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447F4E" w14:textId="77777777" w:rsidR="00E64116" w:rsidRPr="005817EC" w:rsidRDefault="009105F4" w:rsidP="00EC1FB3">
      <w:pPr>
        <w:ind w:firstLine="0"/>
        <w:rPr>
          <w:b/>
          <w:bCs/>
          <w:rtl/>
        </w:rPr>
      </w:pPr>
      <w:bookmarkStart w:id="0" w:name="_ETM_Q1_794400"/>
      <w:bookmarkEnd w:id="0"/>
      <w:r>
        <w:rPr>
          <w:b/>
          <w:bCs/>
          <w:rtl/>
        </w:rPr>
        <w:t>הכנסת העשרים-וחמש</w:t>
      </w:r>
    </w:p>
    <w:p w14:paraId="16D4864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7B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308C23" w14:textId="77777777" w:rsidR="00E64116" w:rsidRPr="008713A4" w:rsidRDefault="009105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B7D10F4" w14:textId="77777777" w:rsidR="00E64116" w:rsidRPr="008713A4" w:rsidRDefault="00E64116" w:rsidP="0049458B">
      <w:pPr>
        <w:rPr>
          <w:rtl/>
        </w:rPr>
      </w:pPr>
    </w:p>
    <w:p w14:paraId="18002C65" w14:textId="77777777" w:rsidR="00E64116" w:rsidRPr="008713A4" w:rsidRDefault="00E64116" w:rsidP="0049458B">
      <w:pPr>
        <w:rPr>
          <w:rtl/>
        </w:rPr>
      </w:pPr>
    </w:p>
    <w:p w14:paraId="59B3EAA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3E8300" w14:textId="5B4C80EE" w:rsidR="00E64116" w:rsidRPr="008713A4" w:rsidRDefault="009105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87D66">
        <w:rPr>
          <w:rFonts w:hint="cs"/>
          <w:b/>
          <w:bCs/>
          <w:rtl/>
        </w:rPr>
        <w:t xml:space="preserve"> 394</w:t>
      </w:r>
    </w:p>
    <w:p w14:paraId="073491E3" w14:textId="77777777" w:rsidR="00E64116" w:rsidRPr="008713A4" w:rsidRDefault="009105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06CD60C0" w14:textId="3D97DFED" w:rsidR="00E64116" w:rsidRPr="008713A4" w:rsidRDefault="009105F4" w:rsidP="00187D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י"ב בתמוז התשפ"ד (18 ביולי 2024), שעה 9:</w:t>
      </w:r>
      <w:r w:rsidR="00187D66">
        <w:rPr>
          <w:rFonts w:hint="cs"/>
          <w:b/>
          <w:bCs/>
          <w:u w:val="single"/>
          <w:rtl/>
        </w:rPr>
        <w:t>45</w:t>
      </w:r>
    </w:p>
    <w:p w14:paraId="10054A78" w14:textId="77777777" w:rsidR="00E64116" w:rsidRPr="008713A4" w:rsidRDefault="00E64116" w:rsidP="008320F6">
      <w:pPr>
        <w:ind w:firstLine="0"/>
        <w:rPr>
          <w:rtl/>
        </w:rPr>
      </w:pPr>
    </w:p>
    <w:p w14:paraId="36069138" w14:textId="77777777" w:rsidR="00E64116" w:rsidRPr="008713A4" w:rsidRDefault="00E64116" w:rsidP="008320F6">
      <w:pPr>
        <w:ind w:firstLine="0"/>
        <w:rPr>
          <w:rtl/>
        </w:rPr>
      </w:pPr>
    </w:p>
    <w:p w14:paraId="34FDF0F4" w14:textId="77777777" w:rsidR="00E64116" w:rsidRPr="008713A4" w:rsidRDefault="00E64116" w:rsidP="008320F6">
      <w:pPr>
        <w:ind w:firstLine="0"/>
        <w:rPr>
          <w:rtl/>
        </w:rPr>
      </w:pPr>
    </w:p>
    <w:p w14:paraId="0D1191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12C15B" w14:textId="77777777" w:rsidR="00E64116" w:rsidRPr="008713A4" w:rsidRDefault="009105F4" w:rsidP="009105F4">
      <w:pPr>
        <w:spacing w:before="60"/>
        <w:ind w:firstLine="0"/>
        <w:rPr>
          <w:rtl/>
        </w:rPr>
      </w:pPr>
      <w:bookmarkStart w:id="1" w:name="ET_hatsach_643130_1"/>
      <w:r w:rsidRPr="009105F4">
        <w:rPr>
          <w:rStyle w:val="TagStyle"/>
          <w:rtl/>
        </w:rPr>
        <w:t xml:space="preserve"> &lt;&lt; הצח &gt;&gt; </w:t>
      </w:r>
      <w:r w:rsidRPr="009105F4">
        <w:rPr>
          <w:rtl/>
        </w:rPr>
        <w:t>1. הצעת חוק הכשרות המשפטית והאפוטרופסות (תיקון מס' 21) (אישור פעולות ושכר על ידי האפוטרופוס הכללי ותיקונים שונים), התשפ"ד-2024</w:t>
      </w:r>
      <w:r w:rsidRPr="009105F4">
        <w:rPr>
          <w:rStyle w:val="TagStyle"/>
          <w:rtl/>
        </w:rPr>
        <w:t xml:space="preserve"> &lt;&lt; הצח &gt;&gt;</w:t>
      </w:r>
      <w:r w:rsidRPr="009105F4">
        <w:rPr>
          <w:rtl/>
        </w:rPr>
        <w:t xml:space="preserve">   </w:t>
      </w:r>
      <w:bookmarkEnd w:id="1"/>
    </w:p>
    <w:p w14:paraId="4890AB22" w14:textId="77777777" w:rsidR="00E64116" w:rsidRDefault="009105F4" w:rsidP="009105F4">
      <w:pPr>
        <w:spacing w:before="60"/>
        <w:ind w:firstLine="0"/>
        <w:rPr>
          <w:rtl/>
        </w:rPr>
      </w:pPr>
      <w:bookmarkStart w:id="2" w:name="ET_hatsach_643144_2"/>
      <w:r w:rsidRPr="009105F4">
        <w:rPr>
          <w:rStyle w:val="TagStyle"/>
          <w:rtl/>
        </w:rPr>
        <w:t xml:space="preserve"> &lt;&lt; הצח &gt;&gt; </w:t>
      </w:r>
      <w:r w:rsidRPr="009105F4">
        <w:rPr>
          <w:rtl/>
        </w:rPr>
        <w:t>2. הצעת חוק הכשרות המשפטית והאפוטרופסות (תיקון - סמכויות האפוטרופוס), התשפ"ג-2023, של ח"כ יעקב אשר</w:t>
      </w:r>
      <w:r w:rsidRPr="009105F4">
        <w:rPr>
          <w:rStyle w:val="TagStyle"/>
          <w:rtl/>
        </w:rPr>
        <w:t xml:space="preserve"> &lt;&lt; הצח &gt;&gt;</w:t>
      </w:r>
      <w:r w:rsidRPr="009105F4">
        <w:rPr>
          <w:rtl/>
        </w:rPr>
        <w:t xml:space="preserve">   </w:t>
      </w:r>
      <w:bookmarkEnd w:id="2"/>
    </w:p>
    <w:p w14:paraId="7102008E" w14:textId="77777777" w:rsidR="009105F4" w:rsidRDefault="009105F4" w:rsidP="007C693F">
      <w:pPr>
        <w:spacing w:before="60"/>
        <w:ind w:firstLine="0"/>
        <w:rPr>
          <w:rtl/>
        </w:rPr>
      </w:pPr>
    </w:p>
    <w:p w14:paraId="74DC332E" w14:textId="77777777" w:rsidR="009105F4" w:rsidRPr="008713A4" w:rsidRDefault="009105F4" w:rsidP="007C693F">
      <w:pPr>
        <w:spacing w:before="60"/>
        <w:ind w:firstLine="0"/>
        <w:rPr>
          <w:rtl/>
        </w:rPr>
      </w:pPr>
    </w:p>
    <w:p w14:paraId="3EA4659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3DB4C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172AA8" w14:textId="77777777" w:rsidR="00E64116" w:rsidRPr="009409A8" w:rsidRDefault="009105F4" w:rsidP="00EC1FB3">
      <w:pPr>
        <w:ind w:firstLine="0"/>
        <w:rPr>
          <w:rtl/>
        </w:rPr>
      </w:pPr>
      <w:r w:rsidRPr="009409A8">
        <w:rPr>
          <w:rtl/>
        </w:rPr>
        <w:t>שמחה רוטמן – היו"ר</w:t>
      </w:r>
    </w:p>
    <w:p w14:paraId="46CC4007" w14:textId="229B4F63" w:rsidR="009105F4" w:rsidRPr="009105F4" w:rsidRDefault="009105F4" w:rsidP="00EC1FB3">
      <w:pPr>
        <w:ind w:firstLine="0"/>
        <w:rPr>
          <w:rtl/>
        </w:rPr>
      </w:pPr>
      <w:r w:rsidRPr="009409A8">
        <w:rPr>
          <w:rtl/>
        </w:rPr>
        <w:t>יעקב אשר</w:t>
      </w:r>
      <w:r w:rsidR="00D72D7D">
        <w:rPr>
          <w:rFonts w:hint="cs"/>
          <w:rtl/>
        </w:rPr>
        <w:t xml:space="preserve"> </w:t>
      </w:r>
      <w:r w:rsidR="00D72D7D">
        <w:rPr>
          <w:rtl/>
        </w:rPr>
        <w:t>–</w:t>
      </w:r>
      <w:r w:rsidR="00D72D7D">
        <w:rPr>
          <w:rFonts w:hint="cs"/>
          <w:rtl/>
        </w:rPr>
        <w:t xml:space="preserve"> מ"מ היו"ר</w:t>
      </w:r>
    </w:p>
    <w:p w14:paraId="24C133F2" w14:textId="77777777" w:rsidR="009105F4" w:rsidRPr="008713A4" w:rsidRDefault="009105F4" w:rsidP="00EC1FB3">
      <w:pPr>
        <w:ind w:firstLine="0"/>
        <w:rPr>
          <w:u w:val="single"/>
        </w:rPr>
      </w:pPr>
    </w:p>
    <w:p w14:paraId="4FB8E80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AA40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567"/>
        <w:gridCol w:w="6204"/>
      </w:tblGrid>
      <w:tr w:rsidR="009105F4" w14:paraId="6DB5D486" w14:textId="77777777" w:rsidTr="009409A8">
        <w:tc>
          <w:tcPr>
            <w:tcW w:w="2527" w:type="dxa"/>
          </w:tcPr>
          <w:p w14:paraId="356E587F" w14:textId="77777777" w:rsidR="009105F4" w:rsidRPr="009409A8" w:rsidRDefault="009105F4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בן ציון פייגלסון</w:t>
            </w:r>
            <w:r w:rsidR="009409A8" w:rsidRPr="009409A8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14:paraId="6545C3CC" w14:textId="77777777" w:rsidR="009105F4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07543C6" w14:textId="77777777" w:rsidR="009105F4" w:rsidRPr="009409A8" w:rsidRDefault="009105F4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="009409A8" w:rsidRPr="009409A8">
              <w:rPr>
                <w:rFonts w:hint="cs"/>
                <w:rtl/>
              </w:rPr>
              <w:t>האפוטרופוס</w:t>
            </w:r>
            <w:r w:rsidRPr="009409A8">
              <w:rPr>
                <w:rtl/>
              </w:rPr>
              <w:t xml:space="preserve"> הכללי והממונה על היירוש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105F4" w14:paraId="77A723E2" w14:textId="77777777" w:rsidTr="009409A8">
        <w:tc>
          <w:tcPr>
            <w:tcW w:w="2527" w:type="dxa"/>
          </w:tcPr>
          <w:p w14:paraId="73A71176" w14:textId="77777777" w:rsidR="009105F4" w:rsidRPr="009409A8" w:rsidRDefault="009105F4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גלי גרוס</w:t>
            </w:r>
          </w:p>
        </w:tc>
        <w:tc>
          <w:tcPr>
            <w:tcW w:w="567" w:type="dxa"/>
          </w:tcPr>
          <w:p w14:paraId="6B55D493" w14:textId="77777777" w:rsidR="009105F4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56C8FD38" w14:textId="77777777" w:rsidR="009105F4" w:rsidRPr="009409A8" w:rsidRDefault="009105F4" w:rsidP="009105F4">
            <w:pPr>
              <w:ind w:firstLine="0"/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="003F057A" w:rsidRPr="009409A8">
              <w:rPr>
                <w:rtl/>
              </w:rPr>
              <w:t>יועצת משפטית</w:t>
            </w:r>
            <w:r w:rsidR="003F057A" w:rsidRPr="009409A8">
              <w:rPr>
                <w:rFonts w:hint="cs"/>
                <w:rtl/>
              </w:rPr>
              <w:t>,</w:t>
            </w:r>
            <w:r w:rsidR="003F057A" w:rsidRPr="009409A8">
              <w:rPr>
                <w:rtl/>
              </w:rPr>
              <w:t xml:space="preserve"> </w:t>
            </w:r>
            <w:r w:rsidRPr="009409A8">
              <w:rPr>
                <w:rtl/>
              </w:rPr>
              <w:t xml:space="preserve">המשנה </w:t>
            </w:r>
            <w:r w:rsidR="009409A8" w:rsidRPr="009409A8">
              <w:rPr>
                <w:rFonts w:hint="cs"/>
                <w:rtl/>
              </w:rPr>
              <w:t>לאפוטרופוס</w:t>
            </w:r>
            <w:r w:rsidRPr="009409A8">
              <w:rPr>
                <w:rtl/>
              </w:rPr>
              <w:t xml:space="preserve"> הכללי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409A8" w14:paraId="2ED7049E" w14:textId="77777777" w:rsidTr="009409A8">
        <w:tc>
          <w:tcPr>
            <w:tcW w:w="2527" w:type="dxa"/>
          </w:tcPr>
          <w:p w14:paraId="62188D6F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טל פוקס</w:t>
            </w:r>
          </w:p>
        </w:tc>
        <w:tc>
          <w:tcPr>
            <w:tcW w:w="567" w:type="dxa"/>
          </w:tcPr>
          <w:p w14:paraId="62F6D0BC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31B2AE57" w14:textId="77777777" w:rsidR="009409A8" w:rsidRPr="009409A8" w:rsidRDefault="009409A8" w:rsidP="00B22EC8">
            <w:pPr>
              <w:ind w:firstLine="0"/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>, האפוטרופוס הכללי, משרד המשפטים</w:t>
            </w:r>
          </w:p>
        </w:tc>
      </w:tr>
      <w:tr w:rsidR="009409A8" w14:paraId="4DC31230" w14:textId="77777777" w:rsidTr="009409A8">
        <w:tc>
          <w:tcPr>
            <w:tcW w:w="2527" w:type="dxa"/>
          </w:tcPr>
          <w:p w14:paraId="09D8E00B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ליאת יעקובוביץ</w:t>
            </w:r>
          </w:p>
        </w:tc>
        <w:tc>
          <w:tcPr>
            <w:tcW w:w="567" w:type="dxa"/>
          </w:tcPr>
          <w:p w14:paraId="6017B3C7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0858B276" w14:textId="77777777" w:rsidR="009409A8" w:rsidRPr="009409A8" w:rsidRDefault="009409A8" w:rsidP="009105F4">
            <w:pPr>
              <w:ind w:firstLine="0"/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409A8" w14:paraId="128A697A" w14:textId="77777777" w:rsidTr="009409A8">
        <w:tc>
          <w:tcPr>
            <w:tcW w:w="2527" w:type="dxa"/>
          </w:tcPr>
          <w:p w14:paraId="4F9D938D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מרים בר און</w:t>
            </w:r>
          </w:p>
        </w:tc>
        <w:tc>
          <w:tcPr>
            <w:tcW w:w="567" w:type="dxa"/>
          </w:tcPr>
          <w:p w14:paraId="6B327970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0A69A923" w14:textId="77777777" w:rsidR="009409A8" w:rsidRPr="009409A8" w:rsidRDefault="009409A8" w:rsidP="009105F4">
            <w:pPr>
              <w:ind w:firstLine="0"/>
            </w:pPr>
            <w:r w:rsidRPr="009409A8"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9409A8" w14:paraId="54477ABC" w14:textId="77777777" w:rsidTr="009409A8">
        <w:tc>
          <w:tcPr>
            <w:tcW w:w="2527" w:type="dxa"/>
          </w:tcPr>
          <w:p w14:paraId="62FD24EA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רני נויבואר</w:t>
            </w:r>
          </w:p>
        </w:tc>
        <w:tc>
          <w:tcPr>
            <w:tcW w:w="567" w:type="dxa"/>
          </w:tcPr>
          <w:p w14:paraId="247E1CAC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151EA909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ראש תחום חקיקה ומדיניות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409A8" w14:paraId="4830F8E9" w14:textId="77777777" w:rsidTr="009409A8">
        <w:tc>
          <w:tcPr>
            <w:tcW w:w="2527" w:type="dxa"/>
          </w:tcPr>
          <w:p w14:paraId="553C6E8A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ד"ר סיגל מיטל רייך</w:t>
            </w:r>
          </w:p>
        </w:tc>
        <w:tc>
          <w:tcPr>
            <w:tcW w:w="567" w:type="dxa"/>
          </w:tcPr>
          <w:p w14:paraId="0A6981B9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0CA244AB" w14:textId="77777777" w:rsidR="009409A8" w:rsidRPr="009409A8" w:rsidRDefault="009409A8" w:rsidP="009105F4">
            <w:pPr>
              <w:ind w:firstLine="0"/>
            </w:pPr>
            <w:r w:rsidRPr="009409A8">
              <w:rPr>
                <w:rtl/>
              </w:rPr>
              <w:t>ממונה ארצית זקנות וכשירות משפטית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409A8" w14:paraId="4EE52D49" w14:textId="77777777" w:rsidTr="009409A8">
        <w:tc>
          <w:tcPr>
            <w:tcW w:w="2527" w:type="dxa"/>
          </w:tcPr>
          <w:p w14:paraId="19C9E39B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רם שטרן</w:t>
            </w:r>
          </w:p>
        </w:tc>
        <w:tc>
          <w:tcPr>
            <w:tcW w:w="567" w:type="dxa"/>
          </w:tcPr>
          <w:p w14:paraId="712D666E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75BF81D8" w14:textId="77777777" w:rsidR="009409A8" w:rsidRPr="009409A8" w:rsidRDefault="009409A8" w:rsidP="009105F4">
            <w:pPr>
              <w:ind w:firstLine="0"/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409A8" w14:paraId="3AA7037A" w14:textId="77777777" w:rsidTr="009409A8">
        <w:tc>
          <w:tcPr>
            <w:tcW w:w="2527" w:type="dxa"/>
          </w:tcPr>
          <w:p w14:paraId="49072010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אשרת אפרתי</w:t>
            </w:r>
          </w:p>
        </w:tc>
        <w:tc>
          <w:tcPr>
            <w:tcW w:w="567" w:type="dxa"/>
          </w:tcPr>
          <w:p w14:paraId="3165D7C9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B1408EC" w14:textId="77777777" w:rsidR="009409A8" w:rsidRPr="009409A8" w:rsidRDefault="009409A8" w:rsidP="009105F4">
            <w:pPr>
              <w:ind w:firstLine="0"/>
            </w:pPr>
            <w:r w:rsidRPr="009409A8">
              <w:rPr>
                <w:rFonts w:hint="cs"/>
                <w:rtl/>
              </w:rPr>
              <w:t>עו</w:t>
            </w:r>
            <w:r w:rsidRPr="009409A8">
              <w:rPr>
                <w:rtl/>
              </w:rPr>
              <w:t>"ד</w:t>
            </w:r>
            <w:r w:rsidRPr="009409A8">
              <w:rPr>
                <w:rFonts w:hint="cs"/>
                <w:rtl/>
              </w:rPr>
              <w:t>, עוזרת משפטית, משרד המשפטים</w:t>
            </w:r>
          </w:p>
        </w:tc>
      </w:tr>
      <w:tr w:rsidR="009409A8" w14:paraId="0EBDBF57" w14:textId="77777777" w:rsidTr="009409A8">
        <w:tc>
          <w:tcPr>
            <w:tcW w:w="2527" w:type="dxa"/>
          </w:tcPr>
          <w:p w14:paraId="343D2C93" w14:textId="28D8FF8F" w:rsidR="009409A8" w:rsidRPr="009409A8" w:rsidRDefault="003B725C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 xml:space="preserve">עוז </w:t>
            </w:r>
            <w:r w:rsidR="009409A8" w:rsidRPr="009409A8">
              <w:rPr>
                <w:rtl/>
              </w:rPr>
              <w:t xml:space="preserve">שירהב </w:t>
            </w:r>
          </w:p>
        </w:tc>
        <w:tc>
          <w:tcPr>
            <w:tcW w:w="567" w:type="dxa"/>
          </w:tcPr>
          <w:p w14:paraId="29E3C14B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17B3570" w14:textId="77777777" w:rsidR="009409A8" w:rsidRPr="009409A8" w:rsidRDefault="009409A8" w:rsidP="009105F4">
            <w:pPr>
              <w:ind w:firstLine="0"/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>, משרד המשפטים</w:t>
            </w:r>
          </w:p>
        </w:tc>
      </w:tr>
      <w:tr w:rsidR="009409A8" w14:paraId="6AD009C3" w14:textId="77777777" w:rsidTr="009409A8">
        <w:tc>
          <w:tcPr>
            <w:tcW w:w="2527" w:type="dxa"/>
          </w:tcPr>
          <w:p w14:paraId="2062222E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אילת ששון</w:t>
            </w:r>
          </w:p>
        </w:tc>
        <w:tc>
          <w:tcPr>
            <w:tcW w:w="567" w:type="dxa"/>
          </w:tcPr>
          <w:p w14:paraId="6FC613AD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1CEDD34E" w14:textId="77777777" w:rsidR="009409A8" w:rsidRPr="009409A8" w:rsidRDefault="009409A8" w:rsidP="009105F4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ממונה בכירה ייעוץ משפטי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משרד הרווחה והב</w:t>
            </w:r>
            <w:r w:rsidRPr="009409A8">
              <w:rPr>
                <w:rFonts w:hint="cs"/>
                <w:rtl/>
              </w:rPr>
              <w:t>י</w:t>
            </w:r>
            <w:r w:rsidRPr="009409A8">
              <w:rPr>
                <w:rtl/>
              </w:rPr>
              <w:t>טחון החברתי</w:t>
            </w:r>
          </w:p>
        </w:tc>
      </w:tr>
      <w:tr w:rsidR="009409A8" w14:paraId="6DBB0B58" w14:textId="77777777" w:rsidTr="009409A8">
        <w:tc>
          <w:tcPr>
            <w:tcW w:w="2527" w:type="dxa"/>
          </w:tcPr>
          <w:p w14:paraId="4A13610B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מיכל לוי</w:t>
            </w:r>
          </w:p>
        </w:tc>
        <w:tc>
          <w:tcPr>
            <w:tcW w:w="567" w:type="dxa"/>
          </w:tcPr>
          <w:p w14:paraId="647ECFB7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6FF38ED2" w14:textId="77777777" w:rsidR="009409A8" w:rsidRPr="009409A8" w:rsidRDefault="009409A8" w:rsidP="00E077F3">
            <w:pPr>
              <w:ind w:firstLine="0"/>
            </w:pPr>
            <w:r w:rsidRPr="009409A8">
              <w:rPr>
                <w:rtl/>
              </w:rPr>
              <w:t>מתמחה לשכה משפטית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משרד הרווחה והב</w:t>
            </w:r>
            <w:r w:rsidRPr="009409A8">
              <w:rPr>
                <w:rFonts w:hint="cs"/>
                <w:rtl/>
              </w:rPr>
              <w:t>י</w:t>
            </w:r>
            <w:r w:rsidRPr="009409A8">
              <w:rPr>
                <w:rtl/>
              </w:rPr>
              <w:t>טחון החברתי</w:t>
            </w:r>
          </w:p>
        </w:tc>
      </w:tr>
      <w:tr w:rsidR="009409A8" w14:paraId="32CF3A29" w14:textId="77777777" w:rsidTr="009409A8">
        <w:tc>
          <w:tcPr>
            <w:tcW w:w="2527" w:type="dxa"/>
          </w:tcPr>
          <w:p w14:paraId="3BAF0EF4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אלישבע לוי</w:t>
            </w:r>
          </w:p>
        </w:tc>
        <w:tc>
          <w:tcPr>
            <w:tcW w:w="567" w:type="dxa"/>
          </w:tcPr>
          <w:p w14:paraId="45DD7457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5BC5154E" w14:textId="77777777" w:rsidR="009409A8" w:rsidRPr="009409A8" w:rsidRDefault="009409A8" w:rsidP="00E077F3">
            <w:pPr>
              <w:ind w:firstLine="0"/>
            </w:pPr>
            <w:r w:rsidRPr="009409A8">
              <w:rPr>
                <w:rtl/>
              </w:rPr>
              <w:t>מתמחה לשכה משפטית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משרד הרווחה והב</w:t>
            </w:r>
            <w:r w:rsidRPr="009409A8">
              <w:rPr>
                <w:rFonts w:hint="cs"/>
                <w:rtl/>
              </w:rPr>
              <w:t>י</w:t>
            </w:r>
            <w:r w:rsidRPr="009409A8">
              <w:rPr>
                <w:rtl/>
              </w:rPr>
              <w:t>טחון החברתי</w:t>
            </w:r>
          </w:p>
        </w:tc>
      </w:tr>
      <w:tr w:rsidR="009409A8" w14:paraId="579DEB3C" w14:textId="77777777" w:rsidTr="009409A8">
        <w:tc>
          <w:tcPr>
            <w:tcW w:w="2527" w:type="dxa"/>
          </w:tcPr>
          <w:p w14:paraId="52F71527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פיליפ מרכוס</w:t>
            </w:r>
          </w:p>
        </w:tc>
        <w:tc>
          <w:tcPr>
            <w:tcW w:w="567" w:type="dxa"/>
          </w:tcPr>
          <w:p w14:paraId="6BF36656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73A9E408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שופט בדימוס</w:t>
            </w:r>
          </w:p>
        </w:tc>
      </w:tr>
      <w:tr w:rsidR="009409A8" w14:paraId="3047BB7F" w14:textId="77777777" w:rsidTr="009409A8">
        <w:tc>
          <w:tcPr>
            <w:tcW w:w="2527" w:type="dxa"/>
          </w:tcPr>
          <w:p w14:paraId="60563F07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הילה בוסקילה</w:t>
            </w:r>
          </w:p>
        </w:tc>
        <w:tc>
          <w:tcPr>
            <w:tcW w:w="567" w:type="dxa"/>
          </w:tcPr>
          <w:p w14:paraId="67BCCE66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51471D9C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עו"ד, הנהלת בתי המשפט</w:t>
            </w:r>
          </w:p>
        </w:tc>
      </w:tr>
      <w:tr w:rsidR="009409A8" w14:paraId="1F3A9D2B" w14:textId="77777777" w:rsidTr="009409A8">
        <w:tc>
          <w:tcPr>
            <w:tcW w:w="2527" w:type="dxa"/>
          </w:tcPr>
          <w:p w14:paraId="4AF0B819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נטע ברק</w:t>
            </w:r>
          </w:p>
        </w:tc>
        <w:tc>
          <w:tcPr>
            <w:tcW w:w="567" w:type="dxa"/>
          </w:tcPr>
          <w:p w14:paraId="0FD3836E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065DF77" w14:textId="77777777" w:rsidR="009409A8" w:rsidRPr="009409A8" w:rsidRDefault="009409A8" w:rsidP="009105F4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ממונה ארצית מדיניות ציבורית</w:t>
            </w:r>
            <w:r w:rsidRPr="009409A8">
              <w:rPr>
                <w:rFonts w:hint="cs"/>
                <w:rtl/>
              </w:rPr>
              <w:t>, הסיוע המשפטי</w:t>
            </w:r>
          </w:p>
        </w:tc>
      </w:tr>
      <w:tr w:rsidR="009409A8" w14:paraId="7EDA3571" w14:textId="77777777" w:rsidTr="009409A8">
        <w:tc>
          <w:tcPr>
            <w:tcW w:w="2527" w:type="dxa"/>
          </w:tcPr>
          <w:p w14:paraId="26AC324B" w14:textId="77777777" w:rsidR="009409A8" w:rsidRPr="009409A8" w:rsidRDefault="009409A8" w:rsidP="00E077F3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הרב אפרים גליקסברג</w:t>
            </w:r>
          </w:p>
        </w:tc>
        <w:tc>
          <w:tcPr>
            <w:tcW w:w="567" w:type="dxa"/>
          </w:tcPr>
          <w:p w14:paraId="37123F83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521B5D61" w14:textId="77777777" w:rsidR="009409A8" w:rsidRPr="009409A8" w:rsidRDefault="009409A8" w:rsidP="009105F4">
            <w:pPr>
              <w:ind w:firstLine="0"/>
            </w:pPr>
            <w:r w:rsidRPr="009409A8">
              <w:rPr>
                <w:rtl/>
              </w:rPr>
              <w:t>מזכיר הלשכה לשעבר</w:t>
            </w:r>
            <w:r w:rsidRPr="009409A8">
              <w:rPr>
                <w:rFonts w:hint="cs"/>
                <w:rtl/>
              </w:rPr>
              <w:t>,</w:t>
            </w:r>
            <w:r w:rsidRPr="009409A8">
              <w:rPr>
                <w:rtl/>
              </w:rPr>
              <w:t xml:space="preserve"> לשכת </w:t>
            </w:r>
            <w:r w:rsidRPr="009409A8">
              <w:rPr>
                <w:rFonts w:hint="cs"/>
                <w:rtl/>
              </w:rPr>
              <w:t>הארגונים</w:t>
            </w:r>
            <w:r w:rsidRPr="009409A8">
              <w:rPr>
                <w:rtl/>
              </w:rPr>
              <w:t xml:space="preserve"> העצמאיים</w:t>
            </w:r>
          </w:p>
        </w:tc>
      </w:tr>
      <w:tr w:rsidR="009409A8" w14:paraId="0F7DEA0B" w14:textId="77777777" w:rsidTr="009409A8">
        <w:tc>
          <w:tcPr>
            <w:tcW w:w="2527" w:type="dxa"/>
          </w:tcPr>
          <w:p w14:paraId="14411CC6" w14:textId="77777777" w:rsidR="009409A8" w:rsidRPr="009409A8" w:rsidRDefault="009409A8" w:rsidP="009E36F9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ורד וינדמן</w:t>
            </w:r>
          </w:p>
        </w:tc>
        <w:tc>
          <w:tcPr>
            <w:tcW w:w="567" w:type="dxa"/>
          </w:tcPr>
          <w:p w14:paraId="20F9A0FD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3A1C136" w14:textId="77777777" w:rsidR="009409A8" w:rsidRPr="009409A8" w:rsidRDefault="009409A8" w:rsidP="00E077F3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מנכ"לית המועצה לשלום הילד</w:t>
            </w:r>
          </w:p>
        </w:tc>
      </w:tr>
      <w:tr w:rsidR="009409A8" w14:paraId="69D931C1" w14:textId="77777777" w:rsidTr="009409A8">
        <w:tc>
          <w:tcPr>
            <w:tcW w:w="2527" w:type="dxa"/>
          </w:tcPr>
          <w:p w14:paraId="6C886F07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ד"ר מיה גפן</w:t>
            </w:r>
          </w:p>
        </w:tc>
        <w:tc>
          <w:tcPr>
            <w:tcW w:w="567" w:type="dxa"/>
          </w:tcPr>
          <w:p w14:paraId="491840E0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27DA96A" w14:textId="77777777" w:rsidR="009409A8" w:rsidRPr="009409A8" w:rsidRDefault="009409A8" w:rsidP="00924EFB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 xml:space="preserve">עו"ד, </w:t>
            </w:r>
            <w:r w:rsidRPr="009409A8">
              <w:rPr>
                <w:rtl/>
              </w:rPr>
              <w:t xml:space="preserve">הקליניקה </w:t>
            </w:r>
            <w:r w:rsidRPr="009409A8">
              <w:rPr>
                <w:rFonts w:hint="cs"/>
                <w:rtl/>
              </w:rPr>
              <w:t>ל</w:t>
            </w:r>
            <w:r w:rsidRPr="009409A8">
              <w:rPr>
                <w:rtl/>
              </w:rPr>
              <w:t>סיוע משפטי</w:t>
            </w:r>
            <w:r w:rsidRPr="009409A8">
              <w:rPr>
                <w:rFonts w:hint="cs"/>
                <w:rtl/>
              </w:rPr>
              <w:t xml:space="preserve"> ולזכויות אנשים עם מוגבלויות,</w:t>
            </w:r>
            <w:r w:rsidRPr="009409A8">
              <w:rPr>
                <w:rtl/>
              </w:rPr>
              <w:t xml:space="preserve"> אוניברסיטת בר אילן</w:t>
            </w:r>
          </w:p>
        </w:tc>
      </w:tr>
      <w:tr w:rsidR="009409A8" w14:paraId="423B952B" w14:textId="77777777" w:rsidTr="009409A8">
        <w:tc>
          <w:tcPr>
            <w:tcW w:w="2527" w:type="dxa"/>
          </w:tcPr>
          <w:p w14:paraId="4C56A8AE" w14:textId="77777777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יהודה ספיר</w:t>
            </w:r>
          </w:p>
        </w:tc>
        <w:tc>
          <w:tcPr>
            <w:tcW w:w="567" w:type="dxa"/>
          </w:tcPr>
          <w:p w14:paraId="339206CF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041C06C0" w14:textId="77777777" w:rsidR="009409A8" w:rsidRPr="009409A8" w:rsidRDefault="009409A8" w:rsidP="00E077F3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סטודנט ייעוץ וחקיקה (ציבורי חוקתי)</w:t>
            </w:r>
            <w:r w:rsidRPr="009409A8">
              <w:rPr>
                <w:rFonts w:hint="cs"/>
                <w:rtl/>
              </w:rPr>
              <w:t>,</w:t>
            </w:r>
            <w:r w:rsidRPr="009409A8">
              <w:rPr>
                <w:rtl/>
              </w:rPr>
              <w:t xml:space="preserve"> הקריה </w:t>
            </w:r>
            <w:r w:rsidRPr="009409A8">
              <w:rPr>
                <w:rFonts w:hint="cs"/>
                <w:rtl/>
              </w:rPr>
              <w:t>האקדמית</w:t>
            </w:r>
            <w:r w:rsidRPr="009409A8">
              <w:rPr>
                <w:rtl/>
              </w:rPr>
              <w:t xml:space="preserve"> אונו</w:t>
            </w:r>
          </w:p>
        </w:tc>
      </w:tr>
      <w:tr w:rsidR="009409A8" w14:paraId="6A25821F" w14:textId="77777777" w:rsidTr="009409A8">
        <w:tc>
          <w:tcPr>
            <w:tcW w:w="2527" w:type="dxa"/>
          </w:tcPr>
          <w:p w14:paraId="02D66CEA" w14:textId="77777777" w:rsidR="009409A8" w:rsidRPr="009409A8" w:rsidRDefault="009409A8" w:rsidP="00B22EC8">
            <w:pPr>
              <w:ind w:firstLine="0"/>
              <w:rPr>
                <w:rtl/>
              </w:rPr>
            </w:pPr>
            <w:bookmarkStart w:id="3" w:name="_ETM_Q1_5778651"/>
            <w:r w:rsidRPr="009409A8">
              <w:rPr>
                <w:rtl/>
              </w:rPr>
              <w:t>מוריה</w:t>
            </w:r>
            <w:bookmarkEnd w:id="3"/>
            <w:r w:rsidRPr="009409A8">
              <w:rPr>
                <w:rtl/>
              </w:rPr>
              <w:t xml:space="preserve"> כהן בקשי</w:t>
            </w:r>
          </w:p>
        </w:tc>
        <w:tc>
          <w:tcPr>
            <w:tcW w:w="567" w:type="dxa"/>
          </w:tcPr>
          <w:p w14:paraId="771CFBC3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DF34EDF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>מנהלת מחלקה משפטית</w:t>
            </w:r>
            <w:r w:rsidRPr="009409A8">
              <w:rPr>
                <w:rFonts w:hint="cs"/>
                <w:rtl/>
              </w:rPr>
              <w:t>,</w:t>
            </w:r>
            <w:r w:rsidRPr="009409A8">
              <w:rPr>
                <w:rtl/>
              </w:rPr>
              <w:t xml:space="preserve"> אקי"ם</w:t>
            </w:r>
          </w:p>
        </w:tc>
      </w:tr>
      <w:tr w:rsidR="009409A8" w14:paraId="173FD0E9" w14:textId="77777777" w:rsidTr="009409A8">
        <w:tc>
          <w:tcPr>
            <w:tcW w:w="2527" w:type="dxa"/>
          </w:tcPr>
          <w:p w14:paraId="3BFDD98C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שרונה מזרחי</w:t>
            </w:r>
          </w:p>
        </w:tc>
        <w:tc>
          <w:tcPr>
            <w:tcW w:w="567" w:type="dxa"/>
          </w:tcPr>
          <w:p w14:paraId="148F941F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63322EF1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>, יועצת</w:t>
            </w:r>
            <w:r w:rsidRPr="009409A8">
              <w:rPr>
                <w:rtl/>
              </w:rPr>
              <w:t xml:space="preserve"> משפטית</w:t>
            </w:r>
            <w:r w:rsidRPr="009409A8">
              <w:rPr>
                <w:rFonts w:hint="cs"/>
                <w:rtl/>
              </w:rPr>
              <w:t>,</w:t>
            </w:r>
            <w:r w:rsidRPr="009409A8">
              <w:rPr>
                <w:rtl/>
              </w:rPr>
              <w:t xml:space="preserve"> אקי"ם</w:t>
            </w:r>
          </w:p>
        </w:tc>
      </w:tr>
      <w:tr w:rsidR="009409A8" w14:paraId="3E62DE3E" w14:textId="77777777" w:rsidTr="009409A8">
        <w:tc>
          <w:tcPr>
            <w:tcW w:w="2527" w:type="dxa"/>
          </w:tcPr>
          <w:p w14:paraId="063E29B4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 xml:space="preserve">ד"ר </w:t>
            </w:r>
            <w:bookmarkStart w:id="4" w:name="_ETM_Q1_795900"/>
            <w:bookmarkStart w:id="5" w:name="_ETM_Q1_796151"/>
            <w:r w:rsidRPr="009409A8">
              <w:rPr>
                <w:rtl/>
              </w:rPr>
              <w:t>עדי</w:t>
            </w:r>
            <w:bookmarkEnd w:id="4"/>
            <w:bookmarkEnd w:id="5"/>
            <w:r w:rsidRPr="009409A8">
              <w:rPr>
                <w:rtl/>
              </w:rPr>
              <w:t>ת סרגוסטי</w:t>
            </w:r>
          </w:p>
        </w:tc>
        <w:tc>
          <w:tcPr>
            <w:tcW w:w="567" w:type="dxa"/>
          </w:tcPr>
          <w:p w14:paraId="19D29491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3E9A3EAA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אחראית קידום מדיניות</w:t>
            </w:r>
            <w:r w:rsidRPr="009409A8">
              <w:rPr>
                <w:rFonts w:hint="cs"/>
                <w:rtl/>
              </w:rPr>
              <w:t>, "</w:t>
            </w:r>
            <w:r w:rsidRPr="009409A8">
              <w:rPr>
                <w:rtl/>
              </w:rPr>
              <w:t>בזכות</w:t>
            </w:r>
            <w:r w:rsidRPr="009409A8">
              <w:rPr>
                <w:rFonts w:hint="cs"/>
                <w:rtl/>
              </w:rPr>
              <w:t>"</w:t>
            </w:r>
            <w:r w:rsidRPr="009409A8">
              <w:rPr>
                <w:rtl/>
              </w:rPr>
              <w:t xml:space="preserve"> המרכז לזכויות אדם לאנשים עם מוגבלויות</w:t>
            </w:r>
          </w:p>
        </w:tc>
      </w:tr>
      <w:tr w:rsidR="009409A8" w14:paraId="472B8C5B" w14:textId="77777777" w:rsidTr="009409A8">
        <w:tc>
          <w:tcPr>
            <w:tcW w:w="2527" w:type="dxa"/>
          </w:tcPr>
          <w:p w14:paraId="71F4CC3C" w14:textId="51EEF87D" w:rsidR="009409A8" w:rsidRPr="009409A8" w:rsidRDefault="009409A8" w:rsidP="00DE5B80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ניצ</w:t>
            </w:r>
            <w:r w:rsidR="003B725C">
              <w:rPr>
                <w:rFonts w:hint="cs"/>
                <w:rtl/>
              </w:rPr>
              <w:t>ה</w:t>
            </w:r>
            <w:r w:rsidRPr="009409A8">
              <w:rPr>
                <w:rtl/>
              </w:rPr>
              <w:t xml:space="preserve"> מלרן</w:t>
            </w:r>
          </w:p>
        </w:tc>
        <w:tc>
          <w:tcPr>
            <w:tcW w:w="567" w:type="dxa"/>
          </w:tcPr>
          <w:p w14:paraId="574C0039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19B1703D" w14:textId="6E638D8F" w:rsidR="009409A8" w:rsidRPr="009409A8" w:rsidRDefault="009409A8" w:rsidP="00E077F3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עו"ד</w:t>
            </w:r>
            <w:r w:rsidRPr="009409A8">
              <w:rPr>
                <w:rFonts w:hint="cs"/>
                <w:rtl/>
              </w:rPr>
              <w:t xml:space="preserve">, </w:t>
            </w:r>
            <w:r w:rsidRPr="009409A8">
              <w:rPr>
                <w:rtl/>
              </w:rPr>
              <w:t xml:space="preserve">חברת ועדת זכויות </w:t>
            </w:r>
            <w:r w:rsidR="003B725C">
              <w:rPr>
                <w:rFonts w:hint="cs"/>
                <w:rtl/>
              </w:rPr>
              <w:t>ה</w:t>
            </w:r>
            <w:r w:rsidRPr="009409A8">
              <w:rPr>
                <w:rtl/>
              </w:rPr>
              <w:t>ילד</w:t>
            </w:r>
            <w:r w:rsidRPr="009409A8">
              <w:rPr>
                <w:rFonts w:hint="cs"/>
                <w:rtl/>
              </w:rPr>
              <w:t>,</w:t>
            </w:r>
            <w:r w:rsidRPr="009409A8">
              <w:rPr>
                <w:rtl/>
              </w:rPr>
              <w:t xml:space="preserve"> לשכת עורכי הדין</w:t>
            </w:r>
          </w:p>
        </w:tc>
      </w:tr>
      <w:tr w:rsidR="009409A8" w14:paraId="6DE5A004" w14:textId="77777777" w:rsidTr="009409A8">
        <w:trPr>
          <w:trHeight w:val="70"/>
        </w:trPr>
        <w:tc>
          <w:tcPr>
            <w:tcW w:w="2527" w:type="dxa"/>
          </w:tcPr>
          <w:p w14:paraId="6CB461BD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אוריאל לדברג</w:t>
            </w:r>
          </w:p>
        </w:tc>
        <w:tc>
          <w:tcPr>
            <w:tcW w:w="567" w:type="dxa"/>
          </w:tcPr>
          <w:p w14:paraId="5F1671F7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7B1EF68E" w14:textId="77777777" w:rsidR="009409A8" w:rsidRPr="009409A8" w:rsidRDefault="009409A8" w:rsidP="00B22EC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 xml:space="preserve">מנכ"ל </w:t>
            </w:r>
            <w:r w:rsidRPr="009409A8">
              <w:rPr>
                <w:rtl/>
              </w:rPr>
              <w:t xml:space="preserve">המרכז הישראלי </w:t>
            </w:r>
            <w:r w:rsidRPr="009409A8">
              <w:rPr>
                <w:rFonts w:hint="cs"/>
                <w:rtl/>
              </w:rPr>
              <w:t>לאפוטרופסות</w:t>
            </w:r>
          </w:p>
        </w:tc>
      </w:tr>
      <w:tr w:rsidR="009409A8" w14:paraId="4343317F" w14:textId="77777777" w:rsidTr="009409A8">
        <w:tc>
          <w:tcPr>
            <w:tcW w:w="2527" w:type="dxa"/>
          </w:tcPr>
          <w:p w14:paraId="1D38B22A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lastRenderedPageBreak/>
              <w:t>יהודה גליק</w:t>
            </w:r>
          </w:p>
        </w:tc>
        <w:tc>
          <w:tcPr>
            <w:tcW w:w="567" w:type="dxa"/>
          </w:tcPr>
          <w:p w14:paraId="2317C0B6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6148DC95" w14:textId="7037E7AD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חבר הכנסת לשעבר, ממייסדי ארגון אמיצים</w:t>
            </w:r>
          </w:p>
        </w:tc>
      </w:tr>
      <w:tr w:rsidR="009409A8" w14:paraId="25D77408" w14:textId="77777777" w:rsidTr="009409A8">
        <w:tc>
          <w:tcPr>
            <w:tcW w:w="2527" w:type="dxa"/>
          </w:tcPr>
          <w:p w14:paraId="03CEA829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הדס דיסין גליק</w:t>
            </w:r>
          </w:p>
        </w:tc>
        <w:tc>
          <w:tcPr>
            <w:tcW w:w="567" w:type="dxa"/>
          </w:tcPr>
          <w:p w14:paraId="2A15EA43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25C8DD1D" w14:textId="2BBFBF8D" w:rsidR="009409A8" w:rsidRPr="009409A8" w:rsidRDefault="009409A8" w:rsidP="009409A8">
            <w:pPr>
              <w:ind w:firstLine="0"/>
            </w:pPr>
            <w:r w:rsidRPr="009409A8">
              <w:t> </w:t>
            </w:r>
            <w:r w:rsidRPr="009409A8">
              <w:rPr>
                <w:rtl/>
              </w:rPr>
              <w:t>מייסדת ומנכ"ל</w:t>
            </w:r>
            <w:r w:rsidRPr="009409A8">
              <w:rPr>
                <w:rFonts w:hint="cs"/>
                <w:rtl/>
              </w:rPr>
              <w:t>ית</w:t>
            </w:r>
            <w:r w:rsidRPr="009409A8">
              <w:rPr>
                <w:rtl/>
              </w:rPr>
              <w:t xml:space="preserve"> ארגון אמיצים</w:t>
            </w:r>
            <w:r w:rsidRPr="009409A8">
              <w:t> </w:t>
            </w:r>
          </w:p>
        </w:tc>
      </w:tr>
      <w:tr w:rsidR="009409A8" w14:paraId="4A5135E9" w14:textId="77777777" w:rsidTr="009409A8">
        <w:tc>
          <w:tcPr>
            <w:tcW w:w="2527" w:type="dxa"/>
          </w:tcPr>
          <w:p w14:paraId="558B3038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רונית גל</w:t>
            </w:r>
          </w:p>
        </w:tc>
        <w:tc>
          <w:tcPr>
            <w:tcW w:w="567" w:type="dxa"/>
          </w:tcPr>
          <w:p w14:paraId="57C5C1F6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58AEF09A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דוברת הוועדה</w:t>
            </w:r>
          </w:p>
        </w:tc>
      </w:tr>
      <w:tr w:rsidR="009409A8" w14:paraId="3B7863C3" w14:textId="77777777" w:rsidTr="009409A8">
        <w:tc>
          <w:tcPr>
            <w:tcW w:w="2527" w:type="dxa"/>
          </w:tcPr>
          <w:p w14:paraId="288E100D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אוריה רייטר</w:t>
            </w:r>
          </w:p>
        </w:tc>
        <w:tc>
          <w:tcPr>
            <w:tcW w:w="567" w:type="dxa"/>
          </w:tcPr>
          <w:p w14:paraId="6D0A857B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47AFB9D1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יועצת יו"ר הוועדה</w:t>
            </w:r>
          </w:p>
        </w:tc>
      </w:tr>
      <w:tr w:rsidR="009409A8" w14:paraId="002BD17A" w14:textId="77777777" w:rsidTr="009409A8">
        <w:tc>
          <w:tcPr>
            <w:tcW w:w="2527" w:type="dxa"/>
          </w:tcPr>
          <w:p w14:paraId="14980BB4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נחלה רחמני</w:t>
            </w:r>
          </w:p>
        </w:tc>
        <w:tc>
          <w:tcPr>
            <w:tcW w:w="567" w:type="dxa"/>
          </w:tcPr>
          <w:p w14:paraId="2805C665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tl/>
              </w:rPr>
              <w:t>–</w:t>
            </w:r>
          </w:p>
        </w:tc>
        <w:tc>
          <w:tcPr>
            <w:tcW w:w="6204" w:type="dxa"/>
          </w:tcPr>
          <w:p w14:paraId="0098C78B" w14:textId="77777777" w:rsidR="009409A8" w:rsidRPr="009409A8" w:rsidRDefault="009409A8" w:rsidP="009409A8">
            <w:pPr>
              <w:ind w:firstLine="0"/>
              <w:rPr>
                <w:rtl/>
              </w:rPr>
            </w:pPr>
            <w:r w:rsidRPr="009409A8">
              <w:rPr>
                <w:rFonts w:hint="cs"/>
                <w:rtl/>
              </w:rPr>
              <w:t>רכזת פרלמנטרית בוועדה</w:t>
            </w:r>
          </w:p>
        </w:tc>
      </w:tr>
    </w:tbl>
    <w:p w14:paraId="2C0FEEB8" w14:textId="77777777" w:rsidR="00E64116" w:rsidRPr="008713A4" w:rsidRDefault="00E64116" w:rsidP="00DE5B80">
      <w:pPr>
        <w:ind w:firstLine="0"/>
        <w:rPr>
          <w:rtl/>
        </w:rPr>
      </w:pPr>
    </w:p>
    <w:p w14:paraId="7A45CD10" w14:textId="77777777" w:rsidR="00E64116" w:rsidRDefault="00E64116" w:rsidP="00DE5B80">
      <w:pPr>
        <w:ind w:firstLine="0"/>
        <w:rPr>
          <w:rtl/>
        </w:rPr>
      </w:pPr>
    </w:p>
    <w:p w14:paraId="62D8C670" w14:textId="77777777" w:rsidR="00D37550" w:rsidRPr="008713A4" w:rsidRDefault="00D37550" w:rsidP="00DE5B80">
      <w:pPr>
        <w:ind w:firstLine="0"/>
        <w:rPr>
          <w:rtl/>
        </w:rPr>
      </w:pPr>
    </w:p>
    <w:p w14:paraId="3141989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88CEC0" w14:textId="77777777" w:rsidR="00E64116" w:rsidRDefault="009105F4" w:rsidP="00D40A29">
      <w:pPr>
        <w:ind w:firstLine="0"/>
        <w:rPr>
          <w:rtl/>
        </w:rPr>
      </w:pPr>
      <w:r>
        <w:rPr>
          <w:rtl/>
        </w:rPr>
        <w:t>ד"ר גור בליי</w:t>
      </w:r>
    </w:p>
    <w:p w14:paraId="67705E0F" w14:textId="77777777" w:rsidR="009105F4" w:rsidRPr="008713A4" w:rsidRDefault="009105F4" w:rsidP="00D40A29">
      <w:pPr>
        <w:ind w:firstLine="0"/>
      </w:pPr>
      <w:r w:rsidRPr="009409A8">
        <w:rPr>
          <w:rtl/>
        </w:rPr>
        <w:t>נועה ברודסקי לוי</w:t>
      </w:r>
    </w:p>
    <w:p w14:paraId="5CD55C22" w14:textId="77777777" w:rsidR="00E64116" w:rsidRPr="008713A4" w:rsidRDefault="00E64116" w:rsidP="00DE5B80">
      <w:pPr>
        <w:ind w:firstLine="0"/>
        <w:rPr>
          <w:rtl/>
        </w:rPr>
      </w:pPr>
    </w:p>
    <w:p w14:paraId="003C79C5" w14:textId="14AF5A5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B181FE2" w14:textId="77777777" w:rsidR="00E64116" w:rsidRDefault="009105F4" w:rsidP="00D40A29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14:paraId="578BE61C" w14:textId="77777777" w:rsidR="00E64116" w:rsidRPr="008713A4" w:rsidRDefault="00E64116" w:rsidP="00DE5B80">
      <w:pPr>
        <w:ind w:firstLine="0"/>
        <w:rPr>
          <w:rtl/>
        </w:rPr>
      </w:pPr>
    </w:p>
    <w:p w14:paraId="2D07B3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806AAA" w14:textId="77777777" w:rsidR="00E64116" w:rsidRDefault="009105F4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>
        <w:rPr>
          <w:rtl/>
        </w:rPr>
        <w:t xml:space="preserve"> איטייפ</w:t>
      </w:r>
    </w:p>
    <w:p w14:paraId="2888BCF2" w14:textId="77777777" w:rsidR="009105F4" w:rsidRDefault="009105F4" w:rsidP="008320F6">
      <w:pPr>
        <w:ind w:firstLine="0"/>
        <w:rPr>
          <w:rtl/>
        </w:rPr>
      </w:pPr>
    </w:p>
    <w:p w14:paraId="113504B0" w14:textId="77777777" w:rsidR="00E47B07" w:rsidRDefault="00E47B07" w:rsidP="008320F6">
      <w:pPr>
        <w:ind w:firstLine="0"/>
        <w:rPr>
          <w:rtl/>
        </w:rPr>
      </w:pPr>
    </w:p>
    <w:p w14:paraId="3A019C05" w14:textId="77777777" w:rsidR="00E47B07" w:rsidRPr="008713A4" w:rsidRDefault="00E47B07" w:rsidP="008320F6">
      <w:pPr>
        <w:ind w:firstLine="0"/>
        <w:rPr>
          <w:rtl/>
        </w:rPr>
      </w:pPr>
    </w:p>
    <w:p w14:paraId="20C56ACE" w14:textId="77777777" w:rsidR="009105F4" w:rsidRDefault="009105F4" w:rsidP="009105F4">
      <w:pPr>
        <w:ind w:firstLine="0"/>
        <w:rPr>
          <w:color w:val="606060"/>
          <w:rtl/>
        </w:rPr>
      </w:pPr>
      <w:r w:rsidRPr="009105F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09F20F9" w14:textId="77777777" w:rsidR="009105F4" w:rsidRDefault="009105F4" w:rsidP="009105F4">
      <w:pPr>
        <w:ind w:firstLine="0"/>
        <w:rPr>
          <w:color w:val="606060"/>
          <w:rtl/>
        </w:rPr>
      </w:pPr>
    </w:p>
    <w:p w14:paraId="03C0DCE2" w14:textId="77777777" w:rsidR="009105F4" w:rsidRDefault="009105F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E67736" w14:textId="77777777" w:rsidR="009105F4" w:rsidRDefault="009105F4" w:rsidP="009105F4">
      <w:pPr>
        <w:pStyle w:val="a6"/>
        <w:keepNext/>
        <w:rPr>
          <w:rtl/>
        </w:rPr>
      </w:pPr>
      <w:bookmarkStart w:id="6" w:name="ET_subject_643130_3"/>
      <w:r w:rsidRPr="009105F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הכשרות המשפטית והאפוטרופסות (תיקון מס' 21) (אישור פעולות ושכר על ידי האפוטרופוס הכללי ותיקונים שונים), התשפ"ד-2024,  מ/1763</w:t>
      </w:r>
      <w:r w:rsidRPr="009105F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5C78136E" w14:textId="77777777" w:rsidR="009105F4" w:rsidRDefault="009105F4" w:rsidP="009105F4">
      <w:pPr>
        <w:pStyle w:val="KeepWithNext"/>
        <w:rPr>
          <w:rtl/>
        </w:rPr>
      </w:pPr>
    </w:p>
    <w:p w14:paraId="058E4160" w14:textId="77777777" w:rsidR="00E077F3" w:rsidRDefault="00E077F3" w:rsidP="009105F4">
      <w:pPr>
        <w:pStyle w:val="a6"/>
        <w:keepNext/>
        <w:rPr>
          <w:rStyle w:val="TagStyle"/>
          <w:rtl/>
        </w:rPr>
      </w:pPr>
      <w:bookmarkStart w:id="7" w:name="_ETM_Q1_9651"/>
      <w:bookmarkStart w:id="8" w:name="ET_subject_643144_4"/>
      <w:bookmarkEnd w:id="7"/>
    </w:p>
    <w:p w14:paraId="3D6EAE42" w14:textId="77777777" w:rsidR="009105F4" w:rsidRDefault="009105F4" w:rsidP="009105F4">
      <w:pPr>
        <w:pStyle w:val="a6"/>
        <w:keepNext/>
        <w:rPr>
          <w:rtl/>
        </w:rPr>
      </w:pPr>
      <w:r w:rsidRPr="009105F4">
        <w:rPr>
          <w:rStyle w:val="TagStyle"/>
          <w:rtl/>
        </w:rPr>
        <w:t xml:space="preserve"> &lt;&lt; נושא &gt;&gt; </w:t>
      </w:r>
      <w:r>
        <w:rPr>
          <w:rtl/>
        </w:rPr>
        <w:t>הצעת חוק הכשרות המשפטית והאפוטרופסות (תיקון - סמכויות האפוטרופוס), התשפ"ג-2023, פ/3748/25</w:t>
      </w:r>
      <w:r w:rsidRPr="009105F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5A1FDE29" w14:textId="77777777" w:rsidR="009105F4" w:rsidRDefault="009105F4" w:rsidP="009105F4">
      <w:pPr>
        <w:pStyle w:val="KeepWithNext"/>
        <w:rPr>
          <w:rtl/>
        </w:rPr>
      </w:pPr>
    </w:p>
    <w:p w14:paraId="305DBE92" w14:textId="77777777" w:rsidR="00E077F3" w:rsidRDefault="00E077F3" w:rsidP="009105F4">
      <w:pPr>
        <w:rPr>
          <w:rtl/>
        </w:rPr>
      </w:pPr>
    </w:p>
    <w:p w14:paraId="0E9051B1" w14:textId="7623776D" w:rsidR="00E077F3" w:rsidRDefault="00E077F3" w:rsidP="00E077F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9A9985F" w14:textId="0955296E" w:rsidR="00702027" w:rsidRDefault="00702027" w:rsidP="00702027">
      <w:pPr>
        <w:pStyle w:val="af6"/>
        <w:keepNext/>
        <w:rPr>
          <w:rtl/>
        </w:rPr>
      </w:pPr>
      <w:bookmarkStart w:id="9" w:name="ET_yor_6157_488"/>
      <w:r w:rsidRPr="007020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2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167A3FD7" w14:textId="77777777" w:rsidR="00702027" w:rsidRPr="00702027" w:rsidRDefault="00702027" w:rsidP="00702027">
      <w:pPr>
        <w:rPr>
          <w:rtl/>
          <w:lang w:eastAsia="he-IL"/>
        </w:rPr>
      </w:pPr>
      <w:bookmarkStart w:id="10" w:name="_ETM_Q1_8801"/>
      <w:bookmarkEnd w:id="10"/>
    </w:p>
    <w:p w14:paraId="519AA188" w14:textId="77777777" w:rsidR="00311699" w:rsidRDefault="003F057A" w:rsidP="009409A8">
      <w:pPr>
        <w:rPr>
          <w:rtl/>
        </w:rPr>
      </w:pPr>
      <w:r>
        <w:rPr>
          <w:rFonts w:hint="cs"/>
          <w:rtl/>
        </w:rPr>
        <w:t xml:space="preserve">בוקר טוב. אני רוצה בבוקר הזה </w:t>
      </w:r>
      <w:bookmarkStart w:id="11" w:name="_ETM_Q1_88150"/>
      <w:bookmarkEnd w:id="11"/>
      <w:r>
        <w:rPr>
          <w:rFonts w:hint="cs"/>
          <w:rtl/>
        </w:rPr>
        <w:t>לברך</w:t>
      </w:r>
      <w:r w:rsidR="009409A8">
        <w:rPr>
          <w:rFonts w:hint="cs"/>
          <w:rtl/>
        </w:rPr>
        <w:t xml:space="preserve"> גם את </w:t>
      </w:r>
      <w:r>
        <w:rPr>
          <w:rFonts w:hint="cs"/>
          <w:rtl/>
        </w:rPr>
        <w:t>יהודה פה</w:t>
      </w:r>
      <w:r w:rsidR="009409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409A8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r w:rsidR="009409A8">
        <w:rPr>
          <w:rFonts w:hint="cs"/>
          <w:rtl/>
        </w:rPr>
        <w:t>לו שני</w:t>
      </w:r>
      <w:r>
        <w:rPr>
          <w:rFonts w:hint="cs"/>
          <w:rtl/>
        </w:rPr>
        <w:t xml:space="preserve"> תארים </w:t>
      </w:r>
      <w:bookmarkStart w:id="12" w:name="_ETM_Q1_97400"/>
      <w:bookmarkEnd w:id="12"/>
      <w:r>
        <w:rPr>
          <w:rtl/>
        </w:rPr>
        <w:t>–</w:t>
      </w:r>
      <w:r>
        <w:rPr>
          <w:rFonts w:hint="cs"/>
          <w:rtl/>
        </w:rPr>
        <w:t xml:space="preserve"> הוא חבר כנסת לשעבר</w:t>
      </w:r>
      <w:r w:rsidR="009409A8">
        <w:rPr>
          <w:rFonts w:hint="cs"/>
          <w:rtl/>
        </w:rPr>
        <w:t>,</w:t>
      </w:r>
      <w:r>
        <w:rPr>
          <w:rFonts w:hint="cs"/>
          <w:rtl/>
        </w:rPr>
        <w:t xml:space="preserve"> ומתוקף תפקידו זה הוא גם </w:t>
      </w:r>
      <w:bookmarkStart w:id="13" w:name="_ETM_Q1_101150"/>
      <w:bookmarkEnd w:id="13"/>
      <w:r>
        <w:rPr>
          <w:rFonts w:hint="cs"/>
          <w:rtl/>
        </w:rPr>
        <w:t xml:space="preserve">חבר שדולת ארץ ישראל לשעבר, ולכן בניגוד לחברי הכנסת, </w:t>
      </w:r>
      <w:bookmarkStart w:id="14" w:name="_ETM_Q1_107401"/>
      <w:bookmarkEnd w:id="14"/>
      <w:r w:rsidR="00311699">
        <w:rPr>
          <w:rFonts w:hint="cs"/>
          <w:rtl/>
        </w:rPr>
        <w:t xml:space="preserve">החברות לא פוקעת, כך שלמעשה הוא עדיין חבר </w:t>
      </w:r>
      <w:bookmarkStart w:id="15" w:name="_ETM_Q1_111400"/>
      <w:bookmarkEnd w:id="15"/>
      <w:r w:rsidR="00311699">
        <w:rPr>
          <w:rFonts w:hint="cs"/>
          <w:rtl/>
        </w:rPr>
        <w:t xml:space="preserve">שדולת ארץ ישראל כי אין הוראה בשדולת ארץ ישראל שאומרת </w:t>
      </w:r>
      <w:bookmarkStart w:id="16" w:name="_ETM_Q1_115400"/>
      <w:bookmarkEnd w:id="16"/>
      <w:r w:rsidR="00311699">
        <w:rPr>
          <w:rFonts w:hint="cs"/>
          <w:rtl/>
        </w:rPr>
        <w:t xml:space="preserve">שכאשר אדם מפסיק להיות חבר כנסת, הוא מפסיק להיות </w:t>
      </w:r>
      <w:bookmarkStart w:id="17" w:name="_ETM_Q1_116650"/>
      <w:bookmarkEnd w:id="17"/>
      <w:r w:rsidR="00311699">
        <w:rPr>
          <w:rFonts w:hint="cs"/>
          <w:rtl/>
        </w:rPr>
        <w:t xml:space="preserve">חבר השדולה. אצלנו הכלל הוא פעם חבר, תמיד חבר. אני </w:t>
      </w:r>
      <w:bookmarkStart w:id="18" w:name="_ETM_Q1_120400"/>
      <w:bookmarkEnd w:id="18"/>
      <w:r w:rsidR="00311699">
        <w:rPr>
          <w:rFonts w:hint="cs"/>
          <w:rtl/>
        </w:rPr>
        <w:t xml:space="preserve">רוצה לברך את יהודה ואת שאר חברי שדולת </w:t>
      </w:r>
      <w:r w:rsidR="009409A8">
        <w:rPr>
          <w:rFonts w:hint="cs"/>
          <w:rtl/>
        </w:rPr>
        <w:t xml:space="preserve">ארץ </w:t>
      </w:r>
      <w:r w:rsidR="00311699">
        <w:rPr>
          <w:rFonts w:hint="cs"/>
          <w:rtl/>
        </w:rPr>
        <w:t xml:space="preserve">ישראל בעבר </w:t>
      </w:r>
      <w:bookmarkStart w:id="19" w:name="_ETM_Q1_127900"/>
      <w:bookmarkEnd w:id="19"/>
      <w:r w:rsidR="00311699">
        <w:rPr>
          <w:rFonts w:hint="cs"/>
          <w:rtl/>
        </w:rPr>
        <w:t xml:space="preserve">ובהווה וכן את עם ישראל, את מדינת ישראל ואת הכנסת </w:t>
      </w:r>
      <w:bookmarkStart w:id="20" w:name="_ETM_Q1_135150"/>
      <w:bookmarkEnd w:id="20"/>
      <w:r w:rsidR="00311699">
        <w:rPr>
          <w:rFonts w:hint="cs"/>
          <w:rtl/>
        </w:rPr>
        <w:t>על ההחלטה שהתקבלה אתמול בלילה במליאה</w:t>
      </w:r>
      <w:r w:rsidR="009409A8">
        <w:rPr>
          <w:rFonts w:hint="cs"/>
          <w:rtl/>
        </w:rPr>
        <w:t>,</w:t>
      </w:r>
      <w:r w:rsidR="00311699">
        <w:rPr>
          <w:rFonts w:hint="cs"/>
          <w:rtl/>
        </w:rPr>
        <w:t xml:space="preserve"> </w:t>
      </w:r>
      <w:bookmarkStart w:id="21" w:name="_ETM_Q1_142150"/>
      <w:bookmarkEnd w:id="21"/>
      <w:r w:rsidR="00311699">
        <w:rPr>
          <w:rFonts w:hint="cs"/>
          <w:rtl/>
        </w:rPr>
        <w:t xml:space="preserve">בנוגע להתנגדות ברורה וחדה </w:t>
      </w:r>
      <w:bookmarkStart w:id="22" w:name="_ETM_Q1_150150"/>
      <w:bookmarkEnd w:id="22"/>
      <w:r w:rsidR="00311699">
        <w:rPr>
          <w:rFonts w:hint="cs"/>
          <w:rtl/>
        </w:rPr>
        <w:t xml:space="preserve">שהכנסת מביעה לרעיון של מדינה פלסטינית, לרעיון הזה שהוא </w:t>
      </w:r>
      <w:bookmarkStart w:id="23" w:name="_ETM_Q1_157900"/>
      <w:bookmarkEnd w:id="23"/>
      <w:r w:rsidR="00311699">
        <w:rPr>
          <w:rFonts w:hint="cs"/>
          <w:rtl/>
        </w:rPr>
        <w:t xml:space="preserve">גם מסוכן גם לא מוסרי וגם דבר שלא ניתן לקבל </w:t>
      </w:r>
      <w:bookmarkStart w:id="24" w:name="_ETM_Q1_162650"/>
      <w:bookmarkEnd w:id="24"/>
      <w:r w:rsidR="00311699">
        <w:rPr>
          <w:rFonts w:hint="cs"/>
          <w:rtl/>
        </w:rPr>
        <w:t>אותו.</w:t>
      </w:r>
    </w:p>
    <w:p w14:paraId="3433BB05" w14:textId="77777777" w:rsidR="00311699" w:rsidRDefault="00311699" w:rsidP="00311699">
      <w:pPr>
        <w:rPr>
          <w:rtl/>
        </w:rPr>
      </w:pPr>
    </w:p>
    <w:p w14:paraId="3F9A75C6" w14:textId="744AAE3E" w:rsidR="00311699" w:rsidRDefault="00311699" w:rsidP="009409A8">
      <w:pPr>
        <w:rPr>
          <w:rtl/>
        </w:rPr>
      </w:pPr>
      <w:bookmarkStart w:id="25" w:name="_ETM_Q1_163150"/>
      <w:bookmarkEnd w:id="25"/>
      <w:r>
        <w:rPr>
          <w:rFonts w:hint="cs"/>
          <w:rtl/>
        </w:rPr>
        <w:t xml:space="preserve">בעיניי, החלק היפה היה שבזמן ההצבעה </w:t>
      </w:r>
      <w:r w:rsidR="00D72D7D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הרגל, מנהלי הסיעות </w:t>
      </w:r>
      <w:bookmarkStart w:id="26" w:name="_ETM_Q1_171150"/>
      <w:bookmarkEnd w:id="26"/>
      <w:r>
        <w:rPr>
          <w:rFonts w:hint="cs"/>
          <w:rtl/>
        </w:rPr>
        <w:t xml:space="preserve">צעקו "קואליציה בעד" וזו פשוט הייתה אמירה לא נכונה, וכל </w:t>
      </w:r>
      <w:bookmarkStart w:id="27" w:name="_ETM_Q1_175650"/>
      <w:bookmarkEnd w:id="27"/>
      <w:r>
        <w:rPr>
          <w:rFonts w:hint="cs"/>
          <w:rtl/>
        </w:rPr>
        <w:t xml:space="preserve">מי שהיה בחדר המליאה באותו זמן </w:t>
      </w:r>
      <w:bookmarkStart w:id="28" w:name="_ETM_Q1_183651"/>
      <w:bookmarkEnd w:id="28"/>
      <w:r>
        <w:rPr>
          <w:rFonts w:hint="cs"/>
          <w:rtl/>
        </w:rPr>
        <w:t xml:space="preserve">מתשע סיעות </w:t>
      </w:r>
      <w:bookmarkStart w:id="29" w:name="_ETM_Q1_190150"/>
      <w:bookmarkEnd w:id="29"/>
      <w:r>
        <w:rPr>
          <w:rFonts w:hint="cs"/>
          <w:rtl/>
        </w:rPr>
        <w:t xml:space="preserve">שונות, הצביע בעד הצעת ההחלטה ונגד הרעיון שנימסר בידי זולתי </w:t>
      </w:r>
      <w:bookmarkStart w:id="30" w:name="_ETM_Q1_198151"/>
      <w:bookmarkEnd w:id="30"/>
      <w:r>
        <w:rPr>
          <w:rFonts w:hint="cs"/>
          <w:rtl/>
        </w:rPr>
        <w:t xml:space="preserve">מן האומות ונסכן את הנוכחים במדינת ישראל, למעט נציגים שיש להם מפלגות </w:t>
      </w:r>
      <w:bookmarkStart w:id="31" w:name="_ETM_Q1_179150"/>
      <w:bookmarkEnd w:id="31"/>
      <w:r>
        <w:rPr>
          <w:rFonts w:hint="cs"/>
          <w:rtl/>
        </w:rPr>
        <w:t xml:space="preserve">שבעיניי לא צריכות להיות בכנסת מסיבות אחרות. </w:t>
      </w:r>
      <w:bookmarkStart w:id="32" w:name="_ETM_Q1_206651"/>
      <w:bookmarkEnd w:id="32"/>
      <w:r>
        <w:rPr>
          <w:rFonts w:hint="cs"/>
          <w:rtl/>
        </w:rPr>
        <w:t xml:space="preserve">מהבחינה הזו, זה יום </w:t>
      </w:r>
      <w:bookmarkStart w:id="33" w:name="_ETM_Q1_207900"/>
      <w:bookmarkEnd w:id="33"/>
      <w:r>
        <w:rPr>
          <w:rFonts w:hint="cs"/>
          <w:rtl/>
        </w:rPr>
        <w:t xml:space="preserve">חשוב והיסטורי, שהיה שווה את שנת הלילה </w:t>
      </w:r>
      <w:bookmarkStart w:id="34" w:name="_ETM_Q1_216150"/>
      <w:bookmarkEnd w:id="34"/>
      <w:r>
        <w:rPr>
          <w:rFonts w:hint="cs"/>
          <w:rtl/>
        </w:rPr>
        <w:t>האחרון.</w:t>
      </w:r>
    </w:p>
    <w:p w14:paraId="23A5074C" w14:textId="77777777" w:rsidR="00311699" w:rsidRDefault="00311699" w:rsidP="00311699">
      <w:pPr>
        <w:rPr>
          <w:rtl/>
        </w:rPr>
      </w:pPr>
    </w:p>
    <w:p w14:paraId="0D15A456" w14:textId="77777777" w:rsidR="00A51F68" w:rsidRDefault="00311699" w:rsidP="00A51F68">
      <w:pPr>
        <w:rPr>
          <w:rtl/>
        </w:rPr>
      </w:pPr>
      <w:r>
        <w:rPr>
          <w:rFonts w:hint="cs"/>
          <w:rtl/>
        </w:rPr>
        <w:t xml:space="preserve">נעבור לנושא שעל סדר יומנו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הצעת חוק הכשרות המשפטית והאפוטרופסות (תיקון מס' 21) (אישור פעולות ושכר על ידי האפוטרופוס הכללי ותיקונים שונים), התשפ"ד-2024</w:t>
      </w:r>
      <w:r w:rsidR="00A51F68">
        <w:rPr>
          <w:rFonts w:hint="cs"/>
          <w:rtl/>
        </w:rPr>
        <w:t xml:space="preserve">; וכן, </w:t>
      </w:r>
      <w:r w:rsidR="00A51F68">
        <w:rPr>
          <w:rtl/>
        </w:rPr>
        <w:t>הצעת חוק הכשרות המשפטית והאפוטרופסות</w:t>
      </w:r>
      <w:r w:rsidR="009409A8">
        <w:rPr>
          <w:rFonts w:hint="cs"/>
          <w:rtl/>
        </w:rPr>
        <w:t>, תיקון סמכויות האפוטרופוס</w:t>
      </w:r>
      <w:r w:rsidR="00A51F68">
        <w:rPr>
          <w:rFonts w:hint="cs"/>
          <w:rtl/>
        </w:rPr>
        <w:t xml:space="preserve"> של חבר הכנסת יעקב אשר.</w:t>
      </w:r>
    </w:p>
    <w:p w14:paraId="124E33CA" w14:textId="77777777" w:rsidR="00A51F68" w:rsidRDefault="00A51F68" w:rsidP="00A51F68">
      <w:pPr>
        <w:rPr>
          <w:rtl/>
        </w:rPr>
      </w:pPr>
    </w:p>
    <w:p w14:paraId="5D2576DE" w14:textId="66EB04BE" w:rsidR="00A51F68" w:rsidRDefault="00A51F68" w:rsidP="00A51F68">
      <w:pPr>
        <w:rPr>
          <w:rtl/>
        </w:rPr>
      </w:pPr>
      <w:r>
        <w:rPr>
          <w:rFonts w:hint="cs"/>
          <w:rtl/>
        </w:rPr>
        <w:t xml:space="preserve">היינו בתוככי ההקראה, </w:t>
      </w:r>
      <w:bookmarkStart w:id="35" w:name="_ETM_Q1_244400"/>
      <w:bookmarkEnd w:id="35"/>
      <w:r>
        <w:rPr>
          <w:rFonts w:hint="cs"/>
          <w:rtl/>
        </w:rPr>
        <w:t xml:space="preserve">והגענו לסעיף האופרטיבי שהוא סעיף 74. שאר הסעיפים הם סעיפי </w:t>
      </w:r>
      <w:bookmarkStart w:id="36" w:name="_ETM_Q1_249650"/>
      <w:bookmarkEnd w:id="36"/>
      <w:r>
        <w:rPr>
          <w:rFonts w:hint="cs"/>
          <w:rtl/>
        </w:rPr>
        <w:t>המסגרת שאומרים מתי נלך להחיל את הוראות סעיף 74. היועצת המשפטית, בבקשה.</w:t>
      </w:r>
    </w:p>
    <w:p w14:paraId="014DFC1E" w14:textId="77777777" w:rsidR="003F057A" w:rsidRDefault="003F057A" w:rsidP="00E077F3">
      <w:pPr>
        <w:rPr>
          <w:rtl/>
        </w:rPr>
      </w:pPr>
      <w:bookmarkStart w:id="37" w:name="_ETM_Q1_230150"/>
      <w:bookmarkStart w:id="38" w:name="_ETM_Q1_226900"/>
      <w:bookmarkEnd w:id="37"/>
      <w:bookmarkEnd w:id="38"/>
    </w:p>
    <w:p w14:paraId="27CDB9BB" w14:textId="77777777" w:rsidR="003F057A" w:rsidRDefault="003F057A" w:rsidP="003F057A">
      <w:pPr>
        <w:pStyle w:val="a4"/>
        <w:keepNext/>
        <w:rPr>
          <w:rtl/>
        </w:rPr>
      </w:pPr>
      <w:bookmarkStart w:id="39" w:name="ET_speaker_נועה_ברודסקי_לוי_7"/>
      <w:r w:rsidRPr="003F057A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F0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1A5B0292" w14:textId="77777777" w:rsidR="003F057A" w:rsidRDefault="003F057A" w:rsidP="003F057A">
      <w:pPr>
        <w:pStyle w:val="KeepWithNext"/>
        <w:rPr>
          <w:rtl/>
        </w:rPr>
      </w:pPr>
    </w:p>
    <w:p w14:paraId="307E4C88" w14:textId="77777777" w:rsidR="0052708B" w:rsidRDefault="00A51F68" w:rsidP="0052708B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40" w:name="_ETM_Q1_267900"/>
      <w:bookmarkEnd w:id="40"/>
      <w:r>
        <w:rPr>
          <w:rFonts w:hint="cs"/>
          <w:rtl/>
        </w:rPr>
        <w:t xml:space="preserve">אנחנו מדברים על סעיף 74 (א), אותו סעיף שבאמת מרכז את ההסדר המוצע שמעביר </w:t>
      </w:r>
      <w:bookmarkStart w:id="41" w:name="_ETM_Q1_274400"/>
      <w:bookmarkEnd w:id="41"/>
      <w:r>
        <w:rPr>
          <w:rFonts w:hint="cs"/>
          <w:rtl/>
        </w:rPr>
        <w:t xml:space="preserve">את </w:t>
      </w:r>
      <w:r w:rsidR="0052708B">
        <w:rPr>
          <w:rFonts w:hint="cs"/>
          <w:rtl/>
        </w:rPr>
        <w:t xml:space="preserve">הסמכות, את </w:t>
      </w:r>
      <w:r w:rsidR="00944EE5">
        <w:rPr>
          <w:rFonts w:hint="cs"/>
          <w:rtl/>
        </w:rPr>
        <w:t>ה</w:t>
      </w:r>
      <w:r w:rsidR="0052708B">
        <w:rPr>
          <w:rFonts w:hint="cs"/>
          <w:rtl/>
        </w:rPr>
        <w:t xml:space="preserve">אישור של הפעולות הקבועות בחוק מבית </w:t>
      </w:r>
      <w:bookmarkStart w:id="42" w:name="_ETM_Q1_280401"/>
      <w:bookmarkEnd w:id="42"/>
      <w:r w:rsidR="0052708B">
        <w:rPr>
          <w:rFonts w:hint="cs"/>
          <w:rtl/>
        </w:rPr>
        <w:t xml:space="preserve">משפט האפוטרופוס הכללי. חשוב לציין שכשבאים לגבש את ההסדר, אז </w:t>
      </w:r>
      <w:bookmarkStart w:id="43" w:name="_ETM_Q1_285900"/>
      <w:bookmarkEnd w:id="43"/>
      <w:r w:rsidR="0052708B">
        <w:rPr>
          <w:rFonts w:hint="cs"/>
          <w:rtl/>
        </w:rPr>
        <w:t xml:space="preserve">אנחנו באמת מדברים על אותם סעיפים שקובעים בחוק שנדרש אישור </w:t>
      </w:r>
      <w:bookmarkStart w:id="44" w:name="_ETM_Q1_295400"/>
      <w:bookmarkEnd w:id="44"/>
      <w:r w:rsidR="0052708B">
        <w:rPr>
          <w:rFonts w:hint="cs"/>
          <w:rtl/>
        </w:rPr>
        <w:t xml:space="preserve">לאותן פעולות, כשהפריזמה שקבעו הייתה שרוצים למעשה להגן </w:t>
      </w:r>
      <w:bookmarkStart w:id="45" w:name="_ETM_Q1_303150"/>
      <w:bookmarkEnd w:id="45"/>
      <w:r w:rsidR="0052708B">
        <w:rPr>
          <w:rFonts w:hint="cs"/>
          <w:rtl/>
        </w:rPr>
        <w:t xml:space="preserve">על אנשים שמונה להם אפוטרופוס ולוודא שהעסקה היא </w:t>
      </w:r>
      <w:bookmarkStart w:id="46" w:name="_ETM_Q1_310150"/>
      <w:bookmarkEnd w:id="46"/>
      <w:r w:rsidR="0052708B">
        <w:rPr>
          <w:rFonts w:hint="cs"/>
          <w:rtl/>
        </w:rPr>
        <w:t xml:space="preserve">לטובתם. </w:t>
      </w:r>
    </w:p>
    <w:p w14:paraId="784AC30D" w14:textId="77777777" w:rsidR="0052708B" w:rsidRDefault="0052708B" w:rsidP="0052708B">
      <w:pPr>
        <w:rPr>
          <w:rtl/>
        </w:rPr>
      </w:pPr>
    </w:p>
    <w:p w14:paraId="6729B069" w14:textId="77777777" w:rsidR="003F057A" w:rsidRDefault="0052708B" w:rsidP="00944EE5">
      <w:pPr>
        <w:rPr>
          <w:rtl/>
        </w:rPr>
      </w:pPr>
      <w:bookmarkStart w:id="47" w:name="_ETM_Q1_316650"/>
      <w:bookmarkEnd w:id="47"/>
      <w:r>
        <w:rPr>
          <w:rFonts w:hint="cs"/>
          <w:rtl/>
        </w:rPr>
        <w:t xml:space="preserve">זה עלה בדיון הקודם ואני מניחה שגם </w:t>
      </w:r>
      <w:r w:rsidR="00944EE5">
        <w:rPr>
          <w:rFonts w:hint="cs"/>
          <w:rtl/>
        </w:rPr>
        <w:t xml:space="preserve">בעיני </w:t>
      </w:r>
      <w:r>
        <w:rPr>
          <w:rFonts w:hint="cs"/>
          <w:rtl/>
        </w:rPr>
        <w:t xml:space="preserve">המחוקק, בוודאי </w:t>
      </w:r>
      <w:bookmarkStart w:id="48" w:name="_ETM_Q1_321400"/>
      <w:bookmarkEnd w:id="48"/>
      <w:r>
        <w:rPr>
          <w:rFonts w:hint="cs"/>
          <w:rtl/>
        </w:rPr>
        <w:t>בתיקון מספר 18, היה ברור שרוב האפוטרופוסי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פועלים לטובת </w:t>
      </w:r>
      <w:bookmarkStart w:id="49" w:name="_ETM_Q1_327400"/>
      <w:bookmarkEnd w:id="49"/>
      <w:r>
        <w:rPr>
          <w:rFonts w:hint="cs"/>
          <w:rtl/>
        </w:rPr>
        <w:t>האנשים שמונו להיות כאפוטרופוסי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שלהם, והיה ברור שמדובר בכ-20% </w:t>
      </w:r>
      <w:bookmarkStart w:id="50" w:name="_ETM_Q1_334900"/>
      <w:bookmarkEnd w:id="50"/>
      <w:r>
        <w:rPr>
          <w:rFonts w:hint="cs"/>
          <w:rtl/>
        </w:rPr>
        <w:t xml:space="preserve">או בהערכה כזו או אחרת </w:t>
      </w:r>
      <w:r w:rsidR="00944EE5">
        <w:rPr>
          <w:rFonts w:hint="cs"/>
          <w:rtl/>
        </w:rPr>
        <w:t>ש</w:t>
      </w:r>
      <w:r>
        <w:rPr>
          <w:rFonts w:hint="cs"/>
          <w:rtl/>
        </w:rPr>
        <w:t>ל</w:t>
      </w:r>
      <w:r w:rsidR="00944E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מקרים שרק בגללם קובעים את </w:t>
      </w:r>
      <w:bookmarkStart w:id="51" w:name="_ETM_Q1_338150"/>
      <w:bookmarkEnd w:id="51"/>
      <w:r>
        <w:rPr>
          <w:rFonts w:hint="cs"/>
          <w:rtl/>
        </w:rPr>
        <w:t xml:space="preserve">אותם סעיפים, ולכן זה לא שיש כאן משהו חדש במובן </w:t>
      </w:r>
      <w:bookmarkStart w:id="52" w:name="_ETM_Q1_341900"/>
      <w:bookmarkEnd w:id="52"/>
      <w:r>
        <w:rPr>
          <w:rFonts w:hint="cs"/>
          <w:rtl/>
        </w:rPr>
        <w:t>הזה שלא ברור שרוב האפוטרופוסי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פועלים כראוי, וצריך להסתכל </w:t>
      </w:r>
      <w:bookmarkStart w:id="53" w:name="_ETM_Q1_352400"/>
      <w:bookmarkEnd w:id="53"/>
      <w:r>
        <w:rPr>
          <w:rFonts w:hint="cs"/>
          <w:rtl/>
        </w:rPr>
        <w:t xml:space="preserve">על זה גם כשאנחנו בוחנים את הסעיף, איך אנחנו בכל </w:t>
      </w:r>
      <w:bookmarkStart w:id="54" w:name="_ETM_Q1_355650"/>
      <w:bookmarkEnd w:id="54"/>
      <w:r>
        <w:rPr>
          <w:rFonts w:hint="cs"/>
          <w:rtl/>
        </w:rPr>
        <w:t xml:space="preserve">זאת מגנים על אותם קשישים, על אותם אנשים עם מוגבלות </w:t>
      </w:r>
      <w:bookmarkStart w:id="55" w:name="_ETM_Q1_359150"/>
      <w:bookmarkEnd w:id="55"/>
      <w:r>
        <w:rPr>
          <w:rFonts w:hint="cs"/>
          <w:rtl/>
        </w:rPr>
        <w:t>וקטינים, שנקבע המנגנון כדי להגן עליהם.</w:t>
      </w:r>
    </w:p>
    <w:p w14:paraId="456196EB" w14:textId="77777777" w:rsidR="0052708B" w:rsidRDefault="0052708B" w:rsidP="0052708B">
      <w:pPr>
        <w:rPr>
          <w:rtl/>
        </w:rPr>
      </w:pPr>
    </w:p>
    <w:p w14:paraId="4BE788FE" w14:textId="55D213DA" w:rsidR="0052708B" w:rsidRDefault="0052708B" w:rsidP="0052708B">
      <w:pPr>
        <w:rPr>
          <w:rtl/>
        </w:rPr>
      </w:pPr>
      <w:bookmarkStart w:id="56" w:name="_ETM_Q1_359900"/>
      <w:bookmarkEnd w:id="56"/>
      <w:r>
        <w:rPr>
          <w:rFonts w:hint="cs"/>
          <w:rtl/>
        </w:rPr>
        <w:t xml:space="preserve">כשמסתכלים על </w:t>
      </w:r>
      <w:bookmarkStart w:id="57" w:name="_ETM_Q1_363900"/>
      <w:bookmarkEnd w:id="57"/>
      <w:r>
        <w:rPr>
          <w:rFonts w:hint="cs"/>
          <w:rtl/>
        </w:rPr>
        <w:t xml:space="preserve">זה, צריך לראות איך מזהים את אותם מקרים שחשוב שיהיה </w:t>
      </w:r>
      <w:bookmarkStart w:id="58" w:name="_ETM_Q1_367400"/>
      <w:bookmarkEnd w:id="58"/>
      <w:r>
        <w:rPr>
          <w:rFonts w:hint="cs"/>
          <w:rtl/>
        </w:rPr>
        <w:t xml:space="preserve">לגביהם דיון. זה חלק מרכזי מהסעיף, שצריך לראות </w:t>
      </w:r>
      <w:bookmarkStart w:id="59" w:name="_ETM_Q1_374901"/>
      <w:bookmarkEnd w:id="59"/>
      <w:r>
        <w:rPr>
          <w:rFonts w:hint="cs"/>
          <w:rtl/>
        </w:rPr>
        <w:t xml:space="preserve">איך לא בטעות כל אותם מקרים שכן נדרש לגביהם דיון, </w:t>
      </w:r>
      <w:bookmarkStart w:id="60" w:name="_ETM_Q1_381400"/>
      <w:bookmarkEnd w:id="60"/>
      <w:r>
        <w:rPr>
          <w:rFonts w:hint="cs"/>
          <w:rtl/>
        </w:rPr>
        <w:t>עוברים לאישור מנהלי.</w:t>
      </w:r>
    </w:p>
    <w:p w14:paraId="0C7F4707" w14:textId="77777777" w:rsidR="0052708B" w:rsidRDefault="0052708B" w:rsidP="0052708B">
      <w:pPr>
        <w:rPr>
          <w:rtl/>
        </w:rPr>
      </w:pPr>
    </w:p>
    <w:p w14:paraId="09D4875A" w14:textId="77777777" w:rsidR="0052708B" w:rsidRDefault="0052708B" w:rsidP="0052708B">
      <w:pPr>
        <w:rPr>
          <w:rtl/>
        </w:rPr>
      </w:pPr>
      <w:bookmarkStart w:id="61" w:name="_ETM_Q1_384900"/>
      <w:bookmarkEnd w:id="61"/>
      <w:r>
        <w:rPr>
          <w:rFonts w:hint="cs"/>
          <w:rtl/>
        </w:rPr>
        <w:t xml:space="preserve">סעיף קטן (א) מתייחס לסמכות של האפוטרופוס הכללי ושהוא יכול להסמיך מישהו </w:t>
      </w:r>
      <w:bookmarkStart w:id="62" w:name="_ETM_Q1_398900"/>
      <w:bookmarkEnd w:id="62"/>
      <w:r>
        <w:rPr>
          <w:rFonts w:hint="cs"/>
          <w:rtl/>
        </w:rPr>
        <w:t xml:space="preserve">מטעמו, כדי לבצע את אותם אישורים. שאלנו בדיון הקודם מי </w:t>
      </w:r>
      <w:bookmarkStart w:id="63" w:name="_ETM_Q1_408901"/>
      <w:bookmarkEnd w:id="63"/>
      <w:r>
        <w:rPr>
          <w:rFonts w:hint="cs"/>
          <w:rtl/>
        </w:rPr>
        <w:t xml:space="preserve">הם הגורמים שהוסמכו ואמרנו שצריך בכל זאת להסדיר קצת יותר </w:t>
      </w:r>
      <w:bookmarkStart w:id="64" w:name="_ETM_Q1_414150"/>
      <w:bookmarkEnd w:id="64"/>
      <w:r>
        <w:rPr>
          <w:rFonts w:hint="cs"/>
          <w:rtl/>
        </w:rPr>
        <w:t>את ההבהרה לגבי מי שאפשר להסמיך.</w:t>
      </w:r>
    </w:p>
    <w:p w14:paraId="395936D3" w14:textId="77777777" w:rsidR="0052708B" w:rsidRDefault="0052708B" w:rsidP="0052708B">
      <w:pPr>
        <w:rPr>
          <w:rtl/>
        </w:rPr>
      </w:pPr>
      <w:bookmarkStart w:id="65" w:name="_ETM_Q1_419150"/>
      <w:bookmarkEnd w:id="65"/>
    </w:p>
    <w:p w14:paraId="2E992029" w14:textId="77777777" w:rsidR="0052708B" w:rsidRDefault="0052708B" w:rsidP="0052708B">
      <w:pPr>
        <w:pStyle w:val="af6"/>
        <w:keepNext/>
        <w:rPr>
          <w:rtl/>
        </w:rPr>
      </w:pPr>
      <w:bookmarkStart w:id="66" w:name="ET_yor_6157_18"/>
      <w:r w:rsidRPr="005270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52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14:paraId="437380C3" w14:textId="77777777" w:rsidR="0052708B" w:rsidRDefault="0052708B" w:rsidP="0052708B">
      <w:pPr>
        <w:pStyle w:val="KeepWithNext"/>
        <w:rPr>
          <w:rtl/>
        </w:rPr>
      </w:pPr>
    </w:p>
    <w:p w14:paraId="2FBACA3F" w14:textId="77777777" w:rsidR="003B725C" w:rsidRDefault="0052708B" w:rsidP="00B22EC8">
      <w:pPr>
        <w:rPr>
          <w:rtl/>
        </w:rPr>
      </w:pPr>
      <w:bookmarkStart w:id="67" w:name="_ETM_Q1_419650"/>
      <w:bookmarkEnd w:id="67"/>
      <w:r>
        <w:rPr>
          <w:rFonts w:hint="cs"/>
          <w:rtl/>
        </w:rPr>
        <w:t xml:space="preserve">האם אתם רואים איזשהו </w:t>
      </w:r>
      <w:bookmarkStart w:id="68" w:name="_ETM_Q1_425900"/>
      <w:bookmarkEnd w:id="68"/>
      <w:r>
        <w:rPr>
          <w:rFonts w:hint="cs"/>
          <w:rtl/>
        </w:rPr>
        <w:t xml:space="preserve">צורך לקבוע הוראות או תנאי כשירות לגבי עובדים שניתן להסמיך </w:t>
      </w:r>
      <w:bookmarkStart w:id="69" w:name="_ETM_Q1_425150"/>
      <w:bookmarkEnd w:id="69"/>
      <w:r>
        <w:rPr>
          <w:rFonts w:hint="cs"/>
          <w:rtl/>
        </w:rPr>
        <w:t xml:space="preserve">בנושא הזה? אני מניח שוודאי בשלב הראשון, חשוב שאלה </w:t>
      </w:r>
      <w:bookmarkStart w:id="70" w:name="_ETM_Q1_436900"/>
      <w:bookmarkEnd w:id="70"/>
      <w:r>
        <w:rPr>
          <w:rFonts w:hint="cs"/>
          <w:rtl/>
        </w:rPr>
        <w:t xml:space="preserve">יהיו גורמים רציניים יותר. הכלל </w:t>
      </w:r>
      <w:bookmarkStart w:id="71" w:name="_ETM_Q1_441150"/>
      <w:bookmarkEnd w:id="71"/>
      <w:r>
        <w:rPr>
          <w:rFonts w:hint="cs"/>
          <w:rtl/>
        </w:rPr>
        <w:t xml:space="preserve">הוא שהסמכנו את שר המשפטים בתקנות, וחששנו שזה יהפוך לאות </w:t>
      </w:r>
      <w:bookmarkStart w:id="72" w:name="_ETM_Q1_446650"/>
      <w:bookmarkEnd w:id="72"/>
      <w:r>
        <w:rPr>
          <w:rFonts w:hint="cs"/>
          <w:rtl/>
        </w:rPr>
        <w:t>מתה כי אולי יגידו שלא צריכים א</w:t>
      </w:r>
      <w:r w:rsidR="003B725C">
        <w:rPr>
          <w:rFonts w:hint="cs"/>
          <w:rtl/>
        </w:rPr>
        <w:t>ת</w:t>
      </w:r>
      <w:r>
        <w:rPr>
          <w:rFonts w:hint="cs"/>
          <w:rtl/>
        </w:rPr>
        <w:t xml:space="preserve"> התקנות ופשוט י</w:t>
      </w:r>
      <w:r w:rsidR="003B725C">
        <w:rPr>
          <w:rFonts w:hint="cs"/>
          <w:rtl/>
        </w:rPr>
        <w:t>י</w:t>
      </w:r>
      <w:r>
        <w:rPr>
          <w:rFonts w:hint="cs"/>
          <w:rtl/>
        </w:rPr>
        <w:t xml:space="preserve">תנו למזכיר </w:t>
      </w:r>
      <w:bookmarkStart w:id="73" w:name="_ETM_Q1_450650"/>
      <w:bookmarkEnd w:id="73"/>
      <w:r>
        <w:rPr>
          <w:rFonts w:hint="cs"/>
          <w:rtl/>
        </w:rPr>
        <w:t xml:space="preserve">או למזכירה לאשר וזה לא </w:t>
      </w:r>
      <w:r w:rsidR="00B22EC8">
        <w:rPr>
          <w:rFonts w:hint="cs"/>
          <w:rtl/>
        </w:rPr>
        <w:t>י</w:t>
      </w:r>
      <w:r>
        <w:rPr>
          <w:rFonts w:hint="cs"/>
          <w:rtl/>
        </w:rPr>
        <w:t>פריע</w:t>
      </w:r>
      <w:r w:rsidR="00B22EC8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r w:rsidR="00B22EC8">
        <w:rPr>
          <w:rFonts w:hint="cs"/>
          <w:rtl/>
        </w:rPr>
        <w:t xml:space="preserve">הם יכולים להגיד שהם </w:t>
      </w:r>
      <w:r>
        <w:rPr>
          <w:rFonts w:hint="cs"/>
          <w:rtl/>
        </w:rPr>
        <w:t xml:space="preserve">לא צריכים את </w:t>
      </w:r>
      <w:bookmarkStart w:id="74" w:name="_ETM_Q1_452900"/>
      <w:bookmarkEnd w:id="74"/>
      <w:r>
        <w:rPr>
          <w:rFonts w:hint="cs"/>
          <w:rtl/>
        </w:rPr>
        <w:t xml:space="preserve">התקנות </w:t>
      </w:r>
      <w:r w:rsidR="00B22EC8">
        <w:rPr>
          <w:rFonts w:hint="cs"/>
          <w:rtl/>
        </w:rPr>
        <w:t xml:space="preserve">ובאמת יאשרו </w:t>
      </w:r>
      <w:r>
        <w:rPr>
          <w:rFonts w:hint="cs"/>
          <w:rtl/>
        </w:rPr>
        <w:t xml:space="preserve">את זה כחותמת גומי באופן אוטומטי. </w:t>
      </w:r>
    </w:p>
    <w:p w14:paraId="58026D80" w14:textId="77777777" w:rsidR="003B725C" w:rsidRDefault="003B725C" w:rsidP="00B22EC8">
      <w:pPr>
        <w:rPr>
          <w:rtl/>
        </w:rPr>
      </w:pPr>
      <w:bookmarkStart w:id="75" w:name="_ETM_Q1_476902"/>
      <w:bookmarkEnd w:id="75"/>
    </w:p>
    <w:p w14:paraId="411F97B3" w14:textId="2BEDAC94" w:rsidR="0052708B" w:rsidRDefault="0052708B" w:rsidP="00B22EC8">
      <w:pPr>
        <w:rPr>
          <w:rtl/>
        </w:rPr>
      </w:pPr>
      <w:bookmarkStart w:id="76" w:name="_ETM_Q1_477400"/>
      <w:bookmarkEnd w:id="76"/>
      <w:r>
        <w:rPr>
          <w:rFonts w:hint="cs"/>
          <w:rtl/>
        </w:rPr>
        <w:t xml:space="preserve">לכן, </w:t>
      </w:r>
      <w:bookmarkStart w:id="77" w:name="_ETM_Q1_457650"/>
      <w:bookmarkEnd w:id="77"/>
      <w:r>
        <w:rPr>
          <w:rFonts w:hint="cs"/>
          <w:rtl/>
        </w:rPr>
        <w:t>אני לא רוצה שזה ייווצ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בתהליך מנהלי ולא בתהליך החשיבה </w:t>
      </w:r>
      <w:bookmarkStart w:id="78" w:name="_ETM_Q1_461150"/>
      <w:bookmarkEnd w:id="78"/>
      <w:r>
        <w:rPr>
          <w:rFonts w:hint="cs"/>
          <w:rtl/>
        </w:rPr>
        <w:t>שבנינו, אז השאלה היא האם אתם חושבים שיש מקום להגדי</w:t>
      </w:r>
      <w:bookmarkStart w:id="79" w:name="_ETM_Q1_464400"/>
      <w:bookmarkEnd w:id="79"/>
      <w:r>
        <w:rPr>
          <w:rFonts w:hint="cs"/>
          <w:rtl/>
        </w:rPr>
        <w:t>ר את תנאי הכשירות</w:t>
      </w:r>
      <w:bookmarkStart w:id="80" w:name="_ETM_Q1_472150"/>
      <w:bookmarkEnd w:id="80"/>
      <w:r>
        <w:rPr>
          <w:rFonts w:hint="cs"/>
          <w:rtl/>
        </w:rPr>
        <w:t>?</w:t>
      </w:r>
      <w:r w:rsidR="00944EE5">
        <w:rPr>
          <w:rFonts w:hint="cs"/>
          <w:rtl/>
        </w:rPr>
        <w:t xml:space="preserve"> האם להגיד "עובד בכיר" או "מבין עובדיו"? מה אתם חשבתם?</w:t>
      </w:r>
    </w:p>
    <w:p w14:paraId="740B8637" w14:textId="77777777" w:rsidR="00A51F68" w:rsidRDefault="00A51F68" w:rsidP="003F057A">
      <w:pPr>
        <w:rPr>
          <w:rtl/>
        </w:rPr>
      </w:pPr>
      <w:bookmarkStart w:id="81" w:name="_ETM_Q1_474150"/>
      <w:bookmarkStart w:id="82" w:name="_ETM_Q1_474401"/>
      <w:bookmarkEnd w:id="81"/>
      <w:bookmarkEnd w:id="82"/>
    </w:p>
    <w:p w14:paraId="7928E42A" w14:textId="77777777" w:rsidR="003F057A" w:rsidRDefault="003F057A" w:rsidP="003F057A">
      <w:pPr>
        <w:pStyle w:val="af9"/>
        <w:keepNext/>
        <w:rPr>
          <w:rtl/>
        </w:rPr>
      </w:pPr>
      <w:bookmarkStart w:id="83" w:name="ET_guest_514790_8"/>
      <w:r w:rsidRPr="003F057A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F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14:paraId="30C60696" w14:textId="77777777" w:rsidR="003F057A" w:rsidRDefault="003F057A" w:rsidP="003F057A">
      <w:pPr>
        <w:pStyle w:val="KeepWithNext"/>
        <w:rPr>
          <w:rtl/>
        </w:rPr>
      </w:pPr>
    </w:p>
    <w:p w14:paraId="37F76E8D" w14:textId="6F784AD3" w:rsidR="00B22EC8" w:rsidRDefault="00B22EC8" w:rsidP="00B22EC8">
      <w:pPr>
        <w:rPr>
          <w:rtl/>
        </w:rPr>
      </w:pPr>
      <w:r>
        <w:rPr>
          <w:rFonts w:hint="cs"/>
          <w:rtl/>
        </w:rPr>
        <w:t xml:space="preserve">שלום. שמי גלי גרוס ואני המשנה לאפוטרופוס הכללי. ברור שמדובר בעובדים של האפוטרופוס הכללי </w:t>
      </w:r>
      <w:bookmarkStart w:id="84" w:name="_ETM_Q1_486900"/>
      <w:bookmarkEnd w:id="84"/>
      <w:r>
        <w:rPr>
          <w:rFonts w:hint="cs"/>
          <w:rtl/>
        </w:rPr>
        <w:t xml:space="preserve">והכוונה היא לא להסמיך מישהו מבחוץ, ואנחנו רואים יתרון </w:t>
      </w:r>
      <w:bookmarkStart w:id="85" w:name="_ETM_Q1_491400"/>
      <w:bookmarkEnd w:id="85"/>
      <w:r>
        <w:rPr>
          <w:rFonts w:hint="cs"/>
          <w:rtl/>
        </w:rPr>
        <w:t xml:space="preserve">גדול לעובדים ותיקים ומנוסים מאוד, מכיוון שהם חיים את העולם </w:t>
      </w:r>
      <w:bookmarkStart w:id="86" w:name="_ETM_Q1_494650"/>
      <w:bookmarkEnd w:id="86"/>
      <w:r>
        <w:rPr>
          <w:rFonts w:hint="cs"/>
          <w:rtl/>
        </w:rPr>
        <w:t>הזה בכנסת של כל מה שקשור ל</w:t>
      </w:r>
      <w:r w:rsidR="00944EE5">
        <w:rPr>
          <w:rFonts w:hint="cs"/>
          <w:rtl/>
        </w:rPr>
        <w:t>אישורים ול</w:t>
      </w:r>
      <w:r>
        <w:rPr>
          <w:rFonts w:hint="cs"/>
          <w:rtl/>
        </w:rPr>
        <w:t>פעולות, גם ביח</w:t>
      </w:r>
      <w:r w:rsidR="003B725C">
        <w:rPr>
          <w:rFonts w:hint="cs"/>
          <w:rtl/>
        </w:rPr>
        <w:t>ס</w:t>
      </w:r>
      <w:r>
        <w:rPr>
          <w:rFonts w:hint="cs"/>
          <w:rtl/>
        </w:rPr>
        <w:t xml:space="preserve"> </w:t>
      </w:r>
      <w:bookmarkStart w:id="87" w:name="_ETM_Q1_499900"/>
      <w:bookmarkEnd w:id="87"/>
      <w:r>
        <w:rPr>
          <w:rFonts w:hint="cs"/>
          <w:rtl/>
        </w:rPr>
        <w:t xml:space="preserve">לעסקאות קטינים וגם ביחס לעסקאות אחרות. </w:t>
      </w:r>
    </w:p>
    <w:p w14:paraId="2A58EAB2" w14:textId="77777777" w:rsidR="00B22EC8" w:rsidRDefault="00B22EC8" w:rsidP="00B22EC8">
      <w:pPr>
        <w:rPr>
          <w:rtl/>
        </w:rPr>
      </w:pPr>
    </w:p>
    <w:p w14:paraId="30306F7A" w14:textId="77777777" w:rsidR="00B22EC8" w:rsidRDefault="00B22EC8" w:rsidP="00944EE5">
      <w:pPr>
        <w:rPr>
          <w:rtl/>
        </w:rPr>
      </w:pPr>
      <w:bookmarkStart w:id="88" w:name="_ETM_Q1_502900"/>
      <w:bookmarkEnd w:id="88"/>
      <w:r>
        <w:rPr>
          <w:rFonts w:hint="cs"/>
          <w:rtl/>
        </w:rPr>
        <w:t xml:space="preserve">אנחנו רואים דווקא ערך </w:t>
      </w:r>
      <w:bookmarkStart w:id="89" w:name="_ETM_Q1_503900"/>
      <w:bookmarkEnd w:id="89"/>
      <w:r>
        <w:rPr>
          <w:rFonts w:hint="cs"/>
          <w:rtl/>
        </w:rPr>
        <w:t xml:space="preserve">גדול מאוד, שיהיה לנו את אותו צוות שמכיר כבר </w:t>
      </w:r>
      <w:bookmarkStart w:id="90" w:name="_ETM_Q1_507401"/>
      <w:bookmarkEnd w:id="90"/>
      <w:r>
        <w:rPr>
          <w:rFonts w:hint="cs"/>
          <w:rtl/>
        </w:rPr>
        <w:t>את התיק</w:t>
      </w:r>
      <w:r w:rsidR="00944EE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שמלווה את התיק לכל אורך הדרך, גם המפקח </w:t>
      </w:r>
      <w:bookmarkStart w:id="91" w:name="_ETM_Q1_510400"/>
      <w:bookmarkEnd w:id="91"/>
      <w:r>
        <w:rPr>
          <w:rFonts w:hint="cs"/>
          <w:rtl/>
        </w:rPr>
        <w:t xml:space="preserve">שמפקח על התיק וגם הפרקליט שמכיר בקשות קודמות, תלונות </w:t>
      </w:r>
      <w:bookmarkStart w:id="92" w:name="_ETM_Q1_516150"/>
      <w:bookmarkEnd w:id="92"/>
      <w:r>
        <w:rPr>
          <w:rFonts w:hint="cs"/>
          <w:rtl/>
        </w:rPr>
        <w:t xml:space="preserve">ואת כל ההליכים בתיק, שהם ככלל יהיו הגורמים שיאשרו, </w:t>
      </w:r>
      <w:bookmarkStart w:id="93" w:name="_ETM_Q1_519650"/>
      <w:bookmarkEnd w:id="93"/>
      <w:r>
        <w:rPr>
          <w:rFonts w:hint="cs"/>
          <w:rtl/>
        </w:rPr>
        <w:t>ואז הם גם לפעמים יעשו ביקור בית אצל האדם</w:t>
      </w:r>
      <w:r w:rsidR="00944EE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יפגשו </w:t>
      </w:r>
      <w:bookmarkStart w:id="94" w:name="_ETM_Q1_523150"/>
      <w:bookmarkEnd w:id="94"/>
      <w:r>
        <w:rPr>
          <w:rFonts w:hint="cs"/>
          <w:rtl/>
        </w:rPr>
        <w:t xml:space="preserve">אותו. כבר הייתה מסכת ארוכה של התנהלות והיכרות קרובה עם </w:t>
      </w:r>
      <w:bookmarkStart w:id="95" w:name="_ETM_Q1_526650"/>
      <w:bookmarkEnd w:id="95"/>
      <w:r>
        <w:rPr>
          <w:rFonts w:hint="cs"/>
          <w:rtl/>
        </w:rPr>
        <w:t xml:space="preserve">התיק, ואנחנו רואים יתרון גדול מאוד שהם יידרשו לבקשה הזו, </w:t>
      </w:r>
      <w:bookmarkStart w:id="96" w:name="_ETM_Q1_531400"/>
      <w:bookmarkEnd w:id="96"/>
      <w:r>
        <w:rPr>
          <w:rFonts w:hint="cs"/>
          <w:rtl/>
        </w:rPr>
        <w:t xml:space="preserve">יוכלו להבין באמת את מכלול הנסיבות הרלוונטיות ולנתח </w:t>
      </w:r>
      <w:bookmarkStart w:id="97" w:name="_ETM_Q1_534900"/>
      <w:bookmarkEnd w:id="97"/>
      <w:r>
        <w:rPr>
          <w:rFonts w:hint="cs"/>
          <w:rtl/>
        </w:rPr>
        <w:t>את הבקשה</w:t>
      </w:r>
      <w:r w:rsidR="00944EE5">
        <w:rPr>
          <w:rFonts w:hint="cs"/>
          <w:rtl/>
        </w:rPr>
        <w:t>,</w:t>
      </w:r>
      <w:r>
        <w:rPr>
          <w:rFonts w:hint="cs"/>
          <w:rtl/>
        </w:rPr>
        <w:t xml:space="preserve"> על כלל הנסיבות שלה, גם הפנימיות שנובעות מהבקשה </w:t>
      </w:r>
      <w:bookmarkStart w:id="98" w:name="_ETM_Q1_541650"/>
      <w:bookmarkEnd w:id="98"/>
      <w:r>
        <w:rPr>
          <w:rFonts w:hint="cs"/>
          <w:rtl/>
        </w:rPr>
        <w:t>עצמה וגם החיצוניות שנובעות מפרטי התיק.</w:t>
      </w:r>
    </w:p>
    <w:p w14:paraId="4D3179BB" w14:textId="77777777" w:rsidR="00B22EC8" w:rsidRDefault="00B22EC8" w:rsidP="00B22EC8">
      <w:pPr>
        <w:rPr>
          <w:rtl/>
        </w:rPr>
      </w:pPr>
    </w:p>
    <w:p w14:paraId="7E17CFAD" w14:textId="77777777" w:rsidR="00B22EC8" w:rsidRDefault="00B22EC8" w:rsidP="00B22EC8">
      <w:pPr>
        <w:rPr>
          <w:rtl/>
        </w:rPr>
      </w:pPr>
      <w:bookmarkStart w:id="99" w:name="_ETM_Q1_544900"/>
      <w:bookmarkEnd w:id="99"/>
      <w:r>
        <w:rPr>
          <w:rFonts w:hint="cs"/>
          <w:rtl/>
        </w:rPr>
        <w:t xml:space="preserve">אין לנו בעיה אם רוצים </w:t>
      </w:r>
      <w:bookmarkStart w:id="100" w:name="_ETM_Q1_546150"/>
      <w:bookmarkEnd w:id="100"/>
      <w:r>
        <w:rPr>
          <w:rFonts w:hint="cs"/>
          <w:rtl/>
        </w:rPr>
        <w:t xml:space="preserve">לדייק את זה, שייכתב פה </w:t>
      </w:r>
      <w:r w:rsidR="00944EE5">
        <w:rPr>
          <w:rFonts w:hint="cs"/>
          <w:rtl/>
        </w:rPr>
        <w:t xml:space="preserve">שזה </w:t>
      </w:r>
      <w:bookmarkStart w:id="101" w:name="_ETM_Q1_549151"/>
      <w:bookmarkEnd w:id="101"/>
      <w:r w:rsidR="00944EE5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"מקרב עובדי משרדו". לא </w:t>
      </w:r>
      <w:bookmarkStart w:id="102" w:name="_ETM_Q1_549901"/>
      <w:bookmarkEnd w:id="102"/>
      <w:r>
        <w:rPr>
          <w:rFonts w:hint="cs"/>
          <w:rtl/>
        </w:rPr>
        <w:t xml:space="preserve">הייתי נכנסת למספר שנים וכו'. </w:t>
      </w:r>
    </w:p>
    <w:p w14:paraId="72870A65" w14:textId="77777777" w:rsidR="00B22EC8" w:rsidRDefault="00B22EC8" w:rsidP="00B22EC8">
      <w:pPr>
        <w:rPr>
          <w:rtl/>
        </w:rPr>
      </w:pPr>
    </w:p>
    <w:p w14:paraId="41A6A9EB" w14:textId="77777777" w:rsidR="00B22EC8" w:rsidRDefault="00B22EC8" w:rsidP="00B22EC8">
      <w:pPr>
        <w:pStyle w:val="af6"/>
        <w:keepNext/>
        <w:rPr>
          <w:rtl/>
        </w:rPr>
      </w:pPr>
      <w:bookmarkStart w:id="103" w:name="ET_yor_6157_19"/>
      <w:r w:rsidRPr="00B22E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2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31D1857F" w14:textId="77777777" w:rsidR="00B22EC8" w:rsidRDefault="00B22EC8" w:rsidP="00B22EC8">
      <w:pPr>
        <w:pStyle w:val="KeepWithNext"/>
        <w:rPr>
          <w:rtl/>
        </w:rPr>
      </w:pPr>
    </w:p>
    <w:p w14:paraId="7DAC92B9" w14:textId="77777777" w:rsidR="003B725C" w:rsidRDefault="00B22EC8" w:rsidP="00944EE5">
      <w:pPr>
        <w:rPr>
          <w:rtl/>
        </w:rPr>
      </w:pPr>
      <w:bookmarkStart w:id="104" w:name="_ETM_Q1_556401"/>
      <w:bookmarkStart w:id="105" w:name="_ETM_Q1_552150"/>
      <w:bookmarkEnd w:id="104"/>
      <w:bookmarkEnd w:id="105"/>
      <w:r>
        <w:rPr>
          <w:rFonts w:hint="cs"/>
          <w:rtl/>
        </w:rPr>
        <w:t xml:space="preserve">אבל איך את נותנת לי </w:t>
      </w:r>
      <w:bookmarkStart w:id="106" w:name="_ETM_Q1_553400"/>
      <w:bookmarkEnd w:id="106"/>
      <w:r>
        <w:rPr>
          <w:rFonts w:hint="cs"/>
          <w:rtl/>
        </w:rPr>
        <w:t xml:space="preserve">מענה לחשש שהבעתי? </w:t>
      </w:r>
      <w:r w:rsidR="00944EE5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אני רוצה שייווצר הלחץ הבריא. </w:t>
      </w:r>
      <w:bookmarkStart w:id="107" w:name="_ETM_Q1_565150"/>
      <w:bookmarkEnd w:id="107"/>
      <w:r>
        <w:rPr>
          <w:rFonts w:hint="cs"/>
          <w:rtl/>
        </w:rPr>
        <w:t>בואו נניח שהגענו למסקנה שק</w:t>
      </w:r>
      <w:r w:rsidR="00944EE5">
        <w:rPr>
          <w:rFonts w:hint="cs"/>
          <w:rtl/>
        </w:rPr>
        <w:t>ט</w:t>
      </w:r>
      <w:r>
        <w:rPr>
          <w:rFonts w:hint="cs"/>
          <w:rtl/>
        </w:rPr>
        <w:t xml:space="preserve">ין שצריך לאשר שיפוצים בדירת המגורים, </w:t>
      </w:r>
      <w:bookmarkStart w:id="108" w:name="_ETM_Q1_569650"/>
      <w:bookmarkEnd w:id="108"/>
      <w:r>
        <w:rPr>
          <w:rFonts w:hint="cs"/>
          <w:rtl/>
        </w:rPr>
        <w:t xml:space="preserve">בוודאי במקרה של אלמנות. נניח שאת זה החלטנו וזה אפילו לא </w:t>
      </w:r>
      <w:bookmarkStart w:id="109" w:name="_ETM_Q1_575650"/>
      <w:bookmarkEnd w:id="109"/>
      <w:r>
        <w:rPr>
          <w:rFonts w:hint="cs"/>
          <w:rtl/>
        </w:rPr>
        <w:t xml:space="preserve">במסלול הירוק אצלכם, אלא בעוד יותר ירוק שבכלל לא </w:t>
      </w:r>
      <w:bookmarkStart w:id="110" w:name="_ETM_Q1_580900"/>
      <w:bookmarkEnd w:id="110"/>
      <w:r>
        <w:rPr>
          <w:rFonts w:hint="cs"/>
          <w:rtl/>
        </w:rPr>
        <w:t xml:space="preserve">צריך אישור, ואת זה נרצה להעלות </w:t>
      </w:r>
      <w:r w:rsidR="00944EE5">
        <w:rPr>
          <w:rFonts w:hint="cs"/>
          <w:rtl/>
        </w:rPr>
        <w:t>ל</w:t>
      </w:r>
      <w:r>
        <w:rPr>
          <w:rFonts w:hint="cs"/>
          <w:rtl/>
        </w:rPr>
        <w:t>תקנות נניח כאחד המקרים</w:t>
      </w:r>
      <w:r w:rsidR="003B72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" w:name="_ETM_Q1_585400"/>
      <w:bookmarkEnd w:id="111"/>
    </w:p>
    <w:p w14:paraId="0891EEDB" w14:textId="77777777" w:rsidR="003B725C" w:rsidRDefault="003B725C" w:rsidP="00944EE5">
      <w:pPr>
        <w:rPr>
          <w:rtl/>
        </w:rPr>
      </w:pPr>
      <w:bookmarkStart w:id="112" w:name="_ETM_Q1_589402"/>
      <w:bookmarkEnd w:id="112"/>
    </w:p>
    <w:p w14:paraId="4DFB2CE8" w14:textId="6085D038" w:rsidR="00B22EC8" w:rsidRDefault="00B22EC8" w:rsidP="00944EE5">
      <w:pPr>
        <w:rPr>
          <w:rtl/>
        </w:rPr>
      </w:pPr>
      <w:bookmarkStart w:id="113" w:name="_ETM_Q1_589902"/>
      <w:bookmarkEnd w:id="113"/>
      <w:r>
        <w:rPr>
          <w:rFonts w:hint="cs"/>
          <w:rtl/>
        </w:rPr>
        <w:t xml:space="preserve">איך אני מוודא שיהיה הלחץ הבריא? שאתם תגידו </w:t>
      </w:r>
      <w:bookmarkStart w:id="114" w:name="_ETM_Q1_589400"/>
      <w:bookmarkEnd w:id="114"/>
      <w:r>
        <w:rPr>
          <w:rFonts w:hint="cs"/>
          <w:rtl/>
        </w:rPr>
        <w:t xml:space="preserve">שזה מקרה פשוט שמתאים לתקנות, אבל אתם לא תגידו שזה </w:t>
      </w:r>
      <w:bookmarkStart w:id="115" w:name="_ETM_Q1_592650"/>
      <w:bookmarkEnd w:id="115"/>
      <w:r>
        <w:rPr>
          <w:rFonts w:hint="cs"/>
          <w:rtl/>
        </w:rPr>
        <w:t xml:space="preserve">כזה לחוץ לכם. האזרח יטורטר לבוא ולהגיש, הוא יגיע </w:t>
      </w:r>
      <w:bookmarkStart w:id="116" w:name="_ETM_Q1_597150"/>
      <w:bookmarkEnd w:id="116"/>
      <w:r>
        <w:rPr>
          <w:rFonts w:hint="cs"/>
          <w:rtl/>
        </w:rPr>
        <w:t xml:space="preserve">פיזית, יקבל חותמת </w:t>
      </w:r>
      <w:bookmarkStart w:id="117" w:name="_ETM_Q1_605900"/>
      <w:bookmarkStart w:id="118" w:name="_ETM_Q1_606650"/>
      <w:bookmarkEnd w:id="117"/>
      <w:bookmarkEnd w:id="118"/>
      <w:r>
        <w:rPr>
          <w:rFonts w:hint="cs"/>
          <w:rtl/>
        </w:rPr>
        <w:t xml:space="preserve">"נתקבל" ולידה מיד חותמת "אושר" על </w:t>
      </w:r>
      <w:bookmarkStart w:id="119" w:name="_ETM_Q1_608400"/>
      <w:bookmarkEnd w:id="119"/>
      <w:r>
        <w:rPr>
          <w:rFonts w:hint="cs"/>
          <w:rtl/>
        </w:rPr>
        <w:t>ידי מזכירת קבלת הקהל, אבל לכם לא יהיה את התמריץ לבוא</w:t>
      </w:r>
      <w:bookmarkStart w:id="120" w:name="_ETM_Q1_612900"/>
      <w:bookmarkEnd w:id="120"/>
      <w:r>
        <w:rPr>
          <w:rFonts w:hint="cs"/>
          <w:rtl/>
        </w:rPr>
        <w:t xml:space="preserve"> לשר ולבקש להוריד אותם מכם.</w:t>
      </w:r>
    </w:p>
    <w:p w14:paraId="37F69CF8" w14:textId="77777777" w:rsidR="00B22EC8" w:rsidRDefault="00B22EC8" w:rsidP="003F057A">
      <w:pPr>
        <w:rPr>
          <w:highlight w:val="green"/>
          <w:rtl/>
        </w:rPr>
      </w:pPr>
    </w:p>
    <w:p w14:paraId="0AF0A406" w14:textId="77777777" w:rsidR="003F057A" w:rsidRDefault="003F057A" w:rsidP="003F057A">
      <w:pPr>
        <w:pStyle w:val="af9"/>
        <w:keepNext/>
        <w:rPr>
          <w:rtl/>
        </w:rPr>
      </w:pPr>
      <w:bookmarkStart w:id="121" w:name="_ETM_Q1_476150"/>
      <w:bookmarkStart w:id="122" w:name="ET_guest_709739_9"/>
      <w:bookmarkEnd w:id="121"/>
      <w:r w:rsidRPr="003F057A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3F05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14:paraId="4CD12A0F" w14:textId="77777777" w:rsidR="003F057A" w:rsidRDefault="003F057A" w:rsidP="003F057A">
      <w:pPr>
        <w:pStyle w:val="KeepWithNext"/>
        <w:rPr>
          <w:rtl/>
        </w:rPr>
      </w:pPr>
    </w:p>
    <w:p w14:paraId="3AF23E8D" w14:textId="77777777" w:rsidR="003B725C" w:rsidRDefault="00B22EC8" w:rsidP="00944EE5">
      <w:pPr>
        <w:rPr>
          <w:rtl/>
        </w:rPr>
      </w:pPr>
      <w:r>
        <w:rPr>
          <w:rFonts w:hint="cs"/>
          <w:rtl/>
        </w:rPr>
        <w:t xml:space="preserve">בוקר טוב, שמי בן </w:t>
      </w:r>
      <w:bookmarkStart w:id="123" w:name="_ETM_Q1_612400"/>
      <w:bookmarkEnd w:id="123"/>
      <w:r>
        <w:rPr>
          <w:rFonts w:hint="cs"/>
          <w:rtl/>
        </w:rPr>
        <w:t xml:space="preserve">ציון פייגלסון מהאפוטרופוס הכללי. במענה לשאלתך, כל התיקון הזה ככלל, באנו אליו לא </w:t>
      </w:r>
      <w:r w:rsidR="003B725C">
        <w:rPr>
          <w:rFonts w:hint="cs"/>
          <w:rtl/>
        </w:rPr>
        <w:t>כדי</w:t>
      </w:r>
      <w:bookmarkStart w:id="124" w:name="_ETM_Q1_626150"/>
      <w:bookmarkEnd w:id="124"/>
      <w:r>
        <w:rPr>
          <w:rFonts w:hint="cs"/>
          <w:rtl/>
        </w:rPr>
        <w:t xml:space="preserve"> לייחס לעצמנו סמכויות נוספות, אלא כפי </w:t>
      </w:r>
      <w:bookmarkStart w:id="125" w:name="_ETM_Q1_631150"/>
      <w:bookmarkEnd w:id="125"/>
      <w:r>
        <w:rPr>
          <w:rFonts w:hint="cs"/>
          <w:rtl/>
        </w:rPr>
        <w:t xml:space="preserve">שציינתי בדיון הקודם, </w:t>
      </w:r>
      <w:r w:rsidR="003B725C">
        <w:rPr>
          <w:rFonts w:hint="cs"/>
          <w:rtl/>
        </w:rPr>
        <w:t xml:space="preserve">כדי </w:t>
      </w:r>
      <w:r>
        <w:rPr>
          <w:rFonts w:hint="cs"/>
          <w:rtl/>
        </w:rPr>
        <w:t>להקל על המשפחות</w:t>
      </w:r>
      <w:r w:rsidR="00944EE5">
        <w:rPr>
          <w:rFonts w:hint="cs"/>
          <w:rtl/>
        </w:rPr>
        <w:t xml:space="preserve"> ו</w:t>
      </w:r>
      <w:r>
        <w:rPr>
          <w:rFonts w:hint="cs"/>
          <w:rtl/>
        </w:rPr>
        <w:t>להקל במקרים האלה</w:t>
      </w:r>
      <w:r w:rsidR="003B72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6" w:name="_ETM_Q1_636400"/>
      <w:bookmarkEnd w:id="126"/>
    </w:p>
    <w:p w14:paraId="60213CD5" w14:textId="77777777" w:rsidR="003B725C" w:rsidRDefault="003B725C" w:rsidP="00944EE5">
      <w:pPr>
        <w:rPr>
          <w:rtl/>
        </w:rPr>
      </w:pPr>
    </w:p>
    <w:p w14:paraId="0F475DEA" w14:textId="33FD42BD" w:rsidR="00B22EC8" w:rsidRDefault="00B22EC8" w:rsidP="00944EE5">
      <w:pPr>
        <w:rPr>
          <w:rtl/>
        </w:rPr>
      </w:pPr>
      <w:r>
        <w:rPr>
          <w:rFonts w:hint="cs"/>
          <w:rtl/>
        </w:rPr>
        <w:t>לכן אנחנו גם אומרים פה לפרוטוקול</w:t>
      </w:r>
      <w:r w:rsidR="003B725C">
        <w:rPr>
          <w:rFonts w:hint="cs"/>
          <w:rtl/>
        </w:rPr>
        <w:t>,</w:t>
      </w:r>
      <w:r>
        <w:rPr>
          <w:rFonts w:hint="cs"/>
          <w:rtl/>
        </w:rPr>
        <w:t xml:space="preserve"> שאנחנו מתחייבים לקחת </w:t>
      </w:r>
      <w:bookmarkStart w:id="127" w:name="_ETM_Q1_640900"/>
      <w:bookmarkEnd w:id="127"/>
      <w:r>
        <w:rPr>
          <w:rFonts w:hint="cs"/>
          <w:rtl/>
        </w:rPr>
        <w:t>את הדברים קדימה שנה</w:t>
      </w:r>
      <w:r w:rsidR="003B725C">
        <w:rPr>
          <w:rFonts w:hint="cs"/>
          <w:rtl/>
        </w:rPr>
        <w:t>-</w:t>
      </w:r>
      <w:r>
        <w:rPr>
          <w:rFonts w:hint="cs"/>
          <w:rtl/>
        </w:rPr>
        <w:t xml:space="preserve">שנתיים, לראות איפה יש צורך </w:t>
      </w:r>
      <w:bookmarkStart w:id="128" w:name="_ETM_Q1_644400"/>
      <w:bookmarkEnd w:id="128"/>
      <w:r>
        <w:rPr>
          <w:rFonts w:hint="cs"/>
          <w:rtl/>
        </w:rPr>
        <w:t>ואפשר לפתור לגמרי.</w:t>
      </w:r>
      <w:r w:rsidR="00944EE5">
        <w:rPr>
          <w:rFonts w:hint="cs"/>
          <w:rtl/>
        </w:rPr>
        <w:t xml:space="preserve"> </w:t>
      </w:r>
      <w:bookmarkStart w:id="129" w:name="_ETM_Q1_646650"/>
      <w:bookmarkEnd w:id="129"/>
      <w:r>
        <w:rPr>
          <w:rFonts w:hint="cs"/>
          <w:rtl/>
        </w:rPr>
        <w:t xml:space="preserve">אנחנו נעשה עבודת מטה, ויש לנו תמריץ שנובע </w:t>
      </w:r>
      <w:bookmarkStart w:id="130" w:name="_ETM_Q1_649650"/>
      <w:bookmarkEnd w:id="130"/>
      <w:r w:rsidR="003B725C">
        <w:rPr>
          <w:rFonts w:hint="cs"/>
          <w:rtl/>
        </w:rPr>
        <w:t>מ</w:t>
      </w:r>
      <w:r>
        <w:rPr>
          <w:rFonts w:hint="cs"/>
          <w:rtl/>
        </w:rPr>
        <w:t>תפיסת ה</w:t>
      </w:r>
      <w:r w:rsidR="003B725C">
        <w:rPr>
          <w:rFonts w:hint="cs"/>
          <w:rtl/>
        </w:rPr>
        <w:t>ה</w:t>
      </w:r>
      <w:r>
        <w:rPr>
          <w:rFonts w:hint="cs"/>
          <w:rtl/>
        </w:rPr>
        <w:t>פעלה שלנו</w:t>
      </w:r>
      <w:r w:rsidR="003B725C">
        <w:rPr>
          <w:rFonts w:hint="cs"/>
          <w:rtl/>
        </w:rPr>
        <w:t>,</w:t>
      </w:r>
      <w:r>
        <w:rPr>
          <w:rFonts w:hint="cs"/>
          <w:rtl/>
        </w:rPr>
        <w:t xml:space="preserve"> שאנחנו פה כדי להקל על </w:t>
      </w:r>
      <w:bookmarkStart w:id="131" w:name="_ETM_Q1_652650"/>
      <w:bookmarkEnd w:id="131"/>
      <w:r>
        <w:rPr>
          <w:rFonts w:hint="cs"/>
          <w:rtl/>
        </w:rPr>
        <w:t xml:space="preserve">הציבור. במקרים שלא צריך אותנו, אנחנו נבקש משר המשפטים עם </w:t>
      </w:r>
      <w:bookmarkStart w:id="132" w:name="_ETM_Q1_659900"/>
      <w:bookmarkEnd w:id="132"/>
      <w:r>
        <w:rPr>
          <w:rFonts w:hint="cs"/>
          <w:rtl/>
        </w:rPr>
        <w:t xml:space="preserve">הוועדה הנכבדת לתקן את הדברים. </w:t>
      </w:r>
    </w:p>
    <w:p w14:paraId="3FEA9307" w14:textId="77777777" w:rsidR="00B22EC8" w:rsidRDefault="00B22EC8" w:rsidP="00B22EC8">
      <w:pPr>
        <w:rPr>
          <w:rtl/>
        </w:rPr>
      </w:pPr>
      <w:bookmarkStart w:id="133" w:name="_ETM_Q1_683651"/>
      <w:bookmarkStart w:id="134" w:name="_ETM_Q1_672150"/>
      <w:bookmarkStart w:id="135" w:name="_ETM_Q1_669900"/>
      <w:bookmarkStart w:id="136" w:name="_ETM_Q1_667651"/>
      <w:bookmarkStart w:id="137" w:name="_ETM_Q1_666152"/>
      <w:bookmarkEnd w:id="133"/>
      <w:bookmarkEnd w:id="134"/>
      <w:bookmarkEnd w:id="135"/>
      <w:bookmarkEnd w:id="136"/>
      <w:bookmarkEnd w:id="137"/>
    </w:p>
    <w:p w14:paraId="25175627" w14:textId="180796D2" w:rsidR="00B22EC8" w:rsidRDefault="00B22EC8" w:rsidP="00B22EC8">
      <w:pPr>
        <w:rPr>
          <w:rtl/>
        </w:rPr>
      </w:pPr>
      <w:bookmarkStart w:id="138" w:name="_ETM_Q1_663650"/>
      <w:bookmarkEnd w:id="138"/>
      <w:r>
        <w:rPr>
          <w:rFonts w:hint="cs"/>
          <w:rtl/>
        </w:rPr>
        <w:t xml:space="preserve">בדיוק לפני שנה, </w:t>
      </w:r>
      <w:bookmarkStart w:id="139" w:name="_ETM_Q1_664400"/>
      <w:bookmarkEnd w:id="139"/>
      <w:r>
        <w:rPr>
          <w:rFonts w:hint="cs"/>
          <w:rtl/>
        </w:rPr>
        <w:t xml:space="preserve">ביולי 2023, באנו עם דבר כזה, ואני לא מכיר </w:t>
      </w:r>
      <w:bookmarkStart w:id="140" w:name="_ETM_Q1_667400"/>
      <w:bookmarkEnd w:id="140"/>
      <w:r>
        <w:rPr>
          <w:rFonts w:hint="cs"/>
          <w:rtl/>
        </w:rPr>
        <w:t>הרבה גופים ממשלתיים שבאים לכנסת ומבקש</w:t>
      </w:r>
      <w:r w:rsidR="003B725C">
        <w:rPr>
          <w:rFonts w:hint="cs"/>
          <w:rtl/>
        </w:rPr>
        <w:t>ים</w:t>
      </w:r>
      <w:r>
        <w:rPr>
          <w:rFonts w:hint="cs"/>
          <w:rtl/>
        </w:rPr>
        <w:t xml:space="preserve"> לבטל סמכויות שלהם, ולפני </w:t>
      </w:r>
      <w:bookmarkStart w:id="141" w:name="_ETM_Q1_671650"/>
      <w:bookmarkEnd w:id="141"/>
      <w:r>
        <w:rPr>
          <w:rFonts w:hint="cs"/>
          <w:rtl/>
        </w:rPr>
        <w:t xml:space="preserve">שנה בדיוק באנו לפה בפניך אדוני וביקשנו לצמצם את </w:t>
      </w:r>
      <w:bookmarkStart w:id="142" w:name="_ETM_Q1_676900"/>
      <w:bookmarkEnd w:id="142"/>
      <w:r>
        <w:rPr>
          <w:rFonts w:hint="cs"/>
          <w:rtl/>
        </w:rPr>
        <w:t>הפיקוח שלנו על מנהלי הע</w:t>
      </w:r>
      <w:r w:rsidR="00944EE5">
        <w:rPr>
          <w:rFonts w:hint="cs"/>
          <w:rtl/>
        </w:rPr>
        <w:t>י</w:t>
      </w:r>
      <w:r>
        <w:rPr>
          <w:rFonts w:hint="cs"/>
          <w:rtl/>
        </w:rPr>
        <w:t xml:space="preserve">זבונות בדיוק ביולי 2023. אנחנו </w:t>
      </w:r>
      <w:bookmarkStart w:id="143" w:name="_ETM_Q1_683400"/>
      <w:bookmarkEnd w:id="143"/>
      <w:r>
        <w:rPr>
          <w:rFonts w:hint="cs"/>
          <w:rtl/>
        </w:rPr>
        <w:t xml:space="preserve">לא רוצים לטרטר את האנשים, אלא לטפל רק במה </w:t>
      </w:r>
      <w:bookmarkStart w:id="144" w:name="_ETM_Q1_686900"/>
      <w:bookmarkEnd w:id="144"/>
      <w:r>
        <w:rPr>
          <w:rFonts w:hint="cs"/>
          <w:rtl/>
        </w:rPr>
        <w:t>שצריך.</w:t>
      </w:r>
    </w:p>
    <w:p w14:paraId="0B50CB25" w14:textId="77777777" w:rsidR="00B22EC8" w:rsidRDefault="00B22EC8" w:rsidP="00B22EC8">
      <w:pPr>
        <w:rPr>
          <w:rtl/>
        </w:rPr>
      </w:pPr>
      <w:bookmarkStart w:id="145" w:name="_ETM_Q1_687150"/>
      <w:bookmarkEnd w:id="145"/>
    </w:p>
    <w:p w14:paraId="358E0E07" w14:textId="77777777" w:rsidR="00B22EC8" w:rsidRDefault="00B22EC8" w:rsidP="00B22EC8">
      <w:pPr>
        <w:pStyle w:val="af6"/>
        <w:keepNext/>
        <w:rPr>
          <w:rtl/>
        </w:rPr>
      </w:pPr>
      <w:bookmarkStart w:id="146" w:name="ET_yor_6157_20"/>
      <w:r w:rsidRPr="00B22EC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B22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14:paraId="25BCF63D" w14:textId="77777777" w:rsidR="00B22EC8" w:rsidRDefault="00B22EC8" w:rsidP="00B22EC8">
      <w:pPr>
        <w:pStyle w:val="KeepWithNext"/>
        <w:rPr>
          <w:rtl/>
        </w:rPr>
      </w:pPr>
    </w:p>
    <w:p w14:paraId="5D3F57E0" w14:textId="77777777" w:rsidR="00B22EC8" w:rsidRDefault="00B22EC8" w:rsidP="00B22EC8">
      <w:pPr>
        <w:rPr>
          <w:rtl/>
        </w:rPr>
      </w:pPr>
      <w:bookmarkStart w:id="147" w:name="_ETM_Q1_687651"/>
      <w:bookmarkEnd w:id="147"/>
      <w:r>
        <w:rPr>
          <w:rFonts w:hint="cs"/>
          <w:rtl/>
        </w:rPr>
        <w:t xml:space="preserve">אני מבין, אבל איך זה הולך לעבוד בפועל? אני מניח </w:t>
      </w:r>
      <w:bookmarkStart w:id="148" w:name="_ETM_Q1_691400"/>
      <w:bookmarkEnd w:id="148"/>
      <w:r>
        <w:rPr>
          <w:rFonts w:hint="cs"/>
          <w:rtl/>
        </w:rPr>
        <w:t>שלא תסמיכו כל אחד. את מי אתם מתכננים להסמיך?</w:t>
      </w:r>
    </w:p>
    <w:p w14:paraId="621B24C8" w14:textId="77777777" w:rsidR="00B22EC8" w:rsidRDefault="00B22EC8" w:rsidP="00B22EC8">
      <w:pPr>
        <w:rPr>
          <w:rtl/>
        </w:rPr>
      </w:pPr>
      <w:bookmarkStart w:id="149" w:name="_ETM_Q1_694400"/>
      <w:bookmarkStart w:id="150" w:name="_ETM_Q1_695650"/>
      <w:bookmarkEnd w:id="149"/>
      <w:bookmarkEnd w:id="150"/>
    </w:p>
    <w:p w14:paraId="465F08E3" w14:textId="77777777" w:rsidR="00B22EC8" w:rsidRDefault="00B22EC8" w:rsidP="00B22EC8">
      <w:pPr>
        <w:pStyle w:val="af9"/>
        <w:keepNext/>
        <w:rPr>
          <w:rtl/>
        </w:rPr>
      </w:pPr>
      <w:bookmarkStart w:id="151" w:name="ET_guest_514790_21"/>
      <w:r w:rsidRPr="00B22EC8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B22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14:paraId="46E4CC73" w14:textId="77777777" w:rsidR="00B22EC8" w:rsidRDefault="00B22EC8" w:rsidP="00B22EC8">
      <w:pPr>
        <w:pStyle w:val="KeepWithNext"/>
        <w:rPr>
          <w:rtl/>
        </w:rPr>
      </w:pPr>
    </w:p>
    <w:p w14:paraId="52842567" w14:textId="6A9B1240" w:rsidR="00846C0D" w:rsidRDefault="00846C0D" w:rsidP="00944EE5">
      <w:pPr>
        <w:rPr>
          <w:rtl/>
        </w:rPr>
      </w:pPr>
      <w:bookmarkStart w:id="152" w:name="_ETM_Q1_695901"/>
      <w:bookmarkEnd w:id="152"/>
      <w:r>
        <w:rPr>
          <w:rFonts w:hint="cs"/>
          <w:rtl/>
        </w:rPr>
        <w:t xml:space="preserve">לקחנו פה </w:t>
      </w:r>
      <w:bookmarkStart w:id="153" w:name="_ETM_Q1_697901"/>
      <w:bookmarkEnd w:id="153"/>
      <w:r>
        <w:rPr>
          <w:rFonts w:hint="cs"/>
          <w:rtl/>
        </w:rPr>
        <w:t xml:space="preserve">על עצמנו, על האפוטרופוס הכללי, את האחריות לתת את האישורים </w:t>
      </w:r>
      <w:bookmarkStart w:id="154" w:name="_ETM_Q1_701400"/>
      <w:bookmarkEnd w:id="154"/>
      <w:r>
        <w:rPr>
          <w:rFonts w:hint="cs"/>
          <w:rtl/>
        </w:rPr>
        <w:t>האלה, כי גם לנו יכול היה להיות הרב</w:t>
      </w:r>
      <w:r w:rsidR="00944EE5">
        <w:rPr>
          <w:rFonts w:hint="cs"/>
          <w:rtl/>
        </w:rPr>
        <w:t>ה</w:t>
      </w:r>
      <w:r>
        <w:rPr>
          <w:rFonts w:hint="cs"/>
          <w:rtl/>
        </w:rPr>
        <w:t xml:space="preserve"> יותר </w:t>
      </w:r>
      <w:bookmarkStart w:id="155" w:name="_ETM_Q1_704650"/>
      <w:bookmarkEnd w:id="155"/>
      <w:r>
        <w:rPr>
          <w:rFonts w:hint="cs"/>
          <w:rtl/>
        </w:rPr>
        <w:t>קל להגיש בקשה לבית המשפט ובית המשפט הוא זה ש</w:t>
      </w:r>
      <w:r w:rsidR="003B725C">
        <w:rPr>
          <w:rFonts w:hint="cs"/>
          <w:rtl/>
        </w:rPr>
        <w:t>מ</w:t>
      </w:r>
      <w:r>
        <w:rPr>
          <w:rFonts w:hint="cs"/>
          <w:rtl/>
        </w:rPr>
        <w:t>כריע. ה</w:t>
      </w:r>
      <w:bookmarkStart w:id="156" w:name="_ETM_Q1_708651"/>
      <w:bookmarkEnd w:id="156"/>
      <w:r>
        <w:rPr>
          <w:rFonts w:hint="cs"/>
          <w:rtl/>
        </w:rPr>
        <w:t xml:space="preserve">אחריות היא עלינו לוודא. בעיקרון, מי שיעשה את זה </w:t>
      </w:r>
      <w:bookmarkStart w:id="157" w:name="_ETM_Q1_713900"/>
      <w:bookmarkEnd w:id="157"/>
      <w:r>
        <w:rPr>
          <w:rFonts w:hint="cs"/>
          <w:rtl/>
        </w:rPr>
        <w:t>אצלנו</w:t>
      </w:r>
      <w:r w:rsidR="00944EE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אלה הפרקליטים במחוזות שמלווים את התיקים האלה לצד </w:t>
      </w:r>
      <w:bookmarkStart w:id="158" w:name="_ETM_Q1_718150"/>
      <w:bookmarkEnd w:id="158"/>
      <w:r>
        <w:rPr>
          <w:rFonts w:hint="cs"/>
          <w:rtl/>
        </w:rPr>
        <w:t xml:space="preserve">המפקחים כצוות משותף. </w:t>
      </w:r>
      <w:bookmarkStart w:id="159" w:name="_ETM_Q1_719650"/>
      <w:bookmarkStart w:id="160" w:name="_ETM_Q1_719900"/>
      <w:bookmarkEnd w:id="159"/>
      <w:bookmarkEnd w:id="160"/>
      <w:r>
        <w:rPr>
          <w:rFonts w:hint="cs"/>
          <w:rtl/>
        </w:rPr>
        <w:t>יש לנו פרקליטים מנוסים מאוד.</w:t>
      </w:r>
    </w:p>
    <w:p w14:paraId="329BC127" w14:textId="77777777" w:rsidR="00846C0D" w:rsidRDefault="00846C0D" w:rsidP="00846C0D">
      <w:pPr>
        <w:rPr>
          <w:rtl/>
        </w:rPr>
      </w:pPr>
      <w:bookmarkStart w:id="161" w:name="_ETM_Q1_722650"/>
      <w:bookmarkEnd w:id="161"/>
    </w:p>
    <w:p w14:paraId="1C4DBBC1" w14:textId="77777777" w:rsidR="00846C0D" w:rsidRDefault="00846C0D" w:rsidP="00846C0D">
      <w:pPr>
        <w:pStyle w:val="af6"/>
        <w:keepNext/>
        <w:rPr>
          <w:rtl/>
        </w:rPr>
      </w:pPr>
      <w:bookmarkStart w:id="162" w:name="ET_yor_6157_22"/>
      <w:r w:rsidRPr="00846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6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6D2892A2" w14:textId="77777777" w:rsidR="00846C0D" w:rsidRDefault="00846C0D" w:rsidP="00846C0D">
      <w:pPr>
        <w:pStyle w:val="KeepWithNext"/>
        <w:rPr>
          <w:rtl/>
        </w:rPr>
      </w:pPr>
    </w:p>
    <w:p w14:paraId="488E418B" w14:textId="77777777" w:rsidR="00846C0D" w:rsidRDefault="00846C0D" w:rsidP="00846C0D">
      <w:pPr>
        <w:rPr>
          <w:rtl/>
        </w:rPr>
      </w:pPr>
      <w:bookmarkStart w:id="163" w:name="_ETM_Q1_723151"/>
      <w:bookmarkEnd w:id="163"/>
      <w:r>
        <w:rPr>
          <w:rFonts w:hint="cs"/>
          <w:rtl/>
        </w:rPr>
        <w:t xml:space="preserve">פה </w:t>
      </w:r>
      <w:bookmarkStart w:id="164" w:name="_ETM_Q1_725150"/>
      <w:bookmarkEnd w:id="164"/>
      <w:r>
        <w:rPr>
          <w:rFonts w:hint="cs"/>
          <w:rtl/>
        </w:rPr>
        <w:t xml:space="preserve">לכאורה הוא </w:t>
      </w:r>
      <w:r w:rsidR="00944EE5">
        <w:rPr>
          <w:rFonts w:hint="cs"/>
          <w:rtl/>
        </w:rPr>
        <w:t xml:space="preserve">אפילו </w:t>
      </w:r>
      <w:r>
        <w:rPr>
          <w:rFonts w:hint="cs"/>
          <w:rtl/>
        </w:rPr>
        <w:t>לא צריך להיות בעל השכלה משפטית.</w:t>
      </w:r>
    </w:p>
    <w:p w14:paraId="6AB131D8" w14:textId="77777777" w:rsidR="003B725C" w:rsidRPr="003B725C" w:rsidRDefault="003B725C" w:rsidP="003B725C">
      <w:pPr>
        <w:ind w:firstLine="0"/>
        <w:rPr>
          <w:rtl/>
        </w:rPr>
      </w:pPr>
      <w:bookmarkStart w:id="165" w:name="_ETM_Q1_728400"/>
      <w:bookmarkStart w:id="166" w:name="_ETM_Q1_725401"/>
      <w:bookmarkStart w:id="167" w:name="_ETM_Q1_722402"/>
      <w:bookmarkStart w:id="168" w:name="_ETM_Q1_722901"/>
      <w:bookmarkEnd w:id="165"/>
      <w:bookmarkEnd w:id="166"/>
      <w:bookmarkEnd w:id="167"/>
      <w:bookmarkEnd w:id="168"/>
    </w:p>
    <w:p w14:paraId="73EBE77F" w14:textId="77777777" w:rsidR="00783F2C" w:rsidRDefault="00783F2C" w:rsidP="00783F2C">
      <w:pPr>
        <w:pStyle w:val="af5"/>
        <w:keepNext/>
        <w:rPr>
          <w:rtl/>
        </w:rPr>
      </w:pPr>
      <w:bookmarkStart w:id="169" w:name="ET_interruption_קריאה_354"/>
      <w:r w:rsidRPr="00783F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83F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"/>
    </w:p>
    <w:p w14:paraId="3C1CE6E7" w14:textId="77777777" w:rsidR="00783F2C" w:rsidRDefault="00783F2C" w:rsidP="00783F2C">
      <w:pPr>
        <w:pStyle w:val="KeepWithNext"/>
        <w:rPr>
          <w:rtl/>
        </w:rPr>
      </w:pPr>
    </w:p>
    <w:p w14:paraId="3BD2F7D2" w14:textId="77777777" w:rsidR="00846C0D" w:rsidRDefault="00846C0D" w:rsidP="00846C0D">
      <w:pPr>
        <w:rPr>
          <w:rtl/>
        </w:rPr>
      </w:pPr>
      <w:bookmarkStart w:id="170" w:name="_ETM_Q1_748651"/>
      <w:bookmarkStart w:id="171" w:name="_ETM_Q1_736651"/>
      <w:bookmarkStart w:id="172" w:name="_ETM_Q1_736901"/>
      <w:bookmarkStart w:id="173" w:name="_ETM_Q1_728651"/>
      <w:bookmarkEnd w:id="170"/>
      <w:bookmarkEnd w:id="171"/>
      <w:bookmarkEnd w:id="172"/>
      <w:bookmarkEnd w:id="173"/>
      <w:r>
        <w:rPr>
          <w:rFonts w:hint="cs"/>
          <w:rtl/>
        </w:rPr>
        <w:t xml:space="preserve">הוא לא </w:t>
      </w:r>
      <w:bookmarkStart w:id="174" w:name="_ETM_Q1_728900"/>
      <w:bookmarkEnd w:id="174"/>
      <w:r>
        <w:rPr>
          <w:rFonts w:hint="cs"/>
          <w:rtl/>
        </w:rPr>
        <w:t>צריך להיות עובד מדינה בכלל, לפי הסעיף.</w:t>
      </w:r>
    </w:p>
    <w:p w14:paraId="277A0D34" w14:textId="77777777" w:rsidR="00846C0D" w:rsidRDefault="00846C0D" w:rsidP="00846C0D">
      <w:pPr>
        <w:rPr>
          <w:rtl/>
        </w:rPr>
      </w:pPr>
      <w:bookmarkStart w:id="175" w:name="_ETM_Q1_731150"/>
      <w:bookmarkEnd w:id="175"/>
    </w:p>
    <w:p w14:paraId="10595C89" w14:textId="77777777" w:rsidR="00846C0D" w:rsidRDefault="00846C0D" w:rsidP="00846C0D">
      <w:pPr>
        <w:pStyle w:val="af6"/>
        <w:keepNext/>
        <w:rPr>
          <w:rtl/>
        </w:rPr>
      </w:pPr>
      <w:bookmarkStart w:id="176" w:name="ET_yor_6157_23"/>
      <w:r w:rsidRPr="00846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6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4F3FA2AD" w14:textId="77777777" w:rsidR="00846C0D" w:rsidRDefault="00846C0D" w:rsidP="00846C0D">
      <w:pPr>
        <w:pStyle w:val="KeepWithNext"/>
        <w:rPr>
          <w:rtl/>
        </w:rPr>
      </w:pPr>
    </w:p>
    <w:p w14:paraId="57509572" w14:textId="77777777" w:rsidR="00846C0D" w:rsidRDefault="00846C0D" w:rsidP="00846C0D">
      <w:pPr>
        <w:rPr>
          <w:rtl/>
        </w:rPr>
      </w:pPr>
      <w:bookmarkStart w:id="177" w:name="_ETM_Q1_734651"/>
      <w:bookmarkStart w:id="178" w:name="_ETM_Q1_731400"/>
      <w:bookmarkEnd w:id="177"/>
      <w:bookmarkEnd w:id="178"/>
      <w:r>
        <w:rPr>
          <w:rFonts w:hint="cs"/>
          <w:rtl/>
        </w:rPr>
        <w:t xml:space="preserve">אני לא יודע </w:t>
      </w:r>
      <w:bookmarkStart w:id="179" w:name="_ETM_Q1_735150"/>
      <w:bookmarkEnd w:id="179"/>
      <w:r>
        <w:rPr>
          <w:rFonts w:hint="cs"/>
          <w:rtl/>
        </w:rPr>
        <w:t>אם הפרקליט נחשב עובד או נציג.</w:t>
      </w:r>
    </w:p>
    <w:p w14:paraId="49822502" w14:textId="77777777" w:rsidR="00846C0D" w:rsidRDefault="00846C0D" w:rsidP="00846C0D">
      <w:pPr>
        <w:rPr>
          <w:rtl/>
        </w:rPr>
      </w:pPr>
      <w:bookmarkStart w:id="180" w:name="_ETM_Q1_737650"/>
      <w:bookmarkStart w:id="181" w:name="_ETM_Q1_738150"/>
      <w:bookmarkEnd w:id="180"/>
      <w:bookmarkEnd w:id="181"/>
    </w:p>
    <w:p w14:paraId="20D29B77" w14:textId="77777777" w:rsidR="00846C0D" w:rsidRDefault="00846C0D" w:rsidP="00846C0D">
      <w:pPr>
        <w:pStyle w:val="af9"/>
        <w:keepNext/>
        <w:rPr>
          <w:rtl/>
        </w:rPr>
      </w:pPr>
      <w:bookmarkStart w:id="182" w:name="ET_guest_709739_24"/>
      <w:r w:rsidRPr="00846C0D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846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14:paraId="4AA2E09F" w14:textId="77777777" w:rsidR="00846C0D" w:rsidRDefault="00846C0D" w:rsidP="00846C0D">
      <w:pPr>
        <w:pStyle w:val="KeepWithNext"/>
        <w:rPr>
          <w:rtl/>
        </w:rPr>
      </w:pPr>
    </w:p>
    <w:p w14:paraId="65901D09" w14:textId="77777777" w:rsidR="00846C0D" w:rsidRDefault="00846C0D" w:rsidP="00846C0D">
      <w:pPr>
        <w:rPr>
          <w:rtl/>
        </w:rPr>
      </w:pPr>
      <w:bookmarkStart w:id="183" w:name="_ETM_Q1_738400"/>
      <w:bookmarkStart w:id="184" w:name="_ETM_Q1_737901"/>
      <w:bookmarkEnd w:id="183"/>
      <w:bookmarkEnd w:id="184"/>
      <w:r>
        <w:rPr>
          <w:rFonts w:hint="cs"/>
          <w:rtl/>
        </w:rPr>
        <w:t>אנחנו מדברים רק על עובדי מדינה, למען הסר ספק.</w:t>
      </w:r>
    </w:p>
    <w:p w14:paraId="64B6C3F9" w14:textId="77777777" w:rsidR="00846C0D" w:rsidRDefault="00846C0D" w:rsidP="00846C0D">
      <w:pPr>
        <w:rPr>
          <w:rtl/>
        </w:rPr>
      </w:pPr>
    </w:p>
    <w:p w14:paraId="52892244" w14:textId="77777777" w:rsidR="00846C0D" w:rsidRDefault="00846C0D" w:rsidP="00846C0D">
      <w:pPr>
        <w:pStyle w:val="af6"/>
        <w:keepNext/>
        <w:rPr>
          <w:rtl/>
        </w:rPr>
      </w:pPr>
      <w:bookmarkStart w:id="185" w:name="ET_yor_6157_25"/>
      <w:r w:rsidRPr="00846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6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71F45960" w14:textId="77777777" w:rsidR="00846C0D" w:rsidRDefault="00846C0D" w:rsidP="00846C0D">
      <w:pPr>
        <w:pStyle w:val="KeepWithNext"/>
        <w:rPr>
          <w:rtl/>
        </w:rPr>
      </w:pPr>
    </w:p>
    <w:p w14:paraId="4615AD70" w14:textId="2AD225D4" w:rsidR="00846C0D" w:rsidRDefault="00846C0D" w:rsidP="00846C0D">
      <w:pPr>
        <w:rPr>
          <w:rtl/>
        </w:rPr>
      </w:pPr>
      <w:bookmarkStart w:id="186" w:name="_ETM_Q1_739400"/>
      <w:bookmarkStart w:id="187" w:name="_ETM_Q1_741400"/>
      <w:bookmarkEnd w:id="186"/>
      <w:bookmarkEnd w:id="187"/>
      <w:r>
        <w:rPr>
          <w:rFonts w:hint="cs"/>
          <w:rtl/>
        </w:rPr>
        <w:t xml:space="preserve">אז אין בעיה שיהיה כתוב "מי שהוא הסמיך לכך </w:t>
      </w:r>
      <w:bookmarkStart w:id="188" w:name="_ETM_Q1_743150"/>
      <w:bookmarkEnd w:id="188"/>
      <w:r>
        <w:rPr>
          <w:rFonts w:hint="cs"/>
          <w:rtl/>
        </w:rPr>
        <w:t xml:space="preserve">מבין עובדיו". אני לא חושב </w:t>
      </w:r>
      <w:bookmarkStart w:id="189" w:name="_ETM_Q1_748150"/>
      <w:bookmarkEnd w:id="189"/>
      <w:r>
        <w:rPr>
          <w:rFonts w:hint="cs"/>
          <w:rtl/>
        </w:rPr>
        <w:t xml:space="preserve">שלכל הפרקליטים יש כשירות להיות שופטי שלום, זה חמש שנים </w:t>
      </w:r>
      <w:bookmarkStart w:id="190" w:name="_ETM_Q1_752150"/>
      <w:bookmarkEnd w:id="190"/>
      <w:r w:rsidR="00783F2C">
        <w:rPr>
          <w:rFonts w:hint="cs"/>
          <w:rtl/>
        </w:rPr>
        <w:t xml:space="preserve">ניסיון, אבל אולי כן, ואולי כן </w:t>
      </w:r>
      <w:r>
        <w:rPr>
          <w:rFonts w:hint="cs"/>
          <w:rtl/>
        </w:rPr>
        <w:t xml:space="preserve">כדאי לכתוב בעל כשירות לשמש כרשם </w:t>
      </w:r>
      <w:bookmarkStart w:id="191" w:name="_ETM_Q1_755650"/>
      <w:bookmarkEnd w:id="191"/>
      <w:r>
        <w:rPr>
          <w:rFonts w:hint="cs"/>
          <w:rtl/>
        </w:rPr>
        <w:t>ירושה, שזו אותה כשירות.</w:t>
      </w:r>
    </w:p>
    <w:p w14:paraId="48AB7B60" w14:textId="77777777" w:rsidR="00846C0D" w:rsidRDefault="00846C0D" w:rsidP="00846C0D">
      <w:pPr>
        <w:rPr>
          <w:rtl/>
        </w:rPr>
      </w:pPr>
    </w:p>
    <w:p w14:paraId="75A8FBF8" w14:textId="77777777" w:rsidR="00846C0D" w:rsidRDefault="00846C0D" w:rsidP="00846C0D">
      <w:pPr>
        <w:pStyle w:val="af9"/>
        <w:keepNext/>
        <w:rPr>
          <w:rtl/>
        </w:rPr>
      </w:pPr>
      <w:bookmarkStart w:id="192" w:name="ET_guest_709739_27"/>
      <w:r w:rsidRPr="00846C0D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846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14:paraId="6ED76116" w14:textId="77777777" w:rsidR="00846C0D" w:rsidRDefault="00846C0D" w:rsidP="00846C0D">
      <w:pPr>
        <w:pStyle w:val="KeepWithNext"/>
        <w:rPr>
          <w:rtl/>
        </w:rPr>
      </w:pPr>
    </w:p>
    <w:p w14:paraId="57B47CE8" w14:textId="77777777" w:rsidR="00846C0D" w:rsidRDefault="00846C0D" w:rsidP="00846C0D">
      <w:pPr>
        <w:rPr>
          <w:rtl/>
        </w:rPr>
      </w:pPr>
      <w:bookmarkStart w:id="193" w:name="_ETM_Q1_757900"/>
      <w:bookmarkStart w:id="194" w:name="_ETM_Q1_783651"/>
      <w:bookmarkStart w:id="195" w:name="_ETM_Q1_783900"/>
      <w:bookmarkEnd w:id="193"/>
      <w:bookmarkEnd w:id="194"/>
      <w:bookmarkEnd w:id="195"/>
      <w:r>
        <w:rPr>
          <w:rFonts w:hint="cs"/>
          <w:rtl/>
        </w:rPr>
        <w:t xml:space="preserve">אנחנו ניזהר מזה מכיוון שאנחנו לא </w:t>
      </w:r>
      <w:bookmarkStart w:id="196" w:name="_ETM_Q1_760150"/>
      <w:bookmarkEnd w:id="196"/>
      <w:r>
        <w:rPr>
          <w:rFonts w:hint="cs"/>
          <w:rtl/>
        </w:rPr>
        <w:t xml:space="preserve">רוצים להגיע לשוקת שבורה שלא יהיה לנו מספיק כוח אדם </w:t>
      </w:r>
      <w:bookmarkStart w:id="197" w:name="_ETM_Q1_762900"/>
      <w:bookmarkEnd w:id="197"/>
      <w:r>
        <w:rPr>
          <w:rFonts w:hint="cs"/>
          <w:rtl/>
        </w:rPr>
        <w:t xml:space="preserve"> כדי לטפל בזה, ואנחנו נעשה את המדרגים אצלנו כדי ל</w:t>
      </w:r>
      <w:bookmarkStart w:id="198" w:name="_ETM_Q1_765900"/>
      <w:bookmarkEnd w:id="198"/>
      <w:r>
        <w:rPr>
          <w:rFonts w:hint="cs"/>
          <w:rtl/>
        </w:rPr>
        <w:t xml:space="preserve">טפל בבקשות פשוטות יותר ומורכבות יותר, אבל בסוף כמו שעו"ד </w:t>
      </w:r>
      <w:bookmarkStart w:id="199" w:name="_ETM_Q1_771650"/>
      <w:bookmarkEnd w:id="199"/>
      <w:r>
        <w:rPr>
          <w:rFonts w:hint="cs"/>
          <w:rtl/>
        </w:rPr>
        <w:t xml:space="preserve">גרוס אמרה, יש לנו צוות שמכיר את המעטפת, את המשפחה </w:t>
      </w:r>
      <w:bookmarkStart w:id="200" w:name="_ETM_Q1_774650"/>
      <w:bookmarkEnd w:id="200"/>
      <w:r>
        <w:rPr>
          <w:rFonts w:hint="cs"/>
          <w:rtl/>
        </w:rPr>
        <w:t xml:space="preserve">ואת המקרים. </w:t>
      </w:r>
    </w:p>
    <w:p w14:paraId="4228AA1F" w14:textId="77777777" w:rsidR="00846C0D" w:rsidRDefault="00846C0D" w:rsidP="00846C0D">
      <w:pPr>
        <w:rPr>
          <w:rtl/>
        </w:rPr>
      </w:pPr>
      <w:bookmarkStart w:id="201" w:name="_ETM_Q1_781650"/>
      <w:bookmarkEnd w:id="201"/>
    </w:p>
    <w:p w14:paraId="2D1338EF" w14:textId="77777777" w:rsidR="00846C0D" w:rsidRDefault="00846C0D" w:rsidP="00846C0D">
      <w:pPr>
        <w:pStyle w:val="a4"/>
        <w:keepNext/>
        <w:rPr>
          <w:rtl/>
        </w:rPr>
      </w:pPr>
      <w:bookmarkStart w:id="202" w:name="ET_speaker_נועה_ברודסקי_לוי_26"/>
      <w:r w:rsidRPr="00846C0D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46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557C0236" w14:textId="77777777" w:rsidR="00846C0D" w:rsidRDefault="00846C0D" w:rsidP="00846C0D">
      <w:pPr>
        <w:pStyle w:val="KeepWithNext"/>
        <w:rPr>
          <w:rtl/>
        </w:rPr>
      </w:pPr>
    </w:p>
    <w:p w14:paraId="116DC635" w14:textId="77777777" w:rsidR="00846C0D" w:rsidRDefault="00846C0D" w:rsidP="00846C0D">
      <w:pPr>
        <w:rPr>
          <w:rtl/>
        </w:rPr>
      </w:pPr>
      <w:bookmarkStart w:id="203" w:name="_ETM_Q1_781900"/>
      <w:bookmarkStart w:id="204" w:name="_ETM_Q1_775650"/>
      <w:bookmarkEnd w:id="203"/>
      <w:bookmarkEnd w:id="204"/>
      <w:r>
        <w:rPr>
          <w:rFonts w:hint="cs"/>
          <w:rtl/>
        </w:rPr>
        <w:t xml:space="preserve">אבל האם </w:t>
      </w:r>
      <w:bookmarkStart w:id="205" w:name="_ETM_Q1_779150"/>
      <w:bookmarkEnd w:id="205"/>
      <w:r>
        <w:rPr>
          <w:rFonts w:hint="cs"/>
          <w:rtl/>
        </w:rPr>
        <w:t>אי אפשר בצורה קצת רחבה?</w:t>
      </w:r>
    </w:p>
    <w:p w14:paraId="3B59AB02" w14:textId="77777777" w:rsidR="00846C0D" w:rsidRDefault="00846C0D" w:rsidP="00846C0D">
      <w:pPr>
        <w:rPr>
          <w:rtl/>
        </w:rPr>
      </w:pPr>
    </w:p>
    <w:p w14:paraId="7A0237B3" w14:textId="77777777" w:rsidR="00846C0D" w:rsidRDefault="00846C0D" w:rsidP="00846C0D">
      <w:pPr>
        <w:pStyle w:val="af6"/>
        <w:keepNext/>
        <w:rPr>
          <w:rtl/>
        </w:rPr>
      </w:pPr>
      <w:bookmarkStart w:id="206" w:name="ET_yor_6157_28"/>
      <w:r w:rsidRPr="00846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6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421FD546" w14:textId="77777777" w:rsidR="00846C0D" w:rsidRDefault="00846C0D" w:rsidP="00846C0D">
      <w:pPr>
        <w:pStyle w:val="KeepWithNext"/>
        <w:rPr>
          <w:rtl/>
        </w:rPr>
      </w:pPr>
    </w:p>
    <w:p w14:paraId="5A45B306" w14:textId="77777777" w:rsidR="00846C0D" w:rsidRDefault="00846C0D" w:rsidP="00783F2C">
      <w:pPr>
        <w:rPr>
          <w:rtl/>
        </w:rPr>
      </w:pPr>
      <w:bookmarkStart w:id="207" w:name="_ETM_Q1_778745"/>
      <w:bookmarkEnd w:id="207"/>
      <w:r>
        <w:rPr>
          <w:rFonts w:hint="cs"/>
          <w:rtl/>
        </w:rPr>
        <w:t>העמדה ברורה. "מבין עובדיו" ברור</w:t>
      </w:r>
      <w:r w:rsidR="00783F2C">
        <w:rPr>
          <w:rFonts w:hint="cs"/>
          <w:rtl/>
        </w:rPr>
        <w:t xml:space="preserve">. </w:t>
      </w:r>
    </w:p>
    <w:p w14:paraId="3EF1C9CB" w14:textId="77777777" w:rsidR="00846C0D" w:rsidRDefault="00846C0D" w:rsidP="00846C0D">
      <w:pPr>
        <w:rPr>
          <w:rtl/>
        </w:rPr>
      </w:pPr>
      <w:bookmarkStart w:id="208" w:name="_ETM_Q1_793400"/>
      <w:bookmarkEnd w:id="208"/>
    </w:p>
    <w:p w14:paraId="5CD737B4" w14:textId="77777777" w:rsidR="00846C0D" w:rsidRDefault="00846C0D" w:rsidP="00846C0D">
      <w:pPr>
        <w:pStyle w:val="af9"/>
        <w:keepNext/>
        <w:rPr>
          <w:rtl/>
        </w:rPr>
      </w:pPr>
      <w:bookmarkStart w:id="209" w:name="_ETM_Q1_793650"/>
      <w:bookmarkStart w:id="210" w:name="ET_guest_638888_31"/>
      <w:bookmarkEnd w:id="209"/>
      <w:r w:rsidRPr="00846C0D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846C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"/>
    </w:p>
    <w:p w14:paraId="4780CEC1" w14:textId="77777777" w:rsidR="00846C0D" w:rsidRDefault="00846C0D" w:rsidP="00846C0D">
      <w:pPr>
        <w:pStyle w:val="KeepWithNext"/>
        <w:rPr>
          <w:rtl/>
        </w:rPr>
      </w:pPr>
    </w:p>
    <w:p w14:paraId="33889E34" w14:textId="27897704" w:rsidR="00846C0D" w:rsidRDefault="00846C0D" w:rsidP="00783F2C">
      <w:pPr>
        <w:rPr>
          <w:rtl/>
        </w:rPr>
      </w:pPr>
      <w:r>
        <w:rPr>
          <w:rFonts w:hint="cs"/>
          <w:rtl/>
        </w:rPr>
        <w:t xml:space="preserve">שמי עדית סרגוסטי ואני מארגון "בזכות". אנחנו משנים חקיקה ראשית, והיא תהיה בתוקף אם היא לא תשתנה </w:t>
      </w:r>
      <w:bookmarkStart w:id="211" w:name="_ETM_Q1_804400"/>
      <w:bookmarkEnd w:id="211"/>
      <w:r>
        <w:rPr>
          <w:rFonts w:hint="cs"/>
          <w:rtl/>
        </w:rPr>
        <w:t>גם בעוד 20, 30 ו-50 שנה, כשאף אחד מ</w:t>
      </w:r>
      <w:bookmarkStart w:id="212" w:name="_ETM_Q1_808150"/>
      <w:bookmarkEnd w:id="212"/>
      <w:r>
        <w:rPr>
          <w:rFonts w:hint="cs"/>
          <w:rtl/>
        </w:rPr>
        <w:t xml:space="preserve">הנוכחים בחדר לא יהיה שם כבר, ולכן </w:t>
      </w:r>
      <w:bookmarkStart w:id="213" w:name="_ETM_Q1_810650"/>
      <w:bookmarkEnd w:id="213"/>
      <w:r>
        <w:rPr>
          <w:rFonts w:hint="cs"/>
          <w:rtl/>
        </w:rPr>
        <w:t xml:space="preserve">צריך להדק אותה באופן שיבטיח שמי שעושה את זה יהיה </w:t>
      </w:r>
      <w:bookmarkStart w:id="214" w:name="_ETM_Q1_813650"/>
      <w:bookmarkEnd w:id="214"/>
      <w:r>
        <w:rPr>
          <w:rFonts w:hint="cs"/>
          <w:rtl/>
        </w:rPr>
        <w:t>בעל ההכשרה המתאימה.</w:t>
      </w:r>
    </w:p>
    <w:p w14:paraId="1B29ED6F" w14:textId="77777777" w:rsidR="00846C0D" w:rsidRDefault="00846C0D" w:rsidP="00846C0D">
      <w:pPr>
        <w:rPr>
          <w:rtl/>
        </w:rPr>
      </w:pPr>
      <w:bookmarkStart w:id="215" w:name="_ETM_Q1_816900"/>
      <w:bookmarkEnd w:id="215"/>
    </w:p>
    <w:p w14:paraId="32868C2C" w14:textId="77777777" w:rsidR="00846C0D" w:rsidRDefault="00846C0D" w:rsidP="00846C0D">
      <w:pPr>
        <w:pStyle w:val="af6"/>
        <w:keepNext/>
        <w:rPr>
          <w:rtl/>
        </w:rPr>
      </w:pPr>
      <w:bookmarkStart w:id="216" w:name="ET_yor_6157_32"/>
      <w:r w:rsidRPr="00846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6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6EBC4D72" w14:textId="77777777" w:rsidR="00846C0D" w:rsidRDefault="00846C0D" w:rsidP="00846C0D">
      <w:pPr>
        <w:pStyle w:val="KeepWithNext"/>
        <w:rPr>
          <w:rtl/>
        </w:rPr>
      </w:pPr>
    </w:p>
    <w:p w14:paraId="48F409F8" w14:textId="76703554" w:rsidR="00846C0D" w:rsidRDefault="00846C0D" w:rsidP="00783F2C">
      <w:pPr>
        <w:rPr>
          <w:rtl/>
        </w:rPr>
      </w:pPr>
      <w:bookmarkStart w:id="217" w:name="_ETM_Q1_817651"/>
      <w:bookmarkEnd w:id="217"/>
      <w:r>
        <w:rPr>
          <w:rFonts w:hint="cs"/>
          <w:rtl/>
        </w:rPr>
        <w:t xml:space="preserve">יש לי מנגנון לזה. "בקשת </w:t>
      </w:r>
      <w:bookmarkStart w:id="218" w:name="_ETM_Q1_829150"/>
      <w:bookmarkEnd w:id="218"/>
      <w:r>
        <w:rPr>
          <w:rFonts w:hint="cs"/>
          <w:rtl/>
        </w:rPr>
        <w:t>אישור לפי סעי</w:t>
      </w:r>
      <w:r w:rsidR="00E212E8">
        <w:rPr>
          <w:rFonts w:hint="cs"/>
          <w:rtl/>
        </w:rPr>
        <w:t xml:space="preserve">פים </w:t>
      </w:r>
      <w:r>
        <w:rPr>
          <w:rFonts w:hint="cs"/>
          <w:rtl/>
        </w:rPr>
        <w:t xml:space="preserve">- - - תוגש לאפוטרופוס הכללי </w:t>
      </w:r>
      <w:bookmarkStart w:id="219" w:name="_ETM_Q1_832900"/>
      <w:bookmarkEnd w:id="219"/>
      <w:r w:rsidR="00E212E8">
        <w:rPr>
          <w:rFonts w:hint="cs"/>
          <w:rtl/>
        </w:rPr>
        <w:t xml:space="preserve">ומי שהוא הסמיך לכך </w:t>
      </w:r>
      <w:bookmarkStart w:id="220" w:name="_ETM_Q1_833651"/>
      <w:bookmarkEnd w:id="220"/>
      <w:r w:rsidR="00E212E8">
        <w:rPr>
          <w:rFonts w:hint="cs"/>
          <w:rtl/>
        </w:rPr>
        <w:t xml:space="preserve">מקרב עובדיו </w:t>
      </w:r>
      <w:r>
        <w:rPr>
          <w:rFonts w:hint="cs"/>
          <w:rtl/>
        </w:rPr>
        <w:t xml:space="preserve">- - - </w:t>
      </w:r>
      <w:r w:rsidR="00E212E8">
        <w:rPr>
          <w:rFonts w:hint="cs"/>
          <w:rtl/>
        </w:rPr>
        <w:t xml:space="preserve">הודעה על הסמכה כאמור תפורסם ברשומות". </w:t>
      </w:r>
      <w:bookmarkStart w:id="221" w:name="_ETM_Q1_838900"/>
      <w:bookmarkEnd w:id="221"/>
      <w:r w:rsidR="00E212E8">
        <w:rPr>
          <w:rFonts w:hint="cs"/>
          <w:rtl/>
        </w:rPr>
        <w:t xml:space="preserve">בשנייה שיהיה פרסום שכזה, זה ימנע את </w:t>
      </w:r>
      <w:r w:rsidR="00E212E8">
        <w:rPr>
          <w:rFonts w:hint="cs"/>
          <w:rtl/>
        </w:rPr>
        <w:lastRenderedPageBreak/>
        <w:t xml:space="preserve">הסיטואציה שמסמיכים את </w:t>
      </w:r>
      <w:bookmarkStart w:id="222" w:name="_ETM_Q1_842650"/>
      <w:bookmarkEnd w:id="222"/>
      <w:r w:rsidR="00E212E8">
        <w:rPr>
          <w:rFonts w:hint="cs"/>
          <w:rtl/>
        </w:rPr>
        <w:t xml:space="preserve">העובד הזוטר וביקורת ציבורית בנושא הזה. זה </w:t>
      </w:r>
      <w:bookmarkStart w:id="223" w:name="_ETM_Q1_849900"/>
      <w:bookmarkEnd w:id="223"/>
      <w:r w:rsidR="00E212E8">
        <w:rPr>
          <w:rFonts w:hint="cs"/>
          <w:rtl/>
        </w:rPr>
        <w:t xml:space="preserve">איזון </w:t>
      </w:r>
      <w:r w:rsidR="00783F2C">
        <w:rPr>
          <w:rFonts w:hint="cs"/>
          <w:rtl/>
        </w:rPr>
        <w:t>הולם</w:t>
      </w:r>
      <w:r w:rsidR="00E212E8">
        <w:rPr>
          <w:rFonts w:hint="cs"/>
          <w:rtl/>
        </w:rPr>
        <w:t>. האם אתם יכולים לחיות עם זה?</w:t>
      </w:r>
    </w:p>
    <w:p w14:paraId="552F5D2A" w14:textId="77777777" w:rsidR="00E212E8" w:rsidRDefault="00E212E8" w:rsidP="00E212E8">
      <w:pPr>
        <w:rPr>
          <w:rtl/>
        </w:rPr>
      </w:pPr>
      <w:bookmarkStart w:id="224" w:name="_ETM_Q1_848150"/>
      <w:bookmarkEnd w:id="224"/>
    </w:p>
    <w:p w14:paraId="1515E795" w14:textId="77777777" w:rsidR="00E212E8" w:rsidRDefault="00E212E8" w:rsidP="00E212E8">
      <w:pPr>
        <w:pStyle w:val="af9"/>
        <w:keepNext/>
        <w:rPr>
          <w:rtl/>
        </w:rPr>
      </w:pPr>
      <w:bookmarkStart w:id="225" w:name="ET_guest_709739_35"/>
      <w:r w:rsidRPr="00E212E8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E2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14:paraId="0461F202" w14:textId="77777777" w:rsidR="00E212E8" w:rsidRDefault="00E212E8" w:rsidP="00E212E8">
      <w:pPr>
        <w:pStyle w:val="KeepWithNext"/>
        <w:rPr>
          <w:rtl/>
        </w:rPr>
      </w:pPr>
    </w:p>
    <w:p w14:paraId="3C8DF704" w14:textId="77777777" w:rsidR="00E212E8" w:rsidRPr="00E212E8" w:rsidRDefault="00E212E8" w:rsidP="00E212E8">
      <w:pPr>
        <w:rPr>
          <w:rtl/>
        </w:rPr>
      </w:pPr>
      <w:bookmarkStart w:id="226" w:name="_ETM_Q1_852400"/>
      <w:bookmarkEnd w:id="226"/>
      <w:r>
        <w:rPr>
          <w:rFonts w:hint="cs"/>
          <w:rtl/>
        </w:rPr>
        <w:t>כן אדוני.</w:t>
      </w:r>
    </w:p>
    <w:p w14:paraId="2D4A2873" w14:textId="77777777" w:rsidR="00E212E8" w:rsidRDefault="00E212E8" w:rsidP="00E212E8">
      <w:pPr>
        <w:rPr>
          <w:rtl/>
        </w:rPr>
      </w:pPr>
      <w:bookmarkStart w:id="227" w:name="_ETM_Q1_848650"/>
      <w:bookmarkStart w:id="228" w:name="_ETM_Q1_848900"/>
      <w:bookmarkEnd w:id="227"/>
      <w:bookmarkEnd w:id="228"/>
    </w:p>
    <w:p w14:paraId="10FE8F02" w14:textId="77777777" w:rsidR="00E212E8" w:rsidRDefault="00E212E8" w:rsidP="00E212E8">
      <w:pPr>
        <w:pStyle w:val="af9"/>
        <w:keepNext/>
        <w:rPr>
          <w:rtl/>
        </w:rPr>
      </w:pPr>
      <w:bookmarkStart w:id="229" w:name="ET_guest_514790_33"/>
      <w:r w:rsidRPr="00E212E8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E2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14:paraId="10C1014B" w14:textId="77777777" w:rsidR="00E212E8" w:rsidRDefault="00E212E8" w:rsidP="00E212E8">
      <w:pPr>
        <w:pStyle w:val="KeepWithNext"/>
        <w:rPr>
          <w:rtl/>
        </w:rPr>
      </w:pPr>
    </w:p>
    <w:p w14:paraId="575B4B40" w14:textId="77777777" w:rsidR="00E212E8" w:rsidRDefault="00E212E8" w:rsidP="00E212E8">
      <w:pPr>
        <w:rPr>
          <w:rtl/>
        </w:rPr>
      </w:pPr>
      <w:bookmarkStart w:id="230" w:name="_ETM_Q1_846650"/>
      <w:bookmarkStart w:id="231" w:name="_ETM_Q1_850650"/>
      <w:bookmarkEnd w:id="230"/>
      <w:bookmarkEnd w:id="231"/>
      <w:r>
        <w:rPr>
          <w:rFonts w:hint="cs"/>
          <w:rtl/>
        </w:rPr>
        <w:t>א</w:t>
      </w:r>
      <w:bookmarkStart w:id="232" w:name="_ETM_Q1_850900"/>
      <w:bookmarkEnd w:id="232"/>
      <w:r>
        <w:rPr>
          <w:rFonts w:hint="cs"/>
          <w:rtl/>
        </w:rPr>
        <w:t xml:space="preserve">ני כן אגיד שיהיה איזשהו מדרג גם אצלנו. ברוב </w:t>
      </w:r>
      <w:bookmarkStart w:id="233" w:name="_ETM_Q1_853650"/>
      <w:bookmarkEnd w:id="233"/>
      <w:r>
        <w:rPr>
          <w:rFonts w:hint="cs"/>
          <w:rtl/>
        </w:rPr>
        <w:t>המקרים, פרקליט יכריע ובהרבה מקרים אנחנו.</w:t>
      </w:r>
    </w:p>
    <w:p w14:paraId="6462A825" w14:textId="77777777" w:rsidR="00E212E8" w:rsidRDefault="00E212E8" w:rsidP="00E212E8">
      <w:pPr>
        <w:rPr>
          <w:rtl/>
        </w:rPr>
      </w:pPr>
      <w:bookmarkStart w:id="234" w:name="_ETM_Q1_844650"/>
      <w:bookmarkStart w:id="235" w:name="_ETM_Q1_844901"/>
      <w:bookmarkEnd w:id="234"/>
      <w:bookmarkEnd w:id="235"/>
    </w:p>
    <w:p w14:paraId="37D981BD" w14:textId="77777777" w:rsidR="00E212E8" w:rsidRDefault="00E212E8" w:rsidP="00E212E8">
      <w:pPr>
        <w:pStyle w:val="af6"/>
        <w:keepNext/>
        <w:rPr>
          <w:rtl/>
        </w:rPr>
      </w:pPr>
      <w:bookmarkStart w:id="236" w:name="ET_yor_6157_34"/>
      <w:r w:rsidRPr="00E212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2E52F186" w14:textId="77777777" w:rsidR="00E212E8" w:rsidRDefault="00E212E8" w:rsidP="00E212E8">
      <w:pPr>
        <w:pStyle w:val="KeepWithNext"/>
        <w:rPr>
          <w:rtl/>
        </w:rPr>
      </w:pPr>
    </w:p>
    <w:p w14:paraId="3F086E8E" w14:textId="77777777" w:rsidR="00E212E8" w:rsidRDefault="00E212E8" w:rsidP="00783F2C">
      <w:pPr>
        <w:rPr>
          <w:rtl/>
        </w:rPr>
      </w:pPr>
      <w:bookmarkStart w:id="237" w:name="_ETM_Q1_845400"/>
      <w:bookmarkEnd w:id="237"/>
      <w:r>
        <w:rPr>
          <w:rFonts w:hint="cs"/>
          <w:rtl/>
        </w:rPr>
        <w:t xml:space="preserve">אין בעיה. </w:t>
      </w:r>
      <w:r w:rsidR="00783F2C">
        <w:rPr>
          <w:rFonts w:hint="cs"/>
          <w:rtl/>
        </w:rPr>
        <w:t xml:space="preserve">אם </w:t>
      </w:r>
      <w:r>
        <w:rPr>
          <w:rFonts w:hint="cs"/>
          <w:rtl/>
        </w:rPr>
        <w:t>תכתובו</w:t>
      </w:r>
      <w:bookmarkStart w:id="238" w:name="_ETM_Q1_857900"/>
      <w:bookmarkEnd w:id="238"/>
      <w:r>
        <w:rPr>
          <w:rFonts w:hint="cs"/>
          <w:rtl/>
        </w:rPr>
        <w:t xml:space="preserve"> שזה פור</w:t>
      </w:r>
      <w:bookmarkStart w:id="239" w:name="_ETM_Q1_858650"/>
      <w:bookmarkEnd w:id="239"/>
      <w:r>
        <w:rPr>
          <w:rFonts w:hint="cs"/>
          <w:rtl/>
        </w:rPr>
        <w:t>סם ברשומות ש</w:t>
      </w:r>
      <w:r w:rsidR="00783F2C">
        <w:rPr>
          <w:rFonts w:hint="cs"/>
          <w:rtl/>
        </w:rPr>
        <w:t xml:space="preserve">הוא </w:t>
      </w:r>
      <w:r>
        <w:rPr>
          <w:rFonts w:hint="cs"/>
          <w:rtl/>
        </w:rPr>
        <w:t>הוסמך לדון בכל המקרים</w:t>
      </w:r>
      <w:r w:rsidR="00783F2C">
        <w:rPr>
          <w:rFonts w:hint="cs"/>
          <w:rtl/>
        </w:rPr>
        <w:t>,</w:t>
      </w:r>
      <w:r>
        <w:rPr>
          <w:rFonts w:hint="cs"/>
          <w:rtl/>
        </w:rPr>
        <w:t xml:space="preserve"> יכול להיות שאתם תפרסמו </w:t>
      </w:r>
      <w:bookmarkStart w:id="240" w:name="_ETM_Q1_862400"/>
      <w:bookmarkEnd w:id="240"/>
      <w:r>
        <w:rPr>
          <w:rFonts w:hint="cs"/>
          <w:rtl/>
        </w:rPr>
        <w:t xml:space="preserve">ברשומות שהוסמך לדון במקרים אחרים, אבל ההסמכה חייבת להיות </w:t>
      </w:r>
      <w:bookmarkStart w:id="241" w:name="_ETM_Q1_866150"/>
      <w:bookmarkEnd w:id="241"/>
      <w:r>
        <w:rPr>
          <w:rFonts w:hint="cs"/>
          <w:rtl/>
        </w:rPr>
        <w:t xml:space="preserve">מפורסמת, וזו העין הציבורית. אני </w:t>
      </w:r>
      <w:bookmarkStart w:id="242" w:name="_ETM_Q1_869900"/>
      <w:bookmarkEnd w:id="242"/>
      <w:r>
        <w:rPr>
          <w:rFonts w:hint="cs"/>
          <w:rtl/>
        </w:rPr>
        <w:t xml:space="preserve">יודע שלכם יש בראש איזושהי תמונה איך זה יופעל, אבל מחר </w:t>
      </w:r>
      <w:bookmarkStart w:id="243" w:name="_ETM_Q1_872900"/>
      <w:bookmarkEnd w:id="243"/>
      <w:r>
        <w:rPr>
          <w:rFonts w:hint="cs"/>
          <w:rtl/>
        </w:rPr>
        <w:t xml:space="preserve">בבוקר יהיו אנשים אחרים במקומות שלכם ולהם תהיה </w:t>
      </w:r>
      <w:r w:rsidR="00783F2C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תפיסת </w:t>
      </w:r>
      <w:bookmarkStart w:id="244" w:name="_ETM_Q1_876400"/>
      <w:bookmarkEnd w:id="244"/>
      <w:r>
        <w:rPr>
          <w:rFonts w:hint="cs"/>
          <w:rtl/>
        </w:rPr>
        <w:t xml:space="preserve">הפעלה אחרת, ומכיוון שזו חקיקה אני רוצה שזה יהיה כך. </w:t>
      </w:r>
      <w:bookmarkStart w:id="245" w:name="_ETM_Q1_879900"/>
      <w:bookmarkEnd w:id="245"/>
    </w:p>
    <w:p w14:paraId="4186255D" w14:textId="77777777" w:rsidR="00783F2C" w:rsidRDefault="00783F2C" w:rsidP="00E212E8">
      <w:pPr>
        <w:rPr>
          <w:rtl/>
        </w:rPr>
      </w:pPr>
    </w:p>
    <w:p w14:paraId="52542A37" w14:textId="77777777" w:rsidR="00783F2C" w:rsidRDefault="00783F2C" w:rsidP="00783F2C">
      <w:pPr>
        <w:pStyle w:val="af9"/>
        <w:keepNext/>
        <w:rPr>
          <w:rtl/>
        </w:rPr>
      </w:pPr>
      <w:bookmarkStart w:id="246" w:name="ET_guest_514790_355"/>
      <w:r w:rsidRPr="00783F2C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783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14:paraId="01E45A20" w14:textId="77777777" w:rsidR="00783F2C" w:rsidRDefault="00783F2C" w:rsidP="00783F2C">
      <w:pPr>
        <w:pStyle w:val="KeepWithNext"/>
        <w:rPr>
          <w:rtl/>
        </w:rPr>
      </w:pPr>
    </w:p>
    <w:p w14:paraId="30621E72" w14:textId="77777777" w:rsidR="00E212E8" w:rsidRDefault="00E212E8" w:rsidP="00E212E8">
      <w:pPr>
        <w:rPr>
          <w:rtl/>
        </w:rPr>
      </w:pPr>
      <w:bookmarkStart w:id="247" w:name="_ETM_Q1_880150"/>
      <w:bookmarkStart w:id="248" w:name="_ETM_Q1_880400"/>
      <w:bookmarkEnd w:id="247"/>
      <w:bookmarkEnd w:id="248"/>
      <w:r>
        <w:rPr>
          <w:rFonts w:hint="cs"/>
          <w:rtl/>
        </w:rPr>
        <w:t>לנו יש את האינטרס הכי גדול שהדברים האלה יתנהלו בצורה ה</w:t>
      </w:r>
      <w:bookmarkStart w:id="249" w:name="_ETM_Q1_884400"/>
      <w:bookmarkEnd w:id="249"/>
      <w:r>
        <w:rPr>
          <w:rFonts w:hint="cs"/>
          <w:rtl/>
        </w:rPr>
        <w:t>טובה ביותר.</w:t>
      </w:r>
    </w:p>
    <w:p w14:paraId="3F36C452" w14:textId="77777777" w:rsidR="00783F2C" w:rsidRDefault="00783F2C" w:rsidP="00783F2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0" w:name="_ETM_Q1_885650"/>
      <w:bookmarkStart w:id="251" w:name="_ETM_Q1_886902"/>
      <w:bookmarkEnd w:id="250"/>
      <w:bookmarkEnd w:id="251"/>
    </w:p>
    <w:p w14:paraId="76F68F72" w14:textId="77777777" w:rsidR="003B725C" w:rsidRDefault="003B725C" w:rsidP="00783F2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2" w:name="_ETM_Q1_874902"/>
      <w:bookmarkStart w:id="253" w:name="_ETM_Q1_875401"/>
      <w:bookmarkEnd w:id="252"/>
      <w:bookmarkEnd w:id="253"/>
    </w:p>
    <w:p w14:paraId="33166484" w14:textId="77777777" w:rsidR="00783F2C" w:rsidRDefault="00783F2C" w:rsidP="00783F2C">
      <w:pPr>
        <w:pStyle w:val="a4"/>
        <w:keepNext/>
        <w:rPr>
          <w:rtl/>
        </w:rPr>
      </w:pPr>
      <w:bookmarkStart w:id="254" w:name="ET_speaker_נועה_ברודסקי_לוי_357"/>
      <w:r w:rsidRPr="00783F2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83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7D1AF6EA" w14:textId="77777777" w:rsidR="00783F2C" w:rsidRDefault="00783F2C" w:rsidP="00783F2C">
      <w:pPr>
        <w:pStyle w:val="KeepWithNext"/>
        <w:rPr>
          <w:rtl/>
          <w:lang w:eastAsia="he-IL"/>
        </w:rPr>
      </w:pPr>
    </w:p>
    <w:p w14:paraId="0E7F5C7B" w14:textId="6BEA0624" w:rsidR="00E212E8" w:rsidRDefault="00E212E8" w:rsidP="00E212E8">
      <w:pPr>
        <w:rPr>
          <w:rtl/>
        </w:rPr>
      </w:pPr>
      <w:bookmarkStart w:id="255" w:name="_ETM_Q1_887401"/>
      <w:bookmarkStart w:id="256" w:name="_ETM_Q1_874901"/>
      <w:bookmarkStart w:id="257" w:name="_ETM_Q1_885900"/>
      <w:bookmarkEnd w:id="255"/>
      <w:bookmarkEnd w:id="256"/>
      <w:bookmarkEnd w:id="257"/>
      <w:r>
        <w:rPr>
          <w:rFonts w:hint="cs"/>
          <w:rtl/>
        </w:rPr>
        <w:t>ועדיין יש חשיבות שהדברים כן י</w:t>
      </w:r>
      <w:r w:rsidR="003B725C">
        <w:rPr>
          <w:rFonts w:hint="cs"/>
          <w:rtl/>
        </w:rPr>
        <w:t>י</w:t>
      </w:r>
      <w:r>
        <w:rPr>
          <w:rFonts w:hint="cs"/>
          <w:rtl/>
        </w:rPr>
        <w:t>אמרו בחקיקה.</w:t>
      </w:r>
    </w:p>
    <w:p w14:paraId="470B9CB2" w14:textId="77777777" w:rsidR="00783F2C" w:rsidRDefault="00783F2C" w:rsidP="00E212E8">
      <w:pPr>
        <w:rPr>
          <w:rtl/>
        </w:rPr>
      </w:pPr>
    </w:p>
    <w:p w14:paraId="2387337B" w14:textId="77777777" w:rsidR="00783F2C" w:rsidRDefault="00783F2C" w:rsidP="00783F2C">
      <w:pPr>
        <w:pStyle w:val="af9"/>
        <w:keepNext/>
        <w:rPr>
          <w:rtl/>
        </w:rPr>
      </w:pPr>
      <w:bookmarkStart w:id="258" w:name="ET_guest_709739_358"/>
      <w:r w:rsidRPr="00783F2C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783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14:paraId="14CEAEDB" w14:textId="77777777" w:rsidR="00783F2C" w:rsidRDefault="00783F2C" w:rsidP="00783F2C">
      <w:pPr>
        <w:pStyle w:val="KeepWithNext"/>
        <w:rPr>
          <w:rtl/>
        </w:rPr>
      </w:pPr>
    </w:p>
    <w:p w14:paraId="5816D1BD" w14:textId="77777777" w:rsidR="00E212E8" w:rsidRDefault="00E212E8" w:rsidP="00E212E8">
      <w:pPr>
        <w:rPr>
          <w:rtl/>
        </w:rPr>
      </w:pPr>
      <w:bookmarkStart w:id="259" w:name="_ETM_Q1_884152"/>
      <w:bookmarkStart w:id="260" w:name="_ETM_Q1_884651"/>
      <w:bookmarkStart w:id="261" w:name="_ETM_Q1_889400"/>
      <w:bookmarkEnd w:id="259"/>
      <w:bookmarkEnd w:id="260"/>
      <w:bookmarkEnd w:id="261"/>
      <w:r>
        <w:rPr>
          <w:rFonts w:hint="cs"/>
          <w:rtl/>
        </w:rPr>
        <w:t>אנחנו מקבלים את ההצעה.</w:t>
      </w:r>
      <w:bookmarkStart w:id="262" w:name="_ETM_Q1_890650"/>
      <w:bookmarkEnd w:id="262"/>
    </w:p>
    <w:p w14:paraId="7E7912C1" w14:textId="77777777" w:rsidR="00783F2C" w:rsidRDefault="00783F2C" w:rsidP="00E212E8">
      <w:pPr>
        <w:rPr>
          <w:rtl/>
        </w:rPr>
      </w:pPr>
      <w:bookmarkStart w:id="263" w:name="_ETM_Q1_890900"/>
      <w:bookmarkStart w:id="264" w:name="_ETM_Q1_893151"/>
      <w:bookmarkEnd w:id="263"/>
      <w:bookmarkEnd w:id="264"/>
    </w:p>
    <w:p w14:paraId="05D160D1" w14:textId="77777777" w:rsidR="00783F2C" w:rsidRDefault="00783F2C" w:rsidP="00783F2C">
      <w:pPr>
        <w:pStyle w:val="a4"/>
        <w:keepNext/>
        <w:rPr>
          <w:rtl/>
        </w:rPr>
      </w:pPr>
      <w:bookmarkStart w:id="265" w:name="ET_speaker_נועה_ברודסקי_לוי_359"/>
      <w:r w:rsidRPr="00783F2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83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4C7BD837" w14:textId="77777777" w:rsidR="00783F2C" w:rsidRDefault="00783F2C" w:rsidP="00783F2C">
      <w:pPr>
        <w:pStyle w:val="KeepWithNext"/>
        <w:rPr>
          <w:rtl/>
        </w:rPr>
      </w:pPr>
    </w:p>
    <w:p w14:paraId="462288DA" w14:textId="77777777" w:rsidR="00E212E8" w:rsidRDefault="00E212E8" w:rsidP="00E212E8">
      <w:pPr>
        <w:rPr>
          <w:rtl/>
        </w:rPr>
      </w:pPr>
      <w:bookmarkStart w:id="266" w:name="_ETM_Q1_893651"/>
      <w:bookmarkEnd w:id="266"/>
      <w:r>
        <w:rPr>
          <w:rFonts w:hint="cs"/>
          <w:rtl/>
        </w:rPr>
        <w:t>ה</w:t>
      </w:r>
      <w:bookmarkStart w:id="267" w:name="_ETM_Q1_891150"/>
      <w:bookmarkEnd w:id="267"/>
      <w:r>
        <w:rPr>
          <w:rFonts w:hint="cs"/>
          <w:rtl/>
        </w:rPr>
        <w:t>שאלה אם אפשר בכל זאת לכתוב?</w:t>
      </w:r>
    </w:p>
    <w:p w14:paraId="35E8E8FD" w14:textId="77777777" w:rsidR="00E212E8" w:rsidRDefault="00E212E8" w:rsidP="00E212E8">
      <w:pPr>
        <w:rPr>
          <w:rtl/>
        </w:rPr>
      </w:pPr>
      <w:bookmarkStart w:id="268" w:name="_ETM_Q1_895151"/>
      <w:bookmarkEnd w:id="268"/>
    </w:p>
    <w:p w14:paraId="433F0AED" w14:textId="77777777" w:rsidR="00783F2C" w:rsidRDefault="00783F2C" w:rsidP="00783F2C">
      <w:pPr>
        <w:pStyle w:val="af6"/>
        <w:keepNext/>
        <w:rPr>
          <w:rtl/>
        </w:rPr>
      </w:pPr>
      <w:bookmarkStart w:id="269" w:name="ET_yor_6157_360"/>
      <w:r w:rsidRPr="00783F2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3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6492F7D8" w14:textId="77777777" w:rsidR="00783F2C" w:rsidRDefault="00783F2C" w:rsidP="00783F2C">
      <w:pPr>
        <w:pStyle w:val="KeepWithNext"/>
        <w:rPr>
          <w:rtl/>
        </w:rPr>
      </w:pPr>
    </w:p>
    <w:p w14:paraId="753AF9D3" w14:textId="77777777" w:rsidR="00E212E8" w:rsidRDefault="00E212E8" w:rsidP="00E212E8">
      <w:pPr>
        <w:rPr>
          <w:rtl/>
        </w:rPr>
      </w:pPr>
      <w:bookmarkStart w:id="270" w:name="_ETM_Q1_897151"/>
      <w:bookmarkEnd w:id="270"/>
      <w:r>
        <w:rPr>
          <w:rFonts w:hint="cs"/>
          <w:rtl/>
        </w:rPr>
        <w:t>ה</w:t>
      </w:r>
      <w:bookmarkStart w:id="271" w:name="_ETM_Q1_895400"/>
      <w:bookmarkEnd w:id="271"/>
      <w:r>
        <w:rPr>
          <w:rFonts w:hint="cs"/>
          <w:rtl/>
        </w:rPr>
        <w:t>דברים נאמרו</w:t>
      </w:r>
      <w:bookmarkStart w:id="272" w:name="_ETM_Q1_895900"/>
      <w:bookmarkEnd w:id="272"/>
      <w:r>
        <w:rPr>
          <w:rFonts w:hint="cs"/>
          <w:rtl/>
        </w:rPr>
        <w:t>.</w:t>
      </w:r>
    </w:p>
    <w:p w14:paraId="728F041E" w14:textId="77777777" w:rsidR="00783F2C" w:rsidRDefault="00783F2C" w:rsidP="00E212E8">
      <w:pPr>
        <w:rPr>
          <w:rtl/>
        </w:rPr>
      </w:pPr>
      <w:bookmarkStart w:id="273" w:name="_ETM_Q1_900151"/>
      <w:bookmarkEnd w:id="273"/>
    </w:p>
    <w:p w14:paraId="739DE576" w14:textId="77777777" w:rsidR="00783F2C" w:rsidRDefault="00783F2C" w:rsidP="00783F2C">
      <w:pPr>
        <w:pStyle w:val="a4"/>
        <w:keepNext/>
        <w:rPr>
          <w:rtl/>
        </w:rPr>
      </w:pPr>
      <w:bookmarkStart w:id="274" w:name="ET_speaker_נועה_ברודסקי_לוי_361"/>
      <w:r w:rsidRPr="00783F2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83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0B78D5BC" w14:textId="77777777" w:rsidR="00783F2C" w:rsidRDefault="00783F2C" w:rsidP="00783F2C">
      <w:pPr>
        <w:pStyle w:val="KeepWithNext"/>
        <w:rPr>
          <w:rtl/>
        </w:rPr>
      </w:pPr>
    </w:p>
    <w:p w14:paraId="35AC3622" w14:textId="77777777" w:rsidR="00E212E8" w:rsidRDefault="00E212E8" w:rsidP="00E212E8">
      <w:pPr>
        <w:rPr>
          <w:rtl/>
        </w:rPr>
      </w:pPr>
      <w:bookmarkStart w:id="275" w:name="_ETM_Q1_900401"/>
      <w:bookmarkEnd w:id="275"/>
      <w:r>
        <w:rPr>
          <w:rFonts w:hint="cs"/>
          <w:rtl/>
        </w:rPr>
        <w:t>א</w:t>
      </w:r>
      <w:bookmarkStart w:id="276" w:name="_ETM_Q1_898151"/>
      <w:bookmarkEnd w:id="276"/>
      <w:r>
        <w:rPr>
          <w:rFonts w:hint="cs"/>
          <w:rtl/>
        </w:rPr>
        <w:t>בל מה במקרים מיוחדים.</w:t>
      </w:r>
    </w:p>
    <w:p w14:paraId="2AA58FF8" w14:textId="77777777" w:rsidR="00E212E8" w:rsidRDefault="00E212E8" w:rsidP="00E212E8">
      <w:pPr>
        <w:rPr>
          <w:rtl/>
        </w:rPr>
      </w:pPr>
    </w:p>
    <w:p w14:paraId="2C90D9DD" w14:textId="77777777" w:rsidR="00E212E8" w:rsidRDefault="00E212E8" w:rsidP="00E212E8">
      <w:pPr>
        <w:pStyle w:val="af6"/>
        <w:keepNext/>
        <w:rPr>
          <w:rtl/>
        </w:rPr>
      </w:pPr>
      <w:bookmarkStart w:id="277" w:name="ET_yor_6157_36"/>
      <w:r w:rsidRPr="00E212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4C02B2AD" w14:textId="77777777" w:rsidR="00E212E8" w:rsidRDefault="00E212E8" w:rsidP="00E212E8">
      <w:pPr>
        <w:pStyle w:val="KeepWithNext"/>
        <w:rPr>
          <w:rtl/>
        </w:rPr>
      </w:pPr>
    </w:p>
    <w:p w14:paraId="1E8D63F4" w14:textId="51A7FA9D" w:rsidR="00E212E8" w:rsidRDefault="00783F2C" w:rsidP="00E212E8">
      <w:pPr>
        <w:rPr>
          <w:rtl/>
        </w:rPr>
      </w:pPr>
      <w:bookmarkStart w:id="278" w:name="_ETM_Q1_915150"/>
      <w:bookmarkEnd w:id="278"/>
      <w:r>
        <w:rPr>
          <w:rFonts w:hint="cs"/>
          <w:rtl/>
        </w:rPr>
        <w:t xml:space="preserve">נועה, </w:t>
      </w:r>
      <w:r w:rsidR="00E212E8">
        <w:rPr>
          <w:rFonts w:hint="cs"/>
          <w:rtl/>
        </w:rPr>
        <w:t>ה</w:t>
      </w:r>
      <w:bookmarkStart w:id="279" w:name="_ETM_Q1_902650"/>
      <w:bookmarkEnd w:id="279"/>
      <w:r w:rsidR="00E212E8">
        <w:rPr>
          <w:rFonts w:hint="cs"/>
          <w:rtl/>
        </w:rPr>
        <w:t xml:space="preserve">שיקולים לכאן ולכאן הוצגו, </w:t>
      </w:r>
      <w:bookmarkStart w:id="280" w:name="_ETM_Q1_907150"/>
      <w:bookmarkEnd w:id="280"/>
      <w:r w:rsidR="00E212E8">
        <w:rPr>
          <w:rFonts w:hint="cs"/>
          <w:rtl/>
        </w:rPr>
        <w:t>והאיזונים שאני חושב לנכון נכונים ואם מישהו יחשוב אחרת, יכול ל</w:t>
      </w:r>
      <w:bookmarkStart w:id="281" w:name="_ETM_Q1_911150"/>
      <w:bookmarkEnd w:id="281"/>
      <w:r w:rsidR="00E212E8">
        <w:rPr>
          <w:rFonts w:hint="cs"/>
          <w:rtl/>
        </w:rPr>
        <w:t xml:space="preserve">היות, אבל אני פשוט חושב שלא כדאי. </w:t>
      </w:r>
      <w:r w:rsidR="003B725C">
        <w:rPr>
          <w:rFonts w:hint="cs"/>
          <w:rtl/>
        </w:rPr>
        <w:t xml:space="preserve">לא </w:t>
      </w:r>
      <w:r w:rsidR="00E212E8">
        <w:rPr>
          <w:rFonts w:hint="cs"/>
          <w:rtl/>
        </w:rPr>
        <w:t xml:space="preserve">להגביל </w:t>
      </w:r>
      <w:bookmarkStart w:id="282" w:name="_ETM_Q1_917650"/>
      <w:bookmarkEnd w:id="282"/>
      <w:r w:rsidR="00E212E8">
        <w:rPr>
          <w:rFonts w:hint="cs"/>
          <w:rtl/>
        </w:rPr>
        <w:t>קשה מדי, אבל מצד שני עין ציבורית היא חזקה לכל הי</w:t>
      </w:r>
      <w:bookmarkStart w:id="283" w:name="_ETM_Q1_920650"/>
      <w:bookmarkEnd w:id="283"/>
      <w:r w:rsidR="00E212E8">
        <w:rPr>
          <w:rFonts w:hint="cs"/>
          <w:rtl/>
        </w:rPr>
        <w:t>ושבים פה שהם יבואו בטענות מוצדקות. גם אני אבוא בטענות אם א</w:t>
      </w:r>
      <w:bookmarkStart w:id="284" w:name="_ETM_Q1_924150"/>
      <w:bookmarkEnd w:id="284"/>
      <w:r w:rsidR="00E212E8">
        <w:rPr>
          <w:rFonts w:hint="cs"/>
          <w:rtl/>
        </w:rPr>
        <w:t>ני אגלה שאתם תסמיכו את עובד הניקיון מקרב עובדי משר</w:t>
      </w:r>
      <w:bookmarkStart w:id="285" w:name="_ETM_Q1_929900"/>
      <w:bookmarkEnd w:id="285"/>
      <w:r w:rsidR="00E212E8">
        <w:rPr>
          <w:rFonts w:hint="cs"/>
          <w:rtl/>
        </w:rPr>
        <w:t>דו לנקות את השולחן מבקשות, שזה לא דבר שיהיה מקובל.</w:t>
      </w:r>
    </w:p>
    <w:p w14:paraId="31403799" w14:textId="77777777" w:rsidR="00E212E8" w:rsidRDefault="00E212E8" w:rsidP="00E212E8">
      <w:pPr>
        <w:rPr>
          <w:rtl/>
        </w:rPr>
      </w:pPr>
    </w:p>
    <w:p w14:paraId="07A1A5A7" w14:textId="77777777" w:rsidR="00E212E8" w:rsidRDefault="00E212E8" w:rsidP="00E212E8">
      <w:pPr>
        <w:pStyle w:val="af9"/>
        <w:keepNext/>
        <w:rPr>
          <w:rtl/>
        </w:rPr>
      </w:pPr>
      <w:bookmarkStart w:id="286" w:name="ET_guest_514790_37"/>
      <w:r w:rsidRPr="00E212E8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E2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14:paraId="5F5CAC91" w14:textId="77777777" w:rsidR="00E212E8" w:rsidRDefault="00E212E8" w:rsidP="00E212E8">
      <w:pPr>
        <w:pStyle w:val="KeepWithNext"/>
        <w:rPr>
          <w:rtl/>
        </w:rPr>
      </w:pPr>
    </w:p>
    <w:p w14:paraId="015519A9" w14:textId="77777777" w:rsidR="00E212E8" w:rsidRDefault="00E212E8" w:rsidP="00E212E8">
      <w:pPr>
        <w:rPr>
          <w:rtl/>
        </w:rPr>
      </w:pPr>
      <w:bookmarkStart w:id="287" w:name="_ETM_Q1_933650"/>
      <w:bookmarkStart w:id="288" w:name="_ETM_Q1_933900"/>
      <w:bookmarkEnd w:id="287"/>
      <w:bookmarkEnd w:id="288"/>
      <w:r>
        <w:rPr>
          <w:rFonts w:hint="cs"/>
          <w:rtl/>
        </w:rPr>
        <w:t>מקוב</w:t>
      </w:r>
      <w:bookmarkStart w:id="289" w:name="_ETM_Q1_934650"/>
      <w:bookmarkEnd w:id="289"/>
      <w:r>
        <w:rPr>
          <w:rFonts w:hint="cs"/>
          <w:rtl/>
        </w:rPr>
        <w:t>ל עלינו. יכול להיות שבבקשות מסוימות אנחנו נפקח אצלנו.</w:t>
      </w:r>
    </w:p>
    <w:p w14:paraId="38C619D9" w14:textId="77777777" w:rsidR="00E212E8" w:rsidRDefault="00E212E8" w:rsidP="00E212E8">
      <w:pPr>
        <w:rPr>
          <w:rtl/>
        </w:rPr>
      </w:pPr>
      <w:bookmarkStart w:id="290" w:name="_ETM_Q1_939150"/>
      <w:bookmarkEnd w:id="290"/>
    </w:p>
    <w:p w14:paraId="22DA6F2E" w14:textId="77777777" w:rsidR="00E212E8" w:rsidRDefault="00E212E8" w:rsidP="00E212E8">
      <w:pPr>
        <w:pStyle w:val="af6"/>
        <w:keepNext/>
        <w:rPr>
          <w:rtl/>
        </w:rPr>
      </w:pPr>
      <w:bookmarkStart w:id="291" w:name="ET_yor_6157_38"/>
      <w:r w:rsidRPr="00E212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14:paraId="30E7F262" w14:textId="77777777" w:rsidR="00E212E8" w:rsidRDefault="00E212E8" w:rsidP="00E212E8">
      <w:pPr>
        <w:pStyle w:val="KeepWithNext"/>
        <w:rPr>
          <w:rtl/>
        </w:rPr>
      </w:pPr>
    </w:p>
    <w:p w14:paraId="37C65B11" w14:textId="488F4F9C" w:rsidR="00E212E8" w:rsidRDefault="00E212E8" w:rsidP="003B725C">
      <w:pPr>
        <w:rPr>
          <w:rtl/>
        </w:rPr>
      </w:pPr>
      <w:r>
        <w:rPr>
          <w:rFonts w:hint="cs"/>
          <w:rtl/>
        </w:rPr>
        <w:t>אין ב</w:t>
      </w:r>
      <w:bookmarkStart w:id="292" w:name="_ETM_Q1_939400"/>
      <w:bookmarkEnd w:id="292"/>
      <w:r>
        <w:rPr>
          <w:rFonts w:hint="cs"/>
          <w:rtl/>
        </w:rPr>
        <w:t xml:space="preserve">עיה. </w:t>
      </w:r>
      <w:bookmarkStart w:id="293" w:name="_ETM_Q1_939650"/>
      <w:bookmarkEnd w:id="293"/>
      <w:r>
        <w:rPr>
          <w:rFonts w:hint="cs"/>
          <w:rtl/>
        </w:rPr>
        <w:t>את רוצה לכתוב שההסמכה יכולה להיות לחלק מהעניינים</w:t>
      </w:r>
      <w:r w:rsidR="003B725C">
        <w:rPr>
          <w:rFonts w:hint="cs"/>
          <w:rtl/>
        </w:rPr>
        <w:t>?</w:t>
      </w:r>
    </w:p>
    <w:p w14:paraId="4FA06701" w14:textId="77777777" w:rsidR="00E212E8" w:rsidRDefault="00E212E8" w:rsidP="00E212E8">
      <w:pPr>
        <w:pStyle w:val="af9"/>
        <w:keepNext/>
        <w:rPr>
          <w:rtl/>
        </w:rPr>
      </w:pPr>
      <w:bookmarkStart w:id="294" w:name="ET_guest_514790_39"/>
      <w:r w:rsidRPr="00E212E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גרוס:</w:t>
      </w:r>
      <w:r w:rsidRPr="00E2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14:paraId="579C644F" w14:textId="77777777" w:rsidR="00E212E8" w:rsidRDefault="00E212E8" w:rsidP="00E212E8">
      <w:pPr>
        <w:pStyle w:val="KeepWithNext"/>
        <w:rPr>
          <w:rtl/>
        </w:rPr>
      </w:pPr>
    </w:p>
    <w:p w14:paraId="25C10776" w14:textId="77777777" w:rsidR="00E212E8" w:rsidRDefault="00E212E8" w:rsidP="00E212E8">
      <w:pPr>
        <w:rPr>
          <w:rtl/>
        </w:rPr>
      </w:pPr>
      <w:bookmarkStart w:id="295" w:name="_ETM_Q1_943151"/>
      <w:bookmarkEnd w:id="295"/>
      <w:r>
        <w:rPr>
          <w:rFonts w:hint="cs"/>
          <w:rtl/>
        </w:rPr>
        <w:t>לא צריך, זה ב</w:t>
      </w:r>
      <w:bookmarkStart w:id="296" w:name="_ETM_Q1_943900"/>
      <w:bookmarkEnd w:id="296"/>
      <w:r>
        <w:rPr>
          <w:rFonts w:hint="cs"/>
          <w:rtl/>
        </w:rPr>
        <w:t>רור.</w:t>
      </w:r>
    </w:p>
    <w:p w14:paraId="79480EC2" w14:textId="77777777" w:rsidR="00E212E8" w:rsidRDefault="00E212E8" w:rsidP="00E212E8">
      <w:pPr>
        <w:rPr>
          <w:rtl/>
        </w:rPr>
      </w:pPr>
    </w:p>
    <w:p w14:paraId="5C6B20F6" w14:textId="77777777" w:rsidR="00E212E8" w:rsidRDefault="00E212E8" w:rsidP="00E212E8">
      <w:pPr>
        <w:pStyle w:val="af6"/>
        <w:keepNext/>
        <w:rPr>
          <w:rtl/>
        </w:rPr>
      </w:pPr>
      <w:bookmarkStart w:id="297" w:name="ET_yor_6157_40"/>
      <w:r w:rsidRPr="00E212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14DC5A35" w14:textId="77777777" w:rsidR="00E212E8" w:rsidRDefault="00E212E8" w:rsidP="00E212E8">
      <w:pPr>
        <w:pStyle w:val="KeepWithNext"/>
        <w:rPr>
          <w:rtl/>
        </w:rPr>
      </w:pPr>
    </w:p>
    <w:p w14:paraId="647D58C0" w14:textId="77777777" w:rsidR="00E212E8" w:rsidRDefault="00E212E8" w:rsidP="00E212E8">
      <w:pPr>
        <w:rPr>
          <w:rtl/>
        </w:rPr>
      </w:pPr>
      <w:bookmarkStart w:id="298" w:name="_ETM_Q1_945150"/>
      <w:bookmarkEnd w:id="298"/>
      <w:r>
        <w:rPr>
          <w:rFonts w:hint="cs"/>
          <w:rtl/>
        </w:rPr>
        <w:t>בסדר גמור, גם אני חושב שזה ברור. לפי חוק הפרשנות, הס</w:t>
      </w:r>
      <w:bookmarkStart w:id="299" w:name="_ETM_Q1_948150"/>
      <w:bookmarkEnd w:id="299"/>
      <w:r>
        <w:rPr>
          <w:rFonts w:hint="cs"/>
          <w:rtl/>
        </w:rPr>
        <w:t>מכות היא גם הסמכות לקובע.</w:t>
      </w:r>
    </w:p>
    <w:p w14:paraId="37C2B21D" w14:textId="77777777" w:rsidR="00E212E8" w:rsidRDefault="00E212E8" w:rsidP="00E212E8">
      <w:pPr>
        <w:rPr>
          <w:rtl/>
        </w:rPr>
      </w:pPr>
    </w:p>
    <w:p w14:paraId="4337DFBF" w14:textId="77777777" w:rsidR="00E212E8" w:rsidRDefault="00E212E8" w:rsidP="00E212E8">
      <w:pPr>
        <w:pStyle w:val="af9"/>
        <w:keepNext/>
        <w:rPr>
          <w:rtl/>
        </w:rPr>
      </w:pPr>
      <w:bookmarkStart w:id="300" w:name="ET_guest_638888_41"/>
      <w:r w:rsidRPr="00E212E8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E2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14:paraId="518F7ABA" w14:textId="77777777" w:rsidR="00E212E8" w:rsidRDefault="00E212E8" w:rsidP="00E212E8">
      <w:pPr>
        <w:pStyle w:val="KeepWithNext"/>
        <w:rPr>
          <w:rtl/>
        </w:rPr>
      </w:pPr>
    </w:p>
    <w:p w14:paraId="08641155" w14:textId="77777777" w:rsidR="00E212E8" w:rsidRDefault="00E212E8" w:rsidP="00E212E8">
      <w:pPr>
        <w:rPr>
          <w:rtl/>
        </w:rPr>
      </w:pPr>
      <w:bookmarkStart w:id="301" w:name="_ETM_Q1_950151"/>
      <w:bookmarkStart w:id="302" w:name="_ETM_Q1_950400"/>
      <w:bookmarkEnd w:id="301"/>
      <w:bookmarkEnd w:id="302"/>
      <w:r>
        <w:rPr>
          <w:rFonts w:hint="cs"/>
          <w:rtl/>
        </w:rPr>
        <w:t>האם לא היינו רוצים להסדיר בתקנות איזו ה</w:t>
      </w:r>
      <w:bookmarkStart w:id="303" w:name="_ETM_Q1_952650"/>
      <w:bookmarkEnd w:id="303"/>
      <w:r>
        <w:rPr>
          <w:rFonts w:hint="cs"/>
          <w:rtl/>
        </w:rPr>
        <w:t>כשרה הבן אדם יעבור? שלא ייווצר פחת עם השנים?</w:t>
      </w:r>
    </w:p>
    <w:p w14:paraId="01F9A29B" w14:textId="77777777" w:rsidR="00E212E8" w:rsidRDefault="00E212E8" w:rsidP="00E212E8">
      <w:pPr>
        <w:rPr>
          <w:rtl/>
        </w:rPr>
      </w:pPr>
    </w:p>
    <w:p w14:paraId="60DFB4AD" w14:textId="77777777" w:rsidR="00E212E8" w:rsidRDefault="00E212E8" w:rsidP="00E212E8">
      <w:pPr>
        <w:pStyle w:val="af6"/>
        <w:keepNext/>
        <w:rPr>
          <w:rtl/>
        </w:rPr>
      </w:pPr>
      <w:bookmarkStart w:id="304" w:name="ET_yor_6157_42"/>
      <w:r w:rsidRPr="00E212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01233CAD" w14:textId="77777777" w:rsidR="00E212E8" w:rsidRDefault="00E212E8" w:rsidP="00E212E8">
      <w:pPr>
        <w:pStyle w:val="KeepWithNext"/>
        <w:rPr>
          <w:rtl/>
        </w:rPr>
      </w:pPr>
    </w:p>
    <w:p w14:paraId="3FDB6B93" w14:textId="69E1FBBF" w:rsidR="00E212E8" w:rsidRDefault="00E212E8" w:rsidP="00B65053">
      <w:pPr>
        <w:rPr>
          <w:rtl/>
        </w:rPr>
      </w:pPr>
      <w:bookmarkStart w:id="305" w:name="_ETM_Q1_957150"/>
      <w:bookmarkStart w:id="306" w:name="_ETM_Q1_957400"/>
      <w:bookmarkEnd w:id="305"/>
      <w:bookmarkEnd w:id="306"/>
      <w:r>
        <w:rPr>
          <w:rFonts w:hint="cs"/>
          <w:rtl/>
        </w:rPr>
        <w:t xml:space="preserve">אפשר להתקדם. </w:t>
      </w:r>
      <w:bookmarkStart w:id="307" w:name="_ETM_Q1_958150"/>
      <w:bookmarkEnd w:id="307"/>
      <w:r>
        <w:rPr>
          <w:rFonts w:hint="cs"/>
          <w:rtl/>
        </w:rPr>
        <w:t xml:space="preserve">תודה. סעיף (ב) זה </w:t>
      </w:r>
      <w:r w:rsidR="00947725">
        <w:rPr>
          <w:rFonts w:hint="cs"/>
          <w:rtl/>
        </w:rPr>
        <w:t>"</w:t>
      </w:r>
      <w:r>
        <w:rPr>
          <w:rFonts w:hint="cs"/>
          <w:rtl/>
        </w:rPr>
        <w:t xml:space="preserve">לציין את עמדתו של הממנה, </w:t>
      </w:r>
      <w:bookmarkStart w:id="308" w:name="_ETM_Q1_966400"/>
      <w:bookmarkEnd w:id="308"/>
      <w:r>
        <w:rPr>
          <w:rFonts w:hint="cs"/>
          <w:rtl/>
        </w:rPr>
        <w:t>עמדתו של אדם שמונה לו אפוטרופוס</w:t>
      </w:r>
      <w:r w:rsidR="00B65053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עמדתו של הקטין</w:t>
      </w:r>
      <w:bookmarkStart w:id="309" w:name="_ETM_Q1_970900"/>
      <w:bookmarkEnd w:id="309"/>
      <w:r>
        <w:rPr>
          <w:rFonts w:hint="cs"/>
          <w:rtl/>
        </w:rPr>
        <w:t xml:space="preserve"> לפי העניין, מוצע לדון בשאלה האם ניתן להסתמך על </w:t>
      </w:r>
      <w:bookmarkStart w:id="310" w:name="_ETM_Q1_973900"/>
      <w:bookmarkEnd w:id="310"/>
      <w:r>
        <w:rPr>
          <w:rFonts w:hint="cs"/>
          <w:rtl/>
        </w:rPr>
        <w:t>עמדת האדם, כאשר מדובר באדם שה</w:t>
      </w:r>
      <w:r w:rsidR="003B725C">
        <w:rPr>
          <w:rFonts w:hint="cs"/>
          <w:rtl/>
        </w:rPr>
        <w:t>י</w:t>
      </w:r>
      <w:r>
        <w:rPr>
          <w:rFonts w:hint="cs"/>
          <w:rtl/>
        </w:rPr>
        <w:t xml:space="preserve">נו אדם עם מוגבלות או </w:t>
      </w:r>
      <w:bookmarkStart w:id="311" w:name="_ETM_Q1_978400"/>
      <w:bookmarkEnd w:id="311"/>
      <w:r>
        <w:rPr>
          <w:rFonts w:hint="cs"/>
          <w:rtl/>
        </w:rPr>
        <w:t>קשיש התלוי באפוטרופסות</w:t>
      </w:r>
      <w:r w:rsidR="00947725">
        <w:rPr>
          <w:rFonts w:hint="cs"/>
          <w:rtl/>
        </w:rPr>
        <w:t>"</w:t>
      </w:r>
      <w:r>
        <w:rPr>
          <w:rFonts w:hint="cs"/>
          <w:rtl/>
        </w:rPr>
        <w:t xml:space="preserve">. איך </w:t>
      </w:r>
      <w:r w:rsidR="00B65053">
        <w:rPr>
          <w:rFonts w:hint="cs"/>
          <w:rtl/>
        </w:rPr>
        <w:t>הפרקטיקה</w:t>
      </w:r>
      <w:r>
        <w:rPr>
          <w:rFonts w:hint="cs"/>
          <w:rtl/>
        </w:rPr>
        <w:t xml:space="preserve"> בנושא הזה עובד</w:t>
      </w:r>
      <w:r w:rsidR="00B65053">
        <w:rPr>
          <w:rFonts w:hint="cs"/>
          <w:rtl/>
        </w:rPr>
        <w:t>ת</w:t>
      </w:r>
      <w:r>
        <w:rPr>
          <w:rFonts w:hint="cs"/>
          <w:rtl/>
        </w:rPr>
        <w:t>?</w:t>
      </w:r>
    </w:p>
    <w:p w14:paraId="5FBABF1E" w14:textId="77777777" w:rsidR="00E212E8" w:rsidRDefault="00E212E8" w:rsidP="00E212E8">
      <w:pPr>
        <w:rPr>
          <w:rtl/>
        </w:rPr>
      </w:pPr>
      <w:bookmarkStart w:id="312" w:name="_ETM_Q1_989650"/>
      <w:bookmarkEnd w:id="312"/>
    </w:p>
    <w:p w14:paraId="1A42C99A" w14:textId="77777777" w:rsidR="00E212E8" w:rsidRDefault="00E212E8" w:rsidP="00E212E8">
      <w:pPr>
        <w:pStyle w:val="a4"/>
        <w:keepNext/>
        <w:rPr>
          <w:rtl/>
        </w:rPr>
      </w:pPr>
      <w:bookmarkStart w:id="313" w:name="ET_speaker_נועה_ברודסקי_לוי_43"/>
      <w:r w:rsidRPr="00E212E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21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0F3CDB69" w14:textId="77777777" w:rsidR="00E212E8" w:rsidRDefault="00E212E8" w:rsidP="00E212E8">
      <w:pPr>
        <w:pStyle w:val="KeepWithNext"/>
        <w:rPr>
          <w:rtl/>
        </w:rPr>
      </w:pPr>
    </w:p>
    <w:p w14:paraId="2CBA030B" w14:textId="77777777" w:rsidR="00E212E8" w:rsidRDefault="00E212E8" w:rsidP="00E212E8">
      <w:pPr>
        <w:rPr>
          <w:rtl/>
        </w:rPr>
      </w:pPr>
      <w:bookmarkStart w:id="314" w:name="_ETM_Q1_989900"/>
      <w:bookmarkStart w:id="315" w:name="_ETM_Q1_987400"/>
      <w:bookmarkEnd w:id="314"/>
      <w:bookmarkEnd w:id="315"/>
      <w:r>
        <w:rPr>
          <w:rFonts w:hint="cs"/>
          <w:rtl/>
        </w:rPr>
        <w:t>לגבי ה</w:t>
      </w:r>
      <w:bookmarkStart w:id="316" w:name="_ETM_Q1_987650"/>
      <w:bookmarkEnd w:id="316"/>
      <w:r>
        <w:rPr>
          <w:rFonts w:hint="cs"/>
          <w:rtl/>
        </w:rPr>
        <w:t>קטינים, זו שאלה גם לגבי הגיל.</w:t>
      </w:r>
    </w:p>
    <w:p w14:paraId="771383CD" w14:textId="77777777" w:rsidR="00E212E8" w:rsidRDefault="00E212E8" w:rsidP="00E212E8">
      <w:pPr>
        <w:rPr>
          <w:rtl/>
        </w:rPr>
      </w:pPr>
    </w:p>
    <w:p w14:paraId="42B44243" w14:textId="77777777" w:rsidR="00E212E8" w:rsidRDefault="00E212E8" w:rsidP="00E212E8">
      <w:pPr>
        <w:pStyle w:val="af6"/>
        <w:keepNext/>
        <w:rPr>
          <w:rtl/>
        </w:rPr>
      </w:pPr>
      <w:bookmarkStart w:id="317" w:name="ET_yor_6157_44"/>
      <w:r w:rsidRPr="00E212E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1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185EE8AC" w14:textId="77777777" w:rsidR="00E212E8" w:rsidRDefault="00E212E8" w:rsidP="00E212E8">
      <w:pPr>
        <w:pStyle w:val="KeepWithNext"/>
        <w:rPr>
          <w:rtl/>
        </w:rPr>
      </w:pPr>
    </w:p>
    <w:p w14:paraId="0C10CA48" w14:textId="77777777" w:rsidR="00E212E8" w:rsidRPr="00846C0D" w:rsidRDefault="00E212E8" w:rsidP="00E212E8">
      <w:pPr>
        <w:rPr>
          <w:rtl/>
        </w:rPr>
      </w:pPr>
      <w:bookmarkStart w:id="318" w:name="_ETM_Q1_990651"/>
      <w:bookmarkStart w:id="319" w:name="_ETM_Q1_990150"/>
      <w:bookmarkEnd w:id="318"/>
      <w:bookmarkEnd w:id="319"/>
      <w:r>
        <w:rPr>
          <w:rFonts w:hint="cs"/>
          <w:rtl/>
        </w:rPr>
        <w:t>איך היום הדבר הזה קורה? כ</w:t>
      </w:r>
      <w:bookmarkStart w:id="320" w:name="_ETM_Q1_991900"/>
      <w:bookmarkEnd w:id="320"/>
      <w:r>
        <w:rPr>
          <w:rFonts w:hint="cs"/>
          <w:rtl/>
        </w:rPr>
        <w:t>אשר מוגשת בקשה לבית המשפט, מה הנוהל בפועל?</w:t>
      </w:r>
    </w:p>
    <w:p w14:paraId="7B2CDDAE" w14:textId="77777777" w:rsidR="00E212E8" w:rsidRDefault="00E212E8" w:rsidP="00846C0D">
      <w:pPr>
        <w:rPr>
          <w:rtl/>
        </w:rPr>
      </w:pPr>
      <w:bookmarkStart w:id="321" w:name="_ETM_Q1_817150"/>
      <w:bookmarkStart w:id="322" w:name="_ETM_Q1_993401"/>
      <w:bookmarkEnd w:id="321"/>
      <w:bookmarkEnd w:id="322"/>
    </w:p>
    <w:p w14:paraId="03415EE4" w14:textId="77777777" w:rsidR="00E212E8" w:rsidRDefault="00E212E8" w:rsidP="00E212E8">
      <w:pPr>
        <w:pStyle w:val="af9"/>
        <w:keepNext/>
        <w:rPr>
          <w:rtl/>
        </w:rPr>
      </w:pPr>
      <w:bookmarkStart w:id="323" w:name="ET_guest_514790_45"/>
      <w:r w:rsidRPr="00E212E8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E212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14:paraId="7DE1FBE9" w14:textId="77777777" w:rsidR="00E212E8" w:rsidRDefault="00E212E8" w:rsidP="00E212E8">
      <w:pPr>
        <w:pStyle w:val="KeepWithNext"/>
        <w:rPr>
          <w:rtl/>
        </w:rPr>
      </w:pPr>
    </w:p>
    <w:p w14:paraId="618A047E" w14:textId="77777777" w:rsidR="00E212E8" w:rsidRDefault="00B65053" w:rsidP="00B65053">
      <w:pPr>
        <w:rPr>
          <w:rtl/>
        </w:rPr>
      </w:pPr>
      <w:bookmarkStart w:id="324" w:name="_ETM_Q1_993650"/>
      <w:bookmarkEnd w:id="324"/>
      <w:r>
        <w:rPr>
          <w:rFonts w:hint="cs"/>
          <w:rtl/>
        </w:rPr>
        <w:t xml:space="preserve">מה שהיום קורה הוא </w:t>
      </w:r>
      <w:bookmarkStart w:id="325" w:name="_ETM_Q1_1000401"/>
      <w:bookmarkEnd w:id="325"/>
      <w:r>
        <w:rPr>
          <w:rFonts w:hint="cs"/>
          <w:rtl/>
        </w:rPr>
        <w:t>ש</w:t>
      </w:r>
      <w:r w:rsidR="00E212E8">
        <w:rPr>
          <w:rFonts w:hint="cs"/>
          <w:rtl/>
        </w:rPr>
        <w:t xml:space="preserve">החוק מחייב </w:t>
      </w:r>
      <w:bookmarkStart w:id="326" w:name="_ETM_Q1_997650"/>
      <w:bookmarkEnd w:id="326"/>
      <w:r w:rsidR="00E212E8">
        <w:rPr>
          <w:rFonts w:hint="cs"/>
          <w:rtl/>
        </w:rPr>
        <w:t xml:space="preserve">את האפוטרופוס, וכמו שאמרת וכמו שנאמר פה, 85% </w:t>
      </w:r>
      <w:r w:rsidR="002C23E6">
        <w:rPr>
          <w:rFonts w:hint="cs"/>
          <w:rtl/>
        </w:rPr>
        <w:t>מהאפוטרופוסי</w:t>
      </w:r>
      <w:r w:rsidR="002C23E6">
        <w:rPr>
          <w:rFonts w:hint="eastAsia"/>
          <w:rtl/>
        </w:rPr>
        <w:t>ם</w:t>
      </w:r>
      <w:r w:rsidR="00E212E8">
        <w:rPr>
          <w:rFonts w:hint="cs"/>
          <w:rtl/>
        </w:rPr>
        <w:t xml:space="preserve"> הם בני משפחה</w:t>
      </w:r>
      <w:bookmarkStart w:id="327" w:name="_ETM_Q1_1006900"/>
      <w:bookmarkEnd w:id="3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12E8">
        <w:rPr>
          <w:rFonts w:hint="cs"/>
          <w:rtl/>
        </w:rPr>
        <w:t xml:space="preserve">42% מהם הם הורים לילדים שבגרו ועכשיו הם </w:t>
      </w:r>
      <w:bookmarkStart w:id="328" w:name="_ETM_Q1_1010650"/>
      <w:bookmarkEnd w:id="328"/>
      <w:r w:rsidR="00E212E8">
        <w:rPr>
          <w:rFonts w:hint="cs"/>
          <w:rtl/>
        </w:rPr>
        <w:t xml:space="preserve">צריכים להתמנות </w:t>
      </w:r>
      <w:r w:rsidR="002C23E6">
        <w:rPr>
          <w:rFonts w:hint="cs"/>
          <w:rtl/>
        </w:rPr>
        <w:t>כאפוטרופוסי</w:t>
      </w:r>
      <w:r w:rsidR="002C23E6">
        <w:rPr>
          <w:rFonts w:hint="eastAsia"/>
          <w:rtl/>
        </w:rPr>
        <w:t>ם</w:t>
      </w:r>
      <w:r w:rsidR="00E212E8">
        <w:rPr>
          <w:rFonts w:hint="cs"/>
          <w:rtl/>
        </w:rPr>
        <w:t>, 20% אלה אחים שעכשיו מטפלים באח</w:t>
      </w:r>
      <w:bookmarkStart w:id="329" w:name="_ETM_Q1_1017400"/>
      <w:bookmarkEnd w:id="329"/>
      <w:r w:rsidR="00E212E8">
        <w:rPr>
          <w:rFonts w:hint="cs"/>
          <w:rtl/>
        </w:rPr>
        <w:t xml:space="preserve"> ועוד 25% פחות או יותר אלה ילדים שמטפלים בהורים המ</w:t>
      </w:r>
      <w:bookmarkStart w:id="330" w:name="_ETM_Q1_1021150"/>
      <w:bookmarkEnd w:id="330"/>
      <w:r w:rsidR="00E212E8">
        <w:rPr>
          <w:rFonts w:hint="cs"/>
          <w:rtl/>
        </w:rPr>
        <w:t>בוגרים. אז אנחנו מד</w:t>
      </w:r>
      <w:r w:rsidR="002C23E6">
        <w:rPr>
          <w:rFonts w:hint="cs"/>
          <w:rtl/>
        </w:rPr>
        <w:t>ברים קודם כל על בני משפחה, כ</w:t>
      </w:r>
      <w:bookmarkStart w:id="331" w:name="_ETM_Q1_1025150"/>
      <w:bookmarkEnd w:id="331"/>
      <w:r w:rsidR="002C23E6">
        <w:rPr>
          <w:rFonts w:hint="cs"/>
          <w:rtl/>
        </w:rPr>
        <w:t>אשר 15% אלה הם אפוטרופוסי</w:t>
      </w:r>
      <w:r w:rsidR="002C23E6">
        <w:rPr>
          <w:rFonts w:hint="eastAsia"/>
          <w:rtl/>
        </w:rPr>
        <w:t>ם</w:t>
      </w:r>
      <w:r w:rsidR="002C23E6">
        <w:rPr>
          <w:rFonts w:hint="cs"/>
          <w:rtl/>
        </w:rPr>
        <w:t xml:space="preserve"> מקצועיים ותאגידים כשאין בני משפחה שיכול</w:t>
      </w:r>
      <w:bookmarkStart w:id="332" w:name="_ETM_Q1_1029900"/>
      <w:bookmarkEnd w:id="332"/>
      <w:r w:rsidR="002C23E6">
        <w:rPr>
          <w:rFonts w:hint="cs"/>
          <w:rtl/>
        </w:rPr>
        <w:t>ים לשמש כאפוטרופוס</w:t>
      </w:r>
      <w:r w:rsidR="002C23E6">
        <w:rPr>
          <w:rFonts w:hint="eastAsia"/>
          <w:rtl/>
        </w:rPr>
        <w:t>ים</w:t>
      </w:r>
      <w:r w:rsidR="002C23E6">
        <w:rPr>
          <w:rFonts w:hint="cs"/>
          <w:rtl/>
        </w:rPr>
        <w:t>.</w:t>
      </w:r>
    </w:p>
    <w:p w14:paraId="06DB4772" w14:textId="77777777" w:rsidR="002C23E6" w:rsidRDefault="002C23E6" w:rsidP="00E212E8">
      <w:pPr>
        <w:rPr>
          <w:rtl/>
        </w:rPr>
      </w:pPr>
    </w:p>
    <w:p w14:paraId="25508295" w14:textId="77777777" w:rsidR="002C23E6" w:rsidRDefault="002C23E6" w:rsidP="002C23E6">
      <w:pPr>
        <w:rPr>
          <w:rtl/>
        </w:rPr>
      </w:pPr>
      <w:bookmarkStart w:id="333" w:name="_ETM_Q1_1031900"/>
      <w:bookmarkEnd w:id="333"/>
      <w:r>
        <w:rPr>
          <w:rFonts w:hint="cs"/>
          <w:rtl/>
        </w:rPr>
        <w:t>כ</w:t>
      </w:r>
      <w:bookmarkStart w:id="334" w:name="_ETM_Q1_1032150"/>
      <w:bookmarkEnd w:id="334"/>
      <w:r>
        <w:rPr>
          <w:rFonts w:hint="cs"/>
          <w:rtl/>
        </w:rPr>
        <w:t xml:space="preserve">ן יש </w:t>
      </w:r>
      <w:bookmarkStart w:id="335" w:name="_ETM_Q1_1032400"/>
      <w:bookmarkEnd w:id="335"/>
      <w:r>
        <w:rPr>
          <w:rFonts w:hint="cs"/>
          <w:rtl/>
        </w:rPr>
        <w:t>לנו איז</w:t>
      </w:r>
      <w:bookmarkStart w:id="336" w:name="_ETM_Q1_1031400"/>
      <w:bookmarkEnd w:id="336"/>
      <w:r>
        <w:rPr>
          <w:rFonts w:hint="cs"/>
          <w:rtl/>
        </w:rPr>
        <w:t>שהו חזקת תקינות גם לגבי אפוטרופוסים. גם היום יש חובה על הא</w:t>
      </w:r>
      <w:bookmarkStart w:id="337" w:name="_ETM_Q1_1036650"/>
      <w:bookmarkEnd w:id="337"/>
      <w:r>
        <w:rPr>
          <w:rFonts w:hint="cs"/>
          <w:rtl/>
        </w:rPr>
        <w:t>פוטרופוסים לברר את עמדת האדם ואת רצונו עם כל בקשה שהם עושים. היום ז</w:t>
      </w:r>
      <w:bookmarkStart w:id="338" w:name="_ETM_Q1_1040900"/>
      <w:bookmarkEnd w:id="338"/>
      <w:r>
        <w:rPr>
          <w:rFonts w:hint="cs"/>
          <w:rtl/>
        </w:rPr>
        <w:t xml:space="preserve">ה לא מעוגן במפורש שהם חייבים להציג. יש כאלה </w:t>
      </w:r>
      <w:bookmarkStart w:id="339" w:name="_ETM_Q1_1043650"/>
      <w:bookmarkEnd w:id="339"/>
      <w:r>
        <w:rPr>
          <w:rFonts w:hint="cs"/>
          <w:rtl/>
        </w:rPr>
        <w:t>שמציגים גם היום, ואלה כמובן מקרים שאנחנו מעבירים לבית</w:t>
      </w:r>
      <w:bookmarkStart w:id="340" w:name="_ETM_Q1_1047400"/>
      <w:bookmarkEnd w:id="340"/>
      <w:r>
        <w:rPr>
          <w:rFonts w:hint="cs"/>
          <w:rtl/>
        </w:rPr>
        <w:t xml:space="preserve"> המשפט.</w:t>
      </w:r>
    </w:p>
    <w:p w14:paraId="1CAE6160" w14:textId="77777777" w:rsidR="002C23E6" w:rsidRDefault="002C23E6" w:rsidP="002C23E6">
      <w:pPr>
        <w:rPr>
          <w:rtl/>
        </w:rPr>
      </w:pPr>
    </w:p>
    <w:p w14:paraId="68DA7225" w14:textId="77777777" w:rsidR="002C23E6" w:rsidRDefault="002C23E6" w:rsidP="002C23E6">
      <w:pPr>
        <w:pStyle w:val="af6"/>
        <w:keepNext/>
        <w:rPr>
          <w:rtl/>
        </w:rPr>
      </w:pPr>
      <w:bookmarkStart w:id="341" w:name="ET_yor_6157_46"/>
      <w:r w:rsidRPr="002C23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2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1F59E037" w14:textId="77777777" w:rsidR="002C23E6" w:rsidRDefault="002C23E6" w:rsidP="002C23E6">
      <w:pPr>
        <w:pStyle w:val="KeepWithNext"/>
        <w:rPr>
          <w:rtl/>
        </w:rPr>
      </w:pPr>
    </w:p>
    <w:p w14:paraId="55FB7199" w14:textId="77777777" w:rsidR="002C23E6" w:rsidRDefault="002C23E6" w:rsidP="002C23E6">
      <w:pPr>
        <w:rPr>
          <w:rtl/>
        </w:rPr>
      </w:pPr>
      <w:bookmarkStart w:id="342" w:name="_ETM_Q1_1053400"/>
      <w:bookmarkEnd w:id="342"/>
      <w:r>
        <w:rPr>
          <w:rFonts w:hint="cs"/>
          <w:rtl/>
        </w:rPr>
        <w:t>כ</w:t>
      </w:r>
      <w:bookmarkStart w:id="343" w:name="_ETM_Q1_1049900"/>
      <w:bookmarkEnd w:id="343"/>
      <w:r>
        <w:rPr>
          <w:rFonts w:hint="cs"/>
          <w:rtl/>
        </w:rPr>
        <w:t>אשר העמדה היא שונה.</w:t>
      </w:r>
    </w:p>
    <w:p w14:paraId="2A41EFB2" w14:textId="77777777" w:rsidR="00B65053" w:rsidRDefault="00B65053" w:rsidP="002C23E6">
      <w:pPr>
        <w:rPr>
          <w:rtl/>
        </w:rPr>
      </w:pPr>
      <w:bookmarkStart w:id="344" w:name="_ETM_Q1_1056901"/>
      <w:bookmarkEnd w:id="344"/>
    </w:p>
    <w:p w14:paraId="3E9555D5" w14:textId="77777777" w:rsidR="00B65053" w:rsidRDefault="00B65053" w:rsidP="00B65053">
      <w:pPr>
        <w:pStyle w:val="af9"/>
        <w:keepNext/>
        <w:rPr>
          <w:rtl/>
        </w:rPr>
      </w:pPr>
      <w:bookmarkStart w:id="345" w:name="ET_guest_514790_362"/>
      <w:r w:rsidRPr="00B6505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B65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14:paraId="020AA1E0" w14:textId="77777777" w:rsidR="00B65053" w:rsidRDefault="00B65053" w:rsidP="00B65053">
      <w:pPr>
        <w:pStyle w:val="KeepWithNext"/>
        <w:rPr>
          <w:rtl/>
        </w:rPr>
      </w:pPr>
    </w:p>
    <w:p w14:paraId="6CF0CB84" w14:textId="1D83BEEE" w:rsidR="002C23E6" w:rsidRDefault="002C23E6" w:rsidP="002C23E6">
      <w:pPr>
        <w:rPr>
          <w:rtl/>
        </w:rPr>
      </w:pPr>
      <w:bookmarkStart w:id="346" w:name="_ETM_Q1_1057401"/>
      <w:bookmarkStart w:id="347" w:name="_ETM_Q1_1052901"/>
      <w:bookmarkStart w:id="348" w:name="_ETM_Q1_1053151"/>
      <w:bookmarkEnd w:id="346"/>
      <w:bookmarkEnd w:id="347"/>
      <w:bookmarkEnd w:id="348"/>
      <w:r>
        <w:rPr>
          <w:rFonts w:hint="cs"/>
          <w:rtl/>
        </w:rPr>
        <w:t>ב</w:t>
      </w:r>
      <w:bookmarkStart w:id="349" w:name="_ETM_Q1_1051150"/>
      <w:bookmarkEnd w:id="349"/>
      <w:r>
        <w:rPr>
          <w:rFonts w:hint="cs"/>
          <w:rtl/>
        </w:rPr>
        <w:t>רור, אם הוא מתנגד. עכשיו א</w:t>
      </w:r>
      <w:bookmarkStart w:id="350" w:name="_ETM_Q1_1054900"/>
      <w:bookmarkEnd w:id="350"/>
      <w:r>
        <w:rPr>
          <w:rFonts w:hint="cs"/>
          <w:rtl/>
        </w:rPr>
        <w:t>נחנו באמת רוצים לעגן את זה בצורה מובנית וברורה מאוד, שיש חובה ל</w:t>
      </w:r>
      <w:bookmarkStart w:id="351" w:name="_ETM_Q1_1058400"/>
      <w:bookmarkEnd w:id="351"/>
      <w:r>
        <w:rPr>
          <w:rFonts w:hint="cs"/>
          <w:rtl/>
        </w:rPr>
        <w:t>ציין את עמדתו, ואם הוא מתנגד, יש ל</w:t>
      </w:r>
      <w:bookmarkStart w:id="352" w:name="_ETM_Q1_1062150"/>
      <w:bookmarkEnd w:id="352"/>
      <w:r>
        <w:rPr>
          <w:rFonts w:hint="cs"/>
          <w:rtl/>
        </w:rPr>
        <w:t>זה גם נפקות משפטית ברורה מאוד ואז אוטומטית זה יעבור לבית המשפט.</w:t>
      </w:r>
      <w:bookmarkStart w:id="353" w:name="_ETM_Q1_1065900"/>
      <w:bookmarkEnd w:id="353"/>
      <w:r>
        <w:rPr>
          <w:rFonts w:hint="cs"/>
          <w:rtl/>
        </w:rPr>
        <w:t xml:space="preserve"> </w:t>
      </w:r>
    </w:p>
    <w:p w14:paraId="6CBC692F" w14:textId="77777777" w:rsidR="002C23E6" w:rsidRDefault="002C23E6" w:rsidP="002C23E6">
      <w:pPr>
        <w:rPr>
          <w:rtl/>
        </w:rPr>
      </w:pPr>
    </w:p>
    <w:p w14:paraId="131C25F1" w14:textId="77777777" w:rsidR="00B65053" w:rsidRDefault="00B65053" w:rsidP="00B65053">
      <w:pPr>
        <w:pStyle w:val="af6"/>
        <w:keepNext/>
        <w:rPr>
          <w:rtl/>
        </w:rPr>
      </w:pPr>
      <w:bookmarkStart w:id="354" w:name="ET_yor_6157_363"/>
      <w:r w:rsidRPr="00B65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14:paraId="39E83763" w14:textId="77777777" w:rsidR="00B65053" w:rsidRDefault="00B65053" w:rsidP="00B65053">
      <w:pPr>
        <w:pStyle w:val="KeepWithNext"/>
        <w:rPr>
          <w:rtl/>
        </w:rPr>
      </w:pPr>
    </w:p>
    <w:p w14:paraId="1CA1AA95" w14:textId="223E7B5B" w:rsidR="002C23E6" w:rsidRDefault="002C23E6" w:rsidP="00B65053">
      <w:pPr>
        <w:rPr>
          <w:rtl/>
        </w:rPr>
      </w:pPr>
      <w:bookmarkStart w:id="355" w:name="_ETM_Q1_1072151"/>
      <w:bookmarkEnd w:id="355"/>
      <w:r>
        <w:rPr>
          <w:rFonts w:hint="cs"/>
          <w:rtl/>
        </w:rPr>
        <w:t>כש</w:t>
      </w:r>
      <w:bookmarkStart w:id="356" w:name="_ETM_Q1_1071650"/>
      <w:bookmarkEnd w:id="356"/>
      <w:r>
        <w:rPr>
          <w:rFonts w:hint="cs"/>
          <w:rtl/>
        </w:rPr>
        <w:t>אתם סומכים, א</w:t>
      </w:r>
      <w:bookmarkStart w:id="357" w:name="_ETM_Q1_1071900"/>
      <w:bookmarkEnd w:id="357"/>
      <w:r>
        <w:rPr>
          <w:rFonts w:hint="cs"/>
          <w:rtl/>
        </w:rPr>
        <w:t>תם סומכים</w:t>
      </w:r>
      <w:r w:rsidR="00947725">
        <w:rPr>
          <w:rFonts w:hint="cs"/>
          <w:rtl/>
        </w:rPr>
        <w:t>.</w:t>
      </w:r>
      <w:r>
        <w:rPr>
          <w:rFonts w:hint="cs"/>
          <w:rtl/>
        </w:rPr>
        <w:t xml:space="preserve"> אבל השאלה היא אם יש לכם את הכלים</w:t>
      </w:r>
      <w:bookmarkStart w:id="358" w:name="_ETM_Q1_1075150"/>
      <w:bookmarkEnd w:id="358"/>
      <w:r w:rsidR="00947725">
        <w:rPr>
          <w:rFonts w:hint="cs"/>
          <w:rtl/>
        </w:rPr>
        <w:t>.</w:t>
      </w:r>
      <w:r>
        <w:rPr>
          <w:rFonts w:hint="cs"/>
          <w:rtl/>
        </w:rPr>
        <w:t xml:space="preserve"> אמרתם שברוב המקרים אין דיון, אבל בואו נ</w:t>
      </w:r>
      <w:bookmarkStart w:id="359" w:name="_ETM_Q1_1080400"/>
      <w:bookmarkEnd w:id="359"/>
      <w:r>
        <w:rPr>
          <w:rFonts w:hint="cs"/>
          <w:rtl/>
        </w:rPr>
        <w:t>ניח שהתרחש אירוע ואתם חוש</w:t>
      </w:r>
      <w:r w:rsidR="00B65053">
        <w:rPr>
          <w:rFonts w:hint="cs"/>
          <w:rtl/>
        </w:rPr>
        <w:t>ד</w:t>
      </w:r>
      <w:r>
        <w:rPr>
          <w:rFonts w:hint="cs"/>
          <w:rtl/>
        </w:rPr>
        <w:t>ים שהעמדה היא לא משוקפת במלואה. האם יש לכם את</w:t>
      </w:r>
      <w:bookmarkStart w:id="360" w:name="_ETM_Q1_1086150"/>
      <w:bookmarkEnd w:id="360"/>
      <w:r>
        <w:rPr>
          <w:rFonts w:hint="cs"/>
          <w:rtl/>
        </w:rPr>
        <w:t xml:space="preserve"> הכלים לזמן או לשמוע או לשלוח ביקור </w:t>
      </w:r>
      <w:bookmarkStart w:id="361" w:name="_ETM_Q1_1089900"/>
      <w:bookmarkEnd w:id="361"/>
      <w:r>
        <w:rPr>
          <w:rFonts w:hint="cs"/>
          <w:rtl/>
        </w:rPr>
        <w:t xml:space="preserve">בית? איך אתם עובדים היום? הרי היום אתם לא מכריעים, אבל אתם </w:t>
      </w:r>
      <w:bookmarkStart w:id="362" w:name="_ETM_Q1_1095650"/>
      <w:bookmarkEnd w:id="362"/>
      <w:r>
        <w:rPr>
          <w:rFonts w:hint="cs"/>
          <w:rtl/>
        </w:rPr>
        <w:t>מגבשים את העמדה לבית המשפט.</w:t>
      </w:r>
    </w:p>
    <w:p w14:paraId="0119D2E6" w14:textId="77777777" w:rsidR="00B65053" w:rsidRDefault="00B65053" w:rsidP="002C23E6">
      <w:pPr>
        <w:rPr>
          <w:rtl/>
        </w:rPr>
      </w:pPr>
      <w:bookmarkStart w:id="363" w:name="_ETM_Q1_1097902"/>
      <w:bookmarkEnd w:id="363"/>
    </w:p>
    <w:p w14:paraId="56BC80F1" w14:textId="77777777" w:rsidR="00B65053" w:rsidRDefault="00B65053" w:rsidP="00B65053">
      <w:pPr>
        <w:pStyle w:val="af9"/>
        <w:keepNext/>
        <w:rPr>
          <w:rtl/>
        </w:rPr>
      </w:pPr>
      <w:bookmarkStart w:id="364" w:name="ET_guest_514790_364"/>
      <w:r w:rsidRPr="00B6505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גרוס:</w:t>
      </w:r>
      <w:r w:rsidRPr="00B65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14:paraId="18AB9105" w14:textId="77777777" w:rsidR="00B65053" w:rsidRDefault="00B65053" w:rsidP="00B65053">
      <w:pPr>
        <w:pStyle w:val="KeepWithNext"/>
        <w:rPr>
          <w:rtl/>
        </w:rPr>
      </w:pPr>
    </w:p>
    <w:p w14:paraId="4D10B0BC" w14:textId="77777777" w:rsidR="00947725" w:rsidRDefault="002C23E6" w:rsidP="002C23E6">
      <w:pPr>
        <w:rPr>
          <w:rtl/>
        </w:rPr>
      </w:pPr>
      <w:bookmarkStart w:id="365" w:name="_ETM_Q1_1098401"/>
      <w:bookmarkStart w:id="366" w:name="_ETM_Q1_1097900"/>
      <w:bookmarkEnd w:id="365"/>
      <w:bookmarkEnd w:id="366"/>
      <w:r>
        <w:rPr>
          <w:rFonts w:hint="cs"/>
          <w:rtl/>
        </w:rPr>
        <w:t>הי</w:t>
      </w:r>
      <w:bookmarkStart w:id="367" w:name="_ETM_Q1_1098150"/>
      <w:bookmarkEnd w:id="367"/>
      <w:r>
        <w:rPr>
          <w:rFonts w:hint="cs"/>
          <w:rtl/>
        </w:rPr>
        <w:t xml:space="preserve">ום אנחנו מסתפקים </w:t>
      </w:r>
      <w:bookmarkStart w:id="368" w:name="_ETM_Q1_1099150"/>
      <w:bookmarkEnd w:id="368"/>
      <w:r>
        <w:rPr>
          <w:rFonts w:hint="cs"/>
          <w:rtl/>
        </w:rPr>
        <w:t>בדברים האלה, כמו שהם מוצגים לנו, אבל אם אנחנו מכירים ו</w:t>
      </w:r>
      <w:bookmarkStart w:id="369" w:name="_ETM_Q1_1102150"/>
      <w:bookmarkEnd w:id="369"/>
      <w:r>
        <w:rPr>
          <w:rFonts w:hint="cs"/>
          <w:rtl/>
        </w:rPr>
        <w:t>הרי אנחנו קוראים את התיק עצמו שהת</w:t>
      </w:r>
      <w:r w:rsidR="00947725">
        <w:rPr>
          <w:rFonts w:hint="cs"/>
          <w:rtl/>
        </w:rPr>
        <w:t>סק</w:t>
      </w:r>
      <w:r>
        <w:rPr>
          <w:rFonts w:hint="cs"/>
          <w:rtl/>
        </w:rPr>
        <w:t>יר נמצא שם וכן ה</w:t>
      </w:r>
      <w:bookmarkStart w:id="370" w:name="_ETM_Q1_1105650"/>
      <w:bookmarkEnd w:id="370"/>
      <w:r>
        <w:rPr>
          <w:rFonts w:hint="cs"/>
          <w:rtl/>
        </w:rPr>
        <w:t>בקשה, התלונות והבקשות הקודמות, את כל הדברים האלה אנחנו מכירים</w:t>
      </w:r>
      <w:bookmarkStart w:id="371" w:name="_ETM_Q1_1110150"/>
      <w:bookmarkEnd w:id="371"/>
      <w:r>
        <w:rPr>
          <w:rFonts w:hint="cs"/>
          <w:rtl/>
        </w:rPr>
        <w:t>, ולכן אמרתי שיש יתרון בעיניי שזה יהיה אות</w:t>
      </w:r>
      <w:bookmarkStart w:id="372" w:name="_ETM_Q1_1113650"/>
      <w:bookmarkEnd w:id="372"/>
      <w:r>
        <w:rPr>
          <w:rFonts w:hint="cs"/>
          <w:rtl/>
        </w:rPr>
        <w:t xml:space="preserve">ו פרקליט שכבר מכיר וכבר נפגש עם האפוטרופוס בעבר. </w:t>
      </w:r>
    </w:p>
    <w:p w14:paraId="3700CAB2" w14:textId="77777777" w:rsidR="00947725" w:rsidRDefault="00947725" w:rsidP="002C23E6">
      <w:pPr>
        <w:rPr>
          <w:rtl/>
        </w:rPr>
      </w:pPr>
      <w:bookmarkStart w:id="373" w:name="_ETM_Q1_1126151"/>
      <w:bookmarkStart w:id="374" w:name="_ETM_Q1_1126652"/>
      <w:bookmarkEnd w:id="373"/>
      <w:bookmarkEnd w:id="374"/>
    </w:p>
    <w:p w14:paraId="08E7283D" w14:textId="14590AD2" w:rsidR="002C23E6" w:rsidRDefault="002C23E6" w:rsidP="002C23E6">
      <w:pPr>
        <w:rPr>
          <w:rtl/>
        </w:rPr>
      </w:pPr>
      <w:bookmarkStart w:id="375" w:name="_ETM_Q1_1127151"/>
      <w:bookmarkEnd w:id="375"/>
      <w:r>
        <w:rPr>
          <w:rFonts w:hint="cs"/>
          <w:rtl/>
        </w:rPr>
        <w:t>לאחרונה, התחל</w:t>
      </w:r>
      <w:bookmarkStart w:id="376" w:name="_ETM_Q1_1117900"/>
      <w:bookmarkEnd w:id="376"/>
      <w:r>
        <w:rPr>
          <w:rFonts w:hint="cs"/>
          <w:rtl/>
        </w:rPr>
        <w:t>נו לבצע גם ביקורי בית אצל אנשים, כדי לוודא שהאפוטרופוס מטפל בהם כראוי בעניינים אישיים. שם יש לנו מיקוד ברור מאוד בל</w:t>
      </w:r>
      <w:bookmarkStart w:id="377" w:name="_ETM_Q1_1124650"/>
      <w:bookmarkEnd w:id="377"/>
      <w:r>
        <w:rPr>
          <w:rFonts w:hint="cs"/>
          <w:rtl/>
        </w:rPr>
        <w:t>בקר דווקא אצל אנשים באפוטרופסו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תאגיד. אנחנו לא ר</w:t>
      </w:r>
      <w:bookmarkStart w:id="378" w:name="_ETM_Q1_1129150"/>
      <w:bookmarkEnd w:id="378"/>
      <w:r>
        <w:rPr>
          <w:rFonts w:hint="cs"/>
          <w:rtl/>
        </w:rPr>
        <w:t>וצים להיכנס בתוך המשפחה, אלא אם יש תלונות. ה</w:t>
      </w:r>
      <w:bookmarkStart w:id="379" w:name="_ETM_Q1_1132650"/>
      <w:bookmarkEnd w:id="379"/>
      <w:r>
        <w:rPr>
          <w:rFonts w:hint="cs"/>
          <w:rtl/>
        </w:rPr>
        <w:t>יכולת לבצע ביק</w:t>
      </w:r>
      <w:bookmarkStart w:id="380" w:name="_ETM_Q1_1133400"/>
      <w:bookmarkEnd w:id="380"/>
      <w:r>
        <w:rPr>
          <w:rFonts w:hint="cs"/>
          <w:rtl/>
        </w:rPr>
        <w:t xml:space="preserve">ורי בית היא חדשה ממש מעכשיו ויש לנו אותה, אז </w:t>
      </w:r>
      <w:bookmarkStart w:id="381" w:name="_ETM_Q1_1136650"/>
      <w:bookmarkEnd w:id="381"/>
      <w:r>
        <w:rPr>
          <w:rFonts w:hint="cs"/>
          <w:rtl/>
        </w:rPr>
        <w:t>נעשה תהליך.</w:t>
      </w:r>
    </w:p>
    <w:p w14:paraId="26FF6136" w14:textId="77777777" w:rsidR="002C23E6" w:rsidRDefault="002C23E6" w:rsidP="002C23E6">
      <w:pPr>
        <w:rPr>
          <w:rtl/>
        </w:rPr>
      </w:pPr>
    </w:p>
    <w:p w14:paraId="2E411F2C" w14:textId="77777777" w:rsidR="00B65053" w:rsidRDefault="00B65053" w:rsidP="00B65053">
      <w:pPr>
        <w:pStyle w:val="af6"/>
        <w:keepNext/>
        <w:rPr>
          <w:rtl/>
        </w:rPr>
      </w:pPr>
      <w:bookmarkStart w:id="382" w:name="ET_yor_6157_365"/>
      <w:r w:rsidRPr="00B650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14:paraId="1355AA90" w14:textId="77777777" w:rsidR="00B65053" w:rsidRDefault="00B65053" w:rsidP="00B65053">
      <w:pPr>
        <w:pStyle w:val="KeepWithNext"/>
        <w:rPr>
          <w:rtl/>
        </w:rPr>
      </w:pPr>
    </w:p>
    <w:p w14:paraId="587D060A" w14:textId="4968B415" w:rsidR="002C23E6" w:rsidRDefault="002C23E6" w:rsidP="00B65053">
      <w:pPr>
        <w:rPr>
          <w:rtl/>
        </w:rPr>
      </w:pPr>
      <w:bookmarkStart w:id="383" w:name="_ETM_Q1_1139151"/>
      <w:bookmarkEnd w:id="383"/>
      <w:r>
        <w:rPr>
          <w:rFonts w:hint="cs"/>
          <w:rtl/>
        </w:rPr>
        <w:t>א</w:t>
      </w:r>
      <w:bookmarkStart w:id="384" w:name="_ETM_Q1_1138901"/>
      <w:bookmarkEnd w:id="384"/>
      <w:r>
        <w:rPr>
          <w:rFonts w:hint="cs"/>
          <w:rtl/>
        </w:rPr>
        <w:t>ני מבין, א</w:t>
      </w:r>
      <w:bookmarkStart w:id="385" w:name="_ETM_Q1_1139150"/>
      <w:bookmarkStart w:id="386" w:name="_ETM_Q1_1139400"/>
      <w:bookmarkEnd w:id="385"/>
      <w:bookmarkEnd w:id="386"/>
      <w:r>
        <w:rPr>
          <w:rFonts w:hint="cs"/>
          <w:rtl/>
        </w:rPr>
        <w:t xml:space="preserve">בל כאשר מגיע </w:t>
      </w:r>
      <w:bookmarkStart w:id="387" w:name="_ETM_Q1_1141150"/>
      <w:bookmarkEnd w:id="387"/>
      <w:r>
        <w:rPr>
          <w:rFonts w:hint="cs"/>
          <w:rtl/>
        </w:rPr>
        <w:t>היום תיק, שאתם חושבים שהוא מתאים לבית המשפט כי יש לכם חשש או חשד</w:t>
      </w:r>
      <w:bookmarkStart w:id="388" w:name="_ETM_Q1_1144400"/>
      <w:bookmarkEnd w:id="388"/>
      <w:r>
        <w:rPr>
          <w:rFonts w:hint="cs"/>
          <w:rtl/>
        </w:rPr>
        <w:t xml:space="preserve"> שהעמדה שמוצגת היא </w:t>
      </w:r>
      <w:r w:rsidR="00947725">
        <w:rPr>
          <w:rFonts w:hint="cs"/>
          <w:rtl/>
        </w:rPr>
        <w:t>כזו</w:t>
      </w:r>
      <w:r>
        <w:rPr>
          <w:rFonts w:hint="cs"/>
          <w:rtl/>
        </w:rPr>
        <w:t>, האם אתם מגי</w:t>
      </w:r>
      <w:bookmarkStart w:id="389" w:name="_ETM_Q1_1148900"/>
      <w:bookmarkEnd w:id="389"/>
      <w:r>
        <w:rPr>
          <w:rFonts w:hint="cs"/>
          <w:rtl/>
        </w:rPr>
        <w:t xml:space="preserve">שים לבית המשפט ואומרים שאתם לא בטוחים שעמדת האפוטרופוס משקפת </w:t>
      </w:r>
      <w:r w:rsidR="007F7B95">
        <w:rPr>
          <w:rFonts w:hint="cs"/>
          <w:rtl/>
        </w:rPr>
        <w:t xml:space="preserve">היטב </w:t>
      </w:r>
      <w:r>
        <w:rPr>
          <w:rFonts w:hint="cs"/>
          <w:rtl/>
        </w:rPr>
        <w:t xml:space="preserve">את </w:t>
      </w:r>
      <w:r w:rsidR="007F7B95">
        <w:rPr>
          <w:rFonts w:hint="cs"/>
          <w:rtl/>
        </w:rPr>
        <w:t xml:space="preserve">עמדת </w:t>
      </w:r>
      <w:bookmarkStart w:id="390" w:name="_ETM_Q1_1153900"/>
      <w:bookmarkEnd w:id="390"/>
      <w:r>
        <w:rPr>
          <w:rFonts w:hint="cs"/>
          <w:rtl/>
        </w:rPr>
        <w:t xml:space="preserve">זה ואת זה? </w:t>
      </w:r>
      <w:bookmarkStart w:id="391" w:name="_ETM_Q1_1152150"/>
      <w:bookmarkEnd w:id="391"/>
      <w:r w:rsidR="007F7B95">
        <w:rPr>
          <w:rFonts w:hint="cs"/>
          <w:rtl/>
        </w:rPr>
        <w:t xml:space="preserve">ואז מה קורה? </w:t>
      </w:r>
      <w:r w:rsidR="00B65053">
        <w:rPr>
          <w:rFonts w:hint="cs"/>
          <w:rtl/>
        </w:rPr>
        <w:t>האם</w:t>
      </w:r>
      <w:r w:rsidR="007F7B95">
        <w:rPr>
          <w:rFonts w:hint="cs"/>
          <w:rtl/>
        </w:rPr>
        <w:t xml:space="preserve"> אתם ממשיכים ומגלגלים את הכדור לבית המשפט? א</w:t>
      </w:r>
      <w:bookmarkStart w:id="392" w:name="_ETM_Q1_1159400"/>
      <w:bookmarkEnd w:id="392"/>
      <w:r w:rsidR="007F7B95">
        <w:rPr>
          <w:rFonts w:hint="cs"/>
          <w:rtl/>
        </w:rPr>
        <w:t xml:space="preserve">ו שאתם עושים איזשהו בירור אצלכם כדי להגיד שביררתם, </w:t>
      </w:r>
      <w:bookmarkStart w:id="393" w:name="_ETM_Q1_1162900"/>
      <w:bookmarkEnd w:id="393"/>
      <w:r w:rsidR="007F7B95">
        <w:rPr>
          <w:rFonts w:hint="cs"/>
          <w:rtl/>
        </w:rPr>
        <w:t>שלחתם עובדת סוציאלית וכו'? אומרים שקיבלתם תלונות ולכן אתם ממלי</w:t>
      </w:r>
      <w:bookmarkStart w:id="394" w:name="_ETM_Q1_1172900"/>
      <w:bookmarkEnd w:id="394"/>
      <w:r w:rsidR="007F7B95">
        <w:rPr>
          <w:rFonts w:hint="cs"/>
          <w:rtl/>
        </w:rPr>
        <w:t xml:space="preserve">צים שיתקיים דיון במעמד הצדדים, אבל אתם בעצמכם אף פעם </w:t>
      </w:r>
      <w:bookmarkStart w:id="395" w:name="_ETM_Q1_1177650"/>
      <w:bookmarkEnd w:id="395"/>
      <w:r w:rsidR="007F7B95">
        <w:rPr>
          <w:rFonts w:hint="cs"/>
          <w:rtl/>
        </w:rPr>
        <w:t xml:space="preserve">לא מגיעים לגורם מייפה הכוח או למי שמונה לו </w:t>
      </w:r>
      <w:r w:rsidR="006E2F42">
        <w:rPr>
          <w:rFonts w:hint="cs"/>
          <w:rtl/>
        </w:rPr>
        <w:t>אפוטרופוס</w:t>
      </w:r>
      <w:r w:rsidR="007F7B95">
        <w:rPr>
          <w:rFonts w:hint="cs"/>
          <w:rtl/>
        </w:rPr>
        <w:t>?</w:t>
      </w:r>
    </w:p>
    <w:p w14:paraId="4F5DA285" w14:textId="77777777" w:rsidR="007F7B95" w:rsidRDefault="007F7B95" w:rsidP="007F7B95">
      <w:pPr>
        <w:rPr>
          <w:rtl/>
        </w:rPr>
      </w:pPr>
    </w:p>
    <w:p w14:paraId="5630AFF1" w14:textId="77777777" w:rsidR="007F7B95" w:rsidRDefault="007F7B95" w:rsidP="007F7B95">
      <w:pPr>
        <w:pStyle w:val="af9"/>
        <w:keepNext/>
        <w:rPr>
          <w:rtl/>
        </w:rPr>
      </w:pPr>
      <w:bookmarkStart w:id="396" w:name="ET_guest_514790_47"/>
      <w:r w:rsidRPr="007F7B95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7F7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14:paraId="24DA9269" w14:textId="77777777" w:rsidR="007F7B95" w:rsidRDefault="007F7B95" w:rsidP="007F7B95">
      <w:pPr>
        <w:pStyle w:val="KeepWithNext"/>
        <w:rPr>
          <w:rtl/>
        </w:rPr>
      </w:pPr>
    </w:p>
    <w:p w14:paraId="116CBEFB" w14:textId="77777777" w:rsidR="00947725" w:rsidRDefault="007F7B95" w:rsidP="00B65053">
      <w:pPr>
        <w:rPr>
          <w:rtl/>
        </w:rPr>
      </w:pPr>
      <w:bookmarkStart w:id="397" w:name="_ETM_Q1_1193150"/>
      <w:bookmarkEnd w:id="397"/>
      <w:r>
        <w:rPr>
          <w:rFonts w:hint="cs"/>
          <w:rtl/>
        </w:rPr>
        <w:t>הי</w:t>
      </w:r>
      <w:bookmarkStart w:id="398" w:name="_ETM_Q1_1182150"/>
      <w:bookmarkStart w:id="399" w:name="_ETM_Q1_1182400"/>
      <w:bookmarkEnd w:id="398"/>
      <w:bookmarkEnd w:id="399"/>
      <w:r>
        <w:rPr>
          <w:rFonts w:hint="cs"/>
          <w:rtl/>
        </w:rPr>
        <w:t>ום, חד</w:t>
      </w:r>
      <w:r w:rsidR="00947725">
        <w:rPr>
          <w:rFonts w:hint="cs"/>
          <w:rtl/>
        </w:rPr>
        <w:t>-</w:t>
      </w:r>
      <w:r>
        <w:rPr>
          <w:rFonts w:hint="cs"/>
          <w:rtl/>
        </w:rPr>
        <w:t>משמעית זה עובד כמו שתיארת. אנחנו מתנהלים מו</w:t>
      </w:r>
      <w:r w:rsidR="00B65053">
        <w:rPr>
          <w:rFonts w:hint="cs"/>
          <w:rtl/>
        </w:rPr>
        <w:t>ל</w:t>
      </w:r>
      <w:r>
        <w:rPr>
          <w:rFonts w:hint="cs"/>
          <w:rtl/>
        </w:rPr>
        <w:t xml:space="preserve"> בית המ</w:t>
      </w:r>
      <w:bookmarkStart w:id="400" w:name="_ETM_Q1_1185400"/>
      <w:bookmarkEnd w:id="400"/>
      <w:r>
        <w:rPr>
          <w:rFonts w:hint="cs"/>
          <w:rtl/>
        </w:rPr>
        <w:t xml:space="preserve">שפט וכל בקשה </w:t>
      </w:r>
      <w:r w:rsidR="00B65053">
        <w:rPr>
          <w:rFonts w:hint="cs"/>
          <w:rtl/>
        </w:rPr>
        <w:t>מ</w:t>
      </w:r>
      <w:r>
        <w:rPr>
          <w:rFonts w:hint="cs"/>
          <w:rtl/>
        </w:rPr>
        <w:t>וגשת לבית המשפט, וגם אם א</w:t>
      </w:r>
      <w:bookmarkStart w:id="401" w:name="_ETM_Q1_1188400"/>
      <w:bookmarkEnd w:id="401"/>
      <w:r>
        <w:rPr>
          <w:rFonts w:hint="cs"/>
          <w:rtl/>
        </w:rPr>
        <w:t xml:space="preserve">נחנו רוצים שבית המשפט יקיים דיון, אנחנו מבקשים מבית המשפט או ממליצים לבית המשפט. </w:t>
      </w:r>
    </w:p>
    <w:p w14:paraId="306F7AFA" w14:textId="77777777" w:rsidR="00947725" w:rsidRDefault="00947725" w:rsidP="00B65053">
      <w:pPr>
        <w:rPr>
          <w:rtl/>
        </w:rPr>
      </w:pPr>
      <w:bookmarkStart w:id="402" w:name="_ETM_Q1_1200652"/>
      <w:bookmarkEnd w:id="402"/>
    </w:p>
    <w:p w14:paraId="702F8229" w14:textId="13E76DE4" w:rsidR="00B65053" w:rsidRDefault="007F7B95" w:rsidP="00B65053">
      <w:pPr>
        <w:rPr>
          <w:rtl/>
        </w:rPr>
      </w:pPr>
      <w:bookmarkStart w:id="403" w:name="_ETM_Q1_1201151"/>
      <w:bookmarkEnd w:id="403"/>
      <w:r>
        <w:rPr>
          <w:rFonts w:hint="cs"/>
          <w:rtl/>
        </w:rPr>
        <w:t>ב</w:t>
      </w:r>
      <w:r w:rsidR="00B65053">
        <w:rPr>
          <w:rFonts w:hint="cs"/>
          <w:rtl/>
        </w:rPr>
        <w:t>ע</w:t>
      </w:r>
      <w:r>
        <w:rPr>
          <w:rFonts w:hint="cs"/>
          <w:rtl/>
        </w:rPr>
        <w:t xml:space="preserve">ולם החדש שבו הסמכויות </w:t>
      </w:r>
      <w:bookmarkStart w:id="404" w:name="_ETM_Q1_1194900"/>
      <w:bookmarkEnd w:id="404"/>
      <w:r w:rsidR="00B65053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אצלנו, </w:t>
      </w:r>
      <w:r w:rsidR="00B65053">
        <w:rPr>
          <w:rFonts w:hint="cs"/>
          <w:rtl/>
        </w:rPr>
        <w:t>ויהיו</w:t>
      </w:r>
      <w:r>
        <w:rPr>
          <w:rFonts w:hint="cs"/>
          <w:rtl/>
        </w:rPr>
        <w:t xml:space="preserve"> לנו הכלים </w:t>
      </w:r>
      <w:r w:rsidR="00B65053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לבצע את הדברים האלה, </w:t>
      </w:r>
      <w:bookmarkStart w:id="405" w:name="_ETM_Q1_1199400"/>
      <w:bookmarkEnd w:id="405"/>
      <w:r>
        <w:rPr>
          <w:rFonts w:hint="cs"/>
          <w:rtl/>
        </w:rPr>
        <w:t xml:space="preserve">אז במקרים המתאימים אנחנו נעשה את זה </w:t>
      </w:r>
      <w:r w:rsidR="006E2F42">
        <w:rPr>
          <w:rFonts w:hint="cs"/>
          <w:rtl/>
        </w:rPr>
        <w:t>ואנחנו</w:t>
      </w:r>
      <w:r>
        <w:rPr>
          <w:rFonts w:hint="cs"/>
          <w:rtl/>
        </w:rPr>
        <w:t xml:space="preserve"> גם רוצים. </w:t>
      </w:r>
      <w:bookmarkStart w:id="406" w:name="_ETM_Q1_1200150"/>
      <w:bookmarkEnd w:id="406"/>
      <w:r>
        <w:rPr>
          <w:rFonts w:hint="cs"/>
          <w:rtl/>
        </w:rPr>
        <w:t>התחלנו כבר לעבוד על זה, לקבוע נוהל מסודר מאוד בתהליך של היו</w:t>
      </w:r>
      <w:bookmarkStart w:id="407" w:name="_ETM_Q1_1204650"/>
      <w:bookmarkEnd w:id="407"/>
      <w:r>
        <w:rPr>
          <w:rFonts w:hint="cs"/>
          <w:rtl/>
        </w:rPr>
        <w:t>ועצות</w:t>
      </w:r>
      <w:r w:rsidR="00B65053">
        <w:rPr>
          <w:rFonts w:hint="cs"/>
          <w:rtl/>
        </w:rPr>
        <w:t>,</w:t>
      </w:r>
      <w:r>
        <w:rPr>
          <w:rFonts w:hint="cs"/>
          <w:rtl/>
        </w:rPr>
        <w:t xml:space="preserve"> שכבר התחלנו לשבת עם הסיוע המשפטית, ישבנו עם הגור</w:t>
      </w:r>
      <w:bookmarkStart w:id="408" w:name="_ETM_Q1_1209650"/>
      <w:bookmarkEnd w:id="408"/>
      <w:r>
        <w:rPr>
          <w:rFonts w:hint="cs"/>
          <w:rtl/>
        </w:rPr>
        <w:t>מים השונים וצריכים לראות בסוף מה מהות הבקשה, כי יש בקשות שלא יחי</w:t>
      </w:r>
      <w:bookmarkStart w:id="409" w:name="_ETM_Q1_1214401"/>
      <w:bookmarkEnd w:id="409"/>
      <w:r>
        <w:rPr>
          <w:rFonts w:hint="cs"/>
          <w:rtl/>
        </w:rPr>
        <w:t>יבו</w:t>
      </w:r>
      <w:r w:rsidR="006E2F42">
        <w:rPr>
          <w:rFonts w:hint="cs"/>
          <w:rtl/>
        </w:rPr>
        <w:t xml:space="preserve"> ויש בקשות </w:t>
      </w:r>
      <w:r>
        <w:rPr>
          <w:rFonts w:hint="cs"/>
          <w:rtl/>
        </w:rPr>
        <w:t xml:space="preserve">שיצביעו </w:t>
      </w:r>
      <w:bookmarkStart w:id="410" w:name="_ETM_Q1_1218401"/>
      <w:bookmarkEnd w:id="410"/>
      <w:r>
        <w:rPr>
          <w:rFonts w:hint="cs"/>
          <w:rtl/>
        </w:rPr>
        <w:t>יותר על רגישות</w:t>
      </w:r>
      <w:r w:rsidR="006E2F42">
        <w:rPr>
          <w:rFonts w:hint="cs"/>
          <w:rtl/>
        </w:rPr>
        <w:t>.</w:t>
      </w:r>
      <w:r w:rsidR="00B65053">
        <w:rPr>
          <w:rFonts w:hint="cs"/>
          <w:rtl/>
        </w:rPr>
        <w:t xml:space="preserve"> </w:t>
      </w:r>
      <w:bookmarkStart w:id="411" w:name="_ETM_Q1_1215400"/>
      <w:bookmarkEnd w:id="411"/>
    </w:p>
    <w:p w14:paraId="69A14BB0" w14:textId="77777777" w:rsidR="00B65053" w:rsidRDefault="00B65053" w:rsidP="00B65053">
      <w:pPr>
        <w:rPr>
          <w:rtl/>
        </w:rPr>
      </w:pPr>
    </w:p>
    <w:p w14:paraId="6BE1953F" w14:textId="77777777" w:rsidR="007F7B95" w:rsidRDefault="006E2F42" w:rsidP="00B65053">
      <w:pPr>
        <w:rPr>
          <w:rtl/>
        </w:rPr>
      </w:pPr>
      <w:r>
        <w:rPr>
          <w:rFonts w:hint="cs"/>
          <w:rtl/>
        </w:rPr>
        <w:t xml:space="preserve">גם ביקשת שנפלח את ה-20% התנגדויות, אז </w:t>
      </w:r>
      <w:bookmarkStart w:id="412" w:name="_ETM_Q1_1224400"/>
      <w:bookmarkEnd w:id="412"/>
      <w:r>
        <w:rPr>
          <w:rFonts w:hint="cs"/>
          <w:rtl/>
        </w:rPr>
        <w:t>אולי זה יסגור לך את התמונה.</w:t>
      </w:r>
    </w:p>
    <w:p w14:paraId="48278AD2" w14:textId="77777777" w:rsidR="006E2F42" w:rsidRDefault="006E2F42" w:rsidP="006E2F42">
      <w:pPr>
        <w:rPr>
          <w:rtl/>
        </w:rPr>
      </w:pPr>
    </w:p>
    <w:p w14:paraId="30057AB9" w14:textId="77777777" w:rsidR="00B65053" w:rsidRDefault="00B65053" w:rsidP="00B65053">
      <w:pPr>
        <w:pStyle w:val="af5"/>
        <w:keepNext/>
        <w:rPr>
          <w:rtl/>
        </w:rPr>
      </w:pPr>
      <w:bookmarkStart w:id="413" w:name="ET_interruption_קריאה_366"/>
      <w:r w:rsidRPr="00B650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5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"/>
    </w:p>
    <w:p w14:paraId="5D41DC47" w14:textId="77777777" w:rsidR="00B65053" w:rsidRDefault="00B65053" w:rsidP="00B65053">
      <w:pPr>
        <w:pStyle w:val="KeepWithNext"/>
        <w:rPr>
          <w:rtl/>
        </w:rPr>
      </w:pPr>
    </w:p>
    <w:p w14:paraId="42AC7E2A" w14:textId="77777777" w:rsidR="006E2F42" w:rsidRDefault="006E2F42" w:rsidP="006E2F42">
      <w:pPr>
        <w:rPr>
          <w:rtl/>
        </w:rPr>
      </w:pPr>
      <w:bookmarkStart w:id="414" w:name="_ETM_Q1_1230150"/>
      <w:bookmarkEnd w:id="414"/>
      <w:r>
        <w:rPr>
          <w:rFonts w:hint="cs"/>
          <w:rtl/>
        </w:rPr>
        <w:t>ביקשנו לפלח את כל הבקשות</w:t>
      </w:r>
      <w:bookmarkStart w:id="415" w:name="_ETM_Q1_1231401"/>
      <w:bookmarkEnd w:id="415"/>
      <w:r>
        <w:rPr>
          <w:rFonts w:hint="cs"/>
          <w:rtl/>
        </w:rPr>
        <w:t>, לא רק את ה-20%.</w:t>
      </w:r>
    </w:p>
    <w:p w14:paraId="6E70DA16" w14:textId="77777777" w:rsidR="006E2F42" w:rsidRDefault="006E2F42" w:rsidP="006E2F42">
      <w:pPr>
        <w:rPr>
          <w:rtl/>
        </w:rPr>
      </w:pPr>
    </w:p>
    <w:p w14:paraId="7A6B6D1C" w14:textId="77777777" w:rsidR="006E2F42" w:rsidRDefault="006E2F42" w:rsidP="006E2F42">
      <w:pPr>
        <w:pStyle w:val="af6"/>
        <w:keepNext/>
        <w:rPr>
          <w:rtl/>
        </w:rPr>
      </w:pPr>
      <w:bookmarkStart w:id="416" w:name="ET_yor_6157_49"/>
      <w:r w:rsidRPr="006E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0645B367" w14:textId="77777777" w:rsidR="006E2F42" w:rsidRDefault="006E2F42" w:rsidP="006E2F42">
      <w:pPr>
        <w:pStyle w:val="KeepWithNext"/>
        <w:rPr>
          <w:rtl/>
        </w:rPr>
      </w:pPr>
    </w:p>
    <w:p w14:paraId="3B001D02" w14:textId="77777777" w:rsidR="006E2F42" w:rsidRDefault="006E2F42" w:rsidP="006E2F42">
      <w:pPr>
        <w:rPr>
          <w:rtl/>
        </w:rPr>
      </w:pPr>
      <w:bookmarkStart w:id="417" w:name="_ETM_Q1_1251151"/>
      <w:bookmarkStart w:id="418" w:name="_ETM_Q1_1234401"/>
      <w:bookmarkEnd w:id="417"/>
      <w:bookmarkEnd w:id="418"/>
      <w:r>
        <w:rPr>
          <w:rFonts w:hint="cs"/>
          <w:rtl/>
        </w:rPr>
        <w:t xml:space="preserve">יש מה שאת ביקשת, ויש את מה שאני </w:t>
      </w:r>
      <w:bookmarkStart w:id="419" w:name="_ETM_Q1_1235650"/>
      <w:bookmarkEnd w:id="419"/>
      <w:r>
        <w:rPr>
          <w:rFonts w:hint="cs"/>
          <w:rtl/>
        </w:rPr>
        <w:t>ביקשתי.</w:t>
      </w:r>
    </w:p>
    <w:p w14:paraId="0E659E1C" w14:textId="77777777" w:rsidR="00B65053" w:rsidRDefault="00B65053" w:rsidP="006E2F42">
      <w:pPr>
        <w:rPr>
          <w:rtl/>
        </w:rPr>
      </w:pPr>
      <w:bookmarkStart w:id="420" w:name="_ETM_Q1_1241152"/>
      <w:bookmarkEnd w:id="420"/>
    </w:p>
    <w:p w14:paraId="6B6F5D7A" w14:textId="77777777" w:rsidR="00B65053" w:rsidRDefault="00B65053" w:rsidP="00B65053">
      <w:pPr>
        <w:pStyle w:val="af5"/>
        <w:keepNext/>
        <w:rPr>
          <w:rtl/>
        </w:rPr>
      </w:pPr>
      <w:r w:rsidRPr="00B65053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65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A621233" w14:textId="77777777" w:rsidR="00B65053" w:rsidRDefault="00B65053" w:rsidP="006E2F42">
      <w:pPr>
        <w:rPr>
          <w:rtl/>
        </w:rPr>
      </w:pPr>
      <w:bookmarkStart w:id="421" w:name="_ETM_Q1_1238151"/>
      <w:bookmarkEnd w:id="421"/>
    </w:p>
    <w:p w14:paraId="0F60F231" w14:textId="77777777" w:rsidR="006E2F42" w:rsidRDefault="006E2F42" w:rsidP="006E2F42">
      <w:pPr>
        <w:rPr>
          <w:rtl/>
        </w:rPr>
      </w:pPr>
      <w:r>
        <w:rPr>
          <w:rFonts w:hint="cs"/>
          <w:rtl/>
        </w:rPr>
        <w:t>ביקשנו</w:t>
      </w:r>
      <w:bookmarkStart w:id="422" w:name="_ETM_Q1_1237150"/>
      <w:bookmarkStart w:id="423" w:name="_ETM_Q1_1237401"/>
      <w:bookmarkEnd w:id="422"/>
      <w:bookmarkEnd w:id="423"/>
      <w:r>
        <w:rPr>
          <w:rFonts w:hint="cs"/>
          <w:rtl/>
        </w:rPr>
        <w:t>, זה לשון רבים.</w:t>
      </w:r>
    </w:p>
    <w:p w14:paraId="1537F61B" w14:textId="77777777" w:rsidR="006E2F42" w:rsidRDefault="006E2F42" w:rsidP="006E2F42">
      <w:pPr>
        <w:rPr>
          <w:rtl/>
        </w:rPr>
      </w:pPr>
      <w:bookmarkStart w:id="424" w:name="_ETM_Q1_1238901"/>
      <w:bookmarkEnd w:id="424"/>
    </w:p>
    <w:p w14:paraId="1EE9150B" w14:textId="77777777" w:rsidR="006E2F42" w:rsidRDefault="006E2F42" w:rsidP="006E2F42">
      <w:pPr>
        <w:pStyle w:val="af9"/>
        <w:keepNext/>
        <w:rPr>
          <w:rtl/>
        </w:rPr>
      </w:pPr>
      <w:bookmarkStart w:id="425" w:name="ET_guest_514790_48"/>
      <w:r w:rsidRPr="006E2F4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6E2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14:paraId="6ED9196A" w14:textId="77777777" w:rsidR="006E2F42" w:rsidRDefault="006E2F42" w:rsidP="006E2F42">
      <w:pPr>
        <w:pStyle w:val="KeepWithNext"/>
        <w:rPr>
          <w:rtl/>
        </w:rPr>
      </w:pPr>
    </w:p>
    <w:p w14:paraId="19B0F038" w14:textId="7C74DA0E" w:rsidR="006E2F42" w:rsidRDefault="006E2F42" w:rsidP="006E2F42">
      <w:pPr>
        <w:rPr>
          <w:rtl/>
        </w:rPr>
      </w:pPr>
      <w:bookmarkStart w:id="426" w:name="_ETM_Q1_1244901"/>
      <w:bookmarkEnd w:id="426"/>
      <w:r>
        <w:rPr>
          <w:rFonts w:hint="cs"/>
          <w:rtl/>
        </w:rPr>
        <w:t xml:space="preserve">בקשות שנוגעות לאפוטרופוסים </w:t>
      </w:r>
      <w:r w:rsidR="00947725">
        <w:rPr>
          <w:rFonts w:hint="cs"/>
          <w:rtl/>
        </w:rPr>
        <w:t>הן</w:t>
      </w:r>
      <w:r>
        <w:rPr>
          <w:rFonts w:hint="cs"/>
          <w:rtl/>
        </w:rPr>
        <w:t xml:space="preserve"> 62% מכלל הבקשות וזה</w:t>
      </w:r>
      <w:bookmarkStart w:id="427" w:name="_ETM_Q1_1248650"/>
      <w:bookmarkEnd w:id="427"/>
      <w:r>
        <w:rPr>
          <w:rFonts w:hint="cs"/>
          <w:rtl/>
        </w:rPr>
        <w:t xml:space="preserve"> הרוב המכריע; 28% מהבקשות שאנחנו מטפלים בהן </w:t>
      </w:r>
      <w:bookmarkStart w:id="428" w:name="_ETM_Q1_1252151"/>
      <w:bookmarkEnd w:id="428"/>
      <w:r>
        <w:rPr>
          <w:rFonts w:hint="cs"/>
          <w:rtl/>
        </w:rPr>
        <w:t xml:space="preserve">הן של קטינים, ועכשיו אנחנו באחוזים בודדים </w:t>
      </w:r>
      <w:r>
        <w:rPr>
          <w:rtl/>
        </w:rPr>
        <w:t>–</w:t>
      </w:r>
      <w:r>
        <w:rPr>
          <w:rFonts w:hint="cs"/>
          <w:rtl/>
        </w:rPr>
        <w:t xml:space="preserve"> 10% </w:t>
      </w:r>
      <w:bookmarkStart w:id="429" w:name="_ETM_Q1_1256901"/>
      <w:bookmarkEnd w:id="429"/>
      <w:r>
        <w:rPr>
          <w:rFonts w:hint="cs"/>
          <w:rtl/>
        </w:rPr>
        <w:t>מהתיקים ממספר מאות תיקים בשנה, נוגעים לייפוי כ</w:t>
      </w:r>
      <w:r w:rsidR="00B65053">
        <w:rPr>
          <w:rFonts w:hint="cs"/>
          <w:rtl/>
        </w:rPr>
        <w:t>ו</w:t>
      </w:r>
      <w:r>
        <w:rPr>
          <w:rFonts w:hint="cs"/>
          <w:rtl/>
        </w:rPr>
        <w:t xml:space="preserve">ח מתמשך. בתוך עולם </w:t>
      </w:r>
      <w:bookmarkStart w:id="430" w:name="_ETM_Q1_1258900"/>
      <w:bookmarkEnd w:id="430"/>
      <w:r>
        <w:rPr>
          <w:rFonts w:hint="cs"/>
          <w:rtl/>
        </w:rPr>
        <w:t>האפוטרופסות, הבקשות מתפלגות כמו ההתפלגות של מינוי האפו</w:t>
      </w:r>
      <w:bookmarkStart w:id="431" w:name="_ETM_Q1_1262651"/>
      <w:bookmarkEnd w:id="431"/>
      <w:r>
        <w:rPr>
          <w:rFonts w:hint="cs"/>
          <w:rtl/>
        </w:rPr>
        <w:t xml:space="preserve">טרופוסים באוכלוסייה הרגילה </w:t>
      </w:r>
      <w:r>
        <w:rPr>
          <w:rtl/>
        </w:rPr>
        <w:t>–</w:t>
      </w:r>
      <w:r>
        <w:rPr>
          <w:rFonts w:hint="cs"/>
          <w:rtl/>
        </w:rPr>
        <w:t xml:space="preserve"> 85% אלה בני משפחה; 15% </w:t>
      </w:r>
      <w:bookmarkStart w:id="432" w:name="_ETM_Q1_1267400"/>
      <w:bookmarkEnd w:id="432"/>
      <w:r>
        <w:rPr>
          <w:rFonts w:hint="cs"/>
          <w:rtl/>
        </w:rPr>
        <w:t>אלו בקשות של תאגידים.</w:t>
      </w:r>
    </w:p>
    <w:p w14:paraId="33FC5FCC" w14:textId="77777777" w:rsidR="006E2F42" w:rsidRDefault="006E2F42" w:rsidP="006E2F42">
      <w:pPr>
        <w:rPr>
          <w:rtl/>
        </w:rPr>
      </w:pPr>
    </w:p>
    <w:p w14:paraId="3BE62209" w14:textId="77777777" w:rsidR="00947725" w:rsidRDefault="006E2F42" w:rsidP="00B65053">
      <w:pPr>
        <w:rPr>
          <w:rtl/>
        </w:rPr>
      </w:pPr>
      <w:bookmarkStart w:id="433" w:name="_ETM_Q1_1270150"/>
      <w:bookmarkEnd w:id="433"/>
      <w:r>
        <w:rPr>
          <w:rFonts w:hint="cs"/>
          <w:rtl/>
        </w:rPr>
        <w:t>ל</w:t>
      </w:r>
      <w:bookmarkStart w:id="434" w:name="_ETM_Q1_1270400"/>
      <w:bookmarkEnd w:id="434"/>
      <w:r>
        <w:rPr>
          <w:rFonts w:hint="cs"/>
          <w:rtl/>
        </w:rPr>
        <w:t>פעמים בקשות של תאגידים, קל לנו יותר איתם, כי אין שם את</w:t>
      </w:r>
      <w:bookmarkStart w:id="435" w:name="_ETM_Q1_1272650"/>
      <w:bookmarkEnd w:id="435"/>
      <w:r>
        <w:rPr>
          <w:rFonts w:hint="cs"/>
          <w:rtl/>
        </w:rPr>
        <w:t xml:space="preserve"> ההיבטים המשפחתיים ואת המתח. </w:t>
      </w:r>
      <w:bookmarkStart w:id="436" w:name="_ETM_Q1_1277150"/>
      <w:bookmarkEnd w:id="436"/>
      <w:r w:rsidR="00B65053">
        <w:rPr>
          <w:rFonts w:hint="cs"/>
          <w:rtl/>
        </w:rPr>
        <w:t>הוא</w:t>
      </w:r>
      <w:r>
        <w:rPr>
          <w:rFonts w:hint="cs"/>
          <w:rtl/>
        </w:rPr>
        <w:t xml:space="preserve"> מסתכל רק בעיני הקטין או של האדם, ושוקל את השיקולים המקצוע</w:t>
      </w:r>
      <w:bookmarkStart w:id="437" w:name="_ETM_Q1_1282400"/>
      <w:bookmarkEnd w:id="437"/>
      <w:r>
        <w:rPr>
          <w:rFonts w:hint="cs"/>
          <w:rtl/>
        </w:rPr>
        <w:t xml:space="preserve">יים שנוגעים </w:t>
      </w:r>
      <w:r w:rsidR="00B65053">
        <w:rPr>
          <w:rFonts w:hint="cs"/>
          <w:rtl/>
        </w:rPr>
        <w:t>אליו</w:t>
      </w:r>
      <w:r>
        <w:rPr>
          <w:rFonts w:hint="cs"/>
          <w:rtl/>
        </w:rPr>
        <w:t xml:space="preserve">, כך שבהרבה פעמים </w:t>
      </w:r>
      <w:r w:rsidR="00B65053">
        <w:rPr>
          <w:rFonts w:hint="cs"/>
          <w:rtl/>
        </w:rPr>
        <w:t xml:space="preserve">דווקא בעיות </w:t>
      </w:r>
      <w:r>
        <w:rPr>
          <w:rFonts w:hint="cs"/>
          <w:rtl/>
        </w:rPr>
        <w:t>שמתעוררות במשפחה</w:t>
      </w:r>
      <w:bookmarkStart w:id="438" w:name="_ETM_Q1_1287400"/>
      <w:bookmarkEnd w:id="438"/>
      <w:r>
        <w:rPr>
          <w:rFonts w:hint="cs"/>
          <w:rtl/>
        </w:rPr>
        <w:t xml:space="preserve"> פחות </w:t>
      </w:r>
      <w:r w:rsidR="00B65053">
        <w:rPr>
          <w:rFonts w:hint="cs"/>
          <w:rtl/>
        </w:rPr>
        <w:t>קיימות</w:t>
      </w:r>
      <w:r w:rsidR="00947725">
        <w:rPr>
          <w:rFonts w:hint="cs"/>
          <w:rtl/>
        </w:rPr>
        <w:t>.</w:t>
      </w:r>
      <w:r w:rsidR="00B65053">
        <w:rPr>
          <w:rFonts w:hint="cs"/>
          <w:rtl/>
        </w:rPr>
        <w:t xml:space="preserve"> </w:t>
      </w:r>
    </w:p>
    <w:p w14:paraId="594E090E" w14:textId="77777777" w:rsidR="00947725" w:rsidRDefault="00947725" w:rsidP="00B65053">
      <w:pPr>
        <w:rPr>
          <w:rtl/>
        </w:rPr>
      </w:pPr>
      <w:bookmarkStart w:id="439" w:name="_ETM_Q1_1303651"/>
      <w:bookmarkEnd w:id="439"/>
    </w:p>
    <w:p w14:paraId="73F3EB93" w14:textId="21BE4D22" w:rsidR="006E2F42" w:rsidRDefault="00B65053" w:rsidP="00B65053">
      <w:pPr>
        <w:rPr>
          <w:rtl/>
        </w:rPr>
      </w:pPr>
      <w:bookmarkStart w:id="440" w:name="_ETM_Q1_1304152"/>
      <w:bookmarkStart w:id="441" w:name="_ETM_Q1_1304652"/>
      <w:bookmarkEnd w:id="440"/>
      <w:bookmarkEnd w:id="441"/>
      <w:r>
        <w:rPr>
          <w:rFonts w:hint="cs"/>
          <w:rtl/>
        </w:rPr>
        <w:lastRenderedPageBreak/>
        <w:t xml:space="preserve">אבל </w:t>
      </w:r>
      <w:r w:rsidR="006E2F42">
        <w:rPr>
          <w:rFonts w:hint="cs"/>
          <w:rtl/>
        </w:rPr>
        <w:t xml:space="preserve">מתוך שיעור הבקשות שנוגעות לאפוטרופוסים יש </w:t>
      </w:r>
      <w:bookmarkStart w:id="442" w:name="_ETM_Q1_1291900"/>
      <w:bookmarkEnd w:id="442"/>
      <w:r w:rsidR="006E2F42">
        <w:rPr>
          <w:rFonts w:hint="cs"/>
          <w:rtl/>
        </w:rPr>
        <w:t>שיעור גדול יותר של ילדים שמגישים ביחס להורים שלהם, מאשר החלוקה הכללית שלהם באוכלוסיי</w:t>
      </w:r>
      <w:r w:rsidR="006E2F42">
        <w:rPr>
          <w:rFonts w:hint="eastAsia"/>
          <w:rtl/>
        </w:rPr>
        <w:t>ה</w:t>
      </w:r>
      <w:r w:rsidR="006E2F42">
        <w:rPr>
          <w:rFonts w:hint="cs"/>
          <w:rtl/>
        </w:rPr>
        <w:t xml:space="preserve">, כי </w:t>
      </w:r>
      <w:bookmarkStart w:id="443" w:name="_ETM_Q1_1296400"/>
      <w:bookmarkEnd w:id="443"/>
      <w:r w:rsidR="006E2F42">
        <w:rPr>
          <w:rFonts w:hint="cs"/>
          <w:rtl/>
        </w:rPr>
        <w:t xml:space="preserve">יש יותר רכוש להורים מאשר </w:t>
      </w:r>
      <w:bookmarkStart w:id="444" w:name="_ETM_Q1_1297901"/>
      <w:bookmarkEnd w:id="444"/>
      <w:r w:rsidR="006E2F42">
        <w:rPr>
          <w:rFonts w:hint="cs"/>
          <w:rtl/>
        </w:rPr>
        <w:t>הרבה פעמים להורים שמשמשים כאפוטרופוסי</w:t>
      </w:r>
      <w:r w:rsidR="006E2F42">
        <w:rPr>
          <w:rFonts w:hint="eastAsia"/>
          <w:rtl/>
        </w:rPr>
        <w:t>ם</w:t>
      </w:r>
      <w:r w:rsidR="006E2F42">
        <w:rPr>
          <w:rFonts w:hint="cs"/>
          <w:rtl/>
        </w:rPr>
        <w:t xml:space="preserve"> לילדים שלהם, שם הפילו</w:t>
      </w:r>
      <w:r>
        <w:rPr>
          <w:rFonts w:hint="cs"/>
          <w:rtl/>
        </w:rPr>
        <w:t>ג</w:t>
      </w:r>
      <w:r w:rsidR="006E2F42">
        <w:rPr>
          <w:rFonts w:hint="cs"/>
          <w:rtl/>
        </w:rPr>
        <w:t xml:space="preserve"> הוא ש-35% אלו בקשות </w:t>
      </w:r>
      <w:bookmarkStart w:id="445" w:name="_ETM_Q1_1305651"/>
      <w:bookmarkEnd w:id="445"/>
      <w:r w:rsidR="006E2F42">
        <w:rPr>
          <w:rFonts w:hint="cs"/>
          <w:rtl/>
        </w:rPr>
        <w:t>של הילדים לפעולות ברכוש של ההורים שלהם, 21% אלו בקשות של אפוט</w:t>
      </w:r>
      <w:bookmarkStart w:id="446" w:name="_ETM_Q1_1309401"/>
      <w:bookmarkEnd w:id="446"/>
      <w:r w:rsidR="006E2F42">
        <w:rPr>
          <w:rFonts w:hint="cs"/>
          <w:rtl/>
        </w:rPr>
        <w:t xml:space="preserve">רופוסים </w:t>
      </w:r>
      <w:r>
        <w:rPr>
          <w:rFonts w:hint="cs"/>
          <w:rtl/>
        </w:rPr>
        <w:t>א</w:t>
      </w:r>
      <w:bookmarkStart w:id="447" w:name="_ETM_Q1_1311651"/>
      <w:bookmarkEnd w:id="447"/>
      <w:r>
        <w:rPr>
          <w:rFonts w:hint="cs"/>
          <w:rtl/>
        </w:rPr>
        <w:t xml:space="preserve">ו </w:t>
      </w:r>
      <w:r w:rsidR="006E2F42">
        <w:rPr>
          <w:rFonts w:hint="cs"/>
          <w:rtl/>
        </w:rPr>
        <w:t>הורים לגבי הרכוש של הילדים שלהם</w:t>
      </w:r>
      <w:r>
        <w:rPr>
          <w:rFonts w:hint="cs"/>
          <w:rtl/>
        </w:rPr>
        <w:t>,</w:t>
      </w:r>
      <w:r w:rsidR="006E2F42">
        <w:rPr>
          <w:rFonts w:hint="cs"/>
          <w:rtl/>
        </w:rPr>
        <w:t xml:space="preserve"> 14% </w:t>
      </w:r>
      <w:bookmarkStart w:id="448" w:name="_ETM_Q1_1314150"/>
      <w:bookmarkEnd w:id="448"/>
      <w:r w:rsidR="006E2F42">
        <w:rPr>
          <w:rFonts w:hint="cs"/>
          <w:rtl/>
        </w:rPr>
        <w:t>אלה בני זוג</w:t>
      </w:r>
      <w:bookmarkStart w:id="449" w:name="_ETM_Q1_1315150"/>
      <w:bookmarkStart w:id="450" w:name="_ETM_Q1_1315401"/>
      <w:bookmarkEnd w:id="449"/>
      <w:bookmarkEnd w:id="450"/>
      <w:r w:rsidR="006E2F42">
        <w:rPr>
          <w:rFonts w:hint="cs"/>
          <w:rtl/>
        </w:rPr>
        <w:t>, כשלרוב מדובר על קשר ממושך של הרבה מאוד שנים</w:t>
      </w:r>
      <w:bookmarkStart w:id="451" w:name="_ETM_Q1_1319151"/>
      <w:bookmarkStart w:id="452" w:name="_ETM_Q1_1317901"/>
      <w:bookmarkEnd w:id="451"/>
      <w:bookmarkEnd w:id="452"/>
      <w:r>
        <w:rPr>
          <w:rFonts w:hint="cs"/>
          <w:rtl/>
        </w:rPr>
        <w:t xml:space="preserve"> ו-</w:t>
      </w:r>
      <w:r w:rsidR="006E2F42">
        <w:rPr>
          <w:rFonts w:hint="cs"/>
          <w:rtl/>
        </w:rPr>
        <w:t xml:space="preserve">19% מהבקשות זה אחים והיתרה </w:t>
      </w:r>
      <w:bookmarkStart w:id="453" w:name="_ETM_Q1_1320901"/>
      <w:bookmarkEnd w:id="453"/>
      <w:r w:rsidR="006E2F42">
        <w:rPr>
          <w:rFonts w:hint="cs"/>
          <w:rtl/>
        </w:rPr>
        <w:t>גיסים, בני דודים וכו'.</w:t>
      </w:r>
    </w:p>
    <w:p w14:paraId="6FA157C4" w14:textId="77777777" w:rsidR="006E2F42" w:rsidRDefault="006E2F42" w:rsidP="006E2F42">
      <w:pPr>
        <w:rPr>
          <w:rtl/>
        </w:rPr>
      </w:pPr>
    </w:p>
    <w:p w14:paraId="1BB0F3AA" w14:textId="350E679D" w:rsidR="006E2F42" w:rsidRDefault="006E2F42" w:rsidP="0019206E">
      <w:pPr>
        <w:rPr>
          <w:rtl/>
        </w:rPr>
      </w:pPr>
      <w:r>
        <w:rPr>
          <w:rFonts w:hint="cs"/>
          <w:rtl/>
        </w:rPr>
        <w:t>הרוב המכריע של הבקשות, הן בקשות על עס</w:t>
      </w:r>
      <w:bookmarkStart w:id="454" w:name="_ETM_Q1_1325900"/>
      <w:bookmarkEnd w:id="454"/>
      <w:r>
        <w:rPr>
          <w:rFonts w:hint="cs"/>
          <w:rtl/>
        </w:rPr>
        <w:t xml:space="preserve">קאות מקרקעין, זה רלוונטי גם בקטינים וגם לגבי אדם </w:t>
      </w:r>
      <w:r w:rsidR="0019206E">
        <w:rPr>
          <w:rFonts w:hint="cs"/>
          <w:rtl/>
        </w:rPr>
        <w:t>שמונה</w:t>
      </w:r>
      <w:r>
        <w:rPr>
          <w:rFonts w:hint="cs"/>
          <w:rtl/>
        </w:rPr>
        <w:t xml:space="preserve"> ל</w:t>
      </w:r>
      <w:bookmarkStart w:id="455" w:name="_ETM_Q1_1329151"/>
      <w:bookmarkEnd w:id="455"/>
      <w:r>
        <w:rPr>
          <w:rFonts w:hint="cs"/>
          <w:rtl/>
        </w:rPr>
        <w:t xml:space="preserve">ו אפוטרופוס וגם לגבי הממנים, ולכן מטבע הדברים גם </w:t>
      </w:r>
      <w:bookmarkStart w:id="456" w:name="_ETM_Q1_1333401"/>
      <w:bookmarkEnd w:id="456"/>
      <w:r>
        <w:rPr>
          <w:rFonts w:hint="cs"/>
          <w:rtl/>
        </w:rPr>
        <w:t>שני שליש מה-20% של ההתנגדויות, נוגע</w:t>
      </w:r>
      <w:r w:rsidR="00947725">
        <w:rPr>
          <w:rFonts w:hint="cs"/>
          <w:rtl/>
        </w:rPr>
        <w:t>ים</w:t>
      </w:r>
      <w:r>
        <w:rPr>
          <w:rFonts w:hint="cs"/>
          <w:rtl/>
        </w:rPr>
        <w:t xml:space="preserve"> לעסקאות במקרקעין, 13</w:t>
      </w:r>
      <w:bookmarkStart w:id="457" w:name="_ETM_Q1_1337650"/>
      <w:bookmarkEnd w:id="457"/>
      <w:r>
        <w:rPr>
          <w:rFonts w:hint="cs"/>
          <w:rtl/>
        </w:rPr>
        <w:t>% מכלל ההתנגדויות שמוגשות.</w:t>
      </w:r>
    </w:p>
    <w:p w14:paraId="6E80852A" w14:textId="77777777" w:rsidR="006E2F42" w:rsidRDefault="006E2F42" w:rsidP="006E2F42">
      <w:pPr>
        <w:rPr>
          <w:rtl/>
        </w:rPr>
      </w:pPr>
    </w:p>
    <w:p w14:paraId="5381963D" w14:textId="3F8B91BE" w:rsidR="006E2F42" w:rsidRDefault="006E2F42" w:rsidP="0019206E">
      <w:pPr>
        <w:rPr>
          <w:rtl/>
        </w:rPr>
      </w:pPr>
      <w:r>
        <w:rPr>
          <w:rFonts w:hint="cs"/>
          <w:rtl/>
        </w:rPr>
        <w:t>ב</w:t>
      </w:r>
      <w:bookmarkStart w:id="458" w:name="_ETM_Q1_1342401"/>
      <w:bookmarkEnd w:id="458"/>
      <w:r>
        <w:rPr>
          <w:rFonts w:hint="cs"/>
          <w:rtl/>
        </w:rPr>
        <w:t>ע</w:t>
      </w:r>
      <w:bookmarkStart w:id="459" w:name="_ETM_Q1_1342650"/>
      <w:bookmarkEnd w:id="459"/>
      <w:r>
        <w:rPr>
          <w:rFonts w:hint="cs"/>
          <w:rtl/>
        </w:rPr>
        <w:t xml:space="preserve">סקאות במקרקעין, 70% מהמקרים, אנחנו מתנגדים בגלל היעדר </w:t>
      </w:r>
      <w:bookmarkStart w:id="460" w:name="_ETM_Q1_1346400"/>
      <w:bookmarkEnd w:id="460"/>
      <w:r>
        <w:rPr>
          <w:rFonts w:hint="cs"/>
          <w:rtl/>
        </w:rPr>
        <w:t>כלכליות של העסקה</w:t>
      </w:r>
      <w:r w:rsidR="0019206E">
        <w:rPr>
          <w:rFonts w:hint="cs"/>
          <w:rtl/>
        </w:rPr>
        <w:t xml:space="preserve"> </w:t>
      </w:r>
      <w:r w:rsidR="0019206E">
        <w:rPr>
          <w:rtl/>
        </w:rPr>
        <w:t>–</w:t>
      </w:r>
      <w:r w:rsidR="0019206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שהעסקה היא לא במחיר </w:t>
      </w:r>
      <w:bookmarkStart w:id="461" w:name="_ETM_Q1_1351401"/>
      <w:bookmarkEnd w:id="461"/>
      <w:r>
        <w:rPr>
          <w:rFonts w:hint="cs"/>
          <w:rtl/>
        </w:rPr>
        <w:t xml:space="preserve">טוב, או לא בעיתוי טוב, או שהדירה עומדת בפני תהליך </w:t>
      </w:r>
      <w:bookmarkStart w:id="462" w:name="_ETM_Q1_1357400"/>
      <w:bookmarkEnd w:id="462"/>
      <w:r>
        <w:rPr>
          <w:rFonts w:hint="cs"/>
          <w:rtl/>
        </w:rPr>
        <w:t xml:space="preserve">השבחה גדול מאוד ולא ברור למה הם מבצעים אותה כי </w:t>
      </w:r>
      <w:r w:rsidR="0019206E">
        <w:rPr>
          <w:rFonts w:hint="cs"/>
          <w:rtl/>
        </w:rPr>
        <w:t xml:space="preserve">אולי </w:t>
      </w:r>
      <w:r>
        <w:rPr>
          <w:rFonts w:hint="cs"/>
          <w:rtl/>
        </w:rPr>
        <w:t>אפשר להשתמש בכספים אחרים לצורך הפעולה ה</w:t>
      </w:r>
      <w:r w:rsidR="00947725">
        <w:rPr>
          <w:rFonts w:hint="cs"/>
          <w:rtl/>
        </w:rPr>
        <w:t>מ</w:t>
      </w:r>
      <w:r>
        <w:rPr>
          <w:rFonts w:hint="cs"/>
          <w:rtl/>
        </w:rPr>
        <w:t>ב</w:t>
      </w:r>
      <w:r w:rsidR="00947725">
        <w:rPr>
          <w:rFonts w:hint="cs"/>
          <w:rtl/>
        </w:rPr>
        <w:t>ו</w:t>
      </w:r>
      <w:r>
        <w:rPr>
          <w:rFonts w:hint="cs"/>
          <w:rtl/>
        </w:rPr>
        <w:t>קשת, או שרוצים להשתמש ברכוש הקטין</w:t>
      </w:r>
      <w:r w:rsidR="0019206E">
        <w:rPr>
          <w:rFonts w:hint="cs"/>
          <w:rtl/>
        </w:rPr>
        <w:t>,</w:t>
      </w:r>
      <w:r>
        <w:rPr>
          <w:rFonts w:hint="cs"/>
          <w:rtl/>
        </w:rPr>
        <w:t xml:space="preserve"> אבל לא נ</w:t>
      </w:r>
      <w:bookmarkStart w:id="463" w:name="_ETM_Q1_1363400"/>
      <w:bookmarkEnd w:id="463"/>
      <w:r>
        <w:rPr>
          <w:rFonts w:hint="cs"/>
          <w:rtl/>
        </w:rPr>
        <w:t xml:space="preserve">ותנים לו את האחוזים המקבילים בערך </w:t>
      </w:r>
      <w:bookmarkStart w:id="464" w:name="_ETM_Q1_1366900"/>
      <w:bookmarkEnd w:id="464"/>
      <w:r>
        <w:rPr>
          <w:rFonts w:hint="cs"/>
          <w:rtl/>
        </w:rPr>
        <w:t>של הדירה שמוצע לבצע, או שרוצים להוציא הוצאות שהן באמת לא רלוונט</w:t>
      </w:r>
      <w:bookmarkStart w:id="465" w:name="_ETM_Q1_1372401"/>
      <w:bookmarkEnd w:id="465"/>
      <w:r>
        <w:rPr>
          <w:rFonts w:hint="cs"/>
          <w:rtl/>
        </w:rPr>
        <w:t>יות או לא לצרכיו הוא.</w:t>
      </w:r>
      <w:r w:rsidR="0019206E">
        <w:rPr>
          <w:rFonts w:hint="cs"/>
          <w:rtl/>
        </w:rPr>
        <w:t xml:space="preserve"> אז </w:t>
      </w:r>
      <w:bookmarkStart w:id="466" w:name="_ETM_Q1_1377901"/>
      <w:bookmarkStart w:id="467" w:name="_ETM_Q1_1375401"/>
      <w:bookmarkEnd w:id="466"/>
      <w:bookmarkEnd w:id="467"/>
      <w:r>
        <w:rPr>
          <w:rFonts w:hint="cs"/>
          <w:rtl/>
        </w:rPr>
        <w:t>70% מהשני שליש של הבקשות שה</w:t>
      </w:r>
      <w:bookmarkStart w:id="468" w:name="_ETM_Q1_1377150"/>
      <w:bookmarkEnd w:id="468"/>
      <w:r>
        <w:rPr>
          <w:rFonts w:hint="cs"/>
          <w:rtl/>
        </w:rPr>
        <w:t xml:space="preserve">ן במקרקעין, ההתנגדות היא אחרי בחינה כלכלית, שבה גם </w:t>
      </w:r>
      <w:bookmarkStart w:id="469" w:name="_ETM_Q1_1381401"/>
      <w:bookmarkEnd w:id="469"/>
      <w:r>
        <w:rPr>
          <w:rFonts w:hint="cs"/>
          <w:rtl/>
        </w:rPr>
        <w:t>מגולמים היבטי ניגוד עניינים מסוימים שיכולים להיות כי זה יכול להשפיע.</w:t>
      </w:r>
    </w:p>
    <w:p w14:paraId="2D6D9746" w14:textId="77777777" w:rsidR="006E2F42" w:rsidRDefault="006E2F42" w:rsidP="006E2F42">
      <w:pPr>
        <w:rPr>
          <w:rtl/>
        </w:rPr>
      </w:pPr>
    </w:p>
    <w:p w14:paraId="60512E98" w14:textId="77777777" w:rsidR="006E2F42" w:rsidRDefault="006E2F42" w:rsidP="006E2F42">
      <w:pPr>
        <w:pStyle w:val="af6"/>
        <w:keepNext/>
        <w:rPr>
          <w:rtl/>
        </w:rPr>
      </w:pPr>
      <w:bookmarkStart w:id="470" w:name="ET_yor_6157_50"/>
      <w:r w:rsidRPr="006E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E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25757914" w14:textId="77777777" w:rsidR="006E2F42" w:rsidRDefault="006E2F42" w:rsidP="006E2F42">
      <w:pPr>
        <w:pStyle w:val="KeepWithNext"/>
        <w:rPr>
          <w:rtl/>
        </w:rPr>
      </w:pPr>
    </w:p>
    <w:p w14:paraId="26B2B169" w14:textId="77777777" w:rsidR="006E2F42" w:rsidRDefault="006E2F42" w:rsidP="006E2F42">
      <w:pPr>
        <w:rPr>
          <w:rtl/>
        </w:rPr>
      </w:pPr>
      <w:r>
        <w:rPr>
          <w:rFonts w:hint="cs"/>
          <w:rtl/>
        </w:rPr>
        <w:t>ואל</w:t>
      </w:r>
      <w:bookmarkStart w:id="471" w:name="_ETM_Q1_1386400"/>
      <w:bookmarkEnd w:id="471"/>
      <w:r>
        <w:rPr>
          <w:rFonts w:hint="cs"/>
          <w:rtl/>
        </w:rPr>
        <w:t xml:space="preserve">ה המשפטים שאתם </w:t>
      </w:r>
      <w:r w:rsidR="0019206E">
        <w:rPr>
          <w:rFonts w:hint="cs"/>
          <w:rtl/>
        </w:rPr>
        <w:t xml:space="preserve">היום </w:t>
      </w:r>
      <w:r>
        <w:rPr>
          <w:rFonts w:hint="cs"/>
          <w:rtl/>
        </w:rPr>
        <w:t>בכל מקריה תעבירו לבית המשפ</w:t>
      </w:r>
      <w:r>
        <w:rPr>
          <w:rFonts w:hint="eastAsia"/>
          <w:rtl/>
        </w:rPr>
        <w:t>ט</w:t>
      </w:r>
      <w:r>
        <w:rPr>
          <w:rFonts w:hint="cs"/>
          <w:rtl/>
        </w:rPr>
        <w:t>.</w:t>
      </w:r>
    </w:p>
    <w:p w14:paraId="304CC503" w14:textId="77777777" w:rsidR="006E2F42" w:rsidRDefault="006E2F42" w:rsidP="006E2F42">
      <w:pPr>
        <w:rPr>
          <w:rtl/>
        </w:rPr>
      </w:pPr>
    </w:p>
    <w:p w14:paraId="0C2EE2F4" w14:textId="77777777" w:rsidR="006E2F42" w:rsidRDefault="006E2F42" w:rsidP="006E2F42">
      <w:pPr>
        <w:pStyle w:val="af9"/>
        <w:keepNext/>
        <w:rPr>
          <w:rtl/>
        </w:rPr>
      </w:pPr>
      <w:bookmarkStart w:id="472" w:name="ET_guest_514790_51"/>
      <w:r w:rsidRPr="006E2F4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6E2F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14:paraId="7DC55C77" w14:textId="77777777" w:rsidR="006E2F42" w:rsidRDefault="006E2F42" w:rsidP="006E2F42">
      <w:pPr>
        <w:pStyle w:val="KeepWithNext"/>
        <w:rPr>
          <w:rtl/>
        </w:rPr>
      </w:pPr>
    </w:p>
    <w:p w14:paraId="1779396B" w14:textId="6862F48C" w:rsidR="0033736F" w:rsidRDefault="006E2F42" w:rsidP="0019206E">
      <w:pPr>
        <w:rPr>
          <w:rtl/>
        </w:rPr>
      </w:pPr>
      <w:r>
        <w:rPr>
          <w:rFonts w:hint="cs"/>
          <w:rtl/>
        </w:rPr>
        <w:t>נכון.</w:t>
      </w:r>
      <w:bookmarkStart w:id="473" w:name="_ETM_Q1_1390900"/>
      <w:bookmarkEnd w:id="473"/>
      <w:r w:rsidR="0033736F">
        <w:rPr>
          <w:rFonts w:hint="cs"/>
          <w:rtl/>
        </w:rPr>
        <w:t xml:space="preserve"> 30% מהמקרים של עסקאות המקרקעין, אותם שני שליש שדיברנו </w:t>
      </w:r>
      <w:bookmarkStart w:id="474" w:name="_ETM_Q1_1392150"/>
      <w:bookmarkEnd w:id="474"/>
      <w:r w:rsidR="0033736F">
        <w:rPr>
          <w:rFonts w:hint="cs"/>
          <w:rtl/>
        </w:rPr>
        <w:t xml:space="preserve">עליהם קודם, אלה הם </w:t>
      </w:r>
      <w:bookmarkStart w:id="475" w:name="_ETM_Q1_1392650"/>
      <w:bookmarkEnd w:id="475"/>
      <w:r w:rsidR="0033736F">
        <w:rPr>
          <w:rFonts w:hint="cs"/>
          <w:rtl/>
        </w:rPr>
        <w:t xml:space="preserve">מקרים שפשוט לא קיבלנו מספיק מידע, כששאלנו </w:t>
      </w:r>
      <w:bookmarkStart w:id="476" w:name="_ETM_Q1_1395900"/>
      <w:bookmarkEnd w:id="476"/>
      <w:r w:rsidR="0033736F">
        <w:rPr>
          <w:rFonts w:hint="cs"/>
          <w:rtl/>
        </w:rPr>
        <w:t xml:space="preserve">שאלות, או שחשבנו שצריך להתנות את הכסף בחשבון על שם הקטין, או שלא הבנו למה עכשיו ולמה </w:t>
      </w:r>
      <w:bookmarkStart w:id="477" w:name="_ETM_Q1_1403150"/>
      <w:bookmarkEnd w:id="477"/>
      <w:r w:rsidR="0033736F">
        <w:rPr>
          <w:rFonts w:hint="cs"/>
          <w:rtl/>
        </w:rPr>
        <w:t xml:space="preserve">אם נכס כזה או אחר כשלא הבנו </w:t>
      </w:r>
      <w:bookmarkStart w:id="478" w:name="_ETM_Q1_1407650"/>
      <w:bookmarkEnd w:id="478"/>
      <w:r w:rsidR="0033736F">
        <w:rPr>
          <w:rFonts w:hint="cs"/>
          <w:rtl/>
        </w:rPr>
        <w:t>באיזה נכס מדובר. העולם הוא מורכב מאוד, ואז</w:t>
      </w:r>
      <w:r w:rsidR="00947725">
        <w:rPr>
          <w:rFonts w:hint="cs"/>
          <w:rtl/>
        </w:rPr>
        <w:t>,</w:t>
      </w:r>
      <w:r w:rsidR="0033736F">
        <w:rPr>
          <w:rFonts w:hint="cs"/>
          <w:rtl/>
        </w:rPr>
        <w:t xml:space="preserve"> אם לא </w:t>
      </w:r>
      <w:bookmarkStart w:id="479" w:name="_ETM_Q1_1410651"/>
      <w:bookmarkEnd w:id="479"/>
      <w:r w:rsidR="0033736F">
        <w:rPr>
          <w:rFonts w:hint="cs"/>
          <w:rtl/>
        </w:rPr>
        <w:t xml:space="preserve">קיבלנו את כל התשובות שאנחנו רוצים, אנחנו מגיעים לבית המשפט </w:t>
      </w:r>
      <w:bookmarkStart w:id="480" w:name="_ETM_Q1_1413900"/>
      <w:bookmarkEnd w:id="480"/>
      <w:r w:rsidR="0033736F">
        <w:rPr>
          <w:rFonts w:hint="cs"/>
          <w:rtl/>
        </w:rPr>
        <w:t xml:space="preserve">ושם הן </w:t>
      </w:r>
      <w:r w:rsidR="0019206E">
        <w:rPr>
          <w:rFonts w:hint="cs"/>
          <w:rtl/>
        </w:rPr>
        <w:t>ניתנות</w:t>
      </w:r>
      <w:r w:rsidR="0033736F">
        <w:rPr>
          <w:rFonts w:hint="cs"/>
          <w:rtl/>
        </w:rPr>
        <w:t xml:space="preserve">. </w:t>
      </w:r>
      <w:bookmarkStart w:id="481" w:name="_ETM_Q1_1416650"/>
      <w:bookmarkEnd w:id="481"/>
      <w:r w:rsidR="0033736F">
        <w:rPr>
          <w:rFonts w:hint="cs"/>
          <w:rtl/>
        </w:rPr>
        <w:t xml:space="preserve">אני מקווה שבהליך המנהלי שנעבור </w:t>
      </w:r>
      <w:r w:rsidR="0019206E">
        <w:rPr>
          <w:rFonts w:hint="cs"/>
          <w:rtl/>
        </w:rPr>
        <w:t>א</w:t>
      </w:r>
      <w:r w:rsidR="0033736F">
        <w:rPr>
          <w:rFonts w:hint="cs"/>
          <w:rtl/>
        </w:rPr>
        <w:t xml:space="preserve">ליו, </w:t>
      </w:r>
      <w:bookmarkStart w:id="482" w:name="_ETM_Q1_1419400"/>
      <w:bookmarkEnd w:id="482"/>
      <w:r w:rsidR="0033736F">
        <w:rPr>
          <w:rFonts w:hint="cs"/>
          <w:rtl/>
        </w:rPr>
        <w:t xml:space="preserve">יהיה לנו גם </w:t>
      </w:r>
      <w:bookmarkStart w:id="483" w:name="_ETM_Q1_1417651"/>
      <w:bookmarkEnd w:id="483"/>
      <w:r w:rsidR="0033736F">
        <w:rPr>
          <w:rFonts w:hint="cs"/>
          <w:rtl/>
        </w:rPr>
        <w:t>קל יותר לקבל את התשובות האלו.</w:t>
      </w:r>
    </w:p>
    <w:p w14:paraId="209C7ED6" w14:textId="77777777" w:rsidR="0033736F" w:rsidRDefault="0033736F" w:rsidP="0033736F">
      <w:pPr>
        <w:rPr>
          <w:rtl/>
        </w:rPr>
      </w:pPr>
    </w:p>
    <w:p w14:paraId="2EBA9DBA" w14:textId="77777777" w:rsidR="0033736F" w:rsidRDefault="0033736F" w:rsidP="0033736F">
      <w:pPr>
        <w:pStyle w:val="af6"/>
        <w:keepNext/>
        <w:rPr>
          <w:rtl/>
        </w:rPr>
      </w:pPr>
      <w:bookmarkStart w:id="484" w:name="ET_yor_6157_47"/>
      <w:r w:rsidRPr="003373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7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4841B512" w14:textId="77777777" w:rsidR="0033736F" w:rsidRPr="0033736F" w:rsidRDefault="0033736F" w:rsidP="0033736F">
      <w:pPr>
        <w:rPr>
          <w:rtl/>
        </w:rPr>
      </w:pPr>
      <w:bookmarkStart w:id="485" w:name="_ETM_Q1_1410901"/>
      <w:bookmarkEnd w:id="485"/>
    </w:p>
    <w:p w14:paraId="1BCC5ED7" w14:textId="77777777" w:rsidR="0033736F" w:rsidRDefault="0033736F" w:rsidP="0033736F">
      <w:pPr>
        <w:rPr>
          <w:rtl/>
        </w:rPr>
      </w:pPr>
      <w:bookmarkStart w:id="486" w:name="_ETM_Q1_1421900"/>
      <w:bookmarkEnd w:id="486"/>
      <w:r>
        <w:rPr>
          <w:rFonts w:hint="cs"/>
          <w:rtl/>
        </w:rPr>
        <w:t>כי השיח לא יתנהל רק באמצעות הפורמליסטיקה של בית המשפט.</w:t>
      </w:r>
    </w:p>
    <w:p w14:paraId="0A5F15C8" w14:textId="77777777" w:rsidR="0019206E" w:rsidRDefault="0019206E" w:rsidP="0033736F">
      <w:pPr>
        <w:rPr>
          <w:rtl/>
        </w:rPr>
      </w:pPr>
      <w:bookmarkStart w:id="487" w:name="_ETM_Q1_1426152"/>
      <w:bookmarkEnd w:id="487"/>
    </w:p>
    <w:p w14:paraId="7CD34B8E" w14:textId="77777777" w:rsidR="0019206E" w:rsidRDefault="0019206E" w:rsidP="0019206E">
      <w:pPr>
        <w:pStyle w:val="af9"/>
        <w:keepNext/>
        <w:rPr>
          <w:rtl/>
        </w:rPr>
      </w:pPr>
      <w:bookmarkStart w:id="488" w:name="ET_guest_514790_367"/>
      <w:r w:rsidRPr="0019206E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92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14:paraId="510685BD" w14:textId="77777777" w:rsidR="0019206E" w:rsidRDefault="0019206E" w:rsidP="0019206E">
      <w:pPr>
        <w:pStyle w:val="KeepWithNext"/>
        <w:rPr>
          <w:rtl/>
        </w:rPr>
      </w:pPr>
    </w:p>
    <w:p w14:paraId="6DA24D05" w14:textId="77777777" w:rsidR="00947725" w:rsidRDefault="0033736F" w:rsidP="0019206E">
      <w:pPr>
        <w:rPr>
          <w:rtl/>
        </w:rPr>
      </w:pPr>
      <w:bookmarkStart w:id="489" w:name="_ETM_Q1_1426651"/>
      <w:bookmarkStart w:id="490" w:name="_ETM_Q1_1423900"/>
      <w:bookmarkEnd w:id="489"/>
      <w:bookmarkEnd w:id="490"/>
      <w:r>
        <w:rPr>
          <w:rFonts w:hint="cs"/>
          <w:rtl/>
        </w:rPr>
        <w:t xml:space="preserve">נכון. ואז </w:t>
      </w:r>
      <w:bookmarkStart w:id="491" w:name="_ETM_Q1_1424400"/>
      <w:bookmarkEnd w:id="491"/>
      <w:r>
        <w:rPr>
          <w:rFonts w:hint="cs"/>
          <w:rtl/>
        </w:rPr>
        <w:t xml:space="preserve">גם היקף המקרים האלה יצטמצם. השליש הנוסף של המקרים, </w:t>
      </w:r>
      <w:bookmarkStart w:id="492" w:name="_ETM_Q1_1427400"/>
      <w:bookmarkEnd w:id="492"/>
      <w:r>
        <w:rPr>
          <w:rFonts w:hint="cs"/>
          <w:rtl/>
        </w:rPr>
        <w:t xml:space="preserve">מתוך ה-20% שאנחנו מתנגדים לו, </w:t>
      </w:r>
      <w:r w:rsidR="00947725">
        <w:rPr>
          <w:rFonts w:hint="cs"/>
          <w:rtl/>
        </w:rPr>
        <w:t>כלומר,</w:t>
      </w:r>
      <w:r>
        <w:rPr>
          <w:rFonts w:hint="cs"/>
          <w:rtl/>
        </w:rPr>
        <w:t xml:space="preserve"> 7% מכלל המקרים, </w:t>
      </w:r>
      <w:r w:rsidR="0019206E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בדרך </w:t>
      </w:r>
      <w:bookmarkStart w:id="493" w:name="_ETM_Q1_1431900"/>
      <w:bookmarkEnd w:id="493"/>
      <w:r>
        <w:rPr>
          <w:rFonts w:hint="cs"/>
          <w:rtl/>
        </w:rPr>
        <w:t xml:space="preserve">כלל בקשות למשיכת כספים </w:t>
      </w:r>
      <w:r w:rsidR="0019206E">
        <w:rPr>
          <w:rFonts w:hint="cs"/>
          <w:rtl/>
        </w:rPr>
        <w:t>ו</w:t>
      </w:r>
      <w:r>
        <w:rPr>
          <w:rFonts w:hint="cs"/>
          <w:rtl/>
        </w:rPr>
        <w:t xml:space="preserve">אז ההתנגדות שלנו נובעת </w:t>
      </w:r>
      <w:bookmarkStart w:id="494" w:name="_ETM_Q1_1436151"/>
      <w:bookmarkEnd w:id="494"/>
      <w:r w:rsidR="0019206E">
        <w:rPr>
          <w:rFonts w:hint="cs"/>
          <w:rtl/>
        </w:rPr>
        <w:t>מ</w:t>
      </w:r>
      <w:r>
        <w:rPr>
          <w:rFonts w:hint="cs"/>
          <w:rtl/>
        </w:rPr>
        <w:t xml:space="preserve">אחת משתי סיבות </w:t>
      </w:r>
      <w:r>
        <w:rPr>
          <w:rtl/>
        </w:rPr>
        <w:t>–</w:t>
      </w:r>
      <w:r>
        <w:rPr>
          <w:rFonts w:hint="cs"/>
          <w:rtl/>
        </w:rPr>
        <w:t xml:space="preserve"> או שמבקשים הוצאה מסוימת כדי </w:t>
      </w:r>
      <w:bookmarkStart w:id="495" w:name="_ETM_Q1_1440150"/>
      <w:bookmarkEnd w:id="495"/>
      <w:r>
        <w:rPr>
          <w:rFonts w:hint="cs"/>
          <w:rtl/>
        </w:rPr>
        <w:t>לרכוש רכב או להוציא לבר מצווה וכו'</w:t>
      </w:r>
      <w:r w:rsidR="0019206E">
        <w:rPr>
          <w:rFonts w:hint="cs"/>
          <w:rtl/>
        </w:rPr>
        <w:t>,</w:t>
      </w:r>
      <w:r>
        <w:rPr>
          <w:rFonts w:hint="cs"/>
          <w:rtl/>
        </w:rPr>
        <w:t xml:space="preserve"> ואין הצדקה </w:t>
      </w:r>
      <w:bookmarkStart w:id="496" w:name="_ETM_Q1_1445650"/>
      <w:bookmarkEnd w:id="496"/>
      <w:r>
        <w:rPr>
          <w:rFonts w:hint="cs"/>
          <w:rtl/>
        </w:rPr>
        <w:t>להוציא כ</w:t>
      </w:r>
      <w:r w:rsidR="00947725">
        <w:rPr>
          <w:rFonts w:hint="cs"/>
          <w:rtl/>
        </w:rPr>
        <w:t>סף</w:t>
      </w:r>
      <w:r>
        <w:rPr>
          <w:rFonts w:hint="cs"/>
          <w:rtl/>
        </w:rPr>
        <w:t xml:space="preserve"> כה</w:t>
      </w:r>
      <w:r w:rsidR="00947725">
        <w:rPr>
          <w:rFonts w:hint="cs"/>
          <w:rtl/>
        </w:rPr>
        <w:t xml:space="preserve"> </w:t>
      </w:r>
      <w:r>
        <w:rPr>
          <w:rFonts w:hint="cs"/>
          <w:rtl/>
        </w:rPr>
        <w:t>רב</w:t>
      </w:r>
      <w:r w:rsidR="00947725">
        <w:rPr>
          <w:rFonts w:hint="cs"/>
          <w:rtl/>
        </w:rPr>
        <w:t>,</w:t>
      </w:r>
      <w:r>
        <w:rPr>
          <w:rFonts w:hint="cs"/>
          <w:rtl/>
        </w:rPr>
        <w:t xml:space="preserve"> בהתאם לצרכים של הקטין, </w:t>
      </w:r>
      <w:bookmarkStart w:id="497" w:name="_ETM_Q1_1448650"/>
      <w:bookmarkEnd w:id="497"/>
      <w:r>
        <w:rPr>
          <w:rFonts w:hint="cs"/>
          <w:rtl/>
        </w:rPr>
        <w:t xml:space="preserve">ביחס לבקשה הספציפית המבוקשת או ביחס להיקף הרכוש שלו. </w:t>
      </w:r>
      <w:bookmarkStart w:id="498" w:name="_ETM_Q1_1452901"/>
      <w:bookmarkEnd w:id="498"/>
    </w:p>
    <w:p w14:paraId="5238B8FB" w14:textId="77777777" w:rsidR="00947725" w:rsidRDefault="00947725" w:rsidP="0019206E">
      <w:pPr>
        <w:rPr>
          <w:rtl/>
        </w:rPr>
      </w:pPr>
    </w:p>
    <w:p w14:paraId="024586F2" w14:textId="593B2823" w:rsidR="0033736F" w:rsidRDefault="0033736F" w:rsidP="0019206E">
      <w:pPr>
        <w:rPr>
          <w:rtl/>
        </w:rPr>
      </w:pPr>
      <w:r>
        <w:rPr>
          <w:rFonts w:hint="cs"/>
          <w:rtl/>
        </w:rPr>
        <w:t>פעמים</w:t>
      </w:r>
      <w:r w:rsidR="00947725">
        <w:rPr>
          <w:rFonts w:hint="cs"/>
          <w:rtl/>
        </w:rPr>
        <w:t xml:space="preserve"> רבות אנחנו גם</w:t>
      </w:r>
      <w:r>
        <w:rPr>
          <w:rFonts w:hint="cs"/>
          <w:rtl/>
        </w:rPr>
        <w:t xml:space="preserve"> בודקים כמה נשאר לו. </w:t>
      </w:r>
      <w:bookmarkStart w:id="499" w:name="_ETM_Q1_1456401"/>
      <w:bookmarkEnd w:id="499"/>
      <w:r>
        <w:rPr>
          <w:rFonts w:hint="cs"/>
          <w:rtl/>
        </w:rPr>
        <w:t xml:space="preserve">אם רוצים להשתמש בפיצויים של קטין לטובת מטרה מסוימת, </w:t>
      </w:r>
      <w:bookmarkStart w:id="500" w:name="_ETM_Q1_1459150"/>
      <w:bookmarkEnd w:id="500"/>
      <w:r>
        <w:rPr>
          <w:rFonts w:hint="cs"/>
          <w:rtl/>
        </w:rPr>
        <w:t xml:space="preserve">אנחנו בודקים כדי לראות שבאמת נשארת לו יתרה מספקת לצרכים </w:t>
      </w:r>
      <w:bookmarkStart w:id="501" w:name="_ETM_Q1_1462650"/>
      <w:bookmarkEnd w:id="501"/>
      <w:r>
        <w:rPr>
          <w:rFonts w:hint="cs"/>
          <w:rtl/>
        </w:rPr>
        <w:t xml:space="preserve">השוטפים שלו ולמהלך חייו. במקרה הזה, זה או שההוצאה לא </w:t>
      </w:r>
      <w:bookmarkStart w:id="502" w:name="_ETM_Q1_1466400"/>
      <w:bookmarkEnd w:id="502"/>
      <w:r>
        <w:rPr>
          <w:rFonts w:hint="cs"/>
          <w:rtl/>
        </w:rPr>
        <w:t>מוצדקת, או שבאמת זה משהו שהוא לא סביר מבחינת הקטין</w:t>
      </w:r>
      <w:bookmarkStart w:id="503" w:name="_ETM_Q1_1472150"/>
      <w:bookmarkEnd w:id="503"/>
      <w:r>
        <w:rPr>
          <w:rFonts w:hint="cs"/>
          <w:rtl/>
        </w:rPr>
        <w:t>, זה לא משרת את הצרכים שלו.</w:t>
      </w:r>
    </w:p>
    <w:p w14:paraId="405698E1" w14:textId="77777777" w:rsidR="0033736F" w:rsidRDefault="0033736F" w:rsidP="0033736F">
      <w:pPr>
        <w:rPr>
          <w:rtl/>
        </w:rPr>
      </w:pPr>
      <w:bookmarkStart w:id="504" w:name="_ETM_Q1_1474150"/>
      <w:bookmarkStart w:id="505" w:name="_ETM_Q1_1451152"/>
      <w:bookmarkStart w:id="506" w:name="_ETM_Q1_1458403"/>
      <w:bookmarkEnd w:id="504"/>
      <w:bookmarkEnd w:id="505"/>
      <w:bookmarkEnd w:id="506"/>
    </w:p>
    <w:p w14:paraId="5533B499" w14:textId="7241D5DC" w:rsidR="0033736F" w:rsidRDefault="0033736F" w:rsidP="0019206E">
      <w:pPr>
        <w:rPr>
          <w:rtl/>
        </w:rPr>
      </w:pPr>
      <w:r>
        <w:rPr>
          <w:rFonts w:hint="cs"/>
          <w:rtl/>
        </w:rPr>
        <w:t>פעמים</w:t>
      </w:r>
      <w:r w:rsidR="00261EEA">
        <w:rPr>
          <w:rFonts w:hint="cs"/>
          <w:rtl/>
        </w:rPr>
        <w:t xml:space="preserve"> רבות</w:t>
      </w:r>
      <w:r>
        <w:rPr>
          <w:rFonts w:hint="cs"/>
          <w:rtl/>
        </w:rPr>
        <w:t>, זה</w:t>
      </w:r>
      <w:bookmarkStart w:id="507" w:name="_ETM_Q1_1497153"/>
      <w:bookmarkStart w:id="508" w:name="_ETM_Q1_1493401"/>
      <w:bookmarkStart w:id="509" w:name="_ETM_Q1_1488401"/>
      <w:bookmarkStart w:id="510" w:name="_ETM_Q1_1485153"/>
      <w:bookmarkStart w:id="511" w:name="_ETM_Q1_1482401"/>
      <w:bookmarkEnd w:id="507"/>
      <w:bookmarkEnd w:id="508"/>
      <w:bookmarkEnd w:id="509"/>
      <w:bookmarkEnd w:id="510"/>
      <w:bookmarkEnd w:id="511"/>
      <w:r>
        <w:rPr>
          <w:rFonts w:hint="cs"/>
          <w:rtl/>
        </w:rPr>
        <w:t xml:space="preserve"> יכול </w:t>
      </w:r>
      <w:bookmarkStart w:id="512" w:name="_ETM_Q1_1475151"/>
      <w:bookmarkEnd w:id="512"/>
      <w:r>
        <w:rPr>
          <w:rFonts w:hint="cs"/>
          <w:rtl/>
        </w:rPr>
        <w:t xml:space="preserve">להיות הצרכים של הקטין ושל המשפחה, כמו שאמרנו, אם יש שיפוץ בדירה, הקטין נהנה מזה וזה לצורך הצרכים שלו להנגשה </w:t>
      </w:r>
      <w:bookmarkStart w:id="513" w:name="_ETM_Q1_1481151"/>
      <w:bookmarkEnd w:id="513"/>
      <w:r>
        <w:rPr>
          <w:rFonts w:hint="cs"/>
          <w:rtl/>
        </w:rPr>
        <w:t xml:space="preserve">או למעבר לדירה בקומה נמוכה יותר, לדירה מרווחת יותר, </w:t>
      </w:r>
      <w:bookmarkStart w:id="514" w:name="_ETM_Q1_1487900"/>
      <w:bookmarkEnd w:id="514"/>
      <w:r>
        <w:rPr>
          <w:rFonts w:hint="cs"/>
          <w:rtl/>
        </w:rPr>
        <w:t xml:space="preserve">גם שאר בני </w:t>
      </w:r>
      <w:r w:rsidR="0019206E">
        <w:rPr>
          <w:rFonts w:hint="cs"/>
          <w:rtl/>
        </w:rPr>
        <w:t>המשפחה</w:t>
      </w:r>
      <w:r>
        <w:rPr>
          <w:rFonts w:hint="cs"/>
          <w:rtl/>
        </w:rPr>
        <w:t xml:space="preserve"> יכולים ליהנות מזה, אבל כשמ</w:t>
      </w:r>
      <w:r w:rsidR="0019206E">
        <w:rPr>
          <w:rFonts w:hint="cs"/>
          <w:rtl/>
        </w:rPr>
        <w:t>ד</w:t>
      </w:r>
      <w:r>
        <w:rPr>
          <w:rFonts w:hint="cs"/>
          <w:rtl/>
        </w:rPr>
        <w:t xml:space="preserve">ובר </w:t>
      </w:r>
      <w:bookmarkStart w:id="515" w:name="_ETM_Q1_1491650"/>
      <w:bookmarkEnd w:id="515"/>
      <w:r>
        <w:rPr>
          <w:rFonts w:hint="cs"/>
          <w:rtl/>
        </w:rPr>
        <w:t>במשהו שלא</w:t>
      </w:r>
      <w:r w:rsidR="0019206E">
        <w:rPr>
          <w:rFonts w:hint="cs"/>
          <w:rtl/>
        </w:rPr>
        <w:t xml:space="preserve"> משרת את צרכי הקטין או האדם, כש</w:t>
      </w:r>
      <w:r>
        <w:rPr>
          <w:rFonts w:hint="cs"/>
          <w:rtl/>
        </w:rPr>
        <w:t xml:space="preserve">רוצים לערוך </w:t>
      </w:r>
      <w:bookmarkStart w:id="516" w:name="_ETM_Q1_1495150"/>
      <w:bookmarkEnd w:id="516"/>
      <w:r>
        <w:rPr>
          <w:rFonts w:hint="cs"/>
          <w:rtl/>
        </w:rPr>
        <w:t xml:space="preserve">שיפוץ בבית שהוא בכלל לא גר בו, אז זה גם </w:t>
      </w:r>
      <w:bookmarkStart w:id="517" w:name="_ETM_Q1_1497901"/>
      <w:bookmarkEnd w:id="517"/>
      <w:r w:rsidR="0019206E">
        <w:rPr>
          <w:rFonts w:hint="cs"/>
          <w:rtl/>
        </w:rPr>
        <w:t>מ</w:t>
      </w:r>
      <w:r>
        <w:rPr>
          <w:rFonts w:hint="cs"/>
          <w:rtl/>
        </w:rPr>
        <w:t>סוג הדברים שאנחנו נביא לבית המשפט.</w:t>
      </w:r>
    </w:p>
    <w:p w14:paraId="3BA43FA7" w14:textId="77777777" w:rsidR="0033736F" w:rsidRDefault="0033736F" w:rsidP="0033736F">
      <w:pPr>
        <w:rPr>
          <w:rtl/>
        </w:rPr>
      </w:pPr>
    </w:p>
    <w:p w14:paraId="272ABCFD" w14:textId="45BFC1F5" w:rsidR="0033736F" w:rsidRDefault="0033736F" w:rsidP="0033736F">
      <w:pPr>
        <w:rPr>
          <w:rtl/>
        </w:rPr>
      </w:pPr>
      <w:bookmarkStart w:id="518" w:name="_ETM_Q1_1499901"/>
      <w:bookmarkEnd w:id="518"/>
      <w:r>
        <w:rPr>
          <w:rFonts w:hint="cs"/>
          <w:rtl/>
        </w:rPr>
        <w:t xml:space="preserve">מקרה נוסף, שאנחנו מתנגדים לו </w:t>
      </w:r>
      <w:bookmarkStart w:id="519" w:name="_ETM_Q1_1502650"/>
      <w:bookmarkEnd w:id="519"/>
      <w:r>
        <w:rPr>
          <w:rFonts w:hint="cs"/>
          <w:rtl/>
        </w:rPr>
        <w:t xml:space="preserve">כמעט באופן גורף, אבל הוא יחסית באחוזים בודדים, 1% מכלל </w:t>
      </w:r>
      <w:bookmarkStart w:id="520" w:name="_ETM_Q1_1506150"/>
      <w:bookmarkEnd w:id="520"/>
      <w:r>
        <w:rPr>
          <w:rFonts w:hint="cs"/>
          <w:rtl/>
        </w:rPr>
        <w:t xml:space="preserve">הבקשות, זה כשמבקשים להסתלק בשמו של קטין או בשמו </w:t>
      </w:r>
      <w:bookmarkStart w:id="521" w:name="_ETM_Q1_1509651"/>
      <w:bookmarkEnd w:id="521"/>
      <w:r>
        <w:rPr>
          <w:rFonts w:hint="cs"/>
          <w:rtl/>
        </w:rPr>
        <w:t>של אדם מירושה</w:t>
      </w:r>
      <w:r w:rsidR="006A041F">
        <w:rPr>
          <w:rFonts w:hint="cs"/>
          <w:rtl/>
        </w:rPr>
        <w:t>.</w:t>
      </w:r>
      <w:r>
        <w:rPr>
          <w:rFonts w:hint="cs"/>
          <w:rtl/>
        </w:rPr>
        <w:t xml:space="preserve"> אלא אם יש איזשהו </w:t>
      </w:r>
      <w:bookmarkStart w:id="522" w:name="_ETM_Q1_1513900"/>
      <w:bookmarkEnd w:id="522"/>
      <w:r>
        <w:rPr>
          <w:rFonts w:hint="cs"/>
          <w:rtl/>
        </w:rPr>
        <w:t xml:space="preserve">הסדר נלווה של חלוקת עיזבון עם היוון של הזכויות שלו, </w:t>
      </w:r>
      <w:bookmarkStart w:id="523" w:name="_ETM_Q1_1517650"/>
      <w:bookmarkEnd w:id="523"/>
      <w:r>
        <w:rPr>
          <w:rFonts w:hint="cs"/>
          <w:rtl/>
        </w:rPr>
        <w:t xml:space="preserve">החלפת בכסף ודירה, </w:t>
      </w:r>
      <w:r w:rsidR="006A041F">
        <w:rPr>
          <w:rFonts w:hint="cs"/>
          <w:rtl/>
        </w:rPr>
        <w:t>גם</w:t>
      </w:r>
      <w:r>
        <w:rPr>
          <w:rFonts w:hint="cs"/>
          <w:rtl/>
        </w:rPr>
        <w:t xml:space="preserve"> אלה דברים שניטה שלא </w:t>
      </w:r>
      <w:bookmarkStart w:id="524" w:name="_ETM_Q1_1520901"/>
      <w:bookmarkEnd w:id="524"/>
      <w:r>
        <w:rPr>
          <w:rFonts w:hint="cs"/>
          <w:rtl/>
        </w:rPr>
        <w:t>לאשר</w:t>
      </w:r>
      <w:r w:rsidR="006A041F">
        <w:rPr>
          <w:rFonts w:hint="cs"/>
          <w:rtl/>
        </w:rPr>
        <w:t>,</w:t>
      </w:r>
      <w:r>
        <w:rPr>
          <w:rFonts w:hint="cs"/>
          <w:rtl/>
        </w:rPr>
        <w:t xml:space="preserve"> כמעט באופן גורף.</w:t>
      </w:r>
    </w:p>
    <w:p w14:paraId="2DA10F27" w14:textId="77777777" w:rsidR="0033736F" w:rsidRDefault="0033736F" w:rsidP="0033736F">
      <w:pPr>
        <w:rPr>
          <w:rtl/>
        </w:rPr>
      </w:pPr>
    </w:p>
    <w:p w14:paraId="16CF0B76" w14:textId="77777777" w:rsidR="0033736F" w:rsidRDefault="0033736F" w:rsidP="0033736F">
      <w:pPr>
        <w:rPr>
          <w:rtl/>
        </w:rPr>
      </w:pPr>
      <w:bookmarkStart w:id="525" w:name="_ETM_Q1_1524150"/>
      <w:bookmarkEnd w:id="525"/>
      <w:r>
        <w:rPr>
          <w:rFonts w:hint="cs"/>
          <w:rtl/>
        </w:rPr>
        <w:t>בשאר המקרים, אנחנו יכולים להביא לבית המ</w:t>
      </w:r>
      <w:bookmarkStart w:id="526" w:name="_ETM_Q1_1477651"/>
      <w:bookmarkEnd w:id="526"/>
      <w:r>
        <w:rPr>
          <w:rFonts w:hint="cs"/>
          <w:rtl/>
        </w:rPr>
        <w:t xml:space="preserve">שפט </w:t>
      </w:r>
      <w:bookmarkStart w:id="527" w:name="_ETM_Q1_1525901"/>
      <w:bookmarkEnd w:id="527"/>
      <w:r>
        <w:rPr>
          <w:rFonts w:hint="cs"/>
          <w:rtl/>
        </w:rPr>
        <w:t xml:space="preserve">וזה גם אחוזים בודדים, כשיש מחלוקת בין </w:t>
      </w:r>
      <w:r w:rsidR="0019206E">
        <w:rPr>
          <w:rFonts w:hint="cs"/>
          <w:rtl/>
        </w:rPr>
        <w:t>האפוטרופוסי</w:t>
      </w:r>
      <w:r w:rsidR="0019206E">
        <w:rPr>
          <w:rFonts w:hint="eastAsia"/>
          <w:rtl/>
        </w:rPr>
        <w:t>ם</w:t>
      </w:r>
      <w:r>
        <w:rPr>
          <w:rFonts w:hint="cs"/>
          <w:rtl/>
        </w:rPr>
        <w:t xml:space="preserve"> או שיש </w:t>
      </w:r>
      <w:bookmarkStart w:id="528" w:name="_ETM_Q1_1531900"/>
      <w:bookmarkEnd w:id="528"/>
      <w:r>
        <w:rPr>
          <w:rFonts w:hint="cs"/>
          <w:rtl/>
        </w:rPr>
        <w:t xml:space="preserve">התנגדות גדולה של בני המשפחה, או שאנחנו </w:t>
      </w:r>
      <w:bookmarkStart w:id="529" w:name="_ETM_Q1_1534900"/>
      <w:bookmarkEnd w:id="529"/>
      <w:r>
        <w:rPr>
          <w:rFonts w:hint="cs"/>
          <w:rtl/>
        </w:rPr>
        <w:t xml:space="preserve">לא מבינים איך הבקשה משרתת את צרכי הקטין או האדם </w:t>
      </w:r>
      <w:bookmarkStart w:id="530" w:name="_ETM_Q1_1537150"/>
      <w:bookmarkEnd w:id="530"/>
      <w:r>
        <w:rPr>
          <w:rtl/>
        </w:rPr>
        <w:t>–</w:t>
      </w:r>
      <w:r>
        <w:rPr>
          <w:rFonts w:hint="cs"/>
          <w:rtl/>
        </w:rPr>
        <w:t xml:space="preserve"> זה הפילוח בגדול של המקרים שאנחנו מביאים לבית </w:t>
      </w:r>
      <w:bookmarkStart w:id="531" w:name="_ETM_Q1_1539900"/>
      <w:bookmarkEnd w:id="531"/>
      <w:r>
        <w:rPr>
          <w:rFonts w:hint="cs"/>
          <w:rtl/>
        </w:rPr>
        <w:t>המשפט.</w:t>
      </w:r>
    </w:p>
    <w:p w14:paraId="1FF75B80" w14:textId="77777777" w:rsidR="0033736F" w:rsidRDefault="0033736F" w:rsidP="0033736F">
      <w:pPr>
        <w:rPr>
          <w:rtl/>
        </w:rPr>
      </w:pPr>
      <w:bookmarkStart w:id="532" w:name="_ETM_Q1_1540400"/>
      <w:bookmarkEnd w:id="532"/>
    </w:p>
    <w:p w14:paraId="6F7E08BA" w14:textId="77777777" w:rsidR="0033736F" w:rsidRDefault="0033736F" w:rsidP="0033736F">
      <w:pPr>
        <w:pStyle w:val="a4"/>
        <w:keepNext/>
        <w:rPr>
          <w:rtl/>
        </w:rPr>
      </w:pPr>
      <w:bookmarkStart w:id="533" w:name="ET_speaker_נועה_ברודסקי_לוי_49"/>
      <w:r w:rsidRPr="0033736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37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5121AF7F" w14:textId="77777777" w:rsidR="0033736F" w:rsidRDefault="0033736F" w:rsidP="0033736F">
      <w:pPr>
        <w:pStyle w:val="KeepWithNext"/>
        <w:rPr>
          <w:rtl/>
        </w:rPr>
      </w:pPr>
    </w:p>
    <w:p w14:paraId="14567295" w14:textId="77777777" w:rsidR="0033736F" w:rsidRDefault="0033736F" w:rsidP="0033736F">
      <w:pPr>
        <w:rPr>
          <w:rtl/>
        </w:rPr>
      </w:pPr>
      <w:bookmarkStart w:id="534" w:name="_ETM_Q1_1543650"/>
      <w:bookmarkStart w:id="535" w:name="_ETM_Q1_1540650"/>
      <w:bookmarkEnd w:id="534"/>
      <w:bookmarkEnd w:id="535"/>
      <w:r>
        <w:rPr>
          <w:rFonts w:hint="cs"/>
          <w:rtl/>
        </w:rPr>
        <w:t>איך אתם יודעים שיש התנגדות של בני המשפחה?</w:t>
      </w:r>
    </w:p>
    <w:p w14:paraId="537670A1" w14:textId="77777777" w:rsidR="0033736F" w:rsidRDefault="0033736F" w:rsidP="0033736F">
      <w:pPr>
        <w:rPr>
          <w:rtl/>
        </w:rPr>
      </w:pPr>
      <w:bookmarkStart w:id="536" w:name="_ETM_Q1_1544151"/>
      <w:bookmarkStart w:id="537" w:name="_ETM_Q1_1544400"/>
      <w:bookmarkEnd w:id="536"/>
      <w:bookmarkEnd w:id="537"/>
    </w:p>
    <w:p w14:paraId="01CBBAAA" w14:textId="77777777" w:rsidR="0033736F" w:rsidRDefault="0033736F" w:rsidP="0033736F">
      <w:pPr>
        <w:pStyle w:val="af9"/>
        <w:keepNext/>
        <w:rPr>
          <w:rtl/>
        </w:rPr>
      </w:pPr>
      <w:bookmarkStart w:id="538" w:name="ET_guest_514790_50"/>
      <w:r w:rsidRPr="0033736F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373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14:paraId="7FC4CDFE" w14:textId="77777777" w:rsidR="0033736F" w:rsidRDefault="0033736F" w:rsidP="0033736F">
      <w:pPr>
        <w:pStyle w:val="KeepWithNext"/>
        <w:rPr>
          <w:rtl/>
        </w:rPr>
      </w:pPr>
    </w:p>
    <w:p w14:paraId="3C1F78FF" w14:textId="77777777" w:rsidR="0033736F" w:rsidRDefault="0033736F" w:rsidP="0033736F">
      <w:pPr>
        <w:rPr>
          <w:rtl/>
        </w:rPr>
      </w:pPr>
      <w:bookmarkStart w:id="539" w:name="_ETM_Q1_1544650"/>
      <w:bookmarkEnd w:id="539"/>
      <w:r>
        <w:rPr>
          <w:rFonts w:hint="cs"/>
          <w:rtl/>
        </w:rPr>
        <w:t xml:space="preserve">ההתנגדות של בני </w:t>
      </w:r>
      <w:bookmarkStart w:id="540" w:name="_ETM_Q1_1545400"/>
      <w:bookmarkEnd w:id="540"/>
      <w:r>
        <w:rPr>
          <w:rFonts w:hint="cs"/>
          <w:rtl/>
        </w:rPr>
        <w:t xml:space="preserve">המשפחה, אם אנחנו מכירים אותה מההתנהלות </w:t>
      </w:r>
      <w:r w:rsidR="0019206E">
        <w:rPr>
          <w:rFonts w:hint="cs"/>
          <w:rtl/>
        </w:rPr>
        <w:t xml:space="preserve">הקודמת </w:t>
      </w:r>
      <w:r>
        <w:rPr>
          <w:rFonts w:hint="cs"/>
          <w:rtl/>
        </w:rPr>
        <w:t xml:space="preserve">בתיק, אם הם הגישו </w:t>
      </w:r>
      <w:bookmarkStart w:id="541" w:name="_ETM_Q1_1550401"/>
      <w:bookmarkEnd w:id="541"/>
      <w:r>
        <w:rPr>
          <w:rFonts w:hint="cs"/>
          <w:rtl/>
        </w:rPr>
        <w:t xml:space="preserve">תלונות וכו'. הבקשה עצמה לפי סדרי דין, היא בקשה שהאפוטרופוס </w:t>
      </w:r>
      <w:bookmarkStart w:id="542" w:name="_ETM_Q1_1555150"/>
      <w:bookmarkEnd w:id="542"/>
      <w:r>
        <w:rPr>
          <w:rFonts w:hint="cs"/>
          <w:rtl/>
        </w:rPr>
        <w:t xml:space="preserve">אין לו פומביות, אבל לפעמים אנחנו כן יכולים ללמוד גם </w:t>
      </w:r>
      <w:bookmarkStart w:id="543" w:name="_ETM_Q1_1557400"/>
      <w:bookmarkEnd w:id="543"/>
      <w:r>
        <w:rPr>
          <w:rFonts w:hint="cs"/>
          <w:rtl/>
        </w:rPr>
        <w:t xml:space="preserve">מפרטי התיק שהיו לנו, גם מהתזכיר שאפשר להבין שם </w:t>
      </w:r>
      <w:bookmarkStart w:id="544" w:name="_ETM_Q1_1560401"/>
      <w:bookmarkEnd w:id="544"/>
      <w:r>
        <w:rPr>
          <w:rFonts w:hint="cs"/>
          <w:rtl/>
        </w:rPr>
        <w:t xml:space="preserve">את המארג המשפחתי וגם מתלונות שבני משפחה הגישו </w:t>
      </w:r>
      <w:bookmarkStart w:id="545" w:name="_ETM_Q1_1563901"/>
      <w:bookmarkEnd w:id="545"/>
      <w:r>
        <w:rPr>
          <w:rFonts w:hint="cs"/>
          <w:rtl/>
        </w:rPr>
        <w:t xml:space="preserve">על בעיות. לפעמים התלונה יכולה להיות נוגעת גם לעסקה </w:t>
      </w:r>
      <w:bookmarkStart w:id="546" w:name="_ETM_Q1_1567400"/>
      <w:bookmarkEnd w:id="546"/>
      <w:r>
        <w:rPr>
          <w:rFonts w:hint="cs"/>
          <w:rtl/>
        </w:rPr>
        <w:t>המבוקשת.</w:t>
      </w:r>
    </w:p>
    <w:p w14:paraId="1E719273" w14:textId="77777777" w:rsidR="0033736F" w:rsidRDefault="0033736F" w:rsidP="0033736F">
      <w:pPr>
        <w:rPr>
          <w:rtl/>
        </w:rPr>
      </w:pPr>
      <w:bookmarkStart w:id="547" w:name="_ETM_Q1_1568150"/>
      <w:bookmarkEnd w:id="547"/>
    </w:p>
    <w:p w14:paraId="060C0805" w14:textId="27FD7204" w:rsidR="0033736F" w:rsidRDefault="0033736F" w:rsidP="0019206E">
      <w:pPr>
        <w:rPr>
          <w:rtl/>
        </w:rPr>
      </w:pPr>
      <w:bookmarkStart w:id="548" w:name="_ETM_Q1_1568900"/>
      <w:bookmarkEnd w:id="548"/>
      <w:r>
        <w:rPr>
          <w:rFonts w:hint="cs"/>
          <w:rtl/>
        </w:rPr>
        <w:t xml:space="preserve">יש לנו המון ניסיון שנצבר בשטח, גם ממקרה למקרה, </w:t>
      </w:r>
      <w:bookmarkStart w:id="549" w:name="_ETM_Q1_1574651"/>
      <w:bookmarkEnd w:id="549"/>
      <w:r>
        <w:rPr>
          <w:rFonts w:hint="cs"/>
          <w:rtl/>
        </w:rPr>
        <w:t>ש</w:t>
      </w:r>
      <w:r w:rsidR="0019206E">
        <w:rPr>
          <w:rFonts w:hint="cs"/>
          <w:rtl/>
        </w:rPr>
        <w:t xml:space="preserve">דרכם </w:t>
      </w:r>
      <w:r>
        <w:rPr>
          <w:rFonts w:hint="cs"/>
          <w:rtl/>
        </w:rPr>
        <w:t xml:space="preserve">אנחנו רואים </w:t>
      </w:r>
      <w:r w:rsidR="0019206E">
        <w:rPr>
          <w:rFonts w:hint="cs"/>
          <w:rtl/>
        </w:rPr>
        <w:t>כש</w:t>
      </w:r>
      <w:r>
        <w:rPr>
          <w:rFonts w:hint="cs"/>
          <w:rtl/>
        </w:rPr>
        <w:t xml:space="preserve">יש בעיה, אבל בראש ובראשונה, </w:t>
      </w:r>
      <w:bookmarkStart w:id="550" w:name="_ETM_Q1_1579151"/>
      <w:bookmarkEnd w:id="550"/>
      <w:r>
        <w:rPr>
          <w:rFonts w:hint="cs"/>
          <w:rtl/>
        </w:rPr>
        <w:t xml:space="preserve">תמיד העסקה נבחנת, אם זה משיכת כספים וגם אחרת, קודם </w:t>
      </w:r>
      <w:bookmarkStart w:id="551" w:name="_ETM_Q1_1582150"/>
      <w:bookmarkEnd w:id="551"/>
      <w:r>
        <w:rPr>
          <w:rFonts w:hint="cs"/>
          <w:rtl/>
        </w:rPr>
        <w:t xml:space="preserve">כל בעיניים כלכליות, על מנת לראות שזה באמת כלכלי </w:t>
      </w:r>
      <w:bookmarkStart w:id="552" w:name="_ETM_Q1_1585150"/>
      <w:bookmarkEnd w:id="552"/>
      <w:r>
        <w:rPr>
          <w:rFonts w:hint="cs"/>
          <w:rtl/>
        </w:rPr>
        <w:t xml:space="preserve">מבחינת העיתוי, המחיר, הסבירות, הבקשה המבוקשת, וגם שזה משרת את </w:t>
      </w:r>
      <w:bookmarkStart w:id="553" w:name="_ETM_Q1_1589900"/>
      <w:bookmarkEnd w:id="553"/>
      <w:r>
        <w:rPr>
          <w:rFonts w:hint="cs"/>
          <w:rtl/>
        </w:rPr>
        <w:t xml:space="preserve">הצרכים של האדם שלשמו רוצים לבצע את הבקשה. </w:t>
      </w:r>
      <w:r w:rsidR="006A041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בכל </w:t>
      </w:r>
      <w:bookmarkStart w:id="554" w:name="_ETM_Q1_1592900"/>
      <w:bookmarkEnd w:id="554"/>
      <w:r>
        <w:rPr>
          <w:rFonts w:hint="cs"/>
          <w:rtl/>
        </w:rPr>
        <w:t>מקרה אנחנו בודקים.</w:t>
      </w:r>
    </w:p>
    <w:p w14:paraId="169C4AD0" w14:textId="77777777" w:rsidR="0033736F" w:rsidRDefault="0033736F" w:rsidP="0033736F">
      <w:pPr>
        <w:rPr>
          <w:rtl/>
        </w:rPr>
      </w:pPr>
    </w:p>
    <w:p w14:paraId="04EEBA60" w14:textId="410BCFCE" w:rsidR="0033736F" w:rsidRDefault="0033736F" w:rsidP="0033736F">
      <w:pPr>
        <w:rPr>
          <w:rtl/>
        </w:rPr>
      </w:pPr>
      <w:bookmarkStart w:id="555" w:name="_ETM_Q1_1594401"/>
      <w:bookmarkEnd w:id="555"/>
      <w:r>
        <w:rPr>
          <w:rFonts w:hint="cs"/>
          <w:rtl/>
        </w:rPr>
        <w:t xml:space="preserve">אם אנחנו יודעים שיש מסכת של סכסוכים בתוך </w:t>
      </w:r>
      <w:bookmarkStart w:id="556" w:name="_ETM_Q1_1597400"/>
      <w:bookmarkEnd w:id="556"/>
      <w:r>
        <w:rPr>
          <w:rFonts w:hint="cs"/>
          <w:rtl/>
        </w:rPr>
        <w:t xml:space="preserve">המשפחה הזו, אז סביר להניח שאנחנו לא ניקח </w:t>
      </w:r>
      <w:r w:rsidR="0019206E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על עצמנו. </w:t>
      </w:r>
      <w:bookmarkStart w:id="557" w:name="_ETM_Q1_1602900"/>
      <w:bookmarkEnd w:id="557"/>
      <w:r>
        <w:rPr>
          <w:rFonts w:hint="cs"/>
          <w:rtl/>
        </w:rPr>
        <w:t xml:space="preserve">אנחנו פה לא התנדבנו, אנחנו חושבים שזה נכון שאנחנו לוקחים </w:t>
      </w:r>
      <w:bookmarkStart w:id="558" w:name="_ETM_Q1_1607151"/>
      <w:bookmarkEnd w:id="558"/>
      <w:r>
        <w:rPr>
          <w:rFonts w:hint="cs"/>
          <w:rtl/>
        </w:rPr>
        <w:t xml:space="preserve">על עצמנו אחריות הרבה יותר גדולה מאשר הייתה קודם, </w:t>
      </w:r>
      <w:bookmarkStart w:id="559" w:name="_ETM_Q1_1610650"/>
      <w:bookmarkEnd w:id="559"/>
      <w:r>
        <w:rPr>
          <w:rFonts w:hint="cs"/>
          <w:rtl/>
        </w:rPr>
        <w:t>כי אנחנו חושבים שזה יכול להקל מאוד, ולכן הדב</w:t>
      </w:r>
      <w:bookmarkStart w:id="560" w:name="_ETM_Q1_1613400"/>
      <w:bookmarkEnd w:id="560"/>
      <w:r>
        <w:rPr>
          <w:rFonts w:hint="cs"/>
          <w:rtl/>
        </w:rPr>
        <w:t xml:space="preserve">ר האחרון שאנחנו נרצה הוא לתת אישור וחתימה של האפוטרופוס </w:t>
      </w:r>
      <w:bookmarkStart w:id="561" w:name="_ETM_Q1_1617650"/>
      <w:bookmarkEnd w:id="561"/>
      <w:r>
        <w:rPr>
          <w:rFonts w:hint="cs"/>
          <w:rtl/>
        </w:rPr>
        <w:t xml:space="preserve">הכללי על עסקה שיש בה קושי או שהיא </w:t>
      </w:r>
      <w:bookmarkStart w:id="562" w:name="_ETM_Q1_1619901"/>
      <w:bookmarkEnd w:id="562"/>
      <w:r>
        <w:rPr>
          <w:rFonts w:hint="cs"/>
          <w:rtl/>
        </w:rPr>
        <w:t xml:space="preserve">לא תקינה שאחר כך תעורר שאלות ותהיות, כי </w:t>
      </w:r>
      <w:bookmarkStart w:id="563" w:name="_ETM_Q1_1622650"/>
      <w:bookmarkEnd w:id="563"/>
      <w:r>
        <w:rPr>
          <w:rFonts w:hint="cs"/>
          <w:rtl/>
        </w:rPr>
        <w:t xml:space="preserve">אני זו שאהיה בפרונט אחר כך, כדי להתמודד עם ההשלכות </w:t>
      </w:r>
      <w:bookmarkStart w:id="564" w:name="_ETM_Q1_1625650"/>
      <w:bookmarkEnd w:id="564"/>
      <w:r>
        <w:rPr>
          <w:rFonts w:hint="cs"/>
          <w:rtl/>
        </w:rPr>
        <w:t>של אישור העסקה הזו.</w:t>
      </w:r>
    </w:p>
    <w:p w14:paraId="557099D0" w14:textId="77777777" w:rsidR="0033736F" w:rsidRDefault="0033736F" w:rsidP="0033736F">
      <w:pPr>
        <w:rPr>
          <w:rtl/>
        </w:rPr>
      </w:pPr>
      <w:bookmarkStart w:id="565" w:name="_ETM_Q1_1626650"/>
      <w:bookmarkStart w:id="566" w:name="_ETM_Q1_1626900"/>
      <w:bookmarkEnd w:id="565"/>
      <w:bookmarkEnd w:id="566"/>
    </w:p>
    <w:p w14:paraId="5BC9AF74" w14:textId="77777777" w:rsidR="0033736F" w:rsidRDefault="0033736F" w:rsidP="0033736F">
      <w:pPr>
        <w:pStyle w:val="a4"/>
        <w:keepNext/>
        <w:rPr>
          <w:rtl/>
        </w:rPr>
      </w:pPr>
      <w:bookmarkStart w:id="567" w:name="ET_speaker_נועה_ברודסקי_לוי_51"/>
      <w:r w:rsidRPr="0033736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37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14:paraId="635CEEBF" w14:textId="77777777" w:rsidR="0033736F" w:rsidRDefault="0033736F" w:rsidP="0033736F">
      <w:pPr>
        <w:pStyle w:val="KeepWithNext"/>
        <w:rPr>
          <w:rtl/>
        </w:rPr>
      </w:pPr>
    </w:p>
    <w:p w14:paraId="7F400E05" w14:textId="7D2FEF31" w:rsidR="0033736F" w:rsidRDefault="0033736F" w:rsidP="0019206E">
      <w:pPr>
        <w:rPr>
          <w:rtl/>
        </w:rPr>
      </w:pPr>
      <w:bookmarkStart w:id="568" w:name="_ETM_Q1_1627150"/>
      <w:bookmarkEnd w:id="568"/>
      <w:r>
        <w:rPr>
          <w:rFonts w:hint="cs"/>
          <w:rtl/>
        </w:rPr>
        <w:t xml:space="preserve">חשוב לי לציין, זה לא שאני חושבת </w:t>
      </w:r>
      <w:bookmarkStart w:id="569" w:name="_ETM_Q1_1628650"/>
      <w:bookmarkEnd w:id="569"/>
      <w:r>
        <w:rPr>
          <w:rFonts w:hint="cs"/>
          <w:rtl/>
        </w:rPr>
        <w:t>שמישהו רוצה לקחת איזושהי אחריות שהוא לא י</w:t>
      </w:r>
      <w:bookmarkStart w:id="570" w:name="_ETM_Q1_1633150"/>
      <w:bookmarkEnd w:id="570"/>
      <w:r>
        <w:rPr>
          <w:rFonts w:hint="cs"/>
          <w:rtl/>
        </w:rPr>
        <w:t xml:space="preserve">כול לעמוד בה, אלא שהחשש הוא פשוט אם </w:t>
      </w:r>
      <w:r w:rsidR="00160724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אפשר לזהות את </w:t>
      </w:r>
      <w:bookmarkStart w:id="571" w:name="_ETM_Q1_1635400"/>
      <w:bookmarkEnd w:id="571"/>
      <w:r>
        <w:rPr>
          <w:rFonts w:hint="cs"/>
          <w:rtl/>
        </w:rPr>
        <w:t xml:space="preserve">המקרים? </w:t>
      </w:r>
    </w:p>
    <w:p w14:paraId="5766C097" w14:textId="77777777" w:rsidR="0033736F" w:rsidRDefault="0033736F" w:rsidP="0033736F">
      <w:pPr>
        <w:rPr>
          <w:rtl/>
        </w:rPr>
      </w:pPr>
      <w:bookmarkStart w:id="572" w:name="_ETM_Q1_1639900"/>
      <w:bookmarkEnd w:id="572"/>
    </w:p>
    <w:p w14:paraId="1BF7348E" w14:textId="77777777" w:rsidR="0033736F" w:rsidRDefault="0033736F" w:rsidP="0033736F">
      <w:pPr>
        <w:pStyle w:val="af9"/>
        <w:keepNext/>
        <w:rPr>
          <w:rtl/>
        </w:rPr>
      </w:pPr>
      <w:bookmarkStart w:id="573" w:name="ET_guest_514790_52"/>
      <w:r w:rsidRPr="0033736F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373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14:paraId="75A7DAF0" w14:textId="77777777" w:rsidR="0033736F" w:rsidRDefault="0033736F" w:rsidP="0033736F">
      <w:pPr>
        <w:pStyle w:val="KeepWithNext"/>
        <w:rPr>
          <w:rtl/>
        </w:rPr>
      </w:pPr>
    </w:p>
    <w:p w14:paraId="43872199" w14:textId="6E4FE4E0" w:rsidR="0033736F" w:rsidRDefault="0033736F" w:rsidP="0019206E">
      <w:pPr>
        <w:rPr>
          <w:rtl/>
        </w:rPr>
      </w:pPr>
      <w:bookmarkStart w:id="574" w:name="_ETM_Q1_1640150"/>
      <w:bookmarkEnd w:id="574"/>
      <w:r>
        <w:rPr>
          <w:rFonts w:hint="cs"/>
          <w:rtl/>
        </w:rPr>
        <w:t>ראשית, כמו שאמר</w:t>
      </w:r>
      <w:bookmarkStart w:id="575" w:name="_ETM_Q1_1644150"/>
      <w:bookmarkStart w:id="576" w:name="_ETM_Q1_1639150"/>
      <w:bookmarkStart w:id="577" w:name="_ETM_Q1_1635902"/>
      <w:bookmarkStart w:id="578" w:name="_ETM_Q1_1641152"/>
      <w:bookmarkEnd w:id="575"/>
      <w:bookmarkEnd w:id="576"/>
      <w:bookmarkEnd w:id="577"/>
      <w:bookmarkEnd w:id="578"/>
      <w:r>
        <w:rPr>
          <w:rFonts w:hint="cs"/>
          <w:rtl/>
        </w:rPr>
        <w:t xml:space="preserve">תי, יש אצלנו המון ניסיון שנצבר, </w:t>
      </w:r>
      <w:bookmarkStart w:id="579" w:name="_ETM_Q1_1643400"/>
      <w:bookmarkEnd w:id="579"/>
      <w:r>
        <w:rPr>
          <w:rFonts w:hint="cs"/>
          <w:rtl/>
        </w:rPr>
        <w:t xml:space="preserve">ואנחנו מכירים את </w:t>
      </w:r>
      <w:r w:rsidR="00160724">
        <w:rPr>
          <w:rFonts w:hint="cs"/>
          <w:rtl/>
        </w:rPr>
        <w:t>פרטי</w:t>
      </w:r>
      <w:r>
        <w:rPr>
          <w:rFonts w:hint="cs"/>
          <w:rtl/>
        </w:rPr>
        <w:t xml:space="preserve"> </w:t>
      </w:r>
      <w:r w:rsidR="006A041F">
        <w:rPr>
          <w:rFonts w:hint="cs"/>
          <w:rtl/>
        </w:rPr>
        <w:t xml:space="preserve">התיק </w:t>
      </w:r>
      <w:r>
        <w:rPr>
          <w:rFonts w:hint="cs"/>
          <w:rtl/>
        </w:rPr>
        <w:t>באפוטרופסות</w:t>
      </w:r>
      <w:r w:rsidR="00160724">
        <w:rPr>
          <w:rFonts w:hint="cs"/>
          <w:rtl/>
        </w:rPr>
        <w:t xml:space="preserve">, אמנם </w:t>
      </w:r>
      <w:bookmarkStart w:id="580" w:name="_ETM_Q1_1644900"/>
      <w:bookmarkEnd w:id="580"/>
      <w:r w:rsidR="00160724">
        <w:rPr>
          <w:rFonts w:hint="cs"/>
          <w:rtl/>
        </w:rPr>
        <w:t xml:space="preserve">בייפוי מתמשך ובקטינים לא, אבל אנחנו מכירים את פרטי התיק </w:t>
      </w:r>
      <w:bookmarkStart w:id="581" w:name="_ETM_Q1_1647401"/>
      <w:bookmarkEnd w:id="581"/>
      <w:r w:rsidR="00160724">
        <w:rPr>
          <w:rFonts w:hint="cs"/>
          <w:rtl/>
        </w:rPr>
        <w:t>ואת הבקשות הקודמות ואלו יהיו אותם הגורמים</w:t>
      </w:r>
      <w:r w:rsidR="0019206E">
        <w:rPr>
          <w:rFonts w:hint="cs"/>
          <w:rtl/>
        </w:rPr>
        <w:t>,</w:t>
      </w:r>
      <w:r w:rsidR="00160724">
        <w:rPr>
          <w:rFonts w:hint="cs"/>
          <w:rtl/>
        </w:rPr>
        <w:t xml:space="preserve"> זו גם </w:t>
      </w:r>
      <w:bookmarkStart w:id="582" w:name="_ETM_Q1_1650150"/>
      <w:bookmarkEnd w:id="582"/>
      <w:r w:rsidR="00160724">
        <w:rPr>
          <w:rFonts w:hint="cs"/>
          <w:rtl/>
        </w:rPr>
        <w:t xml:space="preserve">החשיבות בעיניי, שאלה אותם גורמים שמכירים את התיק ומכירים </w:t>
      </w:r>
      <w:bookmarkStart w:id="583" w:name="_ETM_Q1_1653650"/>
      <w:bookmarkEnd w:id="583"/>
      <w:r w:rsidR="00160724">
        <w:rPr>
          <w:rFonts w:hint="cs"/>
          <w:rtl/>
        </w:rPr>
        <w:t xml:space="preserve">את כל ההתנהלות שעשו את כל העבודה סביב זה, כדי </w:t>
      </w:r>
      <w:bookmarkStart w:id="584" w:name="_ETM_Q1_1656400"/>
      <w:bookmarkEnd w:id="584"/>
      <w:r w:rsidR="00160724">
        <w:rPr>
          <w:rFonts w:hint="cs"/>
          <w:rtl/>
        </w:rPr>
        <w:t>שהם יהיו אלה שיטפלו.</w:t>
      </w:r>
    </w:p>
    <w:p w14:paraId="3220C087" w14:textId="77777777" w:rsidR="00160724" w:rsidRDefault="00160724" w:rsidP="00160724">
      <w:pPr>
        <w:rPr>
          <w:rtl/>
        </w:rPr>
      </w:pPr>
    </w:p>
    <w:p w14:paraId="2D86BBA2" w14:textId="0A0C576B" w:rsidR="00160724" w:rsidRDefault="00160724" w:rsidP="0019206E">
      <w:pPr>
        <w:rPr>
          <w:rtl/>
        </w:rPr>
      </w:pPr>
      <w:bookmarkStart w:id="585" w:name="_ETM_Q1_1658900"/>
      <w:bookmarkEnd w:id="585"/>
      <w:r>
        <w:rPr>
          <w:rFonts w:hint="cs"/>
          <w:rtl/>
        </w:rPr>
        <w:t xml:space="preserve">חלק מהעבודה הנוספת, אחרי שנסיים פה </w:t>
      </w:r>
      <w:bookmarkStart w:id="586" w:name="_ETM_Q1_1662650"/>
      <w:bookmarkEnd w:id="586"/>
      <w:r>
        <w:rPr>
          <w:rFonts w:hint="cs"/>
          <w:rtl/>
        </w:rPr>
        <w:t xml:space="preserve">היום, אנחנו רק מתחילים לעבוד ולגבש נוהל ברור מאוד. התחלנו </w:t>
      </w:r>
      <w:bookmarkStart w:id="587" w:name="_ETM_Q1_1667400"/>
      <w:bookmarkEnd w:id="587"/>
      <w:r>
        <w:rPr>
          <w:rFonts w:hint="cs"/>
          <w:rtl/>
        </w:rPr>
        <w:t xml:space="preserve">עם הסיוע ועם העבודה הפנימית ונשב גם עם ארגוני החברה </w:t>
      </w:r>
      <w:bookmarkStart w:id="588" w:name="_ETM_Q1_1670650"/>
      <w:bookmarkEnd w:id="588"/>
      <w:r>
        <w:rPr>
          <w:rFonts w:hint="cs"/>
          <w:rtl/>
        </w:rPr>
        <w:t xml:space="preserve">האזרחית, כדי לייצר לעצמנו נורות אזהרה </w:t>
      </w:r>
      <w:bookmarkStart w:id="589" w:name="_ETM_Q1_1747901"/>
      <w:bookmarkEnd w:id="589"/>
      <w:r>
        <w:rPr>
          <w:rFonts w:hint="cs"/>
          <w:rtl/>
        </w:rPr>
        <w:t xml:space="preserve">שגם נלמד </w:t>
      </w:r>
      <w:bookmarkStart w:id="590" w:name="_ETM_Q1_1673900"/>
      <w:bookmarkEnd w:id="590"/>
      <w:r>
        <w:rPr>
          <w:rFonts w:hint="cs"/>
          <w:rtl/>
        </w:rPr>
        <w:t xml:space="preserve">עליהן מהניסיון של כל הגורמים המשותפים, שגם אם זה </w:t>
      </w:r>
      <w:bookmarkStart w:id="591" w:name="_ETM_Q1_1679150"/>
      <w:bookmarkEnd w:id="591"/>
      <w:r>
        <w:rPr>
          <w:rFonts w:hint="cs"/>
          <w:rtl/>
        </w:rPr>
        <w:t xml:space="preserve">לא עולה מהבקשה ומנסיבות התיק, והרבה פעמים זה עולה, </w:t>
      </w:r>
      <w:bookmarkStart w:id="592" w:name="_ETM_Q1_1683900"/>
      <w:bookmarkEnd w:id="592"/>
      <w:r>
        <w:rPr>
          <w:rFonts w:hint="cs"/>
          <w:rtl/>
        </w:rPr>
        <w:t xml:space="preserve">שנוכל לדייק את עצמנו ולראות אילו מקרים מצריכים תשומת </w:t>
      </w:r>
      <w:bookmarkStart w:id="593" w:name="_ETM_Q1_1687650"/>
      <w:bookmarkEnd w:id="593"/>
      <w:r>
        <w:rPr>
          <w:rFonts w:hint="cs"/>
          <w:rtl/>
        </w:rPr>
        <w:t>לב מיוחדת</w:t>
      </w:r>
      <w:r w:rsidR="0019206E">
        <w:rPr>
          <w:rFonts w:hint="cs"/>
          <w:rtl/>
        </w:rPr>
        <w:t xml:space="preserve"> </w:t>
      </w:r>
      <w:r w:rsidR="0019206E">
        <w:rPr>
          <w:rtl/>
        </w:rPr>
        <w:t>–</w:t>
      </w:r>
      <w:r w:rsidR="0019206E">
        <w:rPr>
          <w:rFonts w:hint="cs"/>
          <w:rtl/>
        </w:rPr>
        <w:t xml:space="preserve"> </w:t>
      </w:r>
      <w:bookmarkStart w:id="594" w:name="_ETM_Q1_1698901"/>
      <w:bookmarkEnd w:id="594"/>
      <w:r>
        <w:rPr>
          <w:rFonts w:hint="cs"/>
          <w:rtl/>
        </w:rPr>
        <w:t xml:space="preserve">אולי נעשה בהם ביקור בית </w:t>
      </w:r>
      <w:bookmarkStart w:id="595" w:name="_ETM_Q1_1690651"/>
      <w:bookmarkEnd w:id="595"/>
      <w:r>
        <w:rPr>
          <w:rFonts w:hint="cs"/>
          <w:rtl/>
        </w:rPr>
        <w:t xml:space="preserve">ייעודי ספציפי לצורך הבקשה, אולי נבדוק דברים אחרים, או </w:t>
      </w:r>
      <w:bookmarkStart w:id="596" w:name="_ETM_Q1_1694150"/>
      <w:bookmarkEnd w:id="596"/>
      <w:r>
        <w:rPr>
          <w:rFonts w:hint="cs"/>
          <w:rtl/>
        </w:rPr>
        <w:t xml:space="preserve">שאולי באמת נעביר לבית המשפט כדי לוודא שהעסקה הזו היא </w:t>
      </w:r>
      <w:bookmarkStart w:id="597" w:name="_ETM_Q1_1696650"/>
      <w:bookmarkEnd w:id="597"/>
      <w:r>
        <w:rPr>
          <w:rFonts w:hint="cs"/>
          <w:rtl/>
        </w:rPr>
        <w:t xml:space="preserve">תקינה והיא משרתת את הצרכים של הקטין ולא פוגעת </w:t>
      </w:r>
      <w:bookmarkStart w:id="598" w:name="_ETM_Q1_1700150"/>
      <w:bookmarkEnd w:id="598"/>
      <w:r w:rsidR="0019206E">
        <w:rPr>
          <w:rFonts w:hint="cs"/>
          <w:rtl/>
        </w:rPr>
        <w:t xml:space="preserve">בו בשום צורה. ובאמת </w:t>
      </w:r>
      <w:bookmarkStart w:id="599" w:name="_ETM_Q1_1703151"/>
      <w:bookmarkStart w:id="600" w:name="_ETM_Q1_1703400"/>
      <w:bookmarkEnd w:id="599"/>
      <w:bookmarkEnd w:id="600"/>
      <w:r>
        <w:rPr>
          <w:rFonts w:hint="cs"/>
          <w:rtl/>
        </w:rPr>
        <w:t xml:space="preserve">הדברים נעשים בצורה הנכונה ביותר, אבל זה כל </w:t>
      </w:r>
      <w:bookmarkStart w:id="601" w:name="_ETM_Q1_1705650"/>
      <w:bookmarkEnd w:id="601"/>
      <w:r>
        <w:rPr>
          <w:rFonts w:hint="cs"/>
          <w:rtl/>
        </w:rPr>
        <w:t>מקרה לגופו</w:t>
      </w:r>
      <w:r w:rsidR="0019206E">
        <w:rPr>
          <w:rFonts w:hint="cs"/>
          <w:rtl/>
        </w:rPr>
        <w:t xml:space="preserve"> ו</w:t>
      </w:r>
      <w:r>
        <w:rPr>
          <w:rFonts w:hint="cs"/>
          <w:rtl/>
        </w:rPr>
        <w:t>קשה מאוד לתת לזה מסמרות מראש.</w:t>
      </w:r>
    </w:p>
    <w:p w14:paraId="24D8FF5C" w14:textId="77777777" w:rsidR="0019206E" w:rsidRDefault="0019206E" w:rsidP="00160724">
      <w:pPr>
        <w:rPr>
          <w:rtl/>
        </w:rPr>
      </w:pPr>
      <w:bookmarkStart w:id="602" w:name="_ETM_Q1_1708900"/>
      <w:bookmarkStart w:id="603" w:name="_ETM_Q1_1701651"/>
      <w:bookmarkEnd w:id="602"/>
      <w:bookmarkEnd w:id="603"/>
    </w:p>
    <w:p w14:paraId="33C9272B" w14:textId="77777777" w:rsidR="0019206E" w:rsidRDefault="0019206E" w:rsidP="0019206E">
      <w:pPr>
        <w:pStyle w:val="a4"/>
        <w:keepNext/>
        <w:rPr>
          <w:rtl/>
        </w:rPr>
      </w:pPr>
      <w:bookmarkStart w:id="604" w:name="ET_speaker_נועה_ברודסקי_לוי_368"/>
      <w:r w:rsidRPr="0019206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92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46F05FAF" w14:textId="77777777" w:rsidR="0019206E" w:rsidRDefault="0019206E" w:rsidP="0019206E">
      <w:pPr>
        <w:pStyle w:val="KeepWithNext"/>
        <w:rPr>
          <w:rtl/>
        </w:rPr>
      </w:pPr>
    </w:p>
    <w:p w14:paraId="0E9385DC" w14:textId="77777777" w:rsidR="00160724" w:rsidRDefault="00160724" w:rsidP="00160724">
      <w:pPr>
        <w:rPr>
          <w:rtl/>
        </w:rPr>
      </w:pPr>
      <w:bookmarkStart w:id="605" w:name="_ETM_Q1_1702151"/>
      <w:bookmarkStart w:id="606" w:name="_ETM_Q1_1709400"/>
      <w:bookmarkEnd w:id="605"/>
      <w:bookmarkEnd w:id="606"/>
      <w:r>
        <w:rPr>
          <w:rFonts w:hint="cs"/>
          <w:rtl/>
        </w:rPr>
        <w:t xml:space="preserve">השאלה היא אם </w:t>
      </w:r>
      <w:bookmarkStart w:id="607" w:name="_ETM_Q1_1710150"/>
      <w:bookmarkEnd w:id="607"/>
      <w:r>
        <w:rPr>
          <w:rFonts w:hint="cs"/>
          <w:rtl/>
        </w:rPr>
        <w:t>את נורות האזהרה האלה, לא היה צריך לקבוע בחקיקה?</w:t>
      </w:r>
    </w:p>
    <w:p w14:paraId="4C82EEC3" w14:textId="77777777" w:rsidR="00160724" w:rsidRDefault="00160724" w:rsidP="00160724">
      <w:pPr>
        <w:rPr>
          <w:rtl/>
        </w:rPr>
      </w:pPr>
      <w:bookmarkStart w:id="608" w:name="_ETM_Q1_1713400"/>
      <w:bookmarkEnd w:id="608"/>
    </w:p>
    <w:p w14:paraId="560E7E43" w14:textId="77777777" w:rsidR="00160724" w:rsidRDefault="00160724" w:rsidP="00160724">
      <w:pPr>
        <w:pStyle w:val="af9"/>
        <w:keepNext/>
        <w:rPr>
          <w:rtl/>
        </w:rPr>
      </w:pPr>
      <w:bookmarkStart w:id="609" w:name="ET_guest_514790_53"/>
      <w:r w:rsidRPr="00160724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60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14:paraId="050EBEDD" w14:textId="77777777" w:rsidR="00160724" w:rsidRDefault="00160724" w:rsidP="00160724">
      <w:pPr>
        <w:pStyle w:val="KeepWithNext"/>
        <w:rPr>
          <w:rtl/>
        </w:rPr>
      </w:pPr>
    </w:p>
    <w:p w14:paraId="21BCD4B1" w14:textId="77777777" w:rsidR="00160724" w:rsidRDefault="00160724" w:rsidP="00160724">
      <w:pPr>
        <w:rPr>
          <w:rtl/>
        </w:rPr>
      </w:pPr>
      <w:bookmarkStart w:id="610" w:name="_ETM_Q1_1713650"/>
      <w:bookmarkEnd w:id="610"/>
      <w:r>
        <w:rPr>
          <w:rFonts w:hint="cs"/>
          <w:rtl/>
        </w:rPr>
        <w:t xml:space="preserve">זה בלתי </w:t>
      </w:r>
      <w:bookmarkStart w:id="611" w:name="_ETM_Q1_1714150"/>
      <w:bookmarkEnd w:id="611"/>
      <w:r>
        <w:rPr>
          <w:rFonts w:hint="cs"/>
          <w:rtl/>
        </w:rPr>
        <w:t>אפשרי לדעתי לקבוע אותם בחקיקה, כי זה משתנה ממקרה למקרה.</w:t>
      </w:r>
    </w:p>
    <w:p w14:paraId="64384AD0" w14:textId="77777777" w:rsidR="00160724" w:rsidRDefault="00160724" w:rsidP="00160724">
      <w:pPr>
        <w:rPr>
          <w:rtl/>
        </w:rPr>
      </w:pPr>
    </w:p>
    <w:p w14:paraId="5E9AF676" w14:textId="77777777" w:rsidR="00160724" w:rsidRDefault="00160724" w:rsidP="00160724">
      <w:pPr>
        <w:pStyle w:val="a4"/>
        <w:keepNext/>
        <w:rPr>
          <w:rtl/>
        </w:rPr>
      </w:pPr>
      <w:bookmarkStart w:id="612" w:name="ET_speaker_נועה_ברודסקי_לוי_54"/>
      <w:r w:rsidRPr="001607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ברודסקי לוי:</w:t>
      </w:r>
      <w:r w:rsidRPr="001607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79EDF218" w14:textId="77777777" w:rsidR="00160724" w:rsidRDefault="00160724" w:rsidP="00160724">
      <w:pPr>
        <w:pStyle w:val="KeepWithNext"/>
        <w:rPr>
          <w:rtl/>
        </w:rPr>
      </w:pPr>
    </w:p>
    <w:p w14:paraId="386D6BC5" w14:textId="4FAB6831" w:rsidR="00160724" w:rsidRDefault="00160724" w:rsidP="0019206E">
      <w:pPr>
        <w:rPr>
          <w:rtl/>
        </w:rPr>
      </w:pPr>
      <w:bookmarkStart w:id="613" w:name="_ETM_Q1_1730651"/>
      <w:bookmarkStart w:id="614" w:name="_ETM_Q1_1717650"/>
      <w:bookmarkEnd w:id="613"/>
      <w:bookmarkEnd w:id="614"/>
      <w:r>
        <w:rPr>
          <w:rFonts w:hint="cs"/>
          <w:rtl/>
        </w:rPr>
        <w:t xml:space="preserve">בגלל </w:t>
      </w:r>
      <w:bookmarkStart w:id="615" w:name="_ETM_Q1_1717900"/>
      <w:bookmarkEnd w:id="615"/>
      <w:r>
        <w:rPr>
          <w:rFonts w:hint="cs"/>
          <w:rtl/>
        </w:rPr>
        <w:t>זה אני מנסה להבין אם אפשר לאפיין בכל זאת</w:t>
      </w:r>
      <w:bookmarkStart w:id="616" w:name="_ETM_Q1_1721901"/>
      <w:bookmarkEnd w:id="616"/>
      <w:r>
        <w:rPr>
          <w:rFonts w:hint="cs"/>
          <w:rtl/>
        </w:rPr>
        <w:t>. אני מבינה ואני לא חושבת שבאמת א</w:t>
      </w:r>
      <w:bookmarkStart w:id="617" w:name="_ETM_Q1_1725901"/>
      <w:bookmarkEnd w:id="617"/>
      <w:r>
        <w:rPr>
          <w:rFonts w:hint="cs"/>
          <w:rtl/>
        </w:rPr>
        <w:t xml:space="preserve">פשר לרדת לרזולוציות כאלה, אבל כן לאפיין בכל זאת איזשהם </w:t>
      </w:r>
      <w:bookmarkStart w:id="618" w:name="_ETM_Q1_1729151"/>
      <w:bookmarkEnd w:id="618"/>
      <w:r>
        <w:rPr>
          <w:rFonts w:hint="cs"/>
          <w:rtl/>
        </w:rPr>
        <w:t xml:space="preserve">מקרים שבהם צריך לאפיין קצת יותר ובכל זאת </w:t>
      </w:r>
      <w:bookmarkStart w:id="619" w:name="_ETM_Q1_1737150"/>
      <w:bookmarkEnd w:id="619"/>
      <w:r>
        <w:rPr>
          <w:rFonts w:hint="cs"/>
          <w:rtl/>
        </w:rPr>
        <w:t xml:space="preserve">שיהיו מספר נורות אזהרה נוספות בתוך החקיקה, כי </w:t>
      </w:r>
      <w:bookmarkStart w:id="620" w:name="_ETM_Q1_1741150"/>
      <w:bookmarkEnd w:id="620"/>
      <w:r>
        <w:rPr>
          <w:rFonts w:hint="cs"/>
          <w:rtl/>
        </w:rPr>
        <w:t xml:space="preserve">כפי שאמרתי בדיון הקודם, יש לנו באמת פה בעיה עם </w:t>
      </w:r>
      <w:bookmarkStart w:id="621" w:name="_ETM_Q1_1743400"/>
      <w:bookmarkEnd w:id="621"/>
      <w:r>
        <w:rPr>
          <w:rFonts w:hint="cs"/>
          <w:rtl/>
        </w:rPr>
        <w:t xml:space="preserve">העניין של ההסתמכות על הסכמה, גם כי אנחנו אומרים על </w:t>
      </w:r>
      <w:bookmarkStart w:id="622" w:name="_ETM_Q1_1746150"/>
      <w:bookmarkEnd w:id="622"/>
      <w:r>
        <w:rPr>
          <w:rFonts w:hint="cs"/>
          <w:rtl/>
        </w:rPr>
        <w:t xml:space="preserve">אנשים שבהרבה פעמים אולי לא מבינים שהרי </w:t>
      </w:r>
      <w:r w:rsidR="006A041F">
        <w:rPr>
          <w:rFonts w:hint="cs"/>
          <w:rtl/>
        </w:rPr>
        <w:t>לכן</w:t>
      </w:r>
      <w:r>
        <w:rPr>
          <w:rFonts w:hint="cs"/>
          <w:rtl/>
        </w:rPr>
        <w:t xml:space="preserve"> מונה </w:t>
      </w:r>
      <w:bookmarkStart w:id="623" w:name="_ETM_Q1_1749900"/>
      <w:bookmarkEnd w:id="623"/>
      <w:r>
        <w:rPr>
          <w:rFonts w:hint="cs"/>
          <w:rtl/>
        </w:rPr>
        <w:t xml:space="preserve">להם אפוטרופוס, או שבכל מקרה ברור שהם במצב חלש </w:t>
      </w:r>
      <w:bookmarkStart w:id="624" w:name="_ETM_Q1_1752650"/>
      <w:bookmarkEnd w:id="624"/>
      <w:r>
        <w:rPr>
          <w:rFonts w:hint="cs"/>
          <w:rtl/>
        </w:rPr>
        <w:t>וגם אותה הסכמה מובאת על ידי אותו אפוטרופוס.</w:t>
      </w:r>
    </w:p>
    <w:p w14:paraId="58CC3184" w14:textId="77777777" w:rsidR="00160724" w:rsidRDefault="00160724" w:rsidP="00160724">
      <w:pPr>
        <w:rPr>
          <w:rtl/>
        </w:rPr>
      </w:pPr>
    </w:p>
    <w:p w14:paraId="2C9483B3" w14:textId="434D71B8" w:rsidR="00160724" w:rsidRDefault="00160724" w:rsidP="00160724">
      <w:pPr>
        <w:rPr>
          <w:rtl/>
        </w:rPr>
      </w:pPr>
      <w:bookmarkStart w:id="625" w:name="_ETM_Q1_1757650"/>
      <w:bookmarkEnd w:id="625"/>
      <w:r>
        <w:rPr>
          <w:rFonts w:hint="cs"/>
          <w:rtl/>
        </w:rPr>
        <w:t xml:space="preserve">אז ב-85% </w:t>
      </w:r>
      <w:bookmarkStart w:id="626" w:name="_ETM_Q1_1758650"/>
      <w:bookmarkEnd w:id="626"/>
      <w:r>
        <w:rPr>
          <w:rFonts w:hint="cs"/>
          <w:rtl/>
        </w:rPr>
        <w:t xml:space="preserve">מהמקרים הוא בסדר ואין בעיה, אבל לגבי אותם מקרים שבהם </w:t>
      </w:r>
      <w:bookmarkStart w:id="627" w:name="_ETM_Q1_1763650"/>
      <w:bookmarkEnd w:id="627"/>
      <w:r>
        <w:rPr>
          <w:rFonts w:hint="cs"/>
          <w:rtl/>
        </w:rPr>
        <w:t xml:space="preserve">יש קושי, אז ההסכמה הזו לא תשקף לנו, ואז השאלה </w:t>
      </w:r>
      <w:bookmarkStart w:id="628" w:name="_ETM_Q1_1766650"/>
      <w:bookmarkEnd w:id="628"/>
      <w:r>
        <w:rPr>
          <w:rFonts w:hint="cs"/>
          <w:rtl/>
        </w:rPr>
        <w:t xml:space="preserve">איך בכל זאת אפשר לזהות את המקרים הבעייתיים? </w:t>
      </w:r>
      <w:bookmarkStart w:id="629" w:name="_ETM_Q1_1773650"/>
      <w:bookmarkEnd w:id="629"/>
      <w:r>
        <w:rPr>
          <w:rFonts w:hint="cs"/>
          <w:rtl/>
        </w:rPr>
        <w:t>באמת קשה להסתמך פה על ההסכמה.</w:t>
      </w:r>
    </w:p>
    <w:p w14:paraId="588D2F56" w14:textId="77777777" w:rsidR="004D7D25" w:rsidRDefault="004D7D25" w:rsidP="004D7D25">
      <w:pPr>
        <w:rPr>
          <w:rStyle w:val="TagStyle"/>
          <w:rFonts w:ascii="David" w:hAnsi="David"/>
          <w:vanish w:val="0"/>
          <w:u w:val="single"/>
          <w:rtl/>
        </w:rPr>
      </w:pPr>
      <w:bookmarkStart w:id="630" w:name="_ETM_Q1_1778150"/>
      <w:bookmarkStart w:id="631" w:name="_ETM_Q1_1776901"/>
      <w:bookmarkEnd w:id="630"/>
      <w:bookmarkEnd w:id="631"/>
    </w:p>
    <w:p w14:paraId="21EFDC52" w14:textId="77777777" w:rsidR="006A041F" w:rsidRDefault="006A041F" w:rsidP="004D7D25">
      <w:pPr>
        <w:rPr>
          <w:rStyle w:val="TagStyle"/>
          <w:rFonts w:ascii="David" w:hAnsi="David"/>
          <w:u w:val="single"/>
          <w:rtl/>
        </w:rPr>
      </w:pPr>
      <w:bookmarkStart w:id="632" w:name="_ETM_Q1_1794651"/>
      <w:bookmarkEnd w:id="632"/>
    </w:p>
    <w:p w14:paraId="3B5DD0C2" w14:textId="77777777" w:rsidR="004D7D25" w:rsidRDefault="004D7D25" w:rsidP="004D7D25">
      <w:pPr>
        <w:pStyle w:val="a4"/>
        <w:keepNext/>
        <w:rPr>
          <w:rtl/>
        </w:rPr>
      </w:pPr>
      <w:bookmarkStart w:id="633" w:name="ET_speaker_ורד_וינדמן_370"/>
      <w:r w:rsidRPr="004D7D25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4D7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191E6624" w14:textId="77777777" w:rsidR="004D7D25" w:rsidRDefault="004D7D25" w:rsidP="004D7D25">
      <w:pPr>
        <w:pStyle w:val="KeepWithNext"/>
        <w:rPr>
          <w:rtl/>
        </w:rPr>
      </w:pPr>
    </w:p>
    <w:p w14:paraId="3E412761" w14:textId="396BF3BC" w:rsidR="00160724" w:rsidRDefault="00160724" w:rsidP="00160724">
      <w:pPr>
        <w:rPr>
          <w:rtl/>
        </w:rPr>
      </w:pPr>
      <w:bookmarkStart w:id="634" w:name="_ETM_Q1_1777151"/>
      <w:bookmarkStart w:id="635" w:name="_ETM_Q1_1777401"/>
      <w:bookmarkStart w:id="636" w:name="_ETM_Q1_1778401"/>
      <w:bookmarkEnd w:id="634"/>
      <w:bookmarkEnd w:id="635"/>
      <w:bookmarkEnd w:id="636"/>
      <w:r>
        <w:rPr>
          <w:rFonts w:hint="cs"/>
          <w:rtl/>
        </w:rPr>
        <w:t>ההסכמה נית</w:t>
      </w:r>
      <w:r w:rsidR="006A041F">
        <w:rPr>
          <w:rFonts w:hint="cs"/>
          <w:rtl/>
        </w:rPr>
        <w:t>נת</w:t>
      </w:r>
      <w:bookmarkStart w:id="637" w:name="_ETM_Q1_1803151"/>
      <w:bookmarkStart w:id="638" w:name="_ETM_Q1_1799402"/>
      <w:bookmarkStart w:id="639" w:name="_ETM_Q1_1795903"/>
      <w:bookmarkStart w:id="640" w:name="_ETM_Q1_1790903"/>
      <w:bookmarkStart w:id="641" w:name="_ETM_Q1_1786900"/>
      <w:bookmarkStart w:id="642" w:name="_ETM_Q1_1782903"/>
      <w:bookmarkStart w:id="643" w:name="_ETM_Q1_1780151"/>
      <w:bookmarkStart w:id="644" w:name="_ETM_Q1_1775151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</w:rPr>
        <w:t xml:space="preserve"> באופן עקיף</w:t>
      </w:r>
      <w:r w:rsidR="006A04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5" w:name="_ETM_Q1_1779651"/>
      <w:bookmarkEnd w:id="645"/>
      <w:r>
        <w:rPr>
          <w:rFonts w:hint="cs"/>
          <w:rtl/>
        </w:rPr>
        <w:t>כפי שאמרת.</w:t>
      </w:r>
    </w:p>
    <w:p w14:paraId="649085D5" w14:textId="77777777" w:rsidR="004D7D25" w:rsidRDefault="004D7D25" w:rsidP="004D7D25">
      <w:pPr>
        <w:rPr>
          <w:rtl/>
        </w:rPr>
      </w:pPr>
      <w:bookmarkStart w:id="646" w:name="_ETM_Q1_1790651"/>
      <w:bookmarkEnd w:id="646"/>
    </w:p>
    <w:p w14:paraId="176B352B" w14:textId="77777777" w:rsidR="004D7D25" w:rsidRDefault="004D7D25" w:rsidP="004D7D25">
      <w:pPr>
        <w:pStyle w:val="a4"/>
        <w:keepNext/>
        <w:rPr>
          <w:rtl/>
        </w:rPr>
      </w:pPr>
      <w:bookmarkStart w:id="647" w:name="ET_speaker_נועה_ברודסקי_לוי_371"/>
      <w:r w:rsidRPr="004D7D2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D7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06E35E9C" w14:textId="77777777" w:rsidR="004D7D25" w:rsidRDefault="004D7D25" w:rsidP="004D7D25">
      <w:pPr>
        <w:pStyle w:val="KeepWithNext"/>
        <w:rPr>
          <w:rtl/>
        </w:rPr>
      </w:pPr>
    </w:p>
    <w:p w14:paraId="5BB12BAF" w14:textId="77777777" w:rsidR="00160724" w:rsidRDefault="00160724" w:rsidP="004D7D25">
      <w:pPr>
        <w:rPr>
          <w:rtl/>
        </w:rPr>
      </w:pPr>
      <w:bookmarkStart w:id="648" w:name="_ETM_Q1_1791151"/>
      <w:bookmarkStart w:id="649" w:name="_ETM_Q1_1789402"/>
      <w:bookmarkStart w:id="650" w:name="_ETM_Q1_1789901"/>
      <w:bookmarkEnd w:id="648"/>
      <w:bookmarkEnd w:id="649"/>
      <w:bookmarkEnd w:id="650"/>
      <w:r>
        <w:rPr>
          <w:rFonts w:hint="cs"/>
          <w:rtl/>
        </w:rPr>
        <w:t>על ידי מי שהוא תלוי בו ומבטא את ההסכמה.</w:t>
      </w:r>
    </w:p>
    <w:p w14:paraId="36E5CE70" w14:textId="77777777" w:rsidR="002B763A" w:rsidRDefault="002B763A" w:rsidP="00160724">
      <w:pPr>
        <w:rPr>
          <w:rtl/>
        </w:rPr>
      </w:pPr>
    </w:p>
    <w:p w14:paraId="292D6DD0" w14:textId="77777777" w:rsidR="002B763A" w:rsidRDefault="002B763A" w:rsidP="002B763A">
      <w:pPr>
        <w:pStyle w:val="af9"/>
        <w:keepNext/>
        <w:rPr>
          <w:rtl/>
        </w:rPr>
      </w:pPr>
      <w:bookmarkStart w:id="651" w:name="ET_guest_514790_63"/>
      <w:r w:rsidRPr="002B763A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B7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14:paraId="4EDA9735" w14:textId="77777777" w:rsidR="002B763A" w:rsidRDefault="002B763A" w:rsidP="002B763A">
      <w:pPr>
        <w:pStyle w:val="KeepWithNext"/>
        <w:rPr>
          <w:rtl/>
        </w:rPr>
      </w:pPr>
    </w:p>
    <w:p w14:paraId="32E7B382" w14:textId="431A4298" w:rsidR="00160724" w:rsidRDefault="00160724" w:rsidP="00160724">
      <w:pPr>
        <w:rPr>
          <w:rtl/>
        </w:rPr>
      </w:pPr>
      <w:bookmarkStart w:id="652" w:name="_ETM_Q1_1913900"/>
      <w:bookmarkStart w:id="653" w:name="_ETM_Q1_1788650"/>
      <w:bookmarkEnd w:id="652"/>
      <w:bookmarkEnd w:id="653"/>
      <w:r>
        <w:rPr>
          <w:rFonts w:hint="cs"/>
          <w:rtl/>
        </w:rPr>
        <w:t xml:space="preserve">שוב, </w:t>
      </w:r>
      <w:bookmarkStart w:id="654" w:name="_ETM_Q1_1788900"/>
      <w:bookmarkEnd w:id="654"/>
      <w:r>
        <w:rPr>
          <w:rFonts w:hint="cs"/>
          <w:rtl/>
        </w:rPr>
        <w:t xml:space="preserve">מהניסיון שלנו האפוטרופוסים לרוב הם מטיבים והם </w:t>
      </w:r>
      <w:bookmarkStart w:id="655" w:name="_ETM_Q1_1793400"/>
      <w:bookmarkEnd w:id="655"/>
      <w:r>
        <w:rPr>
          <w:rFonts w:hint="cs"/>
          <w:rtl/>
        </w:rPr>
        <w:t xml:space="preserve">לא ישקרו בבית המשפט ויכתבו שדעת האדם היא ככה לעומת </w:t>
      </w:r>
      <w:bookmarkStart w:id="656" w:name="_ETM_Q1_1797900"/>
      <w:bookmarkEnd w:id="656"/>
      <w:r>
        <w:rPr>
          <w:rFonts w:hint="cs"/>
          <w:rtl/>
        </w:rPr>
        <w:t>ככה. נכון שלפעמים יש בתוך משפחה עניין מסוים ויש אי</w:t>
      </w:r>
      <w:bookmarkStart w:id="657" w:name="_ETM_Q1_1800900"/>
      <w:bookmarkEnd w:id="657"/>
      <w:r>
        <w:rPr>
          <w:rFonts w:hint="cs"/>
          <w:rtl/>
        </w:rPr>
        <w:t xml:space="preserve">זושהי הסתכלות מסוימת על משפחה שהיא לא בהכרח דבר שלילי, </w:t>
      </w:r>
      <w:bookmarkStart w:id="658" w:name="_ETM_Q1_1806400"/>
      <w:bookmarkEnd w:id="658"/>
      <w:r>
        <w:rPr>
          <w:rFonts w:hint="cs"/>
          <w:rtl/>
        </w:rPr>
        <w:t xml:space="preserve">זה בסדר גמור. </w:t>
      </w:r>
    </w:p>
    <w:p w14:paraId="7DDE413D" w14:textId="77777777" w:rsidR="00160724" w:rsidRDefault="00160724" w:rsidP="00160724">
      <w:pPr>
        <w:rPr>
          <w:rtl/>
        </w:rPr>
      </w:pPr>
      <w:bookmarkStart w:id="659" w:name="_ETM_Q1_1807151"/>
      <w:bookmarkEnd w:id="659"/>
    </w:p>
    <w:p w14:paraId="5279B825" w14:textId="77777777" w:rsidR="002B763A" w:rsidRDefault="002B763A" w:rsidP="002B763A">
      <w:pPr>
        <w:pStyle w:val="af6"/>
        <w:keepNext/>
        <w:rPr>
          <w:rtl/>
        </w:rPr>
      </w:pPr>
      <w:bookmarkStart w:id="660" w:name="ET_yor_6157_61"/>
      <w:r w:rsidRPr="002B76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229A4E5E" w14:textId="77777777" w:rsidR="002B763A" w:rsidRDefault="002B763A" w:rsidP="002B763A">
      <w:pPr>
        <w:pStyle w:val="KeepWithNext"/>
        <w:rPr>
          <w:rtl/>
        </w:rPr>
      </w:pPr>
    </w:p>
    <w:p w14:paraId="14BD2758" w14:textId="7D725586" w:rsidR="00160724" w:rsidRDefault="00160724" w:rsidP="00160724">
      <w:pPr>
        <w:rPr>
          <w:rtl/>
        </w:rPr>
      </w:pPr>
      <w:bookmarkStart w:id="661" w:name="_ETM_Q1_1910150"/>
      <w:bookmarkStart w:id="662" w:name="_ETM_Q1_1807400"/>
      <w:bookmarkEnd w:id="661"/>
      <w:bookmarkEnd w:id="662"/>
      <w:r>
        <w:rPr>
          <w:rFonts w:hint="cs"/>
          <w:rtl/>
        </w:rPr>
        <w:t xml:space="preserve">הפוך, זה בהכרח לא דבר </w:t>
      </w:r>
      <w:bookmarkStart w:id="663" w:name="_ETM_Q1_1809400"/>
      <w:bookmarkEnd w:id="663"/>
      <w:r>
        <w:rPr>
          <w:rFonts w:hint="cs"/>
          <w:rtl/>
        </w:rPr>
        <w:t>שלילי.</w:t>
      </w:r>
    </w:p>
    <w:p w14:paraId="379B217A" w14:textId="77777777" w:rsidR="002B763A" w:rsidRDefault="002B763A" w:rsidP="00160724">
      <w:pPr>
        <w:rPr>
          <w:rtl/>
        </w:rPr>
      </w:pPr>
      <w:bookmarkStart w:id="664" w:name="_ETM_Q1_1810400"/>
      <w:bookmarkEnd w:id="664"/>
    </w:p>
    <w:p w14:paraId="55601C3C" w14:textId="77777777" w:rsidR="002B763A" w:rsidRDefault="002B763A" w:rsidP="002B763A">
      <w:pPr>
        <w:pStyle w:val="af9"/>
        <w:keepNext/>
        <w:rPr>
          <w:rtl/>
        </w:rPr>
      </w:pPr>
      <w:bookmarkStart w:id="665" w:name="ET_guest_514790_62"/>
      <w:r w:rsidRPr="002B763A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B7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14:paraId="63281E9C" w14:textId="77777777" w:rsidR="002B763A" w:rsidRDefault="002B763A" w:rsidP="002B763A">
      <w:pPr>
        <w:pStyle w:val="KeepWithNext"/>
        <w:rPr>
          <w:rtl/>
        </w:rPr>
      </w:pPr>
    </w:p>
    <w:p w14:paraId="152B2755" w14:textId="77777777" w:rsidR="00160724" w:rsidRDefault="00160724" w:rsidP="00160724">
      <w:pPr>
        <w:rPr>
          <w:rtl/>
        </w:rPr>
      </w:pPr>
      <w:bookmarkStart w:id="666" w:name="_ETM_Q1_1910900"/>
      <w:bookmarkStart w:id="667" w:name="_ETM_Q1_1810650"/>
      <w:bookmarkEnd w:id="666"/>
      <w:bookmarkEnd w:id="667"/>
      <w:r>
        <w:rPr>
          <w:rFonts w:hint="cs"/>
          <w:rtl/>
        </w:rPr>
        <w:t xml:space="preserve">לכן, לגבי המקרים המורכבים, ניסינו לזכך לפה את המקרים </w:t>
      </w:r>
      <w:bookmarkStart w:id="668" w:name="_ETM_Q1_1813400"/>
      <w:bookmarkEnd w:id="668"/>
      <w:r>
        <w:rPr>
          <w:rFonts w:hint="cs"/>
          <w:rtl/>
        </w:rPr>
        <w:t xml:space="preserve">המובהקים שתמיד נרצה להעביר לבית המשפט ולגבי הדברים האחרים בעיניי </w:t>
      </w:r>
      <w:bookmarkStart w:id="669" w:name="_ETM_Q1_1816900"/>
      <w:bookmarkEnd w:id="669"/>
      <w:r w:rsidR="004D7D25">
        <w:rPr>
          <w:rFonts w:hint="cs"/>
          <w:rtl/>
        </w:rPr>
        <w:t xml:space="preserve">זה </w:t>
      </w:r>
      <w:r>
        <w:rPr>
          <w:rFonts w:hint="cs"/>
          <w:rtl/>
        </w:rPr>
        <w:t>קשה מאוד.</w:t>
      </w:r>
    </w:p>
    <w:p w14:paraId="3390A77E" w14:textId="77777777" w:rsidR="00160724" w:rsidRDefault="00160724" w:rsidP="00160724">
      <w:pPr>
        <w:rPr>
          <w:rtl/>
        </w:rPr>
      </w:pPr>
    </w:p>
    <w:p w14:paraId="4F766EC7" w14:textId="77777777" w:rsidR="002B763A" w:rsidRDefault="002B763A" w:rsidP="002B763A">
      <w:pPr>
        <w:pStyle w:val="af6"/>
        <w:keepNext/>
        <w:rPr>
          <w:rtl/>
        </w:rPr>
      </w:pPr>
      <w:bookmarkStart w:id="670" w:name="ET_yor_6157_58"/>
      <w:r w:rsidRPr="002B76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0D84B89D" w14:textId="77777777" w:rsidR="002B763A" w:rsidRDefault="002B763A" w:rsidP="002B763A">
      <w:pPr>
        <w:pStyle w:val="KeepWithNext"/>
        <w:rPr>
          <w:rtl/>
        </w:rPr>
      </w:pPr>
    </w:p>
    <w:p w14:paraId="37AB1D3A" w14:textId="77777777" w:rsidR="00160724" w:rsidRDefault="00160724" w:rsidP="00160724">
      <w:pPr>
        <w:rPr>
          <w:rtl/>
        </w:rPr>
      </w:pPr>
      <w:bookmarkStart w:id="671" w:name="_ETM_Q1_1906900"/>
      <w:bookmarkStart w:id="672" w:name="_ETM_Q1_1818651"/>
      <w:bookmarkEnd w:id="671"/>
      <w:bookmarkEnd w:id="672"/>
      <w:r>
        <w:rPr>
          <w:rFonts w:hint="cs"/>
          <w:rtl/>
        </w:rPr>
        <w:t>שזה סעיף 4, סעיף שיקול הדעת, סעיף הנסיבות ה</w:t>
      </w:r>
      <w:bookmarkStart w:id="673" w:name="_ETM_Q1_1822400"/>
      <w:bookmarkEnd w:id="673"/>
      <w:r>
        <w:rPr>
          <w:rFonts w:hint="cs"/>
          <w:rtl/>
        </w:rPr>
        <w:t>אחרות.</w:t>
      </w:r>
    </w:p>
    <w:p w14:paraId="3A8D0AC5" w14:textId="77777777" w:rsidR="002B763A" w:rsidRDefault="002B763A" w:rsidP="00160724">
      <w:pPr>
        <w:rPr>
          <w:rtl/>
        </w:rPr>
      </w:pPr>
      <w:bookmarkStart w:id="674" w:name="_ETM_Q1_1907650"/>
      <w:bookmarkEnd w:id="674"/>
    </w:p>
    <w:p w14:paraId="4FE2F318" w14:textId="77777777" w:rsidR="002B763A" w:rsidRDefault="002B763A" w:rsidP="002B763A">
      <w:pPr>
        <w:pStyle w:val="af9"/>
        <w:keepNext/>
        <w:rPr>
          <w:rtl/>
        </w:rPr>
      </w:pPr>
      <w:bookmarkStart w:id="675" w:name="ET_guest_514790_59"/>
      <w:r w:rsidRPr="002B763A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B76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14:paraId="5094BD27" w14:textId="77777777" w:rsidR="002B763A" w:rsidRDefault="002B763A" w:rsidP="002B763A">
      <w:pPr>
        <w:pStyle w:val="KeepWithNext"/>
        <w:rPr>
          <w:rtl/>
        </w:rPr>
      </w:pPr>
    </w:p>
    <w:p w14:paraId="75296E69" w14:textId="77777777" w:rsidR="00160724" w:rsidRDefault="00160724" w:rsidP="00160724">
      <w:pPr>
        <w:rPr>
          <w:rtl/>
        </w:rPr>
      </w:pPr>
      <w:bookmarkStart w:id="676" w:name="_ETM_Q1_1907901"/>
      <w:bookmarkStart w:id="677" w:name="_ETM_Q1_1822901"/>
      <w:bookmarkEnd w:id="676"/>
      <w:bookmarkEnd w:id="677"/>
      <w:r>
        <w:rPr>
          <w:rFonts w:hint="cs"/>
          <w:rtl/>
        </w:rPr>
        <w:t xml:space="preserve">במקרים האחרים, קשה מאוד לזכך וגם לא תמיד כל נורת </w:t>
      </w:r>
      <w:bookmarkStart w:id="678" w:name="_ETM_Q1_1825400"/>
      <w:bookmarkEnd w:id="678"/>
      <w:r>
        <w:rPr>
          <w:rFonts w:hint="cs"/>
          <w:rtl/>
        </w:rPr>
        <w:t xml:space="preserve">אזהרה בהכרח תוביל לבית המשפט. יכול להיות שאפשר באמת להגיע </w:t>
      </w:r>
      <w:bookmarkStart w:id="679" w:name="_ETM_Q1_1830150"/>
      <w:bookmarkEnd w:id="679"/>
      <w:r>
        <w:rPr>
          <w:rFonts w:hint="cs"/>
          <w:rtl/>
        </w:rPr>
        <w:t xml:space="preserve">לאדם ולפגוש אותו, יכול להיות שאפשר למצוא גדרות כלכליים </w:t>
      </w:r>
      <w:bookmarkStart w:id="680" w:name="_ETM_Q1_1833650"/>
      <w:bookmarkEnd w:id="680"/>
      <w:r>
        <w:rPr>
          <w:rFonts w:hint="cs"/>
          <w:rtl/>
        </w:rPr>
        <w:t>בתוך העסקה שינטרלו את החשש.</w:t>
      </w:r>
    </w:p>
    <w:p w14:paraId="517DABE7" w14:textId="77777777" w:rsidR="00160724" w:rsidRDefault="00160724" w:rsidP="00160724">
      <w:pPr>
        <w:rPr>
          <w:rtl/>
        </w:rPr>
      </w:pPr>
    </w:p>
    <w:p w14:paraId="5D389D33" w14:textId="77777777" w:rsidR="002B763A" w:rsidRDefault="002B763A" w:rsidP="002B763A">
      <w:pPr>
        <w:pStyle w:val="af6"/>
        <w:keepNext/>
        <w:rPr>
          <w:rtl/>
        </w:rPr>
      </w:pPr>
      <w:bookmarkStart w:id="681" w:name="ET_yor_6157_60"/>
      <w:r w:rsidRPr="002B76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5FF39706" w14:textId="77777777" w:rsidR="002B763A" w:rsidRDefault="002B763A" w:rsidP="002B763A">
      <w:pPr>
        <w:pStyle w:val="KeepWithNext"/>
        <w:rPr>
          <w:rtl/>
        </w:rPr>
      </w:pPr>
    </w:p>
    <w:p w14:paraId="1EF5B7CB" w14:textId="50082F3C" w:rsidR="00160724" w:rsidRDefault="00160724" w:rsidP="004D7D25">
      <w:pPr>
        <w:rPr>
          <w:rtl/>
        </w:rPr>
      </w:pPr>
      <w:bookmarkStart w:id="682" w:name="_ETM_Q1_1908650"/>
      <w:bookmarkStart w:id="683" w:name="_ETM_Q1_1838400"/>
      <w:bookmarkEnd w:id="682"/>
      <w:bookmarkEnd w:id="683"/>
      <w:r>
        <w:rPr>
          <w:rFonts w:hint="cs"/>
          <w:rtl/>
        </w:rPr>
        <w:t xml:space="preserve">בסעיף </w:t>
      </w:r>
      <w:bookmarkStart w:id="684" w:name="_ETM_Q1_1839401"/>
      <w:bookmarkEnd w:id="684"/>
      <w:r>
        <w:rPr>
          <w:rFonts w:hint="cs"/>
          <w:rtl/>
        </w:rPr>
        <w:t xml:space="preserve">(ד) שאומר שכאשר האדם מתנגד, </w:t>
      </w:r>
      <w:r w:rsidR="006A041F">
        <w:rPr>
          <w:rFonts w:hint="cs"/>
          <w:rtl/>
        </w:rPr>
        <w:t>"</w:t>
      </w:r>
      <w:r>
        <w:rPr>
          <w:rFonts w:hint="cs"/>
          <w:rtl/>
        </w:rPr>
        <w:t xml:space="preserve">כאשר הבקשה מנוגדת להנחיות מקדימות, </w:t>
      </w:r>
      <w:bookmarkStart w:id="685" w:name="_ETM_Q1_1843650"/>
      <w:bookmarkEnd w:id="685"/>
      <w:r>
        <w:rPr>
          <w:rFonts w:hint="cs"/>
          <w:rtl/>
        </w:rPr>
        <w:t>כאשר הבקשה היא בעניין דירה או בעניין יחידה מש</w:t>
      </w:r>
      <w:r w:rsidR="004D7D25">
        <w:rPr>
          <w:rFonts w:hint="cs"/>
          <w:rtl/>
        </w:rPr>
        <w:t>ק</w:t>
      </w:r>
      <w:r>
        <w:rPr>
          <w:rFonts w:hint="cs"/>
          <w:rtl/>
        </w:rPr>
        <w:t xml:space="preserve">ית בחקלאות, </w:t>
      </w:r>
      <w:bookmarkStart w:id="686" w:name="_ETM_Q1_1848900"/>
      <w:bookmarkEnd w:id="686"/>
      <w:r>
        <w:rPr>
          <w:rFonts w:hint="cs"/>
          <w:rtl/>
        </w:rPr>
        <w:t xml:space="preserve">תעשייה </w:t>
      </w:r>
      <w:r w:rsidR="004D7D25">
        <w:rPr>
          <w:rFonts w:hint="cs"/>
          <w:rtl/>
        </w:rPr>
        <w:t>ו</w:t>
      </w:r>
      <w:r>
        <w:rPr>
          <w:rFonts w:hint="cs"/>
          <w:rtl/>
        </w:rPr>
        <w:t xml:space="preserve">מסחר בבעלות של הקטין, בבעלות יחידה אלא אם </w:t>
      </w:r>
      <w:bookmarkStart w:id="687" w:name="_ETM_Q1_1852401"/>
      <w:bookmarkEnd w:id="687"/>
      <w:r>
        <w:rPr>
          <w:rFonts w:hint="cs"/>
          <w:rtl/>
        </w:rPr>
        <w:t>כן הקטין הצהיר בכתב כי הוא מסכים ו</w:t>
      </w:r>
      <w:r w:rsidR="004D7D25">
        <w:rPr>
          <w:rFonts w:hint="cs"/>
          <w:rtl/>
        </w:rPr>
        <w:t xml:space="preserve">יתקיימו </w:t>
      </w:r>
      <w:r>
        <w:rPr>
          <w:rFonts w:hint="cs"/>
          <w:rtl/>
        </w:rPr>
        <w:t>נסיבות אחרו</w:t>
      </w:r>
      <w:r w:rsidR="004D7D25">
        <w:rPr>
          <w:rFonts w:hint="cs"/>
          <w:rtl/>
        </w:rPr>
        <w:t>ת</w:t>
      </w:r>
      <w:r w:rsidR="006A041F">
        <w:rPr>
          <w:rFonts w:hint="cs"/>
          <w:rtl/>
        </w:rPr>
        <w:t>"</w:t>
      </w:r>
      <w:r w:rsidR="004D7D25">
        <w:rPr>
          <w:rFonts w:hint="cs"/>
          <w:rtl/>
        </w:rPr>
        <w:t xml:space="preserve"> </w:t>
      </w:r>
      <w:r w:rsidR="004D7D25">
        <w:rPr>
          <w:rtl/>
        </w:rPr>
        <w:t>–</w:t>
      </w:r>
      <w:r w:rsidR="00B41A66">
        <w:rPr>
          <w:rFonts w:hint="cs"/>
          <w:rtl/>
        </w:rPr>
        <w:t xml:space="preserve"> </w:t>
      </w:r>
      <w:r w:rsidR="004D7D25">
        <w:rPr>
          <w:rFonts w:hint="cs"/>
          <w:rtl/>
        </w:rPr>
        <w:t>ה</w:t>
      </w:r>
      <w:r>
        <w:rPr>
          <w:rFonts w:hint="cs"/>
          <w:rtl/>
        </w:rPr>
        <w:t xml:space="preserve">מקרים האלה, במיוחד </w:t>
      </w:r>
      <w:r w:rsidR="004D7D25">
        <w:rPr>
          <w:rFonts w:hint="cs"/>
          <w:rtl/>
        </w:rPr>
        <w:t>סעיף ה</w:t>
      </w:r>
      <w:r>
        <w:rPr>
          <w:rFonts w:hint="cs"/>
          <w:rtl/>
        </w:rPr>
        <w:t xml:space="preserve">נסיבות </w:t>
      </w:r>
      <w:r w:rsidR="004D7D25">
        <w:rPr>
          <w:rFonts w:hint="cs"/>
          <w:rtl/>
        </w:rPr>
        <w:t>ה</w:t>
      </w:r>
      <w:r>
        <w:rPr>
          <w:rFonts w:hint="cs"/>
          <w:rtl/>
        </w:rPr>
        <w:t>אחרות, הוא סעיף הסל</w:t>
      </w:r>
      <w:bookmarkStart w:id="688" w:name="_ETM_Q1_1862401"/>
      <w:bookmarkEnd w:id="688"/>
      <w:r>
        <w:rPr>
          <w:rFonts w:hint="cs"/>
          <w:rtl/>
        </w:rPr>
        <w:t xml:space="preserve">, אבל אני לא יודע אם יש פה איזושהי הצעה לאיזשהו </w:t>
      </w:r>
      <w:bookmarkStart w:id="689" w:name="_ETM_Q1_1865400"/>
      <w:bookmarkEnd w:id="689"/>
      <w:r>
        <w:rPr>
          <w:rFonts w:hint="cs"/>
          <w:rtl/>
        </w:rPr>
        <w:t xml:space="preserve">אירוע </w:t>
      </w:r>
      <w:r w:rsidR="004D7D25">
        <w:rPr>
          <w:rFonts w:hint="cs"/>
          <w:rtl/>
        </w:rPr>
        <w:t>ש</w:t>
      </w:r>
      <w:r>
        <w:rPr>
          <w:rFonts w:hint="cs"/>
          <w:rtl/>
        </w:rPr>
        <w:t xml:space="preserve">תמיד צריך ללכת לבית המשפט. </w:t>
      </w:r>
      <w:bookmarkStart w:id="690" w:name="_ETM_Q1_1870650"/>
      <w:bookmarkEnd w:id="690"/>
      <w:r>
        <w:rPr>
          <w:rFonts w:hint="cs"/>
          <w:rtl/>
        </w:rPr>
        <w:t xml:space="preserve">אני לא יודע אם הייתי קובע דבר כזה עכשיו, אלא </w:t>
      </w:r>
      <w:bookmarkStart w:id="691" w:name="_ETM_Q1_1873151"/>
      <w:bookmarkEnd w:id="691"/>
      <w:r>
        <w:rPr>
          <w:rFonts w:hint="cs"/>
          <w:rtl/>
        </w:rPr>
        <w:t>אם יש משהו קונקרטי.</w:t>
      </w:r>
    </w:p>
    <w:p w14:paraId="5398AED4" w14:textId="77777777" w:rsidR="00160724" w:rsidRDefault="00160724" w:rsidP="00160724">
      <w:pPr>
        <w:rPr>
          <w:rtl/>
        </w:rPr>
      </w:pPr>
      <w:bookmarkStart w:id="692" w:name="_ETM_Q1_1874901"/>
      <w:bookmarkStart w:id="693" w:name="_ETM_Q1_1861400"/>
      <w:bookmarkEnd w:id="692"/>
      <w:bookmarkEnd w:id="693"/>
    </w:p>
    <w:p w14:paraId="2377CAD1" w14:textId="77777777" w:rsidR="00160724" w:rsidRDefault="00160724" w:rsidP="00160724">
      <w:pPr>
        <w:pStyle w:val="af9"/>
        <w:keepNext/>
        <w:rPr>
          <w:rtl/>
        </w:rPr>
      </w:pPr>
      <w:bookmarkStart w:id="694" w:name="ET_guest_514790_55"/>
      <w:r w:rsidRPr="001607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גרוס:</w:t>
      </w:r>
      <w:r w:rsidRPr="001607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14:paraId="45AC788F" w14:textId="77777777" w:rsidR="00160724" w:rsidRDefault="00160724" w:rsidP="00160724">
      <w:pPr>
        <w:pStyle w:val="KeepWithNext"/>
        <w:rPr>
          <w:rtl/>
        </w:rPr>
      </w:pPr>
    </w:p>
    <w:p w14:paraId="0499EE7A" w14:textId="77777777" w:rsidR="00160724" w:rsidRDefault="005C16E0" w:rsidP="00FF111C">
      <w:pPr>
        <w:rPr>
          <w:rtl/>
        </w:rPr>
      </w:pPr>
      <w:bookmarkStart w:id="695" w:name="_ETM_Q1_1865150"/>
      <w:bookmarkEnd w:id="695"/>
      <w:r>
        <w:rPr>
          <w:rFonts w:hint="cs"/>
          <w:rtl/>
        </w:rPr>
        <w:t>אנחנו מתכוונים לקבוע נ</w:t>
      </w:r>
      <w:r w:rsidR="00FF111C">
        <w:rPr>
          <w:rFonts w:hint="cs"/>
          <w:rtl/>
        </w:rPr>
        <w:t>ו</w:t>
      </w:r>
      <w:r>
        <w:rPr>
          <w:rFonts w:hint="cs"/>
          <w:rtl/>
        </w:rPr>
        <w:t xml:space="preserve">הל בהליך היוועצות מסודר שיהיה פומבי </w:t>
      </w:r>
      <w:bookmarkStart w:id="696" w:name="_ETM_Q1_1861900"/>
      <w:bookmarkEnd w:id="696"/>
      <w:r>
        <w:rPr>
          <w:rFonts w:hint="cs"/>
          <w:rtl/>
        </w:rPr>
        <w:t xml:space="preserve">ואפשר גם להעיר עליו, לדייק אותו, </w:t>
      </w:r>
      <w:bookmarkStart w:id="697" w:name="_ETM_Q1_1879400"/>
      <w:bookmarkEnd w:id="697"/>
      <w:r>
        <w:rPr>
          <w:rFonts w:hint="cs"/>
          <w:rtl/>
        </w:rPr>
        <w:t>ללמוד מ</w:t>
      </w:r>
      <w:r w:rsidR="00FF111C">
        <w:rPr>
          <w:rFonts w:hint="cs"/>
          <w:rtl/>
        </w:rPr>
        <w:t>ה</w:t>
      </w:r>
      <w:r>
        <w:rPr>
          <w:rFonts w:hint="cs"/>
          <w:rtl/>
        </w:rPr>
        <w:t xml:space="preserve">ניסיון </w:t>
      </w:r>
      <w:r w:rsidR="00FF111C">
        <w:rPr>
          <w:rFonts w:hint="cs"/>
          <w:rtl/>
        </w:rPr>
        <w:t>שי</w:t>
      </w:r>
      <w:r>
        <w:rPr>
          <w:rFonts w:hint="cs"/>
          <w:rtl/>
        </w:rPr>
        <w:t xml:space="preserve">צטבר ולשנות אותו לאורך התקופה </w:t>
      </w:r>
      <w:r>
        <w:rPr>
          <w:rtl/>
        </w:rPr>
        <w:t>–</w:t>
      </w:r>
      <w:r>
        <w:rPr>
          <w:rFonts w:hint="cs"/>
          <w:rtl/>
        </w:rPr>
        <w:t xml:space="preserve"> בעיננו זו ה</w:t>
      </w:r>
      <w:bookmarkStart w:id="698" w:name="_ETM_Q1_1882900"/>
      <w:bookmarkEnd w:id="698"/>
      <w:r>
        <w:rPr>
          <w:rFonts w:hint="cs"/>
          <w:rtl/>
        </w:rPr>
        <w:t>דרך הנכונה לפעול.</w:t>
      </w:r>
    </w:p>
    <w:p w14:paraId="205E80B6" w14:textId="77777777" w:rsidR="005C16E0" w:rsidRDefault="005C16E0" w:rsidP="005C16E0">
      <w:pPr>
        <w:rPr>
          <w:rtl/>
        </w:rPr>
      </w:pPr>
      <w:bookmarkStart w:id="699" w:name="_ETM_Q1_1883900"/>
      <w:bookmarkEnd w:id="699"/>
    </w:p>
    <w:p w14:paraId="647C770B" w14:textId="77777777" w:rsidR="005C16E0" w:rsidRDefault="005C16E0" w:rsidP="005C16E0">
      <w:pPr>
        <w:pStyle w:val="af6"/>
        <w:keepNext/>
        <w:rPr>
          <w:rtl/>
        </w:rPr>
      </w:pPr>
      <w:bookmarkStart w:id="700" w:name="ET_yor_6157_56"/>
      <w:r w:rsidRPr="005C16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1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15EFD24A" w14:textId="77777777" w:rsidR="005C16E0" w:rsidRDefault="005C16E0" w:rsidP="005C16E0">
      <w:pPr>
        <w:pStyle w:val="KeepWithNext"/>
        <w:rPr>
          <w:rtl/>
        </w:rPr>
      </w:pPr>
    </w:p>
    <w:p w14:paraId="2C632CF0" w14:textId="74F2F855" w:rsidR="005C16E0" w:rsidRDefault="005C16E0" w:rsidP="005C16E0">
      <w:pPr>
        <w:rPr>
          <w:rtl/>
        </w:rPr>
      </w:pPr>
      <w:bookmarkStart w:id="701" w:name="_ETM_Q1_1884400"/>
      <w:bookmarkEnd w:id="701"/>
      <w:r>
        <w:rPr>
          <w:rFonts w:hint="cs"/>
          <w:rtl/>
        </w:rPr>
        <w:t xml:space="preserve">אנחנו נמשיך את הדיון הזה, אבל כעת נעשה הפסקה של חמש דקות לטובת </w:t>
      </w:r>
      <w:bookmarkStart w:id="702" w:name="_ETM_Q1_1894400"/>
      <w:bookmarkEnd w:id="702"/>
      <w:r>
        <w:rPr>
          <w:rFonts w:hint="cs"/>
          <w:rtl/>
        </w:rPr>
        <w:t>הצבעה על ר</w:t>
      </w:r>
      <w:r w:rsidR="006A041F">
        <w:rPr>
          <w:rFonts w:hint="cs"/>
          <w:rtl/>
        </w:rPr>
        <w:t>וו</w:t>
      </w:r>
      <w:bookmarkStart w:id="703" w:name="_ETM_Q1_1928902"/>
      <w:bookmarkStart w:id="704" w:name="_ETM_Q1_1933902"/>
      <w:bookmarkStart w:id="705" w:name="_ETM_Q1_1938902"/>
      <w:bookmarkStart w:id="706" w:name="_ETM_Q1_1944901"/>
      <w:bookmarkStart w:id="707" w:name="_ETM_Q1_1950902"/>
      <w:bookmarkStart w:id="708" w:name="_ETM_Q1_1956901"/>
      <w:bookmarkStart w:id="709" w:name="_ETM_Q1_1962900"/>
      <w:bookmarkStart w:id="710" w:name="_ETM_Q1_1967900"/>
      <w:bookmarkStart w:id="711" w:name="_ETM_Q1_1972900"/>
      <w:bookmarkStart w:id="712" w:name="_ETM_Q1_1977900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</w:rPr>
        <w:t>יזיה.</w:t>
      </w:r>
    </w:p>
    <w:p w14:paraId="73BFB4AC" w14:textId="77777777" w:rsidR="005C16E0" w:rsidRDefault="005C16E0" w:rsidP="005C16E0">
      <w:pPr>
        <w:rPr>
          <w:rtl/>
        </w:rPr>
      </w:pPr>
    </w:p>
    <w:p w14:paraId="1BB94819" w14:textId="77777777" w:rsidR="005C16E0" w:rsidRDefault="005C16E0" w:rsidP="0012507B">
      <w:pPr>
        <w:pStyle w:val="afa"/>
        <w:keepNext/>
        <w:rPr>
          <w:rtl/>
        </w:rPr>
      </w:pPr>
      <w:bookmarkStart w:id="713" w:name="ET_meetingbreak_57"/>
      <w:r w:rsidRPr="005C16E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09:30 ונתחדשה בשעה </w:t>
      </w:r>
      <w:r w:rsidR="0012507B">
        <w:rPr>
          <w:rFonts w:hint="cs"/>
          <w:rtl/>
        </w:rPr>
        <w:t>10</w:t>
      </w:r>
      <w:r>
        <w:rPr>
          <w:rtl/>
        </w:rPr>
        <w:t>:</w:t>
      </w:r>
      <w:r w:rsidR="0012507B">
        <w:rPr>
          <w:rFonts w:hint="cs"/>
          <w:rtl/>
        </w:rPr>
        <w:t>00</w:t>
      </w:r>
      <w:r>
        <w:rPr>
          <w:rtl/>
        </w:rPr>
        <w:t>.)</w:t>
      </w:r>
      <w:r w:rsidRPr="005C16E0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13"/>
    </w:p>
    <w:p w14:paraId="2E0FA31A" w14:textId="77777777" w:rsidR="005C16E0" w:rsidRDefault="005C16E0" w:rsidP="005C16E0">
      <w:pPr>
        <w:pStyle w:val="KeepWithNext"/>
        <w:rPr>
          <w:rtl/>
        </w:rPr>
      </w:pPr>
    </w:p>
    <w:p w14:paraId="110ADACE" w14:textId="77777777" w:rsidR="003F057A" w:rsidRDefault="003F057A" w:rsidP="003F057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14" w:name="_ETM_Q1_1523150"/>
      <w:bookmarkEnd w:id="714"/>
    </w:p>
    <w:p w14:paraId="770AFFE5" w14:textId="77777777" w:rsidR="006A041F" w:rsidRDefault="006A041F" w:rsidP="006A041F">
      <w:pPr>
        <w:pStyle w:val="KeepWithNext"/>
        <w:rPr>
          <w:rtl/>
          <w:lang w:eastAsia="he-IL"/>
        </w:rPr>
      </w:pPr>
    </w:p>
    <w:p w14:paraId="060E84C9" w14:textId="73546CD9" w:rsidR="006A041F" w:rsidRDefault="006A041F" w:rsidP="006A041F">
      <w:pPr>
        <w:pStyle w:val="af6"/>
        <w:keepNext/>
        <w:rPr>
          <w:rtl/>
        </w:rPr>
      </w:pPr>
      <w:bookmarkStart w:id="715" w:name="ET_yor_6157_491"/>
      <w:r w:rsidRPr="006A04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A0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14:paraId="4BAAD12D" w14:textId="77777777" w:rsidR="006A041F" w:rsidRDefault="006A041F" w:rsidP="006A041F">
      <w:pPr>
        <w:pStyle w:val="KeepWithNext"/>
        <w:rPr>
          <w:rtl/>
          <w:lang w:eastAsia="he-IL"/>
        </w:rPr>
      </w:pPr>
    </w:p>
    <w:p w14:paraId="6878C1C3" w14:textId="5AA2ED4F" w:rsidR="003F057A" w:rsidRDefault="0059008D" w:rsidP="009E36F9">
      <w:pPr>
        <w:rPr>
          <w:rtl/>
        </w:rPr>
      </w:pPr>
      <w:bookmarkStart w:id="716" w:name="_ETM_Q1_2022152"/>
      <w:bookmarkStart w:id="717" w:name="_ETM_Q1_2003152"/>
      <w:bookmarkEnd w:id="716"/>
      <w:bookmarkEnd w:id="717"/>
      <w:r>
        <w:rPr>
          <w:rFonts w:hint="cs"/>
          <w:rtl/>
        </w:rPr>
        <w:t>אנחנו מח</w:t>
      </w:r>
      <w:r w:rsidR="009E36F9">
        <w:rPr>
          <w:rFonts w:hint="cs"/>
          <w:rtl/>
        </w:rPr>
        <w:t xml:space="preserve">דשים את הדיון בוועדה. האם </w:t>
      </w:r>
      <w:bookmarkStart w:id="718" w:name="_ETM_Q1_3666400"/>
      <w:bookmarkEnd w:id="718"/>
      <w:r w:rsidR="009E36F9">
        <w:rPr>
          <w:rFonts w:hint="cs"/>
          <w:rtl/>
        </w:rPr>
        <w:t xml:space="preserve">יש איזשהם מקרים שאתם </w:t>
      </w:r>
      <w:bookmarkStart w:id="719" w:name="_ETM_Q1_3666150"/>
      <w:bookmarkEnd w:id="719"/>
      <w:r w:rsidR="009E36F9">
        <w:rPr>
          <w:rFonts w:hint="cs"/>
          <w:rtl/>
        </w:rPr>
        <w:t>חושבים שצריכים להיכנס לסעיף (ד) ככלל קטגוריה? א</w:t>
      </w:r>
      <w:r w:rsidR="006A041F">
        <w:rPr>
          <w:rFonts w:hint="cs"/>
          <w:rtl/>
        </w:rPr>
        <w:t>ו</w:t>
      </w:r>
      <w:r w:rsidR="009E36F9">
        <w:rPr>
          <w:rFonts w:hint="cs"/>
          <w:rtl/>
        </w:rPr>
        <w:t>מנם</w:t>
      </w:r>
      <w:r w:rsidR="006A041F">
        <w:rPr>
          <w:rFonts w:hint="cs"/>
          <w:rtl/>
        </w:rPr>
        <w:t>,</w:t>
      </w:r>
      <w:r w:rsidR="009E36F9">
        <w:rPr>
          <w:rFonts w:hint="cs"/>
          <w:rtl/>
        </w:rPr>
        <w:t xml:space="preserve"> היינו בסעיף </w:t>
      </w:r>
      <w:bookmarkStart w:id="720" w:name="_ETM_Q1_3676650"/>
      <w:bookmarkEnd w:id="720"/>
      <w:r w:rsidR="009E36F9">
        <w:rPr>
          <w:rFonts w:hint="cs"/>
          <w:rtl/>
        </w:rPr>
        <w:t xml:space="preserve">(ב), אבל כשדנו בו האמירה הייתה שנראה מה הם המקרים, שבהם לא </w:t>
      </w:r>
      <w:bookmarkStart w:id="721" w:name="_ETM_Q1_3679650"/>
      <w:bookmarkEnd w:id="721"/>
      <w:r w:rsidR="009E36F9">
        <w:rPr>
          <w:rFonts w:hint="cs"/>
          <w:rtl/>
        </w:rPr>
        <w:t xml:space="preserve">תלך במסלול הזה, והסעיף האופרטיבי שעושה את זה, הוא </w:t>
      </w:r>
      <w:bookmarkStart w:id="722" w:name="_ETM_Q1_3683150"/>
      <w:bookmarkEnd w:id="722"/>
      <w:r w:rsidR="009E36F9">
        <w:rPr>
          <w:rFonts w:hint="cs"/>
          <w:rtl/>
        </w:rPr>
        <w:t xml:space="preserve">סעיף (ד) ולא סעיף </w:t>
      </w:r>
      <w:bookmarkStart w:id="723" w:name="_ETM_Q1_3685150"/>
      <w:bookmarkEnd w:id="723"/>
      <w:r w:rsidR="009E36F9">
        <w:rPr>
          <w:rFonts w:hint="cs"/>
          <w:rtl/>
        </w:rPr>
        <w:t xml:space="preserve">(ב). סעיף (ד) למעשה </w:t>
      </w:r>
      <w:r w:rsidR="00FF111C">
        <w:rPr>
          <w:rFonts w:hint="cs"/>
          <w:rtl/>
        </w:rPr>
        <w:t>הוא הסעיף ש</w:t>
      </w:r>
      <w:r w:rsidR="009E36F9">
        <w:rPr>
          <w:rFonts w:hint="cs"/>
          <w:rtl/>
        </w:rPr>
        <w:t xml:space="preserve">מונה את המקרים, שבהם </w:t>
      </w:r>
      <w:bookmarkStart w:id="724" w:name="_ETM_Q1_3687900"/>
      <w:bookmarkEnd w:id="724"/>
      <w:r w:rsidR="009E36F9">
        <w:rPr>
          <w:rFonts w:hint="cs"/>
          <w:rtl/>
        </w:rPr>
        <w:t>האפוטרופוס לא מאשר ומעביר לבית המשפט.</w:t>
      </w:r>
    </w:p>
    <w:p w14:paraId="7BAE4721" w14:textId="77777777" w:rsidR="009E36F9" w:rsidRDefault="009E36F9" w:rsidP="009E36F9">
      <w:pPr>
        <w:rPr>
          <w:rtl/>
        </w:rPr>
      </w:pPr>
    </w:p>
    <w:p w14:paraId="67EBAF67" w14:textId="507EB121" w:rsidR="009E36F9" w:rsidRDefault="009E36F9" w:rsidP="009E36F9">
      <w:pPr>
        <w:rPr>
          <w:rtl/>
        </w:rPr>
      </w:pPr>
      <w:bookmarkStart w:id="725" w:name="_ETM_Q1_3690900"/>
      <w:bookmarkEnd w:id="725"/>
      <w:r>
        <w:rPr>
          <w:rFonts w:hint="cs"/>
          <w:rtl/>
        </w:rPr>
        <w:t xml:space="preserve">אני חשבתי שהדוגמאות שם הן </w:t>
      </w:r>
      <w:bookmarkStart w:id="726" w:name="_ETM_Q1_3692650"/>
      <w:bookmarkEnd w:id="726"/>
      <w:r>
        <w:rPr>
          <w:rFonts w:hint="cs"/>
          <w:rtl/>
        </w:rPr>
        <w:t>ממצות במסגרת חקיקה ראשית, אבל אם יש</w:t>
      </w:r>
      <w:r w:rsidR="00FF111C">
        <w:rPr>
          <w:rFonts w:hint="cs"/>
          <w:rtl/>
        </w:rPr>
        <w:t>נן</w:t>
      </w:r>
      <w:r>
        <w:rPr>
          <w:rFonts w:hint="cs"/>
          <w:rtl/>
        </w:rPr>
        <w:t xml:space="preserve"> הערות ספציפיות ורוצים במקרים מסוימים שהקטגוריות לא יא</w:t>
      </w:r>
      <w:r w:rsidR="006A041F">
        <w:rPr>
          <w:rFonts w:hint="cs"/>
          <w:rtl/>
        </w:rPr>
        <w:t>ו</w:t>
      </w:r>
      <w:r>
        <w:rPr>
          <w:rFonts w:hint="cs"/>
          <w:rtl/>
        </w:rPr>
        <w:t xml:space="preserve">שרו על </w:t>
      </w:r>
      <w:bookmarkStart w:id="727" w:name="_ETM_Q1_3698650"/>
      <w:bookmarkEnd w:id="727"/>
      <w:r>
        <w:rPr>
          <w:rFonts w:hint="cs"/>
          <w:rtl/>
        </w:rPr>
        <w:t>ידי האפוטרופוס אפשר לדון בזה, אבל אם לא</w:t>
      </w:r>
      <w:r w:rsidR="00B41A66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bookmarkStart w:id="728" w:name="_ETM_Q1_3701900"/>
      <w:bookmarkEnd w:id="728"/>
      <w:r>
        <w:rPr>
          <w:rFonts w:hint="cs"/>
          <w:rtl/>
        </w:rPr>
        <w:t xml:space="preserve">שזה מנוסח בסדר. </w:t>
      </w:r>
    </w:p>
    <w:p w14:paraId="57B4EA58" w14:textId="77777777" w:rsidR="00FF111C" w:rsidRDefault="00FF111C" w:rsidP="009E36F9">
      <w:pPr>
        <w:rPr>
          <w:rtl/>
        </w:rPr>
      </w:pPr>
      <w:bookmarkStart w:id="729" w:name="_ETM_Q1_3693901"/>
      <w:bookmarkStart w:id="730" w:name="_ETM_Q1_3700651"/>
      <w:bookmarkEnd w:id="729"/>
      <w:bookmarkEnd w:id="730"/>
    </w:p>
    <w:p w14:paraId="528F0956" w14:textId="77777777" w:rsidR="00FF111C" w:rsidRDefault="00FF111C" w:rsidP="00FF111C">
      <w:pPr>
        <w:pStyle w:val="af5"/>
        <w:keepNext/>
        <w:rPr>
          <w:rtl/>
        </w:rPr>
      </w:pPr>
      <w:r w:rsidRPr="00B65053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65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465FA23" w14:textId="77777777" w:rsidR="00FF111C" w:rsidRDefault="00FF111C" w:rsidP="00FF111C">
      <w:pPr>
        <w:pStyle w:val="KeepWithNext"/>
        <w:rPr>
          <w:rtl/>
        </w:rPr>
      </w:pPr>
    </w:p>
    <w:p w14:paraId="6739FF02" w14:textId="77777777" w:rsidR="00FF111C" w:rsidRDefault="00FF111C" w:rsidP="009E36F9">
      <w:pPr>
        <w:rPr>
          <w:rtl/>
        </w:rPr>
      </w:pPr>
      <w:bookmarkStart w:id="731" w:name="_ETM_Q1_3701151"/>
      <w:bookmarkStart w:id="732" w:name="_ETM_Q1_3694151"/>
      <w:bookmarkStart w:id="733" w:name="_ETM_Q1_3694401"/>
      <w:bookmarkEnd w:id="731"/>
      <w:bookmarkEnd w:id="732"/>
      <w:bookmarkEnd w:id="733"/>
      <w:r>
        <w:rPr>
          <w:rFonts w:hint="cs"/>
          <w:rtl/>
        </w:rPr>
        <w:t>סוגיית ניגוד עניינים לדוגמה.</w:t>
      </w:r>
    </w:p>
    <w:p w14:paraId="36F8D7F4" w14:textId="77777777" w:rsidR="009E36F9" w:rsidRDefault="009E36F9" w:rsidP="009E36F9">
      <w:pPr>
        <w:rPr>
          <w:rtl/>
        </w:rPr>
      </w:pPr>
    </w:p>
    <w:p w14:paraId="03817885" w14:textId="77777777" w:rsidR="009E36F9" w:rsidRDefault="009E36F9" w:rsidP="009E36F9">
      <w:pPr>
        <w:pStyle w:val="a4"/>
        <w:keepNext/>
        <w:rPr>
          <w:rtl/>
        </w:rPr>
      </w:pPr>
      <w:bookmarkStart w:id="734" w:name="ET_speaker_ורד_וינדמן_62"/>
      <w:r w:rsidRPr="009E36F9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9E3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18F947BB" w14:textId="77777777" w:rsidR="009E36F9" w:rsidRDefault="009E36F9" w:rsidP="009E36F9">
      <w:pPr>
        <w:pStyle w:val="KeepWithNext"/>
        <w:rPr>
          <w:rtl/>
        </w:rPr>
      </w:pPr>
      <w:bookmarkStart w:id="735" w:name="_ETM_Q1_3702900"/>
      <w:bookmarkEnd w:id="735"/>
    </w:p>
    <w:p w14:paraId="2E419A5D" w14:textId="77777777" w:rsidR="009E36F9" w:rsidRDefault="009E36F9" w:rsidP="009E36F9">
      <w:pPr>
        <w:rPr>
          <w:rtl/>
        </w:rPr>
      </w:pPr>
      <w:r>
        <w:rPr>
          <w:rFonts w:hint="cs"/>
          <w:rtl/>
        </w:rPr>
        <w:t xml:space="preserve">שמי </w:t>
      </w:r>
      <w:bookmarkStart w:id="736" w:name="_ETM_Q1_3716900"/>
      <w:bookmarkEnd w:id="736"/>
      <w:r>
        <w:rPr>
          <w:rFonts w:hint="cs"/>
          <w:rtl/>
        </w:rPr>
        <w:t xml:space="preserve">עו"ד ורד וינדמן ואני </w:t>
      </w:r>
      <w:r w:rsidRPr="009E36F9">
        <w:rPr>
          <w:rtl/>
        </w:rPr>
        <w:t>מנכ"לית המועצה לשלום הילד</w:t>
      </w:r>
      <w:r>
        <w:rPr>
          <w:rFonts w:hint="cs"/>
          <w:rtl/>
        </w:rPr>
        <w:t xml:space="preserve">. לגבי </w:t>
      </w:r>
      <w:bookmarkStart w:id="737" w:name="_ETM_Q1_3729650"/>
      <w:bookmarkEnd w:id="737"/>
      <w:r>
        <w:rPr>
          <w:rFonts w:hint="cs"/>
          <w:rtl/>
        </w:rPr>
        <w:t xml:space="preserve">הנושא של הגיל, הנוסח עכשיו מדבר על </w:t>
      </w:r>
      <w:bookmarkStart w:id="738" w:name="_ETM_Q1_3743150"/>
      <w:bookmarkEnd w:id="738"/>
      <w:r>
        <w:rPr>
          <w:rFonts w:hint="cs"/>
          <w:rtl/>
        </w:rPr>
        <w:t xml:space="preserve">גיל 16, אבל החקיקה הישראלית שמדברת על זכויות מהותיות של קטין </w:t>
      </w:r>
      <w:bookmarkStart w:id="739" w:name="_ETM_Q1_3747650"/>
      <w:bookmarkEnd w:id="739"/>
      <w:r>
        <w:rPr>
          <w:rFonts w:hint="cs"/>
          <w:rtl/>
        </w:rPr>
        <w:t xml:space="preserve">להביע עמדה, מדברת על גילאים הרבה יותר מוקדמים. אם </w:t>
      </w:r>
      <w:bookmarkStart w:id="740" w:name="_ETM_Q1_3752150"/>
      <w:bookmarkEnd w:id="740"/>
      <w:r>
        <w:rPr>
          <w:rFonts w:hint="cs"/>
          <w:rtl/>
        </w:rPr>
        <w:t>לצורך הדוגמה שמו</w:t>
      </w:r>
      <w:r w:rsidR="00FF111C">
        <w:rPr>
          <w:rFonts w:hint="cs"/>
          <w:rtl/>
        </w:rPr>
        <w:t xml:space="preserve">כרת טוב לפורום הזה, בקרב נפגעי </w:t>
      </w:r>
      <w:r>
        <w:rPr>
          <w:rFonts w:hint="cs"/>
          <w:rtl/>
        </w:rPr>
        <w:t xml:space="preserve">עבירה </w:t>
      </w:r>
      <w:bookmarkStart w:id="741" w:name="_ETM_Q1_3757900"/>
      <w:bookmarkEnd w:id="741"/>
      <w:r>
        <w:rPr>
          <w:rFonts w:hint="cs"/>
          <w:rtl/>
        </w:rPr>
        <w:t xml:space="preserve">הזכויות ניתנות לעניינים מהותיים מאוד </w:t>
      </w:r>
      <w:bookmarkStart w:id="742" w:name="_ETM_Q1_3759900"/>
      <w:bookmarkEnd w:id="742"/>
      <w:r>
        <w:rPr>
          <w:rFonts w:hint="cs"/>
          <w:rtl/>
        </w:rPr>
        <w:t xml:space="preserve">להבעת עמדה מגיל 14. גם בסיוע המשפטי, הנושא של </w:t>
      </w:r>
      <w:r w:rsidR="00FF111C">
        <w:rPr>
          <w:rFonts w:hint="cs"/>
          <w:rtl/>
        </w:rPr>
        <w:t xml:space="preserve">ייצוג </w:t>
      </w:r>
      <w:r>
        <w:rPr>
          <w:rFonts w:hint="cs"/>
          <w:rtl/>
        </w:rPr>
        <w:t xml:space="preserve">רצון הוא </w:t>
      </w:r>
      <w:bookmarkStart w:id="743" w:name="_ETM_Q1_3765650"/>
      <w:bookmarkEnd w:id="743"/>
      <w:r>
        <w:rPr>
          <w:rFonts w:hint="cs"/>
          <w:rtl/>
        </w:rPr>
        <w:t xml:space="preserve">מגיל 14. מינוי מייצג והסכמה לאשפוז פסיכיאטרי הוא מגיל </w:t>
      </w:r>
      <w:bookmarkStart w:id="744" w:name="_ETM_Q1_3772150"/>
      <w:bookmarkEnd w:id="744"/>
      <w:r>
        <w:rPr>
          <w:rFonts w:hint="cs"/>
          <w:rtl/>
        </w:rPr>
        <w:t xml:space="preserve">15. </w:t>
      </w:r>
      <w:bookmarkStart w:id="745" w:name="_ETM_Q1_3772900"/>
      <w:bookmarkEnd w:id="745"/>
      <w:r>
        <w:rPr>
          <w:rFonts w:hint="cs"/>
          <w:rtl/>
        </w:rPr>
        <w:t xml:space="preserve">בכל מקרה, גיל 16 נחשב לגיל מאוחר מאוד היום </w:t>
      </w:r>
      <w:bookmarkStart w:id="746" w:name="_ETM_Q1_3775150"/>
      <w:bookmarkEnd w:id="746"/>
      <w:r>
        <w:rPr>
          <w:rFonts w:hint="cs"/>
          <w:rtl/>
        </w:rPr>
        <w:t xml:space="preserve">בחקיקה הישראלית </w:t>
      </w:r>
      <w:r>
        <w:rPr>
          <w:rtl/>
        </w:rPr>
        <w:t>–</w:t>
      </w:r>
      <w:r>
        <w:rPr>
          <w:rFonts w:hint="cs"/>
          <w:rtl/>
        </w:rPr>
        <w:t xml:space="preserve"> זו הערה אחת.</w:t>
      </w:r>
    </w:p>
    <w:p w14:paraId="25CBBBED" w14:textId="77777777" w:rsidR="009E36F9" w:rsidRDefault="009E36F9" w:rsidP="009E36F9">
      <w:pPr>
        <w:rPr>
          <w:rtl/>
        </w:rPr>
      </w:pPr>
    </w:p>
    <w:p w14:paraId="13F53A48" w14:textId="512C38EA" w:rsidR="009E36F9" w:rsidRDefault="009E36F9" w:rsidP="00FF111C">
      <w:pPr>
        <w:rPr>
          <w:rtl/>
        </w:rPr>
      </w:pPr>
      <w:bookmarkStart w:id="747" w:name="_ETM_Q1_3777650"/>
      <w:bookmarkEnd w:id="747"/>
      <w:r>
        <w:rPr>
          <w:rFonts w:hint="cs"/>
          <w:rtl/>
        </w:rPr>
        <w:t xml:space="preserve">הערה שנייה, </w:t>
      </w:r>
      <w:bookmarkStart w:id="748" w:name="_ETM_Q1_3779150"/>
      <w:bookmarkEnd w:id="748"/>
      <w:r>
        <w:rPr>
          <w:rFonts w:hint="cs"/>
          <w:rtl/>
        </w:rPr>
        <w:t xml:space="preserve">הייתי גם מוסיפה בתוך הסעיף שהעמדה של הקטין ניתנה </w:t>
      </w:r>
      <w:bookmarkStart w:id="749" w:name="_ETM_Q1_3784400"/>
      <w:bookmarkEnd w:id="749"/>
      <w:r>
        <w:rPr>
          <w:rFonts w:hint="cs"/>
          <w:rtl/>
        </w:rPr>
        <w:t xml:space="preserve">לאחר שהוסבר לו באופן מותאם מה הן ההשלכות </w:t>
      </w:r>
      <w:bookmarkStart w:id="750" w:name="_ETM_Q1_3787901"/>
      <w:bookmarkEnd w:id="750"/>
      <w:r w:rsidR="00FF111C">
        <w:rPr>
          <w:rFonts w:hint="cs"/>
          <w:rtl/>
        </w:rPr>
        <w:t>והמשמעויות הפוטנציאליות</w:t>
      </w:r>
      <w:r>
        <w:rPr>
          <w:rFonts w:hint="cs"/>
          <w:rtl/>
        </w:rPr>
        <w:t xml:space="preserve"> של הפעולה, כדי שנתווה את האופן </w:t>
      </w:r>
      <w:bookmarkStart w:id="751" w:name="_ETM_Q1_3793650"/>
      <w:bookmarkEnd w:id="751"/>
      <w:r>
        <w:rPr>
          <w:rFonts w:hint="cs"/>
          <w:rtl/>
        </w:rPr>
        <w:t xml:space="preserve">המיוחד, שצריך לאפשר לקטין לממש את הבעת העמדה ואת השמיעה </w:t>
      </w:r>
      <w:bookmarkStart w:id="752" w:name="_ETM_Q1_3797151"/>
      <w:bookmarkEnd w:id="752"/>
      <w:r>
        <w:rPr>
          <w:rFonts w:hint="cs"/>
          <w:rtl/>
        </w:rPr>
        <w:t>שלה.</w:t>
      </w:r>
    </w:p>
    <w:p w14:paraId="41C9A510" w14:textId="77777777" w:rsidR="009E36F9" w:rsidRDefault="009E36F9" w:rsidP="009E36F9">
      <w:pPr>
        <w:rPr>
          <w:rtl/>
        </w:rPr>
      </w:pPr>
      <w:bookmarkStart w:id="753" w:name="_ETM_Q1_3798900"/>
      <w:bookmarkEnd w:id="753"/>
    </w:p>
    <w:p w14:paraId="6FCE2689" w14:textId="77777777" w:rsidR="009E36F9" w:rsidRDefault="009E36F9" w:rsidP="009E36F9">
      <w:pPr>
        <w:pStyle w:val="af9"/>
        <w:keepNext/>
        <w:rPr>
          <w:rtl/>
        </w:rPr>
      </w:pPr>
      <w:bookmarkStart w:id="754" w:name="ET_guest_922580_63"/>
      <w:r w:rsidRPr="009E36F9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9E36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52A939CC" w14:textId="77777777" w:rsidR="009E36F9" w:rsidRDefault="009E36F9" w:rsidP="009E36F9">
      <w:pPr>
        <w:pStyle w:val="KeepWithNext"/>
        <w:rPr>
          <w:rtl/>
        </w:rPr>
      </w:pPr>
    </w:p>
    <w:p w14:paraId="411B33D5" w14:textId="77777777" w:rsidR="009E36F9" w:rsidRDefault="009E36F9" w:rsidP="002C7AFD">
      <w:pPr>
        <w:rPr>
          <w:rtl/>
        </w:rPr>
      </w:pPr>
      <w:bookmarkStart w:id="755" w:name="_ETM_Q1_3799150"/>
      <w:bookmarkEnd w:id="755"/>
      <w:r>
        <w:rPr>
          <w:rFonts w:hint="cs"/>
          <w:rtl/>
        </w:rPr>
        <w:t xml:space="preserve">שמי עו"ד נטע ברק מהסיוע המשפטי, ואני מצטרפת </w:t>
      </w:r>
      <w:bookmarkStart w:id="756" w:name="_ETM_Q1_3802650"/>
      <w:bookmarkEnd w:id="756"/>
      <w:r>
        <w:rPr>
          <w:rFonts w:hint="cs"/>
          <w:rtl/>
        </w:rPr>
        <w:t>בהקשר הזה לדברי</w:t>
      </w:r>
      <w:r w:rsidR="002C7AFD">
        <w:rPr>
          <w:rFonts w:hint="cs"/>
          <w:rtl/>
        </w:rPr>
        <w:t>ה</w:t>
      </w:r>
      <w:r>
        <w:rPr>
          <w:rFonts w:hint="cs"/>
          <w:rtl/>
        </w:rPr>
        <w:t xml:space="preserve"> ש</w:t>
      </w:r>
      <w:r w:rsidR="002C7AFD">
        <w:rPr>
          <w:rFonts w:hint="cs"/>
          <w:rtl/>
        </w:rPr>
        <w:t xml:space="preserve">ל </w:t>
      </w:r>
      <w:r>
        <w:rPr>
          <w:rFonts w:hint="cs"/>
          <w:rtl/>
        </w:rPr>
        <w:t>חברתי מהמועצה לשלום הילד. הסיוע המשפטי</w:t>
      </w:r>
      <w:bookmarkStart w:id="757" w:name="_ETM_Q1_3807650"/>
      <w:bookmarkEnd w:id="757"/>
      <w:r>
        <w:rPr>
          <w:rFonts w:hint="cs"/>
          <w:rtl/>
        </w:rPr>
        <w:t xml:space="preserve">, מערך ייצוג קטינים וסיוע משפטי, מתייחס לגיל 14, מכיר </w:t>
      </w:r>
      <w:bookmarkStart w:id="758" w:name="_ETM_Q1_3811650"/>
      <w:bookmarkEnd w:id="758"/>
      <w:r>
        <w:rPr>
          <w:rFonts w:hint="cs"/>
          <w:rtl/>
        </w:rPr>
        <w:t>את גיל 14 כגיל של הסכמה</w:t>
      </w:r>
      <w:r w:rsidR="002C7AFD">
        <w:rPr>
          <w:rFonts w:hint="cs"/>
          <w:rtl/>
        </w:rPr>
        <w:t xml:space="preserve"> והבעת רצון</w:t>
      </w:r>
      <w:r>
        <w:rPr>
          <w:rFonts w:hint="cs"/>
          <w:rtl/>
        </w:rPr>
        <w:t>.</w:t>
      </w:r>
    </w:p>
    <w:p w14:paraId="4BA03B5C" w14:textId="77777777" w:rsidR="002C7AFD" w:rsidRDefault="002C7AFD" w:rsidP="002C7AFD">
      <w:pPr>
        <w:rPr>
          <w:rtl/>
        </w:rPr>
      </w:pPr>
      <w:bookmarkStart w:id="759" w:name="_ETM_Q1_3816651"/>
      <w:bookmarkEnd w:id="759"/>
    </w:p>
    <w:p w14:paraId="5D120F1D" w14:textId="77777777" w:rsidR="002C7AFD" w:rsidRDefault="002C7AFD" w:rsidP="002C7AFD">
      <w:pPr>
        <w:pStyle w:val="a4"/>
        <w:keepNext/>
        <w:rPr>
          <w:rtl/>
        </w:rPr>
      </w:pPr>
      <w:bookmarkStart w:id="760" w:name="ET_speaker_יהודה_גליק_65"/>
      <w:r w:rsidRPr="002C7AFD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2C7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18DAAB72" w14:textId="77777777" w:rsidR="002C7AFD" w:rsidRDefault="002C7AFD" w:rsidP="002C7AFD">
      <w:pPr>
        <w:pStyle w:val="KeepWithNext"/>
        <w:rPr>
          <w:rtl/>
        </w:rPr>
      </w:pPr>
    </w:p>
    <w:p w14:paraId="59F1FD52" w14:textId="77777777" w:rsidR="006A041F" w:rsidRDefault="002C7AFD" w:rsidP="00FF111C">
      <w:pPr>
        <w:rPr>
          <w:rtl/>
        </w:rPr>
      </w:pPr>
      <w:r>
        <w:rPr>
          <w:rFonts w:hint="cs"/>
          <w:rtl/>
        </w:rPr>
        <w:t>שלום, שמי יהודה גלי</w:t>
      </w:r>
      <w:r w:rsidR="006A041F">
        <w:rPr>
          <w:rFonts w:hint="cs"/>
          <w:rtl/>
        </w:rPr>
        <w:t>ק</w:t>
      </w:r>
      <w:bookmarkStart w:id="761" w:name="_ETM_Q1_2265151"/>
      <w:bookmarkEnd w:id="761"/>
      <w:r>
        <w:rPr>
          <w:rFonts w:hint="cs"/>
          <w:rtl/>
        </w:rPr>
        <w:t xml:space="preserve"> מארגון אמיצים. יש </w:t>
      </w:r>
      <w:bookmarkStart w:id="762" w:name="_ETM_Q1_3821400"/>
      <w:bookmarkEnd w:id="762"/>
      <w:r>
        <w:rPr>
          <w:rFonts w:hint="cs"/>
          <w:rtl/>
        </w:rPr>
        <w:t xml:space="preserve">פה מחלה קשה בתוך כל החוק הזה של הכשרות המשפטית, </w:t>
      </w:r>
      <w:bookmarkStart w:id="763" w:name="_ETM_Q1_3824901"/>
      <w:bookmarkEnd w:id="763"/>
      <w:r>
        <w:rPr>
          <w:rFonts w:hint="cs"/>
          <w:rtl/>
        </w:rPr>
        <w:t>ואנחנו לא נדון בכ</w:t>
      </w:r>
      <w:r w:rsidR="006A041F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A041F">
        <w:rPr>
          <w:rFonts w:hint="cs"/>
          <w:rtl/>
        </w:rPr>
        <w:t>ו</w:t>
      </w:r>
      <w:r>
        <w:rPr>
          <w:rFonts w:hint="cs"/>
          <w:rtl/>
        </w:rPr>
        <w:t xml:space="preserve">, אבל לא יכול להיות </w:t>
      </w:r>
      <w:bookmarkStart w:id="764" w:name="_ETM_Q1_3828150"/>
      <w:bookmarkEnd w:id="764"/>
      <w:r>
        <w:rPr>
          <w:rFonts w:hint="cs"/>
          <w:rtl/>
        </w:rPr>
        <w:t xml:space="preserve">שמכניסים פה עז חדשה שלא קיימת, וזה בגלל השעטנז </w:t>
      </w:r>
      <w:bookmarkStart w:id="765" w:name="_ETM_Q1_3833900"/>
      <w:bookmarkEnd w:id="765"/>
      <w:r>
        <w:rPr>
          <w:rFonts w:hint="cs"/>
          <w:rtl/>
        </w:rPr>
        <w:t xml:space="preserve">שיש בין האפוטרופסות לבין ההורים. </w:t>
      </w:r>
    </w:p>
    <w:p w14:paraId="3AD95049" w14:textId="77777777" w:rsidR="006A041F" w:rsidRDefault="006A041F" w:rsidP="00FF111C">
      <w:pPr>
        <w:rPr>
          <w:rtl/>
        </w:rPr>
      </w:pPr>
    </w:p>
    <w:p w14:paraId="17EFFB13" w14:textId="33901DF0" w:rsidR="002C7AFD" w:rsidRDefault="002C7AFD" w:rsidP="00FF111C">
      <w:pPr>
        <w:rPr>
          <w:rtl/>
        </w:rPr>
      </w:pPr>
      <w:r>
        <w:rPr>
          <w:rFonts w:hint="cs"/>
          <w:rtl/>
        </w:rPr>
        <w:lastRenderedPageBreak/>
        <w:t xml:space="preserve">אנחנו המועצה לשלום הילד היתום, </w:t>
      </w:r>
      <w:bookmarkStart w:id="766" w:name="_ETM_Q1_3838650"/>
      <w:bookmarkEnd w:id="766"/>
      <w:r>
        <w:rPr>
          <w:rFonts w:hint="cs"/>
          <w:rtl/>
        </w:rPr>
        <w:t xml:space="preserve">וטובת הילד היתום לא מתעסקת רק ב-10,000 שקלים או </w:t>
      </w:r>
      <w:bookmarkStart w:id="767" w:name="_ETM_Q1_3843401"/>
      <w:bookmarkEnd w:id="767"/>
      <w:r>
        <w:rPr>
          <w:rFonts w:hint="cs"/>
          <w:rtl/>
        </w:rPr>
        <w:t>ב-5,000</w:t>
      </w:r>
      <w:r w:rsidR="00FF111C">
        <w:rPr>
          <w:rFonts w:hint="cs"/>
          <w:rtl/>
        </w:rPr>
        <w:t xml:space="preserve"> שקלים</w:t>
      </w:r>
      <w:r>
        <w:rPr>
          <w:rFonts w:hint="cs"/>
          <w:rtl/>
        </w:rPr>
        <w:t>, אלא שטובת הילד היתום, היא שהורה זה הורה.</w:t>
      </w:r>
    </w:p>
    <w:p w14:paraId="6C7FC664" w14:textId="77777777" w:rsidR="002C7AFD" w:rsidRDefault="002C7AFD" w:rsidP="002C7AFD">
      <w:pPr>
        <w:rPr>
          <w:rtl/>
        </w:rPr>
      </w:pPr>
    </w:p>
    <w:p w14:paraId="7CEAD6E5" w14:textId="7B3D4CBE" w:rsidR="002C7AFD" w:rsidRDefault="002C7AFD" w:rsidP="00FF111C">
      <w:pPr>
        <w:rPr>
          <w:rtl/>
        </w:rPr>
      </w:pPr>
      <w:bookmarkStart w:id="768" w:name="_ETM_Q1_3848400"/>
      <w:bookmarkEnd w:id="768"/>
      <w:r>
        <w:rPr>
          <w:rFonts w:hint="cs"/>
          <w:rtl/>
        </w:rPr>
        <w:t xml:space="preserve">לא יכול </w:t>
      </w:r>
      <w:bookmarkStart w:id="769" w:name="_ETM_Q1_3848650"/>
      <w:bookmarkEnd w:id="769"/>
      <w:r>
        <w:rPr>
          <w:rFonts w:hint="cs"/>
          <w:rtl/>
        </w:rPr>
        <w:t xml:space="preserve">להיות שבדיוק כשאתה תרצה לעשות עסקת מקרקעין ולקנות בית, לא </w:t>
      </w:r>
      <w:bookmarkStart w:id="770" w:name="_ETM_Q1_3852900"/>
      <w:bookmarkEnd w:id="770"/>
      <w:r>
        <w:rPr>
          <w:rFonts w:hint="cs"/>
          <w:rtl/>
        </w:rPr>
        <w:t xml:space="preserve">תלך להתייעץ עם הילדים שלך בני ה-16. איפה נשמע דבר </w:t>
      </w:r>
      <w:bookmarkStart w:id="771" w:name="_ETM_Q1_3856150"/>
      <w:bookmarkEnd w:id="771"/>
      <w:r>
        <w:rPr>
          <w:rFonts w:hint="cs"/>
          <w:rtl/>
        </w:rPr>
        <w:t xml:space="preserve">כזה? החוק קובע בסעיף 3 שעד גיל 18, </w:t>
      </w:r>
      <w:bookmarkStart w:id="772" w:name="_ETM_Q1_3860151"/>
      <w:bookmarkEnd w:id="772"/>
      <w:r>
        <w:rPr>
          <w:rFonts w:hint="cs"/>
          <w:rtl/>
        </w:rPr>
        <w:t xml:space="preserve">ילד הוא קטין, וקטין הוא תחת שירותיו של ההורים </w:t>
      </w:r>
      <w:bookmarkStart w:id="773" w:name="_ETM_Q1_3864400"/>
      <w:bookmarkEnd w:id="773"/>
      <w:r>
        <w:rPr>
          <w:rFonts w:hint="cs"/>
          <w:rtl/>
        </w:rPr>
        <w:t xml:space="preserve">שלו. אולי גם ההורה יתבע את הילד ויבקש ממנו שכר </w:t>
      </w:r>
      <w:bookmarkStart w:id="774" w:name="_ETM_Q1_3867400"/>
      <w:bookmarkEnd w:id="774"/>
      <w:r>
        <w:rPr>
          <w:rFonts w:hint="cs"/>
          <w:rtl/>
        </w:rPr>
        <w:t xml:space="preserve">דירה על זה שהוא גר אצלו בבית? </w:t>
      </w:r>
      <w:bookmarkStart w:id="775" w:name="_ETM_Q1_3870650"/>
      <w:bookmarkEnd w:id="775"/>
      <w:r>
        <w:rPr>
          <w:rFonts w:hint="cs"/>
          <w:rtl/>
        </w:rPr>
        <w:t xml:space="preserve">אנחנו פוגעים בילד, ולכן אנחנו נתנגד לכל סעיף </w:t>
      </w:r>
      <w:bookmarkStart w:id="776" w:name="_ETM_Q1_3877151"/>
      <w:bookmarkEnd w:id="776"/>
      <w:r>
        <w:rPr>
          <w:rFonts w:hint="cs"/>
          <w:rtl/>
        </w:rPr>
        <w:t xml:space="preserve">ולכל תת סעיף שאפשר להבין ממנו שטובת הילד זה לייצר </w:t>
      </w:r>
      <w:bookmarkStart w:id="777" w:name="_ETM_Q1_3881901"/>
      <w:bookmarkEnd w:id="777"/>
      <w:r>
        <w:rPr>
          <w:rFonts w:hint="cs"/>
          <w:rtl/>
        </w:rPr>
        <w:t>מאבק בתוך בית המשפט בין הורים לילדים.</w:t>
      </w:r>
    </w:p>
    <w:p w14:paraId="58431709" w14:textId="77777777" w:rsidR="002C7AFD" w:rsidRDefault="002C7AFD" w:rsidP="002C7AFD">
      <w:pPr>
        <w:rPr>
          <w:rtl/>
        </w:rPr>
      </w:pPr>
    </w:p>
    <w:p w14:paraId="1B2ECB0A" w14:textId="77777777" w:rsidR="0038298C" w:rsidRDefault="002C7AFD" w:rsidP="00FF111C">
      <w:pPr>
        <w:rPr>
          <w:rtl/>
        </w:rPr>
      </w:pPr>
      <w:bookmarkStart w:id="778" w:name="_ETM_Q1_3885401"/>
      <w:bookmarkEnd w:id="778"/>
      <w:r>
        <w:rPr>
          <w:rFonts w:hint="cs"/>
          <w:rtl/>
        </w:rPr>
        <w:t xml:space="preserve">בית המשפט העליון בניו </w:t>
      </w:r>
      <w:bookmarkStart w:id="779" w:name="_ETM_Q1_3886400"/>
      <w:bookmarkEnd w:id="779"/>
      <w:r>
        <w:rPr>
          <w:rFonts w:hint="cs"/>
          <w:rtl/>
        </w:rPr>
        <w:t xml:space="preserve">ג'רזי קבע שיש מדרון חלקלק בשנים האחרונות, כאשר ילדים תובעים </w:t>
      </w:r>
      <w:bookmarkStart w:id="780" w:name="_ETM_Q1_3891401"/>
      <w:bookmarkEnd w:id="780"/>
      <w:r>
        <w:rPr>
          <w:rFonts w:hint="cs"/>
          <w:rtl/>
        </w:rPr>
        <w:t>את ההורים שלהם שהם רוצים טלוויזיה 10 אינץ' יותר או אייבוקס וכ</w:t>
      </w:r>
      <w:bookmarkStart w:id="781" w:name="_ETM_Q1_3894901"/>
      <w:bookmarkEnd w:id="781"/>
      <w:r>
        <w:rPr>
          <w:rFonts w:hint="cs"/>
          <w:rtl/>
        </w:rPr>
        <w:t xml:space="preserve">ל מיני דברים אחרים. אנחנו </w:t>
      </w:r>
      <w:r w:rsidR="00FF111C">
        <w:rPr>
          <w:rFonts w:hint="cs"/>
          <w:rtl/>
        </w:rPr>
        <w:t xml:space="preserve">מכניסים </w:t>
      </w:r>
      <w:r>
        <w:rPr>
          <w:rFonts w:hint="cs"/>
          <w:rtl/>
        </w:rPr>
        <w:t xml:space="preserve">פה עז </w:t>
      </w:r>
      <w:bookmarkStart w:id="782" w:name="_ETM_Q1_3907400"/>
      <w:bookmarkEnd w:id="782"/>
      <w:r>
        <w:rPr>
          <w:rFonts w:hint="cs"/>
          <w:rtl/>
        </w:rPr>
        <w:t xml:space="preserve">לתוך חוק שאמור להגן על ילדים, ואומרים להם </w:t>
      </w:r>
      <w:r w:rsidR="0038298C">
        <w:rPr>
          <w:rFonts w:hint="cs"/>
          <w:rtl/>
        </w:rPr>
        <w:t>"</w:t>
      </w:r>
      <w:r>
        <w:rPr>
          <w:rFonts w:hint="cs"/>
          <w:rtl/>
        </w:rPr>
        <w:t xml:space="preserve">חבר'ה שימו </w:t>
      </w:r>
      <w:bookmarkStart w:id="783" w:name="_ETM_Q1_3912400"/>
      <w:bookmarkEnd w:id="783"/>
      <w:r>
        <w:rPr>
          <w:rFonts w:hint="cs"/>
          <w:rtl/>
        </w:rPr>
        <w:t xml:space="preserve">פס על אבא ועל אימא שלכם כי יש לכם </w:t>
      </w:r>
      <w:bookmarkStart w:id="784" w:name="_ETM_Q1_3914900"/>
      <w:bookmarkEnd w:id="784"/>
      <w:r>
        <w:rPr>
          <w:rFonts w:hint="cs"/>
          <w:rtl/>
        </w:rPr>
        <w:t>דעה</w:t>
      </w:r>
      <w:r w:rsidR="0038298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14:paraId="63A72AFF" w14:textId="77777777" w:rsidR="0038298C" w:rsidRDefault="0038298C" w:rsidP="00FF111C">
      <w:pPr>
        <w:rPr>
          <w:rtl/>
        </w:rPr>
      </w:pPr>
    </w:p>
    <w:p w14:paraId="20D79A40" w14:textId="6D2FF3C1" w:rsidR="00606678" w:rsidRDefault="002C7AFD" w:rsidP="00FF111C">
      <w:pPr>
        <w:rPr>
          <w:rtl/>
        </w:rPr>
      </w:pPr>
      <w:r>
        <w:rPr>
          <w:rFonts w:hint="cs"/>
          <w:rtl/>
        </w:rPr>
        <w:t xml:space="preserve">ילד בן 16 הוא קטין והוא גר בבית שלו. </w:t>
      </w:r>
      <w:bookmarkStart w:id="785" w:name="_ETM_Q1_3917901"/>
      <w:bookmarkEnd w:id="785"/>
      <w:r>
        <w:rPr>
          <w:rFonts w:hint="cs"/>
          <w:rtl/>
        </w:rPr>
        <w:t xml:space="preserve">בישראל אגב, גיל ההתבגרות נמשך גם אחרי השירות הצבאי וילדים </w:t>
      </w:r>
      <w:bookmarkStart w:id="786" w:name="_ETM_Q1_3921150"/>
      <w:bookmarkEnd w:id="786"/>
      <w:r>
        <w:rPr>
          <w:rFonts w:hint="cs"/>
          <w:rtl/>
        </w:rPr>
        <w:t xml:space="preserve">גרים אצל ההורים שלהם עד גיל 30, אבל עם </w:t>
      </w:r>
      <w:bookmarkStart w:id="787" w:name="_ETM_Q1_3924150"/>
      <w:bookmarkEnd w:id="787"/>
      <w:r>
        <w:rPr>
          <w:rFonts w:hint="cs"/>
          <w:rtl/>
        </w:rPr>
        <w:t xml:space="preserve">כל הכבוד גם בעיניי ברגע שיש אפוטרופוס אז סומכים </w:t>
      </w:r>
      <w:bookmarkStart w:id="788" w:name="_ETM_Q1_3928401"/>
      <w:bookmarkEnd w:id="788"/>
      <w:r>
        <w:rPr>
          <w:rFonts w:hint="cs"/>
          <w:rtl/>
        </w:rPr>
        <w:t xml:space="preserve">עליו, אבל לבוא ולדרוש את עמדת הילד הקטין בן 16, </w:t>
      </w:r>
      <w:bookmarkStart w:id="789" w:name="_ETM_Q1_3933900"/>
      <w:bookmarkEnd w:id="789"/>
      <w:r>
        <w:rPr>
          <w:rFonts w:hint="cs"/>
          <w:rtl/>
        </w:rPr>
        <w:t xml:space="preserve">זה לא ייתכן. </w:t>
      </w:r>
    </w:p>
    <w:p w14:paraId="0A4544E6" w14:textId="77777777" w:rsidR="00606678" w:rsidRDefault="00606678" w:rsidP="002C7AFD">
      <w:pPr>
        <w:rPr>
          <w:rtl/>
        </w:rPr>
      </w:pPr>
    </w:p>
    <w:p w14:paraId="1E70CF26" w14:textId="1D8D38FF" w:rsidR="002C7AFD" w:rsidRDefault="002C7AFD" w:rsidP="00606678">
      <w:pPr>
        <w:rPr>
          <w:rtl/>
        </w:rPr>
      </w:pPr>
      <w:r>
        <w:rPr>
          <w:rFonts w:hint="cs"/>
          <w:rtl/>
        </w:rPr>
        <w:t xml:space="preserve">אנחנו מבקשים לומר שהורה אלמן ואלמנה הוא </w:t>
      </w:r>
      <w:bookmarkStart w:id="790" w:name="_ETM_Q1_3937401"/>
      <w:bookmarkEnd w:id="790"/>
      <w:r>
        <w:rPr>
          <w:rFonts w:hint="cs"/>
          <w:rtl/>
        </w:rPr>
        <w:t xml:space="preserve">לא שונה משני הורים. זה כמו שלא יבקשו </w:t>
      </w:r>
      <w:bookmarkStart w:id="791" w:name="_ETM_Q1_3943151"/>
      <w:bookmarkEnd w:id="791"/>
      <w:r>
        <w:rPr>
          <w:rFonts w:hint="cs"/>
          <w:rtl/>
        </w:rPr>
        <w:t xml:space="preserve">להיכנס אליך לבית ולדון איתך מה אתה מחליט עם הילדים </w:t>
      </w:r>
      <w:bookmarkStart w:id="792" w:name="_ETM_Q1_3946400"/>
      <w:bookmarkEnd w:id="792"/>
      <w:r>
        <w:rPr>
          <w:rFonts w:hint="cs"/>
          <w:rtl/>
        </w:rPr>
        <w:t xml:space="preserve">שלך, או שאם הילד קנה מילקי, הוא ילך לבית המשפט </w:t>
      </w:r>
      <w:bookmarkStart w:id="793" w:name="_ETM_Q1_3950150"/>
      <w:bookmarkEnd w:id="793"/>
      <w:r>
        <w:rPr>
          <w:rFonts w:hint="cs"/>
          <w:rtl/>
        </w:rPr>
        <w:t>כי אתה לא מרשה לו מילקי?</w:t>
      </w:r>
      <w:r w:rsidR="00606678">
        <w:rPr>
          <w:rFonts w:hint="cs"/>
          <w:rtl/>
        </w:rPr>
        <w:t xml:space="preserve"> </w:t>
      </w:r>
      <w:bookmarkStart w:id="794" w:name="_ETM_Q1_3952400"/>
      <w:bookmarkEnd w:id="794"/>
      <w:r>
        <w:rPr>
          <w:rFonts w:hint="cs"/>
          <w:rtl/>
        </w:rPr>
        <w:t xml:space="preserve">יש פה גבול, ולכן כל </w:t>
      </w:r>
      <w:bookmarkStart w:id="795" w:name="_ETM_Q1_3953400"/>
      <w:bookmarkEnd w:id="795"/>
      <w:r>
        <w:rPr>
          <w:rFonts w:hint="cs"/>
          <w:rtl/>
        </w:rPr>
        <w:t xml:space="preserve">מה שקשור פה לעמדת הממנה מקובל עלינו, אבל עמדת </w:t>
      </w:r>
      <w:bookmarkStart w:id="796" w:name="_ETM_Q1_3958400"/>
      <w:bookmarkEnd w:id="796"/>
      <w:r>
        <w:rPr>
          <w:rFonts w:hint="cs"/>
          <w:rtl/>
        </w:rPr>
        <w:t xml:space="preserve">הקטין במקרה של הורה אלמן או אלמנה, זה </w:t>
      </w:r>
      <w:bookmarkStart w:id="797" w:name="_ETM_Q1_3962150"/>
      <w:bookmarkEnd w:id="797"/>
      <w:r>
        <w:rPr>
          <w:rFonts w:hint="cs"/>
          <w:rtl/>
        </w:rPr>
        <w:t>דבר שערורייתי ועוול ילד.</w:t>
      </w:r>
    </w:p>
    <w:p w14:paraId="68C7A2FE" w14:textId="77777777" w:rsidR="00606678" w:rsidRDefault="00606678" w:rsidP="002C7AFD">
      <w:pPr>
        <w:rPr>
          <w:rtl/>
        </w:rPr>
      </w:pPr>
    </w:p>
    <w:p w14:paraId="4DC4E155" w14:textId="77777777" w:rsidR="00606678" w:rsidRDefault="00606678" w:rsidP="00606678">
      <w:pPr>
        <w:pStyle w:val="af6"/>
        <w:keepNext/>
        <w:rPr>
          <w:rtl/>
        </w:rPr>
      </w:pPr>
      <w:bookmarkStart w:id="798" w:name="ET_yor_6157_66"/>
      <w:r w:rsidRPr="00606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6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14:paraId="15056BC6" w14:textId="77777777" w:rsidR="00606678" w:rsidRDefault="00606678" w:rsidP="00606678">
      <w:pPr>
        <w:pStyle w:val="KeepWithNext"/>
        <w:rPr>
          <w:rtl/>
        </w:rPr>
      </w:pPr>
    </w:p>
    <w:p w14:paraId="0C044201" w14:textId="77777777" w:rsidR="00606678" w:rsidRDefault="00606678" w:rsidP="00606678">
      <w:pPr>
        <w:rPr>
          <w:rtl/>
        </w:rPr>
      </w:pPr>
      <w:r>
        <w:rPr>
          <w:rFonts w:hint="cs"/>
          <w:rtl/>
        </w:rPr>
        <w:t>חד וחלק.</w:t>
      </w:r>
    </w:p>
    <w:p w14:paraId="1A64E740" w14:textId="77777777" w:rsidR="00606678" w:rsidRDefault="00606678" w:rsidP="00606678">
      <w:pPr>
        <w:rPr>
          <w:rtl/>
        </w:rPr>
      </w:pPr>
    </w:p>
    <w:p w14:paraId="2C082F49" w14:textId="77777777" w:rsidR="00606678" w:rsidRDefault="00606678" w:rsidP="00606678">
      <w:pPr>
        <w:pStyle w:val="a4"/>
        <w:keepNext/>
        <w:rPr>
          <w:rtl/>
        </w:rPr>
      </w:pPr>
      <w:bookmarkStart w:id="799" w:name="ET_speaker_נועה_ברודסקי_לוי_68"/>
      <w:r w:rsidRPr="0060667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06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14:paraId="510ABD5D" w14:textId="77777777" w:rsidR="00606678" w:rsidRDefault="00606678" w:rsidP="00606678">
      <w:pPr>
        <w:pStyle w:val="KeepWithNext"/>
        <w:rPr>
          <w:rtl/>
        </w:rPr>
      </w:pPr>
    </w:p>
    <w:p w14:paraId="240F7B51" w14:textId="12E5BA9C" w:rsidR="0059008D" w:rsidRDefault="00606678" w:rsidP="003F057A">
      <w:pPr>
        <w:rPr>
          <w:rtl/>
        </w:rPr>
      </w:pPr>
      <w:bookmarkStart w:id="800" w:name="_ETM_Q1_3976151"/>
      <w:bookmarkStart w:id="801" w:name="_ETM_Q1_3962650"/>
      <w:bookmarkStart w:id="802" w:name="_ETM_Q1_3899650"/>
      <w:bookmarkStart w:id="803" w:name="_ETM_Q1_3618401"/>
      <w:bookmarkEnd w:id="800"/>
      <w:bookmarkEnd w:id="801"/>
      <w:bookmarkEnd w:id="802"/>
      <w:bookmarkEnd w:id="803"/>
      <w:r>
        <w:rPr>
          <w:rFonts w:hint="cs"/>
          <w:rtl/>
        </w:rPr>
        <w:t xml:space="preserve">חשוב לציין שאין </w:t>
      </w:r>
      <w:r w:rsidR="0038298C">
        <w:rPr>
          <w:rFonts w:hint="cs"/>
          <w:rtl/>
        </w:rPr>
        <w:t>ה</w:t>
      </w:r>
      <w:r>
        <w:rPr>
          <w:rFonts w:hint="cs"/>
          <w:rtl/>
        </w:rPr>
        <w:t>בחנה בחוק.</w:t>
      </w:r>
    </w:p>
    <w:p w14:paraId="00FAA6CD" w14:textId="77777777" w:rsidR="00606678" w:rsidRDefault="00606678" w:rsidP="003F057A">
      <w:pPr>
        <w:rPr>
          <w:rtl/>
        </w:rPr>
      </w:pPr>
      <w:bookmarkStart w:id="804" w:name="_ETM_Q1_3970650"/>
      <w:bookmarkEnd w:id="804"/>
    </w:p>
    <w:p w14:paraId="2ADDA7D1" w14:textId="77777777" w:rsidR="00606678" w:rsidRDefault="00606678" w:rsidP="00606678">
      <w:pPr>
        <w:pStyle w:val="af6"/>
        <w:keepNext/>
        <w:rPr>
          <w:rtl/>
        </w:rPr>
      </w:pPr>
      <w:bookmarkStart w:id="805" w:name="ET_yor_6157_69"/>
      <w:r w:rsidRPr="00606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6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147BD040" w14:textId="77777777" w:rsidR="00606678" w:rsidRDefault="00606678" w:rsidP="00606678">
      <w:pPr>
        <w:pStyle w:val="KeepWithNext"/>
        <w:rPr>
          <w:rtl/>
        </w:rPr>
      </w:pPr>
    </w:p>
    <w:p w14:paraId="6CF0E5A0" w14:textId="77777777" w:rsidR="00606678" w:rsidRDefault="00606678" w:rsidP="003F057A">
      <w:pPr>
        <w:rPr>
          <w:rtl/>
        </w:rPr>
      </w:pPr>
      <w:bookmarkStart w:id="806" w:name="_ETM_Q1_3977150"/>
      <w:bookmarkStart w:id="807" w:name="_ETM_Q1_3970901"/>
      <w:bookmarkEnd w:id="806"/>
      <w:bookmarkEnd w:id="807"/>
      <w:r>
        <w:rPr>
          <w:rFonts w:hint="cs"/>
          <w:rtl/>
        </w:rPr>
        <w:t>יכול להיות שצריך לייצר.</w:t>
      </w:r>
    </w:p>
    <w:p w14:paraId="70A6206C" w14:textId="77777777" w:rsidR="00606678" w:rsidRDefault="00606678" w:rsidP="003F057A">
      <w:pPr>
        <w:rPr>
          <w:rtl/>
        </w:rPr>
      </w:pPr>
      <w:bookmarkStart w:id="808" w:name="_ETM_Q1_3618651"/>
      <w:bookmarkStart w:id="809" w:name="_ETM_Q1_3979651"/>
      <w:bookmarkEnd w:id="808"/>
      <w:bookmarkEnd w:id="809"/>
    </w:p>
    <w:p w14:paraId="3036CA0B" w14:textId="77777777" w:rsidR="00606678" w:rsidRDefault="00606678" w:rsidP="00606678">
      <w:pPr>
        <w:pStyle w:val="a4"/>
        <w:keepNext/>
        <w:rPr>
          <w:rtl/>
        </w:rPr>
      </w:pPr>
      <w:bookmarkStart w:id="810" w:name="ET_speaker_ורד_וינדמן_70"/>
      <w:r w:rsidRPr="00606678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606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14:paraId="40F1D6BF" w14:textId="77777777" w:rsidR="00606678" w:rsidRDefault="00606678" w:rsidP="00606678">
      <w:pPr>
        <w:pStyle w:val="KeepWithNext"/>
        <w:rPr>
          <w:rtl/>
        </w:rPr>
      </w:pPr>
    </w:p>
    <w:p w14:paraId="18C8338F" w14:textId="77777777" w:rsidR="003F057A" w:rsidRDefault="00606678" w:rsidP="00606678">
      <w:pPr>
        <w:pStyle w:val="KeepWithNext"/>
        <w:ind w:firstLine="720"/>
        <w:rPr>
          <w:rtl/>
        </w:rPr>
      </w:pPr>
      <w:bookmarkStart w:id="811" w:name="_ETM_Q1_3979900"/>
      <w:bookmarkStart w:id="812" w:name="_ETM_Q1_3977401"/>
      <w:bookmarkEnd w:id="811"/>
      <w:bookmarkEnd w:id="812"/>
      <w:r>
        <w:rPr>
          <w:rFonts w:hint="cs"/>
          <w:rtl/>
        </w:rPr>
        <w:t xml:space="preserve">ההצגה של </w:t>
      </w:r>
      <w:bookmarkStart w:id="813" w:name="_ETM_Q1_3979650"/>
      <w:bookmarkEnd w:id="813"/>
      <w:r>
        <w:rPr>
          <w:rFonts w:hint="cs"/>
          <w:rtl/>
        </w:rPr>
        <w:t>המציאות הייתה מאוד לא מסונכרנת עם המציאות, אני אגיד בעדינות.</w:t>
      </w:r>
    </w:p>
    <w:p w14:paraId="536EA414" w14:textId="77777777" w:rsidR="00606678" w:rsidRDefault="00606678" w:rsidP="00606678">
      <w:pPr>
        <w:rPr>
          <w:rtl/>
        </w:rPr>
      </w:pPr>
      <w:bookmarkStart w:id="814" w:name="_ETM_Q1_3981400"/>
      <w:bookmarkEnd w:id="814"/>
    </w:p>
    <w:p w14:paraId="569976C5" w14:textId="77777777" w:rsidR="00606678" w:rsidRDefault="00606678" w:rsidP="00606678">
      <w:pPr>
        <w:pStyle w:val="af6"/>
        <w:keepNext/>
        <w:rPr>
          <w:rtl/>
        </w:rPr>
      </w:pPr>
      <w:bookmarkStart w:id="815" w:name="ET_yor_6157_74"/>
      <w:r w:rsidRPr="00606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6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14:paraId="586E45CC" w14:textId="77777777" w:rsidR="00606678" w:rsidRDefault="00606678" w:rsidP="00606678">
      <w:pPr>
        <w:pStyle w:val="KeepWithNext"/>
        <w:rPr>
          <w:rtl/>
        </w:rPr>
      </w:pPr>
    </w:p>
    <w:p w14:paraId="197881F9" w14:textId="22CAB921" w:rsidR="00606678" w:rsidRDefault="00606678" w:rsidP="00FF111C">
      <w:pPr>
        <w:rPr>
          <w:rtl/>
        </w:rPr>
      </w:pPr>
      <w:bookmarkStart w:id="816" w:name="_ETM_Q1_4007901"/>
      <w:bookmarkEnd w:id="816"/>
      <w:r>
        <w:rPr>
          <w:rFonts w:hint="cs"/>
          <w:rtl/>
        </w:rPr>
        <w:t xml:space="preserve">לעניין </w:t>
      </w:r>
      <w:bookmarkStart w:id="817" w:name="_ETM_Q1_3982651"/>
      <w:bookmarkEnd w:id="817"/>
      <w:r>
        <w:rPr>
          <w:rFonts w:hint="cs"/>
          <w:rtl/>
        </w:rPr>
        <w:t xml:space="preserve">מסונכרנת או לא מסונכרנת, דווקא הנתונים </w:t>
      </w:r>
      <w:r w:rsidR="00FF111C">
        <w:rPr>
          <w:rFonts w:hint="cs"/>
          <w:rtl/>
        </w:rPr>
        <w:t>הראו</w:t>
      </w:r>
      <w:r>
        <w:rPr>
          <w:rFonts w:hint="cs"/>
          <w:rtl/>
        </w:rPr>
        <w:t xml:space="preserve"> ש-40% </w:t>
      </w:r>
      <w:bookmarkStart w:id="818" w:name="_ETM_Q1_3987151"/>
      <w:bookmarkEnd w:id="818"/>
      <w:r>
        <w:rPr>
          <w:rFonts w:hint="cs"/>
          <w:rtl/>
        </w:rPr>
        <w:t>מהאפוטרופוס הם ההורים, גם לא במקרה של הקטינים</w:t>
      </w:r>
      <w:bookmarkStart w:id="819" w:name="_ETM_Q1_3991150"/>
      <w:bookmarkEnd w:id="819"/>
      <w:r w:rsidR="00FF111C">
        <w:rPr>
          <w:rFonts w:hint="cs"/>
          <w:rtl/>
        </w:rPr>
        <w:t xml:space="preserve"> </w:t>
      </w:r>
      <w:bookmarkStart w:id="820" w:name="_ETM_Q1_3994151"/>
      <w:bookmarkEnd w:id="820"/>
      <w:r w:rsidR="00FF111C">
        <w:rPr>
          <w:rFonts w:hint="cs"/>
          <w:rtl/>
        </w:rPr>
        <w:t>ו</w:t>
      </w:r>
      <w:r>
        <w:rPr>
          <w:rFonts w:hint="cs"/>
          <w:rtl/>
        </w:rPr>
        <w:t xml:space="preserve">אני מניחה שבקטינים המספרים עוד יותר גבוהים. </w:t>
      </w:r>
    </w:p>
    <w:p w14:paraId="3F1EDF49" w14:textId="77777777" w:rsidR="00FF111C" w:rsidRDefault="00FF111C" w:rsidP="00606678">
      <w:pPr>
        <w:rPr>
          <w:rtl/>
        </w:rPr>
      </w:pPr>
      <w:bookmarkStart w:id="821" w:name="_ETM_Q1_3998901"/>
      <w:bookmarkEnd w:id="821"/>
    </w:p>
    <w:p w14:paraId="1E68C558" w14:textId="77777777" w:rsidR="00FF111C" w:rsidRDefault="00FF111C" w:rsidP="00FF111C">
      <w:pPr>
        <w:pStyle w:val="a4"/>
        <w:keepNext/>
        <w:rPr>
          <w:rtl/>
        </w:rPr>
      </w:pPr>
      <w:bookmarkStart w:id="822" w:name="ET_speaker_ורד_וינדמן_373"/>
      <w:r w:rsidRPr="00FF111C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FF1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346781EF" w14:textId="77777777" w:rsidR="00FF111C" w:rsidRDefault="00FF111C" w:rsidP="00FF111C">
      <w:pPr>
        <w:pStyle w:val="KeepWithNext"/>
        <w:rPr>
          <w:rtl/>
        </w:rPr>
      </w:pPr>
    </w:p>
    <w:p w14:paraId="01F073D0" w14:textId="77777777" w:rsidR="00606678" w:rsidRDefault="00606678" w:rsidP="00606678">
      <w:pPr>
        <w:rPr>
          <w:rtl/>
        </w:rPr>
      </w:pPr>
      <w:bookmarkStart w:id="823" w:name="_ETM_Q1_3999401"/>
      <w:bookmarkStart w:id="824" w:name="_ETM_Q1_3993651"/>
      <w:bookmarkStart w:id="825" w:name="_ETM_Q1_3993900"/>
      <w:bookmarkEnd w:id="823"/>
      <w:bookmarkEnd w:id="824"/>
      <w:bookmarkEnd w:id="825"/>
      <w:r>
        <w:rPr>
          <w:rFonts w:hint="cs"/>
          <w:rtl/>
        </w:rPr>
        <w:t xml:space="preserve">לא, אבל אני </w:t>
      </w:r>
      <w:bookmarkStart w:id="826" w:name="_ETM_Q1_3994401"/>
      <w:bookmarkEnd w:id="826"/>
      <w:r>
        <w:rPr>
          <w:rFonts w:hint="cs"/>
          <w:rtl/>
        </w:rPr>
        <w:t xml:space="preserve"> מסתכלת על החקיקה הישראלית באופן כללי.</w:t>
      </w:r>
    </w:p>
    <w:p w14:paraId="009798B5" w14:textId="77777777" w:rsidR="00606678" w:rsidRDefault="00606678" w:rsidP="00606678">
      <w:pPr>
        <w:rPr>
          <w:rtl/>
        </w:rPr>
      </w:pPr>
    </w:p>
    <w:p w14:paraId="52C9F654" w14:textId="77777777" w:rsidR="00606678" w:rsidRDefault="00606678" w:rsidP="00606678">
      <w:pPr>
        <w:pStyle w:val="af6"/>
        <w:keepNext/>
        <w:rPr>
          <w:rtl/>
        </w:rPr>
      </w:pPr>
      <w:bookmarkStart w:id="827" w:name="ET_yor_6157_71"/>
      <w:r w:rsidRPr="00606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6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28FBC330" w14:textId="77777777" w:rsidR="00606678" w:rsidRDefault="00606678" w:rsidP="00606678">
      <w:pPr>
        <w:pStyle w:val="KeepWithNext"/>
        <w:rPr>
          <w:rtl/>
        </w:rPr>
      </w:pPr>
    </w:p>
    <w:p w14:paraId="5D7BC487" w14:textId="77777777" w:rsidR="00606678" w:rsidRDefault="00606678" w:rsidP="00606678">
      <w:pPr>
        <w:rPr>
          <w:rtl/>
        </w:rPr>
      </w:pPr>
      <w:bookmarkStart w:id="828" w:name="_ETM_Q1_3997150"/>
      <w:bookmarkStart w:id="829" w:name="_ETM_Q1_3996150"/>
      <w:bookmarkEnd w:id="828"/>
      <w:bookmarkEnd w:id="829"/>
      <w:r>
        <w:rPr>
          <w:rFonts w:hint="cs"/>
          <w:rtl/>
        </w:rPr>
        <w:t xml:space="preserve">בבקשות לגבי קטינים, אני </w:t>
      </w:r>
      <w:bookmarkStart w:id="830" w:name="_ETM_Q1_4001151"/>
      <w:bookmarkEnd w:id="830"/>
      <w:r>
        <w:rPr>
          <w:rFonts w:hint="cs"/>
          <w:rtl/>
        </w:rPr>
        <w:t xml:space="preserve">מניחה שהמספרים עוד יותר גבוהים וכמעט כולם הם הקליינטים של </w:t>
      </w:r>
      <w:bookmarkStart w:id="831" w:name="_ETM_Q1_4004400"/>
      <w:bookmarkEnd w:id="831"/>
      <w:r>
        <w:rPr>
          <w:rFonts w:hint="cs"/>
          <w:rtl/>
        </w:rPr>
        <w:t>יהודה לצערי.</w:t>
      </w:r>
    </w:p>
    <w:p w14:paraId="702F62CE" w14:textId="77777777" w:rsidR="00606678" w:rsidRDefault="00606678" w:rsidP="00606678">
      <w:pPr>
        <w:rPr>
          <w:rtl/>
        </w:rPr>
      </w:pPr>
    </w:p>
    <w:p w14:paraId="64EE6B06" w14:textId="77777777" w:rsidR="00606678" w:rsidRDefault="00606678" w:rsidP="00606678">
      <w:pPr>
        <w:pStyle w:val="a4"/>
        <w:keepNext/>
        <w:rPr>
          <w:rtl/>
        </w:rPr>
      </w:pPr>
      <w:bookmarkStart w:id="832" w:name="ET_speaker_ורד_וינדמן_72"/>
      <w:r w:rsidRPr="00606678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606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298CBE7E" w14:textId="77777777" w:rsidR="00606678" w:rsidRDefault="00606678" w:rsidP="00606678">
      <w:pPr>
        <w:pStyle w:val="KeepWithNext"/>
        <w:rPr>
          <w:rtl/>
        </w:rPr>
      </w:pPr>
    </w:p>
    <w:p w14:paraId="17749E2D" w14:textId="77777777" w:rsidR="00606678" w:rsidRDefault="00606678" w:rsidP="00606678">
      <w:pPr>
        <w:rPr>
          <w:rtl/>
        </w:rPr>
      </w:pPr>
      <w:bookmarkStart w:id="833" w:name="_ETM_Q1_4005150"/>
      <w:bookmarkEnd w:id="833"/>
      <w:r>
        <w:rPr>
          <w:rFonts w:hint="cs"/>
          <w:rtl/>
        </w:rPr>
        <w:t>אבל איך זה רלוונטי?</w:t>
      </w:r>
    </w:p>
    <w:p w14:paraId="6FE4D2E0" w14:textId="77777777" w:rsidR="00606678" w:rsidRDefault="00606678" w:rsidP="00606678">
      <w:pPr>
        <w:rPr>
          <w:rtl/>
        </w:rPr>
      </w:pPr>
    </w:p>
    <w:p w14:paraId="387AD3DC" w14:textId="77777777" w:rsidR="00606678" w:rsidRDefault="00606678" w:rsidP="00606678">
      <w:pPr>
        <w:pStyle w:val="af9"/>
        <w:keepNext/>
        <w:rPr>
          <w:rtl/>
        </w:rPr>
      </w:pPr>
      <w:bookmarkStart w:id="834" w:name="ET_guest_514790_73"/>
      <w:r w:rsidRPr="0060667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 גרוס:</w:t>
      </w:r>
      <w:r w:rsidRPr="006066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14:paraId="5B1E7BC2" w14:textId="77777777" w:rsidR="00606678" w:rsidRDefault="00606678" w:rsidP="00606678">
      <w:pPr>
        <w:pStyle w:val="KeepWithNext"/>
        <w:rPr>
          <w:rtl/>
        </w:rPr>
      </w:pPr>
    </w:p>
    <w:p w14:paraId="3B7E9D57" w14:textId="77777777" w:rsidR="00606678" w:rsidRDefault="001537FC" w:rsidP="00606678">
      <w:pPr>
        <w:rPr>
          <w:rtl/>
        </w:rPr>
      </w:pPr>
      <w:bookmarkStart w:id="835" w:name="_ETM_Q1_4006650"/>
      <w:bookmarkEnd w:id="835"/>
      <w:r>
        <w:rPr>
          <w:rFonts w:hint="cs"/>
          <w:rtl/>
        </w:rPr>
        <w:t>75%</w:t>
      </w:r>
      <w:r w:rsidR="00606678">
        <w:rPr>
          <w:rFonts w:hint="cs"/>
          <w:rtl/>
        </w:rPr>
        <w:t xml:space="preserve"> של הקטינים זה כשיש שותפות, </w:t>
      </w:r>
      <w:bookmarkStart w:id="836" w:name="_ETM_Q1_4009650"/>
      <w:bookmarkEnd w:id="836"/>
      <w:r w:rsidR="00606678">
        <w:rPr>
          <w:rFonts w:hint="cs"/>
          <w:rtl/>
        </w:rPr>
        <w:t xml:space="preserve">אגב בהמשך לירושה או בדרך אחרת, בנכס בין ההורה לבין הילד, ואלה בדרך כלל מקרים שיש בהם זכות אינטרסים מלאה בין ההורה </w:t>
      </w:r>
      <w:bookmarkStart w:id="837" w:name="_ETM_Q1_4016900"/>
      <w:bookmarkEnd w:id="837"/>
      <w:r w:rsidR="00606678">
        <w:rPr>
          <w:rFonts w:hint="cs"/>
          <w:rtl/>
        </w:rPr>
        <w:t>שמוכר את הדירה ב-75% שלו.</w:t>
      </w:r>
    </w:p>
    <w:p w14:paraId="0366E09C" w14:textId="77777777" w:rsidR="00606678" w:rsidRDefault="00606678" w:rsidP="00606678">
      <w:pPr>
        <w:rPr>
          <w:rtl/>
        </w:rPr>
      </w:pPr>
    </w:p>
    <w:p w14:paraId="1CC37786" w14:textId="77777777" w:rsidR="00606678" w:rsidRDefault="00606678" w:rsidP="00606678">
      <w:pPr>
        <w:pStyle w:val="a4"/>
        <w:keepNext/>
        <w:rPr>
          <w:rtl/>
        </w:rPr>
      </w:pPr>
      <w:bookmarkStart w:id="838" w:name="ET_speaker_יהודה_גליק_75"/>
      <w:r w:rsidRPr="00606678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606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11CD01A9" w14:textId="77777777" w:rsidR="00606678" w:rsidRDefault="00606678" w:rsidP="00606678">
      <w:pPr>
        <w:pStyle w:val="KeepWithNext"/>
        <w:rPr>
          <w:rtl/>
        </w:rPr>
      </w:pPr>
    </w:p>
    <w:p w14:paraId="00C569CB" w14:textId="77777777" w:rsidR="00606678" w:rsidRDefault="00606678" w:rsidP="00606678">
      <w:pPr>
        <w:rPr>
          <w:rtl/>
        </w:rPr>
      </w:pPr>
      <w:bookmarkStart w:id="839" w:name="_ETM_Q1_4004900"/>
      <w:bookmarkEnd w:id="839"/>
      <w:r>
        <w:rPr>
          <w:rFonts w:hint="cs"/>
          <w:rtl/>
        </w:rPr>
        <w:t xml:space="preserve">גם אין מה להשוות </w:t>
      </w:r>
      <w:bookmarkStart w:id="840" w:name="_ETM_Q1_4023650"/>
      <w:bookmarkEnd w:id="840"/>
      <w:r>
        <w:rPr>
          <w:rFonts w:hint="cs"/>
          <w:rtl/>
        </w:rPr>
        <w:t xml:space="preserve">לדוגמאות שהובאו פה לפני </w:t>
      </w:r>
      <w:bookmarkStart w:id="841" w:name="_ETM_Q1_4022150"/>
      <w:bookmarkEnd w:id="841"/>
      <w:r>
        <w:rPr>
          <w:rFonts w:hint="cs"/>
          <w:rtl/>
        </w:rPr>
        <w:t xml:space="preserve">כן לנפגעי עבירה, שהרי לא מדובר על הורה שפוגע בילד. </w:t>
      </w:r>
    </w:p>
    <w:p w14:paraId="30784978" w14:textId="77777777" w:rsidR="00606678" w:rsidRDefault="00606678" w:rsidP="00606678">
      <w:pPr>
        <w:rPr>
          <w:rtl/>
        </w:rPr>
      </w:pPr>
      <w:bookmarkStart w:id="842" w:name="_ETM_Q1_4028150"/>
      <w:bookmarkEnd w:id="842"/>
    </w:p>
    <w:p w14:paraId="11A74755" w14:textId="77777777" w:rsidR="00606678" w:rsidRDefault="00606678" w:rsidP="00606678">
      <w:pPr>
        <w:pStyle w:val="a4"/>
        <w:keepNext/>
        <w:rPr>
          <w:rtl/>
        </w:rPr>
      </w:pPr>
      <w:bookmarkStart w:id="843" w:name="ET_speaker_ורד_וינדמן_76"/>
      <w:r w:rsidRPr="00606678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606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59683279" w14:textId="77777777" w:rsidR="00606678" w:rsidRDefault="00606678" w:rsidP="00606678">
      <w:pPr>
        <w:pStyle w:val="KeepWithNext"/>
        <w:rPr>
          <w:rtl/>
        </w:rPr>
      </w:pPr>
    </w:p>
    <w:p w14:paraId="0D65430F" w14:textId="77777777" w:rsidR="00606678" w:rsidRDefault="00606678" w:rsidP="00606678">
      <w:pPr>
        <w:rPr>
          <w:rtl/>
        </w:rPr>
      </w:pPr>
      <w:bookmarkStart w:id="844" w:name="_ETM_Q1_4036900"/>
      <w:bookmarkStart w:id="845" w:name="_ETM_Q1_4037150"/>
      <w:bookmarkStart w:id="846" w:name="_ETM_Q1_4028400"/>
      <w:bookmarkStart w:id="847" w:name="_ETM_Q1_4029150"/>
      <w:bookmarkEnd w:id="844"/>
      <w:bookmarkEnd w:id="845"/>
      <w:bookmarkEnd w:id="846"/>
      <w:bookmarkEnd w:id="847"/>
      <w:r>
        <w:rPr>
          <w:rFonts w:hint="cs"/>
          <w:rtl/>
        </w:rPr>
        <w:t>סליחה, האמירות לא נכונות.</w:t>
      </w:r>
    </w:p>
    <w:p w14:paraId="00CA523F" w14:textId="77777777" w:rsidR="00606678" w:rsidRDefault="00606678" w:rsidP="00606678">
      <w:pPr>
        <w:rPr>
          <w:rtl/>
        </w:rPr>
      </w:pPr>
      <w:bookmarkStart w:id="848" w:name="_ETM_Q1_4039150"/>
      <w:bookmarkEnd w:id="848"/>
    </w:p>
    <w:p w14:paraId="6CC1EC69" w14:textId="77777777" w:rsidR="00606678" w:rsidRDefault="00606678" w:rsidP="00606678">
      <w:pPr>
        <w:pStyle w:val="af6"/>
        <w:keepNext/>
        <w:rPr>
          <w:rtl/>
        </w:rPr>
      </w:pPr>
      <w:bookmarkStart w:id="849" w:name="ET_yor_6157_77"/>
      <w:r w:rsidRPr="006066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66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66977AD2" w14:textId="77777777" w:rsidR="00606678" w:rsidRDefault="00606678" w:rsidP="00606678">
      <w:pPr>
        <w:pStyle w:val="KeepWithNext"/>
        <w:rPr>
          <w:rtl/>
        </w:rPr>
      </w:pPr>
    </w:p>
    <w:p w14:paraId="5C4FA746" w14:textId="17EE8A04" w:rsidR="006243B1" w:rsidRDefault="00606678" w:rsidP="001537FC">
      <w:pPr>
        <w:rPr>
          <w:rtl/>
        </w:rPr>
      </w:pPr>
      <w:bookmarkStart w:id="850" w:name="_ETM_Q1_4039400"/>
      <w:bookmarkEnd w:id="850"/>
      <w:r>
        <w:rPr>
          <w:rFonts w:hint="cs"/>
          <w:rtl/>
        </w:rPr>
        <w:t>קודם כל מבחינת העובדות</w:t>
      </w:r>
      <w:r w:rsidR="001537FC">
        <w:rPr>
          <w:rFonts w:hint="cs"/>
          <w:rtl/>
        </w:rPr>
        <w:t>,</w:t>
      </w:r>
      <w:r>
        <w:rPr>
          <w:rFonts w:hint="cs"/>
          <w:rtl/>
        </w:rPr>
        <w:t xml:space="preserve"> להבנתי מהנתונים </w:t>
      </w:r>
      <w:bookmarkStart w:id="851" w:name="_ETM_Q1_4055400"/>
      <w:bookmarkEnd w:id="851"/>
      <w:r>
        <w:rPr>
          <w:rFonts w:hint="cs"/>
          <w:rtl/>
        </w:rPr>
        <w:t xml:space="preserve">שנמסרו כאן בוועדה ולא ממקום אחר, כאשר מדובר באישור פעולות </w:t>
      </w:r>
      <w:bookmarkStart w:id="852" w:name="_ETM_Q1_4058400"/>
      <w:bookmarkEnd w:id="852"/>
      <w:r>
        <w:rPr>
          <w:rFonts w:hint="cs"/>
          <w:rtl/>
        </w:rPr>
        <w:t xml:space="preserve">הנוגעות לקטינים, הרוב המוחלט של הקליינטים, הם </w:t>
      </w:r>
      <w:bookmarkStart w:id="853" w:name="_ETM_Q1_4062900"/>
      <w:bookmarkEnd w:id="853"/>
      <w:r w:rsidR="001537FC">
        <w:rPr>
          <w:rFonts w:hint="cs"/>
          <w:rtl/>
        </w:rPr>
        <w:t>של יהודה</w:t>
      </w:r>
      <w:r>
        <w:rPr>
          <w:rFonts w:hint="cs"/>
          <w:rtl/>
        </w:rPr>
        <w:t xml:space="preserve">. דהיינו, אלה המקרים שבהם נוצרה שותפות במקרי הנדל"ן בין </w:t>
      </w:r>
      <w:bookmarkStart w:id="854" w:name="_ETM_Q1_4069150"/>
      <w:bookmarkStart w:id="855" w:name="_ETM_Q1_4014900"/>
      <w:bookmarkEnd w:id="854"/>
      <w:bookmarkEnd w:id="855"/>
      <w:r>
        <w:rPr>
          <w:rFonts w:hint="cs"/>
          <w:rtl/>
        </w:rPr>
        <w:t xml:space="preserve">הקטין ובין הוריו, </w:t>
      </w:r>
      <w:bookmarkStart w:id="856" w:name="_ETM_Q1_4074150"/>
      <w:bookmarkEnd w:id="856"/>
      <w:r>
        <w:rPr>
          <w:rFonts w:hint="cs"/>
          <w:rtl/>
        </w:rPr>
        <w:t xml:space="preserve">שבדרך כלל זה בעניין ירושה של אחד מבני הזוג שנפטר. </w:t>
      </w:r>
      <w:bookmarkStart w:id="857" w:name="_ETM_Q1_4081150"/>
      <w:bookmarkEnd w:id="857"/>
      <w:r>
        <w:rPr>
          <w:rFonts w:hint="cs"/>
          <w:rtl/>
        </w:rPr>
        <w:t xml:space="preserve">כשמדברים על קטין, </w:t>
      </w:r>
      <w:bookmarkStart w:id="858" w:name="_ETM_Q1_4087150"/>
      <w:bookmarkEnd w:id="858"/>
      <w:r>
        <w:rPr>
          <w:rFonts w:hint="cs"/>
          <w:rtl/>
        </w:rPr>
        <w:t xml:space="preserve">אפשר להסתכל עליו במקרה של הסיוע המשפטי או במקרה </w:t>
      </w:r>
      <w:bookmarkStart w:id="859" w:name="_ETM_Q1_4090900"/>
      <w:bookmarkEnd w:id="859"/>
      <w:r>
        <w:rPr>
          <w:rFonts w:hint="cs"/>
          <w:rtl/>
        </w:rPr>
        <w:t>של האגודה לשלום הילד</w:t>
      </w:r>
      <w:r w:rsidR="001537FC">
        <w:rPr>
          <w:rFonts w:hint="cs"/>
          <w:rtl/>
        </w:rPr>
        <w:t xml:space="preserve">, שאלה המקרים, </w:t>
      </w:r>
      <w:r>
        <w:rPr>
          <w:rFonts w:hint="cs"/>
          <w:rtl/>
        </w:rPr>
        <w:t xml:space="preserve">כפי שאמרתי בדיון הקודם, </w:t>
      </w:r>
      <w:bookmarkStart w:id="860" w:name="_ETM_Q1_4098150"/>
      <w:bookmarkEnd w:id="860"/>
      <w:r w:rsidR="006243B1">
        <w:rPr>
          <w:rFonts w:hint="cs"/>
          <w:rtl/>
        </w:rPr>
        <w:t>כשאתה מדבר עם רופא בחדר מיון, הוא בטוח שכל מ</w:t>
      </w:r>
      <w:bookmarkStart w:id="861" w:name="_ETM_Q1_4101400"/>
      <w:bookmarkEnd w:id="861"/>
      <w:r w:rsidR="006243B1">
        <w:rPr>
          <w:rFonts w:hint="cs"/>
          <w:rtl/>
        </w:rPr>
        <w:t xml:space="preserve">י שרוכב על קורקינט הוא בפציעת ראש בגלל שהוא רואה </w:t>
      </w:r>
      <w:bookmarkStart w:id="862" w:name="_ETM_Q1_4105400"/>
      <w:bookmarkEnd w:id="862"/>
      <w:r w:rsidR="006243B1">
        <w:rPr>
          <w:rFonts w:hint="cs"/>
          <w:rtl/>
        </w:rPr>
        <w:t xml:space="preserve">את המקרים של פציעות הראש שמגיעים אליו, ולא רואה </w:t>
      </w:r>
      <w:bookmarkStart w:id="863" w:name="_ETM_Q1_4108150"/>
      <w:bookmarkEnd w:id="863"/>
      <w:r w:rsidR="006243B1">
        <w:rPr>
          <w:rFonts w:hint="cs"/>
          <w:rtl/>
        </w:rPr>
        <w:t xml:space="preserve">את האנשים שנוסעים בקורקינט להנאתם ברחוב. </w:t>
      </w:r>
      <w:bookmarkStart w:id="864" w:name="_ETM_Q1_4111900"/>
      <w:bookmarkEnd w:id="864"/>
      <w:r w:rsidR="006243B1">
        <w:rPr>
          <w:rFonts w:hint="cs"/>
          <w:rtl/>
        </w:rPr>
        <w:t xml:space="preserve">מכיוון שמגיעים אליו </w:t>
      </w:r>
      <w:bookmarkStart w:id="865" w:name="_ETM_Q1_4112900"/>
      <w:bookmarkEnd w:id="865"/>
      <w:r w:rsidR="006243B1">
        <w:rPr>
          <w:rFonts w:hint="cs"/>
          <w:rtl/>
        </w:rPr>
        <w:t xml:space="preserve">הרבה פציעות קורקינט, הוא מבין שקורקינט שווה פציעת ראש, </w:t>
      </w:r>
      <w:bookmarkStart w:id="866" w:name="_ETM_Q1_4116400"/>
      <w:bookmarkEnd w:id="866"/>
      <w:r w:rsidR="006243B1">
        <w:rPr>
          <w:rFonts w:hint="cs"/>
          <w:rtl/>
        </w:rPr>
        <w:t xml:space="preserve">אבל זו לא המציאות, כי המציאות היא שהרוב </w:t>
      </w:r>
      <w:bookmarkStart w:id="867" w:name="_ETM_Q1_4119150"/>
      <w:bookmarkEnd w:id="867"/>
      <w:r w:rsidR="006243B1">
        <w:rPr>
          <w:rFonts w:hint="cs"/>
          <w:rtl/>
        </w:rPr>
        <w:t>המוחלט של האנשים נוסעים על קורקינט ולא מגיעים לפגיעות ראש.</w:t>
      </w:r>
    </w:p>
    <w:p w14:paraId="76D1123A" w14:textId="77777777" w:rsidR="006243B1" w:rsidRDefault="006243B1" w:rsidP="00606678">
      <w:pPr>
        <w:rPr>
          <w:rtl/>
        </w:rPr>
      </w:pPr>
    </w:p>
    <w:p w14:paraId="4DB52731" w14:textId="77777777" w:rsidR="006243B1" w:rsidRDefault="006243B1" w:rsidP="006243B1">
      <w:pPr>
        <w:rPr>
          <w:rtl/>
        </w:rPr>
      </w:pPr>
      <w:bookmarkStart w:id="868" w:name="_ETM_Q1_4122900"/>
      <w:bookmarkEnd w:id="868"/>
      <w:r>
        <w:rPr>
          <w:rFonts w:hint="cs"/>
          <w:rtl/>
        </w:rPr>
        <w:t xml:space="preserve">הפער </w:t>
      </w:r>
      <w:bookmarkStart w:id="869" w:name="_ETM_Q1_4123150"/>
      <w:bookmarkEnd w:id="869"/>
      <w:r>
        <w:rPr>
          <w:rFonts w:hint="cs"/>
          <w:rtl/>
        </w:rPr>
        <w:t>פה הוא שאת מדברת על המקרים הבעייתיים הקשים, ואת צ</w:t>
      </w:r>
      <w:bookmarkStart w:id="870" w:name="_ETM_Q1_4128900"/>
      <w:bookmarkEnd w:id="870"/>
      <w:r>
        <w:rPr>
          <w:rFonts w:hint="cs"/>
          <w:rtl/>
        </w:rPr>
        <w:t xml:space="preserve">ודקת. את מנסה לייצר את החוק המתאים באמת לאותם מקרים </w:t>
      </w:r>
      <w:bookmarkStart w:id="871" w:name="_ETM_Q1_4132400"/>
      <w:bookmarkEnd w:id="871"/>
      <w:r>
        <w:rPr>
          <w:rFonts w:hint="cs"/>
          <w:rtl/>
        </w:rPr>
        <w:t xml:space="preserve">קשים, ואני מסכים איתך שילד שסבל התעללות מינית או פיזית </w:t>
      </w:r>
      <w:bookmarkStart w:id="872" w:name="_ETM_Q1_4137150"/>
      <w:bookmarkEnd w:id="872"/>
      <w:r>
        <w:rPr>
          <w:rFonts w:hint="cs"/>
          <w:rtl/>
        </w:rPr>
        <w:t xml:space="preserve">מההורים, אנחנו רוצים לשמוע אותו בנפגעי העבירה בגיל 14 </w:t>
      </w:r>
      <w:bookmarkStart w:id="873" w:name="_ETM_Q1_4143400"/>
      <w:bookmarkEnd w:id="873"/>
      <w:r>
        <w:rPr>
          <w:rFonts w:hint="cs"/>
          <w:rtl/>
        </w:rPr>
        <w:t xml:space="preserve">כי את רוצה לבדוק מה מצבו, וזה בסדר. מה שנאמר </w:t>
      </w:r>
      <w:bookmarkStart w:id="874" w:name="_ETM_Q1_4147150"/>
      <w:bookmarkEnd w:id="874"/>
      <w:r>
        <w:rPr>
          <w:rFonts w:hint="cs"/>
          <w:rtl/>
        </w:rPr>
        <w:t>פה, ואסור לזלזל בזה, הוא שהרוב המוחלט של המ</w:t>
      </w:r>
      <w:bookmarkStart w:id="875" w:name="_ETM_Q1_4150400"/>
      <w:bookmarkEnd w:id="875"/>
      <w:r>
        <w:rPr>
          <w:rFonts w:hint="cs"/>
          <w:rtl/>
        </w:rPr>
        <w:t>קרים באישור קטינים, לא מדובר באירועים האלו.</w:t>
      </w:r>
    </w:p>
    <w:p w14:paraId="39AD60D6" w14:textId="77777777" w:rsidR="006243B1" w:rsidRDefault="006243B1" w:rsidP="006243B1">
      <w:pPr>
        <w:rPr>
          <w:rtl/>
        </w:rPr>
      </w:pPr>
      <w:bookmarkStart w:id="876" w:name="_ETM_Q1_4148401"/>
      <w:bookmarkStart w:id="877" w:name="_ETM_Q1_4149900"/>
      <w:bookmarkEnd w:id="876"/>
      <w:bookmarkEnd w:id="877"/>
    </w:p>
    <w:p w14:paraId="4B68CA02" w14:textId="77777777" w:rsidR="006243B1" w:rsidRDefault="006243B1" w:rsidP="006243B1">
      <w:pPr>
        <w:pStyle w:val="a4"/>
        <w:keepNext/>
        <w:rPr>
          <w:rtl/>
        </w:rPr>
      </w:pPr>
      <w:bookmarkStart w:id="878" w:name="ET_speaker_ורד_וינדמן_78"/>
      <w:r w:rsidRPr="006243B1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62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0E1A8785" w14:textId="77777777" w:rsidR="006243B1" w:rsidRDefault="006243B1" w:rsidP="006243B1">
      <w:pPr>
        <w:pStyle w:val="KeepWithNext"/>
        <w:rPr>
          <w:rtl/>
        </w:rPr>
      </w:pPr>
    </w:p>
    <w:p w14:paraId="2ACDB629" w14:textId="77777777" w:rsidR="006243B1" w:rsidRDefault="006243B1" w:rsidP="001537FC">
      <w:pPr>
        <w:rPr>
          <w:rtl/>
        </w:rPr>
      </w:pPr>
      <w:bookmarkStart w:id="879" w:name="_ETM_Q1_4150150"/>
      <w:bookmarkStart w:id="880" w:name="_ETM_Q1_4152400"/>
      <w:bookmarkStart w:id="881" w:name="_ETM_Q1_4152650"/>
      <w:bookmarkStart w:id="882" w:name="_ETM_Q1_3983150"/>
      <w:bookmarkEnd w:id="879"/>
      <w:bookmarkEnd w:id="880"/>
      <w:bookmarkEnd w:id="881"/>
      <w:bookmarkEnd w:id="882"/>
      <w:r>
        <w:rPr>
          <w:rFonts w:hint="cs"/>
          <w:rtl/>
        </w:rPr>
        <w:t xml:space="preserve">כיו"ר ועדת חוקה, אתה </w:t>
      </w:r>
      <w:bookmarkStart w:id="883" w:name="_ETM_Q1_4157400"/>
      <w:bookmarkEnd w:id="883"/>
      <w:r>
        <w:rPr>
          <w:rFonts w:hint="cs"/>
          <w:rtl/>
        </w:rPr>
        <w:t>מכיר הרבה מאוד מהחקיקה שמגיעה לשולחנך</w:t>
      </w:r>
      <w:r w:rsidR="001537FC">
        <w:rPr>
          <w:rFonts w:hint="cs"/>
          <w:rtl/>
        </w:rPr>
        <w:t>,</w:t>
      </w:r>
      <w:r>
        <w:rPr>
          <w:rFonts w:hint="cs"/>
          <w:rtl/>
        </w:rPr>
        <w:t xml:space="preserve"> אני מדברת באופן </w:t>
      </w:r>
      <w:bookmarkStart w:id="884" w:name="_ETM_Q1_4161400"/>
      <w:bookmarkEnd w:id="884"/>
      <w:r>
        <w:rPr>
          <w:rFonts w:hint="cs"/>
          <w:rtl/>
        </w:rPr>
        <w:t xml:space="preserve">כללי על הבעת עמדה של קטינים לאו דווקא בסיטואציות שההורים </w:t>
      </w:r>
      <w:bookmarkStart w:id="885" w:name="_ETM_Q1_4166150"/>
      <w:bookmarkEnd w:id="885"/>
      <w:r>
        <w:rPr>
          <w:rFonts w:hint="cs"/>
          <w:rtl/>
        </w:rPr>
        <w:t xml:space="preserve">חלילה פגעו בהם. הדוגמאות שאני נתתי, הם לא דווקא </w:t>
      </w:r>
      <w:bookmarkStart w:id="886" w:name="_ETM_Q1_4171150"/>
      <w:bookmarkEnd w:id="886"/>
      <w:r>
        <w:rPr>
          <w:rFonts w:hint="cs"/>
          <w:rtl/>
        </w:rPr>
        <w:t>במקרים שהם מקרי הקיצון.</w:t>
      </w:r>
    </w:p>
    <w:p w14:paraId="30D20941" w14:textId="77777777" w:rsidR="006243B1" w:rsidRDefault="006243B1" w:rsidP="006243B1">
      <w:pPr>
        <w:rPr>
          <w:rtl/>
        </w:rPr>
      </w:pPr>
      <w:bookmarkStart w:id="887" w:name="_ETM_Q1_4184150"/>
      <w:bookmarkEnd w:id="887"/>
    </w:p>
    <w:p w14:paraId="04B9CB99" w14:textId="77777777" w:rsidR="006243B1" w:rsidRDefault="006243B1" w:rsidP="006243B1">
      <w:pPr>
        <w:pStyle w:val="af6"/>
        <w:keepNext/>
        <w:rPr>
          <w:rtl/>
        </w:rPr>
      </w:pPr>
      <w:bookmarkStart w:id="888" w:name="ET_yor_6157_79"/>
      <w:r w:rsidRPr="006243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14:paraId="66C45CE9" w14:textId="77777777" w:rsidR="006243B1" w:rsidRDefault="006243B1" w:rsidP="006243B1">
      <w:pPr>
        <w:pStyle w:val="KeepWithNext"/>
        <w:rPr>
          <w:rtl/>
        </w:rPr>
      </w:pPr>
    </w:p>
    <w:p w14:paraId="162D368E" w14:textId="353167BD" w:rsidR="003F057A" w:rsidRDefault="006243B1" w:rsidP="001537FC">
      <w:pPr>
        <w:rPr>
          <w:rtl/>
        </w:rPr>
      </w:pPr>
      <w:bookmarkStart w:id="889" w:name="_ETM_Q1_4184650"/>
      <w:bookmarkEnd w:id="889"/>
      <w:r>
        <w:rPr>
          <w:rFonts w:hint="cs"/>
          <w:rtl/>
        </w:rPr>
        <w:t xml:space="preserve">אני </w:t>
      </w:r>
      <w:bookmarkStart w:id="890" w:name="_ETM_Q1_4184900"/>
      <w:bookmarkEnd w:id="890"/>
      <w:r>
        <w:rPr>
          <w:rFonts w:hint="cs"/>
          <w:rtl/>
        </w:rPr>
        <w:t xml:space="preserve">שואל שאלה פשוטה </w:t>
      </w:r>
      <w:r>
        <w:rPr>
          <w:rtl/>
        </w:rPr>
        <w:t>–</w:t>
      </w:r>
      <w:r>
        <w:rPr>
          <w:rFonts w:hint="cs"/>
          <w:rtl/>
        </w:rPr>
        <w:t xml:space="preserve"> כשאני עברתי </w:t>
      </w:r>
      <w:r w:rsidR="001537FC">
        <w:rPr>
          <w:rFonts w:hint="cs"/>
          <w:rtl/>
        </w:rPr>
        <w:t>ללוד לשנה,</w:t>
      </w:r>
      <w:r>
        <w:rPr>
          <w:rFonts w:hint="cs"/>
          <w:rtl/>
        </w:rPr>
        <w:t xml:space="preserve"> אחרי אירועי </w:t>
      </w:r>
      <w:r w:rsidR="001537FC">
        <w:rPr>
          <w:rFonts w:hint="cs"/>
          <w:rtl/>
        </w:rPr>
        <w:t>"</w:t>
      </w:r>
      <w:r>
        <w:rPr>
          <w:rFonts w:hint="cs"/>
          <w:rtl/>
        </w:rPr>
        <w:t>שומר החומות</w:t>
      </w:r>
      <w:r w:rsidR="001537FC">
        <w:rPr>
          <w:rFonts w:hint="cs"/>
          <w:rtl/>
        </w:rPr>
        <w:t>"</w:t>
      </w:r>
      <w:r>
        <w:rPr>
          <w:rFonts w:hint="cs"/>
          <w:rtl/>
        </w:rPr>
        <w:t xml:space="preserve"> יחד עם משפחתי, כדי לחזק את הקהילה. יכול להיות שהתייעצנו </w:t>
      </w:r>
      <w:bookmarkStart w:id="891" w:name="_ETM_Q1_4203150"/>
      <w:bookmarkEnd w:id="891"/>
      <w:r>
        <w:rPr>
          <w:rFonts w:hint="cs"/>
          <w:rtl/>
        </w:rPr>
        <w:t xml:space="preserve">עם הילדים ויכול להיות שלא, אבל אגלה פה שלא רק שהייתה להם זכות להשמיע את קולם, </w:t>
      </w:r>
      <w:bookmarkStart w:id="892" w:name="_ETM_Q1_4208900"/>
      <w:bookmarkEnd w:id="892"/>
      <w:r>
        <w:rPr>
          <w:rFonts w:hint="cs"/>
          <w:rtl/>
        </w:rPr>
        <w:t xml:space="preserve">אלא שגם הייתה להם זכות וטו במקרה המשפחתי שלנו וחזרנו רק בגללם. זו הבחירה </w:t>
      </w:r>
      <w:bookmarkStart w:id="893" w:name="_ETM_Q1_4206193"/>
      <w:bookmarkEnd w:id="893"/>
      <w:r>
        <w:rPr>
          <w:rFonts w:hint="cs"/>
          <w:rtl/>
        </w:rPr>
        <w:t xml:space="preserve">שלנו במשפחה ומערכת המשפט </w:t>
      </w:r>
      <w:bookmarkStart w:id="894" w:name="_ETM_Q1_4217150"/>
      <w:bookmarkEnd w:id="894"/>
      <w:r>
        <w:rPr>
          <w:rFonts w:hint="cs"/>
          <w:rtl/>
        </w:rPr>
        <w:t xml:space="preserve">לא נכנסה לאירוע הזה, למרות שזה היה עניין של </w:t>
      </w:r>
      <w:bookmarkStart w:id="895" w:name="_ETM_Q1_4219650"/>
      <w:bookmarkEnd w:id="895"/>
      <w:r>
        <w:rPr>
          <w:rFonts w:hint="cs"/>
          <w:rtl/>
        </w:rPr>
        <w:t xml:space="preserve">אירוע במקרקעין. </w:t>
      </w:r>
      <w:bookmarkStart w:id="896" w:name="_ETM_Q1_4214900"/>
      <w:bookmarkStart w:id="897" w:name="_ETM_Q1_4189400"/>
      <w:bookmarkEnd w:id="896"/>
      <w:bookmarkEnd w:id="897"/>
      <w:r>
        <w:rPr>
          <w:rFonts w:hint="cs"/>
          <w:rtl/>
        </w:rPr>
        <w:t xml:space="preserve">החלטנו שאנחנו עוברים מפה לפה, ואנחנו ההורים עד </w:t>
      </w:r>
      <w:bookmarkStart w:id="898" w:name="_ETM_Q1_4224150"/>
      <w:bookmarkEnd w:id="898"/>
      <w:r>
        <w:rPr>
          <w:rFonts w:hint="cs"/>
          <w:rtl/>
        </w:rPr>
        <w:t xml:space="preserve">גיל 18, ואם טוב לילדים הם יבואו ואם לא טוב </w:t>
      </w:r>
      <w:bookmarkStart w:id="899" w:name="_ETM_Q1_4226650"/>
      <w:bookmarkEnd w:id="899"/>
      <w:r>
        <w:rPr>
          <w:rFonts w:hint="cs"/>
          <w:rtl/>
        </w:rPr>
        <w:t xml:space="preserve">לילדים, אם הם עברו את גיל 18, הם מוזמנים להישאר </w:t>
      </w:r>
      <w:bookmarkStart w:id="900" w:name="_ETM_Q1_4229651"/>
      <w:bookmarkEnd w:id="900"/>
      <w:r>
        <w:rPr>
          <w:rFonts w:hint="cs"/>
          <w:rtl/>
        </w:rPr>
        <w:t>בדירה אחרת.</w:t>
      </w:r>
    </w:p>
    <w:p w14:paraId="5F92AC3E" w14:textId="77777777" w:rsidR="006243B1" w:rsidRDefault="006243B1" w:rsidP="003F057A">
      <w:pPr>
        <w:rPr>
          <w:rtl/>
        </w:rPr>
      </w:pPr>
    </w:p>
    <w:p w14:paraId="18E6AB61" w14:textId="77777777" w:rsidR="006243B1" w:rsidRDefault="006243B1" w:rsidP="006243B1">
      <w:pPr>
        <w:pStyle w:val="a4"/>
        <w:keepNext/>
        <w:rPr>
          <w:rtl/>
        </w:rPr>
      </w:pPr>
      <w:bookmarkStart w:id="901" w:name="ET_speaker_ורד_וינדמן_80"/>
      <w:r w:rsidRPr="006243B1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6243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14:paraId="64496E72" w14:textId="77777777" w:rsidR="006243B1" w:rsidRDefault="006243B1" w:rsidP="006243B1">
      <w:pPr>
        <w:pStyle w:val="KeepWithNext"/>
        <w:rPr>
          <w:rtl/>
        </w:rPr>
      </w:pPr>
    </w:p>
    <w:p w14:paraId="701EECD1" w14:textId="77777777" w:rsidR="006243B1" w:rsidRDefault="006243B1" w:rsidP="003F057A">
      <w:pPr>
        <w:rPr>
          <w:rtl/>
        </w:rPr>
      </w:pPr>
      <w:bookmarkStart w:id="902" w:name="_ETM_Q1_4237400"/>
      <w:bookmarkStart w:id="903" w:name="_ETM_Q1_4231400"/>
      <w:bookmarkEnd w:id="902"/>
      <w:bookmarkEnd w:id="903"/>
      <w:r>
        <w:rPr>
          <w:rFonts w:hint="cs"/>
          <w:rtl/>
        </w:rPr>
        <w:t>אבל אנחנו מראש באירוע שמעורבת בו המדינה.</w:t>
      </w:r>
    </w:p>
    <w:p w14:paraId="6D701339" w14:textId="77777777" w:rsidR="006243B1" w:rsidRDefault="006243B1" w:rsidP="003F057A">
      <w:pPr>
        <w:rPr>
          <w:rtl/>
        </w:rPr>
      </w:pPr>
    </w:p>
    <w:p w14:paraId="7F9E50F0" w14:textId="77777777" w:rsidR="006243B1" w:rsidRDefault="006243B1" w:rsidP="006243B1">
      <w:pPr>
        <w:pStyle w:val="af6"/>
        <w:keepNext/>
        <w:rPr>
          <w:rtl/>
        </w:rPr>
      </w:pPr>
      <w:bookmarkStart w:id="904" w:name="ET_yor_6157_81"/>
      <w:r w:rsidRPr="006243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243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7794024B" w14:textId="77777777" w:rsidR="006243B1" w:rsidRDefault="006243B1" w:rsidP="006243B1">
      <w:pPr>
        <w:pStyle w:val="KeepWithNext"/>
        <w:rPr>
          <w:rtl/>
        </w:rPr>
      </w:pPr>
    </w:p>
    <w:p w14:paraId="0428E1DF" w14:textId="77777777" w:rsidR="006243B1" w:rsidRDefault="006243B1" w:rsidP="005E26AF">
      <w:pPr>
        <w:rPr>
          <w:rtl/>
        </w:rPr>
      </w:pPr>
      <w:bookmarkStart w:id="905" w:name="_ETM_Q1_4240150"/>
      <w:bookmarkStart w:id="906" w:name="_ETM_Q1_4233400"/>
      <w:bookmarkEnd w:id="905"/>
      <w:bookmarkEnd w:id="906"/>
      <w:r>
        <w:rPr>
          <w:rFonts w:hint="cs"/>
          <w:rtl/>
        </w:rPr>
        <w:t>הבעיה שהם מציגים היא שזה שהמדינה מעורבת מראש</w:t>
      </w:r>
      <w:r w:rsidR="005E26AF">
        <w:rPr>
          <w:rFonts w:hint="cs"/>
          <w:rtl/>
        </w:rPr>
        <w:t xml:space="preserve">, </w:t>
      </w:r>
      <w:bookmarkStart w:id="907" w:name="_ETM_Q1_4242650"/>
      <w:bookmarkEnd w:id="907"/>
      <w:r w:rsidR="005E26AF">
        <w:rPr>
          <w:rFonts w:hint="cs"/>
          <w:rtl/>
        </w:rPr>
        <w:t xml:space="preserve">זה מאוד במקרה. מישהו שנהרג חלילה וחס בתאונת דרכים או </w:t>
      </w:r>
      <w:bookmarkStart w:id="908" w:name="_ETM_Q1_4249900"/>
      <w:bookmarkEnd w:id="908"/>
      <w:r w:rsidR="005E26AF">
        <w:rPr>
          <w:rFonts w:hint="cs"/>
          <w:rtl/>
        </w:rPr>
        <w:t xml:space="preserve">בפיגוע איבה, אמנם אנחנו מאמינים פה מסביב לשולחן ומסביב </w:t>
      </w:r>
      <w:bookmarkStart w:id="909" w:name="_ETM_Q1_4257650"/>
      <w:bookmarkEnd w:id="909"/>
      <w:r w:rsidR="005E26AF">
        <w:rPr>
          <w:rFonts w:hint="cs"/>
          <w:rtl/>
        </w:rPr>
        <w:t>לעוד מספר שולחנו</w:t>
      </w:r>
      <w:r w:rsidR="001537FC">
        <w:rPr>
          <w:rFonts w:hint="cs"/>
          <w:rtl/>
        </w:rPr>
        <w:t>ת</w:t>
      </w:r>
      <w:r w:rsidR="005E26AF">
        <w:rPr>
          <w:rFonts w:hint="cs"/>
          <w:rtl/>
        </w:rPr>
        <w:t xml:space="preserve">, שאין דבר כזה מקרה כי הכול רק </w:t>
      </w:r>
      <w:bookmarkStart w:id="910" w:name="_ETM_Q1_4259651"/>
      <w:bookmarkEnd w:id="910"/>
      <w:r w:rsidR="005E26AF">
        <w:rPr>
          <w:rFonts w:hint="cs"/>
          <w:rtl/>
        </w:rPr>
        <w:t xml:space="preserve">מהשם, אבל כן במקרה זה קרה שהוא יצא לרחוב ובמקרה </w:t>
      </w:r>
      <w:bookmarkStart w:id="911" w:name="_ETM_Q1_4264900"/>
      <w:bookmarkEnd w:id="911"/>
      <w:r w:rsidR="005E26AF">
        <w:rPr>
          <w:rFonts w:hint="cs"/>
          <w:rtl/>
        </w:rPr>
        <w:t>נפל עליו פסנתר והוא מת.</w:t>
      </w:r>
    </w:p>
    <w:p w14:paraId="2F6DEDC5" w14:textId="77777777" w:rsidR="005E26AF" w:rsidRDefault="005E26AF" w:rsidP="005E26AF">
      <w:pPr>
        <w:rPr>
          <w:rtl/>
        </w:rPr>
      </w:pPr>
    </w:p>
    <w:p w14:paraId="27477C87" w14:textId="78BA3232" w:rsidR="005E26AF" w:rsidRDefault="0038298C" w:rsidP="001537FC">
      <w:pPr>
        <w:rPr>
          <w:rtl/>
        </w:rPr>
      </w:pPr>
      <w:bookmarkStart w:id="912" w:name="_ETM_Q1_4266400"/>
      <w:bookmarkEnd w:id="912"/>
      <w:r>
        <w:rPr>
          <w:rFonts w:hint="cs"/>
          <w:rtl/>
        </w:rPr>
        <w:lastRenderedPageBreak/>
        <w:t xml:space="preserve">אל </w:t>
      </w:r>
      <w:r w:rsidR="005E26AF">
        <w:rPr>
          <w:rFonts w:hint="cs"/>
          <w:rtl/>
        </w:rPr>
        <w:t xml:space="preserve">התא המשפחתי שתפקד עד </w:t>
      </w:r>
      <w:bookmarkStart w:id="913" w:name="_ETM_Q1_4271651"/>
      <w:bookmarkEnd w:id="913"/>
      <w:r w:rsidR="005E26AF">
        <w:rPr>
          <w:rFonts w:hint="cs"/>
          <w:rtl/>
        </w:rPr>
        <w:t xml:space="preserve">עכשיו ללא מעורבות של האפוטרופוס או של בית המשפט, פתאום </w:t>
      </w:r>
      <w:bookmarkStart w:id="914" w:name="_ETM_Q1_4276150"/>
      <w:bookmarkEnd w:id="914"/>
      <w:r w:rsidR="005E26AF">
        <w:rPr>
          <w:rFonts w:hint="cs"/>
          <w:rtl/>
        </w:rPr>
        <w:t xml:space="preserve">עכשיו נכנס האפוטרופוס ונכנס בית המשפט </w:t>
      </w:r>
      <w:r w:rsidR="005E26AF">
        <w:rPr>
          <w:rtl/>
        </w:rPr>
        <w:t>–</w:t>
      </w:r>
      <w:r w:rsidR="005E26AF">
        <w:rPr>
          <w:rFonts w:hint="cs"/>
          <w:rtl/>
        </w:rPr>
        <w:t xml:space="preserve"> ומה שאת </w:t>
      </w:r>
      <w:bookmarkStart w:id="915" w:name="_ETM_Q1_4279400"/>
      <w:bookmarkEnd w:id="915"/>
      <w:r w:rsidR="005E26AF">
        <w:rPr>
          <w:rFonts w:hint="cs"/>
          <w:rtl/>
        </w:rPr>
        <w:t xml:space="preserve">מבקשת הוא להעמיק את הכניסה. את יכולה להגיד שיש </w:t>
      </w:r>
      <w:bookmarkStart w:id="916" w:name="_ETM_Q1_4282400"/>
      <w:bookmarkEnd w:id="916"/>
      <w:r w:rsidR="005E26AF">
        <w:rPr>
          <w:rFonts w:hint="cs"/>
          <w:rtl/>
        </w:rPr>
        <w:t xml:space="preserve">לך סיבות טובות וסיבות לא טובות, אבל זה מה שאת </w:t>
      </w:r>
      <w:bookmarkStart w:id="917" w:name="_ETM_Q1_4284650"/>
      <w:bookmarkEnd w:id="917"/>
      <w:r w:rsidR="005E26AF">
        <w:rPr>
          <w:rFonts w:hint="cs"/>
          <w:rtl/>
        </w:rPr>
        <w:t>מבקשת.</w:t>
      </w:r>
    </w:p>
    <w:p w14:paraId="7C811856" w14:textId="77777777" w:rsidR="005E26AF" w:rsidRDefault="005E26AF" w:rsidP="005E26AF">
      <w:pPr>
        <w:rPr>
          <w:rtl/>
        </w:rPr>
      </w:pPr>
    </w:p>
    <w:p w14:paraId="7F8F9E83" w14:textId="1A24B315" w:rsidR="005E26AF" w:rsidRDefault="005E26AF" w:rsidP="005E26AF">
      <w:pPr>
        <w:rPr>
          <w:rtl/>
        </w:rPr>
      </w:pPr>
      <w:bookmarkStart w:id="918" w:name="_ETM_Q1_4287401"/>
      <w:bookmarkEnd w:id="918"/>
      <w:r>
        <w:rPr>
          <w:rFonts w:hint="cs"/>
          <w:rtl/>
        </w:rPr>
        <w:t xml:space="preserve">מי יברר אם אני שאלתי כמו שצריך את הילד בן </w:t>
      </w:r>
      <w:bookmarkStart w:id="919" w:name="_ETM_Q1_4289400"/>
      <w:bookmarkEnd w:id="919"/>
      <w:r>
        <w:rPr>
          <w:rFonts w:hint="cs"/>
          <w:rtl/>
        </w:rPr>
        <w:t xml:space="preserve">ה-15 שלי? יש לי ילדה בת 15 ואני יודע </w:t>
      </w:r>
      <w:bookmarkStart w:id="920" w:name="_ETM_Q1_4297650"/>
      <w:bookmarkEnd w:id="920"/>
      <w:r>
        <w:rPr>
          <w:rFonts w:hint="cs"/>
          <w:rtl/>
        </w:rPr>
        <w:t>מה זה לשאול שאלות ילדה בת 15</w:t>
      </w:r>
      <w:bookmarkStart w:id="921" w:name="_ETM_Q1_4302400"/>
      <w:bookmarkEnd w:id="921"/>
      <w:r>
        <w:rPr>
          <w:rFonts w:hint="cs"/>
          <w:rtl/>
        </w:rPr>
        <w:t xml:space="preserve">. זו מציאות </w:t>
      </w:r>
      <w:bookmarkStart w:id="922" w:name="_ETM_Q1_4308150"/>
      <w:bookmarkEnd w:id="922"/>
      <w:r>
        <w:rPr>
          <w:rFonts w:hint="cs"/>
          <w:rtl/>
        </w:rPr>
        <w:t xml:space="preserve">שכל הורה מכיר, והמחשבה להכניס אותך או אותם או </w:t>
      </w:r>
      <w:bookmarkStart w:id="923" w:name="_ETM_Q1_4315900"/>
      <w:bookmarkEnd w:id="923"/>
      <w:r>
        <w:rPr>
          <w:rFonts w:hint="cs"/>
          <w:rtl/>
        </w:rPr>
        <w:t>את בית המשפט לדינמיקה הזו, מחלחלת כל אדם סביר ו</w:t>
      </w:r>
      <w:bookmarkStart w:id="924" w:name="_ETM_Q1_4320150"/>
      <w:bookmarkEnd w:id="924"/>
      <w:r>
        <w:rPr>
          <w:rFonts w:hint="cs"/>
          <w:rtl/>
        </w:rPr>
        <w:t xml:space="preserve">סליחה </w:t>
      </w:r>
      <w:bookmarkStart w:id="925" w:name="_ETM_Q1_4320650"/>
      <w:bookmarkEnd w:id="925"/>
      <w:r>
        <w:rPr>
          <w:rFonts w:hint="cs"/>
          <w:rtl/>
        </w:rPr>
        <w:t>על השימוש במילה סביר.</w:t>
      </w:r>
    </w:p>
    <w:p w14:paraId="43C110C9" w14:textId="77777777" w:rsidR="005E26AF" w:rsidRDefault="005E26AF" w:rsidP="005E26AF">
      <w:pPr>
        <w:rPr>
          <w:rtl/>
        </w:rPr>
      </w:pPr>
      <w:bookmarkStart w:id="926" w:name="_ETM_Q1_4284901"/>
      <w:bookmarkStart w:id="927" w:name="_ETM_Q1_4286400"/>
      <w:bookmarkEnd w:id="926"/>
      <w:bookmarkEnd w:id="927"/>
    </w:p>
    <w:p w14:paraId="60ADB8F9" w14:textId="77777777" w:rsidR="005E26AF" w:rsidRDefault="005E26AF" w:rsidP="005E26AF">
      <w:pPr>
        <w:pStyle w:val="a4"/>
        <w:keepNext/>
        <w:rPr>
          <w:rtl/>
        </w:rPr>
      </w:pPr>
      <w:bookmarkStart w:id="928" w:name="ET_speaker_ורד_וינדמן_82"/>
      <w:r w:rsidRPr="005E26AF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5E2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039E0D04" w14:textId="77777777" w:rsidR="005E26AF" w:rsidRDefault="005E26AF" w:rsidP="005E26AF">
      <w:pPr>
        <w:pStyle w:val="KeepWithNext"/>
        <w:rPr>
          <w:rtl/>
        </w:rPr>
      </w:pPr>
    </w:p>
    <w:p w14:paraId="6165FCC9" w14:textId="77777777" w:rsidR="005E26AF" w:rsidRDefault="005E26AF" w:rsidP="005E26AF">
      <w:pPr>
        <w:rPr>
          <w:rtl/>
        </w:rPr>
      </w:pPr>
      <w:bookmarkStart w:id="929" w:name="_ETM_Q1_4286650"/>
      <w:bookmarkEnd w:id="929"/>
      <w:r>
        <w:rPr>
          <w:rFonts w:hint="cs"/>
          <w:rtl/>
        </w:rPr>
        <w:t xml:space="preserve">אתה יודע שאפילו כשמבקשים הסכמות של הורים במסגרת </w:t>
      </w:r>
      <w:bookmarkStart w:id="930" w:name="_ETM_Q1_4325400"/>
      <w:bookmarkEnd w:id="930"/>
      <w:r w:rsidR="001537FC">
        <w:rPr>
          <w:rFonts w:hint="cs"/>
          <w:rtl/>
        </w:rPr>
        <w:t>חינוכית, הרב</w:t>
      </w:r>
      <w:r>
        <w:rPr>
          <w:rFonts w:hint="cs"/>
          <w:rtl/>
        </w:rPr>
        <w:t>ה</w:t>
      </w:r>
      <w:r w:rsidR="001537F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 מבקשים גם הסכמה </w:t>
      </w:r>
      <w:bookmarkStart w:id="931" w:name="_ETM_Q1_4328650"/>
      <w:bookmarkEnd w:id="931"/>
      <w:r>
        <w:rPr>
          <w:rFonts w:hint="cs"/>
          <w:rtl/>
        </w:rPr>
        <w:t>כדי לתת ביטוי לקול שלו. מה החשש הגדול? אז גם אפשר לזהות אם יש בעיה.</w:t>
      </w:r>
    </w:p>
    <w:p w14:paraId="209F9CEA" w14:textId="77777777" w:rsidR="005E26AF" w:rsidRDefault="005E26AF" w:rsidP="005E26AF">
      <w:pPr>
        <w:rPr>
          <w:rtl/>
        </w:rPr>
      </w:pPr>
    </w:p>
    <w:p w14:paraId="26537415" w14:textId="77777777" w:rsidR="005E26AF" w:rsidRDefault="005E26AF" w:rsidP="005E26AF">
      <w:pPr>
        <w:pStyle w:val="af6"/>
        <w:keepNext/>
        <w:rPr>
          <w:rtl/>
        </w:rPr>
      </w:pPr>
      <w:bookmarkStart w:id="932" w:name="ET_yor_6157_83"/>
      <w:r w:rsidRPr="005E26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14:paraId="6A991082" w14:textId="77777777" w:rsidR="005E26AF" w:rsidRDefault="005E26AF" w:rsidP="005E26AF">
      <w:pPr>
        <w:pStyle w:val="KeepWithNext"/>
        <w:rPr>
          <w:rtl/>
        </w:rPr>
      </w:pPr>
    </w:p>
    <w:p w14:paraId="0D1B44FD" w14:textId="77777777" w:rsidR="005E26AF" w:rsidRDefault="005E26AF" w:rsidP="005E26AF">
      <w:pPr>
        <w:rPr>
          <w:rtl/>
        </w:rPr>
      </w:pPr>
      <w:bookmarkStart w:id="933" w:name="_ETM_Q1_4330400"/>
      <w:bookmarkStart w:id="934" w:name="_ETM_Q1_4340151"/>
      <w:bookmarkEnd w:id="933"/>
      <w:bookmarkEnd w:id="934"/>
      <w:r>
        <w:rPr>
          <w:rFonts w:hint="cs"/>
          <w:rtl/>
        </w:rPr>
        <w:t xml:space="preserve">אבל כאשר מדובר </w:t>
      </w:r>
      <w:bookmarkStart w:id="935" w:name="_ETM_Q1_4333650"/>
      <w:bookmarkEnd w:id="935"/>
      <w:r>
        <w:rPr>
          <w:rFonts w:hint="cs"/>
          <w:rtl/>
        </w:rPr>
        <w:t xml:space="preserve">בסיוע משפטי </w:t>
      </w:r>
      <w:bookmarkStart w:id="936" w:name="_ETM_Q1_4337150"/>
      <w:bookmarkEnd w:id="936"/>
      <w:r>
        <w:rPr>
          <w:rFonts w:hint="cs"/>
          <w:rtl/>
        </w:rPr>
        <w:t xml:space="preserve">או במסגרת חינוכית, אז הם לא ההורים של הקטין. </w:t>
      </w:r>
      <w:bookmarkStart w:id="937" w:name="_ETM_Q1_4342150"/>
      <w:bookmarkEnd w:id="937"/>
      <w:r>
        <w:rPr>
          <w:rFonts w:hint="cs"/>
          <w:rtl/>
        </w:rPr>
        <w:t xml:space="preserve">אני לא מבקש מהם לעמוד בסיטואציה של הורה שמבקש רשות </w:t>
      </w:r>
      <w:bookmarkStart w:id="938" w:name="_ETM_Q1_4346400"/>
      <w:bookmarkEnd w:id="938"/>
      <w:r>
        <w:rPr>
          <w:rFonts w:hint="cs"/>
          <w:rtl/>
        </w:rPr>
        <w:t xml:space="preserve">או הסכמה מהילדים שלו. </w:t>
      </w:r>
    </w:p>
    <w:p w14:paraId="6A3257C1" w14:textId="77777777" w:rsidR="001537FC" w:rsidRDefault="001537FC" w:rsidP="005E26AF">
      <w:pPr>
        <w:rPr>
          <w:rtl/>
        </w:rPr>
      </w:pPr>
    </w:p>
    <w:p w14:paraId="285D69A5" w14:textId="77777777" w:rsidR="001537FC" w:rsidRDefault="001537FC" w:rsidP="001537FC">
      <w:pPr>
        <w:pStyle w:val="af5"/>
        <w:keepNext/>
        <w:rPr>
          <w:rtl/>
        </w:rPr>
      </w:pPr>
      <w:r w:rsidRPr="00B65053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650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2AAB350" w14:textId="77777777" w:rsidR="005E26AF" w:rsidRDefault="005E26AF" w:rsidP="005E26AF">
      <w:pPr>
        <w:rPr>
          <w:rtl/>
        </w:rPr>
      </w:pPr>
    </w:p>
    <w:p w14:paraId="09ADCBC6" w14:textId="77777777" w:rsidR="005E26AF" w:rsidRDefault="005E26AF" w:rsidP="005E26AF">
      <w:pPr>
        <w:rPr>
          <w:rtl/>
        </w:rPr>
      </w:pPr>
      <w:bookmarkStart w:id="939" w:name="_ETM_Q1_4348400"/>
      <w:bookmarkEnd w:id="939"/>
      <w:r>
        <w:rPr>
          <w:rFonts w:hint="cs"/>
          <w:rtl/>
        </w:rPr>
        <w:t xml:space="preserve">זו </w:t>
      </w:r>
      <w:r w:rsidR="001537FC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לא הסכמה. </w:t>
      </w:r>
      <w:bookmarkStart w:id="940" w:name="_ETM_Q1_4350650"/>
      <w:bookmarkEnd w:id="940"/>
    </w:p>
    <w:p w14:paraId="6B6F17E2" w14:textId="77777777" w:rsidR="005E26AF" w:rsidRDefault="005E26AF" w:rsidP="005E26AF">
      <w:pPr>
        <w:rPr>
          <w:rtl/>
        </w:rPr>
      </w:pPr>
    </w:p>
    <w:p w14:paraId="1FF438B5" w14:textId="77777777" w:rsidR="005E26AF" w:rsidRDefault="005E26AF" w:rsidP="005E26AF">
      <w:pPr>
        <w:pStyle w:val="af6"/>
        <w:keepNext/>
        <w:rPr>
          <w:rtl/>
        </w:rPr>
      </w:pPr>
      <w:bookmarkStart w:id="941" w:name="ET_yor_6157_84"/>
      <w:r w:rsidRPr="005E26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14:paraId="7730381D" w14:textId="77777777" w:rsidR="005E26AF" w:rsidRDefault="005E26AF" w:rsidP="005E26AF">
      <w:pPr>
        <w:pStyle w:val="KeepWithNext"/>
        <w:rPr>
          <w:rtl/>
        </w:rPr>
      </w:pPr>
    </w:p>
    <w:p w14:paraId="0FE5B1DD" w14:textId="77777777" w:rsidR="005E26AF" w:rsidRDefault="005E26AF" w:rsidP="005E26AF">
      <w:pPr>
        <w:rPr>
          <w:rtl/>
        </w:rPr>
      </w:pPr>
      <w:bookmarkStart w:id="942" w:name="_ETM_Q1_4356400"/>
      <w:bookmarkStart w:id="943" w:name="_ETM_Q1_4351400"/>
      <w:bookmarkEnd w:id="942"/>
      <w:bookmarkEnd w:id="943"/>
      <w:r>
        <w:rPr>
          <w:rFonts w:hint="cs"/>
          <w:rtl/>
        </w:rPr>
        <w:t xml:space="preserve">הבנתי על מה אתם מדברים, ואני </w:t>
      </w:r>
      <w:bookmarkStart w:id="944" w:name="_ETM_Q1_4354150"/>
      <w:bookmarkEnd w:id="944"/>
      <w:r>
        <w:rPr>
          <w:rFonts w:hint="cs"/>
          <w:rtl/>
        </w:rPr>
        <w:t xml:space="preserve">רק שואל מי יהיה זה שיוודא שהתהליך הזה של הבעת רצון - - - </w:t>
      </w:r>
    </w:p>
    <w:p w14:paraId="79E5328A" w14:textId="77777777" w:rsidR="005E26AF" w:rsidRDefault="005E26AF" w:rsidP="005E26AF">
      <w:pPr>
        <w:rPr>
          <w:rtl/>
        </w:rPr>
      </w:pPr>
    </w:p>
    <w:p w14:paraId="68D0CE5E" w14:textId="77777777" w:rsidR="001537FC" w:rsidRDefault="001537FC" w:rsidP="001537FC">
      <w:pPr>
        <w:pStyle w:val="af9"/>
        <w:keepNext/>
        <w:rPr>
          <w:rtl/>
        </w:rPr>
      </w:pPr>
      <w:r w:rsidRPr="00D7158D">
        <w:rPr>
          <w:rStyle w:val="TagStyle"/>
          <w:rtl/>
        </w:rPr>
        <w:t xml:space="preserve">&lt;&lt; אורח &gt;&gt; </w:t>
      </w:r>
      <w:r>
        <w:rPr>
          <w:rtl/>
        </w:rPr>
        <w:t>ליאת יעקובוביץ: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89DE44" w14:textId="77777777" w:rsidR="001537FC" w:rsidRDefault="001537FC" w:rsidP="005E26AF">
      <w:pPr>
        <w:rPr>
          <w:rtl/>
        </w:rPr>
      </w:pPr>
    </w:p>
    <w:p w14:paraId="1D20A2AF" w14:textId="77777777" w:rsidR="005E26AF" w:rsidRDefault="005E26AF" w:rsidP="005E26AF">
      <w:pPr>
        <w:rPr>
          <w:rtl/>
        </w:rPr>
      </w:pPr>
      <w:bookmarkStart w:id="945" w:name="_ETM_Q1_4360150"/>
      <w:bookmarkEnd w:id="945"/>
      <w:r>
        <w:rPr>
          <w:rFonts w:hint="cs"/>
          <w:rtl/>
        </w:rPr>
        <w:t>ההורה עצמו</w:t>
      </w:r>
      <w:r w:rsidR="001537FC">
        <w:rPr>
          <w:rFonts w:hint="cs"/>
          <w:rtl/>
        </w:rPr>
        <w:t>.</w:t>
      </w:r>
    </w:p>
    <w:p w14:paraId="080DCE19" w14:textId="77777777" w:rsidR="005E26AF" w:rsidRDefault="005E26AF" w:rsidP="005E26AF">
      <w:pPr>
        <w:rPr>
          <w:rtl/>
        </w:rPr>
      </w:pPr>
      <w:bookmarkStart w:id="946" w:name="_ETM_Q1_4360650"/>
      <w:bookmarkEnd w:id="946"/>
    </w:p>
    <w:p w14:paraId="14A8433E" w14:textId="77777777" w:rsidR="001537FC" w:rsidRDefault="001537FC" w:rsidP="001537FC">
      <w:pPr>
        <w:pStyle w:val="af6"/>
        <w:keepNext/>
        <w:rPr>
          <w:rtl/>
        </w:rPr>
      </w:pPr>
      <w:bookmarkStart w:id="947" w:name="ET_yor_6157_374"/>
      <w:r w:rsidRPr="001537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3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14:paraId="162850CE" w14:textId="77777777" w:rsidR="001537FC" w:rsidRDefault="001537FC" w:rsidP="001537FC">
      <w:pPr>
        <w:pStyle w:val="KeepWithNext"/>
        <w:rPr>
          <w:rtl/>
        </w:rPr>
      </w:pPr>
    </w:p>
    <w:p w14:paraId="23B0B9EB" w14:textId="77777777" w:rsidR="005E26AF" w:rsidRDefault="005E26AF" w:rsidP="005E26AF">
      <w:pPr>
        <w:rPr>
          <w:rtl/>
        </w:rPr>
      </w:pPr>
      <w:bookmarkStart w:id="948" w:name="_ETM_Q1_4360900"/>
      <w:bookmarkEnd w:id="948"/>
      <w:r>
        <w:rPr>
          <w:rFonts w:hint="cs"/>
          <w:rtl/>
        </w:rPr>
        <w:t xml:space="preserve">אז למה צריך לכתוב </w:t>
      </w:r>
      <w:bookmarkStart w:id="949" w:name="_ETM_Q1_4361400"/>
      <w:bookmarkEnd w:id="949"/>
      <w:r>
        <w:rPr>
          <w:rFonts w:hint="cs"/>
          <w:rtl/>
        </w:rPr>
        <w:t>את זה בחוק?</w:t>
      </w:r>
    </w:p>
    <w:p w14:paraId="4DD91FFF" w14:textId="77777777" w:rsidR="00D7158D" w:rsidRDefault="00D7158D" w:rsidP="005E26AF">
      <w:pPr>
        <w:rPr>
          <w:rtl/>
        </w:rPr>
      </w:pPr>
      <w:bookmarkStart w:id="950" w:name="_ETM_Q1_4356900"/>
      <w:bookmarkEnd w:id="950"/>
    </w:p>
    <w:p w14:paraId="1DAD593F" w14:textId="77777777" w:rsidR="00D7158D" w:rsidRDefault="00D7158D" w:rsidP="00D7158D">
      <w:pPr>
        <w:pStyle w:val="af9"/>
        <w:keepNext/>
        <w:rPr>
          <w:rtl/>
        </w:rPr>
      </w:pPr>
      <w:bookmarkStart w:id="951" w:name="ET_guest_704759_97"/>
      <w:r w:rsidRPr="00D7158D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14:paraId="1E459709" w14:textId="77777777" w:rsidR="00D7158D" w:rsidRDefault="00D7158D" w:rsidP="00D7158D">
      <w:pPr>
        <w:pStyle w:val="KeepWithNext"/>
        <w:rPr>
          <w:rtl/>
        </w:rPr>
      </w:pPr>
    </w:p>
    <w:p w14:paraId="6EC0033E" w14:textId="77777777" w:rsidR="005E26AF" w:rsidRDefault="005E26AF" w:rsidP="005E26AF">
      <w:pPr>
        <w:rPr>
          <w:rtl/>
        </w:rPr>
      </w:pPr>
      <w:bookmarkStart w:id="952" w:name="_ETM_Q1_4357150"/>
      <w:bookmarkStart w:id="953" w:name="_ETM_Q1_4361900"/>
      <w:bookmarkEnd w:id="952"/>
      <w:bookmarkEnd w:id="953"/>
      <w:r>
        <w:rPr>
          <w:rFonts w:hint="cs"/>
          <w:rtl/>
        </w:rPr>
        <w:t xml:space="preserve">כי יש לקטין הזה חלק בנכס. </w:t>
      </w:r>
    </w:p>
    <w:p w14:paraId="57494C98" w14:textId="77777777" w:rsidR="005E26AF" w:rsidRDefault="005E26AF" w:rsidP="005E26AF">
      <w:pPr>
        <w:rPr>
          <w:rtl/>
        </w:rPr>
      </w:pPr>
      <w:bookmarkStart w:id="954" w:name="_ETM_Q1_4369900"/>
      <w:bookmarkEnd w:id="954"/>
    </w:p>
    <w:p w14:paraId="320C52CA" w14:textId="77777777" w:rsidR="005E26AF" w:rsidRDefault="005E26AF" w:rsidP="005E26AF">
      <w:pPr>
        <w:pStyle w:val="a4"/>
        <w:keepNext/>
        <w:rPr>
          <w:rtl/>
        </w:rPr>
      </w:pPr>
      <w:bookmarkStart w:id="955" w:name="ET_speaker_יהודה_גליק_85"/>
      <w:r w:rsidRPr="005E26AF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5E2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1DD0D49E" w14:textId="77777777" w:rsidR="005E26AF" w:rsidRDefault="005E26AF" w:rsidP="005E26AF">
      <w:pPr>
        <w:pStyle w:val="KeepWithNext"/>
        <w:rPr>
          <w:rtl/>
        </w:rPr>
      </w:pPr>
    </w:p>
    <w:p w14:paraId="6F7984F1" w14:textId="77777777" w:rsidR="005E26AF" w:rsidRDefault="005E26AF" w:rsidP="005E26AF">
      <w:pPr>
        <w:rPr>
          <w:rtl/>
        </w:rPr>
      </w:pPr>
      <w:bookmarkStart w:id="956" w:name="_ETM_Q1_4370150"/>
      <w:bookmarkStart w:id="957" w:name="_ETM_Q1_4364400"/>
      <w:bookmarkEnd w:id="956"/>
      <w:bookmarkEnd w:id="957"/>
      <w:r>
        <w:rPr>
          <w:rFonts w:hint="cs"/>
          <w:rtl/>
        </w:rPr>
        <w:t xml:space="preserve">הטענה שלנו </w:t>
      </w:r>
      <w:bookmarkStart w:id="958" w:name="_ETM_Q1_4367400"/>
      <w:bookmarkEnd w:id="958"/>
      <w:r>
        <w:rPr>
          <w:rFonts w:hint="cs"/>
          <w:rtl/>
        </w:rPr>
        <w:t xml:space="preserve">אומרת שברירת המחדל שההורה ששקל את שיקוליו, דאג גם </w:t>
      </w:r>
      <w:bookmarkStart w:id="959" w:name="_ETM_Q1_4373150"/>
      <w:bookmarkEnd w:id="959"/>
      <w:r>
        <w:rPr>
          <w:rFonts w:hint="cs"/>
          <w:rtl/>
        </w:rPr>
        <w:t>לילד הזה.</w:t>
      </w:r>
    </w:p>
    <w:p w14:paraId="23EDFFB3" w14:textId="77777777" w:rsidR="005E26AF" w:rsidRDefault="005E26AF" w:rsidP="005E26AF">
      <w:pPr>
        <w:rPr>
          <w:rtl/>
        </w:rPr>
      </w:pPr>
    </w:p>
    <w:p w14:paraId="7C772A19" w14:textId="77777777" w:rsidR="00334602" w:rsidRDefault="00334602" w:rsidP="00334602">
      <w:pPr>
        <w:pStyle w:val="af9"/>
        <w:keepNext/>
        <w:rPr>
          <w:rtl/>
        </w:rPr>
      </w:pPr>
      <w:bookmarkStart w:id="960" w:name="_ETM_Q1_4380901"/>
      <w:bookmarkStart w:id="961" w:name="_ETM_Q1_4374650"/>
      <w:bookmarkEnd w:id="960"/>
      <w:bookmarkEnd w:id="961"/>
      <w:r w:rsidRPr="00D7158D">
        <w:rPr>
          <w:rStyle w:val="TagStyle"/>
          <w:rtl/>
        </w:rPr>
        <w:t xml:space="preserve">&lt;&lt; אורח &gt;&gt; </w:t>
      </w:r>
      <w:r>
        <w:rPr>
          <w:rtl/>
        </w:rPr>
        <w:t>ליאת יעקובוביץ: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970A81" w14:textId="77777777" w:rsidR="00334602" w:rsidRDefault="00334602" w:rsidP="005E26AF">
      <w:pPr>
        <w:rPr>
          <w:rtl/>
        </w:rPr>
      </w:pPr>
    </w:p>
    <w:p w14:paraId="777AAF6E" w14:textId="77777777" w:rsidR="005E26AF" w:rsidRDefault="005E26AF" w:rsidP="001537FC">
      <w:pPr>
        <w:rPr>
          <w:rtl/>
        </w:rPr>
      </w:pPr>
      <w:r>
        <w:rPr>
          <w:rFonts w:hint="cs"/>
          <w:rtl/>
        </w:rPr>
        <w:t xml:space="preserve">ועדיין המחוקק החליט שהמקרים האלה הם לא בגדר </w:t>
      </w:r>
      <w:bookmarkStart w:id="962" w:name="_ETM_Q1_4378150"/>
      <w:bookmarkEnd w:id="962"/>
      <w:r w:rsidR="001537FC">
        <w:rPr>
          <w:rFonts w:hint="cs"/>
          <w:rtl/>
        </w:rPr>
        <w:t xml:space="preserve">- - </w:t>
      </w:r>
      <w:bookmarkStart w:id="963" w:name="_ETM_Q1_4381401"/>
      <w:bookmarkEnd w:id="963"/>
      <w:r w:rsidR="001537FC">
        <w:rPr>
          <w:rFonts w:hint="cs"/>
          <w:rtl/>
        </w:rPr>
        <w:t xml:space="preserve">- </w:t>
      </w:r>
    </w:p>
    <w:p w14:paraId="38A9147C" w14:textId="77777777" w:rsidR="005E26AF" w:rsidRDefault="005E26AF" w:rsidP="005E26AF">
      <w:pPr>
        <w:rPr>
          <w:rtl/>
        </w:rPr>
      </w:pPr>
      <w:bookmarkStart w:id="964" w:name="_ETM_Q1_4381900"/>
      <w:bookmarkEnd w:id="964"/>
    </w:p>
    <w:p w14:paraId="4983BDD3" w14:textId="77777777" w:rsidR="005E26AF" w:rsidRDefault="005E26AF" w:rsidP="005E26AF">
      <w:pPr>
        <w:pStyle w:val="af6"/>
        <w:keepNext/>
        <w:rPr>
          <w:rtl/>
        </w:rPr>
      </w:pPr>
      <w:bookmarkStart w:id="965" w:name="ET_yor_6157_86"/>
      <w:r w:rsidRPr="005E26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14:paraId="5E162D41" w14:textId="77777777" w:rsidR="005E26AF" w:rsidRDefault="005E26AF" w:rsidP="005E26AF">
      <w:pPr>
        <w:pStyle w:val="KeepWithNext"/>
        <w:rPr>
          <w:rtl/>
        </w:rPr>
      </w:pPr>
    </w:p>
    <w:p w14:paraId="13D2FC25" w14:textId="77777777" w:rsidR="006243B1" w:rsidRDefault="005E26AF" w:rsidP="005E26AF">
      <w:pPr>
        <w:rPr>
          <w:rtl/>
        </w:rPr>
      </w:pPr>
      <w:bookmarkStart w:id="966" w:name="_ETM_Q1_4382150"/>
      <w:bookmarkEnd w:id="966"/>
      <w:r>
        <w:rPr>
          <w:rFonts w:hint="cs"/>
          <w:rtl/>
        </w:rPr>
        <w:t xml:space="preserve">המחוקק עוד לא החליט כלום. אנחנו דנים </w:t>
      </w:r>
      <w:bookmarkStart w:id="967" w:name="_ETM_Q1_4384650"/>
      <w:bookmarkEnd w:id="967"/>
      <w:r>
        <w:rPr>
          <w:rFonts w:hint="cs"/>
          <w:rtl/>
        </w:rPr>
        <w:t xml:space="preserve">עכשיו מה המחוקק יחליט. </w:t>
      </w:r>
      <w:bookmarkStart w:id="968" w:name="_ETM_Q1_4224400"/>
      <w:bookmarkEnd w:id="968"/>
      <w:r>
        <w:rPr>
          <w:rFonts w:hint="cs"/>
          <w:rtl/>
        </w:rPr>
        <w:t xml:space="preserve">אנחנו לא דנים בשאלה מה המחוקק </w:t>
      </w:r>
      <w:bookmarkStart w:id="969" w:name="_ETM_Q1_4388900"/>
      <w:bookmarkEnd w:id="969"/>
      <w:r>
        <w:rPr>
          <w:rFonts w:hint="cs"/>
          <w:rtl/>
        </w:rPr>
        <w:t>החליט, אלא מה הוא יחליט בחוק הזה.</w:t>
      </w:r>
    </w:p>
    <w:p w14:paraId="201FCFA4" w14:textId="77777777" w:rsidR="005E26AF" w:rsidRDefault="005E26AF" w:rsidP="005E26AF">
      <w:pPr>
        <w:rPr>
          <w:rtl/>
        </w:rPr>
      </w:pPr>
    </w:p>
    <w:p w14:paraId="7F6D82E4" w14:textId="77777777" w:rsidR="00334602" w:rsidRDefault="00334602" w:rsidP="00334602">
      <w:pPr>
        <w:pStyle w:val="af9"/>
        <w:keepNext/>
        <w:rPr>
          <w:rtl/>
        </w:rPr>
      </w:pPr>
      <w:bookmarkStart w:id="970" w:name="_ETM_Q1_4390650"/>
      <w:bookmarkEnd w:id="970"/>
      <w:r w:rsidRPr="00D7158D">
        <w:rPr>
          <w:rStyle w:val="TagStyle"/>
          <w:rtl/>
        </w:rPr>
        <w:t xml:space="preserve">&lt;&lt; אורח &gt;&gt; </w:t>
      </w:r>
      <w:r>
        <w:rPr>
          <w:rtl/>
        </w:rPr>
        <w:t>ליאת יעקובוביץ: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436D80" w14:textId="77777777" w:rsidR="00334602" w:rsidRDefault="00334602" w:rsidP="005E26AF">
      <w:pPr>
        <w:rPr>
          <w:rtl/>
        </w:rPr>
      </w:pPr>
    </w:p>
    <w:p w14:paraId="60CC86F6" w14:textId="77777777" w:rsidR="005E26AF" w:rsidRDefault="005E26AF" w:rsidP="001537FC">
      <w:pPr>
        <w:rPr>
          <w:rtl/>
        </w:rPr>
      </w:pPr>
      <w:r>
        <w:rPr>
          <w:rFonts w:hint="cs"/>
          <w:rtl/>
        </w:rPr>
        <w:t xml:space="preserve">אבל לפני </w:t>
      </w:r>
      <w:r w:rsidR="00334602">
        <w:rPr>
          <w:rFonts w:hint="cs"/>
          <w:rtl/>
        </w:rPr>
        <w:t>ששינינו</w:t>
      </w:r>
      <w:r>
        <w:rPr>
          <w:rFonts w:hint="cs"/>
          <w:rtl/>
        </w:rPr>
        <w:t xml:space="preserve"> את ה</w:t>
      </w:r>
      <w:bookmarkStart w:id="971" w:name="_ETM_Q1_4392901"/>
      <w:bookmarkEnd w:id="971"/>
      <w:r>
        <w:rPr>
          <w:rFonts w:hint="cs"/>
          <w:rtl/>
        </w:rPr>
        <w:t>חוק</w:t>
      </w:r>
      <w:r w:rsidR="001537FC">
        <w:rPr>
          <w:rFonts w:hint="cs"/>
          <w:rtl/>
        </w:rPr>
        <w:t>,</w:t>
      </w:r>
      <w:r>
        <w:rPr>
          <w:rFonts w:hint="cs"/>
          <w:rtl/>
        </w:rPr>
        <w:t xml:space="preserve"> עמדת המחוקק הייתה ש</w:t>
      </w:r>
      <w:r w:rsidR="001537FC">
        <w:rPr>
          <w:rFonts w:hint="cs"/>
          <w:rtl/>
        </w:rPr>
        <w:t>המקרים האלה ילכו לבית משפט.</w:t>
      </w:r>
    </w:p>
    <w:p w14:paraId="216285CD" w14:textId="77777777" w:rsidR="005E26AF" w:rsidRDefault="005E26AF" w:rsidP="005E26AF">
      <w:pPr>
        <w:rPr>
          <w:rtl/>
        </w:rPr>
      </w:pPr>
    </w:p>
    <w:p w14:paraId="5BB3DBAB" w14:textId="77777777" w:rsidR="005E26AF" w:rsidRDefault="005E26AF" w:rsidP="005E26AF">
      <w:pPr>
        <w:pStyle w:val="af6"/>
        <w:keepNext/>
        <w:rPr>
          <w:rtl/>
        </w:rPr>
      </w:pPr>
      <w:bookmarkStart w:id="972" w:name="_ETM_Q1_4394900"/>
      <w:bookmarkStart w:id="973" w:name="_ETM_Q1_4395150"/>
      <w:bookmarkStart w:id="974" w:name="ET_yor_6157_87"/>
      <w:bookmarkEnd w:id="972"/>
      <w:bookmarkEnd w:id="973"/>
      <w:r w:rsidRPr="005E26A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1DFF12EE" w14:textId="77777777" w:rsidR="005E26AF" w:rsidRDefault="005E26AF" w:rsidP="005E26AF">
      <w:pPr>
        <w:pStyle w:val="KeepWithNext"/>
        <w:rPr>
          <w:rtl/>
        </w:rPr>
      </w:pPr>
    </w:p>
    <w:p w14:paraId="7A670AC8" w14:textId="77777777" w:rsidR="0038298C" w:rsidRDefault="005E26AF" w:rsidP="00805C92">
      <w:pPr>
        <w:rPr>
          <w:rtl/>
        </w:rPr>
      </w:pPr>
      <w:bookmarkStart w:id="975" w:name="_ETM_Q1_4395401"/>
      <w:bookmarkEnd w:id="975"/>
      <w:r>
        <w:rPr>
          <w:rFonts w:hint="cs"/>
          <w:rtl/>
        </w:rPr>
        <w:t xml:space="preserve">לא נכון. לא הייתה </w:t>
      </w:r>
      <w:bookmarkStart w:id="976" w:name="_ETM_Q1_4402900"/>
      <w:bookmarkEnd w:id="976"/>
      <w:r>
        <w:rPr>
          <w:rFonts w:hint="cs"/>
          <w:rtl/>
        </w:rPr>
        <w:t xml:space="preserve">הוראה בחוק שאומרת להגיד את עמדת הקטין. האם </w:t>
      </w:r>
      <w:bookmarkStart w:id="977" w:name="_ETM_Q1_4408150"/>
      <w:bookmarkEnd w:id="977"/>
      <w:r>
        <w:rPr>
          <w:rFonts w:hint="cs"/>
          <w:rtl/>
        </w:rPr>
        <w:t xml:space="preserve">אני </w:t>
      </w:r>
      <w:r w:rsidR="00805C92">
        <w:rPr>
          <w:rFonts w:hint="cs"/>
          <w:rtl/>
        </w:rPr>
        <w:t>צודק</w:t>
      </w:r>
      <w:r>
        <w:rPr>
          <w:rFonts w:hint="cs"/>
          <w:rtl/>
        </w:rPr>
        <w:t xml:space="preserve"> שלא הייתה בחוק הוראה כזו?</w:t>
      </w:r>
      <w:r w:rsidR="00805C92">
        <w:rPr>
          <w:rFonts w:hint="cs"/>
          <w:rtl/>
        </w:rPr>
        <w:t xml:space="preserve"> </w:t>
      </w:r>
      <w:bookmarkStart w:id="978" w:name="_ETM_Q1_4411150"/>
      <w:bookmarkStart w:id="979" w:name="_ETM_Q1_4395901"/>
      <w:bookmarkStart w:id="980" w:name="_ETM_Q1_4411400"/>
      <w:bookmarkEnd w:id="978"/>
      <w:bookmarkEnd w:id="979"/>
      <w:bookmarkEnd w:id="980"/>
      <w:r>
        <w:rPr>
          <w:rFonts w:hint="cs"/>
          <w:rtl/>
        </w:rPr>
        <w:t xml:space="preserve">תודה. אז עכשיו אנחנו לא </w:t>
      </w:r>
      <w:bookmarkStart w:id="981" w:name="_ETM_Q1_4412400"/>
      <w:bookmarkEnd w:id="981"/>
      <w:r>
        <w:rPr>
          <w:rFonts w:hint="cs"/>
          <w:rtl/>
        </w:rPr>
        <w:t xml:space="preserve">דנים בשאלה מה המחוקק אמר. </w:t>
      </w:r>
    </w:p>
    <w:p w14:paraId="7D3083AF" w14:textId="77777777" w:rsidR="0038298C" w:rsidRDefault="0038298C" w:rsidP="00805C92">
      <w:pPr>
        <w:rPr>
          <w:rtl/>
        </w:rPr>
      </w:pPr>
    </w:p>
    <w:p w14:paraId="5D85E5D6" w14:textId="14E4F4F4" w:rsidR="005E26AF" w:rsidRDefault="005E26AF" w:rsidP="00805C92">
      <w:pPr>
        <w:rPr>
          <w:rtl/>
        </w:rPr>
      </w:pPr>
      <w:r>
        <w:rPr>
          <w:rFonts w:hint="cs"/>
          <w:rtl/>
        </w:rPr>
        <w:t>זה שהמחוקק הכניס בנסיבות ה</w:t>
      </w:r>
      <w:bookmarkStart w:id="982" w:name="_ETM_Q1_4415650"/>
      <w:bookmarkEnd w:id="982"/>
      <w:r>
        <w:rPr>
          <w:rFonts w:hint="cs"/>
          <w:rtl/>
        </w:rPr>
        <w:t xml:space="preserve">טרגיות האלו את בית המשפט, את זה אנחנו מנסים לתקן, </w:t>
      </w:r>
      <w:bookmarkStart w:id="983" w:name="_ETM_Q1_4417900"/>
      <w:bookmarkEnd w:id="983"/>
      <w:r>
        <w:rPr>
          <w:rFonts w:hint="cs"/>
          <w:rtl/>
        </w:rPr>
        <w:t xml:space="preserve">אנחנו מורידים את זה שלב שזה ייעשה באפוטרופוס. יש עם </w:t>
      </w:r>
      <w:bookmarkStart w:id="984" w:name="_ETM_Q1_4421900"/>
      <w:bookmarkEnd w:id="984"/>
      <w:r>
        <w:rPr>
          <w:rFonts w:hint="cs"/>
          <w:rtl/>
        </w:rPr>
        <w:t xml:space="preserve">הנמכה הזו בקשה שעליה אנחנו דנים כרגע </w:t>
      </w:r>
      <w:r>
        <w:rPr>
          <w:rtl/>
        </w:rPr>
        <w:t>–</w:t>
      </w:r>
      <w:r w:rsidR="0038298C">
        <w:rPr>
          <w:rFonts w:hint="cs"/>
          <w:rtl/>
        </w:rPr>
        <w:t xml:space="preserve"> </w:t>
      </w:r>
      <w:r>
        <w:rPr>
          <w:rFonts w:hint="cs"/>
          <w:rtl/>
        </w:rPr>
        <w:t>לא שאני חושב שהאפוטרופוס נמוך מ</w:t>
      </w:r>
      <w:bookmarkStart w:id="985" w:name="_ETM_Q1_4429150"/>
      <w:bookmarkEnd w:id="985"/>
      <w:r>
        <w:rPr>
          <w:rFonts w:hint="cs"/>
          <w:rtl/>
        </w:rPr>
        <w:t xml:space="preserve">בית המשפט, אבל הנמכת הדרג כי הוא </w:t>
      </w:r>
      <w:bookmarkStart w:id="986" w:name="_ETM_Q1_4432150"/>
      <w:bookmarkEnd w:id="986"/>
      <w:r>
        <w:rPr>
          <w:rFonts w:hint="cs"/>
          <w:rtl/>
        </w:rPr>
        <w:t>היה בתהליך ועכשיו אנחנו מורידים קומה אחת, בין אם זו ה</w:t>
      </w:r>
      <w:bookmarkStart w:id="987" w:name="_ETM_Q1_4435150"/>
      <w:bookmarkEnd w:id="987"/>
      <w:r>
        <w:rPr>
          <w:rFonts w:hint="cs"/>
          <w:rtl/>
        </w:rPr>
        <w:t xml:space="preserve">קומה העליונה או הקומה התחתונה, אבל </w:t>
      </w:r>
      <w:bookmarkStart w:id="988" w:name="_ETM_Q1_4437650"/>
      <w:bookmarkEnd w:id="988"/>
      <w:r>
        <w:rPr>
          <w:rFonts w:hint="cs"/>
          <w:rtl/>
        </w:rPr>
        <w:t xml:space="preserve">האם ביחד עם אותה כניסה של אפוטרופוס לאירוע, באה </w:t>
      </w:r>
      <w:bookmarkStart w:id="989" w:name="_ETM_Q1_4443401"/>
      <w:bookmarkEnd w:id="989"/>
      <w:r>
        <w:rPr>
          <w:rFonts w:hint="cs"/>
          <w:rtl/>
        </w:rPr>
        <w:t>בצדה גם אמירה משפטית מחייבת עליי כהורה? זו השאלה.</w:t>
      </w:r>
    </w:p>
    <w:p w14:paraId="74CF377A" w14:textId="77777777" w:rsidR="00D7158D" w:rsidRDefault="00D7158D" w:rsidP="005E26AF">
      <w:pPr>
        <w:rPr>
          <w:rtl/>
        </w:rPr>
      </w:pPr>
      <w:bookmarkStart w:id="990" w:name="_ETM_Q1_4448650"/>
      <w:bookmarkStart w:id="991" w:name="_ETM_Q1_4461400"/>
      <w:bookmarkEnd w:id="990"/>
      <w:bookmarkEnd w:id="991"/>
    </w:p>
    <w:p w14:paraId="4C90435F" w14:textId="77777777" w:rsidR="00D7158D" w:rsidRDefault="00D7158D" w:rsidP="00D7158D">
      <w:pPr>
        <w:pStyle w:val="af9"/>
        <w:keepNext/>
        <w:rPr>
          <w:rtl/>
        </w:rPr>
      </w:pPr>
      <w:bookmarkStart w:id="992" w:name="ET_guest_922580_88"/>
      <w:r w:rsidRPr="00D7158D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14:paraId="55757DAF" w14:textId="77777777" w:rsidR="00D7158D" w:rsidRDefault="00D7158D" w:rsidP="00D7158D">
      <w:pPr>
        <w:pStyle w:val="KeepWithNext"/>
        <w:rPr>
          <w:rtl/>
        </w:rPr>
      </w:pPr>
    </w:p>
    <w:p w14:paraId="17638B2D" w14:textId="7B4D94FB" w:rsidR="005E26AF" w:rsidRDefault="00D7158D" w:rsidP="00805C92">
      <w:pPr>
        <w:rPr>
          <w:rtl/>
        </w:rPr>
      </w:pPr>
      <w:bookmarkStart w:id="993" w:name="_ETM_Q1_4461650"/>
      <w:bookmarkEnd w:id="993"/>
      <w:r>
        <w:rPr>
          <w:rFonts w:hint="cs"/>
          <w:rtl/>
        </w:rPr>
        <w:t>כבוד היו</w:t>
      </w:r>
      <w:r w:rsidR="0038298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8298C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r w:rsidR="005E26AF">
        <w:rPr>
          <w:rFonts w:hint="cs"/>
          <w:rtl/>
        </w:rPr>
        <w:t xml:space="preserve">אני </w:t>
      </w:r>
      <w:bookmarkStart w:id="994" w:name="_ETM_Q1_4448900"/>
      <w:bookmarkEnd w:id="994"/>
      <w:r w:rsidR="005E26AF">
        <w:rPr>
          <w:rFonts w:hint="cs"/>
          <w:rtl/>
        </w:rPr>
        <w:t>אשמח להתייחס</w:t>
      </w:r>
      <w:r>
        <w:rPr>
          <w:rFonts w:hint="cs"/>
          <w:rtl/>
        </w:rPr>
        <w:t xml:space="preserve">. אנחנו מבקשים למעשה במהלך הזה לייתר </w:t>
      </w:r>
      <w:bookmarkStart w:id="995" w:name="_ETM_Q1_4454400"/>
      <w:bookmarkEnd w:id="995"/>
      <w:r>
        <w:rPr>
          <w:rFonts w:hint="cs"/>
          <w:rtl/>
        </w:rPr>
        <w:t xml:space="preserve">את הפנייה לבית המשפט. לבית המשפט לענייני משפחה יש חובה לשמוע </w:t>
      </w:r>
      <w:bookmarkStart w:id="996" w:name="_ETM_Q1_4460151"/>
      <w:bookmarkEnd w:id="996"/>
      <w:r>
        <w:rPr>
          <w:rFonts w:hint="cs"/>
          <w:rtl/>
        </w:rPr>
        <w:t xml:space="preserve">קטינים. </w:t>
      </w:r>
    </w:p>
    <w:p w14:paraId="60DF06B3" w14:textId="77777777" w:rsidR="00D7158D" w:rsidRDefault="00D7158D" w:rsidP="00D7158D">
      <w:pPr>
        <w:rPr>
          <w:rtl/>
        </w:rPr>
      </w:pPr>
      <w:bookmarkStart w:id="997" w:name="_ETM_Q1_4467401"/>
      <w:bookmarkEnd w:id="997"/>
    </w:p>
    <w:p w14:paraId="6710FA8F" w14:textId="77777777" w:rsidR="00D7158D" w:rsidRDefault="00D7158D" w:rsidP="00D7158D">
      <w:pPr>
        <w:pStyle w:val="af6"/>
        <w:keepNext/>
        <w:rPr>
          <w:rtl/>
        </w:rPr>
      </w:pPr>
      <w:bookmarkStart w:id="998" w:name="ET_yor_6157_89"/>
      <w:r w:rsidRPr="00D715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14:paraId="1169319E" w14:textId="77777777" w:rsidR="00D7158D" w:rsidRDefault="00D7158D" w:rsidP="00D7158D">
      <w:pPr>
        <w:pStyle w:val="KeepWithNext"/>
        <w:rPr>
          <w:rtl/>
        </w:rPr>
      </w:pPr>
    </w:p>
    <w:p w14:paraId="0BA142EF" w14:textId="77777777" w:rsidR="00D7158D" w:rsidRDefault="00D7158D" w:rsidP="00D7158D">
      <w:pPr>
        <w:rPr>
          <w:rtl/>
        </w:rPr>
      </w:pPr>
      <w:bookmarkStart w:id="999" w:name="_ETM_Q1_4467650"/>
      <w:bookmarkEnd w:id="999"/>
      <w:r>
        <w:rPr>
          <w:rFonts w:hint="cs"/>
          <w:rtl/>
        </w:rPr>
        <w:t xml:space="preserve">סליחה, </w:t>
      </w:r>
      <w:bookmarkStart w:id="1000" w:name="_ETM_Q1_4468150"/>
      <w:bookmarkEnd w:id="1000"/>
      <w:r>
        <w:rPr>
          <w:rFonts w:hint="cs"/>
          <w:rtl/>
        </w:rPr>
        <w:t xml:space="preserve">אז בואו נביא את כל השופטים ונעמיד אותם לדין </w:t>
      </w:r>
      <w:bookmarkStart w:id="1001" w:name="_ETM_Q1_4470900"/>
      <w:bookmarkEnd w:id="1001"/>
      <w:r>
        <w:rPr>
          <w:rFonts w:hint="cs"/>
          <w:rtl/>
        </w:rPr>
        <w:t>כי להבנתי הם עבריינים היום.</w:t>
      </w:r>
    </w:p>
    <w:p w14:paraId="449177B5" w14:textId="77777777" w:rsidR="00D7158D" w:rsidRDefault="00D7158D" w:rsidP="00D7158D">
      <w:pPr>
        <w:rPr>
          <w:rtl/>
        </w:rPr>
      </w:pPr>
    </w:p>
    <w:p w14:paraId="1BAA2D07" w14:textId="77777777" w:rsidR="00805C92" w:rsidRDefault="00805C92" w:rsidP="00805C92">
      <w:pPr>
        <w:pStyle w:val="af9"/>
        <w:keepNext/>
        <w:rPr>
          <w:rtl/>
        </w:rPr>
      </w:pPr>
      <w:bookmarkStart w:id="1002" w:name="_ETM_Q1_4472651"/>
      <w:bookmarkEnd w:id="1002"/>
      <w:r w:rsidRPr="00D7158D">
        <w:rPr>
          <w:rStyle w:val="TagStyle"/>
          <w:rtl/>
        </w:rPr>
        <w:t xml:space="preserve">&lt;&lt; אורח &gt;&gt; </w:t>
      </w:r>
      <w:r>
        <w:rPr>
          <w:rtl/>
        </w:rPr>
        <w:t>נטע ברק: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8E29F3" w14:textId="77777777" w:rsidR="00805C92" w:rsidRDefault="00805C92" w:rsidP="00D7158D">
      <w:pPr>
        <w:rPr>
          <w:rtl/>
        </w:rPr>
      </w:pPr>
    </w:p>
    <w:p w14:paraId="6AEC4942" w14:textId="6A595F96" w:rsidR="00D7158D" w:rsidRDefault="00D7158D" w:rsidP="00D7158D">
      <w:pPr>
        <w:rPr>
          <w:rtl/>
        </w:rPr>
      </w:pPr>
      <w:bookmarkStart w:id="1003" w:name="_ETM_Q1_4472151"/>
      <w:bookmarkEnd w:id="1003"/>
      <w:r>
        <w:rPr>
          <w:rFonts w:hint="cs"/>
          <w:rtl/>
        </w:rPr>
        <w:t xml:space="preserve">לא, זו לא כוונתי. </w:t>
      </w:r>
    </w:p>
    <w:p w14:paraId="05C35E18" w14:textId="77777777" w:rsidR="00D7158D" w:rsidRDefault="00D7158D" w:rsidP="00D7158D">
      <w:pPr>
        <w:rPr>
          <w:rtl/>
        </w:rPr>
      </w:pPr>
    </w:p>
    <w:p w14:paraId="32FD6E99" w14:textId="77777777" w:rsidR="00D7158D" w:rsidRDefault="00D7158D" w:rsidP="00D7158D">
      <w:pPr>
        <w:pStyle w:val="af6"/>
        <w:keepNext/>
        <w:rPr>
          <w:rtl/>
        </w:rPr>
      </w:pPr>
      <w:bookmarkStart w:id="1004" w:name="ET_yor_6157_90"/>
      <w:r w:rsidRPr="00D715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14:paraId="3F88C00B" w14:textId="77777777" w:rsidR="00D7158D" w:rsidRDefault="00D7158D" w:rsidP="00D7158D">
      <w:pPr>
        <w:pStyle w:val="KeepWithNext"/>
        <w:rPr>
          <w:rtl/>
        </w:rPr>
      </w:pPr>
    </w:p>
    <w:p w14:paraId="7C3C4560" w14:textId="77777777" w:rsidR="00D7158D" w:rsidRDefault="00D7158D" w:rsidP="00D7158D">
      <w:pPr>
        <w:rPr>
          <w:rtl/>
        </w:rPr>
      </w:pPr>
      <w:bookmarkStart w:id="1005" w:name="_ETM_Q1_4478650"/>
      <w:bookmarkStart w:id="1006" w:name="_ETM_Q1_4473900"/>
      <w:bookmarkEnd w:id="1005"/>
      <w:bookmarkEnd w:id="1006"/>
      <w:r>
        <w:rPr>
          <w:rFonts w:hint="cs"/>
          <w:rtl/>
        </w:rPr>
        <w:t xml:space="preserve">אז </w:t>
      </w:r>
      <w:bookmarkStart w:id="1007" w:name="_ETM_Q1_4474150"/>
      <w:bookmarkEnd w:id="1007"/>
      <w:r>
        <w:rPr>
          <w:rFonts w:hint="cs"/>
          <w:rtl/>
        </w:rPr>
        <w:t>החובה הזו לא קיימת ובטח לא מיושמת.</w:t>
      </w:r>
    </w:p>
    <w:p w14:paraId="2F3E7CD8" w14:textId="77777777" w:rsidR="00D7158D" w:rsidRDefault="00D7158D" w:rsidP="00D7158D">
      <w:pPr>
        <w:rPr>
          <w:rtl/>
        </w:rPr>
      </w:pPr>
    </w:p>
    <w:p w14:paraId="0B4845CF" w14:textId="77777777" w:rsidR="00805C92" w:rsidRDefault="00805C92" w:rsidP="00805C92">
      <w:pPr>
        <w:pStyle w:val="af5"/>
        <w:keepNext/>
        <w:rPr>
          <w:rtl/>
        </w:rPr>
      </w:pPr>
      <w:bookmarkStart w:id="1008" w:name="ET_interruption_קריאה_376"/>
      <w:r w:rsidRPr="00805C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C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8"/>
    </w:p>
    <w:p w14:paraId="6EAAD9C8" w14:textId="77777777" w:rsidR="00805C92" w:rsidRDefault="00805C92" w:rsidP="00805C92">
      <w:pPr>
        <w:pStyle w:val="KeepWithNext"/>
        <w:rPr>
          <w:rtl/>
        </w:rPr>
      </w:pPr>
    </w:p>
    <w:p w14:paraId="2B71C7B7" w14:textId="77777777" w:rsidR="00D7158D" w:rsidRDefault="00D7158D" w:rsidP="00D7158D">
      <w:pPr>
        <w:rPr>
          <w:rtl/>
        </w:rPr>
      </w:pPr>
      <w:bookmarkStart w:id="1009" w:name="_ETM_Q1_4478901"/>
      <w:bookmarkStart w:id="1010" w:name="_ETM_Q1_4479150"/>
      <w:bookmarkEnd w:id="1009"/>
      <w:bookmarkEnd w:id="1010"/>
      <w:r>
        <w:rPr>
          <w:rFonts w:hint="cs"/>
          <w:rtl/>
        </w:rPr>
        <w:t>לשמיעה יש דרכים שונות, ו</w:t>
      </w:r>
      <w:bookmarkStart w:id="1011" w:name="_ETM_Q1_4480150"/>
      <w:bookmarkEnd w:id="1011"/>
      <w:r>
        <w:rPr>
          <w:rFonts w:hint="cs"/>
          <w:rtl/>
        </w:rPr>
        <w:t xml:space="preserve">חלק מהשמיעה היא גם באמצעות </w:t>
      </w:r>
      <w:r w:rsidR="00805C92">
        <w:rPr>
          <w:rFonts w:hint="cs"/>
          <w:rtl/>
        </w:rPr>
        <w:t>האפוטרופוס</w:t>
      </w:r>
      <w:r>
        <w:rPr>
          <w:rFonts w:hint="cs"/>
          <w:rtl/>
        </w:rPr>
        <w:t>.</w:t>
      </w:r>
    </w:p>
    <w:p w14:paraId="47078D46" w14:textId="77777777" w:rsidR="00D7158D" w:rsidRDefault="00D7158D" w:rsidP="00D7158D">
      <w:pPr>
        <w:rPr>
          <w:rtl/>
        </w:rPr>
      </w:pPr>
    </w:p>
    <w:p w14:paraId="07C38F73" w14:textId="77777777" w:rsidR="00D7158D" w:rsidRDefault="00D7158D" w:rsidP="00D7158D">
      <w:pPr>
        <w:pStyle w:val="af6"/>
        <w:keepNext/>
        <w:rPr>
          <w:rtl/>
        </w:rPr>
      </w:pPr>
      <w:bookmarkStart w:id="1012" w:name="ET_yor_6157_91"/>
      <w:r w:rsidRPr="00D715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7462DA28" w14:textId="77777777" w:rsidR="00D7158D" w:rsidRDefault="00D7158D" w:rsidP="00D7158D">
      <w:pPr>
        <w:pStyle w:val="KeepWithNext"/>
        <w:rPr>
          <w:rtl/>
        </w:rPr>
      </w:pPr>
    </w:p>
    <w:p w14:paraId="0F583741" w14:textId="77777777" w:rsidR="00D7158D" w:rsidRDefault="00D7158D" w:rsidP="00D7158D">
      <w:pPr>
        <w:rPr>
          <w:rtl/>
        </w:rPr>
      </w:pPr>
      <w:bookmarkStart w:id="1013" w:name="_ETM_Q1_4485650"/>
      <w:bookmarkStart w:id="1014" w:name="_ETM_Q1_4482650"/>
      <w:bookmarkEnd w:id="1013"/>
      <w:bookmarkEnd w:id="1014"/>
      <w:r>
        <w:rPr>
          <w:rFonts w:hint="cs"/>
          <w:rtl/>
        </w:rPr>
        <w:t>היום, כאשר מוגשת בקשה ואין חו</w:t>
      </w:r>
      <w:bookmarkStart w:id="1015" w:name="_ETM_Q1_4483900"/>
      <w:bookmarkEnd w:id="1015"/>
      <w:r>
        <w:rPr>
          <w:rFonts w:hint="cs"/>
          <w:rtl/>
        </w:rPr>
        <w:t>בה לכלול בה את עמדת הקטין על פי חוק, ואמרתם ל</w:t>
      </w:r>
      <w:bookmarkStart w:id="1016" w:name="_ETM_Q1_4487150"/>
      <w:bookmarkEnd w:id="1016"/>
      <w:r>
        <w:rPr>
          <w:rFonts w:hint="cs"/>
          <w:rtl/>
        </w:rPr>
        <w:t xml:space="preserve">י ש-80% כשאני מניח שכאשר מדובר בסיטואציות האלו זה קרוב </w:t>
      </w:r>
      <w:bookmarkStart w:id="1017" w:name="_ETM_Q1_4491150"/>
      <w:bookmarkEnd w:id="1017"/>
      <w:r>
        <w:rPr>
          <w:rFonts w:hint="cs"/>
          <w:rtl/>
        </w:rPr>
        <w:t>ל-100% מושרים ולא 80%, בלי שעמדת הקטין נשמעת בבית המשפט.</w:t>
      </w:r>
    </w:p>
    <w:p w14:paraId="464C82DE" w14:textId="77777777" w:rsidR="00D7158D" w:rsidRDefault="00D7158D" w:rsidP="00D7158D">
      <w:pPr>
        <w:rPr>
          <w:rtl/>
        </w:rPr>
      </w:pPr>
      <w:bookmarkStart w:id="1018" w:name="_ETM_Q1_4494650"/>
      <w:bookmarkEnd w:id="1018"/>
    </w:p>
    <w:p w14:paraId="004558B7" w14:textId="77777777" w:rsidR="00805C92" w:rsidRDefault="00805C92" w:rsidP="00805C92">
      <w:pPr>
        <w:pStyle w:val="af9"/>
        <w:keepNext/>
        <w:rPr>
          <w:rtl/>
        </w:rPr>
      </w:pPr>
      <w:bookmarkStart w:id="1019" w:name="_ETM_Q1_4500901"/>
      <w:bookmarkEnd w:id="1019"/>
      <w:r w:rsidRPr="00D7158D">
        <w:rPr>
          <w:rStyle w:val="TagStyle"/>
          <w:rtl/>
        </w:rPr>
        <w:t xml:space="preserve">&lt;&lt; אורח &gt;&gt; </w:t>
      </w:r>
      <w:r>
        <w:rPr>
          <w:rtl/>
        </w:rPr>
        <w:t>נטע ברק: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6924B1" w14:textId="77777777" w:rsidR="00805C92" w:rsidRDefault="00805C92" w:rsidP="00D7158D">
      <w:pPr>
        <w:rPr>
          <w:rtl/>
        </w:rPr>
      </w:pPr>
    </w:p>
    <w:p w14:paraId="7FB18DB0" w14:textId="77777777" w:rsidR="00D7158D" w:rsidRDefault="00D7158D" w:rsidP="00D7158D">
      <w:pPr>
        <w:rPr>
          <w:rtl/>
        </w:rPr>
      </w:pPr>
      <w:bookmarkStart w:id="1020" w:name="_ETM_Q1_4494900"/>
      <w:bookmarkEnd w:id="1020"/>
      <w:r>
        <w:rPr>
          <w:rFonts w:hint="cs"/>
          <w:rtl/>
        </w:rPr>
        <w:t>נכון.</w:t>
      </w:r>
    </w:p>
    <w:p w14:paraId="59959D09" w14:textId="77777777" w:rsidR="00D7158D" w:rsidRDefault="00D7158D" w:rsidP="00D7158D">
      <w:pPr>
        <w:rPr>
          <w:rtl/>
        </w:rPr>
      </w:pPr>
    </w:p>
    <w:p w14:paraId="5BB64519" w14:textId="77777777" w:rsidR="00805C92" w:rsidRDefault="00805C92" w:rsidP="00805C92">
      <w:pPr>
        <w:pStyle w:val="af6"/>
        <w:keepNext/>
        <w:rPr>
          <w:rtl/>
        </w:rPr>
      </w:pPr>
      <w:bookmarkStart w:id="1021" w:name="ET_yor_6157_377"/>
      <w:r w:rsidRPr="00805C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5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14:paraId="7A85C052" w14:textId="77777777" w:rsidR="00805C92" w:rsidRDefault="00805C92" w:rsidP="00805C92">
      <w:pPr>
        <w:pStyle w:val="KeepWithNext"/>
        <w:rPr>
          <w:rtl/>
        </w:rPr>
      </w:pPr>
    </w:p>
    <w:p w14:paraId="78300DBC" w14:textId="77777777" w:rsidR="00D7158D" w:rsidRDefault="00D7158D" w:rsidP="00D7158D">
      <w:pPr>
        <w:rPr>
          <w:rtl/>
        </w:rPr>
      </w:pPr>
      <w:bookmarkStart w:id="1022" w:name="_ETM_Q1_4503402"/>
      <w:bookmarkStart w:id="1023" w:name="_ETM_Q1_4495150"/>
      <w:bookmarkEnd w:id="1022"/>
      <w:bookmarkEnd w:id="1023"/>
      <w:r>
        <w:rPr>
          <w:rFonts w:hint="cs"/>
          <w:rtl/>
        </w:rPr>
        <w:t xml:space="preserve">מישהו שם </w:t>
      </w:r>
      <w:bookmarkStart w:id="1024" w:name="_ETM_Q1_4495400"/>
      <w:bookmarkEnd w:id="1024"/>
      <w:r>
        <w:rPr>
          <w:rFonts w:hint="cs"/>
          <w:rtl/>
        </w:rPr>
        <w:t>עובר על החוק היום?</w:t>
      </w:r>
    </w:p>
    <w:p w14:paraId="668BE08D" w14:textId="77777777" w:rsidR="00D7158D" w:rsidRDefault="00D7158D" w:rsidP="00D7158D">
      <w:pPr>
        <w:rPr>
          <w:rtl/>
        </w:rPr>
      </w:pPr>
      <w:bookmarkStart w:id="1025" w:name="_ETM_Q1_4504900"/>
      <w:bookmarkEnd w:id="1025"/>
    </w:p>
    <w:p w14:paraId="1F3279C9" w14:textId="77777777" w:rsidR="00D7158D" w:rsidRDefault="00D7158D" w:rsidP="00D7158D">
      <w:pPr>
        <w:pStyle w:val="af9"/>
        <w:keepNext/>
        <w:rPr>
          <w:rtl/>
        </w:rPr>
      </w:pPr>
      <w:bookmarkStart w:id="1026" w:name="ET_guest_922580_95"/>
      <w:r w:rsidRPr="00D7158D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14:paraId="6E76D175" w14:textId="77777777" w:rsidR="00D7158D" w:rsidRDefault="00D7158D" w:rsidP="00D7158D">
      <w:pPr>
        <w:pStyle w:val="KeepWithNext"/>
        <w:rPr>
          <w:rtl/>
        </w:rPr>
      </w:pPr>
    </w:p>
    <w:p w14:paraId="5F4E739B" w14:textId="77777777" w:rsidR="00D7158D" w:rsidRDefault="00D7158D" w:rsidP="00D7158D">
      <w:pPr>
        <w:rPr>
          <w:rtl/>
        </w:rPr>
      </w:pPr>
      <w:bookmarkStart w:id="1027" w:name="_ETM_Q1_4505150"/>
      <w:bookmarkStart w:id="1028" w:name="_ETM_Q1_4496651"/>
      <w:bookmarkEnd w:id="1027"/>
      <w:bookmarkEnd w:id="1028"/>
      <w:r>
        <w:rPr>
          <w:rFonts w:hint="cs"/>
          <w:rtl/>
        </w:rPr>
        <w:t xml:space="preserve">לא. </w:t>
      </w:r>
    </w:p>
    <w:p w14:paraId="5FB5F61F" w14:textId="77777777" w:rsidR="00D7158D" w:rsidRDefault="00D7158D" w:rsidP="00D7158D">
      <w:pPr>
        <w:rPr>
          <w:rtl/>
        </w:rPr>
      </w:pPr>
    </w:p>
    <w:p w14:paraId="62AFE3EB" w14:textId="77777777" w:rsidR="00D7158D" w:rsidRDefault="00D7158D" w:rsidP="00D7158D">
      <w:pPr>
        <w:pStyle w:val="af6"/>
        <w:keepNext/>
        <w:rPr>
          <w:rtl/>
        </w:rPr>
      </w:pPr>
      <w:bookmarkStart w:id="1029" w:name="ET_yor_6157_92"/>
      <w:r w:rsidRPr="00D715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14:paraId="10C7945A" w14:textId="77777777" w:rsidR="00D7158D" w:rsidRDefault="00D7158D" w:rsidP="00D7158D">
      <w:pPr>
        <w:pStyle w:val="KeepWithNext"/>
        <w:rPr>
          <w:rtl/>
        </w:rPr>
      </w:pPr>
    </w:p>
    <w:p w14:paraId="5392FC56" w14:textId="77777777" w:rsidR="00D7158D" w:rsidRDefault="00D7158D" w:rsidP="00D7158D">
      <w:pPr>
        <w:rPr>
          <w:rtl/>
        </w:rPr>
      </w:pPr>
      <w:bookmarkStart w:id="1030" w:name="_ETM_Q1_4498150"/>
      <w:bookmarkStart w:id="1031" w:name="_ETM_Q1_4496900"/>
      <w:bookmarkEnd w:id="1030"/>
      <w:bookmarkEnd w:id="1031"/>
      <w:r>
        <w:rPr>
          <w:rFonts w:hint="cs"/>
          <w:rtl/>
        </w:rPr>
        <w:t>מצוין.</w:t>
      </w:r>
    </w:p>
    <w:p w14:paraId="48E75F8F" w14:textId="77777777" w:rsidR="00D7158D" w:rsidRDefault="00D7158D" w:rsidP="00D7158D">
      <w:pPr>
        <w:rPr>
          <w:rtl/>
        </w:rPr>
      </w:pPr>
      <w:bookmarkStart w:id="1032" w:name="_ETM_Q1_4500900"/>
      <w:bookmarkEnd w:id="1032"/>
    </w:p>
    <w:p w14:paraId="6F49D580" w14:textId="77777777" w:rsidR="00D7158D" w:rsidRDefault="00D7158D" w:rsidP="00D7158D">
      <w:pPr>
        <w:pStyle w:val="af9"/>
        <w:keepNext/>
        <w:rPr>
          <w:rtl/>
        </w:rPr>
      </w:pPr>
      <w:bookmarkStart w:id="1033" w:name="ET_guest_922580_93"/>
      <w:r w:rsidRPr="00D7158D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14:paraId="7E90868F" w14:textId="77777777" w:rsidR="00D7158D" w:rsidRDefault="00D7158D" w:rsidP="00D7158D">
      <w:pPr>
        <w:pStyle w:val="KeepWithNext"/>
        <w:rPr>
          <w:rtl/>
        </w:rPr>
      </w:pPr>
    </w:p>
    <w:p w14:paraId="09870DEB" w14:textId="77777777" w:rsidR="00D7158D" w:rsidRDefault="00D7158D" w:rsidP="00D7158D">
      <w:pPr>
        <w:rPr>
          <w:rtl/>
        </w:rPr>
      </w:pPr>
      <w:bookmarkStart w:id="1034" w:name="_ETM_Q1_4501150"/>
      <w:bookmarkStart w:id="1035" w:name="_ETM_Q1_4498650"/>
      <w:bookmarkStart w:id="1036" w:name="_ETM_Q1_4498900"/>
      <w:bookmarkEnd w:id="1034"/>
      <w:bookmarkEnd w:id="1035"/>
      <w:bookmarkEnd w:id="1036"/>
      <w:r>
        <w:rPr>
          <w:rFonts w:hint="cs"/>
          <w:rtl/>
        </w:rPr>
        <w:t xml:space="preserve">אבל האפשרות עצמה נלקחת. </w:t>
      </w:r>
      <w:bookmarkStart w:id="1037" w:name="_ETM_Q1_4501900"/>
      <w:bookmarkEnd w:id="1037"/>
      <w:r>
        <w:rPr>
          <w:rFonts w:hint="cs"/>
          <w:rtl/>
        </w:rPr>
        <w:t>אנחנו חלילה לא חלוקים על העובדה שאין בזה צורך בכל מ</w:t>
      </w:r>
      <w:bookmarkStart w:id="1038" w:name="_ETM_Q1_4509151"/>
      <w:bookmarkEnd w:id="1038"/>
      <w:r>
        <w:rPr>
          <w:rFonts w:hint="cs"/>
          <w:rtl/>
        </w:rPr>
        <w:t xml:space="preserve">קרה, אבל אם זה לא יצוין, אז האפשרות נלקחת במקרים </w:t>
      </w:r>
      <w:bookmarkStart w:id="1039" w:name="_ETM_Q1_4513400"/>
      <w:bookmarkEnd w:id="1039"/>
      <w:r>
        <w:rPr>
          <w:rFonts w:hint="cs"/>
          <w:rtl/>
        </w:rPr>
        <w:t xml:space="preserve">שבהם יש צורך. </w:t>
      </w:r>
    </w:p>
    <w:p w14:paraId="1D2DAE7D" w14:textId="77777777" w:rsidR="00D7158D" w:rsidRDefault="00D7158D" w:rsidP="00D7158D">
      <w:pPr>
        <w:rPr>
          <w:rtl/>
        </w:rPr>
      </w:pPr>
      <w:bookmarkStart w:id="1040" w:name="_ETM_Q1_4502400"/>
      <w:bookmarkEnd w:id="1040"/>
    </w:p>
    <w:p w14:paraId="7C8BBB23" w14:textId="77777777" w:rsidR="00D7158D" w:rsidRDefault="00D7158D" w:rsidP="00D7158D">
      <w:pPr>
        <w:pStyle w:val="af6"/>
        <w:keepNext/>
        <w:rPr>
          <w:rtl/>
        </w:rPr>
      </w:pPr>
      <w:bookmarkStart w:id="1041" w:name="ET_yor_6157_94"/>
      <w:r w:rsidRPr="00D715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179723BB" w14:textId="77777777" w:rsidR="00D7158D" w:rsidRDefault="00D7158D" w:rsidP="00D7158D">
      <w:pPr>
        <w:pStyle w:val="KeepWithNext"/>
        <w:rPr>
          <w:rtl/>
        </w:rPr>
      </w:pPr>
    </w:p>
    <w:p w14:paraId="1C4273B5" w14:textId="77777777" w:rsidR="00D7158D" w:rsidRDefault="00D7158D" w:rsidP="00D7158D">
      <w:pPr>
        <w:rPr>
          <w:rtl/>
        </w:rPr>
      </w:pPr>
      <w:bookmarkStart w:id="1042" w:name="_ETM_Q1_4502900"/>
      <w:bookmarkEnd w:id="1042"/>
      <w:r>
        <w:rPr>
          <w:rFonts w:hint="cs"/>
          <w:rtl/>
        </w:rPr>
        <w:t xml:space="preserve">האפשרות לא נלקחת, כמו שהיום היא לא </w:t>
      </w:r>
      <w:bookmarkStart w:id="1043" w:name="_ETM_Q1_4516401"/>
      <w:bookmarkEnd w:id="1043"/>
      <w:r>
        <w:rPr>
          <w:rFonts w:hint="cs"/>
          <w:rtl/>
        </w:rPr>
        <w:t>כתובה והיא קיימת.</w:t>
      </w:r>
    </w:p>
    <w:p w14:paraId="3C5DB820" w14:textId="77777777" w:rsidR="00334602" w:rsidRDefault="00334602" w:rsidP="00D7158D">
      <w:pPr>
        <w:rPr>
          <w:rtl/>
        </w:rPr>
      </w:pPr>
      <w:bookmarkStart w:id="1044" w:name="_ETM_Q1_4519900"/>
      <w:bookmarkStart w:id="1045" w:name="_ETM_Q1_4528401"/>
      <w:bookmarkEnd w:id="1044"/>
      <w:bookmarkEnd w:id="1045"/>
    </w:p>
    <w:p w14:paraId="726D8780" w14:textId="77777777" w:rsidR="00334602" w:rsidRDefault="00334602" w:rsidP="00334602">
      <w:pPr>
        <w:pStyle w:val="af9"/>
        <w:keepNext/>
        <w:rPr>
          <w:rtl/>
        </w:rPr>
      </w:pPr>
      <w:bookmarkStart w:id="1046" w:name="ET_guest_704759_99"/>
      <w:r w:rsidRPr="00334602">
        <w:rPr>
          <w:rStyle w:val="TagStyle"/>
          <w:rtl/>
        </w:rPr>
        <w:t xml:space="preserve"> </w:t>
      </w:r>
      <w:r w:rsidRPr="00805C92">
        <w:rPr>
          <w:rStyle w:val="TagStyle"/>
          <w:rtl/>
        </w:rPr>
        <w:t xml:space="preserve">&lt;&lt; אורח &gt;&gt; </w:t>
      </w:r>
      <w:r w:rsidRPr="00805C92">
        <w:rPr>
          <w:rtl/>
        </w:rPr>
        <w:t>ליאת יעקובוביץ:</w:t>
      </w:r>
      <w:r w:rsidRPr="00805C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14:paraId="6EF43E92" w14:textId="77777777" w:rsidR="00334602" w:rsidRDefault="00334602" w:rsidP="00334602">
      <w:pPr>
        <w:pStyle w:val="KeepWithNext"/>
        <w:rPr>
          <w:rtl/>
        </w:rPr>
      </w:pPr>
    </w:p>
    <w:p w14:paraId="2B1157A8" w14:textId="39E7E7EF" w:rsidR="00D7158D" w:rsidRDefault="00D7158D" w:rsidP="00D7158D">
      <w:pPr>
        <w:rPr>
          <w:rtl/>
        </w:rPr>
      </w:pPr>
      <w:bookmarkStart w:id="1047" w:name="_ETM_Q1_4569900"/>
      <w:bookmarkStart w:id="1048" w:name="_ETM_Q1_4520150"/>
      <w:bookmarkEnd w:id="1047"/>
      <w:bookmarkEnd w:id="1048"/>
      <w:r>
        <w:rPr>
          <w:rFonts w:hint="cs"/>
          <w:rtl/>
        </w:rPr>
        <w:t xml:space="preserve">קבענו פה איזשהו רף </w:t>
      </w:r>
      <w:bookmarkStart w:id="1049" w:name="_ETM_Q1_4521650"/>
      <w:bookmarkEnd w:id="1049"/>
      <w:r>
        <w:rPr>
          <w:rFonts w:hint="cs"/>
          <w:rtl/>
        </w:rPr>
        <w:t>גיל שהוא הרף ה</w:t>
      </w:r>
      <w:r w:rsidR="00B41A66">
        <w:rPr>
          <w:rFonts w:hint="cs"/>
          <w:rtl/>
        </w:rPr>
        <w:t>נמוך</w:t>
      </w:r>
      <w:r>
        <w:rPr>
          <w:rFonts w:hint="cs"/>
          <w:rtl/>
        </w:rPr>
        <w:t xml:space="preserve">. לא דיברנו על להכניס קטינים </w:t>
      </w:r>
      <w:bookmarkStart w:id="1050" w:name="_ETM_Q1_4524400"/>
      <w:bookmarkEnd w:id="1050"/>
      <w:r>
        <w:rPr>
          <w:rFonts w:hint="cs"/>
          <w:rtl/>
        </w:rPr>
        <w:t>צעירים מאוד.</w:t>
      </w:r>
    </w:p>
    <w:p w14:paraId="535CA22B" w14:textId="77777777" w:rsidR="00334602" w:rsidRDefault="00334602" w:rsidP="00D7158D">
      <w:pPr>
        <w:rPr>
          <w:rtl/>
        </w:rPr>
      </w:pPr>
    </w:p>
    <w:p w14:paraId="23C6392B" w14:textId="77777777" w:rsidR="00334602" w:rsidRDefault="00334602" w:rsidP="00334602">
      <w:pPr>
        <w:pStyle w:val="a4"/>
        <w:keepNext/>
        <w:rPr>
          <w:rtl/>
        </w:rPr>
      </w:pPr>
      <w:bookmarkStart w:id="1051" w:name="ET_speaker_הדס_דיסין_גליק_98"/>
      <w:r w:rsidRPr="00334602">
        <w:rPr>
          <w:rStyle w:val="TagStyle"/>
          <w:rtl/>
        </w:rPr>
        <w:t xml:space="preserve"> &lt;&lt; דובר &gt;&gt; </w:t>
      </w:r>
      <w:r>
        <w:rPr>
          <w:rtl/>
        </w:rPr>
        <w:t>הדס דיסין גליק:</w:t>
      </w:r>
      <w:r w:rsidRPr="0033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068BEF88" w14:textId="77777777" w:rsidR="00334602" w:rsidRDefault="00334602" w:rsidP="00334602">
      <w:pPr>
        <w:pStyle w:val="KeepWithNext"/>
        <w:rPr>
          <w:rtl/>
        </w:rPr>
      </w:pPr>
    </w:p>
    <w:p w14:paraId="4170DDC4" w14:textId="77777777" w:rsidR="00334602" w:rsidRDefault="00334602" w:rsidP="00D7158D">
      <w:pPr>
        <w:rPr>
          <w:rtl/>
        </w:rPr>
      </w:pPr>
      <w:r>
        <w:rPr>
          <w:rFonts w:hint="cs"/>
          <w:rtl/>
        </w:rPr>
        <w:t xml:space="preserve">כתוב גיל 18. </w:t>
      </w:r>
    </w:p>
    <w:p w14:paraId="21F88C3C" w14:textId="77777777" w:rsidR="00D7158D" w:rsidRDefault="00D7158D" w:rsidP="00D7158D">
      <w:pPr>
        <w:rPr>
          <w:rtl/>
        </w:rPr>
      </w:pPr>
      <w:bookmarkStart w:id="1052" w:name="_ETM_Q1_4529650"/>
      <w:bookmarkEnd w:id="1052"/>
    </w:p>
    <w:p w14:paraId="5728A014" w14:textId="77777777" w:rsidR="00D7158D" w:rsidRDefault="00D7158D" w:rsidP="00D7158D">
      <w:pPr>
        <w:pStyle w:val="af6"/>
        <w:keepNext/>
        <w:rPr>
          <w:rtl/>
        </w:rPr>
      </w:pPr>
      <w:bookmarkStart w:id="1053" w:name="ET_yor_6157_96"/>
      <w:r w:rsidRPr="00D715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71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14:paraId="4C9207A4" w14:textId="77777777" w:rsidR="00D7158D" w:rsidRDefault="00D7158D" w:rsidP="00D7158D">
      <w:pPr>
        <w:pStyle w:val="KeepWithNext"/>
        <w:rPr>
          <w:rtl/>
        </w:rPr>
      </w:pPr>
    </w:p>
    <w:p w14:paraId="193BF965" w14:textId="77777777" w:rsidR="00D7158D" w:rsidRDefault="00D7158D" w:rsidP="00D7158D">
      <w:pPr>
        <w:rPr>
          <w:rtl/>
        </w:rPr>
      </w:pPr>
      <w:bookmarkStart w:id="1054" w:name="_ETM_Q1_4529900"/>
      <w:bookmarkEnd w:id="1054"/>
      <w:r>
        <w:rPr>
          <w:rFonts w:hint="cs"/>
          <w:rtl/>
        </w:rPr>
        <w:t>הנקודה ברורה. יש פה מ</w:t>
      </w:r>
      <w:bookmarkStart w:id="1055" w:name="_ETM_Q1_4532400"/>
      <w:bookmarkEnd w:id="1055"/>
      <w:r>
        <w:rPr>
          <w:rFonts w:hint="cs"/>
          <w:rtl/>
        </w:rPr>
        <w:t xml:space="preserve">חלוקת ערכית שמונחת על השולחן. אנחנו לא בסחר סוסים </w:t>
      </w:r>
      <w:bookmarkStart w:id="1056" w:name="_ETM_Q1_4535651"/>
      <w:bookmarkEnd w:id="1056"/>
      <w:r>
        <w:rPr>
          <w:rFonts w:hint="cs"/>
          <w:rtl/>
        </w:rPr>
        <w:t>עכשיו. האמירה העקרונית שאומ</w:t>
      </w:r>
      <w:bookmarkStart w:id="1057" w:name="_ETM_Q1_4575650"/>
      <w:bookmarkEnd w:id="1057"/>
      <w:r>
        <w:rPr>
          <w:rFonts w:hint="cs"/>
          <w:rtl/>
        </w:rPr>
        <w:t xml:space="preserve">רת שכאשר מתרחש אירוע טרגי במשפחה </w:t>
      </w:r>
      <w:bookmarkStart w:id="1058" w:name="_ETM_Q1_4543650"/>
      <w:bookmarkEnd w:id="1058"/>
      <w:r>
        <w:rPr>
          <w:rFonts w:hint="cs"/>
          <w:rtl/>
        </w:rPr>
        <w:t>ואחד מבני הזוג נפטר, ל</w:t>
      </w:r>
      <w:bookmarkStart w:id="1059" w:name="_ETM_Q1_4549650"/>
      <w:bookmarkEnd w:id="1059"/>
      <w:r>
        <w:rPr>
          <w:rFonts w:hint="cs"/>
          <w:rtl/>
        </w:rPr>
        <w:t xml:space="preserve">א צריך להפוך את הקטין כתוצאה מזה להורה. יש </w:t>
      </w:r>
      <w:bookmarkStart w:id="1060" w:name="_ETM_Q1_4559150"/>
      <w:bookmarkEnd w:id="1060"/>
      <w:r>
        <w:rPr>
          <w:rFonts w:hint="cs"/>
          <w:rtl/>
        </w:rPr>
        <w:t xml:space="preserve">לו תפקיד להישאר קטין. </w:t>
      </w:r>
    </w:p>
    <w:p w14:paraId="2CDB50DD" w14:textId="77777777" w:rsidR="00D7158D" w:rsidRDefault="00D7158D" w:rsidP="00D7158D">
      <w:pPr>
        <w:rPr>
          <w:rtl/>
        </w:rPr>
      </w:pPr>
      <w:bookmarkStart w:id="1061" w:name="_ETM_Q1_4561400"/>
      <w:bookmarkEnd w:id="1061"/>
    </w:p>
    <w:p w14:paraId="74B9F876" w14:textId="77777777" w:rsidR="00334602" w:rsidRDefault="00334602" w:rsidP="00334602">
      <w:pPr>
        <w:pStyle w:val="af9"/>
        <w:keepNext/>
        <w:rPr>
          <w:rtl/>
        </w:rPr>
      </w:pPr>
      <w:bookmarkStart w:id="1062" w:name="_ETM_Q1_4561650"/>
      <w:bookmarkEnd w:id="1062"/>
      <w:r w:rsidRPr="00D7158D">
        <w:rPr>
          <w:rStyle w:val="TagStyle"/>
          <w:rtl/>
        </w:rPr>
        <w:t xml:space="preserve">&lt;&lt; אורח &gt;&gt; </w:t>
      </w:r>
      <w:r>
        <w:rPr>
          <w:rtl/>
        </w:rPr>
        <w:t>ליאת יעקובוביץ:</w:t>
      </w:r>
      <w:r w:rsidRPr="00D715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7DC054" w14:textId="77777777" w:rsidR="00334602" w:rsidRDefault="00334602" w:rsidP="00D7158D">
      <w:pPr>
        <w:rPr>
          <w:rtl/>
        </w:rPr>
      </w:pPr>
    </w:p>
    <w:p w14:paraId="7C481AEC" w14:textId="77777777" w:rsidR="00D7158D" w:rsidRDefault="00D7158D" w:rsidP="00805C92">
      <w:pPr>
        <w:rPr>
          <w:rtl/>
        </w:rPr>
      </w:pPr>
      <w:r>
        <w:rPr>
          <w:rFonts w:hint="cs"/>
          <w:rtl/>
        </w:rPr>
        <w:t>עדי</w:t>
      </w:r>
      <w:r w:rsidR="00805C92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805C92">
        <w:rPr>
          <w:rFonts w:hint="cs"/>
          <w:rtl/>
        </w:rPr>
        <w:t>האמנה</w:t>
      </w:r>
      <w:r>
        <w:rPr>
          <w:rFonts w:hint="cs"/>
          <w:rtl/>
        </w:rPr>
        <w:t xml:space="preserve"> </w:t>
      </w:r>
      <w:r w:rsidR="00805C92">
        <w:rPr>
          <w:rFonts w:hint="cs"/>
          <w:rtl/>
        </w:rPr>
        <w:t>ל</w:t>
      </w:r>
      <w:r>
        <w:rPr>
          <w:rFonts w:hint="cs"/>
          <w:rtl/>
        </w:rPr>
        <w:t xml:space="preserve">זכויות הילד מדברת על </w:t>
      </w:r>
      <w:bookmarkStart w:id="1063" w:name="_ETM_Q1_4563151"/>
      <w:bookmarkEnd w:id="1063"/>
      <w:r>
        <w:rPr>
          <w:rFonts w:hint="cs"/>
          <w:rtl/>
        </w:rPr>
        <w:t xml:space="preserve">עיקרון הקשרים המתפתחים, ואנחנו כן מכניסים את הקטין במקומות </w:t>
      </w:r>
      <w:bookmarkStart w:id="1064" w:name="_ETM_Q1_4567150"/>
      <w:bookmarkEnd w:id="1064"/>
      <w:r>
        <w:rPr>
          <w:rFonts w:hint="cs"/>
          <w:rtl/>
        </w:rPr>
        <w:t xml:space="preserve">שנוגעים לו ושומעים את עמדתו. </w:t>
      </w:r>
    </w:p>
    <w:p w14:paraId="753DC9B7" w14:textId="77777777" w:rsidR="00334602" w:rsidRDefault="00334602" w:rsidP="00D7158D">
      <w:pPr>
        <w:rPr>
          <w:rtl/>
        </w:rPr>
      </w:pPr>
      <w:bookmarkStart w:id="1065" w:name="_ETM_Q1_4571900"/>
      <w:bookmarkEnd w:id="1065"/>
    </w:p>
    <w:p w14:paraId="5E706698" w14:textId="77777777" w:rsidR="00334602" w:rsidRDefault="00334602" w:rsidP="00334602">
      <w:pPr>
        <w:pStyle w:val="af6"/>
        <w:keepNext/>
        <w:rPr>
          <w:rtl/>
        </w:rPr>
      </w:pPr>
      <w:bookmarkStart w:id="1066" w:name="ET_yor_6157_100"/>
      <w:r w:rsidRPr="003346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191CAB77" w14:textId="77777777" w:rsidR="00334602" w:rsidRDefault="00334602" w:rsidP="00334602">
      <w:pPr>
        <w:pStyle w:val="KeepWithNext"/>
        <w:rPr>
          <w:rtl/>
        </w:rPr>
      </w:pPr>
    </w:p>
    <w:p w14:paraId="7BEAAA53" w14:textId="77777777" w:rsidR="00334602" w:rsidRDefault="00334602" w:rsidP="00334602">
      <w:pPr>
        <w:rPr>
          <w:rtl/>
        </w:rPr>
      </w:pPr>
      <w:bookmarkStart w:id="1067" w:name="_ETM_Q1_4572150"/>
      <w:bookmarkEnd w:id="1067"/>
      <w:r>
        <w:rPr>
          <w:rFonts w:hint="cs"/>
          <w:rtl/>
        </w:rPr>
        <w:t xml:space="preserve">שמעתי. שמעתי כאדם שעד גיל 18 ההורים לו </w:t>
      </w:r>
      <w:bookmarkStart w:id="1068" w:name="_ETM_Q1_4575400"/>
      <w:bookmarkEnd w:id="1068"/>
      <w:r>
        <w:rPr>
          <w:rFonts w:hint="cs"/>
          <w:rtl/>
        </w:rPr>
        <w:t>היו האפוטרופוסים שלו. הנקודה ברורה.</w:t>
      </w:r>
    </w:p>
    <w:p w14:paraId="749537E5" w14:textId="77777777" w:rsidR="00334602" w:rsidRDefault="00334602" w:rsidP="00334602">
      <w:pPr>
        <w:rPr>
          <w:rtl/>
        </w:rPr>
      </w:pPr>
    </w:p>
    <w:p w14:paraId="1B8E553D" w14:textId="77777777" w:rsidR="00334602" w:rsidRDefault="00334602" w:rsidP="00334602">
      <w:pPr>
        <w:pStyle w:val="a4"/>
        <w:keepNext/>
        <w:rPr>
          <w:rtl/>
        </w:rPr>
      </w:pPr>
      <w:bookmarkStart w:id="1069" w:name="ET_speaker_5069_101"/>
      <w:r w:rsidRPr="0033460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3E68C12E" w14:textId="77777777" w:rsidR="00334602" w:rsidRDefault="00334602" w:rsidP="00334602">
      <w:pPr>
        <w:pStyle w:val="KeepWithNext"/>
        <w:rPr>
          <w:rtl/>
        </w:rPr>
      </w:pPr>
    </w:p>
    <w:p w14:paraId="53C7C825" w14:textId="77777777" w:rsidR="00334602" w:rsidRDefault="00334602" w:rsidP="00334602">
      <w:pPr>
        <w:rPr>
          <w:rtl/>
        </w:rPr>
      </w:pPr>
      <w:bookmarkStart w:id="1070" w:name="_ETM_Q1_4618150"/>
      <w:bookmarkStart w:id="1071" w:name="_ETM_Q1_4580150"/>
      <w:bookmarkEnd w:id="1070"/>
      <w:bookmarkEnd w:id="1071"/>
      <w:r>
        <w:rPr>
          <w:rFonts w:hint="cs"/>
          <w:rtl/>
        </w:rPr>
        <w:t xml:space="preserve">בוקר </w:t>
      </w:r>
      <w:bookmarkStart w:id="1072" w:name="_ETM_Q1_4582650"/>
      <w:bookmarkEnd w:id="1072"/>
      <w:r>
        <w:rPr>
          <w:rFonts w:hint="cs"/>
          <w:rtl/>
        </w:rPr>
        <w:t>טוב, יכול להיות ש</w:t>
      </w:r>
      <w:bookmarkStart w:id="1073" w:name="_ETM_Q1_4588650"/>
      <w:bookmarkEnd w:id="1073"/>
      <w:r>
        <w:rPr>
          <w:rFonts w:hint="cs"/>
          <w:rtl/>
        </w:rPr>
        <w:t xml:space="preserve">אפשר בעניין הזה להפוך את זה כך שזה יהיה משה </w:t>
      </w:r>
      <w:bookmarkStart w:id="1074" w:name="_ETM_Q1_4591900"/>
      <w:bookmarkEnd w:id="1074"/>
      <w:r>
        <w:rPr>
          <w:rFonts w:hint="cs"/>
          <w:rtl/>
        </w:rPr>
        <w:t>וולונטרי. זאת אומרת שהאפוטרופוס יוכל לבחור אם ללכת ל</w:t>
      </w:r>
      <w:bookmarkStart w:id="1075" w:name="_ETM_Q1_4596650"/>
      <w:bookmarkEnd w:id="1075"/>
      <w:r>
        <w:rPr>
          <w:rFonts w:hint="cs"/>
          <w:rtl/>
        </w:rPr>
        <w:t xml:space="preserve">מסלול של האפוטרופוס הכללי או ללכת למסלול השני. </w:t>
      </w:r>
    </w:p>
    <w:p w14:paraId="32560364" w14:textId="77777777" w:rsidR="00334602" w:rsidRDefault="00334602" w:rsidP="00334602">
      <w:pPr>
        <w:rPr>
          <w:rtl/>
        </w:rPr>
      </w:pPr>
    </w:p>
    <w:p w14:paraId="28CCE5E7" w14:textId="77777777" w:rsidR="00805C92" w:rsidRDefault="00805C92" w:rsidP="00805C92">
      <w:pPr>
        <w:pStyle w:val="af6"/>
        <w:keepNext/>
        <w:rPr>
          <w:rtl/>
        </w:rPr>
      </w:pPr>
      <w:bookmarkStart w:id="1076" w:name="ET_yor_6157_378"/>
      <w:r w:rsidRPr="00805C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5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14:paraId="579C88D6" w14:textId="77777777" w:rsidR="00805C92" w:rsidRDefault="00805C92" w:rsidP="00805C92">
      <w:pPr>
        <w:pStyle w:val="KeepWithNext"/>
        <w:rPr>
          <w:rtl/>
        </w:rPr>
      </w:pPr>
    </w:p>
    <w:p w14:paraId="2B3A633E" w14:textId="77777777" w:rsidR="00334602" w:rsidRDefault="00334602" w:rsidP="00805C92">
      <w:pPr>
        <w:rPr>
          <w:rtl/>
        </w:rPr>
      </w:pPr>
      <w:bookmarkStart w:id="1077" w:name="_ETM_Q1_4601651"/>
      <w:bookmarkStart w:id="1078" w:name="_ETM_Q1_4601150"/>
      <w:bookmarkEnd w:id="1077"/>
      <w:bookmarkEnd w:id="1078"/>
      <w:r>
        <w:rPr>
          <w:rFonts w:hint="cs"/>
          <w:rtl/>
        </w:rPr>
        <w:t>ודאי שאם</w:t>
      </w:r>
      <w:bookmarkStart w:id="1079" w:name="_ETM_Q1_4601400"/>
      <w:bookmarkEnd w:id="1079"/>
      <w:r>
        <w:rPr>
          <w:rFonts w:hint="cs"/>
          <w:rtl/>
        </w:rPr>
        <w:t xml:space="preserve"> האפוטרופוס מבקש ללכת לבית מהשפט הוא יכול, אבל זה לא קשו</w:t>
      </w:r>
      <w:bookmarkStart w:id="1080" w:name="_ETM_Q1_4603900"/>
      <w:bookmarkEnd w:id="1080"/>
      <w:r>
        <w:rPr>
          <w:rFonts w:hint="cs"/>
          <w:rtl/>
        </w:rPr>
        <w:t>ר לשאלת עמדת הקטין. אלו שתי שאלות נפ</w:t>
      </w:r>
      <w:bookmarkStart w:id="1081" w:name="_ETM_Q1_4607650"/>
      <w:bookmarkEnd w:id="1081"/>
      <w:r w:rsidR="00805C92">
        <w:rPr>
          <w:rFonts w:hint="cs"/>
          <w:rtl/>
        </w:rPr>
        <w:t>ר</w:t>
      </w:r>
      <w:r>
        <w:rPr>
          <w:rFonts w:hint="cs"/>
          <w:rtl/>
        </w:rPr>
        <w:t xml:space="preserve">דות. ודאי שהוא יכול לגשת לבית המשפט, זה </w:t>
      </w:r>
      <w:bookmarkStart w:id="1082" w:name="_ETM_Q1_4612650"/>
      <w:bookmarkEnd w:id="1082"/>
      <w:r>
        <w:rPr>
          <w:rFonts w:hint="cs"/>
          <w:rtl/>
        </w:rPr>
        <w:t>קיים לו ואנחנו לא לוקחים לו את זה.</w:t>
      </w:r>
    </w:p>
    <w:p w14:paraId="79FE11C5" w14:textId="77777777" w:rsidR="00334602" w:rsidRDefault="00334602" w:rsidP="00334602">
      <w:pPr>
        <w:rPr>
          <w:rtl/>
        </w:rPr>
      </w:pPr>
    </w:p>
    <w:p w14:paraId="22FCA103" w14:textId="77777777" w:rsidR="00334602" w:rsidRDefault="00334602" w:rsidP="00334602">
      <w:pPr>
        <w:pStyle w:val="af9"/>
        <w:keepNext/>
        <w:rPr>
          <w:rtl/>
        </w:rPr>
      </w:pPr>
      <w:bookmarkStart w:id="1083" w:name="ET_guest_514790_102"/>
      <w:r w:rsidRPr="0033460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34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14:paraId="50B9C00A" w14:textId="77777777" w:rsidR="00334602" w:rsidRDefault="00334602" w:rsidP="00334602">
      <w:pPr>
        <w:pStyle w:val="KeepWithNext"/>
        <w:rPr>
          <w:rtl/>
        </w:rPr>
      </w:pPr>
    </w:p>
    <w:p w14:paraId="01091235" w14:textId="77777777" w:rsidR="00334602" w:rsidRDefault="00334602" w:rsidP="00805C92">
      <w:pPr>
        <w:rPr>
          <w:rtl/>
        </w:rPr>
      </w:pPr>
      <w:bookmarkStart w:id="1084" w:name="_ETM_Q1_4627150"/>
      <w:bookmarkStart w:id="1085" w:name="_ETM_Q1_4619150"/>
      <w:bookmarkEnd w:id="1084"/>
      <w:bookmarkEnd w:id="1085"/>
      <w:r>
        <w:rPr>
          <w:rFonts w:hint="cs"/>
          <w:rtl/>
        </w:rPr>
        <w:t>אנחנו עשינו מסלול מ</w:t>
      </w:r>
      <w:bookmarkStart w:id="1086" w:name="_ETM_Q1_4619900"/>
      <w:bookmarkEnd w:id="1086"/>
      <w:r>
        <w:rPr>
          <w:rFonts w:hint="cs"/>
          <w:rtl/>
        </w:rPr>
        <w:t xml:space="preserve">סודר, אז הוא חייב להגיש </w:t>
      </w:r>
      <w:r w:rsidR="00805C92">
        <w:rPr>
          <w:rFonts w:hint="cs"/>
          <w:rtl/>
        </w:rPr>
        <w:t>את</w:t>
      </w:r>
      <w:r>
        <w:rPr>
          <w:rFonts w:hint="cs"/>
          <w:rtl/>
        </w:rPr>
        <w:t xml:space="preserve"> הבקשה אלינו, אבל </w:t>
      </w:r>
      <w:bookmarkStart w:id="1087" w:name="_ETM_Q1_4621900"/>
      <w:bookmarkEnd w:id="1087"/>
      <w:r>
        <w:rPr>
          <w:rFonts w:hint="cs"/>
          <w:rtl/>
        </w:rPr>
        <w:t>אם הוא יגיד שהוא לא מוכן שזה יידון אצלי</w:t>
      </w:r>
      <w:r w:rsidR="00805C92">
        <w:rPr>
          <w:rFonts w:hint="cs"/>
          <w:rtl/>
        </w:rPr>
        <w:t xml:space="preserve"> ולא מוכן שאני אחליט לגביו</w:t>
      </w:r>
      <w:r>
        <w:rPr>
          <w:rFonts w:hint="cs"/>
          <w:rtl/>
        </w:rPr>
        <w:t xml:space="preserve">, </w:t>
      </w:r>
      <w:bookmarkStart w:id="1088" w:name="_ETM_Q1_4624400"/>
      <w:bookmarkEnd w:id="1088"/>
      <w:r>
        <w:rPr>
          <w:rFonts w:hint="cs"/>
          <w:rtl/>
        </w:rPr>
        <w:t>אז אפשר להעביר.</w:t>
      </w:r>
    </w:p>
    <w:p w14:paraId="540C352C" w14:textId="77777777" w:rsidR="00334602" w:rsidRDefault="00334602" w:rsidP="00334602">
      <w:pPr>
        <w:rPr>
          <w:rtl/>
        </w:rPr>
      </w:pPr>
      <w:bookmarkStart w:id="1089" w:name="_ETM_Q1_4614650"/>
      <w:bookmarkEnd w:id="1089"/>
    </w:p>
    <w:p w14:paraId="7360C27B" w14:textId="77777777" w:rsidR="00334602" w:rsidRDefault="00334602" w:rsidP="00334602">
      <w:pPr>
        <w:pStyle w:val="af6"/>
        <w:keepNext/>
        <w:rPr>
          <w:rtl/>
        </w:rPr>
      </w:pPr>
      <w:bookmarkStart w:id="1090" w:name="ET_yor_6157_103"/>
      <w:r w:rsidRPr="003346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6211EAC2" w14:textId="77777777" w:rsidR="00334602" w:rsidRDefault="00334602" w:rsidP="00334602">
      <w:pPr>
        <w:pStyle w:val="KeepWithNext"/>
        <w:rPr>
          <w:rtl/>
        </w:rPr>
      </w:pPr>
    </w:p>
    <w:p w14:paraId="6467FAE7" w14:textId="77777777" w:rsidR="00D7158D" w:rsidRDefault="00805C92" w:rsidP="00D7158D">
      <w:pPr>
        <w:rPr>
          <w:rtl/>
        </w:rPr>
      </w:pPr>
      <w:bookmarkStart w:id="1091" w:name="_ETM_Q1_4629650"/>
      <w:bookmarkStart w:id="1092" w:name="_ETM_Q1_4530650"/>
      <w:bookmarkEnd w:id="1091"/>
      <w:bookmarkEnd w:id="1092"/>
      <w:r>
        <w:rPr>
          <w:rFonts w:hint="cs"/>
          <w:rtl/>
        </w:rPr>
        <w:t xml:space="preserve">בוודאי, אבל </w:t>
      </w:r>
      <w:r w:rsidR="00334602">
        <w:rPr>
          <w:rFonts w:hint="cs"/>
          <w:rtl/>
        </w:rPr>
        <w:t>בכל מקרה זה לא פותר את השאלה.</w:t>
      </w:r>
    </w:p>
    <w:p w14:paraId="04115560" w14:textId="77777777" w:rsidR="00334602" w:rsidRDefault="00334602" w:rsidP="00D7158D">
      <w:pPr>
        <w:rPr>
          <w:rtl/>
        </w:rPr>
      </w:pPr>
    </w:p>
    <w:p w14:paraId="2804F51B" w14:textId="77777777" w:rsidR="00334602" w:rsidRDefault="00334602" w:rsidP="00334602">
      <w:pPr>
        <w:pStyle w:val="a4"/>
        <w:keepNext/>
        <w:rPr>
          <w:rtl/>
        </w:rPr>
      </w:pPr>
      <w:bookmarkStart w:id="1093" w:name="ET_speaker_5069_104"/>
      <w:r w:rsidRPr="0033460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14:paraId="613BCD3F" w14:textId="77777777" w:rsidR="00334602" w:rsidRDefault="00334602" w:rsidP="00334602">
      <w:pPr>
        <w:pStyle w:val="KeepWithNext"/>
        <w:rPr>
          <w:rtl/>
        </w:rPr>
      </w:pPr>
    </w:p>
    <w:p w14:paraId="4E3DCBD1" w14:textId="77777777" w:rsidR="00334602" w:rsidRDefault="00334602" w:rsidP="00D7158D">
      <w:pPr>
        <w:rPr>
          <w:rtl/>
        </w:rPr>
      </w:pPr>
      <w:bookmarkStart w:id="1094" w:name="_ETM_Q1_4630150"/>
      <w:bookmarkEnd w:id="1094"/>
      <w:r>
        <w:rPr>
          <w:rFonts w:hint="cs"/>
          <w:rtl/>
        </w:rPr>
        <w:t>בחוק אין לך מנגנון</w:t>
      </w:r>
      <w:bookmarkStart w:id="1095" w:name="_ETM_Q1_4630400"/>
      <w:bookmarkEnd w:id="1095"/>
      <w:r>
        <w:rPr>
          <w:rFonts w:hint="cs"/>
          <w:rtl/>
        </w:rPr>
        <w:t>, אלא רק בערעור, אני חושב.</w:t>
      </w:r>
    </w:p>
    <w:p w14:paraId="33C0FA47" w14:textId="77777777" w:rsidR="00334602" w:rsidRDefault="00334602" w:rsidP="00D7158D">
      <w:pPr>
        <w:rPr>
          <w:rtl/>
        </w:rPr>
      </w:pPr>
    </w:p>
    <w:p w14:paraId="0D4E381C" w14:textId="77777777" w:rsidR="00334602" w:rsidRDefault="00334602" w:rsidP="00334602">
      <w:pPr>
        <w:pStyle w:val="af6"/>
        <w:keepNext/>
        <w:rPr>
          <w:rtl/>
        </w:rPr>
      </w:pPr>
      <w:bookmarkStart w:id="1096" w:name="ET_yor_6157_105"/>
      <w:r w:rsidRPr="003346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0CCB3423" w14:textId="77777777" w:rsidR="00334602" w:rsidRDefault="00334602" w:rsidP="00334602">
      <w:pPr>
        <w:pStyle w:val="KeepWithNext"/>
        <w:rPr>
          <w:rtl/>
        </w:rPr>
      </w:pPr>
    </w:p>
    <w:p w14:paraId="6A9BCB66" w14:textId="77777777" w:rsidR="00334602" w:rsidRDefault="00334602" w:rsidP="00D7158D">
      <w:pPr>
        <w:rPr>
          <w:rtl/>
        </w:rPr>
      </w:pPr>
      <w:bookmarkStart w:id="1097" w:name="_ETM_Q1_4634400"/>
      <w:bookmarkStart w:id="1098" w:name="_ETM_Q1_4629900"/>
      <w:bookmarkEnd w:id="1097"/>
      <w:bookmarkEnd w:id="1098"/>
      <w:r>
        <w:rPr>
          <w:rFonts w:hint="cs"/>
          <w:rtl/>
        </w:rPr>
        <w:t>לא.</w:t>
      </w:r>
    </w:p>
    <w:p w14:paraId="75D6FA18" w14:textId="77777777" w:rsidR="005B41D2" w:rsidRDefault="005B41D2" w:rsidP="00D7158D">
      <w:pPr>
        <w:rPr>
          <w:rtl/>
        </w:rPr>
      </w:pPr>
      <w:bookmarkStart w:id="1099" w:name="_ETM_Q1_4634650"/>
      <w:bookmarkEnd w:id="1099"/>
    </w:p>
    <w:p w14:paraId="53455617" w14:textId="77777777" w:rsidR="005B41D2" w:rsidRDefault="005B41D2" w:rsidP="00D7158D">
      <w:pPr>
        <w:rPr>
          <w:rtl/>
        </w:rPr>
      </w:pPr>
      <w:bookmarkStart w:id="1100" w:name="_ETM_Q1_4645900"/>
      <w:bookmarkStart w:id="1101" w:name="_ETM_Q1_4648650"/>
      <w:bookmarkEnd w:id="1100"/>
      <w:bookmarkEnd w:id="1101"/>
    </w:p>
    <w:p w14:paraId="26049570" w14:textId="77777777" w:rsidR="005B41D2" w:rsidRDefault="005B41D2" w:rsidP="005B41D2">
      <w:pPr>
        <w:pStyle w:val="a4"/>
        <w:keepNext/>
        <w:rPr>
          <w:rtl/>
        </w:rPr>
      </w:pPr>
      <w:bookmarkStart w:id="1102" w:name="ET_speaker_נועה_ברודסקי_לוי_107"/>
      <w:r w:rsidRPr="005B41D2">
        <w:rPr>
          <w:rStyle w:val="TagStyle"/>
          <w:rtl/>
        </w:rPr>
        <w:t xml:space="preserve"> </w:t>
      </w:r>
      <w:r w:rsidRPr="00805C92">
        <w:rPr>
          <w:rStyle w:val="TagStyle"/>
          <w:rtl/>
        </w:rPr>
        <w:t xml:space="preserve">&lt;&lt; דובר &gt;&gt; </w:t>
      </w:r>
      <w:r w:rsidRPr="00805C92">
        <w:rPr>
          <w:rtl/>
        </w:rPr>
        <w:t>נועה ברודסקי לוי:</w:t>
      </w:r>
      <w:r w:rsidRPr="00805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14:paraId="18E59E71" w14:textId="77777777" w:rsidR="005B41D2" w:rsidRDefault="005B41D2" w:rsidP="005B41D2">
      <w:pPr>
        <w:pStyle w:val="KeepWithNext"/>
        <w:rPr>
          <w:rtl/>
        </w:rPr>
      </w:pPr>
    </w:p>
    <w:p w14:paraId="3BFC03BB" w14:textId="77777777" w:rsidR="00334602" w:rsidRDefault="00805C92" w:rsidP="00D7158D">
      <w:pPr>
        <w:rPr>
          <w:rtl/>
        </w:rPr>
      </w:pPr>
      <w:bookmarkStart w:id="1103" w:name="_ETM_Q1_4648900"/>
      <w:bookmarkStart w:id="1104" w:name="_ETM_Q1_4634900"/>
      <w:bookmarkEnd w:id="1103"/>
      <w:bookmarkEnd w:id="1104"/>
      <w:r>
        <w:rPr>
          <w:rFonts w:hint="cs"/>
          <w:rtl/>
        </w:rPr>
        <w:t xml:space="preserve">זה </w:t>
      </w:r>
      <w:r w:rsidR="00334602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עדיין </w:t>
      </w:r>
      <w:r w:rsidR="00334602">
        <w:rPr>
          <w:rFonts w:hint="cs"/>
          <w:rtl/>
        </w:rPr>
        <w:t>לעבור את האפוטרופוס ה</w:t>
      </w:r>
      <w:bookmarkStart w:id="1105" w:name="_ETM_Q1_4636400"/>
      <w:bookmarkEnd w:id="1105"/>
      <w:r w:rsidR="00334602">
        <w:rPr>
          <w:rFonts w:hint="cs"/>
          <w:rtl/>
        </w:rPr>
        <w:t>כללי</w:t>
      </w:r>
      <w:r>
        <w:rPr>
          <w:rFonts w:hint="cs"/>
          <w:rtl/>
        </w:rPr>
        <w:t>,</w:t>
      </w:r>
      <w:r w:rsidR="00334602">
        <w:rPr>
          <w:rFonts w:hint="cs"/>
          <w:rtl/>
        </w:rPr>
        <w:t xml:space="preserve"> כדי להגיע לבית המשפט.</w:t>
      </w:r>
    </w:p>
    <w:p w14:paraId="4E27FCFE" w14:textId="77777777" w:rsidR="00334602" w:rsidRDefault="00334602" w:rsidP="00D7158D">
      <w:pPr>
        <w:rPr>
          <w:rtl/>
        </w:rPr>
      </w:pPr>
      <w:bookmarkStart w:id="1106" w:name="_ETM_Q1_4638900"/>
      <w:bookmarkEnd w:id="1106"/>
    </w:p>
    <w:p w14:paraId="6F2170DD" w14:textId="77777777" w:rsidR="00334602" w:rsidRDefault="00334602" w:rsidP="00334602">
      <w:pPr>
        <w:pStyle w:val="af6"/>
        <w:keepNext/>
        <w:rPr>
          <w:rtl/>
        </w:rPr>
      </w:pPr>
      <w:bookmarkStart w:id="1107" w:name="ET_yor_6157_106"/>
      <w:r w:rsidRPr="003346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3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70F3D142" w14:textId="77777777" w:rsidR="00334602" w:rsidRDefault="00334602" w:rsidP="00334602">
      <w:pPr>
        <w:pStyle w:val="KeepWithNext"/>
        <w:rPr>
          <w:rtl/>
        </w:rPr>
      </w:pPr>
    </w:p>
    <w:p w14:paraId="54AFBE4C" w14:textId="77777777" w:rsidR="00334602" w:rsidRDefault="00334602" w:rsidP="00805C92">
      <w:pPr>
        <w:rPr>
          <w:rtl/>
        </w:rPr>
      </w:pPr>
      <w:bookmarkStart w:id="1108" w:name="_ETM_Q1_4643400"/>
      <w:bookmarkStart w:id="1109" w:name="_ETM_Q1_4639150"/>
      <w:bookmarkEnd w:id="1108"/>
      <w:bookmarkEnd w:id="1109"/>
      <w:r>
        <w:rPr>
          <w:rFonts w:hint="cs"/>
          <w:rtl/>
        </w:rPr>
        <w:t>זה עדיין לא קשור לשאל</w:t>
      </w:r>
      <w:bookmarkStart w:id="1110" w:name="_ETM_Q1_4639400"/>
      <w:bookmarkEnd w:id="1110"/>
      <w:r>
        <w:rPr>
          <w:rFonts w:hint="cs"/>
          <w:rtl/>
        </w:rPr>
        <w:t xml:space="preserve">ת עמדת הקטין, וזו </w:t>
      </w:r>
      <w:r w:rsidR="00805C92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שאלה נכונה גם לגבי בית המשפט </w:t>
      </w:r>
      <w:bookmarkStart w:id="1111" w:name="_ETM_Q1_4641650"/>
      <w:bookmarkEnd w:id="1111"/>
      <w:r>
        <w:rPr>
          <w:rFonts w:hint="cs"/>
          <w:rtl/>
        </w:rPr>
        <w:t>וגם באפוטרופוס.</w:t>
      </w:r>
      <w:r w:rsidR="005B41D2">
        <w:rPr>
          <w:rFonts w:hint="cs"/>
          <w:rtl/>
        </w:rPr>
        <w:t xml:space="preserve"> ה</w:t>
      </w:r>
      <w:bookmarkStart w:id="1112" w:name="_ETM_Q1_4658150"/>
      <w:bookmarkEnd w:id="1112"/>
      <w:r w:rsidR="005B41D2">
        <w:rPr>
          <w:rFonts w:hint="cs"/>
          <w:rtl/>
        </w:rPr>
        <w:t>הנחה היא שהאפוטרופוס מבקש בקשה שהוא רוצה שתאושר, אבל בכל מקרה ש</w:t>
      </w:r>
      <w:bookmarkStart w:id="1113" w:name="_ETM_Q1_4661900"/>
      <w:bookmarkEnd w:id="1113"/>
      <w:r w:rsidR="005B41D2">
        <w:rPr>
          <w:rFonts w:hint="cs"/>
          <w:rtl/>
        </w:rPr>
        <w:t>לא אושרה, הוא כבר בבית המשפט. זאת אומרת, ש</w:t>
      </w:r>
      <w:bookmarkStart w:id="1114" w:name="_ETM_Q1_4665400"/>
      <w:bookmarkEnd w:id="1114"/>
      <w:r w:rsidR="005B41D2">
        <w:rPr>
          <w:rFonts w:hint="cs"/>
          <w:rtl/>
        </w:rPr>
        <w:t xml:space="preserve">אין סיבה שהאפוטרופוס יגיש בקשה ויגיד לו שהוא דווקא רוצה </w:t>
      </w:r>
      <w:bookmarkStart w:id="1115" w:name="_ETM_Q1_4667900"/>
      <w:bookmarkEnd w:id="1115"/>
      <w:r w:rsidR="005B41D2">
        <w:rPr>
          <w:rFonts w:hint="cs"/>
          <w:rtl/>
        </w:rPr>
        <w:t xml:space="preserve">לשלם אגרה לבית המשפט ללכת לבית המשפט כדי לנהל הליך. </w:t>
      </w:r>
      <w:bookmarkStart w:id="1116" w:name="_ETM_Q1_4670400"/>
      <w:bookmarkEnd w:id="1116"/>
    </w:p>
    <w:p w14:paraId="7524440B" w14:textId="77777777" w:rsidR="005B41D2" w:rsidRDefault="005B41D2" w:rsidP="00D7158D">
      <w:pPr>
        <w:rPr>
          <w:rtl/>
        </w:rPr>
      </w:pPr>
      <w:bookmarkStart w:id="1117" w:name="_ETM_Q1_4670650"/>
      <w:bookmarkEnd w:id="1117"/>
    </w:p>
    <w:p w14:paraId="0B53636B" w14:textId="77777777" w:rsidR="005B41D2" w:rsidRDefault="005B41D2" w:rsidP="005B41D2">
      <w:pPr>
        <w:pStyle w:val="af9"/>
        <w:keepNext/>
        <w:rPr>
          <w:rtl/>
        </w:rPr>
      </w:pPr>
      <w:bookmarkStart w:id="1118" w:name="ET_guest_514790_109"/>
      <w:r w:rsidRPr="005B41D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B41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14:paraId="1919B872" w14:textId="77777777" w:rsidR="005B41D2" w:rsidRDefault="005B41D2" w:rsidP="005B41D2">
      <w:pPr>
        <w:pStyle w:val="KeepWithNext"/>
        <w:rPr>
          <w:rtl/>
        </w:rPr>
      </w:pPr>
    </w:p>
    <w:p w14:paraId="0AC5A637" w14:textId="77777777" w:rsidR="005B41D2" w:rsidRDefault="005B41D2" w:rsidP="00D7158D">
      <w:pPr>
        <w:rPr>
          <w:rtl/>
        </w:rPr>
      </w:pPr>
      <w:bookmarkStart w:id="1119" w:name="_ETM_Q1_4674150"/>
      <w:bookmarkStart w:id="1120" w:name="_ETM_Q1_4670900"/>
      <w:bookmarkEnd w:id="1119"/>
      <w:bookmarkEnd w:id="1120"/>
      <w:r>
        <w:rPr>
          <w:rFonts w:hint="cs"/>
          <w:rtl/>
        </w:rPr>
        <w:t>אנחנו לא מניחים שזה יקרה, אבל אם כן אז נתמודד.</w:t>
      </w:r>
    </w:p>
    <w:p w14:paraId="5B863351" w14:textId="77777777" w:rsidR="005B41D2" w:rsidRDefault="005B41D2" w:rsidP="00D7158D">
      <w:pPr>
        <w:rPr>
          <w:rtl/>
        </w:rPr>
      </w:pPr>
    </w:p>
    <w:p w14:paraId="466B9220" w14:textId="77777777" w:rsidR="005B41D2" w:rsidRDefault="005B41D2" w:rsidP="005B41D2">
      <w:pPr>
        <w:pStyle w:val="af6"/>
        <w:keepNext/>
        <w:rPr>
          <w:rtl/>
        </w:rPr>
      </w:pPr>
      <w:bookmarkStart w:id="1121" w:name="ET_yor_6157_110"/>
      <w:r w:rsidRPr="005B41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14:paraId="27D1BE74" w14:textId="77777777" w:rsidR="005B41D2" w:rsidRDefault="005B41D2" w:rsidP="005B41D2">
      <w:pPr>
        <w:pStyle w:val="KeepWithNext"/>
        <w:rPr>
          <w:rtl/>
        </w:rPr>
      </w:pPr>
    </w:p>
    <w:p w14:paraId="3484200A" w14:textId="77777777" w:rsidR="005B41D2" w:rsidRDefault="005B41D2" w:rsidP="00D7158D">
      <w:pPr>
        <w:rPr>
          <w:rtl/>
        </w:rPr>
      </w:pPr>
      <w:bookmarkStart w:id="1122" w:name="_ETM_Q1_4679150"/>
      <w:bookmarkStart w:id="1123" w:name="_ETM_Q1_4674650"/>
      <w:bookmarkStart w:id="1124" w:name="_ETM_Q1_4675150"/>
      <w:bookmarkEnd w:id="1122"/>
      <w:bookmarkEnd w:id="1123"/>
      <w:bookmarkEnd w:id="1124"/>
      <w:r>
        <w:rPr>
          <w:rFonts w:hint="cs"/>
          <w:rtl/>
        </w:rPr>
        <w:t xml:space="preserve">בשנייה שהאפוטרופוס אומר לו לא, זה הולך לבית המשפט אם הוא </w:t>
      </w:r>
      <w:bookmarkStart w:id="1125" w:name="_ETM_Q1_4678150"/>
      <w:bookmarkEnd w:id="1125"/>
      <w:r>
        <w:rPr>
          <w:rFonts w:hint="cs"/>
          <w:rtl/>
        </w:rPr>
        <w:t>רוצה.</w:t>
      </w:r>
    </w:p>
    <w:p w14:paraId="4BCDE671" w14:textId="77777777" w:rsidR="005B41D2" w:rsidRDefault="005B41D2" w:rsidP="00D7158D">
      <w:pPr>
        <w:rPr>
          <w:rtl/>
        </w:rPr>
      </w:pPr>
    </w:p>
    <w:p w14:paraId="350E497B" w14:textId="77777777" w:rsidR="005B41D2" w:rsidRDefault="005B41D2" w:rsidP="005B41D2">
      <w:pPr>
        <w:pStyle w:val="a4"/>
        <w:keepNext/>
        <w:rPr>
          <w:rtl/>
        </w:rPr>
      </w:pPr>
      <w:bookmarkStart w:id="1126" w:name="ET_speaker_נועה_ברודסקי_לוי_108"/>
      <w:r w:rsidRPr="005B41D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B4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14:paraId="0025B1A7" w14:textId="77777777" w:rsidR="005B41D2" w:rsidRDefault="005B41D2" w:rsidP="005B41D2">
      <w:pPr>
        <w:pStyle w:val="KeepWithNext"/>
        <w:rPr>
          <w:rtl/>
        </w:rPr>
      </w:pPr>
    </w:p>
    <w:p w14:paraId="411D0F76" w14:textId="77777777" w:rsidR="00334602" w:rsidRDefault="005B41D2" w:rsidP="005B41D2">
      <w:pPr>
        <w:rPr>
          <w:rtl/>
        </w:rPr>
      </w:pPr>
      <w:bookmarkStart w:id="1127" w:name="_ETM_Q1_4651650"/>
      <w:bookmarkStart w:id="1128" w:name="_ETM_Q1_4643650"/>
      <w:bookmarkStart w:id="1129" w:name="_ETM_Q1_4643900"/>
      <w:bookmarkEnd w:id="1127"/>
      <w:bookmarkEnd w:id="1128"/>
      <w:bookmarkEnd w:id="1129"/>
      <w:r>
        <w:rPr>
          <w:rFonts w:hint="cs"/>
          <w:rtl/>
        </w:rPr>
        <w:t>לגבי עניין הקטינים, זו כן תפיסה שה</w:t>
      </w:r>
      <w:bookmarkStart w:id="1130" w:name="_ETM_Q1_4685150"/>
      <w:bookmarkEnd w:id="1130"/>
      <w:r>
        <w:rPr>
          <w:rFonts w:hint="cs"/>
          <w:rtl/>
        </w:rPr>
        <w:t>ולכת אתנו לאורך הדרך בהרבה מאוד דברי חקיקה שמגיעים בין היתר ל</w:t>
      </w:r>
      <w:bookmarkStart w:id="1131" w:name="_ETM_Q1_4687650"/>
      <w:bookmarkEnd w:id="1131"/>
      <w:r>
        <w:rPr>
          <w:rFonts w:hint="cs"/>
          <w:rtl/>
        </w:rPr>
        <w:t xml:space="preserve">וועדה הזו על עניין של קטינים ששומעים את עמדתם </w:t>
      </w:r>
      <w:bookmarkStart w:id="1132" w:name="_ETM_Q1_4691650"/>
      <w:bookmarkEnd w:id="1132"/>
      <w:r>
        <w:rPr>
          <w:rFonts w:hint="cs"/>
          <w:rtl/>
        </w:rPr>
        <w:t>כשמדובר בהחלטות שנוגעות אליהם, ופה מדובר על רכוש ה</w:t>
      </w:r>
      <w:bookmarkStart w:id="1133" w:name="_ETM_Q1_4695900"/>
      <w:bookmarkEnd w:id="1133"/>
      <w:r>
        <w:rPr>
          <w:rFonts w:hint="cs"/>
          <w:rtl/>
        </w:rPr>
        <w:t xml:space="preserve">קטין שזו כן סיטואציה יוצאת דופן. זה לא מצב שבו </w:t>
      </w:r>
      <w:bookmarkStart w:id="1134" w:name="_ETM_Q1_4699400"/>
      <w:bookmarkEnd w:id="1134"/>
      <w:r>
        <w:rPr>
          <w:rFonts w:hint="cs"/>
          <w:rtl/>
        </w:rPr>
        <w:t>הילד, כשהוא גר בבית של ההורה או ההורים, ואנחנו שואלים את עמדתו</w:t>
      </w:r>
      <w:bookmarkStart w:id="1135" w:name="_ETM_Q1_4703900"/>
      <w:bookmarkEnd w:id="1135"/>
      <w:r>
        <w:rPr>
          <w:rFonts w:hint="cs"/>
          <w:rtl/>
        </w:rPr>
        <w:t xml:space="preserve"> לגבי החלטות של ההורים, אלא שזה על הרכוש של</w:t>
      </w:r>
      <w:bookmarkStart w:id="1136" w:name="_ETM_Q1_4707150"/>
      <w:bookmarkEnd w:id="1136"/>
      <w:r>
        <w:rPr>
          <w:rFonts w:hint="cs"/>
          <w:rtl/>
        </w:rPr>
        <w:t xml:space="preserve">כאורה אמור להיות שמור לו לאחרי גיל 18, </w:t>
      </w:r>
      <w:bookmarkStart w:id="1137" w:name="_ETM_Q1_4709650"/>
      <w:bookmarkEnd w:id="1137"/>
      <w:r>
        <w:rPr>
          <w:rFonts w:hint="cs"/>
          <w:rtl/>
        </w:rPr>
        <w:t>ולכן כן מבקשים פה איזושהי בדיקה של העניין הזה.</w:t>
      </w:r>
    </w:p>
    <w:p w14:paraId="12E6F9C3" w14:textId="77777777" w:rsidR="005B41D2" w:rsidRDefault="005B41D2" w:rsidP="005B41D2">
      <w:pPr>
        <w:rPr>
          <w:rtl/>
        </w:rPr>
      </w:pPr>
    </w:p>
    <w:p w14:paraId="4208722D" w14:textId="77777777" w:rsidR="005B41D2" w:rsidRDefault="005B41D2" w:rsidP="00805C92">
      <w:pPr>
        <w:rPr>
          <w:rtl/>
        </w:rPr>
      </w:pPr>
      <w:bookmarkStart w:id="1138" w:name="_ETM_Q1_4712650"/>
      <w:bookmarkStart w:id="1139" w:name="_ETM_Q1_4712900"/>
      <w:bookmarkEnd w:id="1138"/>
      <w:bookmarkEnd w:id="1139"/>
      <w:r>
        <w:rPr>
          <w:rFonts w:hint="cs"/>
          <w:rtl/>
        </w:rPr>
        <w:t>העניין של העמדה, זו התפיסה שהולכת אתנו לאורך הדרך בהרבה מ</w:t>
      </w:r>
      <w:bookmarkStart w:id="1140" w:name="_ETM_Q1_4717400"/>
      <w:bookmarkEnd w:id="1140"/>
      <w:r>
        <w:rPr>
          <w:rFonts w:hint="cs"/>
          <w:rtl/>
        </w:rPr>
        <w:t>אוד היבטים של שמיעה של הקטין. זה לא אומר שיש לו</w:t>
      </w:r>
      <w:bookmarkStart w:id="1141" w:name="_ETM_Q1_4720150"/>
      <w:bookmarkEnd w:id="1141"/>
      <w:r>
        <w:rPr>
          <w:rFonts w:hint="cs"/>
          <w:rtl/>
        </w:rPr>
        <w:t xml:space="preserve"> זכות וטו, אבל זה כן אומר ש</w:t>
      </w:r>
      <w:bookmarkStart w:id="1142" w:name="_ETM_Q1_4722400"/>
      <w:bookmarkEnd w:id="1142"/>
      <w:r>
        <w:rPr>
          <w:rFonts w:hint="cs"/>
          <w:rtl/>
        </w:rPr>
        <w:t>שואלים אותו. לא מבקשים פה בגיל צעיר מאוד, אלא ש</w:t>
      </w:r>
      <w:bookmarkStart w:id="1143" w:name="_ETM_Q1_4726650"/>
      <w:bookmarkEnd w:id="1143"/>
      <w:r>
        <w:rPr>
          <w:rFonts w:hint="cs"/>
          <w:rtl/>
        </w:rPr>
        <w:t>אנחנו דברים על גיל שהוא יחסית בסדר.</w:t>
      </w:r>
    </w:p>
    <w:p w14:paraId="5910F500" w14:textId="77777777" w:rsidR="005B41D2" w:rsidRDefault="005B41D2" w:rsidP="005B41D2">
      <w:pPr>
        <w:rPr>
          <w:rtl/>
        </w:rPr>
      </w:pPr>
    </w:p>
    <w:p w14:paraId="7A93D3DE" w14:textId="77777777" w:rsidR="005B41D2" w:rsidRDefault="005B41D2" w:rsidP="005B41D2">
      <w:pPr>
        <w:pStyle w:val="af6"/>
        <w:keepNext/>
        <w:rPr>
          <w:rtl/>
        </w:rPr>
      </w:pPr>
      <w:r w:rsidRPr="005B41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1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33E7CF" w14:textId="77777777" w:rsidR="005B41D2" w:rsidRDefault="005B41D2" w:rsidP="005B41D2">
      <w:pPr>
        <w:pStyle w:val="KeepWithNext"/>
        <w:rPr>
          <w:rtl/>
        </w:rPr>
      </w:pPr>
    </w:p>
    <w:p w14:paraId="2650A2ED" w14:textId="77777777" w:rsidR="005B41D2" w:rsidRDefault="005B41D2" w:rsidP="00805C92">
      <w:pPr>
        <w:rPr>
          <w:rtl/>
        </w:rPr>
      </w:pPr>
      <w:bookmarkStart w:id="1144" w:name="_ETM_Q1_4732400"/>
      <w:bookmarkStart w:id="1145" w:name="_ETM_Q1_4729400"/>
      <w:bookmarkStart w:id="1146" w:name="_ETM_Q1_4729650"/>
      <w:bookmarkEnd w:id="1144"/>
      <w:bookmarkEnd w:id="1145"/>
      <w:bookmarkEnd w:id="1146"/>
      <w:r>
        <w:rPr>
          <w:rFonts w:hint="cs"/>
          <w:rtl/>
        </w:rPr>
        <w:t>נועה, אני בהחלט חושב ש</w:t>
      </w:r>
      <w:bookmarkStart w:id="1147" w:name="_ETM_Q1_4730400"/>
      <w:bookmarkEnd w:id="1147"/>
      <w:r>
        <w:rPr>
          <w:rFonts w:hint="cs"/>
          <w:rtl/>
        </w:rPr>
        <w:t>כאשר רשות שלטונית נכנסת בתוך אירוע שמעורבים בו קטינים, בוודאי בנ</w:t>
      </w:r>
      <w:bookmarkStart w:id="1148" w:name="_ETM_Q1_4738900"/>
      <w:bookmarkEnd w:id="1148"/>
      <w:r>
        <w:rPr>
          <w:rFonts w:hint="cs"/>
          <w:rtl/>
        </w:rPr>
        <w:t>סיבות הטרגיות של נפגעי עבירה ובנסיבות הטרגיות של מישהו שהו</w:t>
      </w:r>
      <w:bookmarkStart w:id="1149" w:name="_ETM_Q1_4745900"/>
      <w:bookmarkEnd w:id="1149"/>
      <w:r>
        <w:rPr>
          <w:rFonts w:hint="cs"/>
          <w:rtl/>
        </w:rPr>
        <w:t xml:space="preserve">א מוצא מהבית </w:t>
      </w:r>
      <w:r w:rsidR="00BA48D8">
        <w:rPr>
          <w:rFonts w:hint="cs"/>
          <w:rtl/>
        </w:rPr>
        <w:t>או עבריין וכו', יש רשימה ארוכה וא</w:t>
      </w:r>
      <w:bookmarkStart w:id="1150" w:name="_ETM_Q1_4751900"/>
      <w:bookmarkEnd w:id="1150"/>
      <w:r w:rsidR="00BA48D8">
        <w:rPr>
          <w:rFonts w:hint="cs"/>
          <w:rtl/>
        </w:rPr>
        <w:t>נחנו מכירים את כול</w:t>
      </w:r>
      <w:r w:rsidR="00805C92">
        <w:rPr>
          <w:rFonts w:hint="cs"/>
          <w:rtl/>
        </w:rPr>
        <w:t>ה</w:t>
      </w:r>
      <w:r w:rsidR="00BA48D8">
        <w:rPr>
          <w:rFonts w:hint="cs"/>
          <w:rtl/>
        </w:rPr>
        <w:t>. אני בהחלט חושב שכאשר מישהו שהוא חיצ</w:t>
      </w:r>
      <w:bookmarkStart w:id="1151" w:name="_ETM_Q1_4754900"/>
      <w:bookmarkEnd w:id="1151"/>
      <w:r w:rsidR="00BA48D8">
        <w:rPr>
          <w:rFonts w:hint="cs"/>
          <w:rtl/>
        </w:rPr>
        <w:t>וני לתא המשפחתי, מסתכל על האינדיבידואלים שבו</w:t>
      </w:r>
      <w:bookmarkStart w:id="1152" w:name="_ETM_Q1_4759900"/>
      <w:bookmarkEnd w:id="1152"/>
      <w:r w:rsidR="00BA48D8">
        <w:rPr>
          <w:rFonts w:hint="cs"/>
          <w:rtl/>
        </w:rPr>
        <w:t xml:space="preserve"> ואומר שהוא רוצה לשמוע אותך וכן אותך </w:t>
      </w:r>
      <w:bookmarkStart w:id="1153" w:name="_ETM_Q1_4764150"/>
      <w:bookmarkEnd w:id="1153"/>
      <w:r w:rsidR="00BA48D8">
        <w:rPr>
          <w:rtl/>
        </w:rPr>
        <w:t>–</w:t>
      </w:r>
      <w:r w:rsidR="00BA48D8">
        <w:rPr>
          <w:rFonts w:hint="cs"/>
          <w:rtl/>
        </w:rPr>
        <w:t xml:space="preserve"> כן, אין מה לעשות. אני מבין את הדבר הזה, יש לו היגיון ויש </w:t>
      </w:r>
      <w:bookmarkStart w:id="1154" w:name="_ETM_Q1_4766400"/>
      <w:bookmarkEnd w:id="1154"/>
      <w:r w:rsidR="00BA48D8">
        <w:rPr>
          <w:rFonts w:hint="cs"/>
          <w:rtl/>
        </w:rPr>
        <w:t xml:space="preserve">לזה טעם. </w:t>
      </w:r>
    </w:p>
    <w:p w14:paraId="7E8736CF" w14:textId="77777777" w:rsidR="00BA48D8" w:rsidRDefault="00BA48D8" w:rsidP="005B41D2">
      <w:pPr>
        <w:rPr>
          <w:rtl/>
        </w:rPr>
      </w:pPr>
    </w:p>
    <w:p w14:paraId="244EA5CD" w14:textId="77777777" w:rsidR="00BA48D8" w:rsidRDefault="00BA48D8" w:rsidP="00805C92">
      <w:pPr>
        <w:rPr>
          <w:rtl/>
        </w:rPr>
      </w:pPr>
      <w:r>
        <w:rPr>
          <w:rFonts w:hint="cs"/>
          <w:rtl/>
        </w:rPr>
        <w:t>כא</w:t>
      </w:r>
      <w:bookmarkStart w:id="1155" w:name="_ETM_Q1_4767900"/>
      <w:bookmarkEnd w:id="1155"/>
      <w:r>
        <w:rPr>
          <w:rFonts w:hint="cs"/>
          <w:rtl/>
        </w:rPr>
        <w:t>שר אנחנו למעשה אומרים ע</w:t>
      </w:r>
      <w:bookmarkStart w:id="1156" w:name="_ETM_Q1_4769150"/>
      <w:bookmarkEnd w:id="1156"/>
      <w:r>
        <w:rPr>
          <w:rFonts w:hint="cs"/>
          <w:rtl/>
        </w:rPr>
        <w:t xml:space="preserve">כשיו שמטילים חובה על האפוטרופוס </w:t>
      </w:r>
      <w:bookmarkStart w:id="1157" w:name="_ETM_Q1_4774900"/>
      <w:bookmarkEnd w:id="1157"/>
      <w:r>
        <w:rPr>
          <w:rFonts w:hint="cs"/>
          <w:rtl/>
        </w:rPr>
        <w:t xml:space="preserve">עצמו ולא </w:t>
      </w:r>
      <w:r w:rsidR="00805C92">
        <w:rPr>
          <w:rFonts w:hint="cs"/>
          <w:rtl/>
        </w:rPr>
        <w:t xml:space="preserve">על </w:t>
      </w:r>
      <w:r>
        <w:rPr>
          <w:rFonts w:hint="cs"/>
          <w:rtl/>
        </w:rPr>
        <w:t>הכללי, זו המשמעות של החובה</w:t>
      </w:r>
      <w:r w:rsidR="00805C92">
        <w:rPr>
          <w:rFonts w:hint="cs"/>
          <w:rtl/>
        </w:rPr>
        <w:t>,</w:t>
      </w:r>
      <w:r>
        <w:rPr>
          <w:rFonts w:hint="cs"/>
          <w:rtl/>
        </w:rPr>
        <w:t xml:space="preserve"> להגיד לאפוטרופוס עצמו ולנסות להבנות לו, </w:t>
      </w:r>
      <w:bookmarkStart w:id="1158" w:name="_ETM_Q1_4779400"/>
      <w:bookmarkEnd w:id="1158"/>
      <w:r>
        <w:rPr>
          <w:rFonts w:hint="cs"/>
          <w:rtl/>
        </w:rPr>
        <w:t xml:space="preserve">אלה המילים ששמעתי פה ובא היה לי לתלוש את האוזניים </w:t>
      </w:r>
      <w:bookmarkStart w:id="1159" w:name="_ETM_Q1_4782150"/>
      <w:bookmarkEnd w:id="1159"/>
      <w:r>
        <w:rPr>
          <w:rtl/>
        </w:rPr>
        <w:t>–</w:t>
      </w:r>
      <w:r>
        <w:rPr>
          <w:rFonts w:hint="cs"/>
          <w:rtl/>
        </w:rPr>
        <w:t xml:space="preserve"> להבנות לו את המנגנון שבו הוא ישמע את הילד של</w:t>
      </w:r>
      <w:bookmarkStart w:id="1160" w:name="_ETM_Q1_4785150"/>
      <w:bookmarkEnd w:id="1160"/>
      <w:r>
        <w:rPr>
          <w:rFonts w:hint="cs"/>
          <w:rtl/>
        </w:rPr>
        <w:t xml:space="preserve">ו. אני לא רוצה כמחוקק להגיד לאף הורה איך </w:t>
      </w:r>
      <w:bookmarkStart w:id="1161" w:name="_ETM_Q1_4788400"/>
      <w:bookmarkEnd w:id="1161"/>
      <w:r>
        <w:rPr>
          <w:rFonts w:hint="cs"/>
          <w:rtl/>
        </w:rPr>
        <w:t>להבנות לו את המנגנון של איך עליו לדבר עם הילדים של</w:t>
      </w:r>
      <w:bookmarkStart w:id="1162" w:name="_ETM_Q1_4791400"/>
      <w:bookmarkEnd w:id="1162"/>
      <w:r>
        <w:rPr>
          <w:rFonts w:hint="cs"/>
          <w:rtl/>
        </w:rPr>
        <w:t>ו. לא רוצה.</w:t>
      </w:r>
    </w:p>
    <w:p w14:paraId="783B7406" w14:textId="77777777" w:rsidR="00BA48D8" w:rsidRDefault="00BA48D8" w:rsidP="005B41D2">
      <w:pPr>
        <w:rPr>
          <w:rtl/>
        </w:rPr>
      </w:pPr>
    </w:p>
    <w:p w14:paraId="1BDF001F" w14:textId="383CC8A0" w:rsidR="00BA48D8" w:rsidRDefault="00BA48D8" w:rsidP="00DF1E4E">
      <w:pPr>
        <w:rPr>
          <w:rtl/>
        </w:rPr>
      </w:pPr>
      <w:bookmarkStart w:id="1163" w:name="_ETM_Q1_4792400"/>
      <w:bookmarkEnd w:id="1163"/>
      <w:r>
        <w:rPr>
          <w:rFonts w:hint="cs"/>
          <w:rtl/>
        </w:rPr>
        <w:t xml:space="preserve">אם זה פלילי, אז זה פלילי וזה בסדר </w:t>
      </w:r>
      <w:bookmarkStart w:id="1164" w:name="_ETM_Q1_4794400"/>
      <w:bookmarkEnd w:id="1164"/>
      <w:r>
        <w:rPr>
          <w:rFonts w:hint="cs"/>
          <w:rtl/>
        </w:rPr>
        <w:t xml:space="preserve">אבל זה לא האירוע. תשמע אותם, </w:t>
      </w:r>
      <w:bookmarkStart w:id="1165" w:name="_ETM_Q1_4798900"/>
      <w:bookmarkEnd w:id="1165"/>
      <w:r>
        <w:rPr>
          <w:rFonts w:hint="cs"/>
          <w:rtl/>
        </w:rPr>
        <w:t xml:space="preserve">תנו לו זכות שימוע, בכתב וכו' </w:t>
      </w:r>
      <w:r>
        <w:rPr>
          <w:rtl/>
        </w:rPr>
        <w:t>–</w:t>
      </w:r>
      <w:r>
        <w:rPr>
          <w:rFonts w:hint="cs"/>
          <w:rtl/>
        </w:rPr>
        <w:t xml:space="preserve"> אני לא נכנס לאירוע הזה. </w:t>
      </w:r>
      <w:bookmarkStart w:id="1166" w:name="_ETM_Q1_4801650"/>
      <w:bookmarkEnd w:id="1166"/>
      <w:r>
        <w:rPr>
          <w:rFonts w:hint="cs"/>
          <w:rtl/>
        </w:rPr>
        <w:t>יש כבוד בסיסי שצריך להיות ליחסי</w:t>
      </w:r>
      <w:bookmarkStart w:id="1167" w:name="_ETM_Q1_4805900"/>
      <w:bookmarkEnd w:id="1167"/>
      <w:r>
        <w:rPr>
          <w:rFonts w:hint="cs"/>
          <w:rtl/>
        </w:rPr>
        <w:t xml:space="preserve"> הורה ילדים, שכאשר אין שם אנומליה ואי</w:t>
      </w:r>
      <w:bookmarkStart w:id="1168" w:name="_ETM_Q1_4810900"/>
      <w:bookmarkEnd w:id="1168"/>
      <w:r>
        <w:rPr>
          <w:rFonts w:hint="cs"/>
          <w:rtl/>
        </w:rPr>
        <w:t xml:space="preserve">ן שם נפגע </w:t>
      </w:r>
      <w:r w:rsidR="00DF1E4E">
        <w:rPr>
          <w:rFonts w:hint="cs"/>
          <w:rtl/>
        </w:rPr>
        <w:t>עבירה</w:t>
      </w:r>
      <w:r>
        <w:rPr>
          <w:rFonts w:hint="cs"/>
          <w:rtl/>
        </w:rPr>
        <w:t>, אני לא מבנה שיקול דעת. ב</w:t>
      </w:r>
      <w:bookmarkStart w:id="1169" w:name="_ETM_Q1_4816150"/>
      <w:bookmarkEnd w:id="1169"/>
      <w:r>
        <w:rPr>
          <w:rFonts w:hint="cs"/>
          <w:rtl/>
        </w:rPr>
        <w:t xml:space="preserve">עיניי, זו אמירה שבאמת האוזן לא מסוגלת לשמוע. מי היה רוצה </w:t>
      </w:r>
      <w:bookmarkStart w:id="1170" w:name="_ETM_Q1_4820150"/>
      <w:bookmarkEnd w:id="1170"/>
      <w:r>
        <w:rPr>
          <w:rFonts w:hint="cs"/>
          <w:rtl/>
        </w:rPr>
        <w:t xml:space="preserve">כאן שהמחוקק יגיד לו איך עליו לנהל את השיח עם הילדים שלו </w:t>
      </w:r>
      <w:bookmarkStart w:id="1171" w:name="_ETM_Q1_4824650"/>
      <w:bookmarkEnd w:id="1171"/>
      <w:r>
        <w:rPr>
          <w:rFonts w:hint="cs"/>
          <w:rtl/>
        </w:rPr>
        <w:t>לגבי הפעולות היום-יומיות והשגר</w:t>
      </w:r>
      <w:r w:rsidR="00D5502C">
        <w:rPr>
          <w:rFonts w:hint="cs"/>
          <w:rtl/>
        </w:rPr>
        <w:t>ת</w:t>
      </w:r>
      <w:r>
        <w:rPr>
          <w:rFonts w:hint="cs"/>
          <w:rtl/>
        </w:rPr>
        <w:t>יות אצלו בבית?</w:t>
      </w:r>
    </w:p>
    <w:p w14:paraId="55145524" w14:textId="77777777" w:rsidR="00BA48D8" w:rsidRDefault="00BA48D8" w:rsidP="00BA48D8">
      <w:pPr>
        <w:rPr>
          <w:rtl/>
        </w:rPr>
      </w:pPr>
    </w:p>
    <w:p w14:paraId="0813228B" w14:textId="77777777" w:rsidR="00DF1E4E" w:rsidRDefault="00DF1E4E" w:rsidP="00DF1E4E">
      <w:pPr>
        <w:pStyle w:val="a4"/>
        <w:keepNext/>
        <w:rPr>
          <w:rtl/>
        </w:rPr>
      </w:pPr>
      <w:r w:rsidRPr="00DF1E4E">
        <w:rPr>
          <w:rStyle w:val="TagStyle"/>
          <w:rtl/>
        </w:rPr>
        <w:t xml:space="preserve">&lt;&lt; דובר &gt;&gt; </w:t>
      </w:r>
      <w:r>
        <w:rPr>
          <w:rtl/>
        </w:rPr>
        <w:t>נועה ברודסקי לוי:</w:t>
      </w:r>
      <w:r w:rsidRPr="00DF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20E784" w14:textId="77777777" w:rsidR="00DF1E4E" w:rsidRDefault="00DF1E4E" w:rsidP="00DF1E4E">
      <w:pPr>
        <w:pStyle w:val="KeepWithNext"/>
        <w:rPr>
          <w:rtl/>
        </w:rPr>
      </w:pPr>
    </w:p>
    <w:p w14:paraId="465E958F" w14:textId="77777777" w:rsidR="00BA48D8" w:rsidRDefault="00BA48D8" w:rsidP="00BA48D8">
      <w:pPr>
        <w:rPr>
          <w:rtl/>
        </w:rPr>
      </w:pPr>
      <w:bookmarkStart w:id="1172" w:name="_ETM_Q1_4828400"/>
      <w:bookmarkEnd w:id="1172"/>
      <w:r>
        <w:rPr>
          <w:rFonts w:hint="cs"/>
          <w:rtl/>
        </w:rPr>
        <w:t>אבל זה לא מה שזה א</w:t>
      </w:r>
      <w:bookmarkStart w:id="1173" w:name="_ETM_Q1_4828900"/>
      <w:bookmarkEnd w:id="1173"/>
      <w:r>
        <w:rPr>
          <w:rFonts w:hint="cs"/>
          <w:rtl/>
        </w:rPr>
        <w:t>ומר.</w:t>
      </w:r>
    </w:p>
    <w:p w14:paraId="359C6A4A" w14:textId="77777777" w:rsidR="00BA48D8" w:rsidRDefault="00BA48D8" w:rsidP="00BA48D8">
      <w:pPr>
        <w:rPr>
          <w:rtl/>
        </w:rPr>
      </w:pPr>
    </w:p>
    <w:p w14:paraId="4CA65C78" w14:textId="77777777" w:rsidR="00BA48D8" w:rsidRDefault="00BA48D8" w:rsidP="00BA48D8">
      <w:pPr>
        <w:pStyle w:val="af6"/>
        <w:keepNext/>
        <w:rPr>
          <w:rtl/>
        </w:rPr>
      </w:pPr>
      <w:bookmarkStart w:id="1174" w:name="ET_yor_6157_112"/>
      <w:r w:rsidRPr="00BA48D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4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25363B4A" w14:textId="77777777" w:rsidR="00BA48D8" w:rsidRDefault="00BA48D8" w:rsidP="00BA48D8">
      <w:pPr>
        <w:pStyle w:val="KeepWithNext"/>
        <w:rPr>
          <w:rtl/>
        </w:rPr>
      </w:pPr>
    </w:p>
    <w:p w14:paraId="2C8D5B9A" w14:textId="2ADBABB8" w:rsidR="00BC3BC8" w:rsidRDefault="00BA48D8" w:rsidP="00DF1E4E">
      <w:pPr>
        <w:rPr>
          <w:rtl/>
        </w:rPr>
      </w:pPr>
      <w:bookmarkStart w:id="1175" w:name="_ETM_Q1_4834900"/>
      <w:bookmarkStart w:id="1176" w:name="_ETM_Q1_4829650"/>
      <w:bookmarkEnd w:id="1175"/>
      <w:bookmarkEnd w:id="1176"/>
      <w:r>
        <w:rPr>
          <w:rFonts w:hint="cs"/>
          <w:rtl/>
        </w:rPr>
        <w:t xml:space="preserve">פה המחלוקת. </w:t>
      </w:r>
      <w:bookmarkStart w:id="1177" w:name="_ETM_Q1_4833650"/>
      <w:bookmarkEnd w:id="1177"/>
      <w:r>
        <w:rPr>
          <w:rFonts w:hint="cs"/>
          <w:rtl/>
        </w:rPr>
        <w:t>במיוחד בסיטואציה הטרגית, שלא נובעת מאשמה של ההורה</w:t>
      </w:r>
      <w:bookmarkStart w:id="1178" w:name="_ETM_Q1_4838150"/>
      <w:bookmarkEnd w:id="1178"/>
      <w:r>
        <w:rPr>
          <w:rFonts w:hint="cs"/>
          <w:rtl/>
        </w:rPr>
        <w:t xml:space="preserve"> או מהתנהלות לא תקינה של ההורה, כשילד שהיו לו שני הורים </w:t>
      </w:r>
      <w:bookmarkStart w:id="1179" w:name="_ETM_Q1_4843400"/>
      <w:bookmarkEnd w:id="1179"/>
      <w:r>
        <w:rPr>
          <w:rFonts w:hint="cs"/>
          <w:rtl/>
        </w:rPr>
        <w:t>ופתאום יש לו רק הורה אחד</w:t>
      </w:r>
      <w:r w:rsidR="00BC3BC8">
        <w:rPr>
          <w:rFonts w:hint="cs"/>
          <w:rtl/>
        </w:rPr>
        <w:t xml:space="preserve"> </w:t>
      </w:r>
      <w:r w:rsidR="00BC3BC8">
        <w:rPr>
          <w:rtl/>
        </w:rPr>
        <w:t>–</w:t>
      </w:r>
      <w:r w:rsidR="00BC3BC8">
        <w:rPr>
          <w:rFonts w:hint="cs"/>
          <w:rtl/>
        </w:rPr>
        <w:t xml:space="preserve"> </w:t>
      </w:r>
      <w:bookmarkStart w:id="1180" w:name="_ETM_Q1_4847900"/>
      <w:bookmarkEnd w:id="1180"/>
      <w:r w:rsidR="00BC3BC8">
        <w:rPr>
          <w:rFonts w:hint="cs"/>
          <w:rtl/>
        </w:rPr>
        <w:t xml:space="preserve">בסיטואציה כזו, אם כבר המדינה מכניסה את עצמה ומתערבת, היא </w:t>
      </w:r>
      <w:bookmarkStart w:id="1181" w:name="_ETM_Q1_4852650"/>
      <w:bookmarkEnd w:id="1181"/>
      <w:r w:rsidR="00BC3BC8">
        <w:rPr>
          <w:rFonts w:hint="cs"/>
          <w:rtl/>
        </w:rPr>
        <w:t>צריכה להיכנס כדי להעצים את אותו ההורה האחד ולא להחלי</w:t>
      </w:r>
      <w:bookmarkStart w:id="1182" w:name="_ETM_Q1_4856400"/>
      <w:bookmarkEnd w:id="1182"/>
      <w:r w:rsidR="00BC3BC8">
        <w:rPr>
          <w:rFonts w:hint="cs"/>
          <w:rtl/>
        </w:rPr>
        <w:t>ש אותו. אני לא רוצה להכניס, ל</w:t>
      </w:r>
      <w:bookmarkStart w:id="1183" w:name="_ETM_Q1_4863150"/>
      <w:bookmarkEnd w:id="1183"/>
      <w:r w:rsidR="00BC3BC8">
        <w:rPr>
          <w:rFonts w:hint="cs"/>
          <w:rtl/>
        </w:rPr>
        <w:t>א את החוקק הישראלי, לא את האפוטרופוס ולא אף ארג</w:t>
      </w:r>
      <w:bookmarkStart w:id="1184" w:name="_ETM_Q1_4866400"/>
      <w:bookmarkEnd w:id="1184"/>
      <w:r w:rsidR="00BC3BC8">
        <w:rPr>
          <w:rFonts w:hint="cs"/>
          <w:rtl/>
        </w:rPr>
        <w:t>ון,  למערכת היחסים ביני ובין הילדים שלי.</w:t>
      </w:r>
      <w:r w:rsidR="00DF1E4E">
        <w:rPr>
          <w:rFonts w:hint="cs"/>
          <w:rtl/>
        </w:rPr>
        <w:t xml:space="preserve"> </w:t>
      </w:r>
      <w:r w:rsidR="00BC3BC8">
        <w:rPr>
          <w:rFonts w:hint="cs"/>
          <w:rtl/>
        </w:rPr>
        <w:t>אם אני חס ולילה אפע</w:t>
      </w:r>
      <w:bookmarkStart w:id="1185" w:name="_ETM_Q1_4868900"/>
      <w:bookmarkEnd w:id="1185"/>
      <w:r w:rsidR="00BC3BC8">
        <w:rPr>
          <w:rFonts w:hint="cs"/>
          <w:rtl/>
        </w:rPr>
        <w:t>ל לא כשורה, תעמידו אותי לדין והכל בסדר</w:t>
      </w:r>
      <w:bookmarkStart w:id="1186" w:name="_ETM_Q1_4871400"/>
      <w:bookmarkStart w:id="1187" w:name="_ETM_Q1_4871650"/>
      <w:bookmarkEnd w:id="1186"/>
      <w:bookmarkEnd w:id="1187"/>
      <w:r w:rsidR="00BC3BC8">
        <w:rPr>
          <w:rFonts w:hint="cs"/>
          <w:rtl/>
        </w:rPr>
        <w:t>, אב</w:t>
      </w:r>
      <w:bookmarkStart w:id="1188" w:name="_ETM_Q1_4874150"/>
      <w:bookmarkEnd w:id="1188"/>
      <w:r w:rsidR="00BC3BC8">
        <w:rPr>
          <w:rFonts w:hint="cs"/>
          <w:rtl/>
        </w:rPr>
        <w:t>ל אם אני בסדר גמור, למה להניח שאני אפגע בילדים שלי?</w:t>
      </w:r>
      <w:bookmarkStart w:id="1189" w:name="_ETM_Q1_4877400"/>
      <w:bookmarkEnd w:id="1189"/>
    </w:p>
    <w:p w14:paraId="45FFF4FE" w14:textId="77777777" w:rsidR="00DF1E4E" w:rsidRDefault="00DF1E4E" w:rsidP="00BC3BC8">
      <w:pPr>
        <w:rPr>
          <w:rtl/>
        </w:rPr>
      </w:pPr>
    </w:p>
    <w:p w14:paraId="07668A25" w14:textId="77777777" w:rsidR="00DF1E4E" w:rsidRDefault="00DF1E4E" w:rsidP="00DF1E4E">
      <w:pPr>
        <w:pStyle w:val="a4"/>
        <w:keepNext/>
        <w:rPr>
          <w:rtl/>
        </w:rPr>
      </w:pPr>
      <w:bookmarkStart w:id="1190" w:name="ET_speaker_נועה_ברודסקי_לוי_380"/>
      <w:r w:rsidRPr="00DF1E4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F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03CE6711" w14:textId="77777777" w:rsidR="00DF1E4E" w:rsidRDefault="00DF1E4E" w:rsidP="00DF1E4E">
      <w:pPr>
        <w:pStyle w:val="KeepWithNext"/>
        <w:rPr>
          <w:rtl/>
        </w:rPr>
      </w:pPr>
    </w:p>
    <w:p w14:paraId="20549E71" w14:textId="77777777" w:rsidR="00BC3BC8" w:rsidRDefault="00BC3BC8" w:rsidP="00BC3BC8">
      <w:pPr>
        <w:rPr>
          <w:rtl/>
        </w:rPr>
      </w:pPr>
      <w:r>
        <w:rPr>
          <w:rFonts w:hint="cs"/>
          <w:rtl/>
        </w:rPr>
        <w:t>זה ל</w:t>
      </w:r>
      <w:bookmarkStart w:id="1191" w:name="_ETM_Q1_4877650"/>
      <w:bookmarkEnd w:id="1191"/>
      <w:r>
        <w:rPr>
          <w:rFonts w:hint="cs"/>
          <w:rtl/>
        </w:rPr>
        <w:t xml:space="preserve">א </w:t>
      </w:r>
      <w:bookmarkStart w:id="1192" w:name="_ETM_Q1_4877900"/>
      <w:bookmarkEnd w:id="1192"/>
      <w:r>
        <w:rPr>
          <w:rFonts w:hint="cs"/>
          <w:rtl/>
        </w:rPr>
        <w:t>מתוך הנחה כזו.</w:t>
      </w:r>
    </w:p>
    <w:p w14:paraId="694F0F6B" w14:textId="77777777" w:rsidR="00BC3BC8" w:rsidRDefault="00BC3BC8" w:rsidP="00BC3BC8">
      <w:pPr>
        <w:rPr>
          <w:rtl/>
        </w:rPr>
      </w:pPr>
    </w:p>
    <w:p w14:paraId="190F68D2" w14:textId="77777777" w:rsidR="00BC3BC8" w:rsidRDefault="00BC3BC8" w:rsidP="00BC3BC8">
      <w:pPr>
        <w:pStyle w:val="af6"/>
        <w:keepNext/>
        <w:rPr>
          <w:rtl/>
        </w:rPr>
      </w:pPr>
      <w:r w:rsidRPr="00BC3B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C3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34F7CF" w14:textId="77777777" w:rsidR="00BC3BC8" w:rsidRDefault="00BC3BC8" w:rsidP="00BC3BC8">
      <w:pPr>
        <w:pStyle w:val="KeepWithNext"/>
        <w:rPr>
          <w:rtl/>
        </w:rPr>
      </w:pPr>
    </w:p>
    <w:p w14:paraId="2E13B0E5" w14:textId="77777777" w:rsidR="00BC3BC8" w:rsidRDefault="00BC3BC8" w:rsidP="00DF1E4E">
      <w:pPr>
        <w:rPr>
          <w:rtl/>
        </w:rPr>
      </w:pPr>
      <w:bookmarkStart w:id="1193" w:name="_ETM_Q1_4879650"/>
      <w:bookmarkEnd w:id="1193"/>
      <w:r>
        <w:rPr>
          <w:rFonts w:hint="cs"/>
          <w:rtl/>
        </w:rPr>
        <w:t xml:space="preserve">עם כל הכבוד, אני מתייעץ </w:t>
      </w:r>
      <w:bookmarkStart w:id="1194" w:name="_ETM_Q1_4881900"/>
      <w:bookmarkEnd w:id="1194"/>
      <w:r>
        <w:rPr>
          <w:rFonts w:hint="cs"/>
          <w:rtl/>
        </w:rPr>
        <w:t>עם הילדים שלי גם על מה לאכול ארוחת ערב</w:t>
      </w:r>
      <w:r w:rsidR="00DF1E4E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1195" w:name="_ETM_Q1_4885150"/>
      <w:bookmarkEnd w:id="1195"/>
      <w:r>
        <w:rPr>
          <w:rFonts w:hint="cs"/>
          <w:rtl/>
        </w:rPr>
        <w:t xml:space="preserve">סגנון ההורות שלי וזה בסדר גמור. יש אנשים אחרים שלא מתייעצים עם </w:t>
      </w:r>
      <w:bookmarkStart w:id="1196" w:name="_ETM_Q1_4888400"/>
      <w:bookmarkEnd w:id="1196"/>
      <w:r>
        <w:rPr>
          <w:rFonts w:hint="cs"/>
          <w:rtl/>
        </w:rPr>
        <w:t>הילדים על שום דבר. יש ציפיות שונות</w:t>
      </w:r>
      <w:bookmarkStart w:id="1197" w:name="_ETM_Q1_4890650"/>
      <w:bookmarkEnd w:id="1197"/>
      <w:r>
        <w:rPr>
          <w:rFonts w:hint="cs"/>
          <w:rtl/>
        </w:rPr>
        <w:t xml:space="preserve"> מתא משפחתי אחד לאחר, מסוגים שונים ו</w:t>
      </w:r>
      <w:bookmarkStart w:id="1198" w:name="_ETM_Q1_4896400"/>
      <w:bookmarkEnd w:id="1198"/>
      <w:r>
        <w:rPr>
          <w:rFonts w:hint="cs"/>
          <w:rtl/>
        </w:rPr>
        <w:t>מחברות שונות, אבל זה לא עניין למחוקק לענות פה.</w:t>
      </w:r>
    </w:p>
    <w:p w14:paraId="4475FBDC" w14:textId="77777777" w:rsidR="00DF1E4E" w:rsidRDefault="00DF1E4E" w:rsidP="00BC3BC8">
      <w:pPr>
        <w:rPr>
          <w:rtl/>
        </w:rPr>
      </w:pPr>
    </w:p>
    <w:p w14:paraId="7D4C0960" w14:textId="77777777" w:rsidR="00DF1E4E" w:rsidRDefault="00DF1E4E" w:rsidP="00DF1E4E">
      <w:pPr>
        <w:pStyle w:val="a4"/>
        <w:keepNext/>
        <w:rPr>
          <w:rtl/>
        </w:rPr>
      </w:pPr>
      <w:bookmarkStart w:id="1199" w:name="ET_speaker_יהודה_גליק_381"/>
      <w:r w:rsidRPr="00DF1E4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DF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69109BA3" w14:textId="77777777" w:rsidR="00DF1E4E" w:rsidRDefault="00DF1E4E" w:rsidP="00DF1E4E">
      <w:pPr>
        <w:pStyle w:val="KeepWithNext"/>
        <w:rPr>
          <w:rtl/>
        </w:rPr>
      </w:pPr>
    </w:p>
    <w:p w14:paraId="3D2FAE7B" w14:textId="77777777" w:rsidR="00BC3BC8" w:rsidRDefault="00BC3BC8" w:rsidP="00BC3BC8">
      <w:pPr>
        <w:rPr>
          <w:rtl/>
        </w:rPr>
      </w:pPr>
      <w:bookmarkStart w:id="1200" w:name="_ETM_Q1_4898650"/>
      <w:bookmarkEnd w:id="1200"/>
      <w:r>
        <w:rPr>
          <w:rFonts w:hint="cs"/>
          <w:rtl/>
        </w:rPr>
        <w:t>מה עוד שהמחוקק בחוק הזה ק</w:t>
      </w:r>
      <w:bookmarkStart w:id="1201" w:name="_ETM_Q1_4899650"/>
      <w:bookmarkEnd w:id="1201"/>
      <w:r>
        <w:rPr>
          <w:rFonts w:hint="cs"/>
          <w:rtl/>
        </w:rPr>
        <w:t xml:space="preserve">בע גיל. בסעיף 3 הוא קבע שקטין </w:t>
      </w:r>
      <w:bookmarkStart w:id="1202" w:name="_ETM_Q1_4902650"/>
      <w:bookmarkEnd w:id="1202"/>
      <w:r>
        <w:rPr>
          <w:rFonts w:hint="cs"/>
          <w:rtl/>
        </w:rPr>
        <w:t>זה מעל גיל 18.</w:t>
      </w:r>
    </w:p>
    <w:p w14:paraId="69457E98" w14:textId="77777777" w:rsidR="00BC3BC8" w:rsidRDefault="00BC3BC8" w:rsidP="00BC3BC8">
      <w:pPr>
        <w:rPr>
          <w:rtl/>
        </w:rPr>
      </w:pPr>
    </w:p>
    <w:p w14:paraId="2A168C39" w14:textId="77777777" w:rsidR="00BC3BC8" w:rsidRDefault="00BC3BC8" w:rsidP="00BC3BC8">
      <w:pPr>
        <w:pStyle w:val="a4"/>
        <w:keepNext/>
        <w:rPr>
          <w:rtl/>
        </w:rPr>
      </w:pPr>
      <w:r w:rsidRPr="00BC3BC8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BC3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0E3BFA" w14:textId="77777777" w:rsidR="00BC3BC8" w:rsidRDefault="00BC3BC8" w:rsidP="00BC3BC8">
      <w:pPr>
        <w:pStyle w:val="KeepWithNext"/>
        <w:rPr>
          <w:rtl/>
        </w:rPr>
      </w:pPr>
    </w:p>
    <w:p w14:paraId="431FB46C" w14:textId="01AE0150" w:rsidR="0096493B" w:rsidRDefault="00BC3BC8" w:rsidP="0096493B">
      <w:pPr>
        <w:rPr>
          <w:rtl/>
        </w:rPr>
      </w:pPr>
      <w:r>
        <w:rPr>
          <w:rFonts w:hint="cs"/>
          <w:rtl/>
        </w:rPr>
        <w:t>זו לא הקביע</w:t>
      </w:r>
      <w:bookmarkStart w:id="1203" w:name="_ETM_Q1_4905150"/>
      <w:bookmarkEnd w:id="1203"/>
      <w:r>
        <w:rPr>
          <w:rFonts w:hint="cs"/>
          <w:rtl/>
        </w:rPr>
        <w:t>ה היחידה</w:t>
      </w:r>
      <w:bookmarkStart w:id="1204" w:name="_ETM_Q1_4906150"/>
      <w:bookmarkEnd w:id="1204"/>
      <w:r>
        <w:rPr>
          <w:rFonts w:hint="cs"/>
          <w:rtl/>
        </w:rPr>
        <w:t xml:space="preserve"> בחוק. שמי איילת ששון ממשרד הרווחה.</w:t>
      </w:r>
      <w:bookmarkStart w:id="1205" w:name="_ETM_Q1_4912650"/>
      <w:bookmarkEnd w:id="1205"/>
      <w:r>
        <w:rPr>
          <w:rFonts w:hint="cs"/>
          <w:rtl/>
        </w:rPr>
        <w:t xml:space="preserve"> קודם כל, יש גילים </w:t>
      </w:r>
      <w:r w:rsidR="000F3299">
        <w:rPr>
          <w:rFonts w:hint="cs"/>
          <w:rtl/>
        </w:rPr>
        <w:t xml:space="preserve">רבים </w:t>
      </w:r>
      <w:r>
        <w:rPr>
          <w:rFonts w:hint="cs"/>
          <w:rtl/>
        </w:rPr>
        <w:t>בתוך החקיקה הישר</w:t>
      </w:r>
      <w:bookmarkStart w:id="1206" w:name="_ETM_Q1_4920650"/>
      <w:bookmarkEnd w:id="1206"/>
      <w:r>
        <w:rPr>
          <w:rFonts w:hint="cs"/>
          <w:rtl/>
        </w:rPr>
        <w:t>אלית</w:t>
      </w:r>
      <w:r w:rsidR="00FE20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F3299">
        <w:rPr>
          <w:rFonts w:hint="cs"/>
          <w:rtl/>
        </w:rPr>
        <w:t>ו</w:t>
      </w:r>
      <w:r>
        <w:rPr>
          <w:rFonts w:hint="cs"/>
          <w:rtl/>
        </w:rPr>
        <w:t>כל גיל מותאם לסיטואציה ש</w:t>
      </w:r>
      <w:r w:rsidR="00FE20F5">
        <w:rPr>
          <w:rFonts w:hint="cs"/>
          <w:rtl/>
        </w:rPr>
        <w:t>ע</w:t>
      </w:r>
      <w:r>
        <w:rPr>
          <w:rFonts w:hint="cs"/>
          <w:rtl/>
        </w:rPr>
        <w:t xml:space="preserve">ליה מדובר. בתוך </w:t>
      </w:r>
      <w:bookmarkStart w:id="1207" w:name="_ETM_Q1_4925400"/>
      <w:bookmarkEnd w:id="1207"/>
      <w:r>
        <w:rPr>
          <w:rFonts w:hint="cs"/>
          <w:rtl/>
        </w:rPr>
        <w:t xml:space="preserve">חוק הכשרות </w:t>
      </w:r>
      <w:r w:rsidR="0096493B">
        <w:rPr>
          <w:rFonts w:hint="cs"/>
          <w:rtl/>
        </w:rPr>
        <w:t xml:space="preserve">המשפטית </w:t>
      </w:r>
      <w:r w:rsidR="00FE20F5">
        <w:rPr>
          <w:rFonts w:hint="cs"/>
          <w:rtl/>
        </w:rPr>
        <w:t>לאפוטרופסות,</w:t>
      </w:r>
      <w:r>
        <w:rPr>
          <w:rFonts w:hint="cs"/>
          <w:rtl/>
        </w:rPr>
        <w:t xml:space="preserve"> יש בסעיף 13 (א)</w:t>
      </w:r>
      <w:r w:rsidR="00FE20F5">
        <w:rPr>
          <w:rFonts w:hint="cs"/>
          <w:rtl/>
        </w:rPr>
        <w:t>,</w:t>
      </w:r>
      <w:r>
        <w:rPr>
          <w:rFonts w:hint="cs"/>
          <w:rtl/>
        </w:rPr>
        <w:t xml:space="preserve"> אם אני לא טועה</w:t>
      </w:r>
      <w:bookmarkStart w:id="1208" w:name="_ETM_Q1_4929650"/>
      <w:bookmarkEnd w:id="1208"/>
      <w:r>
        <w:rPr>
          <w:rFonts w:hint="cs"/>
          <w:rtl/>
        </w:rPr>
        <w:t>, גיל שבו ילד צריך לתת הסכמה להמרת דת</w:t>
      </w:r>
      <w:bookmarkStart w:id="1209" w:name="_ETM_Q1_4932650"/>
      <w:bookmarkEnd w:id="1209"/>
      <w:r>
        <w:rPr>
          <w:rFonts w:hint="cs"/>
          <w:rtl/>
        </w:rPr>
        <w:t xml:space="preserve">, לדוגמה, </w:t>
      </w:r>
      <w:r w:rsidR="00FE20F5">
        <w:rPr>
          <w:rFonts w:hint="cs"/>
          <w:rtl/>
        </w:rPr>
        <w:t>ו</w:t>
      </w:r>
      <w:r>
        <w:rPr>
          <w:rFonts w:hint="cs"/>
          <w:rtl/>
        </w:rPr>
        <w:t>זה גיל צעיר מאוד גיל 10.</w:t>
      </w:r>
      <w:r w:rsidR="00FE20F5">
        <w:rPr>
          <w:rFonts w:hint="cs"/>
          <w:rtl/>
        </w:rPr>
        <w:t xml:space="preserve"> </w:t>
      </w:r>
      <w:r w:rsidR="0096493B">
        <w:rPr>
          <w:rFonts w:hint="cs"/>
          <w:rtl/>
        </w:rPr>
        <w:t xml:space="preserve">כל אחד חושב על הילדים שלו, מה הוא יכול </w:t>
      </w:r>
      <w:bookmarkStart w:id="1210" w:name="_ETM_Q1_4939900"/>
      <w:bookmarkEnd w:id="1210"/>
      <w:r w:rsidR="0096493B">
        <w:rPr>
          <w:rFonts w:hint="cs"/>
          <w:rtl/>
        </w:rPr>
        <w:t xml:space="preserve">להגיד ולהביע לעניין המרת דת בגיל כזה. </w:t>
      </w:r>
      <w:bookmarkStart w:id="1211" w:name="_ETM_Q1_4946151"/>
      <w:bookmarkEnd w:id="1211"/>
      <w:r w:rsidR="0096493B">
        <w:rPr>
          <w:rFonts w:hint="cs"/>
          <w:rtl/>
        </w:rPr>
        <w:t xml:space="preserve">ואם מסתכלים </w:t>
      </w:r>
      <w:bookmarkStart w:id="1212" w:name="_ETM_Q1_4943400"/>
      <w:bookmarkEnd w:id="1212"/>
      <w:r w:rsidR="0096493B">
        <w:rPr>
          <w:rFonts w:hint="cs"/>
          <w:rtl/>
        </w:rPr>
        <w:t xml:space="preserve">על היהדות, אז בכל מקרה יש לו את האפשרות אחר </w:t>
      </w:r>
      <w:bookmarkStart w:id="1213" w:name="_ETM_Q1_4946150"/>
      <w:bookmarkEnd w:id="1213"/>
      <w:r w:rsidR="0096493B">
        <w:rPr>
          <w:rFonts w:hint="cs"/>
          <w:rtl/>
        </w:rPr>
        <w:t>כך ל</w:t>
      </w:r>
      <w:r w:rsidR="000F3299">
        <w:rPr>
          <w:rFonts w:hint="cs"/>
          <w:rtl/>
        </w:rPr>
        <w:t>שנות</w:t>
      </w:r>
      <w:r w:rsidR="0096493B">
        <w:rPr>
          <w:rFonts w:hint="cs"/>
          <w:rtl/>
        </w:rPr>
        <w:t xml:space="preserve"> את דעתו בהגיעו לגיל הרלוונטי.</w:t>
      </w:r>
    </w:p>
    <w:p w14:paraId="32595B77" w14:textId="77777777" w:rsidR="0096493B" w:rsidRDefault="0096493B" w:rsidP="0096493B">
      <w:pPr>
        <w:rPr>
          <w:rtl/>
        </w:rPr>
      </w:pPr>
    </w:p>
    <w:p w14:paraId="2916C1F8" w14:textId="6C2AE03C" w:rsidR="0096493B" w:rsidRDefault="0096493B" w:rsidP="0096493B">
      <w:pPr>
        <w:rPr>
          <w:rtl/>
        </w:rPr>
      </w:pPr>
      <w:bookmarkStart w:id="1214" w:name="_ETM_Q1_4948650"/>
      <w:bookmarkEnd w:id="1214"/>
      <w:r>
        <w:rPr>
          <w:rFonts w:hint="cs"/>
          <w:rtl/>
        </w:rPr>
        <w:t>כששקלנו כאן מה</w:t>
      </w:r>
      <w:bookmarkStart w:id="1215" w:name="_ETM_Q1_4951400"/>
      <w:bookmarkEnd w:id="1215"/>
      <w:r>
        <w:rPr>
          <w:rFonts w:hint="cs"/>
          <w:rtl/>
        </w:rPr>
        <w:t xml:space="preserve"> הוא הגיל שנכון לכתוב, חשבנו על </w:t>
      </w:r>
      <w:bookmarkStart w:id="1216" w:name="_ETM_Q1_4954900"/>
      <w:bookmarkEnd w:id="1216"/>
      <w:r>
        <w:rPr>
          <w:rFonts w:hint="cs"/>
          <w:rtl/>
        </w:rPr>
        <w:t xml:space="preserve">גיל 16 ואני אשמח להסביר למה. השיח כאן עושה </w:t>
      </w:r>
      <w:bookmarkStart w:id="1217" w:name="_ETM_Q1_4960650"/>
      <w:bookmarkEnd w:id="1217"/>
      <w:r>
        <w:rPr>
          <w:rFonts w:hint="cs"/>
          <w:rtl/>
        </w:rPr>
        <w:t xml:space="preserve">קצת ערבוב בין נכסי המשפחה לבין נכסי הילד. בשעה </w:t>
      </w:r>
      <w:bookmarkStart w:id="1218" w:name="_ETM_Q1_4964650"/>
      <w:bookmarkEnd w:id="1218"/>
      <w:r>
        <w:rPr>
          <w:rFonts w:hint="cs"/>
          <w:rtl/>
        </w:rPr>
        <w:t xml:space="preserve">שחוק הירושה, על כל ענפיו ולא רק ירושה, </w:t>
      </w:r>
      <w:bookmarkStart w:id="1219" w:name="_ETM_Q1_4968900"/>
      <w:bookmarkEnd w:id="1219"/>
      <w:r>
        <w:rPr>
          <w:rFonts w:hint="cs"/>
          <w:rtl/>
        </w:rPr>
        <w:t xml:space="preserve">אנחנו יכולים להיות במצב שבו יש צוואה או של הורה </w:t>
      </w:r>
      <w:bookmarkStart w:id="1220" w:name="_ETM_Q1_4972400"/>
      <w:bookmarkEnd w:id="1220"/>
      <w:r>
        <w:rPr>
          <w:rFonts w:hint="cs"/>
          <w:rtl/>
        </w:rPr>
        <w:t>או של מישהו אחר שהוריש לילד את הנכסים.</w:t>
      </w:r>
    </w:p>
    <w:p w14:paraId="691C037C" w14:textId="77777777" w:rsidR="0096493B" w:rsidRDefault="0096493B" w:rsidP="0096493B">
      <w:pPr>
        <w:rPr>
          <w:rtl/>
        </w:rPr>
      </w:pPr>
    </w:p>
    <w:p w14:paraId="72BE9551" w14:textId="77777777" w:rsidR="0096493B" w:rsidRDefault="0096493B" w:rsidP="0096493B">
      <w:pPr>
        <w:pStyle w:val="af6"/>
        <w:keepNext/>
        <w:rPr>
          <w:rtl/>
        </w:rPr>
      </w:pPr>
      <w:bookmarkStart w:id="1221" w:name="ET_yor_6157_109"/>
      <w:r w:rsidRPr="009649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14:paraId="14734C80" w14:textId="77777777" w:rsidR="0096493B" w:rsidRDefault="0096493B" w:rsidP="0096493B">
      <w:pPr>
        <w:pStyle w:val="KeepWithNext"/>
        <w:rPr>
          <w:rtl/>
        </w:rPr>
      </w:pPr>
    </w:p>
    <w:p w14:paraId="264A7895" w14:textId="77777777" w:rsidR="0096493B" w:rsidRDefault="0096493B" w:rsidP="0096493B">
      <w:pPr>
        <w:rPr>
          <w:rtl/>
        </w:rPr>
      </w:pPr>
      <w:bookmarkStart w:id="1222" w:name="_ETM_Q1_4970400"/>
      <w:bookmarkStart w:id="1223" w:name="_ETM_Q1_4974900"/>
      <w:bookmarkEnd w:id="1222"/>
      <w:bookmarkEnd w:id="1223"/>
      <w:r>
        <w:rPr>
          <w:rFonts w:hint="cs"/>
          <w:rtl/>
        </w:rPr>
        <w:t xml:space="preserve">ולכן יש פה קטין בבעלות </w:t>
      </w:r>
      <w:bookmarkStart w:id="1224" w:name="_ETM_Q1_4975900"/>
      <w:bookmarkEnd w:id="1224"/>
      <w:r>
        <w:rPr>
          <w:rFonts w:hint="cs"/>
          <w:rtl/>
        </w:rPr>
        <w:t>יחידה.</w:t>
      </w:r>
    </w:p>
    <w:p w14:paraId="1200BACF" w14:textId="77777777" w:rsidR="0096493B" w:rsidRDefault="0096493B" w:rsidP="0096493B">
      <w:pPr>
        <w:rPr>
          <w:rtl/>
        </w:rPr>
      </w:pPr>
      <w:bookmarkStart w:id="1225" w:name="_ETM_Q1_4977650"/>
      <w:bookmarkEnd w:id="1225"/>
    </w:p>
    <w:p w14:paraId="410B4009" w14:textId="77777777" w:rsidR="0096493B" w:rsidRDefault="0096493B" w:rsidP="0096493B">
      <w:pPr>
        <w:pStyle w:val="a4"/>
        <w:keepNext/>
        <w:rPr>
          <w:rtl/>
        </w:rPr>
      </w:pPr>
      <w:bookmarkStart w:id="1226" w:name="ET_speaker_אילת_ששון_110"/>
      <w:r w:rsidRPr="0096493B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96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67A472E2" w14:textId="77777777" w:rsidR="0096493B" w:rsidRDefault="0096493B" w:rsidP="0096493B">
      <w:pPr>
        <w:pStyle w:val="KeepWithNext"/>
        <w:rPr>
          <w:rtl/>
        </w:rPr>
      </w:pPr>
    </w:p>
    <w:p w14:paraId="2AD82B3C" w14:textId="77777777" w:rsidR="0096493B" w:rsidRDefault="0096493B" w:rsidP="0096493B">
      <w:pPr>
        <w:rPr>
          <w:rtl/>
        </w:rPr>
      </w:pPr>
      <w:bookmarkStart w:id="1227" w:name="_ETM_Q1_4977900"/>
      <w:bookmarkStart w:id="1228" w:name="_ETM_Q1_4970869"/>
      <w:bookmarkEnd w:id="1227"/>
      <w:bookmarkEnd w:id="1228"/>
      <w:r>
        <w:rPr>
          <w:rFonts w:hint="cs"/>
          <w:rtl/>
        </w:rPr>
        <w:t xml:space="preserve">אבל זה רק העניין של הדירה, זה משהו </w:t>
      </w:r>
      <w:bookmarkStart w:id="1229" w:name="_ETM_Q1_4979400"/>
      <w:bookmarkEnd w:id="1229"/>
      <w:r>
        <w:rPr>
          <w:rFonts w:hint="cs"/>
          <w:rtl/>
        </w:rPr>
        <w:t>ספציפי.</w:t>
      </w:r>
    </w:p>
    <w:p w14:paraId="41FF5C30" w14:textId="77777777" w:rsidR="0096493B" w:rsidRDefault="0096493B" w:rsidP="0096493B">
      <w:pPr>
        <w:rPr>
          <w:rtl/>
        </w:rPr>
      </w:pPr>
    </w:p>
    <w:p w14:paraId="7C806A89" w14:textId="77777777" w:rsidR="00DF1E4E" w:rsidRDefault="00DF1E4E" w:rsidP="00DF1E4E">
      <w:pPr>
        <w:pStyle w:val="af6"/>
        <w:keepNext/>
        <w:rPr>
          <w:rtl/>
        </w:rPr>
      </w:pPr>
      <w:bookmarkStart w:id="1230" w:name="ET_yor_6157_382"/>
      <w:r w:rsidRPr="00DF1E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1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14:paraId="65840673" w14:textId="77777777" w:rsidR="00DF1E4E" w:rsidRDefault="00DF1E4E" w:rsidP="00DF1E4E">
      <w:pPr>
        <w:pStyle w:val="KeepWithNext"/>
        <w:rPr>
          <w:rtl/>
        </w:rPr>
      </w:pPr>
    </w:p>
    <w:p w14:paraId="14F84D36" w14:textId="77777777" w:rsidR="0096493B" w:rsidRDefault="0096493B" w:rsidP="0096493B">
      <w:pPr>
        <w:rPr>
          <w:rtl/>
        </w:rPr>
      </w:pPr>
      <w:bookmarkStart w:id="1231" w:name="_ETM_Q1_4981901"/>
      <w:bookmarkStart w:id="1232" w:name="_ETM_Q1_4980150"/>
      <w:bookmarkStart w:id="1233" w:name="_ETM_Q1_4980400"/>
      <w:bookmarkEnd w:id="1231"/>
      <w:bookmarkEnd w:id="1232"/>
      <w:bookmarkEnd w:id="1233"/>
      <w:r>
        <w:rPr>
          <w:rFonts w:hint="cs"/>
          <w:rtl/>
        </w:rPr>
        <w:t>נכון. נכס מקרקעין בבעלות יחידה.</w:t>
      </w:r>
    </w:p>
    <w:p w14:paraId="14B6C585" w14:textId="77777777" w:rsidR="0096493B" w:rsidRDefault="0096493B" w:rsidP="0096493B">
      <w:pPr>
        <w:rPr>
          <w:rtl/>
        </w:rPr>
      </w:pPr>
    </w:p>
    <w:p w14:paraId="42C43BEF" w14:textId="77777777" w:rsidR="00DF1E4E" w:rsidRDefault="00DF1E4E" w:rsidP="00DF1E4E">
      <w:pPr>
        <w:pStyle w:val="a4"/>
        <w:keepNext/>
        <w:rPr>
          <w:rtl/>
        </w:rPr>
      </w:pPr>
      <w:bookmarkStart w:id="1234" w:name="_ETM_Q1_4983151"/>
      <w:bookmarkStart w:id="1235" w:name="_ETM_Q1_4983401"/>
      <w:bookmarkEnd w:id="1234"/>
      <w:bookmarkEnd w:id="1235"/>
      <w:r w:rsidRPr="0096493B">
        <w:rPr>
          <w:rStyle w:val="TagStyle"/>
          <w:rtl/>
        </w:rPr>
        <w:t xml:space="preserve">&lt;&lt; דובר &gt;&gt; </w:t>
      </w:r>
      <w:r>
        <w:rPr>
          <w:rtl/>
        </w:rPr>
        <w:t>אילת ששון:</w:t>
      </w:r>
      <w:r w:rsidRPr="0096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3C17A3" w14:textId="77777777" w:rsidR="00DF1E4E" w:rsidRDefault="00DF1E4E" w:rsidP="0096493B">
      <w:pPr>
        <w:rPr>
          <w:rtl/>
        </w:rPr>
      </w:pPr>
    </w:p>
    <w:p w14:paraId="0563C3ED" w14:textId="77777777" w:rsidR="0096493B" w:rsidRDefault="0096493B" w:rsidP="0096493B">
      <w:pPr>
        <w:rPr>
          <w:rtl/>
        </w:rPr>
      </w:pPr>
      <w:bookmarkStart w:id="1236" w:name="_ETM_Q1_4982650"/>
      <w:bookmarkEnd w:id="1236"/>
      <w:r>
        <w:rPr>
          <w:rFonts w:hint="cs"/>
          <w:rtl/>
        </w:rPr>
        <w:t xml:space="preserve">בכל מקרה, המחוקק כן ראה סיטואציה </w:t>
      </w:r>
      <w:bookmarkStart w:id="1237" w:name="_ETM_Q1_4985900"/>
      <w:bookmarkEnd w:id="1237"/>
      <w:r>
        <w:rPr>
          <w:rFonts w:hint="cs"/>
          <w:rtl/>
        </w:rPr>
        <w:t>שבה הקטין הוא היורש.</w:t>
      </w:r>
    </w:p>
    <w:p w14:paraId="5F600A60" w14:textId="77777777" w:rsidR="0096493B" w:rsidRDefault="0096493B" w:rsidP="0096493B">
      <w:pPr>
        <w:rPr>
          <w:rtl/>
        </w:rPr>
      </w:pPr>
    </w:p>
    <w:p w14:paraId="027AF652" w14:textId="77777777" w:rsidR="00DF1E4E" w:rsidRDefault="00DF1E4E" w:rsidP="00DF1E4E">
      <w:pPr>
        <w:pStyle w:val="af6"/>
        <w:keepNext/>
        <w:rPr>
          <w:rtl/>
        </w:rPr>
      </w:pPr>
      <w:bookmarkStart w:id="1238" w:name="ET_yor_6157_383"/>
      <w:r w:rsidRPr="00DF1E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1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14:paraId="42485B6A" w14:textId="77777777" w:rsidR="00DF1E4E" w:rsidRDefault="00DF1E4E" w:rsidP="00DF1E4E">
      <w:pPr>
        <w:pStyle w:val="KeepWithNext"/>
        <w:rPr>
          <w:rtl/>
        </w:rPr>
      </w:pPr>
    </w:p>
    <w:p w14:paraId="6CE7D11E" w14:textId="77777777" w:rsidR="0096493B" w:rsidRDefault="0096493B" w:rsidP="0096493B">
      <w:pPr>
        <w:rPr>
          <w:rtl/>
        </w:rPr>
      </w:pPr>
      <w:bookmarkStart w:id="1239" w:name="_ETM_Q1_4987151"/>
      <w:bookmarkStart w:id="1240" w:name="_ETM_Q1_4987650"/>
      <w:bookmarkEnd w:id="1239"/>
      <w:bookmarkEnd w:id="1240"/>
      <w:r>
        <w:rPr>
          <w:rFonts w:hint="cs"/>
          <w:rtl/>
        </w:rPr>
        <w:t>זה יכול לבוא כתוצאה מירושה.</w:t>
      </w:r>
    </w:p>
    <w:p w14:paraId="144E540D" w14:textId="77777777" w:rsidR="0096493B" w:rsidRDefault="0096493B" w:rsidP="0096493B">
      <w:pPr>
        <w:rPr>
          <w:rtl/>
        </w:rPr>
      </w:pPr>
      <w:bookmarkStart w:id="1241" w:name="_ETM_Q1_4989400"/>
      <w:bookmarkEnd w:id="1241"/>
    </w:p>
    <w:p w14:paraId="1BFB3CC8" w14:textId="77777777" w:rsidR="00DF1E4E" w:rsidRDefault="00DF1E4E" w:rsidP="00DF1E4E">
      <w:pPr>
        <w:pStyle w:val="a4"/>
        <w:keepNext/>
        <w:rPr>
          <w:rtl/>
        </w:rPr>
      </w:pPr>
      <w:bookmarkStart w:id="1242" w:name="_ETM_Q1_4988402"/>
      <w:bookmarkEnd w:id="1242"/>
      <w:r w:rsidRPr="0096493B">
        <w:rPr>
          <w:rStyle w:val="TagStyle"/>
          <w:rtl/>
        </w:rPr>
        <w:t xml:space="preserve">&lt;&lt; דובר &gt;&gt; </w:t>
      </w:r>
      <w:r>
        <w:rPr>
          <w:rtl/>
        </w:rPr>
        <w:t>אילת ששון:</w:t>
      </w:r>
      <w:r w:rsidRPr="0096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579821" w14:textId="77777777" w:rsidR="00DF1E4E" w:rsidRDefault="00DF1E4E" w:rsidP="0096493B">
      <w:pPr>
        <w:rPr>
          <w:rtl/>
        </w:rPr>
      </w:pPr>
      <w:r>
        <w:rPr>
          <w:rFonts w:hint="cs"/>
          <w:rtl/>
        </w:rPr>
        <w:t xml:space="preserve"> </w:t>
      </w:r>
    </w:p>
    <w:p w14:paraId="0B73EACE" w14:textId="77777777" w:rsidR="0096493B" w:rsidRDefault="0096493B" w:rsidP="00DF1E4E">
      <w:pPr>
        <w:rPr>
          <w:rtl/>
        </w:rPr>
      </w:pPr>
      <w:bookmarkStart w:id="1243" w:name="_ETM_Q1_4989650"/>
      <w:bookmarkEnd w:id="1243"/>
      <w:r>
        <w:rPr>
          <w:rFonts w:hint="cs"/>
          <w:rtl/>
        </w:rPr>
        <w:t xml:space="preserve">ברגע שהמחוקק לא </w:t>
      </w:r>
      <w:bookmarkStart w:id="1244" w:name="_ETM_Q1_4990900"/>
      <w:bookmarkEnd w:id="1244"/>
      <w:r>
        <w:rPr>
          <w:rFonts w:hint="cs"/>
          <w:rtl/>
        </w:rPr>
        <w:t xml:space="preserve">שלל, ואני לא חושבת שזה כרגע על הפרק לשלול מקטין </w:t>
      </w:r>
      <w:bookmarkStart w:id="1245" w:name="_ETM_Q1_4994150"/>
      <w:bookmarkEnd w:id="1245"/>
      <w:r>
        <w:rPr>
          <w:rFonts w:hint="cs"/>
          <w:rtl/>
        </w:rPr>
        <w:t xml:space="preserve">את היכולת לרשת גם בעודו קטין, אנחנו צריכים לתת </w:t>
      </w:r>
      <w:bookmarkStart w:id="1246" w:name="_ETM_Q1_4998150"/>
      <w:bookmarkEnd w:id="1246"/>
      <w:r>
        <w:rPr>
          <w:rFonts w:hint="cs"/>
          <w:rtl/>
        </w:rPr>
        <w:t xml:space="preserve">איזושהי התייחסות לעובדה שמדובר בנכס של הקטין ולא בנכסי המשפחה. </w:t>
      </w:r>
      <w:bookmarkStart w:id="1247" w:name="_ETM_Q1_5002150"/>
      <w:bookmarkEnd w:id="1247"/>
      <w:r>
        <w:rPr>
          <w:rFonts w:hint="cs"/>
          <w:rtl/>
        </w:rPr>
        <w:t xml:space="preserve">כשבאנו לחשוב עם גורמי המקצוע, מה הוא </w:t>
      </w:r>
      <w:bookmarkStart w:id="1248" w:name="_ETM_Q1_5005900"/>
      <w:bookmarkEnd w:id="1248"/>
      <w:r>
        <w:rPr>
          <w:rFonts w:hint="cs"/>
          <w:rtl/>
        </w:rPr>
        <w:t xml:space="preserve">הגיל שמתאים להכניס כאן כגיל של הבעת עמדה, צריך להבין </w:t>
      </w:r>
      <w:bookmarkStart w:id="1249" w:name="_ETM_Q1_5010150"/>
      <w:bookmarkEnd w:id="1249"/>
      <w:r>
        <w:rPr>
          <w:rFonts w:hint="cs"/>
          <w:rtl/>
        </w:rPr>
        <w:t xml:space="preserve">שגם גיל של הבעת עמדה, לא אומר שבהכרח עמדתו תתקבל </w:t>
      </w:r>
      <w:bookmarkStart w:id="1250" w:name="_ETM_Q1_5014400"/>
      <w:bookmarkEnd w:id="1250"/>
      <w:r>
        <w:rPr>
          <w:rFonts w:hint="cs"/>
          <w:rtl/>
        </w:rPr>
        <w:t>אלא רק תישמע.</w:t>
      </w:r>
    </w:p>
    <w:p w14:paraId="790398E1" w14:textId="77777777" w:rsidR="0096493B" w:rsidRDefault="0096493B" w:rsidP="0096493B">
      <w:pPr>
        <w:rPr>
          <w:rtl/>
        </w:rPr>
      </w:pPr>
    </w:p>
    <w:p w14:paraId="1A0CEAD9" w14:textId="77777777" w:rsidR="0096493B" w:rsidRDefault="0096493B" w:rsidP="0096493B">
      <w:pPr>
        <w:pStyle w:val="af6"/>
        <w:keepNext/>
        <w:rPr>
          <w:rtl/>
        </w:rPr>
      </w:pPr>
      <w:bookmarkStart w:id="1251" w:name="ET_yor_6157_111"/>
      <w:r w:rsidRPr="009649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14:paraId="7C9A4B17" w14:textId="77777777" w:rsidR="0096493B" w:rsidRDefault="0096493B" w:rsidP="0096493B">
      <w:pPr>
        <w:pStyle w:val="KeepWithNext"/>
        <w:rPr>
          <w:rtl/>
        </w:rPr>
      </w:pPr>
    </w:p>
    <w:p w14:paraId="463F9D67" w14:textId="0964A727" w:rsidR="0096493B" w:rsidRDefault="0096493B" w:rsidP="0096493B">
      <w:pPr>
        <w:rPr>
          <w:rtl/>
        </w:rPr>
      </w:pPr>
      <w:bookmarkStart w:id="1252" w:name="_ETM_Q1_5023900"/>
      <w:bookmarkStart w:id="1253" w:name="_ETM_Q1_5015400"/>
      <w:bookmarkEnd w:id="1252"/>
      <w:bookmarkEnd w:id="1253"/>
      <w:r>
        <w:rPr>
          <w:rFonts w:hint="cs"/>
          <w:rtl/>
        </w:rPr>
        <w:t xml:space="preserve">אתם </w:t>
      </w:r>
      <w:bookmarkStart w:id="1254" w:name="_ETM_Q1_5020400"/>
      <w:bookmarkEnd w:id="1254"/>
      <w:r>
        <w:rPr>
          <w:rFonts w:hint="cs"/>
          <w:rtl/>
        </w:rPr>
        <w:t>הולכים סחור</w:t>
      </w:r>
      <w:r w:rsidR="000F3299">
        <w:rPr>
          <w:rFonts w:hint="cs"/>
          <w:rtl/>
        </w:rPr>
        <w:t>-</w:t>
      </w:r>
      <w:r>
        <w:rPr>
          <w:rFonts w:hint="cs"/>
          <w:rtl/>
        </w:rPr>
        <w:t xml:space="preserve">סחור, כי כל מה שאמרתם ברור וגם כתוב </w:t>
      </w:r>
      <w:bookmarkStart w:id="1255" w:name="_ETM_Q1_5024900"/>
      <w:bookmarkEnd w:id="1255"/>
      <w:r>
        <w:rPr>
          <w:rFonts w:hint="cs"/>
          <w:rtl/>
        </w:rPr>
        <w:t xml:space="preserve">בדברי ההסבר. השאלה היא פשוטה מאוד </w:t>
      </w:r>
      <w:r>
        <w:rPr>
          <w:rtl/>
        </w:rPr>
        <w:t>–</w:t>
      </w:r>
      <w:r>
        <w:rPr>
          <w:rFonts w:hint="cs"/>
          <w:rtl/>
        </w:rPr>
        <w:t xml:space="preserve"> האם כאשר הילד </w:t>
      </w:r>
      <w:bookmarkStart w:id="1256" w:name="_ETM_Q1_5029650"/>
      <w:bookmarkEnd w:id="1256"/>
      <w:r>
        <w:rPr>
          <w:rFonts w:hint="cs"/>
          <w:rtl/>
        </w:rPr>
        <w:t xml:space="preserve">בן 16 זה לגיטימי שהאפוטרופוס יבוא ויכריע בינו ובין ההורה </w:t>
      </w:r>
      <w:bookmarkStart w:id="1257" w:name="_ETM_Q1_5036900"/>
      <w:bookmarkEnd w:id="1257"/>
      <w:r>
        <w:rPr>
          <w:rFonts w:hint="cs"/>
          <w:rtl/>
        </w:rPr>
        <w:t xml:space="preserve">שלו? </w:t>
      </w:r>
    </w:p>
    <w:p w14:paraId="11864F90" w14:textId="77777777" w:rsidR="0096493B" w:rsidRDefault="0096493B" w:rsidP="0096493B">
      <w:pPr>
        <w:rPr>
          <w:rtl/>
        </w:rPr>
      </w:pPr>
      <w:bookmarkStart w:id="1258" w:name="_ETM_Q1_5045150"/>
      <w:bookmarkEnd w:id="1258"/>
    </w:p>
    <w:p w14:paraId="68A7044D" w14:textId="77777777" w:rsidR="0096493B" w:rsidRDefault="0096493B" w:rsidP="0096493B">
      <w:pPr>
        <w:pStyle w:val="a4"/>
        <w:keepNext/>
        <w:rPr>
          <w:rtl/>
        </w:rPr>
      </w:pPr>
      <w:bookmarkStart w:id="1259" w:name="ET_speaker_אילת_ששון_112"/>
      <w:r w:rsidRPr="0096493B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96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6A5CF8A1" w14:textId="77777777" w:rsidR="0096493B" w:rsidRDefault="0096493B" w:rsidP="0096493B">
      <w:pPr>
        <w:pStyle w:val="KeepWithNext"/>
        <w:rPr>
          <w:rtl/>
        </w:rPr>
      </w:pPr>
    </w:p>
    <w:p w14:paraId="0BBB1F98" w14:textId="77777777" w:rsidR="0096493B" w:rsidRDefault="0096493B" w:rsidP="0096493B">
      <w:pPr>
        <w:rPr>
          <w:rtl/>
        </w:rPr>
      </w:pPr>
      <w:bookmarkStart w:id="1260" w:name="_ETM_Q1_5045400"/>
      <w:bookmarkStart w:id="1261" w:name="_ETM_Q1_5039400"/>
      <w:bookmarkEnd w:id="1260"/>
      <w:bookmarkEnd w:id="1261"/>
      <w:r>
        <w:rPr>
          <w:rFonts w:hint="cs"/>
          <w:rtl/>
        </w:rPr>
        <w:t>לא.</w:t>
      </w:r>
    </w:p>
    <w:p w14:paraId="24B7BB4C" w14:textId="77777777" w:rsidR="0096493B" w:rsidRDefault="0096493B" w:rsidP="0096493B">
      <w:pPr>
        <w:rPr>
          <w:rtl/>
        </w:rPr>
      </w:pPr>
      <w:bookmarkStart w:id="1262" w:name="_ETM_Q1_5039900"/>
      <w:bookmarkEnd w:id="1262"/>
    </w:p>
    <w:p w14:paraId="37992B7A" w14:textId="77777777" w:rsidR="0096493B" w:rsidRDefault="0096493B" w:rsidP="0096493B">
      <w:pPr>
        <w:pStyle w:val="af6"/>
        <w:keepNext/>
        <w:rPr>
          <w:rtl/>
        </w:rPr>
      </w:pPr>
      <w:bookmarkStart w:id="1263" w:name="ET_yor_6157_113"/>
      <w:r w:rsidRPr="009649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0A25AB22" w14:textId="77777777" w:rsidR="0096493B" w:rsidRDefault="0096493B" w:rsidP="0096493B">
      <w:pPr>
        <w:pStyle w:val="KeepWithNext"/>
        <w:rPr>
          <w:rtl/>
        </w:rPr>
      </w:pPr>
    </w:p>
    <w:p w14:paraId="6222F996" w14:textId="77777777" w:rsidR="0096493B" w:rsidRDefault="0096493B" w:rsidP="0096493B">
      <w:pPr>
        <w:rPr>
          <w:rtl/>
        </w:rPr>
      </w:pPr>
      <w:bookmarkStart w:id="1264" w:name="_ETM_Q1_5046150"/>
      <w:bookmarkStart w:id="1265" w:name="_ETM_Q1_5040150"/>
      <w:bookmarkEnd w:id="1264"/>
      <w:bookmarkEnd w:id="1265"/>
      <w:r>
        <w:rPr>
          <w:rFonts w:hint="cs"/>
          <w:rtl/>
        </w:rPr>
        <w:t xml:space="preserve">או בית המשפט? אם היית </w:t>
      </w:r>
      <w:bookmarkStart w:id="1266" w:name="_ETM_Q1_5048400"/>
      <w:bookmarkEnd w:id="1266"/>
      <w:r>
        <w:rPr>
          <w:rFonts w:hint="cs"/>
          <w:rtl/>
        </w:rPr>
        <w:t xml:space="preserve">אומרת שבשנייה שהוא מתנגד עוצרים, הייתי רואה בזה בעיה אבל </w:t>
      </w:r>
      <w:bookmarkStart w:id="1267" w:name="_ETM_Q1_5051900"/>
      <w:bookmarkEnd w:id="1267"/>
      <w:r>
        <w:rPr>
          <w:rFonts w:hint="cs"/>
          <w:rtl/>
        </w:rPr>
        <w:t xml:space="preserve">הייתי מבין בהיגיון. </w:t>
      </w:r>
    </w:p>
    <w:p w14:paraId="72CDDF35" w14:textId="77777777" w:rsidR="0096493B" w:rsidRDefault="0096493B" w:rsidP="0096493B">
      <w:pPr>
        <w:rPr>
          <w:rtl/>
        </w:rPr>
      </w:pPr>
      <w:bookmarkStart w:id="1268" w:name="_ETM_Q1_5055400"/>
      <w:bookmarkStart w:id="1269" w:name="_ETM_Q1_5058400"/>
      <w:bookmarkEnd w:id="1268"/>
      <w:bookmarkEnd w:id="1269"/>
    </w:p>
    <w:p w14:paraId="5EF8EDC9" w14:textId="77777777" w:rsidR="0096493B" w:rsidRDefault="0096493B" w:rsidP="0096493B">
      <w:pPr>
        <w:pStyle w:val="a4"/>
        <w:keepNext/>
        <w:rPr>
          <w:rtl/>
        </w:rPr>
      </w:pPr>
      <w:bookmarkStart w:id="1270" w:name="ET_speaker_אילת_ששון_114"/>
      <w:r w:rsidRPr="0096493B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96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14:paraId="0EC729D7" w14:textId="77777777" w:rsidR="0096493B" w:rsidRDefault="0096493B" w:rsidP="0096493B">
      <w:pPr>
        <w:pStyle w:val="KeepWithNext"/>
        <w:rPr>
          <w:rtl/>
        </w:rPr>
      </w:pPr>
    </w:p>
    <w:p w14:paraId="099CCD37" w14:textId="77777777" w:rsidR="0096493B" w:rsidRDefault="0096493B" w:rsidP="00DF1E4E">
      <w:pPr>
        <w:rPr>
          <w:rtl/>
        </w:rPr>
      </w:pPr>
      <w:bookmarkStart w:id="1271" w:name="_ETM_Q1_5058650"/>
      <w:bookmarkStart w:id="1272" w:name="_ETM_Q1_5055650"/>
      <w:bookmarkEnd w:id="1271"/>
      <w:bookmarkEnd w:id="1272"/>
      <w:r>
        <w:rPr>
          <w:rFonts w:hint="cs"/>
          <w:rtl/>
        </w:rPr>
        <w:t xml:space="preserve">אגב, זו האמירה מבחינתנו. המנגנון של ההעברה </w:t>
      </w:r>
      <w:bookmarkStart w:id="1273" w:name="_ETM_Q1_5060150"/>
      <w:bookmarkStart w:id="1274" w:name="_ETM_Q1_5064401"/>
      <w:bookmarkEnd w:id="1273"/>
      <w:bookmarkEnd w:id="1274"/>
      <w:r w:rsidR="00DF1E4E">
        <w:rPr>
          <w:rFonts w:hint="cs"/>
          <w:rtl/>
        </w:rPr>
        <w:t>מ</w:t>
      </w:r>
      <w:r>
        <w:rPr>
          <w:rFonts w:hint="cs"/>
          <w:rtl/>
        </w:rPr>
        <w:t xml:space="preserve">האפוטרופוס הכללי לבית המשפט הוא לא מנגנון אוטומטי, אלא </w:t>
      </w:r>
      <w:bookmarkStart w:id="1275" w:name="_ETM_Q1_5069150"/>
      <w:bookmarkEnd w:id="1275"/>
      <w:r>
        <w:rPr>
          <w:rFonts w:hint="cs"/>
          <w:rtl/>
        </w:rPr>
        <w:t xml:space="preserve">שהאפוטרופוס הכללי מודיע למבקש - - - </w:t>
      </w:r>
    </w:p>
    <w:p w14:paraId="5F795B9E" w14:textId="77777777" w:rsidR="0096493B" w:rsidRDefault="0096493B" w:rsidP="0096493B">
      <w:pPr>
        <w:rPr>
          <w:rtl/>
        </w:rPr>
      </w:pPr>
      <w:bookmarkStart w:id="1276" w:name="_ETM_Q1_5076400"/>
      <w:bookmarkEnd w:id="1276"/>
    </w:p>
    <w:p w14:paraId="4DBCB5C8" w14:textId="77777777" w:rsidR="0096493B" w:rsidRDefault="0096493B" w:rsidP="0096493B">
      <w:pPr>
        <w:pStyle w:val="af6"/>
        <w:keepNext/>
        <w:rPr>
          <w:rtl/>
        </w:rPr>
      </w:pPr>
      <w:bookmarkStart w:id="1277" w:name="ET_yor_6157_115"/>
      <w:r w:rsidRPr="009649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5B969D62" w14:textId="77777777" w:rsidR="0096493B" w:rsidRDefault="0096493B" w:rsidP="0096493B">
      <w:pPr>
        <w:pStyle w:val="KeepWithNext"/>
        <w:rPr>
          <w:rtl/>
        </w:rPr>
      </w:pPr>
    </w:p>
    <w:p w14:paraId="3C20AFBD" w14:textId="77777777" w:rsidR="0096493B" w:rsidRDefault="0096493B" w:rsidP="0096493B">
      <w:pPr>
        <w:rPr>
          <w:rtl/>
        </w:rPr>
      </w:pPr>
      <w:bookmarkStart w:id="1278" w:name="_ETM_Q1_5071900"/>
      <w:bookmarkEnd w:id="1278"/>
      <w:r>
        <w:rPr>
          <w:rFonts w:hint="cs"/>
          <w:rtl/>
        </w:rPr>
        <w:t xml:space="preserve">אבל </w:t>
      </w:r>
      <w:bookmarkStart w:id="1279" w:name="_ETM_Q1_5076650"/>
      <w:bookmarkEnd w:id="1279"/>
      <w:r>
        <w:rPr>
          <w:rFonts w:hint="cs"/>
          <w:rtl/>
        </w:rPr>
        <w:t xml:space="preserve">לא הבנת את כוונתי. התכוונתי שעוצרים עד גיל 18, </w:t>
      </w:r>
      <w:bookmarkStart w:id="1280" w:name="_ETM_Q1_5080650"/>
      <w:bookmarkEnd w:id="1280"/>
      <w:r>
        <w:rPr>
          <w:rFonts w:hint="cs"/>
          <w:rtl/>
        </w:rPr>
        <w:t xml:space="preserve">ולא עוצרים כשהאפוטרופוס לא מחליט וזה עובר לבית המשפט. אם </w:t>
      </w:r>
      <w:bookmarkStart w:id="1281" w:name="_ETM_Q1_5085650"/>
      <w:bookmarkEnd w:id="1281"/>
      <w:r>
        <w:rPr>
          <w:rFonts w:hint="cs"/>
          <w:rtl/>
        </w:rPr>
        <w:t xml:space="preserve">את אומרת שיש לך התנגדות, אני </w:t>
      </w:r>
      <w:bookmarkStart w:id="1282" w:name="_ETM_Q1_5084900"/>
      <w:bookmarkEnd w:id="1282"/>
      <w:r>
        <w:rPr>
          <w:rFonts w:hint="cs"/>
          <w:rtl/>
        </w:rPr>
        <w:t xml:space="preserve">עוצר כי אני בסימן שאלה ואני לא יודע. אני מבין </w:t>
      </w:r>
      <w:bookmarkStart w:id="1283" w:name="_ETM_Q1_5087400"/>
      <w:bookmarkEnd w:id="1283"/>
      <w:r>
        <w:rPr>
          <w:rFonts w:hint="cs"/>
          <w:rtl/>
        </w:rPr>
        <w:t xml:space="preserve">את ההיגיון המסוים, כי  יש פה ילד </w:t>
      </w:r>
      <w:bookmarkStart w:id="1284" w:name="_ETM_Q1_5091651"/>
      <w:bookmarkEnd w:id="1284"/>
      <w:r>
        <w:rPr>
          <w:rFonts w:hint="cs"/>
          <w:rtl/>
        </w:rPr>
        <w:t>שכבר יש לו חשבון בנק וכו'.</w:t>
      </w:r>
    </w:p>
    <w:p w14:paraId="4D02B828" w14:textId="77777777" w:rsidR="0096493B" w:rsidRDefault="0096493B" w:rsidP="0096493B">
      <w:pPr>
        <w:rPr>
          <w:rtl/>
        </w:rPr>
      </w:pPr>
    </w:p>
    <w:p w14:paraId="7C5FAFD8" w14:textId="77777777" w:rsidR="0096493B" w:rsidRDefault="0096493B" w:rsidP="0096493B">
      <w:pPr>
        <w:pStyle w:val="a4"/>
        <w:keepNext/>
        <w:rPr>
          <w:rtl/>
        </w:rPr>
      </w:pPr>
      <w:bookmarkStart w:id="1285" w:name="ET_speaker_אילת_ששון_116"/>
      <w:r w:rsidRPr="0096493B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964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14:paraId="7DE9DF16" w14:textId="77777777" w:rsidR="0096493B" w:rsidRDefault="0096493B" w:rsidP="0096493B">
      <w:pPr>
        <w:pStyle w:val="KeepWithNext"/>
        <w:rPr>
          <w:rtl/>
        </w:rPr>
      </w:pPr>
    </w:p>
    <w:p w14:paraId="1020454F" w14:textId="77777777" w:rsidR="0096493B" w:rsidRDefault="00DF1E4E" w:rsidP="0096493B">
      <w:pPr>
        <w:rPr>
          <w:rtl/>
        </w:rPr>
      </w:pPr>
      <w:bookmarkStart w:id="1286" w:name="_ETM_Q1_5114400"/>
      <w:bookmarkStart w:id="1287" w:name="_ETM_Q1_5101650"/>
      <w:bookmarkEnd w:id="1286"/>
      <w:bookmarkEnd w:id="1287"/>
      <w:r>
        <w:rPr>
          <w:rFonts w:hint="cs"/>
          <w:rtl/>
        </w:rPr>
        <w:t>נכון, ו</w:t>
      </w:r>
      <w:r w:rsidR="0096493B">
        <w:rPr>
          <w:rFonts w:hint="cs"/>
          <w:rtl/>
        </w:rPr>
        <w:t xml:space="preserve">אם ילד בן 17 </w:t>
      </w:r>
      <w:bookmarkStart w:id="1288" w:name="_ETM_Q1_5103651"/>
      <w:bookmarkEnd w:id="1288"/>
      <w:r w:rsidR="0096493B">
        <w:rPr>
          <w:rFonts w:hint="cs"/>
          <w:rtl/>
        </w:rPr>
        <w:t xml:space="preserve">ירש כסף ויש לו חשבון בנק משלו, ההורה היום יכול </w:t>
      </w:r>
      <w:bookmarkStart w:id="1289" w:name="_ETM_Q1_5106900"/>
      <w:bookmarkEnd w:id="1289"/>
      <w:r w:rsidR="0096493B">
        <w:rPr>
          <w:rFonts w:hint="cs"/>
          <w:rtl/>
        </w:rPr>
        <w:t xml:space="preserve">להגיש בקשה שהכסף יוצא מחשבון הבנק של הילד, מבלי שלילד </w:t>
      </w:r>
      <w:bookmarkStart w:id="1290" w:name="_ETM_Q1_5110151"/>
      <w:bookmarkEnd w:id="1290"/>
      <w:r w:rsidR="0096493B">
        <w:rPr>
          <w:rFonts w:hint="cs"/>
          <w:rtl/>
        </w:rPr>
        <w:t>הייתה האפשרות להגן על הכסף הזה.</w:t>
      </w:r>
    </w:p>
    <w:p w14:paraId="410F93FB" w14:textId="77777777" w:rsidR="0096493B" w:rsidRDefault="0096493B" w:rsidP="0096493B">
      <w:pPr>
        <w:rPr>
          <w:rtl/>
        </w:rPr>
      </w:pPr>
    </w:p>
    <w:p w14:paraId="0DACEB70" w14:textId="77777777" w:rsidR="0096493B" w:rsidRDefault="0096493B" w:rsidP="0096493B">
      <w:pPr>
        <w:pStyle w:val="af6"/>
        <w:keepNext/>
        <w:rPr>
          <w:rtl/>
        </w:rPr>
      </w:pPr>
      <w:bookmarkStart w:id="1291" w:name="ET_yor_6157_117"/>
      <w:r w:rsidRPr="009649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4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14:paraId="3DD0E6B4" w14:textId="77777777" w:rsidR="0096493B" w:rsidRDefault="0096493B" w:rsidP="0096493B">
      <w:pPr>
        <w:pStyle w:val="KeepWithNext"/>
        <w:rPr>
          <w:rtl/>
        </w:rPr>
      </w:pPr>
    </w:p>
    <w:p w14:paraId="122F5804" w14:textId="77777777" w:rsidR="0096493B" w:rsidRDefault="0096493B" w:rsidP="00DF1E4E">
      <w:pPr>
        <w:rPr>
          <w:rtl/>
        </w:rPr>
      </w:pPr>
      <w:bookmarkStart w:id="1292" w:name="_ETM_Q1_5115150"/>
      <w:bookmarkStart w:id="1293" w:name="_ETM_Q1_5112650"/>
      <w:bookmarkEnd w:id="1292"/>
      <w:bookmarkEnd w:id="1293"/>
      <w:r>
        <w:rPr>
          <w:rFonts w:hint="cs"/>
          <w:rtl/>
        </w:rPr>
        <w:t xml:space="preserve">אני יכול להבין סיטואציות </w:t>
      </w:r>
      <w:bookmarkStart w:id="1294" w:name="_ETM_Q1_5121150"/>
      <w:bookmarkEnd w:id="1294"/>
      <w:r>
        <w:rPr>
          <w:rFonts w:hint="cs"/>
          <w:rtl/>
        </w:rPr>
        <w:t xml:space="preserve">כשיש ספק. אני לא יודע להיכנס בין </w:t>
      </w:r>
      <w:bookmarkStart w:id="1295" w:name="_ETM_Q1_5128650"/>
      <w:bookmarkEnd w:id="1295"/>
      <w:r>
        <w:rPr>
          <w:rFonts w:hint="cs"/>
          <w:rtl/>
        </w:rPr>
        <w:t xml:space="preserve">ילד בן 16 או 17 לבין ההורה, ודאי לא </w:t>
      </w:r>
      <w:bookmarkStart w:id="1296" w:name="_ETM_Q1_5132900"/>
      <w:bookmarkEnd w:id="1296"/>
      <w:r>
        <w:rPr>
          <w:rFonts w:hint="cs"/>
          <w:rtl/>
        </w:rPr>
        <w:t xml:space="preserve">אם מוריד את זה לגיל 14, ודאי </w:t>
      </w:r>
      <w:r w:rsidR="00DF1E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16, לא </w:t>
      </w:r>
      <w:bookmarkStart w:id="1297" w:name="_ETM_Q1_5136151"/>
      <w:bookmarkEnd w:id="1297"/>
      <w:r>
        <w:rPr>
          <w:rFonts w:hint="cs"/>
          <w:rtl/>
        </w:rPr>
        <w:t xml:space="preserve">יודע ולא מתערב, פשוט לא נותן אישור ומחכה. יש </w:t>
      </w:r>
      <w:bookmarkStart w:id="1298" w:name="_ETM_Q1_5141150"/>
      <w:bookmarkEnd w:id="1298"/>
      <w:r>
        <w:rPr>
          <w:rFonts w:hint="cs"/>
          <w:rtl/>
        </w:rPr>
        <w:t xml:space="preserve">לזה בעיה, יש לזה נזקים ואני נגד, אבל אני </w:t>
      </w:r>
      <w:bookmarkStart w:id="1299" w:name="_ETM_Q1_5143900"/>
      <w:bookmarkEnd w:id="1299"/>
      <w:r>
        <w:rPr>
          <w:rFonts w:hint="cs"/>
          <w:rtl/>
        </w:rPr>
        <w:t xml:space="preserve">יכול להבין לוגיקה של עמדה ויודע להגיד שאני ממתנגד ללוגיקה </w:t>
      </w:r>
      <w:bookmarkStart w:id="1300" w:name="_ETM_Q1_5147650"/>
      <w:bookmarkEnd w:id="1300"/>
      <w:r>
        <w:rPr>
          <w:rFonts w:hint="cs"/>
          <w:rtl/>
        </w:rPr>
        <w:t xml:space="preserve">הזו, אבל אני לא מבין בכלל מה פתאום שבסכסוך בין </w:t>
      </w:r>
      <w:bookmarkStart w:id="1301" w:name="_ETM_Q1_5152651"/>
      <w:bookmarkEnd w:id="1301"/>
      <w:r>
        <w:rPr>
          <w:rFonts w:hint="cs"/>
          <w:rtl/>
        </w:rPr>
        <w:t>האלמנה לבין היתום</w:t>
      </w:r>
      <w:r w:rsidR="00E7725B">
        <w:rPr>
          <w:rFonts w:hint="cs"/>
          <w:rtl/>
        </w:rPr>
        <w:t xml:space="preserve">, </w:t>
      </w:r>
      <w:r w:rsidR="00DF1E4E">
        <w:rPr>
          <w:rFonts w:hint="cs"/>
          <w:rtl/>
        </w:rPr>
        <w:t>"</w:t>
      </w:r>
      <w:r w:rsidR="00DF1E4E" w:rsidRPr="00DF1E4E">
        <w:rPr>
          <w:rtl/>
        </w:rPr>
        <w:t>כל אלמנה ויתום לא</w:t>
      </w:r>
      <w:r w:rsidR="00DF1E4E" w:rsidRPr="00DF1E4E">
        <w:t> </w:t>
      </w:r>
      <w:r w:rsidR="00DF1E4E" w:rsidRPr="00DF1E4E">
        <w:rPr>
          <w:rtl/>
        </w:rPr>
        <w:t>תענון</w:t>
      </w:r>
      <w:r w:rsidR="00DF1E4E">
        <w:rPr>
          <w:rFonts w:hint="cs"/>
          <w:rtl/>
        </w:rPr>
        <w:t>"</w:t>
      </w:r>
      <w:r w:rsidR="00E7725B">
        <w:rPr>
          <w:rFonts w:hint="cs"/>
          <w:rtl/>
        </w:rPr>
        <w:t xml:space="preserve"> בהקשר הזה, </w:t>
      </w:r>
      <w:bookmarkStart w:id="1302" w:name="_ETM_Q1_5161900"/>
      <w:bookmarkEnd w:id="1302"/>
      <w:r w:rsidR="00E7725B">
        <w:rPr>
          <w:rFonts w:hint="cs"/>
          <w:rtl/>
        </w:rPr>
        <w:t xml:space="preserve">האלמנה אומרת </w:t>
      </w:r>
      <w:r w:rsidR="00E7725B">
        <w:t>X</w:t>
      </w:r>
      <w:r w:rsidR="00E7725B">
        <w:rPr>
          <w:rFonts w:hint="cs"/>
          <w:rtl/>
        </w:rPr>
        <w:t xml:space="preserve">, היתום בן ה-16 אומר </w:t>
      </w:r>
      <w:r w:rsidR="00E7725B">
        <w:t>Y</w:t>
      </w:r>
      <w:r w:rsidR="00E7725B">
        <w:rPr>
          <w:rFonts w:hint="cs"/>
          <w:rtl/>
        </w:rPr>
        <w:t xml:space="preserve"> ויבוא </w:t>
      </w:r>
      <w:bookmarkStart w:id="1303" w:name="_ETM_Q1_5166900"/>
      <w:bookmarkEnd w:id="1303"/>
      <w:r w:rsidR="00E7725B">
        <w:rPr>
          <w:rFonts w:hint="cs"/>
          <w:rtl/>
        </w:rPr>
        <w:t xml:space="preserve">האפוטרופוס או בית המשפט ויגיד שיעשה גישור, </w:t>
      </w:r>
      <w:bookmarkStart w:id="1304" w:name="_ETM_Q1_5174151"/>
      <w:bookmarkEnd w:id="1304"/>
      <w:r w:rsidR="00E7725B">
        <w:rPr>
          <w:rFonts w:hint="cs"/>
          <w:rtl/>
        </w:rPr>
        <w:t xml:space="preserve">ישיבת מהות, ננהל הליך וכו' ובסוף </w:t>
      </w:r>
      <w:r w:rsidR="00DF1E4E">
        <w:rPr>
          <w:rFonts w:hint="cs"/>
          <w:rtl/>
        </w:rPr>
        <w:t xml:space="preserve">בית המשפט או האפוטרופוס </w:t>
      </w:r>
      <w:r w:rsidR="00E7725B">
        <w:rPr>
          <w:rFonts w:hint="cs"/>
          <w:rtl/>
        </w:rPr>
        <w:t>יקבעו מי צודק.</w:t>
      </w:r>
    </w:p>
    <w:p w14:paraId="3D505603" w14:textId="77777777" w:rsidR="00E7725B" w:rsidRDefault="00E7725B" w:rsidP="00E7725B">
      <w:pPr>
        <w:rPr>
          <w:rtl/>
        </w:rPr>
      </w:pPr>
      <w:bookmarkStart w:id="1305" w:name="_ETM_Q1_5181401"/>
      <w:bookmarkEnd w:id="1305"/>
    </w:p>
    <w:p w14:paraId="4E0092A5" w14:textId="5F8B61C8" w:rsidR="00E7725B" w:rsidRDefault="00E7725B" w:rsidP="00DF1E4E">
      <w:pPr>
        <w:rPr>
          <w:rtl/>
        </w:rPr>
      </w:pPr>
      <w:bookmarkStart w:id="1306" w:name="_ETM_Q1_5181650"/>
      <w:bookmarkEnd w:id="1306"/>
      <w:r>
        <w:rPr>
          <w:rFonts w:hint="cs"/>
          <w:rtl/>
        </w:rPr>
        <w:t xml:space="preserve">בעיניי </w:t>
      </w:r>
      <w:bookmarkStart w:id="1307" w:name="_ETM_Q1_5182650"/>
      <w:bookmarkEnd w:id="1307"/>
      <w:r>
        <w:rPr>
          <w:rFonts w:hint="cs"/>
          <w:rtl/>
        </w:rPr>
        <w:t xml:space="preserve">זו סיטואציה מזעזעת בפני עצמה, ולכן כאשר אמרנו </w:t>
      </w:r>
      <w:bookmarkStart w:id="1308" w:name="_ETM_Q1_5187650"/>
      <w:bookmarkEnd w:id="1308"/>
      <w:r>
        <w:rPr>
          <w:rFonts w:hint="cs"/>
          <w:rtl/>
        </w:rPr>
        <w:t xml:space="preserve">שהאפוטרופוס </w:t>
      </w:r>
      <w:r w:rsidR="00DF1E4E">
        <w:rPr>
          <w:rFonts w:hint="cs"/>
          <w:rtl/>
        </w:rPr>
        <w:t>על הילדים</w:t>
      </w:r>
      <w:r>
        <w:rPr>
          <w:rFonts w:hint="cs"/>
          <w:rtl/>
        </w:rPr>
        <w:t xml:space="preserve"> עד גיל 18 אלה ההורים, אלא אם </w:t>
      </w:r>
      <w:bookmarkStart w:id="1309" w:name="_ETM_Q1_5192900"/>
      <w:bookmarkEnd w:id="1309"/>
      <w:r>
        <w:rPr>
          <w:rFonts w:hint="cs"/>
          <w:rtl/>
        </w:rPr>
        <w:t>יש סיטואציה של אלימות</w:t>
      </w:r>
      <w:r w:rsidR="00B41A66">
        <w:rPr>
          <w:rFonts w:hint="cs"/>
          <w:rtl/>
        </w:rPr>
        <w:t>.</w:t>
      </w:r>
    </w:p>
    <w:p w14:paraId="0706B0D1" w14:textId="77777777" w:rsidR="00DF1E4E" w:rsidRDefault="00DF1E4E" w:rsidP="00E7725B">
      <w:pPr>
        <w:rPr>
          <w:rtl/>
        </w:rPr>
      </w:pPr>
    </w:p>
    <w:p w14:paraId="26B9F27B" w14:textId="77777777" w:rsidR="00DF1E4E" w:rsidRDefault="00DF1E4E" w:rsidP="00DF1E4E">
      <w:pPr>
        <w:pStyle w:val="a4"/>
        <w:keepNext/>
        <w:rPr>
          <w:rtl/>
        </w:rPr>
      </w:pPr>
      <w:bookmarkStart w:id="1310" w:name="ET_speaker_ורד_וינדמן_384"/>
      <w:r w:rsidRPr="00DF1E4E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DF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46982722" w14:textId="77777777" w:rsidR="00DF1E4E" w:rsidRDefault="00DF1E4E" w:rsidP="00DF1E4E">
      <w:pPr>
        <w:pStyle w:val="KeepWithNext"/>
        <w:rPr>
          <w:rtl/>
        </w:rPr>
      </w:pPr>
    </w:p>
    <w:p w14:paraId="56222402" w14:textId="77777777" w:rsidR="00E7725B" w:rsidRDefault="00E7725B" w:rsidP="00DF1E4E">
      <w:pPr>
        <w:rPr>
          <w:rtl/>
        </w:rPr>
      </w:pPr>
      <w:bookmarkStart w:id="1311" w:name="_ETM_Q1_5194901"/>
      <w:bookmarkEnd w:id="1311"/>
      <w:r>
        <w:rPr>
          <w:rFonts w:hint="cs"/>
          <w:rtl/>
        </w:rPr>
        <w:t xml:space="preserve">אבל איך תזהה בדיוק את הסיטואציה של ניגוד </w:t>
      </w:r>
      <w:bookmarkStart w:id="1312" w:name="_ETM_Q1_5198150"/>
      <w:bookmarkEnd w:id="1312"/>
      <w:r>
        <w:rPr>
          <w:rFonts w:hint="cs"/>
          <w:rtl/>
        </w:rPr>
        <w:t xml:space="preserve">עניינים ומחלוקות? </w:t>
      </w:r>
      <w:bookmarkStart w:id="1313" w:name="_ETM_Q1_5208901"/>
      <w:bookmarkStart w:id="1314" w:name="_ETM_Q1_5209150"/>
      <w:bookmarkStart w:id="1315" w:name="_ETM_Q1_5202900"/>
      <w:bookmarkEnd w:id="1313"/>
      <w:bookmarkEnd w:id="1314"/>
      <w:bookmarkEnd w:id="1315"/>
      <w:r>
        <w:rPr>
          <w:rFonts w:hint="cs"/>
          <w:rtl/>
        </w:rPr>
        <w:t>לא תוכל לזהות.</w:t>
      </w:r>
    </w:p>
    <w:p w14:paraId="76CC46B3" w14:textId="77777777" w:rsidR="00C31D4E" w:rsidRDefault="00C31D4E" w:rsidP="00DF1E4E">
      <w:pPr>
        <w:rPr>
          <w:rtl/>
        </w:rPr>
      </w:pPr>
    </w:p>
    <w:p w14:paraId="15C14966" w14:textId="77777777" w:rsidR="00C31D4E" w:rsidRDefault="00C31D4E" w:rsidP="00C31D4E">
      <w:pPr>
        <w:pStyle w:val="af6"/>
        <w:keepNext/>
        <w:rPr>
          <w:rtl/>
        </w:rPr>
      </w:pPr>
      <w:bookmarkStart w:id="1316" w:name="ET_yor_6157_385"/>
      <w:r w:rsidRPr="00C31D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1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33299803" w14:textId="77777777" w:rsidR="00C31D4E" w:rsidRDefault="00C31D4E" w:rsidP="00C31D4E">
      <w:pPr>
        <w:pStyle w:val="KeepWithNext"/>
        <w:rPr>
          <w:rtl/>
        </w:rPr>
      </w:pPr>
    </w:p>
    <w:p w14:paraId="5DB96947" w14:textId="77777777" w:rsidR="00C31D4E" w:rsidRPr="00C31D4E" w:rsidRDefault="00C31D4E" w:rsidP="00C31D4E">
      <w:pPr>
        <w:rPr>
          <w:rtl/>
        </w:rPr>
      </w:pPr>
      <w:r>
        <w:rPr>
          <w:rFonts w:hint="cs"/>
          <w:rtl/>
        </w:rPr>
        <w:t xml:space="preserve">אלא אם יש סיטואציה של אלימות. </w:t>
      </w:r>
    </w:p>
    <w:p w14:paraId="2D08BFDB" w14:textId="77777777" w:rsidR="00E7725B" w:rsidRDefault="00E7725B" w:rsidP="00E7725B">
      <w:pPr>
        <w:rPr>
          <w:rtl/>
        </w:rPr>
      </w:pPr>
      <w:bookmarkStart w:id="1317" w:name="_ETM_Q1_5218651"/>
      <w:bookmarkEnd w:id="1317"/>
    </w:p>
    <w:p w14:paraId="43B50016" w14:textId="77777777" w:rsidR="00E7725B" w:rsidRDefault="00E7725B" w:rsidP="00E7725B">
      <w:pPr>
        <w:pStyle w:val="a4"/>
        <w:keepNext/>
        <w:rPr>
          <w:rtl/>
        </w:rPr>
      </w:pPr>
      <w:bookmarkStart w:id="1318" w:name="ET_speaker_5069_119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11D1296E" w14:textId="77777777" w:rsidR="00E7725B" w:rsidRDefault="00E7725B" w:rsidP="00E7725B">
      <w:pPr>
        <w:pStyle w:val="KeepWithNext"/>
        <w:rPr>
          <w:rtl/>
        </w:rPr>
      </w:pPr>
    </w:p>
    <w:p w14:paraId="202F27D8" w14:textId="77777777" w:rsidR="00E7725B" w:rsidRDefault="00E7725B" w:rsidP="00C31D4E">
      <w:pPr>
        <w:rPr>
          <w:rtl/>
        </w:rPr>
      </w:pPr>
      <w:bookmarkStart w:id="1319" w:name="_ETM_Q1_5218900"/>
      <w:bookmarkStart w:id="1320" w:name="_ETM_Q1_5209651"/>
      <w:bookmarkEnd w:id="1319"/>
      <w:bookmarkEnd w:id="1320"/>
      <w:r>
        <w:rPr>
          <w:rFonts w:hint="cs"/>
          <w:rtl/>
        </w:rPr>
        <w:t>אבל יכולה להיות גם סיטואציה</w:t>
      </w:r>
      <w:bookmarkStart w:id="1321" w:name="_ETM_Q1_5211151"/>
      <w:bookmarkEnd w:id="1321"/>
      <w:r w:rsidR="00C31D4E">
        <w:rPr>
          <w:rFonts w:hint="cs"/>
          <w:rtl/>
        </w:rPr>
        <w:t xml:space="preserve"> שאותו אבא התחתן בשנית.</w:t>
      </w:r>
    </w:p>
    <w:p w14:paraId="4C185CDD" w14:textId="77777777" w:rsidR="00E7725B" w:rsidRDefault="00E7725B" w:rsidP="00E7725B">
      <w:pPr>
        <w:rPr>
          <w:rtl/>
        </w:rPr>
      </w:pPr>
      <w:bookmarkStart w:id="1322" w:name="_ETM_Q1_5219150"/>
      <w:bookmarkEnd w:id="1322"/>
    </w:p>
    <w:p w14:paraId="5DAF6A7E" w14:textId="77777777" w:rsidR="00E7725B" w:rsidRDefault="00E7725B" w:rsidP="00E7725B">
      <w:pPr>
        <w:pStyle w:val="a4"/>
        <w:keepNext/>
        <w:rPr>
          <w:rtl/>
        </w:rPr>
      </w:pPr>
      <w:bookmarkStart w:id="1323" w:name="ET_speaker_יהודה_גליק_120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14:paraId="2D95464E" w14:textId="77777777" w:rsidR="00E7725B" w:rsidRDefault="00E7725B" w:rsidP="00E7725B">
      <w:pPr>
        <w:pStyle w:val="KeepWithNext"/>
        <w:rPr>
          <w:rtl/>
        </w:rPr>
      </w:pPr>
    </w:p>
    <w:p w14:paraId="52B6F2B4" w14:textId="77777777" w:rsidR="00E7725B" w:rsidRDefault="00E7725B" w:rsidP="00C31D4E">
      <w:pPr>
        <w:rPr>
          <w:rtl/>
        </w:rPr>
      </w:pPr>
      <w:bookmarkStart w:id="1324" w:name="_ETM_Q1_5239401"/>
      <w:bookmarkStart w:id="1325" w:name="_ETM_Q1_5219401"/>
      <w:bookmarkEnd w:id="1324"/>
      <w:bookmarkEnd w:id="1325"/>
      <w:r>
        <w:rPr>
          <w:rFonts w:hint="cs"/>
          <w:rtl/>
        </w:rPr>
        <w:t xml:space="preserve">אין לנו התנגדות </w:t>
      </w:r>
      <w:r w:rsidR="00C31D4E">
        <w:rPr>
          <w:rFonts w:hint="cs"/>
          <w:rtl/>
        </w:rPr>
        <w:t>שהאפוטרופו</w:t>
      </w:r>
      <w:r w:rsidR="00C31D4E">
        <w:rPr>
          <w:rFonts w:hint="eastAsia"/>
          <w:rtl/>
        </w:rPr>
        <w:t>ס</w:t>
      </w:r>
      <w:r>
        <w:rPr>
          <w:rFonts w:hint="cs"/>
          <w:rtl/>
        </w:rPr>
        <w:t xml:space="preserve"> ידבר גם עם הילדים, אלא </w:t>
      </w:r>
      <w:bookmarkStart w:id="1326" w:name="_ETM_Q1_5223151"/>
      <w:bookmarkEnd w:id="1326"/>
      <w:r>
        <w:rPr>
          <w:rFonts w:hint="cs"/>
          <w:rtl/>
        </w:rPr>
        <w:t xml:space="preserve">שאנחנו מתנגדים לגבי החובה להביא את עמדת הקטין. אני סומך </w:t>
      </w:r>
      <w:bookmarkStart w:id="1327" w:name="_ETM_Q1_5227400"/>
      <w:bookmarkEnd w:id="1327"/>
      <w:r>
        <w:rPr>
          <w:rFonts w:hint="cs"/>
          <w:rtl/>
        </w:rPr>
        <w:t xml:space="preserve">על </w:t>
      </w:r>
      <w:r w:rsidR="00C31D4E">
        <w:rPr>
          <w:rFonts w:hint="cs"/>
          <w:rtl/>
        </w:rPr>
        <w:t>האפוטרופוס,</w:t>
      </w:r>
      <w:r>
        <w:rPr>
          <w:rFonts w:hint="cs"/>
          <w:rtl/>
        </w:rPr>
        <w:t xml:space="preserve"> יש פה אנשים שקיבלו הכשרה. אם רוצים להביא מקרה מסוים, יביאו את דעתו, אבל </w:t>
      </w:r>
      <w:bookmarkStart w:id="1328" w:name="_ETM_Q1_5235150"/>
      <w:bookmarkEnd w:id="1328"/>
      <w:r>
        <w:rPr>
          <w:rFonts w:hint="cs"/>
          <w:rtl/>
        </w:rPr>
        <w:t>פה אתה קובע שתמיד זה יהיה.</w:t>
      </w:r>
    </w:p>
    <w:p w14:paraId="4F89D176" w14:textId="77777777" w:rsidR="00E7725B" w:rsidRDefault="00E7725B" w:rsidP="00E7725B">
      <w:pPr>
        <w:rPr>
          <w:rtl/>
        </w:rPr>
      </w:pPr>
    </w:p>
    <w:p w14:paraId="75356F2F" w14:textId="77777777" w:rsidR="00E7725B" w:rsidRDefault="00E7725B" w:rsidP="00E7725B">
      <w:pPr>
        <w:pStyle w:val="af6"/>
        <w:keepNext/>
        <w:rPr>
          <w:rtl/>
        </w:rPr>
      </w:pPr>
      <w:bookmarkStart w:id="1329" w:name="ET_yor_6157_122"/>
      <w:r w:rsidRPr="00E772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1DF75DAE" w14:textId="77777777" w:rsidR="00E7725B" w:rsidRDefault="00E7725B" w:rsidP="00E7725B">
      <w:pPr>
        <w:pStyle w:val="KeepWithNext"/>
        <w:rPr>
          <w:rtl/>
        </w:rPr>
      </w:pPr>
    </w:p>
    <w:p w14:paraId="35D19C93" w14:textId="77777777" w:rsidR="00E7725B" w:rsidRDefault="00E7725B" w:rsidP="00C31D4E">
      <w:pPr>
        <w:rPr>
          <w:rtl/>
        </w:rPr>
      </w:pPr>
      <w:bookmarkStart w:id="1330" w:name="_ETM_Q1_5255150"/>
      <w:bookmarkStart w:id="1331" w:name="_ETM_Q1_5230401"/>
      <w:bookmarkEnd w:id="1330"/>
      <w:bookmarkEnd w:id="1331"/>
      <w:r>
        <w:rPr>
          <w:rFonts w:hint="cs"/>
          <w:rtl/>
        </w:rPr>
        <w:t xml:space="preserve">יש פה אמירה </w:t>
      </w:r>
      <w:bookmarkStart w:id="1332" w:name="_ETM_Q1_5231151"/>
      <w:bookmarkEnd w:id="1332"/>
      <w:r>
        <w:rPr>
          <w:rFonts w:hint="cs"/>
          <w:rtl/>
        </w:rPr>
        <w:t>חוקית</w:t>
      </w:r>
      <w:r w:rsidR="00C31D4E">
        <w:rPr>
          <w:rFonts w:hint="cs"/>
          <w:rtl/>
        </w:rPr>
        <w:t>, ומה שמטריד פה הוא ש</w:t>
      </w:r>
      <w:r>
        <w:rPr>
          <w:rFonts w:hint="cs"/>
          <w:rtl/>
        </w:rPr>
        <w:t>אתה חייב.</w:t>
      </w:r>
    </w:p>
    <w:p w14:paraId="45708E5E" w14:textId="77777777" w:rsidR="00E7725B" w:rsidRDefault="00E7725B" w:rsidP="00E7725B">
      <w:pPr>
        <w:rPr>
          <w:rtl/>
        </w:rPr>
      </w:pPr>
      <w:bookmarkStart w:id="1333" w:name="_ETM_Q1_5240650"/>
      <w:bookmarkStart w:id="1334" w:name="_ETM_Q1_5243650"/>
      <w:bookmarkEnd w:id="1333"/>
      <w:bookmarkEnd w:id="1334"/>
    </w:p>
    <w:p w14:paraId="0A127342" w14:textId="77777777" w:rsidR="00E7725B" w:rsidRDefault="00E7725B" w:rsidP="00E7725B">
      <w:pPr>
        <w:pStyle w:val="a4"/>
        <w:keepNext/>
        <w:rPr>
          <w:rtl/>
        </w:rPr>
      </w:pPr>
      <w:bookmarkStart w:id="1335" w:name="ET_speaker_5069_121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00DC6CEB" w14:textId="77777777" w:rsidR="00E7725B" w:rsidRDefault="00E7725B" w:rsidP="00E7725B">
      <w:pPr>
        <w:pStyle w:val="KeepWithNext"/>
        <w:rPr>
          <w:rtl/>
        </w:rPr>
      </w:pPr>
    </w:p>
    <w:p w14:paraId="234B20DB" w14:textId="77777777" w:rsidR="00E7725B" w:rsidRDefault="00E7725B" w:rsidP="00E7725B">
      <w:pPr>
        <w:rPr>
          <w:rtl/>
        </w:rPr>
      </w:pPr>
      <w:bookmarkStart w:id="1336" w:name="_ETM_Q1_5243901"/>
      <w:bookmarkStart w:id="1337" w:name="_ETM_Q1_5240901"/>
      <w:bookmarkEnd w:id="1336"/>
      <w:bookmarkEnd w:id="1337"/>
      <w:r>
        <w:rPr>
          <w:rFonts w:hint="cs"/>
          <w:rtl/>
        </w:rPr>
        <w:t xml:space="preserve">אם זו רק הבעת עמדה </w:t>
      </w:r>
      <w:bookmarkStart w:id="1338" w:name="_ETM_Q1_5242900"/>
      <w:bookmarkEnd w:id="1338"/>
      <w:r>
        <w:rPr>
          <w:rFonts w:hint="cs"/>
          <w:rtl/>
        </w:rPr>
        <w:t xml:space="preserve">ורק רוצים לדעת </w:t>
      </w:r>
      <w:bookmarkStart w:id="1339" w:name="_ETM_Q1_5256901"/>
      <w:bookmarkEnd w:id="1339"/>
      <w:r w:rsidR="00C31D4E">
        <w:rPr>
          <w:rFonts w:hint="cs"/>
          <w:rtl/>
        </w:rPr>
        <w:t>אם יש חילוקי דעות?</w:t>
      </w:r>
    </w:p>
    <w:p w14:paraId="14382EDB" w14:textId="77777777" w:rsidR="00C31D4E" w:rsidRDefault="00C31D4E" w:rsidP="00E7725B">
      <w:pPr>
        <w:rPr>
          <w:rtl/>
        </w:rPr>
      </w:pPr>
      <w:bookmarkStart w:id="1340" w:name="_ETM_Q1_5247401"/>
      <w:bookmarkEnd w:id="1340"/>
    </w:p>
    <w:p w14:paraId="4A6A3680" w14:textId="77777777" w:rsidR="00C31D4E" w:rsidRDefault="00C31D4E" w:rsidP="00C31D4E">
      <w:pPr>
        <w:pStyle w:val="af6"/>
        <w:keepNext/>
        <w:rPr>
          <w:rtl/>
        </w:rPr>
      </w:pPr>
      <w:bookmarkStart w:id="1341" w:name="ET_yor_6157_386"/>
      <w:r w:rsidRPr="00C31D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1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67B9B1C3" w14:textId="77777777" w:rsidR="00C31D4E" w:rsidRDefault="00C31D4E" w:rsidP="00C31D4E">
      <w:pPr>
        <w:pStyle w:val="KeepWithNext"/>
        <w:rPr>
          <w:rtl/>
        </w:rPr>
      </w:pPr>
    </w:p>
    <w:p w14:paraId="59E58584" w14:textId="77777777" w:rsidR="00C31D4E" w:rsidRDefault="00C31D4E" w:rsidP="00E7725B">
      <w:pPr>
        <w:rPr>
          <w:rtl/>
        </w:rPr>
      </w:pPr>
      <w:bookmarkStart w:id="1342" w:name="_ETM_Q1_5247651"/>
      <w:bookmarkEnd w:id="1342"/>
      <w:r>
        <w:rPr>
          <w:rFonts w:hint="cs"/>
          <w:rtl/>
        </w:rPr>
        <w:t xml:space="preserve">אבל אני </w:t>
      </w:r>
      <w:bookmarkStart w:id="1343" w:name="_ETM_Q1_5250401"/>
      <w:bookmarkEnd w:id="1343"/>
      <w:r>
        <w:rPr>
          <w:rFonts w:hint="cs"/>
          <w:rtl/>
        </w:rPr>
        <w:t>חייב.</w:t>
      </w:r>
    </w:p>
    <w:p w14:paraId="55400692" w14:textId="77777777" w:rsidR="00C31D4E" w:rsidRDefault="00C31D4E" w:rsidP="00E7725B">
      <w:pPr>
        <w:rPr>
          <w:rtl/>
        </w:rPr>
      </w:pPr>
      <w:bookmarkStart w:id="1344" w:name="_ETM_Q1_5251651"/>
      <w:bookmarkEnd w:id="1344"/>
    </w:p>
    <w:p w14:paraId="14490547" w14:textId="77777777" w:rsidR="00C31D4E" w:rsidRDefault="00C31D4E" w:rsidP="00C31D4E">
      <w:pPr>
        <w:pStyle w:val="a4"/>
        <w:keepNext/>
        <w:rPr>
          <w:rtl/>
        </w:rPr>
      </w:pPr>
      <w:bookmarkStart w:id="1345" w:name="ET_speaker_5069_387"/>
      <w:r w:rsidRPr="00C31D4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505C4065" w14:textId="77777777" w:rsidR="00C31D4E" w:rsidRDefault="00C31D4E" w:rsidP="00C31D4E">
      <w:pPr>
        <w:pStyle w:val="KeepWithNext"/>
        <w:rPr>
          <w:rtl/>
        </w:rPr>
      </w:pPr>
    </w:p>
    <w:p w14:paraId="7E1F4718" w14:textId="77777777" w:rsidR="00C31D4E" w:rsidRDefault="00C31D4E" w:rsidP="00E7725B">
      <w:pPr>
        <w:rPr>
          <w:rtl/>
        </w:rPr>
      </w:pPr>
      <w:bookmarkStart w:id="1346" w:name="_ETM_Q1_5251901"/>
      <w:bookmarkEnd w:id="1346"/>
      <w:r>
        <w:rPr>
          <w:rFonts w:hint="cs"/>
          <w:rtl/>
        </w:rPr>
        <w:t xml:space="preserve">ברור שאתה חייב, כי רוצים לדעת בסוף אם אין פה </w:t>
      </w:r>
      <w:bookmarkStart w:id="1347" w:name="_ETM_Q1_5257651"/>
      <w:bookmarkEnd w:id="1347"/>
      <w:r>
        <w:rPr>
          <w:rFonts w:hint="cs"/>
          <w:rtl/>
        </w:rPr>
        <w:t>חילוקי דעות.</w:t>
      </w:r>
    </w:p>
    <w:p w14:paraId="10F74CD9" w14:textId="77777777" w:rsidR="00E7725B" w:rsidRDefault="00E7725B" w:rsidP="00E7725B">
      <w:pPr>
        <w:rPr>
          <w:rtl/>
        </w:rPr>
      </w:pPr>
    </w:p>
    <w:p w14:paraId="7A4BCE4F" w14:textId="77777777" w:rsidR="00E7725B" w:rsidRDefault="00E7725B" w:rsidP="00E7725B">
      <w:pPr>
        <w:pStyle w:val="a4"/>
        <w:keepNext/>
        <w:rPr>
          <w:rtl/>
        </w:rPr>
      </w:pPr>
      <w:bookmarkStart w:id="1348" w:name="ET_speaker_ורד_וינדמן_123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14:paraId="4936B6B8" w14:textId="77777777" w:rsidR="00E7725B" w:rsidRDefault="00E7725B" w:rsidP="00E7725B">
      <w:pPr>
        <w:pStyle w:val="KeepWithNext"/>
        <w:rPr>
          <w:rtl/>
        </w:rPr>
      </w:pPr>
    </w:p>
    <w:p w14:paraId="530C7ACC" w14:textId="77777777" w:rsidR="00E7725B" w:rsidRDefault="00E7725B" w:rsidP="00E7725B">
      <w:pPr>
        <w:rPr>
          <w:rtl/>
        </w:rPr>
      </w:pPr>
      <w:bookmarkStart w:id="1349" w:name="_ETM_Q1_5262650"/>
      <w:bookmarkStart w:id="1350" w:name="_ETM_Q1_5258150"/>
      <w:bookmarkStart w:id="1351" w:name="_ETM_Q1_5258401"/>
      <w:bookmarkEnd w:id="1349"/>
      <w:bookmarkEnd w:id="1350"/>
      <w:bookmarkEnd w:id="1351"/>
      <w:r>
        <w:rPr>
          <w:rFonts w:hint="cs"/>
          <w:rtl/>
        </w:rPr>
        <w:t xml:space="preserve">תוכל לזהות אם חילוקי דעות זה ניגוד </w:t>
      </w:r>
      <w:bookmarkStart w:id="1352" w:name="_ETM_Q1_5260400"/>
      <w:bookmarkEnd w:id="1352"/>
      <w:r>
        <w:rPr>
          <w:rFonts w:hint="cs"/>
          <w:rtl/>
        </w:rPr>
        <w:t>ענייני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ותקבל מידע חשוב.</w:t>
      </w:r>
    </w:p>
    <w:p w14:paraId="20CFC8AA" w14:textId="77777777" w:rsidR="00E7725B" w:rsidRDefault="00E7725B" w:rsidP="00E7725B">
      <w:pPr>
        <w:rPr>
          <w:rtl/>
        </w:rPr>
      </w:pPr>
    </w:p>
    <w:p w14:paraId="5E51F274" w14:textId="77777777" w:rsidR="00E7725B" w:rsidRDefault="00E7725B" w:rsidP="00E7725B">
      <w:pPr>
        <w:pStyle w:val="af6"/>
        <w:keepNext/>
        <w:rPr>
          <w:rtl/>
        </w:rPr>
      </w:pPr>
      <w:bookmarkStart w:id="1353" w:name="ET_yor_6157_124"/>
      <w:r w:rsidRPr="00E772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14:paraId="08CF3E09" w14:textId="77777777" w:rsidR="00E7725B" w:rsidRDefault="00E7725B" w:rsidP="00E7725B">
      <w:pPr>
        <w:pStyle w:val="KeepWithNext"/>
        <w:rPr>
          <w:rtl/>
        </w:rPr>
      </w:pPr>
    </w:p>
    <w:p w14:paraId="118B9658" w14:textId="51D4E720" w:rsidR="00E7725B" w:rsidRDefault="00E7725B" w:rsidP="00E7725B">
      <w:pPr>
        <w:rPr>
          <w:rtl/>
        </w:rPr>
      </w:pPr>
      <w:bookmarkStart w:id="1354" w:name="_ETM_Q1_5270150"/>
      <w:bookmarkStart w:id="1355" w:name="_ETM_Q1_5264401"/>
      <w:bookmarkEnd w:id="1354"/>
      <w:bookmarkEnd w:id="1355"/>
      <w:r>
        <w:rPr>
          <w:rFonts w:hint="cs"/>
          <w:rtl/>
        </w:rPr>
        <w:t xml:space="preserve">גם שאלת ניגוד העניינים היא מושג שכאשר </w:t>
      </w:r>
      <w:bookmarkStart w:id="1356" w:name="_ETM_Q1_5267151"/>
      <w:bookmarkEnd w:id="1356"/>
      <w:r w:rsidR="00C31D4E">
        <w:rPr>
          <w:rFonts w:hint="cs"/>
          <w:rtl/>
        </w:rPr>
        <w:t>מעמידים משפחה, אלמנה וית</w:t>
      </w:r>
      <w:r>
        <w:rPr>
          <w:rFonts w:hint="cs"/>
          <w:rtl/>
        </w:rPr>
        <w:t xml:space="preserve">ום ומדברים על ניגוד העניינים בינם, שורפות </w:t>
      </w:r>
      <w:bookmarkStart w:id="1357" w:name="_ETM_Q1_5275650"/>
      <w:bookmarkEnd w:id="1357"/>
      <w:r>
        <w:rPr>
          <w:rFonts w:hint="cs"/>
          <w:rtl/>
        </w:rPr>
        <w:t xml:space="preserve">לי </w:t>
      </w:r>
      <w:r w:rsidR="00C31D4E">
        <w:rPr>
          <w:rFonts w:hint="cs"/>
          <w:rtl/>
        </w:rPr>
        <w:t>האוזניי</w:t>
      </w:r>
      <w:r w:rsidR="00C31D4E">
        <w:rPr>
          <w:rFonts w:hint="eastAsia"/>
          <w:rtl/>
        </w:rPr>
        <w:t>ם</w:t>
      </w:r>
      <w:r>
        <w:rPr>
          <w:rFonts w:hint="cs"/>
          <w:rtl/>
        </w:rPr>
        <w:t>. בכנות.</w:t>
      </w:r>
    </w:p>
    <w:p w14:paraId="331374DA" w14:textId="77777777" w:rsidR="00C31D4E" w:rsidRDefault="00C31D4E" w:rsidP="00E7725B">
      <w:pPr>
        <w:rPr>
          <w:rtl/>
        </w:rPr>
      </w:pPr>
    </w:p>
    <w:p w14:paraId="0C76A298" w14:textId="77777777" w:rsidR="00C31D4E" w:rsidRDefault="00C31D4E" w:rsidP="00C31D4E">
      <w:pPr>
        <w:pStyle w:val="a4"/>
        <w:keepNext/>
        <w:rPr>
          <w:rtl/>
        </w:rPr>
      </w:pPr>
      <w:bookmarkStart w:id="1358" w:name="ET_speaker_ורד_וינדמן_388"/>
      <w:r w:rsidRPr="00C31D4E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C3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3E485B10" w14:textId="77777777" w:rsidR="00C31D4E" w:rsidRDefault="00C31D4E" w:rsidP="00C31D4E">
      <w:pPr>
        <w:pStyle w:val="KeepWithNext"/>
        <w:rPr>
          <w:rtl/>
        </w:rPr>
      </w:pPr>
    </w:p>
    <w:p w14:paraId="78DA5757" w14:textId="77777777" w:rsidR="00E7725B" w:rsidRDefault="00E7725B" w:rsidP="00C31D4E">
      <w:pPr>
        <w:rPr>
          <w:rtl/>
        </w:rPr>
      </w:pPr>
      <w:bookmarkStart w:id="1359" w:name="_ETM_Q1_5278651"/>
      <w:bookmarkEnd w:id="1359"/>
      <w:r>
        <w:rPr>
          <w:rFonts w:hint="cs"/>
          <w:rtl/>
        </w:rPr>
        <w:t xml:space="preserve">אז אפשר לחפש פניה </w:t>
      </w:r>
      <w:bookmarkStart w:id="1360" w:name="_ETM_Q1_5279650"/>
      <w:bookmarkEnd w:id="1360"/>
      <w:r>
        <w:rPr>
          <w:rFonts w:hint="cs"/>
          <w:rtl/>
        </w:rPr>
        <w:t xml:space="preserve">שלא תשרוף </w:t>
      </w:r>
      <w:r w:rsidR="00C31D4E">
        <w:rPr>
          <w:rFonts w:hint="cs"/>
          <w:rtl/>
        </w:rPr>
        <w:t>אוזניי</w:t>
      </w:r>
      <w:r w:rsidR="00C31D4E">
        <w:rPr>
          <w:rFonts w:hint="eastAsia"/>
          <w:rtl/>
        </w:rPr>
        <w:t>ם</w:t>
      </w:r>
      <w:r w:rsidR="00C31D4E">
        <w:rPr>
          <w:rFonts w:hint="cs"/>
          <w:rtl/>
        </w:rPr>
        <w:t>,</w:t>
      </w:r>
      <w:r>
        <w:rPr>
          <w:rFonts w:hint="cs"/>
          <w:rtl/>
        </w:rPr>
        <w:t xml:space="preserve"> אבל תזהה את המקרים שאנחנו רוצים </w:t>
      </w:r>
      <w:bookmarkStart w:id="1361" w:name="_ETM_Q1_5281900"/>
      <w:bookmarkEnd w:id="1361"/>
      <w:r>
        <w:rPr>
          <w:rFonts w:hint="cs"/>
          <w:rtl/>
        </w:rPr>
        <w:t>לזהות.</w:t>
      </w:r>
    </w:p>
    <w:p w14:paraId="6B559F56" w14:textId="77777777" w:rsidR="00E7725B" w:rsidRDefault="00E7725B" w:rsidP="00E7725B">
      <w:pPr>
        <w:rPr>
          <w:rtl/>
        </w:rPr>
      </w:pPr>
    </w:p>
    <w:p w14:paraId="4ECE9476" w14:textId="77777777" w:rsidR="00E7725B" w:rsidRDefault="00E7725B" w:rsidP="00E7725B">
      <w:pPr>
        <w:pStyle w:val="af6"/>
        <w:keepNext/>
        <w:rPr>
          <w:rtl/>
        </w:rPr>
      </w:pPr>
      <w:bookmarkStart w:id="1362" w:name="ET_yor_6157_125"/>
      <w:r w:rsidRPr="00E772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14:paraId="66225432" w14:textId="77777777" w:rsidR="00E7725B" w:rsidRDefault="00E7725B" w:rsidP="00E7725B">
      <w:pPr>
        <w:pStyle w:val="KeepWithNext"/>
        <w:rPr>
          <w:rtl/>
        </w:rPr>
      </w:pPr>
    </w:p>
    <w:p w14:paraId="4E05007E" w14:textId="48C4302F" w:rsidR="00E7725B" w:rsidRDefault="00E7725B" w:rsidP="00E7725B">
      <w:pPr>
        <w:rPr>
          <w:rtl/>
        </w:rPr>
      </w:pPr>
      <w:bookmarkStart w:id="1363" w:name="_ETM_Q1_5284900"/>
      <w:bookmarkStart w:id="1364" w:name="_ETM_Q1_5282401"/>
      <w:bookmarkEnd w:id="1363"/>
      <w:bookmarkEnd w:id="1364"/>
      <w:r>
        <w:rPr>
          <w:rFonts w:hint="cs"/>
          <w:rtl/>
        </w:rPr>
        <w:t xml:space="preserve">השיח שאת אומרת שאת </w:t>
      </w:r>
      <w:r w:rsidR="00C31D4E">
        <w:rPr>
          <w:rFonts w:hint="cs"/>
          <w:rtl/>
        </w:rPr>
        <w:t xml:space="preserve">אומרת שאת </w:t>
      </w:r>
      <w:r>
        <w:rPr>
          <w:rFonts w:hint="cs"/>
          <w:rtl/>
        </w:rPr>
        <w:t xml:space="preserve">רואה בין האימא </w:t>
      </w:r>
      <w:bookmarkStart w:id="1365" w:name="_ETM_Q1_5286901"/>
      <w:bookmarkEnd w:id="1365"/>
      <w:r>
        <w:rPr>
          <w:rFonts w:hint="cs"/>
          <w:rtl/>
        </w:rPr>
        <w:t>לבין ילדיה כניגוד עניינים.</w:t>
      </w:r>
    </w:p>
    <w:p w14:paraId="30F0C50E" w14:textId="77777777" w:rsidR="00E7725B" w:rsidRDefault="00E7725B" w:rsidP="00E7725B">
      <w:pPr>
        <w:rPr>
          <w:rtl/>
        </w:rPr>
      </w:pPr>
      <w:bookmarkStart w:id="1366" w:name="_ETM_Q1_5288401"/>
      <w:bookmarkStart w:id="1367" w:name="_ETM_Q1_5315400"/>
      <w:bookmarkEnd w:id="1366"/>
      <w:bookmarkEnd w:id="1367"/>
    </w:p>
    <w:p w14:paraId="1FC4776A" w14:textId="77777777" w:rsidR="00E7725B" w:rsidRDefault="00E7725B" w:rsidP="00E7725B">
      <w:pPr>
        <w:pStyle w:val="a4"/>
        <w:keepNext/>
        <w:rPr>
          <w:rtl/>
        </w:rPr>
      </w:pPr>
      <w:bookmarkStart w:id="1368" w:name="ET_speaker_ורד_וינדמן_128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4F25E25E" w14:textId="77777777" w:rsidR="00E7725B" w:rsidRDefault="00E7725B" w:rsidP="00E7725B">
      <w:pPr>
        <w:pStyle w:val="KeepWithNext"/>
        <w:rPr>
          <w:rtl/>
        </w:rPr>
      </w:pPr>
    </w:p>
    <w:p w14:paraId="7B6A0736" w14:textId="77777777" w:rsidR="00E7725B" w:rsidRDefault="00E7725B" w:rsidP="00E7725B">
      <w:pPr>
        <w:rPr>
          <w:rtl/>
        </w:rPr>
      </w:pPr>
      <w:bookmarkStart w:id="1369" w:name="_ETM_Q1_5315650"/>
      <w:bookmarkStart w:id="1370" w:name="_ETM_Q1_5288650"/>
      <w:bookmarkEnd w:id="1369"/>
      <w:bookmarkEnd w:id="1370"/>
      <w:r>
        <w:rPr>
          <w:rFonts w:hint="cs"/>
          <w:rtl/>
        </w:rPr>
        <w:t xml:space="preserve">אני לא אמרתי את זה, ממש </w:t>
      </w:r>
      <w:bookmarkStart w:id="1371" w:name="_ETM_Q1_5289650"/>
      <w:bookmarkEnd w:id="1371"/>
      <w:r>
        <w:rPr>
          <w:rFonts w:hint="cs"/>
          <w:rtl/>
        </w:rPr>
        <w:t>לא אפילו.</w:t>
      </w:r>
    </w:p>
    <w:p w14:paraId="2DA3A55E" w14:textId="77777777" w:rsidR="00E7725B" w:rsidRDefault="00E7725B" w:rsidP="00E7725B">
      <w:pPr>
        <w:rPr>
          <w:rtl/>
        </w:rPr>
      </w:pPr>
    </w:p>
    <w:p w14:paraId="7A0BDFA3" w14:textId="77777777" w:rsidR="00E7725B" w:rsidRDefault="00E7725B" w:rsidP="00E7725B">
      <w:pPr>
        <w:pStyle w:val="af6"/>
        <w:keepNext/>
        <w:rPr>
          <w:rtl/>
        </w:rPr>
      </w:pPr>
      <w:bookmarkStart w:id="1372" w:name="ET_yor_6157_129"/>
      <w:r w:rsidRPr="00E772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14:paraId="348F5DE9" w14:textId="77777777" w:rsidR="00E7725B" w:rsidRDefault="00E7725B" w:rsidP="00E7725B">
      <w:pPr>
        <w:pStyle w:val="KeepWithNext"/>
        <w:rPr>
          <w:rtl/>
        </w:rPr>
      </w:pPr>
    </w:p>
    <w:p w14:paraId="7B128A7C" w14:textId="77777777" w:rsidR="00E7725B" w:rsidRDefault="00E7725B" w:rsidP="00E7725B">
      <w:pPr>
        <w:rPr>
          <w:rtl/>
        </w:rPr>
      </w:pPr>
      <w:bookmarkStart w:id="1373" w:name="_ETM_Q1_5316150"/>
      <w:bookmarkStart w:id="1374" w:name="_ETM_Q1_5290651"/>
      <w:bookmarkEnd w:id="1373"/>
      <w:bookmarkEnd w:id="1374"/>
      <w:r>
        <w:rPr>
          <w:rFonts w:hint="cs"/>
          <w:rtl/>
        </w:rPr>
        <w:t xml:space="preserve">בפוטנציאל של ניגוד עניינים, כשאני שומע את המשפט הזה </w:t>
      </w:r>
      <w:bookmarkStart w:id="1375" w:name="_ETM_Q1_5293400"/>
      <w:bookmarkEnd w:id="1375"/>
      <w:r>
        <w:rPr>
          <w:rFonts w:hint="cs"/>
          <w:rtl/>
        </w:rPr>
        <w:t>שורפות לי האוזניים.</w:t>
      </w:r>
    </w:p>
    <w:p w14:paraId="1157A4E5" w14:textId="77777777" w:rsidR="00E7725B" w:rsidRDefault="00E7725B" w:rsidP="00E7725B">
      <w:pPr>
        <w:rPr>
          <w:rtl/>
        </w:rPr>
      </w:pPr>
      <w:bookmarkStart w:id="1376" w:name="_ETM_Q1_5300401"/>
      <w:bookmarkEnd w:id="1376"/>
    </w:p>
    <w:p w14:paraId="6A5DA3C1" w14:textId="77777777" w:rsidR="00E7725B" w:rsidRDefault="00E7725B" w:rsidP="00E7725B">
      <w:pPr>
        <w:pStyle w:val="a4"/>
        <w:keepNext/>
        <w:rPr>
          <w:rtl/>
        </w:rPr>
      </w:pPr>
      <w:bookmarkStart w:id="1377" w:name="ET_speaker_ורד_וינדמן_126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14:paraId="256016A8" w14:textId="77777777" w:rsidR="00E7725B" w:rsidRDefault="00E7725B" w:rsidP="00E7725B">
      <w:pPr>
        <w:pStyle w:val="KeepWithNext"/>
        <w:rPr>
          <w:rtl/>
        </w:rPr>
      </w:pPr>
    </w:p>
    <w:p w14:paraId="7251E1F3" w14:textId="77777777" w:rsidR="00E7725B" w:rsidRDefault="00E7725B" w:rsidP="00E7725B">
      <w:pPr>
        <w:rPr>
          <w:rtl/>
        </w:rPr>
      </w:pPr>
      <w:bookmarkStart w:id="1378" w:name="_ETM_Q1_5300650"/>
      <w:bookmarkStart w:id="1379" w:name="_ETM_Q1_5294650"/>
      <w:bookmarkEnd w:id="1378"/>
      <w:bookmarkEnd w:id="1379"/>
      <w:r>
        <w:rPr>
          <w:rFonts w:hint="cs"/>
          <w:rtl/>
        </w:rPr>
        <w:t xml:space="preserve">בחיים יש מגוון של אפשרויות וסיטואציות, </w:t>
      </w:r>
      <w:bookmarkStart w:id="1380" w:name="_ETM_Q1_5298151"/>
      <w:bookmarkEnd w:id="1380"/>
      <w:r>
        <w:rPr>
          <w:rFonts w:hint="cs"/>
          <w:rtl/>
        </w:rPr>
        <w:t>ואנחנו רק רוצים לזהות</w:t>
      </w:r>
      <w:r w:rsidR="00C31D4E">
        <w:rPr>
          <w:rFonts w:hint="cs"/>
          <w:rtl/>
        </w:rPr>
        <w:t xml:space="preserve"> את היוצא דופן</w:t>
      </w:r>
      <w:r>
        <w:rPr>
          <w:rFonts w:hint="cs"/>
          <w:rtl/>
        </w:rPr>
        <w:t>.</w:t>
      </w:r>
    </w:p>
    <w:p w14:paraId="4A562CF3" w14:textId="77777777" w:rsidR="00E7725B" w:rsidRDefault="00E7725B" w:rsidP="00E7725B">
      <w:pPr>
        <w:rPr>
          <w:rtl/>
        </w:rPr>
      </w:pPr>
    </w:p>
    <w:p w14:paraId="670741EA" w14:textId="77777777" w:rsidR="00E7725B" w:rsidRDefault="00E7725B" w:rsidP="00E7725B">
      <w:pPr>
        <w:pStyle w:val="af6"/>
        <w:keepNext/>
        <w:rPr>
          <w:rtl/>
        </w:rPr>
      </w:pPr>
      <w:bookmarkStart w:id="1381" w:name="ET_yor_6157_127"/>
      <w:r w:rsidRPr="00E772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1C788D78" w14:textId="77777777" w:rsidR="00E7725B" w:rsidRDefault="00E7725B" w:rsidP="00E7725B">
      <w:pPr>
        <w:pStyle w:val="KeepWithNext"/>
        <w:rPr>
          <w:rtl/>
        </w:rPr>
      </w:pPr>
    </w:p>
    <w:p w14:paraId="57D7F7CE" w14:textId="77777777" w:rsidR="00C31D4E" w:rsidRDefault="00E7725B" w:rsidP="00C31D4E">
      <w:pPr>
        <w:rPr>
          <w:rtl/>
        </w:rPr>
      </w:pPr>
      <w:bookmarkStart w:id="1382" w:name="_ETM_Q1_5308401"/>
      <w:bookmarkStart w:id="1383" w:name="_ETM_Q1_5300901"/>
      <w:bookmarkEnd w:id="1382"/>
      <w:bookmarkEnd w:id="1383"/>
      <w:r>
        <w:rPr>
          <w:rFonts w:hint="cs"/>
          <w:rtl/>
        </w:rPr>
        <w:t>הנקודות ברורות</w:t>
      </w:r>
      <w:r w:rsidR="00C31D4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פה מחלוקת. זה </w:t>
      </w:r>
      <w:bookmarkStart w:id="1384" w:name="_ETM_Q1_5303650"/>
      <w:bookmarkEnd w:id="1384"/>
      <w:r>
        <w:rPr>
          <w:rFonts w:hint="cs"/>
          <w:rtl/>
        </w:rPr>
        <w:t xml:space="preserve">לא קורה הרבה בהצעות חוק, אבל יש פה מחלוקת ערכית </w:t>
      </w:r>
      <w:bookmarkStart w:id="1385" w:name="_ETM_Q1_5306400"/>
      <w:bookmarkEnd w:id="1385"/>
      <w:r>
        <w:rPr>
          <w:rFonts w:hint="cs"/>
          <w:rtl/>
        </w:rPr>
        <w:t xml:space="preserve">שנמצאת על השולחן והיא ברורה. השאלה היא איך אני אזהה. אמרו חז"ל מן הזהירות שלא להרבות מלהיזהר </w:t>
      </w:r>
      <w:bookmarkStart w:id="1386" w:name="_ETM_Q1_5321151"/>
      <w:bookmarkEnd w:id="1386"/>
      <w:r>
        <w:rPr>
          <w:rFonts w:hint="cs"/>
          <w:rtl/>
        </w:rPr>
        <w:t>מכיוון שהרבה מאוד פעמים אמצעי הזהירות שאתה נוקט כדי ל</w:t>
      </w:r>
      <w:bookmarkStart w:id="1387" w:name="_ETM_Q1_5323900"/>
      <w:bookmarkEnd w:id="1387"/>
      <w:r>
        <w:rPr>
          <w:rFonts w:hint="cs"/>
          <w:rtl/>
        </w:rPr>
        <w:t xml:space="preserve">מנוע תאונה פוטנציאלית שהיא רלוונטית בשבריר מהמקרים </w:t>
      </w:r>
      <w:bookmarkStart w:id="1388" w:name="_ETM_Q1_5330401"/>
      <w:bookmarkEnd w:id="1388"/>
      <w:r>
        <w:rPr>
          <w:rFonts w:hint="cs"/>
          <w:rtl/>
        </w:rPr>
        <w:t xml:space="preserve">שככל הנראה יהיו עליהם אינדיקציות אחרות מהרבה הקשרים אחרים, מהתזכיר, </w:t>
      </w:r>
      <w:bookmarkStart w:id="1389" w:name="_ETM_Q1_5335900"/>
      <w:bookmarkEnd w:id="1389"/>
      <w:r>
        <w:rPr>
          <w:rFonts w:hint="cs"/>
          <w:rtl/>
        </w:rPr>
        <w:t>מהבדיקה הכלכלית שזה ייראה לא לעניין, ועוד בלי עמדה, רק בבדיקה הכלכלית זה לא יחזיק</w:t>
      </w:r>
      <w:r w:rsidR="00C31D4E">
        <w:rPr>
          <w:rFonts w:hint="cs"/>
          <w:rtl/>
        </w:rPr>
        <w:t xml:space="preserve"> מים</w:t>
      </w:r>
      <w:r>
        <w:rPr>
          <w:rFonts w:hint="cs"/>
          <w:rtl/>
        </w:rPr>
        <w:t xml:space="preserve">. </w:t>
      </w:r>
      <w:r w:rsidR="00C31D4E">
        <w:rPr>
          <w:rFonts w:hint="cs"/>
          <w:rtl/>
        </w:rPr>
        <w:t xml:space="preserve">אין בעיה, </w:t>
      </w:r>
      <w:bookmarkStart w:id="1390" w:name="_ETM_Q1_5342400"/>
      <w:bookmarkStart w:id="1391" w:name="_ETM_Q1_5342650"/>
      <w:bookmarkEnd w:id="1390"/>
      <w:bookmarkEnd w:id="1391"/>
      <w:r>
        <w:rPr>
          <w:rFonts w:hint="cs"/>
          <w:rtl/>
        </w:rPr>
        <w:t xml:space="preserve">אני </w:t>
      </w:r>
      <w:bookmarkStart w:id="1392" w:name="_ETM_Q1_5343900"/>
      <w:bookmarkEnd w:id="1392"/>
      <w:r>
        <w:rPr>
          <w:rFonts w:hint="cs"/>
          <w:rtl/>
        </w:rPr>
        <w:t xml:space="preserve">רוצה שהם יעשו את הבדיקה הכלכלית, וזה ייראה משונה. הם </w:t>
      </w:r>
      <w:bookmarkStart w:id="1393" w:name="_ETM_Q1_5347650"/>
      <w:bookmarkEnd w:id="1393"/>
      <w:r>
        <w:rPr>
          <w:rFonts w:hint="cs"/>
          <w:rtl/>
        </w:rPr>
        <w:t xml:space="preserve">גם אמרו שברוב </w:t>
      </w:r>
      <w:r w:rsidR="00C31D4E">
        <w:rPr>
          <w:rFonts w:hint="cs"/>
          <w:rtl/>
        </w:rPr>
        <w:t xml:space="preserve">המוחלט של </w:t>
      </w:r>
      <w:r>
        <w:rPr>
          <w:rFonts w:hint="cs"/>
          <w:rtl/>
        </w:rPr>
        <w:t xml:space="preserve">המקרים זה צף. </w:t>
      </w:r>
    </w:p>
    <w:p w14:paraId="134A710E" w14:textId="77777777" w:rsidR="00C31D4E" w:rsidRDefault="00C31D4E" w:rsidP="00C31D4E">
      <w:pPr>
        <w:rPr>
          <w:rtl/>
        </w:rPr>
      </w:pPr>
      <w:bookmarkStart w:id="1394" w:name="_ETM_Q1_5348151"/>
      <w:bookmarkStart w:id="1395" w:name="_ETM_Q1_5348401"/>
      <w:bookmarkEnd w:id="1394"/>
      <w:bookmarkEnd w:id="1395"/>
    </w:p>
    <w:p w14:paraId="29DFEA0C" w14:textId="766A6930" w:rsidR="00E7725B" w:rsidRDefault="00E7725B" w:rsidP="00C31D4E">
      <w:pPr>
        <w:rPr>
          <w:rtl/>
        </w:rPr>
      </w:pPr>
      <w:bookmarkStart w:id="1396" w:name="_ETM_Q1_5348651"/>
      <w:bookmarkEnd w:id="1396"/>
      <w:r>
        <w:rPr>
          <w:rFonts w:hint="cs"/>
          <w:rtl/>
        </w:rPr>
        <w:t xml:space="preserve">השאלה האם אני </w:t>
      </w:r>
      <w:bookmarkStart w:id="1397" w:name="_ETM_Q1_5351151"/>
      <w:bookmarkEnd w:id="1397"/>
      <w:r>
        <w:rPr>
          <w:rFonts w:hint="cs"/>
          <w:rtl/>
        </w:rPr>
        <w:t xml:space="preserve">מכניס אמצעי זהירות אקסטרה, ומה היא העלות של </w:t>
      </w:r>
      <w:bookmarkStart w:id="1398" w:name="_ETM_Q1_5354901"/>
      <w:bookmarkEnd w:id="1398"/>
      <w:r>
        <w:rPr>
          <w:rFonts w:hint="cs"/>
          <w:rtl/>
        </w:rPr>
        <w:t>אמצעי הזהירות האקסטרה הזה. התשובה שנאמרה פה</w:t>
      </w:r>
      <w:r w:rsidR="00C31D4E">
        <w:rPr>
          <w:rFonts w:hint="cs"/>
          <w:rtl/>
        </w:rPr>
        <w:t>,</w:t>
      </w:r>
      <w:r>
        <w:rPr>
          <w:rFonts w:hint="cs"/>
          <w:rtl/>
        </w:rPr>
        <w:t xml:space="preserve"> שאני מזדהה </w:t>
      </w:r>
      <w:bookmarkStart w:id="1399" w:name="_ETM_Q1_5359401"/>
      <w:bookmarkEnd w:id="1399"/>
      <w:r>
        <w:rPr>
          <w:rFonts w:hint="cs"/>
          <w:rtl/>
        </w:rPr>
        <w:t xml:space="preserve">לחלוטין עם האמירה הזו, היא הטלת חובה חוקית על הורה </w:t>
      </w:r>
      <w:bookmarkStart w:id="1400" w:name="_ETM_Q1_5363651"/>
      <w:bookmarkEnd w:id="1400"/>
      <w:r>
        <w:rPr>
          <w:rFonts w:hint="cs"/>
          <w:rtl/>
        </w:rPr>
        <w:t>לנהל שיח עם הבניית שיקול דעת והבניית השיח</w:t>
      </w:r>
      <w:r w:rsidR="00C31D4E">
        <w:rPr>
          <w:rFonts w:hint="cs"/>
          <w:rtl/>
        </w:rPr>
        <w:t xml:space="preserve"> וכליו</w:t>
      </w:r>
      <w:r>
        <w:rPr>
          <w:rFonts w:hint="cs"/>
          <w:rtl/>
        </w:rPr>
        <w:t xml:space="preserve">, </w:t>
      </w:r>
      <w:bookmarkStart w:id="1401" w:name="_ETM_Q1_5372150"/>
      <w:bookmarkEnd w:id="1401"/>
      <w:r>
        <w:rPr>
          <w:rFonts w:hint="cs"/>
          <w:rtl/>
        </w:rPr>
        <w:t xml:space="preserve">והמדרון החלקלק שאפילו נכתוב בצורה כללית, אבל בפעם הבאה יגידו </w:t>
      </w:r>
      <w:bookmarkStart w:id="1402" w:name="_ETM_Q1_5376150"/>
      <w:bookmarkEnd w:id="1402"/>
      <w:r>
        <w:rPr>
          <w:rFonts w:hint="cs"/>
          <w:rtl/>
        </w:rPr>
        <w:t xml:space="preserve">שבמקרה הזה בגלל שלא הכנו שאלון מסודר עם 15 נקודות </w:t>
      </w:r>
      <w:bookmarkStart w:id="1403" w:name="_ETM_Q1_5381900"/>
      <w:bookmarkEnd w:id="1403"/>
      <w:r>
        <w:rPr>
          <w:rFonts w:hint="cs"/>
          <w:rtl/>
        </w:rPr>
        <w:t>אז פספסנו איזו נקודה, אז נעשה שאלו</w:t>
      </w:r>
      <w:r w:rsidR="00C31D4E">
        <w:rPr>
          <w:rFonts w:hint="cs"/>
          <w:rtl/>
        </w:rPr>
        <w:t>ן</w:t>
      </w:r>
      <w:r>
        <w:rPr>
          <w:rFonts w:hint="cs"/>
          <w:rtl/>
        </w:rPr>
        <w:t xml:space="preserve">. מה יקרה? נשאל </w:t>
      </w:r>
      <w:bookmarkStart w:id="1404" w:name="_ETM_Q1_5386400"/>
      <w:bookmarkEnd w:id="1404"/>
      <w:r>
        <w:rPr>
          <w:rFonts w:hint="cs"/>
          <w:rtl/>
        </w:rPr>
        <w:t xml:space="preserve">שאלון. אנחנו </w:t>
      </w:r>
      <w:r w:rsidR="00C31D4E">
        <w:rPr>
          <w:rFonts w:hint="cs"/>
          <w:rtl/>
        </w:rPr>
        <w:t>מכירים איך חוקים מתפתחים בישראל,</w:t>
      </w:r>
      <w:r>
        <w:rPr>
          <w:rFonts w:hint="cs"/>
          <w:rtl/>
        </w:rPr>
        <w:t xml:space="preserve"> </w:t>
      </w:r>
      <w:bookmarkStart w:id="1405" w:name="_ETM_Q1_5389900"/>
      <w:bookmarkEnd w:id="1405"/>
      <w:r>
        <w:rPr>
          <w:rFonts w:hint="cs"/>
          <w:rtl/>
        </w:rPr>
        <w:t xml:space="preserve">ואז תפרסמו כללים וקווים </w:t>
      </w:r>
      <w:bookmarkStart w:id="1406" w:name="_ETM_Q1_5391650"/>
      <w:bookmarkEnd w:id="1406"/>
      <w:r>
        <w:rPr>
          <w:rFonts w:hint="cs"/>
          <w:rtl/>
        </w:rPr>
        <w:t>מנחים איך ההורים ידברו עם הילדים שלהם.</w:t>
      </w:r>
    </w:p>
    <w:p w14:paraId="0E229E89" w14:textId="77777777" w:rsidR="00E7725B" w:rsidRDefault="00E7725B" w:rsidP="00E7725B">
      <w:pPr>
        <w:rPr>
          <w:rtl/>
        </w:rPr>
      </w:pPr>
      <w:bookmarkStart w:id="1407" w:name="_ETM_Q1_5397900"/>
      <w:bookmarkEnd w:id="1407"/>
    </w:p>
    <w:p w14:paraId="6128AEE1" w14:textId="77777777" w:rsidR="00E7725B" w:rsidRDefault="00E7725B" w:rsidP="00E7725B">
      <w:pPr>
        <w:pStyle w:val="a4"/>
        <w:keepNext/>
        <w:rPr>
          <w:rtl/>
        </w:rPr>
      </w:pPr>
      <w:bookmarkStart w:id="1408" w:name="ET_speaker_ורד_וינדמן_130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70C9E805" w14:textId="77777777" w:rsidR="00E7725B" w:rsidRDefault="00E7725B" w:rsidP="00E7725B">
      <w:pPr>
        <w:pStyle w:val="KeepWithNext"/>
        <w:rPr>
          <w:rtl/>
        </w:rPr>
      </w:pPr>
    </w:p>
    <w:p w14:paraId="0CD6F271" w14:textId="77777777" w:rsidR="00E7725B" w:rsidRDefault="00E7725B" w:rsidP="00E7725B">
      <w:pPr>
        <w:rPr>
          <w:rtl/>
        </w:rPr>
      </w:pPr>
      <w:bookmarkStart w:id="1409" w:name="_ETM_Q1_5398151"/>
      <w:bookmarkStart w:id="1410" w:name="_ETM_Q1_5395650"/>
      <w:bookmarkStart w:id="1411" w:name="_ETM_Q1_5395901"/>
      <w:bookmarkEnd w:id="1409"/>
      <w:bookmarkEnd w:id="1410"/>
      <w:bookmarkEnd w:id="1411"/>
      <w:r>
        <w:rPr>
          <w:rFonts w:hint="cs"/>
          <w:rtl/>
        </w:rPr>
        <w:t xml:space="preserve">זה לא </w:t>
      </w:r>
      <w:bookmarkStart w:id="1412" w:name="_ETM_Q1_5396150"/>
      <w:bookmarkEnd w:id="1412"/>
      <w:r w:rsidR="00C31D4E">
        <w:rPr>
          <w:rFonts w:hint="cs"/>
          <w:rtl/>
        </w:rPr>
        <w:t>תיאו</w:t>
      </w:r>
      <w:r w:rsidR="00C31D4E">
        <w:rPr>
          <w:rFonts w:hint="eastAsia"/>
          <w:rtl/>
        </w:rPr>
        <w:t>ר</w:t>
      </w:r>
      <w:r>
        <w:rPr>
          <w:rFonts w:hint="cs"/>
          <w:rtl/>
        </w:rPr>
        <w:t xml:space="preserve"> נכון של ההצעה, כי האפוטרופוס הכללי יכול לבדוק.</w:t>
      </w:r>
    </w:p>
    <w:p w14:paraId="2D1F9ECF" w14:textId="77777777" w:rsidR="00E7725B" w:rsidRDefault="00E7725B" w:rsidP="00E7725B">
      <w:pPr>
        <w:rPr>
          <w:rtl/>
        </w:rPr>
      </w:pPr>
      <w:bookmarkStart w:id="1413" w:name="_ETM_Q1_5401400"/>
      <w:bookmarkEnd w:id="1413"/>
    </w:p>
    <w:p w14:paraId="311C4929" w14:textId="77777777" w:rsidR="00C31D4E" w:rsidRDefault="00C31D4E" w:rsidP="00C31D4E">
      <w:pPr>
        <w:pStyle w:val="af6"/>
        <w:keepNext/>
        <w:rPr>
          <w:rtl/>
        </w:rPr>
      </w:pPr>
      <w:bookmarkStart w:id="1414" w:name="ET_yor_6157_389"/>
      <w:r w:rsidRPr="00C31D4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1D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14:paraId="252F7B32" w14:textId="77777777" w:rsidR="00C31D4E" w:rsidRDefault="00C31D4E" w:rsidP="00C31D4E">
      <w:pPr>
        <w:pStyle w:val="KeepWithNext"/>
        <w:rPr>
          <w:rtl/>
        </w:rPr>
      </w:pPr>
    </w:p>
    <w:p w14:paraId="2995E3B7" w14:textId="77777777" w:rsidR="00E7725B" w:rsidRDefault="00E7725B" w:rsidP="00E7725B">
      <w:pPr>
        <w:rPr>
          <w:rtl/>
        </w:rPr>
      </w:pPr>
      <w:bookmarkStart w:id="1415" w:name="_ETM_Q1_5402901"/>
      <w:bookmarkStart w:id="1416" w:name="_ETM_Q1_5401901"/>
      <w:bookmarkEnd w:id="1415"/>
      <w:bookmarkEnd w:id="1416"/>
      <w:r>
        <w:rPr>
          <w:rFonts w:hint="cs"/>
          <w:rtl/>
        </w:rPr>
        <w:t xml:space="preserve">איך הוא </w:t>
      </w:r>
      <w:bookmarkStart w:id="1417" w:name="_ETM_Q1_5402150"/>
      <w:bookmarkEnd w:id="1417"/>
      <w:r>
        <w:rPr>
          <w:rFonts w:hint="cs"/>
          <w:rtl/>
        </w:rPr>
        <w:t xml:space="preserve">יבדוק איך ניהלתי שיח עם הבת שלי בת ה-16? מה </w:t>
      </w:r>
      <w:bookmarkStart w:id="1418" w:name="_ETM_Q1_5407651"/>
      <w:bookmarkEnd w:id="1418"/>
      <w:r>
        <w:rPr>
          <w:rFonts w:hint="cs"/>
          <w:rtl/>
        </w:rPr>
        <w:t>הכלים שיש לרשותו?</w:t>
      </w:r>
    </w:p>
    <w:p w14:paraId="764D9FF2" w14:textId="77777777" w:rsidR="00E7725B" w:rsidRDefault="00E7725B" w:rsidP="00E7725B">
      <w:pPr>
        <w:rPr>
          <w:rtl/>
        </w:rPr>
      </w:pPr>
    </w:p>
    <w:p w14:paraId="1AFDF729" w14:textId="77777777" w:rsidR="00E7725B" w:rsidRDefault="00E7725B" w:rsidP="00E7725B">
      <w:pPr>
        <w:pStyle w:val="a4"/>
        <w:keepNext/>
        <w:rPr>
          <w:rtl/>
        </w:rPr>
      </w:pPr>
      <w:bookmarkStart w:id="1419" w:name="ET_speaker_ורד_וינדמן_131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1BFF9745" w14:textId="77777777" w:rsidR="00E7725B" w:rsidRDefault="00E7725B" w:rsidP="00E7725B">
      <w:pPr>
        <w:pStyle w:val="KeepWithNext"/>
        <w:rPr>
          <w:rtl/>
        </w:rPr>
      </w:pPr>
    </w:p>
    <w:p w14:paraId="375AEE76" w14:textId="77777777" w:rsidR="00E7725B" w:rsidRDefault="00E7725B" w:rsidP="00E7725B">
      <w:pPr>
        <w:rPr>
          <w:rtl/>
        </w:rPr>
      </w:pPr>
      <w:bookmarkStart w:id="1420" w:name="_ETM_Q1_5409150"/>
      <w:bookmarkStart w:id="1421" w:name="_ETM_Q1_5410650"/>
      <w:bookmarkStart w:id="1422" w:name="_ETM_Q1_5410900"/>
      <w:bookmarkEnd w:id="1420"/>
      <w:bookmarkEnd w:id="1421"/>
      <w:bookmarkEnd w:id="1422"/>
      <w:r>
        <w:rPr>
          <w:rFonts w:hint="cs"/>
          <w:rtl/>
        </w:rPr>
        <w:t xml:space="preserve">זה לא נכון. בוא לא נשכח מאיזו </w:t>
      </w:r>
      <w:bookmarkStart w:id="1423" w:name="_ETM_Q1_5413150"/>
      <w:bookmarkEnd w:id="1423"/>
      <w:r>
        <w:rPr>
          <w:rFonts w:hint="cs"/>
          <w:rtl/>
        </w:rPr>
        <w:t xml:space="preserve">נקודה התחלנו. </w:t>
      </w:r>
    </w:p>
    <w:p w14:paraId="367AE7C7" w14:textId="77777777" w:rsidR="00E7725B" w:rsidRDefault="00E7725B" w:rsidP="00E7725B">
      <w:pPr>
        <w:rPr>
          <w:rtl/>
        </w:rPr>
      </w:pPr>
    </w:p>
    <w:p w14:paraId="241A9F00" w14:textId="77777777" w:rsidR="00E7725B" w:rsidRDefault="00E7725B" w:rsidP="00E7725B">
      <w:pPr>
        <w:pStyle w:val="af6"/>
        <w:keepNext/>
        <w:rPr>
          <w:rtl/>
        </w:rPr>
      </w:pPr>
      <w:r w:rsidRPr="00E772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72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529772" w14:textId="77777777" w:rsidR="00E7725B" w:rsidRDefault="00E7725B" w:rsidP="00E7725B">
      <w:pPr>
        <w:pStyle w:val="KeepWithNext"/>
        <w:rPr>
          <w:rtl/>
        </w:rPr>
      </w:pPr>
    </w:p>
    <w:p w14:paraId="7788BF16" w14:textId="77777777" w:rsidR="00E7725B" w:rsidRDefault="00E7725B" w:rsidP="00E7725B">
      <w:pPr>
        <w:rPr>
          <w:rtl/>
        </w:rPr>
      </w:pPr>
      <w:bookmarkStart w:id="1424" w:name="_ETM_Q1_5414901"/>
      <w:bookmarkEnd w:id="1424"/>
      <w:r>
        <w:rPr>
          <w:rFonts w:hint="cs"/>
          <w:rtl/>
        </w:rPr>
        <w:t xml:space="preserve">התחלנו שזה קורה בבית המשפט ולא מדברים עם </w:t>
      </w:r>
      <w:bookmarkStart w:id="1425" w:name="_ETM_Q1_5417151"/>
      <w:bookmarkEnd w:id="1425"/>
      <w:r>
        <w:rPr>
          <w:rFonts w:hint="cs"/>
          <w:rtl/>
        </w:rPr>
        <w:t>הקטין בכלל.</w:t>
      </w:r>
    </w:p>
    <w:p w14:paraId="5417A48E" w14:textId="77777777" w:rsidR="00E7725B" w:rsidRDefault="00E7725B" w:rsidP="00E7725B">
      <w:pPr>
        <w:rPr>
          <w:rtl/>
        </w:rPr>
      </w:pPr>
    </w:p>
    <w:p w14:paraId="2A10B547" w14:textId="77777777" w:rsidR="00E7725B" w:rsidRDefault="00E7725B" w:rsidP="00E7725B">
      <w:pPr>
        <w:pStyle w:val="a4"/>
        <w:keepNext/>
        <w:rPr>
          <w:rtl/>
        </w:rPr>
      </w:pPr>
      <w:bookmarkStart w:id="1426" w:name="ET_speaker_ורד_וינדמן_133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5E072887" w14:textId="77777777" w:rsidR="00E7725B" w:rsidRDefault="00E7725B" w:rsidP="00E7725B">
      <w:pPr>
        <w:pStyle w:val="KeepWithNext"/>
        <w:rPr>
          <w:rtl/>
        </w:rPr>
      </w:pPr>
    </w:p>
    <w:p w14:paraId="53AAA4AC" w14:textId="77777777" w:rsidR="00E7725B" w:rsidRDefault="00E7725B" w:rsidP="00E7725B">
      <w:pPr>
        <w:rPr>
          <w:rtl/>
        </w:rPr>
      </w:pPr>
      <w:bookmarkStart w:id="1427" w:name="_ETM_Q1_5417650"/>
      <w:bookmarkEnd w:id="1427"/>
      <w:r>
        <w:rPr>
          <w:rFonts w:hint="cs"/>
          <w:rtl/>
        </w:rPr>
        <w:t>זה לא נכון.</w:t>
      </w:r>
    </w:p>
    <w:p w14:paraId="547C4E53" w14:textId="77777777" w:rsidR="00E7725B" w:rsidRDefault="00E7725B" w:rsidP="00E7725B">
      <w:pPr>
        <w:rPr>
          <w:rtl/>
        </w:rPr>
      </w:pPr>
    </w:p>
    <w:p w14:paraId="3FD598F3" w14:textId="77777777" w:rsidR="00E7725B" w:rsidRDefault="00E7725B" w:rsidP="00E7725B">
      <w:pPr>
        <w:pStyle w:val="a4"/>
        <w:keepNext/>
        <w:rPr>
          <w:rtl/>
        </w:rPr>
      </w:pPr>
      <w:bookmarkStart w:id="1428" w:name="ET_speaker_הדס_דיסין_גליק_132"/>
      <w:r w:rsidRPr="00E7725B">
        <w:rPr>
          <w:rStyle w:val="TagStyle"/>
          <w:rtl/>
        </w:rPr>
        <w:t xml:space="preserve"> &lt;&lt; דובר &gt;&gt; </w:t>
      </w:r>
      <w:r>
        <w:rPr>
          <w:rtl/>
        </w:rPr>
        <w:t>הדס דיסין גליק:</w:t>
      </w:r>
      <w:r w:rsidRPr="00E77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0059711B" w14:textId="77777777" w:rsidR="00E7725B" w:rsidRDefault="00E7725B" w:rsidP="00E7725B">
      <w:pPr>
        <w:pStyle w:val="KeepWithNext"/>
        <w:rPr>
          <w:rtl/>
        </w:rPr>
      </w:pPr>
    </w:p>
    <w:p w14:paraId="0254CF96" w14:textId="77777777" w:rsidR="00E7725B" w:rsidRDefault="00E7725B" w:rsidP="00E7725B">
      <w:pPr>
        <w:rPr>
          <w:rtl/>
        </w:rPr>
      </w:pPr>
      <w:bookmarkStart w:id="1429" w:name="_ETM_Q1_5419900"/>
      <w:bookmarkEnd w:id="1429"/>
      <w:r>
        <w:rPr>
          <w:rFonts w:hint="cs"/>
          <w:rtl/>
        </w:rPr>
        <w:t>הם אומרים שהם עושים בחינה כלכלית.</w:t>
      </w:r>
    </w:p>
    <w:p w14:paraId="0AAC5882" w14:textId="77777777" w:rsidR="00C31D4E" w:rsidRDefault="00C31D4E" w:rsidP="00E7725B">
      <w:pPr>
        <w:rPr>
          <w:rtl/>
        </w:rPr>
      </w:pPr>
      <w:bookmarkStart w:id="1430" w:name="_ETM_Q1_5422900"/>
      <w:bookmarkStart w:id="1431" w:name="_ETM_Q1_5425151"/>
      <w:bookmarkEnd w:id="1430"/>
      <w:bookmarkEnd w:id="1431"/>
    </w:p>
    <w:p w14:paraId="10CC18C2" w14:textId="77777777" w:rsidR="00C31D4E" w:rsidRDefault="00C31D4E" w:rsidP="00C31D4E">
      <w:pPr>
        <w:pStyle w:val="a4"/>
        <w:keepNext/>
        <w:rPr>
          <w:rtl/>
        </w:rPr>
      </w:pPr>
      <w:bookmarkStart w:id="1432" w:name="ET_speaker_ורד_וינדמן_390"/>
      <w:r w:rsidRPr="00C31D4E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C3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14:paraId="00DE7E25" w14:textId="77777777" w:rsidR="00C31D4E" w:rsidRDefault="00C31D4E" w:rsidP="00C31D4E">
      <w:pPr>
        <w:pStyle w:val="KeepWithNext"/>
        <w:rPr>
          <w:rtl/>
        </w:rPr>
      </w:pPr>
    </w:p>
    <w:p w14:paraId="7299FAFD" w14:textId="77777777" w:rsidR="001777D9" w:rsidRDefault="001777D9" w:rsidP="00E7725B">
      <w:pPr>
        <w:rPr>
          <w:rtl/>
        </w:rPr>
      </w:pPr>
      <w:bookmarkStart w:id="1433" w:name="_ETM_Q1_5425651"/>
      <w:bookmarkStart w:id="1434" w:name="_ETM_Q1_5423150"/>
      <w:bookmarkEnd w:id="1433"/>
      <w:bookmarkEnd w:id="1434"/>
      <w:r>
        <w:rPr>
          <w:rFonts w:hint="cs"/>
          <w:rtl/>
        </w:rPr>
        <w:t xml:space="preserve">בבית המשפט </w:t>
      </w:r>
      <w:r w:rsidR="00C31D4E">
        <w:rPr>
          <w:rFonts w:hint="cs"/>
          <w:rtl/>
        </w:rPr>
        <w:t>בו</w:t>
      </w:r>
      <w:r>
        <w:rPr>
          <w:rFonts w:hint="cs"/>
          <w:rtl/>
        </w:rPr>
        <w:t xml:space="preserve">ודאי </w:t>
      </w:r>
      <w:r w:rsidR="00C31D4E">
        <w:rPr>
          <w:rFonts w:hint="cs"/>
          <w:rtl/>
        </w:rPr>
        <w:t>ש</w:t>
      </w:r>
      <w:r>
        <w:rPr>
          <w:rFonts w:hint="cs"/>
          <w:rtl/>
        </w:rPr>
        <w:t>יש הליך של שיתוף קטינים.</w:t>
      </w:r>
    </w:p>
    <w:p w14:paraId="183E9E2F" w14:textId="77777777" w:rsidR="001777D9" w:rsidRDefault="001777D9" w:rsidP="00E7725B">
      <w:pPr>
        <w:rPr>
          <w:rtl/>
        </w:rPr>
      </w:pPr>
      <w:bookmarkStart w:id="1435" w:name="_ETM_Q1_5427400"/>
      <w:bookmarkEnd w:id="1435"/>
    </w:p>
    <w:p w14:paraId="35472573" w14:textId="77777777" w:rsidR="001777D9" w:rsidRDefault="001777D9" w:rsidP="001777D9">
      <w:pPr>
        <w:pStyle w:val="af6"/>
        <w:keepNext/>
        <w:rPr>
          <w:rtl/>
        </w:rPr>
      </w:pPr>
      <w:bookmarkStart w:id="1436" w:name="_ETM_Q1_5427650"/>
      <w:bookmarkStart w:id="1437" w:name="_ETM_Q1_5427900"/>
      <w:bookmarkStart w:id="1438" w:name="ET_yor_6157_132"/>
      <w:bookmarkEnd w:id="1436"/>
      <w:bookmarkEnd w:id="1437"/>
      <w:r w:rsidRPr="001777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7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14:paraId="05748559" w14:textId="77777777" w:rsidR="001777D9" w:rsidRDefault="001777D9" w:rsidP="001777D9">
      <w:pPr>
        <w:pStyle w:val="KeepWithNext"/>
        <w:rPr>
          <w:rtl/>
        </w:rPr>
      </w:pPr>
    </w:p>
    <w:p w14:paraId="622C4F44" w14:textId="77777777" w:rsidR="001777D9" w:rsidRDefault="001777D9" w:rsidP="001777D9">
      <w:pPr>
        <w:rPr>
          <w:rtl/>
        </w:rPr>
      </w:pPr>
      <w:bookmarkStart w:id="1439" w:name="_ETM_Q1_5430900"/>
      <w:bookmarkEnd w:id="1439"/>
      <w:r>
        <w:rPr>
          <w:rFonts w:hint="cs"/>
          <w:rtl/>
        </w:rPr>
        <w:t xml:space="preserve">מי פה </w:t>
      </w:r>
      <w:bookmarkStart w:id="1440" w:name="_ETM_Q1_5432150"/>
      <w:bookmarkEnd w:id="1440"/>
      <w:r>
        <w:rPr>
          <w:rFonts w:hint="cs"/>
          <w:rtl/>
        </w:rPr>
        <w:t xml:space="preserve">הופיע בתיקים כאלה בבית המשפט? במקרים הספורים שיש בהם דיון? </w:t>
      </w:r>
      <w:bookmarkStart w:id="1441" w:name="_ETM_Q1_5438400"/>
      <w:bookmarkEnd w:id="1441"/>
      <w:r>
        <w:rPr>
          <w:rFonts w:hint="cs"/>
          <w:rtl/>
        </w:rPr>
        <w:t xml:space="preserve">יש פה מישהו כזה? </w:t>
      </w:r>
    </w:p>
    <w:p w14:paraId="58E9DCC9" w14:textId="77777777" w:rsidR="00C31D4E" w:rsidRDefault="00C31D4E" w:rsidP="00C31D4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C7F93E" w14:textId="77777777" w:rsidR="00C31D4E" w:rsidRDefault="00C31D4E" w:rsidP="00C31D4E">
      <w:pPr>
        <w:pStyle w:val="af9"/>
        <w:keepNext/>
        <w:rPr>
          <w:rtl/>
          <w:lang w:eastAsia="he-IL"/>
        </w:rPr>
      </w:pPr>
      <w:bookmarkStart w:id="1442" w:name="ET_guest_514790_392"/>
      <w:r w:rsidRPr="00C31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גרוס:</w:t>
      </w:r>
      <w:r w:rsidRPr="00C31D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2"/>
    </w:p>
    <w:p w14:paraId="78B17A6A" w14:textId="77777777" w:rsidR="00C31D4E" w:rsidRDefault="00C31D4E" w:rsidP="00C31D4E">
      <w:pPr>
        <w:pStyle w:val="KeepWithNext"/>
        <w:rPr>
          <w:rtl/>
          <w:lang w:eastAsia="he-IL"/>
        </w:rPr>
      </w:pPr>
    </w:p>
    <w:p w14:paraId="4BB22BDE" w14:textId="77777777" w:rsidR="001777D9" w:rsidRDefault="001777D9" w:rsidP="001777D9">
      <w:pPr>
        <w:rPr>
          <w:rtl/>
        </w:rPr>
      </w:pPr>
      <w:bookmarkStart w:id="1443" w:name="_ETM_Q1_5439151"/>
      <w:bookmarkStart w:id="1444" w:name="_ETM_Q1_5443650"/>
      <w:bookmarkEnd w:id="1443"/>
      <w:bookmarkEnd w:id="1444"/>
      <w:r>
        <w:rPr>
          <w:rFonts w:hint="cs"/>
          <w:rtl/>
        </w:rPr>
        <w:t>הפרקליט עצמו לא פה.</w:t>
      </w:r>
    </w:p>
    <w:p w14:paraId="0D49CB21" w14:textId="77777777" w:rsidR="001777D9" w:rsidRDefault="001777D9" w:rsidP="001777D9">
      <w:pPr>
        <w:rPr>
          <w:rtl/>
        </w:rPr>
      </w:pPr>
      <w:bookmarkStart w:id="1445" w:name="_ETM_Q1_5446650"/>
      <w:bookmarkEnd w:id="1445"/>
    </w:p>
    <w:p w14:paraId="63025E8B" w14:textId="77777777" w:rsidR="001777D9" w:rsidRDefault="001777D9" w:rsidP="001777D9">
      <w:pPr>
        <w:pStyle w:val="af6"/>
        <w:keepNext/>
        <w:rPr>
          <w:rtl/>
        </w:rPr>
      </w:pPr>
      <w:bookmarkStart w:id="1446" w:name="ET_yor_6157_134"/>
      <w:r w:rsidRPr="001777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7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6CF1E51E" w14:textId="77777777" w:rsidR="001777D9" w:rsidRDefault="001777D9" w:rsidP="001777D9">
      <w:pPr>
        <w:pStyle w:val="KeepWithNext"/>
        <w:rPr>
          <w:rtl/>
        </w:rPr>
      </w:pPr>
    </w:p>
    <w:p w14:paraId="16EF9BF3" w14:textId="77777777" w:rsidR="001777D9" w:rsidRDefault="001777D9" w:rsidP="001777D9">
      <w:pPr>
        <w:rPr>
          <w:rtl/>
        </w:rPr>
      </w:pPr>
      <w:bookmarkStart w:id="1447" w:name="_ETM_Q1_5450400"/>
      <w:bookmarkStart w:id="1448" w:name="_ETM_Q1_5446900"/>
      <w:bookmarkEnd w:id="1447"/>
      <w:bookmarkEnd w:id="1448"/>
      <w:r>
        <w:rPr>
          <w:rFonts w:hint="cs"/>
          <w:rtl/>
        </w:rPr>
        <w:t xml:space="preserve">יש פה מישהו </w:t>
      </w:r>
      <w:bookmarkStart w:id="1449" w:name="_ETM_Q1_5448400"/>
      <w:bookmarkEnd w:id="1449"/>
      <w:r>
        <w:rPr>
          <w:rFonts w:hint="cs"/>
          <w:rtl/>
        </w:rPr>
        <w:t>שהופיע בהליך כזה אי פעם?</w:t>
      </w:r>
    </w:p>
    <w:p w14:paraId="013E6A0F" w14:textId="77777777" w:rsidR="001777D9" w:rsidRDefault="001777D9" w:rsidP="001777D9">
      <w:pPr>
        <w:rPr>
          <w:rtl/>
        </w:rPr>
      </w:pPr>
      <w:bookmarkStart w:id="1450" w:name="_ETM_Q1_5449401"/>
      <w:bookmarkEnd w:id="1450"/>
    </w:p>
    <w:p w14:paraId="52777E71" w14:textId="77777777" w:rsidR="001777D9" w:rsidRDefault="001777D9" w:rsidP="001777D9">
      <w:pPr>
        <w:pStyle w:val="af9"/>
        <w:keepNext/>
        <w:rPr>
          <w:rtl/>
        </w:rPr>
      </w:pPr>
      <w:bookmarkStart w:id="1451" w:name="ET_guest_922580_133"/>
      <w:r w:rsidRPr="001777D9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177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14:paraId="4D3A8959" w14:textId="77777777" w:rsidR="001777D9" w:rsidRDefault="001777D9" w:rsidP="001777D9">
      <w:pPr>
        <w:pStyle w:val="KeepWithNext"/>
        <w:rPr>
          <w:rtl/>
        </w:rPr>
      </w:pPr>
    </w:p>
    <w:p w14:paraId="59B3E788" w14:textId="77777777" w:rsidR="001777D9" w:rsidRDefault="001777D9" w:rsidP="001777D9">
      <w:pPr>
        <w:rPr>
          <w:rtl/>
        </w:rPr>
      </w:pPr>
      <w:bookmarkStart w:id="1452" w:name="_ETM_Q1_5449650"/>
      <w:bookmarkStart w:id="1453" w:name="_ETM_Q1_5450650"/>
      <w:bookmarkEnd w:id="1452"/>
      <w:bookmarkEnd w:id="1453"/>
      <w:r>
        <w:rPr>
          <w:rFonts w:hint="cs"/>
          <w:rtl/>
        </w:rPr>
        <w:t xml:space="preserve">אני יכולה לציין את המקרים שבהם </w:t>
      </w:r>
      <w:bookmarkStart w:id="1454" w:name="_ETM_Q1_5452150"/>
      <w:bookmarkEnd w:id="1454"/>
      <w:r>
        <w:rPr>
          <w:rFonts w:hint="cs"/>
          <w:rtl/>
        </w:rPr>
        <w:t>מ</w:t>
      </w:r>
      <w:r w:rsidR="00C31D4E">
        <w:rPr>
          <w:rFonts w:hint="cs"/>
          <w:rtl/>
        </w:rPr>
        <w:t>מ</w:t>
      </w:r>
      <w:r>
        <w:rPr>
          <w:rFonts w:hint="cs"/>
          <w:rtl/>
        </w:rPr>
        <w:t>נים אפוטרופוסים לדין לקטינים במקרים הללו.</w:t>
      </w:r>
    </w:p>
    <w:p w14:paraId="65C64231" w14:textId="77777777" w:rsidR="001777D9" w:rsidRDefault="001777D9" w:rsidP="001777D9">
      <w:pPr>
        <w:rPr>
          <w:rtl/>
        </w:rPr>
      </w:pPr>
      <w:bookmarkStart w:id="1455" w:name="_ETM_Q1_5454150"/>
      <w:bookmarkEnd w:id="1455"/>
    </w:p>
    <w:p w14:paraId="01E64053" w14:textId="77777777" w:rsidR="001777D9" w:rsidRDefault="001777D9" w:rsidP="001777D9">
      <w:pPr>
        <w:pStyle w:val="af6"/>
        <w:keepNext/>
        <w:rPr>
          <w:rtl/>
        </w:rPr>
      </w:pPr>
      <w:bookmarkStart w:id="1456" w:name="ET_yor_6157_135"/>
      <w:r w:rsidRPr="001777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7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14:paraId="793E608E" w14:textId="77777777" w:rsidR="001777D9" w:rsidRDefault="001777D9" w:rsidP="001777D9">
      <w:pPr>
        <w:pStyle w:val="KeepWithNext"/>
        <w:rPr>
          <w:rtl/>
        </w:rPr>
      </w:pPr>
    </w:p>
    <w:p w14:paraId="690B0E76" w14:textId="77777777" w:rsidR="001777D9" w:rsidRDefault="001777D9" w:rsidP="00C31D4E">
      <w:pPr>
        <w:rPr>
          <w:rtl/>
        </w:rPr>
      </w:pPr>
      <w:bookmarkStart w:id="1457" w:name="_ETM_Q1_5454401"/>
      <w:bookmarkEnd w:id="1457"/>
      <w:r>
        <w:rPr>
          <w:rFonts w:hint="cs"/>
          <w:rtl/>
        </w:rPr>
        <w:t xml:space="preserve">בסדר, </w:t>
      </w:r>
      <w:r w:rsidR="00C31D4E">
        <w:rPr>
          <w:rFonts w:hint="cs"/>
          <w:rtl/>
        </w:rPr>
        <w:t>ב</w:t>
      </w:r>
      <w:r>
        <w:rPr>
          <w:rFonts w:hint="cs"/>
          <w:rtl/>
        </w:rPr>
        <w:t xml:space="preserve">מקרים האלו הם </w:t>
      </w:r>
      <w:bookmarkStart w:id="1458" w:name="_ETM_Q1_5456150"/>
      <w:bookmarkEnd w:id="1458"/>
      <w:r>
        <w:rPr>
          <w:rFonts w:hint="cs"/>
          <w:rtl/>
        </w:rPr>
        <w:t>בעיה.</w:t>
      </w:r>
    </w:p>
    <w:p w14:paraId="6836C4C5" w14:textId="77777777" w:rsidR="001777D9" w:rsidRDefault="001777D9" w:rsidP="001777D9">
      <w:pPr>
        <w:rPr>
          <w:rtl/>
        </w:rPr>
      </w:pPr>
      <w:bookmarkStart w:id="1459" w:name="_ETM_Q1_5456900"/>
      <w:bookmarkStart w:id="1460" w:name="_ETM_Q1_5469400"/>
      <w:bookmarkEnd w:id="1459"/>
      <w:bookmarkEnd w:id="1460"/>
    </w:p>
    <w:p w14:paraId="182795BB" w14:textId="77777777" w:rsidR="001777D9" w:rsidRDefault="001777D9" w:rsidP="001777D9">
      <w:pPr>
        <w:pStyle w:val="af9"/>
        <w:keepNext/>
        <w:rPr>
          <w:rtl/>
        </w:rPr>
      </w:pPr>
      <w:bookmarkStart w:id="1461" w:name="ET_guest_709739_136"/>
      <w:r w:rsidRPr="001777D9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177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14:paraId="41A7EA72" w14:textId="77777777" w:rsidR="001777D9" w:rsidRDefault="001777D9" w:rsidP="001777D9">
      <w:pPr>
        <w:pStyle w:val="KeepWithNext"/>
        <w:rPr>
          <w:rtl/>
        </w:rPr>
      </w:pPr>
    </w:p>
    <w:p w14:paraId="61D9E424" w14:textId="77777777" w:rsidR="001777D9" w:rsidRDefault="001777D9" w:rsidP="001777D9">
      <w:pPr>
        <w:rPr>
          <w:rtl/>
        </w:rPr>
      </w:pPr>
      <w:bookmarkStart w:id="1462" w:name="_ETM_Q1_5469651"/>
      <w:bookmarkStart w:id="1463" w:name="_ETM_Q1_5457401"/>
      <w:bookmarkEnd w:id="1462"/>
      <w:bookmarkEnd w:id="1463"/>
      <w:r>
        <w:rPr>
          <w:rFonts w:hint="cs"/>
          <w:rtl/>
        </w:rPr>
        <w:t xml:space="preserve">אדוני, גם המקרים של מינוי אפוטרופוס לדין, זה לבקשתנו. </w:t>
      </w:r>
      <w:bookmarkStart w:id="1464" w:name="_ETM_Q1_5461900"/>
      <w:bookmarkEnd w:id="1464"/>
      <w:r>
        <w:rPr>
          <w:rFonts w:hint="cs"/>
          <w:rtl/>
        </w:rPr>
        <w:t>נגיד פה בצורה ברור</w:t>
      </w:r>
      <w:r w:rsidR="00C31D4E">
        <w:rPr>
          <w:rFonts w:hint="cs"/>
          <w:rtl/>
        </w:rPr>
        <w:t>ה</w:t>
      </w:r>
      <w:r>
        <w:rPr>
          <w:rFonts w:hint="cs"/>
          <w:rtl/>
        </w:rPr>
        <w:t xml:space="preserve"> שהיום העמדה של הקטין לא נשמעת </w:t>
      </w:r>
      <w:bookmarkStart w:id="1465" w:name="_ETM_Q1_5465400"/>
      <w:bookmarkEnd w:id="1465"/>
      <w:r>
        <w:rPr>
          <w:rFonts w:hint="cs"/>
          <w:rtl/>
        </w:rPr>
        <w:t>בבית המשפט בכל המקרים שאנחנו מכירים.</w:t>
      </w:r>
    </w:p>
    <w:p w14:paraId="7F1212EA" w14:textId="77777777" w:rsidR="001777D9" w:rsidRDefault="001777D9" w:rsidP="001777D9">
      <w:pPr>
        <w:rPr>
          <w:rtl/>
        </w:rPr>
      </w:pPr>
      <w:bookmarkStart w:id="1466" w:name="_ETM_Q1_5491151"/>
      <w:bookmarkEnd w:id="1466"/>
    </w:p>
    <w:p w14:paraId="736C930A" w14:textId="77777777" w:rsidR="001777D9" w:rsidRDefault="001777D9" w:rsidP="001777D9">
      <w:pPr>
        <w:pStyle w:val="a4"/>
        <w:keepNext/>
        <w:rPr>
          <w:rtl/>
        </w:rPr>
      </w:pPr>
      <w:bookmarkStart w:id="1467" w:name="ET_speaker_הדס_דיסין_גליק_137"/>
      <w:r w:rsidRPr="001777D9">
        <w:rPr>
          <w:rStyle w:val="TagStyle"/>
          <w:rtl/>
        </w:rPr>
        <w:t xml:space="preserve"> &lt;&lt; דובר &gt;&gt; </w:t>
      </w:r>
      <w:r>
        <w:rPr>
          <w:rtl/>
        </w:rPr>
        <w:t>הדס דיסין גליק:</w:t>
      </w:r>
      <w:r w:rsidRPr="001777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14:paraId="2751E68A" w14:textId="77777777" w:rsidR="001777D9" w:rsidRDefault="001777D9" w:rsidP="001777D9">
      <w:pPr>
        <w:pStyle w:val="KeepWithNext"/>
        <w:rPr>
          <w:rtl/>
        </w:rPr>
      </w:pPr>
    </w:p>
    <w:p w14:paraId="0C05F202" w14:textId="7393DBDE" w:rsidR="001777D9" w:rsidRDefault="001777D9" w:rsidP="001777D9">
      <w:pPr>
        <w:rPr>
          <w:rtl/>
        </w:rPr>
      </w:pPr>
      <w:bookmarkStart w:id="1468" w:name="_ETM_Q1_5491400"/>
      <w:bookmarkStart w:id="1469" w:name="_ETM_Q1_5470150"/>
      <w:bookmarkStart w:id="1470" w:name="_ETM_Q1_5474151"/>
      <w:bookmarkEnd w:id="1468"/>
      <w:bookmarkEnd w:id="1469"/>
      <w:bookmarkEnd w:id="1470"/>
      <w:r>
        <w:rPr>
          <w:rFonts w:hint="cs"/>
          <w:rtl/>
        </w:rPr>
        <w:t xml:space="preserve">שמי הדס דיסין גליק מארגון אמיצים. היום, התיקון הזה הוא תיקון שיעשה </w:t>
      </w:r>
      <w:bookmarkStart w:id="1471" w:name="_ETM_Q1_5480400"/>
      <w:bookmarkEnd w:id="1471"/>
      <w:r>
        <w:rPr>
          <w:rFonts w:hint="cs"/>
          <w:rtl/>
        </w:rPr>
        <w:t xml:space="preserve">אנשים מאושרים. משפחות </w:t>
      </w:r>
      <w:r w:rsidR="0038298C">
        <w:rPr>
          <w:rFonts w:hint="cs"/>
          <w:rtl/>
        </w:rPr>
        <w:t>"</w:t>
      </w:r>
      <w:r>
        <w:rPr>
          <w:rFonts w:hint="cs"/>
          <w:rtl/>
        </w:rPr>
        <w:t>אמיצים</w:t>
      </w:r>
      <w:r w:rsidR="0038298C">
        <w:rPr>
          <w:rFonts w:hint="cs"/>
          <w:rtl/>
        </w:rPr>
        <w:t>"</w:t>
      </w:r>
      <w:r>
        <w:rPr>
          <w:rFonts w:hint="cs"/>
          <w:rtl/>
        </w:rPr>
        <w:t xml:space="preserve"> היום הלכו לבית המשפט ולדיראון עולם </w:t>
      </w:r>
      <w:bookmarkStart w:id="1472" w:name="_ETM_Q1_5484651"/>
      <w:bookmarkEnd w:id="1472"/>
      <w:r>
        <w:rPr>
          <w:rFonts w:hint="cs"/>
          <w:rtl/>
        </w:rPr>
        <w:t>כתוב בכל מקום "אימא נגד שלושת הילדים שלה". יש כרגע</w:t>
      </w:r>
      <w:bookmarkStart w:id="1473" w:name="_ETM_Q1_5490650"/>
      <w:bookmarkEnd w:id="1473"/>
      <w:r>
        <w:rPr>
          <w:rFonts w:hint="cs"/>
          <w:rtl/>
        </w:rPr>
        <w:t xml:space="preserve">, ברגעים האלה בכל מקום באינטרנט פתוח לך </w:t>
      </w:r>
      <w:r>
        <w:rPr>
          <w:rtl/>
        </w:rPr>
        <w:t>–</w:t>
      </w:r>
      <w:r>
        <w:rPr>
          <w:rFonts w:hint="cs"/>
          <w:rtl/>
        </w:rPr>
        <w:t xml:space="preserve"> "אימא </w:t>
      </w:r>
      <w:bookmarkStart w:id="1474" w:name="_ETM_Q1_5495150"/>
      <w:bookmarkEnd w:id="1474"/>
      <w:r>
        <w:rPr>
          <w:rFonts w:hint="cs"/>
          <w:rtl/>
        </w:rPr>
        <w:t>נגד הילדים", וזה יפתור אותנו.</w:t>
      </w:r>
    </w:p>
    <w:p w14:paraId="5B220134" w14:textId="77777777" w:rsidR="001777D9" w:rsidRDefault="001777D9" w:rsidP="001777D9">
      <w:pPr>
        <w:rPr>
          <w:rtl/>
        </w:rPr>
      </w:pPr>
      <w:bookmarkStart w:id="1475" w:name="_ETM_Q1_5499651"/>
      <w:bookmarkStart w:id="1476" w:name="_ETM_Q1_5517651"/>
      <w:bookmarkEnd w:id="1475"/>
      <w:bookmarkEnd w:id="1476"/>
    </w:p>
    <w:p w14:paraId="429516DC" w14:textId="77777777" w:rsidR="001777D9" w:rsidRDefault="001777D9" w:rsidP="001777D9">
      <w:pPr>
        <w:pStyle w:val="af9"/>
        <w:keepNext/>
        <w:rPr>
          <w:rtl/>
        </w:rPr>
      </w:pPr>
      <w:bookmarkStart w:id="1477" w:name="ET_guest_922580_138"/>
      <w:r w:rsidRPr="001777D9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177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14:paraId="6C9AD022" w14:textId="77777777" w:rsidR="001777D9" w:rsidRDefault="001777D9" w:rsidP="001777D9">
      <w:pPr>
        <w:pStyle w:val="KeepWithNext"/>
        <w:rPr>
          <w:rtl/>
        </w:rPr>
      </w:pPr>
    </w:p>
    <w:p w14:paraId="0A2F9CDE" w14:textId="77777777" w:rsidR="001777D9" w:rsidRDefault="001777D9" w:rsidP="005408F6">
      <w:pPr>
        <w:rPr>
          <w:rtl/>
        </w:rPr>
      </w:pPr>
      <w:bookmarkStart w:id="1478" w:name="_ETM_Q1_5517900"/>
      <w:bookmarkStart w:id="1479" w:name="_ETM_Q1_5499900"/>
      <w:bookmarkEnd w:id="1478"/>
      <w:bookmarkEnd w:id="1479"/>
      <w:r>
        <w:rPr>
          <w:rFonts w:hint="cs"/>
          <w:rtl/>
        </w:rPr>
        <w:t xml:space="preserve">אני אתייחס בקצרה </w:t>
      </w:r>
      <w:r>
        <w:rPr>
          <w:rtl/>
        </w:rPr>
        <w:t>–</w:t>
      </w:r>
      <w:r>
        <w:rPr>
          <w:rFonts w:hint="cs"/>
          <w:rtl/>
        </w:rPr>
        <w:t xml:space="preserve"> אין ספק שמדובר במיעוט מיעוט המקרים</w:t>
      </w:r>
      <w:bookmarkStart w:id="1480" w:name="_ETM_Q1_5505650"/>
      <w:bookmarkEnd w:id="1480"/>
      <w:r>
        <w:rPr>
          <w:rFonts w:hint="cs"/>
          <w:rtl/>
        </w:rPr>
        <w:t xml:space="preserve"> ושרוב ההורים הם הורים מיטיבים ברוך השם ומצוינים לילדיהם </w:t>
      </w:r>
      <w:bookmarkStart w:id="1481" w:name="_ETM_Q1_5512650"/>
      <w:bookmarkEnd w:id="1481"/>
      <w:r>
        <w:rPr>
          <w:rFonts w:hint="cs"/>
          <w:rtl/>
        </w:rPr>
        <w:t xml:space="preserve">שאחראים ופועלים לטובתם. צריך הגנה גם למיעוט המקרים. אני אתן דוגמה </w:t>
      </w:r>
      <w:r w:rsidR="005408F6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482" w:name="_ETM_Q1_5524650"/>
      <w:bookmarkEnd w:id="1482"/>
      <w:r>
        <w:rPr>
          <w:rFonts w:hint="cs"/>
          <w:rtl/>
        </w:rPr>
        <w:t xml:space="preserve">קשורה חלילה לאדם שלמרבה הצער התאלמן אלא לזוג הורים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3" w:name="_ETM_Q1_5529150"/>
      <w:bookmarkEnd w:id="1483"/>
      <w:r>
        <w:rPr>
          <w:rFonts w:hint="cs"/>
          <w:rtl/>
        </w:rPr>
        <w:t xml:space="preserve">לזוג ההורים יש ילד, שמכיוון שהייתה </w:t>
      </w:r>
      <w:r w:rsidR="005408F6">
        <w:rPr>
          <w:rFonts w:hint="cs"/>
          <w:rtl/>
        </w:rPr>
        <w:t xml:space="preserve">איזושהי </w:t>
      </w:r>
      <w:r>
        <w:rPr>
          <w:rFonts w:hint="cs"/>
          <w:rtl/>
        </w:rPr>
        <w:t>תביע</w:t>
      </w:r>
      <w:r w:rsidR="005408F6">
        <w:rPr>
          <w:rFonts w:hint="cs"/>
          <w:rtl/>
        </w:rPr>
        <w:t>ת</w:t>
      </w:r>
      <w:r>
        <w:rPr>
          <w:rFonts w:hint="cs"/>
          <w:rtl/>
        </w:rPr>
        <w:t xml:space="preserve"> רשלנות רפואית עם </w:t>
      </w:r>
      <w:bookmarkStart w:id="1484" w:name="_ETM_Q1_5535650"/>
      <w:bookmarkEnd w:id="1484"/>
      <w:r>
        <w:rPr>
          <w:rFonts w:hint="cs"/>
          <w:rtl/>
        </w:rPr>
        <w:t xml:space="preserve">הולדתו, הוא זכה בכסף פיצויים על נזק שנגרם לו עוד </w:t>
      </w:r>
      <w:bookmarkStart w:id="1485" w:name="_ETM_Q1_5539400"/>
      <w:bookmarkEnd w:id="1485"/>
      <w:r>
        <w:rPr>
          <w:rFonts w:hint="cs"/>
          <w:rtl/>
        </w:rPr>
        <w:t xml:space="preserve">בלידתו. ההורים מבקשים לעשות שימוש בכספיו כדי לשפץ בית </w:t>
      </w:r>
      <w:bookmarkStart w:id="1486" w:name="_ETM_Q1_5544150"/>
      <w:bookmarkEnd w:id="1486"/>
      <w:r>
        <w:rPr>
          <w:rFonts w:hint="cs"/>
          <w:rtl/>
        </w:rPr>
        <w:t xml:space="preserve">מגורים שהוא לא בבעלות הקטין הזה. </w:t>
      </w:r>
    </w:p>
    <w:p w14:paraId="5FA1B582" w14:textId="77777777" w:rsidR="001777D9" w:rsidRDefault="001777D9" w:rsidP="001777D9">
      <w:pPr>
        <w:rPr>
          <w:rtl/>
        </w:rPr>
      </w:pPr>
      <w:bookmarkStart w:id="1487" w:name="_ETM_Q1_5549900"/>
      <w:bookmarkEnd w:id="1487"/>
    </w:p>
    <w:p w14:paraId="59BD134B" w14:textId="77777777" w:rsidR="001777D9" w:rsidRDefault="001777D9" w:rsidP="001777D9">
      <w:pPr>
        <w:rPr>
          <w:rtl/>
        </w:rPr>
      </w:pPr>
      <w:bookmarkStart w:id="1488" w:name="_ETM_Q1_5550150"/>
      <w:bookmarkEnd w:id="1488"/>
      <w:r>
        <w:rPr>
          <w:rFonts w:hint="cs"/>
          <w:rtl/>
        </w:rPr>
        <w:t xml:space="preserve">בית המשפט חשב שהסכום </w:t>
      </w:r>
      <w:bookmarkStart w:id="1489" w:name="_ETM_Q1_5551400"/>
      <w:bookmarkEnd w:id="1489"/>
      <w:r>
        <w:rPr>
          <w:rFonts w:hint="cs"/>
          <w:rtl/>
        </w:rPr>
        <w:t xml:space="preserve">שמבוקש הוא גדול מאוד ביחס לכסף שאמור לשמש את הקטין </w:t>
      </w:r>
      <w:bookmarkStart w:id="1490" w:name="_ETM_Q1_5554400"/>
      <w:bookmarkEnd w:id="1490"/>
      <w:r>
        <w:rPr>
          <w:rFonts w:hint="cs"/>
          <w:rtl/>
        </w:rPr>
        <w:t xml:space="preserve">לשארית חייו ממה שהתבקש, ולכן ביקש שתיערך </w:t>
      </w:r>
      <w:bookmarkStart w:id="1491" w:name="_ETM_Q1_5559650"/>
      <w:bookmarkEnd w:id="1491"/>
      <w:r>
        <w:rPr>
          <w:rFonts w:hint="cs"/>
          <w:rtl/>
        </w:rPr>
        <w:t xml:space="preserve">איזושהי בדיקה מעמיקה יותר בעניין הזה. הבדיקה במקרה הזה לימדה </w:t>
      </w:r>
      <w:bookmarkStart w:id="1492" w:name="_ETM_Q1_5563400"/>
      <w:bookmarkEnd w:id="1492"/>
      <w:r>
        <w:rPr>
          <w:rFonts w:hint="cs"/>
          <w:rtl/>
        </w:rPr>
        <w:t xml:space="preserve">שאחוז קטן מהסכום שהתבקש אכן שימש להרחבת פתחים בבית </w:t>
      </w:r>
      <w:bookmarkStart w:id="1493" w:name="_ETM_Q1_5569900"/>
      <w:bookmarkEnd w:id="1493"/>
      <w:r>
        <w:rPr>
          <w:rFonts w:hint="cs"/>
          <w:rtl/>
        </w:rPr>
        <w:t xml:space="preserve">וכו', והיתר היה אולי לאיזשהו שיפוץ נעים ובסוף בית המשפט פסק </w:t>
      </w:r>
      <w:bookmarkStart w:id="1494" w:name="_ETM_Q1_5575900"/>
      <w:bookmarkEnd w:id="1494"/>
      <w:r>
        <w:rPr>
          <w:rFonts w:hint="cs"/>
          <w:rtl/>
        </w:rPr>
        <w:t>סכום אחר.</w:t>
      </w:r>
    </w:p>
    <w:p w14:paraId="459A00A2" w14:textId="77777777" w:rsidR="001777D9" w:rsidRDefault="001777D9" w:rsidP="001777D9">
      <w:pPr>
        <w:rPr>
          <w:rtl/>
        </w:rPr>
      </w:pPr>
    </w:p>
    <w:p w14:paraId="40171F44" w14:textId="77777777" w:rsidR="005408F6" w:rsidRDefault="005408F6" w:rsidP="005408F6">
      <w:pPr>
        <w:pStyle w:val="af6"/>
        <w:keepNext/>
        <w:rPr>
          <w:rtl/>
        </w:rPr>
      </w:pPr>
      <w:bookmarkStart w:id="1495" w:name="ET_yor_6157_393"/>
      <w:r w:rsidRPr="005408F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40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52175A6E" w14:textId="77777777" w:rsidR="005408F6" w:rsidRDefault="005408F6" w:rsidP="005408F6">
      <w:pPr>
        <w:pStyle w:val="KeepWithNext"/>
        <w:rPr>
          <w:rtl/>
        </w:rPr>
      </w:pPr>
    </w:p>
    <w:p w14:paraId="64F508EC" w14:textId="77777777" w:rsidR="001777D9" w:rsidRDefault="001777D9" w:rsidP="001777D9">
      <w:pPr>
        <w:rPr>
          <w:rtl/>
        </w:rPr>
      </w:pPr>
      <w:bookmarkStart w:id="1496" w:name="_ETM_Q1_5579652"/>
      <w:bookmarkStart w:id="1497" w:name="_ETM_Q1_5579650"/>
      <w:bookmarkEnd w:id="1496"/>
      <w:bookmarkEnd w:id="1497"/>
      <w:r>
        <w:rPr>
          <w:rFonts w:hint="cs"/>
          <w:rtl/>
        </w:rPr>
        <w:t xml:space="preserve">נניח את המקרה הזה, </w:t>
      </w:r>
      <w:bookmarkStart w:id="1498" w:name="_ETM_Q1_5583150"/>
      <w:bookmarkEnd w:id="1498"/>
      <w:r>
        <w:rPr>
          <w:rFonts w:hint="cs"/>
          <w:rtl/>
        </w:rPr>
        <w:t xml:space="preserve">ויש גם מקרים של הורים שגונבים מהילדים וילדים שגונבים </w:t>
      </w:r>
      <w:bookmarkStart w:id="1499" w:name="_ETM_Q1_5587151"/>
      <w:bookmarkEnd w:id="1499"/>
      <w:r>
        <w:rPr>
          <w:rFonts w:hint="cs"/>
          <w:rtl/>
        </w:rPr>
        <w:t>מההורים בצורה הכי ברורה שיש.</w:t>
      </w:r>
    </w:p>
    <w:p w14:paraId="27643335" w14:textId="77777777" w:rsidR="001777D9" w:rsidRDefault="001777D9" w:rsidP="001777D9">
      <w:pPr>
        <w:rPr>
          <w:rtl/>
        </w:rPr>
      </w:pPr>
      <w:bookmarkStart w:id="1500" w:name="_ETM_Q1_5588900"/>
      <w:bookmarkStart w:id="1501" w:name="_ETM_Q1_5597150"/>
      <w:bookmarkEnd w:id="1500"/>
      <w:bookmarkEnd w:id="1501"/>
    </w:p>
    <w:p w14:paraId="4A0D3A31" w14:textId="77777777" w:rsidR="001777D9" w:rsidRDefault="001777D9" w:rsidP="001777D9">
      <w:pPr>
        <w:pStyle w:val="af9"/>
        <w:keepNext/>
        <w:rPr>
          <w:rtl/>
        </w:rPr>
      </w:pPr>
      <w:bookmarkStart w:id="1502" w:name="ET_guest_514790_139"/>
      <w:r w:rsidRPr="001777D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777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2"/>
    </w:p>
    <w:p w14:paraId="787E3DA4" w14:textId="77777777" w:rsidR="001777D9" w:rsidRDefault="001777D9" w:rsidP="001777D9">
      <w:pPr>
        <w:pStyle w:val="KeepWithNext"/>
        <w:rPr>
          <w:rtl/>
        </w:rPr>
      </w:pPr>
    </w:p>
    <w:p w14:paraId="1E0FC699" w14:textId="77777777" w:rsidR="001777D9" w:rsidRDefault="001777D9" w:rsidP="001777D9">
      <w:pPr>
        <w:rPr>
          <w:rtl/>
        </w:rPr>
      </w:pPr>
      <w:bookmarkStart w:id="1503" w:name="_ETM_Q1_5597401"/>
      <w:bookmarkStart w:id="1504" w:name="_ETM_Q1_5589150"/>
      <w:bookmarkEnd w:id="1503"/>
      <w:bookmarkEnd w:id="1504"/>
      <w:r>
        <w:rPr>
          <w:rFonts w:hint="cs"/>
          <w:rtl/>
        </w:rPr>
        <w:t xml:space="preserve">זה בדיוק התהליך שקורה היום. הגענו </w:t>
      </w:r>
      <w:bookmarkStart w:id="1505" w:name="_ETM_Q1_5591401"/>
      <w:bookmarkEnd w:id="1505"/>
      <w:r>
        <w:rPr>
          <w:rFonts w:hint="cs"/>
          <w:rtl/>
        </w:rPr>
        <w:t>ל</w:t>
      </w:r>
      <w:r w:rsidR="005408F6">
        <w:rPr>
          <w:rFonts w:hint="cs"/>
          <w:rtl/>
        </w:rPr>
        <w:t>דיון ב</w:t>
      </w:r>
      <w:r>
        <w:rPr>
          <w:rFonts w:hint="cs"/>
          <w:rtl/>
        </w:rPr>
        <w:t xml:space="preserve">בית המשפט כי האפוטרופוס הכללי חשב שכספי השיפוץ לא מתאימים </w:t>
      </w:r>
      <w:bookmarkStart w:id="1506" w:name="_ETM_Q1_5595400"/>
      <w:bookmarkEnd w:id="1506"/>
      <w:r>
        <w:rPr>
          <w:rFonts w:hint="cs"/>
          <w:rtl/>
        </w:rPr>
        <w:t>ביחס.</w:t>
      </w:r>
    </w:p>
    <w:p w14:paraId="5E42A589" w14:textId="77777777" w:rsidR="001777D9" w:rsidRDefault="001777D9" w:rsidP="001777D9">
      <w:pPr>
        <w:rPr>
          <w:rtl/>
        </w:rPr>
      </w:pPr>
    </w:p>
    <w:p w14:paraId="3DD55D53" w14:textId="77777777" w:rsidR="001777D9" w:rsidRDefault="001777D9" w:rsidP="001777D9">
      <w:pPr>
        <w:pStyle w:val="af6"/>
        <w:keepNext/>
        <w:rPr>
          <w:rtl/>
        </w:rPr>
      </w:pPr>
      <w:bookmarkStart w:id="1507" w:name="ET_yor_6157_140"/>
      <w:r w:rsidRPr="001777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7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14:paraId="3D6A09DA" w14:textId="77777777" w:rsidR="001777D9" w:rsidRDefault="001777D9" w:rsidP="001777D9">
      <w:pPr>
        <w:pStyle w:val="KeepWithNext"/>
        <w:rPr>
          <w:rtl/>
        </w:rPr>
      </w:pPr>
    </w:p>
    <w:p w14:paraId="2808BBBA" w14:textId="77777777" w:rsidR="001777D9" w:rsidRDefault="005408F6" w:rsidP="005408F6">
      <w:pPr>
        <w:rPr>
          <w:rtl/>
        </w:rPr>
      </w:pPr>
      <w:bookmarkStart w:id="1508" w:name="_ETM_Q1_5600401"/>
      <w:bookmarkStart w:id="1509" w:name="_ETM_Q1_5597900"/>
      <w:bookmarkEnd w:id="1508"/>
      <w:bookmarkEnd w:id="1509"/>
      <w:r>
        <w:rPr>
          <w:rFonts w:hint="cs"/>
          <w:rtl/>
        </w:rPr>
        <w:t>כשנראה</w:t>
      </w:r>
      <w:r w:rsidR="001777D9">
        <w:rPr>
          <w:rFonts w:hint="cs"/>
          <w:rtl/>
        </w:rPr>
        <w:t xml:space="preserve"> </w:t>
      </w:r>
      <w:bookmarkStart w:id="1510" w:name="_ETM_Q1_5601901"/>
      <w:bookmarkEnd w:id="1510"/>
      <w:r>
        <w:rPr>
          <w:rFonts w:hint="cs"/>
          <w:rtl/>
        </w:rPr>
        <w:t>שיש שם משהו לא לעניין ו</w:t>
      </w:r>
      <w:r w:rsidR="001777D9">
        <w:rPr>
          <w:rFonts w:hint="cs"/>
          <w:rtl/>
        </w:rPr>
        <w:t xml:space="preserve">זה לא הגיע עם עמדת הקטין. הנקודה ברורה והבדיקה הכלכלית תתפוס את אותם מקרים בעייתיים, ולכן </w:t>
      </w:r>
      <w:bookmarkStart w:id="1511" w:name="_ETM_Q1_5605400"/>
      <w:bookmarkEnd w:id="1511"/>
      <w:r w:rsidR="001777D9">
        <w:rPr>
          <w:rFonts w:hint="cs"/>
          <w:rtl/>
        </w:rPr>
        <w:t xml:space="preserve">זה הובא לבית המשפט ואם צריך יבררו גם </w:t>
      </w:r>
      <w:bookmarkStart w:id="1512" w:name="_ETM_Q1_5608651"/>
      <w:bookmarkEnd w:id="1512"/>
      <w:r w:rsidR="001777D9">
        <w:rPr>
          <w:rFonts w:hint="cs"/>
          <w:rtl/>
        </w:rPr>
        <w:t>את עמדת הקטין במסגרת בית המשפט במסגרת הכללית.</w:t>
      </w:r>
    </w:p>
    <w:p w14:paraId="721685A4" w14:textId="77777777" w:rsidR="005408F6" w:rsidRDefault="005408F6" w:rsidP="001777D9">
      <w:pPr>
        <w:rPr>
          <w:rtl/>
        </w:rPr>
      </w:pPr>
    </w:p>
    <w:p w14:paraId="6511D1D2" w14:textId="77777777" w:rsidR="005408F6" w:rsidRDefault="005408F6" w:rsidP="005408F6">
      <w:pPr>
        <w:pStyle w:val="af9"/>
        <w:keepNext/>
        <w:rPr>
          <w:rtl/>
        </w:rPr>
      </w:pPr>
      <w:bookmarkStart w:id="1513" w:name="ET_guest_922580_394"/>
      <w:r w:rsidRPr="005408F6">
        <w:rPr>
          <w:rStyle w:val="TagStyle"/>
          <w:rtl/>
        </w:rPr>
        <w:t xml:space="preserve"> &lt;&lt; אורח &gt;&gt; </w:t>
      </w:r>
      <w:r>
        <w:rPr>
          <w:rtl/>
        </w:rPr>
        <w:t>נטע ברק:</w:t>
      </w:r>
      <w:r w:rsidRPr="00540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3"/>
    </w:p>
    <w:p w14:paraId="77AB5F32" w14:textId="77777777" w:rsidR="005408F6" w:rsidRDefault="005408F6" w:rsidP="005408F6">
      <w:pPr>
        <w:pStyle w:val="KeepWithNext"/>
        <w:rPr>
          <w:rtl/>
        </w:rPr>
      </w:pPr>
    </w:p>
    <w:p w14:paraId="046FEF50" w14:textId="77777777" w:rsidR="001777D9" w:rsidRDefault="001777D9" w:rsidP="001777D9">
      <w:pPr>
        <w:rPr>
          <w:rtl/>
        </w:rPr>
      </w:pPr>
      <w:bookmarkStart w:id="1514" w:name="_ETM_Q1_5612150"/>
      <w:bookmarkEnd w:id="1514"/>
      <w:r>
        <w:rPr>
          <w:rFonts w:hint="cs"/>
          <w:rtl/>
        </w:rPr>
        <w:t xml:space="preserve">אני שמח לתת </w:t>
      </w:r>
      <w:bookmarkStart w:id="1515" w:name="_ETM_Q1_5612650"/>
      <w:bookmarkEnd w:id="1515"/>
      <w:r>
        <w:rPr>
          <w:rFonts w:hint="cs"/>
          <w:rtl/>
        </w:rPr>
        <w:t>דוגמה אחרת.</w:t>
      </w:r>
    </w:p>
    <w:p w14:paraId="553C8423" w14:textId="77777777" w:rsidR="001777D9" w:rsidRDefault="001777D9" w:rsidP="001777D9">
      <w:pPr>
        <w:rPr>
          <w:rtl/>
        </w:rPr>
      </w:pPr>
    </w:p>
    <w:p w14:paraId="0DA615C6" w14:textId="77777777" w:rsidR="001777D9" w:rsidRDefault="001777D9" w:rsidP="001777D9">
      <w:pPr>
        <w:pStyle w:val="af6"/>
        <w:keepNext/>
        <w:rPr>
          <w:rtl/>
        </w:rPr>
      </w:pPr>
      <w:bookmarkStart w:id="1516" w:name="ET_yor_6157_141"/>
      <w:r w:rsidRPr="001777D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77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6"/>
    </w:p>
    <w:p w14:paraId="379E055A" w14:textId="77777777" w:rsidR="001777D9" w:rsidRDefault="001777D9" w:rsidP="001777D9">
      <w:pPr>
        <w:pStyle w:val="KeepWithNext"/>
        <w:rPr>
          <w:rtl/>
        </w:rPr>
      </w:pPr>
    </w:p>
    <w:p w14:paraId="44401EEB" w14:textId="77777777" w:rsidR="001777D9" w:rsidRDefault="001777D9" w:rsidP="005408F6">
      <w:pPr>
        <w:rPr>
          <w:rtl/>
        </w:rPr>
      </w:pPr>
      <w:bookmarkStart w:id="1517" w:name="_ETM_Q1_5631901"/>
      <w:bookmarkStart w:id="1518" w:name="_ETM_Q1_5614150"/>
      <w:bookmarkEnd w:id="1517"/>
      <w:bookmarkEnd w:id="1518"/>
      <w:r>
        <w:rPr>
          <w:rFonts w:hint="cs"/>
          <w:rtl/>
        </w:rPr>
        <w:t xml:space="preserve">אני לא רוצה דוגמה אחרת, כי אני רוצה לתת </w:t>
      </w:r>
      <w:bookmarkStart w:id="1519" w:name="_ETM_Q1_5616150"/>
      <w:bookmarkEnd w:id="1519"/>
      <w:r>
        <w:rPr>
          <w:rFonts w:hint="cs"/>
          <w:rtl/>
        </w:rPr>
        <w:t xml:space="preserve">אלפי דוגמאות אחרות, מיליוני דוגמאות אחרות. באותו מקרה </w:t>
      </w:r>
      <w:bookmarkStart w:id="1520" w:name="_ETM_Q1_5624901"/>
      <w:bookmarkEnd w:id="1520"/>
      <w:r>
        <w:rPr>
          <w:rFonts w:hint="cs"/>
          <w:rtl/>
        </w:rPr>
        <w:t xml:space="preserve">סופר תיאורטי שאני לא יודע, ונאמר פה </w:t>
      </w:r>
      <w:bookmarkStart w:id="1521" w:name="_ETM_Q1_5627650"/>
      <w:bookmarkEnd w:id="1521"/>
      <w:r>
        <w:rPr>
          <w:rFonts w:hint="cs"/>
          <w:rtl/>
        </w:rPr>
        <w:t xml:space="preserve">שלא מגיעות עמדות הקטין לבית המשפט, זה פשוט לא קורה, </w:t>
      </w:r>
      <w:bookmarkStart w:id="1522" w:name="_ETM_Q1_5630151"/>
      <w:bookmarkEnd w:id="1522"/>
      <w:r>
        <w:rPr>
          <w:rFonts w:hint="cs"/>
          <w:rtl/>
        </w:rPr>
        <w:t xml:space="preserve">ואת אומרת לי שעכשיו </w:t>
      </w:r>
      <w:r w:rsidR="005408F6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r w:rsidR="005408F6">
        <w:rPr>
          <w:rFonts w:hint="cs"/>
          <w:rtl/>
        </w:rPr>
        <w:t>"</w:t>
      </w:r>
      <w:r>
        <w:rPr>
          <w:rFonts w:hint="cs"/>
          <w:rtl/>
        </w:rPr>
        <w:t>אמשפט</w:t>
      </w:r>
      <w:r w:rsidR="005408F6">
        <w:rPr>
          <w:rFonts w:hint="cs"/>
          <w:rtl/>
        </w:rPr>
        <w:t>"</w:t>
      </w:r>
      <w:r>
        <w:rPr>
          <w:rFonts w:hint="cs"/>
          <w:rtl/>
        </w:rPr>
        <w:t xml:space="preserve"> את כלל מערכת היחסים </w:t>
      </w:r>
      <w:bookmarkStart w:id="1523" w:name="_ETM_Q1_5637650"/>
      <w:bookmarkEnd w:id="1523"/>
      <w:r w:rsidR="005408F6">
        <w:rPr>
          <w:rFonts w:hint="cs"/>
          <w:rtl/>
        </w:rPr>
        <w:t>של</w:t>
      </w:r>
      <w:r>
        <w:rPr>
          <w:rFonts w:hint="cs"/>
          <w:rtl/>
        </w:rPr>
        <w:t xml:space="preserve"> כלל הקטינים עם כלל הוריהם ואני לא מוכן לזה.</w:t>
      </w:r>
    </w:p>
    <w:p w14:paraId="6AEEF350" w14:textId="77777777" w:rsidR="001777D9" w:rsidRDefault="001777D9" w:rsidP="001777D9">
      <w:pPr>
        <w:rPr>
          <w:rtl/>
        </w:rPr>
      </w:pPr>
    </w:p>
    <w:p w14:paraId="6BF92B03" w14:textId="155A7730" w:rsidR="001777D9" w:rsidRDefault="001777D9" w:rsidP="005408F6">
      <w:pPr>
        <w:rPr>
          <w:rtl/>
        </w:rPr>
      </w:pPr>
      <w:bookmarkStart w:id="1524" w:name="_ETM_Q1_5640650"/>
      <w:bookmarkEnd w:id="1524"/>
      <w:r>
        <w:rPr>
          <w:rFonts w:hint="cs"/>
          <w:rtl/>
        </w:rPr>
        <w:t xml:space="preserve">בנושא </w:t>
      </w:r>
      <w:bookmarkStart w:id="1525" w:name="_ETM_Q1_5641651"/>
      <w:bookmarkEnd w:id="1525"/>
      <w:r>
        <w:rPr>
          <w:rFonts w:hint="cs"/>
          <w:rtl/>
        </w:rPr>
        <w:t xml:space="preserve">של גיל 16 אל מול </w:t>
      </w:r>
      <w:r w:rsidR="005408F6">
        <w:rPr>
          <w:rFonts w:hint="cs"/>
          <w:rtl/>
        </w:rPr>
        <w:t xml:space="preserve">האפשרות </w:t>
      </w:r>
      <w:r>
        <w:rPr>
          <w:rFonts w:hint="cs"/>
          <w:rtl/>
        </w:rPr>
        <w:t xml:space="preserve">להשאיר את זה בגיל האפוטרופסות </w:t>
      </w:r>
      <w:bookmarkStart w:id="1526" w:name="_ETM_Q1_5646151"/>
      <w:bookmarkEnd w:id="1526"/>
      <w:r>
        <w:rPr>
          <w:rFonts w:hint="cs"/>
          <w:rtl/>
        </w:rPr>
        <w:t>הטבעית, אני מוצא טעם רב לא לעשות את זה</w:t>
      </w:r>
      <w:r w:rsidR="0022070A">
        <w:rPr>
          <w:rFonts w:hint="cs"/>
          <w:rtl/>
        </w:rPr>
        <w:t xml:space="preserve">. </w:t>
      </w:r>
      <w:r w:rsidR="00B41A66">
        <w:rPr>
          <w:rFonts w:hint="cs"/>
          <w:rtl/>
        </w:rPr>
        <w:t>אפשר</w:t>
      </w:r>
      <w:r w:rsidR="0022070A">
        <w:rPr>
          <w:rFonts w:hint="cs"/>
          <w:rtl/>
        </w:rPr>
        <w:t xml:space="preserve"> </w:t>
      </w:r>
      <w:bookmarkStart w:id="1527" w:name="_ETM_Q1_5659400"/>
      <w:bookmarkEnd w:id="1527"/>
      <w:r w:rsidR="0022070A">
        <w:rPr>
          <w:rFonts w:hint="cs"/>
          <w:rtl/>
        </w:rPr>
        <w:t>לעשות את זה בתור אמירה</w:t>
      </w:r>
      <w:r w:rsidR="005408F6">
        <w:rPr>
          <w:rFonts w:hint="cs"/>
          <w:rtl/>
        </w:rPr>
        <w:t>,</w:t>
      </w:r>
      <w:r w:rsidR="0022070A">
        <w:rPr>
          <w:rFonts w:hint="cs"/>
          <w:rtl/>
        </w:rPr>
        <w:t xml:space="preserve"> שכאשר עולה לכם איזשהו סימן מחשיד במסגרת הבדיקה הכלכלית, אתם יכולים </w:t>
      </w:r>
      <w:bookmarkStart w:id="1528" w:name="_ETM_Q1_5666150"/>
      <w:bookmarkEnd w:id="1528"/>
      <w:r w:rsidR="0022070A">
        <w:rPr>
          <w:rFonts w:hint="cs"/>
          <w:rtl/>
        </w:rPr>
        <w:t xml:space="preserve">לבקש את עמדת הקטין. </w:t>
      </w:r>
      <w:r w:rsidR="000F3299">
        <w:rPr>
          <w:rFonts w:hint="cs"/>
          <w:rtl/>
        </w:rPr>
        <w:t>כלומר,</w:t>
      </w:r>
      <w:r w:rsidR="0022070A">
        <w:rPr>
          <w:rFonts w:hint="cs"/>
          <w:rtl/>
        </w:rPr>
        <w:t xml:space="preserve"> שזה לא יהיה כברירת </w:t>
      </w:r>
      <w:bookmarkStart w:id="1529" w:name="_ETM_Q1_5670400"/>
      <w:bookmarkEnd w:id="1529"/>
      <w:r w:rsidR="0022070A">
        <w:rPr>
          <w:rFonts w:hint="cs"/>
          <w:rtl/>
        </w:rPr>
        <w:t xml:space="preserve">מחדל כמו </w:t>
      </w:r>
      <w:r w:rsidR="005408F6">
        <w:rPr>
          <w:rFonts w:hint="cs"/>
          <w:rtl/>
        </w:rPr>
        <w:t xml:space="preserve">בקשה לא להביא </w:t>
      </w:r>
      <w:r w:rsidR="0022070A">
        <w:rPr>
          <w:rFonts w:hint="cs"/>
          <w:rtl/>
        </w:rPr>
        <w:t xml:space="preserve">טופס בלי עמדת קטין, אלא </w:t>
      </w:r>
      <w:bookmarkStart w:id="1530" w:name="_ETM_Q1_5674651"/>
      <w:bookmarkEnd w:id="1530"/>
      <w:r w:rsidR="0022070A">
        <w:rPr>
          <w:rFonts w:hint="cs"/>
          <w:rtl/>
        </w:rPr>
        <w:t xml:space="preserve">שאם עולים לכם סימנים מחשידים, רשאי האפוטרופוס לבקש </w:t>
      </w:r>
      <w:bookmarkStart w:id="1531" w:name="_ETM_Q1_5679650"/>
      <w:bookmarkEnd w:id="1531"/>
      <w:r w:rsidR="0022070A">
        <w:rPr>
          <w:rFonts w:hint="cs"/>
          <w:rtl/>
        </w:rPr>
        <w:t>את עמדת הקטין, ואז אני גם לא רוצה לכתוב גיל</w:t>
      </w:r>
      <w:bookmarkStart w:id="1532" w:name="_ETM_Q1_5682401"/>
      <w:bookmarkEnd w:id="1532"/>
      <w:r w:rsidR="0022070A">
        <w:rPr>
          <w:rFonts w:hint="cs"/>
          <w:rtl/>
        </w:rPr>
        <w:t>, ותעשו את זה אתם לפי שיקול הדעת שלכם.</w:t>
      </w:r>
    </w:p>
    <w:p w14:paraId="50F4021B" w14:textId="77777777" w:rsidR="005408F6" w:rsidRDefault="005408F6" w:rsidP="0022070A">
      <w:pPr>
        <w:rPr>
          <w:rtl/>
        </w:rPr>
      </w:pPr>
    </w:p>
    <w:p w14:paraId="3C01B4EE" w14:textId="77777777" w:rsidR="005408F6" w:rsidRDefault="005408F6" w:rsidP="005408F6">
      <w:pPr>
        <w:pStyle w:val="af9"/>
        <w:keepNext/>
        <w:rPr>
          <w:rtl/>
        </w:rPr>
      </w:pPr>
      <w:bookmarkStart w:id="1533" w:name="ET_guest_514790_395"/>
      <w:r w:rsidRPr="005408F6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40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14:paraId="2886D040" w14:textId="77777777" w:rsidR="005408F6" w:rsidRDefault="005408F6" w:rsidP="005408F6">
      <w:pPr>
        <w:pStyle w:val="KeepWithNext"/>
        <w:rPr>
          <w:rtl/>
        </w:rPr>
      </w:pPr>
    </w:p>
    <w:p w14:paraId="56EFED28" w14:textId="77777777" w:rsidR="0022070A" w:rsidRDefault="0022070A" w:rsidP="0022070A">
      <w:pPr>
        <w:rPr>
          <w:rtl/>
        </w:rPr>
      </w:pPr>
      <w:bookmarkStart w:id="1534" w:name="_ETM_Q1_5686151"/>
      <w:bookmarkEnd w:id="1534"/>
      <w:r>
        <w:rPr>
          <w:rFonts w:hint="cs"/>
          <w:rtl/>
        </w:rPr>
        <w:t xml:space="preserve">אנחנו לא פונים לקטינים בכל </w:t>
      </w:r>
      <w:bookmarkStart w:id="1535" w:name="_ETM_Q1_5694650"/>
      <w:bookmarkEnd w:id="1535"/>
      <w:r>
        <w:rPr>
          <w:rFonts w:hint="cs"/>
          <w:rtl/>
        </w:rPr>
        <w:t>מקרה, אלא שאנחנו נפנה באמצעות ההורים.</w:t>
      </w:r>
    </w:p>
    <w:p w14:paraId="4D6A036D" w14:textId="77777777" w:rsidR="0022070A" w:rsidRDefault="0022070A" w:rsidP="0022070A">
      <w:pPr>
        <w:rPr>
          <w:rtl/>
        </w:rPr>
      </w:pPr>
    </w:p>
    <w:p w14:paraId="77125C03" w14:textId="77777777" w:rsidR="0022070A" w:rsidRDefault="0022070A" w:rsidP="0022070A">
      <w:pPr>
        <w:pStyle w:val="a4"/>
        <w:keepNext/>
        <w:rPr>
          <w:rtl/>
        </w:rPr>
      </w:pPr>
      <w:bookmarkStart w:id="1536" w:name="_ETM_Q1_5708150"/>
      <w:bookmarkStart w:id="1537" w:name="ET_speaker_הדס_דיסין_גליק_143"/>
      <w:bookmarkEnd w:id="1536"/>
      <w:r w:rsidRPr="0022070A">
        <w:rPr>
          <w:rStyle w:val="TagStyle"/>
          <w:rtl/>
        </w:rPr>
        <w:t xml:space="preserve"> &lt;&lt; דובר &gt;&gt; </w:t>
      </w:r>
      <w:r>
        <w:rPr>
          <w:rtl/>
        </w:rPr>
        <w:t>הדס דיסין גליק:</w:t>
      </w:r>
      <w:r w:rsidRPr="00220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1660E31E" w14:textId="77777777" w:rsidR="0022070A" w:rsidRDefault="0022070A" w:rsidP="0022070A">
      <w:pPr>
        <w:pStyle w:val="KeepWithNext"/>
        <w:rPr>
          <w:rtl/>
        </w:rPr>
      </w:pPr>
    </w:p>
    <w:p w14:paraId="1DF5AB79" w14:textId="77777777" w:rsidR="0022070A" w:rsidRDefault="0022070A" w:rsidP="0022070A">
      <w:pPr>
        <w:rPr>
          <w:rtl/>
        </w:rPr>
      </w:pPr>
      <w:bookmarkStart w:id="1538" w:name="_ETM_Q1_5708401"/>
      <w:bookmarkEnd w:id="1538"/>
      <w:r>
        <w:rPr>
          <w:rFonts w:hint="cs"/>
          <w:rtl/>
        </w:rPr>
        <w:t>אין צורך.</w:t>
      </w:r>
    </w:p>
    <w:p w14:paraId="74C015EC" w14:textId="77777777" w:rsidR="0022070A" w:rsidRDefault="0022070A" w:rsidP="0022070A">
      <w:pPr>
        <w:rPr>
          <w:rtl/>
        </w:rPr>
      </w:pPr>
      <w:bookmarkStart w:id="1539" w:name="_ETM_Q1_5708900"/>
      <w:bookmarkEnd w:id="1539"/>
    </w:p>
    <w:p w14:paraId="0815FE31" w14:textId="77777777" w:rsidR="0022070A" w:rsidRDefault="0022070A" w:rsidP="0022070A">
      <w:pPr>
        <w:pStyle w:val="af9"/>
        <w:keepNext/>
        <w:rPr>
          <w:rtl/>
        </w:rPr>
      </w:pPr>
      <w:bookmarkStart w:id="1540" w:name="ET_guest_709739_145"/>
      <w:r w:rsidRPr="0022070A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220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14:paraId="4EC5503A" w14:textId="77777777" w:rsidR="0022070A" w:rsidRDefault="0022070A" w:rsidP="0022070A">
      <w:pPr>
        <w:pStyle w:val="KeepWithNext"/>
        <w:rPr>
          <w:rtl/>
        </w:rPr>
      </w:pPr>
    </w:p>
    <w:p w14:paraId="02A3A448" w14:textId="77777777" w:rsidR="0022070A" w:rsidRDefault="0022070A" w:rsidP="0022070A">
      <w:pPr>
        <w:rPr>
          <w:rtl/>
        </w:rPr>
      </w:pPr>
      <w:bookmarkStart w:id="1541" w:name="_ETM_Q1_5713900"/>
      <w:bookmarkStart w:id="1542" w:name="_ETM_Q1_5710150"/>
      <w:bookmarkEnd w:id="1541"/>
      <w:bookmarkEnd w:id="1542"/>
      <w:r>
        <w:rPr>
          <w:rFonts w:hint="cs"/>
          <w:rtl/>
        </w:rPr>
        <w:t xml:space="preserve">אם יהיה חשד, אפשר יהיה </w:t>
      </w:r>
      <w:bookmarkStart w:id="1543" w:name="_ETM_Q1_5711401"/>
      <w:bookmarkEnd w:id="1543"/>
      <w:r>
        <w:rPr>
          <w:rFonts w:hint="cs"/>
          <w:rtl/>
        </w:rPr>
        <w:t>להעביר לבית המשפט, זה פתרון שיכול להיות טוב.</w:t>
      </w:r>
    </w:p>
    <w:p w14:paraId="5AE1FE26" w14:textId="77777777" w:rsidR="0022070A" w:rsidRDefault="0022070A" w:rsidP="0022070A">
      <w:pPr>
        <w:rPr>
          <w:rtl/>
        </w:rPr>
      </w:pPr>
      <w:bookmarkStart w:id="1544" w:name="_ETM_Q1_5712400"/>
      <w:bookmarkEnd w:id="1544"/>
    </w:p>
    <w:p w14:paraId="2ADFE727" w14:textId="77777777" w:rsidR="0022070A" w:rsidRDefault="0022070A" w:rsidP="0022070A">
      <w:pPr>
        <w:pStyle w:val="af6"/>
        <w:keepNext/>
        <w:rPr>
          <w:rtl/>
        </w:rPr>
      </w:pPr>
      <w:bookmarkStart w:id="1545" w:name="ET_yor_6157_144"/>
      <w:r w:rsidRPr="00220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0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14:paraId="6AB38A7F" w14:textId="77777777" w:rsidR="0022070A" w:rsidRDefault="0022070A" w:rsidP="0022070A">
      <w:pPr>
        <w:pStyle w:val="KeepWithNext"/>
        <w:rPr>
          <w:rtl/>
        </w:rPr>
      </w:pPr>
    </w:p>
    <w:p w14:paraId="04D52759" w14:textId="56F200B5" w:rsidR="001777D9" w:rsidRDefault="0022070A" w:rsidP="0022070A">
      <w:pPr>
        <w:rPr>
          <w:rtl/>
        </w:rPr>
      </w:pPr>
      <w:bookmarkStart w:id="1546" w:name="_ETM_Q1_5709151"/>
      <w:bookmarkStart w:id="1547" w:name="_ETM_Q1_5707400"/>
      <w:bookmarkStart w:id="1548" w:name="_ETM_Q1_5477151"/>
      <w:bookmarkStart w:id="1549" w:name="_ETM_Q1_5718400"/>
      <w:bookmarkEnd w:id="1546"/>
      <w:bookmarkEnd w:id="1547"/>
      <w:bookmarkEnd w:id="1548"/>
      <w:bookmarkEnd w:id="1549"/>
      <w:r>
        <w:rPr>
          <w:rFonts w:hint="cs"/>
          <w:rtl/>
        </w:rPr>
        <w:t xml:space="preserve">בכל מקרה שכזה, אני לא רואה סיבה להתחיל </w:t>
      </w:r>
      <w:r w:rsidR="005408F6">
        <w:rPr>
          <w:rFonts w:hint="cs"/>
          <w:rtl/>
        </w:rPr>
        <w:t>"</w:t>
      </w:r>
      <w:r>
        <w:rPr>
          <w:rFonts w:hint="cs"/>
          <w:rtl/>
        </w:rPr>
        <w:t>למשפט</w:t>
      </w:r>
      <w:r w:rsidR="005408F6">
        <w:rPr>
          <w:rFonts w:hint="cs"/>
          <w:rtl/>
        </w:rPr>
        <w:t>"</w:t>
      </w:r>
      <w:r>
        <w:rPr>
          <w:rFonts w:hint="cs"/>
          <w:rtl/>
        </w:rPr>
        <w:t xml:space="preserve"> את </w:t>
      </w:r>
      <w:bookmarkStart w:id="1550" w:name="_ETM_Q1_5722150"/>
      <w:bookmarkEnd w:id="1550"/>
      <w:r>
        <w:rPr>
          <w:rFonts w:hint="cs"/>
          <w:rtl/>
        </w:rPr>
        <w:t>מערכת היחסים בין ילדים להוריהם, בוודאי לא בגיל אפוטרופוס.</w:t>
      </w:r>
    </w:p>
    <w:p w14:paraId="00532274" w14:textId="77777777" w:rsidR="005408F6" w:rsidRDefault="005408F6" w:rsidP="0022070A">
      <w:pPr>
        <w:rPr>
          <w:rtl/>
        </w:rPr>
      </w:pPr>
      <w:bookmarkStart w:id="1551" w:name="_ETM_Q1_5726901"/>
      <w:bookmarkEnd w:id="1551"/>
    </w:p>
    <w:p w14:paraId="105D7A8F" w14:textId="77777777" w:rsidR="005408F6" w:rsidRDefault="005408F6" w:rsidP="005408F6">
      <w:pPr>
        <w:pStyle w:val="af9"/>
        <w:keepNext/>
        <w:rPr>
          <w:rtl/>
        </w:rPr>
      </w:pPr>
      <w:bookmarkStart w:id="1552" w:name="ET_guest_514790_396"/>
      <w:r w:rsidRPr="005408F6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540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14:paraId="6D337F30" w14:textId="77777777" w:rsidR="005408F6" w:rsidRDefault="005408F6" w:rsidP="005408F6">
      <w:pPr>
        <w:pStyle w:val="KeepWithNext"/>
        <w:rPr>
          <w:rtl/>
        </w:rPr>
      </w:pPr>
    </w:p>
    <w:p w14:paraId="6BA34855" w14:textId="77777777" w:rsidR="0022070A" w:rsidRDefault="0022070A" w:rsidP="0022070A">
      <w:pPr>
        <w:rPr>
          <w:rtl/>
        </w:rPr>
      </w:pPr>
      <w:bookmarkStart w:id="1553" w:name="_ETM_Q1_5727401"/>
      <w:bookmarkStart w:id="1554" w:name="_ETM_Q1_5726151"/>
      <w:bookmarkEnd w:id="1553"/>
      <w:bookmarkEnd w:id="1554"/>
      <w:r>
        <w:rPr>
          <w:rFonts w:hint="cs"/>
          <w:rtl/>
        </w:rPr>
        <w:t xml:space="preserve">היה </w:t>
      </w:r>
      <w:bookmarkStart w:id="1555" w:name="_ETM_Q1_5726400"/>
      <w:bookmarkEnd w:id="1555"/>
      <w:r>
        <w:rPr>
          <w:rFonts w:hint="cs"/>
          <w:rtl/>
        </w:rPr>
        <w:t xml:space="preserve">פה ניסיון לייצר איזשהו איזון בתוך הדבר הזה, ולאור ההתקדמות </w:t>
      </w:r>
      <w:bookmarkStart w:id="1556" w:name="_ETM_Q1_5730150"/>
      <w:bookmarkEnd w:id="1556"/>
      <w:r>
        <w:rPr>
          <w:rFonts w:hint="cs"/>
          <w:rtl/>
        </w:rPr>
        <w:t xml:space="preserve">בהוראות החקיקה משנת 1965 ועד היום לגבי זכות קטינים, לייצר </w:t>
      </w:r>
      <w:bookmarkStart w:id="1557" w:name="_ETM_Q1_5734401"/>
      <w:bookmarkEnd w:id="1557"/>
      <w:r>
        <w:rPr>
          <w:rFonts w:hint="cs"/>
          <w:rtl/>
        </w:rPr>
        <w:t>איזשהו הסדר.</w:t>
      </w:r>
    </w:p>
    <w:p w14:paraId="721AC682" w14:textId="77777777" w:rsidR="0022070A" w:rsidRDefault="0022070A" w:rsidP="0022070A">
      <w:pPr>
        <w:rPr>
          <w:rtl/>
        </w:rPr>
      </w:pPr>
    </w:p>
    <w:p w14:paraId="083E5D25" w14:textId="77777777" w:rsidR="0022070A" w:rsidRDefault="0022070A" w:rsidP="0022070A">
      <w:pPr>
        <w:pStyle w:val="a4"/>
        <w:keepNext/>
        <w:rPr>
          <w:rtl/>
        </w:rPr>
      </w:pPr>
      <w:bookmarkStart w:id="1558" w:name="ET_speaker_יהודה_גליק_146"/>
      <w:r w:rsidRPr="0022070A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220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14:paraId="5B8807EA" w14:textId="77777777" w:rsidR="0022070A" w:rsidRDefault="0022070A" w:rsidP="0022070A">
      <w:pPr>
        <w:pStyle w:val="KeepWithNext"/>
        <w:rPr>
          <w:rtl/>
        </w:rPr>
      </w:pPr>
    </w:p>
    <w:p w14:paraId="0CA4940C" w14:textId="77777777" w:rsidR="0022070A" w:rsidRDefault="0022070A" w:rsidP="0022070A">
      <w:pPr>
        <w:rPr>
          <w:rtl/>
        </w:rPr>
      </w:pPr>
      <w:bookmarkStart w:id="1559" w:name="_ETM_Q1_5745900"/>
      <w:bookmarkStart w:id="1560" w:name="_ETM_Q1_5735151"/>
      <w:bookmarkEnd w:id="1559"/>
      <w:bookmarkEnd w:id="1560"/>
      <w:r>
        <w:rPr>
          <w:rFonts w:hint="cs"/>
          <w:rtl/>
        </w:rPr>
        <w:t xml:space="preserve">אנחנו סבורים שהדבר הזה גורם לנזק בתוך המשפחה. לשמוע עמדה של קטין, זה נזק ביחסי </w:t>
      </w:r>
      <w:bookmarkStart w:id="1561" w:name="_ETM_Q1_5743401"/>
      <w:bookmarkEnd w:id="1561"/>
      <w:r>
        <w:rPr>
          <w:rFonts w:hint="cs"/>
          <w:rtl/>
        </w:rPr>
        <w:t>הורים ילדים.</w:t>
      </w:r>
    </w:p>
    <w:p w14:paraId="20D04363" w14:textId="77777777" w:rsidR="0022070A" w:rsidRDefault="0022070A" w:rsidP="0022070A">
      <w:pPr>
        <w:rPr>
          <w:rtl/>
        </w:rPr>
      </w:pPr>
    </w:p>
    <w:p w14:paraId="70B5FB30" w14:textId="77777777" w:rsidR="0022070A" w:rsidRDefault="0022070A" w:rsidP="0022070A">
      <w:pPr>
        <w:pStyle w:val="af6"/>
        <w:keepNext/>
        <w:rPr>
          <w:rtl/>
        </w:rPr>
      </w:pPr>
      <w:bookmarkStart w:id="1562" w:name="_ETM_Q1_5737650"/>
      <w:bookmarkStart w:id="1563" w:name="ET_yor_6157_147"/>
      <w:bookmarkEnd w:id="1562"/>
      <w:r w:rsidRPr="00220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0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1072528E" w14:textId="77777777" w:rsidR="0022070A" w:rsidRDefault="0022070A" w:rsidP="0022070A">
      <w:pPr>
        <w:pStyle w:val="KeepWithNext"/>
        <w:rPr>
          <w:rtl/>
        </w:rPr>
      </w:pPr>
    </w:p>
    <w:p w14:paraId="0CD5DDA4" w14:textId="77777777" w:rsidR="0022070A" w:rsidRDefault="0022070A" w:rsidP="0022070A">
      <w:pPr>
        <w:rPr>
          <w:rtl/>
        </w:rPr>
      </w:pPr>
      <w:bookmarkStart w:id="1564" w:name="_ETM_Q1_5771650"/>
      <w:bookmarkStart w:id="1565" w:name="_ETM_Q1_5753900"/>
      <w:bookmarkEnd w:id="1564"/>
      <w:bookmarkEnd w:id="1565"/>
      <w:r>
        <w:rPr>
          <w:rFonts w:hint="cs"/>
          <w:rtl/>
        </w:rPr>
        <w:t xml:space="preserve">יש לי תחושה שכשאני שומע את אותו טיעון שוב ושוב </w:t>
      </w:r>
      <w:bookmarkStart w:id="1566" w:name="_ETM_Q1_5757150"/>
      <w:bookmarkEnd w:id="1566"/>
      <w:r>
        <w:rPr>
          <w:rFonts w:hint="cs"/>
          <w:rtl/>
        </w:rPr>
        <w:t xml:space="preserve">נאמר כולל נצעק, זה אומר שהדיון לא מתקדם לשום מקום. </w:t>
      </w:r>
      <w:bookmarkStart w:id="1567" w:name="_ETM_Q1_5760150"/>
      <w:bookmarkEnd w:id="1567"/>
      <w:r>
        <w:rPr>
          <w:rFonts w:hint="cs"/>
          <w:rtl/>
        </w:rPr>
        <w:t xml:space="preserve">האמירות נאמרו ונשמעו, אני אומר את עמדתי </w:t>
      </w:r>
      <w:bookmarkStart w:id="1568" w:name="_ETM_Q1_5764650"/>
      <w:bookmarkEnd w:id="1568"/>
      <w:r>
        <w:rPr>
          <w:rFonts w:hint="cs"/>
          <w:rtl/>
        </w:rPr>
        <w:t>ואפשר להתקדם.</w:t>
      </w:r>
    </w:p>
    <w:p w14:paraId="03A49E12" w14:textId="77777777" w:rsidR="0022070A" w:rsidRDefault="0022070A" w:rsidP="0022070A">
      <w:pPr>
        <w:rPr>
          <w:rtl/>
        </w:rPr>
      </w:pPr>
    </w:p>
    <w:p w14:paraId="5D50C293" w14:textId="77777777" w:rsidR="0022070A" w:rsidRDefault="0022070A" w:rsidP="0022070A">
      <w:pPr>
        <w:pStyle w:val="af9"/>
        <w:keepNext/>
        <w:rPr>
          <w:rtl/>
        </w:rPr>
      </w:pPr>
      <w:bookmarkStart w:id="1569" w:name="ET_guest_634640_148"/>
      <w:r w:rsidRPr="0022070A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220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9"/>
    </w:p>
    <w:p w14:paraId="7E45576B" w14:textId="77777777" w:rsidR="0022070A" w:rsidRDefault="0022070A" w:rsidP="0022070A">
      <w:pPr>
        <w:pStyle w:val="KeepWithNext"/>
        <w:rPr>
          <w:rtl/>
        </w:rPr>
      </w:pPr>
    </w:p>
    <w:p w14:paraId="453791CA" w14:textId="77777777" w:rsidR="0022070A" w:rsidRDefault="0022070A" w:rsidP="0022070A">
      <w:pPr>
        <w:rPr>
          <w:rtl/>
        </w:rPr>
      </w:pPr>
      <w:bookmarkStart w:id="1570" w:name="_ETM_Q1_5785901"/>
      <w:bookmarkStart w:id="1571" w:name="_ETM_Q1_5772651"/>
      <w:bookmarkStart w:id="1572" w:name="_ETM_Q1_5766150"/>
      <w:bookmarkEnd w:id="1570"/>
      <w:bookmarkEnd w:id="1571"/>
      <w:bookmarkEnd w:id="1572"/>
      <w:r>
        <w:rPr>
          <w:rFonts w:hint="cs"/>
          <w:rtl/>
        </w:rPr>
        <w:t xml:space="preserve">אני מבקשת להתייחס לסעיף הזה בהקשר לאפוטרופסות. שמי </w:t>
      </w:r>
      <w:bookmarkStart w:id="1573" w:name="_ETM_Q1_5776150"/>
      <w:r>
        <w:rPr>
          <w:rFonts w:hint="cs"/>
          <w:rtl/>
        </w:rPr>
        <w:t>מוריה</w:t>
      </w:r>
      <w:bookmarkEnd w:id="1573"/>
      <w:r>
        <w:rPr>
          <w:rFonts w:hint="cs"/>
          <w:rtl/>
        </w:rPr>
        <w:t xml:space="preserve"> </w:t>
      </w:r>
      <w:bookmarkStart w:id="1574" w:name="_ETM_Q1_5773401"/>
      <w:bookmarkEnd w:id="1574"/>
      <w:r>
        <w:rPr>
          <w:rFonts w:hint="cs"/>
          <w:rtl/>
        </w:rPr>
        <w:t>כהן בקשי.</w:t>
      </w:r>
    </w:p>
    <w:p w14:paraId="7FE0DE33" w14:textId="77777777" w:rsidR="005408F6" w:rsidRDefault="005408F6" w:rsidP="005408F6">
      <w:pPr>
        <w:rPr>
          <w:rtl/>
        </w:rPr>
      </w:pPr>
    </w:p>
    <w:p w14:paraId="70B95957" w14:textId="77777777" w:rsidR="005408F6" w:rsidRDefault="005408F6" w:rsidP="005408F6">
      <w:pPr>
        <w:pStyle w:val="af9"/>
        <w:keepNext/>
        <w:rPr>
          <w:rtl/>
        </w:rPr>
      </w:pPr>
      <w:bookmarkStart w:id="1575" w:name="ET_guest_638888_397"/>
      <w:r w:rsidRPr="005408F6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540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14:paraId="11A5408A" w14:textId="77777777" w:rsidR="005408F6" w:rsidRDefault="005408F6" w:rsidP="005408F6">
      <w:pPr>
        <w:pStyle w:val="KeepWithNext"/>
        <w:rPr>
          <w:rtl/>
        </w:rPr>
      </w:pPr>
    </w:p>
    <w:p w14:paraId="0BA9B132" w14:textId="29D0AF36" w:rsidR="005408F6" w:rsidRDefault="005408F6" w:rsidP="005408F6">
      <w:pPr>
        <w:rPr>
          <w:rtl/>
        </w:rPr>
      </w:pPr>
      <w:r>
        <w:rPr>
          <w:rFonts w:hint="cs"/>
          <w:rtl/>
        </w:rPr>
        <w:t>עדיין לא הבענו את עמדתנו.</w:t>
      </w:r>
    </w:p>
    <w:p w14:paraId="07FF9473" w14:textId="77777777" w:rsidR="0022070A" w:rsidRDefault="0022070A" w:rsidP="0022070A">
      <w:pPr>
        <w:rPr>
          <w:rtl/>
        </w:rPr>
      </w:pPr>
    </w:p>
    <w:p w14:paraId="72EEA59D" w14:textId="77777777" w:rsidR="0022070A" w:rsidRDefault="0022070A" w:rsidP="0022070A">
      <w:pPr>
        <w:pStyle w:val="af6"/>
        <w:keepNext/>
        <w:rPr>
          <w:rtl/>
        </w:rPr>
      </w:pPr>
      <w:bookmarkStart w:id="1576" w:name="_ETM_Q1_5784150"/>
      <w:bookmarkStart w:id="1577" w:name="ET_yor_6157_149"/>
      <w:bookmarkEnd w:id="1576"/>
      <w:r w:rsidRPr="002207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0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14:paraId="48546DD2" w14:textId="77777777" w:rsidR="0022070A" w:rsidRPr="0022070A" w:rsidRDefault="0022070A" w:rsidP="0022070A">
      <w:pPr>
        <w:rPr>
          <w:rtl/>
        </w:rPr>
      </w:pPr>
      <w:bookmarkStart w:id="1578" w:name="_ETM_Q1_5781650"/>
      <w:bookmarkEnd w:id="1578"/>
    </w:p>
    <w:p w14:paraId="6A05FFCE" w14:textId="77777777" w:rsidR="0022070A" w:rsidRDefault="0022070A" w:rsidP="0022070A">
      <w:pPr>
        <w:rPr>
          <w:rtl/>
        </w:rPr>
      </w:pPr>
      <w:bookmarkStart w:id="1579" w:name="_ETM_Q1_5779541"/>
      <w:bookmarkEnd w:id="1579"/>
      <w:r>
        <w:rPr>
          <w:rFonts w:hint="cs"/>
          <w:rtl/>
        </w:rPr>
        <w:t>זה לא מקובל בכלל ה</w:t>
      </w:r>
      <w:r w:rsidR="005408F6">
        <w:rPr>
          <w:rFonts w:hint="cs"/>
          <w:rtl/>
        </w:rPr>
        <w:t>סיטואציה שהפינג פונג נמשך ונמשך,</w:t>
      </w:r>
      <w:r>
        <w:rPr>
          <w:rFonts w:hint="cs"/>
          <w:rtl/>
        </w:rPr>
        <w:t xml:space="preserve"> </w:t>
      </w:r>
      <w:r w:rsidR="005408F6">
        <w:rPr>
          <w:rFonts w:hint="cs"/>
          <w:rtl/>
        </w:rPr>
        <w:t>כש</w:t>
      </w:r>
      <w:r>
        <w:rPr>
          <w:rFonts w:hint="cs"/>
          <w:rtl/>
        </w:rPr>
        <w:t xml:space="preserve">אומרים שהייתה </w:t>
      </w:r>
      <w:bookmarkStart w:id="1580" w:name="_ETM_Q1_5796401"/>
      <w:bookmarkEnd w:id="1580"/>
      <w:r>
        <w:rPr>
          <w:rFonts w:hint="cs"/>
          <w:rtl/>
        </w:rPr>
        <w:t xml:space="preserve">עמדה ואם העמדה לא מתקבלת אני אגיד אותה עוד ארבע </w:t>
      </w:r>
      <w:bookmarkStart w:id="1581" w:name="_ETM_Q1_5799150"/>
      <w:bookmarkEnd w:id="1581"/>
      <w:r>
        <w:rPr>
          <w:rFonts w:hint="cs"/>
          <w:rtl/>
        </w:rPr>
        <w:t xml:space="preserve">פעמים </w:t>
      </w:r>
      <w:r>
        <w:rPr>
          <w:rtl/>
        </w:rPr>
        <w:t>–</w:t>
      </w:r>
      <w:r>
        <w:rPr>
          <w:rFonts w:hint="cs"/>
          <w:rtl/>
        </w:rPr>
        <w:t xml:space="preserve"> זו סיטואציה שלא מקובלת עליי. את </w:t>
      </w:r>
      <w:bookmarkStart w:id="1582" w:name="_ETM_Q1_5802900"/>
      <w:bookmarkEnd w:id="1582"/>
      <w:r>
        <w:rPr>
          <w:rFonts w:hint="cs"/>
          <w:rtl/>
        </w:rPr>
        <w:t xml:space="preserve">עוד לא הבעת עמדה </w:t>
      </w:r>
      <w:bookmarkStart w:id="1583" w:name="_ETM_Q1_5808900"/>
      <w:bookmarkEnd w:id="1583"/>
      <w:r>
        <w:rPr>
          <w:rFonts w:hint="cs"/>
          <w:rtl/>
        </w:rPr>
        <w:t xml:space="preserve">ולא התכוונתי אלייך, אבל אחרים כן חזרו על העמדה </w:t>
      </w:r>
      <w:bookmarkStart w:id="1584" w:name="_ETM_Q1_5805901"/>
      <w:bookmarkEnd w:id="1584"/>
      <w:r>
        <w:rPr>
          <w:rFonts w:hint="cs"/>
          <w:rtl/>
        </w:rPr>
        <w:t>שלהם ארבע וחמש פעמים.</w:t>
      </w:r>
    </w:p>
    <w:p w14:paraId="03337EF8" w14:textId="77777777" w:rsidR="0022070A" w:rsidRDefault="0022070A" w:rsidP="0022070A">
      <w:pPr>
        <w:rPr>
          <w:rtl/>
        </w:rPr>
      </w:pPr>
      <w:bookmarkStart w:id="1585" w:name="_ETM_Q1_5808150"/>
      <w:bookmarkStart w:id="1586" w:name="_ETM_Q1_5805650"/>
      <w:bookmarkEnd w:id="1585"/>
      <w:bookmarkEnd w:id="1586"/>
    </w:p>
    <w:p w14:paraId="699AB09B" w14:textId="77777777" w:rsidR="0022070A" w:rsidRDefault="0022070A" w:rsidP="0022070A">
      <w:pPr>
        <w:pStyle w:val="af9"/>
        <w:keepNext/>
        <w:rPr>
          <w:rtl/>
        </w:rPr>
      </w:pPr>
      <w:bookmarkStart w:id="1587" w:name="ET_guest_634640_150"/>
      <w:r w:rsidRPr="0022070A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220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14:paraId="6E761335" w14:textId="77777777" w:rsidR="0022070A" w:rsidRDefault="0022070A" w:rsidP="0022070A">
      <w:pPr>
        <w:pStyle w:val="KeepWithNext"/>
        <w:rPr>
          <w:rtl/>
        </w:rPr>
      </w:pPr>
    </w:p>
    <w:p w14:paraId="42CBD47C" w14:textId="7BE188ED" w:rsidR="0022070A" w:rsidRDefault="0022070A" w:rsidP="005408F6">
      <w:pPr>
        <w:rPr>
          <w:rtl/>
        </w:rPr>
      </w:pPr>
      <w:r>
        <w:rPr>
          <w:rFonts w:hint="cs"/>
          <w:rtl/>
        </w:rPr>
        <w:t>כמו שאמרתי בדיון הקודם, יש הבדל מהותי בין קטינים לייפוי כ</w:t>
      </w:r>
      <w:r w:rsidR="005408F6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bookmarkStart w:id="1588" w:name="_ETM_Q1_5812901"/>
      <w:bookmarkEnd w:id="1588"/>
      <w:r>
        <w:rPr>
          <w:rFonts w:hint="cs"/>
          <w:rtl/>
        </w:rPr>
        <w:t xml:space="preserve">מתמשך לאפוטרופסות, כשבאפוטרופסות זכויות של האדם ביחסים בינו לבין מי </w:t>
      </w:r>
      <w:bookmarkStart w:id="1589" w:name="_ETM_Q1_5819400"/>
      <w:bookmarkEnd w:id="1589"/>
      <w:r>
        <w:rPr>
          <w:rFonts w:hint="cs"/>
          <w:rtl/>
        </w:rPr>
        <w:t xml:space="preserve">שמחליט הן אחרות, </w:t>
      </w:r>
      <w:r w:rsidR="005408F6">
        <w:rPr>
          <w:rFonts w:hint="cs"/>
          <w:rtl/>
        </w:rPr>
        <w:t xml:space="preserve">ואולי במקום </w:t>
      </w:r>
      <w:r>
        <w:rPr>
          <w:rFonts w:hint="cs"/>
          <w:rtl/>
        </w:rPr>
        <w:t>להחמיר</w:t>
      </w:r>
      <w:r w:rsidR="000F3299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ראינו גם </w:t>
      </w:r>
      <w:bookmarkStart w:id="1590" w:name="_ETM_Q1_5825900"/>
      <w:bookmarkEnd w:id="1590"/>
      <w:r>
        <w:rPr>
          <w:rFonts w:hint="cs"/>
          <w:rtl/>
        </w:rPr>
        <w:t xml:space="preserve">שמה-20% </w:t>
      </w:r>
      <w:r w:rsidR="005408F6">
        <w:rPr>
          <w:rFonts w:hint="cs"/>
          <w:rtl/>
        </w:rPr>
        <w:t xml:space="preserve">רובם הם </w:t>
      </w:r>
      <w:r>
        <w:rPr>
          <w:rFonts w:hint="cs"/>
          <w:rtl/>
        </w:rPr>
        <w:t xml:space="preserve">גם </w:t>
      </w:r>
      <w:r w:rsidR="005408F6">
        <w:rPr>
          <w:rFonts w:hint="cs"/>
          <w:rtl/>
        </w:rPr>
        <w:t>מ</w:t>
      </w:r>
      <w:r>
        <w:rPr>
          <w:rFonts w:hint="cs"/>
          <w:rtl/>
        </w:rPr>
        <w:t xml:space="preserve">האפוטרופסות. כולנו יודעים שיש בעיה של שמיעת </w:t>
      </w:r>
      <w:bookmarkStart w:id="1591" w:name="_ETM_Q1_5833651"/>
      <w:bookmarkEnd w:id="1591"/>
      <w:r w:rsidR="00D95893">
        <w:rPr>
          <w:rFonts w:hint="cs"/>
          <w:rtl/>
        </w:rPr>
        <w:t xml:space="preserve">אנשים בבתי המשפט היום וניסיונות למצוא להם מענה, אבל </w:t>
      </w:r>
      <w:bookmarkStart w:id="1592" w:name="_ETM_Q1_5839150"/>
      <w:bookmarkEnd w:id="1592"/>
      <w:r w:rsidR="00D95893">
        <w:rPr>
          <w:rFonts w:hint="cs"/>
          <w:rtl/>
        </w:rPr>
        <w:t xml:space="preserve">אנחנו צריכים כמה שיותר לעבות במידת האפשר, ולכן </w:t>
      </w:r>
      <w:bookmarkStart w:id="1593" w:name="_ETM_Q1_5842650"/>
      <w:bookmarkEnd w:id="1593"/>
      <w:r w:rsidR="00D95893">
        <w:rPr>
          <w:rFonts w:hint="cs"/>
          <w:rtl/>
        </w:rPr>
        <w:t>צריך לעבות את הסעיף הזה לגבי אפוטרופסות.</w:t>
      </w:r>
    </w:p>
    <w:p w14:paraId="20A3792F" w14:textId="77777777" w:rsidR="00D95893" w:rsidRDefault="00D95893" w:rsidP="0022070A">
      <w:pPr>
        <w:rPr>
          <w:rtl/>
        </w:rPr>
      </w:pPr>
    </w:p>
    <w:p w14:paraId="3A6CB546" w14:textId="77777777" w:rsidR="00D95893" w:rsidRDefault="00D95893" w:rsidP="00D95893">
      <w:pPr>
        <w:rPr>
          <w:rtl/>
        </w:rPr>
      </w:pPr>
      <w:bookmarkStart w:id="1594" w:name="_ETM_Q1_5845151"/>
      <w:bookmarkStart w:id="1595" w:name="_ETM_Q1_5845400"/>
      <w:bookmarkEnd w:id="1594"/>
      <w:bookmarkEnd w:id="1595"/>
      <w:r>
        <w:rPr>
          <w:rFonts w:hint="cs"/>
          <w:rtl/>
        </w:rPr>
        <w:t xml:space="preserve">ראשית, להדגיש בסעיף </w:t>
      </w:r>
      <w:bookmarkStart w:id="1596" w:name="_ETM_Q1_5847900"/>
      <w:bookmarkEnd w:id="1596"/>
      <w:r>
        <w:rPr>
          <w:rFonts w:hint="cs"/>
          <w:rtl/>
        </w:rPr>
        <w:t xml:space="preserve">שנשמעה עמדתו של האדם, אולי שהאפוטרופוס יצהיר שנשמעה </w:t>
      </w:r>
      <w:bookmarkStart w:id="1597" w:name="_ETM_Q1_5853900"/>
      <w:bookmarkEnd w:id="1597"/>
      <w:r>
        <w:rPr>
          <w:rFonts w:hint="cs"/>
          <w:rtl/>
        </w:rPr>
        <w:t xml:space="preserve">עמדתו של האדם לאחר שהוא שיתף את האדם </w:t>
      </w:r>
      <w:bookmarkStart w:id="1598" w:name="_ETM_Q1_5858651"/>
      <w:bookmarkEnd w:id="1598"/>
      <w:r>
        <w:rPr>
          <w:rFonts w:hint="cs"/>
          <w:rtl/>
        </w:rPr>
        <w:t>בהתאם להוראות סעיף 67 (ו)(א), שזה סעיף שקיים היום בחוק.</w:t>
      </w:r>
    </w:p>
    <w:p w14:paraId="777316EB" w14:textId="77777777" w:rsidR="00D95893" w:rsidRDefault="00D95893" w:rsidP="00D95893">
      <w:pPr>
        <w:rPr>
          <w:rtl/>
        </w:rPr>
      </w:pPr>
    </w:p>
    <w:p w14:paraId="15432312" w14:textId="77777777" w:rsidR="00DB5B9D" w:rsidRDefault="00DB5B9D" w:rsidP="00DB5B9D">
      <w:pPr>
        <w:pStyle w:val="af6"/>
        <w:keepNext/>
        <w:rPr>
          <w:rtl/>
        </w:rPr>
      </w:pPr>
      <w:bookmarkStart w:id="1599" w:name="ET_yor_6157_398"/>
      <w:r w:rsidRPr="00DB5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5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4BA51A04" w14:textId="77777777" w:rsidR="00DB5B9D" w:rsidRDefault="00DB5B9D" w:rsidP="00DB5B9D">
      <w:pPr>
        <w:pStyle w:val="KeepWithNext"/>
        <w:rPr>
          <w:rtl/>
        </w:rPr>
      </w:pPr>
    </w:p>
    <w:p w14:paraId="17E3F94D" w14:textId="77777777" w:rsidR="00D95893" w:rsidRDefault="00D95893" w:rsidP="00D95893">
      <w:pPr>
        <w:rPr>
          <w:rtl/>
        </w:rPr>
      </w:pPr>
      <w:bookmarkStart w:id="1600" w:name="_ETM_Q1_5857401"/>
      <w:bookmarkStart w:id="1601" w:name="_ETM_Q1_5864150"/>
      <w:bookmarkEnd w:id="1600"/>
      <w:bookmarkEnd w:id="1601"/>
      <w:r>
        <w:rPr>
          <w:rFonts w:hint="cs"/>
          <w:rtl/>
        </w:rPr>
        <w:t xml:space="preserve">אלו </w:t>
      </w:r>
      <w:bookmarkStart w:id="1602" w:name="_ETM_Q1_5864400"/>
      <w:bookmarkEnd w:id="1602"/>
      <w:r>
        <w:rPr>
          <w:rFonts w:hint="cs"/>
          <w:rtl/>
        </w:rPr>
        <w:t>הוראות כלליות.</w:t>
      </w:r>
    </w:p>
    <w:p w14:paraId="1FDFBD64" w14:textId="77777777" w:rsidR="00D95893" w:rsidRDefault="00D95893" w:rsidP="00D95893">
      <w:pPr>
        <w:rPr>
          <w:rtl/>
        </w:rPr>
      </w:pPr>
    </w:p>
    <w:p w14:paraId="65716491" w14:textId="77777777" w:rsidR="00DB5B9D" w:rsidRDefault="00DB5B9D" w:rsidP="00DB5B9D">
      <w:pPr>
        <w:pStyle w:val="af9"/>
        <w:keepNext/>
        <w:rPr>
          <w:rtl/>
        </w:rPr>
      </w:pPr>
      <w:bookmarkStart w:id="1603" w:name="_ETM_Q1_5865151"/>
      <w:bookmarkStart w:id="1604" w:name="_ETM_Q1_5865401"/>
      <w:bookmarkEnd w:id="1603"/>
      <w:bookmarkEnd w:id="1604"/>
      <w:r w:rsidRPr="0022070A">
        <w:rPr>
          <w:rStyle w:val="TagStyle"/>
          <w:rtl/>
        </w:rPr>
        <w:t xml:space="preserve">&lt;&lt; אורח &gt;&gt; </w:t>
      </w:r>
      <w:r>
        <w:rPr>
          <w:rtl/>
        </w:rPr>
        <w:t>מוריה כהן בקשי:</w:t>
      </w:r>
      <w:r w:rsidRPr="00220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2BF434" w14:textId="77777777" w:rsidR="00DB5B9D" w:rsidRDefault="00DB5B9D" w:rsidP="00D95893">
      <w:pPr>
        <w:rPr>
          <w:rtl/>
        </w:rPr>
      </w:pPr>
      <w:r>
        <w:rPr>
          <w:rFonts w:hint="cs"/>
          <w:rtl/>
        </w:rPr>
        <w:t xml:space="preserve"> </w:t>
      </w:r>
    </w:p>
    <w:p w14:paraId="13444D74" w14:textId="77777777" w:rsidR="00D95893" w:rsidRDefault="00D95893" w:rsidP="00DB5B9D">
      <w:pPr>
        <w:rPr>
          <w:rtl/>
        </w:rPr>
      </w:pPr>
      <w:bookmarkStart w:id="1605" w:name="_ETM_Q1_5865650"/>
      <w:bookmarkEnd w:id="1605"/>
      <w:r>
        <w:rPr>
          <w:rFonts w:hint="cs"/>
          <w:rtl/>
        </w:rPr>
        <w:t xml:space="preserve">כן, אבל אני צריכה לדעת שהדבר הזה נעשה. נכון </w:t>
      </w:r>
      <w:bookmarkStart w:id="1606" w:name="_ETM_Q1_5870650"/>
      <w:bookmarkEnd w:id="1606"/>
      <w:r>
        <w:rPr>
          <w:rFonts w:hint="cs"/>
          <w:rtl/>
        </w:rPr>
        <w:t>ש</w:t>
      </w:r>
      <w:r w:rsidR="00DB5B9D">
        <w:rPr>
          <w:rFonts w:hint="cs"/>
          <w:rtl/>
        </w:rPr>
        <w:t>אלו הוראות כלליות ו</w:t>
      </w:r>
      <w:r>
        <w:rPr>
          <w:rFonts w:hint="cs"/>
          <w:rtl/>
        </w:rPr>
        <w:t xml:space="preserve">זו הפניה לשם הדגשה. הדבר הנוסף, הוא שבמקרים בהקשר הזה, </w:t>
      </w:r>
      <w:bookmarkStart w:id="1607" w:name="_ETM_Q1_5877151"/>
      <w:bookmarkEnd w:id="1607"/>
      <w:r>
        <w:rPr>
          <w:rFonts w:hint="cs"/>
          <w:rtl/>
        </w:rPr>
        <w:t xml:space="preserve">שבהם האפוטרופוס יעביר לבית המשפט, זה לא רק התנגדות של </w:t>
      </w:r>
      <w:bookmarkStart w:id="1608" w:name="_ETM_Q1_5880901"/>
      <w:bookmarkEnd w:id="1608"/>
      <w:r>
        <w:rPr>
          <w:rFonts w:hint="cs"/>
          <w:rtl/>
        </w:rPr>
        <w:t xml:space="preserve">האדם, אלא גם שלאור עמדתו של האדם האפוטרופוס סבור שיש </w:t>
      </w:r>
      <w:bookmarkStart w:id="1609" w:name="_ETM_Q1_5884400"/>
      <w:bookmarkEnd w:id="1609"/>
      <w:r>
        <w:rPr>
          <w:rFonts w:hint="cs"/>
          <w:rtl/>
        </w:rPr>
        <w:t xml:space="preserve">מקום לשמוע אותו בבית המשפט, או שמתעורר עניין אחר </w:t>
      </w:r>
      <w:bookmarkStart w:id="1610" w:name="_ETM_Q1_5887900"/>
      <w:bookmarkEnd w:id="1610"/>
      <w:r>
        <w:rPr>
          <w:rFonts w:hint="cs"/>
          <w:rtl/>
        </w:rPr>
        <w:t xml:space="preserve">שבגללו יש מקום. </w:t>
      </w:r>
      <w:bookmarkStart w:id="1611" w:name="_ETM_Q1_5889400"/>
      <w:bookmarkStart w:id="1612" w:name="_ETM_Q1_5894650"/>
      <w:bookmarkEnd w:id="1611"/>
      <w:bookmarkEnd w:id="1612"/>
    </w:p>
    <w:p w14:paraId="3E5C1775" w14:textId="77777777" w:rsidR="00DB5B9D" w:rsidRDefault="00DB5B9D" w:rsidP="00DB5B9D">
      <w:pPr>
        <w:rPr>
          <w:rtl/>
        </w:rPr>
      </w:pPr>
      <w:bookmarkStart w:id="1613" w:name="_ETM_Q1_5890651"/>
      <w:bookmarkEnd w:id="1613"/>
    </w:p>
    <w:p w14:paraId="6DFCC5CF" w14:textId="77777777" w:rsidR="00DB5B9D" w:rsidRDefault="00DB5B9D" w:rsidP="00DB5B9D">
      <w:pPr>
        <w:pStyle w:val="af6"/>
        <w:keepNext/>
        <w:rPr>
          <w:rtl/>
        </w:rPr>
      </w:pPr>
      <w:bookmarkStart w:id="1614" w:name="ET_yor_6157_399"/>
      <w:r w:rsidRPr="00DB5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5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153D7C08" w14:textId="77777777" w:rsidR="00DB5B9D" w:rsidRDefault="00DB5B9D" w:rsidP="00DB5B9D">
      <w:pPr>
        <w:pStyle w:val="KeepWithNext"/>
        <w:rPr>
          <w:rtl/>
        </w:rPr>
      </w:pPr>
    </w:p>
    <w:p w14:paraId="72CBECAF" w14:textId="77777777" w:rsidR="00D95893" w:rsidRDefault="00D95893" w:rsidP="00D95893">
      <w:pPr>
        <w:rPr>
          <w:rtl/>
        </w:rPr>
      </w:pPr>
      <w:bookmarkStart w:id="1615" w:name="_ETM_Q1_5894901"/>
      <w:bookmarkEnd w:id="1615"/>
      <w:r>
        <w:rPr>
          <w:rFonts w:hint="cs"/>
          <w:rtl/>
        </w:rPr>
        <w:t xml:space="preserve">זה לדעתי </w:t>
      </w:r>
      <w:bookmarkStart w:id="1616" w:name="_ETM_Q1_5895150"/>
      <w:bookmarkEnd w:id="1616"/>
      <w:r>
        <w:rPr>
          <w:rFonts w:hint="cs"/>
          <w:rtl/>
        </w:rPr>
        <w:t>נכנס בתוך הנסיבות.</w:t>
      </w:r>
    </w:p>
    <w:p w14:paraId="1443F51B" w14:textId="77777777" w:rsidR="00D95893" w:rsidRDefault="00D95893" w:rsidP="00D95893">
      <w:pPr>
        <w:rPr>
          <w:rtl/>
        </w:rPr>
      </w:pPr>
    </w:p>
    <w:p w14:paraId="0E1EC648" w14:textId="77777777" w:rsidR="00DB5B9D" w:rsidRDefault="00DB5B9D" w:rsidP="00DB5B9D">
      <w:pPr>
        <w:pStyle w:val="af9"/>
        <w:keepNext/>
        <w:rPr>
          <w:rtl/>
        </w:rPr>
      </w:pPr>
      <w:r w:rsidRPr="0022070A">
        <w:rPr>
          <w:rStyle w:val="TagStyle"/>
          <w:rtl/>
        </w:rPr>
        <w:t xml:space="preserve">&lt;&lt; אורח &gt;&gt; </w:t>
      </w:r>
      <w:r>
        <w:rPr>
          <w:rtl/>
        </w:rPr>
        <w:t>מוריה כהן בקשי:</w:t>
      </w:r>
      <w:r w:rsidRPr="00220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A977D8" w14:textId="77777777" w:rsidR="00DB5B9D" w:rsidRDefault="00DB5B9D" w:rsidP="00D95893">
      <w:pPr>
        <w:rPr>
          <w:rtl/>
        </w:rPr>
      </w:pPr>
    </w:p>
    <w:p w14:paraId="79678271" w14:textId="77777777" w:rsidR="00D95893" w:rsidRDefault="00D95893" w:rsidP="00DB5B9D">
      <w:pPr>
        <w:rPr>
          <w:rtl/>
        </w:rPr>
      </w:pPr>
      <w:bookmarkStart w:id="1617" w:name="_ETM_Q1_5896401"/>
      <w:bookmarkEnd w:id="1617"/>
      <w:r>
        <w:rPr>
          <w:rFonts w:hint="cs"/>
          <w:rtl/>
        </w:rPr>
        <w:t xml:space="preserve">אבל להדגיש את הדבר הזה שזה לא רק </w:t>
      </w:r>
      <w:bookmarkStart w:id="1618" w:name="_ETM_Q1_5899150"/>
      <w:bookmarkEnd w:id="1618"/>
      <w:r>
        <w:rPr>
          <w:rFonts w:hint="cs"/>
          <w:rtl/>
        </w:rPr>
        <w:t xml:space="preserve">נושא של </w:t>
      </w:r>
      <w:r w:rsidR="00DB5B9D">
        <w:rPr>
          <w:rFonts w:hint="cs"/>
          <w:rtl/>
        </w:rPr>
        <w:t>התנגדות</w:t>
      </w:r>
      <w:r>
        <w:rPr>
          <w:rFonts w:hint="cs"/>
          <w:rtl/>
        </w:rPr>
        <w:t xml:space="preserve"> כן ולא, כי יש עמדות מ</w:t>
      </w:r>
      <w:bookmarkStart w:id="1619" w:name="_ETM_Q1_5901400"/>
      <w:bookmarkEnd w:id="1619"/>
      <w:r>
        <w:rPr>
          <w:rFonts w:hint="cs"/>
          <w:rtl/>
        </w:rPr>
        <w:t>ורכבות יותר.</w:t>
      </w:r>
    </w:p>
    <w:p w14:paraId="13041540" w14:textId="77777777" w:rsidR="00D95893" w:rsidRDefault="00D95893" w:rsidP="00D95893">
      <w:pPr>
        <w:rPr>
          <w:rtl/>
        </w:rPr>
      </w:pPr>
      <w:bookmarkStart w:id="1620" w:name="_ETM_Q1_5901900"/>
      <w:bookmarkEnd w:id="1620"/>
    </w:p>
    <w:p w14:paraId="1EAFF6D1" w14:textId="77777777" w:rsidR="00D95893" w:rsidRDefault="00D95893" w:rsidP="00D95893">
      <w:pPr>
        <w:pStyle w:val="af6"/>
        <w:keepNext/>
        <w:rPr>
          <w:rtl/>
        </w:rPr>
      </w:pPr>
      <w:bookmarkStart w:id="1621" w:name="ET_yor_6157_151"/>
      <w:r w:rsidRPr="00D958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14:paraId="5F9C7D1A" w14:textId="77777777" w:rsidR="00D95893" w:rsidRDefault="00D95893" w:rsidP="00D95893">
      <w:pPr>
        <w:pStyle w:val="KeepWithNext"/>
        <w:rPr>
          <w:rtl/>
        </w:rPr>
      </w:pPr>
    </w:p>
    <w:p w14:paraId="11782BBC" w14:textId="77777777" w:rsidR="00D95893" w:rsidRDefault="00D95893" w:rsidP="00D95893">
      <w:pPr>
        <w:rPr>
          <w:rtl/>
        </w:rPr>
      </w:pPr>
      <w:bookmarkStart w:id="1622" w:name="_ETM_Q1_5902401"/>
      <w:bookmarkEnd w:id="1622"/>
      <w:r>
        <w:rPr>
          <w:rFonts w:hint="cs"/>
          <w:rtl/>
        </w:rPr>
        <w:t xml:space="preserve">אני מסיים את הדיון על סעיף (ב). הבקשה תוגש </w:t>
      </w:r>
      <w:bookmarkStart w:id="1623" w:name="_ETM_Q1_5904651"/>
      <w:bookmarkEnd w:id="1623"/>
      <w:r>
        <w:rPr>
          <w:rFonts w:hint="cs"/>
          <w:rtl/>
        </w:rPr>
        <w:t>באופן שיפרסם.</w:t>
      </w:r>
    </w:p>
    <w:p w14:paraId="4A32843E" w14:textId="77777777" w:rsidR="00D95893" w:rsidRDefault="00D95893" w:rsidP="00D95893">
      <w:pPr>
        <w:pStyle w:val="af9"/>
        <w:keepNext/>
        <w:rPr>
          <w:rtl/>
        </w:rPr>
      </w:pPr>
      <w:bookmarkStart w:id="1624" w:name="_ETM_Q1_5932150"/>
      <w:bookmarkStart w:id="1625" w:name="ET_guest_638888_152"/>
      <w:bookmarkEnd w:id="1624"/>
      <w:r w:rsidRPr="00D95893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D95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14:paraId="0F081A2A" w14:textId="77777777" w:rsidR="00D95893" w:rsidRDefault="00D95893" w:rsidP="00D95893">
      <w:pPr>
        <w:pStyle w:val="KeepWithNext"/>
        <w:rPr>
          <w:rtl/>
        </w:rPr>
      </w:pPr>
    </w:p>
    <w:p w14:paraId="44E0765A" w14:textId="77777777" w:rsidR="00D95893" w:rsidRDefault="00D95893" w:rsidP="00D95893">
      <w:pPr>
        <w:rPr>
          <w:rtl/>
        </w:rPr>
      </w:pPr>
      <w:bookmarkStart w:id="1626" w:name="_ETM_Q1_5932401"/>
      <w:bookmarkStart w:id="1627" w:name="_ETM_Q1_5906400"/>
      <w:bookmarkEnd w:id="1626"/>
      <w:bookmarkEnd w:id="1627"/>
      <w:r>
        <w:rPr>
          <w:rFonts w:hint="cs"/>
          <w:rtl/>
        </w:rPr>
        <w:t xml:space="preserve">אשמח גם להתייחס לסעיף (ב). ברשותך, אני חוזרת </w:t>
      </w:r>
      <w:bookmarkStart w:id="1628" w:name="_ETM_Q1_5913150"/>
      <w:bookmarkEnd w:id="1628"/>
      <w:r>
        <w:rPr>
          <w:rFonts w:hint="cs"/>
          <w:rtl/>
        </w:rPr>
        <w:t xml:space="preserve">קצת להיסטוריה של תיקון 18 לחוק הכשרות המשפטית והאפוטרופסות שאחת </w:t>
      </w:r>
      <w:bookmarkStart w:id="1629" w:name="_ETM_Q1_5917650"/>
      <w:bookmarkEnd w:id="1629"/>
      <w:r>
        <w:rPr>
          <w:rFonts w:hint="cs"/>
          <w:rtl/>
        </w:rPr>
        <w:t>המטרות העיקריות של התיקון הזה</w:t>
      </w:r>
      <w:r w:rsidR="00DB5B9D">
        <w:rPr>
          <w:rFonts w:hint="cs"/>
          <w:rtl/>
        </w:rPr>
        <w:t>,</w:t>
      </w:r>
      <w:r>
        <w:rPr>
          <w:rFonts w:hint="cs"/>
          <w:rtl/>
        </w:rPr>
        <w:t xml:space="preserve"> הייתה לשים במרכז את רצון </w:t>
      </w:r>
      <w:bookmarkStart w:id="1630" w:name="_ETM_Q1_5920400"/>
      <w:bookmarkEnd w:id="1630"/>
      <w:r>
        <w:rPr>
          <w:rFonts w:hint="cs"/>
          <w:rtl/>
        </w:rPr>
        <w:t xml:space="preserve">האדם. אני ממשיכה את הדברים של מוריה לגבי ההבדל </w:t>
      </w:r>
      <w:bookmarkStart w:id="1631" w:name="_ETM_Q1_5924400"/>
      <w:bookmarkEnd w:id="1631"/>
      <w:r>
        <w:rPr>
          <w:rFonts w:hint="cs"/>
          <w:rtl/>
        </w:rPr>
        <w:t xml:space="preserve">בין קטינים לאנשים בגירים שמונה להם אפוטרופוס. </w:t>
      </w:r>
    </w:p>
    <w:p w14:paraId="72294444" w14:textId="77777777" w:rsidR="00D95893" w:rsidRDefault="00D95893" w:rsidP="00D95893">
      <w:pPr>
        <w:rPr>
          <w:rtl/>
        </w:rPr>
      </w:pPr>
    </w:p>
    <w:p w14:paraId="342CE249" w14:textId="77777777" w:rsidR="00D95893" w:rsidRDefault="00D95893" w:rsidP="00DB5B9D">
      <w:pPr>
        <w:rPr>
          <w:rtl/>
        </w:rPr>
      </w:pPr>
      <w:bookmarkStart w:id="1632" w:name="_ETM_Q1_5933400"/>
      <w:bookmarkEnd w:id="1632"/>
      <w:r>
        <w:rPr>
          <w:rFonts w:hint="cs"/>
          <w:rtl/>
        </w:rPr>
        <w:t xml:space="preserve">אם כבר באים </w:t>
      </w:r>
      <w:bookmarkStart w:id="1633" w:name="_ETM_Q1_5933901"/>
      <w:bookmarkEnd w:id="1633"/>
      <w:r>
        <w:rPr>
          <w:rFonts w:hint="cs"/>
          <w:rtl/>
        </w:rPr>
        <w:t xml:space="preserve">לשפר את המצב הקיים, אז חשוב שרצונו של האדם יישמע </w:t>
      </w:r>
      <w:bookmarkStart w:id="1634" w:name="_ETM_Q1_5936151"/>
      <w:bookmarkEnd w:id="1634"/>
      <w:r>
        <w:rPr>
          <w:rFonts w:hint="cs"/>
          <w:rtl/>
        </w:rPr>
        <w:t xml:space="preserve">בצורה ישירה ולא יועבר דרך האפוטרופוס שבמקרים מסוימים גם אם </w:t>
      </w:r>
      <w:bookmarkStart w:id="1635" w:name="_ETM_Q1_5939901"/>
      <w:bookmarkEnd w:id="1635"/>
      <w:r>
        <w:rPr>
          <w:rFonts w:hint="cs"/>
          <w:rtl/>
        </w:rPr>
        <w:t xml:space="preserve">האפוטרופוס משוכנע שהוא פועל לטובתו, הוא לא בהכרח מבטא </w:t>
      </w:r>
      <w:bookmarkStart w:id="1636" w:name="_ETM_Q1_5946150"/>
      <w:bookmarkEnd w:id="1636"/>
      <w:r>
        <w:rPr>
          <w:rFonts w:hint="cs"/>
          <w:rtl/>
        </w:rPr>
        <w:t>את רצונו של האדם עצמו. אני לא מדברת על מצב</w:t>
      </w:r>
      <w:bookmarkStart w:id="1637" w:name="_ETM_Q1_5949400"/>
      <w:bookmarkEnd w:id="1637"/>
      <w:r>
        <w:rPr>
          <w:rFonts w:hint="cs"/>
          <w:rtl/>
        </w:rPr>
        <w:t xml:space="preserve">ים של ניגוד עניינים ולא על פערי כוחות, אבל אני כן מדברת על  מצבים שבהם </w:t>
      </w:r>
      <w:bookmarkStart w:id="1638" w:name="_ETM_Q1_5955650"/>
      <w:bookmarkEnd w:id="1638"/>
      <w:r>
        <w:rPr>
          <w:rFonts w:hint="cs"/>
          <w:rtl/>
        </w:rPr>
        <w:t xml:space="preserve">אנשים </w:t>
      </w:r>
      <w:r w:rsidR="00DB5B9D">
        <w:rPr>
          <w:rFonts w:hint="cs"/>
          <w:rtl/>
        </w:rPr>
        <w:t xml:space="preserve">לדוגמה </w:t>
      </w:r>
      <w:r>
        <w:rPr>
          <w:rFonts w:hint="cs"/>
          <w:rtl/>
        </w:rPr>
        <w:t>נמצאים באחריות של תאגידים.</w:t>
      </w:r>
    </w:p>
    <w:p w14:paraId="38F1CE7B" w14:textId="77777777" w:rsidR="00D95893" w:rsidRDefault="00D95893" w:rsidP="00D95893">
      <w:pPr>
        <w:rPr>
          <w:rtl/>
        </w:rPr>
      </w:pPr>
    </w:p>
    <w:p w14:paraId="2F8B14DC" w14:textId="77777777" w:rsidR="00DB5B9D" w:rsidRDefault="00DB5B9D" w:rsidP="00DB5B9D">
      <w:pPr>
        <w:pStyle w:val="af6"/>
        <w:keepNext/>
        <w:rPr>
          <w:rtl/>
        </w:rPr>
      </w:pPr>
      <w:bookmarkStart w:id="1639" w:name="ET_yor_6157_400"/>
      <w:r w:rsidRPr="00DB5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5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"/>
    </w:p>
    <w:p w14:paraId="05ABFD0A" w14:textId="77777777" w:rsidR="00DB5B9D" w:rsidRDefault="00DB5B9D" w:rsidP="00DB5B9D">
      <w:pPr>
        <w:pStyle w:val="KeepWithNext"/>
        <w:rPr>
          <w:rtl/>
        </w:rPr>
      </w:pPr>
    </w:p>
    <w:p w14:paraId="32171631" w14:textId="77777777" w:rsidR="00D95893" w:rsidRDefault="00D95893" w:rsidP="00D95893">
      <w:pPr>
        <w:rPr>
          <w:rtl/>
        </w:rPr>
      </w:pPr>
      <w:bookmarkStart w:id="1640" w:name="_ETM_Q1_5961151"/>
      <w:bookmarkStart w:id="1641" w:name="_ETM_Q1_5959151"/>
      <w:bookmarkEnd w:id="1640"/>
      <w:bookmarkEnd w:id="1641"/>
      <w:r>
        <w:rPr>
          <w:rFonts w:hint="cs"/>
          <w:rtl/>
        </w:rPr>
        <w:t>ברור ומוכן.</w:t>
      </w:r>
    </w:p>
    <w:p w14:paraId="3ABB1A10" w14:textId="77777777" w:rsidR="00D95893" w:rsidRDefault="00D95893" w:rsidP="00D95893">
      <w:pPr>
        <w:rPr>
          <w:rtl/>
        </w:rPr>
      </w:pPr>
      <w:bookmarkStart w:id="1642" w:name="_ETM_Q1_5959650"/>
      <w:bookmarkStart w:id="1643" w:name="_ETM_Q1_5966900"/>
      <w:bookmarkEnd w:id="1642"/>
      <w:bookmarkEnd w:id="1643"/>
    </w:p>
    <w:p w14:paraId="36E39D7F" w14:textId="77777777" w:rsidR="00D95893" w:rsidRDefault="00D95893" w:rsidP="00D95893">
      <w:pPr>
        <w:pStyle w:val="af9"/>
        <w:keepNext/>
        <w:rPr>
          <w:rtl/>
        </w:rPr>
      </w:pPr>
      <w:bookmarkStart w:id="1644" w:name="ET_guest_638888_153"/>
      <w:r w:rsidRPr="00D95893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D95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14:paraId="551DE821" w14:textId="77777777" w:rsidR="00D95893" w:rsidRDefault="00D95893" w:rsidP="00D95893">
      <w:pPr>
        <w:pStyle w:val="KeepWithNext"/>
        <w:rPr>
          <w:rtl/>
        </w:rPr>
      </w:pPr>
    </w:p>
    <w:p w14:paraId="775F0F67" w14:textId="45A1DA85" w:rsidR="00D95893" w:rsidRDefault="00D95893" w:rsidP="00D95893">
      <w:pPr>
        <w:rPr>
          <w:rtl/>
        </w:rPr>
      </w:pPr>
      <w:bookmarkStart w:id="1645" w:name="_ETM_Q1_5967150"/>
      <w:bookmarkStart w:id="1646" w:name="_ETM_Q1_5959901"/>
      <w:bookmarkEnd w:id="1645"/>
      <w:bookmarkEnd w:id="1646"/>
      <w:r>
        <w:rPr>
          <w:rFonts w:hint="cs"/>
          <w:rtl/>
        </w:rPr>
        <w:t xml:space="preserve">יש על זה </w:t>
      </w:r>
      <w:bookmarkStart w:id="1647" w:name="_ETM_Q1_5960400"/>
      <w:bookmarkEnd w:id="1647"/>
      <w:r>
        <w:rPr>
          <w:rFonts w:hint="cs"/>
          <w:rtl/>
        </w:rPr>
        <w:t xml:space="preserve">ביקורת מכאן ועד להודעה חדשה, ולכן אנחנו צריכים </w:t>
      </w:r>
      <w:bookmarkStart w:id="1648" w:name="_ETM_Q1_5963651"/>
      <w:bookmarkEnd w:id="1648"/>
      <w:r>
        <w:rPr>
          <w:rFonts w:hint="cs"/>
          <w:rtl/>
        </w:rPr>
        <w:t xml:space="preserve">לוודא שדעתו של האדם עצמו מובאת שלא באמצעות האפוטרופוס </w:t>
      </w:r>
      <w:bookmarkStart w:id="1649" w:name="_ETM_Q1_5969651"/>
      <w:bookmarkEnd w:id="1649"/>
      <w:r>
        <w:rPr>
          <w:rFonts w:hint="cs"/>
          <w:rtl/>
        </w:rPr>
        <w:t xml:space="preserve">שלו, אלא נשמעת בצורה ישירה לפחות במצבים שבהם לעסקה שעליה </w:t>
      </w:r>
      <w:bookmarkStart w:id="1650" w:name="_ETM_Q1_5975150"/>
      <w:bookmarkEnd w:id="1650"/>
      <w:r>
        <w:rPr>
          <w:rFonts w:hint="cs"/>
          <w:rtl/>
        </w:rPr>
        <w:t xml:space="preserve">אנחנו מדברים יש השלכה משמעותית על החיים של האדם, כמו </w:t>
      </w:r>
      <w:bookmarkStart w:id="1651" w:name="_ETM_Q1_5977900"/>
      <w:bookmarkEnd w:id="1651"/>
      <w:r>
        <w:rPr>
          <w:rFonts w:hint="cs"/>
          <w:rtl/>
        </w:rPr>
        <w:t>מכירת נכס או מעבר דירה וכדומה.</w:t>
      </w:r>
    </w:p>
    <w:p w14:paraId="14DEE552" w14:textId="77777777" w:rsidR="00D95893" w:rsidRDefault="00D95893" w:rsidP="00D95893">
      <w:pPr>
        <w:rPr>
          <w:rtl/>
        </w:rPr>
      </w:pPr>
      <w:bookmarkStart w:id="1652" w:name="_ETM_Q1_5980650"/>
      <w:bookmarkEnd w:id="1652"/>
    </w:p>
    <w:p w14:paraId="46103ADA" w14:textId="77777777" w:rsidR="00D95893" w:rsidRDefault="00D95893" w:rsidP="00D95893">
      <w:pPr>
        <w:pStyle w:val="af6"/>
        <w:keepNext/>
        <w:rPr>
          <w:rtl/>
        </w:rPr>
      </w:pPr>
      <w:bookmarkStart w:id="1653" w:name="ET_yor_6157_154"/>
      <w:r w:rsidRPr="00D958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14:paraId="77AEA2A5" w14:textId="77777777" w:rsidR="00D95893" w:rsidRDefault="00D95893" w:rsidP="00D95893">
      <w:pPr>
        <w:pStyle w:val="KeepWithNext"/>
        <w:rPr>
          <w:rtl/>
        </w:rPr>
      </w:pPr>
    </w:p>
    <w:p w14:paraId="01A291E6" w14:textId="03F69E9B" w:rsidR="00D95893" w:rsidRDefault="00D95893" w:rsidP="00DB5B9D">
      <w:pPr>
        <w:rPr>
          <w:rtl/>
        </w:rPr>
      </w:pPr>
      <w:bookmarkStart w:id="1654" w:name="_ETM_Q1_5981151"/>
      <w:bookmarkEnd w:id="1654"/>
      <w:r>
        <w:rPr>
          <w:rFonts w:hint="cs"/>
          <w:rtl/>
        </w:rPr>
        <w:t xml:space="preserve">אני מקבל את האמירה </w:t>
      </w:r>
      <w:bookmarkStart w:id="1655" w:name="_ETM_Q1_5983900"/>
      <w:bookmarkEnd w:id="1655"/>
      <w:r>
        <w:rPr>
          <w:rFonts w:hint="cs"/>
          <w:rtl/>
        </w:rPr>
        <w:t xml:space="preserve">שמוריה אמרה. אפשר להפנות פה שזה יוסבר </w:t>
      </w:r>
      <w:bookmarkStart w:id="1656" w:name="_ETM_Q1_5987400"/>
      <w:bookmarkEnd w:id="1656"/>
      <w:r>
        <w:rPr>
          <w:rFonts w:hint="cs"/>
          <w:rtl/>
        </w:rPr>
        <w:t xml:space="preserve">בלנסח את זה בצורה הנכונה, שאחרי שיוודא. בסופו של דבר, </w:t>
      </w:r>
      <w:bookmarkStart w:id="1657" w:name="_ETM_Q1_5991401"/>
      <w:bookmarkEnd w:id="1657"/>
      <w:r>
        <w:rPr>
          <w:rFonts w:hint="cs"/>
          <w:rtl/>
        </w:rPr>
        <w:t xml:space="preserve">האפוטרופוס גם פועל </w:t>
      </w:r>
      <w:r w:rsidR="00DB5B9D">
        <w:rPr>
          <w:rFonts w:hint="cs"/>
          <w:rtl/>
        </w:rPr>
        <w:t>כאדם</w:t>
      </w:r>
      <w:r>
        <w:rPr>
          <w:rFonts w:hint="cs"/>
          <w:rtl/>
        </w:rPr>
        <w:t xml:space="preserve"> מפוקח. הרוב המוחלט של המ</w:t>
      </w:r>
      <w:bookmarkStart w:id="1658" w:name="_ETM_Q1_5998151"/>
      <w:bookmarkEnd w:id="1658"/>
      <w:r>
        <w:rPr>
          <w:rFonts w:hint="cs"/>
          <w:rtl/>
        </w:rPr>
        <w:t xml:space="preserve">קרים המדוברים יתפסו הרבה קודם או הרבה אחר כך בבדיקה </w:t>
      </w:r>
      <w:bookmarkStart w:id="1659" w:name="_ETM_Q1_6002651"/>
      <w:bookmarkEnd w:id="1659"/>
      <w:r>
        <w:rPr>
          <w:rFonts w:hint="cs"/>
          <w:rtl/>
        </w:rPr>
        <w:t>הכלכלית או בבדיקות האחרות.</w:t>
      </w:r>
    </w:p>
    <w:p w14:paraId="54C3E511" w14:textId="77777777" w:rsidR="00DB5B9D" w:rsidRDefault="00DB5B9D" w:rsidP="00DB5B9D">
      <w:pPr>
        <w:rPr>
          <w:rtl/>
        </w:rPr>
      </w:pPr>
    </w:p>
    <w:p w14:paraId="7A37A613" w14:textId="77777777" w:rsidR="00DB5B9D" w:rsidRDefault="00DB5B9D" w:rsidP="00DB5B9D">
      <w:pPr>
        <w:pStyle w:val="af9"/>
        <w:keepNext/>
        <w:rPr>
          <w:rtl/>
        </w:rPr>
      </w:pPr>
      <w:bookmarkStart w:id="1660" w:name="_ETM_Q1_6006401"/>
      <w:bookmarkEnd w:id="1660"/>
      <w:r w:rsidRPr="0022070A">
        <w:rPr>
          <w:rStyle w:val="TagStyle"/>
          <w:rtl/>
        </w:rPr>
        <w:t xml:space="preserve">&lt;&lt; אורח &gt;&gt; </w:t>
      </w:r>
      <w:r>
        <w:rPr>
          <w:rtl/>
        </w:rPr>
        <w:t>מוריה כהן בקשי:</w:t>
      </w:r>
      <w:r w:rsidRPr="00220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EB1798" w14:textId="77777777" w:rsidR="00D95893" w:rsidRDefault="00D95893" w:rsidP="00D95893">
      <w:pPr>
        <w:rPr>
          <w:rtl/>
        </w:rPr>
      </w:pPr>
    </w:p>
    <w:p w14:paraId="2CF50341" w14:textId="77777777" w:rsidR="00DB5B9D" w:rsidRDefault="00DB5B9D" w:rsidP="00D95893">
      <w:pPr>
        <w:rPr>
          <w:rtl/>
        </w:rPr>
      </w:pPr>
      <w:r>
        <w:rPr>
          <w:rFonts w:hint="cs"/>
          <w:rtl/>
        </w:rPr>
        <w:t>זו לא רק שאלה כלכלית.</w:t>
      </w:r>
    </w:p>
    <w:p w14:paraId="4E8A90B5" w14:textId="77777777" w:rsidR="00DB5B9D" w:rsidRDefault="00DB5B9D" w:rsidP="00D95893">
      <w:pPr>
        <w:rPr>
          <w:rtl/>
        </w:rPr>
      </w:pPr>
    </w:p>
    <w:p w14:paraId="34DE3D28" w14:textId="77777777" w:rsidR="00DB5B9D" w:rsidRDefault="00DB5B9D" w:rsidP="00DB5B9D">
      <w:pPr>
        <w:pStyle w:val="af6"/>
        <w:keepNext/>
        <w:rPr>
          <w:rtl/>
        </w:rPr>
      </w:pPr>
      <w:bookmarkStart w:id="1661" w:name="ET_yor_6157_401"/>
      <w:r w:rsidRPr="00DB5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5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14:paraId="4CDCF35C" w14:textId="77777777" w:rsidR="00DB5B9D" w:rsidRDefault="00DB5B9D" w:rsidP="00DB5B9D">
      <w:pPr>
        <w:pStyle w:val="KeepWithNext"/>
        <w:rPr>
          <w:rtl/>
        </w:rPr>
      </w:pPr>
    </w:p>
    <w:p w14:paraId="5370E35E" w14:textId="5E3DD139" w:rsidR="00D95893" w:rsidRDefault="00D95893" w:rsidP="00D95893">
      <w:pPr>
        <w:rPr>
          <w:rtl/>
        </w:rPr>
      </w:pPr>
      <w:bookmarkStart w:id="1662" w:name="_ETM_Q1_6006650"/>
      <w:bookmarkEnd w:id="1662"/>
      <w:r>
        <w:rPr>
          <w:rFonts w:hint="cs"/>
          <w:rtl/>
        </w:rPr>
        <w:t>לגבי הבעת הרצון</w:t>
      </w:r>
      <w:r w:rsidR="0081463C">
        <w:rPr>
          <w:rFonts w:hint="cs"/>
          <w:rtl/>
        </w:rPr>
        <w:t xml:space="preserve">, כך </w:t>
      </w:r>
      <w:bookmarkStart w:id="1663" w:name="_ETM_Q1_6074650"/>
      <w:bookmarkEnd w:id="1663"/>
      <w:r w:rsidR="0081463C">
        <w:rPr>
          <w:rFonts w:hint="cs"/>
          <w:rtl/>
        </w:rPr>
        <w:t>זה יהיה</w:t>
      </w:r>
      <w:r>
        <w:rPr>
          <w:rFonts w:hint="cs"/>
          <w:rtl/>
        </w:rPr>
        <w:t xml:space="preserve"> </w:t>
      </w:r>
      <w:bookmarkStart w:id="1664" w:name="_ETM_Q1_6011650"/>
      <w:bookmarkEnd w:id="1664"/>
      <w:r>
        <w:rPr>
          <w:rtl/>
        </w:rPr>
        <w:t>–</w:t>
      </w:r>
      <w:r>
        <w:rPr>
          <w:rFonts w:hint="cs"/>
          <w:rtl/>
        </w:rPr>
        <w:t xml:space="preserve"> "הבקשה תוגש באופן שיפרסם האפוטרופוס הכללי באתר האינטרנט של </w:t>
      </w:r>
      <w:bookmarkStart w:id="1665" w:name="_ETM_Q1_6012400"/>
      <w:bookmarkEnd w:id="1665"/>
      <w:r>
        <w:rPr>
          <w:rFonts w:hint="cs"/>
          <w:rtl/>
        </w:rPr>
        <w:t xml:space="preserve">משרד המשפטים, תצוין בה עמדתו של הממנה כהגדרתו בסעיף 32(א) </w:t>
      </w:r>
      <w:bookmarkStart w:id="1666" w:name="_ETM_Q1_6017400"/>
      <w:bookmarkEnd w:id="1666"/>
      <w:r>
        <w:rPr>
          <w:rFonts w:hint="cs"/>
          <w:rtl/>
        </w:rPr>
        <w:t xml:space="preserve">או עמדתו של האדם שמונה לו אפוטרופוס". </w:t>
      </w:r>
      <w:bookmarkStart w:id="1667" w:name="_ETM_Q1_6022400"/>
      <w:bookmarkEnd w:id="1667"/>
      <w:r>
        <w:rPr>
          <w:rFonts w:hint="cs"/>
          <w:rtl/>
        </w:rPr>
        <w:t>את נושא הקטין אני מוריד.</w:t>
      </w:r>
    </w:p>
    <w:p w14:paraId="2CCF69E9" w14:textId="77777777" w:rsidR="00DB5B9D" w:rsidRDefault="00DB5B9D" w:rsidP="00D95893">
      <w:pPr>
        <w:rPr>
          <w:rtl/>
        </w:rPr>
      </w:pPr>
      <w:bookmarkStart w:id="1668" w:name="_ETM_Q1_6029901"/>
      <w:bookmarkEnd w:id="1668"/>
    </w:p>
    <w:p w14:paraId="2C1EE48A" w14:textId="77777777" w:rsidR="00DB5B9D" w:rsidRDefault="00DB5B9D" w:rsidP="00DB5B9D">
      <w:pPr>
        <w:pStyle w:val="af9"/>
        <w:keepNext/>
        <w:rPr>
          <w:rtl/>
        </w:rPr>
      </w:pPr>
      <w:bookmarkStart w:id="1669" w:name="ET_guest_514790_402"/>
      <w:r w:rsidRPr="00DB5B9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DB5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14:paraId="38325441" w14:textId="77777777" w:rsidR="00DB5B9D" w:rsidRDefault="00DB5B9D" w:rsidP="00DB5B9D">
      <w:pPr>
        <w:pStyle w:val="KeepWithNext"/>
        <w:rPr>
          <w:rtl/>
        </w:rPr>
      </w:pPr>
    </w:p>
    <w:p w14:paraId="7DD71E72" w14:textId="77777777" w:rsidR="00D95893" w:rsidRDefault="00D95893" w:rsidP="00D95893">
      <w:pPr>
        <w:rPr>
          <w:rtl/>
        </w:rPr>
      </w:pPr>
      <w:bookmarkStart w:id="1670" w:name="_ETM_Q1_6030151"/>
      <w:bookmarkStart w:id="1671" w:name="_ETM_Q1_6024400"/>
      <w:bookmarkStart w:id="1672" w:name="_ETM_Q1_6024650"/>
      <w:bookmarkEnd w:id="1670"/>
      <w:bookmarkEnd w:id="1671"/>
      <w:bookmarkEnd w:id="1672"/>
      <w:r>
        <w:rPr>
          <w:rFonts w:hint="cs"/>
          <w:rtl/>
        </w:rPr>
        <w:t xml:space="preserve">בהקשר הזה, יכול להיות אפוטרופוס </w:t>
      </w:r>
      <w:bookmarkStart w:id="1673" w:name="_ETM_Q1_6026400"/>
      <w:bookmarkEnd w:id="1673"/>
      <w:r>
        <w:rPr>
          <w:rFonts w:hint="cs"/>
          <w:rtl/>
        </w:rPr>
        <w:t xml:space="preserve">לקטין, אז צריך לראות איך אנחנו מביאים את זה לידי </w:t>
      </w:r>
      <w:bookmarkStart w:id="1674" w:name="_ETM_Q1_6028900"/>
      <w:bookmarkEnd w:id="1674"/>
      <w:r>
        <w:rPr>
          <w:rFonts w:hint="cs"/>
          <w:rtl/>
        </w:rPr>
        <w:t>ביטוי.</w:t>
      </w:r>
    </w:p>
    <w:p w14:paraId="40B7FDA4" w14:textId="77777777" w:rsidR="00D95893" w:rsidRDefault="00D95893" w:rsidP="00D95893">
      <w:pPr>
        <w:rPr>
          <w:rtl/>
        </w:rPr>
      </w:pPr>
      <w:bookmarkStart w:id="1675" w:name="_ETM_Q1_6029400"/>
      <w:bookmarkEnd w:id="1675"/>
    </w:p>
    <w:p w14:paraId="6D8A4ABA" w14:textId="77777777" w:rsidR="00DB5B9D" w:rsidRDefault="00DB5B9D" w:rsidP="00DB5B9D">
      <w:pPr>
        <w:pStyle w:val="af6"/>
        <w:keepNext/>
        <w:rPr>
          <w:rtl/>
        </w:rPr>
      </w:pPr>
      <w:bookmarkStart w:id="1676" w:name="ET_yor_6157_403"/>
      <w:r w:rsidRPr="00DB5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5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14:paraId="6D61ACB7" w14:textId="77777777" w:rsidR="00DB5B9D" w:rsidRDefault="00DB5B9D" w:rsidP="00DB5B9D">
      <w:pPr>
        <w:pStyle w:val="KeepWithNext"/>
        <w:rPr>
          <w:rtl/>
        </w:rPr>
      </w:pPr>
    </w:p>
    <w:p w14:paraId="572BDF17" w14:textId="77777777" w:rsidR="00D95893" w:rsidRDefault="00D95893" w:rsidP="00D95893">
      <w:pPr>
        <w:rPr>
          <w:rtl/>
        </w:rPr>
      </w:pPr>
      <w:bookmarkStart w:id="1677" w:name="_ETM_Q1_6032151"/>
      <w:bookmarkStart w:id="1678" w:name="_ETM_Q1_6029650"/>
      <w:bookmarkEnd w:id="1677"/>
      <w:bookmarkEnd w:id="1678"/>
      <w:r>
        <w:rPr>
          <w:rFonts w:hint="cs"/>
          <w:rtl/>
        </w:rPr>
        <w:t xml:space="preserve">אם זה קטין שמונה לו אפוטרופוס, אז זה עמדתו של </w:t>
      </w:r>
      <w:bookmarkStart w:id="1679" w:name="_ETM_Q1_6034900"/>
      <w:bookmarkEnd w:id="1679"/>
      <w:r>
        <w:rPr>
          <w:rFonts w:hint="cs"/>
          <w:rtl/>
        </w:rPr>
        <w:t>אדם שמונה לו אפוטרופוס.</w:t>
      </w:r>
    </w:p>
    <w:p w14:paraId="491A63E0" w14:textId="77777777" w:rsidR="00D95893" w:rsidRDefault="00D95893" w:rsidP="00D95893">
      <w:pPr>
        <w:rPr>
          <w:rtl/>
        </w:rPr>
      </w:pPr>
      <w:bookmarkStart w:id="1680" w:name="_ETM_Q1_6038900"/>
      <w:bookmarkStart w:id="1681" w:name="_ETM_Q1_6039150"/>
      <w:bookmarkEnd w:id="1680"/>
      <w:bookmarkEnd w:id="1681"/>
    </w:p>
    <w:p w14:paraId="14765F25" w14:textId="77777777" w:rsidR="00D95893" w:rsidRDefault="00D95893" w:rsidP="00D95893">
      <w:pPr>
        <w:pStyle w:val="af9"/>
        <w:keepNext/>
        <w:rPr>
          <w:rtl/>
        </w:rPr>
      </w:pPr>
      <w:bookmarkStart w:id="1682" w:name="ET_guest_514790_156"/>
      <w:r w:rsidRPr="00D9589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D958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2"/>
    </w:p>
    <w:p w14:paraId="1C2CCEF5" w14:textId="77777777" w:rsidR="00D95893" w:rsidRDefault="00D95893" w:rsidP="00D95893">
      <w:pPr>
        <w:pStyle w:val="KeepWithNext"/>
        <w:rPr>
          <w:rtl/>
        </w:rPr>
      </w:pPr>
    </w:p>
    <w:p w14:paraId="7E0C4F89" w14:textId="77777777" w:rsidR="00D95893" w:rsidRDefault="00D95893" w:rsidP="00D95893">
      <w:pPr>
        <w:rPr>
          <w:rtl/>
        </w:rPr>
      </w:pPr>
      <w:bookmarkStart w:id="1683" w:name="_ETM_Q1_6058150"/>
      <w:bookmarkStart w:id="1684" w:name="_ETM_Q1_6041150"/>
      <w:bookmarkEnd w:id="1683"/>
      <w:bookmarkEnd w:id="1684"/>
      <w:r>
        <w:rPr>
          <w:rFonts w:hint="cs"/>
          <w:rtl/>
        </w:rPr>
        <w:t xml:space="preserve">לא הורים. במצב שיש לקטין </w:t>
      </w:r>
      <w:bookmarkStart w:id="1685" w:name="_ETM_Q1_6042900"/>
      <w:bookmarkEnd w:id="1685"/>
      <w:r>
        <w:rPr>
          <w:rFonts w:hint="cs"/>
          <w:rtl/>
        </w:rPr>
        <w:t>אפוטרופוס</w:t>
      </w:r>
      <w:r w:rsidR="00DB5B9D">
        <w:rPr>
          <w:rFonts w:hint="cs"/>
          <w:rtl/>
        </w:rPr>
        <w:t>.</w:t>
      </w:r>
    </w:p>
    <w:p w14:paraId="3954465D" w14:textId="77777777" w:rsidR="00D95893" w:rsidRDefault="00D95893" w:rsidP="00D95893">
      <w:pPr>
        <w:rPr>
          <w:rtl/>
        </w:rPr>
      </w:pPr>
    </w:p>
    <w:p w14:paraId="711C208B" w14:textId="77777777" w:rsidR="00D95893" w:rsidRDefault="00D95893" w:rsidP="00D95893">
      <w:pPr>
        <w:pStyle w:val="af6"/>
        <w:keepNext/>
        <w:rPr>
          <w:rtl/>
        </w:rPr>
      </w:pPr>
      <w:bookmarkStart w:id="1686" w:name="ET_yor_6157_155"/>
      <w:r w:rsidRPr="00D9589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58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14:paraId="5F196EA1" w14:textId="77777777" w:rsidR="00D95893" w:rsidRDefault="00D95893" w:rsidP="00D95893">
      <w:pPr>
        <w:pStyle w:val="KeepWithNext"/>
        <w:rPr>
          <w:rtl/>
        </w:rPr>
      </w:pPr>
    </w:p>
    <w:p w14:paraId="6DB5F352" w14:textId="77777777" w:rsidR="00D95893" w:rsidRDefault="00D95893" w:rsidP="00DB5B9D">
      <w:pPr>
        <w:rPr>
          <w:rtl/>
        </w:rPr>
      </w:pPr>
      <w:bookmarkStart w:id="1687" w:name="_ETM_Q1_6055900"/>
      <w:bookmarkStart w:id="1688" w:name="_ETM_Q1_6045650"/>
      <w:bookmarkEnd w:id="1687"/>
      <w:bookmarkEnd w:id="1688"/>
      <w:r>
        <w:rPr>
          <w:rFonts w:hint="cs"/>
          <w:rtl/>
        </w:rPr>
        <w:t xml:space="preserve">אז אפשר לכתוב "ובקטין שמונה לו אפוטרופוס בגיל המתאים". הם </w:t>
      </w:r>
      <w:bookmarkStart w:id="1689" w:name="_ETM_Q1_6052150"/>
      <w:bookmarkEnd w:id="1689"/>
      <w:r w:rsidR="0081463C">
        <w:rPr>
          <w:rFonts w:hint="cs"/>
          <w:rtl/>
        </w:rPr>
        <w:t xml:space="preserve">שואלים </w:t>
      </w:r>
      <w:r>
        <w:rPr>
          <w:rFonts w:hint="cs"/>
          <w:rtl/>
        </w:rPr>
        <w:t>שאם מונה אפוטרופוס לילד בן שלוש</w:t>
      </w:r>
      <w:r w:rsidR="0081463C">
        <w:rPr>
          <w:rFonts w:hint="cs"/>
          <w:rtl/>
        </w:rPr>
        <w:t>,</w:t>
      </w:r>
      <w:r>
        <w:rPr>
          <w:rFonts w:hint="cs"/>
          <w:rtl/>
        </w:rPr>
        <w:t xml:space="preserve"> מה הם </w:t>
      </w:r>
      <w:bookmarkStart w:id="1690" w:name="_ETM_Q1_6061150"/>
      <w:bookmarkEnd w:id="1690"/>
      <w:r>
        <w:rPr>
          <w:rFonts w:hint="cs"/>
          <w:rtl/>
        </w:rPr>
        <w:t>יעשו</w:t>
      </w:r>
      <w:r w:rsidR="0081463C">
        <w:rPr>
          <w:rFonts w:hint="cs"/>
          <w:rtl/>
        </w:rPr>
        <w:t>,</w:t>
      </w:r>
      <w:r>
        <w:rPr>
          <w:rFonts w:hint="cs"/>
          <w:rtl/>
        </w:rPr>
        <w:t xml:space="preserve"> והם צודקים.</w:t>
      </w:r>
      <w:r w:rsidR="0081463C">
        <w:rPr>
          <w:rFonts w:hint="cs"/>
          <w:rtl/>
        </w:rPr>
        <w:t xml:space="preserve"> "עמדתו של הממנה כהגדרתו בסעיף 32</w:t>
      </w:r>
      <w:r w:rsidR="00DB5B9D">
        <w:rPr>
          <w:rFonts w:hint="cs"/>
          <w:rtl/>
        </w:rPr>
        <w:t>", או "</w:t>
      </w:r>
      <w:r w:rsidR="0081463C">
        <w:rPr>
          <w:rFonts w:hint="cs"/>
          <w:rtl/>
        </w:rPr>
        <w:t>עמדתו של האדם שמונה לו אפוטרופוס</w:t>
      </w:r>
      <w:r w:rsidR="00DB5B9D">
        <w:rPr>
          <w:rFonts w:hint="cs"/>
          <w:rtl/>
        </w:rPr>
        <w:t>"</w:t>
      </w:r>
      <w:r w:rsidR="0081463C">
        <w:rPr>
          <w:rFonts w:hint="cs"/>
          <w:rtl/>
        </w:rPr>
        <w:t xml:space="preserve">, ובמקרה של </w:t>
      </w:r>
      <w:r w:rsidR="00DB5B9D">
        <w:rPr>
          <w:rFonts w:hint="cs"/>
          <w:rtl/>
        </w:rPr>
        <w:t>"</w:t>
      </w:r>
      <w:r w:rsidR="0081463C">
        <w:rPr>
          <w:rFonts w:hint="cs"/>
          <w:rtl/>
        </w:rPr>
        <w:t>ק</w:t>
      </w:r>
      <w:bookmarkStart w:id="1691" w:name="_ETM_Q1_6091150"/>
      <w:bookmarkEnd w:id="1691"/>
      <w:r w:rsidR="0081463C">
        <w:rPr>
          <w:rFonts w:hint="cs"/>
          <w:rtl/>
        </w:rPr>
        <w:t xml:space="preserve">טין שמונה לו אפוטרופוס ימלאו לו 16 שנים". זה </w:t>
      </w:r>
      <w:bookmarkStart w:id="1692" w:name="_ETM_Q1_6095900"/>
      <w:bookmarkEnd w:id="1692"/>
      <w:r w:rsidR="0081463C">
        <w:rPr>
          <w:rFonts w:hint="cs"/>
          <w:rtl/>
        </w:rPr>
        <w:t xml:space="preserve">עוסק בקטין שמונה לו אפוטרופוס, כי אני לא רוצה לשלוח </w:t>
      </w:r>
      <w:bookmarkStart w:id="1693" w:name="_ETM_Q1_6098401"/>
      <w:bookmarkEnd w:id="1693"/>
      <w:r w:rsidR="0081463C">
        <w:rPr>
          <w:rFonts w:hint="cs"/>
          <w:rtl/>
        </w:rPr>
        <w:t xml:space="preserve">אותם לברר עמדה </w:t>
      </w:r>
      <w:r w:rsidR="00DB5B9D">
        <w:rPr>
          <w:rFonts w:hint="cs"/>
          <w:rtl/>
        </w:rPr>
        <w:t>ו</w:t>
      </w:r>
      <w:r w:rsidR="0081463C">
        <w:rPr>
          <w:rFonts w:hint="cs"/>
          <w:rtl/>
        </w:rPr>
        <w:t xml:space="preserve">להגיש עמדה של קטין בן </w:t>
      </w:r>
      <w:bookmarkStart w:id="1694" w:name="_ETM_Q1_6100900"/>
      <w:bookmarkEnd w:id="1694"/>
      <w:r w:rsidR="0081463C">
        <w:rPr>
          <w:rFonts w:hint="cs"/>
          <w:rtl/>
        </w:rPr>
        <w:t xml:space="preserve">שלוש, אני לא יכול לבקש מהאפוטרופוס בקשה בלתי אפשרית </w:t>
      </w:r>
      <w:bookmarkStart w:id="1695" w:name="_ETM_Q1_6103900"/>
      <w:bookmarkEnd w:id="1695"/>
      <w:r w:rsidR="0081463C">
        <w:rPr>
          <w:rFonts w:hint="cs"/>
          <w:rtl/>
        </w:rPr>
        <w:t>שכזו.</w:t>
      </w:r>
    </w:p>
    <w:p w14:paraId="78449303" w14:textId="77777777" w:rsidR="0081463C" w:rsidRDefault="0081463C" w:rsidP="0081463C">
      <w:pPr>
        <w:rPr>
          <w:rtl/>
        </w:rPr>
      </w:pPr>
      <w:bookmarkStart w:id="1696" w:name="_ETM_Q1_6106651"/>
      <w:bookmarkEnd w:id="1696"/>
    </w:p>
    <w:p w14:paraId="79C8CE9A" w14:textId="77777777" w:rsidR="0081463C" w:rsidRDefault="0081463C" w:rsidP="00DB5B9D">
      <w:pPr>
        <w:rPr>
          <w:rtl/>
        </w:rPr>
      </w:pPr>
      <w:r>
        <w:rPr>
          <w:rFonts w:hint="cs"/>
          <w:rtl/>
        </w:rPr>
        <w:t>ס</w:t>
      </w:r>
      <w:bookmarkStart w:id="1697" w:name="_ETM_Q1_6106900"/>
      <w:bookmarkEnd w:id="1697"/>
      <w:r>
        <w:rPr>
          <w:rFonts w:hint="cs"/>
          <w:rtl/>
        </w:rPr>
        <w:t xml:space="preserve">יטואציה שיש </w:t>
      </w:r>
      <w:r w:rsidR="00DB5B9D">
        <w:rPr>
          <w:rFonts w:hint="cs"/>
          <w:rtl/>
        </w:rPr>
        <w:t xml:space="preserve">בה </w:t>
      </w:r>
      <w:r>
        <w:rPr>
          <w:rFonts w:hint="cs"/>
          <w:rtl/>
        </w:rPr>
        <w:t>אדם ושני הוריו וכל משפחתו חלילה וחס נעל</w:t>
      </w:r>
      <w:bookmarkStart w:id="1698" w:name="_ETM_Q1_6110900"/>
      <w:bookmarkEnd w:id="1698"/>
      <w:r>
        <w:rPr>
          <w:rFonts w:hint="cs"/>
          <w:rtl/>
        </w:rPr>
        <w:t xml:space="preserve">מה. מונה לו אפוטרופוס זר, אדם אחר לחלוטין מונה על </w:t>
      </w:r>
      <w:bookmarkStart w:id="1699" w:name="_ETM_Q1_6114651"/>
      <w:bookmarkEnd w:id="1699"/>
      <w:r>
        <w:rPr>
          <w:rFonts w:hint="cs"/>
          <w:rtl/>
        </w:rPr>
        <w:t xml:space="preserve">ידי בית המשפט, והוא לא האפוטרופוס הטבעי. ילד בן </w:t>
      </w:r>
      <w:bookmarkStart w:id="1700" w:name="_ETM_Q1_6119150"/>
      <w:bookmarkEnd w:id="1700"/>
      <w:r>
        <w:rPr>
          <w:rFonts w:hint="cs"/>
          <w:rtl/>
        </w:rPr>
        <w:t xml:space="preserve">שלוש, אני  לא יכול להגיד לו למלא בטופס </w:t>
      </w:r>
      <w:bookmarkStart w:id="1701" w:name="_ETM_Q1_6121650"/>
      <w:bookmarkEnd w:id="1701"/>
      <w:r>
        <w:rPr>
          <w:rFonts w:hint="cs"/>
          <w:rtl/>
        </w:rPr>
        <w:t>מה אמר הילד בן השלוש.</w:t>
      </w:r>
      <w:r w:rsidR="00DB5B9D">
        <w:rPr>
          <w:rFonts w:hint="cs"/>
          <w:rtl/>
        </w:rPr>
        <w:t xml:space="preserve"> </w:t>
      </w:r>
      <w:bookmarkStart w:id="1702" w:name="_ETM_Q1_6127651"/>
      <w:bookmarkEnd w:id="1702"/>
      <w:r>
        <w:rPr>
          <w:rFonts w:hint="cs"/>
          <w:rtl/>
        </w:rPr>
        <w:t xml:space="preserve">ההורה לא ממונה כאפוטרופוס לילדיו כי </w:t>
      </w:r>
      <w:bookmarkStart w:id="1703" w:name="_ETM_Q1_6137401"/>
      <w:bookmarkEnd w:id="1703"/>
      <w:r>
        <w:rPr>
          <w:rFonts w:hint="cs"/>
          <w:rtl/>
        </w:rPr>
        <w:t xml:space="preserve">הוא אפוטרופוס טבעי. </w:t>
      </w:r>
    </w:p>
    <w:p w14:paraId="27AAD52B" w14:textId="77777777" w:rsidR="00DB5B9D" w:rsidRDefault="00DB5B9D" w:rsidP="0081463C">
      <w:pPr>
        <w:rPr>
          <w:rtl/>
        </w:rPr>
      </w:pPr>
    </w:p>
    <w:p w14:paraId="5FC0A9C3" w14:textId="77777777" w:rsidR="00DB5B9D" w:rsidRDefault="00DB5B9D" w:rsidP="00DB5B9D">
      <w:pPr>
        <w:pStyle w:val="a4"/>
        <w:keepNext/>
        <w:rPr>
          <w:rtl/>
        </w:rPr>
      </w:pPr>
      <w:bookmarkStart w:id="1704" w:name="ET_speaker_הדס_דיסין_גליק_404"/>
      <w:r w:rsidRPr="00DB5B9D">
        <w:rPr>
          <w:rStyle w:val="TagStyle"/>
          <w:rtl/>
        </w:rPr>
        <w:t xml:space="preserve"> &lt;&lt; דובר &gt;&gt; </w:t>
      </w:r>
      <w:r>
        <w:rPr>
          <w:rtl/>
        </w:rPr>
        <w:t>הדס דיסין גליק:</w:t>
      </w:r>
      <w:r w:rsidRPr="00DB5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7D3D8131" w14:textId="77777777" w:rsidR="00DB5B9D" w:rsidRDefault="00DB5B9D" w:rsidP="00DB5B9D">
      <w:pPr>
        <w:pStyle w:val="KeepWithNext"/>
        <w:rPr>
          <w:rtl/>
        </w:rPr>
      </w:pPr>
    </w:p>
    <w:p w14:paraId="3B922F76" w14:textId="77777777" w:rsidR="0081463C" w:rsidRDefault="0081463C" w:rsidP="00DB5B9D">
      <w:pPr>
        <w:rPr>
          <w:rtl/>
        </w:rPr>
      </w:pPr>
      <w:bookmarkStart w:id="1705" w:name="_ETM_Q1_6139900"/>
      <w:bookmarkEnd w:id="1705"/>
      <w:r>
        <w:rPr>
          <w:rFonts w:hint="cs"/>
          <w:rtl/>
        </w:rPr>
        <w:t>גם</w:t>
      </w:r>
      <w:r w:rsidR="00DB5B9D">
        <w:rPr>
          <w:rFonts w:hint="cs"/>
          <w:rtl/>
        </w:rPr>
        <w:t xml:space="preserve"> כשמדובר ב</w:t>
      </w:r>
      <w:r>
        <w:rPr>
          <w:rFonts w:hint="cs"/>
          <w:rtl/>
        </w:rPr>
        <w:t xml:space="preserve">אפוטרופוס לקטין, בכל מקרה העסק הולך </w:t>
      </w:r>
      <w:bookmarkStart w:id="1706" w:name="_ETM_Q1_6144650"/>
      <w:bookmarkEnd w:id="1706"/>
      <w:r>
        <w:rPr>
          <w:rFonts w:hint="cs"/>
          <w:rtl/>
        </w:rPr>
        <w:t>לבית המשפט.</w:t>
      </w:r>
    </w:p>
    <w:p w14:paraId="723382AD" w14:textId="77777777" w:rsidR="0081463C" w:rsidRDefault="0081463C" w:rsidP="0081463C">
      <w:pPr>
        <w:rPr>
          <w:rtl/>
        </w:rPr>
      </w:pPr>
    </w:p>
    <w:p w14:paraId="3D292B9F" w14:textId="77777777" w:rsidR="0081463C" w:rsidRDefault="0081463C" w:rsidP="0081463C">
      <w:pPr>
        <w:pStyle w:val="af6"/>
        <w:keepNext/>
        <w:rPr>
          <w:rtl/>
        </w:rPr>
      </w:pPr>
      <w:bookmarkStart w:id="1707" w:name="ET_yor_6157_158"/>
      <w:r w:rsidRPr="008146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6F7B4781" w14:textId="77777777" w:rsidR="0081463C" w:rsidRDefault="0081463C" w:rsidP="0081463C">
      <w:pPr>
        <w:pStyle w:val="KeepWithNext"/>
        <w:rPr>
          <w:rtl/>
        </w:rPr>
      </w:pPr>
    </w:p>
    <w:p w14:paraId="67730A69" w14:textId="77777777" w:rsidR="0081463C" w:rsidRDefault="0081463C" w:rsidP="0081463C">
      <w:pPr>
        <w:rPr>
          <w:rtl/>
        </w:rPr>
      </w:pPr>
      <w:bookmarkStart w:id="1708" w:name="_ETM_Q1_6175901"/>
      <w:bookmarkStart w:id="1709" w:name="_ETM_Q1_6146150"/>
      <w:bookmarkEnd w:id="1708"/>
      <w:bookmarkEnd w:id="1709"/>
      <w:r>
        <w:rPr>
          <w:rFonts w:hint="cs"/>
          <w:rtl/>
        </w:rPr>
        <w:t>אבל עדיין צריך שבבקשה תהיה כתובה עמדתו של הקטין, אני לא מבין מה הבעיה.</w:t>
      </w:r>
    </w:p>
    <w:p w14:paraId="4363435F" w14:textId="77777777" w:rsidR="0081463C" w:rsidRDefault="0081463C" w:rsidP="0081463C">
      <w:pPr>
        <w:rPr>
          <w:rtl/>
        </w:rPr>
      </w:pPr>
    </w:p>
    <w:p w14:paraId="521C7C8F" w14:textId="77777777" w:rsidR="00DB5B9D" w:rsidRDefault="00DB5B9D" w:rsidP="00DB5B9D">
      <w:pPr>
        <w:pStyle w:val="a4"/>
        <w:keepNext/>
        <w:rPr>
          <w:rtl/>
        </w:rPr>
      </w:pPr>
      <w:bookmarkStart w:id="1710" w:name="_ETM_Q1_6153901"/>
      <w:bookmarkEnd w:id="1710"/>
      <w:r w:rsidRPr="00DB5B9D">
        <w:rPr>
          <w:rStyle w:val="TagStyle"/>
          <w:rtl/>
        </w:rPr>
        <w:t xml:space="preserve">&lt;&lt; דובר &gt;&gt; </w:t>
      </w:r>
      <w:r>
        <w:rPr>
          <w:rtl/>
        </w:rPr>
        <w:t>הדס דיסין גליק:</w:t>
      </w:r>
      <w:r w:rsidRPr="00DB5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E36D1E" w14:textId="77777777" w:rsidR="00DB5B9D" w:rsidRDefault="00DB5B9D" w:rsidP="0081463C">
      <w:pPr>
        <w:rPr>
          <w:rtl/>
        </w:rPr>
      </w:pPr>
    </w:p>
    <w:p w14:paraId="14DDD258" w14:textId="77777777" w:rsidR="0081463C" w:rsidRDefault="0081463C" w:rsidP="0081463C">
      <w:pPr>
        <w:rPr>
          <w:rtl/>
        </w:rPr>
      </w:pPr>
      <w:bookmarkStart w:id="1711" w:name="_ETM_Q1_6154900"/>
      <w:bookmarkEnd w:id="1711"/>
      <w:r>
        <w:rPr>
          <w:rFonts w:hint="cs"/>
          <w:rtl/>
        </w:rPr>
        <w:t xml:space="preserve">מכיוון </w:t>
      </w:r>
      <w:bookmarkStart w:id="1712" w:name="_ETM_Q1_6155151"/>
      <w:bookmarkEnd w:id="1712"/>
      <w:r>
        <w:rPr>
          <w:rFonts w:hint="cs"/>
          <w:rtl/>
        </w:rPr>
        <w:t xml:space="preserve">שאנחנו מכניסים את הקטין בן ה-16, את העז הזו, באופן </w:t>
      </w:r>
      <w:bookmarkStart w:id="1713" w:name="_ETM_Q1_6158650"/>
      <w:bookmarkEnd w:id="1713"/>
      <w:r>
        <w:rPr>
          <w:rFonts w:hint="cs"/>
          <w:rtl/>
        </w:rPr>
        <w:t>כזה או אחר.</w:t>
      </w:r>
    </w:p>
    <w:p w14:paraId="1CDB4786" w14:textId="77777777" w:rsidR="0081463C" w:rsidRDefault="0081463C" w:rsidP="0081463C">
      <w:pPr>
        <w:rPr>
          <w:rtl/>
        </w:rPr>
      </w:pPr>
    </w:p>
    <w:p w14:paraId="23539315" w14:textId="77777777" w:rsidR="0081463C" w:rsidRDefault="0081463C" w:rsidP="0081463C">
      <w:pPr>
        <w:pStyle w:val="af6"/>
        <w:keepNext/>
        <w:rPr>
          <w:rtl/>
        </w:rPr>
      </w:pPr>
      <w:bookmarkStart w:id="1714" w:name="ET_yor_6157_157"/>
      <w:r w:rsidRPr="008146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583E5755" w14:textId="77777777" w:rsidR="0081463C" w:rsidRDefault="0081463C" w:rsidP="0081463C">
      <w:pPr>
        <w:pStyle w:val="KeepWithNext"/>
        <w:rPr>
          <w:rtl/>
        </w:rPr>
      </w:pPr>
    </w:p>
    <w:p w14:paraId="6AA93563" w14:textId="77777777" w:rsidR="0081463C" w:rsidRDefault="0081463C" w:rsidP="0081463C">
      <w:pPr>
        <w:rPr>
          <w:rtl/>
        </w:rPr>
      </w:pPr>
      <w:bookmarkStart w:id="1715" w:name="_ETM_Q1_6173900"/>
      <w:bookmarkStart w:id="1716" w:name="_ETM_Q1_6160650"/>
      <w:bookmarkEnd w:id="1715"/>
      <w:bookmarkEnd w:id="1716"/>
      <w:r>
        <w:rPr>
          <w:rFonts w:hint="cs"/>
          <w:rtl/>
        </w:rPr>
        <w:t xml:space="preserve">אבל כל הטענה שלך הייתה </w:t>
      </w:r>
      <w:bookmarkStart w:id="1717" w:name="_ETM_Q1_6164400"/>
      <w:bookmarkEnd w:id="1717"/>
      <w:r>
        <w:rPr>
          <w:rFonts w:hint="cs"/>
          <w:rtl/>
        </w:rPr>
        <w:t xml:space="preserve">על ההורים, המסגרת ההורית והמסגרת המשפחתית ואני איתך, אבל זה </w:t>
      </w:r>
      <w:bookmarkStart w:id="1718" w:name="_ETM_Q1_6168651"/>
      <w:bookmarkEnd w:id="1718"/>
      <w:r>
        <w:rPr>
          <w:rFonts w:hint="cs"/>
          <w:rtl/>
        </w:rPr>
        <w:t>לא האירוע. האירוע עכשיו, הוא לא האירוע המשפחתי.</w:t>
      </w:r>
    </w:p>
    <w:p w14:paraId="78720B2D" w14:textId="77777777" w:rsidR="0081463C" w:rsidRDefault="0081463C" w:rsidP="0081463C">
      <w:pPr>
        <w:rPr>
          <w:rtl/>
        </w:rPr>
      </w:pPr>
    </w:p>
    <w:p w14:paraId="4A23B2FC" w14:textId="29B7A53F" w:rsidR="0081463C" w:rsidRDefault="0081463C" w:rsidP="00DB5B9D">
      <w:pPr>
        <w:rPr>
          <w:rtl/>
        </w:rPr>
      </w:pPr>
      <w:bookmarkStart w:id="1719" w:name="_ETM_Q1_6177401"/>
      <w:bookmarkEnd w:id="1719"/>
      <w:r>
        <w:rPr>
          <w:rFonts w:hint="cs"/>
          <w:rtl/>
        </w:rPr>
        <w:t>"תצוין בעמדתו של הממנה, כהגדרתו בסעיף 32(א) או עמדתו של ה</w:t>
      </w:r>
      <w:bookmarkStart w:id="1720" w:name="_ETM_Q1_6181650"/>
      <w:bookmarkEnd w:id="1720"/>
      <w:r>
        <w:rPr>
          <w:rFonts w:hint="cs"/>
          <w:rtl/>
        </w:rPr>
        <w:t xml:space="preserve">אדם שמונה לו אפוטרופוס, ובמקרה של קטין שמונה לו אפוטרופוס, </w:t>
      </w:r>
      <w:bookmarkStart w:id="1721" w:name="_ETM_Q1_6185150"/>
      <w:bookmarkEnd w:id="1721"/>
      <w:r>
        <w:rPr>
          <w:rFonts w:hint="cs"/>
          <w:rtl/>
        </w:rPr>
        <w:t>אם מלאו לקטין 16 שנים לפי העניין</w:t>
      </w:r>
      <w:bookmarkStart w:id="1722" w:name="_ETM_Q1_6190650"/>
      <w:bookmarkEnd w:id="1722"/>
      <w:r>
        <w:rPr>
          <w:rFonts w:hint="cs"/>
          <w:rtl/>
        </w:rPr>
        <w:t xml:space="preserve">". בבקשה יצוין כי זה הוסבר וכי פעלו </w:t>
      </w:r>
      <w:bookmarkStart w:id="1723" w:name="_ETM_Q1_6198901"/>
      <w:bookmarkEnd w:id="1723"/>
      <w:r>
        <w:rPr>
          <w:rFonts w:hint="cs"/>
          <w:rtl/>
        </w:rPr>
        <w:t xml:space="preserve">בהתאם להוראות. הרעיון הוא שזה יפנה לאותו סעיף שדיברה </w:t>
      </w:r>
      <w:bookmarkStart w:id="1724" w:name="_ETM_Q1_6202900"/>
      <w:bookmarkEnd w:id="1724"/>
      <w:r>
        <w:rPr>
          <w:rFonts w:hint="cs"/>
          <w:rtl/>
        </w:rPr>
        <w:t xml:space="preserve">עליו מוריה, וזה נכון. תודה. </w:t>
      </w:r>
    </w:p>
    <w:p w14:paraId="56964E47" w14:textId="77777777" w:rsidR="0081463C" w:rsidRDefault="0081463C" w:rsidP="0081463C">
      <w:pPr>
        <w:rPr>
          <w:rtl/>
        </w:rPr>
      </w:pPr>
    </w:p>
    <w:p w14:paraId="5F45E6BD" w14:textId="77777777" w:rsidR="00DB5B9D" w:rsidRDefault="00DB5B9D" w:rsidP="00DB5B9D">
      <w:pPr>
        <w:pStyle w:val="af5"/>
        <w:keepNext/>
        <w:rPr>
          <w:rtl/>
        </w:rPr>
      </w:pPr>
      <w:bookmarkStart w:id="1725" w:name="ET_interruption_קריאה_406"/>
      <w:r w:rsidRPr="00DB5B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5B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5"/>
    </w:p>
    <w:p w14:paraId="17B1BE8C" w14:textId="77777777" w:rsidR="00DB5B9D" w:rsidRDefault="00DB5B9D" w:rsidP="00DB5B9D">
      <w:pPr>
        <w:pStyle w:val="KeepWithNext"/>
        <w:rPr>
          <w:rtl/>
        </w:rPr>
      </w:pPr>
    </w:p>
    <w:p w14:paraId="18E7CB31" w14:textId="77777777" w:rsidR="0081463C" w:rsidRDefault="0081463C" w:rsidP="0081463C">
      <w:pPr>
        <w:rPr>
          <w:rtl/>
        </w:rPr>
      </w:pPr>
      <w:bookmarkStart w:id="1726" w:name="_ETM_Q1_6213401"/>
      <w:bookmarkStart w:id="1727" w:name="_ETM_Q1_6208150"/>
      <w:bookmarkEnd w:id="1726"/>
      <w:bookmarkEnd w:id="1727"/>
      <w:r>
        <w:rPr>
          <w:rFonts w:hint="cs"/>
          <w:rtl/>
        </w:rPr>
        <w:t xml:space="preserve">אדוני, אני </w:t>
      </w:r>
      <w:bookmarkStart w:id="1728" w:name="_ETM_Q1_6208900"/>
      <w:bookmarkEnd w:id="1728"/>
      <w:r>
        <w:rPr>
          <w:rFonts w:hint="cs"/>
          <w:rtl/>
        </w:rPr>
        <w:t>רואה שהשופט מרכוס רוצה להביע דעתו.</w:t>
      </w:r>
    </w:p>
    <w:p w14:paraId="0F6AD179" w14:textId="77777777" w:rsidR="0081463C" w:rsidRDefault="0081463C" w:rsidP="0081463C">
      <w:pPr>
        <w:rPr>
          <w:rtl/>
        </w:rPr>
      </w:pPr>
    </w:p>
    <w:p w14:paraId="0FF2CB0E" w14:textId="77777777" w:rsidR="00DB5B9D" w:rsidRDefault="00DB5B9D" w:rsidP="00DB5B9D">
      <w:pPr>
        <w:pStyle w:val="af6"/>
        <w:keepNext/>
        <w:rPr>
          <w:rtl/>
        </w:rPr>
      </w:pPr>
      <w:bookmarkStart w:id="1729" w:name="ET_yor_6157_405"/>
      <w:r w:rsidRPr="00DB5B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5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70647F1F" w14:textId="77777777" w:rsidR="00DB5B9D" w:rsidRDefault="00DB5B9D" w:rsidP="00DB5B9D">
      <w:pPr>
        <w:pStyle w:val="KeepWithNext"/>
        <w:rPr>
          <w:rtl/>
        </w:rPr>
      </w:pPr>
    </w:p>
    <w:p w14:paraId="5A6DBA73" w14:textId="31000E99" w:rsidR="0081463C" w:rsidRDefault="0081463C" w:rsidP="00DB5B9D">
      <w:pPr>
        <w:rPr>
          <w:rtl/>
        </w:rPr>
      </w:pPr>
      <w:bookmarkStart w:id="1730" w:name="_ETM_Q1_6208151"/>
      <w:bookmarkEnd w:id="1730"/>
      <w:r>
        <w:rPr>
          <w:rFonts w:hint="cs"/>
          <w:rtl/>
        </w:rPr>
        <w:t>ב</w:t>
      </w:r>
      <w:bookmarkStart w:id="1731" w:name="_ETM_Q1_6211400"/>
      <w:bookmarkEnd w:id="1731"/>
      <w:r>
        <w:rPr>
          <w:rFonts w:hint="cs"/>
          <w:rtl/>
        </w:rPr>
        <w:t>סדר. לצערי, אנחנו לא נסיים את הד</w:t>
      </w:r>
      <w:bookmarkStart w:id="1732" w:name="_ETM_Q1_6212650"/>
      <w:bookmarkEnd w:id="1732"/>
      <w:r>
        <w:rPr>
          <w:rFonts w:hint="cs"/>
          <w:rtl/>
        </w:rPr>
        <w:t xml:space="preserve">יון היום בכל מקרה. תציעו את הנוסח לישיבה </w:t>
      </w:r>
      <w:bookmarkStart w:id="1733" w:name="_ETM_Q1_6227901"/>
      <w:bookmarkEnd w:id="1733"/>
      <w:r>
        <w:rPr>
          <w:rFonts w:hint="cs"/>
          <w:rtl/>
        </w:rPr>
        <w:t xml:space="preserve">הבאה, אבל האמירה של מוריה היא בהחלט במקומה </w:t>
      </w:r>
      <w:bookmarkStart w:id="1734" w:name="_ETM_Q1_6231150"/>
      <w:bookmarkEnd w:id="1734"/>
      <w:r>
        <w:rPr>
          <w:rFonts w:hint="cs"/>
          <w:rtl/>
        </w:rPr>
        <w:t xml:space="preserve">וצריך לתת </w:t>
      </w:r>
      <w:r w:rsidR="00DB5B9D">
        <w:rPr>
          <w:rFonts w:hint="cs"/>
          <w:rtl/>
        </w:rPr>
        <w:t>לה</w:t>
      </w:r>
      <w:r>
        <w:rPr>
          <w:rFonts w:hint="cs"/>
          <w:rtl/>
        </w:rPr>
        <w:t xml:space="preserve"> את המענה.</w:t>
      </w:r>
    </w:p>
    <w:p w14:paraId="3E96C716" w14:textId="77777777" w:rsidR="0081463C" w:rsidRDefault="0081463C" w:rsidP="0081463C">
      <w:pPr>
        <w:rPr>
          <w:rtl/>
        </w:rPr>
      </w:pPr>
      <w:bookmarkStart w:id="1735" w:name="_ETM_Q1_6232401"/>
      <w:bookmarkStart w:id="1736" w:name="_ETM_Q1_6236650"/>
      <w:bookmarkEnd w:id="1735"/>
      <w:bookmarkEnd w:id="1736"/>
    </w:p>
    <w:p w14:paraId="396073C1" w14:textId="77777777" w:rsidR="0081463C" w:rsidRDefault="0081463C" w:rsidP="0081463C">
      <w:pPr>
        <w:pStyle w:val="af9"/>
        <w:keepNext/>
        <w:rPr>
          <w:rtl/>
        </w:rPr>
      </w:pPr>
      <w:bookmarkStart w:id="1737" w:name="ET_guest_709739_160"/>
      <w:r w:rsidRPr="0081463C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8146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14:paraId="44458802" w14:textId="77777777" w:rsidR="0081463C" w:rsidRDefault="0081463C" w:rsidP="0081463C">
      <w:pPr>
        <w:pStyle w:val="KeepWithNext"/>
        <w:rPr>
          <w:rtl/>
        </w:rPr>
      </w:pPr>
    </w:p>
    <w:p w14:paraId="3A7F86D9" w14:textId="2D9DC5E5" w:rsidR="0081463C" w:rsidRDefault="0081463C" w:rsidP="0081463C">
      <w:pPr>
        <w:rPr>
          <w:rtl/>
        </w:rPr>
      </w:pPr>
      <w:bookmarkStart w:id="1738" w:name="_ETM_Q1_6236901"/>
      <w:bookmarkStart w:id="1739" w:name="_ETM_Q1_6232650"/>
      <w:bookmarkEnd w:id="1738"/>
      <w:bookmarkEnd w:id="1739"/>
      <w:r>
        <w:rPr>
          <w:rFonts w:hint="cs"/>
          <w:rtl/>
        </w:rPr>
        <w:t>רק להפנות לשם, זה בסדר.</w:t>
      </w:r>
    </w:p>
    <w:p w14:paraId="49650FAB" w14:textId="77777777" w:rsidR="0081463C" w:rsidRDefault="0081463C" w:rsidP="0081463C">
      <w:pPr>
        <w:rPr>
          <w:rtl/>
        </w:rPr>
      </w:pPr>
    </w:p>
    <w:p w14:paraId="4516EEFC" w14:textId="77777777" w:rsidR="0081463C" w:rsidRDefault="0081463C" w:rsidP="0081463C">
      <w:pPr>
        <w:pStyle w:val="af6"/>
        <w:keepNext/>
        <w:rPr>
          <w:rtl/>
        </w:rPr>
      </w:pPr>
      <w:bookmarkStart w:id="1740" w:name="ET_yor_6157_161"/>
      <w:r w:rsidRPr="008146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1BDB078D" w14:textId="77777777" w:rsidR="0081463C" w:rsidRDefault="0081463C" w:rsidP="0081463C">
      <w:pPr>
        <w:pStyle w:val="KeepWithNext"/>
        <w:rPr>
          <w:rtl/>
        </w:rPr>
      </w:pPr>
    </w:p>
    <w:p w14:paraId="3CBD6312" w14:textId="46EE6D4E" w:rsidR="0081463C" w:rsidRDefault="0081463C" w:rsidP="00E96556">
      <w:pPr>
        <w:rPr>
          <w:rtl/>
        </w:rPr>
      </w:pPr>
      <w:bookmarkStart w:id="1741" w:name="_ETM_Q1_6242650"/>
      <w:bookmarkStart w:id="1742" w:name="_ETM_Q1_6238401"/>
      <w:bookmarkEnd w:id="1741"/>
      <w:bookmarkEnd w:id="1742"/>
      <w:r>
        <w:rPr>
          <w:rFonts w:hint="cs"/>
          <w:rtl/>
        </w:rPr>
        <w:t xml:space="preserve">מבחינה </w:t>
      </w:r>
      <w:bookmarkStart w:id="1743" w:name="_ETM_Q1_6238900"/>
      <w:bookmarkEnd w:id="1743"/>
      <w:r>
        <w:rPr>
          <w:rFonts w:hint="cs"/>
          <w:rtl/>
        </w:rPr>
        <w:t xml:space="preserve">ניסוחית אני לא מתערב. זה יעבור </w:t>
      </w:r>
      <w:r w:rsidR="00E96556">
        <w:rPr>
          <w:rFonts w:hint="cs"/>
          <w:rtl/>
        </w:rPr>
        <w:t>לפנינו</w:t>
      </w:r>
      <w:r>
        <w:rPr>
          <w:rFonts w:hint="cs"/>
          <w:rtl/>
        </w:rPr>
        <w:t xml:space="preserve"> </w:t>
      </w:r>
      <w:r w:rsidR="00E96556">
        <w:rPr>
          <w:rFonts w:hint="cs"/>
          <w:rtl/>
        </w:rPr>
        <w:t>ב</w:t>
      </w:r>
      <w:r>
        <w:rPr>
          <w:rFonts w:hint="cs"/>
          <w:rtl/>
        </w:rPr>
        <w:t xml:space="preserve">וועדה אחרי הניסוח. </w:t>
      </w:r>
      <w:bookmarkStart w:id="1744" w:name="_ETM_Q1_6242401"/>
      <w:bookmarkEnd w:id="1744"/>
      <w:r>
        <w:rPr>
          <w:rFonts w:hint="cs"/>
          <w:rtl/>
        </w:rPr>
        <w:t>ההנחיה לניסוח היא שאם צריך את הקישור לסעיף ה</w:t>
      </w:r>
      <w:bookmarkStart w:id="1745" w:name="_ETM_Q1_6247150"/>
      <w:bookmarkEnd w:id="1745"/>
      <w:r>
        <w:rPr>
          <w:rFonts w:hint="cs"/>
          <w:rtl/>
        </w:rPr>
        <w:t xml:space="preserve">רלוונטי לאפוטרופוס, שהרי יש סעיף רלוונטי למיופי כוח מתמשך, </w:t>
      </w:r>
      <w:bookmarkStart w:id="1746" w:name="_ETM_Q1_6251650"/>
      <w:bookmarkEnd w:id="1746"/>
      <w:r w:rsidR="00E96556">
        <w:rPr>
          <w:rFonts w:hint="cs"/>
          <w:rtl/>
        </w:rPr>
        <w:t>להפנות אליו ולעשות את הקישור בין הסעיפים.</w:t>
      </w:r>
    </w:p>
    <w:p w14:paraId="488E81E1" w14:textId="77777777" w:rsidR="0081463C" w:rsidRDefault="0081463C" w:rsidP="0081463C">
      <w:pPr>
        <w:rPr>
          <w:rtl/>
        </w:rPr>
      </w:pPr>
      <w:bookmarkStart w:id="1747" w:name="_ETM_Q1_6264651"/>
      <w:bookmarkEnd w:id="1747"/>
    </w:p>
    <w:p w14:paraId="1E197480" w14:textId="77777777" w:rsidR="0081463C" w:rsidRDefault="0081463C" w:rsidP="0081463C">
      <w:pPr>
        <w:pStyle w:val="a4"/>
        <w:keepNext/>
        <w:rPr>
          <w:rtl/>
        </w:rPr>
      </w:pPr>
      <w:bookmarkStart w:id="1748" w:name="ET_speaker_נועה_ברודסקי_לוי_162"/>
      <w:r w:rsidRPr="0081463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14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51970B38" w14:textId="77777777" w:rsidR="0081463C" w:rsidRDefault="0081463C" w:rsidP="0081463C">
      <w:pPr>
        <w:pStyle w:val="KeepWithNext"/>
        <w:rPr>
          <w:rtl/>
        </w:rPr>
      </w:pPr>
    </w:p>
    <w:p w14:paraId="2A965071" w14:textId="77777777" w:rsidR="0081463C" w:rsidRDefault="0081463C" w:rsidP="00E96556">
      <w:pPr>
        <w:rPr>
          <w:rtl/>
        </w:rPr>
      </w:pPr>
      <w:bookmarkStart w:id="1749" w:name="_ETM_Q1_6264900"/>
      <w:bookmarkStart w:id="1750" w:name="_ETM_Q1_6253900"/>
      <w:bookmarkEnd w:id="1749"/>
      <w:bookmarkEnd w:id="1750"/>
      <w:r>
        <w:rPr>
          <w:rFonts w:hint="cs"/>
          <w:rtl/>
        </w:rPr>
        <w:t>אנחנו ננסח, אבל אני מבקש</w:t>
      </w:r>
      <w:r w:rsidR="00E96556">
        <w:rPr>
          <w:rFonts w:hint="cs"/>
          <w:rtl/>
        </w:rPr>
        <w:t>ת</w:t>
      </w:r>
      <w:r>
        <w:rPr>
          <w:rFonts w:hint="cs"/>
          <w:rtl/>
        </w:rPr>
        <w:t xml:space="preserve"> מאדוני </w:t>
      </w:r>
      <w:bookmarkStart w:id="1751" w:name="_ETM_Q1_6256150"/>
      <w:bookmarkEnd w:id="1751"/>
      <w:r>
        <w:rPr>
          <w:rFonts w:hint="cs"/>
          <w:rtl/>
        </w:rPr>
        <w:t>אולי בכל זאת לשקול לפחות את מה שאמרת קודם, שתהיה ל</w:t>
      </w:r>
      <w:bookmarkStart w:id="1752" w:name="_ETM_Q1_6258651"/>
      <w:bookmarkEnd w:id="1752"/>
      <w:r>
        <w:rPr>
          <w:rFonts w:hint="cs"/>
          <w:rtl/>
        </w:rPr>
        <w:t>הם האפשרות לבדוק את העמדה של הקטין במקרה הצורך.</w:t>
      </w:r>
    </w:p>
    <w:p w14:paraId="6398C482" w14:textId="77777777" w:rsidR="0081463C" w:rsidRDefault="0081463C" w:rsidP="0081463C">
      <w:pPr>
        <w:rPr>
          <w:rtl/>
        </w:rPr>
      </w:pPr>
    </w:p>
    <w:p w14:paraId="76B797AC" w14:textId="77777777" w:rsidR="0081463C" w:rsidRDefault="0081463C" w:rsidP="0081463C">
      <w:pPr>
        <w:pStyle w:val="af6"/>
        <w:keepNext/>
        <w:rPr>
          <w:rtl/>
        </w:rPr>
      </w:pPr>
      <w:bookmarkStart w:id="1753" w:name="ET_yor_6157_163"/>
      <w:r w:rsidRPr="0081463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7C42A9A0" w14:textId="77777777" w:rsidR="0081463C" w:rsidRDefault="0081463C" w:rsidP="0081463C">
      <w:pPr>
        <w:pStyle w:val="KeepWithNext"/>
        <w:rPr>
          <w:rtl/>
        </w:rPr>
      </w:pPr>
    </w:p>
    <w:p w14:paraId="247260FA" w14:textId="77777777" w:rsidR="0081463C" w:rsidRDefault="0081463C" w:rsidP="00E96556">
      <w:pPr>
        <w:rPr>
          <w:rtl/>
        </w:rPr>
      </w:pPr>
      <w:bookmarkStart w:id="1754" w:name="_ETM_Q1_6273651"/>
      <w:bookmarkStart w:id="1755" w:name="_ETM_Q1_6261651"/>
      <w:bookmarkEnd w:id="1754"/>
      <w:bookmarkEnd w:id="1755"/>
      <w:r>
        <w:rPr>
          <w:rFonts w:hint="cs"/>
          <w:rtl/>
        </w:rPr>
        <w:t>יש להם</w:t>
      </w:r>
      <w:bookmarkStart w:id="1756" w:name="_ETM_Q1_6262150"/>
      <w:bookmarkEnd w:id="1756"/>
      <w:r>
        <w:rPr>
          <w:rFonts w:hint="cs"/>
          <w:rtl/>
        </w:rPr>
        <w:t xml:space="preserve"> לפי סעיף (ד). האפוטרופוס יבחן את הבקשה בסעיף (ג)</w:t>
      </w:r>
      <w:bookmarkStart w:id="1757" w:name="_ETM_Q1_6269901"/>
      <w:bookmarkEnd w:id="1757"/>
      <w:r>
        <w:rPr>
          <w:rFonts w:hint="cs"/>
          <w:rtl/>
        </w:rPr>
        <w:t xml:space="preserve"> ודיברנו על </w:t>
      </w:r>
      <w:r w:rsidR="00E96556">
        <w:rPr>
          <w:rFonts w:hint="cs"/>
          <w:rtl/>
        </w:rPr>
        <w:t xml:space="preserve">כך בהרחבה, </w:t>
      </w:r>
      <w:r>
        <w:rPr>
          <w:rFonts w:hint="cs"/>
          <w:rtl/>
        </w:rPr>
        <w:t xml:space="preserve">אני לא קובע פה אמות </w:t>
      </w:r>
      <w:bookmarkStart w:id="1758" w:name="_ETM_Q1_6272650"/>
      <w:bookmarkEnd w:id="1758"/>
      <w:r>
        <w:rPr>
          <w:rFonts w:hint="cs"/>
          <w:rtl/>
        </w:rPr>
        <w:t xml:space="preserve">מידה. בסעיף (ד) אם יש דוגמאות ספציפיות למקרים שבהם </w:t>
      </w:r>
      <w:bookmarkStart w:id="1759" w:name="_ETM_Q1_6281150"/>
      <w:bookmarkEnd w:id="1759"/>
      <w:r>
        <w:rPr>
          <w:rFonts w:hint="cs"/>
          <w:rtl/>
        </w:rPr>
        <w:t xml:space="preserve">אתם חושבים שלא צריך לאשר, אנא הציעו כעת. </w:t>
      </w:r>
    </w:p>
    <w:p w14:paraId="52FF286B" w14:textId="77777777" w:rsidR="00924EFB" w:rsidRDefault="00924EFB" w:rsidP="00924EFB">
      <w:pPr>
        <w:pStyle w:val="af9"/>
        <w:keepNext/>
        <w:rPr>
          <w:rtl/>
        </w:rPr>
      </w:pPr>
      <w:bookmarkStart w:id="1760" w:name="_ETM_Q1_6281650"/>
      <w:bookmarkStart w:id="1761" w:name="ET_guest_861801_163"/>
      <w:bookmarkEnd w:id="1760"/>
      <w:r w:rsidRPr="00924EFB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924E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1"/>
    </w:p>
    <w:p w14:paraId="21BE634B" w14:textId="77777777" w:rsidR="00924EFB" w:rsidRDefault="00924EFB" w:rsidP="00924EFB">
      <w:pPr>
        <w:pStyle w:val="KeepWithNext"/>
        <w:rPr>
          <w:rtl/>
        </w:rPr>
      </w:pPr>
    </w:p>
    <w:p w14:paraId="1FF40698" w14:textId="77777777" w:rsidR="00924EFB" w:rsidRDefault="00924EFB" w:rsidP="00E96556">
      <w:pPr>
        <w:rPr>
          <w:rtl/>
        </w:rPr>
      </w:pPr>
      <w:bookmarkStart w:id="1762" w:name="_ETM_Q1_6284900"/>
      <w:bookmarkEnd w:id="1762"/>
      <w:r>
        <w:rPr>
          <w:rFonts w:hint="cs"/>
          <w:rtl/>
        </w:rPr>
        <w:t xml:space="preserve">שמי עו"ד מיה גפן ואני מהקליניקה לזכויות אנשים עם מוגבלויות בבר </w:t>
      </w:r>
      <w:bookmarkStart w:id="1763" w:name="_ETM_Q1_6294150"/>
      <w:bookmarkEnd w:id="1763"/>
      <w:r>
        <w:rPr>
          <w:rFonts w:hint="cs"/>
          <w:rtl/>
        </w:rPr>
        <w:t xml:space="preserve">אילן. </w:t>
      </w:r>
      <w:bookmarkStart w:id="1764" w:name="_ETM_Q1_6294400"/>
      <w:bookmarkEnd w:id="1764"/>
      <w:r>
        <w:rPr>
          <w:rFonts w:hint="cs"/>
          <w:rtl/>
        </w:rPr>
        <w:t xml:space="preserve">סעיף (ד)(1) אומר שצוין בבקשה כי </w:t>
      </w:r>
      <w:bookmarkStart w:id="1765" w:name="_ETM_Q1_6299650"/>
      <w:bookmarkEnd w:id="1765"/>
      <w:r>
        <w:rPr>
          <w:rFonts w:hint="cs"/>
          <w:rtl/>
        </w:rPr>
        <w:t xml:space="preserve">הממנה או אדם שמונה לו אפוטרופוס מתנגד לבקשה, אז למעשה אנחנו אומרים </w:t>
      </w:r>
      <w:bookmarkStart w:id="1766" w:name="_ETM_Q1_6305150"/>
      <w:bookmarkEnd w:id="1766"/>
      <w:r>
        <w:rPr>
          <w:rFonts w:hint="cs"/>
          <w:rtl/>
        </w:rPr>
        <w:t>שבכל מקרה של התנגדות אנחנו מפנים את</w:t>
      </w:r>
      <w:r w:rsidR="00E96556">
        <w:rPr>
          <w:rFonts w:hint="cs"/>
          <w:rtl/>
        </w:rPr>
        <w:t xml:space="preserve"> </w:t>
      </w:r>
      <w:r>
        <w:rPr>
          <w:rFonts w:hint="cs"/>
          <w:rtl/>
        </w:rPr>
        <w:t>זה לבית המשפט.</w:t>
      </w:r>
    </w:p>
    <w:p w14:paraId="6FADC098" w14:textId="77777777" w:rsidR="00924EFB" w:rsidRDefault="00924EFB" w:rsidP="00924EFB">
      <w:pPr>
        <w:rPr>
          <w:rtl/>
        </w:rPr>
      </w:pPr>
    </w:p>
    <w:p w14:paraId="77C27D14" w14:textId="77777777" w:rsidR="00924EFB" w:rsidRDefault="00924EFB" w:rsidP="00924EFB">
      <w:pPr>
        <w:pStyle w:val="af6"/>
        <w:keepNext/>
        <w:rPr>
          <w:rtl/>
        </w:rPr>
      </w:pPr>
      <w:bookmarkStart w:id="1767" w:name="ET_yor_6157_165"/>
      <w:r w:rsidRPr="00924E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7B455DD3" w14:textId="77777777" w:rsidR="00924EFB" w:rsidRDefault="00924EFB" w:rsidP="00924EFB">
      <w:pPr>
        <w:pStyle w:val="KeepWithNext"/>
        <w:rPr>
          <w:rtl/>
        </w:rPr>
      </w:pPr>
    </w:p>
    <w:p w14:paraId="2F2D67B5" w14:textId="77777777" w:rsidR="00924EFB" w:rsidRDefault="00924EFB" w:rsidP="00924EFB">
      <w:pPr>
        <w:rPr>
          <w:rtl/>
        </w:rPr>
      </w:pPr>
      <w:bookmarkStart w:id="1768" w:name="_ETM_Q1_6329650"/>
      <w:bookmarkStart w:id="1769" w:name="_ETM_Q1_6307900"/>
      <w:bookmarkEnd w:id="1768"/>
      <w:bookmarkEnd w:id="1769"/>
      <w:r>
        <w:rPr>
          <w:rFonts w:hint="cs"/>
          <w:rtl/>
        </w:rPr>
        <w:t xml:space="preserve">גם </w:t>
      </w:r>
      <w:bookmarkStart w:id="1770" w:name="_ETM_Q1_6308150"/>
      <w:bookmarkEnd w:id="1770"/>
      <w:r>
        <w:rPr>
          <w:rFonts w:hint="cs"/>
          <w:rtl/>
        </w:rPr>
        <w:t xml:space="preserve">פה, יש לתקן את (1) בהתאם לאותו אדם. יש </w:t>
      </w:r>
      <w:bookmarkStart w:id="1771" w:name="_ETM_Q1_6313650"/>
      <w:bookmarkEnd w:id="1771"/>
      <w:r>
        <w:rPr>
          <w:rFonts w:hint="cs"/>
          <w:rtl/>
        </w:rPr>
        <w:t>לבנות את זה מבחינה ניסוחית.</w:t>
      </w:r>
    </w:p>
    <w:p w14:paraId="7BF04E90" w14:textId="77777777" w:rsidR="00924EFB" w:rsidRDefault="00924EFB" w:rsidP="00924EFB">
      <w:pPr>
        <w:rPr>
          <w:rtl/>
        </w:rPr>
      </w:pPr>
      <w:bookmarkStart w:id="1772" w:name="_ETM_Q1_6331400"/>
      <w:bookmarkEnd w:id="1772"/>
    </w:p>
    <w:p w14:paraId="4D02D2E9" w14:textId="77777777" w:rsidR="00924EFB" w:rsidRDefault="00924EFB" w:rsidP="00924EFB">
      <w:pPr>
        <w:pStyle w:val="af9"/>
        <w:keepNext/>
        <w:rPr>
          <w:rtl/>
        </w:rPr>
      </w:pPr>
      <w:bookmarkStart w:id="1773" w:name="ET_guest_861801_166"/>
      <w:r w:rsidRPr="00924EFB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924E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14:paraId="0062245E" w14:textId="77777777" w:rsidR="00924EFB" w:rsidRDefault="00924EFB" w:rsidP="00924EFB">
      <w:pPr>
        <w:pStyle w:val="KeepWithNext"/>
        <w:rPr>
          <w:rtl/>
        </w:rPr>
      </w:pPr>
    </w:p>
    <w:p w14:paraId="5019D6F4" w14:textId="7E3985F0" w:rsidR="00924EFB" w:rsidRDefault="00E96556" w:rsidP="00E96556">
      <w:pPr>
        <w:rPr>
          <w:rtl/>
        </w:rPr>
      </w:pPr>
      <w:bookmarkStart w:id="1774" w:name="_ETM_Q1_6315400"/>
      <w:bookmarkStart w:id="1775" w:name="_ETM_Q1_6331650"/>
      <w:bookmarkEnd w:id="1774"/>
      <w:bookmarkEnd w:id="1775"/>
      <w:r>
        <w:rPr>
          <w:rFonts w:hint="cs"/>
          <w:rtl/>
        </w:rPr>
        <w:t xml:space="preserve">במשמעות של זה </w:t>
      </w:r>
      <w:bookmarkStart w:id="1776" w:name="_ETM_Q1_6314401"/>
      <w:bookmarkEnd w:id="1776"/>
      <w:r w:rsidR="00924EF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למעשה חוזרים </w:t>
      </w:r>
      <w:r w:rsidR="00924EFB">
        <w:rPr>
          <w:rFonts w:hint="cs"/>
          <w:rtl/>
        </w:rPr>
        <w:t xml:space="preserve">לסעיף (ב) שאומר שהאפוטרופוס </w:t>
      </w:r>
      <w:bookmarkStart w:id="1777" w:name="_ETM_Q1_6317900"/>
      <w:bookmarkEnd w:id="1777"/>
      <w:r w:rsidR="00924EFB">
        <w:rPr>
          <w:rFonts w:hint="cs"/>
          <w:rtl/>
        </w:rPr>
        <w:t xml:space="preserve">יגיש את הבקשה, הוא יכתוב אם האדם שיש לו אפוטרופוס </w:t>
      </w:r>
      <w:bookmarkStart w:id="1778" w:name="_ETM_Q1_6321400"/>
      <w:bookmarkEnd w:id="1778"/>
      <w:r w:rsidR="00924EFB">
        <w:rPr>
          <w:rFonts w:hint="cs"/>
          <w:rtl/>
        </w:rPr>
        <w:t xml:space="preserve">מסכים או לא מסכים, ואם הוא כתב שהוא מסכים, </w:t>
      </w:r>
      <w:bookmarkStart w:id="1779" w:name="_ETM_Q1_6323650"/>
      <w:bookmarkEnd w:id="1779"/>
      <w:r w:rsidR="00A56839">
        <w:rPr>
          <w:rFonts w:hint="cs"/>
          <w:rtl/>
        </w:rPr>
        <w:t>א</w:t>
      </w:r>
      <w:r w:rsidR="00924EFB">
        <w:rPr>
          <w:rFonts w:hint="cs"/>
          <w:rtl/>
        </w:rPr>
        <w:t>ף אחד לא בודק יותר אם יש התנגדות.</w:t>
      </w:r>
    </w:p>
    <w:p w14:paraId="0A584050" w14:textId="77777777" w:rsidR="00924EFB" w:rsidRDefault="00924EFB" w:rsidP="00924EFB">
      <w:pPr>
        <w:rPr>
          <w:rtl/>
        </w:rPr>
      </w:pPr>
      <w:bookmarkStart w:id="1780" w:name="_ETM_Q1_6326650"/>
      <w:bookmarkEnd w:id="1780"/>
    </w:p>
    <w:p w14:paraId="76A7ED9D" w14:textId="77777777" w:rsidR="00924EFB" w:rsidRDefault="00924EFB" w:rsidP="00924EFB">
      <w:pPr>
        <w:pStyle w:val="af6"/>
        <w:keepNext/>
        <w:rPr>
          <w:rtl/>
        </w:rPr>
      </w:pPr>
      <w:bookmarkStart w:id="1781" w:name="ET_yor_6157_164"/>
      <w:r w:rsidRPr="00924E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14:paraId="235394DA" w14:textId="77777777" w:rsidR="00924EFB" w:rsidRDefault="00924EFB" w:rsidP="00924EFB">
      <w:pPr>
        <w:pStyle w:val="KeepWithNext"/>
        <w:rPr>
          <w:rtl/>
        </w:rPr>
      </w:pPr>
    </w:p>
    <w:p w14:paraId="58822990" w14:textId="77777777" w:rsidR="00924EFB" w:rsidRDefault="00924EFB" w:rsidP="00924EFB">
      <w:pPr>
        <w:rPr>
          <w:rtl/>
        </w:rPr>
      </w:pPr>
      <w:bookmarkStart w:id="1782" w:name="_ETM_Q1_6329150"/>
      <w:bookmarkEnd w:id="1782"/>
      <w:r>
        <w:rPr>
          <w:rFonts w:hint="cs"/>
          <w:rtl/>
        </w:rPr>
        <w:t xml:space="preserve">אמרתי משהו ממוקד </w:t>
      </w:r>
      <w:bookmarkStart w:id="1783" w:name="_ETM_Q1_6330150"/>
      <w:bookmarkEnd w:id="1783"/>
      <w:r>
        <w:rPr>
          <w:rFonts w:hint="cs"/>
          <w:rtl/>
        </w:rPr>
        <w:t xml:space="preserve">מאוד, שאני לא פותח מחדש את הדיון </w:t>
      </w:r>
      <w:bookmarkStart w:id="1784" w:name="_ETM_Q1_6334150"/>
      <w:bookmarkEnd w:id="1784"/>
      <w:r>
        <w:rPr>
          <w:rFonts w:hint="cs"/>
          <w:rtl/>
        </w:rPr>
        <w:t xml:space="preserve">שעשינו </w:t>
      </w:r>
      <w:bookmarkStart w:id="1785" w:name="_ETM_Q1_6327650"/>
      <w:bookmarkEnd w:id="1785"/>
      <w:r>
        <w:rPr>
          <w:rFonts w:hint="cs"/>
          <w:rtl/>
        </w:rPr>
        <w:t xml:space="preserve">לגבי סעיף (ב). אם יש מקרים שבהם את סבורה שתהיה כתובה כאן הוראה אופרטיבית, במקרה </w:t>
      </w:r>
      <w:r>
        <w:t>X</w:t>
      </w:r>
      <w:r>
        <w:rPr>
          <w:rFonts w:hint="cs"/>
          <w:rtl/>
        </w:rPr>
        <w:t xml:space="preserve"> </w:t>
      </w:r>
      <w:bookmarkStart w:id="1786" w:name="_ETM_Q1_6340150"/>
      <w:bookmarkEnd w:id="1786"/>
      <w:r>
        <w:rPr>
          <w:rFonts w:hint="cs"/>
          <w:rtl/>
        </w:rPr>
        <w:t xml:space="preserve">האפוטרופוס לא יוכל לאשר </w:t>
      </w:r>
      <w:r>
        <w:rPr>
          <w:rtl/>
        </w:rPr>
        <w:t>–</w:t>
      </w:r>
      <w:r>
        <w:rPr>
          <w:rFonts w:hint="cs"/>
          <w:rtl/>
        </w:rPr>
        <w:t xml:space="preserve"> זה במסגרת הדיון עכשיו.</w:t>
      </w:r>
    </w:p>
    <w:p w14:paraId="14816643" w14:textId="77777777" w:rsidR="00924EFB" w:rsidRDefault="00924EFB" w:rsidP="00924EFB">
      <w:pPr>
        <w:rPr>
          <w:rtl/>
        </w:rPr>
      </w:pPr>
      <w:bookmarkStart w:id="1787" w:name="_ETM_Q1_6368650"/>
      <w:bookmarkEnd w:id="1787"/>
    </w:p>
    <w:p w14:paraId="433CCFDD" w14:textId="77777777" w:rsidR="00924EFB" w:rsidRDefault="00924EFB" w:rsidP="00924EFB">
      <w:pPr>
        <w:pStyle w:val="af9"/>
        <w:keepNext/>
        <w:rPr>
          <w:rtl/>
        </w:rPr>
      </w:pPr>
      <w:bookmarkStart w:id="1788" w:name="ET_guest_861801_167"/>
      <w:r w:rsidRPr="00924EFB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924E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14:paraId="0EFF1B9E" w14:textId="77777777" w:rsidR="00924EFB" w:rsidRDefault="00924EFB" w:rsidP="00924EFB">
      <w:pPr>
        <w:pStyle w:val="KeepWithNext"/>
        <w:rPr>
          <w:rtl/>
        </w:rPr>
      </w:pPr>
    </w:p>
    <w:p w14:paraId="6BD33711" w14:textId="7FD44B62" w:rsidR="00924EFB" w:rsidRDefault="00924EFB" w:rsidP="00924EFB">
      <w:pPr>
        <w:rPr>
          <w:rtl/>
        </w:rPr>
      </w:pPr>
      <w:bookmarkStart w:id="1789" w:name="_ETM_Q1_6368900"/>
      <w:bookmarkStart w:id="1790" w:name="_ETM_Q1_6368150"/>
      <w:bookmarkStart w:id="1791" w:name="_ETM_Q1_6367150"/>
      <w:bookmarkStart w:id="1792" w:name="_ETM_Q1_6344650"/>
      <w:bookmarkStart w:id="1793" w:name="_ETM_Q1_6344900"/>
      <w:bookmarkEnd w:id="1789"/>
      <w:bookmarkEnd w:id="1790"/>
      <w:bookmarkEnd w:id="1791"/>
      <w:bookmarkEnd w:id="1792"/>
      <w:bookmarkEnd w:id="1793"/>
      <w:r>
        <w:rPr>
          <w:rFonts w:hint="cs"/>
          <w:rtl/>
        </w:rPr>
        <w:t xml:space="preserve">אני עוברת </w:t>
      </w:r>
      <w:bookmarkStart w:id="1794" w:name="_ETM_Q1_6345400"/>
      <w:bookmarkEnd w:id="1794"/>
      <w:r>
        <w:rPr>
          <w:rFonts w:hint="cs"/>
          <w:rtl/>
        </w:rPr>
        <w:t>גם לסעיף 3 של דירת מגורים יחידה, כ</w:t>
      </w:r>
      <w:r w:rsidR="00E96556">
        <w:rPr>
          <w:rFonts w:hint="cs"/>
          <w:rtl/>
        </w:rPr>
        <w:t>ש</w:t>
      </w:r>
      <w:r>
        <w:rPr>
          <w:rFonts w:hint="cs"/>
          <w:rtl/>
        </w:rPr>
        <w:t xml:space="preserve">מדובר פה רק </w:t>
      </w:r>
      <w:bookmarkStart w:id="1795" w:name="_ETM_Q1_6351900"/>
      <w:bookmarkEnd w:id="1795"/>
      <w:r>
        <w:rPr>
          <w:rFonts w:hint="cs"/>
          <w:rtl/>
        </w:rPr>
        <w:t xml:space="preserve">על קטין, ולא ברור לנו למה זה רק קטין, ולא </w:t>
      </w:r>
      <w:bookmarkStart w:id="1796" w:name="_ETM_Q1_6354400"/>
      <w:bookmarkEnd w:id="1796"/>
      <w:r>
        <w:rPr>
          <w:rFonts w:hint="cs"/>
          <w:rtl/>
        </w:rPr>
        <w:t xml:space="preserve">גם אדם עם מוגבלות. אם יש אדם עם מוגבלות שיש </w:t>
      </w:r>
      <w:bookmarkStart w:id="1797" w:name="_ETM_Q1_6357400"/>
      <w:bookmarkEnd w:id="1797"/>
      <w:r>
        <w:rPr>
          <w:rFonts w:hint="cs"/>
          <w:rtl/>
        </w:rPr>
        <w:t xml:space="preserve">לו דירת מגורים, שהיא שלו ורוצים למכור אותה, אנחנו </w:t>
      </w:r>
      <w:bookmarkStart w:id="1798" w:name="_ETM_Q1_6360400"/>
      <w:bookmarkEnd w:id="1798"/>
      <w:r>
        <w:rPr>
          <w:rFonts w:hint="cs"/>
          <w:rtl/>
        </w:rPr>
        <w:t>חושבים עדיין שאם קטין הולך לבית המשפט</w:t>
      </w:r>
      <w:r w:rsidR="00E96556">
        <w:rPr>
          <w:rFonts w:hint="cs"/>
          <w:rtl/>
        </w:rPr>
        <w:t>,</w:t>
      </w:r>
      <w:r>
        <w:rPr>
          <w:rFonts w:hint="cs"/>
          <w:rtl/>
        </w:rPr>
        <w:t xml:space="preserve"> גם של אדם עם מוגבלות צריך ללכת לבית המשפט.</w:t>
      </w:r>
    </w:p>
    <w:p w14:paraId="20F469A2" w14:textId="77777777" w:rsidR="00924EFB" w:rsidRDefault="00924EFB" w:rsidP="00924EFB">
      <w:pPr>
        <w:rPr>
          <w:rtl/>
        </w:rPr>
      </w:pPr>
    </w:p>
    <w:p w14:paraId="5B853967" w14:textId="77777777" w:rsidR="00924EFB" w:rsidRDefault="00924EFB" w:rsidP="00924EFB">
      <w:pPr>
        <w:pStyle w:val="af9"/>
        <w:keepNext/>
        <w:rPr>
          <w:rtl/>
        </w:rPr>
      </w:pPr>
      <w:bookmarkStart w:id="1799" w:name="ET_guest_514790_168"/>
      <w:r w:rsidRPr="00924EFB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924E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9"/>
    </w:p>
    <w:p w14:paraId="20F7FE2F" w14:textId="77777777" w:rsidR="00924EFB" w:rsidRDefault="00924EFB" w:rsidP="00924EFB">
      <w:pPr>
        <w:pStyle w:val="KeepWithNext"/>
        <w:rPr>
          <w:rtl/>
        </w:rPr>
      </w:pPr>
    </w:p>
    <w:p w14:paraId="64DF1BC7" w14:textId="0E5CF0E8" w:rsidR="00924EFB" w:rsidRDefault="00924EFB" w:rsidP="00E96556">
      <w:pPr>
        <w:rPr>
          <w:rtl/>
        </w:rPr>
      </w:pPr>
      <w:bookmarkStart w:id="1800" w:name="_ETM_Q1_6367900"/>
      <w:bookmarkStart w:id="1801" w:name="_ETM_Q1_6369900"/>
      <w:bookmarkEnd w:id="1800"/>
      <w:bookmarkEnd w:id="1801"/>
      <w:r>
        <w:rPr>
          <w:rFonts w:hint="cs"/>
          <w:rtl/>
        </w:rPr>
        <w:t xml:space="preserve">אני רק רוצה לחדד, </w:t>
      </w:r>
      <w:bookmarkStart w:id="1802" w:name="_ETM_Q1_6371400"/>
      <w:bookmarkEnd w:id="1802"/>
      <w:r>
        <w:rPr>
          <w:rFonts w:hint="cs"/>
          <w:rtl/>
        </w:rPr>
        <w:t xml:space="preserve">שהוא לא הולך לבית </w:t>
      </w:r>
      <w:r w:rsidR="00E96556">
        <w:rPr>
          <w:rFonts w:hint="cs"/>
          <w:rtl/>
        </w:rPr>
        <w:t>משפט</w:t>
      </w:r>
      <w:r>
        <w:rPr>
          <w:rFonts w:hint="cs"/>
          <w:rtl/>
        </w:rPr>
        <w:t xml:space="preserve"> כי אם יש הסכמה </w:t>
      </w:r>
      <w:bookmarkStart w:id="1803" w:name="_ETM_Q1_6363900"/>
      <w:bookmarkEnd w:id="1803"/>
      <w:r>
        <w:rPr>
          <w:rFonts w:hint="cs"/>
          <w:rtl/>
        </w:rPr>
        <w:t xml:space="preserve">של הקטין, זה נשאר אצל האפוטרופוס הכללי. ההבדל הוא </w:t>
      </w:r>
      <w:bookmarkStart w:id="1804" w:name="_ETM_Q1_6373650"/>
      <w:bookmarkEnd w:id="1804"/>
      <w:r>
        <w:rPr>
          <w:rFonts w:hint="cs"/>
          <w:rtl/>
        </w:rPr>
        <w:t xml:space="preserve">לא שאתה הולך לבית המשפט, אלא שצריך הסכמה מפורשת ולא </w:t>
      </w:r>
      <w:bookmarkStart w:id="1805" w:name="_ETM_Q1_6376650"/>
      <w:bookmarkEnd w:id="1805"/>
      <w:r>
        <w:rPr>
          <w:rFonts w:hint="cs"/>
          <w:rtl/>
        </w:rPr>
        <w:t xml:space="preserve">היעדר התנגדות. זה ההבדל בסעיף. </w:t>
      </w:r>
    </w:p>
    <w:p w14:paraId="5E397ECD" w14:textId="77777777" w:rsidR="00924EFB" w:rsidRDefault="00924EFB" w:rsidP="00924EFB">
      <w:pPr>
        <w:rPr>
          <w:rtl/>
        </w:rPr>
      </w:pPr>
    </w:p>
    <w:p w14:paraId="5EC272AF" w14:textId="77777777" w:rsidR="00924EFB" w:rsidRDefault="00924EFB" w:rsidP="00924EFB">
      <w:pPr>
        <w:pStyle w:val="af6"/>
        <w:keepNext/>
        <w:rPr>
          <w:rtl/>
        </w:rPr>
      </w:pPr>
      <w:bookmarkStart w:id="1806" w:name="ET_yor_6157_170"/>
      <w:r w:rsidRPr="00924E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E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6"/>
    </w:p>
    <w:p w14:paraId="64B69936" w14:textId="77777777" w:rsidR="00924EFB" w:rsidRDefault="00924EFB" w:rsidP="00924EFB">
      <w:pPr>
        <w:pStyle w:val="KeepWithNext"/>
        <w:rPr>
          <w:rtl/>
        </w:rPr>
      </w:pPr>
    </w:p>
    <w:p w14:paraId="4C208D33" w14:textId="1E92A2F7" w:rsidR="00924EFB" w:rsidRDefault="00924EFB" w:rsidP="00E96556">
      <w:pPr>
        <w:rPr>
          <w:rtl/>
        </w:rPr>
      </w:pPr>
      <w:bookmarkStart w:id="1807" w:name="_ETM_Q1_6389900"/>
      <w:bookmarkStart w:id="1808" w:name="_ETM_Q1_6384900"/>
      <w:bookmarkEnd w:id="1807"/>
      <w:bookmarkEnd w:id="1808"/>
      <w:r>
        <w:rPr>
          <w:rFonts w:hint="cs"/>
          <w:rtl/>
        </w:rPr>
        <w:t>אבל יכול להיות שזה השתנה.</w:t>
      </w:r>
      <w:r w:rsidR="00A2384A">
        <w:rPr>
          <w:rFonts w:hint="cs"/>
          <w:rtl/>
        </w:rPr>
        <w:t xml:space="preserve"> אנחנו עכשיו </w:t>
      </w:r>
      <w:r w:rsidR="00E96556">
        <w:rPr>
          <w:rFonts w:hint="cs"/>
          <w:rtl/>
        </w:rPr>
        <w:t>ב</w:t>
      </w:r>
      <w:r>
        <w:rPr>
          <w:rFonts w:hint="cs"/>
          <w:rtl/>
        </w:rPr>
        <w:t xml:space="preserve">סעיף 3 </w:t>
      </w:r>
      <w:bookmarkStart w:id="1809" w:name="_ETM_Q1_6397650"/>
      <w:bookmarkEnd w:id="1809"/>
      <w:r>
        <w:rPr>
          <w:rFonts w:hint="cs"/>
          <w:rtl/>
        </w:rPr>
        <w:t xml:space="preserve">שהולך להשתנות פעמיים </w:t>
      </w:r>
      <w:r>
        <w:rPr>
          <w:rtl/>
        </w:rPr>
        <w:t>–</w:t>
      </w:r>
      <w:r>
        <w:rPr>
          <w:rFonts w:hint="cs"/>
          <w:rtl/>
        </w:rPr>
        <w:t xml:space="preserve"> פעם בהחלטת הרוחב שאמרנו</w:t>
      </w:r>
      <w:r w:rsidR="00E96556">
        <w:rPr>
          <w:rFonts w:hint="cs"/>
          <w:rtl/>
        </w:rPr>
        <w:t>,</w:t>
      </w:r>
      <w:r>
        <w:rPr>
          <w:rFonts w:hint="cs"/>
          <w:rtl/>
        </w:rPr>
        <w:t xml:space="preserve"> שבמקרה </w:t>
      </w:r>
      <w:bookmarkStart w:id="1810" w:name="_ETM_Q1_6403650"/>
      <w:bookmarkEnd w:id="1810"/>
      <w:r>
        <w:rPr>
          <w:rFonts w:hint="cs"/>
          <w:rtl/>
        </w:rPr>
        <w:t xml:space="preserve">של קטין ככלל לא מבקשים. אם אנחנו רוצים לדון ולהגיד </w:t>
      </w:r>
      <w:bookmarkStart w:id="1811" w:name="_ETM_Q1_6406650"/>
      <w:bookmarkEnd w:id="1811"/>
      <w:r>
        <w:rPr>
          <w:rFonts w:hint="cs"/>
          <w:rtl/>
        </w:rPr>
        <w:t xml:space="preserve">שבמקרה של קטין ככלל, בבעלות יחידה, כן מבקשים, אני רואה </w:t>
      </w:r>
      <w:bookmarkStart w:id="1812" w:name="_ETM_Q1_6412400"/>
      <w:bookmarkEnd w:id="1812"/>
      <w:r>
        <w:rPr>
          <w:rFonts w:hint="cs"/>
          <w:rtl/>
        </w:rPr>
        <w:t xml:space="preserve">שיש בזה טעם, אבל צריך לייצר לזה את הסעיף </w:t>
      </w:r>
      <w:bookmarkStart w:id="1813" w:name="_ETM_Q1_6414900"/>
      <w:bookmarkEnd w:id="1813"/>
      <w:r>
        <w:rPr>
          <w:rFonts w:hint="cs"/>
          <w:rtl/>
        </w:rPr>
        <w:t>האופרטיבי בסעיף (ב)</w:t>
      </w:r>
      <w:r w:rsidR="00E96556">
        <w:rPr>
          <w:rFonts w:hint="cs"/>
          <w:rtl/>
        </w:rPr>
        <w:t xml:space="preserve"> </w:t>
      </w:r>
      <w:r w:rsidR="00E96556">
        <w:rPr>
          <w:rtl/>
        </w:rPr>
        <w:t>–</w:t>
      </w:r>
      <w:r w:rsidR="00E96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כי הבקשה עוסקת בדירה עם הפרטים האלה והאלה ותצורף עמדת הקטין, כשזו בעלות </w:t>
      </w:r>
      <w:bookmarkStart w:id="1814" w:name="_ETM_Q1_6429650"/>
      <w:bookmarkEnd w:id="1814"/>
      <w:r>
        <w:rPr>
          <w:rFonts w:hint="cs"/>
          <w:rtl/>
        </w:rPr>
        <w:t>יחידה ואז זה בסדר עם הקישור הנכון.</w:t>
      </w:r>
    </w:p>
    <w:p w14:paraId="17D5BC8A" w14:textId="77777777" w:rsidR="00A2384A" w:rsidRDefault="00A2384A" w:rsidP="00924EFB">
      <w:pPr>
        <w:rPr>
          <w:rtl/>
        </w:rPr>
      </w:pPr>
      <w:bookmarkStart w:id="1815" w:name="_ETM_Q1_6449150"/>
      <w:bookmarkEnd w:id="1815"/>
    </w:p>
    <w:p w14:paraId="7DAEB9E5" w14:textId="77777777" w:rsidR="00A2384A" w:rsidRDefault="00A2384A" w:rsidP="00A2384A">
      <w:pPr>
        <w:pStyle w:val="af9"/>
        <w:keepNext/>
        <w:rPr>
          <w:rtl/>
        </w:rPr>
      </w:pPr>
      <w:bookmarkStart w:id="1816" w:name="ET_guest_861801_171"/>
      <w:r w:rsidRPr="00A2384A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A23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6"/>
    </w:p>
    <w:p w14:paraId="331E7623" w14:textId="77777777" w:rsidR="00A2384A" w:rsidRDefault="00A2384A" w:rsidP="00A2384A">
      <w:pPr>
        <w:pStyle w:val="KeepWithNext"/>
        <w:rPr>
          <w:rtl/>
        </w:rPr>
      </w:pPr>
    </w:p>
    <w:p w14:paraId="32A6DE94" w14:textId="7A82976C" w:rsidR="00924EFB" w:rsidRDefault="00924EFB" w:rsidP="00924EFB">
      <w:pPr>
        <w:rPr>
          <w:rtl/>
        </w:rPr>
      </w:pPr>
      <w:bookmarkStart w:id="1817" w:name="_ETM_Q1_6449400"/>
      <w:bookmarkStart w:id="1818" w:name="_ETM_Q1_6447900"/>
      <w:bookmarkStart w:id="1819" w:name="_ETM_Q1_6432400"/>
      <w:bookmarkStart w:id="1820" w:name="_ETM_Q1_6432650"/>
      <w:bookmarkEnd w:id="1817"/>
      <w:bookmarkEnd w:id="1818"/>
      <w:bookmarkEnd w:id="1819"/>
      <w:bookmarkEnd w:id="1820"/>
      <w:r>
        <w:rPr>
          <w:rFonts w:hint="cs"/>
          <w:rtl/>
        </w:rPr>
        <w:t xml:space="preserve">גם כשמדובר על </w:t>
      </w:r>
      <w:bookmarkStart w:id="1821" w:name="_ETM_Q1_6434650"/>
      <w:bookmarkEnd w:id="1821"/>
      <w:r>
        <w:rPr>
          <w:rFonts w:hint="cs"/>
          <w:rtl/>
        </w:rPr>
        <w:t xml:space="preserve">אדם עם מוגבלות, שזו דירת מגורים יחידה שלו והאפוטרופוס מבקש </w:t>
      </w:r>
      <w:bookmarkStart w:id="1822" w:name="_ETM_Q1_6437900"/>
      <w:bookmarkEnd w:id="1822"/>
      <w:r>
        <w:rPr>
          <w:rFonts w:hint="cs"/>
          <w:rtl/>
        </w:rPr>
        <w:t xml:space="preserve">למכור אותה, ומה שהוא אמר הוא שהאדם מסכים, ברור שהוא </w:t>
      </w:r>
      <w:bookmarkStart w:id="1823" w:name="_ETM_Q1_6441650"/>
      <w:bookmarkEnd w:id="1823"/>
      <w:r>
        <w:rPr>
          <w:rFonts w:hint="cs"/>
          <w:rtl/>
        </w:rPr>
        <w:t>לא יגיש את הבקשה.</w:t>
      </w:r>
    </w:p>
    <w:p w14:paraId="46B5A0A4" w14:textId="77777777" w:rsidR="00924EFB" w:rsidRDefault="00924EFB" w:rsidP="00924EFB">
      <w:pPr>
        <w:rPr>
          <w:rtl/>
        </w:rPr>
      </w:pPr>
      <w:bookmarkStart w:id="1824" w:name="_ETM_Q1_6442900"/>
      <w:bookmarkEnd w:id="1824"/>
    </w:p>
    <w:p w14:paraId="40E09B5B" w14:textId="77777777" w:rsidR="00A2384A" w:rsidRDefault="00A2384A" w:rsidP="00A2384A">
      <w:pPr>
        <w:pStyle w:val="af6"/>
        <w:keepNext/>
        <w:rPr>
          <w:rtl/>
        </w:rPr>
      </w:pPr>
      <w:bookmarkStart w:id="1825" w:name="ET_yor_6157_172"/>
      <w:r w:rsidRPr="00A238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3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14:paraId="03B4BB7E" w14:textId="77777777" w:rsidR="00A2384A" w:rsidRDefault="00A2384A" w:rsidP="00A2384A">
      <w:pPr>
        <w:pStyle w:val="KeepWithNext"/>
        <w:rPr>
          <w:rtl/>
        </w:rPr>
      </w:pPr>
    </w:p>
    <w:p w14:paraId="4789848C" w14:textId="77777777" w:rsidR="00924EFB" w:rsidRDefault="00924EFB" w:rsidP="00924EFB">
      <w:pPr>
        <w:rPr>
          <w:rtl/>
        </w:rPr>
      </w:pPr>
      <w:bookmarkStart w:id="1826" w:name="_ETM_Q1_6450400"/>
      <w:bookmarkStart w:id="1827" w:name="_ETM_Q1_6443150"/>
      <w:bookmarkEnd w:id="1826"/>
      <w:bookmarkEnd w:id="1827"/>
      <w:r>
        <w:rPr>
          <w:rFonts w:hint="cs"/>
          <w:rtl/>
        </w:rPr>
        <w:t>שם בוודאי נדרשת עמדתו.</w:t>
      </w:r>
    </w:p>
    <w:p w14:paraId="01AEDC69" w14:textId="77777777" w:rsidR="00924EFB" w:rsidRDefault="00924EFB" w:rsidP="00924EFB">
      <w:pPr>
        <w:rPr>
          <w:rtl/>
        </w:rPr>
      </w:pPr>
      <w:bookmarkStart w:id="1828" w:name="_ETM_Q1_6387650"/>
      <w:bookmarkEnd w:id="1828"/>
    </w:p>
    <w:p w14:paraId="2C4A4AB0" w14:textId="77777777" w:rsidR="00A2384A" w:rsidRDefault="00A2384A" w:rsidP="00A2384A">
      <w:pPr>
        <w:pStyle w:val="af9"/>
        <w:keepNext/>
        <w:rPr>
          <w:rtl/>
        </w:rPr>
      </w:pPr>
      <w:bookmarkStart w:id="1829" w:name="_ETM_Q1_6387900"/>
      <w:bookmarkStart w:id="1830" w:name="_ETM_Q1_6388650"/>
      <w:bookmarkEnd w:id="1829"/>
      <w:bookmarkEnd w:id="1830"/>
      <w:r w:rsidRPr="00A2384A">
        <w:rPr>
          <w:rStyle w:val="TagStyle"/>
          <w:rtl/>
        </w:rPr>
        <w:t xml:space="preserve">&lt;&lt; אורח &gt;&gt; </w:t>
      </w:r>
      <w:r>
        <w:rPr>
          <w:rtl/>
        </w:rPr>
        <w:t>ד"ר מיה גפן:</w:t>
      </w:r>
      <w:r w:rsidRPr="00A23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2011AA" w14:textId="77777777" w:rsidR="00924EFB" w:rsidRDefault="00924EFB" w:rsidP="00924EFB">
      <w:pPr>
        <w:pStyle w:val="KeepWithNext"/>
        <w:rPr>
          <w:rtl/>
        </w:rPr>
      </w:pPr>
    </w:p>
    <w:p w14:paraId="1E527B6E" w14:textId="77777777" w:rsidR="00924EFB" w:rsidRDefault="00A2384A" w:rsidP="00924EFB">
      <w:pPr>
        <w:rPr>
          <w:rtl/>
        </w:rPr>
      </w:pPr>
      <w:bookmarkStart w:id="1831" w:name="_ETM_Q1_6388900"/>
      <w:bookmarkEnd w:id="1831"/>
      <w:r>
        <w:rPr>
          <w:rFonts w:hint="cs"/>
          <w:rtl/>
        </w:rPr>
        <w:t xml:space="preserve">אבל עמדתו היא "אני מסכים". </w:t>
      </w:r>
      <w:bookmarkStart w:id="1832" w:name="_ETM_Q1_6448400"/>
      <w:bookmarkEnd w:id="1832"/>
      <w:r>
        <w:rPr>
          <w:rFonts w:hint="cs"/>
          <w:rtl/>
        </w:rPr>
        <w:t>יש טופס והאפוטרופוס כתב שהוא מסכים.</w:t>
      </w:r>
    </w:p>
    <w:p w14:paraId="5D55E82D" w14:textId="77777777" w:rsidR="00A2384A" w:rsidRDefault="00A2384A" w:rsidP="00924EFB">
      <w:pPr>
        <w:rPr>
          <w:rtl/>
        </w:rPr>
      </w:pPr>
    </w:p>
    <w:p w14:paraId="43B8EF8C" w14:textId="77777777" w:rsidR="00A2384A" w:rsidRDefault="00A2384A" w:rsidP="00A2384A">
      <w:pPr>
        <w:pStyle w:val="af6"/>
        <w:keepNext/>
        <w:rPr>
          <w:rtl/>
        </w:rPr>
      </w:pPr>
      <w:bookmarkStart w:id="1833" w:name="ET_yor_6157_173"/>
      <w:r w:rsidRPr="00A238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3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3"/>
    </w:p>
    <w:p w14:paraId="28CAA899" w14:textId="77777777" w:rsidR="00A2384A" w:rsidRDefault="00A2384A" w:rsidP="00A2384A">
      <w:pPr>
        <w:pStyle w:val="KeepWithNext"/>
        <w:rPr>
          <w:rtl/>
        </w:rPr>
      </w:pPr>
    </w:p>
    <w:p w14:paraId="01B2CE27" w14:textId="5C8DC8FD" w:rsidR="00A2384A" w:rsidRDefault="000F3299" w:rsidP="00924EFB">
      <w:pPr>
        <w:rPr>
          <w:rtl/>
        </w:rPr>
      </w:pPr>
      <w:bookmarkStart w:id="1834" w:name="_ETM_Q1_6454150"/>
      <w:bookmarkStart w:id="1835" w:name="_ETM_Q1_6450650"/>
      <w:bookmarkEnd w:id="1834"/>
      <w:bookmarkEnd w:id="1835"/>
      <w:r>
        <w:rPr>
          <w:rFonts w:hint="cs"/>
          <w:rtl/>
        </w:rPr>
        <w:t>כלומר,</w:t>
      </w:r>
      <w:r w:rsidR="00A2384A">
        <w:rPr>
          <w:rFonts w:hint="cs"/>
          <w:rtl/>
        </w:rPr>
        <w:t xml:space="preserve"> גם אם הוא מסכים, זה ילך לבית המשפט.</w:t>
      </w:r>
    </w:p>
    <w:p w14:paraId="439B561B" w14:textId="77777777" w:rsidR="00A2384A" w:rsidRDefault="00A2384A" w:rsidP="00924EFB">
      <w:pPr>
        <w:rPr>
          <w:rtl/>
        </w:rPr>
      </w:pPr>
    </w:p>
    <w:p w14:paraId="39431C88" w14:textId="77777777" w:rsidR="00A2384A" w:rsidRDefault="00A2384A" w:rsidP="00A2384A">
      <w:pPr>
        <w:pStyle w:val="a4"/>
        <w:keepNext/>
        <w:rPr>
          <w:rtl/>
        </w:rPr>
      </w:pPr>
      <w:bookmarkStart w:id="1836" w:name="ET_speaker_מרים_בר_און_174"/>
      <w:r w:rsidRPr="00A2384A">
        <w:rPr>
          <w:rStyle w:val="TagStyle"/>
          <w:rtl/>
        </w:rPr>
        <w:t xml:space="preserve"> &lt;&lt; דובר &gt;&gt; </w:t>
      </w:r>
      <w:r>
        <w:rPr>
          <w:rtl/>
        </w:rPr>
        <w:t>מרים בר און:</w:t>
      </w:r>
      <w:r w:rsidRPr="00A23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14:paraId="5EAA6C44" w14:textId="77777777" w:rsidR="00A2384A" w:rsidRDefault="00A2384A" w:rsidP="00A2384A">
      <w:pPr>
        <w:pStyle w:val="KeepWithNext"/>
        <w:rPr>
          <w:rtl/>
        </w:rPr>
      </w:pPr>
    </w:p>
    <w:p w14:paraId="4B0844E5" w14:textId="7EF80530" w:rsidR="00A2384A" w:rsidRDefault="00A2384A" w:rsidP="00E96556">
      <w:pPr>
        <w:rPr>
          <w:rtl/>
        </w:rPr>
      </w:pPr>
      <w:bookmarkStart w:id="1837" w:name="_ETM_Q1_6454650"/>
      <w:bookmarkEnd w:id="1837"/>
      <w:r>
        <w:rPr>
          <w:rFonts w:hint="cs"/>
          <w:rtl/>
        </w:rPr>
        <w:t xml:space="preserve">אדוני, </w:t>
      </w:r>
      <w:bookmarkStart w:id="1838" w:name="_ETM_Q1_6455150"/>
      <w:bookmarkEnd w:id="1838"/>
      <w:r>
        <w:rPr>
          <w:rFonts w:hint="cs"/>
          <w:rtl/>
        </w:rPr>
        <w:t xml:space="preserve">שמי מרים ברון מייעוץ וחקיקה. בהתאם למה שציינה מוריה, בהתאם </w:t>
      </w:r>
      <w:bookmarkStart w:id="1839" w:name="_ETM_Q1_6459400"/>
      <w:bookmarkEnd w:id="1839"/>
      <w:r>
        <w:rPr>
          <w:rFonts w:hint="cs"/>
          <w:rtl/>
        </w:rPr>
        <w:t xml:space="preserve">לסעיף </w:t>
      </w:r>
      <w:r w:rsidR="00E96556">
        <w:rPr>
          <w:rFonts w:hint="cs"/>
          <w:rtl/>
        </w:rPr>
        <w:t>67(ו)</w:t>
      </w:r>
      <w:r>
        <w:rPr>
          <w:rFonts w:hint="cs"/>
          <w:rtl/>
        </w:rPr>
        <w:t xml:space="preserve"> כך  מתנהל האפוטרופוס סביב כל ההחלטות שהוא </w:t>
      </w:r>
      <w:bookmarkStart w:id="1840" w:name="_ETM_Q1_6462400"/>
      <w:bookmarkEnd w:id="1840"/>
      <w:r>
        <w:rPr>
          <w:rFonts w:hint="cs"/>
          <w:rtl/>
        </w:rPr>
        <w:t xml:space="preserve">לוקח על האדם. בכל החלטותיו הוא מחויב לערב </w:t>
      </w:r>
      <w:bookmarkStart w:id="1841" w:name="_ETM_Q1_6466900"/>
      <w:bookmarkEnd w:id="1841"/>
      <w:r>
        <w:rPr>
          <w:rFonts w:hint="cs"/>
          <w:rtl/>
        </w:rPr>
        <w:t xml:space="preserve">את האדם, גם כאן אנחנו נפנה לסעיף 67(ו) ונגיד </w:t>
      </w:r>
      <w:bookmarkStart w:id="1842" w:name="_ETM_Q1_6471150"/>
      <w:bookmarkEnd w:id="1842"/>
      <w:r>
        <w:rPr>
          <w:rFonts w:hint="cs"/>
          <w:rtl/>
        </w:rPr>
        <w:t xml:space="preserve">שיש להתייעץ ולבחון איתו. לא הבנתי באיזו דרך אחרת את מציעה </w:t>
      </w:r>
      <w:bookmarkStart w:id="1843" w:name="_ETM_Q1_6475400"/>
      <w:bookmarkEnd w:id="1843"/>
      <w:r>
        <w:rPr>
          <w:rFonts w:hint="cs"/>
          <w:rtl/>
        </w:rPr>
        <w:t xml:space="preserve">לשמוע את האדם. </w:t>
      </w:r>
      <w:bookmarkStart w:id="1844" w:name="_ETM_Q1_6477400"/>
      <w:bookmarkEnd w:id="1844"/>
      <w:r>
        <w:rPr>
          <w:rFonts w:hint="cs"/>
          <w:rtl/>
        </w:rPr>
        <w:t xml:space="preserve">מתיישבים עם המצב הקודם ומביאים פה </w:t>
      </w:r>
      <w:bookmarkStart w:id="1845" w:name="_ETM_Q1_6480900"/>
      <w:bookmarkEnd w:id="1845"/>
      <w:r>
        <w:rPr>
          <w:rFonts w:hint="cs"/>
          <w:rtl/>
        </w:rPr>
        <w:t xml:space="preserve">במפורש את עמדת האדם. </w:t>
      </w:r>
    </w:p>
    <w:p w14:paraId="1747D704" w14:textId="77777777" w:rsidR="00A2384A" w:rsidRDefault="00A2384A" w:rsidP="00A2384A">
      <w:pPr>
        <w:rPr>
          <w:rtl/>
        </w:rPr>
      </w:pPr>
      <w:bookmarkStart w:id="1846" w:name="_ETM_Q1_6483400"/>
      <w:bookmarkEnd w:id="1846"/>
    </w:p>
    <w:p w14:paraId="3A10756B" w14:textId="77777777" w:rsidR="00A2384A" w:rsidRDefault="00A2384A" w:rsidP="00A2384A">
      <w:pPr>
        <w:pStyle w:val="af6"/>
        <w:keepNext/>
        <w:rPr>
          <w:rtl/>
        </w:rPr>
      </w:pPr>
      <w:bookmarkStart w:id="1847" w:name="ET_yor_6157_175"/>
      <w:r w:rsidRPr="00A238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3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14:paraId="24754FDB" w14:textId="77777777" w:rsidR="00A2384A" w:rsidRDefault="00A2384A" w:rsidP="00A2384A">
      <w:pPr>
        <w:pStyle w:val="KeepWithNext"/>
        <w:rPr>
          <w:rtl/>
        </w:rPr>
      </w:pPr>
    </w:p>
    <w:p w14:paraId="4385510F" w14:textId="77777777" w:rsidR="00A2384A" w:rsidRDefault="00A2384A" w:rsidP="00A2384A">
      <w:pPr>
        <w:rPr>
          <w:rtl/>
        </w:rPr>
      </w:pPr>
      <w:bookmarkStart w:id="1848" w:name="_ETM_Q1_6484900"/>
      <w:bookmarkStart w:id="1849" w:name="_ETM_Q1_6483650"/>
      <w:bookmarkEnd w:id="1848"/>
      <w:bookmarkEnd w:id="1849"/>
      <w:r>
        <w:rPr>
          <w:rFonts w:hint="cs"/>
          <w:rtl/>
        </w:rPr>
        <w:t>הנקודה ברורה.</w:t>
      </w:r>
    </w:p>
    <w:p w14:paraId="6C8397BE" w14:textId="77777777" w:rsidR="00A2384A" w:rsidRDefault="00A2384A" w:rsidP="00A2384A">
      <w:pPr>
        <w:rPr>
          <w:rtl/>
        </w:rPr>
      </w:pPr>
    </w:p>
    <w:p w14:paraId="0F61586D" w14:textId="77777777" w:rsidR="00A2384A" w:rsidRDefault="00A2384A" w:rsidP="00A2384A">
      <w:pPr>
        <w:pStyle w:val="af9"/>
        <w:keepNext/>
        <w:rPr>
          <w:rtl/>
        </w:rPr>
      </w:pPr>
      <w:bookmarkStart w:id="1850" w:name="ET_guest_861801_176"/>
      <w:r w:rsidRPr="00A2384A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A23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0"/>
    </w:p>
    <w:p w14:paraId="2489FF94" w14:textId="77777777" w:rsidR="00A2384A" w:rsidRDefault="00A2384A" w:rsidP="00A2384A">
      <w:pPr>
        <w:pStyle w:val="KeepWithNext"/>
        <w:rPr>
          <w:rtl/>
        </w:rPr>
      </w:pPr>
    </w:p>
    <w:p w14:paraId="5D1E8A29" w14:textId="0BEC057E" w:rsidR="00A2384A" w:rsidRDefault="00A2384A" w:rsidP="00A2384A">
      <w:pPr>
        <w:rPr>
          <w:rtl/>
        </w:rPr>
      </w:pPr>
      <w:bookmarkStart w:id="1851" w:name="_ETM_Q1_6485400"/>
      <w:bookmarkEnd w:id="1851"/>
      <w:r>
        <w:rPr>
          <w:rFonts w:hint="cs"/>
          <w:rtl/>
        </w:rPr>
        <w:t xml:space="preserve">למה בכלל יש </w:t>
      </w:r>
      <w:bookmarkStart w:id="1852" w:name="_ETM_Q1_6486150"/>
      <w:bookmarkEnd w:id="1852"/>
      <w:r>
        <w:rPr>
          <w:rFonts w:hint="cs"/>
          <w:rtl/>
        </w:rPr>
        <w:t xml:space="preserve">פיקוח על האפוטרופוסים? </w:t>
      </w:r>
    </w:p>
    <w:p w14:paraId="77A725FA" w14:textId="77777777" w:rsidR="00A2384A" w:rsidRDefault="00A2384A" w:rsidP="00A2384A">
      <w:pPr>
        <w:rPr>
          <w:rtl/>
        </w:rPr>
      </w:pPr>
    </w:p>
    <w:p w14:paraId="6268D4EA" w14:textId="77777777" w:rsidR="00A2384A" w:rsidRDefault="00A2384A" w:rsidP="00A2384A">
      <w:pPr>
        <w:pStyle w:val="af6"/>
        <w:keepNext/>
        <w:rPr>
          <w:rtl/>
        </w:rPr>
      </w:pPr>
      <w:bookmarkStart w:id="1853" w:name="ET_yor_6157_177"/>
      <w:r w:rsidRPr="00A238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3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6ABD00D4" w14:textId="77777777" w:rsidR="00A2384A" w:rsidRDefault="00A2384A" w:rsidP="00A2384A">
      <w:pPr>
        <w:pStyle w:val="KeepWithNext"/>
        <w:rPr>
          <w:rtl/>
        </w:rPr>
      </w:pPr>
    </w:p>
    <w:p w14:paraId="6FD5AD77" w14:textId="77777777" w:rsidR="00A2384A" w:rsidRDefault="00A2384A" w:rsidP="00A2384A">
      <w:pPr>
        <w:rPr>
          <w:rtl/>
        </w:rPr>
      </w:pPr>
      <w:bookmarkStart w:id="1854" w:name="_ETM_Q1_6488650"/>
      <w:bookmarkEnd w:id="1854"/>
      <w:r>
        <w:rPr>
          <w:rFonts w:hint="cs"/>
          <w:rtl/>
        </w:rPr>
        <w:t>השאלה מי הוא הגורם המפקח.</w:t>
      </w:r>
    </w:p>
    <w:p w14:paraId="736C9002" w14:textId="77777777" w:rsidR="00A2384A" w:rsidRDefault="00A2384A" w:rsidP="00A2384A">
      <w:pPr>
        <w:rPr>
          <w:rtl/>
        </w:rPr>
      </w:pPr>
      <w:bookmarkStart w:id="1855" w:name="_ETM_Q1_6486400"/>
      <w:bookmarkStart w:id="1856" w:name="_ETM_Q1_6486650"/>
      <w:bookmarkEnd w:id="1855"/>
      <w:bookmarkEnd w:id="1856"/>
    </w:p>
    <w:p w14:paraId="26DD9E94" w14:textId="77777777" w:rsidR="00A2384A" w:rsidRDefault="00A2384A" w:rsidP="00A2384A">
      <w:pPr>
        <w:pStyle w:val="a4"/>
        <w:keepNext/>
        <w:rPr>
          <w:rtl/>
        </w:rPr>
      </w:pPr>
      <w:r w:rsidRPr="00A2384A">
        <w:rPr>
          <w:rStyle w:val="TagStyle"/>
          <w:rtl/>
        </w:rPr>
        <w:t xml:space="preserve">&lt;&lt; דובר &gt;&gt; </w:t>
      </w:r>
      <w:r>
        <w:rPr>
          <w:rtl/>
        </w:rPr>
        <w:t>מרים בר און:</w:t>
      </w:r>
      <w:r w:rsidRPr="00A23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19655D" w14:textId="77777777" w:rsidR="00A2384A" w:rsidRDefault="00A2384A" w:rsidP="00A2384A">
      <w:pPr>
        <w:rPr>
          <w:rtl/>
        </w:rPr>
      </w:pPr>
    </w:p>
    <w:p w14:paraId="2C527335" w14:textId="77777777" w:rsidR="00A2384A" w:rsidRDefault="00A2384A" w:rsidP="00A2384A">
      <w:pPr>
        <w:rPr>
          <w:rtl/>
        </w:rPr>
      </w:pPr>
      <w:bookmarkStart w:id="1857" w:name="_ETM_Q1_6490900"/>
      <w:bookmarkEnd w:id="1857"/>
      <w:r>
        <w:rPr>
          <w:rFonts w:hint="cs"/>
          <w:rtl/>
        </w:rPr>
        <w:t xml:space="preserve">להפך, תיק </w:t>
      </w:r>
      <w:bookmarkStart w:id="1858" w:name="_ETM_Q1_6490650"/>
      <w:bookmarkEnd w:id="1858"/>
      <w:r>
        <w:rPr>
          <w:rFonts w:hint="cs"/>
          <w:rtl/>
        </w:rPr>
        <w:t xml:space="preserve">הפיקוח עוזר לך כדי שהאפוטרופוס הכללי ידע בדיוק מה קורה </w:t>
      </w:r>
      <w:bookmarkStart w:id="1859" w:name="_ETM_Q1_6494650"/>
      <w:bookmarkEnd w:id="1859"/>
      <w:r>
        <w:rPr>
          <w:rFonts w:hint="cs"/>
          <w:rtl/>
        </w:rPr>
        <w:t>שם.</w:t>
      </w:r>
    </w:p>
    <w:p w14:paraId="721A8A99" w14:textId="77777777" w:rsidR="00A2384A" w:rsidRDefault="00A2384A" w:rsidP="00A2384A">
      <w:pPr>
        <w:rPr>
          <w:rtl/>
        </w:rPr>
      </w:pPr>
      <w:bookmarkStart w:id="1860" w:name="_ETM_Q1_6497150"/>
      <w:bookmarkStart w:id="1861" w:name="_ETM_Q1_6498400"/>
      <w:bookmarkEnd w:id="1860"/>
      <w:bookmarkEnd w:id="1861"/>
    </w:p>
    <w:p w14:paraId="7F440152" w14:textId="77777777" w:rsidR="00A2384A" w:rsidRDefault="00A2384A" w:rsidP="00A2384A">
      <w:pPr>
        <w:pStyle w:val="a4"/>
        <w:keepNext/>
        <w:rPr>
          <w:rtl/>
        </w:rPr>
      </w:pPr>
      <w:bookmarkStart w:id="1862" w:name="ET_speaker_5069_178"/>
      <w:r w:rsidRPr="00A2384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6EF39CCC" w14:textId="77777777" w:rsidR="00A2384A" w:rsidRDefault="00A2384A" w:rsidP="00A2384A">
      <w:pPr>
        <w:pStyle w:val="KeepWithNext"/>
        <w:rPr>
          <w:rtl/>
        </w:rPr>
      </w:pPr>
    </w:p>
    <w:p w14:paraId="12D3419D" w14:textId="314F79D7" w:rsidR="00A2384A" w:rsidRDefault="00A2384A" w:rsidP="00A2384A">
      <w:pPr>
        <w:rPr>
          <w:rtl/>
        </w:rPr>
      </w:pPr>
      <w:bookmarkStart w:id="1863" w:name="_ETM_Q1_6498650"/>
      <w:bookmarkEnd w:id="1863"/>
      <w:r>
        <w:rPr>
          <w:rFonts w:hint="cs"/>
          <w:rtl/>
        </w:rPr>
        <w:t>אסביר את הרציונל. הצעת החוק שלי למעשה מדברת</w:t>
      </w:r>
      <w:bookmarkStart w:id="1864" w:name="_ETM_Q1_6503400"/>
      <w:bookmarkEnd w:id="1864"/>
      <w:r>
        <w:rPr>
          <w:rFonts w:hint="cs"/>
          <w:rtl/>
        </w:rPr>
        <w:t xml:space="preserve"> על מקרה הפוך. אם נגיד </w:t>
      </w:r>
      <w:bookmarkStart w:id="1865" w:name="_ETM_Q1_6512150"/>
      <w:bookmarkEnd w:id="1865"/>
      <w:r>
        <w:rPr>
          <w:rFonts w:hint="cs"/>
          <w:rtl/>
        </w:rPr>
        <w:t xml:space="preserve">יש יתום, לאחר שקרה אסון כי כל יתום </w:t>
      </w:r>
      <w:bookmarkStart w:id="1866" w:name="_ETM_Q1_6516400"/>
      <w:bookmarkEnd w:id="1866"/>
      <w:r>
        <w:rPr>
          <w:rFonts w:hint="cs"/>
          <w:rtl/>
        </w:rPr>
        <w:t>זה אסון ולא משנה באיזה אירוע</w:t>
      </w:r>
      <w:r w:rsidR="00E96556">
        <w:rPr>
          <w:rFonts w:hint="cs"/>
          <w:rtl/>
        </w:rPr>
        <w:t xml:space="preserve"> ורוצים היום לדאוג לעתידו</w:t>
      </w:r>
      <w:r>
        <w:rPr>
          <w:rFonts w:hint="cs"/>
          <w:rtl/>
        </w:rPr>
        <w:t xml:space="preserve">. </w:t>
      </w:r>
    </w:p>
    <w:p w14:paraId="4D88CF1E" w14:textId="77777777" w:rsidR="00A2384A" w:rsidRDefault="00A2384A" w:rsidP="00A2384A">
      <w:pPr>
        <w:rPr>
          <w:rtl/>
        </w:rPr>
      </w:pPr>
      <w:bookmarkStart w:id="1867" w:name="_ETM_Q1_6522400"/>
      <w:bookmarkEnd w:id="1867"/>
    </w:p>
    <w:p w14:paraId="147E9CC0" w14:textId="77777777" w:rsidR="00A2384A" w:rsidRDefault="00A2384A" w:rsidP="00A2384A">
      <w:pPr>
        <w:pStyle w:val="af6"/>
        <w:keepNext/>
        <w:rPr>
          <w:rtl/>
        </w:rPr>
      </w:pPr>
      <w:bookmarkStart w:id="1868" w:name="ET_yor_6157_179"/>
      <w:r w:rsidRPr="00A238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3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585025F9" w14:textId="77777777" w:rsidR="00A2384A" w:rsidRDefault="00A2384A" w:rsidP="00A2384A">
      <w:pPr>
        <w:pStyle w:val="KeepWithNext"/>
        <w:rPr>
          <w:rtl/>
        </w:rPr>
      </w:pPr>
    </w:p>
    <w:p w14:paraId="15CDB274" w14:textId="77777777" w:rsidR="00A2384A" w:rsidRDefault="00A2384A" w:rsidP="00A2384A">
      <w:pPr>
        <w:rPr>
          <w:rtl/>
        </w:rPr>
      </w:pPr>
      <w:bookmarkStart w:id="1869" w:name="_ETM_Q1_6522650"/>
      <w:bookmarkEnd w:id="1869"/>
      <w:r>
        <w:rPr>
          <w:rFonts w:hint="cs"/>
          <w:rtl/>
        </w:rPr>
        <w:t>יעקב, אולי תמשיך לנהל את הישיבה.</w:t>
      </w:r>
    </w:p>
    <w:p w14:paraId="0F43BC53" w14:textId="77777777" w:rsidR="00A2384A" w:rsidRDefault="00A2384A" w:rsidP="00A2384A">
      <w:pPr>
        <w:rPr>
          <w:rtl/>
        </w:rPr>
      </w:pPr>
      <w:bookmarkStart w:id="1870" w:name="_ETM_Q1_6524650"/>
      <w:bookmarkStart w:id="1871" w:name="_ETM_Q1_6551900"/>
      <w:bookmarkEnd w:id="1870"/>
      <w:bookmarkEnd w:id="1871"/>
    </w:p>
    <w:p w14:paraId="349C67C3" w14:textId="77777777" w:rsidR="00A2384A" w:rsidRDefault="00A2384A" w:rsidP="00A2384A">
      <w:pPr>
        <w:pStyle w:val="a4"/>
        <w:keepNext/>
        <w:rPr>
          <w:rtl/>
        </w:rPr>
      </w:pPr>
      <w:bookmarkStart w:id="1872" w:name="ET_speaker_5069_182"/>
      <w:r w:rsidRPr="00A2384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38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6F4572BD" w14:textId="77777777" w:rsidR="00A2384A" w:rsidRDefault="00A2384A" w:rsidP="00A2384A">
      <w:pPr>
        <w:pStyle w:val="KeepWithNext"/>
        <w:rPr>
          <w:rtl/>
        </w:rPr>
      </w:pPr>
    </w:p>
    <w:p w14:paraId="564FA0C3" w14:textId="77777777" w:rsidR="00A2384A" w:rsidRDefault="00A2384A" w:rsidP="00A2384A">
      <w:pPr>
        <w:rPr>
          <w:rtl/>
        </w:rPr>
      </w:pPr>
      <w:bookmarkStart w:id="1873" w:name="_ETM_Q1_6552150"/>
      <w:bookmarkStart w:id="1874" w:name="_ETM_Q1_6524900"/>
      <w:bookmarkEnd w:id="1873"/>
      <w:bookmarkEnd w:id="1874"/>
      <w:r>
        <w:rPr>
          <w:rFonts w:hint="cs"/>
          <w:rtl/>
        </w:rPr>
        <w:t xml:space="preserve">אני לא בקיא כל </w:t>
      </w:r>
      <w:bookmarkStart w:id="1875" w:name="_ETM_Q1_6526151"/>
      <w:bookmarkEnd w:id="1875"/>
      <w:r>
        <w:rPr>
          <w:rFonts w:hint="cs"/>
          <w:rtl/>
        </w:rPr>
        <w:t>כך.</w:t>
      </w:r>
    </w:p>
    <w:p w14:paraId="47D74C74" w14:textId="77777777" w:rsidR="00A2384A" w:rsidRDefault="00A2384A" w:rsidP="00A2384A">
      <w:pPr>
        <w:rPr>
          <w:rtl/>
        </w:rPr>
      </w:pPr>
    </w:p>
    <w:p w14:paraId="299CE265" w14:textId="77777777" w:rsidR="00A2384A" w:rsidRDefault="00A2384A" w:rsidP="00A2384A">
      <w:pPr>
        <w:pStyle w:val="af6"/>
        <w:keepNext/>
        <w:rPr>
          <w:rtl/>
        </w:rPr>
      </w:pPr>
      <w:bookmarkStart w:id="1876" w:name="ET_yor_6157_181"/>
      <w:r w:rsidRPr="00A238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23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14:paraId="02A617E2" w14:textId="77777777" w:rsidR="00A2384A" w:rsidRDefault="00A2384A" w:rsidP="00A2384A">
      <w:pPr>
        <w:pStyle w:val="KeepWithNext"/>
        <w:rPr>
          <w:rtl/>
        </w:rPr>
      </w:pPr>
    </w:p>
    <w:p w14:paraId="4647DB70" w14:textId="77777777" w:rsidR="002A1263" w:rsidRDefault="00A2384A" w:rsidP="00A2384A">
      <w:pPr>
        <w:rPr>
          <w:rtl/>
        </w:rPr>
      </w:pPr>
      <w:bookmarkStart w:id="1877" w:name="_ETM_Q1_6545650"/>
      <w:bookmarkStart w:id="1878" w:name="_ETM_Q1_6526650"/>
      <w:bookmarkEnd w:id="1877"/>
      <w:bookmarkEnd w:id="1878"/>
      <w:r>
        <w:rPr>
          <w:rFonts w:hint="cs"/>
          <w:rtl/>
        </w:rPr>
        <w:t xml:space="preserve">לפחות ברמה שנסיים את ההקראה? כי אני חייב לצאת </w:t>
      </w:r>
      <w:bookmarkStart w:id="1879" w:name="_ETM_Q1_6532150"/>
      <w:bookmarkEnd w:id="1879"/>
      <w:r w:rsidR="00E96556">
        <w:rPr>
          <w:rFonts w:hint="cs"/>
          <w:rtl/>
        </w:rPr>
        <w:t xml:space="preserve">לפגישה </w:t>
      </w:r>
      <w:bookmarkStart w:id="1880" w:name="_ETM_Q1_6541401"/>
      <w:bookmarkEnd w:id="1880"/>
      <w:r w:rsidR="00E96556">
        <w:rPr>
          <w:rFonts w:hint="cs"/>
          <w:rtl/>
        </w:rPr>
        <w:t>ו</w:t>
      </w:r>
      <w:r>
        <w:rPr>
          <w:rFonts w:hint="cs"/>
          <w:rtl/>
        </w:rPr>
        <w:t xml:space="preserve">אני אחזור אחרי כן. </w:t>
      </w:r>
    </w:p>
    <w:p w14:paraId="79F9C5FF" w14:textId="77777777" w:rsidR="002A1263" w:rsidRDefault="002A1263" w:rsidP="00A2384A">
      <w:pPr>
        <w:rPr>
          <w:rtl/>
        </w:rPr>
      </w:pPr>
    </w:p>
    <w:p w14:paraId="38EEEEC0" w14:textId="4DBA2A68" w:rsidR="00A2384A" w:rsidRDefault="00A2384A" w:rsidP="00A2384A">
      <w:pPr>
        <w:rPr>
          <w:rtl/>
        </w:rPr>
      </w:pPr>
      <w:r>
        <w:rPr>
          <w:rFonts w:hint="cs"/>
          <w:rtl/>
        </w:rPr>
        <w:t xml:space="preserve">ניהול הישיבה </w:t>
      </w:r>
      <w:bookmarkStart w:id="1881" w:name="_ETM_Q1_6554650"/>
      <w:bookmarkEnd w:id="1881"/>
      <w:r>
        <w:rPr>
          <w:rFonts w:hint="cs"/>
          <w:rtl/>
        </w:rPr>
        <w:t>עובר לחבר הכנסת יעקב אשר.</w:t>
      </w:r>
    </w:p>
    <w:p w14:paraId="2698C529" w14:textId="77777777" w:rsidR="002A1263" w:rsidRDefault="002A1263" w:rsidP="000B570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882" w:name="_ETM_Q1_6530150"/>
      <w:bookmarkStart w:id="1883" w:name="_ETM_Q1_6544150"/>
      <w:bookmarkStart w:id="1884" w:name="_ETM_Q1_6544400"/>
      <w:bookmarkEnd w:id="1882"/>
      <w:bookmarkEnd w:id="1883"/>
      <w:bookmarkEnd w:id="1884"/>
    </w:p>
    <w:p w14:paraId="1B139CF3" w14:textId="77777777" w:rsidR="002A1263" w:rsidRDefault="002A1263" w:rsidP="000B5706">
      <w:pPr>
        <w:rPr>
          <w:rStyle w:val="TagStyle"/>
          <w:rFonts w:ascii="David" w:hAnsi="David"/>
          <w:u w:val="single"/>
          <w:rtl/>
          <w:lang w:eastAsia="he-IL"/>
        </w:rPr>
      </w:pPr>
      <w:bookmarkStart w:id="1885" w:name="_ETM_Q1_115901"/>
      <w:bookmarkStart w:id="1886" w:name="_ETM_Q1_116152"/>
      <w:bookmarkEnd w:id="1885"/>
      <w:bookmarkEnd w:id="1886"/>
    </w:p>
    <w:p w14:paraId="52471213" w14:textId="018E68B7" w:rsidR="002A1263" w:rsidRDefault="002A1263" w:rsidP="002A1263">
      <w:pPr>
        <w:pStyle w:val="af6"/>
        <w:keepNext/>
        <w:rPr>
          <w:rtl/>
        </w:rPr>
      </w:pPr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A8E6BB" w14:textId="77777777" w:rsidR="002A1263" w:rsidRDefault="002A1263" w:rsidP="002A1263">
      <w:pPr>
        <w:pStyle w:val="KeepWithNext"/>
        <w:rPr>
          <w:rtl/>
        </w:rPr>
      </w:pPr>
    </w:p>
    <w:p w14:paraId="77BC61A8" w14:textId="4E14951A" w:rsidR="00F30FA4" w:rsidRDefault="00F30FA4" w:rsidP="002A1263">
      <w:pPr>
        <w:rPr>
          <w:rtl/>
        </w:rPr>
      </w:pPr>
      <w:bookmarkStart w:id="1887" w:name="_ETM_Q1_110151"/>
      <w:bookmarkEnd w:id="1887"/>
      <w:r>
        <w:rPr>
          <w:rFonts w:hint="cs"/>
          <w:rtl/>
        </w:rPr>
        <w:t xml:space="preserve">אדבר על הצעת </w:t>
      </w:r>
      <w:bookmarkStart w:id="1888" w:name="_ETM_Q1_6575150"/>
      <w:bookmarkEnd w:id="1888"/>
      <w:r>
        <w:rPr>
          <w:rFonts w:hint="cs"/>
          <w:rtl/>
        </w:rPr>
        <w:t>החוק שלי ואסביר את הרציונל שלה</w:t>
      </w:r>
      <w:bookmarkStart w:id="1889" w:name="_ETM_Q1_6579900"/>
      <w:bookmarkEnd w:id="1889"/>
      <w:r w:rsidR="00C852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852CA">
        <w:rPr>
          <w:rFonts w:hint="cs"/>
          <w:rtl/>
        </w:rPr>
        <w:t>מדובר</w:t>
      </w:r>
      <w:r>
        <w:rPr>
          <w:rFonts w:hint="cs"/>
          <w:rtl/>
        </w:rPr>
        <w:t xml:space="preserve"> על מקר</w:t>
      </w:r>
      <w:r w:rsidR="00C852CA">
        <w:rPr>
          <w:rFonts w:hint="cs"/>
          <w:rtl/>
        </w:rPr>
        <w:t>ים</w:t>
      </w:r>
      <w:r>
        <w:rPr>
          <w:rFonts w:hint="cs"/>
          <w:rtl/>
        </w:rPr>
        <w:t xml:space="preserve"> שאנחנו רוצים לאפשר </w:t>
      </w:r>
      <w:r w:rsidR="00C852CA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הורדת </w:t>
      </w:r>
      <w:bookmarkStart w:id="1890" w:name="_ETM_Q1_6587400"/>
      <w:bookmarkEnd w:id="1890"/>
      <w:r>
        <w:rPr>
          <w:rFonts w:hint="cs"/>
          <w:rtl/>
        </w:rPr>
        <w:t>רגולציה מיותרת בנושא שהוא במיוחד ובפרט לטובת הקטין</w:t>
      </w:r>
      <w:bookmarkStart w:id="1891" w:name="_ETM_Q1_6596400"/>
      <w:bookmarkEnd w:id="1891"/>
      <w:r>
        <w:rPr>
          <w:rFonts w:hint="cs"/>
          <w:rtl/>
        </w:rPr>
        <w:t xml:space="preserve">, וזאת במספר אפשרויות </w:t>
      </w:r>
      <w:r>
        <w:rPr>
          <w:rtl/>
        </w:rPr>
        <w:t>–</w:t>
      </w:r>
      <w:r>
        <w:rPr>
          <w:rFonts w:hint="cs"/>
          <w:rtl/>
        </w:rPr>
        <w:t xml:space="preserve"> אם זה מכספי ירושה, </w:t>
      </w:r>
      <w:bookmarkStart w:id="1892" w:name="_ETM_Q1_6600900"/>
      <w:bookmarkEnd w:id="1892"/>
      <w:r>
        <w:rPr>
          <w:rFonts w:hint="cs"/>
          <w:rtl/>
        </w:rPr>
        <w:t>או כ</w:t>
      </w:r>
      <w:r w:rsidR="00C852CA">
        <w:rPr>
          <w:rFonts w:hint="cs"/>
          <w:rtl/>
        </w:rPr>
        <w:t>ש</w:t>
      </w:r>
      <w:r>
        <w:rPr>
          <w:rFonts w:hint="cs"/>
          <w:rtl/>
        </w:rPr>
        <w:t>מ</w:t>
      </w:r>
      <w:r w:rsidR="000B5706">
        <w:rPr>
          <w:rFonts w:hint="cs"/>
          <w:rtl/>
        </w:rPr>
        <w:t>ד</w:t>
      </w:r>
      <w:r>
        <w:rPr>
          <w:rFonts w:hint="cs"/>
          <w:rtl/>
        </w:rPr>
        <w:t xml:space="preserve">ובר בכספים משפחתיים קיימים, או </w:t>
      </w:r>
      <w:bookmarkStart w:id="1893" w:name="_ETM_Q1_6608150"/>
      <w:bookmarkEnd w:id="1893"/>
      <w:r>
        <w:rPr>
          <w:rFonts w:hint="cs"/>
          <w:rtl/>
        </w:rPr>
        <w:t xml:space="preserve">איגום של כסף משפחתי </w:t>
      </w:r>
      <w:r w:rsidR="000B5706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עם תרומה ועזרה בשביל לגרום לכך </w:t>
      </w:r>
      <w:bookmarkStart w:id="1894" w:name="_ETM_Q1_6614150"/>
      <w:bookmarkEnd w:id="1894"/>
      <w:r>
        <w:rPr>
          <w:rFonts w:hint="cs"/>
          <w:rtl/>
        </w:rPr>
        <w:t xml:space="preserve">שאותו ילד יהיה לו בעתיד את הדירה שלו. </w:t>
      </w:r>
      <w:bookmarkStart w:id="1895" w:name="_ETM_Q1_6618150"/>
      <w:bookmarkStart w:id="1896" w:name="_ETM_Q1_6618400"/>
      <w:bookmarkEnd w:id="1895"/>
      <w:bookmarkEnd w:id="1896"/>
      <w:r>
        <w:rPr>
          <w:rFonts w:hint="cs"/>
          <w:rtl/>
        </w:rPr>
        <w:t xml:space="preserve">בהצעת החוק שלי בסך הכול מה שביקשתי הוא שלא יצטרכו </w:t>
      </w:r>
      <w:bookmarkStart w:id="1897" w:name="_ETM_Q1_6623900"/>
      <w:bookmarkStart w:id="1898" w:name="_ETM_Q1_6619150"/>
      <w:bookmarkEnd w:id="1897"/>
      <w:bookmarkEnd w:id="1898"/>
      <w:r>
        <w:rPr>
          <w:rFonts w:hint="cs"/>
          <w:rtl/>
        </w:rPr>
        <w:t xml:space="preserve">לעבור את כל המסלול הזה, כי זה דבר שהוא </w:t>
      </w:r>
      <w:bookmarkStart w:id="1899" w:name="_ETM_Q1_6628150"/>
      <w:bookmarkEnd w:id="1899"/>
      <w:r>
        <w:rPr>
          <w:rFonts w:hint="cs"/>
          <w:rtl/>
        </w:rPr>
        <w:t xml:space="preserve">אקט חיובי. הבדיקות כאן פחות צריכות להיעשות </w:t>
      </w:r>
      <w:bookmarkStart w:id="1900" w:name="_ETM_Q1_6634900"/>
      <w:bookmarkEnd w:id="1900"/>
      <w:r>
        <w:rPr>
          <w:rFonts w:hint="cs"/>
          <w:rtl/>
        </w:rPr>
        <w:t xml:space="preserve">באופן רגיל. </w:t>
      </w:r>
    </w:p>
    <w:p w14:paraId="10FB6CA2" w14:textId="77777777" w:rsidR="00F30FA4" w:rsidRDefault="00F30FA4" w:rsidP="00F30FA4">
      <w:pPr>
        <w:rPr>
          <w:rtl/>
        </w:rPr>
      </w:pPr>
      <w:bookmarkStart w:id="1901" w:name="_ETM_Q1_6640150"/>
      <w:bookmarkEnd w:id="1901"/>
    </w:p>
    <w:p w14:paraId="18834D68" w14:textId="44B94401" w:rsidR="00F30FA4" w:rsidRDefault="00F30FA4" w:rsidP="000B5706">
      <w:pPr>
        <w:rPr>
          <w:rtl/>
        </w:rPr>
      </w:pPr>
      <w:bookmarkStart w:id="1902" w:name="_ETM_Q1_6640400"/>
      <w:bookmarkEnd w:id="1902"/>
      <w:r>
        <w:rPr>
          <w:rFonts w:hint="cs"/>
          <w:rtl/>
        </w:rPr>
        <w:t xml:space="preserve">היום המצב הוא שאם רוצים </w:t>
      </w:r>
      <w:bookmarkStart w:id="1903" w:name="_ETM_Q1_6641900"/>
      <w:bookmarkEnd w:id="1903"/>
      <w:r>
        <w:rPr>
          <w:rFonts w:hint="cs"/>
          <w:rtl/>
        </w:rPr>
        <w:t xml:space="preserve">לעשות זאת עבור קטין, יש מספר יתומים </w:t>
      </w:r>
      <w:r w:rsidR="00C852CA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והקהילה </w:t>
      </w:r>
      <w:r w:rsidR="00C852CA">
        <w:rPr>
          <w:rFonts w:hint="cs"/>
          <w:rtl/>
        </w:rPr>
        <w:t>ה</w:t>
      </w:r>
      <w:r>
        <w:rPr>
          <w:rFonts w:hint="cs"/>
          <w:rtl/>
        </w:rPr>
        <w:t>תארגנ</w:t>
      </w:r>
      <w:r w:rsidR="00C852C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904" w:name="_ETM_Q1_6647150"/>
      <w:bookmarkEnd w:id="1904"/>
      <w:r>
        <w:rPr>
          <w:rFonts w:hint="cs"/>
          <w:rtl/>
        </w:rPr>
        <w:t>ביחד עם הא</w:t>
      </w:r>
      <w:r w:rsidR="00C852CA">
        <w:rPr>
          <w:rFonts w:hint="cs"/>
          <w:rtl/>
        </w:rPr>
        <w:t>ב</w:t>
      </w:r>
      <w:r>
        <w:rPr>
          <w:rFonts w:hint="cs"/>
          <w:rtl/>
        </w:rPr>
        <w:t xml:space="preserve"> או עם הא</w:t>
      </w:r>
      <w:r w:rsidR="00C852CA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r w:rsidR="00E767A7">
        <w:rPr>
          <w:rFonts w:hint="cs"/>
          <w:rtl/>
        </w:rPr>
        <w:t xml:space="preserve">שהם האפוטרופוסים כרגע, בשביל </w:t>
      </w:r>
      <w:bookmarkStart w:id="1905" w:name="_ETM_Q1_6654400"/>
      <w:bookmarkEnd w:id="1905"/>
      <w:r w:rsidR="00E767A7">
        <w:rPr>
          <w:rFonts w:hint="cs"/>
          <w:rtl/>
        </w:rPr>
        <w:t>לקנות ל</w:t>
      </w:r>
      <w:r w:rsidR="00C852CA">
        <w:rPr>
          <w:rFonts w:hint="cs"/>
          <w:rtl/>
        </w:rPr>
        <w:t>קטין יתום</w:t>
      </w:r>
      <w:r w:rsidR="00E767A7">
        <w:rPr>
          <w:rFonts w:hint="cs"/>
          <w:rtl/>
        </w:rPr>
        <w:t xml:space="preserve"> דירה לכשיתחתן</w:t>
      </w:r>
      <w:r w:rsidR="00C852CA">
        <w:rPr>
          <w:rFonts w:hint="cs"/>
          <w:rtl/>
        </w:rPr>
        <w:t>,</w:t>
      </w:r>
      <w:r w:rsidR="00E767A7">
        <w:rPr>
          <w:rFonts w:hint="cs"/>
          <w:rtl/>
        </w:rPr>
        <w:t xml:space="preserve"> שיהיו לו את החיים שלו </w:t>
      </w:r>
      <w:bookmarkStart w:id="1906" w:name="_ETM_Q1_6658400"/>
      <w:bookmarkEnd w:id="1906"/>
      <w:r w:rsidR="00E767A7">
        <w:rPr>
          <w:rFonts w:hint="cs"/>
          <w:rtl/>
        </w:rPr>
        <w:t xml:space="preserve">ואת העתיד שלו. היום צריך ללכת לבית המשפט, זה מתחיל </w:t>
      </w:r>
      <w:bookmarkStart w:id="1907" w:name="_ETM_Q1_6661900"/>
      <w:bookmarkEnd w:id="1907"/>
      <w:r w:rsidR="00E767A7">
        <w:rPr>
          <w:rFonts w:hint="cs"/>
          <w:rtl/>
        </w:rPr>
        <w:t>משם ועובר לאפוטרופוס וחוזר לבית המשפט.</w:t>
      </w:r>
    </w:p>
    <w:p w14:paraId="003D5E5C" w14:textId="77777777" w:rsidR="00E767A7" w:rsidRDefault="00E767A7" w:rsidP="00E767A7">
      <w:pPr>
        <w:rPr>
          <w:rtl/>
        </w:rPr>
      </w:pPr>
    </w:p>
    <w:p w14:paraId="4D599F27" w14:textId="77777777" w:rsidR="000B5706" w:rsidRDefault="000B5706" w:rsidP="000B5706">
      <w:pPr>
        <w:pStyle w:val="af5"/>
        <w:keepNext/>
        <w:rPr>
          <w:rtl/>
        </w:rPr>
      </w:pPr>
      <w:bookmarkStart w:id="1908" w:name="ET_interruption_קריאה_407"/>
      <w:r w:rsidRPr="000B57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57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8"/>
    </w:p>
    <w:p w14:paraId="023B69B3" w14:textId="77777777" w:rsidR="000B5706" w:rsidRDefault="000B5706" w:rsidP="000B5706">
      <w:pPr>
        <w:pStyle w:val="KeepWithNext"/>
        <w:rPr>
          <w:rtl/>
        </w:rPr>
      </w:pPr>
    </w:p>
    <w:p w14:paraId="3C52A150" w14:textId="77777777" w:rsidR="00E767A7" w:rsidRDefault="00E767A7" w:rsidP="000B5706">
      <w:pPr>
        <w:rPr>
          <w:rtl/>
        </w:rPr>
      </w:pPr>
      <w:bookmarkStart w:id="1909" w:name="_ETM_Q1_6671651"/>
      <w:bookmarkStart w:id="1910" w:name="_ETM_Q1_6668900"/>
      <w:bookmarkEnd w:id="1909"/>
      <w:bookmarkEnd w:id="1910"/>
      <w:r>
        <w:rPr>
          <w:rFonts w:hint="cs"/>
          <w:rtl/>
        </w:rPr>
        <w:t xml:space="preserve">בתיקון הנוכחי, לא </w:t>
      </w:r>
      <w:r w:rsidR="000B5706">
        <w:rPr>
          <w:rFonts w:hint="cs"/>
          <w:rtl/>
        </w:rPr>
        <w:t>יצטרכו</w:t>
      </w:r>
      <w:r>
        <w:rPr>
          <w:rFonts w:hint="cs"/>
          <w:rtl/>
        </w:rPr>
        <w:t xml:space="preserve"> </w:t>
      </w:r>
      <w:bookmarkStart w:id="1911" w:name="_ETM_Q1_6670900"/>
      <w:bookmarkEnd w:id="1911"/>
      <w:r>
        <w:rPr>
          <w:rFonts w:hint="cs"/>
          <w:rtl/>
        </w:rPr>
        <w:t>ללכת לבית המשפט.</w:t>
      </w:r>
    </w:p>
    <w:p w14:paraId="49035720" w14:textId="77777777" w:rsidR="000B5706" w:rsidRDefault="000B5706" w:rsidP="00E767A7">
      <w:pPr>
        <w:rPr>
          <w:rtl/>
        </w:rPr>
      </w:pPr>
      <w:bookmarkStart w:id="1912" w:name="_ETM_Q1_6671900"/>
      <w:bookmarkStart w:id="1913" w:name="_ETM_Q1_6674401"/>
      <w:bookmarkEnd w:id="1912"/>
      <w:bookmarkEnd w:id="1913"/>
    </w:p>
    <w:p w14:paraId="440239D7" w14:textId="77777777" w:rsidR="000B5706" w:rsidRDefault="000B5706" w:rsidP="000B570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BC5B652" w14:textId="3A182681" w:rsidR="002A1263" w:rsidRDefault="002A1263" w:rsidP="002A1263">
      <w:pPr>
        <w:pStyle w:val="af6"/>
        <w:keepNext/>
        <w:rPr>
          <w:rtl/>
        </w:rPr>
      </w:pPr>
      <w:bookmarkStart w:id="1914" w:name="ET_yor_5069_491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14:paraId="3C384480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2471CC44" w14:textId="77777777" w:rsidR="00E767A7" w:rsidRDefault="00E767A7" w:rsidP="00E767A7">
      <w:pPr>
        <w:rPr>
          <w:rtl/>
        </w:rPr>
      </w:pPr>
      <w:bookmarkStart w:id="1915" w:name="_ETM_Q1_134651"/>
      <w:bookmarkStart w:id="1916" w:name="_ETM_Q1_6674651"/>
      <w:bookmarkStart w:id="1917" w:name="_ETM_Q1_6672150"/>
      <w:bookmarkEnd w:id="1915"/>
      <w:bookmarkEnd w:id="1916"/>
      <w:bookmarkEnd w:id="1917"/>
      <w:r>
        <w:rPr>
          <w:rFonts w:hint="cs"/>
          <w:rtl/>
        </w:rPr>
        <w:t>זו הייתה המטרה, ולכן הצמדנו את זה.</w:t>
      </w:r>
    </w:p>
    <w:p w14:paraId="3CB61A67" w14:textId="77777777" w:rsidR="00E767A7" w:rsidRDefault="00E767A7" w:rsidP="00E767A7">
      <w:pPr>
        <w:rPr>
          <w:rtl/>
        </w:rPr>
      </w:pPr>
    </w:p>
    <w:p w14:paraId="311FC91F" w14:textId="77777777" w:rsidR="00E767A7" w:rsidRDefault="00E767A7" w:rsidP="00E767A7">
      <w:pPr>
        <w:pStyle w:val="a4"/>
        <w:keepNext/>
        <w:rPr>
          <w:rtl/>
        </w:rPr>
      </w:pPr>
      <w:bookmarkStart w:id="1918" w:name="ET_speaker_ורד_וינדמן_184"/>
      <w:r w:rsidRPr="00E767A7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6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2B736CBA" w14:textId="77777777" w:rsidR="00E767A7" w:rsidRDefault="00E767A7" w:rsidP="00E767A7">
      <w:pPr>
        <w:pStyle w:val="KeepWithNext"/>
        <w:rPr>
          <w:rtl/>
        </w:rPr>
      </w:pPr>
    </w:p>
    <w:p w14:paraId="061ED378" w14:textId="77777777" w:rsidR="00E767A7" w:rsidRDefault="00E767A7" w:rsidP="000B5706">
      <w:pPr>
        <w:rPr>
          <w:rtl/>
        </w:rPr>
      </w:pPr>
      <w:bookmarkStart w:id="1919" w:name="_ETM_Q1_6675150"/>
      <w:bookmarkEnd w:id="1919"/>
      <w:r>
        <w:rPr>
          <w:rFonts w:hint="cs"/>
          <w:rtl/>
        </w:rPr>
        <w:t xml:space="preserve">אבל תראה </w:t>
      </w:r>
      <w:bookmarkStart w:id="1920" w:name="_ETM_Q1_6675900"/>
      <w:bookmarkEnd w:id="1920"/>
      <w:r>
        <w:rPr>
          <w:rFonts w:hint="cs"/>
          <w:rtl/>
        </w:rPr>
        <w:t>לאן הגענו. ר</w:t>
      </w:r>
      <w:r w:rsidR="000B5706">
        <w:rPr>
          <w:rFonts w:hint="cs"/>
          <w:rtl/>
        </w:rPr>
        <w:t xml:space="preserve">צינו להגן על קטינים, הסרנו נטל אבל גם </w:t>
      </w:r>
      <w:r>
        <w:rPr>
          <w:rFonts w:hint="cs"/>
          <w:rtl/>
        </w:rPr>
        <w:t xml:space="preserve">הסרנו </w:t>
      </w:r>
      <w:bookmarkStart w:id="1921" w:name="_ETM_Q1_6681900"/>
      <w:bookmarkEnd w:id="1921"/>
      <w:r>
        <w:rPr>
          <w:rFonts w:hint="cs"/>
          <w:rtl/>
        </w:rPr>
        <w:t xml:space="preserve">את השלייקס שהיה צריך כדי שנוכל לתפוס ברשת את המקרים </w:t>
      </w:r>
      <w:bookmarkStart w:id="1922" w:name="_ETM_Q1_6686150"/>
      <w:bookmarkEnd w:id="1922"/>
      <w:r>
        <w:rPr>
          <w:rFonts w:hint="cs"/>
          <w:rtl/>
        </w:rPr>
        <w:t xml:space="preserve">שבהם אנחנו רוצים הגנה יתרה על קטינים. </w:t>
      </w:r>
    </w:p>
    <w:p w14:paraId="67A36966" w14:textId="77777777" w:rsidR="00E767A7" w:rsidRDefault="00E767A7" w:rsidP="00E767A7">
      <w:pPr>
        <w:rPr>
          <w:rtl/>
        </w:rPr>
      </w:pPr>
      <w:bookmarkStart w:id="1923" w:name="_ETM_Q1_6695400"/>
      <w:bookmarkEnd w:id="1923"/>
    </w:p>
    <w:p w14:paraId="000322CD" w14:textId="77777777" w:rsidR="00E767A7" w:rsidRDefault="00E767A7" w:rsidP="00E767A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CBF54BD" w14:textId="04190948" w:rsidR="002A1263" w:rsidRDefault="002A1263" w:rsidP="002A1263">
      <w:pPr>
        <w:pStyle w:val="af6"/>
        <w:keepNext/>
        <w:rPr>
          <w:rtl/>
        </w:rPr>
      </w:pPr>
      <w:bookmarkStart w:id="1924" w:name="ET_yor_5069_492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14:paraId="6829EA2B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135ACE45" w14:textId="77777777" w:rsidR="00E767A7" w:rsidRDefault="00E767A7" w:rsidP="000B5706">
      <w:pPr>
        <w:rPr>
          <w:rtl/>
        </w:rPr>
      </w:pPr>
      <w:bookmarkStart w:id="1925" w:name="_ETM_Q1_143901"/>
      <w:bookmarkStart w:id="1926" w:name="_ETM_Q1_6695650"/>
      <w:bookmarkStart w:id="1927" w:name="_ETM_Q1_6692150"/>
      <w:bookmarkEnd w:id="1925"/>
      <w:bookmarkEnd w:id="1926"/>
      <w:bookmarkEnd w:id="1927"/>
      <w:r>
        <w:rPr>
          <w:rFonts w:hint="cs"/>
          <w:rtl/>
        </w:rPr>
        <w:t xml:space="preserve">לא במקרה שאני מדבר עליו כרגע. הצעת </w:t>
      </w:r>
      <w:bookmarkStart w:id="1928" w:name="_ETM_Q1_6696400"/>
      <w:bookmarkEnd w:id="1928"/>
      <w:r>
        <w:rPr>
          <w:rFonts w:hint="cs"/>
          <w:rtl/>
        </w:rPr>
        <w:t xml:space="preserve">החוק הממשלתית לא באה בעקבות הצעת החוק הפרטית שלי. הצעת </w:t>
      </w:r>
      <w:bookmarkStart w:id="1929" w:name="_ETM_Q1_6699900"/>
      <w:bookmarkEnd w:id="1929"/>
      <w:r>
        <w:rPr>
          <w:rFonts w:hint="cs"/>
          <w:rtl/>
        </w:rPr>
        <w:t>החוק הפרטית שלי הייתה מכוונת לעניין הזה</w:t>
      </w:r>
      <w:bookmarkStart w:id="1930" w:name="_ETM_Q1_6702900"/>
      <w:bookmarkEnd w:id="1930"/>
      <w:r>
        <w:rPr>
          <w:rFonts w:hint="cs"/>
          <w:rtl/>
        </w:rPr>
        <w:t>.</w:t>
      </w:r>
    </w:p>
    <w:p w14:paraId="1DA7F598" w14:textId="77777777" w:rsidR="00E767A7" w:rsidRDefault="00E767A7" w:rsidP="00E767A7">
      <w:pPr>
        <w:rPr>
          <w:rtl/>
        </w:rPr>
      </w:pPr>
    </w:p>
    <w:p w14:paraId="4F858AAE" w14:textId="77777777" w:rsidR="00E767A7" w:rsidRDefault="00E767A7" w:rsidP="00E767A7">
      <w:pPr>
        <w:pStyle w:val="a4"/>
        <w:keepNext/>
        <w:rPr>
          <w:rtl/>
        </w:rPr>
      </w:pPr>
      <w:bookmarkStart w:id="1931" w:name="ET_speaker_ורד_וינדמן_185"/>
      <w:r w:rsidRPr="00E767A7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76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14:paraId="51261378" w14:textId="77777777" w:rsidR="00E767A7" w:rsidRDefault="00E767A7" w:rsidP="00E767A7">
      <w:pPr>
        <w:pStyle w:val="KeepWithNext"/>
        <w:rPr>
          <w:rtl/>
        </w:rPr>
      </w:pPr>
    </w:p>
    <w:p w14:paraId="3CC5CFC4" w14:textId="77777777" w:rsidR="00E767A7" w:rsidRDefault="00E767A7" w:rsidP="00E767A7">
      <w:pPr>
        <w:rPr>
          <w:rtl/>
        </w:rPr>
      </w:pPr>
      <w:r>
        <w:rPr>
          <w:rFonts w:hint="cs"/>
          <w:rtl/>
        </w:rPr>
        <w:t>כי אתה ראית לנגד עיניך קטינים.</w:t>
      </w:r>
    </w:p>
    <w:p w14:paraId="0BC05EA2" w14:textId="77777777" w:rsidR="00E767A7" w:rsidRDefault="00E767A7" w:rsidP="00E767A7">
      <w:pPr>
        <w:rPr>
          <w:rtl/>
        </w:rPr>
      </w:pPr>
      <w:bookmarkStart w:id="1932" w:name="_ETM_Q1_6705650"/>
      <w:bookmarkStart w:id="1933" w:name="_ETM_Q1_6707650"/>
      <w:bookmarkEnd w:id="1932"/>
      <w:bookmarkEnd w:id="1933"/>
    </w:p>
    <w:p w14:paraId="57A67615" w14:textId="77777777" w:rsidR="00E767A7" w:rsidRDefault="00E767A7" w:rsidP="00E767A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B6EC634" w14:textId="75CF67F1" w:rsidR="002A1263" w:rsidRDefault="002A1263" w:rsidP="002A1263">
      <w:pPr>
        <w:pStyle w:val="af6"/>
        <w:keepNext/>
        <w:rPr>
          <w:rtl/>
        </w:rPr>
      </w:pPr>
      <w:bookmarkStart w:id="1934" w:name="ET_yor_5069_493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14:paraId="6357E5EE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280CDBAC" w14:textId="627674D7" w:rsidR="00E767A7" w:rsidRDefault="00E767A7" w:rsidP="00E767A7">
      <w:pPr>
        <w:rPr>
          <w:rtl/>
        </w:rPr>
      </w:pPr>
      <w:bookmarkStart w:id="1935" w:name="_ETM_Q1_153651"/>
      <w:bookmarkStart w:id="1936" w:name="_ETM_Q1_6707900"/>
      <w:bookmarkEnd w:id="1935"/>
      <w:bookmarkEnd w:id="1936"/>
      <w:r>
        <w:rPr>
          <w:rFonts w:hint="cs"/>
          <w:rtl/>
        </w:rPr>
        <w:t xml:space="preserve">נכון. </w:t>
      </w:r>
      <w:bookmarkStart w:id="1937" w:name="_ETM_Q1_6720400"/>
      <w:bookmarkEnd w:id="1937"/>
      <w:r>
        <w:rPr>
          <w:rFonts w:hint="cs"/>
          <w:rtl/>
        </w:rPr>
        <w:t>מה שהיו</w:t>
      </w:r>
      <w:r w:rsidR="00C852CA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852CA">
        <w:rPr>
          <w:rFonts w:hint="cs"/>
          <w:rtl/>
        </w:rPr>
        <w:t>אש</w:t>
      </w:r>
      <w:r>
        <w:rPr>
          <w:rFonts w:hint="cs"/>
          <w:rtl/>
        </w:rPr>
        <w:t xml:space="preserve"> התכוון אליו ואני מסכים איתו בעניין הזה, </w:t>
      </w:r>
      <w:bookmarkStart w:id="1938" w:name="_ETM_Q1_6725900"/>
      <w:bookmarkEnd w:id="1938"/>
      <w:r>
        <w:rPr>
          <w:rFonts w:hint="cs"/>
          <w:rtl/>
        </w:rPr>
        <w:t xml:space="preserve">הוא שיש חשש </w:t>
      </w:r>
      <w:r w:rsidR="00C852CA">
        <w:rPr>
          <w:rFonts w:hint="cs"/>
          <w:rtl/>
        </w:rPr>
        <w:t>כב</w:t>
      </w:r>
      <w:r>
        <w:rPr>
          <w:rFonts w:hint="cs"/>
          <w:rtl/>
        </w:rPr>
        <w:t xml:space="preserve">ד מאוד ואם אנחנו נתחיל כלשונו </w:t>
      </w:r>
      <w:bookmarkStart w:id="1939" w:name="_ETM_Q1_6730650"/>
      <w:bookmarkEnd w:id="1939"/>
      <w:r w:rsidR="00F5664E">
        <w:rPr>
          <w:rFonts w:hint="cs"/>
          <w:rtl/>
        </w:rPr>
        <w:t>"</w:t>
      </w:r>
      <w:r>
        <w:rPr>
          <w:rFonts w:hint="cs"/>
          <w:rtl/>
        </w:rPr>
        <w:t>למשפט</w:t>
      </w:r>
      <w:r w:rsidR="00F5664E">
        <w:rPr>
          <w:rFonts w:hint="cs"/>
          <w:rtl/>
        </w:rPr>
        <w:t>"</w:t>
      </w:r>
      <w:r>
        <w:rPr>
          <w:rFonts w:hint="cs"/>
          <w:rtl/>
        </w:rPr>
        <w:t xml:space="preserve"> את היחסים של ההורים עם הילדים, זה </w:t>
      </w:r>
      <w:bookmarkStart w:id="1940" w:name="_ETM_Q1_6735400"/>
      <w:bookmarkEnd w:id="1940"/>
      <w:r>
        <w:rPr>
          <w:rFonts w:hint="cs"/>
          <w:rtl/>
        </w:rPr>
        <w:t xml:space="preserve">עלול להגיע למקומות שאני בטוח שגם את לא תרצי שזה </w:t>
      </w:r>
      <w:bookmarkStart w:id="1941" w:name="_ETM_Q1_6738150"/>
      <w:bookmarkEnd w:id="1941"/>
      <w:r>
        <w:rPr>
          <w:rFonts w:hint="cs"/>
          <w:rtl/>
        </w:rPr>
        <w:t>יגיע.</w:t>
      </w:r>
    </w:p>
    <w:p w14:paraId="1054195F" w14:textId="77777777" w:rsidR="00E767A7" w:rsidRDefault="00E767A7" w:rsidP="00E767A7">
      <w:pPr>
        <w:rPr>
          <w:rtl/>
        </w:rPr>
      </w:pPr>
    </w:p>
    <w:p w14:paraId="055E1AB8" w14:textId="374CAA3D" w:rsidR="00E767A7" w:rsidRDefault="00E767A7" w:rsidP="00E767A7">
      <w:pPr>
        <w:rPr>
          <w:rtl/>
        </w:rPr>
      </w:pPr>
      <w:bookmarkStart w:id="1942" w:name="_ETM_Q1_6738650"/>
      <w:bookmarkStart w:id="1943" w:name="_ETM_Q1_6738900"/>
      <w:bookmarkEnd w:id="1942"/>
      <w:bookmarkEnd w:id="1943"/>
      <w:r>
        <w:rPr>
          <w:rFonts w:hint="cs"/>
          <w:rtl/>
        </w:rPr>
        <w:t>זה נכון ש</w:t>
      </w:r>
      <w:r w:rsidR="00C852CA">
        <w:rPr>
          <w:rFonts w:hint="cs"/>
          <w:rtl/>
        </w:rPr>
        <w:t>יש</w:t>
      </w:r>
      <w:r>
        <w:rPr>
          <w:rFonts w:hint="cs"/>
          <w:rtl/>
        </w:rPr>
        <w:t xml:space="preserve"> חופש הבחירה של האדם וכו', אבל זו </w:t>
      </w:r>
      <w:bookmarkStart w:id="1944" w:name="_ETM_Q1_6742150"/>
      <w:bookmarkEnd w:id="1944"/>
      <w:r>
        <w:rPr>
          <w:rFonts w:hint="cs"/>
          <w:rtl/>
        </w:rPr>
        <w:t xml:space="preserve">בדיוק המטרה שקיים מושג של אפוטרופוס כללי וזו בדיוק המטרה </w:t>
      </w:r>
      <w:bookmarkStart w:id="1945" w:name="_ETM_Q1_6746150"/>
      <w:bookmarkEnd w:id="1945"/>
      <w:r>
        <w:rPr>
          <w:rFonts w:hint="cs"/>
          <w:rtl/>
        </w:rPr>
        <w:t>שקיים בית משפט. האפוטרופוס הכללי, חלק מהחבות שלו</w:t>
      </w:r>
      <w:bookmarkStart w:id="1946" w:name="_ETM_Q1_6750900"/>
      <w:bookmarkEnd w:id="1946"/>
      <w:r>
        <w:rPr>
          <w:rFonts w:hint="cs"/>
          <w:rtl/>
        </w:rPr>
        <w:t xml:space="preserve"> היא לבדוק אם במקרה </w:t>
      </w:r>
      <w:bookmarkStart w:id="1947" w:name="_ETM_Q1_6755900"/>
      <w:bookmarkEnd w:id="1947"/>
      <w:r w:rsidR="00C852CA">
        <w:rPr>
          <w:rFonts w:hint="cs"/>
          <w:rtl/>
        </w:rPr>
        <w:t>כ</w:t>
      </w:r>
      <w:r>
        <w:rPr>
          <w:rFonts w:hint="cs"/>
          <w:rtl/>
        </w:rPr>
        <w:t xml:space="preserve">זה </w:t>
      </w:r>
      <w:r w:rsidR="00C852CA">
        <w:rPr>
          <w:rFonts w:hint="cs"/>
          <w:rtl/>
        </w:rPr>
        <w:t>או אחר</w:t>
      </w:r>
      <w:r>
        <w:rPr>
          <w:rFonts w:hint="cs"/>
          <w:rtl/>
        </w:rPr>
        <w:t xml:space="preserve">, אחרי שהוא למד אותו, יכול להיות שהוא </w:t>
      </w:r>
      <w:bookmarkStart w:id="1948" w:name="_ETM_Q1_6759150"/>
      <w:bookmarkEnd w:id="1948"/>
      <w:r>
        <w:rPr>
          <w:rFonts w:hint="cs"/>
          <w:rtl/>
        </w:rPr>
        <w:t>צריך לנסות ולבדוק אם עשו פה משהו מעבר לרצונו</w:t>
      </w:r>
      <w:bookmarkStart w:id="1949" w:name="_ETM_Q1_6762400"/>
      <w:bookmarkEnd w:id="1949"/>
      <w:r w:rsidR="00C852CA">
        <w:rPr>
          <w:rFonts w:hint="cs"/>
          <w:rtl/>
        </w:rPr>
        <w:t>.</w:t>
      </w:r>
      <w:r>
        <w:rPr>
          <w:rFonts w:hint="cs"/>
          <w:rtl/>
        </w:rPr>
        <w:t xml:space="preserve"> אבל ברגע שאת כותבת את זה כאקט פורמלי </w:t>
      </w:r>
      <w:bookmarkStart w:id="1950" w:name="_ETM_Q1_6769400"/>
      <w:bookmarkEnd w:id="1950"/>
      <w:r>
        <w:rPr>
          <w:rFonts w:hint="cs"/>
          <w:rtl/>
        </w:rPr>
        <w:t xml:space="preserve">שבו צריך לשמוע את דעתו, לקבל את אישורו וכו', </w:t>
      </w:r>
      <w:bookmarkStart w:id="1951" w:name="_ETM_Q1_6773400"/>
      <w:bookmarkEnd w:id="1951"/>
      <w:r>
        <w:rPr>
          <w:rFonts w:hint="cs"/>
          <w:rtl/>
        </w:rPr>
        <w:t xml:space="preserve">יכול להיות שאת נכנסת פה לסרט ולהרבה סרטים שאנחנו לא </w:t>
      </w:r>
      <w:bookmarkStart w:id="1952" w:name="_ETM_Q1_6778400"/>
      <w:bookmarkEnd w:id="1952"/>
      <w:r>
        <w:rPr>
          <w:rFonts w:hint="cs"/>
          <w:rtl/>
        </w:rPr>
        <w:t>רוצים להיות שם.</w:t>
      </w:r>
    </w:p>
    <w:p w14:paraId="0633CA15" w14:textId="77777777" w:rsidR="00E767A7" w:rsidRDefault="00E767A7" w:rsidP="00E767A7">
      <w:pPr>
        <w:rPr>
          <w:rtl/>
        </w:rPr>
      </w:pPr>
    </w:p>
    <w:p w14:paraId="0BDC34D0" w14:textId="789B5A68" w:rsidR="00E767A7" w:rsidRDefault="00E767A7" w:rsidP="00E767A7">
      <w:pPr>
        <w:rPr>
          <w:rtl/>
        </w:rPr>
      </w:pPr>
      <w:bookmarkStart w:id="1953" w:name="_ETM_Q1_6779400"/>
      <w:bookmarkEnd w:id="1953"/>
      <w:r>
        <w:rPr>
          <w:rFonts w:hint="cs"/>
          <w:rtl/>
        </w:rPr>
        <w:t xml:space="preserve">לכן, אני כן מסכים עם מה שאמר </w:t>
      </w:r>
      <w:bookmarkStart w:id="1954" w:name="_ETM_Q1_6781400"/>
      <w:bookmarkEnd w:id="1954"/>
      <w:r>
        <w:rPr>
          <w:rFonts w:hint="cs"/>
          <w:rtl/>
        </w:rPr>
        <w:t>ידידי חבר הכנסת לשעבר גליק. א</w:t>
      </w:r>
      <w:r w:rsidR="00C852CA">
        <w:rPr>
          <w:rFonts w:hint="cs"/>
          <w:rtl/>
        </w:rPr>
        <w:t>ו</w:t>
      </w:r>
      <w:r>
        <w:rPr>
          <w:rFonts w:hint="cs"/>
          <w:rtl/>
        </w:rPr>
        <w:t xml:space="preserve">מנם לא למדתי את הנושא </w:t>
      </w:r>
      <w:r w:rsidR="00C852CA">
        <w:rPr>
          <w:rFonts w:hint="cs"/>
          <w:rtl/>
        </w:rPr>
        <w:t xml:space="preserve">די </w:t>
      </w:r>
      <w:r>
        <w:rPr>
          <w:rFonts w:hint="cs"/>
          <w:rtl/>
        </w:rPr>
        <w:t>טוב, אבל</w:t>
      </w:r>
      <w:bookmarkStart w:id="1955" w:name="_ETM_Q1_6792150"/>
      <w:bookmarkEnd w:id="1955"/>
      <w:r>
        <w:rPr>
          <w:rFonts w:hint="cs"/>
          <w:rtl/>
        </w:rPr>
        <w:t xml:space="preserve"> לפחות מהחצי שעה שאני כאן.</w:t>
      </w:r>
      <w:bookmarkStart w:id="1956" w:name="_ETM_Q1_6796650"/>
      <w:bookmarkEnd w:id="1956"/>
      <w:r>
        <w:rPr>
          <w:rFonts w:hint="cs"/>
          <w:rtl/>
        </w:rPr>
        <w:t xml:space="preserve"> בעניין הזה ברג</w:t>
      </w:r>
      <w:bookmarkStart w:id="1957" w:name="_ETM_Q1_6804150"/>
      <w:bookmarkEnd w:id="1957"/>
      <w:r>
        <w:rPr>
          <w:rFonts w:hint="cs"/>
          <w:rtl/>
        </w:rPr>
        <w:t>ע שיורדת הסכמת הקטין, צריך לרדת גם כאן.</w:t>
      </w:r>
    </w:p>
    <w:p w14:paraId="19E2D759" w14:textId="77777777" w:rsidR="00E767A7" w:rsidRDefault="00E767A7" w:rsidP="00E767A7">
      <w:pPr>
        <w:rPr>
          <w:rtl/>
        </w:rPr>
      </w:pPr>
    </w:p>
    <w:p w14:paraId="2E6C2542" w14:textId="3BAAE78F" w:rsidR="00E767A7" w:rsidRDefault="00E767A7" w:rsidP="00E767A7">
      <w:pPr>
        <w:rPr>
          <w:rtl/>
        </w:rPr>
      </w:pPr>
      <w:bookmarkStart w:id="1958" w:name="_ETM_Q1_6809650"/>
      <w:bookmarkEnd w:id="1958"/>
      <w:r>
        <w:rPr>
          <w:rFonts w:hint="cs"/>
          <w:rtl/>
        </w:rPr>
        <w:t xml:space="preserve">בנוסף, אני </w:t>
      </w:r>
      <w:bookmarkStart w:id="1959" w:name="_ETM_Q1_6810400"/>
      <w:bookmarkEnd w:id="1959"/>
      <w:r>
        <w:rPr>
          <w:rFonts w:hint="cs"/>
          <w:rtl/>
        </w:rPr>
        <w:t xml:space="preserve">רוצה לעשות כאן תוספת בעניין הזה של הסוג הזה של </w:t>
      </w:r>
      <w:bookmarkStart w:id="1960" w:name="_ETM_Q1_6813650"/>
      <w:bookmarkEnd w:id="1960"/>
      <w:r>
        <w:rPr>
          <w:rFonts w:hint="cs"/>
          <w:rtl/>
        </w:rPr>
        <w:t>רכישה עבור קטין, לנסות ולתת אפשרות גם של אישור עקרוני</w:t>
      </w:r>
      <w:bookmarkStart w:id="1961" w:name="_ETM_Q1_6824150"/>
      <w:bookmarkEnd w:id="1961"/>
      <w:r w:rsidR="00C852CA">
        <w:rPr>
          <w:rFonts w:hint="cs"/>
          <w:rtl/>
        </w:rPr>
        <w:t>,</w:t>
      </w:r>
      <w:r>
        <w:rPr>
          <w:rFonts w:hint="cs"/>
          <w:rtl/>
        </w:rPr>
        <w:t xml:space="preserve"> ואסביר למה </w:t>
      </w:r>
      <w:r>
        <w:rPr>
          <w:rtl/>
        </w:rPr>
        <w:t>–</w:t>
      </w:r>
      <w:r>
        <w:rPr>
          <w:rFonts w:hint="cs"/>
          <w:rtl/>
        </w:rPr>
        <w:t xml:space="preserve"> כשרוכשים דירה, השוק </w:t>
      </w:r>
      <w:bookmarkStart w:id="1962" w:name="_ETM_Q1_6829900"/>
      <w:bookmarkEnd w:id="1962"/>
      <w:r>
        <w:rPr>
          <w:rFonts w:hint="cs"/>
          <w:rtl/>
        </w:rPr>
        <w:t xml:space="preserve">הוא שוק מסחרי. יש מתווך, יש בעל דירה, </w:t>
      </w:r>
      <w:bookmarkStart w:id="1963" w:name="_ETM_Q1_6836150"/>
      <w:bookmarkEnd w:id="1963"/>
      <w:r>
        <w:rPr>
          <w:rFonts w:hint="cs"/>
          <w:rtl/>
        </w:rPr>
        <w:t xml:space="preserve">הוא רוצה למכור את הנכס שלו, מגיע אליו מישהו והוא </w:t>
      </w:r>
      <w:bookmarkStart w:id="1964" w:name="_ETM_Q1_6839150"/>
      <w:bookmarkEnd w:id="1964"/>
      <w:r>
        <w:rPr>
          <w:rFonts w:hint="cs"/>
          <w:rtl/>
        </w:rPr>
        <w:t xml:space="preserve">אומר שהוא צריך לקנות את זה עבור הילד, אבל שידע </w:t>
      </w:r>
      <w:bookmarkStart w:id="1965" w:name="_ETM_Q1_6842150"/>
      <w:bookmarkEnd w:id="1965"/>
      <w:r>
        <w:rPr>
          <w:rFonts w:hint="cs"/>
          <w:rtl/>
        </w:rPr>
        <w:t>שצריך לחכות כי אני צריך ללכת לאפוטרופוס</w:t>
      </w:r>
      <w:r w:rsidR="00C852CA">
        <w:rPr>
          <w:rFonts w:hint="cs"/>
          <w:rtl/>
        </w:rPr>
        <w:t>,</w:t>
      </w:r>
      <w:r>
        <w:rPr>
          <w:rFonts w:hint="cs"/>
          <w:rtl/>
        </w:rPr>
        <w:t xml:space="preserve"> האפוטרופוס שולח אות</w:t>
      </w:r>
      <w:r w:rsidR="00C852CA">
        <w:rPr>
          <w:rFonts w:hint="cs"/>
          <w:rtl/>
        </w:rPr>
        <w:t>ו</w:t>
      </w:r>
      <w:r>
        <w:rPr>
          <w:rFonts w:hint="cs"/>
          <w:rtl/>
        </w:rPr>
        <w:t xml:space="preserve"> ל</w:t>
      </w:r>
      <w:bookmarkStart w:id="1966" w:name="_ETM_Q1_6847650"/>
      <w:bookmarkEnd w:id="1966"/>
      <w:r>
        <w:rPr>
          <w:rFonts w:hint="cs"/>
          <w:rtl/>
        </w:rPr>
        <w:t>בית המשפט, בית המש</w:t>
      </w:r>
      <w:r w:rsidR="00C852CA">
        <w:rPr>
          <w:rFonts w:hint="cs"/>
          <w:rtl/>
        </w:rPr>
        <w:t>פ</w:t>
      </w:r>
      <w:r>
        <w:rPr>
          <w:rFonts w:hint="cs"/>
          <w:rtl/>
        </w:rPr>
        <w:t>ט יחזיר אות</w:t>
      </w:r>
      <w:r w:rsidR="00C852CA">
        <w:rPr>
          <w:rFonts w:hint="cs"/>
          <w:rtl/>
        </w:rPr>
        <w:t>ו</w:t>
      </w:r>
      <w:r>
        <w:rPr>
          <w:rFonts w:hint="cs"/>
          <w:rtl/>
        </w:rPr>
        <w:t xml:space="preserve"> לאפוטרופו</w:t>
      </w:r>
      <w:r>
        <w:rPr>
          <w:rFonts w:hint="eastAsia"/>
          <w:rtl/>
        </w:rPr>
        <w:t>ס</w:t>
      </w:r>
      <w:r>
        <w:rPr>
          <w:rFonts w:hint="cs"/>
          <w:rtl/>
        </w:rPr>
        <w:t xml:space="preserve"> ואז שוב לבית </w:t>
      </w:r>
      <w:bookmarkStart w:id="1967" w:name="_ETM_Q1_6851400"/>
      <w:bookmarkEnd w:id="1967"/>
      <w:r>
        <w:rPr>
          <w:rFonts w:hint="cs"/>
          <w:rtl/>
        </w:rPr>
        <w:t xml:space="preserve">המשפט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852CA">
        <w:rPr>
          <w:rFonts w:hint="cs"/>
          <w:rtl/>
        </w:rPr>
        <w:t xml:space="preserve">ובינתיים </w:t>
      </w:r>
      <w:r>
        <w:rPr>
          <w:rFonts w:hint="cs"/>
          <w:rtl/>
        </w:rPr>
        <w:t xml:space="preserve">הלכה העסקה. </w:t>
      </w:r>
      <w:bookmarkStart w:id="1968" w:name="_ETM_Q1_6852900"/>
      <w:bookmarkEnd w:id="1968"/>
      <w:r>
        <w:rPr>
          <w:rFonts w:hint="cs"/>
          <w:rtl/>
        </w:rPr>
        <w:t>אם אנחנו דואגים לטובת הילד, הרבה מ</w:t>
      </w:r>
      <w:bookmarkStart w:id="1969" w:name="_ETM_Q1_6854650"/>
      <w:bookmarkEnd w:id="1969"/>
      <w:r>
        <w:rPr>
          <w:rFonts w:hint="cs"/>
          <w:rtl/>
        </w:rPr>
        <w:t xml:space="preserve">אוד עסקאות טובות והזדמנויות יכולות </w:t>
      </w:r>
      <w:r w:rsidR="00DB02A4">
        <w:rPr>
          <w:rFonts w:hint="cs"/>
          <w:rtl/>
        </w:rPr>
        <w:t>להתפספס כך</w:t>
      </w:r>
      <w:r>
        <w:rPr>
          <w:rFonts w:hint="cs"/>
          <w:rtl/>
        </w:rPr>
        <w:t>.</w:t>
      </w:r>
    </w:p>
    <w:p w14:paraId="05DE2A19" w14:textId="77777777" w:rsidR="00E767A7" w:rsidRDefault="00E767A7" w:rsidP="00E767A7">
      <w:pPr>
        <w:rPr>
          <w:rtl/>
        </w:rPr>
      </w:pPr>
    </w:p>
    <w:p w14:paraId="3701C1BF" w14:textId="0D4F7B3E" w:rsidR="00E767A7" w:rsidRDefault="00E767A7" w:rsidP="00E767A7">
      <w:pPr>
        <w:rPr>
          <w:rtl/>
        </w:rPr>
      </w:pPr>
      <w:bookmarkStart w:id="1970" w:name="_ETM_Q1_6858900"/>
      <w:bookmarkStart w:id="1971" w:name="_ETM_Q1_6860650"/>
      <w:bookmarkEnd w:id="1970"/>
      <w:bookmarkEnd w:id="1971"/>
      <w:r>
        <w:rPr>
          <w:rFonts w:hint="cs"/>
          <w:rtl/>
        </w:rPr>
        <w:t xml:space="preserve">פה אבקש את עזרת הייעוץ המשפטי </w:t>
      </w:r>
      <w:bookmarkStart w:id="1972" w:name="_ETM_Q1_6864900"/>
      <w:bookmarkEnd w:id="1972"/>
      <w:r w:rsidR="006E6380">
        <w:rPr>
          <w:rFonts w:hint="cs"/>
          <w:rtl/>
        </w:rPr>
        <w:t>ל</w:t>
      </w:r>
      <w:r>
        <w:rPr>
          <w:rFonts w:hint="cs"/>
          <w:rtl/>
        </w:rPr>
        <w:t xml:space="preserve">נסח בצורה הזו ולהוסיף על הסעיף הקיים כאן </w:t>
      </w:r>
      <w:bookmarkStart w:id="1973" w:name="_ETM_Q1_6869150"/>
      <w:bookmarkEnd w:id="1973"/>
      <w:r>
        <w:rPr>
          <w:rFonts w:hint="cs"/>
          <w:rtl/>
        </w:rPr>
        <w:t xml:space="preserve">את האפשרות לכתחילה לאישור עקרוני, והאישור העקרוני הזה יכלול </w:t>
      </w:r>
      <w:bookmarkStart w:id="1974" w:name="_ETM_Q1_6877650"/>
      <w:bookmarkEnd w:id="1974"/>
      <w:r>
        <w:rPr>
          <w:rFonts w:hint="cs"/>
          <w:rtl/>
        </w:rPr>
        <w:t xml:space="preserve">גם כן, לדוגמה, עד איזה סכום או </w:t>
      </w:r>
      <w:bookmarkStart w:id="1975" w:name="_ETM_Q1_6882900"/>
      <w:bookmarkEnd w:id="1975"/>
      <w:r>
        <w:rPr>
          <w:rFonts w:hint="cs"/>
          <w:rtl/>
        </w:rPr>
        <w:t xml:space="preserve">אזור מסוים או משהו כזה ותמיד יש את </w:t>
      </w:r>
      <w:bookmarkStart w:id="1976" w:name="_ETM_Q1_6887650"/>
      <w:bookmarkEnd w:id="1976"/>
      <w:r>
        <w:rPr>
          <w:rFonts w:hint="cs"/>
          <w:rtl/>
        </w:rPr>
        <w:t>החובה לדווח על מה שעשיתי.</w:t>
      </w:r>
    </w:p>
    <w:p w14:paraId="59728CDC" w14:textId="77777777" w:rsidR="003F2977" w:rsidRDefault="003F2977" w:rsidP="00E767A7">
      <w:pPr>
        <w:rPr>
          <w:rtl/>
        </w:rPr>
      </w:pPr>
    </w:p>
    <w:p w14:paraId="1A92B0E9" w14:textId="77777777" w:rsidR="003F2977" w:rsidRDefault="003F2977" w:rsidP="003F2977">
      <w:pPr>
        <w:pStyle w:val="a4"/>
        <w:keepNext/>
        <w:rPr>
          <w:rtl/>
        </w:rPr>
      </w:pPr>
      <w:bookmarkStart w:id="1977" w:name="ET_speaker_יהודה_גליק_189"/>
      <w:r w:rsidRPr="003F2977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3F2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08999E15" w14:textId="77777777" w:rsidR="003F2977" w:rsidRDefault="003F2977" w:rsidP="003F2977">
      <w:pPr>
        <w:pStyle w:val="KeepWithNext"/>
        <w:rPr>
          <w:rtl/>
        </w:rPr>
      </w:pPr>
    </w:p>
    <w:p w14:paraId="08525164" w14:textId="77777777" w:rsidR="00E767A7" w:rsidRDefault="00E767A7" w:rsidP="00E767A7">
      <w:pPr>
        <w:rPr>
          <w:rtl/>
        </w:rPr>
      </w:pPr>
      <w:bookmarkStart w:id="1978" w:name="_ETM_Q1_6897400"/>
      <w:bookmarkEnd w:id="1978"/>
      <w:r>
        <w:rPr>
          <w:rFonts w:hint="cs"/>
          <w:rtl/>
        </w:rPr>
        <w:t xml:space="preserve">אבל למה </w:t>
      </w:r>
      <w:bookmarkStart w:id="1979" w:name="_ETM_Q1_6898150"/>
      <w:bookmarkEnd w:id="1979"/>
      <w:r>
        <w:rPr>
          <w:rFonts w:hint="cs"/>
          <w:rtl/>
        </w:rPr>
        <w:t>אתה מצמצם את זה רק למקרה שקונים דירה עבור הקטין?</w:t>
      </w:r>
    </w:p>
    <w:p w14:paraId="590920EC" w14:textId="77777777" w:rsidR="003F2977" w:rsidRDefault="003F2977" w:rsidP="00E767A7">
      <w:pPr>
        <w:rPr>
          <w:rtl/>
        </w:rPr>
      </w:pPr>
    </w:p>
    <w:p w14:paraId="2D13009B" w14:textId="77777777" w:rsidR="003F2977" w:rsidRDefault="003F2977" w:rsidP="003F297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A1E8C60" w14:textId="32377BD0" w:rsidR="002A1263" w:rsidRDefault="002A1263" w:rsidP="002A1263">
      <w:pPr>
        <w:pStyle w:val="af6"/>
        <w:keepNext/>
        <w:rPr>
          <w:rtl/>
        </w:rPr>
      </w:pPr>
      <w:bookmarkStart w:id="1980" w:name="ET_yor_5069_494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14:paraId="6B1D48EB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4D0AF6C6" w14:textId="77777777" w:rsidR="00E767A7" w:rsidRDefault="00E767A7" w:rsidP="00E767A7">
      <w:pPr>
        <w:rPr>
          <w:rtl/>
        </w:rPr>
      </w:pPr>
      <w:bookmarkStart w:id="1981" w:name="_ETM_Q1_167151"/>
      <w:bookmarkStart w:id="1982" w:name="_ETM_Q1_6902150"/>
      <w:bookmarkEnd w:id="1981"/>
      <w:bookmarkEnd w:id="1982"/>
      <w:r>
        <w:rPr>
          <w:rFonts w:hint="cs"/>
          <w:rtl/>
        </w:rPr>
        <w:t xml:space="preserve">כי </w:t>
      </w:r>
      <w:bookmarkStart w:id="1983" w:name="_ETM_Q1_6902400"/>
      <w:bookmarkEnd w:id="1983"/>
      <w:r>
        <w:rPr>
          <w:rFonts w:hint="cs"/>
          <w:rtl/>
        </w:rPr>
        <w:t>את זה למדתי.</w:t>
      </w:r>
    </w:p>
    <w:p w14:paraId="6ACB3B9D" w14:textId="77777777" w:rsidR="00E47B07" w:rsidRDefault="00E47B07" w:rsidP="00E767A7">
      <w:pPr>
        <w:rPr>
          <w:rtl/>
        </w:rPr>
      </w:pPr>
    </w:p>
    <w:p w14:paraId="38A9FA2C" w14:textId="77777777" w:rsidR="003F2977" w:rsidRDefault="003F2977" w:rsidP="003F2977">
      <w:pPr>
        <w:pStyle w:val="a4"/>
        <w:keepNext/>
        <w:rPr>
          <w:rtl/>
        </w:rPr>
      </w:pPr>
      <w:bookmarkStart w:id="1984" w:name="ET_speaker_יהודה_גליק_188"/>
      <w:r w:rsidRPr="003F2977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3F2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14:paraId="6BEF4791" w14:textId="77777777" w:rsidR="003F2977" w:rsidRDefault="003F2977" w:rsidP="003F2977">
      <w:pPr>
        <w:pStyle w:val="KeepWithNext"/>
        <w:rPr>
          <w:rtl/>
        </w:rPr>
      </w:pPr>
    </w:p>
    <w:p w14:paraId="559980DB" w14:textId="1F4316BB" w:rsidR="00E767A7" w:rsidRDefault="00E767A7" w:rsidP="006E6380">
      <w:pPr>
        <w:rPr>
          <w:rtl/>
        </w:rPr>
      </w:pPr>
      <w:bookmarkStart w:id="1985" w:name="_ETM_Q1_6903900"/>
      <w:bookmarkEnd w:id="1985"/>
      <w:r>
        <w:rPr>
          <w:rFonts w:hint="cs"/>
          <w:rtl/>
        </w:rPr>
        <w:t>יפה. אנחנו מתעסקים במקרים הרגילים. 17,000 אלמנים ואלמנות</w:t>
      </w:r>
      <w:r w:rsidR="003F2977">
        <w:rPr>
          <w:rFonts w:hint="cs"/>
          <w:rtl/>
        </w:rPr>
        <w:t xml:space="preserve"> </w:t>
      </w:r>
      <w:bookmarkStart w:id="1986" w:name="_ETM_Q1_6908900"/>
      <w:bookmarkEnd w:id="1986"/>
      <w:r>
        <w:rPr>
          <w:rFonts w:hint="cs"/>
          <w:rtl/>
        </w:rPr>
        <w:t xml:space="preserve">משפחות </w:t>
      </w:r>
      <w:r w:rsidR="00DB02A4">
        <w:rPr>
          <w:rFonts w:hint="cs"/>
          <w:rtl/>
        </w:rPr>
        <w:t>"</w:t>
      </w:r>
      <w:r>
        <w:rPr>
          <w:rFonts w:hint="cs"/>
          <w:rtl/>
        </w:rPr>
        <w:t>אמיצים</w:t>
      </w:r>
      <w:r w:rsidR="00DB02A4">
        <w:rPr>
          <w:rFonts w:hint="cs"/>
          <w:rtl/>
        </w:rPr>
        <w:t>"</w:t>
      </w:r>
      <w:r>
        <w:rPr>
          <w:rFonts w:hint="cs"/>
          <w:rtl/>
        </w:rPr>
        <w:t xml:space="preserve">. כל יום </w:t>
      </w:r>
      <w:r w:rsidR="00DB02A4">
        <w:rPr>
          <w:rFonts w:hint="cs"/>
          <w:rtl/>
        </w:rPr>
        <w:t xml:space="preserve">יש </w:t>
      </w:r>
      <w:r>
        <w:rPr>
          <w:rFonts w:hint="cs"/>
          <w:rtl/>
        </w:rPr>
        <w:t>א</w:t>
      </w:r>
      <w:r w:rsidR="00DB02A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B02A4">
        <w:rPr>
          <w:rFonts w:hint="cs"/>
          <w:rtl/>
        </w:rPr>
        <w:t>ש</w:t>
      </w:r>
      <w:r>
        <w:rPr>
          <w:rFonts w:hint="cs"/>
          <w:rtl/>
        </w:rPr>
        <w:t xml:space="preserve">רוצה לקנות </w:t>
      </w:r>
      <w:bookmarkStart w:id="1987" w:name="_ETM_Q1_6913650"/>
      <w:bookmarkEnd w:id="1987"/>
      <w:r>
        <w:rPr>
          <w:rFonts w:hint="cs"/>
          <w:rtl/>
        </w:rPr>
        <w:t xml:space="preserve">דירה וברור שזה לטובת הילד, אבל עכשיו היא צריכה לחכות </w:t>
      </w:r>
      <w:bookmarkStart w:id="1988" w:name="_ETM_Q1_6916900"/>
      <w:bookmarkEnd w:id="1988"/>
      <w:r>
        <w:rPr>
          <w:rFonts w:hint="cs"/>
          <w:rtl/>
        </w:rPr>
        <w:t xml:space="preserve">לבית </w:t>
      </w:r>
      <w:r w:rsidR="006E6380">
        <w:rPr>
          <w:rFonts w:hint="cs"/>
          <w:rtl/>
        </w:rPr>
        <w:t>המשפט</w:t>
      </w:r>
      <w:r>
        <w:rPr>
          <w:rFonts w:hint="cs"/>
          <w:rtl/>
        </w:rPr>
        <w:t xml:space="preserve">. שיפרנו את זה ועכשיו היא צריכה לחכות 60 </w:t>
      </w:r>
      <w:bookmarkStart w:id="1989" w:name="_ETM_Q1_6920401"/>
      <w:bookmarkEnd w:id="1989"/>
      <w:r>
        <w:rPr>
          <w:rFonts w:hint="cs"/>
          <w:rtl/>
        </w:rPr>
        <w:t xml:space="preserve">יום, </w:t>
      </w:r>
      <w:r w:rsidR="006E638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למה שהיא לא תקבל אישור עקרוני ברגע שהיא הגישה </w:t>
      </w:r>
      <w:bookmarkStart w:id="1990" w:name="_ETM_Q1_6923900"/>
      <w:bookmarkEnd w:id="1990"/>
      <w:r>
        <w:rPr>
          <w:rFonts w:hint="cs"/>
          <w:rtl/>
        </w:rPr>
        <w:t xml:space="preserve">את כל המסמכים, כדי שהיא לא תצטרך לחכות את ה-60 </w:t>
      </w:r>
      <w:bookmarkStart w:id="1991" w:name="_ETM_Q1_6927150"/>
      <w:bookmarkEnd w:id="1991"/>
      <w:r>
        <w:rPr>
          <w:rFonts w:hint="cs"/>
          <w:rtl/>
        </w:rPr>
        <w:t>יום?</w:t>
      </w:r>
    </w:p>
    <w:p w14:paraId="7CF14312" w14:textId="77777777" w:rsidR="003F2977" w:rsidRDefault="003F2977" w:rsidP="003F2977">
      <w:pPr>
        <w:rPr>
          <w:rtl/>
        </w:rPr>
      </w:pPr>
    </w:p>
    <w:p w14:paraId="4EA710DC" w14:textId="77777777" w:rsidR="003F2977" w:rsidRDefault="003F2977" w:rsidP="003F2977">
      <w:pPr>
        <w:pStyle w:val="af9"/>
        <w:keepNext/>
        <w:rPr>
          <w:rtl/>
        </w:rPr>
      </w:pPr>
      <w:bookmarkStart w:id="1992" w:name="ET_guest_514790_190"/>
      <w:r w:rsidRPr="003F2977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F2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2"/>
    </w:p>
    <w:p w14:paraId="7A3EA38E" w14:textId="77777777" w:rsidR="003F2977" w:rsidRDefault="003F2977" w:rsidP="003F2977">
      <w:pPr>
        <w:pStyle w:val="KeepWithNext"/>
        <w:rPr>
          <w:rtl/>
        </w:rPr>
      </w:pPr>
    </w:p>
    <w:p w14:paraId="50158468" w14:textId="7AE84B5A" w:rsidR="003F2977" w:rsidRDefault="003F2977" w:rsidP="003F2977">
      <w:pPr>
        <w:rPr>
          <w:rtl/>
        </w:rPr>
      </w:pPr>
      <w:bookmarkStart w:id="1993" w:name="_ETM_Q1_6923400"/>
      <w:bookmarkEnd w:id="1993"/>
      <w:r>
        <w:rPr>
          <w:rFonts w:hint="cs"/>
          <w:rtl/>
        </w:rPr>
        <w:t xml:space="preserve">אני אתייחס בשני היבטים, גם בהיבט המהותי וגם בהיבט </w:t>
      </w:r>
      <w:bookmarkStart w:id="1994" w:name="_ETM_Q1_6930650"/>
      <w:bookmarkEnd w:id="1994"/>
      <w:r>
        <w:rPr>
          <w:rFonts w:hint="cs"/>
          <w:rtl/>
        </w:rPr>
        <w:t xml:space="preserve">הפרקטי. קודם כל, </w:t>
      </w:r>
      <w:r w:rsidR="006E6380">
        <w:rPr>
          <w:rFonts w:hint="cs"/>
          <w:rtl/>
        </w:rPr>
        <w:t xml:space="preserve">לגבי </w:t>
      </w:r>
      <w:r>
        <w:rPr>
          <w:rFonts w:hint="cs"/>
          <w:rtl/>
        </w:rPr>
        <w:t>אישור עקרוני</w:t>
      </w:r>
      <w:r w:rsidR="006E6380">
        <w:rPr>
          <w:rFonts w:hint="cs"/>
          <w:rtl/>
        </w:rPr>
        <w:t>,</w:t>
      </w:r>
      <w:r>
        <w:rPr>
          <w:rFonts w:hint="cs"/>
          <w:rtl/>
        </w:rPr>
        <w:t xml:space="preserve"> לפעמים העסקה אחר כך נראית </w:t>
      </w:r>
      <w:bookmarkStart w:id="1995" w:name="_ETM_Q1_6934900"/>
      <w:bookmarkEnd w:id="1995"/>
      <w:r w:rsidR="006E6380">
        <w:rPr>
          <w:rFonts w:hint="cs"/>
          <w:rtl/>
        </w:rPr>
        <w:t>אחרת או ש</w:t>
      </w:r>
      <w:r>
        <w:rPr>
          <w:rFonts w:hint="cs"/>
          <w:rtl/>
        </w:rPr>
        <w:t xml:space="preserve">העיתוי של העסקה נראה אחרת, דברים משתנים וזה מורכב </w:t>
      </w:r>
      <w:bookmarkStart w:id="1996" w:name="_ETM_Q1_6938650"/>
      <w:bookmarkEnd w:id="1996"/>
      <w:r>
        <w:rPr>
          <w:rFonts w:hint="cs"/>
          <w:rtl/>
        </w:rPr>
        <w:t xml:space="preserve">מאוד העולמות האלו של האישור העקרוני, אבל בפרקטיקה, ברגע שממילא </w:t>
      </w:r>
      <w:bookmarkStart w:id="1997" w:name="_ETM_Q1_6943650"/>
      <w:bookmarkEnd w:id="1997"/>
      <w:r>
        <w:rPr>
          <w:rFonts w:hint="cs"/>
          <w:rtl/>
        </w:rPr>
        <w:t xml:space="preserve">הורדנו מדרגה לאישור מנהלי, גם האישור העקרוני הוא </w:t>
      </w:r>
      <w:bookmarkStart w:id="1998" w:name="_ETM_Q1_6947650"/>
      <w:bookmarkEnd w:id="1998"/>
      <w:r>
        <w:rPr>
          <w:rFonts w:hint="cs"/>
          <w:rtl/>
        </w:rPr>
        <w:t>אישור מנהלי ואפשר לבדוק את העסקה עצמה.</w:t>
      </w:r>
    </w:p>
    <w:p w14:paraId="64857381" w14:textId="77777777" w:rsidR="003F2977" w:rsidRDefault="003F2977" w:rsidP="003F2977">
      <w:pPr>
        <w:rPr>
          <w:rtl/>
        </w:rPr>
      </w:pPr>
    </w:p>
    <w:p w14:paraId="6EAD0104" w14:textId="77777777" w:rsidR="003F2977" w:rsidRDefault="003F2977" w:rsidP="003F2977">
      <w:pPr>
        <w:rPr>
          <w:rtl/>
        </w:rPr>
      </w:pPr>
      <w:bookmarkStart w:id="1999" w:name="_ETM_Q1_6950400"/>
      <w:bookmarkEnd w:id="1999"/>
      <w:r>
        <w:rPr>
          <w:rFonts w:hint="cs"/>
          <w:rtl/>
        </w:rPr>
        <w:t xml:space="preserve">יותר מזה, בגלל שגם </w:t>
      </w:r>
      <w:bookmarkStart w:id="2000" w:name="_ETM_Q1_6951650"/>
      <w:bookmarkEnd w:id="2000"/>
      <w:r>
        <w:rPr>
          <w:rFonts w:hint="cs"/>
          <w:rtl/>
        </w:rPr>
        <w:t xml:space="preserve">בטאבו ובכל מקום צריך יהיה להציג אישור לצורך העסקה, זה </w:t>
      </w:r>
      <w:bookmarkStart w:id="2001" w:name="_ETM_Q1_6954900"/>
      <w:bookmarkEnd w:id="2001"/>
      <w:r>
        <w:rPr>
          <w:rFonts w:hint="cs"/>
          <w:rtl/>
        </w:rPr>
        <w:t xml:space="preserve">יהיה הרבה יותר קל פשוט ופרקטי שהאישור כבר יתייחס לעסקה </w:t>
      </w:r>
      <w:bookmarkStart w:id="2002" w:name="_ETM_Q1_6958900"/>
      <w:bookmarkEnd w:id="2002"/>
      <w:r>
        <w:rPr>
          <w:rFonts w:hint="cs"/>
          <w:rtl/>
        </w:rPr>
        <w:t>ספציפית, ובזה סגרנו את כל הוויכוחים.</w:t>
      </w:r>
    </w:p>
    <w:p w14:paraId="7E0CD888" w14:textId="77777777" w:rsidR="003F2977" w:rsidRDefault="003F2977" w:rsidP="003F2977">
      <w:pPr>
        <w:rPr>
          <w:rtl/>
        </w:rPr>
      </w:pPr>
      <w:bookmarkStart w:id="2003" w:name="_ETM_Q1_6961900"/>
      <w:bookmarkEnd w:id="2003"/>
    </w:p>
    <w:p w14:paraId="4DDBD0C4" w14:textId="77777777" w:rsidR="003F2977" w:rsidRDefault="003F2977" w:rsidP="003F2977">
      <w:pPr>
        <w:pStyle w:val="a4"/>
        <w:keepNext/>
        <w:rPr>
          <w:rtl/>
        </w:rPr>
      </w:pPr>
      <w:bookmarkStart w:id="2004" w:name="ET_speaker_יהודה_גליק_192"/>
      <w:r w:rsidRPr="003F2977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3F2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14:paraId="04E4D6AF" w14:textId="77777777" w:rsidR="003F2977" w:rsidRDefault="003F2977" w:rsidP="003F2977">
      <w:pPr>
        <w:pStyle w:val="KeepWithNext"/>
        <w:rPr>
          <w:rtl/>
        </w:rPr>
      </w:pPr>
    </w:p>
    <w:p w14:paraId="5A0CA521" w14:textId="77777777" w:rsidR="003F2977" w:rsidRDefault="006E6380" w:rsidP="006E6380">
      <w:pPr>
        <w:rPr>
          <w:rtl/>
        </w:rPr>
      </w:pPr>
      <w:r>
        <w:rPr>
          <w:rFonts w:hint="cs"/>
          <w:rtl/>
        </w:rPr>
        <w:t xml:space="preserve">מה שהעיר פה </w:t>
      </w:r>
      <w:r w:rsidR="003F2977">
        <w:rPr>
          <w:rFonts w:hint="cs"/>
          <w:rtl/>
        </w:rPr>
        <w:t xml:space="preserve">חבר </w:t>
      </w:r>
      <w:bookmarkStart w:id="2005" w:name="_ETM_Q1_6966900"/>
      <w:bookmarkEnd w:id="2005"/>
      <w:r w:rsidR="003F2977">
        <w:rPr>
          <w:rFonts w:hint="cs"/>
          <w:rtl/>
        </w:rPr>
        <w:t xml:space="preserve">הכנסת אשר,  </w:t>
      </w:r>
      <w:r>
        <w:rPr>
          <w:rFonts w:hint="cs"/>
          <w:rtl/>
        </w:rPr>
        <w:t>הוא ש</w:t>
      </w:r>
      <w:r w:rsidR="003F2977">
        <w:rPr>
          <w:rFonts w:hint="cs"/>
          <w:rtl/>
        </w:rPr>
        <w:t xml:space="preserve">היתומים יפסידו את </w:t>
      </w:r>
      <w:bookmarkStart w:id="2006" w:name="_ETM_Q1_6969400"/>
      <w:bookmarkEnd w:id="2006"/>
      <w:r w:rsidR="003F2977">
        <w:rPr>
          <w:rFonts w:hint="cs"/>
          <w:rtl/>
        </w:rPr>
        <w:t>ההזדמנות.</w:t>
      </w:r>
    </w:p>
    <w:p w14:paraId="3227CD9D" w14:textId="77777777" w:rsidR="003F2977" w:rsidRDefault="003F2977" w:rsidP="003F2977">
      <w:pPr>
        <w:rPr>
          <w:rtl/>
        </w:rPr>
      </w:pPr>
      <w:bookmarkStart w:id="2007" w:name="_ETM_Q1_6970400"/>
      <w:bookmarkEnd w:id="2007"/>
    </w:p>
    <w:p w14:paraId="3C07C5B8" w14:textId="77777777" w:rsidR="003F2977" w:rsidRDefault="003F2977" w:rsidP="003F2977">
      <w:pPr>
        <w:pStyle w:val="af9"/>
        <w:keepNext/>
        <w:rPr>
          <w:rtl/>
        </w:rPr>
      </w:pPr>
      <w:bookmarkStart w:id="2008" w:name="_ETM_Q1_6970650"/>
      <w:bookmarkStart w:id="2009" w:name="ET_guest_709739_191"/>
      <w:bookmarkEnd w:id="2008"/>
      <w:r w:rsidRPr="003F2977">
        <w:rPr>
          <w:rStyle w:val="TagStyle"/>
          <w:rtl/>
        </w:rPr>
        <w:t xml:space="preserve">&lt;&lt; אורח &gt;&gt; </w:t>
      </w:r>
      <w:r>
        <w:rPr>
          <w:rtl/>
        </w:rPr>
        <w:t>בן ציון פייגלסון:</w:t>
      </w:r>
      <w:r w:rsidRPr="003F2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9"/>
    </w:p>
    <w:p w14:paraId="1138FAD7" w14:textId="77777777" w:rsidR="003F2977" w:rsidRDefault="003F2977" w:rsidP="003F2977">
      <w:pPr>
        <w:pStyle w:val="KeepWithNext"/>
        <w:rPr>
          <w:rtl/>
        </w:rPr>
      </w:pPr>
    </w:p>
    <w:p w14:paraId="51FBB929" w14:textId="3BB7D655" w:rsidR="003F2977" w:rsidRDefault="003F2977" w:rsidP="006E6380">
      <w:pPr>
        <w:rPr>
          <w:rtl/>
        </w:rPr>
      </w:pPr>
      <w:r>
        <w:rPr>
          <w:rFonts w:hint="cs"/>
          <w:rtl/>
        </w:rPr>
        <w:t xml:space="preserve">יהודה, המטרה שלנו היא לאשר את העסקה כמה שיותר מהר, </w:t>
      </w:r>
      <w:bookmarkStart w:id="2010" w:name="_ETM_Q1_6976650"/>
      <w:bookmarkEnd w:id="2010"/>
      <w:r>
        <w:rPr>
          <w:rFonts w:hint="cs"/>
          <w:rtl/>
        </w:rPr>
        <w:t xml:space="preserve">ובגלל זה אנחנו מורידים את זה או משנים את הפלטפורמה </w:t>
      </w:r>
      <w:bookmarkStart w:id="2011" w:name="_ETM_Q1_6979150"/>
      <w:bookmarkEnd w:id="2011"/>
      <w:r>
        <w:rPr>
          <w:rFonts w:hint="cs"/>
          <w:rtl/>
        </w:rPr>
        <w:t xml:space="preserve">שהיא לא תהיה בבית המשפט עד שנעשה את </w:t>
      </w:r>
      <w:bookmarkStart w:id="2012" w:name="_ETM_Q1_6984400"/>
      <w:bookmarkEnd w:id="2012"/>
      <w:r w:rsidR="00CB2E03">
        <w:rPr>
          <w:rFonts w:hint="cs"/>
          <w:rtl/>
        </w:rPr>
        <w:t>הפרה-רולינג</w:t>
      </w:r>
      <w:r>
        <w:rPr>
          <w:rFonts w:hint="cs"/>
          <w:rtl/>
        </w:rPr>
        <w:t xml:space="preserve"> ונבחן את העסקה</w:t>
      </w:r>
      <w:r w:rsidR="00DB02A4">
        <w:rPr>
          <w:rFonts w:hint="cs"/>
          <w:rtl/>
        </w:rPr>
        <w:t>.</w:t>
      </w:r>
      <w:r>
        <w:rPr>
          <w:rFonts w:hint="cs"/>
          <w:rtl/>
        </w:rPr>
        <w:t xml:space="preserve">  הרי יש לנו אחריות לבדוק </w:t>
      </w:r>
      <w:bookmarkStart w:id="2013" w:name="_ETM_Q1_6986150"/>
      <w:bookmarkEnd w:id="2013"/>
      <w:r>
        <w:rPr>
          <w:rFonts w:hint="cs"/>
          <w:rtl/>
        </w:rPr>
        <w:t xml:space="preserve">מבחינה כלכלית ועד שנאשר אותה, ואם לא נאשר נגיע לבית </w:t>
      </w:r>
      <w:bookmarkStart w:id="2014" w:name="_ETM_Q1_6989900"/>
      <w:bookmarkEnd w:id="2014"/>
      <w:r>
        <w:rPr>
          <w:rFonts w:hint="cs"/>
          <w:rtl/>
        </w:rPr>
        <w:t xml:space="preserve">המשפט. </w:t>
      </w:r>
    </w:p>
    <w:p w14:paraId="40FB366E" w14:textId="77777777" w:rsidR="003F2977" w:rsidRDefault="003F2977" w:rsidP="003F2977">
      <w:pPr>
        <w:rPr>
          <w:rtl/>
        </w:rPr>
      </w:pPr>
      <w:bookmarkStart w:id="2015" w:name="_ETM_Q1_6996150"/>
      <w:bookmarkEnd w:id="2015"/>
    </w:p>
    <w:p w14:paraId="00640051" w14:textId="77777777" w:rsidR="003F2977" w:rsidRDefault="003F2977" w:rsidP="003F2977">
      <w:pPr>
        <w:rPr>
          <w:rtl/>
        </w:rPr>
      </w:pPr>
      <w:bookmarkStart w:id="2016" w:name="_ETM_Q1_6996400"/>
      <w:bookmarkEnd w:id="2016"/>
      <w:r>
        <w:rPr>
          <w:rFonts w:hint="cs"/>
          <w:rtl/>
        </w:rPr>
        <w:t xml:space="preserve">אנחנו בעד לתת כללים מנחים </w:t>
      </w:r>
      <w:bookmarkStart w:id="2017" w:name="_ETM_Q1_6999150"/>
      <w:bookmarkEnd w:id="2017"/>
      <w:r>
        <w:rPr>
          <w:rFonts w:hint="cs"/>
          <w:rtl/>
        </w:rPr>
        <w:t xml:space="preserve">מה ואיך צריך לעשות, זה אולי משהו שאפשר לשפר, אבל </w:t>
      </w:r>
      <w:bookmarkStart w:id="2018" w:name="_ETM_Q1_7002650"/>
      <w:bookmarkEnd w:id="2018"/>
      <w:r>
        <w:rPr>
          <w:rFonts w:hint="cs"/>
          <w:rtl/>
        </w:rPr>
        <w:t xml:space="preserve">אתם תסרבלו עוד יותר את הדברים כי המטרה </w:t>
      </w:r>
      <w:bookmarkStart w:id="2019" w:name="_ETM_Q1_7006900"/>
      <w:bookmarkEnd w:id="2019"/>
      <w:r>
        <w:rPr>
          <w:rFonts w:hint="cs"/>
          <w:rtl/>
        </w:rPr>
        <w:t xml:space="preserve">שלנו היא להקל על המשפחות, ולכן במקום שניתן פרה-רולינג או </w:t>
      </w:r>
      <w:bookmarkStart w:id="2020" w:name="_ETM_Q1_7016150"/>
      <w:bookmarkEnd w:id="2020"/>
      <w:r>
        <w:rPr>
          <w:rFonts w:hint="cs"/>
          <w:rtl/>
        </w:rPr>
        <w:t xml:space="preserve">אישור עקרוני, אנחנו כבר נאשר את העסקה. </w:t>
      </w:r>
    </w:p>
    <w:p w14:paraId="176CDB8D" w14:textId="77777777" w:rsidR="003F2977" w:rsidRDefault="003F2977" w:rsidP="003F2977">
      <w:pPr>
        <w:rPr>
          <w:rtl/>
        </w:rPr>
      </w:pPr>
      <w:bookmarkStart w:id="2021" w:name="_ETM_Q1_7027150"/>
      <w:bookmarkEnd w:id="2021"/>
    </w:p>
    <w:p w14:paraId="462F6593" w14:textId="5BF9B3B4" w:rsidR="003F2977" w:rsidRDefault="003F2977" w:rsidP="00291B59">
      <w:pPr>
        <w:rPr>
          <w:rtl/>
        </w:rPr>
      </w:pPr>
      <w:bookmarkStart w:id="2022" w:name="_ETM_Q1_7027400"/>
      <w:bookmarkEnd w:id="2022"/>
      <w:r>
        <w:rPr>
          <w:rFonts w:hint="cs"/>
          <w:rtl/>
        </w:rPr>
        <w:t xml:space="preserve">גם היום, </w:t>
      </w:r>
      <w:bookmarkStart w:id="2023" w:name="_ETM_Q1_7029400"/>
      <w:bookmarkEnd w:id="2023"/>
      <w:r>
        <w:rPr>
          <w:rFonts w:hint="cs"/>
          <w:rtl/>
        </w:rPr>
        <w:t xml:space="preserve">כשהמשפחות פונות אלינו, אנחנו נותנים ידע, מכוונים, מסייעים </w:t>
      </w:r>
      <w:bookmarkStart w:id="2024" w:name="_ETM_Q1_7032900"/>
      <w:bookmarkEnd w:id="2024"/>
      <w:r>
        <w:rPr>
          <w:rFonts w:hint="cs"/>
          <w:rtl/>
        </w:rPr>
        <w:t>והכ</w:t>
      </w:r>
      <w:r w:rsidR="00CB2E03">
        <w:rPr>
          <w:rFonts w:hint="cs"/>
          <w:rtl/>
        </w:rPr>
        <w:t>ו</w:t>
      </w:r>
      <w:r>
        <w:rPr>
          <w:rFonts w:hint="cs"/>
          <w:rtl/>
        </w:rPr>
        <w:t xml:space="preserve">ל בשום שכל. אנחנו נעשה עוד יותר וניתן הסברים </w:t>
      </w:r>
      <w:bookmarkStart w:id="2025" w:name="_ETM_Q1_7039150"/>
      <w:bookmarkEnd w:id="2025"/>
      <w:r>
        <w:rPr>
          <w:rFonts w:hint="cs"/>
          <w:rtl/>
        </w:rPr>
        <w:t>כללי</w:t>
      </w:r>
      <w:r w:rsidR="00CB2E03">
        <w:rPr>
          <w:rFonts w:hint="cs"/>
          <w:rtl/>
        </w:rPr>
        <w:t>י</w:t>
      </w:r>
      <w:r>
        <w:rPr>
          <w:rFonts w:hint="cs"/>
          <w:rtl/>
        </w:rPr>
        <w:t xml:space="preserve">ם גם באתר וגם למשפחות </w:t>
      </w:r>
      <w:r w:rsidR="00291B59">
        <w:rPr>
          <w:rFonts w:hint="cs"/>
          <w:rtl/>
        </w:rPr>
        <w:t>שירצו</w:t>
      </w:r>
      <w:r w:rsidR="00CB2E03">
        <w:rPr>
          <w:rFonts w:hint="cs"/>
          <w:rtl/>
        </w:rPr>
        <w:t>,</w:t>
      </w:r>
      <w:r>
        <w:rPr>
          <w:rFonts w:hint="cs"/>
          <w:rtl/>
        </w:rPr>
        <w:t xml:space="preserve"> אנחנו ניתן מענה. </w:t>
      </w:r>
      <w:r w:rsidR="00CB2E0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לקבוע עכשיו </w:t>
      </w:r>
      <w:bookmarkStart w:id="2026" w:name="_ETM_Q1_7043150"/>
      <w:bookmarkEnd w:id="2026"/>
      <w:r>
        <w:rPr>
          <w:rFonts w:hint="cs"/>
          <w:rtl/>
        </w:rPr>
        <w:t>חובה של פרה-רולינג</w:t>
      </w:r>
      <w:r w:rsidR="00291B5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B2E03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CB2E03">
        <w:rPr>
          <w:rFonts w:hint="cs"/>
          <w:rtl/>
        </w:rPr>
        <w:t>ל</w:t>
      </w:r>
      <w:r>
        <w:rPr>
          <w:rFonts w:hint="cs"/>
          <w:rtl/>
        </w:rPr>
        <w:t xml:space="preserve">עקר את העסק מתוכן. </w:t>
      </w:r>
      <w:bookmarkStart w:id="2027" w:name="_ETM_Q1_7047150"/>
      <w:bookmarkEnd w:id="2027"/>
      <w:r>
        <w:rPr>
          <w:rFonts w:hint="cs"/>
          <w:rtl/>
        </w:rPr>
        <w:t xml:space="preserve">לכן, במקום זאת אנחנו רוצים לאשר את העסקה </w:t>
      </w:r>
      <w:bookmarkStart w:id="2028" w:name="_ETM_Q1_7049150"/>
      <w:bookmarkEnd w:id="2028"/>
      <w:r>
        <w:rPr>
          <w:rFonts w:hint="cs"/>
          <w:rtl/>
        </w:rPr>
        <w:t xml:space="preserve">כי אנחנו מבינים </w:t>
      </w:r>
      <w:bookmarkStart w:id="2029" w:name="_ETM_Q1_7050400"/>
      <w:bookmarkEnd w:id="2029"/>
      <w:r>
        <w:rPr>
          <w:rFonts w:hint="cs"/>
          <w:rtl/>
        </w:rPr>
        <w:t xml:space="preserve">את הדחף ואנחנו מבינים שלרוכשים אין תמיד את הזמן </w:t>
      </w:r>
      <w:bookmarkStart w:id="2030" w:name="_ETM_Q1_7054650"/>
      <w:bookmarkEnd w:id="2030"/>
      <w:r>
        <w:rPr>
          <w:rFonts w:hint="cs"/>
          <w:rtl/>
        </w:rPr>
        <w:t xml:space="preserve">ואת הסבלנות לחכות להגעת אישור כזה או אחר. </w:t>
      </w:r>
    </w:p>
    <w:p w14:paraId="235886D6" w14:textId="77777777" w:rsidR="003F2977" w:rsidRDefault="003F2977" w:rsidP="003F2977">
      <w:pPr>
        <w:rPr>
          <w:rtl/>
        </w:rPr>
      </w:pPr>
      <w:bookmarkStart w:id="2031" w:name="_ETM_Q1_7055400"/>
      <w:bookmarkStart w:id="2032" w:name="_ETM_Q1_7055900"/>
      <w:bookmarkEnd w:id="2031"/>
      <w:bookmarkEnd w:id="2032"/>
    </w:p>
    <w:p w14:paraId="373963AB" w14:textId="77777777" w:rsidR="003F2977" w:rsidRDefault="003F2977" w:rsidP="003F297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6ABB252" w14:textId="6CE86287" w:rsidR="002A1263" w:rsidRDefault="002A1263" w:rsidP="002A1263">
      <w:pPr>
        <w:pStyle w:val="af6"/>
        <w:keepNext/>
        <w:rPr>
          <w:rtl/>
        </w:rPr>
      </w:pPr>
      <w:bookmarkStart w:id="2033" w:name="ET_yor_5069_495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097844C5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12F7BC4F" w14:textId="77777777" w:rsidR="00BB07D3" w:rsidRDefault="003F2977" w:rsidP="003F2977">
      <w:pPr>
        <w:rPr>
          <w:rtl/>
        </w:rPr>
      </w:pPr>
      <w:bookmarkStart w:id="2034" w:name="_ETM_Q1_184651"/>
      <w:bookmarkStart w:id="2035" w:name="_ETM_Q1_7056150"/>
      <w:bookmarkEnd w:id="2034"/>
      <w:bookmarkEnd w:id="2035"/>
      <w:r>
        <w:rPr>
          <w:rFonts w:hint="cs"/>
          <w:rtl/>
        </w:rPr>
        <w:t xml:space="preserve">זו הסיבה שהגעתי לעקרוני, בגלל העניין של </w:t>
      </w:r>
      <w:bookmarkStart w:id="2036" w:name="_ETM_Q1_7059650"/>
      <w:bookmarkEnd w:id="2036"/>
      <w:r>
        <w:rPr>
          <w:rFonts w:hint="cs"/>
          <w:rtl/>
        </w:rPr>
        <w:t>לוחות הזמנים, אבל פ</w:t>
      </w:r>
      <w:bookmarkStart w:id="2037" w:name="_ETM_Q1_7067650"/>
      <w:bookmarkEnd w:id="2037"/>
      <w:r>
        <w:rPr>
          <w:rFonts w:hint="cs"/>
          <w:rtl/>
        </w:rPr>
        <w:t xml:space="preserve">ה זה קריטי. אמנם מדובר פה על יתומים ועל אפוטרופוס </w:t>
      </w:r>
      <w:bookmarkStart w:id="2038" w:name="_ETM_Q1_7073900"/>
      <w:bookmarkEnd w:id="2038"/>
      <w:r>
        <w:rPr>
          <w:rFonts w:hint="cs"/>
          <w:rtl/>
        </w:rPr>
        <w:t>וכו', אבל זה בשוק החופשי</w:t>
      </w:r>
      <w:r w:rsidR="00BB07D3">
        <w:rPr>
          <w:rFonts w:hint="cs"/>
          <w:rtl/>
        </w:rPr>
        <w:t>,</w:t>
      </w:r>
      <w:r>
        <w:rPr>
          <w:rFonts w:hint="cs"/>
          <w:rtl/>
        </w:rPr>
        <w:t xml:space="preserve"> שם אין רחמים. הם הו</w:t>
      </w:r>
      <w:bookmarkStart w:id="2039" w:name="_ETM_Q1_7077400"/>
      <w:bookmarkEnd w:id="2039"/>
      <w:r>
        <w:rPr>
          <w:rFonts w:hint="cs"/>
          <w:rtl/>
        </w:rPr>
        <w:t>לכים על העסקה</w:t>
      </w:r>
      <w:r w:rsidR="00BB07D3">
        <w:rPr>
          <w:rFonts w:hint="cs"/>
          <w:rtl/>
        </w:rPr>
        <w:t>,</w:t>
      </w:r>
      <w:r>
        <w:rPr>
          <w:rFonts w:hint="cs"/>
          <w:rtl/>
        </w:rPr>
        <w:t xml:space="preserve"> המזדמנת ביותר. </w:t>
      </w:r>
    </w:p>
    <w:p w14:paraId="287D0EDB" w14:textId="77777777" w:rsidR="00BB07D3" w:rsidRDefault="00BB07D3" w:rsidP="003F2977">
      <w:pPr>
        <w:rPr>
          <w:rtl/>
        </w:rPr>
      </w:pPr>
    </w:p>
    <w:p w14:paraId="2FB16E6A" w14:textId="44FFE83C" w:rsidR="003F2977" w:rsidRDefault="003F2977" w:rsidP="003F2977">
      <w:pPr>
        <w:rPr>
          <w:rtl/>
        </w:rPr>
      </w:pPr>
      <w:r>
        <w:rPr>
          <w:rFonts w:hint="cs"/>
          <w:rtl/>
        </w:rPr>
        <w:t xml:space="preserve">אני מסכים איתך </w:t>
      </w:r>
      <w:bookmarkStart w:id="2040" w:name="_ETM_Q1_7084650"/>
      <w:bookmarkEnd w:id="2040"/>
      <w:r>
        <w:rPr>
          <w:rFonts w:hint="cs"/>
          <w:rtl/>
        </w:rPr>
        <w:t>וגם אני לא אוהב לייצר מדרגות נוספות, אבל ה</w:t>
      </w:r>
      <w:r w:rsidR="001155BD">
        <w:rPr>
          <w:rFonts w:hint="cs"/>
          <w:rtl/>
        </w:rPr>
        <w:t xml:space="preserve">פרה-רולינג </w:t>
      </w:r>
      <w:bookmarkStart w:id="2041" w:name="_ETM_Q1_7088652"/>
      <w:bookmarkEnd w:id="2041"/>
      <w:r>
        <w:rPr>
          <w:rFonts w:hint="cs"/>
          <w:rtl/>
        </w:rPr>
        <w:t>הזה יכול להיות כמעט אישור מלא</w:t>
      </w:r>
      <w:r w:rsidR="00BB07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2" w:name="_ETM_Q1_7093650"/>
      <w:bookmarkEnd w:id="2042"/>
      <w:r>
        <w:rPr>
          <w:rFonts w:hint="cs"/>
          <w:rtl/>
        </w:rPr>
        <w:t xml:space="preserve">לדוגמה </w:t>
      </w:r>
      <w:r>
        <w:rPr>
          <w:rtl/>
        </w:rPr>
        <w:t>–</w:t>
      </w:r>
      <w:r>
        <w:rPr>
          <w:rFonts w:hint="cs"/>
          <w:rtl/>
        </w:rPr>
        <w:t xml:space="preserve"> אם הצגתי לאפוטרופוס את הילד ואת הצרכים שלו, והוא </w:t>
      </w:r>
      <w:bookmarkStart w:id="2043" w:name="_ETM_Q1_7099900"/>
      <w:bookmarkEnd w:id="2043"/>
      <w:r>
        <w:rPr>
          <w:rFonts w:hint="cs"/>
          <w:rtl/>
        </w:rPr>
        <w:t>אמר לי ש</w:t>
      </w:r>
      <w:r w:rsidR="00291B59">
        <w:rPr>
          <w:rFonts w:hint="cs"/>
          <w:rtl/>
        </w:rPr>
        <w:t>א</w:t>
      </w:r>
      <w:r>
        <w:rPr>
          <w:rFonts w:hint="cs"/>
          <w:rtl/>
        </w:rPr>
        <w:t xml:space="preserve">נחנו הולכים על עד </w:t>
      </w:r>
      <w:bookmarkStart w:id="2044" w:name="_ETM_Q1_230901"/>
      <w:bookmarkEnd w:id="2044"/>
      <w:r w:rsidR="00BB07D3">
        <w:rPr>
          <w:rFonts w:hint="cs"/>
          <w:rtl/>
        </w:rPr>
        <w:t xml:space="preserve">1.5 </w:t>
      </w:r>
      <w:r>
        <w:rPr>
          <w:rFonts w:hint="cs"/>
          <w:rtl/>
        </w:rPr>
        <w:t xml:space="preserve">מיליון שקל באזורים </w:t>
      </w:r>
      <w:bookmarkStart w:id="2045" w:name="_ETM_Q1_7106400"/>
      <w:bookmarkEnd w:id="2045"/>
      <w:r>
        <w:rPr>
          <w:rFonts w:hint="cs"/>
          <w:rtl/>
        </w:rPr>
        <w:t xml:space="preserve">האלה והאלה, ואם זה עומד בכל התנאים האלה, </w:t>
      </w:r>
      <w:r w:rsidR="00BB07D3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BB07D3">
        <w:rPr>
          <w:rFonts w:hint="cs"/>
          <w:rtl/>
        </w:rPr>
        <w:t>מ</w:t>
      </w:r>
      <w:r>
        <w:rPr>
          <w:rFonts w:hint="cs"/>
          <w:rtl/>
        </w:rPr>
        <w:t>כ</w:t>
      </w:r>
      <w:r w:rsidR="00BB07D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046" w:name="_ETM_Q1_7108900"/>
      <w:bookmarkEnd w:id="2046"/>
      <w:r>
        <w:rPr>
          <w:rFonts w:hint="cs"/>
          <w:rtl/>
        </w:rPr>
        <w:t xml:space="preserve">אני מגיע עם דיווח, מקבל את האישור והולך </w:t>
      </w:r>
      <w:bookmarkStart w:id="2047" w:name="_ETM_Q1_7111900"/>
      <w:bookmarkEnd w:id="2047"/>
      <w:r>
        <w:rPr>
          <w:rFonts w:hint="cs"/>
          <w:rtl/>
        </w:rPr>
        <w:t xml:space="preserve">הלאה </w:t>
      </w:r>
      <w:r>
        <w:rPr>
          <w:rtl/>
        </w:rPr>
        <w:t>–</w:t>
      </w:r>
      <w:r>
        <w:rPr>
          <w:rFonts w:hint="cs"/>
          <w:rtl/>
        </w:rPr>
        <w:t xml:space="preserve"> זו הייתה הכוונה שלי.</w:t>
      </w:r>
    </w:p>
    <w:p w14:paraId="44E5A370" w14:textId="77777777" w:rsidR="003F2977" w:rsidRDefault="003F2977" w:rsidP="003F2977">
      <w:pPr>
        <w:rPr>
          <w:rtl/>
        </w:rPr>
      </w:pPr>
      <w:bookmarkStart w:id="2048" w:name="_ETM_Q1_7108400"/>
      <w:bookmarkEnd w:id="2048"/>
    </w:p>
    <w:p w14:paraId="38BBCBBE" w14:textId="77777777" w:rsidR="003F2977" w:rsidRDefault="003F2977" w:rsidP="003F2977">
      <w:pPr>
        <w:pStyle w:val="af9"/>
        <w:keepNext/>
        <w:rPr>
          <w:rtl/>
        </w:rPr>
      </w:pPr>
      <w:bookmarkStart w:id="2049" w:name="ET_guest_514790_195"/>
      <w:r w:rsidRPr="003F2977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F2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14:paraId="1783F983" w14:textId="77777777" w:rsidR="003F2977" w:rsidRDefault="003F2977" w:rsidP="003F2977">
      <w:pPr>
        <w:pStyle w:val="KeepWithNext"/>
        <w:rPr>
          <w:rtl/>
        </w:rPr>
      </w:pPr>
    </w:p>
    <w:p w14:paraId="3D07E6FD" w14:textId="77777777" w:rsidR="003F2977" w:rsidRDefault="003F2977" w:rsidP="00291B59">
      <w:pPr>
        <w:rPr>
          <w:rtl/>
        </w:rPr>
      </w:pPr>
      <w:bookmarkStart w:id="2050" w:name="_ETM_Q1_7108650"/>
      <w:bookmarkStart w:id="2051" w:name="_ETM_Q1_7107650"/>
      <w:bookmarkStart w:id="2052" w:name="_ETM_Q1_7104650"/>
      <w:bookmarkEnd w:id="2050"/>
      <w:bookmarkEnd w:id="2051"/>
      <w:bookmarkEnd w:id="2052"/>
      <w:r>
        <w:rPr>
          <w:rFonts w:hint="cs"/>
          <w:rtl/>
        </w:rPr>
        <w:t>זה לא דבר שהוא בלתי אפשר</w:t>
      </w:r>
      <w:bookmarkStart w:id="2053" w:name="_ETM_Q1_7106150"/>
      <w:bookmarkEnd w:id="2053"/>
      <w:r>
        <w:rPr>
          <w:rFonts w:hint="cs"/>
          <w:rtl/>
        </w:rPr>
        <w:t>י לעשות מבחינת ההתנהלות השוטפת. אנחנו גם מתכוונים, כמו ש</w:t>
      </w:r>
      <w:bookmarkStart w:id="2054" w:name="_ETM_Q1_7119400"/>
      <w:bookmarkEnd w:id="2054"/>
      <w:r>
        <w:rPr>
          <w:rFonts w:hint="cs"/>
          <w:rtl/>
        </w:rPr>
        <w:t xml:space="preserve">בנצי אמר, לפרסם לציבור אמות מידה ברורות כדי שיידעו </w:t>
      </w:r>
      <w:bookmarkStart w:id="2055" w:name="_ETM_Q1_7123650"/>
      <w:bookmarkEnd w:id="2055"/>
      <w:r>
        <w:rPr>
          <w:rFonts w:hint="cs"/>
          <w:rtl/>
        </w:rPr>
        <w:t>אם העסקה היא פחות או יותר בגבולות מסוימים, אבל ב</w:t>
      </w:r>
      <w:bookmarkStart w:id="2056" w:name="_ETM_Q1_7128400"/>
      <w:bookmarkEnd w:id="2056"/>
      <w:r>
        <w:rPr>
          <w:rFonts w:hint="cs"/>
          <w:rtl/>
        </w:rPr>
        <w:t>סוף אני אצטרך לתת את החותמת גם כדי שאפשר יהיה ל</w:t>
      </w:r>
      <w:bookmarkStart w:id="2057" w:name="_ETM_Q1_7130900"/>
      <w:bookmarkEnd w:id="2057"/>
      <w:r>
        <w:rPr>
          <w:rFonts w:hint="cs"/>
          <w:rtl/>
        </w:rPr>
        <w:t xml:space="preserve">לכת איתה לטאבו. ולכן, אני מציעה שלא נתייחס </w:t>
      </w:r>
      <w:bookmarkStart w:id="2058" w:name="_ETM_Q1_7136150"/>
      <w:bookmarkEnd w:id="2058"/>
      <w:r>
        <w:rPr>
          <w:rFonts w:hint="cs"/>
          <w:rtl/>
        </w:rPr>
        <w:t xml:space="preserve">עכשיו בחקיקה לאישור העקרוני, כי הוא מורכב מאוד. יכול להיות </w:t>
      </w:r>
      <w:bookmarkStart w:id="2059" w:name="_ETM_Q1_7139400"/>
      <w:bookmarkEnd w:id="2059"/>
      <w:r>
        <w:rPr>
          <w:rFonts w:hint="cs"/>
          <w:rtl/>
        </w:rPr>
        <w:t xml:space="preserve">שהעסקה השתנתה או לא השתנתה, אנחנו לא נצא מזה. </w:t>
      </w:r>
      <w:bookmarkStart w:id="2060" w:name="_ETM_Q1_7144400"/>
      <w:bookmarkEnd w:id="2060"/>
    </w:p>
    <w:p w14:paraId="73354DED" w14:textId="77777777" w:rsidR="003F2977" w:rsidRDefault="003F2977" w:rsidP="003F2977">
      <w:pPr>
        <w:rPr>
          <w:rtl/>
        </w:rPr>
      </w:pPr>
    </w:p>
    <w:p w14:paraId="5EFB6B04" w14:textId="77777777" w:rsidR="003F2977" w:rsidRDefault="003F2977" w:rsidP="003F2977">
      <w:pPr>
        <w:rPr>
          <w:rtl/>
        </w:rPr>
      </w:pPr>
      <w:bookmarkStart w:id="2061" w:name="_ETM_Q1_7144650"/>
      <w:bookmarkEnd w:id="2061"/>
      <w:r>
        <w:rPr>
          <w:rFonts w:hint="cs"/>
          <w:rtl/>
        </w:rPr>
        <w:t xml:space="preserve">במסגרת הנהלים שלנו, ננסה </w:t>
      </w:r>
      <w:r w:rsidR="00633182">
        <w:rPr>
          <w:rFonts w:hint="cs"/>
          <w:rtl/>
        </w:rPr>
        <w:t xml:space="preserve">כמה שיותר להבנות להם, כדי שידעו </w:t>
      </w:r>
      <w:bookmarkStart w:id="2062" w:name="_ETM_Q1_7145150"/>
      <w:bookmarkEnd w:id="2062"/>
      <w:r w:rsidR="00633182">
        <w:rPr>
          <w:rFonts w:hint="cs"/>
          <w:rtl/>
        </w:rPr>
        <w:t>בדיוק. דבר נוסף, אפשר גם להגיש בקשה ולהגיד שזו ב</w:t>
      </w:r>
      <w:bookmarkStart w:id="2063" w:name="_ETM_Q1_7150900"/>
      <w:bookmarkEnd w:id="2063"/>
      <w:r w:rsidR="00633182">
        <w:rPr>
          <w:rFonts w:hint="cs"/>
          <w:rtl/>
        </w:rPr>
        <w:t>קשה דחופה וכו'.</w:t>
      </w:r>
    </w:p>
    <w:p w14:paraId="6E456446" w14:textId="77777777" w:rsidR="00633182" w:rsidRDefault="00633182" w:rsidP="003F2977">
      <w:pPr>
        <w:rPr>
          <w:rtl/>
        </w:rPr>
      </w:pPr>
      <w:bookmarkStart w:id="2064" w:name="_ETM_Q1_7148150"/>
      <w:bookmarkEnd w:id="2064"/>
    </w:p>
    <w:p w14:paraId="7724B9E0" w14:textId="77777777" w:rsidR="00633182" w:rsidRDefault="00633182" w:rsidP="00633182">
      <w:pPr>
        <w:pStyle w:val="a4"/>
        <w:keepNext/>
        <w:rPr>
          <w:rtl/>
        </w:rPr>
      </w:pPr>
      <w:bookmarkStart w:id="2065" w:name="ET_speaker_יהודה_גליק_196"/>
      <w:r w:rsidRPr="00633182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63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14:paraId="56FBCEAB" w14:textId="77777777" w:rsidR="00633182" w:rsidRDefault="00633182" w:rsidP="00633182">
      <w:pPr>
        <w:pStyle w:val="KeepWithNext"/>
        <w:rPr>
          <w:rtl/>
        </w:rPr>
      </w:pPr>
    </w:p>
    <w:p w14:paraId="15345F8C" w14:textId="77777777" w:rsidR="00633182" w:rsidRDefault="00633182" w:rsidP="003F2977">
      <w:pPr>
        <w:rPr>
          <w:rtl/>
        </w:rPr>
      </w:pPr>
      <w:bookmarkStart w:id="2066" w:name="_ETM_Q1_7148400"/>
      <w:bookmarkStart w:id="2067" w:name="_ETM_Q1_7151900"/>
      <w:bookmarkStart w:id="2068" w:name="_ETM_Q1_7152150"/>
      <w:bookmarkEnd w:id="2066"/>
      <w:bookmarkEnd w:id="2067"/>
      <w:bookmarkEnd w:id="2068"/>
      <w:r>
        <w:rPr>
          <w:rFonts w:hint="cs"/>
          <w:rtl/>
        </w:rPr>
        <w:t xml:space="preserve">כן. </w:t>
      </w:r>
      <w:bookmarkStart w:id="2069" w:name="_ETM_Q1_7156650"/>
      <w:bookmarkEnd w:id="2069"/>
      <w:r>
        <w:rPr>
          <w:rFonts w:hint="cs"/>
          <w:rtl/>
        </w:rPr>
        <w:t>זו השאלה האם אתם יכולים לייצר מסלול קיצורי דרך?</w:t>
      </w:r>
    </w:p>
    <w:p w14:paraId="15424724" w14:textId="77777777" w:rsidR="00291B59" w:rsidRDefault="00291B59" w:rsidP="003F2977">
      <w:pPr>
        <w:rPr>
          <w:rtl/>
        </w:rPr>
      </w:pPr>
      <w:bookmarkStart w:id="2070" w:name="_ETM_Q1_7159401"/>
      <w:bookmarkEnd w:id="2070"/>
    </w:p>
    <w:p w14:paraId="3C6E2595" w14:textId="77777777" w:rsidR="00291B59" w:rsidRDefault="00291B59" w:rsidP="00291B5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FCEAB0A" w14:textId="5D258B95" w:rsidR="002A1263" w:rsidRDefault="002A1263" w:rsidP="002A1263">
      <w:pPr>
        <w:pStyle w:val="af6"/>
        <w:keepNext/>
        <w:rPr>
          <w:rtl/>
        </w:rPr>
      </w:pPr>
      <w:bookmarkStart w:id="2071" w:name="ET_yor_5069_513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14:paraId="662AC7CE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68A48D48" w14:textId="77777777" w:rsidR="00633182" w:rsidRDefault="00633182" w:rsidP="00291B59">
      <w:pPr>
        <w:rPr>
          <w:rtl/>
        </w:rPr>
      </w:pPr>
      <w:bookmarkStart w:id="2072" w:name="_ETM_Q1_7159651"/>
      <w:bookmarkStart w:id="2073" w:name="_ETM_Q1_7159901"/>
      <w:bookmarkStart w:id="2074" w:name="_ETM_Q1_7158650"/>
      <w:bookmarkEnd w:id="2072"/>
      <w:bookmarkEnd w:id="2073"/>
      <w:bookmarkEnd w:id="2074"/>
      <w:r>
        <w:rPr>
          <w:rFonts w:hint="cs"/>
          <w:rtl/>
        </w:rPr>
        <w:t>והתוספת לשאלה הי</w:t>
      </w:r>
      <w:r w:rsidR="00291B59">
        <w:rPr>
          <w:rFonts w:hint="cs"/>
          <w:rtl/>
        </w:rPr>
        <w:t xml:space="preserve">א, האם צריך לתת זה ביטוי בהבניה </w:t>
      </w:r>
      <w:r>
        <w:rPr>
          <w:rFonts w:hint="cs"/>
          <w:rtl/>
        </w:rPr>
        <w:t>בחקיקה?</w:t>
      </w:r>
    </w:p>
    <w:p w14:paraId="0BCD004A" w14:textId="77777777" w:rsidR="00291B59" w:rsidRDefault="00291B59" w:rsidP="003F2977">
      <w:pPr>
        <w:rPr>
          <w:rtl/>
        </w:rPr>
      </w:pPr>
      <w:bookmarkStart w:id="2075" w:name="_ETM_Q1_7167401"/>
      <w:bookmarkEnd w:id="2075"/>
    </w:p>
    <w:p w14:paraId="5290D765" w14:textId="77777777" w:rsidR="00291B59" w:rsidRDefault="00291B59" w:rsidP="00291B59">
      <w:pPr>
        <w:pStyle w:val="af9"/>
        <w:keepNext/>
        <w:rPr>
          <w:rtl/>
        </w:rPr>
      </w:pPr>
      <w:bookmarkStart w:id="2076" w:name="ET_guest_709739_410"/>
      <w:r w:rsidRPr="00291B59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291B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6"/>
    </w:p>
    <w:p w14:paraId="19A42698" w14:textId="77777777" w:rsidR="00291B59" w:rsidRDefault="00291B59" w:rsidP="00291B59">
      <w:pPr>
        <w:pStyle w:val="KeepWithNext"/>
        <w:rPr>
          <w:rtl/>
        </w:rPr>
      </w:pPr>
    </w:p>
    <w:p w14:paraId="49695415" w14:textId="77777777" w:rsidR="00633182" w:rsidRDefault="00633182" w:rsidP="003F2977">
      <w:pPr>
        <w:rPr>
          <w:rtl/>
        </w:rPr>
      </w:pPr>
      <w:bookmarkStart w:id="2077" w:name="_ETM_Q1_7163150"/>
      <w:bookmarkStart w:id="2078" w:name="_ETM_Q1_7168151"/>
      <w:bookmarkEnd w:id="2077"/>
      <w:bookmarkEnd w:id="2078"/>
      <w:r>
        <w:rPr>
          <w:rFonts w:hint="cs"/>
          <w:rtl/>
        </w:rPr>
        <w:t xml:space="preserve">לא צריך. אפשר </w:t>
      </w:r>
      <w:bookmarkStart w:id="2079" w:name="_ETM_Q1_7164150"/>
      <w:bookmarkEnd w:id="2079"/>
      <w:r>
        <w:rPr>
          <w:rFonts w:hint="cs"/>
          <w:rtl/>
        </w:rPr>
        <w:t>יהיה לסמן.</w:t>
      </w:r>
    </w:p>
    <w:p w14:paraId="68CB92AD" w14:textId="77777777" w:rsidR="00633182" w:rsidRDefault="00633182" w:rsidP="003F2977">
      <w:pPr>
        <w:rPr>
          <w:rtl/>
        </w:rPr>
      </w:pPr>
    </w:p>
    <w:p w14:paraId="3E0C55E6" w14:textId="77777777" w:rsidR="00633182" w:rsidRDefault="00633182" w:rsidP="006331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80EFA65" w14:textId="737391BC" w:rsidR="002A1263" w:rsidRDefault="002A1263" w:rsidP="002A1263">
      <w:pPr>
        <w:pStyle w:val="af6"/>
        <w:keepNext/>
        <w:rPr>
          <w:rtl/>
        </w:rPr>
      </w:pPr>
      <w:bookmarkStart w:id="2080" w:name="ET_yor_5069_512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305653A1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0BFFD04C" w14:textId="77777777" w:rsidR="004507BF" w:rsidRDefault="00633182" w:rsidP="001155BD">
      <w:pPr>
        <w:rPr>
          <w:rtl/>
        </w:rPr>
      </w:pPr>
      <w:bookmarkStart w:id="2081" w:name="_ETM_Q1_7175150"/>
      <w:bookmarkStart w:id="2082" w:name="_ETM_Q1_7164400"/>
      <w:bookmarkEnd w:id="2081"/>
      <w:bookmarkEnd w:id="2082"/>
      <w:r>
        <w:rPr>
          <w:rFonts w:hint="cs"/>
          <w:rtl/>
        </w:rPr>
        <w:t xml:space="preserve">לפרוטוקול </w:t>
      </w:r>
      <w:bookmarkStart w:id="2083" w:name="_ETM_Q1_7166650"/>
      <w:bookmarkEnd w:id="2083"/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291B59">
        <w:rPr>
          <w:rFonts w:hint="cs"/>
          <w:rtl/>
        </w:rPr>
        <w:t>במושג</w:t>
      </w:r>
      <w:r>
        <w:rPr>
          <w:rFonts w:hint="cs"/>
          <w:rtl/>
        </w:rPr>
        <w:t xml:space="preserve"> הזה </w:t>
      </w:r>
      <w:r w:rsidR="004507BF">
        <w:rPr>
          <w:rFonts w:hint="cs"/>
          <w:rtl/>
        </w:rPr>
        <w:t>"</w:t>
      </w:r>
      <w:r>
        <w:rPr>
          <w:rFonts w:hint="cs"/>
          <w:rtl/>
        </w:rPr>
        <w:t>אישור</w:t>
      </w:r>
      <w:r w:rsidR="004507BF">
        <w:rPr>
          <w:rFonts w:hint="cs"/>
          <w:rtl/>
        </w:rPr>
        <w:t>"</w:t>
      </w:r>
      <w:r>
        <w:rPr>
          <w:rFonts w:hint="cs"/>
          <w:rtl/>
        </w:rPr>
        <w:t xml:space="preserve">, לא נוגעים </w:t>
      </w:r>
      <w:bookmarkStart w:id="2084" w:name="_ETM_Q1_7170150"/>
      <w:bookmarkEnd w:id="2084"/>
      <w:r>
        <w:rPr>
          <w:rFonts w:hint="cs"/>
          <w:rtl/>
        </w:rPr>
        <w:t>ו</w:t>
      </w:r>
      <w:r w:rsidR="004507B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קוראים לו בשם אחר, אבל אתה אומר שאנחנו בהחלט נפתח </w:t>
      </w:r>
      <w:bookmarkStart w:id="2085" w:name="_ETM_Q1_7179400"/>
      <w:bookmarkEnd w:id="2085"/>
      <w:r>
        <w:rPr>
          <w:rFonts w:hint="cs"/>
          <w:rtl/>
        </w:rPr>
        <w:t>דינמיקה של פרה-רולינג לא סטטוטורי, אבל פרה-רולינג כזה ש</w:t>
      </w:r>
      <w:bookmarkStart w:id="2086" w:name="_ETM_Q1_7189900"/>
      <w:bookmarkEnd w:id="2086"/>
      <w:r>
        <w:rPr>
          <w:rFonts w:hint="cs"/>
          <w:rtl/>
        </w:rPr>
        <w:t>יאפשר מסלול מקוצר.</w:t>
      </w:r>
    </w:p>
    <w:p w14:paraId="009BD209" w14:textId="77777777" w:rsidR="004507BF" w:rsidRDefault="004507BF" w:rsidP="001155BD">
      <w:pPr>
        <w:rPr>
          <w:rtl/>
        </w:rPr>
      </w:pPr>
    </w:p>
    <w:p w14:paraId="7A48261A" w14:textId="6FE6B432" w:rsidR="00633182" w:rsidRDefault="00633182" w:rsidP="001155BD">
      <w:pPr>
        <w:rPr>
          <w:rtl/>
        </w:rPr>
      </w:pPr>
      <w:r>
        <w:rPr>
          <w:rFonts w:hint="cs"/>
          <w:rtl/>
        </w:rPr>
        <w:t>זה חוק התחרות וזה קשור לוועדת הכלכלה</w:t>
      </w:r>
      <w:r w:rsidR="00291B59">
        <w:rPr>
          <w:rFonts w:hint="cs"/>
          <w:rtl/>
        </w:rPr>
        <w:t>.</w:t>
      </w:r>
      <w:r>
        <w:rPr>
          <w:rFonts w:hint="cs"/>
          <w:rtl/>
        </w:rPr>
        <w:t xml:space="preserve"> אני רו</w:t>
      </w:r>
      <w:bookmarkStart w:id="2087" w:name="_ETM_Q1_7201400"/>
      <w:bookmarkEnd w:id="2087"/>
      <w:r>
        <w:rPr>
          <w:rFonts w:hint="cs"/>
          <w:rtl/>
        </w:rPr>
        <w:t xml:space="preserve">צה שהרכישה עבור יתום תעמוד לתחרות עם אחרים, כי אחרים </w:t>
      </w:r>
      <w:bookmarkStart w:id="2088" w:name="_ETM_Q1_7204900"/>
      <w:bookmarkEnd w:id="2088"/>
      <w:r>
        <w:rPr>
          <w:rFonts w:hint="cs"/>
          <w:rtl/>
        </w:rPr>
        <w:t>מגיע</w:t>
      </w:r>
      <w:r w:rsidR="00291B59">
        <w:rPr>
          <w:rFonts w:hint="cs"/>
          <w:rtl/>
        </w:rPr>
        <w:t>ים, מזהים הזדמנות טובה ומיד חותמים</w:t>
      </w:r>
      <w:r>
        <w:rPr>
          <w:rFonts w:hint="cs"/>
          <w:rtl/>
        </w:rPr>
        <w:t>, ופה הוא צריך לה</w:t>
      </w:r>
      <w:bookmarkStart w:id="2089" w:name="_ETM_Q1_7210900"/>
      <w:bookmarkEnd w:id="2089"/>
      <w:r>
        <w:rPr>
          <w:rFonts w:hint="cs"/>
          <w:rtl/>
        </w:rPr>
        <w:t xml:space="preserve">סתובב חצי שנה </w:t>
      </w:r>
      <w:r w:rsidR="00291B59">
        <w:rPr>
          <w:rFonts w:hint="cs"/>
          <w:rtl/>
        </w:rPr>
        <w:t>והוא</w:t>
      </w:r>
      <w:r>
        <w:rPr>
          <w:rFonts w:hint="cs"/>
          <w:rtl/>
        </w:rPr>
        <w:t xml:space="preserve"> יאבד אפשרויות טובות, ובסוף א</w:t>
      </w:r>
      <w:bookmarkStart w:id="2090" w:name="_ETM_Q1_7216400"/>
      <w:bookmarkEnd w:id="2090"/>
      <w:r>
        <w:rPr>
          <w:rFonts w:hint="cs"/>
          <w:rtl/>
        </w:rPr>
        <w:t>נחנו מאבדים כסף של אותם יתומים.</w:t>
      </w:r>
      <w:r w:rsidR="00291B59">
        <w:rPr>
          <w:rFonts w:hint="cs"/>
          <w:rtl/>
        </w:rPr>
        <w:t xml:space="preserve"> </w:t>
      </w:r>
      <w:r w:rsidR="001155BD">
        <w:rPr>
          <w:rFonts w:hint="cs"/>
          <w:rtl/>
        </w:rPr>
        <w:t xml:space="preserve"> </w:t>
      </w:r>
    </w:p>
    <w:p w14:paraId="3CEAB393" w14:textId="77777777" w:rsidR="00633182" w:rsidRDefault="00633182" w:rsidP="00633182">
      <w:pPr>
        <w:rPr>
          <w:rtl/>
        </w:rPr>
      </w:pPr>
      <w:bookmarkStart w:id="2091" w:name="_ETM_Q1_7225900"/>
      <w:bookmarkEnd w:id="2091"/>
    </w:p>
    <w:p w14:paraId="12F7D942" w14:textId="77777777" w:rsidR="00633182" w:rsidRDefault="00633182" w:rsidP="00633182">
      <w:pPr>
        <w:pStyle w:val="af9"/>
        <w:keepNext/>
        <w:rPr>
          <w:rtl/>
        </w:rPr>
      </w:pPr>
      <w:bookmarkStart w:id="2092" w:name="ET_guest_514790_198"/>
      <w:r w:rsidRPr="0063318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633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2"/>
    </w:p>
    <w:p w14:paraId="49567E0F" w14:textId="77777777" w:rsidR="00633182" w:rsidRDefault="00633182" w:rsidP="00633182">
      <w:pPr>
        <w:pStyle w:val="KeepWithNext"/>
        <w:rPr>
          <w:rtl/>
        </w:rPr>
      </w:pPr>
    </w:p>
    <w:p w14:paraId="162EF16C" w14:textId="77777777" w:rsidR="00633182" w:rsidRDefault="00633182" w:rsidP="001155BD">
      <w:pPr>
        <w:rPr>
          <w:rtl/>
        </w:rPr>
      </w:pPr>
      <w:bookmarkStart w:id="2093" w:name="_ETM_Q1_7226150"/>
      <w:bookmarkEnd w:id="2093"/>
      <w:r>
        <w:rPr>
          <w:rFonts w:hint="cs"/>
          <w:rtl/>
        </w:rPr>
        <w:t>ב</w:t>
      </w:r>
      <w:bookmarkStart w:id="2094" w:name="_ETM_Q1_7218400"/>
      <w:bookmarkEnd w:id="2094"/>
      <w:r>
        <w:rPr>
          <w:rFonts w:hint="cs"/>
          <w:rtl/>
        </w:rPr>
        <w:t xml:space="preserve">כל מקרה </w:t>
      </w:r>
      <w:r w:rsidR="001155BD">
        <w:rPr>
          <w:rFonts w:hint="cs"/>
          <w:rtl/>
        </w:rPr>
        <w:t xml:space="preserve">קצבנו </w:t>
      </w:r>
      <w:bookmarkStart w:id="2095" w:name="_ETM_Q1_7220651"/>
      <w:bookmarkEnd w:id="2095"/>
      <w:r w:rsidR="001155BD">
        <w:rPr>
          <w:rFonts w:hint="cs"/>
          <w:rtl/>
        </w:rPr>
        <w:t>ל-</w:t>
      </w:r>
      <w:r>
        <w:rPr>
          <w:rFonts w:hint="cs"/>
          <w:rtl/>
        </w:rPr>
        <w:t xml:space="preserve">60 </w:t>
      </w:r>
      <w:bookmarkStart w:id="2096" w:name="_ETM_Q1_7219900"/>
      <w:bookmarkEnd w:id="2096"/>
      <w:r>
        <w:rPr>
          <w:rFonts w:hint="cs"/>
          <w:rtl/>
        </w:rPr>
        <w:t>יום.</w:t>
      </w:r>
    </w:p>
    <w:p w14:paraId="21F08C43" w14:textId="77777777" w:rsidR="00633182" w:rsidRDefault="00633182" w:rsidP="00633182">
      <w:pPr>
        <w:rPr>
          <w:rtl/>
        </w:rPr>
      </w:pPr>
      <w:bookmarkStart w:id="2097" w:name="_ETM_Q1_7228400"/>
      <w:bookmarkEnd w:id="2097"/>
    </w:p>
    <w:p w14:paraId="03AB391E" w14:textId="77777777" w:rsidR="00633182" w:rsidRDefault="00633182" w:rsidP="006331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587A63B" w14:textId="3DE15181" w:rsidR="002A1263" w:rsidRDefault="002A1263" w:rsidP="002A1263">
      <w:pPr>
        <w:pStyle w:val="af6"/>
        <w:keepNext/>
        <w:rPr>
          <w:rtl/>
        </w:rPr>
      </w:pPr>
      <w:bookmarkStart w:id="2098" w:name="ET_yor_5069_511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8"/>
    </w:p>
    <w:p w14:paraId="74C90A15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5ABAF768" w14:textId="77777777" w:rsidR="00633182" w:rsidRDefault="00633182" w:rsidP="00633182">
      <w:pPr>
        <w:rPr>
          <w:rtl/>
        </w:rPr>
      </w:pPr>
      <w:bookmarkStart w:id="2099" w:name="_ETM_Q1_7220150"/>
      <w:bookmarkStart w:id="2100" w:name="_ETM_Q1_7228650"/>
      <w:bookmarkEnd w:id="2099"/>
      <w:bookmarkEnd w:id="2100"/>
      <w:r>
        <w:rPr>
          <w:rFonts w:hint="cs"/>
          <w:rtl/>
        </w:rPr>
        <w:t>א</w:t>
      </w:r>
      <w:bookmarkStart w:id="2101" w:name="_ETM_Q1_7220400"/>
      <w:bookmarkEnd w:id="2101"/>
      <w:r>
        <w:rPr>
          <w:rFonts w:hint="cs"/>
          <w:rtl/>
        </w:rPr>
        <w:t>בל עם ה-60 יום יש לי קצת בעיה.</w:t>
      </w:r>
    </w:p>
    <w:p w14:paraId="51B243DF" w14:textId="77777777" w:rsidR="00633182" w:rsidRDefault="00633182" w:rsidP="00633182">
      <w:pPr>
        <w:rPr>
          <w:rtl/>
        </w:rPr>
      </w:pPr>
      <w:bookmarkStart w:id="2102" w:name="_ETM_Q1_7236150"/>
      <w:bookmarkEnd w:id="2102"/>
    </w:p>
    <w:p w14:paraId="3EE29BDA" w14:textId="77777777" w:rsidR="00633182" w:rsidRDefault="00633182" w:rsidP="00633182">
      <w:pPr>
        <w:pStyle w:val="af9"/>
        <w:keepNext/>
        <w:rPr>
          <w:rtl/>
        </w:rPr>
      </w:pPr>
      <w:bookmarkStart w:id="2103" w:name="ET_guest_514790_200"/>
      <w:r w:rsidRPr="0063318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633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3"/>
    </w:p>
    <w:p w14:paraId="1681CBDF" w14:textId="77777777" w:rsidR="00633182" w:rsidRDefault="00633182" w:rsidP="00633182">
      <w:pPr>
        <w:pStyle w:val="KeepWithNext"/>
        <w:rPr>
          <w:rtl/>
        </w:rPr>
      </w:pPr>
    </w:p>
    <w:p w14:paraId="0C76DD0B" w14:textId="77777777" w:rsidR="00633182" w:rsidRDefault="00633182" w:rsidP="00633182">
      <w:pPr>
        <w:rPr>
          <w:rtl/>
        </w:rPr>
      </w:pPr>
      <w:bookmarkStart w:id="2104" w:name="_ETM_Q1_7236400"/>
      <w:bookmarkEnd w:id="2104"/>
      <w:r>
        <w:rPr>
          <w:rFonts w:hint="cs"/>
          <w:rtl/>
        </w:rPr>
        <w:t>א</w:t>
      </w:r>
      <w:bookmarkStart w:id="2105" w:name="_ETM_Q1_7222650"/>
      <w:bookmarkEnd w:id="2105"/>
      <w:r>
        <w:rPr>
          <w:rFonts w:hint="cs"/>
          <w:rtl/>
        </w:rPr>
        <w:t xml:space="preserve">נחנו נתווה את </w:t>
      </w:r>
      <w:bookmarkStart w:id="2106" w:name="_ETM_Q1_7223650"/>
      <w:bookmarkEnd w:id="2106"/>
      <w:r>
        <w:rPr>
          <w:rFonts w:hint="cs"/>
          <w:rtl/>
        </w:rPr>
        <w:t xml:space="preserve">זה כדי שהציבור ידע לאן ללכת ואפשר </w:t>
      </w:r>
      <w:r w:rsidR="001155BD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לייצר </w:t>
      </w:r>
      <w:r w:rsidR="001155BD">
        <w:rPr>
          <w:rFonts w:hint="cs"/>
          <w:rtl/>
        </w:rPr>
        <w:t xml:space="preserve">גם </w:t>
      </w:r>
      <w:r>
        <w:rPr>
          <w:rFonts w:hint="cs"/>
          <w:rtl/>
        </w:rPr>
        <w:t>מסלולים פשוטים י</w:t>
      </w:r>
      <w:bookmarkStart w:id="2107" w:name="_ETM_Q1_7233900"/>
      <w:bookmarkEnd w:id="2107"/>
      <w:r>
        <w:rPr>
          <w:rFonts w:hint="cs"/>
          <w:rtl/>
        </w:rPr>
        <w:t>ותר.</w:t>
      </w:r>
    </w:p>
    <w:p w14:paraId="470A96DC" w14:textId="77777777" w:rsidR="00633182" w:rsidRDefault="00633182" w:rsidP="00633182">
      <w:pPr>
        <w:rPr>
          <w:rtl/>
        </w:rPr>
      </w:pPr>
      <w:bookmarkStart w:id="2108" w:name="_ETM_Q1_7237150"/>
      <w:bookmarkStart w:id="2109" w:name="_ETM_Q1_7237650"/>
      <w:bookmarkEnd w:id="2108"/>
      <w:bookmarkEnd w:id="2109"/>
    </w:p>
    <w:p w14:paraId="47C655D3" w14:textId="77777777" w:rsidR="00633182" w:rsidRDefault="00633182" w:rsidP="006331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CDD6857" w14:textId="73FAE045" w:rsidR="002A1263" w:rsidRDefault="002A1263" w:rsidP="002A1263">
      <w:pPr>
        <w:pStyle w:val="af6"/>
        <w:keepNext/>
        <w:rPr>
          <w:rtl/>
        </w:rPr>
      </w:pPr>
      <w:bookmarkStart w:id="2110" w:name="ET_yor_5069_510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14:paraId="015D8289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1ED760B0" w14:textId="46647D6F" w:rsidR="00633182" w:rsidRDefault="00633182" w:rsidP="00633182">
      <w:pPr>
        <w:rPr>
          <w:rtl/>
        </w:rPr>
      </w:pPr>
      <w:bookmarkStart w:id="2111" w:name="_ETM_Q1_7237900"/>
      <w:bookmarkEnd w:id="2111"/>
      <w:r>
        <w:rPr>
          <w:rFonts w:hint="cs"/>
          <w:rtl/>
        </w:rPr>
        <w:t xml:space="preserve">אם אני אומר משהו כי לא למדתי מספיק </w:t>
      </w:r>
      <w:bookmarkStart w:id="2112" w:name="_ETM_Q1_7242650"/>
      <w:bookmarkEnd w:id="2112"/>
      <w:r>
        <w:rPr>
          <w:rFonts w:hint="cs"/>
          <w:rtl/>
        </w:rPr>
        <w:t xml:space="preserve">את כל הצעת החוק הממשלתית הזו, אל </w:t>
      </w:r>
      <w:bookmarkStart w:id="2113" w:name="_ETM_Q1_7245900"/>
      <w:bookmarkEnd w:id="2113"/>
      <w:r>
        <w:rPr>
          <w:rFonts w:hint="cs"/>
          <w:rtl/>
        </w:rPr>
        <w:t>תצחקו עליי</w:t>
      </w:r>
      <w:r w:rsidR="004507BF">
        <w:rPr>
          <w:rFonts w:hint="cs"/>
          <w:rtl/>
        </w:rPr>
        <w:t>.</w:t>
      </w:r>
      <w:r>
        <w:rPr>
          <w:rFonts w:hint="cs"/>
          <w:rtl/>
        </w:rPr>
        <w:t xml:space="preserve"> אבל לדעתי יש מבט אחר כשמדברים על משהו שהו</w:t>
      </w:r>
      <w:bookmarkStart w:id="2114" w:name="_ETM_Q1_7251900"/>
      <w:bookmarkEnd w:id="2114"/>
      <w:r>
        <w:rPr>
          <w:rFonts w:hint="cs"/>
          <w:rtl/>
        </w:rPr>
        <w:t>א חד</w:t>
      </w:r>
      <w:r w:rsidR="004507BF">
        <w:rPr>
          <w:rFonts w:hint="cs"/>
          <w:rtl/>
        </w:rPr>
        <w:t>-</w:t>
      </w:r>
      <w:r>
        <w:rPr>
          <w:rFonts w:hint="cs"/>
          <w:rtl/>
        </w:rPr>
        <w:t xml:space="preserve">כיווני. מעטים המקרים שהולכים לקנות למישהו ולרשום על שמו </w:t>
      </w:r>
      <w:bookmarkStart w:id="2115" w:name="_ETM_Q1_7257900"/>
      <w:bookmarkEnd w:id="2115"/>
      <w:r>
        <w:rPr>
          <w:rFonts w:hint="cs"/>
          <w:rtl/>
        </w:rPr>
        <w:t>ולעשות לו הוראה. יש דברים שאת</w:t>
      </w:r>
      <w:bookmarkStart w:id="2116" w:name="_ETM_Q1_7262150"/>
      <w:bookmarkEnd w:id="2116"/>
      <w:r>
        <w:rPr>
          <w:rFonts w:hint="cs"/>
          <w:rtl/>
        </w:rPr>
        <w:t xml:space="preserve">ה יכול להגיד שמצד אחד הוא טוב ומצד שני הוא </w:t>
      </w:r>
      <w:bookmarkStart w:id="2117" w:name="_ETM_Q1_7265400"/>
      <w:bookmarkEnd w:id="2117"/>
      <w:r>
        <w:rPr>
          <w:rFonts w:hint="cs"/>
          <w:rtl/>
        </w:rPr>
        <w:t>רע, אבל פה צריך להדליק את כל הזרקורים כדי לבדוק וכו</w:t>
      </w:r>
      <w:bookmarkStart w:id="2118" w:name="_ETM_Q1_7268400"/>
      <w:bookmarkEnd w:id="2118"/>
      <w:r>
        <w:rPr>
          <w:rFonts w:hint="cs"/>
          <w:rtl/>
        </w:rPr>
        <w:t>'.</w:t>
      </w:r>
    </w:p>
    <w:p w14:paraId="47A4FC08" w14:textId="77777777" w:rsidR="00633182" w:rsidRDefault="00633182" w:rsidP="00633182">
      <w:pPr>
        <w:rPr>
          <w:rtl/>
        </w:rPr>
      </w:pPr>
    </w:p>
    <w:p w14:paraId="1F658C4F" w14:textId="38501F13" w:rsidR="00633182" w:rsidRDefault="00633182" w:rsidP="00633182">
      <w:pPr>
        <w:rPr>
          <w:rtl/>
        </w:rPr>
      </w:pPr>
      <w:bookmarkStart w:id="2119" w:name="_ETM_Q1_7270150"/>
      <w:bookmarkStart w:id="2120" w:name="_ETM_Q1_7270400"/>
      <w:bookmarkEnd w:id="2119"/>
      <w:bookmarkEnd w:id="2120"/>
      <w:r>
        <w:rPr>
          <w:rFonts w:hint="cs"/>
          <w:rtl/>
        </w:rPr>
        <w:t xml:space="preserve">יכול להיות שצריך לייצר משהו כמו מה שאני מדבר עליו, </w:t>
      </w:r>
      <w:bookmarkStart w:id="2121" w:name="_ETM_Q1_7274150"/>
      <w:bookmarkEnd w:id="2121"/>
      <w:r>
        <w:rPr>
          <w:rFonts w:hint="cs"/>
          <w:rtl/>
        </w:rPr>
        <w:t xml:space="preserve">בעולם הקטן שממנו באתי, </w:t>
      </w:r>
      <w:bookmarkStart w:id="2122" w:name="_ETM_Q1_7278650"/>
      <w:bookmarkEnd w:id="2122"/>
      <w:r>
        <w:rPr>
          <w:rFonts w:hint="cs"/>
          <w:rtl/>
        </w:rPr>
        <w:t>רק טוב יכול לצאת מזה ורע לא יכול לצאת מזה.</w:t>
      </w:r>
    </w:p>
    <w:p w14:paraId="15C47E88" w14:textId="77777777" w:rsidR="001155BD" w:rsidRDefault="001155BD" w:rsidP="001155BD">
      <w:pPr>
        <w:rPr>
          <w:rtl/>
        </w:rPr>
      </w:pPr>
      <w:bookmarkStart w:id="2123" w:name="_ETM_Q1_7285901"/>
      <w:bookmarkEnd w:id="2123"/>
    </w:p>
    <w:p w14:paraId="2E36D3FD" w14:textId="77777777" w:rsidR="001155BD" w:rsidRDefault="001155BD" w:rsidP="001155BD">
      <w:pPr>
        <w:pStyle w:val="af9"/>
        <w:keepNext/>
        <w:rPr>
          <w:rtl/>
        </w:rPr>
      </w:pPr>
      <w:bookmarkStart w:id="2124" w:name="ET_guest_514790_411"/>
      <w:r w:rsidRPr="001155B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15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14:paraId="086F6DAD" w14:textId="77777777" w:rsidR="001155BD" w:rsidRDefault="001155BD" w:rsidP="001155BD">
      <w:pPr>
        <w:pStyle w:val="KeepWithNext"/>
        <w:rPr>
          <w:rtl/>
        </w:rPr>
      </w:pPr>
    </w:p>
    <w:p w14:paraId="35CF3461" w14:textId="77777777" w:rsidR="00633182" w:rsidRDefault="00633182" w:rsidP="00633182">
      <w:pPr>
        <w:rPr>
          <w:rtl/>
        </w:rPr>
      </w:pPr>
      <w:bookmarkStart w:id="2125" w:name="_ETM_Q1_7286401"/>
      <w:bookmarkStart w:id="2126" w:name="_ETM_Q1_7282901"/>
      <w:bookmarkEnd w:id="2125"/>
      <w:bookmarkEnd w:id="2126"/>
      <w:r>
        <w:rPr>
          <w:rFonts w:hint="cs"/>
          <w:rtl/>
        </w:rPr>
        <w:t>נ</w:t>
      </w:r>
      <w:bookmarkStart w:id="2127" w:name="_ETM_Q1_7281900"/>
      <w:bookmarkStart w:id="2128" w:name="_ETM_Q1_7282150"/>
      <w:bookmarkEnd w:id="2127"/>
      <w:bookmarkEnd w:id="2128"/>
      <w:r>
        <w:rPr>
          <w:rFonts w:hint="cs"/>
          <w:rtl/>
        </w:rPr>
        <w:t>כון, א</w:t>
      </w:r>
      <w:bookmarkStart w:id="2129" w:name="_ETM_Q1_7282400"/>
      <w:bookmarkEnd w:id="2129"/>
      <w:r>
        <w:rPr>
          <w:rFonts w:hint="cs"/>
          <w:rtl/>
        </w:rPr>
        <w:t>בל עדיין צריך לבדוק.</w:t>
      </w:r>
    </w:p>
    <w:p w14:paraId="69193F5C" w14:textId="77777777" w:rsidR="00633182" w:rsidRDefault="00633182" w:rsidP="00633182">
      <w:pPr>
        <w:rPr>
          <w:rtl/>
        </w:rPr>
      </w:pPr>
      <w:bookmarkStart w:id="2130" w:name="_ETM_Q1_7283650"/>
      <w:bookmarkStart w:id="2131" w:name="_ETM_Q1_7291900"/>
      <w:bookmarkEnd w:id="2130"/>
      <w:bookmarkEnd w:id="2131"/>
    </w:p>
    <w:p w14:paraId="11BE84D8" w14:textId="77777777" w:rsidR="00633182" w:rsidRDefault="00633182" w:rsidP="0063318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929C5D3" w14:textId="7AC46646" w:rsidR="002A1263" w:rsidRDefault="002A1263" w:rsidP="002A1263">
      <w:pPr>
        <w:pStyle w:val="af6"/>
        <w:keepNext/>
        <w:rPr>
          <w:rtl/>
        </w:rPr>
      </w:pPr>
      <w:bookmarkStart w:id="2132" w:name="ET_yor_5069_509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238E23E7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54FAFA1B" w14:textId="77777777" w:rsidR="00633182" w:rsidRDefault="00633182" w:rsidP="00633182">
      <w:pPr>
        <w:rPr>
          <w:rtl/>
        </w:rPr>
      </w:pPr>
      <w:bookmarkStart w:id="2133" w:name="_ETM_Q1_7283900"/>
      <w:bookmarkStart w:id="2134" w:name="_ETM_Q1_7292150"/>
      <w:bookmarkEnd w:id="2133"/>
      <w:bookmarkEnd w:id="2134"/>
      <w:r>
        <w:rPr>
          <w:rFonts w:hint="cs"/>
          <w:rtl/>
        </w:rPr>
        <w:t xml:space="preserve">ודאי, אבל את מסכימה איתי שזו בדיקה </w:t>
      </w:r>
      <w:bookmarkStart w:id="2135" w:name="_ETM_Q1_7285900"/>
      <w:bookmarkEnd w:id="2135"/>
      <w:r>
        <w:rPr>
          <w:rFonts w:hint="cs"/>
          <w:rtl/>
        </w:rPr>
        <w:t>אחרת ממשהו שיכול להיות גם אסון לאותו אדם.</w:t>
      </w:r>
    </w:p>
    <w:p w14:paraId="3B59BB05" w14:textId="77777777" w:rsidR="00633182" w:rsidRDefault="00633182" w:rsidP="00633182">
      <w:pPr>
        <w:rPr>
          <w:rtl/>
        </w:rPr>
      </w:pPr>
      <w:bookmarkStart w:id="2136" w:name="_ETM_Q1_7291150"/>
      <w:bookmarkEnd w:id="2136"/>
    </w:p>
    <w:p w14:paraId="7C688727" w14:textId="77777777" w:rsidR="00633182" w:rsidRDefault="00633182" w:rsidP="00633182">
      <w:pPr>
        <w:pStyle w:val="af9"/>
        <w:keepNext/>
        <w:rPr>
          <w:rtl/>
        </w:rPr>
      </w:pPr>
      <w:bookmarkStart w:id="2137" w:name="ET_guest_514790_202"/>
      <w:r w:rsidRPr="0063318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633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7"/>
    </w:p>
    <w:p w14:paraId="5115E94A" w14:textId="77777777" w:rsidR="00633182" w:rsidRDefault="00633182" w:rsidP="00633182">
      <w:pPr>
        <w:pStyle w:val="KeepWithNext"/>
        <w:rPr>
          <w:rtl/>
        </w:rPr>
      </w:pPr>
    </w:p>
    <w:p w14:paraId="50A39B1E" w14:textId="3C9FBA66" w:rsidR="00633182" w:rsidRDefault="00633182" w:rsidP="001155BD">
      <w:pPr>
        <w:rPr>
          <w:rtl/>
        </w:rPr>
      </w:pPr>
      <w:bookmarkStart w:id="2138" w:name="_ETM_Q1_7290150"/>
      <w:bookmarkStart w:id="2139" w:name="_ETM_Q1_7289400"/>
      <w:bookmarkEnd w:id="2138"/>
      <w:bookmarkEnd w:id="2139"/>
      <w:r>
        <w:rPr>
          <w:rFonts w:hint="cs"/>
          <w:rtl/>
        </w:rPr>
        <w:t>במסגרת ה</w:t>
      </w:r>
      <w:bookmarkStart w:id="2140" w:name="_ETM_Q1_7291650"/>
      <w:bookmarkEnd w:id="2140"/>
      <w:r>
        <w:rPr>
          <w:rFonts w:hint="cs"/>
          <w:rtl/>
        </w:rPr>
        <w:t>נהלים שנקבע, אנחנו נתווה גם את המקרים הפשוטים, מסלול יר</w:t>
      </w:r>
      <w:bookmarkStart w:id="2141" w:name="_ETM_Q1_7296400"/>
      <w:bookmarkEnd w:id="2141"/>
      <w:r>
        <w:rPr>
          <w:rFonts w:hint="cs"/>
          <w:rtl/>
        </w:rPr>
        <w:t>וק אמ</w:t>
      </w:r>
      <w:r w:rsidR="004507BF">
        <w:rPr>
          <w:rFonts w:hint="cs"/>
          <w:rtl/>
        </w:rPr>
        <w:t>י</w:t>
      </w:r>
      <w:r>
        <w:rPr>
          <w:rFonts w:hint="cs"/>
          <w:rtl/>
        </w:rPr>
        <w:t>תי ומקוצר, ובדברים שצריכים לבדוק לעומק</w:t>
      </w:r>
      <w:r w:rsidR="004507BF" w:rsidRPr="004507BF">
        <w:rPr>
          <w:rtl/>
        </w:rPr>
        <w:t xml:space="preserve"> יותר</w:t>
      </w:r>
      <w:r>
        <w:rPr>
          <w:rFonts w:hint="cs"/>
          <w:rtl/>
        </w:rPr>
        <w:t xml:space="preserve"> כי ה</w:t>
      </w:r>
      <w:bookmarkStart w:id="2142" w:name="_ETM_Q1_7302650"/>
      <w:bookmarkEnd w:id="2142"/>
      <w:r>
        <w:rPr>
          <w:rFonts w:hint="cs"/>
          <w:rtl/>
        </w:rPr>
        <w:t>ם מעוררים כל מיני שאלות</w:t>
      </w:r>
      <w:r w:rsidR="004507BF">
        <w:rPr>
          <w:rFonts w:hint="cs"/>
          <w:rtl/>
        </w:rPr>
        <w:t>,</w:t>
      </w:r>
      <w:r>
        <w:rPr>
          <w:rFonts w:hint="cs"/>
          <w:rtl/>
        </w:rPr>
        <w:t xml:space="preserve"> יכול להיות שנעביר לבית המשפט</w:t>
      </w:r>
      <w:r w:rsidR="001155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3" w:name="_ETM_Q1_7306400"/>
      <w:bookmarkEnd w:id="2143"/>
      <w:r>
        <w:rPr>
          <w:rFonts w:hint="cs"/>
          <w:rtl/>
        </w:rPr>
        <w:t>ובסוף יהיו אולי גם דב</w:t>
      </w:r>
      <w:bookmarkStart w:id="2144" w:name="_ETM_Q1_7307150"/>
      <w:bookmarkEnd w:id="2144"/>
      <w:r>
        <w:rPr>
          <w:rFonts w:hint="cs"/>
          <w:rtl/>
        </w:rPr>
        <w:t xml:space="preserve">רים שנביא אותם מפטור </w:t>
      </w:r>
      <w:r w:rsidR="001155BD">
        <w:rPr>
          <w:rFonts w:hint="cs"/>
          <w:rtl/>
        </w:rPr>
        <w:t>מצורך באישור, שזה כנראה לא עסקת מקרקעין.</w:t>
      </w:r>
      <w:r>
        <w:rPr>
          <w:rFonts w:hint="cs"/>
          <w:rtl/>
        </w:rPr>
        <w:t xml:space="preserve"> יהיה </w:t>
      </w:r>
      <w:bookmarkStart w:id="2145" w:name="_ETM_Q1_7311400"/>
      <w:bookmarkEnd w:id="2145"/>
      <w:r>
        <w:rPr>
          <w:rFonts w:hint="cs"/>
          <w:rtl/>
        </w:rPr>
        <w:t>את כל המנעד הזה.</w:t>
      </w:r>
    </w:p>
    <w:p w14:paraId="2F82A292" w14:textId="77777777" w:rsidR="00633182" w:rsidRDefault="00633182" w:rsidP="00633182">
      <w:pPr>
        <w:rPr>
          <w:rtl/>
        </w:rPr>
      </w:pPr>
    </w:p>
    <w:p w14:paraId="41A37841" w14:textId="77777777" w:rsidR="001155BD" w:rsidRDefault="001155BD" w:rsidP="001155BD">
      <w:pPr>
        <w:pStyle w:val="af5"/>
        <w:keepNext/>
        <w:rPr>
          <w:rtl/>
        </w:rPr>
      </w:pPr>
      <w:bookmarkStart w:id="2146" w:name="ET_interruption_קריאה_412"/>
      <w:r w:rsidRPr="001155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5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6"/>
    </w:p>
    <w:p w14:paraId="37493ED0" w14:textId="77777777" w:rsidR="001155BD" w:rsidRDefault="001155BD" w:rsidP="001155BD">
      <w:pPr>
        <w:pStyle w:val="KeepWithNext"/>
        <w:rPr>
          <w:rtl/>
        </w:rPr>
      </w:pPr>
    </w:p>
    <w:p w14:paraId="0FFB8C4E" w14:textId="77777777" w:rsidR="00633182" w:rsidRDefault="00633182" w:rsidP="00633182">
      <w:pPr>
        <w:rPr>
          <w:rtl/>
        </w:rPr>
      </w:pPr>
      <w:bookmarkStart w:id="2147" w:name="_ETM_Q1_7326151"/>
      <w:bookmarkEnd w:id="2147"/>
      <w:r>
        <w:rPr>
          <w:rFonts w:hint="cs"/>
          <w:rtl/>
        </w:rPr>
        <w:t>א</w:t>
      </w:r>
      <w:bookmarkStart w:id="2148" w:name="_ETM_Q1_7312900"/>
      <w:bookmarkEnd w:id="2148"/>
      <w:r>
        <w:rPr>
          <w:rFonts w:hint="cs"/>
          <w:rtl/>
        </w:rPr>
        <w:t>בל הר</w:t>
      </w:r>
      <w:bookmarkStart w:id="2149" w:name="_ETM_Q1_7313400"/>
      <w:bookmarkEnd w:id="2149"/>
      <w:r>
        <w:rPr>
          <w:rFonts w:hint="cs"/>
          <w:rtl/>
        </w:rPr>
        <w:t xml:space="preserve">וב זה עסקאות מקרקעין. אמרת </w:t>
      </w:r>
      <w:bookmarkStart w:id="2150" w:name="_ETM_Q1_7317400"/>
      <w:bookmarkEnd w:id="2150"/>
      <w:r>
        <w:rPr>
          <w:rFonts w:hint="cs"/>
          <w:rtl/>
        </w:rPr>
        <w:t>שני שליש עסקאות מקרקעין.</w:t>
      </w:r>
    </w:p>
    <w:p w14:paraId="40423E8A" w14:textId="77777777" w:rsidR="00633182" w:rsidRDefault="00633182" w:rsidP="00633182">
      <w:pPr>
        <w:rPr>
          <w:rtl/>
        </w:rPr>
      </w:pPr>
      <w:bookmarkStart w:id="2151" w:name="_ETM_Q1_7318900"/>
      <w:bookmarkEnd w:id="2151"/>
    </w:p>
    <w:p w14:paraId="4866026F" w14:textId="77777777" w:rsidR="00633182" w:rsidRDefault="00633182" w:rsidP="00633182">
      <w:pPr>
        <w:pStyle w:val="af9"/>
        <w:keepNext/>
        <w:rPr>
          <w:rtl/>
        </w:rPr>
      </w:pPr>
      <w:bookmarkStart w:id="2152" w:name="ET_guest_514790_204"/>
      <w:r w:rsidRPr="0063318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633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2"/>
    </w:p>
    <w:p w14:paraId="0C782F0C" w14:textId="77777777" w:rsidR="00633182" w:rsidRDefault="00633182" w:rsidP="00633182">
      <w:pPr>
        <w:pStyle w:val="KeepWithNext"/>
        <w:rPr>
          <w:rtl/>
        </w:rPr>
      </w:pPr>
    </w:p>
    <w:p w14:paraId="79B1A736" w14:textId="0B414C9C" w:rsidR="00633182" w:rsidRDefault="00633182" w:rsidP="001155BD">
      <w:pPr>
        <w:rPr>
          <w:rtl/>
        </w:rPr>
      </w:pPr>
      <w:bookmarkStart w:id="2153" w:name="_ETM_Q1_7319150"/>
      <w:bookmarkEnd w:id="2153"/>
      <w:r>
        <w:rPr>
          <w:rFonts w:hint="cs"/>
          <w:rtl/>
        </w:rPr>
        <w:t>נ</w:t>
      </w:r>
      <w:bookmarkStart w:id="2154" w:name="_ETM_Q1_7320150"/>
      <w:bookmarkEnd w:id="2154"/>
      <w:r>
        <w:rPr>
          <w:rFonts w:hint="cs"/>
          <w:rtl/>
        </w:rPr>
        <w:t>כון. עוד לא עשינו את העבודה על התקנות</w:t>
      </w:r>
      <w:bookmarkStart w:id="2155" w:name="_ETM_Q1_7322150"/>
      <w:bookmarkEnd w:id="2155"/>
      <w:r>
        <w:rPr>
          <w:rFonts w:hint="cs"/>
          <w:rtl/>
        </w:rPr>
        <w:t xml:space="preserve">, אבל עסקת מקרקעין לא תקבל פטור מעין בוחנת </w:t>
      </w:r>
      <w:bookmarkStart w:id="2156" w:name="_ETM_Q1_7325650"/>
      <w:bookmarkEnd w:id="2156"/>
      <w:r>
        <w:rPr>
          <w:rFonts w:hint="cs"/>
          <w:rtl/>
        </w:rPr>
        <w:t>כי אנחנו נצטרך לבחון אותה בעיניים כלכליות. גם מה שנ</w:t>
      </w:r>
      <w:bookmarkStart w:id="2157" w:name="_ETM_Q1_7329650"/>
      <w:bookmarkEnd w:id="2157"/>
      <w:r>
        <w:rPr>
          <w:rFonts w:hint="cs"/>
          <w:rtl/>
        </w:rPr>
        <w:t>שמע לפעמים פשוט כמו רכישת דירה, יש שאלות</w:t>
      </w:r>
      <w:r w:rsidR="004507BF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מאיז</w:t>
      </w:r>
      <w:bookmarkStart w:id="2158" w:name="_ETM_Q1_7330650"/>
      <w:bookmarkEnd w:id="2158"/>
      <w:r>
        <w:rPr>
          <w:rFonts w:hint="cs"/>
          <w:rtl/>
        </w:rPr>
        <w:t>ה מקור כספים? כמה כסף נשאר? מה מצב הדירה הזו? ה</w:t>
      </w:r>
      <w:bookmarkStart w:id="2159" w:name="_ETM_Q1_7334150"/>
      <w:bookmarkEnd w:id="2159"/>
      <w:r>
        <w:rPr>
          <w:rFonts w:hint="cs"/>
          <w:rtl/>
        </w:rPr>
        <w:t>אם המחיר תואם את המצב בפועל? האם היא עומדת בפני הש</w:t>
      </w:r>
      <w:bookmarkStart w:id="2160" w:name="_ETM_Q1_7339400"/>
      <w:bookmarkEnd w:id="2160"/>
      <w:r>
        <w:rPr>
          <w:rFonts w:hint="cs"/>
          <w:rtl/>
        </w:rPr>
        <w:t xml:space="preserve">בחה או לא? האם יש בעיות בדירה מבחינה </w:t>
      </w:r>
      <w:r w:rsidR="001155BD">
        <w:rPr>
          <w:rFonts w:hint="cs"/>
          <w:rtl/>
        </w:rPr>
        <w:t>בטיחותית</w:t>
      </w:r>
      <w:r>
        <w:rPr>
          <w:rFonts w:hint="cs"/>
          <w:rtl/>
        </w:rPr>
        <w:t>? ו</w:t>
      </w:r>
      <w:r w:rsidR="004507BF">
        <w:rPr>
          <w:rFonts w:hint="cs"/>
          <w:rtl/>
        </w:rPr>
        <w:t>עוד</w:t>
      </w:r>
      <w:r>
        <w:rPr>
          <w:rFonts w:hint="cs"/>
          <w:rtl/>
        </w:rPr>
        <w:t>.</w:t>
      </w:r>
    </w:p>
    <w:p w14:paraId="2F68CA3D" w14:textId="77777777" w:rsidR="001155BD" w:rsidRDefault="001155BD" w:rsidP="00633182">
      <w:pPr>
        <w:rPr>
          <w:rtl/>
        </w:rPr>
      </w:pPr>
      <w:bookmarkStart w:id="2161" w:name="_ETM_Q1_7345901"/>
      <w:bookmarkEnd w:id="2161"/>
    </w:p>
    <w:p w14:paraId="00D940AE" w14:textId="77777777" w:rsidR="001155BD" w:rsidRDefault="001155BD" w:rsidP="001155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B64EC9A" w14:textId="7CAA3C0C" w:rsidR="002A1263" w:rsidRDefault="002A1263" w:rsidP="002A1263">
      <w:pPr>
        <w:pStyle w:val="af6"/>
        <w:keepNext/>
        <w:rPr>
          <w:rtl/>
        </w:rPr>
      </w:pPr>
      <w:bookmarkStart w:id="2162" w:name="ET_yor_5069_508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14:paraId="3754D985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2992F18F" w14:textId="6BA9B2D0" w:rsidR="00633182" w:rsidRDefault="00633182" w:rsidP="001155BD">
      <w:pPr>
        <w:rPr>
          <w:rtl/>
        </w:rPr>
      </w:pPr>
      <w:bookmarkStart w:id="2163" w:name="_ETM_Q1_7346401"/>
      <w:bookmarkStart w:id="2164" w:name="_ETM_Q1_7344400"/>
      <w:bookmarkEnd w:id="2163"/>
      <w:bookmarkEnd w:id="2164"/>
      <w:r>
        <w:rPr>
          <w:rFonts w:hint="cs"/>
          <w:rtl/>
        </w:rPr>
        <w:t xml:space="preserve">אני </w:t>
      </w:r>
      <w:r w:rsidR="000F3CCC">
        <w:rPr>
          <w:rFonts w:hint="cs"/>
          <w:rtl/>
        </w:rPr>
        <w:t>אתעכב על העניין</w:t>
      </w:r>
      <w:r>
        <w:rPr>
          <w:rFonts w:hint="cs"/>
          <w:rtl/>
        </w:rPr>
        <w:t xml:space="preserve"> הזה. אמרת עכשיו שהבדיקה </w:t>
      </w:r>
      <w:bookmarkStart w:id="2165" w:name="_ETM_Q1_7352650"/>
      <w:bookmarkEnd w:id="2165"/>
      <w:r>
        <w:rPr>
          <w:rFonts w:hint="cs"/>
          <w:rtl/>
        </w:rPr>
        <w:t xml:space="preserve">צריכה להיות מיטבית מאוד, אבל נגיד </w:t>
      </w:r>
      <w:bookmarkStart w:id="2166" w:name="_ETM_Q1_7358900"/>
      <w:bookmarkEnd w:id="2166"/>
      <w:r>
        <w:rPr>
          <w:rFonts w:hint="cs"/>
          <w:rtl/>
        </w:rPr>
        <w:t xml:space="preserve">והכסף הזה הוא כסף משפחתי שרוצים </w:t>
      </w:r>
      <w:r w:rsidR="001155BD">
        <w:rPr>
          <w:rFonts w:hint="cs"/>
          <w:rtl/>
        </w:rPr>
        <w:t xml:space="preserve">להקצות </w:t>
      </w:r>
      <w:bookmarkStart w:id="2167" w:name="_ETM_Q1_7361401"/>
      <w:bookmarkEnd w:id="2167"/>
      <w:r>
        <w:rPr>
          <w:rFonts w:hint="cs"/>
          <w:rtl/>
        </w:rPr>
        <w:t>אותו לטובת דירה עבור היל</w:t>
      </w:r>
      <w:bookmarkStart w:id="2168" w:name="_ETM_Q1_7363150"/>
      <w:bookmarkEnd w:id="2168"/>
      <w:r>
        <w:rPr>
          <w:rFonts w:hint="cs"/>
          <w:rtl/>
        </w:rPr>
        <w:t>ד. יש לצערנו הרבה מקרים שבהם יש הזדמנות</w:t>
      </w:r>
      <w:r w:rsidR="0044481C">
        <w:rPr>
          <w:rFonts w:hint="cs"/>
          <w:rtl/>
        </w:rPr>
        <w:t xml:space="preserve"> ו</w:t>
      </w:r>
      <w:r w:rsidR="001155BD">
        <w:rPr>
          <w:rFonts w:hint="cs"/>
          <w:rtl/>
        </w:rPr>
        <w:t xml:space="preserve">עם הכסף המשפחתי הקיים, </w:t>
      </w:r>
      <w:r w:rsidR="0044481C">
        <w:rPr>
          <w:rFonts w:hint="cs"/>
          <w:rtl/>
        </w:rPr>
        <w:t xml:space="preserve">הקהילה מצטרפת עם תרומות ועם עבודה קהילתית </w:t>
      </w:r>
      <w:r w:rsidR="001155BD">
        <w:rPr>
          <w:rFonts w:hint="cs"/>
          <w:rtl/>
        </w:rPr>
        <w:t>ו</w:t>
      </w:r>
      <w:r w:rsidR="0044481C">
        <w:rPr>
          <w:rFonts w:hint="cs"/>
          <w:rtl/>
        </w:rPr>
        <w:t xml:space="preserve">רוצים </w:t>
      </w:r>
      <w:bookmarkStart w:id="2169" w:name="_ETM_Q1_7382150"/>
      <w:bookmarkEnd w:id="2169"/>
      <w:r w:rsidR="0044481C">
        <w:rPr>
          <w:rFonts w:hint="cs"/>
          <w:rtl/>
        </w:rPr>
        <w:t xml:space="preserve">לרכוש דירה. כשאת רואה מקרה כזה, שהכסף המשפחתי הוא 200,000 </w:t>
      </w:r>
      <w:bookmarkStart w:id="2170" w:name="_ETM_Q1_7390650"/>
      <w:bookmarkEnd w:id="2170"/>
      <w:r w:rsidR="0044481C">
        <w:rPr>
          <w:rFonts w:hint="cs"/>
          <w:rtl/>
        </w:rPr>
        <w:t xml:space="preserve">שקלים והקהילה הביאה עוד </w:t>
      </w:r>
      <w:r w:rsidR="00D72D7D">
        <w:rPr>
          <w:rFonts w:hint="cs"/>
          <w:rtl/>
        </w:rPr>
        <w:t xml:space="preserve">1 </w:t>
      </w:r>
      <w:r w:rsidR="0044481C">
        <w:rPr>
          <w:rFonts w:hint="cs"/>
          <w:rtl/>
        </w:rPr>
        <w:t>מיליון שקלים, ברור שגם הבדיקה שלך תהיה הר</w:t>
      </w:r>
      <w:bookmarkStart w:id="2171" w:name="_ETM_Q1_7395150"/>
      <w:bookmarkEnd w:id="2171"/>
      <w:r w:rsidR="0044481C">
        <w:rPr>
          <w:rFonts w:hint="cs"/>
          <w:rtl/>
        </w:rPr>
        <w:t>בה יותר קלה.</w:t>
      </w:r>
    </w:p>
    <w:p w14:paraId="0549C416" w14:textId="77777777" w:rsidR="001155BD" w:rsidRDefault="001155BD" w:rsidP="0044481C">
      <w:pPr>
        <w:rPr>
          <w:rtl/>
        </w:rPr>
      </w:pPr>
      <w:bookmarkStart w:id="2172" w:name="_ETM_Q1_7384901"/>
      <w:bookmarkEnd w:id="2172"/>
    </w:p>
    <w:p w14:paraId="79F42365" w14:textId="77777777" w:rsidR="001155BD" w:rsidRDefault="001155BD" w:rsidP="001155BD">
      <w:pPr>
        <w:pStyle w:val="af9"/>
        <w:keepNext/>
        <w:rPr>
          <w:rtl/>
        </w:rPr>
      </w:pPr>
      <w:bookmarkStart w:id="2173" w:name="ET_guest_514790_414"/>
      <w:r w:rsidRPr="001155B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15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3"/>
    </w:p>
    <w:p w14:paraId="25FEC002" w14:textId="77777777" w:rsidR="001155BD" w:rsidRDefault="001155BD" w:rsidP="001155BD">
      <w:pPr>
        <w:pStyle w:val="KeepWithNext"/>
        <w:rPr>
          <w:rtl/>
        </w:rPr>
      </w:pPr>
    </w:p>
    <w:p w14:paraId="3918D495" w14:textId="496BA6E1" w:rsidR="0044481C" w:rsidRDefault="0044481C" w:rsidP="0044481C">
      <w:pPr>
        <w:rPr>
          <w:rtl/>
        </w:rPr>
      </w:pPr>
      <w:bookmarkStart w:id="2174" w:name="_ETM_Q1_7385401"/>
      <w:bookmarkStart w:id="2175" w:name="_ETM_Q1_7396900"/>
      <w:bookmarkEnd w:id="2174"/>
      <w:bookmarkEnd w:id="2175"/>
      <w:r>
        <w:rPr>
          <w:rFonts w:hint="cs"/>
          <w:rtl/>
        </w:rPr>
        <w:t>חד</w:t>
      </w:r>
      <w:r w:rsidR="004507BF">
        <w:rPr>
          <w:rFonts w:hint="cs"/>
          <w:rtl/>
        </w:rPr>
        <w:t>-</w:t>
      </w:r>
      <w:r>
        <w:rPr>
          <w:rFonts w:hint="cs"/>
          <w:rtl/>
        </w:rPr>
        <w:t>מ</w:t>
      </w:r>
      <w:bookmarkStart w:id="2176" w:name="_ETM_Q1_7397150"/>
      <w:bookmarkEnd w:id="2176"/>
      <w:r>
        <w:rPr>
          <w:rFonts w:hint="cs"/>
          <w:rtl/>
        </w:rPr>
        <w:t>שמעית, ולכן אמרתי שאני מוכנה ליי</w:t>
      </w:r>
      <w:bookmarkStart w:id="2177" w:name="_ETM_Q1_7399150"/>
      <w:bookmarkEnd w:id="2177"/>
      <w:r>
        <w:rPr>
          <w:rFonts w:hint="cs"/>
          <w:rtl/>
        </w:rPr>
        <w:t>צר מסלולים במסגרת המנהלית.</w:t>
      </w:r>
    </w:p>
    <w:p w14:paraId="08A03964" w14:textId="77777777" w:rsidR="001155BD" w:rsidRDefault="001155BD" w:rsidP="0044481C">
      <w:pPr>
        <w:rPr>
          <w:rtl/>
        </w:rPr>
      </w:pPr>
      <w:bookmarkStart w:id="2178" w:name="_ETM_Q1_7403151"/>
      <w:bookmarkEnd w:id="2178"/>
    </w:p>
    <w:p w14:paraId="25C2D3C5" w14:textId="77777777" w:rsidR="001155BD" w:rsidRDefault="001155BD" w:rsidP="001155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95EF221" w14:textId="07FF90BB" w:rsidR="002A1263" w:rsidRDefault="002A1263" w:rsidP="002A1263">
      <w:pPr>
        <w:pStyle w:val="af6"/>
        <w:keepNext/>
        <w:rPr>
          <w:rtl/>
        </w:rPr>
      </w:pPr>
      <w:bookmarkStart w:id="2179" w:name="ET_yor_5069_507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132A03A9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3E42F985" w14:textId="77777777" w:rsidR="0044481C" w:rsidRDefault="0044481C" w:rsidP="0044481C">
      <w:pPr>
        <w:rPr>
          <w:rtl/>
        </w:rPr>
      </w:pPr>
      <w:bookmarkStart w:id="2180" w:name="_ETM_Q1_7403401"/>
      <w:bookmarkStart w:id="2181" w:name="_ETM_Q1_7403651"/>
      <w:bookmarkStart w:id="2182" w:name="_ETM_Q1_7401150"/>
      <w:bookmarkEnd w:id="2180"/>
      <w:bookmarkEnd w:id="2181"/>
      <w:bookmarkEnd w:id="2182"/>
      <w:r>
        <w:rPr>
          <w:rFonts w:hint="cs"/>
          <w:rtl/>
        </w:rPr>
        <w:t>המסלולים הם במסגרת מנהלית או תקנות?</w:t>
      </w:r>
    </w:p>
    <w:p w14:paraId="2A6B2BB3" w14:textId="77777777" w:rsidR="001155BD" w:rsidRDefault="001155BD" w:rsidP="0044481C">
      <w:pPr>
        <w:rPr>
          <w:rtl/>
        </w:rPr>
      </w:pPr>
      <w:bookmarkStart w:id="2183" w:name="_ETM_Q1_7407151"/>
      <w:bookmarkEnd w:id="2183"/>
    </w:p>
    <w:p w14:paraId="6C783755" w14:textId="77777777" w:rsidR="001155BD" w:rsidRDefault="001155BD" w:rsidP="001155BD">
      <w:pPr>
        <w:pStyle w:val="af9"/>
        <w:keepNext/>
        <w:rPr>
          <w:rtl/>
        </w:rPr>
      </w:pPr>
      <w:bookmarkStart w:id="2184" w:name="ET_guest_514790_416"/>
      <w:r w:rsidRPr="001155B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15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4"/>
    </w:p>
    <w:p w14:paraId="5AEFB8C1" w14:textId="77777777" w:rsidR="001155BD" w:rsidRDefault="001155BD" w:rsidP="001155BD">
      <w:pPr>
        <w:pStyle w:val="KeepWithNext"/>
        <w:rPr>
          <w:rtl/>
        </w:rPr>
      </w:pPr>
    </w:p>
    <w:p w14:paraId="398FAE23" w14:textId="77777777" w:rsidR="0044481C" w:rsidRDefault="0044481C" w:rsidP="001155BD">
      <w:pPr>
        <w:rPr>
          <w:rtl/>
        </w:rPr>
      </w:pPr>
      <w:bookmarkStart w:id="2185" w:name="_ETM_Q1_7407401"/>
      <w:bookmarkEnd w:id="2185"/>
      <w:r>
        <w:rPr>
          <w:rFonts w:hint="cs"/>
          <w:rtl/>
        </w:rPr>
        <w:t>מ</w:t>
      </w:r>
      <w:bookmarkStart w:id="2186" w:name="_ETM_Q1_7403900"/>
      <w:bookmarkEnd w:id="2186"/>
      <w:r>
        <w:rPr>
          <w:rFonts w:hint="cs"/>
          <w:rtl/>
        </w:rPr>
        <w:t>סגרת מנהלית. הת</w:t>
      </w:r>
      <w:bookmarkStart w:id="2187" w:name="_ETM_Q1_7404900"/>
      <w:bookmarkEnd w:id="2187"/>
      <w:r>
        <w:rPr>
          <w:rFonts w:hint="cs"/>
          <w:rtl/>
        </w:rPr>
        <w:t>קנות יקבעו באילו עסקאות לא צריך בכלל לבוא ולקבל אישור, א</w:t>
      </w:r>
      <w:bookmarkStart w:id="2188" w:name="_ETM_Q1_7409150"/>
      <w:bookmarkEnd w:id="2188"/>
      <w:r>
        <w:rPr>
          <w:rFonts w:hint="cs"/>
          <w:rtl/>
        </w:rPr>
        <w:t xml:space="preserve">בל כפי שאמרתי עוד לא עשינו את עבודת העומק על התקנות, </w:t>
      </w:r>
      <w:r w:rsidR="001155BD">
        <w:rPr>
          <w:rFonts w:hint="cs"/>
          <w:rtl/>
        </w:rPr>
        <w:t>אבל</w:t>
      </w:r>
      <w:r>
        <w:rPr>
          <w:rFonts w:hint="cs"/>
          <w:rtl/>
        </w:rPr>
        <w:t xml:space="preserve"> ל</w:t>
      </w:r>
      <w:bookmarkStart w:id="2189" w:name="_ETM_Q1_7411900"/>
      <w:bookmarkEnd w:id="2189"/>
      <w:r>
        <w:rPr>
          <w:rFonts w:hint="cs"/>
          <w:rtl/>
        </w:rPr>
        <w:t>א ראינו בעיני רוחנו שעסקאות מקרקעין לא יקבלו אישור.</w:t>
      </w:r>
    </w:p>
    <w:p w14:paraId="58184F60" w14:textId="77777777" w:rsidR="001155BD" w:rsidRDefault="001155BD" w:rsidP="0044481C">
      <w:pPr>
        <w:rPr>
          <w:rtl/>
        </w:rPr>
      </w:pPr>
      <w:bookmarkStart w:id="2190" w:name="_ETM_Q1_7418151"/>
      <w:bookmarkEnd w:id="2190"/>
    </w:p>
    <w:p w14:paraId="11E19D2B" w14:textId="77777777" w:rsidR="001155BD" w:rsidRDefault="001155BD" w:rsidP="001155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C8B7A63" w14:textId="016ED3C3" w:rsidR="002A1263" w:rsidRDefault="002A1263" w:rsidP="002A1263">
      <w:pPr>
        <w:pStyle w:val="af6"/>
        <w:keepNext/>
        <w:rPr>
          <w:rtl/>
        </w:rPr>
      </w:pPr>
      <w:bookmarkStart w:id="2191" w:name="ET_yor_5069_506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14:paraId="4E88CB5E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1757269B" w14:textId="78EFFCDB" w:rsidR="0044481C" w:rsidRDefault="0044481C" w:rsidP="0044481C">
      <w:pPr>
        <w:rPr>
          <w:rtl/>
        </w:rPr>
      </w:pPr>
      <w:bookmarkStart w:id="2192" w:name="_ETM_Q1_7418401"/>
      <w:bookmarkStart w:id="2193" w:name="_ETM_Q1_7418651"/>
      <w:bookmarkStart w:id="2194" w:name="_ETM_Q1_7415650"/>
      <w:bookmarkEnd w:id="2192"/>
      <w:bookmarkEnd w:id="2193"/>
      <w:bookmarkEnd w:id="2194"/>
      <w:r>
        <w:rPr>
          <w:rFonts w:hint="cs"/>
          <w:rtl/>
        </w:rPr>
        <w:t>ל</w:t>
      </w:r>
      <w:bookmarkStart w:id="2195" w:name="_ETM_Q1_7416150"/>
      <w:bookmarkEnd w:id="2195"/>
      <w:r>
        <w:rPr>
          <w:rFonts w:hint="cs"/>
          <w:rtl/>
        </w:rPr>
        <w:t>א, לגמרי לא לקבל אישור</w:t>
      </w:r>
      <w:r w:rsidR="004507BF">
        <w:rPr>
          <w:rFonts w:hint="cs"/>
          <w:rtl/>
        </w:rPr>
        <w:t xml:space="preserve"> </w:t>
      </w:r>
      <w:r w:rsidR="004507BF">
        <w:rPr>
          <w:rtl/>
        </w:rPr>
        <w:t>–</w:t>
      </w:r>
      <w:r>
        <w:rPr>
          <w:rFonts w:hint="cs"/>
          <w:rtl/>
        </w:rPr>
        <w:t xml:space="preserve"> </w:t>
      </w:r>
      <w:r w:rsidR="004507BF">
        <w:rPr>
          <w:rFonts w:hint="cs"/>
          <w:rtl/>
        </w:rPr>
        <w:t xml:space="preserve">לזה </w:t>
      </w:r>
      <w:r>
        <w:rPr>
          <w:rFonts w:hint="cs"/>
          <w:rtl/>
        </w:rPr>
        <w:t>גם אני לא מסכים.</w:t>
      </w:r>
    </w:p>
    <w:p w14:paraId="0570D3B1" w14:textId="77777777" w:rsidR="001155BD" w:rsidRDefault="001155BD" w:rsidP="0044481C">
      <w:pPr>
        <w:rPr>
          <w:rtl/>
        </w:rPr>
      </w:pPr>
      <w:bookmarkStart w:id="2196" w:name="_ETM_Q1_7421901"/>
      <w:bookmarkEnd w:id="2196"/>
    </w:p>
    <w:p w14:paraId="5475D66F" w14:textId="77777777" w:rsidR="001155BD" w:rsidRDefault="001155BD" w:rsidP="001155BD">
      <w:pPr>
        <w:pStyle w:val="a4"/>
        <w:keepNext/>
        <w:rPr>
          <w:rtl/>
        </w:rPr>
      </w:pPr>
      <w:bookmarkStart w:id="2197" w:name="ET_speaker_נועה_ברודסקי_לוי_418"/>
      <w:r w:rsidRPr="001155BD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15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14:paraId="47B055D0" w14:textId="77777777" w:rsidR="001155BD" w:rsidRDefault="001155BD" w:rsidP="001155BD">
      <w:pPr>
        <w:pStyle w:val="KeepWithNext"/>
        <w:rPr>
          <w:rtl/>
        </w:rPr>
      </w:pPr>
    </w:p>
    <w:p w14:paraId="52D8DF35" w14:textId="77777777" w:rsidR="0044481C" w:rsidRDefault="0044481C" w:rsidP="0044481C">
      <w:pPr>
        <w:rPr>
          <w:rtl/>
        </w:rPr>
      </w:pPr>
      <w:bookmarkStart w:id="2198" w:name="_ETM_Q1_7422151"/>
      <w:bookmarkEnd w:id="2198"/>
      <w:r>
        <w:rPr>
          <w:rFonts w:hint="cs"/>
          <w:rtl/>
        </w:rPr>
        <w:t>השאל</w:t>
      </w:r>
      <w:bookmarkStart w:id="2199" w:name="_ETM_Q1_7418900"/>
      <w:bookmarkStart w:id="2200" w:name="_ETM_Q1_7419150"/>
      <w:bookmarkEnd w:id="2199"/>
      <w:bookmarkEnd w:id="2200"/>
      <w:r>
        <w:rPr>
          <w:rFonts w:hint="cs"/>
          <w:rtl/>
        </w:rPr>
        <w:t xml:space="preserve">ה </w:t>
      </w:r>
      <w:bookmarkStart w:id="2201" w:name="_ETM_Q1_7419400"/>
      <w:bookmarkEnd w:id="2201"/>
      <w:r>
        <w:rPr>
          <w:rFonts w:hint="cs"/>
          <w:rtl/>
        </w:rPr>
        <w:t xml:space="preserve">אם </w:t>
      </w:r>
      <w:bookmarkStart w:id="2202" w:name="_ETM_Q1_7419650"/>
      <w:bookmarkEnd w:id="2202"/>
      <w:r>
        <w:rPr>
          <w:rFonts w:hint="cs"/>
          <w:rtl/>
        </w:rPr>
        <w:t>היה אפשר להבנות את זה בצורה כזו שאפשר לקבל איזשהו אישור</w:t>
      </w:r>
      <w:bookmarkStart w:id="2203" w:name="_ETM_Q1_7422400"/>
      <w:bookmarkEnd w:id="2203"/>
      <w:r>
        <w:rPr>
          <w:rFonts w:hint="cs"/>
          <w:rtl/>
        </w:rPr>
        <w:t>, משהו שיזרז את ההליכים.</w:t>
      </w:r>
    </w:p>
    <w:p w14:paraId="64F7DB81" w14:textId="77777777" w:rsidR="001155BD" w:rsidRDefault="001155BD" w:rsidP="0044481C">
      <w:pPr>
        <w:rPr>
          <w:rtl/>
        </w:rPr>
      </w:pPr>
      <w:bookmarkStart w:id="2204" w:name="_ETM_Q1_7427152"/>
      <w:bookmarkEnd w:id="2204"/>
    </w:p>
    <w:p w14:paraId="13ACC93F" w14:textId="77777777" w:rsidR="001155BD" w:rsidRDefault="001155BD" w:rsidP="001155BD">
      <w:pPr>
        <w:pStyle w:val="af9"/>
        <w:keepNext/>
        <w:rPr>
          <w:rtl/>
        </w:rPr>
      </w:pPr>
      <w:bookmarkStart w:id="2205" w:name="ET_guest_514790_419"/>
      <w:r w:rsidRPr="001155B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15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5"/>
    </w:p>
    <w:p w14:paraId="66B12025" w14:textId="77777777" w:rsidR="001155BD" w:rsidRDefault="001155BD" w:rsidP="001155BD">
      <w:pPr>
        <w:pStyle w:val="KeepWithNext"/>
        <w:rPr>
          <w:rtl/>
        </w:rPr>
      </w:pPr>
    </w:p>
    <w:p w14:paraId="342B165D" w14:textId="7B3B47A9" w:rsidR="0044481C" w:rsidRDefault="0044481C" w:rsidP="001155BD">
      <w:pPr>
        <w:rPr>
          <w:rtl/>
        </w:rPr>
      </w:pPr>
      <w:bookmarkStart w:id="2206" w:name="_ETM_Q1_7427651"/>
      <w:bookmarkStart w:id="2207" w:name="_ETM_Q1_7425151"/>
      <w:bookmarkStart w:id="2208" w:name="_ETM_Q1_7425400"/>
      <w:bookmarkEnd w:id="2206"/>
      <w:bookmarkEnd w:id="2207"/>
      <w:bookmarkEnd w:id="2208"/>
      <w:r>
        <w:rPr>
          <w:rFonts w:hint="cs"/>
          <w:rtl/>
        </w:rPr>
        <w:t>שוב</w:t>
      </w:r>
      <w:r w:rsidR="004507BF">
        <w:rPr>
          <w:rFonts w:hint="cs"/>
          <w:rtl/>
        </w:rPr>
        <w:t>,</w:t>
      </w:r>
      <w:r>
        <w:rPr>
          <w:rFonts w:hint="cs"/>
          <w:rtl/>
        </w:rPr>
        <w:t xml:space="preserve"> בעיניי, כמו שאני רו</w:t>
      </w:r>
      <w:bookmarkStart w:id="2209" w:name="_ETM_Q1_7427900"/>
      <w:bookmarkEnd w:id="2209"/>
      <w:r>
        <w:rPr>
          <w:rFonts w:hint="cs"/>
          <w:rtl/>
        </w:rPr>
        <w:t xml:space="preserve">אה את הדברים במגבלות שלנו, לתת אישור עקרוני ואז </w:t>
      </w:r>
      <w:bookmarkStart w:id="2210" w:name="_ETM_Q1_7431400"/>
      <w:bookmarkEnd w:id="2210"/>
      <w:r>
        <w:rPr>
          <w:rFonts w:hint="cs"/>
          <w:rtl/>
        </w:rPr>
        <w:t xml:space="preserve">אישור בפועל זה רק </w:t>
      </w:r>
      <w:r w:rsidR="001155BD">
        <w:rPr>
          <w:rFonts w:hint="cs"/>
          <w:rtl/>
        </w:rPr>
        <w:t xml:space="preserve">יוסיף עוד שלבים </w:t>
      </w:r>
      <w:r>
        <w:rPr>
          <w:rFonts w:hint="cs"/>
          <w:rtl/>
        </w:rPr>
        <w:t>בדרך.</w:t>
      </w:r>
    </w:p>
    <w:p w14:paraId="7405CF57" w14:textId="77777777" w:rsidR="001155BD" w:rsidRDefault="001155BD" w:rsidP="0044481C">
      <w:pPr>
        <w:rPr>
          <w:rtl/>
        </w:rPr>
      </w:pPr>
      <w:bookmarkStart w:id="2211" w:name="_ETM_Q1_7434151"/>
      <w:bookmarkEnd w:id="2211"/>
    </w:p>
    <w:p w14:paraId="1DF0297B" w14:textId="77777777" w:rsidR="001155BD" w:rsidRDefault="001155BD" w:rsidP="001155BD">
      <w:pPr>
        <w:pStyle w:val="af9"/>
        <w:keepNext/>
        <w:rPr>
          <w:rtl/>
        </w:rPr>
      </w:pPr>
      <w:bookmarkStart w:id="2212" w:name="ET_guest_709739_420"/>
      <w:r w:rsidRPr="001155BD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115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2"/>
    </w:p>
    <w:p w14:paraId="21740450" w14:textId="77777777" w:rsidR="001155BD" w:rsidRDefault="001155BD" w:rsidP="001155BD">
      <w:pPr>
        <w:pStyle w:val="KeepWithNext"/>
        <w:rPr>
          <w:rtl/>
        </w:rPr>
      </w:pPr>
    </w:p>
    <w:p w14:paraId="7AD6467A" w14:textId="77777777" w:rsidR="0044481C" w:rsidRDefault="0044481C" w:rsidP="0044481C">
      <w:pPr>
        <w:rPr>
          <w:rtl/>
        </w:rPr>
      </w:pPr>
      <w:bookmarkStart w:id="2213" w:name="_ETM_Q1_7434651"/>
      <w:bookmarkStart w:id="2214" w:name="_ETM_Q1_7434150"/>
      <w:bookmarkEnd w:id="2213"/>
      <w:bookmarkEnd w:id="2214"/>
      <w:r>
        <w:rPr>
          <w:rFonts w:hint="cs"/>
          <w:rtl/>
        </w:rPr>
        <w:t xml:space="preserve">זה </w:t>
      </w:r>
      <w:bookmarkStart w:id="2215" w:name="_ETM_Q1_7434400"/>
      <w:bookmarkEnd w:id="2215"/>
      <w:r>
        <w:rPr>
          <w:rFonts w:hint="cs"/>
          <w:rtl/>
        </w:rPr>
        <w:t>להפעיל את המערכת פעמיי</w:t>
      </w:r>
      <w:bookmarkStart w:id="2216" w:name="_ETM_Q1_7435150"/>
      <w:bookmarkEnd w:id="2216"/>
      <w:r>
        <w:rPr>
          <w:rFonts w:hint="cs"/>
          <w:rtl/>
        </w:rPr>
        <w:t>ם.</w:t>
      </w:r>
    </w:p>
    <w:p w14:paraId="095AB939" w14:textId="77777777" w:rsidR="0044481C" w:rsidRDefault="0044481C" w:rsidP="0044481C">
      <w:pPr>
        <w:rPr>
          <w:rtl/>
        </w:rPr>
      </w:pPr>
      <w:bookmarkStart w:id="2217" w:name="_ETM_Q1_7445900"/>
      <w:bookmarkEnd w:id="2217"/>
    </w:p>
    <w:p w14:paraId="74B28E04" w14:textId="77777777" w:rsidR="0044481C" w:rsidRDefault="0044481C" w:rsidP="004448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F61E753" w14:textId="469F72FE" w:rsidR="002A1263" w:rsidRDefault="002A1263" w:rsidP="002A1263">
      <w:pPr>
        <w:pStyle w:val="af6"/>
        <w:keepNext/>
        <w:rPr>
          <w:rtl/>
        </w:rPr>
      </w:pPr>
      <w:bookmarkStart w:id="2218" w:name="ET_yor_5069_505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14:paraId="4CA117FB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00FF2D90" w14:textId="77777777" w:rsidR="0044481C" w:rsidRDefault="0044481C" w:rsidP="001155BD">
      <w:pPr>
        <w:rPr>
          <w:rtl/>
        </w:rPr>
      </w:pPr>
      <w:bookmarkStart w:id="2219" w:name="_ETM_Q1_7446150"/>
      <w:bookmarkEnd w:id="2219"/>
      <w:r>
        <w:rPr>
          <w:rFonts w:hint="cs"/>
          <w:rtl/>
        </w:rPr>
        <w:t>א</w:t>
      </w:r>
      <w:bookmarkStart w:id="2220" w:name="_ETM_Q1_7435900"/>
      <w:bookmarkEnd w:id="2220"/>
      <w:r>
        <w:rPr>
          <w:rFonts w:hint="cs"/>
          <w:rtl/>
        </w:rPr>
        <w:t xml:space="preserve">ני </w:t>
      </w:r>
      <w:r w:rsidR="001155BD">
        <w:rPr>
          <w:rFonts w:hint="cs"/>
          <w:rtl/>
        </w:rPr>
        <w:t>נוטה</w:t>
      </w:r>
      <w:r>
        <w:rPr>
          <w:rFonts w:hint="cs"/>
          <w:rtl/>
        </w:rPr>
        <w:t xml:space="preserve"> להסכים לזה</w:t>
      </w:r>
      <w:r w:rsidR="001155BD">
        <w:rPr>
          <w:rFonts w:hint="cs"/>
          <w:rtl/>
        </w:rPr>
        <w:t>,</w:t>
      </w:r>
      <w:r>
        <w:rPr>
          <w:rFonts w:hint="cs"/>
          <w:rtl/>
        </w:rPr>
        <w:t xml:space="preserve"> אם אני יודע והייתי רואה מ</w:t>
      </w:r>
      <w:bookmarkStart w:id="2221" w:name="_ETM_Q1_7440150"/>
      <w:bookmarkEnd w:id="2221"/>
      <w:r>
        <w:rPr>
          <w:rFonts w:hint="cs"/>
          <w:rtl/>
        </w:rPr>
        <w:t xml:space="preserve">ול עיניי את הנהלים שכן מתייחסים </w:t>
      </w:r>
      <w:bookmarkStart w:id="2222" w:name="_ETM_Q1_7444150"/>
      <w:bookmarkEnd w:id="2222"/>
      <w:r>
        <w:rPr>
          <w:rFonts w:hint="cs"/>
          <w:rtl/>
        </w:rPr>
        <w:t xml:space="preserve">לצורות שונות ולמעשה מאפשרים את הפרה-רולינג באופן טבעי ולא כאקט סטטוטורי. </w:t>
      </w:r>
    </w:p>
    <w:p w14:paraId="58839566" w14:textId="77777777" w:rsidR="001155BD" w:rsidRDefault="001155BD" w:rsidP="0044481C">
      <w:pPr>
        <w:rPr>
          <w:rtl/>
        </w:rPr>
      </w:pPr>
      <w:bookmarkStart w:id="2223" w:name="_ETM_Q1_7459901"/>
      <w:bookmarkEnd w:id="2223"/>
    </w:p>
    <w:p w14:paraId="4B074AB7" w14:textId="77777777" w:rsidR="001155BD" w:rsidRDefault="001155BD" w:rsidP="001155BD">
      <w:pPr>
        <w:pStyle w:val="af9"/>
        <w:keepNext/>
        <w:rPr>
          <w:rtl/>
        </w:rPr>
      </w:pPr>
      <w:bookmarkStart w:id="2224" w:name="ET_guest_514790_421"/>
      <w:r w:rsidRPr="001155BD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115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14:paraId="71CA198E" w14:textId="77777777" w:rsidR="001155BD" w:rsidRDefault="001155BD" w:rsidP="001155BD">
      <w:pPr>
        <w:pStyle w:val="KeepWithNext"/>
        <w:rPr>
          <w:rtl/>
        </w:rPr>
      </w:pPr>
    </w:p>
    <w:p w14:paraId="71435CEF" w14:textId="77777777" w:rsidR="0044481C" w:rsidRDefault="0044481C" w:rsidP="0044481C">
      <w:pPr>
        <w:rPr>
          <w:rtl/>
        </w:rPr>
      </w:pPr>
      <w:bookmarkStart w:id="2225" w:name="_ETM_Q1_7460401"/>
      <w:bookmarkStart w:id="2226" w:name="_ETM_Q1_7460651"/>
      <w:bookmarkStart w:id="2227" w:name="_ETM_Q1_7460901"/>
      <w:bookmarkEnd w:id="2225"/>
      <w:bookmarkEnd w:id="2226"/>
      <w:bookmarkEnd w:id="2227"/>
      <w:r>
        <w:rPr>
          <w:rFonts w:hint="cs"/>
          <w:rtl/>
        </w:rPr>
        <w:t>ה</w:t>
      </w:r>
      <w:bookmarkStart w:id="2228" w:name="_ETM_Q1_7457900"/>
      <w:bookmarkEnd w:id="2228"/>
      <w:r>
        <w:rPr>
          <w:rFonts w:hint="cs"/>
          <w:rtl/>
        </w:rPr>
        <w:t>נ</w:t>
      </w:r>
      <w:bookmarkStart w:id="2229" w:name="_ETM_Q1_7458150"/>
      <w:bookmarkStart w:id="2230" w:name="_ETM_Q1_7458400"/>
      <w:bookmarkEnd w:id="2229"/>
      <w:bookmarkEnd w:id="2230"/>
      <w:r>
        <w:rPr>
          <w:rFonts w:hint="cs"/>
          <w:rtl/>
        </w:rPr>
        <w:t>הלים יהיו בעבודה, כי ברגע שתאשרו לנו את החוק, אנחנו נתכ</w:t>
      </w:r>
      <w:bookmarkStart w:id="2231" w:name="_ETM_Q1_7460900"/>
      <w:bookmarkEnd w:id="2231"/>
      <w:r>
        <w:rPr>
          <w:rFonts w:hint="cs"/>
          <w:rtl/>
        </w:rPr>
        <w:t xml:space="preserve">נס לעבודה במועצת המנהלים גם עם הליכי היוועצות, אבל היום אין לי אפשרות </w:t>
      </w:r>
      <w:bookmarkStart w:id="2232" w:name="_ETM_Q1_7454650"/>
      <w:bookmarkEnd w:id="2232"/>
      <w:r>
        <w:rPr>
          <w:rFonts w:hint="cs"/>
          <w:rtl/>
        </w:rPr>
        <w:t>לייצר את זה כי כל הבקשות</w:t>
      </w:r>
      <w:bookmarkStart w:id="2233" w:name="_ETM_Q1_7465150"/>
      <w:bookmarkEnd w:id="2233"/>
      <w:r>
        <w:rPr>
          <w:rFonts w:hint="cs"/>
          <w:rtl/>
        </w:rPr>
        <w:t xml:space="preserve"> מוגשות לבית המשפט. בעתיד, הכוונה היא שה</w:t>
      </w:r>
      <w:bookmarkStart w:id="2234" w:name="_ETM_Q1_7468150"/>
      <w:bookmarkEnd w:id="2234"/>
      <w:r>
        <w:rPr>
          <w:rFonts w:hint="cs"/>
          <w:rtl/>
        </w:rPr>
        <w:t>בקשות יוגשו אליי, ואז אפשר יהיה להבנות בתוך הבקשה גם את המקרים האלה שי</w:t>
      </w:r>
      <w:bookmarkStart w:id="2235" w:name="_ETM_Q1_7471650"/>
      <w:bookmarkEnd w:id="2235"/>
      <w:r>
        <w:rPr>
          <w:rFonts w:hint="cs"/>
          <w:rtl/>
        </w:rPr>
        <w:t xml:space="preserve">יכנסו לבחינה מהירה יותר. </w:t>
      </w:r>
      <w:bookmarkStart w:id="2236" w:name="_ETM_Q1_7474150"/>
      <w:bookmarkEnd w:id="2236"/>
      <w:r>
        <w:rPr>
          <w:rFonts w:hint="cs"/>
          <w:rtl/>
        </w:rPr>
        <w:t>י</w:t>
      </w:r>
      <w:bookmarkStart w:id="2237" w:name="_ETM_Q1_7474400"/>
      <w:bookmarkEnd w:id="2237"/>
      <w:r>
        <w:rPr>
          <w:rFonts w:hint="cs"/>
          <w:rtl/>
        </w:rPr>
        <w:t>כול להי</w:t>
      </w:r>
      <w:bookmarkStart w:id="2238" w:name="_ETM_Q1_7474650"/>
      <w:bookmarkEnd w:id="2238"/>
      <w:r>
        <w:rPr>
          <w:rFonts w:hint="cs"/>
          <w:rtl/>
        </w:rPr>
        <w:t xml:space="preserve">ות שזה יהיה פשוט </w:t>
      </w:r>
      <w:bookmarkStart w:id="2239" w:name="_ETM_Q1_7475150"/>
      <w:bookmarkEnd w:id="2239"/>
      <w:r>
        <w:rPr>
          <w:rFonts w:hint="cs"/>
          <w:rtl/>
        </w:rPr>
        <w:t>ויכול להיות שיתברר שלא.</w:t>
      </w:r>
    </w:p>
    <w:p w14:paraId="405142DF" w14:textId="77777777" w:rsidR="0044481C" w:rsidRDefault="0044481C" w:rsidP="0044481C">
      <w:pPr>
        <w:rPr>
          <w:rtl/>
        </w:rPr>
      </w:pPr>
    </w:p>
    <w:p w14:paraId="145BC5B7" w14:textId="77777777" w:rsidR="0044481C" w:rsidRDefault="0044481C" w:rsidP="004448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40" w:name="_ETM_Q1_7478900"/>
      <w:bookmarkStart w:id="2241" w:name="_ETM_Q1_7479900"/>
      <w:bookmarkEnd w:id="2240"/>
      <w:bookmarkEnd w:id="2241"/>
    </w:p>
    <w:p w14:paraId="12ED2526" w14:textId="6F70035E" w:rsidR="002A1263" w:rsidRDefault="002A1263" w:rsidP="002A1263">
      <w:pPr>
        <w:pStyle w:val="af6"/>
        <w:keepNext/>
        <w:rPr>
          <w:rtl/>
        </w:rPr>
      </w:pPr>
      <w:bookmarkStart w:id="2242" w:name="ET_yor_5069_504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14:paraId="38278FBE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1FBCBE72" w14:textId="77777777" w:rsidR="0044481C" w:rsidRDefault="0044481C" w:rsidP="0044481C">
      <w:pPr>
        <w:rPr>
          <w:rtl/>
        </w:rPr>
      </w:pPr>
      <w:bookmarkStart w:id="2243" w:name="_ETM_Q1_7480150"/>
      <w:bookmarkEnd w:id="2243"/>
      <w:r>
        <w:rPr>
          <w:rFonts w:hint="cs"/>
          <w:rtl/>
        </w:rPr>
        <w:t>בסדר. בואו נשלים את הנוסח.</w:t>
      </w:r>
      <w:bookmarkStart w:id="2244" w:name="_ETM_Q1_7481900"/>
      <w:bookmarkEnd w:id="2244"/>
    </w:p>
    <w:p w14:paraId="26E2E166" w14:textId="77777777" w:rsidR="0044481C" w:rsidRDefault="0044481C" w:rsidP="0044481C">
      <w:pPr>
        <w:rPr>
          <w:rtl/>
        </w:rPr>
      </w:pPr>
      <w:bookmarkStart w:id="2245" w:name="_ETM_Q1_7484150"/>
      <w:bookmarkEnd w:id="2245"/>
    </w:p>
    <w:p w14:paraId="68EDD28E" w14:textId="77777777" w:rsidR="0044481C" w:rsidRDefault="0044481C" w:rsidP="0044481C">
      <w:pPr>
        <w:pStyle w:val="a4"/>
        <w:keepNext/>
        <w:rPr>
          <w:rtl/>
        </w:rPr>
      </w:pPr>
      <w:bookmarkStart w:id="2246" w:name="ET_speaker_ורד_וינדמן_207"/>
      <w:r w:rsidRPr="0044481C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44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06B37CE3" w14:textId="77777777" w:rsidR="0044481C" w:rsidRDefault="0044481C" w:rsidP="0044481C">
      <w:pPr>
        <w:pStyle w:val="KeepWithNext"/>
        <w:rPr>
          <w:rtl/>
        </w:rPr>
      </w:pPr>
    </w:p>
    <w:p w14:paraId="2ECAC823" w14:textId="64D4BDB5" w:rsidR="0044481C" w:rsidRDefault="0044481C" w:rsidP="0044481C">
      <w:pPr>
        <w:rPr>
          <w:rtl/>
        </w:rPr>
      </w:pPr>
      <w:bookmarkStart w:id="2247" w:name="_ETM_Q1_7487400"/>
      <w:bookmarkEnd w:id="2247"/>
      <w:r>
        <w:rPr>
          <w:rFonts w:hint="cs"/>
          <w:rtl/>
        </w:rPr>
        <w:t>אגיד שוב למען הפרוטוקול, המחיקה של הקטין</w:t>
      </w:r>
      <w:bookmarkStart w:id="2248" w:name="_ETM_Q1_7491650"/>
      <w:bookmarkEnd w:id="2248"/>
      <w:r>
        <w:rPr>
          <w:rFonts w:hint="cs"/>
          <w:rtl/>
        </w:rPr>
        <w:t xml:space="preserve">, אפילו באופן מילולי, זה - - - </w:t>
      </w:r>
    </w:p>
    <w:p w14:paraId="346CBEFB" w14:textId="77777777" w:rsidR="001155BD" w:rsidRDefault="001155BD" w:rsidP="0044481C">
      <w:pPr>
        <w:rPr>
          <w:rtl/>
        </w:rPr>
      </w:pPr>
      <w:bookmarkStart w:id="2249" w:name="_ETM_Q1_7496901"/>
      <w:bookmarkEnd w:id="2249"/>
    </w:p>
    <w:p w14:paraId="2D8BE2AA" w14:textId="77777777" w:rsidR="001155BD" w:rsidRDefault="001155BD" w:rsidP="001155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1B31E26" w14:textId="21AFDF80" w:rsidR="002A1263" w:rsidRDefault="002A1263" w:rsidP="002A1263">
      <w:pPr>
        <w:pStyle w:val="af6"/>
        <w:keepNext/>
        <w:rPr>
          <w:rtl/>
        </w:rPr>
      </w:pPr>
      <w:bookmarkStart w:id="2250" w:name="ET_yor_5069_503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"/>
    </w:p>
    <w:p w14:paraId="21812FD7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6A835A1D" w14:textId="77777777" w:rsidR="0044481C" w:rsidRDefault="0044481C" w:rsidP="0044481C">
      <w:pPr>
        <w:rPr>
          <w:rtl/>
        </w:rPr>
      </w:pPr>
      <w:bookmarkStart w:id="2251" w:name="_ETM_Q1_7497151"/>
      <w:bookmarkStart w:id="2252" w:name="_ETM_Q1_7494650"/>
      <w:bookmarkStart w:id="2253" w:name="_ETM_Q1_7494900"/>
      <w:bookmarkEnd w:id="2251"/>
      <w:bookmarkEnd w:id="2252"/>
      <w:bookmarkEnd w:id="2253"/>
      <w:r>
        <w:rPr>
          <w:rFonts w:hint="cs"/>
          <w:rtl/>
        </w:rPr>
        <w:t xml:space="preserve">שגבירתי לא </w:t>
      </w:r>
      <w:bookmarkStart w:id="2254" w:name="_ETM_Q1_7496650"/>
      <w:bookmarkEnd w:id="2254"/>
      <w:r>
        <w:rPr>
          <w:rFonts w:hint="cs"/>
          <w:rtl/>
        </w:rPr>
        <w:t>תחזור על עצמה בבקשה.</w:t>
      </w:r>
    </w:p>
    <w:p w14:paraId="4C24F9E1" w14:textId="77777777" w:rsidR="0044481C" w:rsidRDefault="0044481C" w:rsidP="0044481C">
      <w:pPr>
        <w:rPr>
          <w:rtl/>
        </w:rPr>
      </w:pPr>
    </w:p>
    <w:p w14:paraId="4193036E" w14:textId="77777777" w:rsidR="001155BD" w:rsidRDefault="001155BD" w:rsidP="001155BD">
      <w:pPr>
        <w:pStyle w:val="a4"/>
        <w:keepNext/>
        <w:rPr>
          <w:rtl/>
        </w:rPr>
      </w:pPr>
      <w:bookmarkStart w:id="2255" w:name="_ETM_Q1_7501152"/>
      <w:bookmarkEnd w:id="2255"/>
      <w:r w:rsidRPr="0044481C">
        <w:rPr>
          <w:rStyle w:val="TagStyle"/>
          <w:rtl/>
        </w:rPr>
        <w:t xml:space="preserve">&lt;&lt; דובר &gt;&gt; </w:t>
      </w:r>
      <w:r>
        <w:rPr>
          <w:rtl/>
        </w:rPr>
        <w:t>ורד וינדמן:</w:t>
      </w:r>
      <w:r w:rsidRPr="0044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F772DF" w14:textId="77777777" w:rsidR="001155BD" w:rsidRDefault="001155BD" w:rsidP="0044481C">
      <w:pPr>
        <w:rPr>
          <w:rtl/>
        </w:rPr>
      </w:pPr>
    </w:p>
    <w:p w14:paraId="12FE9BAC" w14:textId="22F9BCEE" w:rsidR="0044481C" w:rsidRDefault="0044481C" w:rsidP="0044481C">
      <w:pPr>
        <w:rPr>
          <w:rtl/>
        </w:rPr>
      </w:pPr>
      <w:r>
        <w:rPr>
          <w:rFonts w:hint="cs"/>
          <w:rtl/>
        </w:rPr>
        <w:t xml:space="preserve">אציע משהו </w:t>
      </w:r>
      <w:r>
        <w:rPr>
          <w:rtl/>
        </w:rPr>
        <w:t>–</w:t>
      </w:r>
      <w:r>
        <w:rPr>
          <w:rFonts w:hint="cs"/>
          <w:rtl/>
        </w:rPr>
        <w:t xml:space="preserve"> אמרו </w:t>
      </w:r>
      <w:r w:rsidR="004507BF">
        <w:rPr>
          <w:rFonts w:hint="cs"/>
          <w:rtl/>
        </w:rPr>
        <w:t xml:space="preserve">נציגי </w:t>
      </w:r>
      <w:r>
        <w:rPr>
          <w:rFonts w:hint="cs"/>
          <w:rtl/>
        </w:rPr>
        <w:t xml:space="preserve">האפוטרופוס הכללי שהפרקליטים שלהם </w:t>
      </w:r>
      <w:r w:rsidR="001155BD">
        <w:rPr>
          <w:rFonts w:hint="cs"/>
          <w:rtl/>
        </w:rPr>
        <w:t xml:space="preserve">נפגשים, </w:t>
      </w:r>
      <w:r>
        <w:rPr>
          <w:rFonts w:hint="cs"/>
          <w:rtl/>
        </w:rPr>
        <w:t>בודקים וכו', תכניסו ב</w:t>
      </w:r>
      <w:bookmarkStart w:id="2256" w:name="_ETM_Q1_7508400"/>
      <w:bookmarkEnd w:id="2256"/>
      <w:r>
        <w:rPr>
          <w:rFonts w:hint="cs"/>
          <w:rtl/>
        </w:rPr>
        <w:t xml:space="preserve">תוך החקיקה סעיף שאומר שבמקרים שתזהו איזשהו חשש, תוכלו </w:t>
      </w:r>
      <w:bookmarkStart w:id="2257" w:name="_ETM_Q1_7515400"/>
      <w:bookmarkEnd w:id="2257"/>
      <w:r>
        <w:rPr>
          <w:rFonts w:hint="cs"/>
          <w:rtl/>
        </w:rPr>
        <w:t xml:space="preserve">לבדוק את עמדת הקטין בכל גיל. קחו לכם </w:t>
      </w:r>
      <w:bookmarkStart w:id="2258" w:name="_ETM_Q1_7520150"/>
      <w:bookmarkEnd w:id="2258"/>
      <w:r>
        <w:rPr>
          <w:rFonts w:hint="cs"/>
          <w:rtl/>
        </w:rPr>
        <w:t>את שיקול הדעת, את הסמכות הזו.</w:t>
      </w:r>
    </w:p>
    <w:p w14:paraId="4CA6D3F9" w14:textId="77777777" w:rsidR="001155BD" w:rsidRDefault="001155BD" w:rsidP="0044481C">
      <w:pPr>
        <w:rPr>
          <w:rtl/>
        </w:rPr>
      </w:pPr>
      <w:bookmarkStart w:id="2259" w:name="_ETM_Q1_7522652"/>
      <w:bookmarkEnd w:id="2259"/>
    </w:p>
    <w:p w14:paraId="371EC1F3" w14:textId="77777777" w:rsidR="001155BD" w:rsidRDefault="001155BD" w:rsidP="001155B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AF876BC" w14:textId="64777271" w:rsidR="002A1263" w:rsidRDefault="002A1263" w:rsidP="002A1263">
      <w:pPr>
        <w:pStyle w:val="af6"/>
        <w:keepNext/>
        <w:rPr>
          <w:rtl/>
        </w:rPr>
      </w:pPr>
      <w:bookmarkStart w:id="2260" w:name="ET_yor_5069_502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08320BE5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32036636" w14:textId="77777777" w:rsidR="0044481C" w:rsidRDefault="0044481C" w:rsidP="0044481C">
      <w:pPr>
        <w:rPr>
          <w:rtl/>
        </w:rPr>
      </w:pPr>
      <w:bookmarkStart w:id="2261" w:name="_ETM_Q1_7523151"/>
      <w:bookmarkStart w:id="2262" w:name="_ETM_Q1_7522400"/>
      <w:bookmarkStart w:id="2263" w:name="_ETM_Q1_7522650"/>
      <w:bookmarkEnd w:id="2261"/>
      <w:bookmarkEnd w:id="2262"/>
      <w:bookmarkEnd w:id="2263"/>
      <w:r>
        <w:rPr>
          <w:rFonts w:hint="cs"/>
          <w:rtl/>
        </w:rPr>
        <w:t>זה נאמר קודם, שיש לכם סמכות כזו.</w:t>
      </w:r>
      <w:bookmarkStart w:id="2264" w:name="_ETM_Q1_7524650"/>
      <w:bookmarkEnd w:id="2264"/>
    </w:p>
    <w:p w14:paraId="477504C7" w14:textId="77777777" w:rsidR="0044481C" w:rsidRDefault="0044481C" w:rsidP="0044481C">
      <w:pPr>
        <w:rPr>
          <w:rtl/>
        </w:rPr>
      </w:pPr>
      <w:bookmarkStart w:id="2265" w:name="_ETM_Q1_7549900"/>
      <w:bookmarkEnd w:id="2265"/>
    </w:p>
    <w:p w14:paraId="6F4513FE" w14:textId="77777777" w:rsidR="0044481C" w:rsidRDefault="0044481C" w:rsidP="0044481C">
      <w:pPr>
        <w:pStyle w:val="a4"/>
        <w:keepNext/>
        <w:rPr>
          <w:rtl/>
        </w:rPr>
      </w:pPr>
      <w:bookmarkStart w:id="2266" w:name="ET_speaker_ורד_וינדמן_209"/>
      <w:r w:rsidRPr="0044481C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44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14:paraId="481CDEF9" w14:textId="77777777" w:rsidR="0044481C" w:rsidRDefault="0044481C" w:rsidP="0044481C">
      <w:pPr>
        <w:pStyle w:val="KeepWithNext"/>
        <w:rPr>
          <w:rtl/>
        </w:rPr>
      </w:pPr>
    </w:p>
    <w:p w14:paraId="16A2DF49" w14:textId="61D1BC5E" w:rsidR="0044481C" w:rsidRDefault="0044481C" w:rsidP="0044481C">
      <w:pPr>
        <w:rPr>
          <w:rtl/>
        </w:rPr>
      </w:pPr>
      <w:bookmarkStart w:id="2267" w:name="_ETM_Q1_7550150"/>
      <w:bookmarkStart w:id="2268" w:name="_ETM_Q1_7525650"/>
      <w:bookmarkEnd w:id="2267"/>
      <w:bookmarkEnd w:id="2268"/>
      <w:r>
        <w:rPr>
          <w:rFonts w:hint="cs"/>
          <w:rtl/>
        </w:rPr>
        <w:t>לפחות זה לא ברור</w:t>
      </w:r>
      <w:bookmarkStart w:id="2269" w:name="_ETM_Q1_7526400"/>
      <w:bookmarkEnd w:id="2269"/>
      <w:r>
        <w:rPr>
          <w:rFonts w:hint="cs"/>
          <w:rtl/>
        </w:rPr>
        <w:t>, תהפכו את זה לברור.</w:t>
      </w:r>
    </w:p>
    <w:p w14:paraId="015CAB6C" w14:textId="77777777" w:rsidR="0044481C" w:rsidRDefault="0044481C" w:rsidP="0044481C">
      <w:pPr>
        <w:rPr>
          <w:rtl/>
        </w:rPr>
      </w:pPr>
      <w:bookmarkStart w:id="2270" w:name="_ETM_Q1_7535900"/>
      <w:bookmarkEnd w:id="2270"/>
    </w:p>
    <w:p w14:paraId="5B28EEAD" w14:textId="77777777" w:rsidR="0044481C" w:rsidRDefault="0044481C" w:rsidP="0044481C">
      <w:pPr>
        <w:pStyle w:val="af9"/>
        <w:keepNext/>
        <w:rPr>
          <w:rtl/>
        </w:rPr>
      </w:pPr>
      <w:bookmarkStart w:id="2271" w:name="ET_guest_514790_208"/>
      <w:r w:rsidRPr="0044481C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448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14:paraId="4C5955A3" w14:textId="77777777" w:rsidR="0044481C" w:rsidRDefault="0044481C" w:rsidP="0044481C">
      <w:pPr>
        <w:pStyle w:val="KeepWithNext"/>
        <w:rPr>
          <w:rtl/>
        </w:rPr>
      </w:pPr>
    </w:p>
    <w:p w14:paraId="02B1077F" w14:textId="140496C5" w:rsidR="004507BF" w:rsidRDefault="0044481C" w:rsidP="001155BD">
      <w:pPr>
        <w:rPr>
          <w:rtl/>
        </w:rPr>
      </w:pPr>
      <w:bookmarkStart w:id="2272" w:name="_ETM_Q1_7531400"/>
      <w:bookmarkStart w:id="2273" w:name="_ETM_Q1_7536150"/>
      <w:bookmarkEnd w:id="2272"/>
      <w:bookmarkEnd w:id="2273"/>
      <w:r>
        <w:rPr>
          <w:rFonts w:hint="cs"/>
          <w:rtl/>
        </w:rPr>
        <w:t>זה אחד מהדברים ש</w:t>
      </w:r>
      <w:bookmarkStart w:id="2274" w:name="_ETM_Q1_7531650"/>
      <w:bookmarkStart w:id="2275" w:name="_ETM_Q1_7532400"/>
      <w:bookmarkStart w:id="2276" w:name="_ETM_Q1_7532650"/>
      <w:bookmarkEnd w:id="2274"/>
      <w:bookmarkEnd w:id="2275"/>
      <w:bookmarkEnd w:id="2276"/>
      <w:r>
        <w:rPr>
          <w:rFonts w:hint="cs"/>
          <w:rtl/>
        </w:rPr>
        <w:t>יהיו במסגרת נהלי העבודה. לא צריך להכבי</w:t>
      </w:r>
      <w:r w:rsidR="001155BD">
        <w:rPr>
          <w:rFonts w:hint="cs"/>
          <w:rtl/>
        </w:rPr>
        <w:t>ר</w:t>
      </w:r>
      <w:r>
        <w:rPr>
          <w:rFonts w:hint="cs"/>
          <w:rtl/>
        </w:rPr>
        <w:t xml:space="preserve"> מילים בדברים שהם אפשריים. </w:t>
      </w:r>
      <w:bookmarkStart w:id="2277" w:name="_ETM_Q1_7538900"/>
      <w:bookmarkEnd w:id="2277"/>
      <w:r>
        <w:rPr>
          <w:rFonts w:hint="cs"/>
          <w:rtl/>
        </w:rPr>
        <w:t xml:space="preserve">ראשית, עמדת הקטין לפי התפיסה שלי בכל מקרה גם אם </w:t>
      </w:r>
      <w:bookmarkStart w:id="2278" w:name="_ETM_Q1_7542650"/>
      <w:bookmarkEnd w:id="2278"/>
      <w:r>
        <w:rPr>
          <w:rFonts w:hint="cs"/>
          <w:rtl/>
        </w:rPr>
        <w:t xml:space="preserve">נרגיש צורך לשמוע אותה, </w:t>
      </w:r>
      <w:r w:rsidR="004507BF">
        <w:rPr>
          <w:rFonts w:hint="cs"/>
          <w:rtl/>
        </w:rPr>
        <w:t>זה לא יקרה</w:t>
      </w:r>
      <w:r>
        <w:rPr>
          <w:rFonts w:hint="cs"/>
          <w:rtl/>
        </w:rPr>
        <w:t xml:space="preserve"> ישירות</w:t>
      </w:r>
      <w:r w:rsidR="004507BF">
        <w:rPr>
          <w:rFonts w:hint="cs"/>
          <w:rtl/>
        </w:rPr>
        <w:t>,</w:t>
      </w:r>
      <w:r>
        <w:rPr>
          <w:rFonts w:hint="cs"/>
          <w:rtl/>
        </w:rPr>
        <w:t xml:space="preserve"> שעובד שלי י</w:t>
      </w:r>
      <w:bookmarkStart w:id="2279" w:name="_ETM_Q1_7546650"/>
      <w:bookmarkEnd w:id="2279"/>
      <w:r>
        <w:rPr>
          <w:rFonts w:hint="cs"/>
          <w:rtl/>
        </w:rPr>
        <w:t>דבר עם קטין</w:t>
      </w:r>
      <w:r w:rsidR="004507BF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זה נשמע לי לא הגיוני. </w:t>
      </w:r>
    </w:p>
    <w:p w14:paraId="31C51BA9" w14:textId="77777777" w:rsidR="004507BF" w:rsidRDefault="004507BF" w:rsidP="001155BD">
      <w:pPr>
        <w:rPr>
          <w:rtl/>
        </w:rPr>
      </w:pPr>
    </w:p>
    <w:p w14:paraId="1A373E03" w14:textId="67C7C52F" w:rsidR="0044481C" w:rsidRDefault="0044481C" w:rsidP="001155BD">
      <w:pPr>
        <w:rPr>
          <w:rtl/>
        </w:rPr>
      </w:pPr>
      <w:bookmarkStart w:id="2280" w:name="_ETM_Q1_7549150"/>
      <w:bookmarkEnd w:id="2280"/>
      <w:r>
        <w:rPr>
          <w:rFonts w:hint="cs"/>
          <w:rtl/>
        </w:rPr>
        <w:t xml:space="preserve">יהיה איזשהו מנגנון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81" w:name="_ETM_Q1_7554650"/>
      <w:bookmarkEnd w:id="2281"/>
      <w:r>
        <w:rPr>
          <w:rFonts w:hint="cs"/>
          <w:rtl/>
        </w:rPr>
        <w:t>או שנעביר לבית המשפט שי</w:t>
      </w:r>
      <w:bookmarkStart w:id="2282" w:name="_ETM_Q1_7553650"/>
      <w:bookmarkEnd w:id="2282"/>
      <w:r>
        <w:rPr>
          <w:rFonts w:hint="cs"/>
          <w:rtl/>
        </w:rPr>
        <w:t xml:space="preserve">שתמש בכלים שלו כדי לשמוע, או שנדבר עם ההורה, וזה יהיה </w:t>
      </w:r>
      <w:bookmarkStart w:id="2283" w:name="_ETM_Q1_7556150"/>
      <w:bookmarkEnd w:id="2283"/>
      <w:r>
        <w:rPr>
          <w:rFonts w:hint="cs"/>
          <w:rtl/>
        </w:rPr>
        <w:t>אגב נסיבו</w:t>
      </w:r>
      <w:bookmarkStart w:id="2284" w:name="_ETM_Q1_7557900"/>
      <w:bookmarkEnd w:id="2284"/>
      <w:r>
        <w:rPr>
          <w:rFonts w:hint="cs"/>
          <w:rtl/>
        </w:rPr>
        <w:t xml:space="preserve">ת שמעלות מיני שאלות ונורות אזהרה. </w:t>
      </w:r>
      <w:r w:rsidR="001155BD">
        <w:rPr>
          <w:rFonts w:hint="cs"/>
          <w:rtl/>
        </w:rPr>
        <w:t>יכול להיות שבהתחלה נעביר יותר לבית המשפט ואחרי כן נשנה זאת.</w:t>
      </w:r>
    </w:p>
    <w:p w14:paraId="5452ACDD" w14:textId="77777777" w:rsidR="0044481C" w:rsidRDefault="0044481C" w:rsidP="0044481C">
      <w:pPr>
        <w:rPr>
          <w:rtl/>
        </w:rPr>
      </w:pPr>
      <w:bookmarkStart w:id="2285" w:name="_ETM_Q1_7563400"/>
      <w:bookmarkEnd w:id="2285"/>
    </w:p>
    <w:p w14:paraId="626DBF48" w14:textId="77777777" w:rsidR="0044481C" w:rsidRDefault="0044481C" w:rsidP="004448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FE37540" w14:textId="01131AE9" w:rsidR="002A1263" w:rsidRDefault="002A1263" w:rsidP="002A1263">
      <w:pPr>
        <w:pStyle w:val="af6"/>
        <w:keepNext/>
        <w:rPr>
          <w:rtl/>
        </w:rPr>
      </w:pPr>
      <w:bookmarkStart w:id="2286" w:name="ET_yor_5069_501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14:paraId="6C452806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2750233F" w14:textId="77777777" w:rsidR="0044481C" w:rsidRDefault="001155BD" w:rsidP="0044481C">
      <w:pPr>
        <w:rPr>
          <w:rtl/>
        </w:rPr>
      </w:pPr>
      <w:bookmarkStart w:id="2287" w:name="_ETM_Q1_7563650"/>
      <w:bookmarkEnd w:id="2287"/>
      <w:r>
        <w:rPr>
          <w:rFonts w:hint="cs"/>
          <w:rtl/>
        </w:rPr>
        <w:t xml:space="preserve">אני הבנתי </w:t>
      </w:r>
      <w:bookmarkStart w:id="2288" w:name="_ETM_Q1_7566651"/>
      <w:bookmarkEnd w:id="2288"/>
      <w:r>
        <w:rPr>
          <w:rFonts w:hint="cs"/>
          <w:rtl/>
        </w:rPr>
        <w:t>ו</w:t>
      </w:r>
      <w:r w:rsidR="0044481C">
        <w:rPr>
          <w:rFonts w:hint="cs"/>
          <w:rtl/>
        </w:rPr>
        <w:t>אני מסכים לזה.</w:t>
      </w:r>
      <w:bookmarkStart w:id="2289" w:name="_ETM_Q1_7551650"/>
      <w:bookmarkStart w:id="2290" w:name="_ETM_Q1_7552150"/>
      <w:bookmarkEnd w:id="2289"/>
      <w:bookmarkEnd w:id="2290"/>
    </w:p>
    <w:p w14:paraId="4864FC8E" w14:textId="77777777" w:rsidR="0044481C" w:rsidRDefault="0044481C" w:rsidP="0044481C">
      <w:pPr>
        <w:rPr>
          <w:rtl/>
        </w:rPr>
      </w:pPr>
      <w:bookmarkStart w:id="2291" w:name="_ETM_Q1_7565900"/>
      <w:bookmarkStart w:id="2292" w:name="_ETM_Q1_7566650"/>
      <w:bookmarkEnd w:id="2291"/>
      <w:bookmarkEnd w:id="2292"/>
    </w:p>
    <w:p w14:paraId="6539B72A" w14:textId="77777777" w:rsidR="0044481C" w:rsidRDefault="0044481C" w:rsidP="0044481C">
      <w:pPr>
        <w:pStyle w:val="a4"/>
        <w:keepNext/>
        <w:rPr>
          <w:rtl/>
        </w:rPr>
      </w:pPr>
      <w:bookmarkStart w:id="2293" w:name="ET_speaker_נועה_ברודסקי_לוי_211"/>
      <w:r w:rsidRPr="0044481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4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14:paraId="7234AF74" w14:textId="77777777" w:rsidR="0044481C" w:rsidRDefault="0044481C" w:rsidP="0044481C">
      <w:pPr>
        <w:pStyle w:val="KeepWithNext"/>
        <w:rPr>
          <w:rtl/>
        </w:rPr>
      </w:pPr>
    </w:p>
    <w:p w14:paraId="6A3BF63D" w14:textId="0DB50BA8" w:rsidR="0044481C" w:rsidRDefault="0044481C" w:rsidP="0044481C">
      <w:pPr>
        <w:rPr>
          <w:rtl/>
        </w:rPr>
      </w:pPr>
      <w:bookmarkStart w:id="2294" w:name="_ETM_Q1_7566900"/>
      <w:bookmarkEnd w:id="2294"/>
      <w:r>
        <w:rPr>
          <w:rFonts w:hint="cs"/>
          <w:rtl/>
        </w:rPr>
        <w:t xml:space="preserve">בהקשר הזה, בסעיף קטן (ד)(1), לגבי העניין </w:t>
      </w:r>
      <w:bookmarkStart w:id="2295" w:name="_ETM_Q1_7570650"/>
      <w:bookmarkEnd w:id="2295"/>
      <w:r>
        <w:rPr>
          <w:rFonts w:hint="cs"/>
          <w:rtl/>
        </w:rPr>
        <w:t>שיודעים כבר על התנגדות, קודם היו</w:t>
      </w:r>
      <w:r w:rsidR="004507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07BF">
        <w:rPr>
          <w:rFonts w:hint="cs"/>
          <w:rtl/>
        </w:rPr>
        <w:t>אש</w:t>
      </w:r>
      <w:r>
        <w:rPr>
          <w:rFonts w:hint="cs"/>
          <w:rtl/>
        </w:rPr>
        <w:t xml:space="preserve"> ציין שגם פה נמחק את הענ</w:t>
      </w:r>
      <w:r w:rsidR="00FD494F">
        <w:rPr>
          <w:rFonts w:hint="cs"/>
          <w:rtl/>
        </w:rPr>
        <w:t>י</w:t>
      </w:r>
      <w:r>
        <w:rPr>
          <w:rFonts w:hint="cs"/>
          <w:rtl/>
        </w:rPr>
        <w:t>ין של ה</w:t>
      </w:r>
      <w:bookmarkStart w:id="2296" w:name="_ETM_Q1_7574400"/>
      <w:bookmarkEnd w:id="2296"/>
      <w:r>
        <w:rPr>
          <w:rFonts w:hint="cs"/>
          <w:rtl/>
        </w:rPr>
        <w:t>קטין, למעט מה שנקבע בסעיף קטן (ב)</w:t>
      </w:r>
      <w:bookmarkStart w:id="2297" w:name="_ETM_Q1_7578650"/>
      <w:bookmarkEnd w:id="2297"/>
      <w:r w:rsidR="004507BF">
        <w:rPr>
          <w:rFonts w:hint="cs"/>
          <w:rtl/>
        </w:rPr>
        <w:t>.</w:t>
      </w:r>
      <w:r>
        <w:rPr>
          <w:rFonts w:hint="cs"/>
          <w:rtl/>
        </w:rPr>
        <w:t xml:space="preserve"> אם אתם כבר יודעים ש</w:t>
      </w:r>
      <w:bookmarkStart w:id="2298" w:name="_ETM_Q1_7583400"/>
      <w:bookmarkEnd w:id="2298"/>
      <w:r>
        <w:rPr>
          <w:rFonts w:hint="cs"/>
          <w:rtl/>
        </w:rPr>
        <w:t>יש התנגדות, האם זה לא משהו שאתם צריכים להתייחס אליו?</w:t>
      </w:r>
    </w:p>
    <w:p w14:paraId="1962812B" w14:textId="77777777" w:rsidR="00FD494F" w:rsidRDefault="00FD494F" w:rsidP="0044481C">
      <w:pPr>
        <w:rPr>
          <w:rtl/>
        </w:rPr>
      </w:pPr>
      <w:bookmarkStart w:id="2299" w:name="_ETM_Q1_7578150"/>
      <w:bookmarkEnd w:id="2299"/>
    </w:p>
    <w:p w14:paraId="7301FD86" w14:textId="77777777" w:rsidR="00FD494F" w:rsidRDefault="00FD494F" w:rsidP="00FD494F">
      <w:pPr>
        <w:pStyle w:val="af9"/>
        <w:keepNext/>
        <w:rPr>
          <w:rtl/>
        </w:rPr>
      </w:pPr>
      <w:bookmarkStart w:id="2300" w:name="ET_guest_514790_212"/>
      <w:r w:rsidRPr="00FD494F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FD49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0"/>
    </w:p>
    <w:p w14:paraId="2E67F2A5" w14:textId="77777777" w:rsidR="00FD494F" w:rsidRDefault="00FD494F" w:rsidP="00FD494F">
      <w:pPr>
        <w:pStyle w:val="KeepWithNext"/>
        <w:rPr>
          <w:rtl/>
        </w:rPr>
      </w:pPr>
    </w:p>
    <w:p w14:paraId="64D46C3F" w14:textId="387B6EFE" w:rsidR="0044481C" w:rsidRDefault="0044481C" w:rsidP="00FD494F">
      <w:pPr>
        <w:rPr>
          <w:rtl/>
        </w:rPr>
      </w:pPr>
      <w:bookmarkStart w:id="2301" w:name="_ETM_Q1_7578400"/>
      <w:bookmarkStart w:id="2302" w:name="_ETM_Q1_7587400"/>
      <w:bookmarkEnd w:id="2301"/>
      <w:bookmarkEnd w:id="2302"/>
      <w:r>
        <w:rPr>
          <w:rFonts w:hint="cs"/>
          <w:rtl/>
        </w:rPr>
        <w:t>הצענו את ההצעה מב</w:t>
      </w:r>
      <w:bookmarkStart w:id="2303" w:name="_ETM_Q1_7588400"/>
      <w:bookmarkEnd w:id="2303"/>
      <w:r>
        <w:rPr>
          <w:rFonts w:hint="cs"/>
          <w:rtl/>
        </w:rPr>
        <w:t xml:space="preserve">חינתנו באיזון, אנחנו חייבים לציין עמדת קטין בגיל 16, אבל העמדה של הוועדה פה </w:t>
      </w:r>
      <w:r w:rsidR="00FD494F">
        <w:rPr>
          <w:rFonts w:hint="cs"/>
          <w:rtl/>
        </w:rPr>
        <w:t xml:space="preserve">שונה </w:t>
      </w:r>
      <w:r>
        <w:rPr>
          <w:rFonts w:hint="cs"/>
          <w:rtl/>
        </w:rPr>
        <w:t>וזה בסדר גמור</w:t>
      </w:r>
      <w:bookmarkStart w:id="2304" w:name="_ETM_Q1_7594150"/>
      <w:bookmarkStart w:id="2305" w:name="_ETM_Q1_7595900"/>
      <w:bookmarkEnd w:id="2304"/>
      <w:bookmarkEnd w:id="2305"/>
      <w:r w:rsidR="00FD494F">
        <w:rPr>
          <w:rFonts w:hint="cs"/>
          <w:rtl/>
        </w:rPr>
        <w:t>. אנחנו מסכימים למה שכתוב בהצעת החוק הממשלתית כמ</w:t>
      </w:r>
      <w:bookmarkStart w:id="2306" w:name="_ETM_Q1_7597650"/>
      <w:bookmarkEnd w:id="2306"/>
      <w:r w:rsidR="00FD494F">
        <w:rPr>
          <w:rFonts w:hint="cs"/>
          <w:rtl/>
        </w:rPr>
        <w:t>ובן, אלה האיזונים שאנחנו עשינו, אבל אגב הדיון פה חברי הכנסת</w:t>
      </w:r>
      <w:bookmarkStart w:id="2307" w:name="_ETM_Q1_7604400"/>
      <w:bookmarkEnd w:id="2307"/>
      <w:r w:rsidR="00FD494F">
        <w:rPr>
          <w:rFonts w:hint="cs"/>
          <w:rtl/>
        </w:rPr>
        <w:t xml:space="preserve"> הם המחוקקים והם שינו את האיזונים האלה.</w:t>
      </w:r>
    </w:p>
    <w:p w14:paraId="44499197" w14:textId="77777777" w:rsidR="00FD494F" w:rsidRDefault="00FD494F" w:rsidP="00FD494F">
      <w:pPr>
        <w:rPr>
          <w:rtl/>
        </w:rPr>
      </w:pPr>
      <w:bookmarkStart w:id="2308" w:name="_ETM_Q1_7638400"/>
      <w:bookmarkEnd w:id="2308"/>
    </w:p>
    <w:p w14:paraId="58AEA10F" w14:textId="77777777" w:rsidR="00FD494F" w:rsidRDefault="00FD494F" w:rsidP="00FD49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BFF06FC" w14:textId="5B76205F" w:rsidR="002A1263" w:rsidRDefault="002A1263" w:rsidP="002A1263">
      <w:pPr>
        <w:pStyle w:val="af6"/>
        <w:keepNext/>
        <w:rPr>
          <w:rtl/>
        </w:rPr>
      </w:pPr>
      <w:bookmarkStart w:id="2309" w:name="ET_yor_5069_500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14:paraId="4757A19C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0D18684F" w14:textId="77777777" w:rsidR="004507BF" w:rsidRDefault="00FD494F" w:rsidP="00E2251F">
      <w:pPr>
        <w:rPr>
          <w:rtl/>
        </w:rPr>
      </w:pPr>
      <w:bookmarkStart w:id="2310" w:name="_ETM_Q1_7638650"/>
      <w:bookmarkEnd w:id="2310"/>
      <w:r>
        <w:rPr>
          <w:rFonts w:hint="cs"/>
          <w:rtl/>
        </w:rPr>
        <w:t>א</w:t>
      </w:r>
      <w:bookmarkStart w:id="2311" w:name="_ETM_Q1_7608900"/>
      <w:bookmarkEnd w:id="2311"/>
      <w:r>
        <w:rPr>
          <w:rFonts w:hint="cs"/>
          <w:rtl/>
        </w:rPr>
        <w:t>ני אע</w:t>
      </w:r>
      <w:bookmarkStart w:id="2312" w:name="_ETM_Q1_7610650"/>
      <w:bookmarkEnd w:id="2312"/>
      <w:r>
        <w:rPr>
          <w:rFonts w:hint="cs"/>
          <w:rtl/>
        </w:rPr>
        <w:t>נה לגבירתי. אני מבין שכשאת אומרת יו</w:t>
      </w:r>
      <w:bookmarkStart w:id="2313" w:name="_ETM_Q1_7616150"/>
      <w:bookmarkEnd w:id="2313"/>
      <w:r w:rsidR="004507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07BF">
        <w:rPr>
          <w:rFonts w:hint="cs"/>
          <w:rtl/>
        </w:rPr>
        <w:t>אש</w:t>
      </w:r>
      <w:r>
        <w:rPr>
          <w:rFonts w:hint="cs"/>
          <w:rtl/>
        </w:rPr>
        <w:t>, את מתכוונת גם ליו</w:t>
      </w:r>
      <w:r w:rsidR="004507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07BF">
        <w:rPr>
          <w:rFonts w:hint="cs"/>
          <w:rtl/>
        </w:rPr>
        <w:t>אש</w:t>
      </w:r>
      <w:r>
        <w:rPr>
          <w:rFonts w:hint="cs"/>
          <w:rtl/>
        </w:rPr>
        <w:t xml:space="preserve"> שישב פה קודם וגם אליי כממלא מקום, </w:t>
      </w:r>
      <w:bookmarkStart w:id="2314" w:name="_ETM_Q1_7621150"/>
      <w:bookmarkEnd w:id="2314"/>
      <w:r>
        <w:rPr>
          <w:rFonts w:hint="cs"/>
          <w:rtl/>
        </w:rPr>
        <w:t>ואני כן מסכים עם עמדתו של היו</w:t>
      </w:r>
      <w:r w:rsidR="004507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07BF">
        <w:rPr>
          <w:rFonts w:hint="cs"/>
          <w:rtl/>
        </w:rPr>
        <w:t>אש,</w:t>
      </w:r>
      <w:r>
        <w:rPr>
          <w:rFonts w:hint="cs"/>
          <w:rtl/>
        </w:rPr>
        <w:t xml:space="preserve"> שזה לא תואם בדיוק את ההצעה הממ</w:t>
      </w:r>
      <w:bookmarkStart w:id="2315" w:name="_ETM_Q1_7626400"/>
      <w:bookmarkEnd w:id="2315"/>
      <w:r>
        <w:rPr>
          <w:rFonts w:hint="cs"/>
          <w:rtl/>
        </w:rPr>
        <w:t>שלתית</w:t>
      </w:r>
      <w:bookmarkStart w:id="2316" w:name="_ETM_Q1_7630650"/>
      <w:bookmarkEnd w:id="2316"/>
      <w:r>
        <w:rPr>
          <w:rFonts w:hint="cs"/>
          <w:rtl/>
        </w:rPr>
        <w:t xml:space="preserve">. </w:t>
      </w:r>
    </w:p>
    <w:p w14:paraId="7D2351BD" w14:textId="77777777" w:rsidR="004507BF" w:rsidRDefault="004507BF" w:rsidP="00E2251F">
      <w:pPr>
        <w:rPr>
          <w:rtl/>
        </w:rPr>
      </w:pPr>
    </w:p>
    <w:p w14:paraId="3E659AA2" w14:textId="5243DCBE" w:rsidR="00FD494F" w:rsidRDefault="00FD494F" w:rsidP="00E2251F">
      <w:pPr>
        <w:rPr>
          <w:rtl/>
        </w:rPr>
      </w:pPr>
      <w:r>
        <w:rPr>
          <w:rFonts w:hint="cs"/>
          <w:rtl/>
        </w:rPr>
        <w:t>עדיין</w:t>
      </w:r>
      <w:r w:rsidR="004507BF">
        <w:rPr>
          <w:rFonts w:hint="cs"/>
          <w:rtl/>
        </w:rPr>
        <w:t xml:space="preserve"> ו</w:t>
      </w:r>
      <w:r>
        <w:rPr>
          <w:rFonts w:hint="cs"/>
          <w:rtl/>
        </w:rPr>
        <w:t>בהמשך לדעתו של היו</w:t>
      </w:r>
      <w:r w:rsidR="004507B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07BF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2317" w:name="_ETM_Q1_7648400"/>
      <w:bookmarkEnd w:id="2317"/>
      <w:r w:rsidR="00E2251F">
        <w:rPr>
          <w:rFonts w:hint="cs"/>
          <w:rtl/>
        </w:rPr>
        <w:t xml:space="preserve">הקבוע, </w:t>
      </w:r>
      <w:bookmarkStart w:id="2318" w:name="_ETM_Q1_7657400"/>
      <w:bookmarkStart w:id="2319" w:name="_ETM_Q1_7658150"/>
      <w:bookmarkStart w:id="2320" w:name="_ETM_Q1_7664650"/>
      <w:bookmarkEnd w:id="2318"/>
      <w:bookmarkEnd w:id="2319"/>
      <w:bookmarkEnd w:id="2320"/>
      <w:r>
        <w:rPr>
          <w:rFonts w:hint="cs"/>
          <w:rtl/>
        </w:rPr>
        <w:t xml:space="preserve">אם יש התנגדות של הילד, כך וכך </w:t>
      </w:r>
      <w:bookmarkStart w:id="2321" w:name="_ETM_Q1_7659650"/>
      <w:bookmarkEnd w:id="2321"/>
      <w:r>
        <w:rPr>
          <w:rFonts w:hint="cs"/>
          <w:rtl/>
        </w:rPr>
        <w:t>צריך להיות וכו', זה ייצר הר</w:t>
      </w:r>
      <w:bookmarkStart w:id="2322" w:name="_ETM_Q1_7663150"/>
      <w:bookmarkEnd w:id="2322"/>
      <w:r>
        <w:rPr>
          <w:rFonts w:hint="cs"/>
          <w:rtl/>
        </w:rPr>
        <w:t xml:space="preserve">בה מאוד </w:t>
      </w:r>
      <w:r w:rsidR="000F3CCC">
        <w:rPr>
          <w:rFonts w:hint="cs"/>
          <w:rtl/>
        </w:rPr>
        <w:t>בעיות</w:t>
      </w:r>
      <w:r>
        <w:rPr>
          <w:rFonts w:hint="cs"/>
          <w:rtl/>
        </w:rPr>
        <w:t xml:space="preserve"> להכניס ילדים לתוך הוויכוח הזה ולתוך העניין הזה</w:t>
      </w:r>
      <w:bookmarkStart w:id="2323" w:name="_ETM_Q1_7674150"/>
      <w:bookmarkEnd w:id="2323"/>
      <w:r>
        <w:rPr>
          <w:rFonts w:hint="cs"/>
          <w:rtl/>
        </w:rPr>
        <w:t>, אבל ברור דבר אחד, וזה הדב</w:t>
      </w:r>
      <w:bookmarkStart w:id="2324" w:name="_ETM_Q1_7678400"/>
      <w:bookmarkEnd w:id="2324"/>
      <w:r>
        <w:rPr>
          <w:rFonts w:hint="cs"/>
          <w:rtl/>
        </w:rPr>
        <w:t xml:space="preserve">ר הכי נכון לעשות </w:t>
      </w:r>
      <w:r>
        <w:rPr>
          <w:rtl/>
        </w:rPr>
        <w:t>–</w:t>
      </w:r>
      <w:r>
        <w:rPr>
          <w:rFonts w:hint="cs"/>
          <w:rtl/>
        </w:rPr>
        <w:t xml:space="preserve"> אני בטוח שאנשים בסדר גודל של אפוטרופוס</w:t>
      </w:r>
      <w:bookmarkStart w:id="2325" w:name="_ETM_Q1_7682900"/>
      <w:bookmarkEnd w:id="2325"/>
      <w:r>
        <w:rPr>
          <w:rFonts w:hint="cs"/>
          <w:rtl/>
        </w:rPr>
        <w:t xml:space="preserve"> מזהים כשיש בעיה, ואם מזהים שיש בעיה </w:t>
      </w:r>
      <w:bookmarkStart w:id="2326" w:name="_ETM_Q1_7689650"/>
      <w:bookmarkEnd w:id="2326"/>
      <w:r>
        <w:rPr>
          <w:rFonts w:hint="cs"/>
          <w:rtl/>
        </w:rPr>
        <w:t>ומישהו צריך לייצג את הילד, זו השנייה להיפרד מהתיק ו</w:t>
      </w:r>
      <w:bookmarkStart w:id="2327" w:name="_ETM_Q1_7694400"/>
      <w:bookmarkEnd w:id="2327"/>
      <w:r>
        <w:rPr>
          <w:rFonts w:hint="cs"/>
          <w:rtl/>
        </w:rPr>
        <w:t>להעביר אותו לבית המשפט.</w:t>
      </w:r>
    </w:p>
    <w:p w14:paraId="5AEA1F0D" w14:textId="77777777" w:rsidR="00E2251F" w:rsidRDefault="00E2251F" w:rsidP="00FD494F">
      <w:pPr>
        <w:rPr>
          <w:rtl/>
        </w:rPr>
      </w:pPr>
      <w:bookmarkStart w:id="2328" w:name="_ETM_Q1_7701901"/>
      <w:bookmarkEnd w:id="2328"/>
    </w:p>
    <w:p w14:paraId="62B62CA2" w14:textId="77777777" w:rsidR="00E2251F" w:rsidRDefault="00E2251F" w:rsidP="00E2251F">
      <w:pPr>
        <w:pStyle w:val="af9"/>
        <w:keepNext/>
        <w:rPr>
          <w:rtl/>
        </w:rPr>
      </w:pPr>
      <w:bookmarkStart w:id="2329" w:name="ET_guest_514790_424"/>
      <w:r w:rsidRPr="00E2251F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E225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14:paraId="01DB26CF" w14:textId="77777777" w:rsidR="00E2251F" w:rsidRDefault="00E2251F" w:rsidP="00E2251F">
      <w:pPr>
        <w:pStyle w:val="KeepWithNext"/>
        <w:rPr>
          <w:rtl/>
        </w:rPr>
      </w:pPr>
    </w:p>
    <w:p w14:paraId="4F6C9283" w14:textId="77777777" w:rsidR="00FD494F" w:rsidRDefault="00FD494F" w:rsidP="00FD494F">
      <w:pPr>
        <w:rPr>
          <w:rtl/>
        </w:rPr>
      </w:pPr>
      <w:bookmarkStart w:id="2330" w:name="_ETM_Q1_7702651"/>
      <w:bookmarkStart w:id="2331" w:name="_ETM_Q1_7697400"/>
      <w:bookmarkStart w:id="2332" w:name="_ETM_Q1_7697650"/>
      <w:bookmarkEnd w:id="2330"/>
      <w:bookmarkEnd w:id="2331"/>
      <w:bookmarkEnd w:id="2332"/>
      <w:r>
        <w:rPr>
          <w:rFonts w:hint="cs"/>
          <w:rtl/>
        </w:rPr>
        <w:t xml:space="preserve">זה בדיוק מה שמוצע פה. </w:t>
      </w:r>
      <w:bookmarkStart w:id="2333" w:name="_ETM_Q1_7699650"/>
      <w:bookmarkEnd w:id="2333"/>
      <w:r>
        <w:rPr>
          <w:rFonts w:hint="cs"/>
          <w:rtl/>
        </w:rPr>
        <w:t>זה מה שהסעיף קובע.</w:t>
      </w:r>
    </w:p>
    <w:p w14:paraId="133D9817" w14:textId="77777777" w:rsidR="00FD494F" w:rsidRDefault="00FD494F" w:rsidP="00FD494F">
      <w:pPr>
        <w:rPr>
          <w:rtl/>
        </w:rPr>
      </w:pPr>
      <w:bookmarkStart w:id="2334" w:name="_ETM_Q1_7708150"/>
      <w:bookmarkStart w:id="2335" w:name="_ETM_Q1_7708650"/>
      <w:bookmarkEnd w:id="2334"/>
      <w:bookmarkEnd w:id="2335"/>
    </w:p>
    <w:p w14:paraId="55A5FD50" w14:textId="77777777" w:rsidR="00FD494F" w:rsidRDefault="00FD494F" w:rsidP="00FD49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FDD967A" w14:textId="60A915F7" w:rsidR="002A1263" w:rsidRDefault="002A1263" w:rsidP="002A1263">
      <w:pPr>
        <w:pStyle w:val="af6"/>
        <w:keepNext/>
        <w:rPr>
          <w:rtl/>
        </w:rPr>
      </w:pPr>
      <w:bookmarkStart w:id="2336" w:name="ET_yor_5069_499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6"/>
    </w:p>
    <w:p w14:paraId="3D3DBE83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5BF3C5AB" w14:textId="2D095A36" w:rsidR="00FD494F" w:rsidRDefault="00FD494F" w:rsidP="00FD494F">
      <w:pPr>
        <w:rPr>
          <w:rtl/>
        </w:rPr>
      </w:pPr>
      <w:bookmarkStart w:id="2337" w:name="_ETM_Q1_7708900"/>
      <w:bookmarkEnd w:id="2337"/>
      <w:r>
        <w:rPr>
          <w:rFonts w:hint="cs"/>
          <w:rtl/>
        </w:rPr>
        <w:t xml:space="preserve">לא. סעיף קטן </w:t>
      </w:r>
      <w:bookmarkStart w:id="2338" w:name="_ETM_Q1_7702650"/>
      <w:bookmarkStart w:id="2339" w:name="_ETM_Q1_7703400"/>
      <w:bookmarkEnd w:id="2338"/>
      <w:bookmarkEnd w:id="2339"/>
      <w:r>
        <w:rPr>
          <w:rFonts w:hint="cs"/>
          <w:rtl/>
        </w:rPr>
        <w:t>קובע שאם ידוע על התנגדות, ואני אומר גם אם לא ידוע, אני לא רוצה שיהיה כתוב אם י</w:t>
      </w:r>
      <w:bookmarkStart w:id="2340" w:name="_ETM_Q1_7714650"/>
      <w:bookmarkEnd w:id="2340"/>
      <w:r>
        <w:rPr>
          <w:rFonts w:hint="cs"/>
          <w:rtl/>
        </w:rPr>
        <w:t xml:space="preserve">דוע על התנגדות. </w:t>
      </w:r>
      <w:bookmarkStart w:id="2341" w:name="_ETM_Q1_7717650"/>
      <w:bookmarkEnd w:id="2341"/>
      <w:r>
        <w:rPr>
          <w:rFonts w:hint="cs"/>
          <w:rtl/>
        </w:rPr>
        <w:t>בבחינת התיק, הם צריכים לב</w:t>
      </w:r>
      <w:r w:rsidR="00E2251F">
        <w:rPr>
          <w:rFonts w:hint="cs"/>
          <w:rtl/>
        </w:rPr>
        <w:t>ד</w:t>
      </w:r>
      <w:r>
        <w:rPr>
          <w:rFonts w:hint="cs"/>
          <w:rtl/>
        </w:rPr>
        <w:t>וק האם יכולה להיות פה סיבה לה</w:t>
      </w:r>
      <w:bookmarkStart w:id="2342" w:name="_ETM_Q1_7723400"/>
      <w:bookmarkEnd w:id="2342"/>
      <w:r>
        <w:rPr>
          <w:rFonts w:hint="cs"/>
          <w:rtl/>
        </w:rPr>
        <w:t>תנגדות, ולא סתם התנגדות.</w:t>
      </w:r>
    </w:p>
    <w:p w14:paraId="31F328A2" w14:textId="77777777" w:rsidR="00E2251F" w:rsidRDefault="00E2251F" w:rsidP="00FD494F">
      <w:pPr>
        <w:rPr>
          <w:rtl/>
        </w:rPr>
      </w:pPr>
      <w:bookmarkStart w:id="2343" w:name="_ETM_Q1_7728651"/>
      <w:bookmarkEnd w:id="2343"/>
    </w:p>
    <w:p w14:paraId="586A9DD3" w14:textId="77777777" w:rsidR="00E2251F" w:rsidRDefault="00E2251F" w:rsidP="00E2251F">
      <w:pPr>
        <w:pStyle w:val="a4"/>
        <w:keepNext/>
        <w:rPr>
          <w:rtl/>
        </w:rPr>
      </w:pPr>
      <w:bookmarkStart w:id="2344" w:name="ET_speaker_ורד_וינדמן_425"/>
      <w:r w:rsidRPr="00E2251F">
        <w:rPr>
          <w:rStyle w:val="TagStyle"/>
          <w:rtl/>
        </w:rPr>
        <w:t xml:space="preserve"> &lt;&lt; דובר &gt;&gt; </w:t>
      </w:r>
      <w:r>
        <w:rPr>
          <w:rtl/>
        </w:rPr>
        <w:t>ורד וינדמן:</w:t>
      </w:r>
      <w:r w:rsidRPr="00E2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14:paraId="0D3592BA" w14:textId="77777777" w:rsidR="00E2251F" w:rsidRDefault="00E2251F" w:rsidP="00E2251F">
      <w:pPr>
        <w:pStyle w:val="KeepWithNext"/>
        <w:rPr>
          <w:rtl/>
        </w:rPr>
      </w:pPr>
    </w:p>
    <w:p w14:paraId="5B4AB2B3" w14:textId="77777777" w:rsidR="00FD494F" w:rsidRDefault="00FD494F" w:rsidP="00FD494F">
      <w:pPr>
        <w:rPr>
          <w:rtl/>
        </w:rPr>
      </w:pPr>
      <w:bookmarkStart w:id="2345" w:name="_ETM_Q1_7729151"/>
      <w:bookmarkEnd w:id="2345"/>
      <w:r>
        <w:rPr>
          <w:rFonts w:hint="cs"/>
          <w:rtl/>
        </w:rPr>
        <w:t xml:space="preserve">לא </w:t>
      </w:r>
      <w:bookmarkStart w:id="2346" w:name="_ETM_Q1_7726150"/>
      <w:bookmarkEnd w:id="2346"/>
      <w:r>
        <w:rPr>
          <w:rFonts w:hint="cs"/>
          <w:rtl/>
        </w:rPr>
        <w:t>תמיד הם ידעו, אם לא תיתן לו כלים לדעת.</w:t>
      </w:r>
    </w:p>
    <w:p w14:paraId="5BB661A8" w14:textId="77777777" w:rsidR="00FD494F" w:rsidRDefault="00FD494F" w:rsidP="00FD494F">
      <w:pPr>
        <w:rPr>
          <w:rtl/>
        </w:rPr>
      </w:pPr>
      <w:bookmarkStart w:id="2347" w:name="_ETM_Q1_7739650"/>
      <w:bookmarkEnd w:id="2347"/>
    </w:p>
    <w:p w14:paraId="235E3770" w14:textId="77777777" w:rsidR="00FD494F" w:rsidRDefault="00FD494F" w:rsidP="00FD49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6AA0B59" w14:textId="6BB21804" w:rsidR="002A1263" w:rsidRDefault="002A1263" w:rsidP="002A1263">
      <w:pPr>
        <w:pStyle w:val="af6"/>
        <w:keepNext/>
        <w:rPr>
          <w:rtl/>
        </w:rPr>
      </w:pPr>
      <w:bookmarkStart w:id="2348" w:name="ET_yor_5069_498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14:paraId="7EAC5B6F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70817B35" w14:textId="77777777" w:rsidR="00FD494F" w:rsidRDefault="00FD494F" w:rsidP="00FD494F">
      <w:pPr>
        <w:rPr>
          <w:rtl/>
        </w:rPr>
      </w:pPr>
      <w:bookmarkStart w:id="2349" w:name="_ETM_Q1_7739900"/>
      <w:bookmarkEnd w:id="2349"/>
      <w:r>
        <w:rPr>
          <w:rFonts w:hint="cs"/>
          <w:rtl/>
        </w:rPr>
        <w:t>אב</w:t>
      </w:r>
      <w:bookmarkStart w:id="2350" w:name="_ETM_Q1_7728150"/>
      <w:bookmarkEnd w:id="2350"/>
      <w:r>
        <w:rPr>
          <w:rFonts w:hint="cs"/>
          <w:rtl/>
        </w:rPr>
        <w:t>ל אין לו את הכלים האלה בכל מקרה</w:t>
      </w:r>
      <w:bookmarkStart w:id="2351" w:name="_ETM_Q1_7733900"/>
      <w:bookmarkStart w:id="2352" w:name="_ETM_Q1_7735151"/>
      <w:bookmarkStart w:id="2353" w:name="_ETM_Q1_7735400"/>
      <w:bookmarkEnd w:id="2351"/>
      <w:bookmarkEnd w:id="2352"/>
      <w:bookmarkEnd w:id="2353"/>
      <w:r>
        <w:rPr>
          <w:rFonts w:hint="cs"/>
          <w:rtl/>
        </w:rPr>
        <w:t>. שמחה, אתה הרי לא רוצה שזה יהיה בנוסח כפי שהקריאה היועצת המשפטית</w:t>
      </w:r>
      <w:bookmarkStart w:id="2354" w:name="_ETM_Q1_7755900"/>
      <w:bookmarkEnd w:id="2354"/>
      <w:r>
        <w:rPr>
          <w:rFonts w:hint="cs"/>
          <w:rtl/>
        </w:rPr>
        <w:t>.</w:t>
      </w:r>
    </w:p>
    <w:p w14:paraId="326090F2" w14:textId="77777777" w:rsidR="00FD494F" w:rsidRDefault="00FD494F" w:rsidP="00FD494F">
      <w:pPr>
        <w:rPr>
          <w:rtl/>
        </w:rPr>
      </w:pPr>
      <w:bookmarkStart w:id="2355" w:name="_ETM_Q1_7757650"/>
      <w:bookmarkEnd w:id="2355"/>
    </w:p>
    <w:p w14:paraId="3DA574F2" w14:textId="77777777" w:rsidR="00FD494F" w:rsidRDefault="00FD494F" w:rsidP="00FD494F">
      <w:pPr>
        <w:pStyle w:val="a4"/>
        <w:keepNext/>
        <w:rPr>
          <w:rtl/>
        </w:rPr>
      </w:pPr>
      <w:bookmarkStart w:id="2356" w:name="ET_speaker_נועה_ברודסקי_לוי_218"/>
      <w:r w:rsidRPr="00FD494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D4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6"/>
    </w:p>
    <w:p w14:paraId="0F844A60" w14:textId="77777777" w:rsidR="00FD494F" w:rsidRDefault="00FD494F" w:rsidP="00FD494F">
      <w:pPr>
        <w:pStyle w:val="KeepWithNext"/>
        <w:rPr>
          <w:rtl/>
        </w:rPr>
      </w:pPr>
    </w:p>
    <w:p w14:paraId="6125EBE9" w14:textId="082E1F2C" w:rsidR="00FD494F" w:rsidRDefault="00FD494F" w:rsidP="00E2251F">
      <w:pPr>
        <w:rPr>
          <w:rtl/>
        </w:rPr>
      </w:pPr>
      <w:bookmarkStart w:id="2357" w:name="_ETM_Q1_7760400"/>
      <w:bookmarkStart w:id="2358" w:name="_ETM_Q1_7760650"/>
      <w:bookmarkEnd w:id="2357"/>
      <w:bookmarkEnd w:id="2358"/>
      <w:r>
        <w:rPr>
          <w:rFonts w:hint="cs"/>
          <w:rtl/>
        </w:rPr>
        <w:t>הכוונה</w:t>
      </w:r>
      <w:r w:rsidR="00E2251F">
        <w:rPr>
          <w:rFonts w:hint="cs"/>
          <w:rtl/>
        </w:rPr>
        <w:t xml:space="preserve"> בפסקה 1</w:t>
      </w:r>
      <w:r>
        <w:rPr>
          <w:rFonts w:hint="cs"/>
          <w:rtl/>
        </w:rPr>
        <w:t xml:space="preserve"> "הממנה </w:t>
      </w:r>
      <w:r w:rsidR="00E2251F">
        <w:rPr>
          <w:rFonts w:hint="cs"/>
          <w:rtl/>
        </w:rPr>
        <w:t>הוא האדם</w:t>
      </w:r>
      <w:r>
        <w:rPr>
          <w:rFonts w:hint="cs"/>
          <w:rtl/>
        </w:rPr>
        <w:t xml:space="preserve"> </w:t>
      </w:r>
      <w:r w:rsidR="00E2251F">
        <w:rPr>
          <w:rFonts w:hint="cs"/>
          <w:rtl/>
        </w:rPr>
        <w:t xml:space="preserve">שממנה האפוטרופוס </w:t>
      </w:r>
      <w:r>
        <w:rPr>
          <w:rFonts w:hint="cs"/>
          <w:rtl/>
        </w:rPr>
        <w:t xml:space="preserve">או הקטין", גם אם זה </w:t>
      </w:r>
      <w:r w:rsidR="00E2251F">
        <w:rPr>
          <w:rFonts w:hint="cs"/>
          <w:rtl/>
        </w:rPr>
        <w:t>לא בבקשה</w:t>
      </w:r>
      <w:r>
        <w:rPr>
          <w:rFonts w:hint="cs"/>
          <w:rtl/>
        </w:rPr>
        <w:t>, לפחות שנ</w:t>
      </w:r>
      <w:bookmarkStart w:id="2359" w:name="_ETM_Q1_7763650"/>
      <w:bookmarkEnd w:id="2359"/>
      <w:r>
        <w:rPr>
          <w:rFonts w:hint="cs"/>
          <w:rtl/>
        </w:rPr>
        <w:t xml:space="preserve">תייחס לעניין של אם ידוע </w:t>
      </w:r>
      <w:bookmarkStart w:id="2360" w:name="_ETM_Q1_7767900"/>
      <w:bookmarkEnd w:id="2360"/>
      <w:r>
        <w:rPr>
          <w:rFonts w:hint="cs"/>
          <w:rtl/>
        </w:rPr>
        <w:t>לאפוטרופוס הכללי על התנגדות, זה יעבור</w:t>
      </w:r>
      <w:bookmarkStart w:id="2361" w:name="_ETM_Q1_7766650"/>
      <w:bookmarkEnd w:id="2361"/>
      <w:r>
        <w:rPr>
          <w:rFonts w:hint="cs"/>
          <w:rtl/>
        </w:rPr>
        <w:t>.</w:t>
      </w:r>
    </w:p>
    <w:p w14:paraId="06D83BD7" w14:textId="77777777" w:rsidR="00E2251F" w:rsidRDefault="00E2251F" w:rsidP="00FD494F">
      <w:pPr>
        <w:rPr>
          <w:rtl/>
        </w:rPr>
      </w:pPr>
      <w:bookmarkStart w:id="2362" w:name="_ETM_Q1_7773401"/>
      <w:bookmarkEnd w:id="2362"/>
    </w:p>
    <w:p w14:paraId="2CA363B3" w14:textId="77777777" w:rsidR="00E2251F" w:rsidRDefault="00E2251F" w:rsidP="00E2251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9F5628A" w14:textId="740874F4" w:rsidR="002A1263" w:rsidRDefault="002A1263" w:rsidP="002A1263">
      <w:pPr>
        <w:pStyle w:val="af6"/>
        <w:keepNext/>
        <w:rPr>
          <w:rtl/>
        </w:rPr>
      </w:pPr>
      <w:bookmarkStart w:id="2363" w:name="ET_yor_5069_497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14:paraId="7B680870" w14:textId="77777777" w:rsidR="002A1263" w:rsidRDefault="002A1263" w:rsidP="002A1263">
      <w:pPr>
        <w:pStyle w:val="KeepWithNext"/>
        <w:rPr>
          <w:rtl/>
          <w:lang w:eastAsia="he-IL"/>
        </w:rPr>
      </w:pPr>
    </w:p>
    <w:p w14:paraId="13349EED" w14:textId="37237549" w:rsidR="00FD494F" w:rsidRDefault="000F3299" w:rsidP="00FD494F">
      <w:pPr>
        <w:rPr>
          <w:rtl/>
        </w:rPr>
      </w:pPr>
      <w:bookmarkStart w:id="2364" w:name="_ETM_Q1_7773651"/>
      <w:bookmarkEnd w:id="2364"/>
      <w:r>
        <w:rPr>
          <w:rFonts w:hint="cs"/>
          <w:rtl/>
        </w:rPr>
        <w:t xml:space="preserve">כלומר, </w:t>
      </w:r>
      <w:r w:rsidR="00FD494F">
        <w:rPr>
          <w:rFonts w:hint="cs"/>
          <w:rtl/>
        </w:rPr>
        <w:t>לא</w:t>
      </w:r>
      <w:bookmarkStart w:id="2365" w:name="_ETM_Q1_7767901"/>
      <w:bookmarkEnd w:id="2365"/>
      <w:r w:rsidR="00FD494F">
        <w:rPr>
          <w:rFonts w:hint="cs"/>
          <w:rtl/>
        </w:rPr>
        <w:t xml:space="preserve"> </w:t>
      </w:r>
      <w:bookmarkStart w:id="2366" w:name="_ETM_Q1_7768651"/>
      <w:bookmarkEnd w:id="2366"/>
      <w:r w:rsidR="00FD494F">
        <w:rPr>
          <w:rFonts w:hint="cs"/>
          <w:rtl/>
        </w:rPr>
        <w:t xml:space="preserve">שצריך את עמדתו של הקטין, אבל </w:t>
      </w:r>
      <w:r w:rsidR="00B85536">
        <w:rPr>
          <w:rFonts w:hint="cs"/>
          <w:rtl/>
        </w:rPr>
        <w:t xml:space="preserve">מה </w:t>
      </w:r>
      <w:r w:rsidR="00FD494F">
        <w:rPr>
          <w:rFonts w:hint="cs"/>
          <w:rtl/>
        </w:rPr>
        <w:t>אם קיים מידע</w:t>
      </w:r>
      <w:bookmarkStart w:id="2367" w:name="_ETM_Q1_7770650"/>
      <w:bookmarkEnd w:id="2367"/>
      <w:r w:rsidR="00FD494F">
        <w:rPr>
          <w:rFonts w:hint="cs"/>
          <w:rtl/>
        </w:rPr>
        <w:t>?</w:t>
      </w:r>
    </w:p>
    <w:p w14:paraId="64C195DB" w14:textId="77777777" w:rsidR="00E2251F" w:rsidRDefault="00E2251F" w:rsidP="00FD494F">
      <w:pPr>
        <w:rPr>
          <w:rtl/>
        </w:rPr>
      </w:pPr>
    </w:p>
    <w:p w14:paraId="719ECF64" w14:textId="77777777" w:rsidR="00E2251F" w:rsidRDefault="00E2251F" w:rsidP="00E2251F">
      <w:pPr>
        <w:pStyle w:val="a4"/>
        <w:keepNext/>
        <w:rPr>
          <w:rtl/>
        </w:rPr>
      </w:pPr>
      <w:bookmarkStart w:id="2368" w:name="ET_speaker_יהודה_גליק_427"/>
      <w:r w:rsidRPr="00E2251F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E2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14:paraId="7487318D" w14:textId="77777777" w:rsidR="00E2251F" w:rsidRDefault="00E2251F" w:rsidP="00E2251F">
      <w:pPr>
        <w:pStyle w:val="KeepWithNext"/>
        <w:rPr>
          <w:rtl/>
        </w:rPr>
      </w:pPr>
    </w:p>
    <w:p w14:paraId="0184E2BE" w14:textId="5D8AEFDF" w:rsidR="00FD494F" w:rsidRDefault="00FD494F" w:rsidP="00FD494F">
      <w:pPr>
        <w:rPr>
          <w:rtl/>
        </w:rPr>
      </w:pPr>
      <w:r>
        <w:rPr>
          <w:rFonts w:hint="cs"/>
          <w:rtl/>
        </w:rPr>
        <w:t>במקרים ה</w:t>
      </w:r>
      <w:bookmarkStart w:id="2369" w:name="_ETM_Q1_7773151"/>
      <w:bookmarkStart w:id="2370" w:name="_ETM_Q1_7773650"/>
      <w:bookmarkStart w:id="2371" w:name="_ETM_Q1_7773901"/>
      <w:bookmarkEnd w:id="2369"/>
      <w:bookmarkEnd w:id="2370"/>
      <w:bookmarkEnd w:id="2371"/>
      <w:r>
        <w:rPr>
          <w:rFonts w:hint="cs"/>
          <w:rtl/>
        </w:rPr>
        <w:t xml:space="preserve">אלה, האפוטרופוס הולך </w:t>
      </w:r>
      <w:r w:rsidR="00B85536">
        <w:rPr>
          <w:rFonts w:hint="cs"/>
          <w:rtl/>
        </w:rPr>
        <w:t>ל</w:t>
      </w:r>
      <w:r>
        <w:rPr>
          <w:rFonts w:hint="cs"/>
          <w:rtl/>
        </w:rPr>
        <w:t>בית המשפט.</w:t>
      </w:r>
    </w:p>
    <w:p w14:paraId="61FB3184" w14:textId="77777777" w:rsidR="00A568D1" w:rsidRDefault="00A568D1" w:rsidP="00FD494F">
      <w:pPr>
        <w:rPr>
          <w:rtl/>
        </w:rPr>
      </w:pPr>
    </w:p>
    <w:p w14:paraId="43A7A174" w14:textId="77777777" w:rsidR="00A568D1" w:rsidRDefault="00A568D1" w:rsidP="00A568D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050FA3F" w14:textId="3F622B03" w:rsidR="002A1263" w:rsidRDefault="002A1263" w:rsidP="002A1263">
      <w:pPr>
        <w:pStyle w:val="af6"/>
        <w:keepNext/>
        <w:rPr>
          <w:rtl/>
        </w:rPr>
      </w:pPr>
      <w:bookmarkStart w:id="2372" w:name="ET_yor_5069_496"/>
      <w:r w:rsidRPr="002A126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14:paraId="1C5C0D02" w14:textId="77777777" w:rsidR="002A1263" w:rsidRPr="002A1263" w:rsidRDefault="002A1263" w:rsidP="002A1263">
      <w:pPr>
        <w:rPr>
          <w:rtl/>
          <w:lang w:eastAsia="he-IL"/>
        </w:rPr>
      </w:pPr>
    </w:p>
    <w:p w14:paraId="10E9AFB1" w14:textId="77777777" w:rsidR="00FD494F" w:rsidRDefault="00FD494F" w:rsidP="00FD494F">
      <w:pPr>
        <w:rPr>
          <w:rtl/>
        </w:rPr>
      </w:pPr>
      <w:bookmarkStart w:id="2373" w:name="_ETM_Q1_7779400"/>
      <w:bookmarkEnd w:id="2373"/>
      <w:r>
        <w:rPr>
          <w:rFonts w:hint="cs"/>
          <w:rtl/>
        </w:rPr>
        <w:t xml:space="preserve">האם </w:t>
      </w:r>
      <w:bookmarkStart w:id="2374" w:name="_ETM_Q1_7776650"/>
      <w:bookmarkEnd w:id="2374"/>
      <w:r>
        <w:rPr>
          <w:rFonts w:hint="cs"/>
          <w:rtl/>
        </w:rPr>
        <w:t xml:space="preserve">אתה מוכן שזה יהיה כתוב בחוק? </w:t>
      </w:r>
    </w:p>
    <w:p w14:paraId="7005D6E4" w14:textId="77777777" w:rsidR="00E2251F" w:rsidRDefault="00E2251F" w:rsidP="00E2251F">
      <w:pPr>
        <w:rPr>
          <w:rStyle w:val="TagStyle"/>
          <w:rFonts w:ascii="David" w:hAnsi="David"/>
          <w:vanish w:val="0"/>
          <w:u w:val="single"/>
          <w:rtl/>
        </w:rPr>
      </w:pPr>
      <w:bookmarkStart w:id="2375" w:name="_ETM_Q1_7781401"/>
      <w:bookmarkEnd w:id="2375"/>
    </w:p>
    <w:p w14:paraId="148375DC" w14:textId="77777777" w:rsidR="002A1263" w:rsidRDefault="002A1263" w:rsidP="00E2251F">
      <w:pPr>
        <w:rPr>
          <w:rStyle w:val="TagStyle"/>
          <w:rFonts w:ascii="David" w:hAnsi="David"/>
          <w:u w:val="single"/>
          <w:rtl/>
        </w:rPr>
      </w:pPr>
    </w:p>
    <w:p w14:paraId="2B11CE82" w14:textId="77777777" w:rsidR="00E2251F" w:rsidRDefault="00E2251F" w:rsidP="00E2251F">
      <w:pPr>
        <w:pStyle w:val="a4"/>
        <w:keepNext/>
        <w:rPr>
          <w:rtl/>
        </w:rPr>
      </w:pPr>
      <w:bookmarkStart w:id="2376" w:name="ET_speaker_יהודה_גליק_428"/>
      <w:r w:rsidRPr="00E2251F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E22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652C176F" w14:textId="77777777" w:rsidR="00E2251F" w:rsidRDefault="00E2251F" w:rsidP="00E2251F">
      <w:pPr>
        <w:pStyle w:val="KeepWithNext"/>
        <w:rPr>
          <w:rtl/>
        </w:rPr>
      </w:pPr>
    </w:p>
    <w:p w14:paraId="678BDEBB" w14:textId="7D25B80E" w:rsidR="00FD494F" w:rsidRDefault="00A568D1" w:rsidP="00FD494F">
      <w:pPr>
        <w:rPr>
          <w:rtl/>
        </w:rPr>
      </w:pPr>
      <w:bookmarkStart w:id="2377" w:name="_ETM_Q1_7781650"/>
      <w:bookmarkStart w:id="2378" w:name="_ETM_Q1_7785900"/>
      <w:bookmarkEnd w:id="2377"/>
      <w:bookmarkEnd w:id="2378"/>
      <w:r>
        <w:rPr>
          <w:rFonts w:hint="cs"/>
          <w:rtl/>
        </w:rPr>
        <w:t>אדוני היו</w:t>
      </w:r>
      <w:r w:rsidR="00B8553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85536">
        <w:rPr>
          <w:rFonts w:hint="cs"/>
          <w:rtl/>
        </w:rPr>
        <w:t>אש</w:t>
      </w:r>
      <w:r>
        <w:rPr>
          <w:rFonts w:hint="cs"/>
          <w:rtl/>
        </w:rPr>
        <w:t xml:space="preserve"> הנוכחי, </w:t>
      </w:r>
      <w:r w:rsidR="00FD494F">
        <w:rPr>
          <w:rFonts w:hint="cs"/>
          <w:rtl/>
        </w:rPr>
        <w:t>אני מסכים עם עמדתך</w:t>
      </w:r>
      <w:bookmarkStart w:id="2379" w:name="_ETM_Q1_7787151"/>
      <w:bookmarkEnd w:id="2379"/>
      <w:r>
        <w:rPr>
          <w:rFonts w:hint="cs"/>
          <w:rtl/>
        </w:rPr>
        <w:t>.</w:t>
      </w:r>
    </w:p>
    <w:p w14:paraId="7BEC8ADD" w14:textId="77777777" w:rsidR="00A568D1" w:rsidRDefault="00A568D1" w:rsidP="00FD494F">
      <w:pPr>
        <w:rPr>
          <w:rtl/>
        </w:rPr>
      </w:pPr>
      <w:bookmarkStart w:id="2380" w:name="_ETM_Q1_7783651"/>
      <w:bookmarkEnd w:id="2380"/>
    </w:p>
    <w:p w14:paraId="3C9845CF" w14:textId="77777777" w:rsidR="00A568D1" w:rsidRDefault="00A568D1" w:rsidP="00A568D1">
      <w:pPr>
        <w:pStyle w:val="a4"/>
        <w:keepNext/>
        <w:rPr>
          <w:rtl/>
        </w:rPr>
      </w:pPr>
      <w:bookmarkStart w:id="2381" w:name="ET_speaker_ורד_וינדמן_219"/>
      <w:r w:rsidRPr="00A568D1">
        <w:rPr>
          <w:rStyle w:val="TagStyle"/>
          <w:rtl/>
        </w:rPr>
        <w:t xml:space="preserve">&lt;&lt; דובר &gt;&gt; </w:t>
      </w:r>
      <w:r>
        <w:rPr>
          <w:rtl/>
        </w:rPr>
        <w:t>ורד וינדמן:</w:t>
      </w:r>
      <w:r w:rsidRPr="00A56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14:paraId="38BAE40D" w14:textId="77777777" w:rsidR="00A568D1" w:rsidRDefault="00A568D1" w:rsidP="00FD494F">
      <w:pPr>
        <w:rPr>
          <w:rtl/>
        </w:rPr>
      </w:pPr>
    </w:p>
    <w:p w14:paraId="74CB95FE" w14:textId="77777777" w:rsidR="00A568D1" w:rsidRDefault="00A568D1" w:rsidP="00FD494F">
      <w:pPr>
        <w:rPr>
          <w:rtl/>
        </w:rPr>
      </w:pPr>
      <w:bookmarkStart w:id="2382" w:name="_ETM_Q1_7789650"/>
      <w:bookmarkEnd w:id="2382"/>
      <w:r>
        <w:rPr>
          <w:rFonts w:hint="cs"/>
          <w:rtl/>
        </w:rPr>
        <w:t>מה זה מי מוכן ומי לא מוכן? מה זה מוכן</w:t>
      </w:r>
      <w:bookmarkStart w:id="2383" w:name="_ETM_Q1_7785901"/>
      <w:bookmarkEnd w:id="2383"/>
      <w:r>
        <w:rPr>
          <w:rFonts w:hint="cs"/>
          <w:rtl/>
        </w:rPr>
        <w:t>, לא הבנתי. לא ידעתי שיש לו זכות הצבעה.</w:t>
      </w:r>
    </w:p>
    <w:p w14:paraId="41463838" w14:textId="77777777" w:rsidR="00A568D1" w:rsidRDefault="00A568D1" w:rsidP="00FD494F">
      <w:pPr>
        <w:rPr>
          <w:rtl/>
        </w:rPr>
      </w:pPr>
      <w:bookmarkStart w:id="2384" w:name="_ETM_Q1_7776151"/>
      <w:bookmarkEnd w:id="2384"/>
    </w:p>
    <w:p w14:paraId="3DE79B6E" w14:textId="77777777" w:rsidR="00A568D1" w:rsidRDefault="00A568D1" w:rsidP="00A568D1">
      <w:pPr>
        <w:pStyle w:val="af6"/>
        <w:keepNext/>
        <w:rPr>
          <w:rtl/>
        </w:rPr>
      </w:pPr>
      <w:bookmarkStart w:id="2385" w:name="ET_yor_6157_222"/>
      <w:r w:rsidRPr="00A568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14:paraId="794291B1" w14:textId="77777777" w:rsidR="00A568D1" w:rsidRDefault="00A568D1" w:rsidP="00A568D1">
      <w:pPr>
        <w:pStyle w:val="KeepWithNext"/>
        <w:rPr>
          <w:rtl/>
        </w:rPr>
      </w:pPr>
    </w:p>
    <w:p w14:paraId="09DC1F20" w14:textId="77777777" w:rsidR="00A568D1" w:rsidRDefault="00A568D1" w:rsidP="00FD494F">
      <w:pPr>
        <w:rPr>
          <w:rtl/>
        </w:rPr>
      </w:pPr>
      <w:bookmarkStart w:id="2386" w:name="_ETM_Q1_7789900"/>
      <w:bookmarkStart w:id="2387" w:name="_ETM_Q1_7776400"/>
      <w:bookmarkEnd w:id="2386"/>
      <w:bookmarkEnd w:id="2387"/>
      <w:r>
        <w:rPr>
          <w:rFonts w:hint="cs"/>
          <w:rtl/>
        </w:rPr>
        <w:t>לי יש זכות הצבעה</w:t>
      </w:r>
      <w:bookmarkStart w:id="2388" w:name="_ETM_Q1_7795900"/>
      <w:bookmarkEnd w:id="2388"/>
      <w:r>
        <w:rPr>
          <w:rFonts w:hint="cs"/>
          <w:rtl/>
        </w:rPr>
        <w:t>. הוא ניסה ל</w:t>
      </w:r>
      <w:bookmarkStart w:id="2389" w:name="_ETM_Q1_7797400"/>
      <w:bookmarkEnd w:id="2389"/>
      <w:r>
        <w:rPr>
          <w:rFonts w:hint="cs"/>
          <w:rtl/>
        </w:rPr>
        <w:t xml:space="preserve">שקף את עמדתי. </w:t>
      </w:r>
      <w:bookmarkStart w:id="2390" w:name="_ETM_Q1_7799151"/>
      <w:bookmarkEnd w:id="2390"/>
    </w:p>
    <w:p w14:paraId="5CA2D0C9" w14:textId="77777777" w:rsidR="00A568D1" w:rsidRDefault="00A568D1" w:rsidP="00FD494F">
      <w:pPr>
        <w:rPr>
          <w:rtl/>
        </w:rPr>
      </w:pPr>
      <w:bookmarkStart w:id="2391" w:name="_ETM_Q1_7804401"/>
      <w:bookmarkStart w:id="2392" w:name="_ETM_Q1_7804900"/>
      <w:bookmarkStart w:id="2393" w:name="_ETM_Q1_7805151"/>
      <w:bookmarkStart w:id="2394" w:name="_ETM_Q1_7801900"/>
      <w:bookmarkEnd w:id="2391"/>
      <w:bookmarkEnd w:id="2392"/>
      <w:bookmarkEnd w:id="2393"/>
      <w:bookmarkEnd w:id="2394"/>
    </w:p>
    <w:p w14:paraId="6D3097C4" w14:textId="77777777" w:rsidR="00A568D1" w:rsidRDefault="00A568D1" w:rsidP="00A568D1">
      <w:pPr>
        <w:pStyle w:val="af9"/>
        <w:keepNext/>
        <w:rPr>
          <w:rtl/>
        </w:rPr>
      </w:pPr>
      <w:bookmarkStart w:id="2395" w:name="ET_guest_709739_223"/>
      <w:r w:rsidRPr="00A568D1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A568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5"/>
    </w:p>
    <w:p w14:paraId="7C3B37DB" w14:textId="77777777" w:rsidR="00A568D1" w:rsidRDefault="00A568D1" w:rsidP="00A568D1">
      <w:pPr>
        <w:pStyle w:val="KeepWithNext"/>
        <w:rPr>
          <w:rtl/>
        </w:rPr>
      </w:pPr>
    </w:p>
    <w:p w14:paraId="06DABDEE" w14:textId="77B80991" w:rsidR="00A568D1" w:rsidRDefault="00A568D1" w:rsidP="00A568D1">
      <w:pPr>
        <w:rPr>
          <w:rtl/>
        </w:rPr>
      </w:pPr>
      <w:bookmarkStart w:id="2396" w:name="_ETM_Q1_7803150"/>
      <w:bookmarkEnd w:id="2396"/>
      <w:r>
        <w:rPr>
          <w:rFonts w:hint="cs"/>
          <w:rtl/>
        </w:rPr>
        <w:t>אני מקבל את עמדתו של אדוני, שברגע שאתה מכניס עז כז</w:t>
      </w:r>
      <w:r w:rsidR="00B85536">
        <w:rPr>
          <w:rFonts w:hint="cs"/>
          <w:rtl/>
        </w:rPr>
        <w:t>ו</w:t>
      </w:r>
      <w:r>
        <w:rPr>
          <w:rFonts w:hint="cs"/>
          <w:rtl/>
        </w:rPr>
        <w:t xml:space="preserve"> לתוך </w:t>
      </w:r>
      <w:bookmarkStart w:id="2397" w:name="_ETM_Q1_7809150"/>
      <w:bookmarkEnd w:id="2397"/>
      <w:r>
        <w:rPr>
          <w:rFonts w:hint="cs"/>
          <w:rtl/>
        </w:rPr>
        <w:t>החוק, זה יעורר את האנשים ליצור התנגדויות.</w:t>
      </w:r>
      <w:bookmarkStart w:id="2398" w:name="_ETM_Q1_7813150"/>
      <w:bookmarkEnd w:id="2398"/>
    </w:p>
    <w:p w14:paraId="10B50032" w14:textId="77777777" w:rsidR="00A568D1" w:rsidRDefault="00A568D1" w:rsidP="00A568D1">
      <w:pPr>
        <w:rPr>
          <w:rtl/>
        </w:rPr>
      </w:pPr>
      <w:bookmarkStart w:id="2399" w:name="_ETM_Q1_7820400"/>
      <w:bookmarkEnd w:id="2399"/>
    </w:p>
    <w:p w14:paraId="0AD54281" w14:textId="77777777" w:rsidR="00A568D1" w:rsidRDefault="00A568D1" w:rsidP="00A568D1">
      <w:pPr>
        <w:pStyle w:val="a4"/>
        <w:keepNext/>
        <w:rPr>
          <w:rtl/>
        </w:rPr>
      </w:pPr>
      <w:bookmarkStart w:id="2400" w:name="ET_speaker_5069_226"/>
      <w:r w:rsidRPr="00A568D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56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3264F527" w14:textId="77777777" w:rsidR="00A568D1" w:rsidRDefault="00A568D1" w:rsidP="00A568D1">
      <w:pPr>
        <w:pStyle w:val="KeepWithNext"/>
        <w:rPr>
          <w:rtl/>
        </w:rPr>
      </w:pPr>
    </w:p>
    <w:p w14:paraId="661DAC09" w14:textId="4229DB0D" w:rsidR="00A568D1" w:rsidRPr="00A568D1" w:rsidRDefault="00A568D1" w:rsidP="00823431">
      <w:pPr>
        <w:rPr>
          <w:rtl/>
        </w:rPr>
      </w:pPr>
      <w:bookmarkStart w:id="2401" w:name="_ETM_Q1_7821650"/>
      <w:bookmarkEnd w:id="2401"/>
      <w:r>
        <w:rPr>
          <w:rFonts w:hint="cs"/>
          <w:rtl/>
        </w:rPr>
        <w:t>סיימנו את החלק הזה, כבוד היו</w:t>
      </w:r>
      <w:r w:rsidR="00B85536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85536">
        <w:rPr>
          <w:rFonts w:hint="cs"/>
          <w:rtl/>
        </w:rPr>
        <w:t>אש</w:t>
      </w:r>
      <w:r>
        <w:rPr>
          <w:rFonts w:hint="cs"/>
          <w:rtl/>
        </w:rPr>
        <w:t xml:space="preserve"> שמחה חוזר.</w:t>
      </w:r>
      <w:r w:rsidR="00823431">
        <w:rPr>
          <w:rFonts w:hint="cs"/>
          <w:rtl/>
        </w:rPr>
        <w:t xml:space="preserve"> </w:t>
      </w:r>
    </w:p>
    <w:p w14:paraId="1B5DD16E" w14:textId="77777777" w:rsidR="00A568D1" w:rsidRDefault="00A568D1" w:rsidP="00A568D1">
      <w:pPr>
        <w:rPr>
          <w:rtl/>
        </w:rPr>
      </w:pPr>
      <w:bookmarkStart w:id="2402" w:name="_ETM_Q1_7820900"/>
      <w:bookmarkStart w:id="2403" w:name="_ETM_Q1_7821150"/>
      <w:bookmarkStart w:id="2404" w:name="_ETM_Q1_7817651"/>
      <w:bookmarkEnd w:id="2402"/>
      <w:bookmarkEnd w:id="2403"/>
      <w:bookmarkEnd w:id="2404"/>
    </w:p>
    <w:p w14:paraId="79381B9C" w14:textId="77777777" w:rsidR="00A568D1" w:rsidRDefault="00A568D1" w:rsidP="00A568D1">
      <w:pPr>
        <w:pStyle w:val="af6"/>
        <w:keepNext/>
        <w:rPr>
          <w:rtl/>
        </w:rPr>
      </w:pPr>
      <w:bookmarkStart w:id="2405" w:name="ET_yor_6157_225"/>
      <w:r w:rsidRPr="00A568D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5"/>
    </w:p>
    <w:p w14:paraId="788827C7" w14:textId="77777777" w:rsidR="00A568D1" w:rsidRDefault="00A568D1" w:rsidP="00A568D1">
      <w:pPr>
        <w:pStyle w:val="KeepWithNext"/>
        <w:rPr>
          <w:rtl/>
        </w:rPr>
      </w:pPr>
    </w:p>
    <w:p w14:paraId="1A6B0417" w14:textId="163EF610" w:rsidR="00823431" w:rsidRDefault="00823431" w:rsidP="00E2251F">
      <w:pPr>
        <w:rPr>
          <w:rtl/>
        </w:rPr>
      </w:pPr>
      <w:bookmarkStart w:id="2406" w:name="_ETM_Q1_7818150"/>
      <w:bookmarkEnd w:id="2406"/>
      <w:r>
        <w:rPr>
          <w:rFonts w:hint="cs"/>
          <w:rtl/>
        </w:rPr>
        <w:t xml:space="preserve">בסעיף (ד)(1) דובר </w:t>
      </w:r>
      <w:bookmarkStart w:id="2407" w:name="_ETM_Q1_7828400"/>
      <w:bookmarkEnd w:id="2407"/>
      <w:r>
        <w:rPr>
          <w:rFonts w:hint="cs"/>
          <w:rtl/>
        </w:rPr>
        <w:t xml:space="preserve">על כך שתהיה התאמת נוסח כשמדובר על המקרה שאם </w:t>
      </w:r>
      <w:bookmarkStart w:id="2408" w:name="_ETM_Q1_7842650"/>
      <w:bookmarkEnd w:id="2408"/>
      <w:r>
        <w:rPr>
          <w:rFonts w:hint="cs"/>
          <w:rtl/>
        </w:rPr>
        <w:t xml:space="preserve">צוין בבקשה כממנה וכו', זה לא מפריע לנו כי </w:t>
      </w:r>
      <w:bookmarkStart w:id="2409" w:name="_ETM_Q1_7847150"/>
      <w:bookmarkEnd w:id="2409"/>
      <w:r>
        <w:rPr>
          <w:rFonts w:hint="cs"/>
          <w:rtl/>
        </w:rPr>
        <w:t xml:space="preserve">שם האדם </w:t>
      </w:r>
      <w:r w:rsidR="00B85536">
        <w:rPr>
          <w:rFonts w:hint="cs"/>
          <w:rtl/>
        </w:rPr>
        <w:t>טען</w:t>
      </w:r>
      <w:r>
        <w:rPr>
          <w:rFonts w:hint="cs"/>
          <w:rtl/>
        </w:rPr>
        <w:t xml:space="preserve"> שהקטין מתנגד באופן עצמאי. </w:t>
      </w:r>
    </w:p>
    <w:p w14:paraId="1688B781" w14:textId="77777777" w:rsidR="00823431" w:rsidRDefault="00823431" w:rsidP="00823431">
      <w:pPr>
        <w:rPr>
          <w:rtl/>
        </w:rPr>
      </w:pPr>
      <w:bookmarkStart w:id="2410" w:name="_ETM_Q1_7842400"/>
      <w:bookmarkEnd w:id="2410"/>
    </w:p>
    <w:p w14:paraId="15F49ED7" w14:textId="77777777" w:rsidR="00823431" w:rsidRDefault="00823431" w:rsidP="00823431">
      <w:pPr>
        <w:pStyle w:val="af9"/>
        <w:keepNext/>
        <w:rPr>
          <w:rtl/>
        </w:rPr>
      </w:pPr>
      <w:bookmarkStart w:id="2411" w:name="_ETM_Q1_7865900"/>
      <w:bookmarkStart w:id="2412" w:name="ET_guest_514790_223"/>
      <w:bookmarkEnd w:id="2411"/>
      <w:r w:rsidRPr="0082343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823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2"/>
    </w:p>
    <w:p w14:paraId="647E62D0" w14:textId="77777777" w:rsidR="00823431" w:rsidRDefault="00823431" w:rsidP="00823431">
      <w:pPr>
        <w:pStyle w:val="KeepWithNext"/>
        <w:rPr>
          <w:rtl/>
        </w:rPr>
      </w:pPr>
    </w:p>
    <w:p w14:paraId="5FA1B50E" w14:textId="77777777" w:rsidR="00823431" w:rsidRDefault="00823431" w:rsidP="00A568D1">
      <w:pPr>
        <w:rPr>
          <w:rtl/>
        </w:rPr>
      </w:pPr>
      <w:bookmarkStart w:id="2413" w:name="_ETM_Q1_7845900"/>
      <w:bookmarkStart w:id="2414" w:name="_ETM_Q1_7841650"/>
      <w:bookmarkStart w:id="2415" w:name="_ETM_Q1_7853900"/>
      <w:bookmarkEnd w:id="2413"/>
      <w:bookmarkEnd w:id="2414"/>
      <w:bookmarkEnd w:id="2415"/>
      <w:r>
        <w:rPr>
          <w:rFonts w:hint="cs"/>
          <w:rtl/>
        </w:rPr>
        <w:t>אם צוין ב</w:t>
      </w:r>
      <w:r w:rsidR="00E2251F">
        <w:rPr>
          <w:rFonts w:hint="cs"/>
          <w:rtl/>
        </w:rPr>
        <w:t>בקשה ב</w:t>
      </w:r>
      <w:r>
        <w:rPr>
          <w:rFonts w:hint="cs"/>
          <w:rtl/>
        </w:rPr>
        <w:t xml:space="preserve">יוזמתו של ההורה שהקטין מתנגד, </w:t>
      </w:r>
      <w:bookmarkStart w:id="2416" w:name="_ETM_Q1_7857150"/>
      <w:bookmarkEnd w:id="2416"/>
      <w:r>
        <w:rPr>
          <w:rFonts w:hint="cs"/>
          <w:rtl/>
        </w:rPr>
        <w:t>זה עדיין יישאר כתוב?</w:t>
      </w:r>
    </w:p>
    <w:p w14:paraId="59ABBEB7" w14:textId="77777777" w:rsidR="00823431" w:rsidRDefault="00823431" w:rsidP="00A568D1">
      <w:pPr>
        <w:rPr>
          <w:rtl/>
        </w:rPr>
      </w:pPr>
    </w:p>
    <w:p w14:paraId="2CC04A26" w14:textId="77777777" w:rsidR="00E2251F" w:rsidRDefault="00E2251F" w:rsidP="00E2251F">
      <w:pPr>
        <w:pStyle w:val="af6"/>
        <w:keepNext/>
        <w:rPr>
          <w:rtl/>
        </w:rPr>
      </w:pPr>
      <w:bookmarkStart w:id="2417" w:name="ET_yor_6157_429"/>
      <w:r w:rsidRPr="00E225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2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14:paraId="67E95B36" w14:textId="77777777" w:rsidR="00E2251F" w:rsidRDefault="00E2251F" w:rsidP="00E2251F">
      <w:pPr>
        <w:pStyle w:val="KeepWithNext"/>
        <w:rPr>
          <w:rtl/>
        </w:rPr>
      </w:pPr>
    </w:p>
    <w:p w14:paraId="7E5D046D" w14:textId="77777777" w:rsidR="00823431" w:rsidRDefault="00823431" w:rsidP="00A568D1">
      <w:pPr>
        <w:rPr>
          <w:rtl/>
        </w:rPr>
      </w:pPr>
      <w:bookmarkStart w:id="2418" w:name="_ETM_Q1_7852151"/>
      <w:bookmarkStart w:id="2419" w:name="_ETM_Q1_7859400"/>
      <w:bookmarkStart w:id="2420" w:name="_ETM_Q1_7859650"/>
      <w:bookmarkEnd w:id="2418"/>
      <w:bookmarkEnd w:id="2419"/>
      <w:bookmarkEnd w:id="2420"/>
      <w:r>
        <w:rPr>
          <w:rFonts w:hint="cs"/>
          <w:rtl/>
        </w:rPr>
        <w:t>לא. זה בסדר.</w:t>
      </w:r>
    </w:p>
    <w:p w14:paraId="517FB352" w14:textId="77777777" w:rsidR="00823431" w:rsidRDefault="00823431" w:rsidP="00A568D1">
      <w:pPr>
        <w:rPr>
          <w:rtl/>
        </w:rPr>
      </w:pPr>
      <w:bookmarkStart w:id="2421" w:name="_ETM_Q1_7860400"/>
      <w:bookmarkEnd w:id="2421"/>
    </w:p>
    <w:p w14:paraId="2B0F3605" w14:textId="77777777" w:rsidR="00823431" w:rsidRDefault="00823431" w:rsidP="00823431">
      <w:pPr>
        <w:pStyle w:val="af6"/>
        <w:keepNext/>
        <w:rPr>
          <w:rtl/>
        </w:rPr>
      </w:pPr>
      <w:bookmarkStart w:id="2422" w:name="ET_yor_6157_224"/>
      <w:r w:rsidRPr="008234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01982082" w14:textId="77777777" w:rsidR="00823431" w:rsidRDefault="00823431" w:rsidP="00823431">
      <w:pPr>
        <w:pStyle w:val="KeepWithNext"/>
        <w:rPr>
          <w:rtl/>
        </w:rPr>
      </w:pPr>
    </w:p>
    <w:p w14:paraId="4423C1AA" w14:textId="77777777" w:rsidR="00823431" w:rsidRDefault="00823431" w:rsidP="00823431">
      <w:pPr>
        <w:rPr>
          <w:rtl/>
        </w:rPr>
      </w:pPr>
      <w:bookmarkStart w:id="2423" w:name="_ETM_Q1_7866400"/>
      <w:bookmarkStart w:id="2424" w:name="_ETM_Q1_7860650"/>
      <w:bookmarkEnd w:id="2423"/>
      <w:bookmarkEnd w:id="2424"/>
      <w:r>
        <w:rPr>
          <w:rFonts w:hint="cs"/>
          <w:rtl/>
        </w:rPr>
        <w:t xml:space="preserve">את סעיף (ד)(1) אפשר להשאיר </w:t>
      </w:r>
      <w:bookmarkStart w:id="2425" w:name="_ETM_Q1_7864900"/>
      <w:bookmarkEnd w:id="2425"/>
      <w:r>
        <w:rPr>
          <w:rFonts w:hint="cs"/>
          <w:rtl/>
        </w:rPr>
        <w:t xml:space="preserve">כמות שהוא, כי פה האדם בא ואמר שהוא אומר לנו שהקטין מתנגד. לגבי אינדיקציה אחרת, זה סעיף 4 </w:t>
      </w:r>
      <w:r>
        <w:rPr>
          <w:rtl/>
        </w:rPr>
        <w:t>–</w:t>
      </w:r>
      <w:r>
        <w:rPr>
          <w:rFonts w:hint="cs"/>
          <w:rtl/>
        </w:rPr>
        <w:t xml:space="preserve"> "יתקיימו נסיבות </w:t>
      </w:r>
      <w:bookmarkStart w:id="2426" w:name="_ETM_Q1_7876900"/>
      <w:bookmarkEnd w:id="2426"/>
      <w:r>
        <w:rPr>
          <w:rFonts w:hint="cs"/>
          <w:rtl/>
        </w:rPr>
        <w:t>אחרות שיירשמו - - - ".</w:t>
      </w:r>
    </w:p>
    <w:p w14:paraId="2AC97791" w14:textId="77777777" w:rsidR="00823431" w:rsidRDefault="00823431" w:rsidP="00823431">
      <w:pPr>
        <w:rPr>
          <w:rtl/>
        </w:rPr>
      </w:pPr>
      <w:bookmarkStart w:id="2427" w:name="_ETM_Q1_7881900"/>
      <w:bookmarkEnd w:id="2427"/>
    </w:p>
    <w:p w14:paraId="0DFCCEB2" w14:textId="77777777" w:rsidR="00823431" w:rsidRDefault="00823431" w:rsidP="00823431">
      <w:pPr>
        <w:pStyle w:val="a4"/>
        <w:keepNext/>
        <w:rPr>
          <w:rtl/>
        </w:rPr>
      </w:pPr>
      <w:bookmarkStart w:id="2428" w:name="ET_speaker_5069_225"/>
      <w:r w:rsidRPr="008234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3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8"/>
    </w:p>
    <w:p w14:paraId="36922E0C" w14:textId="77777777" w:rsidR="00823431" w:rsidRDefault="00823431" w:rsidP="00823431">
      <w:pPr>
        <w:pStyle w:val="KeepWithNext"/>
        <w:rPr>
          <w:rtl/>
        </w:rPr>
      </w:pPr>
    </w:p>
    <w:p w14:paraId="20FD62B8" w14:textId="77777777" w:rsidR="00823431" w:rsidRDefault="00823431" w:rsidP="00E2251F">
      <w:pPr>
        <w:rPr>
          <w:rtl/>
        </w:rPr>
      </w:pPr>
      <w:bookmarkStart w:id="2429" w:name="_ETM_Q1_7882150"/>
      <w:bookmarkStart w:id="2430" w:name="_ETM_Q1_7880150"/>
      <w:bookmarkEnd w:id="2429"/>
      <w:bookmarkEnd w:id="2430"/>
      <w:r>
        <w:rPr>
          <w:rFonts w:hint="cs"/>
          <w:rtl/>
        </w:rPr>
        <w:t xml:space="preserve">אני מסכים, אבל לגבי </w:t>
      </w:r>
      <w:bookmarkStart w:id="2431" w:name="_ETM_Q1_7885900"/>
      <w:bookmarkEnd w:id="2431"/>
      <w:r>
        <w:rPr>
          <w:rFonts w:hint="cs"/>
          <w:rtl/>
        </w:rPr>
        <w:t xml:space="preserve">סעיף 3 אני אבקש מהיועצת המשפטית להוריד את החלק של </w:t>
      </w:r>
      <w:bookmarkStart w:id="2432" w:name="_ETM_Q1_7889150"/>
      <w:bookmarkEnd w:id="2432"/>
      <w:r>
        <w:rPr>
          <w:rFonts w:hint="cs"/>
          <w:rtl/>
        </w:rPr>
        <w:t xml:space="preserve">"אלא אם כן הקטין הצהיר בכתב", </w:t>
      </w:r>
      <w:r w:rsidR="00E2251F">
        <w:rPr>
          <w:rFonts w:hint="cs"/>
          <w:rtl/>
        </w:rPr>
        <w:t xml:space="preserve">ושזה </w:t>
      </w:r>
      <w:r>
        <w:rPr>
          <w:rFonts w:hint="cs"/>
          <w:rtl/>
        </w:rPr>
        <w:t xml:space="preserve">תמיד </w:t>
      </w:r>
      <w:bookmarkStart w:id="2433" w:name="_ETM_Q1_7895650"/>
      <w:bookmarkEnd w:id="2433"/>
      <w:r>
        <w:rPr>
          <w:rFonts w:hint="cs"/>
          <w:rtl/>
        </w:rPr>
        <w:t>ילך לאפוטרופוס.</w:t>
      </w:r>
    </w:p>
    <w:p w14:paraId="33C0F6F3" w14:textId="77777777" w:rsidR="00823431" w:rsidRDefault="00823431" w:rsidP="00823431">
      <w:pPr>
        <w:rPr>
          <w:rtl/>
        </w:rPr>
      </w:pPr>
    </w:p>
    <w:p w14:paraId="0CCE9468" w14:textId="77777777" w:rsidR="00823431" w:rsidRDefault="00823431" w:rsidP="00823431">
      <w:pPr>
        <w:pStyle w:val="af6"/>
        <w:keepNext/>
        <w:rPr>
          <w:rtl/>
        </w:rPr>
      </w:pPr>
      <w:bookmarkStart w:id="2434" w:name="ET_yor_6157_227"/>
      <w:r w:rsidRPr="008234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6C20223C" w14:textId="77777777" w:rsidR="00823431" w:rsidRDefault="00823431" w:rsidP="00823431">
      <w:pPr>
        <w:pStyle w:val="KeepWithNext"/>
        <w:rPr>
          <w:rtl/>
        </w:rPr>
      </w:pPr>
    </w:p>
    <w:p w14:paraId="27CE4A70" w14:textId="6C6E9068" w:rsidR="00823431" w:rsidRDefault="00823431" w:rsidP="00823431">
      <w:pPr>
        <w:rPr>
          <w:rtl/>
        </w:rPr>
      </w:pPr>
      <w:bookmarkStart w:id="2435" w:name="_ETM_Q1_7888650"/>
      <w:bookmarkStart w:id="2436" w:name="_ETM_Q1_7898400"/>
      <w:bookmarkStart w:id="2437" w:name="_ETM_Q1_7898650"/>
      <w:bookmarkEnd w:id="2435"/>
      <w:bookmarkEnd w:id="2436"/>
      <w:bookmarkEnd w:id="2437"/>
      <w:r>
        <w:rPr>
          <w:rFonts w:hint="cs"/>
          <w:rtl/>
        </w:rPr>
        <w:t>שכאשר הבקשה היא בעניין "דירה או בעניין יחידה משקית בחקלאות במסחר בבעלות יחידה של הקטין</w:t>
      </w:r>
      <w:bookmarkStart w:id="2438" w:name="_ETM_Q1_7888150"/>
      <w:bookmarkEnd w:id="2438"/>
      <w:r>
        <w:rPr>
          <w:rFonts w:hint="cs"/>
          <w:rtl/>
        </w:rPr>
        <w:t xml:space="preserve">", זה </w:t>
      </w:r>
      <w:bookmarkStart w:id="2439" w:name="_ETM_Q1_7904651"/>
      <w:bookmarkEnd w:id="2439"/>
      <w:r>
        <w:rPr>
          <w:rFonts w:hint="cs"/>
          <w:rtl/>
        </w:rPr>
        <w:t>הולך לבית המשפט.</w:t>
      </w:r>
    </w:p>
    <w:p w14:paraId="300A813B" w14:textId="77777777" w:rsidR="00823431" w:rsidRDefault="00823431" w:rsidP="00823431">
      <w:pPr>
        <w:rPr>
          <w:rtl/>
        </w:rPr>
      </w:pPr>
      <w:bookmarkStart w:id="2440" w:name="_ETM_Q1_7906901"/>
      <w:bookmarkEnd w:id="2440"/>
    </w:p>
    <w:p w14:paraId="1E0C8668" w14:textId="77777777" w:rsidR="00823431" w:rsidRDefault="00823431" w:rsidP="00823431">
      <w:pPr>
        <w:pStyle w:val="af9"/>
        <w:keepNext/>
        <w:rPr>
          <w:rtl/>
        </w:rPr>
      </w:pPr>
      <w:bookmarkStart w:id="2441" w:name="ET_guest_709739_228"/>
      <w:r w:rsidRPr="00823431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823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1"/>
    </w:p>
    <w:p w14:paraId="618D12AE" w14:textId="77777777" w:rsidR="00823431" w:rsidRDefault="00823431" w:rsidP="00823431">
      <w:pPr>
        <w:pStyle w:val="KeepWithNext"/>
        <w:rPr>
          <w:rtl/>
        </w:rPr>
      </w:pPr>
    </w:p>
    <w:p w14:paraId="7C128150" w14:textId="77777777" w:rsidR="00823431" w:rsidRDefault="00823431" w:rsidP="00823431">
      <w:pPr>
        <w:rPr>
          <w:rtl/>
        </w:rPr>
      </w:pPr>
      <w:bookmarkStart w:id="2442" w:name="_ETM_Q1_7907150"/>
      <w:bookmarkStart w:id="2443" w:name="_ETM_Q1_7905401"/>
      <w:bookmarkEnd w:id="2442"/>
      <w:bookmarkEnd w:id="2443"/>
      <w:r>
        <w:rPr>
          <w:rFonts w:hint="cs"/>
          <w:rtl/>
        </w:rPr>
        <w:t>נכון.</w:t>
      </w:r>
    </w:p>
    <w:p w14:paraId="6CF7CDAD" w14:textId="77777777" w:rsidR="00823431" w:rsidRDefault="00823431" w:rsidP="00A568D1">
      <w:pPr>
        <w:rPr>
          <w:rtl/>
        </w:rPr>
      </w:pPr>
      <w:bookmarkStart w:id="2444" w:name="_ETM_Q1_7882650"/>
      <w:bookmarkStart w:id="2445" w:name="_ETM_Q1_7911650"/>
      <w:bookmarkEnd w:id="2444"/>
      <w:bookmarkEnd w:id="2445"/>
    </w:p>
    <w:p w14:paraId="799A4A2C" w14:textId="77777777" w:rsidR="00823431" w:rsidRDefault="00823431" w:rsidP="00823431">
      <w:pPr>
        <w:pStyle w:val="a4"/>
        <w:keepNext/>
        <w:rPr>
          <w:rtl/>
        </w:rPr>
      </w:pPr>
      <w:bookmarkStart w:id="2446" w:name="ET_speaker_5069_229"/>
      <w:r w:rsidRPr="008234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3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6"/>
    </w:p>
    <w:p w14:paraId="2F1C8294" w14:textId="77777777" w:rsidR="00823431" w:rsidRDefault="00823431" w:rsidP="00823431">
      <w:pPr>
        <w:pStyle w:val="KeepWithNext"/>
        <w:rPr>
          <w:rtl/>
        </w:rPr>
      </w:pPr>
    </w:p>
    <w:p w14:paraId="73CA46B2" w14:textId="77777777" w:rsidR="00823431" w:rsidRDefault="00823431" w:rsidP="00823431">
      <w:pPr>
        <w:rPr>
          <w:rtl/>
        </w:rPr>
      </w:pPr>
      <w:bookmarkStart w:id="2447" w:name="_ETM_Q1_7911900"/>
      <w:bookmarkEnd w:id="2447"/>
      <w:r>
        <w:rPr>
          <w:rFonts w:hint="cs"/>
          <w:rtl/>
        </w:rPr>
        <w:t>אני מתכוון הפוך.</w:t>
      </w:r>
    </w:p>
    <w:p w14:paraId="32072030" w14:textId="77777777" w:rsidR="00823431" w:rsidRDefault="00823431" w:rsidP="00823431">
      <w:pPr>
        <w:rPr>
          <w:rtl/>
        </w:rPr>
      </w:pPr>
      <w:bookmarkStart w:id="2448" w:name="_ETM_Q1_7913150"/>
      <w:bookmarkEnd w:id="2448"/>
    </w:p>
    <w:p w14:paraId="566A9F49" w14:textId="77777777" w:rsidR="00E2251F" w:rsidRDefault="00E2251F" w:rsidP="00E2251F">
      <w:pPr>
        <w:pStyle w:val="af6"/>
        <w:keepNext/>
        <w:rPr>
          <w:rtl/>
        </w:rPr>
      </w:pPr>
      <w:bookmarkStart w:id="2449" w:name="ET_yor_6157_430"/>
      <w:r w:rsidRPr="00E225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2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14:paraId="536DA928" w14:textId="77777777" w:rsidR="00E2251F" w:rsidRDefault="00E2251F" w:rsidP="00E2251F">
      <w:pPr>
        <w:pStyle w:val="KeepWithNext"/>
        <w:rPr>
          <w:rtl/>
        </w:rPr>
      </w:pPr>
    </w:p>
    <w:p w14:paraId="30FF441D" w14:textId="77777777" w:rsidR="00823431" w:rsidRDefault="00823431" w:rsidP="00823431">
      <w:pPr>
        <w:rPr>
          <w:rtl/>
        </w:rPr>
      </w:pPr>
      <w:bookmarkStart w:id="2450" w:name="_ETM_Q1_7912401"/>
      <w:bookmarkStart w:id="2451" w:name="_ETM_Q1_7913400"/>
      <w:bookmarkEnd w:id="2450"/>
      <w:bookmarkEnd w:id="2451"/>
      <w:r>
        <w:rPr>
          <w:rFonts w:hint="cs"/>
          <w:rtl/>
        </w:rPr>
        <w:t xml:space="preserve">שגם אם הקטין הצהיר </w:t>
      </w:r>
      <w:bookmarkStart w:id="2452" w:name="_ETM_Q1_7914400"/>
      <w:bookmarkEnd w:id="2452"/>
      <w:r>
        <w:rPr>
          <w:rFonts w:hint="cs"/>
          <w:rtl/>
        </w:rPr>
        <w:t xml:space="preserve">בכתב שהוא מתנגד לבקשה, גם אם הוא לא מסכים, </w:t>
      </w:r>
      <w:bookmarkStart w:id="2453" w:name="_ETM_Q1_7917151"/>
      <w:bookmarkEnd w:id="2453"/>
      <w:r>
        <w:rPr>
          <w:rFonts w:hint="cs"/>
          <w:rtl/>
        </w:rPr>
        <w:t>אין צורך בהצהרה? מה אתם רוצים?</w:t>
      </w:r>
    </w:p>
    <w:p w14:paraId="4BE4EB8B" w14:textId="77777777" w:rsidR="00823431" w:rsidRDefault="00823431" w:rsidP="00823431">
      <w:pPr>
        <w:rPr>
          <w:rtl/>
        </w:rPr>
      </w:pPr>
      <w:bookmarkStart w:id="2454" w:name="_ETM_Q1_7919150"/>
      <w:bookmarkStart w:id="2455" w:name="_ETM_Q1_7919401"/>
      <w:bookmarkEnd w:id="2454"/>
      <w:bookmarkEnd w:id="2455"/>
    </w:p>
    <w:p w14:paraId="282D19A0" w14:textId="77777777" w:rsidR="00823431" w:rsidRDefault="00823431" w:rsidP="00823431">
      <w:pPr>
        <w:pStyle w:val="a4"/>
        <w:keepNext/>
        <w:rPr>
          <w:rtl/>
        </w:rPr>
      </w:pPr>
      <w:bookmarkStart w:id="2456" w:name="ET_speaker_5069_230"/>
      <w:r>
        <w:rPr>
          <w:rStyle w:val="TagStyle"/>
          <w:rFonts w:hint="cs"/>
          <w:rtl/>
        </w:rPr>
        <w:t>י</w:t>
      </w:r>
      <w:r w:rsidRPr="008234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3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14:paraId="653CD8B4" w14:textId="77777777" w:rsidR="00823431" w:rsidRPr="00823431" w:rsidRDefault="00823431" w:rsidP="00823431">
      <w:pPr>
        <w:ind w:firstLine="0"/>
        <w:rPr>
          <w:rtl/>
        </w:rPr>
      </w:pPr>
      <w:bookmarkStart w:id="2457" w:name="_ETM_Q1_7919650"/>
      <w:bookmarkEnd w:id="2457"/>
    </w:p>
    <w:p w14:paraId="6A525977" w14:textId="03C0EBF7" w:rsidR="00A568D1" w:rsidRDefault="00446249" w:rsidP="00FD494F">
      <w:pPr>
        <w:rPr>
          <w:rtl/>
        </w:rPr>
      </w:pPr>
      <w:bookmarkStart w:id="2458" w:name="_ETM_Q1_7870400"/>
      <w:bookmarkStart w:id="2459" w:name="_ETM_Q1_7799650"/>
      <w:bookmarkEnd w:id="2458"/>
      <w:bookmarkEnd w:id="2459"/>
      <w:r>
        <w:rPr>
          <w:rFonts w:hint="cs"/>
          <w:rtl/>
        </w:rPr>
        <w:t>אין צורך</w:t>
      </w:r>
      <w:r w:rsidR="00823431">
        <w:rPr>
          <w:rFonts w:hint="cs"/>
          <w:rtl/>
        </w:rPr>
        <w:t xml:space="preserve"> בכל רכישה כזו. </w:t>
      </w:r>
      <w:bookmarkStart w:id="2460" w:name="_ETM_Q1_7922150"/>
      <w:bookmarkEnd w:id="2460"/>
      <w:r w:rsidR="00823431">
        <w:rPr>
          <w:rFonts w:hint="cs"/>
          <w:rtl/>
        </w:rPr>
        <w:t>הסברתי</w:t>
      </w:r>
      <w:r w:rsidR="00E2251F">
        <w:rPr>
          <w:rFonts w:hint="cs"/>
          <w:rtl/>
        </w:rPr>
        <w:t xml:space="preserve"> קודם שזה צעד חיובי, אבל ש</w:t>
      </w:r>
      <w:r w:rsidR="00823431">
        <w:rPr>
          <w:rFonts w:hint="cs"/>
          <w:rtl/>
        </w:rPr>
        <w:t>ילך ישר לאפוטרופוס.</w:t>
      </w:r>
    </w:p>
    <w:p w14:paraId="743F0F88" w14:textId="77777777" w:rsidR="00823431" w:rsidRDefault="00823431" w:rsidP="00FD494F">
      <w:pPr>
        <w:rPr>
          <w:rtl/>
        </w:rPr>
      </w:pPr>
    </w:p>
    <w:p w14:paraId="3243C46D" w14:textId="77777777" w:rsidR="00E2251F" w:rsidRDefault="00E2251F" w:rsidP="00E2251F">
      <w:pPr>
        <w:pStyle w:val="af5"/>
        <w:keepNext/>
        <w:rPr>
          <w:rtl/>
        </w:rPr>
      </w:pPr>
      <w:bookmarkStart w:id="2461" w:name="ET_interruption_קריאה_431"/>
      <w:r w:rsidRPr="00E225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25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1"/>
    </w:p>
    <w:p w14:paraId="6CD3525A" w14:textId="77777777" w:rsidR="00E2251F" w:rsidRDefault="00E2251F" w:rsidP="00E2251F">
      <w:pPr>
        <w:pStyle w:val="KeepWithNext"/>
        <w:rPr>
          <w:rtl/>
        </w:rPr>
      </w:pPr>
    </w:p>
    <w:p w14:paraId="020B2EDA" w14:textId="77777777" w:rsidR="00823431" w:rsidRDefault="00823431" w:rsidP="00FD494F">
      <w:pPr>
        <w:rPr>
          <w:rtl/>
        </w:rPr>
      </w:pPr>
      <w:bookmarkStart w:id="2462" w:name="_ETM_Q1_7931151"/>
      <w:bookmarkStart w:id="2463" w:name="_ETM_Q1_7927400"/>
      <w:bookmarkStart w:id="2464" w:name="_ETM_Q1_7927651"/>
      <w:bookmarkEnd w:id="2462"/>
      <w:bookmarkEnd w:id="2463"/>
      <w:bookmarkEnd w:id="2464"/>
      <w:r>
        <w:rPr>
          <w:rFonts w:hint="cs"/>
          <w:rtl/>
        </w:rPr>
        <w:t xml:space="preserve">אבל לא </w:t>
      </w:r>
      <w:bookmarkStart w:id="2465" w:name="_ETM_Q1_7927900"/>
      <w:bookmarkEnd w:id="2465"/>
      <w:r>
        <w:rPr>
          <w:rFonts w:hint="cs"/>
          <w:rtl/>
        </w:rPr>
        <w:t>מדובר על רכישה, אלא על מכירה של דירה.</w:t>
      </w:r>
    </w:p>
    <w:p w14:paraId="021100E5" w14:textId="77777777" w:rsidR="00823431" w:rsidRDefault="00823431" w:rsidP="00FD494F">
      <w:pPr>
        <w:rPr>
          <w:rtl/>
        </w:rPr>
      </w:pPr>
    </w:p>
    <w:p w14:paraId="615BFE4D" w14:textId="77777777" w:rsidR="00823431" w:rsidRDefault="00823431" w:rsidP="00823431">
      <w:pPr>
        <w:pStyle w:val="a4"/>
        <w:keepNext/>
        <w:rPr>
          <w:rtl/>
        </w:rPr>
      </w:pPr>
      <w:bookmarkStart w:id="2466" w:name="ET_speaker_5069_231"/>
      <w:r w:rsidRPr="008234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3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14:paraId="2137A7C9" w14:textId="77777777" w:rsidR="00823431" w:rsidRDefault="00823431" w:rsidP="00823431">
      <w:pPr>
        <w:pStyle w:val="KeepWithNext"/>
        <w:rPr>
          <w:rtl/>
        </w:rPr>
      </w:pPr>
    </w:p>
    <w:p w14:paraId="6F2C97B8" w14:textId="77777777" w:rsidR="00823431" w:rsidRDefault="00823431" w:rsidP="00E2251F">
      <w:pPr>
        <w:rPr>
          <w:rtl/>
        </w:rPr>
      </w:pPr>
      <w:bookmarkStart w:id="2467" w:name="_ETM_Q1_7934651"/>
      <w:bookmarkStart w:id="2468" w:name="_ETM_Q1_7929900"/>
      <w:bookmarkEnd w:id="2467"/>
      <w:bookmarkEnd w:id="2468"/>
      <w:r>
        <w:rPr>
          <w:rFonts w:hint="cs"/>
          <w:rtl/>
        </w:rPr>
        <w:t xml:space="preserve">אני מדבר </w:t>
      </w:r>
      <w:bookmarkStart w:id="2469" w:name="_ETM_Q1_7930400"/>
      <w:bookmarkEnd w:id="2469"/>
      <w:r>
        <w:rPr>
          <w:rFonts w:hint="cs"/>
          <w:rtl/>
        </w:rPr>
        <w:t>על רכישה, לייחד רכישה.</w:t>
      </w:r>
    </w:p>
    <w:p w14:paraId="1CC5558C" w14:textId="77777777" w:rsidR="00823431" w:rsidRDefault="00823431" w:rsidP="00FD494F">
      <w:pPr>
        <w:rPr>
          <w:rtl/>
        </w:rPr>
      </w:pPr>
      <w:bookmarkStart w:id="2470" w:name="_ETM_Q1_7935401"/>
      <w:bookmarkStart w:id="2471" w:name="_ETM_Q1_7944150"/>
      <w:bookmarkEnd w:id="2470"/>
      <w:bookmarkEnd w:id="2471"/>
    </w:p>
    <w:p w14:paraId="596F9E52" w14:textId="77777777" w:rsidR="00823431" w:rsidRDefault="00823431" w:rsidP="00823431">
      <w:pPr>
        <w:pStyle w:val="af9"/>
        <w:keepNext/>
        <w:rPr>
          <w:rtl/>
        </w:rPr>
      </w:pPr>
      <w:bookmarkStart w:id="2472" w:name="ET_guest_514790_233"/>
      <w:r w:rsidRPr="0082343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823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2"/>
    </w:p>
    <w:p w14:paraId="2A198E0D" w14:textId="77777777" w:rsidR="00823431" w:rsidRDefault="00823431" w:rsidP="00823431">
      <w:pPr>
        <w:pStyle w:val="KeepWithNext"/>
        <w:rPr>
          <w:rtl/>
        </w:rPr>
      </w:pPr>
    </w:p>
    <w:p w14:paraId="316B4F88" w14:textId="77A8BD9A" w:rsidR="00823431" w:rsidRDefault="00E2251F" w:rsidP="00E2251F">
      <w:pPr>
        <w:rPr>
          <w:rtl/>
        </w:rPr>
      </w:pPr>
      <w:bookmarkStart w:id="2473" w:name="_ETM_Q1_7944401"/>
      <w:bookmarkStart w:id="2474" w:name="_ETM_Q1_7935900"/>
      <w:bookmarkEnd w:id="2473"/>
      <w:bookmarkEnd w:id="2474"/>
      <w:r>
        <w:rPr>
          <w:rFonts w:hint="cs"/>
          <w:rtl/>
        </w:rPr>
        <w:t xml:space="preserve">פסקה </w:t>
      </w:r>
      <w:r w:rsidR="002475BE">
        <w:rPr>
          <w:rFonts w:hint="cs"/>
          <w:rtl/>
        </w:rPr>
        <w:t>(</w:t>
      </w:r>
      <w:r>
        <w:rPr>
          <w:rFonts w:hint="cs"/>
          <w:rtl/>
        </w:rPr>
        <w:t>3</w:t>
      </w:r>
      <w:r w:rsidR="002475BE">
        <w:rPr>
          <w:rFonts w:hint="cs"/>
          <w:rtl/>
        </w:rPr>
        <w:t>)</w:t>
      </w:r>
      <w:r>
        <w:rPr>
          <w:rFonts w:hint="cs"/>
          <w:rtl/>
        </w:rPr>
        <w:t xml:space="preserve"> </w:t>
      </w:r>
      <w:r w:rsidR="00823431">
        <w:rPr>
          <w:rFonts w:hint="cs"/>
          <w:rtl/>
        </w:rPr>
        <w:t>עוסק</w:t>
      </w:r>
      <w:r>
        <w:rPr>
          <w:rFonts w:hint="cs"/>
          <w:rtl/>
        </w:rPr>
        <w:t>ת</w:t>
      </w:r>
      <w:r w:rsidR="00823431">
        <w:rPr>
          <w:rFonts w:hint="cs"/>
          <w:rtl/>
        </w:rPr>
        <w:t xml:space="preserve"> בנסיבות כ</w:t>
      </w:r>
      <w:r w:rsidR="00446249">
        <w:rPr>
          <w:rFonts w:hint="cs"/>
          <w:rtl/>
        </w:rPr>
        <w:t>א</w:t>
      </w:r>
      <w:r w:rsidR="00823431">
        <w:rPr>
          <w:rFonts w:hint="cs"/>
          <w:rtl/>
        </w:rPr>
        <w:t>ש</w:t>
      </w:r>
      <w:r w:rsidR="00446249">
        <w:rPr>
          <w:rFonts w:hint="cs"/>
          <w:rtl/>
        </w:rPr>
        <w:t xml:space="preserve">ר </w:t>
      </w:r>
      <w:r w:rsidR="00823431">
        <w:rPr>
          <w:rFonts w:hint="cs"/>
          <w:rtl/>
        </w:rPr>
        <w:t xml:space="preserve">יש כבר </w:t>
      </w:r>
      <w:bookmarkStart w:id="2475" w:name="_ETM_Q1_7938401"/>
      <w:bookmarkEnd w:id="2475"/>
      <w:r w:rsidR="00823431">
        <w:rPr>
          <w:rFonts w:hint="cs"/>
          <w:rtl/>
        </w:rPr>
        <w:t>נכס נדל"ן בבעלות קטין</w:t>
      </w:r>
      <w:r w:rsidR="00446249">
        <w:rPr>
          <w:rFonts w:hint="cs"/>
          <w:rtl/>
        </w:rPr>
        <w:t>,</w:t>
      </w:r>
      <w:r w:rsidR="00823431">
        <w:rPr>
          <w:rFonts w:hint="cs"/>
          <w:rtl/>
        </w:rPr>
        <w:t xml:space="preserve"> בבעלות של 100%.</w:t>
      </w:r>
    </w:p>
    <w:p w14:paraId="7CD6E0D4" w14:textId="77777777" w:rsidR="00823431" w:rsidRDefault="00823431" w:rsidP="00FD494F">
      <w:pPr>
        <w:rPr>
          <w:rtl/>
        </w:rPr>
      </w:pPr>
      <w:bookmarkStart w:id="2476" w:name="_ETM_Q1_7941150"/>
      <w:bookmarkEnd w:id="2476"/>
    </w:p>
    <w:p w14:paraId="5A7C2FB5" w14:textId="77777777" w:rsidR="00823431" w:rsidRDefault="00823431" w:rsidP="00823431">
      <w:pPr>
        <w:pStyle w:val="af6"/>
        <w:keepNext/>
        <w:rPr>
          <w:rtl/>
        </w:rPr>
      </w:pPr>
      <w:bookmarkStart w:id="2477" w:name="ET_yor_6157_232"/>
      <w:r w:rsidRPr="008234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693F14FC" w14:textId="77777777" w:rsidR="00823431" w:rsidRDefault="00823431" w:rsidP="00823431">
      <w:pPr>
        <w:pStyle w:val="KeepWithNext"/>
        <w:rPr>
          <w:rtl/>
        </w:rPr>
      </w:pPr>
    </w:p>
    <w:p w14:paraId="3414E668" w14:textId="77777777" w:rsidR="00823431" w:rsidRDefault="00823431" w:rsidP="00FD494F">
      <w:pPr>
        <w:rPr>
          <w:rtl/>
        </w:rPr>
      </w:pPr>
      <w:bookmarkStart w:id="2478" w:name="_ETM_Q1_7943150"/>
      <w:bookmarkStart w:id="2479" w:name="_ETM_Q1_7941401"/>
      <w:bookmarkEnd w:id="2478"/>
      <w:bookmarkEnd w:id="2479"/>
      <w:r>
        <w:rPr>
          <w:rFonts w:hint="cs"/>
          <w:rtl/>
        </w:rPr>
        <w:t xml:space="preserve">לא נכון. </w:t>
      </w:r>
    </w:p>
    <w:p w14:paraId="20D7FBF9" w14:textId="77777777" w:rsidR="00823431" w:rsidRDefault="00823431" w:rsidP="00FD494F">
      <w:pPr>
        <w:rPr>
          <w:rtl/>
        </w:rPr>
      </w:pPr>
      <w:bookmarkStart w:id="2480" w:name="_ETM_Q1_7944900"/>
      <w:bookmarkStart w:id="2481" w:name="_ETM_Q1_7945151"/>
      <w:bookmarkEnd w:id="2480"/>
      <w:bookmarkEnd w:id="2481"/>
    </w:p>
    <w:p w14:paraId="18EA5148" w14:textId="77777777" w:rsidR="00823431" w:rsidRDefault="00823431" w:rsidP="00823431">
      <w:pPr>
        <w:pStyle w:val="a4"/>
        <w:keepNext/>
        <w:rPr>
          <w:rtl/>
        </w:rPr>
      </w:pPr>
      <w:bookmarkStart w:id="2482" w:name="ET_speaker_5069_234"/>
      <w:r w:rsidRPr="008234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3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14:paraId="703CF81E" w14:textId="77777777" w:rsidR="00823431" w:rsidRDefault="00823431" w:rsidP="00823431">
      <w:pPr>
        <w:pStyle w:val="KeepWithNext"/>
        <w:rPr>
          <w:rtl/>
        </w:rPr>
      </w:pPr>
    </w:p>
    <w:p w14:paraId="6E07833E" w14:textId="77777777" w:rsidR="00823431" w:rsidRDefault="00823431" w:rsidP="00823431">
      <w:pPr>
        <w:rPr>
          <w:rtl/>
        </w:rPr>
      </w:pPr>
      <w:bookmarkStart w:id="2483" w:name="_ETM_Q1_7945650"/>
      <w:bookmarkEnd w:id="2483"/>
      <w:r>
        <w:rPr>
          <w:rFonts w:hint="cs"/>
          <w:rtl/>
        </w:rPr>
        <w:t xml:space="preserve">זו לא </w:t>
      </w:r>
      <w:bookmarkStart w:id="2484" w:name="_ETM_Q1_7945901"/>
      <w:bookmarkEnd w:id="2484"/>
      <w:r>
        <w:rPr>
          <w:rFonts w:hint="cs"/>
          <w:rtl/>
        </w:rPr>
        <w:t>הצעת החוק שלי.</w:t>
      </w:r>
    </w:p>
    <w:p w14:paraId="3142D48A" w14:textId="77777777" w:rsidR="00823431" w:rsidRDefault="00823431" w:rsidP="00823431">
      <w:pPr>
        <w:rPr>
          <w:rtl/>
        </w:rPr>
      </w:pPr>
      <w:bookmarkStart w:id="2485" w:name="_ETM_Q1_7946651"/>
      <w:bookmarkEnd w:id="2485"/>
    </w:p>
    <w:p w14:paraId="6BE08513" w14:textId="77777777" w:rsidR="00823431" w:rsidRDefault="00823431" w:rsidP="00823431">
      <w:pPr>
        <w:pStyle w:val="af6"/>
        <w:keepNext/>
        <w:rPr>
          <w:rtl/>
        </w:rPr>
      </w:pPr>
      <w:bookmarkStart w:id="2486" w:name="ET_yor_6157_235"/>
      <w:r w:rsidRPr="008234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14:paraId="1F5E2D07" w14:textId="77777777" w:rsidR="00823431" w:rsidRDefault="00823431" w:rsidP="00823431">
      <w:pPr>
        <w:pStyle w:val="KeepWithNext"/>
        <w:rPr>
          <w:rtl/>
        </w:rPr>
      </w:pPr>
    </w:p>
    <w:p w14:paraId="7AF23A95" w14:textId="77777777" w:rsidR="00823431" w:rsidRDefault="00823431" w:rsidP="00823431">
      <w:pPr>
        <w:rPr>
          <w:rtl/>
        </w:rPr>
      </w:pPr>
      <w:bookmarkStart w:id="2487" w:name="_ETM_Q1_7947150"/>
      <w:bookmarkEnd w:id="2487"/>
      <w:r>
        <w:rPr>
          <w:rFonts w:hint="cs"/>
          <w:rtl/>
        </w:rPr>
        <w:t xml:space="preserve">לכאורה, סעיף (ד)(3) בניסוחו הנוכחי, גם אם </w:t>
      </w:r>
      <w:bookmarkStart w:id="2488" w:name="_ETM_Q1_7952650"/>
      <w:bookmarkEnd w:id="2488"/>
      <w:r>
        <w:rPr>
          <w:rFonts w:hint="cs"/>
          <w:rtl/>
        </w:rPr>
        <w:t xml:space="preserve">אני רוצה לרכוש דירה לקטין, אני צריך אישור. </w:t>
      </w:r>
    </w:p>
    <w:p w14:paraId="39BE6C8D" w14:textId="77777777" w:rsidR="00823431" w:rsidRDefault="00823431" w:rsidP="00823431">
      <w:pPr>
        <w:rPr>
          <w:rtl/>
        </w:rPr>
      </w:pPr>
    </w:p>
    <w:p w14:paraId="595731F7" w14:textId="77777777" w:rsidR="002475BE" w:rsidRDefault="002475BE" w:rsidP="002475BE">
      <w:pPr>
        <w:pStyle w:val="af5"/>
        <w:keepNext/>
        <w:rPr>
          <w:rtl/>
        </w:rPr>
      </w:pPr>
      <w:bookmarkStart w:id="2489" w:name="ET_interruption_קריאה_432"/>
      <w:r w:rsidRPr="002475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75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9"/>
    </w:p>
    <w:p w14:paraId="0124BB48" w14:textId="77777777" w:rsidR="002475BE" w:rsidRDefault="002475BE" w:rsidP="002475BE">
      <w:pPr>
        <w:pStyle w:val="KeepWithNext"/>
        <w:rPr>
          <w:rtl/>
        </w:rPr>
      </w:pPr>
    </w:p>
    <w:p w14:paraId="793177DE" w14:textId="77777777" w:rsidR="00823431" w:rsidRDefault="00823431" w:rsidP="00823431">
      <w:pPr>
        <w:rPr>
          <w:rtl/>
        </w:rPr>
      </w:pPr>
      <w:bookmarkStart w:id="2490" w:name="_ETM_Q1_7955900"/>
      <w:bookmarkStart w:id="2491" w:name="_ETM_Q1_7956151"/>
      <w:bookmarkEnd w:id="2490"/>
      <w:bookmarkEnd w:id="2491"/>
      <w:r>
        <w:rPr>
          <w:rFonts w:hint="cs"/>
          <w:rtl/>
        </w:rPr>
        <w:t xml:space="preserve">לא, רק </w:t>
      </w:r>
      <w:bookmarkStart w:id="2492" w:name="_ETM_Q1_7957150"/>
      <w:bookmarkEnd w:id="2492"/>
      <w:r>
        <w:rPr>
          <w:rFonts w:hint="cs"/>
          <w:rtl/>
        </w:rPr>
        <w:t>קטין מעל גיל 16. הוא צריך להצהיר שהוא מסכים.</w:t>
      </w:r>
    </w:p>
    <w:p w14:paraId="79D0811F" w14:textId="77777777" w:rsidR="00823431" w:rsidRDefault="00823431" w:rsidP="00823431">
      <w:pPr>
        <w:rPr>
          <w:rtl/>
        </w:rPr>
      </w:pPr>
    </w:p>
    <w:p w14:paraId="4EF68935" w14:textId="77777777" w:rsidR="00823431" w:rsidRDefault="00823431" w:rsidP="00823431">
      <w:pPr>
        <w:pStyle w:val="af6"/>
        <w:keepNext/>
        <w:rPr>
          <w:rtl/>
        </w:rPr>
      </w:pPr>
      <w:bookmarkStart w:id="2493" w:name="_ETM_Q1_7960650"/>
      <w:bookmarkStart w:id="2494" w:name="ET_yor_6157_236"/>
      <w:bookmarkEnd w:id="2493"/>
      <w:r w:rsidRPr="008234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4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14:paraId="62FA9556" w14:textId="77777777" w:rsidR="00823431" w:rsidRDefault="00823431" w:rsidP="00823431">
      <w:pPr>
        <w:pStyle w:val="KeepWithNext"/>
        <w:rPr>
          <w:rtl/>
        </w:rPr>
      </w:pPr>
    </w:p>
    <w:p w14:paraId="423FF157" w14:textId="1D611363" w:rsidR="00823431" w:rsidRDefault="00823431" w:rsidP="00823431">
      <w:pPr>
        <w:rPr>
          <w:rtl/>
        </w:rPr>
      </w:pPr>
      <w:bookmarkStart w:id="2495" w:name="_ETM_Q1_7961151"/>
      <w:bookmarkEnd w:id="2495"/>
      <w:r>
        <w:rPr>
          <w:rFonts w:hint="cs"/>
          <w:rtl/>
        </w:rPr>
        <w:t xml:space="preserve">לא, אני </w:t>
      </w:r>
      <w:bookmarkStart w:id="2496" w:name="_ETM_Q1_7962150"/>
      <w:bookmarkEnd w:id="2496"/>
      <w:r>
        <w:rPr>
          <w:rFonts w:hint="cs"/>
          <w:rtl/>
        </w:rPr>
        <w:t xml:space="preserve">יודע מה כתוב פה. אם חס ושלום קרה מקרה ויש </w:t>
      </w:r>
      <w:bookmarkStart w:id="2497" w:name="_ETM_Q1_7966650"/>
      <w:bookmarkEnd w:id="2497"/>
      <w:r>
        <w:rPr>
          <w:rFonts w:hint="cs"/>
          <w:rtl/>
        </w:rPr>
        <w:t xml:space="preserve">יתום קטין בן שנתיים או בן 16, </w:t>
      </w:r>
      <w:bookmarkStart w:id="2498" w:name="_ETM_Q1_7971401"/>
      <w:bookmarkEnd w:id="2498"/>
      <w:r>
        <w:rPr>
          <w:rFonts w:hint="cs"/>
          <w:rtl/>
        </w:rPr>
        <w:t xml:space="preserve">ואנשים טובים כמו הציבור החרדי </w:t>
      </w:r>
      <w:r w:rsidR="002475BE">
        <w:rPr>
          <w:rFonts w:hint="cs"/>
          <w:rtl/>
        </w:rPr>
        <w:t>ש</w:t>
      </w:r>
      <w:r>
        <w:rPr>
          <w:rFonts w:hint="cs"/>
          <w:rtl/>
        </w:rPr>
        <w:t xml:space="preserve">שם זה נפוץ מאוד, </w:t>
      </w:r>
      <w:bookmarkStart w:id="2499" w:name="_ETM_Q1_7978650"/>
      <w:bookmarkEnd w:id="2499"/>
      <w:r>
        <w:rPr>
          <w:rFonts w:hint="cs"/>
          <w:rtl/>
        </w:rPr>
        <w:t xml:space="preserve">כדי שהאיש יהיה מסודר, אספו כסף וקנו לו דירה. ההורה </w:t>
      </w:r>
      <w:r w:rsidR="00446249" w:rsidRPr="00446249">
        <w:rPr>
          <w:rtl/>
        </w:rPr>
        <w:t>האלמן</w:t>
      </w:r>
      <w:r w:rsidR="00446249" w:rsidRPr="00446249">
        <w:rPr>
          <w:rFonts w:hint="cs"/>
          <w:rtl/>
        </w:rPr>
        <w:t xml:space="preserve"> </w:t>
      </w:r>
      <w:r w:rsidR="00446249" w:rsidRPr="00446249">
        <w:rPr>
          <w:rtl/>
        </w:rPr>
        <w:t>או האלמנה</w:t>
      </w:r>
      <w:r w:rsidR="00446249">
        <w:rPr>
          <w:rFonts w:hint="cs"/>
          <w:rtl/>
        </w:rPr>
        <w:t>,</w:t>
      </w:r>
      <w:r w:rsidR="00446249" w:rsidRPr="00446249">
        <w:rPr>
          <w:rtl/>
        </w:rPr>
        <w:t xml:space="preserve"> </w:t>
      </w:r>
      <w:r>
        <w:rPr>
          <w:rFonts w:hint="cs"/>
          <w:rtl/>
        </w:rPr>
        <w:t>או המשפחה הקרובה קנ</w:t>
      </w:r>
      <w:bookmarkStart w:id="2500" w:name="_ETM_Q1_7987150"/>
      <w:bookmarkEnd w:id="2500"/>
      <w:r w:rsidR="00446249">
        <w:rPr>
          <w:rFonts w:hint="cs"/>
          <w:rtl/>
        </w:rPr>
        <w:t>ו</w:t>
      </w:r>
      <w:r>
        <w:rPr>
          <w:rFonts w:hint="cs"/>
          <w:rtl/>
        </w:rPr>
        <w:t xml:space="preserve"> דירה לקטין. </w:t>
      </w:r>
      <w:r w:rsidR="00C76105">
        <w:rPr>
          <w:rFonts w:hint="cs"/>
          <w:rtl/>
        </w:rPr>
        <w:t xml:space="preserve">עכשיו אומרים שאתם לא יכולים </w:t>
      </w:r>
      <w:bookmarkStart w:id="2501" w:name="_ETM_Q1_7993400"/>
      <w:bookmarkEnd w:id="2501"/>
      <w:r w:rsidR="00C76105">
        <w:rPr>
          <w:rFonts w:hint="cs"/>
          <w:rtl/>
        </w:rPr>
        <w:t>לאשר את זה, למרות שזה רק מיטיב לקטין.</w:t>
      </w:r>
    </w:p>
    <w:p w14:paraId="2A1A5C11" w14:textId="77777777" w:rsidR="002475BE" w:rsidRDefault="002475BE" w:rsidP="00823431">
      <w:pPr>
        <w:rPr>
          <w:rtl/>
        </w:rPr>
      </w:pPr>
    </w:p>
    <w:p w14:paraId="504ABA43" w14:textId="77777777" w:rsidR="002475BE" w:rsidRDefault="002475BE" w:rsidP="002475BE">
      <w:pPr>
        <w:pStyle w:val="af9"/>
        <w:keepNext/>
        <w:rPr>
          <w:rtl/>
        </w:rPr>
      </w:pPr>
      <w:bookmarkStart w:id="2502" w:name="ET_guest_514790_433"/>
      <w:r w:rsidRPr="002475BE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4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2"/>
    </w:p>
    <w:p w14:paraId="5DD87E1F" w14:textId="77777777" w:rsidR="002475BE" w:rsidRDefault="002475BE" w:rsidP="002475BE">
      <w:pPr>
        <w:pStyle w:val="KeepWithNext"/>
        <w:rPr>
          <w:rtl/>
        </w:rPr>
      </w:pPr>
    </w:p>
    <w:p w14:paraId="556B46AC" w14:textId="77777777" w:rsidR="00C76105" w:rsidRDefault="00C76105" w:rsidP="00823431">
      <w:pPr>
        <w:rPr>
          <w:rtl/>
        </w:rPr>
      </w:pPr>
      <w:bookmarkStart w:id="2503" w:name="_ETM_Q1_7999651"/>
      <w:bookmarkEnd w:id="2503"/>
      <w:r>
        <w:rPr>
          <w:rFonts w:hint="cs"/>
          <w:rtl/>
        </w:rPr>
        <w:t xml:space="preserve">התכוונו </w:t>
      </w:r>
      <w:bookmarkStart w:id="2504" w:name="_ETM_Q1_8000401"/>
      <w:bookmarkEnd w:id="2504"/>
      <w:r>
        <w:rPr>
          <w:rFonts w:hint="cs"/>
          <w:rtl/>
        </w:rPr>
        <w:t>לדירה שהיא מראש בבעלותו.</w:t>
      </w:r>
    </w:p>
    <w:p w14:paraId="0F832568" w14:textId="77777777" w:rsidR="00C76105" w:rsidRDefault="00C76105" w:rsidP="00823431">
      <w:pPr>
        <w:rPr>
          <w:rtl/>
        </w:rPr>
      </w:pPr>
    </w:p>
    <w:p w14:paraId="353EAFFE" w14:textId="77777777" w:rsidR="002475BE" w:rsidRDefault="002475BE" w:rsidP="002475BE">
      <w:pPr>
        <w:pStyle w:val="af6"/>
        <w:keepNext/>
        <w:rPr>
          <w:rtl/>
        </w:rPr>
      </w:pPr>
      <w:bookmarkStart w:id="2505" w:name="ET_yor_6157_434"/>
      <w:r w:rsidRPr="00247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7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40F2795E" w14:textId="77777777" w:rsidR="002475BE" w:rsidRDefault="002475BE" w:rsidP="002475BE">
      <w:pPr>
        <w:pStyle w:val="KeepWithNext"/>
        <w:rPr>
          <w:rtl/>
        </w:rPr>
      </w:pPr>
    </w:p>
    <w:p w14:paraId="3126D9AD" w14:textId="68A6D32D" w:rsidR="00C76105" w:rsidRDefault="00C76105" w:rsidP="00823431">
      <w:pPr>
        <w:rPr>
          <w:rtl/>
        </w:rPr>
      </w:pPr>
      <w:bookmarkStart w:id="2506" w:name="_ETM_Q1_8001901"/>
      <w:bookmarkEnd w:id="2506"/>
      <w:r>
        <w:rPr>
          <w:rFonts w:hint="cs"/>
          <w:rtl/>
        </w:rPr>
        <w:t xml:space="preserve">הבנתי, תבהירו שזה למעט </w:t>
      </w:r>
      <w:bookmarkStart w:id="2507" w:name="_ETM_Q1_8003650"/>
      <w:bookmarkEnd w:id="2507"/>
      <w:r>
        <w:rPr>
          <w:rFonts w:hint="cs"/>
          <w:rtl/>
        </w:rPr>
        <w:t xml:space="preserve">רכישה, או שזה למעט רכישה ליתום. נמצא את הניסוח הנכון, </w:t>
      </w:r>
      <w:bookmarkStart w:id="2508" w:name="_ETM_Q1_8008150"/>
      <w:bookmarkEnd w:id="2508"/>
      <w:r>
        <w:rPr>
          <w:rFonts w:hint="cs"/>
          <w:rtl/>
        </w:rPr>
        <w:t>אבל זה צריך להיות שהמקרה הזה לא ילך לבית המשפט.</w:t>
      </w:r>
    </w:p>
    <w:p w14:paraId="3A79831C" w14:textId="77777777" w:rsidR="002475BE" w:rsidRDefault="002475BE" w:rsidP="00823431">
      <w:pPr>
        <w:rPr>
          <w:rtl/>
        </w:rPr>
      </w:pPr>
    </w:p>
    <w:p w14:paraId="62A7AB07" w14:textId="77777777" w:rsidR="002475BE" w:rsidRDefault="002475BE" w:rsidP="002475BE">
      <w:pPr>
        <w:pStyle w:val="af9"/>
        <w:keepNext/>
        <w:rPr>
          <w:rtl/>
        </w:rPr>
      </w:pPr>
      <w:bookmarkStart w:id="2509" w:name="ET_guest_709739_435"/>
      <w:r w:rsidRPr="002475BE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24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9"/>
    </w:p>
    <w:p w14:paraId="55590DEC" w14:textId="77777777" w:rsidR="002475BE" w:rsidRDefault="002475BE" w:rsidP="002475BE">
      <w:pPr>
        <w:pStyle w:val="KeepWithNext"/>
        <w:rPr>
          <w:rtl/>
        </w:rPr>
      </w:pPr>
    </w:p>
    <w:p w14:paraId="54780388" w14:textId="77777777" w:rsidR="00C76105" w:rsidRDefault="002475BE" w:rsidP="002475BE">
      <w:pPr>
        <w:rPr>
          <w:rtl/>
        </w:rPr>
      </w:pPr>
      <w:r>
        <w:rPr>
          <w:rFonts w:hint="cs"/>
          <w:rtl/>
        </w:rPr>
        <w:t xml:space="preserve">אבל לפני </w:t>
      </w:r>
      <w:bookmarkStart w:id="2510" w:name="_ETM_Q1_8012151"/>
      <w:bookmarkEnd w:id="2510"/>
      <w:r w:rsidR="00C76105">
        <w:rPr>
          <w:rFonts w:hint="cs"/>
          <w:rtl/>
        </w:rPr>
        <w:t>שזה נרכש, זה לא בבעלותו.</w:t>
      </w:r>
    </w:p>
    <w:p w14:paraId="1B2C485B" w14:textId="77777777" w:rsidR="00C76105" w:rsidRDefault="00C76105" w:rsidP="00823431">
      <w:pPr>
        <w:rPr>
          <w:rtl/>
        </w:rPr>
      </w:pPr>
      <w:bookmarkStart w:id="2511" w:name="_ETM_Q1_8032651"/>
      <w:bookmarkEnd w:id="2511"/>
    </w:p>
    <w:p w14:paraId="0CE09DA2" w14:textId="77777777" w:rsidR="00C76105" w:rsidRDefault="00C76105" w:rsidP="00C76105">
      <w:pPr>
        <w:pStyle w:val="a4"/>
        <w:keepNext/>
        <w:rPr>
          <w:rtl/>
        </w:rPr>
      </w:pPr>
      <w:bookmarkStart w:id="2512" w:name="ET_speaker_5069_240"/>
      <w:r w:rsidRPr="00C761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6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200C09C6" w14:textId="77777777" w:rsidR="00C76105" w:rsidRDefault="00C76105" w:rsidP="00C76105">
      <w:pPr>
        <w:pStyle w:val="KeepWithNext"/>
        <w:rPr>
          <w:rtl/>
        </w:rPr>
      </w:pPr>
    </w:p>
    <w:p w14:paraId="08DFB412" w14:textId="77777777" w:rsidR="00C76105" w:rsidRDefault="00C76105" w:rsidP="00823431">
      <w:pPr>
        <w:rPr>
          <w:rtl/>
        </w:rPr>
      </w:pPr>
      <w:bookmarkStart w:id="2513" w:name="_ETM_Q1_8032900"/>
      <w:bookmarkStart w:id="2514" w:name="_ETM_Q1_8014650"/>
      <w:bookmarkEnd w:id="2513"/>
      <w:bookmarkEnd w:id="2514"/>
      <w:r>
        <w:rPr>
          <w:rFonts w:hint="cs"/>
          <w:rtl/>
        </w:rPr>
        <w:t xml:space="preserve">האם </w:t>
      </w:r>
      <w:bookmarkStart w:id="2515" w:name="_ETM_Q1_8021150"/>
      <w:bookmarkEnd w:id="2515"/>
      <w:r>
        <w:rPr>
          <w:rFonts w:hint="cs"/>
          <w:rtl/>
        </w:rPr>
        <w:t xml:space="preserve">קראתם את הצעת החוק שלי שהוצמדה לזה, והיא צריכה גם </w:t>
      </w:r>
      <w:bookmarkStart w:id="2516" w:name="_ETM_Q1_8024401"/>
      <w:bookmarkEnd w:id="2516"/>
      <w:r>
        <w:rPr>
          <w:rFonts w:hint="cs"/>
          <w:rtl/>
        </w:rPr>
        <w:t>להצביע למיזוג?</w:t>
      </w:r>
    </w:p>
    <w:p w14:paraId="090BC06D" w14:textId="77777777" w:rsidR="00C76105" w:rsidRDefault="00C76105" w:rsidP="00823431">
      <w:pPr>
        <w:rPr>
          <w:rtl/>
        </w:rPr>
      </w:pPr>
      <w:bookmarkStart w:id="2517" w:name="_ETM_Q1_8031151"/>
      <w:bookmarkEnd w:id="2517"/>
    </w:p>
    <w:p w14:paraId="22E1DDAE" w14:textId="77777777" w:rsidR="00C76105" w:rsidRDefault="00C76105" w:rsidP="00C76105">
      <w:pPr>
        <w:pStyle w:val="af9"/>
        <w:keepNext/>
        <w:rPr>
          <w:rtl/>
        </w:rPr>
      </w:pPr>
      <w:bookmarkStart w:id="2518" w:name="ET_guest_514790_239"/>
      <w:r w:rsidRPr="00C76105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76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14:paraId="4E022C02" w14:textId="77777777" w:rsidR="00C76105" w:rsidRDefault="00C76105" w:rsidP="00C76105">
      <w:pPr>
        <w:pStyle w:val="KeepWithNext"/>
        <w:rPr>
          <w:rtl/>
        </w:rPr>
      </w:pPr>
    </w:p>
    <w:p w14:paraId="445F33B9" w14:textId="77777777" w:rsidR="00C76105" w:rsidRDefault="00C76105" w:rsidP="00823431">
      <w:pPr>
        <w:rPr>
          <w:rtl/>
        </w:rPr>
      </w:pPr>
      <w:bookmarkStart w:id="2519" w:name="_ETM_Q1_8031400"/>
      <w:bookmarkStart w:id="2520" w:name="_ETM_Q1_8025650"/>
      <w:bookmarkEnd w:id="2519"/>
      <w:bookmarkEnd w:id="2520"/>
      <w:r>
        <w:rPr>
          <w:rFonts w:hint="cs"/>
          <w:rtl/>
        </w:rPr>
        <w:t>כן. התכוונו למשהו שהוא כבר בבעלות ולא שיהיה בבעלות.</w:t>
      </w:r>
    </w:p>
    <w:p w14:paraId="135028BC" w14:textId="77777777" w:rsidR="00C76105" w:rsidRDefault="00C76105" w:rsidP="00823431">
      <w:pPr>
        <w:rPr>
          <w:rtl/>
        </w:rPr>
      </w:pPr>
    </w:p>
    <w:p w14:paraId="053776B0" w14:textId="77777777" w:rsidR="00C76105" w:rsidRDefault="00C76105" w:rsidP="00C76105">
      <w:pPr>
        <w:pStyle w:val="a4"/>
        <w:keepNext/>
        <w:rPr>
          <w:rtl/>
        </w:rPr>
      </w:pPr>
      <w:bookmarkStart w:id="2521" w:name="ET_speaker_5069_238"/>
      <w:r w:rsidRPr="00C761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6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14:paraId="3BD0EEDE" w14:textId="77777777" w:rsidR="00C76105" w:rsidRDefault="00C76105" w:rsidP="00C76105">
      <w:pPr>
        <w:pStyle w:val="KeepWithNext"/>
        <w:rPr>
          <w:rtl/>
        </w:rPr>
      </w:pPr>
    </w:p>
    <w:p w14:paraId="59688593" w14:textId="77777777" w:rsidR="00C76105" w:rsidRDefault="00C76105" w:rsidP="00823431">
      <w:pPr>
        <w:rPr>
          <w:rtl/>
        </w:rPr>
      </w:pPr>
      <w:bookmarkStart w:id="2522" w:name="_ETM_Q1_8034650"/>
      <w:bookmarkStart w:id="2523" w:name="_ETM_Q1_8033650"/>
      <w:bookmarkStart w:id="2524" w:name="_ETM_Q1_8028901"/>
      <w:bookmarkEnd w:id="2522"/>
      <w:bookmarkEnd w:id="2523"/>
      <w:bookmarkEnd w:id="2524"/>
      <w:r>
        <w:rPr>
          <w:rFonts w:hint="cs"/>
          <w:rtl/>
        </w:rPr>
        <w:t xml:space="preserve">אבל </w:t>
      </w:r>
      <w:bookmarkStart w:id="2525" w:name="_ETM_Q1_8030150"/>
      <w:bookmarkEnd w:id="2525"/>
      <w:r>
        <w:rPr>
          <w:rFonts w:hint="cs"/>
          <w:rtl/>
        </w:rPr>
        <w:t>זה לא כתוב בנוסח.</w:t>
      </w:r>
    </w:p>
    <w:p w14:paraId="19D94AD2" w14:textId="77777777" w:rsidR="00C76105" w:rsidRDefault="00C76105" w:rsidP="00823431">
      <w:pPr>
        <w:rPr>
          <w:rtl/>
        </w:rPr>
      </w:pPr>
    </w:p>
    <w:p w14:paraId="40181BC7" w14:textId="77777777" w:rsidR="00C76105" w:rsidRDefault="00C76105" w:rsidP="00C76105">
      <w:pPr>
        <w:pStyle w:val="af6"/>
        <w:keepNext/>
        <w:rPr>
          <w:rtl/>
        </w:rPr>
      </w:pPr>
      <w:bookmarkStart w:id="2526" w:name="ET_yor_6157_237"/>
      <w:r w:rsidRPr="00C761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6"/>
    </w:p>
    <w:p w14:paraId="77EE71B0" w14:textId="77777777" w:rsidR="00C76105" w:rsidRDefault="00C76105" w:rsidP="00C76105">
      <w:pPr>
        <w:pStyle w:val="KeepWithNext"/>
        <w:rPr>
          <w:rtl/>
        </w:rPr>
      </w:pPr>
    </w:p>
    <w:p w14:paraId="118C6952" w14:textId="77777777" w:rsidR="00C76105" w:rsidRDefault="00C76105" w:rsidP="00823431">
      <w:pPr>
        <w:rPr>
          <w:rtl/>
        </w:rPr>
      </w:pPr>
      <w:r>
        <w:rPr>
          <w:rFonts w:hint="cs"/>
          <w:rtl/>
        </w:rPr>
        <w:t>אני רוצה שיובהר שזה למעט אם מדובר ברכישה של דירה לקטין.</w:t>
      </w:r>
    </w:p>
    <w:p w14:paraId="52B13658" w14:textId="77777777" w:rsidR="00C76105" w:rsidRDefault="00C76105" w:rsidP="00823431">
      <w:pPr>
        <w:rPr>
          <w:rtl/>
        </w:rPr>
      </w:pPr>
      <w:bookmarkStart w:id="2527" w:name="_ETM_Q1_8036401"/>
      <w:bookmarkEnd w:id="2527"/>
    </w:p>
    <w:p w14:paraId="737EB9B6" w14:textId="77777777" w:rsidR="00C76105" w:rsidRDefault="00C76105" w:rsidP="00C76105">
      <w:pPr>
        <w:pStyle w:val="a4"/>
        <w:keepNext/>
        <w:rPr>
          <w:rtl/>
        </w:rPr>
      </w:pPr>
      <w:bookmarkStart w:id="2528" w:name="ET_speaker_5069_241"/>
      <w:r w:rsidRPr="00C761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6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14:paraId="5FA782F6" w14:textId="77777777" w:rsidR="00C76105" w:rsidRDefault="00C76105" w:rsidP="00C76105">
      <w:pPr>
        <w:pStyle w:val="KeepWithNext"/>
        <w:rPr>
          <w:rtl/>
        </w:rPr>
      </w:pPr>
    </w:p>
    <w:p w14:paraId="3857FD58" w14:textId="77777777" w:rsidR="00C76105" w:rsidRDefault="00C76105" w:rsidP="00C76105">
      <w:pPr>
        <w:rPr>
          <w:rtl/>
        </w:rPr>
      </w:pPr>
      <w:bookmarkStart w:id="2529" w:name="_ETM_Q1_8036650"/>
      <w:bookmarkStart w:id="2530" w:name="_ETM_Q1_8038150"/>
      <w:bookmarkEnd w:id="2529"/>
      <w:bookmarkEnd w:id="2530"/>
      <w:r>
        <w:rPr>
          <w:rFonts w:hint="cs"/>
          <w:rtl/>
        </w:rPr>
        <w:t xml:space="preserve">בדיוק. </w:t>
      </w:r>
    </w:p>
    <w:p w14:paraId="229EFAFA" w14:textId="77777777" w:rsidR="00C76105" w:rsidRDefault="00C76105" w:rsidP="00C76105">
      <w:pPr>
        <w:rPr>
          <w:rtl/>
        </w:rPr>
      </w:pPr>
      <w:bookmarkStart w:id="2531" w:name="_ETM_Q1_8037151"/>
      <w:bookmarkEnd w:id="2531"/>
    </w:p>
    <w:p w14:paraId="480F12C6" w14:textId="77777777" w:rsidR="00C76105" w:rsidRDefault="00C76105" w:rsidP="00C76105">
      <w:pPr>
        <w:pStyle w:val="af6"/>
        <w:keepNext/>
        <w:rPr>
          <w:rtl/>
        </w:rPr>
      </w:pPr>
      <w:bookmarkStart w:id="2532" w:name="ET_yor_6157_242"/>
      <w:r w:rsidRPr="00C761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14:paraId="05501A7D" w14:textId="77777777" w:rsidR="00C76105" w:rsidRDefault="00C76105" w:rsidP="00C76105">
      <w:pPr>
        <w:pStyle w:val="KeepWithNext"/>
        <w:rPr>
          <w:rtl/>
        </w:rPr>
      </w:pPr>
    </w:p>
    <w:p w14:paraId="6D14D7BE" w14:textId="4301E95B" w:rsidR="00C76105" w:rsidRDefault="00C76105" w:rsidP="00C76105">
      <w:pPr>
        <w:rPr>
          <w:rtl/>
        </w:rPr>
      </w:pPr>
      <w:bookmarkStart w:id="2533" w:name="_ETM_Q1_8037650"/>
      <w:bookmarkEnd w:id="2533"/>
      <w:r>
        <w:rPr>
          <w:rFonts w:hint="cs"/>
          <w:rtl/>
        </w:rPr>
        <w:t xml:space="preserve">ששם אתם יכולים לאשר את זה </w:t>
      </w:r>
      <w:bookmarkStart w:id="2534" w:name="_ETM_Q1_8044650"/>
      <w:bookmarkEnd w:id="2534"/>
      <w:r>
        <w:rPr>
          <w:rFonts w:hint="cs"/>
          <w:rtl/>
        </w:rPr>
        <w:t>עצמאית, זה הכול. לגבי הנוסח</w:t>
      </w:r>
      <w:r w:rsidR="00446249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תעבדו, ואני לא מתערב בנוסח </w:t>
      </w:r>
      <w:bookmarkStart w:id="2535" w:name="_ETM_Q1_8056900"/>
      <w:bookmarkEnd w:id="2535"/>
      <w:r>
        <w:rPr>
          <w:rFonts w:hint="cs"/>
          <w:rtl/>
        </w:rPr>
        <w:t xml:space="preserve">אם המהות ברורה. אף אחד לא יצליח להבין מה </w:t>
      </w:r>
      <w:bookmarkStart w:id="2536" w:name="_ETM_Q1_8063150"/>
      <w:bookmarkEnd w:id="2536"/>
      <w:r>
        <w:rPr>
          <w:rFonts w:hint="cs"/>
          <w:rtl/>
        </w:rPr>
        <w:t>הולך פה. נועה את הבנת את כוונתי?</w:t>
      </w:r>
    </w:p>
    <w:p w14:paraId="53A585EA" w14:textId="77777777" w:rsidR="00C76105" w:rsidRDefault="00C76105" w:rsidP="00C76105">
      <w:pPr>
        <w:rPr>
          <w:rtl/>
        </w:rPr>
      </w:pPr>
      <w:bookmarkStart w:id="2537" w:name="_ETM_Q1_8068900"/>
      <w:bookmarkStart w:id="2538" w:name="_ETM_Q1_8069900"/>
      <w:bookmarkEnd w:id="2537"/>
      <w:bookmarkEnd w:id="2538"/>
    </w:p>
    <w:p w14:paraId="100F3F72" w14:textId="77777777" w:rsidR="00C76105" w:rsidRDefault="00C76105" w:rsidP="00C76105">
      <w:pPr>
        <w:pStyle w:val="a4"/>
        <w:keepNext/>
        <w:rPr>
          <w:rtl/>
        </w:rPr>
      </w:pPr>
      <w:bookmarkStart w:id="2539" w:name="ET_speaker_נועה_ברודסקי_לוי_245"/>
      <w:r w:rsidRPr="00C7610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C76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14:paraId="3401BF4C" w14:textId="77777777" w:rsidR="00C76105" w:rsidRDefault="00C76105" w:rsidP="00C76105">
      <w:pPr>
        <w:pStyle w:val="KeepWithNext"/>
        <w:rPr>
          <w:rtl/>
        </w:rPr>
      </w:pPr>
    </w:p>
    <w:p w14:paraId="42149A01" w14:textId="77777777" w:rsidR="00C76105" w:rsidRDefault="00C76105" w:rsidP="00C76105">
      <w:pPr>
        <w:rPr>
          <w:rtl/>
        </w:rPr>
      </w:pPr>
      <w:bookmarkStart w:id="2540" w:name="_ETM_Q1_8070151"/>
      <w:bookmarkStart w:id="2541" w:name="_ETM_Q1_8073400"/>
      <w:bookmarkEnd w:id="2540"/>
      <w:bookmarkEnd w:id="2541"/>
      <w:r>
        <w:rPr>
          <w:rFonts w:hint="cs"/>
          <w:rtl/>
        </w:rPr>
        <w:t>שהדירה כבר הייתה בבעלותו.</w:t>
      </w:r>
    </w:p>
    <w:p w14:paraId="2B64F893" w14:textId="77777777" w:rsidR="00C76105" w:rsidRDefault="00C76105" w:rsidP="00C76105">
      <w:pPr>
        <w:rPr>
          <w:rtl/>
        </w:rPr>
      </w:pPr>
      <w:bookmarkStart w:id="2542" w:name="_ETM_Q1_8073650"/>
      <w:bookmarkStart w:id="2543" w:name="_ETM_Q1_8074150"/>
      <w:bookmarkEnd w:id="2542"/>
      <w:bookmarkEnd w:id="2543"/>
    </w:p>
    <w:p w14:paraId="5BA0DB92" w14:textId="77777777" w:rsidR="00C76105" w:rsidRDefault="00C76105" w:rsidP="00C76105">
      <w:pPr>
        <w:pStyle w:val="a4"/>
        <w:keepNext/>
        <w:rPr>
          <w:rtl/>
        </w:rPr>
      </w:pPr>
      <w:bookmarkStart w:id="2544" w:name="ET_speaker_5069_246"/>
      <w:r w:rsidRPr="00C761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6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14:paraId="45144469" w14:textId="77777777" w:rsidR="00C76105" w:rsidRDefault="00C76105" w:rsidP="00C76105">
      <w:pPr>
        <w:pStyle w:val="KeepWithNext"/>
        <w:rPr>
          <w:rtl/>
        </w:rPr>
      </w:pPr>
    </w:p>
    <w:p w14:paraId="359137DA" w14:textId="77777777" w:rsidR="00C76105" w:rsidRDefault="00C76105" w:rsidP="00C76105">
      <w:pPr>
        <w:rPr>
          <w:rtl/>
        </w:rPr>
      </w:pPr>
      <w:bookmarkStart w:id="2545" w:name="_ETM_Q1_8074401"/>
      <w:bookmarkEnd w:id="2545"/>
      <w:r>
        <w:rPr>
          <w:rFonts w:hint="cs"/>
          <w:rtl/>
        </w:rPr>
        <w:t>לא.</w:t>
      </w:r>
    </w:p>
    <w:p w14:paraId="1F187985" w14:textId="77777777" w:rsidR="00C76105" w:rsidRDefault="00C76105" w:rsidP="00C76105">
      <w:pPr>
        <w:rPr>
          <w:rtl/>
        </w:rPr>
      </w:pPr>
      <w:bookmarkStart w:id="2546" w:name="_ETM_Q1_8074650"/>
      <w:bookmarkEnd w:id="2546"/>
    </w:p>
    <w:p w14:paraId="08FA9632" w14:textId="77777777" w:rsidR="00C76105" w:rsidRDefault="00C76105" w:rsidP="00C76105">
      <w:pPr>
        <w:pStyle w:val="af6"/>
        <w:keepNext/>
        <w:rPr>
          <w:rtl/>
        </w:rPr>
      </w:pPr>
      <w:bookmarkStart w:id="2547" w:name="ET_yor_6157_247"/>
      <w:r w:rsidRPr="00C761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14:paraId="1060BC75" w14:textId="77777777" w:rsidR="00C76105" w:rsidRDefault="00C76105" w:rsidP="00C76105">
      <w:pPr>
        <w:pStyle w:val="KeepWithNext"/>
        <w:rPr>
          <w:rtl/>
        </w:rPr>
      </w:pPr>
    </w:p>
    <w:p w14:paraId="6A2A8222" w14:textId="77777777" w:rsidR="00C76105" w:rsidRDefault="00C76105" w:rsidP="002475BE">
      <w:pPr>
        <w:rPr>
          <w:rtl/>
        </w:rPr>
      </w:pPr>
      <w:bookmarkStart w:id="2548" w:name="_ETM_Q1_8075150"/>
      <w:bookmarkEnd w:id="2548"/>
      <w:r>
        <w:rPr>
          <w:rFonts w:hint="cs"/>
          <w:rtl/>
        </w:rPr>
        <w:t xml:space="preserve">כן יעקב. אחרי שרכשו לאותו קטין את הדירה, עכשיו רוצים </w:t>
      </w:r>
      <w:bookmarkStart w:id="2549" w:name="_ETM_Q1_8078900"/>
      <w:bookmarkEnd w:id="2549"/>
      <w:r>
        <w:rPr>
          <w:rFonts w:hint="cs"/>
          <w:rtl/>
        </w:rPr>
        <w:t xml:space="preserve">למכור אותה, אתה מבין שצריך ללכת לבית המשפט? קניתי </w:t>
      </w:r>
      <w:bookmarkStart w:id="2550" w:name="_ETM_Q1_8085650"/>
      <w:bookmarkEnd w:id="2550"/>
      <w:r>
        <w:rPr>
          <w:rFonts w:hint="cs"/>
          <w:rtl/>
        </w:rPr>
        <w:t xml:space="preserve">ליתום כשהוא היה בן שנתיים, הגענו לגיל 10 והאפוטרופוס רוצה </w:t>
      </w:r>
      <w:bookmarkStart w:id="2551" w:name="_ETM_Q1_8089400"/>
      <w:bookmarkEnd w:id="2551"/>
      <w:r>
        <w:rPr>
          <w:rFonts w:hint="cs"/>
          <w:rtl/>
        </w:rPr>
        <w:t>למכור את הדירה ולעבור לדירה אחרת.</w:t>
      </w:r>
    </w:p>
    <w:p w14:paraId="7BCF43F1" w14:textId="77777777" w:rsidR="00C76105" w:rsidRDefault="00C76105" w:rsidP="00C76105">
      <w:pPr>
        <w:rPr>
          <w:rtl/>
        </w:rPr>
      </w:pPr>
      <w:bookmarkStart w:id="2552" w:name="_ETM_Q1_8083151"/>
      <w:bookmarkEnd w:id="2552"/>
    </w:p>
    <w:p w14:paraId="596E5C7A" w14:textId="77777777" w:rsidR="00C76105" w:rsidRDefault="00C76105" w:rsidP="00C76105">
      <w:pPr>
        <w:pStyle w:val="a4"/>
        <w:keepNext/>
        <w:rPr>
          <w:rtl/>
        </w:rPr>
      </w:pPr>
      <w:bookmarkStart w:id="2553" w:name="ET_speaker_5069_248"/>
      <w:r w:rsidRPr="00C761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76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14:paraId="79DE8BC2" w14:textId="77777777" w:rsidR="00C76105" w:rsidRDefault="00C76105" w:rsidP="00C76105">
      <w:pPr>
        <w:pStyle w:val="KeepWithNext"/>
        <w:rPr>
          <w:rtl/>
        </w:rPr>
      </w:pPr>
    </w:p>
    <w:p w14:paraId="69A490B4" w14:textId="77777777" w:rsidR="00C76105" w:rsidRDefault="00C76105" w:rsidP="00C76105">
      <w:pPr>
        <w:rPr>
          <w:rtl/>
        </w:rPr>
      </w:pPr>
      <w:bookmarkStart w:id="2554" w:name="_ETM_Q1_8083650"/>
      <w:bookmarkEnd w:id="2554"/>
      <w:r>
        <w:rPr>
          <w:rFonts w:hint="cs"/>
          <w:rtl/>
        </w:rPr>
        <w:t xml:space="preserve">כן, אין לי בעיה עם </w:t>
      </w:r>
      <w:bookmarkStart w:id="2555" w:name="_ETM_Q1_8093150"/>
      <w:bookmarkEnd w:id="2555"/>
      <w:r>
        <w:rPr>
          <w:rFonts w:hint="cs"/>
          <w:rtl/>
        </w:rPr>
        <w:t>זה.</w:t>
      </w:r>
    </w:p>
    <w:p w14:paraId="695033B6" w14:textId="77777777" w:rsidR="002475BE" w:rsidRDefault="002475BE" w:rsidP="00C76105">
      <w:pPr>
        <w:rPr>
          <w:rtl/>
        </w:rPr>
      </w:pPr>
    </w:p>
    <w:p w14:paraId="44DCC3A7" w14:textId="77777777" w:rsidR="002475BE" w:rsidRDefault="002475BE" w:rsidP="002475BE">
      <w:pPr>
        <w:pStyle w:val="af6"/>
        <w:keepNext/>
        <w:rPr>
          <w:rtl/>
        </w:rPr>
      </w:pPr>
      <w:bookmarkStart w:id="2556" w:name="ET_yor_6157_436"/>
      <w:r w:rsidRPr="00247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7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6"/>
    </w:p>
    <w:p w14:paraId="644AC524" w14:textId="77777777" w:rsidR="002475BE" w:rsidRDefault="002475BE" w:rsidP="002475BE">
      <w:pPr>
        <w:pStyle w:val="KeepWithNext"/>
        <w:rPr>
          <w:rtl/>
        </w:rPr>
      </w:pPr>
    </w:p>
    <w:p w14:paraId="2379F05D" w14:textId="2040DAFF" w:rsidR="002475BE" w:rsidRPr="002475BE" w:rsidRDefault="002475BE" w:rsidP="002475BE">
      <w:pPr>
        <w:rPr>
          <w:rtl/>
        </w:rPr>
      </w:pPr>
      <w:r>
        <w:rPr>
          <w:rFonts w:hint="cs"/>
          <w:rtl/>
        </w:rPr>
        <w:t>מצוין. כולנו הבנו את העניין הזה.</w:t>
      </w:r>
    </w:p>
    <w:p w14:paraId="1806E40C" w14:textId="77777777" w:rsidR="00C76105" w:rsidRDefault="00C76105" w:rsidP="00C76105">
      <w:pPr>
        <w:rPr>
          <w:rtl/>
        </w:rPr>
      </w:pPr>
      <w:bookmarkStart w:id="2557" w:name="_ETM_Q1_8093650"/>
      <w:bookmarkEnd w:id="2557"/>
    </w:p>
    <w:p w14:paraId="5B67660B" w14:textId="77777777" w:rsidR="00C76105" w:rsidRDefault="00C76105" w:rsidP="00C76105">
      <w:pPr>
        <w:pStyle w:val="af9"/>
        <w:keepNext/>
        <w:rPr>
          <w:rtl/>
        </w:rPr>
      </w:pPr>
      <w:bookmarkStart w:id="2558" w:name="ET_guest_921260_250"/>
      <w:r w:rsidRPr="00C76105">
        <w:rPr>
          <w:rStyle w:val="TagStyle"/>
          <w:rtl/>
        </w:rPr>
        <w:t xml:space="preserve"> &lt;&lt; אורח &gt;&gt; </w:t>
      </w:r>
      <w:r>
        <w:rPr>
          <w:rtl/>
        </w:rPr>
        <w:t>מרים בראון:</w:t>
      </w:r>
      <w:r w:rsidRPr="00C76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8"/>
    </w:p>
    <w:p w14:paraId="28C28AFD" w14:textId="77777777" w:rsidR="00C76105" w:rsidRDefault="00C76105" w:rsidP="00C76105">
      <w:pPr>
        <w:pStyle w:val="KeepWithNext"/>
        <w:rPr>
          <w:rtl/>
        </w:rPr>
      </w:pPr>
    </w:p>
    <w:p w14:paraId="4A5AE154" w14:textId="71630C4B" w:rsidR="00C76105" w:rsidRDefault="002475BE" w:rsidP="00C76105">
      <w:pPr>
        <w:rPr>
          <w:rtl/>
        </w:rPr>
      </w:pPr>
      <w:bookmarkStart w:id="2559" w:name="_ETM_Q1_8104400"/>
      <w:bookmarkStart w:id="2560" w:name="_ETM_Q1_8094901"/>
      <w:bookmarkEnd w:id="2559"/>
      <w:bookmarkEnd w:id="2560"/>
      <w:r>
        <w:rPr>
          <w:rFonts w:hint="cs"/>
          <w:rtl/>
        </w:rPr>
        <w:t xml:space="preserve">אבל </w:t>
      </w:r>
      <w:r w:rsidR="00C76105">
        <w:rPr>
          <w:rFonts w:hint="cs"/>
          <w:rtl/>
        </w:rPr>
        <w:t xml:space="preserve">להצהיר </w:t>
      </w:r>
      <w:r>
        <w:rPr>
          <w:rFonts w:hint="cs"/>
          <w:rtl/>
        </w:rPr>
        <w:t xml:space="preserve">פה </w:t>
      </w:r>
      <w:r w:rsidR="00C76105">
        <w:rPr>
          <w:rFonts w:hint="cs"/>
          <w:rtl/>
        </w:rPr>
        <w:t xml:space="preserve">על ההסכמה על כך שהקטין מעל גיל 16, </w:t>
      </w:r>
      <w:bookmarkStart w:id="2561" w:name="_ETM_Q1_8099150"/>
      <w:bookmarkEnd w:id="2561"/>
      <w:r w:rsidR="00C76105">
        <w:rPr>
          <w:rFonts w:hint="cs"/>
          <w:rtl/>
        </w:rPr>
        <w:t>כי זו הפנ</w:t>
      </w:r>
      <w:r w:rsidR="00446249">
        <w:rPr>
          <w:rFonts w:hint="cs"/>
          <w:rtl/>
        </w:rPr>
        <w:t>י</w:t>
      </w:r>
      <w:r w:rsidR="00C76105">
        <w:rPr>
          <w:rFonts w:hint="cs"/>
          <w:rtl/>
        </w:rPr>
        <w:t xml:space="preserve">יה בנוסח. כתוב למעלה "קטין לעניין </w:t>
      </w:r>
      <w:bookmarkStart w:id="2562" w:name="_ETM_Q1_8101650"/>
      <w:bookmarkEnd w:id="2562"/>
      <w:r w:rsidR="00C76105">
        <w:rPr>
          <w:rFonts w:hint="cs"/>
          <w:rtl/>
        </w:rPr>
        <w:t xml:space="preserve">סעיף זה" זה קטין שמלאו לו 16 וצריך לקחת את </w:t>
      </w:r>
      <w:bookmarkStart w:id="2563" w:name="_ETM_Q1_8104650"/>
      <w:bookmarkEnd w:id="2563"/>
      <w:r w:rsidR="00C76105">
        <w:rPr>
          <w:rFonts w:hint="cs"/>
          <w:rtl/>
        </w:rPr>
        <w:t xml:space="preserve">זה בחשבון. זה רק מגיל 16. אנחנו אמרנו שאם כל </w:t>
      </w:r>
      <w:bookmarkStart w:id="2564" w:name="_ETM_Q1_8108650"/>
      <w:bookmarkEnd w:id="2564"/>
      <w:r w:rsidR="00C76105">
        <w:rPr>
          <w:rFonts w:hint="cs"/>
          <w:rtl/>
        </w:rPr>
        <w:t xml:space="preserve">היחידה שייכת לקטין מעל גיל 16 והוא הצהיר שהוא  </w:t>
      </w:r>
      <w:bookmarkStart w:id="2565" w:name="_ETM_Q1_8111900"/>
      <w:bookmarkEnd w:id="2565"/>
      <w:r w:rsidR="00C76105">
        <w:rPr>
          <w:rFonts w:hint="cs"/>
          <w:rtl/>
        </w:rPr>
        <w:t>מתנגד, זה יועבר לבית המשפט.</w:t>
      </w:r>
    </w:p>
    <w:p w14:paraId="1B83300E" w14:textId="77777777" w:rsidR="00C76105" w:rsidRDefault="00C76105" w:rsidP="00C76105">
      <w:pPr>
        <w:rPr>
          <w:rtl/>
        </w:rPr>
      </w:pPr>
    </w:p>
    <w:p w14:paraId="12D74914" w14:textId="77777777" w:rsidR="00C76105" w:rsidRDefault="00C76105" w:rsidP="00C76105">
      <w:pPr>
        <w:pStyle w:val="af6"/>
        <w:keepNext/>
        <w:rPr>
          <w:rtl/>
        </w:rPr>
      </w:pPr>
      <w:bookmarkStart w:id="2566" w:name="ET_yor_6157_252"/>
      <w:r w:rsidRPr="00C761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14:paraId="681B3C63" w14:textId="77777777" w:rsidR="00C76105" w:rsidRDefault="00C76105" w:rsidP="00C76105">
      <w:pPr>
        <w:pStyle w:val="KeepWithNext"/>
        <w:rPr>
          <w:rtl/>
        </w:rPr>
      </w:pPr>
    </w:p>
    <w:p w14:paraId="77E87DAD" w14:textId="77777777" w:rsidR="00C76105" w:rsidRDefault="00C76105" w:rsidP="00C76105">
      <w:pPr>
        <w:rPr>
          <w:rtl/>
        </w:rPr>
      </w:pPr>
      <w:bookmarkStart w:id="2567" w:name="_ETM_Q1_8114650"/>
      <w:bookmarkStart w:id="2568" w:name="_ETM_Q1_8113900"/>
      <w:bookmarkEnd w:id="2567"/>
      <w:bookmarkEnd w:id="2568"/>
      <w:r>
        <w:rPr>
          <w:rFonts w:hint="cs"/>
          <w:rtl/>
        </w:rPr>
        <w:t xml:space="preserve">לא. </w:t>
      </w:r>
    </w:p>
    <w:p w14:paraId="2D2A3C47" w14:textId="77777777" w:rsidR="002475BE" w:rsidRDefault="002475BE" w:rsidP="00C76105">
      <w:pPr>
        <w:rPr>
          <w:rtl/>
        </w:rPr>
      </w:pPr>
      <w:bookmarkStart w:id="2569" w:name="_ETM_Q1_8121400"/>
      <w:bookmarkStart w:id="2570" w:name="_ETM_Q1_8120151"/>
      <w:bookmarkEnd w:id="2569"/>
      <w:bookmarkEnd w:id="2570"/>
    </w:p>
    <w:p w14:paraId="48572EF5" w14:textId="77777777" w:rsidR="002475BE" w:rsidRDefault="002475BE" w:rsidP="002475BE">
      <w:pPr>
        <w:pStyle w:val="af9"/>
        <w:keepNext/>
        <w:rPr>
          <w:rtl/>
        </w:rPr>
      </w:pPr>
      <w:bookmarkStart w:id="2571" w:name="ET_guest_514790_437"/>
      <w:r w:rsidRPr="002475BE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4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1"/>
    </w:p>
    <w:p w14:paraId="53B14B90" w14:textId="77777777" w:rsidR="002475BE" w:rsidRDefault="002475BE" w:rsidP="002475BE">
      <w:pPr>
        <w:pStyle w:val="KeepWithNext"/>
        <w:rPr>
          <w:rtl/>
        </w:rPr>
      </w:pPr>
    </w:p>
    <w:p w14:paraId="53ACB5FE" w14:textId="48AF731C" w:rsidR="00C76105" w:rsidRDefault="00C76105" w:rsidP="00C76105">
      <w:pPr>
        <w:rPr>
          <w:rtl/>
        </w:rPr>
      </w:pPr>
      <w:bookmarkStart w:id="2572" w:name="_ETM_Q1_8120401"/>
      <w:bookmarkStart w:id="2573" w:name="_ETM_Q1_8116650"/>
      <w:bookmarkEnd w:id="2572"/>
      <w:bookmarkEnd w:id="2573"/>
      <w:r>
        <w:rPr>
          <w:rFonts w:hint="cs"/>
          <w:rtl/>
        </w:rPr>
        <w:t xml:space="preserve">כי אמרנו שקטין בגיל </w:t>
      </w:r>
      <w:bookmarkStart w:id="2574" w:name="_ETM_Q1_8117900"/>
      <w:bookmarkEnd w:id="2574"/>
      <w:r>
        <w:rPr>
          <w:rFonts w:hint="cs"/>
          <w:rtl/>
        </w:rPr>
        <w:t>16 כבר קרוב לגיל בגרות, וזה הנכס שלו</w:t>
      </w:r>
      <w:r w:rsidR="00C204B9">
        <w:rPr>
          <w:rFonts w:hint="cs"/>
          <w:rtl/>
        </w:rPr>
        <w:t xml:space="preserve"> בלבד</w:t>
      </w:r>
      <w:r>
        <w:rPr>
          <w:rFonts w:hint="cs"/>
          <w:rtl/>
        </w:rPr>
        <w:t>.</w:t>
      </w:r>
    </w:p>
    <w:p w14:paraId="23CEB395" w14:textId="77777777" w:rsidR="00C76105" w:rsidRDefault="00C76105" w:rsidP="00C76105">
      <w:pPr>
        <w:rPr>
          <w:rtl/>
        </w:rPr>
      </w:pPr>
      <w:bookmarkStart w:id="2575" w:name="_ETM_Q1_8105150"/>
      <w:bookmarkEnd w:id="2575"/>
    </w:p>
    <w:p w14:paraId="4BCC1A98" w14:textId="77777777" w:rsidR="00C76105" w:rsidRDefault="00C76105" w:rsidP="00C76105">
      <w:pPr>
        <w:pStyle w:val="af6"/>
        <w:keepNext/>
        <w:rPr>
          <w:rtl/>
        </w:rPr>
      </w:pPr>
      <w:bookmarkStart w:id="2576" w:name="ET_yor_6157_251"/>
      <w:r w:rsidRPr="00C761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14:paraId="70250D49" w14:textId="77777777" w:rsidR="00C76105" w:rsidRDefault="00C76105" w:rsidP="00C76105">
      <w:pPr>
        <w:pStyle w:val="KeepWithNext"/>
        <w:rPr>
          <w:rtl/>
        </w:rPr>
      </w:pPr>
    </w:p>
    <w:p w14:paraId="587BA214" w14:textId="77777777" w:rsidR="00C76105" w:rsidRDefault="00C76105" w:rsidP="00C76105">
      <w:pPr>
        <w:rPr>
          <w:rtl/>
        </w:rPr>
      </w:pPr>
      <w:bookmarkStart w:id="2577" w:name="_ETM_Q1_8105400"/>
      <w:bookmarkEnd w:id="2577"/>
      <w:r>
        <w:rPr>
          <w:rFonts w:hint="cs"/>
          <w:rtl/>
        </w:rPr>
        <w:t xml:space="preserve">היום, </w:t>
      </w:r>
      <w:bookmarkStart w:id="2578" w:name="_ETM_Q1_8123150"/>
      <w:bookmarkEnd w:id="2578"/>
      <w:r>
        <w:rPr>
          <w:rFonts w:hint="cs"/>
          <w:rtl/>
        </w:rPr>
        <w:t xml:space="preserve">כאשר מדובר בקטין בגיל 14, ויש לו דירה בבעלות </w:t>
      </w:r>
      <w:bookmarkStart w:id="2579" w:name="_ETM_Q1_8127400"/>
      <w:bookmarkEnd w:id="2579"/>
      <w:r>
        <w:rPr>
          <w:rFonts w:hint="cs"/>
          <w:rtl/>
        </w:rPr>
        <w:t xml:space="preserve">יחידה שלו, האם אתם רוצים להתעסק בזה או לא? אני </w:t>
      </w:r>
      <w:bookmarkStart w:id="2580" w:name="_ETM_Q1_8130900"/>
      <w:bookmarkEnd w:id="2580"/>
      <w:r>
        <w:rPr>
          <w:rFonts w:hint="cs"/>
          <w:rtl/>
        </w:rPr>
        <w:t>הייתי חושב שעל פניו, זה כן ילך לבית המשפט.</w:t>
      </w:r>
    </w:p>
    <w:p w14:paraId="1A05BD26" w14:textId="77777777" w:rsidR="002475BE" w:rsidRDefault="002475BE" w:rsidP="00C76105">
      <w:pPr>
        <w:rPr>
          <w:rtl/>
        </w:rPr>
      </w:pPr>
      <w:bookmarkStart w:id="2581" w:name="_ETM_Q1_8135650"/>
      <w:bookmarkStart w:id="2582" w:name="_ETM_Q1_8138901"/>
      <w:bookmarkEnd w:id="2581"/>
      <w:bookmarkEnd w:id="2582"/>
    </w:p>
    <w:p w14:paraId="69361326" w14:textId="77777777" w:rsidR="002475BE" w:rsidRDefault="002475BE" w:rsidP="002475BE">
      <w:pPr>
        <w:pStyle w:val="a4"/>
        <w:keepNext/>
        <w:rPr>
          <w:rtl/>
        </w:rPr>
      </w:pPr>
      <w:bookmarkStart w:id="2583" w:name="ET_speaker_יהודה_גליק_438"/>
      <w:r w:rsidRPr="002475B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247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14:paraId="5A89896C" w14:textId="77777777" w:rsidR="002475BE" w:rsidRDefault="002475BE" w:rsidP="002475BE">
      <w:pPr>
        <w:pStyle w:val="KeepWithNext"/>
        <w:rPr>
          <w:rtl/>
        </w:rPr>
      </w:pPr>
    </w:p>
    <w:p w14:paraId="6969CE4C" w14:textId="77777777" w:rsidR="00C76105" w:rsidRDefault="00C76105" w:rsidP="00C76105">
      <w:pPr>
        <w:rPr>
          <w:rtl/>
        </w:rPr>
      </w:pPr>
      <w:bookmarkStart w:id="2584" w:name="_ETM_Q1_8139401"/>
      <w:bookmarkEnd w:id="2584"/>
      <w:r>
        <w:rPr>
          <w:rFonts w:hint="cs"/>
          <w:rtl/>
        </w:rPr>
        <w:t xml:space="preserve">זה </w:t>
      </w:r>
      <w:bookmarkStart w:id="2585" w:name="_ETM_Q1_8135900"/>
      <w:bookmarkEnd w:id="2585"/>
      <w:r>
        <w:rPr>
          <w:rFonts w:hint="cs"/>
          <w:rtl/>
        </w:rPr>
        <w:t>מה שכתוב פה.</w:t>
      </w:r>
    </w:p>
    <w:p w14:paraId="1B1C2030" w14:textId="77777777" w:rsidR="002475BE" w:rsidRDefault="002475BE" w:rsidP="00C76105">
      <w:pPr>
        <w:rPr>
          <w:rtl/>
        </w:rPr>
      </w:pPr>
      <w:bookmarkStart w:id="2586" w:name="_ETM_Q1_8145151"/>
      <w:bookmarkEnd w:id="2586"/>
    </w:p>
    <w:p w14:paraId="210B9E77" w14:textId="77777777" w:rsidR="00435189" w:rsidRDefault="00435189" w:rsidP="00435189">
      <w:pPr>
        <w:pStyle w:val="a4"/>
        <w:keepNext/>
        <w:rPr>
          <w:rtl/>
        </w:rPr>
      </w:pPr>
      <w:r w:rsidRPr="00B97690">
        <w:rPr>
          <w:rStyle w:val="TagStyle"/>
          <w:rtl/>
        </w:rPr>
        <w:t xml:space="preserve">&lt;&lt; דובר &gt;&gt; </w:t>
      </w:r>
      <w:r>
        <w:rPr>
          <w:rtl/>
        </w:rPr>
        <w:t>רני נויבואר:</w:t>
      </w:r>
      <w:r w:rsidRPr="00B9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CB0A94" w14:textId="77777777" w:rsidR="002475BE" w:rsidRDefault="002475BE" w:rsidP="002475BE">
      <w:pPr>
        <w:pStyle w:val="KeepWithNext"/>
        <w:rPr>
          <w:rtl/>
        </w:rPr>
      </w:pPr>
    </w:p>
    <w:p w14:paraId="6961B750" w14:textId="630046AD" w:rsidR="00C76105" w:rsidRDefault="00C76105" w:rsidP="00C76105">
      <w:pPr>
        <w:rPr>
          <w:rtl/>
        </w:rPr>
      </w:pPr>
      <w:bookmarkStart w:id="2587" w:name="_ETM_Q1_8145651"/>
      <w:bookmarkStart w:id="2588" w:name="_ETM_Q1_8137150"/>
      <w:bookmarkEnd w:id="2587"/>
      <w:bookmarkEnd w:id="2588"/>
      <w:r>
        <w:rPr>
          <w:rFonts w:hint="cs"/>
          <w:rtl/>
        </w:rPr>
        <w:t xml:space="preserve">לא בהכרח כי אם זו עסקה שהיא טובה </w:t>
      </w:r>
      <w:bookmarkStart w:id="2589" w:name="_ETM_Q1_8140400"/>
      <w:bookmarkEnd w:id="2589"/>
      <w:r>
        <w:rPr>
          <w:rFonts w:hint="cs"/>
          <w:rtl/>
        </w:rPr>
        <w:t>וכלכלית לו, למה צריך?</w:t>
      </w:r>
    </w:p>
    <w:p w14:paraId="64C27950" w14:textId="77777777" w:rsidR="00C76105" w:rsidRDefault="00C76105" w:rsidP="00C76105">
      <w:pPr>
        <w:rPr>
          <w:rtl/>
        </w:rPr>
      </w:pPr>
    </w:p>
    <w:p w14:paraId="13B4D891" w14:textId="77777777" w:rsidR="00716790" w:rsidRDefault="00716790" w:rsidP="00716790">
      <w:pPr>
        <w:pStyle w:val="af6"/>
        <w:keepNext/>
        <w:rPr>
          <w:rtl/>
        </w:rPr>
      </w:pPr>
      <w:bookmarkStart w:id="2590" w:name="ET_yor_6157_257"/>
      <w:r w:rsidRPr="007167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14:paraId="1BE4F8BC" w14:textId="77777777" w:rsidR="00716790" w:rsidRDefault="00716790" w:rsidP="00716790">
      <w:pPr>
        <w:pStyle w:val="KeepWithNext"/>
        <w:rPr>
          <w:rtl/>
        </w:rPr>
      </w:pPr>
    </w:p>
    <w:p w14:paraId="3A2717C5" w14:textId="037D3E0B" w:rsidR="00C76105" w:rsidRDefault="00C76105" w:rsidP="00C76105">
      <w:pPr>
        <w:rPr>
          <w:rtl/>
        </w:rPr>
      </w:pPr>
      <w:bookmarkStart w:id="2591" w:name="_ETM_Q1_8184901"/>
      <w:bookmarkStart w:id="2592" w:name="_ETM_Q1_8143650"/>
      <w:bookmarkEnd w:id="2591"/>
      <w:bookmarkEnd w:id="2592"/>
      <w:r>
        <w:rPr>
          <w:rFonts w:hint="cs"/>
          <w:rtl/>
        </w:rPr>
        <w:t>הבנתי. אני א</w:t>
      </w:r>
      <w:r w:rsidR="00C204B9">
        <w:rPr>
          <w:rFonts w:hint="cs"/>
          <w:rtl/>
        </w:rPr>
        <w:t>י</w:t>
      </w:r>
      <w:r>
        <w:rPr>
          <w:rFonts w:hint="cs"/>
          <w:rtl/>
        </w:rPr>
        <w:t xml:space="preserve">תכם. פה הכוונה </w:t>
      </w:r>
      <w:bookmarkStart w:id="2593" w:name="_ETM_Q1_8148650"/>
      <w:bookmarkEnd w:id="2593"/>
      <w:r>
        <w:rPr>
          <w:rFonts w:hint="cs"/>
          <w:rtl/>
        </w:rPr>
        <w:t xml:space="preserve">קטין </w:t>
      </w:r>
      <w:r w:rsidR="00C204B9">
        <w:rPr>
          <w:rFonts w:hint="cs"/>
          <w:rtl/>
        </w:rPr>
        <w:t>ב</w:t>
      </w:r>
      <w:r>
        <w:rPr>
          <w:rFonts w:hint="cs"/>
          <w:rtl/>
        </w:rPr>
        <w:t>גיל 16.</w:t>
      </w:r>
    </w:p>
    <w:p w14:paraId="08C7A162" w14:textId="77777777" w:rsidR="002475BE" w:rsidRDefault="002475BE" w:rsidP="00C76105">
      <w:pPr>
        <w:rPr>
          <w:rtl/>
        </w:rPr>
      </w:pPr>
      <w:bookmarkStart w:id="2594" w:name="_ETM_Q1_8159151"/>
      <w:bookmarkEnd w:id="2594"/>
    </w:p>
    <w:p w14:paraId="6D86E4A5" w14:textId="77777777" w:rsidR="002475BE" w:rsidRDefault="002475BE" w:rsidP="002475BE">
      <w:pPr>
        <w:pStyle w:val="a4"/>
        <w:keepNext/>
        <w:rPr>
          <w:rtl/>
        </w:rPr>
      </w:pPr>
      <w:bookmarkStart w:id="2595" w:name="ET_speaker_5069_440"/>
      <w:r w:rsidRPr="002475B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47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6AFE890C" w14:textId="77777777" w:rsidR="002475BE" w:rsidRDefault="002475BE" w:rsidP="002475BE">
      <w:pPr>
        <w:pStyle w:val="KeepWithNext"/>
        <w:rPr>
          <w:rtl/>
        </w:rPr>
      </w:pPr>
    </w:p>
    <w:p w14:paraId="41DC7BFC" w14:textId="77777777" w:rsidR="00C76105" w:rsidRDefault="00C76105" w:rsidP="002475BE">
      <w:pPr>
        <w:rPr>
          <w:rtl/>
        </w:rPr>
      </w:pPr>
      <w:bookmarkStart w:id="2596" w:name="_ETM_Q1_8159651"/>
      <w:bookmarkStart w:id="2597" w:name="_ETM_Q1_8153650"/>
      <w:bookmarkEnd w:id="2596"/>
      <w:bookmarkEnd w:id="2597"/>
      <w:r>
        <w:rPr>
          <w:rFonts w:hint="cs"/>
          <w:rtl/>
        </w:rPr>
        <w:t xml:space="preserve">אני רוצה שברכישה לא </w:t>
      </w:r>
      <w:bookmarkStart w:id="2598" w:name="_ETM_Q1_8155900"/>
      <w:bookmarkEnd w:id="2598"/>
      <w:r>
        <w:rPr>
          <w:rFonts w:hint="cs"/>
          <w:rtl/>
        </w:rPr>
        <w:t xml:space="preserve">יצטרכו </w:t>
      </w:r>
      <w:r w:rsidR="002475BE">
        <w:rPr>
          <w:rFonts w:hint="cs"/>
          <w:rtl/>
        </w:rPr>
        <w:t>את ההסכמה</w:t>
      </w:r>
      <w:r>
        <w:rPr>
          <w:rFonts w:hint="cs"/>
          <w:rtl/>
        </w:rPr>
        <w:t>.</w:t>
      </w:r>
    </w:p>
    <w:p w14:paraId="428D384E" w14:textId="77777777" w:rsidR="002475BE" w:rsidRDefault="002475BE" w:rsidP="00C76105">
      <w:pPr>
        <w:rPr>
          <w:rtl/>
        </w:rPr>
      </w:pPr>
      <w:bookmarkStart w:id="2599" w:name="_ETM_Q1_8161901"/>
      <w:bookmarkEnd w:id="2599"/>
    </w:p>
    <w:p w14:paraId="3EB5E64C" w14:textId="77777777" w:rsidR="002475BE" w:rsidRDefault="002475BE" w:rsidP="002475BE">
      <w:pPr>
        <w:pStyle w:val="af9"/>
        <w:keepNext/>
        <w:rPr>
          <w:rtl/>
        </w:rPr>
      </w:pPr>
      <w:bookmarkStart w:id="2600" w:name="ET_guest_514790_441"/>
      <w:r w:rsidRPr="002475BE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4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14:paraId="6350C2E8" w14:textId="77777777" w:rsidR="002475BE" w:rsidRDefault="002475BE" w:rsidP="002475BE">
      <w:pPr>
        <w:pStyle w:val="KeepWithNext"/>
        <w:rPr>
          <w:rtl/>
        </w:rPr>
      </w:pPr>
    </w:p>
    <w:p w14:paraId="2C521B32" w14:textId="77777777" w:rsidR="00C76105" w:rsidRDefault="00C76105" w:rsidP="00C76105">
      <w:pPr>
        <w:rPr>
          <w:rtl/>
        </w:rPr>
      </w:pPr>
      <w:bookmarkStart w:id="2601" w:name="_ETM_Q1_8162151"/>
      <w:bookmarkStart w:id="2602" w:name="_ETM_Q1_8159150"/>
      <w:bookmarkEnd w:id="2601"/>
      <w:bookmarkEnd w:id="2602"/>
      <w:r>
        <w:rPr>
          <w:rFonts w:hint="cs"/>
          <w:rtl/>
        </w:rPr>
        <w:t>הרכישה היא לא פה.</w:t>
      </w:r>
    </w:p>
    <w:p w14:paraId="64EA09A1" w14:textId="77777777" w:rsidR="00C76105" w:rsidRDefault="00C76105" w:rsidP="00C76105">
      <w:pPr>
        <w:rPr>
          <w:rtl/>
        </w:rPr>
      </w:pPr>
    </w:p>
    <w:p w14:paraId="018055BC" w14:textId="77777777" w:rsidR="00C76105" w:rsidRDefault="00C76105" w:rsidP="00C76105">
      <w:pPr>
        <w:pStyle w:val="af6"/>
        <w:keepNext/>
        <w:rPr>
          <w:rtl/>
        </w:rPr>
      </w:pPr>
      <w:bookmarkStart w:id="2603" w:name="ET_yor_6157_253"/>
      <w:r w:rsidRPr="00C7610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6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14:paraId="3365C485" w14:textId="77777777" w:rsidR="00C76105" w:rsidRDefault="00C76105" w:rsidP="00C76105">
      <w:pPr>
        <w:pStyle w:val="KeepWithNext"/>
        <w:rPr>
          <w:rtl/>
        </w:rPr>
      </w:pPr>
    </w:p>
    <w:p w14:paraId="6230F722" w14:textId="77777777" w:rsidR="00C76105" w:rsidRDefault="00C76105" w:rsidP="00C76105">
      <w:pPr>
        <w:rPr>
          <w:rtl/>
        </w:rPr>
      </w:pPr>
      <w:bookmarkStart w:id="2604" w:name="_ETM_Q1_8164400"/>
      <w:bookmarkStart w:id="2605" w:name="_ETM_Q1_8161400"/>
      <w:bookmarkEnd w:id="2604"/>
      <w:bookmarkEnd w:id="2605"/>
      <w:r>
        <w:rPr>
          <w:rFonts w:hint="cs"/>
          <w:rtl/>
        </w:rPr>
        <w:t>סוכם, הובהר והוצהר.</w:t>
      </w:r>
    </w:p>
    <w:p w14:paraId="0B85D05F" w14:textId="77777777" w:rsidR="00716790" w:rsidRDefault="00716790" w:rsidP="00C76105">
      <w:pPr>
        <w:rPr>
          <w:rtl/>
        </w:rPr>
      </w:pPr>
      <w:bookmarkStart w:id="2606" w:name="_ETM_Q1_8165150"/>
      <w:bookmarkEnd w:id="2606"/>
    </w:p>
    <w:p w14:paraId="279795CB" w14:textId="77777777" w:rsidR="00716790" w:rsidRDefault="00716790" w:rsidP="00716790">
      <w:pPr>
        <w:pStyle w:val="af9"/>
        <w:keepNext/>
        <w:rPr>
          <w:rtl/>
        </w:rPr>
      </w:pPr>
      <w:bookmarkStart w:id="2607" w:name="ET_guest_861801_254"/>
      <w:r w:rsidRPr="00716790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7167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7"/>
    </w:p>
    <w:p w14:paraId="7D5A58F2" w14:textId="77777777" w:rsidR="00716790" w:rsidRDefault="00716790" w:rsidP="00716790">
      <w:pPr>
        <w:pStyle w:val="KeepWithNext"/>
        <w:rPr>
          <w:rtl/>
        </w:rPr>
      </w:pPr>
    </w:p>
    <w:p w14:paraId="0E1331B4" w14:textId="4BF585AC" w:rsidR="00C76105" w:rsidRDefault="00C76105" w:rsidP="002475BE">
      <w:pPr>
        <w:rPr>
          <w:rtl/>
        </w:rPr>
      </w:pPr>
      <w:bookmarkStart w:id="2608" w:name="_ETM_Q1_8150400"/>
      <w:bookmarkStart w:id="2609" w:name="_ETM_Q1_8150650"/>
      <w:bookmarkEnd w:id="2608"/>
      <w:bookmarkEnd w:id="2609"/>
      <w:r>
        <w:rPr>
          <w:rFonts w:hint="cs"/>
          <w:rtl/>
        </w:rPr>
        <w:t xml:space="preserve">אשמח להמשיך את הטיעון. </w:t>
      </w:r>
      <w:bookmarkStart w:id="2610" w:name="_ETM_Q1_8166900"/>
      <w:bookmarkEnd w:id="2610"/>
      <w:r>
        <w:rPr>
          <w:rFonts w:hint="cs"/>
          <w:rtl/>
        </w:rPr>
        <w:t xml:space="preserve">בנוגע לדירה יחידה, יש פה התייחסות רק לקטין בסעיף הזה, </w:t>
      </w:r>
      <w:bookmarkStart w:id="2611" w:name="_ETM_Q1_8169900"/>
      <w:bookmarkEnd w:id="2611"/>
      <w:r>
        <w:rPr>
          <w:rFonts w:hint="cs"/>
          <w:rtl/>
        </w:rPr>
        <w:t>ואנחנו מבקשים שתהיה התייחסות לנושא של דירה יחידה</w:t>
      </w:r>
      <w:r w:rsidR="00C204B9">
        <w:rPr>
          <w:rFonts w:hint="cs"/>
          <w:rtl/>
        </w:rPr>
        <w:t>.</w:t>
      </w:r>
      <w:r>
        <w:rPr>
          <w:rFonts w:hint="cs"/>
          <w:rtl/>
        </w:rPr>
        <w:t xml:space="preserve"> לדעתי זה צריך ללכת לבית המשפט, אבל </w:t>
      </w:r>
      <w:r w:rsidR="00C204B9">
        <w:rPr>
          <w:rFonts w:hint="cs"/>
          <w:rtl/>
        </w:rPr>
        <w:t>לכל הפחות</w:t>
      </w:r>
      <w:r>
        <w:rPr>
          <w:rFonts w:hint="cs"/>
          <w:rtl/>
        </w:rPr>
        <w:t xml:space="preserve"> לקבל התייחסות מפורשת אחרי שראו את האדם ושמעו את </w:t>
      </w:r>
      <w:bookmarkStart w:id="2612" w:name="_ETM_Q1_8183900"/>
      <w:bookmarkEnd w:id="2612"/>
      <w:r>
        <w:rPr>
          <w:rFonts w:hint="cs"/>
          <w:rtl/>
        </w:rPr>
        <w:t>עמדתו.</w:t>
      </w:r>
    </w:p>
    <w:p w14:paraId="11668E8D" w14:textId="77777777" w:rsidR="00C76105" w:rsidRDefault="00C76105" w:rsidP="00C76105">
      <w:pPr>
        <w:rPr>
          <w:rtl/>
        </w:rPr>
      </w:pPr>
    </w:p>
    <w:p w14:paraId="267767A1" w14:textId="77777777" w:rsidR="00716790" w:rsidRDefault="00716790" w:rsidP="00716790">
      <w:pPr>
        <w:pStyle w:val="af6"/>
        <w:keepNext/>
        <w:rPr>
          <w:rtl/>
        </w:rPr>
      </w:pPr>
      <w:bookmarkStart w:id="2613" w:name="ET_yor_6157_255"/>
      <w:r w:rsidRPr="007167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4DCF4C00" w14:textId="77777777" w:rsidR="00716790" w:rsidRDefault="00716790" w:rsidP="00716790">
      <w:pPr>
        <w:pStyle w:val="KeepWithNext"/>
        <w:rPr>
          <w:rtl/>
        </w:rPr>
      </w:pPr>
    </w:p>
    <w:p w14:paraId="24A384E7" w14:textId="77777777" w:rsidR="00C76105" w:rsidRDefault="00C76105" w:rsidP="002475BE">
      <w:pPr>
        <w:rPr>
          <w:rtl/>
        </w:rPr>
      </w:pPr>
      <w:r>
        <w:rPr>
          <w:rFonts w:hint="cs"/>
          <w:rtl/>
        </w:rPr>
        <w:t xml:space="preserve">ההתייחסות המפורשת </w:t>
      </w:r>
      <w:r w:rsidR="002475BE">
        <w:rPr>
          <w:rFonts w:hint="cs"/>
          <w:rtl/>
        </w:rPr>
        <w:t>נמצאת</w:t>
      </w:r>
      <w:r>
        <w:rPr>
          <w:rFonts w:hint="cs"/>
          <w:rtl/>
        </w:rPr>
        <w:t xml:space="preserve"> בסעיף (ב) ולא צריך לחזור עליה.</w:t>
      </w:r>
    </w:p>
    <w:p w14:paraId="302E50C9" w14:textId="77777777" w:rsidR="00716790" w:rsidRDefault="00716790" w:rsidP="00C76105">
      <w:pPr>
        <w:rPr>
          <w:rtl/>
        </w:rPr>
      </w:pPr>
    </w:p>
    <w:p w14:paraId="7BDDF1B4" w14:textId="77777777" w:rsidR="00716790" w:rsidRDefault="00716790" w:rsidP="00716790">
      <w:pPr>
        <w:pStyle w:val="af9"/>
        <w:keepNext/>
        <w:rPr>
          <w:rtl/>
        </w:rPr>
      </w:pPr>
      <w:bookmarkStart w:id="2614" w:name="ET_guest_861801_256"/>
      <w:r w:rsidRPr="00716790">
        <w:rPr>
          <w:rStyle w:val="TagStyle"/>
          <w:rtl/>
        </w:rPr>
        <w:t xml:space="preserve"> &lt;&lt; אורח &gt;&gt; </w:t>
      </w:r>
      <w:r>
        <w:rPr>
          <w:rtl/>
        </w:rPr>
        <w:t>ד"ר מיה גפן:</w:t>
      </w:r>
      <w:r w:rsidRPr="007167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4"/>
    </w:p>
    <w:p w14:paraId="0C8E798F" w14:textId="77777777" w:rsidR="00716790" w:rsidRDefault="00716790" w:rsidP="00716790">
      <w:pPr>
        <w:pStyle w:val="KeepWithNext"/>
        <w:rPr>
          <w:rtl/>
        </w:rPr>
      </w:pPr>
    </w:p>
    <w:p w14:paraId="50DA1D78" w14:textId="77777777" w:rsidR="00C76105" w:rsidRDefault="00C76105" w:rsidP="00C76105">
      <w:pPr>
        <w:rPr>
          <w:rtl/>
        </w:rPr>
      </w:pPr>
      <w:r>
        <w:rPr>
          <w:rFonts w:hint="cs"/>
          <w:rtl/>
        </w:rPr>
        <w:t>לא אדוני.</w:t>
      </w:r>
      <w:r w:rsidR="00716790">
        <w:rPr>
          <w:rFonts w:hint="cs"/>
          <w:rtl/>
        </w:rPr>
        <w:t xml:space="preserve"> זו התייחסות של האפוטרופוס. זה לא נכון.</w:t>
      </w:r>
    </w:p>
    <w:p w14:paraId="5AA9591D" w14:textId="77777777" w:rsidR="00716790" w:rsidRDefault="00716790" w:rsidP="00C76105">
      <w:pPr>
        <w:rPr>
          <w:rtl/>
        </w:rPr>
      </w:pPr>
    </w:p>
    <w:p w14:paraId="2DCC832E" w14:textId="77777777" w:rsidR="00716790" w:rsidRDefault="00716790" w:rsidP="00716790">
      <w:pPr>
        <w:pStyle w:val="af9"/>
        <w:keepNext/>
        <w:rPr>
          <w:rtl/>
        </w:rPr>
      </w:pPr>
      <w:bookmarkStart w:id="2615" w:name="ET_guest_514790_258"/>
      <w:r w:rsidRPr="00716790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7167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5"/>
    </w:p>
    <w:p w14:paraId="19D146CB" w14:textId="77777777" w:rsidR="00716790" w:rsidRDefault="00716790" w:rsidP="00716790">
      <w:pPr>
        <w:pStyle w:val="KeepWithNext"/>
        <w:rPr>
          <w:rtl/>
        </w:rPr>
      </w:pPr>
    </w:p>
    <w:p w14:paraId="0C958D60" w14:textId="77777777" w:rsidR="00716790" w:rsidRDefault="00716790" w:rsidP="00716790">
      <w:pPr>
        <w:rPr>
          <w:rtl/>
        </w:rPr>
      </w:pPr>
      <w:bookmarkStart w:id="2616" w:name="_ETM_Q1_8183401"/>
      <w:bookmarkStart w:id="2617" w:name="_ETM_Q1_8194400"/>
      <w:bookmarkEnd w:id="2616"/>
      <w:bookmarkEnd w:id="2617"/>
      <w:r>
        <w:rPr>
          <w:rFonts w:hint="cs"/>
          <w:rtl/>
        </w:rPr>
        <w:t xml:space="preserve">אני מסכימה, וגם </w:t>
      </w:r>
      <w:bookmarkStart w:id="2618" w:name="_ETM_Q1_8195150"/>
      <w:bookmarkEnd w:id="2618"/>
      <w:r>
        <w:rPr>
          <w:rFonts w:hint="cs"/>
          <w:rtl/>
        </w:rPr>
        <w:t xml:space="preserve">היה לנו שיח בעניין הזה, גם עם מיה וגם עם </w:t>
      </w:r>
      <w:bookmarkStart w:id="2619" w:name="_ETM_Q1_8197900"/>
      <w:bookmarkEnd w:id="2619"/>
      <w:r>
        <w:rPr>
          <w:rFonts w:hint="cs"/>
          <w:rtl/>
        </w:rPr>
        <w:t xml:space="preserve">הארגון "בזכות", שדירת מגורים שהאדם מתגורר בה, לאו דווקא </w:t>
      </w:r>
      <w:r w:rsidR="00371345">
        <w:rPr>
          <w:rFonts w:hint="cs"/>
          <w:rtl/>
        </w:rPr>
        <w:t xml:space="preserve">היחידה </w:t>
      </w:r>
      <w:bookmarkStart w:id="2620" w:name="_ETM_Q1_8200900"/>
      <w:bookmarkEnd w:id="2620"/>
      <w:r w:rsidR="00371345">
        <w:rPr>
          <w:rFonts w:hint="cs"/>
          <w:rtl/>
        </w:rPr>
        <w:t xml:space="preserve">המשקית הזו, אבל דירת מגורים שהאדם מתגורר בה וגם הדירה </w:t>
      </w:r>
      <w:bookmarkStart w:id="2621" w:name="_ETM_Q1_8203900"/>
      <w:bookmarkEnd w:id="2621"/>
      <w:r w:rsidR="00371345">
        <w:rPr>
          <w:rFonts w:hint="cs"/>
          <w:rtl/>
        </w:rPr>
        <w:t xml:space="preserve">שהיא דירה יחידה שלו וכרגע הוא מאושפז ואחרי כן הוא </w:t>
      </w:r>
      <w:bookmarkStart w:id="2622" w:name="_ETM_Q1_8206400"/>
      <w:bookmarkEnd w:id="2622"/>
      <w:r w:rsidR="00371345">
        <w:rPr>
          <w:rFonts w:hint="cs"/>
          <w:rtl/>
        </w:rPr>
        <w:t xml:space="preserve">ירצה לחזור אליה, היא מעוררת רגישות מיוחדת. אני מסכימה שזה </w:t>
      </w:r>
      <w:bookmarkStart w:id="2623" w:name="_ETM_Q1_8209401"/>
      <w:bookmarkEnd w:id="2623"/>
      <w:r w:rsidR="00371345">
        <w:rPr>
          <w:rFonts w:hint="cs"/>
          <w:rtl/>
        </w:rPr>
        <w:t>מעורר רגישות מיוחדת.</w:t>
      </w:r>
    </w:p>
    <w:p w14:paraId="605D551E" w14:textId="77777777" w:rsidR="002475BE" w:rsidRDefault="002475BE" w:rsidP="00716790">
      <w:pPr>
        <w:rPr>
          <w:rtl/>
        </w:rPr>
      </w:pPr>
      <w:bookmarkStart w:id="2624" w:name="_ETM_Q1_8209651"/>
      <w:bookmarkEnd w:id="2624"/>
    </w:p>
    <w:p w14:paraId="77975768" w14:textId="77777777" w:rsidR="002475BE" w:rsidRDefault="002475BE" w:rsidP="002475BE">
      <w:pPr>
        <w:pStyle w:val="af6"/>
        <w:keepNext/>
        <w:rPr>
          <w:rtl/>
        </w:rPr>
      </w:pPr>
      <w:bookmarkStart w:id="2625" w:name="ET_yor_6157_442"/>
      <w:r w:rsidRPr="00247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475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14:paraId="0401261F" w14:textId="77777777" w:rsidR="002475BE" w:rsidRDefault="002475BE" w:rsidP="002475BE">
      <w:pPr>
        <w:pStyle w:val="KeepWithNext"/>
        <w:rPr>
          <w:rtl/>
        </w:rPr>
      </w:pPr>
    </w:p>
    <w:p w14:paraId="3B20381F" w14:textId="77777777" w:rsidR="00371345" w:rsidRDefault="002475BE" w:rsidP="00716790">
      <w:pPr>
        <w:rPr>
          <w:rtl/>
        </w:rPr>
      </w:pPr>
      <w:bookmarkStart w:id="2626" w:name="_ETM_Q1_8211652"/>
      <w:bookmarkStart w:id="2627" w:name="_ETM_Q1_8210901"/>
      <w:bookmarkEnd w:id="2626"/>
      <w:bookmarkEnd w:id="2627"/>
      <w:r>
        <w:rPr>
          <w:rFonts w:hint="cs"/>
          <w:rtl/>
        </w:rPr>
        <w:t>שזה ילך לבית המשפט?</w:t>
      </w:r>
    </w:p>
    <w:p w14:paraId="5E15D454" w14:textId="77777777" w:rsidR="002475BE" w:rsidRDefault="002475BE" w:rsidP="00716790">
      <w:pPr>
        <w:rPr>
          <w:rtl/>
        </w:rPr>
      </w:pPr>
      <w:bookmarkStart w:id="2628" w:name="_ETM_Q1_8213901"/>
      <w:bookmarkEnd w:id="2628"/>
    </w:p>
    <w:p w14:paraId="067F76E8" w14:textId="77777777" w:rsidR="002475BE" w:rsidRDefault="002475BE" w:rsidP="002475BE">
      <w:pPr>
        <w:pStyle w:val="af9"/>
        <w:keepNext/>
        <w:rPr>
          <w:rtl/>
        </w:rPr>
      </w:pPr>
      <w:bookmarkStart w:id="2629" w:name="ET_guest_514790_443"/>
      <w:r w:rsidRPr="002475BE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24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9"/>
    </w:p>
    <w:p w14:paraId="63015455" w14:textId="77777777" w:rsidR="002475BE" w:rsidRDefault="002475BE" w:rsidP="002475BE">
      <w:pPr>
        <w:pStyle w:val="KeepWithNext"/>
        <w:rPr>
          <w:rtl/>
        </w:rPr>
      </w:pPr>
    </w:p>
    <w:p w14:paraId="2E849DA2" w14:textId="77777777" w:rsidR="00C204B9" w:rsidRDefault="002475BE" w:rsidP="002475BE">
      <w:pPr>
        <w:rPr>
          <w:rtl/>
        </w:rPr>
      </w:pPr>
      <w:bookmarkStart w:id="2630" w:name="_ETM_Q1_8214401"/>
      <w:bookmarkStart w:id="2631" w:name="_ETM_Q1_8212650"/>
      <w:bookmarkStart w:id="2632" w:name="_ETM_Q1_8212900"/>
      <w:bookmarkEnd w:id="2630"/>
      <w:bookmarkEnd w:id="2631"/>
      <w:bookmarkEnd w:id="2632"/>
      <w:r>
        <w:rPr>
          <w:rFonts w:hint="cs"/>
          <w:rtl/>
        </w:rPr>
        <w:t xml:space="preserve">לא, </w:t>
      </w:r>
      <w:bookmarkStart w:id="2633" w:name="_ETM_Q1_8223651"/>
      <w:bookmarkStart w:id="2634" w:name="_ETM_Q1_8215150"/>
      <w:bookmarkEnd w:id="2633"/>
      <w:bookmarkEnd w:id="2634"/>
      <w:r w:rsidR="00371345">
        <w:rPr>
          <w:rFonts w:hint="cs"/>
          <w:rtl/>
        </w:rPr>
        <w:t>להפך. גם פה אמרנו שאם האדם מסכים</w:t>
      </w:r>
      <w:bookmarkStart w:id="2635" w:name="_ETM_Q1_8219400"/>
      <w:bookmarkEnd w:id="2635"/>
      <w:r w:rsidR="00371345">
        <w:rPr>
          <w:rFonts w:hint="cs"/>
          <w:rtl/>
        </w:rPr>
        <w:t xml:space="preserve">, הוא מבין את העסקה, מסכים ורוצה למכור את </w:t>
      </w:r>
      <w:bookmarkStart w:id="2636" w:name="_ETM_Q1_8222400"/>
      <w:bookmarkEnd w:id="2636"/>
      <w:r w:rsidR="00371345">
        <w:rPr>
          <w:rFonts w:hint="cs"/>
          <w:rtl/>
        </w:rPr>
        <w:t xml:space="preserve">זה, למה צריך גם את האדם לקחת לבית המשפט בשביל </w:t>
      </w:r>
      <w:bookmarkStart w:id="2637" w:name="_ETM_Q1_8233901"/>
      <w:bookmarkEnd w:id="2637"/>
      <w:r w:rsidR="00371345">
        <w:rPr>
          <w:rFonts w:hint="cs"/>
          <w:rtl/>
        </w:rPr>
        <w:t xml:space="preserve">המצב שהוא מסכים? אם לא ניתן לברר את </w:t>
      </w:r>
      <w:bookmarkStart w:id="2638" w:name="_ETM_Q1_8237651"/>
      <w:bookmarkEnd w:id="2638"/>
      <w:r w:rsidR="00371345">
        <w:rPr>
          <w:rFonts w:hint="cs"/>
          <w:rtl/>
        </w:rPr>
        <w:t xml:space="preserve">דעתו של אדם כי הוא מחוסר הכרה, גם אז אני לא </w:t>
      </w:r>
      <w:bookmarkStart w:id="2639" w:name="_ETM_Q1_8240651"/>
      <w:bookmarkEnd w:id="2639"/>
      <w:r w:rsidR="00371345">
        <w:rPr>
          <w:rFonts w:hint="cs"/>
          <w:rtl/>
        </w:rPr>
        <w:t xml:space="preserve">רואה איך אפשר לקבל את ההסכמה שלו. </w:t>
      </w:r>
    </w:p>
    <w:p w14:paraId="08FC790A" w14:textId="77777777" w:rsidR="00C204B9" w:rsidRDefault="00C204B9" w:rsidP="002475BE">
      <w:pPr>
        <w:rPr>
          <w:rtl/>
        </w:rPr>
      </w:pPr>
    </w:p>
    <w:p w14:paraId="450D279B" w14:textId="30A0196F" w:rsidR="00371345" w:rsidRDefault="00371345" w:rsidP="002475BE">
      <w:pPr>
        <w:rPr>
          <w:rtl/>
        </w:rPr>
      </w:pPr>
      <w:r>
        <w:rPr>
          <w:rFonts w:hint="cs"/>
          <w:rtl/>
        </w:rPr>
        <w:t xml:space="preserve">אני מסכימה שדירת </w:t>
      </w:r>
      <w:bookmarkStart w:id="2640" w:name="_ETM_Q1_8243150"/>
      <w:bookmarkEnd w:id="2640"/>
      <w:r>
        <w:rPr>
          <w:rFonts w:hint="cs"/>
          <w:rtl/>
        </w:rPr>
        <w:t xml:space="preserve">מגורים מחייבת איזושהי התייחסות מיוחדת נפרדת גם בנהלים שלנו. </w:t>
      </w:r>
      <w:bookmarkStart w:id="2641" w:name="_ETM_Q1_8247900"/>
      <w:bookmarkEnd w:id="2641"/>
      <w:r>
        <w:rPr>
          <w:rFonts w:hint="cs"/>
          <w:rtl/>
        </w:rPr>
        <w:t>יכול להיות שבנסיבות מסוימות ניתן לפגוש אותו ויכול להיות שי</w:t>
      </w:r>
      <w:bookmarkStart w:id="2642" w:name="_ETM_Q1_8252400"/>
      <w:bookmarkEnd w:id="2642"/>
      <w:r>
        <w:rPr>
          <w:rFonts w:hint="cs"/>
          <w:rtl/>
        </w:rPr>
        <w:t>היו נסיבות שיש הצדקה להעביר לבית המשפט.</w:t>
      </w:r>
      <w:r w:rsidR="002475BE">
        <w:rPr>
          <w:rFonts w:hint="cs"/>
          <w:rtl/>
        </w:rPr>
        <w:t xml:space="preserve"> </w:t>
      </w:r>
      <w:bookmarkStart w:id="2643" w:name="_ETM_Q1_8255651"/>
      <w:bookmarkStart w:id="2644" w:name="_ETM_Q1_8278900"/>
      <w:bookmarkStart w:id="2645" w:name="_ETM_Q1_8255900"/>
      <w:bookmarkEnd w:id="2643"/>
      <w:bookmarkEnd w:id="2644"/>
      <w:bookmarkEnd w:id="2645"/>
      <w:r>
        <w:rPr>
          <w:rFonts w:hint="cs"/>
          <w:rtl/>
        </w:rPr>
        <w:t xml:space="preserve">אני לא מתנגדת בקטגוריות </w:t>
      </w:r>
      <w:bookmarkStart w:id="2646" w:name="_ETM_Q1_8257151"/>
      <w:bookmarkEnd w:id="2646"/>
      <w:r>
        <w:rPr>
          <w:rFonts w:hint="cs"/>
          <w:rtl/>
        </w:rPr>
        <w:t xml:space="preserve">שתהיה הסכמה מפורשת, ככל שניתן לברר את דעתו של האדם </w:t>
      </w:r>
      <w:bookmarkStart w:id="2647" w:name="_ETM_Q1_8260400"/>
      <w:bookmarkEnd w:id="2647"/>
      <w:r>
        <w:rPr>
          <w:rFonts w:hint="cs"/>
          <w:rtl/>
        </w:rPr>
        <w:t xml:space="preserve">בדירת מגורים. </w:t>
      </w:r>
    </w:p>
    <w:p w14:paraId="24B54046" w14:textId="77777777" w:rsidR="00371345" w:rsidRDefault="00371345" w:rsidP="00371345">
      <w:pPr>
        <w:rPr>
          <w:rtl/>
        </w:rPr>
      </w:pPr>
      <w:bookmarkStart w:id="2648" w:name="_ETM_Q1_8261401"/>
      <w:bookmarkEnd w:id="2648"/>
    </w:p>
    <w:p w14:paraId="586F8489" w14:textId="77777777" w:rsidR="00371345" w:rsidRDefault="00371345" w:rsidP="00371345">
      <w:pPr>
        <w:pStyle w:val="af6"/>
        <w:keepNext/>
        <w:rPr>
          <w:rtl/>
        </w:rPr>
      </w:pPr>
      <w:bookmarkStart w:id="2649" w:name="ET_yor_6157_261"/>
      <w:r w:rsidRPr="003713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1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9"/>
    </w:p>
    <w:p w14:paraId="493C6412" w14:textId="77777777" w:rsidR="00371345" w:rsidRDefault="00371345" w:rsidP="00371345">
      <w:pPr>
        <w:pStyle w:val="KeepWithNext"/>
        <w:rPr>
          <w:rtl/>
        </w:rPr>
      </w:pPr>
    </w:p>
    <w:p w14:paraId="2CD7DA63" w14:textId="51BF5F24" w:rsidR="00371345" w:rsidRDefault="00C204B9" w:rsidP="00371345">
      <w:pPr>
        <w:rPr>
          <w:rtl/>
        </w:rPr>
      </w:pPr>
      <w:bookmarkStart w:id="2650" w:name="_ETM_Q1_8274400"/>
      <w:bookmarkStart w:id="2651" w:name="_ETM_Q1_8261650"/>
      <w:bookmarkEnd w:id="2650"/>
      <w:bookmarkEnd w:id="2651"/>
      <w:r>
        <w:rPr>
          <w:rFonts w:hint="cs"/>
          <w:rtl/>
        </w:rPr>
        <w:t>האם</w:t>
      </w:r>
      <w:r w:rsidR="00371345">
        <w:rPr>
          <w:rFonts w:hint="cs"/>
          <w:rtl/>
        </w:rPr>
        <w:t xml:space="preserve"> את מוכנה שבסעיף 3 יהיה כתוב </w:t>
      </w:r>
      <w:bookmarkStart w:id="2652" w:name="_ETM_Q1_8263900"/>
      <w:bookmarkEnd w:id="2652"/>
      <w:r w:rsidR="00371345">
        <w:rPr>
          <w:rtl/>
        </w:rPr>
        <w:t>–</w:t>
      </w:r>
      <w:r w:rsidR="00371345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371345">
        <w:rPr>
          <w:rFonts w:hint="cs"/>
          <w:rtl/>
        </w:rPr>
        <w:t>גם בעל מוגבלויות כשניתנה הסכמתו המפורשת</w:t>
      </w:r>
      <w:r>
        <w:rPr>
          <w:rFonts w:hint="cs"/>
          <w:rtl/>
        </w:rPr>
        <w:t>"?</w:t>
      </w:r>
    </w:p>
    <w:p w14:paraId="6FE1C541" w14:textId="77777777" w:rsidR="00371345" w:rsidRDefault="00371345" w:rsidP="00371345">
      <w:pPr>
        <w:rPr>
          <w:rtl/>
        </w:rPr>
      </w:pPr>
      <w:bookmarkStart w:id="2653" w:name="_ETM_Q1_8275150"/>
      <w:bookmarkEnd w:id="2653"/>
    </w:p>
    <w:p w14:paraId="43593EC8" w14:textId="77777777" w:rsidR="00371345" w:rsidRDefault="00371345" w:rsidP="00371345">
      <w:pPr>
        <w:pStyle w:val="af9"/>
        <w:keepNext/>
        <w:rPr>
          <w:rtl/>
        </w:rPr>
      </w:pPr>
      <w:bookmarkStart w:id="2654" w:name="ET_guest_514790_262"/>
      <w:r w:rsidRPr="00371345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3713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4"/>
    </w:p>
    <w:p w14:paraId="51CA5559" w14:textId="77777777" w:rsidR="00371345" w:rsidRDefault="00371345" w:rsidP="00371345">
      <w:pPr>
        <w:pStyle w:val="KeepWithNext"/>
        <w:rPr>
          <w:rtl/>
        </w:rPr>
      </w:pPr>
    </w:p>
    <w:p w14:paraId="5A39173D" w14:textId="77777777" w:rsidR="00371345" w:rsidRDefault="00371345" w:rsidP="007E0761">
      <w:pPr>
        <w:rPr>
          <w:rtl/>
        </w:rPr>
      </w:pPr>
      <w:bookmarkStart w:id="2655" w:name="_ETM_Q1_8275400"/>
      <w:bookmarkStart w:id="2656" w:name="_ETM_Q1_8267401"/>
      <w:bookmarkEnd w:id="2655"/>
      <w:bookmarkEnd w:id="2656"/>
      <w:r>
        <w:rPr>
          <w:rFonts w:hint="cs"/>
          <w:rtl/>
        </w:rPr>
        <w:t xml:space="preserve">בדירת המגורים שלו, </w:t>
      </w:r>
      <w:bookmarkStart w:id="2657" w:name="_ETM_Q1_8268151"/>
      <w:bookmarkEnd w:id="2657"/>
      <w:r w:rsidR="007E0761">
        <w:rPr>
          <w:rFonts w:hint="cs"/>
          <w:rtl/>
        </w:rPr>
        <w:t>אבל בהנחה שניתן לברר את עמדתו ובהסכמה חתומה שלו.</w:t>
      </w:r>
    </w:p>
    <w:p w14:paraId="5B3D6C2E" w14:textId="77777777" w:rsidR="00C95B3B" w:rsidRDefault="00C95B3B" w:rsidP="00371345">
      <w:pPr>
        <w:rPr>
          <w:rtl/>
        </w:rPr>
      </w:pPr>
      <w:bookmarkStart w:id="2658" w:name="_ETM_Q1_8280400"/>
      <w:bookmarkStart w:id="2659" w:name="_ETM_Q1_8286900"/>
      <w:bookmarkEnd w:id="2658"/>
      <w:bookmarkEnd w:id="2659"/>
    </w:p>
    <w:p w14:paraId="5E6C0590" w14:textId="77777777" w:rsidR="00C95B3B" w:rsidRDefault="00C95B3B" w:rsidP="00C95B3B">
      <w:pPr>
        <w:pStyle w:val="af9"/>
        <w:keepNext/>
        <w:rPr>
          <w:rtl/>
        </w:rPr>
      </w:pPr>
      <w:bookmarkStart w:id="2660" w:name="ET_guest_634640_265"/>
      <w:r w:rsidRPr="00C95B3B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C95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0"/>
    </w:p>
    <w:p w14:paraId="711E51E2" w14:textId="77777777" w:rsidR="00C95B3B" w:rsidRDefault="00C95B3B" w:rsidP="00C95B3B">
      <w:pPr>
        <w:pStyle w:val="KeepWithNext"/>
        <w:rPr>
          <w:rtl/>
        </w:rPr>
      </w:pPr>
    </w:p>
    <w:p w14:paraId="33382C82" w14:textId="7F3DECC3" w:rsidR="00C95B3B" w:rsidRDefault="00C95B3B" w:rsidP="007E0761">
      <w:pPr>
        <w:rPr>
          <w:rtl/>
        </w:rPr>
      </w:pPr>
      <w:bookmarkStart w:id="2661" w:name="_ETM_Q1_8287150"/>
      <w:bookmarkEnd w:id="2661"/>
      <w:r>
        <w:rPr>
          <w:rFonts w:hint="cs"/>
          <w:rtl/>
        </w:rPr>
        <w:t xml:space="preserve">לגבי הדירה, זה מעלה את השאלה </w:t>
      </w:r>
      <w:bookmarkStart w:id="2662" w:name="_ETM_Q1_8289150"/>
      <w:bookmarkEnd w:id="2662"/>
      <w:r w:rsidR="007E0761">
        <w:rPr>
          <w:rFonts w:hint="cs"/>
          <w:rtl/>
        </w:rPr>
        <w:t>הכללית</w:t>
      </w:r>
      <w:bookmarkStart w:id="2663" w:name="_ETM_Q1_8291401"/>
      <w:bookmarkEnd w:id="2663"/>
      <w:r w:rsidR="007E0761">
        <w:rPr>
          <w:rFonts w:hint="cs"/>
          <w:rtl/>
        </w:rPr>
        <w:t xml:space="preserve"> </w:t>
      </w:r>
      <w:r w:rsidR="007E0761">
        <w:rPr>
          <w:rtl/>
        </w:rPr>
        <w:t>–</w:t>
      </w:r>
      <w:r w:rsidR="007E076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היה צריך לעשות פה מיפוי של סוגי </w:t>
      </w:r>
      <w:bookmarkStart w:id="2664" w:name="_ETM_Q1_8292400"/>
      <w:bookmarkEnd w:id="2664"/>
      <w:r>
        <w:rPr>
          <w:rFonts w:hint="cs"/>
          <w:rtl/>
        </w:rPr>
        <w:t xml:space="preserve">העסקאות ולגבי העסקאות האלו, מה שלא נעשה כאן. אני לא </w:t>
      </w:r>
      <w:bookmarkStart w:id="2665" w:name="_ETM_Q1_8295651"/>
      <w:bookmarkEnd w:id="2665"/>
      <w:r>
        <w:rPr>
          <w:rFonts w:hint="cs"/>
          <w:rtl/>
        </w:rPr>
        <w:t xml:space="preserve">יודעת אם דווקא דירה בבעלות מלאה או דירה ששני </w:t>
      </w:r>
      <w:bookmarkStart w:id="2666" w:name="_ETM_Q1_8299900"/>
      <w:bookmarkEnd w:id="2666"/>
      <w:r>
        <w:rPr>
          <w:rFonts w:hint="cs"/>
          <w:rtl/>
        </w:rPr>
        <w:t xml:space="preserve">שליש ממנה היא של האדם, לפעמים דווקא כשיש שותפות, יש </w:t>
      </w:r>
      <w:bookmarkStart w:id="2667" w:name="_ETM_Q1_8304400"/>
      <w:bookmarkEnd w:id="2667"/>
      <w:r>
        <w:rPr>
          <w:rFonts w:hint="cs"/>
          <w:rtl/>
        </w:rPr>
        <w:t>אינטרס זר ו</w:t>
      </w:r>
      <w:r w:rsidR="007E0761">
        <w:rPr>
          <w:rFonts w:hint="cs"/>
          <w:rtl/>
        </w:rPr>
        <w:t>ל</w:t>
      </w:r>
      <w:r>
        <w:rPr>
          <w:rFonts w:hint="cs"/>
          <w:rtl/>
        </w:rPr>
        <w:t xml:space="preserve">פעמים יש </w:t>
      </w:r>
      <w:bookmarkStart w:id="2668" w:name="_ETM_Q1_8308901"/>
      <w:bookmarkEnd w:id="2668"/>
      <w:r>
        <w:rPr>
          <w:rFonts w:hint="cs"/>
          <w:rtl/>
        </w:rPr>
        <w:t>מיקסום רווחים. יש כל מיני דברים שונים.</w:t>
      </w:r>
    </w:p>
    <w:p w14:paraId="0D10562A" w14:textId="77777777" w:rsidR="00C95B3B" w:rsidRDefault="00C95B3B" w:rsidP="00C95B3B">
      <w:pPr>
        <w:rPr>
          <w:rtl/>
        </w:rPr>
      </w:pPr>
    </w:p>
    <w:p w14:paraId="46C6420E" w14:textId="77777777" w:rsidR="00C95B3B" w:rsidRDefault="00C95B3B" w:rsidP="00C95B3B">
      <w:pPr>
        <w:pStyle w:val="af6"/>
        <w:keepNext/>
        <w:rPr>
          <w:rtl/>
        </w:rPr>
      </w:pPr>
      <w:bookmarkStart w:id="2669" w:name="ET_yor_6157_266"/>
      <w:r w:rsidRPr="00C95B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5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3EE0E0C9" w14:textId="77777777" w:rsidR="00C95B3B" w:rsidRDefault="00C95B3B" w:rsidP="00C95B3B">
      <w:pPr>
        <w:pStyle w:val="KeepWithNext"/>
        <w:rPr>
          <w:rtl/>
        </w:rPr>
      </w:pPr>
    </w:p>
    <w:p w14:paraId="541C66B8" w14:textId="6207B040" w:rsidR="007E0761" w:rsidRDefault="00C95B3B" w:rsidP="007E0761">
      <w:pPr>
        <w:rPr>
          <w:rtl/>
        </w:rPr>
      </w:pPr>
      <w:bookmarkStart w:id="2670" w:name="_ETM_Q1_8323650"/>
      <w:bookmarkStart w:id="2671" w:name="_ETM_Q1_8314400"/>
      <w:bookmarkEnd w:id="2670"/>
      <w:bookmarkEnd w:id="2671"/>
      <w:r>
        <w:rPr>
          <w:rFonts w:hint="cs"/>
          <w:rtl/>
        </w:rPr>
        <w:t>כמה מקרים כאלה יש</w:t>
      </w:r>
      <w:r w:rsidR="007E0761">
        <w:rPr>
          <w:rFonts w:hint="cs"/>
          <w:rtl/>
        </w:rPr>
        <w:t>נם</w:t>
      </w:r>
      <w:r>
        <w:rPr>
          <w:rFonts w:hint="cs"/>
          <w:rtl/>
        </w:rPr>
        <w:t xml:space="preserve"> של דירה ב</w:t>
      </w:r>
      <w:bookmarkStart w:id="2672" w:name="_ETM_Q1_8316900"/>
      <w:bookmarkEnd w:id="2672"/>
      <w:r>
        <w:rPr>
          <w:rFonts w:hint="cs"/>
          <w:rtl/>
        </w:rPr>
        <w:t>בעלות מלאה של אדם בעל מוגבלות</w:t>
      </w:r>
      <w:r w:rsidR="007E0761">
        <w:rPr>
          <w:rFonts w:hint="cs"/>
          <w:rtl/>
        </w:rPr>
        <w:t>,</w:t>
      </w:r>
      <w:r>
        <w:rPr>
          <w:rFonts w:hint="cs"/>
          <w:rtl/>
        </w:rPr>
        <w:t xml:space="preserve"> שאתם חוששים מסיטואציה שאתם </w:t>
      </w:r>
      <w:bookmarkStart w:id="2673" w:name="_ETM_Q1_8320901"/>
      <w:bookmarkEnd w:id="2673"/>
      <w:r w:rsidR="007E0761">
        <w:rPr>
          <w:rFonts w:hint="cs"/>
          <w:rtl/>
        </w:rPr>
        <w:t>תלכו איתם לבית המשפט,</w:t>
      </w:r>
      <w:r w:rsidR="007E0761" w:rsidRPr="007E0761">
        <w:rPr>
          <w:rFonts w:hint="cs"/>
          <w:rtl/>
        </w:rPr>
        <w:t xml:space="preserve"> </w:t>
      </w:r>
      <w:r w:rsidR="007E0761">
        <w:rPr>
          <w:rFonts w:hint="cs"/>
          <w:rtl/>
        </w:rPr>
        <w:t xml:space="preserve">אלא אם כן </w:t>
      </w:r>
      <w:bookmarkStart w:id="2674" w:name="_ETM_Q1_8327651"/>
      <w:bookmarkEnd w:id="2674"/>
      <w:r w:rsidR="007E0761">
        <w:rPr>
          <w:rFonts w:hint="cs"/>
          <w:rtl/>
        </w:rPr>
        <w:t>הוא נתן הסכמה מפורשת?</w:t>
      </w:r>
    </w:p>
    <w:p w14:paraId="609D89AB" w14:textId="77777777" w:rsidR="00C95B3B" w:rsidRDefault="00C95B3B" w:rsidP="00C95B3B">
      <w:pPr>
        <w:rPr>
          <w:rtl/>
        </w:rPr>
      </w:pPr>
    </w:p>
    <w:p w14:paraId="16B74362" w14:textId="77777777" w:rsidR="00C95B3B" w:rsidRDefault="00C95B3B" w:rsidP="00C95B3B">
      <w:pPr>
        <w:pStyle w:val="af9"/>
        <w:keepNext/>
        <w:rPr>
          <w:rtl/>
        </w:rPr>
      </w:pPr>
      <w:bookmarkStart w:id="2675" w:name="ET_guest_514790_269"/>
      <w:r w:rsidRPr="00C95B3B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95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5"/>
    </w:p>
    <w:p w14:paraId="0FA0CD69" w14:textId="77777777" w:rsidR="00C95B3B" w:rsidRDefault="00C95B3B" w:rsidP="00C95B3B">
      <w:pPr>
        <w:pStyle w:val="KeepWithNext"/>
        <w:rPr>
          <w:rtl/>
        </w:rPr>
      </w:pPr>
    </w:p>
    <w:p w14:paraId="4168DBBE" w14:textId="77777777" w:rsidR="00C204B9" w:rsidRDefault="00C95B3B" w:rsidP="007E0761">
      <w:pPr>
        <w:rPr>
          <w:rtl/>
        </w:rPr>
      </w:pPr>
      <w:bookmarkStart w:id="2676" w:name="_ETM_Q1_8324400"/>
      <w:bookmarkStart w:id="2677" w:name="_ETM_Q1_8348900"/>
      <w:bookmarkEnd w:id="2676"/>
      <w:bookmarkEnd w:id="2677"/>
      <w:r>
        <w:rPr>
          <w:rFonts w:hint="cs"/>
          <w:rtl/>
        </w:rPr>
        <w:t>קשה לי מאוד להגיד.</w:t>
      </w:r>
      <w:r w:rsidR="007E0761">
        <w:rPr>
          <w:rFonts w:hint="cs"/>
          <w:rtl/>
        </w:rPr>
        <w:t xml:space="preserve"> </w:t>
      </w:r>
      <w:bookmarkStart w:id="2678" w:name="_ETM_Q1_8356644"/>
      <w:bookmarkStart w:id="2679" w:name="_ETM_Q1_8328650"/>
      <w:bookmarkEnd w:id="2678"/>
      <w:bookmarkEnd w:id="2679"/>
      <w:r>
        <w:rPr>
          <w:rFonts w:hint="cs"/>
          <w:rtl/>
        </w:rPr>
        <w:t>רוב הרכוש קיים ביחס לאנשים מבוגרים יותר</w:t>
      </w:r>
      <w:bookmarkStart w:id="2680" w:name="_ETM_Q1_8331650"/>
      <w:bookmarkEnd w:id="2680"/>
      <w:r>
        <w:rPr>
          <w:rFonts w:hint="cs"/>
          <w:rtl/>
        </w:rPr>
        <w:t xml:space="preserve">, שבגלל מחלות מונה להם אפוטרופוס, ופעמים </w:t>
      </w:r>
      <w:r w:rsidR="00C204B9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מאוד </w:t>
      </w:r>
      <w:bookmarkStart w:id="2681" w:name="_ETM_Q1_8336401"/>
      <w:bookmarkEnd w:id="2681"/>
      <w:r>
        <w:rPr>
          <w:rFonts w:hint="cs"/>
          <w:rtl/>
        </w:rPr>
        <w:t xml:space="preserve">יש לו שותפות בדירה עם בת הזוג שלו </w:t>
      </w:r>
      <w:r>
        <w:rPr>
          <w:rtl/>
        </w:rPr>
        <w:t>–</w:t>
      </w:r>
      <w:r>
        <w:rPr>
          <w:rFonts w:hint="cs"/>
          <w:rtl/>
        </w:rPr>
        <w:t xml:space="preserve"> ולכן </w:t>
      </w:r>
      <w:bookmarkStart w:id="2682" w:name="_ETM_Q1_8339401"/>
      <w:bookmarkEnd w:id="2682"/>
      <w:r>
        <w:rPr>
          <w:rFonts w:hint="cs"/>
          <w:rtl/>
        </w:rPr>
        <w:t xml:space="preserve">קשה לי מאוד להגיד. </w:t>
      </w:r>
      <w:r w:rsidR="00C204B9">
        <w:rPr>
          <w:rFonts w:hint="cs"/>
          <w:rtl/>
        </w:rPr>
        <w:t>לכן</w:t>
      </w:r>
      <w:r>
        <w:rPr>
          <w:rFonts w:hint="cs"/>
          <w:rtl/>
        </w:rPr>
        <w:t xml:space="preserve"> לא רצינו </w:t>
      </w:r>
      <w:bookmarkStart w:id="2683" w:name="_ETM_Q1_8341651"/>
      <w:bookmarkEnd w:id="2683"/>
      <w:r>
        <w:rPr>
          <w:rFonts w:hint="cs"/>
          <w:rtl/>
        </w:rPr>
        <w:t xml:space="preserve">להתייחס לזה כאן במפורש. </w:t>
      </w:r>
    </w:p>
    <w:p w14:paraId="44FE085B" w14:textId="77777777" w:rsidR="00C204B9" w:rsidRDefault="00C204B9" w:rsidP="007E0761">
      <w:pPr>
        <w:rPr>
          <w:rtl/>
        </w:rPr>
      </w:pPr>
    </w:p>
    <w:p w14:paraId="26F50193" w14:textId="1CA4592E" w:rsidR="00C95B3B" w:rsidRDefault="00C95B3B" w:rsidP="007E0761">
      <w:pPr>
        <w:rPr>
          <w:rtl/>
        </w:rPr>
      </w:pPr>
      <w:r>
        <w:rPr>
          <w:rFonts w:hint="cs"/>
          <w:rtl/>
        </w:rPr>
        <w:t xml:space="preserve">הנוהל שלנו שייקבע בעניין </w:t>
      </w:r>
      <w:bookmarkStart w:id="2684" w:name="_ETM_Q1_8345900"/>
      <w:bookmarkEnd w:id="2684"/>
      <w:r>
        <w:rPr>
          <w:rFonts w:hint="cs"/>
          <w:rtl/>
        </w:rPr>
        <w:t xml:space="preserve">הזה, יצטרך  לרדת ברמה הרבה יותר ספציפית בדיוק למקרים </w:t>
      </w:r>
      <w:bookmarkStart w:id="2685" w:name="_ETM_Q1_8350650"/>
      <w:bookmarkEnd w:id="2685"/>
      <w:r>
        <w:rPr>
          <w:rFonts w:hint="cs"/>
          <w:rtl/>
        </w:rPr>
        <w:t>האלה ולהגיד אם זה כ</w:t>
      </w:r>
      <w:r w:rsidR="00C204B9">
        <w:rPr>
          <w:rFonts w:hint="cs"/>
          <w:rtl/>
        </w:rPr>
        <w:t>ך</w:t>
      </w:r>
      <w:r>
        <w:rPr>
          <w:rFonts w:hint="cs"/>
          <w:rtl/>
        </w:rPr>
        <w:t xml:space="preserve"> ואם זה כ</w:t>
      </w:r>
      <w:r w:rsidR="00C204B9">
        <w:rPr>
          <w:rFonts w:hint="cs"/>
          <w:rtl/>
        </w:rPr>
        <w:t>ך</w:t>
      </w:r>
      <w:r>
        <w:rPr>
          <w:rFonts w:hint="cs"/>
          <w:rtl/>
        </w:rPr>
        <w:t xml:space="preserve">, ובמקרה של </w:t>
      </w:r>
      <w:bookmarkStart w:id="2686" w:name="_ETM_Q1_8353151"/>
      <w:bookmarkEnd w:id="2686"/>
      <w:r>
        <w:rPr>
          <w:rFonts w:hint="cs"/>
          <w:rtl/>
        </w:rPr>
        <w:t xml:space="preserve">50% מול 50% הוא ואשתו, יכול להיות שהמכירה </w:t>
      </w:r>
      <w:bookmarkStart w:id="2687" w:name="_ETM_Q1_8357651"/>
      <w:bookmarkEnd w:id="2687"/>
      <w:r>
        <w:rPr>
          <w:rFonts w:hint="cs"/>
          <w:rtl/>
        </w:rPr>
        <w:t xml:space="preserve">מעולה לו </w:t>
      </w:r>
      <w:bookmarkStart w:id="2688" w:name="_ETM_Q1_8356901"/>
      <w:bookmarkEnd w:id="2688"/>
      <w:r>
        <w:rPr>
          <w:rFonts w:hint="cs"/>
          <w:rtl/>
        </w:rPr>
        <w:t>למה בכלל צריך להתעס</w:t>
      </w:r>
      <w:r w:rsidR="007E0761">
        <w:rPr>
          <w:rFonts w:hint="cs"/>
          <w:rtl/>
        </w:rPr>
        <w:t>ק. מצד שני, איפה הוא יגור אחרי?</w:t>
      </w:r>
    </w:p>
    <w:p w14:paraId="204A225F" w14:textId="77777777" w:rsidR="00C95B3B" w:rsidRDefault="00C95B3B" w:rsidP="00C95B3B">
      <w:pPr>
        <w:rPr>
          <w:rtl/>
        </w:rPr>
      </w:pPr>
      <w:bookmarkStart w:id="2689" w:name="_ETM_Q1_8354900"/>
      <w:bookmarkEnd w:id="2689"/>
    </w:p>
    <w:p w14:paraId="5715524E" w14:textId="77777777" w:rsidR="00C95B3B" w:rsidRDefault="00C95B3B" w:rsidP="00C95B3B">
      <w:pPr>
        <w:pStyle w:val="af6"/>
        <w:keepNext/>
        <w:rPr>
          <w:rtl/>
        </w:rPr>
      </w:pPr>
      <w:bookmarkStart w:id="2690" w:name="ET_yor_6157_270"/>
      <w:r w:rsidRPr="00C95B3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95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14:paraId="6803523A" w14:textId="77777777" w:rsidR="00C95B3B" w:rsidRDefault="00C95B3B" w:rsidP="00C95B3B">
      <w:pPr>
        <w:pStyle w:val="KeepWithNext"/>
        <w:rPr>
          <w:rtl/>
        </w:rPr>
      </w:pPr>
    </w:p>
    <w:p w14:paraId="62765761" w14:textId="67FDF6A0" w:rsidR="00C95B3B" w:rsidRDefault="00C95B3B" w:rsidP="00C95B3B">
      <w:pPr>
        <w:rPr>
          <w:rtl/>
        </w:rPr>
      </w:pPr>
      <w:bookmarkStart w:id="2691" w:name="_ETM_Q1_8355150"/>
      <w:bookmarkEnd w:id="2691"/>
      <w:r>
        <w:rPr>
          <w:rFonts w:hint="cs"/>
          <w:rtl/>
        </w:rPr>
        <w:t>את חושבת שזה גם מכוסה בנסיבות המיוחדות?</w:t>
      </w:r>
    </w:p>
    <w:p w14:paraId="71031C0C" w14:textId="77777777" w:rsidR="00C95B3B" w:rsidRDefault="00C95B3B" w:rsidP="00C95B3B">
      <w:pPr>
        <w:rPr>
          <w:rtl/>
        </w:rPr>
      </w:pPr>
      <w:bookmarkStart w:id="2692" w:name="_ETM_Q1_8366651"/>
      <w:bookmarkStart w:id="2693" w:name="_ETM_Q1_8361900"/>
      <w:bookmarkEnd w:id="2692"/>
      <w:bookmarkEnd w:id="2693"/>
    </w:p>
    <w:p w14:paraId="1F57E336" w14:textId="77777777" w:rsidR="00C95B3B" w:rsidRDefault="00C95B3B" w:rsidP="00C95B3B">
      <w:pPr>
        <w:pStyle w:val="af9"/>
        <w:keepNext/>
        <w:rPr>
          <w:rtl/>
        </w:rPr>
      </w:pPr>
      <w:bookmarkStart w:id="2694" w:name="ET_guest_514790_271"/>
      <w:r w:rsidRPr="00C95B3B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95B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4"/>
    </w:p>
    <w:p w14:paraId="09B442FF" w14:textId="77777777" w:rsidR="00C95B3B" w:rsidRDefault="00C95B3B" w:rsidP="00C95B3B">
      <w:pPr>
        <w:pStyle w:val="KeepWithNext"/>
        <w:rPr>
          <w:rtl/>
        </w:rPr>
      </w:pPr>
    </w:p>
    <w:p w14:paraId="637AE2D6" w14:textId="5C0D1E04" w:rsidR="0007154F" w:rsidRDefault="00C95B3B" w:rsidP="007E0761">
      <w:pPr>
        <w:rPr>
          <w:rtl/>
        </w:rPr>
      </w:pPr>
      <w:bookmarkStart w:id="2695" w:name="_ETM_Q1_8362151"/>
      <w:bookmarkStart w:id="2696" w:name="_ETM_Q1_8366900"/>
      <w:bookmarkEnd w:id="2695"/>
      <w:bookmarkEnd w:id="2696"/>
      <w:r>
        <w:rPr>
          <w:rFonts w:hint="cs"/>
          <w:rtl/>
        </w:rPr>
        <w:t xml:space="preserve">כן, בעיניי זה צריך להיות בנסיבות המיוחדות, </w:t>
      </w:r>
      <w:bookmarkStart w:id="2697" w:name="_ETM_Q1_8361150"/>
      <w:bookmarkEnd w:id="2697"/>
      <w:r>
        <w:rPr>
          <w:rFonts w:hint="cs"/>
          <w:rtl/>
        </w:rPr>
        <w:t xml:space="preserve">אבל אם הוועדה </w:t>
      </w:r>
      <w:bookmarkStart w:id="2698" w:name="_ETM_Q1_8362138"/>
      <w:bookmarkEnd w:id="2698"/>
      <w:r w:rsidR="0007154F">
        <w:rPr>
          <w:rFonts w:hint="cs"/>
          <w:rtl/>
        </w:rPr>
        <w:t xml:space="preserve">רוצה, אני  מסכימה שאלו דברים שמחייבים התייחסות מפורשת בנוהל, אלה דברים שמחייבים </w:t>
      </w:r>
      <w:bookmarkStart w:id="2699" w:name="_ETM_Q1_8373150"/>
      <w:bookmarkEnd w:id="2699"/>
      <w:r w:rsidR="0007154F">
        <w:rPr>
          <w:rFonts w:hint="cs"/>
          <w:rtl/>
        </w:rPr>
        <w:t xml:space="preserve">בחינה, ולכן גם לא </w:t>
      </w:r>
      <w:r w:rsidR="007E0761">
        <w:rPr>
          <w:rFonts w:hint="cs"/>
          <w:rtl/>
        </w:rPr>
        <w:t>התנגדתי</w:t>
      </w:r>
      <w:r w:rsidR="0007154F">
        <w:rPr>
          <w:rFonts w:hint="cs"/>
          <w:rtl/>
        </w:rPr>
        <w:t xml:space="preserve"> קטגורית לעניין של ההסכמה</w:t>
      </w:r>
      <w:r w:rsidR="007E0761">
        <w:rPr>
          <w:rFonts w:hint="cs"/>
          <w:rtl/>
        </w:rPr>
        <w:t>, אבל</w:t>
      </w:r>
      <w:r w:rsidR="0007154F">
        <w:rPr>
          <w:rFonts w:hint="cs"/>
          <w:rtl/>
        </w:rPr>
        <w:t xml:space="preserve"> </w:t>
      </w:r>
      <w:bookmarkStart w:id="2700" w:name="_ETM_Q1_8378650"/>
      <w:bookmarkStart w:id="2701" w:name="_ETM_Q1_8380151"/>
      <w:bookmarkStart w:id="2702" w:name="_ETM_Q1_8378901"/>
      <w:bookmarkEnd w:id="2700"/>
      <w:bookmarkEnd w:id="2701"/>
      <w:bookmarkEnd w:id="2702"/>
      <w:r w:rsidR="0007154F">
        <w:rPr>
          <w:rFonts w:hint="cs"/>
          <w:rtl/>
        </w:rPr>
        <w:t xml:space="preserve">אני מסכימה עם מוריה ונראה לי שנכון יותר לבנות את </w:t>
      </w:r>
      <w:bookmarkStart w:id="2703" w:name="_ETM_Q1_8381400"/>
      <w:bookmarkEnd w:id="2703"/>
      <w:r w:rsidR="0007154F">
        <w:rPr>
          <w:rFonts w:hint="cs"/>
          <w:rtl/>
        </w:rPr>
        <w:t>זה בצורה מסודרת</w:t>
      </w:r>
      <w:r w:rsidR="00C204B9">
        <w:rPr>
          <w:rFonts w:hint="cs"/>
          <w:rtl/>
        </w:rPr>
        <w:t xml:space="preserve"> יותר</w:t>
      </w:r>
      <w:r w:rsidR="0007154F">
        <w:rPr>
          <w:rFonts w:hint="cs"/>
          <w:rtl/>
        </w:rPr>
        <w:t>.</w:t>
      </w:r>
    </w:p>
    <w:p w14:paraId="7C5D2067" w14:textId="77777777" w:rsidR="0007154F" w:rsidRDefault="0007154F" w:rsidP="00C95B3B">
      <w:pPr>
        <w:rPr>
          <w:rtl/>
        </w:rPr>
      </w:pPr>
    </w:p>
    <w:p w14:paraId="1BB10881" w14:textId="77777777" w:rsidR="0007154F" w:rsidRDefault="0007154F" w:rsidP="0007154F">
      <w:pPr>
        <w:pStyle w:val="af9"/>
        <w:keepNext/>
        <w:rPr>
          <w:rtl/>
        </w:rPr>
      </w:pPr>
      <w:bookmarkStart w:id="2704" w:name="ET_guest_634640_272"/>
      <w:r w:rsidRPr="0007154F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071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4"/>
    </w:p>
    <w:p w14:paraId="71A004B8" w14:textId="77777777" w:rsidR="0007154F" w:rsidRDefault="0007154F" w:rsidP="0007154F">
      <w:pPr>
        <w:pStyle w:val="KeepWithNext"/>
        <w:rPr>
          <w:rtl/>
        </w:rPr>
      </w:pPr>
    </w:p>
    <w:p w14:paraId="22E1E81A" w14:textId="7E4575C3" w:rsidR="0007154F" w:rsidRDefault="0007154F" w:rsidP="0007154F">
      <w:pPr>
        <w:rPr>
          <w:rtl/>
        </w:rPr>
      </w:pPr>
      <w:bookmarkStart w:id="2705" w:name="_ETM_Q1_8386544"/>
      <w:bookmarkStart w:id="2706" w:name="_ETM_Q1_8382900"/>
      <w:bookmarkEnd w:id="2705"/>
      <w:bookmarkEnd w:id="2706"/>
      <w:r>
        <w:rPr>
          <w:rFonts w:hint="cs"/>
          <w:rtl/>
        </w:rPr>
        <w:t xml:space="preserve">השאלה, אם זה צריך להיות בנוהל או </w:t>
      </w:r>
      <w:bookmarkStart w:id="2707" w:name="_ETM_Q1_8384400"/>
      <w:bookmarkEnd w:id="2707"/>
      <w:r>
        <w:rPr>
          <w:rFonts w:hint="cs"/>
          <w:rtl/>
        </w:rPr>
        <w:t xml:space="preserve">שאלה דברים שצריכים לפחות תקנות. לא חייב חקיקה, אלא </w:t>
      </w:r>
      <w:bookmarkStart w:id="2708" w:name="_ETM_Q1_8390400"/>
      <w:bookmarkEnd w:id="2708"/>
      <w:r>
        <w:rPr>
          <w:rFonts w:hint="cs"/>
          <w:rtl/>
        </w:rPr>
        <w:t>זה</w:t>
      </w:r>
      <w:r w:rsidR="007E0761">
        <w:rPr>
          <w:rFonts w:hint="cs"/>
          <w:rtl/>
        </w:rPr>
        <w:t xml:space="preserve"> יכול להיות בתקנות באישור הכנסת?</w:t>
      </w:r>
    </w:p>
    <w:p w14:paraId="4F91FE98" w14:textId="77777777" w:rsidR="0007154F" w:rsidRDefault="0007154F" w:rsidP="0007154F">
      <w:pPr>
        <w:rPr>
          <w:rtl/>
        </w:rPr>
      </w:pPr>
      <w:bookmarkStart w:id="2709" w:name="_ETM_Q1_8393650"/>
      <w:bookmarkEnd w:id="2709"/>
    </w:p>
    <w:p w14:paraId="2EE0DC32" w14:textId="77777777" w:rsidR="0007154F" w:rsidRDefault="0007154F" w:rsidP="0007154F">
      <w:pPr>
        <w:pStyle w:val="a4"/>
        <w:keepNext/>
        <w:rPr>
          <w:rtl/>
        </w:rPr>
      </w:pPr>
      <w:bookmarkStart w:id="2710" w:name="ET_speaker_5069_274"/>
      <w:r w:rsidRPr="000715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7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036C2EE1" w14:textId="77777777" w:rsidR="0007154F" w:rsidRDefault="0007154F" w:rsidP="0007154F">
      <w:pPr>
        <w:pStyle w:val="KeepWithNext"/>
        <w:rPr>
          <w:rtl/>
        </w:rPr>
      </w:pPr>
    </w:p>
    <w:p w14:paraId="684F1081" w14:textId="77777777" w:rsidR="0007154F" w:rsidRDefault="0007154F" w:rsidP="0007154F">
      <w:pPr>
        <w:rPr>
          <w:rtl/>
        </w:rPr>
      </w:pPr>
      <w:bookmarkStart w:id="2711" w:name="_ETM_Q1_8393900"/>
      <w:bookmarkStart w:id="2712" w:name="_ETM_Q1_8392151"/>
      <w:bookmarkEnd w:id="2711"/>
      <w:bookmarkEnd w:id="2712"/>
      <w:r>
        <w:rPr>
          <w:rFonts w:hint="cs"/>
          <w:rtl/>
        </w:rPr>
        <w:t xml:space="preserve">תקנות זו חקיקה. </w:t>
      </w:r>
      <w:bookmarkStart w:id="2713" w:name="_ETM_Q1_8394650"/>
      <w:bookmarkEnd w:id="2713"/>
      <w:r>
        <w:rPr>
          <w:rFonts w:hint="cs"/>
          <w:rtl/>
        </w:rPr>
        <w:t>זו חקיקת משנה.</w:t>
      </w:r>
    </w:p>
    <w:p w14:paraId="3C39097E" w14:textId="77777777" w:rsidR="0007154F" w:rsidRDefault="0007154F" w:rsidP="0007154F">
      <w:pPr>
        <w:rPr>
          <w:rtl/>
        </w:rPr>
      </w:pPr>
      <w:bookmarkStart w:id="2714" w:name="_ETM_Q1_8395400"/>
      <w:bookmarkEnd w:id="2714"/>
    </w:p>
    <w:p w14:paraId="732DFE70" w14:textId="77777777" w:rsidR="0007154F" w:rsidRDefault="0007154F" w:rsidP="0007154F">
      <w:pPr>
        <w:pStyle w:val="af9"/>
        <w:keepNext/>
        <w:rPr>
          <w:rtl/>
        </w:rPr>
      </w:pPr>
      <w:bookmarkStart w:id="2715" w:name="_ETM_Q1_8395651"/>
      <w:bookmarkStart w:id="2716" w:name="_ETM_Q1_8396401"/>
      <w:bookmarkStart w:id="2717" w:name="ET_guest_634640_275"/>
      <w:bookmarkEnd w:id="2715"/>
      <w:bookmarkEnd w:id="2716"/>
      <w:r w:rsidRPr="0007154F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071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7"/>
    </w:p>
    <w:p w14:paraId="4686FC75" w14:textId="77777777" w:rsidR="0007154F" w:rsidRDefault="0007154F" w:rsidP="0007154F">
      <w:pPr>
        <w:pStyle w:val="KeepWithNext"/>
        <w:rPr>
          <w:rtl/>
        </w:rPr>
      </w:pPr>
    </w:p>
    <w:p w14:paraId="438FF264" w14:textId="1B02C919" w:rsidR="0007154F" w:rsidRDefault="0007154F" w:rsidP="0007154F">
      <w:pPr>
        <w:rPr>
          <w:rtl/>
        </w:rPr>
      </w:pPr>
      <w:bookmarkStart w:id="2718" w:name="_ETM_Q1_8396650"/>
      <w:bookmarkEnd w:id="2718"/>
      <w:r>
        <w:rPr>
          <w:rFonts w:hint="cs"/>
          <w:rtl/>
        </w:rPr>
        <w:t xml:space="preserve">בסדר, חקיקת משנה. צריך לחשוב פה, </w:t>
      </w:r>
      <w:bookmarkStart w:id="2719" w:name="_ETM_Q1_8399401"/>
      <w:bookmarkEnd w:id="2719"/>
      <w:r>
        <w:rPr>
          <w:rFonts w:hint="cs"/>
          <w:rtl/>
        </w:rPr>
        <w:t xml:space="preserve">או שאם הייתם באים לכאן, גם אפשר היה לשים </w:t>
      </w:r>
      <w:bookmarkStart w:id="2720" w:name="_ETM_Q1_8401900"/>
      <w:bookmarkEnd w:id="2720"/>
      <w:r>
        <w:rPr>
          <w:rFonts w:hint="cs"/>
          <w:rtl/>
        </w:rPr>
        <w:t xml:space="preserve">גבולות גזרה מה לא ולהשאיר את הכול פתוח. כמו לדוגמה, </w:t>
      </w:r>
      <w:bookmarkStart w:id="2721" w:name="_ETM_Q1_8406151"/>
      <w:bookmarkEnd w:id="2721"/>
      <w:r>
        <w:rPr>
          <w:rFonts w:hint="cs"/>
          <w:rtl/>
        </w:rPr>
        <w:t xml:space="preserve">האמירה של דירה בבעלות מלאה, שלא נעשתה פה </w:t>
      </w:r>
      <w:bookmarkStart w:id="2722" w:name="_ETM_Q1_8412650"/>
      <w:bookmarkEnd w:id="2722"/>
      <w:r>
        <w:rPr>
          <w:rFonts w:hint="cs"/>
          <w:rtl/>
        </w:rPr>
        <w:t xml:space="preserve">עבודה להשיב על כך. </w:t>
      </w:r>
    </w:p>
    <w:p w14:paraId="0452B0A9" w14:textId="77777777" w:rsidR="0007154F" w:rsidRDefault="0007154F" w:rsidP="0007154F">
      <w:pPr>
        <w:rPr>
          <w:rtl/>
        </w:rPr>
      </w:pPr>
    </w:p>
    <w:p w14:paraId="734FFE10" w14:textId="4030F56A" w:rsidR="0007154F" w:rsidRDefault="0007154F" w:rsidP="007E0761">
      <w:pPr>
        <w:rPr>
          <w:rtl/>
        </w:rPr>
      </w:pPr>
      <w:bookmarkStart w:id="2723" w:name="_ETM_Q1_8414150"/>
      <w:bookmarkStart w:id="2724" w:name="_ETM_Q1_8414401"/>
      <w:bookmarkEnd w:id="2723"/>
      <w:bookmarkEnd w:id="2724"/>
      <w:r>
        <w:rPr>
          <w:rFonts w:hint="cs"/>
          <w:rtl/>
        </w:rPr>
        <w:t xml:space="preserve">בנושא ההסכמה, בשונה מנער בן </w:t>
      </w:r>
      <w:bookmarkStart w:id="2725" w:name="_ETM_Q1_8416900"/>
      <w:bookmarkEnd w:id="2725"/>
      <w:r>
        <w:rPr>
          <w:rFonts w:hint="cs"/>
          <w:rtl/>
        </w:rPr>
        <w:t xml:space="preserve">16, שעוד מעט הוא יהיה בן 18, ולכן </w:t>
      </w:r>
      <w:r w:rsidR="007E0761">
        <w:rPr>
          <w:rFonts w:hint="cs"/>
          <w:rtl/>
        </w:rPr>
        <w:t>בעיקרון</w:t>
      </w:r>
      <w:r>
        <w:rPr>
          <w:rFonts w:hint="cs"/>
          <w:rtl/>
        </w:rPr>
        <w:t xml:space="preserve"> </w:t>
      </w:r>
      <w:bookmarkStart w:id="2726" w:name="_ETM_Q1_8420151"/>
      <w:bookmarkEnd w:id="2726"/>
      <w:r>
        <w:rPr>
          <w:rFonts w:hint="cs"/>
          <w:rtl/>
        </w:rPr>
        <w:t xml:space="preserve">הקשרים המתפתחים מדברים על </w:t>
      </w:r>
      <w:r w:rsidR="003A18FF">
        <w:rPr>
          <w:rFonts w:hint="cs"/>
          <w:rtl/>
        </w:rPr>
        <w:t>כך</w:t>
      </w:r>
      <w:r>
        <w:rPr>
          <w:rFonts w:hint="cs"/>
          <w:rtl/>
        </w:rPr>
        <w:t xml:space="preserve"> שהרבה פעמים בעניינים שונים מבקשים </w:t>
      </w:r>
      <w:bookmarkStart w:id="2727" w:name="_ETM_Q1_8423651"/>
      <w:bookmarkEnd w:id="2727"/>
      <w:r>
        <w:rPr>
          <w:rFonts w:hint="cs"/>
          <w:rtl/>
        </w:rPr>
        <w:t>הסכמה מוקדמת שלו</w:t>
      </w:r>
      <w:r w:rsidR="003A18FF">
        <w:rPr>
          <w:rFonts w:hint="cs"/>
          <w:rtl/>
        </w:rPr>
        <w:t>,</w:t>
      </w:r>
      <w:r>
        <w:rPr>
          <w:rFonts w:hint="cs"/>
          <w:rtl/>
        </w:rPr>
        <w:t xml:space="preserve"> הסכמה של אדם שמונה לו אפוטרופוס, במקרים</w:t>
      </w:r>
      <w:r w:rsidR="003A18FF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מעוררת שאלות</w:t>
      </w:r>
      <w:r w:rsidR="00060ED4">
        <w:rPr>
          <w:rFonts w:hint="cs"/>
          <w:rtl/>
        </w:rPr>
        <w:t>.</w:t>
      </w:r>
      <w:r>
        <w:rPr>
          <w:rFonts w:hint="cs"/>
          <w:rtl/>
        </w:rPr>
        <w:t xml:space="preserve"> ולכן</w:t>
      </w:r>
      <w:r w:rsidR="00060ED4">
        <w:rPr>
          <w:rFonts w:hint="cs"/>
          <w:rtl/>
        </w:rPr>
        <w:t>,</w:t>
      </w:r>
      <w:r>
        <w:rPr>
          <w:rFonts w:hint="cs"/>
          <w:rtl/>
        </w:rPr>
        <w:t xml:space="preserve"> להגיד שהיא </w:t>
      </w:r>
      <w:r w:rsidR="00060ED4">
        <w:rPr>
          <w:rFonts w:hint="cs"/>
          <w:rtl/>
        </w:rPr>
        <w:t>"</w:t>
      </w:r>
      <w:r>
        <w:rPr>
          <w:rFonts w:hint="cs"/>
          <w:rtl/>
        </w:rPr>
        <w:t>הגורם המרפא</w:t>
      </w:r>
      <w:r w:rsidR="00060ED4">
        <w:rPr>
          <w:rFonts w:hint="cs"/>
          <w:rtl/>
        </w:rPr>
        <w:t>",</w:t>
      </w:r>
      <w:r>
        <w:rPr>
          <w:rFonts w:hint="cs"/>
          <w:rtl/>
        </w:rPr>
        <w:t xml:space="preserve"> במירכאות</w:t>
      </w:r>
      <w:r w:rsidR="00060E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28" w:name="_ETM_Q1_8434650"/>
      <w:bookmarkEnd w:id="2728"/>
      <w:r>
        <w:rPr>
          <w:rFonts w:hint="cs"/>
          <w:rtl/>
        </w:rPr>
        <w:t xml:space="preserve">שיקבע אם זה יגיע לבית המשפט או </w:t>
      </w:r>
      <w:r w:rsidR="00060ED4">
        <w:rPr>
          <w:rFonts w:hint="cs"/>
          <w:rtl/>
        </w:rPr>
        <w:t>ש</w:t>
      </w:r>
      <w:r>
        <w:rPr>
          <w:rFonts w:hint="cs"/>
          <w:rtl/>
        </w:rPr>
        <w:t xml:space="preserve">לא יגיע </w:t>
      </w:r>
      <w:bookmarkStart w:id="2729" w:name="_ETM_Q1_8437650"/>
      <w:bookmarkEnd w:id="2729"/>
      <w:r>
        <w:rPr>
          <w:rFonts w:hint="cs"/>
          <w:rtl/>
        </w:rPr>
        <w:t>לבית המשפט</w:t>
      </w:r>
      <w:r w:rsidR="00060ED4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זה מעורר קושי.</w:t>
      </w:r>
    </w:p>
    <w:p w14:paraId="5ED28E44" w14:textId="77777777" w:rsidR="0007154F" w:rsidRDefault="0007154F" w:rsidP="0007154F">
      <w:pPr>
        <w:rPr>
          <w:rtl/>
        </w:rPr>
      </w:pPr>
    </w:p>
    <w:p w14:paraId="4EA8BA9E" w14:textId="77777777" w:rsidR="0007154F" w:rsidRDefault="0007154F" w:rsidP="0007154F">
      <w:pPr>
        <w:pStyle w:val="af6"/>
        <w:keepNext/>
        <w:rPr>
          <w:rtl/>
        </w:rPr>
      </w:pPr>
      <w:bookmarkStart w:id="2730" w:name="ET_yor_6157_276"/>
      <w:r w:rsidRPr="000715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3A0C192A" w14:textId="77777777" w:rsidR="0007154F" w:rsidRDefault="0007154F" w:rsidP="0007154F">
      <w:pPr>
        <w:pStyle w:val="KeepWithNext"/>
        <w:rPr>
          <w:rtl/>
        </w:rPr>
      </w:pPr>
    </w:p>
    <w:p w14:paraId="7D2E2AF5" w14:textId="77777777" w:rsidR="0007154F" w:rsidRDefault="0007154F" w:rsidP="0007154F">
      <w:pPr>
        <w:rPr>
          <w:rtl/>
        </w:rPr>
      </w:pPr>
      <w:bookmarkStart w:id="2731" w:name="_ETM_Q1_8447900"/>
      <w:bookmarkStart w:id="2732" w:name="_ETM_Q1_8439400"/>
      <w:bookmarkStart w:id="2733" w:name="_ETM_Q1_8439651"/>
      <w:bookmarkEnd w:id="2731"/>
      <w:bookmarkEnd w:id="2732"/>
      <w:bookmarkEnd w:id="2733"/>
      <w:r>
        <w:rPr>
          <w:rFonts w:hint="cs"/>
          <w:rtl/>
        </w:rPr>
        <w:t xml:space="preserve">אני מסכים. </w:t>
      </w:r>
    </w:p>
    <w:p w14:paraId="27E78BBE" w14:textId="77777777" w:rsidR="00060ED4" w:rsidRDefault="00060ED4" w:rsidP="0007154F">
      <w:pPr>
        <w:pStyle w:val="af9"/>
        <w:keepNext/>
        <w:rPr>
          <w:rStyle w:val="TagStyle"/>
          <w:vanish w:val="0"/>
          <w:rtl/>
        </w:rPr>
      </w:pPr>
      <w:bookmarkStart w:id="2734" w:name="_ETM_Q1_8449151"/>
      <w:bookmarkStart w:id="2735" w:name="ET_guest_634640_277"/>
      <w:bookmarkEnd w:id="2734"/>
    </w:p>
    <w:p w14:paraId="6F32FCE0" w14:textId="25ED9E88" w:rsidR="0007154F" w:rsidRDefault="0007154F" w:rsidP="0007154F">
      <w:pPr>
        <w:pStyle w:val="af9"/>
        <w:keepNext/>
        <w:rPr>
          <w:rtl/>
        </w:rPr>
      </w:pPr>
      <w:r w:rsidRPr="0007154F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071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5"/>
    </w:p>
    <w:p w14:paraId="121C1198" w14:textId="77777777" w:rsidR="0007154F" w:rsidRDefault="0007154F" w:rsidP="0007154F">
      <w:pPr>
        <w:pStyle w:val="KeepWithNext"/>
        <w:rPr>
          <w:rtl/>
        </w:rPr>
      </w:pPr>
    </w:p>
    <w:p w14:paraId="59DB9D34" w14:textId="77777777" w:rsidR="0007154F" w:rsidRDefault="0007154F" w:rsidP="0007154F">
      <w:pPr>
        <w:rPr>
          <w:rtl/>
        </w:rPr>
      </w:pPr>
      <w:bookmarkStart w:id="2736" w:name="_ETM_Q1_8449400"/>
      <w:bookmarkStart w:id="2737" w:name="_ETM_Q1_8440151"/>
      <w:bookmarkStart w:id="2738" w:name="_ETM_Q1_8440400"/>
      <w:bookmarkEnd w:id="2736"/>
      <w:bookmarkEnd w:id="2737"/>
      <w:bookmarkEnd w:id="2738"/>
      <w:r>
        <w:rPr>
          <w:rFonts w:hint="cs"/>
          <w:rtl/>
        </w:rPr>
        <w:t>צריכה להיעשות פה עבודה מ</w:t>
      </w:r>
      <w:bookmarkStart w:id="2739" w:name="_ETM_Q1_8441400"/>
      <w:bookmarkEnd w:id="2739"/>
      <w:r>
        <w:rPr>
          <w:rFonts w:hint="cs"/>
          <w:rtl/>
        </w:rPr>
        <w:t>הותית.</w:t>
      </w:r>
    </w:p>
    <w:p w14:paraId="592ABB71" w14:textId="77777777" w:rsidR="0007154F" w:rsidRDefault="0007154F" w:rsidP="0007154F">
      <w:pPr>
        <w:rPr>
          <w:rtl/>
        </w:rPr>
      </w:pPr>
    </w:p>
    <w:p w14:paraId="5765B8F0" w14:textId="77777777" w:rsidR="0007154F" w:rsidRDefault="0007154F" w:rsidP="0007154F">
      <w:pPr>
        <w:pStyle w:val="af6"/>
        <w:keepNext/>
        <w:rPr>
          <w:rtl/>
        </w:rPr>
      </w:pPr>
      <w:bookmarkStart w:id="2740" w:name="ET_yor_6157_278"/>
      <w:r w:rsidRPr="000715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14:paraId="7474B5B0" w14:textId="77777777" w:rsidR="0007154F" w:rsidRDefault="0007154F" w:rsidP="0007154F">
      <w:pPr>
        <w:pStyle w:val="KeepWithNext"/>
        <w:rPr>
          <w:rtl/>
        </w:rPr>
      </w:pPr>
    </w:p>
    <w:p w14:paraId="3C6B0D5C" w14:textId="7FA30733" w:rsidR="0007154F" w:rsidRDefault="0007154F" w:rsidP="007E0761">
      <w:pPr>
        <w:rPr>
          <w:rtl/>
        </w:rPr>
      </w:pPr>
      <w:bookmarkStart w:id="2741" w:name="_ETM_Q1_8449901"/>
      <w:bookmarkStart w:id="2742" w:name="_ETM_Q1_8441900"/>
      <w:bookmarkEnd w:id="2741"/>
      <w:bookmarkEnd w:id="2742"/>
      <w:r>
        <w:rPr>
          <w:rFonts w:hint="cs"/>
          <w:rtl/>
        </w:rPr>
        <w:t>אני מסכים, ולכן זה בנוהל ו</w:t>
      </w:r>
      <w:r w:rsidR="007E0761">
        <w:rPr>
          <w:rFonts w:hint="cs"/>
          <w:rtl/>
        </w:rPr>
        <w:t>ב</w:t>
      </w:r>
      <w:r>
        <w:rPr>
          <w:rFonts w:hint="cs"/>
          <w:rtl/>
        </w:rPr>
        <w:t>נסיבות מיוחדות. כבר בדיון בסעיף הזה, חרגנו בהרבה מכל מ</w:t>
      </w:r>
      <w:bookmarkStart w:id="2743" w:name="_ETM_Q1_8455900"/>
      <w:bookmarkEnd w:id="2743"/>
      <w:r>
        <w:rPr>
          <w:rFonts w:hint="cs"/>
          <w:rtl/>
        </w:rPr>
        <w:t xml:space="preserve">ה שביקשתי. </w:t>
      </w:r>
      <w:r w:rsidR="007E0761">
        <w:rPr>
          <w:rFonts w:hint="cs"/>
          <w:rtl/>
        </w:rPr>
        <w:t xml:space="preserve">מעכשיו </w:t>
      </w:r>
      <w:r w:rsidR="00060ED4">
        <w:rPr>
          <w:rFonts w:hint="cs"/>
          <w:rtl/>
        </w:rPr>
        <w:t xml:space="preserve">אני </w:t>
      </w:r>
      <w:r>
        <w:rPr>
          <w:rFonts w:hint="cs"/>
          <w:rtl/>
        </w:rPr>
        <w:t>אך ורק</w:t>
      </w:r>
      <w:r w:rsidR="007E0761" w:rsidRPr="007E0761">
        <w:rPr>
          <w:rFonts w:hint="cs"/>
          <w:rtl/>
        </w:rPr>
        <w:t xml:space="preserve"> </w:t>
      </w:r>
      <w:r w:rsidR="007E0761">
        <w:rPr>
          <w:rFonts w:hint="cs"/>
          <w:rtl/>
        </w:rPr>
        <w:t>בסעיף הזה</w:t>
      </w:r>
      <w:r>
        <w:rPr>
          <w:rFonts w:hint="cs"/>
          <w:rtl/>
        </w:rPr>
        <w:t>, ואם י</w:t>
      </w:r>
      <w:bookmarkStart w:id="2744" w:name="_ETM_Q1_8459151"/>
      <w:bookmarkEnd w:id="2744"/>
      <w:r>
        <w:rPr>
          <w:rFonts w:hint="cs"/>
          <w:rtl/>
        </w:rPr>
        <w:t>ש למישהו כאן ניסוח</w:t>
      </w:r>
      <w:r w:rsidR="00060ED4" w:rsidRPr="00060ED4">
        <w:rPr>
          <w:rFonts w:hint="cs"/>
          <w:rtl/>
        </w:rPr>
        <w:t xml:space="preserve"> </w:t>
      </w:r>
      <w:r w:rsidR="00060ED4">
        <w:rPr>
          <w:rFonts w:hint="cs"/>
          <w:rtl/>
        </w:rPr>
        <w:t>מפורש</w:t>
      </w:r>
      <w:r>
        <w:rPr>
          <w:rFonts w:hint="cs"/>
          <w:rtl/>
        </w:rPr>
        <w:t xml:space="preserve"> לפרט</w:t>
      </w:r>
      <w:r w:rsidR="00060ED4">
        <w:rPr>
          <w:rFonts w:hint="cs"/>
          <w:rtl/>
        </w:rPr>
        <w:t>,</w:t>
      </w:r>
      <w:r>
        <w:rPr>
          <w:rFonts w:hint="cs"/>
          <w:rtl/>
        </w:rPr>
        <w:t xml:space="preserve"> שהוא רוצה שלא יהיה </w:t>
      </w:r>
      <w:bookmarkStart w:id="2745" w:name="_ETM_Q1_8463651"/>
      <w:bookmarkEnd w:id="2745"/>
      <w:r>
        <w:rPr>
          <w:rFonts w:hint="cs"/>
          <w:rtl/>
        </w:rPr>
        <w:t xml:space="preserve">בסמכותנו, אני מקבל </w:t>
      </w:r>
      <w:r w:rsidR="007E0761">
        <w:rPr>
          <w:rFonts w:hint="cs"/>
          <w:rtl/>
        </w:rPr>
        <w:t>טיעון</w:t>
      </w:r>
      <w:r>
        <w:rPr>
          <w:rFonts w:hint="cs"/>
          <w:rtl/>
        </w:rPr>
        <w:t xml:space="preserve">. אני לא רוצה לשמוע </w:t>
      </w:r>
      <w:bookmarkStart w:id="2746" w:name="_ETM_Q1_8466150"/>
      <w:bookmarkEnd w:id="2746"/>
      <w:r>
        <w:rPr>
          <w:rFonts w:hint="cs"/>
          <w:rtl/>
        </w:rPr>
        <w:t xml:space="preserve">למה ההצעה שלהם לא טובה ולא למה לא נעשתה עבודה </w:t>
      </w:r>
      <w:bookmarkStart w:id="2747" w:name="_ETM_Q1_8469651"/>
      <w:bookmarkEnd w:id="2747"/>
      <w:r>
        <w:rPr>
          <w:rFonts w:hint="cs"/>
          <w:rtl/>
        </w:rPr>
        <w:t xml:space="preserve">או למה הם לא הציגו חלופות </w:t>
      </w:r>
      <w:r>
        <w:rPr>
          <w:rtl/>
        </w:rPr>
        <w:t>–</w:t>
      </w:r>
      <w:r>
        <w:rPr>
          <w:rFonts w:hint="cs"/>
          <w:rtl/>
        </w:rPr>
        <w:t xml:space="preserve"> זה לא מעניין </w:t>
      </w:r>
      <w:bookmarkStart w:id="2748" w:name="_ETM_Q1_8471400"/>
      <w:bookmarkEnd w:id="2748"/>
      <w:r>
        <w:rPr>
          <w:rFonts w:hint="cs"/>
          <w:rtl/>
        </w:rPr>
        <w:t xml:space="preserve">אותי. זה נאמר, נטען ונדוש. אני לא מוכן לשמוע את </w:t>
      </w:r>
      <w:bookmarkStart w:id="2749" w:name="_ETM_Q1_8474151"/>
      <w:bookmarkEnd w:id="2749"/>
      <w:r>
        <w:rPr>
          <w:rFonts w:hint="cs"/>
          <w:rtl/>
        </w:rPr>
        <w:t>זה פעם אחת</w:t>
      </w:r>
      <w:r w:rsidR="00060ED4">
        <w:rPr>
          <w:rFonts w:hint="cs"/>
          <w:rtl/>
        </w:rPr>
        <w:t xml:space="preserve"> נוספת</w:t>
      </w:r>
      <w:r>
        <w:rPr>
          <w:rFonts w:hint="cs"/>
          <w:rtl/>
        </w:rPr>
        <w:t>.</w:t>
      </w:r>
    </w:p>
    <w:p w14:paraId="71EC55F7" w14:textId="77777777" w:rsidR="0007154F" w:rsidRDefault="007E0761" w:rsidP="0007154F">
      <w:pPr>
        <w:rPr>
          <w:rtl/>
        </w:rPr>
      </w:pPr>
      <w:r>
        <w:rPr>
          <w:rFonts w:hint="cs"/>
          <w:rtl/>
        </w:rPr>
        <w:t xml:space="preserve"> </w:t>
      </w:r>
    </w:p>
    <w:p w14:paraId="01ECAA33" w14:textId="0EE64F75" w:rsidR="00060ED4" w:rsidRDefault="0007154F" w:rsidP="0007154F">
      <w:pPr>
        <w:rPr>
          <w:rtl/>
        </w:rPr>
      </w:pPr>
      <w:bookmarkStart w:id="2750" w:name="_ETM_Q1_8474901"/>
      <w:bookmarkEnd w:id="2750"/>
      <w:r>
        <w:rPr>
          <w:rFonts w:hint="cs"/>
          <w:rtl/>
        </w:rPr>
        <w:t xml:space="preserve">אם מישהו רוצה להוסיף פה </w:t>
      </w:r>
      <w:bookmarkStart w:id="2751" w:name="_ETM_Q1_8476400"/>
      <w:bookmarkEnd w:id="2751"/>
      <w:r>
        <w:rPr>
          <w:rFonts w:hint="cs"/>
          <w:rtl/>
        </w:rPr>
        <w:t>סעיף שאומר ש</w:t>
      </w:r>
      <w:r w:rsidR="00060ED4">
        <w:rPr>
          <w:rFonts w:hint="cs"/>
          <w:rtl/>
        </w:rPr>
        <w:t>לדעתו,</w:t>
      </w:r>
      <w:r>
        <w:rPr>
          <w:rFonts w:hint="cs"/>
          <w:rtl/>
        </w:rPr>
        <w:t xml:space="preserve"> במקרה הזה אסור </w:t>
      </w:r>
      <w:r w:rsidR="007E0761">
        <w:rPr>
          <w:rFonts w:hint="cs"/>
          <w:rtl/>
        </w:rPr>
        <w:t>ש</w:t>
      </w:r>
      <w:r>
        <w:rPr>
          <w:rFonts w:hint="cs"/>
          <w:rtl/>
        </w:rPr>
        <w:t>האפוטרופוס יחליט ו</w:t>
      </w:r>
      <w:r w:rsidR="00060ED4">
        <w:rPr>
          <w:rFonts w:hint="cs"/>
          <w:rtl/>
        </w:rPr>
        <w:t>מ</w:t>
      </w:r>
      <w:r>
        <w:rPr>
          <w:rFonts w:hint="cs"/>
          <w:rtl/>
        </w:rPr>
        <w:t xml:space="preserve">נמק </w:t>
      </w:r>
      <w:bookmarkStart w:id="2752" w:name="_ETM_Q1_8480400"/>
      <w:bookmarkEnd w:id="2752"/>
      <w:r>
        <w:rPr>
          <w:rFonts w:hint="cs"/>
          <w:rtl/>
        </w:rPr>
        <w:t>למה</w:t>
      </w:r>
      <w:r w:rsidR="00060ED4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אני מוכן לשמוע. טענות ומענות אחרות</w:t>
      </w:r>
      <w:r w:rsidR="007E0761">
        <w:rPr>
          <w:rFonts w:hint="cs"/>
          <w:rtl/>
        </w:rPr>
        <w:t>,</w:t>
      </w:r>
      <w:r>
        <w:rPr>
          <w:rFonts w:hint="cs"/>
          <w:rtl/>
        </w:rPr>
        <w:t xml:space="preserve"> אני לא מ</w:t>
      </w:r>
      <w:bookmarkStart w:id="2753" w:name="_ETM_Q1_8484150"/>
      <w:bookmarkEnd w:id="2753"/>
      <w:r>
        <w:rPr>
          <w:rFonts w:hint="cs"/>
          <w:rtl/>
        </w:rPr>
        <w:t xml:space="preserve">וכן לשמוע. </w:t>
      </w:r>
    </w:p>
    <w:p w14:paraId="08085339" w14:textId="77777777" w:rsidR="00060ED4" w:rsidRDefault="00060ED4" w:rsidP="0007154F">
      <w:pPr>
        <w:rPr>
          <w:rtl/>
        </w:rPr>
      </w:pPr>
    </w:p>
    <w:p w14:paraId="12AAD2E1" w14:textId="7B0BBF84" w:rsidR="0007154F" w:rsidRDefault="0007154F" w:rsidP="0007154F">
      <w:pPr>
        <w:rPr>
          <w:rtl/>
        </w:rPr>
      </w:pPr>
      <w:r>
        <w:rPr>
          <w:rFonts w:hint="cs"/>
          <w:rtl/>
        </w:rPr>
        <w:t xml:space="preserve">כל אחד פה רוצה את כל הדברים האלו </w:t>
      </w:r>
      <w:bookmarkStart w:id="2754" w:name="_ETM_Q1_8486150"/>
      <w:bookmarkEnd w:id="2754"/>
      <w:r>
        <w:rPr>
          <w:rFonts w:hint="cs"/>
          <w:rtl/>
        </w:rPr>
        <w:t>להגיד שוב ושוב, ויש גבול. אני לא מצליח להבין א</w:t>
      </w:r>
      <w:bookmarkStart w:id="2755" w:name="_ETM_Q1_8491400"/>
      <w:bookmarkEnd w:id="2755"/>
      <w:r>
        <w:rPr>
          <w:rFonts w:hint="cs"/>
          <w:rtl/>
        </w:rPr>
        <w:t xml:space="preserve">ת הדבר הזה. אמרתי איך אני רוצה לנהל את הדיון </w:t>
      </w:r>
      <w:bookmarkStart w:id="2756" w:name="_ETM_Q1_8493900"/>
      <w:bookmarkEnd w:id="2756"/>
      <w:r>
        <w:rPr>
          <w:rFonts w:hint="cs"/>
          <w:rtl/>
        </w:rPr>
        <w:t xml:space="preserve">על הסעיף הזה, וכל אחד מהדוברים פה מחליט לפתוח את </w:t>
      </w:r>
      <w:bookmarkStart w:id="2757" w:name="_ETM_Q1_8496400"/>
      <w:bookmarkEnd w:id="2757"/>
      <w:r>
        <w:rPr>
          <w:rFonts w:hint="cs"/>
          <w:rtl/>
        </w:rPr>
        <w:t>החזית לאין</w:t>
      </w:r>
      <w:r w:rsidR="00060ED4">
        <w:rPr>
          <w:rFonts w:hint="cs"/>
          <w:rtl/>
        </w:rPr>
        <w:t>-</w:t>
      </w:r>
      <w:r>
        <w:rPr>
          <w:rFonts w:hint="cs"/>
          <w:rtl/>
        </w:rPr>
        <w:t xml:space="preserve">סוף פעמים. </w:t>
      </w:r>
    </w:p>
    <w:p w14:paraId="3E68B5D0" w14:textId="77777777" w:rsidR="0007154F" w:rsidRDefault="0007154F" w:rsidP="0007154F">
      <w:pPr>
        <w:rPr>
          <w:rtl/>
        </w:rPr>
      </w:pPr>
      <w:bookmarkStart w:id="2758" w:name="_ETM_Q1_8499400"/>
      <w:bookmarkEnd w:id="2758"/>
    </w:p>
    <w:p w14:paraId="5213CF9E" w14:textId="77777777" w:rsidR="0007154F" w:rsidRDefault="0007154F" w:rsidP="0007154F">
      <w:pPr>
        <w:pStyle w:val="a4"/>
        <w:keepNext/>
        <w:rPr>
          <w:rtl/>
        </w:rPr>
      </w:pPr>
      <w:bookmarkStart w:id="2759" w:name="ET_speaker_5069_279"/>
      <w:r w:rsidRPr="000715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7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14:paraId="5D10BF2E" w14:textId="77777777" w:rsidR="0007154F" w:rsidRDefault="0007154F" w:rsidP="0007154F">
      <w:pPr>
        <w:pStyle w:val="KeepWithNext"/>
        <w:rPr>
          <w:rtl/>
        </w:rPr>
      </w:pPr>
    </w:p>
    <w:p w14:paraId="66833F4B" w14:textId="0CBF31C1" w:rsidR="0007154F" w:rsidRDefault="0007154F" w:rsidP="007E0761">
      <w:pPr>
        <w:rPr>
          <w:rtl/>
        </w:rPr>
      </w:pPr>
      <w:bookmarkStart w:id="2760" w:name="_ETM_Q1_8499900"/>
      <w:bookmarkEnd w:id="2760"/>
      <w:r>
        <w:rPr>
          <w:rFonts w:hint="cs"/>
          <w:rtl/>
        </w:rPr>
        <w:t xml:space="preserve">אני מבקש </w:t>
      </w:r>
      <w:r w:rsidR="007E0761">
        <w:rPr>
          <w:rFonts w:hint="cs"/>
          <w:rtl/>
        </w:rPr>
        <w:t>ל</w:t>
      </w:r>
      <w:r>
        <w:rPr>
          <w:rFonts w:hint="cs"/>
          <w:rtl/>
        </w:rPr>
        <w:t xml:space="preserve">עדכן אותך, שכשלא היית </w:t>
      </w:r>
      <w:bookmarkStart w:id="2761" w:name="_ETM_Q1_8510650"/>
      <w:bookmarkEnd w:id="2761"/>
      <w:r>
        <w:rPr>
          <w:rFonts w:hint="cs"/>
          <w:rtl/>
        </w:rPr>
        <w:t xml:space="preserve">דיברנו על הנוהל גם לגבי הנושא, כי אני העליתי </w:t>
      </w:r>
      <w:bookmarkStart w:id="2762" w:name="_ETM_Q1_8513150"/>
      <w:bookmarkEnd w:id="2762"/>
      <w:r w:rsidR="007E0761">
        <w:rPr>
          <w:rFonts w:hint="cs"/>
          <w:rtl/>
        </w:rPr>
        <w:t xml:space="preserve">אפשרות לעשות </w:t>
      </w:r>
      <w:r>
        <w:rPr>
          <w:rFonts w:hint="cs"/>
          <w:rtl/>
        </w:rPr>
        <w:t xml:space="preserve">במקרה של הצעת החוק שלי, אפשרות של פרה-רולינג </w:t>
      </w:r>
      <w:bookmarkStart w:id="2763" w:name="_ETM_Q1_8521400"/>
      <w:bookmarkEnd w:id="2763"/>
      <w:r>
        <w:rPr>
          <w:rFonts w:hint="cs"/>
          <w:rtl/>
        </w:rPr>
        <w:t xml:space="preserve">של אישור עקרוני. טענו פה נציגי האפוטרופוס שאנחנו מייצרים </w:t>
      </w:r>
      <w:bookmarkStart w:id="2764" w:name="_ETM_Q1_8530900"/>
      <w:bookmarkEnd w:id="2764"/>
      <w:r>
        <w:rPr>
          <w:rFonts w:hint="cs"/>
          <w:rtl/>
        </w:rPr>
        <w:t xml:space="preserve">פה עוד מדרגה וזה לא יהיה חכם, והם </w:t>
      </w:r>
      <w:bookmarkStart w:id="2765" w:name="_ETM_Q1_8534900"/>
      <w:bookmarkEnd w:id="2765"/>
      <w:r>
        <w:rPr>
          <w:rFonts w:hint="cs"/>
          <w:rtl/>
        </w:rPr>
        <w:t xml:space="preserve">אמרו באותה </w:t>
      </w:r>
      <w:r w:rsidR="007E0761">
        <w:rPr>
          <w:rFonts w:hint="cs"/>
          <w:rtl/>
        </w:rPr>
        <w:t>נשימה</w:t>
      </w:r>
      <w:r>
        <w:rPr>
          <w:rFonts w:hint="cs"/>
          <w:rtl/>
        </w:rPr>
        <w:t xml:space="preserve"> שאת זה הם יטמיעו בתוך הנהלים. </w:t>
      </w:r>
      <w:bookmarkStart w:id="2766" w:name="_ETM_Q1_8538650"/>
      <w:bookmarkEnd w:id="2766"/>
      <w:r>
        <w:rPr>
          <w:rFonts w:hint="cs"/>
          <w:rtl/>
        </w:rPr>
        <w:t xml:space="preserve">זה נאמר לפרוטוקול, ואני רוצה שגם אדוני ישמע אותם ושזה </w:t>
      </w:r>
      <w:r w:rsidR="00060ED4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2767" w:name="_ETM_Q1_8542151"/>
      <w:bookmarkEnd w:id="2767"/>
      <w:r>
        <w:rPr>
          <w:rFonts w:hint="cs"/>
          <w:rtl/>
        </w:rPr>
        <w:t xml:space="preserve">אמר לפרוטוקול. מבחינתי, זה מרצה אותי. </w:t>
      </w:r>
    </w:p>
    <w:p w14:paraId="54201C8D" w14:textId="77777777" w:rsidR="0007154F" w:rsidRDefault="0007154F" w:rsidP="0007154F">
      <w:pPr>
        <w:rPr>
          <w:rtl/>
        </w:rPr>
      </w:pPr>
      <w:bookmarkStart w:id="2768" w:name="_ETM_Q1_8544400"/>
      <w:bookmarkEnd w:id="2768"/>
    </w:p>
    <w:p w14:paraId="6EF4342C" w14:textId="7500202B" w:rsidR="0007154F" w:rsidRDefault="0007154F" w:rsidP="0007154F">
      <w:pPr>
        <w:rPr>
          <w:rtl/>
        </w:rPr>
      </w:pPr>
      <w:bookmarkStart w:id="2769" w:name="_ETM_Q1_8544650"/>
      <w:bookmarkEnd w:id="2769"/>
      <w:r>
        <w:rPr>
          <w:rFonts w:hint="cs"/>
          <w:rtl/>
        </w:rPr>
        <w:t>דבר נוסף, בסעיף (ד)</w:t>
      </w:r>
      <w:bookmarkStart w:id="2770" w:name="_ETM_Q1_8548150"/>
      <w:bookmarkEnd w:id="2770"/>
      <w:r>
        <w:rPr>
          <w:rFonts w:hint="cs"/>
          <w:rtl/>
        </w:rPr>
        <w:t xml:space="preserve">(3) הבקשה היא בעניין דירה, ובכל בקשה </w:t>
      </w:r>
      <w:bookmarkStart w:id="2771" w:name="_ETM_Q1_8553900"/>
      <w:bookmarkEnd w:id="2771"/>
      <w:r>
        <w:rPr>
          <w:rFonts w:hint="cs"/>
          <w:rtl/>
        </w:rPr>
        <w:t>בעניין דירה יש גם נושאים שנקראים אישור למיחזור משכנת</w:t>
      </w:r>
      <w:r w:rsidR="00060E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772" w:name="_ETM_Q1_8558150"/>
      <w:bookmarkEnd w:id="2772"/>
      <w:r>
        <w:rPr>
          <w:rFonts w:hint="cs"/>
          <w:rtl/>
        </w:rPr>
        <w:t>או למחיקת משכנת</w:t>
      </w:r>
      <w:r w:rsidR="00060ED4">
        <w:rPr>
          <w:rFonts w:hint="cs"/>
          <w:rtl/>
        </w:rPr>
        <w:t>ה</w:t>
      </w:r>
      <w:r w:rsidR="007E0761">
        <w:rPr>
          <w:rFonts w:hint="cs"/>
          <w:rtl/>
        </w:rPr>
        <w:t>,</w:t>
      </w:r>
      <w:r>
        <w:rPr>
          <w:rFonts w:hint="cs"/>
          <w:rtl/>
        </w:rPr>
        <w:t xml:space="preserve"> והייתי רוצה שגם הדבר הזה יהיה </w:t>
      </w:r>
      <w:bookmarkStart w:id="2773" w:name="_ETM_Q1_8561400"/>
      <w:bookmarkEnd w:id="2773"/>
      <w:r>
        <w:rPr>
          <w:rFonts w:hint="cs"/>
          <w:rtl/>
        </w:rPr>
        <w:t>כך.</w:t>
      </w:r>
    </w:p>
    <w:p w14:paraId="29826BDB" w14:textId="77777777" w:rsidR="0007154F" w:rsidRDefault="0007154F" w:rsidP="0007154F">
      <w:pPr>
        <w:rPr>
          <w:rtl/>
        </w:rPr>
      </w:pPr>
    </w:p>
    <w:p w14:paraId="0B706B61" w14:textId="77777777" w:rsidR="0007154F" w:rsidRDefault="0007154F" w:rsidP="0007154F">
      <w:pPr>
        <w:pStyle w:val="af6"/>
        <w:keepNext/>
        <w:rPr>
          <w:rtl/>
        </w:rPr>
      </w:pPr>
      <w:bookmarkStart w:id="2774" w:name="ET_yor_6157_280"/>
      <w:r w:rsidRPr="000715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14:paraId="72D43244" w14:textId="77777777" w:rsidR="0007154F" w:rsidRDefault="0007154F" w:rsidP="0007154F">
      <w:pPr>
        <w:pStyle w:val="KeepWithNext"/>
        <w:rPr>
          <w:rtl/>
        </w:rPr>
      </w:pPr>
    </w:p>
    <w:p w14:paraId="51994639" w14:textId="77777777" w:rsidR="0007154F" w:rsidRDefault="0007154F" w:rsidP="0007154F">
      <w:pPr>
        <w:rPr>
          <w:rtl/>
        </w:rPr>
      </w:pPr>
      <w:bookmarkStart w:id="2775" w:name="_ETM_Q1_8572439"/>
      <w:bookmarkStart w:id="2776" w:name="_ETM_Q1_8561650"/>
      <w:bookmarkStart w:id="2777" w:name="_ETM_Q1_8561900"/>
      <w:bookmarkEnd w:id="2775"/>
      <w:bookmarkEnd w:id="2776"/>
      <w:bookmarkEnd w:id="2777"/>
      <w:r>
        <w:rPr>
          <w:rFonts w:hint="cs"/>
          <w:rtl/>
        </w:rPr>
        <w:t>על זה דובר. זה המסלול שנקרא המסלול המהיר.</w:t>
      </w:r>
    </w:p>
    <w:p w14:paraId="0027EBBA" w14:textId="77777777" w:rsidR="0007154F" w:rsidRDefault="0007154F" w:rsidP="0007154F">
      <w:pPr>
        <w:rPr>
          <w:rtl/>
        </w:rPr>
      </w:pPr>
      <w:bookmarkStart w:id="2778" w:name="_ETM_Q1_8563150"/>
      <w:bookmarkEnd w:id="2778"/>
    </w:p>
    <w:p w14:paraId="168AEB15" w14:textId="77777777" w:rsidR="0007154F" w:rsidRDefault="0007154F" w:rsidP="0007154F">
      <w:pPr>
        <w:pStyle w:val="a4"/>
        <w:keepNext/>
        <w:rPr>
          <w:rtl/>
        </w:rPr>
      </w:pPr>
      <w:bookmarkStart w:id="2779" w:name="ET_speaker_5069_281"/>
      <w:r w:rsidRPr="000715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7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6A69340F" w14:textId="77777777" w:rsidR="0007154F" w:rsidRDefault="0007154F" w:rsidP="0007154F">
      <w:pPr>
        <w:pStyle w:val="KeepWithNext"/>
        <w:rPr>
          <w:rtl/>
        </w:rPr>
      </w:pPr>
    </w:p>
    <w:p w14:paraId="60FF0AD4" w14:textId="77777777" w:rsidR="0007154F" w:rsidRDefault="0007154F" w:rsidP="0007154F">
      <w:pPr>
        <w:rPr>
          <w:rtl/>
        </w:rPr>
      </w:pPr>
      <w:bookmarkStart w:id="2780" w:name="_ETM_Q1_8564400"/>
      <w:bookmarkStart w:id="2781" w:name="_ETM_Q1_8563400"/>
      <w:bookmarkEnd w:id="2780"/>
      <w:bookmarkEnd w:id="2781"/>
      <w:r>
        <w:rPr>
          <w:rFonts w:hint="cs"/>
          <w:rtl/>
        </w:rPr>
        <w:t>מסלול מהיר מאוד.</w:t>
      </w:r>
    </w:p>
    <w:p w14:paraId="334F6233" w14:textId="77777777" w:rsidR="0007154F" w:rsidRDefault="0007154F" w:rsidP="0007154F">
      <w:pPr>
        <w:rPr>
          <w:rtl/>
        </w:rPr>
      </w:pPr>
      <w:bookmarkStart w:id="2782" w:name="_ETM_Q1_8565150"/>
      <w:bookmarkEnd w:id="2782"/>
    </w:p>
    <w:p w14:paraId="077709AF" w14:textId="77777777" w:rsidR="0007154F" w:rsidRDefault="0007154F" w:rsidP="0007154F">
      <w:pPr>
        <w:pStyle w:val="af6"/>
        <w:keepNext/>
        <w:rPr>
          <w:rtl/>
        </w:rPr>
      </w:pPr>
      <w:bookmarkStart w:id="2783" w:name="ET_yor_6157_282"/>
      <w:r w:rsidRPr="000715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7CBB392A" w14:textId="77777777" w:rsidR="0007154F" w:rsidRDefault="0007154F" w:rsidP="0007154F">
      <w:pPr>
        <w:pStyle w:val="KeepWithNext"/>
        <w:rPr>
          <w:rtl/>
        </w:rPr>
      </w:pPr>
    </w:p>
    <w:p w14:paraId="358D021C" w14:textId="5C9D76E4" w:rsidR="0007154F" w:rsidRDefault="0007154F" w:rsidP="0007154F">
      <w:pPr>
        <w:rPr>
          <w:rtl/>
        </w:rPr>
      </w:pPr>
      <w:bookmarkStart w:id="2784" w:name="_ETM_Q1_8563900"/>
      <w:bookmarkEnd w:id="2784"/>
      <w:r>
        <w:rPr>
          <w:rFonts w:hint="cs"/>
          <w:rtl/>
        </w:rPr>
        <w:t>ה</w:t>
      </w:r>
      <w:bookmarkStart w:id="2785" w:name="_ETM_Q1_8565400"/>
      <w:bookmarkEnd w:id="2785"/>
      <w:r>
        <w:rPr>
          <w:rFonts w:hint="cs"/>
          <w:rtl/>
        </w:rPr>
        <w:t xml:space="preserve">רציונל </w:t>
      </w:r>
      <w:bookmarkStart w:id="2786" w:name="_ETM_Q1_8565900"/>
      <w:bookmarkEnd w:id="2786"/>
      <w:r>
        <w:rPr>
          <w:rFonts w:hint="cs"/>
          <w:rtl/>
        </w:rPr>
        <w:t xml:space="preserve">הוא שבשלב הראשוני, אנחנו קודם כל מורידים את הדרג, ובשלב </w:t>
      </w:r>
      <w:bookmarkStart w:id="2787" w:name="_ETM_Q1_8573650"/>
      <w:bookmarkEnd w:id="2787"/>
      <w:r>
        <w:rPr>
          <w:rFonts w:hint="cs"/>
          <w:rtl/>
        </w:rPr>
        <w:t>הבא יביאו תקנות ויגידו לדוגמה מיחזור משכנת</w:t>
      </w:r>
      <w:r w:rsidR="00060E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B1FA2">
        <w:rPr>
          <w:rFonts w:hint="cs"/>
          <w:rtl/>
        </w:rPr>
        <w:t xml:space="preserve">עד </w:t>
      </w:r>
      <w:bookmarkStart w:id="2788" w:name="_ETM_Q1_8574650"/>
      <w:bookmarkEnd w:id="2788"/>
      <w:r w:rsidR="004B1FA2">
        <w:rPr>
          <w:rFonts w:hint="cs"/>
          <w:rtl/>
        </w:rPr>
        <w:t>סכום</w:t>
      </w:r>
      <w:r w:rsidR="00060ED4">
        <w:rPr>
          <w:rFonts w:hint="cs"/>
          <w:rtl/>
        </w:rPr>
        <w:t xml:space="preserve"> כלשהו</w:t>
      </w:r>
      <w:r w:rsidR="004B1FA2">
        <w:rPr>
          <w:rFonts w:hint="cs"/>
          <w:rtl/>
        </w:rPr>
        <w:t xml:space="preserve"> </w:t>
      </w:r>
      <w:r>
        <w:rPr>
          <w:rFonts w:hint="cs"/>
          <w:rtl/>
        </w:rPr>
        <w:t>בלי אישור בכלל</w:t>
      </w:r>
      <w:r w:rsidR="004B1FA2">
        <w:rPr>
          <w:rFonts w:hint="cs"/>
          <w:rtl/>
        </w:rPr>
        <w:t>, זה נידון בדיון הקודם.</w:t>
      </w:r>
    </w:p>
    <w:p w14:paraId="7D96BDC4" w14:textId="77777777" w:rsidR="004B1FA2" w:rsidRDefault="004B1FA2" w:rsidP="0007154F">
      <w:pPr>
        <w:rPr>
          <w:rtl/>
        </w:rPr>
      </w:pPr>
      <w:bookmarkStart w:id="2789" w:name="_ETM_Q1_8581650"/>
      <w:bookmarkEnd w:id="2789"/>
    </w:p>
    <w:p w14:paraId="1AFB00FD" w14:textId="77777777" w:rsidR="004B1FA2" w:rsidRDefault="004B1FA2" w:rsidP="004B1FA2">
      <w:pPr>
        <w:pStyle w:val="a4"/>
        <w:keepNext/>
        <w:rPr>
          <w:rtl/>
        </w:rPr>
      </w:pPr>
      <w:bookmarkStart w:id="2790" w:name="ET_speaker_5069_283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2A61BC42" w14:textId="77777777" w:rsidR="004B1FA2" w:rsidRDefault="004B1FA2" w:rsidP="004B1FA2">
      <w:pPr>
        <w:pStyle w:val="KeepWithNext"/>
        <w:rPr>
          <w:rtl/>
        </w:rPr>
      </w:pPr>
    </w:p>
    <w:p w14:paraId="027FFB5C" w14:textId="77777777" w:rsidR="004B1FA2" w:rsidRDefault="004B1FA2" w:rsidP="0007154F">
      <w:pPr>
        <w:rPr>
          <w:rtl/>
        </w:rPr>
      </w:pPr>
      <w:bookmarkStart w:id="2791" w:name="_ETM_Q1_8581900"/>
      <w:bookmarkEnd w:id="2791"/>
      <w:r>
        <w:rPr>
          <w:rFonts w:hint="cs"/>
          <w:rtl/>
        </w:rPr>
        <w:t>ה</w:t>
      </w:r>
      <w:bookmarkStart w:id="2792" w:name="_ETM_Q1_8579650"/>
      <w:bookmarkEnd w:id="2792"/>
      <w:r>
        <w:rPr>
          <w:rFonts w:hint="cs"/>
          <w:rtl/>
        </w:rPr>
        <w:t xml:space="preserve">בנתי. </w:t>
      </w:r>
      <w:bookmarkStart w:id="2793" w:name="_ETM_Q1_8580400"/>
      <w:bookmarkEnd w:id="2793"/>
      <w:r>
        <w:rPr>
          <w:rFonts w:hint="cs"/>
          <w:rtl/>
        </w:rPr>
        <w:t>תודה.</w:t>
      </w:r>
    </w:p>
    <w:p w14:paraId="02DAA190" w14:textId="77777777" w:rsidR="004B1FA2" w:rsidRDefault="004B1FA2" w:rsidP="0007154F">
      <w:pPr>
        <w:rPr>
          <w:rtl/>
        </w:rPr>
      </w:pPr>
      <w:bookmarkStart w:id="2794" w:name="_ETM_Q1_8582151"/>
      <w:bookmarkStart w:id="2795" w:name="_ETM_Q1_8587150"/>
      <w:bookmarkEnd w:id="2794"/>
      <w:bookmarkEnd w:id="2795"/>
    </w:p>
    <w:p w14:paraId="1874BA14" w14:textId="77777777" w:rsidR="004B1FA2" w:rsidRDefault="004B1FA2" w:rsidP="004B1FA2">
      <w:pPr>
        <w:pStyle w:val="a4"/>
        <w:keepNext/>
        <w:rPr>
          <w:rtl/>
        </w:rPr>
      </w:pPr>
      <w:bookmarkStart w:id="2796" w:name="ET_speaker_נועה_ברודסקי_לוי_284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14:paraId="5113548C" w14:textId="77777777" w:rsidR="004B1FA2" w:rsidRDefault="004B1FA2" w:rsidP="004B1FA2">
      <w:pPr>
        <w:pStyle w:val="KeepWithNext"/>
        <w:rPr>
          <w:rtl/>
        </w:rPr>
      </w:pPr>
    </w:p>
    <w:p w14:paraId="6D9F556B" w14:textId="18535052" w:rsidR="004B1FA2" w:rsidRDefault="004B1FA2" w:rsidP="004B1FA2">
      <w:pPr>
        <w:rPr>
          <w:rtl/>
        </w:rPr>
      </w:pPr>
      <w:bookmarkStart w:id="2797" w:name="_ETM_Q1_8582400"/>
      <w:bookmarkStart w:id="2798" w:name="_ETM_Q1_8587401"/>
      <w:bookmarkEnd w:id="2797"/>
      <w:bookmarkEnd w:id="2798"/>
      <w:r>
        <w:rPr>
          <w:rFonts w:hint="cs"/>
          <w:rtl/>
        </w:rPr>
        <w:t xml:space="preserve">אני רוצה להציע נוסח לעניין (ד)(3) שכאשר מדובר בדירת המגורים, </w:t>
      </w:r>
      <w:bookmarkStart w:id="2799" w:name="_ETM_Q1_8587650"/>
      <w:bookmarkEnd w:id="2799"/>
      <w:r>
        <w:rPr>
          <w:rFonts w:hint="cs"/>
          <w:rtl/>
        </w:rPr>
        <w:t>בין אם זה לאדם עם מוגבלות</w:t>
      </w:r>
      <w:r w:rsidR="00060ED4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, המשמעות היא </w:t>
      </w:r>
      <w:bookmarkStart w:id="2800" w:name="_ETM_Q1_8593150"/>
      <w:bookmarkEnd w:id="2800"/>
      <w:r>
        <w:rPr>
          <w:rFonts w:hint="cs"/>
          <w:rtl/>
        </w:rPr>
        <w:t xml:space="preserve">או מעבר שלו למוסד או למקום אחר, שאז זה כן </w:t>
      </w:r>
      <w:bookmarkStart w:id="2801" w:name="_ETM_Q1_8595651"/>
      <w:bookmarkEnd w:id="2801"/>
      <w:r>
        <w:rPr>
          <w:rFonts w:hint="cs"/>
          <w:rtl/>
        </w:rPr>
        <w:t>יובא לבית המשפט.</w:t>
      </w:r>
    </w:p>
    <w:p w14:paraId="149CDA57" w14:textId="77777777" w:rsidR="007E0761" w:rsidRDefault="007E0761" w:rsidP="004B1FA2">
      <w:pPr>
        <w:rPr>
          <w:rtl/>
        </w:rPr>
      </w:pPr>
      <w:bookmarkStart w:id="2802" w:name="_ETM_Q1_8601401"/>
      <w:bookmarkEnd w:id="2802"/>
    </w:p>
    <w:p w14:paraId="607107CE" w14:textId="77777777" w:rsidR="007E0761" w:rsidRDefault="007E0761" w:rsidP="007E0761">
      <w:pPr>
        <w:pStyle w:val="af9"/>
        <w:keepNext/>
        <w:rPr>
          <w:rtl/>
        </w:rPr>
      </w:pPr>
      <w:bookmarkStart w:id="2803" w:name="ET_guest_514790_444"/>
      <w:r w:rsidRPr="007E076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7E0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14:paraId="6B455F9F" w14:textId="77777777" w:rsidR="007E0761" w:rsidRDefault="007E0761" w:rsidP="007E0761">
      <w:pPr>
        <w:pStyle w:val="KeepWithNext"/>
        <w:rPr>
          <w:rtl/>
        </w:rPr>
      </w:pPr>
    </w:p>
    <w:p w14:paraId="5F724548" w14:textId="49C113D1" w:rsidR="004B1FA2" w:rsidRDefault="007E0761" w:rsidP="007E0761">
      <w:pPr>
        <w:rPr>
          <w:rtl/>
        </w:rPr>
      </w:pPr>
      <w:bookmarkStart w:id="2804" w:name="_ETM_Q1_8601901"/>
      <w:bookmarkStart w:id="2805" w:name="_ETM_Q1_8596650"/>
      <w:bookmarkEnd w:id="2804"/>
      <w:bookmarkEnd w:id="2805"/>
      <w:r>
        <w:rPr>
          <w:rFonts w:hint="cs"/>
          <w:rtl/>
        </w:rPr>
        <w:t>נועה</w:t>
      </w:r>
      <w:r w:rsidR="004B1FA2">
        <w:rPr>
          <w:rFonts w:hint="cs"/>
          <w:rtl/>
        </w:rPr>
        <w:t xml:space="preserve">, כפי שאמרנו גם בדיון הקודם, הסעיפים האלה לא מייתרים סעיפים אחרים </w:t>
      </w:r>
      <w:bookmarkStart w:id="2806" w:name="_ETM_Q1_8603651"/>
      <w:bookmarkEnd w:id="2806"/>
      <w:r>
        <w:rPr>
          <w:rFonts w:hint="cs"/>
          <w:rtl/>
        </w:rPr>
        <w:t>בחוק</w:t>
      </w:r>
      <w:r w:rsidR="00060ED4">
        <w:rPr>
          <w:rFonts w:hint="cs"/>
          <w:rtl/>
        </w:rPr>
        <w:t>,</w:t>
      </w:r>
      <w:r w:rsidR="004B1FA2">
        <w:rPr>
          <w:rFonts w:hint="cs"/>
          <w:rtl/>
        </w:rPr>
        <w:t xml:space="preserve"> שמדברים על התנגדות של האדם לפעולה שהאפוטרופוס רוצה ל</w:t>
      </w:r>
      <w:bookmarkStart w:id="2807" w:name="_ETM_Q1_8608400"/>
      <w:bookmarkEnd w:id="2807"/>
      <w:r w:rsidR="004B1FA2">
        <w:rPr>
          <w:rFonts w:hint="cs"/>
          <w:rtl/>
        </w:rPr>
        <w:t>בצע בעניין אישי מהותי שלו, בעניין רפואי שלו</w:t>
      </w:r>
      <w:r w:rsidR="00060ED4">
        <w:rPr>
          <w:rFonts w:hint="cs"/>
          <w:rtl/>
        </w:rPr>
        <w:t>,</w:t>
      </w:r>
      <w:r w:rsidR="004B1FA2">
        <w:rPr>
          <w:rFonts w:hint="cs"/>
          <w:rtl/>
        </w:rPr>
        <w:t xml:space="preserve"> שזה מחייב </w:t>
      </w:r>
      <w:bookmarkStart w:id="2808" w:name="_ETM_Q1_8612400"/>
      <w:bookmarkEnd w:id="2808"/>
      <w:r w:rsidR="004B1FA2">
        <w:rPr>
          <w:rFonts w:hint="cs"/>
          <w:rtl/>
        </w:rPr>
        <w:t xml:space="preserve">אישור בית משפט </w:t>
      </w:r>
      <w:r w:rsidR="004B1FA2">
        <w:rPr>
          <w:rtl/>
        </w:rPr>
        <w:t>–</w:t>
      </w:r>
      <w:r w:rsidR="004B1FA2">
        <w:rPr>
          <w:rFonts w:hint="cs"/>
          <w:rtl/>
        </w:rPr>
        <w:t xml:space="preserve"> זה חד</w:t>
      </w:r>
      <w:r w:rsidR="00060ED4">
        <w:rPr>
          <w:rFonts w:hint="cs"/>
          <w:rtl/>
        </w:rPr>
        <w:t>-</w:t>
      </w:r>
      <w:r w:rsidR="004B1FA2">
        <w:rPr>
          <w:rFonts w:hint="cs"/>
          <w:rtl/>
        </w:rPr>
        <w:t xml:space="preserve">משמעית בכל מקרה, והחוק </w:t>
      </w:r>
      <w:bookmarkStart w:id="2809" w:name="_ETM_Q1_8616150"/>
      <w:bookmarkEnd w:id="2809"/>
      <w:r w:rsidR="004B1FA2">
        <w:rPr>
          <w:rFonts w:hint="cs"/>
          <w:rtl/>
        </w:rPr>
        <w:t>אומר את זה.</w:t>
      </w:r>
    </w:p>
    <w:p w14:paraId="3DD8B200" w14:textId="77777777" w:rsidR="004B1FA2" w:rsidRDefault="004B1FA2" w:rsidP="004B1FA2">
      <w:pPr>
        <w:rPr>
          <w:rtl/>
        </w:rPr>
      </w:pPr>
    </w:p>
    <w:p w14:paraId="3D31717B" w14:textId="77777777" w:rsidR="004B1FA2" w:rsidRDefault="004B1FA2" w:rsidP="004B1FA2">
      <w:pPr>
        <w:pStyle w:val="a4"/>
        <w:keepNext/>
        <w:rPr>
          <w:rtl/>
        </w:rPr>
      </w:pPr>
      <w:bookmarkStart w:id="2810" w:name="ET_speaker_5069_287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"/>
    </w:p>
    <w:p w14:paraId="2CDB6077" w14:textId="77777777" w:rsidR="004B1FA2" w:rsidRDefault="004B1FA2" w:rsidP="004B1FA2">
      <w:pPr>
        <w:pStyle w:val="KeepWithNext"/>
        <w:rPr>
          <w:rtl/>
        </w:rPr>
      </w:pPr>
    </w:p>
    <w:p w14:paraId="77107478" w14:textId="77777777" w:rsidR="004B1FA2" w:rsidRDefault="004B1FA2" w:rsidP="004B1FA2">
      <w:pPr>
        <w:rPr>
          <w:rtl/>
        </w:rPr>
      </w:pPr>
      <w:bookmarkStart w:id="2811" w:name="_ETM_Q1_8637151"/>
      <w:bookmarkStart w:id="2812" w:name="_ETM_Q1_8616650"/>
      <w:bookmarkEnd w:id="2811"/>
      <w:bookmarkEnd w:id="2812"/>
      <w:r>
        <w:rPr>
          <w:rFonts w:hint="cs"/>
          <w:rtl/>
        </w:rPr>
        <w:t xml:space="preserve">את אומרת שזה סעיף </w:t>
      </w:r>
      <w:bookmarkStart w:id="2813" w:name="_ETM_Q1_8619150"/>
      <w:bookmarkEnd w:id="2813"/>
      <w:r>
        <w:rPr>
          <w:rFonts w:hint="cs"/>
          <w:rtl/>
        </w:rPr>
        <w:t>סל למעשה.</w:t>
      </w:r>
    </w:p>
    <w:p w14:paraId="4D51051F" w14:textId="77777777" w:rsidR="004B1FA2" w:rsidRDefault="004B1FA2" w:rsidP="004B1FA2">
      <w:pPr>
        <w:rPr>
          <w:rtl/>
        </w:rPr>
      </w:pPr>
      <w:bookmarkStart w:id="2814" w:name="_ETM_Q1_8635651"/>
      <w:bookmarkEnd w:id="2814"/>
    </w:p>
    <w:p w14:paraId="383E54E6" w14:textId="77777777" w:rsidR="004B1FA2" w:rsidRDefault="004B1FA2" w:rsidP="004B1FA2">
      <w:pPr>
        <w:pStyle w:val="af9"/>
        <w:keepNext/>
        <w:rPr>
          <w:rtl/>
        </w:rPr>
      </w:pPr>
      <w:bookmarkStart w:id="2815" w:name="ET_guest_514790_286"/>
      <w:r w:rsidRPr="004B1FA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B1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5"/>
    </w:p>
    <w:p w14:paraId="4A4BBED7" w14:textId="77777777" w:rsidR="004B1FA2" w:rsidRDefault="004B1FA2" w:rsidP="004B1FA2">
      <w:pPr>
        <w:pStyle w:val="KeepWithNext"/>
        <w:rPr>
          <w:rtl/>
        </w:rPr>
      </w:pPr>
    </w:p>
    <w:p w14:paraId="56E51C4A" w14:textId="77777777" w:rsidR="004B1FA2" w:rsidRDefault="004B1FA2" w:rsidP="004B1FA2">
      <w:pPr>
        <w:rPr>
          <w:rtl/>
        </w:rPr>
      </w:pPr>
      <w:bookmarkStart w:id="2816" w:name="_ETM_Q1_8635900"/>
      <w:bookmarkStart w:id="2817" w:name="_ETM_Q1_8620151"/>
      <w:bookmarkEnd w:id="2816"/>
      <w:bookmarkEnd w:id="2817"/>
      <w:r>
        <w:rPr>
          <w:rFonts w:hint="cs"/>
          <w:rtl/>
        </w:rPr>
        <w:t xml:space="preserve">כן. אם הוא מתנגד להוצאה מהבית שלו ולעבור למוסד, </w:t>
      </w:r>
      <w:bookmarkStart w:id="2818" w:name="_ETM_Q1_8622900"/>
      <w:bookmarkEnd w:id="2818"/>
      <w:r>
        <w:rPr>
          <w:rFonts w:hint="cs"/>
          <w:rtl/>
        </w:rPr>
        <w:t xml:space="preserve">האישור הזה הוא לא מה </w:t>
      </w:r>
      <w:bookmarkStart w:id="2819" w:name="_ETM_Q1_8626400"/>
      <w:bookmarkEnd w:id="2819"/>
      <w:r>
        <w:rPr>
          <w:rFonts w:hint="cs"/>
          <w:rtl/>
        </w:rPr>
        <w:t xml:space="preserve">שייתן לו את זה. מה שייתן לו את זה, </w:t>
      </w:r>
      <w:bookmarkStart w:id="2820" w:name="_ETM_Q1_8628901"/>
      <w:bookmarkEnd w:id="2820"/>
      <w:r>
        <w:rPr>
          <w:rFonts w:hint="cs"/>
          <w:rtl/>
        </w:rPr>
        <w:t xml:space="preserve">זו חובה לאשר בבית המשפט, כי זו פעולה מהותית שמנוגדת </w:t>
      </w:r>
      <w:bookmarkStart w:id="2821" w:name="_ETM_Q1_8631400"/>
      <w:bookmarkEnd w:id="2821"/>
      <w:r>
        <w:rPr>
          <w:rFonts w:hint="cs"/>
          <w:rtl/>
        </w:rPr>
        <w:t>לרצונו של האדם.</w:t>
      </w:r>
    </w:p>
    <w:p w14:paraId="2E7B2916" w14:textId="77777777" w:rsidR="004B1FA2" w:rsidRDefault="004B1FA2" w:rsidP="004B1FA2">
      <w:pPr>
        <w:rPr>
          <w:rtl/>
        </w:rPr>
      </w:pPr>
    </w:p>
    <w:p w14:paraId="45E4018A" w14:textId="77777777" w:rsidR="004B1FA2" w:rsidRDefault="004B1FA2" w:rsidP="004B1FA2">
      <w:pPr>
        <w:pStyle w:val="af6"/>
        <w:keepNext/>
        <w:rPr>
          <w:rtl/>
        </w:rPr>
      </w:pPr>
      <w:bookmarkStart w:id="2822" w:name="ET_yor_6157_285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"/>
    </w:p>
    <w:p w14:paraId="571BEF16" w14:textId="77777777" w:rsidR="004B1FA2" w:rsidRDefault="004B1FA2" w:rsidP="004B1FA2">
      <w:pPr>
        <w:pStyle w:val="KeepWithNext"/>
        <w:rPr>
          <w:rtl/>
        </w:rPr>
      </w:pPr>
    </w:p>
    <w:p w14:paraId="65B004AB" w14:textId="77777777" w:rsidR="004B1FA2" w:rsidRDefault="004B1FA2" w:rsidP="004B1FA2">
      <w:pPr>
        <w:rPr>
          <w:rtl/>
        </w:rPr>
      </w:pPr>
      <w:bookmarkStart w:id="2823" w:name="_ETM_Q1_8634650"/>
      <w:bookmarkStart w:id="2824" w:name="_ETM_Q1_8632651"/>
      <w:bookmarkEnd w:id="2823"/>
      <w:bookmarkEnd w:id="2824"/>
      <w:r>
        <w:rPr>
          <w:rFonts w:hint="cs"/>
          <w:rtl/>
        </w:rPr>
        <w:t>בהחל</w:t>
      </w:r>
      <w:bookmarkStart w:id="2825" w:name="_ETM_Q1_8632900"/>
      <w:bookmarkEnd w:id="2825"/>
      <w:r>
        <w:rPr>
          <w:rFonts w:hint="cs"/>
          <w:rtl/>
        </w:rPr>
        <w:t>ט</w:t>
      </w:r>
      <w:bookmarkStart w:id="2826" w:name="_ETM_Q1_8633150"/>
      <w:bookmarkEnd w:id="2826"/>
      <w:r>
        <w:rPr>
          <w:rFonts w:hint="cs"/>
          <w:rtl/>
        </w:rPr>
        <w:t>. ההצעה הזו שהועלתה על ידי היועצת המשפטית נ</w:t>
      </w:r>
      <w:bookmarkStart w:id="2827" w:name="_ETM_Q1_8652900"/>
      <w:bookmarkEnd w:id="2827"/>
      <w:r>
        <w:rPr>
          <w:rFonts w:hint="cs"/>
          <w:rtl/>
        </w:rPr>
        <w:t xml:space="preserve">דחתה ואני מבקש להתקדם. </w:t>
      </w:r>
    </w:p>
    <w:p w14:paraId="2CB0009E" w14:textId="77777777" w:rsidR="004B1FA2" w:rsidRDefault="004B1FA2" w:rsidP="004B1FA2">
      <w:pPr>
        <w:rPr>
          <w:rtl/>
        </w:rPr>
      </w:pPr>
      <w:bookmarkStart w:id="2828" w:name="_ETM_Q1_8656900"/>
      <w:bookmarkStart w:id="2829" w:name="_ETM_Q1_8658400"/>
      <w:bookmarkEnd w:id="2828"/>
      <w:bookmarkEnd w:id="2829"/>
    </w:p>
    <w:p w14:paraId="771487D5" w14:textId="77777777" w:rsidR="004B1FA2" w:rsidRDefault="004B1FA2" w:rsidP="004B1FA2">
      <w:pPr>
        <w:pStyle w:val="a4"/>
        <w:keepNext/>
        <w:rPr>
          <w:rtl/>
        </w:rPr>
      </w:pPr>
      <w:bookmarkStart w:id="2830" w:name="ET_speaker_נועה_ברודסקי_לוי_288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69ABFFCC" w14:textId="77777777" w:rsidR="004B1FA2" w:rsidRDefault="004B1FA2" w:rsidP="004B1FA2">
      <w:pPr>
        <w:pStyle w:val="KeepWithNext"/>
        <w:rPr>
          <w:rtl/>
        </w:rPr>
      </w:pPr>
    </w:p>
    <w:p w14:paraId="0681140C" w14:textId="29FA3215" w:rsidR="004B1FA2" w:rsidRDefault="004B1FA2" w:rsidP="007E0761">
      <w:pPr>
        <w:rPr>
          <w:rtl/>
        </w:rPr>
      </w:pPr>
      <w:bookmarkStart w:id="2831" w:name="_ETM_Q1_8658651"/>
      <w:bookmarkEnd w:id="2831"/>
      <w:r>
        <w:rPr>
          <w:rFonts w:hint="cs"/>
          <w:rtl/>
        </w:rPr>
        <w:t>נקודה נוספת שדיברנו עליה גם בדי</w:t>
      </w:r>
      <w:bookmarkStart w:id="2832" w:name="_ETM_Q1_8667400"/>
      <w:bookmarkEnd w:id="2832"/>
      <w:r>
        <w:rPr>
          <w:rFonts w:hint="cs"/>
          <w:rtl/>
        </w:rPr>
        <w:t>ון הקודם וגם היום, זה נושא ניגוד ענייני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, שכשיש אפוטרופוס </w:t>
      </w:r>
      <w:bookmarkStart w:id="2833" w:name="_ETM_Q1_8671651"/>
      <w:bookmarkEnd w:id="2833"/>
      <w:r>
        <w:rPr>
          <w:rFonts w:hint="cs"/>
          <w:rtl/>
        </w:rPr>
        <w:t>שנמצא באיזשהו מצ</w:t>
      </w:r>
      <w:r w:rsidR="007E0761">
        <w:rPr>
          <w:rFonts w:hint="cs"/>
          <w:rtl/>
        </w:rPr>
        <w:t>ב</w:t>
      </w:r>
      <w:r>
        <w:rPr>
          <w:rFonts w:hint="cs"/>
          <w:rtl/>
        </w:rPr>
        <w:t xml:space="preserve"> של ניגוד ענייני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שזה גם יעבור ל</w:t>
      </w:r>
      <w:bookmarkStart w:id="2834" w:name="_ETM_Q1_8675150"/>
      <w:bookmarkEnd w:id="2834"/>
      <w:r>
        <w:rPr>
          <w:rFonts w:hint="cs"/>
          <w:rtl/>
        </w:rPr>
        <w:t>בית ה</w:t>
      </w:r>
      <w:r w:rsidR="00060ED4">
        <w:rPr>
          <w:rFonts w:hint="cs"/>
          <w:rtl/>
        </w:rPr>
        <w:t>מ</w:t>
      </w:r>
      <w:r>
        <w:rPr>
          <w:rFonts w:hint="cs"/>
          <w:rtl/>
        </w:rPr>
        <w:t>שפט.</w:t>
      </w:r>
    </w:p>
    <w:p w14:paraId="20EAC928" w14:textId="77777777" w:rsidR="004B1FA2" w:rsidRDefault="004B1FA2" w:rsidP="004B1FA2">
      <w:pPr>
        <w:rPr>
          <w:rtl/>
        </w:rPr>
      </w:pPr>
      <w:bookmarkStart w:id="2835" w:name="_ETM_Q1_8675650"/>
      <w:bookmarkEnd w:id="2835"/>
    </w:p>
    <w:p w14:paraId="6A33D13B" w14:textId="77777777" w:rsidR="004B1FA2" w:rsidRDefault="004B1FA2" w:rsidP="004B1FA2">
      <w:pPr>
        <w:pStyle w:val="af9"/>
        <w:keepNext/>
        <w:rPr>
          <w:rtl/>
        </w:rPr>
      </w:pPr>
      <w:bookmarkStart w:id="2836" w:name="ET_guest_514790_289"/>
      <w:r w:rsidRPr="004B1FA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B1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6"/>
    </w:p>
    <w:p w14:paraId="60EEAC22" w14:textId="77777777" w:rsidR="004B1FA2" w:rsidRDefault="004B1FA2" w:rsidP="004B1FA2">
      <w:pPr>
        <w:pStyle w:val="KeepWithNext"/>
        <w:rPr>
          <w:rtl/>
        </w:rPr>
      </w:pPr>
    </w:p>
    <w:p w14:paraId="3F4E7D2D" w14:textId="26110A19" w:rsidR="004B1FA2" w:rsidRDefault="00060ED4" w:rsidP="004B1FA2">
      <w:pPr>
        <w:rPr>
          <w:rtl/>
        </w:rPr>
      </w:pPr>
      <w:bookmarkStart w:id="2837" w:name="_ETM_Q1_8679650"/>
      <w:bookmarkEnd w:id="2837"/>
      <w:r>
        <w:rPr>
          <w:rFonts w:hint="cs"/>
          <w:rtl/>
        </w:rPr>
        <w:t>כי</w:t>
      </w:r>
      <w:r w:rsidR="004B1FA2">
        <w:rPr>
          <w:rFonts w:hint="cs"/>
          <w:rtl/>
        </w:rPr>
        <w:t xml:space="preserve"> ברוב המקרים מדובר בבני משפחה כמו </w:t>
      </w:r>
      <w:bookmarkStart w:id="2838" w:name="_ETM_Q1_8682901"/>
      <w:bookmarkEnd w:id="2838"/>
      <w:r w:rsidR="004B1FA2">
        <w:rPr>
          <w:rFonts w:hint="cs"/>
          <w:rtl/>
        </w:rPr>
        <w:t xml:space="preserve">הורים לקטינים, כי אפוטרופוסים הם בדרך כלל בני משפחה, יש לפעמים מה שלפי החוק היבש יכול להיות ניגוד </w:t>
      </w:r>
      <w:bookmarkStart w:id="2839" w:name="_ETM_Q1_8687900"/>
      <w:bookmarkEnd w:id="2839"/>
      <w:r w:rsidR="004B1FA2">
        <w:rPr>
          <w:rFonts w:hint="cs"/>
          <w:rtl/>
        </w:rPr>
        <w:t xml:space="preserve">עניינים. </w:t>
      </w:r>
    </w:p>
    <w:p w14:paraId="4125059C" w14:textId="77777777" w:rsidR="004B1FA2" w:rsidRDefault="004B1FA2" w:rsidP="004B1FA2">
      <w:pPr>
        <w:rPr>
          <w:rtl/>
        </w:rPr>
      </w:pPr>
    </w:p>
    <w:p w14:paraId="4454F87B" w14:textId="77777777" w:rsidR="00435189" w:rsidRDefault="00435189" w:rsidP="00435189">
      <w:pPr>
        <w:pStyle w:val="af6"/>
        <w:keepNext/>
        <w:rPr>
          <w:rtl/>
        </w:rPr>
      </w:pPr>
      <w:bookmarkStart w:id="2840" w:name="ET_yor_6157_445"/>
      <w:r w:rsidRPr="004351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14:paraId="0ACD531D" w14:textId="77777777" w:rsidR="00435189" w:rsidRDefault="00435189" w:rsidP="00435189">
      <w:pPr>
        <w:pStyle w:val="KeepWithNext"/>
        <w:rPr>
          <w:rtl/>
        </w:rPr>
      </w:pPr>
    </w:p>
    <w:p w14:paraId="01FA3D81" w14:textId="77777777" w:rsidR="004B1FA2" w:rsidRDefault="004B1FA2" w:rsidP="004B1FA2">
      <w:pPr>
        <w:rPr>
          <w:rtl/>
        </w:rPr>
      </w:pPr>
      <w:bookmarkStart w:id="2841" w:name="_ETM_Q1_8691651"/>
      <w:bookmarkStart w:id="2842" w:name="_ETM_Q1_8690650"/>
      <w:bookmarkEnd w:id="2841"/>
      <w:bookmarkEnd w:id="2842"/>
      <w:r>
        <w:rPr>
          <w:rFonts w:hint="cs"/>
          <w:rtl/>
        </w:rPr>
        <w:t>כל מקרה של ניגוד עניינים אוטומטית עובר ל</w:t>
      </w:r>
      <w:bookmarkStart w:id="2843" w:name="_ETM_Q1_8693650"/>
      <w:bookmarkEnd w:id="2843"/>
      <w:r>
        <w:rPr>
          <w:rFonts w:hint="cs"/>
          <w:rtl/>
        </w:rPr>
        <w:t>בית המשפט?</w:t>
      </w:r>
    </w:p>
    <w:p w14:paraId="781639A7" w14:textId="77777777" w:rsidR="00435189" w:rsidRDefault="00435189" w:rsidP="004B1FA2">
      <w:pPr>
        <w:rPr>
          <w:rtl/>
        </w:rPr>
      </w:pPr>
      <w:bookmarkStart w:id="2844" w:name="_ETM_Q1_8695151"/>
      <w:bookmarkEnd w:id="2844"/>
    </w:p>
    <w:p w14:paraId="07AEB9EE" w14:textId="77777777" w:rsidR="00435189" w:rsidRDefault="00435189" w:rsidP="00435189">
      <w:pPr>
        <w:pStyle w:val="af9"/>
        <w:keepNext/>
        <w:rPr>
          <w:rtl/>
        </w:rPr>
      </w:pPr>
      <w:bookmarkStart w:id="2845" w:name="ET_guest_514790_446"/>
      <w:r w:rsidRPr="0043518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3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5"/>
    </w:p>
    <w:p w14:paraId="551F860C" w14:textId="77777777" w:rsidR="00435189" w:rsidRDefault="00435189" w:rsidP="00435189">
      <w:pPr>
        <w:pStyle w:val="KeepWithNext"/>
        <w:rPr>
          <w:rtl/>
        </w:rPr>
      </w:pPr>
    </w:p>
    <w:p w14:paraId="3566691B" w14:textId="1C5C38C6" w:rsidR="004B1FA2" w:rsidRDefault="004B1FA2" w:rsidP="00435189">
      <w:pPr>
        <w:rPr>
          <w:rtl/>
        </w:rPr>
      </w:pPr>
      <w:bookmarkStart w:id="2846" w:name="_ETM_Q1_8695651"/>
      <w:bookmarkStart w:id="2847" w:name="_ETM_Q1_8695150"/>
      <w:bookmarkEnd w:id="2846"/>
      <w:bookmarkEnd w:id="2847"/>
      <w:r>
        <w:rPr>
          <w:rFonts w:hint="cs"/>
          <w:rtl/>
        </w:rPr>
        <w:t xml:space="preserve">לא. </w:t>
      </w:r>
      <w:r w:rsidR="00060ED4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</w:t>
      </w:r>
      <w:bookmarkStart w:id="2848" w:name="_ETM_Q1_8698150"/>
      <w:bookmarkEnd w:id="2848"/>
      <w:r>
        <w:rPr>
          <w:rFonts w:hint="cs"/>
          <w:rtl/>
        </w:rPr>
        <w:t xml:space="preserve">פה מורכבות משפחתית, אתן דוגמה בסיסית </w:t>
      </w:r>
      <w:r>
        <w:rPr>
          <w:rtl/>
        </w:rPr>
        <w:t>–</w:t>
      </w:r>
      <w:r>
        <w:rPr>
          <w:rFonts w:hint="cs"/>
          <w:rtl/>
        </w:rPr>
        <w:t xml:space="preserve"> אדם כתב </w:t>
      </w:r>
      <w:r w:rsidR="00060ED4">
        <w:rPr>
          <w:rFonts w:hint="cs"/>
          <w:rtl/>
        </w:rPr>
        <w:t xml:space="preserve">בהנחיות המקדימות </w:t>
      </w:r>
      <w:r>
        <w:rPr>
          <w:rFonts w:hint="cs"/>
          <w:rtl/>
        </w:rPr>
        <w:t>ב</w:t>
      </w:r>
      <w:bookmarkStart w:id="2849" w:name="_ETM_Q1_8701400"/>
      <w:bookmarkEnd w:id="2849"/>
      <w:r>
        <w:rPr>
          <w:rFonts w:hint="cs"/>
          <w:rtl/>
        </w:rPr>
        <w:t>ייפוי כוח מתמשך</w:t>
      </w:r>
      <w:r w:rsidR="00060ED4">
        <w:rPr>
          <w:rFonts w:hint="cs"/>
          <w:rtl/>
        </w:rPr>
        <w:t>,</w:t>
      </w:r>
      <w:r>
        <w:rPr>
          <w:rFonts w:hint="cs"/>
          <w:rtl/>
        </w:rPr>
        <w:t xml:space="preserve"> שהוא רוצה מתנה לכל נכד</w:t>
      </w:r>
      <w:r w:rsidR="00060ED4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</w:t>
      </w:r>
      <w:bookmarkStart w:id="2850" w:name="_ETM_Q1_8705900"/>
      <w:bookmarkEnd w:id="2850"/>
      <w:r>
        <w:rPr>
          <w:rFonts w:hint="cs"/>
          <w:rtl/>
        </w:rPr>
        <w:t xml:space="preserve">150,000 שקלים לחתונה, כאשר מעל 100,000 שקלים צריך אישור </w:t>
      </w:r>
      <w:bookmarkStart w:id="2851" w:name="_ETM_Q1_8710150"/>
      <w:bookmarkEnd w:id="2851"/>
      <w:r>
        <w:rPr>
          <w:rFonts w:hint="cs"/>
          <w:rtl/>
        </w:rPr>
        <w:t>בית משפט לפי החוק היום</w:t>
      </w:r>
      <w:r w:rsidR="00060E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0ED4">
        <w:rPr>
          <w:rFonts w:hint="cs"/>
          <w:rtl/>
        </w:rPr>
        <w:t>ו</w:t>
      </w:r>
      <w:r>
        <w:rPr>
          <w:rFonts w:hint="cs"/>
          <w:rtl/>
        </w:rPr>
        <w:t xml:space="preserve">עכשיו זה יהיה שלנו. </w:t>
      </w:r>
      <w:bookmarkStart w:id="2852" w:name="_ETM_Q1_8714650"/>
      <w:bookmarkEnd w:id="2852"/>
      <w:r>
        <w:rPr>
          <w:rFonts w:hint="cs"/>
          <w:rtl/>
        </w:rPr>
        <w:t>מיופה הכוח שלו הוא הבן שלו, עכשיו צריך לבית משפט</w:t>
      </w:r>
      <w:bookmarkStart w:id="2853" w:name="_ETM_Q1_8717400"/>
      <w:bookmarkEnd w:id="2853"/>
      <w:r w:rsidR="00060ED4">
        <w:rPr>
          <w:rFonts w:hint="cs"/>
          <w:rtl/>
        </w:rPr>
        <w:t>?</w:t>
      </w:r>
      <w:r>
        <w:rPr>
          <w:rFonts w:hint="cs"/>
          <w:rtl/>
        </w:rPr>
        <w:t xml:space="preserve"> בשביל מה?</w:t>
      </w:r>
    </w:p>
    <w:p w14:paraId="34DAF61E" w14:textId="77777777" w:rsidR="004B1FA2" w:rsidRDefault="004B1FA2" w:rsidP="004B1FA2">
      <w:pPr>
        <w:ind w:firstLine="0"/>
        <w:rPr>
          <w:rtl/>
        </w:rPr>
      </w:pPr>
      <w:bookmarkStart w:id="2854" w:name="_ETM_Q1_8718900"/>
      <w:bookmarkEnd w:id="2854"/>
    </w:p>
    <w:p w14:paraId="4F20B769" w14:textId="77777777" w:rsidR="004B1FA2" w:rsidRDefault="004B1FA2" w:rsidP="004B1FA2">
      <w:pPr>
        <w:pStyle w:val="af6"/>
        <w:keepNext/>
        <w:rPr>
          <w:rtl/>
        </w:rPr>
      </w:pPr>
      <w:bookmarkStart w:id="2855" w:name="ET_yor_6157_290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5"/>
    </w:p>
    <w:p w14:paraId="3529212B" w14:textId="77777777" w:rsidR="004B1FA2" w:rsidRDefault="004B1FA2" w:rsidP="004B1FA2">
      <w:pPr>
        <w:pStyle w:val="KeepWithNext"/>
        <w:rPr>
          <w:rtl/>
        </w:rPr>
      </w:pPr>
    </w:p>
    <w:p w14:paraId="05EA494A" w14:textId="6868BF46" w:rsidR="004B1FA2" w:rsidRDefault="004B1FA2" w:rsidP="004B1FA2">
      <w:pPr>
        <w:rPr>
          <w:rtl/>
        </w:rPr>
      </w:pPr>
      <w:bookmarkStart w:id="2856" w:name="_ETM_Q1_8727150"/>
      <w:bookmarkStart w:id="2857" w:name="_ETM_Q1_8657901"/>
      <w:bookmarkEnd w:id="2856"/>
      <w:bookmarkEnd w:id="2857"/>
      <w:r>
        <w:rPr>
          <w:rFonts w:hint="cs"/>
          <w:rtl/>
        </w:rPr>
        <w:t xml:space="preserve">ברור. יותר מזה </w:t>
      </w:r>
      <w:r>
        <w:rPr>
          <w:rtl/>
        </w:rPr>
        <w:t>–</w:t>
      </w:r>
      <w:r>
        <w:rPr>
          <w:rFonts w:hint="cs"/>
          <w:rtl/>
        </w:rPr>
        <w:t xml:space="preserve"> בכל פעם כשיש ניגוד עניינים, הפירוש הוא </w:t>
      </w:r>
      <w:bookmarkStart w:id="2858" w:name="_ETM_Q1_8730651"/>
      <w:bookmarkEnd w:id="2858"/>
      <w:r>
        <w:rPr>
          <w:rFonts w:hint="cs"/>
          <w:rtl/>
        </w:rPr>
        <w:t xml:space="preserve">שאתה עצמך </w:t>
      </w:r>
      <w:r w:rsidR="008413BD">
        <w:rPr>
          <w:rFonts w:hint="cs"/>
          <w:rtl/>
        </w:rPr>
        <w:t>–</w:t>
      </w:r>
      <w:r w:rsidR="00060ED4">
        <w:rPr>
          <w:rFonts w:hint="cs"/>
          <w:rtl/>
        </w:rPr>
        <w:t xml:space="preserve"> </w:t>
      </w:r>
      <w:r>
        <w:rPr>
          <w:rFonts w:hint="cs"/>
          <w:rtl/>
        </w:rPr>
        <w:t>אל תחליט. ב</w:t>
      </w:r>
      <w:r w:rsidR="00060ED4">
        <w:rPr>
          <w:rFonts w:hint="cs"/>
          <w:rtl/>
        </w:rPr>
        <w:t>רגע</w:t>
      </w:r>
      <w:r>
        <w:rPr>
          <w:rFonts w:hint="cs"/>
          <w:rtl/>
        </w:rPr>
        <w:t xml:space="preserve"> שלאפוטרופוס אין ניגוד עניינים, </w:t>
      </w:r>
      <w:bookmarkStart w:id="2859" w:name="_ETM_Q1_8734650"/>
      <w:bookmarkEnd w:id="2859"/>
      <w:r>
        <w:rPr>
          <w:rFonts w:hint="cs"/>
          <w:rtl/>
        </w:rPr>
        <w:t>נפתרה הבעיה.</w:t>
      </w:r>
    </w:p>
    <w:p w14:paraId="080A471F" w14:textId="77777777" w:rsidR="00435189" w:rsidRDefault="00435189" w:rsidP="004B1FA2">
      <w:pPr>
        <w:rPr>
          <w:rtl/>
        </w:rPr>
      </w:pPr>
      <w:bookmarkStart w:id="2860" w:name="_ETM_Q1_8736401"/>
      <w:bookmarkEnd w:id="2860"/>
    </w:p>
    <w:p w14:paraId="0D571C53" w14:textId="77777777" w:rsidR="00435189" w:rsidRDefault="00435189" w:rsidP="00435189">
      <w:pPr>
        <w:pStyle w:val="a4"/>
        <w:keepNext/>
        <w:rPr>
          <w:rtl/>
        </w:rPr>
      </w:pPr>
      <w:bookmarkStart w:id="2861" w:name="_ETM_Q1_8741901"/>
      <w:bookmarkStart w:id="2862" w:name="ET_speaker_5069_448"/>
      <w:bookmarkEnd w:id="2861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14:paraId="61E64822" w14:textId="77777777" w:rsidR="00435189" w:rsidRDefault="00435189" w:rsidP="00435189">
      <w:pPr>
        <w:pStyle w:val="KeepWithNext"/>
        <w:rPr>
          <w:rtl/>
        </w:rPr>
      </w:pPr>
    </w:p>
    <w:p w14:paraId="5A6A3217" w14:textId="77777777" w:rsidR="004B1FA2" w:rsidRDefault="004B1FA2" w:rsidP="004B1FA2">
      <w:pPr>
        <w:rPr>
          <w:rtl/>
        </w:rPr>
      </w:pPr>
      <w:bookmarkStart w:id="2863" w:name="_ETM_Q1_8742401"/>
      <w:bookmarkStart w:id="2864" w:name="_ETM_Q1_8740151"/>
      <w:bookmarkStart w:id="2865" w:name="_ETM_Q1_8736651"/>
      <w:bookmarkStart w:id="2866" w:name="_ETM_Q1_8739901"/>
      <w:bookmarkEnd w:id="2863"/>
      <w:bookmarkEnd w:id="2864"/>
      <w:bookmarkEnd w:id="2865"/>
      <w:bookmarkEnd w:id="2866"/>
      <w:r>
        <w:rPr>
          <w:rFonts w:hint="cs"/>
          <w:rtl/>
        </w:rPr>
        <w:t xml:space="preserve">בשביל זה קיימת </w:t>
      </w:r>
      <w:bookmarkStart w:id="2867" w:name="_ETM_Q1_8740900"/>
      <w:bookmarkEnd w:id="2867"/>
      <w:r>
        <w:rPr>
          <w:rFonts w:hint="cs"/>
          <w:rtl/>
        </w:rPr>
        <w:t xml:space="preserve">הבדיקה, כי אם אתה תשים שלייקס על כל דבר, הם </w:t>
      </w:r>
      <w:bookmarkStart w:id="2868" w:name="_ETM_Q1_8744650"/>
      <w:bookmarkEnd w:id="2868"/>
      <w:r>
        <w:rPr>
          <w:rFonts w:hint="cs"/>
          <w:rtl/>
        </w:rPr>
        <w:t>יפסיקו לבדוק כי החוק כבר יבדוק את עצמו.</w:t>
      </w:r>
    </w:p>
    <w:p w14:paraId="37109238" w14:textId="77777777" w:rsidR="00435189" w:rsidRDefault="00435189" w:rsidP="004B1FA2">
      <w:pPr>
        <w:rPr>
          <w:rtl/>
        </w:rPr>
      </w:pPr>
      <w:bookmarkStart w:id="2869" w:name="_ETM_Q1_8746651"/>
      <w:bookmarkEnd w:id="2869"/>
    </w:p>
    <w:p w14:paraId="11C63D79" w14:textId="77777777" w:rsidR="00435189" w:rsidRDefault="00435189" w:rsidP="00435189">
      <w:pPr>
        <w:pStyle w:val="a4"/>
        <w:keepNext/>
        <w:rPr>
          <w:rtl/>
        </w:rPr>
      </w:pPr>
      <w:bookmarkStart w:id="2870" w:name="ET_speaker_נועה_ברודסקי_לוי_449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14:paraId="7D30F73C" w14:textId="77777777" w:rsidR="00435189" w:rsidRDefault="00435189" w:rsidP="00435189">
      <w:pPr>
        <w:pStyle w:val="KeepWithNext"/>
        <w:rPr>
          <w:rtl/>
        </w:rPr>
      </w:pPr>
    </w:p>
    <w:p w14:paraId="5A89C669" w14:textId="77777777" w:rsidR="004B1FA2" w:rsidRDefault="004B1FA2" w:rsidP="004B1FA2">
      <w:pPr>
        <w:rPr>
          <w:rtl/>
        </w:rPr>
      </w:pPr>
      <w:bookmarkStart w:id="2871" w:name="_ETM_Q1_8746901"/>
      <w:bookmarkStart w:id="2872" w:name="_ETM_Q1_8746900"/>
      <w:bookmarkEnd w:id="2871"/>
      <w:bookmarkEnd w:id="2872"/>
      <w:r>
        <w:rPr>
          <w:rFonts w:hint="cs"/>
          <w:rtl/>
        </w:rPr>
        <w:t>מקרים שבה</w:t>
      </w:r>
      <w:bookmarkStart w:id="2873" w:name="_ETM_Q1_8747650"/>
      <w:bookmarkEnd w:id="2873"/>
      <w:r>
        <w:rPr>
          <w:rFonts w:hint="cs"/>
          <w:rtl/>
        </w:rPr>
        <w:t>ם יש הליך נזקקות או ילד שהוצא מהבית.</w:t>
      </w:r>
    </w:p>
    <w:p w14:paraId="728D8FAB" w14:textId="77777777" w:rsidR="004B1FA2" w:rsidRDefault="004B1FA2" w:rsidP="004B1FA2">
      <w:pPr>
        <w:rPr>
          <w:rtl/>
        </w:rPr>
      </w:pPr>
    </w:p>
    <w:p w14:paraId="3BCD980B" w14:textId="77777777" w:rsidR="00435189" w:rsidRDefault="00435189" w:rsidP="00435189">
      <w:pPr>
        <w:pStyle w:val="af9"/>
        <w:keepNext/>
        <w:rPr>
          <w:rtl/>
          <w:lang w:eastAsia="he-IL"/>
        </w:rPr>
      </w:pPr>
      <w:bookmarkStart w:id="2874" w:name="_ETM_Q1_8754651"/>
      <w:bookmarkStart w:id="2875" w:name="ET_guest_514790_451"/>
      <w:bookmarkEnd w:id="2874"/>
      <w:r w:rsidRPr="00435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גרוס:</w:t>
      </w:r>
      <w:r w:rsidRPr="004351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5"/>
    </w:p>
    <w:p w14:paraId="594EC0D3" w14:textId="77777777" w:rsidR="00435189" w:rsidRDefault="00435189" w:rsidP="00435189">
      <w:pPr>
        <w:pStyle w:val="KeepWithNext"/>
        <w:rPr>
          <w:rtl/>
          <w:lang w:eastAsia="he-IL"/>
        </w:rPr>
      </w:pPr>
    </w:p>
    <w:p w14:paraId="3D484EE5" w14:textId="77777777" w:rsidR="004B1FA2" w:rsidRDefault="004B1FA2" w:rsidP="004B1FA2">
      <w:pPr>
        <w:rPr>
          <w:rtl/>
        </w:rPr>
      </w:pPr>
      <w:bookmarkStart w:id="2876" w:name="_ETM_Q1_8754901"/>
      <w:bookmarkStart w:id="2877" w:name="_ETM_Q1_8755151"/>
      <w:bookmarkStart w:id="2878" w:name="_ETM_Q1_8752151"/>
      <w:bookmarkEnd w:id="2876"/>
      <w:bookmarkEnd w:id="2877"/>
      <w:bookmarkEnd w:id="2878"/>
      <w:r>
        <w:rPr>
          <w:rFonts w:hint="cs"/>
          <w:rtl/>
        </w:rPr>
        <w:t>אלה</w:t>
      </w:r>
      <w:bookmarkStart w:id="2879" w:name="_ETM_Q1_8752650"/>
      <w:bookmarkEnd w:id="2879"/>
      <w:r>
        <w:rPr>
          <w:rFonts w:hint="cs"/>
          <w:rtl/>
        </w:rPr>
        <w:t xml:space="preserve"> דברים שב</w:t>
      </w:r>
      <w:bookmarkStart w:id="2880" w:name="_ETM_Q1_8753150"/>
      <w:bookmarkEnd w:id="2880"/>
      <w:r>
        <w:rPr>
          <w:rFonts w:hint="cs"/>
          <w:rtl/>
        </w:rPr>
        <w:t>אמת התחלנו כבר</w:t>
      </w:r>
      <w:r w:rsidR="00435189">
        <w:rPr>
          <w:rFonts w:hint="cs"/>
          <w:rtl/>
        </w:rPr>
        <w:t xml:space="preserve"> </w:t>
      </w:r>
      <w:r>
        <w:rPr>
          <w:rFonts w:hint="cs"/>
          <w:rtl/>
        </w:rPr>
        <w:t>לדבר עליהם עם הסיוע, וזה מיעוט הבקשות שמוג</w:t>
      </w:r>
      <w:bookmarkStart w:id="2881" w:name="_ETM_Q1_8757650"/>
      <w:bookmarkEnd w:id="2881"/>
      <w:r>
        <w:rPr>
          <w:rFonts w:hint="cs"/>
          <w:rtl/>
        </w:rPr>
        <w:t xml:space="preserve">שות לבית המשפט. צריך לבנות איך אנחנו מאתרים אותם. </w:t>
      </w:r>
    </w:p>
    <w:p w14:paraId="1A0784C8" w14:textId="77777777" w:rsidR="004B1FA2" w:rsidRDefault="004B1FA2" w:rsidP="004B1FA2">
      <w:pPr>
        <w:rPr>
          <w:rtl/>
        </w:rPr>
      </w:pPr>
    </w:p>
    <w:p w14:paraId="2D7D9B1D" w14:textId="77777777" w:rsidR="00435189" w:rsidRDefault="00435189" w:rsidP="00435189">
      <w:pPr>
        <w:pStyle w:val="af6"/>
        <w:keepNext/>
        <w:rPr>
          <w:rtl/>
        </w:rPr>
      </w:pPr>
      <w:bookmarkStart w:id="2882" w:name="ET_yor_6157_452"/>
      <w:r w:rsidRPr="004351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14:paraId="46B472B0" w14:textId="77777777" w:rsidR="00435189" w:rsidRDefault="00435189" w:rsidP="00435189">
      <w:pPr>
        <w:pStyle w:val="KeepWithNext"/>
        <w:rPr>
          <w:rtl/>
        </w:rPr>
      </w:pPr>
    </w:p>
    <w:p w14:paraId="13A0AAE6" w14:textId="77777777" w:rsidR="004B1FA2" w:rsidRDefault="004B1FA2" w:rsidP="00435189">
      <w:pPr>
        <w:rPr>
          <w:rtl/>
        </w:rPr>
      </w:pPr>
      <w:bookmarkStart w:id="2883" w:name="_ETM_Q1_8756401"/>
      <w:bookmarkStart w:id="2884" w:name="_ETM_Q1_8760400"/>
      <w:bookmarkEnd w:id="2883"/>
      <w:bookmarkEnd w:id="2884"/>
      <w:r>
        <w:rPr>
          <w:rFonts w:hint="cs"/>
          <w:rtl/>
        </w:rPr>
        <w:t>א</w:t>
      </w:r>
      <w:bookmarkStart w:id="2885" w:name="_ETM_Q1_8760650"/>
      <w:bookmarkEnd w:id="2885"/>
      <w:r>
        <w:rPr>
          <w:rFonts w:hint="cs"/>
          <w:rtl/>
        </w:rPr>
        <w:t>פשר לכתוב מ</w:t>
      </w:r>
      <w:bookmarkStart w:id="2886" w:name="_ETM_Q1_8760901"/>
      <w:bookmarkEnd w:id="2886"/>
      <w:r>
        <w:rPr>
          <w:rFonts w:hint="cs"/>
          <w:rtl/>
        </w:rPr>
        <w:t>קרים שבהם מונה אפוטרופוס לדין.</w:t>
      </w:r>
    </w:p>
    <w:p w14:paraId="15C8EEAF" w14:textId="77777777" w:rsidR="004B1FA2" w:rsidRDefault="004B1FA2" w:rsidP="004B1FA2">
      <w:pPr>
        <w:rPr>
          <w:rtl/>
        </w:rPr>
      </w:pPr>
      <w:bookmarkStart w:id="2887" w:name="_ETM_Q1_8768900"/>
      <w:bookmarkEnd w:id="2887"/>
    </w:p>
    <w:p w14:paraId="58795ABB" w14:textId="77777777" w:rsidR="004B1FA2" w:rsidRDefault="004B1FA2" w:rsidP="004B1FA2">
      <w:pPr>
        <w:pStyle w:val="af9"/>
        <w:keepNext/>
        <w:rPr>
          <w:rtl/>
        </w:rPr>
      </w:pPr>
      <w:bookmarkStart w:id="2888" w:name="ET_guest_514790_291"/>
      <w:r w:rsidRPr="004B1FA2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B1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8"/>
    </w:p>
    <w:p w14:paraId="429AA9C0" w14:textId="77777777" w:rsidR="004B1FA2" w:rsidRDefault="004B1FA2" w:rsidP="004B1FA2">
      <w:pPr>
        <w:pStyle w:val="KeepWithNext"/>
        <w:rPr>
          <w:rtl/>
        </w:rPr>
      </w:pPr>
    </w:p>
    <w:p w14:paraId="426F0138" w14:textId="77777777" w:rsidR="004B1FA2" w:rsidRDefault="004B1FA2" w:rsidP="004B1FA2">
      <w:pPr>
        <w:rPr>
          <w:rtl/>
        </w:rPr>
      </w:pPr>
      <w:bookmarkStart w:id="2889" w:name="_ETM_Q1_8769151"/>
      <w:bookmarkEnd w:id="2889"/>
      <w:r>
        <w:rPr>
          <w:rFonts w:hint="cs"/>
          <w:rtl/>
        </w:rPr>
        <w:t>א</w:t>
      </w:r>
      <w:bookmarkStart w:id="2890" w:name="_ETM_Q1_8764651"/>
      <w:bookmarkEnd w:id="2890"/>
      <w:r>
        <w:rPr>
          <w:rFonts w:hint="cs"/>
          <w:rtl/>
        </w:rPr>
        <w:t>בל תלוי לאיזה מקרה, כי  יכול להיו</w:t>
      </w:r>
      <w:bookmarkStart w:id="2891" w:name="_ETM_Q1_8766400"/>
      <w:bookmarkEnd w:id="2891"/>
      <w:r>
        <w:rPr>
          <w:rFonts w:hint="cs"/>
          <w:rtl/>
        </w:rPr>
        <w:t>ת שמונה למשהו אחר.</w:t>
      </w:r>
    </w:p>
    <w:p w14:paraId="378E8C59" w14:textId="77777777" w:rsidR="004B1FA2" w:rsidRDefault="004B1FA2" w:rsidP="004B1FA2">
      <w:pPr>
        <w:rPr>
          <w:rtl/>
        </w:rPr>
      </w:pPr>
      <w:bookmarkStart w:id="2892" w:name="_ETM_Q1_8769650"/>
      <w:bookmarkEnd w:id="2892"/>
    </w:p>
    <w:p w14:paraId="72AB055A" w14:textId="77777777" w:rsidR="00435189" w:rsidRDefault="00435189" w:rsidP="00435189">
      <w:pPr>
        <w:pStyle w:val="af6"/>
        <w:keepNext/>
        <w:rPr>
          <w:rtl/>
        </w:rPr>
      </w:pPr>
      <w:bookmarkStart w:id="2893" w:name="ET_yor_6157_453"/>
      <w:r w:rsidRPr="004351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3"/>
    </w:p>
    <w:p w14:paraId="25F9316D" w14:textId="77777777" w:rsidR="00435189" w:rsidRDefault="00435189" w:rsidP="00435189">
      <w:pPr>
        <w:pStyle w:val="KeepWithNext"/>
        <w:rPr>
          <w:rtl/>
        </w:rPr>
      </w:pPr>
    </w:p>
    <w:p w14:paraId="63E9F372" w14:textId="0D495BA4" w:rsidR="004B1FA2" w:rsidRDefault="004B1FA2" w:rsidP="004B1FA2">
      <w:pPr>
        <w:rPr>
          <w:rtl/>
        </w:rPr>
      </w:pPr>
      <w:bookmarkStart w:id="2894" w:name="_ETM_Q1_8768901"/>
      <w:bookmarkStart w:id="2895" w:name="_ETM_Q1_8769901"/>
      <w:bookmarkEnd w:id="2894"/>
      <w:bookmarkEnd w:id="2895"/>
      <w:r>
        <w:rPr>
          <w:rFonts w:hint="cs"/>
          <w:rtl/>
        </w:rPr>
        <w:t>בואו נסכים ש</w:t>
      </w:r>
      <w:r w:rsidR="00915E23">
        <w:rPr>
          <w:rFonts w:hint="cs"/>
          <w:rtl/>
        </w:rPr>
        <w:t>ברגע</w:t>
      </w:r>
      <w:r>
        <w:rPr>
          <w:rFonts w:hint="cs"/>
          <w:rtl/>
        </w:rPr>
        <w:t xml:space="preserve"> שזה מונ</w:t>
      </w:r>
      <w:bookmarkStart w:id="2896" w:name="_ETM_Q1_8771650"/>
      <w:bookmarkEnd w:id="2896"/>
      <w:r>
        <w:rPr>
          <w:rFonts w:hint="cs"/>
          <w:rtl/>
        </w:rPr>
        <w:t>ה למשהו אחר, יש איזשהו צורך וזה לא סמך אוטומטי?</w:t>
      </w:r>
    </w:p>
    <w:p w14:paraId="212D35E1" w14:textId="77777777" w:rsidR="00435189" w:rsidRDefault="00435189" w:rsidP="004B1FA2">
      <w:pPr>
        <w:rPr>
          <w:rtl/>
        </w:rPr>
      </w:pPr>
    </w:p>
    <w:p w14:paraId="5E78CDEE" w14:textId="77777777" w:rsidR="00435189" w:rsidRDefault="00435189" w:rsidP="00435189">
      <w:pPr>
        <w:pStyle w:val="a4"/>
        <w:keepNext/>
        <w:rPr>
          <w:rtl/>
        </w:rPr>
      </w:pPr>
      <w:bookmarkStart w:id="2897" w:name="ET_speaker_יהודה_גליק_454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5B811174" w14:textId="77777777" w:rsidR="00435189" w:rsidRDefault="00435189" w:rsidP="00435189">
      <w:pPr>
        <w:pStyle w:val="KeepWithNext"/>
        <w:rPr>
          <w:rtl/>
        </w:rPr>
      </w:pPr>
    </w:p>
    <w:p w14:paraId="018781DC" w14:textId="77777777" w:rsidR="004B1FA2" w:rsidRDefault="004B1FA2" w:rsidP="004B1FA2">
      <w:pPr>
        <w:rPr>
          <w:rtl/>
        </w:rPr>
      </w:pPr>
      <w:bookmarkStart w:id="2898" w:name="_ETM_Q1_8777152"/>
      <w:bookmarkStart w:id="2899" w:name="_ETM_Q1_8777651"/>
      <w:bookmarkStart w:id="2900" w:name="_ETM_Q1_8775901"/>
      <w:bookmarkEnd w:id="2898"/>
      <w:bookmarkEnd w:id="2899"/>
      <w:bookmarkEnd w:id="2900"/>
      <w:r>
        <w:rPr>
          <w:rFonts w:hint="cs"/>
          <w:rtl/>
        </w:rPr>
        <w:t xml:space="preserve">לא, </w:t>
      </w:r>
      <w:bookmarkStart w:id="2901" w:name="_ETM_Q1_8777150"/>
      <w:bookmarkEnd w:id="2901"/>
      <w:r>
        <w:rPr>
          <w:rFonts w:hint="cs"/>
          <w:rtl/>
        </w:rPr>
        <w:t>יש המון מקרים של אפוטרופוס לדין</w:t>
      </w:r>
      <w:r w:rsidR="00435189">
        <w:rPr>
          <w:rFonts w:hint="cs"/>
          <w:rtl/>
        </w:rPr>
        <w:t>.</w:t>
      </w:r>
    </w:p>
    <w:p w14:paraId="468D8BEB" w14:textId="77777777" w:rsidR="004B1FA2" w:rsidRDefault="004B1FA2" w:rsidP="004B1FA2">
      <w:pPr>
        <w:rPr>
          <w:rtl/>
        </w:rPr>
      </w:pPr>
      <w:bookmarkStart w:id="2902" w:name="_ETM_Q1_8783400"/>
      <w:bookmarkStart w:id="2903" w:name="_ETM_Q1_8796651"/>
      <w:bookmarkEnd w:id="2902"/>
      <w:bookmarkEnd w:id="2903"/>
    </w:p>
    <w:p w14:paraId="3F3D9CA6" w14:textId="77777777" w:rsidR="004B1FA2" w:rsidRDefault="004B1FA2" w:rsidP="004B1FA2">
      <w:pPr>
        <w:pStyle w:val="af9"/>
        <w:keepNext/>
        <w:rPr>
          <w:rtl/>
        </w:rPr>
      </w:pPr>
      <w:bookmarkStart w:id="2904" w:name="ET_guest_921260_293"/>
      <w:r w:rsidRPr="004B1FA2">
        <w:rPr>
          <w:rStyle w:val="TagStyle"/>
          <w:rtl/>
        </w:rPr>
        <w:t xml:space="preserve"> &lt;&lt; אורח &gt;&gt; </w:t>
      </w:r>
      <w:r>
        <w:rPr>
          <w:rtl/>
        </w:rPr>
        <w:t>מרים בראון:</w:t>
      </w:r>
      <w:r w:rsidRPr="004B1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4"/>
    </w:p>
    <w:p w14:paraId="39AF6F49" w14:textId="77777777" w:rsidR="004B1FA2" w:rsidRDefault="004B1FA2" w:rsidP="004B1FA2">
      <w:pPr>
        <w:pStyle w:val="KeepWithNext"/>
        <w:rPr>
          <w:rtl/>
        </w:rPr>
      </w:pPr>
    </w:p>
    <w:p w14:paraId="1A4D1B57" w14:textId="12635DB8" w:rsidR="004B1FA2" w:rsidRDefault="004B1FA2" w:rsidP="004B1FA2">
      <w:pPr>
        <w:rPr>
          <w:rtl/>
        </w:rPr>
      </w:pPr>
      <w:bookmarkStart w:id="2905" w:name="_ETM_Q1_8796900"/>
      <w:bookmarkStart w:id="2906" w:name="_ETM_Q1_8779651"/>
      <w:bookmarkEnd w:id="2905"/>
      <w:bookmarkEnd w:id="2906"/>
      <w:r>
        <w:rPr>
          <w:rFonts w:hint="cs"/>
          <w:rtl/>
        </w:rPr>
        <w:t xml:space="preserve">יכול להיות שהעסקה כדאית </w:t>
      </w:r>
      <w:bookmarkStart w:id="2907" w:name="_ETM_Q1_8781901"/>
      <w:bookmarkEnd w:id="2907"/>
      <w:r>
        <w:rPr>
          <w:rFonts w:hint="cs"/>
          <w:rtl/>
        </w:rPr>
        <w:t>מאוד</w:t>
      </w:r>
      <w:r w:rsidR="00435189">
        <w:rPr>
          <w:rFonts w:hint="cs"/>
          <w:rtl/>
        </w:rPr>
        <w:t>, ויכול להיות שבתיק נזקקות מונה אפוטרופוס</w:t>
      </w:r>
      <w:r>
        <w:rPr>
          <w:rFonts w:hint="cs"/>
          <w:rtl/>
        </w:rPr>
        <w:t xml:space="preserve">. חשבנו שבמסגרת הבקשה, </w:t>
      </w:r>
      <w:r w:rsidR="00435189">
        <w:rPr>
          <w:rFonts w:hint="cs"/>
          <w:rtl/>
        </w:rPr>
        <w:t xml:space="preserve">אנחנו </w:t>
      </w:r>
      <w:r>
        <w:rPr>
          <w:rFonts w:hint="cs"/>
          <w:rtl/>
        </w:rPr>
        <w:t>נצליח לזהות את המקרים.</w:t>
      </w:r>
      <w:bookmarkStart w:id="2908" w:name="_ETM_Q1_8789901"/>
      <w:bookmarkEnd w:id="2908"/>
    </w:p>
    <w:p w14:paraId="1B1E8797" w14:textId="77777777" w:rsidR="004B1FA2" w:rsidRDefault="004B1FA2" w:rsidP="004B1FA2">
      <w:pPr>
        <w:rPr>
          <w:rtl/>
        </w:rPr>
      </w:pPr>
    </w:p>
    <w:p w14:paraId="7D445B0F" w14:textId="77777777" w:rsidR="00435189" w:rsidRDefault="00435189" w:rsidP="00435189">
      <w:pPr>
        <w:pStyle w:val="af6"/>
        <w:keepNext/>
        <w:rPr>
          <w:rtl/>
        </w:rPr>
      </w:pPr>
      <w:bookmarkStart w:id="2909" w:name="ET_yor_6157_455"/>
      <w:r w:rsidRPr="004351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14:paraId="426638EC" w14:textId="77777777" w:rsidR="00435189" w:rsidRDefault="00435189" w:rsidP="00435189">
      <w:pPr>
        <w:pStyle w:val="KeepWithNext"/>
        <w:rPr>
          <w:rtl/>
        </w:rPr>
      </w:pPr>
    </w:p>
    <w:p w14:paraId="66A293EB" w14:textId="77777777" w:rsidR="004B1FA2" w:rsidRDefault="004B1FA2" w:rsidP="004B1FA2">
      <w:pPr>
        <w:rPr>
          <w:rtl/>
        </w:rPr>
      </w:pPr>
      <w:bookmarkStart w:id="2910" w:name="_ETM_Q1_8796401"/>
      <w:bookmarkStart w:id="2911" w:name="_ETM_Q1_8790150"/>
      <w:bookmarkEnd w:id="2910"/>
      <w:bookmarkEnd w:id="2911"/>
      <w:r>
        <w:rPr>
          <w:rFonts w:hint="cs"/>
          <w:rtl/>
        </w:rPr>
        <w:t>את</w:t>
      </w:r>
      <w:bookmarkStart w:id="2912" w:name="_ETM_Q1_8790400"/>
      <w:bookmarkEnd w:id="2912"/>
      <w:r>
        <w:rPr>
          <w:rFonts w:hint="cs"/>
          <w:rtl/>
        </w:rPr>
        <w:t>ם אומרים שזה גם חלק מנסיבות מיוחדת.</w:t>
      </w:r>
    </w:p>
    <w:p w14:paraId="06118494" w14:textId="77777777" w:rsidR="00435189" w:rsidRDefault="00435189" w:rsidP="004B1FA2">
      <w:pPr>
        <w:rPr>
          <w:rtl/>
        </w:rPr>
      </w:pPr>
      <w:bookmarkStart w:id="2913" w:name="_ETM_Q1_8787401"/>
      <w:bookmarkStart w:id="2914" w:name="_ETM_Q1_8789151"/>
      <w:bookmarkEnd w:id="2913"/>
      <w:bookmarkEnd w:id="2914"/>
    </w:p>
    <w:p w14:paraId="6917CBF3" w14:textId="77777777" w:rsidR="00435189" w:rsidRDefault="00435189" w:rsidP="00435189">
      <w:pPr>
        <w:pStyle w:val="af9"/>
        <w:keepNext/>
        <w:rPr>
          <w:rtl/>
        </w:rPr>
      </w:pPr>
      <w:bookmarkStart w:id="2915" w:name="ET_guest_514790_456"/>
      <w:r w:rsidRPr="0043518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4351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5"/>
    </w:p>
    <w:p w14:paraId="50F80D3B" w14:textId="77777777" w:rsidR="00435189" w:rsidRDefault="00435189" w:rsidP="00435189">
      <w:pPr>
        <w:pStyle w:val="KeepWithNext"/>
        <w:rPr>
          <w:rtl/>
        </w:rPr>
      </w:pPr>
    </w:p>
    <w:p w14:paraId="5720761C" w14:textId="77777777" w:rsidR="00435189" w:rsidRPr="00435189" w:rsidRDefault="00435189" w:rsidP="00435189">
      <w:pPr>
        <w:rPr>
          <w:rtl/>
        </w:rPr>
      </w:pPr>
      <w:bookmarkStart w:id="2916" w:name="_ETM_Q1_8789651"/>
      <w:bookmarkEnd w:id="2916"/>
      <w:r>
        <w:rPr>
          <w:rFonts w:hint="cs"/>
          <w:rtl/>
        </w:rPr>
        <w:t>זה נדיר מאוד.</w:t>
      </w:r>
    </w:p>
    <w:p w14:paraId="135FFCAC" w14:textId="77777777" w:rsidR="004B1FA2" w:rsidRDefault="004B1FA2" w:rsidP="004B1FA2">
      <w:pPr>
        <w:rPr>
          <w:rtl/>
        </w:rPr>
      </w:pPr>
      <w:bookmarkStart w:id="2917" w:name="_ETM_Q1_8795400"/>
      <w:bookmarkEnd w:id="2917"/>
    </w:p>
    <w:p w14:paraId="646D068F" w14:textId="77777777" w:rsidR="004B1FA2" w:rsidRDefault="004B1FA2" w:rsidP="004B1FA2">
      <w:pPr>
        <w:pStyle w:val="af9"/>
        <w:keepNext/>
        <w:rPr>
          <w:rtl/>
        </w:rPr>
      </w:pPr>
      <w:bookmarkStart w:id="2918" w:name="ET_guest_921260_292"/>
      <w:r w:rsidRPr="004B1FA2">
        <w:rPr>
          <w:rStyle w:val="TagStyle"/>
          <w:rtl/>
        </w:rPr>
        <w:t xml:space="preserve"> &lt;&lt; אורח &gt;&gt; </w:t>
      </w:r>
      <w:r>
        <w:rPr>
          <w:rtl/>
        </w:rPr>
        <w:t>מרים בראון:</w:t>
      </w:r>
      <w:r w:rsidRPr="004B1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14:paraId="45A17F01" w14:textId="77777777" w:rsidR="004B1FA2" w:rsidRDefault="004B1FA2" w:rsidP="004B1FA2">
      <w:pPr>
        <w:pStyle w:val="KeepWithNext"/>
        <w:rPr>
          <w:rtl/>
        </w:rPr>
      </w:pPr>
    </w:p>
    <w:p w14:paraId="5F922825" w14:textId="77777777" w:rsidR="004B1FA2" w:rsidRDefault="004B1FA2" w:rsidP="00435189">
      <w:pPr>
        <w:rPr>
          <w:rtl/>
        </w:rPr>
      </w:pPr>
      <w:bookmarkStart w:id="2919" w:name="_ETM_Q1_8795650"/>
      <w:bookmarkEnd w:id="2919"/>
      <w:r>
        <w:rPr>
          <w:rFonts w:hint="cs"/>
          <w:rtl/>
        </w:rPr>
        <w:t>זה נ</w:t>
      </w:r>
      <w:bookmarkStart w:id="2920" w:name="_ETM_Q1_8793400"/>
      <w:bookmarkStart w:id="2921" w:name="_ETM_Q1_8793651"/>
      <w:bookmarkEnd w:id="2920"/>
      <w:bookmarkEnd w:id="2921"/>
      <w:r>
        <w:rPr>
          <w:rFonts w:hint="cs"/>
          <w:rtl/>
        </w:rPr>
        <w:t>דיר מאוד</w:t>
      </w:r>
      <w:bookmarkStart w:id="2922" w:name="_ETM_Q1_8793900"/>
      <w:bookmarkEnd w:id="2922"/>
      <w:r>
        <w:rPr>
          <w:rFonts w:hint="cs"/>
          <w:rtl/>
        </w:rPr>
        <w:t>. בדקנו את התיקים, ומדובר ממש במעטים.</w:t>
      </w:r>
    </w:p>
    <w:p w14:paraId="051B0B08" w14:textId="77777777" w:rsidR="004B1FA2" w:rsidRDefault="004B1FA2" w:rsidP="004B1FA2">
      <w:pPr>
        <w:rPr>
          <w:rtl/>
        </w:rPr>
      </w:pPr>
      <w:bookmarkStart w:id="2923" w:name="_ETM_Q1_8800150"/>
      <w:bookmarkStart w:id="2924" w:name="_ETM_Q1_8800401"/>
      <w:bookmarkStart w:id="2925" w:name="_ETM_Q1_8800900"/>
      <w:bookmarkEnd w:id="2923"/>
      <w:bookmarkEnd w:id="2924"/>
      <w:bookmarkEnd w:id="2925"/>
    </w:p>
    <w:p w14:paraId="7982E17C" w14:textId="77777777" w:rsidR="004B1FA2" w:rsidRDefault="004B1FA2" w:rsidP="004B1FA2">
      <w:pPr>
        <w:pStyle w:val="a4"/>
        <w:keepNext/>
        <w:rPr>
          <w:rtl/>
        </w:rPr>
      </w:pPr>
      <w:bookmarkStart w:id="2926" w:name="ET_speaker_נועה_ברודסקי_לוי_294"/>
      <w:r w:rsidRPr="004B1FA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B1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2D113900" w14:textId="77777777" w:rsidR="004B1FA2" w:rsidRDefault="004B1FA2" w:rsidP="004B1FA2">
      <w:pPr>
        <w:pStyle w:val="KeepWithNext"/>
        <w:rPr>
          <w:rtl/>
        </w:rPr>
      </w:pPr>
    </w:p>
    <w:p w14:paraId="08C47EA9" w14:textId="77777777" w:rsidR="004B1FA2" w:rsidRDefault="004B1FA2" w:rsidP="004B1FA2">
      <w:pPr>
        <w:rPr>
          <w:rtl/>
        </w:rPr>
      </w:pPr>
      <w:bookmarkStart w:id="2927" w:name="_ETM_Q1_8801151"/>
      <w:bookmarkEnd w:id="2927"/>
      <w:r>
        <w:rPr>
          <w:rFonts w:hint="cs"/>
          <w:rtl/>
        </w:rPr>
        <w:t xml:space="preserve">אם מתעורר חשש </w:t>
      </w:r>
      <w:bookmarkStart w:id="2928" w:name="_ETM_Q1_8802150"/>
      <w:bookmarkEnd w:id="2928"/>
      <w:r>
        <w:rPr>
          <w:rFonts w:hint="cs"/>
          <w:rtl/>
        </w:rPr>
        <w:t>שהעסקה לא תואמת את טובתו של הקטין, או שהא</w:t>
      </w:r>
      <w:r w:rsidR="00435189">
        <w:rPr>
          <w:rFonts w:hint="cs"/>
          <w:rtl/>
        </w:rPr>
        <w:t>ד</w:t>
      </w:r>
      <w:r>
        <w:rPr>
          <w:rFonts w:hint="cs"/>
          <w:rtl/>
        </w:rPr>
        <w:t xml:space="preserve">ם </w:t>
      </w:r>
      <w:bookmarkStart w:id="2929" w:name="_ETM_Q1_8807150"/>
      <w:bookmarkEnd w:id="2929"/>
      <w:r>
        <w:rPr>
          <w:rFonts w:hint="cs"/>
          <w:rtl/>
        </w:rPr>
        <w:t>שמונה לו כאפוטרופוס.</w:t>
      </w:r>
    </w:p>
    <w:p w14:paraId="753BBBB5" w14:textId="77777777" w:rsidR="004B1FA2" w:rsidRDefault="004B1FA2" w:rsidP="004B1FA2">
      <w:pPr>
        <w:rPr>
          <w:rtl/>
        </w:rPr>
      </w:pPr>
    </w:p>
    <w:p w14:paraId="0F9D164D" w14:textId="77777777" w:rsidR="004B1FA2" w:rsidRDefault="004B1FA2" w:rsidP="004B1FA2">
      <w:pPr>
        <w:pStyle w:val="af6"/>
        <w:keepNext/>
        <w:rPr>
          <w:rtl/>
        </w:rPr>
      </w:pPr>
      <w:bookmarkStart w:id="2930" w:name="ET_yor_6157_295"/>
      <w:r w:rsidRPr="004B1F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1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0"/>
    </w:p>
    <w:p w14:paraId="186D5214" w14:textId="77777777" w:rsidR="004B1FA2" w:rsidRDefault="004B1FA2" w:rsidP="004B1FA2">
      <w:pPr>
        <w:pStyle w:val="KeepWithNext"/>
        <w:rPr>
          <w:rtl/>
        </w:rPr>
      </w:pPr>
    </w:p>
    <w:p w14:paraId="34F29565" w14:textId="77777777" w:rsidR="004B1FA2" w:rsidRDefault="004B1FA2" w:rsidP="004B1FA2">
      <w:pPr>
        <w:rPr>
          <w:rtl/>
        </w:rPr>
      </w:pPr>
      <w:bookmarkStart w:id="2931" w:name="_ETM_Q1_8813900"/>
      <w:bookmarkStart w:id="2932" w:name="_ETM_Q1_8808900"/>
      <w:bookmarkEnd w:id="2931"/>
      <w:bookmarkEnd w:id="2932"/>
      <w:r>
        <w:rPr>
          <w:rFonts w:hint="cs"/>
          <w:rtl/>
        </w:rPr>
        <w:t xml:space="preserve">זה </w:t>
      </w:r>
      <w:bookmarkStart w:id="2933" w:name="_ETM_Q1_8809151"/>
      <w:bookmarkEnd w:id="2933"/>
      <w:r>
        <w:rPr>
          <w:rFonts w:hint="cs"/>
          <w:rtl/>
        </w:rPr>
        <w:t>החוק עצמו, זו ליבת הבדיקה.</w:t>
      </w:r>
    </w:p>
    <w:p w14:paraId="595A0C25" w14:textId="77777777" w:rsidR="00412085" w:rsidRDefault="00412085" w:rsidP="004B1FA2">
      <w:pPr>
        <w:rPr>
          <w:rtl/>
        </w:rPr>
      </w:pPr>
    </w:p>
    <w:p w14:paraId="6E90DA14" w14:textId="77777777" w:rsidR="00412085" w:rsidRDefault="00412085" w:rsidP="00412085">
      <w:pPr>
        <w:pStyle w:val="a4"/>
        <w:keepNext/>
        <w:rPr>
          <w:rtl/>
        </w:rPr>
      </w:pPr>
      <w:bookmarkStart w:id="2934" w:name="ET_speaker_5069_296"/>
      <w:r w:rsidRPr="004120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14:paraId="460B2E05" w14:textId="77777777" w:rsidR="00412085" w:rsidRDefault="00412085" w:rsidP="00412085">
      <w:pPr>
        <w:pStyle w:val="KeepWithNext"/>
        <w:rPr>
          <w:rtl/>
        </w:rPr>
      </w:pPr>
    </w:p>
    <w:p w14:paraId="35F1604A" w14:textId="21C855C9" w:rsidR="004B1FA2" w:rsidRDefault="004B1FA2" w:rsidP="004B1FA2">
      <w:pPr>
        <w:rPr>
          <w:rtl/>
        </w:rPr>
      </w:pPr>
      <w:bookmarkStart w:id="2935" w:name="_ETM_Q1_8822651"/>
      <w:bookmarkStart w:id="2936" w:name="_ETM_Q1_8814900"/>
      <w:bookmarkEnd w:id="2935"/>
      <w:bookmarkEnd w:id="2936"/>
      <w:r>
        <w:rPr>
          <w:rFonts w:hint="cs"/>
          <w:rtl/>
        </w:rPr>
        <w:t xml:space="preserve">אם את זה לא עושה </w:t>
      </w:r>
      <w:bookmarkStart w:id="2937" w:name="_ETM_Q1_8815400"/>
      <w:bookmarkEnd w:id="2937"/>
      <w:r>
        <w:rPr>
          <w:rFonts w:hint="cs"/>
          <w:rtl/>
        </w:rPr>
        <w:t xml:space="preserve">האפוטרופוס, צריך </w:t>
      </w:r>
      <w:r w:rsidR="00412085">
        <w:rPr>
          <w:rFonts w:hint="cs"/>
          <w:rtl/>
        </w:rPr>
        <w:t xml:space="preserve">לזרוק את כל המוסד </w:t>
      </w:r>
      <w:bookmarkStart w:id="2938" w:name="_ETM_Q1_8820650"/>
      <w:bookmarkEnd w:id="2938"/>
      <w:r w:rsidR="00412085">
        <w:rPr>
          <w:rFonts w:hint="cs"/>
          <w:rtl/>
        </w:rPr>
        <w:t>הזה.</w:t>
      </w:r>
    </w:p>
    <w:p w14:paraId="0807D4FF" w14:textId="77777777" w:rsidR="00412085" w:rsidRDefault="00412085" w:rsidP="004B1FA2">
      <w:pPr>
        <w:rPr>
          <w:rtl/>
        </w:rPr>
      </w:pPr>
    </w:p>
    <w:p w14:paraId="2F82F382" w14:textId="77777777" w:rsidR="00435189" w:rsidRDefault="00435189" w:rsidP="00435189">
      <w:pPr>
        <w:pStyle w:val="a4"/>
        <w:keepNext/>
        <w:rPr>
          <w:rtl/>
        </w:rPr>
      </w:pPr>
      <w:bookmarkStart w:id="2939" w:name="ET_speaker_נועה_ברודסקי_לוי_458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14:paraId="4DC496E5" w14:textId="77777777" w:rsidR="00435189" w:rsidRDefault="00435189" w:rsidP="00435189">
      <w:pPr>
        <w:pStyle w:val="KeepWithNext"/>
        <w:rPr>
          <w:rtl/>
          <w:lang w:eastAsia="he-IL"/>
        </w:rPr>
      </w:pPr>
    </w:p>
    <w:p w14:paraId="09DDB2C6" w14:textId="77777777" w:rsidR="00412085" w:rsidRDefault="00435189" w:rsidP="00435189">
      <w:pPr>
        <w:rPr>
          <w:rtl/>
        </w:rPr>
      </w:pPr>
      <w:bookmarkStart w:id="2940" w:name="_ETM_Q1_8820151"/>
      <w:bookmarkEnd w:id="2940"/>
      <w:r>
        <w:rPr>
          <w:rFonts w:hint="cs"/>
          <w:rtl/>
        </w:rPr>
        <w:t xml:space="preserve">אבל </w:t>
      </w:r>
      <w:r w:rsidR="00412085">
        <w:rPr>
          <w:rFonts w:hint="cs"/>
          <w:rtl/>
        </w:rPr>
        <w:t>א</w:t>
      </w:r>
      <w:bookmarkStart w:id="2941" w:name="_ETM_Q1_8823150"/>
      <w:bookmarkEnd w:id="2941"/>
      <w:r w:rsidR="00412085">
        <w:rPr>
          <w:rFonts w:hint="cs"/>
          <w:rtl/>
        </w:rPr>
        <w:t>נחנו אומרים את הדברים האלה כל הזמן</w:t>
      </w:r>
      <w:r>
        <w:rPr>
          <w:rFonts w:hint="cs"/>
          <w:rtl/>
        </w:rPr>
        <w:t>,</w:t>
      </w:r>
      <w:r w:rsidR="0041208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12085">
        <w:rPr>
          <w:rFonts w:hint="cs"/>
          <w:rtl/>
        </w:rPr>
        <w:t>אין לנו אמות מידה</w:t>
      </w:r>
      <w:bookmarkStart w:id="2942" w:name="_ETM_Q1_8826401"/>
      <w:bookmarkEnd w:id="2942"/>
      <w:r w:rsidR="00412085">
        <w:rPr>
          <w:rFonts w:hint="cs"/>
          <w:rtl/>
        </w:rPr>
        <w:t>.</w:t>
      </w:r>
    </w:p>
    <w:p w14:paraId="192018C5" w14:textId="77777777" w:rsidR="00412085" w:rsidRDefault="00412085" w:rsidP="00412085">
      <w:pPr>
        <w:rPr>
          <w:rtl/>
        </w:rPr>
      </w:pPr>
    </w:p>
    <w:p w14:paraId="7F62F1F0" w14:textId="77777777" w:rsidR="00412085" w:rsidRDefault="00412085" w:rsidP="00412085">
      <w:pPr>
        <w:pStyle w:val="af6"/>
        <w:keepNext/>
        <w:rPr>
          <w:rtl/>
        </w:rPr>
      </w:pPr>
      <w:bookmarkStart w:id="2943" w:name="ET_yor_6157_297"/>
      <w:r w:rsidRPr="004120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2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14:paraId="11E8831F" w14:textId="77777777" w:rsidR="00412085" w:rsidRDefault="00412085" w:rsidP="00412085">
      <w:pPr>
        <w:pStyle w:val="KeepWithNext"/>
        <w:rPr>
          <w:rtl/>
        </w:rPr>
      </w:pPr>
    </w:p>
    <w:p w14:paraId="1FFAE45A" w14:textId="77777777" w:rsidR="00412085" w:rsidRDefault="00412085" w:rsidP="00412085">
      <w:pPr>
        <w:rPr>
          <w:rtl/>
        </w:rPr>
      </w:pPr>
      <w:bookmarkStart w:id="2944" w:name="_ETM_Q1_8829401"/>
      <w:bookmarkStart w:id="2945" w:name="_ETM_Q1_8827151"/>
      <w:bookmarkEnd w:id="2944"/>
      <w:bookmarkEnd w:id="2945"/>
      <w:r>
        <w:rPr>
          <w:rFonts w:hint="cs"/>
          <w:rtl/>
        </w:rPr>
        <w:t>גם לבית המשפט אין אמות מידה.</w:t>
      </w:r>
    </w:p>
    <w:p w14:paraId="2252A862" w14:textId="77777777" w:rsidR="00915E23" w:rsidRPr="00915E23" w:rsidRDefault="00915E23" w:rsidP="00915E23">
      <w:pPr>
        <w:ind w:firstLine="0"/>
        <w:rPr>
          <w:rtl/>
          <w:lang w:eastAsia="he-IL"/>
        </w:rPr>
      </w:pPr>
    </w:p>
    <w:p w14:paraId="4A0D71E3" w14:textId="77777777" w:rsidR="00435189" w:rsidRDefault="00435189" w:rsidP="00435189">
      <w:pPr>
        <w:pStyle w:val="af5"/>
        <w:keepNext/>
        <w:rPr>
          <w:rtl/>
        </w:rPr>
      </w:pPr>
      <w:bookmarkStart w:id="2946" w:name="ET_interruption_קריאה_460"/>
      <w:r w:rsidRPr="004351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51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6"/>
    </w:p>
    <w:p w14:paraId="00D6F38D" w14:textId="77777777" w:rsidR="00435189" w:rsidRDefault="00435189" w:rsidP="00435189">
      <w:pPr>
        <w:pStyle w:val="KeepWithNext"/>
        <w:rPr>
          <w:rtl/>
          <w:lang w:eastAsia="he-IL"/>
        </w:rPr>
      </w:pPr>
    </w:p>
    <w:p w14:paraId="514A12C8" w14:textId="5B0951BB" w:rsidR="00412085" w:rsidRDefault="00412085" w:rsidP="00412085">
      <w:pPr>
        <w:rPr>
          <w:rtl/>
        </w:rPr>
      </w:pPr>
      <w:bookmarkStart w:id="2947" w:name="_ETM_Q1_8838651"/>
      <w:bookmarkStart w:id="2948" w:name="_ETM_Q1_8828151"/>
      <w:bookmarkStart w:id="2949" w:name="_ETM_Q1_8832901"/>
      <w:bookmarkEnd w:id="2947"/>
      <w:bookmarkEnd w:id="2948"/>
      <w:bookmarkEnd w:id="2949"/>
      <w:r>
        <w:rPr>
          <w:rFonts w:hint="cs"/>
          <w:rtl/>
        </w:rPr>
        <w:t xml:space="preserve">לכתוב </w:t>
      </w:r>
      <w:r w:rsidR="00915E23">
        <w:rPr>
          <w:rFonts w:hint="cs"/>
          <w:rtl/>
        </w:rPr>
        <w:t>"</w:t>
      </w:r>
      <w:r>
        <w:rPr>
          <w:rFonts w:hint="cs"/>
          <w:rtl/>
        </w:rPr>
        <w:t>עיקרון טובת היל</w:t>
      </w:r>
      <w:bookmarkStart w:id="2950" w:name="_ETM_Q1_8834900"/>
      <w:bookmarkEnd w:id="2950"/>
      <w:r>
        <w:rPr>
          <w:rFonts w:hint="cs"/>
          <w:rtl/>
        </w:rPr>
        <w:t>ד</w:t>
      </w:r>
      <w:r w:rsidR="00915E23">
        <w:rPr>
          <w:rFonts w:hint="cs"/>
          <w:rtl/>
        </w:rPr>
        <w:t>"</w:t>
      </w:r>
      <w:r>
        <w:rPr>
          <w:rFonts w:hint="cs"/>
          <w:rtl/>
        </w:rPr>
        <w:t xml:space="preserve">, זה מקובל. </w:t>
      </w:r>
    </w:p>
    <w:p w14:paraId="21BF6318" w14:textId="77777777" w:rsidR="00412085" w:rsidRDefault="00412085" w:rsidP="00412085">
      <w:pPr>
        <w:rPr>
          <w:rtl/>
        </w:rPr>
      </w:pPr>
    </w:p>
    <w:p w14:paraId="464945E4" w14:textId="77777777" w:rsidR="00435189" w:rsidRDefault="00435189" w:rsidP="00435189">
      <w:pPr>
        <w:pStyle w:val="af6"/>
        <w:keepNext/>
        <w:rPr>
          <w:rtl/>
        </w:rPr>
      </w:pPr>
      <w:bookmarkStart w:id="2951" w:name="ET_yor_6157_461"/>
      <w:r w:rsidRPr="004351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1"/>
    </w:p>
    <w:p w14:paraId="040B222F" w14:textId="77777777" w:rsidR="00435189" w:rsidRDefault="00435189" w:rsidP="00435189">
      <w:pPr>
        <w:pStyle w:val="KeepWithNext"/>
        <w:rPr>
          <w:rtl/>
        </w:rPr>
      </w:pPr>
    </w:p>
    <w:p w14:paraId="3A2B1D32" w14:textId="77777777" w:rsidR="00412085" w:rsidRDefault="00412085" w:rsidP="00412085">
      <w:pPr>
        <w:rPr>
          <w:rtl/>
        </w:rPr>
      </w:pPr>
      <w:bookmarkStart w:id="2952" w:name="_ETM_Q1_8843651"/>
      <w:bookmarkStart w:id="2953" w:name="_ETM_Q1_8835650"/>
      <w:bookmarkStart w:id="2954" w:name="_ETM_Q1_8835901"/>
      <w:bookmarkEnd w:id="2952"/>
      <w:bookmarkEnd w:id="2953"/>
      <w:bookmarkEnd w:id="2954"/>
      <w:r>
        <w:rPr>
          <w:rFonts w:hint="cs"/>
          <w:rtl/>
        </w:rPr>
        <w:t>התשובה היא לא. אני לא מכניס דרך סעיף (4) א</w:t>
      </w:r>
      <w:r w:rsidR="00435189">
        <w:rPr>
          <w:rFonts w:hint="cs"/>
          <w:rtl/>
        </w:rPr>
        <w:t>ת</w:t>
      </w:r>
      <w:r>
        <w:rPr>
          <w:rFonts w:hint="cs"/>
          <w:rtl/>
        </w:rPr>
        <w:t xml:space="preserve"> המגבלת </w:t>
      </w:r>
      <w:bookmarkStart w:id="2955" w:name="_ETM_Q1_8845900"/>
      <w:bookmarkEnd w:id="2955"/>
      <w:r>
        <w:rPr>
          <w:rFonts w:hint="cs"/>
          <w:rtl/>
        </w:rPr>
        <w:t xml:space="preserve">המהותיות על שיקול הדעת. שיקול הדעת נאמר פה, נאמר איך עובד </w:t>
      </w:r>
      <w:r w:rsidR="00B97690">
        <w:rPr>
          <w:rFonts w:hint="cs"/>
          <w:rtl/>
        </w:rPr>
        <w:t>האפוטרופוס</w:t>
      </w:r>
      <w:r>
        <w:rPr>
          <w:rFonts w:hint="cs"/>
          <w:rtl/>
        </w:rPr>
        <w:t>, יש נהלים, יש בדיקות כלכליות ואני לא יכול ל</w:t>
      </w:r>
      <w:bookmarkStart w:id="2956" w:name="_ETM_Q1_8853901"/>
      <w:bookmarkEnd w:id="2956"/>
      <w:r>
        <w:rPr>
          <w:rFonts w:hint="cs"/>
          <w:rtl/>
        </w:rPr>
        <w:t>הגיד שאם הבדיקה הכלכלית העלתה שזה לא כדאי וכו'.</w:t>
      </w:r>
    </w:p>
    <w:p w14:paraId="230BE2E1" w14:textId="77777777" w:rsidR="00435189" w:rsidRDefault="00435189" w:rsidP="00412085">
      <w:pPr>
        <w:rPr>
          <w:rtl/>
        </w:rPr>
      </w:pPr>
      <w:bookmarkStart w:id="2957" w:name="_ETM_Q1_8860901"/>
      <w:bookmarkEnd w:id="2957"/>
    </w:p>
    <w:p w14:paraId="1A0B91CE" w14:textId="77777777" w:rsidR="00435189" w:rsidRDefault="00435189" w:rsidP="00435189">
      <w:pPr>
        <w:pStyle w:val="a4"/>
        <w:keepNext/>
        <w:rPr>
          <w:rtl/>
        </w:rPr>
      </w:pPr>
      <w:bookmarkStart w:id="2958" w:name="ET_speaker_נועה_ברודסקי_לוי_462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8"/>
    </w:p>
    <w:p w14:paraId="48E54AED" w14:textId="77777777" w:rsidR="00435189" w:rsidRDefault="00435189" w:rsidP="00435189">
      <w:pPr>
        <w:pStyle w:val="KeepWithNext"/>
        <w:rPr>
          <w:rtl/>
        </w:rPr>
      </w:pPr>
    </w:p>
    <w:p w14:paraId="1F783DB1" w14:textId="1D8FD717" w:rsidR="00435189" w:rsidRDefault="00412085" w:rsidP="00412085">
      <w:pPr>
        <w:rPr>
          <w:rtl/>
        </w:rPr>
      </w:pPr>
      <w:bookmarkStart w:id="2959" w:name="_ETM_Q1_8861401"/>
      <w:bookmarkStart w:id="2960" w:name="_ETM_Q1_8859400"/>
      <w:bookmarkEnd w:id="2959"/>
      <w:bookmarkEnd w:id="2960"/>
      <w:r>
        <w:rPr>
          <w:rFonts w:hint="cs"/>
          <w:rtl/>
        </w:rPr>
        <w:t>אבל זה</w:t>
      </w:r>
      <w:bookmarkStart w:id="2961" w:name="_ETM_Q1_8860150"/>
      <w:bookmarkEnd w:id="2961"/>
      <w:r>
        <w:rPr>
          <w:rFonts w:hint="cs"/>
          <w:rtl/>
        </w:rPr>
        <w:t xml:space="preserve"> לא רק הכלכלית, זה בדיוק העניין שיש פה משהו שה</w:t>
      </w:r>
      <w:bookmarkStart w:id="2962" w:name="_ETM_Q1_8862651"/>
      <w:bookmarkEnd w:id="2962"/>
      <w:r>
        <w:rPr>
          <w:rFonts w:hint="cs"/>
          <w:rtl/>
        </w:rPr>
        <w:t>וא מעבר לכלכלי. אני חשבתי שגם אם יש הליך נזקקות</w:t>
      </w:r>
      <w:bookmarkStart w:id="2963" w:name="_ETM_Q1_8870400"/>
      <w:bookmarkEnd w:id="2963"/>
      <w:r w:rsidR="00435189">
        <w:rPr>
          <w:rFonts w:hint="cs"/>
          <w:rtl/>
        </w:rPr>
        <w:t xml:space="preserve">, ברור שיש - - - </w:t>
      </w:r>
    </w:p>
    <w:p w14:paraId="62E36FBD" w14:textId="77777777" w:rsidR="00435189" w:rsidRDefault="00435189" w:rsidP="00412085">
      <w:pPr>
        <w:rPr>
          <w:rtl/>
        </w:rPr>
      </w:pPr>
    </w:p>
    <w:p w14:paraId="4A428797" w14:textId="77777777" w:rsidR="00435189" w:rsidRDefault="00435189" w:rsidP="00435189">
      <w:pPr>
        <w:pStyle w:val="af6"/>
        <w:keepNext/>
        <w:rPr>
          <w:rtl/>
        </w:rPr>
      </w:pPr>
      <w:bookmarkStart w:id="2964" w:name="ET_yor_6157_463"/>
      <w:r w:rsidRPr="004351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351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14:paraId="75589534" w14:textId="77777777" w:rsidR="00435189" w:rsidRDefault="00435189" w:rsidP="00435189">
      <w:pPr>
        <w:pStyle w:val="KeepWithNext"/>
        <w:rPr>
          <w:rtl/>
        </w:rPr>
      </w:pPr>
    </w:p>
    <w:p w14:paraId="6260D490" w14:textId="77777777" w:rsidR="00435189" w:rsidRDefault="00435189" w:rsidP="00435189">
      <w:pPr>
        <w:rPr>
          <w:rtl/>
        </w:rPr>
      </w:pPr>
      <w:r>
        <w:rPr>
          <w:rFonts w:hint="cs"/>
          <w:rtl/>
        </w:rPr>
        <w:t>זה לא.</w:t>
      </w:r>
    </w:p>
    <w:p w14:paraId="37C78F13" w14:textId="77777777" w:rsidR="00435189" w:rsidRDefault="00435189" w:rsidP="00435189">
      <w:pPr>
        <w:rPr>
          <w:rtl/>
        </w:rPr>
      </w:pPr>
    </w:p>
    <w:p w14:paraId="7DC8A1EB" w14:textId="77777777" w:rsidR="00435189" w:rsidRDefault="00435189" w:rsidP="00435189">
      <w:pPr>
        <w:pStyle w:val="a4"/>
        <w:keepNext/>
        <w:rPr>
          <w:rtl/>
        </w:rPr>
      </w:pPr>
      <w:bookmarkStart w:id="2965" w:name="ET_speaker_נועה_ברודסקי_לוי_464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5"/>
    </w:p>
    <w:p w14:paraId="14F8A24B" w14:textId="77777777" w:rsidR="00435189" w:rsidRDefault="00435189" w:rsidP="00435189">
      <w:pPr>
        <w:pStyle w:val="KeepWithNext"/>
        <w:rPr>
          <w:rtl/>
        </w:rPr>
      </w:pPr>
    </w:p>
    <w:p w14:paraId="2176DCB5" w14:textId="77777777" w:rsidR="00412085" w:rsidRDefault="00412085" w:rsidP="00412085">
      <w:pPr>
        <w:rPr>
          <w:rtl/>
        </w:rPr>
      </w:pPr>
      <w:r>
        <w:rPr>
          <w:rFonts w:hint="cs"/>
          <w:rtl/>
        </w:rPr>
        <w:t>דבר שני</w:t>
      </w:r>
      <w:r w:rsidR="004351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5189">
        <w:rPr>
          <w:rFonts w:hint="cs"/>
          <w:rtl/>
        </w:rPr>
        <w:t>ש</w:t>
      </w:r>
      <w:r>
        <w:rPr>
          <w:rFonts w:hint="cs"/>
          <w:rtl/>
        </w:rPr>
        <w:t xml:space="preserve">אם יתעורר חשש שהעסקה לא תואמת את </w:t>
      </w:r>
      <w:bookmarkStart w:id="2966" w:name="_ETM_Q1_8876151"/>
      <w:bookmarkEnd w:id="2966"/>
      <w:r>
        <w:rPr>
          <w:rFonts w:hint="cs"/>
          <w:rtl/>
        </w:rPr>
        <w:t>הטובה.</w:t>
      </w:r>
    </w:p>
    <w:p w14:paraId="67FDCDD7" w14:textId="77777777" w:rsidR="00412085" w:rsidRDefault="00412085" w:rsidP="00412085">
      <w:pPr>
        <w:rPr>
          <w:rtl/>
        </w:rPr>
      </w:pPr>
    </w:p>
    <w:p w14:paraId="0ECE92E4" w14:textId="77777777" w:rsidR="00B97690" w:rsidRDefault="00B97690" w:rsidP="00B97690">
      <w:pPr>
        <w:pStyle w:val="af6"/>
        <w:keepNext/>
        <w:rPr>
          <w:rtl/>
        </w:rPr>
      </w:pPr>
      <w:bookmarkStart w:id="2967" w:name="ET_yor_6157_293"/>
      <w:r w:rsidRPr="00B976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14:paraId="25E5E9E1" w14:textId="77777777" w:rsidR="00B97690" w:rsidRDefault="00B97690" w:rsidP="00B97690">
      <w:pPr>
        <w:pStyle w:val="KeepWithNext"/>
        <w:rPr>
          <w:rtl/>
        </w:rPr>
      </w:pPr>
    </w:p>
    <w:p w14:paraId="004A274C" w14:textId="77777777" w:rsidR="00412085" w:rsidRDefault="00412085" w:rsidP="00412085">
      <w:pPr>
        <w:rPr>
          <w:rtl/>
        </w:rPr>
      </w:pPr>
      <w:bookmarkStart w:id="2968" w:name="_ETM_Q1_8877400"/>
      <w:bookmarkStart w:id="2969" w:name="_ETM_Q1_8877651"/>
      <w:bookmarkStart w:id="2970" w:name="_ETM_Q1_8877900"/>
      <w:bookmarkEnd w:id="2968"/>
      <w:bookmarkEnd w:id="2969"/>
      <w:bookmarkEnd w:id="2970"/>
      <w:r>
        <w:rPr>
          <w:rFonts w:hint="cs"/>
          <w:rtl/>
        </w:rPr>
        <w:t>אבל זה החוק.</w:t>
      </w:r>
    </w:p>
    <w:p w14:paraId="37D237D2" w14:textId="77777777" w:rsidR="00412085" w:rsidRDefault="00412085" w:rsidP="00412085">
      <w:pPr>
        <w:rPr>
          <w:rtl/>
        </w:rPr>
      </w:pPr>
      <w:bookmarkStart w:id="2971" w:name="_ETM_Q1_8887400"/>
      <w:bookmarkEnd w:id="2971"/>
    </w:p>
    <w:p w14:paraId="16B44963" w14:textId="77777777" w:rsidR="00412085" w:rsidRDefault="00412085" w:rsidP="00412085">
      <w:pPr>
        <w:pStyle w:val="a4"/>
        <w:keepNext/>
        <w:rPr>
          <w:rtl/>
        </w:rPr>
      </w:pPr>
      <w:bookmarkStart w:id="2972" w:name="ET_speaker_5069_298"/>
      <w:r w:rsidRPr="004120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12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2"/>
    </w:p>
    <w:p w14:paraId="1D701184" w14:textId="77777777" w:rsidR="00412085" w:rsidRDefault="00412085" w:rsidP="00412085">
      <w:pPr>
        <w:pStyle w:val="KeepWithNext"/>
        <w:rPr>
          <w:rtl/>
        </w:rPr>
      </w:pPr>
    </w:p>
    <w:p w14:paraId="6F5CB16B" w14:textId="323B4361" w:rsidR="00412085" w:rsidRDefault="00412085" w:rsidP="00412085">
      <w:pPr>
        <w:rPr>
          <w:rtl/>
        </w:rPr>
      </w:pPr>
      <w:bookmarkStart w:id="2973" w:name="_ETM_Q1_8887650"/>
      <w:bookmarkStart w:id="2974" w:name="_ETM_Q1_8878901"/>
      <w:bookmarkStart w:id="2975" w:name="_ETM_Q1_8879150"/>
      <w:bookmarkEnd w:id="2973"/>
      <w:bookmarkEnd w:id="2974"/>
      <w:bookmarkEnd w:id="2975"/>
      <w:r>
        <w:rPr>
          <w:rFonts w:hint="cs"/>
          <w:rtl/>
        </w:rPr>
        <w:t>אם מחר יהיה חשש על דברים אחרים</w:t>
      </w:r>
      <w:bookmarkStart w:id="2976" w:name="_ETM_Q1_8883150"/>
      <w:bookmarkEnd w:id="2976"/>
      <w:r>
        <w:rPr>
          <w:rFonts w:hint="cs"/>
          <w:rtl/>
        </w:rPr>
        <w:t>, על זה הוא לא מחויב כי זה לא כת</w:t>
      </w:r>
      <w:bookmarkStart w:id="2977" w:name="_ETM_Q1_8885651"/>
      <w:bookmarkEnd w:id="2977"/>
      <w:r>
        <w:rPr>
          <w:rFonts w:hint="cs"/>
          <w:rtl/>
        </w:rPr>
        <w:t>וב בחוק? נועה, זה לא נכון לעשות את זה.</w:t>
      </w:r>
    </w:p>
    <w:p w14:paraId="520F461D" w14:textId="77777777" w:rsidR="00412085" w:rsidRDefault="00412085" w:rsidP="00412085">
      <w:pPr>
        <w:rPr>
          <w:rtl/>
        </w:rPr>
      </w:pPr>
    </w:p>
    <w:p w14:paraId="2F01A446" w14:textId="77777777" w:rsidR="00B97690" w:rsidRDefault="00B97690" w:rsidP="00B97690">
      <w:pPr>
        <w:pStyle w:val="a4"/>
        <w:keepNext/>
        <w:rPr>
          <w:rtl/>
        </w:rPr>
      </w:pPr>
      <w:bookmarkStart w:id="2978" w:name="_ETM_Q1_8865650"/>
      <w:bookmarkStart w:id="2979" w:name="_ETM_Q1_8890901"/>
      <w:bookmarkStart w:id="2980" w:name="_ETM_Q1_8891150"/>
      <w:bookmarkStart w:id="2981" w:name="ET_speaker_רני_נויבואר_294"/>
      <w:bookmarkEnd w:id="2978"/>
      <w:bookmarkEnd w:id="2979"/>
      <w:bookmarkEnd w:id="2980"/>
      <w:r w:rsidRPr="00B97690">
        <w:rPr>
          <w:rStyle w:val="TagStyle"/>
          <w:rtl/>
        </w:rPr>
        <w:t xml:space="preserve"> &lt;&lt; דובר &gt;&gt; </w:t>
      </w:r>
      <w:r>
        <w:rPr>
          <w:rtl/>
        </w:rPr>
        <w:t>רני נויבואר:</w:t>
      </w:r>
      <w:r w:rsidRPr="00B9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14:paraId="6D07CDD2" w14:textId="77777777" w:rsidR="00B97690" w:rsidRDefault="00B97690" w:rsidP="00B97690">
      <w:pPr>
        <w:pStyle w:val="KeepWithNext"/>
        <w:rPr>
          <w:rtl/>
        </w:rPr>
      </w:pPr>
    </w:p>
    <w:p w14:paraId="5F6FDA90" w14:textId="560FA485" w:rsidR="00412085" w:rsidRDefault="00B97690" w:rsidP="00435189">
      <w:pPr>
        <w:rPr>
          <w:rtl/>
        </w:rPr>
      </w:pPr>
      <w:r>
        <w:rPr>
          <w:rFonts w:hint="cs"/>
          <w:rtl/>
        </w:rPr>
        <w:t xml:space="preserve">היום זה מה </w:t>
      </w:r>
      <w:bookmarkStart w:id="2982" w:name="_ETM_Q1_8890400"/>
      <w:bookmarkEnd w:id="2982"/>
      <w:r>
        <w:rPr>
          <w:rFonts w:hint="cs"/>
          <w:rtl/>
        </w:rPr>
        <w:t xml:space="preserve">שאנחנו בודקים. </w:t>
      </w:r>
      <w:r w:rsidR="00412085">
        <w:rPr>
          <w:rFonts w:hint="cs"/>
          <w:rtl/>
        </w:rPr>
        <w:t xml:space="preserve">שמי רוני </w:t>
      </w:r>
      <w:bookmarkStart w:id="2983" w:name="_ETM_Q1_8892401"/>
      <w:bookmarkEnd w:id="2983"/>
      <w:r>
        <w:rPr>
          <w:rFonts w:hint="cs"/>
          <w:rtl/>
        </w:rPr>
        <w:t xml:space="preserve">נויבואר ואני ראש תחום חקיקה ומדיניות. </w:t>
      </w:r>
      <w:bookmarkStart w:id="2984" w:name="_ETM_Q1_8893650"/>
      <w:bookmarkEnd w:id="2984"/>
      <w:r w:rsidR="00412085">
        <w:rPr>
          <w:rFonts w:hint="cs"/>
          <w:rtl/>
        </w:rPr>
        <w:t xml:space="preserve">ישבנו עם </w:t>
      </w:r>
      <w:r>
        <w:rPr>
          <w:rFonts w:hint="cs"/>
          <w:rtl/>
        </w:rPr>
        <w:t xml:space="preserve">הפרקליטים, </w:t>
      </w:r>
      <w:r w:rsidR="00412085">
        <w:rPr>
          <w:rFonts w:hint="cs"/>
          <w:rtl/>
        </w:rPr>
        <w:t>דיברנו איתם ובסוף זה מה שהם בודקים היום. א</w:t>
      </w:r>
      <w:bookmarkStart w:id="2985" w:name="_ETM_Q1_8897150"/>
      <w:bookmarkEnd w:id="2985"/>
      <w:r w:rsidR="00412085">
        <w:rPr>
          <w:rFonts w:hint="cs"/>
          <w:rtl/>
        </w:rPr>
        <w:t xml:space="preserve">ם אנחנו רואים שאנחנו לא מצליחים להגיע לעסקה </w:t>
      </w:r>
      <w:bookmarkStart w:id="2986" w:name="_ETM_Q1_8900400"/>
      <w:bookmarkEnd w:id="2986"/>
      <w:r w:rsidR="00412085">
        <w:rPr>
          <w:rFonts w:hint="cs"/>
          <w:rtl/>
        </w:rPr>
        <w:t>שממלא</w:t>
      </w:r>
      <w:r w:rsidR="00915E23">
        <w:rPr>
          <w:rFonts w:hint="cs"/>
          <w:rtl/>
        </w:rPr>
        <w:t>ת</w:t>
      </w:r>
      <w:r>
        <w:rPr>
          <w:rFonts w:hint="cs"/>
          <w:rtl/>
        </w:rPr>
        <w:t xml:space="preserve"> את הטובה - - - </w:t>
      </w:r>
      <w:r w:rsidR="00435189">
        <w:rPr>
          <w:rFonts w:hint="cs"/>
          <w:rtl/>
        </w:rPr>
        <w:t xml:space="preserve"> </w:t>
      </w:r>
    </w:p>
    <w:p w14:paraId="6120A818" w14:textId="77777777" w:rsidR="00B97690" w:rsidRDefault="00B97690" w:rsidP="00B97690">
      <w:pPr>
        <w:rPr>
          <w:rtl/>
        </w:rPr>
      </w:pPr>
    </w:p>
    <w:p w14:paraId="3CDD7C22" w14:textId="77777777" w:rsidR="00B97690" w:rsidRDefault="00B97690" w:rsidP="00B97690">
      <w:pPr>
        <w:pStyle w:val="a4"/>
        <w:keepNext/>
        <w:rPr>
          <w:rtl/>
        </w:rPr>
      </w:pPr>
      <w:bookmarkStart w:id="2987" w:name="ET_speaker_5069_297"/>
      <w:r w:rsidRPr="00B976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17EFEEE8" w14:textId="77777777" w:rsidR="00B97690" w:rsidRDefault="00B97690" w:rsidP="00B97690">
      <w:pPr>
        <w:pStyle w:val="KeepWithNext"/>
        <w:rPr>
          <w:rtl/>
        </w:rPr>
      </w:pPr>
    </w:p>
    <w:p w14:paraId="6AAD09DA" w14:textId="77777777" w:rsidR="00B97690" w:rsidRDefault="00B97690" w:rsidP="00B97690">
      <w:pPr>
        <w:rPr>
          <w:rtl/>
        </w:rPr>
      </w:pPr>
      <w:bookmarkStart w:id="2988" w:name="_ETM_Q1_8901900"/>
      <w:bookmarkEnd w:id="2988"/>
      <w:r>
        <w:rPr>
          <w:rFonts w:hint="cs"/>
          <w:rtl/>
        </w:rPr>
        <w:t xml:space="preserve">זה תפקידו של </w:t>
      </w:r>
      <w:bookmarkStart w:id="2989" w:name="_ETM_Q1_8902650"/>
      <w:bookmarkEnd w:id="2989"/>
      <w:r>
        <w:rPr>
          <w:rFonts w:hint="cs"/>
          <w:rtl/>
        </w:rPr>
        <w:t>האפוטרופוס הכללי.</w:t>
      </w:r>
    </w:p>
    <w:p w14:paraId="0B5FECA8" w14:textId="77777777" w:rsidR="00B97690" w:rsidRDefault="00B97690" w:rsidP="00B97690">
      <w:pPr>
        <w:rPr>
          <w:rtl/>
        </w:rPr>
      </w:pPr>
    </w:p>
    <w:p w14:paraId="7A069131" w14:textId="77777777" w:rsidR="00B97690" w:rsidRDefault="00B97690" w:rsidP="00B97690">
      <w:pPr>
        <w:pStyle w:val="af6"/>
        <w:keepNext/>
        <w:rPr>
          <w:rtl/>
        </w:rPr>
      </w:pPr>
      <w:bookmarkStart w:id="2990" w:name="ET_yor_6157_296"/>
      <w:r w:rsidRPr="00B976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9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14:paraId="68FCEC6D" w14:textId="77777777" w:rsidR="00B97690" w:rsidRDefault="00B97690" w:rsidP="00B97690">
      <w:pPr>
        <w:pStyle w:val="KeepWithNext"/>
        <w:rPr>
          <w:rtl/>
        </w:rPr>
      </w:pPr>
    </w:p>
    <w:p w14:paraId="4A06F387" w14:textId="77777777" w:rsidR="00B97690" w:rsidRDefault="00B97690" w:rsidP="00B97690">
      <w:pPr>
        <w:rPr>
          <w:rtl/>
        </w:rPr>
      </w:pPr>
      <w:bookmarkStart w:id="2991" w:name="_ETM_Q1_8905650"/>
      <w:bookmarkEnd w:id="2991"/>
      <w:r>
        <w:rPr>
          <w:rFonts w:hint="cs"/>
          <w:rtl/>
        </w:rPr>
        <w:t>אם יתעורר חשש שהאפוטרופוס לא ממלא את תפקידו, שיעביר את זה לבית המשפט.</w:t>
      </w:r>
    </w:p>
    <w:p w14:paraId="07B96B65" w14:textId="77777777" w:rsidR="00B97690" w:rsidRDefault="00B97690" w:rsidP="00B97690">
      <w:pPr>
        <w:rPr>
          <w:rtl/>
        </w:rPr>
      </w:pPr>
    </w:p>
    <w:p w14:paraId="6F59C400" w14:textId="77777777" w:rsidR="00B97690" w:rsidRDefault="00B97690" w:rsidP="00B97690">
      <w:pPr>
        <w:pStyle w:val="a4"/>
        <w:keepNext/>
        <w:rPr>
          <w:rtl/>
        </w:rPr>
      </w:pPr>
      <w:bookmarkStart w:id="2992" w:name="ET_speaker_5069_295"/>
      <w:r w:rsidRPr="00B976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9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14:paraId="61C12AAF" w14:textId="77777777" w:rsidR="00B97690" w:rsidRDefault="00B97690" w:rsidP="00B97690">
      <w:pPr>
        <w:pStyle w:val="KeepWithNext"/>
        <w:rPr>
          <w:rtl/>
        </w:rPr>
      </w:pPr>
    </w:p>
    <w:p w14:paraId="4A8F70FD" w14:textId="77777777" w:rsidR="00B97690" w:rsidRDefault="00B97690" w:rsidP="00B97690">
      <w:pPr>
        <w:rPr>
          <w:rtl/>
        </w:rPr>
      </w:pPr>
      <w:r>
        <w:rPr>
          <w:rFonts w:hint="cs"/>
          <w:rtl/>
        </w:rPr>
        <w:t>על זה הוא צריך להתפלל כל יום, שלא תצא תקלה תחת ידיו.</w:t>
      </w:r>
    </w:p>
    <w:p w14:paraId="7BEE6596" w14:textId="77777777" w:rsidR="00B97690" w:rsidRDefault="00B97690" w:rsidP="00B97690">
      <w:pPr>
        <w:rPr>
          <w:rtl/>
        </w:rPr>
      </w:pPr>
      <w:bookmarkStart w:id="2993" w:name="_ETM_Q1_8911401"/>
      <w:bookmarkStart w:id="2994" w:name="_ETM_Q1_8914401"/>
      <w:bookmarkEnd w:id="2993"/>
      <w:bookmarkEnd w:id="2994"/>
    </w:p>
    <w:p w14:paraId="03BC16DE" w14:textId="77777777" w:rsidR="00B97690" w:rsidRDefault="00B97690" w:rsidP="00B97690">
      <w:pPr>
        <w:pStyle w:val="a4"/>
        <w:keepNext/>
        <w:rPr>
          <w:rtl/>
        </w:rPr>
      </w:pPr>
      <w:bookmarkStart w:id="2995" w:name="ET_speaker_נועה_ברודסקי_לוי_299"/>
      <w:r w:rsidRPr="00B9769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9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"/>
    </w:p>
    <w:p w14:paraId="61C6015D" w14:textId="77777777" w:rsidR="00B97690" w:rsidRDefault="00B97690" w:rsidP="00B97690">
      <w:pPr>
        <w:pStyle w:val="KeepWithNext"/>
        <w:rPr>
          <w:rtl/>
        </w:rPr>
      </w:pPr>
    </w:p>
    <w:p w14:paraId="042F27E7" w14:textId="77777777" w:rsidR="00B97690" w:rsidRDefault="00B97690" w:rsidP="00B97690">
      <w:pPr>
        <w:rPr>
          <w:rtl/>
        </w:rPr>
      </w:pPr>
      <w:bookmarkStart w:id="2996" w:name="_ETM_Q1_8914650"/>
      <w:bookmarkEnd w:id="2996"/>
      <w:r>
        <w:rPr>
          <w:rFonts w:hint="cs"/>
          <w:rtl/>
        </w:rPr>
        <w:t xml:space="preserve">לגבי מצב של </w:t>
      </w:r>
      <w:bookmarkStart w:id="2997" w:name="_ETM_Q1_8916400"/>
      <w:bookmarkEnd w:id="2997"/>
      <w:r>
        <w:rPr>
          <w:rFonts w:hint="cs"/>
          <w:rtl/>
        </w:rPr>
        <w:t>סכסוך משפחתי</w:t>
      </w:r>
      <w:r w:rsidR="00B8711A">
        <w:rPr>
          <w:rFonts w:hint="cs"/>
          <w:rtl/>
        </w:rPr>
        <w:t>.</w:t>
      </w:r>
    </w:p>
    <w:p w14:paraId="201A779A" w14:textId="77777777" w:rsidR="00B8711A" w:rsidRDefault="00B8711A" w:rsidP="00B97690">
      <w:pPr>
        <w:rPr>
          <w:rtl/>
        </w:rPr>
      </w:pPr>
      <w:bookmarkStart w:id="2998" w:name="_ETM_Q1_8919900"/>
      <w:bookmarkStart w:id="2999" w:name="_ETM_Q1_8923400"/>
      <w:bookmarkEnd w:id="2998"/>
      <w:bookmarkEnd w:id="2999"/>
    </w:p>
    <w:p w14:paraId="326B08A4" w14:textId="77777777" w:rsidR="00B8711A" w:rsidRDefault="00B8711A" w:rsidP="00B8711A">
      <w:pPr>
        <w:pStyle w:val="af9"/>
        <w:keepNext/>
        <w:rPr>
          <w:rtl/>
        </w:rPr>
      </w:pPr>
      <w:bookmarkStart w:id="3000" w:name="ET_guest_514790_303"/>
      <w:r w:rsidRPr="00B8711A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B871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0"/>
    </w:p>
    <w:p w14:paraId="4F37502C" w14:textId="77777777" w:rsidR="00B8711A" w:rsidRDefault="00B8711A" w:rsidP="00B8711A">
      <w:pPr>
        <w:pStyle w:val="KeepWithNext"/>
        <w:rPr>
          <w:rtl/>
        </w:rPr>
      </w:pPr>
    </w:p>
    <w:p w14:paraId="180B8499" w14:textId="08F20A10" w:rsidR="00B8711A" w:rsidRDefault="00B8711A" w:rsidP="00435189">
      <w:pPr>
        <w:rPr>
          <w:rtl/>
        </w:rPr>
      </w:pPr>
      <w:bookmarkStart w:id="3001" w:name="_ETM_Q1_8923650"/>
      <w:bookmarkStart w:id="3002" w:name="_ETM_Q1_8920400"/>
      <w:bookmarkStart w:id="3003" w:name="_ETM_Q1_8920650"/>
      <w:bookmarkEnd w:id="3001"/>
      <w:bookmarkEnd w:id="3002"/>
      <w:bookmarkEnd w:id="3003"/>
      <w:r>
        <w:rPr>
          <w:rFonts w:hint="cs"/>
          <w:rtl/>
        </w:rPr>
        <w:t xml:space="preserve">זה באמת חלק מהנסיבות, בהחלט אם יש סכסוך משפחתי, ואנחנו </w:t>
      </w:r>
      <w:bookmarkStart w:id="3004" w:name="_ETM_Q1_8925150"/>
      <w:bookmarkEnd w:id="3004"/>
      <w:r>
        <w:rPr>
          <w:rFonts w:hint="cs"/>
          <w:rtl/>
        </w:rPr>
        <w:t>רואים את זה מהת</w:t>
      </w:r>
      <w:r w:rsidR="00915E23">
        <w:rPr>
          <w:rFonts w:hint="cs"/>
          <w:rtl/>
        </w:rPr>
        <w:t>סק</w:t>
      </w:r>
      <w:r>
        <w:rPr>
          <w:rFonts w:hint="cs"/>
          <w:rtl/>
        </w:rPr>
        <w:t xml:space="preserve">יר באפוטרופסות </w:t>
      </w:r>
      <w:r w:rsidR="00435189">
        <w:rPr>
          <w:rFonts w:hint="cs"/>
          <w:rtl/>
        </w:rPr>
        <w:t>וכו'.</w:t>
      </w:r>
      <w:r>
        <w:rPr>
          <w:rFonts w:hint="cs"/>
          <w:rtl/>
        </w:rPr>
        <w:t xml:space="preserve"> </w:t>
      </w:r>
    </w:p>
    <w:p w14:paraId="0CEAA88B" w14:textId="77777777" w:rsidR="00B8711A" w:rsidRDefault="00B8711A" w:rsidP="00B97690">
      <w:pPr>
        <w:rPr>
          <w:rtl/>
        </w:rPr>
      </w:pPr>
      <w:bookmarkStart w:id="3005" w:name="_ETM_Q1_8927651"/>
      <w:bookmarkEnd w:id="3005"/>
    </w:p>
    <w:p w14:paraId="21509080" w14:textId="77777777" w:rsidR="00B8711A" w:rsidRDefault="00B8711A" w:rsidP="00B8711A">
      <w:pPr>
        <w:pStyle w:val="af6"/>
        <w:keepNext/>
        <w:rPr>
          <w:rtl/>
        </w:rPr>
      </w:pPr>
      <w:bookmarkStart w:id="3006" w:name="ET_yor_6157_301"/>
      <w:r w:rsidRPr="00B871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14:paraId="2AC4343A" w14:textId="77777777" w:rsidR="00B8711A" w:rsidRDefault="00B8711A" w:rsidP="00B8711A">
      <w:pPr>
        <w:pStyle w:val="KeepWithNext"/>
        <w:rPr>
          <w:rtl/>
        </w:rPr>
      </w:pPr>
    </w:p>
    <w:p w14:paraId="4414519D" w14:textId="5B87AE1D" w:rsidR="00B8711A" w:rsidRDefault="00B8711A" w:rsidP="00B8711A">
      <w:pPr>
        <w:rPr>
          <w:rtl/>
        </w:rPr>
      </w:pPr>
      <w:bookmarkStart w:id="3007" w:name="_ETM_Q1_8918635"/>
      <w:bookmarkStart w:id="3008" w:name="_ETM_Q1_8927900"/>
      <w:bookmarkEnd w:id="3007"/>
      <w:bookmarkEnd w:id="3008"/>
      <w:r>
        <w:rPr>
          <w:rFonts w:hint="cs"/>
          <w:rtl/>
        </w:rPr>
        <w:t xml:space="preserve">והוא נוגע </w:t>
      </w:r>
      <w:bookmarkStart w:id="3009" w:name="_ETM_Q1_8928650"/>
      <w:bookmarkEnd w:id="3009"/>
      <w:r>
        <w:rPr>
          <w:rFonts w:hint="cs"/>
          <w:rtl/>
        </w:rPr>
        <w:t>לעסקה, אז זה יהיה בנסיבות שמעבירים</w:t>
      </w:r>
      <w:r w:rsidR="00915E23">
        <w:rPr>
          <w:rFonts w:hint="cs"/>
          <w:rtl/>
        </w:rPr>
        <w:t>.</w:t>
      </w:r>
      <w:r w:rsidR="00435189">
        <w:rPr>
          <w:rFonts w:hint="cs"/>
          <w:rtl/>
        </w:rPr>
        <w:t xml:space="preserve"> אבל אם יש סכסוך משפחתי שלא נוגע לעסקה?</w:t>
      </w:r>
    </w:p>
    <w:p w14:paraId="5A8BC4E2" w14:textId="77777777" w:rsidR="00B8711A" w:rsidRDefault="00B8711A" w:rsidP="00B97690">
      <w:pPr>
        <w:rPr>
          <w:rtl/>
        </w:rPr>
      </w:pPr>
      <w:bookmarkStart w:id="3010" w:name="_ETM_Q1_8935900"/>
      <w:bookmarkEnd w:id="3010"/>
    </w:p>
    <w:p w14:paraId="3F0CEB91" w14:textId="77777777" w:rsidR="00B8711A" w:rsidRDefault="00B8711A" w:rsidP="00B8711A">
      <w:pPr>
        <w:pStyle w:val="af9"/>
        <w:keepNext/>
        <w:rPr>
          <w:rtl/>
        </w:rPr>
      </w:pPr>
      <w:bookmarkStart w:id="3011" w:name="ET_guest_514790_300"/>
      <w:r w:rsidRPr="00B8711A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B871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1"/>
    </w:p>
    <w:p w14:paraId="6DB5EEDE" w14:textId="77777777" w:rsidR="00B8711A" w:rsidRDefault="00B8711A" w:rsidP="00B8711A">
      <w:pPr>
        <w:pStyle w:val="KeepWithNext"/>
        <w:rPr>
          <w:rtl/>
        </w:rPr>
      </w:pPr>
    </w:p>
    <w:p w14:paraId="7799A8A4" w14:textId="77777777" w:rsidR="00B8711A" w:rsidRDefault="00B8711A" w:rsidP="00B97690">
      <w:pPr>
        <w:rPr>
          <w:rtl/>
        </w:rPr>
      </w:pPr>
      <w:bookmarkStart w:id="3012" w:name="_ETM_Q1_8936151"/>
      <w:bookmarkStart w:id="3013" w:name="_ETM_Q1_8933650"/>
      <w:bookmarkEnd w:id="3012"/>
      <w:bookmarkEnd w:id="3013"/>
      <w:r>
        <w:rPr>
          <w:rFonts w:hint="cs"/>
          <w:rtl/>
        </w:rPr>
        <w:t>או</w:t>
      </w:r>
      <w:r w:rsidR="00435189">
        <w:rPr>
          <w:rFonts w:hint="cs"/>
          <w:rtl/>
        </w:rPr>
        <w:t xml:space="preserve">לי </w:t>
      </w:r>
      <w:r>
        <w:rPr>
          <w:rFonts w:hint="cs"/>
          <w:rtl/>
        </w:rPr>
        <w:t>נרפא את זה אחרת.</w:t>
      </w:r>
    </w:p>
    <w:p w14:paraId="599B92D9" w14:textId="77777777" w:rsidR="00915E23" w:rsidRDefault="00915E23" w:rsidP="00B8711A">
      <w:pPr>
        <w:pStyle w:val="af6"/>
        <w:keepNext/>
        <w:rPr>
          <w:rStyle w:val="TagStyle"/>
          <w:vanish w:val="0"/>
          <w:rtl/>
        </w:rPr>
      </w:pPr>
      <w:bookmarkStart w:id="3014" w:name="ET_yor_6157_302"/>
    </w:p>
    <w:p w14:paraId="5CE78E4B" w14:textId="7F2F6DFE" w:rsidR="00B8711A" w:rsidRDefault="00B8711A" w:rsidP="00B8711A">
      <w:pPr>
        <w:pStyle w:val="af6"/>
        <w:keepNext/>
        <w:rPr>
          <w:rtl/>
        </w:rPr>
      </w:pPr>
      <w:r w:rsidRPr="00B871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14:paraId="3A4AB0AF" w14:textId="77777777" w:rsidR="00B8711A" w:rsidRDefault="00B8711A" w:rsidP="00B8711A">
      <w:pPr>
        <w:pStyle w:val="KeepWithNext"/>
        <w:rPr>
          <w:rtl/>
        </w:rPr>
      </w:pPr>
    </w:p>
    <w:p w14:paraId="5E68F074" w14:textId="77777777" w:rsidR="00B8711A" w:rsidRDefault="00B8711A" w:rsidP="00435189">
      <w:pPr>
        <w:rPr>
          <w:rtl/>
        </w:rPr>
      </w:pPr>
      <w:bookmarkStart w:id="3015" w:name="_ETM_Q1_8919150"/>
      <w:bookmarkStart w:id="3016" w:name="_ETM_Q1_8936400"/>
      <w:bookmarkEnd w:id="3015"/>
      <w:bookmarkEnd w:id="3016"/>
      <w:r>
        <w:rPr>
          <w:rFonts w:hint="cs"/>
          <w:rtl/>
        </w:rPr>
        <w:t xml:space="preserve">ולכן </w:t>
      </w:r>
      <w:bookmarkStart w:id="3017" w:name="_ETM_Q1_8936901"/>
      <w:bookmarkEnd w:id="3017"/>
      <w:r>
        <w:rPr>
          <w:rFonts w:hint="cs"/>
          <w:rtl/>
        </w:rPr>
        <w:t xml:space="preserve">אי אפשר לכתוב את הדברים האלה בצורה כללית, כי יכול </w:t>
      </w:r>
      <w:bookmarkStart w:id="3018" w:name="_ETM_Q1_8939650"/>
      <w:bookmarkEnd w:id="3018"/>
      <w:r>
        <w:rPr>
          <w:rFonts w:hint="cs"/>
          <w:rtl/>
        </w:rPr>
        <w:t>להיות שיש סכסוך משפחתי אדיר, רק שהוא לא קשור לעסקה.</w:t>
      </w:r>
    </w:p>
    <w:p w14:paraId="7ADD8BE5" w14:textId="77777777" w:rsidR="00B8711A" w:rsidRDefault="00B8711A" w:rsidP="00B8711A">
      <w:pPr>
        <w:rPr>
          <w:rtl/>
        </w:rPr>
      </w:pPr>
      <w:bookmarkStart w:id="3019" w:name="_ETM_Q1_8946901"/>
      <w:bookmarkEnd w:id="3019"/>
    </w:p>
    <w:p w14:paraId="204CD6C4" w14:textId="77777777" w:rsidR="00B8711A" w:rsidRDefault="00B8711A" w:rsidP="00B8711A">
      <w:pPr>
        <w:pStyle w:val="a4"/>
        <w:keepNext/>
        <w:rPr>
          <w:rtl/>
        </w:rPr>
      </w:pPr>
      <w:bookmarkStart w:id="3020" w:name="ET_speaker_נועה_ברודסקי_לוי_304"/>
      <w:r w:rsidRPr="00B8711A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87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14:paraId="3ED7D95F" w14:textId="77777777" w:rsidR="00B8711A" w:rsidRDefault="00B8711A" w:rsidP="00B8711A">
      <w:pPr>
        <w:pStyle w:val="KeepWithNext"/>
        <w:rPr>
          <w:rtl/>
        </w:rPr>
      </w:pPr>
    </w:p>
    <w:p w14:paraId="79BAE5E1" w14:textId="25009012" w:rsidR="00B8711A" w:rsidRDefault="00B8711A" w:rsidP="00B8711A">
      <w:pPr>
        <w:rPr>
          <w:rtl/>
        </w:rPr>
      </w:pPr>
      <w:bookmarkStart w:id="3021" w:name="_ETM_Q1_8947900"/>
      <w:bookmarkEnd w:id="3021"/>
      <w:r>
        <w:rPr>
          <w:rFonts w:hint="cs"/>
          <w:rtl/>
        </w:rPr>
        <w:t xml:space="preserve">השאלה אם אנחנו בכל זאת </w:t>
      </w:r>
      <w:bookmarkStart w:id="3022" w:name="_ETM_Q1_8949901"/>
      <w:bookmarkEnd w:id="3022"/>
      <w:r>
        <w:rPr>
          <w:rFonts w:hint="cs"/>
          <w:rtl/>
        </w:rPr>
        <w:t>משאירים דברים</w:t>
      </w:r>
      <w:r w:rsidR="00915E23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מחוץ?</w:t>
      </w:r>
    </w:p>
    <w:p w14:paraId="1211D6D0" w14:textId="77777777" w:rsidR="00435189" w:rsidRDefault="00435189" w:rsidP="00B8711A">
      <w:pPr>
        <w:rPr>
          <w:rtl/>
        </w:rPr>
      </w:pPr>
      <w:bookmarkStart w:id="3023" w:name="_ETM_Q1_8953651"/>
      <w:bookmarkEnd w:id="3023"/>
    </w:p>
    <w:p w14:paraId="516A9698" w14:textId="77777777" w:rsidR="00435189" w:rsidRDefault="00435189" w:rsidP="00435189">
      <w:pPr>
        <w:pStyle w:val="a4"/>
        <w:keepNext/>
        <w:rPr>
          <w:rtl/>
        </w:rPr>
      </w:pPr>
      <w:bookmarkStart w:id="3024" w:name="ET_speaker_יהודה_גליק_465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14:paraId="0120256E" w14:textId="77777777" w:rsidR="00435189" w:rsidRDefault="00435189" w:rsidP="00435189">
      <w:pPr>
        <w:pStyle w:val="KeepWithNext"/>
        <w:rPr>
          <w:rtl/>
        </w:rPr>
      </w:pPr>
    </w:p>
    <w:p w14:paraId="4948A921" w14:textId="77777777" w:rsidR="00B8711A" w:rsidRDefault="00B8711A" w:rsidP="00B8711A">
      <w:pPr>
        <w:rPr>
          <w:rtl/>
        </w:rPr>
      </w:pPr>
      <w:bookmarkStart w:id="3025" w:name="_ETM_Q1_8954151"/>
      <w:bookmarkStart w:id="3026" w:name="_ETM_Q1_8951900"/>
      <w:bookmarkEnd w:id="3025"/>
      <w:bookmarkEnd w:id="3026"/>
      <w:r>
        <w:rPr>
          <w:rFonts w:hint="cs"/>
          <w:rtl/>
        </w:rPr>
        <w:t xml:space="preserve">שיקול דעת אפוטרופוס. </w:t>
      </w:r>
    </w:p>
    <w:p w14:paraId="038D2B5D" w14:textId="77777777" w:rsidR="00435189" w:rsidRDefault="00435189" w:rsidP="00B8711A">
      <w:pPr>
        <w:rPr>
          <w:rtl/>
        </w:rPr>
      </w:pPr>
      <w:bookmarkStart w:id="3027" w:name="_ETM_Q1_8958901"/>
      <w:bookmarkEnd w:id="3027"/>
    </w:p>
    <w:p w14:paraId="59C53B97" w14:textId="77777777" w:rsidR="00435189" w:rsidRDefault="00435189" w:rsidP="00435189">
      <w:pPr>
        <w:pStyle w:val="a4"/>
        <w:keepNext/>
        <w:rPr>
          <w:rtl/>
        </w:rPr>
      </w:pPr>
      <w:bookmarkStart w:id="3028" w:name="ET_speaker_נועה_ברודסקי_לוי_466"/>
      <w:r w:rsidRPr="0043518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435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14:paraId="7E8C0185" w14:textId="77777777" w:rsidR="00435189" w:rsidRDefault="00435189" w:rsidP="00435189">
      <w:pPr>
        <w:pStyle w:val="KeepWithNext"/>
        <w:rPr>
          <w:rtl/>
        </w:rPr>
      </w:pPr>
    </w:p>
    <w:p w14:paraId="5C233A35" w14:textId="2E267DE5" w:rsidR="00B8711A" w:rsidRDefault="00B8711A" w:rsidP="00B8711A">
      <w:pPr>
        <w:rPr>
          <w:rtl/>
        </w:rPr>
      </w:pPr>
      <w:bookmarkStart w:id="3029" w:name="_ETM_Q1_8959401"/>
      <w:bookmarkStart w:id="3030" w:name="_ETM_Q1_8955650"/>
      <w:bookmarkEnd w:id="3029"/>
      <w:bookmarkEnd w:id="3030"/>
      <w:r>
        <w:rPr>
          <w:rFonts w:hint="cs"/>
          <w:rtl/>
        </w:rPr>
        <w:t xml:space="preserve">האם זה לא צריך </w:t>
      </w:r>
      <w:bookmarkStart w:id="3031" w:name="_ETM_Q1_8957401"/>
      <w:bookmarkEnd w:id="3031"/>
      <w:r>
        <w:rPr>
          <w:rFonts w:hint="cs"/>
          <w:rtl/>
        </w:rPr>
        <w:t xml:space="preserve">להיות אולי בתקנות שבאות לאישור הוועדה? אני מבינה שאי אפשר </w:t>
      </w:r>
      <w:bookmarkStart w:id="3032" w:name="_ETM_Q1_8960901"/>
      <w:bookmarkEnd w:id="3032"/>
      <w:r>
        <w:rPr>
          <w:rFonts w:hint="cs"/>
          <w:rtl/>
        </w:rPr>
        <w:t xml:space="preserve">בחקיקה ראשית, </w:t>
      </w:r>
      <w:r w:rsidR="00915E23">
        <w:rPr>
          <w:rFonts w:hint="cs"/>
          <w:rtl/>
        </w:rPr>
        <w:t>אף</w:t>
      </w:r>
      <w:r>
        <w:rPr>
          <w:rFonts w:hint="cs"/>
          <w:rtl/>
        </w:rPr>
        <w:t xml:space="preserve"> שחשבתי שיש פה דברים </w:t>
      </w:r>
      <w:bookmarkStart w:id="3033" w:name="_ETM_Q1_8966151"/>
      <w:bookmarkEnd w:id="3033"/>
      <w:r>
        <w:rPr>
          <w:rFonts w:hint="cs"/>
          <w:rtl/>
        </w:rPr>
        <w:t>שאפשר להכניס.</w:t>
      </w:r>
      <w:r w:rsidR="008E12A3">
        <w:rPr>
          <w:rFonts w:hint="cs"/>
          <w:rtl/>
        </w:rPr>
        <w:t xml:space="preserve"> אני מדברת על אותם אפיונים שהם יעשו.</w:t>
      </w:r>
    </w:p>
    <w:p w14:paraId="4E7CFCDD" w14:textId="77777777" w:rsidR="00B8711A" w:rsidRDefault="00B8711A" w:rsidP="00B8711A">
      <w:pPr>
        <w:rPr>
          <w:rtl/>
        </w:rPr>
      </w:pPr>
    </w:p>
    <w:p w14:paraId="2BFD7C8F" w14:textId="77777777" w:rsidR="008E12A3" w:rsidRDefault="008E12A3" w:rsidP="008E12A3">
      <w:pPr>
        <w:pStyle w:val="af6"/>
        <w:keepNext/>
        <w:rPr>
          <w:rtl/>
        </w:rPr>
      </w:pPr>
      <w:bookmarkStart w:id="3034" w:name="ET_yor_6157_467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14:paraId="36A03E5C" w14:textId="77777777" w:rsidR="008E12A3" w:rsidRDefault="008E12A3" w:rsidP="008E12A3">
      <w:pPr>
        <w:pStyle w:val="KeepWithNext"/>
        <w:rPr>
          <w:rtl/>
        </w:rPr>
      </w:pPr>
    </w:p>
    <w:p w14:paraId="3C85230B" w14:textId="77777777" w:rsidR="00B8711A" w:rsidRDefault="00B8711A" w:rsidP="008E12A3">
      <w:pPr>
        <w:rPr>
          <w:rtl/>
        </w:rPr>
      </w:pPr>
      <w:bookmarkStart w:id="3035" w:name="_ETM_Q1_8970150"/>
      <w:bookmarkEnd w:id="3035"/>
      <w:r>
        <w:rPr>
          <w:rFonts w:hint="cs"/>
          <w:rtl/>
        </w:rPr>
        <w:t xml:space="preserve">אבל מה </w:t>
      </w:r>
      <w:bookmarkStart w:id="3036" w:name="_ETM_Q1_8971150"/>
      <w:bookmarkEnd w:id="3036"/>
      <w:r>
        <w:rPr>
          <w:rFonts w:hint="cs"/>
          <w:rtl/>
        </w:rPr>
        <w:t xml:space="preserve">הם יעשו עד שהם יקבעו את התקנות? </w:t>
      </w:r>
      <w:r w:rsidR="008E12A3">
        <w:rPr>
          <w:rFonts w:hint="cs"/>
          <w:rtl/>
        </w:rPr>
        <w:t xml:space="preserve">מה הם יעשו </w:t>
      </w:r>
      <w:r>
        <w:rPr>
          <w:rFonts w:hint="cs"/>
          <w:rtl/>
        </w:rPr>
        <w:t xml:space="preserve">אם יגיע </w:t>
      </w:r>
      <w:bookmarkStart w:id="3037" w:name="_ETM_Q1_8977401"/>
      <w:bookmarkEnd w:id="3037"/>
      <w:r>
        <w:rPr>
          <w:rFonts w:hint="cs"/>
          <w:rtl/>
        </w:rPr>
        <w:t xml:space="preserve">אליהם סכסוך משפחתי, שלא נוגע </w:t>
      </w:r>
      <w:r w:rsidR="008E12A3">
        <w:rPr>
          <w:rFonts w:hint="cs"/>
          <w:rtl/>
        </w:rPr>
        <w:t>לנכס?</w:t>
      </w:r>
    </w:p>
    <w:p w14:paraId="5A9E2BBF" w14:textId="77777777" w:rsidR="00B8711A" w:rsidRDefault="00B8711A" w:rsidP="00B8711A">
      <w:pPr>
        <w:rPr>
          <w:rtl/>
        </w:rPr>
      </w:pPr>
      <w:bookmarkStart w:id="3038" w:name="_ETM_Q1_8982400"/>
      <w:bookmarkEnd w:id="3038"/>
    </w:p>
    <w:p w14:paraId="0101148F" w14:textId="77777777" w:rsidR="008E12A3" w:rsidRDefault="008E12A3" w:rsidP="008E12A3">
      <w:pPr>
        <w:pStyle w:val="af9"/>
        <w:keepNext/>
        <w:rPr>
          <w:rtl/>
        </w:rPr>
      </w:pPr>
      <w:r w:rsidRPr="008E12A3">
        <w:rPr>
          <w:rStyle w:val="TagStyle"/>
          <w:rtl/>
        </w:rPr>
        <w:t xml:space="preserve">&lt;&lt; אורח &gt;&gt; </w:t>
      </w:r>
      <w:r>
        <w:rPr>
          <w:rtl/>
        </w:rPr>
        <w:t>ד"ר עדית סרגוסטי: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7E6115" w14:textId="77777777" w:rsidR="008E12A3" w:rsidRDefault="008E12A3" w:rsidP="008E12A3">
      <w:pPr>
        <w:pStyle w:val="KeepWithNext"/>
        <w:rPr>
          <w:rtl/>
        </w:rPr>
      </w:pPr>
    </w:p>
    <w:p w14:paraId="085F1FC6" w14:textId="15B8874C" w:rsidR="00B8711A" w:rsidRDefault="00B8711A" w:rsidP="00B8711A">
      <w:pPr>
        <w:rPr>
          <w:rtl/>
        </w:rPr>
      </w:pPr>
      <w:bookmarkStart w:id="3039" w:name="_ETM_Q1_8982652"/>
      <w:bookmarkEnd w:id="3039"/>
      <w:r>
        <w:rPr>
          <w:rFonts w:hint="cs"/>
          <w:rtl/>
        </w:rPr>
        <w:t xml:space="preserve">אותו הדבר אפשר </w:t>
      </w:r>
      <w:bookmarkStart w:id="3040" w:name="_ETM_Q1_8983401"/>
      <w:bookmarkEnd w:id="3040"/>
      <w:r>
        <w:rPr>
          <w:rFonts w:hint="cs"/>
          <w:rtl/>
        </w:rPr>
        <w:t xml:space="preserve">לשאול לגבי הנוהל. </w:t>
      </w:r>
    </w:p>
    <w:p w14:paraId="4452B64D" w14:textId="77777777" w:rsidR="008E12A3" w:rsidRDefault="008E12A3" w:rsidP="00B8711A">
      <w:pPr>
        <w:rPr>
          <w:rtl/>
        </w:rPr>
      </w:pPr>
      <w:bookmarkStart w:id="3041" w:name="_ETM_Q1_8990400"/>
      <w:bookmarkStart w:id="3042" w:name="_ETM_Q1_8987901"/>
      <w:bookmarkEnd w:id="3041"/>
      <w:bookmarkEnd w:id="3042"/>
    </w:p>
    <w:p w14:paraId="34286F1E" w14:textId="77777777" w:rsidR="008E12A3" w:rsidRDefault="008E12A3" w:rsidP="008E12A3">
      <w:pPr>
        <w:pStyle w:val="af9"/>
        <w:keepNext/>
        <w:rPr>
          <w:rtl/>
        </w:rPr>
      </w:pPr>
      <w:bookmarkStart w:id="3043" w:name="ET_guest_514790_469"/>
      <w:r w:rsidRPr="008E12A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3"/>
    </w:p>
    <w:p w14:paraId="0E3BAA78" w14:textId="77777777" w:rsidR="008E12A3" w:rsidRDefault="008E12A3" w:rsidP="008E12A3">
      <w:pPr>
        <w:pStyle w:val="KeepWithNext"/>
        <w:rPr>
          <w:rtl/>
        </w:rPr>
      </w:pPr>
    </w:p>
    <w:p w14:paraId="22076588" w14:textId="77777777" w:rsidR="00B8711A" w:rsidRDefault="00B8711A" w:rsidP="008E12A3">
      <w:pPr>
        <w:rPr>
          <w:rtl/>
        </w:rPr>
      </w:pPr>
      <w:bookmarkStart w:id="3044" w:name="_ETM_Q1_8988151"/>
      <w:bookmarkStart w:id="3045" w:name="_ETM_Q1_8988401"/>
      <w:bookmarkStart w:id="3046" w:name="_ETM_Q1_8990651"/>
      <w:bookmarkEnd w:id="3044"/>
      <w:bookmarkEnd w:id="3045"/>
      <w:bookmarkEnd w:id="3046"/>
      <w:r>
        <w:rPr>
          <w:rFonts w:hint="cs"/>
          <w:rtl/>
        </w:rPr>
        <w:t>אנחנו גם התחייבנו ש</w:t>
      </w:r>
      <w:r w:rsidR="008E12A3">
        <w:rPr>
          <w:rFonts w:hint="cs"/>
          <w:rtl/>
        </w:rPr>
        <w:t>ה</w:t>
      </w:r>
      <w:r>
        <w:rPr>
          <w:rFonts w:hint="cs"/>
          <w:rtl/>
        </w:rPr>
        <w:t xml:space="preserve">נוהל יהיה פומבי </w:t>
      </w:r>
      <w:bookmarkStart w:id="3047" w:name="_ETM_Q1_8987400"/>
      <w:bookmarkEnd w:id="3047"/>
      <w:r>
        <w:rPr>
          <w:rFonts w:hint="cs"/>
          <w:rtl/>
        </w:rPr>
        <w:t xml:space="preserve">ואנחנו </w:t>
      </w:r>
      <w:r w:rsidR="008E12A3">
        <w:rPr>
          <w:rFonts w:hint="cs"/>
          <w:rtl/>
        </w:rPr>
        <w:t>גם קיים</w:t>
      </w:r>
      <w:r>
        <w:rPr>
          <w:rFonts w:hint="cs"/>
          <w:rtl/>
        </w:rPr>
        <w:t xml:space="preserve"> עליו הליך</w:t>
      </w:r>
      <w:r w:rsidR="008E12A3">
        <w:rPr>
          <w:rFonts w:hint="cs"/>
          <w:rtl/>
        </w:rPr>
        <w:t xml:space="preserve"> היוועצות</w:t>
      </w:r>
      <w:r>
        <w:rPr>
          <w:rFonts w:hint="cs"/>
          <w:rtl/>
        </w:rPr>
        <w:t>.</w:t>
      </w:r>
    </w:p>
    <w:p w14:paraId="10CEE521" w14:textId="77777777" w:rsidR="00B8711A" w:rsidRDefault="00B8711A" w:rsidP="00B8711A">
      <w:pPr>
        <w:rPr>
          <w:rtl/>
        </w:rPr>
      </w:pPr>
    </w:p>
    <w:p w14:paraId="6C38EAD8" w14:textId="77777777" w:rsidR="008E12A3" w:rsidRDefault="008E12A3" w:rsidP="008E12A3">
      <w:pPr>
        <w:pStyle w:val="af6"/>
        <w:keepNext/>
        <w:rPr>
          <w:rtl/>
        </w:rPr>
      </w:pPr>
      <w:bookmarkStart w:id="3048" w:name="ET_yor_6157_470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14:paraId="5E9641B9" w14:textId="77777777" w:rsidR="008E12A3" w:rsidRDefault="008E12A3" w:rsidP="008E12A3">
      <w:pPr>
        <w:pStyle w:val="KeepWithNext"/>
        <w:rPr>
          <w:rtl/>
        </w:rPr>
      </w:pPr>
    </w:p>
    <w:p w14:paraId="45644DB8" w14:textId="77777777" w:rsidR="00B8711A" w:rsidRDefault="00B8711A" w:rsidP="00B8711A">
      <w:pPr>
        <w:rPr>
          <w:rtl/>
        </w:rPr>
      </w:pPr>
      <w:bookmarkStart w:id="3049" w:name="_ETM_Q1_8991401"/>
      <w:bookmarkEnd w:id="3049"/>
      <w:r>
        <w:rPr>
          <w:rFonts w:hint="cs"/>
          <w:rtl/>
        </w:rPr>
        <w:t xml:space="preserve">אני לא מחייב אף רשות מנהלית </w:t>
      </w:r>
      <w:bookmarkStart w:id="3050" w:name="_ETM_Q1_8992901"/>
      <w:bookmarkEnd w:id="3050"/>
      <w:r>
        <w:rPr>
          <w:rFonts w:hint="cs"/>
          <w:rtl/>
        </w:rPr>
        <w:t xml:space="preserve">לעשות תקנות על הדרך שהיא מפעילה את שיקול הדעת </w:t>
      </w:r>
      <w:bookmarkStart w:id="3051" w:name="_ETM_Q1_8996400"/>
      <w:bookmarkEnd w:id="3051"/>
      <w:r>
        <w:rPr>
          <w:rFonts w:hint="cs"/>
          <w:rtl/>
        </w:rPr>
        <w:t>שלה.</w:t>
      </w:r>
    </w:p>
    <w:p w14:paraId="34065AD2" w14:textId="77777777" w:rsidR="00B8711A" w:rsidRDefault="00B8711A" w:rsidP="00B8711A">
      <w:pPr>
        <w:rPr>
          <w:rtl/>
        </w:rPr>
      </w:pPr>
    </w:p>
    <w:p w14:paraId="72D6EEFF" w14:textId="77777777" w:rsidR="00B8711A" w:rsidRDefault="00B8711A" w:rsidP="00B8711A">
      <w:pPr>
        <w:pStyle w:val="a4"/>
        <w:keepNext/>
        <w:rPr>
          <w:rtl/>
        </w:rPr>
      </w:pPr>
      <w:bookmarkStart w:id="3052" w:name="ET_speaker_נועה_ברודסקי_לוי_307"/>
      <w:r w:rsidRPr="00B8711A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87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14:paraId="3A9B9C21" w14:textId="77777777" w:rsidR="00B8711A" w:rsidRDefault="00B8711A" w:rsidP="00B8711A">
      <w:pPr>
        <w:pStyle w:val="KeepWithNext"/>
        <w:rPr>
          <w:rtl/>
        </w:rPr>
      </w:pPr>
    </w:p>
    <w:p w14:paraId="7EC1829D" w14:textId="632B1E90" w:rsidR="00B8711A" w:rsidRDefault="00B8711A" w:rsidP="00B8711A">
      <w:pPr>
        <w:rPr>
          <w:rtl/>
        </w:rPr>
      </w:pPr>
      <w:bookmarkStart w:id="3053" w:name="_ETM_Q1_9034151"/>
      <w:bookmarkStart w:id="3054" w:name="_ETM_Q1_8996651"/>
      <w:bookmarkEnd w:id="3053"/>
      <w:bookmarkEnd w:id="3054"/>
      <w:r>
        <w:rPr>
          <w:rFonts w:hint="cs"/>
          <w:rtl/>
        </w:rPr>
        <w:t xml:space="preserve">זה לא עניין של שיקול הדעת שלה, אלא שכל </w:t>
      </w:r>
      <w:bookmarkStart w:id="3055" w:name="_ETM_Q1_8998901"/>
      <w:bookmarkEnd w:id="3055"/>
      <w:r>
        <w:rPr>
          <w:rFonts w:hint="cs"/>
          <w:rtl/>
        </w:rPr>
        <w:t>הזמן אנחנו מדברים פה שלב</w:t>
      </w:r>
      <w:r w:rsidR="00915E23">
        <w:rPr>
          <w:rFonts w:hint="cs"/>
          <w:rtl/>
        </w:rPr>
        <w:t>.</w:t>
      </w:r>
      <w:r>
        <w:rPr>
          <w:rFonts w:hint="cs"/>
          <w:rtl/>
        </w:rPr>
        <w:t xml:space="preserve"> העניין הוא הבחינה של המקרים </w:t>
      </w:r>
      <w:bookmarkStart w:id="3056" w:name="_ETM_Q1_9004400"/>
      <w:bookmarkEnd w:id="3056"/>
      <w:r>
        <w:rPr>
          <w:rFonts w:hint="cs"/>
          <w:rtl/>
        </w:rPr>
        <w:t xml:space="preserve">שילכו לאפוטרופוס לבין המקרים שילכו לבית המשפט. זה אושר מחוץ </w:t>
      </w:r>
      <w:bookmarkStart w:id="3057" w:name="_ETM_Q1_9010400"/>
      <w:bookmarkEnd w:id="3057"/>
      <w:r>
        <w:rPr>
          <w:rFonts w:hint="cs"/>
          <w:rtl/>
        </w:rPr>
        <w:t>לחקיקה</w:t>
      </w:r>
      <w:r w:rsidR="008E12A3">
        <w:rPr>
          <w:rFonts w:hint="cs"/>
          <w:rtl/>
        </w:rPr>
        <w:t xml:space="preserve"> הראשית</w:t>
      </w:r>
      <w:r>
        <w:rPr>
          <w:rFonts w:hint="cs"/>
          <w:rtl/>
        </w:rPr>
        <w:t>.</w:t>
      </w:r>
    </w:p>
    <w:p w14:paraId="60BCBF10" w14:textId="77777777" w:rsidR="00B8711A" w:rsidRDefault="00B8711A" w:rsidP="00B8711A">
      <w:pPr>
        <w:rPr>
          <w:rtl/>
        </w:rPr>
      </w:pPr>
    </w:p>
    <w:p w14:paraId="43FAB6BB" w14:textId="77777777" w:rsidR="00B8711A" w:rsidRDefault="00B8711A" w:rsidP="00B8711A">
      <w:pPr>
        <w:pStyle w:val="af6"/>
        <w:keepNext/>
        <w:rPr>
          <w:rtl/>
        </w:rPr>
      </w:pPr>
      <w:bookmarkStart w:id="3058" w:name="ET_yor_6157_306"/>
      <w:r w:rsidRPr="00B871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87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14:paraId="04410FAF" w14:textId="77777777" w:rsidR="00B8711A" w:rsidRDefault="00B8711A" w:rsidP="00B8711A">
      <w:pPr>
        <w:pStyle w:val="KeepWithNext"/>
        <w:rPr>
          <w:rtl/>
        </w:rPr>
      </w:pPr>
    </w:p>
    <w:p w14:paraId="4F0367B1" w14:textId="28591D4A" w:rsidR="00B8711A" w:rsidRDefault="00B8711A" w:rsidP="008E12A3">
      <w:pPr>
        <w:rPr>
          <w:rtl/>
        </w:rPr>
      </w:pPr>
      <w:bookmarkStart w:id="3059" w:name="_ETM_Q1_9033150"/>
      <w:bookmarkStart w:id="3060" w:name="_ETM_Q1_9010900"/>
      <w:bookmarkEnd w:id="3059"/>
      <w:bookmarkEnd w:id="3060"/>
      <w:r>
        <w:rPr>
          <w:rFonts w:hint="cs"/>
          <w:rtl/>
        </w:rPr>
        <w:t xml:space="preserve">לא, זה לא אושר בחקיקה </w:t>
      </w:r>
      <w:r w:rsidR="008E12A3">
        <w:rPr>
          <w:rFonts w:hint="cs"/>
          <w:rtl/>
        </w:rPr>
        <w:t>הראשית</w:t>
      </w:r>
      <w:r>
        <w:rPr>
          <w:rFonts w:hint="cs"/>
          <w:rtl/>
        </w:rPr>
        <w:t>. לב העניין הוא ש</w:t>
      </w:r>
      <w:r w:rsidR="008E12A3">
        <w:rPr>
          <w:rFonts w:hint="cs"/>
          <w:rtl/>
        </w:rPr>
        <w:t xml:space="preserve">מקרה </w:t>
      </w:r>
      <w:r>
        <w:rPr>
          <w:rFonts w:hint="cs"/>
          <w:rtl/>
        </w:rPr>
        <w:t>אח</w:t>
      </w:r>
      <w:bookmarkStart w:id="3061" w:name="_ETM_Q1_9013651"/>
      <w:bookmarkEnd w:id="3061"/>
      <w:r w:rsidR="00915E23">
        <w:rPr>
          <w:rFonts w:hint="cs"/>
          <w:rtl/>
        </w:rPr>
        <w:t>ת</w:t>
      </w:r>
      <w:r>
        <w:rPr>
          <w:rFonts w:hint="cs"/>
          <w:rtl/>
        </w:rPr>
        <w:t xml:space="preserve">, שתיים או שלוש </w:t>
      </w:r>
      <w:r w:rsidR="008E12A3">
        <w:rPr>
          <w:rFonts w:hint="cs"/>
          <w:rtl/>
        </w:rPr>
        <w:t>הוא אחד מ</w:t>
      </w:r>
      <w:r>
        <w:rPr>
          <w:rFonts w:hint="cs"/>
          <w:rtl/>
        </w:rPr>
        <w:t xml:space="preserve">המקרים שמצאנו לנכון, ובמקרה ארבע </w:t>
      </w:r>
      <w:bookmarkStart w:id="3062" w:name="_ETM_Q1_9017400"/>
      <w:bookmarkEnd w:id="3062"/>
      <w:r>
        <w:rPr>
          <w:rFonts w:hint="cs"/>
          <w:rtl/>
        </w:rPr>
        <w:t>אלו הנסיבות הנוספות.</w:t>
      </w:r>
    </w:p>
    <w:p w14:paraId="50ADD734" w14:textId="77777777" w:rsidR="00B8711A" w:rsidRDefault="00B8711A" w:rsidP="00B8711A">
      <w:pPr>
        <w:rPr>
          <w:rtl/>
        </w:rPr>
      </w:pPr>
      <w:bookmarkStart w:id="3063" w:name="_ETM_Q1_9031151"/>
      <w:bookmarkEnd w:id="3063"/>
    </w:p>
    <w:p w14:paraId="3825C0EE" w14:textId="77777777" w:rsidR="00B8711A" w:rsidRDefault="00B8711A" w:rsidP="00B8711A">
      <w:pPr>
        <w:pStyle w:val="af9"/>
        <w:keepNext/>
        <w:rPr>
          <w:rtl/>
        </w:rPr>
      </w:pPr>
      <w:bookmarkStart w:id="3064" w:name="ET_guest_921260_305"/>
      <w:r w:rsidRPr="00B8711A">
        <w:rPr>
          <w:rStyle w:val="TagStyle"/>
          <w:rtl/>
        </w:rPr>
        <w:t xml:space="preserve"> &lt;&lt; אורח &gt;&gt; </w:t>
      </w:r>
      <w:r>
        <w:rPr>
          <w:rtl/>
        </w:rPr>
        <w:t>מרים בראון:</w:t>
      </w:r>
      <w:r w:rsidRPr="00B871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4"/>
    </w:p>
    <w:p w14:paraId="1B67388A" w14:textId="77777777" w:rsidR="00B8711A" w:rsidRDefault="00B8711A" w:rsidP="00B8711A">
      <w:pPr>
        <w:pStyle w:val="KeepWithNext"/>
        <w:rPr>
          <w:rtl/>
        </w:rPr>
      </w:pPr>
    </w:p>
    <w:p w14:paraId="61F0C3F2" w14:textId="77777777" w:rsidR="00B8711A" w:rsidRDefault="00B8711A" w:rsidP="00B8711A">
      <w:pPr>
        <w:rPr>
          <w:rtl/>
        </w:rPr>
      </w:pPr>
      <w:bookmarkStart w:id="3065" w:name="_ETM_Q1_9031400"/>
      <w:bookmarkStart w:id="3066" w:name="_ETM_Q1_9024401"/>
      <w:bookmarkEnd w:id="3065"/>
      <w:bookmarkEnd w:id="3066"/>
      <w:r>
        <w:rPr>
          <w:rFonts w:hint="cs"/>
          <w:rtl/>
        </w:rPr>
        <w:t xml:space="preserve">חשוב לומר שכל הפרק השלישי (1) ממש כתוב </w:t>
      </w:r>
      <w:bookmarkStart w:id="3067" w:name="_ETM_Q1_9026900"/>
      <w:bookmarkEnd w:id="3067"/>
      <w:r w:rsidR="008E12A3">
        <w:rPr>
          <w:rFonts w:hint="cs"/>
          <w:rtl/>
        </w:rPr>
        <w:t xml:space="preserve">איך האפוטרופוס מתנהל ויש </w:t>
      </w:r>
      <w:bookmarkStart w:id="3068" w:name="_ETM_Q1_9032901"/>
      <w:bookmarkEnd w:id="3068"/>
      <w:r w:rsidR="008E12A3">
        <w:rPr>
          <w:rFonts w:hint="cs"/>
          <w:rtl/>
        </w:rPr>
        <w:t>תיק פיקוח.</w:t>
      </w:r>
    </w:p>
    <w:p w14:paraId="6C9A157F" w14:textId="77777777" w:rsidR="008E12A3" w:rsidRDefault="008E12A3" w:rsidP="00B8711A">
      <w:pPr>
        <w:rPr>
          <w:rtl/>
        </w:rPr>
      </w:pPr>
    </w:p>
    <w:p w14:paraId="6E378944" w14:textId="77777777" w:rsidR="008E12A3" w:rsidRDefault="008E12A3" w:rsidP="008E12A3">
      <w:pPr>
        <w:pStyle w:val="af9"/>
        <w:keepNext/>
        <w:rPr>
          <w:rtl/>
        </w:rPr>
      </w:pPr>
      <w:bookmarkStart w:id="3069" w:name="ET_guest_638888_471"/>
      <w:r w:rsidRPr="008E12A3">
        <w:rPr>
          <w:rStyle w:val="TagStyle"/>
          <w:rtl/>
        </w:rPr>
        <w:t xml:space="preserve"> &lt;&lt; אורח &gt;&gt; </w:t>
      </w:r>
      <w:r>
        <w:rPr>
          <w:rtl/>
        </w:rPr>
        <w:t>ד"ר עדית סרגוסטי: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9"/>
    </w:p>
    <w:p w14:paraId="6399F7B4" w14:textId="77777777" w:rsidR="008E12A3" w:rsidRDefault="008E12A3" w:rsidP="008E12A3">
      <w:pPr>
        <w:pStyle w:val="KeepWithNext"/>
        <w:rPr>
          <w:rtl/>
        </w:rPr>
      </w:pPr>
    </w:p>
    <w:p w14:paraId="24C093ED" w14:textId="77777777" w:rsidR="00B8711A" w:rsidRDefault="00B8711A" w:rsidP="008E12A3">
      <w:pPr>
        <w:rPr>
          <w:rtl/>
        </w:rPr>
      </w:pPr>
      <w:bookmarkStart w:id="3070" w:name="_ETM_Q1_9039401"/>
      <w:bookmarkEnd w:id="3070"/>
      <w:r>
        <w:rPr>
          <w:rFonts w:hint="cs"/>
          <w:rtl/>
        </w:rPr>
        <w:t xml:space="preserve">למרות שזה מה שכתוב, המחוקק מצא לנכון </w:t>
      </w:r>
      <w:bookmarkStart w:id="3071" w:name="_ETM_Q1_9037650"/>
      <w:bookmarkEnd w:id="3071"/>
      <w:r w:rsidR="008E12A3">
        <w:rPr>
          <w:rFonts w:hint="cs"/>
          <w:rtl/>
        </w:rPr>
        <w:t xml:space="preserve">- - - </w:t>
      </w:r>
    </w:p>
    <w:p w14:paraId="0AF7B548" w14:textId="77777777" w:rsidR="00B8711A" w:rsidRDefault="00B8711A" w:rsidP="00B8711A">
      <w:pPr>
        <w:rPr>
          <w:rtl/>
        </w:rPr>
      </w:pPr>
    </w:p>
    <w:p w14:paraId="5BF237E3" w14:textId="77777777" w:rsidR="008E12A3" w:rsidRDefault="008E12A3" w:rsidP="008E12A3">
      <w:pPr>
        <w:pStyle w:val="af6"/>
        <w:keepNext/>
        <w:rPr>
          <w:rtl/>
        </w:rPr>
      </w:pPr>
      <w:bookmarkStart w:id="3072" w:name="ET_yor_6157_472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7656EA29" w14:textId="77777777" w:rsidR="008E12A3" w:rsidRDefault="008E12A3" w:rsidP="008E12A3">
      <w:pPr>
        <w:pStyle w:val="KeepWithNext"/>
        <w:rPr>
          <w:rtl/>
        </w:rPr>
      </w:pPr>
    </w:p>
    <w:p w14:paraId="7F6219E8" w14:textId="0E827F14" w:rsidR="00B8711A" w:rsidRDefault="00B8711A" w:rsidP="008E12A3">
      <w:pPr>
        <w:rPr>
          <w:rtl/>
        </w:rPr>
      </w:pPr>
      <w:bookmarkStart w:id="3073" w:name="_ETM_Q1_9029401"/>
      <w:bookmarkStart w:id="3074" w:name="_ETM_Q1_9039650"/>
      <w:bookmarkEnd w:id="3073"/>
      <w:bookmarkEnd w:id="3074"/>
      <w:r>
        <w:rPr>
          <w:rFonts w:hint="cs"/>
          <w:rtl/>
        </w:rPr>
        <w:t xml:space="preserve">והמחוקק הזה מצא לנכון לא להתחיל לעשות מעבר למה שכתוב </w:t>
      </w:r>
      <w:bookmarkStart w:id="3075" w:name="_ETM_Q1_9043400"/>
      <w:bookmarkEnd w:id="3075"/>
      <w:r>
        <w:rPr>
          <w:rFonts w:hint="cs"/>
          <w:rtl/>
        </w:rPr>
        <w:t xml:space="preserve">בחוק </w:t>
      </w:r>
      <w:r w:rsidR="008E12A3">
        <w:rPr>
          <w:rFonts w:hint="cs"/>
          <w:rtl/>
        </w:rPr>
        <w:t>האפוטרופסות</w:t>
      </w:r>
      <w:r>
        <w:rPr>
          <w:rFonts w:hint="cs"/>
          <w:rtl/>
        </w:rPr>
        <w:t xml:space="preserve"> ומעבר לשיקול הדעת של </w:t>
      </w:r>
      <w:r w:rsidR="008E12A3">
        <w:rPr>
          <w:rFonts w:hint="cs"/>
          <w:rtl/>
        </w:rPr>
        <w:t>האפוטרופסות</w:t>
      </w:r>
      <w:r>
        <w:rPr>
          <w:rFonts w:hint="cs"/>
          <w:rtl/>
        </w:rPr>
        <w:t xml:space="preserve"> ומעבר למציאות הקיימת </w:t>
      </w:r>
      <w:bookmarkStart w:id="3076" w:name="_ETM_Q1_9048151"/>
      <w:bookmarkEnd w:id="3076"/>
      <w:r>
        <w:rPr>
          <w:rFonts w:hint="cs"/>
          <w:rtl/>
        </w:rPr>
        <w:t>כיום</w:t>
      </w:r>
      <w:r w:rsidR="00915E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15E23">
        <w:rPr>
          <w:rFonts w:hint="cs"/>
          <w:rtl/>
        </w:rPr>
        <w:t xml:space="preserve">לא </w:t>
      </w:r>
      <w:r>
        <w:rPr>
          <w:rFonts w:hint="cs"/>
          <w:rtl/>
        </w:rPr>
        <w:t>להתחיל לייצר כל מיני בירוקרטיות ש</w:t>
      </w:r>
      <w:r w:rsidR="008E12A3">
        <w:rPr>
          <w:rFonts w:hint="cs"/>
          <w:rtl/>
        </w:rPr>
        <w:t>ימנעו</w:t>
      </w:r>
      <w:r>
        <w:rPr>
          <w:rFonts w:hint="cs"/>
          <w:rtl/>
        </w:rPr>
        <w:t xml:space="preserve"> את הבשורה הגדולה </w:t>
      </w:r>
      <w:bookmarkStart w:id="3077" w:name="_ETM_Q1_9052401"/>
      <w:bookmarkEnd w:id="3077"/>
      <w:r>
        <w:rPr>
          <w:rFonts w:hint="cs"/>
          <w:rtl/>
        </w:rPr>
        <w:t>שהחוק הזה מביא.</w:t>
      </w:r>
    </w:p>
    <w:p w14:paraId="177A7252" w14:textId="77777777" w:rsidR="00915E23" w:rsidRDefault="00915E23" w:rsidP="008E12A3">
      <w:pPr>
        <w:pStyle w:val="af9"/>
        <w:keepNext/>
        <w:rPr>
          <w:rStyle w:val="TagStyle"/>
          <w:vanish w:val="0"/>
          <w:rtl/>
        </w:rPr>
      </w:pPr>
    </w:p>
    <w:p w14:paraId="7188D296" w14:textId="7DC55C7F" w:rsidR="008E12A3" w:rsidRDefault="008E12A3" w:rsidP="008E12A3">
      <w:pPr>
        <w:pStyle w:val="af9"/>
        <w:keepNext/>
        <w:rPr>
          <w:rtl/>
        </w:rPr>
      </w:pPr>
      <w:r w:rsidRPr="008E12A3">
        <w:rPr>
          <w:rStyle w:val="TagStyle"/>
          <w:rtl/>
        </w:rPr>
        <w:t xml:space="preserve">&lt;&lt; אורח &gt;&gt; </w:t>
      </w:r>
      <w:r>
        <w:rPr>
          <w:rtl/>
        </w:rPr>
        <w:t>ד"ר עדית סרגוסטי: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03C7B1" w14:textId="77777777" w:rsidR="00B8711A" w:rsidRDefault="00B8711A" w:rsidP="00B8711A">
      <w:pPr>
        <w:rPr>
          <w:rtl/>
        </w:rPr>
      </w:pPr>
    </w:p>
    <w:p w14:paraId="1110AD3E" w14:textId="77777777" w:rsidR="00B8711A" w:rsidRDefault="00B8711A" w:rsidP="008E12A3">
      <w:pPr>
        <w:rPr>
          <w:rtl/>
        </w:rPr>
      </w:pPr>
      <w:bookmarkStart w:id="3078" w:name="_ETM_Q1_9053400"/>
      <w:bookmarkEnd w:id="3078"/>
      <w:r>
        <w:rPr>
          <w:rFonts w:hint="cs"/>
          <w:rtl/>
        </w:rPr>
        <w:t xml:space="preserve">אנחנו מבקשים שלכל הפחות במצבים שבהם יש לעסקה </w:t>
      </w:r>
      <w:bookmarkStart w:id="3079" w:name="_ETM_Q1_9055650"/>
      <w:bookmarkEnd w:id="3079"/>
      <w:r>
        <w:rPr>
          <w:rFonts w:hint="cs"/>
          <w:rtl/>
        </w:rPr>
        <w:t xml:space="preserve">השלכה מהותית על החיים של האדם - - - </w:t>
      </w:r>
      <w:bookmarkStart w:id="3080" w:name="_ETM_Q1_9057900"/>
      <w:bookmarkEnd w:id="3080"/>
    </w:p>
    <w:p w14:paraId="47D2D221" w14:textId="77777777" w:rsidR="00B8711A" w:rsidRDefault="00B8711A" w:rsidP="00B8711A">
      <w:pPr>
        <w:rPr>
          <w:rtl/>
        </w:rPr>
      </w:pPr>
    </w:p>
    <w:p w14:paraId="7DD41513" w14:textId="77777777" w:rsidR="008E12A3" w:rsidRDefault="008E12A3" w:rsidP="008E12A3">
      <w:pPr>
        <w:pStyle w:val="af6"/>
        <w:keepNext/>
        <w:rPr>
          <w:rtl/>
        </w:rPr>
      </w:pPr>
      <w:bookmarkStart w:id="3081" w:name="ET_yor_6157_473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1"/>
    </w:p>
    <w:p w14:paraId="4C3978FB" w14:textId="77777777" w:rsidR="008E12A3" w:rsidRDefault="008E12A3" w:rsidP="008E12A3">
      <w:pPr>
        <w:pStyle w:val="KeepWithNext"/>
        <w:rPr>
          <w:rtl/>
        </w:rPr>
      </w:pPr>
    </w:p>
    <w:p w14:paraId="53E3116B" w14:textId="77777777" w:rsidR="00B8711A" w:rsidRDefault="00B8711A" w:rsidP="008E12A3">
      <w:pPr>
        <w:rPr>
          <w:rtl/>
        </w:rPr>
      </w:pPr>
      <w:bookmarkStart w:id="3082" w:name="_ETM_Q1_9053651"/>
      <w:bookmarkStart w:id="3083" w:name="_ETM_Q1_9058151"/>
      <w:bookmarkEnd w:id="3082"/>
      <w:bookmarkEnd w:id="3083"/>
      <w:r>
        <w:rPr>
          <w:rFonts w:hint="cs"/>
          <w:rtl/>
        </w:rPr>
        <w:t xml:space="preserve">אבל זה מה שהחוק אומר, שכל אירוע מהותי דורש בית </w:t>
      </w:r>
      <w:bookmarkStart w:id="3084" w:name="_ETM_Q1_9062400"/>
      <w:bookmarkEnd w:id="3084"/>
      <w:r>
        <w:rPr>
          <w:rFonts w:hint="cs"/>
          <w:rtl/>
        </w:rPr>
        <w:t>משפט גם אם הוא לא עסקה.</w:t>
      </w:r>
    </w:p>
    <w:p w14:paraId="492026B6" w14:textId="77777777" w:rsidR="00B8711A" w:rsidRDefault="00B8711A" w:rsidP="00B8711A">
      <w:pPr>
        <w:rPr>
          <w:rtl/>
        </w:rPr>
      </w:pPr>
    </w:p>
    <w:p w14:paraId="717A0315" w14:textId="77777777" w:rsidR="008E12A3" w:rsidRDefault="008E12A3" w:rsidP="008E12A3">
      <w:pPr>
        <w:pStyle w:val="af9"/>
        <w:keepNext/>
        <w:rPr>
          <w:rtl/>
        </w:rPr>
      </w:pPr>
      <w:r w:rsidRPr="008E12A3">
        <w:rPr>
          <w:rStyle w:val="TagStyle"/>
          <w:rtl/>
        </w:rPr>
        <w:t xml:space="preserve">&lt;&lt; אורח &gt;&gt; </w:t>
      </w:r>
      <w:r>
        <w:rPr>
          <w:rtl/>
        </w:rPr>
        <w:t>ד"ר עדית סרגוסטי: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D53D34" w14:textId="77777777" w:rsidR="008E12A3" w:rsidRDefault="008E12A3" w:rsidP="00B8711A">
      <w:pPr>
        <w:rPr>
          <w:rtl/>
        </w:rPr>
      </w:pPr>
    </w:p>
    <w:p w14:paraId="3F99E868" w14:textId="16AD353B" w:rsidR="00B8711A" w:rsidRDefault="008E12A3" w:rsidP="008E12A3">
      <w:pPr>
        <w:rPr>
          <w:rtl/>
        </w:rPr>
      </w:pPr>
      <w:bookmarkStart w:id="3085" w:name="_ETM_Q1_9063900"/>
      <w:bookmarkStart w:id="3086" w:name="_ETM_Q1_9064151"/>
      <w:bookmarkEnd w:id="3085"/>
      <w:bookmarkEnd w:id="3086"/>
      <w:r>
        <w:rPr>
          <w:rFonts w:hint="cs"/>
          <w:rtl/>
        </w:rPr>
        <w:t xml:space="preserve">אני רק מבקשת להשלים את דבריי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711A">
        <w:rPr>
          <w:rFonts w:hint="cs"/>
          <w:rtl/>
        </w:rPr>
        <w:t xml:space="preserve">הוא דורש אישור בית משפט </w:t>
      </w:r>
      <w:bookmarkStart w:id="3087" w:name="_ETM_Q1_9065400"/>
      <w:bookmarkEnd w:id="3087"/>
      <w:r w:rsidR="00B8711A">
        <w:rPr>
          <w:rFonts w:hint="cs"/>
          <w:rtl/>
        </w:rPr>
        <w:t xml:space="preserve">כשיש התנגדות של </w:t>
      </w:r>
      <w:r>
        <w:rPr>
          <w:rFonts w:hint="cs"/>
          <w:rtl/>
        </w:rPr>
        <w:t>ה</w:t>
      </w:r>
      <w:r w:rsidR="00B8711A">
        <w:rPr>
          <w:rFonts w:hint="cs"/>
          <w:rtl/>
        </w:rPr>
        <w:t xml:space="preserve">אדם. המנגנון שיוצרים כאן עכשיו לא באמת </w:t>
      </w:r>
      <w:bookmarkStart w:id="3088" w:name="_ETM_Q1_9068900"/>
      <w:bookmarkEnd w:id="3088"/>
      <w:r w:rsidR="00B8711A">
        <w:rPr>
          <w:rFonts w:hint="cs"/>
          <w:rtl/>
        </w:rPr>
        <w:t xml:space="preserve">מאפשר לדעת מתי ניתנת הסכמה של האדם, ואנחנו מבקשים </w:t>
      </w:r>
      <w:bookmarkStart w:id="3089" w:name="_ETM_Q1_9072401"/>
      <w:bookmarkEnd w:id="3089"/>
      <w:r w:rsidR="00B8711A">
        <w:rPr>
          <w:rFonts w:hint="cs"/>
          <w:rtl/>
        </w:rPr>
        <w:t>שלכל הפחות</w:t>
      </w:r>
      <w:r w:rsidR="00915E23">
        <w:rPr>
          <w:rFonts w:hint="cs"/>
          <w:rtl/>
        </w:rPr>
        <w:t>,</w:t>
      </w:r>
      <w:r w:rsidR="00B8711A">
        <w:rPr>
          <w:rFonts w:hint="cs"/>
          <w:rtl/>
        </w:rPr>
        <w:t xml:space="preserve"> במצבים של מכיר</w:t>
      </w:r>
      <w:r>
        <w:rPr>
          <w:rFonts w:hint="cs"/>
          <w:rtl/>
        </w:rPr>
        <w:t>ה בבעלות</w:t>
      </w:r>
      <w:r w:rsidR="00B8711A">
        <w:rPr>
          <w:rFonts w:hint="cs"/>
          <w:rtl/>
        </w:rPr>
        <w:t xml:space="preserve"> יחידה </w:t>
      </w:r>
      <w:r>
        <w:rPr>
          <w:rFonts w:hint="cs"/>
          <w:rtl/>
        </w:rPr>
        <w:t>שצריך לאפיין אותה</w:t>
      </w:r>
      <w:r w:rsidR="00915E23">
        <w:rPr>
          <w:rFonts w:hint="cs"/>
          <w:rtl/>
        </w:rPr>
        <w:t xml:space="preserve"> </w:t>
      </w:r>
      <w:r w:rsidR="00915E23">
        <w:rPr>
          <w:rtl/>
        </w:rPr>
        <w:t>–</w:t>
      </w:r>
      <w:r w:rsidR="00B8711A">
        <w:rPr>
          <w:rFonts w:hint="cs"/>
          <w:rtl/>
        </w:rPr>
        <w:t xml:space="preserve"> שהאפוטרופוס </w:t>
      </w:r>
      <w:r>
        <w:rPr>
          <w:rFonts w:hint="cs"/>
          <w:rtl/>
        </w:rPr>
        <w:t xml:space="preserve">הכללי </w:t>
      </w:r>
      <w:r w:rsidR="00B8711A">
        <w:rPr>
          <w:rFonts w:hint="cs"/>
          <w:rtl/>
        </w:rPr>
        <w:t xml:space="preserve">יידרש </w:t>
      </w:r>
      <w:bookmarkStart w:id="3090" w:name="_ETM_Q1_9080650"/>
      <w:bookmarkEnd w:id="3090"/>
      <w:r>
        <w:rPr>
          <w:rFonts w:hint="cs"/>
          <w:rtl/>
        </w:rPr>
        <w:t xml:space="preserve">ויבדוק </w:t>
      </w:r>
      <w:r w:rsidR="00B8711A">
        <w:rPr>
          <w:rFonts w:hint="cs"/>
          <w:rtl/>
        </w:rPr>
        <w:t>בצורה ישירה מה היא עמדתו של האדם.</w:t>
      </w:r>
    </w:p>
    <w:p w14:paraId="0E75A2A5" w14:textId="77777777" w:rsidR="00B8711A" w:rsidRDefault="00B8711A" w:rsidP="00B8711A">
      <w:pPr>
        <w:rPr>
          <w:rtl/>
        </w:rPr>
      </w:pPr>
    </w:p>
    <w:p w14:paraId="51ED44A5" w14:textId="77777777" w:rsidR="008E12A3" w:rsidRDefault="008E12A3" w:rsidP="008E12A3">
      <w:pPr>
        <w:pStyle w:val="af6"/>
        <w:keepNext/>
        <w:rPr>
          <w:rtl/>
        </w:rPr>
      </w:pPr>
      <w:bookmarkStart w:id="3091" w:name="ET_yor_6157_474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1"/>
    </w:p>
    <w:p w14:paraId="166F4A55" w14:textId="77777777" w:rsidR="008E12A3" w:rsidRDefault="008E12A3" w:rsidP="008E12A3">
      <w:pPr>
        <w:pStyle w:val="KeepWithNext"/>
        <w:rPr>
          <w:rtl/>
        </w:rPr>
      </w:pPr>
    </w:p>
    <w:p w14:paraId="468350EE" w14:textId="1FE96917" w:rsidR="00B8711A" w:rsidRDefault="00B8711A" w:rsidP="008E12A3">
      <w:pPr>
        <w:rPr>
          <w:rtl/>
        </w:rPr>
      </w:pPr>
      <w:bookmarkStart w:id="3092" w:name="_ETM_Q1_9091401"/>
      <w:bookmarkStart w:id="3093" w:name="_ETM_Q1_9086650"/>
      <w:bookmarkEnd w:id="3092"/>
      <w:bookmarkEnd w:id="3093"/>
      <w:r>
        <w:rPr>
          <w:rFonts w:hint="cs"/>
          <w:rtl/>
        </w:rPr>
        <w:t xml:space="preserve">זה ברור מאליו, אבל יכול להיות </w:t>
      </w:r>
      <w:r w:rsidR="00915E23">
        <w:rPr>
          <w:rFonts w:hint="cs"/>
          <w:rtl/>
        </w:rPr>
        <w:t>מצב</w:t>
      </w:r>
      <w:r>
        <w:rPr>
          <w:rFonts w:hint="cs"/>
          <w:rtl/>
        </w:rPr>
        <w:t xml:space="preserve"> של סתירה </w:t>
      </w:r>
      <w:bookmarkStart w:id="3094" w:name="_ETM_Q1_9091901"/>
      <w:bookmarkEnd w:id="3094"/>
      <w:r>
        <w:rPr>
          <w:rFonts w:hint="cs"/>
          <w:rtl/>
        </w:rPr>
        <w:t xml:space="preserve">בין הדנים, כי </w:t>
      </w:r>
      <w:r w:rsidR="008E12A3">
        <w:rPr>
          <w:rFonts w:hint="cs"/>
          <w:rtl/>
        </w:rPr>
        <w:t>יכול</w:t>
      </w:r>
      <w:r>
        <w:rPr>
          <w:rFonts w:hint="cs"/>
          <w:rtl/>
        </w:rPr>
        <w:t xml:space="preserve"> להיות </w:t>
      </w:r>
      <w:r w:rsidR="00915E23">
        <w:rPr>
          <w:rFonts w:hint="cs"/>
          <w:rtl/>
        </w:rPr>
        <w:t>מצב</w:t>
      </w:r>
      <w:r w:rsidR="008E12A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אירוע מהותי </w:t>
      </w:r>
      <w:bookmarkStart w:id="3095" w:name="_ETM_Q1_9095400"/>
      <w:bookmarkEnd w:id="3095"/>
      <w:r>
        <w:rPr>
          <w:rFonts w:hint="cs"/>
          <w:rtl/>
        </w:rPr>
        <w:t xml:space="preserve">שמחייב אישורי בית משפט, </w:t>
      </w:r>
      <w:r w:rsidR="008E12A3">
        <w:rPr>
          <w:rFonts w:hint="cs"/>
          <w:rtl/>
        </w:rPr>
        <w:t>אבל בגלל שזו</w:t>
      </w:r>
      <w:r>
        <w:rPr>
          <w:rFonts w:hint="cs"/>
          <w:rtl/>
        </w:rPr>
        <w:t xml:space="preserve"> עסקה חלים שני דינים. מה </w:t>
      </w:r>
      <w:bookmarkStart w:id="3096" w:name="_ETM_Q1_9099401"/>
      <w:bookmarkEnd w:id="3096"/>
      <w:r w:rsidR="008E12A3">
        <w:rPr>
          <w:rFonts w:hint="cs"/>
          <w:rtl/>
        </w:rPr>
        <w:t xml:space="preserve">יהיה </w:t>
      </w:r>
      <w:r w:rsidR="00915E23">
        <w:rPr>
          <w:rFonts w:hint="cs"/>
          <w:rtl/>
        </w:rPr>
        <w:t>ב</w:t>
      </w:r>
      <w:r>
        <w:rPr>
          <w:rFonts w:hint="cs"/>
          <w:rtl/>
        </w:rPr>
        <w:t xml:space="preserve">עסקה </w:t>
      </w:r>
      <w:r w:rsidR="00915E23">
        <w:rPr>
          <w:rFonts w:hint="cs"/>
          <w:rtl/>
        </w:rPr>
        <w:t>ש</w:t>
      </w:r>
      <w:r>
        <w:rPr>
          <w:rFonts w:hint="cs"/>
          <w:rtl/>
        </w:rPr>
        <w:t xml:space="preserve">היא אירוע מהותי? האם יגבר הדין שאומר בית </w:t>
      </w:r>
      <w:bookmarkStart w:id="3097" w:name="_ETM_Q1_9102900"/>
      <w:bookmarkEnd w:id="3097"/>
      <w:r>
        <w:rPr>
          <w:rFonts w:hint="cs"/>
          <w:rtl/>
        </w:rPr>
        <w:t>משפט או שיגבר הדין של העסקה?</w:t>
      </w:r>
    </w:p>
    <w:p w14:paraId="36C4A130" w14:textId="77777777" w:rsidR="008E12A3" w:rsidRDefault="008E12A3" w:rsidP="00B8711A">
      <w:pPr>
        <w:rPr>
          <w:rtl/>
        </w:rPr>
      </w:pPr>
      <w:bookmarkStart w:id="3098" w:name="_ETM_Q1_9105900"/>
      <w:bookmarkStart w:id="3099" w:name="_ETM_Q1_9108151"/>
      <w:bookmarkEnd w:id="3098"/>
      <w:bookmarkEnd w:id="3099"/>
    </w:p>
    <w:p w14:paraId="30688967" w14:textId="77777777" w:rsidR="008E12A3" w:rsidRDefault="008E12A3" w:rsidP="008E12A3">
      <w:pPr>
        <w:pStyle w:val="af9"/>
        <w:keepNext/>
        <w:rPr>
          <w:rtl/>
        </w:rPr>
      </w:pPr>
      <w:bookmarkStart w:id="3100" w:name="ET_guest_514790_476"/>
      <w:r w:rsidRPr="008E12A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0"/>
    </w:p>
    <w:p w14:paraId="356BFB87" w14:textId="77777777" w:rsidR="008E12A3" w:rsidRDefault="008E12A3" w:rsidP="008E12A3">
      <w:pPr>
        <w:pStyle w:val="KeepWithNext"/>
        <w:rPr>
          <w:rtl/>
        </w:rPr>
      </w:pPr>
    </w:p>
    <w:p w14:paraId="0A9D2BFC" w14:textId="77777777" w:rsidR="00B8711A" w:rsidRDefault="00B8711A" w:rsidP="00B8711A">
      <w:pPr>
        <w:rPr>
          <w:rtl/>
        </w:rPr>
      </w:pPr>
      <w:bookmarkStart w:id="3101" w:name="_ETM_Q1_9108651"/>
      <w:bookmarkStart w:id="3102" w:name="_ETM_Q1_9106151"/>
      <w:bookmarkEnd w:id="3101"/>
      <w:bookmarkEnd w:id="3102"/>
      <w:r>
        <w:rPr>
          <w:rFonts w:hint="cs"/>
          <w:rtl/>
        </w:rPr>
        <w:t xml:space="preserve">ברור שיגבר הדין </w:t>
      </w:r>
      <w:bookmarkStart w:id="3103" w:name="_ETM_Q1_9106901"/>
      <w:bookmarkEnd w:id="3103"/>
      <w:r>
        <w:rPr>
          <w:rFonts w:hint="cs"/>
          <w:rtl/>
        </w:rPr>
        <w:t>של האירוע המהותי.</w:t>
      </w:r>
    </w:p>
    <w:p w14:paraId="4AAD1007" w14:textId="77777777" w:rsidR="00B8711A" w:rsidRDefault="00B8711A" w:rsidP="00B8711A">
      <w:pPr>
        <w:rPr>
          <w:rtl/>
        </w:rPr>
      </w:pPr>
      <w:bookmarkStart w:id="3104" w:name="_ETM_Q1_9107651"/>
      <w:bookmarkEnd w:id="3104"/>
    </w:p>
    <w:p w14:paraId="6C4CC032" w14:textId="77777777" w:rsidR="008E12A3" w:rsidRDefault="008E12A3" w:rsidP="008E12A3">
      <w:pPr>
        <w:pStyle w:val="af6"/>
        <w:keepNext/>
        <w:rPr>
          <w:rtl/>
        </w:rPr>
      </w:pPr>
      <w:bookmarkStart w:id="3105" w:name="ET_yor_6157_475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14:paraId="57762E55" w14:textId="77777777" w:rsidR="008E12A3" w:rsidRDefault="008E12A3" w:rsidP="008E12A3">
      <w:pPr>
        <w:pStyle w:val="KeepWithNext"/>
        <w:rPr>
          <w:rtl/>
        </w:rPr>
      </w:pPr>
    </w:p>
    <w:p w14:paraId="6BDC4992" w14:textId="77777777" w:rsidR="00B8711A" w:rsidRDefault="00B8711A" w:rsidP="00B8711A">
      <w:pPr>
        <w:rPr>
          <w:rtl/>
        </w:rPr>
      </w:pPr>
      <w:bookmarkStart w:id="3106" w:name="_ETM_Q1_9098401"/>
      <w:bookmarkStart w:id="3107" w:name="_ETM_Q1_9107900"/>
      <w:bookmarkEnd w:id="3106"/>
      <w:bookmarkEnd w:id="3107"/>
      <w:r>
        <w:rPr>
          <w:rFonts w:hint="cs"/>
          <w:rtl/>
        </w:rPr>
        <w:t xml:space="preserve">אם זו תשובתך, אז אני מציע שנכתוב </w:t>
      </w:r>
      <w:bookmarkStart w:id="3108" w:name="_ETM_Q1_9112400"/>
      <w:bookmarkEnd w:id="3108"/>
      <w:r w:rsidR="00D80BF9">
        <w:rPr>
          <w:rFonts w:hint="cs"/>
          <w:rtl/>
        </w:rPr>
        <w:t>שהעסקה מהווה אירוע מהותי, כהגדרתו בסעיף זה וזה.</w:t>
      </w:r>
    </w:p>
    <w:p w14:paraId="7CFF45F2" w14:textId="77777777" w:rsidR="008E12A3" w:rsidRDefault="008E12A3" w:rsidP="00B8711A">
      <w:pPr>
        <w:rPr>
          <w:rtl/>
        </w:rPr>
      </w:pPr>
      <w:bookmarkStart w:id="3109" w:name="_ETM_Q1_9120901"/>
      <w:bookmarkEnd w:id="3109"/>
    </w:p>
    <w:p w14:paraId="682B41EF" w14:textId="77777777" w:rsidR="008E12A3" w:rsidRDefault="008E12A3" w:rsidP="008E12A3">
      <w:pPr>
        <w:pStyle w:val="af9"/>
        <w:keepNext/>
        <w:rPr>
          <w:rtl/>
        </w:rPr>
      </w:pPr>
      <w:bookmarkStart w:id="3110" w:name="ET_guest_514790_477"/>
      <w:r w:rsidRPr="008E12A3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10"/>
    </w:p>
    <w:p w14:paraId="5E8D52C0" w14:textId="77777777" w:rsidR="008E12A3" w:rsidRDefault="008E12A3" w:rsidP="008E12A3">
      <w:pPr>
        <w:pStyle w:val="KeepWithNext"/>
        <w:rPr>
          <w:rtl/>
        </w:rPr>
      </w:pPr>
    </w:p>
    <w:p w14:paraId="6EAC8349" w14:textId="096EB7FB" w:rsidR="00D80BF9" w:rsidRDefault="00D80BF9" w:rsidP="008E12A3">
      <w:pPr>
        <w:rPr>
          <w:rtl/>
        </w:rPr>
      </w:pPr>
      <w:bookmarkStart w:id="3111" w:name="_ETM_Q1_9121401"/>
      <w:bookmarkStart w:id="3112" w:name="_ETM_Q1_9117650"/>
      <w:bookmarkEnd w:id="3111"/>
      <w:bookmarkEnd w:id="3112"/>
      <w:r>
        <w:rPr>
          <w:rFonts w:hint="cs"/>
          <w:rtl/>
        </w:rPr>
        <w:t xml:space="preserve">אבל זה </w:t>
      </w:r>
      <w:bookmarkStart w:id="3113" w:name="_ETM_Q1_9117901"/>
      <w:bookmarkEnd w:id="3113"/>
      <w:r>
        <w:rPr>
          <w:rFonts w:hint="cs"/>
          <w:rtl/>
        </w:rPr>
        <w:t xml:space="preserve">לא אירוע מהותי. הטענה פה של ארגון "בזכות" היא טענה </w:t>
      </w:r>
      <w:bookmarkStart w:id="3114" w:name="_ETM_Q1_9122150"/>
      <w:bookmarkEnd w:id="3114"/>
      <w:r>
        <w:rPr>
          <w:rFonts w:hint="cs"/>
          <w:rtl/>
        </w:rPr>
        <w:t>אחרת</w:t>
      </w:r>
      <w:r w:rsidR="00915E23">
        <w:rPr>
          <w:rFonts w:hint="cs"/>
          <w:rtl/>
        </w:rPr>
        <w:t>,</w:t>
      </w:r>
      <w:r>
        <w:rPr>
          <w:rFonts w:hint="cs"/>
          <w:rtl/>
        </w:rPr>
        <w:t xml:space="preserve"> כמו שאני מבינה</w:t>
      </w:r>
      <w:r w:rsidR="00915E23">
        <w:rPr>
          <w:rFonts w:hint="cs"/>
          <w:rtl/>
        </w:rPr>
        <w:t xml:space="preserve"> אותה</w:t>
      </w:r>
      <w:r>
        <w:rPr>
          <w:rFonts w:hint="cs"/>
          <w:rtl/>
        </w:rPr>
        <w:t>. היא אומרת שברור שכ</w:t>
      </w:r>
      <w:r w:rsidR="00915E23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15E23">
        <w:rPr>
          <w:rFonts w:hint="cs"/>
          <w:rtl/>
        </w:rPr>
        <w:t xml:space="preserve">ר </w:t>
      </w:r>
      <w:r>
        <w:rPr>
          <w:rFonts w:hint="cs"/>
          <w:rtl/>
        </w:rPr>
        <w:t xml:space="preserve">יש התנגדות </w:t>
      </w:r>
      <w:bookmarkStart w:id="3115" w:name="_ETM_Q1_9125650"/>
      <w:bookmarkEnd w:id="3115"/>
      <w:r>
        <w:rPr>
          <w:rFonts w:hint="cs"/>
          <w:rtl/>
        </w:rPr>
        <w:t xml:space="preserve">של האדם ורוצים לבצע פעולה בעניין אישי מהותי שהוא מתנגד </w:t>
      </w:r>
      <w:bookmarkStart w:id="3116" w:name="_ETM_Q1_9128401"/>
      <w:bookmarkEnd w:id="3116"/>
      <w:r>
        <w:rPr>
          <w:rFonts w:hint="cs"/>
          <w:rtl/>
        </w:rPr>
        <w:t xml:space="preserve">לו, אף אחד לא חולק שהסעיף ההוא גובר. היא </w:t>
      </w:r>
      <w:bookmarkStart w:id="3117" w:name="_ETM_Q1_9131150"/>
      <w:bookmarkEnd w:id="3117"/>
      <w:r>
        <w:rPr>
          <w:rFonts w:hint="cs"/>
          <w:rtl/>
        </w:rPr>
        <w:t xml:space="preserve">אומרת שיכול להיות שלא </w:t>
      </w:r>
      <w:r w:rsidR="00915E23">
        <w:rPr>
          <w:rFonts w:hint="cs"/>
          <w:rtl/>
        </w:rPr>
        <w:t>י</w:t>
      </w:r>
      <w:r>
        <w:rPr>
          <w:rFonts w:hint="cs"/>
          <w:rtl/>
        </w:rPr>
        <w:t>דע</w:t>
      </w:r>
      <w:r w:rsidR="00915E2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E12A3">
        <w:rPr>
          <w:rFonts w:hint="cs"/>
          <w:rtl/>
        </w:rPr>
        <w:t>לזהות</w:t>
      </w:r>
      <w:r w:rsidR="00915E2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14:paraId="6B358B2B" w14:textId="77777777" w:rsidR="00D80BF9" w:rsidRDefault="00D80BF9" w:rsidP="00B8711A">
      <w:pPr>
        <w:rPr>
          <w:rtl/>
        </w:rPr>
      </w:pPr>
    </w:p>
    <w:p w14:paraId="0028D002" w14:textId="77777777" w:rsidR="008E12A3" w:rsidRDefault="008E12A3" w:rsidP="008E12A3">
      <w:pPr>
        <w:pStyle w:val="af6"/>
        <w:keepNext/>
        <w:rPr>
          <w:rtl/>
        </w:rPr>
      </w:pPr>
      <w:bookmarkStart w:id="3118" w:name="ET_yor_6157_478"/>
      <w:r w:rsidRPr="008E12A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E1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14:paraId="38C0990B" w14:textId="77777777" w:rsidR="008E12A3" w:rsidRDefault="008E12A3" w:rsidP="008E12A3">
      <w:pPr>
        <w:pStyle w:val="KeepWithNext"/>
        <w:rPr>
          <w:rtl/>
        </w:rPr>
      </w:pPr>
    </w:p>
    <w:p w14:paraId="4FBC1D4E" w14:textId="77777777" w:rsidR="00D80BF9" w:rsidRDefault="00D80BF9" w:rsidP="00B8711A">
      <w:pPr>
        <w:rPr>
          <w:rtl/>
        </w:rPr>
      </w:pPr>
      <w:bookmarkStart w:id="3119" w:name="_ETM_Q1_9136150"/>
      <w:bookmarkEnd w:id="3119"/>
      <w:r>
        <w:rPr>
          <w:rFonts w:hint="cs"/>
          <w:rtl/>
        </w:rPr>
        <w:t xml:space="preserve">את זה אני לא מקבל, וזה הוצהר </w:t>
      </w:r>
      <w:bookmarkStart w:id="3120" w:name="_ETM_Q1_9140901"/>
      <w:bookmarkEnd w:id="3120"/>
      <w:r>
        <w:rPr>
          <w:rFonts w:hint="cs"/>
          <w:rtl/>
        </w:rPr>
        <w:t>לפרוטוקול.</w:t>
      </w:r>
    </w:p>
    <w:p w14:paraId="7EBD072F" w14:textId="77777777" w:rsidR="008E12A3" w:rsidRDefault="008E12A3" w:rsidP="00B8711A">
      <w:pPr>
        <w:rPr>
          <w:rtl/>
        </w:rPr>
      </w:pPr>
    </w:p>
    <w:p w14:paraId="34C98BB6" w14:textId="77777777" w:rsidR="008E12A3" w:rsidRDefault="008E12A3" w:rsidP="008E12A3">
      <w:pPr>
        <w:pStyle w:val="af9"/>
        <w:keepNext/>
        <w:rPr>
          <w:rtl/>
        </w:rPr>
      </w:pPr>
      <w:r w:rsidRPr="008E12A3">
        <w:rPr>
          <w:rStyle w:val="TagStyle"/>
          <w:rtl/>
        </w:rPr>
        <w:t xml:space="preserve">&lt;&lt; אורח &gt;&gt; </w:t>
      </w:r>
      <w:r>
        <w:rPr>
          <w:rtl/>
        </w:rPr>
        <w:t>ד"ר עדית סרגוסטי:</w:t>
      </w:r>
      <w:r w:rsidRPr="008E12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01A5DA" w14:textId="77777777" w:rsidR="00D80BF9" w:rsidRDefault="00D80BF9" w:rsidP="00B8711A">
      <w:pPr>
        <w:rPr>
          <w:rtl/>
        </w:rPr>
      </w:pPr>
    </w:p>
    <w:p w14:paraId="614462C7" w14:textId="77777777" w:rsidR="00D80BF9" w:rsidRDefault="00D80BF9" w:rsidP="00B8711A">
      <w:pPr>
        <w:rPr>
          <w:rtl/>
        </w:rPr>
      </w:pPr>
      <w:bookmarkStart w:id="3121" w:name="_ETM_Q1_9142650"/>
      <w:bookmarkEnd w:id="3121"/>
      <w:r>
        <w:rPr>
          <w:rFonts w:hint="cs"/>
          <w:rtl/>
        </w:rPr>
        <w:t xml:space="preserve">אדוני, אבל אתה כותב שנדרשת הסכמת האדם, ואני רוצה שההסכמה </w:t>
      </w:r>
      <w:bookmarkStart w:id="3122" w:name="_ETM_Q1_9146400"/>
      <w:bookmarkEnd w:id="3122"/>
      <w:r>
        <w:rPr>
          <w:rFonts w:hint="cs"/>
          <w:rtl/>
        </w:rPr>
        <w:t>הזו תילקח ותתברר בצורה ישירה.</w:t>
      </w:r>
    </w:p>
    <w:p w14:paraId="178E4A2E" w14:textId="77777777" w:rsidR="00D80BF9" w:rsidRDefault="00D80BF9" w:rsidP="00B8711A">
      <w:pPr>
        <w:rPr>
          <w:rtl/>
        </w:rPr>
      </w:pPr>
    </w:p>
    <w:p w14:paraId="48C0910A" w14:textId="77777777" w:rsidR="00C56691" w:rsidRDefault="00C56691" w:rsidP="00C56691">
      <w:pPr>
        <w:pStyle w:val="af6"/>
        <w:keepNext/>
        <w:rPr>
          <w:rtl/>
        </w:rPr>
      </w:pPr>
      <w:bookmarkStart w:id="3123" w:name="ET_yor_6157_479"/>
      <w:r w:rsidRPr="00C566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3"/>
    </w:p>
    <w:p w14:paraId="1E890DAB" w14:textId="77777777" w:rsidR="00C56691" w:rsidRDefault="00C56691" w:rsidP="00C56691">
      <w:pPr>
        <w:pStyle w:val="KeepWithNext"/>
        <w:rPr>
          <w:rtl/>
        </w:rPr>
      </w:pPr>
    </w:p>
    <w:p w14:paraId="0ADE1538" w14:textId="7794BF38" w:rsidR="00D80BF9" w:rsidRDefault="00D80BF9" w:rsidP="00C56691">
      <w:pPr>
        <w:rPr>
          <w:rtl/>
        </w:rPr>
      </w:pPr>
      <w:bookmarkStart w:id="3124" w:name="_ETM_Q1_9144901"/>
      <w:bookmarkStart w:id="3125" w:name="_ETM_Q1_9149901"/>
      <w:bookmarkEnd w:id="3124"/>
      <w:bookmarkEnd w:id="3125"/>
      <w:r>
        <w:rPr>
          <w:rFonts w:hint="cs"/>
          <w:rtl/>
        </w:rPr>
        <w:t xml:space="preserve">אז אמרתי שאני משאיר </w:t>
      </w:r>
      <w:bookmarkStart w:id="3126" w:name="_ETM_Q1_9151401"/>
      <w:bookmarkEnd w:id="3126"/>
      <w:r>
        <w:rPr>
          <w:rFonts w:hint="cs"/>
          <w:rtl/>
        </w:rPr>
        <w:t xml:space="preserve">זאת לשיקול הדעת של האפוטרופוס, זו העבודה שלו עם </w:t>
      </w:r>
      <w:bookmarkStart w:id="3127" w:name="_ETM_Q1_9155650"/>
      <w:bookmarkEnd w:id="3127"/>
      <w:r>
        <w:rPr>
          <w:rFonts w:hint="cs"/>
          <w:rtl/>
        </w:rPr>
        <w:t xml:space="preserve">כל הכבוד. באירוע שהוא </w:t>
      </w:r>
      <w:r w:rsidR="00C56691">
        <w:rPr>
          <w:rFonts w:hint="cs"/>
          <w:rtl/>
        </w:rPr>
        <w:t>אירוע מהותי וניתנת התנגדות שלא ת</w:t>
      </w:r>
      <w:r>
        <w:rPr>
          <w:rFonts w:hint="cs"/>
          <w:rtl/>
        </w:rPr>
        <w:t xml:space="preserve">היה </w:t>
      </w:r>
      <w:bookmarkStart w:id="3128" w:name="_ETM_Q1_9159901"/>
      <w:bookmarkEnd w:id="3128"/>
      <w:r>
        <w:rPr>
          <w:rFonts w:hint="cs"/>
          <w:rtl/>
        </w:rPr>
        <w:t>סתירה בין הדינים.</w:t>
      </w:r>
    </w:p>
    <w:p w14:paraId="04E0AC63" w14:textId="77777777" w:rsidR="00C56691" w:rsidRDefault="00C56691" w:rsidP="00B8711A">
      <w:pPr>
        <w:rPr>
          <w:rtl/>
        </w:rPr>
      </w:pPr>
      <w:bookmarkStart w:id="3129" w:name="_ETM_Q1_9160651"/>
      <w:bookmarkEnd w:id="3129"/>
    </w:p>
    <w:p w14:paraId="3A41F76E" w14:textId="77777777" w:rsidR="00C56691" w:rsidRDefault="00C56691" w:rsidP="00C56691">
      <w:pPr>
        <w:pStyle w:val="af9"/>
        <w:keepNext/>
        <w:rPr>
          <w:rtl/>
        </w:rPr>
      </w:pPr>
      <w:bookmarkStart w:id="3130" w:name="ET_guest_514790_480"/>
      <w:r w:rsidRPr="00C5669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56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0"/>
    </w:p>
    <w:p w14:paraId="0FBE09E9" w14:textId="77777777" w:rsidR="00C56691" w:rsidRDefault="00C56691" w:rsidP="00C56691">
      <w:pPr>
        <w:pStyle w:val="KeepWithNext"/>
        <w:rPr>
          <w:rtl/>
        </w:rPr>
      </w:pPr>
    </w:p>
    <w:p w14:paraId="088EE60C" w14:textId="77777777" w:rsidR="00D80BF9" w:rsidRDefault="00D80BF9" w:rsidP="00B8711A">
      <w:pPr>
        <w:rPr>
          <w:rtl/>
        </w:rPr>
      </w:pPr>
      <w:bookmarkStart w:id="3131" w:name="_ETM_Q1_9160900"/>
      <w:bookmarkEnd w:id="3131"/>
      <w:r>
        <w:rPr>
          <w:rFonts w:hint="cs"/>
          <w:rtl/>
        </w:rPr>
        <w:t xml:space="preserve">אין סתירה </w:t>
      </w:r>
      <w:r w:rsidR="00C56691">
        <w:rPr>
          <w:rFonts w:hint="cs"/>
          <w:rtl/>
        </w:rPr>
        <w:t>ו</w:t>
      </w:r>
      <w:r>
        <w:rPr>
          <w:rFonts w:hint="cs"/>
          <w:rtl/>
        </w:rPr>
        <w:t>לא יכולה להיות סתירה.</w:t>
      </w:r>
    </w:p>
    <w:p w14:paraId="6D1C08E3" w14:textId="77777777" w:rsidR="00D80BF9" w:rsidRDefault="00D80BF9" w:rsidP="00B8711A">
      <w:pPr>
        <w:rPr>
          <w:rtl/>
        </w:rPr>
      </w:pPr>
    </w:p>
    <w:p w14:paraId="678DE4F3" w14:textId="77777777" w:rsidR="00C56691" w:rsidRDefault="00C56691" w:rsidP="00C56691">
      <w:pPr>
        <w:pStyle w:val="af6"/>
        <w:keepNext/>
        <w:rPr>
          <w:rtl/>
        </w:rPr>
      </w:pPr>
      <w:bookmarkStart w:id="3132" w:name="ET_yor_6157_481"/>
      <w:r w:rsidRPr="00C566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14:paraId="49951B1D" w14:textId="77777777" w:rsidR="00C56691" w:rsidRDefault="00C56691" w:rsidP="00C56691">
      <w:pPr>
        <w:pStyle w:val="KeepWithNext"/>
        <w:rPr>
          <w:rtl/>
        </w:rPr>
      </w:pPr>
    </w:p>
    <w:p w14:paraId="783E0365" w14:textId="2078B989" w:rsidR="00D80BF9" w:rsidRDefault="00D80BF9" w:rsidP="00B8711A">
      <w:pPr>
        <w:rPr>
          <w:rtl/>
        </w:rPr>
      </w:pPr>
      <w:bookmarkStart w:id="3133" w:name="_ETM_Q1_9158651"/>
      <w:bookmarkStart w:id="3134" w:name="_ETM_Q1_9162400"/>
      <w:bookmarkEnd w:id="3133"/>
      <w:bookmarkEnd w:id="3134"/>
      <w:r>
        <w:rPr>
          <w:rFonts w:hint="cs"/>
          <w:rtl/>
        </w:rPr>
        <w:t xml:space="preserve">כי עד עכשיו </w:t>
      </w:r>
      <w:bookmarkStart w:id="3135" w:name="_ETM_Q1_9163150"/>
      <w:bookmarkEnd w:id="3135"/>
      <w:r>
        <w:rPr>
          <w:rFonts w:hint="cs"/>
          <w:rtl/>
        </w:rPr>
        <w:t>שניהם היו באישור בית משפט והכל נעשה בעת ו</w:t>
      </w:r>
      <w:r w:rsidR="00915E23">
        <w:rPr>
          <w:rFonts w:hint="cs"/>
          <w:rtl/>
        </w:rPr>
        <w:t>ב</w:t>
      </w:r>
      <w:r>
        <w:rPr>
          <w:rFonts w:hint="cs"/>
          <w:rtl/>
        </w:rPr>
        <w:t>עונה אחת.</w:t>
      </w:r>
    </w:p>
    <w:p w14:paraId="7E152E0D" w14:textId="77777777" w:rsidR="00D80BF9" w:rsidRDefault="00D80BF9" w:rsidP="00B8711A">
      <w:pPr>
        <w:rPr>
          <w:rtl/>
        </w:rPr>
      </w:pPr>
    </w:p>
    <w:p w14:paraId="0D94AC60" w14:textId="77777777" w:rsidR="00D80BF9" w:rsidRDefault="00D80BF9" w:rsidP="00D80BF9">
      <w:pPr>
        <w:pStyle w:val="af9"/>
        <w:keepNext/>
        <w:rPr>
          <w:rtl/>
        </w:rPr>
      </w:pPr>
      <w:bookmarkStart w:id="3136" w:name="ET_guest_514790_308"/>
      <w:r w:rsidRPr="00D80BF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D80B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6"/>
    </w:p>
    <w:p w14:paraId="1BA597E6" w14:textId="77777777" w:rsidR="00D80BF9" w:rsidRDefault="00D80BF9" w:rsidP="00D80BF9">
      <w:pPr>
        <w:pStyle w:val="KeepWithNext"/>
        <w:rPr>
          <w:rtl/>
        </w:rPr>
      </w:pPr>
    </w:p>
    <w:p w14:paraId="3AC10ECC" w14:textId="77777777" w:rsidR="00D80BF9" w:rsidRDefault="00D80BF9" w:rsidP="00B8711A">
      <w:pPr>
        <w:rPr>
          <w:rtl/>
        </w:rPr>
      </w:pPr>
      <w:bookmarkStart w:id="3137" w:name="_ETM_Q1_9168650"/>
      <w:bookmarkEnd w:id="3137"/>
      <w:r>
        <w:rPr>
          <w:rFonts w:hint="cs"/>
          <w:rtl/>
        </w:rPr>
        <w:t xml:space="preserve">אבל </w:t>
      </w:r>
      <w:bookmarkStart w:id="3138" w:name="_ETM_Q1_9166400"/>
      <w:bookmarkEnd w:id="3138"/>
      <w:r>
        <w:rPr>
          <w:rFonts w:hint="cs"/>
          <w:rtl/>
        </w:rPr>
        <w:t>את זה לא העברנו במפורש.</w:t>
      </w:r>
    </w:p>
    <w:p w14:paraId="1B618373" w14:textId="77777777" w:rsidR="00D80BF9" w:rsidRDefault="00D80BF9" w:rsidP="00B8711A">
      <w:pPr>
        <w:rPr>
          <w:rtl/>
        </w:rPr>
      </w:pPr>
      <w:bookmarkStart w:id="3139" w:name="_ETM_Q1_9168901"/>
      <w:bookmarkEnd w:id="3139"/>
    </w:p>
    <w:p w14:paraId="06FC965E" w14:textId="77777777" w:rsidR="00D80BF9" w:rsidRDefault="00D80BF9" w:rsidP="00D80BF9">
      <w:pPr>
        <w:pStyle w:val="af6"/>
        <w:keepNext/>
        <w:rPr>
          <w:rtl/>
        </w:rPr>
      </w:pPr>
      <w:bookmarkStart w:id="3140" w:name="ET_yor_6157_309"/>
      <w:r w:rsidRPr="00D80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0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14:paraId="2321417B" w14:textId="77777777" w:rsidR="00D80BF9" w:rsidRDefault="00D80BF9" w:rsidP="00D80BF9">
      <w:pPr>
        <w:pStyle w:val="KeepWithNext"/>
        <w:rPr>
          <w:rtl/>
        </w:rPr>
      </w:pPr>
    </w:p>
    <w:p w14:paraId="4DD9E167" w14:textId="3E2947C9" w:rsidR="00D80BF9" w:rsidRDefault="00D80BF9" w:rsidP="00C56691">
      <w:pPr>
        <w:rPr>
          <w:rtl/>
        </w:rPr>
      </w:pPr>
      <w:bookmarkStart w:id="3141" w:name="_ETM_Q1_9187341"/>
      <w:bookmarkStart w:id="3142" w:name="_ETM_Q1_9169150"/>
      <w:bookmarkEnd w:id="3141"/>
      <w:bookmarkEnd w:id="3142"/>
      <w:r>
        <w:rPr>
          <w:rFonts w:hint="cs"/>
          <w:rtl/>
        </w:rPr>
        <w:t xml:space="preserve">הלשון בחוק </w:t>
      </w:r>
      <w:bookmarkStart w:id="3143" w:name="_ETM_Q1_9170900"/>
      <w:bookmarkEnd w:id="3143"/>
      <w:r>
        <w:rPr>
          <w:rFonts w:hint="cs"/>
          <w:rtl/>
        </w:rPr>
        <w:t>לא מספיק ברורה,</w:t>
      </w:r>
      <w:r w:rsidR="00915E23" w:rsidRPr="00915E23">
        <w:rPr>
          <w:rFonts w:hint="cs"/>
          <w:rtl/>
        </w:rPr>
        <w:t xml:space="preserve"> </w:t>
      </w:r>
      <w:r w:rsidR="00915E23">
        <w:rPr>
          <w:rFonts w:hint="cs"/>
          <w:rtl/>
        </w:rPr>
        <w:t>בעיניי,</w:t>
      </w:r>
      <w:r>
        <w:rPr>
          <w:rFonts w:hint="cs"/>
          <w:rtl/>
        </w:rPr>
        <w:t xml:space="preserve"> אבל אם </w:t>
      </w:r>
      <w:r w:rsidR="00C56691">
        <w:rPr>
          <w:rFonts w:hint="cs"/>
          <w:rtl/>
        </w:rPr>
        <w:t>בעינ</w:t>
      </w:r>
      <w:r w:rsidR="00915E23">
        <w:rPr>
          <w:rFonts w:hint="cs"/>
          <w:rtl/>
        </w:rPr>
        <w:t>י</w:t>
      </w:r>
      <w:r w:rsidR="00C56691">
        <w:rPr>
          <w:rFonts w:hint="cs"/>
          <w:rtl/>
        </w:rPr>
        <w:t>כם</w:t>
      </w:r>
      <w:r>
        <w:rPr>
          <w:rFonts w:hint="cs"/>
          <w:rtl/>
        </w:rPr>
        <w:t xml:space="preserve"> זה ברור וזה מוצהר </w:t>
      </w:r>
      <w:bookmarkStart w:id="3144" w:name="_ETM_Q1_9173900"/>
      <w:bookmarkEnd w:id="3144"/>
      <w:r>
        <w:rPr>
          <w:rFonts w:hint="cs"/>
          <w:rtl/>
        </w:rPr>
        <w:t xml:space="preserve">לפרוטוקול </w:t>
      </w:r>
      <w:r w:rsidR="00C56691">
        <w:rPr>
          <w:rFonts w:hint="cs"/>
          <w:rtl/>
        </w:rPr>
        <w:t>והייעוץ</w:t>
      </w:r>
      <w:r>
        <w:rPr>
          <w:rFonts w:hint="cs"/>
          <w:rtl/>
        </w:rPr>
        <w:t xml:space="preserve"> המשפטי אומר שזה מספיק ברור</w:t>
      </w:r>
      <w:r w:rsidR="00915E23">
        <w:rPr>
          <w:rFonts w:hint="cs"/>
          <w:rtl/>
        </w:rPr>
        <w:t xml:space="preserve"> </w:t>
      </w:r>
      <w:r w:rsidR="008413BD">
        <w:rPr>
          <w:rFonts w:hint="cs"/>
          <w:rtl/>
        </w:rPr>
        <w:t>–</w:t>
      </w:r>
      <w:r>
        <w:rPr>
          <w:rFonts w:hint="cs"/>
          <w:rtl/>
        </w:rPr>
        <w:t xml:space="preserve"> מצוין. הכוונה </w:t>
      </w:r>
      <w:bookmarkStart w:id="3145" w:name="_ETM_Q1_9177150"/>
      <w:bookmarkEnd w:id="3145"/>
      <w:r>
        <w:rPr>
          <w:rFonts w:hint="cs"/>
          <w:rtl/>
        </w:rPr>
        <w:t xml:space="preserve">של כולנו מובנת, שאם יש עסקה שאתם מצד דיני אישור </w:t>
      </w:r>
      <w:bookmarkStart w:id="3146" w:name="_ETM_Q1_9180900"/>
      <w:bookmarkEnd w:id="3146"/>
      <w:r>
        <w:rPr>
          <w:rFonts w:hint="cs"/>
          <w:rtl/>
        </w:rPr>
        <w:t xml:space="preserve">העסקאות יכולים לאשר, אבל מצד דיני האישור המהותי אתם </w:t>
      </w:r>
      <w:bookmarkStart w:id="3147" w:name="_ETM_Q1_9184650"/>
      <w:bookmarkEnd w:id="3147"/>
      <w:r>
        <w:rPr>
          <w:rFonts w:hint="cs"/>
          <w:rtl/>
        </w:rPr>
        <w:t xml:space="preserve">לא יכולים לאשר וזה דורש אישור בית משפט, הדין ההוא </w:t>
      </w:r>
      <w:bookmarkStart w:id="3148" w:name="_ETM_Q1_9187150"/>
      <w:bookmarkEnd w:id="3148"/>
      <w:r>
        <w:rPr>
          <w:rFonts w:hint="cs"/>
          <w:rtl/>
        </w:rPr>
        <w:t>גובר.</w:t>
      </w:r>
    </w:p>
    <w:p w14:paraId="3AA8FE77" w14:textId="77777777" w:rsidR="00D80BF9" w:rsidRDefault="00D80BF9" w:rsidP="00B8711A">
      <w:pPr>
        <w:rPr>
          <w:rtl/>
        </w:rPr>
      </w:pPr>
      <w:bookmarkStart w:id="3149" w:name="_ETM_Q1_9187900"/>
      <w:bookmarkStart w:id="3150" w:name="_ETM_Q1_9188650"/>
      <w:bookmarkEnd w:id="3149"/>
      <w:bookmarkEnd w:id="3150"/>
    </w:p>
    <w:p w14:paraId="0036F11A" w14:textId="77777777" w:rsidR="00D80BF9" w:rsidRDefault="00D80BF9" w:rsidP="00D80BF9">
      <w:pPr>
        <w:pStyle w:val="af9"/>
        <w:keepNext/>
        <w:rPr>
          <w:rtl/>
        </w:rPr>
      </w:pPr>
      <w:bookmarkStart w:id="3151" w:name="ET_guest_514790_310"/>
      <w:r w:rsidRPr="00D80BF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D80B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1"/>
    </w:p>
    <w:p w14:paraId="56CC2C10" w14:textId="77777777" w:rsidR="00D80BF9" w:rsidRDefault="00D80BF9" w:rsidP="00D80BF9">
      <w:pPr>
        <w:pStyle w:val="KeepWithNext"/>
        <w:rPr>
          <w:rtl/>
        </w:rPr>
      </w:pPr>
    </w:p>
    <w:p w14:paraId="71C355CD" w14:textId="77777777" w:rsidR="00D80BF9" w:rsidRDefault="00D80BF9" w:rsidP="00B8711A">
      <w:pPr>
        <w:rPr>
          <w:rtl/>
        </w:rPr>
      </w:pPr>
      <w:bookmarkStart w:id="3152" w:name="_ETM_Q1_9188901"/>
      <w:bookmarkStart w:id="3153" w:name="_ETM_Q1_9188151"/>
      <w:bookmarkEnd w:id="3152"/>
      <w:bookmarkEnd w:id="3153"/>
      <w:r>
        <w:rPr>
          <w:rFonts w:hint="cs"/>
          <w:rtl/>
        </w:rPr>
        <w:t>יותר מזה, גם שם אומרים לך כשהאדם מתנגד.</w:t>
      </w:r>
    </w:p>
    <w:p w14:paraId="6DBF8897" w14:textId="77777777" w:rsidR="00D80BF9" w:rsidRDefault="00D80BF9" w:rsidP="00D80BF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54" w:name="_ETM_Q1_9192150"/>
      <w:bookmarkEnd w:id="3154"/>
    </w:p>
    <w:p w14:paraId="019F2360" w14:textId="77777777" w:rsidR="005C6EF2" w:rsidRDefault="005C6EF2" w:rsidP="00D80BF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E7F114" w14:textId="77777777" w:rsidR="00D80BF9" w:rsidRDefault="00D80BF9" w:rsidP="00D80BF9">
      <w:pPr>
        <w:pStyle w:val="af6"/>
        <w:keepNext/>
        <w:rPr>
          <w:rtl/>
        </w:rPr>
      </w:pPr>
      <w:bookmarkStart w:id="3155" w:name="ET_yor_6157_315"/>
      <w:r w:rsidRPr="00D80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0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5"/>
    </w:p>
    <w:p w14:paraId="48187F95" w14:textId="77777777" w:rsidR="00D80BF9" w:rsidRDefault="00D80BF9" w:rsidP="00D80BF9">
      <w:pPr>
        <w:pStyle w:val="KeepWithNext"/>
        <w:rPr>
          <w:rtl/>
          <w:lang w:eastAsia="he-IL"/>
        </w:rPr>
      </w:pPr>
    </w:p>
    <w:p w14:paraId="6EE33F82" w14:textId="77777777" w:rsidR="00D80BF9" w:rsidRDefault="00D80BF9" w:rsidP="00B8711A">
      <w:pPr>
        <w:rPr>
          <w:rtl/>
        </w:rPr>
      </w:pPr>
      <w:bookmarkStart w:id="3156" w:name="_ETM_Q1_9198900"/>
      <w:bookmarkStart w:id="3157" w:name="_ETM_Q1_9192400"/>
      <w:bookmarkStart w:id="3158" w:name="_ETM_Q1_9189651"/>
      <w:bookmarkStart w:id="3159" w:name="_ETM_Q1_9193650"/>
      <w:bookmarkEnd w:id="3156"/>
      <w:bookmarkEnd w:id="3157"/>
      <w:bookmarkEnd w:id="3158"/>
      <w:bookmarkEnd w:id="3159"/>
      <w:r>
        <w:rPr>
          <w:rFonts w:hint="cs"/>
          <w:rtl/>
        </w:rPr>
        <w:t xml:space="preserve">אני מדבר על </w:t>
      </w:r>
      <w:bookmarkStart w:id="3160" w:name="_ETM_Q1_9194151"/>
      <w:bookmarkEnd w:id="3160"/>
      <w:r>
        <w:rPr>
          <w:rFonts w:hint="cs"/>
          <w:rtl/>
        </w:rPr>
        <w:t>המקרה שהוא מתנגד.</w:t>
      </w:r>
    </w:p>
    <w:p w14:paraId="1F0849E7" w14:textId="77777777" w:rsidR="00D80BF9" w:rsidRDefault="00D80BF9" w:rsidP="00D80BF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58946C27" w14:textId="77777777" w:rsidR="005C6EF2" w:rsidRDefault="005C6EF2" w:rsidP="00D80BF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07D725" w14:textId="77777777" w:rsidR="00D80BF9" w:rsidRDefault="00D80BF9" w:rsidP="00D80BF9">
      <w:pPr>
        <w:pStyle w:val="af9"/>
        <w:keepNext/>
        <w:rPr>
          <w:rtl/>
          <w:lang w:eastAsia="he-IL"/>
        </w:rPr>
      </w:pPr>
      <w:bookmarkStart w:id="3161" w:name="ET_guest_514790_314"/>
      <w:r w:rsidRPr="00D80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גרוס:</w:t>
      </w:r>
      <w:r w:rsidRPr="00D80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1"/>
    </w:p>
    <w:p w14:paraId="73D57111" w14:textId="77777777" w:rsidR="00D80BF9" w:rsidRDefault="00D80BF9" w:rsidP="00D80BF9">
      <w:pPr>
        <w:pStyle w:val="KeepWithNext"/>
        <w:rPr>
          <w:rtl/>
          <w:lang w:eastAsia="he-IL"/>
        </w:rPr>
      </w:pPr>
    </w:p>
    <w:p w14:paraId="5E5F9614" w14:textId="55CC3435" w:rsidR="00D80BF9" w:rsidRDefault="00D80BF9" w:rsidP="00B8711A">
      <w:pPr>
        <w:rPr>
          <w:rtl/>
        </w:rPr>
      </w:pPr>
      <w:bookmarkStart w:id="3162" w:name="_ETM_Q1_9196650"/>
      <w:bookmarkStart w:id="3163" w:name="_ETM_Q1_9193900"/>
      <w:bookmarkStart w:id="3164" w:name="_ETM_Q1_9195900"/>
      <w:bookmarkEnd w:id="3162"/>
      <w:bookmarkEnd w:id="3163"/>
      <w:bookmarkEnd w:id="3164"/>
      <w:r>
        <w:rPr>
          <w:rFonts w:hint="cs"/>
          <w:rtl/>
        </w:rPr>
        <w:t xml:space="preserve">אבל גם פה כשאדם מתנגד אני </w:t>
      </w:r>
      <w:bookmarkStart w:id="3165" w:name="_ETM_Q1_9199151"/>
      <w:bookmarkEnd w:id="3165"/>
      <w:r>
        <w:rPr>
          <w:rFonts w:hint="cs"/>
          <w:rtl/>
        </w:rPr>
        <w:t>חייבת להעביר לבית המשפט, אז אפילו אין סתירה.</w:t>
      </w:r>
    </w:p>
    <w:p w14:paraId="140D75AE" w14:textId="77777777" w:rsidR="00D80BF9" w:rsidRDefault="00D80BF9" w:rsidP="00B8711A">
      <w:pPr>
        <w:rPr>
          <w:rtl/>
        </w:rPr>
      </w:pPr>
    </w:p>
    <w:p w14:paraId="636843B7" w14:textId="77777777" w:rsidR="00D80BF9" w:rsidRDefault="00D80BF9" w:rsidP="00D80BF9">
      <w:pPr>
        <w:pStyle w:val="af9"/>
        <w:keepNext/>
        <w:rPr>
          <w:rtl/>
          <w:lang w:eastAsia="he-IL"/>
        </w:rPr>
      </w:pPr>
      <w:bookmarkStart w:id="3166" w:name="_ETM_Q1_9203651"/>
      <w:bookmarkStart w:id="3167" w:name="_ETM_Q1_9203900"/>
      <w:bookmarkStart w:id="3168" w:name="ET_guest_709739_312"/>
      <w:bookmarkEnd w:id="3166"/>
      <w:bookmarkEnd w:id="3167"/>
      <w:r w:rsidRPr="00D80BF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בן ציון פייגלסון:</w:t>
      </w:r>
      <w:r w:rsidRPr="00D80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8"/>
    </w:p>
    <w:p w14:paraId="31FAA377" w14:textId="77777777" w:rsidR="00D80BF9" w:rsidRDefault="00D80BF9" w:rsidP="00B8711A">
      <w:pPr>
        <w:rPr>
          <w:rtl/>
        </w:rPr>
      </w:pPr>
    </w:p>
    <w:p w14:paraId="775DD9DA" w14:textId="77777777" w:rsidR="00D80BF9" w:rsidRDefault="00D80BF9" w:rsidP="00B8711A">
      <w:pPr>
        <w:rPr>
          <w:rtl/>
        </w:rPr>
      </w:pPr>
      <w:bookmarkStart w:id="3169" w:name="_ETM_Q1_9202650"/>
      <w:bookmarkEnd w:id="3169"/>
      <w:r>
        <w:rPr>
          <w:rFonts w:hint="cs"/>
          <w:rtl/>
        </w:rPr>
        <w:t>אנחנו חייב</w:t>
      </w:r>
      <w:bookmarkStart w:id="3170" w:name="_ETM_Q1_9204150"/>
      <w:bookmarkEnd w:id="3170"/>
      <w:r>
        <w:rPr>
          <w:rFonts w:hint="cs"/>
          <w:rtl/>
        </w:rPr>
        <w:t>ים להעביר בהתנגדות לבית משפט.</w:t>
      </w:r>
    </w:p>
    <w:p w14:paraId="667B874A" w14:textId="77777777" w:rsidR="00D80BF9" w:rsidRDefault="00D80BF9" w:rsidP="00B8711A">
      <w:pPr>
        <w:rPr>
          <w:rtl/>
        </w:rPr>
      </w:pPr>
      <w:bookmarkStart w:id="3171" w:name="_ETM_Q1_9204401"/>
      <w:bookmarkEnd w:id="3171"/>
    </w:p>
    <w:p w14:paraId="2C020EE8" w14:textId="77777777" w:rsidR="00D80BF9" w:rsidRDefault="00D80BF9" w:rsidP="00D80BF9">
      <w:pPr>
        <w:pStyle w:val="af6"/>
        <w:keepNext/>
        <w:rPr>
          <w:rtl/>
        </w:rPr>
      </w:pPr>
      <w:bookmarkStart w:id="3172" w:name="ET_yor_6157_316"/>
      <w:r w:rsidRPr="00D80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0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14:paraId="660298C5" w14:textId="77777777" w:rsidR="00D80BF9" w:rsidRDefault="00D80BF9" w:rsidP="00D80BF9">
      <w:pPr>
        <w:pStyle w:val="KeepWithNext"/>
        <w:rPr>
          <w:rtl/>
        </w:rPr>
      </w:pPr>
    </w:p>
    <w:p w14:paraId="0CABAA24" w14:textId="672E6FED" w:rsidR="00D80BF9" w:rsidRDefault="00D80BF9" w:rsidP="00C56691">
      <w:pPr>
        <w:rPr>
          <w:rtl/>
        </w:rPr>
      </w:pPr>
      <w:bookmarkStart w:id="3173" w:name="_ETM_Q1_9204900"/>
      <w:bookmarkEnd w:id="3173"/>
      <w:r>
        <w:rPr>
          <w:rFonts w:hint="cs"/>
          <w:rtl/>
        </w:rPr>
        <w:t xml:space="preserve">פה </w:t>
      </w:r>
      <w:r w:rsidR="00C5669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השאלה </w:t>
      </w:r>
      <w:r w:rsidR="00C56691">
        <w:rPr>
          <w:rFonts w:hint="cs"/>
          <w:rtl/>
        </w:rPr>
        <w:t xml:space="preserve">אם האדם מתנגד או לא, אלא השאלה היא </w:t>
      </w:r>
      <w:r>
        <w:rPr>
          <w:rFonts w:hint="cs"/>
          <w:rtl/>
        </w:rPr>
        <w:t xml:space="preserve">אם הוא מתנגד באירוע </w:t>
      </w:r>
      <w:bookmarkStart w:id="3174" w:name="_ETM_Q1_9208400"/>
      <w:bookmarkEnd w:id="3174"/>
      <w:r>
        <w:rPr>
          <w:rFonts w:hint="cs"/>
          <w:rtl/>
        </w:rPr>
        <w:t>מהותי השאלה אם הוא מתנגד</w:t>
      </w:r>
      <w:r w:rsidR="00C56691">
        <w:rPr>
          <w:rFonts w:hint="cs"/>
          <w:rtl/>
        </w:rPr>
        <w:t xml:space="preserve"> </w:t>
      </w:r>
      <w:bookmarkStart w:id="3175" w:name="_ETM_Q1_9206151"/>
      <w:bookmarkEnd w:id="3175"/>
      <w:r w:rsidR="00C56691">
        <w:rPr>
          <w:rFonts w:hint="cs"/>
          <w:rtl/>
        </w:rPr>
        <w:t>ו</w:t>
      </w:r>
      <w:r>
        <w:rPr>
          <w:rFonts w:hint="cs"/>
          <w:rtl/>
        </w:rPr>
        <w:t xml:space="preserve">פה השאלה אם זה צוין </w:t>
      </w:r>
      <w:bookmarkStart w:id="3176" w:name="_ETM_Q1_9212400"/>
      <w:bookmarkEnd w:id="3176"/>
      <w:r>
        <w:rPr>
          <w:rFonts w:hint="cs"/>
          <w:rtl/>
        </w:rPr>
        <w:t>בבקשה.</w:t>
      </w:r>
    </w:p>
    <w:p w14:paraId="30AAE21F" w14:textId="77777777" w:rsidR="00D80BF9" w:rsidRDefault="00D80BF9" w:rsidP="00D80BF9">
      <w:pPr>
        <w:rPr>
          <w:rtl/>
        </w:rPr>
      </w:pPr>
      <w:bookmarkStart w:id="3177" w:name="_ETM_Q1_9212900"/>
      <w:bookmarkEnd w:id="3177"/>
    </w:p>
    <w:p w14:paraId="26B19E33" w14:textId="77777777" w:rsidR="00D80BF9" w:rsidRDefault="00D80BF9" w:rsidP="00D80BF9">
      <w:pPr>
        <w:pStyle w:val="af9"/>
        <w:keepNext/>
        <w:rPr>
          <w:rtl/>
        </w:rPr>
      </w:pPr>
      <w:bookmarkStart w:id="3178" w:name="ET_guest_514790_318"/>
      <w:r w:rsidRPr="00D80BF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D80B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8"/>
    </w:p>
    <w:p w14:paraId="070EC354" w14:textId="77777777" w:rsidR="00D80BF9" w:rsidRDefault="00D80BF9" w:rsidP="00D80BF9">
      <w:pPr>
        <w:pStyle w:val="KeepWithNext"/>
        <w:rPr>
          <w:rtl/>
        </w:rPr>
      </w:pPr>
    </w:p>
    <w:p w14:paraId="5C6814DA" w14:textId="77777777" w:rsidR="00D80BF9" w:rsidRDefault="00D80BF9" w:rsidP="00D80BF9">
      <w:pPr>
        <w:rPr>
          <w:rtl/>
        </w:rPr>
      </w:pPr>
      <w:bookmarkStart w:id="3179" w:name="_ETM_Q1_9224650"/>
      <w:bookmarkStart w:id="3180" w:name="_ETM_Q1_9213150"/>
      <w:bookmarkEnd w:id="3179"/>
      <w:bookmarkEnd w:id="3180"/>
      <w:r>
        <w:rPr>
          <w:rFonts w:hint="cs"/>
          <w:rtl/>
        </w:rPr>
        <w:t>אבל שם זה לא מובא בפני אף אחד.</w:t>
      </w:r>
    </w:p>
    <w:p w14:paraId="1FF4D6E6" w14:textId="77777777" w:rsidR="00D80BF9" w:rsidRDefault="00D80BF9" w:rsidP="00D80BF9">
      <w:pPr>
        <w:rPr>
          <w:rtl/>
        </w:rPr>
      </w:pPr>
    </w:p>
    <w:p w14:paraId="0EE4F805" w14:textId="77777777" w:rsidR="00D80BF9" w:rsidRDefault="00D80BF9" w:rsidP="00D80BF9">
      <w:pPr>
        <w:pStyle w:val="af6"/>
        <w:keepNext/>
        <w:rPr>
          <w:rtl/>
        </w:rPr>
      </w:pPr>
      <w:bookmarkStart w:id="3181" w:name="ET_yor_6157_317"/>
      <w:r w:rsidRPr="00D80BF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0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14:paraId="010B8FB8" w14:textId="77777777" w:rsidR="00D80BF9" w:rsidRDefault="00D80BF9" w:rsidP="00D80BF9">
      <w:pPr>
        <w:pStyle w:val="KeepWithNext"/>
        <w:rPr>
          <w:rtl/>
        </w:rPr>
      </w:pPr>
    </w:p>
    <w:p w14:paraId="3395264A" w14:textId="77777777" w:rsidR="00D80BF9" w:rsidRPr="00D80BF9" w:rsidRDefault="00D80BF9" w:rsidP="00D80BF9">
      <w:pPr>
        <w:rPr>
          <w:rtl/>
        </w:rPr>
      </w:pPr>
      <w:bookmarkStart w:id="3182" w:name="_ETM_Q1_9223150"/>
      <w:bookmarkStart w:id="3183" w:name="_ETM_Q1_9214901"/>
      <w:bookmarkEnd w:id="3182"/>
      <w:bookmarkEnd w:id="3183"/>
      <w:r>
        <w:rPr>
          <w:rFonts w:hint="cs"/>
          <w:rtl/>
        </w:rPr>
        <w:t xml:space="preserve">אני יודע, ואני </w:t>
      </w:r>
      <w:bookmarkStart w:id="3184" w:name="_ETM_Q1_9215900"/>
      <w:bookmarkEnd w:id="3184"/>
      <w:r>
        <w:rPr>
          <w:rFonts w:hint="cs"/>
          <w:rtl/>
        </w:rPr>
        <w:t xml:space="preserve">רק אומר שיהיה ברור שאין סתירה בין מערכת הדינים. תפתרו </w:t>
      </w:r>
      <w:bookmarkStart w:id="3185" w:name="_ETM_Q1_9220400"/>
      <w:bookmarkEnd w:id="3185"/>
      <w:r>
        <w:rPr>
          <w:rFonts w:hint="cs"/>
          <w:rtl/>
        </w:rPr>
        <w:t>את זה ברמת הנוסח, כי במהות אנחנו מסכימים.</w:t>
      </w:r>
    </w:p>
    <w:p w14:paraId="7BEAB14F" w14:textId="77777777" w:rsidR="00D80BF9" w:rsidRDefault="00D80BF9" w:rsidP="00B8711A">
      <w:pPr>
        <w:rPr>
          <w:rtl/>
        </w:rPr>
      </w:pPr>
      <w:bookmarkStart w:id="3186" w:name="_ETM_Q1_9228650"/>
      <w:bookmarkEnd w:id="3186"/>
    </w:p>
    <w:p w14:paraId="75A11387" w14:textId="77777777" w:rsidR="00D80BF9" w:rsidRDefault="00D80BF9" w:rsidP="00D80BF9">
      <w:pPr>
        <w:pStyle w:val="a4"/>
        <w:keepNext/>
        <w:rPr>
          <w:rtl/>
        </w:rPr>
      </w:pPr>
      <w:bookmarkStart w:id="3187" w:name="ET_speaker_נועה_ברודסקי_לוי_319"/>
      <w:r w:rsidRPr="00D80BF9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D80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7"/>
    </w:p>
    <w:p w14:paraId="3F7712F6" w14:textId="77777777" w:rsidR="00D80BF9" w:rsidRDefault="00D80BF9" w:rsidP="00D80BF9">
      <w:pPr>
        <w:pStyle w:val="KeepWithNext"/>
        <w:rPr>
          <w:rtl/>
        </w:rPr>
      </w:pPr>
    </w:p>
    <w:p w14:paraId="471DEBAB" w14:textId="77777777" w:rsidR="005C6EF2" w:rsidRDefault="00D80BF9" w:rsidP="00C56691">
      <w:pPr>
        <w:rPr>
          <w:rtl/>
        </w:rPr>
      </w:pPr>
      <w:bookmarkStart w:id="3188" w:name="_ETM_Q1_9228901"/>
      <w:bookmarkStart w:id="3189" w:name="_ETM_Q1_9225901"/>
      <w:bookmarkEnd w:id="3188"/>
      <w:bookmarkEnd w:id="3189"/>
      <w:r>
        <w:rPr>
          <w:rFonts w:hint="cs"/>
          <w:rtl/>
        </w:rPr>
        <w:t xml:space="preserve">בנוסח אני אבדוק </w:t>
      </w:r>
      <w:bookmarkStart w:id="3190" w:name="_ETM_Q1_9226900"/>
      <w:bookmarkEnd w:id="3190"/>
      <w:r>
        <w:rPr>
          <w:rFonts w:hint="cs"/>
          <w:rtl/>
        </w:rPr>
        <w:t>איך לכתוב את זה.</w:t>
      </w:r>
      <w:bookmarkStart w:id="3191" w:name="_ETM_Q1_9229400"/>
      <w:bookmarkStart w:id="3192" w:name="_ETM_Q1_9084650"/>
      <w:bookmarkEnd w:id="3191"/>
      <w:bookmarkEnd w:id="3192"/>
      <w:r w:rsidR="00C56691">
        <w:rPr>
          <w:rFonts w:hint="cs"/>
          <w:rtl/>
        </w:rPr>
        <w:t xml:space="preserve"> </w:t>
      </w:r>
    </w:p>
    <w:p w14:paraId="704C24F8" w14:textId="77777777" w:rsidR="005C6EF2" w:rsidRDefault="005C6EF2" w:rsidP="00C56691">
      <w:pPr>
        <w:rPr>
          <w:rtl/>
        </w:rPr>
      </w:pPr>
    </w:p>
    <w:p w14:paraId="561F3704" w14:textId="61E6DA28" w:rsidR="00D80BF9" w:rsidRDefault="00D80BF9" w:rsidP="00C56691">
      <w:pPr>
        <w:rPr>
          <w:rtl/>
        </w:rPr>
      </w:pPr>
      <w:r>
        <w:rPr>
          <w:rFonts w:hint="cs"/>
          <w:rtl/>
        </w:rPr>
        <w:t xml:space="preserve">הקראנו את </w:t>
      </w:r>
      <w:bookmarkStart w:id="3193" w:name="_ETM_Q1_9239150"/>
      <w:bookmarkEnd w:id="3193"/>
      <w:r>
        <w:rPr>
          <w:rFonts w:hint="cs"/>
          <w:rtl/>
        </w:rPr>
        <w:t xml:space="preserve">כל הסעיפים. </w:t>
      </w:r>
      <w:r w:rsidR="00C56691">
        <w:rPr>
          <w:rFonts w:hint="cs"/>
          <w:rtl/>
        </w:rPr>
        <w:t>סעיף 5 זה עניין המועדים.</w:t>
      </w:r>
    </w:p>
    <w:p w14:paraId="068E7185" w14:textId="77777777" w:rsidR="00C56691" w:rsidRDefault="00C56691" w:rsidP="00C56691">
      <w:pPr>
        <w:rPr>
          <w:rtl/>
        </w:rPr>
      </w:pPr>
      <w:bookmarkStart w:id="3194" w:name="_ETM_Q1_9235651"/>
      <w:bookmarkEnd w:id="3194"/>
    </w:p>
    <w:p w14:paraId="21A59F5C" w14:textId="77777777" w:rsidR="00D80BF9" w:rsidRDefault="00D80BF9" w:rsidP="00D80BF9">
      <w:pPr>
        <w:pStyle w:val="a4"/>
        <w:keepNext/>
        <w:rPr>
          <w:rtl/>
        </w:rPr>
      </w:pPr>
      <w:bookmarkStart w:id="3195" w:name="ET_speaker_יהודה_גליק_321"/>
      <w:r w:rsidRPr="00D80BF9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D80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14:paraId="69DF4E0F" w14:textId="77777777" w:rsidR="00D80BF9" w:rsidRDefault="00D80BF9" w:rsidP="00D80BF9">
      <w:pPr>
        <w:pStyle w:val="KeepWithNext"/>
        <w:rPr>
          <w:rtl/>
        </w:rPr>
      </w:pPr>
    </w:p>
    <w:p w14:paraId="36C273C9" w14:textId="77777777" w:rsidR="00D80BF9" w:rsidRDefault="00D80BF9" w:rsidP="00D80BF9">
      <w:pPr>
        <w:rPr>
          <w:rtl/>
        </w:rPr>
      </w:pPr>
      <w:r>
        <w:rPr>
          <w:rFonts w:hint="cs"/>
          <w:rtl/>
        </w:rPr>
        <w:t xml:space="preserve">השאלה אם אתה רוצה להכניס </w:t>
      </w:r>
      <w:r w:rsidR="00C56691">
        <w:rPr>
          <w:rFonts w:hint="cs"/>
          <w:rtl/>
        </w:rPr>
        <w:t xml:space="preserve">פה </w:t>
      </w:r>
      <w:r>
        <w:rPr>
          <w:rFonts w:hint="cs"/>
          <w:rtl/>
        </w:rPr>
        <w:t>את האופציה של מסלול עוקף למקר</w:t>
      </w:r>
      <w:r w:rsidR="00C56691">
        <w:rPr>
          <w:rFonts w:hint="cs"/>
          <w:rtl/>
        </w:rPr>
        <w:t>ים דחופים?</w:t>
      </w:r>
    </w:p>
    <w:p w14:paraId="5CE0B3CB" w14:textId="77777777" w:rsidR="00C56691" w:rsidRDefault="00C56691" w:rsidP="00D80BF9">
      <w:pPr>
        <w:rPr>
          <w:rtl/>
        </w:rPr>
      </w:pPr>
      <w:bookmarkStart w:id="3196" w:name="_ETM_Q1_9249150"/>
      <w:bookmarkStart w:id="3197" w:name="_ETM_Q1_9252401"/>
      <w:bookmarkEnd w:id="3196"/>
      <w:bookmarkEnd w:id="3197"/>
    </w:p>
    <w:p w14:paraId="335E616B" w14:textId="77777777" w:rsidR="00C56691" w:rsidRDefault="00C56691" w:rsidP="00C56691">
      <w:pPr>
        <w:pStyle w:val="af9"/>
        <w:keepNext/>
        <w:rPr>
          <w:rtl/>
        </w:rPr>
      </w:pPr>
      <w:bookmarkStart w:id="3198" w:name="ET_guest_514790_483"/>
      <w:r w:rsidRPr="00C5669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56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8"/>
    </w:p>
    <w:p w14:paraId="46CC0436" w14:textId="77777777" w:rsidR="00C56691" w:rsidRDefault="00C56691" w:rsidP="00C56691">
      <w:pPr>
        <w:pStyle w:val="KeepWithNext"/>
        <w:rPr>
          <w:rtl/>
        </w:rPr>
      </w:pPr>
    </w:p>
    <w:p w14:paraId="1BCA6A41" w14:textId="77777777" w:rsidR="00D80BF9" w:rsidRDefault="00D80BF9" w:rsidP="00D80BF9">
      <w:pPr>
        <w:rPr>
          <w:rtl/>
        </w:rPr>
      </w:pPr>
      <w:bookmarkStart w:id="3199" w:name="_ETM_Q1_9252901"/>
      <w:bookmarkStart w:id="3200" w:name="_ETM_Q1_9249650"/>
      <w:bookmarkEnd w:id="3199"/>
      <w:bookmarkEnd w:id="3200"/>
      <w:r>
        <w:rPr>
          <w:rFonts w:hint="cs"/>
          <w:rtl/>
        </w:rPr>
        <w:t xml:space="preserve">אמרנו שיהיו </w:t>
      </w:r>
      <w:bookmarkStart w:id="3201" w:name="_ETM_Q1_9250650"/>
      <w:bookmarkEnd w:id="3201"/>
      <w:r>
        <w:rPr>
          <w:rFonts w:hint="cs"/>
          <w:rtl/>
        </w:rPr>
        <w:t>בקשות דחופות.</w:t>
      </w:r>
    </w:p>
    <w:p w14:paraId="3F5B02E6" w14:textId="77777777" w:rsidR="00C56691" w:rsidRDefault="00C56691" w:rsidP="00D80BF9">
      <w:pPr>
        <w:rPr>
          <w:rtl/>
        </w:rPr>
      </w:pPr>
      <w:bookmarkStart w:id="3202" w:name="_ETM_Q1_9256901"/>
      <w:bookmarkEnd w:id="3202"/>
    </w:p>
    <w:p w14:paraId="218B0FBE" w14:textId="77777777" w:rsidR="00C56691" w:rsidRDefault="00C56691" w:rsidP="00C56691">
      <w:pPr>
        <w:pStyle w:val="a4"/>
        <w:keepNext/>
        <w:rPr>
          <w:rtl/>
        </w:rPr>
      </w:pPr>
      <w:bookmarkStart w:id="3203" w:name="ET_speaker_יהודה_גליק_484"/>
      <w:r w:rsidRPr="00C56691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C56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6EE7ABDC" w14:textId="77777777" w:rsidR="00C56691" w:rsidRDefault="00C56691" w:rsidP="00C56691">
      <w:pPr>
        <w:pStyle w:val="KeepWithNext"/>
        <w:rPr>
          <w:rtl/>
        </w:rPr>
      </w:pPr>
    </w:p>
    <w:p w14:paraId="48B90DD5" w14:textId="77777777" w:rsidR="00D80BF9" w:rsidRDefault="00D80BF9" w:rsidP="00D80BF9">
      <w:pPr>
        <w:rPr>
          <w:rtl/>
        </w:rPr>
      </w:pPr>
      <w:bookmarkStart w:id="3204" w:name="_ETM_Q1_9257401"/>
      <w:bookmarkStart w:id="3205" w:name="_ETM_Q1_9251651"/>
      <w:bookmarkEnd w:id="3204"/>
      <w:bookmarkEnd w:id="3205"/>
      <w:r>
        <w:rPr>
          <w:rFonts w:hint="cs"/>
          <w:rtl/>
        </w:rPr>
        <w:t>אבל האם זה יופיע בחוק?</w:t>
      </w:r>
    </w:p>
    <w:p w14:paraId="7E548868" w14:textId="77777777" w:rsidR="00D80BF9" w:rsidRDefault="00D80BF9" w:rsidP="00D80BF9">
      <w:pPr>
        <w:rPr>
          <w:rtl/>
        </w:rPr>
      </w:pPr>
    </w:p>
    <w:p w14:paraId="0C01EA6E" w14:textId="77777777" w:rsidR="00C56691" w:rsidRDefault="00C56691" w:rsidP="00C56691">
      <w:pPr>
        <w:pStyle w:val="af6"/>
        <w:keepNext/>
        <w:rPr>
          <w:rtl/>
        </w:rPr>
      </w:pPr>
      <w:bookmarkStart w:id="3206" w:name="ET_yor_6157_485"/>
      <w:r w:rsidRPr="00C566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"/>
    </w:p>
    <w:p w14:paraId="408B401F" w14:textId="77777777" w:rsidR="00C56691" w:rsidRDefault="00C56691" w:rsidP="00C56691">
      <w:pPr>
        <w:pStyle w:val="KeepWithNext"/>
        <w:rPr>
          <w:rtl/>
        </w:rPr>
      </w:pPr>
    </w:p>
    <w:p w14:paraId="3927CE03" w14:textId="77777777" w:rsidR="00D80BF9" w:rsidRDefault="00D80BF9" w:rsidP="00D80BF9">
      <w:pPr>
        <w:rPr>
          <w:rtl/>
        </w:rPr>
      </w:pPr>
      <w:bookmarkStart w:id="3207" w:name="_ETM_Q1_9255151"/>
      <w:bookmarkStart w:id="3208" w:name="_ETM_Q1_9253151"/>
      <w:bookmarkStart w:id="3209" w:name="_ETM_Q1_9253400"/>
      <w:bookmarkEnd w:id="3207"/>
      <w:bookmarkEnd w:id="3208"/>
      <w:bookmarkEnd w:id="3209"/>
      <w:r>
        <w:rPr>
          <w:rFonts w:hint="cs"/>
          <w:rtl/>
        </w:rPr>
        <w:t>לא.</w:t>
      </w:r>
    </w:p>
    <w:p w14:paraId="47172062" w14:textId="77777777" w:rsidR="00C56691" w:rsidRDefault="00C56691" w:rsidP="00D80BF9">
      <w:pPr>
        <w:rPr>
          <w:rtl/>
        </w:rPr>
      </w:pPr>
    </w:p>
    <w:p w14:paraId="5D421A87" w14:textId="77777777" w:rsidR="00C56691" w:rsidRDefault="00C56691" w:rsidP="00C56691">
      <w:pPr>
        <w:pStyle w:val="af9"/>
        <w:keepNext/>
        <w:rPr>
          <w:rtl/>
        </w:rPr>
      </w:pPr>
      <w:bookmarkStart w:id="3210" w:name="ET_guest_514790_486"/>
      <w:r w:rsidRPr="00C5669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56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0"/>
    </w:p>
    <w:p w14:paraId="4C009F75" w14:textId="77777777" w:rsidR="00C56691" w:rsidRDefault="00C56691" w:rsidP="00C56691">
      <w:pPr>
        <w:pStyle w:val="KeepWithNext"/>
        <w:rPr>
          <w:rtl/>
        </w:rPr>
      </w:pPr>
    </w:p>
    <w:p w14:paraId="4EF2335B" w14:textId="77777777" w:rsidR="00D80BF9" w:rsidRDefault="00D80BF9" w:rsidP="00D80BF9">
      <w:pPr>
        <w:rPr>
          <w:rtl/>
        </w:rPr>
      </w:pPr>
      <w:bookmarkStart w:id="3211" w:name="_ETM_Q1_9253650"/>
      <w:bookmarkStart w:id="3212" w:name="_ETM_Q1_9253901"/>
      <w:bookmarkEnd w:id="3211"/>
      <w:bookmarkEnd w:id="3212"/>
      <w:r>
        <w:rPr>
          <w:rFonts w:hint="cs"/>
          <w:rtl/>
        </w:rPr>
        <w:t>זה יופיע בנהלים.</w:t>
      </w:r>
    </w:p>
    <w:p w14:paraId="3CA8FA75" w14:textId="77777777" w:rsidR="00D80BF9" w:rsidRDefault="00D80BF9" w:rsidP="00D80BF9">
      <w:pPr>
        <w:rPr>
          <w:rtl/>
        </w:rPr>
      </w:pPr>
      <w:bookmarkStart w:id="3213" w:name="_ETM_Q1_9259900"/>
      <w:bookmarkEnd w:id="3213"/>
    </w:p>
    <w:p w14:paraId="399D3086" w14:textId="77777777" w:rsidR="00D80BF9" w:rsidRDefault="00D80BF9" w:rsidP="00D80BF9">
      <w:pPr>
        <w:pStyle w:val="a4"/>
        <w:keepNext/>
        <w:rPr>
          <w:rtl/>
        </w:rPr>
      </w:pPr>
      <w:bookmarkStart w:id="3214" w:name="ET_speaker_5069_322"/>
      <w:r w:rsidRPr="00D80BF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80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4"/>
    </w:p>
    <w:p w14:paraId="5E5B4C3C" w14:textId="77777777" w:rsidR="00D80BF9" w:rsidRDefault="00D80BF9" w:rsidP="00D80BF9">
      <w:pPr>
        <w:pStyle w:val="KeepWithNext"/>
        <w:rPr>
          <w:rtl/>
        </w:rPr>
      </w:pPr>
    </w:p>
    <w:p w14:paraId="6F88858B" w14:textId="77777777" w:rsidR="00D80BF9" w:rsidRDefault="00D80BF9" w:rsidP="00D80BF9">
      <w:pPr>
        <w:rPr>
          <w:rtl/>
        </w:rPr>
      </w:pPr>
      <w:bookmarkStart w:id="3215" w:name="_ETM_Q1_9260150"/>
      <w:bookmarkStart w:id="3216" w:name="_ETM_Q1_9254651"/>
      <w:bookmarkEnd w:id="3215"/>
      <w:bookmarkEnd w:id="3216"/>
      <w:r>
        <w:rPr>
          <w:rFonts w:hint="cs"/>
          <w:rtl/>
        </w:rPr>
        <w:t xml:space="preserve">אבל לגבי הבסיס, </w:t>
      </w:r>
      <w:bookmarkStart w:id="3217" w:name="_ETM_Q1_9257900"/>
      <w:bookmarkEnd w:id="3217"/>
      <w:r>
        <w:rPr>
          <w:rFonts w:hint="cs"/>
          <w:rtl/>
        </w:rPr>
        <w:t xml:space="preserve">האם אפשר לדוגמה לעשות החרגה בין מכירה של דירה </w:t>
      </w:r>
      <w:bookmarkStart w:id="3218" w:name="_ETM_Q1_9262150"/>
      <w:bookmarkEnd w:id="3218"/>
      <w:r>
        <w:rPr>
          <w:rFonts w:hint="cs"/>
          <w:rtl/>
        </w:rPr>
        <w:t>של משהו אחד שצריך 60 יום, או קנייה ש</w:t>
      </w:r>
      <w:bookmarkStart w:id="3219" w:name="_ETM_Q1_9269400"/>
      <w:bookmarkEnd w:id="3219"/>
      <w:r>
        <w:rPr>
          <w:rFonts w:hint="cs"/>
          <w:rtl/>
        </w:rPr>
        <w:t>שם הסיפור הוא אחר לגמרי?</w:t>
      </w:r>
    </w:p>
    <w:p w14:paraId="637806FA" w14:textId="77777777" w:rsidR="00D80BF9" w:rsidRDefault="00D80BF9" w:rsidP="00D80BF9">
      <w:pPr>
        <w:rPr>
          <w:rtl/>
        </w:rPr>
      </w:pPr>
    </w:p>
    <w:p w14:paraId="0EB08ACD" w14:textId="77777777" w:rsidR="00C56691" w:rsidRDefault="00C56691" w:rsidP="00C56691">
      <w:pPr>
        <w:pStyle w:val="af6"/>
        <w:keepNext/>
        <w:rPr>
          <w:rtl/>
        </w:rPr>
      </w:pPr>
      <w:bookmarkStart w:id="3220" w:name="ET_yor_6157_487"/>
      <w:r w:rsidRPr="00C566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14:paraId="25C9961E" w14:textId="77777777" w:rsidR="00C56691" w:rsidRDefault="00C56691" w:rsidP="00C56691">
      <w:pPr>
        <w:pStyle w:val="KeepWithNext"/>
        <w:rPr>
          <w:rtl/>
        </w:rPr>
      </w:pPr>
    </w:p>
    <w:p w14:paraId="4190C6DA" w14:textId="54FCD8FD" w:rsidR="00D80BF9" w:rsidRDefault="00D80BF9" w:rsidP="00C56691">
      <w:pPr>
        <w:rPr>
          <w:rtl/>
        </w:rPr>
      </w:pPr>
      <w:bookmarkStart w:id="3221" w:name="_ETM_Q1_9276901"/>
      <w:bookmarkStart w:id="3222" w:name="_ETM_Q1_9276150"/>
      <w:bookmarkEnd w:id="3221"/>
      <w:bookmarkEnd w:id="3222"/>
      <w:r>
        <w:rPr>
          <w:rFonts w:hint="cs"/>
          <w:rtl/>
        </w:rPr>
        <w:t xml:space="preserve">ראשית, הרבה פעמים </w:t>
      </w:r>
      <w:bookmarkStart w:id="3223" w:name="_ETM_Q1_9277151"/>
      <w:bookmarkEnd w:id="3223"/>
      <w:r>
        <w:rPr>
          <w:rFonts w:hint="cs"/>
          <w:rtl/>
        </w:rPr>
        <w:t xml:space="preserve">העסקאות משולבות. אדם קונה ומוכר או </w:t>
      </w:r>
      <w:r w:rsidR="00C56691">
        <w:rPr>
          <w:rFonts w:hint="cs"/>
          <w:rtl/>
        </w:rPr>
        <w:t>ממחזר</w:t>
      </w:r>
      <w:r>
        <w:rPr>
          <w:rFonts w:hint="cs"/>
          <w:rtl/>
        </w:rPr>
        <w:t xml:space="preserve"> משכנת</w:t>
      </w:r>
      <w:r w:rsidR="005C6EF2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6A297DBF" w14:textId="77777777" w:rsidR="00C56691" w:rsidRDefault="00C56691" w:rsidP="00D80BF9">
      <w:pPr>
        <w:rPr>
          <w:rtl/>
        </w:rPr>
      </w:pPr>
    </w:p>
    <w:p w14:paraId="54C9FF72" w14:textId="77777777" w:rsidR="00C56691" w:rsidRDefault="00C56691" w:rsidP="00C56691">
      <w:pPr>
        <w:pStyle w:val="af9"/>
        <w:keepNext/>
        <w:rPr>
          <w:rtl/>
        </w:rPr>
      </w:pPr>
      <w:bookmarkStart w:id="3224" w:name="ET_guest_514790_488"/>
      <w:r w:rsidRPr="00C5669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56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4"/>
    </w:p>
    <w:p w14:paraId="6459AA4E" w14:textId="77777777" w:rsidR="00C56691" w:rsidRDefault="00C56691" w:rsidP="00C56691">
      <w:pPr>
        <w:pStyle w:val="KeepWithNext"/>
        <w:rPr>
          <w:rtl/>
        </w:rPr>
      </w:pPr>
    </w:p>
    <w:p w14:paraId="5EE74FC5" w14:textId="77777777" w:rsidR="00D80BF9" w:rsidRDefault="00D80BF9" w:rsidP="00D80BF9">
      <w:pPr>
        <w:rPr>
          <w:rtl/>
        </w:rPr>
      </w:pPr>
      <w:bookmarkStart w:id="3225" w:name="_ETM_Q1_9282150"/>
      <w:bookmarkEnd w:id="3225"/>
      <w:r>
        <w:rPr>
          <w:rFonts w:hint="cs"/>
          <w:rtl/>
        </w:rPr>
        <w:t xml:space="preserve">60 יום זה לכל היותר </w:t>
      </w:r>
      <w:bookmarkStart w:id="3226" w:name="_ETM_Q1_9287651"/>
      <w:bookmarkEnd w:id="3226"/>
      <w:r>
        <w:rPr>
          <w:rFonts w:hint="cs"/>
          <w:rtl/>
        </w:rPr>
        <w:t xml:space="preserve">60 יום. בעסקאות שאנחנו יכולים לאפיין שהן יהיו פשוטות מאוד, </w:t>
      </w:r>
      <w:bookmarkStart w:id="3227" w:name="_ETM_Q1_9291401"/>
      <w:bookmarkEnd w:id="3227"/>
      <w:r>
        <w:rPr>
          <w:rFonts w:hint="cs"/>
          <w:rtl/>
        </w:rPr>
        <w:t>יכול להיות שנייצר להם מסלול מהיר יותר.</w:t>
      </w:r>
    </w:p>
    <w:p w14:paraId="6AEC25CF" w14:textId="77777777" w:rsidR="00C56691" w:rsidRDefault="00C56691" w:rsidP="00D80BF9">
      <w:pPr>
        <w:rPr>
          <w:rtl/>
        </w:rPr>
      </w:pPr>
      <w:bookmarkStart w:id="3228" w:name="_ETM_Q1_9294901"/>
      <w:bookmarkEnd w:id="3228"/>
    </w:p>
    <w:p w14:paraId="00736FF6" w14:textId="77777777" w:rsidR="00C56691" w:rsidRDefault="00C56691" w:rsidP="00C56691">
      <w:pPr>
        <w:pStyle w:val="a4"/>
        <w:keepNext/>
        <w:rPr>
          <w:rtl/>
        </w:rPr>
      </w:pPr>
      <w:bookmarkStart w:id="3229" w:name="ET_speaker_5069_489"/>
      <w:r w:rsidRPr="00C566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56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9"/>
    </w:p>
    <w:p w14:paraId="679AEA49" w14:textId="77777777" w:rsidR="00C56691" w:rsidRDefault="00C56691" w:rsidP="00C56691">
      <w:pPr>
        <w:pStyle w:val="KeepWithNext"/>
        <w:rPr>
          <w:rtl/>
        </w:rPr>
      </w:pPr>
    </w:p>
    <w:p w14:paraId="3D1ADC05" w14:textId="53721F8F" w:rsidR="00D80BF9" w:rsidRDefault="00D80BF9" w:rsidP="00D80BF9">
      <w:pPr>
        <w:rPr>
          <w:rtl/>
        </w:rPr>
      </w:pPr>
      <w:bookmarkStart w:id="3230" w:name="_ETM_Q1_9295401"/>
      <w:bookmarkStart w:id="3231" w:name="_ETM_Q1_9296650"/>
      <w:bookmarkStart w:id="3232" w:name="_ETM_Q1_9296900"/>
      <w:bookmarkEnd w:id="3230"/>
      <w:bookmarkEnd w:id="3231"/>
      <w:bookmarkEnd w:id="3232"/>
      <w:r>
        <w:rPr>
          <w:rFonts w:hint="cs"/>
          <w:rtl/>
        </w:rPr>
        <w:t xml:space="preserve">דבר נוסף מפריע לי, </w:t>
      </w:r>
      <w:bookmarkStart w:id="3233" w:name="_ETM_Q1_9300650"/>
      <w:bookmarkEnd w:id="3233"/>
      <w:r>
        <w:rPr>
          <w:rFonts w:hint="cs"/>
          <w:rtl/>
        </w:rPr>
        <w:t xml:space="preserve">והוא "מהמועד שבו הוגשו לאפוטרופוס הכללי כלל המסמכים והמידע"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34" w:name="_ETM_Q1_9306151"/>
      <w:bookmarkEnd w:id="3234"/>
      <w:r>
        <w:rPr>
          <w:rFonts w:hint="cs"/>
          <w:rtl/>
        </w:rPr>
        <w:t>מחר יהיה חסר מסמך קטן, ואז עוד חודש</w:t>
      </w:r>
      <w:bookmarkStart w:id="3235" w:name="_ETM_Q1_9310651"/>
      <w:bookmarkEnd w:id="3235"/>
      <w:r>
        <w:rPr>
          <w:rFonts w:hint="cs"/>
          <w:rtl/>
        </w:rPr>
        <w:t>.</w:t>
      </w:r>
    </w:p>
    <w:p w14:paraId="4A778787" w14:textId="77777777" w:rsidR="00D80BF9" w:rsidRDefault="00D80BF9" w:rsidP="00D80BF9">
      <w:pPr>
        <w:rPr>
          <w:rtl/>
        </w:rPr>
      </w:pPr>
      <w:bookmarkStart w:id="3236" w:name="_ETM_Q1_9315400"/>
      <w:bookmarkEnd w:id="3236"/>
    </w:p>
    <w:p w14:paraId="66972C78" w14:textId="77777777" w:rsidR="00C56691" w:rsidRDefault="00C56691" w:rsidP="00C56691">
      <w:pPr>
        <w:pStyle w:val="af6"/>
        <w:keepNext/>
        <w:rPr>
          <w:rtl/>
        </w:rPr>
      </w:pPr>
      <w:bookmarkStart w:id="3237" w:name="ET_yor_6157_490"/>
      <w:r w:rsidRPr="00C566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14:paraId="5091DD0C" w14:textId="77777777" w:rsidR="00C56691" w:rsidRDefault="00C56691" w:rsidP="00C56691">
      <w:pPr>
        <w:pStyle w:val="KeepWithNext"/>
        <w:rPr>
          <w:rtl/>
        </w:rPr>
      </w:pPr>
    </w:p>
    <w:p w14:paraId="06D9ECF4" w14:textId="77777777" w:rsidR="00C56691" w:rsidRDefault="00C56691" w:rsidP="00C56691">
      <w:pPr>
        <w:rPr>
          <w:rtl/>
        </w:rPr>
      </w:pPr>
      <w:bookmarkStart w:id="3238" w:name="_ETM_Q1_9315650"/>
      <w:bookmarkEnd w:id="3238"/>
      <w:r>
        <w:rPr>
          <w:rFonts w:hint="cs"/>
          <w:rtl/>
        </w:rPr>
        <w:t xml:space="preserve">אבל אי </w:t>
      </w:r>
      <w:r w:rsidR="00D677C9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לחוקק </w:t>
      </w:r>
      <w:bookmarkStart w:id="3239" w:name="_ETM_Q1_9315401"/>
      <w:bookmarkEnd w:id="3239"/>
      <w:r>
        <w:rPr>
          <w:rFonts w:hint="cs"/>
          <w:rtl/>
        </w:rPr>
        <w:t xml:space="preserve">חוק נגד בירוקרטיה של משרד ממשלתי. </w:t>
      </w:r>
    </w:p>
    <w:p w14:paraId="71640D14" w14:textId="77777777" w:rsidR="00C56691" w:rsidRDefault="00C56691" w:rsidP="00C56691">
      <w:pPr>
        <w:rPr>
          <w:rtl/>
        </w:rPr>
      </w:pPr>
    </w:p>
    <w:p w14:paraId="26569A33" w14:textId="77777777" w:rsidR="00C56691" w:rsidRDefault="00C56691" w:rsidP="00C56691">
      <w:pPr>
        <w:pStyle w:val="af9"/>
        <w:keepNext/>
        <w:rPr>
          <w:rtl/>
        </w:rPr>
      </w:pPr>
      <w:bookmarkStart w:id="3240" w:name="ET_guest_514790_492"/>
      <w:r w:rsidRPr="00C56691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C566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0"/>
    </w:p>
    <w:p w14:paraId="63665996" w14:textId="77777777" w:rsidR="00C56691" w:rsidRDefault="00C56691" w:rsidP="00C56691">
      <w:pPr>
        <w:pStyle w:val="KeepWithNext"/>
        <w:rPr>
          <w:rtl/>
        </w:rPr>
      </w:pPr>
    </w:p>
    <w:p w14:paraId="6887BF22" w14:textId="3279E07B" w:rsidR="00D80BF9" w:rsidRDefault="00D677C9" w:rsidP="00C56691">
      <w:pPr>
        <w:rPr>
          <w:rtl/>
        </w:rPr>
      </w:pPr>
      <w:r>
        <w:rPr>
          <w:rFonts w:hint="cs"/>
          <w:rtl/>
        </w:rPr>
        <w:t xml:space="preserve">אם לא יהיה לי </w:t>
      </w:r>
      <w:bookmarkStart w:id="3241" w:name="_ETM_Q1_9327651"/>
      <w:bookmarkEnd w:id="3241"/>
      <w:r>
        <w:rPr>
          <w:rFonts w:hint="cs"/>
          <w:rtl/>
        </w:rPr>
        <w:t xml:space="preserve">את כל המידע, </w:t>
      </w:r>
      <w:r w:rsidR="00C56691">
        <w:rPr>
          <w:rFonts w:hint="cs"/>
          <w:rtl/>
        </w:rPr>
        <w:t>איך אוכל להכריע?</w:t>
      </w:r>
    </w:p>
    <w:p w14:paraId="3ABC6DEB" w14:textId="77777777" w:rsidR="00D677C9" w:rsidRDefault="00D677C9" w:rsidP="00D80BF9">
      <w:pPr>
        <w:rPr>
          <w:rtl/>
        </w:rPr>
      </w:pPr>
    </w:p>
    <w:p w14:paraId="69D19FCB" w14:textId="77777777" w:rsidR="00C56691" w:rsidRDefault="00C56691" w:rsidP="00C56691">
      <w:pPr>
        <w:pStyle w:val="af6"/>
        <w:keepNext/>
        <w:rPr>
          <w:rtl/>
        </w:rPr>
      </w:pPr>
      <w:r w:rsidRPr="00C566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EC1D44" w14:textId="77777777" w:rsidR="00C56691" w:rsidRDefault="00C56691" w:rsidP="00C56691">
      <w:pPr>
        <w:pStyle w:val="KeepWithNext"/>
        <w:rPr>
          <w:rtl/>
        </w:rPr>
      </w:pPr>
    </w:p>
    <w:p w14:paraId="622B9078" w14:textId="44E06A84" w:rsidR="00D677C9" w:rsidRDefault="00D677C9" w:rsidP="006A75B1">
      <w:pPr>
        <w:rPr>
          <w:rtl/>
        </w:rPr>
      </w:pPr>
      <w:bookmarkStart w:id="3242" w:name="_ETM_Q1_9317401"/>
      <w:bookmarkStart w:id="3243" w:name="_ETM_Q1_9329901"/>
      <w:bookmarkEnd w:id="3242"/>
      <w:bookmarkEnd w:id="3243"/>
      <w:r>
        <w:rPr>
          <w:rFonts w:hint="cs"/>
          <w:rtl/>
        </w:rPr>
        <w:t xml:space="preserve">חבר הכנסת אשר, יש לי הצעה בשבילך, אני </w:t>
      </w:r>
      <w:bookmarkStart w:id="3244" w:name="_ETM_Q1_9333651"/>
      <w:bookmarkEnd w:id="3244"/>
      <w:r>
        <w:rPr>
          <w:rFonts w:hint="cs"/>
          <w:rtl/>
        </w:rPr>
        <w:t xml:space="preserve">מבין את הבעיה שאתה מדבר עליה. אנחנו למעשה חסמנו לאדם את </w:t>
      </w:r>
      <w:bookmarkStart w:id="3245" w:name="_ETM_Q1_9346151"/>
      <w:bookmarkEnd w:id="3245"/>
      <w:r w:rsidR="006A75B1">
        <w:rPr>
          <w:rFonts w:hint="cs"/>
          <w:rtl/>
        </w:rPr>
        <w:t xml:space="preserve">זכות </w:t>
      </w:r>
      <w:r>
        <w:rPr>
          <w:rFonts w:hint="cs"/>
          <w:rtl/>
        </w:rPr>
        <w:t>הגישה לערכאות</w:t>
      </w:r>
      <w:r w:rsidR="005C6EF2">
        <w:rPr>
          <w:rFonts w:hint="cs"/>
          <w:rtl/>
        </w:rPr>
        <w:t>.</w:t>
      </w:r>
      <w:r>
        <w:rPr>
          <w:rFonts w:hint="cs"/>
          <w:rtl/>
        </w:rPr>
        <w:t xml:space="preserve"> במקרים </w:t>
      </w:r>
      <w:r w:rsidR="006A75B1">
        <w:rPr>
          <w:rFonts w:hint="cs"/>
          <w:rtl/>
        </w:rPr>
        <w:t xml:space="preserve">מסוימים </w:t>
      </w:r>
      <w:bookmarkStart w:id="3246" w:name="_ETM_Q1_9346401"/>
      <w:bookmarkEnd w:id="3246"/>
      <w:r>
        <w:rPr>
          <w:rFonts w:hint="cs"/>
          <w:rtl/>
        </w:rPr>
        <w:t xml:space="preserve">בהם האדם רואה דחיפות גדולה </w:t>
      </w:r>
      <w:bookmarkStart w:id="3247" w:name="_ETM_Q1_9350651"/>
      <w:bookmarkEnd w:id="3247"/>
      <w:r>
        <w:rPr>
          <w:rFonts w:hint="cs"/>
          <w:rtl/>
        </w:rPr>
        <w:t>מאוד</w:t>
      </w:r>
      <w:r w:rsidR="005C6EF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ואתם מתמהמהים משיקולים שונים, מותר לו להגיד לבית המשפט </w:t>
      </w:r>
      <w:bookmarkStart w:id="3248" w:name="_ETM_Q1_9354401"/>
      <w:bookmarkEnd w:id="3248"/>
      <w:r>
        <w:rPr>
          <w:rFonts w:hint="cs"/>
          <w:rtl/>
        </w:rPr>
        <w:t xml:space="preserve">שיש לו בקשה דחופה והאפוטרופוס מתמהמה, ואז לבקש שיאשר לו </w:t>
      </w:r>
      <w:bookmarkStart w:id="3249" w:name="_ETM_Q1_9359150"/>
      <w:bookmarkEnd w:id="3249"/>
      <w:r>
        <w:rPr>
          <w:rFonts w:hint="cs"/>
          <w:rtl/>
        </w:rPr>
        <w:t>מהר.</w:t>
      </w:r>
    </w:p>
    <w:p w14:paraId="3C523279" w14:textId="77777777" w:rsidR="00D677C9" w:rsidRDefault="00D677C9" w:rsidP="00D677C9">
      <w:pPr>
        <w:rPr>
          <w:rtl/>
        </w:rPr>
      </w:pPr>
      <w:bookmarkStart w:id="3250" w:name="_ETM_Q1_9359651"/>
      <w:bookmarkStart w:id="3251" w:name="_ETM_Q1_9378400"/>
      <w:bookmarkEnd w:id="3250"/>
      <w:bookmarkEnd w:id="3251"/>
    </w:p>
    <w:p w14:paraId="38670E7F" w14:textId="77777777" w:rsidR="00D677C9" w:rsidRDefault="00D677C9" w:rsidP="00D677C9">
      <w:pPr>
        <w:pStyle w:val="af9"/>
        <w:keepNext/>
        <w:rPr>
          <w:rtl/>
        </w:rPr>
      </w:pPr>
      <w:bookmarkStart w:id="3252" w:name="ET_guest_514790_323"/>
      <w:r w:rsidRPr="00D677C9">
        <w:rPr>
          <w:rStyle w:val="TagStyle"/>
          <w:rtl/>
        </w:rPr>
        <w:t xml:space="preserve"> &lt;&lt; אורח &gt;&gt; </w:t>
      </w:r>
      <w:r>
        <w:rPr>
          <w:rtl/>
        </w:rPr>
        <w:t>גלי גרוס:</w:t>
      </w:r>
      <w:r w:rsidRPr="00D677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2"/>
    </w:p>
    <w:p w14:paraId="64A3DD00" w14:textId="77777777" w:rsidR="00D677C9" w:rsidRDefault="00D677C9" w:rsidP="00D677C9">
      <w:pPr>
        <w:pStyle w:val="KeepWithNext"/>
        <w:rPr>
          <w:rtl/>
        </w:rPr>
      </w:pPr>
    </w:p>
    <w:p w14:paraId="7D62320C" w14:textId="77777777" w:rsidR="00D677C9" w:rsidRDefault="006A75B1" w:rsidP="00D677C9">
      <w:pPr>
        <w:rPr>
          <w:rtl/>
        </w:rPr>
      </w:pPr>
      <w:bookmarkStart w:id="3253" w:name="_ETM_Q1_9378650"/>
      <w:bookmarkStart w:id="3254" w:name="_ETM_Q1_9359900"/>
      <w:bookmarkEnd w:id="3253"/>
      <w:bookmarkEnd w:id="3254"/>
      <w:r>
        <w:rPr>
          <w:rFonts w:hint="cs"/>
          <w:rtl/>
        </w:rPr>
        <w:t>זה כתוב במפורש,</w:t>
      </w:r>
      <w:r w:rsidR="00D677C9">
        <w:rPr>
          <w:rFonts w:hint="cs"/>
          <w:rtl/>
        </w:rPr>
        <w:t xml:space="preserve"> שאם לקח ל</w:t>
      </w:r>
      <w:r>
        <w:rPr>
          <w:rFonts w:hint="cs"/>
          <w:rtl/>
        </w:rPr>
        <w:t>נ</w:t>
      </w:r>
      <w:r w:rsidR="00D677C9">
        <w:rPr>
          <w:rFonts w:hint="cs"/>
          <w:rtl/>
        </w:rPr>
        <w:t xml:space="preserve">ו יותר מ-60 יום לאשר </w:t>
      </w:r>
      <w:bookmarkStart w:id="3255" w:name="_ETM_Q1_9364151"/>
      <w:bookmarkEnd w:id="3255"/>
      <w:r w:rsidR="00D677C9">
        <w:rPr>
          <w:rFonts w:hint="cs"/>
          <w:rtl/>
        </w:rPr>
        <w:t>את הבקשה, הוא יכול לפנות.</w:t>
      </w:r>
    </w:p>
    <w:p w14:paraId="3B26E986" w14:textId="77777777" w:rsidR="00D677C9" w:rsidRDefault="00D677C9" w:rsidP="00D677C9">
      <w:pPr>
        <w:rPr>
          <w:rtl/>
        </w:rPr>
      </w:pPr>
      <w:bookmarkStart w:id="3256" w:name="_ETM_Q1_9365900"/>
      <w:bookmarkStart w:id="3257" w:name="_ETM_Q1_9387151"/>
      <w:bookmarkEnd w:id="3256"/>
      <w:bookmarkEnd w:id="3257"/>
    </w:p>
    <w:p w14:paraId="5ED99A8F" w14:textId="77777777" w:rsidR="00D677C9" w:rsidRDefault="00D677C9" w:rsidP="00D677C9">
      <w:pPr>
        <w:pStyle w:val="a4"/>
        <w:keepNext/>
        <w:rPr>
          <w:rtl/>
        </w:rPr>
      </w:pPr>
      <w:bookmarkStart w:id="3258" w:name="ET_speaker_5069_324"/>
      <w:r w:rsidRPr="00D677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7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14:paraId="5D0B5AD5" w14:textId="77777777" w:rsidR="00D677C9" w:rsidRDefault="00D677C9" w:rsidP="00D677C9">
      <w:pPr>
        <w:pStyle w:val="KeepWithNext"/>
        <w:rPr>
          <w:rtl/>
        </w:rPr>
      </w:pPr>
    </w:p>
    <w:p w14:paraId="17A87306" w14:textId="3F704A2F" w:rsidR="00D677C9" w:rsidRDefault="00D677C9" w:rsidP="006A75B1">
      <w:pPr>
        <w:rPr>
          <w:rtl/>
        </w:rPr>
      </w:pPr>
      <w:bookmarkStart w:id="3259" w:name="_ETM_Q1_9387400"/>
      <w:bookmarkEnd w:id="3259"/>
      <w:r>
        <w:rPr>
          <w:rFonts w:hint="cs"/>
          <w:rtl/>
        </w:rPr>
        <w:t xml:space="preserve">אדוני, אני רציתי </w:t>
      </w:r>
      <w:bookmarkStart w:id="3260" w:name="_ETM_Q1_9388150"/>
      <w:bookmarkEnd w:id="3260"/>
      <w:r>
        <w:rPr>
          <w:rFonts w:hint="cs"/>
          <w:rtl/>
        </w:rPr>
        <w:t>להציע משהו שעשינו בחוק תכנון ובנייה בגלל רגולצי</w:t>
      </w:r>
      <w:r w:rsidR="006A75B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שתוך </w:t>
      </w:r>
      <w:bookmarkStart w:id="3261" w:name="_ETM_Q1_9397400"/>
      <w:bookmarkEnd w:id="3261"/>
      <w:r>
        <w:rPr>
          <w:rFonts w:hint="cs"/>
          <w:rtl/>
        </w:rPr>
        <w:t>10 ימים, האפוטרופוס צרי</w:t>
      </w:r>
      <w:r w:rsidR="006A75B1">
        <w:rPr>
          <w:rFonts w:hint="cs"/>
          <w:rtl/>
        </w:rPr>
        <w:t>ך להודיע על המסמכים החסרים וזהו,</w:t>
      </w:r>
      <w:r>
        <w:rPr>
          <w:rFonts w:hint="cs"/>
          <w:rtl/>
        </w:rPr>
        <w:t xml:space="preserve"> </w:t>
      </w:r>
      <w:bookmarkStart w:id="3262" w:name="_ETM_Q1_9408400"/>
      <w:bookmarkEnd w:id="3262"/>
      <w:r>
        <w:rPr>
          <w:rFonts w:hint="cs"/>
          <w:rtl/>
        </w:rPr>
        <w:t xml:space="preserve">מה שהוא מבקש זה מה שיהיה בפניו. </w:t>
      </w:r>
      <w:r w:rsidR="000F3299">
        <w:rPr>
          <w:rFonts w:hint="cs"/>
          <w:rtl/>
        </w:rPr>
        <w:t>כלומר</w:t>
      </w:r>
      <w:r>
        <w:rPr>
          <w:rFonts w:hint="cs"/>
          <w:rtl/>
        </w:rPr>
        <w:t xml:space="preserve">, </w:t>
      </w:r>
      <w:bookmarkStart w:id="3263" w:name="_ETM_Q1_9413400"/>
      <w:bookmarkEnd w:id="3263"/>
      <w:r>
        <w:rPr>
          <w:rFonts w:hint="cs"/>
          <w:rtl/>
        </w:rPr>
        <w:t>שלא תהיה אחרי חודש שוב עצירה.</w:t>
      </w:r>
    </w:p>
    <w:p w14:paraId="34517842" w14:textId="77777777" w:rsidR="00D677C9" w:rsidRDefault="00D677C9" w:rsidP="00D677C9">
      <w:pPr>
        <w:rPr>
          <w:rtl/>
        </w:rPr>
      </w:pPr>
      <w:bookmarkStart w:id="3264" w:name="_ETM_Q1_9417400"/>
      <w:bookmarkEnd w:id="3264"/>
    </w:p>
    <w:p w14:paraId="347F55F7" w14:textId="77777777" w:rsidR="00D677C9" w:rsidRDefault="00D677C9" w:rsidP="00D677C9">
      <w:pPr>
        <w:pStyle w:val="af6"/>
        <w:keepNext/>
        <w:rPr>
          <w:rtl/>
        </w:rPr>
      </w:pPr>
      <w:bookmarkStart w:id="3265" w:name="ET_yor_6157_325"/>
      <w:r w:rsidRPr="00D67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7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14:paraId="1411C458" w14:textId="77777777" w:rsidR="00D677C9" w:rsidRDefault="00D677C9" w:rsidP="00D677C9">
      <w:pPr>
        <w:pStyle w:val="KeepWithNext"/>
        <w:rPr>
          <w:rtl/>
        </w:rPr>
      </w:pPr>
    </w:p>
    <w:p w14:paraId="08A60EC2" w14:textId="3988EADE" w:rsidR="00D677C9" w:rsidRDefault="00D677C9" w:rsidP="006A75B1">
      <w:pPr>
        <w:rPr>
          <w:rtl/>
        </w:rPr>
      </w:pPr>
      <w:bookmarkStart w:id="3266" w:name="_ETM_Q1_9429400"/>
      <w:bookmarkStart w:id="3267" w:name="_ETM_Q1_9417650"/>
      <w:bookmarkEnd w:id="3266"/>
      <w:bookmarkEnd w:id="3267"/>
      <w:r>
        <w:rPr>
          <w:rFonts w:hint="cs"/>
          <w:rtl/>
        </w:rPr>
        <w:t xml:space="preserve">זה בלתי אפשרי כי אם </w:t>
      </w:r>
      <w:bookmarkStart w:id="3268" w:name="_ETM_Q1_9418900"/>
      <w:bookmarkEnd w:id="3268"/>
      <w:r>
        <w:rPr>
          <w:rFonts w:hint="cs"/>
          <w:rtl/>
        </w:rPr>
        <w:t xml:space="preserve">יש מסמך חסר או שכתוצאה מהמסמכים האלו יתעוררו </w:t>
      </w:r>
      <w:r w:rsidR="006A75B1">
        <w:rPr>
          <w:rFonts w:hint="cs"/>
          <w:rtl/>
        </w:rPr>
        <w:t>שאלות אחרות</w:t>
      </w:r>
      <w:r w:rsidR="008508F1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3269" w:name="_ETM_Q1_9422150"/>
      <w:bookmarkEnd w:id="3269"/>
      <w:r>
        <w:rPr>
          <w:rFonts w:hint="cs"/>
          <w:rtl/>
        </w:rPr>
        <w:t>לא יכול לעשות זאת. זה לא כמו תכנון ובני</w:t>
      </w:r>
      <w:r w:rsidR="005C6EF2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A75B1">
        <w:rPr>
          <w:rFonts w:hint="cs"/>
          <w:rtl/>
        </w:rPr>
        <w:t>,</w:t>
      </w:r>
      <w:r>
        <w:rPr>
          <w:rFonts w:hint="cs"/>
          <w:rtl/>
        </w:rPr>
        <w:t xml:space="preserve"> שהוא </w:t>
      </w:r>
      <w:bookmarkStart w:id="3270" w:name="_ETM_Q1_9425400"/>
      <w:bookmarkEnd w:id="3270"/>
      <w:r>
        <w:rPr>
          <w:rFonts w:hint="cs"/>
          <w:rtl/>
        </w:rPr>
        <w:t>הליך מוסדר יותר</w:t>
      </w:r>
      <w:r w:rsidR="008508F1">
        <w:rPr>
          <w:rFonts w:hint="cs"/>
          <w:rtl/>
        </w:rPr>
        <w:t>,</w:t>
      </w:r>
      <w:r>
        <w:rPr>
          <w:rFonts w:hint="cs"/>
          <w:rtl/>
        </w:rPr>
        <w:t xml:space="preserve"> עם כל </w:t>
      </w:r>
      <w:r w:rsidR="008508F1">
        <w:rPr>
          <w:rFonts w:hint="cs"/>
          <w:rtl/>
        </w:rPr>
        <w:t>כ</w:t>
      </w:r>
      <w:r>
        <w:rPr>
          <w:rFonts w:hint="cs"/>
          <w:rtl/>
        </w:rPr>
        <w:t xml:space="preserve">מה שהוא מורכב. אם </w:t>
      </w:r>
      <w:bookmarkStart w:id="3271" w:name="_ETM_Q1_9431900"/>
      <w:bookmarkEnd w:id="3271"/>
      <w:r>
        <w:rPr>
          <w:rFonts w:hint="cs"/>
          <w:rtl/>
        </w:rPr>
        <w:t xml:space="preserve">הם יגישו מסמך שממנו הם למדו שיש התנגדות של גורם </w:t>
      </w:r>
      <w:bookmarkStart w:id="3272" w:name="_ETM_Q1_9434900"/>
      <w:bookmarkEnd w:id="3272"/>
      <w:r>
        <w:rPr>
          <w:rFonts w:hint="cs"/>
          <w:rtl/>
        </w:rPr>
        <w:t>אחר?</w:t>
      </w:r>
    </w:p>
    <w:p w14:paraId="6590D116" w14:textId="77777777" w:rsidR="006A75B1" w:rsidRDefault="006A75B1" w:rsidP="00D677C9">
      <w:pPr>
        <w:rPr>
          <w:rtl/>
        </w:rPr>
      </w:pPr>
      <w:bookmarkStart w:id="3273" w:name="_ETM_Q1_9439651"/>
      <w:bookmarkEnd w:id="3273"/>
    </w:p>
    <w:p w14:paraId="7FB22410" w14:textId="77777777" w:rsidR="006A75B1" w:rsidRDefault="006A75B1" w:rsidP="006A75B1">
      <w:pPr>
        <w:pStyle w:val="a4"/>
        <w:keepNext/>
        <w:rPr>
          <w:rtl/>
        </w:rPr>
      </w:pPr>
      <w:bookmarkStart w:id="3274" w:name="ET_speaker_5069_493"/>
      <w:r w:rsidRPr="006A75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A7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14:paraId="701E694E" w14:textId="77777777" w:rsidR="006A75B1" w:rsidRDefault="006A75B1" w:rsidP="006A75B1">
      <w:pPr>
        <w:pStyle w:val="KeepWithNext"/>
        <w:rPr>
          <w:rtl/>
        </w:rPr>
      </w:pPr>
    </w:p>
    <w:p w14:paraId="59BAB9F7" w14:textId="2A9BECD3" w:rsidR="00D677C9" w:rsidRDefault="00D677C9" w:rsidP="006A75B1">
      <w:pPr>
        <w:rPr>
          <w:rtl/>
        </w:rPr>
      </w:pPr>
      <w:bookmarkStart w:id="3275" w:name="_ETM_Q1_9440151"/>
      <w:bookmarkStart w:id="3276" w:name="_ETM_Q1_9436150"/>
      <w:bookmarkEnd w:id="3275"/>
      <w:bookmarkEnd w:id="3276"/>
      <w:r>
        <w:rPr>
          <w:rFonts w:hint="cs"/>
          <w:rtl/>
        </w:rPr>
        <w:t xml:space="preserve">אני רוצה לקצוב את התהליך הזה, כי בצורה שהוא </w:t>
      </w:r>
      <w:bookmarkStart w:id="3277" w:name="_ETM_Q1_9440400"/>
      <w:bookmarkEnd w:id="3277"/>
      <w:r>
        <w:rPr>
          <w:rFonts w:hint="cs"/>
          <w:rtl/>
        </w:rPr>
        <w:t xml:space="preserve">מנוסח כרגע, לדעתי הוא מורכב </w:t>
      </w:r>
      <w:bookmarkStart w:id="3278" w:name="_ETM_Q1_9446150"/>
      <w:bookmarkEnd w:id="3278"/>
      <w:r>
        <w:rPr>
          <w:rFonts w:hint="cs"/>
          <w:rtl/>
        </w:rPr>
        <w:t>ויכול להיות בעייתי ליתום.</w:t>
      </w:r>
    </w:p>
    <w:p w14:paraId="6B7D1078" w14:textId="77777777" w:rsidR="00D677C9" w:rsidRDefault="00D677C9" w:rsidP="00D677C9">
      <w:pPr>
        <w:rPr>
          <w:rtl/>
        </w:rPr>
      </w:pPr>
      <w:bookmarkStart w:id="3279" w:name="_ETM_Q1_9450150"/>
      <w:bookmarkEnd w:id="3279"/>
    </w:p>
    <w:p w14:paraId="37EDC055" w14:textId="77777777" w:rsidR="0092394B" w:rsidRDefault="0092394B" w:rsidP="0092394B">
      <w:pPr>
        <w:pStyle w:val="af9"/>
        <w:keepNext/>
        <w:rPr>
          <w:rtl/>
          <w:lang w:eastAsia="he-IL"/>
        </w:rPr>
      </w:pPr>
      <w:bookmarkStart w:id="3280" w:name="ET_guest_709739_495"/>
      <w:r w:rsidRPr="0092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ציון פייגלסון:</w:t>
      </w:r>
      <w:r w:rsidRPr="009239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0"/>
    </w:p>
    <w:p w14:paraId="36F856B8" w14:textId="77777777" w:rsidR="0092394B" w:rsidRDefault="0092394B" w:rsidP="0092394B">
      <w:pPr>
        <w:pStyle w:val="KeepWithNext"/>
        <w:rPr>
          <w:rtl/>
          <w:lang w:eastAsia="he-IL"/>
        </w:rPr>
      </w:pPr>
    </w:p>
    <w:p w14:paraId="7023A283" w14:textId="0E39CE7D" w:rsidR="00D677C9" w:rsidRDefault="00D677C9" w:rsidP="00D677C9">
      <w:pPr>
        <w:rPr>
          <w:rtl/>
        </w:rPr>
      </w:pPr>
      <w:bookmarkStart w:id="3281" w:name="_ETM_Q1_9446653"/>
      <w:bookmarkStart w:id="3282" w:name="_ETM_Q1_9450400"/>
      <w:bookmarkEnd w:id="3281"/>
      <w:bookmarkEnd w:id="3282"/>
      <w:r>
        <w:rPr>
          <w:rFonts w:hint="cs"/>
          <w:rtl/>
        </w:rPr>
        <w:t xml:space="preserve">קצבנו את זה מארבעה או חמישה </w:t>
      </w:r>
      <w:bookmarkStart w:id="3283" w:name="_ETM_Q1_9452150"/>
      <w:bookmarkEnd w:id="3283"/>
      <w:r>
        <w:rPr>
          <w:rFonts w:hint="cs"/>
          <w:rtl/>
        </w:rPr>
        <w:t xml:space="preserve">חודשים ל-60 יום, שזו כברת דרך גדולה מאוד ואנחנו מקווים </w:t>
      </w:r>
      <w:bookmarkStart w:id="3284" w:name="_ETM_Q1_9455650"/>
      <w:bookmarkEnd w:id="3284"/>
      <w:r>
        <w:rPr>
          <w:rFonts w:hint="cs"/>
          <w:rtl/>
        </w:rPr>
        <w:t>שהדברים יהיו מהירים יותר.</w:t>
      </w:r>
    </w:p>
    <w:p w14:paraId="221E7B58" w14:textId="77777777" w:rsidR="00D677C9" w:rsidRDefault="00D677C9" w:rsidP="00D677C9">
      <w:pPr>
        <w:rPr>
          <w:rtl/>
        </w:rPr>
      </w:pPr>
    </w:p>
    <w:p w14:paraId="066EAD46" w14:textId="77777777" w:rsidR="0092394B" w:rsidRDefault="0092394B" w:rsidP="0092394B">
      <w:pPr>
        <w:pStyle w:val="af6"/>
        <w:keepNext/>
        <w:rPr>
          <w:rtl/>
        </w:rPr>
      </w:pPr>
      <w:bookmarkStart w:id="3285" w:name="ET_yor_6157_496"/>
      <w:r w:rsidRPr="00923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5"/>
    </w:p>
    <w:p w14:paraId="5EFA02C9" w14:textId="77777777" w:rsidR="0092394B" w:rsidRDefault="0092394B" w:rsidP="0092394B">
      <w:pPr>
        <w:pStyle w:val="KeepWithNext"/>
        <w:rPr>
          <w:rtl/>
        </w:rPr>
      </w:pPr>
    </w:p>
    <w:p w14:paraId="3849C73D" w14:textId="77777777" w:rsidR="00D677C9" w:rsidRDefault="00D677C9" w:rsidP="00D677C9">
      <w:pPr>
        <w:rPr>
          <w:rtl/>
        </w:rPr>
      </w:pPr>
      <w:bookmarkStart w:id="3286" w:name="_ETM_Q1_9459901"/>
      <w:bookmarkStart w:id="3287" w:name="_ETM_Q1_9457400"/>
      <w:bookmarkEnd w:id="3286"/>
      <w:bookmarkEnd w:id="3287"/>
      <w:r>
        <w:rPr>
          <w:rFonts w:hint="cs"/>
          <w:rtl/>
        </w:rPr>
        <w:t xml:space="preserve">והמנגנון הוא גם שהם יביאו בתקנות שלעסקאות </w:t>
      </w:r>
      <w:bookmarkStart w:id="3288" w:name="_ETM_Q1_9462400"/>
      <w:bookmarkEnd w:id="3288"/>
      <w:r>
        <w:rPr>
          <w:rFonts w:hint="cs"/>
          <w:rtl/>
        </w:rPr>
        <w:t>הפשוטות בכלל לא יהיה צריך אישור.</w:t>
      </w:r>
    </w:p>
    <w:p w14:paraId="016D506C" w14:textId="77777777" w:rsidR="0092394B" w:rsidRDefault="0092394B" w:rsidP="00D677C9">
      <w:pPr>
        <w:rPr>
          <w:rtl/>
        </w:rPr>
      </w:pPr>
      <w:bookmarkStart w:id="3289" w:name="_ETM_Q1_9464650"/>
      <w:bookmarkStart w:id="3290" w:name="_ETM_Q1_9469151"/>
      <w:bookmarkEnd w:id="3289"/>
      <w:bookmarkEnd w:id="3290"/>
    </w:p>
    <w:p w14:paraId="59B2E9DE" w14:textId="77777777" w:rsidR="0092394B" w:rsidRDefault="0092394B" w:rsidP="0092394B">
      <w:pPr>
        <w:pStyle w:val="af9"/>
        <w:keepNext/>
        <w:rPr>
          <w:rtl/>
        </w:rPr>
      </w:pPr>
      <w:bookmarkStart w:id="3291" w:name="ET_guest_709739_497"/>
      <w:r w:rsidRPr="0092394B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923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1"/>
    </w:p>
    <w:p w14:paraId="3FC2D10D" w14:textId="77777777" w:rsidR="0092394B" w:rsidRDefault="0092394B" w:rsidP="0092394B">
      <w:pPr>
        <w:pStyle w:val="KeepWithNext"/>
        <w:rPr>
          <w:rtl/>
        </w:rPr>
      </w:pPr>
    </w:p>
    <w:p w14:paraId="2FDAB824" w14:textId="6C35D48A" w:rsidR="00D677C9" w:rsidRDefault="0092394B" w:rsidP="0092394B">
      <w:pPr>
        <w:rPr>
          <w:rtl/>
        </w:rPr>
      </w:pPr>
      <w:bookmarkStart w:id="3292" w:name="_ETM_Q1_9469651"/>
      <w:bookmarkStart w:id="3293" w:name="_ETM_Q1_9464900"/>
      <w:bookmarkEnd w:id="3292"/>
      <w:bookmarkEnd w:id="3293"/>
      <w:r>
        <w:rPr>
          <w:rFonts w:hint="cs"/>
          <w:rtl/>
        </w:rPr>
        <w:t>וגם חבר הכנסת אשר</w:t>
      </w:r>
      <w:r w:rsidR="00D677C9">
        <w:rPr>
          <w:rFonts w:hint="cs"/>
          <w:rtl/>
        </w:rPr>
        <w:t xml:space="preserve">, לשאלתך, </w:t>
      </w:r>
      <w:bookmarkStart w:id="3294" w:name="_ETM_Q1_9466400"/>
      <w:bookmarkEnd w:id="3294"/>
      <w:r w:rsidR="00D677C9">
        <w:rPr>
          <w:rFonts w:hint="cs"/>
          <w:rtl/>
        </w:rPr>
        <w:t xml:space="preserve">נתנו פה משהו שהיום אין </w:t>
      </w:r>
      <w:r w:rsidR="00D677C9">
        <w:rPr>
          <w:rtl/>
        </w:rPr>
        <w:t>–</w:t>
      </w:r>
      <w:r w:rsidR="00D677C9">
        <w:rPr>
          <w:rFonts w:hint="cs"/>
          <w:rtl/>
        </w:rPr>
        <w:t xml:space="preserve"> שאם אנחנו לא נותנים </w:t>
      </w:r>
      <w:bookmarkStart w:id="3295" w:name="_ETM_Q1_9470400"/>
      <w:bookmarkEnd w:id="3295"/>
      <w:r w:rsidR="00D677C9">
        <w:rPr>
          <w:rFonts w:hint="cs"/>
          <w:rtl/>
        </w:rPr>
        <w:t xml:space="preserve">את העמדה תוך 60 יום, אז </w:t>
      </w:r>
      <w:r w:rsidR="008508F1">
        <w:rPr>
          <w:rFonts w:hint="cs"/>
          <w:rtl/>
        </w:rPr>
        <w:t>"</w:t>
      </w:r>
      <w:r w:rsidR="00D677C9">
        <w:rPr>
          <w:rFonts w:hint="cs"/>
          <w:rtl/>
        </w:rPr>
        <w:t>הולכים לנו על הראש</w:t>
      </w:r>
      <w:r w:rsidR="008508F1">
        <w:rPr>
          <w:rFonts w:hint="cs"/>
          <w:rtl/>
        </w:rPr>
        <w:t>"</w:t>
      </w:r>
      <w:r w:rsidR="00D677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96" w:name="_ETM_Q1_9473901"/>
      <w:bookmarkStart w:id="3297" w:name="_ETM_Q1_9478650"/>
      <w:bookmarkEnd w:id="3296"/>
      <w:bookmarkEnd w:id="3297"/>
      <w:r w:rsidR="00D677C9">
        <w:rPr>
          <w:rFonts w:hint="cs"/>
          <w:rtl/>
        </w:rPr>
        <w:t xml:space="preserve">חברים, אנחנו רוצים למצות את הבדיקה עבור </w:t>
      </w:r>
      <w:bookmarkStart w:id="3298" w:name="_ETM_Q1_9481400"/>
      <w:bookmarkEnd w:id="3298"/>
      <w:r>
        <w:rPr>
          <w:rFonts w:hint="cs"/>
          <w:rtl/>
        </w:rPr>
        <w:t>ה</w:t>
      </w:r>
      <w:r w:rsidR="00D677C9">
        <w:rPr>
          <w:rFonts w:hint="cs"/>
          <w:rtl/>
        </w:rPr>
        <w:t>אנשים</w:t>
      </w:r>
      <w:r>
        <w:rPr>
          <w:rFonts w:hint="cs"/>
          <w:rtl/>
        </w:rPr>
        <w:t xml:space="preserve"> שכולנו דואגים להם</w:t>
      </w:r>
      <w:r w:rsidR="00D677C9">
        <w:rPr>
          <w:rFonts w:hint="cs"/>
          <w:rtl/>
        </w:rPr>
        <w:t>.</w:t>
      </w:r>
    </w:p>
    <w:p w14:paraId="74D6FD70" w14:textId="77777777" w:rsidR="0092394B" w:rsidRDefault="0092394B" w:rsidP="00D677C9">
      <w:pPr>
        <w:rPr>
          <w:rtl/>
        </w:rPr>
      </w:pPr>
    </w:p>
    <w:p w14:paraId="76C5B303" w14:textId="77777777" w:rsidR="0092394B" w:rsidRDefault="0092394B" w:rsidP="0092394B">
      <w:pPr>
        <w:pStyle w:val="a4"/>
        <w:keepNext/>
        <w:rPr>
          <w:rtl/>
        </w:rPr>
      </w:pPr>
      <w:bookmarkStart w:id="3299" w:name="ET_speaker_יהודה_גליק_499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14:paraId="197167B6" w14:textId="77777777" w:rsidR="0092394B" w:rsidRDefault="0092394B" w:rsidP="0092394B">
      <w:pPr>
        <w:pStyle w:val="KeepWithNext"/>
        <w:rPr>
          <w:rtl/>
        </w:rPr>
      </w:pPr>
    </w:p>
    <w:p w14:paraId="2EA48111" w14:textId="77777777" w:rsidR="00D677C9" w:rsidRDefault="00D677C9" w:rsidP="0092394B">
      <w:pPr>
        <w:rPr>
          <w:rtl/>
        </w:rPr>
      </w:pPr>
      <w:bookmarkStart w:id="3300" w:name="_ETM_Q1_9482900"/>
      <w:bookmarkEnd w:id="3300"/>
      <w:r>
        <w:rPr>
          <w:rFonts w:hint="cs"/>
          <w:rtl/>
        </w:rPr>
        <w:t xml:space="preserve">הייתה </w:t>
      </w:r>
      <w:r w:rsidR="0092394B">
        <w:rPr>
          <w:rFonts w:hint="cs"/>
          <w:rtl/>
        </w:rPr>
        <w:t>הצעה</w:t>
      </w:r>
      <w:r>
        <w:rPr>
          <w:rFonts w:hint="cs"/>
          <w:rtl/>
        </w:rPr>
        <w:t xml:space="preserve"> של היועצת המשפטית כפי שמופיע פה, לקצוב זמן </w:t>
      </w:r>
      <w:bookmarkStart w:id="3301" w:name="_ETM_Q1_9486400"/>
      <w:bookmarkEnd w:id="3301"/>
      <w:r>
        <w:rPr>
          <w:rFonts w:hint="cs"/>
          <w:rtl/>
        </w:rPr>
        <w:t>למענה ראשוני.</w:t>
      </w:r>
    </w:p>
    <w:p w14:paraId="2DA544C3" w14:textId="77777777" w:rsidR="008508F1" w:rsidRPr="008508F1" w:rsidRDefault="008508F1" w:rsidP="008508F1">
      <w:pPr>
        <w:ind w:firstLine="0"/>
        <w:rPr>
          <w:rtl/>
        </w:rPr>
      </w:pPr>
    </w:p>
    <w:p w14:paraId="0918EEAC" w14:textId="77777777" w:rsidR="0092394B" w:rsidRDefault="0092394B" w:rsidP="0092394B">
      <w:pPr>
        <w:pStyle w:val="af5"/>
        <w:keepNext/>
        <w:rPr>
          <w:rtl/>
        </w:rPr>
      </w:pPr>
      <w:bookmarkStart w:id="3302" w:name="ET_interruption_קריאה_501"/>
      <w:r w:rsidRPr="009239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39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2"/>
    </w:p>
    <w:p w14:paraId="1C88FFB3" w14:textId="77777777" w:rsidR="0092394B" w:rsidRDefault="0092394B" w:rsidP="0092394B">
      <w:pPr>
        <w:pStyle w:val="KeepWithNext"/>
        <w:rPr>
          <w:rtl/>
        </w:rPr>
      </w:pPr>
    </w:p>
    <w:p w14:paraId="4EC626E1" w14:textId="2CA4F71F" w:rsidR="00D677C9" w:rsidRDefault="00D677C9" w:rsidP="00D677C9">
      <w:pPr>
        <w:rPr>
          <w:rtl/>
        </w:rPr>
      </w:pPr>
      <w:bookmarkStart w:id="3303" w:name="_ETM_Q1_9488150"/>
      <w:bookmarkEnd w:id="3303"/>
      <w:r>
        <w:rPr>
          <w:rFonts w:hint="cs"/>
          <w:rtl/>
        </w:rPr>
        <w:t xml:space="preserve">מענה ראשוני זה לומר </w:t>
      </w:r>
      <w:r w:rsidR="008508F1">
        <w:rPr>
          <w:rFonts w:hint="cs"/>
          <w:rtl/>
        </w:rPr>
        <w:t>"</w:t>
      </w:r>
      <w:r>
        <w:rPr>
          <w:rFonts w:hint="cs"/>
          <w:rtl/>
        </w:rPr>
        <w:t>קיבלתי את הבקשה וא</w:t>
      </w:r>
      <w:bookmarkStart w:id="3304" w:name="_ETM_Q1_9490650"/>
      <w:bookmarkEnd w:id="3304"/>
      <w:r>
        <w:rPr>
          <w:rFonts w:hint="cs"/>
          <w:rtl/>
        </w:rPr>
        <w:t xml:space="preserve">ת מלוא </w:t>
      </w:r>
      <w:r w:rsidR="0092394B">
        <w:rPr>
          <w:rFonts w:hint="cs"/>
          <w:rtl/>
        </w:rPr>
        <w:t>המסמכים</w:t>
      </w:r>
      <w:r w:rsidR="008508F1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2CE7010" w14:textId="77777777" w:rsidR="0092394B" w:rsidRDefault="0092394B" w:rsidP="00D677C9">
      <w:pPr>
        <w:rPr>
          <w:rtl/>
        </w:rPr>
      </w:pPr>
    </w:p>
    <w:p w14:paraId="64ADE5FC" w14:textId="77777777" w:rsidR="0092394B" w:rsidRDefault="0092394B" w:rsidP="0092394B">
      <w:pPr>
        <w:pStyle w:val="a4"/>
        <w:keepNext/>
        <w:rPr>
          <w:rtl/>
        </w:rPr>
      </w:pPr>
      <w:bookmarkStart w:id="3305" w:name="ET_speaker_5069_502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14:paraId="7E5CDC05" w14:textId="77777777" w:rsidR="0092394B" w:rsidRDefault="0092394B" w:rsidP="0092394B">
      <w:pPr>
        <w:pStyle w:val="KeepWithNext"/>
        <w:rPr>
          <w:rtl/>
        </w:rPr>
      </w:pPr>
    </w:p>
    <w:p w14:paraId="4B71A619" w14:textId="4DBE76A2" w:rsidR="00D677C9" w:rsidRDefault="00D677C9" w:rsidP="00D677C9">
      <w:pPr>
        <w:rPr>
          <w:rtl/>
        </w:rPr>
      </w:pPr>
      <w:bookmarkStart w:id="3306" w:name="_ETM_Q1_9492650"/>
      <w:bookmarkEnd w:id="3306"/>
      <w:r>
        <w:rPr>
          <w:rFonts w:hint="cs"/>
          <w:rtl/>
        </w:rPr>
        <w:t xml:space="preserve">מענה ראשוני שאומר </w:t>
      </w:r>
      <w:r w:rsidR="008508F1">
        <w:rPr>
          <w:rFonts w:hint="cs"/>
          <w:rtl/>
        </w:rPr>
        <w:t>"</w:t>
      </w:r>
      <w:r>
        <w:rPr>
          <w:rFonts w:hint="cs"/>
          <w:rtl/>
        </w:rPr>
        <w:t xml:space="preserve">קיבלנו את הבקשה, אנא השלם </w:t>
      </w:r>
      <w:bookmarkStart w:id="3307" w:name="_ETM_Q1_9497900"/>
      <w:bookmarkEnd w:id="3307"/>
      <w:r>
        <w:rPr>
          <w:rFonts w:hint="cs"/>
          <w:rtl/>
        </w:rPr>
        <w:t>אחד שתיים שלוש וארבע</w:t>
      </w:r>
      <w:r w:rsidR="008508F1">
        <w:rPr>
          <w:rFonts w:hint="cs"/>
          <w:rtl/>
        </w:rPr>
        <w:t>"</w:t>
      </w:r>
      <w:r>
        <w:rPr>
          <w:rFonts w:hint="cs"/>
          <w:rtl/>
        </w:rPr>
        <w:t xml:space="preserve">. ברור שאם הוא יצטרך </w:t>
      </w:r>
      <w:bookmarkStart w:id="3308" w:name="_ETM_Q1_9502650"/>
      <w:bookmarkEnd w:id="3308"/>
      <w:r>
        <w:rPr>
          <w:rFonts w:hint="cs"/>
          <w:rtl/>
        </w:rPr>
        <w:t>משהו נוסף, הוא יוכל לעשות זאת.</w:t>
      </w:r>
    </w:p>
    <w:p w14:paraId="61FDF7B4" w14:textId="77777777" w:rsidR="00D677C9" w:rsidRDefault="00D677C9" w:rsidP="00D677C9">
      <w:pPr>
        <w:rPr>
          <w:rtl/>
        </w:rPr>
      </w:pPr>
    </w:p>
    <w:p w14:paraId="6714A06F" w14:textId="77777777" w:rsidR="00D677C9" w:rsidRDefault="00D677C9" w:rsidP="00D677C9">
      <w:pPr>
        <w:pStyle w:val="af6"/>
        <w:keepNext/>
        <w:rPr>
          <w:rtl/>
        </w:rPr>
      </w:pPr>
      <w:bookmarkStart w:id="3309" w:name="ET_yor_6157_326"/>
      <w:r w:rsidRPr="00D677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677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1D5BBFAF" w14:textId="77777777" w:rsidR="00D677C9" w:rsidRDefault="00D677C9" w:rsidP="00D677C9">
      <w:pPr>
        <w:pStyle w:val="KeepWithNext"/>
        <w:rPr>
          <w:rtl/>
        </w:rPr>
      </w:pPr>
    </w:p>
    <w:p w14:paraId="63D54BA1" w14:textId="77777777" w:rsidR="00D677C9" w:rsidRDefault="00D677C9" w:rsidP="00D677C9">
      <w:pPr>
        <w:rPr>
          <w:rtl/>
        </w:rPr>
      </w:pPr>
      <w:bookmarkStart w:id="3310" w:name="_ETM_Q1_9509650"/>
      <w:bookmarkStart w:id="3311" w:name="_ETM_Q1_9504150"/>
      <w:bookmarkEnd w:id="3310"/>
      <w:bookmarkEnd w:id="3311"/>
      <w:r>
        <w:rPr>
          <w:rFonts w:hint="cs"/>
          <w:rtl/>
        </w:rPr>
        <w:t xml:space="preserve">דברים כאלה לא מכניסים בחקיקה. </w:t>
      </w:r>
      <w:bookmarkStart w:id="3312" w:name="_ETM_Q1_9505900"/>
      <w:bookmarkEnd w:id="3312"/>
      <w:r>
        <w:rPr>
          <w:rFonts w:hint="cs"/>
          <w:rtl/>
        </w:rPr>
        <w:t>לא מכניסים איכות של שירות בחקיקה ממשלתית.</w:t>
      </w:r>
    </w:p>
    <w:p w14:paraId="08C33C07" w14:textId="77777777" w:rsidR="00D677C9" w:rsidRDefault="00D677C9" w:rsidP="00D677C9">
      <w:pPr>
        <w:rPr>
          <w:rtl/>
        </w:rPr>
      </w:pPr>
    </w:p>
    <w:p w14:paraId="44E29888" w14:textId="77777777" w:rsidR="00D677C9" w:rsidRDefault="00D677C9" w:rsidP="00D677C9">
      <w:pPr>
        <w:pStyle w:val="a4"/>
        <w:keepNext/>
        <w:rPr>
          <w:rtl/>
        </w:rPr>
      </w:pPr>
      <w:bookmarkStart w:id="3313" w:name="ET_speaker_5069_327"/>
      <w:r w:rsidRPr="00D677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67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14:paraId="440277E4" w14:textId="77777777" w:rsidR="00D677C9" w:rsidRDefault="00D677C9" w:rsidP="00D677C9">
      <w:pPr>
        <w:pStyle w:val="KeepWithNext"/>
        <w:rPr>
          <w:rtl/>
        </w:rPr>
      </w:pPr>
    </w:p>
    <w:p w14:paraId="2DBE418B" w14:textId="79400A06" w:rsidR="00D677C9" w:rsidRDefault="00D677C9" w:rsidP="00D677C9">
      <w:pPr>
        <w:rPr>
          <w:rtl/>
        </w:rPr>
      </w:pPr>
      <w:bookmarkStart w:id="3314" w:name="_ETM_Q1_9518900"/>
      <w:bookmarkStart w:id="3315" w:name="_ETM_Q1_9510150"/>
      <w:bookmarkEnd w:id="3314"/>
      <w:bookmarkEnd w:id="3315"/>
      <w:r>
        <w:rPr>
          <w:rFonts w:hint="cs"/>
          <w:rtl/>
        </w:rPr>
        <w:t xml:space="preserve">אבל הייתי </w:t>
      </w:r>
      <w:bookmarkStart w:id="3316" w:name="_ETM_Q1_9511150"/>
      <w:bookmarkEnd w:id="3316"/>
      <w:r>
        <w:rPr>
          <w:rFonts w:hint="cs"/>
          <w:rtl/>
        </w:rPr>
        <w:t>רוצה</w:t>
      </w:r>
      <w:r w:rsidR="008508F1">
        <w:rPr>
          <w:rFonts w:hint="cs"/>
          <w:rtl/>
        </w:rPr>
        <w:t>,</w:t>
      </w:r>
      <w:r>
        <w:rPr>
          <w:rFonts w:hint="cs"/>
          <w:rtl/>
        </w:rPr>
        <w:t xml:space="preserve"> שהנהלים הללו וגם הקודמים שדובר עליהם</w:t>
      </w:r>
      <w:r w:rsidR="008508F1">
        <w:rPr>
          <w:rFonts w:hint="cs"/>
          <w:rtl/>
        </w:rPr>
        <w:t>,</w:t>
      </w:r>
      <w:r>
        <w:rPr>
          <w:rFonts w:hint="cs"/>
          <w:rtl/>
        </w:rPr>
        <w:t xml:space="preserve"> יפורסמו לציבור </w:t>
      </w:r>
      <w:bookmarkStart w:id="3317" w:name="_ETM_Q1_9520400"/>
      <w:bookmarkEnd w:id="3317"/>
      <w:r>
        <w:rPr>
          <w:rFonts w:hint="cs"/>
          <w:rtl/>
        </w:rPr>
        <w:t>ואם הם לא יהיו טובים</w:t>
      </w:r>
      <w:r w:rsidR="008508F1">
        <w:rPr>
          <w:rFonts w:hint="cs"/>
          <w:rtl/>
        </w:rPr>
        <w:t>,</w:t>
      </w:r>
      <w:r>
        <w:rPr>
          <w:rFonts w:hint="cs"/>
          <w:rtl/>
        </w:rPr>
        <w:t xml:space="preserve"> יגישו הצעת חוק פרטית</w:t>
      </w:r>
      <w:r w:rsidR="0092394B">
        <w:rPr>
          <w:rFonts w:hint="cs"/>
          <w:rtl/>
        </w:rPr>
        <w:t xml:space="preserve"> וכן </w:t>
      </w:r>
      <w:r w:rsidR="008508F1">
        <w:rPr>
          <w:rFonts w:hint="cs"/>
          <w:rtl/>
        </w:rPr>
        <w:t>"</w:t>
      </w:r>
      <w:r w:rsidR="0092394B">
        <w:rPr>
          <w:rFonts w:hint="cs"/>
          <w:rtl/>
        </w:rPr>
        <w:t>ילכו לכם על הראש</w:t>
      </w:r>
      <w:r w:rsidR="008508F1">
        <w:rPr>
          <w:rFonts w:hint="cs"/>
          <w:rtl/>
        </w:rPr>
        <w:t>"</w:t>
      </w:r>
      <w:r w:rsidR="0092394B">
        <w:rPr>
          <w:rFonts w:hint="cs"/>
          <w:rtl/>
        </w:rPr>
        <w:t>, למרות שאתם נחמדים מאוד</w:t>
      </w:r>
      <w:r>
        <w:rPr>
          <w:rFonts w:hint="cs"/>
          <w:rtl/>
        </w:rPr>
        <w:t>.</w:t>
      </w:r>
    </w:p>
    <w:p w14:paraId="76E5318F" w14:textId="77777777" w:rsidR="00D677C9" w:rsidRDefault="00D677C9" w:rsidP="00D677C9">
      <w:pPr>
        <w:rPr>
          <w:rtl/>
        </w:rPr>
      </w:pPr>
    </w:p>
    <w:p w14:paraId="51AB2067" w14:textId="77777777" w:rsidR="0092394B" w:rsidRDefault="0092394B" w:rsidP="0092394B">
      <w:pPr>
        <w:pStyle w:val="af9"/>
        <w:keepNext/>
        <w:rPr>
          <w:rtl/>
          <w:lang w:eastAsia="he-IL"/>
        </w:rPr>
      </w:pPr>
      <w:bookmarkStart w:id="3318" w:name="_ETM_Q1_9526152"/>
      <w:bookmarkStart w:id="3319" w:name="ET_guest_514790_504"/>
      <w:bookmarkEnd w:id="3318"/>
      <w:r w:rsidRPr="00923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גרוס:</w:t>
      </w:r>
      <w:r w:rsidRPr="009239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9"/>
    </w:p>
    <w:p w14:paraId="2D06E729" w14:textId="77777777" w:rsidR="0092394B" w:rsidRDefault="0092394B" w:rsidP="0092394B">
      <w:pPr>
        <w:pStyle w:val="KeepWithNext"/>
        <w:rPr>
          <w:rtl/>
          <w:lang w:eastAsia="he-IL"/>
        </w:rPr>
      </w:pPr>
    </w:p>
    <w:p w14:paraId="7CDEDE44" w14:textId="56393BAE" w:rsidR="00D677C9" w:rsidRDefault="00D677C9" w:rsidP="00D677C9">
      <w:pPr>
        <w:rPr>
          <w:rtl/>
        </w:rPr>
      </w:pPr>
      <w:bookmarkStart w:id="3320" w:name="_ETM_Q1_9526651"/>
      <w:bookmarkStart w:id="3321" w:name="_ETM_Q1_9522151"/>
      <w:bookmarkStart w:id="3322" w:name="_ETM_Q1_9525650"/>
      <w:bookmarkEnd w:id="3320"/>
      <w:bookmarkEnd w:id="3321"/>
      <w:bookmarkEnd w:id="3322"/>
      <w:r>
        <w:rPr>
          <w:rFonts w:hint="cs"/>
          <w:rtl/>
        </w:rPr>
        <w:t xml:space="preserve">וגם </w:t>
      </w:r>
      <w:bookmarkStart w:id="3323" w:name="_ETM_Q1_9525900"/>
      <w:bookmarkEnd w:id="3323"/>
      <w:r>
        <w:rPr>
          <w:rFonts w:hint="cs"/>
          <w:rtl/>
        </w:rPr>
        <w:t>כפי שנאמר</w:t>
      </w:r>
      <w:r w:rsidR="008508F1">
        <w:rPr>
          <w:rFonts w:hint="cs"/>
          <w:rtl/>
        </w:rPr>
        <w:t>,</w:t>
      </w:r>
      <w:r>
        <w:rPr>
          <w:rFonts w:hint="cs"/>
          <w:rtl/>
        </w:rPr>
        <w:t xml:space="preserve"> הבקשה תהיה מקוונת, תהיה שם רשימה ברורה של </w:t>
      </w:r>
      <w:bookmarkStart w:id="3324" w:name="_ETM_Q1_9529900"/>
      <w:bookmarkEnd w:id="3324"/>
      <w:r>
        <w:rPr>
          <w:rFonts w:hint="cs"/>
          <w:rtl/>
        </w:rPr>
        <w:t>כל המסמכים הנדרשים.</w:t>
      </w:r>
    </w:p>
    <w:p w14:paraId="0D01D6C2" w14:textId="77777777" w:rsidR="0092394B" w:rsidRDefault="0092394B" w:rsidP="00D677C9">
      <w:pPr>
        <w:rPr>
          <w:rtl/>
        </w:rPr>
      </w:pPr>
      <w:bookmarkStart w:id="3325" w:name="_ETM_Q1_9535151"/>
      <w:bookmarkEnd w:id="3325"/>
    </w:p>
    <w:p w14:paraId="1A98944A" w14:textId="77777777" w:rsidR="0092394B" w:rsidRDefault="0092394B" w:rsidP="0092394B">
      <w:pPr>
        <w:pStyle w:val="a4"/>
        <w:keepNext/>
        <w:rPr>
          <w:rtl/>
        </w:rPr>
      </w:pPr>
      <w:bookmarkStart w:id="3326" w:name="ET_speaker_נועה_ברודסקי_לוי_505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14:paraId="6A7D9D1E" w14:textId="77777777" w:rsidR="0092394B" w:rsidRDefault="0092394B" w:rsidP="0092394B">
      <w:pPr>
        <w:pStyle w:val="KeepWithNext"/>
        <w:rPr>
          <w:rtl/>
        </w:rPr>
      </w:pPr>
    </w:p>
    <w:p w14:paraId="7001779D" w14:textId="77777777" w:rsidR="00D677C9" w:rsidRDefault="00D677C9" w:rsidP="00D677C9">
      <w:pPr>
        <w:rPr>
          <w:rtl/>
        </w:rPr>
      </w:pPr>
      <w:bookmarkStart w:id="3327" w:name="_ETM_Q1_9532650"/>
      <w:bookmarkEnd w:id="3327"/>
      <w:r>
        <w:rPr>
          <w:rFonts w:hint="cs"/>
          <w:rtl/>
        </w:rPr>
        <w:t xml:space="preserve">האם אתם רוצים לפחות לציין בחקיקה שיהיה נוהל </w:t>
      </w:r>
      <w:bookmarkStart w:id="3328" w:name="_ETM_Q1_9535400"/>
      <w:bookmarkEnd w:id="3328"/>
      <w:r>
        <w:rPr>
          <w:rFonts w:hint="cs"/>
          <w:rtl/>
        </w:rPr>
        <w:t xml:space="preserve">שיסדיר את הנושאים? עשינו את זה עכשיו </w:t>
      </w:r>
      <w:r w:rsidR="0092394B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לסיוע המשפטי </w:t>
      </w:r>
      <w:bookmarkStart w:id="3329" w:name="_ETM_Q1_9538900"/>
      <w:bookmarkEnd w:id="3329"/>
      <w:r>
        <w:rPr>
          <w:rFonts w:hint="cs"/>
          <w:rtl/>
        </w:rPr>
        <w:t>כשדיברנו על ניהול.</w:t>
      </w:r>
    </w:p>
    <w:p w14:paraId="0356BB93" w14:textId="77777777" w:rsidR="00D677C9" w:rsidRDefault="00D677C9" w:rsidP="00D677C9">
      <w:pPr>
        <w:rPr>
          <w:rtl/>
        </w:rPr>
      </w:pPr>
    </w:p>
    <w:p w14:paraId="31669B7E" w14:textId="77777777" w:rsidR="0092394B" w:rsidRDefault="0092394B" w:rsidP="0092394B">
      <w:pPr>
        <w:pStyle w:val="af6"/>
        <w:keepNext/>
        <w:rPr>
          <w:rtl/>
        </w:rPr>
      </w:pPr>
      <w:bookmarkStart w:id="3330" w:name="ET_yor_6157_506"/>
      <w:r w:rsidRPr="00923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0"/>
    </w:p>
    <w:p w14:paraId="4868073E" w14:textId="77777777" w:rsidR="0092394B" w:rsidRDefault="0092394B" w:rsidP="0092394B">
      <w:pPr>
        <w:pStyle w:val="KeepWithNext"/>
        <w:rPr>
          <w:rtl/>
        </w:rPr>
      </w:pPr>
    </w:p>
    <w:p w14:paraId="59EAA087" w14:textId="77777777" w:rsidR="00D677C9" w:rsidRDefault="00D677C9" w:rsidP="0092394B">
      <w:pPr>
        <w:rPr>
          <w:rtl/>
        </w:rPr>
      </w:pPr>
      <w:bookmarkStart w:id="3331" w:name="_ETM_Q1_9540400"/>
      <w:bookmarkStart w:id="3332" w:name="_ETM_Q1_9540650"/>
      <w:bookmarkEnd w:id="3331"/>
      <w:bookmarkEnd w:id="3332"/>
      <w:r>
        <w:rPr>
          <w:rFonts w:hint="cs"/>
          <w:rtl/>
        </w:rPr>
        <w:t>סיוע משפטי זה עולם קצת אחר.</w:t>
      </w:r>
      <w:r w:rsidR="0092394B">
        <w:rPr>
          <w:rFonts w:hint="cs"/>
          <w:rtl/>
        </w:rPr>
        <w:t xml:space="preserve"> האם לא כתבנו חובת פרסום נהלים?</w:t>
      </w:r>
    </w:p>
    <w:p w14:paraId="191D2E11" w14:textId="77777777" w:rsidR="0092394B" w:rsidRDefault="0092394B" w:rsidP="00D677C9">
      <w:pPr>
        <w:rPr>
          <w:rtl/>
        </w:rPr>
      </w:pPr>
      <w:bookmarkStart w:id="3333" w:name="_ETM_Q1_9535651"/>
      <w:bookmarkEnd w:id="3333"/>
    </w:p>
    <w:p w14:paraId="0F7CFF8C" w14:textId="77777777" w:rsidR="0092394B" w:rsidRDefault="0092394B" w:rsidP="0092394B">
      <w:pPr>
        <w:pStyle w:val="a4"/>
        <w:keepNext/>
        <w:rPr>
          <w:rtl/>
        </w:rPr>
      </w:pPr>
      <w:bookmarkStart w:id="3334" w:name="ET_speaker_נועה_ברודסקי_לוי_507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4"/>
    </w:p>
    <w:p w14:paraId="49644845" w14:textId="77777777" w:rsidR="0092394B" w:rsidRDefault="0092394B" w:rsidP="0092394B">
      <w:pPr>
        <w:pStyle w:val="KeepWithNext"/>
        <w:rPr>
          <w:rtl/>
        </w:rPr>
      </w:pPr>
    </w:p>
    <w:p w14:paraId="27355190" w14:textId="77777777" w:rsidR="00D677C9" w:rsidRDefault="00D677C9" w:rsidP="0092394B">
      <w:pPr>
        <w:rPr>
          <w:rtl/>
        </w:rPr>
      </w:pPr>
      <w:bookmarkStart w:id="3335" w:name="_ETM_Q1_9536152"/>
      <w:bookmarkStart w:id="3336" w:name="_ETM_Q1_9548900"/>
      <w:bookmarkEnd w:id="3335"/>
      <w:bookmarkEnd w:id="3336"/>
      <w:r>
        <w:rPr>
          <w:rFonts w:hint="cs"/>
          <w:rtl/>
        </w:rPr>
        <w:t xml:space="preserve">אין התייחסות </w:t>
      </w:r>
      <w:r w:rsidR="0092394B">
        <w:rPr>
          <w:rFonts w:hint="cs"/>
          <w:rtl/>
        </w:rPr>
        <w:t>לנוהל</w:t>
      </w:r>
      <w:r>
        <w:rPr>
          <w:rFonts w:hint="cs"/>
          <w:rtl/>
        </w:rPr>
        <w:t>.</w:t>
      </w:r>
    </w:p>
    <w:p w14:paraId="4386DAA1" w14:textId="77777777" w:rsidR="0092394B" w:rsidRDefault="0092394B" w:rsidP="0092394B">
      <w:pPr>
        <w:rPr>
          <w:rtl/>
        </w:rPr>
      </w:pPr>
    </w:p>
    <w:p w14:paraId="277E19BF" w14:textId="77777777" w:rsidR="0092394B" w:rsidRDefault="0092394B" w:rsidP="0092394B">
      <w:pPr>
        <w:pStyle w:val="af9"/>
        <w:keepNext/>
        <w:rPr>
          <w:rtl/>
        </w:rPr>
      </w:pPr>
      <w:bookmarkStart w:id="3337" w:name="ET_guest_709739_508"/>
      <w:r w:rsidRPr="0092394B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9239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7"/>
    </w:p>
    <w:p w14:paraId="2BAE8443" w14:textId="77777777" w:rsidR="0092394B" w:rsidRDefault="0092394B" w:rsidP="0092394B">
      <w:pPr>
        <w:pStyle w:val="KeepWithNext"/>
        <w:rPr>
          <w:rtl/>
        </w:rPr>
      </w:pPr>
    </w:p>
    <w:p w14:paraId="6114C9F1" w14:textId="77777777" w:rsidR="00D677C9" w:rsidRDefault="00D677C9" w:rsidP="00D677C9">
      <w:pPr>
        <w:rPr>
          <w:rtl/>
        </w:rPr>
      </w:pPr>
      <w:bookmarkStart w:id="3338" w:name="_ETM_Q1_9551400"/>
      <w:bookmarkStart w:id="3339" w:name="_ETM_Q1_9551650"/>
      <w:bookmarkEnd w:id="3338"/>
      <w:bookmarkEnd w:id="3339"/>
      <w:r>
        <w:rPr>
          <w:rFonts w:hint="cs"/>
          <w:rtl/>
        </w:rPr>
        <w:t>אנחנו לא מתנגדים.</w:t>
      </w:r>
    </w:p>
    <w:p w14:paraId="759406F4" w14:textId="77777777" w:rsidR="00D677C9" w:rsidRDefault="00D677C9" w:rsidP="00D677C9">
      <w:pPr>
        <w:rPr>
          <w:rtl/>
        </w:rPr>
      </w:pPr>
    </w:p>
    <w:p w14:paraId="4ADBA7C4" w14:textId="77777777" w:rsidR="0092394B" w:rsidRDefault="0092394B" w:rsidP="0092394B">
      <w:pPr>
        <w:pStyle w:val="af6"/>
        <w:keepNext/>
        <w:rPr>
          <w:rtl/>
        </w:rPr>
      </w:pPr>
      <w:bookmarkStart w:id="3340" w:name="ET_yor_6157_509"/>
      <w:r w:rsidRPr="00923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14:paraId="67BFDE0C" w14:textId="77777777" w:rsidR="0092394B" w:rsidRDefault="0092394B" w:rsidP="0092394B">
      <w:pPr>
        <w:pStyle w:val="KeepWithNext"/>
        <w:rPr>
          <w:rtl/>
        </w:rPr>
      </w:pPr>
    </w:p>
    <w:p w14:paraId="46B65604" w14:textId="77777777" w:rsidR="00D677C9" w:rsidRDefault="00D677C9" w:rsidP="00D677C9">
      <w:pPr>
        <w:rPr>
          <w:rtl/>
        </w:rPr>
      </w:pPr>
      <w:bookmarkStart w:id="3341" w:name="_ETM_Q1_9553650"/>
      <w:bookmarkEnd w:id="3341"/>
      <w:r>
        <w:rPr>
          <w:rFonts w:hint="cs"/>
          <w:rtl/>
        </w:rPr>
        <w:t xml:space="preserve">אז אין בעיה </w:t>
      </w:r>
      <w:bookmarkStart w:id="3342" w:name="_ETM_Q1_9554150"/>
      <w:bookmarkEnd w:id="3342"/>
      <w:r>
        <w:rPr>
          <w:rFonts w:hint="cs"/>
          <w:rtl/>
        </w:rPr>
        <w:t xml:space="preserve">לסעיף נוהל </w:t>
      </w:r>
      <w:r>
        <w:rPr>
          <w:rtl/>
        </w:rPr>
        <w:t>–</w:t>
      </w:r>
      <w:r>
        <w:rPr>
          <w:rFonts w:hint="cs"/>
          <w:rtl/>
        </w:rPr>
        <w:t xml:space="preserve"> האפוטרופוס הכללי יפרסם נהלים באתר האינטרנט </w:t>
      </w:r>
      <w:bookmarkStart w:id="3343" w:name="_ETM_Q1_9559400"/>
      <w:bookmarkEnd w:id="3343"/>
      <w:r>
        <w:rPr>
          <w:rFonts w:hint="cs"/>
          <w:rtl/>
        </w:rPr>
        <w:t>שלו.</w:t>
      </w:r>
    </w:p>
    <w:p w14:paraId="5C0EA142" w14:textId="77777777" w:rsidR="0092394B" w:rsidRDefault="0092394B" w:rsidP="00D677C9">
      <w:pPr>
        <w:rPr>
          <w:rtl/>
        </w:rPr>
      </w:pPr>
    </w:p>
    <w:p w14:paraId="384D3798" w14:textId="77777777" w:rsidR="0092394B" w:rsidRDefault="0092394B" w:rsidP="0092394B">
      <w:pPr>
        <w:pStyle w:val="a4"/>
        <w:keepNext/>
        <w:rPr>
          <w:rtl/>
        </w:rPr>
      </w:pPr>
      <w:bookmarkStart w:id="3344" w:name="ET_speaker_יהודה_גליק_510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4"/>
    </w:p>
    <w:p w14:paraId="055A9B2A" w14:textId="77777777" w:rsidR="0092394B" w:rsidRDefault="0092394B" w:rsidP="0092394B">
      <w:pPr>
        <w:pStyle w:val="KeepWithNext"/>
        <w:rPr>
          <w:rtl/>
        </w:rPr>
      </w:pPr>
    </w:p>
    <w:p w14:paraId="7FFF3EAB" w14:textId="77777777" w:rsidR="00D677C9" w:rsidRDefault="00D677C9" w:rsidP="00D677C9">
      <w:pPr>
        <w:rPr>
          <w:rtl/>
        </w:rPr>
      </w:pPr>
      <w:bookmarkStart w:id="3345" w:name="_ETM_Q1_9560650"/>
      <w:bookmarkEnd w:id="3345"/>
      <w:r>
        <w:rPr>
          <w:rFonts w:hint="cs"/>
          <w:rtl/>
        </w:rPr>
        <w:t>זה מה שמופיע בסעיף (ב).</w:t>
      </w:r>
    </w:p>
    <w:p w14:paraId="7E1430F6" w14:textId="77777777" w:rsidR="00D677C9" w:rsidRDefault="00D677C9" w:rsidP="00D677C9">
      <w:pPr>
        <w:rPr>
          <w:rtl/>
        </w:rPr>
      </w:pPr>
    </w:p>
    <w:p w14:paraId="67A73D88" w14:textId="77777777" w:rsidR="0092394B" w:rsidRDefault="0092394B" w:rsidP="0092394B">
      <w:pPr>
        <w:pStyle w:val="af5"/>
        <w:keepNext/>
        <w:rPr>
          <w:rtl/>
        </w:rPr>
      </w:pPr>
      <w:bookmarkStart w:id="3346" w:name="ET_interruption_קריאה_513"/>
      <w:r w:rsidRPr="009239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39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6"/>
    </w:p>
    <w:p w14:paraId="15F08777" w14:textId="77777777" w:rsidR="0092394B" w:rsidRDefault="0092394B" w:rsidP="0092394B">
      <w:pPr>
        <w:pStyle w:val="KeepWithNext"/>
        <w:rPr>
          <w:rtl/>
          <w:lang w:eastAsia="he-IL"/>
        </w:rPr>
      </w:pPr>
    </w:p>
    <w:p w14:paraId="478999C6" w14:textId="77777777" w:rsidR="00D677C9" w:rsidRDefault="00D677C9" w:rsidP="0092394B">
      <w:pPr>
        <w:rPr>
          <w:rtl/>
        </w:rPr>
      </w:pPr>
      <w:bookmarkStart w:id="3347" w:name="_ETM_Q1_9563901"/>
      <w:bookmarkStart w:id="3348" w:name="_ETM_Q1_9562400"/>
      <w:bookmarkEnd w:id="3347"/>
      <w:bookmarkEnd w:id="3348"/>
      <w:r>
        <w:rPr>
          <w:rFonts w:hint="cs"/>
          <w:rtl/>
        </w:rPr>
        <w:t>זה ברור</w:t>
      </w:r>
      <w:r w:rsidR="0092394B">
        <w:rPr>
          <w:rFonts w:hint="cs"/>
          <w:rtl/>
        </w:rPr>
        <w:t>, זו גם חובה מנהלית רגילה</w:t>
      </w:r>
      <w:r>
        <w:rPr>
          <w:rFonts w:hint="cs"/>
          <w:rtl/>
        </w:rPr>
        <w:t>.</w:t>
      </w:r>
    </w:p>
    <w:p w14:paraId="04DD2DF4" w14:textId="77777777" w:rsidR="0092394B" w:rsidRDefault="0092394B" w:rsidP="0092394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399CBC5A" w14:textId="77777777" w:rsidR="008508F1" w:rsidRDefault="008508F1" w:rsidP="0092394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438A822" w14:textId="77777777" w:rsidR="0092394B" w:rsidRDefault="0092394B" w:rsidP="0092394B">
      <w:pPr>
        <w:pStyle w:val="a4"/>
        <w:keepNext/>
        <w:rPr>
          <w:rtl/>
        </w:rPr>
      </w:pPr>
      <w:bookmarkStart w:id="3349" w:name="ET_speaker_5069_514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14:paraId="7C96E68E" w14:textId="77777777" w:rsidR="0092394B" w:rsidRDefault="0092394B" w:rsidP="0092394B">
      <w:pPr>
        <w:pStyle w:val="KeepWithNext"/>
        <w:rPr>
          <w:rtl/>
        </w:rPr>
      </w:pPr>
    </w:p>
    <w:p w14:paraId="4417DD5B" w14:textId="77777777" w:rsidR="00D677C9" w:rsidRDefault="0092394B" w:rsidP="00D677C9">
      <w:pPr>
        <w:rPr>
          <w:rtl/>
        </w:rPr>
      </w:pPr>
      <w:bookmarkStart w:id="3350" w:name="_ETM_Q1_9563400"/>
      <w:bookmarkEnd w:id="3350"/>
      <w:r>
        <w:rPr>
          <w:rFonts w:hint="cs"/>
          <w:rtl/>
        </w:rPr>
        <w:t>זה גם נאמר לפרוטוקול.</w:t>
      </w:r>
    </w:p>
    <w:p w14:paraId="6293CAFE" w14:textId="77777777" w:rsidR="007E3FFC" w:rsidRDefault="007E3FFC" w:rsidP="00D677C9">
      <w:pPr>
        <w:rPr>
          <w:rtl/>
        </w:rPr>
      </w:pPr>
      <w:bookmarkStart w:id="3351" w:name="_ETM_Q1_9564400"/>
      <w:bookmarkEnd w:id="3351"/>
    </w:p>
    <w:p w14:paraId="5ADF516E" w14:textId="77777777" w:rsidR="007E3FFC" w:rsidRDefault="007E3FFC" w:rsidP="007E3FFC">
      <w:pPr>
        <w:pStyle w:val="af9"/>
        <w:keepNext/>
        <w:rPr>
          <w:rtl/>
        </w:rPr>
      </w:pPr>
      <w:bookmarkStart w:id="3352" w:name="ET_guest_709739_328"/>
      <w:r w:rsidRPr="007E3FFC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7E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2"/>
    </w:p>
    <w:p w14:paraId="4443DD06" w14:textId="77777777" w:rsidR="007E3FFC" w:rsidRDefault="007E3FFC" w:rsidP="007E3FFC">
      <w:pPr>
        <w:pStyle w:val="KeepWithNext"/>
        <w:rPr>
          <w:rtl/>
        </w:rPr>
      </w:pPr>
    </w:p>
    <w:p w14:paraId="7A8316E1" w14:textId="3A948066" w:rsidR="00D677C9" w:rsidRDefault="00D677C9" w:rsidP="00D677C9">
      <w:pPr>
        <w:rPr>
          <w:rtl/>
        </w:rPr>
      </w:pPr>
      <w:bookmarkStart w:id="3353" w:name="_ETM_Q1_9570650"/>
      <w:bookmarkStart w:id="3354" w:name="_ETM_Q1_9570901"/>
      <w:bookmarkEnd w:id="3353"/>
      <w:bookmarkEnd w:id="3354"/>
      <w:r>
        <w:rPr>
          <w:rFonts w:hint="cs"/>
          <w:rtl/>
        </w:rPr>
        <w:t xml:space="preserve">אני </w:t>
      </w:r>
      <w:bookmarkStart w:id="3355" w:name="_ETM_Q1_9564651"/>
      <w:bookmarkEnd w:id="3355"/>
      <w:r>
        <w:rPr>
          <w:rFonts w:hint="cs"/>
          <w:rtl/>
        </w:rPr>
        <w:t xml:space="preserve">לא חושב שצריך את זה בחקיקה, ואנחנו מצהירים פה </w:t>
      </w:r>
      <w:bookmarkStart w:id="3356" w:name="_ETM_Q1_9569151"/>
      <w:bookmarkEnd w:id="3356"/>
      <w:r>
        <w:rPr>
          <w:rFonts w:hint="cs"/>
          <w:rtl/>
        </w:rPr>
        <w:t xml:space="preserve">לפרוטוקול שאנחנו נעשה נהלים ואנחנו נעלה אותם לאתר. גם </w:t>
      </w:r>
      <w:bookmarkStart w:id="3357" w:name="_ETM_Q1_9573150"/>
      <w:bookmarkEnd w:id="3357"/>
      <w:r>
        <w:rPr>
          <w:rFonts w:hint="cs"/>
          <w:rtl/>
        </w:rPr>
        <w:t>נעשה הליך היוועצות</w:t>
      </w:r>
      <w:r w:rsidR="007E3FFC">
        <w:rPr>
          <w:rFonts w:hint="cs"/>
          <w:rtl/>
        </w:rPr>
        <w:t xml:space="preserve"> יחד עם חבריי שיושבים פה</w:t>
      </w:r>
      <w:r>
        <w:rPr>
          <w:rFonts w:hint="cs"/>
          <w:rtl/>
        </w:rPr>
        <w:t xml:space="preserve">. </w:t>
      </w:r>
    </w:p>
    <w:p w14:paraId="12119E91" w14:textId="77777777" w:rsidR="007E3FFC" w:rsidRDefault="007E3FFC" w:rsidP="00D677C9">
      <w:pPr>
        <w:rPr>
          <w:rtl/>
        </w:rPr>
      </w:pPr>
      <w:bookmarkStart w:id="3358" w:name="_ETM_Q1_9576900"/>
      <w:bookmarkStart w:id="3359" w:name="_ETM_Q1_9602400"/>
      <w:bookmarkEnd w:id="3358"/>
      <w:bookmarkEnd w:id="3359"/>
    </w:p>
    <w:p w14:paraId="48FCD8A6" w14:textId="77777777" w:rsidR="007E3FFC" w:rsidRDefault="007E3FFC" w:rsidP="007E3FFC">
      <w:pPr>
        <w:pStyle w:val="a4"/>
        <w:keepNext/>
        <w:rPr>
          <w:rtl/>
        </w:rPr>
      </w:pPr>
      <w:bookmarkStart w:id="3360" w:name="ET_speaker_5069_329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14:paraId="27102615" w14:textId="77777777" w:rsidR="007E3FFC" w:rsidRDefault="007E3FFC" w:rsidP="007E3FFC">
      <w:pPr>
        <w:pStyle w:val="KeepWithNext"/>
        <w:rPr>
          <w:rtl/>
        </w:rPr>
      </w:pPr>
    </w:p>
    <w:p w14:paraId="3191BBF0" w14:textId="77777777" w:rsidR="007E3FFC" w:rsidRDefault="007E3FFC" w:rsidP="0092394B">
      <w:pPr>
        <w:rPr>
          <w:rtl/>
        </w:rPr>
      </w:pPr>
      <w:bookmarkStart w:id="3361" w:name="_ETM_Q1_9602651"/>
      <w:bookmarkEnd w:id="3361"/>
      <w:r>
        <w:rPr>
          <w:rFonts w:hint="cs"/>
          <w:rtl/>
        </w:rPr>
        <w:t xml:space="preserve">רצוי שהנהלים יתייחסו לא רק לנוהל </w:t>
      </w:r>
      <w:bookmarkStart w:id="3362" w:name="_ETM_Q1_9592900"/>
      <w:bookmarkEnd w:id="3362"/>
      <w:r>
        <w:rPr>
          <w:rFonts w:hint="cs"/>
          <w:rtl/>
        </w:rPr>
        <w:t>הכללי, אל</w:t>
      </w:r>
      <w:r w:rsidR="0092394B">
        <w:rPr>
          <w:rFonts w:hint="cs"/>
          <w:rtl/>
        </w:rPr>
        <w:t xml:space="preserve">א לפי אפיונים, שהרי </w:t>
      </w:r>
      <w:bookmarkStart w:id="3363" w:name="_ETM_Q1_9599901"/>
      <w:bookmarkEnd w:id="3363"/>
      <w:r>
        <w:rPr>
          <w:rFonts w:hint="cs"/>
          <w:rtl/>
        </w:rPr>
        <w:t xml:space="preserve">יש הבדל עצום בין קניית דירה </w:t>
      </w:r>
      <w:bookmarkStart w:id="3364" w:name="_ETM_Q1_9595900"/>
      <w:bookmarkEnd w:id="3364"/>
      <w:r>
        <w:rPr>
          <w:rFonts w:hint="cs"/>
          <w:rtl/>
        </w:rPr>
        <w:t>לבין מכירת דירה.</w:t>
      </w:r>
    </w:p>
    <w:p w14:paraId="3EE3A487" w14:textId="77777777" w:rsidR="007E3FFC" w:rsidRDefault="007E3FFC" w:rsidP="007E3FFC">
      <w:pPr>
        <w:rPr>
          <w:rtl/>
        </w:rPr>
      </w:pPr>
      <w:bookmarkStart w:id="3365" w:name="_ETM_Q1_9603651"/>
      <w:bookmarkEnd w:id="3365"/>
    </w:p>
    <w:p w14:paraId="3E2BADAE" w14:textId="77777777" w:rsidR="007E3FFC" w:rsidRDefault="007E3FFC" w:rsidP="007E3FFC">
      <w:pPr>
        <w:pStyle w:val="af9"/>
        <w:keepNext/>
        <w:rPr>
          <w:rtl/>
        </w:rPr>
      </w:pPr>
      <w:bookmarkStart w:id="3366" w:name="ET_guest_709739_330"/>
      <w:r w:rsidRPr="007E3FFC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7E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6"/>
    </w:p>
    <w:p w14:paraId="2CB2AF80" w14:textId="77777777" w:rsidR="007E3FFC" w:rsidRDefault="007E3FFC" w:rsidP="007E3FFC">
      <w:pPr>
        <w:pStyle w:val="KeepWithNext"/>
        <w:rPr>
          <w:rtl/>
        </w:rPr>
      </w:pPr>
    </w:p>
    <w:p w14:paraId="5E037952" w14:textId="77777777" w:rsidR="007E3FFC" w:rsidRDefault="007E3FFC" w:rsidP="007E3FFC">
      <w:pPr>
        <w:rPr>
          <w:rtl/>
        </w:rPr>
      </w:pPr>
      <w:bookmarkStart w:id="3367" w:name="_ETM_Q1_9603900"/>
      <w:bookmarkStart w:id="3368" w:name="_ETM_Q1_9600150"/>
      <w:bookmarkEnd w:id="3367"/>
      <w:bookmarkEnd w:id="3368"/>
      <w:r>
        <w:rPr>
          <w:rFonts w:hint="cs"/>
          <w:rtl/>
        </w:rPr>
        <w:t xml:space="preserve">בסדר גמור. אנחנו נסכם פה </w:t>
      </w:r>
      <w:bookmarkStart w:id="3369" w:name="_ETM_Q1_9605901"/>
      <w:bookmarkEnd w:id="3369"/>
      <w:r>
        <w:rPr>
          <w:rFonts w:hint="cs"/>
          <w:rtl/>
        </w:rPr>
        <w:t xml:space="preserve">כי ההצהרה שלנו היא שיהיו נהלים, אנחנו נפרסם אותם ואין </w:t>
      </w:r>
      <w:bookmarkStart w:id="3370" w:name="_ETM_Q1_9609150"/>
      <w:bookmarkEnd w:id="3370"/>
      <w:r>
        <w:rPr>
          <w:rFonts w:hint="cs"/>
          <w:rtl/>
        </w:rPr>
        <w:t>צורך לכתוב זאת בחקיקה.</w:t>
      </w:r>
    </w:p>
    <w:p w14:paraId="465224FE" w14:textId="77777777" w:rsidR="007E3FFC" w:rsidRDefault="007E3FFC" w:rsidP="007E3FFC">
      <w:pPr>
        <w:rPr>
          <w:rtl/>
        </w:rPr>
      </w:pPr>
      <w:bookmarkStart w:id="3371" w:name="_ETM_Q1_9610150"/>
      <w:bookmarkEnd w:id="3371"/>
    </w:p>
    <w:p w14:paraId="5861F4D2" w14:textId="77777777" w:rsidR="0092394B" w:rsidRDefault="0092394B" w:rsidP="0092394B">
      <w:pPr>
        <w:pStyle w:val="af6"/>
        <w:keepNext/>
        <w:rPr>
          <w:rtl/>
        </w:rPr>
      </w:pPr>
      <w:bookmarkStart w:id="3372" w:name="ET_yor_6157_515"/>
      <w:r w:rsidRPr="00923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2"/>
    </w:p>
    <w:p w14:paraId="40FA003E" w14:textId="77777777" w:rsidR="0092394B" w:rsidRDefault="0092394B" w:rsidP="0092394B">
      <w:pPr>
        <w:pStyle w:val="KeepWithNext"/>
        <w:rPr>
          <w:rtl/>
        </w:rPr>
      </w:pPr>
    </w:p>
    <w:p w14:paraId="51E83033" w14:textId="122D470E" w:rsidR="007E3FFC" w:rsidRDefault="007E3FFC" w:rsidP="007E3FFC">
      <w:pPr>
        <w:rPr>
          <w:rtl/>
        </w:rPr>
      </w:pPr>
      <w:bookmarkStart w:id="3373" w:name="_ETM_Q1_9610651"/>
      <w:bookmarkStart w:id="3374" w:name="_ETM_Q1_9610401"/>
      <w:bookmarkEnd w:id="3373"/>
      <w:bookmarkEnd w:id="3374"/>
      <w:r>
        <w:rPr>
          <w:rFonts w:hint="cs"/>
          <w:rtl/>
        </w:rPr>
        <w:t xml:space="preserve">כדאי שיהיה כתוב כך </w:t>
      </w:r>
      <w:bookmarkStart w:id="3375" w:name="_ETM_Q1_9612400"/>
      <w:bookmarkEnd w:id="3375"/>
      <w:r>
        <w:rPr>
          <w:rFonts w:hint="cs"/>
          <w:rtl/>
        </w:rPr>
        <w:t xml:space="preserve">בסעיף (ב)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08F1">
        <w:rPr>
          <w:rFonts w:hint="cs"/>
          <w:rtl/>
        </w:rPr>
        <w:t>"</w:t>
      </w:r>
      <w:r>
        <w:rPr>
          <w:rFonts w:hint="cs"/>
          <w:rtl/>
        </w:rPr>
        <w:t xml:space="preserve">הבקשה תוגש באופן שיפרסם האפוטרופוס הכללי </w:t>
      </w:r>
      <w:bookmarkStart w:id="3376" w:name="_ETM_Q1_9617650"/>
      <w:bookmarkEnd w:id="3376"/>
      <w:r>
        <w:rPr>
          <w:rFonts w:hint="cs"/>
          <w:rtl/>
        </w:rPr>
        <w:t>באתר האינטרנ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של משרד המשפטים ובהתאם לנהלים שיפורסמו</w:t>
      </w:r>
      <w:r w:rsidR="008508F1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538E0106" w14:textId="77777777" w:rsidR="007E3FFC" w:rsidRDefault="007E3FFC" w:rsidP="007E3FFC">
      <w:pPr>
        <w:rPr>
          <w:rtl/>
        </w:rPr>
      </w:pPr>
    </w:p>
    <w:p w14:paraId="09CA1D9F" w14:textId="77777777" w:rsidR="007E3FFC" w:rsidRDefault="007E3FFC" w:rsidP="007E3FFC">
      <w:pPr>
        <w:pStyle w:val="af9"/>
        <w:keepNext/>
        <w:rPr>
          <w:rtl/>
        </w:rPr>
      </w:pPr>
      <w:bookmarkStart w:id="3377" w:name="ET_guest_709739_332"/>
      <w:r w:rsidRPr="007E3FFC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7E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7"/>
    </w:p>
    <w:p w14:paraId="29DF1975" w14:textId="77777777" w:rsidR="007E3FFC" w:rsidRDefault="007E3FFC" w:rsidP="007E3FFC">
      <w:pPr>
        <w:pStyle w:val="KeepWithNext"/>
        <w:rPr>
          <w:rtl/>
        </w:rPr>
      </w:pPr>
    </w:p>
    <w:p w14:paraId="6EE055EC" w14:textId="77777777" w:rsidR="007E3FFC" w:rsidRDefault="007E3FFC" w:rsidP="007E3FFC">
      <w:pPr>
        <w:rPr>
          <w:rtl/>
        </w:rPr>
      </w:pPr>
      <w:bookmarkStart w:id="3378" w:name="_ETM_Q1_9618901"/>
      <w:bookmarkStart w:id="3379" w:name="_ETM_Q1_9619150"/>
      <w:bookmarkStart w:id="3380" w:name="_ETM_Q1_9622400"/>
      <w:bookmarkEnd w:id="3378"/>
      <w:bookmarkEnd w:id="3379"/>
      <w:bookmarkEnd w:id="3380"/>
      <w:r>
        <w:rPr>
          <w:rFonts w:hint="cs"/>
          <w:rtl/>
        </w:rPr>
        <w:t>מקובל.</w:t>
      </w:r>
    </w:p>
    <w:p w14:paraId="2F4D3652" w14:textId="77777777" w:rsidR="007E3FFC" w:rsidRDefault="007E3FFC" w:rsidP="007E3FFC">
      <w:pPr>
        <w:rPr>
          <w:rtl/>
        </w:rPr>
      </w:pPr>
      <w:bookmarkStart w:id="3381" w:name="_ETM_Q1_9619400"/>
      <w:bookmarkStart w:id="3382" w:name="_ETM_Q1_9621151"/>
      <w:bookmarkEnd w:id="3381"/>
      <w:bookmarkEnd w:id="3382"/>
    </w:p>
    <w:p w14:paraId="4029BDBB" w14:textId="77777777" w:rsidR="007E3FFC" w:rsidRDefault="007E3FFC" w:rsidP="007E3FFC">
      <w:pPr>
        <w:pStyle w:val="a4"/>
        <w:keepNext/>
        <w:rPr>
          <w:rtl/>
        </w:rPr>
      </w:pPr>
      <w:bookmarkStart w:id="3383" w:name="ET_speaker_5069_331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14:paraId="1C6095E3" w14:textId="77777777" w:rsidR="007E3FFC" w:rsidRDefault="007E3FFC" w:rsidP="007E3FFC">
      <w:pPr>
        <w:pStyle w:val="KeepWithNext"/>
        <w:rPr>
          <w:rtl/>
        </w:rPr>
      </w:pPr>
    </w:p>
    <w:p w14:paraId="4062EEF8" w14:textId="77777777" w:rsidR="007E3FFC" w:rsidRDefault="007E3FFC" w:rsidP="007E3FFC">
      <w:pPr>
        <w:rPr>
          <w:rtl/>
        </w:rPr>
      </w:pPr>
      <w:bookmarkStart w:id="3384" w:name="_ETM_Q1_9621400"/>
      <w:bookmarkStart w:id="3385" w:name="_ETM_Q1_9619651"/>
      <w:bookmarkEnd w:id="3384"/>
      <w:bookmarkEnd w:id="3385"/>
      <w:r>
        <w:rPr>
          <w:rFonts w:hint="cs"/>
          <w:rtl/>
        </w:rPr>
        <w:t>בסדר גמור.</w:t>
      </w:r>
    </w:p>
    <w:p w14:paraId="2E768134" w14:textId="77777777" w:rsidR="007E3FFC" w:rsidRDefault="007E3FFC" w:rsidP="007E3FFC">
      <w:pPr>
        <w:rPr>
          <w:rtl/>
        </w:rPr>
      </w:pPr>
    </w:p>
    <w:p w14:paraId="13476AF4" w14:textId="77777777" w:rsidR="007E3FFC" w:rsidRDefault="007E3FFC" w:rsidP="007E3FFC">
      <w:pPr>
        <w:pStyle w:val="af9"/>
        <w:keepNext/>
        <w:rPr>
          <w:rtl/>
        </w:rPr>
      </w:pPr>
      <w:bookmarkStart w:id="3386" w:name="ET_guest_921260_333"/>
      <w:r w:rsidRPr="007E3FFC">
        <w:rPr>
          <w:rStyle w:val="TagStyle"/>
          <w:rtl/>
        </w:rPr>
        <w:t xml:space="preserve"> &lt;&lt; אורח &gt;&gt; </w:t>
      </w:r>
      <w:r>
        <w:rPr>
          <w:rtl/>
        </w:rPr>
        <w:t>מרים בראון:</w:t>
      </w:r>
      <w:r w:rsidRPr="007E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6"/>
    </w:p>
    <w:p w14:paraId="35DEDBEC" w14:textId="77777777" w:rsidR="007E3FFC" w:rsidRDefault="007E3FFC" w:rsidP="007E3FFC">
      <w:pPr>
        <w:pStyle w:val="KeepWithNext"/>
        <w:rPr>
          <w:rtl/>
        </w:rPr>
      </w:pPr>
    </w:p>
    <w:p w14:paraId="41A7B8F0" w14:textId="77777777" w:rsidR="007E3FFC" w:rsidRDefault="007E3FFC" w:rsidP="007E3FFC">
      <w:pPr>
        <w:rPr>
          <w:rtl/>
        </w:rPr>
      </w:pPr>
      <w:bookmarkStart w:id="3387" w:name="_ETM_Q1_9633900"/>
      <w:bookmarkStart w:id="3388" w:name="_ETM_Q1_9623150"/>
      <w:bookmarkEnd w:id="3387"/>
      <w:bookmarkEnd w:id="3388"/>
      <w:r>
        <w:rPr>
          <w:rFonts w:hint="cs"/>
          <w:rtl/>
        </w:rPr>
        <w:t xml:space="preserve">רק הערה </w:t>
      </w:r>
      <w:bookmarkStart w:id="3389" w:name="_ETM_Q1_9623651"/>
      <w:bookmarkEnd w:id="3389"/>
      <w:r>
        <w:rPr>
          <w:rFonts w:hint="cs"/>
          <w:rtl/>
        </w:rPr>
        <w:t xml:space="preserve">קטנה. גם בעניין אישי מהותי, אם יש מחלוקת בין האדם </w:t>
      </w:r>
      <w:bookmarkStart w:id="3390" w:name="_ETM_Q1_9627650"/>
      <w:bookmarkEnd w:id="3390"/>
      <w:r>
        <w:rPr>
          <w:rFonts w:hint="cs"/>
          <w:rtl/>
        </w:rPr>
        <w:t xml:space="preserve">לבין מיופה הכוח שלו, גם שם צריך לראות שאין איזושהי </w:t>
      </w:r>
      <w:bookmarkStart w:id="3391" w:name="_ETM_Q1_9632150"/>
      <w:bookmarkEnd w:id="3391"/>
      <w:r>
        <w:rPr>
          <w:rFonts w:hint="cs"/>
          <w:rtl/>
        </w:rPr>
        <w:t>סתירה.</w:t>
      </w:r>
    </w:p>
    <w:p w14:paraId="5A6E9E9C" w14:textId="77777777" w:rsidR="007E3FFC" w:rsidRDefault="007E3FFC" w:rsidP="007E3FFC">
      <w:pPr>
        <w:rPr>
          <w:rtl/>
        </w:rPr>
      </w:pPr>
    </w:p>
    <w:p w14:paraId="60C7B530" w14:textId="77777777" w:rsidR="0092394B" w:rsidRDefault="0092394B" w:rsidP="0092394B">
      <w:pPr>
        <w:pStyle w:val="af6"/>
        <w:keepNext/>
        <w:rPr>
          <w:rtl/>
        </w:rPr>
      </w:pPr>
      <w:bookmarkStart w:id="3392" w:name="ET_yor_6157_516"/>
      <w:r w:rsidRPr="00923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14:paraId="687EEF91" w14:textId="77777777" w:rsidR="0092394B" w:rsidRDefault="0092394B" w:rsidP="0092394B">
      <w:pPr>
        <w:pStyle w:val="KeepWithNext"/>
        <w:rPr>
          <w:rtl/>
        </w:rPr>
      </w:pPr>
    </w:p>
    <w:p w14:paraId="68B9748D" w14:textId="77777777" w:rsidR="007E3FFC" w:rsidRDefault="007E3FFC" w:rsidP="007E3FFC">
      <w:pPr>
        <w:rPr>
          <w:rtl/>
        </w:rPr>
      </w:pPr>
      <w:bookmarkStart w:id="3393" w:name="_ETM_Q1_9634401"/>
      <w:bookmarkStart w:id="3394" w:name="_ETM_Q1_9634400"/>
      <w:bookmarkEnd w:id="3393"/>
      <w:bookmarkEnd w:id="3394"/>
      <w:r>
        <w:rPr>
          <w:rFonts w:hint="cs"/>
          <w:rtl/>
        </w:rPr>
        <w:t>זה מה שהערתי לפרוטוקול קודם. כן, מדובר על שני הדברים ה</w:t>
      </w:r>
      <w:bookmarkStart w:id="3395" w:name="_ETM_Q1_9638150"/>
      <w:bookmarkEnd w:id="3395"/>
      <w:r>
        <w:rPr>
          <w:rFonts w:hint="cs"/>
          <w:rtl/>
        </w:rPr>
        <w:t>אלה, צריך לבדוק את הסתירה בין שני הדינים האלו.</w:t>
      </w:r>
    </w:p>
    <w:p w14:paraId="2DB92E20" w14:textId="77777777" w:rsidR="0092394B" w:rsidRDefault="0092394B" w:rsidP="007E3FFC">
      <w:pPr>
        <w:rPr>
          <w:rtl/>
        </w:rPr>
      </w:pPr>
      <w:bookmarkStart w:id="3396" w:name="_ETM_Q1_9642401"/>
      <w:bookmarkEnd w:id="3396"/>
    </w:p>
    <w:p w14:paraId="342B407E" w14:textId="77777777" w:rsidR="0092394B" w:rsidRDefault="0092394B" w:rsidP="0092394B">
      <w:pPr>
        <w:pStyle w:val="a4"/>
        <w:keepNext/>
        <w:rPr>
          <w:rtl/>
        </w:rPr>
      </w:pPr>
      <w:bookmarkStart w:id="3397" w:name="ET_speaker_נועה_ברודסקי_לוי_517"/>
      <w:r w:rsidRPr="0092394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23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7"/>
    </w:p>
    <w:p w14:paraId="7A55E475" w14:textId="77777777" w:rsidR="0092394B" w:rsidRDefault="0092394B" w:rsidP="0092394B">
      <w:pPr>
        <w:pStyle w:val="KeepWithNext"/>
        <w:rPr>
          <w:rtl/>
        </w:rPr>
      </w:pPr>
    </w:p>
    <w:p w14:paraId="4C2A4FAB" w14:textId="77777777" w:rsidR="007E3FFC" w:rsidRDefault="007E3FFC" w:rsidP="0092394B">
      <w:pPr>
        <w:rPr>
          <w:rtl/>
        </w:rPr>
      </w:pPr>
      <w:bookmarkStart w:id="3398" w:name="_ETM_Q1_9642651"/>
      <w:bookmarkStart w:id="3399" w:name="_ETM_Q1_9642901"/>
      <w:bookmarkStart w:id="3400" w:name="_ETM_Q1_9640400"/>
      <w:bookmarkEnd w:id="3398"/>
      <w:bookmarkEnd w:id="3399"/>
      <w:bookmarkEnd w:id="3400"/>
      <w:r>
        <w:rPr>
          <w:rFonts w:hint="cs"/>
          <w:rtl/>
        </w:rPr>
        <w:t>לגבי הסיפור ש</w:t>
      </w:r>
      <w:bookmarkStart w:id="3401" w:name="_ETM_Q1_9640901"/>
      <w:bookmarkEnd w:id="3401"/>
      <w:r>
        <w:rPr>
          <w:rFonts w:hint="cs"/>
          <w:rtl/>
        </w:rPr>
        <w:t xml:space="preserve">ל הנוהל, אני לא חושבת </w:t>
      </w:r>
      <w:r w:rsidR="0092394B">
        <w:rPr>
          <w:rFonts w:hint="cs"/>
          <w:rtl/>
        </w:rPr>
        <w:t>שנכון</w:t>
      </w:r>
      <w:r>
        <w:rPr>
          <w:rFonts w:hint="cs"/>
          <w:rtl/>
        </w:rPr>
        <w:t xml:space="preserve"> להוסיף את זה לסעיף </w:t>
      </w:r>
      <w:bookmarkStart w:id="3402" w:name="_ETM_Q1_9643651"/>
      <w:bookmarkEnd w:id="3402"/>
      <w:r>
        <w:rPr>
          <w:rFonts w:hint="cs"/>
          <w:rtl/>
        </w:rPr>
        <w:t>קטן (ב) כי כך זה משתמ</w:t>
      </w:r>
      <w:r w:rsidR="0092394B">
        <w:rPr>
          <w:rFonts w:hint="cs"/>
          <w:rtl/>
        </w:rPr>
        <w:t>ע</w:t>
      </w:r>
      <w:r>
        <w:rPr>
          <w:rFonts w:hint="cs"/>
          <w:rtl/>
        </w:rPr>
        <w:t xml:space="preserve"> שהבקשה תוגש לפי הנוהל. </w:t>
      </w:r>
      <w:bookmarkStart w:id="3403" w:name="_ETM_Q1_9646900"/>
      <w:bookmarkEnd w:id="3403"/>
    </w:p>
    <w:p w14:paraId="0E3F3402" w14:textId="77777777" w:rsidR="007E3FFC" w:rsidRDefault="007E3FFC" w:rsidP="007E3FFC">
      <w:pPr>
        <w:rPr>
          <w:rtl/>
        </w:rPr>
      </w:pPr>
    </w:p>
    <w:p w14:paraId="29BADEE2" w14:textId="77777777" w:rsidR="0092394B" w:rsidRDefault="0092394B" w:rsidP="0092394B">
      <w:pPr>
        <w:pStyle w:val="af6"/>
        <w:keepNext/>
        <w:rPr>
          <w:rtl/>
        </w:rPr>
      </w:pPr>
      <w:bookmarkStart w:id="3404" w:name="ET_yor_6157_518"/>
      <w:r w:rsidRPr="0092394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3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4"/>
    </w:p>
    <w:p w14:paraId="010559C0" w14:textId="77777777" w:rsidR="0092394B" w:rsidRDefault="0092394B" w:rsidP="0092394B">
      <w:pPr>
        <w:pStyle w:val="KeepWithNext"/>
        <w:rPr>
          <w:rtl/>
        </w:rPr>
      </w:pPr>
    </w:p>
    <w:p w14:paraId="4550BF77" w14:textId="77777777" w:rsidR="007E3FFC" w:rsidRDefault="007E3FFC" w:rsidP="007E3FFC">
      <w:pPr>
        <w:rPr>
          <w:rtl/>
        </w:rPr>
      </w:pPr>
      <w:bookmarkStart w:id="3405" w:name="_ETM_Q1_9647650"/>
      <w:bookmarkEnd w:id="3405"/>
      <w:r>
        <w:rPr>
          <w:rFonts w:hint="cs"/>
          <w:rtl/>
        </w:rPr>
        <w:t>החובה הכללית של פרסום נהלים, אני לא רואה בה טעם.</w:t>
      </w:r>
    </w:p>
    <w:p w14:paraId="45CE1238" w14:textId="77777777" w:rsidR="007E3FFC" w:rsidRDefault="007E3FFC" w:rsidP="007E3FFC">
      <w:pPr>
        <w:rPr>
          <w:rtl/>
        </w:rPr>
      </w:pPr>
    </w:p>
    <w:p w14:paraId="0D9DD96B" w14:textId="77777777" w:rsidR="007E3FFC" w:rsidRDefault="007E3FFC" w:rsidP="007E3FFC">
      <w:pPr>
        <w:pStyle w:val="a4"/>
        <w:keepNext/>
        <w:rPr>
          <w:rtl/>
        </w:rPr>
      </w:pPr>
      <w:bookmarkStart w:id="3406" w:name="ET_speaker_נועה_ברודסקי_לוי_334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14:paraId="7BAAA6FF" w14:textId="77777777" w:rsidR="007E3FFC" w:rsidRDefault="007E3FFC" w:rsidP="007E3FFC">
      <w:pPr>
        <w:pStyle w:val="KeepWithNext"/>
        <w:rPr>
          <w:rtl/>
        </w:rPr>
      </w:pPr>
    </w:p>
    <w:p w14:paraId="5CD58FA1" w14:textId="77777777" w:rsidR="007E3FFC" w:rsidRDefault="007E3FFC" w:rsidP="007E3FFC">
      <w:pPr>
        <w:rPr>
          <w:rtl/>
        </w:rPr>
      </w:pPr>
      <w:bookmarkStart w:id="3407" w:name="_ETM_Q1_9651901"/>
      <w:bookmarkEnd w:id="3407"/>
      <w:r>
        <w:rPr>
          <w:rFonts w:hint="cs"/>
          <w:rtl/>
        </w:rPr>
        <w:t>זו לא שאלה של הפרסום כמו קביעת הדברים.</w:t>
      </w:r>
    </w:p>
    <w:p w14:paraId="07F3EB3C" w14:textId="77777777" w:rsidR="007E3FFC" w:rsidRDefault="007E3FFC" w:rsidP="007E3FFC">
      <w:pPr>
        <w:rPr>
          <w:rtl/>
        </w:rPr>
      </w:pPr>
    </w:p>
    <w:p w14:paraId="339404CF" w14:textId="77777777" w:rsidR="007E3FFC" w:rsidRDefault="007E3FFC" w:rsidP="007E3FFC">
      <w:pPr>
        <w:pStyle w:val="af6"/>
        <w:keepNext/>
        <w:rPr>
          <w:rtl/>
        </w:rPr>
      </w:pPr>
      <w:bookmarkStart w:id="3408" w:name="ET_yor_6157_335"/>
      <w:r w:rsidRPr="007E3F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8"/>
    </w:p>
    <w:p w14:paraId="508952E3" w14:textId="77777777" w:rsidR="007E3FFC" w:rsidRDefault="007E3FFC" w:rsidP="007E3FFC">
      <w:pPr>
        <w:pStyle w:val="KeepWithNext"/>
        <w:rPr>
          <w:rtl/>
        </w:rPr>
      </w:pPr>
    </w:p>
    <w:p w14:paraId="3F3DB890" w14:textId="77777777" w:rsidR="007E3FFC" w:rsidRDefault="007E3FFC" w:rsidP="007E3FFC">
      <w:pPr>
        <w:rPr>
          <w:rtl/>
        </w:rPr>
      </w:pPr>
      <w:bookmarkStart w:id="3409" w:name="_ETM_Q1_9657151"/>
      <w:bookmarkEnd w:id="3409"/>
      <w:r>
        <w:rPr>
          <w:rFonts w:hint="cs"/>
          <w:rtl/>
        </w:rPr>
        <w:t>ההוראה הכללי</w:t>
      </w:r>
      <w:r w:rsidR="0092394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3410" w:name="_ETM_Q1_9657901"/>
      <w:bookmarkEnd w:id="3410"/>
      <w:r>
        <w:rPr>
          <w:rFonts w:hint="cs"/>
          <w:rtl/>
        </w:rPr>
        <w:t xml:space="preserve">שאני לא כותב "ייקבעו בנוהל הוראות לעניין זה וזה"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411" w:name="_ETM_Q1_9661400"/>
      <w:bookmarkEnd w:id="3411"/>
      <w:r>
        <w:rPr>
          <w:rFonts w:hint="cs"/>
          <w:rtl/>
        </w:rPr>
        <w:t xml:space="preserve">סיבה לכתוב חובה כללית לפרסום נהלים. הנהלים פה קשורים </w:t>
      </w:r>
      <w:bookmarkStart w:id="3412" w:name="_ETM_Q1_9664900"/>
      <w:bookmarkEnd w:id="3412"/>
      <w:r>
        <w:rPr>
          <w:rFonts w:hint="cs"/>
          <w:rtl/>
        </w:rPr>
        <w:t xml:space="preserve">להגשת הבקשה ולדיון בה </w:t>
      </w:r>
      <w:r>
        <w:rPr>
          <w:rtl/>
        </w:rPr>
        <w:t>–</w:t>
      </w:r>
      <w:r>
        <w:rPr>
          <w:rFonts w:hint="cs"/>
          <w:rtl/>
        </w:rPr>
        <w:t xml:space="preserve"> "הבקשה תוגש באופן שיפרסם האפוטרופוס הכללי </w:t>
      </w:r>
      <w:bookmarkStart w:id="3413" w:name="_ETM_Q1_9669651"/>
      <w:bookmarkEnd w:id="3413"/>
      <w:r>
        <w:rPr>
          <w:rFonts w:hint="cs"/>
          <w:rtl/>
        </w:rPr>
        <w:t>באתר האינטרנט של משרד המשפטים ובהתאם לנהלים שיפורסמו".</w:t>
      </w:r>
    </w:p>
    <w:p w14:paraId="3DDE4DF2" w14:textId="77777777" w:rsidR="007E3FFC" w:rsidRDefault="007E3FFC" w:rsidP="007E3FFC">
      <w:pPr>
        <w:rPr>
          <w:rtl/>
        </w:rPr>
      </w:pPr>
    </w:p>
    <w:p w14:paraId="14610A65" w14:textId="77777777" w:rsidR="007E3FFC" w:rsidRDefault="007E3FFC" w:rsidP="007E3FFC">
      <w:pPr>
        <w:pStyle w:val="a4"/>
        <w:keepNext/>
        <w:rPr>
          <w:rtl/>
        </w:rPr>
      </w:pPr>
      <w:bookmarkStart w:id="3414" w:name="ET_speaker_הדס_דיסין_גליק_336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הדס דיסין גליק: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69D8711F" w14:textId="77777777" w:rsidR="007E3FFC" w:rsidRDefault="007E3FFC" w:rsidP="007E3FFC">
      <w:pPr>
        <w:pStyle w:val="KeepWithNext"/>
        <w:rPr>
          <w:rtl/>
        </w:rPr>
      </w:pPr>
    </w:p>
    <w:p w14:paraId="2F78A773" w14:textId="1313E387" w:rsidR="007E3FFC" w:rsidRDefault="007E3FFC" w:rsidP="007E3FFC">
      <w:pPr>
        <w:rPr>
          <w:rtl/>
        </w:rPr>
      </w:pPr>
      <w:bookmarkStart w:id="3415" w:name="_ETM_Q1_9663651"/>
      <w:bookmarkStart w:id="3416" w:name="_ETM_Q1_9658900"/>
      <w:bookmarkEnd w:id="3415"/>
      <w:bookmarkEnd w:id="3416"/>
      <w:r>
        <w:rPr>
          <w:rFonts w:hint="cs"/>
          <w:rtl/>
        </w:rPr>
        <w:t>ארגון אמ</w:t>
      </w:r>
      <w:r w:rsidR="008508F1">
        <w:rPr>
          <w:rFonts w:hint="cs"/>
          <w:rtl/>
        </w:rPr>
        <w:t>י</w:t>
      </w:r>
      <w:r>
        <w:rPr>
          <w:rFonts w:hint="cs"/>
          <w:rtl/>
        </w:rPr>
        <w:t xml:space="preserve">צים רוצה </w:t>
      </w:r>
      <w:bookmarkStart w:id="3417" w:name="_ETM_Q1_9660900"/>
      <w:bookmarkEnd w:id="3417"/>
      <w:r>
        <w:rPr>
          <w:rFonts w:hint="cs"/>
          <w:rtl/>
        </w:rPr>
        <w:t>להוסיף לפרוטוקול</w:t>
      </w:r>
      <w:r w:rsidR="009239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18" w:name="_ETM_Q1_9674400"/>
      <w:bookmarkEnd w:id="3418"/>
      <w:r>
        <w:rPr>
          <w:rFonts w:hint="cs"/>
          <w:rtl/>
        </w:rPr>
        <w:t xml:space="preserve">שכל מה שקשור בהמשך ותצוין בה עמדתו, צריך לרדת. בדיוק איך </w:t>
      </w:r>
      <w:bookmarkStart w:id="3419" w:name="_ETM_Q1_9679650"/>
      <w:bookmarkEnd w:id="3419"/>
      <w:r>
        <w:rPr>
          <w:rFonts w:hint="cs"/>
          <w:rtl/>
        </w:rPr>
        <w:t>שאמרת את זה עכשיו. אין צורך ש</w:t>
      </w:r>
      <w:r w:rsidR="0092394B">
        <w:rPr>
          <w:rFonts w:hint="cs"/>
          <w:rtl/>
        </w:rPr>
        <w:t>ייכתב ש</w:t>
      </w:r>
      <w:r>
        <w:rPr>
          <w:rFonts w:hint="cs"/>
          <w:rtl/>
        </w:rPr>
        <w:t xml:space="preserve">האפוטרופוס </w:t>
      </w:r>
      <w:bookmarkStart w:id="3420" w:name="_ETM_Q1_9687150"/>
      <w:bookmarkEnd w:id="3420"/>
      <w:r>
        <w:rPr>
          <w:rFonts w:hint="cs"/>
          <w:rtl/>
        </w:rPr>
        <w:t>הכללי יפרסם באתר האינטרנט. אנחנו מתנגדים לכך.</w:t>
      </w:r>
    </w:p>
    <w:p w14:paraId="42BCC3EA" w14:textId="77777777" w:rsidR="007E3FFC" w:rsidRDefault="007E3FFC" w:rsidP="007E3FFC">
      <w:pPr>
        <w:rPr>
          <w:rtl/>
        </w:rPr>
      </w:pPr>
      <w:bookmarkStart w:id="3421" w:name="_ETM_Q1_9719150"/>
      <w:bookmarkEnd w:id="3421"/>
    </w:p>
    <w:p w14:paraId="5EB4B961" w14:textId="77777777" w:rsidR="007E3FFC" w:rsidRDefault="007E3FFC" w:rsidP="007E3FFC">
      <w:pPr>
        <w:pStyle w:val="a4"/>
        <w:keepNext/>
        <w:rPr>
          <w:rtl/>
        </w:rPr>
      </w:pPr>
      <w:bookmarkStart w:id="3422" w:name="ET_speaker_5069_340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14:paraId="5638A21E" w14:textId="77777777" w:rsidR="007E3FFC" w:rsidRDefault="007E3FFC" w:rsidP="007E3FFC">
      <w:pPr>
        <w:pStyle w:val="KeepWithNext"/>
        <w:rPr>
          <w:rtl/>
        </w:rPr>
      </w:pPr>
    </w:p>
    <w:p w14:paraId="55B0379B" w14:textId="632BC81F" w:rsidR="007E3FFC" w:rsidRDefault="007E3FFC" w:rsidP="007E3FFC">
      <w:pPr>
        <w:rPr>
          <w:rtl/>
        </w:rPr>
      </w:pPr>
      <w:bookmarkStart w:id="3423" w:name="_ETM_Q1_9719400"/>
      <w:bookmarkStart w:id="3424" w:name="_ETM_Q1_9682650"/>
      <w:bookmarkEnd w:id="3423"/>
      <w:bookmarkEnd w:id="3424"/>
      <w:r>
        <w:rPr>
          <w:rFonts w:hint="cs"/>
          <w:rtl/>
        </w:rPr>
        <w:t xml:space="preserve">שאלה נוספת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425" w:name="_ETM_Q1_9691650"/>
      <w:bookmarkEnd w:id="3425"/>
      <w:r>
        <w:rPr>
          <w:rFonts w:hint="cs"/>
          <w:rtl/>
        </w:rPr>
        <w:t>סעיף שהשר רשאי לקבוע אגרות שישולמו</w:t>
      </w:r>
      <w:r w:rsidR="008508F1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45225ED" w14:textId="77777777" w:rsidR="007E3FFC" w:rsidRDefault="007E3FFC" w:rsidP="007E3FFC">
      <w:pPr>
        <w:rPr>
          <w:rtl/>
        </w:rPr>
      </w:pPr>
    </w:p>
    <w:p w14:paraId="3E85CF29" w14:textId="77777777" w:rsidR="004F1388" w:rsidRDefault="004F1388" w:rsidP="004F1388">
      <w:pPr>
        <w:pStyle w:val="af6"/>
        <w:keepNext/>
        <w:rPr>
          <w:rtl/>
        </w:rPr>
      </w:pPr>
      <w:bookmarkStart w:id="3426" w:name="ET_yor_6157_519"/>
      <w:r w:rsidRPr="004F13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F1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2E693E79" w14:textId="77777777" w:rsidR="004F1388" w:rsidRDefault="004F1388" w:rsidP="004F1388">
      <w:pPr>
        <w:pStyle w:val="KeepWithNext"/>
        <w:rPr>
          <w:rtl/>
        </w:rPr>
      </w:pPr>
    </w:p>
    <w:p w14:paraId="168E74FC" w14:textId="77777777" w:rsidR="007E3FFC" w:rsidRDefault="007E3FFC" w:rsidP="007E3FFC">
      <w:pPr>
        <w:rPr>
          <w:rtl/>
        </w:rPr>
      </w:pPr>
      <w:bookmarkStart w:id="3427" w:name="_ETM_Q1_9696901"/>
      <w:bookmarkStart w:id="3428" w:name="_ETM_Q1_9695650"/>
      <w:bookmarkEnd w:id="3427"/>
      <w:bookmarkEnd w:id="3428"/>
      <w:r>
        <w:rPr>
          <w:rFonts w:hint="cs"/>
          <w:rtl/>
        </w:rPr>
        <w:t xml:space="preserve">כן, דובר על </w:t>
      </w:r>
      <w:bookmarkStart w:id="3429" w:name="_ETM_Q1_9696650"/>
      <w:bookmarkEnd w:id="3429"/>
      <w:r>
        <w:rPr>
          <w:rFonts w:hint="cs"/>
          <w:rtl/>
        </w:rPr>
        <w:t>זה.</w:t>
      </w:r>
    </w:p>
    <w:p w14:paraId="722AB6E5" w14:textId="77777777" w:rsidR="004F1388" w:rsidRDefault="004F1388" w:rsidP="007E3FFC">
      <w:pPr>
        <w:rPr>
          <w:rtl/>
        </w:rPr>
      </w:pPr>
    </w:p>
    <w:p w14:paraId="6BB756BD" w14:textId="77777777" w:rsidR="004F1388" w:rsidRDefault="004F1388" w:rsidP="004F1388">
      <w:pPr>
        <w:pStyle w:val="a4"/>
        <w:keepNext/>
        <w:rPr>
          <w:rtl/>
        </w:rPr>
      </w:pPr>
      <w:bookmarkStart w:id="3430" w:name="ET_speaker_5069_520"/>
      <w:r w:rsidRPr="004F13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1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7387920F" w14:textId="77777777" w:rsidR="004F1388" w:rsidRDefault="004F1388" w:rsidP="004F1388">
      <w:pPr>
        <w:pStyle w:val="KeepWithNext"/>
        <w:rPr>
          <w:rtl/>
        </w:rPr>
      </w:pPr>
    </w:p>
    <w:p w14:paraId="32FB3DF7" w14:textId="77777777" w:rsidR="007E3FFC" w:rsidRDefault="004F1388" w:rsidP="004F1388">
      <w:pPr>
        <w:rPr>
          <w:rtl/>
        </w:rPr>
      </w:pPr>
      <w:bookmarkStart w:id="3431" w:name="_ETM_Q1_9696900"/>
      <w:bookmarkEnd w:id="3431"/>
      <w:r>
        <w:rPr>
          <w:rFonts w:hint="cs"/>
          <w:rtl/>
        </w:rPr>
        <w:t>מה קורה א</w:t>
      </w:r>
      <w:r w:rsidR="007E3FFC">
        <w:rPr>
          <w:rFonts w:hint="cs"/>
          <w:rtl/>
        </w:rPr>
        <w:t xml:space="preserve">ם </w:t>
      </w:r>
      <w:r>
        <w:rPr>
          <w:rFonts w:hint="cs"/>
          <w:rtl/>
        </w:rPr>
        <w:t>זה יגיע אחרי כן שוב פעם?</w:t>
      </w:r>
    </w:p>
    <w:p w14:paraId="6B84F196" w14:textId="77777777" w:rsidR="007E3FFC" w:rsidRDefault="007E3FFC" w:rsidP="007E3FFC">
      <w:pPr>
        <w:rPr>
          <w:rtl/>
        </w:rPr>
      </w:pPr>
      <w:bookmarkStart w:id="3432" w:name="_ETM_Q1_9698650"/>
      <w:bookmarkEnd w:id="3432"/>
    </w:p>
    <w:p w14:paraId="663504EC" w14:textId="77777777" w:rsidR="007E3FFC" w:rsidRDefault="007E3FFC" w:rsidP="007E3FFC">
      <w:pPr>
        <w:pStyle w:val="af9"/>
        <w:keepNext/>
        <w:rPr>
          <w:rtl/>
        </w:rPr>
      </w:pPr>
      <w:bookmarkStart w:id="3433" w:name="ET_guest_709739_337"/>
      <w:r w:rsidRPr="007E3FFC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7E3F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3"/>
    </w:p>
    <w:p w14:paraId="1B0AAE46" w14:textId="77777777" w:rsidR="007E3FFC" w:rsidRDefault="007E3FFC" w:rsidP="007E3FFC">
      <w:pPr>
        <w:pStyle w:val="KeepWithNext"/>
        <w:rPr>
          <w:rtl/>
        </w:rPr>
      </w:pPr>
    </w:p>
    <w:p w14:paraId="03CC736C" w14:textId="77777777" w:rsidR="007E3FFC" w:rsidRDefault="007E3FFC" w:rsidP="007E3FFC">
      <w:pPr>
        <w:rPr>
          <w:rtl/>
        </w:rPr>
      </w:pPr>
      <w:bookmarkStart w:id="3434" w:name="_ETM_Q1_9704400"/>
      <w:bookmarkStart w:id="3435" w:name="_ETM_Q1_9704650"/>
      <w:bookmarkStart w:id="3436" w:name="_ETM_Q1_9701900"/>
      <w:bookmarkStart w:id="3437" w:name="_ETM_Q1_9698900"/>
      <w:bookmarkEnd w:id="3434"/>
      <w:bookmarkEnd w:id="3435"/>
      <w:bookmarkEnd w:id="3436"/>
      <w:bookmarkEnd w:id="3437"/>
      <w:r>
        <w:rPr>
          <w:rFonts w:hint="cs"/>
          <w:rtl/>
        </w:rPr>
        <w:t>דיברנו על זה ולא יהיה כפל אגרות.</w:t>
      </w:r>
    </w:p>
    <w:p w14:paraId="5574AE5B" w14:textId="77777777" w:rsidR="007E3FFC" w:rsidRDefault="007E3FFC" w:rsidP="007E3FFC">
      <w:pPr>
        <w:rPr>
          <w:rtl/>
        </w:rPr>
      </w:pPr>
      <w:bookmarkStart w:id="3438" w:name="_ETM_Q1_9702400"/>
      <w:bookmarkStart w:id="3439" w:name="_ETM_Q1_9706400"/>
      <w:bookmarkEnd w:id="3438"/>
      <w:bookmarkEnd w:id="3439"/>
    </w:p>
    <w:p w14:paraId="7851B4C5" w14:textId="77777777" w:rsidR="007E3FFC" w:rsidRDefault="007E3FFC" w:rsidP="007E3FFC">
      <w:pPr>
        <w:pStyle w:val="a4"/>
        <w:keepNext/>
        <w:rPr>
          <w:rtl/>
        </w:rPr>
      </w:pPr>
      <w:bookmarkStart w:id="3440" w:name="ET_speaker_5069_338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14:paraId="7190CFFE" w14:textId="77777777" w:rsidR="007E3FFC" w:rsidRDefault="007E3FFC" w:rsidP="007E3FFC">
      <w:pPr>
        <w:pStyle w:val="KeepWithNext"/>
        <w:rPr>
          <w:rtl/>
        </w:rPr>
      </w:pPr>
    </w:p>
    <w:p w14:paraId="5B8828CD" w14:textId="77777777" w:rsidR="007E3FFC" w:rsidRDefault="007E3FFC" w:rsidP="007E3FFC">
      <w:pPr>
        <w:rPr>
          <w:rtl/>
        </w:rPr>
      </w:pPr>
      <w:bookmarkStart w:id="3441" w:name="_ETM_Q1_9706650"/>
      <w:bookmarkStart w:id="3442" w:name="_ETM_Q1_9702650"/>
      <w:bookmarkEnd w:id="3441"/>
      <w:bookmarkEnd w:id="3442"/>
      <w:r>
        <w:rPr>
          <w:rFonts w:hint="cs"/>
          <w:rtl/>
        </w:rPr>
        <w:t xml:space="preserve">תודה </w:t>
      </w:r>
      <w:bookmarkStart w:id="3443" w:name="_ETM_Q1_9702900"/>
      <w:bookmarkEnd w:id="3443"/>
      <w:r>
        <w:rPr>
          <w:rFonts w:hint="cs"/>
          <w:rtl/>
        </w:rPr>
        <w:t>רבה.</w:t>
      </w:r>
    </w:p>
    <w:p w14:paraId="11921F1C" w14:textId="77777777" w:rsidR="007E3FFC" w:rsidRDefault="007E3FFC" w:rsidP="007E3FFC">
      <w:pPr>
        <w:rPr>
          <w:rtl/>
        </w:rPr>
      </w:pPr>
    </w:p>
    <w:p w14:paraId="2DC03875" w14:textId="77777777" w:rsidR="007E3FFC" w:rsidRDefault="007E3FFC" w:rsidP="007E3FFC">
      <w:pPr>
        <w:pStyle w:val="af6"/>
        <w:keepNext/>
        <w:rPr>
          <w:rtl/>
        </w:rPr>
      </w:pPr>
      <w:bookmarkStart w:id="3444" w:name="ET_yor_6157_339"/>
      <w:r w:rsidRPr="007E3F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4"/>
    </w:p>
    <w:p w14:paraId="4242BEB0" w14:textId="77777777" w:rsidR="007E3FFC" w:rsidRDefault="007E3FFC" w:rsidP="007E3FFC">
      <w:pPr>
        <w:pStyle w:val="KeepWithNext"/>
        <w:rPr>
          <w:rtl/>
        </w:rPr>
      </w:pPr>
    </w:p>
    <w:p w14:paraId="159A4C25" w14:textId="77777777" w:rsidR="007E3FFC" w:rsidRDefault="007E3FFC" w:rsidP="004F1388">
      <w:pPr>
        <w:rPr>
          <w:rtl/>
        </w:rPr>
      </w:pPr>
      <w:bookmarkStart w:id="3445" w:name="_ETM_Q1_9708400"/>
      <w:bookmarkEnd w:id="3445"/>
      <w:r>
        <w:rPr>
          <w:rFonts w:hint="cs"/>
          <w:rtl/>
        </w:rPr>
        <w:t xml:space="preserve">הובהר והוצהר. הוסבר ודנו בזה באריכות בדיון הקודם. </w:t>
      </w:r>
      <w:r w:rsidR="004F1388">
        <w:rPr>
          <w:rFonts w:hint="cs"/>
          <w:rtl/>
        </w:rPr>
        <w:t>הניסוח הזה לרשם לענייני ירושה.</w:t>
      </w:r>
    </w:p>
    <w:p w14:paraId="5B67D1A0" w14:textId="77777777" w:rsidR="004F1388" w:rsidRDefault="004F1388" w:rsidP="004F1388">
      <w:pPr>
        <w:rPr>
          <w:rtl/>
        </w:rPr>
      </w:pPr>
    </w:p>
    <w:p w14:paraId="38E1CB15" w14:textId="77777777" w:rsidR="004F1388" w:rsidRDefault="004F1388" w:rsidP="004F1388">
      <w:pPr>
        <w:pStyle w:val="af5"/>
        <w:keepNext/>
        <w:rPr>
          <w:rtl/>
        </w:rPr>
      </w:pPr>
      <w:bookmarkStart w:id="3446" w:name="ET_interruption_קריאה_521"/>
      <w:r w:rsidRPr="004F13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13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6"/>
    </w:p>
    <w:p w14:paraId="4938A3F1" w14:textId="77777777" w:rsidR="004F1388" w:rsidRDefault="004F1388" w:rsidP="004F1388">
      <w:pPr>
        <w:pStyle w:val="KeepWithNext"/>
        <w:rPr>
          <w:rtl/>
        </w:rPr>
      </w:pPr>
    </w:p>
    <w:p w14:paraId="1CF6410D" w14:textId="77777777" w:rsidR="004F1388" w:rsidRPr="004F1388" w:rsidRDefault="004F1388" w:rsidP="004F1388">
      <w:pPr>
        <w:rPr>
          <w:rtl/>
        </w:rPr>
      </w:pPr>
      <w:r>
        <w:rPr>
          <w:rFonts w:hint="cs"/>
          <w:rtl/>
        </w:rPr>
        <w:t>והתקנות יובאו לכן.</w:t>
      </w:r>
    </w:p>
    <w:p w14:paraId="2E2A43CD" w14:textId="77777777" w:rsidR="007E3FFC" w:rsidRDefault="007E3FFC" w:rsidP="007E3FFC">
      <w:pPr>
        <w:rPr>
          <w:rtl/>
        </w:rPr>
      </w:pPr>
      <w:bookmarkStart w:id="3447" w:name="_ETM_Q1_9736900"/>
      <w:bookmarkEnd w:id="3447"/>
    </w:p>
    <w:p w14:paraId="2677CC2B" w14:textId="77777777" w:rsidR="007E3FFC" w:rsidRDefault="007E3FFC" w:rsidP="007E3FFC">
      <w:pPr>
        <w:pStyle w:val="a4"/>
        <w:keepNext/>
        <w:rPr>
          <w:rtl/>
        </w:rPr>
      </w:pPr>
      <w:bookmarkStart w:id="3448" w:name="ET_speaker_נועה_ברודסקי_לוי_341"/>
      <w:r w:rsidRPr="007E3FF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E3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14:paraId="5CE0460A" w14:textId="77777777" w:rsidR="007E3FFC" w:rsidRDefault="007E3FFC" w:rsidP="007E3FFC">
      <w:pPr>
        <w:pStyle w:val="KeepWithNext"/>
        <w:rPr>
          <w:rtl/>
        </w:rPr>
      </w:pPr>
    </w:p>
    <w:p w14:paraId="22EBE538" w14:textId="77777777" w:rsidR="007E3FFC" w:rsidRDefault="007E3FFC" w:rsidP="007E3FFC">
      <w:pPr>
        <w:rPr>
          <w:rtl/>
        </w:rPr>
      </w:pPr>
      <w:bookmarkStart w:id="3449" w:name="_ETM_Q1_9737150"/>
      <w:bookmarkStart w:id="3450" w:name="_ETM_Q1_9726900"/>
      <w:bookmarkStart w:id="3451" w:name="_ETM_Q1_9728150"/>
      <w:bookmarkEnd w:id="3449"/>
      <w:bookmarkEnd w:id="3450"/>
      <w:bookmarkEnd w:id="3451"/>
      <w:r>
        <w:rPr>
          <w:rFonts w:hint="cs"/>
          <w:rtl/>
        </w:rPr>
        <w:t xml:space="preserve">בגלל שלמעשה הרבה דברים הם בכל זאת </w:t>
      </w:r>
      <w:bookmarkStart w:id="3452" w:name="_ETM_Q1_9734650"/>
      <w:bookmarkEnd w:id="3452"/>
      <w:r>
        <w:rPr>
          <w:rFonts w:hint="cs"/>
          <w:rtl/>
        </w:rPr>
        <w:t xml:space="preserve">לא בחקיקה, זה הסדר חדש שצריך לראות איך הוא </w:t>
      </w:r>
      <w:bookmarkStart w:id="3453" w:name="_ETM_Q1_9746900"/>
      <w:bookmarkEnd w:id="3453"/>
      <w:r>
        <w:rPr>
          <w:rFonts w:hint="cs"/>
          <w:rtl/>
        </w:rPr>
        <w:t>עובד.</w:t>
      </w:r>
    </w:p>
    <w:p w14:paraId="4EC56B49" w14:textId="77777777" w:rsidR="007E3FFC" w:rsidRDefault="007E3FFC" w:rsidP="007E3FFC">
      <w:pPr>
        <w:rPr>
          <w:rtl/>
        </w:rPr>
      </w:pPr>
    </w:p>
    <w:p w14:paraId="06B1B67A" w14:textId="77777777" w:rsidR="007E3FFC" w:rsidRDefault="007E3FFC" w:rsidP="007E3FFC">
      <w:pPr>
        <w:pStyle w:val="af6"/>
        <w:keepNext/>
        <w:rPr>
          <w:rtl/>
        </w:rPr>
      </w:pPr>
      <w:bookmarkStart w:id="3454" w:name="ET_yor_6157_342"/>
      <w:r w:rsidRPr="007E3F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3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4"/>
    </w:p>
    <w:p w14:paraId="6AB20976" w14:textId="77777777" w:rsidR="007E3FFC" w:rsidRDefault="007E3FFC" w:rsidP="007E3FFC">
      <w:pPr>
        <w:pStyle w:val="KeepWithNext"/>
        <w:rPr>
          <w:rtl/>
        </w:rPr>
      </w:pPr>
    </w:p>
    <w:p w14:paraId="4B21D4F9" w14:textId="77777777" w:rsidR="007E3FFC" w:rsidRDefault="007E3FFC" w:rsidP="007E3FFC">
      <w:pPr>
        <w:rPr>
          <w:rtl/>
        </w:rPr>
      </w:pPr>
      <w:bookmarkStart w:id="3455" w:name="_ETM_Q1_9754400"/>
      <w:bookmarkStart w:id="3456" w:name="_ETM_Q1_9749650"/>
      <w:bookmarkEnd w:id="3455"/>
      <w:bookmarkEnd w:id="3456"/>
      <w:r>
        <w:rPr>
          <w:rFonts w:hint="cs"/>
          <w:rtl/>
        </w:rPr>
        <w:t xml:space="preserve">אני רוצה להקל עם האזרחים ולהחמיר עם הרשויות ואני עושה </w:t>
      </w:r>
      <w:bookmarkStart w:id="3457" w:name="_ETM_Q1_9755650"/>
      <w:bookmarkEnd w:id="3457"/>
      <w:r>
        <w:rPr>
          <w:rFonts w:hint="cs"/>
          <w:rtl/>
        </w:rPr>
        <w:t>זאת בהוראות קבועות</w:t>
      </w:r>
      <w:r w:rsidR="004F1388">
        <w:rPr>
          <w:rFonts w:hint="cs"/>
          <w:rtl/>
        </w:rPr>
        <w:t>,</w:t>
      </w:r>
      <w:r>
        <w:rPr>
          <w:rFonts w:hint="cs"/>
          <w:rtl/>
        </w:rPr>
        <w:t xml:space="preserve"> כאשר בהוראות שעה אני עושה הפוך. </w:t>
      </w:r>
      <w:r w:rsidR="002369F2">
        <w:rPr>
          <w:rFonts w:hint="cs"/>
          <w:rtl/>
        </w:rPr>
        <w:t>נעבור ל</w:t>
      </w:r>
      <w:bookmarkStart w:id="3458" w:name="_ETM_Q1_9760900"/>
      <w:bookmarkEnd w:id="3458"/>
      <w:r w:rsidR="002369F2">
        <w:rPr>
          <w:rFonts w:hint="cs"/>
          <w:rtl/>
        </w:rPr>
        <w:t>הצבעה על המיזוג.</w:t>
      </w:r>
    </w:p>
    <w:p w14:paraId="6BF43DE1" w14:textId="77777777" w:rsidR="002369F2" w:rsidRDefault="002369F2" w:rsidP="007E3FFC">
      <w:pPr>
        <w:rPr>
          <w:rtl/>
        </w:rPr>
      </w:pPr>
    </w:p>
    <w:p w14:paraId="7192DF03" w14:textId="197F36D7" w:rsidR="008508F1" w:rsidRDefault="002369F2" w:rsidP="002369F2">
      <w:pPr>
        <w:rPr>
          <w:rtl/>
        </w:rPr>
      </w:pPr>
      <w:bookmarkStart w:id="3459" w:name="_ETM_Q1_9764400"/>
      <w:bookmarkEnd w:id="3459"/>
      <w:r>
        <w:rPr>
          <w:rFonts w:hint="cs"/>
          <w:rtl/>
        </w:rPr>
        <w:t xml:space="preserve">אני מעלה לוועדה את המיזוג </w:t>
      </w:r>
      <w:bookmarkStart w:id="3460" w:name="_ETM_Q1_9724150"/>
      <w:bookmarkEnd w:id="3460"/>
      <w:r w:rsidRPr="009105F4">
        <w:rPr>
          <w:rtl/>
        </w:rPr>
        <w:t>הצעת חוק הכשרות המשפטית והאפוטרופסות (תיקון מס' 21) (אישור פעולות ושכר על ידי האפוטרופוס הכללי ותיקונים שונים), התשפ"ד-2024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הצעה ממשלתית ביחד עם הצעת </w:t>
      </w:r>
      <w:bookmarkStart w:id="3461" w:name="_ETM_Q1_9775151"/>
      <w:bookmarkEnd w:id="3461"/>
      <w:r>
        <w:rPr>
          <w:rFonts w:hint="cs"/>
          <w:rtl/>
        </w:rPr>
        <w:t xml:space="preserve">חוק </w:t>
      </w:r>
      <w:r w:rsidRPr="009105F4">
        <w:rPr>
          <w:rtl/>
        </w:rPr>
        <w:t xml:space="preserve">הצעת חוק הכשרות המשפטית והאפוטרופסות (תיקון </w:t>
      </w:r>
      <w:r w:rsidR="008413BD">
        <w:rPr>
          <w:rtl/>
        </w:rPr>
        <w:t>–</w:t>
      </w:r>
      <w:r w:rsidRPr="009105F4">
        <w:rPr>
          <w:rtl/>
        </w:rPr>
        <w:t xml:space="preserve"> סמכויות האפוטרופוס), התשפ"ג-2023, של ח"כ יעקב אשר</w:t>
      </w:r>
      <w:r>
        <w:rPr>
          <w:rFonts w:hint="cs"/>
          <w:rtl/>
        </w:rPr>
        <w:t xml:space="preserve">. </w:t>
      </w:r>
    </w:p>
    <w:p w14:paraId="669CD40C" w14:textId="77777777" w:rsidR="008508F1" w:rsidRDefault="008508F1" w:rsidP="002369F2">
      <w:pPr>
        <w:rPr>
          <w:rtl/>
        </w:rPr>
      </w:pPr>
    </w:p>
    <w:p w14:paraId="13F6D062" w14:textId="2A825FAA" w:rsidR="007E3FFC" w:rsidRDefault="002369F2" w:rsidP="002369F2">
      <w:pPr>
        <w:rPr>
          <w:rtl/>
        </w:rPr>
      </w:pPr>
      <w:r>
        <w:rPr>
          <w:rFonts w:hint="cs"/>
          <w:rtl/>
        </w:rPr>
        <w:t xml:space="preserve">המיזוג כפוף לאישורה של ועדת הכנסת, ולכן </w:t>
      </w:r>
      <w:bookmarkStart w:id="3462" w:name="_ETM_Q1_9782651"/>
      <w:bookmarkEnd w:id="3462"/>
      <w:r>
        <w:rPr>
          <w:rFonts w:hint="cs"/>
          <w:rtl/>
        </w:rPr>
        <w:t>אחרי ההצבעה פה, זה יעבור לאישור ועדת הכנסת וכל ההצבעות ש</w:t>
      </w:r>
      <w:bookmarkStart w:id="3463" w:name="_ETM_Q1_9785651"/>
      <w:bookmarkEnd w:id="3463"/>
      <w:r>
        <w:rPr>
          <w:rFonts w:hint="cs"/>
          <w:rtl/>
        </w:rPr>
        <w:t xml:space="preserve">נעשה לאחר מכן, ככל שיאושר המיזוג, יהיו בכפוף לאישור המיזוג </w:t>
      </w:r>
      <w:bookmarkStart w:id="3464" w:name="_ETM_Q1_9789400"/>
      <w:bookmarkEnd w:id="3464"/>
      <w:r>
        <w:rPr>
          <w:rFonts w:hint="cs"/>
          <w:rtl/>
        </w:rPr>
        <w:t>על ידי ועדת הכנסת.</w:t>
      </w:r>
    </w:p>
    <w:p w14:paraId="7EA50BF3" w14:textId="77777777" w:rsidR="002369F2" w:rsidRDefault="002369F2" w:rsidP="002369F2">
      <w:pPr>
        <w:rPr>
          <w:rtl/>
        </w:rPr>
      </w:pPr>
      <w:bookmarkStart w:id="3465" w:name="_ETM_Q1_9790150"/>
      <w:bookmarkEnd w:id="3465"/>
    </w:p>
    <w:p w14:paraId="1CC86D01" w14:textId="556C6FB2" w:rsidR="002369F2" w:rsidRDefault="002369F2" w:rsidP="002369F2">
      <w:pPr>
        <w:rPr>
          <w:rtl/>
        </w:rPr>
      </w:pPr>
      <w:bookmarkStart w:id="3466" w:name="_ETM_Q1_9790400"/>
      <w:bookmarkEnd w:id="3466"/>
      <w:r>
        <w:rPr>
          <w:rFonts w:hint="cs"/>
          <w:rtl/>
        </w:rPr>
        <w:t>מי שבעד, ירים את ידו.</w:t>
      </w:r>
      <w:r w:rsidR="008508F1">
        <w:rPr>
          <w:rFonts w:hint="cs"/>
          <w:rtl/>
        </w:rPr>
        <w:t xml:space="preserve"> שניים בעד, אין נגד אין נמנעים.</w:t>
      </w:r>
    </w:p>
    <w:p w14:paraId="500A7F6D" w14:textId="77777777" w:rsidR="002369F2" w:rsidRDefault="002369F2" w:rsidP="002369F2">
      <w:pPr>
        <w:rPr>
          <w:rtl/>
        </w:rPr>
      </w:pPr>
    </w:p>
    <w:p w14:paraId="3DC75E0D" w14:textId="77777777" w:rsidR="002369F2" w:rsidRDefault="002369F2" w:rsidP="002369F2">
      <w:pPr>
        <w:pStyle w:val="af1"/>
        <w:keepNext/>
        <w:rPr>
          <w:rtl/>
        </w:rPr>
      </w:pPr>
      <w:bookmarkStart w:id="3467" w:name="_ETM_Q1_9784401"/>
      <w:bookmarkEnd w:id="3467"/>
      <w:r>
        <w:rPr>
          <w:rFonts w:hint="eastAsia"/>
          <w:rtl/>
        </w:rPr>
        <w:t>הצבעה</w:t>
      </w:r>
    </w:p>
    <w:p w14:paraId="246FF051" w14:textId="77777777" w:rsidR="002369F2" w:rsidRDefault="002369F2" w:rsidP="002369F2">
      <w:pPr>
        <w:pStyle w:val="--"/>
        <w:keepNext/>
        <w:rPr>
          <w:rtl/>
        </w:rPr>
      </w:pPr>
    </w:p>
    <w:p w14:paraId="4B9C1267" w14:textId="27013573" w:rsidR="002369F2" w:rsidRDefault="008508F1" w:rsidP="002369F2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3D7AE923" w14:textId="77777777" w:rsidR="00B30566" w:rsidRDefault="00B30566" w:rsidP="00B30566">
      <w:pPr>
        <w:rPr>
          <w:rFonts w:ascii="David" w:hAnsi="David"/>
          <w:rtl/>
        </w:rPr>
      </w:pPr>
      <w:bookmarkStart w:id="3468" w:name="_ETM_Q1_9799400"/>
      <w:bookmarkEnd w:id="3468"/>
    </w:p>
    <w:p w14:paraId="2F4EB6E3" w14:textId="77777777" w:rsidR="00B30566" w:rsidRDefault="00B30566" w:rsidP="00B30566">
      <w:pPr>
        <w:pStyle w:val="a4"/>
        <w:keepNext/>
        <w:rPr>
          <w:rtl/>
        </w:rPr>
      </w:pPr>
      <w:bookmarkStart w:id="3469" w:name="ET_speaker_נועה_ברודסקי_לוי_343"/>
      <w:r w:rsidRPr="00B3056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30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14:paraId="79CAEDC4" w14:textId="77777777" w:rsidR="00B30566" w:rsidRDefault="00B30566" w:rsidP="00B30566">
      <w:pPr>
        <w:pStyle w:val="KeepWithNext"/>
        <w:rPr>
          <w:rtl/>
        </w:rPr>
      </w:pPr>
    </w:p>
    <w:p w14:paraId="79106718" w14:textId="77777777" w:rsidR="007E3FFC" w:rsidRDefault="00B30566" w:rsidP="00B30566">
      <w:pPr>
        <w:rPr>
          <w:rtl/>
        </w:rPr>
      </w:pPr>
      <w:bookmarkStart w:id="3470" w:name="_ETM_Q1_9799650"/>
      <w:bookmarkStart w:id="3471" w:name="_ETM_Q1_9707150"/>
      <w:bookmarkEnd w:id="3470"/>
      <w:bookmarkEnd w:id="3471"/>
      <w:r>
        <w:rPr>
          <w:rFonts w:hint="cs"/>
          <w:rtl/>
        </w:rPr>
        <w:t xml:space="preserve">יש הסתייגויות, אבל לא </w:t>
      </w:r>
      <w:bookmarkStart w:id="3472" w:name="_ETM_Q1_9800400"/>
      <w:bookmarkEnd w:id="3472"/>
      <w:r>
        <w:rPr>
          <w:rFonts w:hint="cs"/>
          <w:rtl/>
        </w:rPr>
        <w:t>על המיזוג.</w:t>
      </w:r>
    </w:p>
    <w:p w14:paraId="054FFD55" w14:textId="77777777" w:rsidR="00B30566" w:rsidRDefault="00B30566" w:rsidP="00B30566">
      <w:pPr>
        <w:rPr>
          <w:rtl/>
        </w:rPr>
      </w:pPr>
      <w:bookmarkStart w:id="3473" w:name="_ETM_Q1_9804650"/>
      <w:bookmarkEnd w:id="3473"/>
    </w:p>
    <w:p w14:paraId="68B651DC" w14:textId="77777777" w:rsidR="00B30566" w:rsidRDefault="00B30566" w:rsidP="00B30566">
      <w:pPr>
        <w:pStyle w:val="af6"/>
        <w:keepNext/>
        <w:rPr>
          <w:rtl/>
        </w:rPr>
      </w:pPr>
      <w:bookmarkStart w:id="3474" w:name="ET_yor_6157_344"/>
      <w:r w:rsidRPr="00B30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0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4"/>
    </w:p>
    <w:p w14:paraId="356F56AA" w14:textId="77777777" w:rsidR="00B30566" w:rsidRDefault="00B30566" w:rsidP="00B30566">
      <w:pPr>
        <w:pStyle w:val="KeepWithNext"/>
        <w:rPr>
          <w:rtl/>
        </w:rPr>
      </w:pPr>
    </w:p>
    <w:p w14:paraId="0B5C8743" w14:textId="77777777" w:rsidR="00B30566" w:rsidRDefault="00B30566" w:rsidP="00B30566">
      <w:pPr>
        <w:rPr>
          <w:rtl/>
        </w:rPr>
      </w:pPr>
      <w:bookmarkStart w:id="3475" w:name="_ETM_Q1_9805150"/>
      <w:bookmarkEnd w:id="3475"/>
      <w:r>
        <w:rPr>
          <w:rFonts w:hint="cs"/>
          <w:rtl/>
        </w:rPr>
        <w:t xml:space="preserve">אני קובע </w:t>
      </w:r>
      <w:bookmarkStart w:id="3476" w:name="_ETM_Q1_9814650"/>
      <w:bookmarkEnd w:id="3476"/>
      <w:r>
        <w:rPr>
          <w:rFonts w:hint="cs"/>
          <w:rtl/>
        </w:rPr>
        <w:t xml:space="preserve">כי הצעות החוק מוזגו, ואנחנו דנים כעת בנוסח הממוזג, בכפוף </w:t>
      </w:r>
      <w:bookmarkStart w:id="3477" w:name="_ETM_Q1_9818400"/>
      <w:bookmarkEnd w:id="3477"/>
      <w:r>
        <w:rPr>
          <w:rFonts w:hint="cs"/>
          <w:rtl/>
        </w:rPr>
        <w:t xml:space="preserve">לאישור המיזוג על ידי ועדת הכנסת. </w:t>
      </w:r>
      <w:bookmarkStart w:id="3478" w:name="_ETM_Q1_9815150"/>
      <w:bookmarkEnd w:id="3478"/>
      <w:r>
        <w:rPr>
          <w:rFonts w:hint="cs"/>
          <w:rtl/>
        </w:rPr>
        <w:t xml:space="preserve">להצעת החוק הוגשו </w:t>
      </w:r>
      <w:bookmarkStart w:id="3479" w:name="_ETM_Q1_9821650"/>
      <w:bookmarkEnd w:id="3479"/>
      <w:r>
        <w:rPr>
          <w:rFonts w:hint="cs"/>
          <w:rtl/>
        </w:rPr>
        <w:t>הסתייגויות ורשויות דיבור.</w:t>
      </w:r>
    </w:p>
    <w:p w14:paraId="77BDBE19" w14:textId="77777777" w:rsidR="00B30566" w:rsidRDefault="00B30566" w:rsidP="00B30566">
      <w:pPr>
        <w:rPr>
          <w:rtl/>
        </w:rPr>
      </w:pPr>
      <w:bookmarkStart w:id="3480" w:name="_ETM_Q1_9824400"/>
      <w:bookmarkStart w:id="3481" w:name="_ETM_Q1_9822139"/>
      <w:bookmarkEnd w:id="3480"/>
      <w:bookmarkEnd w:id="3481"/>
    </w:p>
    <w:p w14:paraId="4532BE17" w14:textId="77777777" w:rsidR="00B30566" w:rsidRDefault="00B30566" w:rsidP="00B30566">
      <w:pPr>
        <w:pStyle w:val="a4"/>
        <w:keepNext/>
        <w:rPr>
          <w:rtl/>
        </w:rPr>
      </w:pPr>
      <w:bookmarkStart w:id="3482" w:name="ET_speaker_נועה_ברודסקי_לוי_345"/>
      <w:r w:rsidRPr="00B3056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30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46B35FAE" w14:textId="77777777" w:rsidR="00B30566" w:rsidRDefault="00B30566" w:rsidP="00B30566">
      <w:pPr>
        <w:pStyle w:val="KeepWithNext"/>
        <w:rPr>
          <w:rtl/>
        </w:rPr>
      </w:pPr>
    </w:p>
    <w:p w14:paraId="6A6A828E" w14:textId="77777777" w:rsidR="00B30566" w:rsidRDefault="00B30566" w:rsidP="004F1388">
      <w:pPr>
        <w:rPr>
          <w:rtl/>
        </w:rPr>
      </w:pPr>
      <w:bookmarkStart w:id="3483" w:name="_ETM_Q1_9812400"/>
      <w:bookmarkStart w:id="3484" w:name="_ETM_Q1_9824650"/>
      <w:bookmarkEnd w:id="3483"/>
      <w:bookmarkEnd w:id="3484"/>
      <w:r>
        <w:rPr>
          <w:rFonts w:hint="cs"/>
          <w:rtl/>
        </w:rPr>
        <w:t xml:space="preserve">נכון, הסתייגויות של "יש עתיד", </w:t>
      </w:r>
      <w:r w:rsidR="004F1388">
        <w:rPr>
          <w:rFonts w:hint="cs"/>
          <w:rtl/>
        </w:rPr>
        <w:t xml:space="preserve">של </w:t>
      </w:r>
      <w:r>
        <w:rPr>
          <w:rFonts w:hint="cs"/>
          <w:rtl/>
        </w:rPr>
        <w:t>"המחנה הממלכתי" ו</w:t>
      </w:r>
      <w:r w:rsidR="004F1388">
        <w:rPr>
          <w:rFonts w:hint="cs"/>
          <w:rtl/>
        </w:rPr>
        <w:t xml:space="preserve">של </w:t>
      </w:r>
      <w:r>
        <w:rPr>
          <w:rFonts w:hint="cs"/>
          <w:rtl/>
        </w:rPr>
        <w:t>"</w:t>
      </w:r>
      <w:r w:rsidR="004F1388" w:rsidRPr="004F1388">
        <w:rPr>
          <w:rtl/>
        </w:rPr>
        <w:t>חד"ש-תע"ל</w:t>
      </w:r>
      <w:r>
        <w:rPr>
          <w:rFonts w:hint="cs"/>
          <w:rtl/>
        </w:rPr>
        <w:t xml:space="preserve">". </w:t>
      </w:r>
    </w:p>
    <w:p w14:paraId="131F7474" w14:textId="77777777" w:rsidR="00B30566" w:rsidRDefault="00B30566" w:rsidP="00B30566">
      <w:pPr>
        <w:rPr>
          <w:rtl/>
        </w:rPr>
      </w:pPr>
    </w:p>
    <w:p w14:paraId="38C34B13" w14:textId="77777777" w:rsidR="00B30566" w:rsidRDefault="00B30566" w:rsidP="00B30566">
      <w:pPr>
        <w:pStyle w:val="af6"/>
        <w:keepNext/>
        <w:rPr>
          <w:rtl/>
        </w:rPr>
      </w:pPr>
      <w:bookmarkStart w:id="3485" w:name="ET_yor_6157_346"/>
      <w:r w:rsidRPr="00B30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0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14:paraId="3723F5F0" w14:textId="77777777" w:rsidR="00B30566" w:rsidRDefault="00B30566" w:rsidP="00B30566">
      <w:pPr>
        <w:pStyle w:val="KeepWithNext"/>
        <w:rPr>
          <w:rtl/>
        </w:rPr>
      </w:pPr>
    </w:p>
    <w:p w14:paraId="799ED073" w14:textId="57E01AE9" w:rsidR="00B30566" w:rsidRDefault="00B30566" w:rsidP="004F1388">
      <w:pPr>
        <w:rPr>
          <w:rtl/>
        </w:rPr>
      </w:pPr>
      <w:bookmarkStart w:id="3486" w:name="_ETM_Q1_9834400"/>
      <w:bookmarkStart w:id="3487" w:name="_ETM_Q1_9827150"/>
      <w:bookmarkEnd w:id="3486"/>
      <w:bookmarkEnd w:id="3487"/>
      <w:r>
        <w:rPr>
          <w:rFonts w:hint="cs"/>
          <w:rtl/>
        </w:rPr>
        <w:t>בסדר גמור, ובהתאם לדרך ה</w:t>
      </w:r>
      <w:r w:rsidR="004F1388">
        <w:rPr>
          <w:rFonts w:hint="cs"/>
          <w:rtl/>
        </w:rPr>
        <w:t>ה</w:t>
      </w:r>
      <w:r>
        <w:rPr>
          <w:rFonts w:hint="cs"/>
          <w:rtl/>
        </w:rPr>
        <w:t xml:space="preserve">נהגה שלנו, </w:t>
      </w:r>
      <w:r w:rsidR="008508F1">
        <w:rPr>
          <w:rFonts w:hint="cs"/>
          <w:rtl/>
        </w:rPr>
        <w:t>אף</w:t>
      </w:r>
      <w:r>
        <w:rPr>
          <w:rFonts w:hint="cs"/>
          <w:rtl/>
        </w:rPr>
        <w:t xml:space="preserve"> </w:t>
      </w:r>
      <w:r w:rsidR="008508F1">
        <w:rPr>
          <w:rFonts w:hint="cs"/>
          <w:rtl/>
        </w:rPr>
        <w:t>ש</w:t>
      </w:r>
      <w:r>
        <w:rPr>
          <w:rFonts w:hint="cs"/>
          <w:rtl/>
        </w:rPr>
        <w:t>הם ל</w:t>
      </w:r>
      <w:bookmarkStart w:id="3488" w:name="_ETM_Q1_9832400"/>
      <w:bookmarkEnd w:id="3488"/>
      <w:r>
        <w:rPr>
          <w:rFonts w:hint="cs"/>
          <w:rtl/>
        </w:rPr>
        <w:t>א פנו</w:t>
      </w:r>
      <w:r w:rsidR="008508F1">
        <w:rPr>
          <w:rFonts w:hint="cs"/>
          <w:rtl/>
        </w:rPr>
        <w:t>,</w:t>
      </w:r>
      <w:r w:rsidR="004F13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מסכים להם. אנחנו נצביע על </w:t>
      </w:r>
      <w:r w:rsidR="004F1388">
        <w:rPr>
          <w:rFonts w:hint="cs"/>
          <w:rtl/>
        </w:rPr>
        <w:t xml:space="preserve">כל </w:t>
      </w:r>
      <w:r>
        <w:rPr>
          <w:rFonts w:hint="cs"/>
          <w:rtl/>
        </w:rPr>
        <w:t>ההסתייגויות כמ</w:t>
      </w:r>
      <w:bookmarkStart w:id="3489" w:name="_ETM_Q1_9837900"/>
      <w:bookmarkEnd w:id="3489"/>
      <w:r>
        <w:rPr>
          <w:rFonts w:hint="cs"/>
          <w:rtl/>
        </w:rPr>
        <w:t xml:space="preserve">כלול. </w:t>
      </w:r>
      <w:bookmarkStart w:id="3490" w:name="_ETM_Q1_9838650"/>
      <w:bookmarkStart w:id="3491" w:name="_ETM_Q1_9838900"/>
      <w:bookmarkEnd w:id="3490"/>
      <w:bookmarkEnd w:id="3491"/>
      <w:r>
        <w:rPr>
          <w:rFonts w:hint="cs"/>
          <w:rtl/>
        </w:rPr>
        <w:t>מי שבעד ההסתייגויות ירים את ידו.</w:t>
      </w:r>
    </w:p>
    <w:p w14:paraId="5CAFCAEE" w14:textId="77777777" w:rsidR="00B30566" w:rsidRDefault="00B30566" w:rsidP="00B30566">
      <w:pPr>
        <w:rPr>
          <w:rtl/>
        </w:rPr>
      </w:pPr>
    </w:p>
    <w:p w14:paraId="5F08EFBD" w14:textId="3AAAB862" w:rsidR="00B30566" w:rsidRDefault="00B30566" w:rsidP="00B30566">
      <w:pPr>
        <w:rPr>
          <w:rtl/>
        </w:rPr>
      </w:pPr>
      <w:bookmarkStart w:id="3492" w:name="_ETM_Q1_9836340"/>
      <w:bookmarkEnd w:id="3492"/>
      <w:r>
        <w:rPr>
          <w:rFonts w:hint="cs"/>
          <w:rtl/>
        </w:rPr>
        <w:t>מי שבעד, ירים את ידו.</w:t>
      </w:r>
      <w:r w:rsidR="008508F1">
        <w:rPr>
          <w:rFonts w:hint="cs"/>
          <w:rtl/>
        </w:rPr>
        <w:t xml:space="preserve"> אפס בעד, שניים נגד, אין נמנעים.</w:t>
      </w:r>
    </w:p>
    <w:p w14:paraId="74E21959" w14:textId="77777777" w:rsidR="00B30566" w:rsidRDefault="00B30566" w:rsidP="00B30566">
      <w:pPr>
        <w:rPr>
          <w:rtl/>
        </w:rPr>
      </w:pPr>
    </w:p>
    <w:p w14:paraId="20F3568F" w14:textId="77777777" w:rsidR="00B30566" w:rsidRDefault="00B30566" w:rsidP="00B30566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14:paraId="324C5CBB" w14:textId="77777777" w:rsidR="00B30566" w:rsidRDefault="00B30566" w:rsidP="00B30566">
      <w:pPr>
        <w:pStyle w:val="--"/>
        <w:keepNext/>
        <w:rPr>
          <w:rtl/>
        </w:rPr>
      </w:pPr>
    </w:p>
    <w:p w14:paraId="4853F96E" w14:textId="0F713F85" w:rsidR="00B30566" w:rsidRPr="00D72D7D" w:rsidRDefault="00D72D7D" w:rsidP="00B30566">
      <w:pPr>
        <w:pStyle w:val="--"/>
        <w:keepNext/>
        <w:rPr>
          <w:rtl/>
        </w:rPr>
      </w:pPr>
      <w:r w:rsidRPr="00D72D7D">
        <w:rPr>
          <w:rFonts w:hint="cs"/>
          <w:rtl/>
        </w:rPr>
        <w:t>לא אושר</w:t>
      </w:r>
    </w:p>
    <w:p w14:paraId="5894C867" w14:textId="77777777" w:rsidR="00B30566" w:rsidRDefault="00B30566" w:rsidP="00B30566">
      <w:pPr>
        <w:rPr>
          <w:rtl/>
        </w:rPr>
      </w:pPr>
    </w:p>
    <w:p w14:paraId="5ED8F048" w14:textId="77777777" w:rsidR="00B30566" w:rsidRDefault="00B30566" w:rsidP="00B32B5E">
      <w:pPr>
        <w:rPr>
          <w:rtl/>
        </w:rPr>
      </w:pPr>
      <w:bookmarkStart w:id="3493" w:name="_ETM_Q1_9845400"/>
      <w:bookmarkEnd w:id="3493"/>
      <w:r>
        <w:rPr>
          <w:rFonts w:hint="cs"/>
          <w:rtl/>
        </w:rPr>
        <w:t xml:space="preserve">ההסתייגויות להצעת החוק </w:t>
      </w:r>
      <w:bookmarkStart w:id="3494" w:name="_ETM_Q1_9843650"/>
      <w:bookmarkEnd w:id="3494"/>
      <w:r w:rsidR="00B32B5E">
        <w:rPr>
          <w:rFonts w:hint="cs"/>
          <w:rtl/>
        </w:rPr>
        <w:t>הוסרו</w:t>
      </w:r>
      <w:r>
        <w:rPr>
          <w:rFonts w:hint="cs"/>
          <w:rtl/>
        </w:rPr>
        <w:t xml:space="preserve"> ויועברו לדיון במליאה.</w:t>
      </w:r>
    </w:p>
    <w:p w14:paraId="4386E454" w14:textId="77777777" w:rsidR="00B30566" w:rsidRDefault="00B30566" w:rsidP="00B30566">
      <w:pPr>
        <w:rPr>
          <w:rtl/>
        </w:rPr>
      </w:pPr>
      <w:bookmarkStart w:id="3495" w:name="_ETM_Q1_9846150"/>
      <w:bookmarkEnd w:id="3495"/>
    </w:p>
    <w:p w14:paraId="28F2531E" w14:textId="77777777" w:rsidR="00B30566" w:rsidRDefault="00B30566" w:rsidP="00B30566">
      <w:pPr>
        <w:rPr>
          <w:rtl/>
        </w:rPr>
      </w:pPr>
      <w:bookmarkStart w:id="3496" w:name="_ETM_Q1_9847400"/>
      <w:bookmarkStart w:id="3497" w:name="_ETM_Q1_9861150"/>
      <w:bookmarkStart w:id="3498" w:name="_ETM_Q1_9861650"/>
      <w:bookmarkEnd w:id="3496"/>
      <w:bookmarkEnd w:id="3497"/>
      <w:bookmarkEnd w:id="3498"/>
      <w:r>
        <w:rPr>
          <w:rFonts w:hint="cs"/>
          <w:rtl/>
        </w:rPr>
        <w:t xml:space="preserve">נשאר לנו </w:t>
      </w:r>
      <w:bookmarkStart w:id="3499" w:name="_ETM_Q1_9863900"/>
      <w:bookmarkEnd w:id="3499"/>
      <w:r>
        <w:rPr>
          <w:rFonts w:hint="cs"/>
          <w:rtl/>
        </w:rPr>
        <w:t xml:space="preserve">להצביע בעד הצעת חוק הכשרות </w:t>
      </w:r>
      <w:r w:rsidRPr="009105F4">
        <w:rPr>
          <w:rtl/>
        </w:rPr>
        <w:t>המשפטית והאפוטרופסות (תיקון מס' 21) (אישור פעולות ושכר על ידי האפוטרופוס הכללי ותיקונים שונים</w:t>
      </w:r>
      <w:r>
        <w:rPr>
          <w:rFonts w:hint="cs"/>
          <w:rtl/>
        </w:rPr>
        <w:t xml:space="preserve">) לקריאה השנייה והשלישית, בנוסח הוועדה על פי </w:t>
      </w:r>
      <w:bookmarkStart w:id="3500" w:name="_ETM_Q1_9880650"/>
      <w:bookmarkEnd w:id="3500"/>
      <w:r>
        <w:rPr>
          <w:rFonts w:hint="cs"/>
          <w:rtl/>
        </w:rPr>
        <w:t>תיקונים שהוקראו כמובן בכפוף לתיקוני הנוסח ולמיזוג, כפי שאנחנו נוהגים.</w:t>
      </w:r>
    </w:p>
    <w:p w14:paraId="736B6F40" w14:textId="77777777" w:rsidR="00B30566" w:rsidRDefault="00B30566" w:rsidP="00B30566">
      <w:pPr>
        <w:rPr>
          <w:rtl/>
        </w:rPr>
      </w:pPr>
    </w:p>
    <w:p w14:paraId="7B97E3C8" w14:textId="77777777" w:rsidR="00B30566" w:rsidRDefault="00B30566" w:rsidP="00B30566">
      <w:pPr>
        <w:pStyle w:val="a4"/>
        <w:keepNext/>
        <w:rPr>
          <w:rtl/>
        </w:rPr>
      </w:pPr>
      <w:bookmarkStart w:id="3501" w:name="ET_speaker_5069_349"/>
      <w:r w:rsidRPr="00B305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"/>
    </w:p>
    <w:p w14:paraId="0D0A617A" w14:textId="77777777" w:rsidR="00B30566" w:rsidRDefault="00B30566" w:rsidP="00B30566">
      <w:pPr>
        <w:pStyle w:val="KeepWithNext"/>
        <w:rPr>
          <w:rtl/>
        </w:rPr>
      </w:pPr>
    </w:p>
    <w:p w14:paraId="624A357F" w14:textId="77777777" w:rsidR="00B30566" w:rsidRDefault="00B30566" w:rsidP="00B30566">
      <w:pPr>
        <w:rPr>
          <w:rtl/>
        </w:rPr>
      </w:pPr>
      <w:bookmarkStart w:id="3502" w:name="_ETM_Q1_9886151"/>
      <w:bookmarkStart w:id="3503" w:name="_ETM_Q1_9886400"/>
      <w:bookmarkStart w:id="3504" w:name="_ETM_Q1_9872900"/>
      <w:bookmarkEnd w:id="3502"/>
      <w:bookmarkEnd w:id="3503"/>
      <w:bookmarkEnd w:id="3504"/>
      <w:r>
        <w:rPr>
          <w:rFonts w:hint="cs"/>
          <w:rtl/>
        </w:rPr>
        <w:t xml:space="preserve">שזו כבר </w:t>
      </w:r>
      <w:r w:rsidR="00783CB4">
        <w:rPr>
          <w:rFonts w:hint="cs"/>
          <w:rtl/>
        </w:rPr>
        <w:t>ה</w:t>
      </w:r>
      <w:r>
        <w:rPr>
          <w:rFonts w:hint="cs"/>
          <w:rtl/>
        </w:rPr>
        <w:t>הצע</w:t>
      </w:r>
      <w:bookmarkStart w:id="3505" w:name="_ETM_Q1_9873900"/>
      <w:bookmarkEnd w:id="3505"/>
      <w:r>
        <w:rPr>
          <w:rFonts w:hint="cs"/>
          <w:rtl/>
        </w:rPr>
        <w:t>ה ממוזגת.</w:t>
      </w:r>
    </w:p>
    <w:p w14:paraId="53F34178" w14:textId="77777777" w:rsidR="00B30566" w:rsidRDefault="00B30566" w:rsidP="00B30566">
      <w:pPr>
        <w:rPr>
          <w:rtl/>
        </w:rPr>
      </w:pPr>
      <w:bookmarkStart w:id="3506" w:name="_ETM_Q1_9886650"/>
      <w:bookmarkEnd w:id="3506"/>
    </w:p>
    <w:p w14:paraId="36238DDC" w14:textId="77777777" w:rsidR="00B30566" w:rsidRDefault="00B30566" w:rsidP="00B30566">
      <w:pPr>
        <w:pStyle w:val="af6"/>
        <w:keepNext/>
        <w:rPr>
          <w:rtl/>
        </w:rPr>
      </w:pPr>
      <w:bookmarkStart w:id="3507" w:name="ET_yor_6157_350"/>
      <w:r w:rsidRPr="00B305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0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7"/>
    </w:p>
    <w:p w14:paraId="0D05EEAB" w14:textId="77777777" w:rsidR="00B30566" w:rsidRDefault="00B30566" w:rsidP="00B30566">
      <w:pPr>
        <w:pStyle w:val="KeepWithNext"/>
        <w:rPr>
          <w:rtl/>
        </w:rPr>
      </w:pPr>
    </w:p>
    <w:p w14:paraId="37A1BD02" w14:textId="53D5EB42" w:rsidR="00B30566" w:rsidRDefault="00B30566" w:rsidP="00B30566">
      <w:pPr>
        <w:rPr>
          <w:rtl/>
        </w:rPr>
      </w:pPr>
      <w:bookmarkStart w:id="3508" w:name="_ETM_Q1_9886901"/>
      <w:bookmarkEnd w:id="3508"/>
      <w:r>
        <w:rPr>
          <w:rFonts w:hint="cs"/>
          <w:rtl/>
        </w:rPr>
        <w:t>מי שבעד ירים את ידו.</w:t>
      </w:r>
      <w:r w:rsidR="008508F1">
        <w:rPr>
          <w:rFonts w:hint="cs"/>
          <w:rtl/>
        </w:rPr>
        <w:t xml:space="preserve"> שניים בעד, אין נגד, אין נמנעים.</w:t>
      </w:r>
    </w:p>
    <w:p w14:paraId="52DCD9FB" w14:textId="77777777" w:rsidR="00B30566" w:rsidRDefault="00B30566" w:rsidP="00B30566">
      <w:pPr>
        <w:rPr>
          <w:rtl/>
        </w:rPr>
      </w:pPr>
      <w:bookmarkStart w:id="3509" w:name="_ETM_Q1_9888650"/>
      <w:bookmarkEnd w:id="3509"/>
    </w:p>
    <w:p w14:paraId="7DA34D5E" w14:textId="77777777" w:rsidR="00B30566" w:rsidRDefault="00B30566" w:rsidP="00B30566">
      <w:pPr>
        <w:pStyle w:val="af1"/>
        <w:keepNext/>
        <w:rPr>
          <w:rtl/>
        </w:rPr>
      </w:pPr>
      <w:bookmarkStart w:id="3510" w:name="_ETM_Q1_9888900"/>
      <w:bookmarkEnd w:id="3510"/>
      <w:r>
        <w:rPr>
          <w:rFonts w:hint="eastAsia"/>
          <w:rtl/>
        </w:rPr>
        <w:t>הצבעה</w:t>
      </w:r>
    </w:p>
    <w:p w14:paraId="7CDC1185" w14:textId="77777777" w:rsidR="00B30566" w:rsidRDefault="00B30566" w:rsidP="00B30566">
      <w:pPr>
        <w:pStyle w:val="--"/>
        <w:keepNext/>
        <w:rPr>
          <w:rtl/>
        </w:rPr>
      </w:pPr>
    </w:p>
    <w:p w14:paraId="714DCE1B" w14:textId="2608EF16" w:rsidR="00B30566" w:rsidRPr="00D72D7D" w:rsidRDefault="00D72D7D" w:rsidP="00B30566">
      <w:pPr>
        <w:pStyle w:val="--"/>
        <w:keepNext/>
        <w:rPr>
          <w:b/>
          <w:bCs/>
          <w:rtl/>
        </w:rPr>
      </w:pPr>
      <w:r w:rsidRPr="00D72D7D">
        <w:rPr>
          <w:rFonts w:hint="cs"/>
          <w:b/>
          <w:bCs/>
          <w:rtl/>
        </w:rPr>
        <w:t>אושרה</w:t>
      </w:r>
    </w:p>
    <w:p w14:paraId="50E8DCC4" w14:textId="77777777" w:rsidR="00B30566" w:rsidRPr="00B30566" w:rsidRDefault="00B30566" w:rsidP="00B30566">
      <w:pPr>
        <w:pStyle w:val="af2"/>
        <w:rPr>
          <w:rtl/>
        </w:rPr>
      </w:pPr>
    </w:p>
    <w:p w14:paraId="106A27E5" w14:textId="3FC8F190" w:rsidR="00B30566" w:rsidRDefault="00B30566" w:rsidP="00783CB4">
      <w:pPr>
        <w:rPr>
          <w:rtl/>
        </w:rPr>
      </w:pPr>
      <w:bookmarkStart w:id="3511" w:name="_ETM_Q1_9828400"/>
      <w:bookmarkEnd w:id="3511"/>
      <w:r>
        <w:rPr>
          <w:rFonts w:hint="cs"/>
          <w:rtl/>
        </w:rPr>
        <w:t xml:space="preserve">אני </w:t>
      </w:r>
      <w:bookmarkStart w:id="3512" w:name="_ETM_Q1_9881901"/>
      <w:bookmarkEnd w:id="3512"/>
      <w:r>
        <w:rPr>
          <w:rFonts w:hint="cs"/>
          <w:rtl/>
        </w:rPr>
        <w:t xml:space="preserve">קובע </w:t>
      </w:r>
      <w:r w:rsidR="00783CB4">
        <w:rPr>
          <w:rFonts w:hint="cs"/>
          <w:rtl/>
        </w:rPr>
        <w:t xml:space="preserve">כי הצעת חוק הכשרות המשפטית והאפוטרופוס </w:t>
      </w:r>
      <w:r w:rsidR="00783CB4" w:rsidRPr="009105F4">
        <w:rPr>
          <w:rtl/>
        </w:rPr>
        <w:t>(תיקון מס' 21) (אישור פעולות ושכר על ידי האפוטרופוס הכללי ותיקונים שונים</w:t>
      </w:r>
      <w:r w:rsidR="00783CB4">
        <w:rPr>
          <w:rFonts w:hint="cs"/>
          <w:rtl/>
        </w:rPr>
        <w:t xml:space="preserve">) אושרה בנוסח הוועדה פה </w:t>
      </w:r>
      <w:bookmarkStart w:id="3513" w:name="_ETM_Q1_9897401"/>
      <w:bookmarkEnd w:id="3513"/>
      <w:r w:rsidR="00783CB4">
        <w:rPr>
          <w:rFonts w:hint="cs"/>
          <w:rtl/>
        </w:rPr>
        <w:t>אחד ותועלה למליאה בעזרת השם בקרוב במהרה ב</w:t>
      </w:r>
      <w:bookmarkStart w:id="3514" w:name="_ETM_Q1_9902651"/>
      <w:bookmarkEnd w:id="3514"/>
      <w:r w:rsidR="00783CB4">
        <w:rPr>
          <w:rFonts w:hint="cs"/>
          <w:rtl/>
        </w:rPr>
        <w:t>ימ</w:t>
      </w:r>
      <w:r w:rsidR="00D72D7D">
        <w:rPr>
          <w:rFonts w:hint="cs"/>
          <w:rtl/>
        </w:rPr>
        <w:t>י</w:t>
      </w:r>
      <w:r w:rsidR="00783CB4">
        <w:rPr>
          <w:rFonts w:hint="cs"/>
          <w:rtl/>
        </w:rPr>
        <w:t>נו.</w:t>
      </w:r>
    </w:p>
    <w:p w14:paraId="538923C1" w14:textId="77777777" w:rsidR="00783CB4" w:rsidRDefault="00783CB4" w:rsidP="00783CB4">
      <w:pPr>
        <w:rPr>
          <w:rtl/>
        </w:rPr>
      </w:pPr>
      <w:bookmarkStart w:id="3515" w:name="_ETM_Q1_9899900"/>
      <w:bookmarkStart w:id="3516" w:name="_ETM_Q1_9900401"/>
      <w:bookmarkEnd w:id="3515"/>
      <w:bookmarkEnd w:id="3516"/>
    </w:p>
    <w:p w14:paraId="4F2D795B" w14:textId="77777777" w:rsidR="00783CB4" w:rsidRDefault="00783CB4" w:rsidP="00783CB4">
      <w:pPr>
        <w:pStyle w:val="a4"/>
        <w:keepNext/>
        <w:rPr>
          <w:rtl/>
        </w:rPr>
      </w:pPr>
      <w:bookmarkStart w:id="3517" w:name="ET_speaker_5069_351"/>
      <w:r w:rsidRPr="00783C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14:paraId="1E957486" w14:textId="77777777" w:rsidR="00783CB4" w:rsidRDefault="00783CB4" w:rsidP="00783CB4">
      <w:pPr>
        <w:pStyle w:val="KeepWithNext"/>
        <w:rPr>
          <w:rtl/>
        </w:rPr>
      </w:pPr>
    </w:p>
    <w:p w14:paraId="66A3F1B3" w14:textId="77777777" w:rsidR="00783CB4" w:rsidRDefault="00783CB4" w:rsidP="00783CB4">
      <w:pPr>
        <w:rPr>
          <w:rtl/>
        </w:rPr>
      </w:pPr>
      <w:bookmarkStart w:id="3518" w:name="_ETM_Q1_9900650"/>
      <w:bookmarkEnd w:id="3518"/>
      <w:r>
        <w:rPr>
          <w:rFonts w:hint="cs"/>
          <w:rtl/>
        </w:rPr>
        <w:t>אני רוצה להודות לאדוני.</w:t>
      </w:r>
    </w:p>
    <w:p w14:paraId="3A7C42A2" w14:textId="77777777" w:rsidR="00B32B5E" w:rsidRDefault="00B32B5E" w:rsidP="00783CB4">
      <w:pPr>
        <w:rPr>
          <w:rtl/>
        </w:rPr>
      </w:pPr>
    </w:p>
    <w:p w14:paraId="4C151C30" w14:textId="77777777" w:rsidR="00B32B5E" w:rsidRDefault="00B32B5E" w:rsidP="00B32B5E">
      <w:pPr>
        <w:pStyle w:val="a4"/>
        <w:keepNext/>
        <w:rPr>
          <w:rtl/>
        </w:rPr>
      </w:pPr>
      <w:bookmarkStart w:id="3519" w:name="ET_speaker_יהודה_גליק_522"/>
      <w:r w:rsidRPr="00B32B5E">
        <w:rPr>
          <w:rStyle w:val="TagStyle"/>
          <w:rtl/>
        </w:rPr>
        <w:t xml:space="preserve"> &lt;&lt; דובר &gt;&gt; </w:t>
      </w:r>
      <w:r>
        <w:rPr>
          <w:rtl/>
        </w:rPr>
        <w:t>יהודה גליק:</w:t>
      </w:r>
      <w:r w:rsidRPr="00B32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14:paraId="60E74762" w14:textId="77777777" w:rsidR="00B32B5E" w:rsidRDefault="00B32B5E" w:rsidP="00B32B5E">
      <w:pPr>
        <w:pStyle w:val="KeepWithNext"/>
        <w:rPr>
          <w:rtl/>
        </w:rPr>
      </w:pPr>
    </w:p>
    <w:p w14:paraId="23AA74A9" w14:textId="77777777" w:rsidR="00783CB4" w:rsidRDefault="00783CB4" w:rsidP="00783CB4">
      <w:pPr>
        <w:rPr>
          <w:rtl/>
        </w:rPr>
      </w:pPr>
      <w:bookmarkStart w:id="3520" w:name="_ETM_Q1_9905400"/>
      <w:bookmarkEnd w:id="3520"/>
      <w:r>
        <w:rPr>
          <w:rFonts w:hint="cs"/>
          <w:rtl/>
        </w:rPr>
        <w:t>וגם לאפוטרופוס הכללי.</w:t>
      </w:r>
    </w:p>
    <w:p w14:paraId="5D4A4D1C" w14:textId="77777777" w:rsidR="00783CB4" w:rsidRDefault="00783CB4" w:rsidP="00783CB4">
      <w:pPr>
        <w:rPr>
          <w:rtl/>
        </w:rPr>
      </w:pPr>
      <w:bookmarkStart w:id="3521" w:name="_ETM_Q1_9911900"/>
      <w:bookmarkEnd w:id="3521"/>
    </w:p>
    <w:p w14:paraId="067D2396" w14:textId="77777777" w:rsidR="00783CB4" w:rsidRDefault="00783CB4" w:rsidP="00783CB4">
      <w:pPr>
        <w:pStyle w:val="a4"/>
        <w:keepNext/>
        <w:rPr>
          <w:rtl/>
        </w:rPr>
      </w:pPr>
      <w:bookmarkStart w:id="3522" w:name="ET_speaker_5069_352"/>
      <w:r w:rsidRPr="00783C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3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14:paraId="09CAE100" w14:textId="77777777" w:rsidR="00783CB4" w:rsidRDefault="00783CB4" w:rsidP="00783CB4">
      <w:pPr>
        <w:pStyle w:val="KeepWithNext"/>
        <w:rPr>
          <w:rtl/>
        </w:rPr>
      </w:pPr>
    </w:p>
    <w:p w14:paraId="4726769F" w14:textId="28B2E96C" w:rsidR="00783CB4" w:rsidRDefault="00783CB4" w:rsidP="00B32B5E">
      <w:pPr>
        <w:rPr>
          <w:rtl/>
        </w:rPr>
      </w:pPr>
      <w:bookmarkStart w:id="3523" w:name="_ETM_Q1_9912150"/>
      <w:bookmarkStart w:id="3524" w:name="_ETM_Q1_9907401"/>
      <w:bookmarkEnd w:id="3523"/>
      <w:bookmarkEnd w:id="3524"/>
      <w:r>
        <w:rPr>
          <w:rFonts w:hint="cs"/>
          <w:rtl/>
        </w:rPr>
        <w:t>וגם לאפוטרופוס ולמשרדי הממשלה. החובה שלכ</w:t>
      </w:r>
      <w:bookmarkStart w:id="3525" w:name="_ETM_Q1_9910151"/>
      <w:bookmarkEnd w:id="3525"/>
      <w:r w:rsidR="00B32B5E">
        <w:rPr>
          <w:rFonts w:hint="cs"/>
          <w:rtl/>
        </w:rPr>
        <w:t xml:space="preserve">ם עכשיו, </w:t>
      </w:r>
      <w:r w:rsidR="000D5D13">
        <w:rPr>
          <w:rFonts w:hint="cs"/>
          <w:rtl/>
        </w:rPr>
        <w:t>ליישם</w:t>
      </w:r>
      <w:r>
        <w:rPr>
          <w:rFonts w:hint="cs"/>
          <w:rtl/>
        </w:rPr>
        <w:t xml:space="preserve"> </w:t>
      </w:r>
      <w:r w:rsidR="000D5D13">
        <w:rPr>
          <w:rFonts w:hint="cs"/>
          <w:rtl/>
        </w:rPr>
        <w:t>את</w:t>
      </w:r>
      <w:r>
        <w:rPr>
          <w:rFonts w:hint="cs"/>
          <w:rtl/>
        </w:rPr>
        <w:t xml:space="preserve"> הרעיון </w:t>
      </w:r>
      <w:r w:rsidR="00B32B5E">
        <w:rPr>
          <w:rFonts w:hint="cs"/>
          <w:rtl/>
        </w:rPr>
        <w:t>ב</w:t>
      </w:r>
      <w:r>
        <w:rPr>
          <w:rFonts w:hint="cs"/>
          <w:rtl/>
        </w:rPr>
        <w:t>עניין הזה</w:t>
      </w:r>
      <w:r w:rsidR="000D5D13">
        <w:rPr>
          <w:rFonts w:hint="cs"/>
          <w:rtl/>
        </w:rPr>
        <w:t>,</w:t>
      </w:r>
      <w:r>
        <w:rPr>
          <w:rFonts w:hint="cs"/>
          <w:rtl/>
        </w:rPr>
        <w:t xml:space="preserve"> לשחרר את הגלגלים</w:t>
      </w:r>
      <w:bookmarkStart w:id="3526" w:name="_ETM_Q1_9914901"/>
      <w:bookmarkEnd w:id="3526"/>
      <w:r>
        <w:rPr>
          <w:rFonts w:hint="cs"/>
          <w:rtl/>
        </w:rPr>
        <w:t xml:space="preserve"> עם עיניים פקוחות כמו שצריך.</w:t>
      </w:r>
    </w:p>
    <w:p w14:paraId="29A17F64" w14:textId="77777777" w:rsidR="00783CB4" w:rsidRDefault="00783CB4" w:rsidP="00783CB4">
      <w:pPr>
        <w:rPr>
          <w:rtl/>
        </w:rPr>
      </w:pPr>
      <w:bookmarkStart w:id="3527" w:name="_ETM_Q1_9919650"/>
      <w:bookmarkEnd w:id="3527"/>
    </w:p>
    <w:p w14:paraId="33A0D9B3" w14:textId="77777777" w:rsidR="00783CB4" w:rsidRDefault="00783CB4" w:rsidP="00783CB4">
      <w:pPr>
        <w:pStyle w:val="af6"/>
        <w:keepNext/>
        <w:rPr>
          <w:rtl/>
        </w:rPr>
      </w:pPr>
      <w:bookmarkStart w:id="3528" w:name="ET_yor_6157_353"/>
      <w:r w:rsidRPr="00783CB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3C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14:paraId="3CCC6E9C" w14:textId="77777777" w:rsidR="00783CB4" w:rsidRDefault="00783CB4" w:rsidP="00783CB4">
      <w:pPr>
        <w:pStyle w:val="KeepWithNext"/>
        <w:rPr>
          <w:rtl/>
        </w:rPr>
      </w:pPr>
    </w:p>
    <w:p w14:paraId="09BC3490" w14:textId="77777777" w:rsidR="00783CB4" w:rsidRDefault="00783CB4" w:rsidP="00B32B5E">
      <w:pPr>
        <w:rPr>
          <w:rtl/>
        </w:rPr>
      </w:pPr>
      <w:bookmarkStart w:id="3529" w:name="_ETM_Q1_9920650"/>
      <w:bookmarkEnd w:id="3529"/>
      <w:r>
        <w:rPr>
          <w:rFonts w:hint="cs"/>
          <w:rtl/>
        </w:rPr>
        <w:t xml:space="preserve">אני גם רוצה להודות </w:t>
      </w:r>
      <w:bookmarkStart w:id="3530" w:name="_ETM_Q1_9921651"/>
      <w:bookmarkEnd w:id="3530"/>
      <w:r>
        <w:rPr>
          <w:rFonts w:hint="cs"/>
          <w:rtl/>
        </w:rPr>
        <w:t>כמובן ל</w:t>
      </w:r>
      <w:r w:rsidR="00B32B5E">
        <w:rPr>
          <w:rFonts w:hint="cs"/>
          <w:rtl/>
        </w:rPr>
        <w:t xml:space="preserve">ך, </w:t>
      </w:r>
      <w:r>
        <w:rPr>
          <w:rFonts w:hint="cs"/>
          <w:rtl/>
        </w:rPr>
        <w:t>חבר הכנסת המציע</w:t>
      </w:r>
      <w:r w:rsidR="00B32B5E">
        <w:rPr>
          <w:rFonts w:hint="cs"/>
          <w:rtl/>
        </w:rPr>
        <w:t>,</w:t>
      </w:r>
      <w:r>
        <w:rPr>
          <w:rFonts w:hint="cs"/>
          <w:rtl/>
        </w:rPr>
        <w:t xml:space="preserve"> כמי שניהל את הדיון והחזיר </w:t>
      </w:r>
      <w:bookmarkStart w:id="3531" w:name="_ETM_Q1_9927401"/>
      <w:bookmarkEnd w:id="3531"/>
      <w:r>
        <w:rPr>
          <w:rFonts w:hint="cs"/>
          <w:rtl/>
        </w:rPr>
        <w:t xml:space="preserve">עטרה ליושנה. אמנם זו מפלגה אחרת, אבל כאן בוועדה הוא </w:t>
      </w:r>
      <w:bookmarkStart w:id="3532" w:name="_ETM_Q1_9930900"/>
      <w:bookmarkEnd w:id="3532"/>
      <w:r>
        <w:rPr>
          <w:rFonts w:hint="cs"/>
          <w:rtl/>
        </w:rPr>
        <w:t xml:space="preserve">החזיר עטרה ליושנה לניהול ישיבות הוועדה. אני רוצה להודות לאפוטרופוס </w:t>
      </w:r>
      <w:bookmarkStart w:id="3533" w:name="_ETM_Q1_9934901"/>
      <w:bookmarkEnd w:id="3533"/>
      <w:r>
        <w:rPr>
          <w:rFonts w:hint="cs"/>
          <w:rtl/>
        </w:rPr>
        <w:t xml:space="preserve">הכללי, לצוות הייעוץ </w:t>
      </w:r>
      <w:r w:rsidR="00B32B5E">
        <w:rPr>
          <w:rFonts w:hint="cs"/>
          <w:rtl/>
        </w:rPr>
        <w:t>המשפטי</w:t>
      </w:r>
      <w:r>
        <w:rPr>
          <w:rFonts w:hint="cs"/>
          <w:rtl/>
        </w:rPr>
        <w:t xml:space="preserve"> לממשלה, ליועצת המשפטית לוועדה, להנהלת הוועדה וגם</w:t>
      </w:r>
      <w:bookmarkStart w:id="3534" w:name="_ETM_Q1_9940151"/>
      <w:bookmarkEnd w:id="3534"/>
      <w:r>
        <w:rPr>
          <w:rFonts w:hint="cs"/>
          <w:rtl/>
        </w:rPr>
        <w:t xml:space="preserve"> לארגונים שהגיעו לדיון ותרמו רבות</w:t>
      </w:r>
      <w:r w:rsidR="00B32B5E">
        <w:rPr>
          <w:rFonts w:hint="cs"/>
          <w:rtl/>
        </w:rPr>
        <w:t>,</w:t>
      </w:r>
      <w:r>
        <w:rPr>
          <w:rFonts w:hint="cs"/>
          <w:rtl/>
        </w:rPr>
        <w:t xml:space="preserve"> גם כשהסכמנו איתם וגם כ</w:t>
      </w:r>
      <w:bookmarkStart w:id="3535" w:name="_ETM_Q1_9947150"/>
      <w:bookmarkEnd w:id="3535"/>
      <w:r>
        <w:rPr>
          <w:rFonts w:hint="cs"/>
          <w:rtl/>
        </w:rPr>
        <w:t xml:space="preserve">שלא </w:t>
      </w:r>
      <w:r w:rsidR="00B32B5E">
        <w:rPr>
          <w:rFonts w:hint="cs"/>
          <w:rtl/>
        </w:rPr>
        <w:t>הסמכנו איתם בחלק מהדברים,</w:t>
      </w:r>
      <w:r>
        <w:rPr>
          <w:rFonts w:hint="cs"/>
          <w:rtl/>
        </w:rPr>
        <w:t xml:space="preserve"> לטיוב הצעת החוק ולהצפת נקודות חשובות.</w:t>
      </w:r>
    </w:p>
    <w:p w14:paraId="14391C48" w14:textId="77777777" w:rsidR="00783CB4" w:rsidRDefault="00783CB4" w:rsidP="00783CB4">
      <w:pPr>
        <w:rPr>
          <w:rtl/>
        </w:rPr>
      </w:pPr>
    </w:p>
    <w:p w14:paraId="6DFEB0D3" w14:textId="1888AB83" w:rsidR="00783CB4" w:rsidRDefault="00783CB4" w:rsidP="00B32B5E">
      <w:pPr>
        <w:rPr>
          <w:rtl/>
        </w:rPr>
      </w:pPr>
      <w:bookmarkStart w:id="3536" w:name="_ETM_Q1_9953900"/>
      <w:bookmarkEnd w:id="3536"/>
      <w:r>
        <w:rPr>
          <w:rFonts w:hint="cs"/>
          <w:rtl/>
        </w:rPr>
        <w:t>אני מקווה ב</w:t>
      </w:r>
      <w:bookmarkStart w:id="3537" w:name="_ETM_Q1_9956401"/>
      <w:bookmarkEnd w:id="3537"/>
      <w:r>
        <w:rPr>
          <w:rFonts w:hint="cs"/>
          <w:rtl/>
        </w:rPr>
        <w:t xml:space="preserve">אמת שהחוק הזה יהווה בשורה גדולה מאוד </w:t>
      </w:r>
      <w:r w:rsidR="000D5D13">
        <w:rPr>
          <w:rFonts w:hint="cs"/>
          <w:rtl/>
        </w:rPr>
        <w:t>ל</w:t>
      </w:r>
      <w:r>
        <w:rPr>
          <w:rFonts w:hint="cs"/>
          <w:rtl/>
        </w:rPr>
        <w:t>אנשים</w:t>
      </w:r>
      <w:r w:rsidR="000D5D13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</w:t>
      </w:r>
      <w:r w:rsidR="00B32B5E">
        <w:rPr>
          <w:rFonts w:hint="cs"/>
          <w:rtl/>
        </w:rPr>
        <w:t>לפי</w:t>
      </w:r>
      <w:r>
        <w:rPr>
          <w:rFonts w:hint="cs"/>
          <w:rtl/>
        </w:rPr>
        <w:t xml:space="preserve"> </w:t>
      </w:r>
      <w:r w:rsidR="00B32B5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שראינו הרוב המוחלט אלה בני המשפחה הקרובים </w:t>
      </w:r>
      <w:bookmarkStart w:id="3538" w:name="_ETM_Q1_9964651"/>
      <w:bookmarkEnd w:id="3538"/>
      <w:r>
        <w:rPr>
          <w:rFonts w:hint="cs"/>
          <w:rtl/>
        </w:rPr>
        <w:t xml:space="preserve">שנמצאים במציאות קשה </w:t>
      </w:r>
      <w:r w:rsidR="00B32B5E">
        <w:rPr>
          <w:rFonts w:hint="cs"/>
          <w:rtl/>
        </w:rPr>
        <w:t>מאוד, וההצעה תקל עליהם בנטל הבירו</w:t>
      </w:r>
      <w:r>
        <w:rPr>
          <w:rFonts w:hint="cs"/>
          <w:rtl/>
        </w:rPr>
        <w:t xml:space="preserve">קרטי ובנטל </w:t>
      </w:r>
      <w:bookmarkStart w:id="3539" w:name="_ETM_Q1_9971150"/>
      <w:bookmarkEnd w:id="3539"/>
      <w:r>
        <w:rPr>
          <w:rFonts w:hint="cs"/>
          <w:rtl/>
        </w:rPr>
        <w:t xml:space="preserve">המשפחתי ובעלויות הגדולות </w:t>
      </w:r>
      <w:r>
        <w:rPr>
          <w:rtl/>
        </w:rPr>
        <w:t>–</w:t>
      </w:r>
      <w:r>
        <w:rPr>
          <w:rFonts w:hint="cs"/>
          <w:rtl/>
        </w:rPr>
        <w:t xml:space="preserve"> ותהווה בשורה גדולה לציבור.</w:t>
      </w:r>
    </w:p>
    <w:p w14:paraId="5ED2711B" w14:textId="77777777" w:rsidR="00783CB4" w:rsidRDefault="00783CB4" w:rsidP="00783CB4">
      <w:pPr>
        <w:rPr>
          <w:rtl/>
        </w:rPr>
      </w:pPr>
    </w:p>
    <w:p w14:paraId="4A4A0CB9" w14:textId="45379B1A" w:rsidR="00783CB4" w:rsidRDefault="00783CB4" w:rsidP="00B32B5E">
      <w:pPr>
        <w:rPr>
          <w:rtl/>
        </w:rPr>
      </w:pPr>
      <w:r>
        <w:rPr>
          <w:rFonts w:hint="cs"/>
          <w:rtl/>
        </w:rPr>
        <w:t>א</w:t>
      </w:r>
      <w:bookmarkStart w:id="3540" w:name="_ETM_Q1_9975150"/>
      <w:bookmarkEnd w:id="3540"/>
      <w:r>
        <w:rPr>
          <w:rFonts w:hint="cs"/>
          <w:rtl/>
        </w:rPr>
        <w:t>ני מב</w:t>
      </w:r>
      <w:bookmarkStart w:id="3541" w:name="_ETM_Q1_9975400"/>
      <w:bookmarkStart w:id="3542" w:name="_ETM_Q1_9975651"/>
      <w:bookmarkEnd w:id="3541"/>
      <w:bookmarkEnd w:id="3542"/>
      <w:r>
        <w:rPr>
          <w:rFonts w:hint="cs"/>
          <w:rtl/>
        </w:rPr>
        <w:t xml:space="preserve">רך גם </w:t>
      </w:r>
      <w:bookmarkStart w:id="3543" w:name="_ETM_Q1_9975900"/>
      <w:bookmarkEnd w:id="3543"/>
      <w:r>
        <w:rPr>
          <w:rFonts w:hint="cs"/>
          <w:rtl/>
        </w:rPr>
        <w:t>את שר המשפטי</w:t>
      </w:r>
      <w:r w:rsidR="000D5D13">
        <w:rPr>
          <w:rFonts w:hint="cs"/>
          <w:rtl/>
        </w:rPr>
        <w:t>ם</w:t>
      </w:r>
      <w:r>
        <w:rPr>
          <w:rFonts w:hint="cs"/>
          <w:rtl/>
        </w:rPr>
        <w:t xml:space="preserve">, שאיננו פה, אבל </w:t>
      </w:r>
      <w:r w:rsidR="000D5D13">
        <w:rPr>
          <w:rFonts w:hint="cs"/>
          <w:rtl/>
        </w:rPr>
        <w:t>היה מעורב, הוא</w:t>
      </w:r>
      <w:r>
        <w:rPr>
          <w:rFonts w:hint="cs"/>
          <w:rtl/>
        </w:rPr>
        <w:t xml:space="preserve"> ומנכ"ל </w:t>
      </w:r>
      <w:bookmarkStart w:id="3544" w:name="_ETM_Q1_9979401"/>
      <w:bookmarkEnd w:id="3544"/>
      <w:r>
        <w:rPr>
          <w:rFonts w:hint="cs"/>
          <w:rtl/>
        </w:rPr>
        <w:t>המשרד</w:t>
      </w:r>
      <w:r w:rsidR="000D5D13">
        <w:rPr>
          <w:rFonts w:hint="cs"/>
          <w:rtl/>
        </w:rPr>
        <w:t>,</w:t>
      </w:r>
      <w:r>
        <w:rPr>
          <w:rFonts w:hint="cs"/>
          <w:rtl/>
        </w:rPr>
        <w:t xml:space="preserve"> וההבנה </w:t>
      </w:r>
      <w:r w:rsidR="00B32B5E">
        <w:rPr>
          <w:rFonts w:hint="cs"/>
          <w:rtl/>
        </w:rPr>
        <w:t>שלהם</w:t>
      </w:r>
      <w:r>
        <w:rPr>
          <w:rFonts w:hint="cs"/>
          <w:rtl/>
        </w:rPr>
        <w:t xml:space="preserve"> </w:t>
      </w:r>
      <w:r w:rsidR="000D5D13">
        <w:rPr>
          <w:rFonts w:hint="cs"/>
          <w:rtl/>
        </w:rPr>
        <w:t>בתועלת של זה</w:t>
      </w:r>
      <w:r w:rsidR="00B32B5E">
        <w:rPr>
          <w:rFonts w:hint="cs"/>
          <w:rtl/>
        </w:rPr>
        <w:t>,</w:t>
      </w:r>
      <w:r>
        <w:rPr>
          <w:rFonts w:hint="cs"/>
          <w:rtl/>
        </w:rPr>
        <w:t xml:space="preserve"> גם לטובת הסרת ה</w:t>
      </w:r>
      <w:bookmarkStart w:id="3545" w:name="_ETM_Q1_9981900"/>
      <w:bookmarkEnd w:id="3545"/>
      <w:r>
        <w:rPr>
          <w:rFonts w:hint="cs"/>
          <w:rtl/>
        </w:rPr>
        <w:t>עומ</w:t>
      </w:r>
      <w:r w:rsidR="00B32B5E">
        <w:rPr>
          <w:rFonts w:hint="cs"/>
          <w:rtl/>
        </w:rPr>
        <w:t>ס</w:t>
      </w:r>
      <w:r>
        <w:rPr>
          <w:rFonts w:hint="cs"/>
          <w:rtl/>
        </w:rPr>
        <w:t xml:space="preserve"> מבתי המשפט</w:t>
      </w:r>
      <w:r w:rsidR="00B32B5E">
        <w:rPr>
          <w:rFonts w:hint="cs"/>
          <w:rtl/>
        </w:rPr>
        <w:t xml:space="preserve"> ו</w:t>
      </w:r>
      <w:r>
        <w:rPr>
          <w:rFonts w:hint="cs"/>
          <w:rtl/>
        </w:rPr>
        <w:t>גם לטובת המשפחות</w:t>
      </w:r>
      <w:r w:rsidR="00B32B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5D13">
        <w:rPr>
          <w:rFonts w:hint="cs"/>
          <w:rtl/>
        </w:rPr>
        <w:t xml:space="preserve">תרמה רבות. </w:t>
      </w:r>
      <w:r>
        <w:rPr>
          <w:rFonts w:hint="cs"/>
          <w:rtl/>
        </w:rPr>
        <w:t xml:space="preserve">הם היו מגיוסים לנושא הזה </w:t>
      </w:r>
      <w:bookmarkStart w:id="3546" w:name="_ETM_Q1_9985150"/>
      <w:bookmarkEnd w:id="3546"/>
      <w:r>
        <w:rPr>
          <w:rFonts w:hint="cs"/>
          <w:rtl/>
        </w:rPr>
        <w:t xml:space="preserve">בצורה בלתי רגילה. </w:t>
      </w:r>
      <w:r w:rsidR="00B32B5E">
        <w:rPr>
          <w:rFonts w:hint="cs"/>
          <w:rtl/>
        </w:rPr>
        <w:t>ב</w:t>
      </w:r>
      <w:r>
        <w:rPr>
          <w:rFonts w:hint="cs"/>
          <w:rtl/>
        </w:rPr>
        <w:t xml:space="preserve">כל ישיבה ובכל שיחה הם </w:t>
      </w:r>
      <w:bookmarkStart w:id="3547" w:name="_ETM_Q1_9989400"/>
      <w:bookmarkEnd w:id="3547"/>
      <w:r>
        <w:rPr>
          <w:rFonts w:hint="cs"/>
          <w:rtl/>
        </w:rPr>
        <w:t xml:space="preserve">שאלו אותי מה קורה עם החוק הזה ומתי הוא כבר מאושר, </w:t>
      </w:r>
      <w:bookmarkStart w:id="3548" w:name="_ETM_Q1_9991900"/>
      <w:bookmarkEnd w:id="3548"/>
      <w:r>
        <w:rPr>
          <w:rFonts w:hint="cs"/>
          <w:rtl/>
        </w:rPr>
        <w:t>כי הדבר הזה באמת בנפשם ובלבם.</w:t>
      </w:r>
    </w:p>
    <w:p w14:paraId="15D6EEF9" w14:textId="77777777" w:rsidR="00783CB4" w:rsidRDefault="00783CB4" w:rsidP="00783CB4">
      <w:pPr>
        <w:rPr>
          <w:rtl/>
        </w:rPr>
      </w:pPr>
      <w:bookmarkStart w:id="3549" w:name="_ETM_Q1_9994900"/>
      <w:bookmarkEnd w:id="3549"/>
    </w:p>
    <w:p w14:paraId="719A9128" w14:textId="77777777" w:rsidR="00783CB4" w:rsidRDefault="00783CB4" w:rsidP="00783CB4">
      <w:pPr>
        <w:pStyle w:val="af9"/>
        <w:keepNext/>
        <w:rPr>
          <w:rtl/>
        </w:rPr>
      </w:pPr>
      <w:bookmarkStart w:id="3550" w:name="_ETM_Q1_9995151"/>
      <w:bookmarkStart w:id="3551" w:name="ET_guest_709739_354"/>
      <w:bookmarkEnd w:id="3550"/>
      <w:r w:rsidRPr="00783CB4">
        <w:rPr>
          <w:rStyle w:val="TagStyle"/>
          <w:rtl/>
        </w:rPr>
        <w:t xml:space="preserve"> &lt;&lt; אורח &gt;&gt; </w:t>
      </w:r>
      <w:r>
        <w:rPr>
          <w:rtl/>
        </w:rPr>
        <w:t>בן ציון פייגלסון:</w:t>
      </w:r>
      <w:r w:rsidRPr="00783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1"/>
    </w:p>
    <w:p w14:paraId="51BFAF67" w14:textId="77777777" w:rsidR="00783CB4" w:rsidRDefault="00783CB4" w:rsidP="00783CB4">
      <w:pPr>
        <w:pStyle w:val="KeepWithNext"/>
        <w:rPr>
          <w:rtl/>
        </w:rPr>
      </w:pPr>
    </w:p>
    <w:p w14:paraId="41B8F6A2" w14:textId="2E2B1D59" w:rsidR="00783CB4" w:rsidRDefault="00783CB4" w:rsidP="00783CB4">
      <w:pPr>
        <w:rPr>
          <w:rtl/>
        </w:rPr>
      </w:pPr>
      <w:bookmarkStart w:id="3552" w:name="_ETM_Q1_9996150"/>
      <w:bookmarkStart w:id="3553" w:name="_ETM_Q1_9996400"/>
      <w:bookmarkEnd w:id="3552"/>
      <w:bookmarkEnd w:id="3553"/>
      <w:r>
        <w:rPr>
          <w:rFonts w:hint="cs"/>
          <w:rtl/>
        </w:rPr>
        <w:t>אדוני היו</w:t>
      </w:r>
      <w:r w:rsidR="000D5D1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D5D13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r w:rsidR="00B32B5E">
        <w:rPr>
          <w:rFonts w:hint="cs"/>
          <w:rtl/>
        </w:rPr>
        <w:t xml:space="preserve">תודה רבה. </w:t>
      </w:r>
      <w:r>
        <w:rPr>
          <w:rFonts w:hint="cs"/>
          <w:rtl/>
        </w:rPr>
        <w:t>אנחנו מבינים את גודל ה</w:t>
      </w:r>
      <w:bookmarkStart w:id="3554" w:name="_ETM_Q1_9997901"/>
      <w:bookmarkEnd w:id="3554"/>
      <w:r>
        <w:rPr>
          <w:rFonts w:hint="cs"/>
          <w:rtl/>
        </w:rPr>
        <w:t xml:space="preserve">אחריות ואנחנו לוקחים אותה בכובד ראש ונעשה את המיטב. </w:t>
      </w:r>
      <w:bookmarkStart w:id="3555" w:name="_ETM_Q1_10000901"/>
      <w:bookmarkEnd w:id="3555"/>
      <w:r>
        <w:rPr>
          <w:rFonts w:hint="cs"/>
          <w:rtl/>
        </w:rPr>
        <w:t>אנחנו מבטיחים לכם שהדברים יהיו מתוקנים וטובים ונ</w:t>
      </w:r>
      <w:r w:rsidR="00B32B5E">
        <w:rPr>
          <w:rFonts w:hint="cs"/>
          <w:rtl/>
        </w:rPr>
        <w:t>ו</w:t>
      </w:r>
      <w:r>
        <w:rPr>
          <w:rFonts w:hint="cs"/>
          <w:rtl/>
        </w:rPr>
        <w:t>צ</w:t>
      </w:r>
      <w:bookmarkStart w:id="3556" w:name="_ETM_Q1_10005400"/>
      <w:bookmarkEnd w:id="3556"/>
      <w:r w:rsidR="00B32B5E">
        <w:rPr>
          <w:rFonts w:hint="cs"/>
          <w:rtl/>
        </w:rPr>
        <w:t>י</w:t>
      </w:r>
      <w:r>
        <w:rPr>
          <w:rFonts w:hint="cs"/>
          <w:rtl/>
        </w:rPr>
        <w:t>א מתחת ידינו דברים חיוביים ונכונים עבור המשפחות הללו.</w:t>
      </w:r>
    </w:p>
    <w:p w14:paraId="6FDA7420" w14:textId="77777777" w:rsidR="00783CB4" w:rsidRDefault="00783CB4" w:rsidP="00783CB4">
      <w:pPr>
        <w:rPr>
          <w:rtl/>
        </w:rPr>
      </w:pPr>
    </w:p>
    <w:p w14:paraId="2AA5D036" w14:textId="507CC18F" w:rsidR="00783CB4" w:rsidRDefault="00783CB4" w:rsidP="00B32B5E">
      <w:pPr>
        <w:rPr>
          <w:rtl/>
        </w:rPr>
      </w:pPr>
      <w:bookmarkStart w:id="3557" w:name="_ETM_Q1_10013151"/>
      <w:bookmarkStart w:id="3558" w:name="_ETM_Q1_10013400"/>
      <w:bookmarkEnd w:id="3557"/>
      <w:bookmarkEnd w:id="3558"/>
      <w:r>
        <w:rPr>
          <w:rFonts w:hint="cs"/>
          <w:rtl/>
        </w:rPr>
        <w:t xml:space="preserve">צריך להודות </w:t>
      </w:r>
      <w:bookmarkStart w:id="3559" w:name="_ETM_Q1_10013650"/>
      <w:bookmarkEnd w:id="3559"/>
      <w:r>
        <w:rPr>
          <w:rFonts w:hint="cs"/>
          <w:rtl/>
        </w:rPr>
        <w:t>לכם, חברי הוועדה, ההערות והדיוקים של</w:t>
      </w:r>
      <w:bookmarkStart w:id="3560" w:name="_ETM_Q1_10020150"/>
      <w:bookmarkEnd w:id="3560"/>
      <w:r>
        <w:rPr>
          <w:rFonts w:hint="cs"/>
          <w:rtl/>
        </w:rPr>
        <w:t xml:space="preserve">כם היו חיוניים מאוד, כמו גם של הייעוץ המשפטי לוועדה, </w:t>
      </w:r>
      <w:bookmarkStart w:id="3561" w:name="_ETM_Q1_10024650"/>
      <w:bookmarkEnd w:id="3561"/>
      <w:r>
        <w:rPr>
          <w:rFonts w:hint="cs"/>
          <w:rtl/>
        </w:rPr>
        <w:t>תודה רבה. שיפרתם את הצעת החוק שהונחה. כן תודה גם על דברי חב</w:t>
      </w:r>
      <w:r w:rsidR="00B32B5E">
        <w:rPr>
          <w:rFonts w:hint="cs"/>
          <w:rtl/>
        </w:rPr>
        <w:t>ר</w:t>
      </w:r>
      <w:r>
        <w:rPr>
          <w:rFonts w:hint="cs"/>
          <w:rtl/>
        </w:rPr>
        <w:t xml:space="preserve"> הכנסת אשר</w:t>
      </w:r>
      <w:bookmarkStart w:id="3562" w:name="_ETM_Q1_10033900"/>
      <w:bookmarkEnd w:id="3562"/>
      <w:r w:rsidR="00B32B5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לשותפים בתוך משרדי הממשלה </w:t>
      </w:r>
      <w:r>
        <w:rPr>
          <w:rtl/>
        </w:rPr>
        <w:t>–</w:t>
      </w:r>
      <w:r>
        <w:rPr>
          <w:rFonts w:hint="cs"/>
          <w:rtl/>
        </w:rPr>
        <w:t xml:space="preserve"> משרד הרווחה</w:t>
      </w:r>
      <w:r w:rsidR="000D5D13">
        <w:rPr>
          <w:rFonts w:hint="cs"/>
          <w:rtl/>
        </w:rPr>
        <w:t>,</w:t>
      </w:r>
      <w:r>
        <w:rPr>
          <w:rFonts w:hint="cs"/>
          <w:rtl/>
        </w:rPr>
        <w:t xml:space="preserve"> מחלקת </w:t>
      </w:r>
      <w:bookmarkStart w:id="3563" w:name="_ETM_Q1_10036400"/>
      <w:bookmarkEnd w:id="3563"/>
      <w:r>
        <w:rPr>
          <w:rFonts w:hint="cs"/>
          <w:rtl/>
        </w:rPr>
        <w:t>ייעוץ וחקיקה והסיוע המשפטי, הנהלת בתי המשפט ואם פספסתי מישהו א</w:t>
      </w:r>
      <w:bookmarkStart w:id="3564" w:name="_ETM_Q1_10042900"/>
      <w:bookmarkEnd w:id="3564"/>
      <w:r>
        <w:rPr>
          <w:rFonts w:hint="cs"/>
          <w:rtl/>
        </w:rPr>
        <w:t xml:space="preserve">ז סליחה. </w:t>
      </w:r>
    </w:p>
    <w:p w14:paraId="36316057" w14:textId="77777777" w:rsidR="00783CB4" w:rsidRDefault="00783CB4" w:rsidP="00783CB4">
      <w:pPr>
        <w:rPr>
          <w:rtl/>
        </w:rPr>
      </w:pPr>
      <w:bookmarkStart w:id="3565" w:name="_ETM_Q1_10043900"/>
      <w:bookmarkEnd w:id="3565"/>
    </w:p>
    <w:p w14:paraId="1F49B057" w14:textId="7A9D8605" w:rsidR="00783CB4" w:rsidRDefault="00783CB4" w:rsidP="00783CB4">
      <w:pPr>
        <w:rPr>
          <w:rtl/>
        </w:rPr>
      </w:pPr>
      <w:bookmarkStart w:id="3566" w:name="_ETM_Q1_10044151"/>
      <w:bookmarkEnd w:id="3566"/>
      <w:r>
        <w:rPr>
          <w:rFonts w:hint="cs"/>
          <w:rtl/>
        </w:rPr>
        <w:t xml:space="preserve">ציינת שהשר והמנכ"ל עשו פה התאמצות גדולה </w:t>
      </w:r>
      <w:bookmarkStart w:id="3567" w:name="_ETM_Q1_10047150"/>
      <w:bookmarkEnd w:id="3567"/>
      <w:r>
        <w:rPr>
          <w:rFonts w:hint="cs"/>
          <w:rtl/>
        </w:rPr>
        <w:t>כדי לקדם את זה גם ברמת העמדת המשאבים לאפוטרופוס הכללי, כד</w:t>
      </w:r>
      <w:bookmarkStart w:id="3568" w:name="_ETM_Q1_10050900"/>
      <w:bookmarkEnd w:id="3568"/>
      <w:r>
        <w:rPr>
          <w:rFonts w:hint="cs"/>
          <w:rtl/>
        </w:rPr>
        <w:t xml:space="preserve">י שנצליח לעמוד במשימה שאנחנו מגיעים אליה בחרדת קודש ממש, </w:t>
      </w:r>
      <w:bookmarkStart w:id="3569" w:name="_ETM_Q1_10056401"/>
      <w:bookmarkEnd w:id="3569"/>
      <w:r>
        <w:rPr>
          <w:rFonts w:hint="cs"/>
          <w:rtl/>
        </w:rPr>
        <w:t xml:space="preserve">אני מודה </w:t>
      </w:r>
      <w:r w:rsidR="000D5D13">
        <w:rPr>
          <w:rFonts w:hint="cs"/>
          <w:rtl/>
        </w:rPr>
        <w:t xml:space="preserve">גם </w:t>
      </w:r>
      <w:r>
        <w:rPr>
          <w:rFonts w:hint="cs"/>
          <w:rtl/>
        </w:rPr>
        <w:t>להם על הסיוע שלהם ועל העמדת המשא</w:t>
      </w:r>
      <w:bookmarkStart w:id="3570" w:name="_ETM_Q1_10060650"/>
      <w:bookmarkEnd w:id="3570"/>
      <w:r>
        <w:rPr>
          <w:rFonts w:hint="cs"/>
          <w:rtl/>
        </w:rPr>
        <w:t>בים</w:t>
      </w:r>
      <w:r w:rsidR="00393E4F">
        <w:rPr>
          <w:rFonts w:hint="cs"/>
          <w:rtl/>
        </w:rPr>
        <w:t>.</w:t>
      </w:r>
    </w:p>
    <w:p w14:paraId="68FEBF10" w14:textId="77777777" w:rsidR="00393E4F" w:rsidRDefault="00393E4F" w:rsidP="00783CB4">
      <w:pPr>
        <w:rPr>
          <w:rtl/>
        </w:rPr>
      </w:pPr>
    </w:p>
    <w:p w14:paraId="0FF4B144" w14:textId="10A8D35B" w:rsidR="00393E4F" w:rsidRDefault="00393E4F" w:rsidP="00393E4F">
      <w:pPr>
        <w:rPr>
          <w:rtl/>
        </w:rPr>
      </w:pPr>
      <w:bookmarkStart w:id="3571" w:name="_ETM_Q1_10062901"/>
      <w:bookmarkEnd w:id="3571"/>
      <w:r>
        <w:rPr>
          <w:rFonts w:hint="cs"/>
          <w:rtl/>
        </w:rPr>
        <w:t>תודה לצוות המצוין שיש לנו באפוטרופוס הכללי, שלמד את הדברים מהשט</w:t>
      </w:r>
      <w:bookmarkStart w:id="3572" w:name="_ETM_Q1_10066150"/>
      <w:bookmarkEnd w:id="3572"/>
      <w:r>
        <w:rPr>
          <w:rFonts w:hint="cs"/>
          <w:rtl/>
        </w:rPr>
        <w:t>ח, ראה את התסכול של המשפחות וידע להציף את הדב</w:t>
      </w:r>
      <w:bookmarkStart w:id="3573" w:name="_ETM_Q1_10070650"/>
      <w:bookmarkEnd w:id="3573"/>
      <w:r>
        <w:rPr>
          <w:rFonts w:hint="cs"/>
          <w:rtl/>
        </w:rPr>
        <w:t>רים ולקדם אותם לידי חקיקה, זה באמת יום מרגש ואנחנו מודים לכ</w:t>
      </w:r>
      <w:bookmarkStart w:id="3574" w:name="_ETM_Q1_10074400"/>
      <w:bookmarkEnd w:id="3574"/>
      <w:r>
        <w:rPr>
          <w:rFonts w:hint="cs"/>
          <w:rtl/>
        </w:rPr>
        <w:t>ל מי שסייע, תמך ועזר.</w:t>
      </w:r>
    </w:p>
    <w:p w14:paraId="3941391F" w14:textId="77777777" w:rsidR="00393E4F" w:rsidRDefault="00393E4F" w:rsidP="00393E4F">
      <w:pPr>
        <w:rPr>
          <w:rtl/>
        </w:rPr>
      </w:pPr>
    </w:p>
    <w:p w14:paraId="163935AD" w14:textId="42FD53A8" w:rsidR="00393E4F" w:rsidRDefault="00393E4F" w:rsidP="00B32B5E">
      <w:pPr>
        <w:rPr>
          <w:rtl/>
        </w:rPr>
      </w:pPr>
      <w:bookmarkStart w:id="3575" w:name="_ETM_Q1_10079650"/>
      <w:bookmarkEnd w:id="3575"/>
      <w:r>
        <w:rPr>
          <w:rFonts w:hint="cs"/>
          <w:rtl/>
        </w:rPr>
        <w:t xml:space="preserve">גם </w:t>
      </w:r>
      <w:r w:rsidR="00B32B5E">
        <w:rPr>
          <w:rFonts w:hint="cs"/>
          <w:rtl/>
        </w:rPr>
        <w:t>לחברה האזרחית,</w:t>
      </w:r>
      <w:r>
        <w:rPr>
          <w:rFonts w:hint="cs"/>
          <w:rtl/>
        </w:rPr>
        <w:t xml:space="preserve"> תודה רבה על התיקונים, ו</w:t>
      </w:r>
      <w:bookmarkStart w:id="3576" w:name="_ETM_Q1_10080901"/>
      <w:bookmarkEnd w:id="3576"/>
      <w:r>
        <w:rPr>
          <w:rFonts w:hint="cs"/>
          <w:rtl/>
        </w:rPr>
        <w:t>אנחנו נמשיך להיות א</w:t>
      </w:r>
      <w:r w:rsidR="000D5D13">
        <w:rPr>
          <w:rFonts w:hint="cs"/>
          <w:rtl/>
        </w:rPr>
        <w:t>י</w:t>
      </w:r>
      <w:r>
        <w:rPr>
          <w:rFonts w:hint="cs"/>
          <w:rtl/>
        </w:rPr>
        <w:t>תכם בקשר כמו שעשינו כל ה</w:t>
      </w:r>
      <w:bookmarkStart w:id="3577" w:name="_ETM_Q1_10083400"/>
      <w:bookmarkEnd w:id="3577"/>
      <w:r>
        <w:rPr>
          <w:rFonts w:hint="cs"/>
          <w:rtl/>
        </w:rPr>
        <w:t>שנים. אתם שותפים שלנו, ואנחנו רואים את זה ביום-יום</w:t>
      </w:r>
      <w:bookmarkStart w:id="3578" w:name="_ETM_Q1_10087400"/>
      <w:bookmarkEnd w:id="3578"/>
      <w:r>
        <w:rPr>
          <w:rFonts w:hint="cs"/>
          <w:rtl/>
        </w:rPr>
        <w:t>, גם אם היו מעט חילוקי דעו</w:t>
      </w:r>
      <w:bookmarkStart w:id="3579" w:name="_ETM_Q1_10091900"/>
      <w:bookmarkEnd w:id="3579"/>
      <w:r>
        <w:rPr>
          <w:rFonts w:hint="cs"/>
          <w:rtl/>
        </w:rPr>
        <w:t>ת על הדרך, אתם בשר מבשרנו במובן הזה של ההבנה ש</w:t>
      </w:r>
      <w:bookmarkStart w:id="3580" w:name="_ETM_Q1_10094900"/>
      <w:bookmarkEnd w:id="3580"/>
      <w:r w:rsidR="00B32B5E">
        <w:rPr>
          <w:rFonts w:hint="cs"/>
          <w:rtl/>
        </w:rPr>
        <w:t>א</w:t>
      </w:r>
      <w:r>
        <w:rPr>
          <w:rFonts w:hint="cs"/>
          <w:rtl/>
        </w:rPr>
        <w:t>נחנו צריכים לטפל באנשים שלא תמיד יכולים להביא את דעתם ו</w:t>
      </w:r>
      <w:bookmarkStart w:id="3581" w:name="_ETM_Q1_10098650"/>
      <w:bookmarkEnd w:id="3581"/>
      <w:r>
        <w:rPr>
          <w:rFonts w:hint="cs"/>
          <w:rtl/>
        </w:rPr>
        <w:t>את ה</w:t>
      </w:r>
      <w:r w:rsidR="000D5D13">
        <w:rPr>
          <w:rFonts w:hint="cs"/>
          <w:rtl/>
        </w:rPr>
        <w:t>קול שלהם</w:t>
      </w:r>
      <w:r>
        <w:rPr>
          <w:rFonts w:hint="cs"/>
          <w:rtl/>
        </w:rPr>
        <w:t xml:space="preserve"> פעמים </w:t>
      </w:r>
      <w:r w:rsidR="000D5D13">
        <w:rPr>
          <w:rFonts w:hint="cs"/>
          <w:rtl/>
        </w:rPr>
        <w:t xml:space="preserve">רבות </w:t>
      </w:r>
      <w:r>
        <w:rPr>
          <w:rFonts w:hint="cs"/>
          <w:rtl/>
        </w:rPr>
        <w:t>ו</w:t>
      </w:r>
      <w:r w:rsidR="000D5D1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מסייעים בדבר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82" w:name="_ETM_Q1_10101901"/>
      <w:bookmarkEnd w:id="3582"/>
      <w:r>
        <w:rPr>
          <w:rFonts w:hint="cs"/>
          <w:rtl/>
        </w:rPr>
        <w:t xml:space="preserve">תודה רבה </w:t>
      </w:r>
      <w:bookmarkStart w:id="3583" w:name="_ETM_Q1_10106901"/>
      <w:bookmarkEnd w:id="3583"/>
      <w:r>
        <w:rPr>
          <w:rFonts w:hint="cs"/>
          <w:rtl/>
        </w:rPr>
        <w:t>לכם גם על ההערות ותודה לכולם.</w:t>
      </w:r>
    </w:p>
    <w:p w14:paraId="2BCCF867" w14:textId="77777777" w:rsidR="00393E4F" w:rsidRDefault="00393E4F" w:rsidP="00393E4F">
      <w:pPr>
        <w:rPr>
          <w:rtl/>
        </w:rPr>
      </w:pPr>
    </w:p>
    <w:p w14:paraId="716256FD" w14:textId="77777777" w:rsidR="00B32B5E" w:rsidRDefault="00B32B5E" w:rsidP="00B32B5E">
      <w:pPr>
        <w:pStyle w:val="af6"/>
        <w:keepNext/>
        <w:rPr>
          <w:rtl/>
        </w:rPr>
      </w:pPr>
      <w:bookmarkStart w:id="3584" w:name="ET_yor_6157_523"/>
      <w:r w:rsidRPr="00B32B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32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4"/>
    </w:p>
    <w:p w14:paraId="64B0245D" w14:textId="77777777" w:rsidR="00B32B5E" w:rsidRDefault="00B32B5E" w:rsidP="00B32B5E">
      <w:pPr>
        <w:pStyle w:val="KeepWithNext"/>
        <w:rPr>
          <w:rtl/>
        </w:rPr>
      </w:pPr>
    </w:p>
    <w:p w14:paraId="546FF8BF" w14:textId="77777777" w:rsidR="00393E4F" w:rsidRDefault="00393E4F" w:rsidP="00393E4F">
      <w:pPr>
        <w:rPr>
          <w:rtl/>
        </w:rPr>
      </w:pPr>
      <w:bookmarkStart w:id="3585" w:name="_ETM_Q1_10106401"/>
      <w:bookmarkStart w:id="3586" w:name="_ETM_Q1_10108401"/>
      <w:bookmarkEnd w:id="3585"/>
      <w:bookmarkEnd w:id="3586"/>
      <w:r>
        <w:rPr>
          <w:rFonts w:hint="cs"/>
          <w:rtl/>
        </w:rPr>
        <w:t>תודה רבה. ישיבה זו נעולה.</w:t>
      </w:r>
    </w:p>
    <w:p w14:paraId="28C68146" w14:textId="77777777" w:rsidR="00E47B07" w:rsidRDefault="00E47B07" w:rsidP="00E47B07">
      <w:pPr>
        <w:pStyle w:val="afc"/>
        <w:keepNext/>
        <w:rPr>
          <w:b w:val="0"/>
          <w:bCs w:val="0"/>
          <w:rtl/>
        </w:rPr>
      </w:pPr>
      <w:bookmarkStart w:id="3587" w:name="_ETM_Q1_10110900"/>
      <w:bookmarkStart w:id="3588" w:name="ET_meetingend_355"/>
      <w:bookmarkEnd w:id="3587"/>
    </w:p>
    <w:p w14:paraId="625A1BD7" w14:textId="77777777" w:rsidR="00E47B07" w:rsidRDefault="00E47B07" w:rsidP="00E47B07">
      <w:pPr>
        <w:pStyle w:val="afc"/>
        <w:keepNext/>
        <w:rPr>
          <w:b w:val="0"/>
          <w:bCs w:val="0"/>
          <w:rtl/>
        </w:rPr>
      </w:pPr>
    </w:p>
    <w:p w14:paraId="3809D2DC" w14:textId="35EAF6E6" w:rsidR="00BA48D8" w:rsidRPr="00D7158D" w:rsidRDefault="00393E4F" w:rsidP="00E47B07">
      <w:pPr>
        <w:pStyle w:val="afc"/>
        <w:keepNext/>
        <w:rPr>
          <w:rtl/>
        </w:rPr>
      </w:pPr>
      <w:r w:rsidRPr="00393E4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12:30.</w:t>
      </w:r>
      <w:r w:rsidRPr="00393E4F">
        <w:rPr>
          <w:rStyle w:val="TagStyle"/>
          <w:rtl/>
        </w:rPr>
        <w:t xml:space="preserve"> &lt;&lt; סיום &gt;&gt;</w:t>
      </w:r>
      <w:bookmarkStart w:id="3589" w:name="_ETM_Q1_5402651"/>
      <w:bookmarkStart w:id="3590" w:name="_ETM_Q1_5402900"/>
      <w:bookmarkStart w:id="3591" w:name="_ETM_Q1_4814650"/>
      <w:bookmarkStart w:id="3592" w:name="_GoBack"/>
      <w:bookmarkEnd w:id="3588"/>
      <w:bookmarkEnd w:id="3589"/>
      <w:bookmarkEnd w:id="3590"/>
      <w:bookmarkEnd w:id="3591"/>
      <w:bookmarkEnd w:id="3592"/>
    </w:p>
    <w:p w14:paraId="6BEB0BA6" w14:textId="77777777" w:rsidR="005E26AF" w:rsidRPr="005E26AF" w:rsidRDefault="005E26AF" w:rsidP="005E26AF">
      <w:pPr>
        <w:rPr>
          <w:rtl/>
        </w:rPr>
      </w:pPr>
      <w:bookmarkStart w:id="3593" w:name="_ETM_Q1_4398650"/>
      <w:bookmarkEnd w:id="3593"/>
    </w:p>
    <w:sectPr w:rsidR="005E26AF" w:rsidRPr="005E26AF" w:rsidSect="00E47B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D9A473" w14:textId="77777777" w:rsidR="004F1388" w:rsidRDefault="004F1388">
      <w:r>
        <w:separator/>
      </w:r>
    </w:p>
  </w:endnote>
  <w:endnote w:type="continuationSeparator" w:id="0">
    <w:p w14:paraId="752E83AE" w14:textId="77777777" w:rsidR="004F1388" w:rsidRDefault="004F1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466191" w14:textId="77777777" w:rsidR="004F1388" w:rsidRDefault="004F1388">
      <w:r>
        <w:separator/>
      </w:r>
    </w:p>
  </w:footnote>
  <w:footnote w:type="continuationSeparator" w:id="0">
    <w:p w14:paraId="5282F774" w14:textId="77777777" w:rsidR="004F1388" w:rsidRDefault="004F1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0EC4B" w14:textId="77777777" w:rsidR="004F1388" w:rsidRDefault="004F13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25E0CB" w14:textId="77777777" w:rsidR="004F1388" w:rsidRDefault="004F13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E3936" w14:textId="77777777" w:rsidR="004F1388" w:rsidRDefault="004F13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7B07">
      <w:rPr>
        <w:rStyle w:val="af7"/>
        <w:noProof/>
        <w:rtl/>
      </w:rPr>
      <w:t>53</w:t>
    </w:r>
    <w:r>
      <w:rPr>
        <w:rStyle w:val="af7"/>
      </w:rPr>
      <w:fldChar w:fldCharType="end"/>
    </w:r>
  </w:p>
  <w:p w14:paraId="3D85C015" w14:textId="77777777" w:rsidR="004F1388" w:rsidRPr="00CC5815" w:rsidRDefault="004F1388" w:rsidP="008E5E3F">
    <w:pPr>
      <w:pStyle w:val="a3"/>
      <w:ind w:firstLine="0"/>
    </w:pPr>
    <w:r>
      <w:rPr>
        <w:rtl/>
      </w:rPr>
      <w:t>ועדת החוקה, חוק ומשפט</w:t>
    </w:r>
  </w:p>
  <w:p w14:paraId="4F26BBF2" w14:textId="77777777" w:rsidR="004F1388" w:rsidRPr="00CC5815" w:rsidRDefault="004F1388" w:rsidP="008E5E3F">
    <w:pPr>
      <w:pStyle w:val="a3"/>
      <w:ind w:firstLine="0"/>
      <w:rPr>
        <w:rtl/>
      </w:rPr>
    </w:pPr>
    <w:r>
      <w:rPr>
        <w:rtl/>
      </w:rPr>
      <w:t>18/07/2024</w:t>
    </w:r>
  </w:p>
  <w:p w14:paraId="1C051659" w14:textId="77777777" w:rsidR="004F1388" w:rsidRPr="00CC5815" w:rsidRDefault="004F13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9FF69" w14:textId="77777777" w:rsidR="004F1388" w:rsidRDefault="004F13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A03E66" wp14:editId="4C8687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785D54" w14:textId="77777777" w:rsidR="004F1388" w:rsidRDefault="004F13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A10E7E" w14:textId="77777777" w:rsidR="004F1388" w:rsidRDefault="004F13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ED4"/>
    <w:rsid w:val="00067F42"/>
    <w:rsid w:val="00071146"/>
    <w:rsid w:val="0007154F"/>
    <w:rsid w:val="00092B80"/>
    <w:rsid w:val="000A17C6"/>
    <w:rsid w:val="000B060C"/>
    <w:rsid w:val="000B2EE6"/>
    <w:rsid w:val="000B32FC"/>
    <w:rsid w:val="000B5706"/>
    <w:rsid w:val="000C47F5"/>
    <w:rsid w:val="000D5D13"/>
    <w:rsid w:val="000E3314"/>
    <w:rsid w:val="000F2459"/>
    <w:rsid w:val="000F3299"/>
    <w:rsid w:val="000F3CCC"/>
    <w:rsid w:val="001155BD"/>
    <w:rsid w:val="0012507B"/>
    <w:rsid w:val="00146AD5"/>
    <w:rsid w:val="00150436"/>
    <w:rsid w:val="001537FC"/>
    <w:rsid w:val="00160724"/>
    <w:rsid w:val="00167294"/>
    <w:rsid w:val="001673D4"/>
    <w:rsid w:val="00171E7F"/>
    <w:rsid w:val="001758C1"/>
    <w:rsid w:val="0017779F"/>
    <w:rsid w:val="001777D9"/>
    <w:rsid w:val="00187D66"/>
    <w:rsid w:val="0019206E"/>
    <w:rsid w:val="001A74E9"/>
    <w:rsid w:val="001A7A1B"/>
    <w:rsid w:val="001C30BE"/>
    <w:rsid w:val="001C44DA"/>
    <w:rsid w:val="001C4FDA"/>
    <w:rsid w:val="001D440C"/>
    <w:rsid w:val="001E1EF5"/>
    <w:rsid w:val="002016FF"/>
    <w:rsid w:val="0022070A"/>
    <w:rsid w:val="00227FEF"/>
    <w:rsid w:val="002369F2"/>
    <w:rsid w:val="00237361"/>
    <w:rsid w:val="002475BE"/>
    <w:rsid w:val="00261554"/>
    <w:rsid w:val="00261EEA"/>
    <w:rsid w:val="00275C03"/>
    <w:rsid w:val="00280D58"/>
    <w:rsid w:val="00291B59"/>
    <w:rsid w:val="002A1263"/>
    <w:rsid w:val="002B763A"/>
    <w:rsid w:val="002C23E6"/>
    <w:rsid w:val="002C7AFD"/>
    <w:rsid w:val="002D4BDB"/>
    <w:rsid w:val="002E5E31"/>
    <w:rsid w:val="002E5F34"/>
    <w:rsid w:val="002E6BC6"/>
    <w:rsid w:val="00303B4C"/>
    <w:rsid w:val="00311699"/>
    <w:rsid w:val="00321E62"/>
    <w:rsid w:val="00327BF8"/>
    <w:rsid w:val="00334602"/>
    <w:rsid w:val="0033736F"/>
    <w:rsid w:val="00340AFA"/>
    <w:rsid w:val="003658CB"/>
    <w:rsid w:val="00366CFB"/>
    <w:rsid w:val="0036794C"/>
    <w:rsid w:val="00371345"/>
    <w:rsid w:val="00373508"/>
    <w:rsid w:val="0038298C"/>
    <w:rsid w:val="00393E4F"/>
    <w:rsid w:val="00396023"/>
    <w:rsid w:val="003A18FF"/>
    <w:rsid w:val="003B725C"/>
    <w:rsid w:val="003C279D"/>
    <w:rsid w:val="003C2D45"/>
    <w:rsid w:val="003F057A"/>
    <w:rsid w:val="003F0A5F"/>
    <w:rsid w:val="003F2977"/>
    <w:rsid w:val="00412085"/>
    <w:rsid w:val="00420E41"/>
    <w:rsid w:val="00424C94"/>
    <w:rsid w:val="00435189"/>
    <w:rsid w:val="0044481C"/>
    <w:rsid w:val="00446249"/>
    <w:rsid w:val="00447608"/>
    <w:rsid w:val="004507BF"/>
    <w:rsid w:val="00451746"/>
    <w:rsid w:val="00470EAC"/>
    <w:rsid w:val="0049458B"/>
    <w:rsid w:val="00495FD8"/>
    <w:rsid w:val="004B0A65"/>
    <w:rsid w:val="004B1BE9"/>
    <w:rsid w:val="004B1FA2"/>
    <w:rsid w:val="004D7D25"/>
    <w:rsid w:val="004E6598"/>
    <w:rsid w:val="004F1388"/>
    <w:rsid w:val="00500C0C"/>
    <w:rsid w:val="0052708B"/>
    <w:rsid w:val="00531A1B"/>
    <w:rsid w:val="005408F6"/>
    <w:rsid w:val="00546678"/>
    <w:rsid w:val="005506B9"/>
    <w:rsid w:val="005817EC"/>
    <w:rsid w:val="005879EF"/>
    <w:rsid w:val="0059008D"/>
    <w:rsid w:val="00590B77"/>
    <w:rsid w:val="005A342D"/>
    <w:rsid w:val="005B41D2"/>
    <w:rsid w:val="005C16E0"/>
    <w:rsid w:val="005C363E"/>
    <w:rsid w:val="005C6EF2"/>
    <w:rsid w:val="005D61F3"/>
    <w:rsid w:val="005E1C6B"/>
    <w:rsid w:val="005E26AF"/>
    <w:rsid w:val="005F2624"/>
    <w:rsid w:val="005F76B0"/>
    <w:rsid w:val="00606678"/>
    <w:rsid w:val="006132E8"/>
    <w:rsid w:val="006243B1"/>
    <w:rsid w:val="00633182"/>
    <w:rsid w:val="00634F61"/>
    <w:rsid w:val="006555F7"/>
    <w:rsid w:val="00695A47"/>
    <w:rsid w:val="006A041F"/>
    <w:rsid w:val="006A0CB7"/>
    <w:rsid w:val="006A75B1"/>
    <w:rsid w:val="006E2F42"/>
    <w:rsid w:val="006E6380"/>
    <w:rsid w:val="006F0259"/>
    <w:rsid w:val="00700433"/>
    <w:rsid w:val="00702027"/>
    <w:rsid w:val="00702755"/>
    <w:rsid w:val="0070472C"/>
    <w:rsid w:val="00714B5D"/>
    <w:rsid w:val="00716790"/>
    <w:rsid w:val="007509A6"/>
    <w:rsid w:val="00783CB4"/>
    <w:rsid w:val="00783F2C"/>
    <w:rsid w:val="007872B4"/>
    <w:rsid w:val="00791CBE"/>
    <w:rsid w:val="007C693F"/>
    <w:rsid w:val="007C6ADD"/>
    <w:rsid w:val="007E0761"/>
    <w:rsid w:val="007E3FFC"/>
    <w:rsid w:val="007F7B95"/>
    <w:rsid w:val="00805C92"/>
    <w:rsid w:val="0081463C"/>
    <w:rsid w:val="0082136D"/>
    <w:rsid w:val="00823431"/>
    <w:rsid w:val="008320F6"/>
    <w:rsid w:val="00841223"/>
    <w:rsid w:val="008413BD"/>
    <w:rsid w:val="00846BE9"/>
    <w:rsid w:val="00846C0D"/>
    <w:rsid w:val="008508F1"/>
    <w:rsid w:val="00853207"/>
    <w:rsid w:val="008713A4"/>
    <w:rsid w:val="00875F10"/>
    <w:rsid w:val="008C6035"/>
    <w:rsid w:val="008C7015"/>
    <w:rsid w:val="008D1DFB"/>
    <w:rsid w:val="008E03B4"/>
    <w:rsid w:val="008E12A3"/>
    <w:rsid w:val="008E5E3F"/>
    <w:rsid w:val="0090279B"/>
    <w:rsid w:val="009105F4"/>
    <w:rsid w:val="00914904"/>
    <w:rsid w:val="00915E23"/>
    <w:rsid w:val="0092394B"/>
    <w:rsid w:val="00924EFB"/>
    <w:rsid w:val="009258CE"/>
    <w:rsid w:val="009409A8"/>
    <w:rsid w:val="00944EE5"/>
    <w:rsid w:val="00947725"/>
    <w:rsid w:val="009515F0"/>
    <w:rsid w:val="0096493B"/>
    <w:rsid w:val="009830CB"/>
    <w:rsid w:val="009D478A"/>
    <w:rsid w:val="009E36F9"/>
    <w:rsid w:val="009E6E93"/>
    <w:rsid w:val="009F1518"/>
    <w:rsid w:val="009F5773"/>
    <w:rsid w:val="00A15971"/>
    <w:rsid w:val="00A22C90"/>
    <w:rsid w:val="00A2384A"/>
    <w:rsid w:val="00A42723"/>
    <w:rsid w:val="00A51F68"/>
    <w:rsid w:val="00A56839"/>
    <w:rsid w:val="00A568D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515"/>
    <w:rsid w:val="00B120B2"/>
    <w:rsid w:val="00B22EC8"/>
    <w:rsid w:val="00B30566"/>
    <w:rsid w:val="00B32B5E"/>
    <w:rsid w:val="00B41A66"/>
    <w:rsid w:val="00B50340"/>
    <w:rsid w:val="00B65053"/>
    <w:rsid w:val="00B65508"/>
    <w:rsid w:val="00B74BAB"/>
    <w:rsid w:val="00B8517A"/>
    <w:rsid w:val="00B85536"/>
    <w:rsid w:val="00B8711A"/>
    <w:rsid w:val="00B909AC"/>
    <w:rsid w:val="00B97690"/>
    <w:rsid w:val="00BA1446"/>
    <w:rsid w:val="00BA48D8"/>
    <w:rsid w:val="00BA6446"/>
    <w:rsid w:val="00BB07D3"/>
    <w:rsid w:val="00BC3BC8"/>
    <w:rsid w:val="00BD47B7"/>
    <w:rsid w:val="00C135D5"/>
    <w:rsid w:val="00C204B9"/>
    <w:rsid w:val="00C22DCB"/>
    <w:rsid w:val="00C31D4E"/>
    <w:rsid w:val="00C3598A"/>
    <w:rsid w:val="00C360BC"/>
    <w:rsid w:val="00C44800"/>
    <w:rsid w:val="00C52EC2"/>
    <w:rsid w:val="00C56691"/>
    <w:rsid w:val="00C61DC1"/>
    <w:rsid w:val="00C64AFF"/>
    <w:rsid w:val="00C661EE"/>
    <w:rsid w:val="00C72438"/>
    <w:rsid w:val="00C76105"/>
    <w:rsid w:val="00C763E4"/>
    <w:rsid w:val="00C852CA"/>
    <w:rsid w:val="00C8624A"/>
    <w:rsid w:val="00C95B3B"/>
    <w:rsid w:val="00CA5363"/>
    <w:rsid w:val="00CB2E03"/>
    <w:rsid w:val="00CB6D60"/>
    <w:rsid w:val="00CC5815"/>
    <w:rsid w:val="00CE24B8"/>
    <w:rsid w:val="00CE5849"/>
    <w:rsid w:val="00D07671"/>
    <w:rsid w:val="00D278F7"/>
    <w:rsid w:val="00D37550"/>
    <w:rsid w:val="00D40A29"/>
    <w:rsid w:val="00D45D27"/>
    <w:rsid w:val="00D5502C"/>
    <w:rsid w:val="00D677C9"/>
    <w:rsid w:val="00D7158D"/>
    <w:rsid w:val="00D72D7D"/>
    <w:rsid w:val="00D80BF9"/>
    <w:rsid w:val="00D86E57"/>
    <w:rsid w:val="00D93332"/>
    <w:rsid w:val="00D95893"/>
    <w:rsid w:val="00D96B24"/>
    <w:rsid w:val="00DB02A4"/>
    <w:rsid w:val="00DB0F4D"/>
    <w:rsid w:val="00DB5B9D"/>
    <w:rsid w:val="00DE5B80"/>
    <w:rsid w:val="00DF1E4E"/>
    <w:rsid w:val="00DF455C"/>
    <w:rsid w:val="00DF71C8"/>
    <w:rsid w:val="00E06AFB"/>
    <w:rsid w:val="00E077F3"/>
    <w:rsid w:val="00E212E8"/>
    <w:rsid w:val="00E2251F"/>
    <w:rsid w:val="00E33AE3"/>
    <w:rsid w:val="00E47B07"/>
    <w:rsid w:val="00E61903"/>
    <w:rsid w:val="00E64116"/>
    <w:rsid w:val="00E767A7"/>
    <w:rsid w:val="00E7725B"/>
    <w:rsid w:val="00E96556"/>
    <w:rsid w:val="00EA385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FA4"/>
    <w:rsid w:val="00F3623F"/>
    <w:rsid w:val="00F41C33"/>
    <w:rsid w:val="00F423F1"/>
    <w:rsid w:val="00F4792E"/>
    <w:rsid w:val="00F53584"/>
    <w:rsid w:val="00F549E5"/>
    <w:rsid w:val="00F5664E"/>
    <w:rsid w:val="00F63F05"/>
    <w:rsid w:val="00F72368"/>
    <w:rsid w:val="00F821F6"/>
    <w:rsid w:val="00F82B95"/>
    <w:rsid w:val="00F84D49"/>
    <w:rsid w:val="00FB0768"/>
    <w:rsid w:val="00FD494F"/>
    <w:rsid w:val="00FE20F5"/>
    <w:rsid w:val="00FE3474"/>
    <w:rsid w:val="00FF111C"/>
    <w:rsid w:val="00FF3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491539C8"/>
  <w15:docId w15:val="{587E3B87-9281-43B8-8ABF-35A22CD14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105F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105F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105F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910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15AE3-2201-4F1D-A62F-70C36D3B8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53</Pages>
  <Words>16085</Words>
  <Characters>91687</Characters>
  <Application>Microsoft Office Word</Application>
  <DocSecurity>0</DocSecurity>
  <Lines>764</Lines>
  <Paragraphs>215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2024-09-07T08:40:00Z</dcterms:modified>
</cp:coreProperties>
</file>