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5C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67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5C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5C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17F8">
        <w:rPr>
          <w:rFonts w:hint="cs"/>
          <w:b/>
          <w:bCs/>
          <w:rtl/>
        </w:rPr>
        <w:t>1156</w:t>
      </w:r>
    </w:p>
    <w:p w:rsidR="00E64116" w:rsidRPr="008713A4" w:rsidRDefault="000C5C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C5C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(06 בנובמבר 2018), שעה </w:t>
      </w:r>
      <w:r>
        <w:rPr>
          <w:rFonts w:hint="cs"/>
          <w:b/>
          <w:bCs/>
          <w:u w:val="single"/>
          <w:rtl/>
        </w:rPr>
        <w:t>13:03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917F8" w:rsidRDefault="000C5C95" w:rsidP="00B767DB">
      <w:pPr>
        <w:spacing w:before="60"/>
        <w:ind w:firstLine="0"/>
        <w:rPr>
          <w:b/>
          <w:bCs/>
          <w:rtl/>
        </w:rPr>
      </w:pPr>
      <w:r w:rsidRPr="000C5C95">
        <w:rPr>
          <w:rtl/>
        </w:rPr>
        <w:t xml:space="preserve">קיצוץ בתקציבו של </w:t>
      </w:r>
      <w:proofErr w:type="spellStart"/>
      <w:r w:rsidRPr="000C5C95">
        <w:rPr>
          <w:rtl/>
        </w:rPr>
        <w:t>מינהל</w:t>
      </w:r>
      <w:proofErr w:type="spellEnd"/>
      <w:r w:rsidRPr="000C5C95">
        <w:rPr>
          <w:rtl/>
        </w:rPr>
        <w:t xml:space="preserve"> המחקר החקלאי – מרכז וולקני</w:t>
      </w:r>
      <w:r w:rsidR="00B767DB">
        <w:rPr>
          <w:rFonts w:hint="cs"/>
          <w:rtl/>
        </w:rPr>
        <w:t xml:space="preserve"> - </w:t>
      </w:r>
      <w:r w:rsidRPr="00B767DB">
        <w:rPr>
          <w:rFonts w:hint="cs"/>
          <w:rtl/>
        </w:rPr>
        <w:t>מעקב</w:t>
      </w:r>
    </w:p>
    <w:p w:rsidR="000C5C95" w:rsidRDefault="000C5C95" w:rsidP="007C693F">
      <w:pPr>
        <w:spacing w:before="60"/>
        <w:ind w:firstLine="0"/>
        <w:rPr>
          <w:rtl/>
        </w:rPr>
      </w:pPr>
    </w:p>
    <w:p w:rsidR="00B767DB" w:rsidRPr="008713A4" w:rsidRDefault="00B767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5C95" w:rsidRDefault="000C5C95" w:rsidP="00EC1FB3">
      <w:pPr>
        <w:ind w:firstLine="0"/>
        <w:rPr>
          <w:rtl/>
        </w:rPr>
      </w:pPr>
      <w:r w:rsidRPr="000C5C95">
        <w:rPr>
          <w:rtl/>
        </w:rPr>
        <w:t>משה גפני – היו"ר</w:t>
      </w:r>
    </w:p>
    <w:p w:rsidR="000C5C95" w:rsidRPr="000C5C95" w:rsidRDefault="000C5C95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C5C95" w:rsidRPr="008713A4" w:rsidRDefault="000C5C9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C5C95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0C5C95" w:rsidRDefault="000C5C95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C5C95" w:rsidRPr="0082136D" w:rsidRDefault="000C5C95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67DB" w:rsidRPr="000C47F5" w:rsidRDefault="00B767DB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0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469"/>
      </w:tblGrid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0E2E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>אגף</w:t>
            </w:r>
            <w:r w:rsidR="000C5C95">
              <w:rPr>
                <w:rtl/>
              </w:rPr>
              <w:t xml:space="preserve"> תקציבים, משרד החקלאות ופיתוח הכפר</w:t>
            </w:r>
          </w:p>
        </w:tc>
      </w:tr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חקלאות, אגף התקציבים, משרד האוצר</w:t>
            </w:r>
          </w:p>
        </w:tc>
      </w:tr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אליהו </w:t>
            </w:r>
            <w:proofErr w:type="spellStart"/>
            <w:r>
              <w:rPr>
                <w:rtl/>
              </w:rPr>
              <w:t>פינרמן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החקלאי, מרכז וולקני</w:t>
            </w:r>
          </w:p>
        </w:tc>
      </w:tr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גנאור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</w:t>
            </w:r>
            <w:r>
              <w:rPr>
                <w:rFonts w:hint="cs"/>
                <w:rtl/>
              </w:rPr>
              <w:t xml:space="preserve"> -</w:t>
            </w:r>
            <w:r w:rsidR="0062691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מרכז וולקני</w:t>
            </w:r>
          </w:p>
        </w:tc>
      </w:tr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ענת </w:t>
            </w:r>
            <w:proofErr w:type="spellStart"/>
            <w:r>
              <w:rPr>
                <w:rtl/>
              </w:rPr>
              <w:t>זאדה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באיירס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</w:t>
            </w:r>
            <w:r>
              <w:rPr>
                <w:rFonts w:hint="cs"/>
                <w:rtl/>
              </w:rPr>
              <w:t xml:space="preserve"> - </w:t>
            </w:r>
            <w:r>
              <w:rPr>
                <w:rtl/>
              </w:rPr>
              <w:t>מרכז וולקני</w:t>
            </w:r>
          </w:p>
        </w:tc>
      </w:tr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ארבל</w:t>
            </w:r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</w:t>
            </w:r>
            <w:r>
              <w:rPr>
                <w:rFonts w:hint="cs"/>
                <w:rtl/>
              </w:rPr>
              <w:t xml:space="preserve"> -</w:t>
            </w:r>
            <w:r w:rsidR="0062691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מרכז וולקני</w:t>
            </w:r>
          </w:p>
        </w:tc>
      </w:tr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עמית</w:t>
            </w:r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</w:p>
        </w:tc>
      </w:tr>
      <w:tr w:rsidR="000C5C95" w:rsidTr="006917F8">
        <w:tc>
          <w:tcPr>
            <w:tcW w:w="2244" w:type="dxa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שובל וקנין</w:t>
            </w:r>
          </w:p>
        </w:tc>
        <w:tc>
          <w:tcPr>
            <w:tcW w:w="0" w:type="auto"/>
            <w:shd w:val="clear" w:color="auto" w:fill="auto"/>
          </w:tcPr>
          <w:p w:rsidR="000C5C95" w:rsidRDefault="000C5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9" w:type="dxa"/>
            <w:shd w:val="clear" w:color="auto" w:fill="auto"/>
          </w:tcPr>
          <w:p w:rsidR="000C5C95" w:rsidRDefault="006917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0C5C95">
              <w:rPr>
                <w:rtl/>
              </w:rPr>
              <w:t>ית</w:t>
            </w:r>
            <w:proofErr w:type="spellEnd"/>
            <w:r w:rsidR="000C5C95">
              <w:rPr>
                <w:rtl/>
              </w:rPr>
              <w:t xml:space="preserve"> (אימפקט (</w:t>
            </w:r>
            <w:proofErr w:type="spellStart"/>
            <w:r w:rsidR="000C5C95">
              <w:rPr>
                <w:rtl/>
              </w:rPr>
              <w:t>ל.א.ב</w:t>
            </w:r>
            <w:proofErr w:type="spellEnd"/>
            <w:r w:rsidR="000C5C95">
              <w:rPr>
                <w:rtl/>
              </w:rPr>
              <w:t xml:space="preserve">) בע"מ, מייצג/ת את הוועד הארצי של החוקרים </w:t>
            </w:r>
            <w:proofErr w:type="spellStart"/>
            <w:r w:rsidR="000C5C95">
              <w:rPr>
                <w:rtl/>
              </w:rPr>
              <w:t>במינהל</w:t>
            </w:r>
            <w:proofErr w:type="spellEnd"/>
            <w:r w:rsidR="000C5C95">
              <w:rPr>
                <w:rtl/>
              </w:rPr>
              <w:t xml:space="preserve"> המחקר החקלאי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5C95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5C9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5C9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C5C95" w:rsidRDefault="00E64116" w:rsidP="000C5C9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0C5C95" w:rsidP="000C5C95">
      <w:pPr>
        <w:pStyle w:val="a6"/>
        <w:keepNext/>
      </w:pPr>
      <w:r>
        <w:rPr>
          <w:rtl/>
        </w:rPr>
        <w:lastRenderedPageBreak/>
        <w:t xml:space="preserve">קיצוץ בתקציבו של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המחקר החקלאי – מרכז וולקני</w:t>
      </w:r>
    </w:p>
    <w:p w:rsidR="000C5C95" w:rsidRDefault="000C5C95" w:rsidP="000C5C95">
      <w:pPr>
        <w:pStyle w:val="KeepWithNext"/>
        <w:rPr>
          <w:rtl/>
        </w:rPr>
      </w:pPr>
    </w:p>
    <w:p w:rsidR="000C5C95" w:rsidRDefault="000C5C95" w:rsidP="006917F8">
      <w:pPr>
        <w:ind w:firstLine="0"/>
        <w:rPr>
          <w:rtl/>
        </w:rPr>
      </w:pPr>
    </w:p>
    <w:p w:rsidR="000C5C95" w:rsidRDefault="00786021" w:rsidP="0078602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86021" w:rsidRPr="00786021" w:rsidRDefault="00786021" w:rsidP="006917F8">
      <w:pPr>
        <w:ind w:firstLine="0"/>
        <w:rPr>
          <w:rtl/>
        </w:rPr>
      </w:pPr>
    </w:p>
    <w:p w:rsidR="000C5C95" w:rsidRDefault="000E2EA7" w:rsidP="000C5C95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היום קיצוץ </w:t>
      </w:r>
      <w:bookmarkStart w:id="1" w:name="_ETM_Q1_6599"/>
      <w:bookmarkEnd w:id="1"/>
      <w:r>
        <w:rPr>
          <w:rFonts w:hint="cs"/>
          <w:rtl/>
        </w:rPr>
        <w:t xml:space="preserve">בתקציבו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המחקר החקלאי, מרכז וולקני.</w:t>
      </w:r>
    </w:p>
    <w:p w:rsidR="000E2EA7" w:rsidRDefault="000E2EA7" w:rsidP="000C5C95">
      <w:pPr>
        <w:rPr>
          <w:rtl/>
        </w:rPr>
      </w:pPr>
    </w:p>
    <w:p w:rsidR="000E2EA7" w:rsidRDefault="000E2EA7" w:rsidP="000C5C95">
      <w:pPr>
        <w:rPr>
          <w:rtl/>
        </w:rPr>
      </w:pPr>
      <w:bookmarkStart w:id="2" w:name="_ETM_Q1_168856"/>
      <w:bookmarkEnd w:id="2"/>
      <w:r>
        <w:rPr>
          <w:rFonts w:hint="cs"/>
          <w:rtl/>
        </w:rPr>
        <w:t xml:space="preserve">אני ביקשתי תשובה לגבי </w:t>
      </w:r>
      <w:bookmarkStart w:id="3" w:name="_ETM_Q1_167484"/>
      <w:bookmarkEnd w:id="3"/>
      <w:r>
        <w:rPr>
          <w:rFonts w:hint="cs"/>
          <w:rtl/>
        </w:rPr>
        <w:t xml:space="preserve">20 מיליון שקלים שייתן בהרשאה להתחייב </w:t>
      </w:r>
      <w:bookmarkStart w:id="4" w:name="_ETM_Q1_172942"/>
      <w:bookmarkEnd w:id="4"/>
      <w:r>
        <w:rPr>
          <w:rFonts w:hint="cs"/>
          <w:rtl/>
        </w:rPr>
        <w:t xml:space="preserve">משרד החקלאות ו-10 מיליון שקלים משרד האוצר שיביא מהרזרבה של משרד החקלאות ועם זה מנהל המרכז הוולקני אמר </w:t>
      </w:r>
      <w:bookmarkStart w:id="5" w:name="_ETM_Q1_182090"/>
      <w:bookmarkEnd w:id="5"/>
      <w:r>
        <w:rPr>
          <w:rFonts w:hint="cs"/>
          <w:rtl/>
        </w:rPr>
        <w:t>שהם יכולים לחיות כי אחרת אי אפשר לפתוח את 2019.</w:t>
      </w:r>
    </w:p>
    <w:p w:rsidR="000E2EA7" w:rsidRDefault="000E2EA7" w:rsidP="000C5C95">
      <w:pPr>
        <w:rPr>
          <w:rtl/>
        </w:rPr>
      </w:pPr>
    </w:p>
    <w:p w:rsidR="000E2EA7" w:rsidRDefault="000E2EA7" w:rsidP="000C5C95">
      <w:pPr>
        <w:rPr>
          <w:rtl/>
        </w:rPr>
      </w:pPr>
      <w:bookmarkStart w:id="6" w:name="_ETM_Q1_186526"/>
      <w:bookmarkEnd w:id="6"/>
      <w:r>
        <w:rPr>
          <w:rFonts w:hint="cs"/>
          <w:rtl/>
        </w:rPr>
        <w:t>מי נמצא כאן ממשרד החקלאות? בבקשה.</w:t>
      </w:r>
    </w:p>
    <w:p w:rsidR="000E2EA7" w:rsidRDefault="000E2EA7" w:rsidP="000C5C95">
      <w:pPr>
        <w:rPr>
          <w:rtl/>
        </w:rPr>
      </w:pPr>
    </w:p>
    <w:p w:rsidR="000E2EA7" w:rsidRDefault="000E2EA7" w:rsidP="000E2EA7">
      <w:pPr>
        <w:pStyle w:val="af9"/>
        <w:keepNext/>
        <w:rPr>
          <w:rtl/>
        </w:rPr>
      </w:pPr>
      <w:bookmarkStart w:id="7" w:name="_ETM_Q1_186674"/>
      <w:bookmarkEnd w:id="7"/>
      <w:r>
        <w:rPr>
          <w:rtl/>
        </w:rPr>
        <w:t xml:space="preserve">סיון </w:t>
      </w:r>
      <w:proofErr w:type="spellStart"/>
      <w:r>
        <w:rPr>
          <w:rtl/>
        </w:rPr>
        <w:t>ינקוביץ</w:t>
      </w:r>
      <w:proofErr w:type="spellEnd"/>
      <w:r>
        <w:rPr>
          <w:rtl/>
        </w:rPr>
        <w:t>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 xml:space="preserve">מנהלת אגף תקציבים. ראשית, </w:t>
      </w:r>
      <w:bookmarkStart w:id="8" w:name="_ETM_Q1_191392"/>
      <w:bookmarkEnd w:id="8"/>
      <w:r>
        <w:rPr>
          <w:rFonts w:hint="cs"/>
          <w:rtl/>
        </w:rPr>
        <w:t xml:space="preserve">אני רוצה להודות ליושב ראש הוועדה ולחברי הוועדה על הסיוע </w:t>
      </w:r>
      <w:bookmarkStart w:id="9" w:name="_ETM_Q1_194355"/>
      <w:bookmarkEnd w:id="9"/>
      <w:r>
        <w:rPr>
          <w:rFonts w:hint="cs"/>
          <w:rtl/>
        </w:rPr>
        <w:t>בהעברת חוק עידוד השקעות הון בחקלאות. תודה.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rPr>
          <w:rtl/>
        </w:rPr>
      </w:pPr>
      <w:bookmarkStart w:id="10" w:name="_ETM_Q1_199022"/>
      <w:bookmarkEnd w:id="10"/>
      <w:r>
        <w:rPr>
          <w:rFonts w:hint="cs"/>
          <w:rtl/>
        </w:rPr>
        <w:t xml:space="preserve">לעניין הדיון על הקיצוץ. </w:t>
      </w:r>
      <w:bookmarkStart w:id="11" w:name="_ETM_Q1_200572"/>
      <w:bookmarkEnd w:id="11"/>
      <w:r>
        <w:rPr>
          <w:rFonts w:hint="cs"/>
          <w:rtl/>
        </w:rPr>
        <w:t>אכן לפני שבועיים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>העלי</w:t>
      </w:r>
      <w:bookmarkStart w:id="12" w:name="_ETM_Q1_204336"/>
      <w:bookmarkEnd w:id="12"/>
      <w:r>
        <w:rPr>
          <w:rFonts w:hint="cs"/>
          <w:rtl/>
        </w:rPr>
        <w:t xml:space="preserve">ת בקשה שנעביר 20 מיליון שקלים בהרשאה להתחייב ומנכ"ל משרד </w:t>
      </w:r>
      <w:bookmarkStart w:id="13" w:name="_ETM_Q1_208923"/>
      <w:bookmarkEnd w:id="13"/>
      <w:r>
        <w:rPr>
          <w:rFonts w:hint="cs"/>
          <w:rtl/>
        </w:rPr>
        <w:t xml:space="preserve">החקלאות הודיע כי הוא מוכן לתת 20 מיליון שקלים </w:t>
      </w:r>
      <w:bookmarkStart w:id="14" w:name="_ETM_Q1_212765"/>
      <w:bookmarkEnd w:id="14"/>
      <w:r>
        <w:rPr>
          <w:rFonts w:hint="cs"/>
          <w:rtl/>
        </w:rPr>
        <w:t>בהרשאה להתחייב מתקציב משרד החקלאות לטובת מכון וולקני.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f6"/>
        <w:keepNext/>
        <w:rPr>
          <w:rtl/>
        </w:rPr>
      </w:pPr>
      <w:bookmarkStart w:id="15" w:name="_ETM_Q1_217666"/>
      <w:bookmarkStart w:id="16" w:name="_ETM_Q1_218848"/>
      <w:bookmarkEnd w:id="15"/>
      <w:bookmarkEnd w:id="16"/>
      <w:r>
        <w:rPr>
          <w:rtl/>
        </w:rPr>
        <w:t>היו"ר משה גפני: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>דיבר אתי ה</w:t>
      </w:r>
      <w:bookmarkStart w:id="17" w:name="_ETM_Q1_217654"/>
      <w:bookmarkEnd w:id="17"/>
      <w:r>
        <w:rPr>
          <w:rFonts w:hint="cs"/>
          <w:rtl/>
        </w:rPr>
        <w:t xml:space="preserve">בוקר המנכ"ל לפני שהוא טס לסין ואמר לי </w:t>
      </w:r>
      <w:r>
        <w:rPr>
          <w:rtl/>
        </w:rPr>
        <w:t>–</w:t>
      </w:r>
      <w:r>
        <w:rPr>
          <w:rFonts w:hint="cs"/>
          <w:rtl/>
        </w:rPr>
        <w:t xml:space="preserve"> הוא גם נתן מכתב </w:t>
      </w:r>
      <w:r>
        <w:rPr>
          <w:rtl/>
        </w:rPr>
        <w:t>–</w:t>
      </w:r>
      <w:r>
        <w:rPr>
          <w:rFonts w:hint="cs"/>
          <w:rtl/>
        </w:rPr>
        <w:t xml:space="preserve"> שהוא מוכן לתת </w:t>
      </w:r>
      <w:bookmarkStart w:id="18" w:name="_ETM_Q1_228098"/>
      <w:bookmarkEnd w:id="18"/>
      <w:r>
        <w:rPr>
          <w:rFonts w:hint="cs"/>
          <w:rtl/>
        </w:rPr>
        <w:t xml:space="preserve">20 מיליון שקלים. אני אמרתי לו ש-20 מיליון שקלים לא </w:t>
      </w:r>
      <w:bookmarkStart w:id="19" w:name="_ETM_Q1_231549"/>
      <w:bookmarkEnd w:id="19"/>
      <w:r>
        <w:rPr>
          <w:rFonts w:hint="cs"/>
          <w:rtl/>
        </w:rPr>
        <w:t xml:space="preserve">פותר את הבעיה אלא אנחנו נשארים אתה. הוא אמר </w:t>
      </w:r>
      <w:bookmarkStart w:id="20" w:name="_ETM_Q1_235578"/>
      <w:bookmarkEnd w:id="20"/>
      <w:r>
        <w:rPr>
          <w:rFonts w:hint="cs"/>
          <w:rtl/>
        </w:rPr>
        <w:t>לי שאם יחסר עוד כסף, הוא יוסיף.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1" w:name="_ETM_Q1_241262"/>
      <w:bookmarkEnd w:id="21"/>
      <w:r>
        <w:rPr>
          <w:rFonts w:hint="cs"/>
          <w:rtl/>
        </w:rPr>
        <w:t xml:space="preserve">מה שהוא אמר לי. יכול להיות שהוא אומר שהוא </w:t>
      </w:r>
      <w:bookmarkStart w:id="22" w:name="_ETM_Q1_243077"/>
      <w:bookmarkEnd w:id="22"/>
      <w:r>
        <w:rPr>
          <w:rFonts w:hint="cs"/>
          <w:rtl/>
        </w:rPr>
        <w:t xml:space="preserve">לא אמר לי, אבל בסדר, זה בכלל גם לא משנה. </w:t>
      </w:r>
      <w:bookmarkStart w:id="23" w:name="_ETM_Q1_246005"/>
      <w:bookmarkEnd w:id="23"/>
      <w:r>
        <w:rPr>
          <w:rFonts w:hint="cs"/>
          <w:rtl/>
        </w:rPr>
        <w:t>מה זה משנה מה הוא אמר או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4" w:name="_ETM_Q1_245597"/>
      <w:bookmarkEnd w:id="24"/>
      <w:r>
        <w:rPr>
          <w:rFonts w:hint="cs"/>
          <w:rtl/>
        </w:rPr>
        <w:t xml:space="preserve">אמר? אי אפשר לחיות במכון וולקני בלי שיהיו </w:t>
      </w:r>
      <w:bookmarkStart w:id="25" w:name="_ETM_Q1_251362"/>
      <w:bookmarkEnd w:id="25"/>
      <w:r>
        <w:rPr>
          <w:rFonts w:hint="cs"/>
          <w:rtl/>
        </w:rPr>
        <w:t xml:space="preserve">להם 30 מיליון שקלים. 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4"/>
        <w:keepNext/>
        <w:rPr>
          <w:rtl/>
        </w:rPr>
      </w:pPr>
      <w:bookmarkStart w:id="26" w:name="_ETM_Q1_256664"/>
      <w:bookmarkEnd w:id="26"/>
      <w:r>
        <w:rPr>
          <w:rtl/>
        </w:rPr>
        <w:t>מיקי לוי (יש עתיד):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 xml:space="preserve">מה הבעיה עם הרשאה להתחייב? הרי </w:t>
      </w:r>
      <w:bookmarkStart w:id="27" w:name="_ETM_Q1_261456"/>
      <w:bookmarkEnd w:id="27"/>
      <w:r>
        <w:rPr>
          <w:rFonts w:hint="cs"/>
          <w:rtl/>
        </w:rPr>
        <w:t xml:space="preserve">אין כאן איזו בעיה של חוסר מזומנים. תסבירו לי מה הבעיה עם הרשאה להתחייב. 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f6"/>
        <w:keepNext/>
        <w:rPr>
          <w:rtl/>
        </w:rPr>
      </w:pPr>
      <w:bookmarkStart w:id="28" w:name="_ETM_Q1_267744"/>
      <w:bookmarkStart w:id="29" w:name="_ETM_Q1_267901"/>
      <w:bookmarkEnd w:id="28"/>
      <w:bookmarkEnd w:id="29"/>
      <w:r>
        <w:rPr>
          <w:rtl/>
        </w:rPr>
        <w:t>היו"ר משה גפני: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>משרד האוצר, תשובה.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f9"/>
        <w:keepNext/>
        <w:rPr>
          <w:rtl/>
        </w:rPr>
      </w:pPr>
      <w:bookmarkStart w:id="30" w:name="_ETM_Q1_269033"/>
      <w:bookmarkStart w:id="31" w:name="_ETM_Q1_270890"/>
      <w:bookmarkEnd w:id="30"/>
      <w:bookmarkEnd w:id="31"/>
      <w:r>
        <w:rPr>
          <w:rtl/>
        </w:rPr>
        <w:t>תמר לוי בונה: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>אגף התקציבים, משרד האוצר. הרשאה להתחייב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בסופו של דבר הפרדה בין </w:t>
      </w:r>
      <w:bookmarkStart w:id="32" w:name="_ETM_Q1_278947"/>
      <w:bookmarkEnd w:id="32"/>
      <w:r>
        <w:rPr>
          <w:rFonts w:hint="cs"/>
          <w:rtl/>
        </w:rPr>
        <w:t xml:space="preserve">ההתחייבות לבין התשלום. כאשר אני נותנת 10 מיליון שקלים </w:t>
      </w:r>
      <w:bookmarkStart w:id="33" w:name="_ETM_Q1_283865"/>
      <w:bookmarkEnd w:id="33"/>
      <w:r>
        <w:rPr>
          <w:rFonts w:hint="cs"/>
          <w:rtl/>
        </w:rPr>
        <w:t xml:space="preserve">בהרשאה להתחייב, בעקבותיה מגיעה פריסה של מזומן. להרשאה להתחייב, </w:t>
      </w:r>
      <w:bookmarkStart w:id="34" w:name="_ETM_Q1_288408"/>
      <w:bookmarkEnd w:id="34"/>
      <w:r>
        <w:rPr>
          <w:rFonts w:hint="cs"/>
          <w:rtl/>
        </w:rPr>
        <w:t xml:space="preserve">בהיעדר מזומן, אין משמעות ועל כן כמוה כמזומן ועליה </w:t>
      </w:r>
      <w:bookmarkStart w:id="35" w:name="_ETM_Q1_293333"/>
      <w:bookmarkEnd w:id="35"/>
      <w:r>
        <w:rPr>
          <w:rFonts w:hint="cs"/>
          <w:rtl/>
        </w:rPr>
        <w:t xml:space="preserve">חלות אותן הגבלות של יעד ההוצאה, של יעד </w:t>
      </w:r>
      <w:bookmarkStart w:id="36" w:name="_ETM_Q1_295566"/>
      <w:bookmarkEnd w:id="36"/>
      <w:r>
        <w:rPr>
          <w:rFonts w:hint="cs"/>
          <w:rtl/>
        </w:rPr>
        <w:t>הגירעון, ואין הבדל של ממש בין שני הדברים.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4"/>
        <w:keepNext/>
        <w:rPr>
          <w:rtl/>
        </w:rPr>
      </w:pPr>
      <w:bookmarkStart w:id="37" w:name="_ETM_Q1_298195"/>
      <w:bookmarkStart w:id="38" w:name="_ETM_Q1_299491"/>
      <w:bookmarkEnd w:id="37"/>
      <w:bookmarkEnd w:id="38"/>
      <w:r>
        <w:rPr>
          <w:rtl/>
        </w:rPr>
        <w:t>מיקי לוי (יש עתיד):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 xml:space="preserve">אבלן הוא לא </w:t>
      </w:r>
      <w:bookmarkStart w:id="39" w:name="_ETM_Q1_299653"/>
      <w:bookmarkEnd w:id="39"/>
      <w:r>
        <w:rPr>
          <w:rFonts w:hint="cs"/>
          <w:rtl/>
        </w:rPr>
        <w:t xml:space="preserve">פרץ את התקציב? הוא פרץ את התקציב שלו? </w:t>
      </w:r>
      <w:bookmarkStart w:id="40" w:name="_ETM_Q1_305937"/>
      <w:bookmarkEnd w:id="40"/>
      <w:r>
        <w:rPr>
          <w:rFonts w:hint="cs"/>
          <w:rtl/>
        </w:rPr>
        <w:t xml:space="preserve">תענו לי. אם הוא לא פרץ את התקציב שלו, מה </w:t>
      </w:r>
      <w:bookmarkStart w:id="41" w:name="_ETM_Q1_306858"/>
      <w:bookmarkEnd w:id="41"/>
      <w:r>
        <w:rPr>
          <w:rFonts w:hint="cs"/>
          <w:rtl/>
        </w:rPr>
        <w:t>הבעיה?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f6"/>
        <w:keepNext/>
        <w:rPr>
          <w:rtl/>
        </w:rPr>
      </w:pPr>
      <w:bookmarkStart w:id="42" w:name="_ETM_Q1_308277"/>
      <w:bookmarkStart w:id="43" w:name="_ETM_Q1_309291"/>
      <w:bookmarkEnd w:id="42"/>
      <w:bookmarkEnd w:id="43"/>
      <w:r>
        <w:rPr>
          <w:rtl/>
        </w:rPr>
        <w:t>היו"ר משה גפני: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>למה אתם עומדים מנגד? הרי המכון ייסגר.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f9"/>
        <w:keepNext/>
        <w:rPr>
          <w:rtl/>
        </w:rPr>
      </w:pPr>
      <w:bookmarkStart w:id="44" w:name="_ETM_Q1_315074"/>
      <w:bookmarkEnd w:id="44"/>
      <w:r>
        <w:rPr>
          <w:rtl/>
        </w:rPr>
        <w:lastRenderedPageBreak/>
        <w:t>תמר לוי בונה: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 xml:space="preserve">ישבנו בשבועות האחרונים ובחנו </w:t>
      </w:r>
      <w:bookmarkStart w:id="45" w:name="_ETM_Q1_315707"/>
      <w:bookmarkEnd w:id="45"/>
      <w:r>
        <w:rPr>
          <w:rFonts w:hint="cs"/>
          <w:rtl/>
        </w:rPr>
        <w:t xml:space="preserve">שוב - יחד עם משרד החקלאות לאחר הישיבה כאן וגם </w:t>
      </w:r>
      <w:bookmarkStart w:id="46" w:name="_ETM_Q1_318838"/>
      <w:bookmarkEnd w:id="46"/>
      <w:r>
        <w:rPr>
          <w:rFonts w:hint="cs"/>
          <w:rtl/>
        </w:rPr>
        <w:t xml:space="preserve">לאחר ישיבות עם מכון וולקני - </w:t>
      </w:r>
      <w:bookmarkStart w:id="47" w:name="_ETM_Q1_320763"/>
      <w:bookmarkEnd w:id="47"/>
      <w:r>
        <w:rPr>
          <w:rFonts w:hint="cs"/>
          <w:rtl/>
        </w:rPr>
        <w:t xml:space="preserve">את נתוני התקציב. בפועל הקיצוץ עמד על כ-40 מיליון שקלים </w:t>
      </w:r>
      <w:bookmarkStart w:id="48" w:name="_ETM_Q1_324610"/>
      <w:bookmarkEnd w:id="48"/>
      <w:r>
        <w:rPr>
          <w:rFonts w:hint="cs"/>
          <w:rtl/>
        </w:rPr>
        <w:t>ב-2019 ממכון וולקני כאשר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החלטות הממשלה היו </w:t>
      </w:r>
      <w:bookmarkStart w:id="49" w:name="_ETM_Q1_329126"/>
      <w:bookmarkEnd w:id="49"/>
      <w:r>
        <w:rPr>
          <w:rFonts w:hint="cs"/>
          <w:rtl/>
        </w:rPr>
        <w:t xml:space="preserve">צריכים להיות מקוצצים 21 מיליון שקלים. משרד החקלאות הודיע </w:t>
      </w:r>
      <w:bookmarkStart w:id="50" w:name="_ETM_Q1_333287"/>
      <w:bookmarkEnd w:id="50"/>
      <w:r>
        <w:rPr>
          <w:rFonts w:hint="cs"/>
          <w:rtl/>
        </w:rPr>
        <w:t xml:space="preserve">עכשיו בוועדה על 20 מיליון שקלים נוספים, מה שמחזיר את </w:t>
      </w:r>
      <w:bookmarkStart w:id="51" w:name="_ETM_Q1_336728"/>
      <w:bookmarkEnd w:id="51"/>
      <w:r>
        <w:rPr>
          <w:rFonts w:hint="cs"/>
          <w:rtl/>
        </w:rPr>
        <w:t>מכון וולקני לעומק הקיצוץ כפי שהחליטה עליו הממשלה.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f6"/>
        <w:keepNext/>
        <w:rPr>
          <w:rtl/>
        </w:rPr>
      </w:pPr>
      <w:bookmarkStart w:id="52" w:name="_ETM_Q1_341970"/>
      <w:bookmarkStart w:id="53" w:name="_ETM_Q1_343279"/>
      <w:bookmarkEnd w:id="52"/>
      <w:bookmarkEnd w:id="53"/>
      <w:r>
        <w:rPr>
          <w:rtl/>
        </w:rPr>
        <w:t>היו"ר משה גפני: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 xml:space="preserve">מה זה מחזיר </w:t>
      </w:r>
      <w:bookmarkStart w:id="54" w:name="_ETM_Q1_342663"/>
      <w:bookmarkEnd w:id="54"/>
      <w:r>
        <w:rPr>
          <w:rFonts w:hint="cs"/>
          <w:rtl/>
        </w:rPr>
        <w:t>לעומק הקיצוץ?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4"/>
        <w:keepNext/>
        <w:rPr>
          <w:rtl/>
        </w:rPr>
      </w:pPr>
      <w:bookmarkStart w:id="55" w:name="_ETM_Q1_343143"/>
      <w:bookmarkStart w:id="56" w:name="_ETM_Q1_344124"/>
      <w:bookmarkEnd w:id="55"/>
      <w:bookmarkEnd w:id="56"/>
      <w:r>
        <w:rPr>
          <w:rtl/>
        </w:rPr>
        <w:t>מיקי לוי (יש עתיד):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 xml:space="preserve">אבל עומק הקיצוץ ביחס לאחרים היה הרבה יותר. </w:t>
      </w:r>
      <w:bookmarkStart w:id="57" w:name="_ETM_Q1_348148"/>
      <w:bookmarkEnd w:id="57"/>
      <w:r>
        <w:rPr>
          <w:rFonts w:hint="cs"/>
          <w:rtl/>
        </w:rPr>
        <w:t>פי כמה?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>אין לי את המספרים.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f9"/>
        <w:keepNext/>
        <w:rPr>
          <w:rtl/>
        </w:rPr>
      </w:pPr>
      <w:bookmarkStart w:id="58" w:name="_ETM_Q1_352832"/>
      <w:bookmarkEnd w:id="58"/>
      <w:r>
        <w:rPr>
          <w:rtl/>
        </w:rPr>
        <w:t xml:space="preserve">אליהו </w:t>
      </w:r>
      <w:proofErr w:type="spellStart"/>
      <w:r>
        <w:rPr>
          <w:rtl/>
        </w:rPr>
        <w:t>פינרמן</w:t>
      </w:r>
      <w:proofErr w:type="spellEnd"/>
      <w:r>
        <w:rPr>
          <w:rtl/>
        </w:rPr>
        <w:t>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bookmarkStart w:id="59" w:name="_ETM_Q1_351422"/>
      <w:bookmarkEnd w:id="59"/>
      <w:r>
        <w:rPr>
          <w:rFonts w:hint="cs"/>
          <w:rtl/>
        </w:rPr>
        <w:t xml:space="preserve">תקציב התפעול </w:t>
      </w:r>
      <w:bookmarkStart w:id="60" w:name="_ETM_Q1_351454"/>
      <w:bookmarkEnd w:id="60"/>
      <w:r>
        <w:rPr>
          <w:rFonts w:hint="cs"/>
          <w:rtl/>
        </w:rPr>
        <w:t>שלנו ירד מ-70 מיליון ל-17 מיליון שקלים.</w:t>
      </w:r>
    </w:p>
    <w:p w:rsidR="000E2EA7" w:rsidRDefault="000E2EA7" w:rsidP="000E2EA7">
      <w:pPr>
        <w:rPr>
          <w:rtl/>
        </w:rPr>
      </w:pPr>
    </w:p>
    <w:p w:rsidR="000E2EA7" w:rsidRDefault="000E2EA7" w:rsidP="000E2EA7">
      <w:pPr>
        <w:pStyle w:val="a4"/>
        <w:keepNext/>
        <w:rPr>
          <w:rtl/>
        </w:rPr>
      </w:pPr>
      <w:bookmarkStart w:id="61" w:name="_ETM_Q1_356074"/>
      <w:bookmarkStart w:id="62" w:name="_ETM_Q1_356790"/>
      <w:bookmarkEnd w:id="61"/>
      <w:bookmarkEnd w:id="62"/>
      <w:r>
        <w:rPr>
          <w:rtl/>
        </w:rPr>
        <w:t>מיקי לוי (יש עתיד):</w:t>
      </w:r>
    </w:p>
    <w:p w:rsidR="000E2EA7" w:rsidRDefault="000E2EA7" w:rsidP="000E2EA7">
      <w:pPr>
        <w:pStyle w:val="KeepWithNext"/>
        <w:rPr>
          <w:rtl/>
        </w:rPr>
      </w:pPr>
    </w:p>
    <w:p w:rsidR="000E2EA7" w:rsidRDefault="000E2EA7" w:rsidP="000E2EA7">
      <w:pPr>
        <w:rPr>
          <w:rtl/>
        </w:rPr>
      </w:pPr>
      <w:r>
        <w:rPr>
          <w:rFonts w:hint="cs"/>
          <w:rtl/>
        </w:rPr>
        <w:t xml:space="preserve">תודה רבה. מי יכול </w:t>
      </w:r>
      <w:bookmarkStart w:id="63" w:name="_ETM_Q1_356695"/>
      <w:bookmarkEnd w:id="63"/>
      <w:r>
        <w:rPr>
          <w:rFonts w:hint="cs"/>
          <w:rtl/>
        </w:rPr>
        <w:t>להתקיים ב-17 מיליון שקלים</w:t>
      </w:r>
      <w:r w:rsidR="00E90847">
        <w:rPr>
          <w:rFonts w:hint="cs"/>
          <w:rtl/>
        </w:rPr>
        <w:t xml:space="preserve">? אפילו סבתא שלי לא הייתה </w:t>
      </w:r>
      <w:bookmarkStart w:id="64" w:name="_ETM_Q1_360487"/>
      <w:bookmarkEnd w:id="64"/>
      <w:r w:rsidR="00E90847">
        <w:rPr>
          <w:rFonts w:hint="cs"/>
          <w:rtl/>
        </w:rPr>
        <w:t>מסתדרת.</w:t>
      </w:r>
    </w:p>
    <w:p w:rsidR="00E90847" w:rsidRDefault="00E90847" w:rsidP="000E2EA7">
      <w:pPr>
        <w:rPr>
          <w:rtl/>
        </w:rPr>
      </w:pPr>
    </w:p>
    <w:p w:rsidR="00E90847" w:rsidRDefault="00E90847" w:rsidP="00E90847">
      <w:pPr>
        <w:pStyle w:val="af9"/>
        <w:keepNext/>
        <w:rPr>
          <w:rtl/>
        </w:rPr>
      </w:pPr>
      <w:bookmarkStart w:id="65" w:name="_ETM_Q1_365966"/>
      <w:bookmarkStart w:id="66" w:name="_ETM_Q1_366884"/>
      <w:bookmarkEnd w:id="65"/>
      <w:bookmarkEnd w:id="66"/>
      <w:r>
        <w:rPr>
          <w:rtl/>
        </w:rPr>
        <w:t>תמר לוי בונה: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צריך לומר שתקציבי המחקר, כפי שאמר פרופסור </w:t>
      </w:r>
      <w:proofErr w:type="spellStart"/>
      <w:r>
        <w:rPr>
          <w:rFonts w:hint="cs"/>
          <w:rtl/>
        </w:rPr>
        <w:t>פינרמן</w:t>
      </w:r>
      <w:proofErr w:type="spellEnd"/>
      <w:r>
        <w:rPr>
          <w:rFonts w:hint="cs"/>
          <w:rtl/>
        </w:rPr>
        <w:t xml:space="preserve"> - - </w:t>
      </w:r>
      <w:bookmarkStart w:id="67" w:name="_ETM_Q1_368745"/>
      <w:bookmarkEnd w:id="67"/>
      <w:r>
        <w:rPr>
          <w:rFonts w:hint="cs"/>
          <w:rtl/>
        </w:rPr>
        <w:t>-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6"/>
        <w:keepNext/>
        <w:rPr>
          <w:rtl/>
        </w:rPr>
      </w:pPr>
      <w:bookmarkStart w:id="68" w:name="_ETM_Q1_367939"/>
      <w:bookmarkEnd w:id="68"/>
      <w:r>
        <w:rPr>
          <w:rtl/>
        </w:rPr>
        <w:t>היו"ר משה גפני: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לא. אני לא חוזר לדיון הזה. אני רוצה תשובה על </w:t>
      </w:r>
      <w:bookmarkStart w:id="69" w:name="_ETM_Q1_370775"/>
      <w:bookmarkEnd w:id="69"/>
      <w:r>
        <w:rPr>
          <w:rFonts w:hint="cs"/>
          <w:rtl/>
        </w:rPr>
        <w:t xml:space="preserve">10 מיליון שקלים בהרשאה להתחייב. אתם לא רוצים? תגידו שאתם לא רוצים. </w:t>
      </w:r>
    </w:p>
    <w:p w:rsidR="00E90847" w:rsidRDefault="00E90847" w:rsidP="00E90847">
      <w:pPr>
        <w:rPr>
          <w:rtl/>
        </w:rPr>
      </w:pPr>
      <w:bookmarkStart w:id="70" w:name="_ETM_Q1_377379"/>
      <w:bookmarkEnd w:id="70"/>
    </w:p>
    <w:p w:rsidR="00E90847" w:rsidRDefault="00E90847" w:rsidP="00E90847">
      <w:pPr>
        <w:pStyle w:val="af9"/>
        <w:keepNext/>
        <w:rPr>
          <w:rtl/>
        </w:rPr>
      </w:pPr>
      <w:bookmarkStart w:id="71" w:name="_ETM_Q1_378253"/>
      <w:bookmarkEnd w:id="71"/>
      <w:r>
        <w:rPr>
          <w:rtl/>
        </w:rPr>
        <w:t>תמר לוי בונה: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כל משרדי הממשלה חוו קיצוצים רוחביים עמוקים מאוד </w:t>
      </w:r>
      <w:bookmarkStart w:id="72" w:name="_ETM_Q1_381919"/>
      <w:bookmarkEnd w:id="72"/>
      <w:r>
        <w:rPr>
          <w:rFonts w:hint="cs"/>
          <w:rtl/>
        </w:rPr>
        <w:t>ב-2019.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6"/>
        <w:keepNext/>
        <w:rPr>
          <w:rtl/>
        </w:rPr>
      </w:pPr>
      <w:bookmarkStart w:id="73" w:name="_ETM_Q1_383779"/>
      <w:bookmarkEnd w:id="73"/>
      <w:r>
        <w:rPr>
          <w:rtl/>
        </w:rPr>
        <w:t>היו"ר משה גפני: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לא כמו מכון וולקני.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9"/>
        <w:keepNext/>
        <w:rPr>
          <w:rtl/>
        </w:rPr>
      </w:pPr>
      <w:bookmarkStart w:id="74" w:name="_ETM_Q1_383252"/>
      <w:bookmarkStart w:id="75" w:name="_ETM_Q1_384390"/>
      <w:bookmarkEnd w:id="74"/>
      <w:bookmarkEnd w:id="75"/>
      <w:r>
        <w:rPr>
          <w:rtl/>
        </w:rPr>
        <w:t>תמר לוי בונה: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כרגע, לאחר ההודעה של משרד החקלאות, מכון </w:t>
      </w:r>
      <w:bookmarkStart w:id="76" w:name="_ETM_Q1_387129"/>
      <w:bookmarkEnd w:id="76"/>
      <w:r>
        <w:rPr>
          <w:rFonts w:hint="cs"/>
          <w:rtl/>
        </w:rPr>
        <w:t xml:space="preserve">וולקני מתיישר עם שאר הקיצוצים הרוחביים בכל הממשלה. אפשר לעבור </w:t>
      </w:r>
      <w:bookmarkStart w:id="77" w:name="_ETM_Q1_391633"/>
      <w:bookmarkEnd w:id="77"/>
      <w:r>
        <w:rPr>
          <w:rFonts w:hint="cs"/>
          <w:rtl/>
        </w:rPr>
        <w:t xml:space="preserve">על הנתונים ולהראות. 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6"/>
        <w:keepNext/>
        <w:rPr>
          <w:rtl/>
        </w:rPr>
      </w:pPr>
      <w:bookmarkStart w:id="78" w:name="_ETM_Q1_393430"/>
      <w:bookmarkStart w:id="79" w:name="_ETM_Q1_394223"/>
      <w:bookmarkEnd w:id="78"/>
      <w:bookmarkEnd w:id="79"/>
      <w:r>
        <w:rPr>
          <w:rtl/>
        </w:rPr>
        <w:t>היו"ר משה גפני: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אמר לי המנכ"ל בן אליהו שגם אתם </w:t>
      </w:r>
      <w:bookmarkStart w:id="80" w:name="_ETM_Q1_402084"/>
      <w:bookmarkEnd w:id="80"/>
      <w:r>
        <w:rPr>
          <w:rFonts w:hint="cs"/>
          <w:rtl/>
        </w:rPr>
        <w:t xml:space="preserve">תצטרכו לעשות התייעלות שלא עשיתם עד עכשיו. יש לך מה </w:t>
      </w:r>
      <w:bookmarkStart w:id="81" w:name="_ETM_Q1_407767"/>
      <w:bookmarkEnd w:id="81"/>
      <w:r>
        <w:rPr>
          <w:rFonts w:hint="cs"/>
          <w:rtl/>
        </w:rPr>
        <w:t>לומר על זה?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82" w:name="_ETM_Q1_410779"/>
      <w:bookmarkStart w:id="83" w:name="_ETM_Q1_411206"/>
      <w:bookmarkEnd w:id="82"/>
      <w:bookmarkEnd w:id="83"/>
      <w:r>
        <w:rPr>
          <w:rtl/>
        </w:rPr>
        <w:t>מיכל בירן (המחנה הציוני):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בדיון הקודם הוא אמר לנו את האמת כאן</w:t>
      </w:r>
      <w:bookmarkStart w:id="84" w:name="_ETM_Q1_415728"/>
      <w:bookmarkEnd w:id="84"/>
      <w:r>
        <w:rPr>
          <w:rFonts w:hint="cs"/>
          <w:rtl/>
        </w:rPr>
        <w:t>. שאלנו מה הסיפור הם בעצם עושים את זה רטרואקטיבי ולא היה כאן כל דיאלוג אמיתי על התייעלות.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6"/>
        <w:keepNext/>
        <w:rPr>
          <w:rtl/>
        </w:rPr>
      </w:pPr>
      <w:bookmarkStart w:id="85" w:name="_ETM_Q1_422841"/>
      <w:bookmarkEnd w:id="85"/>
      <w:r>
        <w:rPr>
          <w:rtl/>
        </w:rPr>
        <w:lastRenderedPageBreak/>
        <w:t>היו"ר משה גפני: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אנ</w:t>
      </w:r>
      <w:bookmarkStart w:id="86" w:name="_ETM_Q1_424447"/>
      <w:bookmarkEnd w:id="86"/>
      <w:r>
        <w:rPr>
          <w:rFonts w:hint="cs"/>
          <w:rtl/>
        </w:rPr>
        <w:t>י סיפרתי לפני שבאת שדיבר אתי המנכ"ל הבוקר. מה אתה אומר על זה, על ההתייעלות?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9"/>
        <w:keepNext/>
        <w:rPr>
          <w:rtl/>
        </w:rPr>
      </w:pPr>
      <w:bookmarkStart w:id="87" w:name="_ETM_Q1_428673"/>
      <w:bookmarkEnd w:id="87"/>
      <w:r>
        <w:rPr>
          <w:rtl/>
        </w:rPr>
        <w:t xml:space="preserve">אליהו </w:t>
      </w:r>
      <w:proofErr w:type="spellStart"/>
      <w:r>
        <w:rPr>
          <w:rtl/>
        </w:rPr>
        <w:t>פינרמן</w:t>
      </w:r>
      <w:proofErr w:type="spellEnd"/>
      <w:r>
        <w:rPr>
          <w:rtl/>
        </w:rPr>
        <w:t>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bookmarkStart w:id="88" w:name="_ETM_Q1_428154"/>
      <w:bookmarkEnd w:id="88"/>
      <w:r>
        <w:rPr>
          <w:rFonts w:hint="cs"/>
          <w:rtl/>
        </w:rPr>
        <w:t xml:space="preserve">אנחנו מוכנים לעשות כל התייעלות שאפשר אבל </w:t>
      </w:r>
      <w:bookmarkStart w:id="89" w:name="_ETM_Q1_431032"/>
      <w:bookmarkEnd w:id="89"/>
      <w:r>
        <w:rPr>
          <w:rFonts w:hint="cs"/>
          <w:rtl/>
        </w:rPr>
        <w:t xml:space="preserve">אני רוצה לומר שאנחנו כל כך רזים. אתמול </w:t>
      </w:r>
      <w:bookmarkStart w:id="90" w:name="_ETM_Q1_436125"/>
      <w:bookmarkEnd w:id="90"/>
      <w:r>
        <w:rPr>
          <w:rFonts w:hint="cs"/>
          <w:rtl/>
        </w:rPr>
        <w:t>דיברנו על קליטה של חוקרים חדשים אצלנו. אנחנו נותנים לחוקר</w:t>
      </w:r>
      <w:bookmarkStart w:id="91" w:name="_ETM_Q1_439254"/>
      <w:bookmarkEnd w:id="91"/>
      <w:r>
        <w:rPr>
          <w:rFonts w:hint="cs"/>
          <w:rtl/>
        </w:rPr>
        <w:t xml:space="preserve"> חדש שמגיע אלינו 200,000 שקלים תקציב הצטיידות. מכון ויצמן נותן </w:t>
      </w:r>
      <w:bookmarkStart w:id="92" w:name="_ETM_Q1_444731"/>
      <w:bookmarkEnd w:id="92"/>
      <w:r>
        <w:rPr>
          <w:rFonts w:hint="cs"/>
          <w:rtl/>
        </w:rPr>
        <w:t xml:space="preserve">מיליון דולר. האוניברסיטה העברית נותנת מיליון דולר. 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93" w:name="_ETM_Q1_449965"/>
      <w:bookmarkStart w:id="94" w:name="_ETM_Q1_450922"/>
      <w:bookmarkEnd w:id="93"/>
      <w:bookmarkEnd w:id="94"/>
      <w:r>
        <w:rPr>
          <w:rtl/>
        </w:rPr>
        <w:t>מיכל בירן (המחנה הציוני):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אני מציעה שמי </w:t>
      </w:r>
      <w:bookmarkStart w:id="95" w:name="_ETM_Q1_451182"/>
      <w:bookmarkEnd w:id="95"/>
      <w:r>
        <w:rPr>
          <w:rFonts w:hint="cs"/>
          <w:rtl/>
        </w:rPr>
        <w:t xml:space="preserve">שמבקש את ההתייעלות, שייתן רשימה של דברים שלדעתו הם בזבוז. </w:t>
      </w:r>
      <w:bookmarkStart w:id="96" w:name="_ETM_Q1_455786"/>
      <w:bookmarkEnd w:id="96"/>
      <w:r>
        <w:rPr>
          <w:rFonts w:hint="cs"/>
          <w:rtl/>
        </w:rPr>
        <w:t>להגיד התייעלות כשאי אפשר להצביע על דברים.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6"/>
        <w:keepNext/>
        <w:rPr>
          <w:rtl/>
        </w:rPr>
      </w:pPr>
      <w:bookmarkStart w:id="97" w:name="_ETM_Q1_458562"/>
      <w:bookmarkEnd w:id="97"/>
      <w:r>
        <w:rPr>
          <w:rtl/>
        </w:rPr>
        <w:t>היו"ר משה גפני: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אני א</w:t>
      </w:r>
      <w:bookmarkStart w:id="98" w:name="_ETM_Q1_457695"/>
      <w:bookmarkEnd w:id="98"/>
      <w:r>
        <w:rPr>
          <w:rFonts w:hint="cs"/>
          <w:rtl/>
        </w:rPr>
        <w:t xml:space="preserve">חזור שוב. את לא היית כאן. המנכ"ל אמר </w:t>
      </w:r>
      <w:bookmarkStart w:id="99" w:name="_ETM_Q1_460063"/>
      <w:bookmarkEnd w:id="99"/>
      <w:r>
        <w:rPr>
          <w:rFonts w:hint="cs"/>
          <w:rtl/>
        </w:rPr>
        <w:t xml:space="preserve">לי הבוקר לפני שהוא טס לסין שהוא נותן 20 מיליון </w:t>
      </w:r>
      <w:bookmarkStart w:id="100" w:name="_ETM_Q1_463169"/>
      <w:bookmarkEnd w:id="100"/>
      <w:r>
        <w:rPr>
          <w:rFonts w:hint="cs"/>
          <w:rtl/>
        </w:rPr>
        <w:t xml:space="preserve">שקלים מתקציב משרד החקלאות. הוא אמר שהוא לא ישאיר את </w:t>
      </w:r>
      <w:bookmarkStart w:id="101" w:name="_ETM_Q1_467434"/>
      <w:bookmarkEnd w:id="101"/>
      <w:r>
        <w:rPr>
          <w:rFonts w:hint="cs"/>
          <w:rtl/>
        </w:rPr>
        <w:t>מכון וולקני בלי שיהיו לו כל הנושאים ש</w:t>
      </w:r>
      <w:bookmarkStart w:id="102" w:name="_ETM_Q1_471604"/>
      <w:bookmarkEnd w:id="102"/>
      <w:r>
        <w:rPr>
          <w:rFonts w:hint="cs"/>
          <w:rtl/>
        </w:rPr>
        <w:t xml:space="preserve">הם צרכים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והוא ייתן את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הכסף במסגרת 10 </w:t>
      </w:r>
      <w:bookmarkStart w:id="103" w:name="_ETM_Q1_474951"/>
      <w:bookmarkEnd w:id="103"/>
      <w:r>
        <w:rPr>
          <w:rFonts w:hint="cs"/>
          <w:rtl/>
        </w:rPr>
        <w:t>מיליון שקלים. הוא אמר שהוא רוצה שמכון וולקני יעשה התייעלות</w:t>
      </w:r>
      <w:bookmarkStart w:id="104" w:name="_ETM_Q1_482288"/>
      <w:bookmarkEnd w:id="104"/>
      <w:r>
        <w:rPr>
          <w:rFonts w:hint="cs"/>
          <w:rtl/>
        </w:rPr>
        <w:t xml:space="preserve"> והוא לא יעמוד </w:t>
      </w:r>
      <w:bookmarkStart w:id="105" w:name="_ETM_Q1_485771"/>
      <w:bookmarkEnd w:id="105"/>
      <w:r>
        <w:rPr>
          <w:rFonts w:hint="cs"/>
          <w:rtl/>
        </w:rPr>
        <w:t xml:space="preserve">מנגד. מכון וולקני לא ייסגר, לא יקרה לו שום דבר והוא יעביר לו כסף ככל שיידרש מעבר ל-20 מיליון </w:t>
      </w:r>
      <w:bookmarkStart w:id="106" w:name="_ETM_Q1_495710"/>
      <w:bookmarkEnd w:id="106"/>
      <w:r>
        <w:rPr>
          <w:rFonts w:hint="cs"/>
          <w:rtl/>
        </w:rPr>
        <w:t>שקלים. זה מה שהוא אמר לי.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אנ</w:t>
      </w:r>
      <w:bookmarkStart w:id="107" w:name="_ETM_Q1_497347"/>
      <w:bookmarkEnd w:id="107"/>
      <w:r>
        <w:rPr>
          <w:rFonts w:hint="cs"/>
          <w:rtl/>
        </w:rPr>
        <w:t>י לא מקבל את זה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גם אמרתי לו שאני לא </w:t>
      </w:r>
      <w:bookmarkStart w:id="108" w:name="_ETM_Q1_498820"/>
      <w:bookmarkEnd w:id="108"/>
      <w:r>
        <w:rPr>
          <w:rFonts w:hint="cs"/>
          <w:rtl/>
        </w:rPr>
        <w:t xml:space="preserve">מקבל את זה. הטענות שלי עכשיו הן על משרד </w:t>
      </w:r>
      <w:bookmarkStart w:id="109" w:name="_ETM_Q1_502306"/>
      <w:bookmarkEnd w:id="109"/>
      <w:r>
        <w:rPr>
          <w:rFonts w:hint="cs"/>
          <w:rtl/>
        </w:rPr>
        <w:t xml:space="preserve">האוצר שלא מאשר את 10 מיליון השקלים שהם רזרבות של </w:t>
      </w:r>
      <w:bookmarkStart w:id="110" w:name="_ETM_Q1_507640"/>
      <w:bookmarkEnd w:id="110"/>
      <w:r>
        <w:rPr>
          <w:rFonts w:hint="cs"/>
          <w:rtl/>
        </w:rPr>
        <w:t>משרד החקלאות. את לא באת עם תשובה היום.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9"/>
        <w:keepNext/>
        <w:rPr>
          <w:rtl/>
        </w:rPr>
      </w:pPr>
      <w:bookmarkStart w:id="111" w:name="_ETM_Q1_514046"/>
      <w:bookmarkStart w:id="112" w:name="_ETM_Q1_514997"/>
      <w:bookmarkEnd w:id="111"/>
      <w:bookmarkEnd w:id="112"/>
      <w:r>
        <w:rPr>
          <w:rtl/>
        </w:rPr>
        <w:t>תמר לוי בונה: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משהו לגבי</w:t>
      </w:r>
      <w:bookmarkStart w:id="113" w:name="_ETM_Q1_514746"/>
      <w:bookmarkEnd w:id="113"/>
      <w:r>
        <w:rPr>
          <w:rFonts w:hint="cs"/>
          <w:rtl/>
        </w:rPr>
        <w:t xml:space="preserve"> הרזרבה. תקנות שמסווגות כרזרבה, לא מדובר בכסף גמיש. מדובר </w:t>
      </w:r>
      <w:bookmarkStart w:id="114" w:name="_ETM_Q1_519365"/>
      <w:bookmarkEnd w:id="114"/>
      <w:r>
        <w:rPr>
          <w:rFonts w:hint="cs"/>
          <w:rtl/>
        </w:rPr>
        <w:t>בתקנות שנועדו להתייקרויות במהלך השנה, פסקי דין, רכש, עליית מדדים.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115" w:name="_ETM_Q1_526091"/>
      <w:bookmarkEnd w:id="115"/>
      <w:r>
        <w:rPr>
          <w:rtl/>
        </w:rPr>
        <w:t>מיכל בירן (המחנה הציוני):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השנה </w:t>
      </w:r>
      <w:bookmarkStart w:id="116" w:name="_ETM_Q1_525850"/>
      <w:bookmarkEnd w:id="116"/>
      <w:r>
        <w:rPr>
          <w:rFonts w:hint="cs"/>
          <w:rtl/>
        </w:rPr>
        <w:t>הסתיימה.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9"/>
        <w:keepNext/>
        <w:rPr>
          <w:rtl/>
        </w:rPr>
      </w:pPr>
      <w:bookmarkStart w:id="117" w:name="_ETM_Q1_525687"/>
      <w:bookmarkEnd w:id="117"/>
      <w:r>
        <w:rPr>
          <w:rtl/>
        </w:rPr>
        <w:t>תמר לוי בונה: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זה ל-2019. ב-1 בינואר לקחת את כל היתרות שיש עבור </w:t>
      </w:r>
      <w:bookmarkStart w:id="118" w:name="_ETM_Q1_531868"/>
      <w:bookmarkEnd w:id="118"/>
      <w:r>
        <w:rPr>
          <w:rFonts w:hint="cs"/>
          <w:rtl/>
        </w:rPr>
        <w:t xml:space="preserve">שינויים שנעשים, התייקרות של מדדים, פסקי דין גדולים, זה להשאיר </w:t>
      </w:r>
      <w:bookmarkStart w:id="119" w:name="_ETM_Q1_535061"/>
      <w:bookmarkEnd w:id="119"/>
      <w:r>
        <w:rPr>
          <w:rFonts w:hint="cs"/>
          <w:rtl/>
        </w:rPr>
        <w:t>את המדינה בלי רזרבה.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120" w:name="_ETM_Q1_537888"/>
      <w:bookmarkStart w:id="121" w:name="_ETM_Q1_539087"/>
      <w:bookmarkEnd w:id="120"/>
      <w:bookmarkEnd w:id="121"/>
      <w:r>
        <w:rPr>
          <w:rtl/>
        </w:rPr>
        <w:t>עפר שלח (יש עתיד):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ביוני שעבר לקחתם את הרזרבה לטובת </w:t>
      </w:r>
      <w:bookmarkStart w:id="122" w:name="_ETM_Q1_539792"/>
      <w:bookmarkEnd w:id="122"/>
      <w:r>
        <w:rPr>
          <w:rFonts w:hint="cs"/>
          <w:rtl/>
        </w:rPr>
        <w:t xml:space="preserve">תכנית של שר האוצר. אין לכם בעיה במיליארדים לקחת </w:t>
      </w:r>
      <w:bookmarkStart w:id="123" w:name="_ETM_Q1_545622"/>
      <w:bookmarkEnd w:id="123"/>
      <w:r>
        <w:rPr>
          <w:rFonts w:hint="cs"/>
          <w:rtl/>
        </w:rPr>
        <w:t xml:space="preserve">את הרזרבה אם זה במדיניות של שר האוצר. 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124" w:name="_ETM_Q1_550058"/>
      <w:bookmarkStart w:id="125" w:name="_ETM_Q1_551754"/>
      <w:bookmarkEnd w:id="124"/>
      <w:bookmarkEnd w:id="125"/>
      <w:r>
        <w:rPr>
          <w:rtl/>
        </w:rPr>
        <w:t>מיקי לוי (יש עתיד):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רזרבה ארצית.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126" w:name="_ETM_Q1_550403"/>
      <w:bookmarkEnd w:id="126"/>
      <w:r>
        <w:rPr>
          <w:rtl/>
        </w:rPr>
        <w:t>עפר שלח (יש עתיד):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כל הרזרבה </w:t>
      </w:r>
      <w:bookmarkStart w:id="127" w:name="_ETM_Q1_551283"/>
      <w:bookmarkEnd w:id="127"/>
      <w:r>
        <w:rPr>
          <w:rFonts w:hint="cs"/>
          <w:rtl/>
        </w:rPr>
        <w:t>הכללית.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הרזרבה </w:t>
      </w:r>
      <w:proofErr w:type="spellStart"/>
      <w:r>
        <w:rPr>
          <w:rFonts w:hint="cs"/>
          <w:rtl/>
        </w:rPr>
        <w:t>האוצרית</w:t>
      </w:r>
      <w:proofErr w:type="spellEnd"/>
      <w:r>
        <w:rPr>
          <w:rFonts w:hint="cs"/>
          <w:rtl/>
        </w:rPr>
        <w:t>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128" w:name="_ETM_Q1_553621"/>
      <w:bookmarkStart w:id="129" w:name="_ETM_Q1_554852"/>
      <w:bookmarkEnd w:id="128"/>
      <w:bookmarkEnd w:id="129"/>
      <w:r>
        <w:rPr>
          <w:rtl/>
        </w:rPr>
        <w:lastRenderedPageBreak/>
        <w:t>עפר שלח (יש עתיד):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את מדברת על קיום של מכון שיש לו חשיבות </w:t>
      </w:r>
      <w:bookmarkStart w:id="130" w:name="_ETM_Q1_557214"/>
      <w:bookmarkEnd w:id="130"/>
      <w:r>
        <w:rPr>
          <w:rFonts w:hint="cs"/>
          <w:rtl/>
        </w:rPr>
        <w:t>לאומית. מה זה 10 מיליון שקלים? מאיפה אתם מביאים א</w:t>
      </w:r>
      <w:bookmarkStart w:id="131" w:name="_ETM_Q1_560180"/>
      <w:bookmarkEnd w:id="131"/>
      <w:r>
        <w:rPr>
          <w:rFonts w:hint="cs"/>
          <w:rtl/>
        </w:rPr>
        <w:t>ת זה?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9"/>
        <w:keepNext/>
        <w:rPr>
          <w:rtl/>
        </w:rPr>
      </w:pPr>
      <w:bookmarkStart w:id="132" w:name="_ETM_Q1_561593"/>
      <w:bookmarkStart w:id="133" w:name="_ETM_Q1_562156"/>
      <w:bookmarkEnd w:id="132"/>
      <w:bookmarkEnd w:id="133"/>
      <w:r>
        <w:rPr>
          <w:rtl/>
        </w:rPr>
        <w:t>תמר לוי בונה: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כל משרדי הממשלה, על מנת לקיים את</w:t>
      </w:r>
      <w:bookmarkStart w:id="134" w:name="_ETM_Q1_566084"/>
      <w:bookmarkEnd w:id="134"/>
      <w:r>
        <w:rPr>
          <w:rFonts w:hint="cs"/>
          <w:rtl/>
        </w:rPr>
        <w:t xml:space="preserve"> החלטת הממשלה, קוצצו.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f6"/>
        <w:keepNext/>
        <w:rPr>
          <w:rtl/>
        </w:rPr>
      </w:pPr>
      <w:bookmarkStart w:id="135" w:name="_ETM_Q1_565487"/>
      <w:bookmarkStart w:id="136" w:name="_ETM_Q1_566392"/>
      <w:bookmarkEnd w:id="135"/>
      <w:bookmarkEnd w:id="136"/>
      <w:r>
        <w:rPr>
          <w:rtl/>
        </w:rPr>
        <w:t>היו"ר משה גפני: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>אין צורך. הם לא נותנים. אני ביקשתי בישיב</w:t>
      </w:r>
      <w:bookmarkStart w:id="137" w:name="_ETM_Q1_571413"/>
      <w:bookmarkEnd w:id="137"/>
      <w:r>
        <w:rPr>
          <w:rFonts w:hint="cs"/>
          <w:rtl/>
        </w:rPr>
        <w:t xml:space="preserve">ה הקודמת, ואני מבקש גם עכשיו, לאפשר למשרד החקלאות לתת </w:t>
      </w:r>
      <w:bookmarkStart w:id="138" w:name="_ETM_Q1_575422"/>
      <w:bookmarkEnd w:id="138"/>
      <w:r>
        <w:rPr>
          <w:rFonts w:hint="cs"/>
          <w:rtl/>
        </w:rPr>
        <w:t xml:space="preserve">10 מיליון שקלים מהרזרבה שלו. אל תגידו את כל </w:t>
      </w:r>
      <w:bookmarkStart w:id="139" w:name="_ETM_Q1_579671"/>
      <w:bookmarkEnd w:id="139"/>
      <w:r>
        <w:rPr>
          <w:rFonts w:hint="cs"/>
          <w:rtl/>
        </w:rPr>
        <w:t xml:space="preserve">הדברים של הרזרבה וכל מה שנלווה לעניין. הכול אנחנו יודעים. </w:t>
      </w:r>
      <w:bookmarkStart w:id="140" w:name="_ETM_Q1_582914"/>
      <w:bookmarkEnd w:id="140"/>
      <w:r>
        <w:rPr>
          <w:rFonts w:hint="cs"/>
          <w:rtl/>
        </w:rPr>
        <w:t xml:space="preserve">אין כאן חברי כנסת שלא יודעים את מה שאת אומרת. </w:t>
      </w:r>
      <w:bookmarkStart w:id="141" w:name="_ETM_Q1_584930"/>
      <w:bookmarkEnd w:id="141"/>
      <w:r>
        <w:rPr>
          <w:rFonts w:hint="cs"/>
          <w:rtl/>
        </w:rPr>
        <w:t xml:space="preserve">אנחנו גם יודעים עוד דבר והוא שאתם נותנים תשובה שלילית. </w:t>
      </w:r>
      <w:bookmarkStart w:id="142" w:name="_ETM_Q1_588676"/>
      <w:bookmarkEnd w:id="142"/>
      <w:r>
        <w:rPr>
          <w:rFonts w:hint="cs"/>
          <w:rtl/>
        </w:rPr>
        <w:t>תשובה שלילית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מהוועדה הזאת גם לכם על </w:t>
      </w:r>
      <w:bookmarkStart w:id="143" w:name="_ETM_Q1_590570"/>
      <w:bookmarkEnd w:id="143"/>
      <w:r>
        <w:rPr>
          <w:rFonts w:hint="cs"/>
          <w:rtl/>
        </w:rPr>
        <w:t xml:space="preserve">דברים שאתם תבקשו אלא אם כן תהיה תשובה חיובית. מדובר </w:t>
      </w:r>
      <w:bookmarkStart w:id="144" w:name="_ETM_Q1_594254"/>
      <w:bookmarkEnd w:id="144"/>
      <w:r>
        <w:rPr>
          <w:rFonts w:hint="cs"/>
          <w:rtl/>
        </w:rPr>
        <w:t>על מאות עובדים, אנשים שיישארו בלי פרנסה.</w:t>
      </w:r>
    </w:p>
    <w:p w:rsidR="00E90847" w:rsidRDefault="00E90847" w:rsidP="00E90847">
      <w:pPr>
        <w:rPr>
          <w:rtl/>
        </w:rPr>
      </w:pPr>
    </w:p>
    <w:p w:rsidR="00E90847" w:rsidRDefault="00E90847" w:rsidP="00E90847">
      <w:pPr>
        <w:pStyle w:val="a4"/>
        <w:keepNext/>
        <w:rPr>
          <w:rtl/>
        </w:rPr>
      </w:pPr>
      <w:bookmarkStart w:id="145" w:name="_ETM_Q1_600454"/>
      <w:bookmarkEnd w:id="145"/>
      <w:r>
        <w:rPr>
          <w:rtl/>
        </w:rPr>
        <w:t>מיקי לוי (יש עתיד):</w:t>
      </w:r>
    </w:p>
    <w:p w:rsidR="00E90847" w:rsidRDefault="00E90847" w:rsidP="00E90847">
      <w:pPr>
        <w:pStyle w:val="KeepWithNext"/>
        <w:rPr>
          <w:rtl/>
        </w:rPr>
      </w:pPr>
    </w:p>
    <w:p w:rsidR="00E90847" w:rsidRDefault="00E90847" w:rsidP="00E90847">
      <w:pPr>
        <w:rPr>
          <w:rtl/>
        </w:rPr>
      </w:pPr>
      <w:r>
        <w:rPr>
          <w:rFonts w:hint="cs"/>
          <w:rtl/>
        </w:rPr>
        <w:t xml:space="preserve">ופגיעה במחקר. </w:t>
      </w:r>
      <w:bookmarkStart w:id="146" w:name="_ETM_Q1_599792"/>
      <w:bookmarkEnd w:id="146"/>
    </w:p>
    <w:p w:rsidR="00B27BEB" w:rsidRDefault="00B27BEB" w:rsidP="00E90847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47" w:name="_ETM_Q1_602705"/>
      <w:bookmarkEnd w:id="147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פגיעה במחקר ובכל הדברים האלה.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48" w:name="_ETM_Q1_601840"/>
      <w:bookmarkStart w:id="149" w:name="_ETM_Q1_602773"/>
      <w:bookmarkEnd w:id="148"/>
      <w:bookmarkEnd w:id="149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תקנות השכר לא ייפגעו וזאת </w:t>
      </w:r>
      <w:bookmarkStart w:id="150" w:name="_ETM_Q1_603741"/>
      <w:bookmarkEnd w:id="150"/>
      <w:r>
        <w:rPr>
          <w:rFonts w:hint="cs"/>
          <w:rtl/>
        </w:rPr>
        <w:t xml:space="preserve">התחייבות מאתנו. לא תהיה פגיעה בתקנות השכר. 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51" w:name="_ETM_Q1_608883"/>
      <w:bookmarkStart w:id="152" w:name="_ETM_Q1_609681"/>
      <w:bookmarkEnd w:id="151"/>
      <w:bookmarkEnd w:id="152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מה זאת אומרת תקנות השכר לא ייפגעו.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53" w:name="_ETM_Q1_612774"/>
      <w:bookmarkStart w:id="154" w:name="_ETM_Q1_611935"/>
      <w:bookmarkEnd w:id="153"/>
      <w:bookmarkEnd w:id="154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לא תהיה פגיעה בעובדים של מכון וולקני.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מאיפה </w:t>
      </w:r>
      <w:bookmarkStart w:id="155" w:name="_ETM_Q1_617203"/>
      <w:bookmarkEnd w:id="155"/>
      <w:r>
        <w:rPr>
          <w:rFonts w:hint="cs"/>
          <w:rtl/>
        </w:rPr>
        <w:t>יהיה כסף?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56" w:name="_ETM_Q1_617017"/>
      <w:bookmarkStart w:id="157" w:name="_ETM_Q1_618145"/>
      <w:bookmarkEnd w:id="156"/>
      <w:bookmarkEnd w:id="157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תקנות השכר מתוקצבות ולא ניתן לסגור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תקציב מדינה </w:t>
      </w:r>
      <w:bookmarkStart w:id="158" w:name="_ETM_Q1_621351"/>
      <w:bookmarkEnd w:id="158"/>
      <w:r>
        <w:rPr>
          <w:rFonts w:hint="cs"/>
          <w:rtl/>
        </w:rPr>
        <w:t>אם תקנות השכר לא מתוקצבות.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59" w:name="_ETM_Q1_622840"/>
      <w:bookmarkEnd w:id="159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מאיפה יהיה כסף?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60" w:name="_ETM_Q1_625302"/>
      <w:bookmarkEnd w:id="160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בסיס התקציב של 2019 </w:t>
      </w:r>
      <w:bookmarkStart w:id="161" w:name="_ETM_Q1_632601"/>
      <w:bookmarkEnd w:id="161"/>
      <w:r>
        <w:rPr>
          <w:rFonts w:hint="cs"/>
          <w:rtl/>
        </w:rPr>
        <w:t xml:space="preserve">כבר בנוי. בבנייה, כל תקנות השכר מתוקצבות בדיוק לפי הצרכים </w:t>
      </w:r>
      <w:bookmarkStart w:id="162" w:name="_ETM_Q1_637594"/>
      <w:bookmarkEnd w:id="162"/>
      <w:r>
        <w:rPr>
          <w:rFonts w:hint="cs"/>
          <w:rtl/>
        </w:rPr>
        <w:t>של העובדים.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63" w:name="_ETM_Q1_637641"/>
      <w:bookmarkStart w:id="164" w:name="_ETM_Q1_638457"/>
      <w:bookmarkEnd w:id="163"/>
      <w:bookmarkEnd w:id="164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במה יעבדו העובדים האלה?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65" w:name="_ETM_Q1_642580"/>
      <w:bookmarkStart w:id="166" w:name="_ETM_Q1_643496"/>
      <w:bookmarkEnd w:id="165"/>
      <w:bookmarkEnd w:id="166"/>
      <w:r>
        <w:rPr>
          <w:rtl/>
        </w:rPr>
        <w:lastRenderedPageBreak/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התפעול הוא לא כסף שקשור</w:t>
      </w:r>
      <w:r w:rsidR="0062691D">
        <w:rPr>
          <w:rFonts w:hint="cs"/>
          <w:rtl/>
        </w:rPr>
        <w:t xml:space="preserve"> </w:t>
      </w:r>
      <w:bookmarkStart w:id="167" w:name="_ETM_Q1_643944"/>
      <w:bookmarkEnd w:id="167"/>
      <w:r>
        <w:rPr>
          <w:rFonts w:hint="cs"/>
          <w:rtl/>
        </w:rPr>
        <w:t>בעובדים.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68" w:name="_ETM_Q1_646785"/>
      <w:bookmarkStart w:id="169" w:name="_ETM_Q1_646419"/>
      <w:bookmarkEnd w:id="168"/>
      <w:bookmarkEnd w:id="169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במה </w:t>
      </w:r>
      <w:proofErr w:type="spellStart"/>
      <w:r>
        <w:rPr>
          <w:rFonts w:hint="cs"/>
          <w:rtl/>
        </w:rPr>
        <w:t>עיעבדו</w:t>
      </w:r>
      <w:proofErr w:type="spellEnd"/>
      <w:r>
        <w:rPr>
          <w:rFonts w:hint="cs"/>
          <w:rtl/>
        </w:rPr>
        <w:t xml:space="preserve"> העובדים האלה?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70" w:name="_ETM_Q1_649817"/>
      <w:bookmarkStart w:id="171" w:name="_ETM_Q1_648996"/>
      <w:bookmarkEnd w:id="170"/>
      <w:bookmarkEnd w:id="171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יש 250 שקלים </w:t>
      </w:r>
      <w:bookmarkStart w:id="172" w:name="_ETM_Q1_649710"/>
      <w:bookmarkEnd w:id="172"/>
      <w:r>
        <w:rPr>
          <w:rFonts w:hint="cs"/>
          <w:rtl/>
        </w:rPr>
        <w:t>של תקציבי מחקר.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73" w:name="_ETM_Q1_653652"/>
      <w:bookmarkEnd w:id="173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עובדי מכון וולקני.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74" w:name="_ETM_Q1_655311"/>
      <w:bookmarkEnd w:id="174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נ</w:t>
      </w:r>
      <w:bookmarkStart w:id="175" w:name="_ETM_Q1_654311"/>
      <w:bookmarkEnd w:id="175"/>
      <w:r>
        <w:rPr>
          <w:rFonts w:hint="cs"/>
          <w:rtl/>
        </w:rPr>
        <w:t xml:space="preserve">כון. אני מדברת רק על מכון וולקני. הטענה הייתה לגבי </w:t>
      </w:r>
      <w:bookmarkStart w:id="176" w:name="_ETM_Q1_658765"/>
      <w:bookmarkEnd w:id="176"/>
      <w:r>
        <w:rPr>
          <w:rFonts w:hint="cs"/>
          <w:rtl/>
        </w:rPr>
        <w:t xml:space="preserve">תקציבי תפעול קשיחים. הטענה הייתה לגבי ארנונה וחשמל. מנכ"ל משרד </w:t>
      </w:r>
      <w:bookmarkStart w:id="177" w:name="_ETM_Q1_666015"/>
      <w:bookmarkEnd w:id="177"/>
      <w:r>
        <w:rPr>
          <w:rFonts w:hint="cs"/>
          <w:rtl/>
        </w:rPr>
        <w:t xml:space="preserve">החקלאות הודיע על תקצוב של 20 מיליון שקלים </w:t>
      </w:r>
      <w:bookmarkStart w:id="178" w:name="_ETM_Q1_669560"/>
      <w:bookmarkEnd w:id="178"/>
      <w:r>
        <w:rPr>
          <w:rFonts w:hint="cs"/>
          <w:rtl/>
        </w:rPr>
        <w:t xml:space="preserve">רק לדברים הקשיחים הללו. כמובן שתקציבים כמו חשמל וארנונה </w:t>
      </w:r>
      <w:bookmarkStart w:id="179" w:name="_ETM_Q1_676011"/>
      <w:bookmarkEnd w:id="179"/>
      <w:r>
        <w:rPr>
          <w:rFonts w:hint="cs"/>
          <w:rtl/>
        </w:rPr>
        <w:t>ישולמו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לא משהו שצריך </w:t>
      </w:r>
      <w:bookmarkStart w:id="180" w:name="_ETM_Q1_677274"/>
      <w:bookmarkEnd w:id="180"/>
      <w:r>
        <w:rPr>
          <w:rFonts w:hint="cs"/>
          <w:rtl/>
        </w:rPr>
        <w:t>להטריד את הוועדה.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81" w:name="_ETM_Q1_677891"/>
      <w:bookmarkStart w:id="182" w:name="_ETM_Q1_677708"/>
      <w:bookmarkEnd w:id="181"/>
      <w:bookmarkEnd w:id="182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מאיפה?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83" w:name="_ETM_Q1_679031"/>
      <w:bookmarkEnd w:id="183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כרגע הודיע מנכ"ל משרד החקלאות על העברת 20 </w:t>
      </w:r>
      <w:bookmarkStart w:id="184" w:name="_ETM_Q1_682109"/>
      <w:bookmarkEnd w:id="184"/>
      <w:r>
        <w:rPr>
          <w:rFonts w:hint="cs"/>
          <w:rtl/>
        </w:rPr>
        <w:t xml:space="preserve">מיליון שקלים נוספים לתקציב של וולקני. אם משרד החקלאות יצטרך </w:t>
      </w:r>
      <w:bookmarkStart w:id="185" w:name="_ETM_Q1_687951"/>
      <w:bookmarkEnd w:id="185"/>
      <w:r>
        <w:rPr>
          <w:rFonts w:hint="cs"/>
          <w:rtl/>
        </w:rPr>
        <w:t xml:space="preserve">סיוע בפתרונות טכניים של המרות בין </w:t>
      </w:r>
      <w:bookmarkStart w:id="186" w:name="_ETM_Q1_690671"/>
      <w:bookmarkEnd w:id="186"/>
      <w:r>
        <w:rPr>
          <w:rFonts w:hint="cs"/>
          <w:rtl/>
        </w:rPr>
        <w:t xml:space="preserve">הרשאה למזומן או דברים כאלה, אנחנו כמובן נשמח לסייע. אמרנו </w:t>
      </w:r>
      <w:bookmarkStart w:id="187" w:name="_ETM_Q1_694807"/>
      <w:bookmarkEnd w:id="187"/>
      <w:r>
        <w:rPr>
          <w:rFonts w:hint="cs"/>
          <w:rtl/>
        </w:rPr>
        <w:t>את זה למשרד החקלאות, שאם הוא רו</w:t>
      </w:r>
      <w:bookmarkStart w:id="188" w:name="_ETM_Q1_696280"/>
      <w:bookmarkEnd w:id="188"/>
      <w:r>
        <w:rPr>
          <w:rFonts w:hint="cs"/>
          <w:rtl/>
        </w:rPr>
        <w:t xml:space="preserve">צה להעביר הרשאה נוספת בסיוע במעבר בין הרשאה למזומן, </w:t>
      </w:r>
      <w:bookmarkStart w:id="189" w:name="_ETM_Q1_697822"/>
      <w:bookmarkEnd w:id="189"/>
      <w:r>
        <w:rPr>
          <w:rFonts w:hint="cs"/>
          <w:rtl/>
        </w:rPr>
        <w:t xml:space="preserve">אנחנו נסייע לו בזה אם צריך, מעבר ל-20 מיליון </w:t>
      </w:r>
      <w:bookmarkStart w:id="190" w:name="_ETM_Q1_702886"/>
      <w:bookmarkEnd w:id="190"/>
      <w:r>
        <w:rPr>
          <w:rFonts w:hint="cs"/>
          <w:rtl/>
        </w:rPr>
        <w:t>שקלים.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191" w:name="_ETM_Q1_703471"/>
      <w:bookmarkEnd w:id="191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תודה רבה. אנחנו נעמוד בפתח אגף התקציבים ונגיד </w:t>
      </w:r>
      <w:bookmarkStart w:id="192" w:name="_ETM_Q1_707984"/>
      <w:bookmarkEnd w:id="192"/>
      <w:r>
        <w:rPr>
          <w:rFonts w:hint="cs"/>
          <w:rtl/>
        </w:rPr>
        <w:t>כל הזמן תודה רבה.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193" w:name="_ETM_Q1_709150"/>
      <w:bookmarkStart w:id="194" w:name="_ETM_Q1_714296"/>
      <w:bookmarkEnd w:id="193"/>
      <w:bookmarkEnd w:id="194"/>
      <w:r>
        <w:rPr>
          <w:rtl/>
        </w:rPr>
        <w:t xml:space="preserve">ענת </w:t>
      </w:r>
      <w:proofErr w:type="spellStart"/>
      <w:r>
        <w:rPr>
          <w:rtl/>
        </w:rPr>
        <w:t>זאדה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באיירס</w:t>
      </w:r>
      <w:proofErr w:type="spellEnd"/>
      <w:r>
        <w:rPr>
          <w:rtl/>
        </w:rPr>
        <w:t>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bookmarkStart w:id="195" w:name="_ETM_Q1_715198"/>
      <w:bookmarkEnd w:id="195"/>
      <w:r>
        <w:rPr>
          <w:rFonts w:hint="cs"/>
          <w:rtl/>
        </w:rPr>
        <w:t xml:space="preserve">אני חוקרת ומייצגת את החוקרים במכון וולקני. </w:t>
      </w:r>
      <w:bookmarkStart w:id="196" w:name="_ETM_Q1_719854"/>
      <w:bookmarkEnd w:id="196"/>
      <w:r>
        <w:rPr>
          <w:rFonts w:hint="cs"/>
          <w:rtl/>
        </w:rPr>
        <w:t>נניח שהמנהלים שלי לא יכולים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</w:t>
      </w:r>
      <w:bookmarkStart w:id="197" w:name="_ETM_Q1_727688"/>
      <w:bookmarkEnd w:id="197"/>
      <w:r>
        <w:rPr>
          <w:rFonts w:hint="cs"/>
          <w:rtl/>
        </w:rPr>
        <w:t xml:space="preserve">חשמל ואני צריכה להחזיר את הכספים של המחקרים שלי לקרנות. </w:t>
      </w:r>
      <w:bookmarkStart w:id="198" w:name="_ETM_Q1_731645"/>
      <w:bookmarkEnd w:id="198"/>
      <w:r>
        <w:rPr>
          <w:rFonts w:hint="cs"/>
          <w:rtl/>
        </w:rPr>
        <w:t xml:space="preserve">אני יושבת במעבדה שלי ואין לי עובדים כל כולם על </w:t>
      </w:r>
      <w:bookmarkStart w:id="199" w:name="_ETM_Q1_736240"/>
      <w:bookmarkEnd w:id="199"/>
      <w:r>
        <w:rPr>
          <w:rFonts w:hint="cs"/>
          <w:rtl/>
        </w:rPr>
        <w:t xml:space="preserve">כסף ואני צריכה לשחרר אותם. המשכורת שלי </w:t>
      </w:r>
      <w:bookmarkStart w:id="200" w:name="_ETM_Q1_738596"/>
      <w:bookmarkEnd w:id="200"/>
      <w:r>
        <w:rPr>
          <w:rFonts w:hint="cs"/>
          <w:rtl/>
        </w:rPr>
        <w:t>משולמת, כמו שאומרת נציגת האוצר, אבל אנ</w:t>
      </w:r>
      <w:bookmarkStart w:id="201" w:name="_ETM_Q1_740941"/>
      <w:bookmarkEnd w:id="201"/>
      <w:r>
        <w:rPr>
          <w:rFonts w:hint="cs"/>
          <w:rtl/>
        </w:rPr>
        <w:t>י מגרשת זבובים. לזה אנחנו רוצים להגיע?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202" w:name="_ETM_Q1_747306"/>
      <w:bookmarkEnd w:id="202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תודה. אני שואל את </w:t>
      </w:r>
      <w:bookmarkStart w:id="203" w:name="_ETM_Q1_750908"/>
      <w:bookmarkEnd w:id="203"/>
      <w:r>
        <w:rPr>
          <w:rFonts w:hint="cs"/>
          <w:rtl/>
        </w:rPr>
        <w:t>מה ששאלה הגברת.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9"/>
        <w:keepNext/>
        <w:rPr>
          <w:rtl/>
        </w:rPr>
      </w:pPr>
      <w:bookmarkStart w:id="204" w:name="_ETM_Q1_756279"/>
      <w:bookmarkStart w:id="205" w:name="_ETM_Q1_757370"/>
      <w:bookmarkEnd w:id="204"/>
      <w:bookmarkEnd w:id="205"/>
      <w:r>
        <w:rPr>
          <w:rtl/>
        </w:rPr>
        <w:t>תמר לוי בונה: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אנחנו מתחייבים שלא תהיה פגיעה בתקציבי המחקר ולא </w:t>
      </w:r>
      <w:bookmarkStart w:id="206" w:name="_ETM_Q1_759279"/>
      <w:bookmarkEnd w:id="206"/>
      <w:r>
        <w:rPr>
          <w:rFonts w:hint="cs"/>
          <w:rtl/>
        </w:rPr>
        <w:t xml:space="preserve">תהיה פגיעה בתקציבי השכר. זאת התחייבות. 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207" w:name="_ETM_Q1_764232"/>
      <w:bookmarkStart w:id="208" w:name="_ETM_Q1_765196"/>
      <w:bookmarkEnd w:id="207"/>
      <w:bookmarkEnd w:id="208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הבנתי. מישהו מחברי הכנסת </w:t>
      </w:r>
      <w:bookmarkStart w:id="209" w:name="_ETM_Q1_765620"/>
      <w:bookmarkEnd w:id="209"/>
      <w:r>
        <w:rPr>
          <w:rFonts w:hint="cs"/>
          <w:rtl/>
        </w:rPr>
        <w:t>רוצה להתייחס?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4"/>
        <w:keepNext/>
        <w:rPr>
          <w:rtl/>
        </w:rPr>
      </w:pPr>
      <w:bookmarkStart w:id="210" w:name="_ETM_Q1_766007"/>
      <w:bookmarkStart w:id="211" w:name="_ETM_Q1_766879"/>
      <w:bookmarkEnd w:id="210"/>
      <w:bookmarkEnd w:id="211"/>
      <w:r>
        <w:rPr>
          <w:rtl/>
        </w:rPr>
        <w:lastRenderedPageBreak/>
        <w:t>מיכל בירן (המחנה הציוני):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כן. אני פתאום מזלזלת באינטליגנציה שלי ואני חושבת שאולי </w:t>
      </w:r>
      <w:bookmarkStart w:id="212" w:name="_ETM_Q1_770139"/>
      <w:bookmarkEnd w:id="212"/>
      <w:r>
        <w:rPr>
          <w:rFonts w:hint="cs"/>
          <w:rtl/>
        </w:rPr>
        <w:t>בעיה בהבנת הנשמע ובהבנת הנקרא.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213" w:name="_ETM_Q1_773308"/>
      <w:bookmarkStart w:id="214" w:name="_ETM_Q1_774527"/>
      <w:bookmarkEnd w:id="213"/>
      <w:bookmarkEnd w:id="214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אל תזלזלי. 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4"/>
        <w:keepNext/>
        <w:rPr>
          <w:rtl/>
        </w:rPr>
      </w:pPr>
      <w:bookmarkStart w:id="215" w:name="_ETM_Q1_777030"/>
      <w:bookmarkEnd w:id="215"/>
      <w:r>
        <w:rPr>
          <w:rtl/>
        </w:rPr>
        <w:t>מיכל בירן (המחנה הציוני):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גם לא ייפגע המחקר, </w:t>
      </w:r>
      <w:bookmarkStart w:id="216" w:name="_ETM_Q1_775411"/>
      <w:bookmarkEnd w:id="216"/>
      <w:r>
        <w:rPr>
          <w:rFonts w:hint="cs"/>
          <w:rtl/>
        </w:rPr>
        <w:t>לא ייפגעו המשכורות אבל לא יהיה כסף.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217" w:name="_ETM_Q1_781003"/>
      <w:bookmarkStart w:id="218" w:name="_ETM_Q1_782033"/>
      <w:bookmarkEnd w:id="217"/>
      <w:bookmarkEnd w:id="218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מיכל, אם לא הבנת </w:t>
      </w:r>
      <w:bookmarkStart w:id="219" w:name="_ETM_Q1_782020"/>
      <w:bookmarkEnd w:id="219"/>
      <w:r>
        <w:rPr>
          <w:rFonts w:hint="cs"/>
          <w:rtl/>
        </w:rPr>
        <w:t>כלום, סימן שהאינטליגנציה שלך גבוהה.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4"/>
        <w:keepNext/>
        <w:rPr>
          <w:rtl/>
        </w:rPr>
      </w:pPr>
      <w:bookmarkStart w:id="220" w:name="_ETM_Q1_788017"/>
      <w:bookmarkEnd w:id="220"/>
      <w:r>
        <w:rPr>
          <w:rtl/>
        </w:rPr>
        <w:t>יעל כהן-פארן (המחנה הציוני):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אני באמת לא יכול</w:t>
      </w:r>
      <w:bookmarkStart w:id="221" w:name="_ETM_Q1_790041"/>
      <w:bookmarkEnd w:id="221"/>
      <w:r>
        <w:rPr>
          <w:rFonts w:hint="cs"/>
          <w:rtl/>
        </w:rPr>
        <w:t>ה להבין איך מדינת ישראל כורתת את אחד ממכוני המחק</w:t>
      </w:r>
      <w:bookmarkStart w:id="222" w:name="_ETM_Q1_792724"/>
      <w:bookmarkEnd w:id="222"/>
      <w:r>
        <w:rPr>
          <w:rFonts w:hint="cs"/>
          <w:rtl/>
        </w:rPr>
        <w:t xml:space="preserve">ר הכי מפוארים שהיא מתגאה בו בעולם וראש הממשלה </w:t>
      </w:r>
      <w:bookmarkStart w:id="223" w:name="_ETM_Q1_798721"/>
      <w:bookmarkEnd w:id="223"/>
      <w:r>
        <w:rPr>
          <w:rFonts w:hint="cs"/>
          <w:rtl/>
        </w:rPr>
        <w:t>מדבר על העוצמה שלנו. אנחנו מד</w:t>
      </w:r>
      <w:bookmarkStart w:id="224" w:name="_ETM_Q1_798851"/>
      <w:bookmarkEnd w:id="224"/>
      <w:r>
        <w:rPr>
          <w:rFonts w:hint="cs"/>
          <w:rtl/>
        </w:rPr>
        <w:t xml:space="preserve">ברים על טכנולוגיות של מים וחקלאות וזה מה שיש לנו </w:t>
      </w:r>
      <w:bookmarkStart w:id="225" w:name="_ETM_Q1_804596"/>
      <w:bookmarkEnd w:id="225"/>
      <w:r>
        <w:rPr>
          <w:rFonts w:hint="cs"/>
          <w:rtl/>
        </w:rPr>
        <w:t xml:space="preserve">לתת לעולם ולהיות גדולים. בואו לא נסתכל פנימה אלא </w:t>
      </w:r>
      <w:bookmarkStart w:id="226" w:name="_ETM_Q1_805993"/>
      <w:bookmarkEnd w:id="226"/>
      <w:r>
        <w:rPr>
          <w:rFonts w:hint="cs"/>
          <w:rtl/>
        </w:rPr>
        <w:t xml:space="preserve">נסתכל החוצה וזה אחד הדגלים שלנו כלפי חוץ. איך </w:t>
      </w:r>
      <w:bookmarkStart w:id="227" w:name="_ETM_Q1_812340"/>
      <w:bookmarkEnd w:id="227"/>
      <w:r>
        <w:rPr>
          <w:rFonts w:hint="cs"/>
          <w:rtl/>
        </w:rPr>
        <w:t xml:space="preserve">הולכים וכורתים את הדבר הזה? בקיצוץ שנעשה, נאמר שזה </w:t>
      </w:r>
      <w:bookmarkStart w:id="228" w:name="_ETM_Q1_815633"/>
      <w:bookmarkEnd w:id="228"/>
      <w:r>
        <w:rPr>
          <w:rFonts w:hint="cs"/>
          <w:rtl/>
        </w:rPr>
        <w:t xml:space="preserve">בקיצוצי הרוחב של משרד החקלאות אבל זה הרי לא </w:t>
      </w:r>
      <w:bookmarkStart w:id="229" w:name="_ETM_Q1_819912"/>
      <w:bookmarkEnd w:id="229"/>
      <w:r>
        <w:rPr>
          <w:rFonts w:hint="cs"/>
          <w:rtl/>
        </w:rPr>
        <w:t xml:space="preserve">הגיוני וזה בלי פרופורציה. 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נכון. זה היה בדיון הקודם. א</w:t>
      </w:r>
      <w:bookmarkStart w:id="230" w:name="_ETM_Q1_819631"/>
      <w:bookmarkEnd w:id="230"/>
      <w:r>
        <w:rPr>
          <w:rFonts w:hint="cs"/>
          <w:rtl/>
        </w:rPr>
        <w:t>נחנו יודעים.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4"/>
        <w:keepNext/>
        <w:rPr>
          <w:rtl/>
        </w:rPr>
      </w:pPr>
      <w:bookmarkStart w:id="231" w:name="_ETM_Q1_821053"/>
      <w:bookmarkStart w:id="232" w:name="_ETM_Q1_822118"/>
      <w:bookmarkEnd w:id="231"/>
      <w:bookmarkEnd w:id="232"/>
      <w:r>
        <w:rPr>
          <w:rtl/>
        </w:rPr>
        <w:t>יעל כהן-פארן (המחנה הציוני):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אני מבינה שבדיון הקודם אתה דרשת 30 מיליון שקלים, </w:t>
      </w:r>
      <w:bookmarkStart w:id="233" w:name="_ETM_Q1_826826"/>
      <w:bookmarkEnd w:id="233"/>
      <w:r>
        <w:rPr>
          <w:rFonts w:hint="cs"/>
          <w:rtl/>
        </w:rPr>
        <w:t xml:space="preserve">20 מהחקלאות ו-10 מיליון מהאוצר. 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f6"/>
        <w:keepNext/>
        <w:rPr>
          <w:rtl/>
        </w:rPr>
      </w:pPr>
      <w:bookmarkStart w:id="234" w:name="_ETM_Q1_830707"/>
      <w:bookmarkEnd w:id="234"/>
      <w:r>
        <w:rPr>
          <w:rtl/>
        </w:rPr>
        <w:t>היו"ר משה גפני: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נכון. 20 </w:t>
      </w:r>
      <w:bookmarkStart w:id="235" w:name="_ETM_Q1_829037"/>
      <w:bookmarkEnd w:id="235"/>
      <w:r>
        <w:rPr>
          <w:rFonts w:hint="cs"/>
          <w:rtl/>
        </w:rPr>
        <w:t>מיליון שקלים קיבלנו ו-10 שקלים לא קיבלנו.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4"/>
        <w:keepNext/>
        <w:rPr>
          <w:rtl/>
        </w:rPr>
      </w:pPr>
      <w:bookmarkStart w:id="236" w:name="_ETM_Q1_832632"/>
      <w:bookmarkStart w:id="237" w:name="_ETM_Q1_833503"/>
      <w:bookmarkEnd w:id="236"/>
      <w:bookmarkEnd w:id="237"/>
      <w:r>
        <w:rPr>
          <w:rtl/>
        </w:rPr>
        <w:t>יעל כהן-פארן (המחנה הציוני):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 xml:space="preserve">אני שואלת היכן </w:t>
      </w:r>
      <w:bookmarkStart w:id="238" w:name="_ETM_Q1_833766"/>
      <w:bookmarkEnd w:id="238"/>
      <w:r>
        <w:rPr>
          <w:rFonts w:hint="cs"/>
          <w:rtl/>
        </w:rPr>
        <w:t xml:space="preserve">ה-10 מיליון שקלים ואיך יכול להיות שזה כל כך קצת </w:t>
      </w:r>
      <w:bookmarkStart w:id="239" w:name="_ETM_Q1_835399"/>
      <w:bookmarkEnd w:id="239"/>
      <w:r>
        <w:rPr>
          <w:rFonts w:hint="cs"/>
          <w:rtl/>
        </w:rPr>
        <w:t>כסף ולא נותנים.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4"/>
        <w:keepNext/>
        <w:rPr>
          <w:rtl/>
        </w:rPr>
      </w:pPr>
      <w:bookmarkStart w:id="240" w:name="_ETM_Q1_839275"/>
      <w:bookmarkEnd w:id="240"/>
      <w:r>
        <w:rPr>
          <w:rtl/>
        </w:rPr>
        <w:t>עפר שלח (יש עתיד):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B27BEB" w:rsidP="00B27BEB">
      <w:pPr>
        <w:rPr>
          <w:rtl/>
        </w:rPr>
      </w:pPr>
      <w:r>
        <w:rPr>
          <w:rFonts w:hint="cs"/>
          <w:rtl/>
        </w:rPr>
        <w:t>א</w:t>
      </w:r>
      <w:bookmarkStart w:id="241" w:name="_ETM_Q1_841339"/>
      <w:bookmarkEnd w:id="241"/>
      <w:r>
        <w:rPr>
          <w:rFonts w:hint="cs"/>
          <w:rtl/>
        </w:rPr>
        <w:t xml:space="preserve">ין הרבה מה לומר. השאלה היא רק </w:t>
      </w:r>
      <w:bookmarkStart w:id="242" w:name="_ETM_Q1_841672"/>
      <w:bookmarkEnd w:id="242"/>
      <w:r>
        <w:rPr>
          <w:rFonts w:hint="cs"/>
          <w:rtl/>
        </w:rPr>
        <w:t xml:space="preserve">מה אנחנו מוכנים לעשות. את עמדתי העקרונית הבעתי גם אצל </w:t>
      </w:r>
      <w:bookmarkStart w:id="243" w:name="_ETM_Q1_846932"/>
      <w:bookmarkEnd w:id="24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וגם אצלך. אני לא רוצה לחזו</w:t>
      </w:r>
      <w:bookmarkStart w:id="244" w:name="_ETM_Q1_849401"/>
      <w:bookmarkEnd w:id="244"/>
      <w:r>
        <w:rPr>
          <w:rFonts w:hint="cs"/>
          <w:rtl/>
        </w:rPr>
        <w:t>ר על דברים. השאלה מה אנחנו מוכנים לעשות.</w:t>
      </w:r>
    </w:p>
    <w:p w:rsidR="00B27BEB" w:rsidRDefault="00B27BEB" w:rsidP="00B27BEB">
      <w:pPr>
        <w:rPr>
          <w:rtl/>
        </w:rPr>
      </w:pPr>
    </w:p>
    <w:p w:rsidR="00B27BEB" w:rsidRDefault="00B27BEB" w:rsidP="00B27BEB">
      <w:pPr>
        <w:pStyle w:val="a4"/>
        <w:keepNext/>
        <w:rPr>
          <w:rtl/>
        </w:rPr>
      </w:pPr>
      <w:bookmarkStart w:id="245" w:name="_ETM_Q1_851240"/>
      <w:bookmarkStart w:id="246" w:name="_ETM_Q1_852646"/>
      <w:bookmarkEnd w:id="245"/>
      <w:bookmarkEnd w:id="246"/>
      <w:r>
        <w:rPr>
          <w:rtl/>
        </w:rPr>
        <w:t xml:space="preserve">אורי </w:t>
      </w:r>
      <w:proofErr w:type="spellStart"/>
      <w:r w:rsidR="003C73BA">
        <w:rPr>
          <w:rtl/>
        </w:rPr>
        <w:t>מקלב</w:t>
      </w:r>
      <w:proofErr w:type="spellEnd"/>
      <w:r w:rsidR="003C73BA">
        <w:rPr>
          <w:rtl/>
        </w:rPr>
        <w:t xml:space="preserve"> (י</w:t>
      </w:r>
      <w:r w:rsidR="003C73BA">
        <w:rPr>
          <w:rFonts w:hint="cs"/>
          <w:rtl/>
        </w:rPr>
        <w:t>הדות התורה</w:t>
      </w:r>
      <w:r>
        <w:rPr>
          <w:rtl/>
        </w:rPr>
        <w:t>):</w:t>
      </w:r>
    </w:p>
    <w:p w:rsidR="00B27BEB" w:rsidRDefault="00B27BEB" w:rsidP="00B27BEB">
      <w:pPr>
        <w:pStyle w:val="KeepWithNext"/>
        <w:rPr>
          <w:rtl/>
        </w:rPr>
      </w:pPr>
    </w:p>
    <w:p w:rsidR="00B27BEB" w:rsidRDefault="003C73BA" w:rsidP="00B27BEB">
      <w:pPr>
        <w:rPr>
          <w:rtl/>
        </w:rPr>
      </w:pPr>
      <w:r>
        <w:rPr>
          <w:rFonts w:hint="cs"/>
          <w:rtl/>
        </w:rPr>
        <w:t xml:space="preserve">אנחנו חוזרים </w:t>
      </w:r>
      <w:bookmarkStart w:id="247" w:name="_ETM_Q1_855556"/>
      <w:bookmarkEnd w:id="247"/>
      <w:r>
        <w:rPr>
          <w:rFonts w:hint="cs"/>
          <w:rtl/>
        </w:rPr>
        <w:t xml:space="preserve">אחורנית. כל פעם כאילו מתקדמים חצי צעד אבל הולכים אחורה </w:t>
      </w:r>
      <w:bookmarkStart w:id="248" w:name="_ETM_Q1_856621"/>
      <w:bookmarkEnd w:id="248"/>
      <w:r>
        <w:rPr>
          <w:rFonts w:hint="cs"/>
          <w:rtl/>
        </w:rPr>
        <w:t xml:space="preserve">שני צעדים והזמן פועל לרעה. מי שמתרשם, מי שיודע ומי </w:t>
      </w:r>
      <w:bookmarkStart w:id="249" w:name="_ETM_Q1_862792"/>
      <w:bookmarkEnd w:id="249"/>
      <w:r>
        <w:rPr>
          <w:rFonts w:hint="cs"/>
          <w:rtl/>
        </w:rPr>
        <w:t>שקצת בקיא בתכנית,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שיש כאן </w:t>
      </w:r>
      <w:bookmarkStart w:id="250" w:name="_ETM_Q1_862784"/>
      <w:bookmarkEnd w:id="250"/>
      <w:r>
        <w:rPr>
          <w:rFonts w:hint="cs"/>
          <w:rtl/>
        </w:rPr>
        <w:t xml:space="preserve">סיסמאות. זה לא אמיתי. כך אי אפשר לנהל </w:t>
      </w:r>
      <w:bookmarkStart w:id="251" w:name="_ETM_Q1_866113"/>
      <w:bookmarkEnd w:id="251"/>
      <w:r>
        <w:rPr>
          <w:rFonts w:hint="cs"/>
          <w:rtl/>
        </w:rPr>
        <w:t xml:space="preserve">את המערכת ואי אפשר להמשיך. פוגעים פגיעה ישירה במחקר ועושים </w:t>
      </w:r>
      <w:bookmarkStart w:id="252" w:name="_ETM_Q1_871385"/>
      <w:bookmarkEnd w:id="252"/>
      <w:r>
        <w:rPr>
          <w:rFonts w:hint="cs"/>
          <w:rtl/>
        </w:rPr>
        <w:t>זאת כבר עכשיו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>ולא במחקר העתידי.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</w:t>
      </w:r>
      <w:bookmarkStart w:id="253" w:name="_ETM_Q1_873624"/>
      <w:bookmarkEnd w:id="253"/>
      <w:r>
        <w:rPr>
          <w:rFonts w:hint="cs"/>
          <w:rtl/>
        </w:rPr>
        <w:t xml:space="preserve">מדברים על תחזיות ועל מה שיהיה אלא פוגעים בו </w:t>
      </w:r>
      <w:bookmarkStart w:id="254" w:name="_ETM_Q1_874934"/>
      <w:bookmarkEnd w:id="254"/>
      <w:r>
        <w:rPr>
          <w:rFonts w:hint="cs"/>
          <w:rtl/>
        </w:rPr>
        <w:t xml:space="preserve">כבר עכשיו. האבסורדים והפערים שיש בין כל מה שאנחנו מצפים </w:t>
      </w:r>
      <w:bookmarkStart w:id="255" w:name="_ETM_Q1_883201"/>
      <w:bookmarkEnd w:id="255"/>
      <w:r>
        <w:rPr>
          <w:rFonts w:hint="cs"/>
          <w:rtl/>
        </w:rPr>
        <w:t xml:space="preserve">מהם לבין ההישגים אליהם הם הגיעו, אנחנו באמת </w:t>
      </w:r>
      <w:bookmarkStart w:id="256" w:name="_ETM_Q1_886768"/>
      <w:bookmarkEnd w:id="256"/>
      <w:r>
        <w:rPr>
          <w:rFonts w:hint="cs"/>
          <w:rtl/>
        </w:rPr>
        <w:t xml:space="preserve">כך מתנהגים? איפה ההיגיון? אני אפילו לא יכול להסביר את זה. יש דברים שאי אפשר להסביר. </w:t>
      </w:r>
      <w:bookmarkStart w:id="257" w:name="_ETM_Q1_896621"/>
      <w:bookmarkEnd w:id="257"/>
      <w:r>
        <w:rPr>
          <w:rFonts w:hint="cs"/>
          <w:rtl/>
        </w:rPr>
        <w:t xml:space="preserve">יש דברים שהם במחלוקת, יש שיקול כזה ושיקול אחר, אבל </w:t>
      </w:r>
      <w:bookmarkStart w:id="258" w:name="_ETM_Q1_900000"/>
      <w:bookmarkEnd w:id="258"/>
      <w:r>
        <w:rPr>
          <w:rFonts w:hint="cs"/>
          <w:rtl/>
        </w:rPr>
        <w:t>אתם מדברים על תכנית התייעלות?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המכון כבר מצומק </w:t>
      </w:r>
      <w:bookmarkStart w:id="259" w:name="_ETM_Q1_903538"/>
      <w:bookmarkEnd w:id="259"/>
      <w:r>
        <w:rPr>
          <w:rFonts w:hint="cs"/>
          <w:rtl/>
        </w:rPr>
        <w:t xml:space="preserve">וכבר רזה ועכשיו מדברים על תכנית התייעלות. כפי שאמרה חברת </w:t>
      </w:r>
      <w:bookmarkStart w:id="260" w:name="_ETM_Q1_907385"/>
      <w:bookmarkEnd w:id="260"/>
      <w:r>
        <w:rPr>
          <w:rFonts w:hint="cs"/>
          <w:rtl/>
        </w:rPr>
        <w:t xml:space="preserve">הכנסת בירן, תגידו משהו ולא לזרוק סיסמאות כשאנחנו מדברים </w:t>
      </w:r>
      <w:bookmarkStart w:id="261" w:name="_ETM_Q1_912832"/>
      <w:bookmarkEnd w:id="261"/>
      <w:r>
        <w:rPr>
          <w:rFonts w:hint="cs"/>
          <w:rtl/>
        </w:rPr>
        <w:t xml:space="preserve">על עודפים ועל שומנים. זאת תכנית חיסול של המכון. זאת </w:t>
      </w:r>
      <w:bookmarkStart w:id="262" w:name="_ETM_Q1_920159"/>
      <w:bookmarkEnd w:id="262"/>
      <w:r>
        <w:rPr>
          <w:rFonts w:hint="cs"/>
          <w:rtl/>
        </w:rPr>
        <w:t xml:space="preserve">גם לא תכנית אלגנטית אלא היא בוטה. </w:t>
      </w:r>
      <w:bookmarkStart w:id="263" w:name="_ETM_Q1_921569"/>
      <w:bookmarkEnd w:id="263"/>
      <w:r>
        <w:rPr>
          <w:rFonts w:hint="cs"/>
          <w:rtl/>
        </w:rPr>
        <w:t xml:space="preserve">זה חיסול אמיתי. לבוא ולומר קיצוץ בכל המשרדים, אנחנו יודעים </w:t>
      </w:r>
      <w:bookmarkStart w:id="264" w:name="_ETM_Q1_926448"/>
      <w:bookmarkEnd w:id="264"/>
      <w:r>
        <w:rPr>
          <w:rFonts w:hint="cs"/>
          <w:rtl/>
        </w:rPr>
        <w:t xml:space="preserve">מה קרה. </w:t>
      </w:r>
      <w:r>
        <w:rPr>
          <w:rFonts w:hint="cs"/>
          <w:rtl/>
        </w:rPr>
        <w:lastRenderedPageBreak/>
        <w:t>תראו מה קרה בשנה שעברה ומה קורה עכשיו.</w:t>
      </w:r>
      <w:r w:rsidR="00626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נותנים אתה אפשרות להתחבא מאחורי דברים שהם לא </w:t>
      </w:r>
      <w:bookmarkStart w:id="265" w:name="_ETM_Q1_938913"/>
      <w:bookmarkEnd w:id="265"/>
      <w:r>
        <w:rPr>
          <w:rFonts w:hint="cs"/>
          <w:rtl/>
        </w:rPr>
        <w:t>תשובות.</w:t>
      </w:r>
    </w:p>
    <w:p w:rsidR="003C73BA" w:rsidRDefault="003C73BA" w:rsidP="00B27BEB">
      <w:pPr>
        <w:rPr>
          <w:rtl/>
        </w:rPr>
      </w:pPr>
    </w:p>
    <w:p w:rsidR="003C73BA" w:rsidRDefault="003C73BA" w:rsidP="003C73BA">
      <w:pPr>
        <w:pStyle w:val="af9"/>
        <w:keepNext/>
        <w:rPr>
          <w:rtl/>
          <w:lang w:eastAsia="he-IL"/>
        </w:rPr>
      </w:pPr>
      <w:bookmarkStart w:id="266" w:name="_ETM_Q1_948901"/>
      <w:bookmarkEnd w:id="266"/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פינרמן</w:t>
      </w:r>
      <w:proofErr w:type="spellEnd"/>
      <w:r>
        <w:rPr>
          <w:rtl/>
          <w:lang w:eastAsia="he-IL"/>
        </w:rPr>
        <w:t>:</w:t>
      </w:r>
    </w:p>
    <w:p w:rsidR="003C73BA" w:rsidRDefault="003C73BA" w:rsidP="003C73BA">
      <w:pPr>
        <w:pStyle w:val="KeepWithNext"/>
        <w:rPr>
          <w:rtl/>
          <w:lang w:eastAsia="he-IL"/>
        </w:rPr>
      </w:pPr>
    </w:p>
    <w:p w:rsidR="003C73BA" w:rsidRDefault="003C73BA" w:rsidP="003C7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המחקר החקלאי, מכון וולקני. בוועידת ישראל לחדשנות עמד </w:t>
      </w:r>
      <w:bookmarkStart w:id="267" w:name="_ETM_Q1_955444"/>
      <w:bookmarkEnd w:id="267"/>
      <w:r>
        <w:rPr>
          <w:rFonts w:hint="cs"/>
          <w:rtl/>
          <w:lang w:eastAsia="he-IL"/>
        </w:rPr>
        <w:t xml:space="preserve">ראש הממשלה בנימין נתניהו על הבמה והמוסד היחיד שהוא הזכיר </w:t>
      </w:r>
      <w:bookmarkStart w:id="268" w:name="_ETM_Q1_959559"/>
      <w:bookmarkEnd w:id="268"/>
      <w:r>
        <w:rPr>
          <w:rFonts w:hint="cs"/>
          <w:rtl/>
          <w:lang w:eastAsia="he-IL"/>
        </w:rPr>
        <w:t xml:space="preserve">בכל נאומו היה מכון וולקני והוא אמר שמכון וולקני הוא </w:t>
      </w:r>
      <w:bookmarkStart w:id="269" w:name="_ETM_Q1_962887"/>
      <w:bookmarkEnd w:id="269"/>
      <w:r>
        <w:rPr>
          <w:rFonts w:hint="cs"/>
          <w:rtl/>
          <w:lang w:eastAsia="he-IL"/>
        </w:rPr>
        <w:t xml:space="preserve">מכון המחקר החקלאי הטוב בעולם והוא יעזור לנו לפתור את </w:t>
      </w:r>
      <w:bookmarkStart w:id="270" w:name="_ETM_Q1_966098"/>
      <w:bookmarkEnd w:id="270"/>
      <w:r>
        <w:rPr>
          <w:rFonts w:hint="cs"/>
          <w:rtl/>
          <w:lang w:eastAsia="he-IL"/>
        </w:rPr>
        <w:t>בעיות המזון של העולם. אנחנו אנשי וולקני שהיינו שם</w:t>
      </w:r>
      <w:r w:rsidR="00626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מסתכלים אחד על השני, מגחכים ושואלים האם </w:t>
      </w:r>
      <w:bookmarkStart w:id="271" w:name="_ETM_Q1_972442"/>
      <w:bookmarkEnd w:id="271"/>
      <w:r>
        <w:rPr>
          <w:rFonts w:hint="cs"/>
          <w:rtl/>
          <w:lang w:eastAsia="he-IL"/>
        </w:rPr>
        <w:t>הוא לא יודע שעוד</w:t>
      </w:r>
      <w:r w:rsidR="00626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אנחנו לא </w:t>
      </w:r>
      <w:bookmarkStart w:id="272" w:name="_ETM_Q1_973897"/>
      <w:bookmarkEnd w:id="272"/>
      <w:r>
        <w:rPr>
          <w:rFonts w:hint="cs"/>
          <w:rtl/>
          <w:lang w:eastAsia="he-IL"/>
        </w:rPr>
        <w:t xml:space="preserve">יכולים לפתור את בעיות המזון של העובדים שלנו. הוא מדבר </w:t>
      </w:r>
      <w:bookmarkStart w:id="273" w:name="_ETM_Q1_977945"/>
      <w:bookmarkEnd w:id="273"/>
      <w:r>
        <w:rPr>
          <w:rFonts w:hint="cs"/>
          <w:rtl/>
          <w:lang w:eastAsia="he-IL"/>
        </w:rPr>
        <w:t>על פתרון בעיות המזון.</w:t>
      </w:r>
    </w:p>
    <w:p w:rsidR="003C73BA" w:rsidRDefault="003C73BA" w:rsidP="003C73BA">
      <w:pPr>
        <w:rPr>
          <w:rtl/>
          <w:lang w:eastAsia="he-IL"/>
        </w:rPr>
      </w:pPr>
    </w:p>
    <w:p w:rsidR="003C73BA" w:rsidRDefault="003C73BA" w:rsidP="003C73BA">
      <w:pPr>
        <w:rPr>
          <w:rtl/>
          <w:lang w:eastAsia="he-IL"/>
        </w:rPr>
      </w:pPr>
      <w:r>
        <w:rPr>
          <w:rFonts w:hint="cs"/>
          <w:rtl/>
          <w:lang w:eastAsia="he-IL"/>
        </w:rPr>
        <w:t>הצ</w:t>
      </w:r>
      <w:bookmarkStart w:id="274" w:name="_ETM_Q1_979057"/>
      <w:bookmarkEnd w:id="274"/>
      <w:r>
        <w:rPr>
          <w:rFonts w:hint="cs"/>
          <w:rtl/>
          <w:lang w:eastAsia="he-IL"/>
        </w:rPr>
        <w:t xml:space="preserve">יפיות מאתנו הן אדירות, מוחאים לנו כפיים, </w:t>
      </w:r>
      <w:bookmarkStart w:id="275" w:name="_ETM_Q1_983859"/>
      <w:bookmarkEnd w:id="275"/>
      <w:r>
        <w:rPr>
          <w:rFonts w:hint="cs"/>
          <w:rtl/>
          <w:lang w:eastAsia="he-IL"/>
        </w:rPr>
        <w:t>ואנחנו מקבצי נדבות. אני כבר לא יודע מה יהיה ב-2020.</w:t>
      </w:r>
    </w:p>
    <w:p w:rsidR="003C73BA" w:rsidRDefault="003C73BA" w:rsidP="003C73BA">
      <w:pPr>
        <w:rPr>
          <w:rtl/>
          <w:lang w:eastAsia="he-IL"/>
        </w:rPr>
      </w:pPr>
    </w:p>
    <w:p w:rsidR="003C73BA" w:rsidRDefault="003C73BA" w:rsidP="003C73BA">
      <w:pPr>
        <w:pStyle w:val="a4"/>
        <w:keepNext/>
        <w:rPr>
          <w:rtl/>
        </w:rPr>
      </w:pPr>
      <w:bookmarkStart w:id="276" w:name="_ETM_Q1_988568"/>
      <w:bookmarkStart w:id="277" w:name="_ETM_Q1_989424"/>
      <w:bookmarkEnd w:id="276"/>
      <w:bookmarkEnd w:id="277"/>
      <w:r>
        <w:rPr>
          <w:rtl/>
        </w:rPr>
        <w:t>מיכל בירן (המחנה הציוני):</w:t>
      </w:r>
    </w:p>
    <w:p w:rsidR="003C73BA" w:rsidRDefault="003C73BA" w:rsidP="003C73BA">
      <w:pPr>
        <w:pStyle w:val="KeepWithNext"/>
        <w:rPr>
          <w:rtl/>
          <w:lang w:eastAsia="he-IL"/>
        </w:rPr>
      </w:pPr>
    </w:p>
    <w:p w:rsidR="003C73BA" w:rsidRDefault="003C73BA" w:rsidP="003C7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</w:t>
      </w:r>
      <w:bookmarkStart w:id="278" w:name="_ETM_Q1_989258"/>
      <w:bookmarkEnd w:id="278"/>
      <w:r>
        <w:rPr>
          <w:rFonts w:hint="cs"/>
          <w:rtl/>
          <w:lang w:eastAsia="he-IL"/>
        </w:rPr>
        <w:t xml:space="preserve">הכבוד, הסכומים שעוברים כאן, כולם אומרים ש-10 מיליון שקלים </w:t>
      </w:r>
      <w:bookmarkStart w:id="279" w:name="_ETM_Q1_990497"/>
      <w:bookmarkEnd w:id="279"/>
      <w:r>
        <w:rPr>
          <w:rFonts w:hint="cs"/>
          <w:rtl/>
          <w:lang w:eastAsia="he-IL"/>
        </w:rPr>
        <w:t xml:space="preserve">זה כלום. פשוט עושים דווקא. אני מציעה לנקוט יד </w:t>
      </w:r>
      <w:bookmarkStart w:id="280" w:name="_ETM_Q1_994563"/>
      <w:bookmarkEnd w:id="280"/>
      <w:r>
        <w:rPr>
          <w:rFonts w:hint="cs"/>
          <w:rtl/>
          <w:lang w:eastAsia="he-IL"/>
        </w:rPr>
        <w:t>קשה נגד האוצר.</w:t>
      </w:r>
    </w:p>
    <w:p w:rsidR="003C73BA" w:rsidRDefault="003C73BA" w:rsidP="003C73BA">
      <w:pPr>
        <w:rPr>
          <w:rtl/>
          <w:lang w:eastAsia="he-IL"/>
        </w:rPr>
      </w:pPr>
    </w:p>
    <w:p w:rsidR="003C73BA" w:rsidRDefault="003C73BA" w:rsidP="003C73BA">
      <w:pPr>
        <w:pStyle w:val="af6"/>
        <w:keepNext/>
        <w:rPr>
          <w:rtl/>
        </w:rPr>
      </w:pPr>
      <w:bookmarkStart w:id="281" w:name="_ETM_Q1_996482"/>
      <w:bookmarkStart w:id="282" w:name="_ETM_Q1_998045"/>
      <w:bookmarkEnd w:id="281"/>
      <w:bookmarkEnd w:id="282"/>
      <w:r>
        <w:rPr>
          <w:rtl/>
        </w:rPr>
        <w:t>היו"ר משה גפני:</w:t>
      </w:r>
    </w:p>
    <w:p w:rsidR="003C73BA" w:rsidRDefault="003C73BA" w:rsidP="003C73BA">
      <w:pPr>
        <w:pStyle w:val="KeepWithNext"/>
        <w:rPr>
          <w:rtl/>
          <w:lang w:eastAsia="he-IL"/>
        </w:rPr>
      </w:pPr>
    </w:p>
    <w:p w:rsidR="003C73BA" w:rsidRDefault="003C73BA" w:rsidP="003C7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 </w:t>
      </w:r>
      <w:bookmarkStart w:id="283" w:name="_ETM_Q1_998987"/>
      <w:bookmarkEnd w:id="283"/>
      <w:r>
        <w:rPr>
          <w:rFonts w:hint="cs"/>
          <w:rtl/>
          <w:lang w:eastAsia="he-IL"/>
        </w:rPr>
        <w:t>שאני מאוד נעלבתי מהתשובה שלך. נעלבתי כי את גם לא אומרת תשובות</w:t>
      </w:r>
      <w:bookmarkStart w:id="284" w:name="_ETM_Q1_1004887"/>
      <w:bookmarkEnd w:id="284"/>
      <w:r>
        <w:rPr>
          <w:rFonts w:hint="cs"/>
          <w:rtl/>
          <w:lang w:eastAsia="he-IL"/>
        </w:rPr>
        <w:t xml:space="preserve"> של אנשים שנמצאים אתכם ביחד בעבודה. את נותנת לנו </w:t>
      </w:r>
      <w:bookmarkStart w:id="285" w:name="_ETM_Q1_1010092"/>
      <w:bookmarkEnd w:id="285"/>
      <w:r>
        <w:rPr>
          <w:rFonts w:hint="cs"/>
          <w:rtl/>
          <w:lang w:eastAsia="he-IL"/>
        </w:rPr>
        <w:t>רמזים שנדע שאתם לא מבינים שום דבר ואני אחראית על זה שיהיה מסודר, אני אתן שכ</w:t>
      </w:r>
      <w:bookmarkStart w:id="286" w:name="_ETM_Q1_1019945"/>
      <w:bookmarkEnd w:id="286"/>
      <w:r>
        <w:rPr>
          <w:rFonts w:hint="cs"/>
          <w:rtl/>
          <w:lang w:eastAsia="he-IL"/>
        </w:rPr>
        <w:t xml:space="preserve">ר, לא ניתן לסגור וכולי. אנחנו ועדה שצריכה לפקוח עליכם. </w:t>
      </w:r>
      <w:bookmarkStart w:id="287" w:name="_ETM_Q1_1026168"/>
      <w:bookmarkEnd w:id="287"/>
      <w:r>
        <w:rPr>
          <w:rFonts w:hint="cs"/>
          <w:rtl/>
          <w:lang w:eastAsia="he-IL"/>
        </w:rPr>
        <w:t>אני רוצה לדעת תשובות. אני רוצה לדעת כמה כסף</w:t>
      </w:r>
      <w:r w:rsidR="00626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מוקצב</w:t>
      </w:r>
      <w:r w:rsidR="00626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של השכר, כמה כסף מוקצב לעניין </w:t>
      </w:r>
      <w:bookmarkStart w:id="288" w:name="_ETM_Q1_1032312"/>
      <w:bookmarkEnd w:id="288"/>
      <w:r>
        <w:rPr>
          <w:rFonts w:hint="cs"/>
          <w:rtl/>
          <w:lang w:eastAsia="he-IL"/>
        </w:rPr>
        <w:t>של הפעילות. תגידו לנו כדי שנדע.</w:t>
      </w:r>
    </w:p>
    <w:p w:rsidR="003C73BA" w:rsidRDefault="003C73BA" w:rsidP="003C73BA">
      <w:pPr>
        <w:rPr>
          <w:rtl/>
          <w:lang w:eastAsia="he-IL"/>
        </w:rPr>
      </w:pPr>
    </w:p>
    <w:p w:rsidR="003C73BA" w:rsidRDefault="003C73BA" w:rsidP="003C73BA">
      <w:pPr>
        <w:rPr>
          <w:rtl/>
          <w:lang w:eastAsia="he-IL"/>
        </w:rPr>
      </w:pPr>
      <w:bookmarkStart w:id="289" w:name="_ETM_Q1_1038753"/>
      <w:bookmarkEnd w:id="289"/>
      <w:r>
        <w:rPr>
          <w:rFonts w:hint="cs"/>
          <w:rtl/>
          <w:lang w:eastAsia="he-IL"/>
        </w:rPr>
        <w:t>על כל פנים,</w:t>
      </w:r>
      <w:bookmarkStart w:id="290" w:name="_ETM_Q1_1039239"/>
      <w:bookmarkEnd w:id="290"/>
      <w:r>
        <w:rPr>
          <w:rFonts w:hint="cs"/>
          <w:rtl/>
          <w:lang w:eastAsia="he-IL"/>
        </w:rPr>
        <w:t xml:space="preserve"> אני נעלבתי מהתשובה. אני גם אדבר עם הממונה על </w:t>
      </w:r>
      <w:bookmarkStart w:id="291" w:name="_ETM_Q1_1043544"/>
      <w:bookmarkEnd w:id="291"/>
      <w:r>
        <w:rPr>
          <w:rFonts w:hint="cs"/>
          <w:rtl/>
          <w:lang w:eastAsia="he-IL"/>
        </w:rPr>
        <w:t xml:space="preserve">התקציבים. אני מבקש את ה-10 מיליון שקלים האלה, שתגידו </w:t>
      </w:r>
      <w:bookmarkStart w:id="292" w:name="_ETM_Q1_1047251"/>
      <w:bookmarkEnd w:id="292"/>
      <w:r>
        <w:rPr>
          <w:rFonts w:hint="cs"/>
          <w:rtl/>
          <w:lang w:eastAsia="he-IL"/>
        </w:rPr>
        <w:t xml:space="preserve">לנו איך אתם מקציבים אותם, הרשאה להתחייב או ברזרבה, </w:t>
      </w:r>
      <w:bookmarkStart w:id="293" w:name="_ETM_Q1_1053198"/>
      <w:bookmarkEnd w:id="293"/>
      <w:r>
        <w:rPr>
          <w:rFonts w:hint="cs"/>
          <w:rtl/>
          <w:lang w:eastAsia="he-IL"/>
        </w:rPr>
        <w:t>באופן כזה שהמכון לא ייסגר כי אחרת הוא ייסגר.</w:t>
      </w:r>
    </w:p>
    <w:p w:rsidR="003C73BA" w:rsidRDefault="003C73BA" w:rsidP="003C73BA">
      <w:pPr>
        <w:rPr>
          <w:rtl/>
          <w:lang w:eastAsia="he-IL"/>
        </w:rPr>
      </w:pPr>
    </w:p>
    <w:p w:rsidR="0062691D" w:rsidRDefault="003C73BA" w:rsidP="003C7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294" w:name="_ETM_Q1_1055700"/>
      <w:bookmarkEnd w:id="294"/>
      <w:r>
        <w:rPr>
          <w:rFonts w:hint="cs"/>
          <w:rtl/>
          <w:lang w:eastAsia="he-IL"/>
        </w:rPr>
        <w:t xml:space="preserve">לא אקבל תשובה בתוך כמה ימים, אני מתכוון </w:t>
      </w:r>
      <w:bookmarkStart w:id="295" w:name="_ETM_Q1_1058133"/>
      <w:bookmarkEnd w:id="295"/>
      <w:r>
        <w:rPr>
          <w:rFonts w:hint="cs"/>
          <w:rtl/>
          <w:lang w:eastAsia="he-IL"/>
        </w:rPr>
        <w:t xml:space="preserve">עד סוף השבוע, אני אדבר גם עם שאול מרידור, </w:t>
      </w:r>
      <w:bookmarkStart w:id="296" w:name="_ETM_Q1_1063904"/>
      <w:bookmarkEnd w:id="296"/>
      <w:r>
        <w:rPr>
          <w:rFonts w:hint="cs"/>
          <w:rtl/>
          <w:lang w:eastAsia="he-IL"/>
        </w:rPr>
        <w:t xml:space="preserve">אתם לא תקבלו מאתנו תשובות. גם אנחנו נתחיל לדבר ברמזים. </w:t>
      </w:r>
      <w:bookmarkStart w:id="297" w:name="_ETM_Q1_1068794"/>
      <w:bookmarkEnd w:id="297"/>
      <w:r>
        <w:rPr>
          <w:rFonts w:hint="cs"/>
          <w:rtl/>
          <w:lang w:eastAsia="he-IL"/>
        </w:rPr>
        <w:t xml:space="preserve">כשאנחנו נדבר ברמזים, אתם תהיו בצרות. אני יושב כאן </w:t>
      </w:r>
      <w:bookmarkStart w:id="298" w:name="_ETM_Q1_1072280"/>
      <w:bookmarkEnd w:id="298"/>
      <w:r>
        <w:rPr>
          <w:rFonts w:hint="cs"/>
          <w:rtl/>
          <w:lang w:eastAsia="he-IL"/>
        </w:rPr>
        <w:t xml:space="preserve">ועובד כמו חמור, הרבה פעמים כמעט באופן בלתי </w:t>
      </w:r>
      <w:bookmarkStart w:id="299" w:name="_ETM_Q1_1076998"/>
      <w:bookmarkEnd w:id="299"/>
      <w:r>
        <w:rPr>
          <w:rFonts w:hint="cs"/>
          <w:rtl/>
          <w:lang w:eastAsia="he-IL"/>
        </w:rPr>
        <w:t>אפשרי, כדי לעזור לכם</w:t>
      </w:r>
      <w:r w:rsidR="0062691D">
        <w:rPr>
          <w:rFonts w:hint="cs"/>
          <w:rtl/>
          <w:lang w:eastAsia="he-IL"/>
        </w:rPr>
        <w:t xml:space="preserve"> בכל דרך ובסוף זו התשובה שאני</w:t>
      </w:r>
      <w:bookmarkStart w:id="300" w:name="_ETM_Q1_1082923"/>
      <w:bookmarkEnd w:id="300"/>
      <w:r w:rsidR="0062691D">
        <w:rPr>
          <w:rFonts w:hint="cs"/>
          <w:rtl/>
          <w:lang w:eastAsia="he-IL"/>
        </w:rPr>
        <w:t xml:space="preserve"> מקבל, גם בטלפון וגם בוועדה, במין התבזות כזאת. אני לא </w:t>
      </w:r>
      <w:bookmarkStart w:id="301" w:name="_ETM_Q1_1088381"/>
      <w:bookmarkEnd w:id="301"/>
      <w:r w:rsidR="0062691D">
        <w:rPr>
          <w:rFonts w:hint="cs"/>
          <w:rtl/>
          <w:lang w:eastAsia="he-IL"/>
        </w:rPr>
        <w:t>מסכים לזה.</w:t>
      </w:r>
    </w:p>
    <w:p w:rsidR="0062691D" w:rsidRDefault="0062691D" w:rsidP="003C73BA">
      <w:pPr>
        <w:rPr>
          <w:rtl/>
          <w:lang w:eastAsia="he-IL"/>
        </w:rPr>
      </w:pPr>
    </w:p>
    <w:p w:rsidR="003C73BA" w:rsidRDefault="0062691D" w:rsidP="003C73BA">
      <w:pPr>
        <w:rPr>
          <w:rtl/>
          <w:lang w:eastAsia="he-IL"/>
        </w:rPr>
      </w:pPr>
      <w:bookmarkStart w:id="302" w:name="_ETM_Q1_1089750"/>
      <w:bookmarkEnd w:id="302"/>
      <w:r>
        <w:rPr>
          <w:rFonts w:hint="cs"/>
          <w:rtl/>
          <w:lang w:eastAsia="he-IL"/>
        </w:rPr>
        <w:t xml:space="preserve">אני מבקש עד סוף השבוע תשובה על מכון </w:t>
      </w:r>
      <w:bookmarkStart w:id="303" w:name="_ETM_Q1_1091295"/>
      <w:bookmarkEnd w:id="303"/>
      <w:r>
        <w:rPr>
          <w:rFonts w:hint="cs"/>
          <w:rtl/>
          <w:lang w:eastAsia="he-IL"/>
        </w:rPr>
        <w:t xml:space="preserve">וולקני, על ה-10 מיליון שקלים. אם לא תהיה </w:t>
      </w:r>
      <w:bookmarkStart w:id="304" w:name="_ETM_Q1_1094081"/>
      <w:bookmarkEnd w:id="304"/>
      <w:r>
        <w:rPr>
          <w:rFonts w:hint="cs"/>
          <w:rtl/>
          <w:lang w:eastAsia="he-IL"/>
        </w:rPr>
        <w:t>תשובה, אני אתחיל לדבר ברמזים. כשאני אתחיל לדבר ברמזים, יכול להיות שאצלכם לא יהיו משכורות.</w:t>
      </w:r>
    </w:p>
    <w:p w:rsidR="0062691D" w:rsidRDefault="0062691D" w:rsidP="003C73BA">
      <w:pPr>
        <w:rPr>
          <w:rtl/>
          <w:lang w:eastAsia="he-IL"/>
        </w:rPr>
      </w:pPr>
      <w:bookmarkStart w:id="305" w:name="_ETM_Q1_1101426"/>
      <w:bookmarkEnd w:id="305"/>
    </w:p>
    <w:p w:rsidR="0062691D" w:rsidRDefault="0062691D" w:rsidP="006917F8">
      <w:pPr>
        <w:rPr>
          <w:rtl/>
          <w:lang w:eastAsia="he-IL"/>
        </w:rPr>
      </w:pPr>
      <w:bookmarkStart w:id="306" w:name="_ETM_Q1_1102393"/>
      <w:bookmarkEnd w:id="306"/>
      <w:r>
        <w:rPr>
          <w:rFonts w:hint="cs"/>
          <w:rtl/>
          <w:lang w:eastAsia="he-IL"/>
        </w:rPr>
        <w:t xml:space="preserve">תודה רבה. הישיבה </w:t>
      </w:r>
      <w:bookmarkStart w:id="307" w:name="_ETM_Q1_1101336"/>
      <w:bookmarkEnd w:id="307"/>
      <w:r>
        <w:rPr>
          <w:rFonts w:hint="cs"/>
          <w:rtl/>
          <w:lang w:eastAsia="he-IL"/>
        </w:rPr>
        <w:t>נעולה.</w:t>
      </w:r>
    </w:p>
    <w:p w:rsidR="0062691D" w:rsidRDefault="0062691D" w:rsidP="003C73BA">
      <w:pPr>
        <w:rPr>
          <w:rtl/>
          <w:lang w:eastAsia="he-IL"/>
        </w:rPr>
      </w:pPr>
    </w:p>
    <w:p w:rsidR="0062691D" w:rsidRDefault="0062691D" w:rsidP="003C73BA">
      <w:pPr>
        <w:rPr>
          <w:rtl/>
          <w:lang w:eastAsia="he-IL"/>
        </w:rPr>
      </w:pPr>
    </w:p>
    <w:p w:rsidR="0062691D" w:rsidRDefault="0062691D" w:rsidP="0062691D">
      <w:pPr>
        <w:pStyle w:val="afc"/>
        <w:keepNext/>
        <w:rPr>
          <w:rtl/>
          <w:lang w:eastAsia="he-IL"/>
        </w:rPr>
      </w:pPr>
      <w:bookmarkStart w:id="308" w:name="_ETM_Q1_1102072"/>
      <w:bookmarkEnd w:id="308"/>
      <w:r>
        <w:rPr>
          <w:rtl/>
          <w:lang w:eastAsia="he-IL"/>
        </w:rPr>
        <w:t>הישיבה ננעלה בשעה 13:21.</w:t>
      </w:r>
    </w:p>
    <w:p w:rsidR="0062691D" w:rsidRDefault="0062691D" w:rsidP="0062691D">
      <w:pPr>
        <w:pStyle w:val="KeepWithNext"/>
        <w:rPr>
          <w:rtl/>
          <w:lang w:eastAsia="he-IL"/>
        </w:rPr>
      </w:pPr>
    </w:p>
    <w:p w:rsidR="0062691D" w:rsidRDefault="0062691D" w:rsidP="0062691D">
      <w:pPr>
        <w:rPr>
          <w:rtl/>
          <w:lang w:eastAsia="he-IL"/>
        </w:rPr>
      </w:pPr>
    </w:p>
    <w:p w:rsidR="003C73BA" w:rsidRPr="003C73BA" w:rsidRDefault="003C73BA" w:rsidP="003C73BA">
      <w:pPr>
        <w:rPr>
          <w:rtl/>
          <w:lang w:eastAsia="he-IL"/>
        </w:rPr>
      </w:pPr>
      <w:bookmarkStart w:id="309" w:name="_ETM_Q1_997345"/>
      <w:bookmarkEnd w:id="309"/>
    </w:p>
    <w:p w:rsidR="003C73BA" w:rsidRDefault="003C73BA" w:rsidP="003C73BA">
      <w:pPr>
        <w:pStyle w:val="KeepWithNext"/>
        <w:rPr>
          <w:rtl/>
        </w:rPr>
      </w:pPr>
    </w:p>
    <w:p w:rsidR="000E2EA7" w:rsidRPr="008713A4" w:rsidRDefault="000E2EA7" w:rsidP="000C5C95">
      <w:bookmarkStart w:id="310" w:name="_ETM_Q1_939974"/>
      <w:bookmarkStart w:id="311" w:name="_ETM_Q1_15242"/>
      <w:bookmarkEnd w:id="310"/>
      <w:bookmarkEnd w:id="311"/>
    </w:p>
    <w:sectPr w:rsidR="000E2EA7" w:rsidRPr="008713A4" w:rsidSect="00B767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BEB" w:rsidRDefault="00B27BEB">
      <w:r>
        <w:separator/>
      </w:r>
    </w:p>
  </w:endnote>
  <w:endnote w:type="continuationSeparator" w:id="0">
    <w:p w:rsidR="00B27BEB" w:rsidRDefault="00B27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BEB" w:rsidRDefault="00B27BEB">
      <w:r>
        <w:separator/>
      </w:r>
    </w:p>
  </w:footnote>
  <w:footnote w:type="continuationSeparator" w:id="0">
    <w:p w:rsidR="00B27BEB" w:rsidRDefault="00B27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BEB" w:rsidRDefault="00B27B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7BEB" w:rsidRDefault="00B27B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BEB" w:rsidRDefault="00B27B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67D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27BEB" w:rsidRPr="00CC5815" w:rsidRDefault="00B27BEB" w:rsidP="008E5E3F">
    <w:pPr>
      <w:pStyle w:val="a3"/>
      <w:ind w:firstLine="0"/>
    </w:pPr>
    <w:r>
      <w:rPr>
        <w:rtl/>
      </w:rPr>
      <w:t>ועדת הכספים</w:t>
    </w:r>
  </w:p>
  <w:p w:rsidR="00B27BEB" w:rsidRPr="00CC5815" w:rsidRDefault="00B27BEB" w:rsidP="008E5E3F">
    <w:pPr>
      <w:pStyle w:val="a3"/>
      <w:ind w:firstLine="0"/>
      <w:rPr>
        <w:rtl/>
      </w:rPr>
    </w:pPr>
    <w:r>
      <w:rPr>
        <w:rtl/>
      </w:rPr>
      <w:t>06/11/2018</w:t>
    </w:r>
  </w:p>
  <w:p w:rsidR="00B27BEB" w:rsidRPr="00CC5815" w:rsidRDefault="00B27B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BEB" w:rsidRDefault="00B27B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B764BA" wp14:editId="5DA038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7BEB" w:rsidRDefault="00B27B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7BEB" w:rsidRDefault="00B27BE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C95"/>
    <w:rsid w:val="000E2EA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3B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691D"/>
    <w:rsid w:val="00634F61"/>
    <w:rsid w:val="006917F8"/>
    <w:rsid w:val="00695A47"/>
    <w:rsid w:val="006A0CB7"/>
    <w:rsid w:val="006F0259"/>
    <w:rsid w:val="00700433"/>
    <w:rsid w:val="00702755"/>
    <w:rsid w:val="0070472C"/>
    <w:rsid w:val="007509A6"/>
    <w:rsid w:val="0078602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BEB"/>
    <w:rsid w:val="00B50340"/>
    <w:rsid w:val="00B65508"/>
    <w:rsid w:val="00B767D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084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B3DA9DC"/>
  <w15:docId w15:val="{29053222-5CDD-48B6-92E9-1C6BDA60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C5C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C5C9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C5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917F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FD17C-E7D1-428E-878D-E5F37486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2097</Words>
  <Characters>10486</Characters>
  <Application>Microsoft Office Word</Application>
  <DocSecurity>0</DocSecurity>
  <Lines>87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2018-11-15T11:35:00Z</dcterms:modified>
</cp:coreProperties>
</file>