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42B27" w:rsidP="00EC1FB3">
      <w:pPr>
        <w:ind w:firstLine="0"/>
        <w:rPr>
          <w:b/>
          <w:bCs/>
          <w:rtl/>
        </w:rPr>
      </w:pPr>
      <w:r>
        <w:rPr>
          <w:b/>
          <w:bCs/>
          <w:rtl/>
        </w:rPr>
        <w:t>הכנסת העשרים</w:t>
      </w:r>
    </w:p>
    <w:p w:rsidR="00A22C90" w:rsidRDefault="00A22C90" w:rsidP="00327BF8">
      <w:pPr>
        <w:ind w:firstLine="0"/>
        <w:outlineLvl w:val="0"/>
        <w:rPr>
          <w:b/>
          <w:bCs/>
          <w:rtl/>
        </w:rPr>
        <w:sectPr w:rsidR="00A22C90" w:rsidSect="00184D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2B2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2B27" w:rsidP="00184D85">
      <w:pPr>
        <w:ind w:firstLine="0"/>
        <w:jc w:val="center"/>
        <w:outlineLvl w:val="0"/>
        <w:rPr>
          <w:b/>
          <w:bCs/>
          <w:rtl/>
        </w:rPr>
      </w:pPr>
      <w:r>
        <w:rPr>
          <w:b/>
          <w:bCs/>
          <w:rtl/>
        </w:rPr>
        <w:t xml:space="preserve">פרוטוקול מס' </w:t>
      </w:r>
      <w:r w:rsidR="00184D85">
        <w:rPr>
          <w:rFonts w:hint="cs"/>
          <w:b/>
          <w:bCs/>
          <w:rtl/>
        </w:rPr>
        <w:t>869</w:t>
      </w:r>
    </w:p>
    <w:p w:rsidR="00E64116" w:rsidRPr="008713A4" w:rsidRDefault="00C42B27" w:rsidP="008320F6">
      <w:pPr>
        <w:ind w:firstLine="0"/>
        <w:jc w:val="center"/>
        <w:outlineLvl w:val="0"/>
        <w:rPr>
          <w:b/>
          <w:bCs/>
          <w:rtl/>
        </w:rPr>
      </w:pPr>
      <w:r>
        <w:rPr>
          <w:b/>
          <w:bCs/>
          <w:rtl/>
        </w:rPr>
        <w:t>מישיבת ועדת העבודה, הרווחה והבריאות</w:t>
      </w:r>
    </w:p>
    <w:p w:rsidR="00E64116" w:rsidRPr="008713A4" w:rsidRDefault="00C42B27" w:rsidP="008320F6">
      <w:pPr>
        <w:ind w:firstLine="0"/>
        <w:jc w:val="center"/>
        <w:outlineLvl w:val="0"/>
        <w:rPr>
          <w:b/>
          <w:bCs/>
          <w:u w:val="single"/>
          <w:rtl/>
        </w:rPr>
      </w:pPr>
      <w:r>
        <w:rPr>
          <w:b/>
          <w:bCs/>
          <w:u w:val="single"/>
          <w:rtl/>
        </w:rPr>
        <w:t xml:space="preserve">יום רביעי, כ"ב בחשון </w:t>
      </w:r>
      <w:proofErr w:type="spellStart"/>
      <w:r>
        <w:rPr>
          <w:b/>
          <w:bCs/>
          <w:u w:val="single"/>
          <w:rtl/>
        </w:rPr>
        <w:t>התשע"ט</w:t>
      </w:r>
      <w:proofErr w:type="spellEnd"/>
      <w:r>
        <w:rPr>
          <w:b/>
          <w:bCs/>
          <w:u w:val="single"/>
          <w:rtl/>
        </w:rPr>
        <w:t xml:space="preserve"> (31 באוקטובר 2018), שעה 9:15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84D85" w:rsidRDefault="00C42B27" w:rsidP="00184D85">
      <w:pPr>
        <w:pStyle w:val="a6"/>
        <w:jc w:val="left"/>
        <w:rPr>
          <w:b w:val="0"/>
          <w:bCs w:val="0"/>
          <w:u w:val="none"/>
          <w:rtl/>
        </w:rPr>
      </w:pPr>
      <w:bookmarkStart w:id="0" w:name="ET_hatsach_610215_1"/>
      <w:r w:rsidRPr="00184D85">
        <w:rPr>
          <w:rStyle w:val="TagStyle"/>
          <w:b/>
          <w:bCs w:val="0"/>
          <w:u w:val="none"/>
          <w:rtl/>
        </w:rPr>
        <w:t xml:space="preserve"> &lt;&lt; הצח &gt;&gt; </w:t>
      </w:r>
      <w:r w:rsidRPr="00184D85">
        <w:rPr>
          <w:b w:val="0"/>
          <w:bCs w:val="0"/>
          <w:u w:val="none"/>
          <w:rtl/>
        </w:rPr>
        <w:t>הצעת חוק ביטוח בריאות ממלכתי (תיקון מס' 63) (ניפוק תכשיר מרשם בכל בית מרקחת), התשע"ט-2018</w:t>
      </w:r>
      <w:r w:rsidRPr="00184D85">
        <w:rPr>
          <w:rStyle w:val="TagStyle"/>
          <w:b/>
          <w:bCs w:val="0"/>
          <w:u w:val="none"/>
          <w:rtl/>
        </w:rPr>
        <w:t xml:space="preserve"> &lt;&lt; הצח &gt;&gt;</w:t>
      </w:r>
      <w:r w:rsidRPr="00184D85">
        <w:rPr>
          <w:b w:val="0"/>
          <w:bCs w:val="0"/>
          <w:u w:val="none"/>
          <w:rtl/>
        </w:rPr>
        <w:t xml:space="preserve"> </w:t>
      </w:r>
      <w:bookmarkEnd w:id="0"/>
      <w:r w:rsidRPr="00184D85">
        <w:rPr>
          <w:b w:val="0"/>
          <w:bCs w:val="0"/>
          <w:u w:val="none"/>
          <w:rtl/>
        </w:rPr>
        <w:t xml:space="preserve">  </w:t>
      </w:r>
    </w:p>
    <w:p w:rsidR="00E64116" w:rsidRPr="00184D85" w:rsidRDefault="00E64116" w:rsidP="00184D85">
      <w:pPr>
        <w:spacing w:before="60"/>
        <w:ind w:firstLine="0"/>
        <w:jc w:val="left"/>
        <w:rPr>
          <w:b/>
          <w:rtl/>
        </w:rPr>
      </w:pPr>
    </w:p>
    <w:p w:rsidR="00C42B27" w:rsidRPr="008713A4" w:rsidRDefault="00C42B2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2B27" w:rsidRDefault="00C42B27" w:rsidP="00EC1FB3">
      <w:pPr>
        <w:ind w:firstLine="0"/>
        <w:rPr>
          <w:rtl/>
        </w:rPr>
      </w:pPr>
      <w:r w:rsidRPr="00C42B27">
        <w:rPr>
          <w:rtl/>
        </w:rPr>
        <w:t xml:space="preserve">אלי </w:t>
      </w:r>
      <w:proofErr w:type="spellStart"/>
      <w:r w:rsidRPr="00C42B27">
        <w:rPr>
          <w:rtl/>
        </w:rPr>
        <w:t>אלאלוף</w:t>
      </w:r>
      <w:proofErr w:type="spellEnd"/>
      <w:r w:rsidRPr="00C42B27">
        <w:rPr>
          <w:rtl/>
        </w:rPr>
        <w:t xml:space="preserve"> – היו"ר</w:t>
      </w:r>
    </w:p>
    <w:p w:rsidR="00E64116" w:rsidRDefault="007B7E84" w:rsidP="00DE5B80">
      <w:pPr>
        <w:ind w:firstLine="0"/>
        <w:rPr>
          <w:rtl/>
        </w:rPr>
      </w:pPr>
      <w:r>
        <w:rPr>
          <w:rFonts w:hint="cs"/>
          <w:rtl/>
        </w:rPr>
        <w:t xml:space="preserve">דן </w:t>
      </w:r>
      <w:proofErr w:type="spellStart"/>
      <w:r>
        <w:rPr>
          <w:rFonts w:hint="cs"/>
          <w:rtl/>
        </w:rPr>
        <w:t>סידה</w:t>
      </w:r>
      <w:proofErr w:type="spellEnd"/>
    </w:p>
    <w:p w:rsidR="007B7E84" w:rsidRDefault="007B7E84" w:rsidP="00DE5B80">
      <w:pPr>
        <w:ind w:firstLine="0"/>
        <w:rPr>
          <w:rtl/>
        </w:rPr>
      </w:pPr>
      <w:r>
        <w:rPr>
          <w:rFonts w:hint="cs"/>
          <w:rtl/>
        </w:rPr>
        <w:t xml:space="preserve">רועי </w:t>
      </w:r>
      <w:proofErr w:type="spellStart"/>
      <w:r>
        <w:rPr>
          <w:rFonts w:hint="cs"/>
          <w:rtl/>
        </w:rPr>
        <w:t>פולקמן</w:t>
      </w:r>
      <w:proofErr w:type="spellEnd"/>
    </w:p>
    <w:p w:rsidR="007B7E84" w:rsidRDefault="007B7E84" w:rsidP="00DE5B80">
      <w:pPr>
        <w:ind w:firstLine="0"/>
        <w:rPr>
          <w:rtl/>
        </w:rPr>
      </w:pPr>
      <w:r>
        <w:rPr>
          <w:rFonts w:hint="cs"/>
          <w:rtl/>
        </w:rPr>
        <w:t>עודד פורר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7"/>
        <w:gridCol w:w="6219"/>
      </w:tblGrid>
      <w:tr w:rsidR="00FC1F51" w:rsidTr="00184D85">
        <w:tc>
          <w:tcPr>
            <w:tcW w:w="0" w:type="auto"/>
            <w:shd w:val="clear" w:color="auto" w:fill="auto"/>
          </w:tcPr>
          <w:p w:rsidR="00FC1F51" w:rsidRDefault="00FC1F51" w:rsidP="00DE5B80">
            <w:pPr>
              <w:ind w:firstLine="0"/>
              <w:rPr>
                <w:rtl/>
              </w:rPr>
            </w:pPr>
            <w:r>
              <w:rPr>
                <w:rtl/>
              </w:rPr>
              <w:t>אלי מרום</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סגן מנהל אגף הרוקחות, משרד הבריאות</w:t>
            </w:r>
          </w:p>
        </w:tc>
      </w:tr>
      <w:tr w:rsidR="00FC1F51" w:rsidTr="00184D85">
        <w:tc>
          <w:tcPr>
            <w:tcW w:w="0" w:type="auto"/>
            <w:shd w:val="clear" w:color="auto" w:fill="auto"/>
          </w:tcPr>
          <w:p w:rsidR="00FC1F51" w:rsidRDefault="00FC1F51" w:rsidP="00DE5B80">
            <w:pPr>
              <w:ind w:firstLine="0"/>
              <w:rPr>
                <w:rtl/>
              </w:rPr>
            </w:pPr>
            <w:r>
              <w:rPr>
                <w:rtl/>
              </w:rPr>
              <w:t>ליאור קוטלר</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proofErr w:type="spellStart"/>
            <w:r>
              <w:rPr>
                <w:rtl/>
              </w:rPr>
              <w:t>רפרנטית</w:t>
            </w:r>
            <w:proofErr w:type="spellEnd"/>
            <w:r>
              <w:rPr>
                <w:rtl/>
              </w:rPr>
              <w:t xml:space="preserve"> בריאות באגף התקציבים, משרד האוצר</w:t>
            </w:r>
          </w:p>
        </w:tc>
      </w:tr>
      <w:tr w:rsidR="00FC1F51" w:rsidTr="00184D85">
        <w:tc>
          <w:tcPr>
            <w:tcW w:w="0" w:type="auto"/>
            <w:shd w:val="clear" w:color="auto" w:fill="auto"/>
          </w:tcPr>
          <w:p w:rsidR="00FC1F51" w:rsidRDefault="00FC1F51" w:rsidP="00DE5B80">
            <w:pPr>
              <w:ind w:firstLine="0"/>
              <w:rPr>
                <w:rtl/>
              </w:rPr>
            </w:pPr>
            <w:r>
              <w:rPr>
                <w:rtl/>
              </w:rPr>
              <w:t>אמיר ניצן</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מנכ"ל, הסתדרות הרוקחים בישראל</w:t>
            </w:r>
          </w:p>
        </w:tc>
      </w:tr>
      <w:tr w:rsidR="00FC1F51" w:rsidTr="00184D85">
        <w:tc>
          <w:tcPr>
            <w:tcW w:w="0" w:type="auto"/>
            <w:shd w:val="clear" w:color="auto" w:fill="auto"/>
          </w:tcPr>
          <w:p w:rsidR="00FC1F51" w:rsidRDefault="00FC1F51" w:rsidP="00DE5B80">
            <w:pPr>
              <w:ind w:firstLine="0"/>
              <w:rPr>
                <w:rtl/>
              </w:rPr>
            </w:pPr>
            <w:r>
              <w:rPr>
                <w:rtl/>
              </w:rPr>
              <w:t>אפי להב</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שדלן, הסתדרות הרוקחים בישראל</w:t>
            </w:r>
          </w:p>
        </w:tc>
      </w:tr>
      <w:tr w:rsidR="00FC1F51" w:rsidTr="00184D85">
        <w:tc>
          <w:tcPr>
            <w:tcW w:w="0" w:type="auto"/>
            <w:shd w:val="clear" w:color="auto" w:fill="auto"/>
          </w:tcPr>
          <w:p w:rsidR="00FC1F51" w:rsidRDefault="00FC1F51" w:rsidP="00DE5B80">
            <w:pPr>
              <w:ind w:firstLine="0"/>
              <w:rPr>
                <w:rtl/>
              </w:rPr>
            </w:pPr>
            <w:r>
              <w:rPr>
                <w:rtl/>
              </w:rPr>
              <w:t xml:space="preserve">איל </w:t>
            </w:r>
            <w:proofErr w:type="spellStart"/>
            <w:r>
              <w:rPr>
                <w:rtl/>
              </w:rPr>
              <w:t>פלום</w:t>
            </w:r>
            <w:proofErr w:type="spellEnd"/>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יועמ"ש, הסתדרות הרוקחים בישראל</w:t>
            </w:r>
          </w:p>
        </w:tc>
      </w:tr>
      <w:tr w:rsidR="00FC1F51" w:rsidTr="00184D85">
        <w:tc>
          <w:tcPr>
            <w:tcW w:w="0" w:type="auto"/>
            <w:shd w:val="clear" w:color="auto" w:fill="auto"/>
          </w:tcPr>
          <w:p w:rsidR="00FC1F51" w:rsidRDefault="00FC1F51" w:rsidP="00DE5B80">
            <w:pPr>
              <w:ind w:firstLine="0"/>
              <w:rPr>
                <w:rtl/>
              </w:rPr>
            </w:pPr>
            <w:r>
              <w:rPr>
                <w:rtl/>
              </w:rPr>
              <w:t>רון תומר</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מנהל הועדה המקצועית, ארגון הרוקחות בישראל</w:t>
            </w:r>
          </w:p>
        </w:tc>
      </w:tr>
      <w:tr w:rsidR="00FC1F51" w:rsidTr="00184D85">
        <w:tc>
          <w:tcPr>
            <w:tcW w:w="0" w:type="auto"/>
            <w:shd w:val="clear" w:color="auto" w:fill="auto"/>
          </w:tcPr>
          <w:p w:rsidR="00FC1F51" w:rsidRDefault="00FC1F51" w:rsidP="00DE5B80">
            <w:pPr>
              <w:ind w:firstLine="0"/>
              <w:rPr>
                <w:rtl/>
              </w:rPr>
            </w:pPr>
            <w:r>
              <w:rPr>
                <w:rtl/>
              </w:rPr>
              <w:t xml:space="preserve">דורית </w:t>
            </w:r>
            <w:proofErr w:type="spellStart"/>
            <w:r>
              <w:rPr>
                <w:rtl/>
              </w:rPr>
              <w:t>הופנונג</w:t>
            </w:r>
            <w:proofErr w:type="spellEnd"/>
            <w:r>
              <w:rPr>
                <w:rtl/>
              </w:rPr>
              <w:t xml:space="preserve"> גבאי</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מנהלת מחלקה, שירותי בריאות כללית</w:t>
            </w:r>
          </w:p>
        </w:tc>
      </w:tr>
      <w:tr w:rsidR="00FC1F51" w:rsidTr="00184D85">
        <w:tc>
          <w:tcPr>
            <w:tcW w:w="0" w:type="auto"/>
            <w:shd w:val="clear" w:color="auto" w:fill="auto"/>
          </w:tcPr>
          <w:p w:rsidR="00FC1F51" w:rsidRDefault="00FC1F51" w:rsidP="00DE5B80">
            <w:pPr>
              <w:ind w:firstLine="0"/>
              <w:rPr>
                <w:rtl/>
              </w:rPr>
            </w:pPr>
            <w:r>
              <w:rPr>
                <w:rtl/>
              </w:rPr>
              <w:t xml:space="preserve">טל </w:t>
            </w:r>
            <w:proofErr w:type="spellStart"/>
            <w:r>
              <w:rPr>
                <w:rtl/>
              </w:rPr>
              <w:t>רוה</w:t>
            </w:r>
            <w:proofErr w:type="spellEnd"/>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רוקח ראשי, לאומית - שירותי בריאות</w:t>
            </w:r>
          </w:p>
        </w:tc>
      </w:tr>
      <w:tr w:rsidR="00FC1F51" w:rsidTr="00184D85">
        <w:tc>
          <w:tcPr>
            <w:tcW w:w="0" w:type="auto"/>
            <w:shd w:val="clear" w:color="auto" w:fill="auto"/>
          </w:tcPr>
          <w:p w:rsidR="00FC1F51" w:rsidRDefault="00FC1F51" w:rsidP="00DE5B80">
            <w:pPr>
              <w:ind w:firstLine="0"/>
              <w:rPr>
                <w:rtl/>
              </w:rPr>
            </w:pPr>
            <w:r>
              <w:rPr>
                <w:rtl/>
              </w:rPr>
              <w:t xml:space="preserve">שמואל </w:t>
            </w:r>
            <w:proofErr w:type="spellStart"/>
            <w:r>
              <w:rPr>
                <w:rtl/>
              </w:rPr>
              <w:t>קלנג</w:t>
            </w:r>
            <w:proofErr w:type="spellEnd"/>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proofErr w:type="spellStart"/>
            <w:r>
              <w:rPr>
                <w:rtl/>
              </w:rPr>
              <w:t>ר.אגף</w:t>
            </w:r>
            <w:proofErr w:type="spellEnd"/>
            <w:r>
              <w:rPr>
                <w:rtl/>
              </w:rPr>
              <w:t xml:space="preserve"> מדיניות רוקחות וטכנולוגי, קופת חולים מאוחדת</w:t>
            </w:r>
          </w:p>
        </w:tc>
      </w:tr>
      <w:tr w:rsidR="00FC1F51" w:rsidTr="00184D85">
        <w:tc>
          <w:tcPr>
            <w:tcW w:w="0" w:type="auto"/>
            <w:shd w:val="clear" w:color="auto" w:fill="auto"/>
          </w:tcPr>
          <w:p w:rsidR="00FC1F51" w:rsidRDefault="00FC1F51" w:rsidP="00DE5B80">
            <w:pPr>
              <w:ind w:firstLine="0"/>
              <w:rPr>
                <w:rtl/>
              </w:rPr>
            </w:pPr>
            <w:proofErr w:type="spellStart"/>
            <w:r>
              <w:rPr>
                <w:rtl/>
              </w:rPr>
              <w:t>פניאל</w:t>
            </w:r>
            <w:proofErr w:type="spellEnd"/>
            <w:r>
              <w:rPr>
                <w:rtl/>
              </w:rPr>
              <w:t xml:space="preserve"> רוזנטל</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ממונה קשרי ממשל, מכבי שירותי בריאות</w:t>
            </w:r>
          </w:p>
        </w:tc>
      </w:tr>
      <w:tr w:rsidR="00FC1F51" w:rsidTr="00184D85">
        <w:tc>
          <w:tcPr>
            <w:tcW w:w="0" w:type="auto"/>
            <w:shd w:val="clear" w:color="auto" w:fill="auto"/>
          </w:tcPr>
          <w:p w:rsidR="00FC1F51" w:rsidRDefault="00FC1F51" w:rsidP="00DE5B80">
            <w:pPr>
              <w:ind w:firstLine="0"/>
              <w:rPr>
                <w:rtl/>
              </w:rPr>
            </w:pPr>
            <w:r>
              <w:rPr>
                <w:rtl/>
              </w:rPr>
              <w:t>יניב שגב</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מנהל פרויקטים, סופר פארם</w:t>
            </w:r>
          </w:p>
        </w:tc>
      </w:tr>
      <w:tr w:rsidR="00FC1F51" w:rsidTr="00184D85">
        <w:tc>
          <w:tcPr>
            <w:tcW w:w="0" w:type="auto"/>
            <w:shd w:val="clear" w:color="auto" w:fill="auto"/>
          </w:tcPr>
          <w:p w:rsidR="00FC1F51" w:rsidRDefault="00FC1F51"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עוזרו של משה בר, תנו יד לחירש נכים למען נכים</w:t>
            </w:r>
          </w:p>
        </w:tc>
      </w:tr>
      <w:tr w:rsidR="00E31D0D" w:rsidTr="00184D85">
        <w:tc>
          <w:tcPr>
            <w:tcW w:w="0" w:type="auto"/>
            <w:shd w:val="clear" w:color="auto" w:fill="auto"/>
          </w:tcPr>
          <w:p w:rsidR="00E31D0D" w:rsidRDefault="00E31D0D" w:rsidP="00DE5B80">
            <w:pPr>
              <w:ind w:firstLine="0"/>
              <w:rPr>
                <w:rtl/>
              </w:rPr>
            </w:pPr>
            <w:proofErr w:type="spellStart"/>
            <w:r>
              <w:rPr>
                <w:rFonts w:hint="cs"/>
                <w:rtl/>
              </w:rPr>
              <w:t>פדילה</w:t>
            </w:r>
            <w:proofErr w:type="spellEnd"/>
            <w:r>
              <w:rPr>
                <w:rFonts w:hint="cs"/>
                <w:rtl/>
              </w:rPr>
              <w:t xml:space="preserve"> אדיב</w:t>
            </w:r>
          </w:p>
        </w:tc>
        <w:tc>
          <w:tcPr>
            <w:tcW w:w="0" w:type="auto"/>
            <w:shd w:val="clear" w:color="auto" w:fill="auto"/>
          </w:tcPr>
          <w:p w:rsidR="00E31D0D" w:rsidRDefault="00E31D0D" w:rsidP="00DE5B80">
            <w:pPr>
              <w:ind w:firstLine="0"/>
              <w:rPr>
                <w:rtl/>
              </w:rPr>
            </w:pPr>
            <w:r>
              <w:rPr>
                <w:rFonts w:hint="cs"/>
                <w:rtl/>
              </w:rPr>
              <w:t>_</w:t>
            </w:r>
          </w:p>
        </w:tc>
        <w:tc>
          <w:tcPr>
            <w:tcW w:w="0" w:type="auto"/>
            <w:shd w:val="clear" w:color="auto" w:fill="auto"/>
          </w:tcPr>
          <w:p w:rsidR="00E31D0D" w:rsidRDefault="00E31D0D" w:rsidP="00DE5B80">
            <w:pPr>
              <w:ind w:firstLine="0"/>
              <w:rPr>
                <w:rtl/>
              </w:rPr>
            </w:pPr>
            <w:r>
              <w:rPr>
                <w:rFonts w:hint="cs"/>
                <w:rtl/>
              </w:rPr>
              <w:t>מנהל בתי המרקחת</w:t>
            </w:r>
          </w:p>
        </w:tc>
      </w:tr>
      <w:tr w:rsidR="00FC1F51" w:rsidTr="00184D85">
        <w:tc>
          <w:tcPr>
            <w:tcW w:w="0" w:type="auto"/>
            <w:shd w:val="clear" w:color="auto" w:fill="auto"/>
          </w:tcPr>
          <w:p w:rsidR="00FC1F51" w:rsidRDefault="00FC1F51" w:rsidP="00DE5B80">
            <w:pPr>
              <w:ind w:firstLine="0"/>
              <w:rPr>
                <w:rtl/>
              </w:rPr>
            </w:pPr>
            <w:r>
              <w:rPr>
                <w:rtl/>
              </w:rPr>
              <w:t>עמיחי תמיר</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יו״ר, ארגון הנכים</w:t>
            </w:r>
          </w:p>
        </w:tc>
      </w:tr>
      <w:tr w:rsidR="00FC1F51" w:rsidTr="00184D85">
        <w:tc>
          <w:tcPr>
            <w:tcW w:w="0" w:type="auto"/>
            <w:shd w:val="clear" w:color="auto" w:fill="auto"/>
          </w:tcPr>
          <w:p w:rsidR="00FC1F51" w:rsidRDefault="00FC1F51" w:rsidP="00DE5B80">
            <w:pPr>
              <w:ind w:firstLine="0"/>
              <w:rPr>
                <w:rtl/>
              </w:rPr>
            </w:pPr>
            <w:r>
              <w:rPr>
                <w:rtl/>
              </w:rPr>
              <w:t>טובי הריס</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עו"ד, רשות ההגבלים העסקיים</w:t>
            </w:r>
          </w:p>
        </w:tc>
      </w:tr>
      <w:tr w:rsidR="00FC1F51" w:rsidTr="00184D85">
        <w:tc>
          <w:tcPr>
            <w:tcW w:w="0" w:type="auto"/>
            <w:shd w:val="clear" w:color="auto" w:fill="auto"/>
          </w:tcPr>
          <w:p w:rsidR="00FC1F51" w:rsidRDefault="00FC1F51" w:rsidP="00DE5B80">
            <w:pPr>
              <w:ind w:firstLine="0"/>
              <w:rPr>
                <w:rtl/>
              </w:rPr>
            </w:pPr>
            <w:r>
              <w:rPr>
                <w:rtl/>
              </w:rPr>
              <w:t>אליהו יצחק</w:t>
            </w:r>
          </w:p>
        </w:tc>
        <w:tc>
          <w:tcPr>
            <w:tcW w:w="0" w:type="auto"/>
            <w:shd w:val="clear" w:color="auto" w:fill="auto"/>
          </w:tcPr>
          <w:p w:rsidR="00FC1F51" w:rsidRDefault="00FC1F51" w:rsidP="00DE5B80">
            <w:pPr>
              <w:ind w:firstLine="0"/>
              <w:rPr>
                <w:rtl/>
              </w:rPr>
            </w:pPr>
            <w:r>
              <w:rPr>
                <w:rtl/>
              </w:rPr>
              <w:t>–</w:t>
            </w:r>
          </w:p>
        </w:tc>
        <w:tc>
          <w:tcPr>
            <w:tcW w:w="0" w:type="auto"/>
            <w:shd w:val="clear" w:color="auto" w:fill="auto"/>
          </w:tcPr>
          <w:p w:rsidR="00FC1F51" w:rsidRDefault="00FC1F51" w:rsidP="00DE5B80">
            <w:pPr>
              <w:ind w:firstLine="0"/>
              <w:rPr>
                <w:rtl/>
              </w:rPr>
            </w:pPr>
            <w:r>
              <w:rPr>
                <w:rtl/>
              </w:rPr>
              <w:t>פעיל חברתי - פורום מים</w:t>
            </w:r>
          </w:p>
        </w:tc>
      </w:tr>
      <w:tr w:rsidR="00184D85" w:rsidTr="00184D85">
        <w:tc>
          <w:tcPr>
            <w:tcW w:w="0" w:type="auto"/>
            <w:shd w:val="clear" w:color="auto" w:fill="auto"/>
          </w:tcPr>
          <w:p w:rsidR="00184D85" w:rsidRDefault="00184D85" w:rsidP="00DE5B80">
            <w:pPr>
              <w:ind w:firstLine="0"/>
              <w:rPr>
                <w:rtl/>
              </w:rPr>
            </w:pPr>
            <w:r>
              <w:rPr>
                <w:rFonts w:hint="cs"/>
                <w:rtl/>
              </w:rPr>
              <w:t xml:space="preserve">צח </w:t>
            </w:r>
            <w:proofErr w:type="spellStart"/>
            <w:r>
              <w:rPr>
                <w:rFonts w:hint="cs"/>
                <w:rtl/>
              </w:rPr>
              <w:t>בורוביץ</w:t>
            </w:r>
            <w:proofErr w:type="spellEnd"/>
          </w:p>
        </w:tc>
        <w:tc>
          <w:tcPr>
            <w:tcW w:w="0" w:type="auto"/>
            <w:shd w:val="clear" w:color="auto" w:fill="auto"/>
          </w:tcPr>
          <w:p w:rsidR="00184D85" w:rsidRDefault="00184D85" w:rsidP="00DE5B80">
            <w:pPr>
              <w:ind w:firstLine="0"/>
              <w:rPr>
                <w:rtl/>
              </w:rPr>
            </w:pPr>
            <w:r>
              <w:rPr>
                <w:rFonts w:hint="cs"/>
                <w:rtl/>
              </w:rPr>
              <w:t>–</w:t>
            </w:r>
          </w:p>
        </w:tc>
        <w:tc>
          <w:tcPr>
            <w:tcW w:w="0" w:type="auto"/>
            <w:shd w:val="clear" w:color="auto" w:fill="auto"/>
          </w:tcPr>
          <w:p w:rsidR="00184D85" w:rsidRDefault="00184D85" w:rsidP="00DE5B80">
            <w:pPr>
              <w:ind w:firstLine="0"/>
              <w:rPr>
                <w:rtl/>
              </w:rPr>
            </w:pPr>
            <w:r>
              <w:rPr>
                <w:rFonts w:hint="cs"/>
                <w:rtl/>
              </w:rPr>
              <w:t>שדלן/</w:t>
            </w:r>
            <w:proofErr w:type="spellStart"/>
            <w:r>
              <w:rPr>
                <w:rFonts w:hint="cs"/>
                <w:rtl/>
              </w:rPr>
              <w:t>ית</w:t>
            </w:r>
            <w:proofErr w:type="spellEnd"/>
          </w:p>
        </w:tc>
      </w:tr>
      <w:tr w:rsidR="00184D85" w:rsidTr="00184D85">
        <w:tc>
          <w:tcPr>
            <w:tcW w:w="0" w:type="auto"/>
            <w:shd w:val="clear" w:color="auto" w:fill="auto"/>
          </w:tcPr>
          <w:p w:rsidR="00184D85" w:rsidRDefault="00184D85" w:rsidP="00DE5B80">
            <w:pPr>
              <w:ind w:firstLine="0"/>
              <w:rPr>
                <w:rFonts w:hint="cs"/>
                <w:rtl/>
              </w:rPr>
            </w:pPr>
            <w:r>
              <w:rPr>
                <w:rFonts w:hint="cs"/>
                <w:rtl/>
              </w:rPr>
              <w:t>אפרים להב</w:t>
            </w:r>
          </w:p>
        </w:tc>
        <w:tc>
          <w:tcPr>
            <w:tcW w:w="0" w:type="auto"/>
            <w:shd w:val="clear" w:color="auto" w:fill="auto"/>
          </w:tcPr>
          <w:p w:rsidR="00184D85" w:rsidRDefault="00184D85" w:rsidP="00DE5B80">
            <w:pPr>
              <w:ind w:firstLine="0"/>
              <w:rPr>
                <w:rFonts w:hint="cs"/>
                <w:rtl/>
              </w:rPr>
            </w:pPr>
            <w:r>
              <w:rPr>
                <w:rFonts w:hint="eastAsia"/>
                <w:rtl/>
              </w:rPr>
              <w:t>–</w:t>
            </w:r>
          </w:p>
        </w:tc>
        <w:tc>
          <w:tcPr>
            <w:tcW w:w="0" w:type="auto"/>
            <w:shd w:val="clear" w:color="auto" w:fill="auto"/>
          </w:tcPr>
          <w:p w:rsidR="00184D85" w:rsidRDefault="00184D85" w:rsidP="00DE5B80">
            <w:pPr>
              <w:ind w:firstLine="0"/>
              <w:rPr>
                <w:rFonts w:hint="cs"/>
                <w:rtl/>
              </w:rPr>
            </w:pPr>
            <w:r>
              <w:rPr>
                <w:rFonts w:hint="cs"/>
                <w:rtl/>
              </w:rPr>
              <w:t>שדלן/</w:t>
            </w:r>
            <w:proofErr w:type="spellStart"/>
            <w:r>
              <w:rPr>
                <w:rFonts w:hint="cs"/>
                <w:rtl/>
              </w:rPr>
              <w:t>ית</w:t>
            </w:r>
            <w:proofErr w:type="spellEnd"/>
          </w:p>
        </w:tc>
      </w:tr>
      <w:tr w:rsidR="00184D85" w:rsidTr="00184D85">
        <w:tc>
          <w:tcPr>
            <w:tcW w:w="0" w:type="auto"/>
            <w:shd w:val="clear" w:color="auto" w:fill="auto"/>
          </w:tcPr>
          <w:p w:rsidR="00184D85" w:rsidRDefault="00184D85" w:rsidP="00DE5B80">
            <w:pPr>
              <w:ind w:firstLine="0"/>
              <w:rPr>
                <w:rFonts w:hint="cs"/>
                <w:rtl/>
              </w:rPr>
            </w:pPr>
            <w:r>
              <w:rPr>
                <w:rFonts w:hint="cs"/>
                <w:rtl/>
              </w:rPr>
              <w:t>ליטל סבר</w:t>
            </w:r>
          </w:p>
        </w:tc>
        <w:tc>
          <w:tcPr>
            <w:tcW w:w="0" w:type="auto"/>
            <w:shd w:val="clear" w:color="auto" w:fill="auto"/>
          </w:tcPr>
          <w:p w:rsidR="00184D85" w:rsidRDefault="00184D85" w:rsidP="00DE5B80">
            <w:pPr>
              <w:ind w:firstLine="0"/>
            </w:pPr>
            <w:r>
              <w:rPr>
                <w:rFonts w:hint="eastAsia"/>
              </w:rPr>
              <w:t>–</w:t>
            </w:r>
          </w:p>
        </w:tc>
        <w:tc>
          <w:tcPr>
            <w:tcW w:w="0" w:type="auto"/>
            <w:shd w:val="clear" w:color="auto" w:fill="auto"/>
          </w:tcPr>
          <w:p w:rsidR="00184D85" w:rsidRDefault="00184D85" w:rsidP="00DE5B80">
            <w:pPr>
              <w:ind w:firstLine="0"/>
              <w:rPr>
                <w:rFonts w:hint="cs"/>
                <w:rtl/>
              </w:rPr>
            </w:pPr>
            <w:r>
              <w:rPr>
                <w:rFonts w:hint="cs"/>
                <w:rtl/>
              </w:rPr>
              <w:t>שדלן/</w:t>
            </w:r>
            <w:proofErr w:type="spellStart"/>
            <w:r>
              <w:rPr>
                <w:rFonts w:hint="cs"/>
                <w:rtl/>
              </w:rPr>
              <w:t>ית</w:t>
            </w:r>
            <w:proofErr w:type="spellEnd"/>
            <w:r>
              <w:rPr>
                <w:rFonts w:hint="cs"/>
                <w:rtl/>
              </w:rPr>
              <w:t xml:space="preserve"> (גלעד יחסי ממשל ולובינג), מייצג/ת את סופר פארם</w:t>
            </w:r>
          </w:p>
        </w:tc>
      </w:tr>
      <w:tr w:rsidR="00184D85" w:rsidTr="00184D85">
        <w:tc>
          <w:tcPr>
            <w:tcW w:w="0" w:type="auto"/>
            <w:shd w:val="clear" w:color="auto" w:fill="auto"/>
          </w:tcPr>
          <w:p w:rsidR="00184D85" w:rsidRPr="00184D85" w:rsidRDefault="00184D85" w:rsidP="00184D85">
            <w:pPr>
              <w:ind w:firstLine="0"/>
              <w:rPr>
                <w:rFonts w:hint="cs"/>
                <w:rtl/>
              </w:rPr>
            </w:pPr>
            <w:r>
              <w:rPr>
                <w:rFonts w:hint="cs"/>
                <w:rtl/>
              </w:rPr>
              <w:t>יהושע שלמה זוהר</w:t>
            </w:r>
          </w:p>
        </w:tc>
        <w:tc>
          <w:tcPr>
            <w:tcW w:w="0" w:type="auto"/>
            <w:shd w:val="clear" w:color="auto" w:fill="auto"/>
          </w:tcPr>
          <w:p w:rsidR="00184D85" w:rsidRDefault="00184D85" w:rsidP="00184D85">
            <w:pPr>
              <w:ind w:firstLine="0"/>
            </w:pPr>
            <w:r>
              <w:rPr>
                <w:rFonts w:hint="eastAsia"/>
              </w:rPr>
              <w:t>–</w:t>
            </w:r>
          </w:p>
        </w:tc>
        <w:tc>
          <w:tcPr>
            <w:tcW w:w="0" w:type="auto"/>
            <w:shd w:val="clear" w:color="auto" w:fill="auto"/>
          </w:tcPr>
          <w:p w:rsidR="00184D85" w:rsidRDefault="00184D85" w:rsidP="00184D85">
            <w:pPr>
              <w:ind w:firstLine="0"/>
              <w:rPr>
                <w:rFonts w:hint="cs"/>
                <w:rtl/>
              </w:rPr>
            </w:pPr>
            <w:r>
              <w:rPr>
                <w:rFonts w:hint="cs"/>
                <w:rtl/>
              </w:rPr>
              <w:t>שדלן/</w:t>
            </w:r>
            <w:proofErr w:type="spellStart"/>
            <w:r>
              <w:rPr>
                <w:rFonts w:hint="cs"/>
                <w:rtl/>
              </w:rPr>
              <w:t>ית</w:t>
            </w:r>
            <w:proofErr w:type="spellEnd"/>
            <w:r>
              <w:rPr>
                <w:rFonts w:hint="cs"/>
                <w:rtl/>
              </w:rPr>
              <w:t xml:space="preserve"> (</w:t>
            </w:r>
            <w:r>
              <w:rPr>
                <w:rFonts w:hint="cs"/>
                <w:rtl/>
              </w:rPr>
              <w:t>גורן עמיר יועצים בע"מ</w:t>
            </w:r>
            <w:r>
              <w:rPr>
                <w:rFonts w:hint="cs"/>
                <w:rtl/>
              </w:rPr>
              <w:t xml:space="preserve">), מייצג/ת את </w:t>
            </w:r>
            <w:r>
              <w:rPr>
                <w:rFonts w:hint="cs"/>
                <w:rtl/>
              </w:rPr>
              <w:t>שירותי בריאות כללית</w:t>
            </w:r>
          </w:p>
        </w:tc>
      </w:tr>
    </w:tbl>
    <w:p w:rsidR="00E64116" w:rsidRDefault="00E64116" w:rsidP="00DE5B80">
      <w:pPr>
        <w:ind w:firstLine="0"/>
        <w:rPr>
          <w:rtl/>
        </w:rPr>
      </w:pPr>
    </w:p>
    <w:p w:rsidR="00FC1F51" w:rsidRPr="008713A4" w:rsidRDefault="00FC1F51"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B7E84" w:rsidRDefault="007B7E84" w:rsidP="00D40A29">
      <w:pPr>
        <w:ind w:firstLine="0"/>
        <w:outlineLvl w:val="1"/>
        <w:rPr>
          <w:rtl/>
        </w:rPr>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42B2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2B27" w:rsidP="008320F6">
      <w:pPr>
        <w:ind w:firstLine="0"/>
        <w:rPr>
          <w:rtl/>
        </w:rPr>
      </w:pPr>
      <w:r>
        <w:rPr>
          <w:rtl/>
        </w:rPr>
        <w:t>אתי בן-שמחון</w:t>
      </w:r>
    </w:p>
    <w:p w:rsidR="00584CDE" w:rsidRDefault="00584CDE" w:rsidP="00E31D0D">
      <w:pPr>
        <w:pStyle w:val="a6"/>
        <w:rPr>
          <w:rtl/>
        </w:rPr>
      </w:pPr>
      <w:bookmarkStart w:id="1" w:name="ET_subject_610215_2"/>
      <w:r w:rsidRPr="00E31D0D">
        <w:rPr>
          <w:rStyle w:val="TagStyle"/>
          <w:rtl/>
        </w:rPr>
        <w:lastRenderedPageBreak/>
        <w:t xml:space="preserve"> &lt;&lt; נושא &gt;&gt;</w:t>
      </w:r>
      <w:r w:rsidRPr="00584CDE">
        <w:rPr>
          <w:rStyle w:val="TagStyle"/>
          <w:rtl/>
        </w:rPr>
        <w:t xml:space="preserve"> </w:t>
      </w:r>
      <w:r>
        <w:rPr>
          <w:rtl/>
        </w:rPr>
        <w:t>הצעת חוק ביטוח בריאות ממלכתי (תיקון מס' 63) (ניפוק תכשיר מרשם בכל בית מרקחת), התשע"ט-2018,  פ/4512/20 כ/808, הצעת ח"כ עודד פורר</w:t>
      </w:r>
      <w:r w:rsidRPr="00584CDE">
        <w:rPr>
          <w:rStyle w:val="TagStyle"/>
          <w:rtl/>
        </w:rPr>
        <w:t xml:space="preserve"> </w:t>
      </w:r>
      <w:r w:rsidRPr="00E31D0D">
        <w:rPr>
          <w:rStyle w:val="TagStyle"/>
          <w:rtl/>
        </w:rPr>
        <w:t>&lt;&lt; נושא &gt;&gt;</w:t>
      </w:r>
      <w:r>
        <w:rPr>
          <w:rtl/>
        </w:rPr>
        <w:t xml:space="preserve"> </w:t>
      </w:r>
      <w:bookmarkEnd w:id="1"/>
    </w:p>
    <w:p w:rsidR="00584CDE" w:rsidRDefault="00584CDE" w:rsidP="00584CDE">
      <w:pPr>
        <w:pStyle w:val="KeepWithNext"/>
        <w:rPr>
          <w:rtl/>
        </w:rPr>
      </w:pPr>
    </w:p>
    <w:p w:rsidR="00184D85" w:rsidRPr="00184D85" w:rsidRDefault="00184D85" w:rsidP="00184D85">
      <w:pPr>
        <w:rPr>
          <w:rFonts w:hint="cs"/>
          <w:rtl/>
        </w:rPr>
      </w:pPr>
    </w:p>
    <w:p w:rsidR="00584CDE" w:rsidRDefault="00584CDE" w:rsidP="00E31D0D">
      <w:pPr>
        <w:pStyle w:val="af6"/>
        <w:rPr>
          <w:rtl/>
        </w:rPr>
      </w:pPr>
      <w:bookmarkStart w:id="2" w:name="ET_yor_5299_3"/>
      <w:r w:rsidRPr="00E31D0D">
        <w:rPr>
          <w:rStyle w:val="TagStyle"/>
          <w:rtl/>
        </w:rPr>
        <w:t xml:space="preserve"> &lt;&lt; יור &gt;&gt;</w:t>
      </w:r>
      <w:r w:rsidRPr="00584CDE">
        <w:rPr>
          <w:rStyle w:val="TagStyle"/>
          <w:rtl/>
        </w:rPr>
        <w:t xml:space="preserve"> </w:t>
      </w:r>
      <w:r>
        <w:rPr>
          <w:rtl/>
        </w:rPr>
        <w:t xml:space="preserve">היו"ר אלי </w:t>
      </w:r>
      <w:proofErr w:type="spellStart"/>
      <w:r>
        <w:rPr>
          <w:rtl/>
        </w:rPr>
        <w:t>אלאלוף</w:t>
      </w:r>
      <w:proofErr w:type="spellEnd"/>
      <w:r>
        <w:rPr>
          <w:rtl/>
        </w:rPr>
        <w:t>:</w:t>
      </w:r>
      <w:r w:rsidRPr="00584CDE">
        <w:rPr>
          <w:rStyle w:val="TagStyle"/>
          <w:rtl/>
        </w:rPr>
        <w:t xml:space="preserve"> </w:t>
      </w:r>
      <w:r w:rsidRPr="00E31D0D">
        <w:rPr>
          <w:rStyle w:val="TagStyle"/>
          <w:rtl/>
        </w:rPr>
        <w:t>&lt;&lt; יור &gt;&gt;</w:t>
      </w:r>
      <w:r>
        <w:rPr>
          <w:rtl/>
        </w:rPr>
        <w:t xml:space="preserve"> </w:t>
      </w:r>
      <w:bookmarkEnd w:id="2"/>
    </w:p>
    <w:p w:rsidR="00584CDE" w:rsidRDefault="00584CDE" w:rsidP="00584CDE">
      <w:pPr>
        <w:pStyle w:val="KeepWithNext"/>
        <w:rPr>
          <w:rtl/>
        </w:rPr>
      </w:pPr>
    </w:p>
    <w:p w:rsidR="00584CDE" w:rsidRDefault="00E47D2A" w:rsidP="00200218">
      <w:pPr>
        <w:rPr>
          <w:rtl/>
        </w:rPr>
      </w:pPr>
      <w:r>
        <w:rPr>
          <w:rFonts w:hint="cs"/>
          <w:rtl/>
        </w:rPr>
        <w:t xml:space="preserve">בוקר טוב לכולם, אני מתכבד לפתוח את ישיבת ועדת העבודה, </w:t>
      </w:r>
      <w:bookmarkStart w:id="3" w:name="_ETM_Q1_32775"/>
      <w:bookmarkEnd w:id="3"/>
      <w:r>
        <w:rPr>
          <w:rFonts w:hint="cs"/>
          <w:rtl/>
        </w:rPr>
        <w:t xml:space="preserve">הרווחה והבריאות. היום ה-31 לאוקטובר, 2018, כ"ב בחשוון תשע"ט. </w:t>
      </w:r>
      <w:bookmarkStart w:id="4" w:name="_ETM_Q1_43164"/>
      <w:bookmarkEnd w:id="4"/>
      <w:r w:rsidR="00200218">
        <w:rPr>
          <w:rFonts w:hint="cs"/>
          <w:rtl/>
        </w:rPr>
        <w:t xml:space="preserve">הנושא: הצעת חוק </w:t>
      </w:r>
      <w:r w:rsidR="00200218">
        <w:rPr>
          <w:rtl/>
        </w:rPr>
        <w:t xml:space="preserve">ביטוח בריאות ממלכתי (תיקון מס' 63) (ניפוק תכשיר מרשם בכל בית מרקחת), התשע"ט-2018, </w:t>
      </w:r>
      <w:r w:rsidR="00200218">
        <w:rPr>
          <w:rFonts w:hint="cs"/>
          <w:rtl/>
        </w:rPr>
        <w:t xml:space="preserve">כולל בכל בתי המרקחת, </w:t>
      </w:r>
      <w:bookmarkStart w:id="5" w:name="_ETM_Q1_68055"/>
      <w:bookmarkEnd w:id="5"/>
      <w:r w:rsidR="00200218">
        <w:rPr>
          <w:rFonts w:hint="cs"/>
          <w:rtl/>
        </w:rPr>
        <w:t xml:space="preserve">כולל הפרטיים. אני מעדיף להזכיר את זה, כי נשאלתי כל </w:t>
      </w:r>
      <w:bookmarkStart w:id="6" w:name="_ETM_Q1_72014"/>
      <w:bookmarkEnd w:id="6"/>
      <w:r w:rsidR="00200218">
        <w:rPr>
          <w:rFonts w:hint="cs"/>
          <w:rtl/>
        </w:rPr>
        <w:t xml:space="preserve">הזמן. זו הצעת חוק של חבר הכנסת עודד פורר, שמכבד </w:t>
      </w:r>
      <w:bookmarkStart w:id="7" w:name="_ETM_Q1_71052"/>
      <w:bookmarkEnd w:id="7"/>
      <w:r w:rsidR="00200218">
        <w:rPr>
          <w:rFonts w:hint="cs"/>
          <w:rtl/>
        </w:rPr>
        <w:t xml:space="preserve">אותנו בנוכחותו, ושאר החברים שיגיעו.  </w:t>
      </w:r>
    </w:p>
    <w:p w:rsidR="00E47D2A" w:rsidRDefault="00E47D2A" w:rsidP="00584CDE">
      <w:pPr>
        <w:rPr>
          <w:rtl/>
        </w:rPr>
      </w:pPr>
      <w:bookmarkStart w:id="8" w:name="_ETM_Q1_44681"/>
      <w:bookmarkStart w:id="9" w:name="_ETM_Q1_44774"/>
      <w:bookmarkEnd w:id="8"/>
      <w:bookmarkEnd w:id="9"/>
    </w:p>
    <w:p w:rsidR="00584CDE" w:rsidRDefault="00584CDE" w:rsidP="00E31D0D">
      <w:pPr>
        <w:pStyle w:val="a4"/>
        <w:rPr>
          <w:rtl/>
        </w:rPr>
      </w:pPr>
      <w:bookmarkStart w:id="10" w:name="_ETM_Q1_44852"/>
      <w:bookmarkStart w:id="11" w:name="_ETM_Q1_44933"/>
      <w:bookmarkStart w:id="12" w:name="ET_knessetmember_5520_4"/>
      <w:bookmarkEnd w:id="10"/>
      <w:bookmarkEnd w:id="11"/>
      <w:r w:rsidRPr="00E31D0D">
        <w:rPr>
          <w:rStyle w:val="TagStyle"/>
          <w:rtl/>
        </w:rPr>
        <w:t xml:space="preserve"> &lt;&lt; דובר &gt;&gt;</w:t>
      </w:r>
      <w:r w:rsidRPr="00584CDE">
        <w:rPr>
          <w:rStyle w:val="TagStyle"/>
          <w:rtl/>
        </w:rPr>
        <w:t xml:space="preserve"> </w:t>
      </w:r>
      <w:r>
        <w:rPr>
          <w:rtl/>
        </w:rPr>
        <w:t>עודד פורר (ישראל ביתנו):</w:t>
      </w:r>
      <w:r w:rsidRPr="00584CDE">
        <w:rPr>
          <w:rStyle w:val="TagStyle"/>
          <w:rtl/>
        </w:rPr>
        <w:t xml:space="preserve"> </w:t>
      </w:r>
      <w:r w:rsidRPr="00E31D0D">
        <w:rPr>
          <w:rStyle w:val="TagStyle"/>
          <w:rtl/>
        </w:rPr>
        <w:t>&lt;&lt; דובר &gt;&gt;</w:t>
      </w:r>
      <w:r>
        <w:rPr>
          <w:rtl/>
        </w:rPr>
        <w:t xml:space="preserve"> </w:t>
      </w:r>
      <w:bookmarkEnd w:id="12"/>
    </w:p>
    <w:p w:rsidR="00584CDE" w:rsidRDefault="00584CDE" w:rsidP="00584CDE">
      <w:pPr>
        <w:pStyle w:val="KeepWithNext"/>
        <w:rPr>
          <w:rtl/>
        </w:rPr>
      </w:pPr>
    </w:p>
    <w:p w:rsidR="00584CDE" w:rsidRDefault="006565E8" w:rsidP="006565E8">
      <w:pPr>
        <w:rPr>
          <w:rtl/>
        </w:rPr>
      </w:pPr>
      <w:r>
        <w:rPr>
          <w:rFonts w:hint="cs"/>
          <w:rtl/>
        </w:rPr>
        <w:t xml:space="preserve">אני אזכיר עוד פעם את </w:t>
      </w:r>
      <w:bookmarkStart w:id="13" w:name="_ETM_Q1_94689"/>
      <w:bookmarkEnd w:id="13"/>
      <w:r>
        <w:rPr>
          <w:rFonts w:hint="cs"/>
          <w:rtl/>
        </w:rPr>
        <w:t xml:space="preserve">העקרונות של החקיקה. הצעת החוק המקורית דיברה על כך שבעצם </w:t>
      </w:r>
      <w:bookmarkStart w:id="14" w:name="_ETM_Q1_104087"/>
      <w:bookmarkEnd w:id="14"/>
      <w:r>
        <w:rPr>
          <w:rFonts w:hint="cs"/>
          <w:rtl/>
        </w:rPr>
        <w:t>לקוח מתרפא יוכל לקבל את התרופה שהוא זכאי לה לפי</w:t>
      </w:r>
      <w:bookmarkStart w:id="15" w:name="_ETM_Q1_113344"/>
      <w:bookmarkEnd w:id="15"/>
      <w:r>
        <w:rPr>
          <w:rFonts w:hint="cs"/>
          <w:rtl/>
        </w:rPr>
        <w:t xml:space="preserve"> המרשם בכל בית מרקחת, כולל ההנחה שניתנת. בסופו של ד</w:t>
      </w:r>
      <w:bookmarkStart w:id="16" w:name="_ETM_Q1_115792"/>
      <w:bookmarkEnd w:id="16"/>
      <w:r>
        <w:rPr>
          <w:rFonts w:hint="cs"/>
          <w:rtl/>
        </w:rPr>
        <w:t xml:space="preserve">בר, הגענו כאן להסכמות בשלב הזה שזה יהיה ללא ההנחה, </w:t>
      </w:r>
      <w:bookmarkStart w:id="17" w:name="_ETM_Q1_123243"/>
      <w:bookmarkEnd w:id="17"/>
      <w:r>
        <w:rPr>
          <w:rFonts w:hint="cs"/>
          <w:rtl/>
        </w:rPr>
        <w:t xml:space="preserve">אלא פשוט יוכלו לכבד את המרשם כי נוצרה תופעה שמה </w:t>
      </w:r>
      <w:bookmarkStart w:id="18" w:name="_ETM_Q1_123663"/>
      <w:bookmarkEnd w:id="18"/>
      <w:r>
        <w:rPr>
          <w:rFonts w:hint="cs"/>
          <w:rtl/>
        </w:rPr>
        <w:t xml:space="preserve">שבעבר היה ברור עם מרשם ידני, היום במרשם האלקטרוני כבר </w:t>
      </w:r>
      <w:bookmarkStart w:id="19" w:name="_ETM_Q1_128957"/>
      <w:bookmarkEnd w:id="19"/>
      <w:r>
        <w:rPr>
          <w:rFonts w:hint="cs"/>
          <w:rtl/>
        </w:rPr>
        <w:t xml:space="preserve">לא קורה. וזה שלקוח מגיע, עומד בתור בבית המרקחת, </w:t>
      </w:r>
      <w:bookmarkStart w:id="20" w:name="_ETM_Q1_131449"/>
      <w:bookmarkEnd w:id="20"/>
      <w:r>
        <w:rPr>
          <w:rFonts w:hint="cs"/>
          <w:rtl/>
        </w:rPr>
        <w:t xml:space="preserve">ואז הוא מגלה שגם בלי ההנחה הוא לא יכול לקבל </w:t>
      </w:r>
      <w:bookmarkStart w:id="21" w:name="_ETM_Q1_137921"/>
      <w:bookmarkEnd w:id="21"/>
      <w:r>
        <w:rPr>
          <w:rFonts w:hint="cs"/>
          <w:rtl/>
        </w:rPr>
        <w:t xml:space="preserve">את התרופה, ואת זה באה הצעת החוק לתקן. </w:t>
      </w:r>
      <w:r w:rsidR="00584CDE">
        <w:rPr>
          <w:rFonts w:hint="cs"/>
          <w:rtl/>
        </w:rPr>
        <w:t xml:space="preserve"> </w:t>
      </w:r>
    </w:p>
    <w:p w:rsidR="00D1401D" w:rsidRDefault="00D1401D" w:rsidP="006565E8">
      <w:pPr>
        <w:rPr>
          <w:rtl/>
        </w:rPr>
      </w:pPr>
    </w:p>
    <w:p w:rsidR="00D1401D" w:rsidRDefault="00D1401D" w:rsidP="00E31D0D">
      <w:pPr>
        <w:pStyle w:val="af6"/>
        <w:rPr>
          <w:rtl/>
        </w:rPr>
      </w:pPr>
      <w:bookmarkStart w:id="22" w:name="ET_yor_5299_16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D1401D">
        <w:rPr>
          <w:rStyle w:val="TagStyle"/>
          <w:rtl/>
        </w:rPr>
        <w:t xml:space="preserve"> </w:t>
      </w:r>
      <w:r>
        <w:rPr>
          <w:rtl/>
        </w:rPr>
        <w:t xml:space="preserve">היו"ר אלי </w:t>
      </w:r>
      <w:proofErr w:type="spellStart"/>
      <w:r>
        <w:rPr>
          <w:rtl/>
        </w:rPr>
        <w:t>אלאלוף</w:t>
      </w:r>
      <w:proofErr w:type="spellEnd"/>
      <w:r>
        <w:rPr>
          <w:rtl/>
        </w:rPr>
        <w:t>:</w:t>
      </w:r>
      <w:r w:rsidRPr="00D1401D">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22"/>
    </w:p>
    <w:p w:rsidR="00D1401D" w:rsidRDefault="00D1401D" w:rsidP="00D1401D">
      <w:pPr>
        <w:pStyle w:val="KeepWithNext"/>
        <w:rPr>
          <w:rtl/>
        </w:rPr>
      </w:pPr>
    </w:p>
    <w:p w:rsidR="006565E8" w:rsidRDefault="006565E8" w:rsidP="00584CDE">
      <w:pPr>
        <w:rPr>
          <w:rtl/>
        </w:rPr>
      </w:pPr>
      <w:bookmarkStart w:id="23" w:name="_ETM_Q1_137113"/>
      <w:bookmarkStart w:id="24" w:name="_ETM_Q1_137206"/>
      <w:bookmarkEnd w:id="23"/>
      <w:bookmarkEnd w:id="24"/>
      <w:r>
        <w:rPr>
          <w:rFonts w:hint="cs"/>
          <w:rtl/>
        </w:rPr>
        <w:t xml:space="preserve">אני </w:t>
      </w:r>
      <w:bookmarkStart w:id="25" w:name="_ETM_Q1_140680"/>
      <w:bookmarkEnd w:id="25"/>
      <w:r>
        <w:rPr>
          <w:rFonts w:hint="cs"/>
          <w:rtl/>
        </w:rPr>
        <w:t xml:space="preserve">חושב שהגענו פה להסכמות גם עם הקופות, גם עם משרד </w:t>
      </w:r>
      <w:bookmarkStart w:id="26" w:name="_ETM_Q1_143573"/>
      <w:bookmarkEnd w:id="26"/>
      <w:r>
        <w:rPr>
          <w:rFonts w:hint="cs"/>
          <w:rtl/>
        </w:rPr>
        <w:t xml:space="preserve">הבריאות, גם עם הסתדרות הרוקחים. כדאי לאשר את החוק הזה </w:t>
      </w:r>
      <w:bookmarkStart w:id="27" w:name="_ETM_Q1_148081"/>
      <w:bookmarkEnd w:id="27"/>
      <w:r>
        <w:rPr>
          <w:rFonts w:hint="cs"/>
          <w:rtl/>
        </w:rPr>
        <w:t xml:space="preserve">כמה שיותר מהר, כי אני מופתע מכמות הפניות שאני מקבל </w:t>
      </w:r>
      <w:bookmarkStart w:id="28" w:name="_ETM_Q1_154374"/>
      <w:bookmarkEnd w:id="28"/>
      <w:r>
        <w:rPr>
          <w:rFonts w:hint="cs"/>
          <w:rtl/>
        </w:rPr>
        <w:t xml:space="preserve">אחרי הפרסומים על מה קורה. אנשים שבאים לבתי מרקחת ומבקשים </w:t>
      </w:r>
      <w:bookmarkStart w:id="29" w:name="_ETM_Q1_159188"/>
      <w:bookmarkEnd w:id="29"/>
      <w:r>
        <w:rPr>
          <w:rFonts w:hint="cs"/>
          <w:rtl/>
        </w:rPr>
        <w:t xml:space="preserve">לקבל תרופות. </w:t>
      </w:r>
    </w:p>
    <w:p w:rsidR="00584CDE" w:rsidRDefault="00584CDE" w:rsidP="00584CDE">
      <w:pPr>
        <w:rPr>
          <w:rtl/>
        </w:rPr>
      </w:pPr>
    </w:p>
    <w:p w:rsidR="00584CDE" w:rsidRDefault="00584CDE" w:rsidP="00E31D0D">
      <w:pPr>
        <w:pStyle w:val="af6"/>
        <w:rPr>
          <w:rtl/>
        </w:rPr>
      </w:pPr>
      <w:bookmarkStart w:id="30" w:name="ET_yor_5299_5"/>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84CDE">
        <w:rPr>
          <w:rStyle w:val="TagStyle"/>
          <w:rtl/>
        </w:rPr>
        <w:t xml:space="preserve"> </w:t>
      </w:r>
      <w:r>
        <w:rPr>
          <w:rtl/>
        </w:rPr>
        <w:t xml:space="preserve">היו"ר אלי </w:t>
      </w:r>
      <w:proofErr w:type="spellStart"/>
      <w:r>
        <w:rPr>
          <w:rtl/>
        </w:rPr>
        <w:t>אלאלוף</w:t>
      </w:r>
      <w:proofErr w:type="spellEnd"/>
      <w:r>
        <w:rPr>
          <w:rtl/>
        </w:rPr>
        <w:t>:</w:t>
      </w:r>
      <w:r w:rsidRPr="00584CD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30"/>
    </w:p>
    <w:p w:rsidR="00584CDE" w:rsidRDefault="00584CDE" w:rsidP="00584CDE">
      <w:pPr>
        <w:pStyle w:val="KeepWithNext"/>
        <w:rPr>
          <w:rtl/>
        </w:rPr>
      </w:pPr>
    </w:p>
    <w:p w:rsidR="00584CDE" w:rsidRDefault="006565E8" w:rsidP="00584CDE">
      <w:pPr>
        <w:rPr>
          <w:rtl/>
        </w:rPr>
      </w:pPr>
      <w:r>
        <w:rPr>
          <w:rFonts w:hint="cs"/>
          <w:rtl/>
        </w:rPr>
        <w:t xml:space="preserve">זה כל אלה שהיו מעדיפים לא להגיע לרופא. </w:t>
      </w:r>
      <w:bookmarkStart w:id="31" w:name="_ETM_Q1_163750"/>
      <w:bookmarkEnd w:id="31"/>
      <w:r>
        <w:rPr>
          <w:rFonts w:hint="cs"/>
          <w:rtl/>
        </w:rPr>
        <w:t xml:space="preserve">אני רוצה להגיד לכם שזו הקלה למערכת בצורה בלתי רגילה. </w:t>
      </w:r>
      <w:bookmarkStart w:id="32" w:name="_ETM_Q1_172920"/>
      <w:bookmarkEnd w:id="32"/>
      <w:r>
        <w:rPr>
          <w:rFonts w:hint="cs"/>
          <w:rtl/>
        </w:rPr>
        <w:t xml:space="preserve">אני רגיל לקבל תרופות כל חודש, חבילה קטנה. פתאום אני </w:t>
      </w:r>
      <w:bookmarkStart w:id="33" w:name="_ETM_Q1_177759"/>
      <w:bookmarkEnd w:id="33"/>
      <w:r>
        <w:rPr>
          <w:rFonts w:hint="cs"/>
          <w:rtl/>
        </w:rPr>
        <w:t xml:space="preserve">מגיע, ואומרים לי, אתה רוצה שלושה חודשים מראש. בכלל לא </w:t>
      </w:r>
      <w:bookmarkStart w:id="34" w:name="_ETM_Q1_184586"/>
      <w:bookmarkEnd w:id="34"/>
      <w:r>
        <w:rPr>
          <w:rFonts w:hint="cs"/>
          <w:rtl/>
        </w:rPr>
        <w:t xml:space="preserve">צריך יותר לבזבז זמן לחפש חנייה. אני לא רואה </w:t>
      </w:r>
      <w:bookmarkStart w:id="35" w:name="_ETM_Q1_195961"/>
      <w:bookmarkEnd w:id="35"/>
      <w:r>
        <w:rPr>
          <w:rFonts w:hint="cs"/>
          <w:rtl/>
        </w:rPr>
        <w:t xml:space="preserve">בהצעה זו שום דבר רע, רק טובת האזרח, המערכות השונות, </w:t>
      </w:r>
      <w:bookmarkStart w:id="36" w:name="_ETM_Q1_201649"/>
      <w:bookmarkEnd w:id="36"/>
      <w:r>
        <w:rPr>
          <w:rFonts w:hint="cs"/>
          <w:rtl/>
        </w:rPr>
        <w:t xml:space="preserve">וגם לבתי מרקחת שהם מחפשים כל הזמן ובצדק, לשפר את </w:t>
      </w:r>
      <w:bookmarkStart w:id="37" w:name="_ETM_Q1_207787"/>
      <w:bookmarkEnd w:id="37"/>
      <w:r>
        <w:rPr>
          <w:rFonts w:hint="cs"/>
          <w:rtl/>
        </w:rPr>
        <w:t xml:space="preserve">מצבם גם הכלכלי וגם התפקודי. </w:t>
      </w:r>
    </w:p>
    <w:p w:rsidR="00584CDE" w:rsidRDefault="00584CDE" w:rsidP="00584CDE">
      <w:pPr>
        <w:rPr>
          <w:rtl/>
        </w:rPr>
      </w:pPr>
    </w:p>
    <w:p w:rsidR="00584CDE" w:rsidRDefault="00584CDE" w:rsidP="00E31D0D">
      <w:pPr>
        <w:pStyle w:val="a4"/>
        <w:rPr>
          <w:rtl/>
        </w:rPr>
      </w:pPr>
      <w:bookmarkStart w:id="38" w:name="ET_knessetmember_5520_6"/>
      <w:r w:rsidRPr="00E31D0D">
        <w:rPr>
          <w:rStyle w:val="TagStyle"/>
          <w:rtl/>
        </w:rPr>
        <w:t xml:space="preserve"> &lt;&lt; דובר &gt;&gt;</w:t>
      </w:r>
      <w:r w:rsidRPr="00584CDE">
        <w:rPr>
          <w:rStyle w:val="TagStyle"/>
          <w:rtl/>
        </w:rPr>
        <w:t xml:space="preserve"> </w:t>
      </w:r>
      <w:r>
        <w:rPr>
          <w:rtl/>
        </w:rPr>
        <w:t>עודד פורר (ישראל ביתנו):</w:t>
      </w:r>
      <w:r w:rsidRPr="00584CDE">
        <w:rPr>
          <w:rStyle w:val="TagStyle"/>
          <w:rtl/>
        </w:rPr>
        <w:t xml:space="preserve"> </w:t>
      </w:r>
      <w:r w:rsidRPr="00E31D0D">
        <w:rPr>
          <w:rStyle w:val="TagStyle"/>
          <w:rtl/>
        </w:rPr>
        <w:t>&lt;&lt; דובר &gt;&gt;</w:t>
      </w:r>
      <w:r>
        <w:rPr>
          <w:rtl/>
        </w:rPr>
        <w:t xml:space="preserve"> </w:t>
      </w:r>
      <w:bookmarkEnd w:id="38"/>
    </w:p>
    <w:p w:rsidR="00584CDE" w:rsidRDefault="00584CDE" w:rsidP="00584CDE">
      <w:pPr>
        <w:pStyle w:val="KeepWithNext"/>
        <w:rPr>
          <w:rtl/>
        </w:rPr>
      </w:pPr>
    </w:p>
    <w:p w:rsidR="00584CDE" w:rsidRDefault="00584CDE" w:rsidP="00584CDE">
      <w:pPr>
        <w:rPr>
          <w:rtl/>
        </w:rPr>
      </w:pPr>
      <w:r>
        <w:rPr>
          <w:rFonts w:hint="cs"/>
          <w:rtl/>
        </w:rPr>
        <w:t xml:space="preserve">אולי עוד מלה, </w:t>
      </w:r>
      <w:r w:rsidR="006565E8">
        <w:rPr>
          <w:rFonts w:hint="cs"/>
          <w:rtl/>
        </w:rPr>
        <w:t xml:space="preserve"> אדוני, הצעת החוק </w:t>
      </w:r>
      <w:bookmarkStart w:id="39" w:name="_ETM_Q1_213499"/>
      <w:bookmarkEnd w:id="39"/>
      <w:r w:rsidR="006565E8">
        <w:rPr>
          <w:rFonts w:hint="cs"/>
          <w:rtl/>
        </w:rPr>
        <w:t xml:space="preserve">הזו תציל מאות ואולי אלפי עסקים קטנים שהלכו ונסגרו כתוצאה מהרגולציה </w:t>
      </w:r>
      <w:bookmarkStart w:id="40" w:name="_ETM_Q1_223325"/>
      <w:bookmarkEnd w:id="40"/>
      <w:r w:rsidR="006565E8">
        <w:rPr>
          <w:rFonts w:hint="cs"/>
          <w:rtl/>
        </w:rPr>
        <w:t xml:space="preserve">הכבדה הזו שפשוט בתי מרקחת הקטנים נעלמו, ותאפשר להם לחיות, </w:t>
      </w:r>
      <w:bookmarkStart w:id="41" w:name="_ETM_Q1_225326"/>
      <w:bookmarkEnd w:id="41"/>
      <w:r w:rsidR="006565E8">
        <w:rPr>
          <w:rFonts w:hint="cs"/>
          <w:rtl/>
        </w:rPr>
        <w:t xml:space="preserve">לדעתי, וגם בזה יש חשיבות. </w:t>
      </w:r>
    </w:p>
    <w:p w:rsidR="006565E8" w:rsidRDefault="006565E8" w:rsidP="00584CDE">
      <w:pPr>
        <w:rPr>
          <w:rtl/>
        </w:rPr>
      </w:pPr>
      <w:bookmarkStart w:id="42" w:name="_ETM_Q1_231988"/>
      <w:bookmarkStart w:id="43" w:name="_ETM_Q1_232081"/>
      <w:bookmarkEnd w:id="42"/>
      <w:bookmarkEnd w:id="43"/>
    </w:p>
    <w:p w:rsidR="00584CDE" w:rsidRDefault="006565E8" w:rsidP="00584CDE">
      <w:pPr>
        <w:rPr>
          <w:rtl/>
        </w:rPr>
      </w:pPr>
      <w:r>
        <w:rPr>
          <w:rFonts w:hint="cs"/>
          <w:rtl/>
        </w:rPr>
        <w:t xml:space="preserve">הדבר היחיד שחזר ועלה אצלנו </w:t>
      </w:r>
      <w:bookmarkStart w:id="44" w:name="_ETM_Q1_234660"/>
      <w:bookmarkEnd w:id="44"/>
      <w:r>
        <w:rPr>
          <w:rFonts w:hint="cs"/>
          <w:rtl/>
        </w:rPr>
        <w:t>בדיונים פנימיים, והכנה לקראת הדיון היום, זה</w:t>
      </w:r>
      <w:r w:rsidR="00584CDE">
        <w:rPr>
          <w:rFonts w:hint="cs"/>
          <w:rtl/>
        </w:rPr>
        <w:t xml:space="preserve"> הנושא של עלות החיבורים, וההתקשרות </w:t>
      </w:r>
      <w:r>
        <w:rPr>
          <w:rFonts w:hint="cs"/>
          <w:rtl/>
        </w:rPr>
        <w:t xml:space="preserve">הראשונית </w:t>
      </w:r>
      <w:r w:rsidR="00584CDE">
        <w:rPr>
          <w:rFonts w:hint="cs"/>
          <w:rtl/>
        </w:rPr>
        <w:t xml:space="preserve">כדי שיהיה חיבור. להגיד </w:t>
      </w:r>
      <w:r>
        <w:rPr>
          <w:rFonts w:hint="cs"/>
          <w:rtl/>
        </w:rPr>
        <w:t xml:space="preserve">לכם </w:t>
      </w:r>
      <w:r w:rsidR="00584CDE">
        <w:rPr>
          <w:rFonts w:hint="cs"/>
          <w:rtl/>
        </w:rPr>
        <w:t xml:space="preserve">את האמת, אני לא מבין, </w:t>
      </w:r>
      <w:r w:rsidR="00FC518D">
        <w:rPr>
          <w:rFonts w:hint="cs"/>
          <w:rtl/>
        </w:rPr>
        <w:t xml:space="preserve">הגדולה </w:t>
      </w:r>
      <w:bookmarkStart w:id="45" w:name="_ETM_Q1_254076"/>
      <w:bookmarkEnd w:id="45"/>
      <w:r w:rsidR="00584CDE">
        <w:rPr>
          <w:rFonts w:hint="cs"/>
          <w:rtl/>
        </w:rPr>
        <w:t>מוכנה לוותר על כל הכנסה</w:t>
      </w:r>
      <w:r w:rsidR="00FC518D">
        <w:rPr>
          <w:rFonts w:hint="cs"/>
          <w:rtl/>
        </w:rPr>
        <w:t xml:space="preserve"> מזה</w:t>
      </w:r>
      <w:r w:rsidR="00584CDE">
        <w:rPr>
          <w:rFonts w:hint="cs"/>
          <w:rtl/>
        </w:rPr>
        <w:t xml:space="preserve">, ולאפשר חיבור ללא תשלום. יש חלק שביקשו, </w:t>
      </w:r>
      <w:r w:rsidR="00FC518D">
        <w:rPr>
          <w:rFonts w:hint="cs"/>
          <w:rtl/>
        </w:rPr>
        <w:t>וקיבלנו מכם את האינפורמציה.</w:t>
      </w:r>
      <w:r w:rsidR="00584CDE">
        <w:rPr>
          <w:rFonts w:hint="cs"/>
          <w:rtl/>
        </w:rPr>
        <w:t xml:space="preserve"> חלק קבע שהתשלום השוטף זה</w:t>
      </w:r>
      <w:r w:rsidR="00FC518D">
        <w:rPr>
          <w:rFonts w:hint="cs"/>
          <w:rtl/>
        </w:rPr>
        <w:t xml:space="preserve"> 40 שקלים, או 42 שקלים,</w:t>
      </w:r>
      <w:r w:rsidR="00584CDE">
        <w:rPr>
          <w:rFonts w:hint="cs"/>
          <w:rtl/>
        </w:rPr>
        <w:t xml:space="preserve"> יש כאלה שו</w:t>
      </w:r>
      <w:r w:rsidR="00FC518D">
        <w:rPr>
          <w:rFonts w:hint="cs"/>
          <w:rtl/>
        </w:rPr>
        <w:t>ו</w:t>
      </w:r>
      <w:r w:rsidR="00584CDE">
        <w:rPr>
          <w:rFonts w:hint="cs"/>
          <w:rtl/>
        </w:rPr>
        <w:t xml:space="preserve">יתרו. אבל יש קופה אחת </w:t>
      </w:r>
      <w:r w:rsidR="00FC518D">
        <w:rPr>
          <w:rFonts w:hint="cs"/>
          <w:rtl/>
        </w:rPr>
        <w:t xml:space="preserve">שביקשה 250 שקלים לחיבור הראשוני. אני לא מבין למה לאחד זה ככה, </w:t>
      </w:r>
      <w:bookmarkStart w:id="46" w:name="_ETM_Q1_283725"/>
      <w:bookmarkEnd w:id="46"/>
      <w:r w:rsidR="00FC518D">
        <w:rPr>
          <w:rFonts w:hint="cs"/>
          <w:rtl/>
        </w:rPr>
        <w:t xml:space="preserve">ולאחד זה ככה. אני רציתי לקבוע מראש, לא יותר מ-40 </w:t>
      </w:r>
      <w:bookmarkStart w:id="47" w:name="_ETM_Q1_287931"/>
      <w:bookmarkEnd w:id="47"/>
      <w:r w:rsidR="00FC518D">
        <w:rPr>
          <w:rFonts w:hint="cs"/>
          <w:rtl/>
        </w:rPr>
        <w:t xml:space="preserve">שקלים בלי סיפור של חיבור ראשוני. אמרו לי, לא כדאי. </w:t>
      </w:r>
      <w:bookmarkStart w:id="48" w:name="_ETM_Q1_295779"/>
      <w:bookmarkEnd w:id="48"/>
      <w:r w:rsidR="00FC518D">
        <w:rPr>
          <w:rFonts w:hint="cs"/>
          <w:rtl/>
        </w:rPr>
        <w:t xml:space="preserve">אני מוכן לשמוע על זה דעה, אם תקשיבו לי, זה לא יותר מ-40 שקלים, ולחזור במידה ויגזימו בעלויות, לחזור </w:t>
      </w:r>
      <w:bookmarkStart w:id="49" w:name="_ETM_Q1_306687"/>
      <w:bookmarkEnd w:id="49"/>
      <w:r w:rsidR="00FC518D">
        <w:rPr>
          <w:rFonts w:hint="cs"/>
          <w:rtl/>
        </w:rPr>
        <w:t xml:space="preserve">לשר הבריאות ולשר האוצר, אז תאמינו לי, תמיד יהיו להם </w:t>
      </w:r>
      <w:bookmarkStart w:id="50" w:name="_ETM_Q1_311586"/>
      <w:bookmarkEnd w:id="50"/>
      <w:r w:rsidR="00FC518D">
        <w:rPr>
          <w:rFonts w:hint="cs"/>
          <w:rtl/>
        </w:rPr>
        <w:t xml:space="preserve">יותר צרות לטיפול וחשובות יותר מעלויות שהן לא צריכות </w:t>
      </w:r>
      <w:bookmarkStart w:id="51" w:name="_ETM_Q1_321714"/>
      <w:bookmarkEnd w:id="51"/>
      <w:r w:rsidR="00FC518D">
        <w:rPr>
          <w:rFonts w:hint="cs"/>
          <w:rtl/>
        </w:rPr>
        <w:t xml:space="preserve">להכביד על מערכת כלשהי. </w:t>
      </w:r>
      <w:r w:rsidR="00584CDE">
        <w:rPr>
          <w:rFonts w:hint="cs"/>
          <w:rtl/>
        </w:rPr>
        <w:t xml:space="preserve"> </w:t>
      </w:r>
    </w:p>
    <w:p w:rsidR="00584CDE" w:rsidRDefault="00584CDE" w:rsidP="00FC518D">
      <w:pPr>
        <w:ind w:firstLine="0"/>
        <w:rPr>
          <w:rtl/>
        </w:rPr>
      </w:pPr>
    </w:p>
    <w:p w:rsidR="00FC518D" w:rsidRDefault="00FC518D" w:rsidP="00E31D0D">
      <w:pPr>
        <w:pStyle w:val="a4"/>
        <w:rPr>
          <w:rtl/>
        </w:rPr>
      </w:pPr>
      <w:bookmarkStart w:id="52" w:name="ET_speaker_יעל_סלנט_67"/>
      <w:r w:rsidRPr="00E31D0D">
        <w:rPr>
          <w:rStyle w:val="TagStyle"/>
          <w:rtl/>
        </w:rPr>
        <w:t xml:space="preserve"> &lt;&lt; דובר &gt;&gt;</w:t>
      </w:r>
      <w:r w:rsidRPr="00FC518D">
        <w:rPr>
          <w:rStyle w:val="TagStyle"/>
          <w:rtl/>
        </w:rPr>
        <w:t xml:space="preserve"> </w:t>
      </w:r>
      <w:r>
        <w:rPr>
          <w:rtl/>
        </w:rPr>
        <w:t>יעל סלנט:</w:t>
      </w:r>
      <w:r w:rsidRPr="00FC518D">
        <w:rPr>
          <w:rStyle w:val="TagStyle"/>
          <w:rtl/>
        </w:rPr>
        <w:t xml:space="preserve"> </w:t>
      </w:r>
      <w:r w:rsidRPr="00E31D0D">
        <w:rPr>
          <w:rStyle w:val="TagStyle"/>
          <w:rtl/>
        </w:rPr>
        <w:t>&lt;&lt; דובר &gt;&gt;</w:t>
      </w:r>
      <w:r>
        <w:rPr>
          <w:rtl/>
        </w:rPr>
        <w:t xml:space="preserve"> </w:t>
      </w:r>
      <w:bookmarkEnd w:id="52"/>
    </w:p>
    <w:p w:rsidR="00FC518D" w:rsidRDefault="00FC518D" w:rsidP="00FC518D">
      <w:pPr>
        <w:pStyle w:val="KeepWithNext"/>
        <w:rPr>
          <w:rtl/>
        </w:rPr>
      </w:pPr>
    </w:p>
    <w:p w:rsidR="00584CDE" w:rsidRDefault="00FC518D" w:rsidP="00FC518D">
      <w:pPr>
        <w:rPr>
          <w:rtl/>
        </w:rPr>
      </w:pPr>
      <w:r>
        <w:rPr>
          <w:rFonts w:hint="cs"/>
          <w:rtl/>
        </w:rPr>
        <w:t xml:space="preserve">הוועדה פנתה, יושב-ראש הוועדה פנה </w:t>
      </w:r>
      <w:bookmarkStart w:id="53" w:name="_ETM_Q1_334567"/>
      <w:bookmarkEnd w:id="53"/>
      <w:r>
        <w:rPr>
          <w:rFonts w:hint="cs"/>
          <w:rtl/>
        </w:rPr>
        <w:t xml:space="preserve">לכל הקופות בעקבות הדיון הקודם, כדי לקבל נתונים על עלות </w:t>
      </w:r>
      <w:bookmarkStart w:id="54" w:name="_ETM_Q1_337812"/>
      <w:bookmarkEnd w:id="54"/>
      <w:r>
        <w:rPr>
          <w:rFonts w:hint="cs"/>
          <w:rtl/>
        </w:rPr>
        <w:t xml:space="preserve">החיבור. באמת, ראינו ש"מכבי" ו"מאוחדת", לפי מה שהם מסרו לנו, </w:t>
      </w:r>
      <w:bookmarkStart w:id="55" w:name="_ETM_Q1_342641"/>
      <w:bookmarkEnd w:id="55"/>
      <w:r>
        <w:rPr>
          <w:rFonts w:hint="cs"/>
          <w:rtl/>
        </w:rPr>
        <w:t xml:space="preserve">גובות עשרות שקלים בודדות לחודש, פחות מ-50 שקלים. </w:t>
      </w:r>
      <w:r w:rsidR="007973A6">
        <w:rPr>
          <w:rFonts w:hint="cs"/>
          <w:rtl/>
        </w:rPr>
        <w:t xml:space="preserve">הקופה הגדולה </w:t>
      </w:r>
      <w:bookmarkStart w:id="56" w:name="_ETM_Q1_351213"/>
      <w:bookmarkEnd w:id="56"/>
      <w:r w:rsidR="007973A6">
        <w:rPr>
          <w:rFonts w:hint="cs"/>
          <w:rtl/>
        </w:rPr>
        <w:t xml:space="preserve">"כללית", אומרת שהיא לא גובה. יש עלות להתחברות ראשונית באחת </w:t>
      </w:r>
      <w:bookmarkStart w:id="57" w:name="_ETM_Q1_356369"/>
      <w:bookmarkEnd w:id="57"/>
      <w:r w:rsidR="007973A6">
        <w:rPr>
          <w:rFonts w:hint="cs"/>
          <w:rtl/>
        </w:rPr>
        <w:t xml:space="preserve">הקופות, תלוי בכמות העמדות, היא יכולה לנוע עד כ-300 שקלים </w:t>
      </w:r>
      <w:bookmarkStart w:id="58" w:name="_ETM_Q1_363512"/>
      <w:bookmarkEnd w:id="58"/>
      <w:r w:rsidR="007973A6">
        <w:rPr>
          <w:rFonts w:hint="cs"/>
          <w:rtl/>
        </w:rPr>
        <w:t xml:space="preserve">עבור עד ארבע עמדות לפחות, זה משהו כמו 100 </w:t>
      </w:r>
      <w:bookmarkStart w:id="59" w:name="_ETM_Q1_369669"/>
      <w:bookmarkEnd w:id="59"/>
      <w:r w:rsidR="007973A6">
        <w:rPr>
          <w:rFonts w:hint="cs"/>
          <w:rtl/>
        </w:rPr>
        <w:t xml:space="preserve">שקלים. השאלה אם זה בכלל לא עלות כל כך זניחה </w:t>
      </w:r>
      <w:bookmarkStart w:id="60" w:name="_ETM_Q1_369581"/>
      <w:bookmarkEnd w:id="60"/>
      <w:r w:rsidR="007973A6">
        <w:rPr>
          <w:rFonts w:hint="cs"/>
          <w:rtl/>
        </w:rPr>
        <w:t xml:space="preserve">שהקופות יכולות לקחת על עצמן, ואז נוכל לומר שלא </w:t>
      </w:r>
      <w:bookmarkStart w:id="61" w:name="_ETM_Q1_375002"/>
      <w:bookmarkEnd w:id="61"/>
      <w:r w:rsidR="007973A6">
        <w:rPr>
          <w:rFonts w:hint="cs"/>
          <w:rtl/>
        </w:rPr>
        <w:t xml:space="preserve">יהיה כאן בכלל מחיר, כי זה באמת נשמע עלויות מאוד </w:t>
      </w:r>
      <w:bookmarkStart w:id="62" w:name="_ETM_Q1_378099"/>
      <w:bookmarkEnd w:id="62"/>
      <w:r w:rsidR="00092F8F">
        <w:rPr>
          <w:rFonts w:hint="cs"/>
          <w:rtl/>
        </w:rPr>
        <w:t>זניחות,</w:t>
      </w:r>
      <w:r w:rsidR="007973A6">
        <w:rPr>
          <w:rFonts w:hint="cs"/>
          <w:rtl/>
        </w:rPr>
        <w:t xml:space="preserve"> לא משהו שאמור לפגוע בקופות.</w:t>
      </w:r>
    </w:p>
    <w:p w:rsidR="007973A6" w:rsidRDefault="007973A6" w:rsidP="00FC518D">
      <w:pPr>
        <w:rPr>
          <w:rtl/>
        </w:rPr>
      </w:pPr>
      <w:bookmarkStart w:id="63" w:name="_ETM_Q1_380212"/>
      <w:bookmarkStart w:id="64" w:name="_ETM_Q1_380318"/>
      <w:bookmarkEnd w:id="63"/>
      <w:bookmarkEnd w:id="64"/>
    </w:p>
    <w:p w:rsidR="00584CDE" w:rsidRDefault="00584CDE" w:rsidP="00E31D0D">
      <w:pPr>
        <w:pStyle w:val="af6"/>
        <w:rPr>
          <w:rtl/>
        </w:rPr>
      </w:pPr>
      <w:bookmarkStart w:id="65" w:name="_ETM_Q1_380354"/>
      <w:bookmarkStart w:id="66" w:name="_ETM_Q1_380410"/>
      <w:bookmarkStart w:id="67" w:name="ET_yor_5299_7"/>
      <w:bookmarkEnd w:id="65"/>
      <w:bookmarkEnd w:id="6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84CDE">
        <w:rPr>
          <w:rStyle w:val="TagStyle"/>
          <w:rtl/>
        </w:rPr>
        <w:t xml:space="preserve"> </w:t>
      </w:r>
      <w:r>
        <w:rPr>
          <w:rtl/>
        </w:rPr>
        <w:t xml:space="preserve">היו"ר אלי </w:t>
      </w:r>
      <w:proofErr w:type="spellStart"/>
      <w:r>
        <w:rPr>
          <w:rtl/>
        </w:rPr>
        <w:t>אלאלוף</w:t>
      </w:r>
      <w:proofErr w:type="spellEnd"/>
      <w:r>
        <w:rPr>
          <w:rtl/>
        </w:rPr>
        <w:t>:</w:t>
      </w:r>
      <w:r w:rsidRPr="00584CD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67"/>
    </w:p>
    <w:p w:rsidR="00584CDE" w:rsidRDefault="00584CDE" w:rsidP="00584CDE">
      <w:pPr>
        <w:pStyle w:val="KeepWithNext"/>
        <w:rPr>
          <w:rtl/>
        </w:rPr>
      </w:pPr>
    </w:p>
    <w:p w:rsidR="00584CDE" w:rsidRDefault="0045021F" w:rsidP="00584CDE">
      <w:pPr>
        <w:rPr>
          <w:rtl/>
        </w:rPr>
      </w:pPr>
      <w:r>
        <w:rPr>
          <w:rFonts w:hint="cs"/>
          <w:rtl/>
        </w:rPr>
        <w:t xml:space="preserve">אבל אם זה עושה לכם </w:t>
      </w:r>
      <w:bookmarkStart w:id="68" w:name="_ETM_Q1_384277"/>
      <w:bookmarkEnd w:id="68"/>
      <w:r>
        <w:rPr>
          <w:rFonts w:hint="cs"/>
          <w:rtl/>
        </w:rPr>
        <w:t xml:space="preserve">שורה להנהלת חשבונות... </w:t>
      </w:r>
      <w:r w:rsidR="00584CDE">
        <w:rPr>
          <w:rFonts w:hint="cs"/>
          <w:rtl/>
        </w:rPr>
        <w:t xml:space="preserve">כי זה חשוב לכם. </w:t>
      </w:r>
    </w:p>
    <w:p w:rsidR="00584CDE" w:rsidRDefault="00584CDE" w:rsidP="00584CDE">
      <w:pPr>
        <w:rPr>
          <w:rtl/>
        </w:rPr>
      </w:pPr>
    </w:p>
    <w:p w:rsidR="00584CDE" w:rsidRDefault="0045021F" w:rsidP="0045021F">
      <w:pPr>
        <w:rPr>
          <w:rtl/>
        </w:rPr>
      </w:pPr>
      <w:r>
        <w:rPr>
          <w:rFonts w:hint="cs"/>
          <w:rtl/>
        </w:rPr>
        <w:t xml:space="preserve">בבקשה, נציג "מכבי". </w:t>
      </w:r>
    </w:p>
    <w:p w:rsidR="00584CDE" w:rsidRDefault="00584CDE" w:rsidP="00584CDE">
      <w:pPr>
        <w:rPr>
          <w:rtl/>
        </w:rPr>
      </w:pPr>
    </w:p>
    <w:p w:rsidR="00584CDE" w:rsidRDefault="00584CDE" w:rsidP="00E31D0D">
      <w:pPr>
        <w:pStyle w:val="af9"/>
        <w:rPr>
          <w:rtl/>
        </w:rPr>
      </w:pPr>
      <w:bookmarkStart w:id="69" w:name="ET_guest_840653_8"/>
      <w:r w:rsidRPr="00E31D0D">
        <w:rPr>
          <w:rStyle w:val="TagStyle"/>
          <w:rtl/>
        </w:rPr>
        <w:t xml:space="preserve"> &lt;&lt; אורח &gt;&gt;</w:t>
      </w:r>
      <w:r w:rsidRPr="00584CDE">
        <w:rPr>
          <w:rStyle w:val="TagStyle"/>
          <w:rtl/>
        </w:rPr>
        <w:t xml:space="preserve"> </w:t>
      </w:r>
      <w:proofErr w:type="spellStart"/>
      <w:r>
        <w:rPr>
          <w:rtl/>
        </w:rPr>
        <w:t>פניאל</w:t>
      </w:r>
      <w:proofErr w:type="spellEnd"/>
      <w:r>
        <w:rPr>
          <w:rtl/>
        </w:rPr>
        <w:t xml:space="preserve"> רוזנטל:</w:t>
      </w:r>
      <w:r w:rsidRPr="00584CDE">
        <w:rPr>
          <w:rStyle w:val="TagStyle"/>
          <w:rtl/>
        </w:rPr>
        <w:t xml:space="preserve"> </w:t>
      </w:r>
      <w:r w:rsidRPr="00E31D0D">
        <w:rPr>
          <w:rStyle w:val="TagStyle"/>
          <w:rtl/>
        </w:rPr>
        <w:t>&lt;&lt; אורח &gt;&gt;</w:t>
      </w:r>
      <w:r>
        <w:rPr>
          <w:rtl/>
        </w:rPr>
        <w:t xml:space="preserve"> </w:t>
      </w:r>
      <w:bookmarkEnd w:id="69"/>
    </w:p>
    <w:p w:rsidR="00584CDE" w:rsidRDefault="00584CDE" w:rsidP="00584CDE">
      <w:pPr>
        <w:pStyle w:val="KeepWithNext"/>
        <w:rPr>
          <w:rtl/>
        </w:rPr>
      </w:pPr>
    </w:p>
    <w:p w:rsidR="00E1289A" w:rsidRDefault="0045021F" w:rsidP="0045021F">
      <w:pPr>
        <w:rPr>
          <w:rtl/>
        </w:rPr>
      </w:pPr>
      <w:r>
        <w:rPr>
          <w:rFonts w:hint="cs"/>
          <w:rtl/>
        </w:rPr>
        <w:t xml:space="preserve">כמו שאמרנו בדיון </w:t>
      </w:r>
      <w:bookmarkStart w:id="70" w:name="_ETM_Q1_405432"/>
      <w:bookmarkEnd w:id="70"/>
      <w:r>
        <w:rPr>
          <w:rFonts w:hint="cs"/>
          <w:rtl/>
        </w:rPr>
        <w:t xml:space="preserve">הקודם, אנחנו לא מחברים. עלות החיבור היא לא נקבעת על </w:t>
      </w:r>
      <w:bookmarkStart w:id="71" w:name="_ETM_Q1_407052"/>
      <w:bookmarkEnd w:id="71"/>
      <w:r>
        <w:rPr>
          <w:rFonts w:hint="cs"/>
          <w:rtl/>
        </w:rPr>
        <w:t xml:space="preserve">ידינו ולא נגבית על ידינו, על ידי חברה חיצונית. </w:t>
      </w:r>
      <w:bookmarkStart w:id="72" w:name="_ETM_Q1_414523"/>
      <w:bookmarkEnd w:id="72"/>
      <w:r>
        <w:rPr>
          <w:rFonts w:hint="cs"/>
          <w:rtl/>
        </w:rPr>
        <w:t>אני אישית לא מכיר אותם, אולי אני יכול לנסות לברר.</w:t>
      </w:r>
      <w:r w:rsidR="00E1289A">
        <w:rPr>
          <w:rFonts w:hint="cs"/>
          <w:rtl/>
        </w:rPr>
        <w:t xml:space="preserve"> </w:t>
      </w:r>
    </w:p>
    <w:p w:rsidR="00E1289A" w:rsidRDefault="00E1289A" w:rsidP="0045021F">
      <w:pPr>
        <w:rPr>
          <w:rtl/>
        </w:rPr>
      </w:pPr>
    </w:p>
    <w:p w:rsidR="00E1289A" w:rsidRDefault="00E1289A" w:rsidP="00E31D0D">
      <w:pPr>
        <w:pStyle w:val="a4"/>
        <w:rPr>
          <w:rtl/>
        </w:rPr>
      </w:pPr>
      <w:bookmarkStart w:id="73" w:name="_ETM_Q1_417659"/>
      <w:bookmarkStart w:id="74" w:name="ET_speaker_יעל_סלנט_68"/>
      <w:bookmarkEnd w:id="73"/>
      <w:r w:rsidRPr="00E31D0D">
        <w:rPr>
          <w:rStyle w:val="TagStyle"/>
          <w:rtl/>
        </w:rPr>
        <w:t>&lt;&lt; דובר &gt;&gt;</w:t>
      </w:r>
      <w:r w:rsidRPr="00E1289A">
        <w:rPr>
          <w:rStyle w:val="TagStyle"/>
          <w:rtl/>
        </w:rPr>
        <w:t xml:space="preserve"> </w:t>
      </w:r>
      <w:r>
        <w:rPr>
          <w:rtl/>
        </w:rPr>
        <w:t>יעל סלנט:</w:t>
      </w:r>
      <w:r w:rsidRPr="00E1289A">
        <w:rPr>
          <w:rStyle w:val="TagStyle"/>
          <w:rtl/>
        </w:rPr>
        <w:t xml:space="preserve"> </w:t>
      </w:r>
      <w:r w:rsidRPr="00E31D0D">
        <w:rPr>
          <w:rStyle w:val="TagStyle"/>
          <w:rtl/>
        </w:rPr>
        <w:t>&lt;&lt; דובר &gt;&gt;</w:t>
      </w:r>
      <w:r>
        <w:rPr>
          <w:rtl/>
        </w:rPr>
        <w:t xml:space="preserve"> </w:t>
      </w:r>
      <w:bookmarkEnd w:id="74"/>
    </w:p>
    <w:p w:rsidR="00E1289A" w:rsidRDefault="00E1289A" w:rsidP="00E1289A">
      <w:pPr>
        <w:pStyle w:val="KeepWithNext"/>
        <w:rPr>
          <w:rtl/>
        </w:rPr>
      </w:pPr>
    </w:p>
    <w:p w:rsidR="00E1289A" w:rsidRDefault="00E1289A" w:rsidP="00E1289A">
      <w:pPr>
        <w:rPr>
          <w:rtl/>
        </w:rPr>
      </w:pPr>
      <w:bookmarkStart w:id="75" w:name="_ETM_Q1_418249"/>
      <w:bookmarkStart w:id="76" w:name="_ETM_Q1_418306"/>
      <w:bookmarkEnd w:id="75"/>
      <w:bookmarkEnd w:id="76"/>
      <w:r>
        <w:rPr>
          <w:rFonts w:hint="cs"/>
          <w:rtl/>
        </w:rPr>
        <w:t>האחריות פה היא על "מאוחדת", או "מכבי".</w:t>
      </w:r>
    </w:p>
    <w:p w:rsidR="00E1289A" w:rsidRDefault="00E1289A" w:rsidP="00E1289A">
      <w:pPr>
        <w:rPr>
          <w:rtl/>
        </w:rPr>
      </w:pPr>
      <w:bookmarkStart w:id="77" w:name="_ETM_Q1_423862"/>
      <w:bookmarkStart w:id="78" w:name="_ETM_Q1_423954"/>
      <w:bookmarkEnd w:id="77"/>
      <w:bookmarkEnd w:id="78"/>
    </w:p>
    <w:p w:rsidR="00E1289A" w:rsidRDefault="00E1289A" w:rsidP="00E31D0D">
      <w:pPr>
        <w:pStyle w:val="af9"/>
        <w:rPr>
          <w:rtl/>
        </w:rPr>
      </w:pPr>
      <w:bookmarkStart w:id="79" w:name="_ETM_Q1_424054"/>
      <w:bookmarkStart w:id="80" w:name="_ETM_Q1_424116"/>
      <w:bookmarkStart w:id="81" w:name="ET_guest_840653_69"/>
      <w:bookmarkEnd w:id="79"/>
      <w:bookmarkEnd w:id="80"/>
      <w:r w:rsidRPr="00E31D0D">
        <w:rPr>
          <w:rStyle w:val="TagStyle"/>
          <w:rtl/>
        </w:rPr>
        <w:t xml:space="preserve"> &lt;&lt; אורח &gt;&gt;</w:t>
      </w:r>
      <w:r w:rsidRPr="00E1289A">
        <w:rPr>
          <w:rStyle w:val="TagStyle"/>
          <w:rtl/>
        </w:rPr>
        <w:t xml:space="preserve"> </w:t>
      </w:r>
      <w:proofErr w:type="spellStart"/>
      <w:r>
        <w:rPr>
          <w:rtl/>
        </w:rPr>
        <w:t>פניאל</w:t>
      </w:r>
      <w:proofErr w:type="spellEnd"/>
      <w:r>
        <w:rPr>
          <w:rtl/>
        </w:rPr>
        <w:t xml:space="preserve"> רוזנטל:</w:t>
      </w:r>
      <w:r w:rsidRPr="00E1289A">
        <w:rPr>
          <w:rStyle w:val="TagStyle"/>
          <w:rtl/>
        </w:rPr>
        <w:t xml:space="preserve"> </w:t>
      </w:r>
      <w:r w:rsidRPr="00E31D0D">
        <w:rPr>
          <w:rStyle w:val="TagStyle"/>
          <w:rtl/>
        </w:rPr>
        <w:t>&lt;&lt; אורח &gt;&gt;</w:t>
      </w:r>
      <w:r>
        <w:rPr>
          <w:rtl/>
        </w:rPr>
        <w:t xml:space="preserve"> </w:t>
      </w:r>
      <w:bookmarkEnd w:id="81"/>
    </w:p>
    <w:p w:rsidR="00E1289A" w:rsidRDefault="00E1289A" w:rsidP="00E1289A">
      <w:pPr>
        <w:pStyle w:val="KeepWithNext"/>
        <w:rPr>
          <w:rtl/>
        </w:rPr>
      </w:pPr>
    </w:p>
    <w:p w:rsidR="00584CDE" w:rsidRDefault="00E1289A" w:rsidP="00E1289A">
      <w:pPr>
        <w:rPr>
          <w:rtl/>
        </w:rPr>
      </w:pPr>
      <w:r>
        <w:rPr>
          <w:rFonts w:hint="cs"/>
          <w:rtl/>
        </w:rPr>
        <w:t xml:space="preserve">גם על </w:t>
      </w:r>
      <w:bookmarkStart w:id="82" w:name="_ETM_Q1_422360"/>
      <w:bookmarkEnd w:id="82"/>
      <w:r>
        <w:rPr>
          <w:rFonts w:hint="cs"/>
          <w:rtl/>
        </w:rPr>
        <w:t xml:space="preserve">זה אנחנו בדיון קודם ביקשנו שזה ישונה. </w:t>
      </w:r>
      <w:r>
        <w:rPr>
          <w:rtl/>
        </w:rPr>
        <w:t xml:space="preserve">    </w:t>
      </w:r>
      <w:r w:rsidR="0045021F">
        <w:rPr>
          <w:rFonts w:hint="cs"/>
          <w:rtl/>
        </w:rPr>
        <w:t xml:space="preserve"> </w:t>
      </w:r>
      <w:r w:rsidR="00584CDE">
        <w:rPr>
          <w:rFonts w:hint="cs"/>
          <w:rtl/>
        </w:rPr>
        <w:t xml:space="preserve"> </w:t>
      </w:r>
    </w:p>
    <w:p w:rsidR="00584CDE" w:rsidRDefault="00584CDE" w:rsidP="00584CDE">
      <w:pPr>
        <w:rPr>
          <w:rtl/>
        </w:rPr>
      </w:pPr>
    </w:p>
    <w:p w:rsidR="00584CDE" w:rsidRDefault="00584CDE" w:rsidP="00E31D0D">
      <w:pPr>
        <w:pStyle w:val="af6"/>
        <w:rPr>
          <w:rtl/>
        </w:rPr>
      </w:pPr>
      <w:bookmarkStart w:id="83" w:name="ET_yor_5299_9"/>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84CDE">
        <w:rPr>
          <w:rStyle w:val="TagStyle"/>
          <w:rtl/>
        </w:rPr>
        <w:t xml:space="preserve"> </w:t>
      </w:r>
      <w:r>
        <w:rPr>
          <w:rtl/>
        </w:rPr>
        <w:t xml:space="preserve">היו"ר אלי </w:t>
      </w:r>
      <w:proofErr w:type="spellStart"/>
      <w:r>
        <w:rPr>
          <w:rtl/>
        </w:rPr>
        <w:t>אלאלוף</w:t>
      </w:r>
      <w:proofErr w:type="spellEnd"/>
      <w:r>
        <w:rPr>
          <w:rtl/>
        </w:rPr>
        <w:t>:</w:t>
      </w:r>
      <w:r w:rsidRPr="00584CD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83"/>
    </w:p>
    <w:p w:rsidR="00584CDE" w:rsidRDefault="00584CDE" w:rsidP="00584CDE">
      <w:pPr>
        <w:pStyle w:val="KeepWithNext"/>
        <w:rPr>
          <w:rtl/>
        </w:rPr>
      </w:pPr>
    </w:p>
    <w:p w:rsidR="00584CDE" w:rsidRDefault="00584CDE" w:rsidP="00584CDE">
      <w:pPr>
        <w:rPr>
          <w:rtl/>
        </w:rPr>
      </w:pPr>
      <w:r>
        <w:rPr>
          <w:rFonts w:hint="cs"/>
          <w:rtl/>
        </w:rPr>
        <w:t xml:space="preserve">הודעתם </w:t>
      </w:r>
      <w:r w:rsidR="00E1289A">
        <w:rPr>
          <w:rFonts w:hint="cs"/>
          <w:rtl/>
        </w:rPr>
        <w:t xml:space="preserve">בדיון הקודם שזה </w:t>
      </w:r>
      <w:bookmarkStart w:id="84" w:name="_ETM_Q1_428520"/>
      <w:bookmarkEnd w:id="84"/>
      <w:r w:rsidR="00E1289A">
        <w:rPr>
          <w:rFonts w:hint="cs"/>
          <w:rtl/>
        </w:rPr>
        <w:t xml:space="preserve">40 שקל, </w:t>
      </w:r>
      <w:r>
        <w:rPr>
          <w:rFonts w:hint="cs"/>
          <w:rtl/>
        </w:rPr>
        <w:t xml:space="preserve">הנציג של </w:t>
      </w:r>
      <w:r w:rsidR="00E1289A">
        <w:rPr>
          <w:rFonts w:hint="cs"/>
          <w:rtl/>
        </w:rPr>
        <w:t>"</w:t>
      </w:r>
      <w:r>
        <w:rPr>
          <w:rFonts w:hint="cs"/>
          <w:rtl/>
        </w:rPr>
        <w:t>מכבי</w:t>
      </w:r>
      <w:r w:rsidR="00E1289A">
        <w:rPr>
          <w:rFonts w:hint="cs"/>
          <w:rtl/>
        </w:rPr>
        <w:t>"</w:t>
      </w:r>
      <w:r>
        <w:rPr>
          <w:rFonts w:hint="cs"/>
          <w:rtl/>
        </w:rPr>
        <w:t xml:space="preserve"> אמר. </w:t>
      </w:r>
    </w:p>
    <w:p w:rsidR="00584CDE" w:rsidRDefault="00584CDE" w:rsidP="00584CDE">
      <w:pPr>
        <w:rPr>
          <w:rtl/>
        </w:rPr>
      </w:pPr>
    </w:p>
    <w:p w:rsidR="00584CDE" w:rsidRDefault="00584CDE" w:rsidP="00E31D0D">
      <w:pPr>
        <w:pStyle w:val="-"/>
        <w:rPr>
          <w:rtl/>
        </w:rPr>
      </w:pPr>
      <w:bookmarkStart w:id="85" w:name="ET_speakercontinue_840653_10"/>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584CDE">
        <w:rPr>
          <w:rStyle w:val="TagStyle"/>
          <w:rtl/>
        </w:rPr>
        <w:t xml:space="preserve"> </w:t>
      </w:r>
      <w:proofErr w:type="spellStart"/>
      <w:r>
        <w:rPr>
          <w:rtl/>
        </w:rPr>
        <w:t>פניאל</w:t>
      </w:r>
      <w:proofErr w:type="spellEnd"/>
      <w:r>
        <w:rPr>
          <w:rtl/>
        </w:rPr>
        <w:t xml:space="preserve"> רוזנטל:</w:t>
      </w:r>
      <w:r w:rsidRPr="00584CDE">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85"/>
    </w:p>
    <w:p w:rsidR="00584CDE" w:rsidRDefault="00584CDE" w:rsidP="00584CDE">
      <w:pPr>
        <w:pStyle w:val="KeepWithNext"/>
        <w:rPr>
          <w:rtl/>
        </w:rPr>
      </w:pPr>
    </w:p>
    <w:p w:rsidR="00584CDE" w:rsidRDefault="00E1289A" w:rsidP="00584CDE">
      <w:pPr>
        <w:rPr>
          <w:rtl/>
        </w:rPr>
      </w:pPr>
      <w:r>
        <w:rPr>
          <w:rFonts w:hint="cs"/>
          <w:rtl/>
        </w:rPr>
        <w:t>אני הייתי פה ו</w:t>
      </w:r>
      <w:r w:rsidR="00584CDE">
        <w:rPr>
          <w:rFonts w:hint="cs"/>
          <w:rtl/>
        </w:rPr>
        <w:t xml:space="preserve">לא אמרתי. </w:t>
      </w:r>
    </w:p>
    <w:p w:rsidR="00584CDE" w:rsidRDefault="00584CDE" w:rsidP="00584CDE">
      <w:pPr>
        <w:rPr>
          <w:rtl/>
        </w:rPr>
      </w:pPr>
    </w:p>
    <w:p w:rsidR="00584CDE" w:rsidRDefault="00584CDE" w:rsidP="00E31D0D">
      <w:pPr>
        <w:pStyle w:val="a4"/>
        <w:rPr>
          <w:rtl/>
        </w:rPr>
      </w:pPr>
      <w:bookmarkStart w:id="86" w:name="ET_knessetmember_5520_11"/>
      <w:r w:rsidRPr="00E31D0D">
        <w:rPr>
          <w:rStyle w:val="TagStyle"/>
          <w:rtl/>
        </w:rPr>
        <w:t xml:space="preserve"> &lt;&lt; דובר &gt;&gt;</w:t>
      </w:r>
      <w:r w:rsidRPr="00584CDE">
        <w:rPr>
          <w:rStyle w:val="TagStyle"/>
          <w:rtl/>
        </w:rPr>
        <w:t xml:space="preserve"> </w:t>
      </w:r>
      <w:r>
        <w:rPr>
          <w:rtl/>
        </w:rPr>
        <w:t>עודד פורר (ישראל ביתנו):</w:t>
      </w:r>
      <w:r w:rsidRPr="00584CDE">
        <w:rPr>
          <w:rStyle w:val="TagStyle"/>
          <w:rtl/>
        </w:rPr>
        <w:t xml:space="preserve"> </w:t>
      </w:r>
      <w:r w:rsidRPr="00E31D0D">
        <w:rPr>
          <w:rStyle w:val="TagStyle"/>
          <w:rtl/>
        </w:rPr>
        <w:t>&lt;&lt; דובר &gt;&gt;</w:t>
      </w:r>
      <w:r>
        <w:rPr>
          <w:rtl/>
        </w:rPr>
        <w:t xml:space="preserve"> </w:t>
      </w:r>
      <w:bookmarkEnd w:id="86"/>
    </w:p>
    <w:p w:rsidR="00584CDE" w:rsidRDefault="00584CDE" w:rsidP="00584CDE">
      <w:pPr>
        <w:pStyle w:val="KeepWithNext"/>
        <w:rPr>
          <w:rtl/>
        </w:rPr>
      </w:pPr>
    </w:p>
    <w:p w:rsidR="00584CDE" w:rsidRDefault="00584CDE" w:rsidP="00584CDE">
      <w:pPr>
        <w:rPr>
          <w:rtl/>
        </w:rPr>
      </w:pPr>
      <w:r>
        <w:rPr>
          <w:rFonts w:hint="cs"/>
          <w:rtl/>
        </w:rPr>
        <w:t xml:space="preserve">היה נציג אחר. </w:t>
      </w:r>
    </w:p>
    <w:p w:rsidR="00584CDE" w:rsidRDefault="00584CDE" w:rsidP="00584CDE">
      <w:pPr>
        <w:rPr>
          <w:rtl/>
        </w:rPr>
      </w:pPr>
    </w:p>
    <w:p w:rsidR="00584CDE" w:rsidRDefault="00584CDE" w:rsidP="00E31D0D">
      <w:pPr>
        <w:pStyle w:val="af9"/>
        <w:rPr>
          <w:rtl/>
        </w:rPr>
      </w:pPr>
      <w:bookmarkStart w:id="87" w:name="ET_guest_2887_12"/>
      <w:r w:rsidRPr="00E31D0D">
        <w:rPr>
          <w:rStyle w:val="TagStyle"/>
          <w:rtl/>
        </w:rPr>
        <w:t xml:space="preserve"> &lt;&lt; אורח &gt;&gt;</w:t>
      </w:r>
      <w:r w:rsidRPr="00584CDE">
        <w:rPr>
          <w:rStyle w:val="TagStyle"/>
          <w:rtl/>
        </w:rPr>
        <w:t xml:space="preserve"> </w:t>
      </w:r>
      <w:r>
        <w:rPr>
          <w:rtl/>
        </w:rPr>
        <w:t xml:space="preserve">שמואל </w:t>
      </w:r>
      <w:proofErr w:type="spellStart"/>
      <w:r>
        <w:rPr>
          <w:rtl/>
        </w:rPr>
        <w:t>קלנג</w:t>
      </w:r>
      <w:proofErr w:type="spellEnd"/>
      <w:r>
        <w:rPr>
          <w:rtl/>
        </w:rPr>
        <w:t>:</w:t>
      </w:r>
      <w:r w:rsidRPr="00584CDE">
        <w:rPr>
          <w:rStyle w:val="TagStyle"/>
          <w:rtl/>
        </w:rPr>
        <w:t xml:space="preserve"> </w:t>
      </w:r>
      <w:r w:rsidRPr="00E31D0D">
        <w:rPr>
          <w:rStyle w:val="TagStyle"/>
          <w:rtl/>
        </w:rPr>
        <w:t>&lt;&lt; אורח &gt;&gt;</w:t>
      </w:r>
      <w:r>
        <w:rPr>
          <w:rtl/>
        </w:rPr>
        <w:t xml:space="preserve"> </w:t>
      </w:r>
      <w:bookmarkEnd w:id="87"/>
    </w:p>
    <w:p w:rsidR="00584CDE" w:rsidRDefault="00584CDE" w:rsidP="00584CDE">
      <w:pPr>
        <w:pStyle w:val="KeepWithNext"/>
        <w:rPr>
          <w:rtl/>
        </w:rPr>
      </w:pPr>
    </w:p>
    <w:p w:rsidR="00AC3892" w:rsidRDefault="00E1289A" w:rsidP="00D07362">
      <w:pPr>
        <w:rPr>
          <w:rtl/>
        </w:rPr>
      </w:pPr>
      <w:bookmarkStart w:id="88" w:name="_ETM_Q1_442758"/>
      <w:bookmarkStart w:id="89" w:name="_ETM_Q1_442862"/>
      <w:bookmarkEnd w:id="88"/>
      <w:bookmarkEnd w:id="89"/>
      <w:r>
        <w:rPr>
          <w:rFonts w:hint="cs"/>
          <w:rtl/>
        </w:rPr>
        <w:t xml:space="preserve">אני אסביר. אני חושב </w:t>
      </w:r>
      <w:bookmarkStart w:id="90" w:name="_ETM_Q1_439362"/>
      <w:bookmarkEnd w:id="90"/>
      <w:r>
        <w:rPr>
          <w:rFonts w:hint="cs"/>
          <w:rtl/>
        </w:rPr>
        <w:t xml:space="preserve">שערבבתם פה כמה תעריפים. </w:t>
      </w:r>
      <w:r w:rsidR="00584CDE">
        <w:rPr>
          <w:rFonts w:hint="cs"/>
          <w:rtl/>
        </w:rPr>
        <w:t xml:space="preserve">42 </w:t>
      </w:r>
      <w:r>
        <w:rPr>
          <w:rFonts w:hint="cs"/>
          <w:rtl/>
        </w:rPr>
        <w:t xml:space="preserve">זה התקשורת - - - </w:t>
      </w:r>
      <w:r w:rsidR="00092F8F">
        <w:rPr>
          <w:rFonts w:hint="cs"/>
          <w:rtl/>
        </w:rPr>
        <w:t>ש</w:t>
      </w:r>
      <w:r>
        <w:rPr>
          <w:rFonts w:hint="cs"/>
          <w:rtl/>
        </w:rPr>
        <w:t xml:space="preserve">זו </w:t>
      </w:r>
      <w:bookmarkStart w:id="91" w:name="_ETM_Q1_448580"/>
      <w:bookmarkEnd w:id="91"/>
      <w:r>
        <w:rPr>
          <w:rFonts w:hint="cs"/>
          <w:rtl/>
        </w:rPr>
        <w:t>עלות פרטית. באמת, "</w:t>
      </w:r>
      <w:r w:rsidR="00584CDE">
        <w:rPr>
          <w:rFonts w:hint="cs"/>
          <w:rtl/>
        </w:rPr>
        <w:t>מאוחדת</w:t>
      </w:r>
      <w:r>
        <w:rPr>
          <w:rFonts w:hint="cs"/>
          <w:rtl/>
        </w:rPr>
        <w:t>"</w:t>
      </w:r>
      <w:r w:rsidR="00584CDE">
        <w:rPr>
          <w:rFonts w:hint="cs"/>
          <w:rtl/>
        </w:rPr>
        <w:t xml:space="preserve"> לוקחת </w:t>
      </w:r>
      <w:r>
        <w:rPr>
          <w:rFonts w:hint="cs"/>
          <w:rtl/>
        </w:rPr>
        <w:t xml:space="preserve">את זה </w:t>
      </w:r>
      <w:r w:rsidR="00584CDE">
        <w:rPr>
          <w:rFonts w:hint="cs"/>
          <w:rtl/>
        </w:rPr>
        <w:t xml:space="preserve">על עצמה, </w:t>
      </w:r>
      <w:r>
        <w:rPr>
          <w:rFonts w:hint="cs"/>
          <w:rtl/>
        </w:rPr>
        <w:t xml:space="preserve">זה גם נכתב לכם בכתב. </w:t>
      </w:r>
      <w:bookmarkStart w:id="92" w:name="_ETM_Q1_449982"/>
      <w:bookmarkEnd w:id="92"/>
      <w:r w:rsidR="00584CDE">
        <w:rPr>
          <w:rFonts w:hint="cs"/>
          <w:rtl/>
        </w:rPr>
        <w:t>יש את ההתחברות,</w:t>
      </w:r>
      <w:r w:rsidR="00092F8F">
        <w:rPr>
          <w:rFonts w:hint="cs"/>
          <w:rtl/>
        </w:rPr>
        <w:t xml:space="preserve"> או כל התקשורת שנעשית מול חברת </w:t>
      </w:r>
      <w:proofErr w:type="spellStart"/>
      <w:r w:rsidR="00092F8F">
        <w:rPr>
          <w:rFonts w:hint="cs"/>
          <w:rtl/>
        </w:rPr>
        <w:t>ירפ"ה</w:t>
      </w:r>
      <w:proofErr w:type="spellEnd"/>
      <w:r>
        <w:rPr>
          <w:rFonts w:hint="cs"/>
          <w:rtl/>
        </w:rPr>
        <w:t>, ש</w:t>
      </w:r>
      <w:r w:rsidR="00D07362">
        <w:rPr>
          <w:rFonts w:hint="cs"/>
          <w:rtl/>
        </w:rPr>
        <w:t xml:space="preserve">היא לא חלק מהשרות הזה. צריכים להבין שבתי </w:t>
      </w:r>
      <w:bookmarkStart w:id="93" w:name="_ETM_Q1_462008"/>
      <w:bookmarkEnd w:id="93"/>
      <w:r w:rsidR="00D07362">
        <w:rPr>
          <w:rFonts w:hint="cs"/>
          <w:rtl/>
        </w:rPr>
        <w:t xml:space="preserve">המרקחת הפרטיים מקבלים שרות מהחברה הזאת </w:t>
      </w:r>
      <w:r w:rsidR="00584CDE">
        <w:rPr>
          <w:rFonts w:hint="cs"/>
          <w:rtl/>
        </w:rPr>
        <w:t xml:space="preserve">עוד </w:t>
      </w:r>
      <w:r w:rsidR="00D07362">
        <w:rPr>
          <w:rFonts w:hint="cs"/>
          <w:rtl/>
        </w:rPr>
        <w:t xml:space="preserve">אלף שירותים אחרים, זה </w:t>
      </w:r>
      <w:bookmarkStart w:id="94" w:name="_ETM_Q1_466503"/>
      <w:bookmarkEnd w:id="94"/>
      <w:r w:rsidR="00D07362">
        <w:rPr>
          <w:rFonts w:hint="cs"/>
          <w:rtl/>
        </w:rPr>
        <w:t xml:space="preserve">עוד איזה מודול שהם עכשיו יקבלו. אנחנו </w:t>
      </w:r>
      <w:r w:rsidR="00584CDE">
        <w:rPr>
          <w:rFonts w:hint="cs"/>
          <w:rtl/>
        </w:rPr>
        <w:t xml:space="preserve">לא בעסק הזה. </w:t>
      </w:r>
      <w:r w:rsidR="00D07362">
        <w:rPr>
          <w:rFonts w:hint="cs"/>
          <w:rtl/>
        </w:rPr>
        <w:t xml:space="preserve">בתי מרקחת פרטיים </w:t>
      </w:r>
      <w:bookmarkStart w:id="95" w:name="_ETM_Q1_466209"/>
      <w:bookmarkEnd w:id="95"/>
      <w:r w:rsidR="00D07362">
        <w:rPr>
          <w:rFonts w:hint="cs"/>
          <w:rtl/>
        </w:rPr>
        <w:t xml:space="preserve">הם בטח ישמחו לפרט. יש להם שרות מהחברה, וזה יהיה </w:t>
      </w:r>
      <w:bookmarkStart w:id="96" w:name="_ETM_Q1_472665"/>
      <w:bookmarkEnd w:id="96"/>
      <w:r w:rsidR="00D07362">
        <w:rPr>
          <w:rFonts w:hint="cs"/>
          <w:rtl/>
        </w:rPr>
        <w:t xml:space="preserve">עוד נדבך שהם יקבלו כחלק מהתשלום, אבל זה לא קשור </w:t>
      </w:r>
      <w:bookmarkStart w:id="97" w:name="_ETM_Q1_479081"/>
      <w:bookmarkEnd w:id="97"/>
      <w:r w:rsidR="00D07362">
        <w:rPr>
          <w:rFonts w:hint="cs"/>
          <w:rtl/>
        </w:rPr>
        <w:t>לשום קופה.</w:t>
      </w:r>
      <w:r w:rsidR="00584CDE">
        <w:rPr>
          <w:rFonts w:hint="cs"/>
          <w:rtl/>
        </w:rPr>
        <w:t xml:space="preserve"> </w:t>
      </w:r>
    </w:p>
    <w:p w:rsidR="00AC3892" w:rsidRDefault="00AC3892" w:rsidP="00584CDE">
      <w:pPr>
        <w:rPr>
          <w:rtl/>
        </w:rPr>
      </w:pPr>
    </w:p>
    <w:p w:rsidR="00AC3892" w:rsidRDefault="00AC3892" w:rsidP="00E31D0D">
      <w:pPr>
        <w:pStyle w:val="af9"/>
        <w:rPr>
          <w:rtl/>
        </w:rPr>
      </w:pPr>
      <w:bookmarkStart w:id="98" w:name="ET_guest_763789_13"/>
      <w:r w:rsidRPr="00E31D0D">
        <w:rPr>
          <w:rStyle w:val="TagStyle"/>
          <w:rtl/>
        </w:rPr>
        <w:t xml:space="preserve"> &lt;&lt; אורח &gt;&gt;</w:t>
      </w:r>
      <w:r w:rsidRPr="00AC3892">
        <w:rPr>
          <w:rStyle w:val="TagStyle"/>
          <w:rtl/>
        </w:rPr>
        <w:t xml:space="preserve"> </w:t>
      </w:r>
      <w:r>
        <w:rPr>
          <w:rtl/>
        </w:rPr>
        <w:t>אמיר ניצן:</w:t>
      </w:r>
      <w:r w:rsidRPr="00AC3892">
        <w:rPr>
          <w:rStyle w:val="TagStyle"/>
          <w:rtl/>
        </w:rPr>
        <w:t xml:space="preserve"> </w:t>
      </w:r>
      <w:r w:rsidRPr="00E31D0D">
        <w:rPr>
          <w:rStyle w:val="TagStyle"/>
          <w:rtl/>
        </w:rPr>
        <w:t>&lt;&lt; אורח &gt;&gt;</w:t>
      </w:r>
      <w:r>
        <w:rPr>
          <w:rtl/>
        </w:rPr>
        <w:t xml:space="preserve"> </w:t>
      </w:r>
      <w:bookmarkEnd w:id="98"/>
    </w:p>
    <w:p w:rsidR="00AC3892" w:rsidRDefault="00AC3892" w:rsidP="00AC3892">
      <w:pPr>
        <w:pStyle w:val="KeepWithNext"/>
        <w:rPr>
          <w:rtl/>
        </w:rPr>
      </w:pPr>
    </w:p>
    <w:p w:rsidR="00D07362" w:rsidRDefault="00D07362" w:rsidP="00D07362">
      <w:pPr>
        <w:rPr>
          <w:rtl/>
        </w:rPr>
      </w:pPr>
      <w:bookmarkStart w:id="99" w:name="_ETM_Q1_490426"/>
      <w:bookmarkStart w:id="100" w:name="_ETM_Q1_490536"/>
      <w:bookmarkEnd w:id="99"/>
      <w:bookmarkEnd w:id="100"/>
      <w:r>
        <w:rPr>
          <w:rFonts w:hint="cs"/>
          <w:rtl/>
        </w:rPr>
        <w:t xml:space="preserve">אני מהסתדרות הרוקחים. אני מחזק את מה ששמוליק אמר. </w:t>
      </w:r>
      <w:bookmarkStart w:id="101" w:name="_ETM_Q1_493232"/>
      <w:bookmarkEnd w:id="101"/>
      <w:r>
        <w:rPr>
          <w:rFonts w:hint="cs"/>
          <w:rtl/>
        </w:rPr>
        <w:t xml:space="preserve">יש פה שתי הוצאות. יש הוצאה שוטפת של בית המרקחת </w:t>
      </w:r>
      <w:bookmarkStart w:id="102" w:name="_ETM_Q1_499227"/>
      <w:bookmarkEnd w:id="102"/>
      <w:r>
        <w:rPr>
          <w:rFonts w:hint="cs"/>
          <w:rtl/>
        </w:rPr>
        <w:t xml:space="preserve">על נושא התעבורה, זה לא משולם לקופת החולים בכלל, זה </w:t>
      </w:r>
      <w:bookmarkStart w:id="103" w:name="_ETM_Q1_504000"/>
      <w:bookmarkEnd w:id="103"/>
      <w:r>
        <w:rPr>
          <w:rFonts w:hint="cs"/>
          <w:rtl/>
        </w:rPr>
        <w:t xml:space="preserve">משולם דרך שתי חברות לחברת "בזק", על מנת שהמידע </w:t>
      </w:r>
      <w:bookmarkStart w:id="104" w:name="_ETM_Q1_513650"/>
      <w:bookmarkEnd w:id="104"/>
      <w:r>
        <w:rPr>
          <w:rFonts w:hint="cs"/>
          <w:rtl/>
        </w:rPr>
        <w:t xml:space="preserve">לא ידלוף. זו הוצאה שקיימת בבתי המרקחת והם כולם מחוברים למערכות האלה, הם לא יכולים לעבוד בלי המערכות האלה. </w:t>
      </w:r>
      <w:r w:rsidR="00AC3892">
        <w:rPr>
          <w:rFonts w:hint="cs"/>
          <w:rtl/>
        </w:rPr>
        <w:t xml:space="preserve">החוק מדבר על גבייה של תעריף בשביל הזכות </w:t>
      </w:r>
      <w:r>
        <w:rPr>
          <w:rFonts w:hint="cs"/>
          <w:rtl/>
        </w:rPr>
        <w:t xml:space="preserve">להתחבר </w:t>
      </w:r>
      <w:bookmarkStart w:id="105" w:name="_ETM_Q1_527171"/>
      <w:bookmarkEnd w:id="105"/>
      <w:r>
        <w:rPr>
          <w:rFonts w:hint="cs"/>
          <w:rtl/>
        </w:rPr>
        <w:t xml:space="preserve">למרשמים הדיגיטליים. </w:t>
      </w:r>
    </w:p>
    <w:p w:rsidR="00D07362" w:rsidRDefault="00D07362" w:rsidP="00D07362">
      <w:pPr>
        <w:rPr>
          <w:rtl/>
        </w:rPr>
      </w:pPr>
      <w:bookmarkStart w:id="106" w:name="_ETM_Q1_529829"/>
      <w:bookmarkStart w:id="107" w:name="_ETM_Q1_529924"/>
      <w:bookmarkStart w:id="108" w:name="_ETM_Q1_525945"/>
      <w:bookmarkEnd w:id="106"/>
      <w:bookmarkEnd w:id="107"/>
      <w:bookmarkEnd w:id="108"/>
    </w:p>
    <w:p w:rsidR="00D07362" w:rsidRDefault="00D07362" w:rsidP="00E31D0D">
      <w:pPr>
        <w:pStyle w:val="a4"/>
        <w:rPr>
          <w:rtl/>
        </w:rPr>
      </w:pPr>
      <w:bookmarkStart w:id="109" w:name="ET_knessetmember_5520_70"/>
      <w:r w:rsidRPr="00E31D0D">
        <w:rPr>
          <w:rStyle w:val="TagStyle"/>
          <w:rtl/>
        </w:rPr>
        <w:t xml:space="preserve"> &lt;&lt; דובר &gt;&gt;</w:t>
      </w:r>
      <w:r w:rsidRPr="00D07362">
        <w:rPr>
          <w:rStyle w:val="TagStyle"/>
          <w:rtl/>
        </w:rPr>
        <w:t xml:space="preserve"> </w:t>
      </w:r>
      <w:r>
        <w:rPr>
          <w:rtl/>
        </w:rPr>
        <w:t>עודד פורר (ישראל ביתנו):</w:t>
      </w:r>
      <w:r w:rsidRPr="00D07362">
        <w:rPr>
          <w:rStyle w:val="TagStyle"/>
          <w:rtl/>
        </w:rPr>
        <w:t xml:space="preserve"> </w:t>
      </w:r>
      <w:r w:rsidRPr="00E31D0D">
        <w:rPr>
          <w:rStyle w:val="TagStyle"/>
          <w:rtl/>
        </w:rPr>
        <w:t>&lt;&lt; דובר &gt;&gt;</w:t>
      </w:r>
      <w:r>
        <w:rPr>
          <w:rtl/>
        </w:rPr>
        <w:t xml:space="preserve"> </w:t>
      </w:r>
      <w:bookmarkEnd w:id="109"/>
    </w:p>
    <w:p w:rsidR="00D07362" w:rsidRDefault="00D07362" w:rsidP="00D07362">
      <w:pPr>
        <w:pStyle w:val="KeepWithNext"/>
        <w:rPr>
          <w:rtl/>
        </w:rPr>
      </w:pPr>
    </w:p>
    <w:p w:rsidR="00AC3892" w:rsidRDefault="00D07362" w:rsidP="00D07362">
      <w:pPr>
        <w:rPr>
          <w:rtl/>
        </w:rPr>
      </w:pPr>
      <w:bookmarkStart w:id="110" w:name="_ETM_Q1_526389"/>
      <w:bookmarkStart w:id="111" w:name="_ETM_Q1_526446"/>
      <w:bookmarkEnd w:id="110"/>
      <w:bookmarkEnd w:id="111"/>
      <w:r>
        <w:rPr>
          <w:rFonts w:hint="cs"/>
          <w:rtl/>
        </w:rPr>
        <w:t xml:space="preserve">של הקופה הרלבנטית. </w:t>
      </w:r>
      <w:r>
        <w:rPr>
          <w:rtl/>
        </w:rPr>
        <w:t xml:space="preserve">  </w:t>
      </w:r>
      <w:r w:rsidR="00AC3892">
        <w:rPr>
          <w:rFonts w:hint="cs"/>
          <w:rtl/>
        </w:rPr>
        <w:t xml:space="preserve"> </w:t>
      </w:r>
    </w:p>
    <w:p w:rsidR="00AC3892" w:rsidRDefault="00AC3892" w:rsidP="00AC3892">
      <w:pPr>
        <w:rPr>
          <w:rtl/>
        </w:rPr>
      </w:pPr>
    </w:p>
    <w:p w:rsidR="00AC3892" w:rsidRDefault="00AC3892" w:rsidP="00184D85">
      <w:pPr>
        <w:pStyle w:val="-"/>
        <w:keepNext/>
        <w:rPr>
          <w:rtl/>
        </w:rPr>
      </w:pPr>
      <w:bookmarkStart w:id="112" w:name="_ETM_Q1_536480"/>
      <w:bookmarkStart w:id="113" w:name="ET_speakercontinue_763789_14"/>
      <w:bookmarkEnd w:id="112"/>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AC3892">
        <w:rPr>
          <w:rStyle w:val="TagStyle"/>
          <w:rtl/>
        </w:rPr>
        <w:t xml:space="preserve"> </w:t>
      </w:r>
      <w:r>
        <w:rPr>
          <w:rtl/>
        </w:rPr>
        <w:t>אמיר ניצן:</w:t>
      </w:r>
      <w:r w:rsidRPr="00AC3892">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113"/>
    </w:p>
    <w:p w:rsidR="00AC3892" w:rsidRDefault="00AC3892" w:rsidP="00184D85">
      <w:pPr>
        <w:pStyle w:val="KeepWithNext"/>
        <w:rPr>
          <w:rtl/>
        </w:rPr>
      </w:pPr>
    </w:p>
    <w:p w:rsidR="00AC3892" w:rsidRDefault="00AC3892" w:rsidP="00184D85">
      <w:pPr>
        <w:keepNext/>
        <w:rPr>
          <w:rtl/>
        </w:rPr>
      </w:pPr>
      <w:r>
        <w:rPr>
          <w:rFonts w:hint="cs"/>
          <w:rtl/>
        </w:rPr>
        <w:t xml:space="preserve">אני מבקש </w:t>
      </w:r>
      <w:r w:rsidR="00D07362">
        <w:rPr>
          <w:rFonts w:hint="cs"/>
          <w:rtl/>
        </w:rPr>
        <w:t xml:space="preserve">לעשות סדר בשני דברים. </w:t>
      </w:r>
      <w:r>
        <w:rPr>
          <w:rFonts w:hint="cs"/>
          <w:rtl/>
        </w:rPr>
        <w:t xml:space="preserve">מי שפיתח </w:t>
      </w:r>
      <w:r w:rsidR="00D07362">
        <w:rPr>
          <w:rFonts w:hint="cs"/>
          <w:rtl/>
        </w:rPr>
        <w:t xml:space="preserve">את המרשמים הדיגיטליים </w:t>
      </w:r>
      <w:r>
        <w:rPr>
          <w:rFonts w:hint="cs"/>
          <w:rtl/>
        </w:rPr>
        <w:t>זה הקופות</w:t>
      </w:r>
      <w:r w:rsidR="00D07362">
        <w:rPr>
          <w:rFonts w:hint="cs"/>
          <w:rtl/>
        </w:rPr>
        <w:t>, ו</w:t>
      </w:r>
      <w:r>
        <w:rPr>
          <w:rFonts w:hint="cs"/>
          <w:rtl/>
        </w:rPr>
        <w:t xml:space="preserve">לטובת העניין הם </w:t>
      </w:r>
      <w:r w:rsidR="00D07362">
        <w:rPr>
          <w:rFonts w:hint="cs"/>
          <w:rtl/>
        </w:rPr>
        <w:t xml:space="preserve">השקיעו </w:t>
      </w:r>
      <w:bookmarkStart w:id="114" w:name="_ETM_Q1_542526"/>
      <w:bookmarkEnd w:id="114"/>
      <w:r w:rsidR="00D07362">
        <w:rPr>
          <w:rFonts w:hint="cs"/>
          <w:rtl/>
        </w:rPr>
        <w:t>את הכספים שלהם בפיתוח המרשמים האלה. אם צריך</w:t>
      </w:r>
      <w:r>
        <w:rPr>
          <w:rFonts w:hint="cs"/>
          <w:rtl/>
        </w:rPr>
        <w:t xml:space="preserve"> לפתח את הממשק </w:t>
      </w:r>
      <w:r w:rsidR="00D07362">
        <w:rPr>
          <w:rFonts w:hint="cs"/>
          <w:rtl/>
        </w:rPr>
        <w:t xml:space="preserve">אז הם יפתחו את </w:t>
      </w:r>
      <w:bookmarkStart w:id="115" w:name="_ETM_Q1_546559"/>
      <w:bookmarkEnd w:id="115"/>
      <w:r w:rsidR="00D07362">
        <w:rPr>
          <w:rFonts w:hint="cs"/>
          <w:rtl/>
        </w:rPr>
        <w:t xml:space="preserve">הממשק </w:t>
      </w:r>
      <w:r>
        <w:rPr>
          <w:rFonts w:hint="cs"/>
          <w:rtl/>
        </w:rPr>
        <w:t>ונגמר הסיפור, לא צריך לשלם כלום על הדב</w:t>
      </w:r>
      <w:r w:rsidR="00D07362">
        <w:rPr>
          <w:rFonts w:hint="cs"/>
          <w:rtl/>
        </w:rPr>
        <w:t xml:space="preserve">ר הזה, כי זה כסף של הציבור. </w:t>
      </w:r>
      <w:r w:rsidR="00D75C7E">
        <w:rPr>
          <w:rFonts w:hint="cs"/>
          <w:rtl/>
        </w:rPr>
        <w:t xml:space="preserve"> במידה ויש עלויות חד פעמיות שצריך לעשות </w:t>
      </w:r>
      <w:bookmarkStart w:id="116" w:name="_ETM_Q1_556531"/>
      <w:bookmarkEnd w:id="116"/>
      <w:r w:rsidR="00D75C7E">
        <w:rPr>
          <w:rFonts w:hint="cs"/>
          <w:rtl/>
        </w:rPr>
        <w:t xml:space="preserve">את אותם בתי מרקחת שכבר לא מחוברים, הקופה, </w:t>
      </w:r>
      <w:r>
        <w:rPr>
          <w:rFonts w:hint="cs"/>
          <w:rtl/>
        </w:rPr>
        <w:t xml:space="preserve">אם יש לה </w:t>
      </w:r>
      <w:r w:rsidR="00D75C7E">
        <w:rPr>
          <w:rFonts w:hint="cs"/>
          <w:rtl/>
        </w:rPr>
        <w:t xml:space="preserve">איזו </w:t>
      </w:r>
      <w:r>
        <w:rPr>
          <w:rFonts w:hint="cs"/>
          <w:rtl/>
        </w:rPr>
        <w:t xml:space="preserve">הוצאה חד-פעמית, אנחנו </w:t>
      </w:r>
      <w:r w:rsidR="00D75C7E">
        <w:rPr>
          <w:rFonts w:hint="cs"/>
          <w:rtl/>
        </w:rPr>
        <w:t xml:space="preserve">מעדיפים </w:t>
      </w:r>
      <w:bookmarkStart w:id="117" w:name="_ETM_Q1_563238"/>
      <w:bookmarkEnd w:id="117"/>
      <w:r w:rsidR="00D75C7E">
        <w:rPr>
          <w:rFonts w:hint="cs"/>
          <w:rtl/>
        </w:rPr>
        <w:t xml:space="preserve">שייקבע תעריף חד-פעמי, לשלם </w:t>
      </w:r>
      <w:r>
        <w:rPr>
          <w:rFonts w:hint="cs"/>
          <w:rtl/>
        </w:rPr>
        <w:t xml:space="preserve">אותו פעם אחת, </w:t>
      </w:r>
      <w:r w:rsidR="00D75C7E">
        <w:rPr>
          <w:rFonts w:hint="cs"/>
          <w:rtl/>
        </w:rPr>
        <w:t xml:space="preserve">לא נצטרך לדון </w:t>
      </w:r>
      <w:bookmarkStart w:id="118" w:name="_ETM_Q1_567314"/>
      <w:bookmarkEnd w:id="118"/>
      <w:r w:rsidR="00D75C7E">
        <w:rPr>
          <w:rFonts w:hint="cs"/>
          <w:rtl/>
        </w:rPr>
        <w:t xml:space="preserve">אחרי זה </w:t>
      </w:r>
      <w:r>
        <w:rPr>
          <w:rFonts w:hint="cs"/>
          <w:rtl/>
        </w:rPr>
        <w:t>בשינויי תעריפים ו</w:t>
      </w:r>
      <w:r w:rsidR="00D1401D">
        <w:rPr>
          <w:rFonts w:hint="cs"/>
          <w:rtl/>
        </w:rPr>
        <w:t>כדומ</w:t>
      </w:r>
      <w:r w:rsidR="00D75C7E">
        <w:rPr>
          <w:rFonts w:hint="cs"/>
          <w:rtl/>
        </w:rPr>
        <w:t>ה, ו</w:t>
      </w:r>
      <w:r>
        <w:rPr>
          <w:rFonts w:hint="cs"/>
          <w:rtl/>
        </w:rPr>
        <w:t xml:space="preserve">בזה נגמור את העניין. </w:t>
      </w:r>
    </w:p>
    <w:p w:rsidR="00AC3892" w:rsidRDefault="00AC3892" w:rsidP="00AC3892">
      <w:pPr>
        <w:rPr>
          <w:rtl/>
        </w:rPr>
      </w:pPr>
    </w:p>
    <w:p w:rsidR="00AC3892" w:rsidRDefault="00AC3892" w:rsidP="00E31D0D">
      <w:pPr>
        <w:pStyle w:val="af6"/>
        <w:rPr>
          <w:rtl/>
        </w:rPr>
      </w:pPr>
      <w:bookmarkStart w:id="119" w:name="ET_yor_5299_15"/>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C3892">
        <w:rPr>
          <w:rStyle w:val="TagStyle"/>
          <w:rtl/>
        </w:rPr>
        <w:t xml:space="preserve"> </w:t>
      </w:r>
      <w:r>
        <w:rPr>
          <w:rtl/>
        </w:rPr>
        <w:t xml:space="preserve">היו"ר אלי </w:t>
      </w:r>
      <w:proofErr w:type="spellStart"/>
      <w:r>
        <w:rPr>
          <w:rtl/>
        </w:rPr>
        <w:t>אלאלוף</w:t>
      </w:r>
      <w:proofErr w:type="spellEnd"/>
      <w:r>
        <w:rPr>
          <w:rtl/>
        </w:rPr>
        <w:t>:</w:t>
      </w:r>
      <w:r w:rsidRPr="00AC3892">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19"/>
    </w:p>
    <w:p w:rsidR="00AC3892" w:rsidRDefault="00AC3892" w:rsidP="00AC3892">
      <w:pPr>
        <w:pStyle w:val="KeepWithNext"/>
        <w:rPr>
          <w:rtl/>
        </w:rPr>
      </w:pPr>
    </w:p>
    <w:p w:rsidR="00D75C7E" w:rsidRDefault="00D75C7E" w:rsidP="00AC3892">
      <w:pPr>
        <w:rPr>
          <w:rtl/>
        </w:rPr>
      </w:pPr>
      <w:r>
        <w:rPr>
          <w:rFonts w:hint="cs"/>
          <w:rtl/>
        </w:rPr>
        <w:t xml:space="preserve">אתם הקופות יכולים לעשות עם הספק שרות </w:t>
      </w:r>
      <w:bookmarkStart w:id="120" w:name="_ETM_Q1_577634"/>
      <w:bookmarkEnd w:id="120"/>
      <w:r w:rsidR="001F536D">
        <w:rPr>
          <w:rFonts w:hint="cs"/>
          <w:rtl/>
        </w:rPr>
        <w:t xml:space="preserve">הזה, זה </w:t>
      </w:r>
      <w:r>
        <w:rPr>
          <w:rFonts w:hint="cs"/>
          <w:rtl/>
        </w:rPr>
        <w:t>לא בתנאים שלכם עם הספק?</w:t>
      </w:r>
    </w:p>
    <w:p w:rsidR="00D75C7E" w:rsidRDefault="00D75C7E" w:rsidP="00AC3892">
      <w:pPr>
        <w:rPr>
          <w:rtl/>
        </w:rPr>
      </w:pPr>
      <w:bookmarkStart w:id="121" w:name="_ETM_Q1_582951"/>
      <w:bookmarkStart w:id="122" w:name="_ETM_Q1_583066"/>
      <w:bookmarkEnd w:id="121"/>
      <w:bookmarkEnd w:id="122"/>
    </w:p>
    <w:p w:rsidR="00AC3892" w:rsidRDefault="00AC3892" w:rsidP="00E31D0D">
      <w:pPr>
        <w:pStyle w:val="-"/>
        <w:rPr>
          <w:rtl/>
        </w:rPr>
      </w:pPr>
      <w:bookmarkStart w:id="123" w:name="_ETM_Q1_583151"/>
      <w:bookmarkStart w:id="124" w:name="_ETM_Q1_583190"/>
      <w:bookmarkStart w:id="125" w:name="ET_speakercontinue_763789_16"/>
      <w:bookmarkEnd w:id="123"/>
      <w:bookmarkEnd w:id="124"/>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AC3892">
        <w:rPr>
          <w:rStyle w:val="TagStyle"/>
          <w:rtl/>
        </w:rPr>
        <w:t xml:space="preserve"> </w:t>
      </w:r>
      <w:r>
        <w:rPr>
          <w:rtl/>
        </w:rPr>
        <w:t>אמיר ניצן:</w:t>
      </w:r>
      <w:r w:rsidRPr="00AC3892">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125"/>
    </w:p>
    <w:p w:rsidR="00AC3892" w:rsidRDefault="00AC3892" w:rsidP="00AC3892">
      <w:pPr>
        <w:pStyle w:val="KeepWithNext"/>
        <w:rPr>
          <w:rtl/>
        </w:rPr>
      </w:pPr>
    </w:p>
    <w:p w:rsidR="00AC3892" w:rsidRDefault="00AC3892" w:rsidP="00AC3892">
      <w:pPr>
        <w:rPr>
          <w:rtl/>
        </w:rPr>
      </w:pPr>
      <w:r>
        <w:rPr>
          <w:rFonts w:hint="cs"/>
          <w:rtl/>
        </w:rPr>
        <w:t xml:space="preserve">הקופה גובה </w:t>
      </w:r>
      <w:r w:rsidR="00D75C7E">
        <w:rPr>
          <w:rFonts w:hint="cs"/>
          <w:rtl/>
        </w:rPr>
        <w:t xml:space="preserve">את זה מבית המרקחת </w:t>
      </w:r>
      <w:r>
        <w:rPr>
          <w:rFonts w:hint="cs"/>
          <w:rtl/>
        </w:rPr>
        <w:t>בא</w:t>
      </w:r>
      <w:r w:rsidR="00D75C7E">
        <w:rPr>
          <w:rFonts w:hint="cs"/>
          <w:rtl/>
        </w:rPr>
        <w:t>ופן ישיר.</w:t>
      </w:r>
    </w:p>
    <w:p w:rsidR="00AC3892" w:rsidRDefault="00AC3892" w:rsidP="00AC3892">
      <w:pPr>
        <w:rPr>
          <w:rtl/>
        </w:rPr>
      </w:pPr>
    </w:p>
    <w:p w:rsidR="00AC3892" w:rsidRDefault="00AC3892" w:rsidP="00E31D0D">
      <w:pPr>
        <w:pStyle w:val="af6"/>
        <w:rPr>
          <w:rtl/>
        </w:rPr>
      </w:pPr>
      <w:bookmarkStart w:id="126" w:name="ET_yor_5299_17"/>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C3892">
        <w:rPr>
          <w:rStyle w:val="TagStyle"/>
          <w:rtl/>
        </w:rPr>
        <w:t xml:space="preserve"> </w:t>
      </w:r>
      <w:r>
        <w:rPr>
          <w:rtl/>
        </w:rPr>
        <w:t xml:space="preserve">היו"ר אלי </w:t>
      </w:r>
      <w:proofErr w:type="spellStart"/>
      <w:r>
        <w:rPr>
          <w:rtl/>
        </w:rPr>
        <w:t>אלאלוף</w:t>
      </w:r>
      <w:proofErr w:type="spellEnd"/>
      <w:r>
        <w:rPr>
          <w:rtl/>
        </w:rPr>
        <w:t>:</w:t>
      </w:r>
      <w:r w:rsidRPr="00AC3892">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26"/>
    </w:p>
    <w:p w:rsidR="00AC3892" w:rsidRDefault="00AC3892" w:rsidP="00AC3892">
      <w:pPr>
        <w:pStyle w:val="KeepWithNext"/>
        <w:rPr>
          <w:rtl/>
        </w:rPr>
      </w:pPr>
    </w:p>
    <w:p w:rsidR="00AC3892" w:rsidRDefault="00AC3892" w:rsidP="00AC3892">
      <w:pPr>
        <w:rPr>
          <w:rtl/>
        </w:rPr>
      </w:pPr>
      <w:r>
        <w:rPr>
          <w:rFonts w:hint="cs"/>
          <w:rtl/>
        </w:rPr>
        <w:t xml:space="preserve">יש הסכם כזה מסודר. </w:t>
      </w:r>
    </w:p>
    <w:p w:rsidR="00AC3892" w:rsidRDefault="00AC3892" w:rsidP="00AC3892">
      <w:pPr>
        <w:rPr>
          <w:rtl/>
        </w:rPr>
      </w:pPr>
    </w:p>
    <w:p w:rsidR="00AC3892" w:rsidRDefault="00AC3892" w:rsidP="00E31D0D">
      <w:pPr>
        <w:pStyle w:val="-"/>
        <w:rPr>
          <w:rtl/>
        </w:rPr>
      </w:pPr>
      <w:bookmarkStart w:id="127" w:name="ET_speakercontinue_763789_18"/>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AC3892">
        <w:rPr>
          <w:rStyle w:val="TagStyle"/>
          <w:rtl/>
        </w:rPr>
        <w:t xml:space="preserve"> </w:t>
      </w:r>
      <w:r>
        <w:rPr>
          <w:rtl/>
        </w:rPr>
        <w:t>אמיר ניצן:</w:t>
      </w:r>
      <w:r w:rsidRPr="00AC3892">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127"/>
    </w:p>
    <w:p w:rsidR="00AC3892" w:rsidRDefault="00AC3892" w:rsidP="00AC3892">
      <w:pPr>
        <w:pStyle w:val="KeepWithNext"/>
        <w:rPr>
          <w:rtl/>
        </w:rPr>
      </w:pPr>
    </w:p>
    <w:p w:rsidR="00AC3892" w:rsidRDefault="00D75C7E" w:rsidP="001F536D">
      <w:pPr>
        <w:rPr>
          <w:rtl/>
        </w:rPr>
      </w:pPr>
      <w:r>
        <w:rPr>
          <w:rFonts w:hint="cs"/>
          <w:rtl/>
        </w:rPr>
        <w:t xml:space="preserve">גם </w:t>
      </w:r>
      <w:bookmarkStart w:id="128" w:name="_ETM_Q1_592891"/>
      <w:bookmarkEnd w:id="128"/>
      <w:r>
        <w:rPr>
          <w:rFonts w:hint="cs"/>
          <w:rtl/>
        </w:rPr>
        <w:t xml:space="preserve">קופת חולים "מכבי" שגובה פעם בשלושה חודשים סדר גודל של </w:t>
      </w:r>
      <w:bookmarkStart w:id="129" w:name="_ETM_Q1_599442"/>
      <w:bookmarkEnd w:id="129"/>
      <w:r>
        <w:rPr>
          <w:rFonts w:hint="cs"/>
          <w:rtl/>
        </w:rPr>
        <w:t xml:space="preserve">120 שקלים, מזה כ-3.5 שנים, </w:t>
      </w:r>
      <w:r w:rsidR="00AC3892">
        <w:rPr>
          <w:rFonts w:hint="cs"/>
          <w:rtl/>
        </w:rPr>
        <w:t xml:space="preserve">תאמין </w:t>
      </w:r>
      <w:r>
        <w:rPr>
          <w:rFonts w:hint="cs"/>
          <w:rtl/>
        </w:rPr>
        <w:t xml:space="preserve">לי שזה נגבה, כי אני </w:t>
      </w:r>
      <w:bookmarkStart w:id="130" w:name="_ETM_Q1_601932"/>
      <w:bookmarkEnd w:id="130"/>
      <w:r>
        <w:rPr>
          <w:rFonts w:hint="cs"/>
          <w:rtl/>
        </w:rPr>
        <w:t xml:space="preserve">בודק </w:t>
      </w:r>
      <w:r w:rsidR="00AC3892">
        <w:rPr>
          <w:rFonts w:hint="cs"/>
          <w:rtl/>
        </w:rPr>
        <w:t>את החשבוניות</w:t>
      </w:r>
      <w:r>
        <w:rPr>
          <w:rFonts w:hint="cs"/>
          <w:rtl/>
        </w:rPr>
        <w:t xml:space="preserve">. היא גובה את זה במסגרת חשבון שהיא מוציאה </w:t>
      </w:r>
      <w:bookmarkStart w:id="131" w:name="_ETM_Q1_609551"/>
      <w:bookmarkEnd w:id="131"/>
      <w:r>
        <w:rPr>
          <w:rFonts w:hint="cs"/>
          <w:rtl/>
        </w:rPr>
        <w:t>לבית המרקחת,</w:t>
      </w:r>
      <w:r w:rsidR="00AC3892">
        <w:rPr>
          <w:rFonts w:hint="cs"/>
          <w:rtl/>
        </w:rPr>
        <w:t xml:space="preserve"> בית המרקחת משלם. </w:t>
      </w:r>
    </w:p>
    <w:p w:rsidR="00AC3892" w:rsidRDefault="00AC3892" w:rsidP="00AC3892">
      <w:pPr>
        <w:rPr>
          <w:rtl/>
        </w:rPr>
      </w:pPr>
    </w:p>
    <w:p w:rsidR="00AC3892" w:rsidRDefault="00AC3892" w:rsidP="00E31D0D">
      <w:pPr>
        <w:pStyle w:val="a4"/>
        <w:rPr>
          <w:rtl/>
        </w:rPr>
      </w:pPr>
      <w:bookmarkStart w:id="132" w:name="ET_knessetmember_5520_19"/>
      <w:r w:rsidRPr="00E31D0D">
        <w:rPr>
          <w:rStyle w:val="TagStyle"/>
          <w:rtl/>
        </w:rPr>
        <w:t xml:space="preserve"> &lt;&lt; דובר &gt;&gt;</w:t>
      </w:r>
      <w:r w:rsidRPr="00AC3892">
        <w:rPr>
          <w:rStyle w:val="TagStyle"/>
          <w:rtl/>
        </w:rPr>
        <w:t xml:space="preserve"> </w:t>
      </w:r>
      <w:r>
        <w:rPr>
          <w:rtl/>
        </w:rPr>
        <w:t>עודד פורר (ישראל ביתנו):</w:t>
      </w:r>
      <w:r w:rsidRPr="00AC3892">
        <w:rPr>
          <w:rStyle w:val="TagStyle"/>
          <w:rtl/>
        </w:rPr>
        <w:t xml:space="preserve"> </w:t>
      </w:r>
      <w:r w:rsidRPr="00E31D0D">
        <w:rPr>
          <w:rStyle w:val="TagStyle"/>
          <w:rtl/>
        </w:rPr>
        <w:t>&lt;&lt; דובר &gt;&gt;</w:t>
      </w:r>
      <w:r>
        <w:rPr>
          <w:rtl/>
        </w:rPr>
        <w:t xml:space="preserve"> </w:t>
      </w:r>
      <w:bookmarkEnd w:id="132"/>
    </w:p>
    <w:p w:rsidR="00AC3892" w:rsidRDefault="00AC3892" w:rsidP="00AC3892">
      <w:pPr>
        <w:pStyle w:val="KeepWithNext"/>
        <w:rPr>
          <w:rtl/>
        </w:rPr>
      </w:pPr>
    </w:p>
    <w:p w:rsidR="00AC3892" w:rsidRDefault="00AC3892" w:rsidP="00D75C7E">
      <w:pPr>
        <w:rPr>
          <w:rtl/>
        </w:rPr>
      </w:pPr>
      <w:r>
        <w:rPr>
          <w:rFonts w:hint="cs"/>
          <w:rtl/>
        </w:rPr>
        <w:t>כשקופה עובד</w:t>
      </w:r>
      <w:r w:rsidR="00D75C7E">
        <w:rPr>
          <w:rFonts w:hint="cs"/>
          <w:rtl/>
        </w:rPr>
        <w:t>ת עם בית מרקחת בהסדר, הוא משלם עלויות חיבור?</w:t>
      </w:r>
      <w:r>
        <w:rPr>
          <w:rFonts w:hint="cs"/>
          <w:rtl/>
        </w:rPr>
        <w:t xml:space="preserve"> </w:t>
      </w:r>
    </w:p>
    <w:p w:rsidR="00AC3892" w:rsidRDefault="00AC3892" w:rsidP="00AC3892">
      <w:pPr>
        <w:rPr>
          <w:rtl/>
        </w:rPr>
      </w:pPr>
    </w:p>
    <w:p w:rsidR="00AC3892" w:rsidRDefault="00AC3892" w:rsidP="00E31D0D">
      <w:pPr>
        <w:pStyle w:val="af9"/>
        <w:rPr>
          <w:rtl/>
        </w:rPr>
      </w:pPr>
      <w:bookmarkStart w:id="133" w:name="ET_guest_763789_20"/>
      <w:r w:rsidRPr="00E31D0D">
        <w:rPr>
          <w:rStyle w:val="TagStyle"/>
          <w:rtl/>
        </w:rPr>
        <w:t xml:space="preserve"> &lt;&lt; אורח &gt;&gt;</w:t>
      </w:r>
      <w:r w:rsidRPr="00AC3892">
        <w:rPr>
          <w:rStyle w:val="TagStyle"/>
          <w:rtl/>
        </w:rPr>
        <w:t xml:space="preserve"> </w:t>
      </w:r>
      <w:r>
        <w:rPr>
          <w:rtl/>
        </w:rPr>
        <w:t>אמיר ניצן:</w:t>
      </w:r>
      <w:r w:rsidRPr="00AC3892">
        <w:rPr>
          <w:rStyle w:val="TagStyle"/>
          <w:rtl/>
        </w:rPr>
        <w:t xml:space="preserve"> </w:t>
      </w:r>
      <w:r w:rsidRPr="00E31D0D">
        <w:rPr>
          <w:rStyle w:val="TagStyle"/>
          <w:rtl/>
        </w:rPr>
        <w:t>&lt;&lt; אורח &gt;&gt;</w:t>
      </w:r>
      <w:r>
        <w:rPr>
          <w:rtl/>
        </w:rPr>
        <w:t xml:space="preserve"> </w:t>
      </w:r>
      <w:bookmarkEnd w:id="133"/>
    </w:p>
    <w:p w:rsidR="00AC3892" w:rsidRDefault="00AC3892" w:rsidP="00AC3892">
      <w:pPr>
        <w:pStyle w:val="KeepWithNext"/>
        <w:rPr>
          <w:rtl/>
        </w:rPr>
      </w:pPr>
    </w:p>
    <w:p w:rsidR="00AC3892" w:rsidRDefault="00D75C7E" w:rsidP="00D75C7E">
      <w:pPr>
        <w:rPr>
          <w:rtl/>
        </w:rPr>
      </w:pPr>
      <w:r>
        <w:rPr>
          <w:rFonts w:hint="cs"/>
          <w:rtl/>
        </w:rPr>
        <w:t xml:space="preserve">לא </w:t>
      </w:r>
      <w:bookmarkStart w:id="134" w:name="_ETM_Q1_616550"/>
      <w:bookmarkEnd w:id="134"/>
      <w:r>
        <w:rPr>
          <w:rFonts w:hint="cs"/>
          <w:rtl/>
        </w:rPr>
        <w:t xml:space="preserve">את העלויות, הוא לא משלם. הוא משלם רק לקופת חולים </w:t>
      </w:r>
      <w:bookmarkStart w:id="135" w:name="_ETM_Q1_617758"/>
      <w:bookmarkEnd w:id="135"/>
      <w:r>
        <w:rPr>
          <w:rFonts w:hint="cs"/>
          <w:rtl/>
        </w:rPr>
        <w:t xml:space="preserve">"מכבי" שגובה היום 40 שקל לחודש. </w:t>
      </w:r>
    </w:p>
    <w:p w:rsidR="00D75C7E" w:rsidRDefault="00D75C7E" w:rsidP="00D75C7E">
      <w:pPr>
        <w:ind w:firstLine="0"/>
        <w:rPr>
          <w:rtl/>
        </w:rPr>
      </w:pPr>
      <w:bookmarkStart w:id="136" w:name="_ETM_Q1_621844"/>
      <w:bookmarkStart w:id="137" w:name="_ETM_Q1_621934"/>
      <w:bookmarkStart w:id="138" w:name="_ETM_Q1_622018"/>
      <w:bookmarkStart w:id="139" w:name="_ETM_Q1_622090"/>
      <w:bookmarkEnd w:id="136"/>
      <w:bookmarkEnd w:id="137"/>
      <w:bookmarkEnd w:id="138"/>
      <w:bookmarkEnd w:id="139"/>
    </w:p>
    <w:p w:rsidR="00D75C7E" w:rsidRDefault="00D75C7E" w:rsidP="00E31D0D">
      <w:pPr>
        <w:pStyle w:val="a4"/>
        <w:rPr>
          <w:rtl/>
        </w:rPr>
      </w:pPr>
      <w:bookmarkStart w:id="140" w:name="_ETM_Q1_624806"/>
      <w:bookmarkStart w:id="141" w:name="ET_knessetmember_5520_71"/>
      <w:bookmarkEnd w:id="140"/>
      <w:r w:rsidRPr="00E31D0D">
        <w:rPr>
          <w:rStyle w:val="TagStyle"/>
          <w:rtl/>
        </w:rPr>
        <w:t xml:space="preserve"> &lt;&lt; דובר &gt;&gt;</w:t>
      </w:r>
      <w:r w:rsidRPr="00D75C7E">
        <w:rPr>
          <w:rStyle w:val="TagStyle"/>
          <w:rtl/>
        </w:rPr>
        <w:t xml:space="preserve"> </w:t>
      </w:r>
      <w:r>
        <w:rPr>
          <w:rtl/>
        </w:rPr>
        <w:t>עודד פורר (ישראל ביתנו):</w:t>
      </w:r>
      <w:r w:rsidRPr="00D75C7E">
        <w:rPr>
          <w:rStyle w:val="TagStyle"/>
          <w:rtl/>
        </w:rPr>
        <w:t xml:space="preserve"> </w:t>
      </w:r>
      <w:r w:rsidRPr="00E31D0D">
        <w:rPr>
          <w:rStyle w:val="TagStyle"/>
          <w:rtl/>
        </w:rPr>
        <w:t>&lt;&lt; דובר &gt;&gt;</w:t>
      </w:r>
      <w:r>
        <w:rPr>
          <w:rtl/>
        </w:rPr>
        <w:t xml:space="preserve"> </w:t>
      </w:r>
      <w:bookmarkEnd w:id="141"/>
    </w:p>
    <w:p w:rsidR="00D75C7E" w:rsidRDefault="00D75C7E" w:rsidP="00D75C7E">
      <w:pPr>
        <w:pStyle w:val="KeepWithNext"/>
        <w:rPr>
          <w:rtl/>
        </w:rPr>
      </w:pPr>
    </w:p>
    <w:p w:rsidR="00D75C7E" w:rsidRDefault="00D75C7E" w:rsidP="00AC3892">
      <w:pPr>
        <w:rPr>
          <w:rtl/>
        </w:rPr>
      </w:pPr>
      <w:bookmarkStart w:id="142" w:name="_ETM_Q1_625384"/>
      <w:bookmarkStart w:id="143" w:name="_ETM_Q1_625437"/>
      <w:bookmarkEnd w:id="142"/>
      <w:bookmarkEnd w:id="143"/>
      <w:r>
        <w:rPr>
          <w:rFonts w:hint="cs"/>
          <w:rtl/>
        </w:rPr>
        <w:t>בקופות אחרות הוא לא משלם עלויות?</w:t>
      </w:r>
    </w:p>
    <w:p w:rsidR="00D75C7E" w:rsidRDefault="00D75C7E" w:rsidP="00D75C7E">
      <w:pPr>
        <w:ind w:firstLine="0"/>
        <w:rPr>
          <w:rtl/>
        </w:rPr>
      </w:pPr>
    </w:p>
    <w:p w:rsidR="00D75C7E" w:rsidRDefault="00D75C7E" w:rsidP="00E31D0D">
      <w:pPr>
        <w:pStyle w:val="af9"/>
        <w:rPr>
          <w:rtl/>
        </w:rPr>
      </w:pPr>
      <w:bookmarkStart w:id="144" w:name="ET_guest_763789_72"/>
      <w:r w:rsidRPr="00E31D0D">
        <w:rPr>
          <w:rStyle w:val="TagStyle"/>
          <w:rtl/>
        </w:rPr>
        <w:t xml:space="preserve"> &lt;&lt; אורח &gt;&gt;</w:t>
      </w:r>
      <w:r w:rsidRPr="00D75C7E">
        <w:rPr>
          <w:rStyle w:val="TagStyle"/>
          <w:rtl/>
        </w:rPr>
        <w:t xml:space="preserve"> </w:t>
      </w:r>
      <w:r>
        <w:rPr>
          <w:rtl/>
        </w:rPr>
        <w:t>אמיר ניצן:</w:t>
      </w:r>
      <w:r w:rsidRPr="00D75C7E">
        <w:rPr>
          <w:rStyle w:val="TagStyle"/>
          <w:rtl/>
        </w:rPr>
        <w:t xml:space="preserve"> </w:t>
      </w:r>
      <w:r w:rsidRPr="00E31D0D">
        <w:rPr>
          <w:rStyle w:val="TagStyle"/>
          <w:rtl/>
        </w:rPr>
        <w:t>&lt;&lt; אורח &gt;&gt;</w:t>
      </w:r>
      <w:r>
        <w:rPr>
          <w:rtl/>
        </w:rPr>
        <w:t xml:space="preserve"> </w:t>
      </w:r>
      <w:bookmarkEnd w:id="144"/>
    </w:p>
    <w:p w:rsidR="00D75C7E" w:rsidRDefault="00D75C7E" w:rsidP="00D75C7E">
      <w:pPr>
        <w:pStyle w:val="KeepWithNext"/>
        <w:rPr>
          <w:rtl/>
        </w:rPr>
      </w:pPr>
    </w:p>
    <w:p w:rsidR="00D75C7E" w:rsidRDefault="00D75C7E" w:rsidP="00D75C7E">
      <w:pPr>
        <w:rPr>
          <w:rtl/>
        </w:rPr>
      </w:pPr>
      <w:r>
        <w:rPr>
          <w:rFonts w:hint="cs"/>
          <w:rtl/>
        </w:rPr>
        <w:t>הוא לא משלם</w:t>
      </w:r>
      <w:bookmarkStart w:id="145" w:name="_ETM_Q1_622962"/>
      <w:bookmarkEnd w:id="145"/>
      <w:r>
        <w:rPr>
          <w:rFonts w:hint="cs"/>
          <w:rtl/>
        </w:rPr>
        <w:t xml:space="preserve"> כלום.</w:t>
      </w:r>
    </w:p>
    <w:p w:rsidR="00D75C7E" w:rsidRDefault="00D75C7E" w:rsidP="00D75C7E">
      <w:pPr>
        <w:rPr>
          <w:rtl/>
        </w:rPr>
      </w:pPr>
      <w:bookmarkStart w:id="146" w:name="_ETM_Q1_631163"/>
      <w:bookmarkStart w:id="147" w:name="_ETM_Q1_631237"/>
      <w:bookmarkEnd w:id="146"/>
      <w:bookmarkEnd w:id="147"/>
    </w:p>
    <w:p w:rsidR="00D75C7E" w:rsidRDefault="00D75C7E" w:rsidP="00E31D0D">
      <w:pPr>
        <w:pStyle w:val="a4"/>
        <w:rPr>
          <w:rtl/>
        </w:rPr>
      </w:pPr>
      <w:bookmarkStart w:id="148" w:name="_ETM_Q1_631307"/>
      <w:bookmarkStart w:id="149" w:name="_ETM_Q1_631360"/>
      <w:bookmarkStart w:id="150" w:name="_ETM_Q1_628226"/>
      <w:bookmarkStart w:id="151" w:name="ET_knessetmember_5520_73"/>
      <w:bookmarkEnd w:id="148"/>
      <w:bookmarkEnd w:id="149"/>
      <w:bookmarkEnd w:id="150"/>
      <w:r w:rsidRPr="00E31D0D">
        <w:rPr>
          <w:rStyle w:val="TagStyle"/>
          <w:rtl/>
        </w:rPr>
        <w:t xml:space="preserve"> &lt;&lt; דובר &gt;&gt;</w:t>
      </w:r>
      <w:r w:rsidRPr="00D75C7E">
        <w:rPr>
          <w:rStyle w:val="TagStyle"/>
          <w:rtl/>
        </w:rPr>
        <w:t xml:space="preserve"> </w:t>
      </w:r>
      <w:r>
        <w:rPr>
          <w:rtl/>
        </w:rPr>
        <w:t>עודד פורר (ישראל ביתנו):</w:t>
      </w:r>
      <w:r w:rsidRPr="00D75C7E">
        <w:rPr>
          <w:rStyle w:val="TagStyle"/>
          <w:rtl/>
        </w:rPr>
        <w:t xml:space="preserve"> </w:t>
      </w:r>
      <w:r w:rsidRPr="00E31D0D">
        <w:rPr>
          <w:rStyle w:val="TagStyle"/>
          <w:rtl/>
        </w:rPr>
        <w:t>&lt;&lt; דובר &gt;&gt;</w:t>
      </w:r>
      <w:r>
        <w:rPr>
          <w:rtl/>
        </w:rPr>
        <w:t xml:space="preserve"> </w:t>
      </w:r>
      <w:bookmarkEnd w:id="151"/>
    </w:p>
    <w:p w:rsidR="00D75C7E" w:rsidRDefault="00D75C7E" w:rsidP="00D75C7E">
      <w:pPr>
        <w:pStyle w:val="KeepWithNext"/>
        <w:rPr>
          <w:rtl/>
        </w:rPr>
      </w:pPr>
    </w:p>
    <w:p w:rsidR="00AC3892" w:rsidRDefault="00D75C7E" w:rsidP="00D75C7E">
      <w:pPr>
        <w:rPr>
          <w:rtl/>
        </w:rPr>
      </w:pPr>
      <w:bookmarkStart w:id="152" w:name="_ETM_Q1_628839"/>
      <w:bookmarkStart w:id="153" w:name="_ETM_Q1_628901"/>
      <w:bookmarkEnd w:id="152"/>
      <w:bookmarkEnd w:id="153"/>
      <w:r>
        <w:rPr>
          <w:rFonts w:hint="cs"/>
          <w:rtl/>
        </w:rPr>
        <w:t xml:space="preserve">אני חושב, אדוני, זה </w:t>
      </w:r>
      <w:r w:rsidR="00AC3892">
        <w:rPr>
          <w:rFonts w:hint="cs"/>
          <w:rtl/>
        </w:rPr>
        <w:t xml:space="preserve">באמת </w:t>
      </w:r>
      <w:r>
        <w:rPr>
          <w:rFonts w:hint="cs"/>
          <w:rtl/>
        </w:rPr>
        <w:t>סכומים ש</w:t>
      </w:r>
      <w:r w:rsidR="00AC3892">
        <w:rPr>
          <w:rFonts w:hint="cs"/>
          <w:rtl/>
        </w:rPr>
        <w:t xml:space="preserve">לא צריכים </w:t>
      </w:r>
      <w:r>
        <w:rPr>
          <w:rFonts w:hint="cs"/>
          <w:rtl/>
        </w:rPr>
        <w:t xml:space="preserve">אפילו </w:t>
      </w:r>
      <w:r w:rsidR="00AC3892">
        <w:rPr>
          <w:rFonts w:hint="cs"/>
          <w:rtl/>
        </w:rPr>
        <w:t xml:space="preserve">להיות בחקיקה. </w:t>
      </w:r>
      <w:r>
        <w:rPr>
          <w:rFonts w:hint="cs"/>
          <w:rtl/>
        </w:rPr>
        <w:t xml:space="preserve">אני חושב </w:t>
      </w:r>
      <w:bookmarkStart w:id="154" w:name="_ETM_Q1_634477"/>
      <w:bookmarkEnd w:id="154"/>
      <w:r>
        <w:rPr>
          <w:rFonts w:hint="cs"/>
          <w:rtl/>
        </w:rPr>
        <w:t xml:space="preserve">שזה צריך להיות ללא עלות, גם ככה, או שהם מחוברים </w:t>
      </w:r>
      <w:bookmarkStart w:id="155" w:name="_ETM_Q1_637221"/>
      <w:bookmarkEnd w:id="155"/>
      <w:r>
        <w:rPr>
          <w:rFonts w:hint="cs"/>
          <w:rtl/>
        </w:rPr>
        <w:t xml:space="preserve">בהסדר. מי שלא מחובר בהסדר - - - </w:t>
      </w:r>
    </w:p>
    <w:p w:rsidR="00AC3892" w:rsidRDefault="00AC3892" w:rsidP="00AC3892">
      <w:pPr>
        <w:rPr>
          <w:rtl/>
        </w:rPr>
      </w:pPr>
    </w:p>
    <w:p w:rsidR="00AC3892" w:rsidRDefault="00AC3892" w:rsidP="00E31D0D">
      <w:pPr>
        <w:pStyle w:val="af6"/>
        <w:rPr>
          <w:rtl/>
        </w:rPr>
      </w:pPr>
      <w:bookmarkStart w:id="156" w:name="ET_yor_5299_2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C3892">
        <w:rPr>
          <w:rStyle w:val="TagStyle"/>
          <w:rtl/>
        </w:rPr>
        <w:t xml:space="preserve"> </w:t>
      </w:r>
      <w:r>
        <w:rPr>
          <w:rtl/>
        </w:rPr>
        <w:t xml:space="preserve">היו"ר אלי </w:t>
      </w:r>
      <w:proofErr w:type="spellStart"/>
      <w:r>
        <w:rPr>
          <w:rtl/>
        </w:rPr>
        <w:t>אלאלוף</w:t>
      </w:r>
      <w:proofErr w:type="spellEnd"/>
      <w:r>
        <w:rPr>
          <w:rtl/>
        </w:rPr>
        <w:t>:</w:t>
      </w:r>
      <w:r w:rsidRPr="00AC3892">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56"/>
    </w:p>
    <w:p w:rsidR="00AC3892" w:rsidRDefault="00AC3892" w:rsidP="00AC3892">
      <w:pPr>
        <w:pStyle w:val="KeepWithNext"/>
        <w:rPr>
          <w:rtl/>
        </w:rPr>
      </w:pPr>
    </w:p>
    <w:p w:rsidR="00AC3892" w:rsidRDefault="00D75C7E" w:rsidP="00D75C7E">
      <w:pPr>
        <w:rPr>
          <w:rtl/>
        </w:rPr>
      </w:pPr>
      <w:r>
        <w:rPr>
          <w:rFonts w:hint="cs"/>
          <w:rtl/>
        </w:rPr>
        <w:t xml:space="preserve">פה זה </w:t>
      </w:r>
      <w:bookmarkStart w:id="157" w:name="_ETM_Q1_646615"/>
      <w:bookmarkEnd w:id="157"/>
      <w:r>
        <w:rPr>
          <w:rFonts w:hint="cs"/>
          <w:rtl/>
        </w:rPr>
        <w:t xml:space="preserve">ממש שרות הדדי </w:t>
      </w:r>
      <w:r>
        <w:rPr>
          <w:rtl/>
        </w:rPr>
        <w:t>–</w:t>
      </w:r>
      <w:r>
        <w:rPr>
          <w:rFonts w:hint="cs"/>
          <w:rtl/>
        </w:rPr>
        <w:t xml:space="preserve"> זה טוב לקופות וזה טוב לבתי </w:t>
      </w:r>
      <w:bookmarkStart w:id="158" w:name="_ETM_Q1_649262"/>
      <w:bookmarkEnd w:id="158"/>
      <w:r>
        <w:rPr>
          <w:rFonts w:hint="cs"/>
          <w:rtl/>
        </w:rPr>
        <w:t xml:space="preserve">המרקחת. </w:t>
      </w:r>
      <w:r w:rsidR="00AC3892">
        <w:rPr>
          <w:rFonts w:hint="cs"/>
          <w:rtl/>
        </w:rPr>
        <w:t xml:space="preserve"> </w:t>
      </w:r>
    </w:p>
    <w:p w:rsidR="00AC3892" w:rsidRDefault="00AC3892" w:rsidP="00AC3892">
      <w:pPr>
        <w:rPr>
          <w:rtl/>
        </w:rPr>
      </w:pPr>
    </w:p>
    <w:p w:rsidR="00D75C7E" w:rsidRDefault="00D75C7E" w:rsidP="00E31D0D">
      <w:pPr>
        <w:pStyle w:val="a4"/>
        <w:rPr>
          <w:rtl/>
        </w:rPr>
      </w:pPr>
      <w:bookmarkStart w:id="159" w:name="ET_knessetmember_5520_74"/>
      <w:r w:rsidRPr="00E31D0D">
        <w:rPr>
          <w:rStyle w:val="TagStyle"/>
          <w:rtl/>
        </w:rPr>
        <w:t xml:space="preserve"> &lt;&lt; דובר &gt;&gt;</w:t>
      </w:r>
      <w:r w:rsidRPr="00D75C7E">
        <w:rPr>
          <w:rStyle w:val="TagStyle"/>
          <w:rtl/>
        </w:rPr>
        <w:t xml:space="preserve"> </w:t>
      </w:r>
      <w:r>
        <w:rPr>
          <w:rtl/>
        </w:rPr>
        <w:t>עודד פורר (ישראל ביתנו):</w:t>
      </w:r>
      <w:r w:rsidRPr="00D75C7E">
        <w:rPr>
          <w:rStyle w:val="TagStyle"/>
          <w:rtl/>
        </w:rPr>
        <w:t xml:space="preserve"> </w:t>
      </w:r>
      <w:r w:rsidRPr="00E31D0D">
        <w:rPr>
          <w:rStyle w:val="TagStyle"/>
          <w:rtl/>
        </w:rPr>
        <w:t>&lt;&lt; דובר &gt;&gt;</w:t>
      </w:r>
      <w:r>
        <w:rPr>
          <w:rtl/>
        </w:rPr>
        <w:t xml:space="preserve"> </w:t>
      </w:r>
      <w:bookmarkEnd w:id="159"/>
    </w:p>
    <w:p w:rsidR="00D75C7E" w:rsidRDefault="00D75C7E" w:rsidP="00D75C7E">
      <w:pPr>
        <w:pStyle w:val="KeepWithNext"/>
        <w:rPr>
          <w:rtl/>
        </w:rPr>
      </w:pPr>
    </w:p>
    <w:p w:rsidR="00D75C7E" w:rsidRDefault="00D75C7E" w:rsidP="00D75C7E">
      <w:pPr>
        <w:rPr>
          <w:rtl/>
        </w:rPr>
      </w:pPr>
      <w:r>
        <w:rPr>
          <w:rFonts w:hint="cs"/>
          <w:rtl/>
        </w:rPr>
        <w:t xml:space="preserve">זה כמו שמחר נטיל את עלויות הנייר של ההדפסה </w:t>
      </w:r>
      <w:bookmarkStart w:id="160" w:name="_ETM_Q1_656564"/>
      <w:bookmarkEnd w:id="160"/>
      <w:r>
        <w:rPr>
          <w:rFonts w:hint="cs"/>
          <w:rtl/>
        </w:rPr>
        <w:t>של המרשמים גם על הלקוח...</w:t>
      </w:r>
    </w:p>
    <w:p w:rsidR="00D75C7E" w:rsidRDefault="00D75C7E" w:rsidP="00D75C7E">
      <w:pPr>
        <w:ind w:firstLine="0"/>
        <w:rPr>
          <w:rtl/>
        </w:rPr>
      </w:pPr>
      <w:bookmarkStart w:id="161" w:name="_ETM_Q1_662214"/>
      <w:bookmarkStart w:id="162" w:name="_ETM_Q1_662302"/>
      <w:bookmarkStart w:id="163" w:name="_ETM_Q1_660550"/>
      <w:bookmarkStart w:id="164" w:name="_ETM_Q1_660668"/>
      <w:bookmarkEnd w:id="161"/>
      <w:bookmarkEnd w:id="162"/>
      <w:bookmarkEnd w:id="163"/>
      <w:bookmarkEnd w:id="164"/>
    </w:p>
    <w:p w:rsidR="00D75C7E" w:rsidRDefault="00D75C7E" w:rsidP="00184D85">
      <w:pPr>
        <w:pStyle w:val="af6"/>
        <w:keepNext/>
        <w:rPr>
          <w:rtl/>
        </w:rPr>
      </w:pPr>
      <w:bookmarkStart w:id="165" w:name="ET_yor_5299_75"/>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D75C7E">
        <w:rPr>
          <w:rStyle w:val="TagStyle"/>
          <w:rtl/>
        </w:rPr>
        <w:t xml:space="preserve"> </w:t>
      </w:r>
      <w:r>
        <w:rPr>
          <w:rtl/>
        </w:rPr>
        <w:t xml:space="preserve">היו"ר אלי </w:t>
      </w:r>
      <w:proofErr w:type="spellStart"/>
      <w:r>
        <w:rPr>
          <w:rtl/>
        </w:rPr>
        <w:t>אלאלוף</w:t>
      </w:r>
      <w:proofErr w:type="spellEnd"/>
      <w:r>
        <w:rPr>
          <w:rtl/>
        </w:rPr>
        <w:t>:</w:t>
      </w:r>
      <w:r w:rsidRPr="00D75C7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65"/>
    </w:p>
    <w:p w:rsidR="00D75C7E" w:rsidRDefault="00D75C7E" w:rsidP="00184D85">
      <w:pPr>
        <w:pStyle w:val="KeepWithNext"/>
        <w:rPr>
          <w:rtl/>
        </w:rPr>
      </w:pPr>
    </w:p>
    <w:p w:rsidR="00D75C7E" w:rsidRDefault="00D75C7E" w:rsidP="00184D85">
      <w:pPr>
        <w:keepNext/>
        <w:rPr>
          <w:rtl/>
        </w:rPr>
      </w:pPr>
      <w:bookmarkStart w:id="166" w:name="_ETM_Q1_661865"/>
      <w:bookmarkEnd w:id="166"/>
      <w:r>
        <w:rPr>
          <w:rFonts w:hint="cs"/>
          <w:rtl/>
        </w:rPr>
        <w:t>בבקשה. משרד האוצר.</w:t>
      </w:r>
      <w:r>
        <w:rPr>
          <w:rtl/>
        </w:rPr>
        <w:t xml:space="preserve">  </w:t>
      </w:r>
    </w:p>
    <w:p w:rsidR="00AC3892" w:rsidRDefault="00AC3892" w:rsidP="00AC3892">
      <w:pPr>
        <w:rPr>
          <w:rtl/>
        </w:rPr>
      </w:pPr>
    </w:p>
    <w:p w:rsidR="00AC3892" w:rsidRDefault="00AC3892" w:rsidP="00E31D0D">
      <w:pPr>
        <w:pStyle w:val="af9"/>
        <w:rPr>
          <w:rtl/>
        </w:rPr>
      </w:pPr>
      <w:bookmarkStart w:id="167" w:name="ET_guest_802565_23"/>
      <w:r w:rsidRPr="00E31D0D">
        <w:rPr>
          <w:rStyle w:val="TagStyle"/>
          <w:rtl/>
        </w:rPr>
        <w:t xml:space="preserve"> &lt;&lt; אורח &gt;&gt;</w:t>
      </w:r>
      <w:r w:rsidRPr="00AC3892">
        <w:rPr>
          <w:rStyle w:val="TagStyle"/>
          <w:rtl/>
        </w:rPr>
        <w:t xml:space="preserve"> </w:t>
      </w:r>
      <w:r>
        <w:rPr>
          <w:rtl/>
        </w:rPr>
        <w:t>ליאור קוטלר:</w:t>
      </w:r>
      <w:r w:rsidRPr="00AC3892">
        <w:rPr>
          <w:rStyle w:val="TagStyle"/>
          <w:rtl/>
        </w:rPr>
        <w:t xml:space="preserve"> </w:t>
      </w:r>
      <w:r w:rsidRPr="00E31D0D">
        <w:rPr>
          <w:rStyle w:val="TagStyle"/>
          <w:rtl/>
        </w:rPr>
        <w:t>&lt;&lt; אורח &gt;&gt;</w:t>
      </w:r>
      <w:r>
        <w:rPr>
          <w:rtl/>
        </w:rPr>
        <w:t xml:space="preserve"> </w:t>
      </w:r>
      <w:bookmarkEnd w:id="167"/>
    </w:p>
    <w:p w:rsidR="00AC3892" w:rsidRDefault="00AC3892" w:rsidP="00AC3892">
      <w:pPr>
        <w:pStyle w:val="KeepWithNext"/>
        <w:rPr>
          <w:rtl/>
        </w:rPr>
      </w:pPr>
    </w:p>
    <w:p w:rsidR="00296CDD" w:rsidRDefault="00296CDD" w:rsidP="00AC3892">
      <w:pPr>
        <w:rPr>
          <w:rtl/>
        </w:rPr>
      </w:pPr>
      <w:r>
        <w:rPr>
          <w:rFonts w:hint="cs"/>
          <w:rtl/>
        </w:rPr>
        <w:t xml:space="preserve">אני מאגף תקציבים, משרד </w:t>
      </w:r>
      <w:bookmarkStart w:id="168" w:name="_ETM_Q1_663975"/>
      <w:bookmarkEnd w:id="168"/>
      <w:r>
        <w:rPr>
          <w:rFonts w:hint="cs"/>
          <w:rtl/>
        </w:rPr>
        <w:t xml:space="preserve">האוצר. אני רוצה להגיד רק כמה מלים לגבי שיטת </w:t>
      </w:r>
      <w:bookmarkStart w:id="169" w:name="_ETM_Q1_665477"/>
      <w:bookmarkEnd w:id="169"/>
      <w:r>
        <w:rPr>
          <w:rFonts w:hint="cs"/>
          <w:rtl/>
        </w:rPr>
        <w:t xml:space="preserve">התמחור, ולגבי ההסדר שאנחנו הגענו אליו בתקנות האלה. </w:t>
      </w:r>
    </w:p>
    <w:p w:rsidR="00296CDD" w:rsidRDefault="00296CDD" w:rsidP="00AC3892">
      <w:pPr>
        <w:rPr>
          <w:rtl/>
        </w:rPr>
      </w:pPr>
      <w:bookmarkStart w:id="170" w:name="_ETM_Q1_674267"/>
      <w:bookmarkStart w:id="171" w:name="_ETM_Q1_674354"/>
      <w:bookmarkEnd w:id="170"/>
      <w:bookmarkEnd w:id="171"/>
    </w:p>
    <w:p w:rsidR="00296CDD" w:rsidRDefault="00296CDD" w:rsidP="00E31D0D">
      <w:pPr>
        <w:pStyle w:val="a4"/>
        <w:rPr>
          <w:rtl/>
        </w:rPr>
      </w:pPr>
      <w:bookmarkStart w:id="172" w:name="_ETM_Q1_674492"/>
      <w:bookmarkStart w:id="173" w:name="_ETM_Q1_674547"/>
      <w:bookmarkStart w:id="174" w:name="ET_knessetmember_5520_76"/>
      <w:bookmarkEnd w:id="172"/>
      <w:bookmarkEnd w:id="173"/>
      <w:r w:rsidRPr="00E31D0D">
        <w:rPr>
          <w:rStyle w:val="TagStyle"/>
          <w:rtl/>
        </w:rPr>
        <w:t xml:space="preserve"> &lt;&lt; דובר &gt;&gt;</w:t>
      </w:r>
      <w:r w:rsidRPr="00296CDD">
        <w:rPr>
          <w:rStyle w:val="TagStyle"/>
          <w:rtl/>
        </w:rPr>
        <w:t xml:space="preserve"> </w:t>
      </w:r>
      <w:r>
        <w:rPr>
          <w:rtl/>
        </w:rPr>
        <w:t>עודד פורר (ישראל ביתנו):</w:t>
      </w:r>
      <w:r w:rsidRPr="00296CDD">
        <w:rPr>
          <w:rStyle w:val="TagStyle"/>
          <w:rtl/>
        </w:rPr>
        <w:t xml:space="preserve"> </w:t>
      </w:r>
      <w:r w:rsidRPr="00E31D0D">
        <w:rPr>
          <w:rStyle w:val="TagStyle"/>
          <w:rtl/>
        </w:rPr>
        <w:t>&lt;&lt; דובר &gt;&gt;</w:t>
      </w:r>
      <w:r>
        <w:rPr>
          <w:rtl/>
        </w:rPr>
        <w:t xml:space="preserve"> </w:t>
      </w:r>
      <w:bookmarkEnd w:id="174"/>
    </w:p>
    <w:p w:rsidR="00296CDD" w:rsidRDefault="00296CDD" w:rsidP="00296CDD">
      <w:pPr>
        <w:pStyle w:val="KeepWithNext"/>
        <w:rPr>
          <w:rtl/>
        </w:rPr>
      </w:pPr>
    </w:p>
    <w:p w:rsidR="00296CDD" w:rsidRDefault="00296CDD" w:rsidP="00296CDD">
      <w:pPr>
        <w:rPr>
          <w:rtl/>
        </w:rPr>
      </w:pPr>
      <w:r>
        <w:rPr>
          <w:rFonts w:hint="cs"/>
          <w:rtl/>
        </w:rPr>
        <w:t xml:space="preserve">זה לא </w:t>
      </w:r>
      <w:bookmarkStart w:id="175" w:name="_ETM_Q1_663884"/>
      <w:bookmarkEnd w:id="175"/>
      <w:r>
        <w:rPr>
          <w:rFonts w:hint="cs"/>
          <w:rtl/>
        </w:rPr>
        <w:t xml:space="preserve">תקנות, זה חוק. </w:t>
      </w:r>
    </w:p>
    <w:p w:rsidR="00296CDD" w:rsidRDefault="00296CDD" w:rsidP="00296CDD">
      <w:pPr>
        <w:rPr>
          <w:rtl/>
        </w:rPr>
      </w:pPr>
      <w:bookmarkStart w:id="176" w:name="_ETM_Q1_666131"/>
      <w:bookmarkStart w:id="177" w:name="_ETM_Q1_666222"/>
      <w:bookmarkEnd w:id="176"/>
      <w:bookmarkEnd w:id="177"/>
    </w:p>
    <w:p w:rsidR="00296CDD" w:rsidRDefault="00296CDD" w:rsidP="00E31D0D">
      <w:pPr>
        <w:pStyle w:val="af9"/>
        <w:rPr>
          <w:rtl/>
        </w:rPr>
      </w:pPr>
      <w:bookmarkStart w:id="178" w:name="_ETM_Q1_666298"/>
      <w:bookmarkStart w:id="179" w:name="_ETM_Q1_666364"/>
      <w:bookmarkStart w:id="180" w:name="_ETM_Q1_673659"/>
      <w:bookmarkStart w:id="181" w:name="ET_guest_802565_77"/>
      <w:bookmarkEnd w:id="178"/>
      <w:bookmarkEnd w:id="179"/>
      <w:bookmarkEnd w:id="180"/>
      <w:r w:rsidRPr="00E31D0D">
        <w:rPr>
          <w:rStyle w:val="TagStyle"/>
          <w:rtl/>
        </w:rPr>
        <w:t xml:space="preserve"> &lt;&lt; אורח &gt;&gt;</w:t>
      </w:r>
      <w:r w:rsidRPr="00296CDD">
        <w:rPr>
          <w:rStyle w:val="TagStyle"/>
          <w:rtl/>
        </w:rPr>
        <w:t xml:space="preserve"> </w:t>
      </w:r>
      <w:r>
        <w:rPr>
          <w:rtl/>
        </w:rPr>
        <w:t>ליאור קוטלר:</w:t>
      </w:r>
      <w:r w:rsidRPr="00296CDD">
        <w:rPr>
          <w:rStyle w:val="TagStyle"/>
          <w:rtl/>
        </w:rPr>
        <w:t xml:space="preserve"> </w:t>
      </w:r>
      <w:r w:rsidRPr="00E31D0D">
        <w:rPr>
          <w:rStyle w:val="TagStyle"/>
          <w:rtl/>
        </w:rPr>
        <w:t>&lt;&lt; אורח &gt;&gt;</w:t>
      </w:r>
      <w:r>
        <w:rPr>
          <w:rtl/>
        </w:rPr>
        <w:t xml:space="preserve"> </w:t>
      </w:r>
      <w:bookmarkEnd w:id="181"/>
    </w:p>
    <w:p w:rsidR="00296CDD" w:rsidRDefault="00296CDD" w:rsidP="00296CDD">
      <w:pPr>
        <w:pStyle w:val="KeepWithNext"/>
        <w:rPr>
          <w:rtl/>
        </w:rPr>
      </w:pPr>
    </w:p>
    <w:p w:rsidR="00296CDD" w:rsidRDefault="00296CDD" w:rsidP="00296CDD">
      <w:pPr>
        <w:rPr>
          <w:rtl/>
        </w:rPr>
      </w:pPr>
      <w:bookmarkStart w:id="182" w:name="_ETM_Q1_674316"/>
      <w:bookmarkStart w:id="183" w:name="_ETM_Q1_674380"/>
      <w:bookmarkEnd w:id="182"/>
      <w:bookmarkEnd w:id="183"/>
      <w:r>
        <w:rPr>
          <w:rFonts w:hint="cs"/>
          <w:rtl/>
        </w:rPr>
        <w:t xml:space="preserve">סליחה, בחוק.  </w:t>
      </w:r>
    </w:p>
    <w:p w:rsidR="00296CDD" w:rsidRDefault="00296CDD" w:rsidP="00296CDD">
      <w:pPr>
        <w:rPr>
          <w:rtl/>
        </w:rPr>
      </w:pPr>
      <w:bookmarkStart w:id="184" w:name="_ETM_Q1_674658"/>
      <w:bookmarkStart w:id="185" w:name="_ETM_Q1_674737"/>
      <w:bookmarkEnd w:id="184"/>
      <w:bookmarkEnd w:id="185"/>
      <w:r>
        <w:rPr>
          <w:rtl/>
        </w:rPr>
        <w:t xml:space="preserve">    </w:t>
      </w:r>
    </w:p>
    <w:p w:rsidR="00AC3892" w:rsidRDefault="00296CDD" w:rsidP="00296CDD">
      <w:pPr>
        <w:rPr>
          <w:rtl/>
        </w:rPr>
      </w:pPr>
      <w:bookmarkStart w:id="186" w:name="_ETM_Q1_670604"/>
      <w:bookmarkStart w:id="187" w:name="_ETM_Q1_670623"/>
      <w:bookmarkEnd w:id="186"/>
      <w:bookmarkEnd w:id="187"/>
      <w:r>
        <w:rPr>
          <w:rFonts w:hint="cs"/>
          <w:rtl/>
        </w:rPr>
        <w:t>כשו</w:t>
      </w:r>
      <w:r w:rsidR="00AC3892">
        <w:rPr>
          <w:rFonts w:hint="cs"/>
          <w:rtl/>
        </w:rPr>
        <w:t xml:space="preserve">ועדת המחירים </w:t>
      </w:r>
      <w:r>
        <w:rPr>
          <w:rFonts w:hint="cs"/>
          <w:rtl/>
        </w:rPr>
        <w:t xml:space="preserve">יושבת וקובעת </w:t>
      </w:r>
      <w:bookmarkStart w:id="188" w:name="_ETM_Q1_677443"/>
      <w:bookmarkEnd w:id="188"/>
      <w:r>
        <w:rPr>
          <w:rFonts w:hint="cs"/>
          <w:rtl/>
        </w:rPr>
        <w:t xml:space="preserve">מחירים, יש ועדה בין משרדית של משרדי הבריאות באוצר, יושבת </w:t>
      </w:r>
      <w:bookmarkStart w:id="189" w:name="_ETM_Q1_687670"/>
      <w:bookmarkEnd w:id="189"/>
      <w:r>
        <w:rPr>
          <w:rFonts w:hint="cs"/>
          <w:rtl/>
        </w:rPr>
        <w:t xml:space="preserve">וקובעת מחירים. עושה תהליך סדור, והאמת היא, שגם ארוך, של </w:t>
      </w:r>
      <w:bookmarkStart w:id="190" w:name="_ETM_Q1_693002"/>
      <w:bookmarkEnd w:id="190"/>
      <w:r>
        <w:rPr>
          <w:rFonts w:hint="cs"/>
          <w:rtl/>
        </w:rPr>
        <w:t>בחינה מדוקדקת של התמחור, והתמחור נעשה תפור מלמטה. ה</w:t>
      </w:r>
      <w:r w:rsidR="00AC3892">
        <w:rPr>
          <w:rFonts w:hint="cs"/>
          <w:rtl/>
        </w:rPr>
        <w:t xml:space="preserve">סיבה </w:t>
      </w:r>
      <w:r>
        <w:rPr>
          <w:rFonts w:hint="cs"/>
          <w:rtl/>
        </w:rPr>
        <w:t xml:space="preserve">היא לדקדקנות </w:t>
      </w:r>
      <w:bookmarkStart w:id="191" w:name="_ETM_Q1_696504"/>
      <w:bookmarkEnd w:id="191"/>
      <w:r>
        <w:rPr>
          <w:rFonts w:hint="cs"/>
          <w:rtl/>
        </w:rPr>
        <w:t>בתמחור, היא בגלל שיש שונות רבה בין קופות החולים. ה</w:t>
      </w:r>
      <w:r w:rsidR="00AC3892">
        <w:rPr>
          <w:rFonts w:hint="cs"/>
          <w:rtl/>
        </w:rPr>
        <w:t xml:space="preserve">הסדרים </w:t>
      </w:r>
      <w:r>
        <w:rPr>
          <w:rFonts w:hint="cs"/>
          <w:rtl/>
        </w:rPr>
        <w:t xml:space="preserve">יכולים להיות הסדרים </w:t>
      </w:r>
      <w:bookmarkStart w:id="192" w:name="_ETM_Q1_700529"/>
      <w:bookmarkEnd w:id="192"/>
      <w:r>
        <w:rPr>
          <w:rFonts w:hint="cs"/>
          <w:rtl/>
        </w:rPr>
        <w:t xml:space="preserve">מורכבים, הסדרים </w:t>
      </w:r>
      <w:r w:rsidR="00AC3892">
        <w:rPr>
          <w:rFonts w:hint="cs"/>
          <w:rtl/>
        </w:rPr>
        <w:t xml:space="preserve">שונים, יש קופה </w:t>
      </w:r>
      <w:r>
        <w:rPr>
          <w:rFonts w:hint="cs"/>
          <w:rtl/>
        </w:rPr>
        <w:t xml:space="preserve">אחת יכולה להשיג הנחות ממקומות מסוימים, קופה אחרת, </w:t>
      </w:r>
      <w:bookmarkStart w:id="193" w:name="_ETM_Q1_705829"/>
      <w:bookmarkEnd w:id="193"/>
      <w:r>
        <w:rPr>
          <w:rFonts w:hint="cs"/>
          <w:rtl/>
        </w:rPr>
        <w:t xml:space="preserve">במחירים שונים לגמרי. יש עניין של הסדרים גיאוגרפיים, הסדרים חוזיים. </w:t>
      </w:r>
    </w:p>
    <w:p w:rsidR="00AC3892" w:rsidRDefault="00AC3892" w:rsidP="00AC3892">
      <w:pPr>
        <w:rPr>
          <w:rtl/>
        </w:rPr>
      </w:pPr>
    </w:p>
    <w:p w:rsidR="00296CDD" w:rsidRDefault="00296CDD" w:rsidP="00E31D0D">
      <w:pPr>
        <w:pStyle w:val="a4"/>
        <w:rPr>
          <w:rtl/>
        </w:rPr>
      </w:pPr>
      <w:bookmarkStart w:id="194" w:name="ET_knessetmember_5520_78"/>
      <w:r w:rsidRPr="00E31D0D">
        <w:rPr>
          <w:rStyle w:val="TagStyle"/>
          <w:rtl/>
        </w:rPr>
        <w:t xml:space="preserve"> &lt;&lt; דובר &gt;&gt;</w:t>
      </w:r>
      <w:r w:rsidRPr="00296CDD">
        <w:rPr>
          <w:rStyle w:val="TagStyle"/>
          <w:rtl/>
        </w:rPr>
        <w:t xml:space="preserve"> </w:t>
      </w:r>
      <w:r>
        <w:rPr>
          <w:rtl/>
        </w:rPr>
        <w:t>עודד פורר (ישראל ביתנו):</w:t>
      </w:r>
      <w:r w:rsidRPr="00296CDD">
        <w:rPr>
          <w:rStyle w:val="TagStyle"/>
          <w:rtl/>
        </w:rPr>
        <w:t xml:space="preserve"> </w:t>
      </w:r>
      <w:r w:rsidRPr="00E31D0D">
        <w:rPr>
          <w:rStyle w:val="TagStyle"/>
          <w:rtl/>
        </w:rPr>
        <w:t>&lt;&lt; דובר &gt;&gt;</w:t>
      </w:r>
      <w:r>
        <w:rPr>
          <w:rtl/>
        </w:rPr>
        <w:t xml:space="preserve"> </w:t>
      </w:r>
      <w:bookmarkEnd w:id="194"/>
    </w:p>
    <w:p w:rsidR="00296CDD" w:rsidRDefault="00296CDD" w:rsidP="00296CDD">
      <w:pPr>
        <w:pStyle w:val="KeepWithNext"/>
        <w:rPr>
          <w:rtl/>
        </w:rPr>
      </w:pPr>
    </w:p>
    <w:p w:rsidR="00AC3892" w:rsidRDefault="00AC3892" w:rsidP="00AC3892">
      <w:pPr>
        <w:rPr>
          <w:rtl/>
        </w:rPr>
      </w:pPr>
      <w:r>
        <w:rPr>
          <w:rFonts w:hint="cs"/>
          <w:rtl/>
        </w:rPr>
        <w:t xml:space="preserve">לא מדובר </w:t>
      </w:r>
      <w:r w:rsidR="00296CDD">
        <w:rPr>
          <w:rFonts w:hint="cs"/>
          <w:rtl/>
        </w:rPr>
        <w:t xml:space="preserve">פה </w:t>
      </w:r>
      <w:bookmarkStart w:id="195" w:name="_ETM_Q1_714211"/>
      <w:bookmarkEnd w:id="195"/>
      <w:r w:rsidR="00296CDD">
        <w:rPr>
          <w:rFonts w:hint="cs"/>
          <w:rtl/>
        </w:rPr>
        <w:t xml:space="preserve">על הנחות לתרופות. </w:t>
      </w:r>
      <w:r>
        <w:rPr>
          <w:rFonts w:hint="cs"/>
          <w:rtl/>
        </w:rPr>
        <w:t xml:space="preserve">אנחנו מדברים </w:t>
      </w:r>
      <w:r w:rsidR="00296CDD">
        <w:rPr>
          <w:rFonts w:hint="cs"/>
          <w:rtl/>
        </w:rPr>
        <w:t xml:space="preserve">פה </w:t>
      </w:r>
      <w:r>
        <w:rPr>
          <w:rFonts w:hint="cs"/>
          <w:rtl/>
        </w:rPr>
        <w:t xml:space="preserve">על משהו אחר לגמרי. את מתייחסת למשהו אחר. </w:t>
      </w:r>
    </w:p>
    <w:p w:rsidR="00AC3892" w:rsidRDefault="00AC3892" w:rsidP="00296CDD">
      <w:pPr>
        <w:ind w:firstLine="0"/>
        <w:rPr>
          <w:rtl/>
        </w:rPr>
      </w:pPr>
    </w:p>
    <w:p w:rsidR="00296CDD" w:rsidRDefault="00296CDD" w:rsidP="00E31D0D">
      <w:pPr>
        <w:pStyle w:val="af9"/>
        <w:rPr>
          <w:rtl/>
        </w:rPr>
      </w:pPr>
      <w:bookmarkStart w:id="196" w:name="ET_guest_802565_79"/>
      <w:r w:rsidRPr="00E31D0D">
        <w:rPr>
          <w:rStyle w:val="TagStyle"/>
          <w:rtl/>
        </w:rPr>
        <w:t xml:space="preserve"> &lt;&lt; אורח &gt;&gt;</w:t>
      </w:r>
      <w:r w:rsidRPr="00296CDD">
        <w:rPr>
          <w:rStyle w:val="TagStyle"/>
          <w:rtl/>
        </w:rPr>
        <w:t xml:space="preserve"> </w:t>
      </w:r>
      <w:r>
        <w:rPr>
          <w:rtl/>
        </w:rPr>
        <w:t>ליאור קוטלר:</w:t>
      </w:r>
      <w:r w:rsidRPr="00296CDD">
        <w:rPr>
          <w:rStyle w:val="TagStyle"/>
          <w:rtl/>
        </w:rPr>
        <w:t xml:space="preserve"> </w:t>
      </w:r>
      <w:r w:rsidRPr="00E31D0D">
        <w:rPr>
          <w:rStyle w:val="TagStyle"/>
          <w:rtl/>
        </w:rPr>
        <w:t>&lt;&lt; אורח &gt;&gt;</w:t>
      </w:r>
      <w:r>
        <w:rPr>
          <w:rtl/>
        </w:rPr>
        <w:t xml:space="preserve"> </w:t>
      </w:r>
      <w:bookmarkEnd w:id="196"/>
    </w:p>
    <w:p w:rsidR="00296CDD" w:rsidRDefault="00296CDD" w:rsidP="00296CDD">
      <w:pPr>
        <w:pStyle w:val="KeepWithNext"/>
        <w:rPr>
          <w:rtl/>
        </w:rPr>
      </w:pPr>
    </w:p>
    <w:p w:rsidR="00296CDD" w:rsidRDefault="00296CDD" w:rsidP="00296CDD">
      <w:pPr>
        <w:rPr>
          <w:rtl/>
        </w:rPr>
      </w:pPr>
      <w:r>
        <w:rPr>
          <w:rFonts w:hint="cs"/>
          <w:rtl/>
        </w:rPr>
        <w:t xml:space="preserve">אני יודעת על מה אנחנו מדברים. </w:t>
      </w:r>
      <w:r>
        <w:rPr>
          <w:rtl/>
        </w:rPr>
        <w:t xml:space="preserve">  </w:t>
      </w:r>
    </w:p>
    <w:p w:rsidR="00296CDD" w:rsidRDefault="00296CDD" w:rsidP="00296CDD">
      <w:pPr>
        <w:rPr>
          <w:rtl/>
        </w:rPr>
      </w:pPr>
      <w:bookmarkStart w:id="197" w:name="_ETM_Q1_724681"/>
      <w:bookmarkStart w:id="198" w:name="_ETM_Q1_724767"/>
      <w:bookmarkEnd w:id="197"/>
      <w:bookmarkEnd w:id="198"/>
    </w:p>
    <w:p w:rsidR="00296CDD" w:rsidRDefault="00296CDD" w:rsidP="00E31D0D">
      <w:pPr>
        <w:pStyle w:val="a4"/>
        <w:rPr>
          <w:rtl/>
        </w:rPr>
      </w:pPr>
      <w:bookmarkStart w:id="199" w:name="_ETM_Q1_724906"/>
      <w:bookmarkStart w:id="200" w:name="_ETM_Q1_724987"/>
      <w:bookmarkStart w:id="201" w:name="_ETM_Q1_726537"/>
      <w:bookmarkStart w:id="202" w:name="ET_knessetmember_5520_80"/>
      <w:bookmarkEnd w:id="199"/>
      <w:bookmarkEnd w:id="200"/>
      <w:bookmarkEnd w:id="201"/>
      <w:r w:rsidRPr="00E31D0D">
        <w:rPr>
          <w:rStyle w:val="TagStyle"/>
          <w:rtl/>
        </w:rPr>
        <w:t xml:space="preserve"> &lt;&lt; דובר &gt;&gt;</w:t>
      </w:r>
      <w:r w:rsidRPr="00296CDD">
        <w:rPr>
          <w:rStyle w:val="TagStyle"/>
          <w:rtl/>
        </w:rPr>
        <w:t xml:space="preserve"> </w:t>
      </w:r>
      <w:r>
        <w:rPr>
          <w:rtl/>
        </w:rPr>
        <w:t>עודד פורר (ישראל ביתנו):</w:t>
      </w:r>
      <w:r w:rsidRPr="00296CDD">
        <w:rPr>
          <w:rStyle w:val="TagStyle"/>
          <w:rtl/>
        </w:rPr>
        <w:t xml:space="preserve"> </w:t>
      </w:r>
      <w:r w:rsidRPr="00E31D0D">
        <w:rPr>
          <w:rStyle w:val="TagStyle"/>
          <w:rtl/>
        </w:rPr>
        <w:t>&lt;&lt; דובר &gt;&gt;</w:t>
      </w:r>
      <w:r>
        <w:rPr>
          <w:rtl/>
        </w:rPr>
        <w:t xml:space="preserve"> </w:t>
      </w:r>
      <w:bookmarkEnd w:id="202"/>
    </w:p>
    <w:p w:rsidR="00296CDD" w:rsidRDefault="00296CDD" w:rsidP="00296CDD">
      <w:pPr>
        <w:pStyle w:val="KeepWithNext"/>
        <w:rPr>
          <w:rtl/>
        </w:rPr>
      </w:pPr>
    </w:p>
    <w:p w:rsidR="00296CDD" w:rsidRDefault="00296CDD" w:rsidP="00296CDD">
      <w:pPr>
        <w:rPr>
          <w:rtl/>
        </w:rPr>
      </w:pPr>
      <w:bookmarkStart w:id="203" w:name="_ETM_Q1_727141"/>
      <w:bookmarkStart w:id="204" w:name="_ETM_Q1_727206"/>
      <w:bookmarkEnd w:id="203"/>
      <w:bookmarkEnd w:id="204"/>
      <w:r>
        <w:rPr>
          <w:rFonts w:hint="cs"/>
          <w:rtl/>
        </w:rPr>
        <w:t xml:space="preserve">מבחינת המנגינה </w:t>
      </w:r>
      <w:bookmarkStart w:id="205" w:name="_ETM_Q1_729587"/>
      <w:bookmarkEnd w:id="205"/>
      <w:r>
        <w:rPr>
          <w:rFonts w:hint="cs"/>
          <w:rtl/>
        </w:rPr>
        <w:t>של אגף התקציבים.</w:t>
      </w:r>
      <w:r>
        <w:rPr>
          <w:rtl/>
        </w:rPr>
        <w:t xml:space="preserve">  </w:t>
      </w:r>
    </w:p>
    <w:p w:rsidR="00AC3892" w:rsidRDefault="00AC3892" w:rsidP="00AC3892">
      <w:pPr>
        <w:rPr>
          <w:rtl/>
        </w:rPr>
      </w:pPr>
    </w:p>
    <w:p w:rsidR="00AC3892" w:rsidRDefault="00AC3892" w:rsidP="00E31D0D">
      <w:pPr>
        <w:pStyle w:val="af6"/>
        <w:rPr>
          <w:rtl/>
        </w:rPr>
      </w:pPr>
      <w:bookmarkStart w:id="206" w:name="ET_yor_5299_24"/>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C3892">
        <w:rPr>
          <w:rStyle w:val="TagStyle"/>
          <w:rtl/>
        </w:rPr>
        <w:t xml:space="preserve"> </w:t>
      </w:r>
      <w:r>
        <w:rPr>
          <w:rtl/>
        </w:rPr>
        <w:t xml:space="preserve">היו"ר אלי </w:t>
      </w:r>
      <w:proofErr w:type="spellStart"/>
      <w:r>
        <w:rPr>
          <w:rtl/>
        </w:rPr>
        <w:t>אלאלוף</w:t>
      </w:r>
      <w:proofErr w:type="spellEnd"/>
      <w:r>
        <w:rPr>
          <w:rtl/>
        </w:rPr>
        <w:t>:</w:t>
      </w:r>
      <w:r w:rsidRPr="00AC3892">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206"/>
    </w:p>
    <w:p w:rsidR="00AC3892" w:rsidRDefault="00AC3892" w:rsidP="00AC3892">
      <w:pPr>
        <w:pStyle w:val="KeepWithNext"/>
        <w:rPr>
          <w:rtl/>
        </w:rPr>
      </w:pPr>
    </w:p>
    <w:p w:rsidR="00AC3892" w:rsidRDefault="00296CDD" w:rsidP="00AC3892">
      <w:pPr>
        <w:rPr>
          <w:rtl/>
        </w:rPr>
      </w:pPr>
      <w:r>
        <w:rPr>
          <w:rFonts w:hint="cs"/>
          <w:rtl/>
        </w:rPr>
        <w:t>אני גם לא מבין. תסבירי מה הרקע של מה שאת אומרת.</w:t>
      </w:r>
    </w:p>
    <w:p w:rsidR="00AC3892" w:rsidRDefault="00AC3892" w:rsidP="00AC3892">
      <w:pPr>
        <w:rPr>
          <w:rtl/>
        </w:rPr>
      </w:pPr>
    </w:p>
    <w:p w:rsidR="00AC3892" w:rsidRDefault="00AC3892" w:rsidP="00E31D0D">
      <w:pPr>
        <w:pStyle w:val="-"/>
        <w:rPr>
          <w:rtl/>
        </w:rPr>
      </w:pPr>
      <w:bookmarkStart w:id="207" w:name="ET_speakercontinue_802565_25"/>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AC3892">
        <w:rPr>
          <w:rStyle w:val="TagStyle"/>
          <w:rtl/>
        </w:rPr>
        <w:t xml:space="preserve"> </w:t>
      </w:r>
      <w:r>
        <w:rPr>
          <w:rtl/>
        </w:rPr>
        <w:t>ליאור קוטלר:</w:t>
      </w:r>
      <w:r w:rsidRPr="00AC3892">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207"/>
    </w:p>
    <w:p w:rsidR="00AC3892" w:rsidRDefault="00AC3892" w:rsidP="00AC3892">
      <w:pPr>
        <w:pStyle w:val="KeepWithNext"/>
        <w:rPr>
          <w:rtl/>
        </w:rPr>
      </w:pPr>
    </w:p>
    <w:p w:rsidR="00AC3892" w:rsidRDefault="00296CDD" w:rsidP="00296CDD">
      <w:pPr>
        <w:rPr>
          <w:rtl/>
        </w:rPr>
      </w:pPr>
      <w:bookmarkStart w:id="208" w:name="_ETM_Q1_738069"/>
      <w:bookmarkStart w:id="209" w:name="_ETM_Q1_738180"/>
      <w:bookmarkEnd w:id="208"/>
      <w:bookmarkEnd w:id="209"/>
      <w:r>
        <w:rPr>
          <w:rFonts w:hint="cs"/>
          <w:rtl/>
        </w:rPr>
        <w:t>הרקע הוא ש</w:t>
      </w:r>
      <w:r w:rsidR="00AC3892">
        <w:rPr>
          <w:rFonts w:hint="cs"/>
          <w:rtl/>
        </w:rPr>
        <w:t>אי אפשר ל</w:t>
      </w:r>
      <w:r>
        <w:rPr>
          <w:rFonts w:hint="cs"/>
          <w:rtl/>
        </w:rPr>
        <w:t>בוא ול</w:t>
      </w:r>
      <w:r w:rsidR="00AC3892">
        <w:rPr>
          <w:rFonts w:hint="cs"/>
          <w:rtl/>
        </w:rPr>
        <w:t>קבוע מחיר אחיד</w:t>
      </w:r>
      <w:r>
        <w:rPr>
          <w:rFonts w:hint="cs"/>
          <w:rtl/>
        </w:rPr>
        <w:t xml:space="preserve"> </w:t>
      </w:r>
      <w:bookmarkStart w:id="210" w:name="_ETM_Q1_741022"/>
      <w:bookmarkEnd w:id="210"/>
      <w:r>
        <w:rPr>
          <w:rFonts w:hint="cs"/>
          <w:rtl/>
        </w:rPr>
        <w:t>בחוק הזה לכל קופות החולים.</w:t>
      </w:r>
    </w:p>
    <w:p w:rsidR="00AC3892" w:rsidRDefault="00AC3892" w:rsidP="00AC3892">
      <w:pPr>
        <w:rPr>
          <w:rtl/>
        </w:rPr>
      </w:pPr>
    </w:p>
    <w:p w:rsidR="00AC3892" w:rsidRDefault="00AC3892" w:rsidP="00E31D0D">
      <w:pPr>
        <w:pStyle w:val="af6"/>
        <w:rPr>
          <w:rtl/>
        </w:rPr>
      </w:pPr>
      <w:bookmarkStart w:id="211" w:name="ET_yor_5299_2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C3892">
        <w:rPr>
          <w:rStyle w:val="TagStyle"/>
          <w:rtl/>
        </w:rPr>
        <w:t xml:space="preserve"> </w:t>
      </w:r>
      <w:r>
        <w:rPr>
          <w:rtl/>
        </w:rPr>
        <w:t xml:space="preserve">היו"ר אלי </w:t>
      </w:r>
      <w:proofErr w:type="spellStart"/>
      <w:r>
        <w:rPr>
          <w:rtl/>
        </w:rPr>
        <w:t>אלאלוף</w:t>
      </w:r>
      <w:proofErr w:type="spellEnd"/>
      <w:r>
        <w:rPr>
          <w:rtl/>
        </w:rPr>
        <w:t>:</w:t>
      </w:r>
      <w:r w:rsidRPr="00AC3892">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211"/>
    </w:p>
    <w:p w:rsidR="00AC3892" w:rsidRDefault="00AC3892" w:rsidP="00AC3892">
      <w:pPr>
        <w:pStyle w:val="KeepWithNext"/>
        <w:rPr>
          <w:rtl/>
        </w:rPr>
      </w:pPr>
    </w:p>
    <w:p w:rsidR="00AC3892" w:rsidRDefault="00AC3892" w:rsidP="00AC3892">
      <w:pPr>
        <w:rPr>
          <w:rtl/>
        </w:rPr>
      </w:pPr>
      <w:r>
        <w:rPr>
          <w:rFonts w:hint="cs"/>
          <w:rtl/>
        </w:rPr>
        <w:t xml:space="preserve">לא קבענו. </w:t>
      </w:r>
    </w:p>
    <w:p w:rsidR="00AC3892" w:rsidRDefault="00AC3892" w:rsidP="00AC3892">
      <w:pPr>
        <w:rPr>
          <w:rtl/>
        </w:rPr>
      </w:pPr>
    </w:p>
    <w:p w:rsidR="00AC3892" w:rsidRDefault="00AC3892" w:rsidP="00E31D0D">
      <w:pPr>
        <w:pStyle w:val="-"/>
        <w:rPr>
          <w:rtl/>
        </w:rPr>
      </w:pPr>
      <w:bookmarkStart w:id="212" w:name="ET_speakercontinue_802565_27"/>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AC3892">
        <w:rPr>
          <w:rStyle w:val="TagStyle"/>
          <w:rtl/>
        </w:rPr>
        <w:t xml:space="preserve"> </w:t>
      </w:r>
      <w:r>
        <w:rPr>
          <w:rtl/>
        </w:rPr>
        <w:t>ליאור קוטלר:</w:t>
      </w:r>
      <w:r w:rsidRPr="00AC3892">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212"/>
    </w:p>
    <w:p w:rsidR="00AC3892" w:rsidRDefault="00AC3892" w:rsidP="00AC3892">
      <w:pPr>
        <w:pStyle w:val="KeepWithNext"/>
        <w:rPr>
          <w:rtl/>
        </w:rPr>
      </w:pPr>
    </w:p>
    <w:p w:rsidR="00AC3892" w:rsidRDefault="00296CDD" w:rsidP="00296CDD">
      <w:pPr>
        <w:rPr>
          <w:rtl/>
        </w:rPr>
      </w:pPr>
      <w:r>
        <w:rPr>
          <w:rFonts w:hint="cs"/>
          <w:rtl/>
        </w:rPr>
        <w:t xml:space="preserve">לכן ההסדר שקבענו יחד עם </w:t>
      </w:r>
      <w:bookmarkStart w:id="213" w:name="_ETM_Q1_746144"/>
      <w:bookmarkEnd w:id="213"/>
      <w:r>
        <w:rPr>
          <w:rFonts w:hint="cs"/>
          <w:rtl/>
        </w:rPr>
        <w:t xml:space="preserve">משרד הבריאות, ויחד עם רשות ההגבלים, זה היה הסדר עדין, </w:t>
      </w:r>
      <w:bookmarkStart w:id="214" w:name="_ETM_Q1_748815"/>
      <w:bookmarkEnd w:id="214"/>
      <w:r>
        <w:rPr>
          <w:rFonts w:hint="cs"/>
          <w:rtl/>
        </w:rPr>
        <w:t xml:space="preserve">שמצד אחד, בודק </w:t>
      </w:r>
      <w:r w:rsidR="00AC3892">
        <w:rPr>
          <w:rFonts w:hint="cs"/>
          <w:rtl/>
        </w:rPr>
        <w:t xml:space="preserve">שלא </w:t>
      </w:r>
      <w:r>
        <w:rPr>
          <w:rFonts w:hint="cs"/>
          <w:rtl/>
        </w:rPr>
        <w:t>יהיה כאן איזשהן עלויות שיוטלו על בתי המרקחת. ו</w:t>
      </w:r>
      <w:r w:rsidR="00AC3892">
        <w:rPr>
          <w:rFonts w:hint="cs"/>
          <w:rtl/>
        </w:rPr>
        <w:t xml:space="preserve">מצד שני, יאפשר </w:t>
      </w:r>
      <w:r>
        <w:rPr>
          <w:rFonts w:hint="cs"/>
          <w:rtl/>
        </w:rPr>
        <w:t xml:space="preserve">לכל קופת חולים את ההתקשרות שיש לה עם בתי המרקחת היום. זה </w:t>
      </w:r>
      <w:bookmarkStart w:id="215" w:name="_ETM_Q1_763434"/>
      <w:bookmarkEnd w:id="215"/>
      <w:r>
        <w:rPr>
          <w:rFonts w:hint="cs"/>
          <w:rtl/>
        </w:rPr>
        <w:t xml:space="preserve">הסכם שהגענו אליו, </w:t>
      </w:r>
      <w:r w:rsidR="00AC3892">
        <w:rPr>
          <w:rFonts w:hint="cs"/>
          <w:rtl/>
        </w:rPr>
        <w:t xml:space="preserve">אחרי עבודה </w:t>
      </w:r>
      <w:r>
        <w:rPr>
          <w:rFonts w:hint="cs"/>
          <w:rtl/>
        </w:rPr>
        <w:t xml:space="preserve">בין משרדית בתוך הממשלה, גם משרד המשפטים </w:t>
      </w:r>
      <w:bookmarkStart w:id="216" w:name="_ETM_Q1_769453"/>
      <w:bookmarkEnd w:id="216"/>
      <w:r>
        <w:rPr>
          <w:rFonts w:hint="cs"/>
          <w:rtl/>
        </w:rPr>
        <w:t xml:space="preserve">שלא ציינתי אותו. </w:t>
      </w:r>
    </w:p>
    <w:p w:rsidR="00AC3892" w:rsidRDefault="00AC3892" w:rsidP="00AC3892">
      <w:pPr>
        <w:rPr>
          <w:rtl/>
        </w:rPr>
      </w:pPr>
    </w:p>
    <w:p w:rsidR="00296CDD" w:rsidRDefault="00296CDD" w:rsidP="00184D85">
      <w:pPr>
        <w:pStyle w:val="a4"/>
        <w:keepNext/>
        <w:rPr>
          <w:rtl/>
        </w:rPr>
      </w:pPr>
      <w:bookmarkStart w:id="217" w:name="ET_knessetmember_5520_81"/>
      <w:r w:rsidRPr="00E31D0D">
        <w:rPr>
          <w:rStyle w:val="TagStyle"/>
          <w:rtl/>
        </w:rPr>
        <w:t xml:space="preserve"> &lt;&lt; דובר &gt;&gt;</w:t>
      </w:r>
      <w:r w:rsidRPr="00296CDD">
        <w:rPr>
          <w:rStyle w:val="TagStyle"/>
          <w:rtl/>
        </w:rPr>
        <w:t xml:space="preserve"> </w:t>
      </w:r>
      <w:r>
        <w:rPr>
          <w:rtl/>
        </w:rPr>
        <w:t>עודד פורר (ישראל ביתנו):</w:t>
      </w:r>
      <w:r w:rsidRPr="00296CDD">
        <w:rPr>
          <w:rStyle w:val="TagStyle"/>
          <w:rtl/>
        </w:rPr>
        <w:t xml:space="preserve"> </w:t>
      </w:r>
      <w:r w:rsidRPr="00E31D0D">
        <w:rPr>
          <w:rStyle w:val="TagStyle"/>
          <w:rtl/>
        </w:rPr>
        <w:t>&lt;&lt; דובר &gt;&gt;</w:t>
      </w:r>
      <w:r>
        <w:rPr>
          <w:rtl/>
        </w:rPr>
        <w:t xml:space="preserve"> </w:t>
      </w:r>
      <w:bookmarkEnd w:id="217"/>
    </w:p>
    <w:p w:rsidR="00296CDD" w:rsidRDefault="00296CDD" w:rsidP="00184D85">
      <w:pPr>
        <w:pStyle w:val="KeepWithNext"/>
        <w:rPr>
          <w:rtl/>
        </w:rPr>
      </w:pPr>
    </w:p>
    <w:p w:rsidR="00296CDD" w:rsidRDefault="00296CDD" w:rsidP="00184D85">
      <w:pPr>
        <w:keepNext/>
        <w:rPr>
          <w:rtl/>
        </w:rPr>
      </w:pPr>
      <w:r>
        <w:rPr>
          <w:rFonts w:hint="cs"/>
          <w:rtl/>
        </w:rPr>
        <w:t>איזה הסדר?</w:t>
      </w:r>
    </w:p>
    <w:p w:rsidR="00296CDD" w:rsidRDefault="00296CDD" w:rsidP="00296CDD">
      <w:pPr>
        <w:rPr>
          <w:rtl/>
        </w:rPr>
      </w:pPr>
    </w:p>
    <w:p w:rsidR="00296CDD" w:rsidRDefault="00296CDD" w:rsidP="00E31D0D">
      <w:pPr>
        <w:pStyle w:val="af9"/>
        <w:rPr>
          <w:rtl/>
        </w:rPr>
      </w:pPr>
      <w:bookmarkStart w:id="218" w:name="ET_guest_802565_82"/>
      <w:r w:rsidRPr="00E31D0D">
        <w:rPr>
          <w:rStyle w:val="TagStyle"/>
          <w:rtl/>
        </w:rPr>
        <w:t xml:space="preserve"> &lt;&lt; אורח &gt;&gt;</w:t>
      </w:r>
      <w:r w:rsidRPr="00296CDD">
        <w:rPr>
          <w:rStyle w:val="TagStyle"/>
          <w:rtl/>
        </w:rPr>
        <w:t xml:space="preserve"> </w:t>
      </w:r>
      <w:r>
        <w:rPr>
          <w:rtl/>
        </w:rPr>
        <w:t>ליאור קוטלר:</w:t>
      </w:r>
      <w:r w:rsidRPr="00296CDD">
        <w:rPr>
          <w:rStyle w:val="TagStyle"/>
          <w:rtl/>
        </w:rPr>
        <w:t xml:space="preserve"> </w:t>
      </w:r>
      <w:r w:rsidRPr="00E31D0D">
        <w:rPr>
          <w:rStyle w:val="TagStyle"/>
          <w:rtl/>
        </w:rPr>
        <w:t>&lt;&lt; אורח &gt;&gt;</w:t>
      </w:r>
      <w:r>
        <w:rPr>
          <w:rtl/>
        </w:rPr>
        <w:t xml:space="preserve"> </w:t>
      </w:r>
      <w:bookmarkEnd w:id="218"/>
    </w:p>
    <w:p w:rsidR="00296CDD" w:rsidRDefault="00296CDD" w:rsidP="00296CDD">
      <w:pPr>
        <w:pStyle w:val="KeepWithNext"/>
        <w:rPr>
          <w:rtl/>
        </w:rPr>
      </w:pPr>
    </w:p>
    <w:p w:rsidR="00296CDD" w:rsidRDefault="00296CDD" w:rsidP="00296CDD">
      <w:pPr>
        <w:rPr>
          <w:rtl/>
        </w:rPr>
      </w:pPr>
      <w:r>
        <w:rPr>
          <w:rFonts w:hint="cs"/>
          <w:rtl/>
        </w:rPr>
        <w:t xml:space="preserve">ההסדר שכתוב עכשיו בחוק. </w:t>
      </w:r>
    </w:p>
    <w:p w:rsidR="00296CDD" w:rsidRDefault="00296CDD" w:rsidP="00296CDD">
      <w:pPr>
        <w:rPr>
          <w:rtl/>
        </w:rPr>
      </w:pPr>
      <w:bookmarkStart w:id="219" w:name="_ETM_Q1_775909"/>
      <w:bookmarkStart w:id="220" w:name="_ETM_Q1_775989"/>
      <w:bookmarkStart w:id="221" w:name="_ETM_Q1_776078"/>
      <w:bookmarkStart w:id="222" w:name="_ETM_Q1_776166"/>
      <w:bookmarkStart w:id="223" w:name="_ETM_Q1_772684"/>
      <w:bookmarkEnd w:id="219"/>
      <w:bookmarkEnd w:id="220"/>
      <w:bookmarkEnd w:id="221"/>
      <w:bookmarkEnd w:id="222"/>
      <w:bookmarkEnd w:id="223"/>
    </w:p>
    <w:p w:rsidR="00296CDD" w:rsidRDefault="00296CDD" w:rsidP="00E31D0D">
      <w:pPr>
        <w:pStyle w:val="a4"/>
        <w:rPr>
          <w:rtl/>
        </w:rPr>
      </w:pPr>
      <w:bookmarkStart w:id="224" w:name="ET_knessetmember_5520_83"/>
      <w:r w:rsidRPr="00E31D0D">
        <w:rPr>
          <w:rStyle w:val="TagStyle"/>
          <w:rtl/>
        </w:rPr>
        <w:t xml:space="preserve"> &lt;&lt; דובר &gt;&gt;</w:t>
      </w:r>
      <w:r w:rsidRPr="00296CDD">
        <w:rPr>
          <w:rStyle w:val="TagStyle"/>
          <w:rtl/>
        </w:rPr>
        <w:t xml:space="preserve"> </w:t>
      </w:r>
      <w:r>
        <w:rPr>
          <w:rtl/>
        </w:rPr>
        <w:t>עודד פורר (ישראל ביתנו):</w:t>
      </w:r>
      <w:r w:rsidRPr="00296CDD">
        <w:rPr>
          <w:rStyle w:val="TagStyle"/>
          <w:rtl/>
        </w:rPr>
        <w:t xml:space="preserve"> </w:t>
      </w:r>
      <w:r w:rsidRPr="00E31D0D">
        <w:rPr>
          <w:rStyle w:val="TagStyle"/>
          <w:rtl/>
        </w:rPr>
        <w:t>&lt;&lt; דובר &gt;&gt;</w:t>
      </w:r>
      <w:r>
        <w:rPr>
          <w:rtl/>
        </w:rPr>
        <w:t xml:space="preserve"> </w:t>
      </w:r>
      <w:bookmarkEnd w:id="224"/>
    </w:p>
    <w:p w:rsidR="00296CDD" w:rsidRDefault="00296CDD" w:rsidP="00296CDD">
      <w:pPr>
        <w:pStyle w:val="KeepWithNext"/>
        <w:rPr>
          <w:rtl/>
        </w:rPr>
      </w:pPr>
    </w:p>
    <w:p w:rsidR="00296CDD" w:rsidRDefault="00296CDD" w:rsidP="00296CDD">
      <w:pPr>
        <w:rPr>
          <w:rtl/>
        </w:rPr>
      </w:pPr>
      <w:bookmarkStart w:id="225" w:name="_ETM_Q1_773258"/>
      <w:bookmarkStart w:id="226" w:name="_ETM_Q1_773321"/>
      <w:bookmarkEnd w:id="225"/>
      <w:bookmarkEnd w:id="226"/>
      <w:r>
        <w:rPr>
          <w:rFonts w:hint="cs"/>
          <w:rtl/>
        </w:rPr>
        <w:t xml:space="preserve">ההסדר שכתוב </w:t>
      </w:r>
      <w:bookmarkStart w:id="227" w:name="_ETM_Q1_775956"/>
      <w:bookmarkEnd w:id="227"/>
      <w:r>
        <w:rPr>
          <w:rFonts w:hint="cs"/>
          <w:rtl/>
        </w:rPr>
        <w:t xml:space="preserve">בחוק </w:t>
      </w:r>
      <w:r w:rsidR="00AC3892">
        <w:rPr>
          <w:rFonts w:hint="cs"/>
          <w:rtl/>
        </w:rPr>
        <w:t xml:space="preserve">לא קובע שום דבר, </w:t>
      </w:r>
      <w:r>
        <w:rPr>
          <w:rFonts w:hint="cs"/>
          <w:rtl/>
        </w:rPr>
        <w:t>הוא קובע ש</w:t>
      </w:r>
      <w:r w:rsidR="00AC3892">
        <w:rPr>
          <w:rFonts w:hint="cs"/>
          <w:rtl/>
        </w:rPr>
        <w:t>אם יהיה מחר</w:t>
      </w:r>
      <w:r>
        <w:rPr>
          <w:rFonts w:hint="cs"/>
          <w:rtl/>
        </w:rPr>
        <w:t>, אז</w:t>
      </w:r>
      <w:r w:rsidR="00AC3892">
        <w:rPr>
          <w:rFonts w:hint="cs"/>
          <w:rtl/>
        </w:rPr>
        <w:t xml:space="preserve"> יתחילו </w:t>
      </w:r>
      <w:r>
        <w:rPr>
          <w:rFonts w:hint="cs"/>
          <w:rtl/>
        </w:rPr>
        <w:t xml:space="preserve">לרדוף הקליינטים, </w:t>
      </w:r>
      <w:r w:rsidR="00AC3892">
        <w:rPr>
          <w:rFonts w:hint="cs"/>
          <w:rtl/>
        </w:rPr>
        <w:t xml:space="preserve">ברגע </w:t>
      </w:r>
      <w:r>
        <w:rPr>
          <w:rFonts w:hint="cs"/>
          <w:rtl/>
        </w:rPr>
        <w:t xml:space="preserve">שיתחילו להיות עלויות חיבור </w:t>
      </w:r>
      <w:bookmarkStart w:id="228" w:name="_ETM_Q1_782376"/>
      <w:bookmarkEnd w:id="228"/>
      <w:r>
        <w:rPr>
          <w:rFonts w:hint="cs"/>
          <w:rtl/>
        </w:rPr>
        <w:t xml:space="preserve">כאלה </w:t>
      </w:r>
      <w:r w:rsidR="00AC3892">
        <w:rPr>
          <w:rFonts w:hint="cs"/>
          <w:rtl/>
        </w:rPr>
        <w:t xml:space="preserve">שלא יחברו את בתי המרקחת, </w:t>
      </w:r>
      <w:r>
        <w:rPr>
          <w:rFonts w:hint="cs"/>
          <w:rtl/>
        </w:rPr>
        <w:t xml:space="preserve">יתחילו לרדוף אחרי משרד הבריאות ואחרי שר הבריאות, שירדוף </w:t>
      </w:r>
      <w:bookmarkStart w:id="229" w:name="_ETM_Q1_785928"/>
      <w:bookmarkEnd w:id="229"/>
      <w:r w:rsidR="00AC3892">
        <w:rPr>
          <w:rFonts w:hint="cs"/>
          <w:rtl/>
        </w:rPr>
        <w:t xml:space="preserve">אחרי </w:t>
      </w:r>
      <w:r>
        <w:rPr>
          <w:rFonts w:hint="cs"/>
          <w:rtl/>
        </w:rPr>
        <w:t xml:space="preserve">שר האוצר, כי הוא צריך בהסכמת שר האוצר, ועד שהוא </w:t>
      </w:r>
      <w:bookmarkStart w:id="230" w:name="_ETM_Q1_790387"/>
      <w:bookmarkEnd w:id="230"/>
      <w:r>
        <w:rPr>
          <w:rFonts w:hint="cs"/>
          <w:rtl/>
        </w:rPr>
        <w:t xml:space="preserve">יוציא את הצו, אז החוק הזה יהפוך להיות אות מתה </w:t>
      </w:r>
      <w:bookmarkStart w:id="231" w:name="_ETM_Q1_795016"/>
      <w:bookmarkEnd w:id="231"/>
      <w:r>
        <w:rPr>
          <w:rFonts w:hint="cs"/>
          <w:rtl/>
        </w:rPr>
        <w:t xml:space="preserve">שהקופות ירצו - - - </w:t>
      </w:r>
    </w:p>
    <w:p w:rsidR="00AC3892" w:rsidRDefault="00AC3892" w:rsidP="00296CDD">
      <w:pPr>
        <w:ind w:firstLine="0"/>
        <w:rPr>
          <w:rtl/>
        </w:rPr>
      </w:pPr>
    </w:p>
    <w:p w:rsidR="00296CDD" w:rsidRDefault="00296CDD" w:rsidP="00E31D0D">
      <w:pPr>
        <w:pStyle w:val="af6"/>
        <w:rPr>
          <w:rtl/>
        </w:rPr>
      </w:pPr>
      <w:bookmarkStart w:id="232" w:name="ET_yor_5299_84"/>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296CDD">
        <w:rPr>
          <w:rStyle w:val="TagStyle"/>
          <w:rtl/>
        </w:rPr>
        <w:t xml:space="preserve"> </w:t>
      </w:r>
      <w:r>
        <w:rPr>
          <w:rtl/>
        </w:rPr>
        <w:t xml:space="preserve">היו"ר אלי </w:t>
      </w:r>
      <w:proofErr w:type="spellStart"/>
      <w:r>
        <w:rPr>
          <w:rtl/>
        </w:rPr>
        <w:t>אלאלוף</w:t>
      </w:r>
      <w:proofErr w:type="spellEnd"/>
      <w:r>
        <w:rPr>
          <w:rtl/>
        </w:rPr>
        <w:t>:</w:t>
      </w:r>
      <w:r w:rsidRPr="00296CDD">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232"/>
    </w:p>
    <w:p w:rsidR="00296CDD" w:rsidRDefault="00296CDD" w:rsidP="00296CDD">
      <w:pPr>
        <w:pStyle w:val="KeepWithNext"/>
        <w:rPr>
          <w:rtl/>
        </w:rPr>
      </w:pPr>
    </w:p>
    <w:p w:rsidR="00AC3892" w:rsidRDefault="00296CDD" w:rsidP="00296CDD">
      <w:pPr>
        <w:rPr>
          <w:rtl/>
        </w:rPr>
      </w:pPr>
      <w:bookmarkStart w:id="233" w:name="_ETM_Q1_797351"/>
      <w:bookmarkEnd w:id="233"/>
      <w:r>
        <w:rPr>
          <w:rFonts w:hint="cs"/>
          <w:rtl/>
        </w:rPr>
        <w:t xml:space="preserve">אז לא יידעו איפה הנייר </w:t>
      </w:r>
      <w:bookmarkStart w:id="234" w:name="_ETM_Q1_797115"/>
      <w:bookmarkEnd w:id="234"/>
      <w:r>
        <w:rPr>
          <w:rFonts w:hint="cs"/>
          <w:rtl/>
        </w:rPr>
        <w:t xml:space="preserve">תקוע. </w:t>
      </w:r>
      <w:r w:rsidR="00AC3892">
        <w:rPr>
          <w:rFonts w:hint="cs"/>
          <w:rtl/>
        </w:rPr>
        <w:t xml:space="preserve"> </w:t>
      </w:r>
    </w:p>
    <w:p w:rsidR="00AC3892" w:rsidRDefault="00AC3892" w:rsidP="00296CDD">
      <w:pPr>
        <w:ind w:firstLine="0"/>
        <w:rPr>
          <w:rtl/>
        </w:rPr>
      </w:pPr>
    </w:p>
    <w:p w:rsidR="00296CDD" w:rsidRDefault="00296CDD" w:rsidP="00E31D0D">
      <w:pPr>
        <w:pStyle w:val="a4"/>
        <w:rPr>
          <w:rtl/>
        </w:rPr>
      </w:pPr>
      <w:bookmarkStart w:id="235" w:name="_ETM_Q1_812955"/>
      <w:bookmarkStart w:id="236" w:name="_ETM_Q1_813032"/>
      <w:bookmarkStart w:id="237" w:name="ET_speaker_פאדילה_אדיר_85"/>
      <w:bookmarkEnd w:id="235"/>
      <w:bookmarkEnd w:id="236"/>
      <w:r w:rsidRPr="00E31D0D">
        <w:rPr>
          <w:rStyle w:val="TagStyle"/>
          <w:rtl/>
        </w:rPr>
        <w:t xml:space="preserve"> &lt;&lt; דובר &gt;&gt;</w:t>
      </w:r>
      <w:r w:rsidRPr="00296CDD">
        <w:rPr>
          <w:rStyle w:val="TagStyle"/>
          <w:rtl/>
        </w:rPr>
        <w:t xml:space="preserve"> </w:t>
      </w:r>
      <w:proofErr w:type="spellStart"/>
      <w:r w:rsidR="00624B40">
        <w:rPr>
          <w:rtl/>
        </w:rPr>
        <w:t>פ</w:t>
      </w:r>
      <w:r w:rsidR="0042109C">
        <w:rPr>
          <w:rtl/>
        </w:rPr>
        <w:t>דיל</w:t>
      </w:r>
      <w:r w:rsidR="00624B40">
        <w:rPr>
          <w:rFonts w:hint="cs"/>
          <w:rtl/>
        </w:rPr>
        <w:t>ה</w:t>
      </w:r>
      <w:proofErr w:type="spellEnd"/>
      <w:r w:rsidR="00624B40">
        <w:rPr>
          <w:rtl/>
        </w:rPr>
        <w:t xml:space="preserve"> אדי</w:t>
      </w:r>
      <w:r w:rsidR="00624B40">
        <w:rPr>
          <w:rFonts w:hint="cs"/>
          <w:rtl/>
        </w:rPr>
        <w:t>ב</w:t>
      </w:r>
      <w:r>
        <w:rPr>
          <w:rtl/>
        </w:rPr>
        <w:t>:</w:t>
      </w:r>
      <w:r w:rsidRPr="00296CDD">
        <w:rPr>
          <w:rStyle w:val="TagStyle"/>
          <w:rtl/>
        </w:rPr>
        <w:t xml:space="preserve"> </w:t>
      </w:r>
      <w:r w:rsidRPr="00E31D0D">
        <w:rPr>
          <w:rStyle w:val="TagStyle"/>
          <w:rtl/>
        </w:rPr>
        <w:t>&lt;&lt; דובר &gt;&gt;</w:t>
      </w:r>
      <w:r>
        <w:rPr>
          <w:rtl/>
        </w:rPr>
        <w:t xml:space="preserve"> </w:t>
      </w:r>
      <w:bookmarkEnd w:id="237"/>
    </w:p>
    <w:p w:rsidR="00296CDD" w:rsidRDefault="00296CDD" w:rsidP="00296CDD">
      <w:pPr>
        <w:pStyle w:val="KeepWithNext"/>
        <w:rPr>
          <w:rtl/>
        </w:rPr>
      </w:pPr>
    </w:p>
    <w:p w:rsidR="00886D8B" w:rsidRDefault="00296CDD" w:rsidP="00AC3892">
      <w:pPr>
        <w:rPr>
          <w:rtl/>
        </w:rPr>
      </w:pPr>
      <w:r>
        <w:rPr>
          <w:rFonts w:hint="cs"/>
          <w:rtl/>
        </w:rPr>
        <w:t xml:space="preserve">אני מנהל שלושה בתי מרקחת. התבקשתי </w:t>
      </w:r>
      <w:r w:rsidR="009B23E1">
        <w:rPr>
          <w:rFonts w:hint="cs"/>
          <w:rtl/>
        </w:rPr>
        <w:t xml:space="preserve">בקשר לחוק, שזה </w:t>
      </w:r>
      <w:bookmarkStart w:id="238" w:name="_ETM_Q1_850013"/>
      <w:bookmarkEnd w:id="238"/>
      <w:r w:rsidR="009B23E1">
        <w:rPr>
          <w:rFonts w:hint="cs"/>
          <w:rtl/>
        </w:rPr>
        <w:t xml:space="preserve">כבר חוק. אנחנו, בתור בתי המרקחת, זה לא העניין שלנו </w:t>
      </w:r>
      <w:bookmarkStart w:id="239" w:name="_ETM_Q1_856716"/>
      <w:bookmarkEnd w:id="239"/>
      <w:r w:rsidR="009B23E1">
        <w:rPr>
          <w:rFonts w:hint="cs"/>
          <w:rtl/>
        </w:rPr>
        <w:t xml:space="preserve">של ה-40 שקלים או ה-20 שקלים על החיבור, או על </w:t>
      </w:r>
      <w:bookmarkStart w:id="240" w:name="_ETM_Q1_857355"/>
      <w:bookmarkEnd w:id="240"/>
      <w:r w:rsidR="001F536D">
        <w:rPr>
          <w:rFonts w:hint="cs"/>
          <w:rtl/>
        </w:rPr>
        <w:t>המערכות שאנחנו מחוברים אליהן</w:t>
      </w:r>
      <w:r w:rsidR="009B23E1">
        <w:rPr>
          <w:rFonts w:hint="cs"/>
          <w:rtl/>
        </w:rPr>
        <w:t xml:space="preserve"> </w:t>
      </w:r>
      <w:r w:rsidR="00886D8B">
        <w:rPr>
          <w:rFonts w:hint="cs"/>
          <w:rtl/>
        </w:rPr>
        <w:t xml:space="preserve">דרך </w:t>
      </w:r>
      <w:proofErr w:type="spellStart"/>
      <w:r w:rsidR="001F536D">
        <w:rPr>
          <w:rFonts w:hint="cs"/>
          <w:rtl/>
        </w:rPr>
        <w:t>יר</w:t>
      </w:r>
      <w:r w:rsidR="00443B24">
        <w:rPr>
          <w:rFonts w:hint="cs"/>
          <w:rtl/>
        </w:rPr>
        <w:t>פ</w:t>
      </w:r>
      <w:r w:rsidR="00443B24">
        <w:rPr>
          <w:rtl/>
        </w:rPr>
        <w:t>"</w:t>
      </w:r>
      <w:r w:rsidR="00443B24">
        <w:rPr>
          <w:rFonts w:hint="cs"/>
          <w:rtl/>
        </w:rPr>
        <w:t>ה</w:t>
      </w:r>
      <w:proofErr w:type="spellEnd"/>
      <w:r w:rsidR="00886D8B">
        <w:rPr>
          <w:rFonts w:hint="cs"/>
          <w:rtl/>
        </w:rPr>
        <w:t xml:space="preserve"> או דרך - </w:t>
      </w:r>
      <w:bookmarkStart w:id="241" w:name="_ETM_Q1_865526"/>
      <w:bookmarkEnd w:id="241"/>
      <w:r w:rsidR="00886D8B">
        <w:rPr>
          <w:rFonts w:hint="cs"/>
          <w:rtl/>
        </w:rPr>
        <w:t>- - שהן שתי מערכות שאנחנו מחוברים אליה</w:t>
      </w:r>
      <w:r w:rsidR="001F536D">
        <w:rPr>
          <w:rFonts w:hint="cs"/>
          <w:rtl/>
        </w:rPr>
        <w:t>ן</w:t>
      </w:r>
      <w:r w:rsidR="00886D8B">
        <w:rPr>
          <w:rFonts w:hint="cs"/>
          <w:rtl/>
        </w:rPr>
        <w:t xml:space="preserve">. זה לא </w:t>
      </w:r>
      <w:bookmarkStart w:id="242" w:name="_ETM_Q1_866887"/>
      <w:bookmarkEnd w:id="242"/>
      <w:r w:rsidR="00886D8B">
        <w:rPr>
          <w:rFonts w:hint="cs"/>
          <w:rtl/>
        </w:rPr>
        <w:t xml:space="preserve">העניין שמדאיג אותנו </w:t>
      </w:r>
      <w:r w:rsidR="00886D8B">
        <w:rPr>
          <w:rtl/>
        </w:rPr>
        <w:t>–</w:t>
      </w:r>
      <w:r w:rsidR="00886D8B">
        <w:rPr>
          <w:rFonts w:hint="cs"/>
          <w:rtl/>
        </w:rPr>
        <w:t xml:space="preserve"> ה-20 שקלים או ה-100 שקלים. </w:t>
      </w:r>
      <w:bookmarkStart w:id="243" w:name="_ETM_Q1_873072"/>
      <w:bookmarkEnd w:id="243"/>
      <w:r w:rsidR="00886D8B">
        <w:rPr>
          <w:rFonts w:hint="cs"/>
          <w:rtl/>
        </w:rPr>
        <w:t xml:space="preserve">הרי גם ככה אנחנו משלמים קרוב ל-7,000 שקלים בשנה אנחנו </w:t>
      </w:r>
      <w:bookmarkStart w:id="244" w:name="_ETM_Q1_877518"/>
      <w:bookmarkEnd w:id="244"/>
      <w:r w:rsidR="00886D8B">
        <w:rPr>
          <w:rFonts w:hint="cs"/>
          <w:rtl/>
        </w:rPr>
        <w:t xml:space="preserve">משלמים לחברות האלה. </w:t>
      </w:r>
    </w:p>
    <w:p w:rsidR="00886D8B" w:rsidRDefault="00886D8B" w:rsidP="00AC3892">
      <w:pPr>
        <w:rPr>
          <w:rtl/>
        </w:rPr>
      </w:pPr>
      <w:bookmarkStart w:id="245" w:name="_ETM_Q1_882144"/>
      <w:bookmarkStart w:id="246" w:name="_ETM_Q1_882229"/>
      <w:bookmarkEnd w:id="245"/>
      <w:bookmarkEnd w:id="246"/>
    </w:p>
    <w:p w:rsidR="00886D8B" w:rsidRDefault="00886D8B" w:rsidP="00886D8B">
      <w:pPr>
        <w:rPr>
          <w:rtl/>
        </w:rPr>
      </w:pPr>
      <w:bookmarkStart w:id="247" w:name="_ETM_Q1_882311"/>
      <w:bookmarkStart w:id="248" w:name="_ETM_Q1_882348"/>
      <w:bookmarkEnd w:id="247"/>
      <w:bookmarkEnd w:id="248"/>
      <w:r>
        <w:rPr>
          <w:rFonts w:hint="cs"/>
          <w:rtl/>
        </w:rPr>
        <w:t xml:space="preserve">מה שכן מדאיג אותנו זה החוק עצמו. </w:t>
      </w:r>
      <w:bookmarkStart w:id="249" w:name="_ETM_Q1_888311"/>
      <w:bookmarkEnd w:id="249"/>
      <w:r w:rsidR="00AC3892">
        <w:rPr>
          <w:rFonts w:hint="cs"/>
          <w:rtl/>
        </w:rPr>
        <w:t>היינו מלאים תקווה מהחוק הזה, כי הכותרת שלו הוא ניפוק מרשמים בכל בתי המרקחת. אחרי ש</w:t>
      </w:r>
      <w:r>
        <w:rPr>
          <w:rFonts w:hint="cs"/>
          <w:rtl/>
        </w:rPr>
        <w:t>קראנו את החוק, מתברר שזה לא ככה,</w:t>
      </w:r>
      <w:r w:rsidR="00AC3892">
        <w:rPr>
          <w:rFonts w:hint="cs"/>
          <w:rtl/>
        </w:rPr>
        <w:t xml:space="preserve"> כי אין לקוח שייכנס לבית מרקחת ויקנה תרופה </w:t>
      </w:r>
      <w:r>
        <w:rPr>
          <w:rFonts w:hint="cs"/>
          <w:rtl/>
        </w:rPr>
        <w:t xml:space="preserve">ב-200 שקלים </w:t>
      </w:r>
      <w:r w:rsidR="00AC3892">
        <w:rPr>
          <w:rFonts w:hint="cs"/>
          <w:rtl/>
        </w:rPr>
        <w:t xml:space="preserve">במקום 17 </w:t>
      </w:r>
      <w:r>
        <w:rPr>
          <w:rFonts w:hint="cs"/>
          <w:rtl/>
        </w:rPr>
        <w:t xml:space="preserve">שקלים - </w:t>
      </w:r>
      <w:r w:rsidR="00AC3892">
        <w:rPr>
          <w:rFonts w:hint="cs"/>
          <w:rtl/>
        </w:rPr>
        <w:t>אז מה עשינו בזה? מה עשינו</w:t>
      </w:r>
      <w:r>
        <w:rPr>
          <w:rFonts w:hint="cs"/>
          <w:rtl/>
        </w:rPr>
        <w:t xml:space="preserve"> בזה</w:t>
      </w:r>
      <w:r w:rsidR="00AC3892">
        <w:rPr>
          <w:rFonts w:hint="cs"/>
          <w:rtl/>
        </w:rPr>
        <w:t>? אחרי תשע בלילה או</w:t>
      </w:r>
      <w:r>
        <w:rPr>
          <w:rFonts w:hint="cs"/>
          <w:rtl/>
        </w:rPr>
        <w:t xml:space="preserve"> שבע </w:t>
      </w:r>
      <w:r w:rsidR="00AC3892">
        <w:rPr>
          <w:rFonts w:hint="cs"/>
          <w:rtl/>
        </w:rPr>
        <w:t>בערב, בתי המר</w:t>
      </w:r>
      <w:r>
        <w:rPr>
          <w:rFonts w:hint="cs"/>
          <w:rtl/>
        </w:rPr>
        <w:t>קחת</w:t>
      </w:r>
      <w:r w:rsidR="00AC3892">
        <w:rPr>
          <w:rFonts w:hint="cs"/>
          <w:rtl/>
        </w:rPr>
        <w:t xml:space="preserve"> </w:t>
      </w:r>
      <w:r>
        <w:rPr>
          <w:rFonts w:hint="cs"/>
          <w:rtl/>
        </w:rPr>
        <w:t xml:space="preserve">של קופות החולים </w:t>
      </w:r>
      <w:bookmarkStart w:id="250" w:name="_ETM_Q1_919767"/>
      <w:bookmarkEnd w:id="250"/>
      <w:r>
        <w:rPr>
          <w:rFonts w:hint="cs"/>
          <w:rtl/>
        </w:rPr>
        <w:t xml:space="preserve">סגורים, </w:t>
      </w:r>
      <w:r w:rsidR="00AC3892">
        <w:rPr>
          <w:rFonts w:hint="cs"/>
          <w:rtl/>
        </w:rPr>
        <w:t>רק א</w:t>
      </w:r>
      <w:r>
        <w:rPr>
          <w:rFonts w:hint="cs"/>
          <w:rtl/>
        </w:rPr>
        <w:t>נ</w:t>
      </w:r>
      <w:r w:rsidR="00AC3892">
        <w:rPr>
          <w:rFonts w:hint="cs"/>
          <w:rtl/>
        </w:rPr>
        <w:t>חנו עובדים, תורנויות</w:t>
      </w:r>
      <w:r>
        <w:rPr>
          <w:rFonts w:hint="cs"/>
          <w:rtl/>
        </w:rPr>
        <w:t>, רק אנחנו עושים</w:t>
      </w:r>
      <w:r w:rsidR="00AC3892">
        <w:rPr>
          <w:rFonts w:hint="cs"/>
          <w:rtl/>
        </w:rPr>
        <w:t xml:space="preserve"> כל הליל</w:t>
      </w:r>
      <w:r>
        <w:rPr>
          <w:rFonts w:hint="cs"/>
          <w:rtl/>
        </w:rPr>
        <w:t>ה. למה הלקוח צריך לשלם מחיר מלא?</w:t>
      </w:r>
      <w:r w:rsidR="00AC3892">
        <w:rPr>
          <w:rFonts w:hint="cs"/>
          <w:rtl/>
        </w:rPr>
        <w:t xml:space="preserve"> איך הוא יבוא לקנות ממני? אני מבקש </w:t>
      </w:r>
      <w:r>
        <w:rPr>
          <w:rFonts w:hint="cs"/>
          <w:rtl/>
        </w:rPr>
        <w:t>ממנו 300 שקלים עבור תרופה מסוימת - למה הוא צריך לשלם את זה</w:t>
      </w:r>
      <w:r w:rsidR="00AC3892">
        <w:rPr>
          <w:rFonts w:hint="cs"/>
          <w:rtl/>
        </w:rPr>
        <w:t xml:space="preserve"> אחרי שהוא משלם ביטוחים וקופות חולים</w:t>
      </w:r>
      <w:r>
        <w:rPr>
          <w:rFonts w:hint="cs"/>
          <w:rtl/>
        </w:rPr>
        <w:t>?</w:t>
      </w:r>
      <w:r w:rsidR="00AC3892">
        <w:rPr>
          <w:rFonts w:hint="cs"/>
          <w:rtl/>
        </w:rPr>
        <w:t xml:space="preserve"> </w:t>
      </w:r>
    </w:p>
    <w:p w:rsidR="00886D8B" w:rsidRDefault="00886D8B" w:rsidP="00886D8B">
      <w:pPr>
        <w:rPr>
          <w:rtl/>
        </w:rPr>
      </w:pPr>
      <w:bookmarkStart w:id="251" w:name="_ETM_Q1_948170"/>
      <w:bookmarkStart w:id="252" w:name="_ETM_Q1_948249"/>
      <w:bookmarkStart w:id="253" w:name="_ETM_Q1_948379"/>
      <w:bookmarkEnd w:id="251"/>
      <w:bookmarkEnd w:id="252"/>
      <w:bookmarkEnd w:id="253"/>
    </w:p>
    <w:p w:rsidR="00AC3892" w:rsidRDefault="00886D8B" w:rsidP="00886D8B">
      <w:pPr>
        <w:rPr>
          <w:rtl/>
        </w:rPr>
      </w:pPr>
      <w:bookmarkStart w:id="254" w:name="_ETM_Q1_948440"/>
      <w:bookmarkEnd w:id="254"/>
      <w:r>
        <w:rPr>
          <w:rFonts w:hint="cs"/>
          <w:rtl/>
        </w:rPr>
        <w:t xml:space="preserve">אחד שמשתמש </w:t>
      </w:r>
      <w:bookmarkStart w:id="255" w:name="_ETM_Q1_948455"/>
      <w:bookmarkEnd w:id="255"/>
      <w:r w:rsidR="00AC3892">
        <w:rPr>
          <w:rFonts w:hint="cs"/>
          <w:rtl/>
        </w:rPr>
        <w:t>במשאף לאס</w:t>
      </w:r>
      <w:r>
        <w:rPr>
          <w:rFonts w:hint="cs"/>
          <w:rtl/>
        </w:rPr>
        <w:t>טמה, ישלם 250 שקלים בלילה?</w:t>
      </w:r>
      <w:r w:rsidR="00911568">
        <w:rPr>
          <w:rFonts w:hint="cs"/>
          <w:rtl/>
        </w:rPr>
        <w:t xml:space="preserve"> הוא חייב לשלם 250 שקלים. מקבל החזר?</w:t>
      </w:r>
      <w:r w:rsidR="00AC3892">
        <w:rPr>
          <w:rFonts w:hint="cs"/>
          <w:rtl/>
        </w:rPr>
        <w:t xml:space="preserve"> הוא לא מקבל החזר. </w:t>
      </w:r>
    </w:p>
    <w:p w:rsidR="00AC3892" w:rsidRDefault="00AC3892" w:rsidP="00AC3892">
      <w:pPr>
        <w:rPr>
          <w:rtl/>
        </w:rPr>
      </w:pPr>
    </w:p>
    <w:p w:rsidR="00AC3892" w:rsidRDefault="00147093" w:rsidP="00AC3892">
      <w:pPr>
        <w:rPr>
          <w:rtl/>
        </w:rPr>
      </w:pPr>
      <w:r>
        <w:rPr>
          <w:rFonts w:hint="cs"/>
          <w:rtl/>
        </w:rPr>
        <w:t>כשאנחנו מחוברים ל</w:t>
      </w:r>
      <w:r w:rsidR="00911568">
        <w:rPr>
          <w:rFonts w:hint="cs"/>
          <w:rtl/>
        </w:rPr>
        <w:t>קופות החולים, אז למה לא לנפק?</w:t>
      </w:r>
      <w:r>
        <w:rPr>
          <w:rFonts w:hint="cs"/>
          <w:rtl/>
        </w:rPr>
        <w:t xml:space="preserve"> הרי </w:t>
      </w:r>
      <w:r w:rsidR="00911568">
        <w:rPr>
          <w:rFonts w:hint="cs"/>
          <w:rtl/>
        </w:rPr>
        <w:t xml:space="preserve">אותה מערכת חיבור, למה </w:t>
      </w:r>
      <w:bookmarkStart w:id="256" w:name="_ETM_Q1_972863"/>
      <w:bookmarkEnd w:id="256"/>
      <w:r w:rsidR="00911568">
        <w:rPr>
          <w:rFonts w:hint="cs"/>
          <w:rtl/>
        </w:rPr>
        <w:t>לא לנפק במחיר קופה?</w:t>
      </w:r>
      <w:r>
        <w:rPr>
          <w:rFonts w:hint="cs"/>
          <w:rtl/>
        </w:rPr>
        <w:t xml:space="preserve"> ואז להתחשבן ועוד שורה תהיה לרואה חשבון, להתחשבן </w:t>
      </w:r>
      <w:r w:rsidR="00911568">
        <w:rPr>
          <w:rFonts w:hint="cs"/>
          <w:rtl/>
        </w:rPr>
        <w:t>עם קופות החולים, למה לא לתת את זה?</w:t>
      </w:r>
      <w:r>
        <w:rPr>
          <w:rFonts w:hint="cs"/>
          <w:rtl/>
        </w:rPr>
        <w:t xml:space="preserve"> המערכות מוכנות, יש לנו מערכות בבתי מרקחת. </w:t>
      </w:r>
    </w:p>
    <w:p w:rsidR="00EF44A9" w:rsidRDefault="00EF44A9" w:rsidP="00911568">
      <w:pPr>
        <w:ind w:firstLine="0"/>
        <w:rPr>
          <w:rtl/>
        </w:rPr>
      </w:pPr>
    </w:p>
    <w:p w:rsidR="00911568" w:rsidRDefault="00911568" w:rsidP="00E31D0D">
      <w:pPr>
        <w:pStyle w:val="af6"/>
        <w:rPr>
          <w:rtl/>
        </w:rPr>
      </w:pPr>
      <w:bookmarkStart w:id="257" w:name="ET_yor_5299_8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911568">
        <w:rPr>
          <w:rStyle w:val="TagStyle"/>
          <w:rtl/>
        </w:rPr>
        <w:t xml:space="preserve"> </w:t>
      </w:r>
      <w:r>
        <w:rPr>
          <w:rtl/>
        </w:rPr>
        <w:t xml:space="preserve">היו"ר אלי </w:t>
      </w:r>
      <w:proofErr w:type="spellStart"/>
      <w:r>
        <w:rPr>
          <w:rtl/>
        </w:rPr>
        <w:t>אלאלוף</w:t>
      </w:r>
      <w:proofErr w:type="spellEnd"/>
      <w:r>
        <w:rPr>
          <w:rtl/>
        </w:rPr>
        <w:t>:</w:t>
      </w:r>
      <w:r w:rsidRPr="00911568">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257"/>
    </w:p>
    <w:p w:rsidR="00911568" w:rsidRDefault="00911568" w:rsidP="00911568">
      <w:pPr>
        <w:pStyle w:val="KeepWithNext"/>
        <w:rPr>
          <w:rtl/>
        </w:rPr>
      </w:pPr>
    </w:p>
    <w:p w:rsidR="00911568" w:rsidRDefault="00911568" w:rsidP="00911568">
      <w:pPr>
        <w:rPr>
          <w:rtl/>
        </w:rPr>
      </w:pPr>
      <w:bookmarkStart w:id="258" w:name="_ETM_Q1_996033"/>
      <w:bookmarkEnd w:id="258"/>
      <w:r>
        <w:rPr>
          <w:rFonts w:hint="cs"/>
          <w:rtl/>
        </w:rPr>
        <w:t xml:space="preserve">אני חושב </w:t>
      </w:r>
      <w:bookmarkStart w:id="259" w:name="_ETM_Q1_987018"/>
      <w:bookmarkEnd w:id="259"/>
      <w:r>
        <w:rPr>
          <w:rFonts w:hint="cs"/>
          <w:rtl/>
        </w:rPr>
        <w:t>שיש הרבה היגיון בהערה שלך.</w:t>
      </w:r>
      <w:r>
        <w:rPr>
          <w:rtl/>
        </w:rPr>
        <w:t xml:space="preserve">  </w:t>
      </w:r>
    </w:p>
    <w:p w:rsidR="00911568" w:rsidRDefault="00911568" w:rsidP="00AB3F3A">
      <w:pPr>
        <w:ind w:firstLine="0"/>
        <w:rPr>
          <w:rtl/>
        </w:rPr>
      </w:pPr>
      <w:bookmarkStart w:id="260" w:name="_ETM_Q1_994789"/>
      <w:bookmarkStart w:id="261" w:name="_ETM_Q1_994898"/>
      <w:bookmarkStart w:id="262" w:name="_ETM_Q1_996012"/>
      <w:bookmarkEnd w:id="260"/>
      <w:bookmarkEnd w:id="261"/>
      <w:bookmarkEnd w:id="262"/>
    </w:p>
    <w:p w:rsidR="00911568" w:rsidRDefault="00911568" w:rsidP="00E31D0D">
      <w:pPr>
        <w:pStyle w:val="a4"/>
        <w:rPr>
          <w:rtl/>
        </w:rPr>
      </w:pPr>
      <w:bookmarkStart w:id="263" w:name="ET_knessetmember_5520_87"/>
      <w:r w:rsidRPr="00E31D0D">
        <w:rPr>
          <w:rStyle w:val="TagStyle"/>
          <w:rtl/>
        </w:rPr>
        <w:t xml:space="preserve"> &lt;&lt; דובר &gt;&gt;</w:t>
      </w:r>
      <w:r w:rsidRPr="00911568">
        <w:rPr>
          <w:rStyle w:val="TagStyle"/>
          <w:rtl/>
        </w:rPr>
        <w:t xml:space="preserve"> </w:t>
      </w:r>
      <w:r>
        <w:rPr>
          <w:rtl/>
        </w:rPr>
        <w:t>עודד פורר (ישראל ביתנו):</w:t>
      </w:r>
      <w:r w:rsidRPr="00911568">
        <w:rPr>
          <w:rStyle w:val="TagStyle"/>
          <w:rtl/>
        </w:rPr>
        <w:t xml:space="preserve"> </w:t>
      </w:r>
      <w:r w:rsidRPr="00E31D0D">
        <w:rPr>
          <w:rStyle w:val="TagStyle"/>
          <w:rtl/>
        </w:rPr>
        <w:t>&lt;&lt; דובר &gt;&gt;</w:t>
      </w:r>
      <w:r>
        <w:rPr>
          <w:rtl/>
        </w:rPr>
        <w:t xml:space="preserve"> </w:t>
      </w:r>
      <w:bookmarkEnd w:id="263"/>
    </w:p>
    <w:p w:rsidR="00911568" w:rsidRDefault="00911568" w:rsidP="00911568">
      <w:pPr>
        <w:pStyle w:val="KeepWithNext"/>
        <w:rPr>
          <w:rtl/>
        </w:rPr>
      </w:pPr>
    </w:p>
    <w:p w:rsidR="00911568" w:rsidRDefault="00911568" w:rsidP="00911568">
      <w:pPr>
        <w:rPr>
          <w:rtl/>
        </w:rPr>
      </w:pPr>
      <w:bookmarkStart w:id="264" w:name="_ETM_Q1_996659"/>
      <w:bookmarkStart w:id="265" w:name="_ETM_Q1_996716"/>
      <w:bookmarkEnd w:id="264"/>
      <w:bookmarkEnd w:id="265"/>
      <w:r>
        <w:rPr>
          <w:rFonts w:hint="cs"/>
          <w:rtl/>
        </w:rPr>
        <w:t xml:space="preserve">זו הצעת החוק המקורית. </w:t>
      </w:r>
      <w:r>
        <w:rPr>
          <w:rtl/>
        </w:rPr>
        <w:t xml:space="preserve"> </w:t>
      </w:r>
      <w:r>
        <w:rPr>
          <w:rFonts w:hint="cs"/>
          <w:rtl/>
        </w:rPr>
        <w:t xml:space="preserve">את החלק </w:t>
      </w:r>
      <w:bookmarkStart w:id="266" w:name="_ETM_Q1_1001912"/>
      <w:bookmarkEnd w:id="266"/>
      <w:r>
        <w:rPr>
          <w:rFonts w:hint="cs"/>
          <w:rtl/>
        </w:rPr>
        <w:t xml:space="preserve">הזה הורדנו כדי להתקדם לפחות בצעד הראשון. זו ההסכמה </w:t>
      </w:r>
      <w:bookmarkStart w:id="267" w:name="_ETM_Q1_1006136"/>
      <w:bookmarkEnd w:id="267"/>
      <w:r w:rsidR="00F8543D">
        <w:rPr>
          <w:rFonts w:hint="cs"/>
          <w:rtl/>
        </w:rPr>
        <w:t>שהגענו עם משרד האוצר -</w:t>
      </w:r>
      <w:r>
        <w:rPr>
          <w:rFonts w:hint="cs"/>
          <w:rtl/>
        </w:rPr>
        <w:t xml:space="preserve"> להתנגד קטגורית להצעת החוק הזו, כי </w:t>
      </w:r>
      <w:bookmarkStart w:id="268" w:name="_ETM_Q1_1013283"/>
      <w:bookmarkEnd w:id="268"/>
      <w:r>
        <w:rPr>
          <w:rFonts w:hint="cs"/>
          <w:rtl/>
        </w:rPr>
        <w:t>אוהבים להטיל על הציבור לממן את הקופות.</w:t>
      </w:r>
    </w:p>
    <w:p w:rsidR="00EF44A9" w:rsidRDefault="00EF44A9" w:rsidP="00AB3F3A">
      <w:pPr>
        <w:ind w:firstLine="0"/>
        <w:rPr>
          <w:rtl/>
        </w:rPr>
      </w:pPr>
    </w:p>
    <w:p w:rsidR="001F536D" w:rsidRDefault="001F536D" w:rsidP="00E31D0D">
      <w:pPr>
        <w:pStyle w:val="a4"/>
        <w:rPr>
          <w:rtl/>
        </w:rPr>
      </w:pPr>
      <w:bookmarkStart w:id="269" w:name="ET_speaker_נילי_חיוןדיקמן_160"/>
      <w:r w:rsidRPr="00E31D0D">
        <w:rPr>
          <w:rStyle w:val="TagStyle"/>
          <w:rtl/>
        </w:rPr>
        <w:t xml:space="preserve"> &lt;&lt; דובר &gt;&gt;</w:t>
      </w:r>
      <w:r w:rsidRPr="001F536D">
        <w:rPr>
          <w:rStyle w:val="TagStyle"/>
          <w:rtl/>
        </w:rPr>
        <w:t xml:space="preserve"> </w:t>
      </w:r>
      <w:r>
        <w:rPr>
          <w:rtl/>
        </w:rPr>
        <w:t>נילי חיון-</w:t>
      </w:r>
      <w:proofErr w:type="spellStart"/>
      <w:r>
        <w:rPr>
          <w:rtl/>
        </w:rPr>
        <w:t>דיקמן</w:t>
      </w:r>
      <w:proofErr w:type="spellEnd"/>
      <w:r>
        <w:rPr>
          <w:rtl/>
        </w:rPr>
        <w:t>:</w:t>
      </w:r>
      <w:r w:rsidRPr="001F536D">
        <w:rPr>
          <w:rStyle w:val="TagStyle"/>
          <w:rtl/>
        </w:rPr>
        <w:t xml:space="preserve"> </w:t>
      </w:r>
      <w:r w:rsidRPr="00E31D0D">
        <w:rPr>
          <w:rStyle w:val="TagStyle"/>
          <w:rtl/>
        </w:rPr>
        <w:t>&lt;&lt; דובר &gt;&gt;</w:t>
      </w:r>
      <w:r>
        <w:rPr>
          <w:rtl/>
        </w:rPr>
        <w:t xml:space="preserve"> </w:t>
      </w:r>
      <w:bookmarkEnd w:id="269"/>
    </w:p>
    <w:p w:rsidR="001F536D" w:rsidRDefault="001F536D" w:rsidP="001F536D">
      <w:pPr>
        <w:pStyle w:val="KeepWithNext"/>
        <w:rPr>
          <w:rtl/>
        </w:rPr>
      </w:pPr>
    </w:p>
    <w:p w:rsidR="002D4FD1" w:rsidRDefault="002D4FD1" w:rsidP="00F8543D">
      <w:pPr>
        <w:ind w:firstLine="0"/>
        <w:rPr>
          <w:rtl/>
        </w:rPr>
      </w:pPr>
      <w:r>
        <w:rPr>
          <w:rtl/>
        </w:rPr>
        <w:tab/>
      </w:r>
      <w:r>
        <w:rPr>
          <w:rFonts w:hint="cs"/>
          <w:rtl/>
        </w:rPr>
        <w:t xml:space="preserve">אני מהלשכה המשפטית, משרד הבריאות. </w:t>
      </w:r>
      <w:r w:rsidR="00494917">
        <w:rPr>
          <w:rFonts w:hint="cs"/>
          <w:rtl/>
        </w:rPr>
        <w:t xml:space="preserve">אני אומרת שוב את מה שנאמר על </w:t>
      </w:r>
      <w:bookmarkStart w:id="270" w:name="_ETM_Q1_1026726"/>
      <w:bookmarkEnd w:id="270"/>
      <w:r w:rsidR="00494917">
        <w:rPr>
          <w:rFonts w:hint="cs"/>
          <w:rtl/>
        </w:rPr>
        <w:t xml:space="preserve">ידי חבר הכנסת, שאנחנו כרגע מחויבים לנוסח הצעת החוק </w:t>
      </w:r>
      <w:bookmarkStart w:id="271" w:name="_ETM_Q1_1030450"/>
      <w:bookmarkEnd w:id="271"/>
      <w:r w:rsidR="00494917">
        <w:rPr>
          <w:rFonts w:hint="cs"/>
          <w:rtl/>
        </w:rPr>
        <w:t xml:space="preserve">כפי שהונח, וכשיש הסכמה ממשלתית סביבו, וכל פרימה של ההסכמות האלה, תחייב או </w:t>
      </w:r>
      <w:r w:rsidR="00F8543D">
        <w:rPr>
          <w:rFonts w:hint="cs"/>
          <w:rtl/>
        </w:rPr>
        <w:t>חזרה</w:t>
      </w:r>
      <w:r w:rsidR="00494917">
        <w:rPr>
          <w:rFonts w:hint="cs"/>
          <w:rtl/>
        </w:rPr>
        <w:t xml:space="preserve"> לוועדת שרים - - </w:t>
      </w:r>
      <w:bookmarkStart w:id="272" w:name="_ETM_Q1_1041913"/>
      <w:bookmarkEnd w:id="272"/>
      <w:r w:rsidR="00494917">
        <w:rPr>
          <w:rFonts w:hint="cs"/>
          <w:rtl/>
        </w:rPr>
        <w:t>-</w:t>
      </w:r>
    </w:p>
    <w:p w:rsidR="00494917" w:rsidRDefault="00494917" w:rsidP="00AB3F3A">
      <w:pPr>
        <w:ind w:firstLine="0"/>
        <w:rPr>
          <w:rtl/>
        </w:rPr>
      </w:pPr>
      <w:bookmarkStart w:id="273" w:name="_ETM_Q1_1038569"/>
      <w:bookmarkStart w:id="274" w:name="_ETM_Q1_1038696"/>
      <w:bookmarkEnd w:id="273"/>
      <w:bookmarkEnd w:id="274"/>
    </w:p>
    <w:p w:rsidR="00494917" w:rsidRDefault="00494917" w:rsidP="00184D85">
      <w:pPr>
        <w:pStyle w:val="a4"/>
        <w:keepNext/>
        <w:rPr>
          <w:rtl/>
        </w:rPr>
      </w:pPr>
      <w:bookmarkStart w:id="275" w:name="_ETM_Q1_1038746"/>
      <w:bookmarkStart w:id="276" w:name="_ETM_Q1_1038809"/>
      <w:bookmarkStart w:id="277" w:name="_ETM_Q1_1040681"/>
      <w:bookmarkStart w:id="278" w:name="ET_knessetmember_5520_88"/>
      <w:bookmarkEnd w:id="275"/>
      <w:bookmarkEnd w:id="276"/>
      <w:bookmarkEnd w:id="277"/>
      <w:r w:rsidRPr="00E31D0D">
        <w:rPr>
          <w:rStyle w:val="TagStyle"/>
          <w:rtl/>
        </w:rPr>
        <w:t xml:space="preserve"> &lt;&lt; דובר &gt;&gt;</w:t>
      </w:r>
      <w:r w:rsidRPr="00494917">
        <w:rPr>
          <w:rStyle w:val="TagStyle"/>
          <w:rtl/>
        </w:rPr>
        <w:t xml:space="preserve"> </w:t>
      </w:r>
      <w:r>
        <w:rPr>
          <w:rtl/>
        </w:rPr>
        <w:t>עודד פורר (ישראל ביתנו):</w:t>
      </w:r>
      <w:r w:rsidRPr="00494917">
        <w:rPr>
          <w:rStyle w:val="TagStyle"/>
          <w:rtl/>
        </w:rPr>
        <w:t xml:space="preserve"> </w:t>
      </w:r>
      <w:r w:rsidRPr="00E31D0D">
        <w:rPr>
          <w:rStyle w:val="TagStyle"/>
          <w:rtl/>
        </w:rPr>
        <w:t>&lt;&lt; דובר &gt;&gt;</w:t>
      </w:r>
      <w:r>
        <w:rPr>
          <w:rtl/>
        </w:rPr>
        <w:t xml:space="preserve"> </w:t>
      </w:r>
      <w:bookmarkEnd w:id="278"/>
    </w:p>
    <w:p w:rsidR="00494917" w:rsidRDefault="00494917" w:rsidP="00184D85">
      <w:pPr>
        <w:pStyle w:val="KeepWithNext"/>
        <w:rPr>
          <w:rtl/>
        </w:rPr>
      </w:pPr>
    </w:p>
    <w:p w:rsidR="00494917" w:rsidRDefault="00494917" w:rsidP="00F8543D">
      <w:pPr>
        <w:rPr>
          <w:rtl/>
        </w:rPr>
      </w:pPr>
      <w:bookmarkStart w:id="279" w:name="_ETM_Q1_1041269"/>
      <w:bookmarkStart w:id="280" w:name="_ETM_Q1_1041317"/>
      <w:bookmarkEnd w:id="279"/>
      <w:bookmarkEnd w:id="280"/>
      <w:r>
        <w:rPr>
          <w:rFonts w:hint="cs"/>
          <w:rtl/>
        </w:rPr>
        <w:t xml:space="preserve">לא. </w:t>
      </w:r>
      <w:r w:rsidR="00F8543D">
        <w:rPr>
          <w:rFonts w:hint="cs"/>
          <w:rtl/>
        </w:rPr>
        <w:t xml:space="preserve">הסדרה </w:t>
      </w:r>
      <w:r>
        <w:rPr>
          <w:rFonts w:hint="cs"/>
          <w:rtl/>
        </w:rPr>
        <w:t xml:space="preserve">לוועדת שרים לא תהיה פה, </w:t>
      </w:r>
      <w:bookmarkStart w:id="281" w:name="_ETM_Q1_1044384"/>
      <w:bookmarkEnd w:id="281"/>
      <w:r>
        <w:rPr>
          <w:rFonts w:hint="cs"/>
          <w:rtl/>
        </w:rPr>
        <w:t xml:space="preserve">עם כל הכבוד. לא תהיה פה חזרה לוועדת שרים. החוק עבר </w:t>
      </w:r>
      <w:bookmarkStart w:id="282" w:name="_ETM_Q1_1046112"/>
      <w:bookmarkEnd w:id="282"/>
      <w:r>
        <w:rPr>
          <w:rFonts w:hint="cs"/>
          <w:rtl/>
        </w:rPr>
        <w:t>בקריאה ראשונה, הוא לא חוז</w:t>
      </w:r>
      <w:r w:rsidR="00F8543D">
        <w:rPr>
          <w:rFonts w:hint="cs"/>
          <w:rtl/>
        </w:rPr>
        <w:t>ר לוועדת שרים אחרי קריאה ראשונה</w:t>
      </w:r>
      <w:r>
        <w:rPr>
          <w:rFonts w:hint="cs"/>
          <w:rtl/>
        </w:rPr>
        <w:t xml:space="preserve"> </w:t>
      </w:r>
      <w:bookmarkStart w:id="283" w:name="_ETM_Q1_1048218"/>
      <w:bookmarkEnd w:id="283"/>
      <w:r>
        <w:rPr>
          <w:rFonts w:hint="cs"/>
          <w:rtl/>
        </w:rPr>
        <w:t xml:space="preserve">עם כל הכבוד לוועדת השרים. יש לנו גם איזושהי אחריות </w:t>
      </w:r>
      <w:bookmarkStart w:id="284" w:name="_ETM_Q1_1056109"/>
      <w:bookmarkEnd w:id="284"/>
      <w:r>
        <w:rPr>
          <w:rFonts w:hint="cs"/>
          <w:rtl/>
        </w:rPr>
        <w:t xml:space="preserve">פה, או שנהפוך את ועדת השרים </w:t>
      </w:r>
      <w:r>
        <w:rPr>
          <w:rtl/>
        </w:rPr>
        <w:t>–</w:t>
      </w:r>
      <w:r>
        <w:rPr>
          <w:rFonts w:hint="cs"/>
          <w:rtl/>
        </w:rPr>
        <w:t xml:space="preserve"> יצביעו שם במליאה. </w:t>
      </w:r>
      <w:bookmarkStart w:id="285" w:name="_ETM_Q1_1062005"/>
      <w:bookmarkEnd w:id="285"/>
      <w:r>
        <w:rPr>
          <w:rFonts w:hint="cs"/>
          <w:rtl/>
        </w:rPr>
        <w:t>ועדת שרים בחוק הזה לא יחזור.</w:t>
      </w:r>
    </w:p>
    <w:p w:rsidR="00494917" w:rsidRDefault="00494917" w:rsidP="00494917">
      <w:pPr>
        <w:ind w:firstLine="0"/>
        <w:rPr>
          <w:rtl/>
        </w:rPr>
      </w:pPr>
      <w:bookmarkStart w:id="286" w:name="_ETM_Q1_1062225"/>
      <w:bookmarkStart w:id="287" w:name="_ETM_Q1_1062322"/>
      <w:bookmarkStart w:id="288" w:name="_ETM_Q1_1062393"/>
      <w:bookmarkStart w:id="289" w:name="_ETM_Q1_1062451"/>
      <w:bookmarkEnd w:id="286"/>
      <w:bookmarkEnd w:id="287"/>
      <w:bookmarkEnd w:id="288"/>
      <w:bookmarkEnd w:id="289"/>
    </w:p>
    <w:p w:rsidR="00494917" w:rsidRDefault="00494917" w:rsidP="00E31D0D">
      <w:pPr>
        <w:pStyle w:val="af6"/>
        <w:rPr>
          <w:rtl/>
        </w:rPr>
      </w:pPr>
      <w:bookmarkStart w:id="290" w:name="_ETM_Q1_1047629"/>
      <w:bookmarkStart w:id="291" w:name="_ETM_Q1_1047712"/>
      <w:bookmarkStart w:id="292" w:name="ET_yor_5299_89"/>
      <w:bookmarkEnd w:id="290"/>
      <w:bookmarkEnd w:id="29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494917">
        <w:rPr>
          <w:rStyle w:val="TagStyle"/>
          <w:rtl/>
        </w:rPr>
        <w:t xml:space="preserve"> </w:t>
      </w:r>
      <w:r>
        <w:rPr>
          <w:rtl/>
        </w:rPr>
        <w:t xml:space="preserve">היו"ר אלי </w:t>
      </w:r>
      <w:proofErr w:type="spellStart"/>
      <w:r>
        <w:rPr>
          <w:rtl/>
        </w:rPr>
        <w:t>אלאלוף</w:t>
      </w:r>
      <w:proofErr w:type="spellEnd"/>
      <w:r>
        <w:rPr>
          <w:rtl/>
        </w:rPr>
        <w:t>:</w:t>
      </w:r>
      <w:r w:rsidRPr="0049491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292"/>
    </w:p>
    <w:p w:rsidR="00494917" w:rsidRDefault="00494917" w:rsidP="00494917">
      <w:pPr>
        <w:pStyle w:val="KeepWithNext"/>
        <w:rPr>
          <w:rtl/>
        </w:rPr>
      </w:pPr>
    </w:p>
    <w:p w:rsidR="00494917" w:rsidRDefault="001F1068" w:rsidP="00494917">
      <w:pPr>
        <w:rPr>
          <w:rtl/>
        </w:rPr>
      </w:pPr>
      <w:bookmarkStart w:id="293" w:name="_ETM_Q1_1048860"/>
      <w:bookmarkEnd w:id="293"/>
      <w:r>
        <w:rPr>
          <w:rFonts w:hint="cs"/>
          <w:rtl/>
        </w:rPr>
        <w:t xml:space="preserve">גם ועדת השרים כאשר שלחה </w:t>
      </w:r>
      <w:bookmarkStart w:id="294" w:name="_ETM_Q1_1045735"/>
      <w:bookmarkEnd w:id="294"/>
      <w:r>
        <w:rPr>
          <w:rFonts w:hint="cs"/>
          <w:rtl/>
        </w:rPr>
        <w:t>את זה לקריאה ראשונה, היא לא - - -</w:t>
      </w:r>
      <w:r w:rsidR="00494917">
        <w:rPr>
          <w:rtl/>
        </w:rPr>
        <w:t xml:space="preserve">  </w:t>
      </w:r>
    </w:p>
    <w:p w:rsidR="00494917" w:rsidRDefault="00494917" w:rsidP="00494917">
      <w:pPr>
        <w:rPr>
          <w:rtl/>
        </w:rPr>
      </w:pPr>
      <w:bookmarkStart w:id="295" w:name="_ETM_Q1_1048121"/>
      <w:bookmarkStart w:id="296" w:name="_ETM_Q1_1048204"/>
      <w:bookmarkEnd w:id="295"/>
      <w:bookmarkEnd w:id="296"/>
    </w:p>
    <w:p w:rsidR="00EF44A9" w:rsidRDefault="001F1068" w:rsidP="00AB3F3A">
      <w:pPr>
        <w:ind w:firstLine="0"/>
        <w:rPr>
          <w:rtl/>
        </w:rPr>
      </w:pPr>
      <w:bookmarkStart w:id="297" w:name="_ETM_Q1_1048264"/>
      <w:bookmarkStart w:id="298" w:name="_ETM_Q1_1048320"/>
      <w:bookmarkStart w:id="299" w:name="_ETM_Q1_1017574"/>
      <w:bookmarkStart w:id="300" w:name="_ETM_Q1_1017700"/>
      <w:bookmarkStart w:id="301" w:name="_ETM_Q1_1020201"/>
      <w:bookmarkStart w:id="302" w:name="_ETM_Q1_1020334"/>
      <w:bookmarkEnd w:id="297"/>
      <w:bookmarkEnd w:id="298"/>
      <w:bookmarkEnd w:id="299"/>
      <w:bookmarkEnd w:id="300"/>
      <w:bookmarkEnd w:id="301"/>
      <w:bookmarkEnd w:id="302"/>
      <w:r>
        <w:rPr>
          <w:rtl/>
        </w:rPr>
        <w:tab/>
      </w:r>
      <w:r>
        <w:rPr>
          <w:rFonts w:hint="cs"/>
          <w:rtl/>
        </w:rPr>
        <w:t xml:space="preserve">אל תבהילי </w:t>
      </w:r>
      <w:bookmarkStart w:id="303" w:name="_ETM_Q1_1058118"/>
      <w:bookmarkEnd w:id="303"/>
      <w:r>
        <w:rPr>
          <w:rFonts w:hint="cs"/>
          <w:rtl/>
        </w:rPr>
        <w:t xml:space="preserve">אותנו בזה, אנחנו לא נבהלים - היות ופה האוצר אשם תמיד. </w:t>
      </w:r>
      <w:bookmarkStart w:id="304" w:name="_ETM_Q1_1065163"/>
      <w:bookmarkEnd w:id="304"/>
      <w:r w:rsidR="00EF44A9">
        <w:rPr>
          <w:rFonts w:hint="cs"/>
          <w:rtl/>
        </w:rPr>
        <w:t xml:space="preserve"> </w:t>
      </w:r>
    </w:p>
    <w:p w:rsidR="00EF44A9" w:rsidRDefault="00EF44A9" w:rsidP="00AB3F3A">
      <w:pPr>
        <w:ind w:firstLine="0"/>
        <w:rPr>
          <w:rtl/>
        </w:rPr>
      </w:pPr>
    </w:p>
    <w:p w:rsidR="001F1068" w:rsidRDefault="001F1068" w:rsidP="00E31D0D">
      <w:pPr>
        <w:pStyle w:val="af9"/>
        <w:rPr>
          <w:rtl/>
        </w:rPr>
      </w:pPr>
      <w:bookmarkStart w:id="305" w:name="_ETM_Q1_1064430"/>
      <w:bookmarkStart w:id="306" w:name="ET_guest_802565_90"/>
      <w:bookmarkEnd w:id="305"/>
      <w:r w:rsidRPr="00E31D0D">
        <w:rPr>
          <w:rStyle w:val="TagStyle"/>
          <w:rtl/>
        </w:rPr>
        <w:t xml:space="preserve"> &lt;&lt; אורח &gt;&gt;</w:t>
      </w:r>
      <w:r w:rsidRPr="001F1068">
        <w:rPr>
          <w:rStyle w:val="TagStyle"/>
          <w:rtl/>
        </w:rPr>
        <w:t xml:space="preserve"> </w:t>
      </w:r>
      <w:r>
        <w:rPr>
          <w:rtl/>
        </w:rPr>
        <w:t>ליאור קוטלר:</w:t>
      </w:r>
      <w:r w:rsidRPr="001F1068">
        <w:rPr>
          <w:rStyle w:val="TagStyle"/>
          <w:rtl/>
        </w:rPr>
        <w:t xml:space="preserve"> </w:t>
      </w:r>
      <w:r w:rsidRPr="00E31D0D">
        <w:rPr>
          <w:rStyle w:val="TagStyle"/>
          <w:rtl/>
        </w:rPr>
        <w:t>&lt;&lt; אורח &gt;&gt;</w:t>
      </w:r>
      <w:r>
        <w:rPr>
          <w:rtl/>
        </w:rPr>
        <w:t xml:space="preserve"> </w:t>
      </w:r>
      <w:bookmarkEnd w:id="306"/>
    </w:p>
    <w:p w:rsidR="001F1068" w:rsidRDefault="001F1068" w:rsidP="001F1068">
      <w:pPr>
        <w:pStyle w:val="KeepWithNext"/>
        <w:rPr>
          <w:rtl/>
        </w:rPr>
      </w:pPr>
    </w:p>
    <w:p w:rsidR="00EF44A9" w:rsidRDefault="004E25A3" w:rsidP="001F1068">
      <w:pPr>
        <w:rPr>
          <w:rtl/>
        </w:rPr>
      </w:pPr>
      <w:bookmarkStart w:id="307" w:name="_ETM_Q1_1065022"/>
      <w:bookmarkStart w:id="308" w:name="_ETM_Q1_1065079"/>
      <w:bookmarkEnd w:id="307"/>
      <w:bookmarkEnd w:id="308"/>
      <w:r>
        <w:rPr>
          <w:rFonts w:hint="cs"/>
          <w:rtl/>
        </w:rPr>
        <w:t xml:space="preserve">ככל שיהיה שינוי, אנחנו </w:t>
      </w:r>
      <w:r w:rsidR="00EF44A9">
        <w:rPr>
          <w:rFonts w:hint="cs"/>
          <w:rtl/>
        </w:rPr>
        <w:t>נצטרך לבחון את ה</w:t>
      </w:r>
      <w:r>
        <w:rPr>
          <w:rFonts w:hint="cs"/>
          <w:rtl/>
        </w:rPr>
        <w:t xml:space="preserve">השלכות הכלכליות של הדבר הזה. </w:t>
      </w:r>
      <w:bookmarkStart w:id="309" w:name="_ETM_Q1_1075521"/>
      <w:bookmarkEnd w:id="309"/>
      <w:r>
        <w:rPr>
          <w:rFonts w:hint="cs"/>
          <w:rtl/>
        </w:rPr>
        <w:t xml:space="preserve">אנחנו </w:t>
      </w:r>
      <w:r w:rsidR="006A6FE7">
        <w:rPr>
          <w:rFonts w:hint="cs"/>
          <w:rtl/>
        </w:rPr>
        <w:t>מחוי</w:t>
      </w:r>
      <w:r>
        <w:rPr>
          <w:rFonts w:hint="cs"/>
          <w:rtl/>
        </w:rPr>
        <w:t>בים לחוק הנומרטור. יש כאן עלויות תקציביות.</w:t>
      </w:r>
    </w:p>
    <w:p w:rsidR="00EF44A9" w:rsidRDefault="00EF44A9" w:rsidP="00AB3F3A">
      <w:pPr>
        <w:ind w:firstLine="0"/>
        <w:rPr>
          <w:rtl/>
        </w:rPr>
      </w:pPr>
    </w:p>
    <w:p w:rsidR="006A6FE7" w:rsidRDefault="006A6FE7" w:rsidP="00E31D0D">
      <w:pPr>
        <w:pStyle w:val="af6"/>
        <w:rPr>
          <w:rtl/>
        </w:rPr>
      </w:pPr>
      <w:bookmarkStart w:id="310" w:name="ET_yor_5299_9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A6FE7">
        <w:rPr>
          <w:rStyle w:val="TagStyle"/>
          <w:rtl/>
        </w:rPr>
        <w:t xml:space="preserve"> </w:t>
      </w:r>
      <w:r>
        <w:rPr>
          <w:rtl/>
        </w:rPr>
        <w:t xml:space="preserve">היו"ר אלי </w:t>
      </w:r>
      <w:proofErr w:type="spellStart"/>
      <w:r>
        <w:rPr>
          <w:rtl/>
        </w:rPr>
        <w:t>אלאלוף</w:t>
      </w:r>
      <w:proofErr w:type="spellEnd"/>
      <w:r>
        <w:rPr>
          <w:rtl/>
        </w:rPr>
        <w:t>:</w:t>
      </w:r>
      <w:r w:rsidRPr="006A6FE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310"/>
    </w:p>
    <w:p w:rsidR="006A6FE7" w:rsidRDefault="006A6FE7" w:rsidP="006A6FE7">
      <w:pPr>
        <w:pStyle w:val="KeepWithNext"/>
        <w:rPr>
          <w:rtl/>
        </w:rPr>
      </w:pPr>
    </w:p>
    <w:p w:rsidR="006A6FE7" w:rsidRDefault="006A6FE7" w:rsidP="006A6FE7">
      <w:pPr>
        <w:rPr>
          <w:rtl/>
        </w:rPr>
      </w:pPr>
      <w:bookmarkStart w:id="311" w:name="_ETM_Q1_1077404"/>
      <w:bookmarkEnd w:id="311"/>
      <w:r>
        <w:rPr>
          <w:rFonts w:hint="cs"/>
          <w:rtl/>
        </w:rPr>
        <w:t xml:space="preserve">עוד פעם הנומרטור הופיע. </w:t>
      </w:r>
      <w:bookmarkStart w:id="312" w:name="_ETM_Q1_1072639"/>
      <w:bookmarkEnd w:id="312"/>
      <w:r>
        <w:rPr>
          <w:rtl/>
        </w:rPr>
        <w:t xml:space="preserve">  </w:t>
      </w:r>
    </w:p>
    <w:p w:rsidR="006A6FE7" w:rsidRDefault="006A6FE7" w:rsidP="006A6FE7">
      <w:pPr>
        <w:rPr>
          <w:rtl/>
        </w:rPr>
      </w:pPr>
      <w:bookmarkStart w:id="313" w:name="_ETM_Q1_1068256"/>
      <w:bookmarkStart w:id="314" w:name="_ETM_Q1_1068330"/>
      <w:bookmarkEnd w:id="313"/>
      <w:bookmarkEnd w:id="314"/>
    </w:p>
    <w:p w:rsidR="006A6FE7" w:rsidRDefault="006A6FE7" w:rsidP="00E31D0D">
      <w:pPr>
        <w:pStyle w:val="a4"/>
        <w:rPr>
          <w:rtl/>
        </w:rPr>
      </w:pPr>
      <w:bookmarkStart w:id="315" w:name="_ETM_Q1_1068440"/>
      <w:bookmarkStart w:id="316" w:name="_ETM_Q1_1068501"/>
      <w:bookmarkStart w:id="317" w:name="_ETM_Q1_1079086"/>
      <w:bookmarkStart w:id="318" w:name="ET_knessetmember_5520_92"/>
      <w:bookmarkEnd w:id="315"/>
      <w:bookmarkEnd w:id="316"/>
      <w:bookmarkEnd w:id="317"/>
      <w:r w:rsidRPr="00E31D0D">
        <w:rPr>
          <w:rStyle w:val="TagStyle"/>
          <w:rtl/>
        </w:rPr>
        <w:t xml:space="preserve"> &lt;&lt; דובר &gt;&gt;</w:t>
      </w:r>
      <w:r w:rsidRPr="006A6FE7">
        <w:rPr>
          <w:rStyle w:val="TagStyle"/>
          <w:rtl/>
        </w:rPr>
        <w:t xml:space="preserve"> </w:t>
      </w:r>
      <w:r>
        <w:rPr>
          <w:rtl/>
        </w:rPr>
        <w:t>עודד פורר (ישראל ביתנו):</w:t>
      </w:r>
      <w:r w:rsidRPr="006A6FE7">
        <w:rPr>
          <w:rStyle w:val="TagStyle"/>
          <w:rtl/>
        </w:rPr>
        <w:t xml:space="preserve"> </w:t>
      </w:r>
      <w:r w:rsidRPr="00E31D0D">
        <w:rPr>
          <w:rStyle w:val="TagStyle"/>
          <w:rtl/>
        </w:rPr>
        <w:t>&lt;&lt; דובר &gt;&gt;</w:t>
      </w:r>
      <w:r>
        <w:rPr>
          <w:rtl/>
        </w:rPr>
        <w:t xml:space="preserve"> </w:t>
      </w:r>
      <w:bookmarkEnd w:id="318"/>
    </w:p>
    <w:p w:rsidR="006A6FE7" w:rsidRDefault="006A6FE7" w:rsidP="006A6FE7">
      <w:pPr>
        <w:pStyle w:val="KeepWithNext"/>
        <w:rPr>
          <w:rtl/>
        </w:rPr>
      </w:pPr>
    </w:p>
    <w:p w:rsidR="00EF44A9" w:rsidRDefault="00EF44A9" w:rsidP="006A6FE7">
      <w:pPr>
        <w:rPr>
          <w:rtl/>
        </w:rPr>
      </w:pPr>
      <w:bookmarkStart w:id="319" w:name="_ETM_Q1_1079697"/>
      <w:bookmarkStart w:id="320" w:name="_ETM_Q1_1079753"/>
      <w:bookmarkEnd w:id="319"/>
      <w:bookmarkEnd w:id="320"/>
      <w:r>
        <w:rPr>
          <w:rFonts w:hint="cs"/>
          <w:rtl/>
        </w:rPr>
        <w:t>זאת אומרת</w:t>
      </w:r>
      <w:r w:rsidR="006A6FE7">
        <w:rPr>
          <w:rFonts w:hint="cs"/>
          <w:rtl/>
        </w:rPr>
        <w:t xml:space="preserve">, שאם הקופות יחברו ללא עלות את בתי המרקחת - - </w:t>
      </w:r>
      <w:bookmarkStart w:id="321" w:name="_ETM_Q1_1084251"/>
      <w:bookmarkEnd w:id="321"/>
      <w:r w:rsidR="006A6FE7">
        <w:rPr>
          <w:rFonts w:hint="cs"/>
          <w:rtl/>
        </w:rPr>
        <w:t xml:space="preserve">- </w:t>
      </w:r>
    </w:p>
    <w:p w:rsidR="006A6FE7" w:rsidRDefault="006A6FE7" w:rsidP="00AB3F3A">
      <w:pPr>
        <w:ind w:firstLine="0"/>
        <w:rPr>
          <w:rtl/>
        </w:rPr>
      </w:pPr>
    </w:p>
    <w:p w:rsidR="006A6FE7" w:rsidRDefault="006A6FE7" w:rsidP="00E31D0D">
      <w:pPr>
        <w:pStyle w:val="af9"/>
        <w:rPr>
          <w:rtl/>
        </w:rPr>
      </w:pPr>
      <w:bookmarkStart w:id="322" w:name="ET_guest_802565_93"/>
      <w:r w:rsidRPr="00E31D0D">
        <w:rPr>
          <w:rStyle w:val="TagStyle"/>
          <w:rtl/>
        </w:rPr>
        <w:t xml:space="preserve"> &lt;&lt; אורח &gt;&gt;</w:t>
      </w:r>
      <w:r w:rsidRPr="006A6FE7">
        <w:rPr>
          <w:rStyle w:val="TagStyle"/>
          <w:rtl/>
        </w:rPr>
        <w:t xml:space="preserve"> </w:t>
      </w:r>
      <w:r>
        <w:rPr>
          <w:rtl/>
        </w:rPr>
        <w:t>ליאור קוטלר:</w:t>
      </w:r>
      <w:r w:rsidRPr="006A6FE7">
        <w:rPr>
          <w:rStyle w:val="TagStyle"/>
          <w:rtl/>
        </w:rPr>
        <w:t xml:space="preserve"> </w:t>
      </w:r>
      <w:r w:rsidRPr="00E31D0D">
        <w:rPr>
          <w:rStyle w:val="TagStyle"/>
          <w:rtl/>
        </w:rPr>
        <w:t>&lt;&lt; אורח &gt;&gt;</w:t>
      </w:r>
      <w:r>
        <w:rPr>
          <w:rtl/>
        </w:rPr>
        <w:t xml:space="preserve"> </w:t>
      </w:r>
      <w:bookmarkEnd w:id="322"/>
    </w:p>
    <w:p w:rsidR="006A6FE7" w:rsidRDefault="006A6FE7" w:rsidP="006A6FE7">
      <w:pPr>
        <w:pStyle w:val="KeepWithNext"/>
        <w:rPr>
          <w:rtl/>
        </w:rPr>
      </w:pPr>
    </w:p>
    <w:p w:rsidR="00EF44A9" w:rsidRDefault="00EF44A9" w:rsidP="006A6FE7">
      <w:pPr>
        <w:rPr>
          <w:rtl/>
        </w:rPr>
      </w:pPr>
      <w:r>
        <w:rPr>
          <w:rFonts w:hint="cs"/>
          <w:rtl/>
        </w:rPr>
        <w:t>א</w:t>
      </w:r>
      <w:r w:rsidR="006A6FE7">
        <w:rPr>
          <w:rFonts w:hint="cs"/>
          <w:rtl/>
        </w:rPr>
        <w:t xml:space="preserve">ין דבר כזה ללא עלות במערכת הבריאות </w:t>
      </w:r>
      <w:r w:rsidR="006A6FE7">
        <w:rPr>
          <w:rtl/>
        </w:rPr>
        <w:t>–</w:t>
      </w:r>
      <w:r w:rsidR="006A6FE7">
        <w:rPr>
          <w:rFonts w:hint="cs"/>
          <w:rtl/>
        </w:rPr>
        <w:t xml:space="preserve"> השאלה על מי </w:t>
      </w:r>
      <w:bookmarkStart w:id="323" w:name="_ETM_Q1_1079194"/>
      <w:bookmarkEnd w:id="323"/>
      <w:r w:rsidR="006A6FE7">
        <w:rPr>
          <w:rFonts w:hint="cs"/>
          <w:rtl/>
        </w:rPr>
        <w:t>נופלת העלות.</w:t>
      </w:r>
    </w:p>
    <w:p w:rsidR="00EF44A9" w:rsidRDefault="00EF44A9" w:rsidP="00AB3F3A">
      <w:pPr>
        <w:ind w:firstLine="0"/>
        <w:rPr>
          <w:rtl/>
        </w:rPr>
      </w:pPr>
    </w:p>
    <w:p w:rsidR="006A6FE7" w:rsidRDefault="006A6FE7" w:rsidP="00E31D0D">
      <w:pPr>
        <w:pStyle w:val="a4"/>
        <w:rPr>
          <w:rtl/>
        </w:rPr>
      </w:pPr>
      <w:bookmarkStart w:id="324" w:name="_ETM_Q1_1083313"/>
      <w:bookmarkStart w:id="325" w:name="ET_knessetmember_5520_94"/>
      <w:bookmarkEnd w:id="324"/>
      <w:r w:rsidRPr="00E31D0D">
        <w:rPr>
          <w:rStyle w:val="TagStyle"/>
          <w:rtl/>
        </w:rPr>
        <w:t xml:space="preserve"> &lt;&lt; דובר &gt;&gt;</w:t>
      </w:r>
      <w:r w:rsidRPr="006A6FE7">
        <w:rPr>
          <w:rStyle w:val="TagStyle"/>
          <w:rtl/>
        </w:rPr>
        <w:t xml:space="preserve"> </w:t>
      </w:r>
      <w:r>
        <w:rPr>
          <w:rtl/>
        </w:rPr>
        <w:t>עודד פורר (ישראל ביתנו):</w:t>
      </w:r>
      <w:r w:rsidRPr="006A6FE7">
        <w:rPr>
          <w:rStyle w:val="TagStyle"/>
          <w:rtl/>
        </w:rPr>
        <w:t xml:space="preserve"> </w:t>
      </w:r>
      <w:r w:rsidRPr="00E31D0D">
        <w:rPr>
          <w:rStyle w:val="TagStyle"/>
          <w:rtl/>
        </w:rPr>
        <w:t>&lt;&lt; דובר &gt;&gt;</w:t>
      </w:r>
      <w:r>
        <w:rPr>
          <w:rtl/>
        </w:rPr>
        <w:t xml:space="preserve"> </w:t>
      </w:r>
      <w:bookmarkEnd w:id="325"/>
    </w:p>
    <w:p w:rsidR="006A6FE7" w:rsidRDefault="006A6FE7" w:rsidP="006A6FE7">
      <w:pPr>
        <w:pStyle w:val="KeepWithNext"/>
        <w:rPr>
          <w:rtl/>
        </w:rPr>
      </w:pPr>
    </w:p>
    <w:p w:rsidR="00EF44A9" w:rsidRDefault="00EF44A9" w:rsidP="006A6FE7">
      <w:pPr>
        <w:rPr>
          <w:rtl/>
        </w:rPr>
      </w:pPr>
      <w:bookmarkStart w:id="326" w:name="_ETM_Q1_1083931"/>
      <w:bookmarkStart w:id="327" w:name="_ETM_Q1_1083986"/>
      <w:bookmarkEnd w:id="326"/>
      <w:bookmarkEnd w:id="327"/>
      <w:r>
        <w:rPr>
          <w:rFonts w:hint="cs"/>
          <w:rtl/>
        </w:rPr>
        <w:t>אלה מח</w:t>
      </w:r>
      <w:r w:rsidR="006A6FE7">
        <w:rPr>
          <w:rFonts w:hint="cs"/>
          <w:rtl/>
        </w:rPr>
        <w:t xml:space="preserve">ברים היום ללא עלות, </w:t>
      </w:r>
      <w:r>
        <w:rPr>
          <w:rFonts w:hint="cs"/>
          <w:rtl/>
        </w:rPr>
        <w:t xml:space="preserve">איפה זה </w:t>
      </w:r>
      <w:r w:rsidR="006A6FE7">
        <w:rPr>
          <w:rFonts w:hint="cs"/>
          <w:rtl/>
        </w:rPr>
        <w:t xml:space="preserve">מופיע אצלכם? הרי </w:t>
      </w:r>
      <w:bookmarkStart w:id="328" w:name="_ETM_Q1_1092366"/>
      <w:bookmarkEnd w:id="328"/>
      <w:r w:rsidR="006A6FE7">
        <w:rPr>
          <w:rFonts w:hint="cs"/>
          <w:rtl/>
        </w:rPr>
        <w:t xml:space="preserve">"מכבי" ו"מאוחדת" אומרים שהם מחברים ללא עלות, איפה זה מופיע </w:t>
      </w:r>
      <w:bookmarkStart w:id="329" w:name="_ETM_Q1_1092652"/>
      <w:bookmarkEnd w:id="329"/>
      <w:r w:rsidR="006A6FE7">
        <w:rPr>
          <w:rFonts w:hint="cs"/>
          <w:rtl/>
        </w:rPr>
        <w:t xml:space="preserve">במערכת הבריאות </w:t>
      </w:r>
      <w:r>
        <w:rPr>
          <w:rFonts w:hint="cs"/>
          <w:rtl/>
        </w:rPr>
        <w:t xml:space="preserve">בסעיף התקציבי </w:t>
      </w:r>
      <w:r w:rsidR="006A6FE7">
        <w:rPr>
          <w:rFonts w:hint="cs"/>
          <w:rtl/>
        </w:rPr>
        <w:t>שלכם בחיבור? זה הנומרטור בחיבור.</w:t>
      </w:r>
    </w:p>
    <w:p w:rsidR="006A6FE7" w:rsidRDefault="006A6FE7" w:rsidP="006A6FE7">
      <w:pPr>
        <w:rPr>
          <w:rtl/>
        </w:rPr>
      </w:pPr>
      <w:bookmarkStart w:id="330" w:name="_ETM_Q1_1091837"/>
      <w:bookmarkStart w:id="331" w:name="_ETM_Q1_1091933"/>
      <w:bookmarkEnd w:id="330"/>
      <w:bookmarkEnd w:id="331"/>
    </w:p>
    <w:p w:rsidR="006A6FE7" w:rsidRDefault="006A6FE7" w:rsidP="00E31D0D">
      <w:pPr>
        <w:pStyle w:val="af9"/>
        <w:rPr>
          <w:rtl/>
        </w:rPr>
      </w:pPr>
      <w:bookmarkStart w:id="332" w:name="_ETM_Q1_1091989"/>
      <w:bookmarkStart w:id="333" w:name="_ETM_Q1_1092065"/>
      <w:bookmarkStart w:id="334" w:name="_ETM_Q1_1094445"/>
      <w:bookmarkStart w:id="335" w:name="ET_guest_802565_95"/>
      <w:bookmarkEnd w:id="332"/>
      <w:bookmarkEnd w:id="333"/>
      <w:bookmarkEnd w:id="334"/>
      <w:r w:rsidRPr="00E31D0D">
        <w:rPr>
          <w:rStyle w:val="TagStyle"/>
          <w:rtl/>
        </w:rPr>
        <w:t xml:space="preserve"> &lt;&lt; אורח &gt;&gt;</w:t>
      </w:r>
      <w:r w:rsidRPr="006A6FE7">
        <w:rPr>
          <w:rStyle w:val="TagStyle"/>
          <w:rtl/>
        </w:rPr>
        <w:t xml:space="preserve"> </w:t>
      </w:r>
      <w:r>
        <w:rPr>
          <w:rtl/>
        </w:rPr>
        <w:t>ליאור קוטלר:</w:t>
      </w:r>
      <w:r w:rsidRPr="006A6FE7">
        <w:rPr>
          <w:rStyle w:val="TagStyle"/>
          <w:rtl/>
        </w:rPr>
        <w:t xml:space="preserve"> </w:t>
      </w:r>
      <w:r w:rsidRPr="00E31D0D">
        <w:rPr>
          <w:rStyle w:val="TagStyle"/>
          <w:rtl/>
        </w:rPr>
        <w:t>&lt;&lt; אורח &gt;&gt;</w:t>
      </w:r>
      <w:r>
        <w:rPr>
          <w:rtl/>
        </w:rPr>
        <w:t xml:space="preserve"> </w:t>
      </w:r>
      <w:bookmarkEnd w:id="335"/>
    </w:p>
    <w:p w:rsidR="006A6FE7" w:rsidRDefault="006A6FE7" w:rsidP="006A6FE7">
      <w:pPr>
        <w:pStyle w:val="KeepWithNext"/>
        <w:rPr>
          <w:rtl/>
        </w:rPr>
      </w:pPr>
    </w:p>
    <w:p w:rsidR="006A6FE7" w:rsidRDefault="006A6FE7" w:rsidP="006A6FE7">
      <w:pPr>
        <w:rPr>
          <w:rtl/>
        </w:rPr>
      </w:pPr>
      <w:bookmarkStart w:id="336" w:name="_ETM_Q1_1095127"/>
      <w:bookmarkStart w:id="337" w:name="_ETM_Q1_1095180"/>
      <w:bookmarkEnd w:id="336"/>
      <w:bookmarkEnd w:id="337"/>
      <w:r>
        <w:rPr>
          <w:rFonts w:hint="cs"/>
          <w:rtl/>
        </w:rPr>
        <w:t xml:space="preserve">אני חושבת שכדאי לחדד. </w:t>
      </w:r>
      <w:bookmarkStart w:id="338" w:name="_ETM_Q1_1102117"/>
      <w:bookmarkEnd w:id="338"/>
      <w:r>
        <w:rPr>
          <w:rFonts w:hint="cs"/>
          <w:rtl/>
        </w:rPr>
        <w:t>אני לא חושבת ש"מכבי" - - -</w:t>
      </w:r>
      <w:r>
        <w:rPr>
          <w:rtl/>
        </w:rPr>
        <w:t xml:space="preserve">  </w:t>
      </w:r>
    </w:p>
    <w:p w:rsidR="00585650" w:rsidRDefault="00585650" w:rsidP="00AB3F3A">
      <w:pPr>
        <w:ind w:firstLine="0"/>
        <w:rPr>
          <w:rtl/>
        </w:rPr>
      </w:pPr>
    </w:p>
    <w:p w:rsidR="00735648" w:rsidRDefault="00735648" w:rsidP="00E31D0D">
      <w:pPr>
        <w:pStyle w:val="af9"/>
        <w:rPr>
          <w:rtl/>
        </w:rPr>
      </w:pPr>
      <w:bookmarkStart w:id="339" w:name="ET_guest_840653_96"/>
      <w:r w:rsidRPr="00E31D0D">
        <w:rPr>
          <w:rStyle w:val="TagStyle"/>
          <w:rtl/>
        </w:rPr>
        <w:t xml:space="preserve"> &lt;&lt; אורח &gt;&gt;</w:t>
      </w:r>
      <w:r w:rsidRPr="00735648">
        <w:rPr>
          <w:rStyle w:val="TagStyle"/>
          <w:rtl/>
        </w:rPr>
        <w:t xml:space="preserve"> </w:t>
      </w:r>
      <w:proofErr w:type="spellStart"/>
      <w:r>
        <w:rPr>
          <w:rtl/>
        </w:rPr>
        <w:t>פניאל</w:t>
      </w:r>
      <w:proofErr w:type="spellEnd"/>
      <w:r>
        <w:rPr>
          <w:rtl/>
        </w:rPr>
        <w:t xml:space="preserve"> רוזנטל:</w:t>
      </w:r>
      <w:r w:rsidRPr="00735648">
        <w:rPr>
          <w:rStyle w:val="TagStyle"/>
          <w:rtl/>
        </w:rPr>
        <w:t xml:space="preserve"> </w:t>
      </w:r>
      <w:r w:rsidRPr="00E31D0D">
        <w:rPr>
          <w:rStyle w:val="TagStyle"/>
          <w:rtl/>
        </w:rPr>
        <w:t>&lt;&lt; אורח &gt;&gt;</w:t>
      </w:r>
      <w:r>
        <w:rPr>
          <w:rtl/>
        </w:rPr>
        <w:t xml:space="preserve"> </w:t>
      </w:r>
      <w:bookmarkEnd w:id="339"/>
    </w:p>
    <w:p w:rsidR="00735648" w:rsidRDefault="00735648" w:rsidP="00735648">
      <w:pPr>
        <w:pStyle w:val="KeepWithNext"/>
        <w:rPr>
          <w:rtl/>
        </w:rPr>
      </w:pPr>
    </w:p>
    <w:p w:rsidR="00735648" w:rsidRDefault="00735648" w:rsidP="00735648">
      <w:pPr>
        <w:rPr>
          <w:rtl/>
        </w:rPr>
      </w:pPr>
      <w:r>
        <w:rPr>
          <w:rFonts w:hint="cs"/>
          <w:rtl/>
        </w:rPr>
        <w:t xml:space="preserve">אנחנו לא מחברים ללא </w:t>
      </w:r>
      <w:bookmarkStart w:id="340" w:name="_ETM_Q1_1102301"/>
      <w:bookmarkEnd w:id="340"/>
      <w:r>
        <w:rPr>
          <w:rFonts w:hint="cs"/>
          <w:rtl/>
        </w:rPr>
        <w:t xml:space="preserve">עלות. </w:t>
      </w:r>
      <w:r w:rsidR="002213EF">
        <w:rPr>
          <w:rFonts w:hint="cs"/>
          <w:rtl/>
        </w:rPr>
        <w:t xml:space="preserve">זה </w:t>
      </w:r>
      <w:proofErr w:type="spellStart"/>
      <w:r w:rsidR="002213EF">
        <w:rPr>
          <w:rFonts w:hint="cs"/>
          <w:rtl/>
        </w:rPr>
        <w:t>י</w:t>
      </w:r>
      <w:r w:rsidR="0042109C">
        <w:rPr>
          <w:rFonts w:hint="cs"/>
          <w:rtl/>
        </w:rPr>
        <w:t>ר</w:t>
      </w:r>
      <w:r w:rsidR="002213EF">
        <w:rPr>
          <w:rFonts w:hint="cs"/>
          <w:rtl/>
        </w:rPr>
        <w:t>פ"ה</w:t>
      </w:r>
      <w:proofErr w:type="spellEnd"/>
      <w:r w:rsidR="002213EF">
        <w:rPr>
          <w:rFonts w:hint="cs"/>
          <w:rtl/>
        </w:rPr>
        <w:t xml:space="preserve"> מחברים, לא אנחנו מחברים.</w:t>
      </w:r>
      <w:r>
        <w:rPr>
          <w:rtl/>
        </w:rPr>
        <w:t xml:space="preserve">  </w:t>
      </w:r>
    </w:p>
    <w:p w:rsidR="00443B24" w:rsidRDefault="00443B24" w:rsidP="00AB3F3A">
      <w:pPr>
        <w:ind w:firstLine="0"/>
        <w:rPr>
          <w:rtl/>
        </w:rPr>
      </w:pPr>
      <w:bookmarkStart w:id="341" w:name="_ETM_Q1_1103038"/>
      <w:bookmarkStart w:id="342" w:name="_ETM_Q1_1103113"/>
      <w:bookmarkStart w:id="343" w:name="_ETM_Q1_1100719"/>
      <w:bookmarkEnd w:id="341"/>
      <w:bookmarkEnd w:id="342"/>
      <w:bookmarkEnd w:id="343"/>
    </w:p>
    <w:p w:rsidR="00443B24" w:rsidRDefault="00443B24" w:rsidP="00E31D0D">
      <w:pPr>
        <w:pStyle w:val="a4"/>
        <w:rPr>
          <w:rtl/>
        </w:rPr>
      </w:pPr>
      <w:bookmarkStart w:id="344" w:name="ET_knessetmember_5520_97"/>
      <w:r w:rsidRPr="00E31D0D">
        <w:rPr>
          <w:rStyle w:val="TagStyle"/>
          <w:rtl/>
        </w:rPr>
        <w:t xml:space="preserve"> &lt;&lt; דובר &gt;&gt;</w:t>
      </w:r>
      <w:r w:rsidRPr="00443B24">
        <w:rPr>
          <w:rStyle w:val="TagStyle"/>
          <w:rtl/>
        </w:rPr>
        <w:t xml:space="preserve"> </w:t>
      </w:r>
      <w:r>
        <w:rPr>
          <w:rtl/>
        </w:rPr>
        <w:t>עודד פורר (ישראל ביתנו):</w:t>
      </w:r>
      <w:r w:rsidRPr="00443B24">
        <w:rPr>
          <w:rStyle w:val="TagStyle"/>
          <w:rtl/>
        </w:rPr>
        <w:t xml:space="preserve"> </w:t>
      </w:r>
      <w:r w:rsidRPr="00E31D0D">
        <w:rPr>
          <w:rStyle w:val="TagStyle"/>
          <w:rtl/>
        </w:rPr>
        <w:t>&lt;&lt; דובר &gt;&gt;</w:t>
      </w:r>
      <w:r>
        <w:rPr>
          <w:rtl/>
        </w:rPr>
        <w:t xml:space="preserve"> </w:t>
      </w:r>
      <w:bookmarkEnd w:id="344"/>
    </w:p>
    <w:p w:rsidR="00443B24" w:rsidRDefault="00443B24" w:rsidP="00443B24">
      <w:pPr>
        <w:pStyle w:val="KeepWithNext"/>
        <w:rPr>
          <w:rtl/>
        </w:rPr>
      </w:pPr>
    </w:p>
    <w:p w:rsidR="00443B24" w:rsidRDefault="00035D2A" w:rsidP="00443B24">
      <w:pPr>
        <w:rPr>
          <w:rtl/>
        </w:rPr>
      </w:pPr>
      <w:bookmarkStart w:id="345" w:name="_ETM_Q1_1101985"/>
      <w:bookmarkStart w:id="346" w:name="_ETM_Q1_1102033"/>
      <w:bookmarkEnd w:id="345"/>
      <w:bookmarkEnd w:id="346"/>
      <w:r>
        <w:rPr>
          <w:rFonts w:hint="cs"/>
          <w:rtl/>
        </w:rPr>
        <w:t xml:space="preserve">אז אתם ללא עלות. </w:t>
      </w:r>
      <w:proofErr w:type="spellStart"/>
      <w:r>
        <w:rPr>
          <w:rFonts w:hint="cs"/>
          <w:rtl/>
        </w:rPr>
        <w:t>יר</w:t>
      </w:r>
      <w:r w:rsidR="00443B24">
        <w:rPr>
          <w:rFonts w:hint="cs"/>
          <w:rtl/>
        </w:rPr>
        <w:t>פ"ה</w:t>
      </w:r>
      <w:proofErr w:type="spellEnd"/>
      <w:r w:rsidR="00443B24">
        <w:rPr>
          <w:rFonts w:hint="cs"/>
          <w:rtl/>
        </w:rPr>
        <w:t xml:space="preserve"> זה משהו אחר. </w:t>
      </w:r>
      <w:r w:rsidR="00443B24">
        <w:rPr>
          <w:rtl/>
        </w:rPr>
        <w:t xml:space="preserve">  </w:t>
      </w:r>
    </w:p>
    <w:p w:rsidR="00443B24" w:rsidRDefault="00443B24" w:rsidP="00AB3F3A">
      <w:pPr>
        <w:ind w:firstLine="0"/>
        <w:rPr>
          <w:rtl/>
        </w:rPr>
      </w:pPr>
      <w:bookmarkStart w:id="347" w:name="_ETM_Q1_1100231"/>
      <w:bookmarkStart w:id="348" w:name="_ETM_Q1_1100330"/>
      <w:bookmarkEnd w:id="347"/>
      <w:bookmarkEnd w:id="348"/>
    </w:p>
    <w:p w:rsidR="00443B24" w:rsidRDefault="00443B24" w:rsidP="0042109C">
      <w:pPr>
        <w:rPr>
          <w:rtl/>
        </w:rPr>
      </w:pPr>
      <w:bookmarkStart w:id="349" w:name="_ETM_Q1_1114832"/>
      <w:bookmarkStart w:id="350" w:name="_ETM_Q1_1114910"/>
      <w:bookmarkEnd w:id="349"/>
      <w:bookmarkEnd w:id="350"/>
      <w:r>
        <w:rPr>
          <w:rFonts w:hint="cs"/>
          <w:rtl/>
        </w:rPr>
        <w:t xml:space="preserve">לפי הצעת </w:t>
      </w:r>
      <w:bookmarkStart w:id="351" w:name="_ETM_Q1_1114346"/>
      <w:bookmarkEnd w:id="351"/>
      <w:r>
        <w:rPr>
          <w:rFonts w:hint="cs"/>
          <w:rtl/>
        </w:rPr>
        <w:t xml:space="preserve">החוק עכשיו, את טוענת שתבוא קופת חולים "מכבי" או קופת </w:t>
      </w:r>
      <w:bookmarkStart w:id="352" w:name="_ETM_Q1_1120278"/>
      <w:bookmarkEnd w:id="352"/>
      <w:r>
        <w:rPr>
          <w:rFonts w:hint="cs"/>
          <w:rtl/>
        </w:rPr>
        <w:t xml:space="preserve">חולים "מאוחדת", שלא רוצה לחבר, ואני </w:t>
      </w:r>
      <w:r w:rsidR="00585650">
        <w:rPr>
          <w:rFonts w:hint="cs"/>
          <w:rtl/>
        </w:rPr>
        <w:t xml:space="preserve">יודע שהם לא </w:t>
      </w:r>
      <w:r>
        <w:rPr>
          <w:rFonts w:hint="cs"/>
          <w:rtl/>
        </w:rPr>
        <w:t xml:space="preserve">רוצים לחבר, כי הם </w:t>
      </w:r>
      <w:bookmarkStart w:id="353" w:name="_ETM_Q1_1125715"/>
      <w:bookmarkEnd w:id="353"/>
      <w:r>
        <w:rPr>
          <w:rFonts w:hint="cs"/>
          <w:rtl/>
        </w:rPr>
        <w:t xml:space="preserve">רוצים </w:t>
      </w:r>
      <w:r w:rsidR="00585650">
        <w:rPr>
          <w:rFonts w:hint="cs"/>
          <w:rtl/>
        </w:rPr>
        <w:t xml:space="preserve">לדחוף </w:t>
      </w:r>
      <w:r>
        <w:rPr>
          <w:rFonts w:hint="cs"/>
          <w:rtl/>
        </w:rPr>
        <w:t xml:space="preserve">את הלקוחות שלהם </w:t>
      </w:r>
      <w:r w:rsidR="00585650">
        <w:rPr>
          <w:rFonts w:hint="cs"/>
          <w:rtl/>
        </w:rPr>
        <w:t xml:space="preserve">בכוח לבתי המרקחת שלהם, </w:t>
      </w:r>
      <w:r>
        <w:rPr>
          <w:rFonts w:hint="cs"/>
          <w:rtl/>
        </w:rPr>
        <w:t xml:space="preserve">כדי כשהם נכנסים גם </w:t>
      </w:r>
      <w:r w:rsidR="00585650">
        <w:rPr>
          <w:rFonts w:hint="cs"/>
          <w:rtl/>
        </w:rPr>
        <w:t xml:space="preserve">יקנו מגבונים </w:t>
      </w:r>
      <w:r>
        <w:rPr>
          <w:rFonts w:hint="cs"/>
          <w:rtl/>
        </w:rPr>
        <w:t xml:space="preserve">לחים, </w:t>
      </w:r>
      <w:r w:rsidR="00585650">
        <w:rPr>
          <w:rFonts w:hint="cs"/>
          <w:rtl/>
        </w:rPr>
        <w:t>ומסטיקים, ועוד כל מינ</w:t>
      </w:r>
      <w:r>
        <w:rPr>
          <w:rFonts w:hint="cs"/>
          <w:rtl/>
        </w:rPr>
        <w:t>י</w:t>
      </w:r>
      <w:r w:rsidR="00585650">
        <w:rPr>
          <w:rFonts w:hint="cs"/>
          <w:rtl/>
        </w:rPr>
        <w:t xml:space="preserve"> פרוד</w:t>
      </w:r>
      <w:r>
        <w:rPr>
          <w:rFonts w:hint="cs"/>
          <w:rtl/>
        </w:rPr>
        <w:t>ו</w:t>
      </w:r>
      <w:r w:rsidR="00585650">
        <w:rPr>
          <w:rFonts w:hint="cs"/>
          <w:rtl/>
        </w:rPr>
        <w:t xml:space="preserve">קטים </w:t>
      </w:r>
      <w:r>
        <w:rPr>
          <w:rFonts w:hint="cs"/>
          <w:rtl/>
        </w:rPr>
        <w:t xml:space="preserve">כאלה </w:t>
      </w:r>
      <w:bookmarkStart w:id="354" w:name="_ETM_Q1_1139881"/>
      <w:bookmarkEnd w:id="354"/>
      <w:r>
        <w:rPr>
          <w:rFonts w:hint="cs"/>
          <w:rtl/>
        </w:rPr>
        <w:t xml:space="preserve">או אחרים </w:t>
      </w:r>
      <w:r w:rsidR="00585650">
        <w:rPr>
          <w:rFonts w:hint="cs"/>
          <w:rtl/>
        </w:rPr>
        <w:t xml:space="preserve">שהם </w:t>
      </w:r>
      <w:r>
        <w:rPr>
          <w:rFonts w:hint="cs"/>
          <w:rtl/>
        </w:rPr>
        <w:t xml:space="preserve">מחוץ למערכת, וזה פשוט </w:t>
      </w:r>
      <w:r w:rsidR="0042109C">
        <w:rPr>
          <w:rFonts w:hint="cs"/>
          <w:rtl/>
        </w:rPr>
        <w:t>שחיטה</w:t>
      </w:r>
      <w:r>
        <w:rPr>
          <w:rFonts w:hint="cs"/>
          <w:rtl/>
        </w:rPr>
        <w:t xml:space="preserve"> של הציבור כדי לדחוף אותם לעניין הזה. זה לא שורת רווחה </w:t>
      </w:r>
      <w:bookmarkStart w:id="355" w:name="_ETM_Q1_1143392"/>
      <w:bookmarkEnd w:id="355"/>
      <w:r>
        <w:rPr>
          <w:rFonts w:hint="cs"/>
          <w:rtl/>
        </w:rPr>
        <w:t>אגף התקציבים.</w:t>
      </w:r>
    </w:p>
    <w:p w:rsidR="00443B24" w:rsidRDefault="00443B24" w:rsidP="00443B24">
      <w:pPr>
        <w:rPr>
          <w:rtl/>
        </w:rPr>
      </w:pPr>
      <w:bookmarkStart w:id="356" w:name="_ETM_Q1_1146176"/>
      <w:bookmarkStart w:id="357" w:name="_ETM_Q1_1146258"/>
      <w:bookmarkEnd w:id="356"/>
      <w:bookmarkEnd w:id="357"/>
    </w:p>
    <w:p w:rsidR="00455A5E" w:rsidRDefault="00443B24" w:rsidP="00455A5E">
      <w:pPr>
        <w:rPr>
          <w:rtl/>
        </w:rPr>
      </w:pPr>
      <w:bookmarkStart w:id="358" w:name="_ETM_Q1_1146361"/>
      <w:bookmarkStart w:id="359" w:name="_ETM_Q1_1146436"/>
      <w:bookmarkEnd w:id="358"/>
      <w:bookmarkEnd w:id="359"/>
      <w:r>
        <w:rPr>
          <w:rFonts w:hint="cs"/>
          <w:rtl/>
        </w:rPr>
        <w:t>להגיד לי ש</w:t>
      </w:r>
      <w:r w:rsidR="00585650">
        <w:rPr>
          <w:rFonts w:hint="cs"/>
          <w:rtl/>
        </w:rPr>
        <w:t>עלות הנומ</w:t>
      </w:r>
      <w:r>
        <w:rPr>
          <w:rFonts w:hint="cs"/>
          <w:rtl/>
        </w:rPr>
        <w:t>ר</w:t>
      </w:r>
      <w:r w:rsidR="00585650">
        <w:rPr>
          <w:rFonts w:hint="cs"/>
          <w:rtl/>
        </w:rPr>
        <w:t>טור,</w:t>
      </w:r>
      <w:r>
        <w:rPr>
          <w:rFonts w:hint="cs"/>
          <w:rtl/>
        </w:rPr>
        <w:t xml:space="preserve"> עכשיו בנומרטור,</w:t>
      </w:r>
      <w:r w:rsidR="00585650">
        <w:rPr>
          <w:rFonts w:hint="cs"/>
          <w:rtl/>
        </w:rPr>
        <w:t xml:space="preserve"> יחברו </w:t>
      </w:r>
      <w:r>
        <w:rPr>
          <w:rFonts w:hint="cs"/>
          <w:rtl/>
        </w:rPr>
        <w:t xml:space="preserve">100 בתי מרקחת </w:t>
      </w:r>
      <w:r w:rsidR="00585650">
        <w:rPr>
          <w:rFonts w:hint="cs"/>
          <w:rtl/>
        </w:rPr>
        <w:t>ללא עלות</w:t>
      </w:r>
      <w:r>
        <w:rPr>
          <w:rFonts w:hint="cs"/>
          <w:rtl/>
        </w:rPr>
        <w:t xml:space="preserve"> </w:t>
      </w:r>
      <w:r>
        <w:rPr>
          <w:rtl/>
        </w:rPr>
        <w:t>–</w:t>
      </w:r>
      <w:r>
        <w:rPr>
          <w:rFonts w:hint="cs"/>
          <w:rtl/>
        </w:rPr>
        <w:t xml:space="preserve"> </w:t>
      </w:r>
      <w:bookmarkStart w:id="360" w:name="_ETM_Q1_1149622"/>
      <w:bookmarkEnd w:id="360"/>
      <w:r>
        <w:rPr>
          <w:rFonts w:hint="cs"/>
          <w:rtl/>
        </w:rPr>
        <w:t>ה-</w:t>
      </w:r>
      <w:r w:rsidR="00585650">
        <w:rPr>
          <w:rFonts w:hint="cs"/>
          <w:rtl/>
        </w:rPr>
        <w:t xml:space="preserve">40 </w:t>
      </w:r>
      <w:r>
        <w:rPr>
          <w:rFonts w:hint="cs"/>
          <w:rtl/>
        </w:rPr>
        <w:t>אלף שקל האלה יפרוץ את הנומרטור, זאת בושה וחרפה</w:t>
      </w:r>
      <w:bookmarkStart w:id="361" w:name="_ETM_Q1_1153181"/>
      <w:bookmarkEnd w:id="361"/>
      <w:r>
        <w:rPr>
          <w:rFonts w:hint="cs"/>
          <w:rtl/>
        </w:rPr>
        <w:t xml:space="preserve">, וזה עלבון לאינטליגנציה שאת </w:t>
      </w:r>
      <w:bookmarkStart w:id="362" w:name="_ETM_Q1_1155824"/>
      <w:bookmarkEnd w:id="362"/>
      <w:r>
        <w:rPr>
          <w:rFonts w:hint="cs"/>
          <w:rtl/>
        </w:rPr>
        <w:t xml:space="preserve">בכלל מביאה את הטענות האלה לפה. אני יכול </w:t>
      </w:r>
      <w:r w:rsidR="00585650">
        <w:rPr>
          <w:rFonts w:hint="cs"/>
          <w:rtl/>
        </w:rPr>
        <w:t xml:space="preserve">לכבד </w:t>
      </w:r>
      <w:r w:rsidR="00455A5E">
        <w:rPr>
          <w:rFonts w:hint="cs"/>
          <w:rtl/>
        </w:rPr>
        <w:t xml:space="preserve">את הטענות </w:t>
      </w:r>
      <w:bookmarkStart w:id="363" w:name="_ETM_Q1_1158285"/>
      <w:bookmarkEnd w:id="363"/>
      <w:r w:rsidR="00455A5E">
        <w:rPr>
          <w:rFonts w:hint="cs"/>
          <w:rtl/>
        </w:rPr>
        <w:t xml:space="preserve">האלה </w:t>
      </w:r>
      <w:r w:rsidR="00585650">
        <w:rPr>
          <w:rFonts w:hint="cs"/>
          <w:rtl/>
        </w:rPr>
        <w:t xml:space="preserve">בהקשר של ההנחה, וזו ההסכמה שהגענו אליה. </w:t>
      </w:r>
      <w:r w:rsidR="00455A5E">
        <w:rPr>
          <w:rFonts w:hint="cs"/>
          <w:rtl/>
        </w:rPr>
        <w:t xml:space="preserve">לגבי עלויות </w:t>
      </w:r>
      <w:r w:rsidR="00455A5E">
        <w:rPr>
          <w:rFonts w:hint="cs"/>
          <w:rtl/>
        </w:rPr>
        <w:lastRenderedPageBreak/>
        <w:t xml:space="preserve">החיבור, לא היה בזה שום עניין. כמו בהסכמה, זה נושא שעלה </w:t>
      </w:r>
      <w:bookmarkStart w:id="364" w:name="_ETM_Q1_1169044"/>
      <w:bookmarkEnd w:id="364"/>
      <w:r w:rsidR="00455A5E">
        <w:rPr>
          <w:rFonts w:hint="cs"/>
          <w:rtl/>
        </w:rPr>
        <w:t xml:space="preserve">פה </w:t>
      </w:r>
      <w:r w:rsidR="0042109C">
        <w:rPr>
          <w:rFonts w:hint="cs"/>
          <w:rtl/>
        </w:rPr>
        <w:t xml:space="preserve">בדיון </w:t>
      </w:r>
      <w:r w:rsidR="00455A5E">
        <w:rPr>
          <w:rFonts w:hint="cs"/>
          <w:rtl/>
        </w:rPr>
        <w:t xml:space="preserve">בוועדה. הוא לא עלה לא אצל סגן השר </w:t>
      </w:r>
      <w:proofErr w:type="spellStart"/>
      <w:r w:rsidR="00455A5E">
        <w:rPr>
          <w:rFonts w:hint="cs"/>
          <w:rtl/>
        </w:rPr>
        <w:t>ליצמ</w:t>
      </w:r>
      <w:r w:rsidR="00585650">
        <w:rPr>
          <w:rFonts w:hint="cs"/>
          <w:rtl/>
        </w:rPr>
        <w:t>ן</w:t>
      </w:r>
      <w:proofErr w:type="spellEnd"/>
      <w:r w:rsidR="00585650">
        <w:rPr>
          <w:rFonts w:hint="cs"/>
          <w:rtl/>
        </w:rPr>
        <w:t xml:space="preserve">, ולא בשום הקשר </w:t>
      </w:r>
      <w:r w:rsidR="00455A5E">
        <w:rPr>
          <w:rFonts w:hint="cs"/>
          <w:rtl/>
        </w:rPr>
        <w:t xml:space="preserve">תקציבי. אז אם באתם לפה להעליב את האינטליגנציה שלנו, </w:t>
      </w:r>
      <w:bookmarkStart w:id="365" w:name="_ETM_Q1_1176754"/>
      <w:bookmarkEnd w:id="365"/>
      <w:r w:rsidR="00455A5E">
        <w:rPr>
          <w:rFonts w:hint="cs"/>
          <w:rtl/>
        </w:rPr>
        <w:t xml:space="preserve">אז </w:t>
      </w:r>
      <w:r w:rsidR="00585650">
        <w:rPr>
          <w:rFonts w:hint="cs"/>
          <w:rtl/>
        </w:rPr>
        <w:t>אל ת</w:t>
      </w:r>
      <w:r w:rsidR="00455A5E">
        <w:rPr>
          <w:rFonts w:hint="cs"/>
          <w:rtl/>
        </w:rPr>
        <w:t>עשו את זה. אל ת</w:t>
      </w:r>
      <w:r w:rsidR="00F51FE5">
        <w:rPr>
          <w:rFonts w:hint="cs"/>
          <w:rtl/>
        </w:rPr>
        <w:t>י</w:t>
      </w:r>
      <w:r w:rsidR="00455A5E">
        <w:rPr>
          <w:rFonts w:hint="cs"/>
          <w:rtl/>
        </w:rPr>
        <w:t xml:space="preserve">שאי את </w:t>
      </w:r>
      <w:r w:rsidR="00585650">
        <w:rPr>
          <w:rFonts w:hint="cs"/>
          <w:rtl/>
        </w:rPr>
        <w:t xml:space="preserve">שם הנומרטור לשווא, </w:t>
      </w:r>
      <w:r w:rsidR="00455A5E">
        <w:rPr>
          <w:rFonts w:hint="cs"/>
          <w:rtl/>
        </w:rPr>
        <w:t xml:space="preserve">הוא לא קשור </w:t>
      </w:r>
      <w:bookmarkStart w:id="366" w:name="_ETM_Q1_1179372"/>
      <w:bookmarkEnd w:id="366"/>
      <w:r w:rsidR="00455A5E">
        <w:rPr>
          <w:rFonts w:hint="cs"/>
          <w:rtl/>
        </w:rPr>
        <w:t xml:space="preserve">לעלויות החיבור. כן, לעניין של התרופות, והנחה בתרופות, בסדר, יכול </w:t>
      </w:r>
      <w:bookmarkStart w:id="367" w:name="_ETM_Q1_1185596"/>
      <w:bookmarkEnd w:id="367"/>
      <w:r w:rsidR="00455A5E">
        <w:rPr>
          <w:rFonts w:hint="cs"/>
          <w:rtl/>
        </w:rPr>
        <w:t xml:space="preserve">להיות. גם לא בטוח, אבל על העניין הזה, אני לא </w:t>
      </w:r>
      <w:bookmarkStart w:id="368" w:name="_ETM_Q1_1189129"/>
      <w:bookmarkEnd w:id="368"/>
      <w:r w:rsidR="00455A5E">
        <w:rPr>
          <w:rFonts w:hint="cs"/>
          <w:rtl/>
        </w:rPr>
        <w:t xml:space="preserve">אטריד בהסכמה שהגענו אליה. בהסכמה של עלויות </w:t>
      </w:r>
      <w:bookmarkStart w:id="369" w:name="_ETM_Q1_1190303"/>
      <w:bookmarkEnd w:id="369"/>
      <w:r w:rsidR="00455A5E">
        <w:rPr>
          <w:rFonts w:hint="cs"/>
          <w:rtl/>
        </w:rPr>
        <w:t xml:space="preserve">חיבור, בואו, אל תגזימו. </w:t>
      </w:r>
    </w:p>
    <w:p w:rsidR="00455A5E" w:rsidRDefault="00455A5E" w:rsidP="00455A5E">
      <w:pPr>
        <w:ind w:firstLine="0"/>
        <w:rPr>
          <w:rtl/>
        </w:rPr>
      </w:pPr>
      <w:bookmarkStart w:id="370" w:name="_ETM_Q1_1195695"/>
      <w:bookmarkStart w:id="371" w:name="_ETM_Q1_1195776"/>
      <w:bookmarkStart w:id="372" w:name="_ETM_Q1_1195855"/>
      <w:bookmarkStart w:id="373" w:name="_ETM_Q1_1195917"/>
      <w:bookmarkEnd w:id="370"/>
      <w:bookmarkEnd w:id="371"/>
      <w:bookmarkEnd w:id="372"/>
      <w:bookmarkEnd w:id="373"/>
    </w:p>
    <w:p w:rsidR="00455A5E" w:rsidRDefault="00455A5E" w:rsidP="00E31D0D">
      <w:pPr>
        <w:pStyle w:val="af6"/>
        <w:rPr>
          <w:rtl/>
        </w:rPr>
      </w:pPr>
      <w:bookmarkStart w:id="374" w:name="ET_yor_5299_98"/>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455A5E">
        <w:rPr>
          <w:rStyle w:val="TagStyle"/>
          <w:rtl/>
        </w:rPr>
        <w:t xml:space="preserve"> </w:t>
      </w:r>
      <w:r>
        <w:rPr>
          <w:rtl/>
        </w:rPr>
        <w:t xml:space="preserve">היו"ר אלי </w:t>
      </w:r>
      <w:proofErr w:type="spellStart"/>
      <w:r>
        <w:rPr>
          <w:rtl/>
        </w:rPr>
        <w:t>אלאלוף</w:t>
      </w:r>
      <w:proofErr w:type="spellEnd"/>
      <w:r>
        <w:rPr>
          <w:rtl/>
        </w:rPr>
        <w:t>:</w:t>
      </w:r>
      <w:r w:rsidRPr="00455A5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374"/>
    </w:p>
    <w:p w:rsidR="00455A5E" w:rsidRDefault="00455A5E" w:rsidP="00455A5E">
      <w:pPr>
        <w:pStyle w:val="KeepWithNext"/>
        <w:rPr>
          <w:rtl/>
        </w:rPr>
      </w:pPr>
    </w:p>
    <w:p w:rsidR="001E6CA6" w:rsidRDefault="00455A5E" w:rsidP="00455A5E">
      <w:pPr>
        <w:rPr>
          <w:rtl/>
        </w:rPr>
      </w:pPr>
      <w:bookmarkStart w:id="375" w:name="_ETM_Q1_1203631"/>
      <w:bookmarkEnd w:id="375"/>
      <w:r>
        <w:rPr>
          <w:rFonts w:hint="cs"/>
          <w:rtl/>
        </w:rPr>
        <w:t>אני רק רוצה לשאול. אני לפעמים</w:t>
      </w:r>
      <w:bookmarkStart w:id="376" w:name="_ETM_Q1_1203565"/>
      <w:bookmarkEnd w:id="376"/>
      <w:r>
        <w:rPr>
          <w:rFonts w:hint="cs"/>
          <w:rtl/>
        </w:rPr>
        <w:t xml:space="preserve"> לוקח תרופה, ומשלם עלות מלאה. אחר כך אני פונה אל </w:t>
      </w:r>
      <w:bookmarkStart w:id="377" w:name="_ETM_Q1_1207523"/>
      <w:bookmarkEnd w:id="377"/>
      <w:r>
        <w:rPr>
          <w:rFonts w:hint="cs"/>
          <w:rtl/>
        </w:rPr>
        <w:t xml:space="preserve">הקופה, והיא מחזירה לי את החלק. לא, זה לא אוטומטי, </w:t>
      </w:r>
      <w:bookmarkStart w:id="378" w:name="_ETM_Q1_1211696"/>
      <w:bookmarkEnd w:id="378"/>
      <w:r>
        <w:rPr>
          <w:rFonts w:hint="cs"/>
          <w:rtl/>
        </w:rPr>
        <w:t>אין דבר כזה?</w:t>
      </w:r>
      <w:r>
        <w:rPr>
          <w:rtl/>
        </w:rPr>
        <w:t xml:space="preserve">  </w:t>
      </w:r>
      <w:r w:rsidR="00585650">
        <w:rPr>
          <w:rFonts w:hint="cs"/>
          <w:rtl/>
        </w:rPr>
        <w:t xml:space="preserve"> </w:t>
      </w:r>
    </w:p>
    <w:p w:rsidR="001E6CA6" w:rsidRDefault="001E6CA6" w:rsidP="00AB3F3A">
      <w:pPr>
        <w:ind w:firstLine="0"/>
        <w:rPr>
          <w:rtl/>
        </w:rPr>
      </w:pPr>
    </w:p>
    <w:p w:rsidR="0042109C" w:rsidRDefault="0042109C" w:rsidP="00E31D0D">
      <w:pPr>
        <w:pStyle w:val="a4"/>
        <w:rPr>
          <w:rtl/>
        </w:rPr>
      </w:pPr>
      <w:bookmarkStart w:id="379" w:name="ET_speaker_פאדיל_אדיר_161"/>
      <w:r w:rsidRPr="00E31D0D">
        <w:rPr>
          <w:rStyle w:val="TagStyle"/>
          <w:rtl/>
        </w:rPr>
        <w:t xml:space="preserve"> &lt;&lt; דובר &gt;&gt;</w:t>
      </w:r>
      <w:r w:rsidRPr="0042109C">
        <w:rPr>
          <w:rStyle w:val="TagStyle"/>
          <w:rtl/>
        </w:rPr>
        <w:t xml:space="preserve"> </w:t>
      </w:r>
      <w:proofErr w:type="spellStart"/>
      <w:r w:rsidR="00624B40">
        <w:rPr>
          <w:rtl/>
        </w:rPr>
        <w:t>פ</w:t>
      </w:r>
      <w:r>
        <w:rPr>
          <w:rtl/>
        </w:rPr>
        <w:t>דיל</w:t>
      </w:r>
      <w:r w:rsidR="00624B40">
        <w:rPr>
          <w:rFonts w:hint="cs"/>
          <w:rtl/>
        </w:rPr>
        <w:t>ה</w:t>
      </w:r>
      <w:proofErr w:type="spellEnd"/>
      <w:r w:rsidR="00624B40">
        <w:rPr>
          <w:rtl/>
        </w:rPr>
        <w:t xml:space="preserve"> אדי</w:t>
      </w:r>
      <w:r w:rsidR="00624B40">
        <w:rPr>
          <w:rFonts w:hint="cs"/>
          <w:rtl/>
        </w:rPr>
        <w:t>ב</w:t>
      </w:r>
      <w:r>
        <w:rPr>
          <w:rtl/>
        </w:rPr>
        <w:t>:</w:t>
      </w:r>
      <w:r w:rsidRPr="0042109C">
        <w:rPr>
          <w:rStyle w:val="TagStyle"/>
          <w:rtl/>
        </w:rPr>
        <w:t xml:space="preserve"> </w:t>
      </w:r>
      <w:r w:rsidRPr="00E31D0D">
        <w:rPr>
          <w:rStyle w:val="TagStyle"/>
          <w:rtl/>
        </w:rPr>
        <w:t>&lt;&lt; דובר &gt;&gt;</w:t>
      </w:r>
      <w:r>
        <w:rPr>
          <w:rtl/>
        </w:rPr>
        <w:t xml:space="preserve"> </w:t>
      </w:r>
      <w:bookmarkEnd w:id="379"/>
    </w:p>
    <w:p w:rsidR="0042109C" w:rsidRDefault="0042109C" w:rsidP="0042109C">
      <w:pPr>
        <w:pStyle w:val="KeepWithNext"/>
        <w:rPr>
          <w:rtl/>
        </w:rPr>
      </w:pPr>
    </w:p>
    <w:p w:rsidR="00455A5E" w:rsidRDefault="00455A5E" w:rsidP="00AB3F3A">
      <w:pPr>
        <w:ind w:firstLine="0"/>
        <w:rPr>
          <w:rtl/>
        </w:rPr>
      </w:pPr>
      <w:r>
        <w:rPr>
          <w:rtl/>
        </w:rPr>
        <w:tab/>
      </w:r>
      <w:r>
        <w:rPr>
          <w:rFonts w:hint="cs"/>
          <w:rtl/>
        </w:rPr>
        <w:t xml:space="preserve">מוציאים את הנשמה עד שמחזירים שקל. הנה, הנציגים </w:t>
      </w:r>
      <w:bookmarkStart w:id="380" w:name="_ETM_Q1_1219316"/>
      <w:bookmarkEnd w:id="380"/>
      <w:r>
        <w:rPr>
          <w:rFonts w:hint="cs"/>
          <w:rtl/>
        </w:rPr>
        <w:t xml:space="preserve">של קופות החולים נמצאים כאן. האנשים מוותרים על זה. שנית, </w:t>
      </w:r>
      <w:bookmarkStart w:id="381" w:name="_ETM_Q1_1228706"/>
      <w:bookmarkEnd w:id="381"/>
      <w:r>
        <w:rPr>
          <w:rFonts w:hint="cs"/>
          <w:rtl/>
        </w:rPr>
        <w:t xml:space="preserve">מה המשמעות של חיבור? אני אקח לקופות החולים, לכל אחד </w:t>
      </w:r>
      <w:bookmarkStart w:id="382" w:name="_ETM_Q1_1235951"/>
      <w:bookmarkEnd w:id="382"/>
      <w:r>
        <w:rPr>
          <w:rFonts w:hint="cs"/>
          <w:rtl/>
        </w:rPr>
        <w:t xml:space="preserve">חבילה של </w:t>
      </w:r>
      <w:r>
        <w:t>A4</w:t>
      </w:r>
      <w:r>
        <w:rPr>
          <w:rFonts w:hint="cs"/>
          <w:rtl/>
        </w:rPr>
        <w:t xml:space="preserve"> ושיתנו להם את המרשם ביד </w:t>
      </w:r>
      <w:r>
        <w:rPr>
          <w:rtl/>
        </w:rPr>
        <w:t>–</w:t>
      </w:r>
      <w:r>
        <w:rPr>
          <w:rFonts w:hint="cs"/>
          <w:rtl/>
        </w:rPr>
        <w:t xml:space="preserve"> מה </w:t>
      </w:r>
      <w:bookmarkStart w:id="383" w:name="_ETM_Q1_1241074"/>
      <w:bookmarkEnd w:id="383"/>
      <w:r>
        <w:rPr>
          <w:rFonts w:hint="cs"/>
          <w:rtl/>
        </w:rPr>
        <w:t xml:space="preserve">עשינו בזה? מה עשינו ללקוח? מה עשינו לחולה עצמו? מה </w:t>
      </w:r>
      <w:bookmarkStart w:id="384" w:name="_ETM_Q1_1246668"/>
      <w:bookmarkEnd w:id="384"/>
      <w:r>
        <w:rPr>
          <w:rFonts w:hint="cs"/>
          <w:rtl/>
        </w:rPr>
        <w:t xml:space="preserve">עשינו? הרי קופת חולים הם דוחפים את האנשים שלהם לבתי </w:t>
      </w:r>
      <w:bookmarkStart w:id="385" w:name="_ETM_Q1_1250660"/>
      <w:bookmarkEnd w:id="385"/>
      <w:r>
        <w:rPr>
          <w:rFonts w:hint="cs"/>
          <w:rtl/>
        </w:rPr>
        <w:t xml:space="preserve">המרקחת שלהם. היום יש קופות חולים מסוימת, ויש לי גם </w:t>
      </w:r>
      <w:bookmarkStart w:id="386" w:name="_ETM_Q1_1261099"/>
      <w:bookmarkEnd w:id="386"/>
      <w:r w:rsidR="0042109C">
        <w:rPr>
          <w:rFonts w:hint="cs"/>
          <w:rtl/>
        </w:rPr>
        <w:t>דוגמאות שרוצים לפתוח בית מרקחת</w:t>
      </w:r>
      <w:r>
        <w:rPr>
          <w:rFonts w:hint="cs"/>
          <w:rtl/>
        </w:rPr>
        <w:t xml:space="preserve"> משלהם, הולכים לשכן, הוא בית </w:t>
      </w:r>
      <w:bookmarkStart w:id="387" w:name="_ETM_Q1_1263702"/>
      <w:bookmarkEnd w:id="387"/>
      <w:r>
        <w:rPr>
          <w:rFonts w:hint="cs"/>
          <w:rtl/>
        </w:rPr>
        <w:t xml:space="preserve">מרקחת פרטי, אומרים לו, או שאתה נותן לנו, או שאנחנו </w:t>
      </w:r>
      <w:bookmarkStart w:id="388" w:name="_ETM_Q1_1267543"/>
      <w:bookmarkEnd w:id="388"/>
      <w:r>
        <w:rPr>
          <w:rFonts w:hint="cs"/>
          <w:rtl/>
        </w:rPr>
        <w:t xml:space="preserve">לוקחים את ההסכם. היו מקרים שלקחו את ההסכמים, ובית המרקחת </w:t>
      </w:r>
      <w:bookmarkStart w:id="389" w:name="_ETM_Q1_1276461"/>
      <w:bookmarkEnd w:id="389"/>
      <w:r>
        <w:rPr>
          <w:rFonts w:hint="cs"/>
          <w:rtl/>
        </w:rPr>
        <w:t xml:space="preserve">קרס. תבדקו כמה בתי מרקחת סוגרים כל חודש. תבדקו. </w:t>
      </w:r>
    </w:p>
    <w:p w:rsidR="00455A5E" w:rsidRDefault="00455A5E" w:rsidP="00AB3F3A">
      <w:pPr>
        <w:ind w:firstLine="0"/>
        <w:rPr>
          <w:rtl/>
        </w:rPr>
      </w:pPr>
      <w:bookmarkStart w:id="390" w:name="_ETM_Q1_1280612"/>
      <w:bookmarkStart w:id="391" w:name="_ETM_Q1_1280700"/>
      <w:bookmarkStart w:id="392" w:name="_ETM_Q1_1280770"/>
      <w:bookmarkEnd w:id="390"/>
      <w:bookmarkEnd w:id="391"/>
      <w:bookmarkEnd w:id="392"/>
    </w:p>
    <w:p w:rsidR="00455A5E" w:rsidRDefault="00455A5E" w:rsidP="00AB3F3A">
      <w:pPr>
        <w:ind w:firstLine="0"/>
        <w:rPr>
          <w:rtl/>
        </w:rPr>
      </w:pPr>
      <w:bookmarkStart w:id="393" w:name="_ETM_Q1_1280838"/>
      <w:bookmarkEnd w:id="393"/>
      <w:r>
        <w:rPr>
          <w:rtl/>
        </w:rPr>
        <w:tab/>
      </w:r>
      <w:r>
        <w:rPr>
          <w:rFonts w:hint="cs"/>
          <w:rtl/>
        </w:rPr>
        <w:t xml:space="preserve">אני בא לדבר על 40 שקל ועל חיבור? אני רוצה לתת </w:t>
      </w:r>
      <w:bookmarkStart w:id="394" w:name="_ETM_Q1_1284211"/>
      <w:bookmarkEnd w:id="394"/>
      <w:r>
        <w:rPr>
          <w:rFonts w:hint="cs"/>
          <w:rtl/>
        </w:rPr>
        <w:t xml:space="preserve">לחולה, לתת את מה שמגיע לו בעלות שמגיעה לו. אף </w:t>
      </w:r>
      <w:bookmarkStart w:id="395" w:name="_ETM_Q1_1290906"/>
      <w:bookmarkEnd w:id="395"/>
      <w:r>
        <w:rPr>
          <w:rFonts w:hint="cs"/>
          <w:rtl/>
        </w:rPr>
        <w:t xml:space="preserve">אחד לא יקנה ממני, אף אחד. בחוק כתוב, בסדר, אני </w:t>
      </w:r>
      <w:bookmarkStart w:id="396" w:name="_ETM_Q1_1294684"/>
      <w:bookmarkEnd w:id="396"/>
      <w:r>
        <w:rPr>
          <w:rFonts w:hint="cs"/>
          <w:rtl/>
        </w:rPr>
        <w:t xml:space="preserve">צריך להגיד לו, תקשיב אדוני הנחמד, ממני אל תקנה, לך </w:t>
      </w:r>
      <w:bookmarkStart w:id="397" w:name="_ETM_Q1_1298705"/>
      <w:bookmarkEnd w:id="397"/>
      <w:r>
        <w:rPr>
          <w:rFonts w:hint="cs"/>
          <w:rtl/>
        </w:rPr>
        <w:t xml:space="preserve">לבית המרקחת השני. אבל למה בתי מרקחת של קופות החולים </w:t>
      </w:r>
      <w:bookmarkStart w:id="398" w:name="_ETM_Q1_1304303"/>
      <w:bookmarkEnd w:id="398"/>
      <w:r>
        <w:rPr>
          <w:rFonts w:hint="cs"/>
          <w:rtl/>
        </w:rPr>
        <w:t xml:space="preserve">לא עושים תורנויות בלילה? כי יש להן כסף, עד שבע </w:t>
      </w:r>
      <w:bookmarkStart w:id="399" w:name="_ETM_Q1_1309217"/>
      <w:bookmarkEnd w:id="399"/>
      <w:r>
        <w:rPr>
          <w:rFonts w:hint="cs"/>
          <w:rtl/>
        </w:rPr>
        <w:t xml:space="preserve">מספיק להן </w:t>
      </w:r>
      <w:r>
        <w:rPr>
          <w:rtl/>
        </w:rPr>
        <w:t>–</w:t>
      </w:r>
      <w:r>
        <w:rPr>
          <w:rFonts w:hint="cs"/>
          <w:rtl/>
        </w:rPr>
        <w:t xml:space="preserve"> למה?</w:t>
      </w:r>
    </w:p>
    <w:p w:rsidR="00455A5E" w:rsidRDefault="00455A5E" w:rsidP="00AB3F3A">
      <w:pPr>
        <w:ind w:firstLine="0"/>
        <w:rPr>
          <w:rtl/>
        </w:rPr>
      </w:pPr>
      <w:bookmarkStart w:id="400" w:name="_ETM_Q1_1313242"/>
      <w:bookmarkStart w:id="401" w:name="_ETM_Q1_1313327"/>
      <w:bookmarkEnd w:id="400"/>
      <w:bookmarkEnd w:id="401"/>
    </w:p>
    <w:p w:rsidR="00154D3E" w:rsidRDefault="00154D3E" w:rsidP="00E31D0D">
      <w:pPr>
        <w:pStyle w:val="af9"/>
        <w:rPr>
          <w:rtl/>
        </w:rPr>
      </w:pPr>
      <w:bookmarkStart w:id="402" w:name="_ETM_Q1_1313472"/>
      <w:bookmarkStart w:id="403" w:name="_ETM_Q1_1313519"/>
      <w:bookmarkStart w:id="404" w:name="ET_guest_2887_28"/>
      <w:bookmarkEnd w:id="402"/>
      <w:bookmarkEnd w:id="403"/>
      <w:r w:rsidRPr="00E31D0D">
        <w:rPr>
          <w:rStyle w:val="TagStyle"/>
          <w:rtl/>
        </w:rPr>
        <w:t xml:space="preserve"> &lt;&lt; אורח &gt;&gt;</w:t>
      </w:r>
      <w:r w:rsidRPr="00154D3E">
        <w:rPr>
          <w:rStyle w:val="TagStyle"/>
          <w:rtl/>
        </w:rPr>
        <w:t xml:space="preserve"> </w:t>
      </w:r>
      <w:r>
        <w:rPr>
          <w:rtl/>
        </w:rPr>
        <w:t xml:space="preserve">שמואל </w:t>
      </w:r>
      <w:proofErr w:type="spellStart"/>
      <w:r>
        <w:rPr>
          <w:rtl/>
        </w:rPr>
        <w:t>קלנג</w:t>
      </w:r>
      <w:proofErr w:type="spellEnd"/>
      <w:r>
        <w:rPr>
          <w:rtl/>
        </w:rPr>
        <w:t>:</w:t>
      </w:r>
      <w:r w:rsidRPr="00154D3E">
        <w:rPr>
          <w:rStyle w:val="TagStyle"/>
          <w:rtl/>
        </w:rPr>
        <w:t xml:space="preserve"> </w:t>
      </w:r>
      <w:r w:rsidRPr="00E31D0D">
        <w:rPr>
          <w:rStyle w:val="TagStyle"/>
          <w:rtl/>
        </w:rPr>
        <w:t>&lt;&lt; אורח &gt;&gt;</w:t>
      </w:r>
      <w:r>
        <w:rPr>
          <w:rtl/>
        </w:rPr>
        <w:t xml:space="preserve"> </w:t>
      </w:r>
      <w:bookmarkEnd w:id="404"/>
    </w:p>
    <w:p w:rsidR="00154D3E" w:rsidRDefault="00154D3E" w:rsidP="00154D3E">
      <w:pPr>
        <w:pStyle w:val="KeepWithNext"/>
        <w:rPr>
          <w:rtl/>
        </w:rPr>
      </w:pPr>
    </w:p>
    <w:p w:rsidR="00455A5E" w:rsidRDefault="00455A5E" w:rsidP="00455A5E">
      <w:pPr>
        <w:rPr>
          <w:rtl/>
        </w:rPr>
      </w:pPr>
      <w:r>
        <w:rPr>
          <w:rFonts w:hint="cs"/>
          <w:rtl/>
        </w:rPr>
        <w:t xml:space="preserve">אני מנסה לשמור על איפוק כי נאמרו </w:t>
      </w:r>
      <w:bookmarkStart w:id="405" w:name="_ETM_Q1_1313604"/>
      <w:bookmarkEnd w:id="405"/>
      <w:r>
        <w:rPr>
          <w:rFonts w:hint="cs"/>
          <w:rtl/>
        </w:rPr>
        <w:t xml:space="preserve">פה דברים. נגד הקופות שלדעתי מוצגות כאן בצורה כאילו </w:t>
      </w:r>
      <w:bookmarkStart w:id="406" w:name="_ETM_Q1_1318015"/>
      <w:bookmarkEnd w:id="406"/>
      <w:r>
        <w:rPr>
          <w:rFonts w:hint="cs"/>
          <w:rtl/>
        </w:rPr>
        <w:t>אויבות הציבור. אני חושב ש</w:t>
      </w:r>
      <w:r w:rsidR="00154D3E">
        <w:rPr>
          <w:rFonts w:hint="cs"/>
          <w:rtl/>
        </w:rPr>
        <w:t>כל מה שאמרת</w:t>
      </w:r>
      <w:r>
        <w:rPr>
          <w:rFonts w:hint="cs"/>
          <w:rtl/>
        </w:rPr>
        <w:t xml:space="preserve"> קודם, אדוני, </w:t>
      </w:r>
      <w:r w:rsidR="00154D3E">
        <w:rPr>
          <w:rFonts w:hint="cs"/>
          <w:rtl/>
        </w:rPr>
        <w:t>פשוט לא מדויק</w:t>
      </w:r>
      <w:r>
        <w:rPr>
          <w:rFonts w:hint="cs"/>
          <w:rtl/>
        </w:rPr>
        <w:t>,</w:t>
      </w:r>
      <w:r w:rsidR="00154D3E">
        <w:rPr>
          <w:rFonts w:hint="cs"/>
          <w:rtl/>
        </w:rPr>
        <w:t xml:space="preserve"> ואני אגיד </w:t>
      </w:r>
      <w:r>
        <w:rPr>
          <w:rFonts w:hint="cs"/>
          <w:rtl/>
        </w:rPr>
        <w:t xml:space="preserve">את זה </w:t>
      </w:r>
      <w:bookmarkStart w:id="407" w:name="_ETM_Q1_1325061"/>
      <w:bookmarkEnd w:id="407"/>
      <w:r w:rsidR="00DF4F36">
        <w:rPr>
          <w:rFonts w:hint="cs"/>
          <w:rtl/>
        </w:rPr>
        <w:t>בעדינות. הקופות אמנם סוגרות - ואני יכול להגיד בשם כל הקופות -</w:t>
      </w:r>
      <w:r>
        <w:rPr>
          <w:rFonts w:hint="cs"/>
          <w:rtl/>
        </w:rPr>
        <w:t xml:space="preserve"> </w:t>
      </w:r>
      <w:bookmarkStart w:id="408" w:name="_ETM_Q1_1327455"/>
      <w:bookmarkEnd w:id="408"/>
      <w:r>
        <w:rPr>
          <w:rFonts w:hint="cs"/>
          <w:rtl/>
        </w:rPr>
        <w:t xml:space="preserve">את שעריהן בשעה שבע, חלקן אולי טיפה יותר, אבל </w:t>
      </w:r>
      <w:bookmarkStart w:id="409" w:name="_ETM_Q1_1332453"/>
      <w:bookmarkEnd w:id="409"/>
      <w:r>
        <w:rPr>
          <w:rFonts w:hint="cs"/>
          <w:rtl/>
        </w:rPr>
        <w:t xml:space="preserve">לכל הקופות יש הסדרים עם בתי המרקחת, ואנשים מקבלים את </w:t>
      </w:r>
      <w:bookmarkStart w:id="410" w:name="_ETM_Q1_1333989"/>
      <w:bookmarkEnd w:id="410"/>
      <w:r>
        <w:rPr>
          <w:rFonts w:hint="cs"/>
          <w:rtl/>
        </w:rPr>
        <w:t xml:space="preserve">התרופות בסל גם עד 12 בלילה. אז להציג כאן איזה </w:t>
      </w:r>
      <w:bookmarkStart w:id="411" w:name="_ETM_Q1_1336942"/>
      <w:bookmarkEnd w:id="411"/>
      <w:r>
        <w:rPr>
          <w:rFonts w:hint="cs"/>
          <w:rtl/>
        </w:rPr>
        <w:t xml:space="preserve">תמונת מבט שבשעה שבע כולם צריכים לשלם 200 שקלים על </w:t>
      </w:r>
      <w:bookmarkStart w:id="412" w:name="_ETM_Q1_1341632"/>
      <w:bookmarkEnd w:id="412"/>
      <w:r>
        <w:rPr>
          <w:rFonts w:hint="cs"/>
          <w:rtl/>
        </w:rPr>
        <w:t xml:space="preserve">משאף, זה פשוט לא נכון. </w:t>
      </w:r>
    </w:p>
    <w:p w:rsidR="00455A5E" w:rsidRDefault="00455A5E" w:rsidP="00455A5E">
      <w:pPr>
        <w:rPr>
          <w:rtl/>
        </w:rPr>
      </w:pPr>
      <w:bookmarkStart w:id="413" w:name="_ETM_Q1_1346601"/>
      <w:bookmarkStart w:id="414" w:name="_ETM_Q1_1346662"/>
      <w:bookmarkEnd w:id="413"/>
      <w:bookmarkEnd w:id="414"/>
    </w:p>
    <w:p w:rsidR="00455A5E" w:rsidRDefault="00455A5E" w:rsidP="00E31D0D">
      <w:pPr>
        <w:pStyle w:val="af5"/>
        <w:rPr>
          <w:rtl/>
        </w:rPr>
      </w:pPr>
      <w:bookmarkStart w:id="415" w:name="_ETM_Q1_1346784"/>
      <w:bookmarkStart w:id="416" w:name="_ETM_Q1_1346846"/>
      <w:bookmarkStart w:id="417" w:name="ET_interruption_קריאה_99"/>
      <w:bookmarkEnd w:id="415"/>
      <w:bookmarkEnd w:id="416"/>
      <w:r w:rsidRPr="00E31D0D">
        <w:rPr>
          <w:rStyle w:val="TagStyle"/>
          <w:rtl/>
        </w:rPr>
        <w:t xml:space="preserve"> &lt;&lt; קריאה &gt;&gt;</w:t>
      </w:r>
      <w:r w:rsidRPr="00455A5E">
        <w:rPr>
          <w:rStyle w:val="TagStyle"/>
          <w:rtl/>
        </w:rPr>
        <w:t xml:space="preserve"> </w:t>
      </w:r>
      <w:r>
        <w:rPr>
          <w:rtl/>
        </w:rPr>
        <w:t>קריא</w:t>
      </w:r>
      <w:r>
        <w:rPr>
          <w:rFonts w:hint="cs"/>
          <w:rtl/>
        </w:rPr>
        <w:t>ות</w:t>
      </w:r>
      <w:r>
        <w:rPr>
          <w:rtl/>
        </w:rPr>
        <w:t>:</w:t>
      </w:r>
      <w:r w:rsidRPr="00455A5E">
        <w:rPr>
          <w:rStyle w:val="TagStyle"/>
          <w:rtl/>
        </w:rPr>
        <w:t xml:space="preserve"> </w:t>
      </w:r>
      <w:r w:rsidRPr="00E31D0D">
        <w:rPr>
          <w:rStyle w:val="TagStyle"/>
          <w:rtl/>
        </w:rPr>
        <w:t>&lt;&lt; קריאה &gt;&gt;</w:t>
      </w:r>
      <w:r>
        <w:rPr>
          <w:rtl/>
        </w:rPr>
        <w:t xml:space="preserve"> </w:t>
      </w:r>
      <w:bookmarkEnd w:id="417"/>
    </w:p>
    <w:p w:rsidR="00455A5E" w:rsidRDefault="00455A5E" w:rsidP="00455A5E">
      <w:pPr>
        <w:pStyle w:val="KeepWithNext"/>
        <w:rPr>
          <w:rtl/>
        </w:rPr>
      </w:pPr>
    </w:p>
    <w:p w:rsidR="00154D3E" w:rsidRDefault="00455A5E" w:rsidP="007F753A">
      <w:r>
        <w:rPr>
          <w:rFonts w:hint="cs"/>
          <w:rtl/>
        </w:rPr>
        <w:t>- -</w:t>
      </w:r>
      <w:r w:rsidR="007F753A">
        <w:rPr>
          <w:rFonts w:hint="cs"/>
          <w:rtl/>
        </w:rPr>
        <w:t xml:space="preserve"> -</w:t>
      </w:r>
    </w:p>
    <w:p w:rsidR="00455A5E" w:rsidRDefault="00455A5E" w:rsidP="00DF4F36">
      <w:pPr>
        <w:ind w:firstLine="0"/>
        <w:rPr>
          <w:rtl/>
        </w:rPr>
      </w:pPr>
      <w:bookmarkStart w:id="418" w:name="_ETM_Q1_1358555"/>
      <w:bookmarkStart w:id="419" w:name="_ETM_Q1_1358638"/>
      <w:bookmarkStart w:id="420" w:name="_ETM_Q1_1358730"/>
      <w:bookmarkStart w:id="421" w:name="_ETM_Q1_1358792"/>
      <w:bookmarkStart w:id="422" w:name="_ETM_Q1_1355007"/>
      <w:bookmarkStart w:id="423" w:name="_ETM_Q1_1355025"/>
      <w:bookmarkEnd w:id="418"/>
      <w:bookmarkEnd w:id="419"/>
      <w:bookmarkEnd w:id="420"/>
      <w:bookmarkEnd w:id="421"/>
      <w:bookmarkEnd w:id="422"/>
      <w:bookmarkEnd w:id="423"/>
    </w:p>
    <w:p w:rsidR="00DF4F36" w:rsidRDefault="00DF4F36" w:rsidP="00E31D0D">
      <w:pPr>
        <w:pStyle w:val="a4"/>
        <w:rPr>
          <w:rtl/>
        </w:rPr>
      </w:pPr>
      <w:bookmarkStart w:id="424" w:name="ET_speaker_פאדיל_אדיר_162"/>
      <w:r w:rsidRPr="00E31D0D">
        <w:rPr>
          <w:rStyle w:val="TagStyle"/>
          <w:rtl/>
        </w:rPr>
        <w:t xml:space="preserve"> &lt;&lt; דובר &gt;&gt;</w:t>
      </w:r>
      <w:r w:rsidRPr="00DF4F36">
        <w:rPr>
          <w:rStyle w:val="TagStyle"/>
          <w:rtl/>
        </w:rPr>
        <w:t xml:space="preserve"> </w:t>
      </w:r>
      <w:proofErr w:type="spellStart"/>
      <w:r w:rsidR="00624B40">
        <w:rPr>
          <w:rtl/>
        </w:rPr>
        <w:t>פ</w:t>
      </w:r>
      <w:r>
        <w:rPr>
          <w:rtl/>
        </w:rPr>
        <w:t>דיל</w:t>
      </w:r>
      <w:r w:rsidR="00624B40">
        <w:rPr>
          <w:rFonts w:hint="cs"/>
          <w:rtl/>
        </w:rPr>
        <w:t>ה</w:t>
      </w:r>
      <w:proofErr w:type="spellEnd"/>
      <w:r w:rsidR="00624B40">
        <w:rPr>
          <w:rtl/>
        </w:rPr>
        <w:t xml:space="preserve"> אדי</w:t>
      </w:r>
      <w:r w:rsidR="00624B40">
        <w:rPr>
          <w:rFonts w:hint="cs"/>
          <w:rtl/>
        </w:rPr>
        <w:t>ב</w:t>
      </w:r>
      <w:r>
        <w:rPr>
          <w:rtl/>
        </w:rPr>
        <w:t>:</w:t>
      </w:r>
      <w:r w:rsidRPr="00DF4F36">
        <w:rPr>
          <w:rStyle w:val="TagStyle"/>
          <w:rtl/>
        </w:rPr>
        <w:t xml:space="preserve"> </w:t>
      </w:r>
      <w:r w:rsidRPr="00E31D0D">
        <w:rPr>
          <w:rStyle w:val="TagStyle"/>
          <w:rtl/>
        </w:rPr>
        <w:t>&lt;&lt; דובר &gt;&gt;</w:t>
      </w:r>
      <w:r>
        <w:rPr>
          <w:rtl/>
        </w:rPr>
        <w:t xml:space="preserve"> </w:t>
      </w:r>
      <w:bookmarkEnd w:id="424"/>
    </w:p>
    <w:p w:rsidR="00DF4F36" w:rsidRDefault="00DF4F36" w:rsidP="00DF4F36">
      <w:pPr>
        <w:pStyle w:val="KeepWithNext"/>
        <w:rPr>
          <w:rtl/>
        </w:rPr>
      </w:pPr>
    </w:p>
    <w:p w:rsidR="00455A5E" w:rsidRDefault="00455A5E" w:rsidP="00455A5E">
      <w:pPr>
        <w:rPr>
          <w:rtl/>
        </w:rPr>
      </w:pPr>
      <w:bookmarkStart w:id="425" w:name="_ETM_Q1_1351947"/>
      <w:bookmarkEnd w:id="425"/>
      <w:r>
        <w:rPr>
          <w:rFonts w:hint="cs"/>
          <w:rtl/>
        </w:rPr>
        <w:t xml:space="preserve">למה רשתות </w:t>
      </w:r>
      <w:proofErr w:type="spellStart"/>
      <w:r>
        <w:rPr>
          <w:rFonts w:hint="cs"/>
          <w:rtl/>
        </w:rPr>
        <w:t>הפארם</w:t>
      </w:r>
      <w:proofErr w:type="spellEnd"/>
      <w:r>
        <w:rPr>
          <w:rFonts w:hint="cs"/>
          <w:rtl/>
        </w:rPr>
        <w:t xml:space="preserve"> </w:t>
      </w:r>
      <w:bookmarkStart w:id="426" w:name="_ETM_Q1_1350323"/>
      <w:bookmarkEnd w:id="426"/>
      <w:r>
        <w:rPr>
          <w:rFonts w:hint="cs"/>
          <w:rtl/>
        </w:rPr>
        <w:t>- - -</w:t>
      </w:r>
    </w:p>
    <w:p w:rsidR="00455A5E" w:rsidRDefault="00455A5E" w:rsidP="00455A5E">
      <w:pPr>
        <w:rPr>
          <w:rtl/>
        </w:rPr>
      </w:pPr>
    </w:p>
    <w:p w:rsidR="00455A5E" w:rsidRDefault="00455A5E" w:rsidP="00E31D0D">
      <w:pPr>
        <w:pStyle w:val="a4"/>
        <w:rPr>
          <w:rtl/>
        </w:rPr>
      </w:pPr>
      <w:bookmarkStart w:id="427" w:name="ET_knessetmember_5520_100"/>
      <w:r w:rsidRPr="00E31D0D">
        <w:rPr>
          <w:rStyle w:val="TagStyle"/>
          <w:rtl/>
        </w:rPr>
        <w:t xml:space="preserve"> &lt;&lt; דובר &gt;&gt;</w:t>
      </w:r>
      <w:r w:rsidRPr="00455A5E">
        <w:rPr>
          <w:rStyle w:val="TagStyle"/>
          <w:rtl/>
        </w:rPr>
        <w:t xml:space="preserve"> </w:t>
      </w:r>
      <w:r>
        <w:rPr>
          <w:rtl/>
        </w:rPr>
        <w:t>עודד פורר (ישראל ביתנו):</w:t>
      </w:r>
      <w:r w:rsidRPr="00455A5E">
        <w:rPr>
          <w:rStyle w:val="TagStyle"/>
          <w:rtl/>
        </w:rPr>
        <w:t xml:space="preserve"> </w:t>
      </w:r>
      <w:r w:rsidRPr="00E31D0D">
        <w:rPr>
          <w:rStyle w:val="TagStyle"/>
          <w:rtl/>
        </w:rPr>
        <w:t>&lt;&lt; דובר &gt;&gt;</w:t>
      </w:r>
      <w:r>
        <w:rPr>
          <w:rtl/>
        </w:rPr>
        <w:t xml:space="preserve"> </w:t>
      </w:r>
      <w:bookmarkEnd w:id="427"/>
    </w:p>
    <w:p w:rsidR="00455A5E" w:rsidRDefault="00455A5E" w:rsidP="00455A5E">
      <w:pPr>
        <w:pStyle w:val="KeepWithNext"/>
        <w:rPr>
          <w:rtl/>
        </w:rPr>
      </w:pPr>
    </w:p>
    <w:p w:rsidR="00455A5E" w:rsidRDefault="00455A5E" w:rsidP="00455A5E">
      <w:pPr>
        <w:rPr>
          <w:rtl/>
        </w:rPr>
      </w:pPr>
      <w:r>
        <w:rPr>
          <w:rFonts w:hint="cs"/>
          <w:rtl/>
        </w:rPr>
        <w:t>זה לא על הפרק בהצעת החוק הזו, חברים.</w:t>
      </w:r>
    </w:p>
    <w:p w:rsidR="00455A5E" w:rsidRDefault="00455A5E" w:rsidP="00455A5E">
      <w:pPr>
        <w:rPr>
          <w:rtl/>
        </w:rPr>
      </w:pPr>
      <w:bookmarkStart w:id="428" w:name="_ETM_Q1_1354256"/>
      <w:bookmarkStart w:id="429" w:name="_ETM_Q1_1354335"/>
      <w:bookmarkEnd w:id="428"/>
      <w:bookmarkEnd w:id="429"/>
    </w:p>
    <w:p w:rsidR="00DF4F36" w:rsidRDefault="00DF4F36" w:rsidP="00E31D0D">
      <w:pPr>
        <w:pStyle w:val="-"/>
        <w:rPr>
          <w:rtl/>
        </w:rPr>
      </w:pPr>
      <w:bookmarkStart w:id="430" w:name="_ETM_Q1_1354432"/>
      <w:bookmarkStart w:id="431" w:name="_ETM_Q1_1354516"/>
      <w:bookmarkStart w:id="432" w:name="ET_speakercontinue_פאדיל_אדיר_163"/>
      <w:bookmarkEnd w:id="430"/>
      <w:bookmarkEnd w:id="431"/>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DF4F36">
        <w:rPr>
          <w:rStyle w:val="TagStyle"/>
          <w:rtl/>
        </w:rPr>
        <w:t xml:space="preserve"> </w:t>
      </w:r>
      <w:proofErr w:type="spellStart"/>
      <w:r w:rsidR="00624B40">
        <w:rPr>
          <w:rtl/>
        </w:rPr>
        <w:t>פ</w:t>
      </w:r>
      <w:r>
        <w:rPr>
          <w:rtl/>
        </w:rPr>
        <w:t>דיל</w:t>
      </w:r>
      <w:r w:rsidR="00624B40">
        <w:rPr>
          <w:rFonts w:hint="cs"/>
          <w:rtl/>
        </w:rPr>
        <w:t>ה</w:t>
      </w:r>
      <w:proofErr w:type="spellEnd"/>
      <w:r w:rsidR="00624B40">
        <w:rPr>
          <w:rtl/>
        </w:rPr>
        <w:t xml:space="preserve"> אדי</w:t>
      </w:r>
      <w:r w:rsidR="00624B40">
        <w:rPr>
          <w:rFonts w:hint="cs"/>
          <w:rtl/>
        </w:rPr>
        <w:t>ב</w:t>
      </w:r>
      <w:r>
        <w:rPr>
          <w:rtl/>
        </w:rPr>
        <w:t>:</w:t>
      </w:r>
      <w:r w:rsidRPr="00DF4F36">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432"/>
    </w:p>
    <w:p w:rsidR="00DF4F36" w:rsidRDefault="00DF4F36" w:rsidP="00DF4F36">
      <w:pPr>
        <w:pStyle w:val="KeepWithNext"/>
        <w:rPr>
          <w:rtl/>
        </w:rPr>
      </w:pPr>
    </w:p>
    <w:p w:rsidR="00154D3E" w:rsidRDefault="00455A5E" w:rsidP="00455A5E">
      <w:pPr>
        <w:rPr>
          <w:rtl/>
        </w:rPr>
      </w:pPr>
      <w:bookmarkStart w:id="433" w:name="_ETM_Q1_1356929"/>
      <w:bookmarkStart w:id="434" w:name="_ETM_Q1_1357046"/>
      <w:bookmarkStart w:id="435" w:name="_ETM_Q1_1357119"/>
      <w:bookmarkStart w:id="436" w:name="_ETM_Q1_1357235"/>
      <w:bookmarkEnd w:id="433"/>
      <w:bookmarkEnd w:id="434"/>
      <w:bookmarkEnd w:id="435"/>
      <w:bookmarkEnd w:id="436"/>
      <w:r>
        <w:rPr>
          <w:rFonts w:hint="cs"/>
          <w:rtl/>
        </w:rPr>
        <w:t xml:space="preserve">למה </w:t>
      </w:r>
      <w:bookmarkStart w:id="437" w:name="_ETM_Q1_1358199"/>
      <w:bookmarkEnd w:id="437"/>
      <w:r>
        <w:rPr>
          <w:rFonts w:hint="cs"/>
          <w:rtl/>
        </w:rPr>
        <w:t xml:space="preserve">רשתות </w:t>
      </w:r>
      <w:proofErr w:type="spellStart"/>
      <w:r>
        <w:rPr>
          <w:rFonts w:hint="cs"/>
          <w:rtl/>
        </w:rPr>
        <w:t>הפארם</w:t>
      </w:r>
      <w:proofErr w:type="spellEnd"/>
      <w:r>
        <w:rPr>
          <w:rFonts w:hint="cs"/>
          <w:rtl/>
        </w:rPr>
        <w:t xml:space="preserve"> מקבלות באופן אוטומטי הסכם עם הכללית?</w:t>
      </w:r>
      <w:r>
        <w:rPr>
          <w:rtl/>
        </w:rPr>
        <w:t xml:space="preserve">  </w:t>
      </w:r>
    </w:p>
    <w:p w:rsidR="00455A5E" w:rsidRDefault="00455A5E" w:rsidP="00455A5E">
      <w:pPr>
        <w:rPr>
          <w:rtl/>
        </w:rPr>
      </w:pPr>
    </w:p>
    <w:p w:rsidR="00455A5E" w:rsidRDefault="00455A5E" w:rsidP="00E31D0D">
      <w:pPr>
        <w:pStyle w:val="af6"/>
        <w:rPr>
          <w:rtl/>
        </w:rPr>
      </w:pPr>
      <w:bookmarkStart w:id="438" w:name="ET_yor_5299_10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455A5E">
        <w:rPr>
          <w:rStyle w:val="TagStyle"/>
          <w:rtl/>
        </w:rPr>
        <w:t xml:space="preserve"> </w:t>
      </w:r>
      <w:r>
        <w:rPr>
          <w:rtl/>
        </w:rPr>
        <w:t xml:space="preserve">היו"ר אלי </w:t>
      </w:r>
      <w:proofErr w:type="spellStart"/>
      <w:r>
        <w:rPr>
          <w:rtl/>
        </w:rPr>
        <w:t>אלאלוף</w:t>
      </w:r>
      <w:proofErr w:type="spellEnd"/>
      <w:r>
        <w:rPr>
          <w:rtl/>
        </w:rPr>
        <w:t>:</w:t>
      </w:r>
      <w:r w:rsidRPr="00455A5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438"/>
    </w:p>
    <w:p w:rsidR="00455A5E" w:rsidRDefault="00455A5E" w:rsidP="00455A5E">
      <w:pPr>
        <w:pStyle w:val="KeepWithNext"/>
        <w:rPr>
          <w:rtl/>
        </w:rPr>
      </w:pPr>
    </w:p>
    <w:p w:rsidR="00455A5E" w:rsidRDefault="00455A5E" w:rsidP="00455A5E">
      <w:pPr>
        <w:rPr>
          <w:rtl/>
        </w:rPr>
      </w:pPr>
      <w:r>
        <w:rPr>
          <w:rFonts w:hint="cs"/>
          <w:rtl/>
        </w:rPr>
        <w:t xml:space="preserve">בבקשה, אל תפריע </w:t>
      </w:r>
      <w:bookmarkStart w:id="439" w:name="_ETM_Q1_1360934"/>
      <w:bookmarkEnd w:id="439"/>
      <w:r>
        <w:rPr>
          <w:rFonts w:hint="cs"/>
          <w:rtl/>
        </w:rPr>
        <w:t xml:space="preserve">לאחרים. </w:t>
      </w:r>
      <w:r>
        <w:rPr>
          <w:rtl/>
        </w:rPr>
        <w:t xml:space="preserve">  </w:t>
      </w:r>
    </w:p>
    <w:p w:rsidR="00154D3E" w:rsidRDefault="00154D3E" w:rsidP="00154D3E">
      <w:pPr>
        <w:rPr>
          <w:rtl/>
        </w:rPr>
      </w:pPr>
    </w:p>
    <w:p w:rsidR="00154D3E" w:rsidRDefault="00154D3E" w:rsidP="00E31D0D">
      <w:pPr>
        <w:pStyle w:val="-"/>
        <w:rPr>
          <w:rtl/>
        </w:rPr>
      </w:pPr>
      <w:bookmarkStart w:id="440" w:name="ET_speakercontinue_2887_29"/>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154D3E">
        <w:rPr>
          <w:rStyle w:val="TagStyle"/>
          <w:rtl/>
        </w:rPr>
        <w:t xml:space="preserve"> </w:t>
      </w:r>
      <w:r>
        <w:rPr>
          <w:rtl/>
        </w:rPr>
        <w:t xml:space="preserve">שמואל </w:t>
      </w:r>
      <w:proofErr w:type="spellStart"/>
      <w:r>
        <w:rPr>
          <w:rtl/>
        </w:rPr>
        <w:t>קלנג</w:t>
      </w:r>
      <w:proofErr w:type="spellEnd"/>
      <w:r>
        <w:rPr>
          <w:rtl/>
        </w:rPr>
        <w:t>:</w:t>
      </w:r>
      <w:r w:rsidRPr="00154D3E">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440"/>
    </w:p>
    <w:p w:rsidR="00154D3E" w:rsidRDefault="00154D3E" w:rsidP="00154D3E">
      <w:pPr>
        <w:pStyle w:val="KeepWithNext"/>
        <w:rPr>
          <w:rtl/>
        </w:rPr>
      </w:pPr>
    </w:p>
    <w:p w:rsidR="00154D3E" w:rsidRDefault="009A2D5B" w:rsidP="009A2D5B">
      <w:pPr>
        <w:rPr>
          <w:rtl/>
        </w:rPr>
      </w:pPr>
      <w:r>
        <w:rPr>
          <w:rFonts w:hint="cs"/>
          <w:rtl/>
        </w:rPr>
        <w:t xml:space="preserve">זה לא עניין של עלויות, בדברים מסוימים כשאנחנו הולכים לבתי המרקחת </w:t>
      </w:r>
      <w:bookmarkStart w:id="441" w:name="_ETM_Q1_1367718"/>
      <w:bookmarkEnd w:id="441"/>
      <w:r>
        <w:rPr>
          <w:rFonts w:hint="cs"/>
          <w:rtl/>
        </w:rPr>
        <w:t>הפרטיים, ו</w:t>
      </w:r>
      <w:r w:rsidR="00154D3E">
        <w:rPr>
          <w:rFonts w:hint="cs"/>
          <w:rtl/>
        </w:rPr>
        <w:t xml:space="preserve">ברוב הקופות יש הסדרים, </w:t>
      </w:r>
      <w:r>
        <w:rPr>
          <w:rFonts w:hint="cs"/>
          <w:rtl/>
        </w:rPr>
        <w:t xml:space="preserve">והכול כזה או אחר, אני </w:t>
      </w:r>
      <w:r w:rsidR="00154D3E">
        <w:rPr>
          <w:rFonts w:hint="cs"/>
          <w:rtl/>
        </w:rPr>
        <w:t xml:space="preserve">לא אכנס לתעריף. </w:t>
      </w:r>
      <w:r>
        <w:rPr>
          <w:rFonts w:hint="cs"/>
          <w:rtl/>
        </w:rPr>
        <w:t xml:space="preserve">אני רק רוצה להסביר </w:t>
      </w:r>
      <w:bookmarkStart w:id="442" w:name="_ETM_Q1_1374699"/>
      <w:bookmarkEnd w:id="442"/>
      <w:r>
        <w:rPr>
          <w:rFonts w:hint="cs"/>
          <w:rtl/>
        </w:rPr>
        <w:t>ש</w:t>
      </w:r>
      <w:r w:rsidR="00154D3E">
        <w:rPr>
          <w:rFonts w:hint="cs"/>
          <w:rtl/>
        </w:rPr>
        <w:t xml:space="preserve">יש תעריפים, </w:t>
      </w:r>
      <w:r>
        <w:rPr>
          <w:rFonts w:hint="cs"/>
          <w:rtl/>
        </w:rPr>
        <w:t xml:space="preserve">אבל </w:t>
      </w:r>
      <w:r>
        <w:rPr>
          <w:rFonts w:hint="cs"/>
          <w:rtl/>
        </w:rPr>
        <w:lastRenderedPageBreak/>
        <w:t xml:space="preserve">גם יש לנו רבה </w:t>
      </w:r>
      <w:r w:rsidR="00154D3E">
        <w:rPr>
          <w:rFonts w:hint="cs"/>
          <w:rtl/>
        </w:rPr>
        <w:t xml:space="preserve">תהליכים </w:t>
      </w:r>
      <w:r>
        <w:rPr>
          <w:rFonts w:hint="cs"/>
          <w:rtl/>
        </w:rPr>
        <w:t xml:space="preserve">שעולים הרבה מאוד כסף מעבר. למשל, כשאתה </w:t>
      </w:r>
      <w:bookmarkStart w:id="443" w:name="_ETM_Q1_1379992"/>
      <w:bookmarkEnd w:id="443"/>
      <w:r>
        <w:rPr>
          <w:rFonts w:hint="cs"/>
          <w:rtl/>
        </w:rPr>
        <w:t>הולך לבית מרקחת, אתה עושה עליו</w:t>
      </w:r>
      <w:r w:rsidR="00154D3E">
        <w:rPr>
          <w:rFonts w:hint="cs"/>
          <w:rtl/>
        </w:rPr>
        <w:t xml:space="preserve"> בקרה, זה עולה כסף, זה לא תהליכים </w:t>
      </w:r>
      <w:r>
        <w:rPr>
          <w:rFonts w:hint="cs"/>
          <w:rtl/>
        </w:rPr>
        <w:t xml:space="preserve">שנעשים </w:t>
      </w:r>
      <w:r w:rsidR="00154D3E">
        <w:rPr>
          <w:rFonts w:hint="cs"/>
          <w:rtl/>
        </w:rPr>
        <w:t xml:space="preserve">רק כדי הסכמה. </w:t>
      </w:r>
      <w:r>
        <w:rPr>
          <w:rFonts w:hint="cs"/>
          <w:rtl/>
        </w:rPr>
        <w:t xml:space="preserve">יש לנו תהליכים שעולים </w:t>
      </w:r>
      <w:bookmarkStart w:id="444" w:name="_ETM_Q1_1387976"/>
      <w:bookmarkEnd w:id="444"/>
      <w:r>
        <w:rPr>
          <w:rFonts w:hint="cs"/>
          <w:rtl/>
        </w:rPr>
        <w:t>כסף מעבר לחיבור של 42 שקל, וזה בסדר. אבל אנחנו גם</w:t>
      </w:r>
      <w:r w:rsidR="00154D3E">
        <w:rPr>
          <w:rFonts w:hint="cs"/>
          <w:rtl/>
        </w:rPr>
        <w:t xml:space="preserve"> סופגים בהסכם </w:t>
      </w:r>
      <w:r>
        <w:rPr>
          <w:rFonts w:hint="cs"/>
          <w:rtl/>
        </w:rPr>
        <w:t>הזה עוד כספים אחרים</w:t>
      </w:r>
      <w:r w:rsidR="00154D3E">
        <w:rPr>
          <w:rFonts w:hint="cs"/>
          <w:rtl/>
        </w:rPr>
        <w:t xml:space="preserve"> מעבר </w:t>
      </w:r>
      <w:r>
        <w:rPr>
          <w:rFonts w:hint="cs"/>
          <w:rtl/>
        </w:rPr>
        <w:t>לעלויות החיבור, ו</w:t>
      </w:r>
      <w:r w:rsidR="00154D3E">
        <w:rPr>
          <w:rFonts w:hint="cs"/>
          <w:rtl/>
        </w:rPr>
        <w:t>כדאי ש</w:t>
      </w:r>
      <w:r>
        <w:rPr>
          <w:rFonts w:hint="cs"/>
          <w:rtl/>
        </w:rPr>
        <w:t>כול</w:t>
      </w:r>
      <w:bookmarkStart w:id="445" w:name="_ETM_Q1_1400502"/>
      <w:bookmarkEnd w:id="445"/>
      <w:r>
        <w:rPr>
          <w:rFonts w:hint="cs"/>
          <w:rtl/>
        </w:rPr>
        <w:t xml:space="preserve">ם יידעו שיש לזה גם עלויות </w:t>
      </w:r>
      <w:r w:rsidR="00154D3E">
        <w:rPr>
          <w:rFonts w:hint="cs"/>
          <w:rtl/>
        </w:rPr>
        <w:t xml:space="preserve">לא קטנות. </w:t>
      </w:r>
    </w:p>
    <w:p w:rsidR="00154D3E" w:rsidRDefault="00154D3E" w:rsidP="00154D3E">
      <w:pPr>
        <w:rPr>
          <w:rtl/>
        </w:rPr>
      </w:pPr>
    </w:p>
    <w:p w:rsidR="00154D3E" w:rsidRDefault="00154D3E" w:rsidP="00E31D0D">
      <w:pPr>
        <w:pStyle w:val="af9"/>
        <w:rPr>
          <w:rtl/>
        </w:rPr>
      </w:pPr>
      <w:bookmarkStart w:id="446" w:name="ET_guest_763789_30"/>
      <w:r w:rsidRPr="00E31D0D">
        <w:rPr>
          <w:rStyle w:val="TagStyle"/>
          <w:rtl/>
        </w:rPr>
        <w:t xml:space="preserve"> &lt;&lt; אורח &gt;&gt;</w:t>
      </w:r>
      <w:r w:rsidRPr="00154D3E">
        <w:rPr>
          <w:rStyle w:val="TagStyle"/>
          <w:rtl/>
        </w:rPr>
        <w:t xml:space="preserve"> </w:t>
      </w:r>
      <w:r>
        <w:rPr>
          <w:rtl/>
        </w:rPr>
        <w:t>אמיר ניצן:</w:t>
      </w:r>
      <w:r w:rsidRPr="00154D3E">
        <w:rPr>
          <w:rStyle w:val="TagStyle"/>
          <w:rtl/>
        </w:rPr>
        <w:t xml:space="preserve"> </w:t>
      </w:r>
      <w:r w:rsidRPr="00E31D0D">
        <w:rPr>
          <w:rStyle w:val="TagStyle"/>
          <w:rtl/>
        </w:rPr>
        <w:t>&lt;&lt; אורח &gt;&gt;</w:t>
      </w:r>
      <w:r>
        <w:rPr>
          <w:rtl/>
        </w:rPr>
        <w:t xml:space="preserve"> </w:t>
      </w:r>
      <w:bookmarkEnd w:id="446"/>
    </w:p>
    <w:p w:rsidR="00154D3E" w:rsidRDefault="00154D3E" w:rsidP="00154D3E">
      <w:pPr>
        <w:pStyle w:val="KeepWithNext"/>
        <w:rPr>
          <w:rtl/>
        </w:rPr>
      </w:pPr>
    </w:p>
    <w:p w:rsidR="00154D3E" w:rsidRDefault="00154D3E" w:rsidP="00154D3E">
      <w:pPr>
        <w:rPr>
          <w:rtl/>
        </w:rPr>
      </w:pPr>
      <w:r>
        <w:rPr>
          <w:rFonts w:hint="cs"/>
          <w:rtl/>
        </w:rPr>
        <w:t xml:space="preserve">זה נכון שהיינו רוצים </w:t>
      </w:r>
      <w:r w:rsidR="00FC7099">
        <w:rPr>
          <w:rFonts w:hint="cs"/>
          <w:rtl/>
        </w:rPr>
        <w:t xml:space="preserve">לתת לתעריפי קופה. </w:t>
      </w:r>
      <w:bookmarkStart w:id="447" w:name="_ETM_Q1_1410059"/>
      <w:bookmarkEnd w:id="447"/>
      <w:r w:rsidR="00FC7099">
        <w:rPr>
          <w:rFonts w:hint="cs"/>
          <w:rtl/>
        </w:rPr>
        <w:t xml:space="preserve">וזה נכון שהייתה </w:t>
      </w:r>
      <w:r>
        <w:rPr>
          <w:rFonts w:hint="cs"/>
          <w:rtl/>
        </w:rPr>
        <w:t xml:space="preserve">הסכמה מסודרת עם כל הגורמים </w:t>
      </w:r>
      <w:r w:rsidR="00FC7099">
        <w:rPr>
          <w:rFonts w:hint="cs"/>
          <w:rtl/>
        </w:rPr>
        <w:t xml:space="preserve">שהמחיר בשלב הזה או בחוק הזה </w:t>
      </w:r>
      <w:bookmarkStart w:id="448" w:name="_ETM_Q1_1416970"/>
      <w:bookmarkEnd w:id="448"/>
      <w:r w:rsidR="00FC7099">
        <w:rPr>
          <w:rFonts w:hint="cs"/>
          <w:rtl/>
        </w:rPr>
        <w:t>יהיה מחיר מלא. אני רוצה להגיד</w:t>
      </w:r>
      <w:r>
        <w:rPr>
          <w:rFonts w:hint="cs"/>
          <w:rtl/>
        </w:rPr>
        <w:t xml:space="preserve"> שבתי המרקחת הם לא חטיבה אחת. יש בתי </w:t>
      </w:r>
      <w:r w:rsidR="00FC7099">
        <w:rPr>
          <w:rFonts w:hint="cs"/>
          <w:rtl/>
        </w:rPr>
        <w:t xml:space="preserve">מרקחת </w:t>
      </w:r>
      <w:r>
        <w:rPr>
          <w:rFonts w:hint="cs"/>
          <w:rtl/>
        </w:rPr>
        <w:t xml:space="preserve">שיש להם הסכמי קופות </w:t>
      </w:r>
      <w:r w:rsidR="00FC7099">
        <w:rPr>
          <w:rFonts w:hint="cs"/>
          <w:rtl/>
        </w:rPr>
        <w:t xml:space="preserve">ושם מקבלים </w:t>
      </w:r>
      <w:r>
        <w:rPr>
          <w:rFonts w:hint="cs"/>
          <w:rtl/>
        </w:rPr>
        <w:t>במחיר שהוא מחיר קופה,</w:t>
      </w:r>
      <w:r w:rsidR="00FC7099">
        <w:rPr>
          <w:rFonts w:hint="cs"/>
          <w:rtl/>
        </w:rPr>
        <w:t xml:space="preserve"> והחוק דאג להסדיר באופן גלוי.</w:t>
      </w:r>
      <w:r>
        <w:rPr>
          <w:rFonts w:hint="cs"/>
          <w:rtl/>
        </w:rPr>
        <w:t xml:space="preserve"> </w:t>
      </w:r>
    </w:p>
    <w:p w:rsidR="00154D3E" w:rsidRDefault="00154D3E" w:rsidP="00154D3E">
      <w:pPr>
        <w:rPr>
          <w:rtl/>
        </w:rPr>
      </w:pPr>
    </w:p>
    <w:p w:rsidR="00154D3E" w:rsidRDefault="00154D3E" w:rsidP="00E31D0D">
      <w:pPr>
        <w:pStyle w:val="af6"/>
        <w:rPr>
          <w:rtl/>
        </w:rPr>
      </w:pPr>
      <w:bookmarkStart w:id="449" w:name="ET_yor_5299_3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154D3E">
        <w:rPr>
          <w:rStyle w:val="TagStyle"/>
          <w:rtl/>
        </w:rPr>
        <w:t xml:space="preserve"> </w:t>
      </w:r>
      <w:r>
        <w:rPr>
          <w:rtl/>
        </w:rPr>
        <w:t xml:space="preserve">היו"ר אלי </w:t>
      </w:r>
      <w:proofErr w:type="spellStart"/>
      <w:r>
        <w:rPr>
          <w:rtl/>
        </w:rPr>
        <w:t>אלאלוף</w:t>
      </w:r>
      <w:proofErr w:type="spellEnd"/>
      <w:r>
        <w:rPr>
          <w:rtl/>
        </w:rPr>
        <w:t>:</w:t>
      </w:r>
      <w:r w:rsidRPr="00154D3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449"/>
    </w:p>
    <w:p w:rsidR="00154D3E" w:rsidRDefault="00154D3E" w:rsidP="00154D3E">
      <w:pPr>
        <w:pStyle w:val="KeepWithNext"/>
        <w:rPr>
          <w:rtl/>
        </w:rPr>
      </w:pPr>
    </w:p>
    <w:p w:rsidR="00154D3E" w:rsidRDefault="00FC7099" w:rsidP="00154D3E">
      <w:pPr>
        <w:rPr>
          <w:rtl/>
        </w:rPr>
      </w:pPr>
      <w:r>
        <w:rPr>
          <w:rFonts w:hint="cs"/>
          <w:rtl/>
        </w:rPr>
        <w:t xml:space="preserve">נדמה לי שאנחנו </w:t>
      </w:r>
      <w:bookmarkStart w:id="450" w:name="_ETM_Q1_1441247"/>
      <w:bookmarkEnd w:id="450"/>
      <w:r>
        <w:rPr>
          <w:rFonts w:hint="cs"/>
          <w:rtl/>
        </w:rPr>
        <w:t>מזכירים שחובה לתלות - - -</w:t>
      </w:r>
      <w:r w:rsidR="00154D3E">
        <w:rPr>
          <w:rFonts w:hint="cs"/>
          <w:rtl/>
        </w:rPr>
        <w:t xml:space="preserve"> </w:t>
      </w:r>
    </w:p>
    <w:p w:rsidR="00154D3E" w:rsidRDefault="00154D3E" w:rsidP="00154D3E">
      <w:pPr>
        <w:rPr>
          <w:rtl/>
        </w:rPr>
      </w:pPr>
    </w:p>
    <w:p w:rsidR="00154D3E" w:rsidRDefault="00154D3E" w:rsidP="00E31D0D">
      <w:pPr>
        <w:pStyle w:val="-"/>
        <w:rPr>
          <w:rtl/>
        </w:rPr>
      </w:pPr>
      <w:bookmarkStart w:id="451" w:name="ET_speakercontinue_763789_32"/>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154D3E">
        <w:rPr>
          <w:rStyle w:val="TagStyle"/>
          <w:rtl/>
        </w:rPr>
        <w:t xml:space="preserve"> </w:t>
      </w:r>
      <w:r>
        <w:rPr>
          <w:rtl/>
        </w:rPr>
        <w:t>אמיר ניצן:</w:t>
      </w:r>
      <w:r w:rsidRPr="00154D3E">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451"/>
    </w:p>
    <w:p w:rsidR="00154D3E" w:rsidRDefault="00154D3E" w:rsidP="00154D3E">
      <w:pPr>
        <w:pStyle w:val="KeepWithNext"/>
        <w:rPr>
          <w:rtl/>
        </w:rPr>
      </w:pPr>
    </w:p>
    <w:p w:rsidR="00FC7099" w:rsidRDefault="00FC7099" w:rsidP="00154D3E">
      <w:pPr>
        <w:rPr>
          <w:rtl/>
        </w:rPr>
      </w:pPr>
      <w:r>
        <w:rPr>
          <w:rFonts w:hint="cs"/>
          <w:rtl/>
        </w:rPr>
        <w:t xml:space="preserve">כן, זה מופיע בחוק בצורה </w:t>
      </w:r>
      <w:bookmarkStart w:id="452" w:name="_ETM_Q1_1444527"/>
      <w:bookmarkEnd w:id="452"/>
      <w:r>
        <w:rPr>
          <w:rFonts w:hint="cs"/>
          <w:rtl/>
        </w:rPr>
        <w:t xml:space="preserve">מפורטת. </w:t>
      </w:r>
    </w:p>
    <w:p w:rsidR="00FC7099" w:rsidRDefault="00FC7099" w:rsidP="00154D3E">
      <w:pPr>
        <w:rPr>
          <w:rtl/>
        </w:rPr>
      </w:pPr>
    </w:p>
    <w:p w:rsidR="00933C23" w:rsidRDefault="00154D3E" w:rsidP="00154D3E">
      <w:pPr>
        <w:rPr>
          <w:rtl/>
        </w:rPr>
      </w:pPr>
      <w:r>
        <w:rPr>
          <w:rFonts w:hint="cs"/>
          <w:rtl/>
        </w:rPr>
        <w:t xml:space="preserve">הדבר </w:t>
      </w:r>
      <w:r w:rsidR="00FC7099">
        <w:rPr>
          <w:rFonts w:hint="cs"/>
          <w:rtl/>
        </w:rPr>
        <w:t xml:space="preserve">השני, בתי מרקחת </w:t>
      </w:r>
      <w:r>
        <w:rPr>
          <w:rFonts w:hint="cs"/>
          <w:rtl/>
        </w:rPr>
        <w:t xml:space="preserve">שאין להם הסכמי </w:t>
      </w:r>
      <w:r w:rsidR="00FC7099">
        <w:rPr>
          <w:rFonts w:hint="cs"/>
          <w:rtl/>
        </w:rPr>
        <w:t xml:space="preserve">קופות, הם יוכלו כן לתת </w:t>
      </w:r>
      <w:bookmarkStart w:id="453" w:name="_ETM_Q1_1450831"/>
      <w:bookmarkEnd w:id="453"/>
      <w:r w:rsidR="00FC7099">
        <w:rPr>
          <w:rFonts w:hint="cs"/>
          <w:rtl/>
        </w:rPr>
        <w:t xml:space="preserve">מענה </w:t>
      </w:r>
      <w:r>
        <w:rPr>
          <w:rFonts w:hint="cs"/>
          <w:rtl/>
        </w:rPr>
        <w:t xml:space="preserve">במחיר שהוא מחיר מלא למטופל. בית מרקחת </w:t>
      </w:r>
      <w:r w:rsidR="00FC7099">
        <w:rPr>
          <w:rFonts w:hint="cs"/>
          <w:rtl/>
        </w:rPr>
        <w:t>שרוצה לתת במחיר, בשלב הזה, במחיר שהו</w:t>
      </w:r>
      <w:r w:rsidR="00DF4F36">
        <w:rPr>
          <w:rFonts w:hint="cs"/>
          <w:rtl/>
        </w:rPr>
        <w:t>א</w:t>
      </w:r>
      <w:r w:rsidR="00FC7099">
        <w:rPr>
          <w:rFonts w:hint="cs"/>
          <w:rtl/>
        </w:rPr>
        <w:t xml:space="preserve"> מחיר </w:t>
      </w:r>
      <w:bookmarkStart w:id="454" w:name="_ETM_Q1_1455135"/>
      <w:bookmarkEnd w:id="454"/>
      <w:r w:rsidR="00FC7099">
        <w:rPr>
          <w:rFonts w:hint="cs"/>
          <w:rtl/>
        </w:rPr>
        <w:t>קופה, שיעשה הסכם קופה. אם הקופה לא מעוניינת לעשות אתו הסכם, אז</w:t>
      </w:r>
      <w:r>
        <w:rPr>
          <w:rFonts w:hint="cs"/>
          <w:rtl/>
        </w:rPr>
        <w:t xml:space="preserve"> יש הרבה מאוד סיבות </w:t>
      </w:r>
      <w:r w:rsidR="00FC7099">
        <w:rPr>
          <w:rFonts w:hint="cs"/>
          <w:rtl/>
        </w:rPr>
        <w:t xml:space="preserve">שהקופה מפעילה </w:t>
      </w:r>
      <w:r>
        <w:rPr>
          <w:rFonts w:hint="cs"/>
          <w:rtl/>
        </w:rPr>
        <w:t>כל מיני שיקולי דעת,</w:t>
      </w:r>
      <w:r w:rsidR="00FC7099">
        <w:rPr>
          <w:rFonts w:hint="cs"/>
          <w:rtl/>
        </w:rPr>
        <w:t xml:space="preserve"> </w:t>
      </w:r>
      <w:bookmarkStart w:id="455" w:name="_ETM_Q1_1464041"/>
      <w:bookmarkEnd w:id="455"/>
      <w:r w:rsidR="00FC7099">
        <w:rPr>
          <w:rFonts w:hint="cs"/>
          <w:rtl/>
        </w:rPr>
        <w:t>בלא להפעיל הסכם</w:t>
      </w:r>
      <w:r>
        <w:rPr>
          <w:rFonts w:hint="cs"/>
          <w:rtl/>
        </w:rPr>
        <w:t xml:space="preserve"> מסיבות כאלה או אחרות. </w:t>
      </w:r>
      <w:r w:rsidR="00FC7099">
        <w:rPr>
          <w:rFonts w:hint="cs"/>
          <w:rtl/>
        </w:rPr>
        <w:t xml:space="preserve">בתי המרקחת ללא הסכם, </w:t>
      </w:r>
      <w:r>
        <w:rPr>
          <w:rFonts w:hint="cs"/>
          <w:rtl/>
        </w:rPr>
        <w:t xml:space="preserve">יוכלו לנפק ולכבד </w:t>
      </w:r>
      <w:r w:rsidR="00FC7099">
        <w:rPr>
          <w:rFonts w:hint="cs"/>
          <w:rtl/>
        </w:rPr>
        <w:t xml:space="preserve">את כל המרשמים של </w:t>
      </w:r>
      <w:bookmarkStart w:id="456" w:name="_ETM_Q1_1470963"/>
      <w:bookmarkEnd w:id="456"/>
      <w:r w:rsidR="00FC7099">
        <w:rPr>
          <w:rFonts w:hint="cs"/>
          <w:rtl/>
        </w:rPr>
        <w:t xml:space="preserve">כל הקופות </w:t>
      </w:r>
      <w:r>
        <w:rPr>
          <w:rFonts w:hint="cs"/>
          <w:rtl/>
        </w:rPr>
        <w:t>במחיר מלא, זה היה הסיכום עם כל הגורמים.</w:t>
      </w:r>
      <w:r w:rsidR="00FC7099">
        <w:rPr>
          <w:rFonts w:hint="cs"/>
          <w:rtl/>
        </w:rPr>
        <w:t xml:space="preserve"> נכון שלמטה יש חבר'ה שזה לא </w:t>
      </w:r>
      <w:bookmarkStart w:id="457" w:name="_ETM_Q1_1479910"/>
      <w:bookmarkEnd w:id="457"/>
      <w:r w:rsidR="00FC7099">
        <w:rPr>
          <w:rFonts w:hint="cs"/>
          <w:rtl/>
        </w:rPr>
        <w:t>מוצא חן בעיניהם.</w:t>
      </w:r>
      <w:r>
        <w:rPr>
          <w:rFonts w:hint="cs"/>
          <w:rtl/>
        </w:rPr>
        <w:t xml:space="preserve"> </w:t>
      </w:r>
    </w:p>
    <w:p w:rsidR="00933C23" w:rsidRDefault="00933C23" w:rsidP="00154D3E">
      <w:pPr>
        <w:rPr>
          <w:rtl/>
        </w:rPr>
      </w:pPr>
    </w:p>
    <w:p w:rsidR="00FC7099" w:rsidRDefault="00FC7099" w:rsidP="00E31D0D">
      <w:pPr>
        <w:pStyle w:val="a4"/>
        <w:rPr>
          <w:rtl/>
        </w:rPr>
      </w:pPr>
      <w:bookmarkStart w:id="458" w:name="ET_knessetmember_5520_102"/>
      <w:r w:rsidRPr="00E31D0D">
        <w:rPr>
          <w:rStyle w:val="TagStyle"/>
          <w:rtl/>
        </w:rPr>
        <w:t xml:space="preserve"> &lt;&lt; דובר &gt;&gt;</w:t>
      </w:r>
      <w:r w:rsidRPr="00FC7099">
        <w:rPr>
          <w:rStyle w:val="TagStyle"/>
          <w:rtl/>
        </w:rPr>
        <w:t xml:space="preserve"> </w:t>
      </w:r>
      <w:r>
        <w:rPr>
          <w:rtl/>
        </w:rPr>
        <w:t>עודד פורר (ישראל ביתנו):</w:t>
      </w:r>
      <w:r w:rsidRPr="00FC7099">
        <w:rPr>
          <w:rStyle w:val="TagStyle"/>
          <w:rtl/>
        </w:rPr>
        <w:t xml:space="preserve"> </w:t>
      </w:r>
      <w:r w:rsidRPr="00E31D0D">
        <w:rPr>
          <w:rStyle w:val="TagStyle"/>
          <w:rtl/>
        </w:rPr>
        <w:t>&lt;&lt; דובר &gt;&gt;</w:t>
      </w:r>
      <w:r>
        <w:rPr>
          <w:rtl/>
        </w:rPr>
        <w:t xml:space="preserve"> </w:t>
      </w:r>
      <w:bookmarkEnd w:id="458"/>
    </w:p>
    <w:p w:rsidR="00FC7099" w:rsidRDefault="00FC7099" w:rsidP="00FC7099">
      <w:pPr>
        <w:pStyle w:val="KeepWithNext"/>
        <w:rPr>
          <w:rtl/>
        </w:rPr>
      </w:pPr>
    </w:p>
    <w:p w:rsidR="00933C23" w:rsidRDefault="00FC7099" w:rsidP="00FC7099">
      <w:pPr>
        <w:rPr>
          <w:rtl/>
        </w:rPr>
      </w:pPr>
      <w:r>
        <w:rPr>
          <w:rFonts w:hint="cs"/>
          <w:rtl/>
        </w:rPr>
        <w:t xml:space="preserve">אגב, </w:t>
      </w:r>
      <w:r w:rsidR="00933C23">
        <w:rPr>
          <w:rFonts w:hint="cs"/>
          <w:rtl/>
        </w:rPr>
        <w:t xml:space="preserve">לא תמיד הפער הוא </w:t>
      </w:r>
      <w:r>
        <w:rPr>
          <w:rFonts w:hint="cs"/>
          <w:rtl/>
        </w:rPr>
        <w:t>ה</w:t>
      </w:r>
      <w:r w:rsidR="00933C23">
        <w:rPr>
          <w:rFonts w:hint="cs"/>
          <w:rtl/>
        </w:rPr>
        <w:t xml:space="preserve">פער שהוצג פה. </w:t>
      </w:r>
    </w:p>
    <w:p w:rsidR="00933C23" w:rsidRDefault="00933C23" w:rsidP="00154D3E">
      <w:pPr>
        <w:rPr>
          <w:rtl/>
        </w:rPr>
      </w:pPr>
    </w:p>
    <w:p w:rsidR="00933C23" w:rsidRDefault="00933C23" w:rsidP="00E31D0D">
      <w:pPr>
        <w:pStyle w:val="af6"/>
        <w:rPr>
          <w:rtl/>
        </w:rPr>
      </w:pPr>
      <w:bookmarkStart w:id="459" w:name="ET_yor_5299_33"/>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933C23">
        <w:rPr>
          <w:rStyle w:val="TagStyle"/>
          <w:rtl/>
        </w:rPr>
        <w:t xml:space="preserve"> </w:t>
      </w:r>
      <w:r>
        <w:rPr>
          <w:rtl/>
        </w:rPr>
        <w:t xml:space="preserve">היו"ר אלי </w:t>
      </w:r>
      <w:proofErr w:type="spellStart"/>
      <w:r>
        <w:rPr>
          <w:rtl/>
        </w:rPr>
        <w:t>אלאלוף</w:t>
      </w:r>
      <w:proofErr w:type="spellEnd"/>
      <w:r>
        <w:rPr>
          <w:rtl/>
        </w:rPr>
        <w:t>:</w:t>
      </w:r>
      <w:r w:rsidRPr="00933C23">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459"/>
    </w:p>
    <w:p w:rsidR="00933C23" w:rsidRDefault="00933C23" w:rsidP="00933C23">
      <w:pPr>
        <w:pStyle w:val="KeepWithNext"/>
        <w:rPr>
          <w:rtl/>
        </w:rPr>
      </w:pPr>
    </w:p>
    <w:p w:rsidR="00933C23" w:rsidRDefault="00933C23" w:rsidP="00933C23">
      <w:pPr>
        <w:rPr>
          <w:rtl/>
        </w:rPr>
      </w:pPr>
      <w:r>
        <w:rPr>
          <w:rFonts w:hint="cs"/>
          <w:rtl/>
        </w:rPr>
        <w:t xml:space="preserve">למה </w:t>
      </w:r>
      <w:r w:rsidR="00FC7099">
        <w:rPr>
          <w:rFonts w:hint="cs"/>
          <w:rtl/>
        </w:rPr>
        <w:t xml:space="preserve">בדרך כלל הקופות </w:t>
      </w:r>
      <w:r>
        <w:rPr>
          <w:rFonts w:hint="cs"/>
          <w:rtl/>
        </w:rPr>
        <w:t>לא מסכימות</w:t>
      </w:r>
      <w:r w:rsidR="00FC7099">
        <w:rPr>
          <w:rFonts w:hint="cs"/>
          <w:rtl/>
        </w:rPr>
        <w:t xml:space="preserve"> לעשות הסכמים?</w:t>
      </w:r>
    </w:p>
    <w:p w:rsidR="00933C23" w:rsidRDefault="00933C23" w:rsidP="00933C23">
      <w:pPr>
        <w:rPr>
          <w:rtl/>
        </w:rPr>
      </w:pPr>
    </w:p>
    <w:p w:rsidR="00933C23" w:rsidRDefault="00933C23" w:rsidP="00E31D0D">
      <w:pPr>
        <w:pStyle w:val="-"/>
        <w:rPr>
          <w:rtl/>
        </w:rPr>
      </w:pPr>
      <w:bookmarkStart w:id="460" w:name="ET_speakercontinue_763789_34"/>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933C23">
        <w:rPr>
          <w:rStyle w:val="TagStyle"/>
          <w:rtl/>
        </w:rPr>
        <w:t xml:space="preserve"> </w:t>
      </w:r>
      <w:r>
        <w:rPr>
          <w:rtl/>
        </w:rPr>
        <w:t>אמיר ניצן:</w:t>
      </w:r>
      <w:r w:rsidRPr="00933C23">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460"/>
    </w:p>
    <w:p w:rsidR="00933C23" w:rsidRDefault="00933C23" w:rsidP="00933C23">
      <w:pPr>
        <w:pStyle w:val="KeepWithNext"/>
        <w:rPr>
          <w:rtl/>
        </w:rPr>
      </w:pPr>
    </w:p>
    <w:p w:rsidR="00933C23" w:rsidRDefault="00933C23" w:rsidP="00FC7099">
      <w:pPr>
        <w:rPr>
          <w:rtl/>
        </w:rPr>
      </w:pPr>
      <w:r>
        <w:rPr>
          <w:rFonts w:hint="cs"/>
          <w:rtl/>
        </w:rPr>
        <w:t xml:space="preserve">יש כמה סיבות. </w:t>
      </w:r>
      <w:r w:rsidR="00FC7099">
        <w:rPr>
          <w:rFonts w:hint="cs"/>
          <w:rtl/>
        </w:rPr>
        <w:t xml:space="preserve">הקופות מתחרות בעצמן עם בתי מרקחת, ויש מקומות בארץ שהקופה </w:t>
      </w:r>
      <w:proofErr w:type="spellStart"/>
      <w:r w:rsidR="00FC7099">
        <w:rPr>
          <w:rFonts w:hint="cs"/>
          <w:rtl/>
        </w:rPr>
        <w:t>מתעדפת</w:t>
      </w:r>
      <w:proofErr w:type="spellEnd"/>
      <w:r w:rsidR="00FC7099">
        <w:rPr>
          <w:rFonts w:hint="cs"/>
          <w:rtl/>
        </w:rPr>
        <w:t xml:space="preserve"> את </w:t>
      </w:r>
      <w:bookmarkStart w:id="461" w:name="_ETM_Q1_1497912"/>
      <w:bookmarkEnd w:id="461"/>
      <w:r w:rsidR="00FC7099">
        <w:rPr>
          <w:rFonts w:hint="cs"/>
          <w:rtl/>
        </w:rPr>
        <w:t xml:space="preserve">בית המרקחת שלה, </w:t>
      </w:r>
      <w:r>
        <w:rPr>
          <w:rFonts w:hint="cs"/>
          <w:rtl/>
        </w:rPr>
        <w:t xml:space="preserve">מהשיקולים שלה, </w:t>
      </w:r>
      <w:r w:rsidR="00FC7099">
        <w:rPr>
          <w:rFonts w:hint="cs"/>
          <w:rtl/>
        </w:rPr>
        <w:t xml:space="preserve">ולא נותנת באזור הזה, הספציפי, לבתי </w:t>
      </w:r>
      <w:bookmarkStart w:id="462" w:name="_ETM_Q1_1502349"/>
      <w:bookmarkEnd w:id="462"/>
      <w:r w:rsidR="00FC7099">
        <w:rPr>
          <w:rFonts w:hint="cs"/>
          <w:rtl/>
        </w:rPr>
        <w:t xml:space="preserve">מרקחת פרטיים </w:t>
      </w:r>
      <w:r>
        <w:rPr>
          <w:rFonts w:hint="cs"/>
          <w:rtl/>
        </w:rPr>
        <w:t xml:space="preserve">לעבוד. </w:t>
      </w:r>
    </w:p>
    <w:p w:rsidR="00933C23" w:rsidRDefault="00933C23" w:rsidP="00933C23">
      <w:pPr>
        <w:rPr>
          <w:rtl/>
        </w:rPr>
      </w:pPr>
    </w:p>
    <w:p w:rsidR="00933C23" w:rsidRDefault="00933C23" w:rsidP="00E31D0D">
      <w:pPr>
        <w:pStyle w:val="af6"/>
        <w:rPr>
          <w:rtl/>
        </w:rPr>
      </w:pPr>
      <w:bookmarkStart w:id="463" w:name="ET_yor_5299_35"/>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933C23">
        <w:rPr>
          <w:rStyle w:val="TagStyle"/>
          <w:rtl/>
        </w:rPr>
        <w:t xml:space="preserve"> </w:t>
      </w:r>
      <w:r>
        <w:rPr>
          <w:rtl/>
        </w:rPr>
        <w:t xml:space="preserve">היו"ר אלי </w:t>
      </w:r>
      <w:proofErr w:type="spellStart"/>
      <w:r>
        <w:rPr>
          <w:rtl/>
        </w:rPr>
        <w:t>אלאלוף</w:t>
      </w:r>
      <w:proofErr w:type="spellEnd"/>
      <w:r>
        <w:rPr>
          <w:rtl/>
        </w:rPr>
        <w:t>:</w:t>
      </w:r>
      <w:r w:rsidRPr="00933C23">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463"/>
    </w:p>
    <w:p w:rsidR="00933C23" w:rsidRDefault="00933C23" w:rsidP="00933C23">
      <w:pPr>
        <w:pStyle w:val="KeepWithNext"/>
        <w:rPr>
          <w:rtl/>
        </w:rPr>
      </w:pPr>
    </w:p>
    <w:p w:rsidR="00933C23" w:rsidRDefault="00FC7099" w:rsidP="00933C23">
      <w:pPr>
        <w:rPr>
          <w:rtl/>
        </w:rPr>
      </w:pPr>
      <w:r>
        <w:rPr>
          <w:rFonts w:hint="cs"/>
          <w:rtl/>
        </w:rPr>
        <w:t>זה לא סוג של מונופול?</w:t>
      </w:r>
      <w:r w:rsidR="00933C23">
        <w:rPr>
          <w:rFonts w:hint="cs"/>
          <w:rtl/>
        </w:rPr>
        <w:t xml:space="preserve"> </w:t>
      </w:r>
    </w:p>
    <w:p w:rsidR="00933C23" w:rsidRDefault="00933C23" w:rsidP="00933C23">
      <w:pPr>
        <w:rPr>
          <w:rtl/>
        </w:rPr>
      </w:pPr>
    </w:p>
    <w:p w:rsidR="00933C23" w:rsidRDefault="00933C23" w:rsidP="00E31D0D">
      <w:pPr>
        <w:pStyle w:val="-"/>
        <w:rPr>
          <w:rtl/>
        </w:rPr>
      </w:pPr>
      <w:bookmarkStart w:id="464" w:name="ET_speakercontinue_763789_36"/>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933C23">
        <w:rPr>
          <w:rStyle w:val="TagStyle"/>
          <w:rtl/>
        </w:rPr>
        <w:t xml:space="preserve"> </w:t>
      </w:r>
      <w:r>
        <w:rPr>
          <w:rtl/>
        </w:rPr>
        <w:t>אמיר ניצן:</w:t>
      </w:r>
      <w:r w:rsidRPr="00933C23">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464"/>
    </w:p>
    <w:p w:rsidR="00933C23" w:rsidRDefault="00933C23" w:rsidP="00933C23">
      <w:pPr>
        <w:pStyle w:val="KeepWithNext"/>
        <w:rPr>
          <w:rtl/>
        </w:rPr>
      </w:pPr>
    </w:p>
    <w:p w:rsidR="00933C23" w:rsidRDefault="00FC7099" w:rsidP="00FC7099">
      <w:pPr>
        <w:rPr>
          <w:rtl/>
        </w:rPr>
      </w:pPr>
      <w:r>
        <w:rPr>
          <w:rFonts w:hint="cs"/>
          <w:rtl/>
        </w:rPr>
        <w:t xml:space="preserve">אז אני אומר, </w:t>
      </w:r>
      <w:r w:rsidR="00933C23">
        <w:rPr>
          <w:rFonts w:hint="cs"/>
          <w:rtl/>
        </w:rPr>
        <w:t xml:space="preserve">יש כמה רבדים. </w:t>
      </w:r>
      <w:r>
        <w:rPr>
          <w:rFonts w:hint="cs"/>
          <w:rtl/>
        </w:rPr>
        <w:t xml:space="preserve">הנושא הזה הוא נושא מוכר. </w:t>
      </w:r>
      <w:bookmarkStart w:id="465" w:name="_ETM_Q1_1512745"/>
      <w:bookmarkEnd w:id="465"/>
      <w:r>
        <w:rPr>
          <w:rFonts w:hint="cs"/>
          <w:rtl/>
        </w:rPr>
        <w:t xml:space="preserve">זה קיים, הקופות לא יכולות להגיד שזה לא קיים. </w:t>
      </w:r>
      <w:r w:rsidR="00933C23">
        <w:rPr>
          <w:rFonts w:hint="cs"/>
          <w:rtl/>
        </w:rPr>
        <w:t>יש הסדרים נוספים,</w:t>
      </w:r>
      <w:r>
        <w:rPr>
          <w:rFonts w:hint="cs"/>
          <w:rtl/>
        </w:rPr>
        <w:t xml:space="preserve"> </w:t>
      </w:r>
      <w:bookmarkStart w:id="466" w:name="_ETM_Q1_1514663"/>
      <w:bookmarkEnd w:id="466"/>
      <w:r>
        <w:rPr>
          <w:rFonts w:hint="cs"/>
          <w:rtl/>
        </w:rPr>
        <w:t>כמו בתי מרקחת</w:t>
      </w:r>
      <w:r w:rsidR="00933C23">
        <w:rPr>
          <w:rFonts w:hint="cs"/>
          <w:rtl/>
        </w:rPr>
        <w:t xml:space="preserve"> שעבדו בעבר, </w:t>
      </w:r>
      <w:r>
        <w:rPr>
          <w:rFonts w:hint="cs"/>
          <w:rtl/>
        </w:rPr>
        <w:t xml:space="preserve">ולא עבדו עם הקופות בכללים שהם הכללים התקינים, </w:t>
      </w:r>
      <w:bookmarkStart w:id="467" w:name="_ETM_Q1_1520484"/>
      <w:bookmarkEnd w:id="467"/>
      <w:r>
        <w:rPr>
          <w:rFonts w:hint="cs"/>
          <w:rtl/>
        </w:rPr>
        <w:t>ו</w:t>
      </w:r>
      <w:r w:rsidR="00933C23">
        <w:rPr>
          <w:rFonts w:hint="cs"/>
          <w:rtl/>
        </w:rPr>
        <w:t xml:space="preserve">לכן הקופות החליטו </w:t>
      </w:r>
      <w:r>
        <w:rPr>
          <w:rFonts w:hint="cs"/>
          <w:rtl/>
        </w:rPr>
        <w:t xml:space="preserve">לבטל את ההסכמים איתם, </w:t>
      </w:r>
      <w:r w:rsidR="00933C23">
        <w:rPr>
          <w:rFonts w:hint="cs"/>
          <w:rtl/>
        </w:rPr>
        <w:t>גם זה קורה. ויש</w:t>
      </w:r>
      <w:r>
        <w:rPr>
          <w:rFonts w:hint="cs"/>
          <w:rtl/>
        </w:rPr>
        <w:t xml:space="preserve"> מקומות לטובת העניין שיש ריכוז מאוד גדול </w:t>
      </w:r>
      <w:bookmarkStart w:id="468" w:name="_ETM_Q1_1533590"/>
      <w:bookmarkEnd w:id="468"/>
      <w:r>
        <w:rPr>
          <w:rFonts w:hint="cs"/>
          <w:rtl/>
        </w:rPr>
        <w:t xml:space="preserve">של בתי מרקחת. כמו שנאמר פה, </w:t>
      </w:r>
      <w:r w:rsidR="00933C23">
        <w:rPr>
          <w:rFonts w:hint="cs"/>
          <w:rtl/>
        </w:rPr>
        <w:t xml:space="preserve"> לפעמים </w:t>
      </w:r>
      <w:r>
        <w:rPr>
          <w:rFonts w:hint="cs"/>
          <w:rtl/>
        </w:rPr>
        <w:t xml:space="preserve">הקופה אומרת, סליחה, בשביל </w:t>
      </w:r>
      <w:bookmarkStart w:id="469" w:name="_ETM_Q1_1539456"/>
      <w:bookmarkEnd w:id="469"/>
      <w:r>
        <w:rPr>
          <w:rFonts w:hint="cs"/>
          <w:rtl/>
        </w:rPr>
        <w:t xml:space="preserve">40, או 50, או 100 מרשמים, אני לא אפתח בית מרקחת נוסף, כי בסופו של דבר, אחד אוכל את השני </w:t>
      </w:r>
      <w:bookmarkStart w:id="470" w:name="_ETM_Q1_1545270"/>
      <w:bookmarkEnd w:id="470"/>
      <w:r>
        <w:rPr>
          <w:rFonts w:hint="cs"/>
          <w:rtl/>
        </w:rPr>
        <w:t xml:space="preserve">פה. ולכן, יש כמה וכמה רבדים. במקומות שאנחנו חושבים שהשיקולים </w:t>
      </w:r>
      <w:bookmarkStart w:id="471" w:name="_ETM_Q1_1551183"/>
      <w:bookmarkEnd w:id="471"/>
      <w:r>
        <w:rPr>
          <w:rFonts w:hint="cs"/>
          <w:rtl/>
        </w:rPr>
        <w:t xml:space="preserve">לא רלבנטיים אנחנו מנסים להתערב. אבל מי שמעוניין בהסכם, שיפעל </w:t>
      </w:r>
      <w:bookmarkStart w:id="472" w:name="_ETM_Q1_1558426"/>
      <w:bookmarkEnd w:id="472"/>
      <w:r>
        <w:rPr>
          <w:rFonts w:hint="cs"/>
          <w:rtl/>
        </w:rPr>
        <w:t xml:space="preserve">על מנת שיהיה לו הסכמים במחירי קופה. </w:t>
      </w:r>
    </w:p>
    <w:p w:rsidR="00933C23" w:rsidRDefault="00933C23" w:rsidP="00FC7099">
      <w:pPr>
        <w:rPr>
          <w:rtl/>
        </w:rPr>
      </w:pPr>
    </w:p>
    <w:p w:rsidR="00933C23" w:rsidRDefault="00933C23" w:rsidP="00E31D0D">
      <w:pPr>
        <w:pStyle w:val="af9"/>
        <w:rPr>
          <w:rtl/>
        </w:rPr>
      </w:pPr>
      <w:bookmarkStart w:id="473" w:name="ET_guest_640454_37"/>
      <w:r w:rsidRPr="00E31D0D">
        <w:rPr>
          <w:rStyle w:val="TagStyle"/>
          <w:rtl/>
        </w:rPr>
        <w:t xml:space="preserve"> &lt;&lt; אורח &gt;&gt;</w:t>
      </w:r>
      <w:r w:rsidRPr="00933C23">
        <w:rPr>
          <w:rStyle w:val="TagStyle"/>
          <w:rtl/>
        </w:rPr>
        <w:t xml:space="preserve"> </w:t>
      </w:r>
      <w:r>
        <w:rPr>
          <w:rtl/>
        </w:rPr>
        <w:t>רון תומר:</w:t>
      </w:r>
      <w:r w:rsidRPr="00933C23">
        <w:rPr>
          <w:rStyle w:val="TagStyle"/>
          <w:rtl/>
        </w:rPr>
        <w:t xml:space="preserve"> </w:t>
      </w:r>
      <w:r w:rsidRPr="00E31D0D">
        <w:rPr>
          <w:rStyle w:val="TagStyle"/>
          <w:rtl/>
        </w:rPr>
        <w:t>&lt;&lt; אורח &gt;&gt;</w:t>
      </w:r>
      <w:r>
        <w:rPr>
          <w:rtl/>
        </w:rPr>
        <w:t xml:space="preserve"> </w:t>
      </w:r>
      <w:bookmarkEnd w:id="473"/>
    </w:p>
    <w:p w:rsidR="00933C23" w:rsidRDefault="00933C23" w:rsidP="00933C23">
      <w:pPr>
        <w:pStyle w:val="KeepWithNext"/>
        <w:rPr>
          <w:rtl/>
        </w:rPr>
      </w:pPr>
    </w:p>
    <w:p w:rsidR="00933C23" w:rsidRDefault="00FC7099" w:rsidP="00933C23">
      <w:pPr>
        <w:rPr>
          <w:rtl/>
        </w:rPr>
      </w:pPr>
      <w:r>
        <w:rPr>
          <w:rFonts w:hint="cs"/>
          <w:rtl/>
        </w:rPr>
        <w:t xml:space="preserve">אני מארגון </w:t>
      </w:r>
      <w:bookmarkStart w:id="474" w:name="_ETM_Q1_1569521"/>
      <w:bookmarkEnd w:id="474"/>
      <w:r>
        <w:rPr>
          <w:rFonts w:hint="cs"/>
          <w:rtl/>
        </w:rPr>
        <w:t xml:space="preserve">הרוקחות. </w:t>
      </w:r>
      <w:r w:rsidR="00933C23">
        <w:rPr>
          <w:rFonts w:hint="cs"/>
          <w:rtl/>
        </w:rPr>
        <w:t xml:space="preserve">אני רוצה להעלות </w:t>
      </w:r>
      <w:r>
        <w:rPr>
          <w:rFonts w:hint="cs"/>
          <w:rtl/>
        </w:rPr>
        <w:t xml:space="preserve">נקודה </w:t>
      </w:r>
      <w:r w:rsidR="00933C23">
        <w:rPr>
          <w:rFonts w:hint="cs"/>
          <w:rtl/>
        </w:rPr>
        <w:t xml:space="preserve">לפני קריאה </w:t>
      </w:r>
      <w:r>
        <w:rPr>
          <w:rFonts w:hint="cs"/>
          <w:rtl/>
        </w:rPr>
        <w:t xml:space="preserve">ראשונה, </w:t>
      </w:r>
      <w:r w:rsidR="00933C23">
        <w:rPr>
          <w:rFonts w:hint="cs"/>
          <w:rtl/>
        </w:rPr>
        <w:t xml:space="preserve">ואדוני ביקש להתייחס. </w:t>
      </w:r>
    </w:p>
    <w:p w:rsidR="00933C23" w:rsidRDefault="00933C23" w:rsidP="00933C23">
      <w:pPr>
        <w:rPr>
          <w:rtl/>
        </w:rPr>
      </w:pPr>
    </w:p>
    <w:p w:rsidR="00933C23" w:rsidRDefault="00933C23" w:rsidP="00184D85">
      <w:pPr>
        <w:pStyle w:val="af6"/>
        <w:keepNext/>
        <w:rPr>
          <w:rtl/>
        </w:rPr>
      </w:pPr>
      <w:bookmarkStart w:id="475" w:name="ET_yor_5299_38"/>
      <w:r w:rsidRPr="00E31D0D">
        <w:rPr>
          <w:rStyle w:val="TagStyle"/>
          <w:rtl/>
        </w:rPr>
        <w:lastRenderedPageBreak/>
        <w:t xml:space="preserve"> &lt;&lt; </w:t>
      </w:r>
      <w:proofErr w:type="spellStart"/>
      <w:r w:rsidRPr="00E31D0D">
        <w:rPr>
          <w:rStyle w:val="TagStyle"/>
          <w:rtl/>
        </w:rPr>
        <w:t>יור</w:t>
      </w:r>
      <w:proofErr w:type="spellEnd"/>
      <w:r w:rsidRPr="00E31D0D">
        <w:rPr>
          <w:rStyle w:val="TagStyle"/>
          <w:rtl/>
        </w:rPr>
        <w:t xml:space="preserve"> &gt;&gt;</w:t>
      </w:r>
      <w:r w:rsidRPr="00933C23">
        <w:rPr>
          <w:rStyle w:val="TagStyle"/>
          <w:rtl/>
        </w:rPr>
        <w:t xml:space="preserve"> </w:t>
      </w:r>
      <w:r>
        <w:rPr>
          <w:rtl/>
        </w:rPr>
        <w:t xml:space="preserve">היו"ר אלי </w:t>
      </w:r>
      <w:proofErr w:type="spellStart"/>
      <w:r>
        <w:rPr>
          <w:rtl/>
        </w:rPr>
        <w:t>אלאלוף</w:t>
      </w:r>
      <w:proofErr w:type="spellEnd"/>
      <w:r>
        <w:rPr>
          <w:rtl/>
        </w:rPr>
        <w:t>:</w:t>
      </w:r>
      <w:r w:rsidRPr="00933C23">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475"/>
    </w:p>
    <w:p w:rsidR="00933C23" w:rsidRDefault="00933C23" w:rsidP="00184D85">
      <w:pPr>
        <w:pStyle w:val="KeepWithNext"/>
        <w:rPr>
          <w:rtl/>
        </w:rPr>
      </w:pPr>
    </w:p>
    <w:p w:rsidR="00933C23" w:rsidRDefault="00FC7099" w:rsidP="00184D85">
      <w:pPr>
        <w:keepNext/>
        <w:ind w:firstLine="0"/>
        <w:rPr>
          <w:rtl/>
        </w:rPr>
      </w:pPr>
      <w:r>
        <w:rPr>
          <w:rFonts w:hint="cs"/>
          <w:rtl/>
        </w:rPr>
        <w:t xml:space="preserve">לא עכשיו. נסכם את הנקודה שבה אנחנו </w:t>
      </w:r>
      <w:bookmarkStart w:id="476" w:name="_ETM_Q1_1582963"/>
      <w:bookmarkEnd w:id="476"/>
      <w:r>
        <w:rPr>
          <w:rFonts w:hint="cs"/>
          <w:rtl/>
        </w:rPr>
        <w:t xml:space="preserve">דנים. </w:t>
      </w:r>
    </w:p>
    <w:p w:rsidR="0055278D" w:rsidRDefault="0055278D" w:rsidP="00184D85">
      <w:pPr>
        <w:keepNext/>
        <w:ind w:firstLine="0"/>
        <w:rPr>
          <w:rtl/>
        </w:rPr>
      </w:pPr>
      <w:bookmarkStart w:id="477" w:name="_ETM_Q1_1582664"/>
      <w:bookmarkStart w:id="478" w:name="_ETM_Q1_1582778"/>
      <w:bookmarkStart w:id="479" w:name="_ETM_Q1_1582839"/>
      <w:bookmarkStart w:id="480" w:name="_ETM_Q1_1582913"/>
      <w:bookmarkEnd w:id="477"/>
      <w:bookmarkEnd w:id="478"/>
      <w:bookmarkEnd w:id="479"/>
      <w:bookmarkEnd w:id="480"/>
    </w:p>
    <w:p w:rsidR="0055278D" w:rsidRDefault="0055278D" w:rsidP="0055278D">
      <w:pPr>
        <w:ind w:firstLine="0"/>
        <w:rPr>
          <w:rtl/>
        </w:rPr>
      </w:pPr>
      <w:r>
        <w:rPr>
          <w:rtl/>
        </w:rPr>
        <w:tab/>
      </w:r>
      <w:r>
        <w:rPr>
          <w:rFonts w:hint="cs"/>
          <w:rtl/>
        </w:rPr>
        <w:t xml:space="preserve">בבקשה, משרד המשפטים. </w:t>
      </w:r>
    </w:p>
    <w:p w:rsidR="0055278D" w:rsidRDefault="0055278D" w:rsidP="0055278D">
      <w:pPr>
        <w:ind w:firstLine="0"/>
        <w:rPr>
          <w:rtl/>
        </w:rPr>
      </w:pPr>
      <w:bookmarkStart w:id="481" w:name="_ETM_Q1_1592362"/>
      <w:bookmarkStart w:id="482" w:name="_ETM_Q1_1592465"/>
      <w:bookmarkEnd w:id="481"/>
      <w:bookmarkEnd w:id="482"/>
    </w:p>
    <w:p w:rsidR="0055278D" w:rsidRDefault="0055278D" w:rsidP="00E31D0D">
      <w:pPr>
        <w:pStyle w:val="a4"/>
        <w:rPr>
          <w:rtl/>
        </w:rPr>
      </w:pPr>
      <w:bookmarkStart w:id="483" w:name="ET_speaker_שי_סומך_103"/>
      <w:r w:rsidRPr="00E31D0D">
        <w:rPr>
          <w:rStyle w:val="TagStyle"/>
          <w:rtl/>
        </w:rPr>
        <w:t xml:space="preserve"> &lt;&lt; דובר &gt;&gt;</w:t>
      </w:r>
      <w:r w:rsidRPr="0055278D">
        <w:rPr>
          <w:rStyle w:val="TagStyle"/>
          <w:rtl/>
        </w:rPr>
        <w:t xml:space="preserve"> </w:t>
      </w:r>
      <w:r>
        <w:rPr>
          <w:rtl/>
        </w:rPr>
        <w:t>שי סומך:</w:t>
      </w:r>
      <w:r w:rsidRPr="0055278D">
        <w:rPr>
          <w:rStyle w:val="TagStyle"/>
          <w:rtl/>
        </w:rPr>
        <w:t xml:space="preserve"> </w:t>
      </w:r>
      <w:r w:rsidRPr="00E31D0D">
        <w:rPr>
          <w:rStyle w:val="TagStyle"/>
          <w:rtl/>
        </w:rPr>
        <w:t>&lt;&lt; דובר &gt;&gt;</w:t>
      </w:r>
      <w:r>
        <w:rPr>
          <w:rtl/>
        </w:rPr>
        <w:t xml:space="preserve"> </w:t>
      </w:r>
      <w:bookmarkEnd w:id="483"/>
    </w:p>
    <w:p w:rsidR="0055278D" w:rsidRDefault="0055278D" w:rsidP="0055278D">
      <w:pPr>
        <w:pStyle w:val="KeepWithNext"/>
        <w:rPr>
          <w:rtl/>
        </w:rPr>
      </w:pPr>
    </w:p>
    <w:p w:rsidR="0055278D" w:rsidRDefault="0055278D" w:rsidP="0055278D">
      <w:pPr>
        <w:rPr>
          <w:rtl/>
        </w:rPr>
      </w:pPr>
      <w:bookmarkStart w:id="484" w:name="_ETM_Q1_1591082"/>
      <w:bookmarkEnd w:id="484"/>
      <w:r>
        <w:rPr>
          <w:rFonts w:hint="cs"/>
          <w:rtl/>
        </w:rPr>
        <w:t xml:space="preserve">תוך כדי הדיון, חשבתי על איזושהי הצעה </w:t>
      </w:r>
      <w:bookmarkStart w:id="485" w:name="_ETM_Q1_1597621"/>
      <w:bookmarkEnd w:id="485"/>
      <w:r>
        <w:rPr>
          <w:rFonts w:hint="cs"/>
          <w:rtl/>
        </w:rPr>
        <w:t xml:space="preserve">שאולי יכולה לפתור את הנושא של דמי החיבור. אולי אפשר </w:t>
      </w:r>
      <w:bookmarkStart w:id="486" w:name="_ETM_Q1_1593192"/>
      <w:bookmarkEnd w:id="486"/>
      <w:r>
        <w:rPr>
          <w:rFonts w:hint="cs"/>
          <w:rtl/>
        </w:rPr>
        <w:t xml:space="preserve">לקבוע הוראה שדמי החיבור לקופות שהן לא בהסדר, לא יעלו </w:t>
      </w:r>
      <w:bookmarkStart w:id="487" w:name="_ETM_Q1_1603730"/>
      <w:bookmarkEnd w:id="487"/>
      <w:r>
        <w:rPr>
          <w:rFonts w:hint="cs"/>
          <w:rtl/>
        </w:rPr>
        <w:t xml:space="preserve">על דמי החיבור שהם מקבלים מבתי המרקחת שבהסדר. </w:t>
      </w:r>
    </w:p>
    <w:p w:rsidR="0055278D" w:rsidRDefault="0055278D" w:rsidP="00FC7099">
      <w:pPr>
        <w:ind w:firstLine="0"/>
        <w:rPr>
          <w:rtl/>
        </w:rPr>
      </w:pPr>
      <w:bookmarkStart w:id="488" w:name="_ETM_Q1_1593722"/>
      <w:bookmarkStart w:id="489" w:name="_ETM_Q1_1593852"/>
      <w:bookmarkEnd w:id="488"/>
      <w:bookmarkEnd w:id="489"/>
    </w:p>
    <w:p w:rsidR="0055278D" w:rsidRDefault="0055278D" w:rsidP="00E31D0D">
      <w:pPr>
        <w:pStyle w:val="a4"/>
        <w:rPr>
          <w:rtl/>
        </w:rPr>
      </w:pPr>
      <w:bookmarkStart w:id="490" w:name="ET_knessetmember_5520_104"/>
      <w:r w:rsidRPr="00E31D0D">
        <w:rPr>
          <w:rStyle w:val="TagStyle"/>
          <w:rtl/>
        </w:rPr>
        <w:t xml:space="preserve"> &lt;&lt; דובר &gt;&gt;</w:t>
      </w:r>
      <w:r w:rsidRPr="0055278D">
        <w:rPr>
          <w:rStyle w:val="TagStyle"/>
          <w:rtl/>
        </w:rPr>
        <w:t xml:space="preserve"> </w:t>
      </w:r>
      <w:r>
        <w:rPr>
          <w:rtl/>
        </w:rPr>
        <w:t>עודד פורר (ישראל ביתנו):</w:t>
      </w:r>
      <w:r w:rsidRPr="0055278D">
        <w:rPr>
          <w:rStyle w:val="TagStyle"/>
          <w:rtl/>
        </w:rPr>
        <w:t xml:space="preserve"> </w:t>
      </w:r>
      <w:r w:rsidRPr="00E31D0D">
        <w:rPr>
          <w:rStyle w:val="TagStyle"/>
          <w:rtl/>
        </w:rPr>
        <w:t>&lt;&lt; דובר &gt;&gt;</w:t>
      </w:r>
      <w:r>
        <w:rPr>
          <w:rtl/>
        </w:rPr>
        <w:t xml:space="preserve"> </w:t>
      </w:r>
      <w:bookmarkEnd w:id="490"/>
    </w:p>
    <w:p w:rsidR="0055278D" w:rsidRDefault="0055278D" w:rsidP="0055278D">
      <w:pPr>
        <w:pStyle w:val="KeepWithNext"/>
        <w:rPr>
          <w:rtl/>
        </w:rPr>
      </w:pPr>
    </w:p>
    <w:p w:rsidR="0055278D" w:rsidRDefault="0055278D" w:rsidP="0055278D">
      <w:pPr>
        <w:rPr>
          <w:rtl/>
        </w:rPr>
      </w:pPr>
      <w:r>
        <w:rPr>
          <w:rFonts w:hint="cs"/>
          <w:rtl/>
        </w:rPr>
        <w:t xml:space="preserve">נשמע סביר </w:t>
      </w:r>
      <w:bookmarkStart w:id="491" w:name="_ETM_Q1_1613580"/>
      <w:bookmarkEnd w:id="491"/>
      <w:r>
        <w:rPr>
          <w:rFonts w:hint="cs"/>
          <w:rtl/>
        </w:rPr>
        <w:t>בעיניי.</w:t>
      </w:r>
      <w:r>
        <w:rPr>
          <w:rtl/>
        </w:rPr>
        <w:t xml:space="preserve">  </w:t>
      </w:r>
    </w:p>
    <w:p w:rsidR="00D139B4" w:rsidRDefault="00D139B4" w:rsidP="00FC7099">
      <w:pPr>
        <w:ind w:firstLine="0"/>
        <w:rPr>
          <w:rtl/>
        </w:rPr>
      </w:pPr>
    </w:p>
    <w:p w:rsidR="0055278D" w:rsidRDefault="0055278D" w:rsidP="00E31D0D">
      <w:pPr>
        <w:pStyle w:val="a4"/>
        <w:rPr>
          <w:rtl/>
        </w:rPr>
      </w:pPr>
      <w:bookmarkStart w:id="492" w:name="ET_speaker_שי_סומך_106"/>
      <w:r w:rsidRPr="00E31D0D">
        <w:rPr>
          <w:rStyle w:val="TagStyle"/>
          <w:rtl/>
        </w:rPr>
        <w:t xml:space="preserve"> &lt;&lt; דובר &gt;&gt;</w:t>
      </w:r>
      <w:r w:rsidRPr="0055278D">
        <w:rPr>
          <w:rStyle w:val="TagStyle"/>
          <w:rtl/>
        </w:rPr>
        <w:t xml:space="preserve"> </w:t>
      </w:r>
      <w:r>
        <w:rPr>
          <w:rtl/>
        </w:rPr>
        <w:t>שי סומך:</w:t>
      </w:r>
      <w:r w:rsidRPr="0055278D">
        <w:rPr>
          <w:rStyle w:val="TagStyle"/>
          <w:rtl/>
        </w:rPr>
        <w:t xml:space="preserve"> </w:t>
      </w:r>
      <w:r w:rsidRPr="00E31D0D">
        <w:rPr>
          <w:rStyle w:val="TagStyle"/>
          <w:rtl/>
        </w:rPr>
        <w:t>&lt;&lt; דובר &gt;&gt;</w:t>
      </w:r>
      <w:r>
        <w:rPr>
          <w:rtl/>
        </w:rPr>
        <w:t xml:space="preserve"> </w:t>
      </w:r>
      <w:bookmarkEnd w:id="492"/>
    </w:p>
    <w:p w:rsidR="0055278D" w:rsidRDefault="0055278D" w:rsidP="0055278D">
      <w:pPr>
        <w:pStyle w:val="KeepWithNext"/>
        <w:rPr>
          <w:rtl/>
        </w:rPr>
      </w:pPr>
    </w:p>
    <w:p w:rsidR="0055278D" w:rsidRDefault="0055278D" w:rsidP="0055278D">
      <w:pPr>
        <w:rPr>
          <w:rtl/>
        </w:rPr>
      </w:pPr>
      <w:r>
        <w:rPr>
          <w:rFonts w:hint="cs"/>
          <w:rtl/>
        </w:rPr>
        <w:t xml:space="preserve">ההצעה היא שבתי המרקחת שלא בהסדר, לא יעלו על דמי </w:t>
      </w:r>
      <w:bookmarkStart w:id="493" w:name="_ETM_Q1_1619241"/>
      <w:bookmarkEnd w:id="493"/>
      <w:r>
        <w:rPr>
          <w:rFonts w:hint="cs"/>
          <w:rtl/>
        </w:rPr>
        <w:t xml:space="preserve">החיבור שקופת החולים גובה מבתי מרקחת שבהסדר. </w:t>
      </w:r>
      <w:r>
        <w:rPr>
          <w:rtl/>
        </w:rPr>
        <w:t xml:space="preserve">  </w:t>
      </w:r>
    </w:p>
    <w:p w:rsidR="0055278D" w:rsidRDefault="0055278D" w:rsidP="0055278D">
      <w:pPr>
        <w:rPr>
          <w:rtl/>
        </w:rPr>
      </w:pPr>
      <w:bookmarkStart w:id="494" w:name="_ETM_Q1_1625281"/>
      <w:bookmarkStart w:id="495" w:name="_ETM_Q1_1625384"/>
      <w:bookmarkEnd w:id="494"/>
      <w:bookmarkEnd w:id="495"/>
    </w:p>
    <w:p w:rsidR="0055278D" w:rsidRDefault="0055278D" w:rsidP="00E31D0D">
      <w:pPr>
        <w:pStyle w:val="a4"/>
        <w:rPr>
          <w:rtl/>
        </w:rPr>
      </w:pPr>
      <w:bookmarkStart w:id="496" w:name="ET_speaker_יעל_סלנט_107"/>
      <w:r w:rsidRPr="00E31D0D">
        <w:rPr>
          <w:rStyle w:val="TagStyle"/>
          <w:rtl/>
        </w:rPr>
        <w:t xml:space="preserve"> &lt;&lt; דובר &gt;&gt;</w:t>
      </w:r>
      <w:r w:rsidRPr="0055278D">
        <w:rPr>
          <w:rStyle w:val="TagStyle"/>
          <w:rtl/>
        </w:rPr>
        <w:t xml:space="preserve"> </w:t>
      </w:r>
      <w:r>
        <w:rPr>
          <w:rtl/>
        </w:rPr>
        <w:t>יעל סלנט:</w:t>
      </w:r>
      <w:r w:rsidRPr="0055278D">
        <w:rPr>
          <w:rStyle w:val="TagStyle"/>
          <w:rtl/>
        </w:rPr>
        <w:t xml:space="preserve"> </w:t>
      </w:r>
      <w:r w:rsidRPr="00E31D0D">
        <w:rPr>
          <w:rStyle w:val="TagStyle"/>
          <w:rtl/>
        </w:rPr>
        <w:t>&lt;&lt; דובר &gt;&gt;</w:t>
      </w:r>
      <w:r>
        <w:rPr>
          <w:rtl/>
        </w:rPr>
        <w:t xml:space="preserve"> </w:t>
      </w:r>
      <w:bookmarkEnd w:id="496"/>
    </w:p>
    <w:p w:rsidR="0055278D" w:rsidRDefault="0055278D" w:rsidP="0055278D">
      <w:pPr>
        <w:pStyle w:val="KeepWithNext"/>
        <w:rPr>
          <w:rtl/>
        </w:rPr>
      </w:pPr>
    </w:p>
    <w:p w:rsidR="0055278D" w:rsidRDefault="0055278D" w:rsidP="0055278D">
      <w:pPr>
        <w:rPr>
          <w:rtl/>
        </w:rPr>
      </w:pPr>
      <w:r>
        <w:rPr>
          <w:rFonts w:hint="cs"/>
          <w:rtl/>
        </w:rPr>
        <w:t xml:space="preserve">אני לא יודעת. </w:t>
      </w:r>
      <w:bookmarkStart w:id="497" w:name="_ETM_Q1_1624739"/>
      <w:bookmarkEnd w:id="497"/>
      <w:r>
        <w:rPr>
          <w:rFonts w:hint="cs"/>
          <w:rtl/>
        </w:rPr>
        <w:t xml:space="preserve">זו שאלה עובדתית, השאלה אם זה אותו סוג של חיבור. </w:t>
      </w:r>
      <w:bookmarkStart w:id="498" w:name="_ETM_Q1_1631266"/>
      <w:bookmarkEnd w:id="498"/>
      <w:r>
        <w:rPr>
          <w:rFonts w:hint="cs"/>
          <w:rtl/>
        </w:rPr>
        <w:t xml:space="preserve">כי בתי מרקחת שבהסדר מקבלים יותר מידע. </w:t>
      </w:r>
    </w:p>
    <w:p w:rsidR="0055278D" w:rsidRDefault="0055278D" w:rsidP="0055278D">
      <w:pPr>
        <w:ind w:firstLine="0"/>
        <w:rPr>
          <w:rtl/>
        </w:rPr>
      </w:pPr>
      <w:bookmarkStart w:id="499" w:name="_ETM_Q1_1634026"/>
      <w:bookmarkStart w:id="500" w:name="_ETM_Q1_1634118"/>
      <w:bookmarkStart w:id="501" w:name="_ETM_Q1_1634186"/>
      <w:bookmarkStart w:id="502" w:name="_ETM_Q1_1634270"/>
      <w:bookmarkStart w:id="503" w:name="_ETM_Q1_1614270"/>
      <w:bookmarkStart w:id="504" w:name="_ETM_Q1_1635266"/>
      <w:bookmarkStart w:id="505" w:name="_ETM_Q1_1635337"/>
      <w:bookmarkEnd w:id="499"/>
      <w:bookmarkEnd w:id="500"/>
      <w:bookmarkEnd w:id="501"/>
      <w:bookmarkEnd w:id="502"/>
      <w:bookmarkEnd w:id="503"/>
      <w:bookmarkEnd w:id="504"/>
      <w:bookmarkEnd w:id="505"/>
    </w:p>
    <w:p w:rsidR="0055278D" w:rsidRDefault="0055278D" w:rsidP="00E31D0D">
      <w:pPr>
        <w:pStyle w:val="a4"/>
        <w:rPr>
          <w:rtl/>
        </w:rPr>
      </w:pPr>
      <w:bookmarkStart w:id="506" w:name="ET_knessetmember_5520_108"/>
      <w:r w:rsidRPr="00E31D0D">
        <w:rPr>
          <w:rStyle w:val="TagStyle"/>
          <w:rtl/>
        </w:rPr>
        <w:t xml:space="preserve"> &lt;&lt; דובר &gt;&gt;</w:t>
      </w:r>
      <w:r w:rsidRPr="0055278D">
        <w:rPr>
          <w:rStyle w:val="TagStyle"/>
          <w:rtl/>
        </w:rPr>
        <w:t xml:space="preserve"> </w:t>
      </w:r>
      <w:r>
        <w:rPr>
          <w:rtl/>
        </w:rPr>
        <w:t>עודד פורר (ישראל ביתנו):</w:t>
      </w:r>
      <w:r w:rsidRPr="0055278D">
        <w:rPr>
          <w:rStyle w:val="TagStyle"/>
          <w:rtl/>
        </w:rPr>
        <w:t xml:space="preserve"> </w:t>
      </w:r>
      <w:r w:rsidRPr="00E31D0D">
        <w:rPr>
          <w:rStyle w:val="TagStyle"/>
          <w:rtl/>
        </w:rPr>
        <w:t>&lt;&lt; דובר &gt;&gt;</w:t>
      </w:r>
      <w:r>
        <w:rPr>
          <w:rtl/>
        </w:rPr>
        <w:t xml:space="preserve"> </w:t>
      </w:r>
      <w:bookmarkEnd w:id="506"/>
    </w:p>
    <w:p w:rsidR="0055278D" w:rsidRDefault="0055278D" w:rsidP="0055278D">
      <w:pPr>
        <w:pStyle w:val="KeepWithNext"/>
        <w:rPr>
          <w:rtl/>
        </w:rPr>
      </w:pPr>
    </w:p>
    <w:p w:rsidR="00AF6CC1" w:rsidRDefault="0055278D" w:rsidP="00933C23">
      <w:pPr>
        <w:rPr>
          <w:rtl/>
        </w:rPr>
      </w:pPr>
      <w:bookmarkStart w:id="507" w:name="_ETM_Q1_1637382"/>
      <w:bookmarkStart w:id="508" w:name="_ETM_Q1_1637444"/>
      <w:bookmarkEnd w:id="507"/>
      <w:bookmarkEnd w:id="508"/>
      <w:r>
        <w:rPr>
          <w:rFonts w:hint="cs"/>
          <w:rtl/>
        </w:rPr>
        <w:t>בסוף, זה בסך הכול הרשאה.</w:t>
      </w:r>
      <w:r w:rsidR="00933C23">
        <w:rPr>
          <w:rFonts w:hint="cs"/>
          <w:rtl/>
        </w:rPr>
        <w:t xml:space="preserve"> עושים </w:t>
      </w:r>
      <w:r>
        <w:rPr>
          <w:rFonts w:hint="cs"/>
          <w:rtl/>
        </w:rPr>
        <w:t xml:space="preserve">מהסיפור הזה </w:t>
      </w:r>
      <w:bookmarkStart w:id="509" w:name="_ETM_Q1_1637464"/>
      <w:bookmarkEnd w:id="509"/>
      <w:r>
        <w:rPr>
          <w:rFonts w:hint="cs"/>
          <w:rtl/>
        </w:rPr>
        <w:t>של החיבור הרבה יותר ממה שזה, תאמיני לי.</w:t>
      </w:r>
    </w:p>
    <w:p w:rsidR="00AF6CC1" w:rsidRDefault="00AF6CC1" w:rsidP="00933C23">
      <w:pPr>
        <w:rPr>
          <w:rtl/>
        </w:rPr>
      </w:pPr>
    </w:p>
    <w:p w:rsidR="00AF6CC1" w:rsidRDefault="00AF6CC1" w:rsidP="00E31D0D">
      <w:pPr>
        <w:pStyle w:val="af6"/>
        <w:rPr>
          <w:rtl/>
        </w:rPr>
      </w:pPr>
      <w:bookmarkStart w:id="510" w:name="ET_yor_5299_39"/>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F6CC1">
        <w:rPr>
          <w:rStyle w:val="TagStyle"/>
          <w:rtl/>
        </w:rPr>
        <w:t xml:space="preserve"> </w:t>
      </w:r>
      <w:r>
        <w:rPr>
          <w:rtl/>
        </w:rPr>
        <w:t xml:space="preserve">היו"ר אלי </w:t>
      </w:r>
      <w:proofErr w:type="spellStart"/>
      <w:r>
        <w:rPr>
          <w:rtl/>
        </w:rPr>
        <w:t>אלאלוף</w:t>
      </w:r>
      <w:proofErr w:type="spellEnd"/>
      <w:r>
        <w:rPr>
          <w:rtl/>
        </w:rPr>
        <w:t>:</w:t>
      </w:r>
      <w:r w:rsidRPr="00AF6CC1">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510"/>
    </w:p>
    <w:p w:rsidR="00AF6CC1" w:rsidRDefault="00AF6CC1" w:rsidP="00AF6CC1">
      <w:pPr>
        <w:pStyle w:val="KeepWithNext"/>
        <w:rPr>
          <w:rtl/>
        </w:rPr>
      </w:pPr>
    </w:p>
    <w:p w:rsidR="00AF6CC1" w:rsidRDefault="0055278D" w:rsidP="00AF6CC1">
      <w:pPr>
        <w:rPr>
          <w:rtl/>
        </w:rPr>
      </w:pPr>
      <w:r>
        <w:rPr>
          <w:rFonts w:hint="cs"/>
          <w:rtl/>
        </w:rPr>
        <w:t xml:space="preserve">בואו </w:t>
      </w:r>
      <w:r w:rsidR="00AF6CC1">
        <w:rPr>
          <w:rFonts w:hint="cs"/>
          <w:rtl/>
        </w:rPr>
        <w:t xml:space="preserve">נתקדם. </w:t>
      </w:r>
    </w:p>
    <w:p w:rsidR="00AF6CC1" w:rsidRDefault="00AF6CC1" w:rsidP="00AF6CC1">
      <w:pPr>
        <w:rPr>
          <w:rtl/>
        </w:rPr>
      </w:pPr>
    </w:p>
    <w:p w:rsidR="00AF6CC1" w:rsidRDefault="00AF6CC1" w:rsidP="00E31D0D">
      <w:pPr>
        <w:pStyle w:val="af9"/>
        <w:rPr>
          <w:rtl/>
        </w:rPr>
      </w:pPr>
      <w:bookmarkStart w:id="511" w:name="ET_guest_782628_40"/>
      <w:r w:rsidRPr="00E31D0D">
        <w:rPr>
          <w:rStyle w:val="TagStyle"/>
          <w:rtl/>
        </w:rPr>
        <w:t xml:space="preserve"> &lt;&lt; אורח &gt;&gt;</w:t>
      </w:r>
      <w:r w:rsidRPr="00AF6CC1">
        <w:rPr>
          <w:rStyle w:val="TagStyle"/>
          <w:rtl/>
        </w:rPr>
        <w:t xml:space="preserve"> </w:t>
      </w:r>
      <w:r>
        <w:rPr>
          <w:rtl/>
        </w:rPr>
        <w:t xml:space="preserve">טל </w:t>
      </w:r>
      <w:proofErr w:type="spellStart"/>
      <w:r>
        <w:rPr>
          <w:rtl/>
        </w:rPr>
        <w:t>רוה</w:t>
      </w:r>
      <w:proofErr w:type="spellEnd"/>
      <w:r>
        <w:rPr>
          <w:rtl/>
        </w:rPr>
        <w:t>:</w:t>
      </w:r>
      <w:r w:rsidRPr="00AF6CC1">
        <w:rPr>
          <w:rStyle w:val="TagStyle"/>
          <w:rtl/>
        </w:rPr>
        <w:t xml:space="preserve"> </w:t>
      </w:r>
      <w:r w:rsidRPr="00E31D0D">
        <w:rPr>
          <w:rStyle w:val="TagStyle"/>
          <w:rtl/>
        </w:rPr>
        <w:t>&lt;&lt; אורח &gt;&gt;</w:t>
      </w:r>
      <w:r>
        <w:rPr>
          <w:rtl/>
        </w:rPr>
        <w:t xml:space="preserve"> </w:t>
      </w:r>
      <w:bookmarkEnd w:id="511"/>
    </w:p>
    <w:p w:rsidR="00AF6CC1" w:rsidRDefault="00AF6CC1" w:rsidP="00AF6CC1">
      <w:pPr>
        <w:pStyle w:val="KeepWithNext"/>
        <w:rPr>
          <w:rtl/>
        </w:rPr>
      </w:pPr>
    </w:p>
    <w:p w:rsidR="0055278D" w:rsidRDefault="0055278D" w:rsidP="0055278D">
      <w:pPr>
        <w:rPr>
          <w:rtl/>
        </w:rPr>
      </w:pPr>
      <w:bookmarkStart w:id="512" w:name="_ETM_Q1_1653613"/>
      <w:bookmarkStart w:id="513" w:name="_ETM_Q1_1653730"/>
      <w:bookmarkEnd w:id="512"/>
      <w:bookmarkEnd w:id="513"/>
      <w:r>
        <w:rPr>
          <w:rFonts w:hint="cs"/>
          <w:rtl/>
        </w:rPr>
        <w:t xml:space="preserve">אני רוקח </w:t>
      </w:r>
      <w:bookmarkStart w:id="514" w:name="_ETM_Q1_1656093"/>
      <w:bookmarkEnd w:id="514"/>
      <w:r>
        <w:rPr>
          <w:rFonts w:hint="cs"/>
          <w:rtl/>
        </w:rPr>
        <w:t>ראשי, קופת חולים לאומית.</w:t>
      </w:r>
    </w:p>
    <w:p w:rsidR="003D5923" w:rsidRPr="0055278D" w:rsidRDefault="003D5923" w:rsidP="0055278D">
      <w:pPr>
        <w:rPr>
          <w:rtl/>
        </w:rPr>
      </w:pPr>
    </w:p>
    <w:p w:rsidR="00AF6CC1" w:rsidRDefault="00AF6CC1" w:rsidP="0055278D">
      <w:pPr>
        <w:rPr>
          <w:rtl/>
        </w:rPr>
      </w:pPr>
      <w:r>
        <w:rPr>
          <w:rFonts w:hint="cs"/>
          <w:rtl/>
        </w:rPr>
        <w:t xml:space="preserve">הדבר </w:t>
      </w:r>
      <w:r w:rsidR="0055278D">
        <w:rPr>
          <w:rFonts w:hint="cs"/>
          <w:rtl/>
        </w:rPr>
        <w:t xml:space="preserve">הראשון, יש לנו עלויות פיתוח כדי לאפשר </w:t>
      </w:r>
      <w:bookmarkStart w:id="515" w:name="_ETM_Q1_1661998"/>
      <w:bookmarkEnd w:id="515"/>
      <w:r w:rsidR="0055278D">
        <w:rPr>
          <w:rFonts w:hint="cs"/>
          <w:rtl/>
        </w:rPr>
        <w:t xml:space="preserve">לבתי המרקחת שאינם בהסדר, להתחבר. יש דברים שאנחנו צריכים לעשות </w:t>
      </w:r>
      <w:bookmarkStart w:id="516" w:name="_ETM_Q1_1663435"/>
      <w:bookmarkEnd w:id="516"/>
      <w:r w:rsidR="0055278D">
        <w:rPr>
          <w:rFonts w:hint="cs"/>
          <w:rtl/>
        </w:rPr>
        <w:t xml:space="preserve">אצלנו שהם שונים היום ממה שנעשה כרגע. אני לא אפרט, </w:t>
      </w:r>
      <w:bookmarkStart w:id="517" w:name="_ETM_Q1_1673884"/>
      <w:bookmarkEnd w:id="517"/>
      <w:r w:rsidR="0055278D">
        <w:rPr>
          <w:rFonts w:hint="cs"/>
          <w:rtl/>
        </w:rPr>
        <w:t xml:space="preserve">אבל זה תלוי בכל מה שקשור לגבייה, לתקרות, ולתהליך הזה. </w:t>
      </w:r>
      <w:bookmarkStart w:id="518" w:name="_ETM_Q1_1680024"/>
      <w:bookmarkEnd w:id="518"/>
      <w:r w:rsidR="0055278D">
        <w:rPr>
          <w:rFonts w:hint="cs"/>
          <w:rtl/>
        </w:rPr>
        <w:t xml:space="preserve">הדבר השני, </w:t>
      </w:r>
      <w:r>
        <w:rPr>
          <w:rFonts w:hint="cs"/>
          <w:rtl/>
        </w:rPr>
        <w:t>יש לזה עלויות פיתוח</w:t>
      </w:r>
      <w:r w:rsidR="0055278D">
        <w:rPr>
          <w:rFonts w:hint="cs"/>
          <w:rtl/>
        </w:rPr>
        <w:t>, עלויות</w:t>
      </w:r>
      <w:r w:rsidR="003D5923">
        <w:rPr>
          <w:rFonts w:hint="cs"/>
          <w:rtl/>
        </w:rPr>
        <w:t xml:space="preserve"> חד פעמיות. הנושא השני</w:t>
      </w:r>
      <w:r>
        <w:rPr>
          <w:rFonts w:hint="cs"/>
          <w:rtl/>
        </w:rPr>
        <w:t xml:space="preserve"> </w:t>
      </w:r>
      <w:r w:rsidR="0055278D">
        <w:rPr>
          <w:rFonts w:hint="cs"/>
          <w:rtl/>
        </w:rPr>
        <w:t>בהתייחסות להתקשרות -</w:t>
      </w:r>
      <w:r>
        <w:rPr>
          <w:rFonts w:hint="cs"/>
          <w:rtl/>
        </w:rPr>
        <w:t xml:space="preserve"> היום </w:t>
      </w:r>
      <w:r w:rsidR="0055278D">
        <w:rPr>
          <w:rFonts w:hint="cs"/>
          <w:rtl/>
        </w:rPr>
        <w:t xml:space="preserve">בתי המרקחת של לאומית מתקשרים אליהם, </w:t>
      </w:r>
      <w:bookmarkStart w:id="519" w:name="_ETM_Q1_1689119"/>
      <w:bookmarkEnd w:id="519"/>
      <w:r w:rsidR="0055278D">
        <w:rPr>
          <w:rFonts w:hint="cs"/>
          <w:rtl/>
        </w:rPr>
        <w:t>אנחנו</w:t>
      </w:r>
      <w:r>
        <w:rPr>
          <w:rFonts w:hint="cs"/>
          <w:rtl/>
        </w:rPr>
        <w:t xml:space="preserve"> משלמים </w:t>
      </w:r>
      <w:r w:rsidR="0055278D">
        <w:rPr>
          <w:rFonts w:hint="cs"/>
          <w:rtl/>
        </w:rPr>
        <w:t xml:space="preserve">את דמי ההתקשרות, </w:t>
      </w:r>
      <w:r>
        <w:rPr>
          <w:rFonts w:hint="cs"/>
          <w:rtl/>
        </w:rPr>
        <w:t xml:space="preserve">כי </w:t>
      </w:r>
      <w:r w:rsidR="0055278D">
        <w:rPr>
          <w:rFonts w:hint="cs"/>
          <w:rtl/>
        </w:rPr>
        <w:t xml:space="preserve">אנחנו רוצים להיות מחוברים אליהם, אז אין סיבה שאנחנו נשלם את </w:t>
      </w:r>
      <w:bookmarkStart w:id="520" w:name="_ETM_Q1_1703279"/>
      <w:bookmarkEnd w:id="520"/>
      <w:r w:rsidR="0055278D">
        <w:rPr>
          <w:rFonts w:hint="cs"/>
          <w:rtl/>
        </w:rPr>
        <w:t>זה בהמשך.</w:t>
      </w:r>
    </w:p>
    <w:p w:rsidR="00AF6CC1" w:rsidRDefault="00AF6CC1" w:rsidP="00AF6CC1">
      <w:pPr>
        <w:rPr>
          <w:rtl/>
        </w:rPr>
      </w:pPr>
    </w:p>
    <w:p w:rsidR="00AF6CC1" w:rsidRDefault="00AF6CC1" w:rsidP="00E31D0D">
      <w:pPr>
        <w:pStyle w:val="af6"/>
        <w:rPr>
          <w:rtl/>
        </w:rPr>
      </w:pPr>
      <w:bookmarkStart w:id="521" w:name="ET_yor_5299_4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AF6CC1">
        <w:rPr>
          <w:rStyle w:val="TagStyle"/>
          <w:rtl/>
        </w:rPr>
        <w:t xml:space="preserve"> </w:t>
      </w:r>
      <w:r>
        <w:rPr>
          <w:rtl/>
        </w:rPr>
        <w:t xml:space="preserve">היו"ר אלי </w:t>
      </w:r>
      <w:proofErr w:type="spellStart"/>
      <w:r>
        <w:rPr>
          <w:rtl/>
        </w:rPr>
        <w:t>אלאלוף</w:t>
      </w:r>
      <w:proofErr w:type="spellEnd"/>
      <w:r>
        <w:rPr>
          <w:rtl/>
        </w:rPr>
        <w:t>:</w:t>
      </w:r>
      <w:r w:rsidRPr="00AF6CC1">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521"/>
    </w:p>
    <w:p w:rsidR="00AF6CC1" w:rsidRDefault="00AF6CC1" w:rsidP="00AF6CC1">
      <w:pPr>
        <w:pStyle w:val="KeepWithNext"/>
        <w:rPr>
          <w:rtl/>
        </w:rPr>
      </w:pPr>
    </w:p>
    <w:p w:rsidR="00AF6CC1" w:rsidRDefault="00AF6CC1" w:rsidP="00AF6CC1">
      <w:pPr>
        <w:rPr>
          <w:rtl/>
        </w:rPr>
      </w:pPr>
      <w:r>
        <w:rPr>
          <w:rFonts w:hint="cs"/>
          <w:rtl/>
        </w:rPr>
        <w:t xml:space="preserve">נעבור לקריאה. </w:t>
      </w:r>
    </w:p>
    <w:p w:rsidR="0055278D" w:rsidRDefault="0055278D" w:rsidP="0055278D">
      <w:pPr>
        <w:ind w:firstLine="0"/>
        <w:rPr>
          <w:rtl/>
        </w:rPr>
      </w:pPr>
    </w:p>
    <w:p w:rsidR="0055278D" w:rsidRDefault="0055278D" w:rsidP="00E31D0D">
      <w:pPr>
        <w:pStyle w:val="a4"/>
        <w:rPr>
          <w:rtl/>
        </w:rPr>
      </w:pPr>
      <w:bookmarkStart w:id="522" w:name="ET_speaker_יעל_סלנט_109"/>
      <w:r w:rsidRPr="00E31D0D">
        <w:rPr>
          <w:rStyle w:val="TagStyle"/>
          <w:rtl/>
        </w:rPr>
        <w:t xml:space="preserve"> &lt;&lt; דובר &gt;&gt;</w:t>
      </w:r>
      <w:r w:rsidRPr="0055278D">
        <w:rPr>
          <w:rStyle w:val="TagStyle"/>
          <w:rtl/>
        </w:rPr>
        <w:t xml:space="preserve"> </w:t>
      </w:r>
      <w:r>
        <w:rPr>
          <w:rtl/>
        </w:rPr>
        <w:t>יעל סלנט:</w:t>
      </w:r>
      <w:r w:rsidRPr="0055278D">
        <w:rPr>
          <w:rStyle w:val="TagStyle"/>
          <w:rtl/>
        </w:rPr>
        <w:t xml:space="preserve"> </w:t>
      </w:r>
      <w:r w:rsidRPr="00E31D0D">
        <w:rPr>
          <w:rStyle w:val="TagStyle"/>
          <w:rtl/>
        </w:rPr>
        <w:t>&lt;&lt; דובר &gt;&gt;</w:t>
      </w:r>
      <w:r>
        <w:rPr>
          <w:rtl/>
        </w:rPr>
        <w:t xml:space="preserve"> </w:t>
      </w:r>
      <w:bookmarkEnd w:id="522"/>
    </w:p>
    <w:p w:rsidR="0055278D" w:rsidRDefault="0055278D" w:rsidP="0055278D">
      <w:pPr>
        <w:pStyle w:val="KeepWithNext"/>
        <w:rPr>
          <w:rtl/>
        </w:rPr>
      </w:pPr>
    </w:p>
    <w:p w:rsidR="0055278D" w:rsidRDefault="0055278D" w:rsidP="0055278D">
      <w:pPr>
        <w:rPr>
          <w:rtl/>
        </w:rPr>
      </w:pPr>
      <w:r>
        <w:rPr>
          <w:rFonts w:hint="cs"/>
          <w:rtl/>
        </w:rPr>
        <w:t xml:space="preserve">כלומר, בעקבות הצעת החוק הזו, אתם תתחילו לגבות, </w:t>
      </w:r>
      <w:bookmarkStart w:id="523" w:name="_ETM_Q1_1710940"/>
      <w:bookmarkEnd w:id="523"/>
      <w:r>
        <w:rPr>
          <w:rFonts w:hint="cs"/>
          <w:rtl/>
        </w:rPr>
        <w:t xml:space="preserve">מה שלא גביתם עד היום. </w:t>
      </w:r>
    </w:p>
    <w:p w:rsidR="0055278D" w:rsidRDefault="0055278D" w:rsidP="0055278D">
      <w:pPr>
        <w:rPr>
          <w:rtl/>
        </w:rPr>
      </w:pPr>
      <w:bookmarkStart w:id="524" w:name="_ETM_Q1_1714613"/>
      <w:bookmarkEnd w:id="524"/>
    </w:p>
    <w:p w:rsidR="0055278D" w:rsidRDefault="0055278D" w:rsidP="00E31D0D">
      <w:pPr>
        <w:pStyle w:val="af9"/>
        <w:rPr>
          <w:rtl/>
        </w:rPr>
      </w:pPr>
      <w:bookmarkStart w:id="525" w:name="_ETM_Q1_1714829"/>
      <w:bookmarkStart w:id="526" w:name="_ETM_Q1_1714911"/>
      <w:bookmarkStart w:id="527" w:name="ET_guest_782628_110"/>
      <w:bookmarkEnd w:id="525"/>
      <w:bookmarkEnd w:id="526"/>
      <w:r w:rsidRPr="00E31D0D">
        <w:rPr>
          <w:rStyle w:val="TagStyle"/>
          <w:rtl/>
        </w:rPr>
        <w:t xml:space="preserve"> &lt;&lt; אורח &gt;&gt;</w:t>
      </w:r>
      <w:r w:rsidRPr="0055278D">
        <w:rPr>
          <w:rStyle w:val="TagStyle"/>
          <w:rtl/>
        </w:rPr>
        <w:t xml:space="preserve"> </w:t>
      </w:r>
      <w:r>
        <w:rPr>
          <w:rtl/>
        </w:rPr>
        <w:t xml:space="preserve">טל </w:t>
      </w:r>
      <w:proofErr w:type="spellStart"/>
      <w:r>
        <w:rPr>
          <w:rtl/>
        </w:rPr>
        <w:t>רוה</w:t>
      </w:r>
      <w:proofErr w:type="spellEnd"/>
      <w:r>
        <w:rPr>
          <w:rtl/>
        </w:rPr>
        <w:t>:</w:t>
      </w:r>
      <w:r w:rsidRPr="0055278D">
        <w:rPr>
          <w:rStyle w:val="TagStyle"/>
          <w:rtl/>
        </w:rPr>
        <w:t xml:space="preserve"> </w:t>
      </w:r>
      <w:r w:rsidRPr="00E31D0D">
        <w:rPr>
          <w:rStyle w:val="TagStyle"/>
          <w:rtl/>
        </w:rPr>
        <w:t>&lt;&lt; אורח &gt;&gt;</w:t>
      </w:r>
      <w:r>
        <w:rPr>
          <w:rtl/>
        </w:rPr>
        <w:t xml:space="preserve"> </w:t>
      </w:r>
      <w:bookmarkEnd w:id="527"/>
    </w:p>
    <w:p w:rsidR="0055278D" w:rsidRDefault="0055278D" w:rsidP="0055278D">
      <w:pPr>
        <w:pStyle w:val="KeepWithNext"/>
        <w:rPr>
          <w:rtl/>
        </w:rPr>
      </w:pPr>
    </w:p>
    <w:p w:rsidR="0055278D" w:rsidRDefault="0055278D" w:rsidP="0055278D">
      <w:pPr>
        <w:rPr>
          <w:rtl/>
        </w:rPr>
      </w:pPr>
      <w:r>
        <w:rPr>
          <w:rFonts w:hint="cs"/>
          <w:rtl/>
        </w:rPr>
        <w:t xml:space="preserve">אנחנו לא רצינו לעשות את </w:t>
      </w:r>
      <w:bookmarkStart w:id="528" w:name="_ETM_Q1_1714704"/>
      <w:bookmarkEnd w:id="528"/>
      <w:r>
        <w:rPr>
          <w:rFonts w:hint="cs"/>
          <w:rtl/>
        </w:rPr>
        <w:t>השינוי הזה.</w:t>
      </w:r>
      <w:r>
        <w:rPr>
          <w:rtl/>
        </w:rPr>
        <w:t xml:space="preserve">    </w:t>
      </w:r>
    </w:p>
    <w:p w:rsidR="0055278D" w:rsidRDefault="0055278D" w:rsidP="00AB3F3A">
      <w:pPr>
        <w:ind w:firstLine="0"/>
        <w:rPr>
          <w:rtl/>
        </w:rPr>
      </w:pPr>
    </w:p>
    <w:p w:rsidR="0055278D" w:rsidRDefault="0055278D" w:rsidP="00E31D0D">
      <w:pPr>
        <w:pStyle w:val="a4"/>
        <w:rPr>
          <w:rtl/>
        </w:rPr>
      </w:pPr>
      <w:bookmarkStart w:id="529" w:name="ET_speaker_יעל_סלנט_165"/>
      <w:r w:rsidRPr="00E31D0D">
        <w:rPr>
          <w:rStyle w:val="TagStyle"/>
          <w:rtl/>
        </w:rPr>
        <w:t>&lt;&lt; דובר &gt;&gt;</w:t>
      </w:r>
      <w:r w:rsidRPr="0055278D">
        <w:rPr>
          <w:rStyle w:val="TagStyle"/>
          <w:rtl/>
        </w:rPr>
        <w:t xml:space="preserve"> </w:t>
      </w:r>
      <w:r>
        <w:rPr>
          <w:rtl/>
        </w:rPr>
        <w:t>יעל סלנט:</w:t>
      </w:r>
      <w:r w:rsidRPr="0055278D">
        <w:rPr>
          <w:rStyle w:val="TagStyle"/>
          <w:rtl/>
        </w:rPr>
        <w:t xml:space="preserve"> </w:t>
      </w:r>
      <w:r w:rsidRPr="00E31D0D">
        <w:rPr>
          <w:rStyle w:val="TagStyle"/>
          <w:rtl/>
        </w:rPr>
        <w:t>&lt;&lt; דובר &gt;&gt;</w:t>
      </w:r>
      <w:bookmarkEnd w:id="529"/>
      <w:r>
        <w:rPr>
          <w:rtl/>
        </w:rPr>
        <w:t xml:space="preserve"> </w:t>
      </w:r>
    </w:p>
    <w:p w:rsidR="00DE36F2" w:rsidRDefault="00DE36F2" w:rsidP="00DE36F2">
      <w:pPr>
        <w:rPr>
          <w:rtl/>
          <w:lang w:eastAsia="he-IL"/>
        </w:rPr>
      </w:pPr>
    </w:p>
    <w:p w:rsidR="00DE36F2" w:rsidRPr="00DE36F2" w:rsidRDefault="00DE36F2" w:rsidP="00DE36F2">
      <w:pPr>
        <w:rPr>
          <w:rtl/>
          <w:lang w:eastAsia="he-IL"/>
        </w:rPr>
      </w:pPr>
      <w:r>
        <w:rPr>
          <w:rFonts w:hint="cs"/>
          <w:rtl/>
          <w:lang w:eastAsia="he-IL"/>
        </w:rPr>
        <w:lastRenderedPageBreak/>
        <w:t>הצעת חוק ביטוח בריאות ממלכתי</w:t>
      </w:r>
    </w:p>
    <w:p w:rsidR="0055278D" w:rsidRDefault="0055278D" w:rsidP="0055278D">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4647"/>
        <w:gridCol w:w="6"/>
      </w:tblGrid>
      <w:tr w:rsidR="00E306CA" w:rsidRPr="00C42B27" w:rsidTr="000F572A">
        <w:trPr>
          <w:cantSplit/>
        </w:trPr>
        <w:tc>
          <w:tcPr>
            <w:tcW w:w="1872" w:type="dxa"/>
            <w:hideMark/>
          </w:tcPr>
          <w:p w:rsidR="00E306CA" w:rsidRPr="00E306CA" w:rsidRDefault="00E306CA" w:rsidP="000F572A">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r w:rsidRPr="00E306CA">
              <w:rPr>
                <w:rFonts w:ascii="Arial" w:eastAsia="Arial Unicode MS" w:hAnsi="Arial" w:hint="cs"/>
                <w:color w:val="000000"/>
                <w:rtl/>
                <w:lang w:eastAsia="ja-JP"/>
              </w:rPr>
              <w:t>הוספת סעיף 21ד</w:t>
            </w:r>
          </w:p>
        </w:tc>
        <w:tc>
          <w:tcPr>
            <w:tcW w:w="624" w:type="dxa"/>
            <w:hideMark/>
          </w:tcPr>
          <w:p w:rsidR="00E306CA" w:rsidRPr="00E306CA" w:rsidRDefault="00E306CA" w:rsidP="000F572A">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rtl/>
                <w:lang w:eastAsia="ja-JP"/>
              </w:rPr>
            </w:pPr>
            <w:r w:rsidRPr="00E306CA">
              <w:rPr>
                <w:rFonts w:ascii="Arial" w:eastAsia="Arial Unicode MS" w:hAnsi="Arial" w:hint="cs"/>
                <w:color w:val="000000"/>
                <w:rtl/>
                <w:lang w:eastAsia="ja-JP"/>
              </w:rPr>
              <w:t>1.</w:t>
            </w:r>
          </w:p>
        </w:tc>
        <w:tc>
          <w:tcPr>
            <w:tcW w:w="7149" w:type="dxa"/>
            <w:gridSpan w:val="6"/>
            <w:hideMark/>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28" w:firstLine="0"/>
              <w:rPr>
                <w:rFonts w:ascii="Arial" w:eastAsia="Arial Unicode MS" w:hAnsi="Arial"/>
                <w:color w:val="000000"/>
                <w:rtl/>
                <w:lang w:eastAsia="ja-JP"/>
              </w:rPr>
            </w:pPr>
            <w:r w:rsidRPr="00E306CA">
              <w:rPr>
                <w:rFonts w:ascii="Arial" w:eastAsia="Arial Unicode MS" w:hAnsi="Arial" w:hint="cs"/>
                <w:color w:val="000000"/>
                <w:rtl/>
                <w:lang w:eastAsia="ja-JP"/>
              </w:rPr>
              <w:t xml:space="preserve">בחוק ביטוח בריאות ממלכתי, </w:t>
            </w:r>
            <w:proofErr w:type="spellStart"/>
            <w:r w:rsidRPr="00E306CA">
              <w:rPr>
                <w:rFonts w:ascii="Arial" w:eastAsia="Arial Unicode MS" w:hAnsi="Arial" w:hint="cs"/>
                <w:color w:val="000000"/>
                <w:rtl/>
                <w:lang w:eastAsia="ja-JP"/>
              </w:rPr>
              <w:t>התשנ"ד</w:t>
            </w:r>
            <w:proofErr w:type="spellEnd"/>
            <w:r w:rsidRPr="00E306CA">
              <w:rPr>
                <w:rFonts w:ascii="Arial" w:eastAsia="Arial Unicode MS" w:hAnsi="Arial" w:hint="cs"/>
                <w:color w:val="000000"/>
                <w:rtl/>
                <w:lang w:eastAsia="ja-JP"/>
              </w:rPr>
              <w:t>–1994‏</w:t>
            </w:r>
            <w:r w:rsidRPr="00E306CA">
              <w:rPr>
                <w:rFonts w:ascii="Arial" w:eastAsia="Arial Unicode MS" w:hAnsi="Arial"/>
                <w:color w:val="000000"/>
                <w:vertAlign w:val="superscript"/>
                <w:rtl/>
                <w:lang w:eastAsia="ja-JP"/>
              </w:rPr>
              <w:footnoteReference w:id="1"/>
            </w:r>
            <w:r w:rsidRPr="00E306CA">
              <w:rPr>
                <w:rFonts w:ascii="Arial" w:eastAsia="Arial Unicode MS" w:hAnsi="Arial" w:hint="cs"/>
                <w:color w:val="000000"/>
                <w:rtl/>
                <w:lang w:eastAsia="ja-JP"/>
              </w:rPr>
              <w:t>, אחרי סעיף 21ג יבוא:</w:t>
            </w:r>
          </w:p>
        </w:tc>
      </w:tr>
      <w:tr w:rsidR="00E306CA" w:rsidRPr="00E306CA" w:rsidTr="000F572A">
        <w:trPr>
          <w:gridAfter w:val="1"/>
          <w:wAfter w:w="6" w:type="dxa"/>
          <w:cantSplit/>
        </w:trPr>
        <w:tc>
          <w:tcPr>
            <w:tcW w:w="1872"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872" w:type="dxa"/>
            <w:gridSpan w:val="3"/>
            <w:tcMar>
              <w:top w:w="91" w:type="dxa"/>
              <w:left w:w="0" w:type="dxa"/>
              <w:bottom w:w="91" w:type="dxa"/>
              <w:right w:w="0" w:type="dxa"/>
            </w:tcMar>
            <w:hideMark/>
          </w:tcPr>
          <w:p w:rsidR="00E306CA" w:rsidRPr="00E306CA" w:rsidRDefault="00E306CA" w:rsidP="000F572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E306CA">
              <w:rPr>
                <w:rFonts w:ascii="Arial" w:eastAsia="Arial Unicode MS" w:hAnsi="Arial" w:hint="cs"/>
                <w:rtl/>
              </w:rPr>
              <w:t>"ניפוק תכשיר מרשם שניתן במרשם אלקטרוני</w:t>
            </w:r>
          </w:p>
        </w:tc>
        <w:tc>
          <w:tcPr>
            <w:tcW w:w="624" w:type="dxa"/>
            <w:tcMar>
              <w:top w:w="91" w:type="dxa"/>
              <w:left w:w="0" w:type="dxa"/>
              <w:bottom w:w="91" w:type="dxa"/>
              <w:right w:w="0" w:type="dxa"/>
            </w:tcMar>
            <w:hideMark/>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306CA">
              <w:rPr>
                <w:rFonts w:ascii="Arial" w:eastAsia="Arial Unicode MS" w:hAnsi="Arial" w:hint="cs"/>
                <w:color w:val="000000"/>
                <w:rtl/>
                <w:lang w:eastAsia="ja-JP"/>
              </w:rPr>
              <w:t>21ד.</w:t>
            </w:r>
          </w:p>
        </w:tc>
        <w:tc>
          <w:tcPr>
            <w:tcW w:w="4647" w:type="dxa"/>
            <w:tcMar>
              <w:top w:w="91" w:type="dxa"/>
              <w:left w:w="0" w:type="dxa"/>
              <w:bottom w:w="91" w:type="dxa"/>
              <w:right w:w="0" w:type="dxa"/>
            </w:tcMar>
            <w:hideMark/>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306CA">
              <w:rPr>
                <w:rFonts w:ascii="Arial" w:eastAsia="Arial Unicode MS" w:hAnsi="Arial" w:hint="cs"/>
                <w:color w:val="000000"/>
                <w:rtl/>
                <w:lang w:eastAsia="ja-JP"/>
              </w:rPr>
              <w:t>(א)</w:t>
            </w:r>
            <w:r w:rsidRPr="00E306CA">
              <w:rPr>
                <w:rFonts w:ascii="Arial" w:eastAsia="Arial Unicode MS" w:hAnsi="Arial" w:hint="cs"/>
                <w:color w:val="000000"/>
                <w:rtl/>
                <w:lang w:eastAsia="ja-JP"/>
              </w:rPr>
              <w:tab/>
              <w:t>לשם ניפוק תכשיר מרשם  שניתן במרשם אלקטרוני, תאפשר קופת חולים לכל בית מרקחת, ובכלל זה לבית מרקחת שאינו נותן שירותים לקופת החולים לפי סעיף 23 (בסעיף זה – הסדר), לקבל גישה למערכת הממוחשבת שלה, והכול בהתאם להוראות סעיף זה; בסעיף זה –</w:t>
            </w:r>
          </w:p>
        </w:tc>
      </w:tr>
      <w:tr w:rsidR="00E306CA" w:rsidRPr="00E306CA" w:rsidTr="000F572A">
        <w:trPr>
          <w:gridAfter w:val="1"/>
          <w:wAfter w:w="6" w:type="dxa"/>
          <w:cantSplit/>
        </w:trPr>
        <w:tc>
          <w:tcPr>
            <w:tcW w:w="1872"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7" w:type="dxa"/>
            <w:tcMar>
              <w:top w:w="91" w:type="dxa"/>
              <w:left w:w="0" w:type="dxa"/>
              <w:bottom w:w="91" w:type="dxa"/>
              <w:right w:w="0" w:type="dxa"/>
            </w:tcMar>
            <w:hideMark/>
          </w:tcPr>
          <w:p w:rsidR="00E306CA" w:rsidRPr="00E306CA" w:rsidRDefault="00E306CA" w:rsidP="000F572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E306CA">
              <w:rPr>
                <w:rFonts w:ascii="Arial" w:eastAsia="Arial Unicode MS" w:hAnsi="Arial" w:hint="cs"/>
                <w:rtl/>
              </w:rPr>
              <w:t>"בית מרקחת" ו"תכשיר מרשם" – כהגדרתם בסעיף 21ג;</w:t>
            </w:r>
          </w:p>
        </w:tc>
      </w:tr>
      <w:tr w:rsidR="00E306CA" w:rsidRPr="00E306CA" w:rsidTr="000F572A">
        <w:trPr>
          <w:gridAfter w:val="1"/>
          <w:wAfter w:w="6" w:type="dxa"/>
          <w:cantSplit/>
        </w:trPr>
        <w:tc>
          <w:tcPr>
            <w:tcW w:w="1872"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E306CA" w:rsidRPr="00E306CA" w:rsidRDefault="00E306CA"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7" w:type="dxa"/>
            <w:tcMar>
              <w:top w:w="91" w:type="dxa"/>
              <w:left w:w="0" w:type="dxa"/>
              <w:bottom w:w="91" w:type="dxa"/>
              <w:right w:w="0" w:type="dxa"/>
            </w:tcMar>
            <w:hideMark/>
          </w:tcPr>
          <w:p w:rsidR="00E306CA" w:rsidRPr="00E306CA" w:rsidRDefault="00E306CA" w:rsidP="000F572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E306CA">
              <w:rPr>
                <w:rFonts w:ascii="Arial" w:eastAsia="Arial Unicode MS" w:hAnsi="Arial" w:hint="cs"/>
                <w:rtl/>
              </w:rPr>
              <w:t xml:space="preserve">"מרשם אלקטרוני" – מרשם כמשמעותו בפקודת הרוקחים, החתום בידי מי שמוסמך לכך לפי סעיף 26 לפקודה האמורה, שהוא מסר אלקטרוני החתום בחתימה אלקטרונית מאובטחת; לעניין זה, "חתימה אלקטרונית מאובטחת" ו"מסר אלקטרוני" – כהגדרתם בחוק חתימה אלקטרונית, </w:t>
            </w:r>
            <w:proofErr w:type="spellStart"/>
            <w:r w:rsidRPr="00E306CA">
              <w:rPr>
                <w:rFonts w:ascii="Arial" w:eastAsia="Arial Unicode MS" w:hAnsi="Arial" w:hint="cs"/>
                <w:rtl/>
              </w:rPr>
              <w:t>התשס"א</w:t>
            </w:r>
            <w:proofErr w:type="spellEnd"/>
            <w:r w:rsidRPr="00E306CA">
              <w:rPr>
                <w:rFonts w:ascii="Arial" w:eastAsia="Arial Unicode MS" w:hAnsi="Arial" w:hint="cs"/>
                <w:rtl/>
              </w:rPr>
              <w:t>–2001‏</w:t>
            </w:r>
            <w:r w:rsidRPr="00E306CA">
              <w:rPr>
                <w:rFonts w:ascii="David" w:eastAsia="Arial Unicode MS" w:hAnsi="David"/>
                <w:vertAlign w:val="superscript"/>
                <w:rtl/>
              </w:rPr>
              <w:footnoteReference w:id="2"/>
            </w:r>
            <w:r w:rsidRPr="00E306CA">
              <w:rPr>
                <w:rFonts w:ascii="Arial" w:eastAsia="Arial Unicode MS" w:hAnsi="Arial" w:hint="cs"/>
                <w:rtl/>
              </w:rPr>
              <w:t>.</w:t>
            </w:r>
          </w:p>
        </w:tc>
      </w:tr>
    </w:tbl>
    <w:p w:rsidR="0055278D" w:rsidRDefault="0055278D" w:rsidP="00AB3F3A">
      <w:pPr>
        <w:ind w:firstLine="0"/>
        <w:rPr>
          <w:rtl/>
        </w:rPr>
      </w:pPr>
    </w:p>
    <w:p w:rsidR="0055278D" w:rsidRDefault="0055278D" w:rsidP="00AB3F3A">
      <w:pPr>
        <w:ind w:firstLine="0"/>
        <w:rPr>
          <w:rtl/>
        </w:rPr>
      </w:pPr>
      <w:bookmarkStart w:id="530" w:name="_ETM_Q1_1723745"/>
      <w:bookmarkStart w:id="531" w:name="_ETM_Q1_1723837"/>
      <w:bookmarkEnd w:id="530"/>
      <w:bookmarkEnd w:id="531"/>
      <w:r>
        <w:rPr>
          <w:rtl/>
        </w:rPr>
        <w:tab/>
      </w:r>
    </w:p>
    <w:p w:rsidR="00E306CA" w:rsidRDefault="00E306CA" w:rsidP="00AB3F3A">
      <w:pPr>
        <w:ind w:firstLine="0"/>
        <w:rPr>
          <w:rtl/>
        </w:rPr>
      </w:pPr>
      <w:bookmarkStart w:id="532" w:name="_ETM_Q1_1780408"/>
      <w:bookmarkStart w:id="533" w:name="_ETM_Q1_1780502"/>
      <w:bookmarkEnd w:id="532"/>
      <w:bookmarkEnd w:id="533"/>
      <w:r>
        <w:rPr>
          <w:rtl/>
        </w:rPr>
        <w:tab/>
      </w:r>
      <w:r>
        <w:rPr>
          <w:rFonts w:hint="cs"/>
          <w:rtl/>
        </w:rPr>
        <w:t xml:space="preserve">פה אני רוצה להעיר בעקבות כל מיני הערות </w:t>
      </w:r>
      <w:bookmarkStart w:id="534" w:name="_ETM_Q1_1782592"/>
      <w:bookmarkEnd w:id="534"/>
      <w:r>
        <w:rPr>
          <w:rFonts w:hint="cs"/>
          <w:rtl/>
        </w:rPr>
        <w:t xml:space="preserve">ששמעתי פה בחלל האוויר. בסופו של דבר, </w:t>
      </w:r>
      <w:r w:rsidR="00370A86">
        <w:rPr>
          <w:rFonts w:hint="cs"/>
          <w:rtl/>
        </w:rPr>
        <w:t xml:space="preserve">האחריות היא של </w:t>
      </w:r>
      <w:bookmarkStart w:id="535" w:name="_ETM_Q1_1785126"/>
      <w:bookmarkEnd w:id="535"/>
      <w:r w:rsidR="00370A86">
        <w:rPr>
          <w:rFonts w:hint="cs"/>
          <w:rtl/>
        </w:rPr>
        <w:t xml:space="preserve">קופת החולים לאפשר את החיבור. אם היא מתקשרת לצורך זה </w:t>
      </w:r>
      <w:bookmarkStart w:id="536" w:name="_ETM_Q1_1788238"/>
      <w:bookmarkEnd w:id="536"/>
      <w:r w:rsidR="00370A86">
        <w:rPr>
          <w:rFonts w:hint="cs"/>
          <w:rtl/>
        </w:rPr>
        <w:t xml:space="preserve">עם מישהו, שתתקשר, אבל החובה שלה זה לאפשר את החיבור, </w:t>
      </w:r>
      <w:bookmarkStart w:id="537" w:name="_ETM_Q1_1796591"/>
      <w:bookmarkEnd w:id="537"/>
      <w:r w:rsidR="00370A86">
        <w:rPr>
          <w:rFonts w:hint="cs"/>
          <w:rtl/>
        </w:rPr>
        <w:t xml:space="preserve">זה משהו שצריך להיות ברור. </w:t>
      </w:r>
      <w:r w:rsidR="00CF1D9F">
        <w:rPr>
          <w:rFonts w:hint="cs"/>
          <w:rtl/>
        </w:rPr>
        <w:t xml:space="preserve">החובה היא על קופות החולים, </w:t>
      </w:r>
      <w:bookmarkStart w:id="538" w:name="_ETM_Q1_1796259"/>
      <w:bookmarkEnd w:id="538"/>
      <w:r w:rsidR="00CF1D9F">
        <w:rPr>
          <w:rFonts w:hint="cs"/>
          <w:rtl/>
        </w:rPr>
        <w:t xml:space="preserve">וגם האחריות על קופת החולים לאפשר את החיבור הזה, שתעשה </w:t>
      </w:r>
      <w:bookmarkStart w:id="539" w:name="_ETM_Q1_1800550"/>
      <w:bookmarkEnd w:id="539"/>
      <w:r w:rsidR="00CF1D9F">
        <w:rPr>
          <w:rFonts w:hint="cs"/>
          <w:rtl/>
        </w:rPr>
        <w:t xml:space="preserve">איך שהיא רוצה, אבל זה עליה. זה מאוד חשוב שייאמר. </w:t>
      </w:r>
      <w:bookmarkStart w:id="540" w:name="_ETM_Q1_1808748"/>
      <w:bookmarkEnd w:id="540"/>
    </w:p>
    <w:p w:rsidR="00CF1D9F" w:rsidRDefault="00CF1D9F" w:rsidP="00AB3F3A">
      <w:pPr>
        <w:ind w:firstLine="0"/>
        <w:rPr>
          <w:rtl/>
        </w:rPr>
      </w:pPr>
      <w:bookmarkStart w:id="541" w:name="_ETM_Q1_1809926"/>
      <w:bookmarkStart w:id="542" w:name="_ETM_Q1_1810012"/>
      <w:bookmarkStart w:id="543" w:name="_ETM_Q1_1810101"/>
      <w:bookmarkStart w:id="544" w:name="_ETM_Q1_1810187"/>
      <w:bookmarkEnd w:id="541"/>
      <w:bookmarkEnd w:id="542"/>
      <w:bookmarkEnd w:id="543"/>
      <w:bookmarkEnd w:id="54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24"/>
        <w:gridCol w:w="624"/>
        <w:gridCol w:w="624"/>
        <w:gridCol w:w="624"/>
        <w:gridCol w:w="4650"/>
      </w:tblGrid>
      <w:tr w:rsidR="00CD6075" w:rsidRPr="00CD6075" w:rsidTr="000F572A">
        <w:trPr>
          <w:cantSplit/>
        </w:trPr>
        <w:tc>
          <w:tcPr>
            <w:tcW w:w="1872"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7" w:type="dxa"/>
            <w:tcMar>
              <w:top w:w="91" w:type="dxa"/>
              <w:left w:w="0" w:type="dxa"/>
              <w:bottom w:w="91" w:type="dxa"/>
              <w:right w:w="0" w:type="dxa"/>
            </w:tcMar>
            <w:hideMark/>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(ב)</w:t>
            </w:r>
            <w:r w:rsidRPr="00CD6075">
              <w:rPr>
                <w:rFonts w:ascii="Arial" w:eastAsia="Arial Unicode MS" w:hAnsi="Arial" w:hint="cs"/>
                <w:color w:val="000000"/>
                <w:rtl/>
                <w:lang w:eastAsia="ja-JP"/>
              </w:rPr>
              <w:tab/>
              <w:t>הגישה של בית מרקחת למערכת הממוחשבת כאמור בסעיף קטן (א) תהיה רק למידע על תכשירי מרשם שטרם נופקו, בכפוף לכך שהמבוטח הציג כרטיס חבר של קופת החולים, ובאופן שימזער, ככל האפשר ובשים לב לחלופות טכנולוגיות מקובלות, את הסיכון לפגיעה בפרטיותו של המבוטח.</w:t>
            </w:r>
          </w:p>
        </w:tc>
      </w:tr>
      <w:tr w:rsidR="00CD6075" w:rsidRPr="00CD6075" w:rsidTr="000F572A">
        <w:trPr>
          <w:cantSplit/>
        </w:trPr>
        <w:tc>
          <w:tcPr>
            <w:tcW w:w="1872"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7" w:type="dxa"/>
            <w:tcMar>
              <w:top w:w="91" w:type="dxa"/>
              <w:left w:w="0" w:type="dxa"/>
              <w:bottom w:w="91" w:type="dxa"/>
              <w:right w:w="0" w:type="dxa"/>
            </w:tcMar>
            <w:hideMark/>
          </w:tcPr>
          <w:p w:rsidR="00CD6075" w:rsidRPr="00CD6075" w:rsidRDefault="00CD6075" w:rsidP="000F572A">
            <w:pPr>
              <w:keepLines/>
              <w:widowControl w:val="0"/>
              <w:tabs>
                <w:tab w:val="left" w:pos="624"/>
                <w:tab w:val="left" w:pos="1247"/>
              </w:tabs>
              <w:autoSpaceDE w:val="0"/>
              <w:autoSpaceDN w:val="0"/>
              <w:adjustRightInd w:val="0"/>
              <w:snapToGrid w:val="0"/>
              <w:spacing w:line="240" w:lineRule="auto"/>
              <w:ind w:firstLine="0"/>
              <w:rPr>
                <w:rtl/>
              </w:rPr>
            </w:pPr>
            <w:r w:rsidRPr="00CD6075">
              <w:rPr>
                <w:rFonts w:ascii="Arial" w:eastAsia="Arial Unicode MS" w:hAnsi="Arial" w:hint="cs"/>
                <w:color w:val="000000"/>
                <w:rtl/>
                <w:lang w:eastAsia="ja-JP"/>
              </w:rPr>
              <w:t>(ג)</w:t>
            </w:r>
            <w:r w:rsidRPr="00CD6075">
              <w:rPr>
                <w:rFonts w:ascii="Arial" w:eastAsia="Arial Unicode MS" w:hAnsi="Arial" w:hint="cs"/>
                <w:color w:val="000000"/>
                <w:rtl/>
                <w:lang w:eastAsia="ja-JP"/>
              </w:rPr>
              <w:tab/>
              <w:t>רוקח שניפק תכשיר מרשם שניתן במרשם שהתקבל באמצעות המערכת הממוחשבת כאמור בסעיף קטן (א), ידווח לקופה באמצעות המערכת האמורה על כך שניפק את התכשיר.</w:t>
            </w:r>
          </w:p>
        </w:tc>
      </w:tr>
    </w:tbl>
    <w:p w:rsidR="00CD6075" w:rsidRDefault="00CD6075" w:rsidP="00AB3F3A">
      <w:pPr>
        <w:ind w:firstLine="0"/>
        <w:rPr>
          <w:rtl/>
        </w:rPr>
      </w:pPr>
    </w:p>
    <w:p w:rsidR="00CD6075" w:rsidRDefault="00CD6075" w:rsidP="00E31D0D">
      <w:pPr>
        <w:pStyle w:val="a4"/>
        <w:rPr>
          <w:rtl/>
        </w:rPr>
      </w:pPr>
      <w:bookmarkStart w:id="545" w:name="ET_speaker_נילי_חיוןדיקמן_111"/>
      <w:r w:rsidRPr="00E31D0D">
        <w:rPr>
          <w:rStyle w:val="TagStyle"/>
          <w:rtl/>
        </w:rPr>
        <w:t xml:space="preserve"> &lt;&lt; דובר &gt;&gt;</w:t>
      </w:r>
      <w:r w:rsidRPr="00CD6075">
        <w:rPr>
          <w:rStyle w:val="TagStyle"/>
          <w:rtl/>
        </w:rPr>
        <w:t xml:space="preserve"> </w:t>
      </w:r>
      <w:r>
        <w:rPr>
          <w:rtl/>
        </w:rPr>
        <w:t xml:space="preserve">נילי </w:t>
      </w:r>
      <w:r w:rsidR="00732217">
        <w:rPr>
          <w:rFonts w:hint="cs"/>
          <w:rtl/>
        </w:rPr>
        <w:t>חיון-</w:t>
      </w:r>
      <w:proofErr w:type="spellStart"/>
      <w:r>
        <w:rPr>
          <w:rtl/>
        </w:rPr>
        <w:t>דיקמן</w:t>
      </w:r>
      <w:proofErr w:type="spellEnd"/>
      <w:r>
        <w:rPr>
          <w:rtl/>
        </w:rPr>
        <w:t>:</w:t>
      </w:r>
      <w:r w:rsidRPr="00CD6075">
        <w:rPr>
          <w:rStyle w:val="TagStyle"/>
          <w:rtl/>
        </w:rPr>
        <w:t xml:space="preserve"> </w:t>
      </w:r>
      <w:r w:rsidRPr="00E31D0D">
        <w:rPr>
          <w:rStyle w:val="TagStyle"/>
          <w:rtl/>
        </w:rPr>
        <w:t>&lt;&lt; דובר &gt;&gt;</w:t>
      </w:r>
      <w:r>
        <w:rPr>
          <w:rtl/>
        </w:rPr>
        <w:t xml:space="preserve"> </w:t>
      </w:r>
      <w:bookmarkEnd w:id="545"/>
    </w:p>
    <w:p w:rsidR="00CD6075" w:rsidRDefault="00CD6075" w:rsidP="00CD6075">
      <w:pPr>
        <w:pStyle w:val="KeepWithNext"/>
        <w:rPr>
          <w:rtl/>
        </w:rPr>
      </w:pPr>
    </w:p>
    <w:p w:rsidR="00EA650C" w:rsidRDefault="00CD6075" w:rsidP="00CD6075">
      <w:pPr>
        <w:ind w:firstLine="0"/>
        <w:rPr>
          <w:rtl/>
        </w:rPr>
      </w:pPr>
      <w:r>
        <w:rPr>
          <w:rtl/>
        </w:rPr>
        <w:tab/>
      </w:r>
      <w:r w:rsidR="00EA650C">
        <w:rPr>
          <w:rFonts w:hint="cs"/>
          <w:rtl/>
        </w:rPr>
        <w:t xml:space="preserve">יש לנו איזושהי הערה שרלבנטית גם לסעיף (ב) וגם לסעיף </w:t>
      </w:r>
      <w:bookmarkStart w:id="546" w:name="_ETM_Q1_1865276"/>
      <w:bookmarkEnd w:id="546"/>
      <w:r w:rsidR="00EA650C">
        <w:rPr>
          <w:rFonts w:hint="cs"/>
          <w:rtl/>
        </w:rPr>
        <w:t xml:space="preserve">(ג). אני חושבת שהפער בינינו לא גדול, חשוב שהוא ייאמר </w:t>
      </w:r>
      <w:bookmarkStart w:id="547" w:name="_ETM_Q1_1870601"/>
      <w:bookmarkEnd w:id="547"/>
      <w:r w:rsidR="00EA650C">
        <w:rPr>
          <w:rFonts w:hint="cs"/>
          <w:rtl/>
        </w:rPr>
        <w:t xml:space="preserve">גם לפרוטוקול, וגם אם אפשר יהיה לתקן מעט את הנוסח </w:t>
      </w:r>
      <w:bookmarkStart w:id="548" w:name="_ETM_Q1_1877053"/>
      <w:bookmarkEnd w:id="548"/>
      <w:r w:rsidR="00EA650C">
        <w:rPr>
          <w:rFonts w:hint="cs"/>
          <w:rtl/>
        </w:rPr>
        <w:t xml:space="preserve">שלא יובן אחרת. הרעיון הוא שהחוק לא מסדיר </w:t>
      </w:r>
      <w:bookmarkStart w:id="549" w:name="_ETM_Q1_1880393"/>
      <w:bookmarkEnd w:id="549"/>
      <w:r w:rsidR="00EA650C">
        <w:rPr>
          <w:rFonts w:hint="cs"/>
          <w:rtl/>
        </w:rPr>
        <w:t xml:space="preserve">את כל המקרים שבהם קופות החולים מעבירות לבית המרקחת מידע, </w:t>
      </w:r>
      <w:bookmarkStart w:id="550" w:name="_ETM_Q1_1884107"/>
      <w:bookmarkEnd w:id="550"/>
      <w:r w:rsidR="00EA650C">
        <w:rPr>
          <w:rFonts w:hint="cs"/>
          <w:rtl/>
        </w:rPr>
        <w:t xml:space="preserve">או נותנות באמצעות בתי המרקחת שירותים. כל מה שהוא נועד </w:t>
      </w:r>
      <w:bookmarkStart w:id="551" w:name="_ETM_Q1_1888957"/>
      <w:bookmarkEnd w:id="551"/>
      <w:r w:rsidR="00EA650C">
        <w:rPr>
          <w:rFonts w:hint="cs"/>
          <w:rtl/>
        </w:rPr>
        <w:t>לעשות, זו איזושהי התערבות מאוד נקודתי</w:t>
      </w:r>
      <w:r w:rsidR="00732217">
        <w:rPr>
          <w:rFonts w:hint="cs"/>
          <w:rtl/>
        </w:rPr>
        <w:t>ת רק למקרה הזה של מרשם אלקטרוני.</w:t>
      </w:r>
      <w:r w:rsidR="00EA650C">
        <w:rPr>
          <w:rFonts w:hint="cs"/>
          <w:rtl/>
        </w:rPr>
        <w:t xml:space="preserve"> אנחנו ראינו שהרבה פעמים נמנעים מלתת </w:t>
      </w:r>
      <w:bookmarkStart w:id="552" w:name="_ETM_Q1_1895760"/>
      <w:bookmarkEnd w:id="552"/>
      <w:r w:rsidR="00EA650C">
        <w:rPr>
          <w:rFonts w:hint="cs"/>
          <w:rtl/>
        </w:rPr>
        <w:t xml:space="preserve">את המרשמים, ולצורך השוואת התנאים למצב שהיה קודם לכניסת המרשמים האלקטרוניים </w:t>
      </w:r>
      <w:bookmarkStart w:id="553" w:name="_ETM_Q1_1902874"/>
      <w:bookmarkEnd w:id="553"/>
      <w:r w:rsidR="00EA650C">
        <w:rPr>
          <w:rFonts w:hint="cs"/>
          <w:rtl/>
        </w:rPr>
        <w:t xml:space="preserve">לעולם, כשהיו מרשמים ידניים, אנחנו רוצים להשוות את התנאים ולהבטיח </w:t>
      </w:r>
      <w:bookmarkStart w:id="554" w:name="_ETM_Q1_1905434"/>
      <w:bookmarkEnd w:id="554"/>
      <w:r w:rsidR="00EA650C">
        <w:rPr>
          <w:rFonts w:hint="cs"/>
          <w:rtl/>
        </w:rPr>
        <w:t xml:space="preserve">שגם בתי המרקחת הפרטיים יהיו נגישים לאותם מרשמים אלקטרוניים </w:t>
      </w:r>
      <w:bookmarkStart w:id="555" w:name="_ETM_Q1_1913540"/>
      <w:bookmarkEnd w:id="555"/>
      <w:r w:rsidR="00EA650C">
        <w:rPr>
          <w:rFonts w:hint="cs"/>
          <w:rtl/>
        </w:rPr>
        <w:t>באותם תנאים.</w:t>
      </w:r>
    </w:p>
    <w:p w:rsidR="00EA650C" w:rsidRDefault="00EA650C" w:rsidP="00CD6075">
      <w:pPr>
        <w:ind w:firstLine="0"/>
        <w:rPr>
          <w:rtl/>
        </w:rPr>
      </w:pPr>
      <w:bookmarkStart w:id="556" w:name="_ETM_Q1_1912420"/>
      <w:bookmarkStart w:id="557" w:name="_ETM_Q1_1912510"/>
      <w:bookmarkEnd w:id="556"/>
      <w:bookmarkEnd w:id="557"/>
    </w:p>
    <w:p w:rsidR="00EA650C" w:rsidRDefault="00EA650C" w:rsidP="00EA650C">
      <w:pPr>
        <w:rPr>
          <w:rtl/>
        </w:rPr>
      </w:pPr>
      <w:bookmarkStart w:id="558" w:name="_ETM_Q1_1912572"/>
      <w:bookmarkStart w:id="559" w:name="_ETM_Q1_1912658"/>
      <w:bookmarkEnd w:id="558"/>
      <w:bookmarkEnd w:id="559"/>
      <w:r>
        <w:rPr>
          <w:rFonts w:hint="cs"/>
          <w:rtl/>
        </w:rPr>
        <w:t xml:space="preserve">זאת הייתה המטרה, ולכן, מצאנו לנכון ללכת על הצעת </w:t>
      </w:r>
      <w:bookmarkStart w:id="560" w:name="_ETM_Q1_1917214"/>
      <w:bookmarkEnd w:id="560"/>
      <w:r>
        <w:rPr>
          <w:rFonts w:hint="cs"/>
          <w:rtl/>
        </w:rPr>
        <w:t xml:space="preserve">החוק, ולחייב אותם לעשות את זה. עם זאת, צריך להבין, </w:t>
      </w:r>
      <w:bookmarkStart w:id="561" w:name="_ETM_Q1_1921277"/>
      <w:bookmarkEnd w:id="561"/>
      <w:r>
        <w:rPr>
          <w:rFonts w:hint="cs"/>
          <w:rtl/>
        </w:rPr>
        <w:t xml:space="preserve">שיש עוד כל מיני התפתחויות בשוק התרופות, ובשוק בתי המרקחת </w:t>
      </w:r>
      <w:bookmarkStart w:id="562" w:name="_ETM_Q1_1923799"/>
      <w:bookmarkEnd w:id="562"/>
      <w:r>
        <w:rPr>
          <w:rFonts w:hint="cs"/>
          <w:rtl/>
        </w:rPr>
        <w:t xml:space="preserve">ובעולם המקצועי של </w:t>
      </w:r>
      <w:r>
        <w:rPr>
          <w:rFonts w:hint="cs"/>
          <w:rtl/>
        </w:rPr>
        <w:lastRenderedPageBreak/>
        <w:t xml:space="preserve">הרוקחים שיכולות לבוא לעתיד לבוא. אנחנו גם </w:t>
      </w:r>
      <w:bookmarkStart w:id="563" w:name="_ETM_Q1_1931863"/>
      <w:bookmarkEnd w:id="563"/>
      <w:r>
        <w:rPr>
          <w:rFonts w:hint="cs"/>
          <w:rtl/>
        </w:rPr>
        <w:t xml:space="preserve">מכירים את הנושא של מרשמי רוקח, שאדוני עסק בזה הרבה </w:t>
      </w:r>
      <w:bookmarkStart w:id="564" w:name="_ETM_Q1_1935779"/>
      <w:bookmarkEnd w:id="564"/>
      <w:r>
        <w:rPr>
          <w:rFonts w:hint="cs"/>
          <w:rtl/>
        </w:rPr>
        <w:t xml:space="preserve">בקדנציה שלו, וגם הנושא של רוקחים קליניים, והתפתחויות נוספות </w:t>
      </w:r>
      <w:bookmarkStart w:id="565" w:name="_ETM_Q1_1939423"/>
      <w:bookmarkEnd w:id="565"/>
      <w:r>
        <w:rPr>
          <w:rFonts w:hint="cs"/>
          <w:rtl/>
        </w:rPr>
        <w:t xml:space="preserve">רבות. אנחנו לא רוצים למצוא את עצמנו שהצעת החוק הזאת </w:t>
      </w:r>
      <w:bookmarkStart w:id="566" w:name="_ETM_Q1_1943922"/>
      <w:bookmarkEnd w:id="566"/>
      <w:r>
        <w:rPr>
          <w:rFonts w:hint="cs"/>
          <w:rtl/>
        </w:rPr>
        <w:t xml:space="preserve">חותמת אחר כך איזשהם הסדרים נוספים ואחרים שיכולים להיות בין בתי מרקחת לבין קופות החולים. </w:t>
      </w:r>
    </w:p>
    <w:p w:rsidR="00EA650C" w:rsidRDefault="00EA650C" w:rsidP="00EA650C">
      <w:pPr>
        <w:rPr>
          <w:rtl/>
        </w:rPr>
      </w:pPr>
      <w:bookmarkStart w:id="567" w:name="_ETM_Q1_1952519"/>
      <w:bookmarkStart w:id="568" w:name="_ETM_Q1_1952610"/>
      <w:bookmarkEnd w:id="567"/>
      <w:bookmarkEnd w:id="568"/>
    </w:p>
    <w:p w:rsidR="00EA650C" w:rsidRDefault="00EA650C" w:rsidP="00EA650C">
      <w:pPr>
        <w:rPr>
          <w:rtl/>
        </w:rPr>
      </w:pPr>
      <w:bookmarkStart w:id="569" w:name="_ETM_Q1_1952689"/>
      <w:bookmarkStart w:id="570" w:name="_ETM_Q1_1952779"/>
      <w:bookmarkEnd w:id="569"/>
      <w:bookmarkEnd w:id="570"/>
      <w:r>
        <w:rPr>
          <w:rFonts w:hint="cs"/>
          <w:rtl/>
        </w:rPr>
        <w:t xml:space="preserve">ולכן, אנחנו רוצים להבהיר בנוסח </w:t>
      </w:r>
      <w:bookmarkStart w:id="571" w:name="_ETM_Q1_1953258"/>
      <w:bookmarkEnd w:id="571"/>
      <w:r>
        <w:rPr>
          <w:rFonts w:hint="cs"/>
          <w:rtl/>
        </w:rPr>
        <w:t xml:space="preserve">שהצעת החוק הזאת מסדירה אך ורק את המצבים של הנגשת </w:t>
      </w:r>
      <w:bookmarkStart w:id="572" w:name="_ETM_Q1_1957377"/>
      <w:bookmarkEnd w:id="572"/>
      <w:r>
        <w:rPr>
          <w:rFonts w:hint="cs"/>
          <w:rtl/>
        </w:rPr>
        <w:t xml:space="preserve">מרשמים אלקטרוניים ספציפית לפי החובה הקבועה לפי סעיף קטן </w:t>
      </w:r>
      <w:bookmarkStart w:id="573" w:name="_ETM_Q1_1961516"/>
      <w:bookmarkEnd w:id="573"/>
      <w:r>
        <w:rPr>
          <w:rFonts w:hint="cs"/>
          <w:rtl/>
        </w:rPr>
        <w:t>(א), והיא לא מונעת אחר כך העברת מידע נוסף שיכו</w:t>
      </w:r>
      <w:bookmarkStart w:id="574" w:name="_ETM_Q1_1966373"/>
      <w:bookmarkEnd w:id="574"/>
      <w:r>
        <w:rPr>
          <w:rFonts w:hint="cs"/>
          <w:rtl/>
        </w:rPr>
        <w:t xml:space="preserve">ל וייעשה בהסדרים אחרים, אם בתקנות, ואם בסדרים שבין קופות </w:t>
      </w:r>
      <w:bookmarkStart w:id="575" w:name="_ETM_Q1_1967768"/>
      <w:bookmarkEnd w:id="575"/>
      <w:r>
        <w:rPr>
          <w:rFonts w:hint="cs"/>
          <w:rtl/>
        </w:rPr>
        <w:t xml:space="preserve">החולים שהם וולונטריים לפי חוק. </w:t>
      </w:r>
    </w:p>
    <w:p w:rsidR="00EA650C" w:rsidRDefault="00EA650C" w:rsidP="00EA650C">
      <w:pPr>
        <w:rPr>
          <w:rtl/>
        </w:rPr>
      </w:pPr>
      <w:bookmarkStart w:id="576" w:name="_ETM_Q1_1970939"/>
      <w:bookmarkStart w:id="577" w:name="_ETM_Q1_1971033"/>
      <w:bookmarkEnd w:id="576"/>
      <w:bookmarkEnd w:id="577"/>
    </w:p>
    <w:p w:rsidR="00326718" w:rsidRDefault="00EA650C" w:rsidP="00EA650C">
      <w:pPr>
        <w:rPr>
          <w:rtl/>
        </w:rPr>
      </w:pPr>
      <w:bookmarkStart w:id="578" w:name="_ETM_Q1_1971132"/>
      <w:bookmarkStart w:id="579" w:name="_ETM_Q1_1971212"/>
      <w:bookmarkEnd w:id="578"/>
      <w:bookmarkEnd w:id="579"/>
      <w:r>
        <w:rPr>
          <w:rFonts w:hint="cs"/>
          <w:rtl/>
        </w:rPr>
        <w:t xml:space="preserve">לכן, אני רוצה להציע שינוי </w:t>
      </w:r>
      <w:bookmarkStart w:id="580" w:name="_ETM_Q1_1975792"/>
      <w:bookmarkEnd w:id="580"/>
      <w:r>
        <w:rPr>
          <w:rFonts w:hint="cs"/>
          <w:rtl/>
        </w:rPr>
        <w:t xml:space="preserve">נוסח קל. </w:t>
      </w:r>
      <w:r w:rsidR="00212C64">
        <w:rPr>
          <w:rFonts w:hint="cs"/>
          <w:rtl/>
        </w:rPr>
        <w:t xml:space="preserve"> </w:t>
      </w:r>
      <w:r w:rsidR="00326718">
        <w:rPr>
          <w:rFonts w:hint="cs"/>
          <w:rtl/>
        </w:rPr>
        <w:t xml:space="preserve">אנחנו חוששים מאוד מהמילה בסעיף קטן (ב) </w:t>
      </w:r>
      <w:r w:rsidR="00326718">
        <w:rPr>
          <w:rtl/>
        </w:rPr>
        <w:t>–</w:t>
      </w:r>
      <w:r w:rsidR="00326718">
        <w:rPr>
          <w:rFonts w:hint="cs"/>
          <w:rtl/>
        </w:rPr>
        <w:t xml:space="preserve"> שאומרת שהגישה </w:t>
      </w:r>
      <w:bookmarkStart w:id="581" w:name="_ETM_Q1_1979494"/>
      <w:bookmarkEnd w:id="581"/>
      <w:r w:rsidR="00326718">
        <w:rPr>
          <w:rFonts w:hint="cs"/>
          <w:rtl/>
        </w:rPr>
        <w:t xml:space="preserve">של בית מרקחת במערכת הממוחשבת כאמור בסעיף קטן (א) תהיה </w:t>
      </w:r>
      <w:bookmarkStart w:id="582" w:name="_ETM_Q1_1980325"/>
      <w:bookmarkEnd w:id="582"/>
      <w:r w:rsidR="00326718">
        <w:rPr>
          <w:rFonts w:hint="cs"/>
          <w:rtl/>
        </w:rPr>
        <w:t xml:space="preserve">רק למידע על תכשירי מרשם שטרם נופקו. ייתכן ויום יבוא, </w:t>
      </w:r>
      <w:bookmarkStart w:id="583" w:name="_ETM_Q1_1989243"/>
      <w:bookmarkEnd w:id="583"/>
      <w:r w:rsidR="00326718">
        <w:rPr>
          <w:rFonts w:hint="cs"/>
          <w:rtl/>
        </w:rPr>
        <w:t xml:space="preserve">קופת החולים תרצה </w:t>
      </w:r>
      <w:proofErr w:type="spellStart"/>
      <w:r w:rsidR="00326718">
        <w:rPr>
          <w:rFonts w:hint="cs"/>
          <w:rtl/>
        </w:rPr>
        <w:t>להנגיש</w:t>
      </w:r>
      <w:proofErr w:type="spellEnd"/>
      <w:r w:rsidR="00326718">
        <w:rPr>
          <w:rFonts w:hint="cs"/>
          <w:rtl/>
        </w:rPr>
        <w:t xml:space="preserve"> מידע נוסף לרוקח שהוא גורם מטפל </w:t>
      </w:r>
      <w:bookmarkStart w:id="584" w:name="_ETM_Q1_1986075"/>
      <w:bookmarkEnd w:id="584"/>
      <w:r w:rsidR="00326718">
        <w:rPr>
          <w:rFonts w:hint="cs"/>
          <w:rtl/>
        </w:rPr>
        <w:t xml:space="preserve">שיכול לסייע לה בפונקציות אחרות. לכן אנחנו חושבים שהמלה </w:t>
      </w:r>
      <w:bookmarkStart w:id="585" w:name="_ETM_Q1_1995836"/>
      <w:bookmarkEnd w:id="585"/>
      <w:r w:rsidR="00326718">
        <w:rPr>
          <w:rFonts w:hint="cs"/>
          <w:rtl/>
        </w:rPr>
        <w:t xml:space="preserve">"רק" תמנע את האפשרות הזאת של הרוקח לתת שירותים מקצועיים </w:t>
      </w:r>
      <w:bookmarkStart w:id="586" w:name="_ETM_Q1_2000104"/>
      <w:bookmarkEnd w:id="586"/>
      <w:r w:rsidR="00326718">
        <w:rPr>
          <w:rFonts w:hint="cs"/>
          <w:rtl/>
        </w:rPr>
        <w:t xml:space="preserve">נוספים שהם בתחום הסמכות שלו. היינו רוצים להצמיד אותה, יש </w:t>
      </w:r>
      <w:bookmarkStart w:id="587" w:name="_ETM_Q1_2004088"/>
      <w:bookmarkEnd w:id="587"/>
      <w:r w:rsidR="00326718">
        <w:rPr>
          <w:rFonts w:hint="cs"/>
          <w:rtl/>
        </w:rPr>
        <w:t>לנו נוסח חלופי.</w:t>
      </w:r>
    </w:p>
    <w:p w:rsidR="00326718" w:rsidRDefault="00326718" w:rsidP="00EA650C">
      <w:pPr>
        <w:rPr>
          <w:rtl/>
        </w:rPr>
      </w:pPr>
      <w:bookmarkStart w:id="588" w:name="_ETM_Q1_2011024"/>
      <w:bookmarkStart w:id="589" w:name="_ETM_Q1_2011116"/>
      <w:bookmarkStart w:id="590" w:name="_ETM_Q1_2011223"/>
      <w:bookmarkEnd w:id="588"/>
      <w:bookmarkEnd w:id="589"/>
      <w:bookmarkEnd w:id="590"/>
    </w:p>
    <w:p w:rsidR="00326718" w:rsidRDefault="00326718" w:rsidP="00E31D0D">
      <w:pPr>
        <w:pStyle w:val="a4"/>
        <w:rPr>
          <w:rtl/>
        </w:rPr>
      </w:pPr>
      <w:bookmarkStart w:id="591" w:name="_ETM_Q1_2011277"/>
      <w:bookmarkStart w:id="592" w:name="ET_speaker_יעל_סלנט_111"/>
      <w:bookmarkEnd w:id="591"/>
      <w:r w:rsidRPr="00E31D0D">
        <w:rPr>
          <w:rStyle w:val="TagStyle"/>
          <w:rtl/>
        </w:rPr>
        <w:t xml:space="preserve"> &lt;&lt; דובר &gt;&gt;</w:t>
      </w:r>
      <w:r w:rsidRPr="00326718">
        <w:rPr>
          <w:rStyle w:val="TagStyle"/>
          <w:rtl/>
        </w:rPr>
        <w:t xml:space="preserve"> </w:t>
      </w:r>
      <w:r>
        <w:rPr>
          <w:rtl/>
        </w:rPr>
        <w:t>יעל סלנט:</w:t>
      </w:r>
      <w:r w:rsidRPr="00326718">
        <w:rPr>
          <w:rStyle w:val="TagStyle"/>
          <w:rtl/>
        </w:rPr>
        <w:t xml:space="preserve"> </w:t>
      </w:r>
      <w:r w:rsidRPr="00E31D0D">
        <w:rPr>
          <w:rStyle w:val="TagStyle"/>
          <w:rtl/>
        </w:rPr>
        <w:t>&lt;&lt; דובר &gt;&gt;</w:t>
      </w:r>
      <w:r>
        <w:rPr>
          <w:rtl/>
        </w:rPr>
        <w:t xml:space="preserve"> </w:t>
      </w:r>
      <w:bookmarkEnd w:id="592"/>
    </w:p>
    <w:p w:rsidR="00326718" w:rsidRDefault="00326718" w:rsidP="00326718">
      <w:pPr>
        <w:pStyle w:val="KeepWithNext"/>
        <w:rPr>
          <w:rtl/>
        </w:rPr>
      </w:pPr>
    </w:p>
    <w:p w:rsidR="00212C64" w:rsidRDefault="00212C64" w:rsidP="00326718">
      <w:pPr>
        <w:rPr>
          <w:rtl/>
        </w:rPr>
      </w:pPr>
      <w:r>
        <w:rPr>
          <w:rFonts w:hint="cs"/>
          <w:rtl/>
        </w:rPr>
        <w:t xml:space="preserve">אני חושבת </w:t>
      </w:r>
      <w:r w:rsidR="00326718">
        <w:rPr>
          <w:rFonts w:hint="cs"/>
          <w:rtl/>
        </w:rPr>
        <w:t xml:space="preserve">דבר ראשון שחבל שהנוסח מובא תוך כדי הדיון, </w:t>
      </w:r>
      <w:bookmarkStart w:id="593" w:name="_ETM_Q1_2014422"/>
      <w:bookmarkEnd w:id="593"/>
      <w:r w:rsidR="00326718">
        <w:rPr>
          <w:rFonts w:hint="cs"/>
          <w:rtl/>
        </w:rPr>
        <w:t xml:space="preserve">ולא הובא לפנינו לפני הדיון כדי שנוכל לראות למה אתם </w:t>
      </w:r>
      <w:bookmarkStart w:id="594" w:name="_ETM_Q1_2015114"/>
      <w:bookmarkEnd w:id="594"/>
      <w:r w:rsidR="00326718">
        <w:rPr>
          <w:rFonts w:hint="cs"/>
          <w:rtl/>
        </w:rPr>
        <w:t xml:space="preserve">מתכוונים, ומה אתם רוצים. אני חושבת </w:t>
      </w:r>
      <w:r>
        <w:rPr>
          <w:rFonts w:hint="cs"/>
          <w:rtl/>
        </w:rPr>
        <w:t xml:space="preserve">שהעניין </w:t>
      </w:r>
      <w:r w:rsidR="00732217">
        <w:rPr>
          <w:rFonts w:hint="cs"/>
          <w:rtl/>
        </w:rPr>
        <w:t>של המידע -</w:t>
      </w:r>
      <w:r w:rsidR="00326718">
        <w:rPr>
          <w:rFonts w:hint="cs"/>
          <w:rtl/>
        </w:rPr>
        <w:t xml:space="preserve"> </w:t>
      </w:r>
      <w:r>
        <w:rPr>
          <w:rFonts w:hint="cs"/>
          <w:rtl/>
        </w:rPr>
        <w:t xml:space="preserve">משרד המשפטים יוכל להשלים </w:t>
      </w:r>
      <w:r w:rsidR="00326718">
        <w:rPr>
          <w:rFonts w:hint="cs"/>
          <w:rtl/>
        </w:rPr>
        <w:t xml:space="preserve">אותי </w:t>
      </w:r>
      <w:r w:rsidR="00732217">
        <w:rPr>
          <w:rFonts w:hint="cs"/>
          <w:rtl/>
        </w:rPr>
        <w:t>בדבריי -</w:t>
      </w:r>
      <w:r>
        <w:rPr>
          <w:rFonts w:hint="cs"/>
          <w:rtl/>
        </w:rPr>
        <w:t xml:space="preserve"> </w:t>
      </w:r>
      <w:r w:rsidR="00326718">
        <w:rPr>
          <w:rFonts w:hint="cs"/>
          <w:rtl/>
        </w:rPr>
        <w:t xml:space="preserve">העניין </w:t>
      </w:r>
      <w:bookmarkStart w:id="595" w:name="_ETM_Q1_2026584"/>
      <w:bookmarkEnd w:id="595"/>
      <w:r w:rsidR="00326718">
        <w:rPr>
          <w:rFonts w:hint="cs"/>
          <w:rtl/>
        </w:rPr>
        <w:t xml:space="preserve">של המידע כאן הוא קריטי. אנחנו נותנים בעצם אפשרות </w:t>
      </w:r>
      <w:r>
        <w:rPr>
          <w:rFonts w:hint="cs"/>
          <w:rtl/>
        </w:rPr>
        <w:t xml:space="preserve">לבתי המרקחת, כל </w:t>
      </w:r>
      <w:r w:rsidR="00326718">
        <w:rPr>
          <w:rFonts w:hint="cs"/>
          <w:rtl/>
        </w:rPr>
        <w:t xml:space="preserve">בתי </w:t>
      </w:r>
      <w:bookmarkStart w:id="596" w:name="_ETM_Q1_2030876"/>
      <w:bookmarkEnd w:id="596"/>
      <w:r w:rsidR="00326718">
        <w:rPr>
          <w:rFonts w:hint="cs"/>
          <w:rtl/>
        </w:rPr>
        <w:t xml:space="preserve">המרקחת </w:t>
      </w:r>
      <w:r>
        <w:rPr>
          <w:rFonts w:hint="cs"/>
          <w:rtl/>
        </w:rPr>
        <w:t xml:space="preserve">לגשת </w:t>
      </w:r>
      <w:r w:rsidR="00326718">
        <w:rPr>
          <w:rFonts w:hint="cs"/>
          <w:rtl/>
        </w:rPr>
        <w:t xml:space="preserve">למידע מסוים בקופת החולים, אנחנו צריכים להיות עם זה </w:t>
      </w:r>
      <w:bookmarkStart w:id="597" w:name="_ETM_Q1_2035277"/>
      <w:bookmarkEnd w:id="597"/>
      <w:r w:rsidR="00326718">
        <w:rPr>
          <w:rFonts w:hint="cs"/>
          <w:rtl/>
        </w:rPr>
        <w:t xml:space="preserve">זהירים. אז כרגע אנחנו מטפלים במרשמים אלקטרוניים, ולכן אנחנו מאפשרים </w:t>
      </w:r>
      <w:bookmarkStart w:id="598" w:name="_ETM_Q1_2039191"/>
      <w:bookmarkEnd w:id="598"/>
      <w:r w:rsidR="00326718">
        <w:rPr>
          <w:rFonts w:hint="cs"/>
          <w:rtl/>
        </w:rPr>
        <w:t>גישה למרשמים שטרם נופקו,</w:t>
      </w:r>
      <w:r>
        <w:rPr>
          <w:rFonts w:hint="cs"/>
          <w:rtl/>
        </w:rPr>
        <w:t xml:space="preserve"> זאת </w:t>
      </w:r>
      <w:r w:rsidR="00326718">
        <w:rPr>
          <w:rFonts w:hint="cs"/>
          <w:rtl/>
        </w:rPr>
        <w:t xml:space="preserve">מטרת ההצעה, כך חברי הכנסת ראו את זה. בעתיד </w:t>
      </w:r>
      <w:bookmarkStart w:id="599" w:name="_ETM_Q1_2042830"/>
      <w:bookmarkEnd w:id="599"/>
      <w:r w:rsidR="00326718">
        <w:rPr>
          <w:rFonts w:hint="cs"/>
          <w:rtl/>
        </w:rPr>
        <w:t xml:space="preserve">לבוא, נרצה לתקן, נרצה להוסיף, נעשה את זה. </w:t>
      </w:r>
      <w:r>
        <w:rPr>
          <w:rFonts w:hint="cs"/>
          <w:rtl/>
        </w:rPr>
        <w:t xml:space="preserve"> </w:t>
      </w:r>
    </w:p>
    <w:p w:rsidR="00326718" w:rsidRDefault="00326718" w:rsidP="00AB3F3A">
      <w:pPr>
        <w:ind w:firstLine="0"/>
        <w:rPr>
          <w:rtl/>
        </w:rPr>
      </w:pPr>
    </w:p>
    <w:p w:rsidR="00326718" w:rsidRDefault="00326718" w:rsidP="00E31D0D">
      <w:pPr>
        <w:pStyle w:val="a4"/>
        <w:rPr>
          <w:rtl/>
        </w:rPr>
      </w:pPr>
      <w:bookmarkStart w:id="600" w:name="ET_speaker_נילי_חיוןדיקמן_112"/>
      <w:r w:rsidRPr="00E31D0D">
        <w:rPr>
          <w:rStyle w:val="TagStyle"/>
          <w:rtl/>
        </w:rPr>
        <w:t xml:space="preserve"> &lt;&lt; דובר &gt;&gt;</w:t>
      </w:r>
      <w:r w:rsidRPr="00326718">
        <w:rPr>
          <w:rStyle w:val="TagStyle"/>
          <w:rtl/>
        </w:rPr>
        <w:t xml:space="preserve"> </w:t>
      </w:r>
      <w:r w:rsidR="00035D2A">
        <w:rPr>
          <w:rtl/>
        </w:rPr>
        <w:t>נילי חיון-</w:t>
      </w:r>
      <w:proofErr w:type="spellStart"/>
      <w:r w:rsidR="00035D2A">
        <w:rPr>
          <w:rtl/>
        </w:rPr>
        <w:t>דיקמן</w:t>
      </w:r>
      <w:proofErr w:type="spellEnd"/>
      <w:r>
        <w:rPr>
          <w:rtl/>
        </w:rPr>
        <w:t>:</w:t>
      </w:r>
      <w:r w:rsidRPr="00326718">
        <w:rPr>
          <w:rStyle w:val="TagStyle"/>
          <w:rtl/>
        </w:rPr>
        <w:t xml:space="preserve"> </w:t>
      </w:r>
      <w:r w:rsidRPr="00E31D0D">
        <w:rPr>
          <w:rStyle w:val="TagStyle"/>
          <w:rtl/>
        </w:rPr>
        <w:t>&lt;&lt; דובר &gt;&gt;</w:t>
      </w:r>
      <w:r>
        <w:rPr>
          <w:rtl/>
        </w:rPr>
        <w:t xml:space="preserve"> </w:t>
      </w:r>
      <w:bookmarkEnd w:id="600"/>
    </w:p>
    <w:p w:rsidR="00326718" w:rsidRDefault="00326718" w:rsidP="00326718">
      <w:pPr>
        <w:pStyle w:val="KeepWithNext"/>
        <w:rPr>
          <w:rtl/>
        </w:rPr>
      </w:pPr>
    </w:p>
    <w:p w:rsidR="00212C64" w:rsidRDefault="00326718" w:rsidP="00326718">
      <w:pPr>
        <w:rPr>
          <w:rtl/>
        </w:rPr>
      </w:pPr>
      <w:r>
        <w:rPr>
          <w:rFonts w:hint="cs"/>
          <w:rtl/>
        </w:rPr>
        <w:t xml:space="preserve">לא חייבים </w:t>
      </w:r>
      <w:bookmarkStart w:id="601" w:name="_ETM_Q1_2047632"/>
      <w:bookmarkEnd w:id="601"/>
      <w:r>
        <w:rPr>
          <w:rFonts w:hint="cs"/>
          <w:rtl/>
        </w:rPr>
        <w:t xml:space="preserve">לתקן את החוק כדי לאפשר פעולות נוספות. אתם מבקשים - - - </w:t>
      </w:r>
    </w:p>
    <w:p w:rsidR="00212C64" w:rsidRDefault="00212C64" w:rsidP="00AB3F3A">
      <w:pPr>
        <w:ind w:firstLine="0"/>
        <w:rPr>
          <w:rtl/>
        </w:rPr>
      </w:pPr>
    </w:p>
    <w:p w:rsidR="00326718" w:rsidRDefault="00326718" w:rsidP="00E31D0D">
      <w:pPr>
        <w:pStyle w:val="a4"/>
        <w:rPr>
          <w:rtl/>
        </w:rPr>
      </w:pPr>
      <w:bookmarkStart w:id="602" w:name="ET_speaker_יעל_סלנט_113"/>
      <w:r w:rsidRPr="00E31D0D">
        <w:rPr>
          <w:rStyle w:val="TagStyle"/>
          <w:rtl/>
        </w:rPr>
        <w:t xml:space="preserve"> &lt;&lt; דובר &gt;&gt;</w:t>
      </w:r>
      <w:r w:rsidRPr="00326718">
        <w:rPr>
          <w:rStyle w:val="TagStyle"/>
          <w:rtl/>
        </w:rPr>
        <w:t xml:space="preserve"> </w:t>
      </w:r>
      <w:r>
        <w:rPr>
          <w:rtl/>
        </w:rPr>
        <w:t>יעל סלנט:</w:t>
      </w:r>
      <w:r w:rsidRPr="00326718">
        <w:rPr>
          <w:rStyle w:val="TagStyle"/>
          <w:rtl/>
        </w:rPr>
        <w:t xml:space="preserve"> </w:t>
      </w:r>
      <w:r w:rsidRPr="00E31D0D">
        <w:rPr>
          <w:rStyle w:val="TagStyle"/>
          <w:rtl/>
        </w:rPr>
        <w:t>&lt;&lt; דובר &gt;&gt;</w:t>
      </w:r>
      <w:r>
        <w:rPr>
          <w:rtl/>
        </w:rPr>
        <w:t xml:space="preserve"> </w:t>
      </w:r>
      <w:bookmarkEnd w:id="602"/>
    </w:p>
    <w:p w:rsidR="00326718" w:rsidRDefault="00326718" w:rsidP="00326718">
      <w:pPr>
        <w:pStyle w:val="KeepWithNext"/>
        <w:rPr>
          <w:rtl/>
        </w:rPr>
      </w:pPr>
    </w:p>
    <w:p w:rsidR="00326718" w:rsidRDefault="00326718" w:rsidP="00326718">
      <w:pPr>
        <w:rPr>
          <w:rtl/>
        </w:rPr>
      </w:pPr>
      <w:r>
        <w:rPr>
          <w:rFonts w:hint="cs"/>
          <w:rtl/>
        </w:rPr>
        <w:t xml:space="preserve">אבל יש גם - - - פרקטית של </w:t>
      </w:r>
      <w:bookmarkStart w:id="603" w:name="_ETM_Q1_2048655"/>
      <w:bookmarkEnd w:id="603"/>
      <w:r>
        <w:rPr>
          <w:rFonts w:hint="cs"/>
          <w:rtl/>
        </w:rPr>
        <w:t xml:space="preserve">משרד הבריאות שהיא מנחה את הרוקחים, היא מנחה את </w:t>
      </w:r>
      <w:bookmarkStart w:id="604" w:name="_ETM_Q1_2056978"/>
      <w:bookmarkEnd w:id="604"/>
      <w:r>
        <w:rPr>
          <w:rFonts w:hint="cs"/>
          <w:rtl/>
        </w:rPr>
        <w:t xml:space="preserve">בית המרקחת. לא הכול חייב - - - ברחל </w:t>
      </w:r>
      <w:bookmarkStart w:id="605" w:name="_ETM_Q1_2058263"/>
      <w:bookmarkEnd w:id="605"/>
      <w:r>
        <w:rPr>
          <w:rFonts w:hint="cs"/>
          <w:rtl/>
        </w:rPr>
        <w:t xml:space="preserve">בתך הקטנה. </w:t>
      </w:r>
    </w:p>
    <w:p w:rsidR="00326718" w:rsidRDefault="00326718" w:rsidP="00AB3F3A">
      <w:pPr>
        <w:ind w:firstLine="0"/>
        <w:rPr>
          <w:rtl/>
        </w:rPr>
      </w:pPr>
      <w:bookmarkStart w:id="606" w:name="_ETM_Q1_2061213"/>
      <w:bookmarkStart w:id="607" w:name="_ETM_Q1_2061294"/>
      <w:bookmarkStart w:id="608" w:name="_ETM_Q1_2061388"/>
      <w:bookmarkStart w:id="609" w:name="_ETM_Q1_2061474"/>
      <w:bookmarkEnd w:id="606"/>
      <w:bookmarkEnd w:id="607"/>
      <w:bookmarkEnd w:id="608"/>
      <w:bookmarkEnd w:id="609"/>
    </w:p>
    <w:p w:rsidR="00326718" w:rsidRDefault="00326718" w:rsidP="00E31D0D">
      <w:pPr>
        <w:pStyle w:val="a4"/>
        <w:rPr>
          <w:rtl/>
        </w:rPr>
      </w:pPr>
      <w:bookmarkStart w:id="610" w:name="ET_knessetmember_5520_114"/>
      <w:r w:rsidRPr="00E31D0D">
        <w:rPr>
          <w:rStyle w:val="TagStyle"/>
          <w:rtl/>
        </w:rPr>
        <w:t xml:space="preserve"> &lt;&lt; דובר &gt;&gt;</w:t>
      </w:r>
      <w:r w:rsidRPr="00326718">
        <w:rPr>
          <w:rStyle w:val="TagStyle"/>
          <w:rtl/>
        </w:rPr>
        <w:t xml:space="preserve"> </w:t>
      </w:r>
      <w:r>
        <w:rPr>
          <w:rtl/>
        </w:rPr>
        <w:t>עודד פורר (ישראל ביתנו):</w:t>
      </w:r>
      <w:r w:rsidRPr="00326718">
        <w:rPr>
          <w:rStyle w:val="TagStyle"/>
          <w:rtl/>
        </w:rPr>
        <w:t xml:space="preserve"> </w:t>
      </w:r>
      <w:r w:rsidRPr="00E31D0D">
        <w:rPr>
          <w:rStyle w:val="TagStyle"/>
          <w:rtl/>
        </w:rPr>
        <w:t>&lt;&lt; דובר &gt;&gt;</w:t>
      </w:r>
      <w:r>
        <w:rPr>
          <w:rtl/>
        </w:rPr>
        <w:t xml:space="preserve"> </w:t>
      </w:r>
      <w:bookmarkEnd w:id="610"/>
    </w:p>
    <w:p w:rsidR="00326718" w:rsidRDefault="00326718" w:rsidP="00326718">
      <w:pPr>
        <w:pStyle w:val="KeepWithNext"/>
        <w:rPr>
          <w:rtl/>
        </w:rPr>
      </w:pPr>
    </w:p>
    <w:p w:rsidR="00326718" w:rsidRDefault="00212C64" w:rsidP="00326718">
      <w:pPr>
        <w:rPr>
          <w:rtl/>
        </w:rPr>
      </w:pPr>
      <w:r>
        <w:rPr>
          <w:rFonts w:hint="cs"/>
          <w:rtl/>
        </w:rPr>
        <w:t>לשיטתי</w:t>
      </w:r>
      <w:r w:rsidR="00326718">
        <w:rPr>
          <w:rFonts w:hint="cs"/>
          <w:rtl/>
        </w:rPr>
        <w:t>,</w:t>
      </w:r>
      <w:r>
        <w:rPr>
          <w:rFonts w:hint="cs"/>
          <w:rtl/>
        </w:rPr>
        <w:t xml:space="preserve"> החוק הזה מתייחס </w:t>
      </w:r>
      <w:r w:rsidR="00326718">
        <w:rPr>
          <w:rFonts w:hint="cs"/>
          <w:rtl/>
        </w:rPr>
        <w:t xml:space="preserve">רק </w:t>
      </w:r>
      <w:r>
        <w:rPr>
          <w:rFonts w:hint="cs"/>
          <w:rtl/>
        </w:rPr>
        <w:t xml:space="preserve">לעניין </w:t>
      </w:r>
      <w:r w:rsidR="00326718">
        <w:rPr>
          <w:rFonts w:hint="cs"/>
          <w:rtl/>
        </w:rPr>
        <w:t xml:space="preserve">המרשם האלקטרוני, הספציפי לעניין הזה. </w:t>
      </w:r>
      <w:r>
        <w:rPr>
          <w:rFonts w:hint="cs"/>
          <w:rtl/>
        </w:rPr>
        <w:t>ככל שי</w:t>
      </w:r>
      <w:r w:rsidR="00326718">
        <w:rPr>
          <w:rFonts w:hint="cs"/>
          <w:rtl/>
        </w:rPr>
        <w:t xml:space="preserve">רצו דברים </w:t>
      </w:r>
      <w:bookmarkStart w:id="611" w:name="_ETM_Q1_2068060"/>
      <w:bookmarkEnd w:id="611"/>
      <w:r w:rsidR="00326718">
        <w:rPr>
          <w:rFonts w:hint="cs"/>
          <w:rtl/>
        </w:rPr>
        <w:t xml:space="preserve">אחרים, משרד הבריאות יש לה סמכות בין </w:t>
      </w:r>
      <w:r>
        <w:rPr>
          <w:rFonts w:hint="cs"/>
          <w:rtl/>
        </w:rPr>
        <w:t xml:space="preserve">אם בתקנות, </w:t>
      </w:r>
      <w:r w:rsidR="00326718">
        <w:rPr>
          <w:rFonts w:hint="cs"/>
          <w:rtl/>
        </w:rPr>
        <w:t xml:space="preserve">בין אם בכל </w:t>
      </w:r>
      <w:bookmarkStart w:id="612" w:name="_ETM_Q1_2068460"/>
      <w:bookmarkEnd w:id="612"/>
      <w:r w:rsidR="00326718">
        <w:rPr>
          <w:rFonts w:hint="cs"/>
          <w:rtl/>
        </w:rPr>
        <w:t xml:space="preserve">מיני שיטות. </w:t>
      </w:r>
      <w:r>
        <w:rPr>
          <w:rFonts w:hint="cs"/>
          <w:rtl/>
        </w:rPr>
        <w:t xml:space="preserve">זה מתייחס רק לעניין הזה, </w:t>
      </w:r>
      <w:r w:rsidR="00326718">
        <w:rPr>
          <w:rFonts w:hint="cs"/>
          <w:rtl/>
        </w:rPr>
        <w:t xml:space="preserve">אני לא חושב שצריך לשנות פה את הנוסח. </w:t>
      </w:r>
      <w:bookmarkStart w:id="613" w:name="_ETM_Q1_2083132"/>
      <w:bookmarkEnd w:id="613"/>
    </w:p>
    <w:p w:rsidR="00326718" w:rsidRDefault="00326718" w:rsidP="00326718">
      <w:pPr>
        <w:rPr>
          <w:rtl/>
        </w:rPr>
      </w:pPr>
    </w:p>
    <w:p w:rsidR="00326718" w:rsidRDefault="00326718" w:rsidP="00E31D0D">
      <w:pPr>
        <w:pStyle w:val="af6"/>
        <w:rPr>
          <w:rtl/>
        </w:rPr>
      </w:pPr>
      <w:bookmarkStart w:id="614" w:name="ET_yor_5299_115"/>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326718">
        <w:rPr>
          <w:rStyle w:val="TagStyle"/>
          <w:rtl/>
        </w:rPr>
        <w:t xml:space="preserve"> </w:t>
      </w:r>
      <w:r>
        <w:rPr>
          <w:rtl/>
        </w:rPr>
        <w:t xml:space="preserve">היו"ר אלי </w:t>
      </w:r>
      <w:proofErr w:type="spellStart"/>
      <w:r>
        <w:rPr>
          <w:rtl/>
        </w:rPr>
        <w:t>אלאלוף</w:t>
      </w:r>
      <w:proofErr w:type="spellEnd"/>
      <w:r>
        <w:rPr>
          <w:rtl/>
        </w:rPr>
        <w:t>:</w:t>
      </w:r>
      <w:r w:rsidRPr="00326718">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614"/>
    </w:p>
    <w:p w:rsidR="00326718" w:rsidRDefault="00326718" w:rsidP="00326718">
      <w:pPr>
        <w:pStyle w:val="KeepWithNext"/>
        <w:rPr>
          <w:rtl/>
        </w:rPr>
      </w:pPr>
    </w:p>
    <w:p w:rsidR="00212C64" w:rsidRDefault="00326718" w:rsidP="00326718">
      <w:pPr>
        <w:rPr>
          <w:rtl/>
        </w:rPr>
      </w:pPr>
      <w:r>
        <w:rPr>
          <w:rFonts w:hint="cs"/>
          <w:rtl/>
        </w:rPr>
        <w:t>עוד הערה?</w:t>
      </w:r>
      <w:r>
        <w:rPr>
          <w:rtl/>
        </w:rPr>
        <w:t xml:space="preserve">  </w:t>
      </w:r>
      <w:r w:rsidR="00212C64">
        <w:rPr>
          <w:rFonts w:hint="cs"/>
          <w:rtl/>
        </w:rPr>
        <w:t xml:space="preserve"> </w:t>
      </w:r>
    </w:p>
    <w:p w:rsidR="00212C64" w:rsidRDefault="00212C64" w:rsidP="00AB3F3A">
      <w:pPr>
        <w:ind w:firstLine="0"/>
        <w:rPr>
          <w:rtl/>
        </w:rPr>
      </w:pPr>
    </w:p>
    <w:p w:rsidR="00212C64" w:rsidRDefault="00212C64" w:rsidP="00E31D0D">
      <w:pPr>
        <w:pStyle w:val="af9"/>
        <w:rPr>
          <w:rtl/>
        </w:rPr>
      </w:pPr>
      <w:bookmarkStart w:id="615" w:name="ET_guest_640454_42"/>
      <w:r w:rsidRPr="00E31D0D">
        <w:rPr>
          <w:rStyle w:val="TagStyle"/>
          <w:rtl/>
        </w:rPr>
        <w:t xml:space="preserve"> &lt;&lt; אורח &gt;&gt;</w:t>
      </w:r>
      <w:r w:rsidRPr="00212C64">
        <w:rPr>
          <w:rStyle w:val="TagStyle"/>
          <w:rtl/>
        </w:rPr>
        <w:t xml:space="preserve"> </w:t>
      </w:r>
      <w:r>
        <w:rPr>
          <w:rtl/>
        </w:rPr>
        <w:t>רון תומר:</w:t>
      </w:r>
      <w:r w:rsidRPr="00212C64">
        <w:rPr>
          <w:rStyle w:val="TagStyle"/>
          <w:rtl/>
        </w:rPr>
        <w:t xml:space="preserve"> </w:t>
      </w:r>
      <w:r w:rsidRPr="00E31D0D">
        <w:rPr>
          <w:rStyle w:val="TagStyle"/>
          <w:rtl/>
        </w:rPr>
        <w:t>&lt;&lt; אורח &gt;&gt;</w:t>
      </w:r>
      <w:r>
        <w:rPr>
          <w:rtl/>
        </w:rPr>
        <w:t xml:space="preserve"> </w:t>
      </w:r>
      <w:bookmarkEnd w:id="615"/>
    </w:p>
    <w:p w:rsidR="00212C64" w:rsidRDefault="00212C64" w:rsidP="00212C64">
      <w:pPr>
        <w:pStyle w:val="KeepWithNext"/>
        <w:rPr>
          <w:rtl/>
        </w:rPr>
      </w:pPr>
    </w:p>
    <w:p w:rsidR="004B27DE" w:rsidRDefault="00326718" w:rsidP="00212C64">
      <w:pPr>
        <w:rPr>
          <w:rtl/>
        </w:rPr>
      </w:pPr>
      <w:r>
        <w:rPr>
          <w:rFonts w:hint="cs"/>
          <w:rtl/>
        </w:rPr>
        <w:t xml:space="preserve">אדוני, כן. </w:t>
      </w:r>
      <w:r w:rsidR="000F572A">
        <w:rPr>
          <w:rFonts w:hint="cs"/>
          <w:rtl/>
        </w:rPr>
        <w:t xml:space="preserve">לצערי יש מחלוקת </w:t>
      </w:r>
      <w:r w:rsidR="004B27DE">
        <w:rPr>
          <w:rFonts w:hint="cs"/>
          <w:rtl/>
        </w:rPr>
        <w:t xml:space="preserve">ואני רוצה להעיר תמונה </w:t>
      </w:r>
      <w:bookmarkStart w:id="616" w:name="_ETM_Q1_2086251"/>
      <w:bookmarkEnd w:id="616"/>
      <w:r w:rsidR="004B27DE">
        <w:rPr>
          <w:rFonts w:hint="cs"/>
          <w:rtl/>
        </w:rPr>
        <w:t xml:space="preserve">כי אתם חייבים לראות אותה. זה נושא, חשוב, קריטי ואפילו </w:t>
      </w:r>
      <w:bookmarkStart w:id="617" w:name="_ETM_Q1_2089824"/>
      <w:bookmarkEnd w:id="617"/>
      <w:r w:rsidR="004B27DE">
        <w:rPr>
          <w:rFonts w:hint="cs"/>
          <w:rtl/>
        </w:rPr>
        <w:t xml:space="preserve">דרמטי יותר מכל מה שדובר פה עד עכשיו. </w:t>
      </w:r>
    </w:p>
    <w:p w:rsidR="004B27DE" w:rsidRDefault="004B27DE" w:rsidP="00212C64">
      <w:pPr>
        <w:rPr>
          <w:rtl/>
        </w:rPr>
      </w:pPr>
      <w:bookmarkStart w:id="618" w:name="_ETM_Q1_2095849"/>
      <w:bookmarkStart w:id="619" w:name="_ETM_Q1_2095923"/>
      <w:bookmarkEnd w:id="618"/>
      <w:bookmarkEnd w:id="619"/>
    </w:p>
    <w:p w:rsidR="00E6460E" w:rsidRDefault="00E6460E" w:rsidP="00212C64">
      <w:pPr>
        <w:rPr>
          <w:rtl/>
        </w:rPr>
      </w:pPr>
      <w:bookmarkStart w:id="620" w:name="_ETM_Q1_2096027"/>
      <w:bookmarkStart w:id="621" w:name="_ETM_Q1_2096088"/>
      <w:bookmarkEnd w:id="620"/>
      <w:bookmarkEnd w:id="621"/>
      <w:r>
        <w:rPr>
          <w:rFonts w:hint="cs"/>
          <w:rtl/>
        </w:rPr>
        <w:t>למעשה</w:t>
      </w:r>
      <w:r w:rsidR="00732217">
        <w:rPr>
          <w:rFonts w:hint="cs"/>
          <w:rtl/>
        </w:rPr>
        <w:t>,</w:t>
      </w:r>
      <w:r>
        <w:rPr>
          <w:rFonts w:hint="cs"/>
          <w:rtl/>
        </w:rPr>
        <w:t xml:space="preserve"> </w:t>
      </w:r>
      <w:r w:rsidR="00212C64">
        <w:rPr>
          <w:rFonts w:hint="cs"/>
          <w:rtl/>
        </w:rPr>
        <w:t xml:space="preserve">זו פעם </w:t>
      </w:r>
      <w:r>
        <w:rPr>
          <w:rFonts w:hint="cs"/>
          <w:rtl/>
        </w:rPr>
        <w:t xml:space="preserve">ראשונה </w:t>
      </w:r>
      <w:bookmarkStart w:id="622" w:name="_ETM_Q1_2096066"/>
      <w:bookmarkEnd w:id="622"/>
      <w:r>
        <w:rPr>
          <w:rFonts w:hint="cs"/>
          <w:rtl/>
        </w:rPr>
        <w:t xml:space="preserve">בחוק אי פעם שכותבים למעשה </w:t>
      </w:r>
      <w:r>
        <w:rPr>
          <w:rtl/>
        </w:rPr>
        <w:t>–</w:t>
      </w:r>
      <w:r>
        <w:rPr>
          <w:rFonts w:hint="cs"/>
          <w:rtl/>
        </w:rPr>
        <w:t xml:space="preserve"> "</w:t>
      </w:r>
      <w:r w:rsidR="00212C64">
        <w:rPr>
          <w:rFonts w:hint="cs"/>
          <w:rtl/>
        </w:rPr>
        <w:t xml:space="preserve">מנע מידע </w:t>
      </w:r>
      <w:r>
        <w:rPr>
          <w:rFonts w:hint="cs"/>
          <w:rtl/>
        </w:rPr>
        <w:t>מ</w:t>
      </w:r>
      <w:r w:rsidR="00212C64">
        <w:rPr>
          <w:rFonts w:hint="cs"/>
          <w:rtl/>
        </w:rPr>
        <w:t xml:space="preserve">איש מקצוע </w:t>
      </w:r>
      <w:r>
        <w:rPr>
          <w:rFonts w:hint="cs"/>
          <w:rtl/>
        </w:rPr>
        <w:t xml:space="preserve">מטפל". </w:t>
      </w:r>
      <w:r w:rsidR="00212C64">
        <w:rPr>
          <w:rFonts w:hint="cs"/>
          <w:rtl/>
        </w:rPr>
        <w:t xml:space="preserve">היום רוקח לא </w:t>
      </w:r>
      <w:r>
        <w:rPr>
          <w:rFonts w:hint="cs"/>
          <w:rtl/>
        </w:rPr>
        <w:t>אומר שחייבים לתת לו, לא רוצה שהחוק יחייב לתת לו. א</w:t>
      </w:r>
      <w:r w:rsidR="00732217">
        <w:rPr>
          <w:rFonts w:hint="cs"/>
          <w:rtl/>
        </w:rPr>
        <w:t>בל זו</w:t>
      </w:r>
      <w:r>
        <w:rPr>
          <w:rFonts w:hint="cs"/>
          <w:rtl/>
        </w:rPr>
        <w:t xml:space="preserve"> הפעם הראשונה אומר </w:t>
      </w:r>
      <w:bookmarkStart w:id="623" w:name="_ETM_Q1_2109277"/>
      <w:bookmarkEnd w:id="623"/>
      <w:r>
        <w:rPr>
          <w:rFonts w:hint="cs"/>
          <w:rtl/>
        </w:rPr>
        <w:t>שאם</w:t>
      </w:r>
      <w:r w:rsidR="00212C64">
        <w:rPr>
          <w:rFonts w:hint="cs"/>
          <w:rtl/>
        </w:rPr>
        <w:t xml:space="preserve"> </w:t>
      </w:r>
      <w:r>
        <w:rPr>
          <w:rFonts w:hint="cs"/>
          <w:rtl/>
        </w:rPr>
        <w:t xml:space="preserve">יש לי </w:t>
      </w:r>
      <w:r w:rsidR="00212C64">
        <w:rPr>
          <w:rFonts w:hint="cs"/>
          <w:rtl/>
        </w:rPr>
        <w:t xml:space="preserve">חולה שמגיע </w:t>
      </w:r>
      <w:r>
        <w:rPr>
          <w:rFonts w:hint="cs"/>
          <w:rtl/>
        </w:rPr>
        <w:t>רגיש ל</w:t>
      </w:r>
      <w:r w:rsidR="00212C64">
        <w:rPr>
          <w:rFonts w:hint="cs"/>
          <w:rtl/>
        </w:rPr>
        <w:t xml:space="preserve">שילוב </w:t>
      </w:r>
      <w:r>
        <w:rPr>
          <w:rFonts w:hint="cs"/>
          <w:rtl/>
        </w:rPr>
        <w:t xml:space="preserve">של אנטיביוטיקה </w:t>
      </w:r>
      <w:r w:rsidR="00212C64">
        <w:rPr>
          <w:rFonts w:hint="cs"/>
          <w:rtl/>
        </w:rPr>
        <w:t xml:space="preserve">ותרופה ליתר לחץ דם, אבל הוא לקח </w:t>
      </w:r>
      <w:r>
        <w:rPr>
          <w:rFonts w:hint="cs"/>
          <w:rtl/>
        </w:rPr>
        <w:t xml:space="preserve">את התרופה ליתר לחץ </w:t>
      </w:r>
      <w:bookmarkStart w:id="624" w:name="_ETM_Q1_2118656"/>
      <w:bookmarkEnd w:id="624"/>
      <w:r>
        <w:rPr>
          <w:rFonts w:hint="cs"/>
          <w:rtl/>
        </w:rPr>
        <w:t xml:space="preserve">דם </w:t>
      </w:r>
      <w:r w:rsidR="00212C64">
        <w:rPr>
          <w:rFonts w:hint="cs"/>
          <w:rtl/>
        </w:rPr>
        <w:t xml:space="preserve">לפני שבועיים, ועכשיו </w:t>
      </w:r>
      <w:r>
        <w:rPr>
          <w:rFonts w:hint="cs"/>
          <w:rtl/>
        </w:rPr>
        <w:t xml:space="preserve">הוא יבוא לקחת את האנטיביוטיקה </w:t>
      </w:r>
      <w:r w:rsidR="00212C64">
        <w:rPr>
          <w:rFonts w:hint="cs"/>
          <w:rtl/>
        </w:rPr>
        <w:t xml:space="preserve">בבית המרקחת, אסור לתת </w:t>
      </w:r>
      <w:r>
        <w:rPr>
          <w:rFonts w:hint="cs"/>
          <w:rtl/>
        </w:rPr>
        <w:t xml:space="preserve">לו את המידע שהוא לוקח </w:t>
      </w:r>
      <w:bookmarkStart w:id="625" w:name="_ETM_Q1_2126494"/>
      <w:bookmarkEnd w:id="625"/>
      <w:r>
        <w:rPr>
          <w:rFonts w:hint="cs"/>
          <w:rtl/>
        </w:rPr>
        <w:t>את האנטיביוטיקה הזה.</w:t>
      </w:r>
      <w:r w:rsidR="00212C64">
        <w:rPr>
          <w:rFonts w:hint="cs"/>
          <w:rtl/>
        </w:rPr>
        <w:t xml:space="preserve"> זה לא </w:t>
      </w:r>
      <w:r>
        <w:rPr>
          <w:rFonts w:hint="cs"/>
          <w:rtl/>
        </w:rPr>
        <w:t xml:space="preserve">ייתכן ולא </w:t>
      </w:r>
      <w:r w:rsidR="00212C64">
        <w:rPr>
          <w:rFonts w:hint="cs"/>
          <w:rtl/>
        </w:rPr>
        <w:t xml:space="preserve">יעלה על הדעת. </w:t>
      </w:r>
    </w:p>
    <w:p w:rsidR="00E6460E" w:rsidRDefault="00E6460E" w:rsidP="00212C64">
      <w:pPr>
        <w:rPr>
          <w:rtl/>
        </w:rPr>
      </w:pPr>
      <w:bookmarkStart w:id="626" w:name="_ETM_Q1_2131699"/>
      <w:bookmarkStart w:id="627" w:name="_ETM_Q1_2131779"/>
      <w:bookmarkEnd w:id="626"/>
      <w:bookmarkEnd w:id="627"/>
    </w:p>
    <w:p w:rsidR="00212C64" w:rsidRDefault="00212C64" w:rsidP="00AF68D5">
      <w:pPr>
        <w:rPr>
          <w:rtl/>
        </w:rPr>
      </w:pPr>
      <w:bookmarkStart w:id="628" w:name="_ETM_Q1_2131873"/>
      <w:bookmarkStart w:id="629" w:name="_ETM_Q1_2131938"/>
      <w:bookmarkEnd w:id="628"/>
      <w:bookmarkEnd w:id="629"/>
      <w:r>
        <w:rPr>
          <w:rFonts w:hint="cs"/>
          <w:rtl/>
        </w:rPr>
        <w:t xml:space="preserve">אנחנו כרוקחים </w:t>
      </w:r>
      <w:r w:rsidR="00E6460E">
        <w:rPr>
          <w:rFonts w:hint="cs"/>
          <w:rtl/>
        </w:rPr>
        <w:t xml:space="preserve">נתקלים יום יום </w:t>
      </w:r>
      <w:r>
        <w:rPr>
          <w:rFonts w:hint="cs"/>
          <w:rtl/>
        </w:rPr>
        <w:t>בעשרות אינטראקציות ו</w:t>
      </w:r>
      <w:r w:rsidR="00E6460E">
        <w:rPr>
          <w:rFonts w:hint="cs"/>
          <w:rtl/>
        </w:rPr>
        <w:t xml:space="preserve">בעיות של מרשמים </w:t>
      </w:r>
      <w:bookmarkStart w:id="630" w:name="_ETM_Q1_2136981"/>
      <w:bookmarkEnd w:id="630"/>
      <w:r w:rsidR="00E6460E">
        <w:rPr>
          <w:rFonts w:hint="cs"/>
          <w:rtl/>
        </w:rPr>
        <w:t>צולבים ו</w:t>
      </w:r>
      <w:r>
        <w:rPr>
          <w:rFonts w:hint="cs"/>
          <w:rtl/>
        </w:rPr>
        <w:t xml:space="preserve">מצילים חולים. לא ביקשתי לחייב לתת את זה. </w:t>
      </w:r>
      <w:r w:rsidR="00E6460E">
        <w:rPr>
          <w:rFonts w:hint="cs"/>
          <w:rtl/>
        </w:rPr>
        <w:t xml:space="preserve">אבל גם מה ההבדל? היום כשבן אדם מגיע </w:t>
      </w:r>
      <w:bookmarkStart w:id="631" w:name="_ETM_Q1_2142601"/>
      <w:bookmarkEnd w:id="631"/>
      <w:r w:rsidR="00E6460E">
        <w:rPr>
          <w:rFonts w:hint="cs"/>
          <w:rtl/>
        </w:rPr>
        <w:t xml:space="preserve">לבית מרקחת </w:t>
      </w:r>
      <w:r>
        <w:rPr>
          <w:rFonts w:hint="cs"/>
          <w:rtl/>
        </w:rPr>
        <w:t>בהס</w:t>
      </w:r>
      <w:r w:rsidR="00E6460E">
        <w:rPr>
          <w:rFonts w:hint="cs"/>
          <w:rtl/>
        </w:rPr>
        <w:t>דר, יש אפשרות לקופה</w:t>
      </w:r>
      <w:r w:rsidR="00732217">
        <w:rPr>
          <w:rFonts w:hint="cs"/>
          <w:rtl/>
        </w:rPr>
        <w:t>,</w:t>
      </w:r>
      <w:r w:rsidR="00E6460E">
        <w:rPr>
          <w:rFonts w:hint="cs"/>
          <w:rtl/>
        </w:rPr>
        <w:t xml:space="preserve"> אם היא רוצה ויש לה את האופן המאובטח,</w:t>
      </w:r>
      <w:r>
        <w:rPr>
          <w:rFonts w:hint="cs"/>
          <w:rtl/>
        </w:rPr>
        <w:t xml:space="preserve"> לתת לו את המידע הזה. </w:t>
      </w:r>
      <w:r w:rsidR="00E6460E">
        <w:rPr>
          <w:rFonts w:hint="cs"/>
          <w:rtl/>
        </w:rPr>
        <w:t xml:space="preserve">אתם אומרים </w:t>
      </w:r>
      <w:bookmarkStart w:id="632" w:name="_ETM_Q1_2149384"/>
      <w:bookmarkEnd w:id="632"/>
      <w:r w:rsidR="00E6460E">
        <w:rPr>
          <w:rFonts w:hint="cs"/>
          <w:rtl/>
        </w:rPr>
        <w:t xml:space="preserve">עכשיו שלבתי מרקחת שאין </w:t>
      </w:r>
      <w:r>
        <w:rPr>
          <w:rFonts w:hint="cs"/>
          <w:rtl/>
        </w:rPr>
        <w:t xml:space="preserve">הסדר </w:t>
      </w:r>
      <w:r w:rsidR="00732217">
        <w:rPr>
          <w:rFonts w:hint="cs"/>
          <w:rtl/>
        </w:rPr>
        <w:t xml:space="preserve">כלכלי </w:t>
      </w:r>
      <w:bookmarkStart w:id="633" w:name="_ETM_Q1_2158925"/>
      <w:bookmarkEnd w:id="633"/>
      <w:r>
        <w:rPr>
          <w:rFonts w:hint="cs"/>
          <w:rtl/>
        </w:rPr>
        <w:t xml:space="preserve">ימנע המידע הזה. כנסת ישראל </w:t>
      </w:r>
      <w:r w:rsidR="00AF68D5">
        <w:rPr>
          <w:rFonts w:hint="cs"/>
          <w:rtl/>
        </w:rPr>
        <w:t xml:space="preserve">פעם ראשונה </w:t>
      </w:r>
      <w:r>
        <w:rPr>
          <w:rFonts w:hint="cs"/>
          <w:rtl/>
        </w:rPr>
        <w:t xml:space="preserve">בטעות </w:t>
      </w:r>
      <w:r w:rsidR="00AF68D5">
        <w:rPr>
          <w:rFonts w:hint="cs"/>
          <w:rtl/>
        </w:rPr>
        <w:t xml:space="preserve">תחוקק פה חוק </w:t>
      </w:r>
      <w:r>
        <w:rPr>
          <w:rFonts w:hint="cs"/>
          <w:rtl/>
        </w:rPr>
        <w:t>שאומרת ש</w:t>
      </w:r>
      <w:r w:rsidR="00AF68D5">
        <w:rPr>
          <w:rFonts w:hint="cs"/>
          <w:rtl/>
        </w:rPr>
        <w:t xml:space="preserve">יש </w:t>
      </w:r>
      <w:bookmarkStart w:id="634" w:name="_ETM_Q1_2159373"/>
      <w:bookmarkEnd w:id="634"/>
      <w:r w:rsidR="00AF68D5">
        <w:rPr>
          <w:rFonts w:hint="cs"/>
          <w:rtl/>
        </w:rPr>
        <w:t>איש מקצוע, ש</w:t>
      </w:r>
      <w:r>
        <w:rPr>
          <w:rFonts w:hint="cs"/>
          <w:rtl/>
        </w:rPr>
        <w:t>אתה אדוני</w:t>
      </w:r>
      <w:r w:rsidR="00AF68D5">
        <w:rPr>
          <w:rFonts w:hint="cs"/>
          <w:rtl/>
        </w:rPr>
        <w:t>,</w:t>
      </w:r>
      <w:r>
        <w:rPr>
          <w:rFonts w:hint="cs"/>
          <w:rtl/>
        </w:rPr>
        <w:t xml:space="preserve"> תבוא אליו, </w:t>
      </w:r>
      <w:r w:rsidR="00AF68D5">
        <w:rPr>
          <w:rFonts w:hint="cs"/>
          <w:rtl/>
        </w:rPr>
        <w:t xml:space="preserve">חלילה אם יש לך </w:t>
      </w:r>
      <w:r>
        <w:rPr>
          <w:rFonts w:hint="cs"/>
          <w:rtl/>
        </w:rPr>
        <w:t xml:space="preserve">מגוון </w:t>
      </w:r>
      <w:r w:rsidR="00AF68D5">
        <w:rPr>
          <w:rFonts w:hint="cs"/>
          <w:rtl/>
        </w:rPr>
        <w:t xml:space="preserve">של טיפולים שאתה מקבל עכשיו, </w:t>
      </w:r>
      <w:r>
        <w:rPr>
          <w:rFonts w:hint="cs"/>
          <w:rtl/>
        </w:rPr>
        <w:t xml:space="preserve">וגם אם הקופה תרצה לתת לך את המידע, </w:t>
      </w:r>
      <w:r w:rsidR="00AF68D5">
        <w:rPr>
          <w:rFonts w:hint="cs"/>
          <w:rtl/>
        </w:rPr>
        <w:t xml:space="preserve">ויהיה לה את הדרך המאובטחת לתת לך את המידע, </w:t>
      </w:r>
      <w:bookmarkStart w:id="635" w:name="_ETM_Q1_2167077"/>
      <w:bookmarkEnd w:id="635"/>
      <w:r>
        <w:rPr>
          <w:rFonts w:hint="cs"/>
          <w:rtl/>
        </w:rPr>
        <w:t xml:space="preserve">כמו שהיא עושה </w:t>
      </w:r>
      <w:r w:rsidR="00AF68D5">
        <w:rPr>
          <w:rFonts w:hint="cs"/>
          <w:rtl/>
        </w:rPr>
        <w:t xml:space="preserve">היום בבתי מרקחת שלה, ובבתי מרקחת אחרים, </w:t>
      </w:r>
      <w:r>
        <w:rPr>
          <w:rFonts w:hint="cs"/>
          <w:rtl/>
        </w:rPr>
        <w:t xml:space="preserve">אסור יהיה לה לתת את המידע. </w:t>
      </w:r>
      <w:r w:rsidR="00AF68D5">
        <w:rPr>
          <w:rFonts w:hint="cs"/>
          <w:rtl/>
        </w:rPr>
        <w:t xml:space="preserve">זה פשוט </w:t>
      </w:r>
      <w:proofErr w:type="spellStart"/>
      <w:r w:rsidR="00AF68D5">
        <w:rPr>
          <w:rFonts w:hint="cs"/>
          <w:rtl/>
        </w:rPr>
        <w:t>לאקונה</w:t>
      </w:r>
      <w:proofErr w:type="spellEnd"/>
      <w:r w:rsidR="00AF68D5">
        <w:rPr>
          <w:rFonts w:hint="cs"/>
          <w:rtl/>
        </w:rPr>
        <w:t xml:space="preserve"> </w:t>
      </w:r>
      <w:bookmarkStart w:id="636" w:name="_ETM_Q1_2175147"/>
      <w:bookmarkEnd w:id="636"/>
      <w:r w:rsidR="00AF68D5">
        <w:rPr>
          <w:rFonts w:hint="cs"/>
          <w:rtl/>
        </w:rPr>
        <w:t xml:space="preserve">שלא תעלה על הדעת. </w:t>
      </w:r>
      <w:r>
        <w:rPr>
          <w:rFonts w:hint="cs"/>
          <w:rtl/>
        </w:rPr>
        <w:t xml:space="preserve"> </w:t>
      </w:r>
    </w:p>
    <w:p w:rsidR="00212C64" w:rsidRDefault="00212C64" w:rsidP="00AF68D5">
      <w:pPr>
        <w:ind w:firstLine="0"/>
        <w:rPr>
          <w:rtl/>
        </w:rPr>
      </w:pPr>
    </w:p>
    <w:p w:rsidR="00AF68D5" w:rsidRDefault="00AF68D5" w:rsidP="00E31D0D">
      <w:pPr>
        <w:pStyle w:val="a4"/>
        <w:rPr>
          <w:rtl/>
        </w:rPr>
      </w:pPr>
      <w:bookmarkStart w:id="637" w:name="_ETM_Q1_2176374"/>
      <w:bookmarkStart w:id="638" w:name="ET_speaker_יעל_סלנט_116"/>
      <w:bookmarkEnd w:id="637"/>
      <w:r w:rsidRPr="00E31D0D">
        <w:rPr>
          <w:rStyle w:val="TagStyle"/>
          <w:rtl/>
        </w:rPr>
        <w:t xml:space="preserve"> &lt;&lt; דובר &gt;&gt;</w:t>
      </w:r>
      <w:r w:rsidRPr="00AF68D5">
        <w:rPr>
          <w:rStyle w:val="TagStyle"/>
          <w:rtl/>
        </w:rPr>
        <w:t xml:space="preserve"> </w:t>
      </w:r>
      <w:r>
        <w:rPr>
          <w:rtl/>
        </w:rPr>
        <w:t>יעל סלנט:</w:t>
      </w:r>
      <w:r w:rsidRPr="00AF68D5">
        <w:rPr>
          <w:rStyle w:val="TagStyle"/>
          <w:rtl/>
        </w:rPr>
        <w:t xml:space="preserve"> </w:t>
      </w:r>
      <w:r w:rsidRPr="00E31D0D">
        <w:rPr>
          <w:rStyle w:val="TagStyle"/>
          <w:rtl/>
        </w:rPr>
        <w:t>&lt;&lt; דובר &gt;&gt;</w:t>
      </w:r>
      <w:r>
        <w:rPr>
          <w:rtl/>
        </w:rPr>
        <w:t xml:space="preserve"> </w:t>
      </w:r>
      <w:bookmarkEnd w:id="638"/>
    </w:p>
    <w:p w:rsidR="00AF68D5" w:rsidRDefault="00AF68D5" w:rsidP="00AF68D5">
      <w:pPr>
        <w:pStyle w:val="KeepWithNext"/>
        <w:rPr>
          <w:rtl/>
        </w:rPr>
      </w:pPr>
    </w:p>
    <w:p w:rsidR="00212C64" w:rsidRDefault="00212C64" w:rsidP="00AF68D5">
      <w:pPr>
        <w:rPr>
          <w:rtl/>
        </w:rPr>
      </w:pPr>
      <w:r>
        <w:rPr>
          <w:rFonts w:hint="cs"/>
          <w:rtl/>
        </w:rPr>
        <w:t xml:space="preserve">מה אתה עושה </w:t>
      </w:r>
      <w:r w:rsidR="00AF68D5">
        <w:rPr>
          <w:rFonts w:hint="cs"/>
          <w:rtl/>
        </w:rPr>
        <w:t>כשיש לך מרשם בנייר?</w:t>
      </w:r>
      <w:r>
        <w:rPr>
          <w:rFonts w:hint="cs"/>
          <w:rtl/>
        </w:rPr>
        <w:t xml:space="preserve"> </w:t>
      </w:r>
    </w:p>
    <w:p w:rsidR="00212C64" w:rsidRDefault="00212C64" w:rsidP="00AF68D5">
      <w:pPr>
        <w:ind w:firstLine="0"/>
        <w:rPr>
          <w:rtl/>
        </w:rPr>
      </w:pPr>
    </w:p>
    <w:p w:rsidR="00AF68D5" w:rsidRDefault="00AF68D5" w:rsidP="00E31D0D">
      <w:pPr>
        <w:pStyle w:val="a4"/>
        <w:rPr>
          <w:rtl/>
        </w:rPr>
      </w:pPr>
      <w:bookmarkStart w:id="639" w:name="_ETM_Q1_2187031"/>
      <w:bookmarkStart w:id="640" w:name="_ETM_Q1_2187122"/>
      <w:bookmarkStart w:id="641" w:name="ET_speaker_נילי_חיוןדיקמן_117"/>
      <w:bookmarkEnd w:id="639"/>
      <w:bookmarkEnd w:id="640"/>
      <w:r w:rsidRPr="00E31D0D">
        <w:rPr>
          <w:rStyle w:val="TagStyle"/>
          <w:rtl/>
        </w:rPr>
        <w:t xml:space="preserve"> &lt;&lt; דובר &gt;&gt;</w:t>
      </w:r>
      <w:r w:rsidRPr="00AF68D5">
        <w:rPr>
          <w:rStyle w:val="TagStyle"/>
          <w:rtl/>
        </w:rPr>
        <w:t xml:space="preserve"> </w:t>
      </w:r>
      <w:r>
        <w:rPr>
          <w:rtl/>
        </w:rPr>
        <w:t xml:space="preserve">נילי </w:t>
      </w:r>
      <w:r w:rsidR="00732217">
        <w:rPr>
          <w:rFonts w:hint="cs"/>
          <w:rtl/>
        </w:rPr>
        <w:t>חיון-</w:t>
      </w:r>
      <w:proofErr w:type="spellStart"/>
      <w:r>
        <w:rPr>
          <w:rtl/>
        </w:rPr>
        <w:t>דיקמן</w:t>
      </w:r>
      <w:proofErr w:type="spellEnd"/>
      <w:r>
        <w:rPr>
          <w:rtl/>
        </w:rPr>
        <w:t>:</w:t>
      </w:r>
      <w:r w:rsidRPr="00AF68D5">
        <w:rPr>
          <w:rStyle w:val="TagStyle"/>
          <w:rtl/>
        </w:rPr>
        <w:t xml:space="preserve"> </w:t>
      </w:r>
      <w:r w:rsidRPr="00E31D0D">
        <w:rPr>
          <w:rStyle w:val="TagStyle"/>
          <w:rtl/>
        </w:rPr>
        <w:t>&lt;&lt; דובר &gt;&gt;</w:t>
      </w:r>
      <w:r>
        <w:rPr>
          <w:rtl/>
        </w:rPr>
        <w:t xml:space="preserve"> </w:t>
      </w:r>
      <w:bookmarkEnd w:id="641"/>
    </w:p>
    <w:p w:rsidR="00AF68D5" w:rsidRDefault="00AF68D5" w:rsidP="00AF68D5">
      <w:pPr>
        <w:pStyle w:val="KeepWithNext"/>
        <w:rPr>
          <w:rtl/>
        </w:rPr>
      </w:pPr>
    </w:p>
    <w:p w:rsidR="00212C64" w:rsidRDefault="00AF68D5" w:rsidP="00212C64">
      <w:pPr>
        <w:rPr>
          <w:rtl/>
        </w:rPr>
      </w:pPr>
      <w:bookmarkStart w:id="642" w:name="_ETM_Q1_2191155"/>
      <w:bookmarkEnd w:id="642"/>
      <w:r>
        <w:rPr>
          <w:rFonts w:hint="cs"/>
          <w:rtl/>
        </w:rPr>
        <w:t xml:space="preserve">אנחנו </w:t>
      </w:r>
      <w:bookmarkStart w:id="643" w:name="_ETM_Q1_2188912"/>
      <w:bookmarkEnd w:id="643"/>
      <w:r w:rsidR="00212C64">
        <w:rPr>
          <w:rFonts w:hint="cs"/>
          <w:rtl/>
        </w:rPr>
        <w:t>לא חושבים שצריך עכשיו להסדיר העברת מידע</w:t>
      </w:r>
      <w:r>
        <w:rPr>
          <w:rFonts w:hint="cs"/>
          <w:rtl/>
        </w:rPr>
        <w:t xml:space="preserve"> נוסף</w:t>
      </w:r>
      <w:r w:rsidR="00212C64">
        <w:rPr>
          <w:rFonts w:hint="cs"/>
          <w:rtl/>
        </w:rPr>
        <w:t xml:space="preserve">. </w:t>
      </w:r>
      <w:r>
        <w:rPr>
          <w:rFonts w:hint="cs"/>
          <w:rtl/>
        </w:rPr>
        <w:t xml:space="preserve">נכון וייתכן שיהיו מקרים נוספים שזה יקרה, אבל </w:t>
      </w:r>
      <w:bookmarkStart w:id="644" w:name="_ETM_Q1_2202810"/>
      <w:bookmarkEnd w:id="644"/>
      <w:r w:rsidR="00212C64">
        <w:rPr>
          <w:rFonts w:hint="cs"/>
          <w:rtl/>
        </w:rPr>
        <w:t xml:space="preserve">לא צריך לדון בזה. </w:t>
      </w:r>
    </w:p>
    <w:p w:rsidR="00212C64" w:rsidRDefault="00212C64" w:rsidP="00212C64">
      <w:pPr>
        <w:rPr>
          <w:rtl/>
        </w:rPr>
      </w:pPr>
    </w:p>
    <w:p w:rsidR="00AF68D5" w:rsidRDefault="00AF68D5" w:rsidP="00E31D0D">
      <w:pPr>
        <w:pStyle w:val="a4"/>
        <w:rPr>
          <w:rtl/>
        </w:rPr>
      </w:pPr>
      <w:bookmarkStart w:id="645" w:name="ET_knessetmember_5520_118"/>
      <w:r w:rsidRPr="00E31D0D">
        <w:rPr>
          <w:rStyle w:val="TagStyle"/>
          <w:rtl/>
        </w:rPr>
        <w:t xml:space="preserve"> &lt;&lt; דובר &gt;&gt;</w:t>
      </w:r>
      <w:r w:rsidRPr="00AF68D5">
        <w:rPr>
          <w:rStyle w:val="TagStyle"/>
          <w:rtl/>
        </w:rPr>
        <w:t xml:space="preserve"> </w:t>
      </w:r>
      <w:r>
        <w:rPr>
          <w:rtl/>
        </w:rPr>
        <w:t>עודד פורר (ישראל ביתנו):</w:t>
      </w:r>
      <w:r w:rsidRPr="00AF68D5">
        <w:rPr>
          <w:rStyle w:val="TagStyle"/>
          <w:rtl/>
        </w:rPr>
        <w:t xml:space="preserve"> </w:t>
      </w:r>
      <w:r w:rsidRPr="00E31D0D">
        <w:rPr>
          <w:rStyle w:val="TagStyle"/>
          <w:rtl/>
        </w:rPr>
        <w:t>&lt;&lt; דובר &gt;&gt;</w:t>
      </w:r>
      <w:r>
        <w:rPr>
          <w:rtl/>
        </w:rPr>
        <w:t xml:space="preserve"> </w:t>
      </w:r>
      <w:bookmarkEnd w:id="645"/>
    </w:p>
    <w:p w:rsidR="00AF68D5" w:rsidRDefault="00AF68D5" w:rsidP="00AF68D5">
      <w:pPr>
        <w:pStyle w:val="KeepWithNext"/>
        <w:rPr>
          <w:rtl/>
        </w:rPr>
      </w:pPr>
    </w:p>
    <w:p w:rsidR="00212C64" w:rsidRDefault="00212C64" w:rsidP="00212C64">
      <w:pPr>
        <w:rPr>
          <w:rtl/>
        </w:rPr>
      </w:pPr>
      <w:r>
        <w:rPr>
          <w:rFonts w:hint="cs"/>
          <w:rtl/>
        </w:rPr>
        <w:t>מה ההצעה שלך</w:t>
      </w:r>
      <w:r w:rsidR="00AF68D5">
        <w:rPr>
          <w:rFonts w:hint="cs"/>
          <w:rtl/>
        </w:rPr>
        <w:t>?</w:t>
      </w:r>
    </w:p>
    <w:p w:rsidR="00212C64" w:rsidRDefault="00212C64" w:rsidP="00AF68D5">
      <w:pPr>
        <w:ind w:firstLine="0"/>
        <w:rPr>
          <w:rtl/>
        </w:rPr>
      </w:pPr>
    </w:p>
    <w:p w:rsidR="00AF68D5" w:rsidRDefault="00AF68D5" w:rsidP="00E31D0D">
      <w:pPr>
        <w:pStyle w:val="a4"/>
        <w:rPr>
          <w:rtl/>
        </w:rPr>
      </w:pPr>
      <w:bookmarkStart w:id="646" w:name="_ETM_Q1_2199548"/>
      <w:bookmarkStart w:id="647" w:name="_ETM_Q1_2199634"/>
      <w:bookmarkStart w:id="648" w:name="ET_speaker_נילי_חיוןדיקמן_119"/>
      <w:bookmarkEnd w:id="646"/>
      <w:bookmarkEnd w:id="647"/>
      <w:r w:rsidRPr="00E31D0D">
        <w:rPr>
          <w:rStyle w:val="TagStyle"/>
          <w:rtl/>
        </w:rPr>
        <w:t xml:space="preserve"> &lt;&lt; דובר &gt;&gt;</w:t>
      </w:r>
      <w:r w:rsidRPr="00AF68D5">
        <w:rPr>
          <w:rStyle w:val="TagStyle"/>
          <w:rtl/>
        </w:rPr>
        <w:t xml:space="preserve"> </w:t>
      </w:r>
      <w:r w:rsidR="00035D2A">
        <w:rPr>
          <w:rtl/>
        </w:rPr>
        <w:t>נילי חיון-</w:t>
      </w:r>
      <w:proofErr w:type="spellStart"/>
      <w:r w:rsidR="00035D2A">
        <w:rPr>
          <w:rtl/>
        </w:rPr>
        <w:t>דיקמן</w:t>
      </w:r>
      <w:proofErr w:type="spellEnd"/>
      <w:r>
        <w:rPr>
          <w:rtl/>
        </w:rPr>
        <w:t>:</w:t>
      </w:r>
      <w:r w:rsidRPr="00AF68D5">
        <w:rPr>
          <w:rStyle w:val="TagStyle"/>
          <w:rtl/>
        </w:rPr>
        <w:t xml:space="preserve"> </w:t>
      </w:r>
      <w:r w:rsidRPr="00E31D0D">
        <w:rPr>
          <w:rStyle w:val="TagStyle"/>
          <w:rtl/>
        </w:rPr>
        <w:t>&lt;&lt; דובר &gt;&gt;</w:t>
      </w:r>
      <w:r>
        <w:rPr>
          <w:rtl/>
        </w:rPr>
        <w:t xml:space="preserve"> </w:t>
      </w:r>
      <w:bookmarkEnd w:id="648"/>
    </w:p>
    <w:p w:rsidR="00AF68D5" w:rsidRDefault="00AF68D5" w:rsidP="00AF68D5">
      <w:pPr>
        <w:pStyle w:val="KeepWithNext"/>
        <w:rPr>
          <w:rtl/>
        </w:rPr>
      </w:pPr>
    </w:p>
    <w:p w:rsidR="005504F2" w:rsidRDefault="00AF68D5" w:rsidP="005504F2">
      <w:pPr>
        <w:rPr>
          <w:rFonts w:ascii="Arial" w:eastAsia="Arial Unicode MS" w:hAnsi="Arial"/>
          <w:color w:val="000000"/>
          <w:rtl/>
          <w:lang w:eastAsia="ja-JP"/>
        </w:rPr>
      </w:pPr>
      <w:r>
        <w:rPr>
          <w:rFonts w:hint="cs"/>
          <w:rtl/>
        </w:rPr>
        <w:t xml:space="preserve">ההצעה שלי היא כזאת </w:t>
      </w:r>
      <w:r>
        <w:rPr>
          <w:rtl/>
        </w:rPr>
        <w:t>–</w:t>
      </w:r>
      <w:r>
        <w:rPr>
          <w:rFonts w:hint="cs"/>
          <w:rtl/>
        </w:rPr>
        <w:t xml:space="preserve"> שכתוב: </w:t>
      </w:r>
      <w:bookmarkStart w:id="649" w:name="_ETM_Q1_2204835"/>
      <w:bookmarkEnd w:id="649"/>
      <w:r>
        <w:rPr>
          <w:rFonts w:hint="cs"/>
          <w:rtl/>
        </w:rPr>
        <w:t>"</w:t>
      </w:r>
      <w:r w:rsidR="005504F2" w:rsidRPr="00CD6075">
        <w:rPr>
          <w:rFonts w:ascii="Arial" w:eastAsia="Arial Unicode MS" w:hAnsi="Arial" w:hint="cs"/>
          <w:color w:val="000000"/>
          <w:rtl/>
          <w:lang w:eastAsia="ja-JP"/>
        </w:rPr>
        <w:t>הגישה של בית מרקחת למערכת הממוחשבת כאמור בסעיף קטן (א)</w:t>
      </w:r>
      <w:r w:rsidR="005504F2">
        <w:rPr>
          <w:rFonts w:ascii="Arial" w:eastAsia="Arial Unicode MS" w:hAnsi="Arial" w:hint="cs"/>
          <w:color w:val="000000"/>
          <w:rtl/>
          <w:lang w:eastAsia="ja-JP"/>
        </w:rPr>
        <w:t xml:space="preserve">" </w:t>
      </w:r>
      <w:r w:rsidR="005504F2">
        <w:rPr>
          <w:rFonts w:ascii="Arial" w:eastAsia="Arial Unicode MS" w:hAnsi="Arial"/>
          <w:color w:val="000000"/>
          <w:rtl/>
          <w:lang w:eastAsia="ja-JP"/>
        </w:rPr>
        <w:t>–</w:t>
      </w:r>
      <w:r w:rsidR="005504F2">
        <w:rPr>
          <w:rFonts w:ascii="Arial" w:eastAsia="Arial Unicode MS" w:hAnsi="Arial" w:hint="cs"/>
          <w:color w:val="000000"/>
          <w:rtl/>
          <w:lang w:eastAsia="ja-JP"/>
        </w:rPr>
        <w:t xml:space="preserve"> אחרי המלים האלה להוסיף: </w:t>
      </w:r>
      <w:bookmarkStart w:id="650" w:name="_ETM_Q1_2211682"/>
      <w:bookmarkEnd w:id="650"/>
      <w:r w:rsidR="005504F2">
        <w:rPr>
          <w:rFonts w:ascii="Arial" w:eastAsia="Arial Unicode MS" w:hAnsi="Arial" w:hint="cs"/>
          <w:color w:val="000000"/>
          <w:rtl/>
          <w:lang w:eastAsia="ja-JP"/>
        </w:rPr>
        <w:t xml:space="preserve">לצורך יישום הוראת סעיף קטן (א) או בהתאם להוראות סעיף </w:t>
      </w:r>
      <w:bookmarkStart w:id="651" w:name="_ETM_Q1_2214622"/>
      <w:bookmarkEnd w:id="651"/>
      <w:r w:rsidR="005504F2">
        <w:rPr>
          <w:rFonts w:ascii="Arial" w:eastAsia="Arial Unicode MS" w:hAnsi="Arial" w:hint="cs"/>
          <w:color w:val="000000"/>
          <w:rtl/>
          <w:lang w:eastAsia="ja-JP"/>
        </w:rPr>
        <w:t xml:space="preserve">קטן (א) שיהיה למידע על </w:t>
      </w:r>
      <w:r w:rsidR="005504F2" w:rsidRPr="00CD6075">
        <w:rPr>
          <w:rFonts w:ascii="Arial" w:eastAsia="Arial Unicode MS" w:hAnsi="Arial" w:hint="cs"/>
          <w:color w:val="000000"/>
          <w:rtl/>
          <w:lang w:eastAsia="ja-JP"/>
        </w:rPr>
        <w:t>תכשירי מרשם שטרם נופקו,</w:t>
      </w:r>
      <w:r w:rsidR="005504F2">
        <w:rPr>
          <w:rFonts w:ascii="Arial" w:eastAsia="Arial Unicode MS" w:hAnsi="Arial" w:hint="cs"/>
          <w:color w:val="000000"/>
          <w:rtl/>
          <w:lang w:eastAsia="ja-JP"/>
        </w:rPr>
        <w:t xml:space="preserve"> זה כל ההבדל, בלי </w:t>
      </w:r>
      <w:bookmarkStart w:id="652" w:name="_ETM_Q1_2220680"/>
      <w:bookmarkEnd w:id="652"/>
      <w:r w:rsidR="005504F2">
        <w:rPr>
          <w:rFonts w:ascii="Arial" w:eastAsia="Arial Unicode MS" w:hAnsi="Arial" w:hint="cs"/>
          <w:color w:val="000000"/>
          <w:rtl/>
          <w:lang w:eastAsia="ja-JP"/>
        </w:rPr>
        <w:t xml:space="preserve">המלה "רק". </w:t>
      </w:r>
    </w:p>
    <w:p w:rsidR="005504F2" w:rsidRDefault="005504F2" w:rsidP="005504F2">
      <w:pPr>
        <w:rPr>
          <w:rFonts w:ascii="Arial" w:eastAsia="Arial Unicode MS" w:hAnsi="Arial"/>
          <w:color w:val="000000"/>
          <w:rtl/>
          <w:lang w:eastAsia="ja-JP"/>
        </w:rPr>
      </w:pPr>
    </w:p>
    <w:p w:rsidR="005504F2" w:rsidRDefault="005504F2" w:rsidP="00E31D0D">
      <w:pPr>
        <w:pStyle w:val="a4"/>
        <w:rPr>
          <w:rtl/>
        </w:rPr>
      </w:pPr>
      <w:bookmarkStart w:id="653" w:name="ET_speaker_יעל_סלנט_166"/>
      <w:r w:rsidRPr="00E31D0D">
        <w:rPr>
          <w:rStyle w:val="TagStyle"/>
          <w:rtl/>
        </w:rPr>
        <w:t>&lt;&lt; דובר &gt;&gt;</w:t>
      </w:r>
      <w:r w:rsidRPr="00AF68D5">
        <w:rPr>
          <w:rStyle w:val="TagStyle"/>
          <w:rtl/>
        </w:rPr>
        <w:t xml:space="preserve"> </w:t>
      </w:r>
      <w:r>
        <w:rPr>
          <w:rtl/>
        </w:rPr>
        <w:t>יעל סלנט:</w:t>
      </w:r>
      <w:r w:rsidRPr="00AF68D5">
        <w:rPr>
          <w:rStyle w:val="TagStyle"/>
          <w:rtl/>
        </w:rPr>
        <w:t xml:space="preserve"> </w:t>
      </w:r>
      <w:r w:rsidRPr="00E31D0D">
        <w:rPr>
          <w:rStyle w:val="TagStyle"/>
          <w:rtl/>
        </w:rPr>
        <w:t>&lt;&lt; דובר &gt;&gt;</w:t>
      </w:r>
      <w:bookmarkEnd w:id="653"/>
      <w:r>
        <w:rPr>
          <w:rtl/>
        </w:rPr>
        <w:t xml:space="preserve"> </w:t>
      </w:r>
    </w:p>
    <w:p w:rsidR="00212C64" w:rsidRDefault="00212C64" w:rsidP="005504F2">
      <w:pPr>
        <w:ind w:firstLine="0"/>
        <w:rPr>
          <w:rtl/>
        </w:rPr>
      </w:pPr>
    </w:p>
    <w:p w:rsidR="00212C64" w:rsidRDefault="00212C64" w:rsidP="00212C64">
      <w:pPr>
        <w:rPr>
          <w:rtl/>
        </w:rPr>
      </w:pPr>
      <w:r>
        <w:rPr>
          <w:rFonts w:hint="cs"/>
          <w:rtl/>
        </w:rPr>
        <w:t>משרד המשפטים</w:t>
      </w:r>
      <w:r w:rsidR="005504F2">
        <w:rPr>
          <w:rFonts w:hint="cs"/>
          <w:rtl/>
        </w:rPr>
        <w:t xml:space="preserve"> מסכים?</w:t>
      </w:r>
    </w:p>
    <w:p w:rsidR="00212C64" w:rsidRDefault="00212C64" w:rsidP="00212C64">
      <w:pPr>
        <w:rPr>
          <w:rtl/>
        </w:rPr>
      </w:pPr>
    </w:p>
    <w:p w:rsidR="005504F2" w:rsidRDefault="005504F2" w:rsidP="00E31D0D">
      <w:pPr>
        <w:pStyle w:val="a4"/>
        <w:rPr>
          <w:rtl/>
        </w:rPr>
      </w:pPr>
      <w:bookmarkStart w:id="654" w:name="_ETM_Q1_2227271"/>
      <w:bookmarkStart w:id="655" w:name="_ETM_Q1_2227383"/>
      <w:bookmarkStart w:id="656" w:name="ET_speaker_שי_סומך_120"/>
      <w:bookmarkEnd w:id="654"/>
      <w:bookmarkEnd w:id="655"/>
      <w:r w:rsidRPr="00E31D0D">
        <w:rPr>
          <w:rStyle w:val="TagStyle"/>
          <w:rtl/>
        </w:rPr>
        <w:t xml:space="preserve"> &lt;&lt; דובר &gt;&gt;</w:t>
      </w:r>
      <w:r w:rsidRPr="005504F2">
        <w:rPr>
          <w:rStyle w:val="TagStyle"/>
          <w:rtl/>
        </w:rPr>
        <w:t xml:space="preserve"> </w:t>
      </w:r>
      <w:r>
        <w:rPr>
          <w:rtl/>
        </w:rPr>
        <w:t>שי סומך:</w:t>
      </w:r>
      <w:r w:rsidRPr="005504F2">
        <w:rPr>
          <w:rStyle w:val="TagStyle"/>
          <w:rtl/>
        </w:rPr>
        <w:t xml:space="preserve"> </w:t>
      </w:r>
      <w:r w:rsidRPr="00E31D0D">
        <w:rPr>
          <w:rStyle w:val="TagStyle"/>
          <w:rtl/>
        </w:rPr>
        <w:t>&lt;&lt; דובר &gt;&gt;</w:t>
      </w:r>
      <w:r>
        <w:rPr>
          <w:rtl/>
        </w:rPr>
        <w:t xml:space="preserve"> </w:t>
      </w:r>
      <w:bookmarkEnd w:id="656"/>
    </w:p>
    <w:p w:rsidR="005504F2" w:rsidRDefault="005504F2" w:rsidP="005504F2">
      <w:pPr>
        <w:pStyle w:val="KeepWithNext"/>
        <w:rPr>
          <w:rtl/>
        </w:rPr>
      </w:pPr>
    </w:p>
    <w:p w:rsidR="00212C64" w:rsidRDefault="00212C64" w:rsidP="005504F2">
      <w:pPr>
        <w:rPr>
          <w:rtl/>
        </w:rPr>
      </w:pPr>
      <w:r>
        <w:rPr>
          <w:rFonts w:hint="cs"/>
          <w:rtl/>
        </w:rPr>
        <w:t xml:space="preserve">גם אנחנו הופתענו </w:t>
      </w:r>
      <w:r w:rsidR="005504F2">
        <w:rPr>
          <w:rFonts w:hint="cs"/>
          <w:rtl/>
        </w:rPr>
        <w:t xml:space="preserve">מהתיקון הזה, הוא הובא לידיעתנו רק הבוקר. </w:t>
      </w:r>
      <w:bookmarkStart w:id="657" w:name="_ETM_Q1_2235202"/>
      <w:bookmarkEnd w:id="657"/>
      <w:r>
        <w:rPr>
          <w:rFonts w:hint="cs"/>
          <w:rtl/>
        </w:rPr>
        <w:t xml:space="preserve">אם יש אפשרות לקבל הפסקה קטנה ולדבר עם הלשכה </w:t>
      </w:r>
      <w:r w:rsidR="005504F2">
        <w:rPr>
          <w:rFonts w:hint="cs"/>
          <w:rtl/>
        </w:rPr>
        <w:t xml:space="preserve">המשפטית של הכנסת, ועם הלשכה המשפטית של משרד הבריאות כדי </w:t>
      </w:r>
      <w:bookmarkStart w:id="658" w:name="_ETM_Q1_2248105"/>
      <w:bookmarkEnd w:id="658"/>
      <w:r>
        <w:rPr>
          <w:rFonts w:hint="cs"/>
          <w:rtl/>
        </w:rPr>
        <w:t xml:space="preserve">לדון בתיקון הזה. אני אשמח. </w:t>
      </w:r>
    </w:p>
    <w:p w:rsidR="00212C64" w:rsidRDefault="00212C64" w:rsidP="00212C64">
      <w:pPr>
        <w:rPr>
          <w:rtl/>
        </w:rPr>
      </w:pPr>
    </w:p>
    <w:p w:rsidR="00FB0A8D" w:rsidRDefault="00FB0A8D" w:rsidP="00E31D0D">
      <w:pPr>
        <w:pStyle w:val="af9"/>
        <w:rPr>
          <w:rtl/>
        </w:rPr>
      </w:pPr>
      <w:bookmarkStart w:id="659" w:name="ET_guest_2887_43"/>
      <w:r w:rsidRPr="00E31D0D">
        <w:rPr>
          <w:rStyle w:val="TagStyle"/>
          <w:rtl/>
        </w:rPr>
        <w:t xml:space="preserve"> &lt;&lt; אורח &gt;&gt;</w:t>
      </w:r>
      <w:r w:rsidRPr="00FB0A8D">
        <w:rPr>
          <w:rStyle w:val="TagStyle"/>
          <w:rtl/>
        </w:rPr>
        <w:t xml:space="preserve"> </w:t>
      </w:r>
      <w:r>
        <w:rPr>
          <w:rtl/>
        </w:rPr>
        <w:t xml:space="preserve">שמואל </w:t>
      </w:r>
      <w:proofErr w:type="spellStart"/>
      <w:r>
        <w:rPr>
          <w:rtl/>
        </w:rPr>
        <w:t>קלנג</w:t>
      </w:r>
      <w:proofErr w:type="spellEnd"/>
      <w:r>
        <w:rPr>
          <w:rtl/>
        </w:rPr>
        <w:t>:</w:t>
      </w:r>
      <w:r w:rsidRPr="00FB0A8D">
        <w:rPr>
          <w:rStyle w:val="TagStyle"/>
          <w:rtl/>
        </w:rPr>
        <w:t xml:space="preserve"> </w:t>
      </w:r>
      <w:r w:rsidRPr="00E31D0D">
        <w:rPr>
          <w:rStyle w:val="TagStyle"/>
          <w:rtl/>
        </w:rPr>
        <w:t>&lt;&lt; אורח &gt;&gt;</w:t>
      </w:r>
      <w:r>
        <w:rPr>
          <w:rtl/>
        </w:rPr>
        <w:t xml:space="preserve"> </w:t>
      </w:r>
      <w:bookmarkEnd w:id="659"/>
    </w:p>
    <w:p w:rsidR="00FB0A8D" w:rsidRDefault="00FB0A8D" w:rsidP="00FB0A8D">
      <w:pPr>
        <w:pStyle w:val="KeepWithNext"/>
        <w:rPr>
          <w:rtl/>
        </w:rPr>
      </w:pPr>
    </w:p>
    <w:p w:rsidR="00826671" w:rsidRDefault="003E509D" w:rsidP="001F72B8">
      <w:pPr>
        <w:rPr>
          <w:rtl/>
        </w:rPr>
      </w:pPr>
      <w:r>
        <w:rPr>
          <w:rFonts w:hint="cs"/>
          <w:rtl/>
        </w:rPr>
        <w:t xml:space="preserve">אני חושב שהיועצת המשפטית שנמצאת כאן יודעת שבמשרד הבריאות יש </w:t>
      </w:r>
      <w:bookmarkStart w:id="660" w:name="_ETM_Q1_2261013"/>
      <w:bookmarkEnd w:id="660"/>
      <w:r>
        <w:rPr>
          <w:rFonts w:hint="cs"/>
          <w:rtl/>
        </w:rPr>
        <w:t xml:space="preserve">נוהל שנקרא </w:t>
      </w:r>
      <w:r w:rsidR="001F72B8">
        <w:rPr>
          <w:rFonts w:hint="cs"/>
          <w:rtl/>
        </w:rPr>
        <w:t xml:space="preserve">112 </w:t>
      </w:r>
      <w:r w:rsidR="001F72B8">
        <w:rPr>
          <w:rtl/>
        </w:rPr>
        <w:t>–</w:t>
      </w:r>
      <w:r w:rsidR="001F72B8">
        <w:rPr>
          <w:rFonts w:hint="cs"/>
          <w:rtl/>
        </w:rPr>
        <w:t xml:space="preserve"> הרוקח יכול לשאול את החולה כל </w:t>
      </w:r>
      <w:bookmarkStart w:id="661" w:name="_ETM_Q1_2265023"/>
      <w:bookmarkEnd w:id="661"/>
      <w:r w:rsidR="001F72B8">
        <w:rPr>
          <w:rFonts w:hint="cs"/>
          <w:rtl/>
        </w:rPr>
        <w:t xml:space="preserve">מה שהוא רוצה, </w:t>
      </w:r>
      <w:r w:rsidR="00FB0A8D">
        <w:rPr>
          <w:rFonts w:hint="cs"/>
          <w:rtl/>
        </w:rPr>
        <w:t xml:space="preserve">זה פטור בחוק. אני </w:t>
      </w:r>
      <w:r w:rsidR="001F72B8">
        <w:rPr>
          <w:rFonts w:hint="cs"/>
          <w:rtl/>
        </w:rPr>
        <w:t>בכלל מתפלא שמעלים פה דברים ש</w:t>
      </w:r>
      <w:r w:rsidR="00FB0A8D">
        <w:rPr>
          <w:rFonts w:hint="cs"/>
          <w:rtl/>
        </w:rPr>
        <w:t>נפתרו ל</w:t>
      </w:r>
      <w:r w:rsidR="001F72B8">
        <w:rPr>
          <w:rFonts w:hint="cs"/>
          <w:rtl/>
        </w:rPr>
        <w:t>פני שנים רבות</w:t>
      </w:r>
      <w:bookmarkStart w:id="662" w:name="_ETM_Q1_2269939"/>
      <w:bookmarkEnd w:id="662"/>
      <w:r w:rsidR="001F72B8">
        <w:rPr>
          <w:rFonts w:hint="cs"/>
          <w:rtl/>
        </w:rPr>
        <w:t xml:space="preserve">. זה דיון, לא צריך בהתייעצות. הנושא קיים, </w:t>
      </w:r>
      <w:bookmarkStart w:id="663" w:name="_ETM_Q1_2276264"/>
      <w:bookmarkEnd w:id="663"/>
      <w:r w:rsidR="00FB0A8D">
        <w:rPr>
          <w:rFonts w:hint="cs"/>
          <w:rtl/>
        </w:rPr>
        <w:t xml:space="preserve">המלה </w:t>
      </w:r>
      <w:r w:rsidR="001F72B8">
        <w:rPr>
          <w:rFonts w:hint="cs"/>
          <w:rtl/>
        </w:rPr>
        <w:t xml:space="preserve">רק </w:t>
      </w:r>
      <w:r w:rsidR="00FB0A8D">
        <w:rPr>
          <w:rFonts w:hint="cs"/>
          <w:rtl/>
        </w:rPr>
        <w:t xml:space="preserve">מכובדת </w:t>
      </w:r>
      <w:r w:rsidR="001F72B8">
        <w:rPr>
          <w:rFonts w:hint="cs"/>
          <w:rtl/>
        </w:rPr>
        <w:t>ונכונה ושומרת על הפרטיות, ו</w:t>
      </w:r>
      <w:r w:rsidR="00FB0A8D">
        <w:rPr>
          <w:rFonts w:hint="cs"/>
          <w:rtl/>
        </w:rPr>
        <w:t>יש לרוק</w:t>
      </w:r>
      <w:r w:rsidR="001F72B8">
        <w:rPr>
          <w:rFonts w:hint="cs"/>
          <w:rtl/>
        </w:rPr>
        <w:t>ח את כל האמצעים גם במאגרי מידע וגם בנהלים.</w:t>
      </w:r>
    </w:p>
    <w:p w:rsidR="00826671" w:rsidRDefault="00826671" w:rsidP="00FB0A8D">
      <w:pPr>
        <w:rPr>
          <w:rtl/>
        </w:rPr>
      </w:pPr>
    </w:p>
    <w:p w:rsidR="00FF18B4" w:rsidRDefault="00FF18B4" w:rsidP="00E31D0D">
      <w:pPr>
        <w:pStyle w:val="a4"/>
        <w:rPr>
          <w:rtl/>
        </w:rPr>
      </w:pPr>
      <w:bookmarkStart w:id="664" w:name="ET_speaker_נילי_חיוןדיקמן_121"/>
      <w:r w:rsidRPr="00E31D0D">
        <w:rPr>
          <w:rStyle w:val="TagStyle"/>
          <w:rtl/>
        </w:rPr>
        <w:t xml:space="preserve"> &lt;&lt; דובר &gt;&gt;</w:t>
      </w:r>
      <w:r w:rsidRPr="00FF18B4">
        <w:rPr>
          <w:rStyle w:val="TagStyle"/>
          <w:rtl/>
        </w:rPr>
        <w:t xml:space="preserve"> </w:t>
      </w:r>
      <w:r w:rsidR="00035D2A">
        <w:rPr>
          <w:rtl/>
        </w:rPr>
        <w:t>נילי חיון-</w:t>
      </w:r>
      <w:proofErr w:type="spellStart"/>
      <w:r w:rsidR="00035D2A">
        <w:rPr>
          <w:rtl/>
        </w:rPr>
        <w:t>דיקמן</w:t>
      </w:r>
      <w:proofErr w:type="spellEnd"/>
      <w:r>
        <w:rPr>
          <w:rtl/>
        </w:rPr>
        <w:t>:</w:t>
      </w:r>
      <w:r w:rsidRPr="00FF18B4">
        <w:rPr>
          <w:rStyle w:val="TagStyle"/>
          <w:rtl/>
        </w:rPr>
        <w:t xml:space="preserve"> </w:t>
      </w:r>
      <w:r w:rsidRPr="00E31D0D">
        <w:rPr>
          <w:rStyle w:val="TagStyle"/>
          <w:rtl/>
        </w:rPr>
        <w:t>&lt;&lt; דובר &gt;&gt;</w:t>
      </w:r>
      <w:r>
        <w:rPr>
          <w:rtl/>
        </w:rPr>
        <w:t xml:space="preserve"> </w:t>
      </w:r>
      <w:bookmarkEnd w:id="664"/>
    </w:p>
    <w:p w:rsidR="00FF18B4" w:rsidRDefault="00FF18B4" w:rsidP="00FF18B4">
      <w:pPr>
        <w:pStyle w:val="KeepWithNext"/>
        <w:rPr>
          <w:rtl/>
        </w:rPr>
      </w:pPr>
    </w:p>
    <w:p w:rsidR="00FF18B4" w:rsidRDefault="00FF18B4" w:rsidP="00FF18B4">
      <w:pPr>
        <w:rPr>
          <w:rtl/>
        </w:rPr>
      </w:pPr>
      <w:r>
        <w:rPr>
          <w:rFonts w:hint="cs"/>
          <w:rtl/>
        </w:rPr>
        <w:t xml:space="preserve">אני לא רוצה </w:t>
      </w:r>
      <w:bookmarkStart w:id="665" w:name="_ETM_Q1_2284595"/>
      <w:bookmarkEnd w:id="665"/>
      <w:r>
        <w:rPr>
          <w:rFonts w:hint="cs"/>
          <w:rtl/>
        </w:rPr>
        <w:t xml:space="preserve">שנסביר - - - שלא תהיה מניעה חוקית. </w:t>
      </w:r>
    </w:p>
    <w:p w:rsidR="00FF18B4" w:rsidRDefault="00FF18B4" w:rsidP="00FF18B4">
      <w:pPr>
        <w:rPr>
          <w:rtl/>
        </w:rPr>
      </w:pPr>
      <w:bookmarkStart w:id="666" w:name="_ETM_Q1_2290240"/>
      <w:bookmarkStart w:id="667" w:name="_ETM_Q1_2290336"/>
      <w:bookmarkEnd w:id="666"/>
      <w:bookmarkEnd w:id="667"/>
    </w:p>
    <w:p w:rsidR="00FF18B4" w:rsidRDefault="00FF18B4" w:rsidP="00FF18B4">
      <w:pPr>
        <w:rPr>
          <w:rtl/>
        </w:rPr>
      </w:pPr>
      <w:bookmarkStart w:id="668" w:name="_ETM_Q1_2290447"/>
      <w:bookmarkStart w:id="669" w:name="_ETM_Q1_2290521"/>
      <w:bookmarkEnd w:id="668"/>
      <w:bookmarkEnd w:id="669"/>
      <w:r>
        <w:rPr>
          <w:rFonts w:hint="cs"/>
          <w:rtl/>
        </w:rPr>
        <w:t xml:space="preserve">יש </w:t>
      </w:r>
      <w:bookmarkStart w:id="670" w:name="_ETM_Q1_2305277"/>
      <w:bookmarkEnd w:id="670"/>
      <w:r>
        <w:rPr>
          <w:rFonts w:hint="cs"/>
          <w:rtl/>
        </w:rPr>
        <w:t xml:space="preserve">גם נוהל 113 שמדבר על ייעוץ רוקחי יזום, ויש </w:t>
      </w:r>
      <w:bookmarkStart w:id="671" w:name="_ETM_Q1_2308583"/>
      <w:bookmarkEnd w:id="671"/>
      <w:r>
        <w:rPr>
          <w:rFonts w:hint="cs"/>
          <w:rtl/>
        </w:rPr>
        <w:t xml:space="preserve">פעולות רבות נוספות שהרוקח יכול לעשות, שלחלקם הוא זקוק למידע </w:t>
      </w:r>
      <w:bookmarkStart w:id="672" w:name="_ETM_Q1_2315298"/>
      <w:bookmarkEnd w:id="672"/>
      <w:r>
        <w:rPr>
          <w:rFonts w:hint="cs"/>
          <w:rtl/>
        </w:rPr>
        <w:t xml:space="preserve">רפואי. יש גם הרשאות לתת מידע רפואי, למשל מרשם רוקח. </w:t>
      </w:r>
      <w:bookmarkStart w:id="673" w:name="_ETM_Q1_2318171"/>
      <w:bookmarkEnd w:id="673"/>
      <w:r>
        <w:rPr>
          <w:rFonts w:hint="cs"/>
          <w:rtl/>
        </w:rPr>
        <w:t xml:space="preserve">כל הדברים האלה, אנחנו מסתכלים כלפי העתיד, אנחנו בטוחים </w:t>
      </w:r>
      <w:bookmarkStart w:id="674" w:name="_ETM_Q1_2323729"/>
      <w:bookmarkEnd w:id="674"/>
      <w:r>
        <w:rPr>
          <w:rFonts w:hint="cs"/>
          <w:rtl/>
        </w:rPr>
        <w:t xml:space="preserve">שהוא עוד </w:t>
      </w:r>
      <w:proofErr w:type="spellStart"/>
      <w:r>
        <w:rPr>
          <w:rFonts w:hint="cs"/>
          <w:rtl/>
        </w:rPr>
        <w:t>יילך</w:t>
      </w:r>
      <w:proofErr w:type="spellEnd"/>
      <w:r>
        <w:rPr>
          <w:rFonts w:hint="cs"/>
          <w:rtl/>
        </w:rPr>
        <w:t xml:space="preserve"> והשתנה. ולכן, לא נכון לכתוב רק, בגלל </w:t>
      </w:r>
      <w:bookmarkStart w:id="675" w:name="_ETM_Q1_2329534"/>
      <w:bookmarkEnd w:id="675"/>
      <w:r>
        <w:rPr>
          <w:rFonts w:hint="cs"/>
          <w:rtl/>
        </w:rPr>
        <w:t xml:space="preserve">שיהיו מצבים נוספים שיהיה אפשר לתת מידע נוסף תוך הסדרה </w:t>
      </w:r>
      <w:bookmarkStart w:id="676" w:name="_ETM_Q1_2329981"/>
      <w:bookmarkEnd w:id="676"/>
      <w:r>
        <w:rPr>
          <w:rFonts w:hint="cs"/>
          <w:rtl/>
        </w:rPr>
        <w:t>מלאה של אותם מצבים.</w:t>
      </w:r>
    </w:p>
    <w:p w:rsidR="00FF18B4" w:rsidRDefault="00FF18B4" w:rsidP="00FF18B4">
      <w:pPr>
        <w:ind w:firstLine="0"/>
        <w:rPr>
          <w:rtl/>
        </w:rPr>
      </w:pPr>
      <w:bookmarkStart w:id="677" w:name="_ETM_Q1_2334079"/>
      <w:bookmarkStart w:id="678" w:name="_ETM_Q1_2334167"/>
      <w:bookmarkStart w:id="679" w:name="_ETM_Q1_2334244"/>
      <w:bookmarkStart w:id="680" w:name="_ETM_Q1_2334310"/>
      <w:bookmarkEnd w:id="677"/>
      <w:bookmarkEnd w:id="678"/>
      <w:bookmarkEnd w:id="679"/>
      <w:bookmarkEnd w:id="680"/>
    </w:p>
    <w:p w:rsidR="00FF18B4" w:rsidRDefault="00FF18B4" w:rsidP="00E31D0D">
      <w:pPr>
        <w:pStyle w:val="a4"/>
        <w:rPr>
          <w:rtl/>
        </w:rPr>
      </w:pPr>
      <w:bookmarkStart w:id="681" w:name="ET_knessetmember_5520_122"/>
      <w:r w:rsidRPr="00E31D0D">
        <w:rPr>
          <w:rStyle w:val="TagStyle"/>
          <w:rtl/>
        </w:rPr>
        <w:t xml:space="preserve"> &lt;&lt; דובר &gt;&gt;</w:t>
      </w:r>
      <w:r w:rsidRPr="00FF18B4">
        <w:rPr>
          <w:rStyle w:val="TagStyle"/>
          <w:rtl/>
        </w:rPr>
        <w:t xml:space="preserve"> </w:t>
      </w:r>
      <w:r>
        <w:rPr>
          <w:rtl/>
        </w:rPr>
        <w:t>עודד פורר (ישראל ביתנו):</w:t>
      </w:r>
      <w:r w:rsidRPr="00FF18B4">
        <w:rPr>
          <w:rStyle w:val="TagStyle"/>
          <w:rtl/>
        </w:rPr>
        <w:t xml:space="preserve"> </w:t>
      </w:r>
      <w:r w:rsidRPr="00E31D0D">
        <w:rPr>
          <w:rStyle w:val="TagStyle"/>
          <w:rtl/>
        </w:rPr>
        <w:t>&lt;&lt; דובר &gt;&gt;</w:t>
      </w:r>
      <w:r>
        <w:rPr>
          <w:rtl/>
        </w:rPr>
        <w:t xml:space="preserve"> </w:t>
      </w:r>
      <w:bookmarkEnd w:id="681"/>
    </w:p>
    <w:p w:rsidR="00FF18B4" w:rsidRDefault="00FF18B4" w:rsidP="00FF18B4">
      <w:pPr>
        <w:pStyle w:val="KeepWithNext"/>
        <w:rPr>
          <w:rtl/>
        </w:rPr>
      </w:pPr>
    </w:p>
    <w:p w:rsidR="00FF18B4" w:rsidRDefault="00FF18B4" w:rsidP="00FF18B4">
      <w:pPr>
        <w:rPr>
          <w:rtl/>
        </w:rPr>
      </w:pPr>
      <w:r>
        <w:rPr>
          <w:rFonts w:hint="cs"/>
          <w:rtl/>
        </w:rPr>
        <w:t xml:space="preserve">סליחה, אדוני, אם נוסיף בסוף סעיף (ב) </w:t>
      </w:r>
      <w:r>
        <w:rPr>
          <w:rtl/>
        </w:rPr>
        <w:t>–</w:t>
      </w:r>
      <w:r>
        <w:rPr>
          <w:rFonts w:hint="cs"/>
          <w:rtl/>
        </w:rPr>
        <w:t xml:space="preserve"> "אין בהוראות סעיף זה כדי למנוע ממשרד הבריאות </w:t>
      </w:r>
      <w:bookmarkStart w:id="682" w:name="_ETM_Q1_2338593"/>
      <w:bookmarkEnd w:id="682"/>
      <w:r>
        <w:rPr>
          <w:rFonts w:hint="cs"/>
          <w:rtl/>
        </w:rPr>
        <w:t>לפרסם נהלים אחרים".</w:t>
      </w:r>
    </w:p>
    <w:p w:rsidR="00FF18B4" w:rsidRDefault="00FF18B4" w:rsidP="00FF18B4">
      <w:pPr>
        <w:rPr>
          <w:rtl/>
        </w:rPr>
      </w:pPr>
    </w:p>
    <w:p w:rsidR="00FF18B4" w:rsidRDefault="00FF18B4" w:rsidP="00184D85">
      <w:pPr>
        <w:pStyle w:val="af6"/>
        <w:keepNext/>
        <w:rPr>
          <w:rtl/>
        </w:rPr>
      </w:pPr>
      <w:bookmarkStart w:id="683" w:name="ET_yor_5299_123"/>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FF18B4">
        <w:rPr>
          <w:rStyle w:val="TagStyle"/>
          <w:rtl/>
        </w:rPr>
        <w:t xml:space="preserve"> </w:t>
      </w:r>
      <w:r>
        <w:rPr>
          <w:rtl/>
        </w:rPr>
        <w:t xml:space="preserve">היו"ר אלי </w:t>
      </w:r>
      <w:proofErr w:type="spellStart"/>
      <w:r>
        <w:rPr>
          <w:rtl/>
        </w:rPr>
        <w:t>אלאלוף</w:t>
      </w:r>
      <w:proofErr w:type="spellEnd"/>
      <w:r>
        <w:rPr>
          <w:rtl/>
        </w:rPr>
        <w:t>:</w:t>
      </w:r>
      <w:r w:rsidRPr="00FF18B4">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683"/>
    </w:p>
    <w:p w:rsidR="00FF18B4" w:rsidRDefault="00FF18B4" w:rsidP="00184D85">
      <w:pPr>
        <w:pStyle w:val="KeepWithNext"/>
        <w:rPr>
          <w:rtl/>
        </w:rPr>
      </w:pPr>
    </w:p>
    <w:p w:rsidR="00FF18B4" w:rsidRDefault="00FF18B4" w:rsidP="00FF18B4">
      <w:pPr>
        <w:rPr>
          <w:rtl/>
        </w:rPr>
      </w:pPr>
      <w:bookmarkStart w:id="684" w:name="_ETM_Q1_2342495"/>
      <w:bookmarkEnd w:id="684"/>
      <w:r>
        <w:rPr>
          <w:rFonts w:hint="cs"/>
          <w:rtl/>
        </w:rPr>
        <w:t xml:space="preserve">זה נראה לי טריוויאלי. </w:t>
      </w:r>
    </w:p>
    <w:p w:rsidR="00FF18B4" w:rsidRDefault="00FF18B4" w:rsidP="00FF18B4">
      <w:pPr>
        <w:rPr>
          <w:rtl/>
        </w:rPr>
      </w:pPr>
      <w:bookmarkStart w:id="685" w:name="_ETM_Q1_2348097"/>
      <w:bookmarkStart w:id="686" w:name="_ETM_Q1_2348184"/>
      <w:bookmarkStart w:id="687" w:name="_ETM_Q1_2348268"/>
      <w:bookmarkEnd w:id="685"/>
      <w:bookmarkEnd w:id="686"/>
      <w:bookmarkEnd w:id="687"/>
    </w:p>
    <w:p w:rsidR="00826671" w:rsidRDefault="00826671" w:rsidP="00E31D0D">
      <w:pPr>
        <w:pStyle w:val="af9"/>
        <w:rPr>
          <w:rtl/>
        </w:rPr>
      </w:pPr>
      <w:bookmarkStart w:id="688" w:name="_ETM_Q1_2348337"/>
      <w:bookmarkStart w:id="689" w:name="ET_guest_640454_44"/>
      <w:bookmarkEnd w:id="688"/>
      <w:r w:rsidRPr="00E31D0D">
        <w:rPr>
          <w:rStyle w:val="TagStyle"/>
          <w:rtl/>
        </w:rPr>
        <w:t xml:space="preserve"> &lt;&lt; אורח &gt;&gt;</w:t>
      </w:r>
      <w:r w:rsidRPr="00826671">
        <w:rPr>
          <w:rStyle w:val="TagStyle"/>
          <w:rtl/>
        </w:rPr>
        <w:t xml:space="preserve"> </w:t>
      </w:r>
      <w:r>
        <w:rPr>
          <w:rtl/>
        </w:rPr>
        <w:t>רון תומר:</w:t>
      </w:r>
      <w:r w:rsidRPr="00826671">
        <w:rPr>
          <w:rStyle w:val="TagStyle"/>
          <w:rtl/>
        </w:rPr>
        <w:t xml:space="preserve"> </w:t>
      </w:r>
      <w:r w:rsidRPr="00E31D0D">
        <w:rPr>
          <w:rStyle w:val="TagStyle"/>
          <w:rtl/>
        </w:rPr>
        <w:t>&lt;&lt; אורח &gt;&gt;</w:t>
      </w:r>
      <w:r>
        <w:rPr>
          <w:rtl/>
        </w:rPr>
        <w:t xml:space="preserve"> </w:t>
      </w:r>
      <w:bookmarkEnd w:id="689"/>
    </w:p>
    <w:p w:rsidR="00826671" w:rsidRDefault="00826671" w:rsidP="00826671">
      <w:pPr>
        <w:pStyle w:val="KeepWithNext"/>
        <w:rPr>
          <w:rtl/>
        </w:rPr>
      </w:pPr>
    </w:p>
    <w:p w:rsidR="00FF18B4" w:rsidRDefault="00FF18B4" w:rsidP="00826671">
      <w:pPr>
        <w:rPr>
          <w:rtl/>
        </w:rPr>
      </w:pPr>
      <w:r>
        <w:rPr>
          <w:rFonts w:hint="cs"/>
          <w:rtl/>
        </w:rPr>
        <w:t xml:space="preserve">שתי הערות קטנות, קודם </w:t>
      </w:r>
      <w:bookmarkStart w:id="690" w:name="_ETM_Q1_2348243"/>
      <w:bookmarkEnd w:id="690"/>
      <w:r>
        <w:rPr>
          <w:rFonts w:hint="cs"/>
          <w:rtl/>
        </w:rPr>
        <w:t xml:space="preserve">כל לגבי זה שזה עולה עכשיו. </w:t>
      </w:r>
      <w:r w:rsidR="00826671">
        <w:rPr>
          <w:rFonts w:hint="cs"/>
          <w:rtl/>
        </w:rPr>
        <w:t xml:space="preserve">אני העליתי </w:t>
      </w:r>
      <w:r>
        <w:rPr>
          <w:rFonts w:hint="cs"/>
          <w:rtl/>
        </w:rPr>
        <w:t xml:space="preserve">את זה </w:t>
      </w:r>
      <w:r w:rsidR="00826671">
        <w:rPr>
          <w:rFonts w:hint="cs"/>
          <w:rtl/>
        </w:rPr>
        <w:t xml:space="preserve">לפני </w:t>
      </w:r>
      <w:r>
        <w:rPr>
          <w:rFonts w:hint="cs"/>
          <w:rtl/>
        </w:rPr>
        <w:t xml:space="preserve">קריאה ראשונה. </w:t>
      </w:r>
      <w:bookmarkStart w:id="691" w:name="_ETM_Q1_2355770"/>
      <w:bookmarkEnd w:id="691"/>
      <w:r w:rsidR="00826671">
        <w:rPr>
          <w:rFonts w:hint="cs"/>
          <w:rtl/>
        </w:rPr>
        <w:t xml:space="preserve">אדוני הנחה את משרד </w:t>
      </w:r>
      <w:r>
        <w:rPr>
          <w:rFonts w:hint="cs"/>
          <w:rtl/>
        </w:rPr>
        <w:t xml:space="preserve">המשפטים להגיב לזה, וזה יידון בין הראשונה לשנייה. הוא אמר, </w:t>
      </w:r>
      <w:bookmarkStart w:id="692" w:name="_ETM_Q1_2360826"/>
      <w:bookmarkEnd w:id="692"/>
      <w:r>
        <w:rPr>
          <w:rFonts w:hint="cs"/>
          <w:rtl/>
        </w:rPr>
        <w:t xml:space="preserve">יחזור לוועדה ונדון בנושא הזה, זה לא הפעם הראשונה </w:t>
      </w:r>
      <w:bookmarkStart w:id="693" w:name="_ETM_Q1_2362464"/>
      <w:bookmarkEnd w:id="693"/>
      <w:r>
        <w:rPr>
          <w:rFonts w:hint="cs"/>
          <w:rtl/>
        </w:rPr>
        <w:t xml:space="preserve">שזה עולה. </w:t>
      </w:r>
    </w:p>
    <w:p w:rsidR="00FF18B4" w:rsidRDefault="00FF18B4" w:rsidP="00826671">
      <w:pPr>
        <w:rPr>
          <w:rtl/>
        </w:rPr>
      </w:pPr>
      <w:bookmarkStart w:id="694" w:name="_ETM_Q1_2364587"/>
      <w:bookmarkStart w:id="695" w:name="_ETM_Q1_2364654"/>
      <w:bookmarkEnd w:id="694"/>
      <w:bookmarkEnd w:id="695"/>
    </w:p>
    <w:p w:rsidR="00826671" w:rsidRDefault="00FF18B4" w:rsidP="00FF18B4">
      <w:pPr>
        <w:rPr>
          <w:rtl/>
        </w:rPr>
      </w:pPr>
      <w:bookmarkStart w:id="696" w:name="_ETM_Q1_2364739"/>
      <w:bookmarkStart w:id="697" w:name="_ETM_Q1_2364787"/>
      <w:bookmarkEnd w:id="696"/>
      <w:bookmarkEnd w:id="697"/>
      <w:r>
        <w:rPr>
          <w:rFonts w:hint="cs"/>
          <w:rtl/>
        </w:rPr>
        <w:t>אני אומר ל</w:t>
      </w:r>
      <w:r w:rsidR="00732217">
        <w:rPr>
          <w:rFonts w:hint="cs"/>
          <w:rtl/>
        </w:rPr>
        <w:t>אדוני עוד פעם, בניגוד למה שחברי</w:t>
      </w:r>
      <w:r>
        <w:rPr>
          <w:rFonts w:hint="cs"/>
          <w:rtl/>
        </w:rPr>
        <w:t xml:space="preserve"> הרוקח של מאוחדת אמר.</w:t>
      </w:r>
      <w:r w:rsidR="00826671">
        <w:rPr>
          <w:rFonts w:hint="cs"/>
          <w:rtl/>
        </w:rPr>
        <w:t xml:space="preserve"> אתה</w:t>
      </w:r>
      <w:r>
        <w:rPr>
          <w:rFonts w:hint="cs"/>
          <w:rtl/>
        </w:rPr>
        <w:t xml:space="preserve"> יודע אדוני </w:t>
      </w:r>
      <w:bookmarkStart w:id="698" w:name="_ETM_Q1_2368118"/>
      <w:bookmarkEnd w:id="698"/>
      <w:r>
        <w:rPr>
          <w:rFonts w:hint="cs"/>
          <w:rtl/>
        </w:rPr>
        <w:t>שחולה לא תמיד</w:t>
      </w:r>
      <w:r w:rsidR="00826671">
        <w:rPr>
          <w:rFonts w:hint="cs"/>
          <w:rtl/>
        </w:rPr>
        <w:t xml:space="preserve"> זוכר </w:t>
      </w:r>
      <w:r>
        <w:rPr>
          <w:rFonts w:hint="cs"/>
          <w:rtl/>
        </w:rPr>
        <w:t xml:space="preserve">את כל התרופות </w:t>
      </w:r>
      <w:r w:rsidR="00826671">
        <w:rPr>
          <w:rFonts w:hint="cs"/>
          <w:rtl/>
        </w:rPr>
        <w:t>שהוא מקבל. הרוקח לא</w:t>
      </w:r>
      <w:r>
        <w:rPr>
          <w:rFonts w:hint="cs"/>
          <w:rtl/>
        </w:rPr>
        <w:t xml:space="preserve"> יכול להתחיל להגיד לו </w:t>
      </w:r>
      <w:bookmarkStart w:id="699" w:name="_ETM_Q1_2373075"/>
      <w:bookmarkEnd w:id="699"/>
      <w:r>
        <w:rPr>
          <w:rFonts w:hint="cs"/>
          <w:rtl/>
        </w:rPr>
        <w:t>ולשאול אותו מה.</w:t>
      </w:r>
      <w:r w:rsidR="00826671">
        <w:rPr>
          <w:rFonts w:hint="cs"/>
          <w:rtl/>
        </w:rPr>
        <w:t xml:space="preserve"> אדוני יגרום פה למצב שמה </w:t>
      </w:r>
      <w:r>
        <w:rPr>
          <w:rFonts w:hint="cs"/>
          <w:rtl/>
        </w:rPr>
        <w:t>ש</w:t>
      </w:r>
      <w:r w:rsidR="00826671">
        <w:rPr>
          <w:rFonts w:hint="cs"/>
          <w:rtl/>
        </w:rPr>
        <w:t xml:space="preserve">לא קורה </w:t>
      </w:r>
      <w:r>
        <w:rPr>
          <w:rFonts w:hint="cs"/>
          <w:rtl/>
        </w:rPr>
        <w:t xml:space="preserve">היום בבתי המרקחת של קופות החולים, כי שם רואה הכול </w:t>
      </w:r>
      <w:bookmarkStart w:id="700" w:name="_ETM_Q1_2380333"/>
      <w:bookmarkEnd w:id="700"/>
      <w:r>
        <w:rPr>
          <w:rFonts w:hint="cs"/>
          <w:rtl/>
        </w:rPr>
        <w:t>הרוקח,</w:t>
      </w:r>
      <w:r w:rsidR="00826671">
        <w:rPr>
          <w:rFonts w:hint="cs"/>
          <w:rtl/>
        </w:rPr>
        <w:t xml:space="preserve"> ומה של</w:t>
      </w:r>
      <w:r>
        <w:rPr>
          <w:rFonts w:hint="cs"/>
          <w:rtl/>
        </w:rPr>
        <w:t>א</w:t>
      </w:r>
      <w:r w:rsidR="00826671">
        <w:rPr>
          <w:rFonts w:hint="cs"/>
          <w:rtl/>
        </w:rPr>
        <w:t xml:space="preserve"> </w:t>
      </w:r>
      <w:r>
        <w:rPr>
          <w:rFonts w:hint="cs"/>
          <w:rtl/>
        </w:rPr>
        <w:t xml:space="preserve">קורה היום בבתי המרקחת של </w:t>
      </w:r>
      <w:r w:rsidR="00826671">
        <w:rPr>
          <w:rFonts w:hint="cs"/>
          <w:rtl/>
        </w:rPr>
        <w:t>הסדר</w:t>
      </w:r>
      <w:r>
        <w:rPr>
          <w:rFonts w:hint="cs"/>
          <w:rtl/>
        </w:rPr>
        <w:t xml:space="preserve"> ששם כל</w:t>
      </w:r>
      <w:r w:rsidR="00826671">
        <w:rPr>
          <w:rFonts w:hint="cs"/>
          <w:rtl/>
        </w:rPr>
        <w:t xml:space="preserve"> </w:t>
      </w:r>
      <w:r>
        <w:rPr>
          <w:rFonts w:hint="cs"/>
          <w:rtl/>
        </w:rPr>
        <w:t>ה</w:t>
      </w:r>
      <w:r w:rsidR="00826671">
        <w:rPr>
          <w:rFonts w:hint="cs"/>
          <w:rtl/>
        </w:rPr>
        <w:t xml:space="preserve">אינטראקציות </w:t>
      </w:r>
      <w:r>
        <w:rPr>
          <w:rFonts w:hint="cs"/>
          <w:rtl/>
        </w:rPr>
        <w:t xml:space="preserve">קופצות לו עם </w:t>
      </w:r>
      <w:bookmarkStart w:id="701" w:name="_ETM_Q1_2387129"/>
      <w:bookmarkEnd w:id="701"/>
      <w:r>
        <w:rPr>
          <w:rFonts w:hint="cs"/>
          <w:rtl/>
        </w:rPr>
        <w:t xml:space="preserve">תרופות שהחולה כבר לקח. בבתי מרקחת לא של הסדר, כמו שהאדון </w:t>
      </w:r>
      <w:bookmarkStart w:id="702" w:name="_ETM_Q1_2389472"/>
      <w:bookmarkEnd w:id="702"/>
      <w:r>
        <w:rPr>
          <w:rFonts w:hint="cs"/>
          <w:rtl/>
        </w:rPr>
        <w:t>שקודם דיבר על משהו אחר,</w:t>
      </w:r>
      <w:r w:rsidR="00826671">
        <w:rPr>
          <w:rFonts w:hint="cs"/>
          <w:rtl/>
        </w:rPr>
        <w:t xml:space="preserve"> יהיה </w:t>
      </w:r>
      <w:r>
        <w:rPr>
          <w:rFonts w:hint="cs"/>
          <w:rtl/>
        </w:rPr>
        <w:t xml:space="preserve">מידע מוגבל, יהיו </w:t>
      </w:r>
      <w:r w:rsidR="00826671">
        <w:rPr>
          <w:rFonts w:hint="cs"/>
          <w:rtl/>
        </w:rPr>
        <w:t xml:space="preserve">טעויות </w:t>
      </w:r>
      <w:r>
        <w:rPr>
          <w:rFonts w:hint="cs"/>
          <w:rtl/>
        </w:rPr>
        <w:t>ו</w:t>
      </w:r>
      <w:r w:rsidR="00826671">
        <w:rPr>
          <w:rFonts w:hint="cs"/>
          <w:rtl/>
        </w:rPr>
        <w:t xml:space="preserve">עלולות לסכן חיי אדם. </w:t>
      </w:r>
      <w:r>
        <w:rPr>
          <w:rFonts w:hint="cs"/>
          <w:rtl/>
        </w:rPr>
        <w:t xml:space="preserve">אני חייב להגיד </w:t>
      </w:r>
      <w:bookmarkStart w:id="703" w:name="_ETM_Q1_2397097"/>
      <w:bookmarkEnd w:id="703"/>
      <w:r>
        <w:rPr>
          <w:rFonts w:hint="cs"/>
          <w:rtl/>
        </w:rPr>
        <w:t xml:space="preserve">את זה לפרוטוקול. </w:t>
      </w:r>
      <w:r w:rsidR="00826671">
        <w:rPr>
          <w:rFonts w:hint="cs"/>
          <w:rtl/>
        </w:rPr>
        <w:t xml:space="preserve">אם הרוקח ימנע ממנו </w:t>
      </w:r>
      <w:r>
        <w:rPr>
          <w:rFonts w:hint="cs"/>
          <w:rtl/>
        </w:rPr>
        <w:t xml:space="preserve">המידע שנמצא במקומות אחרים, </w:t>
      </w:r>
      <w:r w:rsidR="00826671">
        <w:rPr>
          <w:rFonts w:hint="cs"/>
          <w:rtl/>
        </w:rPr>
        <w:t xml:space="preserve">זה יסכן חיי אדם. </w:t>
      </w:r>
    </w:p>
    <w:p w:rsidR="00826671" w:rsidRDefault="00826671" w:rsidP="00826671">
      <w:pPr>
        <w:rPr>
          <w:rtl/>
        </w:rPr>
      </w:pPr>
    </w:p>
    <w:p w:rsidR="00826671" w:rsidRDefault="00826671" w:rsidP="00E31D0D">
      <w:pPr>
        <w:pStyle w:val="af9"/>
        <w:rPr>
          <w:rtl/>
        </w:rPr>
      </w:pPr>
      <w:bookmarkStart w:id="704" w:name="ET_guest_837601_45"/>
      <w:r w:rsidRPr="00E31D0D">
        <w:rPr>
          <w:rStyle w:val="TagStyle"/>
          <w:rtl/>
        </w:rPr>
        <w:t xml:space="preserve"> &lt;&lt; אורח &gt;&gt;</w:t>
      </w:r>
      <w:r w:rsidRPr="00826671">
        <w:rPr>
          <w:rStyle w:val="TagStyle"/>
          <w:rtl/>
        </w:rPr>
        <w:t xml:space="preserve"> </w:t>
      </w:r>
      <w:r>
        <w:rPr>
          <w:rtl/>
        </w:rPr>
        <w:t>עמיחי תמיר:</w:t>
      </w:r>
      <w:r w:rsidRPr="00826671">
        <w:rPr>
          <w:rStyle w:val="TagStyle"/>
          <w:rtl/>
        </w:rPr>
        <w:t xml:space="preserve"> </w:t>
      </w:r>
      <w:r w:rsidRPr="00E31D0D">
        <w:rPr>
          <w:rStyle w:val="TagStyle"/>
          <w:rtl/>
        </w:rPr>
        <w:t>&lt;&lt; אורח &gt;&gt;</w:t>
      </w:r>
      <w:r>
        <w:rPr>
          <w:rtl/>
        </w:rPr>
        <w:t xml:space="preserve"> </w:t>
      </w:r>
      <w:bookmarkEnd w:id="704"/>
    </w:p>
    <w:p w:rsidR="00826671" w:rsidRDefault="00826671" w:rsidP="00826671">
      <w:pPr>
        <w:pStyle w:val="KeepWithNext"/>
        <w:rPr>
          <w:rtl/>
        </w:rPr>
      </w:pPr>
    </w:p>
    <w:p w:rsidR="00FF18B4" w:rsidRPr="00FF18B4" w:rsidRDefault="00FF18B4" w:rsidP="00FF18B4">
      <w:pPr>
        <w:rPr>
          <w:rtl/>
        </w:rPr>
      </w:pPr>
      <w:bookmarkStart w:id="705" w:name="_ETM_Q1_2415038"/>
      <w:bookmarkStart w:id="706" w:name="_ETM_Q1_2415139"/>
      <w:bookmarkEnd w:id="705"/>
      <w:bookmarkEnd w:id="706"/>
      <w:r>
        <w:rPr>
          <w:rFonts w:hint="cs"/>
          <w:rtl/>
        </w:rPr>
        <w:t xml:space="preserve">אני מארגון הנכים. </w:t>
      </w:r>
      <w:bookmarkStart w:id="707" w:name="_ETM_Q1_2418806"/>
      <w:bookmarkEnd w:id="707"/>
      <w:r w:rsidR="00732217">
        <w:rPr>
          <w:rFonts w:hint="cs"/>
          <w:rtl/>
        </w:rPr>
        <w:t>אני בעוונותיי לימדתי פ</w:t>
      </w:r>
      <w:r>
        <w:rPr>
          <w:rFonts w:hint="cs"/>
          <w:rtl/>
        </w:rPr>
        <w:t xml:space="preserve">רמקולוגיה, סטודנטים לרוקחים, וסטודנטים לרפואה. המידע </w:t>
      </w:r>
      <w:bookmarkStart w:id="708" w:name="_ETM_Q1_2421372"/>
      <w:bookmarkEnd w:id="708"/>
      <w:r>
        <w:rPr>
          <w:rFonts w:hint="cs"/>
          <w:rtl/>
        </w:rPr>
        <w:t xml:space="preserve">שחברי הרוקח מדבר עליו, הוא מידע שקיים אצל הרופאים, וזה </w:t>
      </w:r>
      <w:bookmarkStart w:id="709" w:name="_ETM_Q1_2429618"/>
      <w:bookmarkEnd w:id="709"/>
      <w:r>
        <w:rPr>
          <w:rFonts w:hint="cs"/>
          <w:rtl/>
        </w:rPr>
        <w:t xml:space="preserve">כך צריך להישאר. לא ייתכן שכל רוקח בסופר פארם, </w:t>
      </w:r>
      <w:bookmarkStart w:id="710" w:name="_ETM_Q1_2432030"/>
      <w:bookmarkEnd w:id="710"/>
      <w:r>
        <w:rPr>
          <w:rFonts w:hint="cs"/>
          <w:rtl/>
        </w:rPr>
        <w:t xml:space="preserve">מקבל את כל התיק הרפואי של כל - - - </w:t>
      </w:r>
      <w:bookmarkStart w:id="711" w:name="_ETM_Q1_2436982"/>
      <w:bookmarkEnd w:id="711"/>
    </w:p>
    <w:p w:rsidR="00564957" w:rsidRDefault="00564957" w:rsidP="00826671">
      <w:pPr>
        <w:rPr>
          <w:rtl/>
        </w:rPr>
      </w:pPr>
    </w:p>
    <w:p w:rsidR="00564957" w:rsidRDefault="00564957" w:rsidP="00E31D0D">
      <w:pPr>
        <w:pStyle w:val="af6"/>
        <w:rPr>
          <w:rtl/>
        </w:rPr>
      </w:pPr>
      <w:bookmarkStart w:id="712" w:name="ET_yor_5299_4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64957">
        <w:rPr>
          <w:rStyle w:val="TagStyle"/>
          <w:rtl/>
        </w:rPr>
        <w:t xml:space="preserve"> </w:t>
      </w:r>
      <w:r>
        <w:rPr>
          <w:rtl/>
        </w:rPr>
        <w:t xml:space="preserve">היו"ר אלי </w:t>
      </w:r>
      <w:proofErr w:type="spellStart"/>
      <w:r>
        <w:rPr>
          <w:rtl/>
        </w:rPr>
        <w:t>אלאלוף</w:t>
      </w:r>
      <w:proofErr w:type="spellEnd"/>
      <w:r>
        <w:rPr>
          <w:rtl/>
        </w:rPr>
        <w:t>:</w:t>
      </w:r>
      <w:r w:rsidRPr="0056495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712"/>
    </w:p>
    <w:p w:rsidR="00564957" w:rsidRDefault="00564957" w:rsidP="00564957">
      <w:pPr>
        <w:pStyle w:val="KeepWithNext"/>
        <w:rPr>
          <w:rtl/>
        </w:rPr>
      </w:pPr>
    </w:p>
    <w:p w:rsidR="00564957" w:rsidRDefault="00564957" w:rsidP="00564957">
      <w:pPr>
        <w:rPr>
          <w:rtl/>
        </w:rPr>
      </w:pPr>
      <w:r>
        <w:rPr>
          <w:rFonts w:hint="cs"/>
          <w:rtl/>
        </w:rPr>
        <w:t xml:space="preserve">שניים הביעו את עמדתם, השלישי </w:t>
      </w:r>
      <w:r w:rsidR="00FF18B4">
        <w:rPr>
          <w:rFonts w:hint="cs"/>
          <w:rtl/>
        </w:rPr>
        <w:t xml:space="preserve">נשאר אתו. אנחנו </w:t>
      </w:r>
      <w:r w:rsidR="00732217">
        <w:rPr>
          <w:rFonts w:hint="cs"/>
          <w:rtl/>
        </w:rPr>
        <w:t>בעד להשאיר את הנוסח כפי שמקובל,</w:t>
      </w:r>
      <w:r>
        <w:rPr>
          <w:rFonts w:hint="cs"/>
          <w:rtl/>
        </w:rPr>
        <w:t xml:space="preserve"> משאירים את הניסוח הקיים. </w:t>
      </w:r>
    </w:p>
    <w:p w:rsidR="00564957" w:rsidRDefault="00564957" w:rsidP="006F0042">
      <w:pPr>
        <w:ind w:firstLine="0"/>
        <w:rPr>
          <w:rtl/>
        </w:rPr>
      </w:pPr>
    </w:p>
    <w:p w:rsidR="006F0042" w:rsidRDefault="006F0042" w:rsidP="00E31D0D">
      <w:pPr>
        <w:pStyle w:val="a4"/>
        <w:rPr>
          <w:rtl/>
        </w:rPr>
      </w:pPr>
      <w:bookmarkStart w:id="713" w:name="_ETM_Q1_2461533"/>
      <w:bookmarkStart w:id="714" w:name="_ETM_Q1_2461635"/>
      <w:bookmarkStart w:id="715" w:name="ET_speaker_יעל_סלנט_167"/>
      <w:bookmarkEnd w:id="713"/>
      <w:bookmarkEnd w:id="714"/>
      <w:r w:rsidRPr="00E31D0D">
        <w:rPr>
          <w:rStyle w:val="TagStyle"/>
          <w:rtl/>
        </w:rPr>
        <w:t>&lt;&lt; דובר &gt;&gt;</w:t>
      </w:r>
      <w:r w:rsidRPr="00AF68D5">
        <w:rPr>
          <w:rStyle w:val="TagStyle"/>
          <w:rtl/>
        </w:rPr>
        <w:t xml:space="preserve"> </w:t>
      </w:r>
      <w:r>
        <w:rPr>
          <w:rtl/>
        </w:rPr>
        <w:t>יעל סלנט:</w:t>
      </w:r>
      <w:r w:rsidRPr="00AF68D5">
        <w:rPr>
          <w:rStyle w:val="TagStyle"/>
          <w:rtl/>
        </w:rPr>
        <w:t xml:space="preserve"> </w:t>
      </w:r>
      <w:r w:rsidRPr="00E31D0D">
        <w:rPr>
          <w:rStyle w:val="TagStyle"/>
          <w:rtl/>
        </w:rPr>
        <w:t>&lt;&lt; דובר &gt;&gt;</w:t>
      </w:r>
      <w:bookmarkEnd w:id="715"/>
      <w:r>
        <w:rPr>
          <w:rtl/>
        </w:rPr>
        <w:t xml:space="preserve"> </w:t>
      </w:r>
    </w:p>
    <w:p w:rsidR="006F0042" w:rsidRDefault="006F0042" w:rsidP="006F0042">
      <w:pPr>
        <w:ind w:firstLine="0"/>
        <w:rPr>
          <w:rtl/>
        </w:rPr>
      </w:pPr>
    </w:p>
    <w:p w:rsidR="00564957" w:rsidRDefault="006F0042" w:rsidP="00564957">
      <w:pPr>
        <w:rPr>
          <w:rtl/>
        </w:rPr>
      </w:pPr>
      <w:r>
        <w:rPr>
          <w:rFonts w:hint="cs"/>
          <w:rtl/>
        </w:rPr>
        <w:t xml:space="preserve">אגב, גם ביקשנו ממשרד הבריאות, וזה כתוב </w:t>
      </w:r>
      <w:bookmarkStart w:id="716" w:name="_ETM_Q1_2465347"/>
      <w:bookmarkEnd w:id="716"/>
      <w:r>
        <w:rPr>
          <w:rFonts w:hint="cs"/>
          <w:rtl/>
        </w:rPr>
        <w:t xml:space="preserve">גם בפרוטוקול של הדיון הקודם. ביקשנו, גם הרוקח הראשי העלה </w:t>
      </w:r>
      <w:bookmarkStart w:id="717" w:name="_ETM_Q1_2466188"/>
      <w:bookmarkEnd w:id="717"/>
      <w:r>
        <w:rPr>
          <w:rFonts w:hint="cs"/>
          <w:rtl/>
        </w:rPr>
        <w:t>את השאלה הזאת, בואו</w:t>
      </w:r>
      <w:r w:rsidR="00564957">
        <w:rPr>
          <w:rFonts w:hint="cs"/>
          <w:rtl/>
        </w:rPr>
        <w:t xml:space="preserve"> תנו לנו רשימה ש</w:t>
      </w:r>
      <w:r>
        <w:rPr>
          <w:rFonts w:hint="cs"/>
          <w:rtl/>
        </w:rPr>
        <w:t>ל מידע ש</w:t>
      </w:r>
      <w:r w:rsidR="00564957">
        <w:rPr>
          <w:rFonts w:hint="cs"/>
          <w:rtl/>
        </w:rPr>
        <w:t xml:space="preserve">אתם </w:t>
      </w:r>
      <w:r>
        <w:rPr>
          <w:rFonts w:hint="cs"/>
          <w:rtl/>
        </w:rPr>
        <w:t>חושבים שרלוונטי כדי ש</w:t>
      </w:r>
      <w:r w:rsidR="00564957">
        <w:rPr>
          <w:rFonts w:hint="cs"/>
          <w:rtl/>
        </w:rPr>
        <w:t xml:space="preserve">נוכל </w:t>
      </w:r>
      <w:r>
        <w:rPr>
          <w:rFonts w:hint="cs"/>
          <w:rtl/>
        </w:rPr>
        <w:t xml:space="preserve">להיערך. רשימה </w:t>
      </w:r>
      <w:bookmarkStart w:id="718" w:name="_ETM_Q1_2476325"/>
      <w:bookmarkEnd w:id="718"/>
      <w:r>
        <w:rPr>
          <w:rFonts w:hint="cs"/>
          <w:rtl/>
        </w:rPr>
        <w:t xml:space="preserve">כזאת </w:t>
      </w:r>
      <w:r w:rsidR="00564957">
        <w:rPr>
          <w:rFonts w:hint="cs"/>
          <w:rtl/>
        </w:rPr>
        <w:t xml:space="preserve">לא התקבלה עד היום ממשרד הבריאות. </w:t>
      </w:r>
    </w:p>
    <w:p w:rsidR="00564957" w:rsidRDefault="00564957" w:rsidP="00564957">
      <w:pPr>
        <w:rPr>
          <w:rtl/>
        </w:rPr>
      </w:pPr>
    </w:p>
    <w:p w:rsidR="00564957" w:rsidRDefault="00564957" w:rsidP="00E31D0D">
      <w:pPr>
        <w:pStyle w:val="af6"/>
        <w:rPr>
          <w:rtl/>
        </w:rPr>
      </w:pPr>
      <w:bookmarkStart w:id="719" w:name="ET_yor_5299_47"/>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64957">
        <w:rPr>
          <w:rStyle w:val="TagStyle"/>
          <w:rtl/>
        </w:rPr>
        <w:t xml:space="preserve"> </w:t>
      </w:r>
      <w:r>
        <w:rPr>
          <w:rtl/>
        </w:rPr>
        <w:t xml:space="preserve">היו"ר אלי </w:t>
      </w:r>
      <w:proofErr w:type="spellStart"/>
      <w:r>
        <w:rPr>
          <w:rtl/>
        </w:rPr>
        <w:t>אלאלוף</w:t>
      </w:r>
      <w:proofErr w:type="spellEnd"/>
      <w:r>
        <w:rPr>
          <w:rtl/>
        </w:rPr>
        <w:t>:</w:t>
      </w:r>
      <w:r w:rsidRPr="0056495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719"/>
    </w:p>
    <w:p w:rsidR="00564957" w:rsidRDefault="00564957" w:rsidP="00564957">
      <w:pPr>
        <w:pStyle w:val="KeepWithNext"/>
        <w:rPr>
          <w:rtl/>
        </w:rPr>
      </w:pPr>
    </w:p>
    <w:p w:rsidR="00564957" w:rsidRDefault="00564957" w:rsidP="00564957">
      <w:pPr>
        <w:rPr>
          <w:rtl/>
        </w:rPr>
      </w:pPr>
      <w:r>
        <w:rPr>
          <w:rFonts w:hint="cs"/>
          <w:rtl/>
        </w:rPr>
        <w:t>כי הם עוד עוסקים</w:t>
      </w:r>
      <w:r w:rsidR="006F0042">
        <w:rPr>
          <w:rFonts w:hint="cs"/>
          <w:rtl/>
        </w:rPr>
        <w:t xml:space="preserve"> בתקנות של לפני שנתיים שעוד לא הגיעו, </w:t>
      </w:r>
      <w:bookmarkStart w:id="720" w:name="_ETM_Q1_2484294"/>
      <w:bookmarkEnd w:id="720"/>
      <w:r w:rsidR="006F0042">
        <w:rPr>
          <w:rFonts w:hint="cs"/>
          <w:rtl/>
        </w:rPr>
        <w:t xml:space="preserve">כמו שהבטיחו לפני שנה </w:t>
      </w:r>
      <w:r>
        <w:rPr>
          <w:rFonts w:hint="cs"/>
          <w:rtl/>
        </w:rPr>
        <w:t xml:space="preserve">.... </w:t>
      </w:r>
    </w:p>
    <w:p w:rsidR="00564957" w:rsidRDefault="00564957" w:rsidP="00564957">
      <w:pPr>
        <w:rPr>
          <w:rtl/>
        </w:rPr>
      </w:pPr>
    </w:p>
    <w:p w:rsidR="00564957" w:rsidRDefault="00564957" w:rsidP="00E31D0D">
      <w:pPr>
        <w:pStyle w:val="af9"/>
        <w:rPr>
          <w:rtl/>
        </w:rPr>
      </w:pPr>
      <w:bookmarkStart w:id="721" w:name="ET_guest_640454_48"/>
      <w:r w:rsidRPr="00E31D0D">
        <w:rPr>
          <w:rStyle w:val="TagStyle"/>
          <w:rtl/>
        </w:rPr>
        <w:t xml:space="preserve"> &lt;&lt; אורח &gt;&gt;</w:t>
      </w:r>
      <w:r w:rsidRPr="00564957">
        <w:rPr>
          <w:rStyle w:val="TagStyle"/>
          <w:rtl/>
        </w:rPr>
        <w:t xml:space="preserve"> </w:t>
      </w:r>
      <w:r>
        <w:rPr>
          <w:rtl/>
        </w:rPr>
        <w:t>רון תומר:</w:t>
      </w:r>
      <w:r w:rsidRPr="00564957">
        <w:rPr>
          <w:rStyle w:val="TagStyle"/>
          <w:rtl/>
        </w:rPr>
        <w:t xml:space="preserve"> </w:t>
      </w:r>
      <w:r w:rsidRPr="00E31D0D">
        <w:rPr>
          <w:rStyle w:val="TagStyle"/>
          <w:rtl/>
        </w:rPr>
        <w:t>&lt;&lt; אורח &gt;&gt;</w:t>
      </w:r>
      <w:r>
        <w:rPr>
          <w:rtl/>
        </w:rPr>
        <w:t xml:space="preserve"> </w:t>
      </w:r>
      <w:bookmarkEnd w:id="721"/>
    </w:p>
    <w:p w:rsidR="00564957" w:rsidRDefault="00564957" w:rsidP="00564957">
      <w:pPr>
        <w:pStyle w:val="KeepWithNext"/>
        <w:rPr>
          <w:rtl/>
        </w:rPr>
      </w:pPr>
    </w:p>
    <w:p w:rsidR="00564957" w:rsidRDefault="006F0042" w:rsidP="006F0042">
      <w:pPr>
        <w:rPr>
          <w:rtl/>
        </w:rPr>
      </w:pPr>
      <w:r>
        <w:rPr>
          <w:rFonts w:hint="cs"/>
          <w:rtl/>
        </w:rPr>
        <w:t xml:space="preserve">היום אדוני קושר את העניין של </w:t>
      </w:r>
      <w:bookmarkStart w:id="722" w:name="_ETM_Q1_2487300"/>
      <w:bookmarkEnd w:id="722"/>
      <w:r>
        <w:rPr>
          <w:rFonts w:hint="cs"/>
          <w:rtl/>
        </w:rPr>
        <w:t xml:space="preserve">הרוקח, חבל, עצוב לי, </w:t>
      </w:r>
      <w:r w:rsidR="00564957">
        <w:rPr>
          <w:rFonts w:hint="cs"/>
          <w:rtl/>
        </w:rPr>
        <w:t xml:space="preserve">כרוקחים נגרום </w:t>
      </w:r>
      <w:r>
        <w:rPr>
          <w:rFonts w:hint="cs"/>
          <w:rtl/>
        </w:rPr>
        <w:t>פה נ</w:t>
      </w:r>
      <w:r w:rsidR="00564957">
        <w:rPr>
          <w:rFonts w:hint="cs"/>
          <w:rtl/>
        </w:rPr>
        <w:t xml:space="preserve">זקים. </w:t>
      </w:r>
      <w:r>
        <w:rPr>
          <w:rFonts w:hint="cs"/>
          <w:rtl/>
        </w:rPr>
        <w:t xml:space="preserve">ובנזק הראשון, יבואו לחוק הזה, </w:t>
      </w:r>
      <w:bookmarkStart w:id="723" w:name="_ETM_Q1_2491600"/>
      <w:bookmarkEnd w:id="723"/>
      <w:r>
        <w:rPr>
          <w:rFonts w:hint="cs"/>
          <w:rtl/>
        </w:rPr>
        <w:t>יגידו, רבותיי - - -</w:t>
      </w:r>
    </w:p>
    <w:p w:rsidR="00564957" w:rsidRDefault="00564957" w:rsidP="00564957">
      <w:pPr>
        <w:rPr>
          <w:rtl/>
        </w:rPr>
      </w:pPr>
    </w:p>
    <w:p w:rsidR="00564957" w:rsidRDefault="00564957" w:rsidP="00E31D0D">
      <w:pPr>
        <w:pStyle w:val="af6"/>
        <w:rPr>
          <w:rtl/>
        </w:rPr>
      </w:pPr>
      <w:bookmarkStart w:id="724" w:name="ET_yor_5299_49"/>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64957">
        <w:rPr>
          <w:rStyle w:val="TagStyle"/>
          <w:rtl/>
        </w:rPr>
        <w:t xml:space="preserve"> </w:t>
      </w:r>
      <w:r>
        <w:rPr>
          <w:rtl/>
        </w:rPr>
        <w:t xml:space="preserve">היו"ר אלי </w:t>
      </w:r>
      <w:proofErr w:type="spellStart"/>
      <w:r>
        <w:rPr>
          <w:rtl/>
        </w:rPr>
        <w:t>אלאלוף</w:t>
      </w:r>
      <w:proofErr w:type="spellEnd"/>
      <w:r>
        <w:rPr>
          <w:rtl/>
        </w:rPr>
        <w:t>:</w:t>
      </w:r>
      <w:r w:rsidRPr="0056495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724"/>
    </w:p>
    <w:p w:rsidR="00564957" w:rsidRDefault="00564957" w:rsidP="00564957">
      <w:pPr>
        <w:pStyle w:val="KeepWithNext"/>
        <w:rPr>
          <w:rtl/>
        </w:rPr>
      </w:pPr>
    </w:p>
    <w:p w:rsidR="00564957" w:rsidRDefault="006F0042" w:rsidP="00564957">
      <w:pPr>
        <w:rPr>
          <w:rtl/>
        </w:rPr>
      </w:pPr>
      <w:r>
        <w:rPr>
          <w:rFonts w:hint="cs"/>
          <w:rtl/>
        </w:rPr>
        <w:t>יש הודעה של היושב-ראש,</w:t>
      </w:r>
      <w:r w:rsidR="00564957">
        <w:rPr>
          <w:rFonts w:hint="cs"/>
          <w:rtl/>
        </w:rPr>
        <w:t xml:space="preserve"> בשם חברי הכנסת, אז תכבד. </w:t>
      </w:r>
      <w:r>
        <w:rPr>
          <w:rFonts w:hint="cs"/>
          <w:rtl/>
        </w:rPr>
        <w:t xml:space="preserve">תודה לך. </w:t>
      </w:r>
    </w:p>
    <w:p w:rsidR="00564957" w:rsidRDefault="00564957" w:rsidP="00564957">
      <w:pPr>
        <w:rPr>
          <w:rtl/>
        </w:rPr>
      </w:pPr>
    </w:p>
    <w:p w:rsidR="006F0042" w:rsidRDefault="006F0042" w:rsidP="00E31D0D">
      <w:pPr>
        <w:pStyle w:val="a4"/>
        <w:rPr>
          <w:rtl/>
        </w:rPr>
      </w:pPr>
      <w:bookmarkStart w:id="725" w:name="ET_speaker_יעל_סלנט_168"/>
      <w:r w:rsidRPr="00E31D0D">
        <w:rPr>
          <w:rStyle w:val="TagStyle"/>
          <w:rtl/>
        </w:rPr>
        <w:t>&lt;&lt; דובר &gt;&gt;</w:t>
      </w:r>
      <w:r w:rsidRPr="00AF68D5">
        <w:rPr>
          <w:rStyle w:val="TagStyle"/>
          <w:rtl/>
        </w:rPr>
        <w:t xml:space="preserve"> </w:t>
      </w:r>
      <w:r>
        <w:rPr>
          <w:rtl/>
        </w:rPr>
        <w:t>יעל סלנט:</w:t>
      </w:r>
      <w:r w:rsidRPr="00AF68D5">
        <w:rPr>
          <w:rStyle w:val="TagStyle"/>
          <w:rtl/>
        </w:rPr>
        <w:t xml:space="preserve"> </w:t>
      </w:r>
      <w:r w:rsidRPr="00E31D0D">
        <w:rPr>
          <w:rStyle w:val="TagStyle"/>
          <w:rtl/>
        </w:rPr>
        <w:t>&lt;&lt; דובר &gt;&gt;</w:t>
      </w:r>
      <w:bookmarkEnd w:id="725"/>
      <w:r>
        <w:rPr>
          <w:rtl/>
        </w:rPr>
        <w:t xml:space="preserve"> </w:t>
      </w:r>
    </w:p>
    <w:p w:rsidR="00564957" w:rsidRDefault="00564957" w:rsidP="006F0042">
      <w:pPr>
        <w:rPr>
          <w:rtl/>
        </w:rPr>
      </w:pPr>
    </w:p>
    <w:p w:rsidR="00564957" w:rsidRDefault="00C87DFD" w:rsidP="00564957">
      <w:pPr>
        <w:rPr>
          <w:rtl/>
        </w:rPr>
      </w:pPr>
      <w:r>
        <w:rPr>
          <w:rFonts w:hint="cs"/>
          <w:rtl/>
        </w:rPr>
        <w:t xml:space="preserve">סעיף קטן (ב) נשאר כמו שהקראתי, </w:t>
      </w:r>
      <w:bookmarkStart w:id="726" w:name="_ETM_Q1_2513462"/>
      <w:bookmarkEnd w:id="726"/>
      <w:r>
        <w:rPr>
          <w:rFonts w:hint="cs"/>
          <w:rtl/>
        </w:rPr>
        <w:t>וגם סעיף קטן (ג).</w:t>
      </w:r>
      <w:r w:rsidR="00564957">
        <w:rPr>
          <w:rFonts w:hint="cs"/>
          <w:rtl/>
        </w:rPr>
        <w:t xml:space="preserve"> </w:t>
      </w:r>
    </w:p>
    <w:p w:rsidR="00564957" w:rsidRDefault="00564957" w:rsidP="00564957">
      <w:pPr>
        <w:rPr>
          <w:rtl/>
        </w:rPr>
      </w:pPr>
    </w:p>
    <w:p w:rsidR="00564957" w:rsidRDefault="00564957" w:rsidP="0056495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24"/>
        <w:gridCol w:w="624"/>
        <w:gridCol w:w="624"/>
        <w:gridCol w:w="624"/>
        <w:gridCol w:w="4650"/>
      </w:tblGrid>
      <w:tr w:rsidR="009066D1" w:rsidRPr="00CD6075" w:rsidTr="004D0E1F">
        <w:trPr>
          <w:cantSplit/>
        </w:trPr>
        <w:tc>
          <w:tcPr>
            <w:tcW w:w="1872"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7" w:type="dxa"/>
            <w:tcMar>
              <w:top w:w="91" w:type="dxa"/>
              <w:left w:w="0" w:type="dxa"/>
              <w:bottom w:w="91" w:type="dxa"/>
              <w:right w:w="0" w:type="dxa"/>
            </w:tcMar>
            <w:hideMark/>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(ד)</w:t>
            </w:r>
            <w:r w:rsidRPr="00CD6075">
              <w:rPr>
                <w:rFonts w:ascii="Arial" w:eastAsia="Arial Unicode MS" w:hAnsi="Arial" w:hint="cs"/>
                <w:color w:val="000000"/>
                <w:rtl/>
                <w:lang w:eastAsia="ja-JP"/>
              </w:rPr>
              <w:tab/>
              <w:t>לא יעביר אדם מידע או נתונים על מידע שהגיע אליו לפי סעיף זה, לא יעיין בהם בלא זכות גישה ולא יעשה בהם כל שימוש אלא לשם ניפוק תכשיר מרשם למבוטח ובהתאם להוראות לפי פקודת הרוקחים ובהיקף הנדרש לשם כך.</w:t>
            </w:r>
          </w:p>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r>
      <w:tr w:rsidR="009066D1" w:rsidRPr="00CD6075" w:rsidTr="004D0E1F">
        <w:trPr>
          <w:cantSplit/>
        </w:trPr>
        <w:tc>
          <w:tcPr>
            <w:tcW w:w="1872"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7" w:type="dxa"/>
            <w:tcMar>
              <w:top w:w="91" w:type="dxa"/>
              <w:left w:w="0" w:type="dxa"/>
              <w:bottom w:w="91" w:type="dxa"/>
              <w:right w:w="0" w:type="dxa"/>
            </w:tcMar>
            <w:hideMark/>
          </w:tcPr>
          <w:p w:rsidR="009066D1" w:rsidRPr="00CD6075" w:rsidRDefault="009066D1"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(ה)</w:t>
            </w:r>
            <w:r w:rsidRPr="00CD6075">
              <w:rPr>
                <w:rFonts w:ascii="Arial" w:eastAsia="Arial Unicode MS" w:hAnsi="Arial" w:hint="cs"/>
                <w:color w:val="000000"/>
                <w:rtl/>
                <w:lang w:eastAsia="ja-JP"/>
              </w:rPr>
              <w:tab/>
              <w:t xml:space="preserve">רוקח אחראי בבית המרקחת שקיבל גישה למערכת ממוחשבת של קופת חולים יודיע לקופת החולים מיד </w:t>
            </w:r>
            <w:r>
              <w:rPr>
                <w:rFonts w:ascii="Arial" w:eastAsia="Arial Unicode MS" w:hAnsi="Arial" w:hint="cs"/>
                <w:color w:val="000000"/>
                <w:rtl/>
                <w:lang w:eastAsia="ja-JP"/>
              </w:rPr>
              <w:t>כ</w:t>
            </w:r>
            <w:r w:rsidRPr="00CD6075">
              <w:rPr>
                <w:rFonts w:ascii="Arial" w:eastAsia="Arial Unicode MS" w:hAnsi="Arial" w:hint="cs"/>
                <w:color w:val="000000"/>
                <w:rtl/>
                <w:lang w:eastAsia="ja-JP"/>
              </w:rPr>
              <w:t>שנודע לו על כך על פריצה למערכת או שימוש לא מורשה בה; לעניין סעיף קטן זה, "רוקח אחראי" – כהגדרתו בפקודת הרוקחים.</w:t>
            </w:r>
          </w:p>
        </w:tc>
      </w:tr>
    </w:tbl>
    <w:p w:rsidR="00564957" w:rsidRDefault="00564957" w:rsidP="009066D1">
      <w:pPr>
        <w:ind w:firstLine="0"/>
        <w:rPr>
          <w:rtl/>
        </w:rPr>
      </w:pPr>
    </w:p>
    <w:p w:rsidR="00564957" w:rsidRDefault="009066D1" w:rsidP="009066D1">
      <w:pPr>
        <w:rPr>
          <w:rtl/>
        </w:rPr>
      </w:pPr>
      <w:r>
        <w:rPr>
          <w:rFonts w:hint="cs"/>
          <w:rtl/>
        </w:rPr>
        <w:t xml:space="preserve">בסעיף קטן הבא זה הסעיף שמסדיר את הנושא </w:t>
      </w:r>
      <w:bookmarkStart w:id="727" w:name="_ETM_Q1_2554263"/>
      <w:bookmarkEnd w:id="727"/>
      <w:r>
        <w:rPr>
          <w:rFonts w:hint="cs"/>
          <w:rtl/>
        </w:rPr>
        <w:t>של</w:t>
      </w:r>
      <w:r w:rsidR="00564957">
        <w:rPr>
          <w:rFonts w:hint="cs"/>
          <w:rtl/>
        </w:rPr>
        <w:t xml:space="preserve"> המחיר ו</w:t>
      </w:r>
      <w:r>
        <w:rPr>
          <w:rFonts w:hint="cs"/>
          <w:rtl/>
        </w:rPr>
        <w:t>של קביעת המחיר. כאן עלתה הצעה של</w:t>
      </w:r>
      <w:r w:rsidR="00564957">
        <w:rPr>
          <w:rFonts w:hint="cs"/>
          <w:rtl/>
        </w:rPr>
        <w:t xml:space="preserve"> שי סומך, </w:t>
      </w:r>
      <w:r>
        <w:rPr>
          <w:rFonts w:hint="cs"/>
          <w:rtl/>
        </w:rPr>
        <w:t xml:space="preserve">ממשרד המשפטים - אני קצת מתלבטת </w:t>
      </w:r>
      <w:bookmarkStart w:id="728" w:name="_ETM_Q1_2563032"/>
      <w:bookmarkEnd w:id="728"/>
      <w:r>
        <w:rPr>
          <w:rFonts w:hint="cs"/>
          <w:rtl/>
        </w:rPr>
        <w:t xml:space="preserve">אם זה עדיף, חברי הכנסת אתם תגידו. האם עדיף להגיד, </w:t>
      </w:r>
      <w:bookmarkStart w:id="729" w:name="_ETM_Q1_2564172"/>
      <w:bookmarkEnd w:id="729"/>
      <w:r>
        <w:rPr>
          <w:rFonts w:hint="cs"/>
          <w:rtl/>
        </w:rPr>
        <w:t xml:space="preserve">שהמחיר שתגבה קופת חולים מבית מרקחת </w:t>
      </w:r>
      <w:r w:rsidR="00564957">
        <w:rPr>
          <w:rFonts w:hint="cs"/>
          <w:rtl/>
        </w:rPr>
        <w:t xml:space="preserve">שלא בהסדר יהיה </w:t>
      </w:r>
      <w:r>
        <w:rPr>
          <w:rFonts w:hint="cs"/>
          <w:rtl/>
        </w:rPr>
        <w:t xml:space="preserve">זהה לבית מרקחת </w:t>
      </w:r>
      <w:bookmarkStart w:id="730" w:name="_ETM_Q1_2572829"/>
      <w:bookmarkEnd w:id="730"/>
      <w:r>
        <w:rPr>
          <w:rFonts w:hint="cs"/>
          <w:rtl/>
        </w:rPr>
        <w:t xml:space="preserve">שבהסדר? או שעדיף להגיד את מה שכבר כתבנו ולאור המידע שקיבלנו, </w:t>
      </w:r>
      <w:r w:rsidR="00564957">
        <w:rPr>
          <w:rFonts w:hint="cs"/>
          <w:rtl/>
        </w:rPr>
        <w:t xml:space="preserve"> נשמע דיי הגיוני, </w:t>
      </w:r>
      <w:r>
        <w:rPr>
          <w:rFonts w:hint="cs"/>
          <w:rtl/>
        </w:rPr>
        <w:t xml:space="preserve">להגיד שהתשלום יהיה </w:t>
      </w:r>
      <w:r w:rsidR="00564957">
        <w:rPr>
          <w:rFonts w:hint="cs"/>
          <w:rtl/>
        </w:rPr>
        <w:t>בסכום סביר,</w:t>
      </w:r>
      <w:r>
        <w:rPr>
          <w:rFonts w:hint="cs"/>
          <w:rtl/>
        </w:rPr>
        <w:t xml:space="preserve"> שזה </w:t>
      </w:r>
      <w:bookmarkStart w:id="731" w:name="_ETM_Q1_2586597"/>
      <w:bookmarkEnd w:id="731"/>
      <w:r>
        <w:rPr>
          <w:rFonts w:hint="cs"/>
          <w:rtl/>
        </w:rPr>
        <w:t>פחות או יותר</w:t>
      </w:r>
      <w:r w:rsidR="00564957">
        <w:rPr>
          <w:rFonts w:hint="cs"/>
          <w:rtl/>
        </w:rPr>
        <w:t xml:space="preserve"> אחד ליד השני, השאלה מה עדיף?</w:t>
      </w:r>
    </w:p>
    <w:p w:rsidR="00564957" w:rsidRDefault="00564957" w:rsidP="009066D1">
      <w:pPr>
        <w:ind w:firstLine="0"/>
        <w:rPr>
          <w:rtl/>
        </w:rPr>
      </w:pPr>
    </w:p>
    <w:p w:rsidR="009066D1" w:rsidRDefault="009066D1" w:rsidP="00E31D0D">
      <w:pPr>
        <w:pStyle w:val="a4"/>
        <w:rPr>
          <w:rtl/>
        </w:rPr>
      </w:pPr>
      <w:bookmarkStart w:id="732" w:name="_ETM_Q1_2589219"/>
      <w:bookmarkStart w:id="733" w:name="_ETM_Q1_2589306"/>
      <w:bookmarkStart w:id="734" w:name="_ETM_Q1_2591036"/>
      <w:bookmarkStart w:id="735" w:name="ET_knessetmember_5520_124"/>
      <w:bookmarkEnd w:id="732"/>
      <w:bookmarkEnd w:id="733"/>
      <w:bookmarkEnd w:id="734"/>
      <w:r w:rsidRPr="00E31D0D">
        <w:rPr>
          <w:rStyle w:val="TagStyle"/>
          <w:rtl/>
        </w:rPr>
        <w:t xml:space="preserve"> &lt;&lt; דובר &gt;&gt;</w:t>
      </w:r>
      <w:r w:rsidRPr="009066D1">
        <w:rPr>
          <w:rStyle w:val="TagStyle"/>
          <w:rtl/>
        </w:rPr>
        <w:t xml:space="preserve"> </w:t>
      </w:r>
      <w:r>
        <w:rPr>
          <w:rtl/>
        </w:rPr>
        <w:t>עודד פורר (ישראל ביתנו):</w:t>
      </w:r>
      <w:r w:rsidRPr="009066D1">
        <w:rPr>
          <w:rStyle w:val="TagStyle"/>
          <w:rtl/>
        </w:rPr>
        <w:t xml:space="preserve"> </w:t>
      </w:r>
      <w:r w:rsidRPr="00E31D0D">
        <w:rPr>
          <w:rStyle w:val="TagStyle"/>
          <w:rtl/>
        </w:rPr>
        <w:t>&lt;&lt; דובר &gt;&gt;</w:t>
      </w:r>
      <w:r>
        <w:rPr>
          <w:rtl/>
        </w:rPr>
        <w:t xml:space="preserve"> </w:t>
      </w:r>
      <w:bookmarkEnd w:id="735"/>
    </w:p>
    <w:p w:rsidR="009066D1" w:rsidRDefault="009066D1" w:rsidP="009066D1">
      <w:pPr>
        <w:pStyle w:val="KeepWithNext"/>
        <w:rPr>
          <w:rtl/>
        </w:rPr>
      </w:pPr>
    </w:p>
    <w:p w:rsidR="00564957" w:rsidRDefault="009066D1" w:rsidP="009066D1">
      <w:pPr>
        <w:rPr>
          <w:rtl/>
        </w:rPr>
      </w:pPr>
      <w:bookmarkStart w:id="736" w:name="_ETM_Q1_2591801"/>
      <w:bookmarkStart w:id="737" w:name="_ETM_Q1_2591864"/>
      <w:bookmarkEnd w:id="736"/>
      <w:bookmarkEnd w:id="737"/>
      <w:r>
        <w:rPr>
          <w:rFonts w:hint="cs"/>
          <w:rtl/>
        </w:rPr>
        <w:t xml:space="preserve">אני מפחד מהניסיון של הקופות למנוע מימוש הצעת החוק דרך הסעיף הזה באמצעות עלויות התקשרות </w:t>
      </w:r>
      <w:bookmarkStart w:id="738" w:name="_ETM_Q1_2605971"/>
      <w:bookmarkEnd w:id="738"/>
      <w:r>
        <w:rPr>
          <w:rFonts w:hint="cs"/>
          <w:rtl/>
        </w:rPr>
        <w:t xml:space="preserve">בלי - - - שעד שזה </w:t>
      </w:r>
      <w:r w:rsidR="00564957">
        <w:rPr>
          <w:rFonts w:hint="cs"/>
          <w:rtl/>
        </w:rPr>
        <w:t xml:space="preserve">יגיע לשר הבריאות בהסכמת שר האוצר, </w:t>
      </w:r>
      <w:r>
        <w:rPr>
          <w:rFonts w:hint="cs"/>
          <w:rtl/>
        </w:rPr>
        <w:t xml:space="preserve">אז </w:t>
      </w:r>
      <w:r w:rsidR="00564957">
        <w:rPr>
          <w:rFonts w:hint="cs"/>
          <w:rtl/>
        </w:rPr>
        <w:t>הם ירוויחו עוד שנתיים.</w:t>
      </w:r>
    </w:p>
    <w:p w:rsidR="00564957" w:rsidRDefault="00564957" w:rsidP="00564957">
      <w:pPr>
        <w:rPr>
          <w:rtl/>
        </w:rPr>
      </w:pPr>
    </w:p>
    <w:p w:rsidR="009066D1" w:rsidRDefault="009066D1" w:rsidP="00E31D0D">
      <w:pPr>
        <w:pStyle w:val="a4"/>
        <w:rPr>
          <w:rtl/>
        </w:rPr>
      </w:pPr>
      <w:bookmarkStart w:id="739" w:name="ET_speaker_יעל_סלנט_125"/>
      <w:r w:rsidRPr="00E31D0D">
        <w:rPr>
          <w:rStyle w:val="TagStyle"/>
          <w:rtl/>
        </w:rPr>
        <w:t xml:space="preserve"> &lt;&lt; דובר &gt;&gt;</w:t>
      </w:r>
      <w:r w:rsidRPr="009066D1">
        <w:rPr>
          <w:rStyle w:val="TagStyle"/>
          <w:rtl/>
        </w:rPr>
        <w:t xml:space="preserve"> </w:t>
      </w:r>
      <w:r>
        <w:rPr>
          <w:rtl/>
        </w:rPr>
        <w:t>יעל סלנט:</w:t>
      </w:r>
      <w:r w:rsidRPr="009066D1">
        <w:rPr>
          <w:rStyle w:val="TagStyle"/>
          <w:rtl/>
        </w:rPr>
        <w:t xml:space="preserve"> </w:t>
      </w:r>
      <w:r w:rsidRPr="00E31D0D">
        <w:rPr>
          <w:rStyle w:val="TagStyle"/>
          <w:rtl/>
        </w:rPr>
        <w:t>&lt;&lt; דובר &gt;&gt;</w:t>
      </w:r>
      <w:r>
        <w:rPr>
          <w:rtl/>
        </w:rPr>
        <w:t xml:space="preserve"> </w:t>
      </w:r>
      <w:bookmarkEnd w:id="739"/>
    </w:p>
    <w:p w:rsidR="009066D1" w:rsidRDefault="009066D1" w:rsidP="009066D1">
      <w:pPr>
        <w:pStyle w:val="KeepWithNext"/>
        <w:rPr>
          <w:rtl/>
        </w:rPr>
      </w:pPr>
    </w:p>
    <w:p w:rsidR="00564957" w:rsidRDefault="009066D1" w:rsidP="00564957">
      <w:pPr>
        <w:rPr>
          <w:rtl/>
        </w:rPr>
      </w:pPr>
      <w:r>
        <w:rPr>
          <w:rFonts w:hint="cs"/>
          <w:rtl/>
        </w:rPr>
        <w:t xml:space="preserve">אנחנו אומרים </w:t>
      </w:r>
      <w:r w:rsidR="00564957">
        <w:rPr>
          <w:rFonts w:hint="cs"/>
          <w:rtl/>
        </w:rPr>
        <w:t xml:space="preserve">סכום סביר. </w:t>
      </w:r>
    </w:p>
    <w:p w:rsidR="009066D1" w:rsidRDefault="009066D1" w:rsidP="009066D1">
      <w:pPr>
        <w:ind w:firstLine="0"/>
        <w:rPr>
          <w:rtl/>
        </w:rPr>
      </w:pPr>
      <w:bookmarkStart w:id="740" w:name="_ETM_Q1_2619567"/>
      <w:bookmarkEnd w:id="740"/>
    </w:p>
    <w:p w:rsidR="009066D1" w:rsidRDefault="009066D1" w:rsidP="00E31D0D">
      <w:pPr>
        <w:pStyle w:val="a4"/>
        <w:rPr>
          <w:rtl/>
        </w:rPr>
      </w:pPr>
      <w:bookmarkStart w:id="741" w:name="ET_knessetmember_5520_126"/>
      <w:r w:rsidRPr="00E31D0D">
        <w:rPr>
          <w:rStyle w:val="TagStyle"/>
          <w:rtl/>
        </w:rPr>
        <w:t xml:space="preserve"> &lt;&lt; דובר &gt;&gt;</w:t>
      </w:r>
      <w:r w:rsidRPr="009066D1">
        <w:rPr>
          <w:rStyle w:val="TagStyle"/>
          <w:rtl/>
        </w:rPr>
        <w:t xml:space="preserve"> </w:t>
      </w:r>
      <w:r>
        <w:rPr>
          <w:rtl/>
        </w:rPr>
        <w:t>עודד פורר (ישראל ביתנו):</w:t>
      </w:r>
      <w:r w:rsidRPr="009066D1">
        <w:rPr>
          <w:rStyle w:val="TagStyle"/>
          <w:rtl/>
        </w:rPr>
        <w:t xml:space="preserve"> </w:t>
      </w:r>
      <w:r w:rsidRPr="00E31D0D">
        <w:rPr>
          <w:rStyle w:val="TagStyle"/>
          <w:rtl/>
        </w:rPr>
        <w:t>&lt;&lt; דובר &gt;&gt;</w:t>
      </w:r>
      <w:r>
        <w:rPr>
          <w:rtl/>
        </w:rPr>
        <w:t xml:space="preserve"> </w:t>
      </w:r>
      <w:bookmarkEnd w:id="741"/>
    </w:p>
    <w:p w:rsidR="009066D1" w:rsidRDefault="009066D1" w:rsidP="009066D1">
      <w:pPr>
        <w:pStyle w:val="KeepWithNext"/>
        <w:rPr>
          <w:rtl/>
        </w:rPr>
      </w:pPr>
    </w:p>
    <w:p w:rsidR="009066D1" w:rsidRDefault="009066D1" w:rsidP="009066D1">
      <w:pPr>
        <w:rPr>
          <w:rtl/>
        </w:rPr>
      </w:pPr>
      <w:bookmarkStart w:id="742" w:name="_ETM_Q1_2620247"/>
      <w:bookmarkStart w:id="743" w:name="_ETM_Q1_2620308"/>
      <w:bookmarkEnd w:id="742"/>
      <w:bookmarkEnd w:id="743"/>
      <w:r>
        <w:rPr>
          <w:rFonts w:hint="cs"/>
          <w:rtl/>
        </w:rPr>
        <w:t xml:space="preserve">בעיניי </w:t>
      </w:r>
      <w:bookmarkStart w:id="744" w:name="_ETM_Q1_2621462"/>
      <w:bookmarkEnd w:id="744"/>
      <w:r w:rsidR="00035D2A">
        <w:rPr>
          <w:rFonts w:hint="cs"/>
          <w:rtl/>
        </w:rPr>
        <w:t>סכום סביר</w:t>
      </w:r>
      <w:r>
        <w:rPr>
          <w:rFonts w:hint="cs"/>
          <w:rtl/>
        </w:rPr>
        <w:t xml:space="preserve"> זה 5,000 שקלים.</w:t>
      </w:r>
    </w:p>
    <w:p w:rsidR="009066D1" w:rsidRDefault="009066D1" w:rsidP="009066D1">
      <w:pPr>
        <w:rPr>
          <w:rtl/>
        </w:rPr>
      </w:pPr>
      <w:bookmarkStart w:id="745" w:name="_ETM_Q1_2626614"/>
      <w:bookmarkStart w:id="746" w:name="_ETM_Q1_2626716"/>
      <w:bookmarkEnd w:id="745"/>
      <w:bookmarkEnd w:id="746"/>
    </w:p>
    <w:p w:rsidR="009066D1" w:rsidRDefault="009066D1" w:rsidP="00E31D0D">
      <w:pPr>
        <w:pStyle w:val="a4"/>
        <w:rPr>
          <w:rtl/>
        </w:rPr>
      </w:pPr>
      <w:bookmarkStart w:id="747" w:name="ET_speaker_שי_סומך_127"/>
      <w:r w:rsidRPr="00E31D0D">
        <w:rPr>
          <w:rStyle w:val="TagStyle"/>
          <w:rtl/>
        </w:rPr>
        <w:t xml:space="preserve"> &lt;&lt; דובר &gt;&gt;</w:t>
      </w:r>
      <w:r w:rsidRPr="009066D1">
        <w:rPr>
          <w:rStyle w:val="TagStyle"/>
          <w:rtl/>
        </w:rPr>
        <w:t xml:space="preserve"> </w:t>
      </w:r>
      <w:r>
        <w:rPr>
          <w:rtl/>
        </w:rPr>
        <w:t>שי סומך:</w:t>
      </w:r>
      <w:r w:rsidRPr="009066D1">
        <w:rPr>
          <w:rStyle w:val="TagStyle"/>
          <w:rtl/>
        </w:rPr>
        <w:t xml:space="preserve"> </w:t>
      </w:r>
      <w:r w:rsidRPr="00E31D0D">
        <w:rPr>
          <w:rStyle w:val="TagStyle"/>
          <w:rtl/>
        </w:rPr>
        <w:t>&lt;&lt; דובר &gt;&gt;</w:t>
      </w:r>
      <w:r>
        <w:rPr>
          <w:rtl/>
        </w:rPr>
        <w:t xml:space="preserve"> </w:t>
      </w:r>
      <w:bookmarkEnd w:id="747"/>
    </w:p>
    <w:p w:rsidR="009066D1" w:rsidRDefault="009066D1" w:rsidP="009066D1">
      <w:pPr>
        <w:pStyle w:val="KeepWithNext"/>
        <w:rPr>
          <w:rtl/>
        </w:rPr>
      </w:pPr>
    </w:p>
    <w:p w:rsidR="00564957" w:rsidRDefault="009066D1" w:rsidP="00564957">
      <w:pPr>
        <w:rPr>
          <w:rtl/>
        </w:rPr>
      </w:pPr>
      <w:r>
        <w:rPr>
          <w:rFonts w:hint="cs"/>
          <w:rtl/>
        </w:rPr>
        <w:t xml:space="preserve">אפשר גם וגם שלא יעלה על. החיבור שנגבים מבית מרקחת שבהסדר. </w:t>
      </w:r>
      <w:bookmarkStart w:id="748" w:name="_ETM_Q1_2635898"/>
      <w:bookmarkEnd w:id="748"/>
      <w:r w:rsidR="00564957">
        <w:rPr>
          <w:rFonts w:hint="cs"/>
          <w:rtl/>
        </w:rPr>
        <w:t xml:space="preserve"> </w:t>
      </w:r>
    </w:p>
    <w:p w:rsidR="009066D1" w:rsidRDefault="009066D1" w:rsidP="009066D1">
      <w:pPr>
        <w:ind w:firstLine="0"/>
        <w:rPr>
          <w:rtl/>
        </w:rPr>
      </w:pPr>
      <w:bookmarkStart w:id="749" w:name="_ETM_Q1_2637146"/>
      <w:bookmarkEnd w:id="749"/>
    </w:p>
    <w:p w:rsidR="009066D1" w:rsidRDefault="009066D1" w:rsidP="00E31D0D">
      <w:pPr>
        <w:pStyle w:val="a4"/>
        <w:rPr>
          <w:rtl/>
        </w:rPr>
      </w:pPr>
      <w:bookmarkStart w:id="750" w:name="ET_knessetmember_5520_128"/>
      <w:r w:rsidRPr="00E31D0D">
        <w:rPr>
          <w:rStyle w:val="TagStyle"/>
          <w:rtl/>
        </w:rPr>
        <w:t xml:space="preserve"> &lt;&lt; דובר &gt;&gt;</w:t>
      </w:r>
      <w:r w:rsidRPr="009066D1">
        <w:rPr>
          <w:rStyle w:val="TagStyle"/>
          <w:rtl/>
        </w:rPr>
        <w:t xml:space="preserve"> </w:t>
      </w:r>
      <w:r>
        <w:rPr>
          <w:rtl/>
        </w:rPr>
        <w:t>עודד פורר (ישראל ביתנו):</w:t>
      </w:r>
      <w:r w:rsidRPr="009066D1">
        <w:rPr>
          <w:rStyle w:val="TagStyle"/>
          <w:rtl/>
        </w:rPr>
        <w:t xml:space="preserve"> </w:t>
      </w:r>
      <w:r w:rsidRPr="00E31D0D">
        <w:rPr>
          <w:rStyle w:val="TagStyle"/>
          <w:rtl/>
        </w:rPr>
        <w:t>&lt;&lt; דובר &gt;&gt;</w:t>
      </w:r>
      <w:r>
        <w:rPr>
          <w:rtl/>
        </w:rPr>
        <w:t xml:space="preserve"> </w:t>
      </w:r>
      <w:bookmarkEnd w:id="750"/>
    </w:p>
    <w:p w:rsidR="009066D1" w:rsidRDefault="009066D1" w:rsidP="009066D1">
      <w:pPr>
        <w:pStyle w:val="KeepWithNext"/>
        <w:rPr>
          <w:rtl/>
        </w:rPr>
      </w:pPr>
    </w:p>
    <w:p w:rsidR="00564957" w:rsidRDefault="00564957" w:rsidP="00564957">
      <w:pPr>
        <w:rPr>
          <w:rtl/>
        </w:rPr>
      </w:pPr>
      <w:bookmarkStart w:id="751" w:name="_ETM_Q1_2637748"/>
      <w:bookmarkStart w:id="752" w:name="_ETM_Q1_2637807"/>
      <w:bookmarkEnd w:id="751"/>
      <w:bookmarkEnd w:id="752"/>
      <w:r>
        <w:rPr>
          <w:rFonts w:hint="cs"/>
          <w:rtl/>
        </w:rPr>
        <w:t>אני רוצה את</w:t>
      </w:r>
      <w:r w:rsidR="009066D1">
        <w:rPr>
          <w:rFonts w:hint="cs"/>
          <w:rtl/>
        </w:rPr>
        <w:t xml:space="preserve"> </w:t>
      </w:r>
      <w:r>
        <w:rPr>
          <w:rFonts w:hint="cs"/>
          <w:rtl/>
        </w:rPr>
        <w:t>"לא יעלה</w:t>
      </w:r>
      <w:r w:rsidR="009066D1">
        <w:rPr>
          <w:rFonts w:hint="cs"/>
          <w:rtl/>
        </w:rPr>
        <w:t xml:space="preserve"> על</w:t>
      </w:r>
      <w:r>
        <w:rPr>
          <w:rFonts w:hint="cs"/>
          <w:rtl/>
        </w:rPr>
        <w:t xml:space="preserve">". </w:t>
      </w:r>
    </w:p>
    <w:p w:rsidR="009066D1" w:rsidRDefault="009066D1" w:rsidP="009066D1">
      <w:pPr>
        <w:ind w:firstLine="0"/>
        <w:rPr>
          <w:rtl/>
        </w:rPr>
      </w:pPr>
    </w:p>
    <w:p w:rsidR="009066D1" w:rsidRDefault="009066D1" w:rsidP="00E31D0D">
      <w:pPr>
        <w:pStyle w:val="a4"/>
        <w:rPr>
          <w:rtl/>
        </w:rPr>
      </w:pPr>
      <w:bookmarkStart w:id="753" w:name="ET_speaker_5683_129"/>
      <w:r w:rsidRPr="00E31D0D">
        <w:rPr>
          <w:rStyle w:val="TagStyle"/>
          <w:rtl/>
        </w:rPr>
        <w:t xml:space="preserve"> &lt;&lt; דובר &gt;&gt;</w:t>
      </w:r>
      <w:r w:rsidRPr="009066D1">
        <w:rPr>
          <w:rStyle w:val="TagStyle"/>
          <w:rtl/>
        </w:rPr>
        <w:t xml:space="preserve"> </w:t>
      </w:r>
      <w:r>
        <w:rPr>
          <w:rtl/>
        </w:rPr>
        <w:t xml:space="preserve">דן </w:t>
      </w:r>
      <w:proofErr w:type="spellStart"/>
      <w:r>
        <w:rPr>
          <w:rtl/>
        </w:rPr>
        <w:t>סידה</w:t>
      </w:r>
      <w:proofErr w:type="spellEnd"/>
      <w:r>
        <w:rPr>
          <w:rtl/>
        </w:rPr>
        <w:t xml:space="preserve"> (ש"ס):</w:t>
      </w:r>
      <w:r w:rsidRPr="009066D1">
        <w:rPr>
          <w:rStyle w:val="TagStyle"/>
          <w:rtl/>
        </w:rPr>
        <w:t xml:space="preserve"> </w:t>
      </w:r>
      <w:r w:rsidRPr="00E31D0D">
        <w:rPr>
          <w:rStyle w:val="TagStyle"/>
          <w:rtl/>
        </w:rPr>
        <w:t>&lt;&lt; דובר &gt;&gt;</w:t>
      </w:r>
      <w:r>
        <w:rPr>
          <w:rtl/>
        </w:rPr>
        <w:t xml:space="preserve"> </w:t>
      </w:r>
      <w:bookmarkEnd w:id="753"/>
    </w:p>
    <w:p w:rsidR="009066D1" w:rsidRDefault="009066D1" w:rsidP="009066D1">
      <w:pPr>
        <w:pStyle w:val="KeepWithNext"/>
        <w:rPr>
          <w:rtl/>
        </w:rPr>
      </w:pPr>
    </w:p>
    <w:p w:rsidR="00564957" w:rsidRDefault="009066D1" w:rsidP="00564957">
      <w:pPr>
        <w:rPr>
          <w:rtl/>
        </w:rPr>
      </w:pPr>
      <w:r>
        <w:rPr>
          <w:rFonts w:hint="cs"/>
          <w:rtl/>
        </w:rPr>
        <w:t>שלא יעלה על, זה</w:t>
      </w:r>
      <w:r w:rsidR="00564957">
        <w:rPr>
          <w:rFonts w:hint="cs"/>
          <w:rtl/>
        </w:rPr>
        <w:t xml:space="preserve"> סוגר את העניין. </w:t>
      </w:r>
    </w:p>
    <w:p w:rsidR="00564957" w:rsidRDefault="00564957" w:rsidP="00564957">
      <w:pPr>
        <w:rPr>
          <w:rtl/>
        </w:rPr>
      </w:pPr>
    </w:p>
    <w:p w:rsidR="00564957" w:rsidRDefault="00564957" w:rsidP="00E31D0D">
      <w:pPr>
        <w:pStyle w:val="af9"/>
        <w:rPr>
          <w:rtl/>
        </w:rPr>
      </w:pPr>
      <w:bookmarkStart w:id="754" w:name="ET_guest_802565_50"/>
      <w:r w:rsidRPr="00E31D0D">
        <w:rPr>
          <w:rStyle w:val="TagStyle"/>
          <w:rtl/>
        </w:rPr>
        <w:t xml:space="preserve"> &lt;&lt; אורח &gt;&gt;</w:t>
      </w:r>
      <w:r w:rsidRPr="00564957">
        <w:rPr>
          <w:rStyle w:val="TagStyle"/>
          <w:rtl/>
        </w:rPr>
        <w:t xml:space="preserve"> </w:t>
      </w:r>
      <w:r>
        <w:rPr>
          <w:rtl/>
        </w:rPr>
        <w:t>ליאור קוטלר:</w:t>
      </w:r>
      <w:r w:rsidRPr="00564957">
        <w:rPr>
          <w:rStyle w:val="TagStyle"/>
          <w:rtl/>
        </w:rPr>
        <w:t xml:space="preserve"> </w:t>
      </w:r>
      <w:r w:rsidRPr="00E31D0D">
        <w:rPr>
          <w:rStyle w:val="TagStyle"/>
          <w:rtl/>
        </w:rPr>
        <w:t>&lt;&lt; אורח &gt;&gt;</w:t>
      </w:r>
      <w:r>
        <w:rPr>
          <w:rtl/>
        </w:rPr>
        <w:t xml:space="preserve"> </w:t>
      </w:r>
      <w:bookmarkEnd w:id="754"/>
    </w:p>
    <w:p w:rsidR="00564957" w:rsidRDefault="00564957" w:rsidP="00564957">
      <w:pPr>
        <w:pStyle w:val="KeepWithNext"/>
        <w:rPr>
          <w:rtl/>
        </w:rPr>
      </w:pPr>
    </w:p>
    <w:p w:rsidR="009066D1" w:rsidRDefault="009066D1" w:rsidP="00564957">
      <w:pPr>
        <w:rPr>
          <w:rtl/>
        </w:rPr>
      </w:pPr>
      <w:r>
        <w:rPr>
          <w:rFonts w:hint="cs"/>
          <w:rtl/>
        </w:rPr>
        <w:t xml:space="preserve">מאחר וזה נוסח חדש, אפשר כמה דקות </w:t>
      </w:r>
      <w:bookmarkStart w:id="755" w:name="_ETM_Q1_2655127"/>
      <w:bookmarkEnd w:id="755"/>
      <w:r>
        <w:rPr>
          <w:rFonts w:hint="cs"/>
          <w:rtl/>
        </w:rPr>
        <w:t xml:space="preserve">להתייעץ עם הלשכות המשפטיות בנושא? אני רוצה להבין את ההשלכות </w:t>
      </w:r>
      <w:bookmarkStart w:id="756" w:name="_ETM_Q1_2674325"/>
      <w:bookmarkEnd w:id="756"/>
      <w:r>
        <w:rPr>
          <w:rFonts w:hint="cs"/>
          <w:rtl/>
        </w:rPr>
        <w:t xml:space="preserve">של ההצעה של שי, האם אשר להתייעץ. אני מתנצלת, זו </w:t>
      </w:r>
      <w:bookmarkStart w:id="757" w:name="_ETM_Q1_2678317"/>
      <w:bookmarkEnd w:id="757"/>
      <w:r>
        <w:rPr>
          <w:rFonts w:hint="cs"/>
          <w:rtl/>
        </w:rPr>
        <w:t xml:space="preserve">הצעה חדשה. </w:t>
      </w:r>
      <w:bookmarkStart w:id="758" w:name="_ETM_Q1_2680277"/>
      <w:bookmarkEnd w:id="758"/>
    </w:p>
    <w:p w:rsidR="009066D1" w:rsidRDefault="009066D1" w:rsidP="00564957">
      <w:pPr>
        <w:rPr>
          <w:rtl/>
        </w:rPr>
      </w:pPr>
      <w:bookmarkStart w:id="759" w:name="_ETM_Q1_2680357"/>
      <w:bookmarkEnd w:id="759"/>
    </w:p>
    <w:p w:rsidR="009066D1" w:rsidRDefault="009066D1" w:rsidP="00E31D0D">
      <w:pPr>
        <w:pStyle w:val="a4"/>
        <w:rPr>
          <w:rtl/>
        </w:rPr>
      </w:pPr>
      <w:bookmarkStart w:id="760" w:name="_ETM_Q1_2680422"/>
      <w:bookmarkStart w:id="761" w:name="_ETM_Q1_2680513"/>
      <w:bookmarkStart w:id="762" w:name="_ETM_Q1_2681614"/>
      <w:bookmarkStart w:id="763" w:name="ET_knessetmember_5520_130"/>
      <w:bookmarkEnd w:id="760"/>
      <w:bookmarkEnd w:id="761"/>
      <w:bookmarkEnd w:id="762"/>
      <w:r w:rsidRPr="00E31D0D">
        <w:rPr>
          <w:rStyle w:val="TagStyle"/>
          <w:rtl/>
        </w:rPr>
        <w:t xml:space="preserve"> &lt;&lt; דובר &gt;&gt;</w:t>
      </w:r>
      <w:r w:rsidRPr="009066D1">
        <w:rPr>
          <w:rStyle w:val="TagStyle"/>
          <w:rtl/>
        </w:rPr>
        <w:t xml:space="preserve"> </w:t>
      </w:r>
      <w:r>
        <w:rPr>
          <w:rtl/>
        </w:rPr>
        <w:t>עודד פורר (ישראל ביתנו):</w:t>
      </w:r>
      <w:r w:rsidRPr="009066D1">
        <w:rPr>
          <w:rStyle w:val="TagStyle"/>
          <w:rtl/>
        </w:rPr>
        <w:t xml:space="preserve"> </w:t>
      </w:r>
      <w:r w:rsidRPr="00E31D0D">
        <w:rPr>
          <w:rStyle w:val="TagStyle"/>
          <w:rtl/>
        </w:rPr>
        <w:t>&lt;&lt; דובר &gt;&gt;</w:t>
      </w:r>
      <w:r>
        <w:rPr>
          <w:rtl/>
        </w:rPr>
        <w:t xml:space="preserve"> </w:t>
      </w:r>
      <w:bookmarkEnd w:id="763"/>
    </w:p>
    <w:p w:rsidR="009066D1" w:rsidRDefault="009066D1" w:rsidP="009066D1">
      <w:pPr>
        <w:pStyle w:val="KeepWithNext"/>
        <w:rPr>
          <w:rtl/>
        </w:rPr>
      </w:pPr>
    </w:p>
    <w:p w:rsidR="009066D1" w:rsidRDefault="009066D1" w:rsidP="009066D1">
      <w:pPr>
        <w:rPr>
          <w:rtl/>
        </w:rPr>
      </w:pPr>
      <w:bookmarkStart w:id="764" w:name="_ETM_Q1_2682267"/>
      <w:bookmarkStart w:id="765" w:name="_ETM_Q1_2682331"/>
      <w:bookmarkEnd w:id="764"/>
      <w:bookmarkEnd w:id="765"/>
      <w:r>
        <w:rPr>
          <w:rFonts w:hint="cs"/>
          <w:rtl/>
        </w:rPr>
        <w:t xml:space="preserve">ממש לא הצעה חדשה. </w:t>
      </w:r>
      <w:r>
        <w:rPr>
          <w:rtl/>
        </w:rPr>
        <w:t xml:space="preserve">  </w:t>
      </w:r>
    </w:p>
    <w:p w:rsidR="009066D1" w:rsidRDefault="009066D1" w:rsidP="00564957">
      <w:pPr>
        <w:rPr>
          <w:rtl/>
        </w:rPr>
      </w:pPr>
      <w:bookmarkStart w:id="766" w:name="_ETM_Q1_2670176"/>
      <w:bookmarkStart w:id="767" w:name="_ETM_Q1_2670264"/>
      <w:bookmarkEnd w:id="766"/>
      <w:bookmarkEnd w:id="767"/>
    </w:p>
    <w:p w:rsidR="009066D1" w:rsidRDefault="009066D1" w:rsidP="00E31D0D">
      <w:pPr>
        <w:pStyle w:val="af6"/>
        <w:rPr>
          <w:rtl/>
        </w:rPr>
      </w:pPr>
      <w:bookmarkStart w:id="768" w:name="_ETM_Q1_2670335"/>
      <w:bookmarkStart w:id="769" w:name="_ETM_Q1_2670417"/>
      <w:bookmarkStart w:id="770" w:name="ET_yor_5299_131"/>
      <w:bookmarkEnd w:id="768"/>
      <w:bookmarkEnd w:id="769"/>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9066D1">
        <w:rPr>
          <w:rStyle w:val="TagStyle"/>
          <w:rtl/>
        </w:rPr>
        <w:t xml:space="preserve"> </w:t>
      </w:r>
      <w:r>
        <w:rPr>
          <w:rtl/>
        </w:rPr>
        <w:t xml:space="preserve">היו"ר אלי </w:t>
      </w:r>
      <w:proofErr w:type="spellStart"/>
      <w:r>
        <w:rPr>
          <w:rtl/>
        </w:rPr>
        <w:t>אלאלוף</w:t>
      </w:r>
      <w:proofErr w:type="spellEnd"/>
      <w:r>
        <w:rPr>
          <w:rtl/>
        </w:rPr>
        <w:t>:</w:t>
      </w:r>
      <w:r w:rsidRPr="009066D1">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770"/>
    </w:p>
    <w:p w:rsidR="009066D1" w:rsidRDefault="009066D1" w:rsidP="009066D1">
      <w:pPr>
        <w:pStyle w:val="KeepWithNext"/>
        <w:rPr>
          <w:rtl/>
        </w:rPr>
      </w:pPr>
    </w:p>
    <w:p w:rsidR="00564957" w:rsidRDefault="009066D1" w:rsidP="009066D1">
      <w:pPr>
        <w:rPr>
          <w:rtl/>
        </w:rPr>
      </w:pPr>
      <w:bookmarkStart w:id="771" w:name="_ETM_Q1_2677358"/>
      <w:bookmarkEnd w:id="771"/>
      <w:r>
        <w:rPr>
          <w:rFonts w:hint="cs"/>
          <w:rtl/>
        </w:rPr>
        <w:t xml:space="preserve">הצעה של שי, היה </w:t>
      </w:r>
      <w:bookmarkStart w:id="772" w:name="_ETM_Q1_2680640"/>
      <w:bookmarkEnd w:id="772"/>
      <w:r>
        <w:rPr>
          <w:rFonts w:hint="cs"/>
          <w:rtl/>
        </w:rPr>
        <w:t xml:space="preserve">בדיון קודם כבר. </w:t>
      </w:r>
      <w:r>
        <w:rPr>
          <w:rtl/>
        </w:rPr>
        <w:t xml:space="preserve">  </w:t>
      </w:r>
      <w:r w:rsidR="00564957">
        <w:rPr>
          <w:rFonts w:hint="cs"/>
          <w:rtl/>
        </w:rPr>
        <w:t xml:space="preserve"> </w:t>
      </w:r>
    </w:p>
    <w:p w:rsidR="009066D1" w:rsidRDefault="009066D1" w:rsidP="00564957">
      <w:pPr>
        <w:rPr>
          <w:rtl/>
        </w:rPr>
      </w:pPr>
    </w:p>
    <w:p w:rsidR="009066D1" w:rsidRDefault="009066D1" w:rsidP="00E31D0D">
      <w:pPr>
        <w:pStyle w:val="af9"/>
        <w:rPr>
          <w:rtl/>
        </w:rPr>
      </w:pPr>
      <w:bookmarkStart w:id="773" w:name="ET_guest_802565_132"/>
      <w:r w:rsidRPr="00E31D0D">
        <w:rPr>
          <w:rStyle w:val="TagStyle"/>
          <w:rtl/>
        </w:rPr>
        <w:t xml:space="preserve"> &lt;&lt; אורח &gt;&gt;</w:t>
      </w:r>
      <w:r w:rsidRPr="009066D1">
        <w:rPr>
          <w:rStyle w:val="TagStyle"/>
          <w:rtl/>
        </w:rPr>
        <w:t xml:space="preserve"> </w:t>
      </w:r>
      <w:r>
        <w:rPr>
          <w:rtl/>
        </w:rPr>
        <w:t>ליאור קוטלר:</w:t>
      </w:r>
      <w:r w:rsidRPr="009066D1">
        <w:rPr>
          <w:rStyle w:val="TagStyle"/>
          <w:rtl/>
        </w:rPr>
        <w:t xml:space="preserve"> </w:t>
      </w:r>
      <w:r w:rsidRPr="00E31D0D">
        <w:rPr>
          <w:rStyle w:val="TagStyle"/>
          <w:rtl/>
        </w:rPr>
        <w:t>&lt;&lt; אורח &gt;&gt;</w:t>
      </w:r>
      <w:r>
        <w:rPr>
          <w:rtl/>
        </w:rPr>
        <w:t xml:space="preserve"> </w:t>
      </w:r>
      <w:bookmarkEnd w:id="773"/>
    </w:p>
    <w:p w:rsidR="009066D1" w:rsidRDefault="009066D1" w:rsidP="009066D1">
      <w:pPr>
        <w:pStyle w:val="KeepWithNext"/>
        <w:rPr>
          <w:rtl/>
        </w:rPr>
      </w:pPr>
    </w:p>
    <w:p w:rsidR="009066D1" w:rsidRDefault="009066D1" w:rsidP="009066D1">
      <w:pPr>
        <w:rPr>
          <w:rtl/>
        </w:rPr>
      </w:pPr>
      <w:r>
        <w:rPr>
          <w:rFonts w:hint="cs"/>
          <w:rtl/>
        </w:rPr>
        <w:t xml:space="preserve">זה לא עלה לדיון בישיבה שהייתה </w:t>
      </w:r>
      <w:bookmarkStart w:id="774" w:name="_ETM_Q1_2689740"/>
      <w:bookmarkEnd w:id="774"/>
      <w:r>
        <w:rPr>
          <w:rFonts w:hint="cs"/>
          <w:rtl/>
        </w:rPr>
        <w:t xml:space="preserve">יחד עם הלשכה המשפטית לפני הישיבה הזאת. אני אשמח כמה </w:t>
      </w:r>
      <w:bookmarkStart w:id="775" w:name="_ETM_Q1_2693533"/>
      <w:bookmarkEnd w:id="775"/>
      <w:r>
        <w:rPr>
          <w:rFonts w:hint="cs"/>
          <w:rtl/>
        </w:rPr>
        <w:t>דקות לבחון את ההשלכות שלה.</w:t>
      </w:r>
      <w:r w:rsidR="00752C71">
        <w:rPr>
          <w:rFonts w:hint="cs"/>
          <w:rtl/>
        </w:rPr>
        <w:t xml:space="preserve"> בואו ננסה להבין את </w:t>
      </w:r>
      <w:bookmarkStart w:id="776" w:name="_ETM_Q1_2696916"/>
      <w:bookmarkEnd w:id="776"/>
      <w:r w:rsidR="00752C71">
        <w:rPr>
          <w:rFonts w:hint="cs"/>
          <w:rtl/>
        </w:rPr>
        <w:t>ההשלכות של זה, אני גם לא בטוחה שזה אפילו ריאלי.</w:t>
      </w:r>
      <w:r>
        <w:rPr>
          <w:rFonts w:hint="cs"/>
          <w:rtl/>
        </w:rPr>
        <w:t xml:space="preserve"> </w:t>
      </w:r>
    </w:p>
    <w:p w:rsidR="00F52651" w:rsidRDefault="00F52651" w:rsidP="00564957">
      <w:pPr>
        <w:rPr>
          <w:rtl/>
        </w:rPr>
      </w:pPr>
      <w:bookmarkStart w:id="777" w:name="_ETM_Q1_2695001"/>
      <w:bookmarkStart w:id="778" w:name="_ETM_Q1_2695077"/>
      <w:bookmarkEnd w:id="777"/>
      <w:bookmarkEnd w:id="778"/>
    </w:p>
    <w:p w:rsidR="00564957" w:rsidRDefault="00564957" w:rsidP="00E31D0D">
      <w:pPr>
        <w:pStyle w:val="af6"/>
        <w:rPr>
          <w:rtl/>
        </w:rPr>
      </w:pPr>
      <w:bookmarkStart w:id="779" w:name="ET_yor_5299_5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564957">
        <w:rPr>
          <w:rStyle w:val="TagStyle"/>
          <w:rtl/>
        </w:rPr>
        <w:t xml:space="preserve"> </w:t>
      </w:r>
      <w:r>
        <w:rPr>
          <w:rtl/>
        </w:rPr>
        <w:t xml:space="preserve">היו"ר אלי </w:t>
      </w:r>
      <w:proofErr w:type="spellStart"/>
      <w:r>
        <w:rPr>
          <w:rtl/>
        </w:rPr>
        <w:t>אלאלוף</w:t>
      </w:r>
      <w:proofErr w:type="spellEnd"/>
      <w:r>
        <w:rPr>
          <w:rtl/>
        </w:rPr>
        <w:t>:</w:t>
      </w:r>
      <w:r w:rsidRPr="0056495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779"/>
    </w:p>
    <w:p w:rsidR="00564957" w:rsidRDefault="00564957" w:rsidP="00564957">
      <w:pPr>
        <w:pStyle w:val="KeepWithNext"/>
        <w:rPr>
          <w:rtl/>
        </w:rPr>
      </w:pPr>
    </w:p>
    <w:p w:rsidR="00F52651" w:rsidRDefault="00F52651" w:rsidP="00752C71">
      <w:pPr>
        <w:rPr>
          <w:rtl/>
        </w:rPr>
      </w:pPr>
      <w:r>
        <w:rPr>
          <w:rFonts w:hint="cs"/>
          <w:rtl/>
        </w:rPr>
        <w:t>אם יהיה</w:t>
      </w:r>
      <w:r w:rsidR="00752C71">
        <w:rPr>
          <w:rFonts w:hint="cs"/>
          <w:rtl/>
        </w:rPr>
        <w:t xml:space="preserve"> </w:t>
      </w:r>
      <w:r>
        <w:rPr>
          <w:rFonts w:hint="cs"/>
          <w:rtl/>
        </w:rPr>
        <w:t>לנו זמן</w:t>
      </w:r>
      <w:r w:rsidR="00752C71">
        <w:rPr>
          <w:rFonts w:hint="cs"/>
          <w:rtl/>
        </w:rPr>
        <w:t>.</w:t>
      </w:r>
    </w:p>
    <w:p w:rsidR="00752C71" w:rsidRDefault="00752C71" w:rsidP="00752C71">
      <w:pPr>
        <w:rPr>
          <w:rtl/>
        </w:rPr>
      </w:pPr>
      <w:bookmarkStart w:id="780" w:name="_ETM_Q1_2708813"/>
      <w:bookmarkStart w:id="781" w:name="_ETM_Q1_2708899"/>
      <w:bookmarkEnd w:id="780"/>
      <w:bookmarkEnd w:id="781"/>
    </w:p>
    <w:p w:rsidR="00752C71" w:rsidRDefault="00752C71" w:rsidP="00E31D0D">
      <w:pPr>
        <w:pStyle w:val="a4"/>
        <w:rPr>
          <w:rtl/>
        </w:rPr>
      </w:pPr>
      <w:bookmarkStart w:id="782" w:name="ET_knessetmember_5520_133"/>
      <w:r w:rsidRPr="00E31D0D">
        <w:rPr>
          <w:rStyle w:val="TagStyle"/>
          <w:rtl/>
        </w:rPr>
        <w:t xml:space="preserve"> &lt;&lt; דובר &gt;&gt;</w:t>
      </w:r>
      <w:r w:rsidRPr="00752C71">
        <w:rPr>
          <w:rStyle w:val="TagStyle"/>
          <w:rtl/>
        </w:rPr>
        <w:t xml:space="preserve"> </w:t>
      </w:r>
      <w:r>
        <w:rPr>
          <w:rtl/>
        </w:rPr>
        <w:t>עודד פורר (ישראל ביתנו):</w:t>
      </w:r>
      <w:r w:rsidRPr="00752C71">
        <w:rPr>
          <w:rStyle w:val="TagStyle"/>
          <w:rtl/>
        </w:rPr>
        <w:t xml:space="preserve"> </w:t>
      </w:r>
      <w:r w:rsidRPr="00E31D0D">
        <w:rPr>
          <w:rStyle w:val="TagStyle"/>
          <w:rtl/>
        </w:rPr>
        <w:t>&lt;&lt; דובר &gt;&gt;</w:t>
      </w:r>
      <w:r>
        <w:rPr>
          <w:rtl/>
        </w:rPr>
        <w:t xml:space="preserve"> </w:t>
      </w:r>
      <w:bookmarkEnd w:id="782"/>
    </w:p>
    <w:p w:rsidR="00752C71" w:rsidRDefault="00752C71" w:rsidP="00752C71">
      <w:pPr>
        <w:pStyle w:val="KeepWithNext"/>
        <w:rPr>
          <w:rtl/>
        </w:rPr>
      </w:pPr>
    </w:p>
    <w:p w:rsidR="00752C71" w:rsidRDefault="00752C71" w:rsidP="00752C71">
      <w:pPr>
        <w:rPr>
          <w:rtl/>
        </w:rPr>
      </w:pPr>
      <w:r>
        <w:rPr>
          <w:rFonts w:hint="cs"/>
          <w:rtl/>
        </w:rPr>
        <w:t xml:space="preserve">יכול להיות שזה ישפיע על הרכש הביטחוני של מדינת ישראל, </w:t>
      </w:r>
      <w:bookmarkStart w:id="783" w:name="_ETM_Q1_2704751"/>
      <w:bookmarkEnd w:id="783"/>
      <w:r>
        <w:rPr>
          <w:rFonts w:hint="cs"/>
          <w:rtl/>
        </w:rPr>
        <w:t>השלכות הרוחב - - -</w:t>
      </w:r>
    </w:p>
    <w:p w:rsidR="00752C71" w:rsidRDefault="00752C71" w:rsidP="00752C71">
      <w:pPr>
        <w:rPr>
          <w:rtl/>
        </w:rPr>
      </w:pPr>
      <w:bookmarkStart w:id="784" w:name="_ETM_Q1_2710312"/>
      <w:bookmarkStart w:id="785" w:name="_ETM_Q1_2710383"/>
      <w:bookmarkEnd w:id="784"/>
      <w:bookmarkEnd w:id="785"/>
    </w:p>
    <w:p w:rsidR="00752C71" w:rsidRDefault="00752C71" w:rsidP="00752C71">
      <w:pPr>
        <w:rPr>
          <w:rtl/>
        </w:rPr>
      </w:pPr>
      <w:bookmarkStart w:id="786" w:name="_ETM_Q1_2710488"/>
      <w:bookmarkStart w:id="787" w:name="_ETM_Q1_2710558"/>
      <w:bookmarkEnd w:id="786"/>
      <w:bookmarkEnd w:id="787"/>
      <w:r>
        <w:rPr>
          <w:rFonts w:hint="cs"/>
          <w:rtl/>
        </w:rPr>
        <w:t xml:space="preserve">באמת אני אומר לאגף תקציבים, </w:t>
      </w:r>
      <w:bookmarkStart w:id="788" w:name="_ETM_Q1_2712856"/>
      <w:bookmarkEnd w:id="788"/>
      <w:r>
        <w:rPr>
          <w:rFonts w:hint="cs"/>
          <w:rtl/>
        </w:rPr>
        <w:t xml:space="preserve">אתם קצת בעיניי עושים מעצמכם צחוק בהתרחשות שלכם על העניין. </w:t>
      </w:r>
      <w:r>
        <w:rPr>
          <w:rtl/>
        </w:rPr>
        <w:t xml:space="preserve">  </w:t>
      </w:r>
    </w:p>
    <w:p w:rsidR="00F52651" w:rsidRDefault="00F52651" w:rsidP="00752C71">
      <w:pPr>
        <w:ind w:firstLine="0"/>
        <w:rPr>
          <w:rtl/>
        </w:rPr>
      </w:pPr>
    </w:p>
    <w:p w:rsidR="00752C71" w:rsidRDefault="00752C71" w:rsidP="00E31D0D">
      <w:pPr>
        <w:pStyle w:val="a4"/>
        <w:rPr>
          <w:rtl/>
        </w:rPr>
      </w:pPr>
      <w:bookmarkStart w:id="789" w:name="_ETM_Q1_2722904"/>
      <w:bookmarkStart w:id="790" w:name="_ETM_Q1_2722985"/>
      <w:bookmarkStart w:id="791" w:name="ET_speaker_יעל_סלנט_134"/>
      <w:bookmarkEnd w:id="789"/>
      <w:bookmarkEnd w:id="790"/>
      <w:r w:rsidRPr="00E31D0D">
        <w:rPr>
          <w:rStyle w:val="TagStyle"/>
          <w:rtl/>
        </w:rPr>
        <w:t xml:space="preserve"> &lt;&lt; דובר &gt;&gt;</w:t>
      </w:r>
      <w:r w:rsidRPr="00752C71">
        <w:rPr>
          <w:rStyle w:val="TagStyle"/>
          <w:rtl/>
        </w:rPr>
        <w:t xml:space="preserve"> </w:t>
      </w:r>
      <w:r>
        <w:rPr>
          <w:rtl/>
        </w:rPr>
        <w:t>יעל סלנט:</w:t>
      </w:r>
      <w:r w:rsidRPr="00752C71">
        <w:rPr>
          <w:rStyle w:val="TagStyle"/>
          <w:rtl/>
        </w:rPr>
        <w:t xml:space="preserve"> </w:t>
      </w:r>
      <w:r w:rsidRPr="00E31D0D">
        <w:rPr>
          <w:rStyle w:val="TagStyle"/>
          <w:rtl/>
        </w:rPr>
        <w:t>&lt;&lt; דובר &gt;&gt;</w:t>
      </w:r>
      <w:r>
        <w:rPr>
          <w:rtl/>
        </w:rPr>
        <w:t xml:space="preserve"> </w:t>
      </w:r>
      <w:bookmarkEnd w:id="791"/>
    </w:p>
    <w:p w:rsidR="00752C71" w:rsidRDefault="00752C71" w:rsidP="00752C71">
      <w:pPr>
        <w:pStyle w:val="KeepWithNext"/>
        <w:rPr>
          <w:rtl/>
        </w:rPr>
      </w:pPr>
    </w:p>
    <w:p w:rsidR="00826671" w:rsidRDefault="00752C71" w:rsidP="00752C71">
      <w:pPr>
        <w:rPr>
          <w:rtl/>
        </w:rPr>
      </w:pPr>
      <w:r>
        <w:rPr>
          <w:rFonts w:hint="cs"/>
          <w:rtl/>
        </w:rPr>
        <w:t xml:space="preserve">לגבי סעיף קטן (ו) אנחנו נצביע שקופת החולים תהיה רשאית </w:t>
      </w:r>
      <w:bookmarkStart w:id="792" w:name="_ETM_Q1_2722416"/>
      <w:bookmarkEnd w:id="792"/>
      <w:r>
        <w:rPr>
          <w:rFonts w:hint="cs"/>
          <w:rtl/>
        </w:rPr>
        <w:t xml:space="preserve">לגבות תשלום בסכום סביר בעד קבלת גישה למערכת ממוחשבת. ככל </w:t>
      </w:r>
      <w:bookmarkStart w:id="793" w:name="_ETM_Q1_2732367"/>
      <w:bookmarkEnd w:id="793"/>
      <w:r>
        <w:rPr>
          <w:rFonts w:hint="cs"/>
          <w:rtl/>
        </w:rPr>
        <w:t xml:space="preserve">שהגבייה תיעשה באמצעות מי שקופת החולים התקשרה לעניין </w:t>
      </w:r>
      <w:bookmarkStart w:id="794" w:name="_ETM_Q1_2737954"/>
      <w:bookmarkEnd w:id="794"/>
      <w:r>
        <w:rPr>
          <w:rFonts w:hint="cs"/>
          <w:rtl/>
        </w:rPr>
        <w:t xml:space="preserve">מתן הגישה, אומרים ששר הבריאות בהסכמת שר האוצר, רשאי לקבוע </w:t>
      </w:r>
      <w:bookmarkStart w:id="795" w:name="_ETM_Q1_2740323"/>
      <w:bookmarkEnd w:id="795"/>
      <w:r>
        <w:rPr>
          <w:rFonts w:hint="cs"/>
          <w:rtl/>
        </w:rPr>
        <w:t xml:space="preserve">סכום מרבי עם הדבר, כי הדבר נדרש </w:t>
      </w:r>
      <w:bookmarkStart w:id="796" w:name="_ETM_Q1_2745191"/>
      <w:bookmarkEnd w:id="796"/>
      <w:r>
        <w:rPr>
          <w:rFonts w:hint="cs"/>
          <w:rtl/>
        </w:rPr>
        <w:t xml:space="preserve">כדי למנוע פגיעה ביכולת של בתי המרקחת לקבל גישה. אנחנו </w:t>
      </w:r>
      <w:bookmarkStart w:id="797" w:name="_ETM_Q1_2745502"/>
      <w:bookmarkEnd w:id="797"/>
      <w:r>
        <w:rPr>
          <w:rFonts w:hint="cs"/>
          <w:rtl/>
        </w:rPr>
        <w:t xml:space="preserve">נוסיף - </w:t>
      </w:r>
      <w:r w:rsidR="008A16BE">
        <w:rPr>
          <w:rFonts w:hint="cs"/>
          <w:rtl/>
        </w:rPr>
        <w:t xml:space="preserve">שהמחיר שתגבה </w:t>
      </w:r>
      <w:r>
        <w:rPr>
          <w:rFonts w:hint="cs"/>
          <w:rtl/>
        </w:rPr>
        <w:t xml:space="preserve">קופת חולים מבית מרקחת </w:t>
      </w:r>
      <w:r w:rsidR="008A16BE">
        <w:rPr>
          <w:rFonts w:hint="cs"/>
          <w:rtl/>
        </w:rPr>
        <w:t xml:space="preserve">שלא בהסדר </w:t>
      </w:r>
      <w:proofErr w:type="spellStart"/>
      <w:r>
        <w:rPr>
          <w:rFonts w:hint="cs"/>
          <w:rtl/>
        </w:rPr>
        <w:t>איתה</w:t>
      </w:r>
      <w:proofErr w:type="spellEnd"/>
      <w:r>
        <w:rPr>
          <w:rFonts w:hint="cs"/>
          <w:rtl/>
        </w:rPr>
        <w:t xml:space="preserve">, לא יעלה על המחיר שהיא גובה מבית </w:t>
      </w:r>
      <w:bookmarkStart w:id="798" w:name="_ETM_Q1_2756039"/>
      <w:bookmarkEnd w:id="798"/>
      <w:r>
        <w:rPr>
          <w:rFonts w:hint="cs"/>
          <w:rtl/>
        </w:rPr>
        <w:t>מרקחת שהוא בהס</w:t>
      </w:r>
      <w:r w:rsidR="00035D2A">
        <w:rPr>
          <w:rFonts w:hint="cs"/>
          <w:rtl/>
        </w:rPr>
        <w:t>ד</w:t>
      </w:r>
      <w:r>
        <w:rPr>
          <w:rFonts w:hint="cs"/>
          <w:rtl/>
        </w:rPr>
        <w:t>ר.</w:t>
      </w:r>
      <w:r w:rsidR="008A16BE">
        <w:rPr>
          <w:rFonts w:hint="cs"/>
          <w:rtl/>
        </w:rPr>
        <w:t xml:space="preserve"> </w:t>
      </w:r>
    </w:p>
    <w:p w:rsidR="00752C71" w:rsidRDefault="00752C71" w:rsidP="00752C71">
      <w:pPr>
        <w:ind w:firstLine="0"/>
        <w:rPr>
          <w:rtl/>
        </w:rPr>
      </w:pPr>
      <w:bookmarkStart w:id="799" w:name="_ETM_Q1_2759016"/>
      <w:bookmarkEnd w:id="799"/>
    </w:p>
    <w:p w:rsidR="00752C71" w:rsidRDefault="00752C71" w:rsidP="00E31D0D">
      <w:pPr>
        <w:pStyle w:val="a4"/>
        <w:rPr>
          <w:rtl/>
        </w:rPr>
      </w:pPr>
      <w:bookmarkStart w:id="800" w:name="ET_knessetmember_5520_135"/>
      <w:r w:rsidRPr="00E31D0D">
        <w:rPr>
          <w:rStyle w:val="TagStyle"/>
          <w:rtl/>
        </w:rPr>
        <w:t xml:space="preserve"> &lt;&lt; דובר &gt;&gt;</w:t>
      </w:r>
      <w:r w:rsidRPr="00752C71">
        <w:rPr>
          <w:rStyle w:val="TagStyle"/>
          <w:rtl/>
        </w:rPr>
        <w:t xml:space="preserve"> </w:t>
      </w:r>
      <w:r>
        <w:rPr>
          <w:rtl/>
        </w:rPr>
        <w:t>עודד פורר (ישראל ביתנו):</w:t>
      </w:r>
      <w:r w:rsidRPr="00752C71">
        <w:rPr>
          <w:rStyle w:val="TagStyle"/>
          <w:rtl/>
        </w:rPr>
        <w:t xml:space="preserve"> </w:t>
      </w:r>
      <w:r w:rsidRPr="00E31D0D">
        <w:rPr>
          <w:rStyle w:val="TagStyle"/>
          <w:rtl/>
        </w:rPr>
        <w:t>&lt;&lt; דובר &gt;&gt;</w:t>
      </w:r>
      <w:r>
        <w:rPr>
          <w:rtl/>
        </w:rPr>
        <w:t xml:space="preserve"> </w:t>
      </w:r>
      <w:bookmarkEnd w:id="800"/>
    </w:p>
    <w:p w:rsidR="00752C71" w:rsidRDefault="00752C71" w:rsidP="00752C71">
      <w:pPr>
        <w:pStyle w:val="KeepWithNext"/>
        <w:rPr>
          <w:rtl/>
        </w:rPr>
      </w:pPr>
    </w:p>
    <w:p w:rsidR="00752C71" w:rsidRDefault="00752C71" w:rsidP="00752C71">
      <w:pPr>
        <w:rPr>
          <w:rtl/>
        </w:rPr>
      </w:pPr>
      <w:bookmarkStart w:id="801" w:name="_ETM_Q1_2759699"/>
      <w:bookmarkStart w:id="802" w:name="_ETM_Q1_2759779"/>
      <w:bookmarkEnd w:id="801"/>
      <w:bookmarkEnd w:id="802"/>
      <w:r>
        <w:rPr>
          <w:rFonts w:hint="cs"/>
          <w:rtl/>
        </w:rPr>
        <w:t xml:space="preserve">אני חושב שזה הוגן לכל הדעות. </w:t>
      </w:r>
    </w:p>
    <w:p w:rsidR="00752C71" w:rsidRDefault="00752C71" w:rsidP="00752C71">
      <w:pPr>
        <w:rPr>
          <w:rtl/>
        </w:rPr>
      </w:pPr>
      <w:bookmarkStart w:id="803" w:name="_ETM_Q1_2761198"/>
      <w:bookmarkStart w:id="804" w:name="_ETM_Q1_2761333"/>
      <w:bookmarkEnd w:id="803"/>
      <w:bookmarkEnd w:id="804"/>
      <w:r>
        <w:rPr>
          <w:rtl/>
        </w:rPr>
        <w:t xml:space="preserve">  </w:t>
      </w:r>
    </w:p>
    <w:p w:rsidR="008A16BE" w:rsidRDefault="008A16BE" w:rsidP="00E31D0D">
      <w:pPr>
        <w:pStyle w:val="af9"/>
        <w:rPr>
          <w:rtl/>
        </w:rPr>
      </w:pPr>
      <w:bookmarkStart w:id="805" w:name="ET_guest_840653_52"/>
      <w:r w:rsidRPr="00E31D0D">
        <w:rPr>
          <w:rStyle w:val="TagStyle"/>
          <w:rtl/>
        </w:rPr>
        <w:t xml:space="preserve"> &lt;&lt; אורח &gt;&gt;</w:t>
      </w:r>
      <w:r w:rsidRPr="008A16BE">
        <w:rPr>
          <w:rStyle w:val="TagStyle"/>
          <w:rtl/>
        </w:rPr>
        <w:t xml:space="preserve"> </w:t>
      </w:r>
      <w:proofErr w:type="spellStart"/>
      <w:r>
        <w:rPr>
          <w:rtl/>
        </w:rPr>
        <w:t>פניאל</w:t>
      </w:r>
      <w:proofErr w:type="spellEnd"/>
      <w:r>
        <w:rPr>
          <w:rtl/>
        </w:rPr>
        <w:t xml:space="preserve"> רוזנטל:</w:t>
      </w:r>
      <w:r w:rsidRPr="008A16BE">
        <w:rPr>
          <w:rStyle w:val="TagStyle"/>
          <w:rtl/>
        </w:rPr>
        <w:t xml:space="preserve"> </w:t>
      </w:r>
      <w:r w:rsidRPr="00E31D0D">
        <w:rPr>
          <w:rStyle w:val="TagStyle"/>
          <w:rtl/>
        </w:rPr>
        <w:t>&lt;&lt; אורח &gt;&gt;</w:t>
      </w:r>
      <w:r>
        <w:rPr>
          <w:rtl/>
        </w:rPr>
        <w:t xml:space="preserve"> </w:t>
      </w:r>
      <w:bookmarkEnd w:id="805"/>
    </w:p>
    <w:p w:rsidR="008A16BE" w:rsidRDefault="008A16BE" w:rsidP="008A16BE">
      <w:pPr>
        <w:pStyle w:val="KeepWithNext"/>
        <w:rPr>
          <w:rtl/>
        </w:rPr>
      </w:pPr>
    </w:p>
    <w:p w:rsidR="00752C71" w:rsidRDefault="00752C71" w:rsidP="008A16BE">
      <w:pPr>
        <w:rPr>
          <w:rtl/>
        </w:rPr>
      </w:pPr>
      <w:r>
        <w:rPr>
          <w:rFonts w:hint="cs"/>
          <w:rtl/>
        </w:rPr>
        <w:t xml:space="preserve">אני מ"מכבי", שירותי </w:t>
      </w:r>
      <w:bookmarkStart w:id="806" w:name="_ETM_Q1_2769757"/>
      <w:bookmarkEnd w:id="806"/>
      <w:r>
        <w:rPr>
          <w:rFonts w:hint="cs"/>
          <w:rtl/>
        </w:rPr>
        <w:t xml:space="preserve">בריאות. אנחנו היום לא מבצעים את החיבור. החיבור מתבצע </w:t>
      </w:r>
      <w:bookmarkStart w:id="807" w:name="_ETM_Q1_2770118"/>
      <w:bookmarkEnd w:id="807"/>
      <w:r>
        <w:rPr>
          <w:rFonts w:hint="cs"/>
          <w:rtl/>
        </w:rPr>
        <w:t xml:space="preserve">לא על ידינו, אנחנו לא קשורים לעסקה הזאת בכלל. </w:t>
      </w:r>
      <w:bookmarkStart w:id="808" w:name="_ETM_Q1_2779413"/>
      <w:bookmarkEnd w:id="808"/>
      <w:r>
        <w:rPr>
          <w:rFonts w:hint="cs"/>
          <w:rtl/>
        </w:rPr>
        <w:t xml:space="preserve">איך אני יכול לקבוע את המחיר לחברה חיצונית? </w:t>
      </w:r>
    </w:p>
    <w:p w:rsidR="00752C71" w:rsidRDefault="00752C71" w:rsidP="008A16BE">
      <w:pPr>
        <w:rPr>
          <w:rtl/>
        </w:rPr>
      </w:pPr>
    </w:p>
    <w:p w:rsidR="00752C71" w:rsidRDefault="00752C71" w:rsidP="00E31D0D">
      <w:pPr>
        <w:pStyle w:val="af6"/>
        <w:rPr>
          <w:rtl/>
        </w:rPr>
      </w:pPr>
      <w:bookmarkStart w:id="809" w:name="ET_yor_5299_13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752C71">
        <w:rPr>
          <w:rStyle w:val="TagStyle"/>
          <w:rtl/>
        </w:rPr>
        <w:t xml:space="preserve"> </w:t>
      </w:r>
      <w:r>
        <w:rPr>
          <w:rtl/>
        </w:rPr>
        <w:t xml:space="preserve">היו"ר אלי </w:t>
      </w:r>
      <w:proofErr w:type="spellStart"/>
      <w:r>
        <w:rPr>
          <w:rtl/>
        </w:rPr>
        <w:t>אלאלוף</w:t>
      </w:r>
      <w:proofErr w:type="spellEnd"/>
      <w:r>
        <w:rPr>
          <w:rtl/>
        </w:rPr>
        <w:t>:</w:t>
      </w:r>
      <w:r w:rsidRPr="00752C71">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809"/>
    </w:p>
    <w:p w:rsidR="00752C71" w:rsidRDefault="00752C71" w:rsidP="00752C71">
      <w:pPr>
        <w:pStyle w:val="KeepWithNext"/>
        <w:rPr>
          <w:rtl/>
        </w:rPr>
      </w:pPr>
    </w:p>
    <w:p w:rsidR="00752C71" w:rsidRDefault="00752C71" w:rsidP="00035D2A">
      <w:pPr>
        <w:rPr>
          <w:rtl/>
        </w:rPr>
      </w:pPr>
      <w:r>
        <w:rPr>
          <w:rFonts w:hint="cs"/>
          <w:rtl/>
        </w:rPr>
        <w:t xml:space="preserve">בצורה שאתה </w:t>
      </w:r>
      <w:bookmarkStart w:id="810" w:name="_ETM_Q1_2779470"/>
      <w:bookmarkEnd w:id="810"/>
      <w:r>
        <w:rPr>
          <w:rFonts w:hint="cs"/>
          <w:rtl/>
        </w:rPr>
        <w:t xml:space="preserve">עושה הסכם </w:t>
      </w:r>
      <w:proofErr w:type="spellStart"/>
      <w:r>
        <w:rPr>
          <w:rFonts w:hint="cs"/>
          <w:rtl/>
        </w:rPr>
        <w:t>איתה</w:t>
      </w:r>
      <w:proofErr w:type="spellEnd"/>
      <w:r>
        <w:rPr>
          <w:rFonts w:hint="cs"/>
          <w:rtl/>
        </w:rPr>
        <w:t>, במסגרת ההסכם שאתה עושה. חברה לא נכנסת ל</w:t>
      </w:r>
      <w:r w:rsidR="00035D2A">
        <w:rPr>
          <w:rFonts w:hint="cs"/>
          <w:rtl/>
        </w:rPr>
        <w:t>ל</w:t>
      </w:r>
      <w:r>
        <w:rPr>
          <w:rFonts w:hint="cs"/>
          <w:rtl/>
        </w:rPr>
        <w:t xml:space="preserve">א הסכמתך, נכון? אז שתגיד לך מה התנאים שלה. </w:t>
      </w:r>
      <w:bookmarkStart w:id="811" w:name="_ETM_Q1_2788545"/>
      <w:bookmarkEnd w:id="811"/>
    </w:p>
    <w:p w:rsidR="00752C71" w:rsidRDefault="00752C71" w:rsidP="00752C71">
      <w:pPr>
        <w:rPr>
          <w:rtl/>
        </w:rPr>
      </w:pPr>
      <w:bookmarkStart w:id="812" w:name="_ETM_Q1_2789105"/>
      <w:bookmarkStart w:id="813" w:name="_ETM_Q1_2789188"/>
      <w:bookmarkEnd w:id="812"/>
      <w:bookmarkEnd w:id="813"/>
    </w:p>
    <w:p w:rsidR="00752C71" w:rsidRDefault="00752C71" w:rsidP="00E31D0D">
      <w:pPr>
        <w:pStyle w:val="af9"/>
        <w:rPr>
          <w:rtl/>
        </w:rPr>
      </w:pPr>
      <w:bookmarkStart w:id="814" w:name="_ETM_Q1_2791670"/>
      <w:bookmarkStart w:id="815" w:name="ET_guest_840653_137"/>
      <w:bookmarkEnd w:id="814"/>
      <w:r w:rsidRPr="00E31D0D">
        <w:rPr>
          <w:rStyle w:val="TagStyle"/>
          <w:rtl/>
        </w:rPr>
        <w:t xml:space="preserve"> &lt;&lt; אורח &gt;&gt;</w:t>
      </w:r>
      <w:r w:rsidRPr="00752C71">
        <w:rPr>
          <w:rStyle w:val="TagStyle"/>
          <w:rtl/>
        </w:rPr>
        <w:t xml:space="preserve"> </w:t>
      </w:r>
      <w:proofErr w:type="spellStart"/>
      <w:r>
        <w:rPr>
          <w:rtl/>
        </w:rPr>
        <w:t>פניאל</w:t>
      </w:r>
      <w:proofErr w:type="spellEnd"/>
      <w:r>
        <w:rPr>
          <w:rtl/>
        </w:rPr>
        <w:t xml:space="preserve"> רוזנטל:</w:t>
      </w:r>
      <w:r w:rsidRPr="00752C71">
        <w:rPr>
          <w:rStyle w:val="TagStyle"/>
          <w:rtl/>
        </w:rPr>
        <w:t xml:space="preserve"> </w:t>
      </w:r>
      <w:r w:rsidRPr="00E31D0D">
        <w:rPr>
          <w:rStyle w:val="TagStyle"/>
          <w:rtl/>
        </w:rPr>
        <w:t>&lt;&lt; אורח &gt;&gt;</w:t>
      </w:r>
      <w:r>
        <w:rPr>
          <w:rtl/>
        </w:rPr>
        <w:t xml:space="preserve"> </w:t>
      </w:r>
      <w:bookmarkEnd w:id="815"/>
    </w:p>
    <w:p w:rsidR="00752C71" w:rsidRDefault="00752C71" w:rsidP="00752C71">
      <w:pPr>
        <w:pStyle w:val="KeepWithNext"/>
        <w:rPr>
          <w:rtl/>
        </w:rPr>
      </w:pPr>
    </w:p>
    <w:p w:rsidR="00752C71" w:rsidRDefault="00752C71" w:rsidP="00752C71">
      <w:pPr>
        <w:rPr>
          <w:rtl/>
        </w:rPr>
      </w:pPr>
      <w:bookmarkStart w:id="816" w:name="_ETM_Q1_2792367"/>
      <w:bookmarkStart w:id="817" w:name="_ETM_Q1_2792428"/>
      <w:bookmarkEnd w:id="816"/>
      <w:bookmarkEnd w:id="817"/>
      <w:r>
        <w:rPr>
          <w:rFonts w:hint="cs"/>
          <w:rtl/>
        </w:rPr>
        <w:t xml:space="preserve">יש כמה חברות בשוק שיכולות לחבר את זה. </w:t>
      </w:r>
    </w:p>
    <w:p w:rsidR="00752C71" w:rsidRDefault="00752C71" w:rsidP="00752C71">
      <w:pPr>
        <w:rPr>
          <w:rtl/>
        </w:rPr>
      </w:pPr>
      <w:bookmarkStart w:id="818" w:name="_ETM_Q1_2793579"/>
      <w:bookmarkStart w:id="819" w:name="_ETM_Q1_2793671"/>
      <w:bookmarkStart w:id="820" w:name="_ETM_Q1_2793755"/>
      <w:bookmarkEnd w:id="818"/>
      <w:bookmarkEnd w:id="819"/>
      <w:bookmarkEnd w:id="820"/>
    </w:p>
    <w:p w:rsidR="00752C71" w:rsidRDefault="00752C71" w:rsidP="00E31D0D">
      <w:pPr>
        <w:pStyle w:val="af6"/>
        <w:rPr>
          <w:rtl/>
        </w:rPr>
      </w:pPr>
      <w:bookmarkStart w:id="821" w:name="_ETM_Q1_2793852"/>
      <w:bookmarkStart w:id="822" w:name="ET_yor_5299_138"/>
      <w:bookmarkEnd w:id="82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752C71">
        <w:rPr>
          <w:rStyle w:val="TagStyle"/>
          <w:rtl/>
        </w:rPr>
        <w:t xml:space="preserve"> </w:t>
      </w:r>
      <w:r>
        <w:rPr>
          <w:rtl/>
        </w:rPr>
        <w:t xml:space="preserve">היו"ר אלי </w:t>
      </w:r>
      <w:proofErr w:type="spellStart"/>
      <w:r>
        <w:rPr>
          <w:rtl/>
        </w:rPr>
        <w:t>אלאלוף</w:t>
      </w:r>
      <w:proofErr w:type="spellEnd"/>
      <w:r>
        <w:rPr>
          <w:rtl/>
        </w:rPr>
        <w:t>:</w:t>
      </w:r>
      <w:r w:rsidRPr="00752C71">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822"/>
    </w:p>
    <w:p w:rsidR="00752C71" w:rsidRDefault="00752C71" w:rsidP="00752C71">
      <w:pPr>
        <w:pStyle w:val="KeepWithNext"/>
        <w:rPr>
          <w:rtl/>
        </w:rPr>
      </w:pPr>
    </w:p>
    <w:p w:rsidR="00752C71" w:rsidRDefault="00752C71" w:rsidP="00752C71">
      <w:pPr>
        <w:rPr>
          <w:rtl/>
        </w:rPr>
      </w:pPr>
      <w:bookmarkStart w:id="823" w:name="_ETM_Q1_2795313"/>
      <w:bookmarkEnd w:id="823"/>
      <w:r>
        <w:rPr>
          <w:rFonts w:hint="cs"/>
          <w:rtl/>
        </w:rPr>
        <w:t xml:space="preserve">בבקשה. </w:t>
      </w:r>
    </w:p>
    <w:p w:rsidR="00752C71" w:rsidRDefault="00752C71" w:rsidP="00752C71">
      <w:pPr>
        <w:rPr>
          <w:rtl/>
        </w:rPr>
      </w:pPr>
    </w:p>
    <w:p w:rsidR="00752C71" w:rsidRDefault="00752C71" w:rsidP="00E31D0D">
      <w:pPr>
        <w:pStyle w:val="-"/>
        <w:rPr>
          <w:rtl/>
        </w:rPr>
      </w:pPr>
      <w:bookmarkStart w:id="824" w:name="ET_speakercontinue_840653_139"/>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752C71">
        <w:rPr>
          <w:rStyle w:val="TagStyle"/>
          <w:rtl/>
        </w:rPr>
        <w:t xml:space="preserve"> </w:t>
      </w:r>
      <w:proofErr w:type="spellStart"/>
      <w:r>
        <w:rPr>
          <w:rtl/>
        </w:rPr>
        <w:t>פניאל</w:t>
      </w:r>
      <w:proofErr w:type="spellEnd"/>
      <w:r>
        <w:rPr>
          <w:rtl/>
        </w:rPr>
        <w:t xml:space="preserve"> רוזנטל:</w:t>
      </w:r>
      <w:r w:rsidRPr="00752C71">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824"/>
    </w:p>
    <w:p w:rsidR="00752C71" w:rsidRDefault="00752C71" w:rsidP="00752C71">
      <w:pPr>
        <w:pStyle w:val="KeepWithNext"/>
        <w:rPr>
          <w:rtl/>
        </w:rPr>
      </w:pPr>
    </w:p>
    <w:p w:rsidR="00752C71" w:rsidRDefault="00752C71" w:rsidP="00752C71">
      <w:pPr>
        <w:rPr>
          <w:rtl/>
        </w:rPr>
      </w:pPr>
      <w:bookmarkStart w:id="825" w:name="_ETM_Q1_2793296"/>
      <w:bookmarkEnd w:id="825"/>
      <w:r>
        <w:rPr>
          <w:rFonts w:hint="cs"/>
          <w:rtl/>
        </w:rPr>
        <w:t xml:space="preserve">אנחנו </w:t>
      </w:r>
      <w:bookmarkStart w:id="826" w:name="_ETM_Q1_2795044"/>
      <w:bookmarkEnd w:id="826"/>
      <w:r>
        <w:rPr>
          <w:rFonts w:hint="cs"/>
          <w:rtl/>
        </w:rPr>
        <w:t xml:space="preserve">עושים את זה כלפי בתי המרקחת העצמאיים מאתנו שבהסדר. </w:t>
      </w:r>
    </w:p>
    <w:p w:rsidR="008A16BE" w:rsidRDefault="008A16BE" w:rsidP="008A16BE">
      <w:pPr>
        <w:rPr>
          <w:rtl/>
        </w:rPr>
      </w:pPr>
      <w:bookmarkStart w:id="827" w:name="_ETM_Q1_2793921"/>
      <w:bookmarkStart w:id="828" w:name="_ETM_Q1_2794020"/>
      <w:bookmarkEnd w:id="827"/>
      <w:bookmarkEnd w:id="828"/>
    </w:p>
    <w:p w:rsidR="008A16BE" w:rsidRDefault="008A16BE" w:rsidP="00E31D0D">
      <w:pPr>
        <w:pStyle w:val="af6"/>
        <w:rPr>
          <w:rtl/>
        </w:rPr>
      </w:pPr>
      <w:bookmarkStart w:id="829" w:name="ET_yor_5299_54"/>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8A16BE">
        <w:rPr>
          <w:rStyle w:val="TagStyle"/>
          <w:rtl/>
        </w:rPr>
        <w:t xml:space="preserve"> </w:t>
      </w:r>
      <w:r>
        <w:rPr>
          <w:rtl/>
        </w:rPr>
        <w:t xml:space="preserve">היו"ר אלי </w:t>
      </w:r>
      <w:proofErr w:type="spellStart"/>
      <w:r>
        <w:rPr>
          <w:rtl/>
        </w:rPr>
        <w:t>אלאלוף</w:t>
      </w:r>
      <w:proofErr w:type="spellEnd"/>
      <w:r>
        <w:rPr>
          <w:rtl/>
        </w:rPr>
        <w:t>:</w:t>
      </w:r>
      <w:r w:rsidRPr="008A16B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829"/>
    </w:p>
    <w:p w:rsidR="008A16BE" w:rsidRDefault="008A16BE" w:rsidP="008A16BE">
      <w:pPr>
        <w:pStyle w:val="KeepWithNext"/>
        <w:rPr>
          <w:rtl/>
        </w:rPr>
      </w:pPr>
    </w:p>
    <w:p w:rsidR="008A16BE" w:rsidRDefault="008A16BE" w:rsidP="008A16BE">
      <w:pPr>
        <w:rPr>
          <w:rtl/>
        </w:rPr>
      </w:pPr>
      <w:r>
        <w:rPr>
          <w:rFonts w:hint="cs"/>
          <w:rtl/>
        </w:rPr>
        <w:t xml:space="preserve">עד כאן. </w:t>
      </w:r>
      <w:r w:rsidR="00752C71">
        <w:rPr>
          <w:rFonts w:hint="cs"/>
          <w:rtl/>
        </w:rPr>
        <w:t xml:space="preserve">יש </w:t>
      </w:r>
      <w:bookmarkStart w:id="830" w:name="_ETM_Q1_2804822"/>
      <w:bookmarkEnd w:id="830"/>
      <w:r w:rsidR="00752C71">
        <w:rPr>
          <w:rFonts w:hint="cs"/>
          <w:rtl/>
        </w:rPr>
        <w:t>גבול כמה אנחנו יכולים לרדת לפרטים האלה.</w:t>
      </w:r>
    </w:p>
    <w:p w:rsidR="008A16BE" w:rsidRDefault="008A16BE" w:rsidP="008A16BE">
      <w:pPr>
        <w:rPr>
          <w:rtl/>
        </w:rPr>
      </w:pPr>
    </w:p>
    <w:p w:rsidR="008A16BE" w:rsidRDefault="008A16BE" w:rsidP="00E31D0D">
      <w:pPr>
        <w:pStyle w:val="af9"/>
        <w:rPr>
          <w:rtl/>
        </w:rPr>
      </w:pPr>
      <w:bookmarkStart w:id="831" w:name="ET_guest_715372_55"/>
      <w:r w:rsidRPr="00E31D0D">
        <w:rPr>
          <w:rStyle w:val="TagStyle"/>
          <w:rtl/>
        </w:rPr>
        <w:t xml:space="preserve"> &lt;&lt; אורח &gt;&gt;</w:t>
      </w:r>
      <w:r w:rsidRPr="008A16BE">
        <w:rPr>
          <w:rStyle w:val="TagStyle"/>
          <w:rtl/>
        </w:rPr>
        <w:t xml:space="preserve"> </w:t>
      </w:r>
      <w:r>
        <w:rPr>
          <w:rtl/>
        </w:rPr>
        <w:t>טובי הריס:</w:t>
      </w:r>
      <w:r w:rsidRPr="008A16BE">
        <w:rPr>
          <w:rStyle w:val="TagStyle"/>
          <w:rtl/>
        </w:rPr>
        <w:t xml:space="preserve"> </w:t>
      </w:r>
      <w:r w:rsidRPr="00E31D0D">
        <w:rPr>
          <w:rStyle w:val="TagStyle"/>
          <w:rtl/>
        </w:rPr>
        <w:t>&lt;&lt; אורח &gt;&gt;</w:t>
      </w:r>
      <w:r>
        <w:rPr>
          <w:rtl/>
        </w:rPr>
        <w:t xml:space="preserve"> </w:t>
      </w:r>
      <w:bookmarkEnd w:id="831"/>
    </w:p>
    <w:p w:rsidR="008A16BE" w:rsidRDefault="008A16BE" w:rsidP="008A16BE">
      <w:pPr>
        <w:pStyle w:val="KeepWithNext"/>
        <w:rPr>
          <w:rtl/>
        </w:rPr>
      </w:pPr>
    </w:p>
    <w:p w:rsidR="00752C71" w:rsidRDefault="00752C71" w:rsidP="00752C71">
      <w:pPr>
        <w:rPr>
          <w:rtl/>
        </w:rPr>
      </w:pPr>
      <w:bookmarkStart w:id="832" w:name="_ETM_Q1_2809386"/>
      <w:bookmarkStart w:id="833" w:name="_ETM_Q1_2809469"/>
      <w:bookmarkEnd w:id="832"/>
      <w:bookmarkEnd w:id="833"/>
      <w:r>
        <w:rPr>
          <w:rFonts w:hint="cs"/>
          <w:rtl/>
        </w:rPr>
        <w:t xml:space="preserve">אני מרשות ההגבלים העסקיים. </w:t>
      </w:r>
      <w:bookmarkStart w:id="834" w:name="_ETM_Q1_2814196"/>
      <w:bookmarkEnd w:id="834"/>
    </w:p>
    <w:p w:rsidR="00752C71" w:rsidRPr="00752C71" w:rsidRDefault="00752C71" w:rsidP="00752C71">
      <w:pPr>
        <w:rPr>
          <w:rtl/>
        </w:rPr>
      </w:pPr>
      <w:bookmarkStart w:id="835" w:name="_ETM_Q1_2814512"/>
      <w:bookmarkStart w:id="836" w:name="_ETM_Q1_2814591"/>
      <w:bookmarkEnd w:id="835"/>
      <w:bookmarkEnd w:id="836"/>
    </w:p>
    <w:p w:rsidR="008A16BE" w:rsidRDefault="00752C71" w:rsidP="008A16BE">
      <w:pPr>
        <w:rPr>
          <w:rtl/>
        </w:rPr>
      </w:pPr>
      <w:r>
        <w:rPr>
          <w:rFonts w:hint="cs"/>
          <w:rtl/>
        </w:rPr>
        <w:t>אני רק מתייחסת לנקודה, ש</w:t>
      </w:r>
      <w:r w:rsidR="008A16BE">
        <w:rPr>
          <w:rFonts w:hint="cs"/>
          <w:rtl/>
        </w:rPr>
        <w:t xml:space="preserve">המחיר לא יעלה </w:t>
      </w:r>
      <w:r>
        <w:rPr>
          <w:rFonts w:hint="cs"/>
          <w:rtl/>
        </w:rPr>
        <w:t xml:space="preserve">על המחיר שגובים לבית מרקחת </w:t>
      </w:r>
      <w:bookmarkStart w:id="837" w:name="_ETM_Q1_2827420"/>
      <w:bookmarkEnd w:id="837"/>
      <w:r>
        <w:rPr>
          <w:rFonts w:hint="cs"/>
          <w:rtl/>
        </w:rPr>
        <w:t>שכן בהסדר. דנו באפשרות הזאת, ו</w:t>
      </w:r>
      <w:r w:rsidR="008A16BE">
        <w:rPr>
          <w:rFonts w:hint="cs"/>
          <w:rtl/>
        </w:rPr>
        <w:t xml:space="preserve">לא ברור </w:t>
      </w:r>
      <w:r>
        <w:rPr>
          <w:rFonts w:hint="cs"/>
          <w:rtl/>
        </w:rPr>
        <w:t>עד כמה יש בזה</w:t>
      </w:r>
      <w:bookmarkStart w:id="838" w:name="_ETM_Q1_2834199"/>
      <w:bookmarkEnd w:id="838"/>
      <w:r>
        <w:rPr>
          <w:rFonts w:hint="cs"/>
          <w:rtl/>
        </w:rPr>
        <w:t xml:space="preserve"> ערך, כי כל עוד שיש להם מערכת הסכמית כוללת </w:t>
      </w:r>
      <w:bookmarkStart w:id="839" w:name="_ETM_Q1_2836509"/>
      <w:bookmarkEnd w:id="839"/>
      <w:r>
        <w:rPr>
          <w:rFonts w:hint="cs"/>
          <w:rtl/>
        </w:rPr>
        <w:t>יותר, יש שם כל מיני מחירים, ו</w:t>
      </w:r>
      <w:r w:rsidR="008A16BE">
        <w:rPr>
          <w:rFonts w:hint="cs"/>
          <w:rtl/>
        </w:rPr>
        <w:t xml:space="preserve">מחיר אחד עולה, מחיר שני עולה. </w:t>
      </w:r>
    </w:p>
    <w:p w:rsidR="008A16BE" w:rsidRDefault="008A16BE" w:rsidP="008A16BE">
      <w:pPr>
        <w:rPr>
          <w:rtl/>
        </w:rPr>
      </w:pPr>
    </w:p>
    <w:p w:rsidR="008A16BE" w:rsidRDefault="008A16BE" w:rsidP="00E31D0D">
      <w:pPr>
        <w:pStyle w:val="af6"/>
        <w:rPr>
          <w:rtl/>
        </w:rPr>
      </w:pPr>
      <w:bookmarkStart w:id="840" w:name="ET_yor_5299_5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8A16BE">
        <w:rPr>
          <w:rStyle w:val="TagStyle"/>
          <w:rtl/>
        </w:rPr>
        <w:t xml:space="preserve"> </w:t>
      </w:r>
      <w:r>
        <w:rPr>
          <w:rtl/>
        </w:rPr>
        <w:t xml:space="preserve">היו"ר אלי </w:t>
      </w:r>
      <w:proofErr w:type="spellStart"/>
      <w:r>
        <w:rPr>
          <w:rtl/>
        </w:rPr>
        <w:t>אלאלוף</w:t>
      </w:r>
      <w:proofErr w:type="spellEnd"/>
      <w:r>
        <w:rPr>
          <w:rtl/>
        </w:rPr>
        <w:t>:</w:t>
      </w:r>
      <w:r w:rsidRPr="008A16B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840"/>
    </w:p>
    <w:p w:rsidR="008A16BE" w:rsidRDefault="008A16BE" w:rsidP="008A16BE">
      <w:pPr>
        <w:pStyle w:val="KeepWithNext"/>
        <w:rPr>
          <w:rtl/>
        </w:rPr>
      </w:pPr>
    </w:p>
    <w:p w:rsidR="008A16BE" w:rsidRDefault="008A16BE" w:rsidP="008A16BE">
      <w:pPr>
        <w:rPr>
          <w:rtl/>
        </w:rPr>
      </w:pPr>
      <w:r>
        <w:rPr>
          <w:rFonts w:hint="cs"/>
          <w:rtl/>
        </w:rPr>
        <w:t xml:space="preserve">הניסוח </w:t>
      </w:r>
      <w:r w:rsidR="00752C71">
        <w:rPr>
          <w:rFonts w:hint="cs"/>
          <w:rtl/>
        </w:rPr>
        <w:t xml:space="preserve">שקראנו לא מספק </w:t>
      </w:r>
      <w:bookmarkStart w:id="841" w:name="_ETM_Q1_2842815"/>
      <w:bookmarkEnd w:id="841"/>
      <w:r w:rsidR="00752C71">
        <w:rPr>
          <w:rFonts w:hint="cs"/>
          <w:rtl/>
        </w:rPr>
        <w:t>אותך?</w:t>
      </w:r>
    </w:p>
    <w:p w:rsidR="008A16BE" w:rsidRDefault="008A16BE" w:rsidP="008A16BE">
      <w:pPr>
        <w:rPr>
          <w:rtl/>
        </w:rPr>
      </w:pPr>
    </w:p>
    <w:p w:rsidR="008A16BE" w:rsidRDefault="008A16BE" w:rsidP="00E31D0D">
      <w:pPr>
        <w:pStyle w:val="-"/>
        <w:rPr>
          <w:rtl/>
        </w:rPr>
      </w:pPr>
      <w:bookmarkStart w:id="842" w:name="ET_speakercontinue_715372_57"/>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8A16BE">
        <w:rPr>
          <w:rStyle w:val="TagStyle"/>
          <w:rtl/>
        </w:rPr>
        <w:t xml:space="preserve"> </w:t>
      </w:r>
      <w:r>
        <w:rPr>
          <w:rtl/>
        </w:rPr>
        <w:t>טובי הריס:</w:t>
      </w:r>
      <w:r w:rsidRPr="008A16BE">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842"/>
    </w:p>
    <w:p w:rsidR="008A16BE" w:rsidRDefault="008A16BE" w:rsidP="008A16BE">
      <w:pPr>
        <w:pStyle w:val="KeepWithNext"/>
        <w:rPr>
          <w:rtl/>
        </w:rPr>
      </w:pPr>
    </w:p>
    <w:p w:rsidR="008A16BE" w:rsidRDefault="00752C71" w:rsidP="008A16BE">
      <w:pPr>
        <w:rPr>
          <w:rtl/>
        </w:rPr>
      </w:pPr>
      <w:r>
        <w:rPr>
          <w:rFonts w:hint="cs"/>
          <w:rtl/>
        </w:rPr>
        <w:t xml:space="preserve">אנחנו פשוט חושבים שזה יכול דווקא שבהמשך יפרשו את המחיר </w:t>
      </w:r>
      <w:bookmarkStart w:id="843" w:name="_ETM_Q1_2851632"/>
      <w:bookmarkEnd w:id="843"/>
      <w:r>
        <w:rPr>
          <w:rFonts w:hint="cs"/>
          <w:rtl/>
        </w:rPr>
        <w:t xml:space="preserve">הסביר - - - גובים מקופות שכן בהסדר </w:t>
      </w:r>
      <w:bookmarkStart w:id="844" w:name="_ETM_Q1_2859080"/>
      <w:bookmarkEnd w:id="844"/>
      <w:r>
        <w:rPr>
          <w:rFonts w:hint="cs"/>
          <w:rtl/>
        </w:rPr>
        <w:t>- - -</w:t>
      </w:r>
    </w:p>
    <w:p w:rsidR="00752C71" w:rsidRDefault="00752C71" w:rsidP="008A16BE">
      <w:pPr>
        <w:rPr>
          <w:rtl/>
        </w:rPr>
      </w:pPr>
      <w:bookmarkStart w:id="845" w:name="_ETM_Q1_2857684"/>
      <w:bookmarkEnd w:id="845"/>
    </w:p>
    <w:p w:rsidR="00752C71" w:rsidRDefault="00752C71" w:rsidP="00E31D0D">
      <w:pPr>
        <w:pStyle w:val="a4"/>
        <w:rPr>
          <w:rtl/>
        </w:rPr>
      </w:pPr>
      <w:bookmarkStart w:id="846" w:name="ET_knessetmember_5520_140"/>
      <w:r w:rsidRPr="00E31D0D">
        <w:rPr>
          <w:rStyle w:val="TagStyle"/>
          <w:rtl/>
        </w:rPr>
        <w:t xml:space="preserve"> &lt;&lt; דובר &gt;&gt;</w:t>
      </w:r>
      <w:r w:rsidRPr="00752C71">
        <w:rPr>
          <w:rStyle w:val="TagStyle"/>
          <w:rtl/>
        </w:rPr>
        <w:t xml:space="preserve"> </w:t>
      </w:r>
      <w:r>
        <w:rPr>
          <w:rtl/>
        </w:rPr>
        <w:t>עודד פורר (ישראל ביתנו):</w:t>
      </w:r>
      <w:r w:rsidRPr="00752C71">
        <w:rPr>
          <w:rStyle w:val="TagStyle"/>
          <w:rtl/>
        </w:rPr>
        <w:t xml:space="preserve"> </w:t>
      </w:r>
      <w:r w:rsidRPr="00E31D0D">
        <w:rPr>
          <w:rStyle w:val="TagStyle"/>
          <w:rtl/>
        </w:rPr>
        <w:t>&lt;&lt; דובר &gt;&gt;</w:t>
      </w:r>
      <w:r>
        <w:rPr>
          <w:rtl/>
        </w:rPr>
        <w:t xml:space="preserve"> </w:t>
      </w:r>
      <w:bookmarkEnd w:id="846"/>
    </w:p>
    <w:p w:rsidR="00752C71" w:rsidRDefault="00752C71" w:rsidP="00752C71">
      <w:pPr>
        <w:pStyle w:val="KeepWithNext"/>
        <w:rPr>
          <w:rtl/>
        </w:rPr>
      </w:pPr>
    </w:p>
    <w:p w:rsidR="00752C71" w:rsidRDefault="00752C71" w:rsidP="00752C71">
      <w:pPr>
        <w:rPr>
          <w:rtl/>
        </w:rPr>
      </w:pPr>
      <w:bookmarkStart w:id="847" w:name="_ETM_Q1_2858301"/>
      <w:bookmarkStart w:id="848" w:name="_ETM_Q1_2858361"/>
      <w:bookmarkEnd w:id="847"/>
      <w:bookmarkEnd w:id="848"/>
      <w:r>
        <w:rPr>
          <w:rFonts w:hint="cs"/>
          <w:rtl/>
        </w:rPr>
        <w:t xml:space="preserve">שמענו מהקופות מה הם גובים, זה </w:t>
      </w:r>
      <w:bookmarkStart w:id="849" w:name="_ETM_Q1_2855429"/>
      <w:bookmarkEnd w:id="849"/>
      <w:r>
        <w:rPr>
          <w:rFonts w:hint="cs"/>
          <w:rtl/>
        </w:rPr>
        <w:t xml:space="preserve">באמת מחירים. אני לא רואה קופה שהיום גובה לבית מרקחת </w:t>
      </w:r>
      <w:bookmarkStart w:id="850" w:name="_ETM_Q1_2858043"/>
      <w:bookmarkEnd w:id="850"/>
      <w:r>
        <w:rPr>
          <w:rFonts w:hint="cs"/>
          <w:rtl/>
        </w:rPr>
        <w:t xml:space="preserve">שבהסדר 40 שקל בחודש, באה ואומרת היא תיתן עכשיו 4,000 </w:t>
      </w:r>
      <w:bookmarkStart w:id="851" w:name="_ETM_Q1_2864396"/>
      <w:bookmarkEnd w:id="851"/>
      <w:r>
        <w:rPr>
          <w:rFonts w:hint="cs"/>
          <w:rtl/>
        </w:rPr>
        <w:t>- - -</w:t>
      </w:r>
    </w:p>
    <w:p w:rsidR="00752C71" w:rsidRDefault="00752C71" w:rsidP="00752C71">
      <w:pPr>
        <w:rPr>
          <w:rtl/>
        </w:rPr>
      </w:pPr>
    </w:p>
    <w:p w:rsidR="000E42F0" w:rsidRDefault="000E42F0" w:rsidP="00E31D0D">
      <w:pPr>
        <w:pStyle w:val="af9"/>
        <w:rPr>
          <w:rtl/>
        </w:rPr>
      </w:pPr>
      <w:bookmarkStart w:id="852" w:name="ET_guest_715372_141"/>
      <w:r w:rsidRPr="00E31D0D">
        <w:rPr>
          <w:rStyle w:val="TagStyle"/>
          <w:rtl/>
        </w:rPr>
        <w:t xml:space="preserve"> &lt;&lt; אורח &gt;&gt;</w:t>
      </w:r>
      <w:r w:rsidRPr="000E42F0">
        <w:rPr>
          <w:rStyle w:val="TagStyle"/>
          <w:rtl/>
        </w:rPr>
        <w:t xml:space="preserve"> </w:t>
      </w:r>
      <w:r>
        <w:rPr>
          <w:rtl/>
        </w:rPr>
        <w:t>טובי הריס:</w:t>
      </w:r>
      <w:r w:rsidRPr="000E42F0">
        <w:rPr>
          <w:rStyle w:val="TagStyle"/>
          <w:rtl/>
        </w:rPr>
        <w:t xml:space="preserve"> </w:t>
      </w:r>
      <w:r w:rsidRPr="00E31D0D">
        <w:rPr>
          <w:rStyle w:val="TagStyle"/>
          <w:rtl/>
        </w:rPr>
        <w:t>&lt;&lt; אורח &gt;&gt;</w:t>
      </w:r>
      <w:r>
        <w:rPr>
          <w:rtl/>
        </w:rPr>
        <w:t xml:space="preserve"> </w:t>
      </w:r>
      <w:bookmarkEnd w:id="852"/>
    </w:p>
    <w:p w:rsidR="000E42F0" w:rsidRDefault="000E42F0" w:rsidP="000E42F0">
      <w:pPr>
        <w:pStyle w:val="KeepWithNext"/>
        <w:rPr>
          <w:rtl/>
        </w:rPr>
      </w:pPr>
    </w:p>
    <w:p w:rsidR="00484745" w:rsidRDefault="000E42F0" w:rsidP="008A16BE">
      <w:pPr>
        <w:rPr>
          <w:rtl/>
        </w:rPr>
      </w:pPr>
      <w:r>
        <w:rPr>
          <w:rFonts w:hint="cs"/>
          <w:rtl/>
        </w:rPr>
        <w:t xml:space="preserve">אני רק אומרת, זה נכון. החשש הוא בגלל שהם משלמים להם מחיר על דברים נוספים, </w:t>
      </w:r>
      <w:r w:rsidR="008A16BE">
        <w:rPr>
          <w:rFonts w:hint="cs"/>
          <w:rtl/>
        </w:rPr>
        <w:t xml:space="preserve">הם יכולים </w:t>
      </w:r>
      <w:r>
        <w:rPr>
          <w:rFonts w:hint="cs"/>
          <w:rtl/>
        </w:rPr>
        <w:t xml:space="preserve">להעלות את המחיר על ההתחברות, </w:t>
      </w:r>
      <w:r w:rsidR="008A16BE">
        <w:rPr>
          <w:rFonts w:hint="cs"/>
          <w:rtl/>
        </w:rPr>
        <w:t xml:space="preserve">ולהוריד את המחיר על משהו אחר. </w:t>
      </w:r>
    </w:p>
    <w:p w:rsidR="00484745" w:rsidRDefault="00484745" w:rsidP="008A16BE">
      <w:pPr>
        <w:rPr>
          <w:rtl/>
        </w:rPr>
      </w:pPr>
    </w:p>
    <w:p w:rsidR="00484745" w:rsidRDefault="00484745" w:rsidP="00E31D0D">
      <w:pPr>
        <w:pStyle w:val="af6"/>
        <w:rPr>
          <w:rtl/>
        </w:rPr>
      </w:pPr>
      <w:bookmarkStart w:id="853" w:name="ET_yor_5299_58"/>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484745">
        <w:rPr>
          <w:rStyle w:val="TagStyle"/>
          <w:rtl/>
        </w:rPr>
        <w:t xml:space="preserve"> </w:t>
      </w:r>
      <w:r>
        <w:rPr>
          <w:rtl/>
        </w:rPr>
        <w:t xml:space="preserve">היו"ר אלי </w:t>
      </w:r>
      <w:proofErr w:type="spellStart"/>
      <w:r>
        <w:rPr>
          <w:rtl/>
        </w:rPr>
        <w:t>אלאלוף</w:t>
      </w:r>
      <w:proofErr w:type="spellEnd"/>
      <w:r>
        <w:rPr>
          <w:rtl/>
        </w:rPr>
        <w:t>:</w:t>
      </w:r>
      <w:r w:rsidRPr="00484745">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853"/>
    </w:p>
    <w:p w:rsidR="00484745" w:rsidRDefault="00484745" w:rsidP="00484745">
      <w:pPr>
        <w:pStyle w:val="KeepWithNext"/>
        <w:rPr>
          <w:rtl/>
        </w:rPr>
      </w:pPr>
    </w:p>
    <w:p w:rsidR="00484745" w:rsidRDefault="000E42F0" w:rsidP="000E42F0">
      <w:pPr>
        <w:rPr>
          <w:rtl/>
        </w:rPr>
      </w:pPr>
      <w:r>
        <w:rPr>
          <w:rFonts w:hint="cs"/>
          <w:rtl/>
        </w:rPr>
        <w:t xml:space="preserve">אני מעדיף להזהיר מאשר להתמודד. </w:t>
      </w:r>
    </w:p>
    <w:p w:rsidR="000E42F0" w:rsidRDefault="000E42F0" w:rsidP="000E42F0">
      <w:pPr>
        <w:rPr>
          <w:rtl/>
        </w:rPr>
      </w:pPr>
      <w:bookmarkStart w:id="854" w:name="_ETM_Q1_2882338"/>
      <w:bookmarkStart w:id="855" w:name="_ETM_Q1_2882429"/>
      <w:bookmarkStart w:id="856" w:name="_ETM_Q1_2882529"/>
      <w:bookmarkStart w:id="857" w:name="_ETM_Q1_2882606"/>
      <w:bookmarkStart w:id="858" w:name="_ETM_Q1_2884169"/>
      <w:bookmarkEnd w:id="854"/>
      <w:bookmarkEnd w:id="855"/>
      <w:bookmarkEnd w:id="856"/>
      <w:bookmarkEnd w:id="857"/>
      <w:bookmarkEnd w:id="858"/>
    </w:p>
    <w:p w:rsidR="000E42F0" w:rsidRDefault="000E42F0" w:rsidP="00E31D0D">
      <w:pPr>
        <w:pStyle w:val="a4"/>
        <w:rPr>
          <w:rtl/>
        </w:rPr>
      </w:pPr>
      <w:bookmarkStart w:id="859" w:name="ET_knessetmember_5520_142"/>
      <w:r w:rsidRPr="00E31D0D">
        <w:rPr>
          <w:rStyle w:val="TagStyle"/>
          <w:rtl/>
        </w:rPr>
        <w:t xml:space="preserve"> &lt;&lt; דובר &gt;&gt;</w:t>
      </w:r>
      <w:r w:rsidRPr="000E42F0">
        <w:rPr>
          <w:rStyle w:val="TagStyle"/>
          <w:rtl/>
        </w:rPr>
        <w:t xml:space="preserve"> </w:t>
      </w:r>
      <w:r>
        <w:rPr>
          <w:rtl/>
        </w:rPr>
        <w:t>עודד פורר (ישראל ביתנו):</w:t>
      </w:r>
      <w:r w:rsidRPr="000E42F0">
        <w:rPr>
          <w:rStyle w:val="TagStyle"/>
          <w:rtl/>
        </w:rPr>
        <w:t xml:space="preserve"> </w:t>
      </w:r>
      <w:r w:rsidRPr="00E31D0D">
        <w:rPr>
          <w:rStyle w:val="TagStyle"/>
          <w:rtl/>
        </w:rPr>
        <w:t>&lt;&lt; דובר &gt;&gt;</w:t>
      </w:r>
      <w:r>
        <w:rPr>
          <w:rtl/>
        </w:rPr>
        <w:t xml:space="preserve"> </w:t>
      </w:r>
      <w:bookmarkEnd w:id="859"/>
    </w:p>
    <w:p w:rsidR="000E42F0" w:rsidRDefault="000E42F0" w:rsidP="000E42F0">
      <w:pPr>
        <w:pStyle w:val="KeepWithNext"/>
        <w:rPr>
          <w:rtl/>
        </w:rPr>
      </w:pPr>
    </w:p>
    <w:p w:rsidR="000E42F0" w:rsidRDefault="000E42F0" w:rsidP="000E42F0">
      <w:pPr>
        <w:rPr>
          <w:rtl/>
        </w:rPr>
      </w:pPr>
      <w:bookmarkStart w:id="860" w:name="_ETM_Q1_2884803"/>
      <w:bookmarkStart w:id="861" w:name="_ETM_Q1_2884861"/>
      <w:bookmarkEnd w:id="860"/>
      <w:bookmarkEnd w:id="861"/>
      <w:r>
        <w:rPr>
          <w:rFonts w:hint="cs"/>
          <w:rtl/>
        </w:rPr>
        <w:t>אנ</w:t>
      </w:r>
      <w:bookmarkStart w:id="862" w:name="_ETM_Q1_2882388"/>
      <w:bookmarkEnd w:id="862"/>
      <w:r>
        <w:rPr>
          <w:rFonts w:hint="cs"/>
          <w:rtl/>
        </w:rPr>
        <w:t xml:space="preserve">י אוהב את הנוסח שהציע משרד המשפטים. אני חושב שגם </w:t>
      </w:r>
      <w:bookmarkStart w:id="863" w:name="_ETM_Q1_2891369"/>
      <w:bookmarkEnd w:id="863"/>
      <w:r>
        <w:rPr>
          <w:rFonts w:hint="cs"/>
          <w:rtl/>
        </w:rPr>
        <w:t xml:space="preserve">המסר עבר פה בוועדה. הרי אם יהיה פה בעיה, באמת, </w:t>
      </w:r>
      <w:bookmarkStart w:id="864" w:name="_ETM_Q1_2890946"/>
      <w:bookmarkEnd w:id="864"/>
      <w:r>
        <w:rPr>
          <w:rFonts w:hint="cs"/>
          <w:rtl/>
        </w:rPr>
        <w:t xml:space="preserve">שיהיו כאן הרוקחים שידאגו להציף את הנושא הזה לכל הוועדה. </w:t>
      </w:r>
      <w:bookmarkStart w:id="865" w:name="_ETM_Q1_2898171"/>
      <w:bookmarkEnd w:id="865"/>
    </w:p>
    <w:p w:rsidR="0018167D" w:rsidRDefault="0018167D" w:rsidP="000E42F0">
      <w:pPr>
        <w:rPr>
          <w:rtl/>
        </w:rPr>
      </w:pPr>
    </w:p>
    <w:p w:rsidR="000E42F0" w:rsidRDefault="000E42F0" w:rsidP="00E31D0D">
      <w:pPr>
        <w:pStyle w:val="a4"/>
        <w:rPr>
          <w:rtl/>
        </w:rPr>
      </w:pPr>
      <w:bookmarkStart w:id="866" w:name="_ETM_Q1_2898555"/>
      <w:bookmarkStart w:id="867" w:name="_ETM_Q1_2898651"/>
      <w:bookmarkStart w:id="868" w:name="_ETM_Q1_2898795"/>
      <w:bookmarkStart w:id="869" w:name="_ETM_Q1_2898865"/>
      <w:bookmarkStart w:id="870" w:name="ET_speaker_יעל_סלנט_143"/>
      <w:bookmarkEnd w:id="866"/>
      <w:bookmarkEnd w:id="867"/>
      <w:bookmarkEnd w:id="868"/>
      <w:bookmarkEnd w:id="869"/>
      <w:r w:rsidRPr="00E31D0D">
        <w:rPr>
          <w:rStyle w:val="TagStyle"/>
          <w:rtl/>
        </w:rPr>
        <w:t xml:space="preserve"> &lt;&lt; דובר &gt;&gt;</w:t>
      </w:r>
      <w:r w:rsidRPr="000E42F0">
        <w:rPr>
          <w:rStyle w:val="TagStyle"/>
          <w:rtl/>
        </w:rPr>
        <w:t xml:space="preserve"> </w:t>
      </w:r>
      <w:r>
        <w:rPr>
          <w:rtl/>
        </w:rPr>
        <w:t>יעל סלנט:</w:t>
      </w:r>
      <w:r w:rsidRPr="000E42F0">
        <w:rPr>
          <w:rStyle w:val="TagStyle"/>
          <w:rtl/>
        </w:rPr>
        <w:t xml:space="preserve"> </w:t>
      </w:r>
      <w:r w:rsidRPr="00E31D0D">
        <w:rPr>
          <w:rStyle w:val="TagStyle"/>
          <w:rtl/>
        </w:rPr>
        <w:t>&lt;&lt; דובר &gt;&gt;</w:t>
      </w:r>
      <w:r>
        <w:rPr>
          <w:rtl/>
        </w:rPr>
        <w:t xml:space="preserve"> </w:t>
      </w:r>
      <w:bookmarkEnd w:id="870"/>
    </w:p>
    <w:p w:rsidR="007F753A" w:rsidRPr="007F753A" w:rsidRDefault="007F753A" w:rsidP="007F753A">
      <w:pPr>
        <w:rPr>
          <w:rtl/>
          <w:lang w:eastAsia="he-IL"/>
        </w:rPr>
      </w:pPr>
    </w:p>
    <w:p w:rsidR="000E42F0" w:rsidRDefault="000E42F0" w:rsidP="000E42F0">
      <w:pPr>
        <w:pStyle w:val="KeepWithNext"/>
        <w:rPr>
          <w:rtl/>
        </w:rPr>
      </w:pPr>
    </w:p>
    <w:tbl>
      <w:tblPr>
        <w:bidiVisual/>
        <w:tblW w:w="950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4512"/>
      </w:tblGrid>
      <w:tr w:rsidR="00C4049E" w:rsidRPr="00CD6075" w:rsidTr="004D0E1F">
        <w:trPr>
          <w:cantSplit/>
        </w:trPr>
        <w:tc>
          <w:tcPr>
            <w:tcW w:w="1872" w:type="dxa"/>
            <w:tcMar>
              <w:top w:w="91" w:type="dxa"/>
              <w:left w:w="0" w:type="dxa"/>
              <w:bottom w:w="91" w:type="dxa"/>
              <w:right w:w="0" w:type="dxa"/>
            </w:tcMar>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512" w:type="dxa"/>
            <w:tcMar>
              <w:top w:w="91" w:type="dxa"/>
              <w:left w:w="0" w:type="dxa"/>
              <w:bottom w:w="91" w:type="dxa"/>
              <w:right w:w="0" w:type="dxa"/>
            </w:tcMar>
            <w:hideMark/>
          </w:tcPr>
          <w:p w:rsidR="00C4049E" w:rsidRPr="00CD6075" w:rsidRDefault="00C4049E"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(ז)</w:t>
            </w:r>
            <w:r w:rsidRPr="00CD6075">
              <w:rPr>
                <w:rFonts w:ascii="Arial" w:eastAsia="Arial Unicode MS" w:hAnsi="Arial" w:hint="cs"/>
                <w:color w:val="000000"/>
                <w:rtl/>
                <w:lang w:eastAsia="ja-JP"/>
              </w:rPr>
              <w:tab/>
              <w:t xml:space="preserve">אין בהוראות סעיף קטן (א) כדי לחייב קופת חולים לתת שירותים למבוטח בה באמצעות בית מרקחת שאין לו הסדר עמה או כדי לזכות את המבוטח בהטבה לעניין תשלום עבור תכשיר המרשם בבית מרקחת כאמור; לעניין זה, "הטבה" – פטור מתשלום או הנחה, לפי כל דין, הוראת </w:t>
            </w:r>
            <w:proofErr w:type="spellStart"/>
            <w:r w:rsidRPr="00CD6075">
              <w:rPr>
                <w:rFonts w:ascii="Arial" w:eastAsia="Arial Unicode MS" w:hAnsi="Arial" w:hint="cs"/>
                <w:color w:val="000000"/>
                <w:rtl/>
                <w:lang w:eastAsia="ja-JP"/>
              </w:rPr>
              <w:t>מינהל</w:t>
            </w:r>
            <w:proofErr w:type="spellEnd"/>
            <w:r w:rsidRPr="00CD6075">
              <w:rPr>
                <w:rFonts w:ascii="Arial" w:eastAsia="Arial Unicode MS" w:hAnsi="Arial" w:hint="cs"/>
                <w:color w:val="000000"/>
                <w:rtl/>
                <w:lang w:eastAsia="ja-JP"/>
              </w:rPr>
              <w:t xml:space="preserve"> או לפי הסכם בין קופת חולים ובין גוף אחר." </w:t>
            </w:r>
          </w:p>
        </w:tc>
      </w:tr>
    </w:tbl>
    <w:p w:rsidR="006C4F15" w:rsidRDefault="006C4F15" w:rsidP="00484745">
      <w:pPr>
        <w:rPr>
          <w:rtl/>
        </w:rPr>
      </w:pPr>
    </w:p>
    <w:p w:rsidR="006C4F15" w:rsidRDefault="006C4F15" w:rsidP="00C4049E">
      <w:pPr>
        <w:rPr>
          <w:rtl/>
        </w:rPr>
      </w:pPr>
      <w:r>
        <w:rPr>
          <w:rFonts w:hint="cs"/>
          <w:rtl/>
        </w:rPr>
        <w:t xml:space="preserve">זה </w:t>
      </w:r>
      <w:r w:rsidR="00C4049E">
        <w:rPr>
          <w:rFonts w:hint="cs"/>
          <w:rtl/>
        </w:rPr>
        <w:t xml:space="preserve">בעקבות ההערה שהייתה פה קודם, בעצם המצב שיש היום, יישאר </w:t>
      </w:r>
      <w:bookmarkStart w:id="871" w:name="_ETM_Q1_2925301"/>
      <w:bookmarkEnd w:id="871"/>
      <w:r w:rsidR="00C4049E">
        <w:rPr>
          <w:rFonts w:hint="cs"/>
          <w:rtl/>
        </w:rPr>
        <w:t xml:space="preserve">על כנו גם כשבתי המרקחת יחוברו, </w:t>
      </w:r>
      <w:r w:rsidR="00DC13A5">
        <w:rPr>
          <w:rFonts w:hint="cs"/>
          <w:rtl/>
        </w:rPr>
        <w:t xml:space="preserve">בית מרקחת שהוא לא בהסדר. עצם זה שיש לו פיגור לקופת </w:t>
      </w:r>
      <w:bookmarkStart w:id="872" w:name="_ETM_Q1_2935681"/>
      <w:bookmarkEnd w:id="872"/>
      <w:r w:rsidR="00DC13A5">
        <w:rPr>
          <w:rFonts w:hint="cs"/>
          <w:rtl/>
        </w:rPr>
        <w:t xml:space="preserve">החולים, לא יאפשר לו לתת את ההנחות האלה, המחיר שם יהיה מחיר מלא, גם אם כל מה </w:t>
      </w:r>
      <w:bookmarkStart w:id="873" w:name="_ETM_Q1_2934878"/>
      <w:bookmarkEnd w:id="873"/>
      <w:r w:rsidR="00DC13A5">
        <w:rPr>
          <w:rFonts w:hint="cs"/>
          <w:rtl/>
        </w:rPr>
        <w:t xml:space="preserve">שיש לו זה חיבור. </w:t>
      </w:r>
      <w:r>
        <w:rPr>
          <w:rFonts w:hint="cs"/>
          <w:rtl/>
        </w:rPr>
        <w:t xml:space="preserve"> כדי להבהיר את הדבר הזה, </w:t>
      </w:r>
      <w:r w:rsidR="00DC13A5">
        <w:rPr>
          <w:rFonts w:hint="cs"/>
          <w:rtl/>
        </w:rPr>
        <w:t xml:space="preserve">ולמנוע הטעיה של ציבור הלקוחות, קבענו הוראות משלימות </w:t>
      </w:r>
      <w:bookmarkStart w:id="874" w:name="_ETM_Q1_2953699"/>
      <w:bookmarkEnd w:id="874"/>
      <w:r w:rsidR="00DC13A5">
        <w:rPr>
          <w:rFonts w:hint="cs"/>
          <w:rtl/>
        </w:rPr>
        <w:t xml:space="preserve">בפקודת הרוקחים של חובות </w:t>
      </w:r>
      <w:r>
        <w:rPr>
          <w:rFonts w:hint="cs"/>
          <w:rtl/>
        </w:rPr>
        <w:t xml:space="preserve">יידוע </w:t>
      </w:r>
      <w:r w:rsidR="00DC13A5">
        <w:rPr>
          <w:rFonts w:hint="cs"/>
          <w:rtl/>
        </w:rPr>
        <w:t xml:space="preserve">הן באמצעות שלט והן באמצעות </w:t>
      </w:r>
      <w:bookmarkStart w:id="875" w:name="_ETM_Q1_2954717"/>
      <w:bookmarkEnd w:id="875"/>
      <w:r w:rsidR="00DC13A5">
        <w:rPr>
          <w:rFonts w:hint="cs"/>
          <w:rtl/>
        </w:rPr>
        <w:t xml:space="preserve">יידוע </w:t>
      </w:r>
      <w:r>
        <w:rPr>
          <w:rFonts w:hint="cs"/>
          <w:rtl/>
        </w:rPr>
        <w:t xml:space="preserve">של הרוקח את המטופל. </w:t>
      </w:r>
    </w:p>
    <w:p w:rsidR="006C4F15" w:rsidRDefault="006C4F15" w:rsidP="00484745">
      <w:pPr>
        <w:rPr>
          <w:rtl/>
        </w:rPr>
      </w:pPr>
    </w:p>
    <w:p w:rsidR="000443B4" w:rsidRDefault="000443B4" w:rsidP="00484745">
      <w:pPr>
        <w:rPr>
          <w:rtl/>
        </w:rPr>
      </w:pPr>
      <w:bookmarkStart w:id="876" w:name="_ETM_Q1_2958237"/>
      <w:bookmarkStart w:id="877" w:name="_ETM_Q1_2958405"/>
      <w:bookmarkEnd w:id="876"/>
      <w:bookmarkEnd w:id="877"/>
      <w:r>
        <w:rPr>
          <w:rtl/>
        </w:rPr>
        <w:tab/>
      </w:r>
    </w:p>
    <w:tbl>
      <w:tblPr>
        <w:bidiVisual/>
        <w:tblW w:w="950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008"/>
      </w:tblGrid>
      <w:tr w:rsidR="000443B4" w:rsidRPr="00CD6075" w:rsidTr="004D0E1F">
        <w:trPr>
          <w:cantSplit/>
        </w:trPr>
        <w:tc>
          <w:tcPr>
            <w:tcW w:w="1872" w:type="dxa"/>
            <w:tcMar>
              <w:top w:w="91" w:type="dxa"/>
              <w:left w:w="0" w:type="dxa"/>
              <w:bottom w:w="91" w:type="dxa"/>
              <w:right w:w="0" w:type="dxa"/>
            </w:tcMar>
            <w:hideMark/>
          </w:tcPr>
          <w:p w:rsidR="000443B4" w:rsidRPr="00CD6075" w:rsidRDefault="000443B4"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D6075">
              <w:rPr>
                <w:rFonts w:ascii="Arial" w:eastAsia="Arial Unicode MS" w:hAnsi="Arial" w:hint="cs"/>
                <w:color w:val="000000"/>
                <w:rtl/>
                <w:lang w:eastAsia="ja-JP"/>
              </w:rPr>
              <w:t>תיקון פקודת הרוקחים</w:t>
            </w:r>
          </w:p>
        </w:tc>
        <w:tc>
          <w:tcPr>
            <w:tcW w:w="624" w:type="dxa"/>
            <w:tcMar>
              <w:top w:w="91" w:type="dxa"/>
              <w:left w:w="0" w:type="dxa"/>
              <w:bottom w:w="91" w:type="dxa"/>
              <w:right w:w="0" w:type="dxa"/>
            </w:tcMar>
            <w:hideMark/>
          </w:tcPr>
          <w:p w:rsidR="000443B4" w:rsidRPr="00CD6075" w:rsidRDefault="000443B4"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D6075">
              <w:rPr>
                <w:rFonts w:ascii="Arial" w:eastAsia="Arial Unicode MS" w:hAnsi="Arial" w:hint="cs"/>
                <w:color w:val="000000"/>
                <w:rtl/>
                <w:lang w:eastAsia="ja-JP"/>
              </w:rPr>
              <w:t>2.</w:t>
            </w:r>
          </w:p>
        </w:tc>
        <w:tc>
          <w:tcPr>
            <w:tcW w:w="7008" w:type="dxa"/>
            <w:tcMar>
              <w:top w:w="91" w:type="dxa"/>
              <w:left w:w="0" w:type="dxa"/>
              <w:bottom w:w="91" w:type="dxa"/>
              <w:right w:w="0" w:type="dxa"/>
            </w:tcMar>
            <w:hideMark/>
          </w:tcPr>
          <w:p w:rsidR="000443B4" w:rsidRPr="00CD6075" w:rsidRDefault="000443B4"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 xml:space="preserve">בפקודת הרוקחים [נוסח חדש], </w:t>
            </w:r>
            <w:proofErr w:type="spellStart"/>
            <w:r w:rsidRPr="00CD6075">
              <w:rPr>
                <w:rFonts w:ascii="Arial" w:eastAsia="Arial Unicode MS" w:hAnsi="Arial" w:hint="cs"/>
                <w:color w:val="000000"/>
                <w:rtl/>
                <w:lang w:eastAsia="ja-JP"/>
              </w:rPr>
              <w:t>התשמ"א</w:t>
            </w:r>
            <w:proofErr w:type="spellEnd"/>
            <w:r w:rsidRPr="00CD6075">
              <w:rPr>
                <w:rFonts w:ascii="Arial" w:eastAsia="Arial Unicode MS" w:hAnsi="Arial" w:hint="cs"/>
                <w:color w:val="000000"/>
                <w:rtl/>
                <w:lang w:eastAsia="ja-JP"/>
              </w:rPr>
              <w:t>–1981‏</w:t>
            </w:r>
            <w:r w:rsidRPr="00CD6075">
              <w:rPr>
                <w:rFonts w:ascii="David" w:eastAsia="Arial Unicode MS" w:hAnsi="David"/>
                <w:color w:val="000000"/>
                <w:vertAlign w:val="superscript"/>
                <w:rtl/>
                <w:lang w:eastAsia="ja-JP"/>
              </w:rPr>
              <w:footnoteReference w:id="3"/>
            </w:r>
            <w:r w:rsidRPr="00CD6075">
              <w:rPr>
                <w:rFonts w:ascii="Arial" w:eastAsia="Arial Unicode MS" w:hAnsi="Arial" w:hint="cs"/>
                <w:color w:val="000000"/>
                <w:rtl/>
                <w:lang w:eastAsia="ja-JP"/>
              </w:rPr>
              <w:t xml:space="preserve"> – </w:t>
            </w:r>
          </w:p>
        </w:tc>
      </w:tr>
      <w:tr w:rsidR="000443B4" w:rsidRPr="00CD6075" w:rsidTr="004D0E1F">
        <w:trPr>
          <w:cantSplit/>
        </w:trPr>
        <w:tc>
          <w:tcPr>
            <w:tcW w:w="1872" w:type="dxa"/>
          </w:tcPr>
          <w:p w:rsidR="000443B4" w:rsidRPr="00CD6075" w:rsidRDefault="000443B4" w:rsidP="004D0E1F">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0443B4" w:rsidRPr="00CD6075" w:rsidRDefault="000443B4"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008" w:type="dxa"/>
            <w:tcMar>
              <w:top w:w="91" w:type="dxa"/>
              <w:left w:w="0" w:type="dxa"/>
              <w:bottom w:w="91" w:type="dxa"/>
              <w:right w:w="0" w:type="dxa"/>
            </w:tcMar>
            <w:hideMark/>
          </w:tcPr>
          <w:p w:rsidR="000443B4" w:rsidRPr="000443B4" w:rsidRDefault="000443B4" w:rsidP="000443B4">
            <w:pPr>
              <w:pStyle w:val="aff2"/>
              <w:keepLines/>
              <w:widowControl w:val="0"/>
              <w:numPr>
                <w:ilvl w:val="0"/>
                <w:numId w:val="4"/>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0443B4">
              <w:rPr>
                <w:rFonts w:ascii="Arial" w:eastAsia="Arial Unicode MS" w:hAnsi="Arial" w:hint="cs"/>
                <w:color w:val="000000"/>
                <w:rtl/>
                <w:lang w:eastAsia="ja-JP"/>
              </w:rPr>
              <w:t xml:space="preserve">בסעיף 19, האמור בו יסומן "(א)", בתחילתו יבוא "בעל בית מרקחת יציב שלט" והמילים "ייקבע שלט" – יימחקו, ואחריו יבוא: </w:t>
            </w:r>
          </w:p>
          <w:p w:rsidR="000443B4" w:rsidRPr="000443B4" w:rsidRDefault="000443B4" w:rsidP="000443B4">
            <w:pPr>
              <w:keepLines/>
              <w:widowControl w:val="0"/>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bookmarkStart w:id="878" w:name="_ETM_Q1_2971243"/>
            <w:bookmarkStart w:id="879" w:name="_ETM_Q1_2971513"/>
            <w:bookmarkEnd w:id="878"/>
            <w:bookmarkEnd w:id="879"/>
          </w:p>
        </w:tc>
      </w:tr>
    </w:tbl>
    <w:p w:rsidR="00DC13A5" w:rsidRDefault="000443B4" w:rsidP="00484745">
      <w:pPr>
        <w:rPr>
          <w:rtl/>
        </w:rPr>
      </w:pPr>
      <w:r>
        <w:rPr>
          <w:rFonts w:hint="cs"/>
          <w:rtl/>
        </w:rPr>
        <w:t xml:space="preserve">זו בעצם התאמה של סעיף </w:t>
      </w:r>
      <w:bookmarkStart w:id="880" w:name="_ETM_Q1_2973642"/>
      <w:bookmarkEnd w:id="880"/>
      <w:r>
        <w:rPr>
          <w:rFonts w:hint="cs"/>
          <w:rtl/>
        </w:rPr>
        <w:t xml:space="preserve">קטן (א) לסעיף קטן (ב). סעיף קטן (א) </w:t>
      </w:r>
      <w:bookmarkStart w:id="881" w:name="_ETM_Q1_2978862"/>
      <w:bookmarkEnd w:id="881"/>
      <w:r>
        <w:rPr>
          <w:rFonts w:hint="cs"/>
          <w:rtl/>
        </w:rPr>
        <w:t xml:space="preserve">נוסח קודם, ורצינו להבהיר שזו חובה אקטיבית של בעל </w:t>
      </w:r>
      <w:bookmarkStart w:id="882" w:name="_ETM_Q1_2982846"/>
      <w:bookmarkEnd w:id="882"/>
      <w:r>
        <w:rPr>
          <w:rFonts w:hint="cs"/>
          <w:rtl/>
        </w:rPr>
        <w:t xml:space="preserve">בית המרקחת, כמו שאנחנו כותבים גם פה. </w:t>
      </w:r>
    </w:p>
    <w:p w:rsidR="006A09AC" w:rsidRDefault="006A09AC" w:rsidP="00484745">
      <w:pPr>
        <w:rPr>
          <w:rtl/>
        </w:rPr>
      </w:pPr>
      <w:bookmarkStart w:id="883" w:name="_ETM_Q1_2985621"/>
      <w:bookmarkStart w:id="884" w:name="_ETM_Q1_2985709"/>
      <w:bookmarkEnd w:id="883"/>
      <w:bookmarkEnd w:id="884"/>
    </w:p>
    <w:tbl>
      <w:tblPr>
        <w:bidiVisual/>
        <w:tblW w:w="950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384"/>
      </w:tblGrid>
      <w:tr w:rsidR="006A09AC" w:rsidRPr="00CD6075" w:rsidTr="004D0E1F">
        <w:trPr>
          <w:cantSplit/>
        </w:trPr>
        <w:tc>
          <w:tcPr>
            <w:tcW w:w="1872" w:type="dxa"/>
            <w:tcMar>
              <w:top w:w="91" w:type="dxa"/>
              <w:left w:w="0" w:type="dxa"/>
              <w:bottom w:w="91" w:type="dxa"/>
              <w:right w:w="0" w:type="dxa"/>
            </w:tcMar>
          </w:tcPr>
          <w:p w:rsidR="006A09AC" w:rsidRPr="00CD6075" w:rsidRDefault="006A09AC"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885" w:name="_ETM_Q1_2985829"/>
            <w:bookmarkStart w:id="886" w:name="_ETM_Q1_2985901"/>
            <w:bookmarkEnd w:id="885"/>
            <w:bookmarkEnd w:id="886"/>
          </w:p>
        </w:tc>
        <w:tc>
          <w:tcPr>
            <w:tcW w:w="624" w:type="dxa"/>
            <w:tcMar>
              <w:top w:w="91" w:type="dxa"/>
              <w:left w:w="0" w:type="dxa"/>
              <w:bottom w:w="91" w:type="dxa"/>
              <w:right w:w="0" w:type="dxa"/>
            </w:tcMar>
          </w:tcPr>
          <w:p w:rsidR="006A09AC" w:rsidRPr="00CD6075" w:rsidRDefault="006A09AC"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6A09AC" w:rsidRPr="00CD6075" w:rsidRDefault="006A09AC"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84" w:type="dxa"/>
            <w:tcMar>
              <w:top w:w="91" w:type="dxa"/>
              <w:left w:w="0" w:type="dxa"/>
              <w:bottom w:w="91" w:type="dxa"/>
              <w:right w:w="0" w:type="dxa"/>
            </w:tcMar>
            <w:hideMark/>
          </w:tcPr>
          <w:p w:rsidR="006A09AC" w:rsidRPr="00CD6075" w:rsidRDefault="006A09AC"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"(ב)</w:t>
            </w:r>
            <w:r w:rsidRPr="00CD6075">
              <w:rPr>
                <w:rFonts w:ascii="Arial" w:eastAsia="Arial Unicode MS" w:hAnsi="Arial" w:hint="cs"/>
                <w:color w:val="000000"/>
                <w:rtl/>
                <w:lang w:eastAsia="ja-JP"/>
              </w:rPr>
              <w:tab/>
              <w:t>בעל בית מרקחת יציב במקום בולט סמוך לדלפק מתן השירות של הרוקח שלט ברור וקריא שעליו מפורשים בעברית, בערבית, באנגלית וברוסית שמות קופות החולים שלבית המרקחת יש הסדר עמן, ואם לבית המרקחת אין הסדר עם שום קופת חולים, יצוין הדבר במפורש בשלט שיוצב כאמור בשפות האמורות; בסעיף קטן זה, "הסדר" – כמשמעותו בסעיף 21ד(א) לחוק ביטוח בריאות</w:t>
            </w:r>
            <w:r>
              <w:rPr>
                <w:rFonts w:ascii="Arial" w:eastAsia="Arial Unicode MS" w:hAnsi="Arial" w:hint="cs"/>
                <w:color w:val="000000"/>
                <w:rtl/>
                <w:lang w:eastAsia="ja-JP"/>
              </w:rPr>
              <w:t xml:space="preserve"> ממלכתי</w:t>
            </w:r>
            <w:r w:rsidRPr="00CD6075">
              <w:rPr>
                <w:rFonts w:ascii="Arial" w:eastAsia="Arial Unicode MS" w:hAnsi="Arial" w:hint="cs"/>
                <w:color w:val="000000"/>
                <w:rtl/>
                <w:lang w:eastAsia="ja-JP"/>
              </w:rPr>
              <w:t>."</w:t>
            </w:r>
            <w:r>
              <w:rPr>
                <w:rFonts w:ascii="Arial" w:eastAsia="Arial Unicode MS" w:hAnsi="Arial" w:hint="cs"/>
                <w:color w:val="000000"/>
                <w:rtl/>
                <w:lang w:eastAsia="ja-JP"/>
              </w:rPr>
              <w:t>;</w:t>
            </w:r>
          </w:p>
        </w:tc>
      </w:tr>
    </w:tbl>
    <w:p w:rsidR="006A09AC" w:rsidRPr="006A09AC" w:rsidRDefault="006A09AC" w:rsidP="00484745">
      <w:pPr>
        <w:rPr>
          <w:rtl/>
        </w:rPr>
      </w:pPr>
    </w:p>
    <w:tbl>
      <w:tblPr>
        <w:bidiVisual/>
        <w:tblW w:w="950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008"/>
      </w:tblGrid>
      <w:tr w:rsidR="00965D7A" w:rsidRPr="00CD6075" w:rsidTr="004D0E1F">
        <w:trPr>
          <w:cantSplit/>
        </w:trPr>
        <w:tc>
          <w:tcPr>
            <w:tcW w:w="1872" w:type="dxa"/>
            <w:tcMar>
              <w:top w:w="91" w:type="dxa"/>
              <w:left w:w="0" w:type="dxa"/>
              <w:bottom w:w="91" w:type="dxa"/>
              <w:right w:w="0" w:type="dxa"/>
            </w:tcMar>
          </w:tcPr>
          <w:p w:rsidR="00965D7A" w:rsidRPr="00CD6075" w:rsidRDefault="00965D7A"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965D7A" w:rsidRPr="00CD6075" w:rsidRDefault="00965D7A"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008" w:type="dxa"/>
            <w:tcMar>
              <w:top w:w="91" w:type="dxa"/>
              <w:left w:w="0" w:type="dxa"/>
              <w:bottom w:w="91" w:type="dxa"/>
              <w:right w:w="0" w:type="dxa"/>
            </w:tcMar>
            <w:hideMark/>
          </w:tcPr>
          <w:p w:rsidR="00965D7A" w:rsidRPr="00CD6075" w:rsidRDefault="00965D7A"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(2)</w:t>
            </w:r>
            <w:r w:rsidRPr="00CD6075">
              <w:rPr>
                <w:rFonts w:ascii="Arial" w:eastAsia="Arial Unicode MS" w:hAnsi="Arial" w:hint="cs"/>
                <w:color w:val="000000"/>
                <w:rtl/>
                <w:lang w:eastAsia="ja-JP"/>
              </w:rPr>
              <w:tab/>
              <w:t>אחרי סעיף 27 יבוא:</w:t>
            </w:r>
          </w:p>
        </w:tc>
      </w:tr>
    </w:tbl>
    <w:p w:rsidR="006C4F15" w:rsidRDefault="006C4F15" w:rsidP="000443B4">
      <w:pPr>
        <w:ind w:firstLine="0"/>
        <w:rPr>
          <w:rtl/>
        </w:rPr>
      </w:pPr>
    </w:p>
    <w:tbl>
      <w:tblPr>
        <w:bidiVisual/>
        <w:tblW w:w="9504"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2"/>
        <w:gridCol w:w="624"/>
        <w:gridCol w:w="4512"/>
      </w:tblGrid>
      <w:tr w:rsidR="007B4E22" w:rsidRPr="00CD6075" w:rsidTr="004D0E1F">
        <w:trPr>
          <w:cantSplit/>
        </w:trPr>
        <w:tc>
          <w:tcPr>
            <w:tcW w:w="1872" w:type="dxa"/>
            <w:tcMar>
              <w:top w:w="91" w:type="dxa"/>
              <w:left w:w="0" w:type="dxa"/>
              <w:bottom w:w="91" w:type="dxa"/>
              <w:right w:w="0" w:type="dxa"/>
            </w:tcMar>
          </w:tcPr>
          <w:p w:rsidR="007B4E22" w:rsidRPr="00CD6075" w:rsidRDefault="007B4E22"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7B4E22" w:rsidRPr="00CD6075" w:rsidRDefault="007B4E22"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872" w:type="dxa"/>
            <w:tcMar>
              <w:top w:w="91" w:type="dxa"/>
              <w:left w:w="0" w:type="dxa"/>
              <w:bottom w:w="91" w:type="dxa"/>
              <w:right w:w="0" w:type="dxa"/>
            </w:tcMar>
            <w:hideMark/>
          </w:tcPr>
          <w:p w:rsidR="007B4E22" w:rsidRPr="00CD6075" w:rsidRDefault="007B4E22" w:rsidP="004D0E1F">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CD6075">
              <w:rPr>
                <w:rFonts w:ascii="Arial" w:eastAsia="Arial Unicode MS" w:hAnsi="Arial" w:hint="cs"/>
                <w:rtl/>
              </w:rPr>
              <w:t>"חובת רוקח לתת מידע למטופל בדבר ניפוק תכשיר מרשם בבית מרקחת שאין לו הסדר עם</w:t>
            </w:r>
            <w:r w:rsidRPr="00CD6075">
              <w:rPr>
                <w:rFonts w:ascii="Arial" w:eastAsia="Arial Unicode MS" w:hAnsi="Arial" w:hint="cs"/>
                <w:rtl/>
              </w:rPr>
              <w:br/>
              <w:t>קופת חולים</w:t>
            </w:r>
          </w:p>
        </w:tc>
        <w:tc>
          <w:tcPr>
            <w:tcW w:w="624" w:type="dxa"/>
            <w:tcMar>
              <w:top w:w="91" w:type="dxa"/>
              <w:left w:w="0" w:type="dxa"/>
              <w:bottom w:w="91" w:type="dxa"/>
              <w:right w:w="0" w:type="dxa"/>
            </w:tcMar>
            <w:hideMark/>
          </w:tcPr>
          <w:p w:rsidR="007B4E22" w:rsidRPr="00CD6075" w:rsidRDefault="007B4E22" w:rsidP="004D0E1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D6075">
              <w:rPr>
                <w:rFonts w:ascii="Arial" w:eastAsia="Arial Unicode MS" w:hAnsi="Arial" w:hint="cs"/>
                <w:color w:val="000000"/>
                <w:w w:val="98"/>
                <w:rtl/>
                <w:lang w:eastAsia="ja-JP"/>
              </w:rPr>
              <w:t>27א.</w:t>
            </w:r>
          </w:p>
        </w:tc>
        <w:tc>
          <w:tcPr>
            <w:tcW w:w="4512" w:type="dxa"/>
            <w:tcMar>
              <w:top w:w="91" w:type="dxa"/>
              <w:left w:w="0" w:type="dxa"/>
              <w:bottom w:w="91" w:type="dxa"/>
              <w:right w:w="0" w:type="dxa"/>
            </w:tcMar>
            <w:hideMark/>
          </w:tcPr>
          <w:p w:rsidR="007B4E22" w:rsidRPr="00CD6075" w:rsidRDefault="007B4E22" w:rsidP="004D0E1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D6075">
              <w:rPr>
                <w:rFonts w:ascii="Arial" w:eastAsia="Arial Unicode MS" w:hAnsi="Arial" w:hint="cs"/>
                <w:color w:val="000000"/>
                <w:rtl/>
                <w:lang w:eastAsia="ja-JP"/>
              </w:rPr>
              <w:t>רוקח המנפק תכשיר מרשם למטופל שחבר בקופת חולים שלבית המרקחת אין הסדר עמה יידע את המטופל שלבית המרקחת אין הסדר עם קופת החולים, וכי מחיר התכשיר עשוי להיות נמוך יותר אם המטופל ירכוש אותו בקופת החולים או בבית מרקחת שיש לו הסדר עמה; בסעיף זה, "הסדר" – כמשמעותו בסעיף 21ד(א) לחוק ביטוח בריאות</w:t>
            </w:r>
            <w:r w:rsidR="00503756">
              <w:rPr>
                <w:rFonts w:ascii="Arial" w:eastAsia="Arial Unicode MS" w:hAnsi="Arial" w:hint="cs"/>
                <w:color w:val="000000"/>
                <w:rtl/>
                <w:lang w:eastAsia="ja-JP"/>
              </w:rPr>
              <w:t xml:space="preserve"> ממלכתי</w:t>
            </w:r>
            <w:r w:rsidRPr="00CD6075">
              <w:rPr>
                <w:rFonts w:ascii="Arial" w:eastAsia="Arial Unicode MS" w:hAnsi="Arial" w:hint="cs"/>
                <w:color w:val="000000"/>
                <w:rtl/>
                <w:lang w:eastAsia="ja-JP"/>
              </w:rPr>
              <w:t>."</w:t>
            </w:r>
          </w:p>
        </w:tc>
      </w:tr>
    </w:tbl>
    <w:p w:rsidR="006C4F15" w:rsidRDefault="006C4F15" w:rsidP="00484745">
      <w:pPr>
        <w:rPr>
          <w:rtl/>
        </w:rPr>
      </w:pPr>
    </w:p>
    <w:p w:rsidR="00654CBE" w:rsidRDefault="00503756" w:rsidP="00484745">
      <w:pPr>
        <w:rPr>
          <w:rtl/>
        </w:rPr>
      </w:pPr>
      <w:bookmarkStart w:id="887" w:name="_ETM_Q1_3040187"/>
      <w:bookmarkEnd w:id="887"/>
      <w:r>
        <w:rPr>
          <w:rFonts w:hint="cs"/>
          <w:rtl/>
        </w:rPr>
        <w:t xml:space="preserve">יש לנו כאן הוראת דיווח בכנסת. בתום שנה ובתום שלוש </w:t>
      </w:r>
      <w:bookmarkStart w:id="888" w:name="_ETM_Q1_3041668"/>
      <w:bookmarkEnd w:id="888"/>
      <w:r>
        <w:rPr>
          <w:rFonts w:hint="cs"/>
          <w:rtl/>
        </w:rPr>
        <w:t xml:space="preserve">שנים מיום תחילתו של חוק זה, תדווח כל קופת חולים </w:t>
      </w:r>
      <w:bookmarkStart w:id="889" w:name="_ETM_Q1_3045837"/>
      <w:bookmarkEnd w:id="889"/>
      <w:r>
        <w:rPr>
          <w:rFonts w:hint="cs"/>
          <w:rtl/>
        </w:rPr>
        <w:t xml:space="preserve">לוועדת העבודה, הרווחה והבריאות של הכנסת על מספר בתי המרקחת </w:t>
      </w:r>
      <w:bookmarkStart w:id="890" w:name="_ETM_Q1_3052864"/>
      <w:bookmarkEnd w:id="890"/>
      <w:r>
        <w:rPr>
          <w:rFonts w:hint="cs"/>
          <w:rtl/>
        </w:rPr>
        <w:t xml:space="preserve">שאין להם הסדר עם הקופה וביקשו לקבל גישה למערכת </w:t>
      </w:r>
      <w:bookmarkStart w:id="891" w:name="_ETM_Q1_3053723"/>
      <w:bookmarkEnd w:id="891"/>
      <w:r>
        <w:rPr>
          <w:rFonts w:hint="cs"/>
          <w:rtl/>
        </w:rPr>
        <w:t xml:space="preserve">הממוחשבת שלה על מספר בתי המרקחת שקיבלו גישה למערכת הממוחשבת. </w:t>
      </w:r>
      <w:bookmarkStart w:id="892" w:name="_ETM_Q1_3063092"/>
      <w:bookmarkEnd w:id="892"/>
      <w:r>
        <w:rPr>
          <w:rFonts w:hint="cs"/>
          <w:rtl/>
        </w:rPr>
        <w:t xml:space="preserve">החובה, בסופו של דבר, היא על קופת החולים, כמובן, </w:t>
      </w:r>
      <w:bookmarkStart w:id="893" w:name="_ETM_Q1_3066166"/>
      <w:bookmarkEnd w:id="893"/>
      <w:r>
        <w:rPr>
          <w:rFonts w:hint="cs"/>
          <w:rtl/>
        </w:rPr>
        <w:t xml:space="preserve">היא יכולה להתקשר. אבל היא גם זאת שתצטרך לבוא ולתת </w:t>
      </w:r>
      <w:bookmarkStart w:id="894" w:name="_ETM_Q1_3071417"/>
      <w:bookmarkEnd w:id="894"/>
      <w:r>
        <w:rPr>
          <w:rFonts w:hint="cs"/>
          <w:rtl/>
        </w:rPr>
        <w:t xml:space="preserve">פה דיווח, דין וחשבון בפני הוועדה, עוד שנה ועוד </w:t>
      </w:r>
      <w:bookmarkStart w:id="895" w:name="_ETM_Q1_3075642"/>
      <w:bookmarkEnd w:id="895"/>
      <w:r>
        <w:rPr>
          <w:rFonts w:hint="cs"/>
          <w:rtl/>
        </w:rPr>
        <w:t xml:space="preserve">שלוש שנים, כדי שהוועדה תוכל לעקוב אחרי החששות שעלו פה </w:t>
      </w:r>
      <w:bookmarkStart w:id="896" w:name="_ETM_Q1_3078237"/>
      <w:bookmarkEnd w:id="896"/>
      <w:r>
        <w:rPr>
          <w:rFonts w:hint="cs"/>
          <w:rtl/>
        </w:rPr>
        <w:t xml:space="preserve">מצד חברי הכנסת, שאין איזה חסמים בעד ההתחברות הזאת. </w:t>
      </w:r>
      <w:bookmarkStart w:id="897" w:name="_ETM_Q1_3082603"/>
      <w:bookmarkEnd w:id="897"/>
    </w:p>
    <w:p w:rsidR="00654CBE" w:rsidRDefault="00654CBE" w:rsidP="00484745">
      <w:pPr>
        <w:rPr>
          <w:rtl/>
        </w:rPr>
      </w:pPr>
    </w:p>
    <w:p w:rsidR="006A166E" w:rsidRDefault="006A166E" w:rsidP="00484745">
      <w:pPr>
        <w:rPr>
          <w:rtl/>
        </w:rPr>
      </w:pPr>
      <w:bookmarkStart w:id="898" w:name="_ETM_Q1_3092261"/>
      <w:bookmarkStart w:id="899" w:name="_ETM_Q1_3092387"/>
      <w:bookmarkEnd w:id="898"/>
      <w:bookmarkEnd w:id="899"/>
      <w:r>
        <w:rPr>
          <w:rFonts w:hint="cs"/>
          <w:rtl/>
        </w:rPr>
        <w:t xml:space="preserve">אפשר להצביע בכפוף להוספה שאמרנו קודם על המחיר שלא יעלה </w:t>
      </w:r>
      <w:bookmarkStart w:id="900" w:name="_ETM_Q1_3097278"/>
      <w:bookmarkEnd w:id="900"/>
      <w:r>
        <w:rPr>
          <w:rFonts w:hint="cs"/>
          <w:rtl/>
        </w:rPr>
        <w:t xml:space="preserve">על מחיר שגובים מבתי מרקחת שבהסדר. </w:t>
      </w:r>
    </w:p>
    <w:p w:rsidR="006A166E" w:rsidRDefault="006A166E" w:rsidP="00484745">
      <w:pPr>
        <w:rPr>
          <w:rtl/>
        </w:rPr>
      </w:pPr>
      <w:bookmarkStart w:id="901" w:name="_ETM_Q1_3102276"/>
      <w:bookmarkStart w:id="902" w:name="_ETM_Q1_3102375"/>
      <w:bookmarkEnd w:id="901"/>
      <w:bookmarkEnd w:id="902"/>
    </w:p>
    <w:p w:rsidR="00654CBE" w:rsidRDefault="00654CBE" w:rsidP="00E31D0D">
      <w:pPr>
        <w:pStyle w:val="af6"/>
        <w:rPr>
          <w:rtl/>
        </w:rPr>
      </w:pPr>
      <w:bookmarkStart w:id="903" w:name="_ETM_Q1_3105698"/>
      <w:bookmarkStart w:id="904" w:name="_ETM_Q1_3105782"/>
      <w:bookmarkStart w:id="905" w:name="ET_yor_5299_59"/>
      <w:bookmarkEnd w:id="903"/>
      <w:bookmarkEnd w:id="904"/>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54CBE">
        <w:rPr>
          <w:rStyle w:val="TagStyle"/>
          <w:rtl/>
        </w:rPr>
        <w:t xml:space="preserve"> </w:t>
      </w:r>
      <w:r>
        <w:rPr>
          <w:rtl/>
        </w:rPr>
        <w:t xml:space="preserve">היו"ר אלי </w:t>
      </w:r>
      <w:proofErr w:type="spellStart"/>
      <w:r>
        <w:rPr>
          <w:rtl/>
        </w:rPr>
        <w:t>אלאלוף</w:t>
      </w:r>
      <w:proofErr w:type="spellEnd"/>
      <w:r>
        <w:rPr>
          <w:rtl/>
        </w:rPr>
        <w:t>:</w:t>
      </w:r>
      <w:r w:rsidRPr="00654CB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905"/>
    </w:p>
    <w:p w:rsidR="00654CBE" w:rsidRDefault="00654CBE" w:rsidP="00654CBE">
      <w:pPr>
        <w:pStyle w:val="KeepWithNext"/>
        <w:rPr>
          <w:rtl/>
        </w:rPr>
      </w:pPr>
    </w:p>
    <w:p w:rsidR="000F3B2C" w:rsidRDefault="0039620B" w:rsidP="00654CBE">
      <w:pPr>
        <w:rPr>
          <w:rtl/>
        </w:rPr>
      </w:pPr>
      <w:r>
        <w:rPr>
          <w:rFonts w:hint="cs"/>
          <w:rtl/>
        </w:rPr>
        <w:t xml:space="preserve">יש לי הערה כללית והמבין יבין גם </w:t>
      </w:r>
      <w:bookmarkStart w:id="906" w:name="_ETM_Q1_3106471"/>
      <w:bookmarkEnd w:id="906"/>
      <w:r>
        <w:rPr>
          <w:rFonts w:hint="cs"/>
          <w:rtl/>
        </w:rPr>
        <w:t>אם אני לא אפרש יותר.</w:t>
      </w:r>
      <w:r w:rsidR="00654CBE">
        <w:rPr>
          <w:rFonts w:hint="cs"/>
          <w:rtl/>
        </w:rPr>
        <w:t xml:space="preserve"> יש לי </w:t>
      </w:r>
      <w:r>
        <w:rPr>
          <w:rFonts w:hint="cs"/>
          <w:rtl/>
        </w:rPr>
        <w:t xml:space="preserve">הרגשה שסקטור שלם של בתי </w:t>
      </w:r>
      <w:bookmarkStart w:id="907" w:name="_ETM_Q1_3112317"/>
      <w:bookmarkEnd w:id="907"/>
      <w:r>
        <w:rPr>
          <w:rFonts w:hint="cs"/>
          <w:rtl/>
        </w:rPr>
        <w:t xml:space="preserve">מרקחת </w:t>
      </w:r>
      <w:r w:rsidR="00654CBE">
        <w:rPr>
          <w:rFonts w:hint="cs"/>
          <w:rtl/>
        </w:rPr>
        <w:t xml:space="preserve">לא מחפשים את הקשר ההדוק </w:t>
      </w:r>
      <w:r>
        <w:rPr>
          <w:rFonts w:hint="cs"/>
          <w:rtl/>
        </w:rPr>
        <w:t xml:space="preserve">איתם כמו שמחפשים אותו </w:t>
      </w:r>
      <w:r w:rsidR="00654CBE">
        <w:rPr>
          <w:rFonts w:hint="cs"/>
          <w:rtl/>
        </w:rPr>
        <w:t>בשאר המדינ</w:t>
      </w:r>
      <w:r w:rsidR="000F3B2C">
        <w:rPr>
          <w:rFonts w:hint="cs"/>
          <w:rtl/>
        </w:rPr>
        <w:t>ה. אני קורא פה לכל קופות החולים</w:t>
      </w:r>
      <w:r w:rsidR="00654CBE">
        <w:rPr>
          <w:rFonts w:hint="cs"/>
          <w:rtl/>
        </w:rPr>
        <w:t xml:space="preserve"> לעשות את המאמץ כדי שההסדרים בין הקופות </w:t>
      </w:r>
      <w:r w:rsidR="000F3B2C">
        <w:rPr>
          <w:rFonts w:hint="cs"/>
          <w:rtl/>
        </w:rPr>
        <w:t xml:space="preserve">לבין בתי המרקחת </w:t>
      </w:r>
      <w:r w:rsidR="00654CBE">
        <w:rPr>
          <w:rFonts w:hint="cs"/>
          <w:rtl/>
        </w:rPr>
        <w:t xml:space="preserve">יהיה מאוזן, לכל תושבי המדינה, בכל אזורי הארץ. </w:t>
      </w:r>
    </w:p>
    <w:p w:rsidR="000F3B2C" w:rsidRDefault="000F3B2C" w:rsidP="00654CBE">
      <w:pPr>
        <w:rPr>
          <w:rtl/>
        </w:rPr>
      </w:pPr>
      <w:bookmarkStart w:id="908" w:name="_ETM_Q1_3139393"/>
      <w:bookmarkStart w:id="909" w:name="_ETM_Q1_3139538"/>
      <w:bookmarkEnd w:id="908"/>
      <w:bookmarkEnd w:id="909"/>
    </w:p>
    <w:p w:rsidR="00654CBE" w:rsidRDefault="000F3B2C" w:rsidP="000F3B2C">
      <w:pPr>
        <w:rPr>
          <w:rtl/>
        </w:rPr>
      </w:pPr>
      <w:bookmarkStart w:id="910" w:name="_ETM_Q1_3139603"/>
      <w:bookmarkStart w:id="911" w:name="_ETM_Q1_3139638"/>
      <w:bookmarkEnd w:id="910"/>
      <w:bookmarkEnd w:id="911"/>
      <w:r>
        <w:rPr>
          <w:rFonts w:hint="cs"/>
          <w:rtl/>
        </w:rPr>
        <w:t xml:space="preserve">אני </w:t>
      </w:r>
      <w:r w:rsidR="00654CBE">
        <w:rPr>
          <w:rFonts w:hint="cs"/>
          <w:rtl/>
        </w:rPr>
        <w:t xml:space="preserve">איש דרומי, </w:t>
      </w:r>
      <w:r>
        <w:rPr>
          <w:rFonts w:hint="cs"/>
          <w:rtl/>
        </w:rPr>
        <w:t xml:space="preserve">אז </w:t>
      </w:r>
      <w:bookmarkStart w:id="912" w:name="_ETM_Q1_3143767"/>
      <w:bookmarkEnd w:id="912"/>
      <w:r>
        <w:rPr>
          <w:rFonts w:hint="cs"/>
          <w:rtl/>
        </w:rPr>
        <w:t>אני אגיד על ה</w:t>
      </w:r>
      <w:r w:rsidR="00654CBE">
        <w:rPr>
          <w:rFonts w:hint="cs"/>
          <w:rtl/>
        </w:rPr>
        <w:t>תושבים שלי</w:t>
      </w:r>
      <w:r>
        <w:rPr>
          <w:rFonts w:hint="cs"/>
          <w:rtl/>
        </w:rPr>
        <w:t>.</w:t>
      </w:r>
      <w:r w:rsidR="00654CBE">
        <w:rPr>
          <w:rFonts w:hint="cs"/>
          <w:rtl/>
        </w:rPr>
        <w:t xml:space="preserve"> אם לא יהיה בתי מרקחת שיספקו </w:t>
      </w:r>
      <w:r>
        <w:rPr>
          <w:rFonts w:hint="cs"/>
          <w:rtl/>
        </w:rPr>
        <w:t xml:space="preserve">את השרות </w:t>
      </w:r>
      <w:r w:rsidR="00654CBE">
        <w:rPr>
          <w:rFonts w:hint="cs"/>
          <w:rtl/>
        </w:rPr>
        <w:t>בשפה ובמנטליות של האוכלוסייה</w:t>
      </w:r>
      <w:r>
        <w:rPr>
          <w:rFonts w:hint="cs"/>
          <w:rtl/>
        </w:rPr>
        <w:t xml:space="preserve"> באזור,</w:t>
      </w:r>
      <w:r w:rsidR="00654CBE">
        <w:rPr>
          <w:rFonts w:hint="cs"/>
          <w:rtl/>
        </w:rPr>
        <w:t xml:space="preserve"> אז אתם </w:t>
      </w:r>
      <w:r>
        <w:rPr>
          <w:rFonts w:hint="cs"/>
          <w:rtl/>
        </w:rPr>
        <w:t xml:space="preserve">לא ממלאים את תפקידכם. </w:t>
      </w:r>
      <w:bookmarkStart w:id="913" w:name="_ETM_Q1_3159173"/>
      <w:bookmarkEnd w:id="913"/>
      <w:r w:rsidR="00654CBE">
        <w:rPr>
          <w:rFonts w:hint="cs"/>
          <w:rtl/>
        </w:rPr>
        <w:t xml:space="preserve">יש הרגשה של אפליה. אני אומר את זה רצוף, למרות שהחוק </w:t>
      </w:r>
      <w:r>
        <w:rPr>
          <w:rFonts w:hint="cs"/>
          <w:rtl/>
        </w:rPr>
        <w:t xml:space="preserve">לא מזמין את זה, </w:t>
      </w:r>
      <w:r w:rsidR="00654CBE">
        <w:rPr>
          <w:rFonts w:hint="cs"/>
          <w:rtl/>
        </w:rPr>
        <w:t xml:space="preserve">אבל העובדות מדברות </w:t>
      </w:r>
      <w:r>
        <w:rPr>
          <w:rFonts w:hint="cs"/>
          <w:rtl/>
        </w:rPr>
        <w:t xml:space="preserve">בעד עצמן. </w:t>
      </w:r>
      <w:r w:rsidR="00654CBE">
        <w:rPr>
          <w:rFonts w:hint="cs"/>
          <w:rtl/>
        </w:rPr>
        <w:t xml:space="preserve">לא במקרה אני מקבל את ההערות האלה. </w:t>
      </w:r>
      <w:r>
        <w:rPr>
          <w:rFonts w:hint="cs"/>
          <w:rtl/>
        </w:rPr>
        <w:t xml:space="preserve">אז אני אומר את </w:t>
      </w:r>
      <w:bookmarkStart w:id="914" w:name="_ETM_Q1_3175065"/>
      <w:bookmarkEnd w:id="914"/>
      <w:r>
        <w:rPr>
          <w:rFonts w:hint="cs"/>
          <w:rtl/>
        </w:rPr>
        <w:t xml:space="preserve">זה </w:t>
      </w:r>
      <w:r w:rsidR="00654CBE">
        <w:rPr>
          <w:rFonts w:hint="cs"/>
          <w:rtl/>
        </w:rPr>
        <w:t xml:space="preserve">בשם כל הוועדות. תעשו את המאמץ כדי </w:t>
      </w:r>
      <w:r>
        <w:rPr>
          <w:rFonts w:hint="cs"/>
          <w:rtl/>
        </w:rPr>
        <w:t xml:space="preserve">שהשרות הזה </w:t>
      </w:r>
      <w:r w:rsidR="00654CBE">
        <w:rPr>
          <w:rFonts w:hint="cs"/>
          <w:rtl/>
        </w:rPr>
        <w:t xml:space="preserve">יגיע באופן שווה </w:t>
      </w:r>
      <w:r>
        <w:rPr>
          <w:rFonts w:hint="cs"/>
          <w:rtl/>
        </w:rPr>
        <w:t xml:space="preserve">בין כל חלקי הארץ לכל בתי </w:t>
      </w:r>
      <w:r w:rsidR="00654CBE">
        <w:rPr>
          <w:rFonts w:hint="cs"/>
          <w:rtl/>
        </w:rPr>
        <w:t>מרקחת. שנבין שיש פה ה</w:t>
      </w:r>
      <w:r>
        <w:rPr>
          <w:rFonts w:hint="cs"/>
          <w:rtl/>
        </w:rPr>
        <w:t>ת</w:t>
      </w:r>
      <w:r w:rsidR="00654CBE">
        <w:rPr>
          <w:rFonts w:hint="cs"/>
          <w:rtl/>
        </w:rPr>
        <w:t>פתחות חברתית</w:t>
      </w:r>
      <w:r>
        <w:rPr>
          <w:rFonts w:hint="cs"/>
          <w:rtl/>
        </w:rPr>
        <w:t>,</w:t>
      </w:r>
      <w:r w:rsidR="00654CBE">
        <w:rPr>
          <w:rFonts w:hint="cs"/>
          <w:rtl/>
        </w:rPr>
        <w:t xml:space="preserve"> כלכלית</w:t>
      </w:r>
      <w:r>
        <w:rPr>
          <w:rFonts w:hint="cs"/>
          <w:rtl/>
        </w:rPr>
        <w:t>,</w:t>
      </w:r>
      <w:r w:rsidR="00654CBE">
        <w:rPr>
          <w:rFonts w:hint="cs"/>
          <w:rtl/>
        </w:rPr>
        <w:t xml:space="preserve"> מקצועית מדהימה, </w:t>
      </w:r>
      <w:r>
        <w:rPr>
          <w:rFonts w:hint="cs"/>
          <w:rtl/>
        </w:rPr>
        <w:t>ו</w:t>
      </w:r>
      <w:r w:rsidR="00654CBE">
        <w:rPr>
          <w:rFonts w:hint="cs"/>
          <w:rtl/>
        </w:rPr>
        <w:t xml:space="preserve">כדאי שלא נתחרה </w:t>
      </w:r>
      <w:r w:rsidR="001A6995">
        <w:rPr>
          <w:rFonts w:hint="cs"/>
          <w:rtl/>
        </w:rPr>
        <w:t xml:space="preserve">ולא נפגע בהתפתחות </w:t>
      </w:r>
      <w:bookmarkStart w:id="915" w:name="_ETM_Q1_3199388"/>
      <w:bookmarkEnd w:id="915"/>
      <w:r w:rsidR="001A6995">
        <w:rPr>
          <w:rFonts w:hint="cs"/>
          <w:rtl/>
        </w:rPr>
        <w:t xml:space="preserve">הזו, </w:t>
      </w:r>
      <w:r w:rsidR="00654CBE">
        <w:rPr>
          <w:rFonts w:hint="cs"/>
          <w:rtl/>
        </w:rPr>
        <w:t xml:space="preserve">או לגרום לתחרות בין בתי </w:t>
      </w:r>
      <w:r w:rsidR="001A6995">
        <w:rPr>
          <w:rFonts w:hint="cs"/>
          <w:rtl/>
        </w:rPr>
        <w:t xml:space="preserve">המרקחת </w:t>
      </w:r>
      <w:r w:rsidR="00654CBE">
        <w:rPr>
          <w:rFonts w:hint="cs"/>
          <w:rtl/>
        </w:rPr>
        <w:t xml:space="preserve">על חשבון </w:t>
      </w:r>
      <w:r w:rsidR="001A6995">
        <w:rPr>
          <w:rFonts w:hint="cs"/>
          <w:rtl/>
        </w:rPr>
        <w:t xml:space="preserve">זה </w:t>
      </w:r>
      <w:r w:rsidR="00654CBE">
        <w:rPr>
          <w:rFonts w:hint="cs"/>
          <w:rtl/>
        </w:rPr>
        <w:t xml:space="preserve">תפיסת </w:t>
      </w:r>
      <w:r w:rsidR="001A6995">
        <w:rPr>
          <w:rFonts w:hint="cs"/>
          <w:rtl/>
        </w:rPr>
        <w:t xml:space="preserve">עולם שבעיניי היא </w:t>
      </w:r>
      <w:r w:rsidR="00654CBE">
        <w:rPr>
          <w:rFonts w:hint="cs"/>
          <w:rtl/>
        </w:rPr>
        <w:t xml:space="preserve">מעוותת. אני אומר את זה בצורה הכי גלויה. אני לא </w:t>
      </w:r>
      <w:r w:rsidR="001A6995">
        <w:rPr>
          <w:rFonts w:hint="cs"/>
          <w:rtl/>
        </w:rPr>
        <w:t xml:space="preserve">פותח דיון, </w:t>
      </w:r>
      <w:r w:rsidR="00654CBE">
        <w:rPr>
          <w:rFonts w:hint="cs"/>
          <w:rtl/>
        </w:rPr>
        <w:t xml:space="preserve">רק שנבין </w:t>
      </w:r>
      <w:r w:rsidR="001A6995">
        <w:rPr>
          <w:rFonts w:hint="cs"/>
          <w:rtl/>
        </w:rPr>
        <w:t xml:space="preserve">שזה </w:t>
      </w:r>
      <w:r w:rsidR="00654CBE">
        <w:rPr>
          <w:rFonts w:hint="cs"/>
          <w:rtl/>
        </w:rPr>
        <w:t xml:space="preserve">הולך ונהיה בלתי נסבל לחלק </w:t>
      </w:r>
      <w:r w:rsidR="001A6995">
        <w:rPr>
          <w:rFonts w:hint="cs"/>
          <w:rtl/>
        </w:rPr>
        <w:t>מהאוכלוסי</w:t>
      </w:r>
      <w:bookmarkStart w:id="916" w:name="_ETM_Q1_3223556"/>
      <w:bookmarkEnd w:id="916"/>
      <w:r w:rsidR="001A6995">
        <w:rPr>
          <w:rFonts w:hint="cs"/>
          <w:rtl/>
        </w:rPr>
        <w:t xml:space="preserve">יה </w:t>
      </w:r>
      <w:r w:rsidR="00654CBE">
        <w:rPr>
          <w:rFonts w:hint="cs"/>
          <w:rtl/>
        </w:rPr>
        <w:t xml:space="preserve">של המדינה הזו. </w:t>
      </w:r>
    </w:p>
    <w:p w:rsidR="001A6995" w:rsidRDefault="001A6995" w:rsidP="001A6995">
      <w:pPr>
        <w:ind w:firstLine="0"/>
        <w:rPr>
          <w:rtl/>
        </w:rPr>
      </w:pPr>
      <w:bookmarkStart w:id="917" w:name="_ETM_Q1_3229397"/>
      <w:bookmarkStart w:id="918" w:name="_ETM_Q1_3229478"/>
      <w:bookmarkEnd w:id="917"/>
      <w:bookmarkEnd w:id="918"/>
    </w:p>
    <w:p w:rsidR="001A6995" w:rsidRDefault="001A6995" w:rsidP="00184D85">
      <w:pPr>
        <w:pStyle w:val="a4"/>
        <w:keepNext/>
        <w:rPr>
          <w:rtl/>
        </w:rPr>
      </w:pPr>
      <w:bookmarkStart w:id="919" w:name="ET_speaker_נילי_חיוןדיקמן_143"/>
      <w:r w:rsidRPr="00E31D0D">
        <w:rPr>
          <w:rStyle w:val="TagStyle"/>
          <w:rtl/>
        </w:rPr>
        <w:t xml:space="preserve"> &lt;&lt; דובר &gt;&gt;</w:t>
      </w:r>
      <w:r w:rsidRPr="001A6995">
        <w:rPr>
          <w:rStyle w:val="TagStyle"/>
          <w:rtl/>
        </w:rPr>
        <w:t xml:space="preserve"> </w:t>
      </w:r>
      <w:r w:rsidR="00035D2A">
        <w:rPr>
          <w:rtl/>
        </w:rPr>
        <w:t>נילי חיון-</w:t>
      </w:r>
      <w:proofErr w:type="spellStart"/>
      <w:r w:rsidR="00035D2A">
        <w:rPr>
          <w:rtl/>
        </w:rPr>
        <w:t>דיקמן</w:t>
      </w:r>
      <w:proofErr w:type="spellEnd"/>
      <w:r>
        <w:rPr>
          <w:rtl/>
        </w:rPr>
        <w:t>:</w:t>
      </w:r>
      <w:r w:rsidRPr="001A6995">
        <w:rPr>
          <w:rStyle w:val="TagStyle"/>
          <w:rtl/>
        </w:rPr>
        <w:t xml:space="preserve"> </w:t>
      </w:r>
      <w:r w:rsidRPr="00E31D0D">
        <w:rPr>
          <w:rStyle w:val="TagStyle"/>
          <w:rtl/>
        </w:rPr>
        <w:t>&lt;&lt; דובר &gt;&gt;</w:t>
      </w:r>
      <w:r>
        <w:rPr>
          <w:rtl/>
        </w:rPr>
        <w:t xml:space="preserve"> </w:t>
      </w:r>
      <w:bookmarkEnd w:id="919"/>
    </w:p>
    <w:p w:rsidR="001A6995" w:rsidRDefault="001A6995" w:rsidP="00184D85">
      <w:pPr>
        <w:pStyle w:val="KeepWithNext"/>
        <w:rPr>
          <w:rtl/>
        </w:rPr>
      </w:pPr>
    </w:p>
    <w:p w:rsidR="00654CBE" w:rsidRDefault="001A6995" w:rsidP="00184D85">
      <w:pPr>
        <w:keepNext/>
        <w:ind w:firstLine="0"/>
        <w:rPr>
          <w:rtl/>
        </w:rPr>
      </w:pPr>
      <w:r>
        <w:rPr>
          <w:rFonts w:hint="cs"/>
          <w:rtl/>
        </w:rPr>
        <w:t xml:space="preserve">קודם כל, אנחנו מצטרפים לקריאה של הוועדה בשתי ידיים </w:t>
      </w:r>
      <w:bookmarkStart w:id="920" w:name="_ETM_Q1_3233242"/>
      <w:bookmarkEnd w:id="920"/>
      <w:r>
        <w:rPr>
          <w:rFonts w:hint="cs"/>
          <w:rtl/>
        </w:rPr>
        <w:t xml:space="preserve">בכל מה שנאמר. אם אפשר דקה מזמנכם  להבהיר לפחות לפרוטוקול הדיון את מה </w:t>
      </w:r>
      <w:bookmarkStart w:id="921" w:name="_ETM_Q1_3237151"/>
      <w:bookmarkEnd w:id="921"/>
      <w:r>
        <w:rPr>
          <w:rFonts w:hint="cs"/>
          <w:rtl/>
        </w:rPr>
        <w:t>שהוסבר קודם, ה</w:t>
      </w:r>
      <w:r w:rsidR="00654CBE">
        <w:rPr>
          <w:rFonts w:hint="cs"/>
          <w:rtl/>
        </w:rPr>
        <w:t xml:space="preserve">נקודה </w:t>
      </w:r>
      <w:r>
        <w:rPr>
          <w:rFonts w:hint="cs"/>
          <w:rtl/>
        </w:rPr>
        <w:t xml:space="preserve">שנגענו עליה, </w:t>
      </w:r>
      <w:r w:rsidR="00654CBE">
        <w:rPr>
          <w:rFonts w:hint="cs"/>
          <w:rtl/>
        </w:rPr>
        <w:t xml:space="preserve">ונאמר שהיא מוסכמת על חברי הכנסת, </w:t>
      </w:r>
      <w:r>
        <w:rPr>
          <w:rFonts w:hint="cs"/>
          <w:rtl/>
        </w:rPr>
        <w:t xml:space="preserve">אז כדי </w:t>
      </w:r>
      <w:r w:rsidR="00654CBE">
        <w:rPr>
          <w:rFonts w:hint="cs"/>
          <w:rtl/>
        </w:rPr>
        <w:t xml:space="preserve">שיהיה ברור </w:t>
      </w:r>
      <w:r>
        <w:rPr>
          <w:rFonts w:hint="cs"/>
          <w:rtl/>
        </w:rPr>
        <w:t>- - -</w:t>
      </w:r>
    </w:p>
    <w:p w:rsidR="00654CBE" w:rsidRDefault="00654CBE" w:rsidP="00654CBE">
      <w:pPr>
        <w:rPr>
          <w:rtl/>
        </w:rPr>
      </w:pPr>
    </w:p>
    <w:p w:rsidR="00654CBE" w:rsidRDefault="00654CBE" w:rsidP="00E31D0D">
      <w:pPr>
        <w:pStyle w:val="af6"/>
        <w:rPr>
          <w:rtl/>
        </w:rPr>
      </w:pPr>
      <w:bookmarkStart w:id="922" w:name="ET_yor_5299_60"/>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54CBE">
        <w:rPr>
          <w:rStyle w:val="TagStyle"/>
          <w:rtl/>
        </w:rPr>
        <w:t xml:space="preserve"> </w:t>
      </w:r>
      <w:r>
        <w:rPr>
          <w:rtl/>
        </w:rPr>
        <w:t xml:space="preserve">היו"ר אלי </w:t>
      </w:r>
      <w:proofErr w:type="spellStart"/>
      <w:r>
        <w:rPr>
          <w:rtl/>
        </w:rPr>
        <w:t>אלאלוף</w:t>
      </w:r>
      <w:proofErr w:type="spellEnd"/>
      <w:r>
        <w:rPr>
          <w:rtl/>
        </w:rPr>
        <w:t>:</w:t>
      </w:r>
      <w:r w:rsidRPr="00654CB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922"/>
    </w:p>
    <w:p w:rsidR="00654CBE" w:rsidRDefault="00654CBE" w:rsidP="00654CBE">
      <w:pPr>
        <w:pStyle w:val="KeepWithNext"/>
        <w:rPr>
          <w:rtl/>
        </w:rPr>
      </w:pPr>
    </w:p>
    <w:p w:rsidR="00654CBE" w:rsidRDefault="001A6995" w:rsidP="001A6995">
      <w:pPr>
        <w:rPr>
          <w:rtl/>
        </w:rPr>
      </w:pPr>
      <w:r>
        <w:rPr>
          <w:rFonts w:hint="cs"/>
          <w:rtl/>
        </w:rPr>
        <w:t xml:space="preserve">משרד הבריאות, </w:t>
      </w:r>
      <w:bookmarkStart w:id="923" w:name="_ETM_Q1_3251332"/>
      <w:bookmarkEnd w:id="923"/>
      <w:r>
        <w:rPr>
          <w:rFonts w:hint="cs"/>
          <w:rtl/>
        </w:rPr>
        <w:t xml:space="preserve">אתם המדינה. אתם יכולים לבוא בעתיד ולבקש תיקון </w:t>
      </w:r>
      <w:r>
        <w:rPr>
          <w:rtl/>
        </w:rPr>
        <w:t>–</w:t>
      </w:r>
      <w:r>
        <w:rPr>
          <w:rFonts w:hint="cs"/>
          <w:rtl/>
        </w:rPr>
        <w:t xml:space="preserve"> כל </w:t>
      </w:r>
      <w:bookmarkStart w:id="924" w:name="_ETM_Q1_3252735"/>
      <w:bookmarkEnd w:id="924"/>
      <w:r>
        <w:rPr>
          <w:rFonts w:hint="cs"/>
          <w:rtl/>
        </w:rPr>
        <w:t xml:space="preserve">מה שיש בחוק הזה. </w:t>
      </w:r>
    </w:p>
    <w:p w:rsidR="001A6995" w:rsidRDefault="001A6995" w:rsidP="001A6995">
      <w:pPr>
        <w:ind w:firstLine="0"/>
        <w:rPr>
          <w:rtl/>
        </w:rPr>
      </w:pPr>
      <w:bookmarkStart w:id="925" w:name="_ETM_Q1_3257208"/>
      <w:bookmarkStart w:id="926" w:name="_ETM_Q1_3257280"/>
      <w:bookmarkEnd w:id="925"/>
      <w:bookmarkEnd w:id="926"/>
    </w:p>
    <w:p w:rsidR="001A6995" w:rsidRDefault="001A6995" w:rsidP="00E31D0D">
      <w:pPr>
        <w:pStyle w:val="-"/>
        <w:rPr>
          <w:rtl/>
        </w:rPr>
      </w:pPr>
      <w:bookmarkStart w:id="927" w:name="ET_speakercontinue_נילי_חיוןדיקמן_144"/>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1A6995">
        <w:rPr>
          <w:rStyle w:val="TagStyle"/>
          <w:rtl/>
        </w:rPr>
        <w:t xml:space="preserve"> </w:t>
      </w:r>
      <w:r w:rsidR="00035D2A">
        <w:rPr>
          <w:rtl/>
        </w:rPr>
        <w:t>נילי חיון-</w:t>
      </w:r>
      <w:proofErr w:type="spellStart"/>
      <w:r w:rsidR="00035D2A">
        <w:rPr>
          <w:rtl/>
        </w:rPr>
        <w:t>דיקמן</w:t>
      </w:r>
      <w:proofErr w:type="spellEnd"/>
      <w:r>
        <w:rPr>
          <w:rtl/>
        </w:rPr>
        <w:t>:</w:t>
      </w:r>
      <w:r w:rsidRPr="001A6995">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927"/>
    </w:p>
    <w:p w:rsidR="001A6995" w:rsidRDefault="001A6995" w:rsidP="001A6995">
      <w:pPr>
        <w:pStyle w:val="KeepWithNext"/>
        <w:rPr>
          <w:rtl/>
        </w:rPr>
      </w:pPr>
    </w:p>
    <w:p w:rsidR="00654CBE" w:rsidRDefault="001A6995" w:rsidP="001A6995">
      <w:pPr>
        <w:rPr>
          <w:rtl/>
        </w:rPr>
      </w:pPr>
      <w:r>
        <w:rPr>
          <w:rFonts w:hint="cs"/>
          <w:rtl/>
        </w:rPr>
        <w:t xml:space="preserve">רק </w:t>
      </w:r>
      <w:r w:rsidR="00654CBE">
        <w:rPr>
          <w:rFonts w:hint="cs"/>
          <w:rtl/>
        </w:rPr>
        <w:t>שנוכל ל</w:t>
      </w:r>
      <w:r>
        <w:rPr>
          <w:rFonts w:hint="cs"/>
          <w:rtl/>
        </w:rPr>
        <w:t xml:space="preserve">סמוך את ידינו גם על </w:t>
      </w:r>
      <w:bookmarkStart w:id="928" w:name="_ETM_Q1_3261436"/>
      <w:bookmarkEnd w:id="928"/>
      <w:r>
        <w:rPr>
          <w:rFonts w:hint="cs"/>
          <w:rtl/>
        </w:rPr>
        <w:t xml:space="preserve">פרוטוקול הדיון וגם על פרשנות החוק. רק להסביר, שההסבר המוצע בהצעת החוק, נוגע אך ורק לעניין הנגשת מרשמים אלקטרוניים לבתי </w:t>
      </w:r>
      <w:bookmarkStart w:id="929" w:name="_ETM_Q1_3267631"/>
      <w:bookmarkEnd w:id="929"/>
      <w:r>
        <w:rPr>
          <w:rFonts w:hint="cs"/>
          <w:rtl/>
        </w:rPr>
        <w:t xml:space="preserve">מרקחת </w:t>
      </w:r>
      <w:r w:rsidR="00654CBE">
        <w:rPr>
          <w:rFonts w:hint="cs"/>
          <w:rtl/>
        </w:rPr>
        <w:t xml:space="preserve">פרטיים ואינו נוגע </w:t>
      </w:r>
      <w:r>
        <w:rPr>
          <w:rFonts w:hint="cs"/>
          <w:rtl/>
        </w:rPr>
        <w:t xml:space="preserve">לפעולות אחרות </w:t>
      </w:r>
      <w:r w:rsidR="00654CBE">
        <w:rPr>
          <w:rFonts w:hint="cs"/>
          <w:rtl/>
        </w:rPr>
        <w:t xml:space="preserve">שיכול שיבוצעו </w:t>
      </w:r>
      <w:r>
        <w:rPr>
          <w:rFonts w:hint="cs"/>
          <w:rtl/>
        </w:rPr>
        <w:t xml:space="preserve">על ידי קופות החולים ובתי המרקחת </w:t>
      </w:r>
      <w:r w:rsidR="00654CBE">
        <w:rPr>
          <w:rFonts w:hint="cs"/>
          <w:rtl/>
        </w:rPr>
        <w:t xml:space="preserve">בהתאם </w:t>
      </w:r>
      <w:r>
        <w:rPr>
          <w:rFonts w:hint="cs"/>
          <w:rtl/>
        </w:rPr>
        <w:t xml:space="preserve">להוראת </w:t>
      </w:r>
      <w:bookmarkStart w:id="930" w:name="_ETM_Q1_3273647"/>
      <w:bookmarkEnd w:id="930"/>
      <w:r>
        <w:rPr>
          <w:rFonts w:hint="cs"/>
          <w:rtl/>
        </w:rPr>
        <w:t>סעיף קטן (א), ו</w:t>
      </w:r>
      <w:r w:rsidR="00654CBE">
        <w:rPr>
          <w:rFonts w:hint="cs"/>
          <w:rtl/>
        </w:rPr>
        <w:t xml:space="preserve">יכולים </w:t>
      </w:r>
      <w:r>
        <w:rPr>
          <w:rFonts w:hint="cs"/>
          <w:rtl/>
        </w:rPr>
        <w:t xml:space="preserve">להיות - - - </w:t>
      </w:r>
      <w:r w:rsidR="00654CBE">
        <w:rPr>
          <w:rFonts w:hint="cs"/>
          <w:rtl/>
        </w:rPr>
        <w:t xml:space="preserve">כפוף להסדר. </w:t>
      </w:r>
    </w:p>
    <w:p w:rsidR="00654CBE" w:rsidRDefault="00654CBE" w:rsidP="00654CBE">
      <w:pPr>
        <w:rPr>
          <w:rtl/>
        </w:rPr>
      </w:pPr>
    </w:p>
    <w:p w:rsidR="001A6995" w:rsidRDefault="001A6995" w:rsidP="00E31D0D">
      <w:pPr>
        <w:pStyle w:val="a4"/>
        <w:rPr>
          <w:rtl/>
        </w:rPr>
      </w:pPr>
      <w:bookmarkStart w:id="931" w:name="ET_knessetmember_5520_145"/>
      <w:r w:rsidRPr="00E31D0D">
        <w:rPr>
          <w:rStyle w:val="TagStyle"/>
          <w:rtl/>
        </w:rPr>
        <w:t xml:space="preserve"> &lt;&lt; דובר &gt;&gt;</w:t>
      </w:r>
      <w:r w:rsidRPr="001A6995">
        <w:rPr>
          <w:rStyle w:val="TagStyle"/>
          <w:rtl/>
        </w:rPr>
        <w:t xml:space="preserve"> </w:t>
      </w:r>
      <w:r>
        <w:rPr>
          <w:rtl/>
        </w:rPr>
        <w:t>עודד פורר (ישראל ביתנו):</w:t>
      </w:r>
      <w:r w:rsidRPr="001A6995">
        <w:rPr>
          <w:rStyle w:val="TagStyle"/>
          <w:rtl/>
        </w:rPr>
        <w:t xml:space="preserve"> </w:t>
      </w:r>
      <w:r w:rsidRPr="00E31D0D">
        <w:rPr>
          <w:rStyle w:val="TagStyle"/>
          <w:rtl/>
        </w:rPr>
        <w:t>&lt;&lt; דובר &gt;&gt;</w:t>
      </w:r>
      <w:r>
        <w:rPr>
          <w:rtl/>
        </w:rPr>
        <w:t xml:space="preserve"> </w:t>
      </w:r>
      <w:bookmarkEnd w:id="931"/>
    </w:p>
    <w:p w:rsidR="001A6995" w:rsidRDefault="001A6995" w:rsidP="001A6995">
      <w:pPr>
        <w:pStyle w:val="KeepWithNext"/>
        <w:rPr>
          <w:rtl/>
        </w:rPr>
      </w:pPr>
    </w:p>
    <w:p w:rsidR="00654CBE" w:rsidRDefault="001A6995" w:rsidP="001A6995">
      <w:pPr>
        <w:rPr>
          <w:rtl/>
        </w:rPr>
      </w:pPr>
      <w:r>
        <w:rPr>
          <w:rFonts w:hint="cs"/>
          <w:rtl/>
        </w:rPr>
        <w:t>ש</w:t>
      </w:r>
      <w:r w:rsidR="00654CBE">
        <w:rPr>
          <w:rFonts w:hint="cs"/>
          <w:rtl/>
        </w:rPr>
        <w:t xml:space="preserve">כפוף להנחיות של משרד הבריאות. </w:t>
      </w:r>
    </w:p>
    <w:p w:rsidR="00654CBE" w:rsidRDefault="00654CBE" w:rsidP="00654CBE">
      <w:pPr>
        <w:rPr>
          <w:rtl/>
        </w:rPr>
      </w:pPr>
    </w:p>
    <w:p w:rsidR="00654CBE" w:rsidRDefault="00654CBE" w:rsidP="00E31D0D">
      <w:pPr>
        <w:pStyle w:val="af6"/>
        <w:rPr>
          <w:rtl/>
        </w:rPr>
      </w:pPr>
      <w:bookmarkStart w:id="932" w:name="ET_yor_5299_61"/>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54CBE">
        <w:rPr>
          <w:rStyle w:val="TagStyle"/>
          <w:rtl/>
        </w:rPr>
        <w:t xml:space="preserve"> </w:t>
      </w:r>
      <w:r>
        <w:rPr>
          <w:rtl/>
        </w:rPr>
        <w:t xml:space="preserve">היו"ר אלי </w:t>
      </w:r>
      <w:proofErr w:type="spellStart"/>
      <w:r>
        <w:rPr>
          <w:rtl/>
        </w:rPr>
        <w:t>אלאלוף</w:t>
      </w:r>
      <w:proofErr w:type="spellEnd"/>
      <w:r>
        <w:rPr>
          <w:rtl/>
        </w:rPr>
        <w:t>:</w:t>
      </w:r>
      <w:r w:rsidRPr="00654CB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932"/>
    </w:p>
    <w:p w:rsidR="00654CBE" w:rsidRDefault="00654CBE" w:rsidP="00654CBE">
      <w:pPr>
        <w:pStyle w:val="KeepWithNext"/>
        <w:rPr>
          <w:rtl/>
        </w:rPr>
      </w:pPr>
    </w:p>
    <w:p w:rsidR="001A6995" w:rsidRDefault="001A6995" w:rsidP="00654CBE">
      <w:pPr>
        <w:rPr>
          <w:rtl/>
        </w:rPr>
      </w:pPr>
      <w:r>
        <w:rPr>
          <w:rFonts w:hint="cs"/>
          <w:rtl/>
        </w:rPr>
        <w:t xml:space="preserve">ודאי, זה ברור. </w:t>
      </w:r>
      <w:bookmarkStart w:id="933" w:name="_ETM_Q1_3289453"/>
      <w:bookmarkEnd w:id="933"/>
    </w:p>
    <w:p w:rsidR="001A6995" w:rsidRDefault="001A6995" w:rsidP="00654CBE">
      <w:pPr>
        <w:rPr>
          <w:rtl/>
        </w:rPr>
      </w:pPr>
      <w:bookmarkStart w:id="934" w:name="_ETM_Q1_3290336"/>
      <w:bookmarkStart w:id="935" w:name="_ETM_Q1_3290402"/>
      <w:bookmarkEnd w:id="934"/>
      <w:bookmarkEnd w:id="935"/>
    </w:p>
    <w:p w:rsidR="00654CBE" w:rsidRDefault="00654CBE" w:rsidP="001A6995">
      <w:pPr>
        <w:rPr>
          <w:rtl/>
        </w:rPr>
      </w:pPr>
      <w:bookmarkStart w:id="936" w:name="_ETM_Q1_3290519"/>
      <w:bookmarkStart w:id="937" w:name="_ETM_Q1_3290593"/>
      <w:bookmarkEnd w:id="936"/>
      <w:bookmarkEnd w:id="937"/>
      <w:r>
        <w:rPr>
          <w:rFonts w:hint="cs"/>
          <w:rtl/>
        </w:rPr>
        <w:t xml:space="preserve">נציגת </w:t>
      </w:r>
      <w:r w:rsidR="001A6995">
        <w:rPr>
          <w:rFonts w:hint="cs"/>
          <w:rtl/>
        </w:rPr>
        <w:t xml:space="preserve">האוצר, רצית התייעצות, בלי שאף אחד לא יזוז מכיסאו </w:t>
      </w:r>
      <w:bookmarkStart w:id="938" w:name="_ETM_Q1_3294711"/>
      <w:bookmarkEnd w:id="938"/>
      <w:r w:rsidR="001A6995">
        <w:rPr>
          <w:rFonts w:hint="cs"/>
          <w:rtl/>
        </w:rPr>
        <w:t xml:space="preserve">תעשו התייעצות ביניכם עם משרד המשפטים. </w:t>
      </w:r>
      <w:r>
        <w:rPr>
          <w:rtl/>
        </w:rPr>
        <w:t xml:space="preserve"> </w:t>
      </w:r>
    </w:p>
    <w:p w:rsidR="008A16BE" w:rsidRDefault="00484745" w:rsidP="001A6995">
      <w:pPr>
        <w:rPr>
          <w:rtl/>
        </w:rPr>
      </w:pPr>
      <w:r>
        <w:rPr>
          <w:rtl/>
        </w:rPr>
        <w:t xml:space="preserve">  </w:t>
      </w:r>
      <w:r w:rsidR="008A16BE">
        <w:rPr>
          <w:rtl/>
        </w:rPr>
        <w:t xml:space="preserve">      </w:t>
      </w:r>
    </w:p>
    <w:p w:rsidR="00DE1CEE" w:rsidRDefault="00DE1CEE" w:rsidP="00E31D0D">
      <w:pPr>
        <w:pStyle w:val="af6"/>
        <w:rPr>
          <w:rtl/>
        </w:rPr>
      </w:pPr>
      <w:bookmarkStart w:id="939" w:name="ET_yor_5299_62"/>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DE1CEE">
        <w:rPr>
          <w:rStyle w:val="TagStyle"/>
          <w:rtl/>
        </w:rPr>
        <w:t xml:space="preserve"> </w:t>
      </w:r>
      <w:r>
        <w:rPr>
          <w:rtl/>
        </w:rPr>
        <w:t xml:space="preserve">היו"ר אלי </w:t>
      </w:r>
      <w:proofErr w:type="spellStart"/>
      <w:r>
        <w:rPr>
          <w:rtl/>
        </w:rPr>
        <w:t>אלאלוף</w:t>
      </w:r>
      <w:proofErr w:type="spellEnd"/>
      <w:r>
        <w:rPr>
          <w:rtl/>
        </w:rPr>
        <w:t>:</w:t>
      </w:r>
      <w:r w:rsidRPr="00DE1CE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939"/>
    </w:p>
    <w:p w:rsidR="00DE1CEE" w:rsidRDefault="00DE1CEE" w:rsidP="00DE1CEE">
      <w:pPr>
        <w:pStyle w:val="KeepWithNext"/>
        <w:rPr>
          <w:rtl/>
        </w:rPr>
      </w:pPr>
    </w:p>
    <w:p w:rsidR="00DE1CEE" w:rsidRDefault="004D0E1F" w:rsidP="004D0E1F">
      <w:pPr>
        <w:rPr>
          <w:rtl/>
        </w:rPr>
      </w:pPr>
      <w:r>
        <w:rPr>
          <w:rFonts w:hint="cs"/>
          <w:rtl/>
        </w:rPr>
        <w:t xml:space="preserve">ברשותכם, </w:t>
      </w:r>
      <w:bookmarkStart w:id="940" w:name="_ETM_Q1_3529840"/>
      <w:bookmarkEnd w:id="940"/>
      <w:r>
        <w:rPr>
          <w:rFonts w:hint="cs"/>
          <w:rtl/>
        </w:rPr>
        <w:t xml:space="preserve">אני רוצה להבהיר לכם. </w:t>
      </w:r>
      <w:r w:rsidR="00DE1CEE">
        <w:rPr>
          <w:rFonts w:hint="cs"/>
          <w:rtl/>
        </w:rPr>
        <w:t xml:space="preserve">אנחנו רוצים </w:t>
      </w:r>
      <w:r>
        <w:rPr>
          <w:rFonts w:hint="cs"/>
          <w:rtl/>
        </w:rPr>
        <w:t xml:space="preserve">כמה שפחות פרטים אישיים יועברו לבתי מרקחת, ובכל מקרה, רק </w:t>
      </w:r>
      <w:bookmarkStart w:id="941" w:name="_ETM_Q1_3542569"/>
      <w:bookmarkEnd w:id="941"/>
      <w:r>
        <w:rPr>
          <w:rFonts w:hint="cs"/>
          <w:rtl/>
        </w:rPr>
        <w:t xml:space="preserve">בשליטה של המערכת של הקופות. לא להסדיר את זה - </w:t>
      </w:r>
      <w:bookmarkStart w:id="942" w:name="_ETM_Q1_3547618"/>
      <w:bookmarkEnd w:id="942"/>
      <w:r>
        <w:rPr>
          <w:rFonts w:hint="cs"/>
          <w:rtl/>
        </w:rPr>
        <w:t xml:space="preserve">- - </w:t>
      </w:r>
    </w:p>
    <w:p w:rsidR="004D0E1F" w:rsidRDefault="004D0E1F" w:rsidP="004D0E1F">
      <w:pPr>
        <w:rPr>
          <w:rtl/>
        </w:rPr>
      </w:pPr>
      <w:bookmarkStart w:id="943" w:name="_ETM_Q1_3544738"/>
      <w:bookmarkStart w:id="944" w:name="_ETM_Q1_3544836"/>
      <w:bookmarkStart w:id="945" w:name="_ETM_Q1_3544920"/>
      <w:bookmarkStart w:id="946" w:name="_ETM_Q1_3544982"/>
      <w:bookmarkStart w:id="947" w:name="_ETM_Q1_3546680"/>
      <w:bookmarkEnd w:id="943"/>
      <w:bookmarkEnd w:id="944"/>
      <w:bookmarkEnd w:id="945"/>
      <w:bookmarkEnd w:id="946"/>
      <w:bookmarkEnd w:id="947"/>
    </w:p>
    <w:p w:rsidR="004D0E1F" w:rsidRDefault="004D0E1F" w:rsidP="00E31D0D">
      <w:pPr>
        <w:pStyle w:val="a4"/>
        <w:rPr>
          <w:rtl/>
        </w:rPr>
      </w:pPr>
      <w:bookmarkStart w:id="948" w:name="ET_knessetmember_5520_146"/>
      <w:r w:rsidRPr="00E31D0D">
        <w:rPr>
          <w:rStyle w:val="TagStyle"/>
          <w:rtl/>
        </w:rPr>
        <w:t xml:space="preserve"> &lt;&lt; דובר &gt;&gt;</w:t>
      </w:r>
      <w:r w:rsidRPr="004D0E1F">
        <w:rPr>
          <w:rStyle w:val="TagStyle"/>
          <w:rtl/>
        </w:rPr>
        <w:t xml:space="preserve"> </w:t>
      </w:r>
      <w:r>
        <w:rPr>
          <w:rtl/>
        </w:rPr>
        <w:t>עודד פורר (ישראל ביתנו):</w:t>
      </w:r>
      <w:r w:rsidRPr="004D0E1F">
        <w:rPr>
          <w:rStyle w:val="TagStyle"/>
          <w:rtl/>
        </w:rPr>
        <w:t xml:space="preserve"> </w:t>
      </w:r>
      <w:r w:rsidRPr="00E31D0D">
        <w:rPr>
          <w:rStyle w:val="TagStyle"/>
          <w:rtl/>
        </w:rPr>
        <w:t>&lt;&lt; דובר &gt;&gt;</w:t>
      </w:r>
      <w:r>
        <w:rPr>
          <w:rtl/>
        </w:rPr>
        <w:t xml:space="preserve"> </w:t>
      </w:r>
      <w:bookmarkEnd w:id="948"/>
    </w:p>
    <w:p w:rsidR="004D0E1F" w:rsidRDefault="004D0E1F" w:rsidP="004D0E1F">
      <w:pPr>
        <w:pStyle w:val="KeepWithNext"/>
        <w:rPr>
          <w:rtl/>
        </w:rPr>
      </w:pPr>
    </w:p>
    <w:p w:rsidR="004D0E1F" w:rsidRDefault="004D0E1F" w:rsidP="004D0E1F">
      <w:pPr>
        <w:rPr>
          <w:rtl/>
        </w:rPr>
      </w:pPr>
      <w:bookmarkStart w:id="949" w:name="_ETM_Q1_3547309"/>
      <w:bookmarkStart w:id="950" w:name="_ETM_Q1_3547377"/>
      <w:bookmarkEnd w:id="949"/>
      <w:bookmarkEnd w:id="950"/>
      <w:r>
        <w:rPr>
          <w:rFonts w:hint="cs"/>
          <w:rtl/>
        </w:rPr>
        <w:t>זו הרשאה של משרד הבריאות.</w:t>
      </w:r>
    </w:p>
    <w:p w:rsidR="004D0E1F" w:rsidRDefault="004D0E1F" w:rsidP="004D0E1F">
      <w:pPr>
        <w:rPr>
          <w:rtl/>
        </w:rPr>
      </w:pPr>
      <w:bookmarkStart w:id="951" w:name="_ETM_Q1_3547523"/>
      <w:bookmarkStart w:id="952" w:name="_ETM_Q1_3547607"/>
      <w:bookmarkStart w:id="953" w:name="_ETM_Q1_3547676"/>
      <w:bookmarkStart w:id="954" w:name="_ETM_Q1_3547773"/>
      <w:bookmarkEnd w:id="951"/>
      <w:bookmarkEnd w:id="952"/>
      <w:bookmarkEnd w:id="953"/>
      <w:bookmarkEnd w:id="954"/>
    </w:p>
    <w:p w:rsidR="004D0E1F" w:rsidRDefault="004D0E1F" w:rsidP="00E31D0D">
      <w:pPr>
        <w:pStyle w:val="af6"/>
        <w:rPr>
          <w:rtl/>
        </w:rPr>
      </w:pPr>
      <w:bookmarkStart w:id="955" w:name="ET_yor_5299_147"/>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4D0E1F">
        <w:rPr>
          <w:rStyle w:val="TagStyle"/>
          <w:rtl/>
        </w:rPr>
        <w:t xml:space="preserve"> </w:t>
      </w:r>
      <w:r>
        <w:rPr>
          <w:rtl/>
        </w:rPr>
        <w:t xml:space="preserve">היו"ר אלי </w:t>
      </w:r>
      <w:proofErr w:type="spellStart"/>
      <w:r>
        <w:rPr>
          <w:rtl/>
        </w:rPr>
        <w:t>אלאלוף</w:t>
      </w:r>
      <w:proofErr w:type="spellEnd"/>
      <w:r>
        <w:rPr>
          <w:rtl/>
        </w:rPr>
        <w:t>:</w:t>
      </w:r>
      <w:r w:rsidRPr="004D0E1F">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955"/>
    </w:p>
    <w:p w:rsidR="004D0E1F" w:rsidRDefault="004D0E1F" w:rsidP="004D0E1F">
      <w:pPr>
        <w:pStyle w:val="KeepWithNext"/>
        <w:rPr>
          <w:rtl/>
        </w:rPr>
      </w:pPr>
    </w:p>
    <w:p w:rsidR="004D0E1F" w:rsidRDefault="004D0E1F" w:rsidP="004D0E1F">
      <w:pPr>
        <w:rPr>
          <w:rtl/>
        </w:rPr>
      </w:pPr>
      <w:bookmarkStart w:id="956" w:name="_ETM_Q1_3548749"/>
      <w:bookmarkEnd w:id="956"/>
      <w:r>
        <w:rPr>
          <w:rFonts w:hint="cs"/>
          <w:rtl/>
        </w:rPr>
        <w:t xml:space="preserve">ודאי. </w:t>
      </w:r>
    </w:p>
    <w:p w:rsidR="004D0E1F" w:rsidRDefault="004D0E1F" w:rsidP="004D0E1F">
      <w:pPr>
        <w:rPr>
          <w:rtl/>
        </w:rPr>
      </w:pPr>
      <w:bookmarkStart w:id="957" w:name="_ETM_Q1_3569404"/>
      <w:bookmarkStart w:id="958" w:name="_ETM_Q1_3569492"/>
      <w:bookmarkStart w:id="959" w:name="_ETM_Q1_3569579"/>
      <w:bookmarkEnd w:id="957"/>
      <w:bookmarkEnd w:id="958"/>
      <w:bookmarkEnd w:id="959"/>
    </w:p>
    <w:p w:rsidR="004D0E1F" w:rsidRDefault="004D0E1F" w:rsidP="004D0E1F">
      <w:pPr>
        <w:rPr>
          <w:rtl/>
        </w:rPr>
      </w:pPr>
      <w:bookmarkStart w:id="960" w:name="_ETM_Q1_3569671"/>
      <w:bookmarkEnd w:id="960"/>
      <w:r>
        <w:rPr>
          <w:rFonts w:hint="cs"/>
          <w:rtl/>
        </w:rPr>
        <w:t xml:space="preserve">אני רוצה שיהיה </w:t>
      </w:r>
      <w:bookmarkStart w:id="961" w:name="_ETM_Q1_3571602"/>
      <w:bookmarkEnd w:id="961"/>
      <w:r>
        <w:rPr>
          <w:rFonts w:hint="cs"/>
          <w:rtl/>
        </w:rPr>
        <w:t xml:space="preserve">ברור, אנחנו רוצים שכמה שפחות פרטים אישיים יועברו לבתי מרקחת. </w:t>
      </w:r>
      <w:bookmarkStart w:id="962" w:name="_ETM_Q1_3578362"/>
      <w:bookmarkEnd w:id="962"/>
      <w:r>
        <w:rPr>
          <w:rFonts w:hint="cs"/>
          <w:rtl/>
        </w:rPr>
        <w:t xml:space="preserve">אם רוצים לתקן ולהזהיר, אפשר לכתוב את זה אפילו ידנית </w:t>
      </w:r>
      <w:bookmarkStart w:id="963" w:name="_ETM_Q1_3583446"/>
      <w:bookmarkEnd w:id="963"/>
      <w:r>
        <w:rPr>
          <w:rFonts w:hint="cs"/>
          <w:rtl/>
        </w:rPr>
        <w:t xml:space="preserve">במרשם של רופא. </w:t>
      </w:r>
    </w:p>
    <w:p w:rsidR="004D0E1F" w:rsidRDefault="004D0E1F" w:rsidP="004D0E1F">
      <w:pPr>
        <w:rPr>
          <w:rtl/>
        </w:rPr>
      </w:pPr>
      <w:bookmarkStart w:id="964" w:name="_ETM_Q1_3585991"/>
      <w:bookmarkStart w:id="965" w:name="_ETM_Q1_3586081"/>
      <w:bookmarkEnd w:id="964"/>
      <w:bookmarkEnd w:id="965"/>
    </w:p>
    <w:p w:rsidR="004D0E1F" w:rsidRDefault="004D0E1F" w:rsidP="004D0E1F">
      <w:pPr>
        <w:rPr>
          <w:rtl/>
        </w:rPr>
      </w:pPr>
      <w:bookmarkStart w:id="966" w:name="_ETM_Q1_3586119"/>
      <w:bookmarkStart w:id="967" w:name="_ETM_Q1_3586186"/>
      <w:bookmarkEnd w:id="966"/>
      <w:bookmarkEnd w:id="967"/>
      <w:r>
        <w:rPr>
          <w:rFonts w:hint="cs"/>
          <w:rtl/>
        </w:rPr>
        <w:t>דבר שני, א</w:t>
      </w:r>
      <w:r w:rsidR="00DE1CEE">
        <w:rPr>
          <w:rFonts w:hint="cs"/>
          <w:rtl/>
        </w:rPr>
        <w:t xml:space="preserve">נחנו את הסכום לא נקבע, </w:t>
      </w:r>
      <w:r>
        <w:rPr>
          <w:rFonts w:hint="cs"/>
          <w:rtl/>
        </w:rPr>
        <w:t xml:space="preserve">אנחנו משאירים את המצב הנוכחי </w:t>
      </w:r>
      <w:bookmarkStart w:id="968" w:name="_ETM_Q1_3589036"/>
      <w:bookmarkEnd w:id="968"/>
      <w:r>
        <w:rPr>
          <w:rFonts w:hint="cs"/>
          <w:rtl/>
        </w:rPr>
        <w:t>ו</w:t>
      </w:r>
      <w:r w:rsidR="00DE1CEE">
        <w:rPr>
          <w:rFonts w:hint="cs"/>
          <w:rtl/>
        </w:rPr>
        <w:t xml:space="preserve">עם הסבירות של העלויות הסבירות של היום. אנחנו לא רוצים שתהיה השתוללות. </w:t>
      </w:r>
      <w:r>
        <w:rPr>
          <w:rFonts w:hint="cs"/>
          <w:rtl/>
        </w:rPr>
        <w:t xml:space="preserve">יש השתוללות, אז תאמינו לי, כל הגופים פה נמצאים, יודעים </w:t>
      </w:r>
      <w:bookmarkStart w:id="969" w:name="_ETM_Q1_3602454"/>
      <w:bookmarkEnd w:id="969"/>
      <w:r>
        <w:rPr>
          <w:rFonts w:hint="cs"/>
          <w:rtl/>
        </w:rPr>
        <w:t xml:space="preserve">לערער, משרד הבריאות יודע לתקן חוקים. </w:t>
      </w:r>
      <w:r w:rsidR="00DE1CEE">
        <w:rPr>
          <w:rFonts w:hint="cs"/>
          <w:rtl/>
        </w:rPr>
        <w:t xml:space="preserve">השארנו את הסמכות </w:t>
      </w:r>
      <w:r>
        <w:rPr>
          <w:rFonts w:hint="cs"/>
          <w:rtl/>
        </w:rPr>
        <w:t xml:space="preserve">הזאת </w:t>
      </w:r>
      <w:r w:rsidR="00DE1CEE">
        <w:rPr>
          <w:rFonts w:hint="cs"/>
          <w:rtl/>
        </w:rPr>
        <w:t xml:space="preserve">לשני שרים, </w:t>
      </w:r>
      <w:r>
        <w:rPr>
          <w:rFonts w:hint="cs"/>
          <w:rtl/>
        </w:rPr>
        <w:t xml:space="preserve">אם אתם רוצים </w:t>
      </w:r>
      <w:bookmarkStart w:id="970" w:name="_ETM_Q1_3612852"/>
      <w:bookmarkEnd w:id="970"/>
      <w:r>
        <w:rPr>
          <w:rFonts w:hint="cs"/>
          <w:rtl/>
        </w:rPr>
        <w:t xml:space="preserve">לרוץ אחריהם, </w:t>
      </w:r>
      <w:r w:rsidR="00DE1CEE">
        <w:rPr>
          <w:rFonts w:hint="cs"/>
          <w:rtl/>
        </w:rPr>
        <w:t xml:space="preserve">אני לא מקנא בכם. זה המצב. </w:t>
      </w:r>
    </w:p>
    <w:p w:rsidR="004D0E1F" w:rsidRDefault="004D0E1F" w:rsidP="004D0E1F">
      <w:pPr>
        <w:rPr>
          <w:rtl/>
        </w:rPr>
      </w:pPr>
      <w:bookmarkStart w:id="971" w:name="_ETM_Q1_3618076"/>
      <w:bookmarkStart w:id="972" w:name="_ETM_Q1_3618155"/>
      <w:bookmarkEnd w:id="971"/>
      <w:bookmarkEnd w:id="972"/>
    </w:p>
    <w:p w:rsidR="00DE1CEE" w:rsidRDefault="004D0E1F" w:rsidP="004D0E1F">
      <w:pPr>
        <w:rPr>
          <w:rtl/>
        </w:rPr>
      </w:pPr>
      <w:bookmarkStart w:id="973" w:name="_ETM_Q1_3618245"/>
      <w:bookmarkStart w:id="974" w:name="_ETM_Q1_3618323"/>
      <w:bookmarkEnd w:id="973"/>
      <w:bookmarkEnd w:id="974"/>
      <w:r>
        <w:rPr>
          <w:rFonts w:hint="cs"/>
          <w:rtl/>
        </w:rPr>
        <w:t xml:space="preserve">אנחנו </w:t>
      </w:r>
      <w:r w:rsidR="00DE1CEE">
        <w:rPr>
          <w:rFonts w:hint="cs"/>
          <w:rtl/>
        </w:rPr>
        <w:t>לא נשנה את ההצעה כפי שהיא. אני באופן אישי,</w:t>
      </w:r>
      <w:r>
        <w:rPr>
          <w:rFonts w:hint="cs"/>
          <w:rtl/>
        </w:rPr>
        <w:t xml:space="preserve"> לוקח בחשבון את ההערה</w:t>
      </w:r>
      <w:r w:rsidR="00DE1CEE">
        <w:rPr>
          <w:rFonts w:hint="cs"/>
          <w:rtl/>
        </w:rPr>
        <w:t xml:space="preserve"> של החבר </w:t>
      </w:r>
      <w:r>
        <w:rPr>
          <w:rFonts w:hint="cs"/>
          <w:rtl/>
        </w:rPr>
        <w:t xml:space="preserve">קודם שדיבר על </w:t>
      </w:r>
      <w:bookmarkStart w:id="975" w:name="_ETM_Q1_3629897"/>
      <w:bookmarkEnd w:id="975"/>
      <w:r>
        <w:rPr>
          <w:rFonts w:hint="cs"/>
          <w:rtl/>
        </w:rPr>
        <w:t xml:space="preserve">הנושא של העלות </w:t>
      </w:r>
      <w:r w:rsidR="00DE1CEE">
        <w:rPr>
          <w:rFonts w:hint="cs"/>
          <w:rtl/>
        </w:rPr>
        <w:t xml:space="preserve">בין עלות לפי קופה, לבין עלות שבתי המרקחת מחייבים </w:t>
      </w:r>
      <w:r>
        <w:rPr>
          <w:rFonts w:hint="cs"/>
          <w:rtl/>
        </w:rPr>
        <w:t xml:space="preserve">את הפציינטים והקופות </w:t>
      </w:r>
      <w:r w:rsidR="00DE1CEE">
        <w:rPr>
          <w:rFonts w:hint="cs"/>
          <w:rtl/>
        </w:rPr>
        <w:t xml:space="preserve">שלא יכולים להגיע לבית מרקחת של הקופות, או למרשם מסודר. </w:t>
      </w:r>
    </w:p>
    <w:p w:rsidR="00DE1CEE" w:rsidRDefault="00DE1CEE" w:rsidP="004D0E1F">
      <w:pPr>
        <w:ind w:firstLine="0"/>
        <w:rPr>
          <w:rtl/>
        </w:rPr>
      </w:pPr>
    </w:p>
    <w:p w:rsidR="004D0E1F" w:rsidRDefault="004D0E1F" w:rsidP="00E31D0D">
      <w:pPr>
        <w:pStyle w:val="-"/>
        <w:rPr>
          <w:rtl/>
        </w:rPr>
      </w:pPr>
      <w:bookmarkStart w:id="976" w:name="ET_knessetmember_5520_148"/>
      <w:r w:rsidRPr="00E31D0D">
        <w:rPr>
          <w:rStyle w:val="TagStyle"/>
          <w:rtl/>
        </w:rPr>
        <w:t xml:space="preserve"> &lt;&lt; </w:t>
      </w:r>
      <w:proofErr w:type="spellStart"/>
      <w:r w:rsidRPr="00E31D0D">
        <w:rPr>
          <w:rStyle w:val="TagStyle"/>
          <w:rtl/>
        </w:rPr>
        <w:t>דובר_המשך</w:t>
      </w:r>
      <w:proofErr w:type="spellEnd"/>
      <w:r w:rsidRPr="00E31D0D">
        <w:rPr>
          <w:rStyle w:val="TagStyle"/>
          <w:rtl/>
        </w:rPr>
        <w:t xml:space="preserve"> &gt;&gt;</w:t>
      </w:r>
      <w:r w:rsidRPr="004D0E1F">
        <w:rPr>
          <w:rStyle w:val="TagStyle"/>
          <w:rtl/>
        </w:rPr>
        <w:t xml:space="preserve"> </w:t>
      </w:r>
      <w:r>
        <w:rPr>
          <w:rtl/>
        </w:rPr>
        <w:t>עודד פורר (ישראל ביתנו):</w:t>
      </w:r>
      <w:r w:rsidRPr="004D0E1F">
        <w:rPr>
          <w:rStyle w:val="TagStyle"/>
          <w:rtl/>
        </w:rPr>
        <w:t xml:space="preserve"> </w:t>
      </w:r>
      <w:r w:rsidRPr="00E31D0D">
        <w:rPr>
          <w:rStyle w:val="TagStyle"/>
          <w:rtl/>
        </w:rPr>
        <w:t xml:space="preserve">&lt;&lt; </w:t>
      </w:r>
      <w:proofErr w:type="spellStart"/>
      <w:r w:rsidRPr="00E31D0D">
        <w:rPr>
          <w:rStyle w:val="TagStyle"/>
          <w:rtl/>
        </w:rPr>
        <w:t>דובר_המשך</w:t>
      </w:r>
      <w:proofErr w:type="spellEnd"/>
      <w:r w:rsidRPr="00E31D0D">
        <w:rPr>
          <w:rStyle w:val="TagStyle"/>
          <w:rtl/>
        </w:rPr>
        <w:t xml:space="preserve"> &gt;&gt;</w:t>
      </w:r>
      <w:r>
        <w:rPr>
          <w:rtl/>
        </w:rPr>
        <w:t xml:space="preserve"> </w:t>
      </w:r>
      <w:bookmarkEnd w:id="976"/>
    </w:p>
    <w:p w:rsidR="004D0E1F" w:rsidRDefault="004D0E1F" w:rsidP="004D0E1F">
      <w:pPr>
        <w:pStyle w:val="KeepWithNext"/>
        <w:rPr>
          <w:rtl/>
        </w:rPr>
      </w:pPr>
    </w:p>
    <w:p w:rsidR="00DE1CEE" w:rsidRDefault="00DE1CEE" w:rsidP="00DE1CEE">
      <w:pPr>
        <w:rPr>
          <w:rtl/>
        </w:rPr>
      </w:pPr>
      <w:bookmarkStart w:id="977" w:name="_ETM_Q1_3647829"/>
      <w:bookmarkEnd w:id="977"/>
      <w:r>
        <w:rPr>
          <w:rFonts w:hint="cs"/>
          <w:rtl/>
        </w:rPr>
        <w:t>ז</w:t>
      </w:r>
      <w:r w:rsidR="004D0E1F">
        <w:rPr>
          <w:rFonts w:hint="cs"/>
          <w:rtl/>
        </w:rPr>
        <w:t>ה התיקון הבא שנגיש.</w:t>
      </w:r>
    </w:p>
    <w:p w:rsidR="00DE1CEE" w:rsidRDefault="00DE1CEE" w:rsidP="00DE1CEE">
      <w:pPr>
        <w:rPr>
          <w:rtl/>
        </w:rPr>
      </w:pPr>
    </w:p>
    <w:p w:rsidR="00DE1CEE" w:rsidRDefault="00DE1CEE" w:rsidP="00184D85">
      <w:pPr>
        <w:pStyle w:val="af6"/>
        <w:keepNext/>
        <w:rPr>
          <w:rtl/>
        </w:rPr>
      </w:pPr>
      <w:bookmarkStart w:id="978" w:name="ET_yor_5299_63"/>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DE1CEE">
        <w:rPr>
          <w:rStyle w:val="TagStyle"/>
          <w:rtl/>
        </w:rPr>
        <w:t xml:space="preserve"> </w:t>
      </w:r>
      <w:r>
        <w:rPr>
          <w:rtl/>
        </w:rPr>
        <w:t xml:space="preserve">היו"ר אלי </w:t>
      </w:r>
      <w:proofErr w:type="spellStart"/>
      <w:r>
        <w:rPr>
          <w:rtl/>
        </w:rPr>
        <w:t>אלאלוף</w:t>
      </w:r>
      <w:proofErr w:type="spellEnd"/>
      <w:r>
        <w:rPr>
          <w:rtl/>
        </w:rPr>
        <w:t>:</w:t>
      </w:r>
      <w:r w:rsidRPr="00DE1CEE">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978"/>
    </w:p>
    <w:p w:rsidR="00DE1CEE" w:rsidRDefault="00DE1CEE" w:rsidP="00184D85">
      <w:pPr>
        <w:pStyle w:val="KeepWithNext"/>
        <w:rPr>
          <w:rtl/>
        </w:rPr>
      </w:pPr>
    </w:p>
    <w:p w:rsidR="00DE1CEE" w:rsidRDefault="004D0E1F" w:rsidP="00184D85">
      <w:pPr>
        <w:keepNext/>
        <w:ind w:firstLine="0"/>
        <w:rPr>
          <w:rtl/>
        </w:rPr>
      </w:pPr>
      <w:r>
        <w:rPr>
          <w:rFonts w:hint="cs"/>
          <w:rtl/>
        </w:rPr>
        <w:t xml:space="preserve">אני חושב שנצטרך </w:t>
      </w:r>
      <w:bookmarkStart w:id="979" w:name="_ETM_Q1_3648939"/>
      <w:bookmarkEnd w:id="979"/>
      <w:r>
        <w:rPr>
          <w:rFonts w:hint="cs"/>
          <w:rtl/>
        </w:rPr>
        <w:t>להתמודד עם זה. לא נוכל היום לפתור את הבעיה הזו.</w:t>
      </w:r>
    </w:p>
    <w:p w:rsidR="00DE1CEE" w:rsidRDefault="00DE1CEE" w:rsidP="00DE1CEE">
      <w:pPr>
        <w:rPr>
          <w:rtl/>
        </w:rPr>
      </w:pPr>
    </w:p>
    <w:p w:rsidR="004D0E1F" w:rsidRDefault="004D0E1F" w:rsidP="00E31D0D">
      <w:pPr>
        <w:pStyle w:val="a4"/>
        <w:rPr>
          <w:rtl/>
        </w:rPr>
      </w:pPr>
      <w:bookmarkStart w:id="980" w:name="ET_speaker_יעל_סלנט_149"/>
      <w:r w:rsidRPr="00E31D0D">
        <w:rPr>
          <w:rStyle w:val="TagStyle"/>
          <w:rtl/>
        </w:rPr>
        <w:t xml:space="preserve"> &lt;&lt; דובר &gt;&gt;</w:t>
      </w:r>
      <w:r w:rsidRPr="004D0E1F">
        <w:rPr>
          <w:rStyle w:val="TagStyle"/>
          <w:rtl/>
        </w:rPr>
        <w:t xml:space="preserve"> </w:t>
      </w:r>
      <w:r>
        <w:rPr>
          <w:rtl/>
        </w:rPr>
        <w:t>יעל סלנט:</w:t>
      </w:r>
      <w:r w:rsidRPr="004D0E1F">
        <w:rPr>
          <w:rStyle w:val="TagStyle"/>
          <w:rtl/>
        </w:rPr>
        <w:t xml:space="preserve"> </w:t>
      </w:r>
      <w:r w:rsidRPr="00E31D0D">
        <w:rPr>
          <w:rStyle w:val="TagStyle"/>
          <w:rtl/>
        </w:rPr>
        <w:t>&lt;&lt; דובר &gt;&gt;</w:t>
      </w:r>
      <w:r>
        <w:rPr>
          <w:rtl/>
        </w:rPr>
        <w:t xml:space="preserve"> </w:t>
      </w:r>
      <w:bookmarkEnd w:id="980"/>
    </w:p>
    <w:p w:rsidR="004D0E1F" w:rsidRDefault="004D0E1F" w:rsidP="004D0E1F">
      <w:pPr>
        <w:pStyle w:val="KeepWithNext"/>
        <w:rPr>
          <w:rtl/>
        </w:rPr>
      </w:pPr>
    </w:p>
    <w:p w:rsidR="004D0E1F" w:rsidRDefault="004D0E1F" w:rsidP="004D0E1F">
      <w:pPr>
        <w:rPr>
          <w:rtl/>
        </w:rPr>
      </w:pPr>
      <w:bookmarkStart w:id="981" w:name="_ETM_Q1_3656332"/>
      <w:bookmarkEnd w:id="981"/>
      <w:r>
        <w:rPr>
          <w:rFonts w:hint="cs"/>
          <w:rtl/>
        </w:rPr>
        <w:t xml:space="preserve">שאלה קטנה </w:t>
      </w:r>
      <w:bookmarkStart w:id="982" w:name="_ETM_Q1_3657952"/>
      <w:bookmarkEnd w:id="982"/>
      <w:r>
        <w:rPr>
          <w:rFonts w:hint="cs"/>
          <w:rtl/>
        </w:rPr>
        <w:t xml:space="preserve">לפני הצבעה </w:t>
      </w:r>
      <w:r>
        <w:rPr>
          <w:rtl/>
        </w:rPr>
        <w:t>–</w:t>
      </w:r>
      <w:r>
        <w:rPr>
          <w:rFonts w:hint="cs"/>
          <w:rtl/>
        </w:rPr>
        <w:t xml:space="preserve"> האם יש כאן היערכות מי</w:t>
      </w:r>
      <w:bookmarkStart w:id="983" w:name="_ETM_Q1_3662123"/>
      <w:bookmarkEnd w:id="983"/>
      <w:r>
        <w:rPr>
          <w:rFonts w:hint="cs"/>
          <w:rtl/>
        </w:rPr>
        <w:t xml:space="preserve">דית של קופות החולים? ההסדר הזה יכול להיכנס לתוקף מידי? </w:t>
      </w:r>
      <w:bookmarkStart w:id="984" w:name="_ETM_Q1_3666486"/>
      <w:bookmarkEnd w:id="984"/>
      <w:r>
        <w:rPr>
          <w:rFonts w:hint="cs"/>
          <w:rtl/>
        </w:rPr>
        <w:t>כי החוק מפורסם וההסדר נכנס לתוקף, אלא אם קובעים אחרת.</w:t>
      </w:r>
      <w:r>
        <w:rPr>
          <w:rtl/>
        </w:rPr>
        <w:t xml:space="preserve">  </w:t>
      </w:r>
    </w:p>
    <w:p w:rsidR="004D0E1F" w:rsidRDefault="004D0E1F" w:rsidP="004D0E1F">
      <w:pPr>
        <w:rPr>
          <w:rStyle w:val="TagStyle"/>
          <w:rFonts w:ascii="David" w:hAnsi="David"/>
          <w:u w:val="single"/>
          <w:rtl/>
          <w:lang w:eastAsia="he-IL"/>
        </w:rPr>
      </w:pPr>
      <w:bookmarkStart w:id="985" w:name="_ETM_Q1_3671238"/>
      <w:bookmarkStart w:id="986" w:name="_ETM_Q1_3671320"/>
      <w:bookmarkStart w:id="987" w:name="_ETM_Q1_3666535"/>
      <w:bookmarkEnd w:id="985"/>
      <w:bookmarkEnd w:id="986"/>
      <w:bookmarkEnd w:id="987"/>
    </w:p>
    <w:p w:rsidR="004D0E1F" w:rsidRDefault="004D0E1F" w:rsidP="00E31D0D">
      <w:pPr>
        <w:pStyle w:val="af9"/>
        <w:rPr>
          <w:rtl/>
          <w:lang w:eastAsia="he-IL"/>
        </w:rPr>
      </w:pPr>
      <w:bookmarkStart w:id="988" w:name="ET_guest_782628_153"/>
      <w:r w:rsidRPr="00E31D0D">
        <w:rPr>
          <w:rStyle w:val="TagStyle"/>
          <w:rtl/>
        </w:rPr>
        <w:t xml:space="preserve"> &lt;&lt; אורח &gt;&gt;</w:t>
      </w:r>
      <w:r w:rsidRPr="004D0E1F">
        <w:rPr>
          <w:rStyle w:val="TagStyle"/>
          <w:rtl/>
        </w:rPr>
        <w:t xml:space="preserve"> </w:t>
      </w:r>
      <w:r>
        <w:rPr>
          <w:rtl/>
          <w:lang w:eastAsia="he-IL"/>
        </w:rPr>
        <w:t xml:space="preserve">טל </w:t>
      </w:r>
      <w:proofErr w:type="spellStart"/>
      <w:r>
        <w:rPr>
          <w:rtl/>
          <w:lang w:eastAsia="he-IL"/>
        </w:rPr>
        <w:t>רוה</w:t>
      </w:r>
      <w:proofErr w:type="spellEnd"/>
      <w:r>
        <w:rPr>
          <w:rtl/>
          <w:lang w:eastAsia="he-IL"/>
        </w:rPr>
        <w:t>:</w:t>
      </w:r>
      <w:r w:rsidRPr="004D0E1F">
        <w:rPr>
          <w:rStyle w:val="TagStyle"/>
          <w:rtl/>
        </w:rPr>
        <w:t xml:space="preserve"> </w:t>
      </w:r>
      <w:r w:rsidRPr="00E31D0D">
        <w:rPr>
          <w:rStyle w:val="TagStyle"/>
          <w:rtl/>
        </w:rPr>
        <w:t>&lt;&lt; אורח &gt;&gt;</w:t>
      </w:r>
      <w:r>
        <w:rPr>
          <w:rtl/>
          <w:lang w:eastAsia="he-IL"/>
        </w:rPr>
        <w:t xml:space="preserve"> </w:t>
      </w:r>
      <w:bookmarkEnd w:id="988"/>
    </w:p>
    <w:p w:rsidR="004D0E1F" w:rsidRDefault="004D0E1F" w:rsidP="004D0E1F">
      <w:pPr>
        <w:pStyle w:val="KeepWithNext"/>
        <w:rPr>
          <w:rtl/>
          <w:lang w:eastAsia="he-IL"/>
        </w:rPr>
      </w:pPr>
    </w:p>
    <w:p w:rsidR="004D0E1F" w:rsidRDefault="004D0E1F" w:rsidP="004D0E1F">
      <w:pPr>
        <w:rPr>
          <w:rtl/>
        </w:rPr>
      </w:pPr>
      <w:bookmarkStart w:id="989" w:name="_ETM_Q1_3667106"/>
      <w:bookmarkStart w:id="990" w:name="_ETM_Q1_3667165"/>
      <w:bookmarkEnd w:id="989"/>
      <w:bookmarkEnd w:id="990"/>
      <w:r>
        <w:rPr>
          <w:rFonts w:hint="cs"/>
          <w:rtl/>
        </w:rPr>
        <w:t xml:space="preserve">אנחנו </w:t>
      </w:r>
      <w:bookmarkStart w:id="991" w:name="_ETM_Q1_3670477"/>
      <w:bookmarkEnd w:id="991"/>
      <w:r>
        <w:rPr>
          <w:rFonts w:hint="cs"/>
          <w:rtl/>
        </w:rPr>
        <w:t>חייבים זמן היערכות?</w:t>
      </w:r>
    </w:p>
    <w:p w:rsidR="004D0E1F" w:rsidRDefault="004D0E1F" w:rsidP="004D0E1F">
      <w:pPr>
        <w:ind w:firstLine="0"/>
        <w:rPr>
          <w:rtl/>
        </w:rPr>
      </w:pPr>
      <w:bookmarkStart w:id="992" w:name="_ETM_Q1_3664219"/>
      <w:bookmarkEnd w:id="992"/>
    </w:p>
    <w:p w:rsidR="004D0E1F" w:rsidRDefault="004D0E1F" w:rsidP="00E31D0D">
      <w:pPr>
        <w:pStyle w:val="a4"/>
        <w:rPr>
          <w:rtl/>
        </w:rPr>
      </w:pPr>
      <w:bookmarkStart w:id="993" w:name="ET_knessetmember_5520_155"/>
      <w:r w:rsidRPr="00E31D0D">
        <w:rPr>
          <w:rStyle w:val="TagStyle"/>
          <w:rtl/>
        </w:rPr>
        <w:t xml:space="preserve"> &lt;&lt; דובר &gt;&gt;</w:t>
      </w:r>
      <w:r w:rsidRPr="004D0E1F">
        <w:rPr>
          <w:rStyle w:val="TagStyle"/>
          <w:rtl/>
        </w:rPr>
        <w:t xml:space="preserve"> </w:t>
      </w:r>
      <w:r>
        <w:rPr>
          <w:rtl/>
        </w:rPr>
        <w:t>עודד פורר (ישראל ביתנו):</w:t>
      </w:r>
      <w:r w:rsidRPr="004D0E1F">
        <w:rPr>
          <w:rStyle w:val="TagStyle"/>
          <w:rtl/>
        </w:rPr>
        <w:t xml:space="preserve"> </w:t>
      </w:r>
      <w:r w:rsidRPr="00E31D0D">
        <w:rPr>
          <w:rStyle w:val="TagStyle"/>
          <w:rtl/>
        </w:rPr>
        <w:t>&lt;&lt; דובר &gt;&gt;</w:t>
      </w:r>
      <w:r>
        <w:rPr>
          <w:rtl/>
        </w:rPr>
        <w:t xml:space="preserve"> </w:t>
      </w:r>
      <w:bookmarkEnd w:id="993"/>
    </w:p>
    <w:p w:rsidR="004D0E1F" w:rsidRDefault="004D0E1F" w:rsidP="004D0E1F">
      <w:pPr>
        <w:pStyle w:val="KeepWithNext"/>
        <w:rPr>
          <w:rtl/>
        </w:rPr>
      </w:pPr>
    </w:p>
    <w:p w:rsidR="004D0E1F" w:rsidRDefault="004D0E1F" w:rsidP="004D0E1F">
      <w:pPr>
        <w:rPr>
          <w:rtl/>
        </w:rPr>
      </w:pPr>
      <w:bookmarkStart w:id="994" w:name="_ETM_Q1_3664730"/>
      <w:bookmarkStart w:id="995" w:name="_ETM_Q1_3664788"/>
      <w:bookmarkEnd w:id="994"/>
      <w:bookmarkEnd w:id="995"/>
      <w:r>
        <w:rPr>
          <w:rFonts w:hint="cs"/>
          <w:rtl/>
        </w:rPr>
        <w:t xml:space="preserve">למה? </w:t>
      </w:r>
    </w:p>
    <w:p w:rsidR="004D0E1F" w:rsidRDefault="004D0E1F" w:rsidP="004D0E1F">
      <w:pPr>
        <w:rPr>
          <w:rtl/>
        </w:rPr>
      </w:pPr>
      <w:bookmarkStart w:id="996" w:name="_ETM_Q1_3664340"/>
      <w:bookmarkStart w:id="997" w:name="_ETM_Q1_3664406"/>
      <w:bookmarkEnd w:id="996"/>
      <w:bookmarkEnd w:id="997"/>
    </w:p>
    <w:p w:rsidR="004D0E1F" w:rsidRDefault="004D0E1F" w:rsidP="00E31D0D">
      <w:pPr>
        <w:pStyle w:val="af9"/>
        <w:rPr>
          <w:rtl/>
        </w:rPr>
      </w:pPr>
      <w:bookmarkStart w:id="998" w:name="_ETM_Q1_3664518"/>
      <w:bookmarkStart w:id="999" w:name="_ETM_Q1_3664588"/>
      <w:bookmarkStart w:id="1000" w:name="_ETM_Q1_3663746"/>
      <w:bookmarkStart w:id="1001" w:name="ET_guest_782628_156"/>
      <w:bookmarkEnd w:id="998"/>
      <w:bookmarkEnd w:id="999"/>
      <w:bookmarkEnd w:id="1000"/>
      <w:r w:rsidRPr="00E31D0D">
        <w:rPr>
          <w:rStyle w:val="TagStyle"/>
          <w:rtl/>
        </w:rPr>
        <w:t xml:space="preserve"> &lt;&lt; אורח &gt;&gt;</w:t>
      </w:r>
      <w:r w:rsidRPr="004D0E1F">
        <w:rPr>
          <w:rStyle w:val="TagStyle"/>
          <w:rtl/>
        </w:rPr>
        <w:t xml:space="preserve"> </w:t>
      </w:r>
      <w:r>
        <w:rPr>
          <w:rtl/>
        </w:rPr>
        <w:t xml:space="preserve">טל </w:t>
      </w:r>
      <w:proofErr w:type="spellStart"/>
      <w:r>
        <w:rPr>
          <w:rtl/>
        </w:rPr>
        <w:t>רוה</w:t>
      </w:r>
      <w:proofErr w:type="spellEnd"/>
      <w:r>
        <w:rPr>
          <w:rtl/>
        </w:rPr>
        <w:t>:</w:t>
      </w:r>
      <w:r w:rsidRPr="004D0E1F">
        <w:rPr>
          <w:rStyle w:val="TagStyle"/>
          <w:rtl/>
        </w:rPr>
        <w:t xml:space="preserve"> </w:t>
      </w:r>
      <w:r w:rsidRPr="00E31D0D">
        <w:rPr>
          <w:rStyle w:val="TagStyle"/>
          <w:rtl/>
        </w:rPr>
        <w:t>&lt;&lt; אורח &gt;&gt;</w:t>
      </w:r>
      <w:r>
        <w:rPr>
          <w:rtl/>
        </w:rPr>
        <w:t xml:space="preserve"> </w:t>
      </w:r>
      <w:bookmarkEnd w:id="1001"/>
    </w:p>
    <w:p w:rsidR="004D0E1F" w:rsidRDefault="004D0E1F" w:rsidP="004D0E1F">
      <w:pPr>
        <w:pStyle w:val="KeepWithNext"/>
        <w:rPr>
          <w:rtl/>
        </w:rPr>
      </w:pPr>
    </w:p>
    <w:p w:rsidR="004D0E1F" w:rsidRDefault="004D0E1F" w:rsidP="004D0E1F">
      <w:pPr>
        <w:rPr>
          <w:rtl/>
        </w:rPr>
      </w:pPr>
      <w:bookmarkStart w:id="1002" w:name="_ETM_Q1_3664285"/>
      <w:bookmarkStart w:id="1003" w:name="_ETM_Q1_3664345"/>
      <w:bookmarkStart w:id="1004" w:name="_ETM_Q1_3664708"/>
      <w:bookmarkStart w:id="1005" w:name="_ETM_Q1_3664764"/>
      <w:bookmarkEnd w:id="1002"/>
      <w:bookmarkEnd w:id="1003"/>
      <w:bookmarkEnd w:id="1004"/>
      <w:bookmarkEnd w:id="1005"/>
      <w:r>
        <w:rPr>
          <w:rFonts w:hint="cs"/>
          <w:rtl/>
        </w:rPr>
        <w:t xml:space="preserve">יש לנו פיתוח לדבר הזה. </w:t>
      </w:r>
    </w:p>
    <w:p w:rsidR="004D0E1F" w:rsidRDefault="004D0E1F" w:rsidP="004D0E1F">
      <w:pPr>
        <w:ind w:firstLine="0"/>
        <w:rPr>
          <w:rtl/>
        </w:rPr>
      </w:pPr>
      <w:bookmarkStart w:id="1006" w:name="_ETM_Q1_3676246"/>
      <w:bookmarkStart w:id="1007" w:name="_ETM_Q1_3676344"/>
      <w:bookmarkStart w:id="1008" w:name="_ETM_Q1_3668618"/>
      <w:bookmarkEnd w:id="1006"/>
      <w:bookmarkEnd w:id="1007"/>
      <w:bookmarkEnd w:id="1008"/>
    </w:p>
    <w:p w:rsidR="004D0E1F" w:rsidRDefault="004D0E1F" w:rsidP="00E31D0D">
      <w:pPr>
        <w:pStyle w:val="a4"/>
        <w:rPr>
          <w:rtl/>
        </w:rPr>
      </w:pPr>
      <w:bookmarkStart w:id="1009" w:name="_ETM_Q1_3669203"/>
      <w:bookmarkStart w:id="1010" w:name="_ETM_Q1_3669266"/>
      <w:bookmarkStart w:id="1011" w:name="_ETM_Q1_3678662"/>
      <w:bookmarkStart w:id="1012" w:name="_ETM_Q1_3678761"/>
      <w:bookmarkStart w:id="1013" w:name="ET_speaker_יעל_סלנט_151"/>
      <w:bookmarkEnd w:id="1009"/>
      <w:bookmarkEnd w:id="1010"/>
      <w:bookmarkEnd w:id="1011"/>
      <w:bookmarkEnd w:id="1012"/>
      <w:r w:rsidRPr="00E31D0D">
        <w:rPr>
          <w:rStyle w:val="TagStyle"/>
          <w:rtl/>
        </w:rPr>
        <w:t xml:space="preserve"> &lt;&lt; דובר &gt;&gt;</w:t>
      </w:r>
      <w:r w:rsidRPr="004D0E1F">
        <w:rPr>
          <w:rStyle w:val="TagStyle"/>
          <w:rtl/>
        </w:rPr>
        <w:t xml:space="preserve"> </w:t>
      </w:r>
      <w:r>
        <w:rPr>
          <w:rtl/>
        </w:rPr>
        <w:t>יעל סלנט:</w:t>
      </w:r>
      <w:r w:rsidRPr="004D0E1F">
        <w:rPr>
          <w:rStyle w:val="TagStyle"/>
          <w:rtl/>
        </w:rPr>
        <w:t xml:space="preserve"> </w:t>
      </w:r>
      <w:r w:rsidRPr="00E31D0D">
        <w:rPr>
          <w:rStyle w:val="TagStyle"/>
          <w:rtl/>
        </w:rPr>
        <w:t>&lt;&lt; דובר &gt;&gt;</w:t>
      </w:r>
      <w:r>
        <w:rPr>
          <w:rtl/>
        </w:rPr>
        <w:t xml:space="preserve"> </w:t>
      </w:r>
      <w:bookmarkEnd w:id="1013"/>
    </w:p>
    <w:p w:rsidR="004D0E1F" w:rsidRDefault="004D0E1F" w:rsidP="004D0E1F">
      <w:pPr>
        <w:pStyle w:val="KeepWithNext"/>
        <w:rPr>
          <w:rtl/>
        </w:rPr>
      </w:pPr>
    </w:p>
    <w:p w:rsidR="004D0E1F" w:rsidRDefault="004D0E1F" w:rsidP="004D0E1F">
      <w:pPr>
        <w:rPr>
          <w:rtl/>
        </w:rPr>
      </w:pPr>
      <w:r>
        <w:rPr>
          <w:rFonts w:hint="cs"/>
          <w:rtl/>
        </w:rPr>
        <w:t xml:space="preserve">זה </w:t>
      </w:r>
      <w:bookmarkStart w:id="1014" w:name="_ETM_Q1_3675976"/>
      <w:bookmarkEnd w:id="1014"/>
      <w:r>
        <w:rPr>
          <w:rFonts w:hint="cs"/>
          <w:rtl/>
        </w:rPr>
        <w:t>לא מערכות שכבר מפותחות?</w:t>
      </w:r>
    </w:p>
    <w:p w:rsidR="004D0E1F" w:rsidRDefault="004D0E1F" w:rsidP="004D0E1F">
      <w:pPr>
        <w:rPr>
          <w:rtl/>
        </w:rPr>
      </w:pPr>
      <w:bookmarkStart w:id="1015" w:name="_ETM_Q1_3681016"/>
      <w:bookmarkStart w:id="1016" w:name="_ETM_Q1_3681111"/>
      <w:bookmarkStart w:id="1017" w:name="_ETM_Q1_3681152"/>
      <w:bookmarkStart w:id="1018" w:name="_ETM_Q1_3681223"/>
      <w:bookmarkStart w:id="1019" w:name="_ETM_Q1_3678029"/>
      <w:bookmarkEnd w:id="1015"/>
      <w:bookmarkEnd w:id="1016"/>
      <w:bookmarkEnd w:id="1017"/>
      <w:bookmarkEnd w:id="1018"/>
      <w:bookmarkEnd w:id="1019"/>
    </w:p>
    <w:p w:rsidR="004D0E1F" w:rsidRDefault="004D0E1F" w:rsidP="00E31D0D">
      <w:pPr>
        <w:pStyle w:val="af9"/>
        <w:rPr>
          <w:rtl/>
          <w:lang w:eastAsia="he-IL"/>
        </w:rPr>
      </w:pPr>
      <w:bookmarkStart w:id="1020" w:name="ET_guest_782628_157"/>
      <w:r w:rsidRPr="00E31D0D">
        <w:rPr>
          <w:rStyle w:val="TagStyle"/>
          <w:rtl/>
        </w:rPr>
        <w:t xml:space="preserve"> &lt;&lt; אורח &gt;&gt;</w:t>
      </w:r>
      <w:r w:rsidRPr="004D0E1F">
        <w:rPr>
          <w:rStyle w:val="TagStyle"/>
          <w:rtl/>
        </w:rPr>
        <w:t xml:space="preserve"> </w:t>
      </w:r>
      <w:r>
        <w:rPr>
          <w:rtl/>
          <w:lang w:eastAsia="he-IL"/>
        </w:rPr>
        <w:t xml:space="preserve">טל </w:t>
      </w:r>
      <w:proofErr w:type="spellStart"/>
      <w:r>
        <w:rPr>
          <w:rtl/>
          <w:lang w:eastAsia="he-IL"/>
        </w:rPr>
        <w:t>רוה</w:t>
      </w:r>
      <w:proofErr w:type="spellEnd"/>
      <w:r>
        <w:rPr>
          <w:rtl/>
          <w:lang w:eastAsia="he-IL"/>
        </w:rPr>
        <w:t>:</w:t>
      </w:r>
      <w:r w:rsidRPr="004D0E1F">
        <w:rPr>
          <w:rStyle w:val="TagStyle"/>
          <w:rtl/>
        </w:rPr>
        <w:t xml:space="preserve"> </w:t>
      </w:r>
      <w:r w:rsidRPr="00E31D0D">
        <w:rPr>
          <w:rStyle w:val="TagStyle"/>
          <w:rtl/>
        </w:rPr>
        <w:t>&lt;&lt; אורח &gt;&gt;</w:t>
      </w:r>
      <w:r>
        <w:rPr>
          <w:rtl/>
          <w:lang w:eastAsia="he-IL"/>
        </w:rPr>
        <w:t xml:space="preserve"> </w:t>
      </w:r>
      <w:bookmarkEnd w:id="1020"/>
    </w:p>
    <w:p w:rsidR="004D0E1F" w:rsidRDefault="004D0E1F" w:rsidP="004D0E1F">
      <w:pPr>
        <w:pStyle w:val="KeepWithNext"/>
        <w:rPr>
          <w:rtl/>
          <w:lang w:eastAsia="he-IL"/>
        </w:rPr>
      </w:pPr>
    </w:p>
    <w:p w:rsidR="004D0E1F" w:rsidRDefault="004D0E1F" w:rsidP="004D0E1F">
      <w:pPr>
        <w:rPr>
          <w:rtl/>
        </w:rPr>
      </w:pPr>
      <w:bookmarkStart w:id="1021" w:name="_ETM_Q1_3678462"/>
      <w:bookmarkStart w:id="1022" w:name="_ETM_Q1_3678530"/>
      <w:bookmarkEnd w:id="1021"/>
      <w:bookmarkEnd w:id="1022"/>
      <w:r>
        <w:rPr>
          <w:rFonts w:hint="cs"/>
          <w:rtl/>
        </w:rPr>
        <w:t xml:space="preserve">לא, ממש לא, יש פה שינוי מהותי </w:t>
      </w:r>
      <w:bookmarkStart w:id="1023" w:name="_ETM_Q1_3682529"/>
      <w:bookmarkEnd w:id="1023"/>
      <w:r>
        <w:rPr>
          <w:rFonts w:hint="cs"/>
          <w:rtl/>
        </w:rPr>
        <w:t>בכל מה שקשור לצבירה.</w:t>
      </w:r>
      <w:r>
        <w:rPr>
          <w:rtl/>
        </w:rPr>
        <w:t xml:space="preserve"> </w:t>
      </w:r>
      <w:r>
        <w:rPr>
          <w:rFonts w:hint="cs"/>
          <w:rtl/>
        </w:rPr>
        <w:t xml:space="preserve">אנחנו צריכים לבנות מערכת שתדע לקלוט צריכה </w:t>
      </w:r>
      <w:bookmarkStart w:id="1024" w:name="_ETM_Q1_3690017"/>
      <w:bookmarkEnd w:id="1024"/>
      <w:r>
        <w:rPr>
          <w:rFonts w:hint="cs"/>
          <w:rtl/>
        </w:rPr>
        <w:t xml:space="preserve">שנרשמת בצורה מיוחדת לתוך התיק. המרשמים, כל התרופות האלה לא </w:t>
      </w:r>
      <w:bookmarkStart w:id="1025" w:name="_ETM_Q1_3692921"/>
      <w:bookmarkEnd w:id="1025"/>
      <w:r>
        <w:rPr>
          <w:rFonts w:hint="cs"/>
          <w:rtl/>
        </w:rPr>
        <w:t xml:space="preserve">נכנסים לתקרה, זה לא נכנס להתחשבנות עם בית המרקחת. </w:t>
      </w:r>
    </w:p>
    <w:p w:rsidR="00710C4A" w:rsidRDefault="00710C4A" w:rsidP="00710C4A">
      <w:pPr>
        <w:rPr>
          <w:rtl/>
        </w:rPr>
      </w:pPr>
      <w:bookmarkStart w:id="1026" w:name="_ETM_Q1_3698418"/>
      <w:bookmarkStart w:id="1027" w:name="_ETM_Q1_3698531"/>
      <w:bookmarkEnd w:id="1026"/>
      <w:bookmarkEnd w:id="1027"/>
    </w:p>
    <w:p w:rsidR="00710C4A" w:rsidRDefault="00710C4A" w:rsidP="00E31D0D">
      <w:pPr>
        <w:pStyle w:val="af6"/>
        <w:rPr>
          <w:rtl/>
        </w:rPr>
      </w:pPr>
      <w:bookmarkStart w:id="1028" w:name="ET_yor_5299_65"/>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710C4A">
        <w:rPr>
          <w:rStyle w:val="TagStyle"/>
          <w:rtl/>
        </w:rPr>
        <w:t xml:space="preserve"> </w:t>
      </w:r>
      <w:r>
        <w:rPr>
          <w:rtl/>
        </w:rPr>
        <w:t xml:space="preserve">היו"ר אלי </w:t>
      </w:r>
      <w:proofErr w:type="spellStart"/>
      <w:r>
        <w:rPr>
          <w:rtl/>
        </w:rPr>
        <w:t>אלאלוף</w:t>
      </w:r>
      <w:proofErr w:type="spellEnd"/>
      <w:r>
        <w:rPr>
          <w:rtl/>
        </w:rPr>
        <w:t>:</w:t>
      </w:r>
      <w:r w:rsidRPr="00710C4A">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028"/>
    </w:p>
    <w:p w:rsidR="00710C4A" w:rsidRDefault="00710C4A" w:rsidP="00710C4A">
      <w:pPr>
        <w:pStyle w:val="KeepWithNext"/>
        <w:rPr>
          <w:rtl/>
        </w:rPr>
      </w:pPr>
    </w:p>
    <w:p w:rsidR="00710C4A" w:rsidRDefault="00632107" w:rsidP="00710C4A">
      <w:pPr>
        <w:rPr>
          <w:rtl/>
        </w:rPr>
      </w:pPr>
      <w:r>
        <w:rPr>
          <w:rFonts w:hint="cs"/>
          <w:rtl/>
        </w:rPr>
        <w:t xml:space="preserve">היות ואני רוצה </w:t>
      </w:r>
      <w:bookmarkStart w:id="1029" w:name="_ETM_Q1_3698681"/>
      <w:bookmarkEnd w:id="1029"/>
      <w:r>
        <w:rPr>
          <w:rFonts w:hint="cs"/>
          <w:rtl/>
        </w:rPr>
        <w:t>לראות את העבודה שלנו כל עוד שאני פה -</w:t>
      </w:r>
      <w:r w:rsidR="00710C4A">
        <w:rPr>
          <w:rFonts w:hint="cs"/>
          <w:rtl/>
        </w:rPr>
        <w:t xml:space="preserve"> חודשיים זה מספיק?</w:t>
      </w:r>
    </w:p>
    <w:p w:rsidR="00710C4A" w:rsidRDefault="00710C4A" w:rsidP="00710C4A">
      <w:pPr>
        <w:rPr>
          <w:rtl/>
        </w:rPr>
      </w:pPr>
    </w:p>
    <w:p w:rsidR="00632107" w:rsidRDefault="00632107" w:rsidP="00E31D0D">
      <w:pPr>
        <w:pStyle w:val="a4"/>
        <w:rPr>
          <w:rtl/>
        </w:rPr>
      </w:pPr>
      <w:bookmarkStart w:id="1030" w:name="_ETM_Q1_3715595"/>
      <w:bookmarkStart w:id="1031" w:name="ET_knessetmember_5520_158"/>
      <w:bookmarkEnd w:id="1030"/>
      <w:r w:rsidRPr="00E31D0D">
        <w:rPr>
          <w:rStyle w:val="TagStyle"/>
          <w:rtl/>
        </w:rPr>
        <w:t xml:space="preserve"> &lt;&lt; דובר &gt;&gt;</w:t>
      </w:r>
      <w:r w:rsidRPr="00632107">
        <w:rPr>
          <w:rStyle w:val="TagStyle"/>
          <w:rtl/>
        </w:rPr>
        <w:t xml:space="preserve"> </w:t>
      </w:r>
      <w:r>
        <w:rPr>
          <w:rtl/>
        </w:rPr>
        <w:t>עודד פורר (ישראל ביתנו):</w:t>
      </w:r>
      <w:r w:rsidRPr="00632107">
        <w:rPr>
          <w:rStyle w:val="TagStyle"/>
          <w:rtl/>
        </w:rPr>
        <w:t xml:space="preserve"> </w:t>
      </w:r>
      <w:r w:rsidRPr="00E31D0D">
        <w:rPr>
          <w:rStyle w:val="TagStyle"/>
          <w:rtl/>
        </w:rPr>
        <w:t>&lt;&lt; דובר &gt;&gt;</w:t>
      </w:r>
      <w:r>
        <w:rPr>
          <w:rtl/>
        </w:rPr>
        <w:t xml:space="preserve"> </w:t>
      </w:r>
      <w:bookmarkEnd w:id="1031"/>
    </w:p>
    <w:p w:rsidR="00632107" w:rsidRDefault="00632107" w:rsidP="00632107">
      <w:pPr>
        <w:pStyle w:val="KeepWithNext"/>
        <w:rPr>
          <w:rtl/>
        </w:rPr>
      </w:pPr>
    </w:p>
    <w:p w:rsidR="00710C4A" w:rsidRDefault="00710C4A" w:rsidP="00710C4A">
      <w:pPr>
        <w:rPr>
          <w:rtl/>
        </w:rPr>
      </w:pPr>
      <w:bookmarkStart w:id="1032" w:name="_ETM_Q1_3716221"/>
      <w:bookmarkStart w:id="1033" w:name="_ETM_Q1_3716314"/>
      <w:bookmarkEnd w:id="1032"/>
      <w:bookmarkEnd w:id="1033"/>
      <w:r>
        <w:rPr>
          <w:rFonts w:hint="cs"/>
          <w:rtl/>
        </w:rPr>
        <w:t xml:space="preserve">60 יום נשמע מצוין. </w:t>
      </w:r>
    </w:p>
    <w:p w:rsidR="00632107" w:rsidRDefault="00632107" w:rsidP="00632107">
      <w:pPr>
        <w:ind w:firstLine="0"/>
        <w:rPr>
          <w:rtl/>
        </w:rPr>
      </w:pPr>
    </w:p>
    <w:p w:rsidR="00632107" w:rsidRDefault="00632107" w:rsidP="00E31D0D">
      <w:pPr>
        <w:pStyle w:val="af6"/>
        <w:rPr>
          <w:rtl/>
        </w:rPr>
      </w:pPr>
      <w:bookmarkStart w:id="1034" w:name="ET_yor_5299_159"/>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32107">
        <w:rPr>
          <w:rStyle w:val="TagStyle"/>
          <w:rtl/>
        </w:rPr>
        <w:t xml:space="preserve"> </w:t>
      </w:r>
      <w:r>
        <w:rPr>
          <w:rtl/>
        </w:rPr>
        <w:t xml:space="preserve">היו"ר אלי </w:t>
      </w:r>
      <w:proofErr w:type="spellStart"/>
      <w:r>
        <w:rPr>
          <w:rtl/>
        </w:rPr>
        <w:t>אלאלוף</w:t>
      </w:r>
      <w:proofErr w:type="spellEnd"/>
      <w:r>
        <w:rPr>
          <w:rtl/>
        </w:rPr>
        <w:t>:</w:t>
      </w:r>
      <w:r w:rsidRPr="0063210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034"/>
    </w:p>
    <w:p w:rsidR="00632107" w:rsidRDefault="00632107" w:rsidP="00632107">
      <w:pPr>
        <w:pStyle w:val="KeepWithNext"/>
        <w:rPr>
          <w:rtl/>
        </w:rPr>
      </w:pPr>
    </w:p>
    <w:p w:rsidR="00632107" w:rsidRDefault="00632107" w:rsidP="00632107">
      <w:pPr>
        <w:rPr>
          <w:rtl/>
        </w:rPr>
      </w:pPr>
      <w:r>
        <w:rPr>
          <w:rFonts w:hint="cs"/>
          <w:rtl/>
        </w:rPr>
        <w:t xml:space="preserve">אנחנו נותנים </w:t>
      </w:r>
      <w:bookmarkStart w:id="1035" w:name="_ETM_Q1_3721302"/>
      <w:bookmarkEnd w:id="1035"/>
      <w:r>
        <w:rPr>
          <w:rFonts w:hint="cs"/>
          <w:rtl/>
        </w:rPr>
        <w:t xml:space="preserve">לכם זמן היערכות 60 יום. </w:t>
      </w:r>
    </w:p>
    <w:p w:rsidR="00632107" w:rsidRDefault="00632107" w:rsidP="00632107">
      <w:pPr>
        <w:rPr>
          <w:rtl/>
        </w:rPr>
      </w:pPr>
    </w:p>
    <w:p w:rsidR="00632107" w:rsidRDefault="00632107" w:rsidP="00E31D0D">
      <w:pPr>
        <w:pStyle w:val="a4"/>
        <w:rPr>
          <w:rtl/>
        </w:rPr>
      </w:pPr>
      <w:bookmarkStart w:id="1036" w:name="ET_speaker_יעל_סלנט_160"/>
      <w:r w:rsidRPr="00E31D0D">
        <w:rPr>
          <w:rStyle w:val="TagStyle"/>
          <w:rtl/>
        </w:rPr>
        <w:t xml:space="preserve"> &lt;&lt; דובר &gt;&gt;</w:t>
      </w:r>
      <w:r w:rsidRPr="00632107">
        <w:rPr>
          <w:rStyle w:val="TagStyle"/>
          <w:rtl/>
        </w:rPr>
        <w:t xml:space="preserve"> </w:t>
      </w:r>
      <w:r>
        <w:rPr>
          <w:rtl/>
        </w:rPr>
        <w:t>יעל סלנט:</w:t>
      </w:r>
      <w:r w:rsidRPr="00632107">
        <w:rPr>
          <w:rStyle w:val="TagStyle"/>
          <w:rtl/>
        </w:rPr>
        <w:t xml:space="preserve"> </w:t>
      </w:r>
      <w:r w:rsidRPr="00E31D0D">
        <w:rPr>
          <w:rStyle w:val="TagStyle"/>
          <w:rtl/>
        </w:rPr>
        <w:t>&lt;&lt; דובר &gt;&gt;</w:t>
      </w:r>
      <w:r>
        <w:rPr>
          <w:rtl/>
        </w:rPr>
        <w:t xml:space="preserve"> </w:t>
      </w:r>
      <w:bookmarkEnd w:id="1036"/>
    </w:p>
    <w:p w:rsidR="00632107" w:rsidRDefault="00632107" w:rsidP="00632107">
      <w:pPr>
        <w:pStyle w:val="KeepWithNext"/>
        <w:rPr>
          <w:rtl/>
        </w:rPr>
      </w:pPr>
    </w:p>
    <w:p w:rsidR="00710C4A" w:rsidRDefault="00632107" w:rsidP="00710C4A">
      <w:pPr>
        <w:rPr>
          <w:rtl/>
        </w:rPr>
      </w:pPr>
      <w:bookmarkStart w:id="1037" w:name="_ETM_Q1_3722616"/>
      <w:bookmarkStart w:id="1038" w:name="_ETM_Q1_3722916"/>
      <w:bookmarkStart w:id="1039" w:name="_ETM_Q1_3722968"/>
      <w:bookmarkEnd w:id="1037"/>
      <w:bookmarkEnd w:id="1038"/>
      <w:bookmarkEnd w:id="1039"/>
      <w:r>
        <w:rPr>
          <w:rFonts w:hint="cs"/>
          <w:rtl/>
        </w:rPr>
        <w:t>ת</w:t>
      </w:r>
      <w:r w:rsidR="00710C4A">
        <w:rPr>
          <w:rFonts w:hint="cs"/>
          <w:rtl/>
        </w:rPr>
        <w:t>חילה של</w:t>
      </w:r>
      <w:r>
        <w:rPr>
          <w:rFonts w:hint="cs"/>
          <w:rtl/>
        </w:rPr>
        <w:t xml:space="preserve"> החוק</w:t>
      </w:r>
      <w:r w:rsidR="00710C4A">
        <w:rPr>
          <w:rFonts w:hint="cs"/>
          <w:rtl/>
        </w:rPr>
        <w:t xml:space="preserve"> 60 יום מיום הפרסום. </w:t>
      </w:r>
    </w:p>
    <w:p w:rsidR="00632107" w:rsidRDefault="00632107" w:rsidP="00632107">
      <w:pPr>
        <w:ind w:firstLine="0"/>
        <w:rPr>
          <w:rtl/>
        </w:rPr>
      </w:pPr>
    </w:p>
    <w:p w:rsidR="00632107" w:rsidRDefault="00632107" w:rsidP="00E31D0D">
      <w:pPr>
        <w:pStyle w:val="af6"/>
        <w:rPr>
          <w:rtl/>
        </w:rPr>
      </w:pPr>
      <w:bookmarkStart w:id="1040" w:name="ET_yor_5299_169"/>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32107">
        <w:rPr>
          <w:rStyle w:val="TagStyle"/>
          <w:rtl/>
        </w:rPr>
        <w:t xml:space="preserve"> </w:t>
      </w:r>
      <w:r>
        <w:rPr>
          <w:rtl/>
        </w:rPr>
        <w:t xml:space="preserve">היו"ר אלי </w:t>
      </w:r>
      <w:proofErr w:type="spellStart"/>
      <w:r>
        <w:rPr>
          <w:rtl/>
        </w:rPr>
        <w:t>אלאלוף</w:t>
      </w:r>
      <w:proofErr w:type="spellEnd"/>
      <w:r>
        <w:rPr>
          <w:rtl/>
        </w:rPr>
        <w:t>:</w:t>
      </w:r>
      <w:r w:rsidRPr="0063210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bookmarkEnd w:id="1040"/>
      <w:r>
        <w:rPr>
          <w:rtl/>
        </w:rPr>
        <w:t xml:space="preserve"> </w:t>
      </w:r>
    </w:p>
    <w:p w:rsidR="00632107" w:rsidRDefault="00632107" w:rsidP="00632107">
      <w:pPr>
        <w:pStyle w:val="KeepWithNext"/>
        <w:rPr>
          <w:rtl/>
        </w:rPr>
      </w:pPr>
    </w:p>
    <w:p w:rsidR="00632107" w:rsidRDefault="00632107" w:rsidP="00632107">
      <w:pPr>
        <w:rPr>
          <w:rtl/>
        </w:rPr>
      </w:pPr>
      <w:r>
        <w:rPr>
          <w:rFonts w:hint="cs"/>
          <w:rtl/>
        </w:rPr>
        <w:t xml:space="preserve">כל המערכות תעשו עבודה. </w:t>
      </w:r>
      <w:bookmarkStart w:id="1041" w:name="_ETM_Q1_3733269"/>
      <w:bookmarkEnd w:id="1041"/>
      <w:r>
        <w:rPr>
          <w:rtl/>
        </w:rPr>
        <w:t xml:space="preserve">  </w:t>
      </w:r>
    </w:p>
    <w:p w:rsidR="00632107" w:rsidRDefault="00632107" w:rsidP="00632107">
      <w:pPr>
        <w:rPr>
          <w:rtl/>
        </w:rPr>
      </w:pPr>
    </w:p>
    <w:p w:rsidR="00632107" w:rsidRDefault="00632107" w:rsidP="00E31D0D">
      <w:pPr>
        <w:pStyle w:val="a4"/>
        <w:rPr>
          <w:rtl/>
        </w:rPr>
      </w:pPr>
      <w:bookmarkStart w:id="1042" w:name="ET_knessetmember_5520_162"/>
      <w:r w:rsidRPr="00E31D0D">
        <w:rPr>
          <w:rStyle w:val="TagStyle"/>
          <w:rtl/>
        </w:rPr>
        <w:t xml:space="preserve"> &lt;&lt; דובר &gt;&gt;</w:t>
      </w:r>
      <w:r w:rsidRPr="00632107">
        <w:rPr>
          <w:rStyle w:val="TagStyle"/>
          <w:rtl/>
        </w:rPr>
        <w:t xml:space="preserve"> </w:t>
      </w:r>
      <w:r>
        <w:rPr>
          <w:rtl/>
        </w:rPr>
        <w:t>עודד פורר (ישראל ביתנו):</w:t>
      </w:r>
      <w:r w:rsidRPr="00632107">
        <w:rPr>
          <w:rStyle w:val="TagStyle"/>
          <w:rtl/>
        </w:rPr>
        <w:t xml:space="preserve"> </w:t>
      </w:r>
      <w:r w:rsidRPr="00E31D0D">
        <w:rPr>
          <w:rStyle w:val="TagStyle"/>
          <w:rtl/>
        </w:rPr>
        <w:t>&lt;&lt; דובר &gt;&gt;</w:t>
      </w:r>
      <w:r>
        <w:rPr>
          <w:rtl/>
        </w:rPr>
        <w:t xml:space="preserve"> </w:t>
      </w:r>
      <w:bookmarkEnd w:id="1042"/>
    </w:p>
    <w:p w:rsidR="00632107" w:rsidRDefault="00632107" w:rsidP="00632107">
      <w:pPr>
        <w:pStyle w:val="KeepWithNext"/>
        <w:rPr>
          <w:rtl/>
        </w:rPr>
      </w:pPr>
    </w:p>
    <w:p w:rsidR="00632107" w:rsidRDefault="00632107" w:rsidP="00632107">
      <w:pPr>
        <w:rPr>
          <w:rtl/>
        </w:rPr>
      </w:pPr>
      <w:r>
        <w:rPr>
          <w:rFonts w:hint="cs"/>
          <w:rtl/>
        </w:rPr>
        <w:t>רק אל ת</w:t>
      </w:r>
      <w:r w:rsidR="008B0433">
        <w:rPr>
          <w:rFonts w:hint="cs"/>
          <w:rtl/>
        </w:rPr>
        <w:t>י</w:t>
      </w:r>
      <w:r>
        <w:rPr>
          <w:rFonts w:hint="cs"/>
          <w:rtl/>
        </w:rPr>
        <w:t xml:space="preserve">קחו את מי שפיתח את המערכת של משרד </w:t>
      </w:r>
      <w:bookmarkStart w:id="1043" w:name="_ETM_Q1_3731300"/>
      <w:bookmarkEnd w:id="1043"/>
      <w:r>
        <w:rPr>
          <w:rFonts w:hint="cs"/>
          <w:rtl/>
        </w:rPr>
        <w:t>הפנים לקביעת תוצאות הבחירות לרשויות המקומיות...</w:t>
      </w:r>
    </w:p>
    <w:p w:rsidR="00632107" w:rsidRDefault="00632107" w:rsidP="00632107">
      <w:pPr>
        <w:ind w:firstLine="0"/>
        <w:rPr>
          <w:rtl/>
        </w:rPr>
      </w:pPr>
      <w:bookmarkStart w:id="1044" w:name="_ETM_Q1_3736096"/>
      <w:bookmarkStart w:id="1045" w:name="_ETM_Q1_3736200"/>
      <w:bookmarkStart w:id="1046" w:name="_ETM_Q1_3736295"/>
      <w:bookmarkStart w:id="1047" w:name="_ETM_Q1_3736394"/>
      <w:bookmarkEnd w:id="1044"/>
      <w:bookmarkEnd w:id="1045"/>
      <w:bookmarkEnd w:id="1046"/>
      <w:bookmarkEnd w:id="1047"/>
    </w:p>
    <w:p w:rsidR="0018167D" w:rsidRDefault="0018167D" w:rsidP="00184D85">
      <w:pPr>
        <w:pStyle w:val="a4"/>
        <w:keepNext/>
        <w:rPr>
          <w:rtl/>
        </w:rPr>
      </w:pPr>
      <w:bookmarkStart w:id="1048" w:name="ET_speaker_פאדילה_אדיר_164"/>
      <w:r w:rsidRPr="00E31D0D">
        <w:rPr>
          <w:rStyle w:val="TagStyle"/>
          <w:rtl/>
        </w:rPr>
        <w:t xml:space="preserve"> &lt;&lt; דובר &gt;&gt;</w:t>
      </w:r>
      <w:r w:rsidRPr="0018167D">
        <w:rPr>
          <w:rStyle w:val="TagStyle"/>
          <w:rtl/>
        </w:rPr>
        <w:t xml:space="preserve"> </w:t>
      </w:r>
      <w:proofErr w:type="spellStart"/>
      <w:r w:rsidR="00D1510F">
        <w:rPr>
          <w:rtl/>
        </w:rPr>
        <w:t>פ</w:t>
      </w:r>
      <w:r>
        <w:rPr>
          <w:rtl/>
        </w:rPr>
        <w:t>דיל</w:t>
      </w:r>
      <w:r w:rsidR="00D1510F">
        <w:rPr>
          <w:rFonts w:hint="cs"/>
          <w:rtl/>
        </w:rPr>
        <w:t>ה</w:t>
      </w:r>
      <w:proofErr w:type="spellEnd"/>
      <w:r w:rsidR="00D1510F">
        <w:rPr>
          <w:rtl/>
        </w:rPr>
        <w:t xml:space="preserve"> אדי</w:t>
      </w:r>
      <w:r w:rsidR="00D1510F">
        <w:rPr>
          <w:rFonts w:hint="cs"/>
          <w:rtl/>
        </w:rPr>
        <w:t>ב</w:t>
      </w:r>
      <w:r>
        <w:rPr>
          <w:rtl/>
        </w:rPr>
        <w:t>:</w:t>
      </w:r>
      <w:r w:rsidRPr="0018167D">
        <w:rPr>
          <w:rStyle w:val="TagStyle"/>
          <w:rtl/>
        </w:rPr>
        <w:t xml:space="preserve"> </w:t>
      </w:r>
      <w:r w:rsidRPr="00E31D0D">
        <w:rPr>
          <w:rStyle w:val="TagStyle"/>
          <w:rtl/>
        </w:rPr>
        <w:t>&lt;&lt; דובר &gt;&gt;</w:t>
      </w:r>
      <w:r>
        <w:rPr>
          <w:rtl/>
        </w:rPr>
        <w:t xml:space="preserve"> </w:t>
      </w:r>
      <w:bookmarkEnd w:id="1048"/>
    </w:p>
    <w:p w:rsidR="00632107" w:rsidRDefault="00632107" w:rsidP="00184D85">
      <w:pPr>
        <w:keepNext/>
        <w:ind w:firstLine="0"/>
        <w:rPr>
          <w:rtl/>
        </w:rPr>
      </w:pPr>
      <w:bookmarkStart w:id="1049" w:name="_ETM_Q1_3749160"/>
      <w:bookmarkStart w:id="1050" w:name="_ETM_Q1_3749239"/>
      <w:bookmarkEnd w:id="1049"/>
      <w:bookmarkEnd w:id="1050"/>
    </w:p>
    <w:p w:rsidR="00710C4A" w:rsidRDefault="00632107" w:rsidP="00184D85">
      <w:pPr>
        <w:keepNext/>
        <w:ind w:firstLine="0"/>
        <w:rPr>
          <w:rtl/>
        </w:rPr>
      </w:pPr>
      <w:bookmarkStart w:id="1051" w:name="_ETM_Q1_3749784"/>
      <w:bookmarkStart w:id="1052" w:name="_ETM_Q1_3749847"/>
      <w:bookmarkEnd w:id="1051"/>
      <w:bookmarkEnd w:id="1052"/>
      <w:r>
        <w:rPr>
          <w:rtl/>
        </w:rPr>
        <w:tab/>
      </w:r>
      <w:r>
        <w:rPr>
          <w:rFonts w:hint="cs"/>
          <w:rtl/>
        </w:rPr>
        <w:t xml:space="preserve">בשבוע שעבר עשינו </w:t>
      </w:r>
      <w:bookmarkStart w:id="1053" w:name="_ETM_Q1_3753767"/>
      <w:bookmarkEnd w:id="1053"/>
      <w:r>
        <w:rPr>
          <w:rFonts w:hint="cs"/>
          <w:rtl/>
        </w:rPr>
        <w:t xml:space="preserve">סקר </w:t>
      </w:r>
      <w:r>
        <w:rPr>
          <w:rtl/>
        </w:rPr>
        <w:t>–</w:t>
      </w:r>
      <w:r>
        <w:rPr>
          <w:rFonts w:hint="cs"/>
          <w:rtl/>
        </w:rPr>
        <w:t xml:space="preserve"> מתוך 700 תרופות, 126 הן 10 שקלים יותר </w:t>
      </w:r>
      <w:bookmarkStart w:id="1054" w:name="_ETM_Q1_3755202"/>
      <w:bookmarkEnd w:id="1054"/>
      <w:r>
        <w:rPr>
          <w:rFonts w:hint="cs"/>
          <w:rtl/>
        </w:rPr>
        <w:t xml:space="preserve">מקופת חולים, השאר יותר מ-100 שקלים. 700 תרופות. </w:t>
      </w:r>
      <w:r w:rsidR="00710C4A">
        <w:rPr>
          <w:rFonts w:hint="cs"/>
          <w:rtl/>
        </w:rPr>
        <w:t xml:space="preserve"> </w:t>
      </w:r>
    </w:p>
    <w:p w:rsidR="00710C4A" w:rsidRDefault="00710C4A" w:rsidP="00710C4A">
      <w:pPr>
        <w:rPr>
          <w:rtl/>
        </w:rPr>
      </w:pPr>
    </w:p>
    <w:p w:rsidR="00710C4A" w:rsidRDefault="00710C4A" w:rsidP="00E31D0D">
      <w:pPr>
        <w:pStyle w:val="af6"/>
        <w:rPr>
          <w:rtl/>
        </w:rPr>
      </w:pPr>
      <w:bookmarkStart w:id="1055" w:name="ET_yor_5299_66"/>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710C4A">
        <w:rPr>
          <w:rStyle w:val="TagStyle"/>
          <w:rtl/>
        </w:rPr>
        <w:t xml:space="preserve"> </w:t>
      </w:r>
      <w:r>
        <w:rPr>
          <w:rtl/>
        </w:rPr>
        <w:t xml:space="preserve">היו"ר אלי </w:t>
      </w:r>
      <w:proofErr w:type="spellStart"/>
      <w:r>
        <w:rPr>
          <w:rtl/>
        </w:rPr>
        <w:t>אלאלוף</w:t>
      </w:r>
      <w:proofErr w:type="spellEnd"/>
      <w:r>
        <w:rPr>
          <w:rtl/>
        </w:rPr>
        <w:t>:</w:t>
      </w:r>
      <w:r w:rsidRPr="00710C4A">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055"/>
    </w:p>
    <w:p w:rsidR="00710C4A" w:rsidRDefault="00710C4A" w:rsidP="00710C4A">
      <w:pPr>
        <w:pStyle w:val="KeepWithNext"/>
        <w:rPr>
          <w:rtl/>
        </w:rPr>
      </w:pPr>
    </w:p>
    <w:p w:rsidR="00632107" w:rsidRDefault="00710C4A" w:rsidP="00710C4A">
      <w:pPr>
        <w:rPr>
          <w:rtl/>
        </w:rPr>
      </w:pPr>
      <w:r>
        <w:rPr>
          <w:rFonts w:hint="cs"/>
          <w:rtl/>
        </w:rPr>
        <w:t xml:space="preserve">אני רוצה להודות </w:t>
      </w:r>
      <w:r w:rsidR="00632107">
        <w:rPr>
          <w:rFonts w:hint="cs"/>
          <w:rtl/>
        </w:rPr>
        <w:t xml:space="preserve">על הדיון, על ההשתתפות. אנחנו עוברים להצבעה. </w:t>
      </w:r>
    </w:p>
    <w:p w:rsidR="00632107" w:rsidRDefault="00632107" w:rsidP="00710C4A">
      <w:pPr>
        <w:rPr>
          <w:rtl/>
        </w:rPr>
      </w:pPr>
      <w:bookmarkStart w:id="1056" w:name="_ETM_Q1_3797837"/>
      <w:bookmarkStart w:id="1057" w:name="_ETM_Q1_3797891"/>
      <w:bookmarkEnd w:id="1056"/>
      <w:bookmarkEnd w:id="1057"/>
    </w:p>
    <w:p w:rsidR="00710C4A" w:rsidRDefault="00632107" w:rsidP="00632107">
      <w:pPr>
        <w:rPr>
          <w:rtl/>
        </w:rPr>
      </w:pPr>
      <w:bookmarkStart w:id="1058" w:name="_ETM_Q1_3798021"/>
      <w:bookmarkStart w:id="1059" w:name="_ETM_Q1_3798103"/>
      <w:bookmarkStart w:id="1060" w:name="_ETM_Q1_3784986"/>
      <w:bookmarkEnd w:id="1058"/>
      <w:bookmarkEnd w:id="1059"/>
      <w:bookmarkEnd w:id="1060"/>
      <w:r>
        <w:rPr>
          <w:rFonts w:hint="cs"/>
          <w:rtl/>
        </w:rPr>
        <w:t>מי בעד החוק כפי שקראנו ו</w:t>
      </w:r>
      <w:r w:rsidR="00710C4A">
        <w:rPr>
          <w:rFonts w:hint="cs"/>
          <w:rtl/>
        </w:rPr>
        <w:t>תיקנו אותו. אני סומך על היועצת</w:t>
      </w:r>
      <w:r>
        <w:rPr>
          <w:rFonts w:hint="cs"/>
          <w:rtl/>
        </w:rPr>
        <w:t xml:space="preserve"> </w:t>
      </w:r>
      <w:r w:rsidR="00710C4A">
        <w:rPr>
          <w:rFonts w:hint="cs"/>
          <w:rtl/>
        </w:rPr>
        <w:t xml:space="preserve">המשפטית </w:t>
      </w:r>
      <w:r>
        <w:rPr>
          <w:rFonts w:hint="cs"/>
          <w:rtl/>
        </w:rPr>
        <w:t xml:space="preserve">שלנו, שגם </w:t>
      </w:r>
      <w:bookmarkStart w:id="1061" w:name="_ETM_Q1_3809717"/>
      <w:bookmarkEnd w:id="1061"/>
      <w:r w:rsidR="00710C4A">
        <w:rPr>
          <w:rFonts w:hint="cs"/>
          <w:rtl/>
        </w:rPr>
        <w:t xml:space="preserve">יחד אנשי הניסוח </w:t>
      </w:r>
      <w:r>
        <w:rPr>
          <w:rFonts w:hint="cs"/>
          <w:rtl/>
        </w:rPr>
        <w:t xml:space="preserve">של משרד המשפטים זה </w:t>
      </w:r>
      <w:r w:rsidR="00710C4A">
        <w:rPr>
          <w:rFonts w:hint="cs"/>
          <w:rtl/>
        </w:rPr>
        <w:t xml:space="preserve">נוסח נכון. </w:t>
      </w:r>
      <w:r>
        <w:rPr>
          <w:rFonts w:hint="cs"/>
          <w:rtl/>
        </w:rPr>
        <w:t>מי בעד? מי נגד?</w:t>
      </w:r>
    </w:p>
    <w:p w:rsidR="00710C4A" w:rsidRDefault="00710C4A" w:rsidP="00710C4A">
      <w:pPr>
        <w:rPr>
          <w:rtl/>
        </w:rPr>
      </w:pPr>
    </w:p>
    <w:p w:rsidR="001F7738" w:rsidRDefault="001F7738" w:rsidP="00710C4A">
      <w:pPr>
        <w:rPr>
          <w:rtl/>
        </w:rPr>
      </w:pPr>
      <w:bookmarkStart w:id="1062" w:name="_ETM_Q1_3397150"/>
      <w:bookmarkStart w:id="1063" w:name="_ETM_Q1_3397248"/>
      <w:bookmarkEnd w:id="1062"/>
      <w:bookmarkEnd w:id="1063"/>
    </w:p>
    <w:p w:rsidR="001F7738" w:rsidRDefault="001F7738" w:rsidP="001F7738">
      <w:pPr>
        <w:pStyle w:val="af1"/>
        <w:keepNext/>
        <w:rPr>
          <w:rtl/>
        </w:rPr>
      </w:pPr>
      <w:bookmarkStart w:id="1064" w:name="_ETM_Q1_3397356"/>
      <w:bookmarkStart w:id="1065" w:name="_ETM_Q1_3397439"/>
      <w:bookmarkEnd w:id="1064"/>
      <w:bookmarkEnd w:id="1065"/>
      <w:r>
        <w:rPr>
          <w:rtl/>
        </w:rPr>
        <w:t>הצבעה</w:t>
      </w:r>
    </w:p>
    <w:p w:rsidR="001F7738" w:rsidRDefault="001F7738" w:rsidP="001F7738">
      <w:pPr>
        <w:pStyle w:val="--"/>
        <w:keepNext/>
        <w:rPr>
          <w:rtl/>
        </w:rPr>
      </w:pPr>
    </w:p>
    <w:p w:rsidR="001F7738" w:rsidRDefault="001F7738" w:rsidP="001F7738">
      <w:pPr>
        <w:pStyle w:val="--"/>
        <w:keepNext/>
        <w:rPr>
          <w:rtl/>
        </w:rPr>
      </w:pPr>
      <w:r>
        <w:rPr>
          <w:rtl/>
        </w:rPr>
        <w:t xml:space="preserve">בעד – </w:t>
      </w:r>
      <w:r>
        <w:rPr>
          <w:rFonts w:hint="cs"/>
          <w:rtl/>
        </w:rPr>
        <w:t>רוב</w:t>
      </w:r>
    </w:p>
    <w:p w:rsidR="001F7738" w:rsidRDefault="001F7738" w:rsidP="001F7738">
      <w:pPr>
        <w:pStyle w:val="--"/>
        <w:keepNext/>
        <w:rPr>
          <w:rtl/>
        </w:rPr>
      </w:pPr>
      <w:r>
        <w:rPr>
          <w:rtl/>
        </w:rPr>
        <w:t xml:space="preserve">נגד – </w:t>
      </w:r>
      <w:r>
        <w:rPr>
          <w:rFonts w:hint="cs"/>
          <w:rtl/>
        </w:rPr>
        <w:t xml:space="preserve">אין </w:t>
      </w:r>
    </w:p>
    <w:p w:rsidR="001F7738" w:rsidRDefault="001F7738" w:rsidP="001F7738">
      <w:pPr>
        <w:pStyle w:val="--"/>
        <w:keepNext/>
        <w:rPr>
          <w:rtl/>
        </w:rPr>
      </w:pPr>
      <w:r>
        <w:rPr>
          <w:rtl/>
        </w:rPr>
        <w:t xml:space="preserve">נמנעים – </w:t>
      </w:r>
      <w:r>
        <w:rPr>
          <w:rFonts w:hint="cs"/>
          <w:rtl/>
        </w:rPr>
        <w:t>אין</w:t>
      </w:r>
    </w:p>
    <w:p w:rsidR="004D0E1F" w:rsidRDefault="004D0E1F" w:rsidP="004D0E1F">
      <w:pPr>
        <w:pStyle w:val="af2"/>
        <w:rPr>
          <w:rtl/>
        </w:rPr>
      </w:pPr>
      <w:bookmarkStart w:id="1066" w:name="_ETM_Q1_3414265"/>
      <w:bookmarkEnd w:id="1066"/>
      <w:r w:rsidRPr="00C42B27">
        <w:rPr>
          <w:rtl/>
        </w:rPr>
        <w:t>הצעת חוק ביטוח בריאות ממלכתי (תיקון מס' 63) (ניפוק תכשיר מרשם בכל בית מרקחת), התשע"ט-2018</w:t>
      </w:r>
      <w:r>
        <w:rPr>
          <w:rFonts w:hint="cs"/>
          <w:rtl/>
        </w:rPr>
        <w:t xml:space="preserve">, נתקבלה. </w:t>
      </w:r>
    </w:p>
    <w:p w:rsidR="004D0E1F" w:rsidRDefault="004D0E1F" w:rsidP="004D0E1F">
      <w:pPr>
        <w:pStyle w:val="af2"/>
        <w:rPr>
          <w:rtl/>
        </w:rPr>
      </w:pPr>
      <w:bookmarkStart w:id="1067" w:name="_ETM_Q1_3485731"/>
      <w:bookmarkStart w:id="1068" w:name="_ETM_Q1_3485834"/>
      <w:bookmarkEnd w:id="1067"/>
      <w:bookmarkEnd w:id="1068"/>
    </w:p>
    <w:p w:rsidR="004D0E1F" w:rsidRDefault="004D0E1F" w:rsidP="00710C4A">
      <w:pPr>
        <w:rPr>
          <w:rtl/>
        </w:rPr>
      </w:pPr>
      <w:bookmarkStart w:id="1069" w:name="_ETM_Q1_3485907"/>
      <w:bookmarkStart w:id="1070" w:name="_ETM_Q1_3485996"/>
      <w:bookmarkEnd w:id="1069"/>
      <w:bookmarkEnd w:id="1070"/>
    </w:p>
    <w:p w:rsidR="00632107" w:rsidRDefault="00632107" w:rsidP="00E31D0D">
      <w:pPr>
        <w:pStyle w:val="af6"/>
        <w:rPr>
          <w:rtl/>
        </w:rPr>
      </w:pPr>
      <w:bookmarkStart w:id="1071" w:name="ET_yor_5299_163"/>
      <w:r w:rsidRPr="00E31D0D">
        <w:rPr>
          <w:rStyle w:val="TagStyle"/>
          <w:rtl/>
        </w:rPr>
        <w:t xml:space="preserve"> &lt;&lt; </w:t>
      </w:r>
      <w:proofErr w:type="spellStart"/>
      <w:r w:rsidRPr="00E31D0D">
        <w:rPr>
          <w:rStyle w:val="TagStyle"/>
          <w:rtl/>
        </w:rPr>
        <w:t>יור</w:t>
      </w:r>
      <w:proofErr w:type="spellEnd"/>
      <w:r w:rsidRPr="00E31D0D">
        <w:rPr>
          <w:rStyle w:val="TagStyle"/>
          <w:rtl/>
        </w:rPr>
        <w:t xml:space="preserve"> &gt;&gt;</w:t>
      </w:r>
      <w:r w:rsidRPr="00632107">
        <w:rPr>
          <w:rStyle w:val="TagStyle"/>
          <w:rtl/>
        </w:rPr>
        <w:t xml:space="preserve"> </w:t>
      </w:r>
      <w:r>
        <w:rPr>
          <w:rtl/>
        </w:rPr>
        <w:t xml:space="preserve">היו"ר אלי </w:t>
      </w:r>
      <w:proofErr w:type="spellStart"/>
      <w:r>
        <w:rPr>
          <w:rtl/>
        </w:rPr>
        <w:t>אלאלוף</w:t>
      </w:r>
      <w:proofErr w:type="spellEnd"/>
      <w:r>
        <w:rPr>
          <w:rtl/>
        </w:rPr>
        <w:t>:</w:t>
      </w:r>
      <w:r w:rsidRPr="00632107">
        <w:rPr>
          <w:rStyle w:val="TagStyle"/>
          <w:rtl/>
        </w:rPr>
        <w:t xml:space="preserve"> </w:t>
      </w:r>
      <w:r w:rsidRPr="00E31D0D">
        <w:rPr>
          <w:rStyle w:val="TagStyle"/>
          <w:rtl/>
        </w:rPr>
        <w:t xml:space="preserve">&lt;&lt; </w:t>
      </w:r>
      <w:proofErr w:type="spellStart"/>
      <w:r w:rsidRPr="00E31D0D">
        <w:rPr>
          <w:rStyle w:val="TagStyle"/>
          <w:rtl/>
        </w:rPr>
        <w:t>יור</w:t>
      </w:r>
      <w:proofErr w:type="spellEnd"/>
      <w:r w:rsidRPr="00E31D0D">
        <w:rPr>
          <w:rStyle w:val="TagStyle"/>
          <w:rtl/>
        </w:rPr>
        <w:t xml:space="preserve"> &gt;&gt;</w:t>
      </w:r>
      <w:r>
        <w:rPr>
          <w:rtl/>
        </w:rPr>
        <w:t xml:space="preserve"> </w:t>
      </w:r>
      <w:bookmarkEnd w:id="1071"/>
    </w:p>
    <w:p w:rsidR="00632107" w:rsidRDefault="00632107" w:rsidP="00632107">
      <w:pPr>
        <w:pStyle w:val="KeepWithNext"/>
        <w:rPr>
          <w:rtl/>
        </w:rPr>
      </w:pPr>
    </w:p>
    <w:p w:rsidR="00632107" w:rsidRDefault="00632107" w:rsidP="00632107">
      <w:pPr>
        <w:rPr>
          <w:rtl/>
        </w:rPr>
      </w:pPr>
      <w:r>
        <w:rPr>
          <w:rFonts w:hint="cs"/>
          <w:rtl/>
        </w:rPr>
        <w:t xml:space="preserve">החוק עבר. תודה </w:t>
      </w:r>
      <w:bookmarkStart w:id="1072" w:name="_ETM_Q1_3817451"/>
      <w:bookmarkEnd w:id="1072"/>
      <w:r>
        <w:rPr>
          <w:rFonts w:hint="cs"/>
          <w:rtl/>
        </w:rPr>
        <w:t xml:space="preserve">רבה לכולם. </w:t>
      </w:r>
    </w:p>
    <w:p w:rsidR="00632107" w:rsidRDefault="00632107" w:rsidP="00632107">
      <w:pPr>
        <w:rPr>
          <w:rtl/>
        </w:rPr>
      </w:pPr>
      <w:bookmarkStart w:id="1073" w:name="_ETM_Q1_3820883"/>
      <w:bookmarkStart w:id="1074" w:name="_ETM_Q1_3821036"/>
      <w:bookmarkEnd w:id="1073"/>
      <w:bookmarkEnd w:id="1074"/>
    </w:p>
    <w:p w:rsidR="00632107" w:rsidRDefault="00632107" w:rsidP="00632107">
      <w:pPr>
        <w:rPr>
          <w:rtl/>
        </w:rPr>
      </w:pPr>
      <w:bookmarkStart w:id="1075" w:name="_ETM_Q1_3821151"/>
      <w:bookmarkStart w:id="1076" w:name="_ETM_Q1_3821225"/>
      <w:bookmarkStart w:id="1077" w:name="_ETM_Q1_3821337"/>
      <w:bookmarkStart w:id="1078" w:name="_ETM_Q1_3821407"/>
      <w:bookmarkEnd w:id="1075"/>
      <w:bookmarkEnd w:id="1076"/>
      <w:bookmarkEnd w:id="1077"/>
      <w:bookmarkEnd w:id="1078"/>
      <w:r>
        <w:rPr>
          <w:rFonts w:hint="cs"/>
          <w:rtl/>
        </w:rPr>
        <w:t xml:space="preserve">הישיבה נעולה. </w:t>
      </w:r>
      <w:r>
        <w:rPr>
          <w:rtl/>
        </w:rPr>
        <w:t xml:space="preserve">  </w:t>
      </w:r>
    </w:p>
    <w:p w:rsidR="004D0E1F" w:rsidRDefault="004D0E1F" w:rsidP="00710C4A">
      <w:pPr>
        <w:rPr>
          <w:rtl/>
        </w:rPr>
      </w:pPr>
      <w:bookmarkStart w:id="1079" w:name="_ETM_Q1_3486099"/>
      <w:bookmarkStart w:id="1080" w:name="_ETM_Q1_3486183"/>
      <w:bookmarkEnd w:id="1079"/>
      <w:bookmarkEnd w:id="1080"/>
    </w:p>
    <w:p w:rsidR="00F97382" w:rsidRDefault="00F97382" w:rsidP="00710C4A">
      <w:pPr>
        <w:rPr>
          <w:rtl/>
        </w:rPr>
      </w:pPr>
      <w:bookmarkStart w:id="1081" w:name="_ETM_Q1_3486339"/>
      <w:bookmarkStart w:id="1082" w:name="_ETM_Q1_3486469"/>
      <w:bookmarkStart w:id="1083" w:name="_GoBack"/>
      <w:bookmarkEnd w:id="1081"/>
      <w:bookmarkEnd w:id="1082"/>
      <w:bookmarkEnd w:id="1083"/>
    </w:p>
    <w:p w:rsidR="00632107" w:rsidRDefault="00632107" w:rsidP="00E31D0D">
      <w:pPr>
        <w:pStyle w:val="afc"/>
        <w:rPr>
          <w:rtl/>
        </w:rPr>
      </w:pPr>
      <w:bookmarkStart w:id="1084" w:name="ET_meetingend_164"/>
      <w:r w:rsidRPr="00E31D0D">
        <w:rPr>
          <w:rStyle w:val="TagStyle"/>
          <w:rtl/>
        </w:rPr>
        <w:t xml:space="preserve"> &lt;&lt; סיום &gt;&gt;</w:t>
      </w:r>
      <w:r w:rsidRPr="00632107">
        <w:rPr>
          <w:rStyle w:val="TagStyle"/>
          <w:rtl/>
        </w:rPr>
        <w:t xml:space="preserve"> </w:t>
      </w:r>
      <w:r>
        <w:rPr>
          <w:rtl/>
        </w:rPr>
        <w:t>הישיבה ננעלה בשעה 10:40.</w:t>
      </w:r>
      <w:r w:rsidRPr="00632107">
        <w:rPr>
          <w:rStyle w:val="TagStyle"/>
          <w:rtl/>
        </w:rPr>
        <w:t xml:space="preserve"> </w:t>
      </w:r>
      <w:r w:rsidRPr="00E31D0D">
        <w:rPr>
          <w:rStyle w:val="TagStyle"/>
          <w:rtl/>
        </w:rPr>
        <w:t>&lt;&lt; סיום &gt;&gt;</w:t>
      </w:r>
      <w:r>
        <w:rPr>
          <w:rtl/>
        </w:rPr>
        <w:t xml:space="preserve"> </w:t>
      </w:r>
      <w:bookmarkEnd w:id="1084"/>
    </w:p>
    <w:p w:rsidR="00632107" w:rsidRDefault="00632107" w:rsidP="00632107">
      <w:pPr>
        <w:pStyle w:val="KeepWithNext"/>
        <w:rPr>
          <w:rtl/>
        </w:rPr>
      </w:pPr>
    </w:p>
    <w:p w:rsidR="00632107" w:rsidRDefault="00632107" w:rsidP="00632107">
      <w:pPr>
        <w:rPr>
          <w:rtl/>
        </w:rPr>
      </w:pPr>
      <w:bookmarkStart w:id="1085" w:name="_ETM_Q1_3828769"/>
      <w:bookmarkEnd w:id="1085"/>
      <w:r>
        <w:rPr>
          <w:rtl/>
        </w:rPr>
        <w:t xml:space="preserve">  </w:t>
      </w:r>
    </w:p>
    <w:p w:rsidR="00710C4A" w:rsidRDefault="00710C4A" w:rsidP="00710C4A">
      <w:pPr>
        <w:rPr>
          <w:rtl/>
        </w:rPr>
      </w:pPr>
    </w:p>
    <w:sectPr w:rsidR="00710C4A" w:rsidSect="00184D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F8F" w:rsidRDefault="00092F8F">
      <w:r>
        <w:separator/>
      </w:r>
    </w:p>
  </w:endnote>
  <w:endnote w:type="continuationSeparator" w:id="0">
    <w:p w:rsidR="00092F8F" w:rsidRDefault="0009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F8F" w:rsidRDefault="00092F8F">
      <w:r>
        <w:separator/>
      </w:r>
    </w:p>
  </w:footnote>
  <w:footnote w:type="continuationSeparator" w:id="0">
    <w:p w:rsidR="00092F8F" w:rsidRDefault="00092F8F">
      <w:r>
        <w:continuationSeparator/>
      </w:r>
    </w:p>
  </w:footnote>
  <w:footnote w:id="1">
    <w:tbl>
      <w:tblPr>
        <w:bidiVisual/>
        <w:tblW w:w="7802"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624"/>
        <w:gridCol w:w="624"/>
        <w:gridCol w:w="624"/>
        <w:gridCol w:w="624"/>
        <w:gridCol w:w="2807"/>
      </w:tblGrid>
      <w:tr w:rsidR="00092F8F" w:rsidRPr="00C42B27" w:rsidTr="00CD6075">
        <w:trPr>
          <w:cantSplit/>
        </w:trPr>
        <w:tc>
          <w:tcPr>
            <w:tcW w:w="1874"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highlight w:val="yellow"/>
                <w:rtl/>
                <w:lang w:eastAsia="ja-JP"/>
              </w:rPr>
            </w:pPr>
          </w:p>
        </w:tc>
        <w:tc>
          <w:tcPr>
            <w:tcW w:w="625"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2807" w:type="dxa"/>
            <w:tcMar>
              <w:top w:w="91" w:type="dxa"/>
              <w:left w:w="0" w:type="dxa"/>
              <w:bottom w:w="91" w:type="dxa"/>
              <w:right w:w="0" w:type="dxa"/>
            </w:tcMar>
          </w:tcPr>
          <w:p w:rsidR="00092F8F" w:rsidRPr="00C42B27" w:rsidRDefault="00092F8F" w:rsidP="00CD6075">
            <w:pPr>
              <w:keepLines/>
              <w:widowControl w:val="0"/>
              <w:tabs>
                <w:tab w:val="left" w:pos="624"/>
                <w:tab w:val="left" w:pos="1247"/>
              </w:tabs>
              <w:autoSpaceDE w:val="0"/>
              <w:autoSpaceDN w:val="0"/>
              <w:adjustRightInd w:val="0"/>
              <w:snapToGrid w:val="0"/>
              <w:spacing w:line="240" w:lineRule="auto"/>
              <w:ind w:firstLine="0"/>
              <w:rPr>
                <w:rtl/>
              </w:rPr>
            </w:pPr>
          </w:p>
        </w:tc>
      </w:tr>
    </w:tbl>
    <w:p w:rsidR="00092F8F" w:rsidRDefault="00092F8F" w:rsidP="00E306CA">
      <w:pPr>
        <w:pStyle w:val="afd"/>
        <w:rPr>
          <w:rFonts w:ascii="Arial" w:eastAsia="Arial Unicode MS" w:hAnsi="Arial"/>
          <w:sz w:val="14"/>
          <w:rtl/>
        </w:rPr>
      </w:pPr>
    </w:p>
  </w:footnote>
  <w:footnote w:id="2">
    <w:p w:rsidR="00092F8F" w:rsidRDefault="00092F8F" w:rsidP="00E306CA">
      <w:pPr>
        <w:pStyle w:val="afd"/>
        <w:rPr>
          <w:rtl/>
        </w:rPr>
      </w:pPr>
    </w:p>
  </w:footnote>
  <w:footnote w:id="3">
    <w:p w:rsidR="00092F8F" w:rsidRDefault="00092F8F" w:rsidP="000443B4">
      <w:pPr>
        <w:pStyle w:val="afd"/>
        <w:rPr>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F8F" w:rsidRDefault="00092F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2F8F" w:rsidRDefault="00092F8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F8F" w:rsidRDefault="00092F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4D85">
      <w:rPr>
        <w:rStyle w:val="af7"/>
        <w:noProof/>
        <w:rtl/>
      </w:rPr>
      <w:t>21</w:t>
    </w:r>
    <w:r>
      <w:rPr>
        <w:rStyle w:val="af7"/>
      </w:rPr>
      <w:fldChar w:fldCharType="end"/>
    </w:r>
  </w:p>
  <w:p w:rsidR="00092F8F" w:rsidRPr="00CC5815" w:rsidRDefault="00092F8F" w:rsidP="008E5E3F">
    <w:pPr>
      <w:pStyle w:val="a3"/>
      <w:ind w:firstLine="0"/>
    </w:pPr>
    <w:r>
      <w:rPr>
        <w:rtl/>
      </w:rPr>
      <w:t>ועדת העבודה, הרווחה והבריאות</w:t>
    </w:r>
  </w:p>
  <w:p w:rsidR="00092F8F" w:rsidRPr="00CC5815" w:rsidRDefault="00092F8F" w:rsidP="008E5E3F">
    <w:pPr>
      <w:pStyle w:val="a3"/>
      <w:ind w:firstLine="0"/>
      <w:rPr>
        <w:rtl/>
      </w:rPr>
    </w:pPr>
    <w:r>
      <w:rPr>
        <w:rtl/>
      </w:rPr>
      <w:t>31/10/2018</w:t>
    </w:r>
  </w:p>
  <w:p w:rsidR="00092F8F" w:rsidRPr="00CC5815" w:rsidRDefault="00092F8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F8F" w:rsidRDefault="00092F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2F8F" w:rsidRDefault="00092F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2F8F" w:rsidRDefault="00092F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18056C"/>
    <w:multiLevelType w:val="hybridMultilevel"/>
    <w:tmpl w:val="A000B8D2"/>
    <w:lvl w:ilvl="0" w:tplc="6204883A">
      <w:numFmt w:val="bullet"/>
      <w:lvlText w:val="-"/>
      <w:lvlJc w:val="left"/>
      <w:pPr>
        <w:ind w:left="1245" w:hanging="360"/>
      </w:pPr>
      <w:rPr>
        <w:rFonts w:ascii="Times New Roman" w:eastAsia="Times New Roman" w:hAnsi="Times New Roman" w:cs="David"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21A699E"/>
    <w:multiLevelType w:val="hybridMultilevel"/>
    <w:tmpl w:val="CA48C6EE"/>
    <w:lvl w:ilvl="0" w:tplc="8224FFBE">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30"/>
    <w:rsid w:val="0002047E"/>
    <w:rsid w:val="00035D2A"/>
    <w:rsid w:val="00037279"/>
    <w:rsid w:val="000443B4"/>
    <w:rsid w:val="00067F42"/>
    <w:rsid w:val="00092B80"/>
    <w:rsid w:val="00092F8F"/>
    <w:rsid w:val="000A17C6"/>
    <w:rsid w:val="000B060C"/>
    <w:rsid w:val="000B2EE6"/>
    <w:rsid w:val="000C47F5"/>
    <w:rsid w:val="000E3314"/>
    <w:rsid w:val="000E42F0"/>
    <w:rsid w:val="000F2459"/>
    <w:rsid w:val="000F3B2C"/>
    <w:rsid w:val="000F572A"/>
    <w:rsid w:val="0011458B"/>
    <w:rsid w:val="00147093"/>
    <w:rsid w:val="00150436"/>
    <w:rsid w:val="0015339A"/>
    <w:rsid w:val="00154D3E"/>
    <w:rsid w:val="00167294"/>
    <w:rsid w:val="001673D4"/>
    <w:rsid w:val="00171E7F"/>
    <w:rsid w:val="001758C1"/>
    <w:rsid w:val="0017779F"/>
    <w:rsid w:val="0018167D"/>
    <w:rsid w:val="00184D85"/>
    <w:rsid w:val="001A6995"/>
    <w:rsid w:val="001A74E9"/>
    <w:rsid w:val="001A7A1B"/>
    <w:rsid w:val="001C44DA"/>
    <w:rsid w:val="001C4FDA"/>
    <w:rsid w:val="001D440C"/>
    <w:rsid w:val="001E6CA6"/>
    <w:rsid w:val="001F1068"/>
    <w:rsid w:val="001F536D"/>
    <w:rsid w:val="001F72B8"/>
    <w:rsid w:val="001F7738"/>
    <w:rsid w:val="00200218"/>
    <w:rsid w:val="002016FF"/>
    <w:rsid w:val="00212C64"/>
    <w:rsid w:val="002213EF"/>
    <w:rsid w:val="00227FEF"/>
    <w:rsid w:val="00261554"/>
    <w:rsid w:val="00275C03"/>
    <w:rsid w:val="00280D58"/>
    <w:rsid w:val="00296CDD"/>
    <w:rsid w:val="002D4BDB"/>
    <w:rsid w:val="002D4FD1"/>
    <w:rsid w:val="002E5E31"/>
    <w:rsid w:val="00303B4C"/>
    <w:rsid w:val="00321E62"/>
    <w:rsid w:val="00326718"/>
    <w:rsid w:val="00327BF8"/>
    <w:rsid w:val="00340AFA"/>
    <w:rsid w:val="003658CB"/>
    <w:rsid w:val="00366CFB"/>
    <w:rsid w:val="0036794C"/>
    <w:rsid w:val="00370A86"/>
    <w:rsid w:val="00373508"/>
    <w:rsid w:val="00396023"/>
    <w:rsid w:val="0039620B"/>
    <w:rsid w:val="003C279D"/>
    <w:rsid w:val="003D5923"/>
    <w:rsid w:val="003E509D"/>
    <w:rsid w:val="003F0A5F"/>
    <w:rsid w:val="00420E41"/>
    <w:rsid w:val="0042109C"/>
    <w:rsid w:val="00424C94"/>
    <w:rsid w:val="00443B24"/>
    <w:rsid w:val="00447608"/>
    <w:rsid w:val="0045021F"/>
    <w:rsid w:val="004504B8"/>
    <w:rsid w:val="00451746"/>
    <w:rsid w:val="00455A5E"/>
    <w:rsid w:val="00470EAC"/>
    <w:rsid w:val="00484745"/>
    <w:rsid w:val="0049458B"/>
    <w:rsid w:val="00494917"/>
    <w:rsid w:val="00495FD8"/>
    <w:rsid w:val="00496E12"/>
    <w:rsid w:val="004B0A65"/>
    <w:rsid w:val="004B1BE9"/>
    <w:rsid w:val="004B27DE"/>
    <w:rsid w:val="004D0E1F"/>
    <w:rsid w:val="004E25A3"/>
    <w:rsid w:val="00500C0C"/>
    <w:rsid w:val="00503756"/>
    <w:rsid w:val="00546678"/>
    <w:rsid w:val="005504F2"/>
    <w:rsid w:val="005506B9"/>
    <w:rsid w:val="0055278D"/>
    <w:rsid w:val="00564957"/>
    <w:rsid w:val="005817EC"/>
    <w:rsid w:val="00584CDE"/>
    <w:rsid w:val="00585650"/>
    <w:rsid w:val="00590B77"/>
    <w:rsid w:val="005A342D"/>
    <w:rsid w:val="005B5059"/>
    <w:rsid w:val="005C363E"/>
    <w:rsid w:val="005D61F3"/>
    <w:rsid w:val="005E1C6B"/>
    <w:rsid w:val="005F76B0"/>
    <w:rsid w:val="00624B40"/>
    <w:rsid w:val="00632107"/>
    <w:rsid w:val="00634F61"/>
    <w:rsid w:val="00654CBE"/>
    <w:rsid w:val="006565E8"/>
    <w:rsid w:val="00695A47"/>
    <w:rsid w:val="006A09AC"/>
    <w:rsid w:val="006A0CB7"/>
    <w:rsid w:val="006A166E"/>
    <w:rsid w:val="006A6FE7"/>
    <w:rsid w:val="006C4F15"/>
    <w:rsid w:val="006F0042"/>
    <w:rsid w:val="006F0259"/>
    <w:rsid w:val="00700433"/>
    <w:rsid w:val="00701203"/>
    <w:rsid w:val="00702755"/>
    <w:rsid w:val="0070472C"/>
    <w:rsid w:val="00710C4A"/>
    <w:rsid w:val="00732217"/>
    <w:rsid w:val="00735648"/>
    <w:rsid w:val="007509A6"/>
    <w:rsid w:val="00752C71"/>
    <w:rsid w:val="007720D1"/>
    <w:rsid w:val="0078038B"/>
    <w:rsid w:val="007872B4"/>
    <w:rsid w:val="00791CBE"/>
    <w:rsid w:val="007973A6"/>
    <w:rsid w:val="007B4E22"/>
    <w:rsid w:val="007B7E84"/>
    <w:rsid w:val="007C693F"/>
    <w:rsid w:val="007C6ADD"/>
    <w:rsid w:val="007F753A"/>
    <w:rsid w:val="0082136D"/>
    <w:rsid w:val="00826671"/>
    <w:rsid w:val="008320F6"/>
    <w:rsid w:val="00841223"/>
    <w:rsid w:val="00842B60"/>
    <w:rsid w:val="00846BE9"/>
    <w:rsid w:val="00853207"/>
    <w:rsid w:val="008713A4"/>
    <w:rsid w:val="00875F10"/>
    <w:rsid w:val="00886D8B"/>
    <w:rsid w:val="008A16BE"/>
    <w:rsid w:val="008B0433"/>
    <w:rsid w:val="008C6035"/>
    <w:rsid w:val="008C7015"/>
    <w:rsid w:val="008D1DFB"/>
    <w:rsid w:val="008E03B4"/>
    <w:rsid w:val="008E5E3F"/>
    <w:rsid w:val="0090279B"/>
    <w:rsid w:val="00905A9D"/>
    <w:rsid w:val="009066D1"/>
    <w:rsid w:val="00911568"/>
    <w:rsid w:val="00914904"/>
    <w:rsid w:val="009258CE"/>
    <w:rsid w:val="00933C23"/>
    <w:rsid w:val="009515F0"/>
    <w:rsid w:val="00965D7A"/>
    <w:rsid w:val="009830CB"/>
    <w:rsid w:val="009A2D5B"/>
    <w:rsid w:val="009B23E1"/>
    <w:rsid w:val="009D478A"/>
    <w:rsid w:val="009E6E93"/>
    <w:rsid w:val="009F1518"/>
    <w:rsid w:val="009F5773"/>
    <w:rsid w:val="00A15971"/>
    <w:rsid w:val="00A22C90"/>
    <w:rsid w:val="00A36325"/>
    <w:rsid w:val="00A42723"/>
    <w:rsid w:val="00A4529E"/>
    <w:rsid w:val="00A64A6D"/>
    <w:rsid w:val="00A66020"/>
    <w:rsid w:val="00AB02EE"/>
    <w:rsid w:val="00AB3F3A"/>
    <w:rsid w:val="00AC3892"/>
    <w:rsid w:val="00AD4EC9"/>
    <w:rsid w:val="00AD6FFC"/>
    <w:rsid w:val="00AF31E6"/>
    <w:rsid w:val="00AF4150"/>
    <w:rsid w:val="00AF68D5"/>
    <w:rsid w:val="00AF6CC1"/>
    <w:rsid w:val="00B0509A"/>
    <w:rsid w:val="00B120B2"/>
    <w:rsid w:val="00B50340"/>
    <w:rsid w:val="00B65508"/>
    <w:rsid w:val="00B8517A"/>
    <w:rsid w:val="00BA3166"/>
    <w:rsid w:val="00BA6446"/>
    <w:rsid w:val="00BD47B7"/>
    <w:rsid w:val="00C135D5"/>
    <w:rsid w:val="00C22DCB"/>
    <w:rsid w:val="00C3598A"/>
    <w:rsid w:val="00C360BC"/>
    <w:rsid w:val="00C4049E"/>
    <w:rsid w:val="00C42B27"/>
    <w:rsid w:val="00C44800"/>
    <w:rsid w:val="00C52EC2"/>
    <w:rsid w:val="00C61DC1"/>
    <w:rsid w:val="00C64AFF"/>
    <w:rsid w:val="00C661EE"/>
    <w:rsid w:val="00C72438"/>
    <w:rsid w:val="00C763E4"/>
    <w:rsid w:val="00C80BBE"/>
    <w:rsid w:val="00C8624A"/>
    <w:rsid w:val="00C87DFD"/>
    <w:rsid w:val="00CA5363"/>
    <w:rsid w:val="00CB6D60"/>
    <w:rsid w:val="00CC5815"/>
    <w:rsid w:val="00CD6075"/>
    <w:rsid w:val="00CE24B8"/>
    <w:rsid w:val="00CE5849"/>
    <w:rsid w:val="00CF1D9F"/>
    <w:rsid w:val="00D07362"/>
    <w:rsid w:val="00D139B4"/>
    <w:rsid w:val="00D1401D"/>
    <w:rsid w:val="00D1510F"/>
    <w:rsid w:val="00D278F7"/>
    <w:rsid w:val="00D37550"/>
    <w:rsid w:val="00D40A29"/>
    <w:rsid w:val="00D45D27"/>
    <w:rsid w:val="00D75C7E"/>
    <w:rsid w:val="00D80055"/>
    <w:rsid w:val="00D86E57"/>
    <w:rsid w:val="00D96B24"/>
    <w:rsid w:val="00DB3DBB"/>
    <w:rsid w:val="00DC13A5"/>
    <w:rsid w:val="00DE1CEE"/>
    <w:rsid w:val="00DE36F2"/>
    <w:rsid w:val="00DE5B80"/>
    <w:rsid w:val="00DF4F36"/>
    <w:rsid w:val="00E1289A"/>
    <w:rsid w:val="00E176A7"/>
    <w:rsid w:val="00E306CA"/>
    <w:rsid w:val="00E31D0D"/>
    <w:rsid w:val="00E33AE3"/>
    <w:rsid w:val="00E47D2A"/>
    <w:rsid w:val="00E61903"/>
    <w:rsid w:val="00E64116"/>
    <w:rsid w:val="00E6460E"/>
    <w:rsid w:val="00EA624B"/>
    <w:rsid w:val="00EA650C"/>
    <w:rsid w:val="00EB057D"/>
    <w:rsid w:val="00EB18E4"/>
    <w:rsid w:val="00EB2758"/>
    <w:rsid w:val="00EB5C85"/>
    <w:rsid w:val="00EC0AC2"/>
    <w:rsid w:val="00EC1FB3"/>
    <w:rsid w:val="00EC2CD4"/>
    <w:rsid w:val="00EE09AD"/>
    <w:rsid w:val="00EF07A4"/>
    <w:rsid w:val="00EF44A9"/>
    <w:rsid w:val="00F053E5"/>
    <w:rsid w:val="00F10D2D"/>
    <w:rsid w:val="00F16831"/>
    <w:rsid w:val="00F41C33"/>
    <w:rsid w:val="00F41FF2"/>
    <w:rsid w:val="00F423F1"/>
    <w:rsid w:val="00F4792E"/>
    <w:rsid w:val="00F51FE5"/>
    <w:rsid w:val="00F52651"/>
    <w:rsid w:val="00F53584"/>
    <w:rsid w:val="00F549E5"/>
    <w:rsid w:val="00F6251A"/>
    <w:rsid w:val="00F63F05"/>
    <w:rsid w:val="00F72368"/>
    <w:rsid w:val="00F821F6"/>
    <w:rsid w:val="00F84D49"/>
    <w:rsid w:val="00F8543D"/>
    <w:rsid w:val="00F97382"/>
    <w:rsid w:val="00FB0768"/>
    <w:rsid w:val="00FB0A8D"/>
    <w:rsid w:val="00FC1F51"/>
    <w:rsid w:val="00FC518D"/>
    <w:rsid w:val="00FC7099"/>
    <w:rsid w:val="00FE3474"/>
    <w:rsid w:val="00FE3536"/>
    <w:rsid w:val="00FF18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4DBDF0"/>
  <w15:docId w15:val="{0CDB308F-98ED-47D7-A412-12E852288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2B27"/>
    <w:rPr>
      <w:rFonts w:cs="Arial"/>
      <w:b/>
      <w:bCs w:val="0"/>
      <w:vanish/>
      <w:color w:val="010000"/>
      <w:bdr w:val="single" w:sz="4" w:space="0" w:color="FF66FF"/>
    </w:rPr>
  </w:style>
  <w:style w:type="paragraph" w:styleId="afd">
    <w:name w:val="footnote text"/>
    <w:basedOn w:val="a"/>
    <w:link w:val="afe"/>
    <w:semiHidden/>
    <w:unhideWhenUsed/>
    <w:rsid w:val="00C42B27"/>
    <w:pPr>
      <w:spacing w:line="240" w:lineRule="auto"/>
    </w:pPr>
    <w:rPr>
      <w:sz w:val="20"/>
      <w:szCs w:val="20"/>
    </w:rPr>
  </w:style>
  <w:style w:type="character" w:customStyle="1" w:styleId="afe">
    <w:name w:val="טקסט הערת שוליים תו"/>
    <w:basedOn w:val="a0"/>
    <w:link w:val="afd"/>
    <w:semiHidden/>
    <w:rsid w:val="00C42B27"/>
    <w:rPr>
      <w:rFonts w:cs="David"/>
    </w:rPr>
  </w:style>
  <w:style w:type="paragraph" w:customStyle="1" w:styleId="TableSideHeading">
    <w:name w:val="Table SideHeading"/>
    <w:basedOn w:val="a"/>
    <w:rsid w:val="00C42B27"/>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styleId="aff">
    <w:name w:val="footnote reference"/>
    <w:aliases w:val="Footnote Reference"/>
    <w:semiHidden/>
    <w:unhideWhenUsed/>
    <w:rsid w:val="00C42B27"/>
    <w:rPr>
      <w:vertAlign w:val="superscript"/>
    </w:rPr>
  </w:style>
  <w:style w:type="paragraph" w:styleId="aff0">
    <w:name w:val="Balloon Text"/>
    <w:basedOn w:val="a"/>
    <w:link w:val="aff1"/>
    <w:semiHidden/>
    <w:unhideWhenUsed/>
    <w:rsid w:val="00E47D2A"/>
    <w:pPr>
      <w:spacing w:line="240" w:lineRule="auto"/>
    </w:pPr>
    <w:rPr>
      <w:rFonts w:ascii="Tahoma" w:hAnsi="Tahoma" w:cs="Tahoma"/>
      <w:sz w:val="18"/>
      <w:szCs w:val="18"/>
    </w:rPr>
  </w:style>
  <w:style w:type="character" w:customStyle="1" w:styleId="aff1">
    <w:name w:val="טקסט בלונים תו"/>
    <w:basedOn w:val="a0"/>
    <w:link w:val="aff0"/>
    <w:semiHidden/>
    <w:rsid w:val="00E47D2A"/>
    <w:rPr>
      <w:rFonts w:ascii="Tahoma" w:hAnsi="Tahoma" w:cs="Tahoma"/>
      <w:sz w:val="18"/>
      <w:szCs w:val="18"/>
    </w:rPr>
  </w:style>
  <w:style w:type="paragraph" w:styleId="aff2">
    <w:name w:val="List Paragraph"/>
    <w:basedOn w:val="a"/>
    <w:uiPriority w:val="34"/>
    <w:qFormat/>
    <w:rsid w:val="00455A5E"/>
    <w:pPr>
      <w:ind w:left="720"/>
      <w:contextualSpacing/>
    </w:pPr>
  </w:style>
  <w:style w:type="table" w:styleId="aff3">
    <w:name w:val="Table Grid"/>
    <w:basedOn w:val="a1"/>
    <w:rsid w:val="00FC1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042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06636-EE1D-47C3-AC6A-21D118AEB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21</Pages>
  <Words>7105</Words>
  <Characters>35530</Characters>
  <Application>Microsoft Office Word</Application>
  <DocSecurity>0</DocSecurity>
  <Lines>296</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2018-11-18T12:05:00Z</dcterms:modified>
</cp:coreProperties>
</file>