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667D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22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67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67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22F5">
        <w:rPr>
          <w:rFonts w:hint="cs"/>
          <w:b/>
          <w:bCs/>
          <w:rtl/>
        </w:rPr>
        <w:t>1158</w:t>
      </w:r>
    </w:p>
    <w:p w:rsidR="00E64116" w:rsidRPr="008713A4" w:rsidRDefault="009667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667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</w:t>
      </w:r>
      <w:r w:rsidR="00675F98">
        <w:rPr>
          <w:b/>
          <w:bCs/>
          <w:u w:val="single"/>
          <w:rtl/>
        </w:rPr>
        <w:t>ע"ט</w:t>
      </w:r>
      <w:proofErr w:type="spellEnd"/>
      <w:r w:rsidR="00675F98">
        <w:rPr>
          <w:b/>
          <w:bCs/>
          <w:u w:val="single"/>
          <w:rtl/>
        </w:rPr>
        <w:t xml:space="preserve"> (12 בנובמבר 2018), שעה 10:</w:t>
      </w:r>
      <w:r w:rsidR="00675F98">
        <w:rPr>
          <w:rFonts w:hint="cs"/>
          <w:b/>
          <w:bCs/>
          <w:u w:val="single"/>
          <w:rtl/>
        </w:rPr>
        <w:t>12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667DC" w:rsidRDefault="009667DC" w:rsidP="005622F5">
      <w:pPr>
        <w:spacing w:before="60"/>
        <w:ind w:firstLine="0"/>
        <w:rPr>
          <w:b/>
          <w:bCs/>
          <w:rtl/>
        </w:rPr>
      </w:pPr>
      <w:r w:rsidRPr="009667DC">
        <w:rPr>
          <w:rtl/>
        </w:rPr>
        <w:t>הצעת חוק הפיקוח על שירותים פיננסיים (שירותים פיננסיים מוסדרים) (תיקון) (שירותי פיקדו</w:t>
      </w:r>
      <w:r w:rsidR="00A4034F">
        <w:rPr>
          <w:rtl/>
        </w:rPr>
        <w:t>ן ואשראי בלא ריבית), התשע"</w:t>
      </w:r>
      <w:r w:rsidR="00A4034F">
        <w:rPr>
          <w:rFonts w:hint="cs"/>
          <w:rtl/>
        </w:rPr>
        <w:t>ט-2018</w:t>
      </w:r>
      <w:r w:rsidR="005622F5">
        <w:rPr>
          <w:rFonts w:hint="cs"/>
          <w:rtl/>
        </w:rPr>
        <w:t xml:space="preserve"> - </w:t>
      </w:r>
      <w:r w:rsidRPr="005622F5">
        <w:rPr>
          <w:rFonts w:hint="cs"/>
          <w:rtl/>
        </w:rPr>
        <w:t>הכנה לקריאה שנייה ושלישית</w:t>
      </w:r>
    </w:p>
    <w:p w:rsidR="009667DC" w:rsidRDefault="009667DC" w:rsidP="007C693F">
      <w:pPr>
        <w:spacing w:before="60"/>
        <w:ind w:firstLine="0"/>
        <w:rPr>
          <w:rtl/>
        </w:rPr>
      </w:pPr>
    </w:p>
    <w:p w:rsidR="005622F5" w:rsidRPr="008713A4" w:rsidRDefault="005622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667DC" w:rsidP="00EC1FB3">
      <w:pPr>
        <w:ind w:firstLine="0"/>
        <w:rPr>
          <w:rtl/>
        </w:rPr>
      </w:pPr>
      <w:r w:rsidRPr="009667DC">
        <w:rPr>
          <w:rtl/>
        </w:rPr>
        <w:t>משה גפני – היו"ר</w:t>
      </w:r>
    </w:p>
    <w:p w:rsidR="009667DC" w:rsidRDefault="009667DC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9667DC" w:rsidRDefault="009667DC" w:rsidP="009667DC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9667DC" w:rsidRPr="009667DC" w:rsidRDefault="009667DC" w:rsidP="009667DC">
      <w:pPr>
        <w:ind w:firstLine="0"/>
      </w:pPr>
      <w:r>
        <w:rPr>
          <w:rFonts w:hint="cs"/>
          <w:rtl/>
        </w:rPr>
        <w:t>עודד פורר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14551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450"/>
      </w:tblGrid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רשות שוק ההון, משרד האוצר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שירותים פיננסיים, רשות שוק ההון, משרד האוצר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 סוכנים ויועצים, רשות שוק ההון, משרד האוצר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שוק ההון, משרד האוצר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פרנקל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עו,ד</w:t>
            </w:r>
            <w:proofErr w:type="spellEnd"/>
            <w:r>
              <w:rPr>
                <w:rtl/>
              </w:rPr>
              <w:t>, סגנית היועץ המשפטי, רשות שוק ההון, משרד האוצר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תוסיה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לאיסור הלבנת הון, משרד המשפטים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בבילה</w:t>
            </w:r>
            <w:proofErr w:type="spellEnd"/>
            <w:r>
              <w:rPr>
                <w:rtl/>
              </w:rPr>
              <w:t xml:space="preserve"> שמר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רשות התאגידים, משרד המשפטים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שפיצר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רישוי, הפיקוח על הבנקים, בנק ישראל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הגמ"ח</w:t>
            </w:r>
            <w:proofErr w:type="spellEnd"/>
            <w:r>
              <w:rPr>
                <w:rtl/>
              </w:rPr>
              <w:t xml:space="preserve"> המרכזי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זאבי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מנהל כספים, </w:t>
            </w:r>
            <w:proofErr w:type="spellStart"/>
            <w:r>
              <w:rPr>
                <w:rtl/>
              </w:rPr>
              <w:t>הגמ"ח</w:t>
            </w:r>
            <w:proofErr w:type="spellEnd"/>
            <w:r>
              <w:rPr>
                <w:rtl/>
              </w:rPr>
              <w:t xml:space="preserve"> המרכזי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קריינדלר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הגמ"ח</w:t>
            </w:r>
            <w:proofErr w:type="spellEnd"/>
            <w:r>
              <w:rPr>
                <w:rtl/>
              </w:rPr>
              <w:t xml:space="preserve"> המרכזי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מורגנבסר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הגמ"ח</w:t>
            </w:r>
            <w:proofErr w:type="spellEnd"/>
            <w:r>
              <w:rPr>
                <w:rtl/>
              </w:rPr>
              <w:t xml:space="preserve"> המרכזי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דמן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גמ"ח, איגוד מנהלי </w:t>
            </w:r>
            <w:proofErr w:type="spellStart"/>
            <w:r>
              <w:rPr>
                <w:rtl/>
              </w:rPr>
              <w:t>הגמ"חים</w:t>
            </w:r>
            <w:proofErr w:type="spellEnd"/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יוסף </w:t>
            </w:r>
            <w:proofErr w:type="spellStart"/>
            <w:r>
              <w:rPr>
                <w:rtl/>
              </w:rPr>
              <w:t>שימל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איגוד מנהלי </w:t>
            </w:r>
            <w:proofErr w:type="spellStart"/>
            <w:r>
              <w:rPr>
                <w:rtl/>
              </w:rPr>
              <w:t>הגמ"חים</w:t>
            </w:r>
            <w:proofErr w:type="spellEnd"/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יהודה </w:t>
            </w:r>
            <w:proofErr w:type="spellStart"/>
            <w:r>
              <w:rPr>
                <w:rtl/>
              </w:rPr>
              <w:t>אנגלנדר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איגוד מנהלי </w:t>
            </w:r>
            <w:proofErr w:type="spellStart"/>
            <w:r>
              <w:rPr>
                <w:rtl/>
              </w:rPr>
              <w:t>הגמ"חים</w:t>
            </w:r>
            <w:proofErr w:type="spellEnd"/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יורם מרגליות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וחוקר, אוניברסיטת תל אביב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ברקוביץ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החרדי לחקר מדיניות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שקוביצקי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מישור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וייעוץ עסקי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וכסלר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מישור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וייעוץ עסקי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אינו/ה מייצג/ת לקוחות בדיון זה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כ.א.ל</w:t>
            </w:r>
            <w:proofErr w:type="spellEnd"/>
            <w:r>
              <w:rPr>
                <w:rtl/>
              </w:rPr>
              <w:t>. בנקאות ופיננסים)</w:t>
            </w:r>
          </w:p>
        </w:tc>
      </w:tr>
      <w:tr w:rsidR="00675F98" w:rsidTr="00BB2D65">
        <w:tc>
          <w:tcPr>
            <w:tcW w:w="2102" w:type="dxa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5F98" w:rsidRDefault="00675F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אינו/ה מייצג/ת לקוחות בדיון זה (לקוחות קבועים נוספים שנושא הישיבה נוגע אליהם באופן ישיר: </w:t>
            </w:r>
            <w:r>
              <w:t>PayPal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כ.א.ל</w:t>
            </w:r>
            <w:proofErr w:type="spellEnd"/>
            <w:r>
              <w:rPr>
                <w:rtl/>
              </w:rPr>
              <w:t>. בנקאות ופיננסים)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67DC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67D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5F9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75F98" w:rsidRDefault="00675F98" w:rsidP="008320F6">
      <w:pPr>
        <w:ind w:firstLine="0"/>
        <w:rPr>
          <w:rtl/>
        </w:rPr>
      </w:pPr>
    </w:p>
    <w:p w:rsidR="00675F98" w:rsidRDefault="00675F98" w:rsidP="008320F6">
      <w:pPr>
        <w:ind w:firstLine="0"/>
        <w:rPr>
          <w:rtl/>
        </w:rPr>
      </w:pPr>
    </w:p>
    <w:p w:rsidR="00675F98" w:rsidRDefault="00675F98" w:rsidP="00675F98">
      <w:pPr>
        <w:pStyle w:val="KeepWithNext"/>
        <w:rPr>
          <w:rtl/>
        </w:rPr>
      </w:pPr>
    </w:p>
    <w:p w:rsidR="00675F98" w:rsidRPr="008713A4" w:rsidRDefault="00675F98" w:rsidP="00675F98">
      <w:pPr>
        <w:rPr>
          <w:rtl/>
        </w:rPr>
      </w:pPr>
    </w:p>
    <w:p w:rsidR="00675F98" w:rsidRDefault="00E64116" w:rsidP="00675F9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75F98" w:rsidP="00675F98">
      <w:pPr>
        <w:pStyle w:val="a6"/>
        <w:keepNext/>
      </w:pPr>
      <w:r>
        <w:rPr>
          <w:rtl/>
        </w:rPr>
        <w:lastRenderedPageBreak/>
        <w:t xml:space="preserve">הצעת חוק הפיקוח על שירותים פיננסיים (שירותים פיננסיים מוסדרים) (תיקון) (שירותי פיקדון ואשראי בלא </w:t>
      </w:r>
      <w:r w:rsidR="00A4034F">
        <w:rPr>
          <w:rtl/>
        </w:rPr>
        <w:t>ריבית), התשע"</w:t>
      </w:r>
      <w:r w:rsidR="00A4034F">
        <w:rPr>
          <w:rFonts w:hint="cs"/>
          <w:rtl/>
        </w:rPr>
        <w:t>ט-2018</w:t>
      </w:r>
    </w:p>
    <w:p w:rsidR="00675F98" w:rsidRDefault="00675F98" w:rsidP="00675F98">
      <w:pPr>
        <w:pStyle w:val="KeepWithNext"/>
        <w:rPr>
          <w:rtl/>
        </w:rPr>
      </w:pPr>
    </w:p>
    <w:p w:rsidR="00675F98" w:rsidRPr="00675F98" w:rsidRDefault="00675F98" w:rsidP="00675F98">
      <w:pPr>
        <w:jc w:val="center"/>
        <w:rPr>
          <w:b/>
          <w:bCs/>
          <w:u w:val="single"/>
          <w:rtl/>
        </w:rPr>
      </w:pPr>
      <w:r w:rsidRPr="00675F98">
        <w:rPr>
          <w:rFonts w:hint="cs"/>
          <w:b/>
          <w:bCs/>
          <w:u w:val="single"/>
          <w:rtl/>
        </w:rPr>
        <w:t>הכנה לקריאה שנייה ושלישית</w:t>
      </w:r>
    </w:p>
    <w:p w:rsidR="00675F98" w:rsidRDefault="00675F98" w:rsidP="00675F98">
      <w:pPr>
        <w:rPr>
          <w:rtl/>
        </w:rPr>
      </w:pPr>
    </w:p>
    <w:p w:rsidR="00675F98" w:rsidRDefault="00675F98" w:rsidP="00675F98">
      <w:pPr>
        <w:rPr>
          <w:rtl/>
        </w:rPr>
      </w:pPr>
    </w:p>
    <w:p w:rsidR="00675F98" w:rsidRDefault="00BB2D65" w:rsidP="00BB2D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B2D65" w:rsidRPr="00BB2D65" w:rsidRDefault="00BB2D65" w:rsidP="00BB2D65">
      <w:pPr>
        <w:rPr>
          <w:rtl/>
        </w:rPr>
      </w:pPr>
    </w:p>
    <w:p w:rsidR="00A4034F" w:rsidRDefault="00A4034F" w:rsidP="00A4034F">
      <w:pPr>
        <w:rPr>
          <w:rtl/>
        </w:rPr>
      </w:pPr>
      <w:r>
        <w:rPr>
          <w:rFonts w:hint="cs"/>
          <w:rtl/>
        </w:rPr>
        <w:t>בוקר טוב. אני מתכבד לפתוח את ישיבת ועדת הכספים.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סדר היום </w:t>
      </w:r>
      <w:bookmarkStart w:id="2" w:name="_ETM_Q1_28342"/>
      <w:bookmarkEnd w:id="2"/>
      <w:r>
        <w:rPr>
          <w:rtl/>
        </w:rPr>
        <w:t>הצעת חוק הפיקוח על שירותים פיננסיים (שירותים פיננסיים מוסדרים) (תיקון) (שירותי פיקדון ואשראי בלא ריבית), התשע"</w:t>
      </w:r>
      <w:r>
        <w:rPr>
          <w:rFonts w:hint="cs"/>
          <w:rtl/>
        </w:rPr>
        <w:t>ט-2018.</w:t>
      </w:r>
    </w:p>
    <w:p w:rsidR="00A4034F" w:rsidRDefault="00A4034F" w:rsidP="00A4034F">
      <w:pPr>
        <w:rPr>
          <w:rtl/>
        </w:rPr>
      </w:pPr>
    </w:p>
    <w:p w:rsidR="00A4034F" w:rsidRDefault="00A4034F" w:rsidP="00A4034F">
      <w:pPr>
        <w:rPr>
          <w:rtl/>
        </w:rPr>
      </w:pPr>
      <w:r>
        <w:rPr>
          <w:rFonts w:hint="cs"/>
          <w:rtl/>
        </w:rPr>
        <w:t>א</w:t>
      </w:r>
      <w:bookmarkStart w:id="3" w:name="_ETM_Q1_37016"/>
      <w:bookmarkEnd w:id="3"/>
      <w:r>
        <w:rPr>
          <w:rFonts w:hint="cs"/>
          <w:rtl/>
        </w:rPr>
        <w:t xml:space="preserve">ני מבקש להסביר למה הורדתי מסדר </w:t>
      </w:r>
      <w:bookmarkStart w:id="4" w:name="_ETM_Q1_37131"/>
      <w:bookmarkEnd w:id="4"/>
      <w:r>
        <w:rPr>
          <w:rFonts w:hint="cs"/>
          <w:rtl/>
        </w:rPr>
        <w:t>היום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מפעל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אחרי שכבר קיימנו דיונים </w:t>
      </w:r>
      <w:bookmarkStart w:id="5" w:name="_ETM_Q1_44202"/>
      <w:bookmarkEnd w:id="5"/>
      <w:r>
        <w:rPr>
          <w:rFonts w:hint="cs"/>
          <w:rtl/>
        </w:rPr>
        <w:t xml:space="preserve">עליו וכנראה גם נמשיך לדון בו. המצב כרגע הוא </w:t>
      </w:r>
      <w:bookmarkStart w:id="6" w:name="_ETM_Q1_49767"/>
      <w:bookmarkEnd w:id="6"/>
      <w:r>
        <w:rPr>
          <w:rFonts w:hint="cs"/>
          <w:rtl/>
        </w:rPr>
        <w:t xml:space="preserve">שאמורים בימים או בשבועות הקרובים לקבל החלטה. למיטב </w:t>
      </w:r>
      <w:bookmarkStart w:id="7" w:name="_ETM_Q1_66232"/>
      <w:bookmarkEnd w:id="7"/>
      <w:r>
        <w:rPr>
          <w:rFonts w:hint="cs"/>
          <w:rtl/>
        </w:rPr>
        <w:t xml:space="preserve">ידיעתי זה לא יתרום עכשיו זה שאנחנו נדבר על העניין </w:t>
      </w:r>
      <w:bookmarkStart w:id="8" w:name="_ETM_Q1_68753"/>
      <w:bookmarkEnd w:id="8"/>
      <w:r>
        <w:rPr>
          <w:rFonts w:hint="cs"/>
          <w:rtl/>
        </w:rPr>
        <w:t xml:space="preserve">הזה כי אני מעריך </w:t>
      </w:r>
      <w:r>
        <w:rPr>
          <w:rtl/>
        </w:rPr>
        <w:t>–</w:t>
      </w:r>
      <w:r>
        <w:rPr>
          <w:rFonts w:hint="cs"/>
          <w:rtl/>
        </w:rPr>
        <w:t xml:space="preserve"> לא שאני יודע </w:t>
      </w:r>
      <w:r>
        <w:rPr>
          <w:rtl/>
        </w:rPr>
        <w:t>–</w:t>
      </w:r>
      <w:r>
        <w:rPr>
          <w:rFonts w:hint="cs"/>
          <w:rtl/>
        </w:rPr>
        <w:t xml:space="preserve"> שהנושא </w:t>
      </w:r>
      <w:bookmarkStart w:id="9" w:name="_ETM_Q1_74653"/>
      <w:bookmarkEnd w:id="9"/>
      <w:r>
        <w:rPr>
          <w:rFonts w:hint="cs"/>
          <w:rtl/>
        </w:rPr>
        <w:t xml:space="preserve">שם הוא חיובי מבחינת המפעל. אם אנחנו עכשיו מקיימים דיון, </w:t>
      </w:r>
      <w:bookmarkStart w:id="10" w:name="_ETM_Q1_79392"/>
      <w:bookmarkEnd w:id="10"/>
      <w:r>
        <w:rPr>
          <w:rFonts w:hint="cs"/>
          <w:rtl/>
        </w:rPr>
        <w:t xml:space="preserve">זאת אומרת שאנחנו נכנסים לתוך החוק ואנחנו אומרים </w:t>
      </w:r>
      <w:bookmarkStart w:id="11" w:name="_ETM_Q1_83564"/>
      <w:bookmarkEnd w:id="11"/>
      <w:r>
        <w:rPr>
          <w:rFonts w:hint="cs"/>
          <w:rtl/>
        </w:rPr>
        <w:t xml:space="preserve">שאנחנו מפעילים לחץ על הדיון שאמור להתקיים במשרד הכלכלה </w:t>
      </w:r>
      <w:bookmarkStart w:id="12" w:name="_ETM_Q1_91869"/>
      <w:bookmarkEnd w:id="12"/>
      <w:r>
        <w:rPr>
          <w:rFonts w:hint="cs"/>
          <w:rtl/>
        </w:rPr>
        <w:t xml:space="preserve">לגבי הנושא הזה, גם של הערובה וגם של </w:t>
      </w:r>
      <w:bookmarkStart w:id="13" w:name="_ETM_Q1_93676"/>
      <w:bookmarkEnd w:id="13"/>
      <w:r>
        <w:rPr>
          <w:rFonts w:hint="cs"/>
          <w:rtl/>
        </w:rPr>
        <w:t xml:space="preserve">ההתנהלות מול מפעל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כאשר ההערכה שלי היא שזה הו</w:t>
      </w:r>
      <w:bookmarkStart w:id="14" w:name="_ETM_Q1_99323"/>
      <w:bookmarkEnd w:id="14"/>
      <w:r>
        <w:rPr>
          <w:rFonts w:hint="cs"/>
          <w:rtl/>
        </w:rPr>
        <w:t>לך להיות חיובי.</w:t>
      </w:r>
      <w:r w:rsidR="00DD4C38">
        <w:rPr>
          <w:rFonts w:hint="cs"/>
          <w:rtl/>
        </w:rPr>
        <w:t xml:space="preserve"> </w:t>
      </w:r>
      <w:bookmarkStart w:id="15" w:name="_ETM_Q1_104408"/>
      <w:bookmarkEnd w:id="15"/>
      <w:r>
        <w:rPr>
          <w:rFonts w:hint="cs"/>
          <w:rtl/>
        </w:rPr>
        <w:t xml:space="preserve">אם לקיים את הדיון הזה ולומר את מה </w:t>
      </w:r>
      <w:bookmarkStart w:id="16" w:name="_ETM_Q1_103609"/>
      <w:bookmarkEnd w:id="16"/>
      <w:r>
        <w:rPr>
          <w:rFonts w:hint="cs"/>
          <w:rtl/>
        </w:rPr>
        <w:t xml:space="preserve">שאנחנו באמת חושבים שצריך לומר, בסופו של דבר יהיה </w:t>
      </w:r>
      <w:bookmarkStart w:id="17" w:name="_ETM_Q1_108268"/>
      <w:bookmarkEnd w:id="17"/>
      <w:r>
        <w:rPr>
          <w:rFonts w:hint="cs"/>
          <w:rtl/>
        </w:rPr>
        <w:t xml:space="preserve">שהלחץ שלנו מביא לפתרון ואני חושב שזה דבר </w:t>
      </w:r>
      <w:bookmarkStart w:id="18" w:name="_ETM_Q1_114471"/>
      <w:bookmarkEnd w:id="18"/>
      <w:r>
        <w:rPr>
          <w:rFonts w:hint="cs"/>
          <w:rtl/>
        </w:rPr>
        <w:t>שיכול לגרום נזק.</w:t>
      </w:r>
    </w:p>
    <w:p w:rsidR="00A4034F" w:rsidRDefault="00A4034F" w:rsidP="00A4034F">
      <w:pPr>
        <w:rPr>
          <w:rtl/>
        </w:rPr>
      </w:pPr>
    </w:p>
    <w:p w:rsidR="00A4034F" w:rsidRDefault="00A4034F" w:rsidP="00A4034F">
      <w:pPr>
        <w:rPr>
          <w:rtl/>
        </w:rPr>
      </w:pPr>
      <w:bookmarkStart w:id="19" w:name="_ETM_Q1_122284"/>
      <w:bookmarkEnd w:id="19"/>
      <w:r>
        <w:rPr>
          <w:rFonts w:hint="cs"/>
          <w:rtl/>
        </w:rPr>
        <w:t xml:space="preserve">לכן החלטתי בשלב הזה להוריד </w:t>
      </w:r>
      <w:bookmarkStart w:id="20" w:name="_ETM_Q1_116472"/>
      <w:bookmarkEnd w:id="20"/>
      <w:r>
        <w:rPr>
          <w:rFonts w:hint="cs"/>
          <w:rtl/>
        </w:rPr>
        <w:t xml:space="preserve">את זה מסדר היום. לא שזה ירד מסדר היום </w:t>
      </w:r>
      <w:bookmarkStart w:id="21" w:name="_ETM_Q1_120413"/>
      <w:bookmarkEnd w:id="21"/>
      <w:r>
        <w:rPr>
          <w:rFonts w:hint="cs"/>
          <w:rtl/>
        </w:rPr>
        <w:t xml:space="preserve">ולא יבוא יותר אלא זה יבוא. אנחנו עוקבים אחרי כל מה שקורה בעניין הזה. כרגע אני חושב שדיון </w:t>
      </w:r>
      <w:bookmarkStart w:id="22" w:name="_ETM_Q1_128201"/>
      <w:bookmarkEnd w:id="22"/>
      <w:r>
        <w:rPr>
          <w:rFonts w:hint="cs"/>
          <w:rtl/>
        </w:rPr>
        <w:t>בעניין הזה לא יתרום.</w:t>
      </w:r>
    </w:p>
    <w:p w:rsidR="00A4034F" w:rsidRDefault="00A4034F" w:rsidP="00A4034F">
      <w:pPr>
        <w:rPr>
          <w:rtl/>
        </w:rPr>
      </w:pPr>
    </w:p>
    <w:p w:rsidR="00A4034F" w:rsidRDefault="00A4034F" w:rsidP="00A4034F">
      <w:pPr>
        <w:rPr>
          <w:rtl/>
        </w:rPr>
      </w:pPr>
      <w:bookmarkStart w:id="23" w:name="_ETM_Q1_129574"/>
      <w:bookmarkEnd w:id="23"/>
      <w:r>
        <w:rPr>
          <w:rFonts w:hint="cs"/>
          <w:rtl/>
        </w:rPr>
        <w:t xml:space="preserve">לגבי הנושא של מפעל המלט בהר </w:t>
      </w:r>
      <w:bookmarkStart w:id="24" w:name="_ETM_Q1_134643"/>
      <w:bookmarkEnd w:id="24"/>
      <w:r>
        <w:rPr>
          <w:rFonts w:hint="cs"/>
          <w:rtl/>
        </w:rPr>
        <w:t xml:space="preserve">טוב. אמורה להתקבל החלטה ביום חמישי. הצבעה. דיברנו גם </w:t>
      </w:r>
      <w:bookmarkStart w:id="25" w:name="_ETM_Q1_143216"/>
      <w:bookmarkEnd w:id="25"/>
      <w:r>
        <w:rPr>
          <w:rFonts w:hint="cs"/>
          <w:rtl/>
        </w:rPr>
        <w:t xml:space="preserve">בשבוע שעבר. זה גם לא היה על סדר היום. אנחנו </w:t>
      </w:r>
      <w:bookmarkStart w:id="26" w:name="_ETM_Q1_147093"/>
      <w:bookmarkEnd w:id="26"/>
      <w:r>
        <w:rPr>
          <w:rFonts w:hint="cs"/>
          <w:rtl/>
        </w:rPr>
        <w:t>לא יכולים לפני שלא מתקבלת שם החלטה לקיים כאן ד</w:t>
      </w:r>
      <w:bookmarkStart w:id="27" w:name="_ETM_Q1_150076"/>
      <w:bookmarkEnd w:id="27"/>
      <w:r>
        <w:rPr>
          <w:rFonts w:hint="cs"/>
          <w:rtl/>
        </w:rPr>
        <w:t>יון. אנחנו לא מתנתקים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שהממשלה עושה. יש </w:t>
      </w:r>
      <w:bookmarkStart w:id="28" w:name="_ETM_Q1_152493"/>
      <w:bookmarkEnd w:id="28"/>
      <w:r>
        <w:rPr>
          <w:rFonts w:hint="cs"/>
          <w:rtl/>
        </w:rPr>
        <w:t xml:space="preserve">דברים שהממשלה עושה לא טוב ואנחנו דנים על כך ואנחנו </w:t>
      </w:r>
      <w:bookmarkStart w:id="29" w:name="_ETM_Q1_160884"/>
      <w:bookmarkEnd w:id="29"/>
      <w:r>
        <w:rPr>
          <w:rFonts w:hint="cs"/>
          <w:rtl/>
        </w:rPr>
        <w:t>דנים איתם יחד והם מביאים את עמדתנו בעניין.</w:t>
      </w:r>
      <w:bookmarkStart w:id="30" w:name="_ETM_Q1_163604"/>
      <w:bookmarkEnd w:id="30"/>
    </w:p>
    <w:p w:rsidR="00A4034F" w:rsidRDefault="00A4034F" w:rsidP="00A4034F">
      <w:pPr>
        <w:rPr>
          <w:rtl/>
        </w:rPr>
      </w:pPr>
    </w:p>
    <w:p w:rsidR="00A4034F" w:rsidRDefault="00A4034F" w:rsidP="00A4034F">
      <w:pPr>
        <w:rPr>
          <w:rtl/>
        </w:rPr>
      </w:pPr>
      <w:bookmarkStart w:id="31" w:name="_ETM_Q1_165914"/>
      <w:bookmarkEnd w:id="31"/>
      <w:r>
        <w:rPr>
          <w:rFonts w:hint="cs"/>
          <w:rtl/>
        </w:rPr>
        <w:t xml:space="preserve">את הדיון על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הורדתי בגלל הסיבה </w:t>
      </w:r>
      <w:bookmarkStart w:id="32" w:name="_ETM_Q1_169705"/>
      <w:bookmarkEnd w:id="32"/>
      <w:r>
        <w:rPr>
          <w:rFonts w:hint="cs"/>
          <w:rtl/>
        </w:rPr>
        <w:t xml:space="preserve">שאמרתי. לגבי מפעל המלט בהר טוב, זה לא היה מלכתחילה. </w:t>
      </w:r>
      <w:bookmarkStart w:id="33" w:name="_ETM_Q1_175621"/>
      <w:bookmarkEnd w:id="33"/>
      <w:r>
        <w:rPr>
          <w:rFonts w:hint="cs"/>
          <w:rtl/>
        </w:rPr>
        <w:t>יש הצבעה ביום חמישי ואנחנו נראה לאן זה הולך.</w:t>
      </w:r>
    </w:p>
    <w:p w:rsidR="00A4034F" w:rsidRDefault="00A4034F" w:rsidP="00A4034F">
      <w:pPr>
        <w:rPr>
          <w:rtl/>
        </w:rPr>
      </w:pPr>
    </w:p>
    <w:p w:rsidR="00A4034F" w:rsidRDefault="00A4034F" w:rsidP="00A4034F">
      <w:pPr>
        <w:pStyle w:val="a4"/>
        <w:keepNext/>
        <w:rPr>
          <w:rtl/>
        </w:rPr>
      </w:pPr>
      <w:bookmarkStart w:id="34" w:name="_ETM_Q1_180311"/>
      <w:bookmarkStart w:id="35" w:name="_ETM_Q1_181338"/>
      <w:bookmarkEnd w:id="34"/>
      <w:bookmarkEnd w:id="35"/>
      <w:r>
        <w:rPr>
          <w:rtl/>
        </w:rPr>
        <w:t>איתן ברושי (המחנה הציוני):</w:t>
      </w:r>
    </w:p>
    <w:p w:rsidR="00A4034F" w:rsidRDefault="00A4034F" w:rsidP="00A4034F">
      <w:pPr>
        <w:pStyle w:val="KeepWithNext"/>
        <w:rPr>
          <w:rtl/>
        </w:rPr>
      </w:pPr>
    </w:p>
    <w:p w:rsidR="00A4034F" w:rsidRDefault="00A4034F" w:rsidP="00A4034F">
      <w:pPr>
        <w:rPr>
          <w:rtl/>
        </w:rPr>
      </w:pPr>
      <w:r>
        <w:rPr>
          <w:rFonts w:hint="cs"/>
          <w:rtl/>
        </w:rPr>
        <w:t xml:space="preserve">אדוני </w:t>
      </w:r>
      <w:bookmarkStart w:id="36" w:name="_ETM_Q1_180720"/>
      <w:bookmarkEnd w:id="36"/>
      <w:r>
        <w:rPr>
          <w:rFonts w:hint="cs"/>
          <w:rtl/>
        </w:rPr>
        <w:t xml:space="preserve">היושב ראש, חברי הכנסת, אתה יודע שאני אחריך באש ובמים, מדי פעם מסתכל אחורה, אבל תמיד הולך אתך. כאן אני </w:t>
      </w:r>
      <w:bookmarkStart w:id="37" w:name="_ETM_Q1_190376"/>
      <w:bookmarkEnd w:id="37"/>
      <w:r>
        <w:rPr>
          <w:rFonts w:hint="cs"/>
          <w:rtl/>
        </w:rPr>
        <w:t>רוצה לומר משהו.</w:t>
      </w:r>
    </w:p>
    <w:p w:rsidR="00A4034F" w:rsidRDefault="00A4034F" w:rsidP="00A4034F">
      <w:pPr>
        <w:rPr>
          <w:rtl/>
        </w:rPr>
      </w:pPr>
    </w:p>
    <w:p w:rsidR="00A4034F" w:rsidRDefault="00A4034F" w:rsidP="00A4034F">
      <w:pPr>
        <w:rPr>
          <w:rtl/>
        </w:rPr>
      </w:pPr>
      <w:r>
        <w:rPr>
          <w:rFonts w:hint="cs"/>
          <w:rtl/>
        </w:rPr>
        <w:t xml:space="preserve">נדבר על המלט. אם </w:t>
      </w:r>
      <w:bookmarkStart w:id="38" w:name="_ETM_Q1_198241"/>
      <w:bookmarkEnd w:id="38"/>
      <w:r>
        <w:rPr>
          <w:rFonts w:hint="cs"/>
          <w:rtl/>
        </w:rPr>
        <w:t xml:space="preserve">הוועדה שמורכבת מנציגי האוצר, כלכלה ונציגי ציבור תחליט שאין היטל </w:t>
      </w:r>
      <w:bookmarkStart w:id="39" w:name="_ETM_Q1_204564"/>
      <w:bookmarkEnd w:id="39"/>
      <w:r>
        <w:rPr>
          <w:rFonts w:hint="cs"/>
          <w:rtl/>
        </w:rPr>
        <w:t xml:space="preserve">היצף, אז אין שום חשיבות לוועדה שלך, שלנו. הרי מה האבסורד כאן? גם אפרופו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. שר האוצר או האוצר צריך </w:t>
      </w:r>
      <w:bookmarkStart w:id="40" w:name="_ETM_Q1_216058"/>
      <w:bookmarkEnd w:id="40"/>
      <w:r>
        <w:rPr>
          <w:rFonts w:hint="cs"/>
          <w:rtl/>
        </w:rPr>
        <w:t xml:space="preserve">אישור להעלות מכס. למשל, הוא צריך אישור לעצור את הורדת </w:t>
      </w:r>
      <w:bookmarkStart w:id="41" w:name="_ETM_Q1_219865"/>
      <w:bookmarkEnd w:id="41"/>
      <w:r>
        <w:rPr>
          <w:rFonts w:hint="cs"/>
          <w:rtl/>
        </w:rPr>
        <w:t xml:space="preserve">המכס פעם נוספת בדגים. הוא </w:t>
      </w:r>
      <w:r w:rsidR="00EB2637">
        <w:rPr>
          <w:rFonts w:hint="cs"/>
          <w:rtl/>
        </w:rPr>
        <w:t>לא צריך אישור -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תבינו</w:t>
      </w:r>
      <w:bookmarkStart w:id="42" w:name="_ETM_Q1_222047"/>
      <w:bookmarkEnd w:id="42"/>
      <w:r w:rsidR="00EB2637">
        <w:rPr>
          <w:rFonts w:hint="cs"/>
          <w:rtl/>
        </w:rPr>
        <w:t xml:space="preserve"> את האבסורד </w:t>
      </w:r>
      <w:r w:rsidR="00EB2637">
        <w:rPr>
          <w:rtl/>
        </w:rPr>
        <w:t>–</w:t>
      </w:r>
      <w:r w:rsidR="00EB2637">
        <w:rPr>
          <w:rFonts w:hint="cs"/>
          <w:rtl/>
        </w:rPr>
        <w:t xml:space="preserve"> להוריד את המכס. הוא </w:t>
      </w:r>
      <w:bookmarkStart w:id="43" w:name="_ETM_Q1_227579"/>
      <w:bookmarkEnd w:id="43"/>
      <w:r w:rsidR="00EB2637">
        <w:rPr>
          <w:rFonts w:hint="cs"/>
          <w:rtl/>
        </w:rPr>
        <w:t>יכול להתעורר בלילה מאיזה חלום ובבוקר לחתום</w:t>
      </w:r>
      <w:r w:rsidR="00DD4C38">
        <w:rPr>
          <w:rFonts w:hint="cs"/>
          <w:rtl/>
        </w:rPr>
        <w:t xml:space="preserve"> </w:t>
      </w:r>
      <w:r w:rsidR="00EB2637">
        <w:rPr>
          <w:rFonts w:hint="cs"/>
          <w:rtl/>
        </w:rPr>
        <w:t xml:space="preserve">והוא חותם </w:t>
      </w:r>
      <w:bookmarkStart w:id="44" w:name="_ETM_Q1_231413"/>
      <w:bookmarkEnd w:id="44"/>
      <w:r w:rsidR="00EB2637">
        <w:rPr>
          <w:rFonts w:hint="cs"/>
          <w:rtl/>
        </w:rPr>
        <w:t>יחיד שהוא מוריד מע"מ ומכסים והיטלים על יבוא</w:t>
      </w:r>
      <w:r w:rsidR="00DD4C38">
        <w:rPr>
          <w:rFonts w:hint="cs"/>
          <w:rtl/>
        </w:rPr>
        <w:t xml:space="preserve"> </w:t>
      </w:r>
      <w:r w:rsidR="00EB2637">
        <w:rPr>
          <w:rFonts w:hint="cs"/>
          <w:rtl/>
        </w:rPr>
        <w:t xml:space="preserve">בכל התחומים. </w:t>
      </w:r>
    </w:p>
    <w:p w:rsidR="00EB2637" w:rsidRDefault="00EB2637" w:rsidP="00A4034F">
      <w:pPr>
        <w:rPr>
          <w:rtl/>
        </w:rPr>
      </w:pPr>
    </w:p>
    <w:p w:rsidR="00EB2637" w:rsidRDefault="00EB2637" w:rsidP="00A4034F">
      <w:pPr>
        <w:rPr>
          <w:rtl/>
        </w:rPr>
      </w:pPr>
      <w:r>
        <w:rPr>
          <w:rFonts w:hint="cs"/>
          <w:rtl/>
        </w:rPr>
        <w:t>אתה</w:t>
      </w:r>
      <w:bookmarkStart w:id="45" w:name="_ETM_Q1_239494"/>
      <w:bookmarkEnd w:id="45"/>
      <w:r>
        <w:rPr>
          <w:rFonts w:hint="cs"/>
          <w:rtl/>
        </w:rPr>
        <w:t xml:space="preserve"> אמרת כאן דבר שהוא שגוי לצערי. אם למשל ב</w:t>
      </w:r>
      <w:bookmarkStart w:id="46" w:name="_ETM_Q1_241729"/>
      <w:bookmarkEnd w:id="46"/>
      <w:r>
        <w:rPr>
          <w:rFonts w:hint="cs"/>
          <w:rtl/>
        </w:rPr>
        <w:t xml:space="preserve">מלט </w:t>
      </w:r>
      <w:r>
        <w:rPr>
          <w:rtl/>
        </w:rPr>
        <w:t>–</w:t>
      </w:r>
      <w:r>
        <w:rPr>
          <w:rFonts w:hint="cs"/>
          <w:rtl/>
        </w:rPr>
        <w:t xml:space="preserve"> וביקרתי במלט וחטפתי על הראש </w:t>
      </w:r>
      <w:bookmarkStart w:id="47" w:name="_ETM_Q1_245904"/>
      <w:bookmarkEnd w:id="47"/>
      <w:r>
        <w:rPr>
          <w:rFonts w:hint="cs"/>
          <w:rtl/>
        </w:rPr>
        <w:t xml:space="preserve">מחברים שמכירים אותי והם עוסקים ביבוא </w:t>
      </w:r>
      <w:r>
        <w:rPr>
          <w:rtl/>
        </w:rPr>
        <w:t>–</w:t>
      </w:r>
      <w:r>
        <w:rPr>
          <w:rFonts w:hint="cs"/>
          <w:rtl/>
        </w:rPr>
        <w:t xml:space="preserve"> אם ה</w:t>
      </w:r>
      <w:bookmarkStart w:id="48" w:name="_ETM_Q1_251162"/>
      <w:bookmarkEnd w:id="48"/>
      <w:r>
        <w:rPr>
          <w:rFonts w:hint="cs"/>
          <w:rtl/>
        </w:rPr>
        <w:t>וועדה תחליט שאין היטל היצף,</w:t>
      </w:r>
      <w:r w:rsidR="00DD4C38">
        <w:rPr>
          <w:rFonts w:hint="cs"/>
          <w:rtl/>
        </w:rPr>
        <w:t xml:space="preserve"> </w:t>
      </w:r>
      <w:bookmarkStart w:id="49" w:name="_ETM_Q1_256904"/>
      <w:bookmarkEnd w:id="49"/>
      <w:r>
        <w:rPr>
          <w:rFonts w:hint="cs"/>
          <w:rtl/>
        </w:rPr>
        <w:t>הדיון כאן מיותר.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חושב שזאת טעות. צריך </w:t>
      </w:r>
      <w:bookmarkStart w:id="50" w:name="_ETM_Q1_259484"/>
      <w:bookmarkEnd w:id="50"/>
      <w:r>
        <w:rPr>
          <w:rFonts w:hint="cs"/>
          <w:rtl/>
        </w:rPr>
        <w:t xml:space="preserve">להביא את המלט השבוע. הם עומדים שם בחוץ ומפגינים והביאו </w:t>
      </w:r>
      <w:bookmarkStart w:id="51" w:name="_ETM_Q1_263398"/>
      <w:bookmarkEnd w:id="51"/>
      <w:r>
        <w:rPr>
          <w:rFonts w:hint="cs"/>
          <w:rtl/>
        </w:rPr>
        <w:t xml:space="preserve">שקי מלט. כנראה מלט שלא לקחו לעזה נשאר כאן </w:t>
      </w:r>
      <w:bookmarkStart w:id="52" w:name="_ETM_Q1_267510"/>
      <w:bookmarkEnd w:id="52"/>
      <w:r>
        <w:rPr>
          <w:rFonts w:hint="cs"/>
          <w:rtl/>
        </w:rPr>
        <w:t xml:space="preserve">להפגנות. </w:t>
      </w:r>
    </w:p>
    <w:p w:rsidR="00EB2637" w:rsidRDefault="00EB2637" w:rsidP="00A4034F">
      <w:pPr>
        <w:rPr>
          <w:rtl/>
        </w:rPr>
      </w:pPr>
    </w:p>
    <w:p w:rsidR="00EB2637" w:rsidRDefault="00EB2637" w:rsidP="00A4034F">
      <w:pPr>
        <w:rPr>
          <w:rtl/>
        </w:rPr>
      </w:pPr>
      <w:r>
        <w:rPr>
          <w:rFonts w:hint="cs"/>
          <w:rtl/>
        </w:rPr>
        <w:t>בס</w:t>
      </w:r>
      <w:bookmarkStart w:id="53" w:name="_ETM_Q1_270061"/>
      <w:bookmarkEnd w:id="53"/>
      <w:r>
        <w:rPr>
          <w:rFonts w:hint="cs"/>
          <w:rtl/>
        </w:rPr>
        <w:t>ופו של דבר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bookmarkStart w:id="54" w:name="_ETM_Q1_272211"/>
      <w:bookmarkEnd w:id="54"/>
      <w:r>
        <w:rPr>
          <w:rFonts w:hint="cs"/>
          <w:rtl/>
        </w:rPr>
        <w:t xml:space="preserve">סומכים על הממשלה בהרבה דברים והסתבר שאנחנו גם צודקים בהרבה דברים, בוודאי אתה גפני. אני מציע לקיים את הדיון </w:t>
      </w:r>
      <w:bookmarkStart w:id="55" w:name="_ETM_Q1_281273"/>
      <w:bookmarkEnd w:id="55"/>
      <w:r>
        <w:rPr>
          <w:rFonts w:hint="cs"/>
          <w:rtl/>
        </w:rPr>
        <w:t xml:space="preserve">השבוע, גם בזה וגם בזה, ולומר לחברי הוועדה שבאבסורד ששר </w:t>
      </w:r>
      <w:bookmarkStart w:id="56" w:name="_ETM_Q1_286061"/>
      <w:bookmarkEnd w:id="56"/>
      <w:r>
        <w:rPr>
          <w:rFonts w:hint="cs"/>
          <w:rtl/>
        </w:rPr>
        <w:t>האוצר נותן להם מטריה שלא צריך אותנו לעניין הזה, אנחנו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להשפיע לפני ההחלטה ולא לעמוד כקבצנים </w:t>
      </w:r>
      <w:bookmarkStart w:id="57" w:name="_ETM_Q1_294928"/>
      <w:bookmarkEnd w:id="57"/>
      <w:r>
        <w:rPr>
          <w:rFonts w:hint="cs"/>
          <w:rtl/>
        </w:rPr>
        <w:t xml:space="preserve">ליד פקידים זוטרים באוצר ולבקש רחמים על תפיסות עולם שהן </w:t>
      </w:r>
      <w:bookmarkStart w:id="58" w:name="_ETM_Q1_300376"/>
      <w:bookmarkEnd w:id="58"/>
      <w:r>
        <w:rPr>
          <w:rFonts w:hint="cs"/>
          <w:rtl/>
        </w:rPr>
        <w:t>נכונות יותר מאשר של הפקידות.</w:t>
      </w:r>
    </w:p>
    <w:p w:rsidR="00EB2637" w:rsidRDefault="00EB2637" w:rsidP="00A4034F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59" w:name="_ETM_Q1_302348"/>
      <w:bookmarkStart w:id="60" w:name="_ETM_Q1_307366"/>
      <w:bookmarkEnd w:id="59"/>
      <w:bookmarkEnd w:id="60"/>
      <w:r>
        <w:rPr>
          <w:rtl/>
        </w:rPr>
        <w:lastRenderedPageBreak/>
        <w:t>שגית אפיק: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 xml:space="preserve">דווקא הנטייה הייתה </w:t>
      </w:r>
      <w:bookmarkStart w:id="61" w:name="_ETM_Q1_306739"/>
      <w:bookmarkEnd w:id="61"/>
      <w:r>
        <w:rPr>
          <w:rFonts w:hint="cs"/>
          <w:rtl/>
        </w:rPr>
        <w:t>חיובית שם וההמלצה של דני טל הייתה חיובית.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62" w:name="_ETM_Q1_310962"/>
      <w:bookmarkStart w:id="63" w:name="_ETM_Q1_311801"/>
      <w:bookmarkEnd w:id="62"/>
      <w:bookmarkEnd w:id="63"/>
      <w:r>
        <w:rPr>
          <w:rtl/>
        </w:rPr>
        <w:t>איתן ברושי (המחנה הציוני):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 xml:space="preserve">עם כל הכבוד </w:t>
      </w:r>
      <w:bookmarkStart w:id="64" w:name="_ETM_Q1_314950"/>
      <w:bookmarkEnd w:id="64"/>
      <w:r>
        <w:rPr>
          <w:rFonts w:hint="cs"/>
          <w:rtl/>
        </w:rPr>
        <w:t>אנחנו לא עוסקים בנטיות. אנחנו עוסקים בעובדות.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65" w:name="_ETM_Q1_317485"/>
      <w:bookmarkStart w:id="66" w:name="_ETM_Q1_318812"/>
      <w:bookmarkEnd w:id="65"/>
      <w:bookmarkEnd w:id="66"/>
      <w:r>
        <w:rPr>
          <w:rtl/>
        </w:rPr>
        <w:t>שגית אפיק: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 xml:space="preserve">הוא אומר שאם הם </w:t>
      </w:r>
      <w:bookmarkStart w:id="67" w:name="_ETM_Q1_319158"/>
      <w:bookmarkEnd w:id="67"/>
      <w:r>
        <w:rPr>
          <w:rFonts w:hint="cs"/>
          <w:rtl/>
        </w:rPr>
        <w:t>ימליצו שלא יהיה היטל, זה לא יבוא לכאן.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68" w:name="_ETM_Q1_322843"/>
      <w:bookmarkEnd w:id="68"/>
      <w:r>
        <w:rPr>
          <w:rtl/>
        </w:rPr>
        <w:t>איתן ברושי (המחנה הציוני):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>במלט ז</w:t>
      </w:r>
      <w:bookmarkStart w:id="69" w:name="_ETM_Q1_321597"/>
      <w:bookmarkEnd w:id="69"/>
      <w:r>
        <w:rPr>
          <w:rFonts w:hint="cs"/>
          <w:rtl/>
        </w:rPr>
        <w:t>ה בטוח.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70" w:name="_ETM_Q1_326108"/>
      <w:bookmarkEnd w:id="70"/>
      <w:r>
        <w:rPr>
          <w:rtl/>
        </w:rPr>
        <w:t>שגית אפיק: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>אבל אנחנו עוד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לא בשלב הזה.</w:t>
      </w:r>
      <w:bookmarkStart w:id="71" w:name="_ETM_Q1_327412"/>
      <w:bookmarkEnd w:id="71"/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ביום חמישי יש ועדה.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B2637" w:rsidRDefault="00EB2637" w:rsidP="00EB2637">
      <w:pPr>
        <w:pStyle w:val="KeepWithNext"/>
        <w:rPr>
          <w:rtl/>
        </w:rPr>
      </w:pPr>
    </w:p>
    <w:p w:rsidR="00EB2637" w:rsidRDefault="00EB2637" w:rsidP="00EB2637">
      <w:pPr>
        <w:rPr>
          <w:rtl/>
        </w:rPr>
      </w:pPr>
      <w:r>
        <w:rPr>
          <w:rFonts w:hint="cs"/>
          <w:rtl/>
        </w:rPr>
        <w:t xml:space="preserve">הוועדה הייתה צריכה להחליט כבר לפני </w:t>
      </w:r>
      <w:bookmarkStart w:id="72" w:name="_ETM_Q1_333896"/>
      <w:bookmarkEnd w:id="72"/>
      <w:r>
        <w:rPr>
          <w:rFonts w:hint="cs"/>
          <w:rtl/>
        </w:rPr>
        <w:t xml:space="preserve">שבוע ודחו את ההחלטה. אני מבקש שהמלט יעלה לדיון </w:t>
      </w:r>
      <w:bookmarkStart w:id="73" w:name="_ETM_Q1_339441"/>
      <w:bookmarkEnd w:id="73"/>
      <w:r>
        <w:rPr>
          <w:rFonts w:hint="cs"/>
          <w:rtl/>
        </w:rPr>
        <w:t>ביום רביעי.</w:t>
      </w:r>
    </w:p>
    <w:p w:rsidR="00EB2637" w:rsidRDefault="00EB2637" w:rsidP="00EB2637">
      <w:pPr>
        <w:rPr>
          <w:rtl/>
        </w:rPr>
      </w:pPr>
    </w:p>
    <w:p w:rsidR="00EB2637" w:rsidRDefault="00EB2637" w:rsidP="00EB2637">
      <w:pPr>
        <w:pStyle w:val="a4"/>
        <w:keepNext/>
        <w:rPr>
          <w:rtl/>
        </w:rPr>
      </w:pPr>
      <w:bookmarkStart w:id="74" w:name="_ETM_Q1_342111"/>
      <w:bookmarkStart w:id="75" w:name="_ETM_Q1_343125"/>
      <w:bookmarkStart w:id="76" w:name="_ETM_Q1_343875"/>
      <w:bookmarkEnd w:id="74"/>
      <w:bookmarkEnd w:id="75"/>
      <w:bookmarkEnd w:id="76"/>
      <w:r>
        <w:rPr>
          <w:rtl/>
        </w:rPr>
        <w:t>מיקי לוי (יש עתיד):</w:t>
      </w:r>
    </w:p>
    <w:p w:rsidR="00EB2637" w:rsidRDefault="00EB2637" w:rsidP="00EB2637">
      <w:pPr>
        <w:pStyle w:val="KeepWithNext"/>
        <w:rPr>
          <w:rtl/>
          <w:lang w:eastAsia="he-IL"/>
        </w:rPr>
      </w:pPr>
    </w:p>
    <w:p w:rsidR="00EB2637" w:rsidRDefault="00EB2637" w:rsidP="00EB2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בשבוע שעבר קיימנו בראשותך אדוני דיון מאוד </w:t>
      </w:r>
      <w:bookmarkStart w:id="77" w:name="_ETM_Q1_349922"/>
      <w:bookmarkEnd w:id="77"/>
      <w:r>
        <w:rPr>
          <w:rFonts w:hint="cs"/>
          <w:rtl/>
          <w:lang w:eastAsia="he-IL"/>
        </w:rPr>
        <w:t xml:space="preserve">מאוד חשוב בדבר כוונת משרד המשפטים והחשב הכללי באוצר לשנות </w:t>
      </w:r>
      <w:bookmarkStart w:id="78" w:name="_ETM_Q1_356533"/>
      <w:bookmarkEnd w:id="78"/>
      <w:r>
        <w:rPr>
          <w:rFonts w:hint="cs"/>
          <w:rtl/>
          <w:lang w:eastAsia="he-IL"/>
        </w:rPr>
        <w:t xml:space="preserve">את הפרשנות המשפטית על חוק חובת המכרזים בנוגע לרכש </w:t>
      </w:r>
      <w:bookmarkStart w:id="79" w:name="_ETM_Q1_361862"/>
      <w:bookmarkEnd w:id="79"/>
      <w:r>
        <w:rPr>
          <w:rFonts w:hint="cs"/>
          <w:rtl/>
          <w:lang w:eastAsia="he-IL"/>
        </w:rPr>
        <w:t xml:space="preserve">גומלין שהוא בנפשנו. נודע לי כי ביום חמישי הקרוב או </w:t>
      </w:r>
      <w:bookmarkStart w:id="80" w:name="_ETM_Q1_365803"/>
      <w:bookmarkEnd w:id="80"/>
      <w:r>
        <w:rPr>
          <w:rFonts w:hint="cs"/>
          <w:rtl/>
          <w:lang w:eastAsia="he-IL"/>
        </w:rPr>
        <w:t xml:space="preserve">ביום רביעי הקרוב שר התחבורה מקיים אצלו דיון בנושא האוטובוסים. </w:t>
      </w:r>
      <w:bookmarkStart w:id="81" w:name="_ETM_Q1_370465"/>
      <w:bookmarkEnd w:id="81"/>
      <w:r>
        <w:rPr>
          <w:rFonts w:hint="cs"/>
          <w:rtl/>
          <w:lang w:eastAsia="he-IL"/>
        </w:rPr>
        <w:t>עברה חצי שנה, וזהו, אפשר ללכת ללא רכש גו</w:t>
      </w:r>
      <w:bookmarkStart w:id="82" w:name="_ETM_Q1_376498"/>
      <w:bookmarkEnd w:id="82"/>
      <w:r>
        <w:rPr>
          <w:rFonts w:hint="cs"/>
          <w:rtl/>
          <w:lang w:eastAsia="he-IL"/>
        </w:rPr>
        <w:t>מלין. קטסטרופה לתעשייה המקומית.</w:t>
      </w:r>
    </w:p>
    <w:p w:rsidR="00EB2637" w:rsidRDefault="00EB2637" w:rsidP="00EB2637">
      <w:pPr>
        <w:rPr>
          <w:rtl/>
          <w:lang w:eastAsia="he-IL"/>
        </w:rPr>
      </w:pPr>
    </w:p>
    <w:p w:rsidR="00EB2637" w:rsidRDefault="00EB2637" w:rsidP="00EB263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3" w:name="_ETM_Q1_381930"/>
      <w:bookmarkEnd w:id="83"/>
      <w:r>
        <w:rPr>
          <w:rFonts w:hint="cs"/>
          <w:rtl/>
          <w:lang w:eastAsia="he-IL"/>
        </w:rPr>
        <w:t xml:space="preserve">ותר חמור. מעל מיליארד </w:t>
      </w:r>
      <w:bookmarkStart w:id="84" w:name="_ETM_Q1_384473"/>
      <w:bookmarkEnd w:id="84"/>
      <w:r>
        <w:rPr>
          <w:rFonts w:hint="cs"/>
          <w:rtl/>
          <w:lang w:eastAsia="he-IL"/>
        </w:rPr>
        <w:t xml:space="preserve">שקלים יעלה כביש מספר 16. אותן חברות שזכו, הפטנט הזה </w:t>
      </w:r>
      <w:bookmarkStart w:id="85" w:name="_ETM_Q1_390989"/>
      <w:bookmarkEnd w:id="85"/>
      <w:r>
        <w:rPr>
          <w:rFonts w:hint="cs"/>
          <w:rtl/>
          <w:lang w:eastAsia="he-IL"/>
        </w:rPr>
        <w:t>שבעזרת חברה ישראלית מקבצים, קופצים מעל חובת המכרזים</w:t>
      </w:r>
      <w:bookmarkStart w:id="86" w:name="_ETM_Q1_398826"/>
      <w:bookmarkEnd w:id="86"/>
      <w:r>
        <w:rPr>
          <w:rFonts w:hint="cs"/>
          <w:rtl/>
          <w:lang w:eastAsia="he-IL"/>
        </w:rPr>
        <w:t xml:space="preserve"> לרכש גומלין.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אסון לתעשייה הישראלית.</w:t>
      </w:r>
    </w:p>
    <w:p w:rsidR="00EB2637" w:rsidRDefault="00EB2637" w:rsidP="00EB2637">
      <w:pPr>
        <w:rPr>
          <w:rtl/>
          <w:lang w:eastAsia="he-IL"/>
        </w:rPr>
      </w:pPr>
    </w:p>
    <w:p w:rsidR="00EB2637" w:rsidRDefault="00EB2637" w:rsidP="00EB26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" w:name="_ETM_Q1_401866"/>
      <w:bookmarkEnd w:id="87"/>
      <w:r>
        <w:rPr>
          <w:rFonts w:hint="cs"/>
          <w:rtl/>
          <w:lang w:eastAsia="he-IL"/>
        </w:rPr>
        <w:t xml:space="preserve">ני מבקש </w:t>
      </w:r>
      <w:bookmarkStart w:id="88" w:name="_ETM_Q1_401637"/>
      <w:bookmarkEnd w:id="88"/>
      <w:r>
        <w:rPr>
          <w:rFonts w:hint="cs"/>
          <w:rtl/>
          <w:lang w:eastAsia="he-IL"/>
        </w:rPr>
        <w:t>ממך אדוני, בבקשה, לפני שיהיה מאוחר, תתקשר בבקשה לשר התחבורה ובמידה ולא, חובה לקיים כאן דיון ולהביא את משרד המשפטים</w:t>
      </w:r>
      <w:bookmarkStart w:id="89" w:name="_ETM_Q1_414584"/>
      <w:bookmarkEnd w:id="89"/>
      <w:r>
        <w:rPr>
          <w:rFonts w:hint="cs"/>
          <w:rtl/>
          <w:lang w:eastAsia="he-IL"/>
        </w:rPr>
        <w:t xml:space="preserve">, ובבקשה, שגם היועצים המשפטיים, היועצת המשפטית של </w:t>
      </w:r>
      <w:bookmarkStart w:id="90" w:name="_ETM_Q1_418679"/>
      <w:bookmarkEnd w:id="90"/>
      <w:r>
        <w:rPr>
          <w:rFonts w:hint="cs"/>
          <w:rtl/>
          <w:lang w:eastAsia="he-IL"/>
        </w:rPr>
        <w:t>הוועדה תתערב ותדבר עם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דינה זילבר. כל השינוי בהבנה הוא בנפשנו. אני מתריע. ברמה הכלכלית תהיה פגיעה במדינת ישראל. גם כך מצב הקופה מתחיל להיות </w:t>
      </w:r>
      <w:bookmarkStart w:id="91" w:name="_ETM_Q1_436483"/>
      <w:bookmarkEnd w:id="91"/>
      <w:r>
        <w:rPr>
          <w:rFonts w:hint="cs"/>
          <w:rtl/>
          <w:lang w:eastAsia="he-IL"/>
        </w:rPr>
        <w:t xml:space="preserve">קשה, אז בלי חובת מכרזים? בסדר. מה שעשית עכשיו, שהצלת </w:t>
      </w:r>
      <w:bookmarkStart w:id="92" w:name="_ETM_Q1_442136"/>
      <w:bookmarkEnd w:id="92"/>
      <w:r>
        <w:rPr>
          <w:rFonts w:hint="cs"/>
          <w:rtl/>
          <w:lang w:eastAsia="he-IL"/>
        </w:rPr>
        <w:t>מפעלים, אתה תצטרך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לדון כאן בעשרות </w:t>
      </w:r>
      <w:bookmarkStart w:id="93" w:name="_ETM_Q1_445649"/>
      <w:bookmarkEnd w:id="93"/>
      <w:r>
        <w:rPr>
          <w:rFonts w:hint="cs"/>
          <w:rtl/>
          <w:lang w:eastAsia="he-IL"/>
        </w:rPr>
        <w:t>מפעלים.</w:t>
      </w:r>
      <w:r w:rsidR="001D611F">
        <w:rPr>
          <w:rFonts w:hint="cs"/>
          <w:rtl/>
          <w:lang w:eastAsia="he-IL"/>
        </w:rPr>
        <w:t xml:space="preserve"> בסוף הכול יבוא על הראש שלנו. אתה תצטרך ל</w:t>
      </w:r>
      <w:bookmarkStart w:id="94" w:name="_ETM_Q1_463490"/>
      <w:bookmarkEnd w:id="94"/>
      <w:r w:rsidR="001D611F">
        <w:rPr>
          <w:rFonts w:hint="cs"/>
          <w:rtl/>
          <w:lang w:eastAsia="he-IL"/>
        </w:rPr>
        <w:t>דון כאן בעשרות מפעלים שייסגרו.</w:t>
      </w:r>
    </w:p>
    <w:p w:rsidR="00EB2637" w:rsidRDefault="00EB2637" w:rsidP="00EB2637">
      <w:pPr>
        <w:rPr>
          <w:rtl/>
          <w:lang w:eastAsia="he-IL"/>
        </w:rPr>
      </w:pPr>
    </w:p>
    <w:p w:rsidR="00EB2637" w:rsidRDefault="00EB2637" w:rsidP="00EB2637">
      <w:pPr>
        <w:pStyle w:val="af6"/>
        <w:keepNext/>
        <w:rPr>
          <w:rtl/>
        </w:rPr>
      </w:pPr>
      <w:bookmarkStart w:id="95" w:name="_ETM_Q1_448432"/>
      <w:bookmarkEnd w:id="95"/>
      <w:r>
        <w:rPr>
          <w:rtl/>
        </w:rPr>
        <w:t>היו"ר משה גפני:</w:t>
      </w:r>
    </w:p>
    <w:p w:rsidR="00EB2637" w:rsidRDefault="00EB2637" w:rsidP="00EB2637">
      <w:pPr>
        <w:pStyle w:val="KeepWithNext"/>
        <w:rPr>
          <w:rtl/>
          <w:lang w:eastAsia="he-IL"/>
        </w:rPr>
      </w:pPr>
    </w:p>
    <w:p w:rsidR="00EB2637" w:rsidRDefault="001D611F" w:rsidP="00EB263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הזה שאת</w:t>
      </w:r>
      <w:bookmarkStart w:id="96" w:name="_ETM_Q1_473092"/>
      <w:bookmarkEnd w:id="96"/>
      <w:r>
        <w:rPr>
          <w:rFonts w:hint="cs"/>
          <w:rtl/>
          <w:lang w:eastAsia="he-IL"/>
        </w:rPr>
        <w:t xml:space="preserve">ה מעלה. דיברו אתי עליו אתמול. אני מתכוון לדבר </w:t>
      </w:r>
      <w:bookmarkStart w:id="97" w:name="_ETM_Q1_476813"/>
      <w:bookmarkEnd w:id="97"/>
      <w:r>
        <w:rPr>
          <w:rFonts w:hint="cs"/>
          <w:rtl/>
          <w:lang w:eastAsia="he-IL"/>
        </w:rPr>
        <w:t xml:space="preserve">עם שר התחבורה. אנחנו בישיבה הקודמת ביקשנו להכין הצעת </w:t>
      </w:r>
      <w:bookmarkStart w:id="98" w:name="_ETM_Q1_481353"/>
      <w:bookmarkEnd w:id="98"/>
      <w:r>
        <w:rPr>
          <w:rFonts w:hint="cs"/>
          <w:rtl/>
          <w:lang w:eastAsia="he-IL"/>
        </w:rPr>
        <w:t xml:space="preserve">חוק שתמנע את הדבר הזה. היועצת המשפטית צריכה לבדוק ולהכין </w:t>
      </w:r>
      <w:bookmarkStart w:id="99" w:name="_ETM_Q1_486232"/>
      <w:bookmarkEnd w:id="99"/>
      <w:r>
        <w:rPr>
          <w:rFonts w:hint="cs"/>
          <w:rtl/>
          <w:lang w:eastAsia="he-IL"/>
        </w:rPr>
        <w:t xml:space="preserve">את זה. אני אדבר עם שר התחבורה. מה שאתה מעלה, זה נושא ממש חמור. זה פשוט נבל ברשות </w:t>
      </w:r>
      <w:bookmarkStart w:id="100" w:name="_ETM_Q1_492668"/>
      <w:bookmarkEnd w:id="100"/>
      <w:r>
        <w:rPr>
          <w:rFonts w:hint="cs"/>
          <w:rtl/>
          <w:lang w:eastAsia="he-IL"/>
        </w:rPr>
        <w:t xml:space="preserve">התורה. הוא פשוט לוקח את הדבר שהוא הכי עקרוני שעומד </w:t>
      </w:r>
      <w:bookmarkStart w:id="101" w:name="_ETM_Q1_496140"/>
      <w:bookmarkEnd w:id="101"/>
      <w:r>
        <w:rPr>
          <w:rFonts w:hint="cs"/>
          <w:rtl/>
          <w:lang w:eastAsia="he-IL"/>
        </w:rPr>
        <w:t xml:space="preserve">ביסוד העניין, שתהיה עבודה בארץ ולא שיעבירו את זה לסין </w:t>
      </w:r>
      <w:bookmarkStart w:id="102" w:name="_ETM_Q1_502291"/>
      <w:bookmarkEnd w:id="102"/>
      <w:r>
        <w:rPr>
          <w:rFonts w:hint="cs"/>
          <w:rtl/>
          <w:lang w:eastAsia="he-IL"/>
        </w:rPr>
        <w:t xml:space="preserve">וכל מה שנלווה לעניין כי ירצו לחסוך כסף. אפשר לחסוך </w:t>
      </w:r>
      <w:bookmarkStart w:id="103" w:name="_ETM_Q1_506304"/>
      <w:bookmarkEnd w:id="103"/>
      <w:r>
        <w:rPr>
          <w:rFonts w:hint="cs"/>
          <w:rtl/>
          <w:lang w:eastAsia="he-IL"/>
        </w:rPr>
        <w:t xml:space="preserve">כסף בהרבה דברים, ואולי אף אחד לא </w:t>
      </w:r>
      <w:bookmarkStart w:id="104" w:name="_ETM_Q1_505857"/>
      <w:bookmarkEnd w:id="104"/>
      <w:r>
        <w:rPr>
          <w:rFonts w:hint="cs"/>
          <w:rtl/>
          <w:lang w:eastAsia="he-IL"/>
        </w:rPr>
        <w:t xml:space="preserve">יעבוד כאן. </w:t>
      </w:r>
    </w:p>
    <w:p w:rsidR="001D611F" w:rsidRDefault="001D611F" w:rsidP="00EB2637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bookmarkStart w:id="105" w:name="_ETM_Q1_509569"/>
      <w:bookmarkStart w:id="106" w:name="_ETM_Q1_508835"/>
      <w:bookmarkEnd w:id="105"/>
      <w:bookmarkEnd w:id="106"/>
      <w:r>
        <w:rPr>
          <w:rtl/>
        </w:rPr>
        <w:t>מיקי לוי (יש עתיד):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שיבואו לעבוד בארץ אבל יתחייבו לקנות </w:t>
      </w:r>
      <w:bookmarkStart w:id="107" w:name="_ETM_Q1_510354"/>
      <w:bookmarkEnd w:id="107"/>
      <w:r>
        <w:rPr>
          <w:rFonts w:hint="cs"/>
          <w:rtl/>
          <w:lang w:eastAsia="he-IL"/>
        </w:rPr>
        <w:t>מאתנו מוצרים.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הנושא הוא נושא מרכזי. הוא לא </w:t>
      </w:r>
      <w:bookmarkStart w:id="108" w:name="_ETM_Q1_515906"/>
      <w:bookmarkEnd w:id="108"/>
      <w:r>
        <w:rPr>
          <w:rFonts w:hint="cs"/>
          <w:rtl/>
          <w:lang w:eastAsia="he-IL"/>
        </w:rPr>
        <w:t xml:space="preserve">נושא פשוט. כפי שאמרתי, אני אדבר עם </w:t>
      </w:r>
      <w:bookmarkStart w:id="109" w:name="_ETM_Q1_516762"/>
      <w:bookmarkEnd w:id="109"/>
      <w:r>
        <w:rPr>
          <w:rFonts w:hint="cs"/>
          <w:rtl/>
          <w:lang w:eastAsia="he-IL"/>
        </w:rPr>
        <w:t>שר התחבורה והיועצת המשפטית תכין הצעת חוק. אני מקווה שלא</w:t>
      </w:r>
      <w:bookmarkStart w:id="110" w:name="_ETM_Q1_520505"/>
      <w:bookmarkEnd w:id="110"/>
      <w:r>
        <w:rPr>
          <w:rFonts w:hint="cs"/>
          <w:rtl/>
          <w:lang w:eastAsia="he-IL"/>
        </w:rPr>
        <w:t xml:space="preserve"> נגיע לזה מפני שהצעת החוק הזאת מהלך כירורגי קשה.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bookmarkStart w:id="111" w:name="_ETM_Q1_515290"/>
      <w:bookmarkEnd w:id="111"/>
      <w:r>
        <w:rPr>
          <w:rtl/>
        </w:rPr>
        <w:t>מיקי לוי (יש עתיד):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עוד נושא. כתוצאה מאי הסכמה בנוגע </w:t>
      </w:r>
      <w:bookmarkStart w:id="112" w:name="_ETM_Q1_529647"/>
      <w:bookmarkEnd w:id="112"/>
      <w:r>
        <w:rPr>
          <w:rFonts w:hint="cs"/>
          <w:rtl/>
          <w:lang w:eastAsia="he-IL"/>
        </w:rPr>
        <w:t xml:space="preserve">להעלאת גיל הפרישה לנשים, ועשית מאמצים אדירים כאן להגיע </w:t>
      </w:r>
      <w:bookmarkStart w:id="113" w:name="_ETM_Q1_535026"/>
      <w:bookmarkEnd w:id="113"/>
      <w:r>
        <w:rPr>
          <w:rFonts w:hint="cs"/>
          <w:rtl/>
          <w:lang w:eastAsia="he-IL"/>
        </w:rPr>
        <w:t xml:space="preserve">לאיזה שהם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, אני עד לכך, בארבע השנים האחרונות</w:t>
      </w:r>
      <w:bookmarkStart w:id="114" w:name="_ETM_Q1_540112"/>
      <w:bookmarkEnd w:id="114"/>
      <w:r>
        <w:rPr>
          <w:rFonts w:hint="cs"/>
          <w:rtl/>
          <w:lang w:eastAsia="he-IL"/>
        </w:rPr>
        <w:t xml:space="preserve">, מוצאות עצמן קרנות הפנסיה הוותיקות בגירעון אקטוארי המוערך </w:t>
      </w:r>
      <w:bookmarkStart w:id="115" w:name="_ETM_Q1_544903"/>
      <w:bookmarkEnd w:id="115"/>
      <w:r>
        <w:rPr>
          <w:rFonts w:hint="cs"/>
          <w:rtl/>
          <w:lang w:eastAsia="he-IL"/>
        </w:rPr>
        <w:t xml:space="preserve">בכ-200 מיליון שקלים בשנה. עד עכשיו האוצר התחייב לשלם </w:t>
      </w:r>
      <w:bookmarkStart w:id="116" w:name="_ETM_Q1_549571"/>
      <w:bookmarkEnd w:id="116"/>
      <w:r>
        <w:rPr>
          <w:rFonts w:hint="cs"/>
          <w:rtl/>
          <w:lang w:eastAsia="he-IL"/>
        </w:rPr>
        <w:t xml:space="preserve">את זה ולא הייתה בעיה. הורידו מהעמיתים אחוז </w:t>
      </w:r>
      <w:bookmarkStart w:id="117" w:name="_ETM_Q1_556811"/>
      <w:bookmarkEnd w:id="117"/>
      <w:r>
        <w:rPr>
          <w:rFonts w:hint="cs"/>
          <w:rtl/>
          <w:lang w:eastAsia="he-IL"/>
        </w:rPr>
        <w:t xml:space="preserve">אחד שזה 1,000 שקלים והנה פתאום אני רואה שהאוצר </w:t>
      </w:r>
      <w:bookmarkStart w:id="118" w:name="_ETM_Q1_561634"/>
      <w:bookmarkEnd w:id="118"/>
      <w:r>
        <w:rPr>
          <w:rFonts w:hint="cs"/>
          <w:rtl/>
          <w:lang w:eastAsia="he-IL"/>
        </w:rPr>
        <w:t xml:space="preserve">לא מתכוון לשלם את זה השנה ולכל עמית </w:t>
      </w:r>
      <w:bookmarkStart w:id="119" w:name="_ETM_Q1_564481"/>
      <w:bookmarkEnd w:id="119"/>
      <w:r>
        <w:rPr>
          <w:rFonts w:hint="cs"/>
          <w:rtl/>
          <w:lang w:eastAsia="he-IL"/>
        </w:rPr>
        <w:t xml:space="preserve">יורידו מעל 7 אחוזים. מי יעמוד בזה? אתה יודע כמה </w:t>
      </w:r>
      <w:bookmarkStart w:id="120" w:name="_ETM_Q1_569161"/>
      <w:bookmarkEnd w:id="120"/>
      <w:r>
        <w:rPr>
          <w:rFonts w:hint="cs"/>
          <w:rtl/>
          <w:lang w:eastAsia="he-IL"/>
        </w:rPr>
        <w:t xml:space="preserve">עניים יתווספו? מי יעמוד ב-7 אחוזים ממקבלי הפנסיה </w:t>
      </w:r>
      <w:bookmarkStart w:id="121" w:name="_ETM_Q1_577776"/>
      <w:bookmarkEnd w:id="121"/>
      <w:r>
        <w:rPr>
          <w:rFonts w:hint="cs"/>
          <w:rtl/>
          <w:lang w:eastAsia="he-IL"/>
        </w:rPr>
        <w:t>כאשר ל-130,000 אנשים,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הפנסיה שלהם לא גבוהה. זאת תהיה </w:t>
      </w:r>
      <w:bookmarkStart w:id="122" w:name="_ETM_Q1_581602"/>
      <w:bookmarkEnd w:id="122"/>
      <w:r>
        <w:rPr>
          <w:rFonts w:hint="cs"/>
          <w:rtl/>
          <w:lang w:eastAsia="he-IL"/>
        </w:rPr>
        <w:t>קטסטרופה. אני מתריע מפני רעידת אדמה במלוא מובן המילה, רעידת</w:t>
      </w:r>
      <w:bookmarkStart w:id="123" w:name="_ETM_Q1_588430"/>
      <w:bookmarkEnd w:id="123"/>
      <w:r>
        <w:rPr>
          <w:rFonts w:hint="cs"/>
          <w:rtl/>
          <w:lang w:eastAsia="he-IL"/>
        </w:rPr>
        <w:t xml:space="preserve"> אדמה אקטוארית בה עוד 130,000 אנשים מתווספים למעגל העוני. בוגרים</w:t>
      </w:r>
      <w:bookmarkStart w:id="124" w:name="_ETM_Q1_596611"/>
      <w:bookmarkEnd w:id="124"/>
      <w:r>
        <w:rPr>
          <w:rFonts w:hint="cs"/>
          <w:rtl/>
          <w:lang w:eastAsia="he-IL"/>
        </w:rPr>
        <w:t xml:space="preserve"> שנתנו את חייהם למדינה הזאת.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bookmarkStart w:id="125" w:name="_ETM_Q1_604481"/>
      <w:bookmarkEnd w:id="125"/>
      <w:r>
        <w:rPr>
          <w:rFonts w:hint="cs"/>
          <w:rtl/>
          <w:lang w:eastAsia="he-IL"/>
        </w:rPr>
        <w:t xml:space="preserve">אני אפילו לא יודע </w:t>
      </w:r>
      <w:bookmarkStart w:id="126" w:name="_ETM_Q1_605164"/>
      <w:bookmarkEnd w:id="126"/>
      <w:r>
        <w:rPr>
          <w:rFonts w:hint="cs"/>
          <w:rtl/>
          <w:lang w:eastAsia="he-IL"/>
        </w:rPr>
        <w:t>מה לבקש ממך. תראה לאיזה מצב הגעתי.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6"/>
        <w:keepNext/>
        <w:rPr>
          <w:rtl/>
        </w:rPr>
      </w:pPr>
      <w:bookmarkStart w:id="127" w:name="_ETM_Q1_607893"/>
      <w:bookmarkStart w:id="128" w:name="_ETM_Q1_608799"/>
      <w:bookmarkEnd w:id="127"/>
      <w:bookmarkEnd w:id="128"/>
      <w:r>
        <w:rPr>
          <w:rtl/>
        </w:rPr>
        <w:t>היו"ר משה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דורית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" w:name="_ETM_Q1_618449"/>
      <w:bookmarkEnd w:id="129"/>
      <w:r>
        <w:rPr>
          <w:rFonts w:hint="cs"/>
          <w:rtl/>
          <w:lang w:eastAsia="he-IL"/>
        </w:rPr>
        <w:t xml:space="preserve">היא אמרה כאן בוועדה והיא אמרה גם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 </w:t>
      </w:r>
      <w:bookmarkStart w:id="130" w:name="_ETM_Q1_620530"/>
      <w:bookmarkEnd w:id="130"/>
      <w:r>
        <w:rPr>
          <w:rFonts w:hint="cs"/>
          <w:rtl/>
          <w:lang w:eastAsia="he-IL"/>
        </w:rPr>
        <w:t xml:space="preserve">יוני 2019 לא יורידו מהקרנות ועדיין יספגו את העניין </w:t>
      </w:r>
      <w:bookmarkStart w:id="131" w:name="_ETM_Q1_634042"/>
      <w:bookmarkEnd w:id="131"/>
      <w:r>
        <w:rPr>
          <w:rFonts w:hint="cs"/>
          <w:rtl/>
          <w:lang w:eastAsia="he-IL"/>
        </w:rPr>
        <w:t>הזה. יואב גפני,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עדיין אתם עומדים בעניין? באמירה הזאת? 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9"/>
        <w:keepNext/>
        <w:rPr>
          <w:rtl/>
          <w:lang w:eastAsia="he-IL"/>
        </w:rPr>
      </w:pPr>
      <w:bookmarkStart w:id="132" w:name="_ETM_Q1_637753"/>
      <w:bookmarkEnd w:id="132"/>
      <w:r>
        <w:rPr>
          <w:rtl/>
          <w:lang w:eastAsia="he-IL"/>
        </w:rPr>
        <w:t>יואב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133" w:name="_ETM_Q1_637975"/>
      <w:bookmarkEnd w:id="133"/>
      <w:r>
        <w:rPr>
          <w:rFonts w:hint="cs"/>
          <w:rtl/>
          <w:lang w:eastAsia="he-IL"/>
        </w:rPr>
        <w:t>אני לא עוסק בנושא הזה.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6"/>
        <w:keepNext/>
        <w:rPr>
          <w:rtl/>
        </w:rPr>
      </w:pPr>
      <w:bookmarkStart w:id="134" w:name="_ETM_Q1_642254"/>
      <w:bookmarkEnd w:id="134"/>
      <w:r>
        <w:rPr>
          <w:rtl/>
        </w:rPr>
        <w:t>היו"ר משה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5" w:name="_ETM_Q1_640450"/>
      <w:bookmarkEnd w:id="135"/>
      <w:r>
        <w:rPr>
          <w:rFonts w:hint="cs"/>
          <w:rtl/>
          <w:lang w:eastAsia="he-IL"/>
        </w:rPr>
        <w:t>משנה, אבל שמישהו ייתן תשובה.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תאמרו לנו אם האוצר מתכוון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את ה-200 מיליון השקלים האלה, כן או לא.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bookmarkStart w:id="136" w:name="_ETM_Q1_652052"/>
      <w:bookmarkStart w:id="137" w:name="_ETM_Q1_653722"/>
      <w:bookmarkEnd w:id="136"/>
      <w:bookmarkEnd w:id="137"/>
      <w:r>
        <w:rPr>
          <w:rtl/>
        </w:rPr>
        <w:t>שגית אפיק: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נגיד </w:t>
      </w:r>
      <w:bookmarkStart w:id="138" w:name="_ETM_Q1_652840"/>
      <w:bookmarkEnd w:id="138"/>
      <w:r>
        <w:rPr>
          <w:rFonts w:hint="cs"/>
          <w:rtl/>
          <w:lang w:eastAsia="he-IL"/>
        </w:rPr>
        <w:t xml:space="preserve">שהמכתב שלה היה מבוסס על מכתב שקדם לו של </w:t>
      </w:r>
      <w:bookmarkStart w:id="139" w:name="_ETM_Q1_657464"/>
      <w:bookmarkEnd w:id="139"/>
      <w:r>
        <w:rPr>
          <w:rFonts w:hint="cs"/>
          <w:rtl/>
          <w:lang w:eastAsia="he-IL"/>
        </w:rPr>
        <w:t>שאול מרידור מא</w:t>
      </w:r>
      <w:r w:rsidR="00C81830">
        <w:rPr>
          <w:rFonts w:hint="cs"/>
          <w:rtl/>
          <w:lang w:eastAsia="he-IL"/>
        </w:rPr>
        <w:t>גף התקציבים שביקש ממנה לתת את הא</w:t>
      </w:r>
      <w:r>
        <w:rPr>
          <w:rFonts w:hint="cs"/>
          <w:rtl/>
          <w:lang w:eastAsia="he-IL"/>
        </w:rPr>
        <w:t xml:space="preserve">רכה הזאת </w:t>
      </w:r>
      <w:bookmarkStart w:id="140" w:name="_ETM_Q1_662754"/>
      <w:bookmarkEnd w:id="140"/>
      <w:r>
        <w:rPr>
          <w:rFonts w:hint="cs"/>
          <w:rtl/>
          <w:lang w:eastAsia="he-IL"/>
        </w:rPr>
        <w:t xml:space="preserve">ועל בסיס זה גם בוועדה הזאת ההסתמכות הייתה שלא יורידו </w:t>
      </w:r>
      <w:bookmarkStart w:id="141" w:name="_ETM_Q1_667016"/>
      <w:bookmarkEnd w:id="141"/>
      <w:r>
        <w:rPr>
          <w:rFonts w:hint="cs"/>
          <w:rtl/>
          <w:lang w:eastAsia="he-IL"/>
        </w:rPr>
        <w:t>מהעמיתים.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bookmarkStart w:id="142" w:name="_ETM_Q1_670191"/>
      <w:bookmarkEnd w:id="142"/>
      <w:r>
        <w:rPr>
          <w:rtl/>
        </w:rPr>
        <w:t>מיקי לוי (יש עתיד):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 אחוזים, זאת קטסטרופה.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9"/>
        <w:keepNext/>
        <w:rPr>
          <w:rtl/>
          <w:lang w:eastAsia="he-IL"/>
        </w:rPr>
      </w:pPr>
      <w:bookmarkStart w:id="143" w:name="_ETM_Q1_645978"/>
      <w:bookmarkStart w:id="144" w:name="_ETM_Q1_647101"/>
      <w:bookmarkEnd w:id="143"/>
      <w:bookmarkEnd w:id="144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נחזור לממונה ונתייחס.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4"/>
        <w:keepNext/>
        <w:rPr>
          <w:rtl/>
        </w:rPr>
      </w:pPr>
      <w:bookmarkStart w:id="145" w:name="_ETM_Q1_678167"/>
      <w:bookmarkEnd w:id="145"/>
      <w:r>
        <w:rPr>
          <w:rtl/>
        </w:rPr>
        <w:t>מיקי לוי (יש עתיד):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מתי? אין זמן. </w:t>
      </w:r>
      <w:bookmarkStart w:id="146" w:name="_ETM_Q1_681546"/>
      <w:bookmarkEnd w:id="146"/>
      <w:r>
        <w:rPr>
          <w:rFonts w:hint="cs"/>
          <w:rtl/>
          <w:lang w:eastAsia="he-IL"/>
        </w:rPr>
        <w:t xml:space="preserve">חברים, 130,000 אנשים. אין זמן. אני לא מוכן לשתוק. 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6"/>
        <w:keepNext/>
        <w:rPr>
          <w:rtl/>
        </w:rPr>
      </w:pPr>
      <w:bookmarkStart w:id="147" w:name="_ETM_Q1_688782"/>
      <w:bookmarkEnd w:id="147"/>
      <w:r>
        <w:rPr>
          <w:rtl/>
        </w:rPr>
        <w:t>היו"ר משה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תתנו תשובה? היא התחייבה כאן. יש רציפות שלטונית.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9"/>
        <w:keepNext/>
        <w:rPr>
          <w:rtl/>
          <w:lang w:eastAsia="he-IL"/>
        </w:rPr>
      </w:pPr>
      <w:bookmarkStart w:id="148" w:name="_ETM_Q1_694712"/>
      <w:bookmarkEnd w:id="148"/>
      <w:r>
        <w:rPr>
          <w:rtl/>
          <w:lang w:eastAsia="he-IL"/>
        </w:rPr>
        <w:lastRenderedPageBreak/>
        <w:t>יואב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149" w:name="_ETM_Q1_694376"/>
      <w:bookmarkEnd w:id="149"/>
      <w:r>
        <w:rPr>
          <w:rFonts w:hint="cs"/>
          <w:rtl/>
          <w:lang w:eastAsia="he-IL"/>
        </w:rPr>
        <w:t>הדיון אנחנו נחזור לממונה.</w:t>
      </w:r>
    </w:p>
    <w:p w:rsidR="001D611F" w:rsidRDefault="001D611F" w:rsidP="001D611F">
      <w:pPr>
        <w:rPr>
          <w:rtl/>
          <w:lang w:eastAsia="he-IL"/>
        </w:rPr>
      </w:pPr>
    </w:p>
    <w:p w:rsidR="001D611F" w:rsidRDefault="001D611F" w:rsidP="001D61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611F" w:rsidRDefault="001D611F" w:rsidP="001D611F">
      <w:pPr>
        <w:pStyle w:val="KeepWithNext"/>
        <w:rPr>
          <w:rtl/>
          <w:lang w:eastAsia="he-IL"/>
        </w:rPr>
      </w:pPr>
    </w:p>
    <w:p w:rsidR="001D611F" w:rsidRDefault="001D611F" w:rsidP="001D611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היום.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שנדע. </w:t>
      </w:r>
      <w:r w:rsidR="007B1529">
        <w:rPr>
          <w:rFonts w:hint="cs"/>
          <w:rtl/>
          <w:lang w:eastAsia="he-IL"/>
        </w:rPr>
        <w:t xml:space="preserve">כנראה הם ירצו לשבת אתי, שאני אעלה את גיל </w:t>
      </w:r>
      <w:bookmarkStart w:id="150" w:name="_ETM_Q1_702370"/>
      <w:bookmarkEnd w:id="150"/>
      <w:r w:rsidR="007B1529">
        <w:rPr>
          <w:rFonts w:hint="cs"/>
          <w:rtl/>
          <w:lang w:eastAsia="he-IL"/>
        </w:rPr>
        <w:t>הפרישה לנשים.</w:t>
      </w:r>
    </w:p>
    <w:p w:rsidR="007B1529" w:rsidRDefault="007B1529" w:rsidP="001D611F">
      <w:pPr>
        <w:rPr>
          <w:rtl/>
          <w:lang w:eastAsia="he-IL"/>
        </w:rPr>
      </w:pPr>
    </w:p>
    <w:p w:rsidR="007B1529" w:rsidRDefault="007B1529" w:rsidP="007B1529">
      <w:pPr>
        <w:pStyle w:val="a4"/>
        <w:keepNext/>
        <w:rPr>
          <w:rtl/>
        </w:rPr>
      </w:pPr>
      <w:bookmarkStart w:id="151" w:name="_ETM_Q1_706080"/>
      <w:bookmarkEnd w:id="151"/>
      <w:r>
        <w:rPr>
          <w:rtl/>
        </w:rPr>
        <w:t>מיקי לוי (יש עתיד):</w:t>
      </w:r>
    </w:p>
    <w:p w:rsidR="007B1529" w:rsidRDefault="007B1529" w:rsidP="007B1529">
      <w:pPr>
        <w:pStyle w:val="KeepWithNext"/>
        <w:rPr>
          <w:rtl/>
          <w:lang w:eastAsia="he-IL"/>
        </w:rPr>
      </w:pPr>
    </w:p>
    <w:p w:rsidR="007B1529" w:rsidRDefault="007B1529" w:rsidP="007B1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שאולי הוא ימצא כסף. אני לא </w:t>
      </w:r>
      <w:bookmarkStart w:id="152" w:name="_ETM_Q1_706189"/>
      <w:bookmarkEnd w:id="152"/>
      <w:r>
        <w:rPr>
          <w:rFonts w:hint="cs"/>
          <w:rtl/>
          <w:lang w:eastAsia="he-IL"/>
        </w:rPr>
        <w:t>יודע.</w:t>
      </w:r>
    </w:p>
    <w:p w:rsidR="007B1529" w:rsidRDefault="007B1529" w:rsidP="007B1529">
      <w:pPr>
        <w:rPr>
          <w:rtl/>
          <w:lang w:eastAsia="he-IL"/>
        </w:rPr>
      </w:pPr>
    </w:p>
    <w:p w:rsidR="007B1529" w:rsidRDefault="007B1529" w:rsidP="007B1529">
      <w:pPr>
        <w:pStyle w:val="af6"/>
        <w:keepNext/>
        <w:rPr>
          <w:rtl/>
        </w:rPr>
      </w:pPr>
      <w:bookmarkStart w:id="153" w:name="_ETM_Q1_707684"/>
      <w:bookmarkEnd w:id="153"/>
      <w:r>
        <w:rPr>
          <w:rtl/>
        </w:rPr>
        <w:t>היו"ר משה גפני:</w:t>
      </w:r>
    </w:p>
    <w:p w:rsidR="007B1529" w:rsidRDefault="007B1529" w:rsidP="007B1529">
      <w:pPr>
        <w:pStyle w:val="KeepWithNext"/>
        <w:rPr>
          <w:rtl/>
          <w:lang w:eastAsia="he-IL"/>
        </w:rPr>
      </w:pPr>
    </w:p>
    <w:p w:rsidR="007B1529" w:rsidRDefault="007B1529" w:rsidP="007B1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בדיוק. אין בעניין הזה חכמות. או שהולכים למתווה </w:t>
      </w:r>
      <w:bookmarkStart w:id="154" w:name="_ETM_Q1_713575"/>
      <w:bookmarkEnd w:id="154"/>
      <w:r>
        <w:rPr>
          <w:rFonts w:hint="cs"/>
          <w:rtl/>
          <w:lang w:eastAsia="he-IL"/>
        </w:rPr>
        <w:t xml:space="preserve">ודנים על המתווה הזה, כפי שאנחנו הכנו, ואז יהיה </w:t>
      </w:r>
      <w:bookmarkStart w:id="155" w:name="_ETM_Q1_718500"/>
      <w:bookmarkEnd w:id="155"/>
      <w:r>
        <w:rPr>
          <w:rFonts w:hint="cs"/>
          <w:rtl/>
          <w:lang w:eastAsia="he-IL"/>
        </w:rPr>
        <w:t xml:space="preserve">כסף גם כדי לשלם. אנחנו אמרנו שאם לא ילך </w:t>
      </w:r>
      <w:bookmarkStart w:id="156" w:name="_ETM_Q1_721043"/>
      <w:bookmarkEnd w:id="156"/>
      <w:r>
        <w:rPr>
          <w:rFonts w:hint="cs"/>
          <w:rtl/>
          <w:lang w:eastAsia="he-IL"/>
        </w:rPr>
        <w:t xml:space="preserve">על איזה מתווה של העלאת גיל הפרישה לנשים, שאנחנו תומכים </w:t>
      </w:r>
      <w:bookmarkStart w:id="157" w:name="_ETM_Q1_725418"/>
      <w:bookmarkEnd w:id="157"/>
      <w:r>
        <w:rPr>
          <w:rFonts w:hint="cs"/>
          <w:rtl/>
          <w:lang w:eastAsia="he-IL"/>
        </w:rPr>
        <w:t>בו, כל הוועדה תומכת בזה, וגם שר האוצר</w:t>
      </w:r>
      <w:bookmarkStart w:id="158" w:name="_ETM_Q1_728509"/>
      <w:bookmarkEnd w:id="158"/>
      <w:r>
        <w:rPr>
          <w:rFonts w:hint="cs"/>
          <w:rtl/>
          <w:lang w:eastAsia="he-IL"/>
        </w:rPr>
        <w:t xml:space="preserve">, לא יהיה כסף ואז יתחילו בעיות אחרות. עושים כאן </w:t>
      </w:r>
      <w:bookmarkStart w:id="159" w:name="_ETM_Q1_733349"/>
      <w:bookmarkEnd w:id="159"/>
      <w:r>
        <w:rPr>
          <w:rFonts w:hint="cs"/>
          <w:rtl/>
          <w:lang w:eastAsia="he-IL"/>
        </w:rPr>
        <w:t xml:space="preserve">דבר שהוא איננו נכון. החשיבות שעכשיו מעלה חבר הכנסת מיקי </w:t>
      </w:r>
      <w:bookmarkStart w:id="160" w:name="_ETM_Q1_737386"/>
      <w:bookmarkEnd w:id="160"/>
      <w:r>
        <w:rPr>
          <w:rFonts w:hint="cs"/>
          <w:rtl/>
          <w:lang w:eastAsia="he-IL"/>
        </w:rPr>
        <w:t>לוי היא האם ההתחייבות הזאת</w:t>
      </w:r>
      <w:r w:rsidR="00F64459">
        <w:rPr>
          <w:rFonts w:hint="cs"/>
          <w:rtl/>
          <w:lang w:eastAsia="he-IL"/>
        </w:rPr>
        <w:t xml:space="preserve"> בעניין הזה עדיין שרירה וקיימת. יש רציפות שלטונית כי </w:t>
      </w:r>
      <w:bookmarkStart w:id="161" w:name="_ETM_Q1_743923"/>
      <w:bookmarkEnd w:id="161"/>
      <w:r w:rsidR="00F64459">
        <w:rPr>
          <w:rFonts w:hint="cs"/>
          <w:rtl/>
          <w:lang w:eastAsia="he-IL"/>
        </w:rPr>
        <w:t>אחרת אולי היינו מצביעים על העלאת גיל הפרישה, בניגוד ל</w:t>
      </w:r>
      <w:bookmarkStart w:id="162" w:name="_ETM_Q1_748999"/>
      <w:bookmarkEnd w:id="162"/>
      <w:r w:rsidR="00F64459">
        <w:rPr>
          <w:rFonts w:hint="cs"/>
          <w:rtl/>
          <w:lang w:eastAsia="he-IL"/>
        </w:rPr>
        <w:t>עמדת משרד האוצר.</w:t>
      </w:r>
    </w:p>
    <w:p w:rsidR="00F64459" w:rsidRDefault="00F64459" w:rsidP="007B1529">
      <w:pPr>
        <w:rPr>
          <w:rtl/>
          <w:lang w:eastAsia="he-IL"/>
        </w:rPr>
      </w:pPr>
      <w:bookmarkStart w:id="163" w:name="_ETM_Q1_749736"/>
      <w:bookmarkEnd w:id="163"/>
    </w:p>
    <w:p w:rsidR="00F64459" w:rsidRDefault="00F64459" w:rsidP="007B1529">
      <w:pPr>
        <w:rPr>
          <w:rtl/>
          <w:lang w:eastAsia="he-IL"/>
        </w:rPr>
      </w:pPr>
      <w:bookmarkStart w:id="164" w:name="_ETM_Q1_750718"/>
      <w:bookmarkEnd w:id="164"/>
      <w:r>
        <w:rPr>
          <w:rFonts w:hint="cs"/>
          <w:rtl/>
          <w:lang w:eastAsia="he-IL"/>
        </w:rPr>
        <w:t>תשתדלו אחרי הישיבה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165" w:name="_ETM_Q1_754426"/>
      <w:bookmarkEnd w:id="165"/>
      <w:r>
        <w:rPr>
          <w:rFonts w:hint="cs"/>
          <w:rtl/>
          <w:lang w:eastAsia="he-IL"/>
        </w:rPr>
        <w:t>לנו תשובה כדי שנדע היכן אנחנו עומדים בעניין הזה.</w:t>
      </w:r>
    </w:p>
    <w:p w:rsidR="00F64459" w:rsidRDefault="00F64459" w:rsidP="007B152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166" w:name="_ETM_Q1_757038"/>
      <w:bookmarkStart w:id="167" w:name="_ETM_Q1_758055"/>
      <w:bookmarkEnd w:id="166"/>
      <w:bookmarkEnd w:id="167"/>
      <w:r>
        <w:rPr>
          <w:rtl/>
        </w:rPr>
        <w:t>מיקי לוי (יש עתיד):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</w:t>
      </w:r>
      <w:bookmarkStart w:id="168" w:name="_ETM_Q1_758224"/>
      <w:bookmarkEnd w:id="168"/>
      <w:r>
        <w:rPr>
          <w:rFonts w:hint="cs"/>
          <w:rtl/>
          <w:lang w:eastAsia="he-IL"/>
        </w:rPr>
        <w:t xml:space="preserve">אחרון, ברשותך. 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69" w:name="_ETM_Q1_761870"/>
      <w:bookmarkStart w:id="170" w:name="_ETM_Q1_760450"/>
      <w:bookmarkEnd w:id="169"/>
      <w:bookmarkEnd w:id="170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מדי בעיות הצטברו במדינה.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171" w:name="_ETM_Q1_762627"/>
      <w:bookmarkStart w:id="172" w:name="_ETM_Q1_763591"/>
      <w:bookmarkEnd w:id="171"/>
      <w:bookmarkEnd w:id="172"/>
      <w:r>
        <w:rPr>
          <w:rtl/>
        </w:rPr>
        <w:t>מיקי לוי (יש עתיד):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דנו רבות בעניין המטוס שטיפס ל-580 מיליון </w:t>
      </w:r>
      <w:bookmarkStart w:id="173" w:name="_ETM_Q1_770749"/>
      <w:bookmarkEnd w:id="173"/>
      <w:r>
        <w:rPr>
          <w:rFonts w:hint="cs"/>
          <w:rtl/>
          <w:lang w:eastAsia="he-IL"/>
        </w:rPr>
        <w:t>שקלים.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בדקתי ומצאתי ששוויה של חברת אל-על בבורסה הוא </w:t>
      </w:r>
      <w:bookmarkStart w:id="174" w:name="_ETM_Q1_779110"/>
      <w:bookmarkEnd w:id="174"/>
      <w:r>
        <w:rPr>
          <w:rFonts w:hint="cs"/>
          <w:rtl/>
          <w:lang w:eastAsia="he-IL"/>
        </w:rPr>
        <w:t xml:space="preserve">525 מיליון שקלים. אני מבקש באמצעותך להעביר מסר </w:t>
      </w:r>
      <w:bookmarkStart w:id="175" w:name="_ETM_Q1_783151"/>
      <w:bookmarkEnd w:id="175"/>
      <w:r>
        <w:rPr>
          <w:rFonts w:hint="cs"/>
          <w:rtl/>
          <w:lang w:eastAsia="he-IL"/>
        </w:rPr>
        <w:t xml:space="preserve">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קנו את חברת אל-על כי זה יותר </w:t>
      </w:r>
      <w:bookmarkStart w:id="176" w:name="_ETM_Q1_784734"/>
      <w:bookmarkEnd w:id="176"/>
      <w:r>
        <w:rPr>
          <w:rFonts w:hint="cs"/>
          <w:rtl/>
          <w:lang w:eastAsia="he-IL"/>
        </w:rPr>
        <w:t xml:space="preserve">זול ויהיו הרבה מטוסים שיחנו בחניה לטובת ראש הממשלה. </w:t>
      </w:r>
      <w:bookmarkStart w:id="177" w:name="_ETM_Q1_790923"/>
      <w:bookmarkEnd w:id="177"/>
      <w:r>
        <w:rPr>
          <w:rFonts w:hint="cs"/>
          <w:rtl/>
          <w:lang w:eastAsia="he-IL"/>
        </w:rPr>
        <w:t>תודה.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78" w:name="_ETM_Q1_790556"/>
      <w:bookmarkStart w:id="179" w:name="_ETM_Q1_794272"/>
      <w:bookmarkEnd w:id="178"/>
      <w:bookmarkEnd w:id="179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שנחייך על הבוקר.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80" w:name="_ETM_Q1_796455"/>
      <w:bookmarkStart w:id="181" w:name="_ETM_Q1_797702"/>
      <w:bookmarkEnd w:id="180"/>
      <w:bookmarkEnd w:id="181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שני הדברים הקודמים שאמרת, </w:t>
      </w:r>
      <w:bookmarkStart w:id="182" w:name="_ETM_Q1_799297"/>
      <w:bookmarkEnd w:id="182"/>
      <w:r>
        <w:rPr>
          <w:rFonts w:hint="cs"/>
          <w:rtl/>
          <w:lang w:eastAsia="he-IL"/>
        </w:rPr>
        <w:t>אני מתכוון לטפל בהם ברצינות. הנושא השלישי, פחות ברצינות</w:t>
      </w:r>
      <w:bookmarkStart w:id="183" w:name="_ETM_Q1_802274"/>
      <w:bookmarkEnd w:id="183"/>
      <w:r>
        <w:rPr>
          <w:rFonts w:hint="cs"/>
          <w:rtl/>
          <w:lang w:eastAsia="he-IL"/>
        </w:rPr>
        <w:t xml:space="preserve"> אבל אני אשאל אותם האם זה נכון </w:t>
      </w:r>
      <w:bookmarkStart w:id="184" w:name="_ETM_Q1_808488"/>
      <w:bookmarkEnd w:id="184"/>
      <w:r>
        <w:rPr>
          <w:rFonts w:hint="cs"/>
          <w:rtl/>
          <w:lang w:eastAsia="he-IL"/>
        </w:rPr>
        <w:t>שחברת אל-על שווה פחות מרכישת המטוס.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185" w:name="_ETM_Q1_810087"/>
      <w:bookmarkStart w:id="186" w:name="_ETM_Q1_809503"/>
      <w:bookmarkEnd w:id="185"/>
      <w:bookmarkEnd w:id="186"/>
      <w:r>
        <w:rPr>
          <w:rtl/>
        </w:rPr>
        <w:t>מיקי לוי (יש עתיד):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87" w:name="_ETM_Q1_811136"/>
      <w:bookmarkEnd w:id="187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  <w:bookmarkStart w:id="188" w:name="_ETM_Q1_817645"/>
      <w:bookmarkEnd w:id="188"/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רכישת המטוס היא דיון </w:t>
      </w:r>
      <w:bookmarkStart w:id="189" w:name="_ETM_Q1_819174"/>
      <w:bookmarkEnd w:id="189"/>
      <w:r>
        <w:rPr>
          <w:rFonts w:hint="cs"/>
          <w:rtl/>
          <w:lang w:eastAsia="he-IL"/>
        </w:rPr>
        <w:t xml:space="preserve">שהתקיים כאן מזמן. 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bookmarkStart w:id="190" w:name="_ETM_Q1_822298"/>
      <w:bookmarkEnd w:id="190"/>
      <w:r>
        <w:rPr>
          <w:rFonts w:hint="cs"/>
          <w:rtl/>
          <w:lang w:eastAsia="he-IL"/>
        </w:rPr>
        <w:lastRenderedPageBreak/>
        <w:t xml:space="preserve">רבותיי, אני עובר לסדר היום. </w:t>
      </w:r>
      <w:bookmarkStart w:id="191" w:name="_ETM_Q1_827077"/>
      <w:bookmarkEnd w:id="191"/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לענות על השאלה </w:t>
      </w:r>
      <w:bookmarkStart w:id="192" w:name="_ETM_Q1_831225"/>
      <w:bookmarkEnd w:id="192"/>
      <w:r>
        <w:rPr>
          <w:rFonts w:hint="cs"/>
          <w:rtl/>
          <w:lang w:eastAsia="he-IL"/>
        </w:rPr>
        <w:t>לגבי הדיון על המלט?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93" w:name="_ETM_Q1_832056"/>
      <w:bookmarkStart w:id="194" w:name="_ETM_Q1_834317"/>
      <w:bookmarkEnd w:id="193"/>
      <w:bookmarkEnd w:id="194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 את זה.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195" w:name="_ETM_Q1_832904"/>
      <w:bookmarkStart w:id="196" w:name="_ETM_Q1_833228"/>
      <w:bookmarkEnd w:id="195"/>
      <w:bookmarkEnd w:id="196"/>
      <w:r>
        <w:rPr>
          <w:rtl/>
        </w:rPr>
        <w:t>איתן ברושי (המחנה הציוני):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יתקיים השבוע.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197" w:name="_ETM_Q1_834398"/>
      <w:bookmarkStart w:id="198" w:name="_ETM_Q1_836133"/>
      <w:bookmarkEnd w:id="197"/>
      <w:bookmarkEnd w:id="198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עניין </w:t>
      </w:r>
      <w:bookmarkStart w:id="199" w:name="_ETM_Q1_836304"/>
      <w:bookmarkEnd w:id="199"/>
      <w:r>
        <w:rPr>
          <w:rFonts w:hint="cs"/>
          <w:rtl/>
          <w:lang w:eastAsia="he-IL"/>
        </w:rPr>
        <w:t xml:space="preserve">לעשות ישיבה. יש עניין לפתור את הבעיה ולהשפיע. לפי דעתי בלי ישיבה אנחנו משפיעים עכשיו יותר. אני </w:t>
      </w:r>
      <w:bookmarkStart w:id="200" w:name="_ETM_Q1_843185"/>
      <w:bookmarkEnd w:id="200"/>
      <w:r>
        <w:rPr>
          <w:rFonts w:hint="cs"/>
          <w:rtl/>
          <w:lang w:eastAsia="he-IL"/>
        </w:rPr>
        <w:t>איתם בקשר.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המלט.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201" w:name="_ETM_Q1_845028"/>
      <w:bookmarkStart w:id="202" w:name="_ETM_Q1_846215"/>
      <w:bookmarkEnd w:id="201"/>
      <w:bookmarkEnd w:id="202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המלט. אני איתם בקשר. נראה האם </w:t>
      </w:r>
      <w:bookmarkStart w:id="203" w:name="_ETM_Q1_851288"/>
      <w:bookmarkEnd w:id="203"/>
      <w:r>
        <w:rPr>
          <w:rFonts w:hint="cs"/>
          <w:rtl/>
          <w:lang w:eastAsia="he-IL"/>
        </w:rPr>
        <w:t xml:space="preserve">בישיבה אנחנו מקדמים את זה או מוליכים את </w:t>
      </w:r>
      <w:bookmarkStart w:id="204" w:name="_ETM_Q1_851542"/>
      <w:bookmarkEnd w:id="204"/>
      <w:r>
        <w:rPr>
          <w:rFonts w:hint="cs"/>
          <w:rtl/>
          <w:lang w:eastAsia="he-IL"/>
        </w:rPr>
        <w:t>זה אחורה.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205" w:name="_ETM_Q1_853466"/>
      <w:bookmarkStart w:id="206" w:name="_ETM_Q1_854742"/>
      <w:bookmarkEnd w:id="205"/>
      <w:bookmarkEnd w:id="206"/>
      <w:r>
        <w:rPr>
          <w:rtl/>
        </w:rPr>
        <w:t>איתן ברושי (המחנה הציוני):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היא נגד התפיסה שלך ושלי.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207" w:name="_ETM_Q1_857481"/>
      <w:bookmarkEnd w:id="207"/>
      <w:r>
        <w:rPr>
          <w:rtl/>
        </w:rPr>
        <w:t>קריאה: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שווי אל-על בבורסה הוא 554 מיליון.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4"/>
        <w:keepNext/>
        <w:rPr>
          <w:rtl/>
        </w:rPr>
      </w:pPr>
      <w:bookmarkStart w:id="208" w:name="_ETM_Q1_853572"/>
      <w:bookmarkEnd w:id="208"/>
      <w:r>
        <w:rPr>
          <w:rtl/>
        </w:rPr>
        <w:t>מיקי לוי (יש עתיד):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מאז שלשום. אני מתנצל. </w:t>
      </w:r>
      <w:bookmarkStart w:id="209" w:name="_ETM_Q1_857880"/>
      <w:bookmarkEnd w:id="209"/>
      <w:r>
        <w:rPr>
          <w:rFonts w:hint="cs"/>
          <w:rtl/>
          <w:lang w:eastAsia="he-IL"/>
        </w:rPr>
        <w:t>לא בדקתי הבוקר.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pStyle w:val="af6"/>
        <w:keepNext/>
        <w:rPr>
          <w:rtl/>
        </w:rPr>
      </w:pPr>
      <w:bookmarkStart w:id="210" w:name="_ETM_Q1_860505"/>
      <w:bookmarkStart w:id="211" w:name="_ETM_Q1_861520"/>
      <w:bookmarkEnd w:id="210"/>
      <w:bookmarkEnd w:id="211"/>
      <w:r>
        <w:rPr>
          <w:rtl/>
        </w:rPr>
        <w:t>היו"ר משה גפני:</w:t>
      </w:r>
    </w:p>
    <w:p w:rsidR="00F64459" w:rsidRDefault="00F64459" w:rsidP="00F64459">
      <w:pPr>
        <w:pStyle w:val="KeepWithNext"/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אבדוק את זה. אתה יודע </w:t>
      </w:r>
      <w:bookmarkStart w:id="212" w:name="_ETM_Q1_864473"/>
      <w:bookmarkEnd w:id="212"/>
      <w:r>
        <w:rPr>
          <w:rFonts w:hint="cs"/>
          <w:rtl/>
          <w:lang w:eastAsia="he-IL"/>
        </w:rPr>
        <w:t xml:space="preserve">שאני לא מסרב לך ואני רוצה שהעניין יקודם. </w:t>
      </w:r>
      <w:bookmarkStart w:id="213" w:name="_ETM_Q1_868288"/>
      <w:bookmarkEnd w:id="213"/>
      <w:r>
        <w:rPr>
          <w:rFonts w:hint="cs"/>
          <w:rtl/>
          <w:lang w:eastAsia="he-IL"/>
        </w:rPr>
        <w:t>הנושא חשוב לך והוא לא ירד מסדר היום.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bookmarkStart w:id="214" w:name="_ETM_Q1_872269"/>
      <w:bookmarkEnd w:id="214"/>
      <w:r>
        <w:rPr>
          <w:rFonts w:hint="cs"/>
          <w:rtl/>
          <w:lang w:eastAsia="he-IL"/>
        </w:rPr>
        <w:t>אני</w:t>
      </w:r>
      <w:r w:rsidR="00DD4C38">
        <w:rPr>
          <w:rFonts w:hint="cs"/>
          <w:rtl/>
          <w:lang w:eastAsia="he-IL"/>
        </w:rPr>
        <w:t xml:space="preserve"> </w:t>
      </w:r>
      <w:bookmarkStart w:id="215" w:name="_ETM_Q1_874790"/>
      <w:bookmarkEnd w:id="215"/>
      <w:r>
        <w:rPr>
          <w:rFonts w:hint="cs"/>
          <w:rtl/>
          <w:lang w:eastAsia="he-IL"/>
        </w:rPr>
        <w:t xml:space="preserve">מקדם בברכה את מאיר לוין, </w:t>
      </w:r>
      <w:bookmarkStart w:id="216" w:name="_ETM_Q1_876185"/>
      <w:bookmarkEnd w:id="216"/>
      <w:r>
        <w:rPr>
          <w:rFonts w:hint="cs"/>
          <w:rtl/>
          <w:lang w:eastAsia="he-IL"/>
        </w:rPr>
        <w:t xml:space="preserve">המשנה ליועץ המשפטי לממשלה. אנחנו </w:t>
      </w:r>
      <w:r w:rsidR="00C81830">
        <w:rPr>
          <w:rFonts w:hint="cs"/>
          <w:rtl/>
          <w:lang w:eastAsia="he-IL"/>
        </w:rPr>
        <w:t>ביקשנו בישיבה הקודמת שתהיה א</w:t>
      </w:r>
      <w:r>
        <w:rPr>
          <w:rFonts w:hint="cs"/>
          <w:rtl/>
          <w:lang w:eastAsia="he-IL"/>
        </w:rPr>
        <w:t xml:space="preserve">רכה על מנת </w:t>
      </w:r>
      <w:bookmarkStart w:id="217" w:name="_ETM_Q1_887191"/>
      <w:bookmarkEnd w:id="217"/>
      <w:r>
        <w:rPr>
          <w:rFonts w:hint="cs"/>
          <w:rtl/>
          <w:lang w:eastAsia="he-IL"/>
        </w:rPr>
        <w:t xml:space="preserve">שבמהלך הדיונים לא יקרה מצב שבו פתאום </w:t>
      </w:r>
      <w:bookmarkStart w:id="218" w:name="_ETM_Q1_891863"/>
      <w:bookmarkEnd w:id="218"/>
      <w:r>
        <w:rPr>
          <w:rFonts w:hint="cs"/>
          <w:rtl/>
          <w:lang w:eastAsia="he-IL"/>
        </w:rPr>
        <w:t>יעצרו להם את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החשבונות וכל מה שנלווה </w:t>
      </w:r>
      <w:bookmarkStart w:id="219" w:name="_ETM_Q1_893375"/>
      <w:bookmarkEnd w:id="219"/>
      <w:r>
        <w:rPr>
          <w:rFonts w:hint="cs"/>
          <w:rtl/>
          <w:lang w:eastAsia="he-IL"/>
        </w:rPr>
        <w:t xml:space="preserve">לכך. אני מבקש את ההתייחסות שלך לכל הנושא הזה אבל </w:t>
      </w:r>
      <w:bookmarkStart w:id="220" w:name="_ETM_Q1_900447"/>
      <w:bookmarkEnd w:id="220"/>
      <w:r>
        <w:rPr>
          <w:rFonts w:hint="cs"/>
          <w:rtl/>
          <w:lang w:eastAsia="he-IL"/>
        </w:rPr>
        <w:t>תרשה לי רק לומר כמה מילים היות ואתה כאן.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1" w:name="_ETM_Q1_903931"/>
      <w:bookmarkEnd w:id="221"/>
      <w:r>
        <w:rPr>
          <w:rFonts w:hint="cs"/>
          <w:rtl/>
          <w:lang w:eastAsia="he-IL"/>
        </w:rPr>
        <w:t xml:space="preserve">י רוצה לדבר כללית על העניין הזה ולא להיכנס לפרטים. </w:t>
      </w:r>
      <w:bookmarkStart w:id="222" w:name="_ETM_Q1_906926"/>
      <w:bookmarkEnd w:id="222"/>
      <w:r>
        <w:rPr>
          <w:rFonts w:hint="cs"/>
          <w:rtl/>
          <w:lang w:eastAsia="he-IL"/>
        </w:rPr>
        <w:t xml:space="preserve">אתה תתחיל. כללית המצב הוא שלראשונה במדינת </w:t>
      </w:r>
      <w:bookmarkStart w:id="223" w:name="_ETM_Q1_914668"/>
      <w:bookmarkEnd w:id="223"/>
      <w:r>
        <w:rPr>
          <w:rFonts w:hint="cs"/>
          <w:rtl/>
          <w:lang w:eastAsia="he-IL"/>
        </w:rPr>
        <w:t xml:space="preserve">ישראל מטפלים בנושא של חוק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באופן אינטנסיבי, רציני ועם רצון כן מצד כולם, גם מצד הוועדה וגם מצד הממשלה, וגם מצד איגוד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שמייצגים אותם. יש עניין </w:t>
      </w:r>
      <w:bookmarkStart w:id="224" w:name="_ETM_Q1_930292"/>
      <w:bookmarkEnd w:id="224"/>
      <w:r>
        <w:rPr>
          <w:rFonts w:hint="cs"/>
          <w:rtl/>
          <w:lang w:eastAsia="he-IL"/>
        </w:rPr>
        <w:t>לסיים את הנושא הזה.</w:t>
      </w:r>
    </w:p>
    <w:p w:rsidR="00F64459" w:rsidRDefault="00F64459" w:rsidP="00F64459">
      <w:pPr>
        <w:rPr>
          <w:rtl/>
          <w:lang w:eastAsia="he-IL"/>
        </w:rPr>
      </w:pPr>
    </w:p>
    <w:p w:rsidR="00F64459" w:rsidRDefault="00F64459" w:rsidP="00F64459">
      <w:pPr>
        <w:rPr>
          <w:rtl/>
          <w:lang w:eastAsia="he-IL"/>
        </w:rPr>
      </w:pPr>
      <w:bookmarkStart w:id="225" w:name="_ETM_Q1_934659"/>
      <w:bookmarkEnd w:id="225"/>
      <w:r>
        <w:rPr>
          <w:rFonts w:hint="cs"/>
          <w:rtl/>
          <w:lang w:eastAsia="he-IL"/>
        </w:rPr>
        <w:t xml:space="preserve">אנחנו עברנו כמה חוקים דומים לנושא הזה </w:t>
      </w:r>
      <w:bookmarkStart w:id="226" w:name="_ETM_Q1_939624"/>
      <w:bookmarkEnd w:id="226"/>
      <w:r>
        <w:rPr>
          <w:rFonts w:hint="cs"/>
          <w:rtl/>
          <w:lang w:eastAsia="he-IL"/>
        </w:rPr>
        <w:t>או שהם מעניין לעניין באותו עניין</w:t>
      </w:r>
      <w:r w:rsidR="00C81830">
        <w:rPr>
          <w:rFonts w:hint="cs"/>
          <w:rtl/>
          <w:lang w:eastAsia="he-IL"/>
        </w:rPr>
        <w:t>. היה את ה-</w:t>
      </w:r>
      <w:proofErr w:type="spellStart"/>
      <w:r w:rsidR="00C81830">
        <w:rPr>
          <w:rFonts w:hint="cs"/>
          <w:rtl/>
          <w:lang w:eastAsia="he-IL"/>
        </w:rPr>
        <w:t>פטקא</w:t>
      </w:r>
      <w:proofErr w:type="spellEnd"/>
      <w:r w:rsidR="00C81830">
        <w:rPr>
          <w:rFonts w:hint="cs"/>
          <w:rtl/>
          <w:lang w:eastAsia="he-IL"/>
        </w:rPr>
        <w:t>.</w:t>
      </w:r>
      <w:r w:rsidR="00DD4C38">
        <w:rPr>
          <w:rFonts w:hint="cs"/>
          <w:rtl/>
          <w:lang w:eastAsia="he-IL"/>
        </w:rPr>
        <w:t xml:space="preserve"> </w:t>
      </w:r>
      <w:r w:rsidR="00C81830">
        <w:rPr>
          <w:rFonts w:hint="cs"/>
          <w:rtl/>
          <w:lang w:eastAsia="he-IL"/>
        </w:rPr>
        <w:t>ה-</w:t>
      </w:r>
      <w:proofErr w:type="spellStart"/>
      <w:r w:rsidR="00C81830">
        <w:rPr>
          <w:rFonts w:hint="cs"/>
          <w:rtl/>
          <w:lang w:eastAsia="he-IL"/>
        </w:rPr>
        <w:t>פטקא</w:t>
      </w:r>
      <w:proofErr w:type="spellEnd"/>
      <w:r w:rsidR="00C81830">
        <w:rPr>
          <w:rFonts w:hint="cs"/>
          <w:rtl/>
          <w:lang w:eastAsia="he-IL"/>
        </w:rPr>
        <w:t xml:space="preserve"> </w:t>
      </w:r>
      <w:bookmarkStart w:id="227" w:name="_ETM_Q1_943150"/>
      <w:bookmarkEnd w:id="227"/>
      <w:r w:rsidR="00C81830">
        <w:rPr>
          <w:rFonts w:hint="cs"/>
          <w:rtl/>
          <w:lang w:eastAsia="he-IL"/>
        </w:rPr>
        <w:t xml:space="preserve">היה חוק ותקנות. התקנות הגיעו מיד אחר </w:t>
      </w:r>
      <w:bookmarkStart w:id="228" w:name="_ETM_Q1_953228"/>
      <w:bookmarkEnd w:id="228"/>
      <w:r w:rsidR="00C81830">
        <w:rPr>
          <w:rFonts w:hint="cs"/>
          <w:rtl/>
          <w:lang w:eastAsia="he-IL"/>
        </w:rPr>
        <w:t xml:space="preserve">אישור החוק. חוק קשה מאוד מבחינת אזרחי ישראל. מאוד. המשמעות </w:t>
      </w:r>
      <w:bookmarkStart w:id="229" w:name="_ETM_Q1_959106"/>
      <w:bookmarkEnd w:id="229"/>
      <w:r w:rsidR="00C81830">
        <w:rPr>
          <w:rFonts w:hint="cs"/>
          <w:rtl/>
          <w:lang w:eastAsia="he-IL"/>
        </w:rPr>
        <w:t xml:space="preserve">של העניין הוא שנכנסים לך לתוך החשבונות. בקיצור, הדיון היה </w:t>
      </w:r>
      <w:bookmarkStart w:id="230" w:name="_ETM_Q1_963706"/>
      <w:bookmarkEnd w:id="230"/>
      <w:r w:rsidR="00C81830">
        <w:rPr>
          <w:rFonts w:hint="cs"/>
          <w:rtl/>
          <w:lang w:eastAsia="he-IL"/>
        </w:rPr>
        <w:t xml:space="preserve">לא דיון פשוט אלא דיון קשה. חברים העלו נושאים </w:t>
      </w:r>
      <w:bookmarkStart w:id="231" w:name="_ETM_Q1_966700"/>
      <w:bookmarkEnd w:id="231"/>
      <w:r w:rsidR="00C81830">
        <w:rPr>
          <w:rFonts w:hint="cs"/>
          <w:rtl/>
          <w:lang w:eastAsia="he-IL"/>
        </w:rPr>
        <w:t xml:space="preserve">שונים שיוצרים בעיה אבל עקב העובדה שאנחנו רצינו בסופו </w:t>
      </w:r>
      <w:bookmarkStart w:id="232" w:name="_ETM_Q1_972868"/>
      <w:bookmarkEnd w:id="232"/>
      <w:r w:rsidR="00C81830">
        <w:rPr>
          <w:rFonts w:hint="cs"/>
          <w:rtl/>
          <w:lang w:eastAsia="he-IL"/>
        </w:rPr>
        <w:t xml:space="preserve">של דבר לקיים את </w:t>
      </w:r>
      <w:r w:rsidR="00C81830">
        <w:rPr>
          <w:rFonts w:hint="cs"/>
          <w:rtl/>
          <w:lang w:eastAsia="he-IL"/>
        </w:rPr>
        <w:lastRenderedPageBreak/>
        <w:t>ההסכם עם ארצות הברית</w:t>
      </w:r>
      <w:bookmarkStart w:id="233" w:name="_ETM_Q1_977372"/>
      <w:bookmarkEnd w:id="233"/>
      <w:r w:rsidR="00C81830">
        <w:rPr>
          <w:rFonts w:hint="cs"/>
          <w:rtl/>
          <w:lang w:eastAsia="he-IL"/>
        </w:rPr>
        <w:t xml:space="preserve"> כמו רוב מדינות העולם שעסקו בעניין הזה, שעשו את</w:t>
      </w:r>
      <w:bookmarkStart w:id="234" w:name="_ETM_Q1_981663"/>
      <w:bookmarkEnd w:id="234"/>
      <w:r w:rsidR="00C81830">
        <w:rPr>
          <w:rFonts w:hint="cs"/>
          <w:rtl/>
          <w:lang w:eastAsia="he-IL"/>
        </w:rPr>
        <w:t xml:space="preserve">ן את ההסכם, החלטנו להביא את ההסכם </w:t>
      </w:r>
      <w:bookmarkStart w:id="235" w:name="_ETM_Q1_985622"/>
      <w:bookmarkEnd w:id="235"/>
      <w:r w:rsidR="00C81830">
        <w:rPr>
          <w:rFonts w:hint="cs"/>
          <w:rtl/>
          <w:lang w:eastAsia="he-IL"/>
        </w:rPr>
        <w:t xml:space="preserve">אפילו שהוא קשה. לקשה הזה יש מעלה. המעלה היא </w:t>
      </w:r>
      <w:bookmarkStart w:id="236" w:name="_ETM_Q1_988342"/>
      <w:bookmarkEnd w:id="236"/>
      <w:r w:rsidR="00C81830">
        <w:rPr>
          <w:rFonts w:hint="cs"/>
          <w:rtl/>
          <w:lang w:eastAsia="he-IL"/>
        </w:rPr>
        <w:t xml:space="preserve">שאנחנו נמצאים בהסכם עם ארצות הברית, ולזה יש חשיבות. אני יכול להסביר את החשיבות של העניין ואני יכול </w:t>
      </w:r>
      <w:bookmarkStart w:id="237" w:name="_ETM_Q1_994816"/>
      <w:bookmarkEnd w:id="237"/>
      <w:r w:rsidR="00C81830">
        <w:rPr>
          <w:rFonts w:hint="cs"/>
          <w:rtl/>
          <w:lang w:eastAsia="he-IL"/>
        </w:rPr>
        <w:t xml:space="preserve">להסביר את הנזק שזה גורם לתושבי מדינת ישראל. </w:t>
      </w:r>
      <w:bookmarkStart w:id="238" w:name="_ETM_Q1_998448"/>
      <w:bookmarkEnd w:id="238"/>
    </w:p>
    <w:p w:rsidR="00C81830" w:rsidRDefault="00C81830" w:rsidP="00F64459">
      <w:pPr>
        <w:rPr>
          <w:rtl/>
          <w:lang w:eastAsia="he-IL"/>
        </w:rPr>
      </w:pPr>
    </w:p>
    <w:p w:rsidR="00C81830" w:rsidRDefault="00C81830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239" w:name="_ETM_Q1_1001179"/>
      <w:bookmarkEnd w:id="239"/>
      <w:r>
        <w:rPr>
          <w:rFonts w:hint="cs"/>
          <w:rtl/>
          <w:lang w:eastAsia="he-IL"/>
        </w:rPr>
        <w:t xml:space="preserve">נו לאחר מכן ישבנו די הרבה זמן. היו בעיות </w:t>
      </w:r>
      <w:bookmarkStart w:id="240" w:name="_ETM_Q1_1002006"/>
      <w:bookmarkEnd w:id="240"/>
      <w:r>
        <w:rPr>
          <w:rFonts w:hint="cs"/>
          <w:rtl/>
          <w:lang w:eastAsia="he-IL"/>
        </w:rPr>
        <w:t xml:space="preserve">עם הבנקים. פגעו בחשבונות. זה היה יכול להגיע גם למגזר </w:t>
      </w:r>
      <w:bookmarkStart w:id="241" w:name="_ETM_Q1_1006863"/>
      <w:bookmarkEnd w:id="241"/>
      <w:r>
        <w:rPr>
          <w:rFonts w:hint="cs"/>
          <w:rtl/>
          <w:lang w:eastAsia="he-IL"/>
        </w:rPr>
        <w:t xml:space="preserve">השלישי ולא רק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>. הגענו בסוף, אחרי שבועות ארוכים</w:t>
      </w:r>
      <w:bookmarkStart w:id="242" w:name="_ETM_Q1_1011225"/>
      <w:bookmarkEnd w:id="242"/>
      <w:r>
        <w:rPr>
          <w:rFonts w:hint="cs"/>
          <w:rtl/>
          <w:lang w:eastAsia="he-IL"/>
        </w:rPr>
        <w:t xml:space="preserve"> עם כל הנוגעים בדבר, לפתרון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בינתיים </w:t>
      </w:r>
      <w:bookmarkStart w:id="243" w:name="_ETM_Q1_1015027"/>
      <w:bookmarkEnd w:id="243"/>
      <w:r>
        <w:rPr>
          <w:rFonts w:hint="cs"/>
          <w:rtl/>
          <w:lang w:eastAsia="he-IL"/>
        </w:rPr>
        <w:t xml:space="preserve">הפתרון הזה הוא כזה שאיכשהו הייתה שם </w:t>
      </w:r>
      <w:bookmarkStart w:id="244" w:name="_ETM_Q1_1016067"/>
      <w:bookmarkEnd w:id="244"/>
      <w:r>
        <w:rPr>
          <w:rFonts w:hint="cs"/>
          <w:rtl/>
          <w:lang w:eastAsia="he-IL"/>
        </w:rPr>
        <w:t>ארכה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שנתיים והשנתיים האלה תמו</w:t>
      </w:r>
      <w:bookmarkStart w:id="245" w:name="_ETM_Q1_1021210"/>
      <w:bookmarkEnd w:id="245"/>
      <w:r>
        <w:rPr>
          <w:rFonts w:hint="cs"/>
          <w:rtl/>
          <w:lang w:eastAsia="he-IL"/>
        </w:rPr>
        <w:t xml:space="preserve"> באוגוסט 2018. מכיוון שזה עלה כאן בדיון, הבנקים אמרו </w:t>
      </w:r>
      <w:bookmarkStart w:id="246" w:name="_ETM_Q1_1030438"/>
      <w:bookmarkEnd w:id="246"/>
      <w:r>
        <w:rPr>
          <w:rFonts w:hint="cs"/>
          <w:rtl/>
          <w:lang w:eastAsia="he-IL"/>
        </w:rPr>
        <w:t>שהם לא יכולים, שיש הוראת יועץ, לעשות כלום. כך זה נמשך.</w:t>
      </w:r>
    </w:p>
    <w:p w:rsidR="00C81830" w:rsidRDefault="00C81830" w:rsidP="00F64459">
      <w:pPr>
        <w:rPr>
          <w:rtl/>
          <w:lang w:eastAsia="he-IL"/>
        </w:rPr>
      </w:pPr>
    </w:p>
    <w:p w:rsidR="00C81830" w:rsidRDefault="00C81830" w:rsidP="00F64459">
      <w:pPr>
        <w:rPr>
          <w:rtl/>
          <w:lang w:eastAsia="he-IL"/>
        </w:rPr>
      </w:pPr>
      <w:bookmarkStart w:id="247" w:name="_ETM_Q1_1038812"/>
      <w:bookmarkEnd w:id="247"/>
      <w:r>
        <w:rPr>
          <w:rFonts w:hint="cs"/>
          <w:rtl/>
          <w:lang w:eastAsia="he-IL"/>
        </w:rPr>
        <w:t xml:space="preserve">אמרתי בישיבה הקודמת ואני אומר גם </w:t>
      </w:r>
      <w:bookmarkStart w:id="248" w:name="_ETM_Q1_1041827"/>
      <w:bookmarkEnd w:id="248"/>
      <w:r>
        <w:rPr>
          <w:rFonts w:hint="cs"/>
          <w:rtl/>
          <w:lang w:eastAsia="he-IL"/>
        </w:rPr>
        <w:t xml:space="preserve">עכשיו בנוכחותך שאני יושב ראש ועדת הכספים </w:t>
      </w:r>
      <w:bookmarkStart w:id="249" w:name="_ETM_Q1_1045167"/>
      <w:bookmarkEnd w:id="249"/>
      <w:r>
        <w:rPr>
          <w:rFonts w:hint="cs"/>
          <w:rtl/>
          <w:lang w:eastAsia="he-IL"/>
        </w:rPr>
        <w:t xml:space="preserve">רוצה להעביר את החוק הזה בלי שום קשר, גם </w:t>
      </w:r>
      <w:bookmarkStart w:id="250" w:name="_ETM_Q1_1048672"/>
      <w:bookmarkEnd w:id="250"/>
      <w:r>
        <w:rPr>
          <w:rFonts w:hint="cs"/>
          <w:rtl/>
          <w:lang w:eastAsia="he-IL"/>
        </w:rPr>
        <w:t>אם אין בעיה. גם אם הכול מתנהל למישרין ואף</w:t>
      </w:r>
      <w:bookmarkStart w:id="251" w:name="_ETM_Q1_1050964"/>
      <w:bookmarkEnd w:id="251"/>
      <w:r>
        <w:rPr>
          <w:rFonts w:hint="cs"/>
          <w:rtl/>
          <w:lang w:eastAsia="he-IL"/>
        </w:rPr>
        <w:t xml:space="preserve"> אחד לא מתלונן. אני רוצה להעביר את החוק </w:t>
      </w:r>
      <w:bookmarkStart w:id="252" w:name="_ETM_Q1_1053189"/>
      <w:bookmarkEnd w:id="252"/>
      <w:r>
        <w:rPr>
          <w:rFonts w:hint="cs"/>
          <w:rtl/>
          <w:lang w:eastAsia="he-IL"/>
        </w:rPr>
        <w:t xml:space="preserve">הזה. זאת הזדמנות. אני יודע שהיום אנחנו נמצאים בעידן שהעידן </w:t>
      </w:r>
      <w:bookmarkStart w:id="253" w:name="_ETM_Q1_1058186"/>
      <w:bookmarkEnd w:id="253"/>
      <w:r>
        <w:rPr>
          <w:rFonts w:hint="cs"/>
          <w:rtl/>
          <w:lang w:eastAsia="he-IL"/>
        </w:rPr>
        <w:t xml:space="preserve">הזה יחייב פיקוח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 יחייב. אנחנו נגיע למצב הזה.</w:t>
      </w:r>
      <w:bookmarkStart w:id="254" w:name="_ETM_Q1_1064239"/>
      <w:bookmarkEnd w:id="254"/>
      <w:r>
        <w:rPr>
          <w:rFonts w:hint="cs"/>
          <w:rtl/>
          <w:lang w:eastAsia="he-IL"/>
        </w:rPr>
        <w:t xml:space="preserve"> יכול להיות במציאות שבה לא תהיה יועצת משפטית מוכשרת </w:t>
      </w:r>
      <w:bookmarkStart w:id="255" w:name="_ETM_Q1_1068124"/>
      <w:bookmarkEnd w:id="255"/>
      <w:r>
        <w:rPr>
          <w:rFonts w:hint="cs"/>
          <w:rtl/>
          <w:lang w:eastAsia="he-IL"/>
        </w:rPr>
        <w:t xml:space="preserve">בוועדת הכספים, לא יהיה יושב ראש ועדה שיש לו </w:t>
      </w:r>
      <w:bookmarkStart w:id="256" w:name="_ETM_Q1_1072764"/>
      <w:bookmarkEnd w:id="256"/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והגמ"חים</w:t>
      </w:r>
      <w:proofErr w:type="spellEnd"/>
      <w:r>
        <w:rPr>
          <w:rFonts w:hint="cs"/>
          <w:rtl/>
          <w:lang w:eastAsia="he-IL"/>
        </w:rPr>
        <w:t xml:space="preserve"> חשובים לו, כי יכול </w:t>
      </w:r>
      <w:bookmarkStart w:id="257" w:name="_ETM_Q1_1076230"/>
      <w:bookmarkEnd w:id="257"/>
      <w:r>
        <w:rPr>
          <w:rFonts w:hint="cs"/>
          <w:rtl/>
          <w:lang w:eastAsia="he-IL"/>
        </w:rPr>
        <w:t xml:space="preserve">להיות גם יושב ראש ועדת כספים חרדי אבל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258" w:name="_ETM_Q1_1079843"/>
      <w:bookmarkEnd w:id="258"/>
      <w:r w:rsidR="0059520C">
        <w:rPr>
          <w:rFonts w:hint="cs"/>
          <w:rtl/>
          <w:lang w:eastAsia="he-IL"/>
        </w:rPr>
        <w:t>לא נושא שחשוב לי. לי זה חשוב ואני רוצה להעביר את זה.</w:t>
      </w:r>
    </w:p>
    <w:p w:rsidR="0059520C" w:rsidRDefault="0059520C" w:rsidP="00F64459">
      <w:pPr>
        <w:rPr>
          <w:rtl/>
          <w:lang w:eastAsia="he-IL"/>
        </w:rPr>
      </w:pPr>
    </w:p>
    <w:p w:rsidR="0059520C" w:rsidRDefault="0059520C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בינ</w:t>
      </w:r>
      <w:bookmarkStart w:id="259" w:name="_ETM_Q1_1082727"/>
      <w:bookmarkEnd w:id="259"/>
      <w:r>
        <w:rPr>
          <w:rFonts w:hint="cs"/>
          <w:rtl/>
          <w:lang w:eastAsia="he-IL"/>
        </w:rPr>
        <w:t xml:space="preserve">תיים הגיע </w:t>
      </w:r>
      <w:bookmarkStart w:id="260" w:name="_ETM_Q1_1084991"/>
      <w:bookmarkEnd w:id="260"/>
      <w:r>
        <w:rPr>
          <w:rFonts w:hint="cs"/>
          <w:rtl/>
          <w:lang w:eastAsia="he-IL"/>
        </w:rPr>
        <w:t>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>, עוד הסכם קשה, יותר רך מה-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אבל יותר קשה מהמצב הנורמלי שאנחנו חיים בו.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להיכנס לפרטים אלא להשאיר לך את </w:t>
      </w:r>
      <w:bookmarkStart w:id="261" w:name="_ETM_Q1_1096762"/>
      <w:bookmarkEnd w:id="261"/>
      <w:r>
        <w:rPr>
          <w:rFonts w:hint="cs"/>
          <w:rtl/>
          <w:lang w:eastAsia="he-IL"/>
        </w:rPr>
        <w:t>הבמה.</w:t>
      </w:r>
    </w:p>
    <w:p w:rsidR="0059520C" w:rsidRDefault="0059520C" w:rsidP="00F64459">
      <w:pPr>
        <w:rPr>
          <w:rtl/>
          <w:lang w:eastAsia="he-IL"/>
        </w:rPr>
      </w:pPr>
    </w:p>
    <w:p w:rsidR="0059520C" w:rsidRDefault="0059520C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" w:name="_ETM_Q1_1100802"/>
      <w:bookmarkEnd w:id="262"/>
      <w:r>
        <w:rPr>
          <w:rFonts w:hint="cs"/>
          <w:rtl/>
          <w:lang w:eastAsia="he-IL"/>
        </w:rPr>
        <w:t xml:space="preserve">נחנו ביקשנו ארכה עד שנסיים את העניין. כל מי שנמצא </w:t>
      </w:r>
      <w:bookmarkStart w:id="263" w:name="_ETM_Q1_1105022"/>
      <w:bookmarkEnd w:id="263"/>
      <w:r>
        <w:rPr>
          <w:rFonts w:hint="cs"/>
          <w:rtl/>
          <w:lang w:eastAsia="he-IL"/>
        </w:rPr>
        <w:t>בוועדה יודע שאנחנו בשלהי העבודה בנושא, גם של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 </w:t>
      </w:r>
      <w:bookmarkStart w:id="264" w:name="_ETM_Q1_1111393"/>
      <w:bookmarkEnd w:id="264"/>
      <w:r>
        <w:rPr>
          <w:rFonts w:hint="cs"/>
          <w:rtl/>
          <w:lang w:eastAsia="he-IL"/>
        </w:rPr>
        <w:t xml:space="preserve">וגם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אם אתה רואה את סדר היום השבוע, </w:t>
      </w:r>
      <w:bookmarkStart w:id="265" w:name="_ETM_Q1_1113666"/>
      <w:bookmarkEnd w:id="265"/>
      <w:r>
        <w:rPr>
          <w:rFonts w:hint="cs"/>
          <w:rtl/>
          <w:lang w:eastAsia="he-IL"/>
        </w:rPr>
        <w:t xml:space="preserve">יש לנו כאן גם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וגם יש את ה-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. </w:t>
      </w:r>
      <w:bookmarkStart w:id="266" w:name="_ETM_Q1_1116978"/>
      <w:bookmarkEnd w:id="266"/>
      <w:r>
        <w:rPr>
          <w:rFonts w:hint="cs"/>
          <w:rtl/>
          <w:lang w:eastAsia="he-IL"/>
        </w:rPr>
        <w:t>אני רוצה להתקדם ולסיים ואני מבקש את הארכה. המציאות הזאת</w:t>
      </w:r>
      <w:bookmarkStart w:id="267" w:name="_ETM_Q1_1122410"/>
      <w:bookmarkEnd w:id="267"/>
      <w:r>
        <w:rPr>
          <w:rFonts w:hint="cs"/>
          <w:rtl/>
          <w:lang w:eastAsia="he-IL"/>
        </w:rPr>
        <w:t xml:space="preserve">, אתם במשרד המשפטים וברשות שוק ההון וכל </w:t>
      </w:r>
      <w:bookmarkStart w:id="268" w:name="_ETM_Q1_1126987"/>
      <w:bookmarkEnd w:id="268"/>
      <w:r>
        <w:rPr>
          <w:rFonts w:hint="cs"/>
          <w:rtl/>
          <w:lang w:eastAsia="he-IL"/>
        </w:rPr>
        <w:t xml:space="preserve">הגופים שעוסקים בעניין, חשוב להם הנושא הזה מכיוון שבסוף </w:t>
      </w:r>
      <w:bookmarkStart w:id="269" w:name="_ETM_Q1_1130807"/>
      <w:bookmarkEnd w:id="269"/>
      <w:r>
        <w:rPr>
          <w:rFonts w:hint="cs"/>
          <w:rtl/>
          <w:lang w:eastAsia="he-IL"/>
        </w:rPr>
        <w:t>יהיה חוק ויהיה פיקוח. זה יותר טוב מבחינתכם, פחו</w:t>
      </w:r>
      <w:bookmarkStart w:id="270" w:name="_ETM_Q1_1134731"/>
      <w:bookmarkEnd w:id="270"/>
      <w:r>
        <w:rPr>
          <w:rFonts w:hint="cs"/>
          <w:rtl/>
          <w:lang w:eastAsia="he-IL"/>
        </w:rPr>
        <w:t xml:space="preserve">ת טוב מבחינתכם, אבל זה כבר יתחיל להתקדם וזה </w:t>
      </w:r>
      <w:bookmarkStart w:id="271" w:name="_ETM_Q1_1138915"/>
      <w:bookmarkEnd w:id="271"/>
      <w:r>
        <w:rPr>
          <w:rFonts w:hint="cs"/>
          <w:rtl/>
          <w:lang w:eastAsia="he-IL"/>
        </w:rPr>
        <w:t>יהיה על בסיס שונה לחלוטין.</w:t>
      </w:r>
    </w:p>
    <w:p w:rsidR="0059520C" w:rsidRDefault="0059520C" w:rsidP="00F64459">
      <w:pPr>
        <w:rPr>
          <w:rtl/>
          <w:lang w:eastAsia="he-IL"/>
        </w:rPr>
      </w:pPr>
    </w:p>
    <w:p w:rsidR="0059520C" w:rsidRDefault="0059520C" w:rsidP="00F64459">
      <w:pPr>
        <w:rPr>
          <w:rtl/>
          <w:lang w:eastAsia="he-IL"/>
        </w:rPr>
      </w:pPr>
      <w:r>
        <w:rPr>
          <w:rFonts w:hint="cs"/>
          <w:rtl/>
          <w:lang w:eastAsia="he-IL"/>
        </w:rPr>
        <w:t>בב</w:t>
      </w:r>
      <w:bookmarkStart w:id="272" w:name="_ETM_Q1_1144174"/>
      <w:bookmarkEnd w:id="272"/>
      <w:r>
        <w:rPr>
          <w:rFonts w:hint="cs"/>
          <w:rtl/>
          <w:lang w:eastAsia="he-IL"/>
        </w:rPr>
        <w:t>קשה.</w:t>
      </w:r>
    </w:p>
    <w:p w:rsidR="0059520C" w:rsidRDefault="0059520C" w:rsidP="00F64459">
      <w:pPr>
        <w:rPr>
          <w:rtl/>
          <w:lang w:eastAsia="he-IL"/>
        </w:rPr>
      </w:pPr>
    </w:p>
    <w:p w:rsidR="0059520C" w:rsidRDefault="0059520C" w:rsidP="0059520C">
      <w:pPr>
        <w:pStyle w:val="af9"/>
        <w:keepNext/>
        <w:rPr>
          <w:rtl/>
          <w:lang w:eastAsia="he-IL"/>
        </w:rPr>
      </w:pPr>
      <w:bookmarkStart w:id="273" w:name="_ETM_Q1_1144046"/>
      <w:bookmarkEnd w:id="273"/>
      <w:r>
        <w:rPr>
          <w:rtl/>
          <w:lang w:eastAsia="he-IL"/>
        </w:rPr>
        <w:t>מאיר לוין:</w:t>
      </w:r>
    </w:p>
    <w:p w:rsidR="0059520C" w:rsidRDefault="0059520C" w:rsidP="0059520C">
      <w:pPr>
        <w:pStyle w:val="KeepWithNext"/>
        <w:rPr>
          <w:rtl/>
          <w:lang w:eastAsia="he-IL"/>
        </w:rPr>
      </w:pPr>
    </w:p>
    <w:p w:rsidR="0059520C" w:rsidRDefault="0059520C" w:rsidP="0059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</w:t>
      </w:r>
      <w:bookmarkStart w:id="274" w:name="_ETM_Q1_1145811"/>
      <w:bookmarkEnd w:id="274"/>
      <w:r>
        <w:rPr>
          <w:rFonts w:hint="cs"/>
          <w:rtl/>
          <w:lang w:eastAsia="he-IL"/>
        </w:rPr>
        <w:t>אנחנו כמוך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שיש חשיבות עליונה בקידום הפיקוח על </w:t>
      </w:r>
      <w:bookmarkStart w:id="275" w:name="_ETM_Q1_1155844"/>
      <w:bookmarkEnd w:id="275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 כאשר הותקנו תקנות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בשעתו הייתה </w:t>
      </w:r>
      <w:bookmarkStart w:id="276" w:name="_ETM_Q1_1162080"/>
      <w:bookmarkEnd w:id="276"/>
      <w:r>
        <w:rPr>
          <w:rFonts w:hint="cs"/>
          <w:rtl/>
          <w:lang w:eastAsia="he-IL"/>
        </w:rPr>
        <w:t xml:space="preserve">מחשבה שזה ייקח לכל היותר, ההסדרה הזאת, שנתיים ולכן </w:t>
      </w:r>
      <w:bookmarkStart w:id="277" w:name="_ETM_Q1_1164529"/>
      <w:bookmarkEnd w:id="277"/>
      <w:r>
        <w:rPr>
          <w:rFonts w:hint="cs"/>
          <w:rtl/>
          <w:lang w:eastAsia="he-IL"/>
        </w:rPr>
        <w:t xml:space="preserve">נקבעה בעצם תקופה של שנתיים מתוך הנחה שבעצם ההסדרה </w:t>
      </w:r>
      <w:bookmarkStart w:id="278" w:name="_ETM_Q1_1170115"/>
      <w:bookmarkEnd w:id="27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תסתיים הרבה לפני כן. בעצם מה שנקבע ב-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זה שאלה יהיו שנתיים או עד ההסדרה לפי </w:t>
      </w:r>
      <w:bookmarkStart w:id="279" w:name="_ETM_Q1_1175319"/>
      <w:bookmarkEnd w:id="279"/>
      <w:r>
        <w:rPr>
          <w:rFonts w:hint="cs"/>
          <w:rtl/>
          <w:lang w:eastAsia="he-IL"/>
        </w:rPr>
        <w:t xml:space="preserve">המוקדם. </w:t>
      </w:r>
    </w:p>
    <w:p w:rsidR="0059520C" w:rsidRDefault="0059520C" w:rsidP="0059520C">
      <w:pPr>
        <w:rPr>
          <w:rtl/>
          <w:lang w:eastAsia="he-IL"/>
        </w:rPr>
      </w:pPr>
      <w:bookmarkStart w:id="280" w:name="_ETM_Q1_1179282"/>
      <w:bookmarkEnd w:id="280"/>
    </w:p>
    <w:p w:rsidR="0059520C" w:rsidRDefault="0059520C" w:rsidP="0059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אחרי השנתיים ואנחנו מעריכים מאוד את העובדה </w:t>
      </w:r>
      <w:bookmarkStart w:id="281" w:name="_ETM_Q1_1181454"/>
      <w:bookmarkEnd w:id="281"/>
      <w:r>
        <w:rPr>
          <w:rFonts w:hint="cs"/>
          <w:rtl/>
          <w:lang w:eastAsia="he-IL"/>
        </w:rPr>
        <w:t xml:space="preserve">שאתה מקדיש זמן לקידום החקיקה בנושא ואנחנו באמת </w:t>
      </w:r>
      <w:bookmarkStart w:id="282" w:name="_ETM_Q1_1185951"/>
      <w:bookmarkEnd w:id="282"/>
      <w:r>
        <w:rPr>
          <w:rFonts w:hint="cs"/>
          <w:rtl/>
          <w:lang w:eastAsia="he-IL"/>
        </w:rPr>
        <w:t xml:space="preserve">שמחים שעכשיו יש איזו האצה של התהליכים. כמובן אין לנו שום כוונה או רצון לפגוע </w:t>
      </w:r>
      <w:proofErr w:type="spellStart"/>
      <w:r>
        <w:rPr>
          <w:rFonts w:hint="cs"/>
          <w:rtl/>
          <w:lang w:eastAsia="he-IL"/>
        </w:rPr>
        <w:t>בגמ"חים</w:t>
      </w:r>
      <w:proofErr w:type="spellEnd"/>
      <w:r>
        <w:rPr>
          <w:rFonts w:hint="cs"/>
          <w:rtl/>
          <w:lang w:eastAsia="he-IL"/>
        </w:rPr>
        <w:t xml:space="preserve">. זאת אומרת, אין </w:t>
      </w:r>
      <w:bookmarkStart w:id="283" w:name="_ETM_Q1_1193542"/>
      <w:bookmarkEnd w:id="283"/>
      <w:r>
        <w:rPr>
          <w:rFonts w:hint="cs"/>
          <w:rtl/>
          <w:lang w:eastAsia="he-IL"/>
        </w:rPr>
        <w:t xml:space="preserve">לנו שום רצון חלילה שבנקים יסגרו חשבונות של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4" w:name="_ETM_Q1_1196896"/>
      <w:bookmarkEnd w:id="284"/>
      <w:r>
        <w:rPr>
          <w:rFonts w:hint="cs"/>
          <w:rtl/>
          <w:lang w:eastAsia="he-IL"/>
        </w:rPr>
        <w:t xml:space="preserve">זו לא המטרה. המטרה היא בסוף לייצר הסדרה כפי שיש הסדרה לגופים פיננסיים אחרים, גם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</w:t>
      </w:r>
    </w:p>
    <w:p w:rsidR="0059520C" w:rsidRDefault="0059520C" w:rsidP="0059520C">
      <w:pPr>
        <w:rPr>
          <w:rtl/>
          <w:lang w:eastAsia="he-IL"/>
        </w:rPr>
      </w:pPr>
    </w:p>
    <w:p w:rsidR="0059520C" w:rsidRDefault="0059520C" w:rsidP="005952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" w:name="_ETM_Q1_1204985"/>
      <w:bookmarkEnd w:id="285"/>
      <w:r>
        <w:rPr>
          <w:rFonts w:hint="cs"/>
          <w:rtl/>
          <w:lang w:eastAsia="he-IL"/>
        </w:rPr>
        <w:t xml:space="preserve">כן, מתוך הבנה שיש קושי בסיטואציה של מהיום למחר חלילה יצטרכו </w:t>
      </w:r>
      <w:bookmarkStart w:id="286" w:name="_ETM_Q1_1210508"/>
      <w:bookmarkEnd w:id="286"/>
      <w:r>
        <w:rPr>
          <w:rFonts w:hint="cs"/>
          <w:rtl/>
          <w:lang w:eastAsia="he-IL"/>
        </w:rPr>
        <w:t xml:space="preserve">להיסגר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ובעקבות הפנייה שלך, היועץ המשפטי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1215611"/>
      <w:bookmarkEnd w:id="287"/>
      <w:r>
        <w:rPr>
          <w:rFonts w:hint="cs"/>
          <w:rtl/>
          <w:lang w:eastAsia="he-IL"/>
        </w:rPr>
        <w:t xml:space="preserve">שהוא מאוד מודאג מהנושא הזה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, יש היבטים מאוד </w:t>
      </w:r>
      <w:bookmarkStart w:id="288" w:name="_ETM_Q1_1218692"/>
      <w:bookmarkEnd w:id="288"/>
      <w:r>
        <w:rPr>
          <w:rFonts w:hint="cs"/>
          <w:rtl/>
          <w:lang w:eastAsia="he-IL"/>
        </w:rPr>
        <w:t xml:space="preserve">משמעותיים שצריכים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לבחון </w:t>
      </w:r>
      <w:bookmarkStart w:id="289" w:name="_ETM_Q1_1222139"/>
      <w:bookmarkEnd w:id="289"/>
      <w:r>
        <w:rPr>
          <w:rFonts w:hint="cs"/>
          <w:rtl/>
          <w:lang w:eastAsia="he-IL"/>
        </w:rPr>
        <w:t xml:space="preserve">בחיוב את האפשרות של הסרת ההתנגדות שלו להארכה של הוראת </w:t>
      </w:r>
      <w:bookmarkStart w:id="290" w:name="_ETM_Q1_1227437"/>
      <w:bookmarkEnd w:id="290"/>
      <w:r>
        <w:rPr>
          <w:rFonts w:hint="cs"/>
          <w:rtl/>
          <w:lang w:eastAsia="he-IL"/>
        </w:rPr>
        <w:t xml:space="preserve">המעבר </w:t>
      </w:r>
      <w:proofErr w:type="spellStart"/>
      <w:r>
        <w:rPr>
          <w:rFonts w:hint="cs"/>
          <w:rtl/>
          <w:lang w:eastAsia="he-IL"/>
        </w:rPr>
        <w:t>לגמ"חים</w:t>
      </w:r>
      <w:bookmarkStart w:id="291" w:name="_ETM_Q1_1225953"/>
      <w:bookmarkEnd w:id="291"/>
      <w:proofErr w:type="spellEnd"/>
      <w:r>
        <w:rPr>
          <w:rFonts w:hint="cs"/>
          <w:rtl/>
          <w:lang w:eastAsia="he-IL"/>
        </w:rPr>
        <w:t xml:space="preserve"> בתקנות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אבל במסגרת הבחינה הזאת הוא כן </w:t>
      </w:r>
      <w:bookmarkStart w:id="292" w:name="_ETM_Q1_1232826"/>
      <w:bookmarkEnd w:id="292"/>
      <w:r>
        <w:rPr>
          <w:rFonts w:hint="cs"/>
          <w:rtl/>
          <w:lang w:eastAsia="he-IL"/>
        </w:rPr>
        <w:t xml:space="preserve">מבקש לראות שבאמת ההסדרה על פיקוח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היא נשלמת </w:t>
      </w:r>
      <w:bookmarkStart w:id="293" w:name="_ETM_Q1_1239820"/>
      <w:bookmarkEnd w:id="293"/>
      <w:r>
        <w:rPr>
          <w:rFonts w:hint="cs"/>
          <w:rtl/>
          <w:lang w:eastAsia="he-IL"/>
        </w:rPr>
        <w:t>ושהיא גם נשלמת בצורה טובה</w:t>
      </w:r>
      <w:r w:rsidR="00326684">
        <w:rPr>
          <w:rFonts w:hint="cs"/>
          <w:rtl/>
          <w:lang w:eastAsia="he-IL"/>
        </w:rPr>
        <w:t xml:space="preserve">. זאת אומרת, שבסופו של דבר תהיה </w:t>
      </w:r>
      <w:bookmarkStart w:id="294" w:name="_ETM_Q1_1245990"/>
      <w:bookmarkEnd w:id="294"/>
      <w:r w:rsidR="00326684">
        <w:rPr>
          <w:rFonts w:hint="cs"/>
          <w:rtl/>
          <w:lang w:eastAsia="he-IL"/>
        </w:rPr>
        <w:t>הסדרה איכותית, הסדרה שנותנת לרשות שוק ההון את כל הכלים שדרושים לה לפקח ולאכוף בצורה אפקטיבית.</w:t>
      </w:r>
    </w:p>
    <w:p w:rsidR="00326684" w:rsidRDefault="00326684" w:rsidP="0059520C">
      <w:pPr>
        <w:rPr>
          <w:rtl/>
          <w:lang w:eastAsia="he-IL"/>
        </w:rPr>
      </w:pPr>
    </w:p>
    <w:p w:rsidR="00326684" w:rsidRDefault="00326684" w:rsidP="0059520C">
      <w:pPr>
        <w:rPr>
          <w:rtl/>
          <w:lang w:eastAsia="he-IL"/>
        </w:rPr>
      </w:pPr>
      <w:bookmarkStart w:id="295" w:name="_ETM_Q1_1253008"/>
      <w:bookmarkEnd w:id="295"/>
      <w:r>
        <w:rPr>
          <w:rFonts w:hint="cs"/>
          <w:rtl/>
          <w:lang w:eastAsia="he-IL"/>
        </w:rPr>
        <w:t xml:space="preserve">כיוון </w:t>
      </w:r>
      <w:bookmarkStart w:id="296" w:name="_ETM_Q1_1253719"/>
      <w:bookmarkEnd w:id="296"/>
      <w:r>
        <w:rPr>
          <w:rFonts w:hint="cs"/>
          <w:rtl/>
          <w:lang w:eastAsia="he-IL"/>
        </w:rPr>
        <w:t xml:space="preserve">שאנחנו נמצאים עכשיו, כמו שציינת, בשלהי ההסדרה הזאת, </w:t>
      </w:r>
      <w:bookmarkStart w:id="297" w:name="_ETM_Q1_1256961"/>
      <w:bookmarkEnd w:id="297"/>
      <w:r>
        <w:rPr>
          <w:rFonts w:hint="cs"/>
          <w:rtl/>
          <w:lang w:eastAsia="he-IL"/>
        </w:rPr>
        <w:t>אני חושב שאנחנו קרובים מאוד.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היועץ מסתכל </w:t>
      </w:r>
      <w:bookmarkStart w:id="298" w:name="_ETM_Q1_1260488"/>
      <w:bookmarkEnd w:id="298"/>
      <w:r>
        <w:rPr>
          <w:rFonts w:hint="cs"/>
          <w:rtl/>
          <w:lang w:eastAsia="he-IL"/>
        </w:rPr>
        <w:t xml:space="preserve">על כל התמונה כולה וכמו שאמרתי יבחן </w:t>
      </w:r>
      <w:bookmarkStart w:id="299" w:name="_ETM_Q1_1262296"/>
      <w:bookmarkEnd w:id="299"/>
      <w:r>
        <w:rPr>
          <w:rFonts w:hint="cs"/>
          <w:rtl/>
          <w:lang w:eastAsia="he-IL"/>
        </w:rPr>
        <w:t>בחיוב את הארכת הוראת המעבר בתקנות לאחר מכן.</w:t>
      </w:r>
    </w:p>
    <w:p w:rsidR="00326684" w:rsidRDefault="00326684" w:rsidP="0059520C">
      <w:pPr>
        <w:rPr>
          <w:rtl/>
          <w:lang w:eastAsia="he-IL"/>
        </w:rPr>
      </w:pPr>
    </w:p>
    <w:p w:rsidR="00326684" w:rsidRDefault="00326684" w:rsidP="00326684">
      <w:pPr>
        <w:pStyle w:val="af6"/>
        <w:keepNext/>
        <w:rPr>
          <w:rtl/>
        </w:rPr>
      </w:pPr>
      <w:bookmarkStart w:id="300" w:name="_ETM_Q1_1265897"/>
      <w:bookmarkStart w:id="301" w:name="_ETM_Q1_1267678"/>
      <w:bookmarkEnd w:id="300"/>
      <w:bookmarkEnd w:id="301"/>
      <w:r>
        <w:rPr>
          <w:rtl/>
        </w:rPr>
        <w:t>היו"ר משה גפני:</w:t>
      </w:r>
    </w:p>
    <w:p w:rsidR="00326684" w:rsidRDefault="00326684" w:rsidP="00326684">
      <w:pPr>
        <w:pStyle w:val="KeepWithNext"/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02" w:name="_ETM_Q1_1266678"/>
      <w:bookmarkEnd w:id="302"/>
      <w:r>
        <w:rPr>
          <w:rFonts w:hint="cs"/>
          <w:rtl/>
          <w:lang w:eastAsia="he-IL"/>
        </w:rPr>
        <w:t>רבה.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pStyle w:val="a4"/>
        <w:keepNext/>
        <w:rPr>
          <w:rtl/>
        </w:rPr>
      </w:pPr>
      <w:bookmarkStart w:id="303" w:name="_ETM_Q1_1265945"/>
      <w:bookmarkEnd w:id="303"/>
      <w:r>
        <w:rPr>
          <w:rtl/>
        </w:rPr>
        <w:t>שגית אפיק:</w:t>
      </w:r>
    </w:p>
    <w:p w:rsidR="00326684" w:rsidRDefault="00326684" w:rsidP="00326684">
      <w:pPr>
        <w:pStyle w:val="KeepWithNext"/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להתייחס לעניין של הוראת המעבר ב-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שנבין מה המטרה שלה כי המטרה </w:t>
      </w:r>
      <w:bookmarkStart w:id="304" w:name="_ETM_Q1_1274775"/>
      <w:bookmarkEnd w:id="304"/>
      <w:r>
        <w:rPr>
          <w:rFonts w:hint="cs"/>
          <w:rtl/>
          <w:lang w:eastAsia="he-IL"/>
        </w:rPr>
        <w:t xml:space="preserve">שלה היא פחות להגן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ויותר להגן על רשות </w:t>
      </w:r>
      <w:bookmarkStart w:id="305" w:name="_ETM_Q1_1278575"/>
      <w:bookmarkEnd w:id="305"/>
      <w:r>
        <w:rPr>
          <w:rFonts w:hint="cs"/>
          <w:rtl/>
          <w:lang w:eastAsia="he-IL"/>
        </w:rPr>
        <w:t>המסים ומשרד האוצר. אחרי שנחקקה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ועודכנו התקנות, נקבעה </w:t>
      </w:r>
      <w:bookmarkStart w:id="306" w:name="_ETM_Q1_1285192"/>
      <w:bookmarkEnd w:id="306"/>
      <w:r>
        <w:rPr>
          <w:rFonts w:hint="cs"/>
          <w:rtl/>
          <w:lang w:eastAsia="he-IL"/>
        </w:rPr>
        <w:t>בתקנות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ארכה אבל נקבע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" w:name="_ETM_Q1_1291785"/>
      <w:bookmarkEnd w:id="307"/>
      <w:r>
        <w:rPr>
          <w:rFonts w:hint="cs"/>
          <w:rtl/>
          <w:lang w:eastAsia="he-IL"/>
        </w:rPr>
        <w:t>וזה בהתאם לאמנת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, זה לא משהו </w:t>
      </w:r>
      <w:bookmarkStart w:id="308" w:name="_ETM_Q1_1293678"/>
      <w:bookmarkEnd w:id="308"/>
      <w:r>
        <w:rPr>
          <w:rFonts w:hint="cs"/>
          <w:rtl/>
          <w:lang w:eastAsia="he-IL"/>
        </w:rPr>
        <w:t xml:space="preserve">חדשני שישראל הוסיפה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שביחס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מיליון דולר </w:t>
      </w:r>
      <w:bookmarkStart w:id="309" w:name="_ETM_Q1_1301866"/>
      <w:bookmarkEnd w:id="309"/>
      <w:r>
        <w:rPr>
          <w:rFonts w:hint="cs"/>
          <w:rtl/>
          <w:lang w:eastAsia="he-IL"/>
        </w:rPr>
        <w:t xml:space="preserve">או שקלים, אתם זוכרים, אבל לא משנה,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קטנים </w:t>
      </w:r>
      <w:bookmarkStart w:id="310" w:name="_ETM_Q1_1305248"/>
      <w:bookmarkEnd w:id="310"/>
      <w:r>
        <w:rPr>
          <w:rFonts w:hint="cs"/>
          <w:rtl/>
          <w:lang w:eastAsia="he-IL"/>
        </w:rPr>
        <w:t xml:space="preserve">עד מיליון שקלים, הם יצטרכו לקבל מרשות המסים </w:t>
      </w:r>
      <w:bookmarkStart w:id="311" w:name="_ETM_Q1_1313496"/>
      <w:bookmarkEnd w:id="311"/>
      <w:r>
        <w:rPr>
          <w:rFonts w:hint="cs"/>
          <w:rtl/>
          <w:lang w:eastAsia="he-IL"/>
        </w:rPr>
        <w:t>את מספר ה-ג'ין שלהם וללכת אתו לבנק. הכול ה</w:t>
      </w:r>
      <w:bookmarkStart w:id="312" w:name="_ETM_Q1_1318031"/>
      <w:bookmarkEnd w:id="312"/>
      <w:r>
        <w:rPr>
          <w:rFonts w:hint="cs"/>
          <w:rtl/>
          <w:lang w:eastAsia="he-IL"/>
        </w:rPr>
        <w:t xml:space="preserve">יה אמור להסתדר להם. 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אלא</w:t>
      </w:r>
      <w:bookmarkStart w:id="313" w:name="_ETM_Q1_1321425"/>
      <w:bookmarkEnd w:id="313"/>
      <w:r>
        <w:rPr>
          <w:rFonts w:hint="cs"/>
          <w:rtl/>
          <w:lang w:eastAsia="he-IL"/>
        </w:rPr>
        <w:t xml:space="preserve"> שבמשך כמעט חצי שנה, א</w:t>
      </w:r>
      <w:bookmarkStart w:id="314" w:name="_ETM_Q1_1323432"/>
      <w:bookmarkEnd w:id="314"/>
      <w:r>
        <w:rPr>
          <w:rFonts w:hint="cs"/>
          <w:rtl/>
          <w:lang w:eastAsia="he-IL"/>
        </w:rPr>
        <w:t>ולי אפילו שמונה חודשים, הם לא קיבלו. לרשות</w:t>
      </w:r>
      <w:bookmarkStart w:id="315" w:name="_ETM_Q1_1328114"/>
      <w:bookmarkEnd w:id="315"/>
      <w:r>
        <w:rPr>
          <w:rFonts w:hint="cs"/>
          <w:rtl/>
          <w:lang w:eastAsia="he-IL"/>
        </w:rPr>
        <w:t xml:space="preserve"> המסים לא היה טופס, הבנקים לא ידעו שהם צריכים </w:t>
      </w:r>
      <w:bookmarkStart w:id="316" w:name="_ETM_Q1_1330775"/>
      <w:bookmarkEnd w:id="316"/>
      <w:r>
        <w:rPr>
          <w:rFonts w:hint="cs"/>
          <w:rtl/>
          <w:lang w:eastAsia="he-IL"/>
        </w:rPr>
        <w:t xml:space="preserve">לקבל את הטופס הזה, כשהיה לרשות המסים טופס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17" w:name="_ETM_Q1_1335232"/>
      <w:bookmarkEnd w:id="317"/>
      <w:r>
        <w:rPr>
          <w:rFonts w:hint="cs"/>
          <w:rtl/>
          <w:lang w:eastAsia="he-IL"/>
        </w:rPr>
        <w:t xml:space="preserve">לא ידעו להנפיק את מספר ה-ג'ין, הם לא ידעו לחבר </w:t>
      </w:r>
      <w:bookmarkStart w:id="318" w:name="_ETM_Q1_1338326"/>
      <w:bookmarkEnd w:id="318"/>
      <w:r>
        <w:rPr>
          <w:rFonts w:hint="cs"/>
          <w:rtl/>
          <w:lang w:eastAsia="he-IL"/>
        </w:rPr>
        <w:t xml:space="preserve">את זה לתיק. שמונה חודשים שקיימנו כאן דיונים על </w:t>
      </w:r>
      <w:bookmarkStart w:id="319" w:name="_ETM_Q1_1341708"/>
      <w:bookmarkEnd w:id="319"/>
      <w:r>
        <w:rPr>
          <w:rFonts w:hint="cs"/>
          <w:rtl/>
          <w:lang w:eastAsia="he-IL"/>
        </w:rPr>
        <w:t xml:space="preserve">איך לחבר את הממשלה לבנקים, את רשות המסים, שיהיה </w:t>
      </w:r>
      <w:bookmarkStart w:id="320" w:name="_ETM_Q1_1345680"/>
      <w:bookmarkEnd w:id="320"/>
      <w:r>
        <w:rPr>
          <w:rFonts w:hint="cs"/>
          <w:rtl/>
          <w:lang w:eastAsia="he-IL"/>
        </w:rPr>
        <w:t xml:space="preserve">טופס </w:t>
      </w:r>
      <w:proofErr w:type="spellStart"/>
      <w:r>
        <w:rPr>
          <w:rFonts w:hint="cs"/>
          <w:rtl/>
          <w:lang w:eastAsia="he-IL"/>
        </w:rPr>
        <w:t>שהגמ"חים</w:t>
      </w:r>
      <w:proofErr w:type="spellEnd"/>
      <w:r>
        <w:rPr>
          <w:rFonts w:hint="cs"/>
          <w:rtl/>
          <w:lang w:eastAsia="he-IL"/>
        </w:rPr>
        <w:t xml:space="preserve"> יוכלו לפנות ולקבל.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bookmarkStart w:id="321" w:name="_ETM_Q1_1350732"/>
      <w:bookmarkEnd w:id="321"/>
      <w:r>
        <w:rPr>
          <w:rFonts w:hint="cs"/>
          <w:rtl/>
          <w:lang w:eastAsia="he-IL"/>
        </w:rPr>
        <w:t xml:space="preserve">בכל התקופה </w:t>
      </w:r>
      <w:bookmarkStart w:id="322" w:name="_ETM_Q1_1348424"/>
      <w:bookmarkEnd w:id="322"/>
      <w:r>
        <w:rPr>
          <w:rFonts w:hint="cs"/>
          <w:rtl/>
          <w:lang w:eastAsia="he-IL"/>
        </w:rPr>
        <w:t xml:space="preserve">הזאת הבנקים סגרו חשבונות. היו כאן פניות על </w:t>
      </w:r>
      <w:bookmarkStart w:id="323" w:name="_ETM_Q1_1351140"/>
      <w:bookmarkEnd w:id="323"/>
      <w:r>
        <w:rPr>
          <w:rFonts w:hint="cs"/>
          <w:rtl/>
          <w:lang w:eastAsia="he-IL"/>
        </w:rPr>
        <w:t xml:space="preserve">סגירת חשבונות. הארכה הזאת באה בעצם כדי לומר לרשות המסים </w:t>
      </w:r>
      <w:bookmarkStart w:id="324" w:name="_ETM_Q1_1356252"/>
      <w:bookmarkEnd w:id="324"/>
      <w:r>
        <w:rPr>
          <w:rFonts w:hint="cs"/>
          <w:rtl/>
          <w:lang w:eastAsia="he-IL"/>
        </w:rPr>
        <w:t xml:space="preserve">שתכין טופס כדי הוראות התקנות יופעלו וייושמו על ידה </w:t>
      </w:r>
      <w:bookmarkStart w:id="325" w:name="_ETM_Q1_1363970"/>
      <w:bookmarkEnd w:id="325"/>
      <w:r>
        <w:rPr>
          <w:rFonts w:hint="cs"/>
          <w:rtl/>
          <w:lang w:eastAsia="he-IL"/>
        </w:rPr>
        <w:t xml:space="preserve">בדיוק כמו שהן כתובות ובלי טובות ובלי לפנים </w:t>
      </w:r>
      <w:bookmarkStart w:id="326" w:name="_ETM_Q1_1366109"/>
      <w:bookmarkEnd w:id="326"/>
      <w:r>
        <w:rPr>
          <w:rFonts w:hint="cs"/>
          <w:rtl/>
          <w:lang w:eastAsia="he-IL"/>
        </w:rPr>
        <w:t xml:space="preserve">משורת הדין, לא ביחס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ולא ביחס לאף אחד </w:t>
      </w:r>
      <w:bookmarkStart w:id="327" w:name="_ETM_Q1_1369231"/>
      <w:bookmarkEnd w:id="327"/>
      <w:r>
        <w:rPr>
          <w:rFonts w:hint="cs"/>
          <w:rtl/>
          <w:lang w:eastAsia="he-IL"/>
        </w:rPr>
        <w:t>אחר.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bookmarkStart w:id="328" w:name="_ETM_Q1_1371745"/>
      <w:bookmarkEnd w:id="328"/>
      <w:r>
        <w:rPr>
          <w:rFonts w:hint="cs"/>
          <w:rtl/>
          <w:lang w:eastAsia="he-IL"/>
        </w:rPr>
        <w:t>המועד הזה עבר. לכאורה היושב ראש לא צריך לעשו</w:t>
      </w:r>
      <w:bookmarkStart w:id="329" w:name="_ETM_Q1_1374797"/>
      <w:bookmarkEnd w:id="329"/>
      <w:r>
        <w:rPr>
          <w:rFonts w:hint="cs"/>
          <w:rtl/>
          <w:lang w:eastAsia="he-IL"/>
        </w:rPr>
        <w:t xml:space="preserve">ת כלום. הוא לא צריך אפילו לבקש ממך המשך </w:t>
      </w:r>
      <w:bookmarkStart w:id="330" w:name="_ETM_Q1_1377493"/>
      <w:bookmarkEnd w:id="330"/>
      <w:r>
        <w:rPr>
          <w:rFonts w:hint="cs"/>
          <w:rtl/>
          <w:lang w:eastAsia="he-IL"/>
        </w:rPr>
        <w:t xml:space="preserve">של ההוראה הזאת כיוון שרשות המסים צריכה כבר להיות עם הטופס והיא צריכה להיות ערוכה לזה. אמנם הבנקים הסתמכו </w:t>
      </w:r>
      <w:bookmarkStart w:id="331" w:name="_ETM_Q1_1384228"/>
      <w:bookmarkEnd w:id="331"/>
      <w:r>
        <w:rPr>
          <w:rFonts w:hint="cs"/>
          <w:rtl/>
          <w:lang w:eastAsia="he-IL"/>
        </w:rPr>
        <w:t xml:space="preserve">על זה, כולם הסתמכו על זה, שתהיה ארכה נוספת </w:t>
      </w:r>
      <w:bookmarkStart w:id="332" w:name="_ETM_Q1_1388131"/>
      <w:bookmarkEnd w:id="332"/>
      <w:r>
        <w:rPr>
          <w:rFonts w:hint="cs"/>
          <w:rtl/>
          <w:lang w:eastAsia="he-IL"/>
        </w:rPr>
        <w:t xml:space="preserve">כיוון ששום דבר לא קרה ואף אחד לא דרש </w:t>
      </w:r>
      <w:proofErr w:type="spellStart"/>
      <w:r>
        <w:rPr>
          <w:rFonts w:hint="cs"/>
          <w:rtl/>
          <w:lang w:eastAsia="he-IL"/>
        </w:rPr>
        <w:t>מהגמ"חים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" w:name="_ETM_Q1_1391108"/>
      <w:bookmarkEnd w:id="333"/>
      <w:r>
        <w:rPr>
          <w:rFonts w:hint="cs"/>
          <w:rtl/>
          <w:lang w:eastAsia="he-IL"/>
        </w:rPr>
        <w:t xml:space="preserve">את מספרי ה-ג'ין אבל למעשה הממשלה צריכה כאן להתנהל לפי </w:t>
      </w:r>
      <w:bookmarkStart w:id="334" w:name="_ETM_Q1_1396263"/>
      <w:bookmarkEnd w:id="334"/>
      <w:r>
        <w:rPr>
          <w:rFonts w:hint="cs"/>
          <w:rtl/>
          <w:lang w:eastAsia="he-IL"/>
        </w:rPr>
        <w:t>מה שמופיע בתקנות שהיא עצמה הביאה בפנינו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ואישרנו אותן. </w:t>
      </w:r>
      <w:bookmarkStart w:id="335" w:name="_ETM_Q1_1401319"/>
      <w:bookmarkEnd w:id="335"/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336" w:name="_ETM_Q1_1400571"/>
      <w:bookmarkEnd w:id="336"/>
      <w:r>
        <w:rPr>
          <w:rFonts w:hint="cs"/>
          <w:rtl/>
          <w:lang w:eastAsia="he-IL"/>
        </w:rPr>
        <w:t xml:space="preserve">ן יש כאן משהו קצת מוזר בעיני, כי מצד אחד </w:t>
      </w:r>
      <w:bookmarkStart w:id="337" w:name="_ETM_Q1_1404302"/>
      <w:bookmarkEnd w:id="337"/>
      <w:r>
        <w:rPr>
          <w:rFonts w:hint="cs"/>
          <w:rtl/>
          <w:lang w:eastAsia="he-IL"/>
        </w:rPr>
        <w:t xml:space="preserve">אומרת פרידה ישראלי ואומרים מרשות המסים שאנחנו לא ערוכים, אנחנו </w:t>
      </w:r>
      <w:bookmarkStart w:id="338" w:name="_ETM_Q1_1409052"/>
      <w:bookmarkEnd w:id="338"/>
      <w:r>
        <w:rPr>
          <w:rFonts w:hint="cs"/>
          <w:rtl/>
          <w:lang w:eastAsia="he-IL"/>
        </w:rPr>
        <w:t xml:space="preserve">זקוקים לעוד מספר חודשים. זה הם אומרים ולא אנחנו. לא </w:t>
      </w:r>
      <w:bookmarkStart w:id="339" w:name="_ETM_Q1_1412814"/>
      <w:bookmarkEnd w:id="339"/>
      <w:r>
        <w:rPr>
          <w:rFonts w:hint="cs"/>
          <w:rtl/>
          <w:lang w:eastAsia="he-IL"/>
        </w:rPr>
        <w:t xml:space="preserve">הבנקים ולא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הם אומרים שהם זקוקים לעוד מספר </w:t>
      </w:r>
      <w:bookmarkStart w:id="340" w:name="_ETM_Q1_1416095"/>
      <w:bookmarkEnd w:id="340"/>
      <w:r>
        <w:rPr>
          <w:rFonts w:hint="cs"/>
          <w:rtl/>
          <w:lang w:eastAsia="he-IL"/>
        </w:rPr>
        <w:t>חודשים כדי שיוכלו להנפיק את הטופס בצורה מסודרת ו</w:t>
      </w:r>
      <w:bookmarkStart w:id="341" w:name="_ETM_Q1_1420773"/>
      <w:bookmarkEnd w:id="341"/>
      <w:r>
        <w:rPr>
          <w:rFonts w:hint="cs"/>
          <w:rtl/>
          <w:lang w:eastAsia="he-IL"/>
        </w:rPr>
        <w:t>לתת את המספרים לבנקים וכדי שגם הפעם לא יהיה או</w:t>
      </w:r>
      <w:bookmarkStart w:id="342" w:name="_ETM_Q1_1424238"/>
      <w:bookmarkEnd w:id="342"/>
      <w:r>
        <w:rPr>
          <w:rFonts w:hint="cs"/>
          <w:rtl/>
          <w:lang w:eastAsia="he-IL"/>
        </w:rPr>
        <w:t xml:space="preserve">תו כשל שהיה בפעם הקודמת ובמשך שמונה </w:t>
      </w:r>
      <w:bookmarkStart w:id="343" w:name="_ETM_Q1_1425428"/>
      <w:bookmarkEnd w:id="343"/>
      <w:r>
        <w:rPr>
          <w:rFonts w:hint="cs"/>
          <w:rtl/>
          <w:lang w:eastAsia="he-IL"/>
        </w:rPr>
        <w:t xml:space="preserve">חודשים נסגרו חשבונות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כי הבנקים לא ידעו מה רשות </w:t>
      </w:r>
      <w:bookmarkStart w:id="344" w:name="_ETM_Q1_1429680"/>
      <w:bookmarkEnd w:id="344"/>
      <w:r>
        <w:rPr>
          <w:rFonts w:hint="cs"/>
          <w:rtl/>
          <w:lang w:eastAsia="he-IL"/>
        </w:rPr>
        <w:t>המסים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מהם ולהפך.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bookmarkStart w:id="345" w:name="_ETM_Q1_1432132"/>
      <w:bookmarkEnd w:id="345"/>
      <w:r>
        <w:rPr>
          <w:rFonts w:hint="cs"/>
          <w:rtl/>
          <w:lang w:eastAsia="he-IL"/>
        </w:rPr>
        <w:t xml:space="preserve">הבקשה של הוועדה הייתה בקשה, </w:t>
      </w:r>
      <w:bookmarkStart w:id="346" w:name="_ETM_Q1_1434803"/>
      <w:bookmarkEnd w:id="346"/>
      <w:r>
        <w:rPr>
          <w:rFonts w:hint="cs"/>
          <w:rtl/>
          <w:lang w:eastAsia="he-IL"/>
        </w:rPr>
        <w:t xml:space="preserve">לדעתי, שאתם הייתם צריכים להציג אותה עוד קודם כיוון שהממשלה </w:t>
      </w:r>
      <w:bookmarkStart w:id="347" w:name="_ETM_Q1_1439974"/>
      <w:bookmarkEnd w:id="347"/>
      <w:r>
        <w:rPr>
          <w:rFonts w:hint="cs"/>
          <w:rtl/>
          <w:lang w:eastAsia="he-IL"/>
        </w:rPr>
        <w:t xml:space="preserve">לא עומדת בתקנות שלה. אתם הייתם צריכים לבוא ולומר </w:t>
      </w:r>
      <w:bookmarkStart w:id="348" w:name="_ETM_Q1_1444343"/>
      <w:bookmarkEnd w:id="348"/>
      <w:r>
        <w:rPr>
          <w:rFonts w:hint="cs"/>
          <w:rtl/>
          <w:lang w:eastAsia="he-IL"/>
        </w:rPr>
        <w:t>שאתם נותנים את תקופת הארכה הזאת כיוון שרשות המסים לא יודעת לתת את הטופס הזה והיא עצמה אומרת שדרושים לה עוד מספר חודשים כדי להנפיק אותו.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לא מובן בכלל למה אנחנו כבר שלושה דיונים בוויכוח </w:t>
      </w:r>
      <w:bookmarkStart w:id="349" w:name="_ETM_Q1_1457629"/>
      <w:bookmarkEnd w:id="349"/>
      <w:r>
        <w:rPr>
          <w:rFonts w:hint="cs"/>
          <w:rtl/>
          <w:lang w:eastAsia="he-IL"/>
        </w:rPr>
        <w:t xml:space="preserve">הזה על האם כן תהיה או לא </w:t>
      </w:r>
      <w:bookmarkStart w:id="350" w:name="_ETM_Q1_1458148"/>
      <w:bookmarkEnd w:id="350"/>
      <w:r>
        <w:rPr>
          <w:rFonts w:hint="cs"/>
          <w:rtl/>
          <w:lang w:eastAsia="he-IL"/>
        </w:rPr>
        <w:t>תהיה תקופה כזאת.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מאיר לוין:</w:t>
      </w:r>
    </w:p>
    <w:p w:rsidR="00326684" w:rsidRDefault="00326684" w:rsidP="00326684">
      <w:pPr>
        <w:pStyle w:val="KeepWithNext"/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מה שאת מתארת עכשיו </w:t>
      </w:r>
      <w:bookmarkStart w:id="351" w:name="_ETM_Q1_1465785"/>
      <w:bookmarkEnd w:id="351"/>
      <w:r>
        <w:rPr>
          <w:rFonts w:hint="cs"/>
          <w:rtl/>
          <w:lang w:eastAsia="he-IL"/>
        </w:rPr>
        <w:t>על חוסר היערכות הממשלה.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pStyle w:val="a4"/>
        <w:keepNext/>
        <w:rPr>
          <w:rtl/>
        </w:rPr>
      </w:pPr>
      <w:bookmarkStart w:id="352" w:name="_ETM_Q1_1466817"/>
      <w:bookmarkEnd w:id="352"/>
      <w:r>
        <w:rPr>
          <w:rtl/>
        </w:rPr>
        <w:t>שגית אפיק:</w:t>
      </w:r>
    </w:p>
    <w:p w:rsidR="00326684" w:rsidRDefault="00326684" w:rsidP="00326684">
      <w:pPr>
        <w:pStyle w:val="KeepWithNext"/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שהיה. פרידה ישראלי גם אמרה </w:t>
      </w:r>
      <w:bookmarkStart w:id="353" w:name="_ETM_Q1_1467232"/>
      <w:bookmarkEnd w:id="353"/>
      <w:r>
        <w:rPr>
          <w:rFonts w:hint="cs"/>
          <w:rtl/>
          <w:lang w:eastAsia="he-IL"/>
        </w:rPr>
        <w:t xml:space="preserve">את זה כאן בדיון. הייתה נציגה שלך בדיונים האלה והיא </w:t>
      </w:r>
      <w:bookmarkStart w:id="354" w:name="_ETM_Q1_1469246"/>
      <w:bookmarkEnd w:id="354"/>
      <w:r>
        <w:rPr>
          <w:rFonts w:hint="cs"/>
          <w:rtl/>
          <w:lang w:eastAsia="he-IL"/>
        </w:rPr>
        <w:t>שמעה את זה.</w:t>
      </w:r>
    </w:p>
    <w:p w:rsidR="00326684" w:rsidRDefault="00326684" w:rsidP="00326684">
      <w:pPr>
        <w:rPr>
          <w:rtl/>
          <w:lang w:eastAsia="he-IL"/>
        </w:rPr>
      </w:pPr>
    </w:p>
    <w:p w:rsidR="00326684" w:rsidRDefault="00326684" w:rsidP="00326684">
      <w:pPr>
        <w:pStyle w:val="af9"/>
        <w:keepNext/>
        <w:rPr>
          <w:rtl/>
          <w:lang w:eastAsia="he-IL"/>
        </w:rPr>
      </w:pPr>
      <w:bookmarkStart w:id="355" w:name="_ETM_Q1_1471377"/>
      <w:bookmarkStart w:id="356" w:name="_ETM_Q1_1472189"/>
      <w:bookmarkEnd w:id="355"/>
      <w:bookmarkEnd w:id="356"/>
      <w:r>
        <w:rPr>
          <w:rtl/>
          <w:lang w:eastAsia="he-IL"/>
        </w:rPr>
        <w:t>מאיר לוין:</w:t>
      </w:r>
    </w:p>
    <w:p w:rsidR="00326684" w:rsidRDefault="00326684" w:rsidP="00326684">
      <w:pPr>
        <w:pStyle w:val="KeepWithNext"/>
        <w:rPr>
          <w:rtl/>
          <w:lang w:eastAsia="he-IL"/>
        </w:rPr>
      </w:pPr>
    </w:p>
    <w:p w:rsidR="00326684" w:rsidRDefault="00326684" w:rsidP="0032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בעצם נעשתה </w:t>
      </w:r>
      <w:bookmarkStart w:id="357" w:name="_ETM_Q1_1476139"/>
      <w:bookmarkEnd w:id="357"/>
      <w:r>
        <w:rPr>
          <w:rFonts w:hint="cs"/>
          <w:rtl/>
          <w:lang w:eastAsia="he-IL"/>
        </w:rPr>
        <w:t>כריכה בתקנות ה-</w:t>
      </w:r>
      <w:proofErr w:type="spellStart"/>
      <w:r>
        <w:rPr>
          <w:rFonts w:hint="cs"/>
          <w:rtl/>
          <w:lang w:eastAsia="he-IL"/>
        </w:rPr>
        <w:t>פטקא</w:t>
      </w:r>
      <w:proofErr w:type="spellEnd"/>
      <w:r>
        <w:rPr>
          <w:rFonts w:hint="cs"/>
          <w:rtl/>
          <w:lang w:eastAsia="he-IL"/>
        </w:rPr>
        <w:t xml:space="preserve"> ובהוראת המעבר בין ההסדרה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לבין </w:t>
      </w:r>
      <w:bookmarkStart w:id="358" w:name="_ETM_Q1_1480857"/>
      <w:bookmarkEnd w:id="358"/>
      <w:r>
        <w:rPr>
          <w:rFonts w:hint="cs"/>
          <w:rtl/>
          <w:lang w:eastAsia="he-IL"/>
        </w:rPr>
        <w:t xml:space="preserve">הוראת המעבר. יכול להיות שכתוצאה מהעובדה שחשבו שתהיה הסדרה, גם </w:t>
      </w:r>
      <w:bookmarkStart w:id="359" w:name="_ETM_Q1_1486118"/>
      <w:bookmarkEnd w:id="359"/>
      <w:r>
        <w:rPr>
          <w:rFonts w:hint="cs"/>
          <w:rtl/>
          <w:lang w:eastAsia="he-IL"/>
        </w:rPr>
        <w:t>לא התאמצו והכינו את עצמם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 שבו תהיה. אבל</w:t>
      </w:r>
      <w:bookmarkStart w:id="360" w:name="_ETM_Q1_1491166"/>
      <w:bookmarkEnd w:id="360"/>
      <w:r>
        <w:rPr>
          <w:rFonts w:hint="cs"/>
          <w:rtl/>
          <w:lang w:eastAsia="he-IL"/>
        </w:rPr>
        <w:t xml:space="preserve">, ראשית, השאלה היא מהי תקופת המעבר הנדרשת. </w:t>
      </w:r>
      <w:bookmarkStart w:id="361" w:name="_ETM_Q1_1494441"/>
      <w:bookmarkEnd w:id="361"/>
      <w:r>
        <w:rPr>
          <w:rFonts w:hint="cs"/>
          <w:rtl/>
          <w:lang w:eastAsia="he-IL"/>
        </w:rPr>
        <w:t xml:space="preserve">אלה נושאים שאני לא יודע לענות עליהם. זאת אומרת, אני </w:t>
      </w:r>
      <w:bookmarkStart w:id="362" w:name="_ETM_Q1_1495168"/>
      <w:bookmarkEnd w:id="362"/>
      <w:r>
        <w:rPr>
          <w:rFonts w:hint="cs"/>
          <w:rtl/>
          <w:lang w:eastAsia="he-IL"/>
        </w:rPr>
        <w:t>לא יודע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</w:t>
      </w:r>
      <w:bookmarkStart w:id="363" w:name="_ETM_Q1_1499554"/>
      <w:bookmarkEnd w:id="363"/>
      <w:r w:rsidR="00CE73E9">
        <w:rPr>
          <w:rFonts w:hint="cs"/>
          <w:rtl/>
          <w:lang w:eastAsia="he-IL"/>
        </w:rPr>
        <w:t>צריכה רשות המסים, אם היא צריכה עוד זמן.</w:t>
      </w:r>
    </w:p>
    <w:p w:rsidR="00CE73E9" w:rsidRDefault="00CE73E9" w:rsidP="00326684">
      <w:pPr>
        <w:rPr>
          <w:rtl/>
          <w:lang w:eastAsia="he-IL"/>
        </w:rPr>
      </w:pPr>
    </w:p>
    <w:p w:rsidR="00CE73E9" w:rsidRDefault="00CE73E9" w:rsidP="00CE73E9">
      <w:pPr>
        <w:pStyle w:val="a4"/>
        <w:keepNext/>
        <w:rPr>
          <w:rtl/>
        </w:rPr>
      </w:pPr>
      <w:bookmarkStart w:id="364" w:name="_ETM_Q1_1503043"/>
      <w:bookmarkEnd w:id="364"/>
      <w:r>
        <w:rPr>
          <w:rtl/>
        </w:rPr>
        <w:t>שגית אפיק: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365" w:name="_ETM_Q1_1501828"/>
      <w:bookmarkEnd w:id="365"/>
      <w:r>
        <w:rPr>
          <w:rFonts w:hint="cs"/>
          <w:rtl/>
          <w:lang w:eastAsia="he-IL"/>
        </w:rPr>
        <w:t xml:space="preserve">אתה צריך להבין שאין כאן בקשה מיוחדת של הוועדה ממך. </w:t>
      </w:r>
      <w:bookmarkStart w:id="366" w:name="_ETM_Q1_1504968"/>
      <w:bookmarkEnd w:id="366"/>
      <w:r>
        <w:rPr>
          <w:rFonts w:hint="cs"/>
          <w:rtl/>
          <w:lang w:eastAsia="he-IL"/>
        </w:rPr>
        <w:t xml:space="preserve">זה משהו שאתם כמשרד המשפטים צריכים להנחות את רשות המסים. </w:t>
      </w:r>
      <w:bookmarkStart w:id="367" w:name="_ETM_Q1_1509045"/>
      <w:bookmarkEnd w:id="367"/>
      <w:r>
        <w:rPr>
          <w:rFonts w:hint="cs"/>
          <w:rtl/>
          <w:lang w:eastAsia="he-IL"/>
        </w:rPr>
        <w:t>רשות המסים לא יודעת לעשות את זה.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9"/>
        <w:keepNext/>
        <w:rPr>
          <w:rtl/>
          <w:lang w:eastAsia="he-IL"/>
        </w:rPr>
      </w:pPr>
      <w:bookmarkStart w:id="368" w:name="_ETM_Q1_1509768"/>
      <w:bookmarkEnd w:id="368"/>
      <w:r>
        <w:rPr>
          <w:rtl/>
          <w:lang w:eastAsia="he-IL"/>
        </w:rPr>
        <w:lastRenderedPageBreak/>
        <w:t>מאיר לוין: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משהו אחר. </w:t>
      </w:r>
      <w:bookmarkStart w:id="369" w:name="_ETM_Q1_1512523"/>
      <w:bookmarkEnd w:id="369"/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6"/>
        <w:keepNext/>
        <w:rPr>
          <w:rtl/>
        </w:rPr>
      </w:pPr>
      <w:bookmarkStart w:id="370" w:name="_ETM_Q1_1514055"/>
      <w:bookmarkEnd w:id="370"/>
      <w:r>
        <w:rPr>
          <w:rtl/>
        </w:rPr>
        <w:t>היו"ר משה גפני: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שיש דברים שהממשלה לא </w:t>
      </w:r>
      <w:bookmarkStart w:id="371" w:name="_ETM_Q1_1519892"/>
      <w:bookmarkEnd w:id="371"/>
      <w:r>
        <w:rPr>
          <w:rFonts w:hint="cs"/>
          <w:rtl/>
          <w:lang w:eastAsia="he-IL"/>
        </w:rPr>
        <w:t xml:space="preserve">מבצעת מהר. מהרגע שאנחנו מחליטים, אתה רואה, אנחנו שבוע </w:t>
      </w:r>
      <w:bookmarkStart w:id="372" w:name="_ETM_Q1_1523569"/>
      <w:bookmarkEnd w:id="372"/>
      <w:r>
        <w:rPr>
          <w:rFonts w:hint="cs"/>
          <w:rtl/>
          <w:lang w:eastAsia="he-IL"/>
        </w:rPr>
        <w:t xml:space="preserve">אחרי שבוע מקיימים את הדיון </w:t>
      </w:r>
      <w:bookmarkStart w:id="373" w:name="_ETM_Q1_1524722"/>
      <w:bookmarkEnd w:id="373"/>
      <w:r>
        <w:rPr>
          <w:rFonts w:hint="cs"/>
          <w:rtl/>
          <w:lang w:eastAsia="he-IL"/>
        </w:rPr>
        <w:t>בחוק הזה ומתקדמים אתו.</w:t>
      </w:r>
      <w:r w:rsidR="00DD4C38">
        <w:rPr>
          <w:rFonts w:hint="cs"/>
          <w:rtl/>
          <w:lang w:eastAsia="he-IL"/>
        </w:rPr>
        <w:t xml:space="preserve"> </w:t>
      </w:r>
      <w:bookmarkStart w:id="374" w:name="_ETM_Q1_1532559"/>
      <w:bookmarkEnd w:id="374"/>
      <w:r>
        <w:rPr>
          <w:rFonts w:hint="cs"/>
          <w:rtl/>
          <w:lang w:eastAsia="he-IL"/>
        </w:rPr>
        <w:t>למשל</w:t>
      </w:r>
      <w:r w:rsidR="00DD4C38">
        <w:rPr>
          <w:rFonts w:hint="cs"/>
          <w:rtl/>
          <w:lang w:eastAsia="he-IL"/>
        </w:rPr>
        <w:t xml:space="preserve"> </w:t>
      </w:r>
      <w:bookmarkStart w:id="375" w:name="_ETM_Q1_1532076"/>
      <w:bookmarkEnd w:id="375"/>
      <w:r>
        <w:rPr>
          <w:rFonts w:hint="cs"/>
          <w:rtl/>
          <w:lang w:eastAsia="he-IL"/>
        </w:rPr>
        <w:t>הרשות להלבנת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הון הייתה צריכה לשבת עם </w:t>
      </w:r>
      <w:bookmarkStart w:id="376" w:name="_ETM_Q1_1534980"/>
      <w:bookmarkEnd w:id="376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אבל זה נדחה כמה</w:t>
      </w:r>
      <w:bookmarkStart w:id="377" w:name="_ETM_Q1_1536005"/>
      <w:bookmarkEnd w:id="377"/>
      <w:r>
        <w:rPr>
          <w:rFonts w:hint="cs"/>
          <w:rtl/>
          <w:lang w:eastAsia="he-IL"/>
        </w:rPr>
        <w:t xml:space="preserve"> פעמים ולא בגלל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78" w:name="_ETM_Q1_1538021"/>
      <w:bookmarkEnd w:id="378"/>
      <w:r>
        <w:rPr>
          <w:rFonts w:hint="cs"/>
          <w:rtl/>
          <w:lang w:eastAsia="he-IL"/>
        </w:rPr>
        <w:t xml:space="preserve">דחו את זה. אין לי טענות. </w:t>
      </w:r>
      <w:bookmarkStart w:id="379" w:name="_ETM_Q1_1542966"/>
      <w:bookmarkEnd w:id="379"/>
      <w:r>
        <w:rPr>
          <w:rFonts w:hint="cs"/>
          <w:rtl/>
          <w:lang w:eastAsia="he-IL"/>
        </w:rPr>
        <w:t xml:space="preserve">זה לא יום שאני בא בטענות. יש דברים רבים שאני </w:t>
      </w:r>
      <w:bookmarkStart w:id="380" w:name="_ETM_Q1_1547592"/>
      <w:bookmarkEnd w:id="380"/>
      <w:r>
        <w:rPr>
          <w:rFonts w:hint="cs"/>
          <w:rtl/>
          <w:lang w:eastAsia="he-IL"/>
        </w:rPr>
        <w:t xml:space="preserve">הייתי רוצה כבר להיות אחריהם. אני הייתי רוצה </w:t>
      </w:r>
      <w:bookmarkStart w:id="381" w:name="_ETM_Q1_1549296"/>
      <w:bookmarkEnd w:id="381"/>
      <w:r>
        <w:rPr>
          <w:rFonts w:hint="cs"/>
          <w:rtl/>
          <w:lang w:eastAsia="he-IL"/>
        </w:rPr>
        <w:t xml:space="preserve">להיות אחרי שאנחנו מחוקקים את החוק והייתי רוצה שהעניין הזה יסתיים. יש דברים שאי אפשר לסיים </w:t>
      </w:r>
      <w:bookmarkStart w:id="382" w:name="_ETM_Q1_1554920"/>
      <w:bookmarkEnd w:id="382"/>
      <w:r>
        <w:rPr>
          <w:rFonts w:hint="cs"/>
          <w:rtl/>
          <w:lang w:eastAsia="he-IL"/>
        </w:rPr>
        <w:t xml:space="preserve">אותם כי הרבה תלוי בממשלה. עדיין לא ישבו. נדמה </w:t>
      </w:r>
      <w:bookmarkStart w:id="383" w:name="_ETM_Q1_1558202"/>
      <w:bookmarkEnd w:id="383"/>
      <w:r>
        <w:rPr>
          <w:rFonts w:hint="cs"/>
          <w:rtl/>
          <w:lang w:eastAsia="he-IL"/>
        </w:rPr>
        <w:t xml:space="preserve">לי שקבעו ביום חמישי. זו כבר ישיבה רביעית </w:t>
      </w:r>
      <w:bookmarkStart w:id="384" w:name="_ETM_Q1_1564905"/>
      <w:bookmarkEnd w:id="384"/>
      <w:r>
        <w:rPr>
          <w:rFonts w:hint="cs"/>
          <w:rtl/>
          <w:lang w:eastAsia="he-IL"/>
        </w:rPr>
        <w:t xml:space="preserve">כאשר כל השלוש הקודמות נדחו. אני לא אסכים </w:t>
      </w:r>
      <w:bookmarkStart w:id="385" w:name="_ETM_Q1_1567690"/>
      <w:bookmarkEnd w:id="385"/>
      <w:r>
        <w:rPr>
          <w:rFonts w:hint="cs"/>
          <w:rtl/>
          <w:lang w:eastAsia="he-IL"/>
        </w:rPr>
        <w:t xml:space="preserve">להעביר את החוק מבלי שיהיה הקטע של הרשות להלבנת הון. </w:t>
      </w:r>
      <w:bookmarkStart w:id="386" w:name="_ETM_Q1_1573257"/>
      <w:bookmarkEnd w:id="386"/>
      <w:r>
        <w:rPr>
          <w:rFonts w:hint="cs"/>
          <w:rtl/>
          <w:lang w:eastAsia="he-IL"/>
        </w:rPr>
        <w:t xml:space="preserve">אני רוצה לדעת מה הם אומרים, מה צריך להיות בחוק. אני לא אחכה שיחוקקו את זה </w:t>
      </w:r>
      <w:bookmarkStart w:id="387" w:name="_ETM_Q1_1578154"/>
      <w:bookmarkEnd w:id="387"/>
      <w:r>
        <w:rPr>
          <w:rFonts w:hint="cs"/>
          <w:rtl/>
          <w:lang w:eastAsia="he-IL"/>
        </w:rPr>
        <w:t>לאחר מכן. זה חלק מהעניין.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מאיר לוין: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" w:name="_ETM_Q1_1579051"/>
      <w:bookmarkEnd w:id="388"/>
      <w:r>
        <w:rPr>
          <w:rFonts w:hint="cs"/>
          <w:rtl/>
          <w:lang w:eastAsia="he-IL"/>
        </w:rPr>
        <w:t>ני לחלוטין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  <w:bookmarkStart w:id="389" w:name="_ETM_Q1_1581176"/>
      <w:bookmarkEnd w:id="389"/>
      <w:r>
        <w:rPr>
          <w:rFonts w:hint="cs"/>
          <w:rtl/>
          <w:lang w:eastAsia="he-IL"/>
        </w:rPr>
        <w:t xml:space="preserve"> גם מבחינתנו זה חלק מהעניין. 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6"/>
        <w:keepNext/>
        <w:rPr>
          <w:rtl/>
        </w:rPr>
      </w:pPr>
      <w:bookmarkStart w:id="390" w:name="_ETM_Q1_1584671"/>
      <w:bookmarkEnd w:id="390"/>
      <w:r>
        <w:rPr>
          <w:rtl/>
        </w:rPr>
        <w:t>היו"ר משה גפני: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לא יכול </w:t>
      </w:r>
      <w:bookmarkStart w:id="391" w:name="_ETM_Q1_1583483"/>
      <w:bookmarkEnd w:id="391"/>
      <w:r>
        <w:rPr>
          <w:rFonts w:hint="cs"/>
          <w:rtl/>
          <w:lang w:eastAsia="he-IL"/>
        </w:rPr>
        <w:t>לחוקק את זה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הם לא יושבים.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9"/>
        <w:keepNext/>
        <w:rPr>
          <w:rtl/>
          <w:lang w:eastAsia="he-IL"/>
        </w:rPr>
      </w:pPr>
      <w:bookmarkStart w:id="392" w:name="_ETM_Q1_1585127"/>
      <w:bookmarkStart w:id="393" w:name="_ETM_Q1_1586190"/>
      <w:bookmarkEnd w:id="392"/>
      <w:bookmarkEnd w:id="393"/>
      <w:r>
        <w:rPr>
          <w:rtl/>
          <w:lang w:eastAsia="he-IL"/>
        </w:rPr>
        <w:t>מאיר לוין: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לוודא שההסדרה </w:t>
      </w:r>
      <w:bookmarkStart w:id="394" w:name="_ETM_Q1_1585333"/>
      <w:bookmarkEnd w:id="394"/>
      <w:r>
        <w:rPr>
          <w:rFonts w:hint="cs"/>
          <w:rtl/>
          <w:lang w:eastAsia="he-IL"/>
        </w:rPr>
        <w:t xml:space="preserve">היא הסדרה שלמה גם בהיבטי היציבות וגם בהיבטי </w:t>
      </w:r>
      <w:bookmarkStart w:id="395" w:name="_ETM_Q1_1588295"/>
      <w:bookmarkEnd w:id="395"/>
      <w:r>
        <w:rPr>
          <w:rFonts w:hint="cs"/>
          <w:rtl/>
          <w:lang w:eastAsia="he-IL"/>
        </w:rPr>
        <w:t>הלבנת ההון וכמובן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לטפל בכל יחד. הבקשה </w:t>
      </w:r>
      <w:bookmarkStart w:id="396" w:name="_ETM_Q1_1591694"/>
      <w:bookmarkEnd w:id="396"/>
      <w:r>
        <w:rPr>
          <w:rFonts w:hint="cs"/>
          <w:rtl/>
          <w:lang w:eastAsia="he-IL"/>
        </w:rPr>
        <w:t xml:space="preserve">שלנו היא שעכשיו יש עת רצון ופשוט לנסות עכשיו לעשות </w:t>
      </w:r>
      <w:bookmarkStart w:id="397" w:name="_ETM_Q1_1596251"/>
      <w:bookmarkEnd w:id="397"/>
      <w:r>
        <w:rPr>
          <w:rFonts w:hint="cs"/>
          <w:rtl/>
          <w:lang w:eastAsia="he-IL"/>
        </w:rPr>
        <w:t xml:space="preserve">איזשהו מהלך מהיר כדי לסגור את כל ההיבטים האלה, גם </w:t>
      </w:r>
      <w:bookmarkStart w:id="398" w:name="_ETM_Q1_1598995"/>
      <w:bookmarkEnd w:id="398"/>
      <w:r>
        <w:rPr>
          <w:rFonts w:hint="cs"/>
          <w:rtl/>
          <w:lang w:eastAsia="he-IL"/>
        </w:rPr>
        <w:t xml:space="preserve">של הלבנת ההון וגם של היבטי היציבות. כמו שאני </w:t>
      </w:r>
      <w:bookmarkStart w:id="399" w:name="_ETM_Q1_1603275"/>
      <w:bookmarkEnd w:id="399"/>
      <w:r>
        <w:rPr>
          <w:rFonts w:hint="cs"/>
          <w:rtl/>
          <w:lang w:eastAsia="he-IL"/>
        </w:rPr>
        <w:t xml:space="preserve">אומר, אין שום כוונה </w:t>
      </w:r>
      <w:proofErr w:type="spellStart"/>
      <w:r>
        <w:rPr>
          <w:rFonts w:hint="cs"/>
          <w:rtl/>
          <w:lang w:eastAsia="he-IL"/>
        </w:rPr>
        <w:t>שגמ"חים</w:t>
      </w:r>
      <w:proofErr w:type="spellEnd"/>
      <w:r>
        <w:rPr>
          <w:rFonts w:hint="cs"/>
          <w:rtl/>
          <w:lang w:eastAsia="he-IL"/>
        </w:rPr>
        <w:t xml:space="preserve"> ייסגרו ושחשבונות ייסגרו. זו הייתה עמדת היועץ בעקבות השיחה שלכם.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אנחנו רוצים לסיים את זה </w:t>
      </w:r>
      <w:bookmarkStart w:id="400" w:name="_ETM_Q1_1612756"/>
      <w:bookmarkEnd w:id="400"/>
      <w:r>
        <w:rPr>
          <w:rFonts w:hint="cs"/>
          <w:rtl/>
          <w:lang w:eastAsia="he-IL"/>
        </w:rPr>
        <w:t>באמת מהר. אני לא צריך לעשות את ההצגה הזאת. אני</w:t>
      </w:r>
      <w:bookmarkStart w:id="401" w:name="_ETM_Q1_1617643"/>
      <w:bookmarkEnd w:id="401"/>
      <w:r>
        <w:rPr>
          <w:rFonts w:hint="cs"/>
          <w:rtl/>
          <w:lang w:eastAsia="he-IL"/>
        </w:rPr>
        <w:t xml:space="preserve"> לא מביא את זה לסדר היום.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את זה מעל כל במה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את זה גם בעיתונות החרדית. זאת אומרת, אני </w:t>
      </w:r>
      <w:bookmarkStart w:id="402" w:name="_ETM_Q1_1621480"/>
      <w:bookmarkEnd w:id="402"/>
      <w:r>
        <w:rPr>
          <w:rFonts w:hint="cs"/>
          <w:rtl/>
          <w:lang w:eastAsia="he-IL"/>
        </w:rPr>
        <w:t>לא פוחד לעמוד. אני לא מכיר מישהו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שעשה את זה לפניי. אני אומר את זה מול כולם. יש בעיות עם הממשלה, לא הממשלה כממשלה אלא עם גופים </w:t>
      </w:r>
      <w:bookmarkStart w:id="403" w:name="_ETM_Q1_1634653"/>
      <w:bookmarkEnd w:id="403"/>
      <w:r>
        <w:rPr>
          <w:rFonts w:hint="cs"/>
          <w:rtl/>
          <w:lang w:eastAsia="he-IL"/>
        </w:rPr>
        <w:t>בה, שבלעדיהם אני לא יכול לחוקק. למשל, הרשות להלבנת הון שזה נדמה לי תחת הפיקוח שלכם, של משרד המשפטים.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מאיר לוין: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תחת משרד המשפטים אבל אם אני מבין נכון גם בהיבט </w:t>
      </w:r>
      <w:bookmarkStart w:id="404" w:name="_ETM_Q1_1647803"/>
      <w:bookmarkEnd w:id="404"/>
      <w:r>
        <w:rPr>
          <w:rFonts w:hint="cs"/>
          <w:rtl/>
          <w:lang w:eastAsia="he-IL"/>
        </w:rPr>
        <w:t>הזה טיוטת הצו כבר נשלחה.</w:t>
      </w:r>
    </w:p>
    <w:p w:rsidR="00CE73E9" w:rsidRDefault="00CE73E9" w:rsidP="00CE73E9">
      <w:pPr>
        <w:rPr>
          <w:rtl/>
          <w:lang w:eastAsia="he-IL"/>
        </w:rPr>
      </w:pPr>
    </w:p>
    <w:p w:rsidR="00CE73E9" w:rsidRDefault="00CE73E9" w:rsidP="00CE73E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E73E9" w:rsidRDefault="00CE73E9" w:rsidP="00CE73E9">
      <w:pPr>
        <w:pStyle w:val="KeepWithNext"/>
        <w:rPr>
          <w:rtl/>
          <w:lang w:eastAsia="he-IL"/>
        </w:rPr>
      </w:pPr>
    </w:p>
    <w:p w:rsidR="00CE73E9" w:rsidRDefault="00CE73E9" w:rsidP="00CE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צריך לסיים </w:t>
      </w:r>
      <w:bookmarkStart w:id="405" w:name="_ETM_Q1_1650646"/>
      <w:bookmarkEnd w:id="405"/>
      <w:r>
        <w:rPr>
          <w:rFonts w:hint="cs"/>
          <w:rtl/>
          <w:lang w:eastAsia="he-IL"/>
        </w:rPr>
        <w:t>את הדיון.</w:t>
      </w:r>
    </w:p>
    <w:p w:rsidR="00CE73E9" w:rsidRDefault="00CE73E9" w:rsidP="00CE73E9">
      <w:pPr>
        <w:rPr>
          <w:rtl/>
          <w:lang w:eastAsia="he-IL"/>
        </w:rPr>
      </w:pPr>
    </w:p>
    <w:p w:rsidR="00235AFE" w:rsidRDefault="00235AFE" w:rsidP="00235AFE">
      <w:pPr>
        <w:pStyle w:val="a4"/>
        <w:keepNext/>
        <w:rPr>
          <w:rtl/>
        </w:rPr>
      </w:pPr>
      <w:bookmarkStart w:id="406" w:name="_ETM_Q1_1652992"/>
      <w:bookmarkEnd w:id="406"/>
      <w:r>
        <w:rPr>
          <w:rtl/>
        </w:rPr>
        <w:t>שגית אפיק: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העירו את ההערות עליה.</w:t>
      </w:r>
    </w:p>
    <w:p w:rsidR="00235AFE" w:rsidRDefault="00235AFE" w:rsidP="00235AFE">
      <w:pPr>
        <w:rPr>
          <w:rtl/>
          <w:lang w:eastAsia="he-IL"/>
        </w:rPr>
      </w:pPr>
      <w:bookmarkStart w:id="407" w:name="_ETM_Q1_1660434"/>
      <w:bookmarkEnd w:id="407"/>
    </w:p>
    <w:p w:rsidR="00235AFE" w:rsidRDefault="00235AFE" w:rsidP="00235AFE">
      <w:pPr>
        <w:pStyle w:val="af9"/>
        <w:keepNext/>
        <w:rPr>
          <w:rtl/>
          <w:lang w:eastAsia="he-IL"/>
        </w:rPr>
      </w:pPr>
      <w:bookmarkStart w:id="408" w:name="_ETM_Q1_1661452"/>
      <w:bookmarkEnd w:id="408"/>
      <w:r>
        <w:rPr>
          <w:rtl/>
          <w:lang w:eastAsia="he-IL"/>
        </w:rPr>
        <w:t>מאיר לוין: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לסיים את זה. </w:t>
      </w:r>
      <w:bookmarkStart w:id="409" w:name="_ETM_Q1_1661787"/>
      <w:bookmarkEnd w:id="409"/>
      <w:r>
        <w:rPr>
          <w:rFonts w:hint="cs"/>
          <w:rtl/>
          <w:lang w:eastAsia="he-IL"/>
        </w:rPr>
        <w:t>צריך לשבת ולסיים את זה.</w:t>
      </w:r>
    </w:p>
    <w:p w:rsidR="00235AFE" w:rsidRDefault="00235AFE" w:rsidP="00235AFE">
      <w:pPr>
        <w:rPr>
          <w:rtl/>
          <w:lang w:eastAsia="he-IL"/>
        </w:rPr>
      </w:pPr>
      <w:bookmarkStart w:id="410" w:name="_ETM_Q1_1666423"/>
      <w:bookmarkEnd w:id="410"/>
    </w:p>
    <w:p w:rsidR="00235AFE" w:rsidRDefault="00235AFE" w:rsidP="00235AF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11" w:name="_ETM_Q1_1664938"/>
      <w:bookmarkEnd w:id="411"/>
      <w:r>
        <w:rPr>
          <w:rFonts w:hint="cs"/>
          <w:rtl/>
          <w:lang w:eastAsia="he-IL"/>
        </w:rPr>
        <w:t>רוצים. הוא הביא אותנו לא פעם אחת בפגרה כדי להשלים את זה.</w:t>
      </w:r>
    </w:p>
    <w:p w:rsidR="00235AFE" w:rsidRDefault="00235AFE" w:rsidP="00235AFE">
      <w:pPr>
        <w:rPr>
          <w:rtl/>
          <w:lang w:eastAsia="he-IL"/>
        </w:rPr>
      </w:pPr>
    </w:p>
    <w:p w:rsidR="00235AFE" w:rsidRDefault="00235AFE" w:rsidP="00235AFE">
      <w:pPr>
        <w:pStyle w:val="af9"/>
        <w:keepNext/>
        <w:rPr>
          <w:rtl/>
          <w:lang w:eastAsia="he-IL"/>
        </w:rPr>
      </w:pPr>
      <w:bookmarkStart w:id="412" w:name="_ETM_Q1_1669423"/>
      <w:bookmarkStart w:id="413" w:name="_ETM_Q1_1672920"/>
      <w:bookmarkEnd w:id="412"/>
      <w:bookmarkEnd w:id="413"/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414" w:name="_ETM_Q1_1672385"/>
      <w:bookmarkEnd w:id="414"/>
      <w:r>
        <w:rPr>
          <w:rFonts w:hint="cs"/>
          <w:rtl/>
          <w:lang w:eastAsia="he-IL"/>
        </w:rPr>
        <w:t xml:space="preserve">אני מהרשות לאיסור הלבנת הון. </w:t>
      </w:r>
    </w:p>
    <w:p w:rsidR="00235AFE" w:rsidRDefault="00235AFE" w:rsidP="00235AFE">
      <w:pPr>
        <w:rPr>
          <w:rtl/>
          <w:lang w:eastAsia="he-IL"/>
        </w:rPr>
      </w:pPr>
    </w:p>
    <w:p w:rsidR="00235AFE" w:rsidRDefault="00235AFE" w:rsidP="00235AF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יושבים ביום </w:t>
      </w:r>
      <w:bookmarkStart w:id="415" w:name="_ETM_Q1_1679734"/>
      <w:bookmarkEnd w:id="415"/>
      <w:r>
        <w:rPr>
          <w:rFonts w:hint="cs"/>
          <w:rtl/>
          <w:lang w:eastAsia="he-IL"/>
        </w:rPr>
        <w:t>חמישי?</w:t>
      </w:r>
    </w:p>
    <w:p w:rsidR="00235AFE" w:rsidRDefault="00235AFE" w:rsidP="00235AFE">
      <w:pPr>
        <w:rPr>
          <w:rtl/>
          <w:lang w:eastAsia="he-IL"/>
        </w:rPr>
      </w:pPr>
    </w:p>
    <w:p w:rsidR="00235AFE" w:rsidRDefault="00235AFE" w:rsidP="00235AF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חמישי שעבר.</w:t>
      </w:r>
    </w:p>
    <w:p w:rsidR="00235AFE" w:rsidRDefault="00235AFE" w:rsidP="00235AFE">
      <w:pPr>
        <w:rPr>
          <w:rtl/>
          <w:lang w:eastAsia="he-IL"/>
        </w:rPr>
      </w:pPr>
    </w:p>
    <w:p w:rsidR="00235AFE" w:rsidRDefault="00235AFE" w:rsidP="00235AFE">
      <w:pPr>
        <w:pStyle w:val="af9"/>
        <w:keepNext/>
        <w:rPr>
          <w:rtl/>
          <w:lang w:eastAsia="he-IL"/>
        </w:rPr>
      </w:pPr>
      <w:bookmarkStart w:id="416" w:name="_ETM_Q1_1680823"/>
      <w:bookmarkStart w:id="417" w:name="_ETM_Q1_1681465"/>
      <w:bookmarkEnd w:id="416"/>
      <w:bookmarkEnd w:id="417"/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</w:p>
    <w:p w:rsidR="00235AFE" w:rsidRDefault="00235AFE" w:rsidP="00235AFE">
      <w:pPr>
        <w:pStyle w:val="KeepWithNext"/>
        <w:rPr>
          <w:rtl/>
          <w:lang w:eastAsia="he-IL"/>
        </w:rPr>
      </w:pPr>
    </w:p>
    <w:p w:rsidR="00235AFE" w:rsidRDefault="00235AFE" w:rsidP="00235AFE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נקבעה ישיבה שבוטלה כי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אנחנו, </w:t>
      </w:r>
      <w:bookmarkStart w:id="418" w:name="_ETM_Q1_1686530"/>
      <w:bookmarkEnd w:id="418"/>
      <w:r>
        <w:rPr>
          <w:rFonts w:hint="cs"/>
          <w:rtl/>
          <w:lang w:eastAsia="he-IL"/>
        </w:rPr>
        <w:t xml:space="preserve">באמצעות רשות שוק ההון, וגם לימור, אם אני לא טועה, </w:t>
      </w:r>
      <w:bookmarkStart w:id="419" w:name="_ETM_Q1_1689665"/>
      <w:bookmarkEnd w:id="419"/>
      <w:r>
        <w:rPr>
          <w:rFonts w:hint="cs"/>
          <w:rtl/>
          <w:lang w:eastAsia="he-IL"/>
        </w:rPr>
        <w:t xml:space="preserve">העברנו את הצו עם הערות. כבר החלפנו כמה נוסחים. הנוסח </w:t>
      </w:r>
      <w:bookmarkStart w:id="420" w:name="_ETM_Q1_1693884"/>
      <w:bookmarkEnd w:id="420"/>
      <w:r>
        <w:rPr>
          <w:rFonts w:hint="cs"/>
          <w:rtl/>
          <w:lang w:eastAsia="he-IL"/>
        </w:rPr>
        <w:t>האחרון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הועבר לפי דעתי כבר ביולי וחיכינו להערות מהגופים. </w:t>
      </w:r>
      <w:bookmarkStart w:id="421" w:name="_ETM_Q1_1697822"/>
      <w:bookmarkEnd w:id="421"/>
      <w:r>
        <w:rPr>
          <w:rFonts w:hint="cs"/>
          <w:rtl/>
          <w:lang w:eastAsia="he-IL"/>
        </w:rPr>
        <w:t xml:space="preserve">עדיין לא קיבלנו אותן. אני הייתי בקשר </w:t>
      </w:r>
      <w:bookmarkStart w:id="422" w:name="_ETM_Q1_1700116"/>
      <w:bookmarkEnd w:id="422"/>
      <w:r>
        <w:rPr>
          <w:rFonts w:hint="cs"/>
          <w:rtl/>
          <w:lang w:eastAsia="he-IL"/>
        </w:rPr>
        <w:t xml:space="preserve">עם פרופסור יורם מרגליות כדי לקבוע מחר פגישה שכנראה לא </w:t>
      </w:r>
      <w:bookmarkStart w:id="423" w:name="_ETM_Q1_1703850"/>
      <w:bookmarkEnd w:id="423"/>
      <w:r>
        <w:rPr>
          <w:rFonts w:hint="cs"/>
          <w:rtl/>
          <w:lang w:eastAsia="he-IL"/>
        </w:rPr>
        <w:t xml:space="preserve">תתקיים כי יש דיון כאן, אבל כדי לקדם את </w:t>
      </w:r>
      <w:bookmarkStart w:id="424" w:name="_ETM_Q1_1708219"/>
      <w:bookmarkEnd w:id="424"/>
      <w:r>
        <w:rPr>
          <w:rFonts w:hint="cs"/>
          <w:rtl/>
          <w:lang w:eastAsia="he-IL"/>
        </w:rPr>
        <w:t xml:space="preserve">הדיון בצו וכדי שנוכל להתייחס להערות, אנחנו מחכים להערות הנוספות </w:t>
      </w:r>
      <w:bookmarkStart w:id="425" w:name="_ETM_Q1_1712521"/>
      <w:bookmarkEnd w:id="425"/>
      <w:r>
        <w:rPr>
          <w:rFonts w:hint="cs"/>
          <w:rtl/>
          <w:lang w:eastAsia="he-IL"/>
        </w:rPr>
        <w:t>שלהם. אנחנו הערנו, החזרנו להם, שינינו חלק מהדברים ואנחנו מחכים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שיחזירו לנו התייחסות. מאוד קשה לקיים ישיבה כשאתה </w:t>
      </w:r>
      <w:bookmarkStart w:id="426" w:name="_ETM_Q1_1719068"/>
      <w:bookmarkEnd w:id="426"/>
      <w:r>
        <w:rPr>
          <w:rFonts w:hint="cs"/>
          <w:rtl/>
          <w:lang w:eastAsia="he-IL"/>
        </w:rPr>
        <w:t xml:space="preserve">לא יודע מה הצד השני רוצה להעיר ולשנות בצו. </w:t>
      </w:r>
      <w:bookmarkStart w:id="427" w:name="_ETM_Q1_1724672"/>
      <w:bookmarkEnd w:id="427"/>
      <w:r>
        <w:rPr>
          <w:rFonts w:hint="cs"/>
          <w:rtl/>
          <w:lang w:eastAsia="he-IL"/>
        </w:rPr>
        <w:t>לכן, אם הם יעבירו לנו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ההערות, נוכל לקיים </w:t>
      </w:r>
      <w:bookmarkStart w:id="428" w:name="_ETM_Q1_1725636"/>
      <w:bookmarkEnd w:id="428"/>
      <w:r>
        <w:rPr>
          <w:rFonts w:hint="cs"/>
          <w:rtl/>
          <w:lang w:eastAsia="he-IL"/>
        </w:rPr>
        <w:t>את הישיבה.</w:t>
      </w:r>
    </w:p>
    <w:p w:rsidR="00235AFE" w:rsidRDefault="00235AFE" w:rsidP="00235AFE">
      <w:pPr>
        <w:rPr>
          <w:rtl/>
          <w:lang w:eastAsia="he-IL"/>
        </w:rPr>
      </w:pPr>
    </w:p>
    <w:p w:rsidR="00235AFE" w:rsidRDefault="00235AFE" w:rsidP="00235AF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תודה רבה. מישהו רוצה להגיב </w:t>
      </w:r>
      <w:bookmarkStart w:id="429" w:name="_ETM_Q1_1727888"/>
      <w:bookmarkEnd w:id="429"/>
      <w:r>
        <w:rPr>
          <w:rFonts w:hint="cs"/>
          <w:rtl/>
        </w:rPr>
        <w:t>על העניין הזה? היא אומרת שהעבירו לכם ולא התייחסתם.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30" w:name="_ETM_Q1_1728415"/>
      <w:bookmarkStart w:id="431" w:name="_ETM_Q1_1729193"/>
      <w:bookmarkEnd w:id="430"/>
      <w:bookmarkEnd w:id="431"/>
      <w:r>
        <w:rPr>
          <w:rtl/>
        </w:rPr>
        <w:t>צביקה זאבי: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אני רואה חשבון בגמ"ח המרכזי. באמת היה צו שנשלח ושלחנו על כך </w:t>
      </w:r>
      <w:bookmarkStart w:id="432" w:name="_ETM_Q1_1739306"/>
      <w:bookmarkEnd w:id="432"/>
      <w:r>
        <w:rPr>
          <w:rFonts w:hint="cs"/>
          <w:rtl/>
        </w:rPr>
        <w:t xml:space="preserve">הערות אבל מסתבר שבערך 90 אחוזים מההערות </w:t>
      </w:r>
      <w:bookmarkStart w:id="433" w:name="_ETM_Q1_1747523"/>
      <w:bookmarkEnd w:id="433"/>
      <w:r>
        <w:rPr>
          <w:rFonts w:hint="cs"/>
          <w:rtl/>
        </w:rPr>
        <w:t>לא התקבלו.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34" w:name="_ETM_Q1_1742958"/>
      <w:bookmarkEnd w:id="434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תאמרו רק את האמת.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35" w:name="_ETM_Q1_1747552"/>
      <w:bookmarkEnd w:id="435"/>
      <w:r>
        <w:rPr>
          <w:rtl/>
        </w:rPr>
        <w:t>צביקה זאבי: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לכן רצינו לקיים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וכמובן עם כל הפגרות </w:t>
      </w:r>
      <w:bookmarkStart w:id="436" w:name="_ETM_Q1_1751570"/>
      <w:bookmarkEnd w:id="436"/>
      <w:r>
        <w:rPr>
          <w:rFonts w:hint="cs"/>
          <w:rtl/>
        </w:rPr>
        <w:t>שהיו, לא הסתדר. אנחנו מחכים כל יום לקביעת מועד לישיבה.</w:t>
      </w:r>
      <w:bookmarkStart w:id="437" w:name="_ETM_Q1_1759820"/>
      <w:bookmarkEnd w:id="437"/>
      <w:r>
        <w:rPr>
          <w:rFonts w:hint="cs"/>
          <w:rtl/>
        </w:rPr>
        <w:t xml:space="preserve"> </w:t>
      </w:r>
      <w:bookmarkStart w:id="438" w:name="_ETM_Q1_1760911"/>
      <w:bookmarkEnd w:id="438"/>
      <w:r>
        <w:rPr>
          <w:rFonts w:hint="cs"/>
          <w:rtl/>
        </w:rPr>
        <w:t>אין לנו משהו חדש מעבר למה שהעברנו.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39" w:name="_ETM_Q1_1760704"/>
      <w:bookmarkEnd w:id="439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440" w:name="_ETM_Q1_1761739"/>
      <w:bookmarkEnd w:id="440"/>
      <w:r>
        <w:rPr>
          <w:rFonts w:hint="cs"/>
          <w:rtl/>
        </w:rPr>
        <w:t>רוב ההערות שלכם</w:t>
      </w:r>
      <w:r w:rsidR="00DD4C3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41" w:name="_ETM_Q1_1765607"/>
      <w:bookmarkStart w:id="442" w:name="_ETM_Q1_1765518"/>
      <w:bookmarkEnd w:id="441"/>
      <w:bookmarkEnd w:id="442"/>
      <w:r>
        <w:rPr>
          <w:rtl/>
        </w:rPr>
        <w:t>צביקה זאבי: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כן. המרבית המוחלט.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43" w:name="_ETM_Q1_1769493"/>
      <w:bookmarkEnd w:id="443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ואתם שלחתם להם נייר </w:t>
      </w:r>
      <w:bookmarkStart w:id="444" w:name="_ETM_Q1_1770765"/>
      <w:bookmarkEnd w:id="444"/>
      <w:r>
        <w:rPr>
          <w:rFonts w:hint="cs"/>
          <w:rtl/>
        </w:rPr>
        <w:t>נוסף?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45" w:name="_ETM_Q1_1771718"/>
      <w:bookmarkEnd w:id="445"/>
      <w:r>
        <w:rPr>
          <w:rtl/>
        </w:rPr>
        <w:t>צביקה זאבי: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לא. נייר נוסף לא נשלח אליהם.</w:t>
      </w:r>
    </w:p>
    <w:p w:rsidR="00235AFE" w:rsidRDefault="00235AFE" w:rsidP="00235AFE">
      <w:pPr>
        <w:rPr>
          <w:rtl/>
        </w:rPr>
      </w:pPr>
      <w:bookmarkStart w:id="446" w:name="_ETM_Q1_1775045"/>
      <w:bookmarkStart w:id="447" w:name="_ETM_Q1_1776932"/>
      <w:bookmarkEnd w:id="446"/>
      <w:bookmarkEnd w:id="447"/>
    </w:p>
    <w:p w:rsidR="00235AFE" w:rsidRDefault="00235AFE" w:rsidP="00235AFE">
      <w:pPr>
        <w:pStyle w:val="af9"/>
        <w:keepNext/>
        <w:rPr>
          <w:rtl/>
        </w:rPr>
      </w:pPr>
      <w:r>
        <w:rPr>
          <w:rtl/>
        </w:rPr>
        <w:lastRenderedPageBreak/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לא קיבלנו נייר נוסף.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48" w:name="_ETM_Q1_1779381"/>
      <w:bookmarkEnd w:id="448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כלומר, ה</w:t>
      </w:r>
      <w:bookmarkStart w:id="449" w:name="_ETM_Q1_1779337"/>
      <w:bookmarkEnd w:id="449"/>
      <w:r>
        <w:rPr>
          <w:rFonts w:hint="cs"/>
          <w:rtl/>
        </w:rPr>
        <w:t xml:space="preserve">החלטה תהיה שמה שאתם תחליטו, זה מה שיהיה </w:t>
      </w:r>
      <w:bookmarkStart w:id="450" w:name="_ETM_Q1_1783442"/>
      <w:bookmarkEnd w:id="450"/>
      <w:r>
        <w:rPr>
          <w:rFonts w:hint="cs"/>
          <w:rtl/>
        </w:rPr>
        <w:t>ו-90 אחוזים ממה שהם יעירו, לא התייחסו.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51" w:name="_ETM_Q1_1784057"/>
      <w:bookmarkStart w:id="452" w:name="_ETM_Q1_1785004"/>
      <w:bookmarkEnd w:id="451"/>
      <w:bookmarkEnd w:id="452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קודם כל, אני לא חושבת </w:t>
      </w:r>
      <w:bookmarkStart w:id="453" w:name="_ETM_Q1_1782890"/>
      <w:bookmarkEnd w:id="453"/>
      <w:r>
        <w:rPr>
          <w:rFonts w:hint="cs"/>
          <w:rtl/>
        </w:rPr>
        <w:t xml:space="preserve">של-90 אחוזים לא התייחסנו. בעינינו נקודות המחלוקת </w:t>
      </w:r>
      <w:bookmarkStart w:id="454" w:name="_ETM_Q1_1788143"/>
      <w:bookmarkEnd w:id="454"/>
      <w:r>
        <w:rPr>
          <w:rFonts w:hint="cs"/>
          <w:rtl/>
        </w:rPr>
        <w:t>הן לא רבות.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55" w:name="_ETM_Q1_1790949"/>
      <w:bookmarkEnd w:id="455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אתם יכולים לשבת עוד פעם ולסכם?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56" w:name="_ETM_Q1_1790450"/>
      <w:bookmarkStart w:id="457" w:name="_ETM_Q1_1791182"/>
      <w:bookmarkEnd w:id="456"/>
      <w:bookmarkEnd w:id="457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כן. הייתי בקשר </w:t>
      </w:r>
      <w:bookmarkStart w:id="458" w:name="_ETM_Q1_1791867"/>
      <w:bookmarkEnd w:id="458"/>
      <w:r>
        <w:rPr>
          <w:rFonts w:hint="cs"/>
          <w:rtl/>
        </w:rPr>
        <w:t xml:space="preserve">עם פרופסור יורם מרגליות עוד בשבוע שעבר וניסיתי לקבוע אתו </w:t>
      </w:r>
      <w:bookmarkStart w:id="459" w:name="_ETM_Q1_1796032"/>
      <w:bookmarkEnd w:id="459"/>
      <w:r>
        <w:rPr>
          <w:rFonts w:hint="cs"/>
          <w:rtl/>
        </w:rPr>
        <w:t xml:space="preserve">פגישה מצומצמת. הפגישה נקבעה למחר אבל מחר היא </w:t>
      </w:r>
      <w:bookmarkStart w:id="460" w:name="_ETM_Q1_1798109"/>
      <w:bookmarkEnd w:id="460"/>
      <w:r>
        <w:rPr>
          <w:rFonts w:hint="cs"/>
          <w:rtl/>
        </w:rPr>
        <w:t>לא תתקיים כי מתקיים כאן דיון בנושא ואנחנו כאן.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6"/>
        <w:keepNext/>
        <w:rPr>
          <w:rtl/>
        </w:rPr>
      </w:pPr>
      <w:bookmarkStart w:id="461" w:name="_ETM_Q1_1799920"/>
      <w:bookmarkStart w:id="462" w:name="_ETM_Q1_1800369"/>
      <w:bookmarkEnd w:id="461"/>
      <w:bookmarkEnd w:id="462"/>
      <w:r>
        <w:rPr>
          <w:rtl/>
        </w:rPr>
        <w:t>היו"ר משה גפני: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אבל </w:t>
      </w:r>
      <w:bookmarkStart w:id="463" w:name="_ETM_Q1_1799902"/>
      <w:bookmarkEnd w:id="463"/>
      <w:r>
        <w:rPr>
          <w:rFonts w:hint="cs"/>
          <w:rtl/>
        </w:rPr>
        <w:t>שגם הם יהיו.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64" w:name="_ETM_Q1_1801077"/>
      <w:bookmarkStart w:id="465" w:name="_ETM_Q1_1801530"/>
      <w:bookmarkEnd w:id="464"/>
      <w:bookmarkEnd w:id="465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כן. זאת הכוונה. 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bookmarkStart w:id="466" w:name="_ETM_Q1_1806322"/>
      <w:bookmarkEnd w:id="466"/>
      <w:r>
        <w:rPr>
          <w:rtl/>
        </w:rPr>
        <w:t>צביקה זאבי: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אנחנו </w:t>
      </w:r>
      <w:bookmarkStart w:id="467" w:name="_ETM_Q1_1805936"/>
      <w:bookmarkEnd w:id="467"/>
      <w:r>
        <w:rPr>
          <w:rFonts w:hint="cs"/>
          <w:rtl/>
        </w:rPr>
        <w:t>מחכים.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f9"/>
        <w:keepNext/>
        <w:rPr>
          <w:rtl/>
        </w:rPr>
      </w:pP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 xml:space="preserve">שוב, אנחנו באמת מבקשים שיעבירו לנו התייחסות. לא קיבלנו </w:t>
      </w:r>
      <w:bookmarkStart w:id="468" w:name="_ETM_Q1_1813804"/>
      <w:bookmarkEnd w:id="468"/>
      <w:r>
        <w:rPr>
          <w:rFonts w:hint="cs"/>
          <w:rtl/>
        </w:rPr>
        <w:t xml:space="preserve">התייחסות. הוא אומר ש-90 אחוזים לא התקבל. בעינינו התייחסנו לרוב </w:t>
      </w:r>
      <w:bookmarkStart w:id="469" w:name="_ETM_Q1_1817955"/>
      <w:bookmarkEnd w:id="469"/>
      <w:r>
        <w:rPr>
          <w:rFonts w:hint="cs"/>
          <w:rtl/>
        </w:rPr>
        <w:t>ההערות שלהם או לפחות נתנו מענה.</w:t>
      </w:r>
    </w:p>
    <w:p w:rsidR="00235AFE" w:rsidRDefault="00235AFE" w:rsidP="00235AFE">
      <w:pPr>
        <w:rPr>
          <w:rtl/>
        </w:rPr>
      </w:pPr>
    </w:p>
    <w:p w:rsidR="00235AFE" w:rsidRDefault="00235AFE" w:rsidP="00235AFE">
      <w:pPr>
        <w:pStyle w:val="a4"/>
        <w:keepNext/>
        <w:rPr>
          <w:rtl/>
        </w:rPr>
      </w:pPr>
      <w:bookmarkStart w:id="470" w:name="_ETM_Q1_1823716"/>
      <w:bookmarkEnd w:id="470"/>
      <w:r>
        <w:rPr>
          <w:rtl/>
        </w:rPr>
        <w:t>שגית אפיק:</w:t>
      </w:r>
    </w:p>
    <w:p w:rsidR="00235AFE" w:rsidRDefault="00235AFE" w:rsidP="00235AFE">
      <w:pPr>
        <w:pStyle w:val="KeepWithNext"/>
        <w:rPr>
          <w:rtl/>
        </w:rPr>
      </w:pPr>
    </w:p>
    <w:p w:rsidR="00235AFE" w:rsidRDefault="00235AFE" w:rsidP="00235AFE">
      <w:pPr>
        <w:rPr>
          <w:rtl/>
        </w:rPr>
      </w:pPr>
      <w:r>
        <w:rPr>
          <w:rFonts w:hint="cs"/>
          <w:rtl/>
        </w:rPr>
        <w:t>ההערות הקודמות שלהם נותרו בעינן.</w:t>
      </w:r>
    </w:p>
    <w:p w:rsidR="00235AFE" w:rsidRDefault="00235AFE" w:rsidP="00235AFE">
      <w:pPr>
        <w:rPr>
          <w:rtl/>
        </w:rPr>
      </w:pPr>
    </w:p>
    <w:p w:rsidR="00BF6C9A" w:rsidRDefault="00BF6C9A" w:rsidP="00BF6C9A">
      <w:pPr>
        <w:pStyle w:val="af9"/>
        <w:keepNext/>
        <w:rPr>
          <w:rtl/>
        </w:rPr>
      </w:pPr>
      <w:bookmarkStart w:id="471" w:name="_ETM_Q1_1807380"/>
      <w:bookmarkEnd w:id="471"/>
      <w:r>
        <w:rPr>
          <w:rtl/>
        </w:rPr>
        <w:t xml:space="preserve">יצחק יהודה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</w:p>
    <w:p w:rsidR="00BF6C9A" w:rsidRDefault="00BF6C9A" w:rsidP="00BF6C9A">
      <w:pPr>
        <w:pStyle w:val="KeepWithNext"/>
        <w:rPr>
          <w:rtl/>
        </w:rPr>
      </w:pPr>
    </w:p>
    <w:p w:rsidR="00BF6C9A" w:rsidRDefault="00BF6C9A" w:rsidP="00BF6C9A">
      <w:pPr>
        <w:rPr>
          <w:rtl/>
        </w:rPr>
      </w:pPr>
      <w:bookmarkStart w:id="472" w:name="_ETM_Q1_1826599"/>
      <w:bookmarkEnd w:id="472"/>
      <w:r>
        <w:rPr>
          <w:rFonts w:hint="cs"/>
          <w:rtl/>
        </w:rPr>
        <w:t xml:space="preserve">איגוד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רק ברמה הפרוצדורלית. אנחנו הגשנו בהתחלה נייר עמדה </w:t>
      </w:r>
      <w:bookmarkStart w:id="473" w:name="_ETM_Q1_1832360"/>
      <w:bookmarkEnd w:id="473"/>
      <w:r>
        <w:rPr>
          <w:rFonts w:hint="cs"/>
          <w:rtl/>
        </w:rPr>
        <w:t xml:space="preserve">מסודר שבו ממש סיכמנו את כל הנקודות שקשורות להלבנת הון </w:t>
      </w:r>
      <w:bookmarkStart w:id="474" w:name="_ETM_Q1_1837490"/>
      <w:bookmarkEnd w:id="474"/>
      <w:r>
        <w:rPr>
          <w:rFonts w:hint="cs"/>
          <w:rtl/>
        </w:rPr>
        <w:t>ואת הבקשות שלנו לגביהן. ברגע שקיבלנו נייר עמדה מהרשות להלבנת הון שבעצם אומר ש</w:t>
      </w:r>
      <w:r w:rsidR="009F597A">
        <w:rPr>
          <w:rFonts w:hint="cs"/>
          <w:rtl/>
        </w:rPr>
        <w:t xml:space="preserve">כמעט </w:t>
      </w:r>
      <w:r>
        <w:rPr>
          <w:rFonts w:hint="cs"/>
          <w:rtl/>
        </w:rPr>
        <w:t>ש</w:t>
      </w:r>
      <w:r w:rsidR="009F597A">
        <w:rPr>
          <w:rFonts w:hint="cs"/>
          <w:rtl/>
        </w:rPr>
        <w:t xml:space="preserve">ום דבר לא מאושר, אין על מה לדבר, אמרנו שאין בעיה, בואו נקיים ישיבה </w:t>
      </w:r>
      <w:bookmarkStart w:id="475" w:name="_ETM_Q1_1850524"/>
      <w:bookmarkEnd w:id="475"/>
      <w:r w:rsidR="009F597A">
        <w:rPr>
          <w:rFonts w:hint="cs"/>
          <w:rtl/>
        </w:rPr>
        <w:t xml:space="preserve">ואנחנו במשא ומתן מסודר נגיע להסכמות. לשלוח עוד פעם את </w:t>
      </w:r>
      <w:bookmarkStart w:id="476" w:name="_ETM_Q1_1855597"/>
      <w:bookmarkEnd w:id="476"/>
      <w:r w:rsidR="009F597A">
        <w:rPr>
          <w:rFonts w:hint="cs"/>
          <w:rtl/>
        </w:rPr>
        <w:t xml:space="preserve">אותו דבר והם ישלחו את אותו דבר, זה פשוט נראה </w:t>
      </w:r>
      <w:bookmarkStart w:id="477" w:name="_ETM_Q1_1857401"/>
      <w:bookmarkEnd w:id="477"/>
      <w:r w:rsidR="009F597A">
        <w:rPr>
          <w:rFonts w:hint="cs"/>
          <w:rtl/>
        </w:rPr>
        <w:t>לנו תהליך לא נכון.</w:t>
      </w:r>
    </w:p>
    <w:p w:rsidR="009F597A" w:rsidRDefault="009F597A" w:rsidP="00BF6C9A">
      <w:pPr>
        <w:rPr>
          <w:rtl/>
        </w:rPr>
      </w:pPr>
    </w:p>
    <w:p w:rsidR="009F597A" w:rsidRDefault="009F597A" w:rsidP="00BF6C9A">
      <w:pPr>
        <w:rPr>
          <w:rtl/>
        </w:rPr>
      </w:pPr>
      <w:bookmarkStart w:id="478" w:name="_ETM_Q1_1863016"/>
      <w:bookmarkEnd w:id="478"/>
      <w:r>
        <w:rPr>
          <w:rFonts w:hint="cs"/>
          <w:rtl/>
        </w:rPr>
        <w:t xml:space="preserve">היה כבר איזשהו מועד לפגישה. אנחנו מבחינתנו אמרנו שאנחנו ניפגש בבוקר עוד לפני ועדת הכספים </w:t>
      </w:r>
      <w:bookmarkStart w:id="479" w:name="_ETM_Q1_1872839"/>
      <w:bookmarkEnd w:id="479"/>
      <w:r>
        <w:rPr>
          <w:rFonts w:hint="cs"/>
          <w:rtl/>
        </w:rPr>
        <w:t xml:space="preserve">כדי לקדם את העניין הזה. מבחינתנו זה בדמנו. </w:t>
      </w:r>
    </w:p>
    <w:p w:rsidR="009F597A" w:rsidRDefault="009F597A" w:rsidP="00BF6C9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480" w:name="_ETM_Q1_1879064"/>
      <w:bookmarkStart w:id="481" w:name="_ETM_Q1_1880812"/>
      <w:bookmarkEnd w:id="480"/>
      <w:bookmarkEnd w:id="481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אני </w:t>
      </w:r>
      <w:bookmarkStart w:id="482" w:name="_ETM_Q1_1881422"/>
      <w:bookmarkEnd w:id="482"/>
      <w:r>
        <w:rPr>
          <w:rFonts w:hint="cs"/>
          <w:rtl/>
        </w:rPr>
        <w:t>מבקש שתשבו. הבנתי. התהליך הוא כזה -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הבנתי נכון, הבנתי </w:t>
      </w:r>
      <w:bookmarkStart w:id="483" w:name="_ETM_Q1_1883608"/>
      <w:bookmarkEnd w:id="483"/>
      <w:r>
        <w:rPr>
          <w:rFonts w:hint="cs"/>
          <w:rtl/>
        </w:rPr>
        <w:t>את זה גם קודם -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שהם כתבו נייר, אתם חלק גדול מהנייר דחיתם.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</w:rPr>
      </w:pPr>
      <w:bookmarkStart w:id="484" w:name="_ETM_Q1_1892377"/>
      <w:bookmarkStart w:id="485" w:name="_ETM_Q1_1891710"/>
      <w:bookmarkEnd w:id="484"/>
      <w:bookmarkEnd w:id="485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זה לא שדחינו. 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486" w:name="_ETM_Q1_1894100"/>
      <w:bookmarkEnd w:id="486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אבל אין </w:t>
      </w:r>
      <w:bookmarkStart w:id="487" w:name="_ETM_Q1_1893495"/>
      <w:bookmarkEnd w:id="487"/>
      <w:r>
        <w:rPr>
          <w:rFonts w:hint="cs"/>
          <w:rtl/>
        </w:rPr>
        <w:t>לי טענה.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</w:rPr>
      </w:pPr>
      <w:bookmarkStart w:id="488" w:name="_ETM_Q1_1894475"/>
      <w:bookmarkStart w:id="489" w:name="_ETM_Q1_1895224"/>
      <w:bookmarkEnd w:id="488"/>
      <w:bookmarkEnd w:id="489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אני רוצה לתת דוגמה, כמשא ומתן בסופו של דבר. </w:t>
      </w:r>
      <w:bookmarkStart w:id="490" w:name="_ETM_Q1_1897098"/>
      <w:bookmarkEnd w:id="490"/>
      <w:r>
        <w:rPr>
          <w:rFonts w:hint="cs"/>
          <w:rtl/>
        </w:rPr>
        <w:t xml:space="preserve">אם הם מבקשים שהוראת התחילה של הצו תהיה עוד חמש </w:t>
      </w:r>
      <w:bookmarkStart w:id="491" w:name="_ETM_Q1_1900481"/>
      <w:bookmarkEnd w:id="491"/>
      <w:r>
        <w:rPr>
          <w:rFonts w:hint="cs"/>
          <w:rtl/>
        </w:rPr>
        <w:t xml:space="preserve">שנים, ואנחנו היינו רוצים שנה, אנחנו הצענו שזה יהיה שלוש </w:t>
      </w:r>
      <w:bookmarkStart w:id="492" w:name="_ETM_Q1_1903164"/>
      <w:bookmarkEnd w:id="492"/>
      <w:r>
        <w:rPr>
          <w:rFonts w:hint="cs"/>
          <w:rtl/>
        </w:rPr>
        <w:t>שנים. הם חוזרים על העמדה שלהם שהיא חמש שנים</w:t>
      </w:r>
      <w:bookmarkStart w:id="493" w:name="_ETM_Q1_1907244"/>
      <w:bookmarkEnd w:id="493"/>
      <w:r>
        <w:rPr>
          <w:rFonts w:hint="cs"/>
          <w:rtl/>
        </w:rPr>
        <w:t xml:space="preserve"> ולכן במשא ומתן לא נתקדם. כל צד צריך להתפשר.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4"/>
        <w:keepNext/>
        <w:rPr>
          <w:rtl/>
        </w:rPr>
      </w:pPr>
      <w:bookmarkStart w:id="494" w:name="_ETM_Q1_1910759"/>
      <w:bookmarkEnd w:id="494"/>
      <w:r>
        <w:rPr>
          <w:rtl/>
        </w:rPr>
        <w:t>קריאה: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בשביל </w:t>
      </w:r>
      <w:bookmarkStart w:id="495" w:name="_ETM_Q1_1909041"/>
      <w:bookmarkEnd w:id="495"/>
      <w:r>
        <w:rPr>
          <w:rFonts w:hint="cs"/>
          <w:rtl/>
        </w:rPr>
        <w:t>זה יושבים.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</w:rPr>
      </w:pPr>
      <w:bookmarkStart w:id="496" w:name="_ETM_Q1_1910157"/>
      <w:bookmarkEnd w:id="496"/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זה מה שהיה כתוב בהערות שהעברנו, שאנחנו מציעים שלוש שנים ואז אתם חוזרים ומציעים חמש שנים. </w:t>
      </w:r>
      <w:bookmarkStart w:id="497" w:name="_ETM_Q1_1915309"/>
      <w:bookmarkEnd w:id="497"/>
      <w:r>
        <w:rPr>
          <w:rFonts w:hint="cs"/>
          <w:rtl/>
        </w:rPr>
        <w:t>זה מה שאתם אומרים?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498" w:name="_ETM_Q1_1916651"/>
      <w:bookmarkEnd w:id="498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>את הוויכוח הזה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499" w:name="_ETM_Q1_1922589"/>
      <w:bookmarkEnd w:id="499"/>
      <w:r>
        <w:rPr>
          <w:rFonts w:hint="cs"/>
          <w:rtl/>
        </w:rPr>
        <w:t>למנוע כאן. אם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תהיה ברירה, אתם יושבים ואם אתם מגיעים להסכמות, זה מצוין. אם אתם לא מגיעים </w:t>
      </w:r>
      <w:bookmarkStart w:id="500" w:name="_ETM_Q1_1930034"/>
      <w:bookmarkEnd w:id="500"/>
      <w:r>
        <w:rPr>
          <w:rFonts w:hint="cs"/>
          <w:rtl/>
        </w:rPr>
        <w:t xml:space="preserve">להסכמות, זה יבוא לכאן לוועדה ונצטרך להכריע כמו שאנחנו עושים </w:t>
      </w:r>
      <w:bookmarkStart w:id="501" w:name="_ETM_Q1_1933079"/>
      <w:bookmarkEnd w:id="501"/>
      <w:r>
        <w:rPr>
          <w:rFonts w:hint="cs"/>
          <w:rtl/>
        </w:rPr>
        <w:t>בדברים אחרים. אבל את זה אני רוצה למנוע. לכן חילו</w:t>
      </w:r>
      <w:bookmarkStart w:id="502" w:name="_ETM_Q1_1937794"/>
      <w:bookmarkEnd w:id="502"/>
      <w:r>
        <w:rPr>
          <w:rFonts w:hint="cs"/>
          <w:rtl/>
        </w:rPr>
        <w:t xml:space="preserve">פי הניירות ביניכם צריכים להביא בסופו של דבר לישיבה </w:t>
      </w:r>
      <w:bookmarkStart w:id="503" w:name="_ETM_Q1_1942956"/>
      <w:bookmarkEnd w:id="503"/>
      <w:r>
        <w:rPr>
          <w:rFonts w:hint="cs"/>
          <w:rtl/>
        </w:rPr>
        <w:t>כאשר בישיבה הזאת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תנסו להגיע להסכמות ולפי דעתי אפשר להגיע אליהן.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rPr>
          <w:rtl/>
        </w:rPr>
      </w:pPr>
      <w:bookmarkStart w:id="504" w:name="_ETM_Q1_1948965"/>
      <w:bookmarkEnd w:id="504"/>
      <w:r>
        <w:rPr>
          <w:rFonts w:hint="cs"/>
          <w:rtl/>
        </w:rPr>
        <w:t xml:space="preserve">נחזור בחזרה לחוק, לשם החוק. </w:t>
      </w:r>
    </w:p>
    <w:p w:rsidR="009F597A" w:rsidRDefault="009F597A" w:rsidP="009F597A">
      <w:pPr>
        <w:rPr>
          <w:rtl/>
        </w:rPr>
      </w:pPr>
      <w:bookmarkStart w:id="505" w:name="_ETM_Q1_1960409"/>
      <w:bookmarkEnd w:id="505"/>
    </w:p>
    <w:p w:rsidR="009F597A" w:rsidRDefault="009F597A" w:rsidP="009F597A">
      <w:pPr>
        <w:pStyle w:val="af9"/>
        <w:keepNext/>
        <w:rPr>
          <w:rtl/>
        </w:rPr>
      </w:pPr>
      <w:bookmarkStart w:id="506" w:name="_ETM_Q1_1960844"/>
      <w:bookmarkEnd w:id="506"/>
      <w:r>
        <w:rPr>
          <w:rtl/>
        </w:rPr>
        <w:t>מאיר לוין: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bookmarkStart w:id="507" w:name="_ETM_Q1_1959592"/>
      <w:bookmarkEnd w:id="507"/>
      <w:r>
        <w:rPr>
          <w:rFonts w:hint="cs"/>
          <w:rtl/>
        </w:rPr>
        <w:t>אתה משחרר אותי?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508" w:name="_ETM_Q1_1957686"/>
      <w:bookmarkEnd w:id="508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כן. אני מודה לך שבאת. אתה גם ראית </w:t>
      </w:r>
      <w:bookmarkStart w:id="509" w:name="_ETM_Q1_1963558"/>
      <w:bookmarkEnd w:id="509"/>
      <w:r>
        <w:rPr>
          <w:rFonts w:hint="cs"/>
          <w:rtl/>
        </w:rPr>
        <w:t>פחות או יותר את תמונת המצב. אני מקווה שהשתכנעת שאני מתכוון ברצינות. אם לא השתכנעת, אתה תראה בפועל את הדברים.</w:t>
      </w:r>
    </w:p>
    <w:p w:rsidR="009F597A" w:rsidRDefault="009F597A" w:rsidP="009F597A">
      <w:pPr>
        <w:rPr>
          <w:rtl/>
        </w:rPr>
      </w:pPr>
      <w:bookmarkStart w:id="510" w:name="_ETM_Q1_1970982"/>
      <w:bookmarkEnd w:id="510"/>
    </w:p>
    <w:p w:rsidR="009F597A" w:rsidRDefault="009F597A" w:rsidP="009F597A">
      <w:pPr>
        <w:pStyle w:val="af9"/>
        <w:keepNext/>
        <w:rPr>
          <w:rtl/>
        </w:rPr>
      </w:pPr>
      <w:r>
        <w:rPr>
          <w:rtl/>
        </w:rPr>
        <w:t>מאיר לוין: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לא, אני השתכנעתי. אנחנו רצינו שתהיה הסדרה שכמובן יותר קרובה </w:t>
      </w:r>
      <w:bookmarkStart w:id="511" w:name="_ETM_Q1_1977052"/>
      <w:bookmarkEnd w:id="511"/>
      <w:r>
        <w:rPr>
          <w:rFonts w:hint="cs"/>
          <w:rtl/>
        </w:rPr>
        <w:t>כמה שניתן להצעה הממשלתית.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512" w:name="_ETM_Q1_1979996"/>
      <w:bookmarkEnd w:id="512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>בסדר. ההצעה הממשלתית היא לא סוף</w:t>
      </w:r>
      <w:r w:rsidR="00DD4C38">
        <w:rPr>
          <w:rFonts w:hint="cs"/>
          <w:rtl/>
        </w:rPr>
        <w:t xml:space="preserve"> </w:t>
      </w:r>
      <w:bookmarkStart w:id="513" w:name="_ETM_Q1_1981270"/>
      <w:bookmarkEnd w:id="513"/>
      <w:r>
        <w:rPr>
          <w:rFonts w:hint="cs"/>
          <w:rtl/>
        </w:rPr>
        <w:t xml:space="preserve">העולם. 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</w:rPr>
      </w:pPr>
      <w:bookmarkStart w:id="514" w:name="_ETM_Q1_1983126"/>
      <w:bookmarkEnd w:id="514"/>
      <w:r>
        <w:rPr>
          <w:rtl/>
        </w:rPr>
        <w:t>מאיר לוין: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>היא לא סוף העולם. מבחינתנו היא ההתחלה שלו.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515" w:name="_ETM_Q1_1984474"/>
      <w:bookmarkEnd w:id="515"/>
      <w:r>
        <w:rPr>
          <w:rtl/>
        </w:rPr>
        <w:lastRenderedPageBreak/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בסוף </w:t>
      </w:r>
      <w:bookmarkStart w:id="516" w:name="_ETM_Q1_1988171"/>
      <w:bookmarkEnd w:id="516"/>
      <w:r>
        <w:rPr>
          <w:rFonts w:hint="cs"/>
          <w:rtl/>
        </w:rPr>
        <w:t xml:space="preserve">יהיה פיקוח על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, מה שלא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תקבלו בשום מקום </w:t>
      </w:r>
      <w:bookmarkStart w:id="517" w:name="_ETM_Q1_1990766"/>
      <w:bookmarkEnd w:id="517"/>
      <w:r>
        <w:rPr>
          <w:rFonts w:hint="cs"/>
          <w:rtl/>
        </w:rPr>
        <w:t>אחר. כאן יהיה פיקוח. נצטרך עוד לדבר על הנקודות.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4"/>
        <w:keepNext/>
        <w:rPr>
          <w:rtl/>
        </w:rPr>
      </w:pPr>
      <w:bookmarkStart w:id="518" w:name="_ETM_Q1_2000210"/>
      <w:bookmarkEnd w:id="518"/>
      <w:r>
        <w:rPr>
          <w:rtl/>
        </w:rPr>
        <w:t>מיקי לוי (יש עתיד):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אני רוצה לנצל את נוכחותו של המשנה ליועץ המשפטי לממשלה לנושא </w:t>
      </w:r>
      <w:bookmarkStart w:id="519" w:name="_ETM_Q1_2004076"/>
      <w:bookmarkEnd w:id="519"/>
      <w:r>
        <w:rPr>
          <w:rFonts w:hint="cs"/>
          <w:rtl/>
        </w:rPr>
        <w:t xml:space="preserve">הוועדה. כן מודיעים או לא מודיעים. אתם רוצים לסיים את </w:t>
      </w:r>
      <w:bookmarkStart w:id="520" w:name="_ETM_Q1_2009145"/>
      <w:bookmarkEnd w:id="520"/>
      <w:r>
        <w:rPr>
          <w:rFonts w:hint="cs"/>
          <w:rtl/>
        </w:rPr>
        <w:t>זה או אתם לא רוצים לסיים את זה? זה לא יעבור.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</w:rPr>
      </w:pPr>
      <w:bookmarkStart w:id="521" w:name="_ETM_Q1_2011005"/>
      <w:bookmarkEnd w:id="521"/>
      <w:r>
        <w:rPr>
          <w:rtl/>
        </w:rPr>
        <w:t>מאיר לוין: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>יעבור.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למה לא יעבור?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4"/>
        <w:keepNext/>
        <w:rPr>
          <w:rtl/>
        </w:rPr>
      </w:pPr>
      <w:bookmarkStart w:id="522" w:name="_ETM_Q1_2013330"/>
      <w:bookmarkEnd w:id="522"/>
      <w:r>
        <w:rPr>
          <w:rtl/>
        </w:rPr>
        <w:t>מיקי לוי (יש עתיד):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>לא. זה לא יעבור.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523" w:name="_ETM_Q1_2015881"/>
      <w:bookmarkStart w:id="524" w:name="_ETM_Q1_2016175"/>
      <w:bookmarkEnd w:id="523"/>
      <w:bookmarkEnd w:id="524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אני הטלתי </w:t>
      </w:r>
      <w:bookmarkStart w:id="525" w:name="_ETM_Q1_2016364"/>
      <w:bookmarkEnd w:id="525"/>
      <w:r>
        <w:rPr>
          <w:rFonts w:hint="cs"/>
          <w:rtl/>
        </w:rPr>
        <w:t>על מיקי לוי.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העלו את העניין </w:t>
      </w:r>
      <w:bookmarkStart w:id="526" w:name="_ETM_Q1_2026279"/>
      <w:bookmarkEnd w:id="526"/>
      <w:r>
        <w:rPr>
          <w:rFonts w:hint="cs"/>
          <w:rtl/>
        </w:rPr>
        <w:t xml:space="preserve">הזה והוא היה מאוד דומיננטי. אני אמרתי, בבקשה. אתה יודע, הוועדה הזאת היא ועדה ליברלית. </w:t>
      </w:r>
      <w:bookmarkStart w:id="527" w:name="_ETM_Q1_2033047"/>
      <w:bookmarkEnd w:id="527"/>
      <w:r>
        <w:rPr>
          <w:rFonts w:hint="cs"/>
          <w:rtl/>
        </w:rPr>
        <w:t>איזה צחוק היה עכשיו.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מאיר לוין:</w:t>
      </w:r>
    </w:p>
    <w:p w:rsidR="009F597A" w:rsidRDefault="009F597A" w:rsidP="009F597A">
      <w:pPr>
        <w:pStyle w:val="KeepWithNext"/>
        <w:rPr>
          <w:rtl/>
          <w:lang w:eastAsia="he-IL"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לא. לא היה צחוק. אפילו לא </w:t>
      </w:r>
      <w:bookmarkStart w:id="528" w:name="_ETM_Q1_2037024"/>
      <w:bookmarkEnd w:id="528"/>
      <w:r>
        <w:rPr>
          <w:rFonts w:hint="cs"/>
          <w:rtl/>
        </w:rPr>
        <w:t>היה חיוך. היה חיוך אבל כבשתי אותו.</w:t>
      </w:r>
    </w:p>
    <w:p w:rsidR="009F597A" w:rsidRDefault="009F597A" w:rsidP="009F597A">
      <w:pPr>
        <w:rPr>
          <w:rtl/>
        </w:rPr>
      </w:pPr>
    </w:p>
    <w:p w:rsidR="009F597A" w:rsidRDefault="009F597A" w:rsidP="009F597A">
      <w:pPr>
        <w:pStyle w:val="af6"/>
        <w:keepNext/>
        <w:rPr>
          <w:rtl/>
        </w:rPr>
      </w:pPr>
      <w:bookmarkStart w:id="529" w:name="_ETM_Q1_2041024"/>
      <w:bookmarkEnd w:id="529"/>
      <w:r>
        <w:rPr>
          <w:rtl/>
        </w:rPr>
        <w:t>היו"ר משה גפני:</w:t>
      </w:r>
    </w:p>
    <w:p w:rsidR="009F597A" w:rsidRDefault="009F597A" w:rsidP="009F597A">
      <w:pPr>
        <w:pStyle w:val="KeepWithNext"/>
        <w:rPr>
          <w:rtl/>
        </w:rPr>
      </w:pPr>
    </w:p>
    <w:p w:rsidR="009F597A" w:rsidRDefault="009F597A" w:rsidP="009F597A">
      <w:pPr>
        <w:rPr>
          <w:rtl/>
        </w:rPr>
      </w:pPr>
      <w:r>
        <w:rPr>
          <w:rFonts w:hint="cs"/>
          <w:rtl/>
        </w:rPr>
        <w:t xml:space="preserve">אני אומר לך שהוועדה </w:t>
      </w:r>
      <w:bookmarkStart w:id="530" w:name="_ETM_Q1_2043459"/>
      <w:bookmarkEnd w:id="530"/>
      <w:r>
        <w:rPr>
          <w:rFonts w:hint="cs"/>
          <w:rtl/>
        </w:rPr>
        <w:t xml:space="preserve">היא ועדה ליברלית ולכן רוב ההצבעות כאן הן הצבעות פה </w:t>
      </w:r>
      <w:bookmarkStart w:id="531" w:name="_ETM_Q1_2046166"/>
      <w:bookmarkEnd w:id="531"/>
      <w:r>
        <w:rPr>
          <w:rFonts w:hint="cs"/>
          <w:rtl/>
        </w:rPr>
        <w:t xml:space="preserve">אחד. יכול להיות אפילו העברות של תקציבים שהאופוזיציה מטבע </w:t>
      </w:r>
      <w:bookmarkStart w:id="532" w:name="_ETM_Q1_2049707"/>
      <w:bookmarkEnd w:id="532"/>
      <w:r>
        <w:rPr>
          <w:rFonts w:hint="cs"/>
          <w:rtl/>
        </w:rPr>
        <w:t>בריאתה צריכה להיות נגד אבל היא לא נגד אלא דנים לגופו של עניין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מאפשר. ברגע </w:t>
      </w:r>
      <w:bookmarkStart w:id="533" w:name="_ETM_Q1_2055094"/>
      <w:bookmarkEnd w:id="533"/>
      <w:r>
        <w:rPr>
          <w:rFonts w:hint="cs"/>
          <w:rtl/>
        </w:rPr>
        <w:t xml:space="preserve">שהוא העלה את הנושא הזה, הנושא הוא מאוד הגיוני. אני לא העליתי את זה. הם העלו את זה. העלו את </w:t>
      </w:r>
      <w:bookmarkStart w:id="534" w:name="_ETM_Q1_2059718"/>
      <w:bookmarkEnd w:id="534"/>
      <w:r>
        <w:rPr>
          <w:rFonts w:hint="cs"/>
          <w:rtl/>
        </w:rPr>
        <w:t xml:space="preserve">זה כמה חברים והוא היה מאוד דומיננטי. הוא הסכים להתפשר </w:t>
      </w:r>
      <w:bookmarkStart w:id="535" w:name="_ETM_Q1_2062927"/>
      <w:bookmarkEnd w:id="535"/>
      <w:r>
        <w:rPr>
          <w:rFonts w:hint="cs"/>
          <w:rtl/>
        </w:rPr>
        <w:t xml:space="preserve">על כל הדבר הזה ואמרתי לו עד לאן שהוא </w:t>
      </w:r>
      <w:bookmarkStart w:id="536" w:name="_ETM_Q1_2065221"/>
      <w:bookmarkEnd w:id="536"/>
      <w:r>
        <w:rPr>
          <w:rFonts w:hint="cs"/>
          <w:rtl/>
        </w:rPr>
        <w:t xml:space="preserve">הולך, אני אתו. אבל אני לא אבוא מאחורי הגב </w:t>
      </w:r>
      <w:bookmarkStart w:id="537" w:name="_ETM_Q1_2068456"/>
      <w:bookmarkEnd w:id="537"/>
      <w:r>
        <w:rPr>
          <w:rFonts w:hint="cs"/>
          <w:rtl/>
        </w:rPr>
        <w:t xml:space="preserve">שלו או בניגוד לדעתו ואני אומר לו, תשמע, עד עכשיו </w:t>
      </w:r>
      <w:bookmarkStart w:id="538" w:name="_ETM_Q1_2071966"/>
      <w:bookmarkEnd w:id="538"/>
      <w:r>
        <w:rPr>
          <w:rFonts w:hint="cs"/>
          <w:rtl/>
        </w:rPr>
        <w:t xml:space="preserve">רבת אתם וישבת עם הנגידה וישבת עם זה וישבת עם </w:t>
      </w:r>
      <w:bookmarkStart w:id="539" w:name="_ETM_Q1_2075528"/>
      <w:bookmarkEnd w:id="539"/>
      <w:r>
        <w:rPr>
          <w:rFonts w:hint="cs"/>
          <w:rtl/>
        </w:rPr>
        <w:t>זה, ועכשיו אני מחליט. לא יהיה דבר כזה.</w:t>
      </w:r>
      <w:r w:rsidR="00E86D07">
        <w:rPr>
          <w:rFonts w:hint="cs"/>
          <w:rtl/>
        </w:rPr>
        <w:t xml:space="preserve"> אם לא </w:t>
      </w:r>
      <w:bookmarkStart w:id="540" w:name="_ETM_Q1_2078586"/>
      <w:bookmarkEnd w:id="540"/>
      <w:r w:rsidR="00E86D07">
        <w:rPr>
          <w:rFonts w:hint="cs"/>
          <w:rtl/>
        </w:rPr>
        <w:t xml:space="preserve">יגיעו אתו להסכמה, לא יהיה חוק. יכולים לכתוב בכל העיתונים </w:t>
      </w:r>
      <w:bookmarkStart w:id="541" w:name="_ETM_Q1_2085153"/>
      <w:bookmarkEnd w:id="541"/>
      <w:r w:rsidR="00E86D07">
        <w:rPr>
          <w:rFonts w:hint="cs"/>
          <w:rtl/>
        </w:rPr>
        <w:t xml:space="preserve">מה שרוצים, שאנחנו קטנוניים, אנחנו אנוכיים וכולי. אנחנו מדברים על </w:t>
      </w:r>
      <w:bookmarkStart w:id="542" w:name="_ETM_Q1_2090551"/>
      <w:bookmarkEnd w:id="542"/>
      <w:r w:rsidR="00E86D07">
        <w:rPr>
          <w:rFonts w:hint="cs"/>
          <w:rtl/>
        </w:rPr>
        <w:t xml:space="preserve">מקרה חריג שהוא לא קורה אלא פעם בדור. יש מצב </w:t>
      </w:r>
      <w:bookmarkStart w:id="543" w:name="_ETM_Q1_2094500"/>
      <w:bookmarkEnd w:id="543"/>
      <w:r w:rsidR="00E86D07">
        <w:rPr>
          <w:rFonts w:hint="cs"/>
          <w:rtl/>
        </w:rPr>
        <w:t>כלכלי קריטי</w:t>
      </w:r>
      <w:r w:rsidR="00DD4C38">
        <w:rPr>
          <w:rFonts w:hint="cs"/>
          <w:rtl/>
        </w:rPr>
        <w:t xml:space="preserve"> </w:t>
      </w:r>
      <w:r w:rsidR="00E86D07">
        <w:rPr>
          <w:rFonts w:hint="cs"/>
          <w:rtl/>
        </w:rPr>
        <w:t xml:space="preserve">שממילא הוא יצטרך גם להגיע לכאן. אני אצטרך </w:t>
      </w:r>
      <w:bookmarkStart w:id="544" w:name="_ETM_Q1_2099211"/>
      <w:bookmarkEnd w:id="544"/>
      <w:r w:rsidR="00E86D07">
        <w:rPr>
          <w:rFonts w:hint="cs"/>
          <w:rtl/>
        </w:rPr>
        <w:t>לקרוא את</w:t>
      </w:r>
      <w:r w:rsidR="00DD4C38">
        <w:rPr>
          <w:rFonts w:hint="cs"/>
          <w:rtl/>
        </w:rPr>
        <w:t xml:space="preserve"> </w:t>
      </w:r>
      <w:r w:rsidR="00E86D07">
        <w:rPr>
          <w:rFonts w:hint="cs"/>
          <w:rtl/>
        </w:rPr>
        <w:t xml:space="preserve">זה בעיתונים, החברים יצטרכו לשמוע את </w:t>
      </w:r>
      <w:bookmarkStart w:id="545" w:name="_ETM_Q1_2101880"/>
      <w:bookmarkEnd w:id="545"/>
      <w:r w:rsidR="00E86D07">
        <w:rPr>
          <w:rFonts w:hint="cs"/>
          <w:rtl/>
        </w:rPr>
        <w:t xml:space="preserve">זה דרך כל מיני עיתונאים שמסתובבים כאן. אתם צריכים להיות </w:t>
      </w:r>
      <w:bookmarkStart w:id="546" w:name="_ETM_Q1_2105579"/>
      <w:bookmarkEnd w:id="546"/>
      <w:r w:rsidR="00E86D07">
        <w:rPr>
          <w:rFonts w:hint="cs"/>
          <w:rtl/>
        </w:rPr>
        <w:t xml:space="preserve">גמישים בעניין משום שהוא הלך עד הסוף, </w:t>
      </w:r>
      <w:bookmarkStart w:id="547" w:name="_ETM_Q1_2108586"/>
      <w:bookmarkEnd w:id="547"/>
      <w:r w:rsidR="00E86D07">
        <w:rPr>
          <w:rFonts w:hint="cs"/>
          <w:rtl/>
        </w:rPr>
        <w:t>עד קצה גבול היכולת. אם לא, לא יהיה חוק. אני עומד מאחוריו.</w:t>
      </w:r>
    </w:p>
    <w:p w:rsidR="00E86D07" w:rsidRDefault="00E86D07" w:rsidP="009F597A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ב</w:t>
      </w:r>
      <w:bookmarkStart w:id="548" w:name="_ETM_Q1_2113223"/>
      <w:bookmarkEnd w:id="548"/>
      <w:r>
        <w:rPr>
          <w:rFonts w:hint="cs"/>
          <w:rtl/>
        </w:rPr>
        <w:t xml:space="preserve">רשותך, לא יכול להיות שיושב ראש הוועדה באשר </w:t>
      </w:r>
      <w:bookmarkStart w:id="549" w:name="_ETM_Q1_2115881"/>
      <w:bookmarkEnd w:id="549"/>
      <w:r>
        <w:rPr>
          <w:rFonts w:hint="cs"/>
          <w:rtl/>
        </w:rPr>
        <w:t xml:space="preserve">הוא יקבל אחר כך את המהלך הדרמטי הזה של פגיעה </w:t>
      </w:r>
      <w:bookmarkStart w:id="550" w:name="_ETM_Q1_2120792"/>
      <w:bookmarkEnd w:id="550"/>
      <w:r>
        <w:rPr>
          <w:rFonts w:hint="cs"/>
          <w:rtl/>
        </w:rPr>
        <w:t xml:space="preserve">בכספי אזרחים ואנחנו נהיה כאן חותמת גומי. יושב ראש הוועדה הוא שותף סוד בוועדת המשנה לחוץ וביטחון. הוא בא לכאן </w:t>
      </w:r>
      <w:bookmarkStart w:id="551" w:name="_ETM_Q1_2128638"/>
      <w:bookmarkEnd w:id="551"/>
      <w:r>
        <w:rPr>
          <w:rFonts w:hint="cs"/>
          <w:rtl/>
        </w:rPr>
        <w:t xml:space="preserve">ואומר שהוא היה שם, עכשיו תצביעו על שני מיליארד שקלים </w:t>
      </w:r>
      <w:bookmarkStart w:id="552" w:name="_ETM_Q1_2133752"/>
      <w:bookmarkEnd w:id="552"/>
      <w:r>
        <w:rPr>
          <w:rFonts w:hint="cs"/>
          <w:rtl/>
        </w:rPr>
        <w:t>כי זה בנפשנו.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53" w:name="_ETM_Q1_2134894"/>
      <w:bookmarkStart w:id="554" w:name="_ETM_Q1_2135753"/>
      <w:bookmarkEnd w:id="553"/>
      <w:bookmarkEnd w:id="554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נכון. כי אני יודע מה זה.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555" w:name="_ETM_Q1_2134800"/>
      <w:bookmarkStart w:id="556" w:name="_ETM_Q1_2135953"/>
      <w:bookmarkEnd w:id="555"/>
      <w:bookmarkEnd w:id="556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557" w:name="_ETM_Q1_2135858"/>
      <w:bookmarkEnd w:id="557"/>
      <w:r>
        <w:rPr>
          <w:rFonts w:hint="cs"/>
          <w:rtl/>
        </w:rPr>
        <w:t xml:space="preserve">שואלים. הוא אומר שהוא יודע. אני משאיר לשר </w:t>
      </w:r>
      <w:bookmarkStart w:id="558" w:name="_ETM_Q1_2141147"/>
      <w:bookmarkEnd w:id="558"/>
      <w:r>
        <w:rPr>
          <w:rFonts w:hint="cs"/>
          <w:rtl/>
        </w:rPr>
        <w:t xml:space="preserve">האוצר את האופציה האם להודיע ליושב ראש ועדת הכספים או </w:t>
      </w:r>
      <w:bookmarkStart w:id="559" w:name="_ETM_Q1_2145606"/>
      <w:bookmarkEnd w:id="559"/>
      <w:r>
        <w:rPr>
          <w:rFonts w:hint="cs"/>
          <w:rtl/>
        </w:rPr>
        <w:t xml:space="preserve">לא. משאיר לו את שיקול הדעת וגם לזה אתם אומרים </w:t>
      </w:r>
      <w:bookmarkStart w:id="560" w:name="_ETM_Q1_2151306"/>
      <w:bookmarkEnd w:id="560"/>
      <w:r>
        <w:rPr>
          <w:rFonts w:hint="cs"/>
          <w:rtl/>
        </w:rPr>
        <w:t xml:space="preserve">לא, למהלך דרמטי? לא יהיה באישור של יושב ראש הוועדה </w:t>
      </w:r>
      <w:bookmarkStart w:id="561" w:name="_ETM_Q1_2154626"/>
      <w:bookmarkEnd w:id="561"/>
      <w:r>
        <w:rPr>
          <w:rFonts w:hint="cs"/>
          <w:rtl/>
        </w:rPr>
        <w:t xml:space="preserve">שהוא נגיד בנק ישראל ולא יכול להיות שפקידים בכירים באשר </w:t>
      </w:r>
      <w:bookmarkStart w:id="562" w:name="_ETM_Q1_2163598"/>
      <w:bookmarkEnd w:id="562"/>
      <w:r>
        <w:rPr>
          <w:rFonts w:hint="cs"/>
          <w:rtl/>
        </w:rPr>
        <w:t>הם - - -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63" w:name="_ETM_Q1_2161391"/>
      <w:bookmarkStart w:id="564" w:name="_ETM_Q1_2163526"/>
      <w:bookmarkEnd w:id="563"/>
      <w:bookmarkEnd w:id="564"/>
      <w:r>
        <w:rPr>
          <w:rtl/>
        </w:rPr>
        <w:lastRenderedPageBreak/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שיקול דעת של שר האוצר שהוא מחליט.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565" w:name="_ETM_Q1_2164245"/>
      <w:bookmarkStart w:id="566" w:name="_ETM_Q1_2166824"/>
      <w:bookmarkEnd w:id="565"/>
      <w:bookmarkEnd w:id="566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על זה אין מחלוקת. אני הבנתי שהמחלוקת כרגע היא האם </w:t>
      </w:r>
      <w:bookmarkStart w:id="567" w:name="_ETM_Q1_2169578"/>
      <w:bookmarkEnd w:id="567"/>
      <w:r>
        <w:rPr>
          <w:rFonts w:hint="cs"/>
          <w:rtl/>
        </w:rPr>
        <w:t xml:space="preserve">יהיה צריך לקבל את האישור של יושבת ראש </w:t>
      </w:r>
      <w:bookmarkStart w:id="568" w:name="_ETM_Q1_2172801"/>
      <w:bookmarkEnd w:id="568"/>
      <w:r>
        <w:rPr>
          <w:rFonts w:hint="cs"/>
          <w:rtl/>
        </w:rPr>
        <w:t>או יושב ראש הוועדה או בהתייעצות. זה הפער.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569" w:name="_ETM_Q1_2176483"/>
      <w:bookmarkEnd w:id="569"/>
      <w:r>
        <w:rPr>
          <w:rtl/>
        </w:rPr>
        <w:t>שגית אפיק: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אנחנו הצענו הודעה.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570" w:name="_ETM_Q1_2175763"/>
      <w:bookmarkEnd w:id="570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אין לו אינטרס. הוא לא איש פוליטי.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571" w:name="_ETM_Q1_2179092"/>
      <w:bookmarkEnd w:id="571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אבל שיקול הדעת.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572" w:name="_ETM_Q1_2181880"/>
      <w:bookmarkStart w:id="573" w:name="_ETM_Q1_2182084"/>
      <w:bookmarkEnd w:id="572"/>
      <w:bookmarkEnd w:id="573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לא. </w:t>
      </w:r>
      <w:bookmarkStart w:id="574" w:name="_ETM_Q1_2181802"/>
      <w:bookmarkEnd w:id="574"/>
      <w:r>
        <w:rPr>
          <w:rFonts w:hint="cs"/>
          <w:rtl/>
        </w:rPr>
        <w:t>הוא תמיד יאמר לא.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75" w:name="_ETM_Q1_2184507"/>
      <w:bookmarkStart w:id="576" w:name="_ETM_Q1_2183880"/>
      <w:bookmarkEnd w:id="575"/>
      <w:bookmarkEnd w:id="576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הנגיד לא ייתן. </w:t>
      </w:r>
      <w:bookmarkStart w:id="577" w:name="_ETM_Q1_2186773"/>
      <w:bookmarkEnd w:id="577"/>
    </w:p>
    <w:p w:rsidR="00E86D07" w:rsidRDefault="00E86D07" w:rsidP="00E86D07">
      <w:pPr>
        <w:rPr>
          <w:rtl/>
        </w:rPr>
      </w:pPr>
      <w:bookmarkStart w:id="578" w:name="_ETM_Q1_2187273"/>
      <w:bookmarkEnd w:id="578"/>
    </w:p>
    <w:p w:rsidR="00E86D07" w:rsidRDefault="00E86D07" w:rsidP="00E86D07">
      <w:pPr>
        <w:pStyle w:val="af9"/>
        <w:keepNext/>
        <w:rPr>
          <w:rtl/>
        </w:rPr>
      </w:pPr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הנגיד יכול לומר את </w:t>
      </w:r>
      <w:bookmarkStart w:id="579" w:name="_ETM_Q1_2186362"/>
      <w:bookmarkEnd w:id="579"/>
      <w:r>
        <w:rPr>
          <w:rFonts w:hint="cs"/>
          <w:rtl/>
        </w:rPr>
        <w:t>עמדתו גם אם לא נכתוב את זה בחוק.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80" w:name="_ETM_Q1_2189830"/>
      <w:bookmarkStart w:id="581" w:name="_ETM_Q1_2189475"/>
      <w:bookmarkEnd w:id="580"/>
      <w:bookmarkEnd w:id="581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למה צריך לכתוב את זה? אתם מתעקשים. זאת קטנוניות. </w:t>
      </w:r>
      <w:bookmarkStart w:id="582" w:name="_ETM_Q1_2195593"/>
      <w:bookmarkEnd w:id="582"/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583" w:name="_ETM_Q1_2189611"/>
      <w:bookmarkEnd w:id="583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זאת לא קטנוניות.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84" w:name="_ETM_Q1_2195425"/>
      <w:bookmarkStart w:id="585" w:name="_ETM_Q1_2196390"/>
      <w:bookmarkEnd w:id="584"/>
      <w:bookmarkEnd w:id="585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אבל שר האוצר על פי שיקול </w:t>
      </w:r>
      <w:bookmarkStart w:id="586" w:name="_ETM_Q1_2196943"/>
      <w:bookmarkEnd w:id="586"/>
      <w:r>
        <w:rPr>
          <w:rFonts w:hint="cs"/>
          <w:rtl/>
        </w:rPr>
        <w:t>דעתו מחליט. הוא מחליט. הוא הסכים לזה.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587" w:name="_ETM_Q1_2202082"/>
      <w:bookmarkEnd w:id="587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אני הסכמתי.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88" w:name="_ETM_Q1_2200465"/>
      <w:bookmarkEnd w:id="588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אז מה הבעיה?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589" w:name="_ETM_Q1_2202329"/>
      <w:bookmarkStart w:id="590" w:name="_ETM_Q1_2203159"/>
      <w:bookmarkEnd w:id="589"/>
      <w:bookmarkEnd w:id="590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אני שואל מה הבעיה עם זה שתיעשה הפרוצדורה המתבקשת והמתחייבת</w:t>
      </w:r>
      <w:bookmarkStart w:id="591" w:name="_ETM_Q1_2208192"/>
      <w:bookmarkEnd w:id="591"/>
      <w:r>
        <w:rPr>
          <w:rFonts w:hint="cs"/>
          <w:rtl/>
        </w:rPr>
        <w:t>. הרי יש משמעות.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92" w:name="_ETM_Q1_2211801"/>
      <w:bookmarkEnd w:id="592"/>
      <w:r>
        <w:rPr>
          <w:rtl/>
        </w:rPr>
        <w:lastRenderedPageBreak/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זה מאוד פשוט. צריך</w:t>
      </w:r>
      <w:bookmarkStart w:id="593" w:name="_ETM_Q1_2213153"/>
      <w:bookmarkEnd w:id="593"/>
      <w:r>
        <w:rPr>
          <w:rFonts w:hint="cs"/>
          <w:rtl/>
        </w:rPr>
        <w:t xml:space="preserve"> להיות לא רק יועץ משפטי אלא גם </w:t>
      </w:r>
      <w:bookmarkStart w:id="594" w:name="_ETM_Q1_2214650"/>
      <w:bookmarkEnd w:id="594"/>
      <w:r>
        <w:rPr>
          <w:rFonts w:hint="cs"/>
          <w:rtl/>
        </w:rPr>
        <w:t xml:space="preserve">חכם. החכמה אומרת שאם שר האוצר מחליט לעצמו, הוא </w:t>
      </w:r>
      <w:bookmarkStart w:id="595" w:name="_ETM_Q1_2220543"/>
      <w:bookmarkEnd w:id="595"/>
      <w:r>
        <w:rPr>
          <w:rFonts w:hint="cs"/>
          <w:rtl/>
        </w:rPr>
        <w:t xml:space="preserve">רוצה להעביר את זה לוועדת הכספים, אבל הוא מחליט שהוא </w:t>
      </w:r>
      <w:bookmarkStart w:id="596" w:name="_ETM_Q1_2222990"/>
      <w:bookmarkEnd w:id="596"/>
      <w:r>
        <w:rPr>
          <w:rFonts w:hint="cs"/>
          <w:rtl/>
        </w:rPr>
        <w:t>לא רוצה מסיבות פוליטיות, הוא תמיד ייתלה בנגיד או בנגידה.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597" w:name="_ETM_Q1_2230089"/>
      <w:bookmarkEnd w:id="597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אם הוא לא ירצה, הוא לא צריך להיתלות בנגיד.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598" w:name="_ETM_Q1_2228596"/>
      <w:bookmarkEnd w:id="598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אבל ציבורית </w:t>
      </w:r>
      <w:bookmarkStart w:id="599" w:name="_ETM_Q1_2231502"/>
      <w:bookmarkEnd w:id="599"/>
      <w:r>
        <w:rPr>
          <w:rFonts w:hint="cs"/>
          <w:rtl/>
        </w:rPr>
        <w:t>הוא לא רוצה.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הוא צריך את הוועדה.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600" w:name="_ETM_Q1_2232081"/>
      <w:bookmarkEnd w:id="600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הוא צריך את הוועדה. הוא ייתלה בה.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601" w:name="_ETM_Q1_2236396"/>
      <w:bookmarkEnd w:id="601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Pr="009F597A" w:rsidRDefault="00E86D07" w:rsidP="00E86D07">
      <w:pPr>
        <w:rPr>
          <w:rtl/>
        </w:rPr>
      </w:pPr>
      <w:r>
        <w:rPr>
          <w:rFonts w:hint="cs"/>
          <w:rtl/>
        </w:rPr>
        <w:t>מאיר, זה לא יעבור.</w:t>
      </w:r>
    </w:p>
    <w:p w:rsidR="009F597A" w:rsidRDefault="009F597A" w:rsidP="009F597A">
      <w:pPr>
        <w:pStyle w:val="KeepWithNext"/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602" w:name="_ETM_Q1_2236997"/>
      <w:bookmarkEnd w:id="602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אם אתה מסכם אתו, מבחינתי ז</w:t>
      </w:r>
      <w:bookmarkStart w:id="603" w:name="_ETM_Q1_2241718"/>
      <w:bookmarkEnd w:id="603"/>
      <w:r>
        <w:rPr>
          <w:rFonts w:hint="cs"/>
          <w:rtl/>
        </w:rPr>
        <w:t>ה בא לכאן להצבעה.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604" w:name="_ETM_Q1_2243411"/>
      <w:bookmarkStart w:id="605" w:name="_ETM_Q1_2244912"/>
      <w:bookmarkEnd w:id="604"/>
      <w:bookmarkEnd w:id="605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אפילו רציתם ראש ממשלה, בלעתי את הצפרדע </w:t>
      </w:r>
      <w:bookmarkStart w:id="606" w:name="_ETM_Q1_2246816"/>
      <w:bookmarkEnd w:id="606"/>
      <w:r>
        <w:rPr>
          <w:rFonts w:hint="cs"/>
          <w:rtl/>
        </w:rPr>
        <w:t xml:space="preserve">בקושי כי שר האוצר יכול להסתתר מאחורי ראש הממשלה אבל </w:t>
      </w:r>
      <w:bookmarkStart w:id="607" w:name="_ETM_Q1_2251682"/>
      <w:bookmarkEnd w:id="607"/>
      <w:r>
        <w:rPr>
          <w:rFonts w:hint="cs"/>
          <w:rtl/>
        </w:rPr>
        <w:t xml:space="preserve">לשר האוצר יהיה כיף להסתתר מאחורי פקיד בכיר. מה עניין </w:t>
      </w:r>
      <w:bookmarkStart w:id="608" w:name="_ETM_Q1_2256413"/>
      <w:bookmarkEnd w:id="608"/>
      <w:r>
        <w:rPr>
          <w:rFonts w:hint="cs"/>
          <w:rtl/>
        </w:rPr>
        <w:t>של פקיד בכיר ככל שיהיה בבנק ישראל?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609" w:name="_ETM_Q1_2259726"/>
      <w:bookmarkEnd w:id="609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בדיוק. בכל </w:t>
      </w:r>
      <w:bookmarkStart w:id="610" w:name="_ETM_Q1_2265966"/>
      <w:bookmarkEnd w:id="610"/>
      <w:r>
        <w:rPr>
          <w:rFonts w:hint="cs"/>
          <w:rtl/>
        </w:rPr>
        <w:t xml:space="preserve">מקרה, מאיר, מה שאתה מסכם עם מיקי </w:t>
      </w:r>
      <w:bookmarkStart w:id="611" w:name="_ETM_Q1_2270364"/>
      <w:bookmarkEnd w:id="611"/>
      <w:r>
        <w:rPr>
          <w:rFonts w:hint="cs"/>
          <w:rtl/>
        </w:rPr>
        <w:t>לוי, אני מביא את זה להצבעה. אתה ראית פעם דבר כזה בעולם?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612" w:name="_ETM_Q1_2260805"/>
      <w:bookmarkEnd w:id="612"/>
      <w:r>
        <w:rPr>
          <w:rtl/>
        </w:rPr>
        <w:t>מאיר לוין: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אני מתרשם מאוד.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613" w:name="_ETM_Q1_2275887"/>
      <w:bookmarkEnd w:id="613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תודה רבה.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4"/>
        <w:keepNext/>
        <w:rPr>
          <w:rtl/>
        </w:rPr>
      </w:pPr>
      <w:bookmarkStart w:id="614" w:name="_ETM_Q1_2277485"/>
      <w:bookmarkEnd w:id="614"/>
      <w:r>
        <w:rPr>
          <w:rtl/>
        </w:rPr>
        <w:t>מיקי לוי (יש עתיד):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תודה.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6"/>
        <w:keepNext/>
        <w:rPr>
          <w:rtl/>
        </w:rPr>
      </w:pPr>
      <w:bookmarkStart w:id="615" w:name="_ETM_Q1_2276658"/>
      <w:bookmarkStart w:id="616" w:name="_ETM_Q1_2279575"/>
      <w:bookmarkEnd w:id="615"/>
      <w:bookmarkEnd w:id="616"/>
      <w:r>
        <w:rPr>
          <w:rtl/>
        </w:rPr>
        <w:t>היו"ר משה גפני: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 xml:space="preserve">אנחנו חוזרים לנושאים שעלו בישיבה הקודמת. למשל לשם החוק. אתם אמרתם שתחשבו ותתנו </w:t>
      </w:r>
      <w:bookmarkStart w:id="617" w:name="_ETM_Q1_2290741"/>
      <w:bookmarkEnd w:id="617"/>
      <w:r>
        <w:rPr>
          <w:rFonts w:hint="cs"/>
          <w:rtl/>
        </w:rPr>
        <w:t>לנו פתרון.</w:t>
      </w:r>
    </w:p>
    <w:p w:rsidR="00952F7B" w:rsidRDefault="00952F7B" w:rsidP="00E86D07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היה עוד משהו. ליואב גפני, אמרתם שתבדקו בין הפרות </w:t>
      </w:r>
      <w:bookmarkStart w:id="618" w:name="_ETM_Q1_2320966"/>
      <w:bookmarkEnd w:id="618"/>
      <w:r>
        <w:rPr>
          <w:rFonts w:hint="cs"/>
          <w:rtl/>
        </w:rPr>
        <w:t xml:space="preserve">חמורות להפרות קלות, בסעיף 26. </w:t>
      </w:r>
      <w:bookmarkStart w:id="619" w:name="_ETM_Q1_2328735"/>
      <w:bookmarkEnd w:id="619"/>
      <w:r>
        <w:rPr>
          <w:rFonts w:hint="cs"/>
          <w:rtl/>
        </w:rPr>
        <w:t>בדקתם את זה?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20" w:name="_ETM_Q1_2330380"/>
      <w:bookmarkStart w:id="621" w:name="_ETM_Q1_2329449"/>
      <w:bookmarkEnd w:id="620"/>
      <w:bookmarkEnd w:id="621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רגע. לימור. את אמרת שתתני </w:t>
      </w:r>
      <w:bookmarkStart w:id="622" w:name="_ETM_Q1_2334431"/>
      <w:bookmarkEnd w:id="622"/>
      <w:r>
        <w:rPr>
          <w:rFonts w:hint="cs"/>
          <w:rtl/>
        </w:rPr>
        <w:t>פתרון לשם החוק. חשבת על העניין הזה? יש לך פתרון?</w:t>
      </w:r>
    </w:p>
    <w:p w:rsidR="00E86D07" w:rsidRDefault="00E86D07" w:rsidP="00E86D07">
      <w:pPr>
        <w:rPr>
          <w:rtl/>
        </w:rPr>
      </w:pPr>
    </w:p>
    <w:p w:rsidR="00E86D07" w:rsidRDefault="00E86D07" w:rsidP="00E86D07">
      <w:pPr>
        <w:pStyle w:val="af9"/>
        <w:keepNext/>
        <w:rPr>
          <w:rtl/>
        </w:rPr>
      </w:pPr>
      <w:bookmarkStart w:id="623" w:name="_ETM_Q1_2307669"/>
      <w:bookmarkStart w:id="624" w:name="_ETM_Q1_2292180"/>
      <w:bookmarkStart w:id="625" w:name="_ETM_Q1_2293676"/>
      <w:bookmarkEnd w:id="623"/>
      <w:bookmarkEnd w:id="624"/>
      <w:bookmarkEnd w:id="625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E86D07" w:rsidRDefault="00E86D07" w:rsidP="00E86D07">
      <w:pPr>
        <w:pStyle w:val="KeepWithNext"/>
        <w:rPr>
          <w:rtl/>
        </w:rPr>
      </w:pPr>
    </w:p>
    <w:p w:rsidR="00E86D07" w:rsidRDefault="00E86D07" w:rsidP="00E86D07">
      <w:pPr>
        <w:rPr>
          <w:rtl/>
        </w:rPr>
      </w:pPr>
      <w:r>
        <w:rPr>
          <w:rFonts w:hint="cs"/>
          <w:rtl/>
        </w:rPr>
        <w:t>אני חשבתי שפשוט להוריד</w:t>
      </w:r>
      <w:r w:rsidR="00DD4C38">
        <w:rPr>
          <w:rFonts w:hint="cs"/>
          <w:rtl/>
        </w:rPr>
        <w:t xml:space="preserve"> </w:t>
      </w:r>
      <w:r w:rsidR="00952F7B">
        <w:rPr>
          <w:rFonts w:hint="cs"/>
          <w:rtl/>
        </w:rPr>
        <w:t xml:space="preserve">את </w:t>
      </w:r>
      <w:bookmarkStart w:id="626" w:name="_ETM_Q1_2340090"/>
      <w:bookmarkEnd w:id="626"/>
      <w:r w:rsidR="00952F7B">
        <w:rPr>
          <w:rFonts w:hint="cs"/>
          <w:rtl/>
        </w:rPr>
        <w:t>ה"מוסדות לאשראי קהילתי" וזה נותן מענה מצוין.</w:t>
      </w:r>
    </w:p>
    <w:p w:rsidR="00952F7B" w:rsidRDefault="00952F7B" w:rsidP="00E86D07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27" w:name="_ETM_Q1_2356308"/>
      <w:bookmarkEnd w:id="627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דיברנו על זה. </w:t>
      </w:r>
      <w:bookmarkStart w:id="628" w:name="_ETM_Q1_2356058"/>
      <w:bookmarkEnd w:id="628"/>
      <w:r>
        <w:rPr>
          <w:rFonts w:hint="cs"/>
          <w:rtl/>
        </w:rPr>
        <w:t>תחפשי פתרון אחר.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29" w:name="_ETM_Q1_2359388"/>
      <w:bookmarkStart w:id="630" w:name="_ETM_Q1_2361279"/>
      <w:bookmarkEnd w:id="629"/>
      <w:bookmarkEnd w:id="630"/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אנחנו רוצים שזאת תהיה ההגדרה של </w:t>
      </w:r>
      <w:bookmarkStart w:id="631" w:name="_ETM_Q1_2360326"/>
      <w:bookmarkEnd w:id="631"/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 xml:space="preserve">, מוסד לאשראי קהילתי. אנחנו מתכוונים להכניס גם הגדרה </w:t>
      </w:r>
      <w:bookmarkStart w:id="632" w:name="_ETM_Q1_2363492"/>
      <w:bookmarkEnd w:id="632"/>
      <w:r>
        <w:rPr>
          <w:rFonts w:hint="cs"/>
          <w:rtl/>
        </w:rPr>
        <w:t>כזאת.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33" w:name="_ETM_Q1_2365653"/>
      <w:bookmarkEnd w:id="633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עד עכשיו לא דובר על כך שיכניסו הגדרה לאשראי </w:t>
      </w:r>
      <w:bookmarkStart w:id="634" w:name="_ETM_Q1_2366739"/>
      <w:bookmarkEnd w:id="634"/>
      <w:r>
        <w:rPr>
          <w:rFonts w:hint="cs"/>
          <w:rtl/>
        </w:rPr>
        <w:t>קהילתי.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35" w:name="_ETM_Q1_2368485"/>
      <w:bookmarkEnd w:id="635"/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דובר כל הזמן. כאן קוראים להם נותן שירותים פיננסיים. </w:t>
      </w:r>
      <w:bookmarkStart w:id="636" w:name="_ETM_Q1_2370352"/>
      <w:bookmarkEnd w:id="636"/>
      <w:r>
        <w:rPr>
          <w:rFonts w:hint="cs"/>
          <w:rtl/>
        </w:rPr>
        <w:t>לא יקראו להם נותן שירותים פיננסיים. בישיבות בינינו א</w:t>
      </w:r>
      <w:bookmarkStart w:id="637" w:name="_ETM_Q1_2371985"/>
      <w:bookmarkEnd w:id="637"/>
      <w:r>
        <w:rPr>
          <w:rFonts w:hint="cs"/>
          <w:rtl/>
        </w:rPr>
        <w:t>נחנו אמרנו את זה כמה פעמים. תהיה להם הגדרה.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38" w:name="_ETM_Q1_2375391"/>
      <w:bookmarkStart w:id="639" w:name="_ETM_Q1_2376629"/>
      <w:bookmarkEnd w:id="638"/>
      <w:bookmarkEnd w:id="639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>אנחנו לא ר</w:t>
      </w:r>
      <w:bookmarkStart w:id="640" w:name="_ETM_Q1_2376121"/>
      <w:bookmarkEnd w:id="640"/>
      <w:r>
        <w:rPr>
          <w:rFonts w:hint="cs"/>
          <w:rtl/>
        </w:rPr>
        <w:t>וצים שזה יהיה כמו כל הגופים האחרים.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41" w:name="_ETM_Q1_2378143"/>
      <w:bookmarkStart w:id="642" w:name="_ETM_Q1_2380386"/>
      <w:bookmarkEnd w:id="641"/>
      <w:bookmarkEnd w:id="642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אני עד עכשיו לא </w:t>
      </w:r>
      <w:bookmarkStart w:id="643" w:name="_ETM_Q1_2378304"/>
      <w:bookmarkEnd w:id="643"/>
      <w:r>
        <w:rPr>
          <w:rFonts w:hint="cs"/>
          <w:rtl/>
        </w:rPr>
        <w:t xml:space="preserve">שמעתי על כך. חוץ משם החוק שגם בפגישות מחוץ </w:t>
      </w:r>
      <w:bookmarkStart w:id="644" w:name="_ETM_Q1_2384924"/>
      <w:bookmarkEnd w:id="644"/>
      <w:r>
        <w:rPr>
          <w:rFonts w:hint="cs"/>
          <w:rtl/>
        </w:rPr>
        <w:t>לוועדה דיברנו על כך ואני הערתי שמוסדות אשראי קהילתי</w:t>
      </w:r>
      <w:bookmarkStart w:id="645" w:name="_ETM_Q1_2388660"/>
      <w:bookmarkEnd w:id="645"/>
      <w:r>
        <w:rPr>
          <w:rFonts w:hint="cs"/>
          <w:rtl/>
        </w:rPr>
        <w:t xml:space="preserve"> פחות נראה לי מתחבר ופחות נראה לי מתאים. </w:t>
      </w:r>
      <w:bookmarkStart w:id="646" w:name="_ETM_Q1_2391503"/>
      <w:bookmarkEnd w:id="646"/>
      <w:r>
        <w:rPr>
          <w:rFonts w:hint="cs"/>
          <w:rtl/>
        </w:rPr>
        <w:t xml:space="preserve">אמרתי שגם פחות נראה לי נחוץ. אמרנו, בסדר, לא נריב </w:t>
      </w:r>
      <w:bookmarkStart w:id="647" w:name="_ETM_Q1_2396743"/>
      <w:bookmarkEnd w:id="647"/>
      <w:r>
        <w:rPr>
          <w:rFonts w:hint="cs"/>
          <w:rtl/>
        </w:rPr>
        <w:t xml:space="preserve">על זה, </w:t>
      </w:r>
      <w:bookmarkStart w:id="648" w:name="_ETM_Q1_2398145"/>
      <w:bookmarkEnd w:id="648"/>
      <w:r>
        <w:rPr>
          <w:rFonts w:hint="cs"/>
          <w:rtl/>
        </w:rPr>
        <w:t>בסוף חבר הכנסת גפני יחליט איך שהוא רוצה לקרוא לחוק הזה. זה היה נראה עניין סמנטי.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49" w:name="_ETM_Q1_2402393"/>
      <w:bookmarkEnd w:id="649"/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זה סמנטי </w:t>
      </w:r>
      <w:bookmarkStart w:id="650" w:name="_ETM_Q1_2402100"/>
      <w:bookmarkEnd w:id="650"/>
      <w:r>
        <w:rPr>
          <w:rFonts w:hint="cs"/>
          <w:rtl/>
        </w:rPr>
        <w:t xml:space="preserve">גם איך שיקראו </w:t>
      </w:r>
      <w:proofErr w:type="spellStart"/>
      <w:r>
        <w:rPr>
          <w:rFonts w:hint="cs"/>
          <w:rtl/>
        </w:rPr>
        <w:t>לגמ"חים</w:t>
      </w:r>
      <w:proofErr w:type="spellEnd"/>
      <w:r>
        <w:rPr>
          <w:rFonts w:hint="cs"/>
          <w:rtl/>
        </w:rPr>
        <w:t xml:space="preserve"> בנוסח.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51" w:name="_ETM_Q1_2405862"/>
      <w:bookmarkStart w:id="652" w:name="_ETM_Q1_2406926"/>
      <w:bookmarkEnd w:id="651"/>
      <w:bookmarkEnd w:id="652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בסדר. 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53" w:name="_ETM_Q1_2412643"/>
      <w:bookmarkStart w:id="654" w:name="_ETM_Q1_2413119"/>
      <w:bookmarkEnd w:id="653"/>
      <w:bookmarkEnd w:id="654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>בסדר?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55" w:name="_ETM_Q1_2413337"/>
      <w:bookmarkEnd w:id="655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בסדר מה? בסדר </w:t>
      </w:r>
      <w:bookmarkStart w:id="656" w:name="_ETM_Q1_2413018"/>
      <w:bookmarkEnd w:id="656"/>
      <w:r>
        <w:rPr>
          <w:rFonts w:hint="cs"/>
          <w:rtl/>
        </w:rPr>
        <w:t>לחשוב על הגדרה למוסדות אשראי קהילתיים?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57" w:name="_ETM_Q1_2415606"/>
      <w:bookmarkEnd w:id="657"/>
      <w:r>
        <w:rPr>
          <w:rtl/>
        </w:rPr>
        <w:lastRenderedPageBreak/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או שאת מסכימה לזה </w:t>
      </w:r>
      <w:bookmarkStart w:id="658" w:name="_ETM_Q1_2416160"/>
      <w:bookmarkEnd w:id="658"/>
      <w:r>
        <w:rPr>
          <w:rFonts w:hint="cs"/>
          <w:rtl/>
        </w:rPr>
        <w:t>ואם את מסכימה לזה, אני אצביע.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59" w:name="_ETM_Q1_2416280"/>
      <w:bookmarkStart w:id="660" w:name="_ETM_Q1_2417923"/>
      <w:bookmarkEnd w:id="659"/>
      <w:bookmarkEnd w:id="660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>על שם החוק?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61" w:name="_ETM_Q1_2420165"/>
      <w:bookmarkEnd w:id="661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כן. עוד לא </w:t>
      </w:r>
      <w:bookmarkStart w:id="662" w:name="_ETM_Q1_2417433"/>
      <w:bookmarkEnd w:id="662"/>
      <w:r>
        <w:rPr>
          <w:rFonts w:hint="cs"/>
          <w:rtl/>
        </w:rPr>
        <w:t>הצבעתי עליו.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63" w:name="_ETM_Q1_2417489"/>
      <w:bookmarkStart w:id="664" w:name="_ETM_Q1_2418498"/>
      <w:bookmarkEnd w:id="663"/>
      <w:bookmarkEnd w:id="664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שם החוק כשלעצמו, אם אדוני רוצה לומר </w:t>
      </w:r>
      <w:bookmarkStart w:id="665" w:name="_ETM_Q1_2424228"/>
      <w:bookmarkEnd w:id="665"/>
      <w:r>
        <w:rPr>
          <w:rFonts w:hint="cs"/>
          <w:rtl/>
        </w:rPr>
        <w:t xml:space="preserve">משהו שאחר כך אין לו ביטוי בגוף החוק, אין </w:t>
      </w:r>
      <w:bookmarkStart w:id="666" w:name="_ETM_Q1_2428416"/>
      <w:bookmarkEnd w:id="666"/>
      <w:r>
        <w:rPr>
          <w:rFonts w:hint="cs"/>
          <w:rtl/>
        </w:rPr>
        <w:t>לי מה לומר.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אנחנו נקרא </w:t>
      </w:r>
      <w:proofErr w:type="spellStart"/>
      <w:r>
        <w:rPr>
          <w:rFonts w:hint="cs"/>
          <w:rtl/>
        </w:rPr>
        <w:t>לגמ"חים</w:t>
      </w:r>
      <w:proofErr w:type="spellEnd"/>
      <w:r>
        <w:rPr>
          <w:rFonts w:hint="cs"/>
          <w:rtl/>
        </w:rPr>
        <w:t xml:space="preserve"> מוסד לאשראי קהילתי.</w:t>
      </w:r>
      <w:bookmarkStart w:id="667" w:name="_ETM_Q1_2436689"/>
      <w:bookmarkEnd w:id="667"/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68" w:name="_ETM_Q1_2432789"/>
      <w:bookmarkStart w:id="669" w:name="_ETM_Q1_2433994"/>
      <w:bookmarkEnd w:id="668"/>
      <w:bookmarkEnd w:id="669"/>
      <w:r>
        <w:rPr>
          <w:rtl/>
        </w:rPr>
        <w:t>עודד פורר (ישראל ביתנו):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>אבל אז גם בשאר החוק משנים את ההג</w:t>
      </w:r>
      <w:bookmarkStart w:id="670" w:name="_ETM_Q1_2435863"/>
      <w:bookmarkEnd w:id="670"/>
      <w:r>
        <w:rPr>
          <w:rFonts w:hint="cs"/>
          <w:rtl/>
        </w:rPr>
        <w:t>דרה.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71" w:name="_ETM_Q1_2440562"/>
      <w:bookmarkEnd w:id="671"/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כאשר הממשלה הביאה את הצעת החוק שלה, היא נכנסה בתוך </w:t>
      </w:r>
      <w:bookmarkStart w:id="672" w:name="_ETM_Q1_2443808"/>
      <w:bookmarkEnd w:id="672"/>
      <w:r>
        <w:rPr>
          <w:rFonts w:hint="cs"/>
          <w:rtl/>
        </w:rPr>
        <w:t xml:space="preserve">חוק שירותים פיננסיים כחלק ג'. אנחנו הפרדנו את זה וזה </w:t>
      </w:r>
      <w:bookmarkStart w:id="673" w:name="_ETM_Q1_2448009"/>
      <w:bookmarkEnd w:id="673"/>
      <w:r>
        <w:rPr>
          <w:rFonts w:hint="cs"/>
          <w:rtl/>
        </w:rPr>
        <w:t xml:space="preserve">כרגע חוק שעומד בפני עצמו כי המטרה הייתה </w:t>
      </w:r>
      <w:bookmarkStart w:id="674" w:name="_ETM_Q1_2451519"/>
      <w:bookmarkEnd w:id="674"/>
      <w:r>
        <w:rPr>
          <w:rFonts w:hint="cs"/>
          <w:rtl/>
        </w:rPr>
        <w:t>להגדיר גמ"ח.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גמ"ח.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4"/>
        <w:keepNext/>
        <w:rPr>
          <w:rtl/>
        </w:rPr>
      </w:pPr>
      <w:bookmarkStart w:id="675" w:name="_ETM_Q1_2454036"/>
      <w:bookmarkEnd w:id="675"/>
      <w:r>
        <w:rPr>
          <w:rtl/>
        </w:rPr>
        <w:t>שגית אפיק: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לגמ"ח יש שם שכרגע לאורך </w:t>
      </w:r>
      <w:bookmarkStart w:id="676" w:name="_ETM_Q1_2456032"/>
      <w:bookmarkEnd w:id="676"/>
      <w:r>
        <w:rPr>
          <w:rFonts w:hint="cs"/>
          <w:rtl/>
        </w:rPr>
        <w:t>כל ההצעה שמופיעה בנוסח,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נותן שירותים </w:t>
      </w:r>
      <w:bookmarkStart w:id="677" w:name="_ETM_Q1_2458928"/>
      <w:bookmarkEnd w:id="677"/>
      <w:r>
        <w:rPr>
          <w:rFonts w:hint="cs"/>
          <w:rtl/>
        </w:rPr>
        <w:t>פיננסיים. דיברנו על כך כמה פעמים.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78" w:name="_ETM_Q1_2462195"/>
      <w:bookmarkStart w:id="679" w:name="_ETM_Q1_2464720"/>
      <w:bookmarkEnd w:id="678"/>
      <w:bookmarkEnd w:id="679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אבל ההערה הייתה על שם </w:t>
      </w:r>
      <w:bookmarkStart w:id="680" w:name="_ETM_Q1_2464471"/>
      <w:bookmarkEnd w:id="680"/>
      <w:r>
        <w:rPr>
          <w:rFonts w:hint="cs"/>
          <w:rtl/>
        </w:rPr>
        <w:t>החוק.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9"/>
        <w:keepNext/>
        <w:rPr>
          <w:rtl/>
        </w:rPr>
      </w:pPr>
      <w:bookmarkStart w:id="681" w:name="_ETM_Q1_2465127"/>
      <w:bookmarkStart w:id="682" w:name="_ETM_Q1_2466900"/>
      <w:bookmarkEnd w:id="681"/>
      <w:bookmarkEnd w:id="682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 xml:space="preserve">החוק הזה קובע מה מהות הפעילות ולמי מותר לו לתת </w:t>
      </w:r>
      <w:bookmarkStart w:id="683" w:name="_ETM_Q1_2469591"/>
      <w:bookmarkEnd w:id="683"/>
      <w:r>
        <w:rPr>
          <w:rFonts w:hint="cs"/>
          <w:rtl/>
        </w:rPr>
        <w:t>אשראי. עכשיו את רוצה גם לומר שהיחיד הזה שמקבל אשראי, שלזה תכף נגיע אם עוד לא הקראנו, שייך לקהילה מסוימת?</w:t>
      </w:r>
      <w:bookmarkStart w:id="684" w:name="_ETM_Q1_2475734"/>
      <w:bookmarkEnd w:id="684"/>
      <w:r>
        <w:rPr>
          <w:rFonts w:hint="cs"/>
          <w:rtl/>
        </w:rPr>
        <w:t xml:space="preserve"> </w:t>
      </w:r>
    </w:p>
    <w:p w:rsidR="00952F7B" w:rsidRDefault="00952F7B" w:rsidP="00952F7B">
      <w:pPr>
        <w:rPr>
          <w:rtl/>
        </w:rPr>
      </w:pPr>
    </w:p>
    <w:p w:rsidR="00952F7B" w:rsidRDefault="00952F7B" w:rsidP="00952F7B">
      <w:pPr>
        <w:pStyle w:val="af6"/>
        <w:keepNext/>
        <w:rPr>
          <w:rtl/>
        </w:rPr>
      </w:pPr>
      <w:bookmarkStart w:id="685" w:name="_ETM_Q1_2476712"/>
      <w:bookmarkEnd w:id="685"/>
      <w:r>
        <w:rPr>
          <w:rtl/>
        </w:rPr>
        <w:t>היו"ר משה גפני:</w:t>
      </w:r>
    </w:p>
    <w:p w:rsidR="00952F7B" w:rsidRDefault="00952F7B" w:rsidP="00952F7B">
      <w:pPr>
        <w:pStyle w:val="KeepWithNext"/>
        <w:rPr>
          <w:rtl/>
        </w:rPr>
      </w:pPr>
    </w:p>
    <w:p w:rsidR="00952F7B" w:rsidRDefault="00952F7B" w:rsidP="00952F7B">
      <w:pPr>
        <w:rPr>
          <w:rtl/>
        </w:rPr>
      </w:pPr>
      <w:r>
        <w:rPr>
          <w:rFonts w:hint="cs"/>
          <w:rtl/>
        </w:rPr>
        <w:t>לא. ממש לא.</w:t>
      </w:r>
    </w:p>
    <w:p w:rsidR="00952F7B" w:rsidRDefault="00952F7B" w:rsidP="00952F7B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686" w:name="_ETM_Q1_2476465"/>
      <w:bookmarkStart w:id="687" w:name="_ETM_Q1_2479041"/>
      <w:bookmarkEnd w:id="686"/>
      <w:bookmarkEnd w:id="687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לא.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688" w:name="_ETM_Q1_2479758"/>
      <w:bookmarkEnd w:id="688"/>
      <w:r>
        <w:rPr>
          <w:rtl/>
        </w:rPr>
        <w:lastRenderedPageBreak/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שזה לא מוסד כמו מוסד פיננסי.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689" w:name="_ETM_Q1_2485300"/>
      <w:bookmarkEnd w:id="689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זה </w:t>
      </w:r>
      <w:bookmarkStart w:id="690" w:name="_ETM_Q1_2484124"/>
      <w:bookmarkEnd w:id="690"/>
      <w:r>
        <w:rPr>
          <w:rFonts w:hint="cs"/>
          <w:rtl/>
        </w:rPr>
        <w:t xml:space="preserve">לא כמו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. 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691" w:name="_ETM_Q1_2489163"/>
      <w:bookmarkStart w:id="692" w:name="_ETM_Q1_2486798"/>
      <w:bookmarkEnd w:id="691"/>
      <w:bookmarkEnd w:id="692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בדיוק. להפריד את זה.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693" w:name="_ETM_Q1_2487942"/>
      <w:bookmarkEnd w:id="693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זה גמ"ח. אפשר </w:t>
      </w:r>
      <w:bookmarkStart w:id="694" w:name="_ETM_Q1_2488438"/>
      <w:bookmarkEnd w:id="694"/>
      <w:r>
        <w:rPr>
          <w:rFonts w:hint="cs"/>
          <w:rtl/>
        </w:rPr>
        <w:t>לקרוא לו גמ"ח אבל את כנראה לא רוצה.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גם אני </w:t>
      </w:r>
      <w:bookmarkStart w:id="695" w:name="_ETM_Q1_2491993"/>
      <w:bookmarkEnd w:id="695"/>
      <w:r>
        <w:rPr>
          <w:rFonts w:hint="cs"/>
          <w:rtl/>
        </w:rPr>
        <w:t>לא רוצה.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696" w:name="_ETM_Q1_2493682"/>
      <w:bookmarkEnd w:id="696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לא אכפת לי שתקראי לו גמ"ח.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697" w:name="_ETM_Q1_2491867"/>
      <w:bookmarkStart w:id="698" w:name="_ETM_Q1_2492770"/>
      <w:bookmarkEnd w:id="697"/>
      <w:bookmarkEnd w:id="698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אני לא רוצה. </w:t>
      </w:r>
      <w:bookmarkStart w:id="699" w:name="_ETM_Q1_2493160"/>
      <w:bookmarkEnd w:id="699"/>
      <w:r>
        <w:rPr>
          <w:rFonts w:hint="cs"/>
          <w:rtl/>
        </w:rPr>
        <w:t xml:space="preserve">לא רוצה. 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00" w:name="_ETM_Q1_2499773"/>
      <w:bookmarkEnd w:id="700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ניסינו להקביל את הביטוי לגמ"ח במילים שיתאימו </w:t>
      </w:r>
      <w:bookmarkStart w:id="701" w:name="_ETM_Q1_2503004"/>
      <w:bookmarkEnd w:id="701"/>
      <w:r>
        <w:rPr>
          <w:rFonts w:hint="cs"/>
          <w:rtl/>
        </w:rPr>
        <w:t>לחוק.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02" w:name="_ETM_Q1_2504425"/>
      <w:bookmarkStart w:id="703" w:name="_ETM_Q1_2505223"/>
      <w:bookmarkEnd w:id="702"/>
      <w:bookmarkEnd w:id="703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נכון. אני לא רוצה את המילה גמ"ח.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704" w:name="_ETM_Q1_2505538"/>
      <w:bookmarkStart w:id="705" w:name="_ETM_Q1_2507343"/>
      <w:bookmarkEnd w:id="704"/>
      <w:bookmarkEnd w:id="705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אבל ההערה הייתה על </w:t>
      </w:r>
      <w:bookmarkStart w:id="706" w:name="_ETM_Q1_2505984"/>
      <w:bookmarkEnd w:id="706"/>
      <w:r>
        <w:rPr>
          <w:rFonts w:hint="cs"/>
          <w:rtl/>
        </w:rPr>
        <w:t xml:space="preserve">שם החוק. לא על הכינוי של הגופים האלה. אם אנחנו </w:t>
      </w:r>
      <w:bookmarkStart w:id="707" w:name="_ETM_Q1_2512745"/>
      <w:bookmarkEnd w:id="707"/>
      <w:r>
        <w:rPr>
          <w:rFonts w:hint="cs"/>
          <w:rtl/>
        </w:rPr>
        <w:t>מדברים על הכינוי של הגופים האלה, צריך גם לתת א</w:t>
      </w:r>
      <w:bookmarkStart w:id="708" w:name="_ETM_Q1_2516538"/>
      <w:bookmarkEnd w:id="708"/>
      <w:r>
        <w:rPr>
          <w:rFonts w:hint="cs"/>
          <w:rtl/>
        </w:rPr>
        <w:t xml:space="preserve">ת האלמנט של הפיקדון שיש בהם ולא רק של האשראי. </w:t>
      </w:r>
      <w:bookmarkStart w:id="709" w:name="_ETM_Q1_2519063"/>
      <w:bookmarkEnd w:id="709"/>
      <w:r>
        <w:rPr>
          <w:rFonts w:hint="cs"/>
          <w:rtl/>
        </w:rPr>
        <w:t>אי אפשר לקרוא להם רק מוסד לאשראי קהילתי.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10" w:name="_ETM_Q1_2522378"/>
      <w:bookmarkEnd w:id="710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ברור. בסדר. אבל לקרוא להם מוסד לאשראי קהילתי ולהגדיר בתוך זה את </w:t>
      </w:r>
      <w:bookmarkStart w:id="711" w:name="_ETM_Q1_2527509"/>
      <w:bookmarkEnd w:id="711"/>
      <w:r>
        <w:rPr>
          <w:rFonts w:hint="cs"/>
          <w:rtl/>
        </w:rPr>
        <w:t>ההגדרה שכבר נתנו והסכמנו עליה, יש לכם עם זה בעיה?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712" w:name="_ETM_Q1_2530617"/>
      <w:bookmarkEnd w:id="712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יש כאן עוד חידוש? את לא רוצה לקרוא להם מתן שירותי פיקדון ואשראי בלא ריבית?</w:t>
      </w:r>
      <w:bookmarkStart w:id="713" w:name="_ETM_Q1_2536587"/>
      <w:bookmarkEnd w:id="713"/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14" w:name="_ETM_Q1_2538449"/>
      <w:bookmarkEnd w:id="714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אני משאירה את </w:t>
      </w:r>
      <w:bookmarkStart w:id="715" w:name="_ETM_Q1_2538164"/>
      <w:bookmarkEnd w:id="715"/>
      <w:r>
        <w:rPr>
          <w:rFonts w:hint="cs"/>
          <w:rtl/>
        </w:rPr>
        <w:t>זה כמו שזה. כמו שאת רואה את הכותרת, אני משאירה אותה. בהמשך, במקום נותן שירותים פיננסיים.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16" w:name="_ETM_Q1_2546702"/>
      <w:bookmarkStart w:id="717" w:name="_ETM_Q1_2510799"/>
      <w:bookmarkStart w:id="718" w:name="_ETM_Q1_2513829"/>
      <w:bookmarkEnd w:id="716"/>
      <w:bookmarkEnd w:id="717"/>
      <w:bookmarkEnd w:id="718"/>
      <w:r>
        <w:rPr>
          <w:rtl/>
        </w:rPr>
        <w:lastRenderedPageBreak/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אנחנו נראה בהמשך. </w:t>
      </w:r>
      <w:bookmarkStart w:id="719" w:name="_ETM_Q1_2546885"/>
      <w:bookmarkEnd w:id="719"/>
      <w:r>
        <w:rPr>
          <w:rFonts w:hint="cs"/>
          <w:rtl/>
        </w:rPr>
        <w:t xml:space="preserve">אנחנו סיכמנו. אנחנו לא נסכם את החוק אם יהיו בעיות </w:t>
      </w:r>
      <w:bookmarkStart w:id="720" w:name="_ETM_Q1_2549962"/>
      <w:bookmarkEnd w:id="720"/>
      <w:r>
        <w:rPr>
          <w:rFonts w:hint="cs"/>
          <w:rtl/>
        </w:rPr>
        <w:t xml:space="preserve">כאלה שאתם תאמרו שצריך לדבר עליהן. 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rPr>
          <w:rtl/>
        </w:rPr>
      </w:pPr>
      <w:bookmarkStart w:id="721" w:name="_ETM_Q1_2554328"/>
      <w:bookmarkEnd w:id="721"/>
      <w:r>
        <w:rPr>
          <w:rFonts w:hint="cs"/>
          <w:rtl/>
        </w:rPr>
        <w:t xml:space="preserve">מי בעד שם החוק </w:t>
      </w:r>
      <w:bookmarkStart w:id="722" w:name="_ETM_Q1_2553031"/>
      <w:bookmarkEnd w:id="722"/>
      <w:r>
        <w:rPr>
          <w:rFonts w:hint="cs"/>
          <w:rtl/>
        </w:rPr>
        <w:t>כפי שהוא מופיע כאן? מי נגד? מי נמנע?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F0CAE" w:rsidRDefault="007F0CAE" w:rsidP="007F0CA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DD4C38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7F0CAE" w:rsidRDefault="007F0CAE" w:rsidP="007F0CAE">
      <w:pPr>
        <w:pStyle w:val="--"/>
        <w:keepNext/>
        <w:rPr>
          <w:rtl/>
        </w:rPr>
      </w:pPr>
      <w:r>
        <w:rPr>
          <w:rFonts w:hint="cs"/>
          <w:rtl/>
        </w:rPr>
        <w:t xml:space="preserve">שם </w:t>
      </w:r>
      <w:bookmarkStart w:id="723" w:name="_ETM_Q1_2552040"/>
      <w:bookmarkEnd w:id="723"/>
      <w:r>
        <w:rPr>
          <w:rFonts w:hint="cs"/>
          <w:rtl/>
        </w:rPr>
        <w:t>החוק נתקבל.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24" w:name="_ETM_Q1_2551751"/>
      <w:bookmarkEnd w:id="724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שם החוק אושר.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25" w:name="_ETM_Q1_2559097"/>
      <w:bookmarkStart w:id="726" w:name="_ETM_Q1_2575331"/>
      <w:bookmarkEnd w:id="725"/>
      <w:bookmarkEnd w:id="726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סעיף 26. למעשה עד סעיף </w:t>
      </w:r>
      <w:bookmarkStart w:id="727" w:name="_ETM_Q1_2576832"/>
      <w:bookmarkEnd w:id="727"/>
      <w:r>
        <w:rPr>
          <w:rFonts w:hint="cs"/>
          <w:rtl/>
        </w:rPr>
        <w:t xml:space="preserve">26 הצבענו על הכול, למעט המפקח, סעיף 2. 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כ</w:t>
      </w:r>
      <w:bookmarkStart w:id="728" w:name="_ETM_Q1_2603632"/>
      <w:bookmarkEnd w:id="728"/>
      <w:r>
        <w:rPr>
          <w:rFonts w:hint="cs"/>
          <w:rtl/>
        </w:rPr>
        <w:t xml:space="preserve">ל מה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ושונה בישיבה הקודמת מופיע לכם בנוסח כאן. הדברים שמופיעים </w:t>
      </w:r>
      <w:bookmarkStart w:id="729" w:name="_ETM_Q1_2609413"/>
      <w:bookmarkEnd w:id="729"/>
      <w:r>
        <w:rPr>
          <w:rFonts w:hint="cs"/>
          <w:rtl/>
        </w:rPr>
        <w:t>באפור הם דברים שנצטרך אחר כך ניסוחית לעשות להם תיקונים.</w:t>
      </w:r>
      <w:bookmarkStart w:id="730" w:name="_ETM_Q1_2624601"/>
      <w:bookmarkEnd w:id="730"/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31" w:name="_ETM_Q1_2625146"/>
      <w:bookmarkStart w:id="732" w:name="_ETM_Q1_2624603"/>
      <w:bookmarkEnd w:id="731"/>
      <w:bookmarkEnd w:id="732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היה כאן כבד וקל.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33" w:name="_ETM_Q1_2623479"/>
      <w:bookmarkStart w:id="734" w:name="_ETM_Q1_2624523"/>
      <w:bookmarkStart w:id="735" w:name="_ETM_Q1_2629577"/>
      <w:bookmarkStart w:id="736" w:name="_ETM_Q1_2631483"/>
      <w:bookmarkEnd w:id="733"/>
      <w:bookmarkEnd w:id="734"/>
      <w:bookmarkEnd w:id="735"/>
      <w:bookmarkEnd w:id="736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הכנסנו את כל התיקונים.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זה הופץ באתר ביום חמישי.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737" w:name="_ETM_Q1_2638929"/>
      <w:bookmarkEnd w:id="737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היה</w:t>
      </w:r>
      <w:bookmarkStart w:id="738" w:name="_ETM_Q1_2637929"/>
      <w:bookmarkEnd w:id="738"/>
      <w:r>
        <w:rPr>
          <w:rFonts w:hint="cs"/>
          <w:rtl/>
        </w:rPr>
        <w:t xml:space="preserve"> לדוגמה פער בין הגדרת פיקדון להגדרת תרומה מזכה שרציתי להסב תשומת לב הוועדה. השאלה אם נחזור לזה בסוף.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לא. בואי </w:t>
      </w:r>
      <w:bookmarkStart w:id="739" w:name="_ETM_Q1_2645367"/>
      <w:bookmarkEnd w:id="739"/>
      <w:r>
        <w:rPr>
          <w:rFonts w:hint="cs"/>
          <w:rtl/>
        </w:rPr>
        <w:t xml:space="preserve">נחזור לזה עכשיו. את מדברת על עמוד 8, הגדרת תרומה </w:t>
      </w:r>
      <w:bookmarkStart w:id="740" w:name="_ETM_Q1_2652926"/>
      <w:bookmarkEnd w:id="740"/>
      <w:r>
        <w:rPr>
          <w:rFonts w:hint="cs"/>
          <w:rtl/>
        </w:rPr>
        <w:t>מזכה?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41" w:name="_ETM_Q1_2656747"/>
      <w:bookmarkStart w:id="742" w:name="_ETM_Q1_2657668"/>
      <w:bookmarkEnd w:id="741"/>
      <w:bookmarkEnd w:id="742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מה שהצבענו, לא חוזרים.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743" w:name="_ETM_Q1_2660767"/>
      <w:bookmarkEnd w:id="743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כן, בעמוד 8, הגדרת תרומה מזכה.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44" w:name="_ETM_Q1_2661858"/>
      <w:bookmarkStart w:id="745" w:name="_ETM_Q1_2662733"/>
      <w:bookmarkEnd w:id="744"/>
      <w:bookmarkEnd w:id="745"/>
      <w:r>
        <w:rPr>
          <w:rtl/>
        </w:rPr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אני אמרתי </w:t>
      </w:r>
      <w:bookmarkStart w:id="746" w:name="_ETM_Q1_2662602"/>
      <w:bookmarkEnd w:id="746"/>
      <w:r>
        <w:rPr>
          <w:rFonts w:hint="cs"/>
          <w:rtl/>
        </w:rPr>
        <w:t>שאני מסכים שאם יהיה משהו דרמטי, נדבר על זה.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4"/>
        <w:keepNext/>
        <w:rPr>
          <w:rtl/>
        </w:rPr>
      </w:pPr>
      <w:bookmarkStart w:id="747" w:name="_ETM_Q1_2661709"/>
      <w:bookmarkEnd w:id="747"/>
      <w:r>
        <w:rPr>
          <w:rtl/>
        </w:rPr>
        <w:t>שגית אפיק: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 xml:space="preserve">בוא נראה </w:t>
      </w:r>
      <w:bookmarkStart w:id="748" w:name="_ETM_Q1_2662478"/>
      <w:bookmarkEnd w:id="748"/>
      <w:r>
        <w:rPr>
          <w:rFonts w:hint="cs"/>
          <w:rtl/>
        </w:rPr>
        <w:t>מה היא רוצה.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6"/>
        <w:keepNext/>
        <w:rPr>
          <w:rtl/>
        </w:rPr>
      </w:pPr>
      <w:bookmarkStart w:id="749" w:name="_ETM_Q1_2662399"/>
      <w:bookmarkEnd w:id="749"/>
      <w:r>
        <w:rPr>
          <w:rtl/>
        </w:rPr>
        <w:lastRenderedPageBreak/>
        <w:t>היו"ר משה גפני: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7F0CAE" w:rsidP="007F0CAE">
      <w:pPr>
        <w:rPr>
          <w:rtl/>
        </w:rPr>
      </w:pPr>
      <w:r>
        <w:rPr>
          <w:rFonts w:hint="cs"/>
          <w:rtl/>
        </w:rPr>
        <w:t>בסדר.</w:t>
      </w:r>
    </w:p>
    <w:p w:rsidR="007F0CAE" w:rsidRDefault="007F0CAE" w:rsidP="007F0CAE">
      <w:pPr>
        <w:rPr>
          <w:rtl/>
        </w:rPr>
      </w:pPr>
    </w:p>
    <w:p w:rsidR="007F0CAE" w:rsidRDefault="007F0CAE" w:rsidP="007F0CAE">
      <w:pPr>
        <w:pStyle w:val="af9"/>
        <w:keepNext/>
        <w:rPr>
          <w:rtl/>
        </w:rPr>
      </w:pPr>
      <w:bookmarkStart w:id="750" w:name="_ETM_Q1_2662365"/>
      <w:bookmarkEnd w:id="750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7F0CAE" w:rsidRDefault="007F0CAE" w:rsidP="007F0CAE">
      <w:pPr>
        <w:pStyle w:val="KeepWithNext"/>
        <w:rPr>
          <w:rtl/>
        </w:rPr>
      </w:pPr>
    </w:p>
    <w:p w:rsidR="007F0CAE" w:rsidRDefault="00CE5721" w:rsidP="007F0CAE">
      <w:pPr>
        <w:rPr>
          <w:rtl/>
        </w:rPr>
      </w:pPr>
      <w:r>
        <w:rPr>
          <w:rFonts w:hint="cs"/>
          <w:rtl/>
        </w:rPr>
        <w:t>בהגדרת פיקדון חסרה חלופה (2)</w:t>
      </w:r>
      <w:r w:rsidR="007F0CAE">
        <w:rPr>
          <w:rFonts w:hint="cs"/>
          <w:rtl/>
        </w:rPr>
        <w:t xml:space="preserve"> שקיימת בהגדרת תרומה מזכה שיש בצדה זכות לקבל מענק או אשראי. הרי</w:t>
      </w:r>
      <w:bookmarkStart w:id="751" w:name="_ETM_Q1_2672787"/>
      <w:bookmarkEnd w:id="751"/>
      <w:r w:rsidR="007F0CAE">
        <w:rPr>
          <w:rFonts w:hint="cs"/>
          <w:rtl/>
        </w:rPr>
        <w:t xml:space="preserve"> דיברנו על כך שההגדרות הן דרך מסוימת להתגבר </w:t>
      </w:r>
      <w:bookmarkStart w:id="752" w:name="_ETM_Q1_2680526"/>
      <w:bookmarkEnd w:id="752"/>
      <w:r w:rsidR="007F0CAE">
        <w:rPr>
          <w:rFonts w:hint="cs"/>
          <w:rtl/>
        </w:rPr>
        <w:t xml:space="preserve">על איזשהו צורך הלכתי. אבל דובר על כך שההגדרות יהיו </w:t>
      </w:r>
      <w:bookmarkStart w:id="753" w:name="_ETM_Q1_2685973"/>
      <w:bookmarkEnd w:id="753"/>
      <w:r w:rsidR="007F0CAE">
        <w:rPr>
          <w:rFonts w:hint="cs"/>
          <w:rtl/>
        </w:rPr>
        <w:t>הולמות אח</w:t>
      </w:r>
      <w:r>
        <w:rPr>
          <w:rFonts w:hint="cs"/>
          <w:rtl/>
        </w:rPr>
        <w:t xml:space="preserve">ת לשנייה ומשלימות אחת את השנייה ועל </w:t>
      </w:r>
      <w:bookmarkStart w:id="754" w:name="_ETM_Q1_2689172"/>
      <w:bookmarkEnd w:id="754"/>
      <w:r>
        <w:rPr>
          <w:rFonts w:hint="cs"/>
          <w:rtl/>
        </w:rPr>
        <w:t>תרומה מזכה יחולו כל הוראות פיקדון.</w:t>
      </w:r>
    </w:p>
    <w:p w:rsidR="00CE5721" w:rsidRDefault="00CE5721" w:rsidP="007F0CAE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נכון.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55" w:name="_ETM_Q1_2693369"/>
      <w:bookmarkEnd w:id="755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בנוסח שהעברתם יש פער בין הגדרת פיקדון להגדרת תרומה מזכה. אני חושבת שצריך להצמיד </w:t>
      </w:r>
      <w:bookmarkStart w:id="756" w:name="_ETM_Q1_2698154"/>
      <w:bookmarkEnd w:id="756"/>
      <w:r>
        <w:rPr>
          <w:rFonts w:hint="cs"/>
          <w:rtl/>
        </w:rPr>
        <w:t>את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זה.</w:t>
      </w:r>
      <w:bookmarkStart w:id="757" w:name="_ETM_Q1_2699517"/>
      <w:bookmarkEnd w:id="757"/>
      <w:r>
        <w:rPr>
          <w:rFonts w:hint="cs"/>
          <w:rtl/>
        </w:rPr>
        <w:t xml:space="preserve"> ההצעה הממשלתית דיברה מראש גם על חלופה (2) וזה היה המתווה עליו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דיברנו.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58" w:name="_ETM_Q1_2704136"/>
      <w:bookmarkEnd w:id="758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שפסקה (2) </w:t>
      </w:r>
      <w:bookmarkStart w:id="759" w:name="_ETM_Q1_2703287"/>
      <w:bookmarkEnd w:id="759"/>
      <w:r>
        <w:rPr>
          <w:rFonts w:hint="cs"/>
          <w:rtl/>
        </w:rPr>
        <w:t>תהיה גם לפיקדון.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60" w:name="_ETM_Q1_2720264"/>
      <w:bookmarkStart w:id="761" w:name="_ETM_Q1_2718263"/>
      <w:bookmarkEnd w:id="760"/>
      <w:bookmarkEnd w:id="761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לכן עשו הגדרה נפרדת, כדי שלא תהיה בעיה </w:t>
      </w:r>
      <w:bookmarkStart w:id="762" w:name="_ETM_Q1_2720084"/>
      <w:bookmarkEnd w:id="762"/>
      <w:r>
        <w:rPr>
          <w:rFonts w:hint="cs"/>
          <w:rtl/>
        </w:rPr>
        <w:t>הלכתית בתרומה מזכה.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63" w:name="_ETM_Q1_2722321"/>
      <w:bookmarkEnd w:id="763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זה גם מה שאני הבנתי.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64" w:name="_ETM_Q1_2723236"/>
      <w:bookmarkEnd w:id="764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לכן לא מגדירים את </w:t>
      </w:r>
      <w:bookmarkStart w:id="765" w:name="_ETM_Q1_2722348"/>
      <w:bookmarkEnd w:id="765"/>
      <w:r>
        <w:rPr>
          <w:rFonts w:hint="cs"/>
          <w:rtl/>
        </w:rPr>
        <w:t>זה כפיקדון.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66" w:name="_ETM_Q1_2723768"/>
      <w:bookmarkEnd w:id="766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אני הבנתי שאלה שתי הגדרות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שאמורות להיות </w:t>
      </w:r>
      <w:bookmarkStart w:id="767" w:name="_ETM_Q1_2724037"/>
      <w:bookmarkEnd w:id="767"/>
      <w:r>
        <w:rPr>
          <w:rFonts w:hint="cs"/>
          <w:rtl/>
        </w:rPr>
        <w:t>נפרדות.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68" w:name="_ETM_Q1_2727801"/>
      <w:bookmarkStart w:id="769" w:name="_ETM_Q1_2727794"/>
      <w:bookmarkEnd w:id="768"/>
      <w:bookmarkEnd w:id="769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אבל בהגדרת פיקדון הושמטה החלופה השנייה.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אני לא חושבת שהיא הושמטה. </w:t>
      </w:r>
      <w:bookmarkStart w:id="770" w:name="_ETM_Q1_2733918"/>
      <w:bookmarkEnd w:id="770"/>
      <w:r>
        <w:rPr>
          <w:rFonts w:hint="cs"/>
          <w:rtl/>
        </w:rPr>
        <w:t xml:space="preserve">היא לא צריכה להיות. 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71" w:name="_ETM_Q1_2734117"/>
      <w:bookmarkEnd w:id="771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זו הבעיה ההלכתית, להגדיר את זה </w:t>
      </w:r>
      <w:bookmarkStart w:id="772" w:name="_ETM_Q1_2736432"/>
      <w:bookmarkEnd w:id="772"/>
      <w:r>
        <w:rPr>
          <w:rFonts w:hint="cs"/>
          <w:rtl/>
        </w:rPr>
        <w:t>כפיקדון, את התרומה המזכה. לכן עשו הגדרה נפרדת.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73" w:name="_ETM_Q1_2737971"/>
      <w:bookmarkEnd w:id="773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שתי הפס</w:t>
      </w:r>
      <w:bookmarkStart w:id="774" w:name="_ETM_Q1_2738660"/>
      <w:bookmarkEnd w:id="774"/>
      <w:r>
        <w:rPr>
          <w:rFonts w:hint="cs"/>
          <w:rtl/>
        </w:rPr>
        <w:t>קאות האחרות זהות ויש לך פסקה נוספת ש</w:t>
      </w:r>
      <w:bookmarkStart w:id="775" w:name="_ETM_Q1_2742893"/>
      <w:bookmarkEnd w:id="775"/>
      <w:r>
        <w:rPr>
          <w:rFonts w:hint="cs"/>
          <w:rtl/>
        </w:rPr>
        <w:t>היא מופיעה לך בהגדרת תרומה מזכה ולא בהגדרת פיקדון.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76" w:name="_ETM_Q1_2743921"/>
      <w:bookmarkEnd w:id="776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אבל אם </w:t>
      </w:r>
      <w:bookmarkStart w:id="777" w:name="_ETM_Q1_2746417"/>
      <w:bookmarkEnd w:id="777"/>
      <w:r>
        <w:rPr>
          <w:rFonts w:hint="cs"/>
          <w:rtl/>
        </w:rPr>
        <w:t xml:space="preserve">שתי ההגדרות יהיו זהות, לא צריך לעשות את ההבחנה. 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78" w:name="_ETM_Q1_2754555"/>
      <w:bookmarkEnd w:id="778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לא </w:t>
      </w:r>
      <w:bookmarkStart w:id="779" w:name="_ETM_Q1_2755961"/>
      <w:bookmarkEnd w:id="779"/>
      <w:r>
        <w:rPr>
          <w:rFonts w:hint="cs"/>
          <w:rtl/>
        </w:rPr>
        <w:t>חקרתי בשאלה למה צריך לעשות את ההבחנה הזאת. למה צריך את פסקאות (1) ו-(3) שהן יהיו זהות?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80" w:name="_ETM_Q1_2762279"/>
      <w:bookmarkStart w:id="781" w:name="_ETM_Q1_2763954"/>
      <w:bookmarkEnd w:id="780"/>
      <w:bookmarkEnd w:id="781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bookmarkStart w:id="782" w:name="_ETM_Q1_2764292"/>
      <w:bookmarkEnd w:id="782"/>
      <w:r>
        <w:rPr>
          <w:rFonts w:hint="cs"/>
          <w:rtl/>
        </w:rPr>
        <w:t>אתם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רוצים להגדיר את הבעיה שוב?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83" w:name="_ETM_Q1_2764393"/>
      <w:bookmarkStart w:id="784" w:name="_ETM_Q1_2765632"/>
      <w:bookmarkEnd w:id="783"/>
      <w:bookmarkEnd w:id="784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מה זה מפריע?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85" w:name="_ETM_Q1_2769020"/>
      <w:bookmarkStart w:id="786" w:name="_ETM_Q1_2769938"/>
      <w:bookmarkEnd w:id="785"/>
      <w:bookmarkEnd w:id="786"/>
      <w:r>
        <w:rPr>
          <w:rtl/>
        </w:rPr>
        <w:t>יואב גפני: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אני רק רוצה להבין את הסוגיה הזאת. הסוגיה </w:t>
      </w:r>
      <w:bookmarkStart w:id="787" w:name="_ETM_Q1_2777210"/>
      <w:bookmarkEnd w:id="787"/>
      <w:r>
        <w:rPr>
          <w:rFonts w:hint="cs"/>
          <w:rtl/>
        </w:rPr>
        <w:t>הזאת נדונה.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88" w:name="_ETM_Q1_2775586"/>
      <w:bookmarkStart w:id="789" w:name="_ETM_Q1_2776567"/>
      <w:bookmarkEnd w:id="788"/>
      <w:bookmarkEnd w:id="789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אם רק אני חשבתי את מה שזה וכולם חושבים </w:t>
      </w:r>
      <w:bookmarkStart w:id="790" w:name="_ETM_Q1_2779157"/>
      <w:bookmarkEnd w:id="790"/>
      <w:r>
        <w:rPr>
          <w:rFonts w:hint="cs"/>
          <w:rtl/>
        </w:rPr>
        <w:t>אחרת.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791" w:name="_ETM_Q1_2780476"/>
      <w:bookmarkStart w:id="792" w:name="_ETM_Q1_2779559"/>
      <w:bookmarkEnd w:id="791"/>
      <w:bookmarkEnd w:id="792"/>
      <w:r>
        <w:rPr>
          <w:rtl/>
        </w:rPr>
        <w:t>יואב גפני: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לא חושבים. ממש לא. אני פשוט לא מבין את זה. </w:t>
      </w:r>
      <w:bookmarkStart w:id="793" w:name="_ETM_Q1_2782529"/>
      <w:bookmarkEnd w:id="793"/>
      <w:r>
        <w:rPr>
          <w:rFonts w:hint="cs"/>
          <w:rtl/>
        </w:rPr>
        <w:t>את יכולה בבקשה להסביר?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94" w:name="_ETM_Q1_2789998"/>
      <w:bookmarkEnd w:id="794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לימור, אנחנו הקראנו את זה בישיב</w:t>
      </w:r>
      <w:bookmarkStart w:id="795" w:name="_ETM_Q1_2790720"/>
      <w:bookmarkEnd w:id="795"/>
      <w:r>
        <w:rPr>
          <w:rFonts w:hint="cs"/>
          <w:rtl/>
        </w:rPr>
        <w:t xml:space="preserve">ה הקודמת. אני הבנתי שזה מתבסס על דברים שהוסכמו </w:t>
      </w:r>
      <w:bookmarkStart w:id="796" w:name="_ETM_Q1_2793516"/>
      <w:bookmarkEnd w:id="796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כבר בעבר. לא יכול להיות שההגדרות יהיו זהו</w:t>
      </w:r>
      <w:bookmarkStart w:id="797" w:name="_ETM_Q1_2799291"/>
      <w:bookmarkEnd w:id="797"/>
      <w:r>
        <w:rPr>
          <w:rFonts w:hint="cs"/>
          <w:rtl/>
        </w:rPr>
        <w:t>ת.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798" w:name="_ETM_Q1_2805107"/>
      <w:bookmarkStart w:id="799" w:name="_ETM_Q1_2813985"/>
      <w:bookmarkEnd w:id="798"/>
      <w:bookmarkEnd w:id="799"/>
      <w:r>
        <w:rPr>
          <w:rtl/>
        </w:rPr>
        <w:t>קריאה: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אם נכניס את משפט (2) של התמורה </w:t>
      </w:r>
      <w:bookmarkStart w:id="800" w:name="_ETM_Q1_2809922"/>
      <w:bookmarkEnd w:id="800"/>
      <w:r>
        <w:rPr>
          <w:rFonts w:hint="cs"/>
          <w:rtl/>
        </w:rPr>
        <w:t>המזכה, החלנו את התרומה המזכה כפיקדון.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בדיוק מה </w:t>
      </w:r>
      <w:bookmarkStart w:id="801" w:name="_ETM_Q1_2813303"/>
      <w:bookmarkEnd w:id="801"/>
      <w:r>
        <w:rPr>
          <w:rFonts w:hint="cs"/>
          <w:rtl/>
        </w:rPr>
        <w:t>שלא רצינו.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802" w:name="_ETM_Q1_2816110"/>
      <w:bookmarkStart w:id="803" w:name="_ETM_Q1_2816971"/>
      <w:bookmarkStart w:id="804" w:name="_ETM_Q1_2819323"/>
      <w:bookmarkEnd w:id="802"/>
      <w:bookmarkEnd w:id="803"/>
      <w:bookmarkEnd w:id="804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תסבירו בבקשה את </w:t>
      </w:r>
      <w:bookmarkStart w:id="805" w:name="_ETM_Q1_2818789"/>
      <w:bookmarkEnd w:id="805"/>
      <w:r>
        <w:rPr>
          <w:rFonts w:hint="cs"/>
          <w:rtl/>
        </w:rPr>
        <w:t>הבעיה ההלכתית.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לימור, את יורדת מההערה?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806" w:name="_ETM_Q1_2839694"/>
      <w:bookmarkStart w:id="807" w:name="_ETM_Q1_2840701"/>
      <w:bookmarkEnd w:id="806"/>
      <w:bookmarkEnd w:id="807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כן. יכול להיות שלא הבנתי את המשחק הזה </w:t>
      </w:r>
      <w:bookmarkStart w:id="808" w:name="_ETM_Q1_2848405"/>
      <w:bookmarkEnd w:id="808"/>
      <w:r>
        <w:rPr>
          <w:rFonts w:hint="cs"/>
          <w:rtl/>
        </w:rPr>
        <w:t>עד הסוף.</w:t>
      </w:r>
      <w:bookmarkStart w:id="809" w:name="_ETM_Q1_2853053"/>
      <w:bookmarkEnd w:id="809"/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810" w:name="_ETM_Q1_2855458"/>
      <w:bookmarkStart w:id="811" w:name="_ETM_Q1_2857086"/>
      <w:bookmarkEnd w:id="810"/>
      <w:bookmarkEnd w:id="811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בסדר. הובן. יש לך עוד משהו בסעיפים האלה שרצית לחזור אליהם עם תשובות?</w:t>
      </w:r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f9"/>
        <w:keepNext/>
        <w:rPr>
          <w:rtl/>
        </w:rPr>
      </w:pPr>
      <w:bookmarkStart w:id="812" w:name="_ETM_Q1_2858467"/>
      <w:bookmarkStart w:id="813" w:name="_ETM_Q1_2859462"/>
      <w:bookmarkEnd w:id="812"/>
      <w:bookmarkEnd w:id="813"/>
      <w:r>
        <w:rPr>
          <w:rtl/>
        </w:rPr>
        <w:t xml:space="preserve">לימור </w:t>
      </w:r>
      <w:proofErr w:type="spellStart"/>
      <w:r>
        <w:rPr>
          <w:rtl/>
        </w:rPr>
        <w:t>תוסיה</w:t>
      </w:r>
      <w:proofErr w:type="spellEnd"/>
      <w:r>
        <w:rPr>
          <w:rtl/>
        </w:rPr>
        <w:t xml:space="preserve"> כהן: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 xml:space="preserve">לא. </w:t>
      </w:r>
      <w:bookmarkStart w:id="814" w:name="_ETM_Q1_2859548"/>
      <w:bookmarkEnd w:id="814"/>
    </w:p>
    <w:p w:rsidR="00CE5721" w:rsidRDefault="00CE5721" w:rsidP="00CE5721">
      <w:pPr>
        <w:rPr>
          <w:rtl/>
        </w:rPr>
      </w:pPr>
    </w:p>
    <w:p w:rsidR="00CE5721" w:rsidRDefault="00CE5721" w:rsidP="00CE5721">
      <w:pPr>
        <w:pStyle w:val="a4"/>
        <w:keepNext/>
        <w:rPr>
          <w:rtl/>
        </w:rPr>
      </w:pPr>
      <w:bookmarkStart w:id="815" w:name="_ETM_Q1_2862877"/>
      <w:bookmarkStart w:id="816" w:name="_ETM_Q1_2861851"/>
      <w:bookmarkEnd w:id="815"/>
      <w:bookmarkEnd w:id="816"/>
      <w:r>
        <w:rPr>
          <w:rtl/>
        </w:rPr>
        <w:t>שגית אפיק:</w:t>
      </w:r>
    </w:p>
    <w:p w:rsidR="00CE5721" w:rsidRDefault="00CE5721" w:rsidP="00CE5721">
      <w:pPr>
        <w:pStyle w:val="KeepWithNext"/>
        <w:rPr>
          <w:rtl/>
        </w:rPr>
      </w:pPr>
    </w:p>
    <w:p w:rsidR="00CE5721" w:rsidRDefault="00CE5721" w:rsidP="00CE5721">
      <w:pPr>
        <w:rPr>
          <w:rtl/>
        </w:rPr>
      </w:pPr>
      <w:r>
        <w:rPr>
          <w:rFonts w:hint="cs"/>
          <w:rtl/>
        </w:rPr>
        <w:t>בסדר. אנחנו ממשיכים בסעיף 26.</w:t>
      </w:r>
    </w:p>
    <w:p w:rsidR="00740BA4" w:rsidRDefault="00740BA4" w:rsidP="00CE5721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17" w:name="_ETM_Q1_2865527"/>
      <w:bookmarkEnd w:id="817"/>
      <w:r>
        <w:rPr>
          <w:rtl/>
        </w:rPr>
        <w:t>יואב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משהו מפריע לנו כאן ואני רק אומר. אני </w:t>
      </w:r>
      <w:bookmarkStart w:id="818" w:name="_ETM_Q1_2867327"/>
      <w:bookmarkEnd w:id="818"/>
      <w:r>
        <w:rPr>
          <w:rFonts w:hint="cs"/>
          <w:rtl/>
        </w:rPr>
        <w:t xml:space="preserve">לא אומר שאני מתנגד לזה אבל אני רוצה להבין. יש כאן איזושהי </w:t>
      </w:r>
      <w:bookmarkStart w:id="819" w:name="_ETM_Q1_2869773"/>
      <w:bookmarkEnd w:id="819"/>
      <w:r>
        <w:rPr>
          <w:rFonts w:hint="cs"/>
          <w:rtl/>
        </w:rPr>
        <w:t xml:space="preserve">תוספת שנמצאת בפסקה (2). יש בצדה הזכות לקבל מענק </w:t>
      </w:r>
      <w:bookmarkStart w:id="820" w:name="_ETM_Q1_2873918"/>
      <w:bookmarkEnd w:id="820"/>
      <w:r>
        <w:rPr>
          <w:rFonts w:hint="cs"/>
          <w:rtl/>
        </w:rPr>
        <w:t>או אשראי.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>שוב חוזרים אחורנית?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21" w:name="_ETM_Q1_2876410"/>
      <w:bookmarkEnd w:id="821"/>
      <w:r>
        <w:rPr>
          <w:rtl/>
        </w:rPr>
        <w:t>יואב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כבוד היושב ראש, אני רוצה להבין. </w:t>
      </w:r>
      <w:bookmarkStart w:id="822" w:name="_ETM_Q1_2880116"/>
      <w:bookmarkEnd w:id="822"/>
      <w:r>
        <w:rPr>
          <w:rFonts w:hint="cs"/>
          <w:rtl/>
        </w:rPr>
        <w:t>זה לא מופיע בפיקדון והשאלה היא למה.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4"/>
        <w:keepNext/>
        <w:rPr>
          <w:rtl/>
        </w:rPr>
      </w:pPr>
      <w:bookmarkStart w:id="823" w:name="_ETM_Q1_2883525"/>
      <w:bookmarkEnd w:id="823"/>
      <w:r>
        <w:rPr>
          <w:rtl/>
        </w:rPr>
        <w:t>שגית אפיק: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ברוך, אולי אתה רוצה </w:t>
      </w:r>
      <w:bookmarkStart w:id="824" w:name="_ETM_Q1_2881757"/>
      <w:bookmarkEnd w:id="824"/>
      <w:r>
        <w:rPr>
          <w:rFonts w:hint="cs"/>
          <w:rtl/>
        </w:rPr>
        <w:t>להסביר כי ההסכמות נעשו גם אתך?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25" w:name="_ETM_Q1_2883897"/>
      <w:bookmarkEnd w:id="825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>לא. אולי יסבירו נצ</w:t>
      </w:r>
      <w:bookmarkStart w:id="826" w:name="_ETM_Q1_2885987"/>
      <w:bookmarkEnd w:id="826"/>
      <w:r>
        <w:rPr>
          <w:rFonts w:hint="cs"/>
          <w:rtl/>
        </w:rPr>
        <w:t xml:space="preserve">יגי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27" w:name="_ETM_Q1_2886946"/>
      <w:bookmarkStart w:id="828" w:name="_ETM_Q1_2888677"/>
      <w:bookmarkEnd w:id="827"/>
      <w:bookmarkEnd w:id="828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 מבחינת ההלכה, אם אדם נותן לחברו </w:t>
      </w:r>
      <w:bookmarkStart w:id="829" w:name="_ETM_Q1_2900283"/>
      <w:bookmarkEnd w:id="829"/>
      <w:r>
        <w:rPr>
          <w:rFonts w:hint="cs"/>
          <w:rtl/>
        </w:rPr>
        <w:t xml:space="preserve">פיקדון, אסור לו לתת הלוואה לא לו ולא לילדיו. </w:t>
      </w:r>
      <w:bookmarkStart w:id="830" w:name="_ETM_Q1_2903710"/>
      <w:bookmarkEnd w:id="830"/>
      <w:r>
        <w:rPr>
          <w:rFonts w:hint="cs"/>
          <w:rtl/>
        </w:rPr>
        <w:t>זו בעיה של ריבית קצוצה.</w:t>
      </w:r>
      <w:bookmarkStart w:id="831" w:name="_ETM_Q1_2908788"/>
      <w:bookmarkEnd w:id="831"/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קצוצה, הפירוש הוא ריבית פר אקסלנס על </w:t>
      </w:r>
      <w:bookmarkStart w:id="832" w:name="_ETM_Q1_2912765"/>
      <w:bookmarkEnd w:id="832"/>
      <w:r>
        <w:rPr>
          <w:rFonts w:hint="cs"/>
          <w:rtl/>
        </w:rPr>
        <w:t>השולחן.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33" w:name="_ETM_Q1_2913609"/>
      <w:bookmarkEnd w:id="833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כן. זו ריבית מהתורה. הענף של ריבית הוא מאוד מאוד רחב ובמשך שנים היו הרבה יותר הגדרות שחכמים הגדירו </w:t>
      </w:r>
      <w:bookmarkStart w:id="834" w:name="_ETM_Q1_2926208"/>
      <w:bookmarkEnd w:id="834"/>
      <w:r>
        <w:rPr>
          <w:rFonts w:hint="cs"/>
          <w:rtl/>
        </w:rPr>
        <w:t xml:space="preserve">אבל כאר התורה אסרה איסור של ריבית, זה חלק </w:t>
      </w:r>
      <w:bookmarkStart w:id="835" w:name="_ETM_Q1_2929461"/>
      <w:bookmarkEnd w:id="835"/>
      <w:r>
        <w:rPr>
          <w:rFonts w:hint="cs"/>
          <w:rtl/>
        </w:rPr>
        <w:t xml:space="preserve">מהדברים האלה שבן אדם מקבל הלוואה, </w:t>
      </w:r>
      <w:bookmarkStart w:id="836" w:name="_ETM_Q1_2935221"/>
      <w:bookmarkEnd w:id="836"/>
      <w:r>
        <w:rPr>
          <w:rFonts w:hint="cs"/>
          <w:rtl/>
        </w:rPr>
        <w:t xml:space="preserve">והוא נותן לחברו בתמורה הלוואה אחרת. אם בן אדם מקבל </w:t>
      </w:r>
      <w:bookmarkStart w:id="837" w:name="_ETM_Q1_2940920"/>
      <w:bookmarkEnd w:id="837"/>
      <w:r>
        <w:rPr>
          <w:rFonts w:hint="cs"/>
          <w:rtl/>
        </w:rPr>
        <w:t xml:space="preserve">תרומה והוא מתנה שהילד שלו </w:t>
      </w:r>
      <w:r>
        <w:rPr>
          <w:rtl/>
        </w:rPr>
        <w:t>–</w:t>
      </w:r>
      <w:r>
        <w:rPr>
          <w:rFonts w:hint="cs"/>
          <w:rtl/>
        </w:rPr>
        <w:t xml:space="preserve"> לא הוא עצמו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8" w:name="_ETM_Q1_2945528"/>
      <w:bookmarkEnd w:id="838"/>
      <w:r>
        <w:rPr>
          <w:rFonts w:hint="cs"/>
          <w:rtl/>
        </w:rPr>
        <w:t xml:space="preserve">יקבל הלוואה, אין בעיה הלכתית לעשות זאת וזה מותר </w:t>
      </w:r>
      <w:bookmarkStart w:id="839" w:name="_ETM_Q1_2951369"/>
      <w:bookmarkEnd w:id="839"/>
      <w:r>
        <w:rPr>
          <w:rFonts w:hint="cs"/>
          <w:rtl/>
        </w:rPr>
        <w:t>לכתחילה. לכן חשובה מאוד ההגדרה בין אם</w:t>
      </w:r>
      <w:bookmarkStart w:id="840" w:name="_ETM_Q1_2954176"/>
      <w:bookmarkEnd w:id="840"/>
      <w:r>
        <w:rPr>
          <w:rFonts w:hint="cs"/>
          <w:rtl/>
        </w:rPr>
        <w:t xml:space="preserve"> זאת תרומה לבין אם זה פיקדון. מה שהבן אדם מקבל, אם חבר בגמ"ח נותן לגמ"ח תרומה, אין בעיה </w:t>
      </w:r>
      <w:bookmarkStart w:id="841" w:name="_ETM_Q1_2964455"/>
      <w:bookmarkEnd w:id="841"/>
      <w:r>
        <w:rPr>
          <w:rFonts w:hint="cs"/>
          <w:rtl/>
        </w:rPr>
        <w:t xml:space="preserve">לתת לילד שלו הלוואה. אבל אם הוא נותן לו פיקדון, </w:t>
      </w:r>
      <w:bookmarkStart w:id="842" w:name="_ETM_Q1_2969616"/>
      <w:bookmarkEnd w:id="842"/>
      <w:r>
        <w:rPr>
          <w:rFonts w:hint="cs"/>
          <w:rtl/>
        </w:rPr>
        <w:t>יש איסור לתת לילד שלו הלוואה.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bookmarkStart w:id="843" w:name="_ETM_Q1_2972955"/>
      <w:bookmarkEnd w:id="843"/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למה חשוב מבחינה הלכתית מה כתוב בחוק? הרי הוא בא לגמ"ח המרכזי או לכל </w:t>
      </w:r>
      <w:bookmarkStart w:id="844" w:name="_ETM_Q1_2978480"/>
      <w:bookmarkEnd w:id="844"/>
      <w:r>
        <w:rPr>
          <w:rFonts w:hint="cs"/>
          <w:rtl/>
        </w:rPr>
        <w:t xml:space="preserve">גמ"ח אחר והוא אומר: אני לא נותן תרומה, אני </w:t>
      </w:r>
      <w:bookmarkStart w:id="845" w:name="_ETM_Q1_2981220"/>
      <w:bookmarkEnd w:id="845"/>
      <w:r>
        <w:rPr>
          <w:rFonts w:hint="cs"/>
          <w:rtl/>
        </w:rPr>
        <w:t xml:space="preserve">נותן פיקדון. 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46" w:name="_ETM_Q1_2975308"/>
      <w:bookmarkEnd w:id="846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לא. אם הוא נותן פיקדון, זאת בעיה. 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bookmarkStart w:id="847" w:name="_ETM_Q1_2987274"/>
      <w:bookmarkEnd w:id="847"/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להפך. </w:t>
      </w:r>
      <w:bookmarkStart w:id="848" w:name="_ETM_Q1_2988251"/>
      <w:bookmarkEnd w:id="848"/>
      <w:r>
        <w:rPr>
          <w:rFonts w:hint="cs"/>
          <w:rtl/>
        </w:rPr>
        <w:t>מה אכפת לכם מה כתוב בחוק?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49" w:name="_ETM_Q1_2986795"/>
      <w:bookmarkStart w:id="850" w:name="_ETM_Q1_2988590"/>
      <w:bookmarkEnd w:id="849"/>
      <w:bookmarkEnd w:id="850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bookmarkStart w:id="851" w:name="_ETM_Q1_2990627"/>
      <w:bookmarkEnd w:id="851"/>
      <w:r>
        <w:rPr>
          <w:rFonts w:hint="cs"/>
          <w:rtl/>
        </w:rPr>
        <w:t xml:space="preserve">ראשית, אנחנו שואפים </w:t>
      </w:r>
      <w:bookmarkStart w:id="852" w:name="_ETM_Q1_2995180"/>
      <w:bookmarkEnd w:id="852"/>
      <w:r>
        <w:rPr>
          <w:rFonts w:hint="cs"/>
          <w:rtl/>
        </w:rPr>
        <w:t xml:space="preserve">שהחוק יהיה תואם כמה שיותר מבחינה הלכתית ולכן גם בהגדרות </w:t>
      </w:r>
      <w:bookmarkStart w:id="853" w:name="_ETM_Q1_3000564"/>
      <w:bookmarkEnd w:id="853"/>
      <w:r>
        <w:rPr>
          <w:rFonts w:hint="cs"/>
          <w:rtl/>
        </w:rPr>
        <w:t xml:space="preserve">כשבאים ומחוקקים עכשיו חוק בהגדרות, אנחנו רוצים להגדיר את זה </w:t>
      </w:r>
      <w:bookmarkStart w:id="854" w:name="_ETM_Q1_3004567"/>
      <w:bookmarkEnd w:id="854"/>
      <w:r>
        <w:rPr>
          <w:rFonts w:hint="cs"/>
          <w:rtl/>
        </w:rPr>
        <w:t xml:space="preserve">בצורה שלא יבוא מישהו ויחשיב את זה אחר כך כפיקדון </w:t>
      </w:r>
      <w:bookmarkStart w:id="855" w:name="_ETM_Q1_3011363"/>
      <w:bookmarkEnd w:id="855"/>
      <w:r>
        <w:rPr>
          <w:rFonts w:hint="cs"/>
          <w:rtl/>
        </w:rPr>
        <w:t>ויסתכל על זה כעל פיקדון הלכתי.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bookmarkStart w:id="856" w:name="_ETM_Q1_3011690"/>
      <w:bookmarkEnd w:id="856"/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>הבנתי. מה אתם אומרים?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9"/>
        <w:keepNext/>
        <w:rPr>
          <w:rtl/>
        </w:rPr>
      </w:pPr>
      <w:bookmarkStart w:id="857" w:name="_ETM_Q1_3017209"/>
      <w:bookmarkStart w:id="858" w:name="_ETM_Q1_3017173"/>
      <w:bookmarkEnd w:id="857"/>
      <w:bookmarkEnd w:id="858"/>
      <w:r>
        <w:rPr>
          <w:rtl/>
        </w:rPr>
        <w:t>יואב גפני:</w:t>
      </w:r>
    </w:p>
    <w:p w:rsidR="00740BA4" w:rsidRDefault="00740BA4" w:rsidP="00740BA4">
      <w:pPr>
        <w:pStyle w:val="KeepWithNext"/>
        <w:rPr>
          <w:rtl/>
        </w:rPr>
      </w:pPr>
    </w:p>
    <w:p w:rsidR="00740BA4" w:rsidRDefault="00740BA4" w:rsidP="00740BA4">
      <w:pPr>
        <w:rPr>
          <w:rtl/>
        </w:rPr>
      </w:pPr>
      <w:r>
        <w:rPr>
          <w:rFonts w:hint="cs"/>
          <w:rtl/>
        </w:rPr>
        <w:t xml:space="preserve">אנחנו צריכים לחשוב על הנקודה </w:t>
      </w:r>
      <w:bookmarkStart w:id="859" w:name="_ETM_Q1_3016935"/>
      <w:bookmarkEnd w:id="859"/>
      <w:r>
        <w:rPr>
          <w:rFonts w:hint="cs"/>
          <w:rtl/>
        </w:rPr>
        <w:t xml:space="preserve">הזאת כיוון שבאופן רגיל זה נראה כפיקדון </w:t>
      </w:r>
      <w:bookmarkStart w:id="860" w:name="_ETM_Q1_3021698"/>
      <w:bookmarkEnd w:id="860"/>
      <w:r>
        <w:rPr>
          <w:rFonts w:hint="cs"/>
          <w:rtl/>
        </w:rPr>
        <w:t xml:space="preserve">במובן הזה שזה מחייב, שזה מזכה. </w:t>
      </w:r>
    </w:p>
    <w:p w:rsidR="00740BA4" w:rsidRDefault="00740BA4" w:rsidP="00740BA4">
      <w:pPr>
        <w:rPr>
          <w:rtl/>
        </w:rPr>
      </w:pPr>
    </w:p>
    <w:p w:rsidR="00740BA4" w:rsidRDefault="00740BA4" w:rsidP="00740BA4">
      <w:pPr>
        <w:pStyle w:val="af6"/>
        <w:keepNext/>
        <w:rPr>
          <w:rtl/>
        </w:rPr>
      </w:pPr>
      <w:bookmarkStart w:id="861" w:name="_ETM_Q1_3026781"/>
      <w:bookmarkEnd w:id="861"/>
      <w:r>
        <w:rPr>
          <w:rtl/>
        </w:rPr>
        <w:t>היו"ר משה גפני:</w:t>
      </w:r>
    </w:p>
    <w:p w:rsidR="00740BA4" w:rsidRDefault="00740BA4" w:rsidP="00740BA4">
      <w:pPr>
        <w:pStyle w:val="KeepWithNext"/>
        <w:rPr>
          <w:rtl/>
        </w:rPr>
      </w:pPr>
    </w:p>
    <w:p w:rsidR="00532685" w:rsidRDefault="00740BA4" w:rsidP="00532685">
      <w:pPr>
        <w:rPr>
          <w:rtl/>
        </w:rPr>
      </w:pPr>
      <w:r>
        <w:rPr>
          <w:rFonts w:hint="cs"/>
          <w:rtl/>
        </w:rPr>
        <w:t xml:space="preserve">בסדר. אני מסכים אתו. </w:t>
      </w:r>
      <w:bookmarkStart w:id="862" w:name="_ETM_Q1_3028676"/>
      <w:bookmarkEnd w:id="862"/>
      <w:r>
        <w:rPr>
          <w:rFonts w:hint="cs"/>
          <w:rtl/>
        </w:rPr>
        <w:t xml:space="preserve">היה חשוב לי לדעת מה חשוב לו מה כתוב בחוק. </w:t>
      </w:r>
      <w:bookmarkStart w:id="863" w:name="_ETM_Q1_3033707"/>
      <w:bookmarkEnd w:id="863"/>
      <w:r>
        <w:rPr>
          <w:rFonts w:hint="cs"/>
          <w:rtl/>
        </w:rPr>
        <w:t xml:space="preserve">אבל זאת הייתה שאלה אפיקורסית. למה? מכיוון שאני כל </w:t>
      </w:r>
      <w:bookmarkStart w:id="864" w:name="_ETM_Q1_3036488"/>
      <w:bookmarkEnd w:id="864"/>
      <w:r>
        <w:rPr>
          <w:rFonts w:hint="cs"/>
          <w:rtl/>
        </w:rPr>
        <w:t>הזמן עובד כדי שהחוק יהיה גם נכון מבחינה הלכתית. ז</w:t>
      </w:r>
      <w:bookmarkStart w:id="865" w:name="_ETM_Q1_3039832"/>
      <w:bookmarkEnd w:id="865"/>
      <w:r>
        <w:rPr>
          <w:rFonts w:hint="cs"/>
          <w:rtl/>
        </w:rPr>
        <w:t xml:space="preserve">את אומרת, אם זה יהיה כתוב בחוק, הורדתי חלק גדול </w:t>
      </w:r>
      <w:bookmarkStart w:id="866" w:name="_ETM_Q1_3041888"/>
      <w:bookmarkEnd w:id="866"/>
      <w:proofErr w:type="spellStart"/>
      <w:r>
        <w:rPr>
          <w:rFonts w:hint="cs"/>
          <w:rtl/>
        </w:rPr>
        <w:t>מהגמ"חים</w:t>
      </w:r>
      <w:proofErr w:type="spellEnd"/>
      <w:r>
        <w:rPr>
          <w:rFonts w:hint="cs"/>
          <w:rtl/>
        </w:rPr>
        <w:t xml:space="preserve"> עם הנושא הזה של מה שמוגדר בחוק ואי אפשר</w:t>
      </w:r>
      <w:bookmarkStart w:id="867" w:name="_ETM_Q1_3044957"/>
      <w:bookmarkEnd w:id="867"/>
      <w:r>
        <w:rPr>
          <w:rFonts w:hint="cs"/>
          <w:rtl/>
        </w:rPr>
        <w:t xml:space="preserve"> יהיה לעשות את זה.</w:t>
      </w:r>
      <w:r w:rsidR="00532685">
        <w:rPr>
          <w:rFonts w:hint="cs"/>
          <w:rtl/>
        </w:rPr>
        <w:t xml:space="preserve"> תחשבו.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rPr>
          <w:rtl/>
        </w:rPr>
      </w:pPr>
      <w:bookmarkStart w:id="868" w:name="_ETM_Q1_3050380"/>
      <w:bookmarkEnd w:id="868"/>
      <w:r>
        <w:rPr>
          <w:rFonts w:hint="cs"/>
          <w:rtl/>
        </w:rPr>
        <w:t xml:space="preserve">יש מישהו אצלכם שיהיה מוכן ברשות </w:t>
      </w:r>
      <w:bookmarkStart w:id="869" w:name="_ETM_Q1_3051946"/>
      <w:bookmarkEnd w:id="869"/>
      <w:r>
        <w:rPr>
          <w:rFonts w:hint="cs"/>
          <w:rtl/>
        </w:rPr>
        <w:t>שוק ההון לתת שיעור בנושא של ריבית?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bookmarkStart w:id="870" w:name="_ETM_Q1_3055778"/>
      <w:bookmarkStart w:id="871" w:name="_ETM_Q1_3058291"/>
      <w:bookmarkEnd w:id="870"/>
      <w:bookmarkEnd w:id="871"/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כן. רק הבעיה היא </w:t>
      </w:r>
      <w:bookmarkStart w:id="872" w:name="_ETM_Q1_3059260"/>
      <w:bookmarkEnd w:id="872"/>
      <w:r>
        <w:rPr>
          <w:rFonts w:hint="cs"/>
          <w:rtl/>
        </w:rPr>
        <w:t xml:space="preserve">ששוק ההון אחר כך יסגרו את שעריהם. 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873" w:name="_ETM_Q1_3063874"/>
      <w:bookmarkStart w:id="874" w:name="_ETM_Q1_3064234"/>
      <w:bookmarkEnd w:id="873"/>
      <w:bookmarkEnd w:id="874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לא. מה פתאום? רשות שוק ההון עובדת על פי ההלכה. רק לפעמים </w:t>
      </w:r>
      <w:bookmarkStart w:id="875" w:name="_ETM_Q1_3067924"/>
      <w:bookmarkEnd w:id="875"/>
      <w:r>
        <w:rPr>
          <w:rFonts w:hint="cs"/>
          <w:rtl/>
        </w:rPr>
        <w:t xml:space="preserve">הם מזייפים, אבל בדרך כלל הם </w:t>
      </w:r>
      <w:bookmarkStart w:id="876" w:name="_ETM_Q1_3068783"/>
      <w:bookmarkEnd w:id="876"/>
      <w:r>
        <w:rPr>
          <w:rFonts w:hint="cs"/>
          <w:rtl/>
        </w:rPr>
        <w:t>עובדים על פי ההלכה. גם הנושא של ריבית כשרה.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bookmarkStart w:id="877" w:name="_ETM_Q1_3077482"/>
      <w:bookmarkStart w:id="878" w:name="_ETM_Q1_3077249"/>
      <w:bookmarkEnd w:id="877"/>
      <w:bookmarkEnd w:id="878"/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אתה מתכוון למסלולי הלכה בכירים.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879" w:name="_ETM_Q1_3080246"/>
      <w:bookmarkEnd w:id="879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לא. </w:t>
      </w:r>
      <w:bookmarkStart w:id="880" w:name="_ETM_Q1_3080658"/>
      <w:bookmarkEnd w:id="880"/>
      <w:r>
        <w:rPr>
          <w:rFonts w:hint="cs"/>
          <w:rtl/>
        </w:rPr>
        <w:t>אני מתכוון לזה שיש קרנות והן פועלות על פי ההלכה</w:t>
      </w:r>
      <w:bookmarkStart w:id="881" w:name="_ETM_Q1_3084207"/>
      <w:bookmarkEnd w:id="881"/>
      <w:r>
        <w:rPr>
          <w:rFonts w:hint="cs"/>
          <w:rtl/>
        </w:rPr>
        <w:t xml:space="preserve"> ע</w:t>
      </w:r>
      <w:bookmarkStart w:id="882" w:name="_ETM_Q1_3084563"/>
      <w:bookmarkEnd w:id="882"/>
      <w:r>
        <w:rPr>
          <w:rFonts w:hint="cs"/>
          <w:rtl/>
        </w:rPr>
        <w:t>ם אישור שלכם.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לזה התכוונתי. 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883" w:name="_ETM_Q1_3087981"/>
      <w:bookmarkEnd w:id="883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יש שם סיפור שלא הסתיים. </w:t>
      </w:r>
    </w:p>
    <w:p w:rsidR="00532685" w:rsidRDefault="00532685" w:rsidP="00532685">
      <w:pPr>
        <w:rPr>
          <w:rtl/>
        </w:rPr>
      </w:pPr>
      <w:bookmarkStart w:id="884" w:name="_ETM_Q1_3094288"/>
      <w:bookmarkEnd w:id="884"/>
    </w:p>
    <w:p w:rsidR="00532685" w:rsidRDefault="00532685" w:rsidP="00532685">
      <w:pPr>
        <w:pStyle w:val="a4"/>
        <w:keepNext/>
        <w:rPr>
          <w:rtl/>
        </w:rPr>
      </w:pPr>
      <w:bookmarkStart w:id="885" w:name="_ETM_Q1_3094837"/>
      <w:bookmarkStart w:id="886" w:name="_ETM_Q1_3101932"/>
      <w:bookmarkEnd w:id="885"/>
      <w:bookmarkEnd w:id="886"/>
      <w:r>
        <w:rPr>
          <w:rtl/>
        </w:rPr>
        <w:t>שגית אפיק: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אנחנו </w:t>
      </w:r>
      <w:bookmarkStart w:id="887" w:name="_ETM_Q1_3101678"/>
      <w:bookmarkEnd w:id="887"/>
      <w:r>
        <w:rPr>
          <w:rFonts w:hint="cs"/>
          <w:rtl/>
        </w:rPr>
        <w:t>היינו בקשר עם הראל שרעבי.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bookmarkStart w:id="888" w:name="_ETM_Q1_3100151"/>
      <w:bookmarkEnd w:id="888"/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אתה מדבר על תעודות הסל, על קרנות הסל וכל העסק הזה.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889" w:name="_ETM_Q1_3105580"/>
      <w:bookmarkEnd w:id="889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כן.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שם זה הסתדר אבל הסיפור של המורים.</w:t>
      </w:r>
      <w:bookmarkStart w:id="890" w:name="_ETM_Q1_3112216"/>
      <w:bookmarkEnd w:id="890"/>
    </w:p>
    <w:p w:rsidR="00532685" w:rsidRDefault="00532685" w:rsidP="00532685">
      <w:pPr>
        <w:rPr>
          <w:rtl/>
        </w:rPr>
      </w:pPr>
      <w:bookmarkStart w:id="891" w:name="_ETM_Q1_3112647"/>
      <w:bookmarkEnd w:id="891"/>
    </w:p>
    <w:p w:rsidR="00532685" w:rsidRDefault="00532685" w:rsidP="0053268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גם תעודות הסל הסתדר </w:t>
      </w:r>
      <w:bookmarkStart w:id="892" w:name="_ETM_Q1_3111793"/>
      <w:bookmarkEnd w:id="892"/>
      <w:r>
        <w:rPr>
          <w:rFonts w:hint="cs"/>
          <w:rtl/>
        </w:rPr>
        <w:t>ולדעתי גם המורים.</w:t>
      </w:r>
    </w:p>
    <w:p w:rsidR="00532685" w:rsidRDefault="00532685" w:rsidP="00532685">
      <w:pPr>
        <w:rPr>
          <w:rtl/>
        </w:rPr>
      </w:pPr>
      <w:bookmarkStart w:id="893" w:name="_ETM_Q1_3117419"/>
      <w:bookmarkEnd w:id="893"/>
    </w:p>
    <w:p w:rsidR="00532685" w:rsidRDefault="00532685" w:rsidP="00532685">
      <w:pPr>
        <w:pStyle w:val="af6"/>
        <w:keepNext/>
        <w:rPr>
          <w:rtl/>
        </w:rPr>
      </w:pPr>
      <w:bookmarkStart w:id="894" w:name="_ETM_Q1_3118077"/>
      <w:bookmarkStart w:id="895" w:name="_ETM_Q1_3119835"/>
      <w:bookmarkEnd w:id="894"/>
      <w:bookmarkEnd w:id="895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בסדר. נמשיך.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4"/>
        <w:keepNext/>
        <w:rPr>
          <w:rtl/>
        </w:rPr>
      </w:pPr>
      <w:bookmarkStart w:id="896" w:name="_ETM_Q1_3118834"/>
      <w:bookmarkEnd w:id="896"/>
      <w:r>
        <w:rPr>
          <w:rtl/>
        </w:rPr>
        <w:t>שגית אפיק: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אנחנו בסעיף 26, ביטול או </w:t>
      </w:r>
      <w:bookmarkStart w:id="897" w:name="_ETM_Q1_3119045"/>
      <w:bookmarkEnd w:id="897"/>
      <w:r>
        <w:rPr>
          <w:rFonts w:hint="cs"/>
          <w:rtl/>
        </w:rPr>
        <w:t xml:space="preserve">התליה של רישיון. דיברנו על כך שבפעם הראשונה לא יהיה </w:t>
      </w:r>
      <w:bookmarkStart w:id="898" w:name="_ETM_Q1_3126706"/>
      <w:bookmarkEnd w:id="898"/>
      <w:r>
        <w:rPr>
          <w:rFonts w:hint="cs"/>
          <w:rtl/>
        </w:rPr>
        <w:t xml:space="preserve">ביטול אלא התראה. אתם אמרתם שיש מקרים קשים שאי אפשר </w:t>
      </w:r>
      <w:bookmarkStart w:id="899" w:name="_ETM_Q1_3132543"/>
      <w:bookmarkEnd w:id="899"/>
      <w:r>
        <w:rPr>
          <w:rFonts w:hint="cs"/>
          <w:rtl/>
        </w:rPr>
        <w:t>לתת רק התראה. אמרתם שתביאו בפנינו את המקרים האלה.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00" w:name="_ETM_Q1_3137010"/>
      <w:bookmarkEnd w:id="900"/>
      <w:r>
        <w:rPr>
          <w:rFonts w:hint="cs"/>
          <w:rtl/>
        </w:rPr>
        <w:t>לומר שאנחנו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>בחנו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הנושא. לא היה לנו כל כך הרבה זמן אבל בחנו את זה </w:t>
      </w:r>
      <w:bookmarkStart w:id="901" w:name="_ETM_Q1_3141095"/>
      <w:bookmarkEnd w:id="901"/>
      <w:r>
        <w:rPr>
          <w:rFonts w:hint="cs"/>
          <w:rtl/>
        </w:rPr>
        <w:t xml:space="preserve">בהיבט העקרוני. ההיבט העקרוני כאן, הפריצה </w:t>
      </w:r>
      <w:bookmarkStart w:id="902" w:name="_ETM_Q1_3148689"/>
      <w:bookmarkEnd w:id="902"/>
      <w:r>
        <w:rPr>
          <w:rFonts w:hint="cs"/>
          <w:rtl/>
        </w:rPr>
        <w:t>של ההיבט העקרוני כאן, מאוד מפריעה לנו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903" w:name="_ETM_Q1_3149871"/>
      <w:bookmarkEnd w:id="903"/>
      <w:r>
        <w:rPr>
          <w:rFonts w:hint="cs"/>
          <w:rtl/>
        </w:rPr>
        <w:t>נוכל לחיות אתה, ואני אסביר.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בעצם התיקון </w:t>
      </w:r>
      <w:bookmarkStart w:id="904" w:name="_ETM_Q1_3152826"/>
      <w:bookmarkEnd w:id="904"/>
      <w:r>
        <w:rPr>
          <w:rFonts w:hint="cs"/>
          <w:rtl/>
        </w:rPr>
        <w:t xml:space="preserve">של החוק, תהא ההפרה חמורה ככל שתהא, נותן </w:t>
      </w:r>
      <w:bookmarkStart w:id="905" w:name="_ETM_Q1_3157671"/>
      <w:bookmarkEnd w:id="905"/>
      <w:r>
        <w:rPr>
          <w:rFonts w:hint="cs"/>
          <w:rtl/>
        </w:rPr>
        <w:t>כאן מצב שלא קיים באף אחד מחוקי הפיקוח שלנו ולמיטב ידיעתנו גם לא בחוקי פיקוח אחרים</w:t>
      </w:r>
      <w:bookmarkStart w:id="906" w:name="_ETM_Q1_3163158"/>
      <w:bookmarkEnd w:id="906"/>
      <w:r>
        <w:rPr>
          <w:rFonts w:hint="cs"/>
          <w:rtl/>
        </w:rPr>
        <w:t>. זה מעין סטנדרט חדש שלהבנתנו לא קיים בחקיקה</w:t>
      </w:r>
      <w:bookmarkStart w:id="907" w:name="_ETM_Q1_3163716"/>
      <w:bookmarkEnd w:id="907"/>
      <w:r>
        <w:rPr>
          <w:rFonts w:hint="cs"/>
          <w:rtl/>
        </w:rPr>
        <w:t xml:space="preserve"> - יתקנו אותי חבריי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8" w:name="_ETM_Q1_3167688"/>
      <w:bookmarkEnd w:id="908"/>
      <w:r>
        <w:rPr>
          <w:rFonts w:hint="cs"/>
          <w:rtl/>
        </w:rPr>
        <w:t xml:space="preserve">לפיו אנחנו לא יכולים על הפרה, לא יכולים </w:t>
      </w:r>
      <w:bookmarkStart w:id="909" w:name="_ETM_Q1_3173900"/>
      <w:bookmarkEnd w:id="909"/>
      <w:r>
        <w:rPr>
          <w:rFonts w:hint="cs"/>
          <w:rtl/>
        </w:rPr>
        <w:t xml:space="preserve">באופן עקרוני לפי החוק. אני אומר את זה </w:t>
      </w:r>
      <w:bookmarkStart w:id="910" w:name="_ETM_Q1_3177463"/>
      <w:bookmarkEnd w:id="910"/>
      <w:r>
        <w:rPr>
          <w:rFonts w:hint="cs"/>
          <w:rtl/>
        </w:rPr>
        <w:t xml:space="preserve">סביב השולחן הזה כפי שאמרתי את זה בפעם הקודמת. אנחנו </w:t>
      </w:r>
      <w:bookmarkStart w:id="911" w:name="_ETM_Q1_3179993"/>
      <w:bookmarkEnd w:id="911"/>
      <w:r>
        <w:rPr>
          <w:rFonts w:hint="cs"/>
          <w:rtl/>
        </w:rPr>
        <w:t xml:space="preserve">בדרך כלל לא עושים כדבר הזה. גם לפני שאנחנו </w:t>
      </w:r>
      <w:bookmarkStart w:id="912" w:name="_ETM_Q1_3183390"/>
      <w:bookmarkEnd w:id="912"/>
      <w:r>
        <w:rPr>
          <w:rFonts w:hint="cs"/>
          <w:rtl/>
        </w:rPr>
        <w:t>קונסים או לפני שאנחנו נוקטים סנקציה אחרת.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אתה חוזר על זה </w:t>
      </w:r>
      <w:bookmarkStart w:id="913" w:name="_ETM_Q1_3191672"/>
      <w:bookmarkEnd w:id="913"/>
      <w:r>
        <w:rPr>
          <w:rFonts w:hint="cs"/>
          <w:rtl/>
        </w:rPr>
        <w:t>כל הזמן. אנחנו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משהו חדש לגמרי. אנחנו </w:t>
      </w:r>
      <w:bookmarkStart w:id="914" w:name="_ETM_Q1_3194406"/>
      <w:bookmarkEnd w:id="914"/>
      <w:r>
        <w:rPr>
          <w:rFonts w:hint="cs"/>
          <w:rtl/>
        </w:rPr>
        <w:t xml:space="preserve">מדברים על מציאות כזאת שבה מאז קום המדינה לא קרה </w:t>
      </w:r>
      <w:bookmarkStart w:id="915" w:name="_ETM_Q1_3197435"/>
      <w:bookmarkEnd w:id="915"/>
      <w:r>
        <w:rPr>
          <w:rFonts w:hint="cs"/>
          <w:rtl/>
        </w:rPr>
        <w:t xml:space="preserve">דבר, אף אחד מהם לא נפל, אף אחד לא </w:t>
      </w:r>
      <w:bookmarkStart w:id="916" w:name="_ETM_Q1_3199752"/>
      <w:bookmarkEnd w:id="916"/>
      <w:r>
        <w:rPr>
          <w:rFonts w:hint="cs"/>
          <w:rtl/>
        </w:rPr>
        <w:t>מעל, אף אחד לא גנב.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bookmarkStart w:id="917" w:name="_ETM_Q1_3202939"/>
      <w:bookmarkEnd w:id="917"/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כבוד היושב ראש, זה יבוא בחשבון.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918" w:name="_ETM_Q1_3206440"/>
      <w:bookmarkStart w:id="919" w:name="_ETM_Q1_3207295"/>
      <w:bookmarkEnd w:id="918"/>
      <w:bookmarkEnd w:id="919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אבל </w:t>
      </w:r>
      <w:bookmarkStart w:id="920" w:name="_ETM_Q1_3206911"/>
      <w:bookmarkEnd w:id="920"/>
      <w:r>
        <w:rPr>
          <w:rFonts w:hint="cs"/>
          <w:rtl/>
        </w:rPr>
        <w:t xml:space="preserve">בניגוד לכל הדברים האחרים, אנחנו עושים כאן משהו חדש. זה מה ששאלנו בישיבה הקודמת. </w:t>
      </w:r>
      <w:bookmarkStart w:id="921" w:name="_ETM_Q1_3210645"/>
      <w:bookmarkEnd w:id="921"/>
      <w:r>
        <w:rPr>
          <w:rFonts w:hint="cs"/>
          <w:rtl/>
        </w:rPr>
        <w:t xml:space="preserve">האם אי אפשר ללכת </w:t>
      </w:r>
      <w:r>
        <w:rPr>
          <w:rtl/>
        </w:rPr>
        <w:t>–</w:t>
      </w:r>
      <w:r>
        <w:rPr>
          <w:rFonts w:hint="cs"/>
          <w:rtl/>
        </w:rPr>
        <w:t xml:space="preserve"> אל תדבר על הדבר העקרוני </w:t>
      </w:r>
      <w:bookmarkStart w:id="922" w:name="_ETM_Q1_3215751"/>
      <w:bookmarkEnd w:id="922"/>
      <w:r>
        <w:rPr>
          <w:rtl/>
        </w:rPr>
        <w:t>–</w:t>
      </w:r>
      <w:r>
        <w:rPr>
          <w:rFonts w:hint="cs"/>
          <w:rtl/>
        </w:rPr>
        <w:t xml:space="preserve"> על הפרה שהיא קשה או הפרה שהיא קלה.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אנחנו סבורים </w:t>
      </w:r>
      <w:bookmarkStart w:id="923" w:name="_ETM_Q1_3218479"/>
      <w:bookmarkEnd w:id="923"/>
      <w:r>
        <w:rPr>
          <w:rFonts w:hint="cs"/>
          <w:rtl/>
        </w:rPr>
        <w:t>שלא מן הטעם שאנחנו לא ראינו הפרה קלה ככל שתה</w:t>
      </w:r>
      <w:bookmarkStart w:id="924" w:name="_ETM_Q1_3224160"/>
      <w:bookmarkEnd w:id="924"/>
      <w:r>
        <w:rPr>
          <w:rFonts w:hint="cs"/>
          <w:rtl/>
        </w:rPr>
        <w:t xml:space="preserve">יה שלגביה אנחנו יכולים לומר שאת ההפרה הזאת אתה יכול </w:t>
      </w:r>
      <w:bookmarkStart w:id="925" w:name="_ETM_Q1_3227546"/>
      <w:bookmarkEnd w:id="925"/>
      <w:r>
        <w:rPr>
          <w:rFonts w:hint="cs"/>
          <w:rtl/>
        </w:rPr>
        <w:t>להפר בפעם הראשונה.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6"/>
        <w:keepNext/>
        <w:rPr>
          <w:rtl/>
        </w:rPr>
      </w:pPr>
      <w:bookmarkStart w:id="926" w:name="_ETM_Q1_3228456"/>
      <w:bookmarkEnd w:id="926"/>
      <w:r>
        <w:rPr>
          <w:rtl/>
        </w:rPr>
        <w:t>היו"ר משה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>אז תהיה פעם שנייה.</w:t>
      </w:r>
    </w:p>
    <w:p w:rsidR="00532685" w:rsidRDefault="00532685" w:rsidP="00532685">
      <w:pPr>
        <w:rPr>
          <w:rtl/>
        </w:rPr>
      </w:pPr>
    </w:p>
    <w:p w:rsidR="00532685" w:rsidRDefault="00532685" w:rsidP="00532685">
      <w:pPr>
        <w:pStyle w:val="af9"/>
        <w:keepNext/>
        <w:rPr>
          <w:rtl/>
        </w:rPr>
      </w:pPr>
      <w:bookmarkStart w:id="927" w:name="_ETM_Q1_3229440"/>
      <w:bookmarkStart w:id="928" w:name="_ETM_Q1_3230296"/>
      <w:bookmarkEnd w:id="927"/>
      <w:bookmarkEnd w:id="928"/>
      <w:r>
        <w:rPr>
          <w:rtl/>
        </w:rPr>
        <w:t>יואב גפני:</w:t>
      </w:r>
    </w:p>
    <w:p w:rsidR="00532685" w:rsidRDefault="00532685" w:rsidP="00532685">
      <w:pPr>
        <w:pStyle w:val="KeepWithNext"/>
        <w:rPr>
          <w:rtl/>
        </w:rPr>
      </w:pPr>
    </w:p>
    <w:p w:rsidR="00532685" w:rsidRDefault="00532685" w:rsidP="00532685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929" w:name="_ETM_Q1_3230720"/>
      <w:bookmarkEnd w:id="929"/>
      <w:r>
        <w:rPr>
          <w:rFonts w:hint="cs"/>
          <w:rtl/>
        </w:rPr>
        <w:t xml:space="preserve">חוזר על עצמי </w:t>
      </w:r>
      <w:bookmarkStart w:id="930" w:name="_ETM_Q1_3231803"/>
      <w:bookmarkEnd w:id="930"/>
      <w:r>
        <w:rPr>
          <w:rFonts w:hint="cs"/>
          <w:rtl/>
        </w:rPr>
        <w:t xml:space="preserve">אבל אני אומר את זה מאוד בקצרה. אם ההפרה היא קלה, אנחנו יודעים להתייחס באופן </w:t>
      </w:r>
      <w:bookmarkStart w:id="931" w:name="_ETM_Q1_3235860"/>
      <w:bookmarkEnd w:id="931"/>
      <w:r>
        <w:rPr>
          <w:rFonts w:hint="cs"/>
          <w:rtl/>
        </w:rPr>
        <w:t xml:space="preserve">שונה. אבל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, לייצר מנגנון שמחריג הפרה באופן </w:t>
      </w:r>
      <w:bookmarkStart w:id="932" w:name="_ETM_Q1_3243296"/>
      <w:bookmarkEnd w:id="932"/>
      <w:r>
        <w:rPr>
          <w:rFonts w:hint="cs"/>
          <w:rtl/>
        </w:rPr>
        <w:t xml:space="preserve">קטיגורי, אומר </w:t>
      </w:r>
      <w:r w:rsidR="00D866E3">
        <w:rPr>
          <w:rFonts w:hint="cs"/>
          <w:rtl/>
        </w:rPr>
        <w:t>שההפרה הזאת, אתה אפילו לא צריך</w:t>
      </w:r>
      <w:bookmarkStart w:id="933" w:name="_ETM_Q1_3246625"/>
      <w:bookmarkEnd w:id="933"/>
      <w:r w:rsidR="00D866E3">
        <w:rPr>
          <w:rFonts w:hint="cs"/>
          <w:rtl/>
        </w:rPr>
        <w:t xml:space="preserve"> את קצין הציוד שלך </w:t>
      </w:r>
      <w:r w:rsidR="00D866E3">
        <w:rPr>
          <w:rtl/>
        </w:rPr>
        <w:t>–</w:t>
      </w:r>
      <w:r w:rsidR="00D866E3">
        <w:rPr>
          <w:rFonts w:hint="cs"/>
          <w:rtl/>
        </w:rPr>
        <w:t xml:space="preserve"> את הפונקציה הזאת קיימת </w:t>
      </w:r>
      <w:bookmarkStart w:id="934" w:name="_ETM_Q1_3249902"/>
      <w:bookmarkEnd w:id="934"/>
      <w:r w:rsidR="00D866E3">
        <w:rPr>
          <w:rFonts w:hint="cs"/>
          <w:rtl/>
        </w:rPr>
        <w:t xml:space="preserve">בגופים אחרים </w:t>
      </w:r>
      <w:r w:rsidR="00D866E3">
        <w:rPr>
          <w:rtl/>
        </w:rPr>
        <w:t>–</w:t>
      </w:r>
      <w:r w:rsidR="00D866E3">
        <w:rPr>
          <w:rFonts w:hint="cs"/>
          <w:rtl/>
        </w:rPr>
        <w:t xml:space="preserve"> ולא צריך בכלל להתייחס לסוגיה הזאת.</w:t>
      </w:r>
      <w:r w:rsidR="00DD4C38">
        <w:rPr>
          <w:rFonts w:hint="cs"/>
          <w:rtl/>
        </w:rPr>
        <w:t xml:space="preserve"> </w:t>
      </w:r>
      <w:bookmarkStart w:id="935" w:name="_ETM_Q1_3253309"/>
      <w:bookmarkEnd w:id="935"/>
      <w:r w:rsidR="00D866E3">
        <w:rPr>
          <w:rFonts w:hint="cs"/>
          <w:rtl/>
        </w:rPr>
        <w:t xml:space="preserve">תבוא לפתחך, זאת תהיה פעם ראשונה כי עשו ביקורת, </w:t>
      </w:r>
      <w:bookmarkStart w:id="936" w:name="_ETM_Q1_3255894"/>
      <w:bookmarkEnd w:id="936"/>
      <w:r w:rsidR="00D866E3">
        <w:rPr>
          <w:rFonts w:hint="cs"/>
          <w:rtl/>
        </w:rPr>
        <w:t xml:space="preserve">תלמד עליה, מכאן ואילך. זאת אומרת שלא צריך לעשות דבר </w:t>
      </w:r>
      <w:bookmarkStart w:id="937" w:name="_ETM_Q1_3261761"/>
      <w:bookmarkEnd w:id="937"/>
      <w:r w:rsidR="00D866E3">
        <w:rPr>
          <w:rFonts w:hint="cs"/>
          <w:rtl/>
        </w:rPr>
        <w:t xml:space="preserve">וחצי דבר לפני שמפקח מגיע למקום ועושה </w:t>
      </w:r>
      <w:bookmarkStart w:id="938" w:name="_ETM_Q1_3264649"/>
      <w:bookmarkEnd w:id="938"/>
      <w:r w:rsidR="00D866E3">
        <w:rPr>
          <w:rFonts w:hint="cs"/>
          <w:rtl/>
        </w:rPr>
        <w:t xml:space="preserve">ביקורת. </w:t>
      </w:r>
    </w:p>
    <w:p w:rsidR="00D866E3" w:rsidRDefault="00D866E3" w:rsidP="00532685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39" w:name="_ETM_Q1_3265973"/>
      <w:bookmarkEnd w:id="939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על הפרה קלה כאשר מדובר על הפעם הראשונה. אחרי שיהיה החוק תוכלו גם לתקן את </w:t>
      </w:r>
      <w:bookmarkStart w:id="940" w:name="_ETM_Q1_3273460"/>
      <w:bookmarkEnd w:id="940"/>
      <w:r>
        <w:rPr>
          <w:rFonts w:hint="cs"/>
          <w:rtl/>
        </w:rPr>
        <w:t xml:space="preserve">זה בעקבות אירועים שיקרו. אבל כרגע אנחנו מדברים </w:t>
      </w:r>
      <w:bookmarkStart w:id="941" w:name="_ETM_Q1_3275128"/>
      <w:bookmarkEnd w:id="941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 xml:space="preserve"> כאשר הייתה הפרה קלה בפעם הראשונה. תשמע, </w:t>
      </w:r>
      <w:bookmarkStart w:id="942" w:name="_ETM_Q1_3280981"/>
      <w:bookmarkEnd w:id="942"/>
      <w:r>
        <w:rPr>
          <w:rFonts w:hint="cs"/>
          <w:rtl/>
        </w:rPr>
        <w:t>יש גם הגיון.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4"/>
        <w:keepNext/>
        <w:rPr>
          <w:rtl/>
        </w:rPr>
      </w:pPr>
      <w:bookmarkStart w:id="943" w:name="_ETM_Q1_3280866"/>
      <w:bookmarkEnd w:id="943"/>
      <w:r>
        <w:rPr>
          <w:rtl/>
        </w:rPr>
        <w:t>שגית אפיק: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יש לך כאן הפר הוראה מהוראות </w:t>
      </w:r>
      <w:bookmarkStart w:id="944" w:name="_ETM_Q1_3283590"/>
      <w:bookmarkEnd w:id="944"/>
      <w:r>
        <w:rPr>
          <w:rFonts w:hint="cs"/>
          <w:rtl/>
        </w:rPr>
        <w:t xml:space="preserve">חוק זה או הוראות המפקח. 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45" w:name="_ETM_Q1_3286580"/>
      <w:bookmarkEnd w:id="945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שבחוץ לא היה שלט. </w:t>
      </w:r>
      <w:bookmarkStart w:id="946" w:name="_ETM_Q1_3286563"/>
      <w:bookmarkEnd w:id="946"/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47" w:name="_ETM_Q1_3289729"/>
      <w:bookmarkStart w:id="948" w:name="_ETM_Q1_3290651"/>
      <w:bookmarkEnd w:id="947"/>
      <w:bookmarkEnd w:id="948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אני רק אומר שזה המצב בפועל. עבודת</w:t>
      </w:r>
      <w:bookmarkStart w:id="949" w:name="_ETM_Q1_3294787"/>
      <w:bookmarkEnd w:id="949"/>
      <w:r>
        <w:rPr>
          <w:rFonts w:hint="cs"/>
          <w:rtl/>
        </w:rPr>
        <w:t xml:space="preserve"> הפיקוח בפועל היא עבודה כזאת שאנחנו מבינים.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50" w:name="_ETM_Q1_3300094"/>
      <w:bookmarkEnd w:id="950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אתם לא מבינים.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51" w:name="_ETM_Q1_3302909"/>
      <w:bookmarkEnd w:id="951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אנחנו מבינים.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ממש לא כי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משלימים את העניין </w:t>
      </w:r>
      <w:bookmarkStart w:id="952" w:name="_ETM_Q1_3303806"/>
      <w:bookmarkEnd w:id="952"/>
      <w:r>
        <w:rPr>
          <w:rFonts w:hint="cs"/>
          <w:rtl/>
        </w:rPr>
        <w:t xml:space="preserve">הזה. אנחנו מדברים על מקרים, לא מקרים </w:t>
      </w:r>
      <w:bookmarkStart w:id="953" w:name="_ETM_Q1_3309064"/>
      <w:bookmarkEnd w:id="953"/>
      <w:r>
        <w:rPr>
          <w:rFonts w:hint="cs"/>
          <w:rtl/>
        </w:rPr>
        <w:t xml:space="preserve">של פיננסים וכל מה שנלווה לזה. אנחנו מדברים על </w:t>
      </w:r>
      <w:bookmarkStart w:id="954" w:name="_ETM_Q1_3312211"/>
      <w:bookmarkEnd w:id="954"/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 xml:space="preserve"> שהוא לא תלה שלט בחוץ והוא הגיע עם ההפרה </w:t>
      </w:r>
      <w:bookmarkStart w:id="955" w:name="_ETM_Q1_3316681"/>
      <w:bookmarkEnd w:id="955"/>
      <w:r>
        <w:rPr>
          <w:rFonts w:hint="cs"/>
          <w:rtl/>
        </w:rPr>
        <w:t xml:space="preserve">הזאת למפקח. המפקח אומר לו, תשמע, אסור לך לעשות </w:t>
      </w:r>
      <w:bookmarkStart w:id="956" w:name="_ETM_Q1_3320795"/>
      <w:bookmarkEnd w:id="956"/>
      <w:r>
        <w:rPr>
          <w:rFonts w:hint="cs"/>
          <w:rtl/>
        </w:rPr>
        <w:t>את זה, אתה צריך שיהיה לך שלט בחוץ.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עכשיו לא עושה לך כלום, אבל בפעם </w:t>
      </w:r>
      <w:bookmarkStart w:id="957" w:name="_ETM_Q1_3325463"/>
      <w:bookmarkEnd w:id="957"/>
      <w:r>
        <w:rPr>
          <w:rFonts w:hint="cs"/>
          <w:rtl/>
        </w:rPr>
        <w:t xml:space="preserve">הבאה, אם לא יהיה שלט, אתה תיקנס או כל מה שנלווה לעניין הזה. למה זה לא הגיוני? אני לא איש רשות שוק ההון ואני לא איש פיננסים, אבל למה </w:t>
      </w:r>
      <w:bookmarkStart w:id="958" w:name="_ETM_Q1_3335746"/>
      <w:bookmarkEnd w:id="958"/>
      <w:r>
        <w:rPr>
          <w:rFonts w:hint="cs"/>
          <w:rtl/>
        </w:rPr>
        <w:t>זה לא הגיוני?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59" w:name="_ETM_Q1_3302806"/>
      <w:bookmarkEnd w:id="959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כבוד היושב ראש, זה מצב הדברים בדרך כלל </w:t>
      </w:r>
      <w:bookmarkStart w:id="960" w:name="_ETM_Q1_3341610"/>
      <w:bookmarkEnd w:id="960"/>
      <w:r>
        <w:rPr>
          <w:rFonts w:hint="cs"/>
          <w:rtl/>
        </w:rPr>
        <w:t xml:space="preserve">בהפרות מן הסוג הזה ואומר למה כוונתי. אם </w:t>
      </w:r>
      <w:bookmarkStart w:id="961" w:name="_ETM_Q1_3343765"/>
      <w:bookmarkEnd w:id="961"/>
      <w:r>
        <w:rPr>
          <w:rFonts w:hint="cs"/>
          <w:rtl/>
        </w:rPr>
        <w:t>אתה מגיע ואתה רואה שלמשל לא שמים שלט בחוץ</w:t>
      </w:r>
      <w:bookmarkStart w:id="962" w:name="_ETM_Q1_3348402"/>
      <w:bookmarkEnd w:id="962"/>
      <w:r>
        <w:rPr>
          <w:rFonts w:hint="cs"/>
          <w:rtl/>
        </w:rPr>
        <w:t>. אנחנו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באים גסי לב ולא שואלים למה ולא </w:t>
      </w:r>
      <w:bookmarkStart w:id="963" w:name="_ETM_Q1_3354601"/>
      <w:bookmarkEnd w:id="963"/>
      <w:r>
        <w:rPr>
          <w:rFonts w:hint="cs"/>
          <w:rtl/>
        </w:rPr>
        <w:t xml:space="preserve">מסתכלים באופן טכני. לא. אתה שואל למה אין שלט. הוא </w:t>
      </w:r>
      <w:bookmarkStart w:id="964" w:name="_ETM_Q1_3358777"/>
      <w:bookmarkEnd w:id="964"/>
      <w:r>
        <w:rPr>
          <w:rFonts w:hint="cs"/>
          <w:rtl/>
        </w:rPr>
        <w:t xml:space="preserve">אומר שהוא לא ידע שהוא צריך לשים שלט. </w:t>
      </w:r>
      <w:bookmarkStart w:id="965" w:name="_ETM_Q1_3361207"/>
      <w:bookmarkEnd w:id="965"/>
      <w:r>
        <w:rPr>
          <w:rFonts w:hint="cs"/>
          <w:rtl/>
        </w:rPr>
        <w:t xml:space="preserve">מבקשים לשים שלט. פעם אחת הוא אומר שלא </w:t>
      </w:r>
      <w:bookmarkStart w:id="966" w:name="_ETM_Q1_3362996"/>
      <w:bookmarkEnd w:id="966"/>
      <w:r>
        <w:rPr>
          <w:rFonts w:hint="cs"/>
          <w:rtl/>
        </w:rPr>
        <w:t xml:space="preserve">היה להם זמן, לא התעסקו בזה. 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זה מה שאני מבקש.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67" w:name="_ETM_Q1_3364892"/>
      <w:bookmarkEnd w:id="967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אבל אתה מבקש במצב קיצוני ביותר.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68" w:name="_ETM_Q1_3371298"/>
      <w:bookmarkEnd w:id="968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איזה קיצוני?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69" w:name="_ETM_Q1_3368480"/>
      <w:bookmarkStart w:id="970" w:name="_ETM_Q1_3369222"/>
      <w:bookmarkEnd w:id="969"/>
      <w:bookmarkEnd w:id="970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שאני לא מעלה על דעתי, שאני סברתי שהוא למשל ידע שצריך </w:t>
      </w:r>
      <w:bookmarkStart w:id="971" w:name="_ETM_Q1_3374573"/>
      <w:bookmarkEnd w:id="971"/>
      <w:r>
        <w:rPr>
          <w:rFonts w:hint="cs"/>
          <w:rtl/>
        </w:rPr>
        <w:t xml:space="preserve">לשים את השלט וזה חשוב ולמשל הוא קיבל איזה שניים-שלושה מכתבים ואני יודע שהוא קיבל את המכתבים ובכל זאת </w:t>
      </w:r>
      <w:bookmarkStart w:id="972" w:name="_ETM_Q1_3380309"/>
      <w:bookmarkEnd w:id="972"/>
      <w:r>
        <w:rPr>
          <w:rFonts w:hint="cs"/>
          <w:rtl/>
        </w:rPr>
        <w:t xml:space="preserve">הוא לא שם את השלט הזה, אני לא יכול </w:t>
      </w:r>
      <w:bookmarkStart w:id="973" w:name="_ETM_Q1_3381885"/>
      <w:bookmarkEnd w:id="973"/>
      <w:r>
        <w:rPr>
          <w:rFonts w:hint="cs"/>
          <w:rtl/>
        </w:rPr>
        <w:t xml:space="preserve">להפעיל את ההפרה הזאת. 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74" w:name="_ETM_Q1_3385673"/>
      <w:bookmarkStart w:id="975" w:name="_ETM_Q1_3386442"/>
      <w:bookmarkEnd w:id="974"/>
      <w:bookmarkEnd w:id="975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זו כבר הפרה קשה.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76" w:name="_ETM_Q1_3386176"/>
      <w:bookmarkEnd w:id="976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לא. זו לא </w:t>
      </w:r>
      <w:bookmarkStart w:id="977" w:name="_ETM_Q1_3386544"/>
      <w:bookmarkEnd w:id="977"/>
      <w:r>
        <w:rPr>
          <w:rFonts w:hint="cs"/>
          <w:rtl/>
        </w:rPr>
        <w:t>הפרה קשה כי תליית שלט, אתה מבקש שאנחנו נמצא את זה.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6"/>
        <w:keepNext/>
        <w:rPr>
          <w:rtl/>
        </w:rPr>
      </w:pPr>
      <w:bookmarkStart w:id="978" w:name="_ETM_Q1_3388430"/>
      <w:bookmarkStart w:id="979" w:name="_ETM_Q1_3389207"/>
      <w:bookmarkEnd w:id="978"/>
      <w:bookmarkEnd w:id="979"/>
      <w:r>
        <w:rPr>
          <w:rtl/>
        </w:rPr>
        <w:t>היו"ר משה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 xml:space="preserve">אבל אם הוא שלח לו מכתבים, שלושה </w:t>
      </w:r>
      <w:bookmarkStart w:id="980" w:name="_ETM_Q1_3390654"/>
      <w:bookmarkEnd w:id="980"/>
      <w:r>
        <w:rPr>
          <w:rFonts w:hint="cs"/>
          <w:rtl/>
        </w:rPr>
        <w:t xml:space="preserve">מכתבים, אתה מראה לו את המכתבים האלה, זה משהו אחר. </w:t>
      </w:r>
      <w:bookmarkStart w:id="981" w:name="_ETM_Q1_3392659"/>
      <w:bookmarkEnd w:id="981"/>
      <w:r>
        <w:rPr>
          <w:rFonts w:hint="cs"/>
          <w:rtl/>
        </w:rPr>
        <w:t xml:space="preserve">לא על זה אני מבקש. אני </w:t>
      </w:r>
      <w:bookmarkStart w:id="982" w:name="_ETM_Q1_3394467"/>
      <w:bookmarkEnd w:id="982"/>
      <w:r>
        <w:rPr>
          <w:rFonts w:hint="cs"/>
          <w:rtl/>
        </w:rPr>
        <w:t>מבקש על הפעם הראשונה.</w:t>
      </w:r>
    </w:p>
    <w:p w:rsidR="00D866E3" w:rsidRDefault="00D866E3" w:rsidP="00D866E3">
      <w:pPr>
        <w:rPr>
          <w:rtl/>
        </w:rPr>
      </w:pPr>
    </w:p>
    <w:p w:rsidR="00D866E3" w:rsidRDefault="00D866E3" w:rsidP="00D866E3">
      <w:pPr>
        <w:pStyle w:val="af9"/>
        <w:keepNext/>
        <w:rPr>
          <w:rtl/>
        </w:rPr>
      </w:pPr>
      <w:bookmarkStart w:id="983" w:name="_ETM_Q1_3395150"/>
      <w:bookmarkStart w:id="984" w:name="_ETM_Q1_3396755"/>
      <w:bookmarkEnd w:id="983"/>
      <w:bookmarkEnd w:id="984"/>
      <w:r>
        <w:rPr>
          <w:rtl/>
        </w:rPr>
        <w:t>יואב גפני:</w:t>
      </w:r>
    </w:p>
    <w:p w:rsidR="00D866E3" w:rsidRDefault="00D866E3" w:rsidP="00D866E3">
      <w:pPr>
        <w:pStyle w:val="KeepWithNext"/>
        <w:rPr>
          <w:rtl/>
        </w:rPr>
      </w:pPr>
    </w:p>
    <w:p w:rsidR="00D866E3" w:rsidRDefault="00D866E3" w:rsidP="00D866E3">
      <w:pPr>
        <w:rPr>
          <w:rtl/>
        </w:rPr>
      </w:pPr>
      <w:r>
        <w:rPr>
          <w:rFonts w:hint="cs"/>
          <w:rtl/>
        </w:rPr>
        <w:t>אבל כבוד היושב ראש, אתה מבקש על אירוע. אירוע הוא לא</w:t>
      </w:r>
      <w:r w:rsidR="00D407A9">
        <w:rPr>
          <w:rFonts w:hint="cs"/>
          <w:rtl/>
        </w:rPr>
        <w:t xml:space="preserve"> מתרחש בחלל ריק.</w:t>
      </w:r>
    </w:p>
    <w:p w:rsidR="00D407A9" w:rsidRDefault="00D407A9" w:rsidP="00D866E3">
      <w:pPr>
        <w:rPr>
          <w:rtl/>
        </w:rPr>
      </w:pPr>
    </w:p>
    <w:p w:rsidR="00D407A9" w:rsidRDefault="00D407A9" w:rsidP="00D407A9">
      <w:pPr>
        <w:pStyle w:val="af6"/>
        <w:keepNext/>
        <w:rPr>
          <w:rtl/>
        </w:rPr>
      </w:pPr>
      <w:bookmarkStart w:id="985" w:name="_ETM_Q1_3404230"/>
      <w:bookmarkEnd w:id="985"/>
      <w:r>
        <w:rPr>
          <w:rtl/>
        </w:rPr>
        <w:t>היו"ר משה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אפשר לנסח את </w:t>
      </w:r>
      <w:bookmarkStart w:id="986" w:name="_ETM_Q1_3404008"/>
      <w:bookmarkEnd w:id="986"/>
      <w:r>
        <w:rPr>
          <w:rFonts w:hint="cs"/>
          <w:rtl/>
        </w:rPr>
        <w:t xml:space="preserve">זה בצורה כזאת? אם יתברר ששלחו לו שלושה </w:t>
      </w:r>
      <w:bookmarkStart w:id="987" w:name="_ETM_Q1_3409195"/>
      <w:bookmarkEnd w:id="987"/>
      <w:r>
        <w:rPr>
          <w:rFonts w:hint="cs"/>
          <w:rtl/>
        </w:rPr>
        <w:t>מכתבים, זאת לא הפרה קלה אלא הפרה קשה. שלחו</w:t>
      </w:r>
      <w:bookmarkStart w:id="988" w:name="_ETM_Q1_3415484"/>
      <w:bookmarkEnd w:id="988"/>
      <w:r>
        <w:rPr>
          <w:rFonts w:hint="cs"/>
          <w:rtl/>
        </w:rPr>
        <w:t xml:space="preserve"> לו שלושה מכתבים. זה אירוע קל ואי אפשר לטפל בזה?</w:t>
      </w:r>
      <w:bookmarkStart w:id="989" w:name="_ETM_Q1_3421818"/>
      <w:bookmarkEnd w:id="989"/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4"/>
        <w:keepNext/>
        <w:rPr>
          <w:rtl/>
        </w:rPr>
      </w:pPr>
      <w:bookmarkStart w:id="990" w:name="_ETM_Q1_3422581"/>
      <w:bookmarkEnd w:id="990"/>
      <w:r>
        <w:rPr>
          <w:rtl/>
        </w:rPr>
        <w:t>שגית אפיק: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>הפרה שניתנו עליה שלוש התראות? לזה אתה מתכוון?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כן. </w:t>
      </w:r>
      <w:bookmarkStart w:id="991" w:name="_ETM_Q1_3420160"/>
      <w:bookmarkEnd w:id="991"/>
      <w:r>
        <w:rPr>
          <w:rFonts w:hint="cs"/>
          <w:rtl/>
        </w:rPr>
        <w:t xml:space="preserve">התראות. 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9"/>
        <w:keepNext/>
        <w:rPr>
          <w:rtl/>
        </w:rPr>
      </w:pPr>
      <w:bookmarkStart w:id="992" w:name="_ETM_Q1_3425834"/>
      <w:bookmarkEnd w:id="992"/>
      <w:r>
        <w:rPr>
          <w:rtl/>
        </w:rPr>
        <w:t>יואב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כבוד היושב ראש, אני חושב ברשותך, אני באמת אומר, </w:t>
      </w:r>
      <w:bookmarkStart w:id="993" w:name="_ETM_Q1_3428145"/>
      <w:bookmarkEnd w:id="993"/>
      <w:r>
        <w:rPr>
          <w:rFonts w:hint="cs"/>
          <w:rtl/>
        </w:rPr>
        <w:t xml:space="preserve">אני לא חושב שזה נכון מה שאתה מציע </w:t>
      </w:r>
      <w:bookmarkStart w:id="994" w:name="_ETM_Q1_3430254"/>
      <w:bookmarkEnd w:id="994"/>
      <w:r>
        <w:rPr>
          <w:rFonts w:hint="cs"/>
          <w:rtl/>
        </w:rPr>
        <w:t>ואומר לך למה. אתה פשוט מייצר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מנגנון אלטרנטיבי </w:t>
      </w:r>
      <w:bookmarkStart w:id="995" w:name="_ETM_Q1_3433636"/>
      <w:bookmarkEnd w:id="995"/>
      <w:r>
        <w:rPr>
          <w:rFonts w:hint="cs"/>
          <w:rtl/>
        </w:rPr>
        <w:t xml:space="preserve">של התראות שהוא ממילא קיים. אנחנו ממילא לא באים </w:t>
      </w:r>
      <w:bookmarkStart w:id="996" w:name="_ETM_Q1_3437192"/>
      <w:bookmarkEnd w:id="996"/>
      <w:r>
        <w:rPr>
          <w:rFonts w:hint="cs"/>
          <w:rtl/>
        </w:rPr>
        <w:t>לגופים עם הפרות קלות.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אפשר לנסח את זה </w:t>
      </w:r>
      <w:bookmarkStart w:id="997" w:name="_ETM_Q1_3440848"/>
      <w:bookmarkEnd w:id="997"/>
      <w:r>
        <w:rPr>
          <w:rFonts w:hint="cs"/>
          <w:rtl/>
        </w:rPr>
        <w:t>בצורה כזאת?</w:t>
      </w:r>
    </w:p>
    <w:p w:rsidR="00D407A9" w:rsidRDefault="00D407A9" w:rsidP="00D407A9">
      <w:pPr>
        <w:rPr>
          <w:rtl/>
        </w:rPr>
      </w:pPr>
      <w:bookmarkStart w:id="998" w:name="_ETM_Q1_3445049"/>
      <w:bookmarkStart w:id="999" w:name="_ETM_Q1_3445548"/>
      <w:bookmarkEnd w:id="998"/>
      <w:bookmarkEnd w:id="999"/>
    </w:p>
    <w:p w:rsidR="00D407A9" w:rsidRDefault="00D407A9" w:rsidP="00D407A9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>זה מנגנון שאין בו צורך.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9"/>
        <w:keepNext/>
        <w:rPr>
          <w:rtl/>
        </w:rPr>
      </w:pPr>
      <w:bookmarkStart w:id="1000" w:name="_ETM_Q1_3448356"/>
      <w:bookmarkEnd w:id="1000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יש כבר פתרון בתוך הסעיף. </w:t>
      </w:r>
      <w:bookmarkStart w:id="1001" w:name="_ETM_Q1_3448291"/>
      <w:bookmarkEnd w:id="1001"/>
      <w:r>
        <w:rPr>
          <w:rFonts w:hint="cs"/>
          <w:rtl/>
        </w:rPr>
        <w:t xml:space="preserve">בסעיף 26(ב) כבר יש הוראה למפקח שאם הפגם ניתן לתיקון, </w:t>
      </w:r>
      <w:bookmarkStart w:id="1002" w:name="_ETM_Q1_3455189"/>
      <w:bookmarkEnd w:id="1002"/>
      <w:r>
        <w:rPr>
          <w:rFonts w:hint="cs"/>
          <w:rtl/>
        </w:rPr>
        <w:t>הוא רשאי להורות לתקנו. זאת אומרת, יש לנו כבר איז</w:t>
      </w:r>
      <w:bookmarkStart w:id="1003" w:name="_ETM_Q1_3456783"/>
      <w:bookmarkEnd w:id="1003"/>
      <w:r>
        <w:rPr>
          <w:rFonts w:hint="cs"/>
          <w:rtl/>
        </w:rPr>
        <w:t xml:space="preserve">ושהי אמירה למפקח שלפני שהוא נוקט בצעדים, קודם כל יש </w:t>
      </w:r>
      <w:bookmarkStart w:id="1004" w:name="_ETM_Q1_3460331"/>
      <w:bookmarkEnd w:id="1004"/>
      <w:r>
        <w:rPr>
          <w:rFonts w:hint="cs"/>
          <w:rtl/>
        </w:rPr>
        <w:t>לו את האפשרות.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>לא לזה הכוונה.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4"/>
        <w:keepNext/>
        <w:rPr>
          <w:rtl/>
        </w:rPr>
      </w:pPr>
      <w:bookmarkStart w:id="1005" w:name="_ETM_Q1_3467547"/>
      <w:bookmarkEnd w:id="1005"/>
      <w:r>
        <w:rPr>
          <w:rtl/>
        </w:rPr>
        <w:t>שגית אפיק: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 xml:space="preserve">אם תסכימו לשנות כך שבמקום </w:t>
      </w:r>
      <w:bookmarkStart w:id="1006" w:name="_ETM_Q1_3465513"/>
      <w:bookmarkEnd w:id="1006"/>
      <w:r>
        <w:rPr>
          <w:rFonts w:hint="cs"/>
          <w:rtl/>
        </w:rPr>
        <w:t xml:space="preserve">"רשאי" יהיה "יורה לבעל הרישיון לתקנו". במקום לתת לו שיקול </w:t>
      </w:r>
      <w:bookmarkStart w:id="1007" w:name="_ETM_Q1_3471463"/>
      <w:bookmarkEnd w:id="1007"/>
      <w:r>
        <w:rPr>
          <w:rFonts w:hint="cs"/>
          <w:rtl/>
        </w:rPr>
        <w:t xml:space="preserve">דעת במקרים האלה ואז זה פותר בדיוק את מה שהוא </w:t>
      </w:r>
      <w:bookmarkStart w:id="1008" w:name="_ETM_Q1_3475158"/>
      <w:bookmarkEnd w:id="1008"/>
      <w:r>
        <w:rPr>
          <w:rFonts w:hint="cs"/>
          <w:rtl/>
        </w:rPr>
        <w:t>מבקש.</w:t>
      </w:r>
    </w:p>
    <w:p w:rsidR="00D407A9" w:rsidRDefault="00D407A9" w:rsidP="00D407A9">
      <w:pPr>
        <w:rPr>
          <w:rtl/>
        </w:rPr>
      </w:pPr>
    </w:p>
    <w:p w:rsidR="00D407A9" w:rsidRDefault="00D407A9" w:rsidP="00D407A9">
      <w:pPr>
        <w:pStyle w:val="af9"/>
        <w:keepNext/>
        <w:rPr>
          <w:rtl/>
        </w:rPr>
      </w:pPr>
      <w:bookmarkStart w:id="1009" w:name="_ETM_Q1_3473629"/>
      <w:bookmarkEnd w:id="1009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D407A9" w:rsidRDefault="00D407A9" w:rsidP="00D407A9">
      <w:pPr>
        <w:pStyle w:val="KeepWithNext"/>
        <w:rPr>
          <w:rtl/>
        </w:rPr>
      </w:pPr>
    </w:p>
    <w:p w:rsidR="00D407A9" w:rsidRDefault="00D407A9" w:rsidP="00D407A9">
      <w:pPr>
        <w:rPr>
          <w:rtl/>
        </w:rPr>
      </w:pPr>
      <w:r>
        <w:rPr>
          <w:rFonts w:hint="cs"/>
          <w:rtl/>
        </w:rPr>
        <w:t>הערה שנייה</w:t>
      </w:r>
      <w:r w:rsidR="00E50E6C">
        <w:rPr>
          <w:rFonts w:hint="cs"/>
          <w:rtl/>
        </w:rPr>
        <w:t xml:space="preserve"> היא בנושא לו יש לנו פתרון בסוף החוק, בסעיפי </w:t>
      </w:r>
      <w:bookmarkStart w:id="1010" w:name="_ETM_Q1_3481082"/>
      <w:bookmarkEnd w:id="1010"/>
      <w:r w:rsidR="00E50E6C">
        <w:rPr>
          <w:rFonts w:hint="cs"/>
          <w:rtl/>
        </w:rPr>
        <w:t xml:space="preserve">התחילה והוראות המעבר, לתת אולי זמן יותר ממושך לגופים האלה </w:t>
      </w:r>
      <w:bookmarkStart w:id="1011" w:name="_ETM_Q1_3484754"/>
      <w:bookmarkEnd w:id="1011"/>
      <w:r w:rsidR="00E50E6C">
        <w:rPr>
          <w:rFonts w:hint="cs"/>
          <w:rtl/>
        </w:rPr>
        <w:t>להתרגל לחקיקה.</w:t>
      </w:r>
    </w:p>
    <w:p w:rsidR="00E50E6C" w:rsidRDefault="00E50E6C" w:rsidP="00D407A9">
      <w:pPr>
        <w:rPr>
          <w:rtl/>
        </w:rPr>
      </w:pPr>
    </w:p>
    <w:p w:rsidR="00E50E6C" w:rsidRDefault="00E50E6C" w:rsidP="00E50E6C">
      <w:pPr>
        <w:pStyle w:val="a4"/>
        <w:keepNext/>
        <w:rPr>
          <w:rtl/>
        </w:rPr>
      </w:pPr>
      <w:bookmarkStart w:id="1012" w:name="_ETM_Q1_3486129"/>
      <w:bookmarkEnd w:id="1012"/>
      <w:r>
        <w:rPr>
          <w:rtl/>
        </w:rPr>
        <w:t>שגית אפיק:</w:t>
      </w:r>
    </w:p>
    <w:p w:rsidR="00E50E6C" w:rsidRDefault="00E50E6C" w:rsidP="00E50E6C">
      <w:pPr>
        <w:pStyle w:val="KeepWithNext"/>
        <w:rPr>
          <w:rtl/>
        </w:rPr>
      </w:pPr>
    </w:p>
    <w:p w:rsidR="00E50E6C" w:rsidRDefault="00E50E6C" w:rsidP="00E50E6C">
      <w:pPr>
        <w:rPr>
          <w:rtl/>
        </w:rPr>
      </w:pPr>
      <w:r>
        <w:rPr>
          <w:rFonts w:hint="cs"/>
          <w:rtl/>
        </w:rPr>
        <w:t>מה זה למשל זמן ממושך?</w:t>
      </w:r>
    </w:p>
    <w:p w:rsidR="00E50E6C" w:rsidRDefault="00E50E6C" w:rsidP="00E50E6C">
      <w:pPr>
        <w:rPr>
          <w:rtl/>
        </w:rPr>
      </w:pPr>
    </w:p>
    <w:p w:rsidR="00E50E6C" w:rsidRDefault="00E50E6C" w:rsidP="00E50E6C">
      <w:pPr>
        <w:pStyle w:val="af9"/>
        <w:keepNext/>
        <w:rPr>
          <w:rtl/>
        </w:rPr>
      </w:pPr>
      <w:bookmarkStart w:id="1013" w:name="_ETM_Q1_3486707"/>
      <w:bookmarkStart w:id="1014" w:name="_ETM_Q1_3487704"/>
      <w:bookmarkEnd w:id="1013"/>
      <w:bookmarkEnd w:id="1014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50E6C" w:rsidRDefault="00E50E6C" w:rsidP="00E50E6C">
      <w:pPr>
        <w:pStyle w:val="KeepWithNext"/>
        <w:rPr>
          <w:rtl/>
        </w:rPr>
      </w:pPr>
    </w:p>
    <w:p w:rsidR="00E50E6C" w:rsidRDefault="00E50E6C" w:rsidP="00E50E6C">
      <w:pPr>
        <w:rPr>
          <w:rtl/>
        </w:rPr>
      </w:pPr>
      <w:r>
        <w:rPr>
          <w:rFonts w:hint="cs"/>
          <w:rtl/>
        </w:rPr>
        <w:t>לא יודע. מה שתציעו. אני א</w:t>
      </w:r>
      <w:bookmarkStart w:id="1015" w:name="_ETM_Q1_3489392"/>
      <w:bookmarkEnd w:id="1015"/>
      <w:r>
        <w:rPr>
          <w:rFonts w:hint="cs"/>
          <w:rtl/>
        </w:rPr>
        <w:t xml:space="preserve">ומר שבנושא הזה אנחנו גמישים. אחרי שכבר ייכנס </w:t>
      </w:r>
      <w:bookmarkStart w:id="1016" w:name="_ETM_Q1_3492322"/>
      <w:bookmarkEnd w:id="1016"/>
      <w:r>
        <w:rPr>
          <w:rFonts w:hint="cs"/>
          <w:rtl/>
        </w:rPr>
        <w:t>החוק ייקחו את</w:t>
      </w:r>
      <w:r w:rsidR="00DD4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תקופת ההיערכות הכי ארוכה </w:t>
      </w:r>
      <w:bookmarkStart w:id="1017" w:name="_ETM_Q1_3496742"/>
      <w:bookmarkEnd w:id="1017"/>
      <w:r>
        <w:rPr>
          <w:rFonts w:hint="cs"/>
          <w:rtl/>
        </w:rPr>
        <w:t xml:space="preserve">שהם רוצים, אבל לפחות אחרי שייכנס החוק, אנחנו נדע שהם </w:t>
      </w:r>
      <w:bookmarkStart w:id="1018" w:name="_ETM_Q1_3500250"/>
      <w:bookmarkEnd w:id="1018"/>
      <w:r>
        <w:rPr>
          <w:rFonts w:hint="cs"/>
          <w:rtl/>
        </w:rPr>
        <w:t>יהיו צייתנים גם אם אנחנו לא הגענו אליהם.</w:t>
      </w:r>
    </w:p>
    <w:p w:rsidR="00E50E6C" w:rsidRDefault="00E50E6C" w:rsidP="00E50E6C">
      <w:pPr>
        <w:rPr>
          <w:rtl/>
        </w:rPr>
      </w:pPr>
    </w:p>
    <w:p w:rsidR="00E50E6C" w:rsidRDefault="00E50E6C" w:rsidP="00E50E6C">
      <w:pPr>
        <w:pStyle w:val="af9"/>
        <w:keepNext/>
        <w:rPr>
          <w:rtl/>
          <w:lang w:eastAsia="he-IL"/>
        </w:rPr>
      </w:pPr>
      <w:bookmarkStart w:id="1019" w:name="_ETM_Q1_3506393"/>
      <w:bookmarkStart w:id="1020" w:name="_ETM_Q1_3507450"/>
      <w:bookmarkEnd w:id="1019"/>
      <w:bookmarkEnd w:id="1020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E50E6C" w:rsidRDefault="00E50E6C" w:rsidP="00E50E6C">
      <w:pPr>
        <w:pStyle w:val="KeepWithNext"/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להבהיר </w:t>
      </w:r>
      <w:bookmarkStart w:id="1021" w:name="_ETM_Q1_3511757"/>
      <w:bookmarkEnd w:id="1021"/>
      <w:r>
        <w:rPr>
          <w:rFonts w:hint="cs"/>
          <w:rtl/>
          <w:lang w:eastAsia="he-IL"/>
        </w:rPr>
        <w:t>קצת יותר את הנקודה עליה את מדברים</w:t>
      </w:r>
      <w:bookmarkStart w:id="1022" w:name="_ETM_Q1_3513819"/>
      <w:bookmarkEnd w:id="1022"/>
      <w:r>
        <w:rPr>
          <w:rFonts w:hint="cs"/>
          <w:rtl/>
          <w:lang w:eastAsia="he-IL"/>
        </w:rPr>
        <w:t xml:space="preserve"> מנקודת המבט שלנו.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כשבן אדם מחליט עכשיו </w:t>
      </w:r>
      <w:bookmarkStart w:id="1023" w:name="_ETM_Q1_3519528"/>
      <w:bookmarkEnd w:id="1023"/>
      <w:r>
        <w:rPr>
          <w:rFonts w:hint="cs"/>
          <w:rtl/>
          <w:lang w:eastAsia="he-IL"/>
        </w:rPr>
        <w:t>לפתוח קרן השקעות או חברת ביטוח או בנק, מן הס</w:t>
      </w:r>
      <w:bookmarkStart w:id="1024" w:name="_ETM_Q1_3524555"/>
      <w:bookmarkEnd w:id="1024"/>
      <w:r>
        <w:rPr>
          <w:rFonts w:hint="cs"/>
          <w:rtl/>
          <w:lang w:eastAsia="he-IL"/>
        </w:rPr>
        <w:t xml:space="preserve">תם הוא לוקח איזושהי פירמת עורכי דין מאוד מאוד </w:t>
      </w:r>
      <w:bookmarkStart w:id="1025" w:name="_ETM_Q1_3527232"/>
      <w:bookmarkEnd w:id="1025"/>
      <w:r>
        <w:rPr>
          <w:rFonts w:hint="cs"/>
          <w:rtl/>
          <w:lang w:eastAsia="he-IL"/>
        </w:rPr>
        <w:t>מכובדת, משלם לה המון כסף והיא מנחה או</w:t>
      </w:r>
      <w:bookmarkStart w:id="1026" w:name="_ETM_Q1_3530428"/>
      <w:bookmarkEnd w:id="1026"/>
      <w:r>
        <w:rPr>
          <w:rFonts w:hint="cs"/>
          <w:rtl/>
          <w:lang w:eastAsia="he-IL"/>
        </w:rPr>
        <w:t xml:space="preserve">תו ומסדרת אותו ואומרת לו בדיוק איך </w:t>
      </w:r>
      <w:bookmarkStart w:id="1027" w:name="_ETM_Q1_3530660"/>
      <w:bookmarkEnd w:id="1027"/>
      <w:r>
        <w:rPr>
          <w:rFonts w:hint="cs"/>
          <w:rtl/>
          <w:lang w:eastAsia="he-IL"/>
        </w:rPr>
        <w:t xml:space="preserve">לעבוד. גמ"ח, כמו שאמרנו קודם בכותרת של החוק, </w:t>
      </w:r>
      <w:bookmarkStart w:id="1028" w:name="_ETM_Q1_3535858"/>
      <w:bookmarkEnd w:id="1028"/>
      <w:r>
        <w:rPr>
          <w:rFonts w:hint="cs"/>
          <w:rtl/>
          <w:lang w:eastAsia="he-IL"/>
        </w:rPr>
        <w:t xml:space="preserve">יש לו מאפיינים קהילתיים. הוא מתחיל מלמטה. אתה פותח גמ"ח, </w:t>
      </w:r>
      <w:bookmarkStart w:id="1029" w:name="_ETM_Q1_3539797"/>
      <w:bookmarkEnd w:id="1029"/>
      <w:r>
        <w:rPr>
          <w:rFonts w:hint="cs"/>
          <w:rtl/>
          <w:lang w:eastAsia="he-IL"/>
        </w:rPr>
        <w:t xml:space="preserve">אתה פותח בית כנסת. יש קהילה שמתקבצת באיזושהי שכונה ופותחים </w:t>
      </w:r>
      <w:bookmarkStart w:id="1030" w:name="_ETM_Q1_3542826"/>
      <w:bookmarkEnd w:id="1030"/>
      <w:r>
        <w:rPr>
          <w:rFonts w:hint="cs"/>
          <w:rtl/>
          <w:lang w:eastAsia="he-IL"/>
        </w:rPr>
        <w:t xml:space="preserve">גמ"ח מעצמם.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הוא גדל ואז הוא צריך להתחיל </w:t>
      </w:r>
      <w:bookmarkStart w:id="1031" w:name="_ETM_Q1_3546538"/>
      <w:bookmarkEnd w:id="1031"/>
      <w:r>
        <w:rPr>
          <w:rFonts w:hint="cs"/>
          <w:rtl/>
          <w:lang w:eastAsia="he-IL"/>
        </w:rPr>
        <w:t xml:space="preserve">מלמטה למעלה להבין איך הוא צריך לשחות במים האלה של </w:t>
      </w:r>
      <w:bookmarkStart w:id="1032" w:name="_ETM_Q1_3550634"/>
      <w:bookmarkEnd w:id="1032"/>
      <w:r>
        <w:rPr>
          <w:rFonts w:hint="cs"/>
          <w:rtl/>
          <w:lang w:eastAsia="he-IL"/>
        </w:rPr>
        <w:t>החוק.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3" w:name="_ETM_Q1_3553150"/>
      <w:bookmarkEnd w:id="1033"/>
      <w:r>
        <w:rPr>
          <w:rFonts w:hint="cs"/>
          <w:rtl/>
          <w:lang w:eastAsia="he-IL"/>
        </w:rPr>
        <w:t xml:space="preserve">כן, בגלל שמדובר במשהו שהוא מתחיל מלמטה למעלה, כל </w:t>
      </w:r>
      <w:bookmarkStart w:id="1034" w:name="_ETM_Q1_3555668"/>
      <w:bookmarkEnd w:id="1034"/>
      <w:r>
        <w:rPr>
          <w:rFonts w:hint="cs"/>
          <w:rtl/>
          <w:lang w:eastAsia="he-IL"/>
        </w:rPr>
        <w:t>כך חשובה לנו הנקודה</w:t>
      </w:r>
      <w:bookmarkStart w:id="1035" w:name="_ETM_Q1_3558588"/>
      <w:bookmarkEnd w:id="1035"/>
      <w:r>
        <w:rPr>
          <w:rFonts w:hint="cs"/>
          <w:rtl/>
          <w:lang w:eastAsia="he-IL"/>
        </w:rPr>
        <w:t xml:space="preserve"> שלא </w:t>
      </w:r>
      <w:bookmarkStart w:id="1036" w:name="_ETM_Q1_3558017"/>
      <w:bookmarkEnd w:id="1036"/>
      <w:r>
        <w:rPr>
          <w:rFonts w:hint="cs"/>
          <w:rtl/>
          <w:lang w:eastAsia="he-IL"/>
        </w:rPr>
        <w:t xml:space="preserve">יידעו אותו בפעם הראשונה. כלומר, תן לו את המרחב </w:t>
      </w:r>
      <w:bookmarkStart w:id="1037" w:name="_ETM_Q1_3560742"/>
      <w:bookmarkEnd w:id="1037"/>
      <w:r>
        <w:rPr>
          <w:rFonts w:hint="cs"/>
          <w:rtl/>
          <w:lang w:eastAsia="he-IL"/>
        </w:rPr>
        <w:t xml:space="preserve">הזה פעם אחת לטעות, </w:t>
      </w:r>
      <w:bookmarkStart w:id="1038" w:name="_ETM_Q1_3561407"/>
      <w:bookmarkEnd w:id="1038"/>
      <w:r>
        <w:rPr>
          <w:rFonts w:hint="cs"/>
          <w:rtl/>
          <w:lang w:eastAsia="he-IL"/>
        </w:rPr>
        <w:t xml:space="preserve">לא לטעות בכוונה אלא לטעות, תקן אותו </w:t>
      </w:r>
      <w:bookmarkStart w:id="1039" w:name="_ETM_Q1_3565604"/>
      <w:bookmarkEnd w:id="1039"/>
      <w:r>
        <w:rPr>
          <w:rFonts w:hint="cs"/>
          <w:rtl/>
          <w:lang w:eastAsia="he-IL"/>
        </w:rPr>
        <w:t xml:space="preserve">ואם הוא לא יתקן אותו שוב, תבוא אליו למחרת ותסגור </w:t>
      </w:r>
      <w:bookmarkStart w:id="1040" w:name="_ETM_Q1_3569061"/>
      <w:bookmarkEnd w:id="1040"/>
      <w:r>
        <w:rPr>
          <w:rFonts w:hint="cs"/>
          <w:rtl/>
          <w:lang w:eastAsia="he-IL"/>
        </w:rPr>
        <w:t>אותו אם חלילה צריך לעשות זאת. א</w:t>
      </w:r>
      <w:bookmarkStart w:id="1041" w:name="_ETM_Q1_3570666"/>
      <w:bookmarkEnd w:id="1041"/>
      <w:r>
        <w:rPr>
          <w:rFonts w:hint="cs"/>
          <w:rtl/>
          <w:lang w:eastAsia="he-IL"/>
        </w:rPr>
        <w:t xml:space="preserve">נחנו לא אומרים שלא. אנחנו לא מבקשים שלא תהיה </w:t>
      </w:r>
      <w:bookmarkStart w:id="1042" w:name="_ETM_Q1_3573002"/>
      <w:bookmarkEnd w:id="1042"/>
      <w:r>
        <w:rPr>
          <w:rFonts w:hint="cs"/>
          <w:rtl/>
          <w:lang w:eastAsia="he-IL"/>
        </w:rPr>
        <w:t xml:space="preserve">סמכות לא לסגור. אנחנו רק אומרים שבגלל שמדובר לרוב </w:t>
      </w:r>
      <w:bookmarkStart w:id="1043" w:name="_ETM_Q1_3576158"/>
      <w:bookmarkEnd w:id="1043"/>
      <w:r>
        <w:rPr>
          <w:rFonts w:hint="cs"/>
          <w:rtl/>
          <w:lang w:eastAsia="he-IL"/>
        </w:rPr>
        <w:t xml:space="preserve">בבן אדם שהתחיל מלמטה, תן לו את ההזדמנות הזאת פעם </w:t>
      </w:r>
      <w:bookmarkStart w:id="1044" w:name="_ETM_Q1_3579929"/>
      <w:bookmarkEnd w:id="1044"/>
      <w:r>
        <w:rPr>
          <w:rFonts w:hint="cs"/>
          <w:rtl/>
          <w:lang w:eastAsia="he-IL"/>
        </w:rPr>
        <w:t>אחת לתקן את זה. זאת כל הבקשה.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pStyle w:val="af9"/>
        <w:keepNext/>
        <w:rPr>
          <w:rtl/>
          <w:lang w:eastAsia="he-IL"/>
        </w:rPr>
      </w:pPr>
      <w:bookmarkStart w:id="1045" w:name="_ETM_Q1_3583419"/>
      <w:bookmarkEnd w:id="1045"/>
      <w:r>
        <w:rPr>
          <w:rtl/>
          <w:lang w:eastAsia="he-IL"/>
        </w:rPr>
        <w:t>יואב גפני:</w:t>
      </w:r>
    </w:p>
    <w:p w:rsidR="00E50E6C" w:rsidRDefault="00E50E6C" w:rsidP="00E50E6C">
      <w:pPr>
        <w:pStyle w:val="KeepWithNext"/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6" w:name="_ETM_Q1_3580780"/>
      <w:bookmarkEnd w:id="1046"/>
      <w:r>
        <w:rPr>
          <w:rFonts w:hint="cs"/>
          <w:rtl/>
          <w:lang w:eastAsia="he-IL"/>
        </w:rPr>
        <w:t xml:space="preserve">מבין את הנקודה. כבוד היושב ראש, אני באמת חושב שיש </w:t>
      </w:r>
      <w:bookmarkStart w:id="1047" w:name="_ETM_Q1_3586702"/>
      <w:bookmarkEnd w:id="1047"/>
      <w:r>
        <w:rPr>
          <w:rFonts w:hint="cs"/>
          <w:rtl/>
          <w:lang w:eastAsia="he-IL"/>
        </w:rPr>
        <w:t xml:space="preserve">לנו תשובה שאני באמת מאמין שהיא תשובה טובה </w:t>
      </w:r>
      <w:bookmarkStart w:id="1048" w:name="_ETM_Q1_3590117"/>
      <w:bookmarkEnd w:id="1048"/>
      <w:r>
        <w:rPr>
          <w:rFonts w:hint="cs"/>
          <w:rtl/>
          <w:lang w:eastAsia="he-IL"/>
        </w:rPr>
        <w:t>ואני חושב, יהודה, שהיא תניח את דעתך.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pStyle w:val="af9"/>
        <w:keepNext/>
        <w:rPr>
          <w:rtl/>
          <w:lang w:eastAsia="he-IL"/>
        </w:rPr>
      </w:pPr>
      <w:bookmarkStart w:id="1049" w:name="_ETM_Q1_3595544"/>
      <w:bookmarkStart w:id="1050" w:name="_ETM_Q1_3595556"/>
      <w:bookmarkEnd w:id="1049"/>
      <w:bookmarkEnd w:id="1050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E50E6C" w:rsidRDefault="00E50E6C" w:rsidP="00E50E6C">
      <w:pPr>
        <w:pStyle w:val="KeepWithNext"/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חלק </w:t>
      </w:r>
      <w:proofErr w:type="spellStart"/>
      <w:r>
        <w:rPr>
          <w:rFonts w:hint="cs"/>
          <w:rtl/>
          <w:lang w:eastAsia="he-IL"/>
        </w:rPr>
        <w:t>מהגמ"חים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1" w:name="_ETM_Q1_3600958"/>
      <w:bookmarkEnd w:id="1051"/>
      <w:r>
        <w:rPr>
          <w:rFonts w:hint="cs"/>
          <w:rtl/>
          <w:lang w:eastAsia="he-IL"/>
        </w:rPr>
        <w:t xml:space="preserve">היות ואלה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של הרבה שנים, מנוהלים כבר היום על </w:t>
      </w:r>
      <w:bookmarkStart w:id="1052" w:name="_ETM_Q1_3603212"/>
      <w:bookmarkEnd w:id="1052"/>
      <w:r>
        <w:rPr>
          <w:rFonts w:hint="cs"/>
          <w:rtl/>
          <w:lang w:eastAsia="he-IL"/>
        </w:rPr>
        <w:t xml:space="preserve">ידי אנשים מבוגרים בני 60 ו-70 ויש גם 70 </w:t>
      </w:r>
      <w:bookmarkStart w:id="1053" w:name="_ETM_Q1_3606932"/>
      <w:bookmarkEnd w:id="1053"/>
      <w:r>
        <w:rPr>
          <w:rFonts w:hint="cs"/>
          <w:rtl/>
          <w:lang w:eastAsia="he-IL"/>
        </w:rPr>
        <w:t xml:space="preserve">ומעלה, ואתה חושב שאם הם ייכנסו בבת </w:t>
      </w:r>
      <w:bookmarkStart w:id="1054" w:name="_ETM_Q1_3609156"/>
      <w:bookmarkEnd w:id="1054"/>
      <w:r>
        <w:rPr>
          <w:rFonts w:hint="cs"/>
          <w:rtl/>
          <w:lang w:eastAsia="he-IL"/>
        </w:rPr>
        <w:t>אחת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ויקראו את החוק וידעו את הדבר </w:t>
      </w:r>
      <w:bookmarkStart w:id="1055" w:name="_ETM_Q1_3611770"/>
      <w:bookmarkEnd w:id="105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ילך כך. אדם כזה מקבל התראה, ה</w:t>
      </w:r>
      <w:bookmarkStart w:id="1056" w:name="_ETM_Q1_3613479"/>
      <w:bookmarkEnd w:id="1056"/>
      <w:r>
        <w:rPr>
          <w:rFonts w:hint="cs"/>
          <w:rtl/>
          <w:lang w:eastAsia="he-IL"/>
        </w:rPr>
        <w:t xml:space="preserve">וא מבין. הוא מקבל את המכתב, הוא יודע. 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0E6C" w:rsidRDefault="00E50E6C" w:rsidP="00E50E6C">
      <w:pPr>
        <w:pStyle w:val="KeepWithNext"/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מראה אותו </w:t>
      </w:r>
      <w:bookmarkStart w:id="1057" w:name="_ETM_Q1_3615724"/>
      <w:bookmarkEnd w:id="1057"/>
      <w:r>
        <w:rPr>
          <w:rFonts w:hint="cs"/>
          <w:rtl/>
          <w:lang w:eastAsia="he-IL"/>
        </w:rPr>
        <w:t xml:space="preserve">לנכד שלו ושואל אותו מה כתבו לו. אני מכיר אחד </w:t>
      </w:r>
      <w:bookmarkStart w:id="1058" w:name="_ETM_Q1_3620523"/>
      <w:bookmarkEnd w:id="1058"/>
      <w:r>
        <w:rPr>
          <w:rFonts w:hint="cs"/>
          <w:rtl/>
          <w:lang w:eastAsia="he-IL"/>
        </w:rPr>
        <w:t>כזה.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להסכים לזה. זה לא איזה שינוי דרמטי.</w:t>
      </w:r>
    </w:p>
    <w:p w:rsidR="00E50E6C" w:rsidRDefault="00E50E6C" w:rsidP="00E50E6C">
      <w:pPr>
        <w:rPr>
          <w:rtl/>
          <w:lang w:eastAsia="he-IL"/>
        </w:rPr>
      </w:pPr>
    </w:p>
    <w:p w:rsidR="00E50E6C" w:rsidRDefault="00E50E6C" w:rsidP="00E50E6C">
      <w:pPr>
        <w:pStyle w:val="af9"/>
        <w:keepNext/>
        <w:rPr>
          <w:rtl/>
          <w:lang w:eastAsia="he-IL"/>
        </w:rPr>
      </w:pPr>
      <w:bookmarkStart w:id="1059" w:name="_ETM_Q1_3620038"/>
      <w:bookmarkStart w:id="1060" w:name="_ETM_Q1_3620195"/>
      <w:bookmarkStart w:id="1061" w:name="_ETM_Q1_3624892"/>
      <w:bookmarkEnd w:id="1059"/>
      <w:bookmarkEnd w:id="1060"/>
      <w:bookmarkEnd w:id="1061"/>
      <w:r>
        <w:rPr>
          <w:rtl/>
          <w:lang w:eastAsia="he-IL"/>
        </w:rPr>
        <w:t>יואב גפני:</w:t>
      </w:r>
    </w:p>
    <w:p w:rsidR="00E50E6C" w:rsidRDefault="00E50E6C" w:rsidP="00E50E6C">
      <w:pPr>
        <w:pStyle w:val="KeepWithNext"/>
        <w:rPr>
          <w:rtl/>
          <w:lang w:eastAsia="he-IL"/>
        </w:rPr>
      </w:pPr>
    </w:p>
    <w:p w:rsidR="00E50E6C" w:rsidRDefault="00E50E6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אני רוצה להסביר</w:t>
      </w:r>
      <w:bookmarkStart w:id="1062" w:name="_ETM_Q1_3631744"/>
      <w:bookmarkEnd w:id="1062"/>
      <w:r>
        <w:rPr>
          <w:rFonts w:hint="cs"/>
          <w:rtl/>
          <w:lang w:eastAsia="he-IL"/>
        </w:rPr>
        <w:t xml:space="preserve">. קודם כל, </w:t>
      </w:r>
      <w:bookmarkStart w:id="1063" w:name="_ETM_Q1_3634480"/>
      <w:bookmarkEnd w:id="1063"/>
      <w:r>
        <w:rPr>
          <w:rFonts w:hint="cs"/>
          <w:rtl/>
          <w:lang w:eastAsia="he-IL"/>
        </w:rPr>
        <w:t xml:space="preserve">החשש הוא חשש </w:t>
      </w:r>
      <w:r w:rsidR="005A31FC">
        <w:rPr>
          <w:rFonts w:hint="cs"/>
          <w:rtl/>
          <w:lang w:eastAsia="he-IL"/>
        </w:rPr>
        <w:t xml:space="preserve">ואני רוצה להפיג אותו קצת. קודם כל, </w:t>
      </w:r>
      <w:bookmarkStart w:id="1064" w:name="_ETM_Q1_3641242"/>
      <w:bookmarkEnd w:id="1064"/>
      <w:r w:rsidR="005A31FC">
        <w:rPr>
          <w:rFonts w:hint="cs"/>
          <w:rtl/>
          <w:lang w:eastAsia="he-IL"/>
        </w:rPr>
        <w:t>יהודה,</w:t>
      </w:r>
      <w:r w:rsidR="00DD4C38">
        <w:rPr>
          <w:rFonts w:hint="cs"/>
          <w:rtl/>
          <w:lang w:eastAsia="he-IL"/>
        </w:rPr>
        <w:t xml:space="preserve"> </w:t>
      </w:r>
      <w:r w:rsidR="005A31FC">
        <w:rPr>
          <w:rFonts w:hint="cs"/>
          <w:rtl/>
          <w:lang w:eastAsia="he-IL"/>
        </w:rPr>
        <w:t>יש לנו סדרה ארוכה של מפוקחים</w:t>
      </w:r>
      <w:bookmarkStart w:id="1065" w:name="_ETM_Q1_3645284"/>
      <w:bookmarkEnd w:id="1065"/>
      <w:r w:rsidR="005A31FC">
        <w:rPr>
          <w:rFonts w:hint="cs"/>
          <w:rtl/>
          <w:lang w:eastAsia="he-IL"/>
        </w:rPr>
        <w:t xml:space="preserve"> מגדלים וסוגים שונים. יש לנו נניח חברות </w:t>
      </w:r>
      <w:bookmarkStart w:id="1066" w:name="_ETM_Q1_3647613"/>
      <w:bookmarkEnd w:id="1066"/>
      <w:r w:rsidR="005A31FC">
        <w:rPr>
          <w:rFonts w:hint="cs"/>
          <w:rtl/>
          <w:lang w:eastAsia="he-IL"/>
        </w:rPr>
        <w:t xml:space="preserve">ביטוח, שם באמת אתה צודק. </w:t>
      </w:r>
      <w:bookmarkStart w:id="1067" w:name="_ETM_Q1_3650756"/>
      <w:bookmarkEnd w:id="1067"/>
      <w:r w:rsidR="005A31FC">
        <w:rPr>
          <w:rFonts w:hint="cs"/>
          <w:rtl/>
          <w:lang w:eastAsia="he-IL"/>
        </w:rPr>
        <w:t xml:space="preserve">אדם מקים חברת ביטוח, הוא מביא צוות, הוא מביא </w:t>
      </w:r>
      <w:bookmarkStart w:id="1068" w:name="_ETM_Q1_3653011"/>
      <w:bookmarkEnd w:id="1068"/>
      <w:r w:rsidR="005A31FC">
        <w:rPr>
          <w:rFonts w:hint="cs"/>
          <w:rtl/>
          <w:lang w:eastAsia="he-IL"/>
        </w:rPr>
        <w:t>יועצים ורואי חשבון וכולי. אבל שים לב,</w:t>
      </w:r>
      <w:r w:rsidR="00DD4C38">
        <w:rPr>
          <w:rFonts w:hint="cs"/>
          <w:rtl/>
          <w:lang w:eastAsia="he-IL"/>
        </w:rPr>
        <w:t xml:space="preserve"> </w:t>
      </w:r>
      <w:r w:rsidR="005A31FC">
        <w:rPr>
          <w:rFonts w:hint="cs"/>
          <w:rtl/>
          <w:lang w:eastAsia="he-IL"/>
        </w:rPr>
        <w:t>בשנה האחרונה למשל, למעשה</w:t>
      </w:r>
      <w:r w:rsidR="00DD4C38">
        <w:rPr>
          <w:rFonts w:hint="cs"/>
          <w:rtl/>
          <w:lang w:eastAsia="he-IL"/>
        </w:rPr>
        <w:t xml:space="preserve"> </w:t>
      </w:r>
      <w:r w:rsidR="005A31FC">
        <w:rPr>
          <w:rFonts w:hint="cs"/>
          <w:rtl/>
          <w:lang w:eastAsia="he-IL"/>
        </w:rPr>
        <w:t xml:space="preserve">מאז </w:t>
      </w:r>
      <w:bookmarkStart w:id="1069" w:name="_ETM_Q1_3657540"/>
      <w:bookmarkEnd w:id="1069"/>
      <w:r w:rsidR="005A31FC">
        <w:rPr>
          <w:rFonts w:hint="cs"/>
          <w:rtl/>
          <w:lang w:eastAsia="he-IL"/>
        </w:rPr>
        <w:t xml:space="preserve">יוני 2017, אנחנו קיבלנו סמכויות פיקוח רחבות מאוד, יותר רחבות </w:t>
      </w:r>
      <w:bookmarkStart w:id="1070" w:name="_ETM_Q1_3661796"/>
      <w:bookmarkEnd w:id="1070"/>
      <w:r w:rsidR="005A31FC">
        <w:rPr>
          <w:rFonts w:hint="cs"/>
          <w:rtl/>
          <w:lang w:eastAsia="he-IL"/>
        </w:rPr>
        <w:t xml:space="preserve">מהחוק הזה, על קבוצה עצומה של מי שלא היה תחת </w:t>
      </w:r>
      <w:bookmarkStart w:id="1071" w:name="_ETM_Q1_3666387"/>
      <w:bookmarkEnd w:id="1071"/>
      <w:r w:rsidR="005A31FC">
        <w:rPr>
          <w:rFonts w:hint="cs"/>
          <w:rtl/>
          <w:lang w:eastAsia="he-IL"/>
        </w:rPr>
        <w:t xml:space="preserve">רישוי, והם אפילו בסדרי גודל, חלק ניכר מהם, יותר </w:t>
      </w:r>
      <w:bookmarkStart w:id="1072" w:name="_ETM_Q1_3671338"/>
      <w:bookmarkEnd w:id="1072"/>
      <w:r w:rsidR="005A31FC">
        <w:rPr>
          <w:rFonts w:hint="cs"/>
          <w:rtl/>
          <w:lang w:eastAsia="he-IL"/>
        </w:rPr>
        <w:t xml:space="preserve">קטנים מאשר </w:t>
      </w:r>
      <w:proofErr w:type="spellStart"/>
      <w:r w:rsidR="005A31FC">
        <w:rPr>
          <w:rFonts w:hint="cs"/>
          <w:rtl/>
          <w:lang w:eastAsia="he-IL"/>
        </w:rPr>
        <w:t>גמ"חים</w:t>
      </w:r>
      <w:proofErr w:type="spellEnd"/>
      <w:r w:rsidR="005A31FC">
        <w:rPr>
          <w:rFonts w:hint="cs"/>
          <w:rtl/>
          <w:lang w:eastAsia="he-IL"/>
        </w:rPr>
        <w:t xml:space="preserve">. אנשים בודדים שהם </w:t>
      </w:r>
      <w:proofErr w:type="spellStart"/>
      <w:r w:rsidR="005A31FC">
        <w:rPr>
          <w:rFonts w:hint="cs"/>
          <w:rtl/>
          <w:lang w:eastAsia="he-IL"/>
        </w:rPr>
        <w:t>חלפני</w:t>
      </w:r>
      <w:proofErr w:type="spellEnd"/>
      <w:r w:rsidR="005A31FC">
        <w:rPr>
          <w:rFonts w:hint="cs"/>
          <w:rtl/>
          <w:lang w:eastAsia="he-IL"/>
        </w:rPr>
        <w:t xml:space="preserve"> כספים בעיירות </w:t>
      </w:r>
      <w:bookmarkStart w:id="1073" w:name="_ETM_Q1_3677056"/>
      <w:bookmarkEnd w:id="1073"/>
      <w:r w:rsidR="005A31FC">
        <w:rPr>
          <w:rFonts w:hint="cs"/>
          <w:rtl/>
          <w:lang w:eastAsia="he-IL"/>
        </w:rPr>
        <w:t xml:space="preserve">מרוחקות בפריפריה. סדר גודל של למעלה </w:t>
      </w:r>
      <w:bookmarkStart w:id="1074" w:name="_ETM_Q1_3679382"/>
      <w:bookmarkEnd w:id="1074"/>
      <w:r w:rsidR="005A31FC">
        <w:rPr>
          <w:rFonts w:hint="cs"/>
          <w:rtl/>
          <w:lang w:eastAsia="he-IL"/>
        </w:rPr>
        <w:t xml:space="preserve">מ-2,000 אנשים. יש לנו 2,200 גופים כאלה. הם נכנסו לפיקוח. </w:t>
      </w:r>
      <w:bookmarkStart w:id="1075" w:name="_ETM_Q1_3685000"/>
      <w:bookmarkEnd w:id="1075"/>
      <w:r w:rsidR="005A31FC">
        <w:rPr>
          <w:rFonts w:hint="cs"/>
          <w:rtl/>
          <w:lang w:eastAsia="he-IL"/>
        </w:rPr>
        <w:t>אני מדבר על נותני שירותים בנכס פיננסי ונותני שירותי</w:t>
      </w:r>
      <w:bookmarkStart w:id="1076" w:name="_ETM_Q1_3686589"/>
      <w:bookmarkEnd w:id="1076"/>
      <w:r w:rsidR="005A31FC">
        <w:rPr>
          <w:rFonts w:hint="cs"/>
          <w:rtl/>
          <w:lang w:eastAsia="he-IL"/>
        </w:rPr>
        <w:t xml:space="preserve"> אשראי. כל אותם </w:t>
      </w:r>
      <w:proofErr w:type="spellStart"/>
      <w:r w:rsidR="005A31FC">
        <w:rPr>
          <w:rFonts w:hint="cs"/>
          <w:rtl/>
          <w:lang w:eastAsia="he-IL"/>
        </w:rPr>
        <w:t>צ'יינג'ים</w:t>
      </w:r>
      <w:proofErr w:type="spellEnd"/>
      <w:r w:rsidR="005A31FC">
        <w:rPr>
          <w:rFonts w:hint="cs"/>
          <w:rtl/>
          <w:lang w:eastAsia="he-IL"/>
        </w:rPr>
        <w:t xml:space="preserve">, כל אותם מנכי </w:t>
      </w:r>
      <w:bookmarkStart w:id="1077" w:name="_ETM_Q1_3688869"/>
      <w:bookmarkEnd w:id="1077"/>
      <w:r w:rsidR="005A31FC">
        <w:rPr>
          <w:rFonts w:hint="cs"/>
          <w:rtl/>
          <w:lang w:eastAsia="he-IL"/>
        </w:rPr>
        <w:t xml:space="preserve">צ'קים וכולי. חלק ניכר מהם הם יחידים שהם בכלל </w:t>
      </w:r>
      <w:bookmarkStart w:id="1078" w:name="_ETM_Q1_3692589"/>
      <w:bookmarkEnd w:id="1078"/>
      <w:r w:rsidR="005A31FC">
        <w:rPr>
          <w:rFonts w:hint="cs"/>
          <w:rtl/>
          <w:lang w:eastAsia="he-IL"/>
        </w:rPr>
        <w:t xml:space="preserve">לא מאוגדים וחלק מאוגד. אנשים עובדים בתוך מקומות וכולי. ההוראות </w:t>
      </w:r>
      <w:bookmarkStart w:id="1079" w:name="_ETM_Q1_3696987"/>
      <w:bookmarkEnd w:id="1079"/>
      <w:r w:rsidR="005A31FC">
        <w:rPr>
          <w:rFonts w:hint="cs"/>
          <w:rtl/>
          <w:lang w:eastAsia="he-IL"/>
        </w:rPr>
        <w:t>לגביהן הן הוראות מפליגות.</w:t>
      </w:r>
      <w:r w:rsidR="00DD4C38">
        <w:rPr>
          <w:rFonts w:hint="cs"/>
          <w:rtl/>
          <w:lang w:eastAsia="he-IL"/>
        </w:rPr>
        <w:t xml:space="preserve"> </w:t>
      </w:r>
      <w:r w:rsidR="005A31FC">
        <w:rPr>
          <w:rFonts w:hint="cs"/>
          <w:rtl/>
          <w:lang w:eastAsia="he-IL"/>
        </w:rPr>
        <w:t>הון עצמי, דרישו</w:t>
      </w:r>
      <w:bookmarkStart w:id="1080" w:name="_ETM_Q1_3701616"/>
      <w:bookmarkEnd w:id="1080"/>
      <w:r w:rsidR="005A31FC">
        <w:rPr>
          <w:rFonts w:hint="cs"/>
          <w:rtl/>
          <w:lang w:eastAsia="he-IL"/>
        </w:rPr>
        <w:t xml:space="preserve">ת צרכניות, דברים שאפילו לא רלוונטיים בעולם שלכם. </w:t>
      </w:r>
    </w:p>
    <w:p w:rsidR="005A31FC" w:rsidRDefault="005A31FC" w:rsidP="00E50E6C">
      <w:pPr>
        <w:rPr>
          <w:rtl/>
          <w:lang w:eastAsia="he-IL"/>
        </w:rPr>
      </w:pPr>
    </w:p>
    <w:p w:rsidR="005A31FC" w:rsidRDefault="005A31FC" w:rsidP="00E50E6C">
      <w:pPr>
        <w:rPr>
          <w:rtl/>
          <w:lang w:eastAsia="he-IL"/>
        </w:rPr>
      </w:pPr>
      <w:bookmarkStart w:id="1081" w:name="_ETM_Q1_3705962"/>
      <w:bookmarkEnd w:id="1081"/>
      <w:r>
        <w:rPr>
          <w:rFonts w:hint="cs"/>
          <w:rtl/>
          <w:lang w:eastAsia="he-IL"/>
        </w:rPr>
        <w:t>אנחנ</w:t>
      </w:r>
      <w:bookmarkStart w:id="1082" w:name="_ETM_Q1_3705972"/>
      <w:bookmarkEnd w:id="1082"/>
      <w:r>
        <w:rPr>
          <w:rFonts w:hint="cs"/>
          <w:rtl/>
          <w:lang w:eastAsia="he-IL"/>
        </w:rPr>
        <w:t>ו נכנסים בדחילו ורחימו לתוך השוק הזה. אנחנו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שזה שוק עובד. אנחנו מבינים שאתה לא יכול לבוא </w:t>
      </w:r>
      <w:bookmarkStart w:id="1083" w:name="_ETM_Q1_3709490"/>
      <w:bookmarkEnd w:id="1083"/>
      <w:r>
        <w:rPr>
          <w:rFonts w:hint="cs"/>
          <w:rtl/>
          <w:lang w:eastAsia="he-IL"/>
        </w:rPr>
        <w:t xml:space="preserve">לבן אדם ולומר לו שתוך יום הוא צריך להעמיד כאן </w:t>
      </w:r>
      <w:bookmarkStart w:id="1084" w:name="_ETM_Q1_3712565"/>
      <w:bookmarkEnd w:id="1084"/>
      <w:r>
        <w:rPr>
          <w:rFonts w:hint="cs"/>
          <w:rtl/>
          <w:lang w:eastAsia="he-IL"/>
        </w:rPr>
        <w:t xml:space="preserve">משהו. </w:t>
      </w:r>
    </w:p>
    <w:p w:rsidR="005A31FC" w:rsidRDefault="005A31FC" w:rsidP="00E50E6C">
      <w:pPr>
        <w:rPr>
          <w:rtl/>
          <w:lang w:eastAsia="he-IL"/>
        </w:rPr>
      </w:pPr>
    </w:p>
    <w:p w:rsidR="005A31FC" w:rsidRDefault="005A31FC" w:rsidP="00E50E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5" w:name="_ETM_Q1_3713213"/>
      <w:bookmarkEnd w:id="1085"/>
      <w:r>
        <w:rPr>
          <w:rFonts w:hint="cs"/>
          <w:rtl/>
          <w:lang w:eastAsia="he-IL"/>
        </w:rPr>
        <w:t xml:space="preserve">נקודה השנייה. אתה חושב שאנחנו מוצאים שאדם </w:t>
      </w:r>
      <w:bookmarkStart w:id="1086" w:name="_ETM_Q1_3718562"/>
      <w:bookmarkEnd w:id="1086"/>
      <w:r>
        <w:rPr>
          <w:rFonts w:hint="cs"/>
          <w:rtl/>
          <w:lang w:eastAsia="he-IL"/>
        </w:rPr>
        <w:t xml:space="preserve">לא שם שלט על גמ"ח וכתוצאה מהדבר הזה </w:t>
      </w:r>
      <w:bookmarkStart w:id="1087" w:name="_ETM_Q1_3720536"/>
      <w:bookmarkEnd w:id="1087"/>
      <w:r>
        <w:rPr>
          <w:rFonts w:hint="cs"/>
          <w:rtl/>
          <w:lang w:eastAsia="he-IL"/>
        </w:rPr>
        <w:t>אנחנו סוגרים לו את המקום?</w:t>
      </w:r>
    </w:p>
    <w:p w:rsidR="005A31FC" w:rsidRDefault="005A31FC" w:rsidP="00E50E6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088" w:name="_ETM_Q1_3722131"/>
      <w:bookmarkEnd w:id="1088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שרשום.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089" w:name="_ETM_Q1_3722029"/>
      <w:bookmarkStart w:id="1090" w:name="_ETM_Q1_3723153"/>
      <w:bookmarkEnd w:id="1089"/>
      <w:bookmarkEnd w:id="1090"/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091" w:name="_ETM_Q1_3726465"/>
      <w:bookmarkEnd w:id="1091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כאן. אתה אומר שאני צריך לפרש את זה באופן אחר, </w:t>
      </w:r>
      <w:bookmarkStart w:id="1092" w:name="_ETM_Q1_3726000"/>
      <w:bookmarkEnd w:id="1092"/>
      <w:r>
        <w:rPr>
          <w:rFonts w:hint="cs"/>
          <w:rtl/>
          <w:lang w:eastAsia="he-IL"/>
        </w:rPr>
        <w:t>אבל עדיין זה מה שכתוב.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093" w:name="_ETM_Q1_3732993"/>
      <w:bookmarkEnd w:id="1093"/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פיקוח נכתב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bookmarkStart w:id="1094" w:name="_ETM_Q1_3733866"/>
      <w:bookmarkEnd w:id="1094"/>
      <w:r>
        <w:rPr>
          <w:rFonts w:hint="cs"/>
          <w:rtl/>
          <w:lang w:eastAsia="he-IL"/>
        </w:rPr>
        <w:t xml:space="preserve"> לייצר מקום שבו אתה כמפקח רואה צורך להתערב. 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6"/>
        <w:keepNext/>
        <w:rPr>
          <w:rtl/>
        </w:rPr>
      </w:pPr>
      <w:bookmarkStart w:id="1095" w:name="_ETM_Q1_3741451"/>
      <w:bookmarkEnd w:id="1095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מספיק. </w:t>
      </w:r>
      <w:bookmarkStart w:id="1096" w:name="_ETM_Q1_3742580"/>
      <w:bookmarkEnd w:id="1096"/>
      <w:r>
        <w:rPr>
          <w:rFonts w:hint="cs"/>
          <w:rtl/>
          <w:lang w:eastAsia="he-IL"/>
        </w:rPr>
        <w:t xml:space="preserve">בסדר. הבנו. אני מסכים עם העניין הזה שבסוף נגיע </w:t>
      </w:r>
      <w:bookmarkStart w:id="1097" w:name="_ETM_Q1_3749340"/>
      <w:bookmarkEnd w:id="1097"/>
      <w:r>
        <w:rPr>
          <w:rFonts w:hint="cs"/>
          <w:rtl/>
          <w:lang w:eastAsia="he-IL"/>
        </w:rPr>
        <w:t xml:space="preserve">לפרק הזמן שאנחנו נותנים הוראת מעבר. נדבר על </w:t>
      </w:r>
      <w:bookmarkStart w:id="1098" w:name="_ETM_Q1_3754417"/>
      <w:bookmarkEnd w:id="1098"/>
      <w:r>
        <w:rPr>
          <w:rFonts w:hint="cs"/>
          <w:rtl/>
          <w:lang w:eastAsia="he-IL"/>
        </w:rPr>
        <w:t>העניין הזה אבל לא עכשיו.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נבר על זה </w:t>
      </w:r>
      <w:bookmarkStart w:id="1099" w:name="_ETM_Q1_3757900"/>
      <w:bookmarkEnd w:id="1099"/>
      <w:r>
        <w:rPr>
          <w:rFonts w:hint="cs"/>
          <w:rtl/>
          <w:lang w:eastAsia="he-IL"/>
        </w:rPr>
        <w:t xml:space="preserve">עת תגיע הוראת השעה. אני מקבל את ההצעה, אם </w:t>
      </w:r>
      <w:bookmarkStart w:id="1100" w:name="_ETM_Q1_3760031"/>
      <w:bookmarkEnd w:id="1100"/>
      <w:r>
        <w:rPr>
          <w:rFonts w:hint="cs"/>
          <w:rtl/>
          <w:lang w:eastAsia="he-IL"/>
        </w:rPr>
        <w:t xml:space="preserve">אתם מסכימים, ואני מציע לקבל את מה שמציעה שגית. </w:t>
      </w:r>
      <w:bookmarkStart w:id="1101" w:name="_ETM_Q1_3763259"/>
      <w:bookmarkEnd w:id="1101"/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"ס</w:t>
      </w:r>
      <w:bookmarkStart w:id="1102" w:name="_ETM_Q1_3764307"/>
      <w:bookmarkEnd w:id="1102"/>
      <w:r>
        <w:rPr>
          <w:rFonts w:hint="cs"/>
          <w:rtl/>
          <w:lang w:eastAsia="he-IL"/>
        </w:rPr>
        <w:t xml:space="preserve">בר המפקח כי הפגם כאמור בסעיף קטן (א) ניתן </w:t>
      </w:r>
      <w:bookmarkStart w:id="1103" w:name="_ETM_Q1_3765507"/>
      <w:bookmarkEnd w:id="1103"/>
      <w:r>
        <w:rPr>
          <w:rFonts w:hint="cs"/>
          <w:rtl/>
          <w:lang w:eastAsia="he-IL"/>
        </w:rPr>
        <w:t>לתיקון,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יורה לבעל הרישיון לתקנו".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מסכימים </w:t>
      </w:r>
      <w:bookmarkStart w:id="1104" w:name="_ETM_Q1_3770490"/>
      <w:bookmarkEnd w:id="1104"/>
      <w:r>
        <w:rPr>
          <w:rFonts w:hint="cs"/>
          <w:rtl/>
          <w:lang w:eastAsia="he-IL"/>
        </w:rPr>
        <w:t>לדבר הזה.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6"/>
        <w:keepNext/>
        <w:rPr>
          <w:rtl/>
        </w:rPr>
      </w:pPr>
      <w:bookmarkStart w:id="1105" w:name="_ETM_Q1_3773311"/>
      <w:bookmarkEnd w:id="1105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סעיף 26 עם התיקון האומר "יורה לבעל הרישיון לתקנו"? מי נגד? </w:t>
      </w:r>
      <w:bookmarkStart w:id="1106" w:name="_ETM_Q1_3769101"/>
      <w:bookmarkEnd w:id="1106"/>
      <w:r>
        <w:rPr>
          <w:rFonts w:hint="cs"/>
          <w:rtl/>
          <w:lang w:eastAsia="he-IL"/>
        </w:rPr>
        <w:t>מי נמנע?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1"/>
        <w:keepNext/>
        <w:rPr>
          <w:rtl/>
          <w:lang w:eastAsia="he-IL"/>
        </w:rPr>
      </w:pPr>
      <w:bookmarkStart w:id="1107" w:name="_ETM_Q1_3769560"/>
      <w:bookmarkEnd w:id="1107"/>
      <w:r>
        <w:rPr>
          <w:rFonts w:hint="eastAsia"/>
          <w:rtl/>
          <w:lang w:eastAsia="he-IL"/>
        </w:rPr>
        <w:t>הצבעה</w:t>
      </w:r>
    </w:p>
    <w:p w:rsidR="005A31FC" w:rsidRDefault="005A31FC" w:rsidP="005A31F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D4C3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5A31FC" w:rsidRDefault="005A31FC" w:rsidP="005A31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26 נתקבל.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6"/>
        <w:keepNext/>
        <w:rPr>
          <w:rtl/>
        </w:rPr>
      </w:pPr>
      <w:bookmarkStart w:id="1108" w:name="_ETM_Q1_3773689"/>
      <w:bookmarkStart w:id="1109" w:name="_ETM_Q1_3773316"/>
      <w:bookmarkEnd w:id="1108"/>
      <w:bookmarkEnd w:id="1109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bookmarkStart w:id="1110" w:name="_ETM_Q1_3781841"/>
      <w:bookmarkEnd w:id="1110"/>
      <w:r>
        <w:rPr>
          <w:rFonts w:hint="cs"/>
          <w:rtl/>
          <w:lang w:eastAsia="he-IL"/>
        </w:rPr>
        <w:t xml:space="preserve">אתם לא בסדר. אני אומר לכם את זה בחברות. </w:t>
      </w:r>
      <w:bookmarkStart w:id="1111" w:name="_ETM_Q1_3784391"/>
      <w:bookmarkEnd w:id="1111"/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112" w:name="_ETM_Q1_3787667"/>
      <w:bookmarkEnd w:id="1112"/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אתה מקשה כאן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כי אתה </w:t>
      </w:r>
      <w:bookmarkStart w:id="1113" w:name="_ETM_Q1_3789544"/>
      <w:bookmarkEnd w:id="1113"/>
      <w:r>
        <w:rPr>
          <w:rFonts w:hint="cs"/>
          <w:rtl/>
          <w:lang w:eastAsia="he-IL"/>
        </w:rPr>
        <w:t xml:space="preserve">אומר לי שאני לא יכול להפעיל שיקול דעת </w:t>
      </w:r>
      <w:bookmarkStart w:id="1114" w:name="_ETM_Q1_3791503"/>
      <w:bookmarkEnd w:id="1114"/>
      <w:r>
        <w:rPr>
          <w:rFonts w:hint="cs"/>
          <w:rtl/>
          <w:lang w:eastAsia="he-IL"/>
        </w:rPr>
        <w:t xml:space="preserve">לשחרר אותם מן העניין הזה. </w:t>
      </w:r>
      <w:bookmarkStart w:id="1115" w:name="_ETM_Q1_3792622"/>
      <w:bookmarkEnd w:id="1115"/>
    </w:p>
    <w:p w:rsidR="005A31FC" w:rsidRDefault="005A31FC" w:rsidP="005A31FC">
      <w:pPr>
        <w:rPr>
          <w:rtl/>
          <w:lang w:eastAsia="he-IL"/>
        </w:rPr>
      </w:pPr>
      <w:bookmarkStart w:id="1116" w:name="_ETM_Q1_3793358"/>
      <w:bookmarkEnd w:id="1116"/>
    </w:p>
    <w:p w:rsidR="005A31FC" w:rsidRDefault="005A31FC" w:rsidP="005A31FC">
      <w:pPr>
        <w:pStyle w:val="af6"/>
        <w:keepNext/>
        <w:rPr>
          <w:rtl/>
        </w:rPr>
      </w:pPr>
      <w:bookmarkStart w:id="1117" w:name="_ETM_Q1_3792365"/>
      <w:bookmarkEnd w:id="1117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יורה לבעל הרישיון </w:t>
      </w:r>
      <w:bookmarkStart w:id="1118" w:name="_ETM_Q1_3793909"/>
      <w:bookmarkEnd w:id="1118"/>
      <w:r>
        <w:rPr>
          <w:rFonts w:hint="cs"/>
          <w:rtl/>
          <w:lang w:eastAsia="he-IL"/>
        </w:rPr>
        <w:t>לתקנו.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119" w:name="_ETM_Q1_3795482"/>
      <w:bookmarkEnd w:id="1119"/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להורות.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6"/>
        <w:keepNext/>
        <w:rPr>
          <w:rtl/>
        </w:rPr>
      </w:pPr>
      <w:bookmarkStart w:id="1120" w:name="_ETM_Q1_3797115"/>
      <w:bookmarkEnd w:id="1120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נגד?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9"/>
        <w:keepNext/>
        <w:rPr>
          <w:rtl/>
          <w:lang w:eastAsia="he-IL"/>
        </w:rPr>
      </w:pPr>
      <w:bookmarkStart w:id="1121" w:name="_ETM_Q1_3795825"/>
      <w:bookmarkStart w:id="1122" w:name="_ETM_Q1_3796732"/>
      <w:bookmarkEnd w:id="1121"/>
      <w:bookmarkEnd w:id="1122"/>
      <w:r>
        <w:rPr>
          <w:rtl/>
          <w:lang w:eastAsia="he-IL"/>
        </w:rPr>
        <w:t>יואב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לך. מכיוון שלפעמים אני אומר שאני לא רוצה להורות לך לתקן.</w:t>
      </w:r>
    </w:p>
    <w:p w:rsidR="005A31FC" w:rsidRDefault="005A31FC" w:rsidP="005A31FC">
      <w:pPr>
        <w:rPr>
          <w:rtl/>
          <w:lang w:eastAsia="he-IL"/>
        </w:rPr>
      </w:pPr>
    </w:p>
    <w:p w:rsidR="005A31FC" w:rsidRDefault="005A31FC" w:rsidP="005A31FC">
      <w:pPr>
        <w:pStyle w:val="af6"/>
        <w:keepNext/>
        <w:rPr>
          <w:rtl/>
        </w:rPr>
      </w:pPr>
      <w:bookmarkStart w:id="1123" w:name="_ETM_Q1_3800899"/>
      <w:bookmarkEnd w:id="1123"/>
      <w:r>
        <w:rPr>
          <w:rtl/>
        </w:rPr>
        <w:t>היו"ר משה גפני:</w:t>
      </w:r>
    </w:p>
    <w:p w:rsidR="005A31FC" w:rsidRDefault="005A31FC" w:rsidP="005A31FC">
      <w:pPr>
        <w:pStyle w:val="KeepWithNext"/>
        <w:rPr>
          <w:rtl/>
          <w:lang w:eastAsia="he-IL"/>
        </w:rPr>
      </w:pPr>
    </w:p>
    <w:p w:rsidR="005A31FC" w:rsidRDefault="005A31FC" w:rsidP="005A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החוק. </w:t>
      </w:r>
      <w:r w:rsidR="002364EE">
        <w:rPr>
          <w:rFonts w:hint="cs"/>
          <w:rtl/>
          <w:lang w:eastAsia="he-IL"/>
        </w:rPr>
        <w:t>הלאה.</w:t>
      </w:r>
    </w:p>
    <w:p w:rsidR="002364EE" w:rsidRDefault="002364EE" w:rsidP="005A31FC">
      <w:pPr>
        <w:rPr>
          <w:rtl/>
          <w:lang w:eastAsia="he-IL"/>
        </w:rPr>
      </w:pPr>
    </w:p>
    <w:p w:rsidR="002364EE" w:rsidRDefault="002364EE" w:rsidP="002364EE">
      <w:pPr>
        <w:pStyle w:val="a4"/>
        <w:keepNext/>
        <w:rPr>
          <w:rtl/>
        </w:rPr>
      </w:pPr>
      <w:bookmarkStart w:id="1124" w:name="_ETM_Q1_3802215"/>
      <w:bookmarkEnd w:id="1124"/>
      <w:r>
        <w:rPr>
          <w:rtl/>
        </w:rPr>
        <w:t>שגית אפיק: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לעשות במקום זה?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bookmarkStart w:id="1125" w:name="_ETM_Q1_3804048"/>
      <w:bookmarkEnd w:id="1125"/>
      <w:r>
        <w:rPr>
          <w:rtl/>
          <w:lang w:eastAsia="he-IL"/>
        </w:rPr>
        <w:t>יואב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רשאי.</w:t>
      </w:r>
    </w:p>
    <w:p w:rsidR="002364EE" w:rsidRDefault="002364EE" w:rsidP="002364EE">
      <w:pPr>
        <w:rPr>
          <w:rtl/>
          <w:lang w:eastAsia="he-IL"/>
        </w:rPr>
      </w:pPr>
      <w:bookmarkStart w:id="1126" w:name="_ETM_Q1_3807988"/>
      <w:bookmarkStart w:id="1127" w:name="_ETM_Q1_3808575"/>
      <w:bookmarkEnd w:id="1126"/>
      <w:bookmarkEnd w:id="1127"/>
    </w:p>
    <w:p w:rsidR="002364EE" w:rsidRDefault="002364EE" w:rsidP="002364E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תבטל לו את הרישיון?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האופציות לפי </w:t>
      </w:r>
      <w:bookmarkStart w:id="1128" w:name="_ETM_Q1_3807301"/>
      <w:bookmarkEnd w:id="1128"/>
      <w:r>
        <w:rPr>
          <w:rFonts w:hint="cs"/>
          <w:rtl/>
          <w:lang w:eastAsia="he-IL"/>
        </w:rPr>
        <w:t>הסעיף הן שתיים, או שתורה לו לתקן או שתב</w:t>
      </w:r>
      <w:bookmarkStart w:id="1129" w:name="_ETM_Q1_3813002"/>
      <w:bookmarkEnd w:id="1129"/>
      <w:r>
        <w:rPr>
          <w:rFonts w:hint="cs"/>
          <w:rtl/>
          <w:lang w:eastAsia="he-IL"/>
        </w:rPr>
        <w:t>טל לו את הרישיון או תתלה לו אותו.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bookmarkStart w:id="1130" w:name="_ETM_Q1_3812820"/>
      <w:bookmarkEnd w:id="1130"/>
      <w:r>
        <w:rPr>
          <w:rtl/>
          <w:lang w:eastAsia="he-IL"/>
        </w:rPr>
        <w:t>יואב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יורה לתקנו, </w:t>
      </w:r>
      <w:bookmarkStart w:id="1131" w:name="_ETM_Q1_3815807"/>
      <w:bookmarkEnd w:id="1131"/>
      <w:r>
        <w:rPr>
          <w:rFonts w:hint="cs"/>
          <w:rtl/>
          <w:lang w:eastAsia="he-IL"/>
        </w:rPr>
        <w:t xml:space="preserve">הוא בדרך כלל רלוונטי ורטרואקטיבי. אם אתה ידעת משהו, אני </w:t>
      </w:r>
      <w:bookmarkStart w:id="1132" w:name="_ETM_Q1_3817319"/>
      <w:bookmarkEnd w:id="1132"/>
      <w:r>
        <w:rPr>
          <w:rFonts w:hint="cs"/>
          <w:rtl/>
          <w:lang w:eastAsia="he-IL"/>
        </w:rPr>
        <w:t>אומר לך לתקן.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6"/>
        <w:keepNext/>
        <w:rPr>
          <w:rtl/>
        </w:rPr>
      </w:pPr>
      <w:bookmarkStart w:id="1133" w:name="_ETM_Q1_3822429"/>
      <w:bookmarkEnd w:id="1133"/>
      <w:r>
        <w:rPr>
          <w:rtl/>
        </w:rPr>
        <w:t>היו"ר משה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חשוב בוועדה הוא אם הצביעו. </w:t>
      </w:r>
      <w:bookmarkStart w:id="1134" w:name="_ETM_Q1_3826881"/>
      <w:bookmarkEnd w:id="1134"/>
      <w:r>
        <w:rPr>
          <w:rFonts w:hint="cs"/>
          <w:rtl/>
          <w:lang w:eastAsia="he-IL"/>
        </w:rPr>
        <w:t xml:space="preserve">הצביעו. 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4"/>
        <w:keepNext/>
        <w:rPr>
          <w:rtl/>
        </w:rPr>
      </w:pPr>
      <w:bookmarkStart w:id="1135" w:name="_ETM_Q1_3829992"/>
      <w:bookmarkEnd w:id="1135"/>
      <w:r>
        <w:rPr>
          <w:rtl/>
        </w:rPr>
        <w:t>שגית אפיק: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30(ב). אמרתם שאתם רוצים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</w:t>
      </w:r>
      <w:bookmarkStart w:id="1136" w:name="_ETM_Q1_3837152"/>
      <w:bookmarkEnd w:id="1136"/>
      <w:r>
        <w:rPr>
          <w:rFonts w:hint="cs"/>
          <w:rtl/>
          <w:lang w:eastAsia="he-IL"/>
        </w:rPr>
        <w:t>ק.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6"/>
        <w:keepNext/>
        <w:rPr>
          <w:rtl/>
        </w:rPr>
      </w:pPr>
      <w:bookmarkStart w:id="1137" w:name="_ETM_Q1_3836551"/>
      <w:bookmarkStart w:id="1138" w:name="_ETM_Q1_3837956"/>
      <w:bookmarkEnd w:id="1137"/>
      <w:bookmarkEnd w:id="1138"/>
      <w:r>
        <w:rPr>
          <w:rtl/>
        </w:rPr>
        <w:t>היו"ר משה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מתי נדלק לי כל הפיוז? כשהוא </w:t>
      </w:r>
      <w:bookmarkStart w:id="1139" w:name="_ETM_Q1_3840549"/>
      <w:bookmarkEnd w:id="1139"/>
      <w:r>
        <w:rPr>
          <w:rFonts w:hint="cs"/>
          <w:rtl/>
          <w:lang w:eastAsia="he-IL"/>
        </w:rPr>
        <w:t xml:space="preserve">הזכיר לי את בעלי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המבוגרים. יש בעל גמ"ח בבני </w:t>
      </w:r>
      <w:bookmarkStart w:id="1140" w:name="_ETM_Q1_3844023"/>
      <w:bookmarkEnd w:id="1140"/>
      <w:r>
        <w:rPr>
          <w:rFonts w:hint="cs"/>
          <w:rtl/>
          <w:lang w:eastAsia="he-IL"/>
        </w:rPr>
        <w:t>ברק שהוא בעל גמ"ח כבר 50 שנים ואולי יותר. הוא מבוגר מאוד. נותן הרבה הלוואות. מציל הרבה אנשים.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 אליו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ותגיד לו שאצלו בבית</w:t>
      </w:r>
      <w:bookmarkStart w:id="1141" w:name="_ETM_Q1_3855362"/>
      <w:bookmarkEnd w:id="1141"/>
      <w:r>
        <w:rPr>
          <w:rFonts w:hint="cs"/>
          <w:rtl/>
          <w:lang w:eastAsia="he-IL"/>
        </w:rPr>
        <w:t xml:space="preserve">, שם נמצא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, אין שלט. 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bookmarkStart w:id="1142" w:name="_ETM_Q1_3862848"/>
      <w:bookmarkStart w:id="1143" w:name="_ETM_Q1_3861599"/>
      <w:bookmarkEnd w:id="1142"/>
      <w:bookmarkEnd w:id="1143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גם שלט </w:t>
      </w:r>
      <w:bookmarkStart w:id="1144" w:name="_ETM_Q1_3862117"/>
      <w:bookmarkEnd w:id="1144"/>
      <w:r>
        <w:rPr>
          <w:rFonts w:hint="cs"/>
          <w:rtl/>
          <w:lang w:eastAsia="he-IL"/>
        </w:rPr>
        <w:t>של שם המשפחה שלו.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bookmarkStart w:id="1145" w:name="_ETM_Q1_3865001"/>
      <w:bookmarkEnd w:id="1145"/>
      <w:r>
        <w:rPr>
          <w:rtl/>
          <w:lang w:eastAsia="he-IL"/>
        </w:rPr>
        <w:t>יואב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את זה צריך.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6"/>
        <w:keepNext/>
        <w:rPr>
          <w:rtl/>
        </w:rPr>
      </w:pPr>
      <w:bookmarkStart w:id="1146" w:name="_ETM_Q1_3863190"/>
      <w:bookmarkStart w:id="1147" w:name="_ETM_Q1_3866389"/>
      <w:bookmarkEnd w:id="1146"/>
      <w:bookmarkEnd w:id="1147"/>
      <w:r>
        <w:rPr>
          <w:rtl/>
        </w:rPr>
        <w:t>היו"ר משה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בא אליו. אתה שולח לו מכתב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הולך לנכד </w:t>
      </w:r>
      <w:bookmarkStart w:id="1148" w:name="_ETM_Q1_3873600"/>
      <w:bookmarkEnd w:id="1148"/>
      <w:r>
        <w:rPr>
          <w:rFonts w:hint="cs"/>
          <w:rtl/>
          <w:lang w:eastAsia="he-IL"/>
        </w:rPr>
        <w:t xml:space="preserve">שלו ושואל את הנכד שלו מה כתבו לו. הוא אומר לו שהוא רואה </w:t>
      </w:r>
      <w:bookmarkStart w:id="1149" w:name="_ETM_Q1_3876206"/>
      <w:bookmarkEnd w:id="1149"/>
      <w:r>
        <w:rPr>
          <w:rFonts w:hint="cs"/>
          <w:rtl/>
          <w:lang w:eastAsia="he-IL"/>
        </w:rPr>
        <w:t xml:space="preserve">סמל של המדינה והוא שואל אותו מה </w:t>
      </w:r>
      <w:bookmarkStart w:id="1150" w:name="_ETM_Q1_3873205"/>
      <w:bookmarkEnd w:id="1150"/>
      <w:r>
        <w:rPr>
          <w:rFonts w:hint="cs"/>
          <w:rtl/>
          <w:lang w:eastAsia="he-IL"/>
        </w:rPr>
        <w:t>כתבו לו.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בטוח שהגיע איזה כרטיס ברכה.</w:t>
      </w:r>
      <w:bookmarkStart w:id="1151" w:name="_ETM_Q1_3880889"/>
      <w:bookmarkEnd w:id="1151"/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מנהל גמ"ח וזה גמ"ח רציני. אני לא רוצה לומר את השם. זה באמת הופך </w:t>
      </w:r>
      <w:bookmarkStart w:id="1152" w:name="_ETM_Q1_3891942"/>
      <w:bookmarkEnd w:id="1152"/>
      <w:r>
        <w:rPr>
          <w:rFonts w:hint="cs"/>
          <w:rtl/>
          <w:lang w:eastAsia="he-IL"/>
        </w:rPr>
        <w:t>להיות קצת מצחיק.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4"/>
        <w:keepNext/>
        <w:rPr>
          <w:rtl/>
        </w:rPr>
      </w:pPr>
      <w:bookmarkStart w:id="1153" w:name="_ETM_Q1_3894530"/>
      <w:bookmarkStart w:id="1154" w:name="_ETM_Q1_3896279"/>
      <w:bookmarkEnd w:id="1153"/>
      <w:bookmarkEnd w:id="1154"/>
      <w:r>
        <w:rPr>
          <w:rtl/>
        </w:rPr>
        <w:t>שגית אפיק: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30(ב), עמוד 17 למטה.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נדמה לי שההערה הייתה של לימור לגבי העברה </w:t>
      </w:r>
      <w:bookmarkStart w:id="1155" w:name="_ETM_Q1_3903539"/>
      <w:bookmarkEnd w:id="1155"/>
      <w:r>
        <w:rPr>
          <w:rFonts w:hint="cs"/>
          <w:rtl/>
          <w:lang w:eastAsia="he-IL"/>
        </w:rPr>
        <w:t>לפי כל דין. אמרת שתבדקי את זה, אם צריך להוסיף ואם צריך התאמות.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לחזור לזה בהמשך?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אין בעיה. הם </w:t>
      </w:r>
      <w:bookmarkStart w:id="1156" w:name="_ETM_Q1_3927772"/>
      <w:bookmarkEnd w:id="1156"/>
      <w:r>
        <w:rPr>
          <w:rFonts w:hint="cs"/>
          <w:rtl/>
          <w:lang w:eastAsia="he-IL"/>
        </w:rPr>
        <w:t>אמרו שהם רוצים לבדוק אם צריך התאמה.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6"/>
        <w:keepNext/>
        <w:rPr>
          <w:rtl/>
        </w:rPr>
      </w:pPr>
      <w:bookmarkStart w:id="1157" w:name="_ETM_Q1_3931144"/>
      <w:bookmarkStart w:id="1158" w:name="_ETM_Q1_3986852"/>
      <w:bookmarkEnd w:id="1157"/>
      <w:bookmarkEnd w:id="1158"/>
      <w:r>
        <w:rPr>
          <w:rtl/>
        </w:rPr>
        <w:t>היו"ר משה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למה את </w:t>
      </w:r>
      <w:bookmarkStart w:id="1159" w:name="_ETM_Q1_3987869"/>
      <w:bookmarkEnd w:id="1159"/>
      <w:r>
        <w:rPr>
          <w:rFonts w:hint="cs"/>
          <w:rtl/>
          <w:lang w:eastAsia="he-IL"/>
        </w:rPr>
        <w:t xml:space="preserve">צריכה מנהל כללי? חוץ מאחד שגילינו, וגם הוא לא </w:t>
      </w:r>
      <w:bookmarkStart w:id="1160" w:name="_ETM_Q1_3991802"/>
      <w:bookmarkEnd w:id="1160"/>
      <w:r>
        <w:rPr>
          <w:rFonts w:hint="cs"/>
          <w:rtl/>
          <w:lang w:eastAsia="he-IL"/>
        </w:rPr>
        <w:t xml:space="preserve">בדיוק מנהל כללי, אין מנהל </w:t>
      </w:r>
      <w:bookmarkStart w:id="1161" w:name="_ETM_Q1_4013684"/>
      <w:bookmarkEnd w:id="1161"/>
      <w:r>
        <w:rPr>
          <w:rFonts w:hint="cs"/>
          <w:rtl/>
          <w:lang w:eastAsia="he-IL"/>
        </w:rPr>
        <w:t xml:space="preserve">כללי. למה אתם צריכים מנהל כללי? בכל המקומות </w:t>
      </w:r>
      <w:bookmarkStart w:id="1162" w:name="_ETM_Q1_3999921"/>
      <w:bookmarkEnd w:id="1162"/>
      <w:r>
        <w:rPr>
          <w:rFonts w:hint="cs"/>
          <w:rtl/>
          <w:lang w:eastAsia="he-IL"/>
        </w:rPr>
        <w:t xml:space="preserve">אין דבר כזה. למה אתם צריכים מנהל כללי? מה אכפת לך אם אנחנו אומרים שזה שעומד בראש הגוף? 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סעיף 37 בעמוד 21 עליו דיברנו בישיבה הקודמת. </w:t>
      </w:r>
      <w:bookmarkStart w:id="1163" w:name="_ETM_Q1_4012932"/>
      <w:bookmarkEnd w:id="1163"/>
      <w:r>
        <w:rPr>
          <w:rFonts w:hint="cs"/>
          <w:rtl/>
          <w:lang w:eastAsia="he-IL"/>
        </w:rPr>
        <w:t>למה צריך מנהל כללי? למה להקשות? אין מנהל כללי.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9"/>
        <w:keepNext/>
        <w:rPr>
          <w:rtl/>
          <w:lang w:eastAsia="he-IL"/>
        </w:rPr>
      </w:pPr>
      <w:bookmarkStart w:id="1164" w:name="_ETM_Q1_3995394"/>
      <w:bookmarkStart w:id="1165" w:name="_ETM_Q1_3996441"/>
      <w:bookmarkEnd w:id="1164"/>
      <w:bookmarkEnd w:id="1165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אתה מתייחס לראש הגוף,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 ראש הוועד או הדירקטוריון.</w:t>
      </w:r>
    </w:p>
    <w:p w:rsidR="002364EE" w:rsidRDefault="002364EE" w:rsidP="002364EE">
      <w:pPr>
        <w:rPr>
          <w:rtl/>
          <w:lang w:eastAsia="he-IL"/>
        </w:rPr>
      </w:pPr>
    </w:p>
    <w:p w:rsidR="002364EE" w:rsidRDefault="002364EE" w:rsidP="002364EE">
      <w:pPr>
        <w:pStyle w:val="af6"/>
        <w:keepNext/>
        <w:rPr>
          <w:rtl/>
        </w:rPr>
      </w:pPr>
      <w:bookmarkStart w:id="1166" w:name="_ETM_Q1_4025105"/>
      <w:bookmarkEnd w:id="1166"/>
      <w:r>
        <w:rPr>
          <w:rtl/>
        </w:rPr>
        <w:t>היו"ר משה גפני:</w:t>
      </w:r>
    </w:p>
    <w:p w:rsidR="002364EE" w:rsidRDefault="002364EE" w:rsidP="002364EE">
      <w:pPr>
        <w:pStyle w:val="KeepWithNext"/>
        <w:rPr>
          <w:rtl/>
          <w:lang w:eastAsia="he-IL"/>
        </w:rPr>
      </w:pPr>
    </w:p>
    <w:p w:rsidR="002364EE" w:rsidRDefault="002364EE" w:rsidP="002364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שעומד בראש הגוף.</w:t>
      </w:r>
    </w:p>
    <w:p w:rsidR="009943C1" w:rsidRDefault="009943C1" w:rsidP="002364EE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167" w:name="_ETM_Q1_4028002"/>
      <w:bookmarkStart w:id="1168" w:name="_ETM_Q1_4026689"/>
      <w:bookmarkEnd w:id="1167"/>
      <w:bookmarkEnd w:id="1168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שנדבר על מנהל.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69" w:name="_ETM_Q1_4026852"/>
      <w:bookmarkEnd w:id="1169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מנהל. 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170" w:name="_ETM_Q1_4031206"/>
      <w:bookmarkEnd w:id="1170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הבדל בסמכויות. 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71" w:name="_ETM_Q1_4033424"/>
      <w:bookmarkEnd w:id="1171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72" w:name="_ETM_Q1_4033141"/>
      <w:bookmarkEnd w:id="1172"/>
      <w:r>
        <w:rPr>
          <w:rFonts w:hint="cs"/>
          <w:rtl/>
          <w:lang w:eastAsia="he-IL"/>
        </w:rPr>
        <w:t>שיש לו סמכויות.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173" w:name="_ETM_Q1_4037031"/>
      <w:bookmarkStart w:id="1174" w:name="_ETM_Q1_4038166"/>
      <w:bookmarkEnd w:id="1173"/>
      <w:bookmarkEnd w:id="1174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 הניהול השוטף. בסדר. זה התרגום של </w:t>
      </w:r>
      <w:bookmarkStart w:id="1175" w:name="_ETM_Q1_4039736"/>
      <w:bookmarkEnd w:id="1175"/>
      <w:r>
        <w:rPr>
          <w:rFonts w:hint="cs"/>
          <w:rtl/>
          <w:lang w:eastAsia="he-IL"/>
        </w:rPr>
        <w:t>מנכ"ל.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76" w:name="_ETM_Q1_4041429"/>
      <w:bookmarkEnd w:id="1176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7" w:name="_ETM_Q1_4043621"/>
      <w:bookmarkEnd w:id="1177"/>
      <w:r>
        <w:rPr>
          <w:rFonts w:hint="cs"/>
          <w:rtl/>
          <w:lang w:eastAsia="he-IL"/>
        </w:rPr>
        <w:t>א. זה לא מנכ"ל.</w:t>
      </w:r>
    </w:p>
    <w:p w:rsidR="009943C1" w:rsidRDefault="009943C1" w:rsidP="009943C1">
      <w:pPr>
        <w:rPr>
          <w:rtl/>
          <w:lang w:eastAsia="he-IL"/>
        </w:rPr>
      </w:pPr>
      <w:bookmarkStart w:id="1178" w:name="_ETM_Q1_4042980"/>
      <w:bookmarkEnd w:id="1178"/>
    </w:p>
    <w:p w:rsidR="009943C1" w:rsidRDefault="009943C1" w:rsidP="009943C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מבחינתנו. אנחנו חיפשנו כתובת בתאגיד</w:t>
      </w:r>
      <w:bookmarkStart w:id="1179" w:name="_ETM_Q1_4046935"/>
      <w:bookmarkEnd w:id="1179"/>
      <w:r>
        <w:rPr>
          <w:rFonts w:hint="cs"/>
          <w:rtl/>
          <w:lang w:eastAsia="he-IL"/>
        </w:rPr>
        <w:t>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80" w:name="_ETM_Q1_4048035"/>
      <w:bookmarkEnd w:id="1180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הצעה למישהו שיש לו סמכויות מלאות בעניין </w:t>
      </w:r>
      <w:bookmarkStart w:id="1181" w:name="_ETM_Q1_4050564"/>
      <w:bookmarkEnd w:id="1181"/>
      <w:r>
        <w:rPr>
          <w:rFonts w:hint="cs"/>
          <w:rtl/>
          <w:lang w:eastAsia="he-IL"/>
        </w:rPr>
        <w:t>הזה, שהוא עומד בראש הגוף?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1182" w:name="_ETM_Q1_4057639"/>
      <w:bookmarkEnd w:id="1182"/>
      <w:r>
        <w:rPr>
          <w:rFonts w:hint="cs"/>
          <w:rtl/>
          <w:lang w:eastAsia="he-IL"/>
        </w:rPr>
        <w:t>על סעיף 37 בעמוד 21.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83" w:name="_ETM_Q1_4056882"/>
      <w:bookmarkEnd w:id="1183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מוצא חן בעיני העניין של המנהל הכללי.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184" w:name="_ETM_Q1_4060777"/>
      <w:bookmarkStart w:id="1185" w:name="_ETM_Q1_4061648"/>
      <w:bookmarkEnd w:id="1184"/>
      <w:bookmarkEnd w:id="1185"/>
      <w:r>
        <w:rPr>
          <w:rtl/>
        </w:rPr>
        <w:t>שגית אפיק: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</w:t>
      </w:r>
      <w:bookmarkStart w:id="1186" w:name="_ETM_Q1_4061334"/>
      <w:bookmarkEnd w:id="1186"/>
      <w:r>
        <w:rPr>
          <w:rFonts w:hint="cs"/>
          <w:rtl/>
          <w:lang w:eastAsia="he-IL"/>
        </w:rPr>
        <w:t>הזה הוא סעיף שנמצא בחקיקה.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187" w:name="_ETM_Q1_4065336"/>
      <w:bookmarkEnd w:id="1187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מה יקרה. מה </w:t>
      </w:r>
      <w:bookmarkStart w:id="1188" w:name="_ETM_Q1_4067395"/>
      <w:bookmarkEnd w:id="1188"/>
      <w:r>
        <w:rPr>
          <w:rFonts w:hint="cs"/>
          <w:rtl/>
          <w:lang w:eastAsia="he-IL"/>
        </w:rPr>
        <w:t xml:space="preserve">שיקרה זה שברגע שבחוק יהיה מנהל כללי, יבוא לגמ"ח שלכם </w:t>
      </w:r>
      <w:bookmarkStart w:id="1189" w:name="_ETM_Q1_4072383"/>
      <w:bookmarkEnd w:id="1189"/>
      <w:r>
        <w:rPr>
          <w:rFonts w:hint="cs"/>
          <w:rtl/>
          <w:lang w:eastAsia="he-IL"/>
        </w:rPr>
        <w:t xml:space="preserve">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המרכזי</w:t>
      </w:r>
      <w:r w:rsidR="00DD4C38">
        <w:rPr>
          <w:rFonts w:hint="cs"/>
          <w:rtl/>
          <w:lang w:eastAsia="he-IL"/>
        </w:rPr>
        <w:t xml:space="preserve"> </w:t>
      </w:r>
      <w:bookmarkStart w:id="1190" w:name="_ETM_Q1_4077298"/>
      <w:bookmarkEnd w:id="1190"/>
      <w:r>
        <w:rPr>
          <w:rFonts w:hint="cs"/>
          <w:rtl/>
          <w:lang w:eastAsia="he-IL"/>
        </w:rPr>
        <w:t xml:space="preserve">שהוא גם במעמד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ויאמר שהוא לוקח על עצמו </w:t>
      </w:r>
      <w:bookmarkStart w:id="1191" w:name="_ETM_Q1_4079808"/>
      <w:bookmarkEnd w:id="1191"/>
      <w:r>
        <w:rPr>
          <w:rFonts w:hint="cs"/>
          <w:rtl/>
          <w:lang w:eastAsia="he-IL"/>
        </w:rPr>
        <w:t xml:space="preserve">את הניהול הכללי והוא רוצה משכורת כזאת וכזאת, </w:t>
      </w:r>
      <w:bookmarkStart w:id="1192" w:name="_ETM_Q1_4084664"/>
      <w:bookmarkEnd w:id="1192"/>
      <w:r>
        <w:rPr>
          <w:rFonts w:hint="cs"/>
          <w:rtl/>
          <w:lang w:eastAsia="he-IL"/>
        </w:rPr>
        <w:t xml:space="preserve">מה שעד היום לא היה. התווית של מנהל כללי נותנת </w:t>
      </w:r>
      <w:bookmarkStart w:id="1193" w:name="_ETM_Q1_4087493"/>
      <w:bookmarkEnd w:id="1193"/>
      <w:r>
        <w:rPr>
          <w:rFonts w:hint="cs"/>
          <w:rtl/>
          <w:lang w:eastAsia="he-IL"/>
        </w:rPr>
        <w:t>לו את היכולת לדרוש משכורת גבוהה</w:t>
      </w:r>
      <w:bookmarkStart w:id="1194" w:name="_ETM_Q1_4088366"/>
      <w:bookmarkEnd w:id="1194"/>
      <w:r>
        <w:rPr>
          <w:rFonts w:hint="cs"/>
          <w:rtl/>
          <w:lang w:eastAsia="he-IL"/>
        </w:rPr>
        <w:t xml:space="preserve"> יותר. אני לא חושב שזה אופי </w:t>
      </w:r>
      <w:bookmarkStart w:id="1195" w:name="_ETM_Q1_4092194"/>
      <w:bookmarkEnd w:id="1195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לכן צודקת לימור שאומרת שהיא רוצה שיהיה </w:t>
      </w:r>
      <w:bookmarkStart w:id="1196" w:name="_ETM_Q1_4097525"/>
      <w:bookmarkEnd w:id="1196"/>
      <w:r>
        <w:rPr>
          <w:rFonts w:hint="cs"/>
          <w:rtl/>
          <w:lang w:eastAsia="he-IL"/>
        </w:rPr>
        <w:t>מישהו שיהיה בעל סמכות, שהוא עומד בראש הגוף. איך להגדיר את ז</w:t>
      </w:r>
      <w:bookmarkStart w:id="1197" w:name="_ETM_Q1_4100189"/>
      <w:bookmarkEnd w:id="1197"/>
      <w:r>
        <w:rPr>
          <w:rFonts w:hint="cs"/>
          <w:rtl/>
          <w:lang w:eastAsia="he-IL"/>
        </w:rPr>
        <w:t>ה? אם לא מנהל כללי, אז מי?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198" w:name="_ETM_Q1_4106900"/>
      <w:bookmarkStart w:id="1199" w:name="_ETM_Q1_4113671"/>
      <w:bookmarkEnd w:id="1198"/>
      <w:bookmarkEnd w:id="1199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</w:t>
      </w:r>
      <w:bookmarkStart w:id="1200" w:name="_ETM_Q1_4114871"/>
      <w:bookmarkEnd w:id="1200"/>
      <w:r>
        <w:rPr>
          <w:rFonts w:hint="cs"/>
          <w:rtl/>
          <w:lang w:eastAsia="he-IL"/>
        </w:rPr>
        <w:t xml:space="preserve">בסדר שפשוט אחד </w:t>
      </w:r>
      <w:proofErr w:type="spellStart"/>
      <w:r>
        <w:rPr>
          <w:rFonts w:hint="cs"/>
          <w:rtl/>
          <w:lang w:eastAsia="he-IL"/>
        </w:rPr>
        <w:t>ממורשי</w:t>
      </w:r>
      <w:proofErr w:type="spellEnd"/>
      <w:r>
        <w:rPr>
          <w:rFonts w:hint="cs"/>
          <w:rtl/>
          <w:lang w:eastAsia="he-IL"/>
        </w:rPr>
        <w:t xml:space="preserve"> החתימה נגיד בעמותה או </w:t>
      </w:r>
      <w:bookmarkStart w:id="1201" w:name="_ETM_Q1_4119156"/>
      <w:bookmarkEnd w:id="1201"/>
      <w:r>
        <w:rPr>
          <w:rFonts w:hint="cs"/>
          <w:rtl/>
          <w:lang w:eastAsia="he-IL"/>
        </w:rPr>
        <w:t>בחלץ, ייחשב למנכ"ל?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202" w:name="_ETM_Q1_4123666"/>
      <w:bookmarkEnd w:id="1202"/>
      <w:r>
        <w:rPr>
          <w:rtl/>
        </w:rPr>
        <w:t>שגית אפיק: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ייחשב כמנכ"ל.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יודיע למפקח בעת </w:t>
      </w:r>
      <w:bookmarkStart w:id="1203" w:name="_ETM_Q1_4127137"/>
      <w:bookmarkEnd w:id="1203"/>
      <w:r>
        <w:rPr>
          <w:rFonts w:hint="cs"/>
          <w:rtl/>
          <w:lang w:eastAsia="he-IL"/>
        </w:rPr>
        <w:t>הבקשה לרישיון.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204" w:name="_ETM_Q1_4129341"/>
      <w:bookmarkEnd w:id="1204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יהיה הכתובת.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205" w:name="_ETM_Q1_4130638"/>
      <w:bookmarkEnd w:id="1205"/>
      <w:r>
        <w:rPr>
          <w:rtl/>
        </w:rPr>
        <w:t>שגית אפיק: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נושאי המשרה ייחשב </w:t>
      </w:r>
      <w:bookmarkStart w:id="1206" w:name="_ETM_Q1_4131998"/>
      <w:bookmarkEnd w:id="1206"/>
      <w:r>
        <w:rPr>
          <w:rFonts w:hint="cs"/>
          <w:rtl/>
          <w:lang w:eastAsia="he-IL"/>
        </w:rPr>
        <w:t>לאדם שיחול עליו סעיף זה.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207" w:name="_ETM_Q1_4134292"/>
      <w:bookmarkEnd w:id="1207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מנכ"ל אבל אם </w:t>
      </w:r>
      <w:bookmarkStart w:id="1208" w:name="_ETM_Q1_4135039"/>
      <w:bookmarkEnd w:id="1208"/>
      <w:r>
        <w:rPr>
          <w:rFonts w:hint="cs"/>
          <w:rtl/>
          <w:lang w:eastAsia="he-IL"/>
        </w:rPr>
        <w:t>אין מנכ"ל, זה יכול להיות מורשה חתימה פלוני.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209" w:name="_ETM_Q1_4142370"/>
      <w:bookmarkEnd w:id="1209"/>
      <w:r>
        <w:rPr>
          <w:rtl/>
        </w:rPr>
        <w:t>קריאה: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חבר ועד.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210" w:name="_ETM_Q1_4140756"/>
      <w:bookmarkEnd w:id="1210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מודיע ברישיון מי עומד בראש הגוף. 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211" w:name="_ETM_Q1_4148001"/>
      <w:bookmarkEnd w:id="1211"/>
      <w:r>
        <w:rPr>
          <w:rtl/>
        </w:rPr>
        <w:t>שגית אפיק: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עליו את ה</w:t>
      </w:r>
      <w:bookmarkStart w:id="1212" w:name="_ETM_Q1_4147493"/>
      <w:bookmarkEnd w:id="1212"/>
      <w:r>
        <w:rPr>
          <w:rFonts w:hint="cs"/>
          <w:rtl/>
          <w:lang w:eastAsia="he-IL"/>
        </w:rPr>
        <w:t>אחריות הניהולית לצורך סעיף 37.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213" w:name="_ETM_Q1_4153327"/>
      <w:bookmarkEnd w:id="1213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תהיה לעדכן </w:t>
      </w:r>
      <w:bookmarkStart w:id="1214" w:name="_ETM_Q1_4154360"/>
      <w:bookmarkEnd w:id="1214"/>
      <w:r>
        <w:rPr>
          <w:rFonts w:hint="cs"/>
          <w:rtl/>
          <w:lang w:eastAsia="he-IL"/>
        </w:rPr>
        <w:t>את המפקח מי הבן אדם הזה שהוא הכתובת.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215" w:name="_ETM_Q1_4158844"/>
      <w:bookmarkEnd w:id="1215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</w:t>
      </w:r>
      <w:bookmarkStart w:id="1216" w:name="_ETM_Q1_4158484"/>
      <w:bookmarkEnd w:id="1216"/>
      <w:r>
        <w:rPr>
          <w:rFonts w:hint="cs"/>
          <w:rtl/>
          <w:lang w:eastAsia="he-IL"/>
        </w:rPr>
        <w:t xml:space="preserve">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המנכ"ל.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שהוא מור</w:t>
      </w:r>
      <w:bookmarkStart w:id="1217" w:name="_ETM_Q1_4160829"/>
      <w:bookmarkEnd w:id="1217"/>
      <w:r>
        <w:rPr>
          <w:rFonts w:hint="cs"/>
          <w:rtl/>
          <w:lang w:eastAsia="he-IL"/>
        </w:rPr>
        <w:t>שה חתימה. בסדר.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4"/>
        <w:keepNext/>
        <w:rPr>
          <w:rtl/>
        </w:rPr>
      </w:pPr>
      <w:bookmarkStart w:id="1218" w:name="_ETM_Q1_4163343"/>
      <w:bookmarkStart w:id="1219" w:name="_ETM_Q1_4164659"/>
      <w:bookmarkEnd w:id="1218"/>
      <w:bookmarkEnd w:id="1219"/>
      <w:r>
        <w:rPr>
          <w:rtl/>
        </w:rPr>
        <w:t>קריאה: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אלה יכולים להיות שניים.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220" w:name="_ETM_Q1_4168659"/>
      <w:bookmarkStart w:id="1221" w:name="_ETM_Q1_4170643"/>
      <w:bookmarkEnd w:id="1220"/>
      <w:bookmarkEnd w:id="1221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שוב </w:t>
      </w:r>
      <w:bookmarkStart w:id="1222" w:name="_ETM_Q1_4170794"/>
      <w:bookmarkEnd w:id="1222"/>
      <w:r>
        <w:rPr>
          <w:rFonts w:hint="cs"/>
          <w:rtl/>
          <w:lang w:eastAsia="he-IL"/>
        </w:rPr>
        <w:t xml:space="preserve">לומר שמבחינת ניהול גופים כאלה כאשר מדובר באמת בגופים מאוד </w:t>
      </w:r>
      <w:bookmarkStart w:id="1223" w:name="_ETM_Q1_4174488"/>
      <w:bookmarkEnd w:id="1223"/>
      <w:r>
        <w:rPr>
          <w:rFonts w:hint="cs"/>
          <w:rtl/>
          <w:lang w:eastAsia="he-IL"/>
        </w:rPr>
        <w:t xml:space="preserve">מאוד גדולים, </w:t>
      </w:r>
      <w:bookmarkStart w:id="1224" w:name="_ETM_Q1_4181172"/>
      <w:bookmarkEnd w:id="1224"/>
      <w:r>
        <w:rPr>
          <w:rFonts w:hint="cs"/>
          <w:rtl/>
          <w:lang w:eastAsia="he-IL"/>
        </w:rPr>
        <w:t>יהיה אחד.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6"/>
        <w:keepNext/>
        <w:rPr>
          <w:rtl/>
        </w:rPr>
      </w:pPr>
      <w:bookmarkStart w:id="1225" w:name="_ETM_Q1_4175886"/>
      <w:bookmarkStart w:id="1226" w:name="_ETM_Q1_4177060"/>
      <w:bookmarkEnd w:id="1225"/>
      <w:bookmarkEnd w:id="1226"/>
      <w:r>
        <w:rPr>
          <w:rtl/>
        </w:rPr>
        <w:t>היו"ר משה גפני: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בואי נעשה סדר.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מי שיש לו רישיון מורחב. </w:t>
      </w:r>
      <w:bookmarkStart w:id="1227" w:name="_ETM_Q1_4184176"/>
      <w:bookmarkEnd w:id="1227"/>
      <w:r>
        <w:rPr>
          <w:rFonts w:hint="cs"/>
          <w:rtl/>
          <w:lang w:eastAsia="he-IL"/>
        </w:rPr>
        <w:t xml:space="preserve">אנחנו לא מדברים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הקטנים.</w:t>
      </w:r>
    </w:p>
    <w:p w:rsidR="009943C1" w:rsidRDefault="009943C1" w:rsidP="009943C1">
      <w:pPr>
        <w:rPr>
          <w:rtl/>
          <w:lang w:eastAsia="he-IL"/>
        </w:rPr>
      </w:pPr>
    </w:p>
    <w:p w:rsidR="009943C1" w:rsidRDefault="009943C1" w:rsidP="009943C1">
      <w:pPr>
        <w:pStyle w:val="af9"/>
        <w:keepNext/>
        <w:rPr>
          <w:rtl/>
          <w:lang w:eastAsia="he-IL"/>
        </w:rPr>
      </w:pPr>
      <w:bookmarkStart w:id="1228" w:name="_ETM_Q1_4186389"/>
      <w:bookmarkEnd w:id="1228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9943C1" w:rsidRDefault="009943C1" w:rsidP="009943C1">
      <w:pPr>
        <w:pStyle w:val="KeepWithNext"/>
        <w:rPr>
          <w:rtl/>
          <w:lang w:eastAsia="he-IL"/>
        </w:rPr>
      </w:pPr>
    </w:p>
    <w:p w:rsidR="009943C1" w:rsidRDefault="009943C1" w:rsidP="0099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בממשלתית </w:t>
      </w:r>
      <w:bookmarkStart w:id="1229" w:name="_ETM_Q1_4185059"/>
      <w:bookmarkEnd w:id="1229"/>
      <w:r>
        <w:rPr>
          <w:rFonts w:hint="cs"/>
          <w:rtl/>
          <w:lang w:eastAsia="he-IL"/>
        </w:rPr>
        <w:t xml:space="preserve">זה היה גם בסיסי וגם מורחב. אפשר לדבר על מורחב, </w:t>
      </w:r>
      <w:bookmarkStart w:id="1230" w:name="_ETM_Q1_4192129"/>
      <w:bookmarkEnd w:id="1230"/>
      <w:r>
        <w:rPr>
          <w:rFonts w:hint="cs"/>
          <w:rtl/>
          <w:lang w:eastAsia="he-IL"/>
        </w:rPr>
        <w:t xml:space="preserve">בעיקר עכשיו כשהרף עלה מאוד מאוד משמעותית, עד 3 מיליארד </w:t>
      </w:r>
      <w:bookmarkStart w:id="1231" w:name="_ETM_Q1_4194835"/>
      <w:bookmarkEnd w:id="1231"/>
      <w:r>
        <w:rPr>
          <w:rFonts w:hint="cs"/>
          <w:rtl/>
          <w:lang w:eastAsia="he-IL"/>
        </w:rPr>
        <w:t xml:space="preserve">שקלים. אני לא מתארת לעצמי גמ"ח שעובד בהיקף של </w:t>
      </w:r>
      <w:bookmarkStart w:id="1232" w:name="_ETM_Q1_4199353"/>
      <w:bookmarkEnd w:id="1232"/>
      <w:r>
        <w:rPr>
          <w:rFonts w:hint="cs"/>
          <w:rtl/>
          <w:lang w:eastAsia="he-IL"/>
        </w:rPr>
        <w:t>מיליארד שקלים ואין לו מנכ"ל.</w:t>
      </w:r>
      <w:r w:rsidR="00F84A3E">
        <w:rPr>
          <w:rFonts w:hint="cs"/>
          <w:rtl/>
          <w:lang w:eastAsia="he-IL"/>
        </w:rPr>
        <w:t xml:space="preserve"> מנכ"ל בהגדרה הזו שלו</w:t>
      </w:r>
      <w:bookmarkStart w:id="1233" w:name="_ETM_Q1_4203232"/>
      <w:bookmarkEnd w:id="1233"/>
      <w:r w:rsidR="00F84A3E">
        <w:rPr>
          <w:rFonts w:hint="cs"/>
          <w:rtl/>
          <w:lang w:eastAsia="he-IL"/>
        </w:rPr>
        <w:t>, מי שאחראי.</w:t>
      </w:r>
    </w:p>
    <w:p w:rsidR="00F84A3E" w:rsidRDefault="00F84A3E" w:rsidP="009943C1">
      <w:pPr>
        <w:rPr>
          <w:rtl/>
          <w:lang w:eastAsia="he-IL"/>
        </w:rPr>
      </w:pPr>
    </w:p>
    <w:p w:rsidR="00F84A3E" w:rsidRDefault="00F84A3E" w:rsidP="00F84A3E">
      <w:pPr>
        <w:pStyle w:val="af6"/>
        <w:keepNext/>
        <w:rPr>
          <w:rtl/>
        </w:rPr>
      </w:pPr>
      <w:bookmarkStart w:id="1234" w:name="_ETM_Q1_4205226"/>
      <w:bookmarkEnd w:id="1234"/>
      <w:r>
        <w:rPr>
          <w:rtl/>
        </w:rPr>
        <w:t>היו"ר משה גפני: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שעומד בראש ומודיע למפקח. הוא אומר </w:t>
      </w:r>
      <w:bookmarkStart w:id="1235" w:name="_ETM_Q1_4208701"/>
      <w:bookmarkEnd w:id="1235"/>
      <w:r>
        <w:rPr>
          <w:rFonts w:hint="cs"/>
          <w:rtl/>
          <w:lang w:eastAsia="he-IL"/>
        </w:rPr>
        <w:t>שהוא מורשה החתימה, הוא עומד בראש הגוף. על ז</w:t>
      </w:r>
      <w:bookmarkStart w:id="1236" w:name="_ETM_Q1_4217585"/>
      <w:bookmarkEnd w:id="1236"/>
      <w:r>
        <w:rPr>
          <w:rFonts w:hint="cs"/>
          <w:rtl/>
          <w:lang w:eastAsia="he-IL"/>
        </w:rPr>
        <w:t>ה מודיעים לבעל הרישיון ברישיון המורחב.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f9"/>
        <w:keepNext/>
        <w:rPr>
          <w:rtl/>
          <w:lang w:eastAsia="he-IL"/>
        </w:rPr>
      </w:pPr>
      <w:bookmarkStart w:id="1237" w:name="_ETM_Q1_4216636"/>
      <w:bookmarkStart w:id="1238" w:name="_ETM_Q1_4217730"/>
      <w:bookmarkEnd w:id="1237"/>
      <w:bookmarkEnd w:id="1238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חייבים להודיע על </w:t>
      </w:r>
      <w:bookmarkStart w:id="1239" w:name="_ETM_Q1_4220315"/>
      <w:bookmarkEnd w:id="1239"/>
      <w:r>
        <w:rPr>
          <w:rFonts w:hint="cs"/>
          <w:rtl/>
          <w:lang w:eastAsia="he-IL"/>
        </w:rPr>
        <w:t>פונקציונר כזה.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f9"/>
        <w:keepNext/>
        <w:rPr>
          <w:rtl/>
          <w:lang w:eastAsia="he-IL"/>
        </w:rPr>
      </w:pPr>
      <w:bookmarkStart w:id="1240" w:name="_ETM_Q1_4220888"/>
      <w:bookmarkEnd w:id="1240"/>
      <w:r>
        <w:rPr>
          <w:rtl/>
          <w:lang w:eastAsia="he-IL"/>
        </w:rPr>
        <w:t>יואב גפני: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מקבלים את זה מכיוון ש</w:t>
      </w:r>
      <w:bookmarkStart w:id="1241" w:name="_ETM_Q1_4226798"/>
      <w:bookmarkEnd w:id="1241"/>
      <w:r>
        <w:rPr>
          <w:rFonts w:hint="cs"/>
          <w:rtl/>
          <w:lang w:eastAsia="he-IL"/>
        </w:rPr>
        <w:t xml:space="preserve">בגוף שאנחנו מפקחים עליו שצריך אדם שעומד בראשו, אנחנו לא </w:t>
      </w:r>
      <w:bookmarkStart w:id="1242" w:name="_ETM_Q1_4231868"/>
      <w:bookmarkEnd w:id="1242"/>
      <w:r>
        <w:rPr>
          <w:rFonts w:hint="cs"/>
          <w:rtl/>
          <w:lang w:eastAsia="he-IL"/>
        </w:rPr>
        <w:t>רואים בעיה עם זה שיש מישהו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 ב</w:t>
      </w:r>
      <w:bookmarkStart w:id="1243" w:name="_ETM_Q1_4234679"/>
      <w:bookmarkEnd w:id="1243"/>
      <w:r>
        <w:rPr>
          <w:rFonts w:hint="cs"/>
          <w:rtl/>
          <w:lang w:eastAsia="he-IL"/>
        </w:rPr>
        <w:t>ראשו. אתם יודעים לשלם גם למכובדים.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4"/>
        <w:keepNext/>
        <w:rPr>
          <w:rtl/>
        </w:rPr>
      </w:pPr>
      <w:bookmarkStart w:id="1244" w:name="_ETM_Q1_4239120"/>
      <w:bookmarkEnd w:id="1244"/>
      <w:r>
        <w:rPr>
          <w:rtl/>
        </w:rPr>
        <w:t>קריאה: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משלמים.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f6"/>
        <w:keepNext/>
        <w:rPr>
          <w:rtl/>
        </w:rPr>
      </w:pPr>
      <w:bookmarkStart w:id="1245" w:name="_ETM_Q1_4236764"/>
      <w:bookmarkEnd w:id="1245"/>
      <w:r>
        <w:rPr>
          <w:rtl/>
        </w:rPr>
        <w:t>היו"ר משה גפני: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246" w:name="_ETM_Q1_4235764"/>
      <w:bookmarkEnd w:id="1246"/>
      <w:r>
        <w:rPr>
          <w:rFonts w:hint="cs"/>
          <w:rtl/>
          <w:lang w:eastAsia="he-IL"/>
        </w:rPr>
        <w:t>רוצה?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f9"/>
        <w:keepNext/>
        <w:rPr>
          <w:rtl/>
          <w:lang w:eastAsia="he-IL"/>
        </w:rPr>
      </w:pPr>
      <w:bookmarkStart w:id="1247" w:name="_ETM_Q1_4235242"/>
      <w:bookmarkStart w:id="1248" w:name="_ETM_Q1_4236228"/>
      <w:bookmarkEnd w:id="1247"/>
      <w:bookmarkEnd w:id="1248"/>
      <w:r>
        <w:rPr>
          <w:rtl/>
          <w:lang w:eastAsia="he-IL"/>
        </w:rPr>
        <w:t>יואב גפני: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מנכ"ל.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f6"/>
        <w:keepNext/>
        <w:rPr>
          <w:rtl/>
        </w:rPr>
      </w:pPr>
      <w:bookmarkStart w:id="1249" w:name="_ETM_Q1_4240651"/>
      <w:bookmarkEnd w:id="1249"/>
      <w:r>
        <w:rPr>
          <w:rtl/>
        </w:rPr>
        <w:t>היו"ר משה גפני: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רוצה. </w:t>
      </w:r>
    </w:p>
    <w:p w:rsidR="00F84A3E" w:rsidRDefault="00F84A3E" w:rsidP="00F84A3E">
      <w:pPr>
        <w:rPr>
          <w:rtl/>
          <w:lang w:eastAsia="he-IL"/>
        </w:rPr>
      </w:pPr>
    </w:p>
    <w:p w:rsidR="00F84A3E" w:rsidRDefault="00F84A3E" w:rsidP="00F84A3E">
      <w:pPr>
        <w:pStyle w:val="a4"/>
        <w:keepNext/>
        <w:rPr>
          <w:rtl/>
        </w:rPr>
      </w:pPr>
      <w:bookmarkStart w:id="1250" w:name="_ETM_Q1_4242556"/>
      <w:bookmarkEnd w:id="1250"/>
      <w:r>
        <w:rPr>
          <w:rtl/>
        </w:rPr>
        <w:t>שגית אפיק:</w:t>
      </w:r>
    </w:p>
    <w:p w:rsidR="00F84A3E" w:rsidRDefault="00F84A3E" w:rsidP="00F84A3E">
      <w:pPr>
        <w:pStyle w:val="KeepWithNext"/>
        <w:rPr>
          <w:rtl/>
          <w:lang w:eastAsia="he-IL"/>
        </w:rPr>
      </w:pPr>
    </w:p>
    <w:p w:rsidR="00F84A3E" w:rsidRDefault="00F84A3E" w:rsidP="00F84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מודיע לך על נושא משרה, </w:t>
      </w:r>
      <w:bookmarkStart w:id="1251" w:name="_ETM_Q1_4241856"/>
      <w:bookmarkEnd w:id="1251"/>
      <w:r>
        <w:rPr>
          <w:rFonts w:hint="cs"/>
          <w:rtl/>
          <w:lang w:eastAsia="he-IL"/>
        </w:rPr>
        <w:t>מה זה משנה איך הוא קורא לו?</w:t>
      </w:r>
      <w:r w:rsidR="000B33A5">
        <w:rPr>
          <w:rFonts w:hint="cs"/>
          <w:rtl/>
          <w:lang w:eastAsia="he-IL"/>
        </w:rPr>
        <w:t xml:space="preserve"> הוא מקבל על עצמו את הסעיף הזה. מה זה </w:t>
      </w:r>
      <w:bookmarkStart w:id="1252" w:name="_ETM_Q1_4247790"/>
      <w:bookmarkEnd w:id="1252"/>
      <w:r w:rsidR="000B33A5">
        <w:rPr>
          <w:rFonts w:hint="cs"/>
          <w:rtl/>
          <w:lang w:eastAsia="he-IL"/>
        </w:rPr>
        <w:t>משנה איך הוא קורא לו?</w:t>
      </w:r>
    </w:p>
    <w:p w:rsidR="000B33A5" w:rsidRDefault="000B33A5" w:rsidP="00F84A3E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253" w:name="_ETM_Q1_4252481"/>
      <w:bookmarkStart w:id="1254" w:name="_ETM_Q1_4253357"/>
      <w:bookmarkEnd w:id="1253"/>
      <w:bookmarkEnd w:id="1254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הוויכוח הזה? לא קיבלתי ושלום על </w:t>
      </w:r>
      <w:bookmarkStart w:id="1255" w:name="_ETM_Q1_4252167"/>
      <w:bookmarkEnd w:id="1255"/>
      <w:r>
        <w:rPr>
          <w:rFonts w:hint="cs"/>
          <w:rtl/>
          <w:lang w:eastAsia="he-IL"/>
        </w:rPr>
        <w:t xml:space="preserve">ישראל. די. ברישיון מורחב הוא בא למפקח והוא </w:t>
      </w:r>
      <w:bookmarkStart w:id="1256" w:name="_ETM_Q1_4262313"/>
      <w:bookmarkEnd w:id="1256"/>
      <w:r>
        <w:rPr>
          <w:rFonts w:hint="cs"/>
          <w:rtl/>
          <w:lang w:eastAsia="he-IL"/>
        </w:rPr>
        <w:t xml:space="preserve">אומר לו שיש מנכ"ל וקוראים לו ראובן </w:t>
      </w:r>
      <w:proofErr w:type="spellStart"/>
      <w:r>
        <w:rPr>
          <w:rFonts w:hint="cs"/>
          <w:rtl/>
          <w:lang w:eastAsia="he-IL"/>
        </w:rPr>
        <w:t>טודרס</w:t>
      </w:r>
      <w:proofErr w:type="spellEnd"/>
      <w:r>
        <w:rPr>
          <w:rFonts w:hint="cs"/>
          <w:rtl/>
          <w:lang w:eastAsia="he-IL"/>
        </w:rPr>
        <w:t xml:space="preserve">. נקודה. בא </w:t>
      </w:r>
      <w:bookmarkStart w:id="1257" w:name="_ETM_Q1_4270014"/>
      <w:bookmarkEnd w:id="1257"/>
      <w:r>
        <w:rPr>
          <w:rFonts w:hint="cs"/>
          <w:rtl/>
          <w:lang w:eastAsia="he-IL"/>
        </w:rPr>
        <w:t xml:space="preserve">גמ"ח אחר, רוצה רישיון מורחב ואומר שאין לו מנכ"ל </w:t>
      </w:r>
      <w:bookmarkStart w:id="1258" w:name="_ETM_Q1_4272581"/>
      <w:bookmarkEnd w:id="1258"/>
      <w:r>
        <w:rPr>
          <w:rFonts w:hint="cs"/>
          <w:rtl/>
          <w:lang w:eastAsia="he-IL"/>
        </w:rPr>
        <w:t xml:space="preserve">אבל יש לו מורשה חתימה שהיא עומד בראש </w:t>
      </w:r>
      <w:bookmarkStart w:id="1259" w:name="_ETM_Q1_4275653"/>
      <w:bookmarkEnd w:id="1259"/>
      <w:r>
        <w:rPr>
          <w:rFonts w:hint="cs"/>
          <w:rtl/>
          <w:lang w:eastAsia="he-IL"/>
        </w:rPr>
        <w:t xml:space="preserve">הגוף והוא נושא באחריות. אני </w:t>
      </w:r>
      <w:bookmarkStart w:id="1260" w:name="_ETM_Q1_4280551"/>
      <w:bookmarkEnd w:id="1260"/>
      <w:r>
        <w:rPr>
          <w:rFonts w:hint="cs"/>
          <w:rtl/>
          <w:lang w:eastAsia="he-IL"/>
        </w:rPr>
        <w:t>לא מתווכח על זה. זה הכול.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261" w:name="_ETM_Q1_4280609"/>
      <w:bookmarkStart w:id="1262" w:name="_ETM_Q1_4282950"/>
      <w:bookmarkEnd w:id="1261"/>
      <w:bookmarkEnd w:id="1262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להבהיר. הוא אחראי ניהולית לניהול הגוף.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263" w:name="_ETM_Q1_4284223"/>
      <w:bookmarkStart w:id="1264" w:name="_ETM_Q1_4284947"/>
      <w:bookmarkEnd w:id="1263"/>
      <w:bookmarkEnd w:id="1264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265" w:name="_ETM_Q1_4287629"/>
      <w:bookmarkStart w:id="1266" w:name="_ETM_Q1_4289079"/>
      <w:bookmarkEnd w:id="1265"/>
      <w:bookmarkEnd w:id="1266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החידוד הזה של עם שכר או בלי שכר, בגדול מי שממונה </w:t>
      </w:r>
      <w:bookmarkStart w:id="1267" w:name="_ETM_Q1_4291226"/>
      <w:bookmarkEnd w:id="1267"/>
      <w:r>
        <w:rPr>
          <w:rFonts w:hint="cs"/>
          <w:rtl/>
          <w:lang w:eastAsia="he-IL"/>
        </w:rPr>
        <w:t xml:space="preserve">כמנכ"ל, אין חובה לשלם לו שכר. 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268" w:name="_ETM_Q1_4295811"/>
      <w:bookmarkStart w:id="1269" w:name="_ETM_Q1_4296780"/>
      <w:bookmarkEnd w:id="1268"/>
      <w:bookmarkEnd w:id="1269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אני יודע את המשמעות של זה. לא </w:t>
      </w:r>
      <w:bookmarkStart w:id="1270" w:name="_ETM_Q1_4297967"/>
      <w:bookmarkEnd w:id="1270"/>
      <w:r>
        <w:rPr>
          <w:rFonts w:hint="cs"/>
          <w:rtl/>
          <w:lang w:eastAsia="he-IL"/>
        </w:rPr>
        <w:t xml:space="preserve">סתם אני מתעקש על העניין הזה כאשר אני </w:t>
      </w:r>
      <w:bookmarkStart w:id="1271" w:name="_ETM_Q1_4301659"/>
      <w:bookmarkEnd w:id="1271"/>
      <w:r>
        <w:rPr>
          <w:rFonts w:hint="cs"/>
          <w:rtl/>
          <w:lang w:eastAsia="he-IL"/>
        </w:rPr>
        <w:t xml:space="preserve">במקביל לא מוריד כהוא זה מהסמכויות של המפקח לקחת </w:t>
      </w:r>
      <w:bookmarkStart w:id="1272" w:name="_ETM_Q1_4306598"/>
      <w:bookmarkEnd w:id="1272"/>
      <w:r>
        <w:rPr>
          <w:rFonts w:hint="cs"/>
          <w:rtl/>
          <w:lang w:eastAsia="he-IL"/>
        </w:rPr>
        <w:t xml:space="preserve">את הבן אדם הזה גם אם לא קוראים לו מנכ"ל. </w:t>
      </w:r>
      <w:bookmarkStart w:id="1273" w:name="_ETM_Q1_4309360"/>
      <w:bookmarkEnd w:id="1273"/>
      <w:r>
        <w:rPr>
          <w:rFonts w:hint="cs"/>
          <w:rtl/>
          <w:lang w:eastAsia="he-IL"/>
        </w:rPr>
        <w:t xml:space="preserve">מתחייבים שהוא עומד בראש, הוא מורש </w:t>
      </w:r>
      <w:bookmarkStart w:id="1274" w:name="_ETM_Q1_4311685"/>
      <w:bookmarkEnd w:id="1274"/>
      <w:r>
        <w:rPr>
          <w:rFonts w:hint="cs"/>
          <w:rtl/>
          <w:lang w:eastAsia="he-IL"/>
        </w:rPr>
        <w:t>חתימה או לא חשוב מה שהוא. הוא לא מנכ"ל. הוא האחראי מול המפקח.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bookmarkStart w:id="1275" w:name="_ETM_Q1_4321603"/>
      <w:bookmarkEnd w:id="1275"/>
      <w:r>
        <w:rPr>
          <w:rFonts w:hint="cs"/>
          <w:rtl/>
          <w:lang w:eastAsia="he-IL"/>
        </w:rPr>
        <w:t xml:space="preserve">יש נוהג רע בוועדה כאן. אני יכול לדבר </w:t>
      </w:r>
      <w:bookmarkStart w:id="1276" w:name="_ETM_Q1_4329677"/>
      <w:bookmarkEnd w:id="1276"/>
      <w:r>
        <w:rPr>
          <w:rFonts w:hint="cs"/>
          <w:rtl/>
          <w:lang w:eastAsia="he-IL"/>
        </w:rPr>
        <w:t>כל הזמן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ומתווכחים אתי. צריכים לקבל את מה </w:t>
      </w:r>
      <w:bookmarkStart w:id="1277" w:name="_ETM_Q1_4332415"/>
      <w:bookmarkEnd w:id="1277"/>
      <w:r>
        <w:rPr>
          <w:rFonts w:hint="cs"/>
          <w:rtl/>
          <w:lang w:eastAsia="he-IL"/>
        </w:rPr>
        <w:t>שאני אומר, כל עוד אני יושב ראש. סתם.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4"/>
        <w:keepNext/>
        <w:rPr>
          <w:rtl/>
        </w:rPr>
      </w:pPr>
      <w:bookmarkStart w:id="1278" w:name="_ETM_Q1_4339875"/>
      <w:bookmarkEnd w:id="1278"/>
      <w:r>
        <w:rPr>
          <w:rtl/>
        </w:rPr>
        <w:t>שגית אפיק: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לך </w:t>
      </w:r>
      <w:bookmarkStart w:id="1279" w:name="_ETM_Q1_4339160"/>
      <w:bookmarkEnd w:id="1279"/>
      <w:r>
        <w:rPr>
          <w:rFonts w:hint="cs"/>
          <w:rtl/>
          <w:lang w:eastAsia="he-IL"/>
        </w:rPr>
        <w:t>את האפשרות לא תמיד לקבל את מה שהם אומרים.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280" w:name="_ETM_Q1_4343140"/>
      <w:bookmarkEnd w:id="1280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נכון.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4"/>
        <w:keepNext/>
        <w:rPr>
          <w:rtl/>
        </w:rPr>
      </w:pPr>
      <w:bookmarkStart w:id="1281" w:name="_ETM_Q1_4342992"/>
      <w:bookmarkStart w:id="1282" w:name="_ETM_Q1_4346098"/>
      <w:bookmarkEnd w:id="1281"/>
      <w:bookmarkEnd w:id="1282"/>
      <w:r>
        <w:rPr>
          <w:rtl/>
        </w:rPr>
        <w:t>שגית אפיק: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1283" w:name="_ETM_Q1_4348823"/>
      <w:bookmarkEnd w:id="1283"/>
      <w:r>
        <w:rPr>
          <w:rFonts w:hint="cs"/>
          <w:rtl/>
          <w:lang w:eastAsia="he-IL"/>
        </w:rPr>
        <w:t>38. הסעיף הזה למעשה מפנה לתוספת לגבי הון עצמי מזערי.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284" w:name="_ETM_Q1_4361908"/>
      <w:bookmarkStart w:id="1285" w:name="_ETM_Q1_4335891"/>
      <w:bookmarkStart w:id="1286" w:name="_ETM_Q1_4336966"/>
      <w:bookmarkEnd w:id="1284"/>
      <w:bookmarkEnd w:id="1285"/>
      <w:bookmarkEnd w:id="1286"/>
      <w:r>
        <w:rPr>
          <w:rtl/>
          <w:lang w:eastAsia="he-IL"/>
        </w:rPr>
        <w:t>יואב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לומר משהו?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287" w:name="_ETM_Q1_4361301"/>
      <w:bookmarkEnd w:id="1287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288" w:name="_ETM_Q1_4362637"/>
      <w:bookmarkStart w:id="1289" w:name="_ETM_Q1_4363837"/>
      <w:bookmarkEnd w:id="1288"/>
      <w:bookmarkEnd w:id="1289"/>
      <w:r>
        <w:rPr>
          <w:rtl/>
          <w:lang w:eastAsia="he-IL"/>
        </w:rPr>
        <w:t>יואב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חשבנו הרבה על הסעיף </w:t>
      </w:r>
      <w:bookmarkStart w:id="1290" w:name="_ETM_Q1_4367464"/>
      <w:bookmarkEnd w:id="1290"/>
      <w:r>
        <w:rPr>
          <w:rFonts w:hint="cs"/>
          <w:rtl/>
          <w:lang w:eastAsia="he-IL"/>
        </w:rPr>
        <w:t xml:space="preserve">הזה. למעשה אחת התכליות של החקיקה הזאת היא, כידוע, זה </w:t>
      </w:r>
      <w:bookmarkStart w:id="1291" w:name="_ETM_Q1_4374300"/>
      <w:bookmarkEnd w:id="1291"/>
      <w:r>
        <w:rPr>
          <w:rFonts w:hint="cs"/>
          <w:rtl/>
          <w:lang w:eastAsia="he-IL"/>
        </w:rPr>
        <w:t>מופיע בהצעה, כפי שהוועדה הצביעה על הסעיף הזה,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1292" w:name="_ETM_Q1_4380985"/>
      <w:bookmarkEnd w:id="1292"/>
      <w:r>
        <w:rPr>
          <w:rFonts w:hint="cs"/>
          <w:rtl/>
          <w:lang w:eastAsia="he-IL"/>
        </w:rPr>
        <w:t xml:space="preserve">הסעיף הראשון, היא יצירת סביבה אמינה, בטוחה ויציבה למתן </w:t>
      </w:r>
      <w:bookmarkStart w:id="1293" w:name="_ETM_Q1_4383553"/>
      <w:bookmarkEnd w:id="1293"/>
      <w:r>
        <w:rPr>
          <w:rFonts w:hint="cs"/>
          <w:rtl/>
          <w:lang w:eastAsia="he-IL"/>
        </w:rPr>
        <w:t xml:space="preserve">שירותים פיננסיים הפועלת בהתאם לכל דין. או במילים אחרות, </w:t>
      </w:r>
      <w:bookmarkStart w:id="1294" w:name="_ETM_Q1_4387306"/>
      <w:bookmarkEnd w:id="1294"/>
      <w:r>
        <w:rPr>
          <w:rFonts w:hint="cs"/>
          <w:rtl/>
          <w:lang w:eastAsia="he-IL"/>
        </w:rPr>
        <w:t xml:space="preserve">מה שאנחנו מבינים כיציבות. חקיקה פיננסית, יש לה היבטים </w:t>
      </w:r>
      <w:bookmarkStart w:id="1295" w:name="_ETM_Q1_4392690"/>
      <w:bookmarkEnd w:id="1295"/>
      <w:r>
        <w:rPr>
          <w:rFonts w:hint="cs"/>
          <w:rtl/>
          <w:lang w:eastAsia="he-IL"/>
        </w:rPr>
        <w:t>של יציבות ויש לה היבטים של תחרות וצרכנות.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bookmarkStart w:id="1296" w:name="_ETM_Q1_4394595"/>
      <w:bookmarkEnd w:id="1296"/>
      <w:r>
        <w:rPr>
          <w:rFonts w:hint="cs"/>
          <w:rtl/>
          <w:lang w:eastAsia="he-IL"/>
        </w:rPr>
        <w:t xml:space="preserve">הסעיף הזה </w:t>
      </w:r>
      <w:bookmarkStart w:id="1297" w:name="_ETM_Q1_4395043"/>
      <w:bookmarkEnd w:id="1297"/>
      <w:r>
        <w:rPr>
          <w:rFonts w:hint="cs"/>
          <w:rtl/>
          <w:lang w:eastAsia="he-IL"/>
        </w:rPr>
        <w:t xml:space="preserve">של הון עצמי הוא סעיף שהוא בתוך המשפחה </w:t>
      </w:r>
      <w:bookmarkStart w:id="1298" w:name="_ETM_Q1_4399115"/>
      <w:bookmarkEnd w:id="1298"/>
      <w:r>
        <w:rPr>
          <w:rFonts w:hint="cs"/>
          <w:rtl/>
          <w:lang w:eastAsia="he-IL"/>
        </w:rPr>
        <w:t xml:space="preserve">הזאת, בתוך העולם הזה. ממילא הצעת החוק מלכתחילה מדברת על </w:t>
      </w:r>
      <w:bookmarkStart w:id="1299" w:name="_ETM_Q1_4408771"/>
      <w:bookmarkEnd w:id="1299"/>
      <w:r>
        <w:rPr>
          <w:rFonts w:hint="cs"/>
          <w:rtl/>
          <w:lang w:eastAsia="he-IL"/>
        </w:rPr>
        <w:t xml:space="preserve">הון עצמי של 2.5 מיליון שהיא יחסית לגופים, נניח כמו </w:t>
      </w:r>
      <w:bookmarkStart w:id="1300" w:name="_ETM_Q1_4414399"/>
      <w:bookmarkEnd w:id="1300"/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המרכזי שהוא עם גודל של מיליארד שקלים, או </w:t>
      </w:r>
      <w:bookmarkStart w:id="1301" w:name="_ETM_Q1_4417351"/>
      <w:bookmarkEnd w:id="1301"/>
      <w:r>
        <w:rPr>
          <w:rFonts w:hint="cs"/>
          <w:rtl/>
          <w:lang w:eastAsia="he-IL"/>
        </w:rPr>
        <w:t xml:space="preserve">לא משנה, כמה מאות מיליונים, כאשר בסטנדרטים של חוקים אחרים </w:t>
      </w:r>
      <w:bookmarkStart w:id="1302" w:name="_ETM_Q1_4423300"/>
      <w:bookmarkEnd w:id="1302"/>
      <w:r>
        <w:rPr>
          <w:rFonts w:hint="cs"/>
          <w:rtl/>
          <w:lang w:eastAsia="he-IL"/>
        </w:rPr>
        <w:t xml:space="preserve">זה הון עצמי מאוד מאוד נמוך. הוא לא </w:t>
      </w:r>
      <w:bookmarkStart w:id="1303" w:name="_ETM_Q1_4425409"/>
      <w:bookmarkEnd w:id="1303"/>
      <w:r>
        <w:rPr>
          <w:rFonts w:hint="cs"/>
          <w:rtl/>
          <w:lang w:eastAsia="he-IL"/>
        </w:rPr>
        <w:t xml:space="preserve">עומד בשום קנה מידה לעומת המקבילה של זה, שונה </w:t>
      </w:r>
      <w:bookmarkStart w:id="1304" w:name="_ETM_Q1_4430475"/>
      <w:bookmarkEnd w:id="1304"/>
      <w:r>
        <w:rPr>
          <w:rFonts w:hint="cs"/>
          <w:rtl/>
          <w:lang w:eastAsia="he-IL"/>
        </w:rPr>
        <w:t>ככל שתהיה, שמקבלת פיקדונות ונותנת אשראי, שאלה הבנקים.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לבנקים?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305" w:name="_ETM_Q1_4438232"/>
      <w:bookmarkEnd w:id="1305"/>
      <w:r>
        <w:rPr>
          <w:rtl/>
          <w:lang w:eastAsia="he-IL"/>
        </w:rPr>
        <w:t>יואב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לבנקים יש הלימות הון שעומדת על סדר </w:t>
      </w:r>
      <w:bookmarkStart w:id="1306" w:name="_ETM_Q1_4442852"/>
      <w:bookmarkEnd w:id="1306"/>
      <w:r>
        <w:rPr>
          <w:rFonts w:hint="cs"/>
          <w:rtl/>
          <w:lang w:eastAsia="he-IL"/>
        </w:rPr>
        <w:t xml:space="preserve">גודל שיכול להגיע ל-12 אחוזים. כאן אנחנו מדברים </w:t>
      </w:r>
      <w:bookmarkStart w:id="1307" w:name="_ETM_Q1_4446871"/>
      <w:bookmarkEnd w:id="1307"/>
      <w:r>
        <w:rPr>
          <w:rFonts w:hint="cs"/>
          <w:rtl/>
          <w:lang w:eastAsia="he-IL"/>
        </w:rPr>
        <w:t xml:space="preserve">למשל בגמ"ח המרכזי על 2.5 פרומיל, אם את מדברת על </w:t>
      </w:r>
      <w:bookmarkStart w:id="1308" w:name="_ETM_Q1_4448976"/>
      <w:bookmarkEnd w:id="1308"/>
      <w:r>
        <w:rPr>
          <w:rFonts w:hint="cs"/>
          <w:rtl/>
          <w:lang w:eastAsia="he-IL"/>
        </w:rPr>
        <w:t xml:space="preserve">2.5 מיליון שקלים מתוך מיליארד. אבל כאן חשוב </w:t>
      </w:r>
      <w:bookmarkStart w:id="1309" w:name="_ETM_Q1_4453291"/>
      <w:bookmarkEnd w:id="1309"/>
      <w:r>
        <w:rPr>
          <w:rFonts w:hint="cs"/>
          <w:rtl/>
          <w:lang w:eastAsia="he-IL"/>
        </w:rPr>
        <w:t>לי לומר דברים שאומר הממונה על שוק ההון היום.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4"/>
        <w:keepNext/>
        <w:rPr>
          <w:rtl/>
        </w:rPr>
      </w:pPr>
      <w:bookmarkStart w:id="1310" w:name="_ETM_Q1_4460243"/>
      <w:bookmarkStart w:id="1311" w:name="_ETM_Q1_4462627"/>
      <w:bookmarkEnd w:id="1310"/>
      <w:bookmarkEnd w:id="1311"/>
      <w:r>
        <w:rPr>
          <w:rtl/>
        </w:rPr>
        <w:t>שגית אפיק: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312" w:name="_ETM_Q1_4463503"/>
      <w:bookmarkEnd w:id="1312"/>
      <w:r>
        <w:rPr>
          <w:rFonts w:hint="cs"/>
          <w:rtl/>
          <w:lang w:eastAsia="he-IL"/>
        </w:rPr>
        <w:t>שאתה מדלג על הסעיף הזה או שזה שתשמע כי זה חשוב.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313" w:name="_ETM_Q1_4464015"/>
      <w:bookmarkStart w:id="1314" w:name="_ETM_Q1_4464813"/>
      <w:bookmarkEnd w:id="1313"/>
      <w:bookmarkEnd w:id="1314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הפסקה לכמה דקות.</w:t>
      </w:r>
    </w:p>
    <w:p w:rsidR="000B33A5" w:rsidRDefault="000B33A5" w:rsidP="000B33A5">
      <w:pPr>
        <w:rPr>
          <w:rtl/>
          <w:lang w:eastAsia="he-IL"/>
        </w:rPr>
      </w:pPr>
    </w:p>
    <w:p w:rsidR="000B33A5" w:rsidRDefault="000B33A5" w:rsidP="000B33A5">
      <w:pPr>
        <w:pStyle w:val="afa"/>
        <w:keepNext/>
        <w:rPr>
          <w:rtl/>
          <w:lang w:eastAsia="he-IL"/>
        </w:rPr>
      </w:pPr>
      <w:bookmarkStart w:id="1315" w:name="_ETM_Q1_4464830"/>
      <w:bookmarkEnd w:id="1315"/>
      <w:r>
        <w:rPr>
          <w:rtl/>
          <w:lang w:eastAsia="he-IL"/>
        </w:rPr>
        <w:t xml:space="preserve">(הישיבה נפסקה בשעה 11:27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11:30.)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pStyle w:val="af6"/>
        <w:keepNext/>
        <w:rPr>
          <w:rtl/>
        </w:rPr>
      </w:pPr>
      <w:bookmarkStart w:id="1316" w:name="_ETM_Q1_4469558"/>
      <w:bookmarkEnd w:id="1316"/>
      <w:r>
        <w:rPr>
          <w:rtl/>
        </w:rPr>
        <w:t>היו"ר משה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0B33A5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הישיבה.</w:t>
      </w:r>
    </w:p>
    <w:p w:rsidR="000B33A5" w:rsidRDefault="000B33A5" w:rsidP="000B33A5">
      <w:pPr>
        <w:rPr>
          <w:rtl/>
          <w:lang w:eastAsia="he-IL"/>
        </w:rPr>
      </w:pPr>
      <w:bookmarkStart w:id="1317" w:name="_ETM_Q1_4497655"/>
      <w:bookmarkEnd w:id="1317"/>
    </w:p>
    <w:p w:rsidR="000B33A5" w:rsidRDefault="000B33A5" w:rsidP="000B33A5">
      <w:pPr>
        <w:pStyle w:val="af9"/>
        <w:keepNext/>
        <w:rPr>
          <w:rtl/>
          <w:lang w:eastAsia="he-IL"/>
        </w:rPr>
      </w:pPr>
      <w:bookmarkStart w:id="1318" w:name="_ETM_Q1_4498440"/>
      <w:bookmarkStart w:id="1319" w:name="_ETM_Q1_4499467"/>
      <w:bookmarkEnd w:id="1318"/>
      <w:bookmarkEnd w:id="1319"/>
      <w:r>
        <w:rPr>
          <w:rtl/>
          <w:lang w:eastAsia="he-IL"/>
        </w:rPr>
        <w:t>יואב גפני:</w:t>
      </w:r>
    </w:p>
    <w:p w:rsidR="000B33A5" w:rsidRDefault="000B33A5" w:rsidP="000B33A5">
      <w:pPr>
        <w:pStyle w:val="KeepWithNext"/>
        <w:rPr>
          <w:rtl/>
          <w:lang w:eastAsia="he-IL"/>
        </w:rPr>
      </w:pPr>
    </w:p>
    <w:p w:rsidR="000B33A5" w:rsidRDefault="009E49CD" w:rsidP="000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מאוד בקצרה כדי </w:t>
      </w:r>
      <w:bookmarkStart w:id="1320" w:name="_ETM_Q1_4500903"/>
      <w:bookmarkEnd w:id="1320"/>
      <w:r>
        <w:rPr>
          <w:rFonts w:hint="cs"/>
          <w:rtl/>
          <w:lang w:eastAsia="he-IL"/>
        </w:rPr>
        <w:t>לא להלאות. אנחנו בסעיף של ההון העצמי.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דברים בעקבות שיחה עם </w:t>
      </w:r>
      <w:bookmarkStart w:id="1321" w:name="_ETM_Q1_4511635"/>
      <w:bookmarkEnd w:id="1321"/>
      <w:r>
        <w:rPr>
          <w:rFonts w:hint="cs"/>
          <w:rtl/>
          <w:lang w:eastAsia="he-IL"/>
        </w:rPr>
        <w:t xml:space="preserve">הממונה הנוכחי על שוק ההון באופן כללי ובמיוחד על הסעיפים של </w:t>
      </w:r>
      <w:bookmarkStart w:id="1322" w:name="_ETM_Q1_4515623"/>
      <w:bookmarkEnd w:id="1322"/>
      <w:r>
        <w:rPr>
          <w:rFonts w:hint="cs"/>
          <w:rtl/>
          <w:lang w:eastAsia="he-IL"/>
        </w:rPr>
        <w:t>היציבות.</w:t>
      </w:r>
    </w:p>
    <w:p w:rsidR="009E49CD" w:rsidRDefault="009E49CD" w:rsidP="000B33A5">
      <w:pPr>
        <w:rPr>
          <w:rtl/>
          <w:lang w:eastAsia="he-IL"/>
        </w:rPr>
      </w:pPr>
    </w:p>
    <w:p w:rsidR="009E49CD" w:rsidRDefault="009E49CD" w:rsidP="000B33A5">
      <w:pPr>
        <w:rPr>
          <w:rtl/>
          <w:lang w:eastAsia="he-IL"/>
        </w:rPr>
      </w:pPr>
      <w:bookmarkStart w:id="1323" w:name="_ETM_Q1_4523309"/>
      <w:bookmarkEnd w:id="1323"/>
      <w:r>
        <w:rPr>
          <w:rFonts w:hint="cs"/>
          <w:rtl/>
          <w:lang w:eastAsia="he-IL"/>
        </w:rPr>
        <w:t xml:space="preserve">אני רוצה להתחיל בסעיף. הסעיף הזה </w:t>
      </w:r>
      <w:bookmarkStart w:id="1324" w:name="_ETM_Q1_4523672"/>
      <w:bookmarkEnd w:id="1324"/>
      <w:r>
        <w:rPr>
          <w:rFonts w:hint="cs"/>
          <w:rtl/>
          <w:lang w:eastAsia="he-IL"/>
        </w:rPr>
        <w:t xml:space="preserve">הוא סעיף שמדבר על הון עצמי. </w:t>
      </w:r>
      <w:bookmarkStart w:id="1325" w:name="_ETM_Q1_4527403"/>
      <w:bookmarkEnd w:id="1325"/>
      <w:r>
        <w:rPr>
          <w:rFonts w:hint="cs"/>
          <w:rtl/>
          <w:lang w:eastAsia="he-IL"/>
        </w:rPr>
        <w:t xml:space="preserve">אנחנו נדון בו כי יש כאן הצעות שעוד רגע </w:t>
      </w:r>
      <w:bookmarkStart w:id="1326" w:name="_ETM_Q1_4528329"/>
      <w:bookmarkEnd w:id="1326"/>
      <w:r>
        <w:rPr>
          <w:rFonts w:hint="cs"/>
          <w:rtl/>
          <w:lang w:eastAsia="he-IL"/>
        </w:rPr>
        <w:t xml:space="preserve">נדון בהן. אנחנו מבינים את ההצעה מלכתחילה, </w:t>
      </w:r>
      <w:bookmarkStart w:id="1327" w:name="_ETM_Q1_4532713"/>
      <w:bookmarkEnd w:id="1327"/>
      <w:r>
        <w:rPr>
          <w:rFonts w:hint="cs"/>
          <w:rtl/>
          <w:lang w:eastAsia="he-IL"/>
        </w:rPr>
        <w:t>הצעת החוק הממשלתית.</w:t>
      </w:r>
    </w:p>
    <w:p w:rsidR="009E49CD" w:rsidRDefault="009E49CD" w:rsidP="000B33A5">
      <w:pPr>
        <w:rPr>
          <w:rtl/>
          <w:lang w:eastAsia="he-IL"/>
        </w:rPr>
      </w:pPr>
    </w:p>
    <w:p w:rsidR="009E49CD" w:rsidRDefault="009E49CD" w:rsidP="009E49CD">
      <w:pPr>
        <w:pStyle w:val="a4"/>
        <w:keepNext/>
        <w:rPr>
          <w:rtl/>
        </w:rPr>
      </w:pPr>
      <w:bookmarkStart w:id="1328" w:name="_ETM_Q1_4535948"/>
      <w:bookmarkEnd w:id="1328"/>
      <w:r>
        <w:rPr>
          <w:rtl/>
        </w:rPr>
        <w:t>שגית אפיק: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שנמצאת בנוסח כאן, זאת לא הצעה של משהו שהגיעו אליו יחד עם יואל בריס, אתכם ועם משרד המשפטים?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29" w:name="_ETM_Q1_4541207"/>
      <w:bookmarkStart w:id="1330" w:name="_ETM_Q1_4542347"/>
      <w:bookmarkEnd w:id="1329"/>
      <w:bookmarkEnd w:id="1330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שאנחנו </w:t>
      </w:r>
      <w:bookmarkStart w:id="1331" w:name="_ETM_Q1_4543381"/>
      <w:bookmarkEnd w:id="1331"/>
      <w:r>
        <w:rPr>
          <w:rFonts w:hint="cs"/>
          <w:rtl/>
          <w:lang w:eastAsia="he-IL"/>
        </w:rPr>
        <w:t>בחנו את ההצעה הזאת כעת.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4"/>
        <w:keepNext/>
        <w:rPr>
          <w:rtl/>
        </w:rPr>
      </w:pPr>
      <w:bookmarkStart w:id="1332" w:name="_ETM_Q1_4547955"/>
      <w:bookmarkEnd w:id="1332"/>
      <w:r>
        <w:rPr>
          <w:rtl/>
        </w:rPr>
        <w:t>שגית אפיק: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שהגיעו </w:t>
      </w:r>
      <w:bookmarkStart w:id="1333" w:name="_ETM_Q1_4549142"/>
      <w:bookmarkEnd w:id="1333"/>
      <w:r>
        <w:rPr>
          <w:rFonts w:hint="cs"/>
          <w:rtl/>
          <w:lang w:eastAsia="he-IL"/>
        </w:rPr>
        <w:t>להסכמה עליה?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34" w:name="_ETM_Q1_4549472"/>
      <w:bookmarkStart w:id="1335" w:name="_ETM_Q1_4550296"/>
      <w:bookmarkEnd w:id="1334"/>
      <w:bookmarkEnd w:id="1335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בחנו את ההצעה ואנחנו סבורים שהיא לא עומדת </w:t>
      </w:r>
      <w:bookmarkStart w:id="1336" w:name="_ETM_Q1_4551718"/>
      <w:bookmarkEnd w:id="1336"/>
      <w:r>
        <w:rPr>
          <w:rFonts w:hint="cs"/>
          <w:rtl/>
          <w:lang w:eastAsia="he-IL"/>
        </w:rPr>
        <w:t xml:space="preserve">בסטנדרטים בסיסיים של הון עצמי. אני </w:t>
      </w:r>
      <w:bookmarkStart w:id="1337" w:name="_ETM_Q1_4555703"/>
      <w:bookmarkEnd w:id="1337"/>
      <w:r>
        <w:rPr>
          <w:rFonts w:hint="cs"/>
          <w:rtl/>
          <w:lang w:eastAsia="he-IL"/>
        </w:rPr>
        <w:t xml:space="preserve">אומר רק שהון עצמי בבנקים, סדר גודל של 10 אחוזים. כאן אנחנו מדברים על </w:t>
      </w:r>
      <w:bookmarkStart w:id="1338" w:name="_ETM_Q1_4559133"/>
      <w:bookmarkEnd w:id="1338"/>
      <w:r>
        <w:rPr>
          <w:rFonts w:hint="cs"/>
          <w:rtl/>
          <w:lang w:eastAsia="he-IL"/>
        </w:rPr>
        <w:t xml:space="preserve">סדר גודל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נניח, במקרה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המרכזי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פחות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פרומיל וחצי. זה משהו </w:t>
      </w:r>
      <w:bookmarkStart w:id="1339" w:name="_ETM_Q1_4566949"/>
      <w:bookmarkEnd w:id="1339"/>
      <w:r>
        <w:rPr>
          <w:rFonts w:hint="cs"/>
          <w:rtl/>
          <w:lang w:eastAsia="he-IL"/>
        </w:rPr>
        <w:t>שלא עומד בסטנדרטים, או לפחות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סטנדרטים מאוד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נמוכים, של פיקוח יציבותי.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bookmarkStart w:id="1340" w:name="_ETM_Q1_4572485"/>
      <w:bookmarkEnd w:id="1340"/>
      <w:r>
        <w:rPr>
          <w:rFonts w:hint="cs"/>
          <w:rtl/>
          <w:lang w:eastAsia="he-IL"/>
        </w:rPr>
        <w:t xml:space="preserve">לכן לשנות את הדבר הזה </w:t>
      </w:r>
      <w:bookmarkStart w:id="1341" w:name="_ETM_Q1_4575504"/>
      <w:bookmarkEnd w:id="1341"/>
      <w:r>
        <w:rPr>
          <w:rFonts w:hint="cs"/>
          <w:rtl/>
          <w:lang w:eastAsia="he-IL"/>
        </w:rPr>
        <w:t>בנוסף על המצב הנוכחי,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שאנחנו </w:t>
      </w:r>
      <w:bookmarkStart w:id="1342" w:name="_ETM_Q1_4578789"/>
      <w:bookmarkEnd w:id="1342"/>
      <w:r>
        <w:rPr>
          <w:rFonts w:hint="cs"/>
          <w:rtl/>
          <w:lang w:eastAsia="he-IL"/>
        </w:rPr>
        <w:t>לא יכולים לקבל אותו.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3" w:name="_ETM_Q1_4579610"/>
      <w:bookmarkEnd w:id="1343"/>
      <w:r>
        <w:rPr>
          <w:rFonts w:hint="cs"/>
          <w:rtl/>
          <w:lang w:eastAsia="he-IL"/>
        </w:rPr>
        <w:t xml:space="preserve">בל אני רוצה לומר משהו </w:t>
      </w:r>
      <w:bookmarkStart w:id="1344" w:name="_ETM_Q1_4581128"/>
      <w:bookmarkEnd w:id="1344"/>
      <w:r>
        <w:rPr>
          <w:rFonts w:hint="cs"/>
          <w:rtl/>
          <w:lang w:eastAsia="he-IL"/>
        </w:rPr>
        <w:t xml:space="preserve">שהוא יותר רחב בהיבט </w:t>
      </w:r>
      <w:proofErr w:type="spellStart"/>
      <w:r>
        <w:rPr>
          <w:rFonts w:hint="cs"/>
          <w:rtl/>
          <w:lang w:eastAsia="he-IL"/>
        </w:rPr>
        <w:t>היציבותי</w:t>
      </w:r>
      <w:proofErr w:type="spellEnd"/>
      <w:r>
        <w:rPr>
          <w:rFonts w:hint="cs"/>
          <w:rtl/>
          <w:lang w:eastAsia="he-IL"/>
        </w:rPr>
        <w:t xml:space="preserve">, שאומר הממונה על שוק ההון. </w:t>
      </w:r>
      <w:bookmarkStart w:id="1345" w:name="_ETM_Q1_4583424"/>
      <w:bookmarkEnd w:id="1345"/>
      <w:r>
        <w:rPr>
          <w:rFonts w:hint="cs"/>
          <w:rtl/>
          <w:lang w:eastAsia="he-IL"/>
        </w:rPr>
        <w:t>זה כללי יותר. זה לגבי הנקודות שעברו עד עכשיו.</w:t>
      </w:r>
    </w:p>
    <w:p w:rsidR="009E49CD" w:rsidRDefault="009E49CD" w:rsidP="009E49CD">
      <w:pPr>
        <w:rPr>
          <w:rtl/>
          <w:lang w:eastAsia="he-IL"/>
        </w:rPr>
      </w:pPr>
      <w:bookmarkStart w:id="1346" w:name="_ETM_Q1_4588660"/>
      <w:bookmarkStart w:id="1347" w:name="_ETM_Q1_4589095"/>
      <w:bookmarkEnd w:id="1346"/>
      <w:bookmarkEnd w:id="1347"/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החוק, כפי</w:t>
      </w:r>
      <w:bookmarkStart w:id="1348" w:name="_ETM_Q1_4588463"/>
      <w:bookmarkEnd w:id="1348"/>
      <w:r>
        <w:rPr>
          <w:rFonts w:hint="cs"/>
          <w:rtl/>
          <w:lang w:eastAsia="he-IL"/>
        </w:rPr>
        <w:t xml:space="preserve"> שהסעיפים שהוועדה הצביעה עליהם, הוא מרחיק את החוק </w:t>
      </w:r>
      <w:bookmarkStart w:id="1349" w:name="_ETM_Q1_4596535"/>
      <w:bookmarkEnd w:id="1349"/>
      <w:r>
        <w:rPr>
          <w:rFonts w:hint="cs"/>
          <w:rtl/>
          <w:lang w:eastAsia="he-IL"/>
        </w:rPr>
        <w:t>מהסטנדרטים הפיקוחיים שאנחנו סבורים.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50" w:name="_ETM_Q1_4599668"/>
      <w:bookmarkStart w:id="1351" w:name="_ETM_Q1_4598952"/>
      <w:bookmarkEnd w:id="1350"/>
      <w:bookmarkEnd w:id="1351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כל </w:t>
      </w:r>
      <w:bookmarkStart w:id="1352" w:name="_ETM_Q1_4599910"/>
      <w:bookmarkEnd w:id="1352"/>
      <w:r>
        <w:rPr>
          <w:rFonts w:hint="cs"/>
          <w:rtl/>
          <w:lang w:eastAsia="he-IL"/>
        </w:rPr>
        <w:t>פעם לחזור על זה.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53" w:name="_ETM_Q1_4602066"/>
      <w:bookmarkEnd w:id="1353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רוצה לחזור על נקודה אחת.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54" w:name="_ETM_Q1_4602462"/>
      <w:bookmarkEnd w:id="1354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55" w:name="_ETM_Q1_4603101"/>
      <w:bookmarkEnd w:id="1355"/>
      <w:r>
        <w:rPr>
          <w:rFonts w:hint="cs"/>
          <w:rtl/>
          <w:lang w:eastAsia="he-IL"/>
        </w:rPr>
        <w:t>חוזר על זה כל הזמן.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56" w:name="_ETM_Q1_4602263"/>
      <w:bookmarkStart w:id="1357" w:name="_ETM_Q1_4603051"/>
      <w:bookmarkEnd w:id="1356"/>
      <w:bookmarkEnd w:id="1357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שלא אמרתי. אני אומר </w:t>
      </w:r>
      <w:bookmarkStart w:id="1358" w:name="_ETM_Q1_4608556"/>
      <w:bookmarkEnd w:id="1358"/>
      <w:r>
        <w:rPr>
          <w:rFonts w:hint="cs"/>
          <w:rtl/>
          <w:lang w:eastAsia="he-IL"/>
        </w:rPr>
        <w:t>בשם הממונה על שוק ההון.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59" w:name="_ETM_Q1_4612556"/>
      <w:bookmarkEnd w:id="1359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אמור לפגוש אותו בשבוע </w:t>
      </w:r>
      <w:bookmarkStart w:id="1360" w:name="_ETM_Q1_4611561"/>
      <w:bookmarkEnd w:id="1360"/>
      <w:r>
        <w:rPr>
          <w:rFonts w:hint="cs"/>
          <w:rtl/>
          <w:lang w:eastAsia="he-IL"/>
        </w:rPr>
        <w:t>הבא.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61" w:name="_ETM_Q1_4612211"/>
      <w:bookmarkStart w:id="1362" w:name="_ETM_Q1_4613024"/>
      <w:bookmarkEnd w:id="1361"/>
      <w:bookmarkEnd w:id="1362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כן?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הודעת בישיבה הקודמת שאתה מבקש לפגוש את הממונה </w:t>
      </w:r>
      <w:bookmarkStart w:id="1363" w:name="_ETM_Q1_4625723"/>
      <w:bookmarkEnd w:id="1363"/>
      <w:r>
        <w:rPr>
          <w:rFonts w:hint="cs"/>
          <w:rtl/>
          <w:lang w:eastAsia="he-IL"/>
        </w:rPr>
        <w:t>על שוק ההון ואני העברתי לו את זה.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64" w:name="_ETM_Q1_4628412"/>
      <w:bookmarkStart w:id="1365" w:name="_ETM_Q1_4628672"/>
      <w:bookmarkEnd w:id="1364"/>
      <w:bookmarkEnd w:id="1365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 לך.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66" w:name="_ETM_Q1_4629094"/>
      <w:bookmarkStart w:id="1367" w:name="_ETM_Q1_4629892"/>
      <w:bookmarkEnd w:id="1366"/>
      <w:bookmarkEnd w:id="1367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שזה אני. אני רק יודע </w:t>
      </w:r>
      <w:bookmarkStart w:id="1368" w:name="_ETM_Q1_4630718"/>
      <w:bookmarkEnd w:id="1368"/>
      <w:r>
        <w:rPr>
          <w:rFonts w:hint="cs"/>
          <w:rtl/>
          <w:lang w:eastAsia="he-IL"/>
        </w:rPr>
        <w:t>אתה נפגש אתו. אני לא יודע אם זה קשור אלי.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69" w:name="_ETM_Q1_4632684"/>
      <w:bookmarkStart w:id="1370" w:name="_ETM_Q1_4635006"/>
      <w:bookmarkEnd w:id="1369"/>
      <w:bookmarkEnd w:id="1370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עכשיו בשמו?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71" w:name="_ETM_Q1_4634569"/>
      <w:bookmarkStart w:id="1372" w:name="_ETM_Q1_4635459"/>
      <w:bookmarkEnd w:id="1371"/>
      <w:bookmarkEnd w:id="1372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בשמו זה שבהיבט </w:t>
      </w:r>
      <w:proofErr w:type="spellStart"/>
      <w:r>
        <w:rPr>
          <w:rFonts w:hint="cs"/>
          <w:rtl/>
          <w:lang w:eastAsia="he-IL"/>
        </w:rPr>
        <w:t>היציבותי</w:t>
      </w:r>
      <w:bookmarkStart w:id="1373" w:name="_ETM_Q1_4638182"/>
      <w:bookmarkEnd w:id="1373"/>
      <w:proofErr w:type="spellEnd"/>
      <w:r>
        <w:rPr>
          <w:rFonts w:hint="cs"/>
          <w:rtl/>
          <w:lang w:eastAsia="he-IL"/>
        </w:rPr>
        <w:t xml:space="preserve">, הוא ואנחנו מבינים </w:t>
      </w:r>
      <w:bookmarkStart w:id="1374" w:name="_ETM_Q1_4641108"/>
      <w:bookmarkEnd w:id="1374"/>
      <w:r>
        <w:rPr>
          <w:rFonts w:hint="cs"/>
          <w:rtl/>
          <w:lang w:eastAsia="he-IL"/>
        </w:rPr>
        <w:t xml:space="preserve">את החקיקה הזאת כחקיקה שהבסיס שלה הוא יציבותי. הסעיף הראשון של התכלית הוא </w:t>
      </w:r>
      <w:bookmarkStart w:id="1375" w:name="_ETM_Q1_4643967"/>
      <w:bookmarkEnd w:id="1375"/>
      <w:r>
        <w:rPr>
          <w:rFonts w:hint="cs"/>
          <w:rtl/>
          <w:lang w:eastAsia="he-IL"/>
        </w:rPr>
        <w:t>סעיף יציבותי וזה מה שהוא מתכוון ל</w:t>
      </w:r>
      <w:bookmarkStart w:id="1376" w:name="_ETM_Q1_4647409"/>
      <w:bookmarkEnd w:id="1376"/>
      <w:r>
        <w:rPr>
          <w:rFonts w:hint="cs"/>
          <w:rtl/>
          <w:lang w:eastAsia="he-IL"/>
        </w:rPr>
        <w:t>עשות. הוא עושה את זה היום בעולם מקביל</w:t>
      </w:r>
      <w:bookmarkStart w:id="1377" w:name="_ETM_Q1_4651247"/>
      <w:bookmarkEnd w:id="1377"/>
      <w:r>
        <w:rPr>
          <w:rFonts w:hint="cs"/>
          <w:rtl/>
          <w:lang w:eastAsia="he-IL"/>
        </w:rPr>
        <w:t xml:space="preserve"> שזה העולם של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ושם משיקולים של יציבות </w:t>
      </w:r>
      <w:bookmarkStart w:id="1378" w:name="_ETM_Q1_4654418"/>
      <w:bookmarkEnd w:id="1378"/>
      <w:r>
        <w:rPr>
          <w:rFonts w:hint="cs"/>
          <w:rtl/>
          <w:lang w:eastAsia="he-IL"/>
        </w:rPr>
        <w:t xml:space="preserve">פיננסית נשללים רישיונות ולפי הסטנדרטים שהוא מבין, זה מה </w:t>
      </w:r>
      <w:bookmarkStart w:id="1379" w:name="_ETM_Q1_4659943"/>
      <w:bookmarkEnd w:id="1379"/>
      <w:r>
        <w:rPr>
          <w:rFonts w:hint="cs"/>
          <w:rtl/>
          <w:lang w:eastAsia="he-IL"/>
        </w:rPr>
        <w:t>שגם הולך להיעשות.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80" w:name="_ETM_Q1_4661531"/>
      <w:bookmarkStart w:id="1381" w:name="_ETM_Q1_4662405"/>
      <w:bookmarkEnd w:id="1380"/>
      <w:bookmarkEnd w:id="1381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מה שהוא מבין, אני חולק </w:t>
      </w:r>
      <w:bookmarkStart w:id="1382" w:name="_ETM_Q1_4663077"/>
      <w:bookmarkEnd w:id="1382"/>
      <w:r>
        <w:rPr>
          <w:rFonts w:hint="cs"/>
          <w:rtl/>
          <w:lang w:eastAsia="he-IL"/>
        </w:rPr>
        <w:t>עליו, אבל לא חשוב. אי א</w:t>
      </w:r>
      <w:bookmarkStart w:id="1383" w:name="_ETM_Q1_4671043"/>
      <w:bookmarkEnd w:id="1383"/>
      <w:r>
        <w:rPr>
          <w:rFonts w:hint="cs"/>
          <w:rtl/>
          <w:lang w:eastAsia="he-IL"/>
        </w:rPr>
        <w:t xml:space="preserve">פשר להשוות את זה כל הזמן לגופים אחרים. כך לא </w:t>
      </w:r>
      <w:bookmarkStart w:id="1384" w:name="_ETM_Q1_4673366"/>
      <w:bookmarkEnd w:id="1384"/>
      <w:r>
        <w:rPr>
          <w:rFonts w:hint="cs"/>
          <w:rtl/>
          <w:lang w:eastAsia="he-IL"/>
        </w:rPr>
        <w:t xml:space="preserve">נגיע לשום מקום. צריך להסתדר, להתפשר. אלה לא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, אלה </w:t>
      </w:r>
      <w:bookmarkStart w:id="1385" w:name="_ETM_Q1_4679478"/>
      <w:bookmarkEnd w:id="1385"/>
      <w:r>
        <w:rPr>
          <w:rFonts w:hint="cs"/>
          <w:rtl/>
          <w:lang w:eastAsia="he-IL"/>
        </w:rPr>
        <w:t>לא גופים פיננסיים אחרים.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86" w:name="_ETM_Q1_4663450"/>
      <w:bookmarkStart w:id="1387" w:name="_ETM_Q1_4664728"/>
      <w:bookmarkEnd w:id="1386"/>
      <w:bookmarkEnd w:id="1387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גם מהדהד בעולם אחר שהוא עולם מקביל, שזה העולם של אגודות </w:t>
      </w:r>
      <w:bookmarkStart w:id="1388" w:name="_ETM_Q1_4686221"/>
      <w:bookmarkEnd w:id="1388"/>
      <w:r>
        <w:rPr>
          <w:rFonts w:hint="cs"/>
          <w:rtl/>
          <w:lang w:eastAsia="he-IL"/>
        </w:rPr>
        <w:t>פיקדון ואשראי. מה שנקבע כאן מייצר איזשהו מצב שבו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קוראים </w:t>
      </w:r>
      <w:bookmarkStart w:id="1389" w:name="_ETM_Q1_4691730"/>
      <w:bookmarkEnd w:id="1389"/>
      <w:r>
        <w:rPr>
          <w:rFonts w:hint="cs"/>
          <w:rtl/>
          <w:lang w:eastAsia="he-IL"/>
        </w:rPr>
        <w:t>לזה בשם אחר, לכן אנחנו אומרים שזה אחר לגמרי. אוי ואבוי אם זה היה כמו כל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בגופים </w:t>
      </w:r>
      <w:bookmarkStart w:id="1390" w:name="_ETM_Q1_4699250"/>
      <w:bookmarkEnd w:id="1390"/>
      <w:r>
        <w:rPr>
          <w:rFonts w:hint="cs"/>
          <w:rtl/>
          <w:lang w:eastAsia="he-IL"/>
        </w:rPr>
        <w:t xml:space="preserve">אחרים או בעולמות אחרים. לא הייתי מעביר </w:t>
      </w:r>
      <w:bookmarkStart w:id="1391" w:name="_ETM_Q1_4701070"/>
      <w:bookmarkEnd w:id="1391"/>
      <w:r>
        <w:rPr>
          <w:rFonts w:hint="cs"/>
          <w:rtl/>
          <w:lang w:eastAsia="he-IL"/>
        </w:rPr>
        <w:t>את החוק הזה. לכן צריך להתפשר.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92" w:name="_ETM_Q1_4703146"/>
      <w:bookmarkStart w:id="1393" w:name="_ETM_Q1_4703970"/>
      <w:bookmarkEnd w:id="1392"/>
      <w:bookmarkEnd w:id="1393"/>
      <w:r>
        <w:rPr>
          <w:rtl/>
          <w:lang w:eastAsia="he-IL"/>
        </w:rPr>
        <w:t>יואב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בעולם הזה אכן א</w:t>
      </w:r>
      <w:bookmarkStart w:id="1394" w:name="_ETM_Q1_4706415"/>
      <w:bookmarkEnd w:id="1394"/>
      <w:r>
        <w:rPr>
          <w:rFonts w:hint="cs"/>
          <w:rtl/>
          <w:lang w:eastAsia="he-IL"/>
        </w:rPr>
        <w:t>פשר לתת פיקדונות ואשראי.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6"/>
        <w:keepNext/>
        <w:rPr>
          <w:rtl/>
        </w:rPr>
      </w:pPr>
      <w:bookmarkStart w:id="1395" w:name="_ETM_Q1_4707498"/>
      <w:bookmarkStart w:id="1396" w:name="_ETM_Q1_4708451"/>
      <w:bookmarkEnd w:id="1395"/>
      <w:bookmarkEnd w:id="1396"/>
      <w:r>
        <w:rPr>
          <w:rtl/>
        </w:rPr>
        <w:t>היו"ר משה גפני: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9E49CD" w:rsidP="009E49C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אתם אומרים?</w:t>
      </w:r>
      <w:r w:rsidR="00FA1D4C">
        <w:rPr>
          <w:rFonts w:hint="cs"/>
          <w:rtl/>
          <w:lang w:eastAsia="he-IL"/>
        </w:rPr>
        <w:t xml:space="preserve"> היה צליל </w:t>
      </w:r>
      <w:bookmarkStart w:id="1397" w:name="_ETM_Q1_4712390"/>
      <w:bookmarkEnd w:id="1397"/>
      <w:r w:rsidR="00FA1D4C">
        <w:rPr>
          <w:rFonts w:hint="cs"/>
          <w:rtl/>
          <w:lang w:eastAsia="he-IL"/>
        </w:rPr>
        <w:t>של איום בדברים שלו. סתם אני אומר לכם</w:t>
      </w:r>
      <w:r w:rsidR="00DD4C38">
        <w:rPr>
          <w:rFonts w:hint="cs"/>
          <w:rtl/>
          <w:lang w:eastAsia="he-IL"/>
        </w:rPr>
        <w:t xml:space="preserve"> </w:t>
      </w:r>
      <w:r w:rsidR="00FA1D4C">
        <w:rPr>
          <w:rFonts w:hint="cs"/>
          <w:rtl/>
          <w:lang w:eastAsia="he-IL"/>
        </w:rPr>
        <w:t>ושאף אחד לא ישמע. מה אתם או</w:t>
      </w:r>
      <w:bookmarkStart w:id="1398" w:name="_ETM_Q1_4716589"/>
      <w:bookmarkEnd w:id="1398"/>
      <w:r w:rsidR="00FA1D4C">
        <w:rPr>
          <w:rFonts w:hint="cs"/>
          <w:rtl/>
          <w:lang w:eastAsia="he-IL"/>
        </w:rPr>
        <w:t>מרים?</w:t>
      </w:r>
    </w:p>
    <w:p w:rsidR="009E49CD" w:rsidRDefault="009E49CD" w:rsidP="009E49CD">
      <w:pPr>
        <w:rPr>
          <w:rtl/>
          <w:lang w:eastAsia="he-IL"/>
        </w:rPr>
      </w:pPr>
    </w:p>
    <w:p w:rsidR="009E49CD" w:rsidRDefault="009E49CD" w:rsidP="009E49CD">
      <w:pPr>
        <w:pStyle w:val="af9"/>
        <w:keepNext/>
        <w:rPr>
          <w:rtl/>
          <w:lang w:eastAsia="he-IL"/>
        </w:rPr>
      </w:pPr>
      <w:bookmarkStart w:id="1399" w:name="_ETM_Q1_4707489"/>
      <w:bookmarkEnd w:id="1399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9E49CD" w:rsidRDefault="009E49CD" w:rsidP="009E49CD">
      <w:pPr>
        <w:pStyle w:val="KeepWithNext"/>
        <w:rPr>
          <w:rtl/>
          <w:lang w:eastAsia="he-IL"/>
        </w:rPr>
      </w:pPr>
    </w:p>
    <w:p w:rsidR="009E49CD" w:rsidRDefault="00FA1D4C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האיתנות הפיננסית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חשובה </w:t>
      </w:r>
      <w:bookmarkStart w:id="1400" w:name="_ETM_Q1_4728125"/>
      <w:bookmarkEnd w:id="1400"/>
      <w:r>
        <w:rPr>
          <w:rFonts w:hint="cs"/>
          <w:rtl/>
          <w:lang w:eastAsia="he-IL"/>
        </w:rPr>
        <w:t xml:space="preserve">לנו לא פחות. אנחנו כאן באותו צד של </w:t>
      </w:r>
      <w:bookmarkStart w:id="1401" w:name="_ETM_Q1_4736880"/>
      <w:bookmarkEnd w:id="1401"/>
      <w:r>
        <w:rPr>
          <w:rFonts w:hint="cs"/>
          <w:rtl/>
          <w:lang w:eastAsia="he-IL"/>
        </w:rPr>
        <w:t xml:space="preserve">המתרס. אנחנו לא בשני צדדים שלו. אנחנו כן מבקשים </w:t>
      </w:r>
      <w:bookmarkStart w:id="1402" w:name="_ETM_Q1_4741197"/>
      <w:bookmarkEnd w:id="1402"/>
      <w:r>
        <w:rPr>
          <w:rFonts w:hint="cs"/>
          <w:rtl/>
          <w:lang w:eastAsia="he-IL"/>
        </w:rPr>
        <w:t xml:space="preserve">לחדד את ההיבטים האופרטיביים. אנחנו רוצים בסוף להגיע למצב שגמ"ח </w:t>
      </w:r>
      <w:bookmarkStart w:id="1403" w:name="_ETM_Q1_4744072"/>
      <w:bookmarkEnd w:id="1403"/>
      <w:r>
        <w:rPr>
          <w:rFonts w:hint="cs"/>
          <w:rtl/>
          <w:lang w:eastAsia="he-IL"/>
        </w:rPr>
        <w:t xml:space="preserve">מצד אחד חלילה לא ייפול, ומצד שני גם יוכל לעבוד. </w:t>
      </w:r>
      <w:bookmarkStart w:id="1404" w:name="_ETM_Q1_4747921"/>
      <w:bookmarkEnd w:id="1404"/>
      <w:r>
        <w:rPr>
          <w:rFonts w:hint="cs"/>
          <w:rtl/>
          <w:lang w:eastAsia="he-IL"/>
        </w:rPr>
        <w:t xml:space="preserve">כאשר אנחנו מדברים על איתנות פיננסית, אנחנו מדברים </w:t>
      </w:r>
      <w:bookmarkStart w:id="1405" w:name="_ETM_Q1_4750459"/>
      <w:bookmarkEnd w:id="1405"/>
      <w:r>
        <w:rPr>
          <w:rFonts w:hint="cs"/>
          <w:rtl/>
          <w:lang w:eastAsia="he-IL"/>
        </w:rPr>
        <w:t xml:space="preserve">על שני יחסים עיקריים - </w:t>
      </w:r>
      <w:bookmarkStart w:id="1406" w:name="_ETM_Q1_4752987"/>
      <w:bookmarkEnd w:id="1406"/>
      <w:r>
        <w:rPr>
          <w:rFonts w:hint="cs"/>
          <w:rtl/>
          <w:lang w:eastAsia="he-IL"/>
        </w:rPr>
        <w:t>יחס הון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למאזן או להלוואה ויחסי נזילות. זאת אומרת, כמה </w:t>
      </w:r>
      <w:bookmarkStart w:id="1407" w:name="_ETM_Q1_4758505"/>
      <w:bookmarkEnd w:id="1407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שם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 כדי שאם </w:t>
      </w:r>
      <w:bookmarkStart w:id="1408" w:name="_ETM_Q1_4761189"/>
      <w:bookmarkEnd w:id="1408"/>
      <w:r>
        <w:rPr>
          <w:rFonts w:hint="cs"/>
          <w:rtl/>
          <w:lang w:eastAsia="he-IL"/>
        </w:rPr>
        <w:t xml:space="preserve">חלילה פתאום לווה גדול שלו מעכב לו תשלומים </w:t>
      </w:r>
      <w:bookmarkStart w:id="1409" w:name="_ETM_Q1_4762822"/>
      <w:bookmarkEnd w:id="1409"/>
      <w:r>
        <w:rPr>
          <w:rFonts w:hint="cs"/>
          <w:rtl/>
          <w:lang w:eastAsia="he-IL"/>
        </w:rPr>
        <w:t xml:space="preserve">או דברים כאלה, יהיה לו </w:t>
      </w:r>
      <w:bookmarkStart w:id="1410" w:name="_ETM_Q1_4764390"/>
      <w:bookmarkEnd w:id="1410"/>
      <w:r>
        <w:rPr>
          <w:rFonts w:hint="cs"/>
          <w:rtl/>
          <w:lang w:eastAsia="he-IL"/>
        </w:rPr>
        <w:t>כל הזמן להחזיר את הפיקדונות.</w:t>
      </w:r>
    </w:p>
    <w:p w:rsidR="00FA1D4C" w:rsidRDefault="00FA1D4C" w:rsidP="009E49CD">
      <w:pPr>
        <w:rPr>
          <w:rtl/>
          <w:lang w:eastAsia="he-IL"/>
        </w:rPr>
      </w:pPr>
    </w:p>
    <w:p w:rsidR="00FA1D4C" w:rsidRDefault="00FA1D4C" w:rsidP="009E49CD">
      <w:pPr>
        <w:rPr>
          <w:rtl/>
          <w:lang w:eastAsia="he-IL"/>
        </w:rPr>
      </w:pPr>
      <w:bookmarkStart w:id="1411" w:name="_ETM_Q1_4768107"/>
      <w:bookmarkEnd w:id="1411"/>
      <w:r>
        <w:rPr>
          <w:rFonts w:hint="cs"/>
          <w:rtl/>
          <w:lang w:eastAsia="he-IL"/>
        </w:rPr>
        <w:t xml:space="preserve">עוד דבר אחד. יחסי הנזילות הם יחסים שהם </w:t>
      </w:r>
      <w:bookmarkStart w:id="1412" w:name="_ETM_Q1_4771042"/>
      <w:bookmarkEnd w:id="1412"/>
      <w:r>
        <w:rPr>
          <w:rFonts w:hint="cs"/>
          <w:rtl/>
          <w:lang w:eastAsia="he-IL"/>
        </w:rPr>
        <w:t xml:space="preserve">תפעוליים שוטפים. כלומר, מנהל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כל הזמן חי את </w:t>
      </w:r>
      <w:bookmarkStart w:id="1413" w:name="_ETM_Q1_4771794"/>
      <w:bookmarkEnd w:id="1413"/>
      <w:r>
        <w:rPr>
          <w:rFonts w:hint="cs"/>
          <w:rtl/>
          <w:lang w:eastAsia="he-IL"/>
        </w:rPr>
        <w:t xml:space="preserve">זה. יש לי כסף, אין לי כסף, מחר אני </w:t>
      </w:r>
      <w:bookmarkStart w:id="1414" w:name="_ETM_Q1_4774227"/>
      <w:bookmarkEnd w:id="1414"/>
      <w:r>
        <w:rPr>
          <w:rFonts w:hint="cs"/>
          <w:rtl/>
          <w:lang w:eastAsia="he-IL"/>
        </w:rPr>
        <w:t xml:space="preserve">צריך להחזיר. הוא חי את זה בבוקר טוב שלו בלילה טוב שלו. יחסי ההון, זו </w:t>
      </w:r>
      <w:bookmarkStart w:id="1415" w:name="_ETM_Q1_4780261"/>
      <w:bookmarkEnd w:id="1415"/>
      <w:r>
        <w:rPr>
          <w:rFonts w:hint="cs"/>
          <w:rtl/>
          <w:lang w:eastAsia="he-IL"/>
        </w:rPr>
        <w:t xml:space="preserve">נקודה שהיא הרבה יותר חשבונאית. זאת אומרת, כמה תרומות אני </w:t>
      </w:r>
      <w:bookmarkStart w:id="1416" w:name="_ETM_Q1_4784046"/>
      <w:bookmarkEnd w:id="1416"/>
      <w:r>
        <w:rPr>
          <w:rFonts w:hint="cs"/>
          <w:rtl/>
          <w:lang w:eastAsia="he-IL"/>
        </w:rPr>
        <w:t xml:space="preserve">צובר ביחס לפיקדונות שאני צובר. זו בעצם המשמעות מבחינת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7" w:name="_ETM_Q1_4789013"/>
      <w:bookmarkEnd w:id="1417"/>
    </w:p>
    <w:p w:rsidR="00FA1D4C" w:rsidRDefault="00FA1D4C" w:rsidP="009E49CD">
      <w:pPr>
        <w:rPr>
          <w:rtl/>
          <w:lang w:eastAsia="he-IL"/>
        </w:rPr>
      </w:pPr>
    </w:p>
    <w:p w:rsidR="00FA1D4C" w:rsidRDefault="00FA1D4C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8" w:name="_ETM_Q1_4789558"/>
      <w:bookmarkEnd w:id="1418"/>
      <w:r>
        <w:rPr>
          <w:rFonts w:hint="cs"/>
          <w:rtl/>
          <w:lang w:eastAsia="he-IL"/>
        </w:rPr>
        <w:t>כן הבקשה שלנו היא כזאת: ברמת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האיתנות </w:t>
      </w:r>
      <w:bookmarkStart w:id="1419" w:name="_ETM_Q1_4791272"/>
      <w:bookmarkEnd w:id="1419"/>
      <w:r>
        <w:rPr>
          <w:rFonts w:hint="cs"/>
          <w:rtl/>
          <w:lang w:eastAsia="he-IL"/>
        </w:rPr>
        <w:t xml:space="preserve">הפיננסית, שזה דבר שמנהל גמ"ח חייב להיות עם זה </w:t>
      </w:r>
      <w:bookmarkStart w:id="1420" w:name="_ETM_Q1_4794729"/>
      <w:bookmarkEnd w:id="1420"/>
      <w:r>
        <w:rPr>
          <w:rFonts w:hint="cs"/>
          <w:rtl/>
          <w:lang w:eastAsia="he-IL"/>
        </w:rPr>
        <w:t>כל הזמן עם אצבע על הדופק, לוודא שיש לו</w:t>
      </w:r>
      <w:bookmarkStart w:id="1421" w:name="_ETM_Q1_4797050"/>
      <w:bookmarkEnd w:id="1421"/>
      <w:r>
        <w:rPr>
          <w:rFonts w:hint="cs"/>
          <w:rtl/>
          <w:lang w:eastAsia="he-IL"/>
        </w:rPr>
        <w:t xml:space="preserve"> מספיק כסף בצד להחזיר למפקידים, שיש לו מספיק </w:t>
      </w:r>
      <w:bookmarkStart w:id="1422" w:name="_ETM_Q1_4800078"/>
      <w:bookmarkEnd w:id="1422"/>
      <w:r>
        <w:rPr>
          <w:rFonts w:hint="cs"/>
          <w:rtl/>
          <w:lang w:eastAsia="he-IL"/>
        </w:rPr>
        <w:t xml:space="preserve">כסף לתת הלוואות וכולי, פשוט אנחנו מבקשים שזה יהיה </w:t>
      </w:r>
      <w:bookmarkStart w:id="1423" w:name="_ETM_Q1_4802877"/>
      <w:bookmarkEnd w:id="1423"/>
      <w:r>
        <w:rPr>
          <w:rFonts w:hint="cs"/>
          <w:rtl/>
          <w:lang w:eastAsia="he-IL"/>
        </w:rPr>
        <w:t>דומה ליחסים שאפילו הבנקים מחויבים אליהם. זאת אומרת, יש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הוראות של בנק ישראל שמדברות על מה </w:t>
      </w:r>
      <w:bookmarkStart w:id="1424" w:name="_ETM_Q1_4810069"/>
      <w:bookmarkEnd w:id="1424"/>
      <w:r>
        <w:rPr>
          <w:rFonts w:hint="cs"/>
          <w:rtl/>
          <w:lang w:eastAsia="he-IL"/>
        </w:rPr>
        <w:t xml:space="preserve">יחס הרזרבה בה על פיקדונות כאלה וכאלה אני צריך לשמור </w:t>
      </w:r>
      <w:bookmarkStart w:id="1425" w:name="_ETM_Q1_4813648"/>
      <w:bookmarkEnd w:id="1425"/>
      <w:r>
        <w:rPr>
          <w:rFonts w:hint="cs"/>
          <w:rtl/>
          <w:lang w:eastAsia="he-IL"/>
        </w:rPr>
        <w:t xml:space="preserve">כסף נזיל בצד. שישה אחוזים על פיקדונות עובר ושב, שלושה </w:t>
      </w:r>
      <w:bookmarkStart w:id="1426" w:name="_ETM_Q1_4818521"/>
      <w:bookmarkEnd w:id="1426"/>
      <w:r>
        <w:rPr>
          <w:rFonts w:hint="cs"/>
          <w:rtl/>
          <w:lang w:eastAsia="he-IL"/>
        </w:rPr>
        <w:t xml:space="preserve">אחוזים פיקדון לטווח של שבוע עד שנה, פיקדונות מעל שנה </w:t>
      </w:r>
      <w:bookmarkStart w:id="1427" w:name="_ETM_Q1_4822863"/>
      <w:bookmarkEnd w:id="1427"/>
      <w:r>
        <w:rPr>
          <w:rFonts w:hint="cs"/>
          <w:rtl/>
          <w:lang w:eastAsia="he-IL"/>
        </w:rPr>
        <w:t>אין חובת נזילות, קראתי מהוראות בנק ישראל.</w:t>
      </w:r>
    </w:p>
    <w:p w:rsidR="00FA1D4C" w:rsidRDefault="00FA1D4C" w:rsidP="009E49CD">
      <w:pPr>
        <w:rPr>
          <w:rtl/>
          <w:lang w:eastAsia="he-IL"/>
        </w:rPr>
      </w:pPr>
    </w:p>
    <w:p w:rsidR="00FA1D4C" w:rsidRDefault="00FA1D4C" w:rsidP="009E49CD">
      <w:pPr>
        <w:rPr>
          <w:rtl/>
          <w:lang w:eastAsia="he-IL"/>
        </w:rPr>
      </w:pPr>
      <w:bookmarkStart w:id="1428" w:name="_ETM_Q1_4829862"/>
      <w:bookmarkEnd w:id="1428"/>
      <w:r>
        <w:rPr>
          <w:rFonts w:hint="cs"/>
          <w:rtl/>
          <w:lang w:eastAsia="he-IL"/>
        </w:rPr>
        <w:t xml:space="preserve">מבחינתנו אנחנו נשמח </w:t>
      </w:r>
      <w:bookmarkStart w:id="1429" w:name="_ETM_Q1_4827297"/>
      <w:bookmarkEnd w:id="1429"/>
      <w:r>
        <w:rPr>
          <w:rFonts w:hint="cs"/>
          <w:rtl/>
          <w:lang w:eastAsia="he-IL"/>
        </w:rPr>
        <w:t>שהדברים האלה יוצמדו להוראות של בנק ישראל. אנחנו לא רוצים שגמ"ח ייפול, לא רוצים שגמ"ח ייכנס לבור, למצב שבו הוא</w:t>
      </w:r>
      <w:bookmarkStart w:id="1430" w:name="_ETM_Q1_4833030"/>
      <w:bookmarkEnd w:id="1430"/>
      <w:r>
        <w:rPr>
          <w:rFonts w:hint="cs"/>
          <w:rtl/>
          <w:lang w:eastAsia="he-IL"/>
        </w:rPr>
        <w:t xml:space="preserve"> אומר שאין לו כסף להחזיר למפקיד.</w:t>
      </w:r>
    </w:p>
    <w:p w:rsidR="00FA1D4C" w:rsidRDefault="00FA1D4C" w:rsidP="009E49CD">
      <w:pPr>
        <w:rPr>
          <w:rtl/>
          <w:lang w:eastAsia="he-IL"/>
        </w:rPr>
      </w:pPr>
    </w:p>
    <w:p w:rsidR="00FA1D4C" w:rsidRDefault="00FA1D4C" w:rsidP="009E49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31" w:name="_ETM_Q1_4837969"/>
      <w:bookmarkEnd w:id="1431"/>
      <w:r>
        <w:rPr>
          <w:rFonts w:hint="cs"/>
          <w:rtl/>
          <w:lang w:eastAsia="he-IL"/>
        </w:rPr>
        <w:t>כל מה שקשור ליחסי ההון העצמי, אני מסביר שוב, המשמעות מבחינת מנהל גמ"ח היא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שנגיד על גמ"ח של 100 מיליון שקלים אתה מבקש ממנו הון של 2.5 מיליון שקלים. זאת או</w:t>
      </w:r>
      <w:bookmarkStart w:id="1432" w:name="_ETM_Q1_4845473"/>
      <w:bookmarkEnd w:id="1432"/>
      <w:r>
        <w:rPr>
          <w:rFonts w:hint="cs"/>
          <w:rtl/>
          <w:lang w:eastAsia="he-IL"/>
        </w:rPr>
        <w:t>מרת שהוא צריך עכשיו ללכת ולגייס תרומות.</w:t>
      </w:r>
      <w:r w:rsidR="00DD4C38">
        <w:rPr>
          <w:rFonts w:hint="cs"/>
          <w:rtl/>
          <w:lang w:eastAsia="he-IL"/>
        </w:rPr>
        <w:t xml:space="preserve"> </w:t>
      </w:r>
      <w:bookmarkStart w:id="1433" w:name="_ETM_Q1_4852041"/>
      <w:bookmarkEnd w:id="1433"/>
      <w:r>
        <w:rPr>
          <w:rFonts w:hint="cs"/>
          <w:rtl/>
          <w:lang w:eastAsia="he-IL"/>
        </w:rPr>
        <w:t xml:space="preserve">מנהל גמ"ח לא מגייס תרומות. זה לא העניין שלו. אין </w:t>
      </w:r>
      <w:bookmarkStart w:id="1434" w:name="_ETM_Q1_4855295"/>
      <w:bookmarkEnd w:id="1434"/>
      <w:r>
        <w:rPr>
          <w:rFonts w:hint="cs"/>
          <w:rtl/>
          <w:lang w:eastAsia="he-IL"/>
        </w:rPr>
        <w:t xml:space="preserve">לו הוצאות, אין לו הכנסות, ואני רוצה לחזור למה </w:t>
      </w:r>
      <w:bookmarkStart w:id="1435" w:name="_ETM_Q1_4858582"/>
      <w:bookmarkEnd w:id="1435"/>
      <w:r>
        <w:rPr>
          <w:rFonts w:hint="cs"/>
          <w:rtl/>
          <w:lang w:eastAsia="he-IL"/>
        </w:rPr>
        <w:t>שהציע ומציע כל הזמן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חשבון צביקה זאבי, </w:t>
      </w:r>
      <w:bookmarkStart w:id="1436" w:name="_ETM_Q1_4861383"/>
      <w:bookmarkEnd w:id="1436"/>
      <w:r>
        <w:rPr>
          <w:rFonts w:hint="cs"/>
          <w:rtl/>
          <w:lang w:eastAsia="he-IL"/>
        </w:rPr>
        <w:t>בוא קח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ההוצאות שלו, תוסיף על זה </w:t>
      </w:r>
      <w:bookmarkStart w:id="1437" w:name="_ETM_Q1_4864431"/>
      <w:bookmarkEnd w:id="1437"/>
      <w:r>
        <w:rPr>
          <w:rFonts w:hint="cs"/>
          <w:rtl/>
          <w:lang w:eastAsia="he-IL"/>
        </w:rPr>
        <w:t xml:space="preserve">כמה אחוזים,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 פלוס, כדי </w:t>
      </w:r>
      <w:bookmarkStart w:id="1438" w:name="_ETM_Q1_4868587"/>
      <w:bookmarkEnd w:id="1438"/>
      <w:r>
        <w:rPr>
          <w:rFonts w:hint="cs"/>
          <w:rtl/>
          <w:lang w:eastAsia="he-IL"/>
        </w:rPr>
        <w:t xml:space="preserve">שלא יהיה מצב שבו הוא חלילה משתמש בפיקדונות לצורך ההוצאות השוטפות של </w:t>
      </w:r>
      <w:proofErr w:type="spellStart"/>
      <w:r>
        <w:rPr>
          <w:rFonts w:hint="cs"/>
          <w:rtl/>
          <w:lang w:eastAsia="he-IL"/>
        </w:rPr>
        <w:t>הגמ"ח</w:t>
      </w:r>
      <w:bookmarkStart w:id="1439" w:name="_ETM_Q1_4872805"/>
      <w:bookmarkEnd w:id="1439"/>
      <w:proofErr w:type="spellEnd"/>
      <w:r>
        <w:rPr>
          <w:rFonts w:hint="cs"/>
          <w:rtl/>
          <w:lang w:eastAsia="he-IL"/>
        </w:rPr>
        <w:t xml:space="preserve"> שזה באמת לא בסדר. אמר רואה חשבון </w:t>
      </w:r>
      <w:bookmarkStart w:id="1440" w:name="_ETM_Q1_4875900"/>
      <w:bookmarkEnd w:id="1440"/>
      <w:r>
        <w:rPr>
          <w:rFonts w:hint="cs"/>
          <w:rtl/>
          <w:lang w:eastAsia="he-IL"/>
        </w:rPr>
        <w:t xml:space="preserve">צביקה זאבי, תן לו. הוצאת 1,000 שקלים, הוצאת 100,000 שקלים </w:t>
      </w:r>
      <w:bookmarkStart w:id="1441" w:name="_ETM_Q1_4880200"/>
      <w:bookmarkEnd w:id="1441"/>
      <w:r>
        <w:rPr>
          <w:rFonts w:hint="cs"/>
          <w:rtl/>
          <w:lang w:eastAsia="he-IL"/>
        </w:rPr>
        <w:t xml:space="preserve">הוצאות השנה? אתה מחויב להביא הכנסות של 120,000 שקלים בשנה. </w:t>
      </w:r>
      <w:bookmarkStart w:id="1442" w:name="_ETM_Q1_4884605"/>
      <w:bookmarkEnd w:id="1442"/>
      <w:r>
        <w:rPr>
          <w:rFonts w:hint="cs"/>
          <w:rtl/>
          <w:lang w:eastAsia="he-IL"/>
        </w:rPr>
        <w:t xml:space="preserve">אבל זה לא הגיוני סתם לומר לו, תשמע, על כל </w:t>
      </w:r>
      <w:bookmarkStart w:id="1443" w:name="_ETM_Q1_4887797"/>
      <w:bookmarkEnd w:id="1443"/>
      <w:r>
        <w:rPr>
          <w:rFonts w:hint="cs"/>
          <w:rtl/>
          <w:lang w:eastAsia="he-IL"/>
        </w:rPr>
        <w:t xml:space="preserve">פיקדון שאתה מביא, אתה צריך 20 אחוזים ממנו להביא תרומות. </w:t>
      </w:r>
      <w:bookmarkStart w:id="1444" w:name="_ETM_Q1_4892707"/>
      <w:bookmarkEnd w:id="1444"/>
      <w:r>
        <w:rPr>
          <w:rFonts w:hint="cs"/>
          <w:rtl/>
          <w:lang w:eastAsia="he-IL"/>
        </w:rPr>
        <w:t xml:space="preserve">זה פשוט לא יקרה. </w:t>
      </w:r>
    </w:p>
    <w:p w:rsidR="00FA1D4C" w:rsidRDefault="00FA1D4C" w:rsidP="009E49CD">
      <w:pPr>
        <w:rPr>
          <w:rtl/>
          <w:lang w:eastAsia="he-IL"/>
        </w:rPr>
      </w:pPr>
      <w:bookmarkStart w:id="1445" w:name="_ETM_Q1_4893801"/>
      <w:bookmarkEnd w:id="1445"/>
    </w:p>
    <w:p w:rsidR="00FA1D4C" w:rsidRDefault="00FA1D4C" w:rsidP="009E49CD">
      <w:pPr>
        <w:rPr>
          <w:rtl/>
          <w:lang w:eastAsia="he-IL"/>
        </w:rPr>
      </w:pPr>
      <w:bookmarkStart w:id="1446" w:name="_ETM_Q1_4894240"/>
      <w:bookmarkEnd w:id="1446"/>
      <w:r>
        <w:rPr>
          <w:rFonts w:hint="cs"/>
          <w:rtl/>
          <w:lang w:eastAsia="he-IL"/>
        </w:rPr>
        <w:t xml:space="preserve">לכן אני אומר שוב </w:t>
      </w:r>
      <w:bookmarkStart w:id="1447" w:name="_ETM_Q1_4896033"/>
      <w:bookmarkEnd w:id="1447"/>
      <w:r>
        <w:rPr>
          <w:rFonts w:hint="cs"/>
          <w:rtl/>
          <w:lang w:eastAsia="he-IL"/>
        </w:rPr>
        <w:t xml:space="preserve">שזה לא שאני מנסה למעט בצורך הזה שלא תהיה איתנות </w:t>
      </w:r>
      <w:bookmarkStart w:id="1448" w:name="_ETM_Q1_4899508"/>
      <w:bookmarkEnd w:id="1448"/>
      <w:r>
        <w:rPr>
          <w:rFonts w:hint="cs"/>
          <w:rtl/>
          <w:lang w:eastAsia="he-IL"/>
        </w:rPr>
        <w:t xml:space="preserve">פיננסית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. זה חשוב לנו לא פחות ממה שזה </w:t>
      </w:r>
      <w:bookmarkStart w:id="1449" w:name="_ETM_Q1_4901517"/>
      <w:bookmarkEnd w:id="1449"/>
      <w:r>
        <w:rPr>
          <w:rFonts w:hint="cs"/>
          <w:rtl/>
          <w:lang w:eastAsia="he-IL"/>
        </w:rPr>
        <w:t xml:space="preserve">חשוב לכם. באמת זה חשוב לנו. בסוף אנחנו נצטרך להיות </w:t>
      </w:r>
      <w:bookmarkStart w:id="1450" w:name="_ETM_Q1_4904465"/>
      <w:bookmarkEnd w:id="1450"/>
      <w:r>
        <w:rPr>
          <w:rFonts w:hint="cs"/>
          <w:rtl/>
          <w:lang w:eastAsia="he-IL"/>
        </w:rPr>
        <w:t xml:space="preserve">אלה שיתמודדו עם המפקידים וייתנו להם תשובות היכן הכסף </w:t>
      </w:r>
      <w:bookmarkStart w:id="1451" w:name="_ETM_Q1_4907736"/>
      <w:bookmarkEnd w:id="1451"/>
      <w:r>
        <w:rPr>
          <w:rFonts w:hint="cs"/>
          <w:rtl/>
          <w:lang w:eastAsia="he-IL"/>
        </w:rPr>
        <w:t xml:space="preserve">שלהם. אנחנו מתמודדים. לכן אני מבקש שיחסי הנזילות, תצמידו אותם </w:t>
      </w:r>
      <w:bookmarkStart w:id="1452" w:name="_ETM_Q1_4913790"/>
      <w:bookmarkEnd w:id="1452"/>
      <w:r>
        <w:rPr>
          <w:rFonts w:hint="cs"/>
          <w:rtl/>
          <w:lang w:eastAsia="he-IL"/>
        </w:rPr>
        <w:t xml:space="preserve">להוראות בנק ישראל. אנחנו חיים עם זה מצוין, זה בסדר גמור וזה יותר </w:t>
      </w:r>
      <w:proofErr w:type="spellStart"/>
      <w:r>
        <w:rPr>
          <w:rFonts w:hint="cs"/>
          <w:rtl/>
          <w:lang w:eastAsia="he-IL"/>
        </w:rPr>
        <w:t>מבסדר</w:t>
      </w:r>
      <w:proofErr w:type="spellEnd"/>
      <w:r>
        <w:rPr>
          <w:rFonts w:hint="cs"/>
          <w:rtl/>
          <w:lang w:eastAsia="he-IL"/>
        </w:rPr>
        <w:t>. יחסי הון עצמי, אני לא רוצה שהמנהל גמ"ח ירוץ לארצות הברית ל</w:t>
      </w:r>
      <w:bookmarkStart w:id="1453" w:name="_ETM_Q1_4922870"/>
      <w:bookmarkEnd w:id="1453"/>
      <w:r>
        <w:rPr>
          <w:rFonts w:hint="cs"/>
          <w:rtl/>
          <w:lang w:eastAsia="he-IL"/>
        </w:rPr>
        <w:t xml:space="preserve">הביא תרומות. תן לו מה שהוא רוצה, הוא יוסיף </w:t>
      </w:r>
      <w:bookmarkStart w:id="1454" w:name="_ETM_Q1_4923811"/>
      <w:bookmarkEnd w:id="1454"/>
      <w:r>
        <w:rPr>
          <w:rFonts w:hint="cs"/>
          <w:rtl/>
          <w:lang w:eastAsia="he-IL"/>
        </w:rPr>
        <w:t xml:space="preserve">על זה 20 אחוזים </w:t>
      </w:r>
      <w:proofErr w:type="spellStart"/>
      <w:r>
        <w:rPr>
          <w:rFonts w:hint="cs"/>
          <w:rtl/>
          <w:lang w:eastAsia="he-IL"/>
        </w:rPr>
        <w:t>בקוסט</w:t>
      </w:r>
      <w:proofErr w:type="spellEnd"/>
      <w:r>
        <w:rPr>
          <w:rFonts w:hint="cs"/>
          <w:rtl/>
          <w:lang w:eastAsia="he-IL"/>
        </w:rPr>
        <w:t xml:space="preserve"> פלוס.</w:t>
      </w:r>
    </w:p>
    <w:p w:rsidR="00FA1D4C" w:rsidRDefault="00FA1D4C" w:rsidP="009E49CD">
      <w:pPr>
        <w:rPr>
          <w:rtl/>
          <w:lang w:eastAsia="he-IL"/>
        </w:rPr>
      </w:pPr>
    </w:p>
    <w:p w:rsidR="00FA1D4C" w:rsidRDefault="00FA1D4C" w:rsidP="00FA1D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A1D4C" w:rsidRDefault="00FA1D4C" w:rsidP="00FA1D4C">
      <w:pPr>
        <w:pStyle w:val="KeepWithNext"/>
        <w:rPr>
          <w:rtl/>
          <w:lang w:eastAsia="he-IL"/>
        </w:rPr>
      </w:pPr>
    </w:p>
    <w:p w:rsidR="00FA1D4C" w:rsidRDefault="00FA1D4C" w:rsidP="00FA1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רואה חשבון </w:t>
      </w:r>
      <w:bookmarkStart w:id="1455" w:name="_ETM_Q1_4929275"/>
      <w:bookmarkEnd w:id="1455"/>
      <w:r>
        <w:rPr>
          <w:rFonts w:hint="cs"/>
          <w:rtl/>
          <w:lang w:eastAsia="he-IL"/>
        </w:rPr>
        <w:t>זאבי.</w:t>
      </w:r>
    </w:p>
    <w:p w:rsidR="00FA1D4C" w:rsidRDefault="00FA1D4C" w:rsidP="00FA1D4C">
      <w:pPr>
        <w:rPr>
          <w:rtl/>
          <w:lang w:eastAsia="he-IL"/>
        </w:rPr>
      </w:pPr>
    </w:p>
    <w:p w:rsidR="00FA1D4C" w:rsidRDefault="00FA1D4C" w:rsidP="00FA1D4C">
      <w:pPr>
        <w:pStyle w:val="af9"/>
        <w:keepNext/>
        <w:rPr>
          <w:rtl/>
          <w:lang w:eastAsia="he-IL"/>
        </w:rPr>
      </w:pPr>
      <w:bookmarkStart w:id="1456" w:name="_ETM_Q1_4930920"/>
      <w:bookmarkEnd w:id="1456"/>
      <w:r>
        <w:rPr>
          <w:rtl/>
          <w:lang w:eastAsia="he-IL"/>
        </w:rPr>
        <w:t>צביקה זאבי:</w:t>
      </w:r>
    </w:p>
    <w:p w:rsidR="00FA1D4C" w:rsidRDefault="00FA1D4C" w:rsidP="00FA1D4C">
      <w:pPr>
        <w:pStyle w:val="KeepWithNext"/>
        <w:rPr>
          <w:rtl/>
          <w:lang w:eastAsia="he-IL"/>
        </w:rPr>
      </w:pPr>
    </w:p>
    <w:p w:rsidR="00FA1D4C" w:rsidRDefault="00FA1D4C" w:rsidP="00FA1D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לאלה שהידע החשבונאי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מונח </w:t>
      </w:r>
      <w:bookmarkStart w:id="1457" w:name="_ETM_Q1_4934408"/>
      <w:bookmarkEnd w:id="1457"/>
      <w:r>
        <w:rPr>
          <w:rFonts w:hint="cs"/>
          <w:rtl/>
          <w:lang w:eastAsia="he-IL"/>
        </w:rPr>
        <w:t xml:space="preserve">בראשם. יחסי הון עצמי אמורים להגן על הוצאות תפעוליות. גם אם יש לי עכשיו 1,000 שקלים וצברתי, בוא </w:t>
      </w:r>
      <w:bookmarkStart w:id="1458" w:name="_ETM_Q1_4943009"/>
      <w:bookmarkEnd w:id="1458"/>
      <w:r>
        <w:rPr>
          <w:rFonts w:hint="cs"/>
          <w:rtl/>
          <w:lang w:eastAsia="he-IL"/>
        </w:rPr>
        <w:t xml:space="preserve">נניח שצברתי את אותם 20 אחוזים שכתוב בחוק, זה </w:t>
      </w:r>
      <w:bookmarkStart w:id="1459" w:name="_ETM_Q1_4945921"/>
      <w:bookmarkEnd w:id="1459"/>
      <w:r>
        <w:rPr>
          <w:rFonts w:hint="cs"/>
          <w:rtl/>
          <w:lang w:eastAsia="he-IL"/>
        </w:rPr>
        <w:t>לא אומר שיש לי להחזיר</w:t>
      </w:r>
      <w:r w:rsidR="00DC4232">
        <w:rPr>
          <w:rFonts w:hint="cs"/>
          <w:rtl/>
          <w:lang w:eastAsia="he-IL"/>
        </w:rPr>
        <w:t xml:space="preserve"> למפקיד את הכסף שלו כי </w:t>
      </w:r>
      <w:bookmarkStart w:id="1460" w:name="_ETM_Q1_4948298"/>
      <w:bookmarkEnd w:id="1460"/>
      <w:r w:rsidR="00DC4232">
        <w:rPr>
          <w:rFonts w:hint="cs"/>
          <w:rtl/>
          <w:lang w:eastAsia="he-IL"/>
        </w:rPr>
        <w:t>יש לי ברווח</w:t>
      </w:r>
      <w:r w:rsidR="00DD4C38">
        <w:rPr>
          <w:rFonts w:hint="cs"/>
          <w:rtl/>
          <w:lang w:eastAsia="he-IL"/>
        </w:rPr>
        <w:t xml:space="preserve"> </w:t>
      </w:r>
      <w:r w:rsidR="00DC4232">
        <w:rPr>
          <w:rFonts w:hint="cs"/>
          <w:rtl/>
          <w:lang w:eastAsia="he-IL"/>
        </w:rPr>
        <w:t xml:space="preserve">הפסד. אני גייסתי תרומות, ואגב, גם נתתי הלוואות. זה שאני צובר הון עצמי לא </w:t>
      </w:r>
      <w:bookmarkStart w:id="1461" w:name="_ETM_Q1_4953416"/>
      <w:bookmarkEnd w:id="1461"/>
      <w:r w:rsidR="00DC4232">
        <w:rPr>
          <w:rFonts w:hint="cs"/>
          <w:rtl/>
          <w:lang w:eastAsia="he-IL"/>
        </w:rPr>
        <w:t xml:space="preserve">יפתור את הבעיה של נזילות </w:t>
      </w:r>
      <w:proofErr w:type="spellStart"/>
      <w:r w:rsidR="00DC4232">
        <w:rPr>
          <w:rFonts w:hint="cs"/>
          <w:rtl/>
          <w:lang w:eastAsia="he-IL"/>
        </w:rPr>
        <w:t>והתזרים</w:t>
      </w:r>
      <w:proofErr w:type="spellEnd"/>
      <w:r w:rsidR="00DC4232">
        <w:rPr>
          <w:rFonts w:hint="cs"/>
          <w:rtl/>
          <w:lang w:eastAsia="he-IL"/>
        </w:rPr>
        <w:t xml:space="preserve">. זה לא אומר שאני </w:t>
      </w:r>
      <w:bookmarkStart w:id="1462" w:name="_ETM_Q1_4957483"/>
      <w:bookmarkEnd w:id="1462"/>
      <w:r w:rsidR="00DC4232">
        <w:rPr>
          <w:rFonts w:hint="cs"/>
          <w:rtl/>
          <w:lang w:eastAsia="he-IL"/>
        </w:rPr>
        <w:t xml:space="preserve">אוכל להחזיר למפקיד את הכסף כי פשוט ההון העצמי בא </w:t>
      </w:r>
      <w:bookmarkStart w:id="1463" w:name="_ETM_Q1_4959560"/>
      <w:bookmarkEnd w:id="1463"/>
      <w:r w:rsidR="00DC4232">
        <w:rPr>
          <w:rFonts w:hint="cs"/>
          <w:rtl/>
          <w:lang w:eastAsia="he-IL"/>
        </w:rPr>
        <w:t>לכסות לי רק על הנושאים התפעוליים.</w:t>
      </w:r>
    </w:p>
    <w:p w:rsidR="00DC4232" w:rsidRDefault="00DC4232" w:rsidP="00FA1D4C">
      <w:pPr>
        <w:rPr>
          <w:rtl/>
          <w:lang w:eastAsia="he-IL"/>
        </w:rPr>
      </w:pPr>
    </w:p>
    <w:p w:rsidR="00DC4232" w:rsidRDefault="00DC4232" w:rsidP="00FA1D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64" w:name="_ETM_Q1_4963066"/>
      <w:bookmarkEnd w:id="1464"/>
      <w:r>
        <w:rPr>
          <w:rFonts w:hint="cs"/>
          <w:rtl/>
          <w:lang w:eastAsia="he-IL"/>
        </w:rPr>
        <w:t>עומת זאת, לגבי הנזילות</w:t>
      </w:r>
      <w:bookmarkStart w:id="1465" w:name="_ETM_Q1_4963341"/>
      <w:bookmarkEnd w:id="1465"/>
      <w:r>
        <w:rPr>
          <w:rFonts w:hint="cs"/>
          <w:rtl/>
          <w:lang w:eastAsia="he-IL"/>
        </w:rPr>
        <w:t xml:space="preserve"> - וכאן אני כבר צועק את זה פחות או יותר </w:t>
      </w:r>
      <w:bookmarkStart w:id="1466" w:name="_ETM_Q1_4965166"/>
      <w:bookmarkEnd w:id="1466"/>
      <w:r>
        <w:rPr>
          <w:rFonts w:hint="cs"/>
          <w:rtl/>
          <w:lang w:eastAsia="he-IL"/>
        </w:rPr>
        <w:t>שנה מאז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 יואל בריס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המודל </w:t>
      </w:r>
      <w:bookmarkStart w:id="1467" w:name="_ETM_Q1_4967554"/>
      <w:bookmarkEnd w:id="1467"/>
      <w:r>
        <w:rPr>
          <w:rFonts w:hint="cs"/>
          <w:rtl/>
          <w:lang w:eastAsia="he-IL"/>
        </w:rPr>
        <w:t xml:space="preserve">הנכון להפעלה </w:t>
      </w:r>
      <w:proofErr w:type="spellStart"/>
      <w:r>
        <w:rPr>
          <w:rFonts w:hint="cs"/>
          <w:rtl/>
          <w:lang w:eastAsia="he-IL"/>
        </w:rPr>
        <w:t>בגמ"חים</w:t>
      </w:r>
      <w:proofErr w:type="spellEnd"/>
      <w:r>
        <w:rPr>
          <w:rFonts w:hint="cs"/>
          <w:rtl/>
          <w:lang w:eastAsia="he-IL"/>
        </w:rPr>
        <w:t xml:space="preserve"> הוא יחסי תזרים. אם לצורך העניין גייסתי 1,000 שקלים פיקדונות, מה הכסף שאני </w:t>
      </w:r>
      <w:bookmarkStart w:id="1468" w:name="_ETM_Q1_4971583"/>
      <w:bookmarkEnd w:id="1468"/>
      <w:r>
        <w:rPr>
          <w:rFonts w:hint="cs"/>
          <w:rtl/>
          <w:lang w:eastAsia="he-IL"/>
        </w:rPr>
        <w:t>צריך שיהיה לי לא ברווח והפסד אלא שיהיה לי</w:t>
      </w:r>
      <w:bookmarkStart w:id="1469" w:name="_ETM_Q1_4973982"/>
      <w:bookmarkEnd w:id="1469"/>
      <w:r>
        <w:rPr>
          <w:rFonts w:hint="cs"/>
          <w:rtl/>
          <w:lang w:eastAsia="he-IL"/>
        </w:rPr>
        <w:t xml:space="preserve"> בבנק, כסף זמין, אם פתאום מפקיד ירצה את </w:t>
      </w:r>
      <w:bookmarkStart w:id="1470" w:name="_ETM_Q1_4978873"/>
      <w:bookmarkEnd w:id="1470"/>
      <w:r>
        <w:rPr>
          <w:rFonts w:hint="cs"/>
          <w:rtl/>
          <w:lang w:eastAsia="he-IL"/>
        </w:rPr>
        <w:t>כספי. כאן, כמו שאמר ידידי, זו הדרך הנכונה. אפשר גם להיצמד בהתאם למה שקורה בבנקים וג</w:t>
      </w:r>
      <w:bookmarkStart w:id="1471" w:name="_ETM_Q1_4985713"/>
      <w:bookmarkEnd w:id="1471"/>
      <w:r>
        <w:rPr>
          <w:rFonts w:hint="cs"/>
          <w:rtl/>
          <w:lang w:eastAsia="he-IL"/>
        </w:rPr>
        <w:t xml:space="preserve">ם הדרך הנכונה היא שהכסף יהיה בחשבון הבנק ולא גיוס </w:t>
      </w:r>
      <w:bookmarkStart w:id="1472" w:name="_ETM_Q1_4987830"/>
      <w:bookmarkEnd w:id="1472"/>
      <w:r>
        <w:rPr>
          <w:rFonts w:hint="cs"/>
          <w:rtl/>
          <w:lang w:eastAsia="he-IL"/>
        </w:rPr>
        <w:t>התרומות.</w:t>
      </w:r>
    </w:p>
    <w:p w:rsidR="00DC4232" w:rsidRDefault="00DC4232" w:rsidP="00FA1D4C">
      <w:pPr>
        <w:rPr>
          <w:rtl/>
          <w:lang w:eastAsia="he-IL"/>
        </w:rPr>
      </w:pPr>
    </w:p>
    <w:p w:rsidR="00DC4232" w:rsidRDefault="00DC4232" w:rsidP="00FA1D4C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1473" w:name="_ETM_Q1_4990208"/>
      <w:bookmarkEnd w:id="1473"/>
      <w:r>
        <w:rPr>
          <w:rFonts w:hint="cs"/>
          <w:rtl/>
          <w:lang w:eastAsia="he-IL"/>
        </w:rPr>
        <w:t xml:space="preserve">ודל הנוכחי, על כל שקל פיקדונות שבן אדם הולך לגייס, </w:t>
      </w:r>
      <w:bookmarkStart w:id="1474" w:name="_ETM_Q1_4992648"/>
      <w:bookmarkEnd w:id="1474"/>
      <w:r>
        <w:rPr>
          <w:rFonts w:hint="cs"/>
          <w:rtl/>
          <w:lang w:eastAsia="he-IL"/>
        </w:rPr>
        <w:t xml:space="preserve">הוא גם צריך לגייס 20 אגורות תרומה טהורה, </w:t>
      </w:r>
      <w:bookmarkStart w:id="1475" w:name="_ETM_Q1_4996241"/>
      <w:bookmarkEnd w:id="1475"/>
      <w:r>
        <w:rPr>
          <w:rFonts w:hint="cs"/>
          <w:rtl/>
          <w:lang w:eastAsia="he-IL"/>
        </w:rPr>
        <w:t xml:space="preserve">דבר שהוא כמעט בלתי אפשרי. זאת אומרת, שוב, זה לא משנה היכן הכסף יהיה אלא הוא </w:t>
      </w:r>
      <w:bookmarkStart w:id="1476" w:name="_ETM_Q1_4999768"/>
      <w:bookmarkEnd w:id="1476"/>
      <w:r>
        <w:rPr>
          <w:rFonts w:hint="cs"/>
          <w:rtl/>
          <w:lang w:eastAsia="he-IL"/>
        </w:rPr>
        <w:t xml:space="preserve">הולך לגייס תרומה טהורה כדי שזה ייכנס לרווח </w:t>
      </w:r>
      <w:bookmarkStart w:id="1477" w:name="_ETM_Q1_5001657"/>
      <w:bookmarkEnd w:id="1477"/>
      <w:r>
        <w:rPr>
          <w:rFonts w:hint="cs"/>
          <w:rtl/>
          <w:lang w:eastAsia="he-IL"/>
        </w:rPr>
        <w:t xml:space="preserve">והפסד כי אם הוא גייס פיקדון, זה לא עוזר לו </w:t>
      </w:r>
      <w:bookmarkStart w:id="1478" w:name="_ETM_Q1_5004985"/>
      <w:bookmarkEnd w:id="1478"/>
      <w:r>
        <w:rPr>
          <w:rFonts w:hint="cs"/>
          <w:rtl/>
          <w:lang w:eastAsia="he-IL"/>
        </w:rPr>
        <w:t>אלא זה הולך להתחייבויות שלו.</w:t>
      </w:r>
    </w:p>
    <w:p w:rsidR="00DC4232" w:rsidRDefault="00DC4232" w:rsidP="00FA1D4C">
      <w:pPr>
        <w:rPr>
          <w:rtl/>
          <w:lang w:eastAsia="he-IL"/>
        </w:rPr>
      </w:pPr>
    </w:p>
    <w:p w:rsidR="00DC4232" w:rsidRDefault="00DC4232" w:rsidP="00FA1D4C">
      <w:pPr>
        <w:rPr>
          <w:rtl/>
          <w:lang w:eastAsia="he-IL"/>
        </w:rPr>
      </w:pPr>
      <w:bookmarkStart w:id="1479" w:name="_ETM_Q1_5007250"/>
      <w:bookmarkEnd w:id="1479"/>
      <w:r>
        <w:rPr>
          <w:rFonts w:hint="cs"/>
          <w:rtl/>
          <w:lang w:eastAsia="he-IL"/>
        </w:rPr>
        <w:t>אני מקווה שהסברתי את זה כמ</w:t>
      </w:r>
      <w:bookmarkStart w:id="1480" w:name="_ETM_Q1_5008897"/>
      <w:bookmarkEnd w:id="1480"/>
      <w:r>
        <w:rPr>
          <w:rFonts w:hint="cs"/>
          <w:rtl/>
          <w:lang w:eastAsia="he-IL"/>
        </w:rPr>
        <w:t>ו שצריך.</w:t>
      </w:r>
    </w:p>
    <w:p w:rsidR="00DC4232" w:rsidRDefault="00DC4232" w:rsidP="00FA1D4C">
      <w:pPr>
        <w:rPr>
          <w:rtl/>
          <w:lang w:eastAsia="he-IL"/>
        </w:rPr>
      </w:pPr>
    </w:p>
    <w:p w:rsidR="00DC4232" w:rsidRDefault="00DC4232" w:rsidP="00DC4232">
      <w:pPr>
        <w:pStyle w:val="af9"/>
        <w:keepNext/>
        <w:rPr>
          <w:rtl/>
          <w:lang w:eastAsia="he-IL"/>
        </w:rPr>
      </w:pPr>
      <w:bookmarkStart w:id="1481" w:name="_ETM_Q1_5009167"/>
      <w:bookmarkStart w:id="1482" w:name="_ETM_Q1_5009977"/>
      <w:bookmarkEnd w:id="1481"/>
      <w:bookmarkEnd w:id="1482"/>
      <w:r>
        <w:rPr>
          <w:rtl/>
          <w:lang w:eastAsia="he-IL"/>
        </w:rPr>
        <w:t>יואב גפני:</w:t>
      </w:r>
    </w:p>
    <w:p w:rsidR="00DC4232" w:rsidRDefault="00DC4232" w:rsidP="00DC4232">
      <w:pPr>
        <w:pStyle w:val="KeepWithNext"/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ברורים לחלוטין. אני יכול להגיב עליהם? אני </w:t>
      </w:r>
      <w:bookmarkStart w:id="1483" w:name="_ETM_Q1_5015796"/>
      <w:bookmarkEnd w:id="1483"/>
      <w:r>
        <w:rPr>
          <w:rFonts w:hint="cs"/>
          <w:rtl/>
          <w:lang w:eastAsia="he-IL"/>
        </w:rPr>
        <w:t>חושב שיש כאן דברים שאפשר לדבר עליהם.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pStyle w:val="af6"/>
        <w:keepNext/>
        <w:rPr>
          <w:rtl/>
        </w:rPr>
      </w:pPr>
      <w:bookmarkStart w:id="1484" w:name="_ETM_Q1_5017758"/>
      <w:bookmarkStart w:id="1485" w:name="_ETM_Q1_5018552"/>
      <w:bookmarkEnd w:id="1484"/>
      <w:bookmarkEnd w:id="1485"/>
      <w:r>
        <w:rPr>
          <w:rtl/>
        </w:rPr>
        <w:t>היו"ר משה גפני:</w:t>
      </w:r>
    </w:p>
    <w:p w:rsidR="00DC4232" w:rsidRDefault="00DC4232" w:rsidP="00DC4232">
      <w:pPr>
        <w:pStyle w:val="KeepWithNext"/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486" w:name="_ETM_Q1_5017837"/>
      <w:bookmarkEnd w:id="1486"/>
      <w:r>
        <w:rPr>
          <w:rFonts w:hint="cs"/>
          <w:rtl/>
          <w:lang w:eastAsia="he-IL"/>
        </w:rPr>
        <w:t xml:space="preserve">לי נדלג על זה </w:t>
      </w:r>
      <w:bookmarkStart w:id="1487" w:name="_ETM_Q1_5018218"/>
      <w:bookmarkEnd w:id="1487"/>
      <w:r>
        <w:rPr>
          <w:rFonts w:hint="cs"/>
          <w:rtl/>
          <w:lang w:eastAsia="he-IL"/>
        </w:rPr>
        <w:t>עכשיו.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bookmarkStart w:id="1488" w:name="_ETM_Q1_5024045"/>
      <w:bookmarkEnd w:id="1488"/>
      <w:r>
        <w:rPr>
          <w:rFonts w:hint="cs"/>
          <w:rtl/>
          <w:lang w:eastAsia="he-IL"/>
        </w:rPr>
        <w:t>בבקשה, תתייחס.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pStyle w:val="af9"/>
        <w:keepNext/>
        <w:rPr>
          <w:rtl/>
          <w:lang w:eastAsia="he-IL"/>
        </w:rPr>
      </w:pPr>
      <w:bookmarkStart w:id="1489" w:name="_ETM_Q1_5024607"/>
      <w:bookmarkStart w:id="1490" w:name="_ETM_Q1_5025104"/>
      <w:bookmarkEnd w:id="1489"/>
      <w:bookmarkEnd w:id="1490"/>
      <w:r>
        <w:rPr>
          <w:rtl/>
          <w:lang w:eastAsia="he-IL"/>
        </w:rPr>
        <w:t>יואב גפני:</w:t>
      </w:r>
    </w:p>
    <w:p w:rsidR="00DC4232" w:rsidRDefault="00DC4232" w:rsidP="00DC4232">
      <w:pPr>
        <w:pStyle w:val="KeepWithNext"/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שניכם. יש הבדל גם</w:t>
      </w:r>
      <w:bookmarkStart w:id="1491" w:name="_ETM_Q1_5029253"/>
      <w:bookmarkEnd w:id="1491"/>
      <w:r>
        <w:rPr>
          <w:rFonts w:hint="cs"/>
          <w:rtl/>
          <w:lang w:eastAsia="he-IL"/>
        </w:rPr>
        <w:t xml:space="preserve"> בתכליות וגם בדרישות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וזה גם מתקיים במערכת </w:t>
      </w:r>
      <w:bookmarkStart w:id="1492" w:name="_ETM_Q1_5031935"/>
      <w:bookmarkEnd w:id="1492"/>
      <w:r>
        <w:rPr>
          <w:rFonts w:hint="cs"/>
          <w:rtl/>
          <w:lang w:eastAsia="he-IL"/>
        </w:rPr>
        <w:t xml:space="preserve">הבנקאית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דרישות נזילות לבין דרישות הון עצמי וגם </w:t>
      </w:r>
      <w:bookmarkStart w:id="1493" w:name="_ETM_Q1_5035171"/>
      <w:bookmarkEnd w:id="1493"/>
      <w:r>
        <w:rPr>
          <w:rFonts w:hint="cs"/>
          <w:rtl/>
          <w:lang w:eastAsia="he-IL"/>
        </w:rPr>
        <w:t xml:space="preserve">בתכליות שלהם. חד משמעית. ההצעה שלך, יהודה, לגבי נזילות, לעשות </w:t>
      </w:r>
      <w:bookmarkStart w:id="1494" w:name="_ETM_Q1_5042552"/>
      <w:bookmarkEnd w:id="1494"/>
      <w:r>
        <w:rPr>
          <w:rFonts w:hint="cs"/>
          <w:rtl/>
          <w:lang w:eastAsia="he-IL"/>
        </w:rPr>
        <w:t xml:space="preserve">הקבלה למערכת הבנקאית, בהתאמות כאלה ואחרות, אני חושב שזה </w:t>
      </w:r>
      <w:bookmarkStart w:id="1495" w:name="_ETM_Q1_5050458"/>
      <w:bookmarkEnd w:id="1495"/>
      <w:r>
        <w:rPr>
          <w:rFonts w:hint="cs"/>
          <w:rtl/>
          <w:lang w:eastAsia="he-IL"/>
        </w:rPr>
        <w:t xml:space="preserve">דבר שאפשר לבחון אותו. אני מסכים </w:t>
      </w:r>
      <w:bookmarkStart w:id="1496" w:name="_ETM_Q1_5053307"/>
      <w:bookmarkEnd w:id="1496"/>
      <w:r>
        <w:rPr>
          <w:rFonts w:hint="cs"/>
          <w:rtl/>
          <w:lang w:eastAsia="he-IL"/>
        </w:rPr>
        <w:t xml:space="preserve">שהמטרה מהבחינה הזאת של הרגולטור, כמו של הגוף, היא </w:t>
      </w:r>
      <w:bookmarkStart w:id="1497" w:name="_ETM_Q1_5055654"/>
      <w:bookmarkEnd w:id="1497"/>
      <w:r>
        <w:rPr>
          <w:rFonts w:hint="cs"/>
          <w:rtl/>
          <w:lang w:eastAsia="he-IL"/>
        </w:rPr>
        <w:t>שתהיה יציבות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במלוא מובן המילה. יציבות במובן של מקבל </w:t>
      </w:r>
      <w:bookmarkStart w:id="1498" w:name="_ETM_Q1_5060969"/>
      <w:bookmarkEnd w:id="1498"/>
      <w:r>
        <w:rPr>
          <w:rFonts w:hint="cs"/>
          <w:rtl/>
          <w:lang w:eastAsia="he-IL"/>
        </w:rPr>
        <w:t>פיקדונות ונותן אשראי. זאת הנקודה העיקרית.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9" w:name="_ETM_Q1_5064588"/>
      <w:bookmarkEnd w:id="1499"/>
      <w:r>
        <w:rPr>
          <w:rFonts w:hint="cs"/>
          <w:rtl/>
          <w:lang w:eastAsia="he-IL"/>
        </w:rPr>
        <w:t xml:space="preserve">ון עצמי, ואני מסכים </w:t>
      </w:r>
      <w:bookmarkStart w:id="1500" w:name="_ETM_Q1_5066937"/>
      <w:bookmarkEnd w:id="1500"/>
      <w:r>
        <w:rPr>
          <w:rFonts w:hint="cs"/>
          <w:rtl/>
          <w:lang w:eastAsia="he-IL"/>
        </w:rPr>
        <w:t xml:space="preserve">עם צביקה, המטרה שלו היא קצת שונה. </w:t>
      </w:r>
      <w:bookmarkStart w:id="1501" w:name="_ETM_Q1_5069745"/>
      <w:bookmarkEnd w:id="1501"/>
      <w:r>
        <w:rPr>
          <w:rFonts w:hint="cs"/>
          <w:rtl/>
          <w:lang w:eastAsia="he-IL"/>
        </w:rPr>
        <w:t xml:space="preserve">התכלית שלו קצת שונה. התכלית שלו היא שיש גוף והגוף מתנהל, ואתה לא </w:t>
      </w:r>
      <w:bookmarkStart w:id="1502" w:name="_ETM_Q1_5073139"/>
      <w:bookmarkEnd w:id="1502"/>
      <w:r>
        <w:rPr>
          <w:rFonts w:hint="cs"/>
          <w:rtl/>
          <w:lang w:eastAsia="he-IL"/>
        </w:rPr>
        <w:t xml:space="preserve">רוצה שיהיה כשל תפעולי. תסכים אתי שאם נניח יש לו איזושהי מערכת שהוא עובד לפיה, מערכת מחשוב או משהו </w:t>
      </w:r>
      <w:bookmarkStart w:id="1503" w:name="_ETM_Q1_5081222"/>
      <w:bookmarkEnd w:id="1503"/>
      <w:r>
        <w:rPr>
          <w:rFonts w:hint="cs"/>
          <w:rtl/>
          <w:lang w:eastAsia="he-IL"/>
        </w:rPr>
        <w:t>כזה שפתאום קורסת, אתה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משרת הרבה </w:t>
      </w:r>
      <w:bookmarkStart w:id="1504" w:name="_ETM_Q1_5085342"/>
      <w:bookmarkEnd w:id="1504"/>
      <w:r>
        <w:rPr>
          <w:rFonts w:hint="cs"/>
          <w:rtl/>
          <w:lang w:eastAsia="he-IL"/>
        </w:rPr>
        <w:t xml:space="preserve">מאוד אנשים ואתה צריך את היכולת מבחינה תפעולית להגיב. </w:t>
      </w:r>
      <w:bookmarkStart w:id="1505" w:name="_ETM_Q1_5089180"/>
      <w:bookmarkEnd w:id="1505"/>
      <w:r>
        <w:rPr>
          <w:rFonts w:hint="cs"/>
          <w:rtl/>
          <w:lang w:eastAsia="he-IL"/>
        </w:rPr>
        <w:t>אתה צריך איזשהו סוג של כיס עמוק.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6" w:name="_ETM_Q1_5092347"/>
      <w:bookmarkEnd w:id="1506"/>
      <w:r>
        <w:rPr>
          <w:rFonts w:hint="cs"/>
          <w:rtl/>
          <w:lang w:eastAsia="he-IL"/>
        </w:rPr>
        <w:t xml:space="preserve">מקבילה של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היכן אנחנו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בנק אומר שאתה </w:t>
      </w:r>
      <w:bookmarkStart w:id="1507" w:name="_ETM_Q1_5097264"/>
      <w:bookmarkEnd w:id="1507"/>
      <w:r>
        <w:rPr>
          <w:rFonts w:hint="cs"/>
          <w:rtl/>
          <w:lang w:eastAsia="he-IL"/>
        </w:rPr>
        <w:t xml:space="preserve">רוצה עכשיו להקים בנק, אני רוצה שתעמיד הון עצמי בסך </w:t>
      </w:r>
      <w:bookmarkStart w:id="1508" w:name="_ETM_Q1_5099621"/>
      <w:bookmarkEnd w:id="1508"/>
      <w:r>
        <w:rPr>
          <w:rFonts w:hint="cs"/>
          <w:rtl/>
          <w:lang w:eastAsia="he-IL"/>
        </w:rPr>
        <w:t>50 מיליון שקלים ולא מעניין אותי עכשיו איזה גודל</w:t>
      </w:r>
      <w:bookmarkStart w:id="1509" w:name="_ETM_Q1_5102699"/>
      <w:bookmarkEnd w:id="1509"/>
      <w:r>
        <w:rPr>
          <w:rFonts w:hint="cs"/>
          <w:rtl/>
          <w:lang w:eastAsia="he-IL"/>
        </w:rPr>
        <w:t xml:space="preserve"> ואיזה גוף. תשים כאן 50 מיליון שקלים. נדמה לי </w:t>
      </w:r>
      <w:bookmarkStart w:id="1510" w:name="_ETM_Q1_5108735"/>
      <w:bookmarkEnd w:id="1510"/>
      <w:r>
        <w:rPr>
          <w:rFonts w:hint="cs"/>
          <w:rtl/>
          <w:lang w:eastAsia="he-IL"/>
        </w:rPr>
        <w:t xml:space="preserve">שהסכום הוא 50 מיליון שקלים. אני לא זוכר אם זה </w:t>
      </w:r>
      <w:bookmarkStart w:id="1511" w:name="_ETM_Q1_5107172"/>
      <w:bookmarkEnd w:id="1511"/>
      <w:r>
        <w:rPr>
          <w:rFonts w:hint="cs"/>
          <w:rtl/>
          <w:lang w:eastAsia="he-IL"/>
        </w:rPr>
        <w:t xml:space="preserve">50 או 60 מיליון שקלים, אבל לא משנה. אם אתה רוצה להקים בנק, זה צריך להיות </w:t>
      </w:r>
      <w:bookmarkStart w:id="1512" w:name="_ETM_Q1_5111961"/>
      <w:bookmarkEnd w:id="1512"/>
      <w:r>
        <w:rPr>
          <w:rFonts w:hint="cs"/>
          <w:rtl/>
          <w:lang w:eastAsia="he-IL"/>
        </w:rPr>
        <w:t>רציני.</w:t>
      </w:r>
    </w:p>
    <w:p w:rsidR="00DC4232" w:rsidRDefault="00DC4232" w:rsidP="00DC4232">
      <w:pPr>
        <w:rPr>
          <w:rtl/>
          <w:lang w:eastAsia="he-IL"/>
        </w:rPr>
      </w:pPr>
    </w:p>
    <w:p w:rsidR="00DC4232" w:rsidRDefault="00DC4232" w:rsidP="00DC4232">
      <w:pPr>
        <w:rPr>
          <w:rtl/>
          <w:lang w:eastAsia="he-IL"/>
        </w:rPr>
      </w:pPr>
      <w:bookmarkStart w:id="1513" w:name="_ETM_Q1_5120069"/>
      <w:bookmarkEnd w:id="1513"/>
      <w:r>
        <w:rPr>
          <w:rFonts w:hint="cs"/>
          <w:rtl/>
          <w:lang w:eastAsia="he-IL"/>
        </w:rPr>
        <w:t xml:space="preserve">אבל אנחנו בעולם שהוא בסדרי גודל הרבה יותר קטנים </w:t>
      </w:r>
      <w:bookmarkStart w:id="1514" w:name="_ETM_Q1_5118330"/>
      <w:bookmarkEnd w:id="1514"/>
      <w:r>
        <w:rPr>
          <w:rFonts w:hint="cs"/>
          <w:rtl/>
          <w:lang w:eastAsia="he-IL"/>
        </w:rPr>
        <w:t>ואין בו את אותם סיכונים אלא רק סיכוני אשראי. נותני שירותי אשראי</w:t>
      </w:r>
      <w:r w:rsidR="00596F72">
        <w:rPr>
          <w:rFonts w:hint="cs"/>
          <w:rtl/>
          <w:lang w:eastAsia="he-IL"/>
        </w:rPr>
        <w:t xml:space="preserve">, אותם מנכי צ'קים שהם יכולים להיות בודדים, שקיימים </w:t>
      </w:r>
      <w:bookmarkStart w:id="1515" w:name="_ETM_Q1_5124752"/>
      <w:bookmarkEnd w:id="1515"/>
      <w:r w:rsidR="00596F72">
        <w:rPr>
          <w:rFonts w:hint="cs"/>
          <w:rtl/>
          <w:lang w:eastAsia="he-IL"/>
        </w:rPr>
        <w:t>יותר מ-1,000</w:t>
      </w:r>
      <w:r w:rsidR="00DD4C38">
        <w:rPr>
          <w:rFonts w:hint="cs"/>
          <w:rtl/>
          <w:lang w:eastAsia="he-IL"/>
        </w:rPr>
        <w:t xml:space="preserve"> </w:t>
      </w:r>
      <w:r w:rsidR="00596F72">
        <w:rPr>
          <w:rFonts w:hint="cs"/>
          <w:rtl/>
          <w:lang w:eastAsia="he-IL"/>
        </w:rPr>
        <w:t xml:space="preserve">כאלה, כאשר הם רוצים להיכנס לשוק עכשיו, הם חייבים לשים הון עצמי - שאני מסכים אתכם שהמטרות הן </w:t>
      </w:r>
      <w:bookmarkStart w:id="1516" w:name="_ETM_Q1_5131445"/>
      <w:bookmarkEnd w:id="1516"/>
      <w:r w:rsidR="00596F72">
        <w:rPr>
          <w:rFonts w:hint="cs"/>
          <w:rtl/>
          <w:lang w:eastAsia="he-IL"/>
        </w:rPr>
        <w:t xml:space="preserve">הון עצמי. המטרות הן לא יציבות </w:t>
      </w:r>
      <w:r w:rsidR="00596F72">
        <w:rPr>
          <w:rtl/>
          <w:lang w:eastAsia="he-IL"/>
        </w:rPr>
        <w:t>–</w:t>
      </w:r>
      <w:r w:rsidR="00596F72">
        <w:rPr>
          <w:rFonts w:hint="cs"/>
          <w:rtl/>
          <w:lang w:eastAsia="he-IL"/>
        </w:rPr>
        <w:t xml:space="preserve"> 500,000 שקל</w:t>
      </w:r>
      <w:bookmarkStart w:id="1517" w:name="_ETM_Q1_5135224"/>
      <w:bookmarkEnd w:id="1517"/>
      <w:r w:rsidR="00596F72">
        <w:rPr>
          <w:rFonts w:hint="cs"/>
          <w:rtl/>
          <w:lang w:eastAsia="he-IL"/>
        </w:rPr>
        <w:t>ים ואין כאן שאלה בכלל. הם חייבים לשים 500,000 שקלים</w:t>
      </w:r>
      <w:bookmarkStart w:id="1518" w:name="_ETM_Q1_5136058"/>
      <w:bookmarkEnd w:id="1518"/>
      <w:r w:rsidR="00596F72">
        <w:rPr>
          <w:rFonts w:hint="cs"/>
          <w:rtl/>
          <w:lang w:eastAsia="he-IL"/>
        </w:rPr>
        <w:t xml:space="preserve">. זה לא גוף שנותן פיקדונות בעשרות מיליוני </w:t>
      </w:r>
      <w:bookmarkStart w:id="1519" w:name="_ETM_Q1_5140697"/>
      <w:bookmarkEnd w:id="1519"/>
      <w:r w:rsidR="00596F72">
        <w:rPr>
          <w:rFonts w:hint="cs"/>
          <w:rtl/>
          <w:lang w:eastAsia="he-IL"/>
        </w:rPr>
        <w:t xml:space="preserve">שקלים ומקבל ונותן אשראי. רק מסיבות של שיקולים, נותן אשראי </w:t>
      </w:r>
      <w:bookmarkStart w:id="1520" w:name="_ETM_Q1_5144575"/>
      <w:bookmarkEnd w:id="1520"/>
      <w:r w:rsidR="00596F72">
        <w:rPr>
          <w:rFonts w:hint="cs"/>
          <w:rtl/>
          <w:lang w:eastAsia="he-IL"/>
        </w:rPr>
        <w:t xml:space="preserve">קטן שמנכה צ'קים, שיושב בקריית שמונה, אנחנו </w:t>
      </w:r>
      <w:bookmarkStart w:id="1521" w:name="_ETM_Q1_5148842"/>
      <w:bookmarkEnd w:id="1521"/>
      <w:r w:rsidR="00596F72">
        <w:rPr>
          <w:rFonts w:hint="cs"/>
          <w:rtl/>
          <w:lang w:eastAsia="he-IL"/>
        </w:rPr>
        <w:t xml:space="preserve">אומרים שאנחנו רוצים 500,000 שקלים. אז מה הדיון בינינו? </w:t>
      </w:r>
    </w:p>
    <w:p w:rsidR="00596F72" w:rsidRDefault="00596F72" w:rsidP="00DC423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פעמים </w:t>
      </w:r>
      <w:proofErr w:type="spellStart"/>
      <w:r>
        <w:rPr>
          <w:rFonts w:hint="cs"/>
          <w:rtl/>
          <w:lang w:eastAsia="he-IL"/>
        </w:rPr>
        <w:t>הגמ</w:t>
      </w:r>
      <w:bookmarkStart w:id="1522" w:name="_ETM_Q1_5160315"/>
      <w:bookmarkEnd w:id="1522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קרסו וכמה פעמים היו לכם בעיות?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bookmarkStart w:id="1523" w:name="_ETM_Q1_5163818"/>
      <w:bookmarkEnd w:id="1523"/>
      <w:r>
        <w:rPr>
          <w:rtl/>
          <w:lang w:eastAsia="he-IL"/>
        </w:rPr>
        <w:t>יואב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24" w:name="_ETM_Q1_5164059"/>
      <w:bookmarkStart w:id="1525" w:name="_ETM_Q1_5164870"/>
      <w:bookmarkEnd w:id="1524"/>
      <w:bookmarkEnd w:id="1525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1526" w:name="_ETM_Q1_5166114"/>
      <w:bookmarkEnd w:id="1526"/>
      <w:r>
        <w:rPr>
          <w:rFonts w:hint="cs"/>
          <w:rtl/>
          <w:lang w:eastAsia="he-IL"/>
        </w:rPr>
        <w:t>לא קרה. קרה בנותני אשראי.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לדעת </w:t>
      </w:r>
      <w:bookmarkStart w:id="1527" w:name="_ETM_Q1_5169220"/>
      <w:bookmarkEnd w:id="1527"/>
      <w:r>
        <w:rPr>
          <w:rFonts w:hint="cs"/>
          <w:rtl/>
          <w:lang w:eastAsia="he-IL"/>
        </w:rPr>
        <w:t xml:space="preserve">להתאים את כל הדברים. אני שמח שאתה מתקדם בעניין </w:t>
      </w:r>
      <w:bookmarkStart w:id="1528" w:name="_ETM_Q1_5178840"/>
      <w:bookmarkEnd w:id="1528"/>
      <w:r>
        <w:rPr>
          <w:rFonts w:hint="cs"/>
          <w:rtl/>
          <w:lang w:eastAsia="he-IL"/>
        </w:rPr>
        <w:t>הזה. אני מציע שנמשיך ונחזור לזה. אתם תצטרכו להגיע להסכמה.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bookmarkStart w:id="1529" w:name="_ETM_Q1_5183172"/>
      <w:bookmarkEnd w:id="1529"/>
      <w:r>
        <w:rPr>
          <w:rFonts w:hint="cs"/>
          <w:rtl/>
          <w:lang w:eastAsia="he-IL"/>
        </w:rPr>
        <w:t>אני מצביע על סעיף 37 עם התיקונים.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4"/>
        <w:keepNext/>
        <w:rPr>
          <w:rtl/>
        </w:rPr>
      </w:pPr>
      <w:bookmarkStart w:id="1530" w:name="_ETM_Q1_5189313"/>
      <w:bookmarkStart w:id="1531" w:name="_ETM_Q1_5190159"/>
      <w:bookmarkEnd w:id="1530"/>
      <w:bookmarkEnd w:id="1531"/>
      <w:r>
        <w:rPr>
          <w:rtl/>
        </w:rPr>
        <w:t>שגית אפיק: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שזה יהיה ברישיון מורחב</w:t>
      </w:r>
      <w:bookmarkStart w:id="1532" w:name="_ETM_Q1_5192084"/>
      <w:bookmarkEnd w:id="1532"/>
      <w:r>
        <w:rPr>
          <w:rFonts w:hint="cs"/>
          <w:rtl/>
          <w:lang w:eastAsia="he-IL"/>
        </w:rPr>
        <w:t xml:space="preserve">. בעת הבקשה לרישיון יודיע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מי נושא </w:t>
      </w:r>
      <w:bookmarkStart w:id="1533" w:name="_ETM_Q1_5194761"/>
      <w:bookmarkEnd w:id="1533"/>
      <w:r>
        <w:rPr>
          <w:rFonts w:hint="cs"/>
          <w:rtl/>
          <w:lang w:eastAsia="he-IL"/>
        </w:rPr>
        <w:t>המשרה אצלו שמקבל על עצמו את הסמכויות לסעיף הזה.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34" w:name="_ETM_Q1_5199470"/>
      <w:bookmarkStart w:id="1535" w:name="_ETM_Q1_5200764"/>
      <w:bookmarkEnd w:id="1534"/>
      <w:bookmarkEnd w:id="1535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מה </w:t>
      </w:r>
      <w:bookmarkStart w:id="1536" w:name="_ETM_Q1_5200656"/>
      <w:bookmarkEnd w:id="1536"/>
      <w:r>
        <w:rPr>
          <w:rFonts w:hint="cs"/>
          <w:rtl/>
          <w:lang w:eastAsia="he-IL"/>
        </w:rPr>
        <w:t xml:space="preserve">שנאמר בדיון. מי בעד אישור סעיף 37? מי </w:t>
      </w:r>
      <w:bookmarkStart w:id="1537" w:name="_ETM_Q1_5196371"/>
      <w:bookmarkEnd w:id="1537"/>
      <w:r>
        <w:rPr>
          <w:rFonts w:hint="cs"/>
          <w:rtl/>
          <w:lang w:eastAsia="he-IL"/>
        </w:rPr>
        <w:t>נגד? מי נמנע?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96F72" w:rsidRDefault="00596F72" w:rsidP="00596F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D4C3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596F72" w:rsidRDefault="00596F72" w:rsidP="00596F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סעף 37 נתקבל.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38" w:name="_ETM_Q1_5198833"/>
      <w:bookmarkStart w:id="1539" w:name="_ETM_Q1_5200522"/>
      <w:bookmarkEnd w:id="1538"/>
      <w:bookmarkEnd w:id="1539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4"/>
        <w:keepNext/>
        <w:rPr>
          <w:rtl/>
        </w:rPr>
      </w:pPr>
      <w:bookmarkStart w:id="1540" w:name="_ETM_Q1_5200708"/>
      <w:bookmarkStart w:id="1541" w:name="_ETM_Q1_5208295"/>
      <w:bookmarkEnd w:id="1540"/>
      <w:bookmarkEnd w:id="1541"/>
      <w:r>
        <w:rPr>
          <w:rtl/>
        </w:rPr>
        <w:t>שגית אפיק: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סעיף 38 אתה מדלג.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42" w:name="_ETM_Q1_5207910"/>
      <w:bookmarkStart w:id="1543" w:name="_ETM_Q1_5208752"/>
      <w:bookmarkEnd w:id="1542"/>
      <w:bookmarkEnd w:id="1543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544" w:name="_ETM_Q1_5213401"/>
      <w:bookmarkEnd w:id="1544"/>
      <w:r>
        <w:rPr>
          <w:rFonts w:hint="cs"/>
          <w:rtl/>
          <w:lang w:eastAsia="he-IL"/>
        </w:rPr>
        <w:t xml:space="preserve">יואב, אני מבקש שתנסו להגיע להסכמה. 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bookmarkStart w:id="1545" w:name="_ETM_Q1_5215581"/>
      <w:bookmarkEnd w:id="1545"/>
      <w:r>
        <w:rPr>
          <w:rtl/>
          <w:lang w:eastAsia="he-IL"/>
        </w:rPr>
        <w:t>יואב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4"/>
        <w:keepNext/>
        <w:rPr>
          <w:rtl/>
        </w:rPr>
      </w:pPr>
      <w:bookmarkStart w:id="1546" w:name="_ETM_Q1_5208582"/>
      <w:bookmarkStart w:id="1547" w:name="_ETM_Q1_5209824"/>
      <w:bookmarkEnd w:id="1546"/>
      <w:bookmarkEnd w:id="1547"/>
      <w:r>
        <w:rPr>
          <w:rtl/>
        </w:rPr>
        <w:t>שגית אפיק: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39. </w:t>
      </w:r>
      <w:bookmarkStart w:id="1548" w:name="_ETM_Q1_5217487"/>
      <w:bookmarkEnd w:id="1548"/>
      <w:r>
        <w:rPr>
          <w:rFonts w:hint="cs"/>
          <w:rtl/>
          <w:lang w:eastAsia="he-IL"/>
        </w:rPr>
        <w:t xml:space="preserve">צריך להקריא אותו. 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39 הוא השלמה לסעיף 38. </w:t>
      </w:r>
      <w:bookmarkStart w:id="1549" w:name="_ETM_Q1_5225050"/>
      <w:bookmarkEnd w:id="1549"/>
      <w:r>
        <w:rPr>
          <w:rFonts w:hint="cs"/>
          <w:rtl/>
          <w:lang w:eastAsia="he-IL"/>
        </w:rPr>
        <w:t>אם דוחים את הדיון על סעיף 38,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 לדון בהם ביחד.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50" w:name="_ETM_Q1_5230646"/>
      <w:bookmarkStart w:id="1551" w:name="_ETM_Q1_5231772"/>
      <w:bookmarkEnd w:id="1550"/>
      <w:bookmarkEnd w:id="1551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אנחנו לא </w:t>
      </w:r>
      <w:bookmarkStart w:id="1552" w:name="_ETM_Q1_5231229"/>
      <w:bookmarkEnd w:id="1552"/>
      <w:r>
        <w:rPr>
          <w:rFonts w:hint="cs"/>
          <w:rtl/>
          <w:lang w:eastAsia="he-IL"/>
        </w:rPr>
        <w:t>מתווכחים על זה שצריך הון עצמי. אלה כללים טכניים.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3" w:name="_ETM_Q1_5239238"/>
      <w:bookmarkEnd w:id="1553"/>
      <w:r>
        <w:rPr>
          <w:rFonts w:hint="cs"/>
          <w:rtl/>
          <w:lang w:eastAsia="he-IL"/>
        </w:rPr>
        <w:t>אקריא.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bookmarkStart w:id="1554" w:name="_ETM_Q1_5239978"/>
      <w:bookmarkEnd w:id="1554"/>
      <w:r>
        <w:rPr>
          <w:rFonts w:hint="cs"/>
          <w:rtl/>
          <w:lang w:eastAsia="he-IL"/>
        </w:rPr>
        <w:t>39.</w:t>
      </w:r>
      <w:r>
        <w:rPr>
          <w:rFonts w:hint="cs"/>
          <w:rtl/>
          <w:lang w:eastAsia="he-IL"/>
        </w:rPr>
        <w:tab/>
        <w:t>הוראות בדבר ניהול עסקים</w:t>
      </w:r>
    </w:p>
    <w:p w:rsidR="00596F72" w:rsidRDefault="00596F72" w:rsidP="00596F72">
      <w:pPr>
        <w:rPr>
          <w:rtl/>
          <w:lang w:eastAsia="he-IL"/>
        </w:rPr>
      </w:pPr>
      <w:bookmarkStart w:id="1555" w:name="_ETM_Q1_5240017"/>
      <w:bookmarkEnd w:id="1555"/>
    </w:p>
    <w:p w:rsidR="00596F72" w:rsidRDefault="00596F72" w:rsidP="00596F7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המפקח, לאחר התייעצות עם הוועדה, רשאי לתת הוראות לנותני שירותים פיננסיים, דרך כלל או לסוג מסוים</w:t>
      </w:r>
      <w:bookmarkStart w:id="1556" w:name="_ETM_Q1_5239655"/>
      <w:bookmarkEnd w:id="1556"/>
      <w:r>
        <w:rPr>
          <w:rFonts w:hint="cs"/>
          <w:rtl/>
          <w:lang w:eastAsia="he-IL"/>
        </w:rPr>
        <w:t xml:space="preserve"> מהם, בעניינים אלה:</w:t>
      </w:r>
    </w:p>
    <w:p w:rsidR="00596F72" w:rsidRDefault="00596F72" w:rsidP="00596F72">
      <w:pPr>
        <w:ind w:left="1440" w:firstLine="0"/>
        <w:rPr>
          <w:rtl/>
          <w:lang w:eastAsia="he-IL"/>
        </w:rPr>
      </w:pPr>
    </w:p>
    <w:p w:rsidR="00596F72" w:rsidRDefault="00596F72" w:rsidP="00596F72">
      <w:pPr>
        <w:pStyle w:val="aff0"/>
        <w:numPr>
          <w:ilvl w:val="0"/>
          <w:numId w:val="4"/>
        </w:numPr>
        <w:rPr>
          <w:lang w:eastAsia="he-IL"/>
        </w:rPr>
      </w:pPr>
      <w:bookmarkStart w:id="1557" w:name="_ETM_Q1_5241153"/>
      <w:bookmarkEnd w:id="1557"/>
      <w:r>
        <w:rPr>
          <w:rFonts w:hint="cs"/>
          <w:rtl/>
          <w:lang w:eastAsia="he-IL"/>
        </w:rPr>
        <w:t>הון עצמי נוסף על ההון הנדרש לפי סעיף 37, הנדרש לכם מתן שירות פיננסי מסוג מסוים או פעילות</w:t>
      </w:r>
      <w:bookmarkStart w:id="1558" w:name="_ETM_Q1_5250827"/>
      <w:bookmarkEnd w:id="1558"/>
      <w:r>
        <w:rPr>
          <w:rFonts w:hint="cs"/>
          <w:rtl/>
          <w:lang w:eastAsia="he-IL"/>
        </w:rPr>
        <w:t xml:space="preserve"> מסוג מסוים.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חובת ביטוח אחריות מקצועית.</w:t>
      </w:r>
    </w:p>
    <w:p w:rsidR="00596F72" w:rsidRDefault="00596F72" w:rsidP="00596F72">
      <w:pPr>
        <w:rPr>
          <w:rtl/>
          <w:lang w:eastAsia="he-IL"/>
        </w:rPr>
      </w:pPr>
      <w:bookmarkStart w:id="1559" w:name="_ETM_Q1_5208483"/>
      <w:bookmarkEnd w:id="1559"/>
    </w:p>
    <w:p w:rsidR="00596F72" w:rsidRDefault="00596F72" w:rsidP="00596F72">
      <w:pPr>
        <w:rPr>
          <w:rtl/>
          <w:lang w:eastAsia="he-IL"/>
        </w:rPr>
      </w:pPr>
      <w:bookmarkStart w:id="1560" w:name="_ETM_Q1_5259069"/>
      <w:bookmarkEnd w:id="1560"/>
      <w:r>
        <w:rPr>
          <w:rFonts w:hint="cs"/>
          <w:rtl/>
          <w:lang w:eastAsia="he-IL"/>
        </w:rPr>
        <w:t>כאן הסעיף הזה מחוק, אבל הוא היה בהצעת החוק הממשלתית.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מורידים את</w:t>
      </w:r>
      <w:bookmarkStart w:id="1561" w:name="_ETM_Q1_5263571"/>
      <w:bookmarkEnd w:id="1561"/>
      <w:r>
        <w:rPr>
          <w:rFonts w:hint="cs"/>
          <w:rtl/>
          <w:lang w:eastAsia="he-IL"/>
        </w:rPr>
        <w:t xml:space="preserve"> זה.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הוסכם אתכם שזה ירד. אי אפשר לעשות דיונים על דיונים.</w:t>
      </w:r>
    </w:p>
    <w:p w:rsidR="00596F72" w:rsidRDefault="00596F72" w:rsidP="00596F72">
      <w:pPr>
        <w:rPr>
          <w:rtl/>
          <w:lang w:eastAsia="he-IL"/>
        </w:rPr>
      </w:pPr>
      <w:bookmarkStart w:id="1562" w:name="_ETM_Q1_5274351"/>
      <w:bookmarkStart w:id="1563" w:name="_ETM_Q1_5274786"/>
      <w:bookmarkEnd w:id="1562"/>
      <w:bookmarkEnd w:id="1563"/>
    </w:p>
    <w:p w:rsidR="00596F72" w:rsidRDefault="00596F72" w:rsidP="00596F7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זה הוסכם.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6"/>
        <w:keepNext/>
        <w:rPr>
          <w:rtl/>
        </w:rPr>
      </w:pPr>
      <w:bookmarkStart w:id="1564" w:name="_ETM_Q1_5275658"/>
      <w:bookmarkStart w:id="1565" w:name="_ETM_Q1_5277175"/>
      <w:bookmarkEnd w:id="1564"/>
      <w:bookmarkEnd w:id="1565"/>
      <w:r>
        <w:rPr>
          <w:rtl/>
        </w:rPr>
        <w:t>היו"ר משה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הסכמנו להוריד את זה.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bookmarkStart w:id="1566" w:name="_ETM_Q1_5276628"/>
      <w:bookmarkStart w:id="1567" w:name="_ETM_Q1_5277321"/>
      <w:bookmarkEnd w:id="1566"/>
      <w:bookmarkEnd w:id="1567"/>
      <w:r>
        <w:rPr>
          <w:rtl/>
          <w:lang w:eastAsia="he-IL"/>
        </w:rPr>
        <w:t>יואב גפני: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ההסכמה הזאת לא מ</w:t>
      </w:r>
      <w:bookmarkStart w:id="1568" w:name="_ETM_Q1_5276905"/>
      <w:bookmarkEnd w:id="1568"/>
      <w:r>
        <w:rPr>
          <w:rFonts w:hint="cs"/>
          <w:rtl/>
          <w:lang w:eastAsia="he-IL"/>
        </w:rPr>
        <w:t>וכרת לנו.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בדיונים. </w:t>
      </w:r>
    </w:p>
    <w:p w:rsidR="00596F72" w:rsidRDefault="00596F72" w:rsidP="00596F72">
      <w:pPr>
        <w:rPr>
          <w:rtl/>
          <w:lang w:eastAsia="he-IL"/>
        </w:rPr>
      </w:pPr>
    </w:p>
    <w:p w:rsidR="00596F72" w:rsidRDefault="00596F72" w:rsidP="00596F7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596F72" w:rsidRDefault="00596F72" w:rsidP="00596F72">
      <w:pPr>
        <w:pStyle w:val="KeepWithNext"/>
        <w:rPr>
          <w:rtl/>
          <w:lang w:eastAsia="he-IL"/>
        </w:rPr>
      </w:pPr>
    </w:p>
    <w:p w:rsidR="00596F72" w:rsidRDefault="00596F72" w:rsidP="00596F72">
      <w:pPr>
        <w:pStyle w:val="aff0"/>
        <w:numPr>
          <w:ilvl w:val="0"/>
          <w:numId w:val="4"/>
        </w:numPr>
        <w:rPr>
          <w:lang w:eastAsia="he-IL"/>
        </w:rPr>
      </w:pPr>
      <w:bookmarkStart w:id="1569" w:name="_ETM_Q1_5288725"/>
      <w:bookmarkStart w:id="1570" w:name="_ETM_Q1_5259729"/>
      <w:bookmarkEnd w:id="1569"/>
      <w:bookmarkEnd w:id="1570"/>
      <w:r>
        <w:rPr>
          <w:rFonts w:hint="cs"/>
          <w:rtl/>
          <w:lang w:eastAsia="he-IL"/>
        </w:rPr>
        <w:t>דרישות לעניין החזקת נכסים, לרבות דרישות לעניין נזילות, ולעניין החזקה וניהול של כספים בנאמנות.</w:t>
      </w:r>
    </w:p>
    <w:p w:rsidR="00596F72" w:rsidRDefault="00596F72" w:rsidP="00596F72">
      <w:pPr>
        <w:rPr>
          <w:rtl/>
          <w:lang w:eastAsia="he-IL"/>
        </w:rPr>
      </w:pPr>
      <w:bookmarkStart w:id="1571" w:name="_ETM_Q1_5291129"/>
      <w:bookmarkEnd w:id="1571"/>
    </w:p>
    <w:p w:rsidR="00596F72" w:rsidRDefault="00596F72" w:rsidP="00596F72">
      <w:pPr>
        <w:pStyle w:val="aff0"/>
        <w:numPr>
          <w:ilvl w:val="0"/>
          <w:numId w:val="4"/>
        </w:numPr>
        <w:rPr>
          <w:lang w:eastAsia="he-IL"/>
        </w:rPr>
      </w:pPr>
      <w:bookmarkStart w:id="1572" w:name="_ETM_Q1_5290129"/>
      <w:bookmarkEnd w:id="1572"/>
      <w:r>
        <w:rPr>
          <w:rFonts w:hint="cs"/>
          <w:rtl/>
          <w:lang w:eastAsia="he-IL"/>
        </w:rPr>
        <w:t>דרישות לעניין השקעות בנכסים, ובכלל זה דרכי השקעה, תנאים לביצועה והגבלות על השקעה.</w:t>
      </w:r>
      <w:bookmarkStart w:id="1573" w:name="_ETM_Q1_5292769"/>
      <w:bookmarkEnd w:id="1573"/>
    </w:p>
    <w:p w:rsidR="00596F72" w:rsidRDefault="00596F72" w:rsidP="00596F72">
      <w:pPr>
        <w:pStyle w:val="aff0"/>
        <w:rPr>
          <w:rtl/>
          <w:lang w:eastAsia="he-IL"/>
        </w:rPr>
      </w:pPr>
    </w:p>
    <w:p w:rsidR="00596F72" w:rsidRDefault="00596F72" w:rsidP="00596F72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דרישות נוספות לעניין ניהול עסקיהם של נותני שירותים פיננסיים לשם מניעת סיכון למערכת הפיננסית בשל סוג פעילות מסוים או היקף פעילות של נותני שירותים פיננסיים מסוג מסוים.</w:t>
      </w:r>
    </w:p>
    <w:p w:rsidR="00E91731" w:rsidRDefault="00E91731" w:rsidP="00E91731">
      <w:pPr>
        <w:rPr>
          <w:rtl/>
          <w:lang w:eastAsia="he-IL"/>
        </w:rPr>
      </w:pPr>
      <w:bookmarkStart w:id="1574" w:name="_ETM_Q1_5310855"/>
      <w:bookmarkEnd w:id="1574"/>
    </w:p>
    <w:p w:rsidR="00E91731" w:rsidRDefault="00E91731" w:rsidP="00E91731">
      <w:pPr>
        <w:rPr>
          <w:rtl/>
          <w:lang w:eastAsia="he-IL"/>
        </w:rPr>
      </w:pPr>
      <w:bookmarkStart w:id="1575" w:name="_ETM_Q1_5309712"/>
      <w:bookmarkEnd w:id="1575"/>
      <w:r>
        <w:rPr>
          <w:rFonts w:hint="cs"/>
          <w:rtl/>
          <w:lang w:eastAsia="he-IL"/>
        </w:rPr>
        <w:t xml:space="preserve">בפסקה (6) לא צריך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6" w:name="_ETM_Q1_5310355"/>
      <w:bookmarkEnd w:id="1576"/>
      <w:r>
        <w:rPr>
          <w:rFonts w:hint="cs"/>
          <w:rtl/>
          <w:lang w:eastAsia="he-IL"/>
        </w:rPr>
        <w:t xml:space="preserve">כי אנחנו מדברים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</w:t>
      </w:r>
    </w:p>
    <w:p w:rsidR="00E91731" w:rsidRDefault="00E91731" w:rsidP="00E91731">
      <w:pPr>
        <w:rPr>
          <w:rtl/>
          <w:lang w:eastAsia="he-IL"/>
        </w:rPr>
      </w:pPr>
      <w:bookmarkStart w:id="1577" w:name="_ETM_Q1_5314562"/>
      <w:bookmarkEnd w:id="1577"/>
    </w:p>
    <w:p w:rsidR="00E91731" w:rsidRPr="00596F72" w:rsidRDefault="00E91731" w:rsidP="00596F72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1578" w:name="_ETM_Q1_5306893"/>
      <w:bookmarkEnd w:id="1578"/>
      <w:r>
        <w:rPr>
          <w:rFonts w:hint="cs"/>
          <w:rtl/>
          <w:lang w:eastAsia="he-IL"/>
        </w:rPr>
        <w:t>לעניין בעל רישיון למתן שירותי פיקדון ואשראי בלא ריבית -</w:t>
      </w:r>
    </w:p>
    <w:p w:rsidR="00596F72" w:rsidRDefault="00596F72" w:rsidP="00596F72">
      <w:pPr>
        <w:pStyle w:val="af2"/>
        <w:rPr>
          <w:rtl/>
          <w:lang w:eastAsia="he-IL"/>
        </w:rPr>
      </w:pPr>
    </w:p>
    <w:p w:rsidR="00E91731" w:rsidRDefault="00E91731" w:rsidP="00E91731">
      <w:pPr>
        <w:pStyle w:val="aff0"/>
        <w:numPr>
          <w:ilvl w:val="0"/>
          <w:numId w:val="5"/>
        </w:numPr>
        <w:rPr>
          <w:lang w:eastAsia="he-IL"/>
        </w:rPr>
      </w:pPr>
      <w:bookmarkStart w:id="1579" w:name="_ETM_Q1_5306622"/>
      <w:bookmarkEnd w:id="1579"/>
      <w:r>
        <w:rPr>
          <w:rFonts w:hint="cs"/>
          <w:rtl/>
          <w:lang w:eastAsia="he-IL"/>
        </w:rPr>
        <w:t>מגבלות לעניין היקף האשראי שרשאי בעל הרישיון לתת ללקוח מסוים, ומגבלות לעניין גובה הפיקדון שרשאי בעל הרישיון לקבל מלקוח מסוים.</w:t>
      </w:r>
    </w:p>
    <w:p w:rsidR="00E91731" w:rsidRDefault="00E91731" w:rsidP="00E91731">
      <w:pPr>
        <w:rPr>
          <w:rtl/>
          <w:lang w:eastAsia="he-IL"/>
        </w:rPr>
      </w:pPr>
      <w:bookmarkStart w:id="1580" w:name="_ETM_Q1_5319970"/>
      <w:bookmarkEnd w:id="1580"/>
    </w:p>
    <w:p w:rsidR="00E91731" w:rsidRDefault="00E91731" w:rsidP="00E91731">
      <w:pPr>
        <w:pStyle w:val="aff0"/>
        <w:numPr>
          <w:ilvl w:val="0"/>
          <w:numId w:val="5"/>
        </w:numPr>
        <w:rPr>
          <w:lang w:eastAsia="he-IL"/>
        </w:rPr>
      </w:pPr>
      <w:bookmarkStart w:id="1581" w:name="_ETM_Q1_5318970"/>
      <w:bookmarkEnd w:id="1581"/>
      <w:r>
        <w:rPr>
          <w:rFonts w:hint="cs"/>
          <w:rtl/>
          <w:lang w:eastAsia="he-IL"/>
        </w:rPr>
        <w:t>הוצאות הנהלה והוצאות כלליות, לרבות שכר נושאי המשרה והעובדים.</w:t>
      </w:r>
    </w:p>
    <w:p w:rsidR="00E91731" w:rsidRDefault="00E91731" w:rsidP="00E91731">
      <w:pPr>
        <w:pStyle w:val="aff0"/>
        <w:rPr>
          <w:rtl/>
          <w:lang w:eastAsia="he-IL"/>
        </w:rPr>
      </w:pPr>
    </w:p>
    <w:p w:rsidR="00E91731" w:rsidRPr="00E91731" w:rsidRDefault="00E91731" w:rsidP="00E91731">
      <w:pPr>
        <w:pStyle w:val="aff0"/>
        <w:numPr>
          <w:ilvl w:val="0"/>
          <w:numId w:val="5"/>
        </w:numPr>
        <w:rPr>
          <w:rtl/>
          <w:lang w:eastAsia="he-IL"/>
        </w:rPr>
      </w:pPr>
      <w:bookmarkStart w:id="1582" w:name="_ETM_Q1_5317263"/>
      <w:bookmarkEnd w:id="1582"/>
      <w:r>
        <w:rPr>
          <w:rFonts w:hint="cs"/>
          <w:rtl/>
          <w:lang w:eastAsia="he-IL"/>
        </w:rPr>
        <w:t>העסקת יועצים ונותני שירותים.</w:t>
      </w:r>
    </w:p>
    <w:p w:rsidR="00596F72" w:rsidRDefault="00596F72" w:rsidP="00DC4232">
      <w:pPr>
        <w:rPr>
          <w:rtl/>
          <w:lang w:eastAsia="he-IL"/>
        </w:rPr>
      </w:pPr>
    </w:p>
    <w:p w:rsidR="00E91731" w:rsidRDefault="00E91731" w:rsidP="00DC4232">
      <w:pPr>
        <w:rPr>
          <w:rtl/>
          <w:lang w:eastAsia="he-IL"/>
        </w:rPr>
      </w:pPr>
      <w:bookmarkStart w:id="1583" w:name="_ETM_Q1_5322278"/>
      <w:bookmarkEnd w:id="1583"/>
      <w:r>
        <w:rPr>
          <w:rFonts w:hint="cs"/>
          <w:rtl/>
          <w:lang w:eastAsia="he-IL"/>
        </w:rPr>
        <w:t xml:space="preserve">כאן צריך לעשות את ההתאמות </w:t>
      </w:r>
      <w:bookmarkStart w:id="1584" w:name="_ETM_Q1_5330955"/>
      <w:bookmarkEnd w:id="1584"/>
      <w:r>
        <w:rPr>
          <w:rFonts w:hint="cs"/>
          <w:rtl/>
          <w:lang w:eastAsia="he-IL"/>
        </w:rPr>
        <w:t xml:space="preserve">אבל ככלל הסעיף הזה הוא סעיף משלים לסעיף 38 ומאפשר </w:t>
      </w:r>
      <w:bookmarkStart w:id="1585" w:name="_ETM_Q1_5336807"/>
      <w:bookmarkEnd w:id="1585"/>
      <w:r>
        <w:rPr>
          <w:rFonts w:hint="cs"/>
          <w:rtl/>
          <w:lang w:eastAsia="he-IL"/>
        </w:rPr>
        <w:t>לנו לתת הוראות נוספות.</w:t>
      </w:r>
    </w:p>
    <w:p w:rsidR="00E91731" w:rsidRDefault="00E91731" w:rsidP="00DC4232">
      <w:pPr>
        <w:rPr>
          <w:rtl/>
          <w:lang w:eastAsia="he-IL"/>
        </w:rPr>
      </w:pPr>
    </w:p>
    <w:p w:rsidR="00E91731" w:rsidRDefault="00E91731" w:rsidP="00E91731">
      <w:pPr>
        <w:pStyle w:val="af6"/>
        <w:keepNext/>
        <w:rPr>
          <w:rtl/>
        </w:rPr>
      </w:pPr>
      <w:bookmarkStart w:id="1586" w:name="_ETM_Q1_5338008"/>
      <w:bookmarkStart w:id="1587" w:name="_ETM_Q1_5339684"/>
      <w:bookmarkEnd w:id="1586"/>
      <w:bookmarkEnd w:id="1587"/>
      <w:r>
        <w:rPr>
          <w:rtl/>
        </w:rPr>
        <w:t>היו"ר משה גפני: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סעיף 38 לא סיכמנו. אם יהיה </w:t>
      </w:r>
      <w:bookmarkStart w:id="1588" w:name="_ETM_Q1_5344708"/>
      <w:bookmarkEnd w:id="1588"/>
      <w:r>
        <w:rPr>
          <w:rFonts w:hint="cs"/>
          <w:rtl/>
          <w:lang w:eastAsia="he-IL"/>
        </w:rPr>
        <w:t xml:space="preserve">צורך לעשות שינוי, לפי דעתי לא. ברוך, לעניין בעל </w:t>
      </w:r>
      <w:bookmarkStart w:id="1589" w:name="_ETM_Q1_5354580"/>
      <w:bookmarkEnd w:id="1589"/>
      <w:r>
        <w:rPr>
          <w:rFonts w:hint="cs"/>
          <w:rtl/>
          <w:lang w:eastAsia="he-IL"/>
        </w:rPr>
        <w:t>רישיון מורחב.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4"/>
        <w:keepNext/>
        <w:rPr>
          <w:rtl/>
        </w:rPr>
      </w:pPr>
      <w:bookmarkStart w:id="1590" w:name="_ETM_Q1_5359116"/>
      <w:bookmarkEnd w:id="1590"/>
      <w:r>
        <w:rPr>
          <w:rtl/>
        </w:rPr>
        <w:t>שגית אפיק: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בגמ"חים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1" w:name="_ETM_Q1_5358830"/>
      <w:bookmarkEnd w:id="1591"/>
      <w:r>
        <w:rPr>
          <w:rFonts w:hint="cs"/>
          <w:rtl/>
          <w:lang w:eastAsia="he-IL"/>
        </w:rPr>
        <w:t xml:space="preserve">יש העסקת יועצים ונותני שירותים? תתייחסו גם לחובת ביטוח אחריות מקצועית וגם להעסקת יועצים </w:t>
      </w:r>
      <w:bookmarkStart w:id="1592" w:name="_ETM_Q1_5364905"/>
      <w:bookmarkEnd w:id="1592"/>
      <w:r>
        <w:rPr>
          <w:rFonts w:hint="cs"/>
          <w:rtl/>
          <w:lang w:eastAsia="he-IL"/>
        </w:rPr>
        <w:t>ונותני שירותים לגבי רישיון מורחב כי פסקה (6)</w:t>
      </w:r>
      <w:bookmarkStart w:id="1593" w:name="_ETM_Q1_5368085"/>
      <w:bookmarkEnd w:id="1593"/>
      <w:r>
        <w:rPr>
          <w:rFonts w:hint="cs"/>
          <w:rtl/>
          <w:lang w:eastAsia="he-IL"/>
        </w:rPr>
        <w:t xml:space="preserve"> תחול רק על רישיון מורחב.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9"/>
        <w:keepNext/>
        <w:rPr>
          <w:rtl/>
          <w:lang w:eastAsia="he-IL"/>
        </w:rPr>
      </w:pPr>
      <w:bookmarkStart w:id="1594" w:name="_ETM_Q1_5370238"/>
      <w:bookmarkEnd w:id="1594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</w:t>
      </w:r>
      <w:bookmarkStart w:id="1595" w:name="_ETM_Q1_5368245"/>
      <w:bookmarkEnd w:id="1595"/>
      <w:r>
        <w:rPr>
          <w:rFonts w:hint="cs"/>
          <w:rtl/>
          <w:lang w:eastAsia="he-IL"/>
        </w:rPr>
        <w:t xml:space="preserve">להעיר הערה לגבי פסקה (6)(א). יש כאן מגבלה לעניין גובה הפיקדון שרשאי בעל הרישיון לבעל מלקוח מסוים. השאלה </w:t>
      </w:r>
      <w:bookmarkStart w:id="1596" w:name="_ETM_Q1_5383388"/>
      <w:bookmarkEnd w:id="1596"/>
      <w:r>
        <w:rPr>
          <w:rFonts w:hint="cs"/>
          <w:rtl/>
          <w:lang w:eastAsia="he-IL"/>
        </w:rPr>
        <w:t xml:space="preserve">שלנו היא בן אדם רוצה לעזור לגמ"ח, הרבה פעמים </w:t>
      </w:r>
      <w:bookmarkStart w:id="1597" w:name="_ETM_Q1_5386603"/>
      <w:bookmarkEnd w:id="159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שמבוססים על פיקדון, נגיד עם יש אדם </w:t>
      </w:r>
      <w:bookmarkStart w:id="1598" w:name="_ETM_Q1_5390283"/>
      <w:bookmarkEnd w:id="1598"/>
      <w:r>
        <w:rPr>
          <w:rFonts w:hint="cs"/>
          <w:rtl/>
          <w:lang w:eastAsia="he-IL"/>
        </w:rPr>
        <w:t xml:space="preserve">עתיר הון במשפחה שרוצה לפתוח גמ"ח, הוא נותן את כל </w:t>
      </w:r>
      <w:bookmarkStart w:id="1599" w:name="_ETM_Q1_5394268"/>
      <w:bookmarkEnd w:id="1599"/>
      <w:r>
        <w:rPr>
          <w:rFonts w:hint="cs"/>
          <w:rtl/>
          <w:lang w:eastAsia="he-IL"/>
        </w:rPr>
        <w:t xml:space="preserve">הכסף, לפחות את ההון הראשוני כדי להתחיל. </w:t>
      </w:r>
      <w:bookmarkStart w:id="1600" w:name="_ETM_Q1_5397684"/>
      <w:bookmarkEnd w:id="1600"/>
      <w:r>
        <w:rPr>
          <w:rFonts w:hint="cs"/>
          <w:rtl/>
          <w:lang w:eastAsia="he-IL"/>
        </w:rPr>
        <w:t xml:space="preserve">אם הוא מוכן לתת </w:t>
      </w:r>
      <w:proofErr w:type="spellStart"/>
      <w:r>
        <w:rPr>
          <w:rFonts w:hint="cs"/>
          <w:rtl/>
          <w:lang w:eastAsia="he-IL"/>
        </w:rPr>
        <w:t>והגמ"ח</w:t>
      </w:r>
      <w:proofErr w:type="spellEnd"/>
      <w:r>
        <w:rPr>
          <w:rFonts w:hint="cs"/>
          <w:rtl/>
          <w:lang w:eastAsia="he-IL"/>
        </w:rPr>
        <w:t xml:space="preserve"> מוכן לקבל, מה </w:t>
      </w:r>
      <w:bookmarkStart w:id="1601" w:name="_ETM_Q1_5399473"/>
      <w:bookmarkEnd w:id="1601"/>
      <w:r>
        <w:rPr>
          <w:rFonts w:hint="cs"/>
          <w:rtl/>
          <w:lang w:eastAsia="he-IL"/>
        </w:rPr>
        <w:t>בדיוק הבעיה של המפקח בעניין הזה?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02" w:name="_ETM_Q1_5404781"/>
      <w:bookmarkEnd w:id="1602"/>
      <w:r>
        <w:rPr>
          <w:rFonts w:hint="cs"/>
          <w:rtl/>
          <w:lang w:eastAsia="he-IL"/>
        </w:rPr>
        <w:t xml:space="preserve">י מבין שאני לא יכול לתת אשראי, שאני לא יכול לקחת את כל הכסף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ולתת אותו ללווה </w:t>
      </w:r>
      <w:bookmarkStart w:id="1603" w:name="_ETM_Q1_5407856"/>
      <w:bookmarkEnd w:id="1603"/>
      <w:r>
        <w:rPr>
          <w:rFonts w:hint="cs"/>
          <w:rtl/>
          <w:lang w:eastAsia="he-IL"/>
        </w:rPr>
        <w:t xml:space="preserve">אחד. 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פסקה אתה מתייחס?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9"/>
        <w:keepNext/>
        <w:rPr>
          <w:rtl/>
          <w:lang w:eastAsia="he-IL"/>
        </w:rPr>
      </w:pPr>
      <w:bookmarkStart w:id="1604" w:name="_ETM_Q1_5409606"/>
      <w:bookmarkEnd w:id="1604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>לפסקה (6)(א), מגבלות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גובה </w:t>
      </w:r>
      <w:bookmarkStart w:id="1605" w:name="_ETM_Q1_5412552"/>
      <w:bookmarkEnd w:id="1605"/>
      <w:r>
        <w:rPr>
          <w:rFonts w:hint="cs"/>
          <w:rtl/>
          <w:lang w:eastAsia="he-IL"/>
        </w:rPr>
        <w:t xml:space="preserve">הפיקדון שרשאי בעל רישיון לקבל מלקוח. מדוע? 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6"/>
        <w:keepNext/>
        <w:rPr>
          <w:rtl/>
        </w:rPr>
      </w:pPr>
      <w:bookmarkStart w:id="1606" w:name="_ETM_Q1_5419667"/>
      <w:bookmarkStart w:id="1607" w:name="_ETM_Q1_5420636"/>
      <w:bookmarkEnd w:id="1606"/>
      <w:bookmarkEnd w:id="1607"/>
      <w:r>
        <w:rPr>
          <w:rtl/>
        </w:rPr>
        <w:t>היו"ר משה גפני: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שיהודה אומר זה שהוא מבין את ההגבלות לעניין היקף האשראי אבל </w:t>
      </w:r>
      <w:bookmarkStart w:id="1608" w:name="_ETM_Q1_5423530"/>
      <w:bookmarkEnd w:id="1608"/>
      <w:r>
        <w:rPr>
          <w:rFonts w:hint="cs"/>
          <w:rtl/>
          <w:lang w:eastAsia="he-IL"/>
        </w:rPr>
        <w:t xml:space="preserve">לגבי היקף הפיקדון? מה המפקח בעניין? 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9"/>
        <w:keepNext/>
        <w:rPr>
          <w:rtl/>
          <w:lang w:eastAsia="he-IL"/>
        </w:rPr>
      </w:pPr>
      <w:bookmarkStart w:id="1609" w:name="_ETM_Q1_5432008"/>
      <w:bookmarkStart w:id="1610" w:name="_ETM_Q1_5435654"/>
      <w:bookmarkEnd w:id="1609"/>
      <w:bookmarkEnd w:id="1610"/>
      <w:r>
        <w:rPr>
          <w:rtl/>
          <w:lang w:eastAsia="he-IL"/>
        </w:rPr>
        <w:t>יואב גפני: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מה </w:t>
      </w:r>
      <w:bookmarkStart w:id="1611" w:name="_ETM_Q1_5434759"/>
      <w:bookmarkEnd w:id="1611"/>
      <w:r>
        <w:rPr>
          <w:rFonts w:hint="cs"/>
          <w:rtl/>
          <w:lang w:eastAsia="he-IL"/>
        </w:rPr>
        <w:t>מפריע לך?</w:t>
      </w:r>
    </w:p>
    <w:p w:rsidR="00E91731" w:rsidRDefault="00E91731" w:rsidP="00E91731">
      <w:pPr>
        <w:rPr>
          <w:rtl/>
          <w:lang w:eastAsia="he-IL"/>
        </w:rPr>
      </w:pPr>
    </w:p>
    <w:p w:rsidR="00E91731" w:rsidRDefault="00E91731" w:rsidP="00E91731">
      <w:pPr>
        <w:pStyle w:val="af9"/>
        <w:keepNext/>
        <w:rPr>
          <w:rtl/>
          <w:lang w:eastAsia="he-IL"/>
        </w:rPr>
      </w:pPr>
      <w:bookmarkStart w:id="1612" w:name="_ETM_Q1_5448413"/>
      <w:bookmarkEnd w:id="1612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E91731" w:rsidRDefault="00E91731" w:rsidP="00E91731">
      <w:pPr>
        <w:pStyle w:val="KeepWithNext"/>
        <w:rPr>
          <w:rtl/>
          <w:lang w:eastAsia="he-IL"/>
        </w:rPr>
      </w:pPr>
    </w:p>
    <w:p w:rsidR="00E91731" w:rsidRDefault="00E91731" w:rsidP="00E9173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דוגמה. בא בן אדם</w:t>
      </w:r>
      <w:r w:rsidR="007C7991">
        <w:rPr>
          <w:rFonts w:hint="cs"/>
          <w:rtl/>
          <w:lang w:eastAsia="he-IL"/>
        </w:rPr>
        <w:t xml:space="preserve"> שיש לו הרבה מאוד כסף. דברים כאלה קורים </w:t>
      </w:r>
      <w:bookmarkStart w:id="1613" w:name="_ETM_Q1_5454205"/>
      <w:bookmarkEnd w:id="1613"/>
      <w:r w:rsidR="007C7991">
        <w:rPr>
          <w:rFonts w:hint="cs"/>
          <w:rtl/>
          <w:lang w:eastAsia="he-IL"/>
        </w:rPr>
        <w:t xml:space="preserve">חדשים לבקרים. הוא אומר, תשמע, אתה רוצה לפתוח גמ"ח, אני </w:t>
      </w:r>
      <w:bookmarkStart w:id="1614" w:name="_ETM_Q1_5457242"/>
      <w:bookmarkEnd w:id="1614"/>
      <w:r w:rsidR="007C7991">
        <w:rPr>
          <w:rFonts w:hint="cs"/>
          <w:rtl/>
          <w:lang w:eastAsia="he-IL"/>
        </w:rPr>
        <w:t xml:space="preserve">רוצה לעזור לך. אני נמצא בכולל בלילה בבני ברק ויש </w:t>
      </w:r>
      <w:bookmarkStart w:id="1615" w:name="_ETM_Q1_5462642"/>
      <w:bookmarkEnd w:id="1615"/>
      <w:r w:rsidR="007C7991">
        <w:rPr>
          <w:rFonts w:hint="cs"/>
          <w:rtl/>
          <w:lang w:eastAsia="he-IL"/>
        </w:rPr>
        <w:t xml:space="preserve">אדם מאוד מאוד עשיר שפשוט פתח גמ"ח. הוא אמר לבן </w:t>
      </w:r>
      <w:bookmarkStart w:id="1616" w:name="_ETM_Q1_5464988"/>
      <w:bookmarkEnd w:id="1616"/>
      <w:r w:rsidR="007C7991">
        <w:rPr>
          <w:rFonts w:hint="cs"/>
          <w:rtl/>
          <w:lang w:eastAsia="he-IL"/>
        </w:rPr>
        <w:t xml:space="preserve">אדם, בוא, אני רואה שהאברכים צריכים כסף, קח 3, 4, 5 מיליון שקלים, תקים גמ"ח. </w:t>
      </w:r>
      <w:bookmarkStart w:id="1617" w:name="_ETM_Q1_5470779"/>
      <w:bookmarkEnd w:id="1617"/>
      <w:r w:rsidR="007C7991">
        <w:rPr>
          <w:rFonts w:hint="cs"/>
          <w:rtl/>
          <w:lang w:eastAsia="he-IL"/>
        </w:rPr>
        <w:t>מטבע הדברים באותו רגע</w:t>
      </w:r>
      <w:r w:rsidR="00052331">
        <w:rPr>
          <w:rFonts w:hint="cs"/>
          <w:rtl/>
          <w:lang w:eastAsia="he-IL"/>
        </w:rPr>
        <w:t xml:space="preserve"> </w:t>
      </w:r>
      <w:proofErr w:type="spellStart"/>
      <w:r w:rsidR="00052331">
        <w:rPr>
          <w:rFonts w:hint="cs"/>
          <w:rtl/>
          <w:lang w:eastAsia="he-IL"/>
        </w:rPr>
        <w:t>הגמ"ח</w:t>
      </w:r>
      <w:proofErr w:type="spellEnd"/>
      <w:r w:rsidR="00052331">
        <w:rPr>
          <w:rFonts w:hint="cs"/>
          <w:rtl/>
          <w:lang w:eastAsia="he-IL"/>
        </w:rPr>
        <w:t>, לפחות בהתחלה, מבוסס כמובן על אותם פיקדונות ש</w:t>
      </w:r>
      <w:bookmarkStart w:id="1618" w:name="_ETM_Q1_5476617"/>
      <w:bookmarkEnd w:id="1618"/>
      <w:r w:rsidR="00052331">
        <w:rPr>
          <w:rFonts w:hint="cs"/>
          <w:rtl/>
          <w:lang w:eastAsia="he-IL"/>
        </w:rPr>
        <w:t xml:space="preserve">ל אותו בן אדם אחד שנתן. מדוע שיהיו על </w:t>
      </w:r>
      <w:bookmarkStart w:id="1619" w:name="_ETM_Q1_5480098"/>
      <w:bookmarkEnd w:id="1619"/>
      <w:r w:rsidR="00052331">
        <w:rPr>
          <w:rFonts w:hint="cs"/>
          <w:rtl/>
          <w:lang w:eastAsia="he-IL"/>
        </w:rPr>
        <w:t xml:space="preserve">זה הגבלות? שוב, הבן אדם נותן מכספו. </w:t>
      </w:r>
    </w:p>
    <w:p w:rsidR="00052331" w:rsidRDefault="00052331" w:rsidP="00E917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20" w:name="_ETM_Q1_5485233"/>
      <w:bookmarkStart w:id="1621" w:name="_ETM_Q1_5485323"/>
      <w:bookmarkEnd w:id="1620"/>
      <w:bookmarkEnd w:id="1621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הרציונל של הסעיף הזה. הרציונל הוא רציונל יציבותי. </w:t>
      </w:r>
      <w:bookmarkStart w:id="1622" w:name="_ETM_Q1_5488283"/>
      <w:bookmarkEnd w:id="1622"/>
      <w:r>
        <w:rPr>
          <w:rFonts w:hint="cs"/>
          <w:rtl/>
          <w:lang w:eastAsia="he-IL"/>
        </w:rPr>
        <w:t xml:space="preserve">קודם כל, שם לב שההוראה הזאת היא הוראה רכה במובן </w:t>
      </w:r>
      <w:bookmarkStart w:id="1623" w:name="_ETM_Q1_5490406"/>
      <w:bookmarkEnd w:id="1623"/>
      <w:r>
        <w:rPr>
          <w:rFonts w:hint="cs"/>
          <w:rtl/>
          <w:lang w:eastAsia="he-IL"/>
        </w:rPr>
        <w:t>הזה שהמפקח נוכח שצריך לתת הוראות, אז הוא ייתן הוראות</w:t>
      </w:r>
      <w:bookmarkStart w:id="1624" w:name="_ETM_Q1_5494974"/>
      <w:bookmarkEnd w:id="1624"/>
      <w:r>
        <w:rPr>
          <w:rFonts w:hint="cs"/>
          <w:rtl/>
          <w:lang w:eastAsia="he-IL"/>
        </w:rPr>
        <w:t xml:space="preserve">, וגם באישור הוועדה המייעצת. זאת אומרת, אחרי שהוא </w:t>
      </w:r>
      <w:bookmarkStart w:id="1625" w:name="_ETM_Q1_5497157"/>
      <w:bookmarkEnd w:id="1625"/>
      <w:r>
        <w:rPr>
          <w:rFonts w:hint="cs"/>
          <w:rtl/>
          <w:lang w:eastAsia="he-IL"/>
        </w:rPr>
        <w:t>צריך לשכנע ולהסביר גם לעצמו וגם לוועדה.</w:t>
      </w:r>
      <w:r w:rsidR="00DD4C38">
        <w:rPr>
          <w:rFonts w:hint="cs"/>
          <w:rtl/>
          <w:lang w:eastAsia="he-IL"/>
        </w:rPr>
        <w:t xml:space="preserve"> </w:t>
      </w:r>
      <w:bookmarkStart w:id="1626" w:name="_ETM_Q1_5500180"/>
      <w:bookmarkEnd w:id="1626"/>
      <w:r>
        <w:rPr>
          <w:rFonts w:hint="cs"/>
          <w:rtl/>
          <w:lang w:eastAsia="he-IL"/>
        </w:rPr>
        <w:t xml:space="preserve">זה מרכך. זאת לא איזושהי הוראה שאומרת שיש מגבלה, אתה </w:t>
      </w:r>
      <w:bookmarkStart w:id="1627" w:name="_ETM_Q1_5502092"/>
      <w:bookmarkEnd w:id="1627"/>
      <w:r>
        <w:rPr>
          <w:rFonts w:hint="cs"/>
          <w:rtl/>
          <w:lang w:eastAsia="he-IL"/>
        </w:rPr>
        <w:t>לא עובר סכום מסוים.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8" w:name="_ETM_Q1_5502674"/>
      <w:bookmarkEnd w:id="1628"/>
      <w:r>
        <w:rPr>
          <w:rFonts w:hint="cs"/>
          <w:rtl/>
          <w:lang w:eastAsia="he-IL"/>
        </w:rPr>
        <w:t>בל הרציונל, אני מסביר לך אותו, הוא</w:t>
      </w:r>
      <w:bookmarkStart w:id="1629" w:name="_ETM_Q1_5504984"/>
      <w:bookmarkEnd w:id="1629"/>
      <w:r>
        <w:rPr>
          <w:rFonts w:hint="cs"/>
          <w:rtl/>
          <w:lang w:eastAsia="he-IL"/>
        </w:rPr>
        <w:t xml:space="preserve"> יציבותי. אם אתה נמצא באגודת פיקדון ואשראי, ונניח </w:t>
      </w:r>
      <w:bookmarkStart w:id="1630" w:name="_ETM_Q1_5511190"/>
      <w:bookmarkEnd w:id="1630"/>
      <w:r>
        <w:rPr>
          <w:rFonts w:hint="cs"/>
          <w:rtl/>
          <w:lang w:eastAsia="he-IL"/>
        </w:rPr>
        <w:t xml:space="preserve">שיש לה חמישה מפקידים. מפקיד אחד הפקיד 10 </w:t>
      </w:r>
      <w:bookmarkStart w:id="1631" w:name="_ETM_Q1_5516428"/>
      <w:bookmarkEnd w:id="1631"/>
      <w:r>
        <w:rPr>
          <w:rFonts w:hint="cs"/>
          <w:rtl/>
          <w:lang w:eastAsia="he-IL"/>
        </w:rPr>
        <w:t xml:space="preserve">מיליון שקלים, מפקיד שני הפקיד 100,000 שקלים, מפקיד שלישי הפקיד </w:t>
      </w:r>
      <w:bookmarkStart w:id="1632" w:name="_ETM_Q1_5519346"/>
      <w:bookmarkEnd w:id="1632"/>
      <w:r>
        <w:rPr>
          <w:rFonts w:hint="cs"/>
          <w:rtl/>
          <w:lang w:eastAsia="he-IL"/>
        </w:rPr>
        <w:t>100,000 שקלים, רביעי וחמישי הפקידו 100,000 שקלים. זאת אומרת, יש לך ארבעה שהפקידו 1</w:t>
      </w:r>
      <w:bookmarkStart w:id="1633" w:name="_ETM_Q1_5523468"/>
      <w:bookmarkEnd w:id="1633"/>
      <w:r>
        <w:rPr>
          <w:rFonts w:hint="cs"/>
          <w:rtl/>
          <w:lang w:eastAsia="he-IL"/>
        </w:rPr>
        <w:t xml:space="preserve">00,000 שקלים ואחד שהפקיד 10 מיליון שקלים. האגודה מתחילה </w:t>
      </w:r>
      <w:bookmarkStart w:id="1634" w:name="_ETM_Q1_5526245"/>
      <w:bookmarkEnd w:id="1634"/>
      <w:r>
        <w:rPr>
          <w:rFonts w:hint="cs"/>
          <w:rtl/>
          <w:lang w:eastAsia="he-IL"/>
        </w:rPr>
        <w:t>לעבוד.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כזה, א-סימטריה כזאת בין מפקידים יכולה </w:t>
      </w:r>
      <w:bookmarkStart w:id="1635" w:name="_ETM_Q1_5535205"/>
      <w:bookmarkEnd w:id="1635"/>
      <w:r>
        <w:rPr>
          <w:rFonts w:hint="cs"/>
          <w:rtl/>
          <w:lang w:eastAsia="he-IL"/>
        </w:rPr>
        <w:t xml:space="preserve">להוות סיכון יציבותי שיכול להיות שהממונה יאמר שנניח סוג </w:t>
      </w:r>
      <w:bookmarkStart w:id="1636" w:name="_ETM_Q1_5543015"/>
      <w:bookmarkEnd w:id="1636"/>
      <w:r>
        <w:rPr>
          <w:rFonts w:hint="cs"/>
          <w:rtl/>
          <w:lang w:eastAsia="he-IL"/>
        </w:rPr>
        <w:t xml:space="preserve">מסוים של פיקדונות או סוג מסוים של גופים, הוא לא </w:t>
      </w:r>
      <w:bookmarkStart w:id="1637" w:name="_ETM_Q1_5545484"/>
      <w:bookmarkEnd w:id="1637"/>
      <w:r>
        <w:rPr>
          <w:rFonts w:hint="cs"/>
          <w:rtl/>
          <w:lang w:eastAsia="he-IL"/>
        </w:rPr>
        <w:t xml:space="preserve">רוצה שאתה תקבל מהם פיקדונות. למה? כי אם אותו </w:t>
      </w:r>
      <w:bookmarkStart w:id="1638" w:name="_ETM_Q1_5547949"/>
      <w:bookmarkEnd w:id="1638"/>
      <w:r>
        <w:rPr>
          <w:rFonts w:hint="cs"/>
          <w:rtl/>
          <w:lang w:eastAsia="he-IL"/>
        </w:rPr>
        <w:t xml:space="preserve">מפקיד ראשון אומר לך שהוא יבקש את הפיקדון שלו מחר </w:t>
      </w:r>
      <w:bookmarkStart w:id="1639" w:name="_ETM_Q1_5551458"/>
      <w:bookmarkEnd w:id="1639"/>
      <w:r>
        <w:rPr>
          <w:rFonts w:hint="cs"/>
          <w:rtl/>
          <w:lang w:eastAsia="he-IL"/>
        </w:rPr>
        <w:t>בבוקר ואתה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בחוץ עם הלוואות, הוא מושך את הפיקדון הזה ואז גמרנו,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באותו רגע נופל.</w:t>
      </w:r>
      <w:bookmarkStart w:id="1640" w:name="_ETM_Q1_5557286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5562561"/>
      <w:bookmarkEnd w:id="1641"/>
      <w:r>
        <w:rPr>
          <w:rFonts w:hint="cs"/>
          <w:rtl/>
          <w:lang w:eastAsia="he-IL"/>
        </w:rPr>
        <w:t>אבל</w:t>
      </w:r>
      <w:bookmarkStart w:id="1642" w:name="_ETM_Q1_5560616"/>
      <w:bookmarkEnd w:id="1642"/>
      <w:r>
        <w:rPr>
          <w:rFonts w:hint="cs"/>
          <w:rtl/>
          <w:lang w:eastAsia="he-IL"/>
        </w:rPr>
        <w:t xml:space="preserve"> אם זה מפוזר, יש פחות סיכון.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643" w:name="_ETM_Q1_5564565"/>
      <w:bookmarkEnd w:id="1643"/>
      <w:r>
        <w:rPr>
          <w:rFonts w:hint="cs"/>
          <w:rtl/>
          <w:lang w:eastAsia="he-IL"/>
        </w:rPr>
        <w:t xml:space="preserve">ם לב שההוראה כאן היא הוראה רכה. היא </w:t>
      </w:r>
      <w:bookmarkStart w:id="1644" w:name="_ETM_Q1_5565726"/>
      <w:bookmarkEnd w:id="1644"/>
      <w:r>
        <w:rPr>
          <w:rFonts w:hint="cs"/>
          <w:rtl/>
          <w:lang w:eastAsia="he-IL"/>
        </w:rPr>
        <w:t>הוראה שאומרת שלמשל יכול להיות שיש סוג מסוים של הס</w:t>
      </w:r>
      <w:bookmarkStart w:id="1645" w:name="_ETM_Q1_5570324"/>
      <w:bookmarkEnd w:id="1645"/>
      <w:r>
        <w:rPr>
          <w:rFonts w:hint="cs"/>
          <w:rtl/>
          <w:lang w:eastAsia="he-IL"/>
        </w:rPr>
        <w:t>כמים שאתה עושה עם משקיע כזה ש</w:t>
      </w:r>
      <w:bookmarkStart w:id="1646" w:name="_ETM_Q1_5571205"/>
      <w:bookmarkEnd w:id="1646"/>
      <w:r>
        <w:rPr>
          <w:rFonts w:hint="cs"/>
          <w:rtl/>
          <w:lang w:eastAsia="he-IL"/>
        </w:rPr>
        <w:t xml:space="preserve">אומר לך, תקשיב, אני נותן לך את זה עכשיו, אבל </w:t>
      </w:r>
      <w:bookmarkStart w:id="1647" w:name="_ETM_Q1_5573683"/>
      <w:bookmarkEnd w:id="1647"/>
      <w:r>
        <w:rPr>
          <w:rFonts w:hint="cs"/>
          <w:rtl/>
          <w:lang w:eastAsia="he-IL"/>
        </w:rPr>
        <w:t>ב-20 השנים הבאות אני לא מושך את זה.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48" w:name="_ETM_Q1_5574934"/>
      <w:bookmarkStart w:id="1649" w:name="_ETM_Q1_5576840"/>
      <w:bookmarkEnd w:id="1648"/>
      <w:bookmarkEnd w:id="1649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מה שקורה בפועל.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50" w:name="_ETM_Q1_5575798"/>
      <w:bookmarkStart w:id="1651" w:name="_ETM_Q1_5578228"/>
      <w:bookmarkEnd w:id="1650"/>
      <w:bookmarkEnd w:id="1651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רואה שלמפקח תהיה בעיה. </w:t>
      </w:r>
      <w:bookmarkStart w:id="1652" w:name="_ETM_Q1_5582214"/>
      <w:bookmarkEnd w:id="1652"/>
      <w:r>
        <w:rPr>
          <w:rFonts w:hint="cs"/>
          <w:rtl/>
          <w:lang w:eastAsia="he-IL"/>
        </w:rPr>
        <w:t>לא תהיה בעיה.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53" w:name="_ETM_Q1_5582699"/>
      <w:bookmarkStart w:id="1654" w:name="_ETM_Q1_5583447"/>
      <w:bookmarkEnd w:id="1653"/>
      <w:bookmarkEnd w:id="1654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מסתדר. אני מציע ששר האוצר יקבע את זה בתקנות באישור ועדת הכספים, לעניין בעל רישיון למתן שירותי פיקדון. אנשים לא יפקידו.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55" w:name="_ETM_Q1_5592388"/>
      <w:bookmarkEnd w:id="1655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56" w:name="_ETM_Q1_5591988"/>
      <w:bookmarkEnd w:id="1656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ככה. הם יאמרו שהם לא רוצים.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57" w:name="_ETM_Q1_5599300"/>
      <w:bookmarkStart w:id="1658" w:name="_ETM_Q1_5600126"/>
      <w:bookmarkEnd w:id="1657"/>
      <w:bookmarkEnd w:id="1658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להפך. 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59" w:name="_ETM_Q1_5602318"/>
      <w:bookmarkEnd w:id="1659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בעיה ששר האוצר </w:t>
      </w:r>
      <w:bookmarkStart w:id="1660" w:name="_ETM_Q1_5602325"/>
      <w:bookmarkEnd w:id="1660"/>
      <w:r>
        <w:rPr>
          <w:rFonts w:hint="cs"/>
          <w:rtl/>
          <w:lang w:eastAsia="he-IL"/>
        </w:rPr>
        <w:t>יקבע את זה בתקנות?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61" w:name="_ETM_Q1_5603187"/>
      <w:bookmarkStart w:id="1662" w:name="_ETM_Q1_5602908"/>
      <w:bookmarkEnd w:id="1661"/>
      <w:bookmarkEnd w:id="1662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63" w:name="_ETM_Q1_5605864"/>
      <w:bookmarkEnd w:id="1663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צריך להיות בחקיקה?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64" w:name="_ETM_Q1_5606560"/>
      <w:bookmarkEnd w:id="1664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</w:t>
      </w:r>
      <w:bookmarkStart w:id="1665" w:name="_ETM_Q1_5607491"/>
      <w:bookmarkEnd w:id="1665"/>
      <w:r>
        <w:rPr>
          <w:rFonts w:hint="cs"/>
          <w:rtl/>
          <w:lang w:eastAsia="he-IL"/>
        </w:rPr>
        <w:t xml:space="preserve">למה. כי זה פיקוח עדין. 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66" w:name="_ETM_Q1_5612078"/>
      <w:bookmarkEnd w:id="1666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</w:t>
      </w:r>
      <w:bookmarkStart w:id="1667" w:name="_ETM_Q1_5610324"/>
      <w:bookmarkEnd w:id="1667"/>
      <w:r>
        <w:rPr>
          <w:rFonts w:hint="cs"/>
          <w:rtl/>
          <w:lang w:eastAsia="he-IL"/>
        </w:rPr>
        <w:t>יקבע את זה בתקנות.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68" w:name="_ETM_Q1_5610934"/>
      <w:bookmarkStart w:id="1669" w:name="_ETM_Q1_5611824"/>
      <w:bookmarkEnd w:id="1668"/>
      <w:bookmarkEnd w:id="1669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משכנע אותי ואומר לי שבא אליו בן אדם, בא אליו תורם</w:t>
      </w:r>
      <w:bookmarkStart w:id="1670" w:name="_ETM_Q1_5618037"/>
      <w:bookmarkEnd w:id="1670"/>
      <w:r>
        <w:rPr>
          <w:rFonts w:hint="cs"/>
          <w:rtl/>
          <w:lang w:eastAsia="he-IL"/>
        </w:rPr>
        <w:t>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bookmarkStart w:id="1671" w:name="_ETM_Q1_5616884"/>
      <w:bookmarkEnd w:id="1671"/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יבוא. ברגע שהוא בחוק, הוא לא יבוא.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9"/>
        <w:keepNext/>
        <w:rPr>
          <w:rtl/>
          <w:lang w:eastAsia="he-IL"/>
        </w:rPr>
      </w:pPr>
      <w:bookmarkStart w:id="1672" w:name="_ETM_Q1_5623308"/>
      <w:bookmarkStart w:id="1673" w:name="_ETM_Q1_5624555"/>
      <w:bookmarkEnd w:id="1672"/>
      <w:bookmarkEnd w:id="1673"/>
      <w:r>
        <w:rPr>
          <w:rtl/>
          <w:lang w:eastAsia="he-IL"/>
        </w:rPr>
        <w:t>יואב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bookmarkStart w:id="1674" w:name="_ETM_Q1_5624210"/>
      <w:bookmarkEnd w:id="1674"/>
      <w:r>
        <w:rPr>
          <w:rFonts w:hint="cs"/>
          <w:rtl/>
          <w:lang w:eastAsia="he-IL"/>
        </w:rPr>
        <w:t xml:space="preserve"> הרב, אנחנו שם. אני אגיד לך מה הסיטואציה. מקום אחר </w:t>
      </w:r>
      <w:bookmarkStart w:id="1675" w:name="_ETM_Q1_5629664"/>
      <w:bookmarkEnd w:id="1675"/>
      <w:r>
        <w:rPr>
          <w:rFonts w:hint="cs"/>
          <w:rtl/>
          <w:lang w:eastAsia="he-IL"/>
        </w:rPr>
        <w:t>שבו פנו אלינו במסגרת הפיקוח שלנו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ואמרו לנו שיש </w:t>
      </w:r>
      <w:bookmarkStart w:id="1676" w:name="_ETM_Q1_5634653"/>
      <w:bookmarkEnd w:id="1676"/>
      <w:r>
        <w:rPr>
          <w:rFonts w:hint="cs"/>
          <w:rtl/>
          <w:lang w:eastAsia="he-IL"/>
        </w:rPr>
        <w:t xml:space="preserve">הוראה כזאת, יש הוראה מקבילה כזאת במקום אחר שאני לא </w:t>
      </w:r>
      <w:bookmarkStart w:id="1677" w:name="_ETM_Q1_5636948"/>
      <w:bookmarkEnd w:id="1677"/>
      <w:r>
        <w:rPr>
          <w:rFonts w:hint="cs"/>
          <w:rtl/>
          <w:lang w:eastAsia="he-IL"/>
        </w:rPr>
        <w:t xml:space="preserve">רוצה לפרט כי אני לא רוצה לדבר על גוף מסוים, </w:t>
      </w:r>
      <w:bookmarkStart w:id="1678" w:name="_ETM_Q1_5637745"/>
      <w:bookmarkEnd w:id="1678"/>
      <w:r>
        <w:rPr>
          <w:rFonts w:hint="cs"/>
          <w:rtl/>
          <w:lang w:eastAsia="he-IL"/>
        </w:rPr>
        <w:t xml:space="preserve">אבל אמרו לנו שלכם יש כאן מגבלה מסוימת שהיא מגבלה </w:t>
      </w:r>
      <w:bookmarkStart w:id="1679" w:name="_ETM_Q1_5641603"/>
      <w:bookmarkEnd w:id="1679"/>
      <w:r>
        <w:rPr>
          <w:rFonts w:hint="cs"/>
          <w:rtl/>
          <w:lang w:eastAsia="he-IL"/>
        </w:rPr>
        <w:t xml:space="preserve">מספרית והיא מגבלה חקיקתית. זאת בדיוק הבעיה שאתה מדבר עליה. </w:t>
      </w:r>
      <w:bookmarkStart w:id="1680" w:name="_ETM_Q1_5644795"/>
      <w:bookmarkEnd w:id="1680"/>
      <w:r>
        <w:rPr>
          <w:rFonts w:hint="cs"/>
          <w:rtl/>
          <w:lang w:eastAsia="he-IL"/>
        </w:rPr>
        <w:t>היא מגבלה חקיקתית.</w:t>
      </w:r>
    </w:p>
    <w:p w:rsidR="00052331" w:rsidRDefault="00052331" w:rsidP="00052331">
      <w:pPr>
        <w:rPr>
          <w:rtl/>
          <w:lang w:eastAsia="he-IL"/>
        </w:rPr>
      </w:pPr>
    </w:p>
    <w:p w:rsidR="00052331" w:rsidRDefault="00052331" w:rsidP="0005233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2331" w:rsidRDefault="00052331" w:rsidP="00052331">
      <w:pPr>
        <w:pStyle w:val="KeepWithNext"/>
        <w:rPr>
          <w:rtl/>
          <w:lang w:eastAsia="he-IL"/>
        </w:rPr>
      </w:pPr>
    </w:p>
    <w:p w:rsidR="00052331" w:rsidRDefault="00052331" w:rsidP="0005233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81" w:name="_ETM_Q1_5646046"/>
      <w:bookmarkEnd w:id="1681"/>
      <w:r>
        <w:rPr>
          <w:rFonts w:hint="cs"/>
          <w:rtl/>
          <w:lang w:eastAsia="he-IL"/>
        </w:rPr>
        <w:t xml:space="preserve"> יכול להיות בחוק שיש מגבלה לגבי פיקדון. </w:t>
      </w:r>
      <w:bookmarkStart w:id="1682" w:name="_ETM_Q1_5648247"/>
      <w:bookmarkEnd w:id="1682"/>
      <w:r w:rsidR="000A08CD">
        <w:rPr>
          <w:rFonts w:hint="cs"/>
          <w:rtl/>
          <w:lang w:eastAsia="he-IL"/>
        </w:rPr>
        <w:t xml:space="preserve">יש מגבלה לגבי אשראי </w:t>
      </w:r>
      <w:r w:rsidR="000A08CD">
        <w:rPr>
          <w:rtl/>
          <w:lang w:eastAsia="he-IL"/>
        </w:rPr>
        <w:t>–</w:t>
      </w:r>
      <w:r w:rsidR="000A08CD">
        <w:rPr>
          <w:rFonts w:hint="cs"/>
          <w:rtl/>
          <w:lang w:eastAsia="he-IL"/>
        </w:rPr>
        <w:t xml:space="preserve"> אני מבין. לגבי </w:t>
      </w:r>
      <w:bookmarkStart w:id="1683" w:name="_ETM_Q1_5651632"/>
      <w:bookmarkEnd w:id="1683"/>
      <w:r w:rsidR="000A08CD">
        <w:rPr>
          <w:rFonts w:hint="cs"/>
          <w:rtl/>
          <w:lang w:eastAsia="he-IL"/>
        </w:rPr>
        <w:t xml:space="preserve">פיקדון </w:t>
      </w:r>
      <w:r w:rsidR="000A08CD">
        <w:rPr>
          <w:rtl/>
          <w:lang w:eastAsia="he-IL"/>
        </w:rPr>
        <w:t>–</w:t>
      </w:r>
      <w:r w:rsidR="000A08CD">
        <w:rPr>
          <w:rFonts w:hint="cs"/>
          <w:rtl/>
          <w:lang w:eastAsia="he-IL"/>
        </w:rPr>
        <w:t xml:space="preserve"> לא.</w:t>
      </w:r>
    </w:p>
    <w:p w:rsidR="000A08CD" w:rsidRDefault="000A08CD" w:rsidP="00052331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684" w:name="_ETM_Q1_5653527"/>
      <w:bookmarkEnd w:id="1684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באגודות פיקדון ואשראי יש מגבלה.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685" w:name="_ETM_Q1_5655678"/>
      <w:bookmarkEnd w:id="1685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אתה </w:t>
      </w:r>
      <w:bookmarkStart w:id="1686" w:name="_ETM_Q1_5655291"/>
      <w:bookmarkEnd w:id="1686"/>
      <w:r>
        <w:rPr>
          <w:rFonts w:hint="cs"/>
          <w:rtl/>
          <w:lang w:eastAsia="he-IL"/>
        </w:rPr>
        <w:t>לוקח אותי לשם?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687" w:name="_ETM_Q1_5655558"/>
      <w:bookmarkStart w:id="1688" w:name="_ETM_Q1_5656403"/>
      <w:bookmarkEnd w:id="1687"/>
      <w:bookmarkEnd w:id="1688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חשוב. מכיוון </w:t>
      </w:r>
      <w:bookmarkStart w:id="1689" w:name="_ETM_Q1_5658351"/>
      <w:bookmarkEnd w:id="1689"/>
      <w:r>
        <w:rPr>
          <w:rFonts w:hint="cs"/>
          <w:rtl/>
          <w:lang w:eastAsia="he-IL"/>
        </w:rPr>
        <w:t>שהמגבלה הזאת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ומגבלה של שכר, הם שכנעו אותנו שאין בה צורך.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690" w:name="_ETM_Q1_5661675"/>
      <w:bookmarkStart w:id="1691" w:name="_ETM_Q1_5663435"/>
      <w:bookmarkEnd w:id="1690"/>
      <w:bookmarkEnd w:id="1691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לגמור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 אפשר.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4"/>
        <w:keepNext/>
        <w:rPr>
          <w:rtl/>
        </w:rPr>
      </w:pPr>
      <w:bookmarkStart w:id="1692" w:name="_ETM_Q1_5667800"/>
      <w:bookmarkStart w:id="1693" w:name="_ETM_Q1_5668622"/>
      <w:bookmarkStart w:id="1694" w:name="_ETM_Q1_5670142"/>
      <w:bookmarkEnd w:id="1692"/>
      <w:bookmarkEnd w:id="1693"/>
      <w:bookmarkEnd w:id="1694"/>
      <w:r>
        <w:rPr>
          <w:rtl/>
        </w:rPr>
        <w:t>שגית אפיק: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695" w:name="_ETM_Q1_5670693"/>
      <w:bookmarkEnd w:id="1695"/>
      <w:r>
        <w:rPr>
          <w:rFonts w:hint="cs"/>
          <w:rtl/>
          <w:lang w:eastAsia="he-IL"/>
        </w:rPr>
        <w:t xml:space="preserve">העיקרון יקבע שר האוצר בתקנות באישור הוועדה ועדיין יישאר </w:t>
      </w:r>
      <w:bookmarkStart w:id="1696" w:name="_ETM_Q1_5673671"/>
      <w:bookmarkEnd w:id="1696"/>
      <w:r>
        <w:rPr>
          <w:rFonts w:hint="cs"/>
          <w:rtl/>
          <w:lang w:eastAsia="he-IL"/>
        </w:rPr>
        <w:t xml:space="preserve">למפקח - </w:t>
      </w:r>
      <w:bookmarkStart w:id="1697" w:name="_ETM_Q1_5676622"/>
      <w:bookmarkEnd w:id="1697"/>
      <w:r>
        <w:rPr>
          <w:rFonts w:hint="cs"/>
          <w:rtl/>
          <w:lang w:eastAsia="he-IL"/>
        </w:rPr>
        <w:t>בהתייעצות עם הוועדה המייעצת - שיקול דעת במקרה הספציפי.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698" w:name="_ETM_Q1_5678020"/>
      <w:bookmarkEnd w:id="1698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העיקרון.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699" w:name="_ETM_Q1_5682243"/>
      <w:bookmarkStart w:id="1700" w:name="_ETM_Q1_5683166"/>
      <w:bookmarkEnd w:id="1699"/>
      <w:bookmarkEnd w:id="1700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העיקרון כאן בסך הכול אומר שיש אפשרות למפקח.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701" w:name="_ETM_Q1_5685677"/>
      <w:bookmarkEnd w:id="1701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לזה. ברגע שיש אפשרות למפקח, נותן הפיקדון </w:t>
      </w:r>
      <w:bookmarkStart w:id="1702" w:name="_ETM_Q1_5690096"/>
      <w:bookmarkEnd w:id="1702"/>
      <w:r>
        <w:rPr>
          <w:rFonts w:hint="cs"/>
          <w:rtl/>
          <w:lang w:eastAsia="he-IL"/>
        </w:rPr>
        <w:t>לא יבוא.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קריטריונים. יבוא שר האוצר ויאמר למשל את מה</w:t>
      </w:r>
      <w:bookmarkStart w:id="1703" w:name="_ETM_Q1_5692334"/>
      <w:bookmarkEnd w:id="1703"/>
      <w:r>
        <w:rPr>
          <w:rFonts w:hint="cs"/>
          <w:rtl/>
          <w:lang w:eastAsia="he-IL"/>
        </w:rPr>
        <w:t xml:space="preserve"> שהוא אמר, שאם הוא חושב שיש סכנה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 חריפה.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04" w:name="_ETM_Q1_5699949"/>
      <w:bookmarkEnd w:id="1704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יהודה </w:t>
      </w:r>
      <w:bookmarkStart w:id="1705" w:name="_ETM_Q1_5701635"/>
      <w:bookmarkEnd w:id="1705"/>
      <w:r>
        <w:rPr>
          <w:rFonts w:hint="cs"/>
          <w:rtl/>
          <w:lang w:eastAsia="he-IL"/>
        </w:rPr>
        <w:t xml:space="preserve">מתאר כאן מצב. אני מאמין שהוא מגדר את הסיכונים. </w:t>
      </w:r>
      <w:bookmarkStart w:id="1706" w:name="_ETM_Q1_5704052"/>
      <w:bookmarkEnd w:id="1706"/>
      <w:r>
        <w:rPr>
          <w:rFonts w:hint="cs"/>
          <w:rtl/>
          <w:lang w:eastAsia="he-IL"/>
        </w:rPr>
        <w:t>באיזה מובן הוא מגדר את הסיכונים?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4"/>
        <w:keepNext/>
        <w:rPr>
          <w:rtl/>
        </w:rPr>
      </w:pPr>
      <w:bookmarkStart w:id="1707" w:name="_ETM_Q1_5704204"/>
      <w:bookmarkEnd w:id="1707"/>
      <w:r>
        <w:rPr>
          <w:rtl/>
        </w:rPr>
        <w:t>שגית אפיק: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יגיד לו ש-20 שנים הוא לא מושך.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08" w:name="_ETM_Q1_5705690"/>
      <w:bookmarkEnd w:id="1708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 אליו מישהו ושם פיקדון ואומר לו </w:t>
      </w:r>
      <w:bookmarkStart w:id="1709" w:name="_ETM_Q1_5710223"/>
      <w:bookmarkEnd w:id="1709"/>
      <w:r>
        <w:rPr>
          <w:rFonts w:hint="cs"/>
          <w:rtl/>
          <w:lang w:eastAsia="he-IL"/>
        </w:rPr>
        <w:t xml:space="preserve">שיש לו 20 מיליון שקלים פיקדון והוא יודע שזה סדר </w:t>
      </w:r>
      <w:bookmarkStart w:id="1710" w:name="_ETM_Q1_5711973"/>
      <w:bookmarkEnd w:id="1710"/>
      <w:r>
        <w:rPr>
          <w:rFonts w:hint="cs"/>
          <w:rtl/>
          <w:lang w:eastAsia="he-IL"/>
        </w:rPr>
        <w:t xml:space="preserve">גודל של פיקדון גדול, הוא אומר לי שהוא לא יכול </w:t>
      </w:r>
      <w:bookmarkStart w:id="1711" w:name="_ETM_Q1_5714495"/>
      <w:bookmarkEnd w:id="1711"/>
      <w:r>
        <w:rPr>
          <w:rFonts w:hint="cs"/>
          <w:rtl/>
          <w:lang w:eastAsia="he-IL"/>
        </w:rPr>
        <w:t xml:space="preserve">למשוך אותו ב-10 השנים הקרובות, הם מסכימים על כך ולכן </w:t>
      </w:r>
      <w:bookmarkStart w:id="1712" w:name="_ETM_Q1_5716186"/>
      <w:bookmarkEnd w:id="1712"/>
      <w:r>
        <w:rPr>
          <w:rFonts w:hint="cs"/>
          <w:rtl/>
          <w:lang w:eastAsia="he-IL"/>
        </w:rPr>
        <w:t xml:space="preserve">הוא סוגר את זה אתו והכול בסדר. אבל מה אתם רוצים, שברירת המחדל תהיה שכאשר יש מישהו שהוא לא אחראי כמו יהודה ואומרים לו ששמים לו עכשיו 20 מיליון שקלים </w:t>
      </w:r>
      <w:bookmarkStart w:id="1713" w:name="_ETM_Q1_5725721"/>
      <w:bookmarkEnd w:id="1713"/>
      <w:r>
        <w:rPr>
          <w:rFonts w:hint="cs"/>
          <w:rtl/>
          <w:lang w:eastAsia="he-IL"/>
        </w:rPr>
        <w:t xml:space="preserve">פיקדון ויכולים למשוך אותו. הוא לא יכול. 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714" w:name="_ETM_Q1_5736892"/>
      <w:bookmarkEnd w:id="1714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שר האוצר יאמר את זה לוועדה.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15" w:name="_ETM_Q1_5738333"/>
      <w:bookmarkEnd w:id="1715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זה ברמה של </w:t>
      </w:r>
      <w:bookmarkStart w:id="1716" w:name="_ETM_Q1_5738349"/>
      <w:bookmarkEnd w:id="1716"/>
      <w:r>
        <w:rPr>
          <w:rFonts w:hint="cs"/>
          <w:rtl/>
          <w:lang w:eastAsia="he-IL"/>
        </w:rPr>
        <w:t>רגולטור.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717" w:name="_ETM_Q1_5740862"/>
      <w:bookmarkStart w:id="1718" w:name="_ETM_Q1_5741641"/>
      <w:bookmarkEnd w:id="1717"/>
      <w:bookmarkEnd w:id="1718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נכן.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19" w:name="_ETM_Q1_5744043"/>
      <w:bookmarkEnd w:id="1719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היקף האשראי. בטיוטה הראשונה של החוק היה כתוב </w:t>
      </w:r>
      <w:bookmarkStart w:id="1720" w:name="_ETM_Q1_5751473"/>
      <w:bookmarkEnd w:id="1720"/>
      <w:r>
        <w:rPr>
          <w:rFonts w:hint="cs"/>
          <w:rtl/>
          <w:lang w:eastAsia="he-IL"/>
        </w:rPr>
        <w:t xml:space="preserve">שלא יוכלו לתת הלוואה יותר מ-10 אחוזים מסך הפיקדונות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>. זה הרבה יותר הגיוני. נגיד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</w:t>
      </w:r>
      <w:proofErr w:type="spellStart"/>
      <w:r>
        <w:rPr>
          <w:rFonts w:hint="cs"/>
          <w:rtl/>
          <w:lang w:eastAsia="he-IL"/>
        </w:rPr>
        <w:t>מיר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1" w:name="_ETM_Q1_5756945"/>
      <w:bookmarkEnd w:id="1721"/>
      <w:r>
        <w:rPr>
          <w:rFonts w:hint="cs"/>
          <w:rtl/>
          <w:lang w:eastAsia="he-IL"/>
        </w:rPr>
        <w:t xml:space="preserve">רצה עכשיו הלוואה, אני יודע שהיא צריכה לתת משכורות, </w:t>
      </w:r>
      <w:bookmarkStart w:id="1722" w:name="_ETM_Q1_5764088"/>
      <w:bookmarkEnd w:id="1722"/>
      <w:r>
        <w:rPr>
          <w:rFonts w:hint="cs"/>
          <w:rtl/>
          <w:lang w:eastAsia="he-IL"/>
        </w:rPr>
        <w:t xml:space="preserve">ואני אתן לה מיליון דולר הלוואה. מותר </w:t>
      </w:r>
      <w:bookmarkStart w:id="1723" w:name="_ETM_Q1_5764683"/>
      <w:bookmarkEnd w:id="1723"/>
      <w:r>
        <w:rPr>
          <w:rFonts w:hint="cs"/>
          <w:rtl/>
          <w:lang w:eastAsia="he-IL"/>
        </w:rPr>
        <w:t xml:space="preserve">לי לתת לה? מחר יאמרו לי לא. אם עושים את </w:t>
      </w:r>
      <w:bookmarkStart w:id="1724" w:name="_ETM_Q1_5767911"/>
      <w:bookmarkEnd w:id="1724"/>
      <w:r>
        <w:rPr>
          <w:rFonts w:hint="cs"/>
          <w:rtl/>
          <w:lang w:eastAsia="he-IL"/>
        </w:rPr>
        <w:t xml:space="preserve">זה לפי אחוזי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, זה דבר הגיוני. אבל לומר </w:t>
      </w:r>
      <w:bookmarkStart w:id="1725" w:name="_ETM_Q1_5771146"/>
      <w:bookmarkEnd w:id="1725"/>
      <w:r>
        <w:rPr>
          <w:rFonts w:hint="cs"/>
          <w:rtl/>
          <w:lang w:eastAsia="he-IL"/>
        </w:rPr>
        <w:t>שאני לא יכול לתת הלוואה גדולה, זה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26" w:name="_ETM_Q1_5773709"/>
      <w:bookmarkEnd w:id="1726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חברים, </w:t>
      </w:r>
      <w:bookmarkStart w:id="1727" w:name="_ETM_Q1_5773736"/>
      <w:bookmarkEnd w:id="1727"/>
      <w:r>
        <w:rPr>
          <w:rFonts w:hint="cs"/>
          <w:rtl/>
          <w:lang w:eastAsia="he-IL"/>
        </w:rPr>
        <w:t xml:space="preserve">זה לא אומר את זה. אתם רוצים להחיל על עצמכם </w:t>
      </w:r>
      <w:bookmarkStart w:id="1728" w:name="_ETM_Q1_5776109"/>
      <w:bookmarkEnd w:id="1728"/>
      <w:r>
        <w:rPr>
          <w:rFonts w:hint="cs"/>
          <w:rtl/>
          <w:lang w:eastAsia="he-IL"/>
        </w:rPr>
        <w:t xml:space="preserve">מגבלות שאנחנו לא רוצים להחיל. בגלל החשש שלכם שאנחנו </w:t>
      </w:r>
      <w:bookmarkStart w:id="1729" w:name="_ETM_Q1_5780882"/>
      <w:bookmarkEnd w:id="1729"/>
      <w:r>
        <w:rPr>
          <w:rFonts w:hint="cs"/>
          <w:rtl/>
          <w:lang w:eastAsia="he-IL"/>
        </w:rPr>
        <w:t>"נשתגע" ונחיל הגבלות, אתם אומרים בוא תקבע עכשיו מגבלות שאני</w:t>
      </w:r>
      <w:bookmarkStart w:id="1730" w:name="_ETM_Q1_5784107"/>
      <w:bookmarkEnd w:id="1730"/>
      <w:r>
        <w:rPr>
          <w:rFonts w:hint="cs"/>
          <w:rtl/>
          <w:lang w:eastAsia="he-IL"/>
        </w:rPr>
        <w:t xml:space="preserve"> לא רוצה לקבוע. ראיתי שיהודה מנהל את הסיכונים </w:t>
      </w:r>
      <w:bookmarkStart w:id="1731" w:name="_ETM_Q1_5785578"/>
      <w:bookmarkEnd w:id="1731"/>
      <w:r>
        <w:rPr>
          <w:rFonts w:hint="cs"/>
          <w:rtl/>
          <w:lang w:eastAsia="he-IL"/>
        </w:rPr>
        <w:t xml:space="preserve">כמו שצריך ואני לא רוצה להתערב אבל אתם אומרים: לא, </w:t>
      </w:r>
      <w:bookmarkStart w:id="1732" w:name="_ETM_Q1_5788674"/>
      <w:bookmarkEnd w:id="1732"/>
      <w:r>
        <w:rPr>
          <w:rFonts w:hint="cs"/>
          <w:rtl/>
          <w:lang w:eastAsia="he-IL"/>
        </w:rPr>
        <w:t>תקבע עכשיו. זה לא משרת אתכם.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733" w:name="_ETM_Q1_5797728"/>
      <w:bookmarkEnd w:id="1733"/>
      <w:r>
        <w:rPr>
          <w:rFonts w:hint="cs"/>
          <w:rtl/>
          <w:lang w:eastAsia="he-IL"/>
        </w:rPr>
        <w:t xml:space="preserve">אומר לכם שחלק מההסכמות שעוברות כאן הן הסכמות שאני - </w:t>
      </w:r>
      <w:bookmarkStart w:id="1734" w:name="_ETM_Q1_5804643"/>
      <w:bookmarkEnd w:id="1734"/>
      <w:r>
        <w:rPr>
          <w:rFonts w:hint="cs"/>
          <w:rtl/>
          <w:lang w:eastAsia="he-IL"/>
        </w:rPr>
        <w:t>- -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35" w:name="_ETM_Q1_5792144"/>
      <w:bookmarkStart w:id="1736" w:name="_ETM_Q1_5794044"/>
      <w:bookmarkEnd w:id="1735"/>
      <w:bookmarkEnd w:id="1736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גמ"ח. מחר מגיע בן </w:t>
      </w:r>
      <w:bookmarkStart w:id="1737" w:name="_ETM_Q1_5805876"/>
      <w:bookmarkEnd w:id="1737"/>
      <w:r>
        <w:rPr>
          <w:rFonts w:hint="cs"/>
          <w:rtl/>
          <w:lang w:eastAsia="he-IL"/>
        </w:rPr>
        <w:t>אדם ורוצה לתת לי הפקדה בסך של מיליון דולר. אנ</w:t>
      </w:r>
      <w:bookmarkStart w:id="1738" w:name="_ETM_Q1_5809534"/>
      <w:bookmarkEnd w:id="1738"/>
      <w:r>
        <w:rPr>
          <w:rFonts w:hint="cs"/>
          <w:rtl/>
          <w:lang w:eastAsia="he-IL"/>
        </w:rPr>
        <w:t xml:space="preserve">י צריך להתקשר למפקח לשאול האם מותר לי לקחת את </w:t>
      </w:r>
      <w:bookmarkStart w:id="1739" w:name="_ETM_Q1_5808359"/>
      <w:bookmarkEnd w:id="1739"/>
      <w:r>
        <w:rPr>
          <w:rFonts w:hint="cs"/>
          <w:rtl/>
          <w:lang w:eastAsia="he-IL"/>
        </w:rPr>
        <w:t>זה?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40" w:name="_ETM_Q1_5809557"/>
      <w:bookmarkEnd w:id="1740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לא צריך להתקשר.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שלקחתי</w:t>
      </w:r>
      <w:bookmarkStart w:id="1741" w:name="_ETM_Q1_5811783"/>
      <w:bookmarkEnd w:id="1741"/>
      <w:r>
        <w:rPr>
          <w:rFonts w:hint="cs"/>
          <w:rtl/>
          <w:lang w:eastAsia="he-IL"/>
        </w:rPr>
        <w:t xml:space="preserve"> את הכסף הוא ישאל אותי למה לקחתי?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42" w:name="_ETM_Q1_5815133"/>
      <w:bookmarkEnd w:id="1742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ברירת המחדל היא שאתה תעבוד איך שאתה יודע לעבוד. </w:t>
      </w:r>
      <w:bookmarkStart w:id="1743" w:name="_ETM_Q1_5821327"/>
      <w:bookmarkEnd w:id="1743"/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744" w:name="_ETM_Q1_5826006"/>
      <w:bookmarkEnd w:id="1744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מה </w:t>
      </w:r>
      <w:bookmarkStart w:id="1745" w:name="_ETM_Q1_5826228"/>
      <w:bookmarkEnd w:id="1745"/>
      <w:r>
        <w:rPr>
          <w:rFonts w:hint="cs"/>
          <w:rtl/>
          <w:lang w:eastAsia="he-IL"/>
        </w:rPr>
        <w:t xml:space="preserve">זה חובת ביטוח אחריות מקצועית? בדיונים מחקו את זה. אתם </w:t>
      </w:r>
      <w:bookmarkStart w:id="1746" w:name="_ETM_Q1_5835120"/>
      <w:bookmarkEnd w:id="1746"/>
      <w:r>
        <w:rPr>
          <w:rFonts w:hint="cs"/>
          <w:rtl/>
          <w:lang w:eastAsia="he-IL"/>
        </w:rPr>
        <w:t xml:space="preserve">אומרים שאתם לא זוכרים. תגידו מה זה. תגידו </w:t>
      </w:r>
      <w:bookmarkStart w:id="1747" w:name="_ETM_Q1_5842050"/>
      <w:bookmarkEnd w:id="1747"/>
      <w:r>
        <w:rPr>
          <w:rFonts w:hint="cs"/>
          <w:rtl/>
          <w:lang w:eastAsia="he-IL"/>
        </w:rPr>
        <w:t>מה אתם מבקשים. חובת ביטוח אחריות ממשלתית. פסקה (2).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48" w:name="_ETM_Q1_5844613"/>
      <w:bookmarkEnd w:id="1748"/>
      <w:r>
        <w:rPr>
          <w:rtl/>
          <w:lang w:eastAsia="he-IL"/>
        </w:rPr>
        <w:t>יואב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רוצה </w:t>
      </w:r>
      <w:bookmarkStart w:id="1749" w:name="_ETM_Q1_5845871"/>
      <w:bookmarkEnd w:id="1749"/>
      <w:r>
        <w:rPr>
          <w:rFonts w:hint="cs"/>
          <w:rtl/>
          <w:lang w:eastAsia="he-IL"/>
        </w:rPr>
        <w:t>לראות את זה.</w:t>
      </w:r>
      <w:bookmarkStart w:id="1750" w:name="_ETM_Q1_5849426"/>
      <w:bookmarkEnd w:id="1750"/>
    </w:p>
    <w:p w:rsidR="000A08CD" w:rsidRDefault="000A08CD" w:rsidP="000A08CD">
      <w:pPr>
        <w:rPr>
          <w:rtl/>
          <w:lang w:eastAsia="he-IL"/>
        </w:rPr>
      </w:pPr>
      <w:bookmarkStart w:id="1751" w:name="_ETM_Q1_5848491"/>
      <w:bookmarkEnd w:id="1751"/>
    </w:p>
    <w:p w:rsidR="000A08CD" w:rsidRDefault="000A08CD" w:rsidP="000A08C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מכירים את זה?</w:t>
      </w:r>
    </w:p>
    <w:p w:rsidR="000A08CD" w:rsidRDefault="000A08CD" w:rsidP="000A08CD">
      <w:pPr>
        <w:rPr>
          <w:rtl/>
          <w:lang w:eastAsia="he-IL"/>
        </w:rPr>
      </w:pPr>
      <w:bookmarkStart w:id="1752" w:name="_ETM_Q1_5849687"/>
      <w:bookmarkEnd w:id="1752"/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53" w:name="_ETM_Q1_5850283"/>
      <w:bookmarkEnd w:id="1753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שזה בוטל. 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6"/>
        <w:keepNext/>
        <w:rPr>
          <w:rtl/>
        </w:rPr>
      </w:pPr>
      <w:bookmarkStart w:id="1754" w:name="_ETM_Q1_5852284"/>
      <w:bookmarkEnd w:id="1754"/>
      <w:r>
        <w:rPr>
          <w:rtl/>
        </w:rPr>
        <w:t>היו"ר משה גפני: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755" w:name="_ETM_Q1_5852011"/>
      <w:bookmarkEnd w:id="1755"/>
      <w:r>
        <w:rPr>
          <w:rFonts w:hint="cs"/>
          <w:rtl/>
          <w:lang w:eastAsia="he-IL"/>
        </w:rPr>
        <w:t>אתם יודעים על מה מדובר.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56" w:name="_ETM_Q1_5851443"/>
      <w:bookmarkStart w:id="1757" w:name="_ETM_Q1_5853056"/>
      <w:bookmarkEnd w:id="1756"/>
      <w:bookmarkEnd w:id="1757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1758" w:name="_ETM_Q1_5854155"/>
      <w:bookmarkEnd w:id="1758"/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4"/>
        <w:keepNext/>
        <w:rPr>
          <w:rtl/>
        </w:rPr>
      </w:pPr>
      <w:bookmarkStart w:id="1759" w:name="_ETM_Q1_5855130"/>
      <w:bookmarkStart w:id="1760" w:name="_ETM_Q1_5855958"/>
      <w:bookmarkEnd w:id="1759"/>
      <w:bookmarkEnd w:id="1760"/>
      <w:r>
        <w:rPr>
          <w:rtl/>
        </w:rPr>
        <w:t>שגית אפיק: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ביקשתם לבטל את </w:t>
      </w:r>
      <w:bookmarkStart w:id="1761" w:name="_ETM_Q1_5853794"/>
      <w:bookmarkEnd w:id="1761"/>
      <w:r>
        <w:rPr>
          <w:rFonts w:hint="cs"/>
          <w:rtl/>
          <w:lang w:eastAsia="he-IL"/>
        </w:rPr>
        <w:t>זה?</w:t>
      </w:r>
    </w:p>
    <w:p w:rsidR="000A08CD" w:rsidRDefault="000A08CD" w:rsidP="000A08CD">
      <w:pPr>
        <w:rPr>
          <w:rtl/>
          <w:lang w:eastAsia="he-IL"/>
        </w:rPr>
      </w:pPr>
      <w:bookmarkStart w:id="1762" w:name="_ETM_Q1_5827945"/>
      <w:bookmarkEnd w:id="1762"/>
    </w:p>
    <w:p w:rsidR="000A08CD" w:rsidRDefault="000A08CD" w:rsidP="000A08CD">
      <w:pPr>
        <w:pStyle w:val="af9"/>
        <w:keepNext/>
        <w:rPr>
          <w:rtl/>
          <w:lang w:eastAsia="he-IL"/>
        </w:rPr>
      </w:pPr>
      <w:bookmarkStart w:id="1763" w:name="_ETM_Q1_5853961"/>
      <w:bookmarkStart w:id="1764" w:name="_ETM_Q1_5854838"/>
      <w:bookmarkEnd w:id="1763"/>
      <w:bookmarkEnd w:id="1764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העלויות. </w:t>
      </w:r>
    </w:p>
    <w:p w:rsidR="000A08CD" w:rsidRDefault="000A08CD" w:rsidP="000A08CD">
      <w:pPr>
        <w:rPr>
          <w:rtl/>
          <w:lang w:eastAsia="he-IL"/>
        </w:rPr>
      </w:pPr>
    </w:p>
    <w:p w:rsidR="000A08CD" w:rsidRDefault="000A08CD" w:rsidP="000A08CD">
      <w:pPr>
        <w:pStyle w:val="a4"/>
        <w:keepNext/>
        <w:rPr>
          <w:rtl/>
        </w:rPr>
      </w:pPr>
      <w:bookmarkStart w:id="1765" w:name="_ETM_Q1_5858051"/>
      <w:bookmarkStart w:id="1766" w:name="_ETM_Q1_5859125"/>
      <w:bookmarkEnd w:id="1765"/>
      <w:bookmarkEnd w:id="1766"/>
      <w:r>
        <w:rPr>
          <w:rtl/>
        </w:rPr>
        <w:t>שגית אפיק:</w:t>
      </w:r>
    </w:p>
    <w:p w:rsidR="000A08CD" w:rsidRDefault="000A08CD" w:rsidP="000A08CD">
      <w:pPr>
        <w:pStyle w:val="KeepWithNext"/>
        <w:rPr>
          <w:rtl/>
          <w:lang w:eastAsia="he-IL"/>
        </w:rPr>
      </w:pPr>
    </w:p>
    <w:p w:rsidR="000A08CD" w:rsidRDefault="000A08CD" w:rsidP="000A08CD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תסבירו.</w:t>
      </w:r>
    </w:p>
    <w:p w:rsidR="000A08CD" w:rsidRDefault="000A08CD" w:rsidP="000A08C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67" w:name="_ETM_Q1_5858910"/>
      <w:bookmarkStart w:id="1768" w:name="_ETM_Q1_5862811"/>
      <w:bookmarkEnd w:id="1767"/>
      <w:bookmarkEnd w:id="1768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פוליסת ביטוח של אחריות מקצועית היא פוליסה יקרה </w:t>
      </w:r>
      <w:bookmarkStart w:id="1769" w:name="_ETM_Q1_5866337"/>
      <w:bookmarkEnd w:id="1769"/>
      <w:r>
        <w:rPr>
          <w:rFonts w:hint="cs"/>
          <w:rtl/>
          <w:lang w:eastAsia="he-IL"/>
        </w:rPr>
        <w:t>מאוד.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מכירים מעולם שאיזשהו</w:t>
      </w:r>
      <w:r w:rsidR="00DD4C38">
        <w:rPr>
          <w:rFonts w:hint="cs"/>
          <w:rtl/>
          <w:lang w:eastAsia="he-IL"/>
        </w:rPr>
        <w:t xml:space="preserve"> </w:t>
      </w:r>
      <w:bookmarkStart w:id="1770" w:name="_ETM_Q1_5874012"/>
      <w:bookmarkEnd w:id="1770"/>
      <w:r>
        <w:rPr>
          <w:rFonts w:hint="cs"/>
          <w:rtl/>
          <w:lang w:eastAsia="he-IL"/>
        </w:rPr>
        <w:t xml:space="preserve">מנהל גמ"ח נתבע על ידי מפקיד או לווה. זה מעולם לא </w:t>
      </w:r>
      <w:bookmarkStart w:id="1771" w:name="_ETM_Q1_5878497"/>
      <w:bookmarkEnd w:id="1771"/>
      <w:r>
        <w:rPr>
          <w:rFonts w:hint="cs"/>
          <w:rtl/>
          <w:lang w:eastAsia="he-IL"/>
        </w:rPr>
        <w:t>קרה.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1772" w:name="_ETM_Q1_5887077"/>
      <w:bookmarkEnd w:id="1772"/>
      <w:r>
        <w:rPr>
          <w:rFonts w:hint="cs"/>
          <w:rtl/>
          <w:lang w:eastAsia="he-IL"/>
        </w:rPr>
        <w:t xml:space="preserve">נגיע ליום פקודה, היא לא תעזור. בינתיים זה מטיל </w:t>
      </w:r>
      <w:bookmarkStart w:id="1773" w:name="_ETM_Q1_5888451"/>
      <w:bookmarkEnd w:id="1773"/>
      <w:r>
        <w:rPr>
          <w:rFonts w:hint="cs"/>
          <w:rtl/>
          <w:lang w:eastAsia="he-IL"/>
        </w:rPr>
        <w:t>עלויות משמעותיות מאוד. אלה פוליסות מאוד מאוד יקרות.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74" w:name="_ETM_Q1_5890084"/>
      <w:bookmarkStart w:id="1775" w:name="_ETM_Q1_5891238"/>
      <w:bookmarkEnd w:id="1774"/>
      <w:bookmarkEnd w:id="1775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חלופה לביטוח כזה שאתם יכולים לחיות אתה?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76" w:name="_ETM_Q1_5893740"/>
      <w:bookmarkEnd w:id="1776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אחריות מקצועית.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77" w:name="_ETM_Q1_5901294"/>
      <w:bookmarkStart w:id="1778" w:name="_ETM_Q1_5903240"/>
      <w:bookmarkEnd w:id="1777"/>
      <w:bookmarkEnd w:id="1778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הטלה עליך ביטוח </w:t>
      </w:r>
      <w:bookmarkStart w:id="1779" w:name="_ETM_Q1_5904769"/>
      <w:bookmarkEnd w:id="1779"/>
      <w:r>
        <w:rPr>
          <w:rFonts w:hint="cs"/>
          <w:rtl/>
          <w:lang w:eastAsia="he-IL"/>
        </w:rPr>
        <w:t xml:space="preserve">של אחריות מקצועית. אנחנו מדברים על </w:t>
      </w:r>
      <w:bookmarkStart w:id="1780" w:name="_ETM_Q1_5910077"/>
      <w:bookmarkEnd w:id="1780"/>
      <w:r>
        <w:rPr>
          <w:rFonts w:hint="cs"/>
          <w:rtl/>
          <w:lang w:eastAsia="he-IL"/>
        </w:rPr>
        <w:t xml:space="preserve">סמכות הממונה, מקום בו הוא ראה צורך לגבי </w:t>
      </w:r>
      <w:bookmarkStart w:id="1781" w:name="_ETM_Q1_5914510"/>
      <w:bookmarkEnd w:id="1781"/>
      <w:r>
        <w:rPr>
          <w:rFonts w:hint="cs"/>
          <w:rtl/>
          <w:lang w:eastAsia="he-IL"/>
        </w:rPr>
        <w:t xml:space="preserve">נושא משרה מסוים, לחייב אותו בביטוח של אחריות מקצועית. </w:t>
      </w:r>
      <w:bookmarkStart w:id="1782" w:name="_ETM_Q1_5919140"/>
      <w:bookmarkEnd w:id="1782"/>
      <w:r>
        <w:rPr>
          <w:rFonts w:hint="cs"/>
          <w:rtl/>
          <w:lang w:eastAsia="he-IL"/>
        </w:rPr>
        <w:t xml:space="preserve">האם אני רואה בזה צורך נוכח מה שאתה אומר? תבין, </w:t>
      </w:r>
      <w:bookmarkStart w:id="1783" w:name="_ETM_Q1_5921422"/>
      <w:bookmarkEnd w:id="1783"/>
      <w:r>
        <w:rPr>
          <w:rFonts w:hint="cs"/>
          <w:rtl/>
          <w:lang w:eastAsia="he-IL"/>
        </w:rPr>
        <w:t xml:space="preserve">אלה דברים שנועדו לפעמים להגן על פני הוצאות נניח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, אם יש לך ביטוח ואני </w:t>
      </w:r>
      <w:bookmarkStart w:id="1784" w:name="_ETM_Q1_5924781"/>
      <w:bookmarkEnd w:id="1784"/>
      <w:r>
        <w:rPr>
          <w:rFonts w:hint="cs"/>
          <w:rtl/>
          <w:lang w:eastAsia="he-IL"/>
        </w:rPr>
        <w:t xml:space="preserve">חושב שיש איזשהו סיכון מנקודת מבט של יציבות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85" w:name="_ETM_Q1_5930249"/>
      <w:bookmarkEnd w:id="1785"/>
      <w:r>
        <w:rPr>
          <w:rFonts w:hint="cs"/>
          <w:rtl/>
          <w:lang w:eastAsia="he-IL"/>
        </w:rPr>
        <w:t>כשיש סיכון, כשאני סבור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אולי לא רואה, </w:t>
      </w:r>
      <w:bookmarkStart w:id="1786" w:name="_ETM_Q1_5935459"/>
      <w:bookmarkEnd w:id="1786"/>
      <w:r>
        <w:rPr>
          <w:rFonts w:hint="cs"/>
          <w:rtl/>
          <w:lang w:eastAsia="he-IL"/>
        </w:rPr>
        <w:t xml:space="preserve">להטיל את זה. אם אתה בא ואומר לי שלא היה </w:t>
      </w:r>
      <w:bookmarkStart w:id="1787" w:name="_ETM_Q1_5936893"/>
      <w:bookmarkEnd w:id="1787"/>
      <w:r>
        <w:rPr>
          <w:rFonts w:hint="cs"/>
          <w:rtl/>
          <w:lang w:eastAsia="he-IL"/>
        </w:rPr>
        <w:t xml:space="preserve">מעולם, לא צריך את זה ותסתכל על העלויות, אני </w:t>
      </w:r>
      <w:bookmarkStart w:id="1788" w:name="_ETM_Q1_5941184"/>
      <w:bookmarkEnd w:id="1788"/>
      <w:r>
        <w:rPr>
          <w:rFonts w:hint="cs"/>
          <w:rtl/>
          <w:lang w:eastAsia="he-IL"/>
        </w:rPr>
        <w:t xml:space="preserve">אומר שלא צריך את זה. 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89" w:name="_ETM_Q1_5944400"/>
      <w:bookmarkStart w:id="1790" w:name="_ETM_Q1_5944496"/>
      <w:bookmarkEnd w:id="1789"/>
      <w:bookmarkEnd w:id="1790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לעבוד ב-דאבל?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91" w:name="_ETM_Q1_5943746"/>
      <w:bookmarkEnd w:id="1791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עכשיו הוא </w:t>
      </w:r>
      <w:bookmarkStart w:id="1792" w:name="_ETM_Q1_5945205"/>
      <w:bookmarkEnd w:id="1792"/>
      <w:r>
        <w:rPr>
          <w:rFonts w:hint="cs"/>
          <w:rtl/>
          <w:lang w:eastAsia="he-IL"/>
        </w:rPr>
        <w:t xml:space="preserve">דיון אחר. הוא דיון במישור אחר, במישור שאומר שאתה </w:t>
      </w:r>
      <w:bookmarkStart w:id="1793" w:name="_ETM_Q1_5952040"/>
      <w:bookmarkEnd w:id="1793"/>
      <w:r>
        <w:rPr>
          <w:rFonts w:hint="cs"/>
          <w:rtl/>
          <w:lang w:eastAsia="he-IL"/>
        </w:rPr>
        <w:t xml:space="preserve">בשום מצב עולם בעתיד לא תוכל לסבור שתחת </w:t>
      </w:r>
      <w:bookmarkStart w:id="1794" w:name="_ETM_Q1_5956713"/>
      <w:bookmarkEnd w:id="1794"/>
      <w:r>
        <w:rPr>
          <w:rFonts w:hint="cs"/>
          <w:rtl/>
          <w:lang w:eastAsia="he-IL"/>
        </w:rPr>
        <w:t>שום תנאים, וגם כדי להגן על גמ"ח, כדי</w:t>
      </w:r>
      <w:bookmarkStart w:id="1795" w:name="_ETM_Q1_5958776"/>
      <w:bookmarkEnd w:id="1795"/>
      <w:r>
        <w:rPr>
          <w:rFonts w:hint="cs"/>
          <w:rtl/>
          <w:lang w:eastAsia="he-IL"/>
        </w:rPr>
        <w:t xml:space="preserve"> שהוא לא יצטרך לשלם אלא צד ג', ביטוח, יצטרך לשלם </w:t>
      </w:r>
      <w:bookmarkStart w:id="1796" w:name="_ETM_Q1_5961439"/>
      <w:bookmarkEnd w:id="1796"/>
      <w:r>
        <w:rPr>
          <w:rFonts w:hint="cs"/>
          <w:rtl/>
          <w:lang w:eastAsia="he-IL"/>
        </w:rPr>
        <w:t xml:space="preserve">כי הסיכון הוא גדול מדי. יכול להיות שהפיזור הוא </w:t>
      </w:r>
      <w:bookmarkStart w:id="1797" w:name="_ETM_Q1_5962690"/>
      <w:bookmarkEnd w:id="1797"/>
      <w:r>
        <w:rPr>
          <w:rFonts w:hint="cs"/>
          <w:rtl/>
          <w:lang w:eastAsia="he-IL"/>
        </w:rPr>
        <w:t>נכון ואתה לא יכול לעשות את זה.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798" w:name="_ETM_Q1_5968263"/>
      <w:bookmarkEnd w:id="1798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799" w:name="_ETM_Q1_5967524"/>
      <w:bookmarkEnd w:id="1799"/>
      <w:r>
        <w:rPr>
          <w:rFonts w:hint="cs"/>
          <w:rtl/>
          <w:lang w:eastAsia="he-IL"/>
        </w:rPr>
        <w:t xml:space="preserve">אם זה לא בחקיקה, אני יכול לעשות לעצמי, אם </w:t>
      </w:r>
      <w:bookmarkStart w:id="1800" w:name="_ETM_Q1_5969840"/>
      <w:bookmarkEnd w:id="1800"/>
      <w:r>
        <w:rPr>
          <w:rFonts w:hint="cs"/>
          <w:rtl/>
          <w:lang w:eastAsia="he-IL"/>
        </w:rPr>
        <w:t>אני רוצה לעשות ביטוח אחריות מקצועי.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01" w:name="_ETM_Q1_5969922"/>
      <w:bookmarkStart w:id="1802" w:name="_ETM_Q1_5970782"/>
      <w:bookmarkEnd w:id="1801"/>
      <w:bookmarkEnd w:id="1802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מסכים. 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03" w:name="_ETM_Q1_5976208"/>
      <w:bookmarkEnd w:id="1803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שזה נכנס לחקיקה, זה מחייב.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04" w:name="_ETM_Q1_5975751"/>
      <w:bookmarkEnd w:id="1804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זאת המשמעות של פיקו</w:t>
      </w:r>
      <w:bookmarkStart w:id="1805" w:name="_ETM_Q1_5977655"/>
      <w:bookmarkEnd w:id="1805"/>
      <w:r>
        <w:rPr>
          <w:rFonts w:hint="cs"/>
          <w:rtl/>
          <w:lang w:eastAsia="he-IL"/>
        </w:rPr>
        <w:t xml:space="preserve">ח. הצד הזה הוא צד יציבותי. אני אומר </w:t>
      </w:r>
      <w:bookmarkStart w:id="1806" w:name="_ETM_Q1_5981304"/>
      <w:bookmarkEnd w:id="1806"/>
      <w:r>
        <w:rPr>
          <w:rFonts w:hint="cs"/>
          <w:rtl/>
          <w:lang w:eastAsia="he-IL"/>
        </w:rPr>
        <w:t xml:space="preserve">לעצמי שאת הדבר הזה, אני סבור שלמרות שאתה, כי אתה מוטה, כי אתה יודע למשל שצריך לשלם על </w:t>
      </w:r>
      <w:bookmarkStart w:id="1807" w:name="_ETM_Q1_5986376"/>
      <w:bookmarkEnd w:id="1807"/>
      <w:r>
        <w:rPr>
          <w:rFonts w:hint="cs"/>
          <w:rtl/>
          <w:lang w:eastAsia="he-IL"/>
        </w:rPr>
        <w:t>זה כסף, ולמרות שזה לא נוח לך עכשיו, אני אומר שזה טוב לך. אתה תשכנע אותי שמעולם זה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כי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ב-50 השנים האחרונות, אף </w:t>
      </w:r>
      <w:bookmarkStart w:id="1808" w:name="_ETM_Q1_5994593"/>
      <w:bookmarkEnd w:id="1808"/>
      <w:r>
        <w:rPr>
          <w:rFonts w:hint="cs"/>
          <w:rtl/>
          <w:lang w:eastAsia="he-IL"/>
        </w:rPr>
        <w:t>אחד לא תבע אותם, אז זה לא רלוונטי.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09" w:name="_ETM_Q1_5996649"/>
      <w:bookmarkStart w:id="1810" w:name="_ETM_Q1_5998069"/>
      <w:bookmarkEnd w:id="1809"/>
      <w:bookmarkEnd w:id="1810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עכשיו אני </w:t>
      </w:r>
      <w:bookmarkStart w:id="1811" w:name="_ETM_Q1_5997266"/>
      <w:bookmarkEnd w:id="1811"/>
      <w:r>
        <w:rPr>
          <w:rFonts w:hint="cs"/>
          <w:rtl/>
          <w:lang w:eastAsia="he-IL"/>
        </w:rPr>
        <w:t>משכנע אותך בזה.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אני רוצה לשכנע אותך. לשם </w:t>
      </w:r>
      <w:bookmarkStart w:id="1812" w:name="_ETM_Q1_6001909"/>
      <w:bookmarkEnd w:id="1812"/>
      <w:r>
        <w:rPr>
          <w:rFonts w:hint="cs"/>
          <w:rtl/>
          <w:lang w:eastAsia="he-IL"/>
        </w:rPr>
        <w:t xml:space="preserve">מה לכתוב את זה בחוק ואז לשכנע אותך שלא צריך </w:t>
      </w:r>
      <w:bookmarkStart w:id="1813" w:name="_ETM_Q1_6002216"/>
      <w:bookmarkEnd w:id="1813"/>
      <w:r>
        <w:rPr>
          <w:rFonts w:hint="cs"/>
          <w:rtl/>
          <w:lang w:eastAsia="he-IL"/>
        </w:rPr>
        <w:t>ליישם את זה? מעולם גמ"ח לא נתבע. זה לא הגיוני</w:t>
      </w:r>
      <w:bookmarkStart w:id="1814" w:name="_ETM_Q1_6007567"/>
      <w:bookmarkEnd w:id="1814"/>
      <w:r>
        <w:rPr>
          <w:rFonts w:hint="cs"/>
          <w:rtl/>
          <w:lang w:eastAsia="he-IL"/>
        </w:rPr>
        <w:t xml:space="preserve"> ללכת לאסוף תרומות מאנשים ולבטח ביטוח. 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15" w:name="_ETM_Q1_6014390"/>
      <w:bookmarkEnd w:id="1815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עולם</w:t>
      </w:r>
      <w:bookmarkStart w:id="1816" w:name="_ETM_Q1_6013240"/>
      <w:bookmarkEnd w:id="1816"/>
      <w:r>
        <w:rPr>
          <w:rFonts w:hint="cs"/>
          <w:rtl/>
          <w:lang w:eastAsia="he-IL"/>
        </w:rPr>
        <w:t xml:space="preserve"> של ניהול סיכונים. נכון שאתה חושב שאתה היום חי ב-2018</w:t>
      </w:r>
      <w:bookmarkStart w:id="1817" w:name="_ETM_Q1_6019316"/>
      <w:bookmarkEnd w:id="1817"/>
      <w:r>
        <w:rPr>
          <w:rFonts w:hint="cs"/>
          <w:rtl/>
          <w:lang w:eastAsia="he-IL"/>
        </w:rPr>
        <w:t>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18" w:name="_ETM_Q1_6024121"/>
      <w:bookmarkEnd w:id="1818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העניין, אני מבוטח אבל אני גם</w:t>
      </w:r>
      <w:r w:rsidR="00DD4C38">
        <w:rPr>
          <w:rFonts w:hint="cs"/>
          <w:rtl/>
          <w:lang w:eastAsia="he-IL"/>
        </w:rPr>
        <w:t xml:space="preserve"> </w:t>
      </w:r>
      <w:bookmarkStart w:id="1819" w:name="_ETM_Q1_6023269"/>
      <w:bookmarkEnd w:id="1819"/>
      <w:r>
        <w:rPr>
          <w:rFonts w:hint="cs"/>
          <w:rtl/>
          <w:lang w:eastAsia="he-IL"/>
        </w:rPr>
        <w:t>יודע מה העלויות של הדבר הזה.</w:t>
      </w:r>
    </w:p>
    <w:p w:rsidR="00FF422D" w:rsidRDefault="00FF422D" w:rsidP="00FF422D">
      <w:pPr>
        <w:rPr>
          <w:rtl/>
          <w:lang w:eastAsia="he-IL"/>
        </w:rPr>
      </w:pPr>
    </w:p>
    <w:p w:rsidR="00FF422D" w:rsidRDefault="00FF422D" w:rsidP="00FF422D">
      <w:pPr>
        <w:pStyle w:val="af9"/>
        <w:keepNext/>
        <w:rPr>
          <w:rtl/>
          <w:lang w:eastAsia="he-IL"/>
        </w:rPr>
      </w:pPr>
      <w:bookmarkStart w:id="1820" w:name="_ETM_Q1_6028032"/>
      <w:bookmarkEnd w:id="1820"/>
      <w:r>
        <w:rPr>
          <w:rtl/>
          <w:lang w:eastAsia="he-IL"/>
        </w:rPr>
        <w:t>יואב גפני:</w:t>
      </w:r>
    </w:p>
    <w:p w:rsidR="00FF422D" w:rsidRDefault="00FF422D" w:rsidP="00FF422D">
      <w:pPr>
        <w:pStyle w:val="KeepWithNext"/>
        <w:rPr>
          <w:rtl/>
          <w:lang w:eastAsia="he-IL"/>
        </w:rPr>
      </w:pPr>
    </w:p>
    <w:p w:rsidR="00FF422D" w:rsidRDefault="00FF422D" w:rsidP="00FF42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וגם אני מודע לעלויות</w:t>
      </w:r>
      <w:r w:rsidR="001F30B6">
        <w:rPr>
          <w:rFonts w:hint="cs"/>
          <w:rtl/>
          <w:lang w:eastAsia="he-IL"/>
        </w:rPr>
        <w:t xml:space="preserve"> אבל אני אומר לך מה במחילה אתה לא </w:t>
      </w:r>
      <w:bookmarkStart w:id="1821" w:name="_ETM_Q1_6031888"/>
      <w:bookmarkEnd w:id="1821"/>
      <w:r w:rsidR="001F30B6">
        <w:rPr>
          <w:rFonts w:hint="cs"/>
          <w:rtl/>
          <w:lang w:eastAsia="he-IL"/>
        </w:rPr>
        <w:t xml:space="preserve">רואה. אתה לא רואה שאנחנו חיים בשנת 2018 ויכול להיות </w:t>
      </w:r>
      <w:bookmarkStart w:id="1822" w:name="_ETM_Q1_6035888"/>
      <w:bookmarkEnd w:id="1822"/>
      <w:r w:rsidR="001F30B6">
        <w:rPr>
          <w:rFonts w:hint="cs"/>
          <w:rtl/>
          <w:lang w:eastAsia="he-IL"/>
        </w:rPr>
        <w:t xml:space="preserve">שהמציאות, כפי שאתה מכיר אותה, אפילו </w:t>
      </w:r>
      <w:proofErr w:type="spellStart"/>
      <w:r w:rsidR="001F30B6">
        <w:rPr>
          <w:rFonts w:hint="cs"/>
          <w:rtl/>
          <w:lang w:eastAsia="he-IL"/>
        </w:rPr>
        <w:t>בגמ"חים</w:t>
      </w:r>
      <w:proofErr w:type="spellEnd"/>
      <w:r w:rsidR="001F30B6">
        <w:rPr>
          <w:rFonts w:hint="cs"/>
          <w:rtl/>
          <w:lang w:eastAsia="he-IL"/>
        </w:rPr>
        <w:t xml:space="preserve">, </w:t>
      </w:r>
      <w:bookmarkStart w:id="1823" w:name="_ETM_Q1_6038655"/>
      <w:bookmarkEnd w:id="1823"/>
      <w:r w:rsidR="001F30B6">
        <w:rPr>
          <w:rFonts w:hint="cs"/>
          <w:rtl/>
          <w:lang w:eastAsia="he-IL"/>
        </w:rPr>
        <w:t>תשתנה בשנת 2025 במובן הזה שפתאום מ</w:t>
      </w:r>
      <w:bookmarkStart w:id="1824" w:name="_ETM_Q1_6041679"/>
      <w:bookmarkEnd w:id="1824"/>
      <w:r w:rsidR="001F30B6">
        <w:rPr>
          <w:rFonts w:hint="cs"/>
          <w:rtl/>
          <w:lang w:eastAsia="he-IL"/>
        </w:rPr>
        <w:t xml:space="preserve">ישהו כן יתבע אותך כי יהיה סוג של שינוי, אם </w:t>
      </w:r>
      <w:bookmarkStart w:id="1825" w:name="_ETM_Q1_6046071"/>
      <w:bookmarkEnd w:id="1825"/>
      <w:r w:rsidR="001F30B6">
        <w:rPr>
          <w:rFonts w:hint="cs"/>
          <w:rtl/>
          <w:lang w:eastAsia="he-IL"/>
        </w:rPr>
        <w:t xml:space="preserve">תרצה, שבו יתבעו אותך. עכשיו לא צריך את זה אבל </w:t>
      </w:r>
      <w:bookmarkStart w:id="1826" w:name="_ETM_Q1_6049727"/>
      <w:bookmarkEnd w:id="1826"/>
      <w:r w:rsidR="001F30B6">
        <w:rPr>
          <w:rFonts w:hint="cs"/>
          <w:rtl/>
          <w:lang w:eastAsia="he-IL"/>
        </w:rPr>
        <w:t xml:space="preserve">פיקוח מסתכל על העתיד, על היציבות, ולא על עכשיו. אתה </w:t>
      </w:r>
      <w:bookmarkStart w:id="1827" w:name="_ETM_Q1_6052676"/>
      <w:bookmarkEnd w:id="1827"/>
      <w:r w:rsidR="001F30B6">
        <w:rPr>
          <w:rFonts w:hint="cs"/>
          <w:rtl/>
          <w:lang w:eastAsia="he-IL"/>
        </w:rPr>
        <w:t xml:space="preserve">אומר שאתה יודע מה זה פיקוח ושאני לא צריך </w:t>
      </w:r>
      <w:bookmarkStart w:id="1828" w:name="_ETM_Q1_6054716"/>
      <w:bookmarkEnd w:id="1828"/>
      <w:r w:rsidR="001F30B6">
        <w:rPr>
          <w:rFonts w:hint="cs"/>
          <w:rtl/>
          <w:lang w:eastAsia="he-IL"/>
        </w:rPr>
        <w:t>את הסמכות הזאת אבל אולי אני צריך אותה?</w:t>
      </w:r>
    </w:p>
    <w:p w:rsidR="001F30B6" w:rsidRDefault="001F30B6" w:rsidP="00FF422D">
      <w:pPr>
        <w:rPr>
          <w:rtl/>
          <w:lang w:eastAsia="he-IL"/>
        </w:rPr>
      </w:pPr>
      <w:bookmarkStart w:id="1829" w:name="_ETM_Q1_6060629"/>
      <w:bookmarkStart w:id="1830" w:name="_ETM_Q1_6061286"/>
      <w:bookmarkEnd w:id="1829"/>
      <w:bookmarkEnd w:id="1830"/>
    </w:p>
    <w:p w:rsidR="001F30B6" w:rsidRDefault="001F30B6" w:rsidP="001F30B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מורגנבסר</w:t>
      </w:r>
      <w:proofErr w:type="spellEnd"/>
      <w:r>
        <w:rPr>
          <w:rtl/>
          <w:lang w:eastAsia="he-IL"/>
        </w:rPr>
        <w:t>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bookmarkStart w:id="1831" w:name="_ETM_Q1_6061030"/>
      <w:bookmarkStart w:id="1832" w:name="_ETM_Q1_6060548"/>
      <w:bookmarkEnd w:id="1831"/>
      <w:bookmarkEnd w:id="1832"/>
      <w:r>
        <w:rPr>
          <w:rFonts w:hint="cs"/>
          <w:rtl/>
          <w:lang w:eastAsia="he-IL"/>
        </w:rPr>
        <w:t>אלה עלויות גבוהות.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33" w:name="_ETM_Q1_6067479"/>
      <w:bookmarkStart w:id="1834" w:name="_ETM_Q1_6068631"/>
      <w:bookmarkEnd w:id="1833"/>
      <w:bookmarkEnd w:id="1834"/>
      <w:r>
        <w:rPr>
          <w:rtl/>
          <w:lang w:eastAsia="he-IL"/>
        </w:rPr>
        <w:t>יואב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נרצה לבוא ולהטיל </w:t>
      </w:r>
      <w:bookmarkStart w:id="1835" w:name="_ETM_Q1_6070762"/>
      <w:bookmarkEnd w:id="1835"/>
      <w:r>
        <w:rPr>
          <w:rFonts w:hint="cs"/>
          <w:rtl/>
          <w:lang w:eastAsia="he-IL"/>
        </w:rPr>
        <w:t xml:space="preserve">אפילו מה שלא הורדנו, עלויות, אפשר להטיל כאן עלויות למכביר. </w:t>
      </w:r>
      <w:bookmarkStart w:id="1836" w:name="_ETM_Q1_6073933"/>
      <w:bookmarkEnd w:id="1836"/>
      <w:r>
        <w:rPr>
          <w:rFonts w:hint="cs"/>
          <w:rtl/>
          <w:lang w:eastAsia="he-IL"/>
        </w:rPr>
        <w:t>האם יש לנו עניין בדבר הזה? צאו ולימדו מחוקים א</w:t>
      </w:r>
      <w:bookmarkStart w:id="1837" w:name="_ETM_Q1_6078719"/>
      <w:bookmarkEnd w:id="1837"/>
      <w:r>
        <w:rPr>
          <w:rFonts w:hint="cs"/>
          <w:rtl/>
          <w:lang w:eastAsia="he-IL"/>
        </w:rPr>
        <w:t xml:space="preserve">חרים. אנחנו לא מטילים את ההוראות האלה. במקומות בהם </w:t>
      </w:r>
      <w:bookmarkStart w:id="1838" w:name="_ETM_Q1_6082279"/>
      <w:bookmarkEnd w:id="1838"/>
      <w:r>
        <w:rPr>
          <w:rFonts w:hint="cs"/>
          <w:rtl/>
          <w:lang w:eastAsia="he-IL"/>
        </w:rPr>
        <w:t xml:space="preserve">הפיקוח </w:t>
      </w:r>
      <w:proofErr w:type="spellStart"/>
      <w:r>
        <w:rPr>
          <w:rFonts w:hint="cs"/>
          <w:rtl/>
          <w:lang w:eastAsia="he-IL"/>
        </w:rPr>
        <w:t>היציבותי</w:t>
      </w:r>
      <w:proofErr w:type="spellEnd"/>
      <w:r>
        <w:rPr>
          <w:rFonts w:hint="cs"/>
          <w:rtl/>
          <w:lang w:eastAsia="he-IL"/>
        </w:rPr>
        <w:t xml:space="preserve"> הוא יותר קריטי.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39" w:name="_ETM_Q1_6084066"/>
      <w:bookmarkStart w:id="1840" w:name="_ETM_Q1_6094243"/>
      <w:bookmarkEnd w:id="1839"/>
      <w:bookmarkEnd w:id="184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bookmarkStart w:id="1841" w:name="_ETM_Q1_6093523"/>
      <w:bookmarkEnd w:id="1841"/>
      <w:r>
        <w:rPr>
          <w:rFonts w:hint="cs"/>
          <w:rtl/>
          <w:lang w:eastAsia="he-IL"/>
        </w:rPr>
        <w:t xml:space="preserve">אנחנו נמצאים היום, עולם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1842" w:name="_ETM_Q1_6092330"/>
      <w:bookmarkEnd w:id="1842"/>
      <w:r>
        <w:rPr>
          <w:rFonts w:hint="cs"/>
          <w:rtl/>
          <w:lang w:eastAsia="he-IL"/>
        </w:rPr>
        <w:t>במצב שלא היה לו שום פיקוח והגענו למצב שאנחנו בשיתוף</w:t>
      </w:r>
      <w:bookmarkStart w:id="1843" w:name="_ETM_Q1_6100109"/>
      <w:bookmarkEnd w:id="1843"/>
      <w:r>
        <w:rPr>
          <w:rFonts w:hint="cs"/>
          <w:rtl/>
          <w:lang w:eastAsia="he-IL"/>
        </w:rPr>
        <w:t xml:space="preserve"> פעולה אבל רוצים לקחת אותנו לצד הקיצוני.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לא נגמר היום והמדינה ל</w:t>
      </w:r>
      <w:bookmarkStart w:id="1844" w:name="_ETM_Q1_6107797"/>
      <w:bookmarkEnd w:id="1844"/>
      <w:r>
        <w:rPr>
          <w:rFonts w:hint="cs"/>
          <w:rtl/>
          <w:lang w:eastAsia="he-IL"/>
        </w:rPr>
        <w:t xml:space="preserve">א נעצרת. אני </w:t>
      </w:r>
      <w:bookmarkStart w:id="1845" w:name="_ETM_Q1_6128622"/>
      <w:bookmarkEnd w:id="1845"/>
      <w:r>
        <w:rPr>
          <w:rFonts w:hint="cs"/>
          <w:rtl/>
          <w:lang w:eastAsia="he-IL"/>
        </w:rPr>
        <w:t>מכיר את זה מבית שמש. יש אחת שמלמדת אותנו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שאנחנו לא יודעים לנהל את עצמנו </w:t>
      </w:r>
      <w:bookmarkStart w:id="1846" w:name="_ETM_Q1_6130849"/>
      <w:bookmarkEnd w:id="1846"/>
      <w:r>
        <w:rPr>
          <w:rFonts w:hint="cs"/>
          <w:rtl/>
          <w:lang w:eastAsia="he-IL"/>
        </w:rPr>
        <w:t xml:space="preserve">ורק היא תדע מה טוב לחרדים ורק היא תדע מה </w:t>
      </w:r>
      <w:bookmarkStart w:id="1847" w:name="_ETM_Q1_6131582"/>
      <w:bookmarkEnd w:id="1847"/>
      <w:r>
        <w:rPr>
          <w:rFonts w:hint="cs"/>
          <w:rtl/>
          <w:lang w:eastAsia="he-IL"/>
        </w:rPr>
        <w:t xml:space="preserve">לעשות. 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48" w:name="_ETM_Q1_6144883"/>
      <w:bookmarkStart w:id="1849" w:name="_ETM_Q1_6146971"/>
      <w:bookmarkEnd w:id="1848"/>
      <w:bookmarkEnd w:id="1849"/>
      <w:r>
        <w:rPr>
          <w:rtl/>
          <w:lang w:eastAsia="he-IL"/>
        </w:rPr>
        <w:t>יואב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כפיקוח לא יכולים לפעמים להמתין. לא שאנחנו </w:t>
      </w:r>
      <w:bookmarkStart w:id="1850" w:name="_ETM_Q1_6151606"/>
      <w:bookmarkEnd w:id="1850"/>
      <w:r>
        <w:rPr>
          <w:rFonts w:hint="cs"/>
          <w:rtl/>
          <w:lang w:eastAsia="he-IL"/>
        </w:rPr>
        <w:t xml:space="preserve">רוצים להטיל כאן את ההוראות האלה. 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6"/>
        <w:keepNext/>
        <w:rPr>
          <w:rtl/>
        </w:rPr>
      </w:pPr>
      <w:bookmarkStart w:id="1851" w:name="_ETM_Q1_6115881"/>
      <w:bookmarkEnd w:id="1851"/>
      <w:r>
        <w:rPr>
          <w:rtl/>
        </w:rPr>
        <w:t>היו"ר משה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העסקת יועצים ונותני שירותים?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4"/>
        <w:keepNext/>
        <w:rPr>
          <w:rtl/>
        </w:rPr>
      </w:pPr>
      <w:bookmarkStart w:id="1852" w:name="_ETM_Q1_6161401"/>
      <w:bookmarkEnd w:id="1852"/>
      <w:r>
        <w:rPr>
          <w:rtl/>
        </w:rPr>
        <w:t>שגית אפיק: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>(6)(ג).</w:t>
      </w:r>
      <w:bookmarkStart w:id="1853" w:name="_ETM_Q1_6162445"/>
      <w:bookmarkEnd w:id="1853"/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54" w:name="_ETM_Q1_6178369"/>
      <w:bookmarkEnd w:id="185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יועץ של הביטוח המקצועי.</w:t>
      </w:r>
    </w:p>
    <w:p w:rsidR="001F30B6" w:rsidRDefault="001F30B6" w:rsidP="001F30B6">
      <w:pPr>
        <w:rPr>
          <w:rtl/>
          <w:lang w:eastAsia="he-IL"/>
        </w:rPr>
      </w:pPr>
      <w:bookmarkStart w:id="1855" w:name="_ETM_Q1_6177806"/>
      <w:bookmarkEnd w:id="1855"/>
    </w:p>
    <w:p w:rsidR="001F30B6" w:rsidRDefault="001F30B6" w:rsidP="001F30B6">
      <w:pPr>
        <w:pStyle w:val="af6"/>
        <w:keepNext/>
        <w:rPr>
          <w:rtl/>
        </w:rPr>
      </w:pPr>
      <w:bookmarkStart w:id="1856" w:name="_ETM_Q1_6181081"/>
      <w:bookmarkStart w:id="1857" w:name="_ETM_Q1_6158357"/>
      <w:bookmarkStart w:id="1858" w:name="_ETM_Q1_6159263"/>
      <w:bookmarkStart w:id="1859" w:name="_ETM_Q1_6176857"/>
      <w:bookmarkEnd w:id="1856"/>
      <w:bookmarkEnd w:id="1857"/>
      <w:bookmarkEnd w:id="1858"/>
      <w:bookmarkEnd w:id="1859"/>
      <w:r>
        <w:rPr>
          <w:rtl/>
        </w:rPr>
        <w:t>היו"ר משה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bookmarkStart w:id="1860" w:name="_ETM_Q1_6189598"/>
      <w:bookmarkEnd w:id="1860"/>
      <w:r>
        <w:rPr>
          <w:rFonts w:hint="cs"/>
          <w:rtl/>
          <w:lang w:eastAsia="he-IL"/>
        </w:rPr>
        <w:t xml:space="preserve">אני </w:t>
      </w:r>
      <w:bookmarkStart w:id="1861" w:name="_ETM_Q1_6190147"/>
      <w:bookmarkEnd w:id="1861"/>
      <w:r>
        <w:rPr>
          <w:rFonts w:hint="cs"/>
          <w:rtl/>
          <w:lang w:eastAsia="he-IL"/>
        </w:rPr>
        <w:t xml:space="preserve">מקבל את מה שהוא אומר. הוא אמר דבר מאוד נכון. </w:t>
      </w:r>
      <w:bookmarkStart w:id="1862" w:name="_ETM_Q1_6190784"/>
      <w:bookmarkEnd w:id="1862"/>
      <w:r>
        <w:rPr>
          <w:rFonts w:hint="cs"/>
          <w:rtl/>
          <w:lang w:eastAsia="he-IL"/>
        </w:rPr>
        <w:t xml:space="preserve">בהרבה דברים אני חולק עליו, גם לגבי בית שמש, </w:t>
      </w:r>
      <w:bookmarkStart w:id="1863" w:name="_ETM_Q1_6193336"/>
      <w:bookmarkEnd w:id="1863"/>
      <w:r>
        <w:rPr>
          <w:rFonts w:hint="cs"/>
          <w:rtl/>
          <w:lang w:eastAsia="he-IL"/>
        </w:rPr>
        <w:t>אבל נניח לעניין הזה עכשיו. מי אמר שהיא תלמד אתכם?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64" w:name="_ETM_Q1_6198465"/>
      <w:bookmarkStart w:id="1865" w:name="_ETM_Q1_6199353"/>
      <w:bookmarkEnd w:id="1864"/>
      <w:bookmarkEnd w:id="1865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1866" w:name="_ETM_Q1_6199936"/>
      <w:bookmarkEnd w:id="1866"/>
      <w:r>
        <w:rPr>
          <w:rFonts w:hint="cs"/>
          <w:rtl/>
          <w:lang w:eastAsia="he-IL"/>
        </w:rPr>
        <w:t>שמעתי.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אמרה: אתם לא יודעים איך </w:t>
      </w:r>
      <w:bookmarkStart w:id="1867" w:name="_ETM_Q1_6203886"/>
      <w:bookmarkEnd w:id="1867"/>
      <w:r>
        <w:rPr>
          <w:rFonts w:hint="cs"/>
          <w:rtl/>
          <w:lang w:eastAsia="he-IL"/>
        </w:rPr>
        <w:t xml:space="preserve">לבנות, אני אסביר לכם מה צריך לעשות. החרדים לא </w:t>
      </w:r>
      <w:bookmarkStart w:id="1868" w:name="_ETM_Q1_6206207"/>
      <w:bookmarkEnd w:id="1868"/>
      <w:r>
        <w:rPr>
          <w:rFonts w:hint="cs"/>
          <w:rtl/>
          <w:lang w:eastAsia="he-IL"/>
        </w:rPr>
        <w:t xml:space="preserve">יודעים. היא תלמד אותנו. קודם כל צריך לבנות </w:t>
      </w:r>
      <w:bookmarkStart w:id="1869" w:name="_ETM_Q1_6212149"/>
      <w:bookmarkEnd w:id="1869"/>
      <w:r>
        <w:rPr>
          <w:rFonts w:hint="cs"/>
          <w:rtl/>
          <w:lang w:eastAsia="he-IL"/>
        </w:rPr>
        <w:t>את כל מבני הציבור, צריך לבנות את הגינות ורק אחר כך נתחיל לחשוב על הדירות כי אנחנו לא יודעים והיא באה לדאוג לנו. כך העולם מתנהל.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6"/>
        <w:keepNext/>
        <w:rPr>
          <w:rtl/>
        </w:rPr>
      </w:pPr>
      <w:bookmarkStart w:id="1870" w:name="_ETM_Q1_6222841"/>
      <w:bookmarkEnd w:id="1870"/>
      <w:r>
        <w:rPr>
          <w:rtl/>
        </w:rPr>
        <w:t>היו"ר משה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871" w:name="_ETM_Q1_6223823"/>
      <w:bookmarkEnd w:id="1871"/>
      <w:r>
        <w:rPr>
          <w:rFonts w:hint="cs"/>
          <w:rtl/>
          <w:lang w:eastAsia="he-IL"/>
        </w:rPr>
        <w:t>אז מה הסוף? אתם לא יודעים?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9"/>
        <w:keepNext/>
        <w:rPr>
          <w:rtl/>
          <w:lang w:eastAsia="he-IL"/>
        </w:rPr>
      </w:pPr>
      <w:bookmarkStart w:id="1872" w:name="_ETM_Q1_6227356"/>
      <w:bookmarkEnd w:id="1872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1F30B6" w:rsidRDefault="001F30B6" w:rsidP="001F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תשאל אותה. תשאל את </w:t>
      </w:r>
      <w:bookmarkStart w:id="1873" w:name="_ETM_Q1_6227862"/>
      <w:bookmarkEnd w:id="1873"/>
      <w:r>
        <w:rPr>
          <w:rFonts w:hint="cs"/>
          <w:rtl/>
          <w:lang w:eastAsia="he-IL"/>
        </w:rPr>
        <w:t>פרוש.</w:t>
      </w:r>
    </w:p>
    <w:p w:rsidR="001F30B6" w:rsidRDefault="001F30B6" w:rsidP="001F30B6">
      <w:pPr>
        <w:rPr>
          <w:rtl/>
          <w:lang w:eastAsia="he-IL"/>
        </w:rPr>
      </w:pPr>
    </w:p>
    <w:p w:rsidR="001F30B6" w:rsidRDefault="001F30B6" w:rsidP="001F30B6">
      <w:pPr>
        <w:pStyle w:val="af6"/>
        <w:keepNext/>
        <w:rPr>
          <w:rtl/>
        </w:rPr>
      </w:pPr>
      <w:bookmarkStart w:id="1874" w:name="_ETM_Q1_6231516"/>
      <w:bookmarkEnd w:id="1874"/>
      <w:r>
        <w:rPr>
          <w:rtl/>
        </w:rPr>
        <w:t>היו"ר משה גפני:</w:t>
      </w:r>
    </w:p>
    <w:p w:rsidR="001F30B6" w:rsidRDefault="001F30B6" w:rsidP="001F30B6">
      <w:pPr>
        <w:pStyle w:val="KeepWithNext"/>
        <w:rPr>
          <w:rtl/>
          <w:lang w:eastAsia="he-IL"/>
        </w:rPr>
      </w:pPr>
    </w:p>
    <w:p w:rsidR="002847B3" w:rsidRDefault="001F30B6" w:rsidP="002847B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 אמר דבר נכון וזה עובר </w:t>
      </w:r>
      <w:bookmarkStart w:id="1875" w:name="_ETM_Q1_6234567"/>
      <w:bookmarkEnd w:id="1875"/>
      <w:r>
        <w:rPr>
          <w:rFonts w:hint="cs"/>
          <w:rtl/>
          <w:lang w:eastAsia="he-IL"/>
        </w:rPr>
        <w:t xml:space="preserve">כחוט השני כל הזמן בדיבורים שלנו, </w:t>
      </w:r>
      <w:bookmarkStart w:id="1876" w:name="_ETM_Q1_6239142"/>
      <w:bookmarkEnd w:id="1876"/>
      <w:r>
        <w:rPr>
          <w:rFonts w:hint="cs"/>
          <w:rtl/>
          <w:lang w:eastAsia="he-IL"/>
        </w:rPr>
        <w:t xml:space="preserve">בוויכוחים ובהסברים. אי אפשר לקחת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לצד השני. אנחנו הולכים אתם צעד גדול </w:t>
      </w:r>
      <w:bookmarkStart w:id="1877" w:name="_ETM_Q1_6245156"/>
      <w:bookmarkEnd w:id="1877"/>
      <w:r w:rsidR="002847B3">
        <w:rPr>
          <w:rFonts w:hint="cs"/>
          <w:rtl/>
          <w:lang w:eastAsia="he-IL"/>
        </w:rPr>
        <w:t xml:space="preserve">קדימה. עד עכשיו </w:t>
      </w:r>
      <w:proofErr w:type="spellStart"/>
      <w:r w:rsidR="002847B3">
        <w:rPr>
          <w:rFonts w:hint="cs"/>
          <w:rtl/>
          <w:lang w:eastAsia="he-IL"/>
        </w:rPr>
        <w:t>הגמ"ח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בכלל לא היו כאן</w:t>
      </w:r>
      <w:r w:rsidR="002847B3">
        <w:rPr>
          <w:rFonts w:hint="cs"/>
          <w:rtl/>
          <w:lang w:eastAsia="he-IL"/>
        </w:rPr>
        <w:t xml:space="preserve">, הם לא </w:t>
      </w:r>
      <w:bookmarkStart w:id="1878" w:name="_ETM_Q1_6248828"/>
      <w:bookmarkEnd w:id="1878"/>
      <w:r w:rsidR="002847B3">
        <w:rPr>
          <w:rFonts w:hint="cs"/>
          <w:rtl/>
          <w:lang w:eastAsia="he-IL"/>
        </w:rPr>
        <w:t xml:space="preserve">היו בכל העניין הזה. עכשיו אנחנו מכניסים אותם </w:t>
      </w:r>
      <w:bookmarkStart w:id="1879" w:name="_ETM_Q1_6252496"/>
      <w:bookmarkEnd w:id="1879"/>
      <w:r w:rsidR="002847B3">
        <w:rPr>
          <w:rFonts w:hint="cs"/>
          <w:rtl/>
          <w:lang w:eastAsia="he-IL"/>
        </w:rPr>
        <w:t xml:space="preserve">למערכת שהמערכת הזאת היא מערכת ממוסדת, פיקוח וכולי. אם </w:t>
      </w:r>
      <w:bookmarkStart w:id="1880" w:name="_ETM_Q1_6258018"/>
      <w:bookmarkEnd w:id="1880"/>
      <w:r w:rsidR="002847B3">
        <w:rPr>
          <w:rFonts w:hint="cs"/>
          <w:rtl/>
          <w:lang w:eastAsia="he-IL"/>
        </w:rPr>
        <w:t xml:space="preserve">אתה רוצה שעכשיו הם ישקיעו כסף בחובת ביטוח, הם ישקיעו </w:t>
      </w:r>
      <w:bookmarkStart w:id="1881" w:name="_ETM_Q1_6261513"/>
      <w:bookmarkEnd w:id="1881"/>
      <w:r w:rsidR="002847B3">
        <w:rPr>
          <w:rFonts w:hint="cs"/>
          <w:rtl/>
          <w:lang w:eastAsia="he-IL"/>
        </w:rPr>
        <w:t xml:space="preserve">כסף בהעסקת יועצים, אני לא חושב שאתם עושים נכון ואני לא חושב שאנחנו עושים נכון. אנחנו מטילים עליהם הוצאות </w:t>
      </w:r>
      <w:bookmarkStart w:id="1882" w:name="_ETM_Q1_6271629"/>
      <w:bookmarkEnd w:id="1882"/>
      <w:r w:rsidR="002847B3">
        <w:rPr>
          <w:rFonts w:hint="cs"/>
          <w:rtl/>
          <w:lang w:eastAsia="he-IL"/>
        </w:rPr>
        <w:t xml:space="preserve">כשזה לא נוגע ליציבות הפיננסית וזה לא עומד שם. </w:t>
      </w:r>
      <w:bookmarkStart w:id="1883" w:name="_ETM_Q1_6277163"/>
      <w:bookmarkEnd w:id="1883"/>
      <w:r w:rsidR="002847B3">
        <w:rPr>
          <w:rFonts w:hint="cs"/>
          <w:rtl/>
          <w:lang w:eastAsia="he-IL"/>
        </w:rPr>
        <w:t xml:space="preserve">אני חושב שזה דבר שמן הדין ומן הסברה, לעזוב </w:t>
      </w:r>
      <w:bookmarkStart w:id="1884" w:name="_ETM_Q1_6280441"/>
      <w:bookmarkEnd w:id="1884"/>
      <w:r w:rsidR="002847B3">
        <w:rPr>
          <w:rFonts w:hint="cs"/>
          <w:rtl/>
          <w:lang w:eastAsia="he-IL"/>
        </w:rPr>
        <w:t>את זה עכשיו.</w:t>
      </w:r>
    </w:p>
    <w:p w:rsidR="002847B3" w:rsidRDefault="002847B3" w:rsidP="002847B3">
      <w:pPr>
        <w:rPr>
          <w:rtl/>
          <w:lang w:eastAsia="he-IL"/>
        </w:rPr>
      </w:pPr>
      <w:bookmarkStart w:id="1885" w:name="_ETM_Q1_6301973"/>
      <w:bookmarkEnd w:id="1885"/>
    </w:p>
    <w:p w:rsidR="001F30B6" w:rsidRDefault="002847B3" w:rsidP="002847B3">
      <w:pPr>
        <w:rPr>
          <w:rtl/>
          <w:lang w:eastAsia="he-IL"/>
        </w:rPr>
      </w:pPr>
      <w:bookmarkStart w:id="1886" w:name="_ETM_Q1_6302755"/>
      <w:bookmarkEnd w:id="1886"/>
      <w:r>
        <w:rPr>
          <w:rFonts w:hint="cs"/>
          <w:rtl/>
          <w:lang w:eastAsia="he-IL"/>
        </w:rPr>
        <w:t xml:space="preserve">תחשבו בתוך שנה, שנתיים, שלוש, דיברת על </w:t>
      </w:r>
      <w:bookmarkStart w:id="1887" w:name="_ETM_Q1_6285037"/>
      <w:bookmarkEnd w:id="1887"/>
      <w:r>
        <w:rPr>
          <w:rFonts w:hint="cs"/>
          <w:rtl/>
          <w:lang w:eastAsia="he-IL"/>
        </w:rPr>
        <w:t xml:space="preserve">שנת 2025, תחשבו שיש צורך חיוני לעשות את הדברים האלה, </w:t>
      </w:r>
      <w:bookmarkStart w:id="1888" w:name="_ETM_Q1_6290076"/>
      <w:bookmarkEnd w:id="1888"/>
      <w:r>
        <w:rPr>
          <w:rFonts w:hint="cs"/>
          <w:rtl/>
          <w:lang w:eastAsia="he-IL"/>
        </w:rPr>
        <w:t xml:space="preserve">גם העסקת יועצים ונותני שירותים וגם חובת ביטוח על אחריות </w:t>
      </w:r>
      <w:bookmarkStart w:id="1889" w:name="_ETM_Q1_6295568"/>
      <w:bookmarkEnd w:id="1889"/>
      <w:r>
        <w:rPr>
          <w:rFonts w:hint="cs"/>
          <w:rtl/>
          <w:lang w:eastAsia="he-IL"/>
        </w:rPr>
        <w:t xml:space="preserve">מקצועית, אפשר לעשות את זה בהמשך. אז הוויכוח הוא לא </w:t>
      </w:r>
      <w:bookmarkStart w:id="1890" w:name="_ETM_Q1_6299053"/>
      <w:bookmarkEnd w:id="1890"/>
      <w:r>
        <w:rPr>
          <w:rFonts w:hint="cs"/>
          <w:rtl/>
          <w:lang w:eastAsia="he-IL"/>
        </w:rPr>
        <w:t xml:space="preserve">על חוק ענק כזה אלא הוא ויכוח על הסעיף הזה </w:t>
      </w:r>
      <w:bookmarkStart w:id="1891" w:name="_ETM_Q1_6302056"/>
      <w:bookmarkEnd w:id="1891"/>
      <w:r>
        <w:rPr>
          <w:rFonts w:hint="cs"/>
          <w:rtl/>
          <w:lang w:eastAsia="he-IL"/>
        </w:rPr>
        <w:t xml:space="preserve">ובסעיף הזה אני חושב שצריך להשאיר את זה לפעם הבאה </w:t>
      </w:r>
      <w:bookmarkStart w:id="1892" w:name="_ETM_Q1_6305654"/>
      <w:bookmarkEnd w:id="1892"/>
      <w:r>
        <w:rPr>
          <w:rFonts w:hint="cs"/>
          <w:rtl/>
          <w:lang w:eastAsia="he-IL"/>
        </w:rPr>
        <w:t>ולא עכשיו.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bookmarkStart w:id="1893" w:name="_ETM_Q1_6307353"/>
      <w:bookmarkEnd w:id="1893"/>
      <w:r>
        <w:rPr>
          <w:rFonts w:hint="cs"/>
          <w:rtl/>
          <w:lang w:eastAsia="he-IL"/>
        </w:rPr>
        <w:t xml:space="preserve">אני מציע לסעיף (6) שהוא בעייתי, ששר האוצר </w:t>
      </w:r>
      <w:bookmarkStart w:id="1894" w:name="_ETM_Q1_6313080"/>
      <w:bookmarkEnd w:id="1894"/>
      <w:r>
        <w:rPr>
          <w:rFonts w:hint="cs"/>
          <w:rtl/>
          <w:lang w:eastAsia="he-IL"/>
        </w:rPr>
        <w:t xml:space="preserve">יתקין תקנות באישור ועדת הכספים לגבי הנושא </w:t>
      </w:r>
      <w:bookmarkStart w:id="1895" w:name="_ETM_Q1_6317572"/>
      <w:bookmarkEnd w:id="1895"/>
      <w:r>
        <w:rPr>
          <w:rFonts w:hint="cs"/>
          <w:rtl/>
          <w:lang w:eastAsia="he-IL"/>
        </w:rPr>
        <w:t>של מתן שירותי פיקדון ואשראי.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bookmarkStart w:id="1896" w:name="_ETM_Q1_6320035"/>
      <w:bookmarkStart w:id="1897" w:name="_ETM_Q1_6320752"/>
      <w:bookmarkEnd w:id="1896"/>
      <w:bookmarkEnd w:id="1897"/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לרישיון מורחב.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898" w:name="_ETM_Q1_6321289"/>
      <w:bookmarkEnd w:id="1898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רק לרישיון מורחב. </w:t>
      </w:r>
      <w:bookmarkStart w:id="1899" w:name="_ETM_Q1_6322835"/>
      <w:bookmarkEnd w:id="1899"/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bookmarkStart w:id="1900" w:name="_ETM_Q1_6324472"/>
      <w:bookmarkEnd w:id="1900"/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bookmarkStart w:id="1901" w:name="_ETM_Q1_6324564"/>
      <w:bookmarkEnd w:id="1901"/>
      <w:r>
        <w:rPr>
          <w:rFonts w:hint="cs"/>
          <w:rtl/>
          <w:lang w:eastAsia="he-IL"/>
        </w:rPr>
        <w:t>ומה עם ביטוח אחריות מקצועית?</w:t>
      </w:r>
    </w:p>
    <w:p w:rsidR="002847B3" w:rsidRDefault="002847B3" w:rsidP="002847B3">
      <w:pPr>
        <w:rPr>
          <w:rtl/>
          <w:lang w:eastAsia="he-IL"/>
        </w:rPr>
      </w:pPr>
      <w:bookmarkStart w:id="1902" w:name="_ETM_Q1_6327639"/>
      <w:bookmarkEnd w:id="1902"/>
    </w:p>
    <w:p w:rsidR="002847B3" w:rsidRDefault="002847B3" w:rsidP="002847B3">
      <w:pPr>
        <w:pStyle w:val="af6"/>
        <w:keepNext/>
        <w:rPr>
          <w:rtl/>
        </w:rPr>
      </w:pPr>
      <w:bookmarkStart w:id="1903" w:name="_ETM_Q1_6326986"/>
      <w:bookmarkEnd w:id="1903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להוריד את זה. אני חושב שהם גם השתכנעו שאני צודק. 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bookmarkStart w:id="1904" w:name="_ETM_Q1_6329929"/>
      <w:bookmarkEnd w:id="1904"/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והעסקת יועצים ונ</w:t>
      </w:r>
      <w:bookmarkStart w:id="1905" w:name="_ETM_Q1_6329782"/>
      <w:bookmarkEnd w:id="1905"/>
      <w:r>
        <w:rPr>
          <w:rFonts w:hint="cs"/>
          <w:rtl/>
          <w:lang w:eastAsia="he-IL"/>
        </w:rPr>
        <w:t xml:space="preserve">ותני שירותים? </w:t>
      </w:r>
      <w:bookmarkStart w:id="1906" w:name="_ETM_Q1_6334154"/>
      <w:bookmarkEnd w:id="1906"/>
      <w:r>
        <w:rPr>
          <w:rFonts w:hint="cs"/>
          <w:rtl/>
          <w:lang w:eastAsia="he-IL"/>
        </w:rPr>
        <w:t>אתה משאיר את זה לתקנות של שר האוצר או מוריד?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07" w:name="_ETM_Q1_6332599"/>
      <w:bookmarkEnd w:id="1907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בתקנות. אני חושב שצריך להוריד את </w:t>
      </w:r>
      <w:bookmarkStart w:id="1908" w:name="_ETM_Q1_6337072"/>
      <w:bookmarkEnd w:id="1908"/>
      <w:r>
        <w:rPr>
          <w:rFonts w:hint="cs"/>
          <w:rtl/>
          <w:lang w:eastAsia="he-IL"/>
        </w:rPr>
        <w:t xml:space="preserve">זה אבל אפשר בתקנות של שר האוצר. אני לא רוצה </w:t>
      </w:r>
      <w:bookmarkStart w:id="1909" w:name="_ETM_Q1_6338817"/>
      <w:bookmarkEnd w:id="1909"/>
      <w:r>
        <w:rPr>
          <w:rFonts w:hint="cs"/>
          <w:rtl/>
          <w:lang w:eastAsia="he-IL"/>
        </w:rPr>
        <w:t>להיות כזה קשוח. אפשר להשאיר את זה.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bookmarkStart w:id="1910" w:name="_ETM_Q1_6343457"/>
      <w:bookmarkEnd w:id="1910"/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מצביע?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11" w:name="_ETM_Q1_6343172"/>
      <w:bookmarkStart w:id="1912" w:name="_ETM_Q1_6344137"/>
      <w:bookmarkEnd w:id="1911"/>
      <w:bookmarkEnd w:id="1912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בכל </w:t>
      </w:r>
      <w:bookmarkStart w:id="1913" w:name="_ETM_Q1_6344537"/>
      <w:bookmarkEnd w:id="1913"/>
      <w:r>
        <w:rPr>
          <w:rFonts w:hint="cs"/>
          <w:rtl/>
          <w:lang w:eastAsia="he-IL"/>
        </w:rPr>
        <w:t xml:space="preserve">מקרה בהצעת החוק הממשלתית ההוראה הזאת התייחסה גם לנותני שירות </w:t>
      </w:r>
      <w:bookmarkStart w:id="1914" w:name="_ETM_Q1_6349881"/>
      <w:bookmarkEnd w:id="1914"/>
      <w:r>
        <w:rPr>
          <w:rFonts w:hint="cs"/>
          <w:rtl/>
          <w:lang w:eastAsia="he-IL"/>
        </w:rPr>
        <w:t xml:space="preserve">בסיסיים. בוודאי כאשר אנחנו עכשיו הגדלנו את ההיקף של הפעילות </w:t>
      </w:r>
      <w:bookmarkStart w:id="1915" w:name="_ETM_Q1_6357077"/>
      <w:bookmarkEnd w:id="1915"/>
      <w:r>
        <w:rPr>
          <w:rFonts w:hint="cs"/>
          <w:rtl/>
          <w:lang w:eastAsia="he-IL"/>
        </w:rPr>
        <w:t>של נותן שירותים פיננסיים בסיסי, ממילא משאירים לשר האוצר.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 שירותים, </w:t>
      </w:r>
      <w:bookmarkStart w:id="1916" w:name="_ETM_Q1_6359409"/>
      <w:bookmarkEnd w:id="1916"/>
      <w:r>
        <w:rPr>
          <w:rFonts w:hint="cs"/>
          <w:rtl/>
          <w:lang w:eastAsia="he-IL"/>
        </w:rPr>
        <w:t>אנחנו משאירים לשר האוצר שיקבע בתקנות.</w:t>
      </w:r>
      <w:bookmarkStart w:id="1917" w:name="_ETM_Q1_6362996"/>
      <w:bookmarkEnd w:id="1917"/>
    </w:p>
    <w:p w:rsidR="002847B3" w:rsidRDefault="002847B3" w:rsidP="002847B3">
      <w:pPr>
        <w:rPr>
          <w:rtl/>
          <w:lang w:eastAsia="he-IL"/>
        </w:rPr>
      </w:pPr>
      <w:bookmarkStart w:id="1918" w:name="_ETM_Q1_6363621"/>
      <w:bookmarkEnd w:id="1918"/>
    </w:p>
    <w:p w:rsidR="002847B3" w:rsidRDefault="002847B3" w:rsidP="002847B3">
      <w:pPr>
        <w:pStyle w:val="af9"/>
        <w:keepNext/>
        <w:rPr>
          <w:rtl/>
          <w:lang w:eastAsia="he-IL"/>
        </w:rPr>
      </w:pPr>
      <w:bookmarkStart w:id="1919" w:name="_ETM_Q1_6363900"/>
      <w:bookmarkEnd w:id="1919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ממילא משאירים את זה </w:t>
      </w:r>
      <w:bookmarkStart w:id="1920" w:name="_ETM_Q1_6362772"/>
      <w:bookmarkEnd w:id="1920"/>
      <w:r>
        <w:rPr>
          <w:rFonts w:hint="cs"/>
          <w:rtl/>
          <w:lang w:eastAsia="he-IL"/>
        </w:rPr>
        <w:t xml:space="preserve">לשר האוצר, לפחות לעמדתכם, אז שלפחות הסמכות שלו </w:t>
      </w:r>
      <w:bookmarkStart w:id="1921" w:name="_ETM_Q1_6366738"/>
      <w:bookmarkEnd w:id="1921"/>
      <w:r>
        <w:rPr>
          <w:rFonts w:hint="cs"/>
          <w:rtl/>
          <w:lang w:eastAsia="he-IL"/>
        </w:rPr>
        <w:t xml:space="preserve">תהיה על כל נותני השירותים, אם הוא ימצא לנכון. בכל </w:t>
      </w:r>
      <w:bookmarkStart w:id="1922" w:name="_ETM_Q1_6368744"/>
      <w:bookmarkEnd w:id="1922"/>
      <w:r>
        <w:rPr>
          <w:rFonts w:hint="cs"/>
          <w:rtl/>
          <w:lang w:eastAsia="he-IL"/>
        </w:rPr>
        <w:t>מקרה זה מגיע לאישור שלכם.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23" w:name="_ETM_Q1_6370278"/>
      <w:bookmarkEnd w:id="1923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אמרתי אחרת?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bookmarkStart w:id="1924" w:name="_ETM_Q1_6372349"/>
      <w:bookmarkEnd w:id="1924"/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לרישיון מורחב.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25" w:name="_ETM_Q1_6373430"/>
      <w:bookmarkEnd w:id="1925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לרישיון </w:t>
      </w:r>
      <w:bookmarkStart w:id="1926" w:name="_ETM_Q1_6374999"/>
      <w:bookmarkEnd w:id="1926"/>
      <w:r>
        <w:rPr>
          <w:rFonts w:hint="cs"/>
          <w:rtl/>
          <w:lang w:eastAsia="he-IL"/>
        </w:rPr>
        <w:t xml:space="preserve">מורחב. לא. אי אפשר עכשיו לחזור. ירצה, יביא את </w:t>
      </w:r>
      <w:bookmarkStart w:id="1927" w:name="_ETM_Q1_6378053"/>
      <w:bookmarkEnd w:id="1927"/>
      <w:r>
        <w:rPr>
          <w:rFonts w:hint="cs"/>
          <w:rtl/>
          <w:lang w:eastAsia="he-IL"/>
        </w:rPr>
        <w:t xml:space="preserve">זה ואז יהיה דיון מחדש על כל העניין. אי </w:t>
      </w:r>
      <w:bookmarkStart w:id="1928" w:name="_ETM_Q1_6383168"/>
      <w:bookmarkEnd w:id="1928"/>
      <w:r>
        <w:rPr>
          <w:rFonts w:hint="cs"/>
          <w:rtl/>
          <w:lang w:eastAsia="he-IL"/>
        </w:rPr>
        <w:t xml:space="preserve">אפשר לקחת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הקטנים ועל זה פתאום </w:t>
      </w:r>
      <w:bookmarkStart w:id="1929" w:name="_ETM_Q1_6384019"/>
      <w:bookmarkEnd w:id="1929"/>
      <w:r>
        <w:rPr>
          <w:rFonts w:hint="cs"/>
          <w:rtl/>
          <w:lang w:eastAsia="he-IL"/>
        </w:rPr>
        <w:t xml:space="preserve">להתחיל עם כל הדברים. 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bookmarkStart w:id="1930" w:name="_ETM_Q1_6387908"/>
      <w:bookmarkEnd w:id="1930"/>
      <w:r>
        <w:rPr>
          <w:rFonts w:hint="cs"/>
          <w:rtl/>
          <w:lang w:eastAsia="he-IL"/>
        </w:rPr>
        <w:t xml:space="preserve">מי בעד אישור סעיף 39 </w:t>
      </w:r>
      <w:bookmarkStart w:id="1931" w:name="_ETM_Q1_6393692"/>
      <w:bookmarkEnd w:id="1931"/>
      <w:r>
        <w:rPr>
          <w:rFonts w:hint="cs"/>
          <w:rtl/>
          <w:lang w:eastAsia="he-IL"/>
        </w:rPr>
        <w:t>כפי שאמרתי? מי נגד? מי נמנע?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847B3" w:rsidRDefault="002847B3" w:rsidP="002847B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D4C3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2847B3" w:rsidRDefault="002847B3" w:rsidP="00284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39 נתקבל.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32" w:name="_ETM_Q1_6394291"/>
      <w:bookmarkStart w:id="1933" w:name="_ETM_Q1_6395759"/>
      <w:bookmarkEnd w:id="1932"/>
      <w:bookmarkEnd w:id="1933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</w:t>
      </w:r>
      <w:bookmarkStart w:id="1934" w:name="_ETM_Q1_6395566"/>
      <w:bookmarkEnd w:id="1934"/>
      <w:r>
        <w:rPr>
          <w:rFonts w:hint="cs"/>
          <w:rtl/>
          <w:lang w:eastAsia="he-IL"/>
        </w:rPr>
        <w:t xml:space="preserve"> אושר.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סימן ב', סעיף 40, תחומי פעולה של בעל רישיון </w:t>
      </w:r>
      <w:bookmarkStart w:id="1935" w:name="_ETM_Q1_6401312"/>
      <w:bookmarkEnd w:id="1935"/>
      <w:r>
        <w:rPr>
          <w:rFonts w:hint="cs"/>
          <w:rtl/>
          <w:lang w:eastAsia="he-IL"/>
        </w:rPr>
        <w:t>למתן שירותי פיקדון ואשראי בלא ריבית.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9"/>
        <w:keepNext/>
        <w:rPr>
          <w:rtl/>
          <w:lang w:eastAsia="he-IL"/>
        </w:rPr>
      </w:pPr>
      <w:bookmarkStart w:id="1936" w:name="_ETM_Q1_6406898"/>
      <w:bookmarkEnd w:id="1936"/>
      <w:r>
        <w:rPr>
          <w:rtl/>
          <w:lang w:eastAsia="he-IL"/>
        </w:rPr>
        <w:t>יואב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התנגדנו לסעיף הזה.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937" w:name="_ETM_Q1_6409238"/>
      <w:bookmarkEnd w:id="1937"/>
      <w:r>
        <w:rPr>
          <w:rFonts w:hint="cs"/>
          <w:rtl/>
          <w:lang w:eastAsia="he-IL"/>
        </w:rPr>
        <w:t>מתנגדים לשר האוצר.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9"/>
        <w:keepNext/>
        <w:rPr>
          <w:rtl/>
          <w:lang w:eastAsia="he-IL"/>
        </w:rPr>
      </w:pPr>
      <w:bookmarkStart w:id="1938" w:name="_ETM_Q1_6413343"/>
      <w:bookmarkEnd w:id="1938"/>
      <w:r>
        <w:rPr>
          <w:rtl/>
          <w:lang w:eastAsia="he-IL"/>
        </w:rPr>
        <w:t>יואב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39" w:name="_ETM_Q1_6414446"/>
      <w:bookmarkStart w:id="1940" w:name="_ETM_Q1_6415351"/>
      <w:bookmarkEnd w:id="1939"/>
      <w:bookmarkEnd w:id="1940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סתם. אתם מתנגדים. אתם רוצים </w:t>
      </w:r>
      <w:bookmarkStart w:id="1941" w:name="_ETM_Q1_6415557"/>
      <w:bookmarkEnd w:id="1941"/>
      <w:r>
        <w:rPr>
          <w:rFonts w:hint="cs"/>
          <w:rtl/>
          <w:lang w:eastAsia="he-IL"/>
        </w:rPr>
        <w:t>שזה יהיה כמו הממשלתית.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9"/>
        <w:keepNext/>
        <w:rPr>
          <w:rtl/>
          <w:lang w:eastAsia="he-IL"/>
        </w:rPr>
      </w:pPr>
      <w:bookmarkStart w:id="1942" w:name="_ETM_Q1_6418748"/>
      <w:bookmarkStart w:id="1943" w:name="_ETM_Q1_6419561"/>
      <w:bookmarkEnd w:id="1942"/>
      <w:bookmarkEnd w:id="1943"/>
      <w:r>
        <w:rPr>
          <w:rtl/>
          <w:lang w:eastAsia="he-IL"/>
        </w:rPr>
        <w:t>יואב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847B3" w:rsidRDefault="002847B3" w:rsidP="002847B3">
      <w:pPr>
        <w:rPr>
          <w:rtl/>
          <w:lang w:eastAsia="he-IL"/>
        </w:rPr>
      </w:pPr>
    </w:p>
    <w:p w:rsidR="002847B3" w:rsidRDefault="002847B3" w:rsidP="002847B3">
      <w:pPr>
        <w:pStyle w:val="af6"/>
        <w:keepNext/>
        <w:rPr>
          <w:rtl/>
        </w:rPr>
      </w:pPr>
      <w:bookmarkStart w:id="1944" w:name="_ETM_Q1_6419199"/>
      <w:bookmarkStart w:id="1945" w:name="_ETM_Q1_6420197"/>
      <w:bookmarkEnd w:id="1944"/>
      <w:bookmarkEnd w:id="1945"/>
      <w:r>
        <w:rPr>
          <w:rtl/>
        </w:rPr>
        <w:t>היו"ר משה גפני:</w:t>
      </w:r>
    </w:p>
    <w:p w:rsidR="002847B3" w:rsidRDefault="002847B3" w:rsidP="002847B3">
      <w:pPr>
        <w:pStyle w:val="KeepWithNext"/>
        <w:rPr>
          <w:rtl/>
          <w:lang w:eastAsia="he-IL"/>
        </w:rPr>
      </w:pPr>
    </w:p>
    <w:p w:rsidR="002847B3" w:rsidRDefault="002847B3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שוב, תחזרו הביתה ותחשבו </w:t>
      </w:r>
      <w:bookmarkStart w:id="1946" w:name="_ETM_Q1_6422382"/>
      <w:bookmarkEnd w:id="1946"/>
      <w:r>
        <w:rPr>
          <w:rFonts w:hint="cs"/>
          <w:rtl/>
          <w:lang w:eastAsia="he-IL"/>
        </w:rPr>
        <w:t xml:space="preserve">על מה </w:t>
      </w:r>
      <w:proofErr w:type="spellStart"/>
      <w:r>
        <w:rPr>
          <w:rFonts w:hint="cs"/>
          <w:rtl/>
          <w:lang w:eastAsia="he-IL"/>
        </w:rPr>
        <w:t>שמונטג</w:t>
      </w:r>
      <w:proofErr w:type="spellEnd"/>
      <w:r>
        <w:rPr>
          <w:rFonts w:hint="cs"/>
          <w:rtl/>
          <w:lang w:eastAsia="he-IL"/>
        </w:rPr>
        <w:t xml:space="preserve"> אמר. באמת. יש כאן דבר בסיסי. הדבר הבסיסי הוא לא לקחת את הקיצוניות השנייה. אלה לא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7" w:name="_ETM_Q1_6432734"/>
      <w:bookmarkEnd w:id="1947"/>
      <w:r>
        <w:rPr>
          <w:rFonts w:hint="cs"/>
          <w:rtl/>
          <w:lang w:eastAsia="he-IL"/>
        </w:rPr>
        <w:t xml:space="preserve">אלה לא מוסדות פיננסיים. יכול להיות שלא נצטרך להגיע לזה </w:t>
      </w:r>
      <w:bookmarkStart w:id="1948" w:name="_ETM_Q1_6434949"/>
      <w:bookmarkEnd w:id="1948"/>
      <w:r>
        <w:rPr>
          <w:rFonts w:hint="cs"/>
          <w:rtl/>
          <w:lang w:eastAsia="he-IL"/>
        </w:rPr>
        <w:t xml:space="preserve">בכלל בחקיקה ואם נצטרך, אחרי כן אפשר יהיה לתקן </w:t>
      </w:r>
      <w:bookmarkStart w:id="1949" w:name="_ETM_Q1_6438989"/>
      <w:bookmarkEnd w:id="1949"/>
      <w:r>
        <w:rPr>
          <w:rFonts w:hint="cs"/>
          <w:rtl/>
          <w:lang w:eastAsia="he-IL"/>
        </w:rPr>
        <w:t>דברים קטנים. הוא צודק. אתם רוצים לקחת אותם לצד השני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והמשמעות של העניין היא </w:t>
      </w:r>
      <w:proofErr w:type="spellStart"/>
      <w:r>
        <w:rPr>
          <w:rFonts w:hint="cs"/>
          <w:rtl/>
          <w:lang w:eastAsia="he-IL"/>
        </w:rPr>
        <w:t>שלגמ"חים</w:t>
      </w:r>
      <w:proofErr w:type="spellEnd"/>
      <w:r>
        <w:rPr>
          <w:rFonts w:hint="cs"/>
          <w:rtl/>
          <w:lang w:eastAsia="he-IL"/>
        </w:rPr>
        <w:t xml:space="preserve"> יהיו הוצאות ענקיות </w:t>
      </w:r>
      <w:bookmarkStart w:id="1950" w:name="_ETM_Q1_6447278"/>
      <w:bookmarkEnd w:id="1950"/>
      <w:r>
        <w:rPr>
          <w:rFonts w:hint="cs"/>
          <w:rtl/>
          <w:lang w:eastAsia="he-IL"/>
        </w:rPr>
        <w:t>שהם בכלל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מורגלים בהן וכך זה לא </w:t>
      </w:r>
      <w:bookmarkStart w:id="1951" w:name="_ETM_Q1_6449413"/>
      <w:bookmarkEnd w:id="1951"/>
      <w:r>
        <w:rPr>
          <w:rFonts w:hint="cs"/>
          <w:rtl/>
          <w:lang w:eastAsia="he-IL"/>
        </w:rPr>
        <w:t xml:space="preserve">עובד. הטיעון המרכזי הוא שלא קרה כלום. אם </w:t>
      </w:r>
      <w:bookmarkStart w:id="1952" w:name="_ETM_Q1_6454491"/>
      <w:bookmarkEnd w:id="1952"/>
      <w:r>
        <w:rPr>
          <w:rFonts w:hint="cs"/>
          <w:rtl/>
          <w:lang w:eastAsia="he-IL"/>
        </w:rPr>
        <w:t xml:space="preserve">היה קורה משהו, היינו יודעים על כך. נדמה לי שיש </w:t>
      </w:r>
      <w:bookmarkStart w:id="1953" w:name="_ETM_Q1_6457814"/>
      <w:bookmarkEnd w:id="1953"/>
      <w:r>
        <w:rPr>
          <w:rFonts w:hint="cs"/>
          <w:rtl/>
          <w:lang w:eastAsia="he-IL"/>
        </w:rPr>
        <w:t>מקרה אחד בארצות הברית. נכון? בארץ לא היה מקרה כזה.</w:t>
      </w:r>
    </w:p>
    <w:p w:rsidR="002847B3" w:rsidRDefault="002847B3" w:rsidP="002847B3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2847B3" w:rsidRDefault="000A274E" w:rsidP="002847B3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שגם לא בארצות הברית.</w:t>
      </w:r>
    </w:p>
    <w:p w:rsidR="000A274E" w:rsidRDefault="000A274E" w:rsidP="002847B3">
      <w:pPr>
        <w:rPr>
          <w:rtl/>
          <w:lang w:eastAsia="he-IL"/>
        </w:rPr>
      </w:pPr>
    </w:p>
    <w:p w:rsidR="000A274E" w:rsidRDefault="000A274E" w:rsidP="000A274E">
      <w:pPr>
        <w:pStyle w:val="af6"/>
        <w:keepNext/>
        <w:rPr>
          <w:rtl/>
        </w:rPr>
      </w:pPr>
      <w:bookmarkStart w:id="1954" w:name="_ETM_Q1_6468955"/>
      <w:bookmarkEnd w:id="1954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היה? נדמה לי שאתם </w:t>
      </w:r>
      <w:bookmarkStart w:id="1955" w:name="_ETM_Q1_6467178"/>
      <w:bookmarkEnd w:id="1955"/>
      <w:r>
        <w:rPr>
          <w:rFonts w:hint="cs"/>
          <w:rtl/>
          <w:lang w:eastAsia="he-IL"/>
        </w:rPr>
        <w:t>אמרתם באחד הדיונים. שאלתי אתכם האם קרה שמישהו נפל.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גמ"ח אחד שנשדד כל הכסף שלו. לא גמ"ח גדול. תוך חודשיים </w:t>
      </w:r>
      <w:bookmarkStart w:id="1956" w:name="_ETM_Q1_6481478"/>
      <w:bookmarkEnd w:id="1956"/>
      <w:r>
        <w:rPr>
          <w:rFonts w:hint="cs"/>
          <w:rtl/>
          <w:lang w:eastAsia="he-IL"/>
        </w:rPr>
        <w:t>כל המפקידים קיבלו את הכסף. עשו מגבית מהירה ב</w:t>
      </w:r>
      <w:bookmarkStart w:id="1957" w:name="_ETM_Q1_6484253"/>
      <w:bookmarkEnd w:id="1957"/>
      <w:r>
        <w:rPr>
          <w:rFonts w:hint="cs"/>
          <w:rtl/>
          <w:lang w:eastAsia="he-IL"/>
        </w:rPr>
        <w:t>קהילה וכולם קיבלו את הכסף.</w:t>
      </w:r>
    </w:p>
    <w:p w:rsidR="000A274E" w:rsidRDefault="000A274E" w:rsidP="000A274E">
      <w:pPr>
        <w:rPr>
          <w:rtl/>
          <w:lang w:eastAsia="he-IL"/>
        </w:rPr>
      </w:pPr>
      <w:bookmarkStart w:id="1958" w:name="_ETM_Q1_6489521"/>
      <w:bookmarkEnd w:id="1958"/>
    </w:p>
    <w:p w:rsidR="000A274E" w:rsidRDefault="000A274E" w:rsidP="000A274E">
      <w:pPr>
        <w:pStyle w:val="a4"/>
        <w:keepNext/>
        <w:rPr>
          <w:rtl/>
        </w:rPr>
      </w:pPr>
      <w:bookmarkStart w:id="1959" w:name="_ETM_Q1_6490172"/>
      <w:bookmarkEnd w:id="1959"/>
      <w:r>
        <w:rPr>
          <w:rtl/>
        </w:rPr>
        <w:t>קריאה: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היה?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60" w:name="_ETM_Q1_6488697"/>
      <w:bookmarkStart w:id="1961" w:name="_ETM_Q1_6489635"/>
      <w:bookmarkEnd w:id="1960"/>
      <w:bookmarkEnd w:id="1961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ברמות.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חודשיים </w:t>
      </w:r>
      <w:bookmarkStart w:id="1962" w:name="_ETM_Q1_6495338"/>
      <w:bookmarkEnd w:id="1962"/>
      <w:r>
        <w:rPr>
          <w:rFonts w:hint="cs"/>
          <w:rtl/>
          <w:lang w:eastAsia="he-IL"/>
        </w:rPr>
        <w:t>כולם קיבלו את הכסף.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6"/>
        <w:keepNext/>
        <w:rPr>
          <w:rtl/>
        </w:rPr>
      </w:pPr>
      <w:bookmarkStart w:id="1963" w:name="_ETM_Q1_6498178"/>
      <w:bookmarkEnd w:id="1963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64" w:name="_ETM_Q1_6496652"/>
      <w:bookmarkStart w:id="1965" w:name="_ETM_Q1_6497715"/>
      <w:bookmarkEnd w:id="1964"/>
      <w:bookmarkEnd w:id="1965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186,000 דולר. 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4"/>
        <w:keepNext/>
        <w:rPr>
          <w:rtl/>
        </w:rPr>
      </w:pPr>
      <w:bookmarkStart w:id="1966" w:name="_ETM_Q1_6502625"/>
      <w:bookmarkEnd w:id="1966"/>
      <w:r>
        <w:rPr>
          <w:rtl/>
        </w:rPr>
        <w:t>קריאה: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באופקים היה </w:t>
      </w:r>
      <w:bookmarkStart w:id="1967" w:name="_ETM_Q1_6502347"/>
      <w:bookmarkEnd w:id="1967"/>
      <w:r>
        <w:rPr>
          <w:rFonts w:hint="cs"/>
          <w:rtl/>
          <w:lang w:eastAsia="he-IL"/>
        </w:rPr>
        <w:t>משהו.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6"/>
        <w:keepNext/>
        <w:rPr>
          <w:rtl/>
        </w:rPr>
      </w:pPr>
      <w:bookmarkStart w:id="1968" w:name="_ETM_Q1_6504754"/>
      <w:bookmarkStart w:id="1969" w:name="_ETM_Q1_6506903"/>
      <w:bookmarkEnd w:id="1968"/>
      <w:bookmarkEnd w:id="1969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שלא קרה</w:t>
      </w:r>
      <w:r w:rsidR="00DD4C38">
        <w:rPr>
          <w:rFonts w:hint="cs"/>
          <w:rtl/>
          <w:lang w:eastAsia="he-IL"/>
        </w:rPr>
        <w:t xml:space="preserve"> </w:t>
      </w:r>
      <w:bookmarkStart w:id="1970" w:name="_ETM_Q1_6506854"/>
      <w:bookmarkEnd w:id="1970"/>
      <w:r>
        <w:rPr>
          <w:rFonts w:hint="cs"/>
          <w:rtl/>
          <w:lang w:eastAsia="he-IL"/>
        </w:rPr>
        <w:t xml:space="preserve">כלום עם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>. בכל אופן מסתובב שם הרבה כסף.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71" w:name="_ETM_Q1_6511250"/>
      <w:bookmarkEnd w:id="1971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אז </w:t>
      </w:r>
      <w:bookmarkStart w:id="1972" w:name="_ETM_Q1_6512861"/>
      <w:bookmarkEnd w:id="1972"/>
      <w:r>
        <w:rPr>
          <w:rFonts w:hint="cs"/>
          <w:rtl/>
          <w:lang w:eastAsia="he-IL"/>
        </w:rPr>
        <w:t xml:space="preserve">ציון משר המשטרה דאז.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הגיע </w:t>
      </w:r>
      <w:bookmarkStart w:id="1973" w:name="_ETM_Q1_6522315"/>
      <w:bookmarkEnd w:id="1973"/>
      <w:r>
        <w:rPr>
          <w:rFonts w:hint="cs"/>
          <w:rtl/>
          <w:lang w:eastAsia="he-IL"/>
        </w:rPr>
        <w:t xml:space="preserve">לבקר את בעל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והוא ראה שכולם קיבלו את הכסף</w:t>
      </w:r>
      <w:bookmarkStart w:id="1974" w:name="_ETM_Q1_6525848"/>
      <w:bookmarkEnd w:id="1974"/>
      <w:r>
        <w:rPr>
          <w:rFonts w:hint="cs"/>
          <w:rtl/>
          <w:lang w:eastAsia="he-IL"/>
        </w:rPr>
        <w:t xml:space="preserve">. הוא אמר שמגיע להם ציון לשבח. אפשר לבדוק את </w:t>
      </w:r>
      <w:bookmarkStart w:id="1975" w:name="_ETM_Q1_6529006"/>
      <w:bookmarkEnd w:id="1975"/>
      <w:r>
        <w:rPr>
          <w:rFonts w:hint="cs"/>
          <w:rtl/>
          <w:lang w:eastAsia="he-IL"/>
        </w:rPr>
        <w:t>זה.</w:t>
      </w:r>
    </w:p>
    <w:p w:rsidR="000A274E" w:rsidRDefault="000A274E" w:rsidP="000A274E">
      <w:pPr>
        <w:rPr>
          <w:rtl/>
          <w:lang w:eastAsia="he-IL"/>
        </w:rPr>
      </w:pPr>
      <w:bookmarkStart w:id="1976" w:name="_ETM_Q1_6530971"/>
      <w:bookmarkEnd w:id="1976"/>
    </w:p>
    <w:p w:rsidR="000A274E" w:rsidRDefault="000A274E" w:rsidP="000A274E">
      <w:pPr>
        <w:pStyle w:val="af6"/>
        <w:keepNext/>
        <w:rPr>
          <w:rtl/>
        </w:rPr>
      </w:pPr>
      <w:bookmarkStart w:id="1977" w:name="_ETM_Q1_6531518"/>
      <w:bookmarkEnd w:id="1977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באמת לא קרה כלום. זה נס </w:t>
      </w:r>
      <w:bookmarkStart w:id="1978" w:name="_ETM_Q1_6537929"/>
      <w:bookmarkEnd w:id="1978"/>
      <w:r>
        <w:rPr>
          <w:rFonts w:hint="cs"/>
          <w:rtl/>
          <w:lang w:eastAsia="he-IL"/>
        </w:rPr>
        <w:t>גדול אבל לא היה שום דבר מאז קום המדינה.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4"/>
        <w:keepNext/>
        <w:rPr>
          <w:rtl/>
        </w:rPr>
      </w:pPr>
      <w:bookmarkStart w:id="1979" w:name="_ETM_Q1_6544066"/>
      <w:bookmarkEnd w:id="1979"/>
      <w:r>
        <w:rPr>
          <w:rtl/>
        </w:rPr>
        <w:t>שגית אפיק: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40 </w:t>
      </w:r>
      <w:bookmarkStart w:id="1980" w:name="_ETM_Q1_6545521"/>
      <w:bookmarkEnd w:id="1980"/>
      <w:r>
        <w:rPr>
          <w:rFonts w:hint="cs"/>
          <w:rtl/>
          <w:lang w:eastAsia="he-IL"/>
        </w:rPr>
        <w:t xml:space="preserve">וסעיף 41 למעשה הוקראו. אם אין </w:t>
      </w:r>
      <w:bookmarkStart w:id="1981" w:name="_ETM_Q1_6549102"/>
      <w:bookmarkEnd w:id="1981"/>
      <w:r>
        <w:rPr>
          <w:rFonts w:hint="cs"/>
          <w:rtl/>
          <w:lang w:eastAsia="he-IL"/>
        </w:rPr>
        <w:t>הערות, אתה יכול להצביע.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6"/>
        <w:keepNext/>
        <w:rPr>
          <w:rtl/>
        </w:rPr>
      </w:pPr>
      <w:bookmarkStart w:id="1982" w:name="_ETM_Q1_6548951"/>
      <w:bookmarkEnd w:id="1982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הערות? אל תמציאו.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83" w:name="_ETM_Q1_6559752"/>
      <w:bookmarkStart w:id="1984" w:name="_ETM_Q1_6560567"/>
      <w:bookmarkEnd w:id="1983"/>
      <w:bookmarkEnd w:id="1984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בסעיף 40(ב) </w:t>
      </w:r>
      <w:bookmarkStart w:id="1985" w:name="_ETM_Q1_6562418"/>
      <w:bookmarkEnd w:id="1985"/>
      <w:r>
        <w:rPr>
          <w:rFonts w:hint="cs"/>
          <w:rtl/>
          <w:lang w:eastAsia="he-IL"/>
        </w:rPr>
        <w:t>הוקראה?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4"/>
        <w:keepNext/>
        <w:rPr>
          <w:rtl/>
        </w:rPr>
      </w:pPr>
      <w:bookmarkStart w:id="1986" w:name="_ETM_Q1_6562862"/>
      <w:bookmarkEnd w:id="1986"/>
      <w:r>
        <w:rPr>
          <w:rtl/>
        </w:rPr>
        <w:t>שגית אפיק: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מופיע שהיא הוקראה אבל אפשר להקריא שוב. </w:t>
      </w:r>
      <w:bookmarkStart w:id="1987" w:name="_ETM_Q1_6569296"/>
      <w:bookmarkEnd w:id="1987"/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88" w:name="_ETM_Q1_6569978"/>
      <w:bookmarkEnd w:id="1988"/>
      <w:r>
        <w:rPr>
          <w:rtl/>
          <w:lang w:eastAsia="he-IL"/>
        </w:rPr>
        <w:t>יואב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bookmarkStart w:id="1989" w:name="_ETM_Q1_6590985"/>
      <w:bookmarkEnd w:id="1989"/>
      <w:r>
        <w:rPr>
          <w:rFonts w:hint="cs"/>
          <w:rtl/>
          <w:lang w:eastAsia="he-IL"/>
        </w:rPr>
        <w:t>תוספת ב-40(ב) אנחנו לא מכירים.</w:t>
      </w:r>
      <w:bookmarkStart w:id="1990" w:name="_ETM_Q1_6594100"/>
      <w:bookmarkEnd w:id="1990"/>
      <w:r>
        <w:rPr>
          <w:rFonts w:hint="cs"/>
          <w:rtl/>
          <w:lang w:eastAsia="he-IL"/>
        </w:rPr>
        <w:t xml:space="preserve"> "על אף האמור בסעיף קטן (א), לא יידרש אישור המפקח לאחד מאלה"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</w:t>
      </w:r>
      <w:bookmarkStart w:id="1991" w:name="_ETM_Q1_6596515"/>
      <w:bookmarkEnd w:id="1991"/>
      <w:r>
        <w:rPr>
          <w:rFonts w:hint="cs"/>
          <w:rtl/>
          <w:lang w:eastAsia="he-IL"/>
        </w:rPr>
        <w:t>כירים ולא מסכימים.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4"/>
        <w:keepNext/>
        <w:rPr>
          <w:rtl/>
        </w:rPr>
      </w:pPr>
      <w:bookmarkStart w:id="1992" w:name="_ETM_Q1_6602457"/>
      <w:bookmarkEnd w:id="1992"/>
      <w:r>
        <w:rPr>
          <w:rtl/>
        </w:rPr>
        <w:t>שגית אפיק: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היה בישיבות </w:t>
      </w:r>
      <w:bookmarkStart w:id="1993" w:name="_ETM_Q1_6617924"/>
      <w:bookmarkEnd w:id="1993"/>
      <w:r>
        <w:rPr>
          <w:rFonts w:hint="cs"/>
          <w:rtl/>
          <w:lang w:eastAsia="he-IL"/>
        </w:rPr>
        <w:t xml:space="preserve">הניסוחיות עם אייל אחרי שהוועדה ביקשה שניתן פתרון. 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1994" w:name="_ETM_Q1_6627265"/>
      <w:bookmarkStart w:id="1995" w:name="_ETM_Q1_6635269"/>
      <w:bookmarkEnd w:id="1994"/>
      <w:bookmarkEnd w:id="1995"/>
      <w:r>
        <w:rPr>
          <w:rtl/>
          <w:lang w:eastAsia="he-IL"/>
        </w:rPr>
        <w:t>יואב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996" w:name="_ETM_Q1_6639638"/>
      <w:bookmarkEnd w:id="1996"/>
      <w:r>
        <w:rPr>
          <w:rFonts w:hint="cs"/>
          <w:rtl/>
          <w:lang w:eastAsia="he-IL"/>
        </w:rPr>
        <w:t>שיש כאן איזושהי מניעה מלכתחילה לבצע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שהמפקח </w:t>
      </w:r>
      <w:bookmarkStart w:id="1997" w:name="_ETM_Q1_6642896"/>
      <w:bookmarkEnd w:id="1997"/>
      <w:r>
        <w:rPr>
          <w:rFonts w:hint="cs"/>
          <w:rtl/>
          <w:lang w:eastAsia="he-IL"/>
        </w:rPr>
        <w:t xml:space="preserve">יכול לאשר אותם. כאן הסעיף הזה אומר, לא, המפקח לא </w:t>
      </w:r>
      <w:bookmarkStart w:id="1998" w:name="_ETM_Q1_6646165"/>
      <w:bookmarkEnd w:id="1998"/>
      <w:r>
        <w:rPr>
          <w:rFonts w:hint="cs"/>
          <w:rtl/>
          <w:lang w:eastAsia="he-IL"/>
        </w:rPr>
        <w:t xml:space="preserve">אישר. אנחנו לא רואים צורך בדבר הזה וגם לא </w:t>
      </w:r>
      <w:bookmarkStart w:id="1999" w:name="_ETM_Q1_6651382"/>
      <w:bookmarkEnd w:id="1999"/>
      <w:r>
        <w:rPr>
          <w:rFonts w:hint="cs"/>
          <w:rtl/>
          <w:lang w:eastAsia="he-IL"/>
        </w:rPr>
        <w:t xml:space="preserve">רואים בו טעם. 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2000" w:name="_ETM_Q1_6658116"/>
      <w:bookmarkEnd w:id="200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(ב)(1) כתוב "על אף האמור בסעיף </w:t>
      </w:r>
      <w:bookmarkStart w:id="2001" w:name="_ETM_Q1_6659879"/>
      <w:bookmarkEnd w:id="2001"/>
      <w:r>
        <w:rPr>
          <w:rFonts w:hint="cs"/>
          <w:rtl/>
          <w:lang w:eastAsia="he-IL"/>
        </w:rPr>
        <w:t xml:space="preserve">קטן לא יידרש אישור המפקח על אחד מאלה: תרומות </w:t>
      </w:r>
      <w:bookmarkStart w:id="2002" w:name="_ETM_Q1_6662705"/>
      <w:bookmarkEnd w:id="2002"/>
      <w:r>
        <w:rPr>
          <w:rFonts w:hint="cs"/>
          <w:rtl/>
          <w:lang w:eastAsia="he-IL"/>
        </w:rPr>
        <w:t xml:space="preserve">או מענקים ליחיד, לעמותה או לחבה לתועלת הציבור, ובלבד </w:t>
      </w:r>
      <w:bookmarkStart w:id="2003" w:name="_ETM_Q1_6665788"/>
      <w:bookmarkEnd w:id="2003"/>
      <w:r>
        <w:rPr>
          <w:rFonts w:hint="cs"/>
          <w:rtl/>
          <w:lang w:eastAsia="he-IL"/>
        </w:rPr>
        <w:t xml:space="preserve">שמקורם אינו בכספי הפיקדונות או בתרומות ייעודיות מותנות שקיבל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>".</w:t>
      </w:r>
    </w:p>
    <w:p w:rsidR="000A274E" w:rsidRDefault="000A274E" w:rsidP="000A274E">
      <w:pPr>
        <w:rPr>
          <w:rtl/>
          <w:lang w:eastAsia="he-IL"/>
        </w:rPr>
      </w:pPr>
      <w:bookmarkStart w:id="2004" w:name="_ETM_Q1_6673872"/>
      <w:bookmarkStart w:id="2005" w:name="_ETM_Q1_6674419"/>
      <w:bookmarkEnd w:id="2004"/>
      <w:bookmarkEnd w:id="2005"/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06" w:name="_ETM_Q1_6674886"/>
      <w:bookmarkEnd w:id="2006"/>
      <w:r>
        <w:rPr>
          <w:rFonts w:hint="cs"/>
          <w:rtl/>
          <w:lang w:eastAsia="he-IL"/>
        </w:rPr>
        <w:t>רוצה לתת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לתורם כי כל הנושא של התרומה הייעודית </w:t>
      </w:r>
      <w:bookmarkStart w:id="2007" w:name="_ETM_Q1_6679639"/>
      <w:bookmarkEnd w:id="2007"/>
      <w:r>
        <w:rPr>
          <w:rFonts w:hint="cs"/>
          <w:rtl/>
          <w:lang w:eastAsia="he-IL"/>
        </w:rPr>
        <w:t xml:space="preserve">הזאת הוא שאני נותן לו מענק בחזרה כי אמרנו </w:t>
      </w:r>
      <w:bookmarkStart w:id="2008" w:name="_ETM_Q1_6682489"/>
      <w:bookmarkEnd w:id="2008"/>
      <w:r>
        <w:rPr>
          <w:rFonts w:hint="cs"/>
          <w:rtl/>
          <w:lang w:eastAsia="he-IL"/>
        </w:rPr>
        <w:t>שזה יהיה פיקדון אלא שאני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מחזיר </w:t>
      </w:r>
      <w:bookmarkStart w:id="2009" w:name="_ETM_Q1_6686159"/>
      <w:bookmarkEnd w:id="2009"/>
      <w:r>
        <w:rPr>
          <w:rFonts w:hint="cs"/>
          <w:rtl/>
          <w:lang w:eastAsia="he-IL"/>
        </w:rPr>
        <w:t xml:space="preserve">לו את זה כמענק. יש כאן סעיף שהוא סותר את </w:t>
      </w:r>
      <w:bookmarkStart w:id="2010" w:name="_ETM_Q1_6691020"/>
      <w:bookmarkEnd w:id="2010"/>
      <w:r>
        <w:rPr>
          <w:rFonts w:hint="cs"/>
          <w:rtl/>
          <w:lang w:eastAsia="he-IL"/>
        </w:rPr>
        <w:t>עצמו.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יכול </w:t>
      </w:r>
      <w:bookmarkStart w:id="2011" w:name="_ETM_Q1_6697527"/>
      <w:bookmarkEnd w:id="2011"/>
      <w:r>
        <w:rPr>
          <w:rFonts w:hint="cs"/>
          <w:rtl/>
          <w:lang w:eastAsia="he-IL"/>
        </w:rPr>
        <w:t xml:space="preserve">להחזיר. קיבלתי ממנו תרומה ייעודית ואני רוצה לתת לו מענק </w:t>
      </w:r>
      <w:bookmarkStart w:id="2012" w:name="_ETM_Q1_6701529"/>
      <w:bookmarkEnd w:id="2012"/>
      <w:r>
        <w:rPr>
          <w:rFonts w:hint="cs"/>
          <w:rtl/>
          <w:lang w:eastAsia="he-IL"/>
        </w:rPr>
        <w:t>אבל אני לא יכול להחזיר לו אותה?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, זו הבעיה </w:t>
      </w:r>
      <w:bookmarkStart w:id="2013" w:name="_ETM_Q1_6705271"/>
      <w:bookmarkEnd w:id="2013"/>
      <w:r>
        <w:rPr>
          <w:rFonts w:hint="cs"/>
          <w:rtl/>
          <w:lang w:eastAsia="he-IL"/>
        </w:rPr>
        <w:t>העקרונית, ואני אסביר.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6"/>
        <w:keepNext/>
        <w:rPr>
          <w:rtl/>
        </w:rPr>
      </w:pPr>
      <w:bookmarkStart w:id="2014" w:name="_ETM_Q1_6693423"/>
      <w:bookmarkStart w:id="2015" w:name="_ETM_Q1_6697786"/>
      <w:bookmarkEnd w:id="2014"/>
      <w:bookmarkEnd w:id="2015"/>
      <w:r>
        <w:rPr>
          <w:rtl/>
        </w:rPr>
        <w:t>היו"ר משה גפני: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אולי נוותר על כל זה?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4"/>
        <w:keepNext/>
        <w:rPr>
          <w:rtl/>
        </w:rPr>
      </w:pPr>
      <w:bookmarkStart w:id="2016" w:name="_ETM_Q1_6710264"/>
      <w:bookmarkEnd w:id="2016"/>
      <w:r>
        <w:rPr>
          <w:rtl/>
        </w:rPr>
        <w:t>שגית אפיק: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0A274E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צריכים סעיף קטן (ב)? אפשר לוותר על סעיף </w:t>
      </w:r>
      <w:bookmarkStart w:id="2017" w:name="_ETM_Q1_6715550"/>
      <w:bookmarkEnd w:id="2017"/>
      <w:r>
        <w:rPr>
          <w:rFonts w:hint="cs"/>
          <w:rtl/>
          <w:lang w:eastAsia="he-IL"/>
        </w:rPr>
        <w:t xml:space="preserve">קטן (ב)? אגב, ברוך, הסעיף נוסח בעקבות בקשת הוועדה ביחד </w:t>
      </w:r>
      <w:bookmarkStart w:id="2018" w:name="_ETM_Q1_6723458"/>
      <w:bookmarkEnd w:id="2018"/>
      <w:r>
        <w:rPr>
          <w:rFonts w:hint="cs"/>
          <w:rtl/>
          <w:lang w:eastAsia="he-IL"/>
        </w:rPr>
        <w:t>אתכם באחת מהישיבות. למה אתם צריכים את זה לכתחילה?</w:t>
      </w:r>
    </w:p>
    <w:p w:rsidR="000A274E" w:rsidRDefault="000A274E" w:rsidP="000A274E">
      <w:pPr>
        <w:rPr>
          <w:rtl/>
          <w:lang w:eastAsia="he-IL"/>
        </w:rPr>
      </w:pPr>
    </w:p>
    <w:p w:rsidR="000A274E" w:rsidRDefault="000A274E" w:rsidP="000A274E">
      <w:pPr>
        <w:pStyle w:val="af9"/>
        <w:keepNext/>
        <w:rPr>
          <w:rtl/>
          <w:lang w:eastAsia="he-IL"/>
        </w:rPr>
      </w:pPr>
      <w:bookmarkStart w:id="2019" w:name="_ETM_Q1_6728506"/>
      <w:bookmarkStart w:id="2020" w:name="_ETM_Q1_6731799"/>
      <w:bookmarkEnd w:id="2019"/>
      <w:bookmarkEnd w:id="202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0A274E" w:rsidRDefault="000A274E" w:rsidP="000A274E">
      <w:pPr>
        <w:pStyle w:val="KeepWithNext"/>
        <w:rPr>
          <w:rtl/>
          <w:lang w:eastAsia="he-IL"/>
        </w:rPr>
      </w:pPr>
    </w:p>
    <w:p w:rsidR="000A274E" w:rsidRDefault="00AB5BDF" w:rsidP="000A2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"בעל רישיון למתן שירותי פיקדון ואשראי בלא ריבית שהוא תאגיד, יעסוק </w:t>
      </w:r>
      <w:bookmarkStart w:id="2021" w:name="_ETM_Q1_6732573"/>
      <w:bookmarkEnd w:id="2021"/>
      <w:r>
        <w:rPr>
          <w:rFonts w:hint="cs"/>
          <w:rtl/>
          <w:lang w:eastAsia="he-IL"/>
        </w:rPr>
        <w:t>במתן השירותים האמור בלבד".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</w:t>
      </w:r>
      <w:bookmarkStart w:id="2022" w:name="_ETM_Q1_6738679"/>
      <w:bookmarkEnd w:id="2022"/>
      <w:r>
        <w:rPr>
          <w:rFonts w:hint="cs"/>
          <w:rtl/>
          <w:lang w:eastAsia="he-IL"/>
        </w:rPr>
        <w:t>רוצה רק מתן הלוואות, ואם אני רוצה לתת מענק לאחד מהלווים של</w:t>
      </w:r>
      <w:bookmarkStart w:id="2023" w:name="_ETM_Q1_6742153"/>
      <w:bookmarkEnd w:id="2023"/>
      <w:r>
        <w:rPr>
          <w:rFonts w:hint="cs"/>
          <w:rtl/>
          <w:lang w:eastAsia="he-IL"/>
        </w:rPr>
        <w:t>י או לתורמים, אני רוצה לתת לו מענק שהוא חלק מכספי התרומה שלו בחזרה?</w:t>
      </w:r>
    </w:p>
    <w:p w:rsidR="00AB5BDF" w:rsidRDefault="00AB5BDF" w:rsidP="000A274E">
      <w:pPr>
        <w:rPr>
          <w:rtl/>
          <w:lang w:eastAsia="he-IL"/>
        </w:rPr>
      </w:pPr>
    </w:p>
    <w:p w:rsidR="00AB5BDF" w:rsidRDefault="00AB5BDF" w:rsidP="00AB5BDF">
      <w:pPr>
        <w:pStyle w:val="af6"/>
        <w:keepNext/>
        <w:rPr>
          <w:rtl/>
        </w:rPr>
      </w:pPr>
      <w:bookmarkStart w:id="2024" w:name="_ETM_Q1_6748661"/>
      <w:bookmarkEnd w:id="2024"/>
      <w:r>
        <w:rPr>
          <w:rtl/>
        </w:rPr>
        <w:t>היו"ר משה גפני: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צריך להיות </w:t>
      </w:r>
      <w:bookmarkStart w:id="2025" w:name="_ETM_Q1_6748833"/>
      <w:bookmarkEnd w:id="2025"/>
      <w:r>
        <w:rPr>
          <w:rFonts w:hint="cs"/>
          <w:rtl/>
          <w:lang w:eastAsia="he-IL"/>
        </w:rPr>
        <w:t>בחוק? לאיזה צורך?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bookmarkStart w:id="2026" w:name="_ETM_Q1_6750211"/>
      <w:bookmarkEnd w:id="2026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פסקה (א). אם אני מוריד את (א), </w:t>
      </w:r>
      <w:bookmarkStart w:id="2027" w:name="_ETM_Q1_6755081"/>
      <w:bookmarkEnd w:id="2027"/>
      <w:r>
        <w:rPr>
          <w:rFonts w:hint="cs"/>
          <w:rtl/>
          <w:lang w:eastAsia="he-IL"/>
        </w:rPr>
        <w:t xml:space="preserve">את כל 40(א), לא צריך את (ב), אבל בגלל ש-(א) </w:t>
      </w:r>
      <w:bookmarkStart w:id="2028" w:name="_ETM_Q1_6758439"/>
      <w:bookmarkEnd w:id="2028"/>
      <w:r>
        <w:rPr>
          <w:rFonts w:hint="cs"/>
          <w:rtl/>
          <w:lang w:eastAsia="he-IL"/>
        </w:rPr>
        <w:t>נתן בלבד, לכן עשו את (ב).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(א) לא סותר את </w:t>
      </w:r>
      <w:bookmarkStart w:id="2029" w:name="_ETM_Q1_6764587"/>
      <w:bookmarkEnd w:id="2029"/>
      <w:r>
        <w:rPr>
          <w:rFonts w:hint="cs"/>
          <w:rtl/>
          <w:lang w:eastAsia="he-IL"/>
        </w:rPr>
        <w:t xml:space="preserve">זה בהכרח. הנוסח של (א) הוא רחב יחסית. עכשיו השאלה </w:t>
      </w:r>
      <w:bookmarkStart w:id="2030" w:name="_ETM_Q1_6772103"/>
      <w:bookmarkEnd w:id="2030"/>
      <w:r>
        <w:rPr>
          <w:rFonts w:hint="cs"/>
          <w:rtl/>
          <w:lang w:eastAsia="he-IL"/>
        </w:rPr>
        <w:t>מה הבעיה שלכם.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bookmarkStart w:id="2031" w:name="_ETM_Q1_6775054"/>
      <w:bookmarkEnd w:id="2031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רחב כי "אולם רשאי המפקח לאשר </w:t>
      </w:r>
      <w:bookmarkStart w:id="2032" w:name="_ETM_Q1_6776537"/>
      <w:bookmarkEnd w:id="2032"/>
      <w:r>
        <w:rPr>
          <w:rFonts w:hint="cs"/>
          <w:rtl/>
          <w:lang w:eastAsia="he-IL"/>
        </w:rPr>
        <w:t>לבעל רישיון כאמור לעסוק בפעילות". אני צריך אישור לקידום מטרו</w:t>
      </w:r>
      <w:bookmarkStart w:id="2033" w:name="_ETM_Q1_6780601"/>
      <w:bookmarkEnd w:id="2033"/>
      <w:r>
        <w:rPr>
          <w:rFonts w:hint="cs"/>
          <w:rtl/>
          <w:lang w:eastAsia="he-IL"/>
        </w:rPr>
        <w:t>ת של עזרה הדדית. אני צריך אישור מיוחד</w:t>
      </w:r>
      <w:bookmarkStart w:id="2034" w:name="_ETM_Q1_6783471"/>
      <w:bookmarkEnd w:id="2034"/>
      <w:r>
        <w:rPr>
          <w:rFonts w:hint="cs"/>
          <w:rtl/>
          <w:lang w:eastAsia="he-IL"/>
        </w:rPr>
        <w:t xml:space="preserve"> לשם כך.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שכתוב כאן. למה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035" w:name="_ETM_Q1_6791649"/>
      <w:bookmarkEnd w:id="2035"/>
      <w:r>
        <w:rPr>
          <w:rFonts w:hint="cs"/>
          <w:rtl/>
          <w:lang w:eastAsia="he-IL"/>
        </w:rPr>
        <w:t xml:space="preserve">ני צריך לרוץ אל המפקח לבקש ממנו? אם </w:t>
      </w:r>
      <w:bookmarkStart w:id="2036" w:name="_ETM_Q1_6794529"/>
      <w:bookmarkEnd w:id="2036"/>
      <w:r>
        <w:rPr>
          <w:rFonts w:hint="cs"/>
          <w:rtl/>
          <w:lang w:eastAsia="he-IL"/>
        </w:rPr>
        <w:t xml:space="preserve">בן אדם נתן לי תרומה בסך 1,000 שקלים ואני </w:t>
      </w:r>
      <w:bookmarkStart w:id="2037" w:name="_ETM_Q1_6796494"/>
      <w:bookmarkEnd w:id="2037"/>
      <w:r>
        <w:rPr>
          <w:rFonts w:hint="cs"/>
          <w:rtl/>
          <w:lang w:eastAsia="he-IL"/>
        </w:rPr>
        <w:t>עכשיו רוצה להחזיר לו 200 שקלים או לבן שלו, אנ</w:t>
      </w:r>
      <w:bookmarkStart w:id="2038" w:name="_ETM_Q1_6800808"/>
      <w:bookmarkEnd w:id="2038"/>
      <w:r>
        <w:rPr>
          <w:rFonts w:hint="cs"/>
          <w:rtl/>
          <w:lang w:eastAsia="he-IL"/>
        </w:rPr>
        <w:t xml:space="preserve">י צריך לרוץ למפקח. 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r>
        <w:rPr>
          <w:rtl/>
        </w:rPr>
        <w:t>קריאה: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כל פעולה אחרת.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bookmarkStart w:id="2039" w:name="_ETM_Q1_6803646"/>
      <w:bookmarkEnd w:id="2039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כל פעולה. </w:t>
      </w:r>
      <w:bookmarkStart w:id="2040" w:name="_ETM_Q1_6805678"/>
      <w:bookmarkEnd w:id="2040"/>
      <w:r>
        <w:rPr>
          <w:rFonts w:hint="cs"/>
          <w:rtl/>
          <w:lang w:eastAsia="he-IL"/>
        </w:rPr>
        <w:t xml:space="preserve">לכן אמרנו שנושא של תרומות או מענקים, זה דבר שמותר </w:t>
      </w:r>
      <w:bookmarkStart w:id="2041" w:name="_ETM_Q1_6810099"/>
      <w:bookmarkEnd w:id="2041"/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לעסוק בו.</w:t>
      </w:r>
      <w:r w:rsidR="00DD4C3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הגמ"יח</w:t>
      </w:r>
      <w:proofErr w:type="spellEnd"/>
      <w:r>
        <w:rPr>
          <w:rFonts w:hint="cs"/>
          <w:rtl/>
          <w:lang w:eastAsia="he-IL"/>
        </w:rPr>
        <w:t xml:space="preserve"> צריך הון עצמי</w:t>
      </w:r>
      <w:bookmarkStart w:id="2042" w:name="_ETM_Q1_6813911"/>
      <w:bookmarkEnd w:id="2042"/>
      <w:r>
        <w:rPr>
          <w:rFonts w:hint="cs"/>
          <w:rtl/>
          <w:lang w:eastAsia="he-IL"/>
        </w:rPr>
        <w:t xml:space="preserve">, לפי מה שדובר כאן. הוא צריך </w:t>
      </w:r>
      <w:bookmarkStart w:id="2043" w:name="_ETM_Q1_6814066"/>
      <w:bookmarkEnd w:id="2043"/>
      <w:r>
        <w:rPr>
          <w:rFonts w:hint="cs"/>
          <w:rtl/>
          <w:lang w:eastAsia="he-IL"/>
        </w:rPr>
        <w:t xml:space="preserve">לגייס תרומה. סעיף (א) סותר את זה כי מותר לו </w:t>
      </w:r>
      <w:bookmarkStart w:id="2044" w:name="_ETM_Q1_6816944"/>
      <w:bookmarkEnd w:id="2044"/>
      <w:r>
        <w:rPr>
          <w:rFonts w:hint="cs"/>
          <w:rtl/>
          <w:lang w:eastAsia="he-IL"/>
        </w:rPr>
        <w:t>לעסוק רק באשראי ולא בגיוס תרומה. הוא שולח אותי למפקח.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bookmarkStart w:id="2045" w:name="_ETM_Q1_6824811"/>
      <w:bookmarkEnd w:id="2045"/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לפיקדון </w:t>
      </w:r>
      <w:bookmarkStart w:id="2046" w:name="_ETM_Q1_6825333"/>
      <w:bookmarkEnd w:id="2046"/>
      <w:r>
        <w:rPr>
          <w:rFonts w:hint="cs"/>
          <w:rtl/>
          <w:lang w:eastAsia="he-IL"/>
        </w:rPr>
        <w:t xml:space="preserve">ואשראי. לפיקדון ככל שהוא חל גם על תרומה, לכאורה זה </w:t>
      </w:r>
      <w:bookmarkStart w:id="2047" w:name="_ETM_Q1_6829764"/>
      <w:bookmarkEnd w:id="2047"/>
      <w:r>
        <w:rPr>
          <w:rFonts w:hint="cs"/>
          <w:rtl/>
          <w:lang w:eastAsia="he-IL"/>
        </w:rPr>
        <w:t>חל. אני לא מבינה נכון?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bookmarkStart w:id="2048" w:name="_ETM_Q1_6832322"/>
      <w:bookmarkEnd w:id="2048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עוד משהו. היות ומנהלי</w:t>
      </w:r>
      <w:bookmarkStart w:id="2049" w:name="_ETM_Q1_6838042"/>
      <w:bookmarkEnd w:id="20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מכירים יותר טוב את האנשים הנזקקים, לא פעם ולא </w:t>
      </w:r>
      <w:bookmarkStart w:id="2050" w:name="_ETM_Q1_6843267"/>
      <w:bookmarkEnd w:id="2050"/>
      <w:r>
        <w:rPr>
          <w:rFonts w:hint="cs"/>
          <w:rtl/>
          <w:lang w:eastAsia="he-IL"/>
        </w:rPr>
        <w:t xml:space="preserve">פעמיים קורה שלפני חגים אנשים נותנים סכומים גדולים ואומרים </w:t>
      </w:r>
      <w:bookmarkStart w:id="2051" w:name="_ETM_Q1_6845964"/>
      <w:bookmarkEnd w:id="2051"/>
      <w:r>
        <w:rPr>
          <w:rFonts w:hint="cs"/>
          <w:rtl/>
          <w:lang w:eastAsia="he-IL"/>
        </w:rPr>
        <w:t xml:space="preserve">חלקו את זה למי שאתם מבינים שהוא צריך. הכסף נכנס </w:t>
      </w:r>
      <w:bookmarkStart w:id="2052" w:name="_ETM_Q1_6850186"/>
      <w:bookmarkEnd w:id="2052"/>
      <w:r>
        <w:rPr>
          <w:rFonts w:hint="cs"/>
          <w:rtl/>
          <w:lang w:eastAsia="he-IL"/>
        </w:rPr>
        <w:t xml:space="preserve">לחשבון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והגמ"ח</w:t>
      </w:r>
      <w:proofErr w:type="spellEnd"/>
      <w:r>
        <w:rPr>
          <w:rFonts w:hint="cs"/>
          <w:rtl/>
          <w:lang w:eastAsia="he-IL"/>
        </w:rPr>
        <w:t xml:space="preserve"> מחלק אותו. הוא עושה העברות לאנשים</w:t>
      </w:r>
      <w:bookmarkStart w:id="2053" w:name="_ETM_Q1_6854375"/>
      <w:bookmarkEnd w:id="2053"/>
      <w:r>
        <w:rPr>
          <w:rFonts w:hint="cs"/>
          <w:rtl/>
          <w:lang w:eastAsia="he-IL"/>
        </w:rPr>
        <w:t xml:space="preserve"> שאנחנו יודעים שהם נזקקים. יש הלוואות שאנחנו יודעים </w:t>
      </w:r>
      <w:bookmarkStart w:id="2054" w:name="_ETM_Q1_6858474"/>
      <w:bookmarkEnd w:id="2054"/>
      <w:r>
        <w:rPr>
          <w:rFonts w:hint="cs"/>
          <w:rtl/>
          <w:lang w:eastAsia="he-IL"/>
        </w:rPr>
        <w:t>שהאדם נזקק להן.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6"/>
        <w:keepNext/>
        <w:rPr>
          <w:rtl/>
        </w:rPr>
      </w:pPr>
      <w:bookmarkStart w:id="2055" w:name="_ETM_Q1_6865782"/>
      <w:bookmarkEnd w:id="2055"/>
      <w:r>
        <w:rPr>
          <w:rtl/>
        </w:rPr>
        <w:t>היו"ר משה גפני: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סעיף 40(א) אומר ש"בעל רישיון </w:t>
      </w:r>
      <w:bookmarkStart w:id="2056" w:name="_ETM_Q1_6871406"/>
      <w:bookmarkEnd w:id="2056"/>
      <w:r>
        <w:rPr>
          <w:rFonts w:hint="cs"/>
          <w:rtl/>
          <w:lang w:eastAsia="he-IL"/>
        </w:rPr>
        <w:t xml:space="preserve">למתן שירותי פיקדון ואשראי בלא ריבית שהוא תאגיד יעסוק במתן </w:t>
      </w:r>
      <w:bookmarkStart w:id="2057" w:name="_ETM_Q1_6874502"/>
      <w:bookmarkEnd w:id="2057"/>
      <w:r>
        <w:rPr>
          <w:rFonts w:hint="cs"/>
          <w:rtl/>
          <w:lang w:eastAsia="he-IL"/>
        </w:rPr>
        <w:t>השירותים האמורים בלבד". כל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שדיברנו עד עכשיו, </w:t>
      </w:r>
      <w:bookmarkStart w:id="2058" w:name="_ETM_Q1_6879393"/>
      <w:bookmarkEnd w:id="2058"/>
      <w:r>
        <w:rPr>
          <w:rFonts w:hint="cs"/>
          <w:rtl/>
          <w:lang w:eastAsia="he-IL"/>
        </w:rPr>
        <w:t>תרומות, הלוואות וכולי, אשראי ופיקדונות.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bookmarkStart w:id="2059" w:name="_ETM_Q1_6883628"/>
      <w:bookmarkEnd w:id="2059"/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השירותים? ברוך, מה ז</w:t>
      </w:r>
      <w:bookmarkStart w:id="2060" w:name="_ETM_Q1_6883859"/>
      <w:bookmarkEnd w:id="2060"/>
      <w:r>
        <w:rPr>
          <w:rFonts w:hint="cs"/>
          <w:rtl/>
          <w:lang w:eastAsia="he-IL"/>
        </w:rPr>
        <w:t>ה השירותים? השירותים האמורים בלבד. למה הכוונה?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bookmarkStart w:id="2061" w:name="_ETM_Q1_6889206"/>
      <w:bookmarkEnd w:id="2061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הפעילות שהיא </w:t>
      </w:r>
      <w:bookmarkStart w:id="2062" w:name="_ETM_Q1_6894221"/>
      <w:bookmarkEnd w:id="2062"/>
      <w:r>
        <w:rPr>
          <w:rFonts w:hint="cs"/>
          <w:rtl/>
          <w:lang w:eastAsia="he-IL"/>
        </w:rPr>
        <w:t>הפיקדונות שהוא מקבל והאשראי שהוא נותן.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bookmarkStart w:id="2063" w:name="_ETM_Q1_6896501"/>
      <w:bookmarkEnd w:id="2063"/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פיקדונות ואשראי.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6"/>
        <w:keepNext/>
        <w:rPr>
          <w:rtl/>
        </w:rPr>
      </w:pPr>
      <w:bookmarkStart w:id="2064" w:name="_ETM_Q1_6898939"/>
      <w:bookmarkEnd w:id="2064"/>
      <w:r>
        <w:rPr>
          <w:rtl/>
        </w:rPr>
        <w:t>היו"ר משה גפני: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65" w:name="_ETM_Q1_6898560"/>
      <w:bookmarkEnd w:id="2065"/>
      <w:r>
        <w:rPr>
          <w:rFonts w:hint="cs"/>
          <w:rtl/>
          <w:lang w:eastAsia="he-IL"/>
        </w:rPr>
        <w:t xml:space="preserve"> כולל תרומות.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bookmarkStart w:id="2066" w:name="_ETM_Q1_6899798"/>
      <w:bookmarkEnd w:id="2066"/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הפיקדונות יש תרומות?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להבנתנו, כן.</w:t>
      </w:r>
    </w:p>
    <w:p w:rsidR="00AB5BDF" w:rsidRDefault="00AB5BDF" w:rsidP="00AB5BDF">
      <w:pPr>
        <w:rPr>
          <w:rtl/>
          <w:lang w:eastAsia="he-IL"/>
        </w:rPr>
      </w:pPr>
      <w:bookmarkStart w:id="2067" w:name="_ETM_Q1_6900437"/>
      <w:bookmarkEnd w:id="2067"/>
    </w:p>
    <w:p w:rsidR="00AB5BDF" w:rsidRDefault="00AB5BDF" w:rsidP="00AB5BD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שכלול במסגרת</w:t>
      </w:r>
      <w:bookmarkStart w:id="2068" w:name="_ETM_Q1_6903442"/>
      <w:bookmarkEnd w:id="2068"/>
      <w:r>
        <w:rPr>
          <w:rFonts w:hint="cs"/>
          <w:rtl/>
          <w:lang w:eastAsia="he-IL"/>
        </w:rPr>
        <w:t xml:space="preserve"> החוק הזה. עשינו גם תרומה מזכה. זאת אומרת, אלה לא </w:t>
      </w:r>
      <w:bookmarkStart w:id="2069" w:name="_ETM_Q1_6904537"/>
      <w:bookmarkEnd w:id="2069"/>
      <w:r>
        <w:rPr>
          <w:rFonts w:hint="cs"/>
          <w:rtl/>
          <w:lang w:eastAsia="he-IL"/>
        </w:rPr>
        <w:t>רק פיקדונות אבל זה כל מה שנכנס במסגרת הוראות הח</w:t>
      </w:r>
      <w:bookmarkStart w:id="2070" w:name="_ETM_Q1_6907067"/>
      <w:bookmarkEnd w:id="2070"/>
      <w:r>
        <w:rPr>
          <w:rFonts w:hint="cs"/>
          <w:rtl/>
          <w:lang w:eastAsia="he-IL"/>
        </w:rPr>
        <w:t>וק הזה.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בהינתן זה שתרומה מזכה נמצאת וחל</w:t>
      </w:r>
      <w:bookmarkStart w:id="2071" w:name="_ETM_Q1_6909816"/>
      <w:bookmarkEnd w:id="2071"/>
      <w:r>
        <w:rPr>
          <w:rFonts w:hint="cs"/>
          <w:rtl/>
          <w:lang w:eastAsia="he-IL"/>
        </w:rPr>
        <w:t>ות עליה כל ההוראות של פיקדון.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AB5BDF" w:rsidRDefault="00AB5BDF" w:rsidP="00AB5BDF">
      <w:pPr>
        <w:pStyle w:val="KeepWithNext"/>
        <w:rPr>
          <w:rtl/>
          <w:lang w:eastAsia="he-IL"/>
        </w:rPr>
      </w:pPr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תרומות</w:t>
      </w:r>
      <w:bookmarkStart w:id="2072" w:name="_ETM_Q1_6912962"/>
      <w:bookmarkEnd w:id="2072"/>
      <w:r>
        <w:rPr>
          <w:rFonts w:hint="cs"/>
          <w:rtl/>
          <w:lang w:eastAsia="he-IL"/>
        </w:rPr>
        <w:t xml:space="preserve"> רגילות. יש כסף שנותנים לנו כדי שנחלק אותו לאנשים </w:t>
      </w:r>
      <w:bookmarkStart w:id="2073" w:name="_ETM_Q1_6917496"/>
      <w:bookmarkEnd w:id="2073"/>
      <w:r>
        <w:rPr>
          <w:rFonts w:hint="cs"/>
          <w:rtl/>
          <w:lang w:eastAsia="he-IL"/>
        </w:rPr>
        <w:t>שאנחנו יודעים שהם נזקקים.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ישיבת </w:t>
      </w:r>
      <w:proofErr w:type="spellStart"/>
      <w:r>
        <w:rPr>
          <w:rFonts w:hint="cs"/>
          <w:rtl/>
          <w:lang w:eastAsia="he-IL"/>
        </w:rPr>
        <w:t>מיר</w:t>
      </w:r>
      <w:proofErr w:type="spellEnd"/>
      <w:r>
        <w:rPr>
          <w:rFonts w:hint="cs"/>
          <w:rtl/>
          <w:lang w:eastAsia="he-IL"/>
        </w:rPr>
        <w:t>.</w:t>
      </w:r>
    </w:p>
    <w:p w:rsidR="00AB5BDF" w:rsidRDefault="00AB5BDF" w:rsidP="00AB5BDF">
      <w:pPr>
        <w:rPr>
          <w:rtl/>
          <w:lang w:eastAsia="he-IL"/>
        </w:rPr>
      </w:pPr>
    </w:p>
    <w:p w:rsidR="00AB5BDF" w:rsidRDefault="00AB5BDF" w:rsidP="00AB5BDF">
      <w:pPr>
        <w:pStyle w:val="af6"/>
        <w:keepNext/>
        <w:rPr>
          <w:rtl/>
        </w:rPr>
      </w:pPr>
      <w:bookmarkStart w:id="2074" w:name="_ETM_Q1_6921034"/>
      <w:bookmarkStart w:id="2075" w:name="_ETM_Q1_6923105"/>
      <w:bookmarkEnd w:id="2074"/>
      <w:bookmarkEnd w:id="2075"/>
      <w:r>
        <w:rPr>
          <w:rtl/>
        </w:rPr>
        <w:t>היו"ר משה גפני:</w:t>
      </w:r>
    </w:p>
    <w:p w:rsidR="00AB5BDF" w:rsidRDefault="00AB5BDF" w:rsidP="00AB5BDF">
      <w:pPr>
        <w:ind w:firstLine="0"/>
        <w:rPr>
          <w:rtl/>
          <w:lang w:eastAsia="he-IL"/>
        </w:rPr>
      </w:pPr>
      <w:bookmarkStart w:id="2076" w:name="_ETM_Q1_6924417"/>
      <w:bookmarkStart w:id="2077" w:name="_ETM_Q1_6922674"/>
      <w:bookmarkEnd w:id="2076"/>
      <w:bookmarkEnd w:id="2077"/>
    </w:p>
    <w:p w:rsidR="00AB5BDF" w:rsidRDefault="00AB5BDF" w:rsidP="00AB5BDF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אני מבקש להפסיק לנקוב בשמות</w:t>
      </w:r>
      <w:r w:rsidR="00462823">
        <w:rPr>
          <w:rFonts w:hint="cs"/>
          <w:rtl/>
          <w:lang w:eastAsia="he-IL"/>
        </w:rPr>
        <w:t xml:space="preserve">. ישיבת </w:t>
      </w:r>
      <w:proofErr w:type="spellStart"/>
      <w:r w:rsidR="00462823">
        <w:rPr>
          <w:rFonts w:hint="cs"/>
          <w:rtl/>
          <w:lang w:eastAsia="he-IL"/>
        </w:rPr>
        <w:t>מיר</w:t>
      </w:r>
      <w:proofErr w:type="spellEnd"/>
      <w:r w:rsidR="00462823">
        <w:rPr>
          <w:rFonts w:hint="cs"/>
          <w:rtl/>
          <w:lang w:eastAsia="he-IL"/>
        </w:rPr>
        <w:t xml:space="preserve"> </w:t>
      </w:r>
      <w:bookmarkStart w:id="2078" w:name="_ETM_Q1_6926895"/>
      <w:bookmarkEnd w:id="2078"/>
      <w:r w:rsidR="00462823">
        <w:rPr>
          <w:rFonts w:hint="cs"/>
          <w:rtl/>
          <w:lang w:eastAsia="he-IL"/>
        </w:rPr>
        <w:t xml:space="preserve">לא הרשתה לומר זאת. אני מבין את הרצון אבל כשאומרים </w:t>
      </w:r>
      <w:bookmarkStart w:id="2079" w:name="_ETM_Q1_6932740"/>
      <w:bookmarkEnd w:id="2079"/>
      <w:r w:rsidR="00462823">
        <w:rPr>
          <w:rFonts w:hint="cs"/>
          <w:rtl/>
          <w:lang w:eastAsia="he-IL"/>
        </w:rPr>
        <w:t xml:space="preserve">ישיבת </w:t>
      </w:r>
      <w:proofErr w:type="spellStart"/>
      <w:r w:rsidR="00462823">
        <w:rPr>
          <w:rFonts w:hint="cs"/>
          <w:rtl/>
          <w:lang w:eastAsia="he-IL"/>
        </w:rPr>
        <w:t>מיר</w:t>
      </w:r>
      <w:proofErr w:type="spellEnd"/>
      <w:r w:rsidR="00462823">
        <w:rPr>
          <w:rFonts w:hint="cs"/>
          <w:rtl/>
          <w:lang w:eastAsia="he-IL"/>
        </w:rPr>
        <w:t>, זה מתרץ את כל השאלות. אל תגידו את ז</w:t>
      </w:r>
      <w:bookmarkStart w:id="2080" w:name="_ETM_Q1_6937422"/>
      <w:bookmarkEnd w:id="2080"/>
      <w:r w:rsidR="00462823">
        <w:rPr>
          <w:rFonts w:hint="cs"/>
          <w:rtl/>
          <w:lang w:eastAsia="he-IL"/>
        </w:rPr>
        <w:t xml:space="preserve">ה כי אני לא יודע אם הם מסכימים. ישיבת </w:t>
      </w:r>
      <w:bookmarkStart w:id="2081" w:name="_ETM_Q1_6941873"/>
      <w:bookmarkEnd w:id="2081"/>
      <w:proofErr w:type="spellStart"/>
      <w:r w:rsidR="00462823">
        <w:rPr>
          <w:rFonts w:hint="cs"/>
          <w:rtl/>
          <w:lang w:eastAsia="he-IL"/>
        </w:rPr>
        <w:t>מיר</w:t>
      </w:r>
      <w:proofErr w:type="spellEnd"/>
      <w:r w:rsidR="00462823">
        <w:rPr>
          <w:rFonts w:hint="cs"/>
          <w:rtl/>
          <w:lang w:eastAsia="he-IL"/>
        </w:rPr>
        <w:t xml:space="preserve"> היא הדוגמה הבולטת של גמ"ח עם הרבה כסף והוא </w:t>
      </w:r>
      <w:bookmarkStart w:id="2082" w:name="_ETM_Q1_6946181"/>
      <w:bookmarkEnd w:id="2082"/>
      <w:r w:rsidR="00462823">
        <w:rPr>
          <w:rFonts w:hint="cs"/>
          <w:rtl/>
          <w:lang w:eastAsia="he-IL"/>
        </w:rPr>
        <w:t>עושה פעולות ממש נשגבות.</w:t>
      </w:r>
    </w:p>
    <w:p w:rsidR="00462823" w:rsidRDefault="00462823" w:rsidP="00AB5BDF">
      <w:pPr>
        <w:rPr>
          <w:rtl/>
          <w:lang w:eastAsia="he-IL"/>
        </w:rPr>
      </w:pPr>
    </w:p>
    <w:p w:rsidR="00462823" w:rsidRDefault="00462823" w:rsidP="00AB5BDF">
      <w:pPr>
        <w:rPr>
          <w:rtl/>
          <w:lang w:eastAsia="he-IL"/>
        </w:rPr>
      </w:pPr>
      <w:bookmarkStart w:id="2083" w:name="_ETM_Q1_6949600"/>
      <w:bookmarkEnd w:id="2083"/>
      <w:r>
        <w:rPr>
          <w:rFonts w:hint="cs"/>
          <w:rtl/>
          <w:lang w:eastAsia="he-IL"/>
        </w:rPr>
        <w:t xml:space="preserve">זה לא חל על </w:t>
      </w:r>
      <w:bookmarkStart w:id="2084" w:name="_ETM_Q1_6950005"/>
      <w:bookmarkEnd w:id="2084"/>
      <w:r>
        <w:rPr>
          <w:rFonts w:hint="cs"/>
          <w:rtl/>
          <w:lang w:eastAsia="he-IL"/>
        </w:rPr>
        <w:t>תרומה מזכה?</w:t>
      </w:r>
    </w:p>
    <w:p w:rsidR="00462823" w:rsidRDefault="00462823" w:rsidP="00AB5BDF">
      <w:pPr>
        <w:rPr>
          <w:rtl/>
          <w:lang w:eastAsia="he-IL"/>
        </w:rPr>
      </w:pPr>
    </w:p>
    <w:p w:rsidR="00462823" w:rsidRDefault="00462823" w:rsidP="00462823">
      <w:pPr>
        <w:pStyle w:val="a4"/>
        <w:keepNext/>
        <w:rPr>
          <w:rtl/>
        </w:rPr>
      </w:pPr>
      <w:bookmarkStart w:id="2085" w:name="_ETM_Q1_6950819"/>
      <w:bookmarkEnd w:id="2085"/>
      <w:r>
        <w:rPr>
          <w:rtl/>
        </w:rPr>
        <w:t>שגית אפיק: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על מזכה, כן, אבל הם אומרים שיש תרומות </w:t>
      </w:r>
      <w:bookmarkStart w:id="2086" w:name="_ETM_Q1_6952000"/>
      <w:bookmarkEnd w:id="2086"/>
      <w:r>
        <w:rPr>
          <w:rFonts w:hint="cs"/>
          <w:rtl/>
          <w:lang w:eastAsia="he-IL"/>
        </w:rPr>
        <w:t>מסוג אחר.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6"/>
        <w:keepNext/>
        <w:rPr>
          <w:rtl/>
        </w:rPr>
      </w:pPr>
      <w:bookmarkStart w:id="2087" w:name="_ETM_Q1_6954014"/>
      <w:bookmarkEnd w:id="2087"/>
      <w:r>
        <w:rPr>
          <w:rtl/>
        </w:rPr>
        <w:t>היו"ר משה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9"/>
        <w:keepNext/>
        <w:rPr>
          <w:rtl/>
          <w:lang w:eastAsia="he-IL"/>
        </w:rPr>
      </w:pPr>
      <w:bookmarkStart w:id="2088" w:name="_ETM_Q1_6960677"/>
      <w:bookmarkEnd w:id="2088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רוצה לתת לו פיקדון לגמ"ח, הוא </w:t>
      </w:r>
      <w:bookmarkStart w:id="2089" w:name="_ETM_Q1_6962491"/>
      <w:bookmarkEnd w:id="2089"/>
      <w:r>
        <w:rPr>
          <w:rFonts w:hint="cs"/>
          <w:rtl/>
          <w:lang w:eastAsia="he-IL"/>
        </w:rPr>
        <w:t xml:space="preserve">בא ואומר שהוא רוצה לתת לגמ"ח עכשיו תרומה בשביל ההון </w:t>
      </w:r>
      <w:bookmarkStart w:id="2090" w:name="_ETM_Q1_6966449"/>
      <w:bookmarkEnd w:id="2090"/>
      <w:r>
        <w:rPr>
          <w:rFonts w:hint="cs"/>
          <w:rtl/>
          <w:lang w:eastAsia="he-IL"/>
        </w:rPr>
        <w:t xml:space="preserve">העצמי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>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4"/>
        <w:keepNext/>
        <w:rPr>
          <w:rtl/>
        </w:rPr>
      </w:pPr>
      <w:bookmarkStart w:id="2091" w:name="_ETM_Q1_6970220"/>
      <w:bookmarkEnd w:id="2091"/>
      <w:r>
        <w:rPr>
          <w:rtl/>
        </w:rPr>
        <w:t>קריאה: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092" w:name="_ETM_Q1_6976814"/>
      <w:bookmarkEnd w:id="2092"/>
      <w:r>
        <w:rPr>
          <w:rFonts w:hint="cs"/>
          <w:rtl/>
          <w:lang w:eastAsia="he-IL"/>
        </w:rPr>
        <w:t xml:space="preserve">זה לא זה. אדם רוצה להעביר תרומה למשפחות נזקקות בקהילה. כאן זה מתן תרומות. זאת לא </w:t>
      </w:r>
      <w:bookmarkStart w:id="2093" w:name="_ETM_Q1_6980352"/>
      <w:bookmarkEnd w:id="2093"/>
      <w:r>
        <w:rPr>
          <w:rFonts w:hint="cs"/>
          <w:rtl/>
          <w:lang w:eastAsia="he-IL"/>
        </w:rPr>
        <w:t>קבלה.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4"/>
        <w:keepNext/>
        <w:rPr>
          <w:rtl/>
        </w:rPr>
      </w:pPr>
      <w:bookmarkStart w:id="2094" w:name="_ETM_Q1_6981923"/>
      <w:bookmarkEnd w:id="2094"/>
      <w:r>
        <w:rPr>
          <w:rtl/>
        </w:rPr>
        <w:t>שגית אפיק: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יכול להסביר לנו את הבעיה?</w:t>
      </w:r>
    </w:p>
    <w:p w:rsidR="00462823" w:rsidRDefault="00462823" w:rsidP="00462823">
      <w:pPr>
        <w:rPr>
          <w:rtl/>
          <w:lang w:eastAsia="he-IL"/>
        </w:rPr>
      </w:pPr>
      <w:bookmarkStart w:id="2095" w:name="_ETM_Q1_6956503"/>
      <w:bookmarkEnd w:id="2095"/>
    </w:p>
    <w:p w:rsidR="00462823" w:rsidRDefault="00462823" w:rsidP="00462823">
      <w:pPr>
        <w:pStyle w:val="af9"/>
        <w:keepNext/>
        <w:rPr>
          <w:rtl/>
          <w:lang w:eastAsia="he-IL"/>
        </w:rPr>
      </w:pPr>
      <w:bookmarkStart w:id="2096" w:name="_ETM_Q1_6985049"/>
      <w:bookmarkStart w:id="2097" w:name="_ETM_Q1_6985814"/>
      <w:bookmarkEnd w:id="2096"/>
      <w:bookmarkEnd w:id="2097"/>
      <w:r>
        <w:rPr>
          <w:rtl/>
          <w:lang w:eastAsia="he-IL"/>
        </w:rPr>
        <w:t>יואב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מבין א</w:t>
      </w:r>
      <w:bookmarkStart w:id="2098" w:name="_ETM_Q1_6987295"/>
      <w:bookmarkEnd w:id="2098"/>
      <w:r>
        <w:rPr>
          <w:rFonts w:hint="cs"/>
          <w:rtl/>
          <w:lang w:eastAsia="he-IL"/>
        </w:rPr>
        <w:t>ת הבעיה.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6"/>
        <w:keepNext/>
        <w:rPr>
          <w:rtl/>
        </w:rPr>
      </w:pPr>
      <w:bookmarkStart w:id="2099" w:name="_ETM_Q1_6988644"/>
      <w:bookmarkStart w:id="2100" w:name="_ETM_Q1_6989671"/>
      <w:bookmarkEnd w:id="2099"/>
      <w:bookmarkEnd w:id="2100"/>
      <w:r>
        <w:rPr>
          <w:rtl/>
        </w:rPr>
        <w:t>היו"ר משה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פתרון.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פתרון.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9"/>
        <w:keepNext/>
        <w:rPr>
          <w:rtl/>
          <w:lang w:eastAsia="he-IL"/>
        </w:rPr>
      </w:pPr>
      <w:bookmarkStart w:id="2101" w:name="_ETM_Q1_6991582"/>
      <w:bookmarkStart w:id="2102" w:name="_ETM_Q1_6992410"/>
      <w:bookmarkEnd w:id="2101"/>
      <w:bookmarkEnd w:id="2102"/>
      <w:r>
        <w:rPr>
          <w:rtl/>
          <w:lang w:eastAsia="he-IL"/>
        </w:rPr>
        <w:t>יואב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מסכים. אני חושב שיש פתרון ואין צורך בתיקון הזה.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6"/>
        <w:keepNext/>
        <w:rPr>
          <w:rtl/>
        </w:rPr>
      </w:pPr>
      <w:bookmarkStart w:id="2103" w:name="_ETM_Q1_6994182"/>
      <w:bookmarkEnd w:id="2103"/>
      <w:r>
        <w:rPr>
          <w:rtl/>
        </w:rPr>
        <w:t>היו"ר משה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pStyle w:val="af9"/>
        <w:keepNext/>
        <w:rPr>
          <w:rtl/>
          <w:lang w:eastAsia="he-IL"/>
        </w:rPr>
      </w:pPr>
      <w:bookmarkStart w:id="2104" w:name="_ETM_Q1_6996169"/>
      <w:bookmarkStart w:id="2105" w:name="_ETM_Q1_6996963"/>
      <w:bookmarkEnd w:id="2104"/>
      <w:bookmarkEnd w:id="2105"/>
      <w:r>
        <w:rPr>
          <w:rtl/>
          <w:lang w:eastAsia="he-IL"/>
        </w:rPr>
        <w:t>יואב גפני:</w:t>
      </w:r>
    </w:p>
    <w:p w:rsidR="00462823" w:rsidRDefault="00462823" w:rsidP="00462823">
      <w:pPr>
        <w:pStyle w:val="KeepWithNext"/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הזה, הרציונל שלו </w:t>
      </w:r>
      <w:bookmarkStart w:id="2106" w:name="_ETM_Q1_6998483"/>
      <w:bookmarkEnd w:id="2106"/>
      <w:r>
        <w:rPr>
          <w:rFonts w:hint="cs"/>
          <w:rtl/>
          <w:lang w:eastAsia="he-IL"/>
        </w:rPr>
        <w:t xml:space="preserve">אומר את הדבר הבא, לפני התיקון.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7" w:name="_ETM_Q1_7003387"/>
      <w:bookmarkEnd w:id="2107"/>
      <w:r>
        <w:rPr>
          <w:rFonts w:hint="cs"/>
          <w:rtl/>
          <w:lang w:eastAsia="he-IL"/>
        </w:rPr>
        <w:t xml:space="preserve">הוא חל גם בעולמות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אתה עוסק בתחום </w:t>
      </w:r>
      <w:bookmarkStart w:id="2108" w:name="_ETM_Q1_7004466"/>
      <w:bookmarkEnd w:id="2108"/>
      <w:r>
        <w:rPr>
          <w:rFonts w:hint="cs"/>
          <w:rtl/>
          <w:lang w:eastAsia="he-IL"/>
        </w:rPr>
        <w:t xml:space="preserve">מסוים, זה יכול להיות ביטוח שם יש סעיף כזה, וכאן </w:t>
      </w:r>
      <w:bookmarkStart w:id="2109" w:name="_ETM_Q1_7006950"/>
      <w:bookmarkEnd w:id="2109"/>
      <w:r>
        <w:rPr>
          <w:rFonts w:hint="cs"/>
          <w:rtl/>
          <w:lang w:eastAsia="he-IL"/>
        </w:rPr>
        <w:t xml:space="preserve">אלה אגודות פיקדון ואשראי, אתה עוסק בדבר הזה וחשוב לנו </w:t>
      </w:r>
      <w:bookmarkStart w:id="2110" w:name="_ETM_Q1_7011690"/>
      <w:bookmarkEnd w:id="2110"/>
      <w:r>
        <w:rPr>
          <w:rFonts w:hint="cs"/>
          <w:rtl/>
          <w:lang w:eastAsia="he-IL"/>
        </w:rPr>
        <w:t xml:space="preserve">שאתה תעסוק בדבר הזה ובדבר הזה בלבד. למה? שתהיה מרוכז, </w:t>
      </w:r>
      <w:bookmarkStart w:id="2111" w:name="_ETM_Q1_7014489"/>
      <w:bookmarkEnd w:id="2111"/>
      <w:r>
        <w:rPr>
          <w:rFonts w:hint="cs"/>
          <w:rtl/>
          <w:lang w:eastAsia="he-IL"/>
        </w:rPr>
        <w:t xml:space="preserve">לא תתעסק בעניינים אחרים כי עיסוק בדברים אחרים יכול </w:t>
      </w:r>
      <w:bookmarkStart w:id="2112" w:name="_ETM_Q1_7019772"/>
      <w:bookmarkEnd w:id="2112"/>
      <w:r>
        <w:rPr>
          <w:rFonts w:hint="cs"/>
          <w:rtl/>
          <w:lang w:eastAsia="he-IL"/>
        </w:rPr>
        <w:t xml:space="preserve">לאיים על היציבות שלך וכולי. </w:t>
      </w:r>
      <w:bookmarkStart w:id="2113" w:name="_ETM_Q1_7022208"/>
      <w:bookmarkEnd w:id="2113"/>
      <w:r>
        <w:rPr>
          <w:rFonts w:hint="cs"/>
          <w:rtl/>
          <w:lang w:eastAsia="he-IL"/>
        </w:rPr>
        <w:t xml:space="preserve">ואף על פי כן, כאן זה לא מוחלט. בחוק הפיקוח </w:t>
      </w:r>
      <w:bookmarkStart w:id="2114" w:name="_ETM_Q1_7024309"/>
      <w:bookmarkEnd w:id="2114"/>
      <w:r>
        <w:rPr>
          <w:rFonts w:hint="cs"/>
          <w:rtl/>
          <w:lang w:eastAsia="he-IL"/>
        </w:rPr>
        <w:t xml:space="preserve">על הביטוח יש ייחוד עיסוק, תעסוק </w:t>
      </w:r>
      <w:bookmarkStart w:id="2115" w:name="_ETM_Q1_7025380"/>
      <w:bookmarkEnd w:id="2115"/>
      <w:r>
        <w:rPr>
          <w:rFonts w:hint="cs"/>
          <w:rtl/>
          <w:lang w:eastAsia="he-IL"/>
        </w:rPr>
        <w:t xml:space="preserve">רק בדבר הזה, חבר המנהלת שמבטחת. כאן זה אומר </w:t>
      </w:r>
      <w:bookmarkStart w:id="2116" w:name="_ETM_Q1_7028769"/>
      <w:bookmarkEnd w:id="2116"/>
      <w:r>
        <w:rPr>
          <w:rFonts w:hint="cs"/>
          <w:rtl/>
          <w:lang w:eastAsia="he-IL"/>
        </w:rPr>
        <w:t xml:space="preserve">אלא אם כן מצא המפקח שזה נכון, שזה </w:t>
      </w:r>
      <w:bookmarkStart w:id="2117" w:name="_ETM_Q1_7031052"/>
      <w:bookmarkEnd w:id="2117"/>
      <w:r>
        <w:rPr>
          <w:rFonts w:hint="cs"/>
          <w:rtl/>
          <w:lang w:eastAsia="he-IL"/>
        </w:rPr>
        <w:t xml:space="preserve">לא פוגע, מצא כי אין בפעילות האמורה כדי לסכן את </w:t>
      </w:r>
      <w:bookmarkStart w:id="2118" w:name="_ETM_Q1_7039277"/>
      <w:bookmarkEnd w:id="2118"/>
      <w:r>
        <w:rPr>
          <w:rFonts w:hint="cs"/>
          <w:rtl/>
          <w:lang w:eastAsia="he-IL"/>
        </w:rPr>
        <w:t>יכולת הפירעון של בעל הרישיון.</w:t>
      </w:r>
    </w:p>
    <w:p w:rsidR="00462823" w:rsidRDefault="00462823" w:rsidP="00462823">
      <w:pPr>
        <w:rPr>
          <w:rtl/>
          <w:lang w:eastAsia="he-IL"/>
        </w:rPr>
      </w:pPr>
    </w:p>
    <w:p w:rsidR="00462823" w:rsidRDefault="00462823" w:rsidP="0046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119" w:name="_ETM_Q1_7039561"/>
      <w:bookmarkEnd w:id="2119"/>
      <w:r>
        <w:rPr>
          <w:rFonts w:hint="cs"/>
          <w:rtl/>
          <w:lang w:eastAsia="he-IL"/>
        </w:rPr>
        <w:t xml:space="preserve">אומרים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הם אומרים, תראו, יש </w:t>
      </w:r>
      <w:bookmarkStart w:id="2120" w:name="_ETM_Q1_7042238"/>
      <w:bookmarkEnd w:id="2120"/>
      <w:r>
        <w:rPr>
          <w:rFonts w:hint="cs"/>
          <w:rtl/>
          <w:lang w:eastAsia="he-IL"/>
        </w:rPr>
        <w:t>פעילויות שאנחנו עושים אותן</w:t>
      </w:r>
      <w:r w:rsidR="00B54001">
        <w:rPr>
          <w:rFonts w:hint="cs"/>
          <w:rtl/>
          <w:lang w:eastAsia="he-IL"/>
        </w:rPr>
        <w:t xml:space="preserve"> שהן לא חלק מהפעילות של </w:t>
      </w:r>
      <w:proofErr w:type="spellStart"/>
      <w:r w:rsidR="00B54001">
        <w:rPr>
          <w:rFonts w:hint="cs"/>
          <w:rtl/>
          <w:lang w:eastAsia="he-IL"/>
        </w:rPr>
        <w:t>הגמ"ח</w:t>
      </w:r>
      <w:proofErr w:type="spellEnd"/>
      <w:r w:rsidR="00B54001">
        <w:rPr>
          <w:rFonts w:hint="cs"/>
          <w:rtl/>
          <w:lang w:eastAsia="he-IL"/>
        </w:rPr>
        <w:t xml:space="preserve">. למשל, </w:t>
      </w:r>
      <w:proofErr w:type="spellStart"/>
      <w:r w:rsidR="00B54001">
        <w:rPr>
          <w:rFonts w:hint="cs"/>
          <w:rtl/>
          <w:lang w:eastAsia="he-IL"/>
        </w:rPr>
        <w:t>הגמ"ח</w:t>
      </w:r>
      <w:proofErr w:type="spellEnd"/>
      <w:r w:rsidR="00B54001">
        <w:rPr>
          <w:rFonts w:hint="cs"/>
          <w:rtl/>
          <w:lang w:eastAsia="he-IL"/>
        </w:rPr>
        <w:t xml:space="preserve">, יש </w:t>
      </w:r>
      <w:bookmarkStart w:id="2121" w:name="_ETM_Q1_7045127"/>
      <w:bookmarkEnd w:id="2121"/>
      <w:r w:rsidR="00B54001">
        <w:rPr>
          <w:rFonts w:hint="cs"/>
          <w:rtl/>
          <w:lang w:eastAsia="he-IL"/>
        </w:rPr>
        <w:t xml:space="preserve">לו גישה לציבור ויכול להיות שיבוא איזשהו תורם </w:t>
      </w:r>
      <w:bookmarkStart w:id="2122" w:name="_ETM_Q1_7050072"/>
      <w:bookmarkEnd w:id="2122"/>
      <w:r w:rsidR="00B54001">
        <w:rPr>
          <w:rFonts w:hint="cs"/>
          <w:rtl/>
          <w:lang w:eastAsia="he-IL"/>
        </w:rPr>
        <w:t>ואומר שלכם יש גישה לקהילה, אני ר</w:t>
      </w:r>
      <w:bookmarkStart w:id="2123" w:name="_ETM_Q1_7052030"/>
      <w:bookmarkEnd w:id="2123"/>
      <w:r w:rsidR="00B54001">
        <w:rPr>
          <w:rFonts w:hint="cs"/>
          <w:rtl/>
          <w:lang w:eastAsia="he-IL"/>
        </w:rPr>
        <w:t xml:space="preserve">וצה עכשיו לקראת פסח, יש לי 10 מיליון שקלים, אני רוצה שאתם תעבירו את זה לציבור. </w:t>
      </w:r>
    </w:p>
    <w:p w:rsidR="00B54001" w:rsidRDefault="00B54001" w:rsidP="00462823">
      <w:pPr>
        <w:rPr>
          <w:rtl/>
          <w:lang w:eastAsia="he-IL"/>
        </w:rPr>
      </w:pPr>
      <w:bookmarkStart w:id="2124" w:name="_ETM_Q1_7063645"/>
      <w:bookmarkEnd w:id="2124"/>
    </w:p>
    <w:p w:rsidR="00B54001" w:rsidRDefault="00B54001" w:rsidP="00B54001">
      <w:pPr>
        <w:rPr>
          <w:rtl/>
          <w:lang w:eastAsia="he-IL"/>
        </w:rPr>
      </w:pPr>
      <w:bookmarkStart w:id="2125" w:name="_ETM_Q1_7060901"/>
      <w:bookmarkEnd w:id="2125"/>
      <w:r>
        <w:rPr>
          <w:rFonts w:hint="cs"/>
          <w:rtl/>
          <w:lang w:eastAsia="he-IL"/>
        </w:rPr>
        <w:t xml:space="preserve">יש מנגנון, זה לא קשור עכשיו לגמ"ח, זה לא שהוא מקבל פיקדון </w:t>
      </w:r>
      <w:bookmarkStart w:id="2126" w:name="_ETM_Q1_7062301"/>
      <w:bookmarkEnd w:id="2126"/>
      <w:r>
        <w:rPr>
          <w:rFonts w:hint="cs"/>
          <w:rtl/>
          <w:lang w:eastAsia="he-IL"/>
        </w:rPr>
        <w:t xml:space="preserve">והוא נותן הלוואה. תקנו אותי אם אני טועה. זה לא </w:t>
      </w:r>
      <w:bookmarkStart w:id="2127" w:name="_ETM_Q1_7066654"/>
      <w:bookmarkEnd w:id="2127"/>
      <w:r>
        <w:rPr>
          <w:rFonts w:hint="cs"/>
          <w:rtl/>
          <w:lang w:eastAsia="he-IL"/>
        </w:rPr>
        <w:t xml:space="preserve">חלק מהפעילות שאני גמ"ח, אני עכשיו מקבל להון העצמי, </w:t>
      </w:r>
      <w:bookmarkStart w:id="2128" w:name="_ETM_Q1_7069136"/>
      <w:bookmarkEnd w:id="2128"/>
      <w:r>
        <w:rPr>
          <w:rFonts w:hint="cs"/>
          <w:rtl/>
          <w:lang w:eastAsia="he-IL"/>
        </w:rPr>
        <w:t>אני מקבל לפיקדונות, אלא אני עושה משהו שהוא מחוץ לעני</w:t>
      </w:r>
      <w:bookmarkStart w:id="2129" w:name="_ETM_Q1_7074530"/>
      <w:bookmarkEnd w:id="2129"/>
      <w:r>
        <w:rPr>
          <w:rFonts w:hint="cs"/>
          <w:rtl/>
          <w:lang w:eastAsia="he-IL"/>
        </w:rPr>
        <w:t xml:space="preserve">ין. הוא אומר שהוא רוצה את האפשרות לעשות את זה. </w:t>
      </w:r>
      <w:bookmarkStart w:id="2130" w:name="_ETM_Q1_7077268"/>
      <w:bookmarkEnd w:id="2130"/>
      <w:r>
        <w:rPr>
          <w:rFonts w:hint="cs"/>
          <w:rtl/>
          <w:lang w:eastAsia="he-IL"/>
        </w:rPr>
        <w:t>אני עקרונית כמפקח, כפי שאתם התדיינתם ביניכם,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שלפעמים לא סותר את הסעיף. זה לא מאיים. הרי אם אתה </w:t>
      </w:r>
      <w:bookmarkStart w:id="2131" w:name="_ETM_Q1_7084644"/>
      <w:bookmarkEnd w:id="2131"/>
      <w:r>
        <w:rPr>
          <w:rFonts w:hint="cs"/>
          <w:rtl/>
          <w:lang w:eastAsia="he-IL"/>
        </w:rPr>
        <w:t xml:space="preserve">מקבל ואתה גם נותן, יכול להיות. אני לא יודע. </w:t>
      </w:r>
      <w:bookmarkStart w:id="2132" w:name="_ETM_Q1_7087053"/>
      <w:bookmarkEnd w:id="2132"/>
      <w:r>
        <w:rPr>
          <w:rFonts w:hint="cs"/>
          <w:rtl/>
          <w:lang w:eastAsia="he-IL"/>
        </w:rPr>
        <w:t>צריך לבחון את זה.</w:t>
      </w:r>
      <w:bookmarkStart w:id="2133" w:name="_ETM_Q1_7090222"/>
      <w:bookmarkEnd w:id="2133"/>
    </w:p>
    <w:p w:rsidR="00B54001" w:rsidRDefault="00B54001" w:rsidP="00462823">
      <w:pPr>
        <w:rPr>
          <w:rtl/>
          <w:lang w:eastAsia="he-IL"/>
        </w:rPr>
      </w:pPr>
      <w:bookmarkStart w:id="2134" w:name="_ETM_Q1_7092865"/>
      <w:bookmarkEnd w:id="2134"/>
    </w:p>
    <w:p w:rsidR="00B54001" w:rsidRDefault="00B54001" w:rsidP="00462823">
      <w:pPr>
        <w:rPr>
          <w:rtl/>
          <w:lang w:eastAsia="he-IL"/>
        </w:rPr>
      </w:pPr>
      <w:bookmarkStart w:id="2135" w:name="_ETM_Q1_7093628"/>
      <w:bookmarkEnd w:id="2135"/>
      <w:r>
        <w:rPr>
          <w:rFonts w:hint="cs"/>
          <w:rtl/>
          <w:lang w:eastAsia="he-IL"/>
        </w:rPr>
        <w:t xml:space="preserve">אני אומר לך איפה זה </w:t>
      </w:r>
      <w:bookmarkStart w:id="2136" w:name="_ETM_Q1_7091978"/>
      <w:bookmarkEnd w:id="2136"/>
      <w:r>
        <w:rPr>
          <w:rFonts w:hint="cs"/>
          <w:rtl/>
          <w:lang w:eastAsia="he-IL"/>
        </w:rPr>
        <w:t>כן יכול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להפריע. אם זו נניח תרומה מזכה שבאמת מזכה אותך ואנחנו </w:t>
      </w:r>
      <w:bookmarkStart w:id="2137" w:name="_ETM_Q1_7098749"/>
      <w:bookmarkEnd w:id="2137"/>
      <w:r>
        <w:rPr>
          <w:rFonts w:hint="cs"/>
          <w:rtl/>
          <w:lang w:eastAsia="he-IL"/>
        </w:rPr>
        <w:t xml:space="preserve">רואים אותה כפיקדון, תרומה מזכה לכל דבר, שמזכה אותך </w:t>
      </w:r>
      <w:bookmarkStart w:id="2138" w:name="_ETM_Q1_7101857"/>
      <w:bookmarkEnd w:id="2138"/>
      <w:r>
        <w:rPr>
          <w:rFonts w:hint="cs"/>
          <w:rtl/>
          <w:lang w:eastAsia="he-IL"/>
        </w:rPr>
        <w:t xml:space="preserve">בפיקדון, אותך או את בנך וכולי, שאנחנו רואים את </w:t>
      </w:r>
      <w:bookmarkStart w:id="2139" w:name="_ETM_Q1_7104390"/>
      <w:bookmarkEnd w:id="2139"/>
      <w:r>
        <w:rPr>
          <w:rFonts w:hint="cs"/>
          <w:rtl/>
          <w:lang w:eastAsia="he-IL"/>
        </w:rPr>
        <w:t xml:space="preserve">זה כפיקדון לפי הדיון הקודם, ולכן מבחינתנו זה חלק </w:t>
      </w:r>
      <w:bookmarkStart w:id="2140" w:name="_ETM_Q1_7108652"/>
      <w:bookmarkEnd w:id="2140"/>
      <w:r>
        <w:rPr>
          <w:rFonts w:hint="cs"/>
          <w:rtl/>
          <w:lang w:eastAsia="he-IL"/>
        </w:rPr>
        <w:t>מהפעילות עצמה. זה לא משהו שהוא מחוץ לעניין. אתם אומרים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 מחוץ לעניין. למשל, אתם אומרים שאתם רוצ</w:t>
      </w:r>
      <w:bookmarkStart w:id="2141" w:name="_ETM_Q1_7114753"/>
      <w:bookmarkEnd w:id="2141"/>
      <w:r>
        <w:rPr>
          <w:rFonts w:hint="cs"/>
          <w:rtl/>
          <w:lang w:eastAsia="he-IL"/>
        </w:rPr>
        <w:t xml:space="preserve">ים להיות </w:t>
      </w:r>
      <w:proofErr w:type="spellStart"/>
      <w:r>
        <w:rPr>
          <w:rFonts w:hint="cs"/>
          <w:rtl/>
          <w:lang w:eastAsia="he-IL"/>
        </w:rPr>
        <w:t>צ'יינג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B54001" w:rsidRDefault="00B54001" w:rsidP="00462823">
      <w:pPr>
        <w:rPr>
          <w:rtl/>
          <w:lang w:eastAsia="he-IL"/>
        </w:rPr>
      </w:pPr>
    </w:p>
    <w:p w:rsidR="00B54001" w:rsidRDefault="00B54001" w:rsidP="00B54001">
      <w:pPr>
        <w:pStyle w:val="af6"/>
        <w:keepNext/>
        <w:rPr>
          <w:rtl/>
        </w:rPr>
      </w:pPr>
      <w:bookmarkStart w:id="2142" w:name="_ETM_Q1_7118448"/>
      <w:bookmarkEnd w:id="2142"/>
      <w:r>
        <w:rPr>
          <w:rtl/>
        </w:rPr>
        <w:t xml:space="preserve">היו"ר </w:t>
      </w:r>
      <w:r>
        <w:rPr>
          <w:rFonts w:hint="cs"/>
          <w:rtl/>
        </w:rPr>
        <w:t>ל</w:t>
      </w:r>
      <w:r>
        <w:rPr>
          <w:rtl/>
        </w:rPr>
        <w:t>משה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bookmarkStart w:id="2143" w:name="_ETM_Q1_7119248"/>
      <w:bookmarkEnd w:id="2143"/>
      <w:r>
        <w:rPr>
          <w:rFonts w:hint="cs"/>
          <w:rtl/>
          <w:lang w:eastAsia="he-IL"/>
        </w:rPr>
        <w:t>לא.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44" w:name="_ETM_Q1_7121107"/>
      <w:bookmarkStart w:id="2145" w:name="_ETM_Q1_7127372"/>
      <w:bookmarkEnd w:id="2144"/>
      <w:bookmarkEnd w:id="2145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לא יודע. אני רק </w:t>
      </w:r>
      <w:bookmarkStart w:id="2146" w:name="_ETM_Q1_7125315"/>
      <w:bookmarkEnd w:id="2146"/>
      <w:r>
        <w:rPr>
          <w:rFonts w:hint="cs"/>
          <w:rtl/>
          <w:lang w:eastAsia="he-IL"/>
        </w:rPr>
        <w:t>אומר שאם זה לא מאיים על העניין, צריך לבח</w:t>
      </w:r>
      <w:bookmarkStart w:id="2147" w:name="_ETM_Q1_7130477"/>
      <w:bookmarkEnd w:id="2147"/>
      <w:r>
        <w:rPr>
          <w:rFonts w:hint="cs"/>
          <w:rtl/>
          <w:lang w:eastAsia="he-IL"/>
        </w:rPr>
        <w:t xml:space="preserve">ון את זה. 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6"/>
        <w:keepNext/>
        <w:rPr>
          <w:rtl/>
        </w:rPr>
      </w:pPr>
      <w:bookmarkStart w:id="2148" w:name="_ETM_Q1_7134269"/>
      <w:bookmarkEnd w:id="2148"/>
      <w:r>
        <w:rPr>
          <w:rtl/>
        </w:rPr>
        <w:t>היו"ר משה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2149" w:name="_ETM_Q1_7135098"/>
      <w:bookmarkEnd w:id="2149"/>
      <w:r>
        <w:rPr>
          <w:rFonts w:hint="cs"/>
          <w:rtl/>
          <w:lang w:eastAsia="he-IL"/>
        </w:rPr>
        <w:t xml:space="preserve">אני מציע למחוק את הסעיפים הבאים ולנסח את מה שאמר </w:t>
      </w:r>
      <w:bookmarkStart w:id="2150" w:name="_ETM_Q1_7145789"/>
      <w:bookmarkEnd w:id="2150"/>
      <w:r>
        <w:rPr>
          <w:rFonts w:hint="cs"/>
          <w:rtl/>
          <w:lang w:eastAsia="he-IL"/>
        </w:rPr>
        <w:t xml:space="preserve">יואב, שאם מגיע דבר שהוא איננו חלק מהמטרות, למשל </w:t>
      </w:r>
      <w:proofErr w:type="spellStart"/>
      <w:r>
        <w:rPr>
          <w:rFonts w:hint="cs"/>
          <w:rtl/>
          <w:lang w:eastAsia="he-IL"/>
        </w:rPr>
        <w:t>צ'יינג</w:t>
      </w:r>
      <w:proofErr w:type="spellEnd"/>
      <w:r>
        <w:rPr>
          <w:rFonts w:hint="cs"/>
          <w:rtl/>
          <w:lang w:eastAsia="he-IL"/>
        </w:rPr>
        <w:t>',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אישור של המפקח. זה דבר שהוא ל</w:t>
      </w:r>
      <w:bookmarkStart w:id="2151" w:name="_ETM_Q1_7153414"/>
      <w:bookmarkEnd w:id="2151"/>
      <w:r>
        <w:rPr>
          <w:rFonts w:hint="cs"/>
          <w:rtl/>
          <w:lang w:eastAsia="he-IL"/>
        </w:rPr>
        <w:t>א עושה לבד.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bookmarkStart w:id="2152" w:name="_ETM_Q1_7155318"/>
      <w:bookmarkStart w:id="2153" w:name="_ETM_Q1_7156954"/>
      <w:bookmarkEnd w:id="2152"/>
      <w:bookmarkEnd w:id="2153"/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לנסח על דרך השלילה.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54" w:name="_ETM_Q1_7156237"/>
      <w:bookmarkStart w:id="2155" w:name="_ETM_Q1_7157002"/>
      <w:bookmarkEnd w:id="2154"/>
      <w:bookmarkEnd w:id="2155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6"/>
        <w:keepNext/>
        <w:rPr>
          <w:rtl/>
        </w:rPr>
      </w:pPr>
      <w:bookmarkStart w:id="2156" w:name="_ETM_Q1_7159718"/>
      <w:bookmarkEnd w:id="2156"/>
      <w:r>
        <w:rPr>
          <w:rtl/>
        </w:rPr>
        <w:t>היו"ר משה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לנסח אחרת.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bookmarkStart w:id="2157" w:name="_ETM_Q1_7160559"/>
      <w:bookmarkEnd w:id="2157"/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158" w:name="_ETM_Q1_7161398"/>
      <w:bookmarkEnd w:id="2158"/>
      <w:r>
        <w:rPr>
          <w:rFonts w:hint="cs"/>
          <w:rtl/>
          <w:lang w:eastAsia="he-IL"/>
        </w:rPr>
        <w:t>הוא רוצה לנסח את דרך השלילה.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59" w:name="_ETM_Q1_7161637"/>
      <w:bookmarkEnd w:id="2159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לדעתי אתה יכול להסתפק </w:t>
      </w:r>
      <w:bookmarkStart w:id="2160" w:name="_ETM_Q1_7160766"/>
      <w:bookmarkEnd w:id="2160"/>
      <w:r>
        <w:rPr>
          <w:rFonts w:hint="cs"/>
          <w:rtl/>
          <w:lang w:eastAsia="he-IL"/>
        </w:rPr>
        <w:t>בפרוטוקול.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לומר השירותים האמורים בלבד.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61" w:name="_ETM_Q1_7166109"/>
      <w:bookmarkEnd w:id="2161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אתה יכול להסתפק בפרוטוקול. בפרוטוקול אנחנו אומרים שאם ז</w:t>
      </w:r>
      <w:bookmarkStart w:id="2162" w:name="_ETM_Q1_7167484"/>
      <w:bookmarkEnd w:id="2162"/>
      <w:r>
        <w:rPr>
          <w:rFonts w:hint="cs"/>
          <w:rtl/>
          <w:lang w:eastAsia="he-IL"/>
        </w:rPr>
        <w:t xml:space="preserve">ה מחוץ לעניין, אז בסדר, שכנעת אותנו. זה לא קשור </w:t>
      </w:r>
      <w:bookmarkStart w:id="2163" w:name="_ETM_Q1_7171777"/>
      <w:bookmarkEnd w:id="2163"/>
      <w:r>
        <w:rPr>
          <w:rFonts w:hint="cs"/>
          <w:rtl/>
          <w:lang w:eastAsia="he-IL"/>
        </w:rPr>
        <w:t>לעניין.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bookmarkStart w:id="2164" w:name="_ETM_Q1_7173037"/>
      <w:bookmarkStart w:id="2165" w:name="_ETM_Q1_7172743"/>
      <w:bookmarkEnd w:id="2164"/>
      <w:bookmarkEnd w:id="2165"/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תרומה, זה סופר קשור לעניין.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66" w:name="_ETM_Q1_7174987"/>
      <w:bookmarkStart w:id="2167" w:name="_ETM_Q1_7175770"/>
      <w:bookmarkEnd w:id="2166"/>
      <w:bookmarkEnd w:id="2167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bookmarkStart w:id="2168" w:name="_ETM_Q1_7175455"/>
      <w:bookmarkStart w:id="2169" w:name="_ETM_Q1_7177996"/>
      <w:bookmarkEnd w:id="2168"/>
      <w:bookmarkEnd w:id="2169"/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אכפת </w:t>
      </w:r>
      <w:bookmarkStart w:id="2170" w:name="_ETM_Q1_7177520"/>
      <w:bookmarkEnd w:id="2170"/>
      <w:r>
        <w:rPr>
          <w:rFonts w:hint="cs"/>
          <w:rtl/>
          <w:lang w:eastAsia="he-IL"/>
        </w:rPr>
        <w:t xml:space="preserve">לך מראש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התרומה? תנוח דעתם ותנוח דעתך כי </w:t>
      </w:r>
      <w:bookmarkStart w:id="2171" w:name="_ETM_Q1_7182594"/>
      <w:bookmarkEnd w:id="2171"/>
      <w:r>
        <w:rPr>
          <w:rFonts w:hint="cs"/>
          <w:rtl/>
          <w:lang w:eastAsia="he-IL"/>
        </w:rPr>
        <w:t>אתה מסכים שזה חלק מהעניין.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72" w:name="_ETM_Q1_7184565"/>
      <w:bookmarkEnd w:id="2172"/>
      <w:r>
        <w:rPr>
          <w:rtl/>
          <w:lang w:eastAsia="he-IL"/>
        </w:rPr>
        <w:t>יואב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התרומה אני לא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3" w:name="_ETM_Q1_7186253"/>
      <w:bookmarkEnd w:id="2173"/>
      <w:r>
        <w:rPr>
          <w:rFonts w:hint="cs"/>
          <w:rtl/>
          <w:lang w:eastAsia="he-IL"/>
        </w:rPr>
        <w:t>כי תרומה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מזכה היא פיקדון לכל דבר </w:t>
      </w:r>
      <w:bookmarkStart w:id="2174" w:name="_ETM_Q1_7186988"/>
      <w:bookmarkEnd w:id="2174"/>
      <w:r>
        <w:rPr>
          <w:rFonts w:hint="cs"/>
          <w:rtl/>
          <w:lang w:eastAsia="he-IL"/>
        </w:rPr>
        <w:t>ועניין.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4"/>
        <w:keepNext/>
        <w:rPr>
          <w:rtl/>
        </w:rPr>
      </w:pPr>
      <w:bookmarkStart w:id="2175" w:name="_ETM_Q1_7189936"/>
      <w:bookmarkEnd w:id="2175"/>
      <w:r>
        <w:rPr>
          <w:rtl/>
        </w:rPr>
        <w:t>שגית אפיק: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תרמה מזכה. תרומה שאינה תרומה מזכה.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9"/>
        <w:keepNext/>
        <w:rPr>
          <w:rtl/>
          <w:lang w:eastAsia="he-IL"/>
        </w:rPr>
      </w:pPr>
      <w:bookmarkStart w:id="2176" w:name="_ETM_Q1_7191773"/>
      <w:bookmarkEnd w:id="2176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כסף לחלק </w:t>
      </w:r>
      <w:bookmarkStart w:id="2177" w:name="_ETM_Q1_7189886"/>
      <w:bookmarkEnd w:id="2177"/>
      <w:r>
        <w:rPr>
          <w:rFonts w:hint="cs"/>
          <w:rtl/>
          <w:lang w:eastAsia="he-IL"/>
        </w:rPr>
        <w:t>לנצרכים לפי ראות עיני.</w:t>
      </w:r>
      <w:bookmarkStart w:id="2178" w:name="_ETM_Q1_7192668"/>
      <w:bookmarkEnd w:id="2178"/>
      <w:r>
        <w:rPr>
          <w:rFonts w:hint="cs"/>
          <w:rtl/>
          <w:lang w:eastAsia="he-IL"/>
        </w:rPr>
        <w:t xml:space="preserve"> גמ"ח, ראשי </w:t>
      </w:r>
      <w:bookmarkStart w:id="2179" w:name="_ETM_Q1_7196403"/>
      <w:bookmarkEnd w:id="2179"/>
      <w:r>
        <w:rPr>
          <w:rFonts w:hint="cs"/>
          <w:rtl/>
          <w:lang w:eastAsia="he-IL"/>
        </w:rPr>
        <w:t xml:space="preserve">התיבות שלו הם גמילות חסדים. כל הדברים שנכללים מתחת למילה </w:t>
      </w:r>
      <w:bookmarkStart w:id="2180" w:name="_ETM_Q1_7198734"/>
      <w:bookmarkEnd w:id="2180"/>
      <w:r>
        <w:rPr>
          <w:rFonts w:hint="cs"/>
          <w:rtl/>
          <w:lang w:eastAsia="he-IL"/>
        </w:rPr>
        <w:t xml:space="preserve">גמילות חסדים, אנשי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עושים.</w:t>
      </w:r>
    </w:p>
    <w:p w:rsidR="00B54001" w:rsidRDefault="00B54001" w:rsidP="00B54001">
      <w:pPr>
        <w:rPr>
          <w:rtl/>
          <w:lang w:eastAsia="he-IL"/>
        </w:rPr>
      </w:pPr>
    </w:p>
    <w:p w:rsidR="00B54001" w:rsidRDefault="00B54001" w:rsidP="00B54001">
      <w:pPr>
        <w:pStyle w:val="af6"/>
        <w:keepNext/>
        <w:rPr>
          <w:rtl/>
        </w:rPr>
      </w:pPr>
      <w:bookmarkStart w:id="2181" w:name="_ETM_Q1_7202825"/>
      <w:bookmarkStart w:id="2182" w:name="_ETM_Q1_7203774"/>
      <w:bookmarkEnd w:id="2181"/>
      <w:bookmarkEnd w:id="2182"/>
      <w:r>
        <w:rPr>
          <w:rtl/>
        </w:rPr>
        <w:t>היו"ר משה גפני:</w:t>
      </w:r>
    </w:p>
    <w:p w:rsidR="00B54001" w:rsidRDefault="00B54001" w:rsidP="00B54001">
      <w:pPr>
        <w:pStyle w:val="KeepWithNext"/>
        <w:rPr>
          <w:rtl/>
          <w:lang w:eastAsia="he-IL"/>
        </w:rPr>
      </w:pPr>
    </w:p>
    <w:p w:rsidR="00B54001" w:rsidRDefault="00B54001" w:rsidP="00B5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יואב, </w:t>
      </w:r>
      <w:bookmarkStart w:id="2183" w:name="_ETM_Q1_7204360"/>
      <w:bookmarkEnd w:id="2183"/>
      <w:r>
        <w:rPr>
          <w:rFonts w:hint="cs"/>
          <w:rtl/>
          <w:lang w:eastAsia="he-IL"/>
        </w:rPr>
        <w:t xml:space="preserve">אני מקבל את הדברים </w:t>
      </w:r>
      <w:r w:rsidR="00AE6F58">
        <w:rPr>
          <w:rFonts w:hint="cs"/>
          <w:rtl/>
          <w:lang w:eastAsia="he-IL"/>
        </w:rPr>
        <w:t xml:space="preserve">האלה. אני מבקש ששגית תנסח את זה ברוח הדברים. תרומה </w:t>
      </w:r>
      <w:bookmarkStart w:id="2184" w:name="_ETM_Q1_7210432"/>
      <w:bookmarkEnd w:id="2184"/>
      <w:r w:rsidR="00AE6F58">
        <w:rPr>
          <w:rFonts w:hint="cs"/>
          <w:rtl/>
          <w:lang w:eastAsia="he-IL"/>
        </w:rPr>
        <w:t>תהיה בפנים. זה יניח את דעתם. לא צריך את הסעיפים ה</w:t>
      </w:r>
      <w:bookmarkStart w:id="2185" w:name="_ETM_Q1_7213652"/>
      <w:bookmarkEnd w:id="2185"/>
      <w:r w:rsidR="00AE6F58">
        <w:rPr>
          <w:rFonts w:hint="cs"/>
          <w:rtl/>
          <w:lang w:eastAsia="he-IL"/>
        </w:rPr>
        <w:t xml:space="preserve">באים. כל הדברים האחרים, למשל </w:t>
      </w:r>
      <w:proofErr w:type="spellStart"/>
      <w:r w:rsidR="00AE6F58">
        <w:rPr>
          <w:rFonts w:hint="cs"/>
          <w:rtl/>
          <w:lang w:eastAsia="he-IL"/>
        </w:rPr>
        <w:t>צ'יינג'ים</w:t>
      </w:r>
      <w:proofErr w:type="spellEnd"/>
      <w:r w:rsidR="00AE6F58">
        <w:rPr>
          <w:rFonts w:hint="cs"/>
          <w:rtl/>
          <w:lang w:eastAsia="he-IL"/>
        </w:rPr>
        <w:t xml:space="preserve"> או דברים מהסוג הזה, </w:t>
      </w:r>
      <w:bookmarkStart w:id="2186" w:name="_ETM_Q1_7218740"/>
      <w:bookmarkEnd w:id="2186"/>
      <w:r w:rsidR="00AE6F58">
        <w:rPr>
          <w:rFonts w:hint="cs"/>
          <w:rtl/>
          <w:lang w:eastAsia="he-IL"/>
        </w:rPr>
        <w:t xml:space="preserve">שזה לא בליבת העניין של </w:t>
      </w:r>
      <w:proofErr w:type="spellStart"/>
      <w:r w:rsidR="00AE6F58">
        <w:rPr>
          <w:rFonts w:hint="cs"/>
          <w:rtl/>
          <w:lang w:eastAsia="he-IL"/>
        </w:rPr>
        <w:t>הגמ"ח</w:t>
      </w:r>
      <w:proofErr w:type="spellEnd"/>
      <w:r w:rsidR="00AE6F58">
        <w:rPr>
          <w:rFonts w:hint="cs"/>
          <w:rtl/>
          <w:lang w:eastAsia="he-IL"/>
        </w:rPr>
        <w:t xml:space="preserve">, יהיו בחוץ אלא באישור המפקח. </w:t>
      </w:r>
    </w:p>
    <w:p w:rsidR="00AE6F58" w:rsidRDefault="00AE6F58" w:rsidP="00B54001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לראות את הניסוח.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6"/>
        <w:keepNext/>
        <w:rPr>
          <w:rtl/>
        </w:rPr>
      </w:pPr>
      <w:bookmarkStart w:id="2187" w:name="_ETM_Q1_7225641"/>
      <w:bookmarkStart w:id="2188" w:name="_ETM_Q1_7226420"/>
      <w:bookmarkEnd w:id="2187"/>
      <w:bookmarkEnd w:id="2188"/>
      <w:r>
        <w:rPr>
          <w:rtl/>
        </w:rPr>
        <w:t>היו"ר משה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אבל זאת רוח </w:t>
      </w:r>
      <w:bookmarkStart w:id="2189" w:name="_ETM_Q1_7226637"/>
      <w:bookmarkEnd w:id="2189"/>
      <w:r>
        <w:rPr>
          <w:rFonts w:hint="cs"/>
          <w:rtl/>
          <w:lang w:eastAsia="he-IL"/>
        </w:rPr>
        <w:t xml:space="preserve">הדברים. 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4"/>
        <w:keepNext/>
        <w:rPr>
          <w:rtl/>
        </w:rPr>
      </w:pPr>
      <w:bookmarkStart w:id="2190" w:name="_ETM_Q1_7230789"/>
      <w:bookmarkStart w:id="2191" w:name="_ETM_Q1_7231662"/>
      <w:bookmarkEnd w:id="2190"/>
      <w:bookmarkEnd w:id="2191"/>
      <w:r>
        <w:rPr>
          <w:rtl/>
        </w:rPr>
        <w:t>שגית אפיק: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מוריד את המרת </w:t>
      </w:r>
      <w:bookmarkStart w:id="2192" w:name="_ETM_Q1_7237035"/>
      <w:bookmarkEnd w:id="2192"/>
      <w:r>
        <w:rPr>
          <w:rFonts w:hint="cs"/>
          <w:rtl/>
          <w:lang w:eastAsia="he-IL"/>
        </w:rPr>
        <w:t>מטבע?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6"/>
        <w:keepNext/>
        <w:rPr>
          <w:rtl/>
        </w:rPr>
      </w:pPr>
      <w:bookmarkStart w:id="2193" w:name="_ETM_Q1_7238866"/>
      <w:bookmarkStart w:id="2194" w:name="_ETM_Q1_7239504"/>
      <w:bookmarkEnd w:id="2193"/>
      <w:bookmarkEnd w:id="2194"/>
      <w:r>
        <w:rPr>
          <w:rtl/>
        </w:rPr>
        <w:t>היו"ר משה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bookmarkStart w:id="2195" w:name="_ETM_Q1_7238399"/>
      <w:bookmarkEnd w:id="2195"/>
      <w:r>
        <w:rPr>
          <w:rFonts w:hint="cs"/>
          <w:rtl/>
          <w:lang w:eastAsia="he-IL"/>
        </w:rPr>
        <w:t>כן, אבל ננסח את זה.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196" w:name="_ETM_Q1_7240814"/>
      <w:bookmarkStart w:id="2197" w:name="_ETM_Q1_7244663"/>
      <w:bookmarkEnd w:id="2196"/>
      <w:bookmarkEnd w:id="2197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המרת מטבע, שוב,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לנו</w:t>
      </w:r>
      <w:bookmarkStart w:id="2198" w:name="_ETM_Q1_7245207"/>
      <w:bookmarkEnd w:id="2198"/>
      <w:r>
        <w:rPr>
          <w:rFonts w:hint="cs"/>
          <w:rtl/>
          <w:lang w:eastAsia="he-IL"/>
        </w:rPr>
        <w:t xml:space="preserve"> שהדברים יותרו בצורה מפורשת כי בסופו של דבר אנשים מבקשים כסף בדולרים, כסף בשקלים, </w:t>
      </w:r>
      <w:proofErr w:type="spellStart"/>
      <w:r>
        <w:rPr>
          <w:rFonts w:hint="cs"/>
          <w:rtl/>
          <w:lang w:eastAsia="he-IL"/>
        </w:rPr>
        <w:t>והגמ"ח</w:t>
      </w:r>
      <w:proofErr w:type="spellEnd"/>
      <w:r>
        <w:rPr>
          <w:rFonts w:hint="cs"/>
          <w:rtl/>
          <w:lang w:eastAsia="he-IL"/>
        </w:rPr>
        <w:t xml:space="preserve"> מבצע </w:t>
      </w:r>
      <w:bookmarkStart w:id="2199" w:name="_ETM_Q1_7251691"/>
      <w:bookmarkEnd w:id="2199"/>
      <w:r>
        <w:rPr>
          <w:rFonts w:hint="cs"/>
          <w:rtl/>
          <w:lang w:eastAsia="he-IL"/>
        </w:rPr>
        <w:t>המרות.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מקבל הטבה מהבנק בגלל שהוא עושה המרות בסכומים ניכרים. לפעמים</w:t>
      </w:r>
      <w:r w:rsidR="00DD4C3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יכול להרוויח מזה איזשהו פרומיל או משהו כזה.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00" w:name="_ETM_Q1_7272711"/>
      <w:bookmarkStart w:id="2201" w:name="_ETM_Q1_7273440"/>
      <w:bookmarkEnd w:id="2200"/>
      <w:bookmarkEnd w:id="2201"/>
      <w:r>
        <w:rPr>
          <w:rtl/>
          <w:lang w:eastAsia="he-IL"/>
        </w:rPr>
        <w:t>יואב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(א) לא מונע </w:t>
      </w:r>
      <w:bookmarkStart w:id="2202" w:name="_ETM_Q1_7272276"/>
      <w:bookmarkEnd w:id="2202"/>
      <w:r>
        <w:rPr>
          <w:rFonts w:hint="cs"/>
          <w:rtl/>
          <w:lang w:eastAsia="he-IL"/>
        </w:rPr>
        <w:t>את זה.</w:t>
      </w:r>
    </w:p>
    <w:p w:rsidR="00AE6F58" w:rsidRDefault="00AE6F58" w:rsidP="00AE6F58">
      <w:pPr>
        <w:rPr>
          <w:rtl/>
          <w:lang w:eastAsia="he-IL"/>
        </w:rPr>
      </w:pPr>
      <w:bookmarkStart w:id="2203" w:name="_ETM_Q1_7272044"/>
      <w:bookmarkEnd w:id="2203"/>
    </w:p>
    <w:p w:rsidR="00AE6F58" w:rsidRDefault="00AE6F58" w:rsidP="00AE6F58">
      <w:pPr>
        <w:pStyle w:val="a4"/>
        <w:keepNext/>
        <w:rPr>
          <w:rtl/>
        </w:rPr>
      </w:pPr>
      <w:bookmarkStart w:id="2204" w:name="_ETM_Q1_7273684"/>
      <w:bookmarkEnd w:id="2204"/>
      <w:r>
        <w:rPr>
          <w:rtl/>
        </w:rPr>
        <w:t>שגית אפיק: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נכנס בשירותי פיקדון ואשראי?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05" w:name="_ETM_Q1_7275542"/>
      <w:bookmarkStart w:id="2206" w:name="_ETM_Q1_7275382"/>
      <w:bookmarkEnd w:id="2205"/>
      <w:bookmarkEnd w:id="2206"/>
      <w:r>
        <w:rPr>
          <w:rtl/>
          <w:lang w:eastAsia="he-IL"/>
        </w:rPr>
        <w:t>יואב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2207" w:name="_ETM_Q1_7275056"/>
      <w:bookmarkEnd w:id="2207"/>
      <w:r>
        <w:rPr>
          <w:rFonts w:hint="cs"/>
          <w:rtl/>
          <w:lang w:eastAsia="he-IL"/>
        </w:rPr>
        <w:t>שאני אומר גמ"ח קטן שנפתח עכשיו,</w:t>
      </w:r>
      <w:bookmarkStart w:id="2208" w:name="_ETM_Q1_7278011"/>
      <w:bookmarkEnd w:id="2208"/>
      <w:r>
        <w:rPr>
          <w:rFonts w:hint="cs"/>
          <w:rtl/>
          <w:lang w:eastAsia="he-IL"/>
        </w:rPr>
        <w:t xml:space="preserve"> מי מדבר על </w:t>
      </w:r>
      <w:proofErr w:type="spellStart"/>
      <w:r>
        <w:rPr>
          <w:rFonts w:hint="cs"/>
          <w:rtl/>
          <w:lang w:eastAsia="he-IL"/>
        </w:rPr>
        <w:t>צ'יינג</w:t>
      </w:r>
      <w:proofErr w:type="spellEnd"/>
      <w:r>
        <w:rPr>
          <w:rFonts w:hint="cs"/>
          <w:rtl/>
          <w:lang w:eastAsia="he-IL"/>
        </w:rPr>
        <w:t>'?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09" w:name="_ETM_Q1_7283861"/>
      <w:bookmarkEnd w:id="2209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מבקש הלוואה בדולרים </w:t>
      </w:r>
      <w:bookmarkStart w:id="2210" w:name="_ETM_Q1_7287839"/>
      <w:bookmarkEnd w:id="2210"/>
      <w:r>
        <w:rPr>
          <w:rFonts w:hint="cs"/>
          <w:rtl/>
          <w:lang w:eastAsia="he-IL"/>
        </w:rPr>
        <w:t xml:space="preserve">ולי יש שקלים. 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11" w:name="_ETM_Q1_7289275"/>
      <w:bookmarkStart w:id="2212" w:name="_ETM_Q1_7288435"/>
      <w:bookmarkEnd w:id="2211"/>
      <w:bookmarkEnd w:id="2212"/>
      <w:r>
        <w:rPr>
          <w:rtl/>
          <w:lang w:eastAsia="he-IL"/>
        </w:rPr>
        <w:t>יואב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הבנתי. יכול להיות שנניח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3" w:name="_ETM_Q1_7289722"/>
      <w:bookmarkEnd w:id="2213"/>
      <w:r>
        <w:rPr>
          <w:rFonts w:hint="cs"/>
          <w:rtl/>
          <w:lang w:eastAsia="he-IL"/>
        </w:rPr>
        <w:t xml:space="preserve">המרכזי שהוא גמ"ח גדול, אין לו בעיה לעשות את זה אבל יכול להיות שיש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שיש להם בעיה. אתה </w:t>
      </w:r>
      <w:bookmarkStart w:id="2214" w:name="_ETM_Q1_7297434"/>
      <w:bookmarkEnd w:id="2214"/>
      <w:r>
        <w:rPr>
          <w:rFonts w:hint="cs"/>
          <w:rtl/>
          <w:lang w:eastAsia="he-IL"/>
        </w:rPr>
        <w:t>אומר כאן עכשיו בחוק תאפשר לי, גמ"ח במסגרת ההלוואה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גם להיות </w:t>
      </w:r>
      <w:proofErr w:type="spellStart"/>
      <w:r>
        <w:rPr>
          <w:rFonts w:hint="cs"/>
          <w:rtl/>
          <w:lang w:eastAsia="he-IL"/>
        </w:rPr>
        <w:t>צ'יינג</w:t>
      </w:r>
      <w:proofErr w:type="spellEnd"/>
      <w:r>
        <w:rPr>
          <w:rFonts w:hint="cs"/>
          <w:rtl/>
          <w:lang w:eastAsia="he-IL"/>
        </w:rPr>
        <w:t>.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15" w:name="_ETM_Q1_7303480"/>
      <w:bookmarkEnd w:id="2215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בלי </w:t>
      </w:r>
      <w:bookmarkStart w:id="2216" w:name="_ETM_Q1_7303458"/>
      <w:bookmarkEnd w:id="2216"/>
      <w:r>
        <w:rPr>
          <w:rFonts w:hint="cs"/>
          <w:rtl/>
          <w:lang w:eastAsia="he-IL"/>
        </w:rPr>
        <w:t>ריבית.</w:t>
      </w:r>
    </w:p>
    <w:p w:rsidR="00AE6F58" w:rsidRDefault="00AE6F58" w:rsidP="00AE6F58">
      <w:pPr>
        <w:rPr>
          <w:rtl/>
          <w:lang w:eastAsia="he-IL"/>
        </w:rPr>
      </w:pPr>
      <w:bookmarkStart w:id="2217" w:name="_ETM_Q1_7305987"/>
      <w:bookmarkEnd w:id="2217"/>
    </w:p>
    <w:p w:rsidR="00AE6F58" w:rsidRDefault="00AE6F58" w:rsidP="00AE6F5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נתן שירותי פיקדון ואשראי. זה כתוב. אני </w:t>
      </w:r>
      <w:bookmarkStart w:id="2218" w:name="_ETM_Q1_7308943"/>
      <w:bookmarkEnd w:id="2218"/>
      <w:r>
        <w:rPr>
          <w:rFonts w:hint="cs"/>
          <w:rtl/>
          <w:lang w:eastAsia="he-IL"/>
        </w:rPr>
        <w:t xml:space="preserve">לא יכול לבוא להחליף לך כסף אבל אם אגב זה </w:t>
      </w:r>
      <w:bookmarkStart w:id="2219" w:name="_ETM_Q1_7310570"/>
      <w:bookmarkEnd w:id="2219"/>
      <w:r>
        <w:rPr>
          <w:rFonts w:hint="cs"/>
          <w:rtl/>
          <w:lang w:eastAsia="he-IL"/>
        </w:rPr>
        <w:t>שאתה מבקש את ההלוואה בדולרים ולי יש עכשיו שקלים ואני צריך להמיר, אז תאפשר לי לעשות את ההמר</w:t>
      </w:r>
      <w:bookmarkStart w:id="2220" w:name="_ETM_Q1_7315299"/>
      <w:bookmarkEnd w:id="2220"/>
      <w:r>
        <w:rPr>
          <w:rFonts w:hint="cs"/>
          <w:rtl/>
          <w:lang w:eastAsia="he-IL"/>
        </w:rPr>
        <w:t>ה.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מבקש אישור ללכת </w:t>
      </w:r>
      <w:bookmarkStart w:id="2221" w:name="_ETM_Q1_7319109"/>
      <w:bookmarkEnd w:id="2221"/>
      <w:r>
        <w:rPr>
          <w:rFonts w:hint="cs"/>
          <w:rtl/>
          <w:lang w:eastAsia="he-IL"/>
        </w:rPr>
        <w:t xml:space="preserve">לעשות שירותי החלפת מטבעות. 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6"/>
        <w:keepNext/>
        <w:rPr>
          <w:rtl/>
        </w:rPr>
      </w:pPr>
      <w:bookmarkStart w:id="2222" w:name="_ETM_Q1_7324514"/>
      <w:bookmarkEnd w:id="2222"/>
      <w:r>
        <w:rPr>
          <w:rtl/>
        </w:rPr>
        <w:t>היו"ר משה גפני: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משאיר את זה כפי </w:t>
      </w:r>
      <w:bookmarkStart w:id="2223" w:name="_ETM_Q1_7332669"/>
      <w:bookmarkEnd w:id="2223"/>
      <w:r>
        <w:rPr>
          <w:rFonts w:hint="cs"/>
          <w:rtl/>
          <w:lang w:eastAsia="he-IL"/>
        </w:rPr>
        <w:t xml:space="preserve">שזה. אני רוצה להצביע ברוח הדברים שאמרנו. אם שגית תנסח את </w:t>
      </w:r>
      <w:bookmarkStart w:id="2224" w:name="_ETM_Q1_7337044"/>
      <w:bookmarkEnd w:id="2224"/>
      <w:r>
        <w:rPr>
          <w:rFonts w:hint="cs"/>
          <w:rtl/>
          <w:lang w:eastAsia="he-IL"/>
        </w:rPr>
        <w:t xml:space="preserve">זה באופן כזה שזה ירצה את שני הצדדים, גם את </w:t>
      </w:r>
      <w:bookmarkStart w:id="2225" w:name="_ETM_Q1_7339229"/>
      <w:bookmarkEnd w:id="2225"/>
      <w:r>
        <w:rPr>
          <w:rFonts w:hint="cs"/>
          <w:rtl/>
          <w:lang w:eastAsia="he-IL"/>
        </w:rPr>
        <w:t xml:space="preserve">הממשלה וגם את איגוד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, טוב. אם לא, אנחנו </w:t>
      </w:r>
      <w:bookmarkStart w:id="2226" w:name="_ETM_Q1_7342401"/>
      <w:bookmarkEnd w:id="2226"/>
      <w:r>
        <w:rPr>
          <w:rFonts w:hint="cs"/>
          <w:rtl/>
          <w:lang w:eastAsia="he-IL"/>
        </w:rPr>
        <w:t>נדבר על זה שוב.</w:t>
      </w:r>
    </w:p>
    <w:p w:rsidR="00AE6F58" w:rsidRDefault="00AE6F58" w:rsidP="00AE6F58">
      <w:pPr>
        <w:rPr>
          <w:rtl/>
          <w:lang w:eastAsia="he-IL"/>
        </w:rPr>
      </w:pPr>
    </w:p>
    <w:p w:rsidR="00AE6F58" w:rsidRDefault="00AE6F58" w:rsidP="00AE6F58">
      <w:pPr>
        <w:pStyle w:val="af9"/>
        <w:keepNext/>
        <w:rPr>
          <w:rtl/>
          <w:lang w:eastAsia="he-IL"/>
        </w:rPr>
      </w:pPr>
      <w:bookmarkStart w:id="2227" w:name="_ETM_Q1_7344065"/>
      <w:bookmarkStart w:id="2228" w:name="_ETM_Q1_7345555"/>
      <w:bookmarkEnd w:id="2227"/>
      <w:bookmarkEnd w:id="2228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E6F58" w:rsidRDefault="00AE6F58" w:rsidP="00AE6F58">
      <w:pPr>
        <w:pStyle w:val="KeepWithNext"/>
        <w:rPr>
          <w:rtl/>
          <w:lang w:eastAsia="he-IL"/>
        </w:rPr>
      </w:pPr>
    </w:p>
    <w:p w:rsidR="00AE6F58" w:rsidRDefault="00AE6F58" w:rsidP="00AE6F58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נושא הלכתי קריטי.</w:t>
      </w:r>
      <w:r w:rsidR="00C06CF4">
        <w:rPr>
          <w:rFonts w:hint="cs"/>
          <w:rtl/>
          <w:lang w:eastAsia="he-IL"/>
        </w:rPr>
        <w:t xml:space="preserve"> </w:t>
      </w:r>
      <w:bookmarkStart w:id="2229" w:name="_ETM_Q1_7369453"/>
      <w:bookmarkEnd w:id="2229"/>
      <w:r w:rsidR="00C06CF4">
        <w:rPr>
          <w:rFonts w:hint="cs"/>
          <w:rtl/>
          <w:lang w:eastAsia="he-IL"/>
        </w:rPr>
        <w:t xml:space="preserve">אדם שמגיע לגמ"ח ורוצה להחזיר הלוואה שהוא לקח. אם הוא </w:t>
      </w:r>
      <w:bookmarkStart w:id="2230" w:name="_ETM_Q1_7375113"/>
      <w:bookmarkEnd w:id="2230"/>
      <w:r w:rsidR="00C06CF4">
        <w:rPr>
          <w:rFonts w:hint="cs"/>
          <w:rtl/>
          <w:lang w:eastAsia="he-IL"/>
        </w:rPr>
        <w:t>לקח את ההלוואה בשקלים, אסור לו להחזיר את ההלוואה בדולרים</w:t>
      </w:r>
      <w:bookmarkStart w:id="2231" w:name="_ETM_Q1_7378914"/>
      <w:bookmarkEnd w:id="2231"/>
      <w:r w:rsidR="00C06CF4">
        <w:rPr>
          <w:rFonts w:hint="cs"/>
          <w:rtl/>
          <w:lang w:eastAsia="he-IL"/>
        </w:rPr>
        <w:t xml:space="preserve"> בגלל שיש כאן בעיה של ריבית למרות שזה אותו </w:t>
      </w:r>
      <w:bookmarkStart w:id="2232" w:name="_ETM_Q1_7383557"/>
      <w:bookmarkEnd w:id="2232"/>
      <w:r w:rsidR="00C06CF4">
        <w:rPr>
          <w:rFonts w:hint="cs"/>
          <w:rtl/>
          <w:lang w:eastAsia="he-IL"/>
        </w:rPr>
        <w:t xml:space="preserve">סכום. הוא לוקח את זה ומחזיר לגמ"ח את השקלים. לשם </w:t>
      </w:r>
      <w:bookmarkStart w:id="2233" w:name="_ETM_Q1_7390808"/>
      <w:bookmarkEnd w:id="2233"/>
      <w:r w:rsidR="00C06CF4">
        <w:rPr>
          <w:rFonts w:hint="cs"/>
          <w:rtl/>
          <w:lang w:eastAsia="he-IL"/>
        </w:rPr>
        <w:t>כך הכנסנו את הנושא הזה של המרת מטבע שנעשית.</w:t>
      </w:r>
    </w:p>
    <w:p w:rsidR="00C06CF4" w:rsidRDefault="00C06CF4" w:rsidP="00AE6F58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34" w:name="_ETM_Q1_7397571"/>
      <w:bookmarkStart w:id="2235" w:name="_ETM_Q1_7399426"/>
      <w:bookmarkEnd w:id="2234"/>
      <w:bookmarkEnd w:id="2235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 לי.</w:t>
      </w:r>
      <w:bookmarkStart w:id="2236" w:name="_ETM_Q1_7399628"/>
      <w:bookmarkEnd w:id="2236"/>
      <w:r>
        <w:rPr>
          <w:rFonts w:hint="cs"/>
          <w:rtl/>
          <w:lang w:eastAsia="he-IL"/>
        </w:rPr>
        <w:t xml:space="preserve"> לא נאשר את זה אם לא תהיה הסכמה. גם הסכמה </w:t>
      </w:r>
      <w:bookmarkStart w:id="2237" w:name="_ETM_Q1_7404898"/>
      <w:bookmarkEnd w:id="2237"/>
      <w:r>
        <w:rPr>
          <w:rFonts w:hint="cs"/>
          <w:rtl/>
          <w:lang w:eastAsia="he-IL"/>
        </w:rPr>
        <w:t xml:space="preserve">במקרה הזה עם רשות שוק ההון וגם הסכמה עם איגוד </w:t>
      </w:r>
      <w:bookmarkStart w:id="2238" w:name="_ETM_Q1_7408233"/>
      <w:bookmarkEnd w:id="2238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בלי זה, לא נאשר את זה. אנחנו מאשרים עכשיו </w:t>
      </w:r>
      <w:bookmarkStart w:id="2239" w:name="_ETM_Q1_7410762"/>
      <w:bookmarkEnd w:id="2239"/>
      <w:r>
        <w:rPr>
          <w:rFonts w:hint="cs"/>
          <w:rtl/>
          <w:lang w:eastAsia="he-IL"/>
        </w:rPr>
        <w:t>את העיקרון הזה שהוא נכון לפי דעתי ופותר את הבעיות.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שגית תנסח את זה והיא תביא את זה </w:t>
      </w:r>
      <w:bookmarkStart w:id="2240" w:name="_ETM_Q1_7418895"/>
      <w:bookmarkEnd w:id="2240"/>
      <w:r>
        <w:rPr>
          <w:rFonts w:hint="cs"/>
          <w:rtl/>
          <w:lang w:eastAsia="he-IL"/>
        </w:rPr>
        <w:t>לישיבה הבאה.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יתברר, כתוצאה מהניסוח הזה, שיואב לא </w:t>
      </w:r>
      <w:bookmarkStart w:id="2241" w:name="_ETM_Q1_7424598"/>
      <w:bookmarkEnd w:id="2241"/>
      <w:r>
        <w:rPr>
          <w:rFonts w:hint="cs"/>
          <w:rtl/>
          <w:lang w:eastAsia="he-IL"/>
        </w:rPr>
        <w:t>מסכים או שאתם לא מסכימים, אנחנו נחזור לדון בזה</w:t>
      </w:r>
      <w:bookmarkStart w:id="2242" w:name="_ETM_Q1_7430678"/>
      <w:bookmarkEnd w:id="2242"/>
      <w:r>
        <w:rPr>
          <w:rFonts w:hint="cs"/>
          <w:rtl/>
          <w:lang w:eastAsia="he-IL"/>
        </w:rPr>
        <w:t xml:space="preserve">. אני רוצה לאשר את העיקרון ולגבי העיקרון אין ויכוח. </w:t>
      </w:r>
      <w:bookmarkStart w:id="2243" w:name="_ETM_Q1_7436983"/>
      <w:bookmarkEnd w:id="2243"/>
      <w:r>
        <w:rPr>
          <w:rFonts w:hint="cs"/>
          <w:rtl/>
          <w:lang w:eastAsia="he-IL"/>
        </w:rPr>
        <w:t xml:space="preserve">גם יואב מסכים וגם ברוך מסכים שאם </w:t>
      </w:r>
      <w:bookmarkStart w:id="2244" w:name="_ETM_Q1_7439319"/>
      <w:bookmarkEnd w:id="2244"/>
      <w:r>
        <w:rPr>
          <w:rFonts w:hint="cs"/>
          <w:rtl/>
          <w:lang w:eastAsia="he-IL"/>
        </w:rPr>
        <w:t xml:space="preserve">בא מישהו ומחזיר הלוואה בדולרים או בשקלים </w:t>
      </w:r>
      <w:bookmarkStart w:id="2245" w:name="_ETM_Q1_7443428"/>
      <w:bookmarkEnd w:id="2245"/>
      <w:r>
        <w:rPr>
          <w:rFonts w:hint="cs"/>
          <w:rtl/>
          <w:lang w:eastAsia="he-IL"/>
        </w:rPr>
        <w:t xml:space="preserve">והוא צריך לפרוט אותם, זאת לא המרת מטבע </w:t>
      </w:r>
      <w:bookmarkStart w:id="2246" w:name="_ETM_Q1_7447786"/>
      <w:bookmarkEnd w:id="2246"/>
      <w:r>
        <w:rPr>
          <w:rFonts w:hint="cs"/>
          <w:rtl/>
          <w:lang w:eastAsia="he-IL"/>
        </w:rPr>
        <w:t>אלא זה חלק מהעניין של ההלוואה ושל החזר ההלוואה. זה ב</w:t>
      </w:r>
      <w:bookmarkStart w:id="2247" w:name="_ETM_Q1_7452252"/>
      <w:bookmarkEnd w:id="2247"/>
      <w:r>
        <w:rPr>
          <w:rFonts w:hint="cs"/>
          <w:rtl/>
          <w:lang w:eastAsia="he-IL"/>
        </w:rPr>
        <w:t>רור שמבחינה הלכתית אתה צודק ואין ויכוח לגבי העניין הזה. ה</w:t>
      </w:r>
      <w:bookmarkStart w:id="2248" w:name="_ETM_Q1_7454905"/>
      <w:bookmarkEnd w:id="2248"/>
      <w:r>
        <w:rPr>
          <w:rFonts w:hint="cs"/>
          <w:rtl/>
          <w:lang w:eastAsia="he-IL"/>
        </w:rPr>
        <w:t xml:space="preserve">ם גם לא מתווכחים אתך. אבל אם יהיו דברים </w:t>
      </w:r>
      <w:bookmarkStart w:id="2249" w:name="_ETM_Q1_7457164"/>
      <w:bookmarkEnd w:id="2249"/>
      <w:r>
        <w:rPr>
          <w:rFonts w:hint="cs"/>
          <w:rtl/>
          <w:lang w:eastAsia="he-IL"/>
        </w:rPr>
        <w:t xml:space="preserve">שהם חריגים למטרה של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>, אז יצטרכו אישור של המפקח.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250" w:name="_ETM_Q1_7463791"/>
      <w:bookmarkEnd w:id="225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bookmarkStart w:id="2251" w:name="_ETM_Q1_7463515"/>
      <w:bookmarkEnd w:id="2251"/>
      <w:r>
        <w:rPr>
          <w:rFonts w:hint="cs"/>
          <w:rtl/>
          <w:lang w:eastAsia="he-IL"/>
        </w:rPr>
        <w:t xml:space="preserve"> יהיה כתוב שהנושא ההלכתי ייפתר באישור שר הדתות.</w:t>
      </w:r>
    </w:p>
    <w:p w:rsidR="00C06CF4" w:rsidRDefault="00C06CF4" w:rsidP="00C06CF4">
      <w:pPr>
        <w:rPr>
          <w:rtl/>
          <w:lang w:eastAsia="he-IL"/>
        </w:rPr>
      </w:pPr>
      <w:bookmarkStart w:id="2252" w:name="_ETM_Q1_7468254"/>
      <w:bookmarkEnd w:id="2252"/>
    </w:p>
    <w:p w:rsidR="00C06CF4" w:rsidRDefault="00C06CF4" w:rsidP="00C06CF4">
      <w:pPr>
        <w:pStyle w:val="af6"/>
        <w:keepNext/>
        <w:rPr>
          <w:rtl/>
        </w:rPr>
      </w:pPr>
      <w:bookmarkStart w:id="2253" w:name="_ETM_Q1_7468937"/>
      <w:bookmarkStart w:id="2254" w:name="_ETM_Q1_7472402"/>
      <w:bookmarkEnd w:id="2253"/>
      <w:bookmarkEnd w:id="2254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אין שר </w:t>
      </w:r>
      <w:bookmarkStart w:id="2255" w:name="_ETM_Q1_7471493"/>
      <w:bookmarkEnd w:id="2255"/>
      <w:r>
        <w:rPr>
          <w:rFonts w:hint="cs"/>
          <w:rtl/>
          <w:lang w:eastAsia="he-IL"/>
        </w:rPr>
        <w:t>דתות.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256" w:name="_ETM_Q1_7472333"/>
      <w:bookmarkEnd w:id="2256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השם יהיה. </w:t>
      </w:r>
    </w:p>
    <w:p w:rsidR="00C06CF4" w:rsidRDefault="00C06CF4" w:rsidP="00C06CF4">
      <w:pPr>
        <w:rPr>
          <w:rtl/>
          <w:lang w:eastAsia="he-IL"/>
        </w:rPr>
      </w:pPr>
      <w:bookmarkStart w:id="2257" w:name="_ETM_Q1_7486628"/>
      <w:bookmarkEnd w:id="2257"/>
    </w:p>
    <w:p w:rsidR="00C06CF4" w:rsidRDefault="00C06CF4" w:rsidP="00C06CF4">
      <w:pPr>
        <w:pStyle w:val="af6"/>
        <w:keepNext/>
        <w:rPr>
          <w:rtl/>
        </w:rPr>
      </w:pPr>
      <w:bookmarkStart w:id="2258" w:name="_ETM_Q1_7487110"/>
      <w:bookmarkStart w:id="2259" w:name="_ETM_Q1_7489854"/>
      <w:bookmarkEnd w:id="2258"/>
      <w:bookmarkEnd w:id="2259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40 כפי שדיברנו? מי נגד? מי נמנע?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1"/>
        <w:keepNext/>
        <w:rPr>
          <w:rtl/>
          <w:lang w:eastAsia="he-IL"/>
        </w:rPr>
      </w:pPr>
      <w:bookmarkStart w:id="2260" w:name="_ETM_Q1_7491963"/>
      <w:bookmarkEnd w:id="2260"/>
      <w:r>
        <w:rPr>
          <w:rFonts w:hint="eastAsia"/>
          <w:rtl/>
          <w:lang w:eastAsia="he-IL"/>
        </w:rPr>
        <w:t>הצבעה</w:t>
      </w:r>
    </w:p>
    <w:p w:rsidR="00C06CF4" w:rsidRDefault="00C06CF4" w:rsidP="00C06CF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D4C3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C06CF4" w:rsidRDefault="00C06CF4" w:rsidP="00C06C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40 </w:t>
      </w:r>
      <w:bookmarkStart w:id="2261" w:name="_ETM_Q1_7492029"/>
      <w:bookmarkEnd w:id="2261"/>
      <w:r>
        <w:rPr>
          <w:rFonts w:hint="cs"/>
          <w:rtl/>
          <w:lang w:eastAsia="he-IL"/>
        </w:rPr>
        <w:t>נתקבל.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62" w:name="_ETM_Q1_7491545"/>
      <w:bookmarkEnd w:id="2262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C06CF4" w:rsidRDefault="00C06CF4" w:rsidP="00C06CF4">
      <w:pPr>
        <w:rPr>
          <w:rtl/>
          <w:lang w:eastAsia="he-IL"/>
        </w:rPr>
      </w:pPr>
    </w:p>
    <w:p w:rsidR="00C06CF4" w:rsidRPr="00C06CF4" w:rsidRDefault="00C06CF4" w:rsidP="00C06CF4">
      <w:pPr>
        <w:rPr>
          <w:rtl/>
          <w:lang w:eastAsia="he-IL"/>
        </w:rPr>
      </w:pPr>
      <w:bookmarkStart w:id="2263" w:name="_ETM_Q1_7492657"/>
      <w:bookmarkEnd w:id="2263"/>
      <w:r>
        <w:rPr>
          <w:rFonts w:hint="cs"/>
          <w:rtl/>
          <w:lang w:eastAsia="he-IL"/>
        </w:rPr>
        <w:t xml:space="preserve">שגית, אני מבקש שתנסחי את זה ברוח הדברים שנאמרו </w:t>
      </w:r>
      <w:bookmarkStart w:id="2264" w:name="_ETM_Q1_7498115"/>
      <w:bookmarkEnd w:id="2264"/>
      <w:r>
        <w:rPr>
          <w:rFonts w:hint="cs"/>
          <w:rtl/>
          <w:lang w:eastAsia="he-IL"/>
        </w:rPr>
        <w:t xml:space="preserve">כאן. צריכה להיות על כך הסכמה. </w:t>
      </w:r>
    </w:p>
    <w:p w:rsidR="00C06CF4" w:rsidRDefault="00C06CF4" w:rsidP="00C06CF4">
      <w:pPr>
        <w:pStyle w:val="af2"/>
        <w:rPr>
          <w:rtl/>
          <w:lang w:eastAsia="he-IL"/>
        </w:rPr>
      </w:pPr>
    </w:p>
    <w:p w:rsidR="00C06CF4" w:rsidRDefault="00C06CF4" w:rsidP="00C06CF4">
      <w:pPr>
        <w:pStyle w:val="a4"/>
        <w:keepNext/>
        <w:rPr>
          <w:rtl/>
        </w:rPr>
      </w:pPr>
      <w:bookmarkStart w:id="2265" w:name="_ETM_Q1_7502647"/>
      <w:bookmarkEnd w:id="2265"/>
      <w:r>
        <w:rPr>
          <w:rtl/>
        </w:rPr>
        <w:t>שגית אפיק: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41. 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66" w:name="_ETM_Q1_7513756"/>
      <w:bookmarkEnd w:id="2266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267" w:name="_ETM_Q1_7511736"/>
      <w:bookmarkEnd w:id="2267"/>
      <w:r>
        <w:rPr>
          <w:rFonts w:hint="cs"/>
          <w:rtl/>
          <w:lang w:eastAsia="he-IL"/>
        </w:rPr>
        <w:t>41 הוא בסדר?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4"/>
        <w:keepNext/>
        <w:rPr>
          <w:rtl/>
        </w:rPr>
      </w:pPr>
      <w:bookmarkStart w:id="2268" w:name="_ETM_Q1_7511750"/>
      <w:bookmarkEnd w:id="2268"/>
      <w:r>
        <w:rPr>
          <w:rtl/>
        </w:rPr>
        <w:t>שגית אפיק: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69" w:name="_ETM_Q1_7510836"/>
      <w:bookmarkEnd w:id="2269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41? מי נג</w:t>
      </w:r>
      <w:bookmarkStart w:id="2270" w:name="_ETM_Q1_7508980"/>
      <w:bookmarkEnd w:id="2270"/>
      <w:r>
        <w:rPr>
          <w:rFonts w:hint="cs"/>
          <w:rtl/>
          <w:lang w:eastAsia="he-IL"/>
        </w:rPr>
        <w:t>ד? מי נמנע?</w:t>
      </w:r>
    </w:p>
    <w:p w:rsidR="00C06CF4" w:rsidRPr="00C06CF4" w:rsidRDefault="00C06CF4" w:rsidP="00C06CF4">
      <w:pPr>
        <w:rPr>
          <w:rtl/>
          <w:lang w:eastAsia="he-IL"/>
        </w:rPr>
      </w:pPr>
      <w:bookmarkStart w:id="2271" w:name="_ETM_Q1_7507828"/>
      <w:bookmarkEnd w:id="2271"/>
    </w:p>
    <w:p w:rsidR="00C06CF4" w:rsidRDefault="00C06CF4" w:rsidP="00C06CF4">
      <w:pPr>
        <w:pStyle w:val="af1"/>
        <w:keepNext/>
        <w:rPr>
          <w:rtl/>
          <w:lang w:eastAsia="he-IL"/>
        </w:rPr>
      </w:pPr>
      <w:bookmarkStart w:id="2272" w:name="_ETM_Q1_7503440"/>
      <w:bookmarkEnd w:id="2272"/>
      <w:r>
        <w:rPr>
          <w:rFonts w:hint="eastAsia"/>
          <w:rtl/>
          <w:lang w:eastAsia="he-IL"/>
        </w:rPr>
        <w:t>הצבעה</w:t>
      </w:r>
    </w:p>
    <w:p w:rsidR="00C06CF4" w:rsidRDefault="00C06CF4" w:rsidP="00C06CF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DD4C3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C06CF4" w:rsidRDefault="00C06CF4" w:rsidP="00C06C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41 נתקבל.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73" w:name="_ETM_Q1_7509649"/>
      <w:bookmarkEnd w:id="2273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4"/>
        <w:keepNext/>
        <w:rPr>
          <w:rtl/>
        </w:rPr>
      </w:pPr>
      <w:bookmarkStart w:id="2274" w:name="_ETM_Q1_7511397"/>
      <w:bookmarkStart w:id="2275" w:name="_ETM_Q1_7520473"/>
      <w:bookmarkEnd w:id="2274"/>
      <w:bookmarkEnd w:id="2275"/>
      <w:r>
        <w:rPr>
          <w:rtl/>
        </w:rPr>
        <w:t>שגית אפיק: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42, דוחות והודעות, הוקרא. 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76" w:name="_ETM_Q1_7526917"/>
      <w:bookmarkStart w:id="2277" w:name="_ETM_Q1_7527869"/>
      <w:bookmarkEnd w:id="2276"/>
      <w:bookmarkEnd w:id="2277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78" w:name="_ETM_Q1_7527495"/>
      <w:bookmarkEnd w:id="2278"/>
      <w:r>
        <w:rPr>
          <w:rFonts w:hint="cs"/>
          <w:rtl/>
          <w:lang w:eastAsia="he-IL"/>
        </w:rPr>
        <w:t xml:space="preserve">מסכים "כפי שיורה המפקח". כל הדברים האלה הם באישור ועדת </w:t>
      </w:r>
      <w:bookmarkStart w:id="2279" w:name="_ETM_Q1_7532625"/>
      <w:bookmarkEnd w:id="2279"/>
      <w:r>
        <w:rPr>
          <w:rFonts w:hint="cs"/>
          <w:rtl/>
          <w:lang w:eastAsia="he-IL"/>
        </w:rPr>
        <w:t xml:space="preserve">הכספים. זה שר האוצר. המפקח כאן נותן הודעות על דוחות? </w:t>
      </w:r>
      <w:bookmarkStart w:id="2280" w:name="_ETM_Q1_7537735"/>
      <w:bookmarkEnd w:id="2280"/>
    </w:p>
    <w:p w:rsidR="00C06CF4" w:rsidRDefault="00C06CF4" w:rsidP="00C06CF4">
      <w:pPr>
        <w:rPr>
          <w:rtl/>
          <w:lang w:eastAsia="he-IL"/>
        </w:rPr>
      </w:pPr>
      <w:bookmarkStart w:id="2281" w:name="_ETM_Q1_7539366"/>
      <w:bookmarkEnd w:id="2281"/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282" w:name="_ETM_Q1_7540030"/>
      <w:bookmarkStart w:id="2283" w:name="_ETM_Q1_7539760"/>
      <w:bookmarkEnd w:id="2282"/>
      <w:bookmarkEnd w:id="2283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 חוקי הפיקוח שלנו.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284" w:name="_ETM_Q1_7541218"/>
      <w:bookmarkStart w:id="2285" w:name="_ETM_Q1_7542813"/>
      <w:bookmarkEnd w:id="2284"/>
      <w:bookmarkEnd w:id="2285"/>
      <w:r>
        <w:rPr>
          <w:rtl/>
          <w:lang w:eastAsia="he-IL"/>
        </w:rPr>
        <w:t>יואב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הגשת דוחות. 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86" w:name="_ETM_Q1_7546301"/>
      <w:bookmarkEnd w:id="2286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דוחות כספיים.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4"/>
        <w:keepNext/>
        <w:rPr>
          <w:rtl/>
        </w:rPr>
      </w:pPr>
      <w:bookmarkStart w:id="2287" w:name="_ETM_Q1_7547557"/>
      <w:bookmarkEnd w:id="2287"/>
      <w:r>
        <w:rPr>
          <w:rtl/>
        </w:rPr>
        <w:t>שגית אפיק: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דוחות </w:t>
      </w:r>
      <w:bookmarkStart w:id="2288" w:name="_ETM_Q1_7547691"/>
      <w:bookmarkEnd w:id="2288"/>
      <w:r>
        <w:rPr>
          <w:rFonts w:hint="cs"/>
          <w:rtl/>
          <w:lang w:eastAsia="he-IL"/>
        </w:rPr>
        <w:t xml:space="preserve">כספיים במועדים ובתקופות. אצלנו ברשות לניירות ערך כל הדוחות מגיעים </w:t>
      </w:r>
      <w:bookmarkStart w:id="2289" w:name="_ETM_Q1_7550960"/>
      <w:bookmarkEnd w:id="2289"/>
      <w:r>
        <w:rPr>
          <w:rFonts w:hint="cs"/>
          <w:rtl/>
          <w:lang w:eastAsia="he-IL"/>
        </w:rPr>
        <w:t>אלינו בתקנות.</w:t>
      </w:r>
      <w:bookmarkStart w:id="2290" w:name="_ETM_Q1_7553851"/>
      <w:bookmarkEnd w:id="2290"/>
    </w:p>
    <w:p w:rsidR="00C06CF4" w:rsidRDefault="00C06CF4" w:rsidP="00C06CF4">
      <w:pPr>
        <w:rPr>
          <w:rtl/>
          <w:lang w:eastAsia="he-IL"/>
        </w:rPr>
      </w:pPr>
      <w:bookmarkStart w:id="2291" w:name="_ETM_Q1_7554275"/>
      <w:bookmarkEnd w:id="2291"/>
    </w:p>
    <w:p w:rsidR="00C06CF4" w:rsidRDefault="00C06CF4" w:rsidP="00C06C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שאלה דוחות כספיים. רק "כפי שיורה", זה יותר </w:t>
      </w:r>
      <w:bookmarkStart w:id="2292" w:name="_ETM_Q1_7553719"/>
      <w:bookmarkEnd w:id="2292"/>
      <w:r>
        <w:rPr>
          <w:rFonts w:hint="cs"/>
          <w:rtl/>
          <w:lang w:eastAsia="he-IL"/>
        </w:rPr>
        <w:t xml:space="preserve">ברמה הטכנית. יש כאן הוראות שהן יותר ברמה הטכנית, </w:t>
      </w:r>
      <w:bookmarkStart w:id="2293" w:name="_ETM_Q1_7557621"/>
      <w:bookmarkEnd w:id="2293"/>
      <w:r>
        <w:rPr>
          <w:rFonts w:hint="cs"/>
          <w:rtl/>
          <w:lang w:eastAsia="he-IL"/>
        </w:rPr>
        <w:t xml:space="preserve">איך להגיש. שנית, בדוחות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וההודעות, יורה </w:t>
      </w:r>
      <w:bookmarkStart w:id="2294" w:name="_ETM_Q1_7563335"/>
      <w:bookmarkEnd w:id="2294"/>
      <w:r>
        <w:rPr>
          <w:rFonts w:hint="cs"/>
          <w:rtl/>
          <w:lang w:eastAsia="he-IL"/>
        </w:rPr>
        <w:t>המפקח.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6"/>
        <w:keepNext/>
        <w:rPr>
          <w:rtl/>
        </w:rPr>
      </w:pPr>
      <w:bookmarkStart w:id="2295" w:name="_ETM_Q1_7565584"/>
      <w:bookmarkEnd w:id="2295"/>
      <w:r>
        <w:rPr>
          <w:rtl/>
        </w:rPr>
        <w:t>היו"ר משה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מאשרים באופן קבוע תקנות של שר האוצר שאתם </w:t>
      </w:r>
      <w:bookmarkStart w:id="2296" w:name="_ETM_Q1_7567270"/>
      <w:bookmarkEnd w:id="2296"/>
      <w:r>
        <w:rPr>
          <w:rFonts w:hint="cs"/>
          <w:rtl/>
          <w:lang w:eastAsia="he-IL"/>
        </w:rPr>
        <w:t>מכינים אותן לגבי הנושא של דוחות כספיים.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297" w:name="_ETM_Q1_7572619"/>
      <w:bookmarkEnd w:id="2297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אצלנו זה סעיף </w:t>
      </w:r>
      <w:bookmarkStart w:id="2298" w:name="_ETM_Q1_7572855"/>
      <w:bookmarkEnd w:id="2298"/>
      <w:r>
        <w:rPr>
          <w:rFonts w:hint="cs"/>
          <w:rtl/>
          <w:lang w:eastAsia="he-IL"/>
        </w:rPr>
        <w:t>סטנדרטי. אנחנו חייבים את הגמישות הזאת.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4"/>
        <w:keepNext/>
        <w:rPr>
          <w:rtl/>
        </w:rPr>
      </w:pPr>
      <w:bookmarkStart w:id="2299" w:name="_ETM_Q1_7577266"/>
      <w:bookmarkEnd w:id="2299"/>
      <w:r>
        <w:rPr>
          <w:rtl/>
        </w:rPr>
        <w:t>שגית אפיק: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C06CF4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00" w:name="_ETM_Q1_7578521"/>
      <w:bookmarkEnd w:id="2300"/>
      <w:r>
        <w:rPr>
          <w:rFonts w:hint="cs"/>
          <w:rtl/>
          <w:lang w:eastAsia="he-IL"/>
        </w:rPr>
        <w:t xml:space="preserve">זה כבר היה בדיון הקודם. ביקשנו מכם שתאמרו לנו </w:t>
      </w:r>
      <w:bookmarkStart w:id="2301" w:name="_ETM_Q1_7579768"/>
      <w:bookmarkEnd w:id="2301"/>
      <w:r>
        <w:rPr>
          <w:rFonts w:hint="cs"/>
          <w:rtl/>
          <w:lang w:eastAsia="he-IL"/>
        </w:rPr>
        <w:t xml:space="preserve">בדיוק באיזה דוחות מדובר. אנחנו מכירים דוחות של רשות ניירות ערך, דוחות בזירות סוחר וכולם אצלנו זה קבוע בתקנות. </w:t>
      </w:r>
      <w:bookmarkStart w:id="2302" w:name="_ETM_Q1_7589549"/>
      <w:bookmarkEnd w:id="2302"/>
      <w:r>
        <w:rPr>
          <w:rFonts w:hint="cs"/>
          <w:rtl/>
          <w:lang w:eastAsia="he-IL"/>
        </w:rPr>
        <w:t>כאן היה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דיון וביקשנו שתתנו לנו </w:t>
      </w:r>
      <w:bookmarkStart w:id="2303" w:name="_ETM_Q1_7590836"/>
      <w:bookmarkEnd w:id="2303"/>
      <w:r>
        <w:rPr>
          <w:rFonts w:hint="cs"/>
          <w:rtl/>
          <w:lang w:eastAsia="he-IL"/>
        </w:rPr>
        <w:t xml:space="preserve">רשימה של דוחות. ככל שעדיין אין לכם, </w:t>
      </w:r>
      <w:bookmarkStart w:id="2304" w:name="_ETM_Q1_7593511"/>
      <w:bookmarkEnd w:id="2304"/>
      <w:r>
        <w:rPr>
          <w:rFonts w:hint="cs"/>
          <w:rtl/>
          <w:lang w:eastAsia="he-IL"/>
        </w:rPr>
        <w:t xml:space="preserve">אנחנו נרצה שזה יהיה בתקנות. לא דוגמה. </w:t>
      </w:r>
      <w:bookmarkStart w:id="2305" w:name="_ETM_Q1_7597291"/>
      <w:bookmarkEnd w:id="2305"/>
      <w:r>
        <w:rPr>
          <w:rFonts w:hint="cs"/>
          <w:rtl/>
          <w:lang w:eastAsia="he-IL"/>
        </w:rPr>
        <w:t>תגיד את הרשימה כדי שהם ידעו בוודאות על מה מדובר.</w:t>
      </w:r>
    </w:p>
    <w:p w:rsidR="00C06CF4" w:rsidRDefault="00C06CF4" w:rsidP="00C06CF4">
      <w:pPr>
        <w:rPr>
          <w:rtl/>
          <w:lang w:eastAsia="he-IL"/>
        </w:rPr>
      </w:pPr>
    </w:p>
    <w:p w:rsidR="00C06CF4" w:rsidRDefault="00C06CF4" w:rsidP="00C06CF4">
      <w:pPr>
        <w:pStyle w:val="af9"/>
        <w:keepNext/>
        <w:rPr>
          <w:rtl/>
          <w:lang w:eastAsia="he-IL"/>
        </w:rPr>
      </w:pPr>
      <w:bookmarkStart w:id="2306" w:name="_ETM_Q1_7599535"/>
      <w:bookmarkEnd w:id="2306"/>
      <w:r>
        <w:rPr>
          <w:rtl/>
          <w:lang w:eastAsia="he-IL"/>
        </w:rPr>
        <w:t>יואב גפני:</w:t>
      </w:r>
    </w:p>
    <w:p w:rsidR="00C06CF4" w:rsidRDefault="00C06CF4" w:rsidP="00C06CF4">
      <w:pPr>
        <w:pStyle w:val="KeepWithNext"/>
        <w:rPr>
          <w:rtl/>
          <w:lang w:eastAsia="he-IL"/>
        </w:rPr>
      </w:pPr>
    </w:p>
    <w:p w:rsidR="00AF2B4C" w:rsidRDefault="00C06CF4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07" w:name="_ETM_Q1_7600176"/>
      <w:bookmarkEnd w:id="2307"/>
      <w:r>
        <w:rPr>
          <w:rFonts w:hint="cs"/>
          <w:rtl/>
          <w:lang w:eastAsia="he-IL"/>
        </w:rPr>
        <w:t>רוצה דווקא לחדד לוועדה. יש לנו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2308" w:name="_ETM_Q1_7603130"/>
      <w:bookmarkEnd w:id="2308"/>
      <w:r>
        <w:rPr>
          <w:rFonts w:hint="cs"/>
          <w:rtl/>
          <w:lang w:eastAsia="he-IL"/>
        </w:rPr>
        <w:t xml:space="preserve">עולמות פיקוח. נניח עולם הביטוח והפנסיה, שם יש לנו רשימות </w:t>
      </w:r>
      <w:bookmarkStart w:id="2309" w:name="_ETM_Q1_7607948"/>
      <w:bookmarkEnd w:id="2309"/>
      <w:r>
        <w:rPr>
          <w:rFonts w:hint="cs"/>
          <w:rtl/>
          <w:lang w:eastAsia="he-IL"/>
        </w:rPr>
        <w:t>של דוחות,</w:t>
      </w:r>
      <w:r w:rsidR="00AF2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דוחות מיוחדים ו</w:t>
      </w:r>
      <w:r w:rsidR="00AF2B4C">
        <w:rPr>
          <w:rFonts w:hint="cs"/>
          <w:rtl/>
          <w:lang w:eastAsia="he-IL"/>
        </w:rPr>
        <w:t xml:space="preserve">הוראות לגבי דוחות כספיים וכולי, ושם </w:t>
      </w:r>
      <w:bookmarkStart w:id="2310" w:name="_ETM_Q1_7612377"/>
      <w:bookmarkEnd w:id="2310"/>
      <w:r w:rsidR="00AF2B4C">
        <w:rPr>
          <w:rFonts w:hint="cs"/>
          <w:rtl/>
          <w:lang w:eastAsia="he-IL"/>
        </w:rPr>
        <w:t>אנחנו מבקשים דיווחים וגם דיווחים שוטפים וגם נתונים ומידע. לעומת ז</w:t>
      </w:r>
      <w:bookmarkStart w:id="2311" w:name="_ETM_Q1_7616737"/>
      <w:bookmarkEnd w:id="2311"/>
      <w:r w:rsidR="00AF2B4C">
        <w:rPr>
          <w:rFonts w:hint="cs"/>
          <w:rtl/>
          <w:lang w:eastAsia="he-IL"/>
        </w:rPr>
        <w:t xml:space="preserve">את יש לנו את העולם של השירותים הפיננסיים המוסדרים, חוק </w:t>
      </w:r>
      <w:bookmarkStart w:id="2312" w:name="_ETM_Q1_7619115"/>
      <w:bookmarkEnd w:id="2312"/>
      <w:r w:rsidR="00AF2B4C">
        <w:rPr>
          <w:rFonts w:hint="cs"/>
          <w:rtl/>
          <w:lang w:eastAsia="he-IL"/>
        </w:rPr>
        <w:t xml:space="preserve">שאושר בוועדה הזאת. </w:t>
      </w:r>
    </w:p>
    <w:p w:rsidR="00AF2B4C" w:rsidRDefault="00AF2B4C" w:rsidP="00C06CF4">
      <w:pPr>
        <w:rPr>
          <w:rtl/>
          <w:lang w:eastAsia="he-IL"/>
        </w:rPr>
      </w:pPr>
    </w:p>
    <w:p w:rsidR="00C06CF4" w:rsidRDefault="00AF2B4C" w:rsidP="00C06CF4">
      <w:pPr>
        <w:rPr>
          <w:rtl/>
          <w:lang w:eastAsia="he-IL"/>
        </w:rPr>
      </w:pPr>
      <w:bookmarkStart w:id="2313" w:name="_ETM_Q1_7634413"/>
      <w:bookmarkEnd w:id="2313"/>
      <w:r>
        <w:rPr>
          <w:rFonts w:hint="cs"/>
          <w:rtl/>
          <w:lang w:eastAsia="he-IL"/>
        </w:rPr>
        <w:t xml:space="preserve">בחוק שירותים פיננסיים מוסדרים יש </w:t>
      </w:r>
      <w:bookmarkStart w:id="2314" w:name="_ETM_Q1_7628423"/>
      <w:bookmarkEnd w:id="2314"/>
      <w:r>
        <w:rPr>
          <w:rFonts w:hint="cs"/>
          <w:rtl/>
          <w:lang w:eastAsia="he-IL"/>
        </w:rPr>
        <w:t xml:space="preserve">לנו סמכויות נרחבות לבקש דוחות ושם אנחנו לא ממהרים </w:t>
      </w:r>
      <w:bookmarkStart w:id="2315" w:name="_ETM_Q1_7635608"/>
      <w:bookmarkEnd w:id="2315"/>
      <w:r>
        <w:rPr>
          <w:rFonts w:hint="cs"/>
          <w:rtl/>
          <w:lang w:eastAsia="he-IL"/>
        </w:rPr>
        <w:t xml:space="preserve">לבקש דוחות. אנחנו לא ממהרים לבקש נתונים ולבקש דוחות. אין </w:t>
      </w:r>
      <w:bookmarkStart w:id="2316" w:name="_ETM_Q1_7638561"/>
      <w:bookmarkEnd w:id="2316"/>
      <w:r>
        <w:rPr>
          <w:rFonts w:hint="cs"/>
          <w:rtl/>
          <w:lang w:eastAsia="he-IL"/>
        </w:rPr>
        <w:t xml:space="preserve">לנו עניין לקבל דוחות כדי לקבל דוחות. </w:t>
      </w:r>
      <w:bookmarkStart w:id="2317" w:name="_ETM_Q1_7640865"/>
      <w:bookmarkEnd w:id="2317"/>
      <w:r>
        <w:rPr>
          <w:rFonts w:hint="cs"/>
          <w:rtl/>
          <w:lang w:eastAsia="he-IL"/>
        </w:rPr>
        <w:t>מקום שבו יש דוחות כספיים, זה להגיש כפי שיורה הממונה</w:t>
      </w:r>
      <w:bookmarkStart w:id="2318" w:name="_ETM_Q1_7644144"/>
      <w:bookmarkEnd w:id="2318"/>
      <w:r>
        <w:rPr>
          <w:rFonts w:hint="cs"/>
          <w:rtl/>
          <w:lang w:eastAsia="he-IL"/>
        </w:rPr>
        <w:t xml:space="preserve"> אבל אנחנו לא נותנים הוראות למכביר. מה אתם בעצם </w:t>
      </w:r>
      <w:bookmarkStart w:id="2319" w:name="_ETM_Q1_7648092"/>
      <w:bookmarkEnd w:id="2319"/>
      <w:r>
        <w:rPr>
          <w:rFonts w:hint="cs"/>
          <w:rtl/>
          <w:lang w:eastAsia="he-IL"/>
        </w:rPr>
        <w:t xml:space="preserve">אומרים? מה, אנחנו צריכים לרוץ, לתת הוראות לגבי דיווחים </w:t>
      </w:r>
      <w:bookmarkStart w:id="2320" w:name="_ETM_Q1_7653961"/>
      <w:bookmarkEnd w:id="2320"/>
      <w:r>
        <w:rPr>
          <w:rFonts w:hint="cs"/>
          <w:rtl/>
          <w:lang w:eastAsia="he-IL"/>
        </w:rPr>
        <w:t xml:space="preserve">מקום שבו אנחנו לא רואים צורך בדבר הזה? אני יכול </w:t>
      </w:r>
      <w:bookmarkStart w:id="2321" w:name="_ETM_Q1_7654397"/>
      <w:bookmarkEnd w:id="2321"/>
      <w:r>
        <w:rPr>
          <w:rFonts w:hint="cs"/>
          <w:rtl/>
          <w:lang w:eastAsia="he-IL"/>
        </w:rPr>
        <w:t xml:space="preserve">לומר לכם שלגבי שירותים פיננסיים מוסדרים, הדבר היחיד שעבדנו עליו עד היום, מאז נכנס החוק לתוקף, עבדנו על סדרה </w:t>
      </w:r>
      <w:bookmarkStart w:id="2322" w:name="_ETM_Q1_7662799"/>
      <w:bookmarkEnd w:id="2322"/>
      <w:r>
        <w:rPr>
          <w:rFonts w:hint="cs"/>
          <w:rtl/>
          <w:lang w:eastAsia="he-IL"/>
        </w:rPr>
        <w:t>של דיווחים שאנחנו כרגולטור רק רוצים להרגיש</w:t>
      </w:r>
      <w:bookmarkStart w:id="2323" w:name="_ETM_Q1_7666254"/>
      <w:bookmarkEnd w:id="2323"/>
      <w:r>
        <w:rPr>
          <w:rFonts w:hint="cs"/>
          <w:rtl/>
          <w:lang w:eastAsia="he-IL"/>
        </w:rPr>
        <w:t xml:space="preserve"> את השוק, נניח קצת נתונים, שיעורי אשראי, שיעורי </w:t>
      </w:r>
      <w:bookmarkStart w:id="2324" w:name="_ETM_Q1_7669157"/>
      <w:bookmarkEnd w:id="2324"/>
      <w:r>
        <w:rPr>
          <w:rFonts w:hint="cs"/>
          <w:rtl/>
          <w:lang w:eastAsia="he-IL"/>
        </w:rPr>
        <w:t xml:space="preserve">ריביות שניתנים וכולי כדי שתהיה לנו תמונה כללית של השוק. </w:t>
      </w:r>
      <w:bookmarkStart w:id="2325" w:name="_ETM_Q1_7673393"/>
      <w:bookmarkEnd w:id="2325"/>
      <w:r>
        <w:rPr>
          <w:rFonts w:hint="cs"/>
          <w:rtl/>
          <w:lang w:eastAsia="he-IL"/>
        </w:rPr>
        <w:t xml:space="preserve">גם זה אנחנו עושים בעצה אחת עם השוק </w:t>
      </w:r>
      <w:bookmarkStart w:id="2326" w:name="_ETM_Q1_7677289"/>
      <w:bookmarkEnd w:id="2326"/>
      <w:r>
        <w:rPr>
          <w:rFonts w:hint="cs"/>
          <w:rtl/>
          <w:lang w:eastAsia="he-IL"/>
        </w:rPr>
        <w:t xml:space="preserve">במובן הזה שמסתכלים מה אפשר לתת, מה אי אפשר לתת </w:t>
      </w:r>
      <w:bookmarkStart w:id="2327" w:name="_ETM_Q1_7678264"/>
      <w:bookmarkEnd w:id="2327"/>
      <w:r>
        <w:rPr>
          <w:rFonts w:hint="cs"/>
          <w:rtl/>
          <w:lang w:eastAsia="he-IL"/>
        </w:rPr>
        <w:t xml:space="preserve">וכולי. לא רצים לתת את הדוחות האלה וכנראה זה גם </w:t>
      </w:r>
      <w:bookmarkStart w:id="2328" w:name="_ETM_Q1_7680787"/>
      <w:bookmarkEnd w:id="2328"/>
      <w:r>
        <w:rPr>
          <w:rFonts w:hint="cs"/>
          <w:rtl/>
          <w:lang w:eastAsia="he-IL"/>
        </w:rPr>
        <w:t xml:space="preserve">לא המקרה כאן. </w:t>
      </w:r>
    </w:p>
    <w:p w:rsidR="00AF2B4C" w:rsidRDefault="00AF2B4C" w:rsidP="00C06CF4">
      <w:pPr>
        <w:rPr>
          <w:rtl/>
          <w:lang w:eastAsia="he-IL"/>
        </w:rPr>
      </w:pPr>
    </w:p>
    <w:p w:rsidR="00AF2B4C" w:rsidRDefault="00AF2B4C" w:rsidP="00C06C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9" w:name="_ETM_Q1_7683086"/>
      <w:bookmarkEnd w:id="2329"/>
      <w:r>
        <w:rPr>
          <w:rFonts w:hint="cs"/>
          <w:rtl/>
          <w:lang w:eastAsia="he-IL"/>
        </w:rPr>
        <w:t xml:space="preserve">בל מקום שאתה מפקח, אתה רוצה דוח. </w:t>
      </w:r>
      <w:bookmarkStart w:id="2330" w:name="_ETM_Q1_7685170"/>
      <w:bookmarkEnd w:id="2330"/>
      <w:r>
        <w:rPr>
          <w:rFonts w:hint="cs"/>
          <w:rtl/>
          <w:lang w:eastAsia="he-IL"/>
        </w:rPr>
        <w:t xml:space="preserve">דרך אגב, לפעמים רוצים דוחות אד-הוק כמו למשל בעולם שוק </w:t>
      </w:r>
      <w:bookmarkStart w:id="2331" w:name="_ETM_Q1_7690917"/>
      <w:bookmarkEnd w:id="2331"/>
      <w:r>
        <w:rPr>
          <w:rFonts w:hint="cs"/>
          <w:rtl/>
          <w:lang w:eastAsia="he-IL"/>
        </w:rPr>
        <w:t xml:space="preserve">ההון,. אתה אומר שאתה רוצה דוח על תחום מסוים עבור </w:t>
      </w:r>
      <w:bookmarkStart w:id="2332" w:name="_ETM_Q1_7696862"/>
      <w:bookmarkEnd w:id="2332"/>
      <w:r>
        <w:rPr>
          <w:rFonts w:hint="cs"/>
          <w:rtl/>
          <w:lang w:eastAsia="he-IL"/>
        </w:rPr>
        <w:t>פיקוח מסוים.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עניין </w:t>
      </w:r>
      <w:bookmarkStart w:id="2333" w:name="_ETM_Q1_7698317"/>
      <w:bookmarkEnd w:id="2333"/>
      <w:r>
        <w:rPr>
          <w:rFonts w:hint="cs"/>
          <w:rtl/>
          <w:lang w:eastAsia="he-IL"/>
        </w:rPr>
        <w:t xml:space="preserve">של לרוץ לעשות דוחות. זה גם לא מתאים לשר בתקנות </w:t>
      </w:r>
      <w:bookmarkStart w:id="2334" w:name="_ETM_Q1_7702742"/>
      <w:bookmarkEnd w:id="2334"/>
      <w:r>
        <w:rPr>
          <w:rFonts w:hint="cs"/>
          <w:rtl/>
          <w:lang w:eastAsia="he-IL"/>
        </w:rPr>
        <w:t xml:space="preserve">בוועדת כספים, כאשר כל דוח שאתה צריך לקבל במסגרת </w:t>
      </w:r>
      <w:bookmarkStart w:id="2335" w:name="_ETM_Q1_7704901"/>
      <w:bookmarkEnd w:id="2335"/>
      <w:r>
        <w:rPr>
          <w:rFonts w:hint="cs"/>
          <w:rtl/>
          <w:lang w:eastAsia="he-IL"/>
        </w:rPr>
        <w:t>הפיקוח שלך.</w:t>
      </w:r>
    </w:p>
    <w:p w:rsidR="00AF2B4C" w:rsidRDefault="00AF2B4C" w:rsidP="00C06CF4">
      <w:pPr>
        <w:rPr>
          <w:rtl/>
          <w:lang w:eastAsia="he-IL"/>
        </w:rPr>
      </w:pPr>
      <w:bookmarkStart w:id="2336" w:name="_ETM_Q1_7706111"/>
      <w:bookmarkEnd w:id="2336"/>
    </w:p>
    <w:p w:rsidR="00AF2B4C" w:rsidRDefault="00AF2B4C" w:rsidP="00AF2B4C">
      <w:pPr>
        <w:pStyle w:val="a4"/>
        <w:keepNext/>
        <w:rPr>
          <w:rtl/>
        </w:rPr>
      </w:pPr>
      <w:bookmarkStart w:id="2337" w:name="_ETM_Q1_7705398"/>
      <w:bookmarkEnd w:id="2337"/>
      <w:r>
        <w:rPr>
          <w:rtl/>
        </w:rPr>
        <w:t>שגית אפיק: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דוח. להגדיר</w:t>
      </w:r>
      <w:bookmarkStart w:id="2338" w:name="_ETM_Q1_7708462"/>
      <w:bookmarkEnd w:id="2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עכשיו בתשובה שלך לא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9" w:name="_ETM_Q1_7708256"/>
      <w:bookmarkEnd w:id="2339"/>
      <w:r>
        <w:rPr>
          <w:rFonts w:hint="cs"/>
          <w:rtl/>
          <w:lang w:eastAsia="he-IL"/>
        </w:rPr>
        <w:t>איזה דוחות בסוף אתם תבקשו. הם רוצים איזושהי ודאות.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40" w:name="_ETM_Q1_7712934"/>
      <w:bookmarkEnd w:id="2340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341" w:name="_ETM_Q1_7712441"/>
      <w:bookmarkEnd w:id="2341"/>
      <w:r>
        <w:rPr>
          <w:rFonts w:hint="cs"/>
          <w:rtl/>
          <w:lang w:eastAsia="he-IL"/>
        </w:rPr>
        <w:t xml:space="preserve">יודע להגדיר. 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4"/>
        <w:keepNext/>
        <w:rPr>
          <w:rtl/>
        </w:rPr>
      </w:pPr>
      <w:bookmarkStart w:id="2342" w:name="_ETM_Q1_7715006"/>
      <w:bookmarkStart w:id="2343" w:name="_ETM_Q1_7717705"/>
      <w:bookmarkEnd w:id="2342"/>
      <w:bookmarkEnd w:id="2343"/>
      <w:r>
        <w:rPr>
          <w:rtl/>
        </w:rPr>
        <w:t>שגית אפיק: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לדעת לקראת מה הם הולכים.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44" w:name="_ETM_Q1_7716954"/>
      <w:bookmarkEnd w:id="2344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345" w:name="_ETM_Q1_7717609"/>
      <w:bookmarkEnd w:id="2345"/>
      <w:r>
        <w:rPr>
          <w:rFonts w:hint="cs"/>
          <w:rtl/>
          <w:lang w:eastAsia="he-IL"/>
        </w:rPr>
        <w:t xml:space="preserve">אבל אנחנו לא יודעים להגדיר את הדוחות. אני יכול ללמוד </w:t>
      </w:r>
      <w:bookmarkStart w:id="2346" w:name="_ETM_Q1_7722059"/>
      <w:bookmarkEnd w:id="2346"/>
      <w:r>
        <w:rPr>
          <w:rFonts w:hint="cs"/>
          <w:rtl/>
          <w:lang w:eastAsia="he-IL"/>
        </w:rPr>
        <w:t xml:space="preserve">גזרה שווה מעולמות אחרים. להגיד לכם נניח שהדוחות שאנחנו מקבלים </w:t>
      </w:r>
      <w:bookmarkStart w:id="2347" w:name="_ETM_Q1_7726462"/>
      <w:bookmarkEnd w:id="2347"/>
      <w:r>
        <w:rPr>
          <w:rFonts w:hint="cs"/>
          <w:rtl/>
          <w:lang w:eastAsia="he-IL"/>
        </w:rPr>
        <w:t xml:space="preserve">בעולם הביטוח, נראה לי יהיה פחות רלוונטי. העומק </w:t>
      </w:r>
      <w:bookmarkStart w:id="2348" w:name="_ETM_Q1_7728856"/>
      <w:bookmarkEnd w:id="2348"/>
      <w:r>
        <w:rPr>
          <w:rFonts w:hint="cs"/>
          <w:rtl/>
          <w:lang w:eastAsia="he-IL"/>
        </w:rPr>
        <w:t xml:space="preserve">שלהם, הכובד שלהם. נניח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לא יודע אם הם יהיו רלוונטיים. יכול להיות שכן לגבי גופים מסוימים ויכול להיות </w:t>
      </w:r>
      <w:bookmarkStart w:id="2349" w:name="_ETM_Q1_7736566"/>
      <w:bookmarkEnd w:id="2349"/>
      <w:r>
        <w:rPr>
          <w:rFonts w:hint="cs"/>
          <w:rtl/>
          <w:lang w:eastAsia="he-IL"/>
        </w:rPr>
        <w:t>שלא.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חקיקה ראשית.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50" w:name="_ETM_Q1_7740548"/>
      <w:bookmarkEnd w:id="2350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רק סמכות של ממונה.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6"/>
        <w:keepNext/>
        <w:rPr>
          <w:rtl/>
        </w:rPr>
      </w:pPr>
      <w:bookmarkStart w:id="2351" w:name="_ETM_Q1_7740817"/>
      <w:bookmarkStart w:id="2352" w:name="_ETM_Q1_7742283"/>
      <w:bookmarkEnd w:id="2351"/>
      <w:bookmarkEnd w:id="2352"/>
      <w:r>
        <w:rPr>
          <w:rtl/>
        </w:rPr>
        <w:t>היו"ר משה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2353" w:name="_ETM_Q1_7742125"/>
      <w:bookmarkEnd w:id="2353"/>
      <w:r>
        <w:rPr>
          <w:rFonts w:hint="cs"/>
          <w:rtl/>
          <w:lang w:eastAsia="he-IL"/>
        </w:rPr>
        <w:t>אתה לא יודע מי בא אחריך, אתה לא יודע</w:t>
      </w:r>
      <w:bookmarkStart w:id="2354" w:name="_ETM_Q1_7743244"/>
      <w:bookmarkEnd w:id="2354"/>
      <w:r>
        <w:rPr>
          <w:rFonts w:hint="cs"/>
          <w:rtl/>
          <w:lang w:eastAsia="he-IL"/>
        </w:rPr>
        <w:t xml:space="preserve"> מי המפקח ואתה לא יודע מי יהיה כאן. זאת חקיקה </w:t>
      </w:r>
      <w:bookmarkStart w:id="2355" w:name="_ETM_Q1_7746693"/>
      <w:bookmarkEnd w:id="2355"/>
      <w:r>
        <w:rPr>
          <w:rFonts w:hint="cs"/>
          <w:rtl/>
          <w:lang w:eastAsia="he-IL"/>
        </w:rPr>
        <w:t>ראשית. פתאום יבוא מישהו רשע ויתחיל לומר דוחות כספיים. זאת חקיקה ראשית.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56" w:name="_ETM_Q1_7753596"/>
      <w:bookmarkEnd w:id="2356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אפילו כאן </w:t>
      </w:r>
      <w:bookmarkStart w:id="2357" w:name="_ETM_Q1_7766379"/>
      <w:bookmarkEnd w:id="2357"/>
      <w:r>
        <w:rPr>
          <w:rFonts w:hint="cs"/>
          <w:rtl/>
          <w:lang w:eastAsia="he-IL"/>
        </w:rPr>
        <w:t xml:space="preserve">יש איזשהו בלם. דוחות כספיים כפי שיורה המפקח לאחר התייעצות </w:t>
      </w:r>
      <w:bookmarkStart w:id="2358" w:name="_ETM_Q1_7770397"/>
      <w:bookmarkEnd w:id="2358"/>
      <w:r>
        <w:rPr>
          <w:rFonts w:hint="cs"/>
          <w:rtl/>
          <w:lang w:eastAsia="he-IL"/>
        </w:rPr>
        <w:t>עם הוועדה המייעצת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וכולי. דוחות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והודעות כפי שיורה המפקח לאחר התייעצות עם הוועדה המייעצת. זאת אומרת, </w:t>
      </w:r>
      <w:bookmarkStart w:id="2359" w:name="_ETM_Q1_7777005"/>
      <w:bookmarkEnd w:id="2359"/>
      <w:r>
        <w:rPr>
          <w:rFonts w:hint="cs"/>
          <w:rtl/>
          <w:lang w:eastAsia="he-IL"/>
        </w:rPr>
        <w:t xml:space="preserve">גם כשאתה חושב לבקש דוחות מסוג מסוים, אתה קודם כל </w:t>
      </w:r>
      <w:bookmarkStart w:id="2360" w:name="_ETM_Q1_7779659"/>
      <w:bookmarkEnd w:id="2360"/>
      <w:r>
        <w:rPr>
          <w:rFonts w:hint="cs"/>
          <w:rtl/>
          <w:lang w:eastAsia="he-IL"/>
        </w:rPr>
        <w:t xml:space="preserve">צריך להתייעץ עם הוועדה המייעצת, אחר כך אתה מוציא טיוטה </w:t>
      </w:r>
      <w:bookmarkStart w:id="2361" w:name="_ETM_Q1_7782651"/>
      <w:bookmarkEnd w:id="2361"/>
      <w:r>
        <w:rPr>
          <w:rFonts w:hint="cs"/>
          <w:rtl/>
          <w:lang w:eastAsia="he-IL"/>
        </w:rPr>
        <w:t>של הדוח שאתה רוצה.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4"/>
        <w:keepNext/>
        <w:rPr>
          <w:rtl/>
        </w:rPr>
      </w:pPr>
      <w:bookmarkStart w:id="2362" w:name="_ETM_Q1_7790458"/>
      <w:bookmarkEnd w:id="2362"/>
      <w:r>
        <w:rPr>
          <w:rtl/>
        </w:rPr>
        <w:t>שגית אפיק: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דוחות והודעות </w:t>
      </w:r>
      <w:bookmarkStart w:id="2363" w:name="_ETM_Q1_7789545"/>
      <w:bookmarkEnd w:id="2363"/>
      <w:r>
        <w:rPr>
          <w:rFonts w:hint="cs"/>
          <w:rtl/>
          <w:lang w:eastAsia="he-IL"/>
        </w:rPr>
        <w:t xml:space="preserve">נוספים, אתה מוותר? פסקה (3) שבכלל לא </w:t>
      </w:r>
      <w:bookmarkStart w:id="2364" w:name="_ETM_Q1_7794358"/>
      <w:bookmarkEnd w:id="2364"/>
      <w:r>
        <w:rPr>
          <w:rFonts w:hint="cs"/>
          <w:rtl/>
          <w:lang w:eastAsia="he-IL"/>
        </w:rPr>
        <w:t>ברור מה זה. על זה אתה מוותר?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65" w:name="_ETM_Q1_7790004"/>
      <w:bookmarkStart w:id="2366" w:name="_ETM_Q1_7790801"/>
      <w:bookmarkEnd w:id="2365"/>
      <w:bookmarkEnd w:id="2366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מה זה.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במורחב ומורחב חייב להיות מאוגד ולמאוגד אנחנו חייבים </w:t>
      </w:r>
      <w:bookmarkStart w:id="2367" w:name="_ETM_Q1_7801340"/>
      <w:bookmarkEnd w:id="2367"/>
      <w:r>
        <w:rPr>
          <w:rFonts w:hint="cs"/>
          <w:rtl/>
          <w:lang w:eastAsia="he-IL"/>
        </w:rPr>
        <w:t>להגיש לרשם העמותות ולמס הכנסה. אני צריך להגיש דוח שנתי</w:t>
      </w:r>
      <w:bookmarkStart w:id="2368" w:name="_ETM_Q1_7812133"/>
      <w:bookmarkEnd w:id="2368"/>
      <w:r>
        <w:rPr>
          <w:rFonts w:hint="cs"/>
          <w:rtl/>
          <w:lang w:eastAsia="he-IL"/>
        </w:rPr>
        <w:t xml:space="preserve">. 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6"/>
        <w:keepNext/>
        <w:rPr>
          <w:rtl/>
        </w:rPr>
      </w:pPr>
      <w:bookmarkStart w:id="2369" w:name="_ETM_Q1_7816119"/>
      <w:bookmarkStart w:id="2370" w:name="_ETM_Q1_7817928"/>
      <w:bookmarkEnd w:id="2369"/>
      <w:bookmarkEnd w:id="2370"/>
      <w:r>
        <w:rPr>
          <w:rtl/>
        </w:rPr>
        <w:t>היו"ר משה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על זה אתם מוותרים?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71" w:name="_ETM_Q1_7816341"/>
      <w:bookmarkStart w:id="2372" w:name="_ETM_Q1_7816998"/>
      <w:bookmarkEnd w:id="2371"/>
      <w:bookmarkEnd w:id="2372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חייב, אתה חייב. </w:t>
      </w:r>
      <w:bookmarkStart w:id="2373" w:name="_ETM_Q1_7815928"/>
      <w:bookmarkEnd w:id="2373"/>
      <w:r>
        <w:rPr>
          <w:rFonts w:hint="cs"/>
          <w:rtl/>
          <w:lang w:eastAsia="he-IL"/>
        </w:rPr>
        <w:t>זה לא קשור אלינו.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74" w:name="_ETM_Q1_7820156"/>
      <w:bookmarkEnd w:id="237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אשלח העתק.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75" w:name="_ETM_Q1_7819982"/>
      <w:bookmarkEnd w:id="2375"/>
      <w:r>
        <w:rPr>
          <w:rtl/>
          <w:lang w:eastAsia="he-IL"/>
        </w:rPr>
        <w:t>יואב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מוותרים. 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76" w:name="_ETM_Q1_7823101"/>
      <w:bookmarkEnd w:id="2376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AF2B4C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377" w:name="_ETM_Q1_7822756"/>
      <w:bookmarkEnd w:id="2377"/>
      <w:r>
        <w:rPr>
          <w:rFonts w:hint="cs"/>
          <w:rtl/>
          <w:lang w:eastAsia="he-IL"/>
        </w:rPr>
        <w:t>לעבוד פעמיים-שלוש?</w:t>
      </w:r>
    </w:p>
    <w:p w:rsidR="002D7703" w:rsidRDefault="002D7703" w:rsidP="00AF2B4C">
      <w:pPr>
        <w:rPr>
          <w:rtl/>
          <w:lang w:eastAsia="he-IL"/>
        </w:rPr>
      </w:pPr>
    </w:p>
    <w:p w:rsidR="002D7703" w:rsidRDefault="002D7703" w:rsidP="002D77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D7703" w:rsidRDefault="002D7703" w:rsidP="002D7703">
      <w:pPr>
        <w:pStyle w:val="KeepWithNext"/>
        <w:rPr>
          <w:rtl/>
          <w:lang w:eastAsia="he-IL"/>
        </w:rPr>
      </w:pPr>
    </w:p>
    <w:p w:rsidR="002D7703" w:rsidRDefault="002D7703" w:rsidP="002D770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הפתעה גדולה בשבילי שאתם לא מוותרים.</w:t>
      </w:r>
    </w:p>
    <w:p w:rsidR="00AF2B4C" w:rsidRDefault="00AF2B4C" w:rsidP="00AF2B4C">
      <w:pPr>
        <w:rPr>
          <w:rtl/>
          <w:lang w:eastAsia="he-IL"/>
        </w:rPr>
      </w:pPr>
    </w:p>
    <w:p w:rsidR="00AF2B4C" w:rsidRDefault="00AF2B4C" w:rsidP="00AF2B4C">
      <w:pPr>
        <w:pStyle w:val="af9"/>
        <w:keepNext/>
        <w:rPr>
          <w:rtl/>
          <w:lang w:eastAsia="he-IL"/>
        </w:rPr>
      </w:pPr>
      <w:bookmarkStart w:id="2378" w:name="_ETM_Q1_7824524"/>
      <w:bookmarkEnd w:id="2378"/>
      <w:r>
        <w:rPr>
          <w:rtl/>
          <w:lang w:eastAsia="he-IL"/>
        </w:rPr>
        <w:t>י</w:t>
      </w:r>
      <w:bookmarkStart w:id="2379" w:name="_ETM_Q1_7833943"/>
      <w:bookmarkEnd w:id="2379"/>
      <w:r>
        <w:rPr>
          <w:rtl/>
          <w:lang w:eastAsia="he-IL"/>
        </w:rPr>
        <w:t>ואב גפני:</w:t>
      </w:r>
    </w:p>
    <w:p w:rsidR="00AF2B4C" w:rsidRDefault="00AF2B4C" w:rsidP="00AF2B4C">
      <w:pPr>
        <w:pStyle w:val="KeepWithNext"/>
        <w:rPr>
          <w:rtl/>
          <w:lang w:eastAsia="he-IL"/>
        </w:rPr>
      </w:pPr>
    </w:p>
    <w:p w:rsidR="00AF2B4C" w:rsidRDefault="002D7703" w:rsidP="00AF2B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הצורך הזה. זה לא באוויר.</w:t>
      </w:r>
      <w:r w:rsidR="00DD4C38">
        <w:rPr>
          <w:rFonts w:hint="cs"/>
          <w:rtl/>
          <w:lang w:eastAsia="he-IL"/>
        </w:rPr>
        <w:t xml:space="preserve"> </w:t>
      </w:r>
      <w:bookmarkStart w:id="2380" w:name="_ETM_Q1_7837210"/>
      <w:bookmarkEnd w:id="2380"/>
      <w:r>
        <w:rPr>
          <w:rFonts w:hint="cs"/>
          <w:rtl/>
          <w:lang w:eastAsia="he-IL"/>
        </w:rPr>
        <w:t xml:space="preserve">אני מכיר במסגרת עבודת הפיקוח שלי את הצורך הזה. אני </w:t>
      </w:r>
      <w:bookmarkStart w:id="2381" w:name="_ETM_Q1_7839396"/>
      <w:bookmarkEnd w:id="2381"/>
      <w:r>
        <w:rPr>
          <w:rFonts w:hint="cs"/>
          <w:rtl/>
          <w:lang w:eastAsia="he-IL"/>
        </w:rPr>
        <w:t>אתן לך דוגמה. למשל, לצורך הפיקוח בעולמות האשראי שנמצא בג</w:t>
      </w:r>
      <w:bookmarkStart w:id="2382" w:name="_ETM_Q1_7845171"/>
      <w:bookmarkEnd w:id="2382"/>
      <w:r>
        <w:rPr>
          <w:rFonts w:hint="cs"/>
          <w:rtl/>
          <w:lang w:eastAsia="he-IL"/>
        </w:rPr>
        <w:t xml:space="preserve">ופים מוסדיים, צריך לראות איזושהי תמונה לגבי איזשהו תחום ולכן </w:t>
      </w:r>
      <w:bookmarkStart w:id="2383" w:name="_ETM_Q1_7850495"/>
      <w:bookmarkEnd w:id="2383"/>
      <w:r>
        <w:rPr>
          <w:rFonts w:hint="cs"/>
          <w:rtl/>
          <w:lang w:eastAsia="he-IL"/>
        </w:rPr>
        <w:t xml:space="preserve">ביקשנו איזשהו דיווח ממספר גופים. קיבלנו את הדיווח </w:t>
      </w:r>
      <w:bookmarkStart w:id="2384" w:name="_ETM_Q1_7855753"/>
      <w:bookmarkEnd w:id="2384"/>
      <w:r>
        <w:rPr>
          <w:rFonts w:hint="cs"/>
          <w:rtl/>
          <w:lang w:eastAsia="he-IL"/>
        </w:rPr>
        <w:t>הזה. זה במסגרת הסמכויות שלנו. אנחנו פועלים לפי סמכו</w:t>
      </w:r>
      <w:bookmarkStart w:id="2385" w:name="_ETM_Q1_7858065"/>
      <w:bookmarkEnd w:id="2385"/>
      <w:r>
        <w:rPr>
          <w:rFonts w:hint="cs"/>
          <w:rtl/>
          <w:lang w:eastAsia="he-IL"/>
        </w:rPr>
        <w:t xml:space="preserve">ת לקבל איזשהו דיווח. מבקשים נתונים. הדוחות המרכזיים שכתובים </w:t>
      </w:r>
      <w:bookmarkStart w:id="2386" w:name="_ETM_Q1_7863041"/>
      <w:bookmarkEnd w:id="2386"/>
      <w:r>
        <w:rPr>
          <w:rFonts w:hint="cs"/>
          <w:rtl/>
          <w:lang w:eastAsia="he-IL"/>
        </w:rPr>
        <w:t xml:space="preserve">כאן שהם דוחות הכספים, גם להם זה </w:t>
      </w:r>
      <w:bookmarkStart w:id="2387" w:name="_ETM_Q1_7864042"/>
      <w:bookmarkEnd w:id="2387"/>
      <w:r>
        <w:rPr>
          <w:rFonts w:hint="cs"/>
          <w:rtl/>
          <w:lang w:eastAsia="he-IL"/>
        </w:rPr>
        <w:t>כפי שיורה הממונה. אין כאן איזושהי דרישה יוצאת דופן.</w:t>
      </w:r>
    </w:p>
    <w:p w:rsidR="002D7703" w:rsidRDefault="002D7703" w:rsidP="00AF2B4C">
      <w:pPr>
        <w:rPr>
          <w:rtl/>
          <w:lang w:eastAsia="he-IL"/>
        </w:rPr>
      </w:pPr>
    </w:p>
    <w:p w:rsidR="002D7703" w:rsidRDefault="002D7703" w:rsidP="002D77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D7703" w:rsidRDefault="002D7703" w:rsidP="002D7703">
      <w:pPr>
        <w:pStyle w:val="KeepWithNext"/>
        <w:rPr>
          <w:rtl/>
          <w:lang w:eastAsia="he-IL"/>
        </w:rPr>
      </w:pPr>
    </w:p>
    <w:p w:rsidR="002D7703" w:rsidRDefault="002D7703" w:rsidP="002D7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</w:t>
      </w:r>
      <w:bookmarkStart w:id="2388" w:name="_ETM_Q1_7868823"/>
      <w:bookmarkEnd w:id="2388"/>
      <w:r>
        <w:rPr>
          <w:rFonts w:hint="cs"/>
          <w:rtl/>
          <w:lang w:eastAsia="he-IL"/>
        </w:rPr>
        <w:t xml:space="preserve">אל תגזימו. באמת. אנחנו לא יודעים על מה </w:t>
      </w:r>
      <w:bookmarkStart w:id="2389" w:name="_ETM_Q1_7871824"/>
      <w:bookmarkEnd w:id="2389"/>
      <w:r>
        <w:rPr>
          <w:rFonts w:hint="cs"/>
          <w:rtl/>
          <w:lang w:eastAsia="he-IL"/>
        </w:rPr>
        <w:t xml:space="preserve">מדובר. יש לך סעיף אחד של דוחות כספיים כפי שיורה </w:t>
      </w:r>
      <w:bookmarkStart w:id="2390" w:name="_ETM_Q1_7876169"/>
      <w:bookmarkEnd w:id="2390"/>
      <w:r>
        <w:rPr>
          <w:rFonts w:hint="cs"/>
          <w:rtl/>
          <w:lang w:eastAsia="he-IL"/>
        </w:rPr>
        <w:t xml:space="preserve">המפקח לאחר התייעצות עם הוועדה המייעצת במועדים וכולי. דוחות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והודעות כפי שיורה המפקח לאחר התייעצות אם </w:t>
      </w:r>
      <w:bookmarkStart w:id="2391" w:name="_ETM_Q1_7883182"/>
      <w:bookmarkEnd w:id="2391"/>
      <w:r>
        <w:rPr>
          <w:rFonts w:hint="cs"/>
          <w:rtl/>
          <w:lang w:eastAsia="he-IL"/>
        </w:rPr>
        <w:t>התרחש אירוע</w:t>
      </w:r>
      <w:r w:rsidR="00DD4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שיורה. בכל זאת אתה רוצה גם שיהיו </w:t>
      </w:r>
      <w:bookmarkStart w:id="2392" w:name="_ETM_Q1_7887446"/>
      <w:bookmarkEnd w:id="2392"/>
      <w:r>
        <w:rPr>
          <w:rFonts w:hint="cs"/>
          <w:rtl/>
          <w:lang w:eastAsia="he-IL"/>
        </w:rPr>
        <w:t>דוחות והודעות נוספים שעליהם יורה המפקח?:</w:t>
      </w:r>
    </w:p>
    <w:p w:rsidR="00AF2B4C" w:rsidRDefault="00AF2B4C" w:rsidP="00AF2B4C">
      <w:pPr>
        <w:rPr>
          <w:rtl/>
          <w:lang w:eastAsia="he-IL"/>
        </w:rPr>
      </w:pPr>
      <w:bookmarkStart w:id="2393" w:name="_ETM_Q1_7740221"/>
      <w:bookmarkEnd w:id="2393"/>
    </w:p>
    <w:p w:rsidR="002D7703" w:rsidRDefault="002D7703" w:rsidP="002D7703">
      <w:pPr>
        <w:pStyle w:val="af9"/>
        <w:keepNext/>
        <w:rPr>
          <w:rtl/>
          <w:lang w:eastAsia="he-IL"/>
        </w:rPr>
      </w:pPr>
      <w:bookmarkStart w:id="2394" w:name="_ETM_Q1_7889463"/>
      <w:bookmarkStart w:id="2395" w:name="_ETM_Q1_7890334"/>
      <w:bookmarkStart w:id="2396" w:name="_ETM_Q1_7893259"/>
      <w:bookmarkEnd w:id="2394"/>
      <w:bookmarkEnd w:id="2395"/>
      <w:bookmarkEnd w:id="2396"/>
      <w:r>
        <w:rPr>
          <w:rtl/>
          <w:lang w:eastAsia="he-IL"/>
        </w:rPr>
        <w:t>צביקה זאבי:</w:t>
      </w:r>
    </w:p>
    <w:p w:rsidR="002D7703" w:rsidRDefault="002D7703" w:rsidP="002D7703">
      <w:pPr>
        <w:pStyle w:val="KeepWithNext"/>
        <w:rPr>
          <w:rtl/>
          <w:lang w:eastAsia="he-IL"/>
        </w:rPr>
      </w:pPr>
    </w:p>
    <w:p w:rsidR="002D7703" w:rsidRDefault="002D7703" w:rsidP="002D7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גם לתת דוגמה. מחר יכול המפקח לבוא ולומר שגמ"ח גדול צריך </w:t>
      </w:r>
      <w:bookmarkStart w:id="2397" w:name="_ETM_Q1_7896513"/>
      <w:bookmarkEnd w:id="2397"/>
      <w:r>
        <w:rPr>
          <w:rFonts w:hint="cs"/>
          <w:rtl/>
          <w:lang w:eastAsia="he-IL"/>
        </w:rPr>
        <w:t>להגיש דוחות רבעוניים, כמו שמגישה חברה בורסאית.</w:t>
      </w:r>
      <w:r w:rsidR="00DD4C38">
        <w:rPr>
          <w:rFonts w:hint="cs"/>
          <w:rtl/>
          <w:lang w:eastAsia="he-IL"/>
        </w:rPr>
        <w:t xml:space="preserve"> </w:t>
      </w:r>
      <w:bookmarkStart w:id="2398" w:name="_ETM_Q1_7904476"/>
      <w:bookmarkEnd w:id="2398"/>
    </w:p>
    <w:p w:rsidR="00DD4C38" w:rsidRDefault="00DD4C38" w:rsidP="002D7703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399" w:name="_ETM_Q1_7910650"/>
      <w:bookmarkEnd w:id="2399"/>
      <w:r>
        <w:rPr>
          <w:rtl/>
          <w:lang w:eastAsia="he-IL"/>
        </w:rPr>
        <w:t>יואב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תשים לב מה צריך לקרות.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00" w:name="_ETM_Q1_7911010"/>
      <w:bookmarkEnd w:id="2400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לסיים את </w:t>
      </w:r>
      <w:bookmarkStart w:id="2401" w:name="_ETM_Q1_7910839"/>
      <w:bookmarkEnd w:id="2401"/>
      <w:r>
        <w:rPr>
          <w:rFonts w:hint="cs"/>
          <w:rtl/>
          <w:lang w:eastAsia="he-IL"/>
        </w:rPr>
        <w:t xml:space="preserve">הישיבה. 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02" w:name="_ETM_Q1_7913138"/>
      <w:bookmarkStart w:id="2403" w:name="_ETM_Q1_7914425"/>
      <w:bookmarkEnd w:id="2402"/>
      <w:bookmarkEnd w:id="2403"/>
      <w:r>
        <w:rPr>
          <w:rtl/>
          <w:lang w:eastAsia="he-IL"/>
        </w:rPr>
        <w:t xml:space="preserve">יצחק יהודה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במילה אחת. יואב, חשוב לנו </w:t>
      </w:r>
      <w:bookmarkStart w:id="2404" w:name="_ETM_Q1_7939024"/>
      <w:bookmarkEnd w:id="2404"/>
      <w:r>
        <w:rPr>
          <w:rFonts w:hint="cs"/>
          <w:rtl/>
          <w:lang w:eastAsia="he-IL"/>
        </w:rPr>
        <w:t xml:space="preserve">להבהיר דבר אחד. מבחינתנו היינו נותנים לכם דוח על כל </w:t>
      </w:r>
      <w:bookmarkStart w:id="2405" w:name="_ETM_Q1_7943108"/>
      <w:bookmarkEnd w:id="2405"/>
      <w:r>
        <w:rPr>
          <w:rFonts w:hint="cs"/>
          <w:rtl/>
          <w:lang w:eastAsia="he-IL"/>
        </w:rPr>
        <w:t xml:space="preserve">עסקה שאנחנו עושים, על כל הלוואה שאנחנו </w:t>
      </w:r>
      <w:bookmarkStart w:id="2406" w:name="_ETM_Q1_7944839"/>
      <w:bookmarkEnd w:id="2406"/>
      <w:r>
        <w:rPr>
          <w:rFonts w:hint="cs"/>
          <w:rtl/>
          <w:lang w:eastAsia="he-IL"/>
        </w:rPr>
        <w:t xml:space="preserve">נותנים. אנחנו לא באים ממקום שאנחנו רוצים להסתיר מידע. זה </w:t>
      </w:r>
      <w:bookmarkStart w:id="2407" w:name="_ETM_Q1_7949648"/>
      <w:bookmarkEnd w:id="2407"/>
      <w:r>
        <w:rPr>
          <w:rFonts w:hint="cs"/>
          <w:rtl/>
          <w:lang w:eastAsia="he-IL"/>
        </w:rPr>
        <w:t>פשוט עולה לנו המון כסף. יש כבר רגולטור שקיים</w:t>
      </w:r>
      <w:bookmarkStart w:id="2408" w:name="_ETM_Q1_7954591"/>
      <w:bookmarkEnd w:id="2408"/>
      <w:r>
        <w:rPr>
          <w:rFonts w:hint="cs"/>
          <w:rtl/>
          <w:lang w:eastAsia="he-IL"/>
        </w:rPr>
        <w:t xml:space="preserve"> ונקרא רשם העמותות. מה שאנחנו מבקשים, לשם מה שרשם העמותות יבקש משהו אחד ואתם תבקשו משהו אחר? כבר </w:t>
      </w:r>
      <w:bookmarkStart w:id="2409" w:name="_ETM_Q1_7963066"/>
      <w:bookmarkEnd w:id="2409"/>
      <w:r>
        <w:rPr>
          <w:rFonts w:hint="cs"/>
          <w:rtl/>
          <w:lang w:eastAsia="he-IL"/>
        </w:rPr>
        <w:t xml:space="preserve">דיברנו על זה בישיבות בלי סוף. בן אדם ימצא את </w:t>
      </w:r>
      <w:bookmarkStart w:id="2410" w:name="_ETM_Q1_7963134"/>
      <w:bookmarkEnd w:id="2410"/>
      <w:r>
        <w:rPr>
          <w:rFonts w:hint="cs"/>
          <w:rtl/>
          <w:lang w:eastAsia="he-IL"/>
        </w:rPr>
        <w:t xml:space="preserve">עצמו שכל חודש מכין דוח אחר לאיזשהו רגולטור אחר. בואו </w:t>
      </w:r>
      <w:bookmarkStart w:id="2411" w:name="_ETM_Q1_7966902"/>
      <w:bookmarkEnd w:id="2411"/>
      <w:r>
        <w:rPr>
          <w:rFonts w:hint="cs"/>
          <w:rtl/>
          <w:lang w:eastAsia="he-IL"/>
        </w:rPr>
        <w:t xml:space="preserve">תאחדו את הדברים. תגיד שאתה מבקש דוחות כפי שרשם העמותות </w:t>
      </w:r>
      <w:bookmarkStart w:id="2412" w:name="_ETM_Q1_7969760"/>
      <w:bookmarkEnd w:id="2412"/>
      <w:r>
        <w:rPr>
          <w:rFonts w:hint="cs"/>
          <w:rtl/>
          <w:lang w:eastAsia="he-IL"/>
        </w:rPr>
        <w:t>מבקש.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13" w:name="_ETM_Q1_7975505"/>
      <w:bookmarkEnd w:id="2413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להוריד את זה מסדר היום </w:t>
      </w:r>
      <w:bookmarkStart w:id="2414" w:name="_ETM_Q1_7974509"/>
      <w:bookmarkEnd w:id="2414"/>
      <w:r>
        <w:rPr>
          <w:rFonts w:hint="cs"/>
          <w:rtl/>
          <w:lang w:eastAsia="he-IL"/>
        </w:rPr>
        <w:t xml:space="preserve">מכיוון שרשם העמותות, אולי אנחנו נבקש שהוא יהיה הרגולטור. 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bookmarkStart w:id="2415" w:name="_ETM_Q1_7981790"/>
      <w:bookmarkEnd w:id="2415"/>
      <w:r>
        <w:rPr>
          <w:rFonts w:hint="cs"/>
          <w:rtl/>
          <w:lang w:eastAsia="he-IL"/>
        </w:rPr>
        <w:t xml:space="preserve">אני </w:t>
      </w:r>
      <w:bookmarkStart w:id="2416" w:name="_ETM_Q1_7985499"/>
      <w:bookmarkEnd w:id="2416"/>
      <w:r>
        <w:rPr>
          <w:rFonts w:hint="cs"/>
          <w:rtl/>
          <w:lang w:eastAsia="he-IL"/>
        </w:rPr>
        <w:t xml:space="preserve">מוריד את הסעיף הזה. יואב, תסכימו. אני מוריד את סעיף </w:t>
      </w:r>
      <w:bookmarkStart w:id="2417" w:name="_ETM_Q1_7986711"/>
      <w:bookmarkEnd w:id="2417"/>
      <w:r>
        <w:rPr>
          <w:rFonts w:hint="cs"/>
          <w:rtl/>
          <w:lang w:eastAsia="he-IL"/>
        </w:rPr>
        <w:t>(3).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18" w:name="_ETM_Q1_7989184"/>
      <w:bookmarkEnd w:id="2418"/>
      <w:r>
        <w:rPr>
          <w:rtl/>
          <w:lang w:eastAsia="he-IL"/>
        </w:rPr>
        <w:t>יואב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19" w:name="_ETM_Q1_7989314"/>
      <w:bookmarkEnd w:id="2419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סתם עכשיו.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20" w:name="_ETM_Q1_7992616"/>
      <w:bookmarkEnd w:id="2420"/>
      <w:r>
        <w:rPr>
          <w:rtl/>
          <w:lang w:eastAsia="he-IL"/>
        </w:rPr>
        <w:t>יואב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סתם.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21" w:name="_ETM_Q1_7996173"/>
      <w:bookmarkEnd w:id="2421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2422" w:name="_ETM_Q1_7995107"/>
      <w:bookmarkEnd w:id="2422"/>
      <w:r>
        <w:rPr>
          <w:rFonts w:hint="cs"/>
          <w:rtl/>
          <w:lang w:eastAsia="he-IL"/>
        </w:rPr>
        <w:t xml:space="preserve">סעיף (3). זה כל סעיף 42. 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23" w:name="_ETM_Q1_8000654"/>
      <w:bookmarkEnd w:id="2423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ובכלל לא יצטרכו דיווח?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24" w:name="_ETM_Q1_8001349"/>
      <w:bookmarkStart w:id="2425" w:name="_ETM_Q1_8004157"/>
      <w:bookmarkEnd w:id="2424"/>
      <w:bookmarkEnd w:id="2425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426" w:name="_ETM_Q1_8004809"/>
      <w:bookmarkEnd w:id="2426"/>
      <w:r>
        <w:rPr>
          <w:rFonts w:hint="cs"/>
          <w:rtl/>
          <w:lang w:eastAsia="he-IL"/>
        </w:rPr>
        <w:t xml:space="preserve">שיש לרשם העמותות, זה דוח כספי. </w:t>
      </w:r>
      <w:bookmarkStart w:id="2427" w:name="_ETM_Q1_8020091"/>
      <w:bookmarkEnd w:id="2427"/>
    </w:p>
    <w:p w:rsidR="00DD4C38" w:rsidRDefault="00DD4C38" w:rsidP="00DD4C38">
      <w:pPr>
        <w:rPr>
          <w:rtl/>
          <w:lang w:eastAsia="he-IL"/>
        </w:rPr>
      </w:pPr>
      <w:bookmarkStart w:id="2428" w:name="_ETM_Q1_8020744"/>
      <w:bookmarkEnd w:id="2428"/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29" w:name="_ETM_Q1_8024788"/>
      <w:bookmarkEnd w:id="2429"/>
      <w:r>
        <w:rPr>
          <w:rtl/>
          <w:lang w:eastAsia="he-IL"/>
        </w:rPr>
        <w:t>צביקה זאבי: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מכיר את הדרישות של רשם העמותות.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30" w:name="_ETM_Q1_8023450"/>
      <w:bookmarkStart w:id="2431" w:name="_ETM_Q1_8024218"/>
      <w:bookmarkEnd w:id="2430"/>
      <w:bookmarkEnd w:id="2431"/>
      <w:r>
        <w:rPr>
          <w:rtl/>
          <w:lang w:eastAsia="he-IL"/>
        </w:rPr>
        <w:t>יואב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מכיר. אני לא אומר סביב השולחן הזה </w:t>
      </w:r>
      <w:bookmarkStart w:id="2432" w:name="_ETM_Q1_8029497"/>
      <w:bookmarkEnd w:id="2432"/>
      <w:r>
        <w:rPr>
          <w:rFonts w:hint="cs"/>
          <w:rtl/>
          <w:lang w:eastAsia="he-IL"/>
        </w:rPr>
        <w:t xml:space="preserve">שאנחנו נדרוש מעבר לזה. חברים, זה </w:t>
      </w:r>
      <w:bookmarkStart w:id="2433" w:name="_ETM_Q1_8035246"/>
      <w:bookmarkEnd w:id="2433"/>
      <w:r>
        <w:rPr>
          <w:rFonts w:hint="cs"/>
          <w:rtl/>
          <w:lang w:eastAsia="he-IL"/>
        </w:rPr>
        <w:t xml:space="preserve">לא דיון של תכנים. אתם כל הזמן לוקחים את זה </w:t>
      </w:r>
      <w:bookmarkStart w:id="2434" w:name="_ETM_Q1_8036693"/>
      <w:bookmarkEnd w:id="2434"/>
      <w:r>
        <w:rPr>
          <w:rFonts w:hint="cs"/>
          <w:rtl/>
          <w:lang w:eastAsia="he-IL"/>
        </w:rPr>
        <w:t xml:space="preserve">למקום של תכנים. 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35" w:name="_ETM_Q1_8040689"/>
      <w:bookmarkStart w:id="2436" w:name="_ETM_Q1_8045213"/>
      <w:bookmarkEnd w:id="2435"/>
      <w:bookmarkEnd w:id="2436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אנחנו מסיימים </w:t>
      </w:r>
      <w:bookmarkStart w:id="2437" w:name="_ETM_Q1_8046741"/>
      <w:bookmarkEnd w:id="2437"/>
      <w:r>
        <w:rPr>
          <w:rFonts w:hint="cs"/>
          <w:rtl/>
          <w:lang w:eastAsia="he-IL"/>
        </w:rPr>
        <w:t xml:space="preserve">את הדיון הזה. 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4"/>
        <w:keepNext/>
        <w:rPr>
          <w:rtl/>
        </w:rPr>
      </w:pPr>
      <w:bookmarkStart w:id="2438" w:name="_ETM_Q1_8052741"/>
      <w:bookmarkEnd w:id="2438"/>
      <w:r>
        <w:rPr>
          <w:rtl/>
        </w:rPr>
        <w:t>שגית אפיק: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שהדוחות הכספיים יישאר לפי הניסוח </w:t>
      </w:r>
      <w:bookmarkStart w:id="2439" w:name="_ETM_Q1_8054582"/>
      <w:bookmarkEnd w:id="2439"/>
      <w:r>
        <w:rPr>
          <w:rFonts w:hint="cs"/>
          <w:rtl/>
          <w:lang w:eastAsia="he-IL"/>
        </w:rPr>
        <w:t xml:space="preserve">שלכם, זאת אומרת, לאחר התייעצות עם הוועדה המייעצת. דוחות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0" w:name="_ETM_Q1_8058906"/>
      <w:bookmarkEnd w:id="2440"/>
      <w:r>
        <w:rPr>
          <w:rFonts w:hint="cs"/>
          <w:rtl/>
          <w:lang w:eastAsia="he-IL"/>
        </w:rPr>
        <w:t xml:space="preserve">והודעות, יהיה שר האוצר באישור ועדת הכספים. את פסקה </w:t>
      </w:r>
      <w:bookmarkStart w:id="2441" w:name="_ETM_Q1_8062917"/>
      <w:bookmarkEnd w:id="2441"/>
      <w:r>
        <w:rPr>
          <w:rFonts w:hint="cs"/>
          <w:rtl/>
          <w:lang w:eastAsia="he-IL"/>
        </w:rPr>
        <w:t>(3), להוריד.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42" w:name="_ETM_Q1_8065189"/>
      <w:bookmarkStart w:id="2443" w:name="_ETM_Q1_8068808"/>
      <w:bookmarkEnd w:id="2442"/>
      <w:bookmarkEnd w:id="2443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על סעיף 42 כפי שהקריאה </w:t>
      </w:r>
      <w:bookmarkStart w:id="2444" w:name="_ETM_Q1_8070363"/>
      <w:bookmarkEnd w:id="2444"/>
      <w:r>
        <w:rPr>
          <w:rFonts w:hint="cs"/>
          <w:rtl/>
          <w:lang w:eastAsia="he-IL"/>
        </w:rPr>
        <w:t>היועצת המשפטית. מי בעד? מי נגד? מי נמנע?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D4C38" w:rsidRDefault="00DD4C38" w:rsidP="00DD4C3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DD4C38" w:rsidRDefault="00DD4C38" w:rsidP="00DD4C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42 נתקבל.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45" w:name="_ETM_Q1_8070377"/>
      <w:bookmarkStart w:id="2446" w:name="_ETM_Q1_8070721"/>
      <w:bookmarkEnd w:id="2445"/>
      <w:bookmarkEnd w:id="2446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גם על סעיף 43.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47" w:name="_ETM_Q1_8078059"/>
      <w:bookmarkEnd w:id="2447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בעיות </w:t>
      </w:r>
      <w:bookmarkStart w:id="2448" w:name="_ETM_Q1_8076445"/>
      <w:bookmarkEnd w:id="2448"/>
      <w:r>
        <w:rPr>
          <w:rFonts w:hint="cs"/>
          <w:rtl/>
          <w:lang w:eastAsia="he-IL"/>
        </w:rPr>
        <w:t>עם סעיף 43?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9"/>
        <w:keepNext/>
        <w:rPr>
          <w:rtl/>
          <w:lang w:eastAsia="he-IL"/>
        </w:rPr>
      </w:pPr>
      <w:bookmarkStart w:id="2449" w:name="_ETM_Q1_8076595"/>
      <w:bookmarkEnd w:id="2449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בסדר.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50" w:name="_ETM_Q1_8078599"/>
      <w:bookmarkEnd w:id="2450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  <w:lang w:eastAsia="he-IL"/>
        </w:rPr>
      </w:pPr>
    </w:p>
    <w:p w:rsidR="00DD4C38" w:rsidRDefault="00DD4C38" w:rsidP="00DD4C3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43? מי נגד? מי נמנע?</w:t>
      </w:r>
    </w:p>
    <w:p w:rsidR="00DD4C38" w:rsidRDefault="00DD4C38" w:rsidP="00DD4C38">
      <w:pPr>
        <w:rPr>
          <w:rtl/>
          <w:lang w:eastAsia="he-IL"/>
        </w:rPr>
      </w:pPr>
    </w:p>
    <w:p w:rsidR="00DD4C38" w:rsidRDefault="00DD4C38" w:rsidP="00DD4C38">
      <w:pPr>
        <w:pStyle w:val="af1"/>
        <w:keepNext/>
        <w:rPr>
          <w:rtl/>
          <w:lang w:eastAsia="he-IL"/>
        </w:rPr>
      </w:pPr>
      <w:bookmarkStart w:id="2451" w:name="_ETM_Q1_8070317"/>
      <w:bookmarkEnd w:id="2451"/>
      <w:r>
        <w:rPr>
          <w:rFonts w:hint="eastAsia"/>
          <w:rtl/>
          <w:lang w:eastAsia="he-IL"/>
        </w:rPr>
        <w:t>הצבעה</w:t>
      </w:r>
    </w:p>
    <w:p w:rsidR="00DD4C38" w:rsidRDefault="00DD4C38" w:rsidP="00DD4C3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DD4C38" w:rsidRDefault="00DD4C38" w:rsidP="00DD4C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43 </w:t>
      </w:r>
      <w:bookmarkStart w:id="2452" w:name="_ETM_Q1_8069472"/>
      <w:bookmarkEnd w:id="2452"/>
      <w:r>
        <w:rPr>
          <w:rFonts w:hint="cs"/>
          <w:rtl/>
          <w:lang w:eastAsia="he-IL"/>
        </w:rPr>
        <w:t>נתקבל.</w:t>
      </w:r>
    </w:p>
    <w:p w:rsidR="00DD4C38" w:rsidRDefault="00DD4C38" w:rsidP="00DD4C38">
      <w:pPr>
        <w:rPr>
          <w:rtl/>
          <w:lang w:eastAsia="he-IL"/>
        </w:rPr>
      </w:pPr>
      <w:bookmarkStart w:id="2453" w:name="_ETM_Q1_8083623"/>
      <w:bookmarkEnd w:id="2453"/>
    </w:p>
    <w:p w:rsidR="00DD4C38" w:rsidRDefault="00DD4C38" w:rsidP="00DD4C38">
      <w:pPr>
        <w:pStyle w:val="af6"/>
        <w:keepNext/>
        <w:rPr>
          <w:rtl/>
        </w:rPr>
      </w:pPr>
      <w:bookmarkStart w:id="2454" w:name="_ETM_Q1_8084219"/>
      <w:bookmarkStart w:id="2455" w:name="_ETM_Q1_8084978"/>
      <w:bookmarkStart w:id="2456" w:name="_ETM_Q1_8089459"/>
      <w:bookmarkEnd w:id="2454"/>
      <w:bookmarkEnd w:id="2455"/>
      <w:bookmarkEnd w:id="2456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</w:rPr>
      </w:pPr>
    </w:p>
    <w:p w:rsidR="00DD4C38" w:rsidRDefault="00DD4C38" w:rsidP="00DD4C38">
      <w:pPr>
        <w:rPr>
          <w:rtl/>
        </w:rPr>
      </w:pPr>
      <w:r>
        <w:rPr>
          <w:rFonts w:hint="cs"/>
          <w:rtl/>
        </w:rPr>
        <w:t>הסעיף אושר.</w:t>
      </w:r>
    </w:p>
    <w:p w:rsidR="00DD4C38" w:rsidRDefault="00DD4C38" w:rsidP="00DD4C38">
      <w:pPr>
        <w:rPr>
          <w:rtl/>
        </w:rPr>
      </w:pPr>
    </w:p>
    <w:p w:rsidR="00DD4C38" w:rsidRDefault="00DD4C38" w:rsidP="00DD4C38">
      <w:pPr>
        <w:rPr>
          <w:rtl/>
        </w:rPr>
      </w:pPr>
      <w:bookmarkStart w:id="2457" w:name="_ETM_Q1_8090907"/>
      <w:bookmarkEnd w:id="2457"/>
      <w:r>
        <w:rPr>
          <w:rFonts w:hint="cs"/>
          <w:rtl/>
        </w:rPr>
        <w:t xml:space="preserve">אנחנו הגענו עד פרק ח', שמירה על ענייני </w:t>
      </w:r>
      <w:bookmarkStart w:id="2458" w:name="_ETM_Q1_8095534"/>
      <w:bookmarkEnd w:id="2458"/>
      <w:r>
        <w:rPr>
          <w:rFonts w:hint="cs"/>
          <w:rtl/>
        </w:rPr>
        <w:t xml:space="preserve">לקוחות, סעיף 44, ונמשיך בו מחר, בעזרת השם. </w:t>
      </w:r>
    </w:p>
    <w:p w:rsidR="00DD4C38" w:rsidRDefault="00DD4C38" w:rsidP="00DD4C38">
      <w:pPr>
        <w:rPr>
          <w:rtl/>
        </w:rPr>
      </w:pPr>
    </w:p>
    <w:p w:rsidR="00DD4C38" w:rsidRDefault="00DD4C38" w:rsidP="00DD4C38">
      <w:pPr>
        <w:pStyle w:val="af9"/>
        <w:keepNext/>
        <w:rPr>
          <w:rtl/>
        </w:rPr>
      </w:pPr>
      <w:bookmarkStart w:id="2459" w:name="_ETM_Q1_8104494"/>
      <w:bookmarkEnd w:id="2459"/>
      <w:r>
        <w:rPr>
          <w:rtl/>
        </w:rPr>
        <w:t>צביקה זאבי:</w:t>
      </w:r>
    </w:p>
    <w:p w:rsidR="00DD4C38" w:rsidRDefault="00DD4C38" w:rsidP="00DD4C38">
      <w:pPr>
        <w:pStyle w:val="KeepWithNext"/>
        <w:rPr>
          <w:rtl/>
        </w:rPr>
      </w:pPr>
    </w:p>
    <w:p w:rsidR="00DD4C38" w:rsidRDefault="00DD4C38" w:rsidP="00DD4C38">
      <w:pPr>
        <w:rPr>
          <w:rtl/>
        </w:rPr>
      </w:pPr>
      <w:r>
        <w:rPr>
          <w:rFonts w:hint="cs"/>
          <w:rtl/>
        </w:rPr>
        <w:t>ההון</w:t>
      </w:r>
      <w:bookmarkStart w:id="2460" w:name="_ETM_Q1_8104246"/>
      <w:bookmarkEnd w:id="2460"/>
      <w:r>
        <w:rPr>
          <w:rFonts w:hint="cs"/>
          <w:rtl/>
        </w:rPr>
        <w:t xml:space="preserve"> העצמי, גם הוא יהיה מחר?</w:t>
      </w:r>
      <w:bookmarkStart w:id="2461" w:name="_ETM_Q1_8104106"/>
      <w:bookmarkEnd w:id="2461"/>
    </w:p>
    <w:p w:rsidR="00DD4C38" w:rsidRDefault="00DD4C38" w:rsidP="00DD4C38">
      <w:pPr>
        <w:rPr>
          <w:rtl/>
        </w:rPr>
      </w:pPr>
    </w:p>
    <w:p w:rsidR="00DD4C38" w:rsidRDefault="00DD4C38" w:rsidP="00DD4C38">
      <w:pPr>
        <w:pStyle w:val="af6"/>
        <w:keepNext/>
        <w:rPr>
          <w:rtl/>
        </w:rPr>
      </w:pPr>
      <w:bookmarkStart w:id="2462" w:name="_ETM_Q1_8103196"/>
      <w:bookmarkStart w:id="2463" w:name="_ETM_Q1_8104722"/>
      <w:bookmarkEnd w:id="2462"/>
      <w:bookmarkEnd w:id="2463"/>
      <w:r>
        <w:rPr>
          <w:rtl/>
        </w:rPr>
        <w:t>היו"ר משה גפני:</w:t>
      </w:r>
    </w:p>
    <w:p w:rsidR="00DD4C38" w:rsidRDefault="00DD4C38" w:rsidP="00DD4C38">
      <w:pPr>
        <w:pStyle w:val="KeepWithNext"/>
        <w:rPr>
          <w:rtl/>
        </w:rPr>
      </w:pPr>
    </w:p>
    <w:p w:rsidR="00DD4C38" w:rsidRDefault="00DD4C38" w:rsidP="00DD4C38">
      <w:pPr>
        <w:rPr>
          <w:rtl/>
        </w:rPr>
      </w:pPr>
      <w:r>
        <w:rPr>
          <w:rFonts w:hint="cs"/>
          <w:rtl/>
        </w:rPr>
        <w:t>נשתדל. אני מקווה שכן.</w:t>
      </w:r>
    </w:p>
    <w:p w:rsidR="00DD4C38" w:rsidRDefault="00DD4C38" w:rsidP="00DD4C38">
      <w:pPr>
        <w:rPr>
          <w:rtl/>
        </w:rPr>
      </w:pPr>
    </w:p>
    <w:p w:rsidR="00DD4C38" w:rsidRDefault="00DD4C38" w:rsidP="00DD4C38">
      <w:pPr>
        <w:rPr>
          <w:rtl/>
        </w:rPr>
      </w:pPr>
      <w:bookmarkStart w:id="2464" w:name="_ETM_Q1_8106936"/>
      <w:bookmarkEnd w:id="2464"/>
      <w:r>
        <w:rPr>
          <w:rFonts w:hint="cs"/>
          <w:rtl/>
        </w:rPr>
        <w:t>תודה רבה.</w:t>
      </w:r>
    </w:p>
    <w:p w:rsidR="00DD4C38" w:rsidRDefault="00DD4C38" w:rsidP="00DD4C38">
      <w:pPr>
        <w:rPr>
          <w:rtl/>
        </w:rPr>
      </w:pPr>
    </w:p>
    <w:p w:rsidR="00DD4C38" w:rsidRDefault="00DD4C38" w:rsidP="00DD4C38">
      <w:pPr>
        <w:rPr>
          <w:rtl/>
        </w:rPr>
      </w:pPr>
    </w:p>
    <w:p w:rsidR="00DD4C38" w:rsidRDefault="00DD4C38" w:rsidP="00DD4C38">
      <w:pPr>
        <w:pStyle w:val="afc"/>
        <w:keepNext/>
        <w:rPr>
          <w:rtl/>
        </w:rPr>
      </w:pPr>
      <w:bookmarkStart w:id="2465" w:name="_ETM_Q1_8108131"/>
      <w:bookmarkEnd w:id="2465"/>
      <w:r>
        <w:rPr>
          <w:rtl/>
        </w:rPr>
        <w:t>הישיבה ננעלה בשעה 12:31.</w:t>
      </w:r>
    </w:p>
    <w:p w:rsidR="00DD4C38" w:rsidRDefault="00DD4C38" w:rsidP="00DD4C38">
      <w:pPr>
        <w:pStyle w:val="KeepWithNext"/>
        <w:rPr>
          <w:rtl/>
        </w:rPr>
      </w:pPr>
    </w:p>
    <w:p w:rsidR="00DD4C38" w:rsidRPr="00DD4C38" w:rsidRDefault="00DD4C38" w:rsidP="00DD4C38">
      <w:pPr>
        <w:rPr>
          <w:rtl/>
        </w:rPr>
      </w:pPr>
    </w:p>
    <w:p w:rsidR="00DD4C38" w:rsidRDefault="00DD4C38" w:rsidP="00DD4C38">
      <w:pPr>
        <w:ind w:firstLine="0"/>
        <w:rPr>
          <w:rtl/>
        </w:rPr>
      </w:pPr>
    </w:p>
    <w:p w:rsidR="00DD4C38" w:rsidRPr="00DD4C38" w:rsidRDefault="00DD4C38" w:rsidP="00DD4C38">
      <w:pPr>
        <w:rPr>
          <w:rtl/>
          <w:lang w:eastAsia="he-IL"/>
        </w:rPr>
      </w:pPr>
    </w:p>
    <w:p w:rsidR="00A4034F" w:rsidRPr="00A4034F" w:rsidRDefault="00A4034F" w:rsidP="00675F98">
      <w:bookmarkStart w:id="2466" w:name="_ETM_Q1_3476689"/>
      <w:bookmarkEnd w:id="2466"/>
    </w:p>
    <w:sectPr w:rsidR="00A4034F" w:rsidRPr="00A4034F" w:rsidSect="005622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C38" w:rsidRDefault="00DD4C38">
      <w:r>
        <w:separator/>
      </w:r>
    </w:p>
  </w:endnote>
  <w:endnote w:type="continuationSeparator" w:id="0">
    <w:p w:rsidR="00DD4C38" w:rsidRDefault="00DD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C38" w:rsidRDefault="00DD4C38">
      <w:r>
        <w:separator/>
      </w:r>
    </w:p>
  </w:footnote>
  <w:footnote w:type="continuationSeparator" w:id="0">
    <w:p w:rsidR="00DD4C38" w:rsidRDefault="00DD4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C38" w:rsidRDefault="00DD4C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22F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D4C38" w:rsidRPr="00CC5815" w:rsidRDefault="00DD4C38" w:rsidP="008E5E3F">
    <w:pPr>
      <w:pStyle w:val="a3"/>
      <w:ind w:firstLine="0"/>
    </w:pPr>
    <w:r>
      <w:rPr>
        <w:rtl/>
      </w:rPr>
      <w:t>ועדת הכספים</w:t>
    </w:r>
  </w:p>
  <w:p w:rsidR="00DD4C38" w:rsidRPr="00CC5815" w:rsidRDefault="00DD4C38" w:rsidP="008E5E3F">
    <w:pPr>
      <w:pStyle w:val="a3"/>
      <w:ind w:firstLine="0"/>
      <w:rPr>
        <w:rtl/>
      </w:rPr>
    </w:pPr>
    <w:r>
      <w:rPr>
        <w:rtl/>
      </w:rPr>
      <w:t>12/11/2018</w:t>
    </w:r>
  </w:p>
  <w:p w:rsidR="00DD4C38" w:rsidRPr="00CC5815" w:rsidRDefault="00DD4C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38" w:rsidRDefault="00DD4C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968D33" wp14:editId="1DB39E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C38" w:rsidRDefault="00DD4C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C38" w:rsidRDefault="00DD4C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427872"/>
    <w:multiLevelType w:val="hybridMultilevel"/>
    <w:tmpl w:val="FE36E438"/>
    <w:lvl w:ilvl="0" w:tplc="1070F732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7BE4412"/>
    <w:multiLevelType w:val="hybridMultilevel"/>
    <w:tmpl w:val="7AAE0AF4"/>
    <w:lvl w:ilvl="0" w:tplc="441EC46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1437E5"/>
    <w:multiLevelType w:val="hybridMultilevel"/>
    <w:tmpl w:val="C2F252F6"/>
    <w:lvl w:ilvl="0" w:tplc="123856B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331"/>
    <w:rsid w:val="00067F42"/>
    <w:rsid w:val="00092B80"/>
    <w:rsid w:val="000A08CD"/>
    <w:rsid w:val="000A17C6"/>
    <w:rsid w:val="000A274E"/>
    <w:rsid w:val="000B060C"/>
    <w:rsid w:val="000B2EE6"/>
    <w:rsid w:val="000B33A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11F"/>
    <w:rsid w:val="001F30B6"/>
    <w:rsid w:val="002016FF"/>
    <w:rsid w:val="00227FEF"/>
    <w:rsid w:val="00235AFE"/>
    <w:rsid w:val="002364EE"/>
    <w:rsid w:val="00261554"/>
    <w:rsid w:val="00275C03"/>
    <w:rsid w:val="00280D58"/>
    <w:rsid w:val="002847B3"/>
    <w:rsid w:val="002D4BDB"/>
    <w:rsid w:val="002D7703"/>
    <w:rsid w:val="002E5E31"/>
    <w:rsid w:val="00303B4C"/>
    <w:rsid w:val="00321E62"/>
    <w:rsid w:val="0032668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823"/>
    <w:rsid w:val="00470EAC"/>
    <w:rsid w:val="0049458B"/>
    <w:rsid w:val="00495FD8"/>
    <w:rsid w:val="004B0A65"/>
    <w:rsid w:val="004B1BE9"/>
    <w:rsid w:val="00500C0C"/>
    <w:rsid w:val="00532685"/>
    <w:rsid w:val="00546678"/>
    <w:rsid w:val="005506B9"/>
    <w:rsid w:val="005622F5"/>
    <w:rsid w:val="005817EC"/>
    <w:rsid w:val="00590B77"/>
    <w:rsid w:val="0059520C"/>
    <w:rsid w:val="00596F72"/>
    <w:rsid w:val="005A31FC"/>
    <w:rsid w:val="005A342D"/>
    <w:rsid w:val="005C363E"/>
    <w:rsid w:val="005D61F3"/>
    <w:rsid w:val="005E1C6B"/>
    <w:rsid w:val="005F76B0"/>
    <w:rsid w:val="00634F61"/>
    <w:rsid w:val="00675F98"/>
    <w:rsid w:val="00695A47"/>
    <w:rsid w:val="006A0CB7"/>
    <w:rsid w:val="006E37E6"/>
    <w:rsid w:val="006F0259"/>
    <w:rsid w:val="00700433"/>
    <w:rsid w:val="00702755"/>
    <w:rsid w:val="0070472C"/>
    <w:rsid w:val="00740BA4"/>
    <w:rsid w:val="007509A6"/>
    <w:rsid w:val="007872B4"/>
    <w:rsid w:val="00791CBE"/>
    <w:rsid w:val="007B1529"/>
    <w:rsid w:val="007C693F"/>
    <w:rsid w:val="007C6ADD"/>
    <w:rsid w:val="007C7991"/>
    <w:rsid w:val="007F0CA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F7B"/>
    <w:rsid w:val="009667DC"/>
    <w:rsid w:val="009830CB"/>
    <w:rsid w:val="009943C1"/>
    <w:rsid w:val="009D478A"/>
    <w:rsid w:val="009E49CD"/>
    <w:rsid w:val="009E6E93"/>
    <w:rsid w:val="009F1518"/>
    <w:rsid w:val="009F5773"/>
    <w:rsid w:val="009F597A"/>
    <w:rsid w:val="00A15971"/>
    <w:rsid w:val="00A22C90"/>
    <w:rsid w:val="00A4034F"/>
    <w:rsid w:val="00A42723"/>
    <w:rsid w:val="00A64A6D"/>
    <w:rsid w:val="00A66020"/>
    <w:rsid w:val="00AB02EE"/>
    <w:rsid w:val="00AB3F3A"/>
    <w:rsid w:val="00AB5BDF"/>
    <w:rsid w:val="00AD4EC9"/>
    <w:rsid w:val="00AD6FFC"/>
    <w:rsid w:val="00AE6F58"/>
    <w:rsid w:val="00AF2B4C"/>
    <w:rsid w:val="00AF31E6"/>
    <w:rsid w:val="00AF4150"/>
    <w:rsid w:val="00B0509A"/>
    <w:rsid w:val="00B120B2"/>
    <w:rsid w:val="00B50340"/>
    <w:rsid w:val="00B54001"/>
    <w:rsid w:val="00B65508"/>
    <w:rsid w:val="00B8517A"/>
    <w:rsid w:val="00BA6446"/>
    <w:rsid w:val="00BB2D65"/>
    <w:rsid w:val="00BD47B7"/>
    <w:rsid w:val="00BF6C9A"/>
    <w:rsid w:val="00C06CF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830"/>
    <w:rsid w:val="00C8624A"/>
    <w:rsid w:val="00CA5363"/>
    <w:rsid w:val="00CB6D60"/>
    <w:rsid w:val="00CC5815"/>
    <w:rsid w:val="00CE24B8"/>
    <w:rsid w:val="00CE5721"/>
    <w:rsid w:val="00CE5849"/>
    <w:rsid w:val="00CE73E9"/>
    <w:rsid w:val="00D278F7"/>
    <w:rsid w:val="00D37550"/>
    <w:rsid w:val="00D407A9"/>
    <w:rsid w:val="00D40A29"/>
    <w:rsid w:val="00D45D27"/>
    <w:rsid w:val="00D866E3"/>
    <w:rsid w:val="00D86E57"/>
    <w:rsid w:val="00D96B24"/>
    <w:rsid w:val="00DC4232"/>
    <w:rsid w:val="00DD4C38"/>
    <w:rsid w:val="00DE5B80"/>
    <w:rsid w:val="00E33AE3"/>
    <w:rsid w:val="00E50E6C"/>
    <w:rsid w:val="00E61903"/>
    <w:rsid w:val="00E64116"/>
    <w:rsid w:val="00E86D07"/>
    <w:rsid w:val="00E91731"/>
    <w:rsid w:val="00EA624B"/>
    <w:rsid w:val="00EB057D"/>
    <w:rsid w:val="00EB18E4"/>
    <w:rsid w:val="00EB2637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459"/>
    <w:rsid w:val="00F72368"/>
    <w:rsid w:val="00F821F6"/>
    <w:rsid w:val="00F84A3E"/>
    <w:rsid w:val="00F84D49"/>
    <w:rsid w:val="00FA1D4C"/>
    <w:rsid w:val="00FB0768"/>
    <w:rsid w:val="00FE3474"/>
    <w:rsid w:val="00FF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9AB9D76"/>
  <w15:docId w15:val="{DB55FE4C-11F8-40B9-8DE8-326C7F0C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667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667D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75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943C1"/>
    <w:pPr>
      <w:ind w:left="720"/>
      <w:contextualSpacing/>
    </w:pPr>
  </w:style>
  <w:style w:type="character" w:customStyle="1" w:styleId="TagStyle">
    <w:name w:val="TagStyle"/>
    <w:basedOn w:val="a0"/>
    <w:rsid w:val="005622F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6758-C8E1-4C33-A647-A5943F1C7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2</Pages>
  <Words>15863</Words>
  <Characters>79315</Characters>
  <Application>Microsoft Office Word</Application>
  <DocSecurity>0</DocSecurity>
  <Lines>660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2018-11-19T12:25:00Z</dcterms:modified>
</cp:coreProperties>
</file>