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B09F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7C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09F4" w:rsidP="002C20B0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2C20B0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09F4" w:rsidP="002F55F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009C2">
        <w:rPr>
          <w:b/>
          <w:bCs/>
          <w:rtl/>
        </w:rPr>
        <w:t xml:space="preserve"> </w:t>
      </w:r>
      <w:r w:rsidR="00140A48">
        <w:rPr>
          <w:rFonts w:hint="cs"/>
          <w:b/>
          <w:bCs/>
          <w:rtl/>
        </w:rPr>
        <w:t>54</w:t>
      </w:r>
    </w:p>
    <w:p w:rsidR="00E64116" w:rsidRPr="008713A4" w:rsidRDefault="00AB09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AB09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(11 בנובמבר 2018),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B09F4" w:rsidP="007C693F">
      <w:pPr>
        <w:spacing w:before="60"/>
        <w:ind w:firstLine="0"/>
        <w:rPr>
          <w:rtl/>
        </w:rPr>
      </w:pPr>
      <w:r w:rsidRPr="00AB09F4">
        <w:rPr>
          <w:rtl/>
        </w:rPr>
        <w:t>סיור וישיבת ועדה בארכיון צה"ל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B09F4" w:rsidRPr="008713A4" w:rsidRDefault="00AB09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09F4" w:rsidRDefault="00AB09F4" w:rsidP="00EC1FB3">
      <w:pPr>
        <w:ind w:firstLine="0"/>
        <w:rPr>
          <w:rtl/>
        </w:rPr>
      </w:pPr>
      <w:r w:rsidRPr="00AB09F4">
        <w:rPr>
          <w:rtl/>
        </w:rPr>
        <w:t>נורית קורן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B7C2E" w:rsidRDefault="00CB7C2E" w:rsidP="00DE5B80">
      <w:pPr>
        <w:ind w:firstLine="0"/>
        <w:rPr>
          <w:b/>
          <w:bCs/>
          <w:u w:val="single"/>
          <w:rtl/>
        </w:rPr>
      </w:pPr>
    </w:p>
    <w:p w:rsidR="00140A48" w:rsidRPr="000C47F5" w:rsidRDefault="00140A4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3841"/>
      </w:tblGrid>
      <w:tr w:rsidR="00B23208" w:rsidTr="00B23208"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אלון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ארכיון צה"ל ומערכת הביטחון</w:t>
            </w:r>
          </w:p>
        </w:tc>
      </w:tr>
      <w:tr w:rsidR="00B23208" w:rsidTr="00B23208"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צדוק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לשירותי מידע, ארכיון צה"ל</w:t>
            </w:r>
          </w:p>
        </w:tc>
      </w:tr>
      <w:tr w:rsidR="00B23208" w:rsidTr="00B23208"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צוות החשיפה, ארכיון צה"ל</w:t>
            </w:r>
          </w:p>
        </w:tc>
      </w:tr>
      <w:tr w:rsidR="00B23208" w:rsidTr="00B23208"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אבי-עד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שירותי עיון ומחקר, ארכיון צה"ל</w:t>
            </w:r>
          </w:p>
        </w:tc>
      </w:tr>
      <w:tr w:rsidR="00B23208" w:rsidTr="00B23208"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יצחק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שירותי מידע, ארכיון צה"ל</w:t>
            </w:r>
          </w:p>
        </w:tc>
      </w:tr>
      <w:tr w:rsidR="00B23208" w:rsidTr="00B23208"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סמואלוב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הצנזורית הראשית, צה"ל</w:t>
            </w:r>
          </w:p>
        </w:tc>
      </w:tr>
      <w:tr w:rsidR="00B23208" w:rsidTr="00B23208"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אמסלם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08" w:rsidRDefault="00B232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גנז ההורדות, רשות האוכלוסין וההגירה</w:t>
            </w:r>
          </w:p>
        </w:tc>
      </w:tr>
      <w:tr w:rsidR="00140A48" w:rsidTr="00B23208">
        <w:tc>
          <w:tcPr>
            <w:tcW w:w="0" w:type="auto"/>
            <w:shd w:val="clear" w:color="auto" w:fill="auto"/>
          </w:tcPr>
          <w:p w:rsidR="00140A48" w:rsidRDefault="00140A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אליאך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0A48" w:rsidRDefault="0014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0A48" w:rsidRDefault="00140A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B7C2E" w:rsidRDefault="00CB7C2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09F4" w:rsidP="00D40A29">
      <w:pPr>
        <w:ind w:firstLine="0"/>
        <w:rPr>
          <w:u w:val="single"/>
        </w:rPr>
      </w:pPr>
      <w:r>
        <w:rPr>
          <w:rtl/>
        </w:rPr>
        <w:t>מירב שמעון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B09F4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>חבר המתרגמים</w:t>
      </w:r>
    </w:p>
    <w:p w:rsidR="00AB09F4" w:rsidRDefault="00AB09F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B09F4" w:rsidRDefault="00AB09F4" w:rsidP="00AB09F4">
      <w:pPr>
        <w:pStyle w:val="a6"/>
        <w:keepNext/>
        <w:rPr>
          <w:rtl/>
        </w:rPr>
      </w:pPr>
      <w:r>
        <w:rPr>
          <w:rtl/>
        </w:rPr>
        <w:lastRenderedPageBreak/>
        <w:t>סיור וישיבת ועדה בארכיון צה"ל</w:t>
      </w:r>
    </w:p>
    <w:p w:rsidR="00AB09F4" w:rsidRDefault="00AB09F4" w:rsidP="00AB09F4">
      <w:pPr>
        <w:pStyle w:val="KeepWithNext"/>
        <w:rPr>
          <w:rtl/>
        </w:rPr>
      </w:pPr>
    </w:p>
    <w:p w:rsidR="00140A48" w:rsidRPr="00140A48" w:rsidRDefault="00140A48" w:rsidP="00140A48">
      <w:pPr>
        <w:rPr>
          <w:rtl/>
        </w:rPr>
      </w:pPr>
    </w:p>
    <w:p w:rsidR="008133B8" w:rsidRDefault="008133B8" w:rsidP="00140A48">
      <w:pPr>
        <w:pStyle w:val="af6"/>
        <w:keepNext/>
        <w:rPr>
          <w:rtl/>
        </w:rPr>
      </w:pPr>
      <w:bookmarkStart w:id="1" w:name="_ETM_Q1_53247"/>
      <w:bookmarkEnd w:id="1"/>
      <w:r>
        <w:rPr>
          <w:rtl/>
        </w:rPr>
        <w:t>היו"ר נורית קורן:</w:t>
      </w:r>
    </w:p>
    <w:p w:rsidR="008133B8" w:rsidRPr="008133B8" w:rsidRDefault="008133B8" w:rsidP="008133B8">
      <w:pPr>
        <w:rPr>
          <w:rtl/>
        </w:rPr>
      </w:pPr>
    </w:p>
    <w:p w:rsidR="00AB09F4" w:rsidRDefault="00AB09F4" w:rsidP="00B23208">
      <w:pPr>
        <w:rPr>
          <w:rtl/>
        </w:rPr>
      </w:pPr>
      <w:r>
        <w:rPr>
          <w:rFonts w:hint="cs"/>
          <w:rtl/>
        </w:rPr>
        <w:t xml:space="preserve">בוקר טוב לכולם ותודה שאתם מארחים אותנו </w:t>
      </w:r>
      <w:bookmarkStart w:id="2" w:name="_ETM_Q1_76949"/>
      <w:bookmarkEnd w:id="2"/>
      <w:r>
        <w:rPr>
          <w:rFonts w:hint="cs"/>
          <w:rtl/>
        </w:rPr>
        <w:t xml:space="preserve">כאן. אותי זה מסקרן ומעניין כי אף פעם לא הייתי </w:t>
      </w:r>
      <w:bookmarkStart w:id="3" w:name="_ETM_Q1_82517"/>
      <w:bookmarkEnd w:id="3"/>
      <w:r>
        <w:rPr>
          <w:rFonts w:hint="cs"/>
          <w:rtl/>
        </w:rPr>
        <w:t>במקום כזה ששייך למשרד הביטחון</w:t>
      </w:r>
      <w:r w:rsidR="00B232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חושבת שאנחנו </w:t>
      </w:r>
      <w:bookmarkStart w:id="4" w:name="_ETM_Q1_85330"/>
      <w:bookmarkEnd w:id="4"/>
      <w:r>
        <w:rPr>
          <w:rFonts w:hint="cs"/>
          <w:rtl/>
        </w:rPr>
        <w:t xml:space="preserve">הבנו כבר מהכניסה שעם הקמת המדינה צה"ל קם, בן </w:t>
      </w:r>
      <w:bookmarkStart w:id="5" w:name="_ETM_Q1_89327"/>
      <w:bookmarkEnd w:id="5"/>
      <w:r>
        <w:rPr>
          <w:rFonts w:hint="cs"/>
          <w:rtl/>
        </w:rPr>
        <w:t xml:space="preserve">גוריון הקים את צה"ל וצה"ל טיפל בכל המערכות של </w:t>
      </w:r>
      <w:bookmarkStart w:id="6" w:name="_ETM_Q1_97951"/>
      <w:bookmarkEnd w:id="6"/>
      <w:r>
        <w:rPr>
          <w:rFonts w:hint="cs"/>
          <w:rtl/>
        </w:rPr>
        <w:t xml:space="preserve">המדינה החדשה המוקמת ולכן ראינו לנכון גם לפנות לצה"ל </w:t>
      </w:r>
      <w:bookmarkStart w:id="7" w:name="_ETM_Q1_104943"/>
      <w:bookmarkEnd w:id="7"/>
      <w:r>
        <w:rPr>
          <w:rFonts w:hint="cs"/>
          <w:rtl/>
        </w:rPr>
        <w:t xml:space="preserve">ולבקש מסמכים, מה גם שבכל המסמכים של ועדת החקירה כהן-קדמי </w:t>
      </w:r>
      <w:bookmarkStart w:id="8" w:name="_ETM_Q1_111581"/>
      <w:bookmarkEnd w:id="8"/>
      <w:r>
        <w:rPr>
          <w:rFonts w:hint="cs"/>
          <w:rtl/>
        </w:rPr>
        <w:t xml:space="preserve">הופיע צה"ל בכמה וכמה מקרים ולכן פנינו לבקש </w:t>
      </w:r>
      <w:bookmarkStart w:id="9" w:name="_ETM_Q1_113955"/>
      <w:bookmarkEnd w:id="9"/>
      <w:r w:rsidR="00E35A5D">
        <w:rPr>
          <w:rFonts w:hint="cs"/>
          <w:rtl/>
        </w:rPr>
        <w:t xml:space="preserve">מהוועדה להסרת חיסיון מחומרי חקירה מסווגים, פנינו כדי לקבל </w:t>
      </w:r>
      <w:bookmarkStart w:id="10" w:name="_ETM_Q1_121131"/>
      <w:bookmarkEnd w:id="10"/>
      <w:r w:rsidR="00E35A5D">
        <w:rPr>
          <w:rFonts w:hint="cs"/>
          <w:rtl/>
        </w:rPr>
        <w:t xml:space="preserve">אישור לראות גם כאן אם יש חומרים מסווגים, אם יש </w:t>
      </w:r>
      <w:bookmarkStart w:id="11" w:name="_ETM_Q1_129867"/>
      <w:bookmarkEnd w:id="11"/>
      <w:r w:rsidR="00E35A5D">
        <w:rPr>
          <w:rFonts w:hint="cs"/>
          <w:rtl/>
        </w:rPr>
        <w:t>איזה שהוא קשר.</w:t>
      </w:r>
    </w:p>
    <w:p w:rsidR="00E35A5D" w:rsidRDefault="00E35A5D" w:rsidP="00AB09F4">
      <w:pPr>
        <w:rPr>
          <w:rtl/>
        </w:rPr>
      </w:pPr>
    </w:p>
    <w:p w:rsidR="00E35A5D" w:rsidRDefault="00E35A5D" w:rsidP="00AB09F4">
      <w:pPr>
        <w:rPr>
          <w:rtl/>
        </w:rPr>
      </w:pPr>
      <w:bookmarkStart w:id="12" w:name="_ETM_Q1_131396"/>
      <w:bookmarkEnd w:id="12"/>
      <w:r>
        <w:rPr>
          <w:rFonts w:hint="cs"/>
          <w:rtl/>
        </w:rPr>
        <w:t xml:space="preserve">אני יודעת מתוך החקירה, וכל פעם אנחנו </w:t>
      </w:r>
      <w:bookmarkStart w:id="13" w:name="_ETM_Q1_133353"/>
      <w:bookmarkEnd w:id="13"/>
      <w:r>
        <w:rPr>
          <w:rFonts w:hint="cs"/>
          <w:rtl/>
        </w:rPr>
        <w:t xml:space="preserve">לומדים עוד משהו ועוד משהו, שבית חולים 5, </w:t>
      </w:r>
      <w:bookmarkStart w:id="14" w:name="_ETM_Q1_135826"/>
      <w:bookmarkEnd w:id="14"/>
      <w:r>
        <w:rPr>
          <w:rFonts w:hint="cs"/>
          <w:rtl/>
        </w:rPr>
        <w:t>שזה אסף הרופא, הוא תפקד - - -</w:t>
      </w:r>
    </w:p>
    <w:p w:rsidR="00E35A5D" w:rsidRDefault="00E35A5D" w:rsidP="00AB09F4">
      <w:pPr>
        <w:rPr>
          <w:rtl/>
        </w:rPr>
      </w:pPr>
    </w:p>
    <w:p w:rsidR="00E35A5D" w:rsidRDefault="00E35A5D" w:rsidP="00E35A5D">
      <w:pPr>
        <w:pStyle w:val="af9"/>
        <w:keepNext/>
        <w:rPr>
          <w:rtl/>
        </w:rPr>
      </w:pPr>
      <w:bookmarkStart w:id="15" w:name="_ETM_Q1_135945"/>
      <w:bookmarkStart w:id="16" w:name="_ETM_Q1_137021"/>
      <w:bookmarkEnd w:id="15"/>
      <w:bookmarkEnd w:id="16"/>
      <w:r>
        <w:rPr>
          <w:rtl/>
        </w:rPr>
        <w:t>אילנה אלון:</w:t>
      </w:r>
    </w:p>
    <w:p w:rsidR="00E35A5D" w:rsidRDefault="00E35A5D" w:rsidP="00E35A5D">
      <w:pPr>
        <w:pStyle w:val="KeepWithNext"/>
        <w:rPr>
          <w:rtl/>
        </w:rPr>
      </w:pPr>
    </w:p>
    <w:p w:rsidR="00E35A5D" w:rsidRDefault="00E35A5D" w:rsidP="00E35A5D">
      <w:pPr>
        <w:rPr>
          <w:rtl/>
        </w:rPr>
      </w:pPr>
      <w:r>
        <w:rPr>
          <w:rFonts w:hint="cs"/>
          <w:rtl/>
        </w:rPr>
        <w:t xml:space="preserve">לא, תל השומר. </w:t>
      </w:r>
      <w:bookmarkStart w:id="17" w:name="_ETM_Q1_140955"/>
      <w:bookmarkEnd w:id="17"/>
    </w:p>
    <w:p w:rsidR="00E35A5D" w:rsidRDefault="00E35A5D" w:rsidP="00E35A5D">
      <w:pPr>
        <w:rPr>
          <w:rtl/>
        </w:rPr>
      </w:pPr>
      <w:bookmarkStart w:id="18" w:name="_ETM_Q1_137367"/>
      <w:bookmarkEnd w:id="18"/>
    </w:p>
    <w:p w:rsidR="00721DEF" w:rsidRDefault="00721DEF" w:rsidP="00721DEF">
      <w:pPr>
        <w:pStyle w:val="af9"/>
        <w:keepNext/>
        <w:rPr>
          <w:rtl/>
          <w:lang w:eastAsia="he-IL"/>
        </w:rPr>
      </w:pPr>
      <w:bookmarkStart w:id="19" w:name="_ETM_Q1_137885"/>
      <w:bookmarkStart w:id="20" w:name="_ETM_Q1_143284"/>
      <w:bookmarkEnd w:id="19"/>
      <w:bookmarkEnd w:id="20"/>
      <w:r>
        <w:rPr>
          <w:rtl/>
          <w:lang w:eastAsia="he-IL"/>
        </w:rPr>
        <w:t>דורון אבי-עד:</w:t>
      </w:r>
    </w:p>
    <w:p w:rsidR="00721DEF" w:rsidRDefault="00721DEF" w:rsidP="00721DEF">
      <w:pPr>
        <w:pStyle w:val="KeepWithNext"/>
        <w:rPr>
          <w:rtl/>
          <w:lang w:eastAsia="he-IL"/>
        </w:rPr>
      </w:pPr>
    </w:p>
    <w:p w:rsidR="00E35A5D" w:rsidRDefault="00E35A5D" w:rsidP="00E35A5D">
      <w:pPr>
        <w:rPr>
          <w:rtl/>
        </w:rPr>
      </w:pPr>
      <w:r>
        <w:rPr>
          <w:rFonts w:hint="cs"/>
          <w:rtl/>
        </w:rPr>
        <w:t>תל השומר, היום שיבא.</w:t>
      </w:r>
    </w:p>
    <w:p w:rsidR="00E35A5D" w:rsidRDefault="00E35A5D" w:rsidP="00E35A5D">
      <w:pPr>
        <w:rPr>
          <w:rtl/>
        </w:rPr>
      </w:pPr>
    </w:p>
    <w:p w:rsidR="00E35A5D" w:rsidRDefault="00E35A5D" w:rsidP="00E35A5D">
      <w:pPr>
        <w:pStyle w:val="af6"/>
        <w:keepNext/>
        <w:rPr>
          <w:rtl/>
        </w:rPr>
      </w:pPr>
      <w:bookmarkStart w:id="21" w:name="_ETM_Q1_141061"/>
      <w:bookmarkStart w:id="22" w:name="_ETM_Q1_142205"/>
      <w:bookmarkEnd w:id="21"/>
      <w:bookmarkEnd w:id="22"/>
      <w:r>
        <w:rPr>
          <w:rtl/>
        </w:rPr>
        <w:t>היו"ר נורית קורן:</w:t>
      </w:r>
    </w:p>
    <w:p w:rsidR="00E35A5D" w:rsidRDefault="00E35A5D" w:rsidP="00E35A5D">
      <w:pPr>
        <w:pStyle w:val="KeepWithNext"/>
        <w:rPr>
          <w:rtl/>
        </w:rPr>
      </w:pPr>
    </w:p>
    <w:p w:rsidR="00E35A5D" w:rsidRDefault="00E35A5D" w:rsidP="00E35A5D">
      <w:pPr>
        <w:rPr>
          <w:rtl/>
        </w:rPr>
      </w:pPr>
      <w:r>
        <w:rPr>
          <w:rFonts w:hint="cs"/>
          <w:rtl/>
        </w:rPr>
        <w:t xml:space="preserve">אז תל השומר, שיבא, שבעצם </w:t>
      </w:r>
      <w:bookmarkStart w:id="23" w:name="_ETM_Q1_145611"/>
      <w:bookmarkEnd w:id="23"/>
      <w:r>
        <w:rPr>
          <w:rFonts w:hint="cs"/>
          <w:rtl/>
        </w:rPr>
        <w:t xml:space="preserve">הוא טיפל בילדים תקופה די ארוכה ולכן אני חושבת </w:t>
      </w:r>
      <w:bookmarkStart w:id="24" w:name="_ETM_Q1_153257"/>
      <w:bookmarkEnd w:id="24"/>
      <w:r>
        <w:rPr>
          <w:rFonts w:hint="cs"/>
          <w:rtl/>
        </w:rPr>
        <w:t xml:space="preserve">שזה מאוד מאוד חשוב. דבר נוסף שאתמול קראתי, שפרופ' שיבא, </w:t>
      </w:r>
      <w:bookmarkStart w:id="25" w:name="_ETM_Q1_159594"/>
      <w:bookmarkEnd w:id="25"/>
      <w:r>
        <w:rPr>
          <w:rFonts w:hint="cs"/>
          <w:rtl/>
        </w:rPr>
        <w:t xml:space="preserve">שהוא היה מנהל </w:t>
      </w:r>
      <w:r w:rsidR="00721DEF">
        <w:rPr>
          <w:rFonts w:hint="cs"/>
          <w:rtl/>
        </w:rPr>
        <w:t xml:space="preserve">בית </w:t>
      </w:r>
      <w:r>
        <w:rPr>
          <w:rFonts w:hint="cs"/>
          <w:rtl/>
        </w:rPr>
        <w:t>החולים, אבל כנראה אחרי שהצבא ס</w:t>
      </w:r>
      <w:bookmarkStart w:id="26" w:name="_ETM_Q1_160634"/>
      <w:bookmarkEnd w:id="26"/>
      <w:r>
        <w:rPr>
          <w:rFonts w:hint="cs"/>
          <w:rtl/>
        </w:rPr>
        <w:t>יים שם - - -</w:t>
      </w:r>
    </w:p>
    <w:p w:rsidR="00E35A5D" w:rsidRDefault="00E35A5D" w:rsidP="00E35A5D">
      <w:pPr>
        <w:rPr>
          <w:rtl/>
        </w:rPr>
      </w:pPr>
    </w:p>
    <w:p w:rsidR="00E35A5D" w:rsidRDefault="00E35A5D" w:rsidP="00E35A5D">
      <w:pPr>
        <w:pStyle w:val="af9"/>
        <w:keepNext/>
        <w:rPr>
          <w:rtl/>
        </w:rPr>
      </w:pPr>
      <w:r>
        <w:rPr>
          <w:rtl/>
        </w:rPr>
        <w:t>אילנה אלון:</w:t>
      </w:r>
    </w:p>
    <w:p w:rsidR="00E35A5D" w:rsidRDefault="00E35A5D" w:rsidP="00E35A5D">
      <w:pPr>
        <w:pStyle w:val="KeepWithNext"/>
        <w:rPr>
          <w:rtl/>
        </w:rPr>
      </w:pPr>
    </w:p>
    <w:p w:rsidR="00E35A5D" w:rsidRDefault="00E35A5D" w:rsidP="00E35A5D">
      <w:pPr>
        <w:rPr>
          <w:rtl/>
        </w:rPr>
      </w:pPr>
      <w:r>
        <w:rPr>
          <w:rFonts w:hint="cs"/>
          <w:rtl/>
        </w:rPr>
        <w:t>הצבא סיים ב</w:t>
      </w:r>
      <w:r w:rsidR="009723F3">
        <w:rPr>
          <w:rFonts w:hint="cs"/>
          <w:rtl/>
        </w:rPr>
        <w:t>-53'.</w:t>
      </w:r>
    </w:p>
    <w:p w:rsidR="009723F3" w:rsidRDefault="009723F3" w:rsidP="00E35A5D">
      <w:pPr>
        <w:rPr>
          <w:rtl/>
        </w:rPr>
      </w:pPr>
    </w:p>
    <w:p w:rsidR="009723F3" w:rsidRDefault="009723F3" w:rsidP="009723F3">
      <w:pPr>
        <w:pStyle w:val="af6"/>
        <w:keepNext/>
        <w:rPr>
          <w:rtl/>
        </w:rPr>
      </w:pPr>
      <w:bookmarkStart w:id="27" w:name="_ETM_Q1_167628"/>
      <w:bookmarkStart w:id="28" w:name="_ETM_Q1_168008"/>
      <w:bookmarkEnd w:id="27"/>
      <w:bookmarkEnd w:id="28"/>
      <w:r>
        <w:rPr>
          <w:rtl/>
        </w:rPr>
        <w:t>היו"ר נורית קורן:</w:t>
      </w:r>
    </w:p>
    <w:p w:rsidR="009723F3" w:rsidRDefault="009723F3" w:rsidP="009723F3">
      <w:pPr>
        <w:pStyle w:val="KeepWithNext"/>
        <w:rPr>
          <w:rtl/>
        </w:rPr>
      </w:pPr>
    </w:p>
    <w:p w:rsidR="009723F3" w:rsidRDefault="009723F3" w:rsidP="009723F3">
      <w:pPr>
        <w:rPr>
          <w:rtl/>
        </w:rPr>
      </w:pPr>
      <w:r>
        <w:rPr>
          <w:rFonts w:hint="cs"/>
          <w:rtl/>
        </w:rPr>
        <w:t>אז הוא התחיל ב-52'</w:t>
      </w:r>
      <w:bookmarkStart w:id="29" w:name="_ETM_Q1_171940"/>
      <w:bookmarkEnd w:id="29"/>
      <w:r w:rsidR="00721DEF">
        <w:rPr>
          <w:rFonts w:hint="cs"/>
          <w:rtl/>
        </w:rPr>
        <w:t xml:space="preserve"> והוא טיפל בנושא של הגזזת, </w:t>
      </w:r>
      <w:r>
        <w:rPr>
          <w:rFonts w:hint="cs"/>
          <w:rtl/>
        </w:rPr>
        <w:t xml:space="preserve">הוא אמר שצריך לטפל בהם </w:t>
      </w:r>
      <w:bookmarkStart w:id="30" w:name="_ETM_Q1_179145"/>
      <w:bookmarkEnd w:id="30"/>
      <w:r>
        <w:rPr>
          <w:rFonts w:hint="cs"/>
          <w:rtl/>
        </w:rPr>
        <w:t>בצורה הזאת כדי למגר את כל המחלקה.</w:t>
      </w:r>
    </w:p>
    <w:p w:rsidR="009723F3" w:rsidRDefault="009723F3" w:rsidP="009723F3">
      <w:pPr>
        <w:rPr>
          <w:rtl/>
        </w:rPr>
      </w:pPr>
    </w:p>
    <w:p w:rsidR="009723F3" w:rsidRDefault="009723F3" w:rsidP="009723F3">
      <w:pPr>
        <w:pStyle w:val="af9"/>
        <w:keepNext/>
        <w:rPr>
          <w:rtl/>
        </w:rPr>
      </w:pPr>
      <w:bookmarkStart w:id="31" w:name="_ETM_Q1_182575"/>
      <w:bookmarkEnd w:id="31"/>
      <w:r>
        <w:rPr>
          <w:rtl/>
        </w:rPr>
        <w:t>אילנה אלון:</w:t>
      </w:r>
    </w:p>
    <w:p w:rsidR="009723F3" w:rsidRDefault="009723F3" w:rsidP="009723F3">
      <w:pPr>
        <w:pStyle w:val="KeepWithNext"/>
        <w:rPr>
          <w:rtl/>
        </w:rPr>
      </w:pPr>
    </w:p>
    <w:p w:rsidR="009723F3" w:rsidRDefault="009723F3" w:rsidP="009723F3">
      <w:pPr>
        <w:rPr>
          <w:rtl/>
        </w:rPr>
      </w:pPr>
      <w:r>
        <w:rPr>
          <w:rFonts w:hint="cs"/>
          <w:rtl/>
        </w:rPr>
        <w:t xml:space="preserve">כן, בדיוק הייתה </w:t>
      </w:r>
      <w:bookmarkStart w:id="32" w:name="_ETM_Q1_178841"/>
      <w:bookmarkEnd w:id="32"/>
      <w:r>
        <w:rPr>
          <w:rFonts w:hint="cs"/>
          <w:rtl/>
        </w:rPr>
        <w:t xml:space="preserve">כתבה של אמנון לוי על הגזזת. </w:t>
      </w:r>
    </w:p>
    <w:p w:rsidR="009723F3" w:rsidRDefault="009723F3" w:rsidP="009723F3">
      <w:pPr>
        <w:rPr>
          <w:rtl/>
        </w:rPr>
      </w:pPr>
    </w:p>
    <w:p w:rsidR="009723F3" w:rsidRDefault="009723F3" w:rsidP="009723F3">
      <w:pPr>
        <w:pStyle w:val="af6"/>
        <w:keepNext/>
        <w:rPr>
          <w:rtl/>
        </w:rPr>
      </w:pPr>
      <w:bookmarkStart w:id="33" w:name="_ETM_Q1_179809"/>
      <w:bookmarkStart w:id="34" w:name="_ETM_Q1_181134"/>
      <w:bookmarkEnd w:id="33"/>
      <w:bookmarkEnd w:id="34"/>
      <w:r>
        <w:rPr>
          <w:rtl/>
        </w:rPr>
        <w:t>היו"ר נורית קורן:</w:t>
      </w:r>
    </w:p>
    <w:p w:rsidR="009723F3" w:rsidRDefault="009723F3" w:rsidP="009723F3">
      <w:pPr>
        <w:pStyle w:val="KeepWithNext"/>
        <w:rPr>
          <w:rtl/>
        </w:rPr>
      </w:pPr>
    </w:p>
    <w:p w:rsidR="00F455D0" w:rsidRDefault="009723F3" w:rsidP="00721DEF">
      <w:pPr>
        <w:rPr>
          <w:rtl/>
        </w:rPr>
      </w:pPr>
      <w:r>
        <w:rPr>
          <w:rFonts w:hint="cs"/>
          <w:rtl/>
        </w:rPr>
        <w:t xml:space="preserve">נכון. הדברים </w:t>
      </w:r>
      <w:bookmarkStart w:id="35" w:name="_ETM_Q1_184438"/>
      <w:bookmarkEnd w:id="35"/>
      <w:r>
        <w:rPr>
          <w:rFonts w:hint="cs"/>
          <w:rtl/>
        </w:rPr>
        <w:t xml:space="preserve">האלה גם קשורים לטיפול בילדים וניסיונות שנעשו בילדים חיים </w:t>
      </w:r>
      <w:bookmarkStart w:id="36" w:name="_ETM_Q1_189529"/>
      <w:bookmarkEnd w:id="36"/>
      <w:r>
        <w:rPr>
          <w:rFonts w:hint="cs"/>
          <w:rtl/>
        </w:rPr>
        <w:t xml:space="preserve">וגם בניתוחי גופות. לנו זה חשוב, למה זה חשוב? שאם </w:t>
      </w:r>
      <w:bookmarkStart w:id="37" w:name="_ETM_Q1_193745"/>
      <w:bookmarkEnd w:id="37"/>
      <w:r>
        <w:rPr>
          <w:rFonts w:hint="cs"/>
          <w:rtl/>
        </w:rPr>
        <w:t>ועדת כהן-קדמי קבעה שהילדים נפטרו, אנחנו רוצים לראות.</w:t>
      </w:r>
      <w:bookmarkStart w:id="38" w:name="_ETM_Q1_197088"/>
      <w:bookmarkEnd w:id="38"/>
      <w:r>
        <w:rPr>
          <w:rFonts w:hint="cs"/>
          <w:rtl/>
        </w:rPr>
        <w:t xml:space="preserve"> אם עשו בהם ניסיונות והם נפטרו, איפה הם קבורים </w:t>
      </w:r>
      <w:bookmarkStart w:id="39" w:name="_ETM_Q1_198599"/>
      <w:bookmarkEnd w:id="39"/>
      <w:r>
        <w:rPr>
          <w:rFonts w:hint="cs"/>
          <w:rtl/>
        </w:rPr>
        <w:t xml:space="preserve">כדי לתת למשפחות, הנה זה הקבר, בואו נסגור את </w:t>
      </w:r>
      <w:bookmarkStart w:id="40" w:name="_ETM_Q1_203159"/>
      <w:bookmarkEnd w:id="40"/>
      <w:r>
        <w:rPr>
          <w:rFonts w:hint="cs"/>
          <w:rtl/>
        </w:rPr>
        <w:t>הסיפור. לצערי הרב בניתוחי גופות כמעט שלא השאירו שום דבר</w:t>
      </w:r>
      <w:bookmarkStart w:id="41" w:name="_ETM_Q1_211348"/>
      <w:bookmarkEnd w:id="41"/>
      <w:r>
        <w:rPr>
          <w:rFonts w:hint="cs"/>
          <w:rtl/>
        </w:rPr>
        <w:t xml:space="preserve"> אז זה נקבר בקבר אחים ופה המלאכה הרבה </w:t>
      </w:r>
      <w:bookmarkStart w:id="42" w:name="_ETM_Q1_210745"/>
      <w:bookmarkEnd w:id="42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קשה. אבל אם יש רישומים שנעשו, </w:t>
      </w:r>
      <w:bookmarkStart w:id="43" w:name="_ETM_Q1_219042"/>
      <w:bookmarkEnd w:id="43"/>
      <w:r>
        <w:rPr>
          <w:rFonts w:hint="cs"/>
          <w:rtl/>
        </w:rPr>
        <w:t xml:space="preserve">אז אנחנו באמת נוכל לתת אופק למשפחות לדעת שהילד נפטר </w:t>
      </w:r>
      <w:bookmarkStart w:id="44" w:name="_ETM_Q1_223377"/>
      <w:bookmarkEnd w:id="44"/>
      <w:r>
        <w:rPr>
          <w:rFonts w:hint="cs"/>
          <w:rtl/>
        </w:rPr>
        <w:t xml:space="preserve">ואין מה לחפש במקום אחר. </w:t>
      </w:r>
    </w:p>
    <w:p w:rsidR="00F455D0" w:rsidRDefault="00F455D0" w:rsidP="009723F3">
      <w:pPr>
        <w:rPr>
          <w:rtl/>
        </w:rPr>
      </w:pPr>
    </w:p>
    <w:p w:rsidR="00F455D0" w:rsidRDefault="009723F3" w:rsidP="00721DEF">
      <w:pPr>
        <w:rPr>
          <w:rtl/>
        </w:rPr>
      </w:pPr>
      <w:bookmarkStart w:id="45" w:name="_ETM_Q1_237812"/>
      <w:bookmarkEnd w:id="45"/>
      <w:r>
        <w:rPr>
          <w:rFonts w:hint="cs"/>
          <w:rtl/>
        </w:rPr>
        <w:t xml:space="preserve">אנחנו כוועדה מנסים </w:t>
      </w:r>
      <w:r w:rsidR="00F455D0">
        <w:rPr>
          <w:rFonts w:hint="cs"/>
          <w:rtl/>
        </w:rPr>
        <w:t xml:space="preserve">בכל </w:t>
      </w:r>
      <w:bookmarkStart w:id="46" w:name="_ETM_Q1_228254"/>
      <w:bookmarkEnd w:id="46"/>
      <w:r w:rsidR="00F455D0">
        <w:rPr>
          <w:rFonts w:hint="cs"/>
          <w:rtl/>
        </w:rPr>
        <w:t xml:space="preserve">המקומות לחפש כמה שיותר חומרים ותיעוד ומסמכים כדי לתת תשובות </w:t>
      </w:r>
      <w:bookmarkStart w:id="47" w:name="_ETM_Q1_235896"/>
      <w:bookmarkEnd w:id="47"/>
      <w:r w:rsidR="00F455D0">
        <w:rPr>
          <w:rFonts w:hint="cs"/>
          <w:rtl/>
        </w:rPr>
        <w:t xml:space="preserve">למשפחות ולהגיע לחקר האמת בפרשה הזאת. אנחנו לא עושים את </w:t>
      </w:r>
      <w:bookmarkStart w:id="48" w:name="_ETM_Q1_240241"/>
      <w:bookmarkEnd w:id="48"/>
      <w:r w:rsidR="00F455D0">
        <w:rPr>
          <w:rFonts w:hint="cs"/>
          <w:rtl/>
        </w:rPr>
        <w:t xml:space="preserve">זה בשביל לפלג את העם ולהגיד כל מיני דברים, להיפך, </w:t>
      </w:r>
      <w:bookmarkStart w:id="49" w:name="_ETM_Q1_242478"/>
      <w:bookmarkEnd w:id="49"/>
      <w:r w:rsidR="00F455D0">
        <w:rPr>
          <w:rFonts w:hint="cs"/>
          <w:rtl/>
        </w:rPr>
        <w:t xml:space="preserve">אני חושבת שהחברה שלנו היא חברה מספיק חזקה </w:t>
      </w:r>
      <w:bookmarkStart w:id="50" w:name="_ETM_Q1_244739"/>
      <w:bookmarkEnd w:id="50"/>
      <w:r w:rsidR="00F455D0">
        <w:rPr>
          <w:rFonts w:hint="cs"/>
          <w:rtl/>
        </w:rPr>
        <w:t>היום והיא יכולה לעמוד בגילויים החדשים שאנחנו מגלים בנושא הזה</w:t>
      </w:r>
      <w:bookmarkStart w:id="51" w:name="_ETM_Q1_252492"/>
      <w:bookmarkEnd w:id="51"/>
      <w:r w:rsidR="00F455D0">
        <w:rPr>
          <w:rFonts w:hint="cs"/>
          <w:rtl/>
        </w:rPr>
        <w:t xml:space="preserve"> ולבוא ולסגור פעם אחת ולתמיד את הסיפור.</w:t>
      </w:r>
    </w:p>
    <w:p w:rsidR="00F455D0" w:rsidRDefault="00F455D0" w:rsidP="009723F3">
      <w:pPr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lastRenderedPageBreak/>
        <w:t xml:space="preserve">אני </w:t>
      </w:r>
      <w:bookmarkStart w:id="52" w:name="_ETM_Q1_255853"/>
      <w:bookmarkEnd w:id="52"/>
      <w:r>
        <w:rPr>
          <w:rFonts w:hint="cs"/>
          <w:rtl/>
        </w:rPr>
        <w:t xml:space="preserve">אומרת שעכשיו זה הזמן, כי אם לא עכשיו זה לא יקרה עוד פעם. אני רואה שזו שעת רצון, </w:t>
      </w:r>
      <w:bookmarkStart w:id="53" w:name="_ETM_Q1_263905"/>
      <w:bookmarkEnd w:id="53"/>
      <w:r>
        <w:rPr>
          <w:rFonts w:hint="cs"/>
          <w:rtl/>
        </w:rPr>
        <w:t xml:space="preserve">גם הממשלה רואה את זה כשעת רצון כדי לבוא ולטפל </w:t>
      </w:r>
      <w:bookmarkStart w:id="54" w:name="_ETM_Q1_266624"/>
      <w:bookmarkEnd w:id="54"/>
      <w:r>
        <w:rPr>
          <w:rFonts w:hint="cs"/>
          <w:rtl/>
        </w:rPr>
        <w:t xml:space="preserve">ולסגור את הפצע הפעור בלב האומה. אז זה בעצם העניין. </w:t>
      </w:r>
      <w:bookmarkStart w:id="55" w:name="_ETM_Q1_269866"/>
      <w:bookmarkStart w:id="56" w:name="_ETM_Q1_270088"/>
      <w:bookmarkEnd w:id="55"/>
      <w:bookmarkEnd w:id="56"/>
      <w:r>
        <w:rPr>
          <w:rFonts w:hint="cs"/>
          <w:rtl/>
        </w:rPr>
        <w:t xml:space="preserve">תודה רבה לכולכם שאתם מארחים אותנו כאן.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57" w:name="_ETM_Q1_274856"/>
      <w:bookmarkEnd w:id="57"/>
      <w:r>
        <w:rPr>
          <w:rtl/>
        </w:rPr>
        <w:t>אילנה אלון: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721DEF">
      <w:pPr>
        <w:rPr>
          <w:rtl/>
        </w:rPr>
      </w:pPr>
      <w:r>
        <w:rPr>
          <w:rFonts w:hint="cs"/>
          <w:rtl/>
        </w:rPr>
        <w:t xml:space="preserve">מאה אחוז. אז </w:t>
      </w:r>
      <w:bookmarkStart w:id="58" w:name="_ETM_Q1_276059"/>
      <w:bookmarkEnd w:id="58"/>
      <w:r>
        <w:rPr>
          <w:rFonts w:hint="cs"/>
          <w:rtl/>
        </w:rPr>
        <w:t>אני רוצה</w:t>
      </w:r>
      <w:r w:rsidR="00721DEF">
        <w:rPr>
          <w:rFonts w:hint="cs"/>
          <w:rtl/>
        </w:rPr>
        <w:t xml:space="preserve"> להגיד </w:t>
      </w:r>
      <w:r w:rsidR="008133B8">
        <w:rPr>
          <w:rFonts w:hint="cs"/>
          <w:rtl/>
        </w:rPr>
        <w:t>ל</w:t>
      </w:r>
      <w:r>
        <w:rPr>
          <w:rFonts w:hint="cs"/>
          <w:rtl/>
        </w:rPr>
        <w:t xml:space="preserve">ך שאנחנו רוצים לחלק את </w:t>
      </w:r>
      <w:bookmarkStart w:id="59" w:name="_ETM_Q1_275774"/>
      <w:bookmarkEnd w:id="59"/>
      <w:r>
        <w:rPr>
          <w:rFonts w:hint="cs"/>
          <w:rtl/>
        </w:rPr>
        <w:t>היום</w:t>
      </w:r>
      <w:r w:rsidR="00721DEF">
        <w:rPr>
          <w:rFonts w:hint="cs"/>
          <w:rtl/>
        </w:rPr>
        <w:t>.</w:t>
      </w:r>
      <w:r>
        <w:rPr>
          <w:rFonts w:hint="cs"/>
          <w:rtl/>
        </w:rPr>
        <w:t xml:space="preserve"> נשב פה חצי שעה, שלושת רבעי שעה, ואחר כך </w:t>
      </w:r>
      <w:bookmarkStart w:id="60" w:name="_ETM_Q1_285165"/>
      <w:bookmarkEnd w:id="60"/>
      <w:r>
        <w:rPr>
          <w:rFonts w:hint="cs"/>
          <w:rtl/>
        </w:rPr>
        <w:t xml:space="preserve">הכנו את כל החומרים שתוכלו להתרשם לפחות התרשמות ראשונית </w:t>
      </w:r>
      <w:bookmarkStart w:id="61" w:name="_ETM_Q1_288504"/>
      <w:bookmarkEnd w:id="61"/>
      <w:r>
        <w:rPr>
          <w:rFonts w:hint="cs"/>
          <w:rtl/>
        </w:rPr>
        <w:t xml:space="preserve">בחדר אחר ונעבור לשם. אני רוצה לנצל את זה, </w:t>
      </w:r>
      <w:bookmarkStart w:id="62" w:name="_ETM_Q1_292048"/>
      <w:bookmarkEnd w:id="62"/>
      <w:r>
        <w:rPr>
          <w:rFonts w:hint="cs"/>
          <w:rtl/>
        </w:rPr>
        <w:t>באמת ברוכים הבאים, לכמה משפטים על ארכיון צה"ל.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>ר</w:t>
      </w:r>
      <w:bookmarkStart w:id="63" w:name="_ETM_Q1_297513"/>
      <w:bookmarkEnd w:id="63"/>
      <w:r>
        <w:rPr>
          <w:rFonts w:hint="cs"/>
          <w:rtl/>
        </w:rPr>
        <w:t xml:space="preserve">איתם בכניסה, אנחנו </w:t>
      </w:r>
      <w:bookmarkStart w:id="64" w:name="_ETM_Q1_294711"/>
      <w:bookmarkEnd w:id="64"/>
      <w:r>
        <w:rPr>
          <w:rFonts w:hint="cs"/>
          <w:rtl/>
        </w:rPr>
        <w:t xml:space="preserve">אחד המוסדות הכי מסווגים, יש פה חומר מאוד מסווג, נושא </w:t>
      </w:r>
      <w:bookmarkStart w:id="65" w:name="_ETM_Q1_303226"/>
      <w:bookmarkEnd w:id="65"/>
      <w:r>
        <w:rPr>
          <w:rFonts w:hint="cs"/>
          <w:rtl/>
        </w:rPr>
        <w:t xml:space="preserve">צבא, ביטחון, מודיעין, בעצם מ-48' ועד היום על כל </w:t>
      </w:r>
      <w:bookmarkStart w:id="66" w:name="_ETM_Q1_304570"/>
      <w:bookmarkEnd w:id="66"/>
      <w:r>
        <w:rPr>
          <w:rFonts w:hint="cs"/>
          <w:rtl/>
        </w:rPr>
        <w:t xml:space="preserve">יחידות הצבא מלשכת הרמטכ"ל ומטה, על כל החומר של מערכת </w:t>
      </w:r>
      <w:bookmarkStart w:id="67" w:name="_ETM_Q1_313310"/>
      <w:bookmarkEnd w:id="67"/>
      <w:r>
        <w:rPr>
          <w:rFonts w:hint="cs"/>
          <w:rtl/>
        </w:rPr>
        <w:t xml:space="preserve">הביטחון כולה, משרד הביטחון, כך שיש פה חומרים מאוד מאוד </w:t>
      </w:r>
      <w:bookmarkStart w:id="68" w:name="_ETM_Q1_319752"/>
      <w:bookmarkEnd w:id="68"/>
      <w:r>
        <w:rPr>
          <w:rFonts w:hint="cs"/>
          <w:rtl/>
        </w:rPr>
        <w:t xml:space="preserve">מסווגים בכל הנושאים האפשריים שאתם יכולים לחשוב עליהם, גם נושאים </w:t>
      </w:r>
      <w:bookmarkStart w:id="69" w:name="_ETM_Q1_323321"/>
      <w:bookmarkEnd w:id="69"/>
      <w:r>
        <w:rPr>
          <w:rFonts w:hint="cs"/>
          <w:rtl/>
        </w:rPr>
        <w:t xml:space="preserve">אזרחיים לחלוטין. שר ביטחון בחלק גדול מהמקרים היה </w:t>
      </w:r>
      <w:bookmarkStart w:id="70" w:name="_ETM_Q1_331151"/>
      <w:bookmarkEnd w:id="70"/>
      <w:r>
        <w:rPr>
          <w:rFonts w:hint="cs"/>
          <w:rtl/>
        </w:rPr>
        <w:t xml:space="preserve">גם ראש ממשלה, אז יש לנו פה חומר </w:t>
      </w:r>
      <w:bookmarkStart w:id="71" w:name="_ETM_Q1_330999"/>
      <w:bookmarkEnd w:id="71"/>
      <w:r>
        <w:rPr>
          <w:rFonts w:hint="cs"/>
          <w:rtl/>
        </w:rPr>
        <w:t xml:space="preserve">על כל הנושאים שהמדינה טיפלה והחומר נמצא כאן ושמור למען </w:t>
      </w:r>
      <w:bookmarkStart w:id="72" w:name="_ETM_Q1_339519"/>
      <w:bookmarkEnd w:id="72"/>
      <w:r>
        <w:rPr>
          <w:rFonts w:hint="cs"/>
          <w:rtl/>
        </w:rPr>
        <w:t xml:space="preserve">ההיסטוריה של עם ישראל. </w:t>
      </w:r>
    </w:p>
    <w:p w:rsidR="00F455D0" w:rsidRDefault="00F455D0" w:rsidP="00F455D0">
      <w:pPr>
        <w:rPr>
          <w:rtl/>
        </w:rPr>
      </w:pPr>
    </w:p>
    <w:p w:rsidR="00F455D0" w:rsidRDefault="00F455D0" w:rsidP="00721DEF">
      <w:pPr>
        <w:rPr>
          <w:rtl/>
        </w:rPr>
      </w:pPr>
      <w:r>
        <w:rPr>
          <w:rFonts w:hint="cs"/>
          <w:rtl/>
        </w:rPr>
        <w:t>לג</w:t>
      </w:r>
      <w:bookmarkStart w:id="73" w:name="_ETM_Q1_342796"/>
      <w:bookmarkEnd w:id="73"/>
      <w:r>
        <w:rPr>
          <w:rFonts w:hint="cs"/>
          <w:rtl/>
        </w:rPr>
        <w:t xml:space="preserve">בי הנושא של הוועדה לאיתור היעלמות </w:t>
      </w:r>
      <w:bookmarkStart w:id="74" w:name="_ETM_Q1_347595"/>
      <w:bookmarkEnd w:id="74"/>
      <w:r>
        <w:rPr>
          <w:rFonts w:hint="cs"/>
          <w:rtl/>
        </w:rPr>
        <w:t xml:space="preserve">ילדי תימן, מזרח והבלקן. כן, הוסיפו אחר כך אחרי שפתאום </w:t>
      </w:r>
      <w:bookmarkStart w:id="75" w:name="_ETM_Q1_350497"/>
      <w:bookmarkEnd w:id="75"/>
      <w:r>
        <w:rPr>
          <w:rFonts w:hint="cs"/>
          <w:rtl/>
        </w:rPr>
        <w:t>ראו שנעלמו גם ילדים ממקומות אחרים</w:t>
      </w:r>
      <w:bookmarkStart w:id="76" w:name="_ETM_Q1_349423"/>
      <w:bookmarkEnd w:id="76"/>
      <w:r w:rsidR="00721D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שני נושאים </w:t>
      </w:r>
      <w:bookmarkStart w:id="77" w:name="_ETM_Q1_358663"/>
      <w:bookmarkEnd w:id="77"/>
      <w:r>
        <w:rPr>
          <w:rFonts w:hint="cs"/>
          <w:rtl/>
        </w:rPr>
        <w:t xml:space="preserve">עיקריים שהתבקשנו, האחד - - - אני רוצה </w:t>
      </w:r>
      <w:bookmarkStart w:id="78" w:name="_ETM_Q1_365457"/>
      <w:bookmarkEnd w:id="78"/>
      <w:r>
        <w:rPr>
          <w:rFonts w:hint="cs"/>
          <w:rtl/>
        </w:rPr>
        <w:t xml:space="preserve">להקדים אולי. נורית, כמו שאת אמרת, בהקמת המדינה, </w:t>
      </w:r>
      <w:bookmarkStart w:id="79" w:name="_ETM_Q1_366945"/>
      <w:bookmarkEnd w:id="79"/>
      <w:r>
        <w:rPr>
          <w:rFonts w:hint="cs"/>
          <w:rtl/>
        </w:rPr>
        <w:t xml:space="preserve">48', 49', 50' ויותר מזה, צה"ל לקח חלק מאוד </w:t>
      </w:r>
      <w:bookmarkStart w:id="80" w:name="_ETM_Q1_374767"/>
      <w:bookmarkEnd w:id="80"/>
      <w:r>
        <w:rPr>
          <w:rFonts w:hint="cs"/>
          <w:rtl/>
        </w:rPr>
        <w:t xml:space="preserve">מאוד גדול בהקמת המדינה, בטיפול בעולים בוודאי ולכן לא מפליא </w:t>
      </w:r>
      <w:bookmarkStart w:id="81" w:name="_ETM_Q1_381651"/>
      <w:bookmarkEnd w:id="81"/>
      <w:r>
        <w:rPr>
          <w:rFonts w:hint="cs"/>
          <w:rtl/>
        </w:rPr>
        <w:t xml:space="preserve">שכאן בארכיון אתם מקווים למצוא חומרים. היו שני נושאים שהתבקשנו, </w:t>
      </w:r>
      <w:bookmarkStart w:id="82" w:name="_ETM_Q1_388041"/>
      <w:bookmarkEnd w:id="82"/>
      <w:r>
        <w:rPr>
          <w:rFonts w:hint="cs"/>
          <w:rtl/>
        </w:rPr>
        <w:t xml:space="preserve">אחד זה נושא של הצנזורה, שנאמר שהצנזורה קיבלה הוראה להנחות </w:t>
      </w:r>
      <w:bookmarkStart w:id="83" w:name="_ETM_Q1_396887"/>
      <w:bookmarkEnd w:id="83"/>
      <w:r>
        <w:rPr>
          <w:rFonts w:hint="cs"/>
          <w:rtl/>
        </w:rPr>
        <w:t>את העיתונים לא לציין ולא לכתוב שום דבר שקשור</w:t>
      </w:r>
      <w:r w:rsidR="00721DE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להיעלמות ילדי תימן. עברנו על כל תיקי הצנזורה מהתקופה </w:t>
      </w:r>
      <w:bookmarkStart w:id="84" w:name="_ETM_Q1_409958"/>
      <w:bookmarkEnd w:id="84"/>
      <w:r>
        <w:rPr>
          <w:rFonts w:hint="cs"/>
          <w:rtl/>
        </w:rPr>
        <w:t xml:space="preserve">המדוברת, אפילו הרחבנו את זה, מ-49' עד 60', נכון, דורון? </w:t>
      </w:r>
      <w:bookmarkStart w:id="85" w:name="_ETM_Q1_409867"/>
      <w:bookmarkEnd w:id="85"/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86" w:name="_ETM_Q1_410193"/>
      <w:bookmarkEnd w:id="86"/>
      <w:r>
        <w:rPr>
          <w:rtl/>
        </w:rPr>
        <w:t>דורון אבי-עד: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>עד שנת 60'. איסורי הצנזורה</w:t>
      </w:r>
      <w:bookmarkStart w:id="87" w:name="_ETM_Q1_416105"/>
      <w:bookmarkEnd w:id="87"/>
      <w:r>
        <w:rPr>
          <w:rFonts w:hint="cs"/>
          <w:rtl/>
        </w:rPr>
        <w:t xml:space="preserve">, האיסורים שהועברו לעיתונים. שוב, חלקם דברים שאסור לפרסם, חלקם </w:t>
      </w:r>
      <w:bookmarkStart w:id="88" w:name="_ETM_Q1_422613"/>
      <w:bookmarkEnd w:id="88"/>
      <w:r>
        <w:rPr>
          <w:rFonts w:hint="cs"/>
          <w:rtl/>
        </w:rPr>
        <w:t xml:space="preserve">דברים שצריך להעביר בדיקה של הצנזורה ואולי חלקם ייפסל, </w:t>
      </w:r>
      <w:bookmarkStart w:id="89" w:name="_ETM_Q1_427596"/>
      <w:bookmarkEnd w:id="89"/>
      <w:r>
        <w:rPr>
          <w:rFonts w:hint="cs"/>
          <w:rtl/>
        </w:rPr>
        <w:t xml:space="preserve">אבל יש להניח שרובם יהיו שם. אז רשימת איסורים, תיקים </w:t>
      </w:r>
      <w:bookmarkStart w:id="90" w:name="_ETM_Q1_434474"/>
      <w:bookmarkEnd w:id="90"/>
      <w:r>
        <w:rPr>
          <w:rFonts w:hint="cs"/>
          <w:rtl/>
        </w:rPr>
        <w:t xml:space="preserve">מרוכזים, על זה עברנו ולא מצאנו דבר.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91" w:name="_ETM_Q1_439275"/>
      <w:bookmarkStart w:id="92" w:name="_ETM_Q1_440492"/>
      <w:bookmarkEnd w:id="91"/>
      <w:bookmarkEnd w:id="92"/>
      <w:r>
        <w:rPr>
          <w:rtl/>
        </w:rPr>
        <w:t>אילנה אלון: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721DEF">
      <w:pPr>
        <w:rPr>
          <w:rtl/>
        </w:rPr>
      </w:pPr>
      <w:r>
        <w:rPr>
          <w:rFonts w:hint="cs"/>
          <w:rtl/>
        </w:rPr>
        <w:t xml:space="preserve">זאת אומרת בנקודה </w:t>
      </w:r>
      <w:bookmarkStart w:id="93" w:name="_ETM_Q1_437376"/>
      <w:bookmarkEnd w:id="93"/>
      <w:r>
        <w:rPr>
          <w:rFonts w:hint="cs"/>
          <w:rtl/>
        </w:rPr>
        <w:t xml:space="preserve">הזאת אפשר להגיד שלא היה </w:t>
      </w:r>
      <w:r w:rsidR="00721DEF">
        <w:rPr>
          <w:rtl/>
        </w:rPr>
        <w:t>–</w:t>
      </w:r>
      <w:r>
        <w:rPr>
          <w:rFonts w:hint="cs"/>
          <w:rtl/>
        </w:rPr>
        <w:t xml:space="preserve"> אנחנ</w:t>
      </w:r>
      <w:bookmarkStart w:id="94" w:name="_ETM_Q1_443489"/>
      <w:bookmarkEnd w:id="94"/>
      <w:r>
        <w:rPr>
          <w:rFonts w:hint="cs"/>
          <w:rtl/>
        </w:rPr>
        <w:t xml:space="preserve">ו יכולים להגיד שלא נמצאה שום אסמכתא שהיה איסור </w:t>
      </w:r>
      <w:bookmarkStart w:id="95" w:name="_ETM_Q1_450019"/>
      <w:bookmarkEnd w:id="95"/>
      <w:r>
        <w:rPr>
          <w:rFonts w:hint="cs"/>
          <w:rtl/>
        </w:rPr>
        <w:t>בנושא הזה.</w:t>
      </w:r>
      <w:bookmarkStart w:id="96" w:name="_ETM_Q1_451220"/>
      <w:bookmarkEnd w:id="96"/>
    </w:p>
    <w:p w:rsidR="00F455D0" w:rsidRDefault="00F455D0" w:rsidP="00F455D0">
      <w:pPr>
        <w:rPr>
          <w:rtl/>
        </w:rPr>
      </w:pPr>
      <w:bookmarkStart w:id="97" w:name="_ETM_Q1_451659"/>
      <w:bookmarkEnd w:id="97"/>
    </w:p>
    <w:p w:rsidR="00F455D0" w:rsidRDefault="00F455D0" w:rsidP="00721DEF">
      <w:pPr>
        <w:rPr>
          <w:rtl/>
        </w:rPr>
      </w:pPr>
      <w:r>
        <w:rPr>
          <w:rFonts w:hint="cs"/>
          <w:rtl/>
        </w:rPr>
        <w:t xml:space="preserve">לגבי כל נושא הרפואה. יש פה מאות תיקים שאיכשהו </w:t>
      </w:r>
      <w:bookmarkStart w:id="98" w:name="_ETM_Q1_458224"/>
      <w:bookmarkEnd w:id="98"/>
      <w:r>
        <w:rPr>
          <w:rFonts w:hint="cs"/>
          <w:rtl/>
        </w:rPr>
        <w:t xml:space="preserve">קשורים לרפואה, למחנות ילדים, למחנות </w:t>
      </w:r>
      <w:r w:rsidR="00721DEF">
        <w:rPr>
          <w:rFonts w:hint="cs"/>
          <w:rtl/>
        </w:rPr>
        <w:t xml:space="preserve">עולים, למעברות, טיפולים רפואיים, </w:t>
      </w:r>
      <w:r>
        <w:rPr>
          <w:rFonts w:hint="cs"/>
          <w:rtl/>
        </w:rPr>
        <w:t xml:space="preserve">הרבה </w:t>
      </w:r>
      <w:bookmarkStart w:id="99" w:name="_ETM_Q1_468818"/>
      <w:bookmarkEnd w:id="99"/>
      <w:r>
        <w:rPr>
          <w:rFonts w:hint="cs"/>
          <w:rtl/>
        </w:rPr>
        <w:t>חומר</w:t>
      </w:r>
      <w:r w:rsidR="00721DEF">
        <w:rPr>
          <w:rFonts w:hint="cs"/>
          <w:rtl/>
        </w:rPr>
        <w:t>,</w:t>
      </w:r>
      <w:r>
        <w:rPr>
          <w:rFonts w:hint="cs"/>
          <w:rtl/>
        </w:rPr>
        <w:t xml:space="preserve"> ואנחנו עשינו חיפוש עם כל מילה אפשרית, יכול להיות </w:t>
      </w:r>
      <w:bookmarkStart w:id="100" w:name="_ETM_Q1_472163"/>
      <w:bookmarkEnd w:id="100"/>
      <w:r>
        <w:rPr>
          <w:rFonts w:hint="cs"/>
          <w:rtl/>
        </w:rPr>
        <w:t xml:space="preserve">שתחשבו על עוד מילים, הגענו למאות תיקים. יותר מ-100 </w:t>
      </w:r>
      <w:bookmarkStart w:id="101" w:name="_ETM_Q1_475190"/>
      <w:bookmarkEnd w:id="101"/>
      <w:r>
        <w:rPr>
          <w:rFonts w:hint="cs"/>
          <w:rtl/>
        </w:rPr>
        <w:t xml:space="preserve">תיקים בנושא מעברות </w:t>
      </w:r>
      <w:r w:rsidR="00721DEF">
        <w:rPr>
          <w:rFonts w:hint="cs"/>
          <w:rtl/>
        </w:rPr>
        <w:t xml:space="preserve">נמצאים בחדר עיון פתוחים לציבור. כמו </w:t>
      </w:r>
      <w:bookmarkStart w:id="102" w:name="_ETM_Q1_481063"/>
      <w:bookmarkEnd w:id="102"/>
      <w:r>
        <w:rPr>
          <w:rFonts w:hint="cs"/>
          <w:rtl/>
        </w:rPr>
        <w:t xml:space="preserve">שהבטחתי לשרת המשפטים, אנחנו נעלה אותם גם לאתר האינטרנט. התיקים האלה </w:t>
      </w:r>
      <w:bookmarkStart w:id="103" w:name="_ETM_Q1_488487"/>
      <w:bookmarkEnd w:id="103"/>
      <w:r>
        <w:rPr>
          <w:rFonts w:hint="cs"/>
          <w:rtl/>
        </w:rPr>
        <w:t>יישבו באתר האינטרנט כדי שהם יהיו פתוחים לכל הציבור</w:t>
      </w:r>
      <w:bookmarkStart w:id="104" w:name="_ETM_Q1_490242"/>
      <w:bookmarkEnd w:id="104"/>
      <w:r>
        <w:rPr>
          <w:rFonts w:hint="cs"/>
          <w:rtl/>
        </w:rPr>
        <w:t>, אנחנו עוד נראה איך נעשה את זה.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6"/>
        <w:keepNext/>
        <w:rPr>
          <w:rtl/>
        </w:rPr>
      </w:pPr>
      <w:bookmarkStart w:id="105" w:name="_ETM_Q1_490650"/>
      <w:bookmarkEnd w:id="105"/>
      <w:r>
        <w:rPr>
          <w:rtl/>
        </w:rPr>
        <w:t>היו"ר נורית קורן: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721DEF" w:rsidP="00721DEF">
      <w:pPr>
        <w:rPr>
          <w:rtl/>
        </w:rPr>
      </w:pPr>
      <w:r>
        <w:rPr>
          <w:rFonts w:hint="cs"/>
          <w:rtl/>
        </w:rPr>
        <w:t xml:space="preserve">בעצם הציבור כרגע, </w:t>
      </w:r>
      <w:r w:rsidR="00F455D0">
        <w:rPr>
          <w:rFonts w:hint="cs"/>
          <w:rtl/>
        </w:rPr>
        <w:t>אין אתר אינטרנט כמו ארכיון המדינה שאפשר לראות, צריך</w:t>
      </w:r>
      <w:bookmarkStart w:id="106" w:name="_ETM_Q1_501455"/>
      <w:bookmarkEnd w:id="106"/>
      <w:r w:rsidR="00F455D0">
        <w:rPr>
          <w:rFonts w:hint="cs"/>
          <w:rtl/>
        </w:rPr>
        <w:t xml:space="preserve"> לבוא לכאן.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107" w:name="_ETM_Q1_497503"/>
      <w:bookmarkStart w:id="108" w:name="_ETM_Q1_499374"/>
      <w:bookmarkEnd w:id="107"/>
      <w:bookmarkEnd w:id="108"/>
      <w:r>
        <w:rPr>
          <w:rtl/>
        </w:rPr>
        <w:t>אילנה אלון: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 xml:space="preserve">נכון. יש אתר אינטרנט עם הרבה חומר, </w:t>
      </w:r>
      <w:bookmarkStart w:id="109" w:name="_ETM_Q1_502056"/>
      <w:bookmarkEnd w:id="109"/>
      <w:r>
        <w:rPr>
          <w:rFonts w:hint="cs"/>
          <w:rtl/>
        </w:rPr>
        <w:t>אבל - - -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6"/>
        <w:keepNext/>
        <w:rPr>
          <w:rtl/>
        </w:rPr>
      </w:pPr>
      <w:bookmarkStart w:id="110" w:name="_ETM_Q1_504025"/>
      <w:bookmarkStart w:id="111" w:name="_ETM_Q1_504991"/>
      <w:bookmarkEnd w:id="110"/>
      <w:bookmarkEnd w:id="111"/>
      <w:r>
        <w:rPr>
          <w:rtl/>
        </w:rPr>
        <w:t>היו"ר נורית קורן: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 xml:space="preserve">הוא כאן.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112" w:name="_ETM_Q1_506817"/>
      <w:bookmarkStart w:id="113" w:name="_ETM_Q1_508035"/>
      <w:bookmarkEnd w:id="112"/>
      <w:bookmarkEnd w:id="113"/>
      <w:r>
        <w:rPr>
          <w:rtl/>
        </w:rPr>
        <w:t>אילנה אלון: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721DEF">
      <w:pPr>
        <w:rPr>
          <w:rtl/>
        </w:rPr>
      </w:pPr>
      <w:r>
        <w:rPr>
          <w:rFonts w:hint="cs"/>
          <w:rtl/>
        </w:rPr>
        <w:t xml:space="preserve">לא, יש אתר אינטרנט פתוח </w:t>
      </w:r>
      <w:bookmarkStart w:id="114" w:name="_ETM_Q1_505898"/>
      <w:bookmarkEnd w:id="114"/>
      <w:r>
        <w:rPr>
          <w:rFonts w:hint="cs"/>
          <w:rtl/>
        </w:rPr>
        <w:t>לכולם, אבל</w:t>
      </w:r>
      <w:r w:rsidR="007969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הקטלוג, מה שיש שם, יש את הקטלוג, הקטלוג </w:t>
      </w:r>
      <w:bookmarkStart w:id="115" w:name="_ETM_Q1_515507"/>
      <w:bookmarkEnd w:id="115"/>
      <w:r>
        <w:rPr>
          <w:rFonts w:hint="cs"/>
          <w:rtl/>
        </w:rPr>
        <w:t>שלנו נמצא באוויר, אבל אין את התיקים הסרוקים.</w:t>
      </w:r>
      <w:bookmarkStart w:id="116" w:name="_ETM_Q1_517559"/>
      <w:bookmarkEnd w:id="116"/>
      <w:r>
        <w:rPr>
          <w:rFonts w:hint="cs"/>
          <w:rtl/>
        </w:rPr>
        <w:t xml:space="preserve"> בשביל לראות את התיק הסרוק צריך לבוא </w:t>
      </w:r>
      <w:bookmarkStart w:id="117" w:name="_ETM_Q1_520375"/>
      <w:bookmarkEnd w:id="117"/>
      <w:r>
        <w:rPr>
          <w:rFonts w:hint="cs"/>
          <w:rtl/>
        </w:rPr>
        <w:t xml:space="preserve">לחדר עיון. זאת </w:t>
      </w:r>
      <w:r>
        <w:rPr>
          <w:rFonts w:hint="cs"/>
          <w:rtl/>
        </w:rPr>
        <w:lastRenderedPageBreak/>
        <w:t xml:space="preserve">הייתה ההחלטה שלנו. איך נעשה את זה </w:t>
      </w:r>
      <w:bookmarkStart w:id="118" w:name="_ETM_Q1_525839"/>
      <w:bookmarkEnd w:id="118"/>
      <w:r>
        <w:rPr>
          <w:rFonts w:hint="cs"/>
          <w:rtl/>
        </w:rPr>
        <w:t xml:space="preserve">עם הנושא של </w:t>
      </w:r>
      <w:r w:rsidR="00721DEF">
        <w:rPr>
          <w:rFonts w:hint="cs"/>
          <w:rtl/>
        </w:rPr>
        <w:t xml:space="preserve">ה </w:t>
      </w:r>
      <w:r w:rsidR="00721DEF">
        <w:rPr>
          <w:rtl/>
        </w:rPr>
        <w:t>–</w:t>
      </w:r>
      <w:r w:rsidR="00721DEF">
        <w:rPr>
          <w:rFonts w:hint="cs"/>
          <w:rtl/>
        </w:rPr>
        <w:t xml:space="preserve"> </w:t>
      </w:r>
      <w:bookmarkStart w:id="119" w:name="_ETM_Q1_522324"/>
      <w:bookmarkEnd w:id="119"/>
      <w:r>
        <w:rPr>
          <w:rFonts w:hint="cs"/>
          <w:rtl/>
        </w:rPr>
        <w:t xml:space="preserve">כי אנחנו רוצים להעלות </w:t>
      </w:r>
      <w:bookmarkStart w:id="120" w:name="_ETM_Q1_524617"/>
      <w:bookmarkEnd w:id="120"/>
      <w:r>
        <w:rPr>
          <w:rFonts w:hint="cs"/>
          <w:rtl/>
        </w:rPr>
        <w:t xml:space="preserve">אותם, הבטחנו שנעלה אז נעלה אותם באמת לאוויר שלא כולם </w:t>
      </w:r>
      <w:bookmarkStart w:id="121" w:name="_ETM_Q1_527103"/>
      <w:bookmarkEnd w:id="121"/>
      <w:r>
        <w:rPr>
          <w:rFonts w:hint="cs"/>
          <w:rtl/>
        </w:rPr>
        <w:t xml:space="preserve">יצטרכו לבוא לכאן.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6"/>
        <w:keepNext/>
        <w:rPr>
          <w:rtl/>
        </w:rPr>
      </w:pPr>
      <w:bookmarkStart w:id="122" w:name="_ETM_Q1_529394"/>
      <w:bookmarkEnd w:id="122"/>
      <w:r>
        <w:rPr>
          <w:rtl/>
        </w:rPr>
        <w:t>היו"ר נורית קורן: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721DEF">
      <w:pPr>
        <w:rPr>
          <w:rtl/>
        </w:rPr>
      </w:pPr>
      <w:r>
        <w:rPr>
          <w:rFonts w:hint="cs"/>
          <w:rtl/>
        </w:rPr>
        <w:t>לא, ג</w:t>
      </w:r>
      <w:r w:rsidR="00721DEF">
        <w:rPr>
          <w:rFonts w:hint="cs"/>
          <w:rtl/>
        </w:rPr>
        <w:t>ם כ</w:t>
      </w:r>
      <w:r>
        <w:rPr>
          <w:rFonts w:hint="cs"/>
          <w:rtl/>
        </w:rPr>
        <w:t>שאתם תפתחו את זה</w:t>
      </w:r>
      <w:bookmarkStart w:id="123" w:name="_ETM_Q1_535537"/>
      <w:bookmarkEnd w:id="123"/>
      <w:r>
        <w:rPr>
          <w:rFonts w:hint="cs"/>
          <w:rtl/>
        </w:rPr>
        <w:t xml:space="preserve">, זה יראה גם לציבור שאתם עושים שיתוף פעולה ואתם </w:t>
      </w:r>
      <w:bookmarkStart w:id="124" w:name="_ETM_Q1_538139"/>
      <w:bookmarkEnd w:id="124"/>
      <w:r>
        <w:rPr>
          <w:rFonts w:hint="cs"/>
          <w:rtl/>
        </w:rPr>
        <w:t xml:space="preserve">מעלים. נכון שיהיו דברים, כמו הגנת הפרטיות, שמות או זה, </w:t>
      </w:r>
      <w:bookmarkStart w:id="125" w:name="_ETM_Q1_543815"/>
      <w:bookmarkEnd w:id="125"/>
      <w:r>
        <w:rPr>
          <w:rFonts w:hint="cs"/>
          <w:rtl/>
        </w:rPr>
        <w:t xml:space="preserve">אבל אני בשאיפה שהכול יהיה פתוח. כלומר על פי החוק, כל מה שאתם </w:t>
      </w:r>
      <w:bookmarkStart w:id="126" w:name="_ETM_Q1_546480"/>
      <w:bookmarkEnd w:id="126"/>
      <w:r>
        <w:rPr>
          <w:rFonts w:hint="cs"/>
          <w:rtl/>
        </w:rPr>
        <w:t xml:space="preserve">יכולים.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127" w:name="_ETM_Q1_544404"/>
      <w:bookmarkEnd w:id="127"/>
      <w:r>
        <w:rPr>
          <w:rtl/>
        </w:rPr>
        <w:t>אילנה אלון: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 xml:space="preserve">כן. אז בוא נגיד, הנושא של צנעת הפרט, </w:t>
      </w:r>
      <w:bookmarkStart w:id="128" w:name="_ETM_Q1_553087"/>
      <w:bookmarkEnd w:id="128"/>
      <w:r>
        <w:rPr>
          <w:rFonts w:hint="cs"/>
          <w:rtl/>
        </w:rPr>
        <w:t>בייחוד בתחום הרפואי, לכן גם ביקשתי שיגיעו נציגים</w:t>
      </w:r>
      <w:bookmarkStart w:id="129" w:name="_ETM_Q1_557747"/>
      <w:bookmarkEnd w:id="129"/>
      <w:r>
        <w:rPr>
          <w:rFonts w:hint="cs"/>
          <w:rtl/>
        </w:rPr>
        <w:t xml:space="preserve"> רשמיים שלהם אנחנו יכולים לתת את התיקים המקוריים, אתם יכולים </w:t>
      </w:r>
      <w:bookmarkStart w:id="130" w:name="_ETM_Q1_559186"/>
      <w:bookmarkEnd w:id="130"/>
      <w:r>
        <w:rPr>
          <w:rFonts w:hint="cs"/>
          <w:rtl/>
        </w:rPr>
        <w:t xml:space="preserve">לדפדף, אבל זה לא דברים שאנחנו יכולים להעלות לאוויר כי </w:t>
      </w:r>
      <w:bookmarkStart w:id="131" w:name="_ETM_Q1_565795"/>
      <w:bookmarkEnd w:id="131"/>
      <w:r>
        <w:rPr>
          <w:rFonts w:hint="cs"/>
          <w:rtl/>
        </w:rPr>
        <w:t xml:space="preserve">אני לא יכולה להעלות לאוויר שמות של אנשים עם מה </w:t>
      </w:r>
      <w:bookmarkStart w:id="132" w:name="_ETM_Q1_570931"/>
      <w:bookmarkEnd w:id="132"/>
      <w:r>
        <w:rPr>
          <w:rFonts w:hint="cs"/>
          <w:rtl/>
        </w:rPr>
        <w:t xml:space="preserve">מצאו להם וכך הלאה.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6"/>
        <w:keepNext/>
        <w:rPr>
          <w:rtl/>
        </w:rPr>
      </w:pPr>
      <w:bookmarkStart w:id="133" w:name="_ETM_Q1_567830"/>
      <w:bookmarkStart w:id="134" w:name="_ETM_Q1_569841"/>
      <w:bookmarkEnd w:id="133"/>
      <w:bookmarkEnd w:id="134"/>
      <w:r>
        <w:rPr>
          <w:rtl/>
        </w:rPr>
        <w:t>היו"ר נורית קורן: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 xml:space="preserve">כן, אנחנו נוכל לקבל רשימה מסודרת </w:t>
      </w:r>
      <w:bookmarkStart w:id="135" w:name="_ETM_Q1_574867"/>
      <w:bookmarkEnd w:id="135"/>
      <w:r>
        <w:rPr>
          <w:rFonts w:hint="cs"/>
          <w:rtl/>
        </w:rPr>
        <w:t xml:space="preserve">של כל התיקים, של הילדים שרשומים שם? של החולים?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136" w:name="_ETM_Q1_579605"/>
      <w:bookmarkStart w:id="137" w:name="_ETM_Q1_575947"/>
      <w:bookmarkEnd w:id="136"/>
      <w:bookmarkEnd w:id="137"/>
      <w:r>
        <w:rPr>
          <w:rtl/>
        </w:rPr>
        <w:t>דורון אבי-עד: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 xml:space="preserve">אין </w:t>
      </w:r>
      <w:bookmarkStart w:id="138" w:name="_ETM_Q1_576654"/>
      <w:bookmarkEnd w:id="138"/>
      <w:r>
        <w:rPr>
          <w:rFonts w:hint="cs"/>
          <w:rtl/>
        </w:rPr>
        <w:t xml:space="preserve">תיקים של ילדים.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6"/>
        <w:keepNext/>
        <w:rPr>
          <w:rtl/>
        </w:rPr>
      </w:pPr>
      <w:bookmarkStart w:id="139" w:name="_ETM_Q1_581785"/>
      <w:bookmarkStart w:id="140" w:name="_ETM_Q1_576950"/>
      <w:bookmarkEnd w:id="139"/>
      <w:bookmarkEnd w:id="140"/>
      <w:r>
        <w:rPr>
          <w:rtl/>
        </w:rPr>
        <w:t>היו"ר נורית קורן: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>אז של מי? של יותר גדולים?</w:t>
      </w:r>
      <w:bookmarkStart w:id="141" w:name="_ETM_Q1_582957"/>
      <w:bookmarkEnd w:id="141"/>
      <w:r>
        <w:rPr>
          <w:rFonts w:hint="cs"/>
          <w:rtl/>
        </w:rPr>
        <w:t xml:space="preserve">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142" w:name="_ETM_Q1_583283"/>
      <w:bookmarkStart w:id="143" w:name="_ETM_Q1_585157"/>
      <w:bookmarkEnd w:id="142"/>
      <w:bookmarkEnd w:id="143"/>
      <w:r>
        <w:rPr>
          <w:rtl/>
        </w:rPr>
        <w:t>דורון אבי-עד: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 xml:space="preserve">לא, החומר הרפואי של בית החולים תל השומר נשאר בתל </w:t>
      </w:r>
      <w:bookmarkStart w:id="144" w:name="_ETM_Q1_588336"/>
      <w:bookmarkEnd w:id="144"/>
      <w:r>
        <w:rPr>
          <w:rFonts w:hint="cs"/>
          <w:rtl/>
        </w:rPr>
        <w:t xml:space="preserve">השומר.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145" w:name="_ETM_Q1_590737"/>
      <w:bookmarkEnd w:id="145"/>
      <w:r>
        <w:rPr>
          <w:rtl/>
        </w:rPr>
        <w:t>אילנה אלון:</w:t>
      </w:r>
    </w:p>
    <w:p w:rsidR="00F455D0" w:rsidRDefault="00F455D0" w:rsidP="00F455D0">
      <w:pPr>
        <w:pStyle w:val="KeepWithNext"/>
        <w:rPr>
          <w:rtl/>
        </w:rPr>
      </w:pPr>
    </w:p>
    <w:p w:rsidR="00F455D0" w:rsidRDefault="00F455D0" w:rsidP="00F455D0">
      <w:pPr>
        <w:rPr>
          <w:rtl/>
        </w:rPr>
      </w:pPr>
      <w:r>
        <w:rPr>
          <w:rFonts w:hint="cs"/>
          <w:rtl/>
        </w:rPr>
        <w:t xml:space="preserve">זאת אומרת התיקים האישיים נשארו שם. </w:t>
      </w:r>
    </w:p>
    <w:p w:rsidR="00F455D0" w:rsidRDefault="00F455D0" w:rsidP="00F455D0">
      <w:pPr>
        <w:rPr>
          <w:rtl/>
        </w:rPr>
      </w:pPr>
    </w:p>
    <w:p w:rsidR="00F455D0" w:rsidRDefault="00F455D0" w:rsidP="00F455D0">
      <w:pPr>
        <w:pStyle w:val="af9"/>
        <w:keepNext/>
        <w:rPr>
          <w:rtl/>
        </w:rPr>
      </w:pPr>
      <w:bookmarkStart w:id="146" w:name="_ETM_Q1_592462"/>
      <w:bookmarkStart w:id="147" w:name="_ETM_Q1_588196"/>
      <w:bookmarkEnd w:id="146"/>
      <w:bookmarkEnd w:id="147"/>
      <w:r>
        <w:rPr>
          <w:rtl/>
        </w:rPr>
        <w:t>דורון אבי-עד:</w:t>
      </w:r>
    </w:p>
    <w:p w:rsidR="00F455D0" w:rsidRDefault="00F455D0" w:rsidP="00F455D0">
      <w:pPr>
        <w:pStyle w:val="KeepWithNext"/>
        <w:rPr>
          <w:rtl/>
        </w:rPr>
      </w:pPr>
    </w:p>
    <w:p w:rsidR="001E51AC" w:rsidRDefault="001E51AC" w:rsidP="00721DEF">
      <w:pPr>
        <w:rPr>
          <w:rtl/>
        </w:rPr>
      </w:pPr>
      <w:r>
        <w:rPr>
          <w:rFonts w:hint="cs"/>
          <w:rtl/>
        </w:rPr>
        <w:t xml:space="preserve">אין תיקי </w:t>
      </w:r>
      <w:bookmarkStart w:id="148" w:name="_ETM_Q1_594152"/>
      <w:bookmarkEnd w:id="148"/>
      <w:r>
        <w:rPr>
          <w:rFonts w:hint="cs"/>
          <w:rtl/>
        </w:rPr>
        <w:t xml:space="preserve">מאושפזים, יש מעט מאוד תיקים שעוסקים באשפוז אזרחי. כל </w:t>
      </w:r>
      <w:bookmarkStart w:id="149" w:name="_ETM_Q1_600595"/>
      <w:bookmarkEnd w:id="149"/>
      <w:r>
        <w:rPr>
          <w:rFonts w:hint="cs"/>
          <w:rtl/>
        </w:rPr>
        <w:t xml:space="preserve">תיק שעוסק באשפוז אזרחי, כדאי לעבור עליו שמא יהיה </w:t>
      </w:r>
      <w:bookmarkStart w:id="150" w:name="_ETM_Q1_603505"/>
      <w:bookmarkEnd w:id="150"/>
      <w:r w:rsidR="00721DEF">
        <w:rPr>
          <w:rFonts w:hint="cs"/>
          <w:rtl/>
        </w:rPr>
        <w:t>בו</w:t>
      </w:r>
      <w:r>
        <w:rPr>
          <w:rFonts w:hint="cs"/>
          <w:rtl/>
        </w:rPr>
        <w:t xml:space="preserve"> איזה שהוא קצת חוט, איזה שהוא קשר אפשרי למקרים </w:t>
      </w:r>
      <w:bookmarkStart w:id="151" w:name="_ETM_Q1_604234"/>
      <w:bookmarkEnd w:id="151"/>
      <w:r>
        <w:rPr>
          <w:rFonts w:hint="cs"/>
          <w:rtl/>
        </w:rPr>
        <w:t xml:space="preserve">שהוועדה עוסקת בהם. בתיקים שעוסקים במעברות, </w:t>
      </w:r>
      <w:bookmarkStart w:id="152" w:name="_ETM_Q1_615262"/>
      <w:bookmarkEnd w:id="152"/>
      <w:r>
        <w:rPr>
          <w:rFonts w:hint="cs"/>
          <w:rtl/>
        </w:rPr>
        <w:t xml:space="preserve">כאשר עסקו </w:t>
      </w:r>
      <w:bookmarkStart w:id="153" w:name="_ETM_Q1_615167"/>
      <w:bookmarkEnd w:id="153"/>
      <w:r>
        <w:rPr>
          <w:rFonts w:hint="cs"/>
          <w:rtl/>
        </w:rPr>
        <w:t xml:space="preserve">בטיפול רפואי הייתה הוראה, לדעתי, עד כמה שאני </w:t>
      </w:r>
      <w:bookmarkStart w:id="154" w:name="_ETM_Q1_617083"/>
      <w:bookmarkEnd w:id="154"/>
      <w:r>
        <w:rPr>
          <w:rFonts w:hint="cs"/>
          <w:rtl/>
        </w:rPr>
        <w:t xml:space="preserve">זוכר, משנת 50', שבית חולים מספר 5 לא יאשפז תושבי </w:t>
      </w:r>
      <w:bookmarkStart w:id="155" w:name="_ETM_Q1_627107"/>
      <w:bookmarkEnd w:id="155"/>
      <w:r>
        <w:rPr>
          <w:rFonts w:hint="cs"/>
          <w:rtl/>
        </w:rPr>
        <w:t xml:space="preserve">מעברות אלא במקרים </w:t>
      </w:r>
      <w:r w:rsidR="00796982">
        <w:rPr>
          <w:rFonts w:hint="cs"/>
          <w:rtl/>
        </w:rPr>
        <w:t>חריגים. כלומר האשפוז של תושבי מעברות בתל השומר הי</w:t>
      </w:r>
      <w:bookmarkStart w:id="156" w:name="_ETM_Q1_636167"/>
      <w:bookmarkEnd w:id="156"/>
      <w:r w:rsidR="00796982">
        <w:rPr>
          <w:rFonts w:hint="cs"/>
          <w:rtl/>
        </w:rPr>
        <w:t xml:space="preserve">ה אמור להיות, לפחות באותו שלב, במקרים מאוד חריגים ולא </w:t>
      </w:r>
      <w:bookmarkStart w:id="157" w:name="_ETM_Q1_638317"/>
      <w:bookmarkEnd w:id="157"/>
      <w:r w:rsidR="00796982">
        <w:rPr>
          <w:rFonts w:hint="cs"/>
          <w:rtl/>
        </w:rPr>
        <w:t xml:space="preserve">עניין שגרתי. </w:t>
      </w:r>
    </w:p>
    <w:p w:rsidR="00796982" w:rsidRDefault="00796982" w:rsidP="001E51AC">
      <w:pPr>
        <w:rPr>
          <w:rtl/>
        </w:rPr>
      </w:pPr>
    </w:p>
    <w:p w:rsidR="00796982" w:rsidRDefault="00796982" w:rsidP="00796982">
      <w:pPr>
        <w:pStyle w:val="af6"/>
        <w:keepNext/>
        <w:rPr>
          <w:rtl/>
        </w:rPr>
      </w:pPr>
      <w:bookmarkStart w:id="158" w:name="_ETM_Q1_640281"/>
      <w:bookmarkStart w:id="159" w:name="_ETM_Q1_642074"/>
      <w:bookmarkEnd w:id="158"/>
      <w:bookmarkEnd w:id="159"/>
      <w:r>
        <w:rPr>
          <w:rtl/>
        </w:rPr>
        <w:t>היו"ר נורית קורן: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למה?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9"/>
        <w:keepNext/>
        <w:rPr>
          <w:rtl/>
        </w:rPr>
      </w:pPr>
      <w:bookmarkStart w:id="160" w:name="_ETM_Q1_644155"/>
      <w:bookmarkEnd w:id="160"/>
      <w:r>
        <w:rPr>
          <w:rtl/>
        </w:rPr>
        <w:t>דורון אבי-עד: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466D77">
      <w:pPr>
        <w:rPr>
          <w:rtl/>
        </w:rPr>
      </w:pPr>
      <w:r>
        <w:rPr>
          <w:rFonts w:hint="cs"/>
          <w:rtl/>
        </w:rPr>
        <w:t xml:space="preserve">אני </w:t>
      </w:r>
      <w:bookmarkStart w:id="161" w:name="_ETM_Q1_660976"/>
      <w:bookmarkEnd w:id="161"/>
      <w:r>
        <w:rPr>
          <w:rFonts w:hint="cs"/>
          <w:rtl/>
        </w:rPr>
        <w:t xml:space="preserve">לא יודע, אפשר רק לנחש, כנראה העדיפו לתת טיפול בבתי </w:t>
      </w:r>
      <w:bookmarkStart w:id="162" w:name="_ETM_Q1_658595"/>
      <w:bookmarkEnd w:id="162"/>
      <w:r>
        <w:rPr>
          <w:rFonts w:hint="cs"/>
          <w:rtl/>
        </w:rPr>
        <w:t>חולים אזרחיים ובית חולים צבאי טיפל באזרחים מלכתחי</w:t>
      </w:r>
      <w:bookmarkStart w:id="163" w:name="_ETM_Q1_668422"/>
      <w:bookmarkEnd w:id="163"/>
      <w:r>
        <w:rPr>
          <w:rFonts w:hint="cs"/>
          <w:rtl/>
        </w:rPr>
        <w:t xml:space="preserve">לה במקרים די מעטים. התיקים שנשארו כאן או הגיעו לכאן </w:t>
      </w:r>
      <w:bookmarkStart w:id="164" w:name="_ETM_Q1_675387"/>
      <w:bookmarkEnd w:id="164"/>
      <w:r>
        <w:rPr>
          <w:rFonts w:hint="cs"/>
          <w:rtl/>
        </w:rPr>
        <w:t xml:space="preserve">הם תיקים שעוסקים באופן כללי באשפוז אזרחים. אפשר למצוא בהם </w:t>
      </w:r>
      <w:bookmarkStart w:id="165" w:name="_ETM_Q1_681504"/>
      <w:bookmarkEnd w:id="165"/>
      <w:r>
        <w:rPr>
          <w:rFonts w:hint="cs"/>
          <w:rtl/>
        </w:rPr>
        <w:t>שמות, אפשר למצוא בהם מסמכים לא רפואיים</w:t>
      </w:r>
      <w:r w:rsidR="00466D77">
        <w:rPr>
          <w:rFonts w:hint="cs"/>
          <w:rtl/>
        </w:rPr>
        <w:t>,</w:t>
      </w:r>
      <w:r>
        <w:rPr>
          <w:rFonts w:hint="cs"/>
          <w:rtl/>
        </w:rPr>
        <w:t xml:space="preserve"> אסמכתאות </w:t>
      </w:r>
      <w:bookmarkStart w:id="166" w:name="_ETM_Q1_688816"/>
      <w:bookmarkEnd w:id="166"/>
      <w:r>
        <w:rPr>
          <w:rFonts w:hint="cs"/>
          <w:rtl/>
        </w:rPr>
        <w:t>לתשלום, אסמכתאות לעצם קיומו של אשפוז.</w:t>
      </w:r>
      <w:r w:rsidR="002009C2">
        <w:rPr>
          <w:rFonts w:hint="cs"/>
          <w:rtl/>
        </w:rPr>
        <w:t xml:space="preserve"> </w:t>
      </w:r>
      <w:bookmarkStart w:id="167" w:name="_ETM_Q1_692628"/>
      <w:bookmarkEnd w:id="167"/>
      <w:r>
        <w:rPr>
          <w:rFonts w:hint="cs"/>
          <w:rtl/>
        </w:rPr>
        <w:t xml:space="preserve">יש מקום לעבור </w:t>
      </w:r>
      <w:bookmarkStart w:id="168" w:name="_ETM_Q1_694544"/>
      <w:bookmarkEnd w:id="168"/>
      <w:r>
        <w:rPr>
          <w:rFonts w:hint="cs"/>
          <w:rtl/>
        </w:rPr>
        <w:t>על התיקים האלה ולראות שמא יש בהם איזה</w:t>
      </w:r>
      <w:r w:rsidR="00200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bookmarkStart w:id="169" w:name="_ETM_Q1_696908"/>
      <w:bookmarkEnd w:id="169"/>
      <w:r>
        <w:rPr>
          <w:rFonts w:hint="cs"/>
          <w:rtl/>
        </w:rPr>
        <w:t xml:space="preserve">קצה חוט.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4"/>
        <w:keepNext/>
        <w:rPr>
          <w:rtl/>
        </w:rPr>
      </w:pPr>
      <w:bookmarkStart w:id="170" w:name="_ETM_Q1_695633"/>
      <w:bookmarkStart w:id="171" w:name="_ETM_Q1_696316"/>
      <w:bookmarkEnd w:id="170"/>
      <w:bookmarkEnd w:id="171"/>
      <w:r>
        <w:rPr>
          <w:rtl/>
        </w:rPr>
        <w:t>מירב שמעון:</w:t>
      </w:r>
    </w:p>
    <w:p w:rsidR="00796982" w:rsidRDefault="00796982" w:rsidP="00796982">
      <w:pPr>
        <w:pStyle w:val="KeepWithNext"/>
        <w:rPr>
          <w:rtl/>
          <w:lang w:eastAsia="he-IL"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כשאתה אומר אזרחיים, איזה </w:t>
      </w:r>
      <w:bookmarkStart w:id="172" w:name="_ETM_Q1_701561"/>
      <w:bookmarkEnd w:id="172"/>
      <w:r>
        <w:rPr>
          <w:rFonts w:hint="cs"/>
          <w:rtl/>
        </w:rPr>
        <w:t xml:space="preserve">גיל מדובר? כי אתה אומר לא ילדים. </w:t>
      </w:r>
    </w:p>
    <w:p w:rsidR="00796982" w:rsidRDefault="00796982" w:rsidP="00796982">
      <w:pPr>
        <w:pStyle w:val="af9"/>
        <w:keepNext/>
        <w:rPr>
          <w:rtl/>
        </w:rPr>
      </w:pPr>
      <w:bookmarkStart w:id="173" w:name="_ETM_Q1_699986"/>
      <w:bookmarkEnd w:id="173"/>
      <w:r>
        <w:rPr>
          <w:rtl/>
        </w:rPr>
        <w:lastRenderedPageBreak/>
        <w:t>אילנה אלון: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לא, היו גם </w:t>
      </w:r>
      <w:bookmarkStart w:id="174" w:name="_ETM_Q1_703791"/>
      <w:bookmarkEnd w:id="174"/>
      <w:r>
        <w:rPr>
          <w:rFonts w:hint="cs"/>
          <w:rtl/>
        </w:rPr>
        <w:t>ילדים, היו רשימות עם ילדים, אבל בוא נגיד -</w:t>
      </w:r>
      <w:bookmarkStart w:id="175" w:name="_ETM_Q1_710782"/>
      <w:bookmarkEnd w:id="175"/>
      <w:r>
        <w:rPr>
          <w:rFonts w:hint="cs"/>
          <w:rtl/>
        </w:rPr>
        <w:t xml:space="preserve"> - -</w:t>
      </w:r>
    </w:p>
    <w:p w:rsidR="00796982" w:rsidRDefault="00796982" w:rsidP="00796982">
      <w:pPr>
        <w:rPr>
          <w:rtl/>
        </w:rPr>
      </w:pPr>
      <w:bookmarkStart w:id="176" w:name="_ETM_Q1_711656"/>
      <w:bookmarkEnd w:id="176"/>
    </w:p>
    <w:p w:rsidR="00796982" w:rsidRDefault="00796982" w:rsidP="00796982">
      <w:pPr>
        <w:pStyle w:val="af9"/>
        <w:keepNext/>
        <w:rPr>
          <w:rtl/>
        </w:rPr>
      </w:pPr>
      <w:bookmarkStart w:id="177" w:name="_ETM_Q1_707877"/>
      <w:bookmarkEnd w:id="177"/>
      <w:r>
        <w:rPr>
          <w:rtl/>
        </w:rPr>
        <w:t>דורון אבי-עד: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הרשימות שהגיעו לוועדת השרים, היו שם רשימות של </w:t>
      </w:r>
      <w:bookmarkStart w:id="178" w:name="_ETM_Q1_713194"/>
      <w:bookmarkEnd w:id="178"/>
      <w:r>
        <w:rPr>
          <w:rFonts w:hint="cs"/>
          <w:rtl/>
        </w:rPr>
        <w:t xml:space="preserve">ילדים, זה ילדים שעברו שיקוף ריאות.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4"/>
        <w:keepNext/>
        <w:rPr>
          <w:rtl/>
        </w:rPr>
      </w:pPr>
      <w:bookmarkStart w:id="179" w:name="_ETM_Q1_719689"/>
      <w:bookmarkEnd w:id="179"/>
      <w:r>
        <w:rPr>
          <w:rtl/>
        </w:rPr>
        <w:t>מירב שמעון: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עם הכרטיסיות, נכון. </w:t>
      </w:r>
      <w:bookmarkStart w:id="180" w:name="_ETM_Q1_721441"/>
      <w:bookmarkEnd w:id="180"/>
    </w:p>
    <w:p w:rsidR="00796982" w:rsidRDefault="00796982" w:rsidP="00796982">
      <w:pPr>
        <w:rPr>
          <w:rtl/>
        </w:rPr>
      </w:pPr>
      <w:bookmarkStart w:id="181" w:name="_ETM_Q1_721550"/>
      <w:bookmarkEnd w:id="181"/>
    </w:p>
    <w:p w:rsidR="00796982" w:rsidRDefault="00796982" w:rsidP="00796982">
      <w:pPr>
        <w:pStyle w:val="af9"/>
        <w:keepNext/>
        <w:rPr>
          <w:rtl/>
        </w:rPr>
      </w:pPr>
      <w:r>
        <w:rPr>
          <w:rtl/>
        </w:rPr>
        <w:t>דורון אבי-עד: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שזה אוסף כרטיסיות. שוב, בכל מקרה כזה יש טעם לעבור </w:t>
      </w:r>
      <w:bookmarkStart w:id="182" w:name="_ETM_Q1_728166"/>
      <w:bookmarkEnd w:id="182"/>
      <w:r>
        <w:rPr>
          <w:rFonts w:hint="cs"/>
          <w:rtl/>
        </w:rPr>
        <w:t xml:space="preserve">על השמות, ייתכן שלפי גילים יש טעם להעתיק שמות ולראות </w:t>
      </w:r>
      <w:bookmarkStart w:id="183" w:name="_ETM_Q1_735918"/>
      <w:bookmarkEnd w:id="183"/>
      <w:r>
        <w:rPr>
          <w:rFonts w:hint="cs"/>
          <w:rtl/>
        </w:rPr>
        <w:t xml:space="preserve">אם במאגרים שברשותכם זה מתאים לילדים שנעלמו.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6"/>
        <w:keepNext/>
        <w:rPr>
          <w:rtl/>
        </w:rPr>
      </w:pPr>
      <w:bookmarkStart w:id="184" w:name="_ETM_Q1_737528"/>
      <w:bookmarkStart w:id="185" w:name="_ETM_Q1_739166"/>
      <w:bookmarkEnd w:id="184"/>
      <w:bookmarkEnd w:id="185"/>
      <w:r>
        <w:rPr>
          <w:rtl/>
        </w:rPr>
        <w:t>היו"ר נורית קורן: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נכון.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9"/>
        <w:keepNext/>
        <w:rPr>
          <w:rtl/>
        </w:rPr>
      </w:pPr>
      <w:bookmarkStart w:id="186" w:name="_ETM_Q1_740255"/>
      <w:bookmarkStart w:id="187" w:name="_ETM_Q1_741923"/>
      <w:bookmarkEnd w:id="186"/>
      <w:bookmarkEnd w:id="187"/>
      <w:r>
        <w:rPr>
          <w:rtl/>
        </w:rPr>
        <w:t>דורון אבי-עד: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466D77">
      <w:pPr>
        <w:rPr>
          <w:rtl/>
        </w:rPr>
      </w:pPr>
      <w:bookmarkStart w:id="188" w:name="_ETM_Q1_742583"/>
      <w:bookmarkEnd w:id="188"/>
      <w:r>
        <w:rPr>
          <w:rFonts w:hint="cs"/>
          <w:rtl/>
        </w:rPr>
        <w:t xml:space="preserve">אנחנו אומרים שלמטה מגיל 5 יש טעם לבדוק. </w:t>
      </w:r>
      <w:bookmarkStart w:id="189" w:name="_ETM_Q1_747984"/>
      <w:bookmarkStart w:id="190" w:name="_ETM_Q1_749000"/>
      <w:bookmarkEnd w:id="189"/>
      <w:bookmarkEnd w:id="190"/>
      <w:r>
        <w:rPr>
          <w:rFonts w:hint="cs"/>
          <w:rtl/>
        </w:rPr>
        <w:t xml:space="preserve">אם אתם חושבים על ילדים יותר גדולים אז </w:t>
      </w:r>
      <w:bookmarkStart w:id="191" w:name="_ETM_Q1_751824"/>
      <w:bookmarkEnd w:id="191"/>
      <w:r>
        <w:rPr>
          <w:rFonts w:hint="cs"/>
          <w:rtl/>
        </w:rPr>
        <w:t xml:space="preserve">תרשמו שמות גם של ילדים יותר גדולים, אתם תקבעו </w:t>
      </w:r>
      <w:bookmarkStart w:id="192" w:name="_ETM_Q1_756174"/>
      <w:bookmarkEnd w:id="192"/>
      <w:r>
        <w:rPr>
          <w:rFonts w:hint="cs"/>
          <w:rtl/>
        </w:rPr>
        <w:t xml:space="preserve">מה אתם רושמים ולאיזה נתונים אחרים אתם משווים. </w:t>
      </w:r>
      <w:bookmarkStart w:id="193" w:name="_ETM_Q1_756398"/>
      <w:bookmarkEnd w:id="193"/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6"/>
        <w:keepNext/>
        <w:rPr>
          <w:rtl/>
        </w:rPr>
      </w:pPr>
      <w:bookmarkStart w:id="194" w:name="_ETM_Q1_756504"/>
      <w:bookmarkEnd w:id="194"/>
      <w:r>
        <w:rPr>
          <w:rtl/>
        </w:rPr>
        <w:t>היו"ר נורית קורן: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466D77">
      <w:pPr>
        <w:rPr>
          <w:rtl/>
        </w:rPr>
      </w:pPr>
      <w:r>
        <w:rPr>
          <w:rFonts w:hint="cs"/>
          <w:rtl/>
        </w:rPr>
        <w:t xml:space="preserve">לנו אין את כל המידע של כל הילדים שנעלמו. </w:t>
      </w:r>
      <w:bookmarkStart w:id="195" w:name="_ETM_Q1_767004"/>
      <w:bookmarkEnd w:id="195"/>
      <w:r>
        <w:rPr>
          <w:rFonts w:hint="cs"/>
          <w:rtl/>
        </w:rPr>
        <w:t xml:space="preserve">יש לנו 1,053 ילדים שוועדת כהן-קדמי בדקה אותם, </w:t>
      </w:r>
      <w:bookmarkStart w:id="196" w:name="_ETM_Q1_773311"/>
      <w:bookmarkEnd w:id="196"/>
      <w:r>
        <w:rPr>
          <w:rFonts w:hint="cs"/>
          <w:rtl/>
        </w:rPr>
        <w:t xml:space="preserve">במשך הזמן הצטברו אצלנו עוד שמות שהם לא התלוננו ולא </w:t>
      </w:r>
      <w:bookmarkStart w:id="197" w:name="_ETM_Q1_779101"/>
      <w:bookmarkEnd w:id="197"/>
      <w:r>
        <w:rPr>
          <w:rFonts w:hint="cs"/>
          <w:rtl/>
        </w:rPr>
        <w:t xml:space="preserve">הגיעו לוועדה, ויש גם אנשים מבוגרים, מה זה מבוגרים? </w:t>
      </w:r>
      <w:bookmarkStart w:id="198" w:name="_ETM_Q1_777932"/>
      <w:bookmarkEnd w:id="198"/>
      <w:r>
        <w:rPr>
          <w:rFonts w:hint="cs"/>
          <w:rtl/>
        </w:rPr>
        <w:t xml:space="preserve">היו אימהות שנחטפו גם מבתי חולים או מהבתים </w:t>
      </w:r>
      <w:bookmarkStart w:id="199" w:name="_ETM_Q1_788636"/>
      <w:bookmarkEnd w:id="199"/>
      <w:r>
        <w:rPr>
          <w:rFonts w:hint="cs"/>
          <w:rtl/>
        </w:rPr>
        <w:t xml:space="preserve">שלהם, או שהגיעו למרפאה לטיפול, חלק היו בהיריון, חלק לא. </w:t>
      </w:r>
      <w:bookmarkStart w:id="200" w:name="_ETM_Q1_794750"/>
      <w:bookmarkEnd w:id="200"/>
      <w:r>
        <w:rPr>
          <w:rFonts w:hint="cs"/>
          <w:rtl/>
        </w:rPr>
        <w:t xml:space="preserve">יש לנו גם את השמות הללו, אבל ועדת </w:t>
      </w:r>
      <w:bookmarkStart w:id="201" w:name="_ETM_Q1_795057"/>
      <w:bookmarkEnd w:id="201"/>
      <w:r w:rsidR="00466D77">
        <w:rPr>
          <w:rFonts w:hint="cs"/>
          <w:rtl/>
        </w:rPr>
        <w:t>כהן-קדמי לא טיפלה בהם מכיוון ש</w:t>
      </w:r>
      <w:r>
        <w:rPr>
          <w:rFonts w:hint="cs"/>
          <w:rtl/>
        </w:rPr>
        <w:t xml:space="preserve">הן היו בנות 17-16 </w:t>
      </w:r>
      <w:bookmarkStart w:id="202" w:name="_ETM_Q1_798849"/>
      <w:bookmarkEnd w:id="202"/>
      <w:r w:rsidR="00466D77">
        <w:rPr>
          <w:rFonts w:hint="cs"/>
          <w:rtl/>
        </w:rPr>
        <w:t>אז</w:t>
      </w:r>
      <w:r>
        <w:rPr>
          <w:rFonts w:hint="cs"/>
          <w:rtl/>
        </w:rPr>
        <w:t xml:space="preserve"> הם טענו שהן לא ילדות כי הן היו </w:t>
      </w:r>
      <w:bookmarkStart w:id="203" w:name="_ETM_Q1_803545"/>
      <w:bookmarkEnd w:id="203"/>
      <w:r>
        <w:rPr>
          <w:rFonts w:hint="cs"/>
          <w:rtl/>
        </w:rPr>
        <w:t xml:space="preserve">כבר נשואות. </w:t>
      </w:r>
      <w:bookmarkStart w:id="204" w:name="_ETM_Q1_805071"/>
      <w:bookmarkEnd w:id="204"/>
      <w:r>
        <w:rPr>
          <w:rFonts w:hint="cs"/>
          <w:rtl/>
        </w:rPr>
        <w:t>אז יש כל מיני דברים, יכול להיות שבדברים</w:t>
      </w:r>
      <w:bookmarkStart w:id="205" w:name="_ETM_Q1_809393"/>
      <w:bookmarkEnd w:id="205"/>
      <w:r>
        <w:rPr>
          <w:rFonts w:hint="cs"/>
          <w:rtl/>
        </w:rPr>
        <w:t xml:space="preserve"> האלה אנחנו נעלה על משהו.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9"/>
        <w:keepNext/>
        <w:rPr>
          <w:rtl/>
        </w:rPr>
      </w:pPr>
      <w:bookmarkStart w:id="206" w:name="_ETM_Q1_809469"/>
      <w:bookmarkStart w:id="207" w:name="_ETM_Q1_810669"/>
      <w:bookmarkEnd w:id="206"/>
      <w:bookmarkEnd w:id="207"/>
      <w:r>
        <w:rPr>
          <w:rtl/>
        </w:rPr>
        <w:t>דורון אבי-עד: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לכן הארכיון מציע לכם לעבור </w:t>
      </w:r>
      <w:bookmarkStart w:id="208" w:name="_ETM_Q1_815037"/>
      <w:bookmarkEnd w:id="208"/>
      <w:r>
        <w:rPr>
          <w:rFonts w:hint="cs"/>
          <w:rtl/>
        </w:rPr>
        <w:t xml:space="preserve">על כל אותם תיקים, כי הם מעטים, שעוסקים באשפוז אזרחי </w:t>
      </w:r>
      <w:bookmarkStart w:id="209" w:name="_ETM_Q1_821805"/>
      <w:bookmarkEnd w:id="209"/>
      <w:r>
        <w:rPr>
          <w:rFonts w:hint="cs"/>
          <w:rtl/>
        </w:rPr>
        <w:t xml:space="preserve">ולראות האם מתוכם יש שמות שכדאי לבדוק.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6"/>
        <w:keepNext/>
        <w:rPr>
          <w:rtl/>
        </w:rPr>
      </w:pPr>
      <w:bookmarkStart w:id="210" w:name="_ETM_Q1_827375"/>
      <w:bookmarkEnd w:id="210"/>
      <w:r>
        <w:rPr>
          <w:rtl/>
        </w:rPr>
        <w:t>היו"ר נורית קורן: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כן, בסדר גמור. </w:t>
      </w:r>
      <w:bookmarkStart w:id="211" w:name="_ETM_Q1_824062"/>
      <w:bookmarkEnd w:id="211"/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9"/>
        <w:keepNext/>
        <w:rPr>
          <w:rtl/>
        </w:rPr>
      </w:pPr>
      <w:bookmarkStart w:id="212" w:name="_ETM_Q1_827015"/>
      <w:bookmarkStart w:id="213" w:name="_ETM_Q1_828181"/>
      <w:bookmarkEnd w:id="212"/>
      <w:bookmarkEnd w:id="213"/>
      <w:r>
        <w:rPr>
          <w:rtl/>
        </w:rPr>
        <w:t>דורון אבי-עד: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לשיקולכם כמובן, אחרי שתעברו על התיקים.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6"/>
        <w:keepNext/>
        <w:rPr>
          <w:rtl/>
        </w:rPr>
      </w:pPr>
      <w:bookmarkStart w:id="214" w:name="_ETM_Q1_828189"/>
      <w:bookmarkStart w:id="215" w:name="_ETM_Q1_829093"/>
      <w:bookmarkEnd w:id="214"/>
      <w:bookmarkEnd w:id="215"/>
      <w:r>
        <w:rPr>
          <w:rtl/>
        </w:rPr>
        <w:t>היו"ר נורית קורן: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אנחנו נוכל להוציא את </w:t>
      </w:r>
      <w:bookmarkStart w:id="216" w:name="_ETM_Q1_831731"/>
      <w:bookmarkEnd w:id="216"/>
      <w:r>
        <w:rPr>
          <w:rFonts w:hint="cs"/>
          <w:rtl/>
        </w:rPr>
        <w:t xml:space="preserve">השמות של הילדים לפחות, כדי שנוכל להשתמש בזה? לא בחומרים </w:t>
      </w:r>
      <w:bookmarkStart w:id="217" w:name="_ETM_Q1_834095"/>
      <w:bookmarkEnd w:id="217"/>
      <w:r>
        <w:rPr>
          <w:rFonts w:hint="cs"/>
          <w:rtl/>
        </w:rPr>
        <w:t xml:space="preserve">עצמם, לפחות את השם של המאושפז.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9"/>
        <w:keepNext/>
        <w:rPr>
          <w:rtl/>
        </w:rPr>
      </w:pPr>
      <w:bookmarkStart w:id="218" w:name="_ETM_Q1_834494"/>
      <w:bookmarkStart w:id="219" w:name="_ETM_Q1_835508"/>
      <w:bookmarkEnd w:id="218"/>
      <w:bookmarkEnd w:id="219"/>
      <w:r>
        <w:rPr>
          <w:rtl/>
        </w:rPr>
        <w:t>דורון אבי-עד: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>שוב, ברגע שזו</w:t>
      </w:r>
      <w:bookmarkStart w:id="220" w:name="_ETM_Q1_838907"/>
      <w:bookmarkEnd w:id="220"/>
      <w:r>
        <w:rPr>
          <w:rFonts w:hint="cs"/>
          <w:rtl/>
        </w:rPr>
        <w:t xml:space="preserve"> ועדת כנסת אני חושב שנציג מטעמך, לא ברור לי אם </w:t>
      </w:r>
      <w:bookmarkStart w:id="221" w:name="_ETM_Q1_844479"/>
      <w:bookmarkEnd w:id="221"/>
      <w:r>
        <w:rPr>
          <w:rFonts w:hint="cs"/>
          <w:rtl/>
        </w:rPr>
        <w:t>זה יהיה היום או בביקור המשך - - -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6"/>
        <w:keepNext/>
        <w:rPr>
          <w:rtl/>
        </w:rPr>
      </w:pPr>
      <w:bookmarkStart w:id="222" w:name="_ETM_Q1_843992"/>
      <w:bookmarkStart w:id="223" w:name="_ETM_Q1_844825"/>
      <w:bookmarkEnd w:id="222"/>
      <w:bookmarkEnd w:id="223"/>
      <w:r>
        <w:rPr>
          <w:rtl/>
        </w:rPr>
        <w:lastRenderedPageBreak/>
        <w:t>היו"ר נורית קורן: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לא, </w:t>
      </w:r>
      <w:bookmarkStart w:id="224" w:name="_ETM_Q1_845528"/>
      <w:bookmarkEnd w:id="224"/>
      <w:r>
        <w:rPr>
          <w:rFonts w:hint="cs"/>
          <w:rtl/>
        </w:rPr>
        <w:t xml:space="preserve">מה שאנחנו נוכל היום אנחנו נשמח.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9"/>
        <w:keepNext/>
        <w:rPr>
          <w:rtl/>
        </w:rPr>
      </w:pPr>
      <w:bookmarkStart w:id="225" w:name="_ETM_Q1_847775"/>
      <w:bookmarkStart w:id="226" w:name="_ETM_Q1_849024"/>
      <w:bookmarkEnd w:id="225"/>
      <w:bookmarkEnd w:id="226"/>
      <w:r>
        <w:rPr>
          <w:rtl/>
        </w:rPr>
        <w:t>דורון אבי-עד: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796982">
      <w:pPr>
        <w:rPr>
          <w:rtl/>
        </w:rPr>
      </w:pPr>
      <w:r>
        <w:rPr>
          <w:rFonts w:hint="cs"/>
          <w:rtl/>
        </w:rPr>
        <w:t xml:space="preserve">להכין רשימה לפי </w:t>
      </w:r>
      <w:bookmarkStart w:id="227" w:name="_ETM_Q1_850788"/>
      <w:bookmarkEnd w:id="227"/>
      <w:r>
        <w:rPr>
          <w:rFonts w:hint="cs"/>
          <w:rtl/>
        </w:rPr>
        <w:t xml:space="preserve">מסמכים ו - - - שוב, כגורם רשמי אני לא </w:t>
      </w:r>
      <w:bookmarkStart w:id="228" w:name="_ETM_Q1_855005"/>
      <w:bookmarkEnd w:id="228"/>
      <w:r>
        <w:rPr>
          <w:rFonts w:hint="cs"/>
          <w:rtl/>
        </w:rPr>
        <w:t xml:space="preserve">חושב שיש מן הקושי שהשמות יועברו לכנסת. </w:t>
      </w:r>
    </w:p>
    <w:p w:rsidR="00796982" w:rsidRDefault="00796982" w:rsidP="00796982">
      <w:pPr>
        <w:rPr>
          <w:rtl/>
        </w:rPr>
      </w:pPr>
    </w:p>
    <w:p w:rsidR="00796982" w:rsidRDefault="00796982" w:rsidP="00796982">
      <w:pPr>
        <w:pStyle w:val="af6"/>
        <w:keepNext/>
        <w:rPr>
          <w:rtl/>
        </w:rPr>
      </w:pPr>
      <w:bookmarkStart w:id="229" w:name="_ETM_Q1_857487"/>
      <w:bookmarkStart w:id="230" w:name="_ETM_Q1_858561"/>
      <w:bookmarkEnd w:id="229"/>
      <w:bookmarkEnd w:id="230"/>
      <w:r>
        <w:rPr>
          <w:rtl/>
        </w:rPr>
        <w:t>היו"ר נורית קורן:</w:t>
      </w:r>
    </w:p>
    <w:p w:rsidR="00796982" w:rsidRDefault="00796982" w:rsidP="00796982">
      <w:pPr>
        <w:pStyle w:val="KeepWithNext"/>
        <w:rPr>
          <w:rtl/>
        </w:rPr>
      </w:pPr>
    </w:p>
    <w:p w:rsidR="00796982" w:rsidRDefault="00796982" w:rsidP="00466D77">
      <w:pPr>
        <w:rPr>
          <w:rtl/>
        </w:rPr>
      </w:pPr>
      <w:r>
        <w:rPr>
          <w:rFonts w:hint="cs"/>
          <w:rtl/>
        </w:rPr>
        <w:t xml:space="preserve">לא, אין מניעה. </w:t>
      </w:r>
      <w:bookmarkStart w:id="231" w:name="_ETM_Q1_860307"/>
      <w:bookmarkEnd w:id="231"/>
      <w:r>
        <w:rPr>
          <w:rFonts w:hint="cs"/>
          <w:rtl/>
        </w:rPr>
        <w:t>טוב, זה דבר אחד. דבר נוסף שרצינו לדע</w:t>
      </w:r>
      <w:bookmarkStart w:id="232" w:name="_ETM_Q1_868826"/>
      <w:bookmarkEnd w:id="232"/>
      <w:r>
        <w:rPr>
          <w:rFonts w:hint="cs"/>
          <w:rtl/>
        </w:rPr>
        <w:t xml:space="preserve">ת, אנחנו רוצים לדעת שברגע שהמשפחות קיבלו את צו </w:t>
      </w:r>
      <w:bookmarkStart w:id="233" w:name="_ETM_Q1_872491"/>
      <w:bookmarkEnd w:id="233"/>
      <w:r>
        <w:rPr>
          <w:rFonts w:hint="cs"/>
          <w:rtl/>
        </w:rPr>
        <w:t>הגיוס</w:t>
      </w:r>
      <w:r w:rsidR="00E40FDF">
        <w:rPr>
          <w:rFonts w:hint="cs"/>
          <w:rtl/>
        </w:rPr>
        <w:t>, בחלוף השנים, ב-67', ב-68'</w:t>
      </w:r>
      <w:r w:rsidR="00466D77">
        <w:rPr>
          <w:rFonts w:hint="cs"/>
          <w:rtl/>
        </w:rPr>
        <w:t>,</w:t>
      </w:r>
      <w:r w:rsidR="00E40FDF">
        <w:rPr>
          <w:rFonts w:hint="cs"/>
          <w:rtl/>
        </w:rPr>
        <w:t xml:space="preserve"> הם התחילו לקבל </w:t>
      </w:r>
      <w:bookmarkStart w:id="234" w:name="_ETM_Q1_882613"/>
      <w:bookmarkEnd w:id="234"/>
      <w:r w:rsidR="00E40FDF">
        <w:rPr>
          <w:rFonts w:hint="cs"/>
          <w:rtl/>
        </w:rPr>
        <w:t>צווי גיוס</w:t>
      </w:r>
      <w:r w:rsidR="00466D77">
        <w:rPr>
          <w:rFonts w:hint="cs"/>
          <w:rtl/>
        </w:rPr>
        <w:t xml:space="preserve">, </w:t>
      </w:r>
      <w:r w:rsidR="00E40FDF">
        <w:rPr>
          <w:rFonts w:hint="cs"/>
          <w:rtl/>
        </w:rPr>
        <w:t xml:space="preserve">אז באמת קמה הפרשה ואז התברר </w:t>
      </w:r>
      <w:bookmarkStart w:id="235" w:name="_ETM_Q1_883982"/>
      <w:bookmarkEnd w:id="235"/>
      <w:r w:rsidR="00E40FDF">
        <w:rPr>
          <w:rFonts w:hint="cs"/>
          <w:rtl/>
        </w:rPr>
        <w:t xml:space="preserve">שמשהו פה לא בסדר ולא תקין, האם יש לכם רשימה </w:t>
      </w:r>
      <w:bookmarkStart w:id="236" w:name="_ETM_Q1_890533"/>
      <w:bookmarkEnd w:id="236"/>
      <w:r w:rsidR="00E40FDF">
        <w:rPr>
          <w:rFonts w:hint="cs"/>
          <w:rtl/>
        </w:rPr>
        <w:t xml:space="preserve">של עריקים? משהו שאנחנו נוכל גם לדעת איך הצבא טיפל </w:t>
      </w:r>
      <w:bookmarkStart w:id="237" w:name="_ETM_Q1_897626"/>
      <w:bookmarkEnd w:id="237"/>
      <w:r w:rsidR="00E40FDF">
        <w:rPr>
          <w:rFonts w:hint="cs"/>
          <w:rtl/>
        </w:rPr>
        <w:t xml:space="preserve">בכל העריקים האלה שלא הגיעו ללשכת גיוס? האם יש אצלכם </w:t>
      </w:r>
      <w:bookmarkStart w:id="238" w:name="_ETM_Q1_903525"/>
      <w:bookmarkEnd w:id="238"/>
      <w:r w:rsidR="00E40FDF">
        <w:rPr>
          <w:rFonts w:hint="cs"/>
          <w:rtl/>
        </w:rPr>
        <w:t xml:space="preserve">את החומרים האלה? </w:t>
      </w:r>
    </w:p>
    <w:p w:rsidR="00E40FDF" w:rsidRDefault="00E40FDF" w:rsidP="00796982">
      <w:pPr>
        <w:rPr>
          <w:rtl/>
        </w:rPr>
      </w:pPr>
    </w:p>
    <w:p w:rsidR="00E40FDF" w:rsidRDefault="00E40FDF" w:rsidP="00E40FDF">
      <w:pPr>
        <w:pStyle w:val="af9"/>
        <w:keepNext/>
        <w:rPr>
          <w:rtl/>
        </w:rPr>
      </w:pPr>
      <w:bookmarkStart w:id="239" w:name="_ETM_Q1_905384"/>
      <w:bookmarkStart w:id="240" w:name="_ETM_Q1_906366"/>
      <w:bookmarkEnd w:id="239"/>
      <w:bookmarkEnd w:id="240"/>
      <w:r>
        <w:rPr>
          <w:rtl/>
        </w:rPr>
        <w:t>דורון אבי-עד:</w:t>
      </w:r>
    </w:p>
    <w:p w:rsidR="00E40FDF" w:rsidRDefault="00E40FDF" w:rsidP="00E40FDF">
      <w:pPr>
        <w:pStyle w:val="KeepWithNext"/>
        <w:rPr>
          <w:rtl/>
        </w:rPr>
      </w:pPr>
    </w:p>
    <w:p w:rsidR="00E40FDF" w:rsidRDefault="00E40FDF" w:rsidP="00466D77">
      <w:pPr>
        <w:rPr>
          <w:rtl/>
        </w:rPr>
      </w:pPr>
      <w:r>
        <w:rPr>
          <w:rFonts w:hint="cs"/>
          <w:rtl/>
        </w:rPr>
        <w:t xml:space="preserve">אני עברתי בזמנו על חומר כזה, עברנו </w:t>
      </w:r>
      <w:bookmarkStart w:id="241" w:name="_ETM_Q1_910480"/>
      <w:bookmarkEnd w:id="241"/>
      <w:r>
        <w:rPr>
          <w:rFonts w:hint="cs"/>
          <w:rtl/>
        </w:rPr>
        <w:t xml:space="preserve">על כמה תיקים שהכותרת שלהם היא 'נפטרים'. בכל המקרים האלה </w:t>
      </w:r>
      <w:bookmarkStart w:id="242" w:name="_ETM_Q1_916821"/>
      <w:bookmarkEnd w:id="242"/>
      <w:r>
        <w:rPr>
          <w:rFonts w:hint="cs"/>
          <w:rtl/>
        </w:rPr>
        <w:t xml:space="preserve">אלה אנשים שנפטרו בגיל מבוגר יחסית, שנה-שנתיים לפני הוצאת </w:t>
      </w:r>
      <w:bookmarkStart w:id="243" w:name="_ETM_Q1_926536"/>
      <w:bookmarkEnd w:id="243"/>
      <w:r>
        <w:rPr>
          <w:rFonts w:hint="cs"/>
          <w:rtl/>
        </w:rPr>
        <w:t xml:space="preserve">הצו. כלומר לא מצאנו שום תיק שבו מערך הגיוס ריכז </w:t>
      </w:r>
      <w:bookmarkStart w:id="244" w:name="_ETM_Q1_933195"/>
      <w:bookmarkEnd w:id="244"/>
      <w:r>
        <w:rPr>
          <w:rFonts w:hint="cs"/>
          <w:rtl/>
        </w:rPr>
        <w:t xml:space="preserve">חומר על אותה תופעה שהתחילה להתעורר אז של משפחות </w:t>
      </w:r>
      <w:bookmarkStart w:id="245" w:name="_ETM_Q1_943350"/>
      <w:bookmarkEnd w:id="245"/>
      <w:r>
        <w:rPr>
          <w:rFonts w:hint="cs"/>
          <w:rtl/>
        </w:rPr>
        <w:t xml:space="preserve">שטוענות שהילד נפטר כתינוק, הודיעו להם שהילד נפטר כתינוק והם </w:t>
      </w:r>
      <w:bookmarkStart w:id="246" w:name="_ETM_Q1_946164"/>
      <w:bookmarkEnd w:id="246"/>
      <w:r>
        <w:rPr>
          <w:rFonts w:hint="cs"/>
          <w:rtl/>
        </w:rPr>
        <w:t xml:space="preserve">קיבלו צו גיוס. לא מצאנו שום דבר שנוגע </w:t>
      </w:r>
      <w:bookmarkStart w:id="247" w:name="_ETM_Q1_949195"/>
      <w:bookmarkEnd w:id="247"/>
      <w:r>
        <w:rPr>
          <w:rFonts w:hint="cs"/>
          <w:rtl/>
        </w:rPr>
        <w:t xml:space="preserve">לדברים האלה. </w:t>
      </w:r>
    </w:p>
    <w:p w:rsidR="00E40FDF" w:rsidRDefault="00E40FDF" w:rsidP="00E40FDF">
      <w:pPr>
        <w:rPr>
          <w:rtl/>
        </w:rPr>
      </w:pPr>
    </w:p>
    <w:p w:rsidR="00E40FDF" w:rsidRDefault="00E40FDF" w:rsidP="00E40FDF">
      <w:pPr>
        <w:pStyle w:val="af6"/>
        <w:keepNext/>
        <w:rPr>
          <w:rtl/>
        </w:rPr>
      </w:pPr>
      <w:bookmarkStart w:id="248" w:name="_ETM_Q1_953123"/>
      <w:bookmarkStart w:id="249" w:name="_ETM_Q1_954872"/>
      <w:bookmarkEnd w:id="248"/>
      <w:bookmarkEnd w:id="249"/>
      <w:r>
        <w:rPr>
          <w:rtl/>
        </w:rPr>
        <w:t>היו"ר נורית קורן:</w:t>
      </w:r>
    </w:p>
    <w:p w:rsidR="00E40FDF" w:rsidRDefault="00E40FDF" w:rsidP="00E40FDF">
      <w:pPr>
        <w:pStyle w:val="KeepWithNext"/>
        <w:rPr>
          <w:rtl/>
        </w:rPr>
      </w:pPr>
    </w:p>
    <w:p w:rsidR="00E40FDF" w:rsidRDefault="00E40FDF" w:rsidP="00E40FDF">
      <w:pPr>
        <w:rPr>
          <w:rtl/>
        </w:rPr>
      </w:pPr>
      <w:r>
        <w:rPr>
          <w:rFonts w:hint="cs"/>
          <w:rtl/>
        </w:rPr>
        <w:t>יכול להיות שזה סווג לפי משהו אחר?</w:t>
      </w:r>
      <w:bookmarkStart w:id="250" w:name="_ETM_Q1_956267"/>
      <w:bookmarkEnd w:id="250"/>
      <w:r>
        <w:rPr>
          <w:rFonts w:hint="cs"/>
          <w:rtl/>
        </w:rPr>
        <w:t xml:space="preserve"> </w:t>
      </w:r>
    </w:p>
    <w:p w:rsidR="00E40FDF" w:rsidRDefault="00E40FDF" w:rsidP="00E40FDF">
      <w:pPr>
        <w:rPr>
          <w:rtl/>
        </w:rPr>
      </w:pPr>
      <w:bookmarkStart w:id="251" w:name="_ETM_Q1_956485"/>
      <w:bookmarkEnd w:id="251"/>
    </w:p>
    <w:p w:rsidR="00E40FDF" w:rsidRDefault="00E40FDF" w:rsidP="00E40FDF">
      <w:pPr>
        <w:pStyle w:val="af9"/>
        <w:keepNext/>
        <w:rPr>
          <w:rtl/>
        </w:rPr>
      </w:pPr>
      <w:bookmarkStart w:id="252" w:name="_ETM_Q1_951555"/>
      <w:bookmarkEnd w:id="252"/>
      <w:r>
        <w:rPr>
          <w:rtl/>
        </w:rPr>
        <w:t>דורון אבי-עד:</w:t>
      </w:r>
    </w:p>
    <w:p w:rsidR="00E40FDF" w:rsidRDefault="00E40FDF" w:rsidP="00E40FDF">
      <w:pPr>
        <w:pStyle w:val="KeepWithNext"/>
        <w:rPr>
          <w:rtl/>
        </w:rPr>
      </w:pPr>
    </w:p>
    <w:p w:rsidR="00E40FDF" w:rsidRDefault="00E40FDF" w:rsidP="00E40FDF">
      <w:pPr>
        <w:rPr>
          <w:rtl/>
        </w:rPr>
      </w:pPr>
      <w:r>
        <w:rPr>
          <w:rFonts w:hint="cs"/>
          <w:rtl/>
        </w:rPr>
        <w:t xml:space="preserve">ייתכן שנרצה להרחיב את המעגל בעתיד, אבל כרגע לא עשינו </w:t>
      </w:r>
      <w:bookmarkStart w:id="253" w:name="_ETM_Q1_960947"/>
      <w:bookmarkEnd w:id="253"/>
      <w:r>
        <w:rPr>
          <w:rFonts w:hint="cs"/>
          <w:rtl/>
        </w:rPr>
        <w:t>שום חיפוש - - -</w:t>
      </w:r>
    </w:p>
    <w:p w:rsidR="00E40FDF" w:rsidRDefault="00E40FDF" w:rsidP="00E40FDF">
      <w:pPr>
        <w:rPr>
          <w:rtl/>
        </w:rPr>
      </w:pPr>
    </w:p>
    <w:p w:rsidR="00E40FDF" w:rsidRDefault="00E40FDF" w:rsidP="00E40FDF">
      <w:pPr>
        <w:pStyle w:val="af9"/>
        <w:keepNext/>
        <w:rPr>
          <w:rtl/>
        </w:rPr>
      </w:pPr>
      <w:bookmarkStart w:id="254" w:name="_ETM_Q1_957192"/>
      <w:bookmarkStart w:id="255" w:name="_ETM_Q1_959502"/>
      <w:bookmarkEnd w:id="254"/>
      <w:bookmarkEnd w:id="255"/>
      <w:r>
        <w:rPr>
          <w:rtl/>
        </w:rPr>
        <w:t>אילנה אלון:</w:t>
      </w:r>
    </w:p>
    <w:p w:rsidR="00E40FDF" w:rsidRDefault="00E40FDF" w:rsidP="00E40FDF">
      <w:pPr>
        <w:pStyle w:val="KeepWithNext"/>
        <w:rPr>
          <w:rtl/>
        </w:rPr>
      </w:pPr>
    </w:p>
    <w:p w:rsidR="00E40FDF" w:rsidRDefault="00E40FDF" w:rsidP="00E40FDF">
      <w:pPr>
        <w:rPr>
          <w:rtl/>
        </w:rPr>
      </w:pPr>
      <w:r>
        <w:rPr>
          <w:rFonts w:hint="cs"/>
          <w:rtl/>
        </w:rPr>
        <w:t xml:space="preserve">זאת אומרת לכיוון הזה לא בדקנו, </w:t>
      </w:r>
      <w:bookmarkStart w:id="256" w:name="_ETM_Q1_963540"/>
      <w:bookmarkEnd w:id="256"/>
      <w:r>
        <w:rPr>
          <w:rFonts w:hint="cs"/>
          <w:rtl/>
        </w:rPr>
        <w:t>אבל - - -</w:t>
      </w:r>
    </w:p>
    <w:p w:rsidR="00E40FDF" w:rsidRDefault="00E40FDF" w:rsidP="00E40FDF">
      <w:pPr>
        <w:rPr>
          <w:rtl/>
        </w:rPr>
      </w:pPr>
    </w:p>
    <w:p w:rsidR="00E40FDF" w:rsidRDefault="00E40FDF" w:rsidP="00E40FDF">
      <w:pPr>
        <w:pStyle w:val="af6"/>
        <w:keepNext/>
        <w:rPr>
          <w:rtl/>
        </w:rPr>
      </w:pPr>
      <w:bookmarkStart w:id="257" w:name="_ETM_Q1_964631"/>
      <w:bookmarkStart w:id="258" w:name="_ETM_Q1_966896"/>
      <w:bookmarkEnd w:id="257"/>
      <w:bookmarkEnd w:id="258"/>
      <w:r>
        <w:rPr>
          <w:rtl/>
        </w:rPr>
        <w:t>היו"ר נורית קורן:</w:t>
      </w:r>
    </w:p>
    <w:p w:rsidR="00E40FDF" w:rsidRDefault="00E40FDF" w:rsidP="00E40FDF">
      <w:pPr>
        <w:pStyle w:val="KeepWithNext"/>
        <w:rPr>
          <w:rtl/>
        </w:rPr>
      </w:pPr>
    </w:p>
    <w:p w:rsidR="00E40FDF" w:rsidRDefault="00E40FDF" w:rsidP="00E40FDF">
      <w:pPr>
        <w:rPr>
          <w:rtl/>
        </w:rPr>
      </w:pPr>
      <w:r>
        <w:rPr>
          <w:rFonts w:hint="cs"/>
          <w:rtl/>
        </w:rPr>
        <w:t xml:space="preserve">סליחה שאני מפריעה לך, הכיוון הזה מאוד </w:t>
      </w:r>
      <w:bookmarkStart w:id="259" w:name="_ETM_Q1_970750"/>
      <w:bookmarkEnd w:id="259"/>
      <w:r>
        <w:rPr>
          <w:rFonts w:hint="cs"/>
          <w:rtl/>
        </w:rPr>
        <w:t xml:space="preserve">מאוד חשוב מכיוון שהמשפחות האלה מספרות שאפילו באו לוכדי עריקים </w:t>
      </w:r>
      <w:bookmarkStart w:id="260" w:name="_ETM_Q1_974094"/>
      <w:bookmarkEnd w:id="260"/>
      <w:r>
        <w:rPr>
          <w:rFonts w:hint="cs"/>
          <w:rtl/>
        </w:rPr>
        <w:t xml:space="preserve">הביתה. יושב כאן נציג של משרד הפנים, הם לא </w:t>
      </w:r>
      <w:bookmarkStart w:id="261" w:name="_ETM_Q1_979226"/>
      <w:bookmarkEnd w:id="261"/>
      <w:r>
        <w:rPr>
          <w:rFonts w:hint="cs"/>
          <w:rtl/>
        </w:rPr>
        <w:t xml:space="preserve">הורידו את האנשים מהרשימה של האוכלוסייה, לכן הם גם קיבלו צווי גיוס. </w:t>
      </w:r>
    </w:p>
    <w:p w:rsidR="00E40FDF" w:rsidRDefault="00E40FDF" w:rsidP="00E40FDF">
      <w:pPr>
        <w:rPr>
          <w:rtl/>
        </w:rPr>
      </w:pPr>
    </w:p>
    <w:p w:rsidR="00E40FDF" w:rsidRDefault="00E40FDF" w:rsidP="00E40FDF">
      <w:pPr>
        <w:pStyle w:val="af9"/>
        <w:keepNext/>
        <w:rPr>
          <w:rtl/>
        </w:rPr>
      </w:pPr>
      <w:bookmarkStart w:id="262" w:name="_ETM_Q1_982669"/>
      <w:bookmarkStart w:id="263" w:name="_ETM_Q1_981119"/>
      <w:bookmarkEnd w:id="262"/>
      <w:bookmarkEnd w:id="263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E40FDF" w:rsidRDefault="00E40FDF" w:rsidP="00E40FDF">
      <w:pPr>
        <w:pStyle w:val="KeepWithNext"/>
        <w:rPr>
          <w:rtl/>
        </w:rPr>
      </w:pPr>
    </w:p>
    <w:p w:rsidR="00E40FDF" w:rsidRDefault="00E40FDF" w:rsidP="00E40FDF">
      <w:pPr>
        <w:rPr>
          <w:rtl/>
        </w:rPr>
      </w:pPr>
      <w:r>
        <w:rPr>
          <w:rFonts w:hint="cs"/>
          <w:rtl/>
        </w:rPr>
        <w:t>חלק מהתכתובות עם הקצינים המחוזי</w:t>
      </w:r>
      <w:r w:rsidR="00466D77">
        <w:rPr>
          <w:rFonts w:hint="cs"/>
          <w:rtl/>
        </w:rPr>
        <w:t>ים נמצאות</w:t>
      </w:r>
      <w:r>
        <w:rPr>
          <w:rFonts w:hint="cs"/>
          <w:rtl/>
        </w:rPr>
        <w:t xml:space="preserve"> אצלנו בתיקים, </w:t>
      </w:r>
      <w:bookmarkStart w:id="264" w:name="_ETM_Q1_989638"/>
      <w:bookmarkEnd w:id="264"/>
      <w:r>
        <w:rPr>
          <w:rFonts w:hint="cs"/>
          <w:rtl/>
        </w:rPr>
        <w:t xml:space="preserve">כי היה נוהל שאתם פונים למשרד הפנים ואז </w:t>
      </w:r>
      <w:bookmarkStart w:id="265" w:name="_ETM_Q1_992332"/>
      <w:bookmarkEnd w:id="265"/>
      <w:r>
        <w:rPr>
          <w:rFonts w:hint="cs"/>
          <w:rtl/>
        </w:rPr>
        <w:t xml:space="preserve">משרד הפנים באמת מאשר לכם שלא הייתה פעילות בתיק או </w:t>
      </w:r>
      <w:bookmarkStart w:id="266" w:name="_ETM_Q1_997248"/>
      <w:bookmarkEnd w:id="266"/>
      <w:r>
        <w:rPr>
          <w:rFonts w:hint="cs"/>
          <w:rtl/>
        </w:rPr>
        <w:t xml:space="preserve">משהו כזה ועל סמך זה עזבו את המשפחה הזו בשקט. </w:t>
      </w:r>
      <w:bookmarkStart w:id="267" w:name="_ETM_Q1_998295"/>
      <w:bookmarkEnd w:id="267"/>
    </w:p>
    <w:p w:rsidR="00E40FDF" w:rsidRDefault="00E40FDF" w:rsidP="00E40FDF">
      <w:pPr>
        <w:rPr>
          <w:rtl/>
        </w:rPr>
      </w:pPr>
    </w:p>
    <w:p w:rsidR="00E40FDF" w:rsidRDefault="00E40FDF" w:rsidP="00E40FDF">
      <w:pPr>
        <w:pStyle w:val="af6"/>
        <w:keepNext/>
        <w:rPr>
          <w:rtl/>
        </w:rPr>
      </w:pPr>
      <w:bookmarkStart w:id="268" w:name="_ETM_Q1_998623"/>
      <w:bookmarkStart w:id="269" w:name="_ETM_Q1_1001826"/>
      <w:bookmarkEnd w:id="268"/>
      <w:bookmarkEnd w:id="269"/>
      <w:r>
        <w:rPr>
          <w:rtl/>
        </w:rPr>
        <w:t>היו"ר נורית קורן:</w:t>
      </w:r>
    </w:p>
    <w:p w:rsidR="00E40FDF" w:rsidRDefault="00E40FDF" w:rsidP="00E40FDF">
      <w:pPr>
        <w:pStyle w:val="KeepWithNext"/>
        <w:rPr>
          <w:rtl/>
        </w:rPr>
      </w:pPr>
    </w:p>
    <w:p w:rsidR="00E40FDF" w:rsidRDefault="00E40FDF" w:rsidP="00466D77">
      <w:pPr>
        <w:rPr>
          <w:rtl/>
        </w:rPr>
      </w:pPr>
      <w:r>
        <w:rPr>
          <w:rFonts w:hint="cs"/>
          <w:rtl/>
        </w:rPr>
        <w:t>כן, אז בכל זאת היה פה</w:t>
      </w:r>
      <w:r w:rsidR="00466D77">
        <w:rPr>
          <w:rFonts w:hint="cs"/>
          <w:rtl/>
        </w:rPr>
        <w:t>,</w:t>
      </w:r>
      <w:r>
        <w:rPr>
          <w:rFonts w:hint="cs"/>
          <w:rtl/>
        </w:rPr>
        <w:t xml:space="preserve"> יש לי מקרה </w:t>
      </w:r>
      <w:bookmarkStart w:id="270" w:name="_ETM_Q1_1003307"/>
      <w:bookmarkEnd w:id="270"/>
      <w:r w:rsidR="00466D77">
        <w:rPr>
          <w:rFonts w:hint="cs"/>
          <w:rtl/>
        </w:rPr>
        <w:t xml:space="preserve">אחד של משפחה שקיבלה צו גיוס, </w:t>
      </w:r>
      <w:r w:rsidR="0086173E">
        <w:rPr>
          <w:rFonts w:hint="cs"/>
          <w:rtl/>
        </w:rPr>
        <w:t xml:space="preserve">אחד האחים הלך ללשכת </w:t>
      </w:r>
      <w:bookmarkStart w:id="271" w:name="_ETM_Q1_1014374"/>
      <w:bookmarkEnd w:id="271"/>
      <w:r w:rsidR="0086173E">
        <w:rPr>
          <w:rFonts w:hint="cs"/>
          <w:rtl/>
        </w:rPr>
        <w:t xml:space="preserve">גיוס ואמר שהיא חולה ואז הזמינו את התיק הרפואי </w:t>
      </w:r>
      <w:bookmarkStart w:id="272" w:name="_ETM_Q1_1023112"/>
      <w:bookmarkEnd w:id="272"/>
      <w:r w:rsidR="0086173E">
        <w:rPr>
          <w:rFonts w:hint="cs"/>
          <w:rtl/>
        </w:rPr>
        <w:t xml:space="preserve">שלה, אמרו לו: 'מה, היא חיה? לא יכול להיות </w:t>
      </w:r>
      <w:bookmarkStart w:id="273" w:name="_ETM_Q1_1026477"/>
      <w:bookmarkEnd w:id="273"/>
      <w:r w:rsidR="0086173E">
        <w:rPr>
          <w:rFonts w:hint="cs"/>
          <w:rtl/>
        </w:rPr>
        <w:t xml:space="preserve">שהיא חיה, כי נעשו בה ניסיונות'. כן, זה משהו </w:t>
      </w:r>
      <w:bookmarkStart w:id="274" w:name="_ETM_Q1_1028847"/>
      <w:bookmarkEnd w:id="274"/>
      <w:r w:rsidR="0086173E">
        <w:rPr>
          <w:rFonts w:hint="cs"/>
          <w:rtl/>
        </w:rPr>
        <w:t xml:space="preserve">מאוד מאוד ספציפי, אני עוד לא יודעת באיזה בית חולים </w:t>
      </w:r>
      <w:bookmarkStart w:id="275" w:name="_ETM_Q1_1030801"/>
      <w:bookmarkEnd w:id="275"/>
      <w:r w:rsidR="0086173E">
        <w:rPr>
          <w:rFonts w:hint="cs"/>
          <w:rtl/>
        </w:rPr>
        <w:t>בדיוק היא הייתה כי ביקשתי מהמשפחה לרשום לי את כל</w:t>
      </w:r>
      <w:bookmarkStart w:id="276" w:name="_ETM_Q1_1036258"/>
      <w:bookmarkEnd w:id="276"/>
      <w:r w:rsidR="0086173E">
        <w:rPr>
          <w:rFonts w:hint="cs"/>
          <w:rtl/>
        </w:rPr>
        <w:t xml:space="preserve"> הסיפור, זה תיק שמאוד מעניין אותי. ברגע שיהיה לי את </w:t>
      </w:r>
      <w:bookmarkStart w:id="277" w:name="_ETM_Q1_1038303"/>
      <w:bookmarkEnd w:id="277"/>
      <w:r w:rsidR="0086173E">
        <w:rPr>
          <w:rFonts w:hint="cs"/>
          <w:rtl/>
        </w:rPr>
        <w:t xml:space="preserve">כל הפרטים ואת האישור שאני יכולה לקבל את הפרטים </w:t>
      </w:r>
      <w:bookmarkStart w:id="278" w:name="_ETM_Q1_1043985"/>
      <w:bookmarkEnd w:id="278"/>
      <w:r w:rsidR="0086173E">
        <w:rPr>
          <w:rFonts w:hint="cs"/>
          <w:rtl/>
        </w:rPr>
        <w:t xml:space="preserve">עליה אני אשמח מאוד לקבל פה שיתוף פעולה. </w:t>
      </w:r>
    </w:p>
    <w:p w:rsidR="0086173E" w:rsidRDefault="0086173E" w:rsidP="00E40FDF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279" w:name="_ETM_Q1_1044507"/>
      <w:bookmarkEnd w:id="279"/>
      <w:r>
        <w:rPr>
          <w:rtl/>
        </w:rPr>
        <w:lastRenderedPageBreak/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דברים כאלה </w:t>
      </w:r>
      <w:bookmarkStart w:id="280" w:name="_ETM_Q1_1047516"/>
      <w:bookmarkEnd w:id="280"/>
      <w:r>
        <w:rPr>
          <w:rFonts w:hint="cs"/>
          <w:rtl/>
        </w:rPr>
        <w:t xml:space="preserve">עדיין לא חיפשנו, נצטרך לחפש. בעבר, לפני יותר </w:t>
      </w:r>
      <w:bookmarkStart w:id="281" w:name="_ETM_Q1_1055596"/>
      <w:bookmarkEnd w:id="281"/>
      <w:r>
        <w:rPr>
          <w:rFonts w:hint="cs"/>
          <w:rtl/>
        </w:rPr>
        <w:t xml:space="preserve">מעשר שנים, עשינו את אותו חיפוש שסיפרתי עליו. אז </w:t>
      </w:r>
      <w:bookmarkStart w:id="282" w:name="_ETM_Q1_1063243"/>
      <w:bookmarkEnd w:id="282"/>
      <w:r>
        <w:rPr>
          <w:rFonts w:hint="cs"/>
          <w:rtl/>
        </w:rPr>
        <w:t xml:space="preserve">לא מצאנו דבר, יכול להיות שצריך להרחיב את המעגלים.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283" w:name="_ETM_Q1_1063438"/>
      <w:bookmarkStart w:id="284" w:name="_ETM_Q1_1064804"/>
      <w:bookmarkEnd w:id="283"/>
      <w:bookmarkEnd w:id="284"/>
      <w:r>
        <w:rPr>
          <w:rtl/>
        </w:rPr>
        <w:t>אילנה אלון: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466D77">
      <w:pPr>
        <w:rPr>
          <w:rtl/>
        </w:rPr>
      </w:pPr>
      <w:r>
        <w:rPr>
          <w:rFonts w:hint="cs"/>
          <w:rtl/>
        </w:rPr>
        <w:t xml:space="preserve">וגם </w:t>
      </w:r>
      <w:bookmarkStart w:id="285" w:name="_ETM_Q1_1065887"/>
      <w:bookmarkEnd w:id="285"/>
      <w:r>
        <w:rPr>
          <w:rFonts w:hint="cs"/>
          <w:rtl/>
        </w:rPr>
        <w:t xml:space="preserve">אני לא זוכרת, לפני עשר שנים, מי </w:t>
      </w:r>
      <w:bookmarkStart w:id="286" w:name="_ETM_Q1_1067025"/>
      <w:bookmarkEnd w:id="286"/>
      <w:r>
        <w:rPr>
          <w:rFonts w:hint="cs"/>
          <w:rtl/>
        </w:rPr>
        <w:t xml:space="preserve">ביקש אז את ה - - -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466D77">
      <w:pPr>
        <w:rPr>
          <w:rtl/>
        </w:rPr>
      </w:pPr>
      <w:r>
        <w:rPr>
          <w:rFonts w:hint="cs"/>
          <w:rtl/>
        </w:rPr>
        <w:t xml:space="preserve">היו פניות מהציבור, </w:t>
      </w:r>
      <w:bookmarkStart w:id="287" w:name="_ETM_Q1_1069813"/>
      <w:bookmarkEnd w:id="287"/>
      <w:r>
        <w:rPr>
          <w:rFonts w:hint="cs"/>
          <w:rtl/>
        </w:rPr>
        <w:t xml:space="preserve">לדעתי, אנשים שחשבו שאפשר יהיה למצוא איזה שהוא קצה חוט </w:t>
      </w:r>
      <w:bookmarkStart w:id="288" w:name="_ETM_Q1_1079314"/>
      <w:bookmarkEnd w:id="288"/>
      <w:r>
        <w:rPr>
          <w:rFonts w:hint="cs"/>
          <w:rtl/>
        </w:rPr>
        <w:t xml:space="preserve">בארכיון וביוזמה שלהם. בכל אופן אפשר לנסות להרחיב, לבדוק ברמת </w:t>
      </w:r>
      <w:bookmarkStart w:id="289" w:name="_ETM_Q1_1086305"/>
      <w:bookmarkEnd w:id="289"/>
      <w:r>
        <w:rPr>
          <w:rFonts w:hint="cs"/>
          <w:rtl/>
        </w:rPr>
        <w:t xml:space="preserve">הכותרות אצל הגורמים המטפלים, אם יש איזה שהוא קצה חוט </w:t>
      </w:r>
      <w:bookmarkStart w:id="290" w:name="_ETM_Q1_1086843"/>
      <w:bookmarkEnd w:id="290"/>
      <w:r>
        <w:rPr>
          <w:rFonts w:hint="cs"/>
          <w:rtl/>
        </w:rPr>
        <w:t xml:space="preserve">ואם נצטרך להזמין עוד תיקים וגם עליהם - </w:t>
      </w:r>
      <w:bookmarkStart w:id="291" w:name="_ETM_Q1_1091151"/>
      <w:bookmarkEnd w:id="291"/>
      <w:r>
        <w:rPr>
          <w:rFonts w:hint="cs"/>
          <w:rtl/>
        </w:rPr>
        <w:t>- -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6"/>
        <w:keepNext/>
        <w:rPr>
          <w:rtl/>
        </w:rPr>
      </w:pPr>
      <w:bookmarkStart w:id="292" w:name="_ETM_Q1_1092416"/>
      <w:bookmarkEnd w:id="292"/>
      <w:r>
        <w:rPr>
          <w:rtl/>
        </w:rPr>
        <w:t>היו"ר נורית קורן: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כן, זהו, זאת השאלה. בנושא של עריקים, איך </w:t>
      </w:r>
      <w:bookmarkStart w:id="293" w:name="_ETM_Q1_1100999"/>
      <w:bookmarkEnd w:id="293"/>
      <w:r>
        <w:rPr>
          <w:rFonts w:hint="cs"/>
          <w:rtl/>
        </w:rPr>
        <w:t xml:space="preserve">קטלגתם את זה ואיך סידרתם את זה, ואם אנחנו נוכל </w:t>
      </w:r>
      <w:bookmarkStart w:id="294" w:name="_ETM_Q1_1102277"/>
      <w:bookmarkEnd w:id="294"/>
      <w:r>
        <w:rPr>
          <w:rFonts w:hint="cs"/>
          <w:rtl/>
        </w:rPr>
        <w:t>לקבל גם תיק רפואי, זה תיק פרטני של מישהו</w:t>
      </w:r>
      <w:bookmarkStart w:id="295" w:name="_ETM_Q1_1108941"/>
      <w:bookmarkEnd w:id="295"/>
      <w:r>
        <w:rPr>
          <w:rFonts w:hint="cs"/>
          <w:rtl/>
        </w:rPr>
        <w:t xml:space="preserve"> מסוים.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296" w:name="_ETM_Q1_1109924"/>
      <w:bookmarkStart w:id="297" w:name="_ETM_Q1_1105655"/>
      <w:bookmarkEnd w:id="296"/>
      <w:bookmarkEnd w:id="297"/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תיק פרט אין.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6"/>
        <w:keepNext/>
        <w:rPr>
          <w:rtl/>
        </w:rPr>
      </w:pPr>
      <w:bookmarkStart w:id="298" w:name="_ETM_Q1_1112193"/>
      <w:bookmarkStart w:id="299" w:name="_ETM_Q1_1108115"/>
      <w:bookmarkEnd w:id="298"/>
      <w:bookmarkEnd w:id="299"/>
      <w:r>
        <w:rPr>
          <w:rtl/>
        </w:rPr>
        <w:t>היו"ר נורית קורן: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אין? לא נשמר?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00" w:name="_ETM_Q1_1112052"/>
      <w:bookmarkStart w:id="301" w:name="_ETM_Q1_1113094"/>
      <w:bookmarkEnd w:id="300"/>
      <w:bookmarkEnd w:id="301"/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תיקי מרשם, </w:t>
      </w:r>
      <w:bookmarkStart w:id="302" w:name="_ETM_Q1_1110441"/>
      <w:bookmarkEnd w:id="302"/>
      <w:r>
        <w:rPr>
          <w:rFonts w:hint="cs"/>
          <w:rtl/>
        </w:rPr>
        <w:t xml:space="preserve">תיקים של לשכת גיוס שעוסקים באדם שלא גויס נשמרים עד </w:t>
      </w:r>
      <w:bookmarkStart w:id="303" w:name="_ETM_Q1_1118191"/>
      <w:bookmarkEnd w:id="303"/>
      <w:r>
        <w:rPr>
          <w:rFonts w:hint="cs"/>
          <w:rtl/>
        </w:rPr>
        <w:t xml:space="preserve">גיל 40. </w:t>
      </w:r>
    </w:p>
    <w:p w:rsidR="0086173E" w:rsidRDefault="0086173E" w:rsidP="0086173E">
      <w:pPr>
        <w:rPr>
          <w:rtl/>
        </w:rPr>
      </w:pPr>
      <w:bookmarkStart w:id="304" w:name="_ETM_Q1_1120597"/>
      <w:bookmarkEnd w:id="304"/>
    </w:p>
    <w:p w:rsidR="0086173E" w:rsidRDefault="0086173E" w:rsidP="0086173E">
      <w:pPr>
        <w:pStyle w:val="af6"/>
        <w:keepNext/>
        <w:rPr>
          <w:rtl/>
        </w:rPr>
      </w:pPr>
      <w:bookmarkStart w:id="305" w:name="_ETM_Q1_1116436"/>
      <w:bookmarkEnd w:id="305"/>
      <w:r>
        <w:rPr>
          <w:rtl/>
        </w:rPr>
        <w:t>היו"ר נורית קורן: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ואחר כך הם מושמדים?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06" w:name="_ETM_Q1_1122146"/>
      <w:bookmarkStart w:id="307" w:name="_ETM_Q1_1118225"/>
      <w:bookmarkEnd w:id="306"/>
      <w:bookmarkEnd w:id="307"/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466D77">
      <w:pPr>
        <w:rPr>
          <w:rtl/>
        </w:rPr>
      </w:pPr>
      <w:r>
        <w:rPr>
          <w:rFonts w:hint="cs"/>
          <w:rtl/>
        </w:rPr>
        <w:t xml:space="preserve">אחרי </w:t>
      </w:r>
      <w:bookmarkStart w:id="308" w:name="_ETM_Q1_1118841"/>
      <w:bookmarkEnd w:id="308"/>
      <w:r w:rsidR="00466D77">
        <w:rPr>
          <w:rFonts w:hint="cs"/>
          <w:rtl/>
        </w:rPr>
        <w:t>גיל 40 התיקים מבוע</w:t>
      </w:r>
      <w:r>
        <w:rPr>
          <w:rFonts w:hint="cs"/>
          <w:rtl/>
        </w:rPr>
        <w:t>רים</w:t>
      </w:r>
      <w:r w:rsidR="00466D77">
        <w:rPr>
          <w:rFonts w:hint="cs"/>
          <w:rtl/>
        </w:rPr>
        <w:t>.</w:t>
      </w:r>
      <w:r>
        <w:rPr>
          <w:rFonts w:hint="cs"/>
          <w:rtl/>
        </w:rPr>
        <w:t xml:space="preserve"> מתקופה מסוימת ואילך יש רישום </w:t>
      </w:r>
      <w:bookmarkStart w:id="309" w:name="_ETM_Q1_1127944"/>
      <w:bookmarkEnd w:id="309"/>
      <w:r w:rsidR="00466D77">
        <w:rPr>
          <w:rFonts w:hint="cs"/>
          <w:rtl/>
        </w:rPr>
        <w:t xml:space="preserve">של התיקים שבוערו במחשב. </w:t>
      </w:r>
      <w:r>
        <w:rPr>
          <w:rFonts w:hint="cs"/>
          <w:rtl/>
        </w:rPr>
        <w:t xml:space="preserve">השנים שאנחנו מדברים עליהן הן </w:t>
      </w:r>
      <w:bookmarkStart w:id="310" w:name="_ETM_Q1_1134557"/>
      <w:bookmarkEnd w:id="310"/>
      <w:r>
        <w:rPr>
          <w:rFonts w:hint="cs"/>
          <w:rtl/>
        </w:rPr>
        <w:t xml:space="preserve">מאוד גבוליות, יש לנו כ-20 תיקים של רשימות של </w:t>
      </w:r>
      <w:bookmarkStart w:id="311" w:name="_ETM_Q1_1142201"/>
      <w:bookmarkEnd w:id="311"/>
      <w:r>
        <w:rPr>
          <w:rFonts w:hint="cs"/>
          <w:rtl/>
        </w:rPr>
        <w:t>תיקי מרשם שהי</w:t>
      </w:r>
      <w:r w:rsidR="00466D77">
        <w:rPr>
          <w:rFonts w:hint="cs"/>
          <w:rtl/>
        </w:rPr>
        <w:t>ו בארכיון ובוערו לפני ימי המחשב,</w:t>
      </w:r>
      <w:r>
        <w:rPr>
          <w:rFonts w:hint="cs"/>
          <w:rtl/>
        </w:rPr>
        <w:t xml:space="preserve"> זה 17 </w:t>
      </w:r>
      <w:bookmarkStart w:id="312" w:name="_ETM_Q1_1150064"/>
      <w:bookmarkEnd w:id="312"/>
      <w:r>
        <w:rPr>
          <w:rFonts w:hint="cs"/>
          <w:rtl/>
        </w:rPr>
        <w:t xml:space="preserve">תיקים, בכל אחד אני מעריך יש כמה אלפי שמות. יכול </w:t>
      </w:r>
      <w:bookmarkStart w:id="313" w:name="_ETM_Q1_1150147"/>
      <w:bookmarkEnd w:id="313"/>
      <w:r>
        <w:rPr>
          <w:rFonts w:hint="cs"/>
          <w:rtl/>
        </w:rPr>
        <w:t>להיות שיש טעם לעבור על התיקים האלה ולחפש שמות מוכרים</w:t>
      </w:r>
      <w:bookmarkStart w:id="314" w:name="_ETM_Q1_1157465"/>
      <w:bookmarkEnd w:id="314"/>
      <w:r>
        <w:rPr>
          <w:rFonts w:hint="cs"/>
          <w:rtl/>
        </w:rPr>
        <w:t xml:space="preserve"> או לעבור על חלק מהתיקים האלה כאשר שנת הפטור </w:t>
      </w:r>
      <w:bookmarkStart w:id="315" w:name="_ETM_Q1_1164231"/>
      <w:bookmarkEnd w:id="315"/>
      <w:r>
        <w:rPr>
          <w:rFonts w:hint="cs"/>
          <w:rtl/>
        </w:rPr>
        <w:t xml:space="preserve">תהיה מספיק מאוחרת. אנחנו לא מדברים על אנשים שקיבלו פטור בשנות </w:t>
      </w:r>
      <w:bookmarkStart w:id="316" w:name="_ETM_Q1_1166404"/>
      <w:bookmarkEnd w:id="316"/>
      <w:r>
        <w:rPr>
          <w:rFonts w:hint="cs"/>
          <w:rtl/>
        </w:rPr>
        <w:t>ה-50, אלא על אנשים ש - - -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6"/>
        <w:keepNext/>
        <w:rPr>
          <w:rtl/>
        </w:rPr>
      </w:pPr>
      <w:bookmarkStart w:id="317" w:name="_ETM_Q1_1171395"/>
      <w:bookmarkEnd w:id="317"/>
      <w:r>
        <w:rPr>
          <w:rtl/>
        </w:rPr>
        <w:t>היו"ר נורית קורן: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כן, זה </w:t>
      </w:r>
      <w:bookmarkStart w:id="318" w:name="_ETM_Q1_1167878"/>
      <w:bookmarkEnd w:id="318"/>
      <w:r>
        <w:rPr>
          <w:rFonts w:hint="cs"/>
          <w:rtl/>
        </w:rPr>
        <w:t xml:space="preserve">מעבר.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19" w:name="_ETM_Q1_1168749"/>
      <w:bookmarkStart w:id="320" w:name="_ETM_Q1_1170621"/>
      <w:bookmarkStart w:id="321" w:name="_ETM_Q1_1167370"/>
      <w:bookmarkEnd w:id="319"/>
      <w:bookmarkEnd w:id="320"/>
      <w:bookmarkEnd w:id="321"/>
      <w:r>
        <w:rPr>
          <w:rtl/>
        </w:rPr>
        <w:t>אילנה אלון: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כן, שהיו תינוקות נגיד ב-49', 50'.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22" w:name="_ETM_Q1_1171709"/>
      <w:bookmarkStart w:id="323" w:name="_ETM_Q1_1172168"/>
      <w:bookmarkEnd w:id="322"/>
      <w:bookmarkEnd w:id="323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לא, 75'. מי </w:t>
      </w:r>
      <w:bookmarkStart w:id="324" w:name="_ETM_Q1_1175881"/>
      <w:bookmarkEnd w:id="324"/>
      <w:r>
        <w:rPr>
          <w:rFonts w:hint="cs"/>
          <w:rtl/>
        </w:rPr>
        <w:t xml:space="preserve">שלא התגייס ב-75'. אני היום, לצורך העניין, בן 43, אני </w:t>
      </w:r>
      <w:bookmarkStart w:id="325" w:name="_ETM_Q1_1180751"/>
      <w:bookmarkEnd w:id="325"/>
      <w:r>
        <w:rPr>
          <w:rFonts w:hint="cs"/>
          <w:rtl/>
        </w:rPr>
        <w:t xml:space="preserve">יליד 75', אם לא הייתי מתגייס התיק שלי </w:t>
      </w:r>
      <w:bookmarkStart w:id="326" w:name="_ETM_Q1_1184329"/>
      <w:bookmarkEnd w:id="326"/>
      <w:r>
        <w:rPr>
          <w:rFonts w:hint="cs"/>
          <w:rtl/>
        </w:rPr>
        <w:t xml:space="preserve">היה כבר מבוער לפני שלוש שנים.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6"/>
        <w:keepNext/>
        <w:rPr>
          <w:rtl/>
        </w:rPr>
      </w:pPr>
      <w:bookmarkStart w:id="327" w:name="_ETM_Q1_1187602"/>
      <w:bookmarkStart w:id="328" w:name="_ETM_Q1_1184689"/>
      <w:bookmarkEnd w:id="327"/>
      <w:bookmarkEnd w:id="328"/>
      <w:r>
        <w:rPr>
          <w:rtl/>
        </w:rPr>
        <w:lastRenderedPageBreak/>
        <w:t>היו"ר נורית קורן: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כן, בעיה.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29" w:name="_ETM_Q1_1186673"/>
      <w:bookmarkStart w:id="330" w:name="_ETM_Q1_1187697"/>
      <w:bookmarkEnd w:id="329"/>
      <w:bookmarkEnd w:id="330"/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331" w:name="_ETM_Q1_1191843"/>
      <w:bookmarkEnd w:id="331"/>
      <w:r>
        <w:rPr>
          <w:rFonts w:hint="cs"/>
          <w:rtl/>
        </w:rPr>
        <w:t xml:space="preserve">אם נשאר איזה שהוא רישום.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6"/>
        <w:keepNext/>
        <w:rPr>
          <w:rtl/>
        </w:rPr>
      </w:pPr>
      <w:bookmarkStart w:id="332" w:name="_ETM_Q1_1195228"/>
      <w:bookmarkStart w:id="333" w:name="_ETM_Q1_1192825"/>
      <w:bookmarkEnd w:id="332"/>
      <w:bookmarkEnd w:id="333"/>
      <w:r>
        <w:rPr>
          <w:rtl/>
        </w:rPr>
        <w:t>היו"ר נורית קורן: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בדיוק, מה בוער.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34" w:name="_ETM_Q1_1195040"/>
      <w:bookmarkStart w:id="335" w:name="_ETM_Q1_1196910"/>
      <w:bookmarkEnd w:id="334"/>
      <w:bookmarkEnd w:id="335"/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אז אני </w:t>
      </w:r>
      <w:bookmarkStart w:id="336" w:name="_ETM_Q1_1197894"/>
      <w:bookmarkEnd w:id="336"/>
      <w:r>
        <w:rPr>
          <w:rFonts w:hint="cs"/>
          <w:rtl/>
        </w:rPr>
        <w:t xml:space="preserve">אומר, יש רישום, אבל לא ברור לנו מה היה התהליך </w:t>
      </w:r>
      <w:bookmarkStart w:id="337" w:name="_ETM_Q1_1205211"/>
      <w:bookmarkEnd w:id="337"/>
      <w:r>
        <w:rPr>
          <w:rFonts w:hint="cs"/>
          <w:rtl/>
        </w:rPr>
        <w:t xml:space="preserve">כאשר פנו למשפחה והמשפחה אמרה שהילד נפטר. מנקודת הראות של </w:t>
      </w:r>
      <w:bookmarkStart w:id="338" w:name="_ETM_Q1_1213396"/>
      <w:bookmarkEnd w:id="338"/>
      <w:r>
        <w:rPr>
          <w:rFonts w:hint="cs"/>
          <w:rtl/>
        </w:rPr>
        <w:t xml:space="preserve">המשפחה או של המשפחות זה מה שעורר את הפרשה בסוף </w:t>
      </w:r>
      <w:bookmarkStart w:id="339" w:name="_ETM_Q1_1219188"/>
      <w:bookmarkEnd w:id="339"/>
      <w:r>
        <w:rPr>
          <w:rFonts w:hint="cs"/>
          <w:rtl/>
        </w:rPr>
        <w:t xml:space="preserve">שנות ה-60', מנקודת הראות של מערך הגיוס אני לא יודע </w:t>
      </w:r>
      <w:bookmarkStart w:id="340" w:name="_ETM_Q1_1226066"/>
      <w:bookmarkEnd w:id="340"/>
      <w:r>
        <w:rPr>
          <w:rFonts w:hint="cs"/>
          <w:rtl/>
        </w:rPr>
        <w:t>מה עשו עם זה.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6"/>
        <w:keepNext/>
        <w:rPr>
          <w:rtl/>
        </w:rPr>
      </w:pPr>
      <w:bookmarkStart w:id="341" w:name="_ETM_Q1_1223884"/>
      <w:bookmarkEnd w:id="341"/>
      <w:r>
        <w:rPr>
          <w:rtl/>
        </w:rPr>
        <w:t>היו"ר נורית קורן: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יש עוד </w:t>
      </w:r>
      <w:bookmarkStart w:id="342" w:name="_ETM_Q1_1227048"/>
      <w:bookmarkEnd w:id="342"/>
      <w:r>
        <w:rPr>
          <w:rFonts w:hint="cs"/>
          <w:rtl/>
        </w:rPr>
        <w:t xml:space="preserve">גמלאים שאפשר לשאול אותם?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43" w:name="_ETM_Q1_1229561"/>
      <w:bookmarkStart w:id="344" w:name="_ETM_Q1_1230639"/>
      <w:bookmarkEnd w:id="343"/>
      <w:bookmarkEnd w:id="344"/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bookmarkStart w:id="345" w:name="_ETM_Q1_1221369"/>
      <w:bookmarkEnd w:id="345"/>
      <w:r>
        <w:rPr>
          <w:rFonts w:hint="cs"/>
          <w:rtl/>
        </w:rPr>
        <w:t xml:space="preserve">ניסינו לחפש ולא מצאנו </w:t>
      </w:r>
      <w:bookmarkStart w:id="346" w:name="_ETM_Q1_1231747"/>
      <w:bookmarkEnd w:id="346"/>
      <w:r>
        <w:rPr>
          <w:rFonts w:hint="cs"/>
          <w:rtl/>
        </w:rPr>
        <w:t xml:space="preserve">אנשים שעסקו בגיוס בתוך ה - - -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47" w:name="_ETM_Q1_1234661"/>
      <w:bookmarkStart w:id="348" w:name="_ETM_Q1_1230997"/>
      <w:bookmarkEnd w:id="347"/>
      <w:bookmarkEnd w:id="348"/>
      <w:r>
        <w:rPr>
          <w:rtl/>
        </w:rPr>
        <w:t>אילנה אלון: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הגיוס אז היה במשרד הביטחון </w:t>
      </w:r>
      <w:bookmarkStart w:id="349" w:name="_ETM_Q1_1238056"/>
      <w:bookmarkEnd w:id="349"/>
      <w:r>
        <w:rPr>
          <w:rFonts w:hint="cs"/>
          <w:rtl/>
        </w:rPr>
        <w:t xml:space="preserve">ורק אחר כך עבר לצה"ל.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50" w:name="_ETM_Q1_1235534"/>
      <w:bookmarkStart w:id="351" w:name="_ETM_Q1_1236255"/>
      <w:bookmarkEnd w:id="350"/>
      <w:bookmarkEnd w:id="351"/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זה מאוד גבולי, אין לנו </w:t>
      </w:r>
      <w:bookmarkStart w:id="352" w:name="_ETM_Q1_1240399"/>
      <w:bookmarkEnd w:id="352"/>
      <w:r>
        <w:rPr>
          <w:rFonts w:hint="cs"/>
          <w:rtl/>
        </w:rPr>
        <w:t xml:space="preserve">את התאריך המדויק של המעבר, אבל מבחינת השאלה הזאת זה </w:t>
      </w:r>
      <w:bookmarkStart w:id="353" w:name="_ETM_Q1_1245644"/>
      <w:bookmarkEnd w:id="353"/>
      <w:r>
        <w:rPr>
          <w:rFonts w:hint="cs"/>
          <w:rtl/>
        </w:rPr>
        <w:t xml:space="preserve">מאוד גבולי. המעבר היה כנראה בין 66' ל-68'. </w:t>
      </w:r>
    </w:p>
    <w:p w:rsidR="0086173E" w:rsidRDefault="0086173E" w:rsidP="0086173E">
      <w:pPr>
        <w:rPr>
          <w:rtl/>
        </w:rPr>
      </w:pPr>
    </w:p>
    <w:p w:rsidR="0086173E" w:rsidRDefault="0086173E" w:rsidP="0086173E">
      <w:pPr>
        <w:pStyle w:val="af9"/>
        <w:keepNext/>
        <w:rPr>
          <w:rtl/>
        </w:rPr>
      </w:pPr>
      <w:bookmarkStart w:id="354" w:name="_ETM_Q1_1249413"/>
      <w:bookmarkEnd w:id="354"/>
      <w:r>
        <w:rPr>
          <w:rtl/>
        </w:rPr>
        <w:t>אילנה אלון: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כן, כי </w:t>
      </w:r>
      <w:bookmarkStart w:id="355" w:name="_ETM_Q1_1251679"/>
      <w:bookmarkEnd w:id="355"/>
      <w:r>
        <w:rPr>
          <w:rFonts w:hint="cs"/>
          <w:rtl/>
        </w:rPr>
        <w:t xml:space="preserve">עד אז לשכות הגיוס היו במשרד הביטחון. </w:t>
      </w:r>
    </w:p>
    <w:p w:rsidR="0086173E" w:rsidRDefault="0086173E" w:rsidP="0086173E">
      <w:pPr>
        <w:rPr>
          <w:rtl/>
        </w:rPr>
      </w:pPr>
      <w:bookmarkStart w:id="356" w:name="_ETM_Q1_1252534"/>
      <w:bookmarkEnd w:id="356"/>
    </w:p>
    <w:p w:rsidR="0086173E" w:rsidRDefault="0086173E" w:rsidP="0086173E">
      <w:pPr>
        <w:pStyle w:val="af9"/>
        <w:keepNext/>
        <w:rPr>
          <w:rtl/>
        </w:rPr>
      </w:pPr>
      <w:bookmarkStart w:id="357" w:name="_ETM_Q1_1253483"/>
      <w:bookmarkEnd w:id="357"/>
      <w:r>
        <w:rPr>
          <w:rtl/>
        </w:rPr>
        <w:t>דורון אבי-עד:</w:t>
      </w:r>
    </w:p>
    <w:p w:rsidR="0086173E" w:rsidRDefault="0086173E" w:rsidP="0086173E">
      <w:pPr>
        <w:pStyle w:val="KeepWithNext"/>
        <w:rPr>
          <w:rtl/>
        </w:rPr>
      </w:pPr>
    </w:p>
    <w:p w:rsidR="0086173E" w:rsidRDefault="0086173E" w:rsidP="0086173E">
      <w:pPr>
        <w:rPr>
          <w:rtl/>
        </w:rPr>
      </w:pPr>
      <w:r>
        <w:rPr>
          <w:rFonts w:hint="cs"/>
          <w:rtl/>
        </w:rPr>
        <w:t xml:space="preserve">זה מאוד גבולי. </w:t>
      </w:r>
      <w:bookmarkStart w:id="358" w:name="_ETM_Q1_1256104"/>
      <w:bookmarkEnd w:id="358"/>
      <w:r>
        <w:rPr>
          <w:rFonts w:hint="cs"/>
          <w:rtl/>
        </w:rPr>
        <w:t xml:space="preserve">אבל, שוב, אילו לשכת הגיוס הייתה מרכזת חומר תחת הכותרת </w:t>
      </w:r>
      <w:bookmarkStart w:id="359" w:name="_ETM_Q1_1258487"/>
      <w:bookmarkEnd w:id="359"/>
      <w:r>
        <w:rPr>
          <w:rFonts w:hint="cs"/>
          <w:rtl/>
        </w:rPr>
        <w:t xml:space="preserve">'נעלמים', 'נפטרים', 'שגויים' בקובץ שקיבלנו ממשרד הפנים או ברשימות </w:t>
      </w:r>
      <w:bookmarkStart w:id="360" w:name="_ETM_Q1_1268398"/>
      <w:bookmarkEnd w:id="360"/>
      <w:r>
        <w:rPr>
          <w:rFonts w:hint="cs"/>
          <w:rtl/>
        </w:rPr>
        <w:t xml:space="preserve">הידניות שקיבלו פה ממשרד הפנים, אפשר היה להגיע לתיקים </w:t>
      </w:r>
      <w:bookmarkStart w:id="361" w:name="_ETM_Q1_1273745"/>
      <w:bookmarkEnd w:id="361"/>
      <w:r>
        <w:rPr>
          <w:rFonts w:hint="cs"/>
          <w:rtl/>
        </w:rPr>
        <w:t xml:space="preserve">האלה. לא נעשה דבר כזה, חיפשנו ולא מצאנו. </w:t>
      </w:r>
      <w:r w:rsidR="003E5A2A">
        <w:rPr>
          <w:rFonts w:hint="cs"/>
          <w:rtl/>
        </w:rPr>
        <w:t xml:space="preserve">נחפש אולי </w:t>
      </w:r>
      <w:bookmarkStart w:id="362" w:name="_ETM_Q1_1276452"/>
      <w:bookmarkEnd w:id="362"/>
      <w:r w:rsidR="003E5A2A">
        <w:rPr>
          <w:rFonts w:hint="cs"/>
          <w:rtl/>
        </w:rPr>
        <w:t>מעגל יותר רחב.</w:t>
      </w:r>
    </w:p>
    <w:p w:rsidR="003E5A2A" w:rsidRDefault="003E5A2A" w:rsidP="0086173E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363" w:name="_ETM_Q1_1278635"/>
      <w:bookmarkStart w:id="364" w:name="_ETM_Q1_1273705"/>
      <w:bookmarkEnd w:id="363"/>
      <w:bookmarkEnd w:id="364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>אם אני אעביר אליך כמה שמות מדויקים?</w:t>
      </w:r>
      <w:bookmarkStart w:id="365" w:name="_ETM_Q1_1280459"/>
      <w:bookmarkEnd w:id="365"/>
      <w:r>
        <w:rPr>
          <w:rFonts w:hint="cs"/>
          <w:rtl/>
        </w:rPr>
        <w:t xml:space="preserve">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366" w:name="_ETM_Q1_1280783"/>
      <w:bookmarkStart w:id="367" w:name="_ETM_Q1_1281735"/>
      <w:bookmarkEnd w:id="366"/>
      <w:bookmarkEnd w:id="367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>אפשר יהיה לבדוק אם הם נמצאים - - -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368" w:name="_ETM_Q1_1280095"/>
      <w:bookmarkStart w:id="369" w:name="_ETM_Q1_1281278"/>
      <w:bookmarkEnd w:id="368"/>
      <w:bookmarkEnd w:id="369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E5A2A" w:rsidRDefault="003E5A2A" w:rsidP="003E5A2A">
      <w:pPr>
        <w:pStyle w:val="KeepWithNext"/>
        <w:rPr>
          <w:rtl/>
        </w:rPr>
      </w:pPr>
    </w:p>
    <w:p w:rsidR="0086173E" w:rsidRDefault="003E5A2A" w:rsidP="00140A48">
      <w:pPr>
        <w:rPr>
          <w:rtl/>
        </w:rPr>
      </w:pPr>
      <w:r>
        <w:rPr>
          <w:rFonts w:hint="cs"/>
          <w:rtl/>
        </w:rPr>
        <w:t xml:space="preserve">שאני יודע </w:t>
      </w:r>
      <w:bookmarkStart w:id="370" w:name="_ETM_Q1_1282590"/>
      <w:bookmarkEnd w:id="370"/>
      <w:r>
        <w:rPr>
          <w:rFonts w:hint="cs"/>
          <w:rtl/>
        </w:rPr>
        <w:t xml:space="preserve">שיצא מכתב מהצבא אל משרד הפנים, שאילתה, יצאה שאילתה </w:t>
      </w:r>
      <w:bookmarkStart w:id="371" w:name="_ETM_Q1_1285946"/>
      <w:bookmarkEnd w:id="371"/>
      <w:r>
        <w:rPr>
          <w:rFonts w:hint="cs"/>
          <w:rtl/>
        </w:rPr>
        <w:t>מסודרת, חתום על זה אותו קצין גיוס</w:t>
      </w:r>
      <w:bookmarkStart w:id="372" w:name="_ETM_Q1_1290062"/>
      <w:bookmarkEnd w:id="372"/>
      <w:r>
        <w:rPr>
          <w:rFonts w:hint="cs"/>
          <w:rtl/>
        </w:rPr>
        <w:t xml:space="preserve">, </w:t>
      </w:r>
      <w:bookmarkStart w:id="373" w:name="_ETM_Q1_1291686"/>
      <w:bookmarkEnd w:id="373"/>
      <w:r>
        <w:rPr>
          <w:rFonts w:hint="cs"/>
          <w:rtl/>
        </w:rPr>
        <w:t xml:space="preserve">'בביקור שנערך בבית של זה וזה נטען כי הנ"ל נפטרה. </w:t>
      </w:r>
      <w:bookmarkStart w:id="374" w:name="_ETM_Q1_1296569"/>
      <w:bookmarkEnd w:id="374"/>
      <w:r>
        <w:rPr>
          <w:rFonts w:hint="cs"/>
          <w:rtl/>
        </w:rPr>
        <w:t xml:space="preserve">אודה לאישורכם'. הוועדה כבר ראתה כמה דברים כאלה שהוצאנו מתיקים. </w:t>
      </w:r>
      <w:bookmarkStart w:id="375" w:name="_ETM_Q1_1301984"/>
      <w:bookmarkEnd w:id="375"/>
      <w:r>
        <w:rPr>
          <w:rFonts w:hint="cs"/>
          <w:rtl/>
        </w:rPr>
        <w:t xml:space="preserve">אתם תוכלו </w:t>
      </w:r>
      <w:bookmarkStart w:id="376" w:name="_ETM_Q1_1301923"/>
      <w:bookmarkEnd w:id="376"/>
      <w:r>
        <w:rPr>
          <w:rFonts w:hint="cs"/>
          <w:rtl/>
        </w:rPr>
        <w:t xml:space="preserve">לעשות עם זה משהו? זאת השאלה. </w:t>
      </w:r>
    </w:p>
    <w:p w:rsidR="003E5A2A" w:rsidRDefault="003E5A2A" w:rsidP="003E5A2A">
      <w:pPr>
        <w:pStyle w:val="af9"/>
        <w:keepNext/>
        <w:rPr>
          <w:rtl/>
        </w:rPr>
      </w:pPr>
      <w:bookmarkStart w:id="377" w:name="_ETM_Q1_1303124"/>
      <w:bookmarkStart w:id="378" w:name="_ETM_Q1_1304273"/>
      <w:bookmarkEnd w:id="377"/>
      <w:bookmarkEnd w:id="378"/>
      <w:r>
        <w:rPr>
          <w:rtl/>
        </w:rPr>
        <w:lastRenderedPageBreak/>
        <w:t>אילנה אלון: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אם זה במחשב אין בעיה, אם זה בטרום מחשב, </w:t>
      </w:r>
      <w:bookmarkStart w:id="379" w:name="_ETM_Q1_1306308"/>
      <w:bookmarkEnd w:id="379"/>
      <w:r>
        <w:rPr>
          <w:rFonts w:hint="cs"/>
          <w:rtl/>
        </w:rPr>
        <w:t xml:space="preserve">שזה נמצא, כמו שדורון אומר, ברשימות, אז כמה, יש 17 </w:t>
      </w:r>
      <w:bookmarkStart w:id="380" w:name="_ETM_Q1_1309770"/>
      <w:bookmarkEnd w:id="380"/>
      <w:r>
        <w:rPr>
          <w:rFonts w:hint="cs"/>
          <w:rtl/>
        </w:rPr>
        <w:t xml:space="preserve">תיקים מלאים ברשימות. זה לא משהו שאנחנו נוכל לעשות את זה. </w:t>
      </w:r>
      <w:bookmarkStart w:id="381" w:name="_ETM_Q1_1321863"/>
      <w:bookmarkEnd w:id="381"/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382" w:name="_ETM_Q1_1312498"/>
      <w:bookmarkStart w:id="383" w:name="_ETM_Q1_1313264"/>
      <w:bookmarkEnd w:id="382"/>
      <w:bookmarkEnd w:id="383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זה 20 תיקים, עשרות אלפי שמות, </w:t>
      </w:r>
      <w:bookmarkStart w:id="384" w:name="_ETM_Q1_1318392"/>
      <w:bookmarkEnd w:id="384"/>
      <w:r>
        <w:rPr>
          <w:rFonts w:hint="cs"/>
          <w:rtl/>
        </w:rPr>
        <w:t xml:space="preserve">חלקם מסודרים לפי סדר מספרי זהות, חלקם מסודרים לפי סדר א'-ב', חלקם מסודרים לפי לשכות גיוס, חלקם זה תיקים שנרשמו </w:t>
      </w:r>
      <w:bookmarkStart w:id="385" w:name="_ETM_Q1_1331475"/>
      <w:bookmarkEnd w:id="385"/>
      <w:r>
        <w:rPr>
          <w:rFonts w:hint="cs"/>
          <w:rtl/>
        </w:rPr>
        <w:t>כאשר הם הועברו ללשכת הגיוס הארצית, שפעלה בשנת 74'-75'</w:t>
      </w:r>
      <w:bookmarkStart w:id="386" w:name="_ETM_Q1_1338390"/>
      <w:bookmarkEnd w:id="386"/>
      <w:r>
        <w:rPr>
          <w:rFonts w:hint="cs"/>
          <w:rtl/>
        </w:rPr>
        <w:t xml:space="preserve">, לבדוק את כל מקרי הפטור עד לאותה תקופה בגלל </w:t>
      </w:r>
      <w:bookmarkStart w:id="387" w:name="_ETM_Q1_1344395"/>
      <w:bookmarkEnd w:id="387"/>
      <w:r>
        <w:rPr>
          <w:rFonts w:hint="cs"/>
          <w:rtl/>
        </w:rPr>
        <w:t xml:space="preserve">תלונות על אי שוויון בנטל שעלו אחרי מלחמת יום הכיפורים.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388" w:name="_ETM_Q1_1348303"/>
      <w:bookmarkEnd w:id="388"/>
      <w:r>
        <w:rPr>
          <w:rtl/>
        </w:rPr>
        <w:t>אילנה אלון: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כן, אבל, דורון, הפטור בעקבות מוות, זה לא הועבר </w:t>
      </w:r>
      <w:bookmarkStart w:id="389" w:name="_ETM_Q1_1350579"/>
      <w:bookmarkEnd w:id="389"/>
      <w:r>
        <w:rPr>
          <w:rFonts w:hint="cs"/>
          <w:rtl/>
        </w:rPr>
        <w:t xml:space="preserve">ללשכת גיוס ארצית, כי יש להם את ה - </w:t>
      </w:r>
      <w:bookmarkStart w:id="390" w:name="_ETM_Q1_1355712"/>
      <w:bookmarkEnd w:id="390"/>
      <w:r>
        <w:rPr>
          <w:rFonts w:hint="cs"/>
          <w:rtl/>
        </w:rPr>
        <w:t>- -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391" w:name="_ETM_Q1_1356152"/>
      <w:bookmarkStart w:id="392" w:name="_ETM_Q1_1357475"/>
      <w:bookmarkEnd w:id="391"/>
      <w:bookmarkEnd w:id="392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השאלה אם נוצר תיק במקרה כזה.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393" w:name="_ETM_Q1_1360826"/>
      <w:bookmarkEnd w:id="393"/>
      <w:r>
        <w:rPr>
          <w:rtl/>
        </w:rPr>
        <w:t>אילנה אלון: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לדעתי לא.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6"/>
        <w:keepNext/>
        <w:rPr>
          <w:rtl/>
        </w:rPr>
      </w:pPr>
      <w:bookmarkStart w:id="394" w:name="_ETM_Q1_1361956"/>
      <w:bookmarkStart w:id="395" w:name="_ETM_Q1_1357548"/>
      <w:bookmarkEnd w:id="394"/>
      <w:bookmarkEnd w:id="395"/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חייב </w:t>
      </w:r>
      <w:bookmarkStart w:id="396" w:name="_ETM_Q1_1360693"/>
      <w:bookmarkEnd w:id="396"/>
      <w:r>
        <w:rPr>
          <w:rFonts w:hint="cs"/>
          <w:rtl/>
        </w:rPr>
        <w:t xml:space="preserve">להיות איך סגרת אותו. </w:t>
      </w:r>
    </w:p>
    <w:p w:rsidR="003E5A2A" w:rsidRDefault="003E5A2A" w:rsidP="003E5A2A">
      <w:pPr>
        <w:rPr>
          <w:rtl/>
        </w:rPr>
      </w:pPr>
      <w:bookmarkStart w:id="397" w:name="_ETM_Q1_1365062"/>
      <w:bookmarkEnd w:id="397"/>
    </w:p>
    <w:p w:rsidR="003E5A2A" w:rsidRDefault="003E5A2A" w:rsidP="003E5A2A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>איך הוסדר הסטטוס של אותו המת</w:t>
      </w:r>
      <w:bookmarkStart w:id="398" w:name="_ETM_Q1_1364506"/>
      <w:bookmarkEnd w:id="398"/>
      <w:r>
        <w:rPr>
          <w:rFonts w:hint="cs"/>
          <w:rtl/>
        </w:rPr>
        <w:t xml:space="preserve">? מה הייתה המדיניות? </w:t>
      </w:r>
    </w:p>
    <w:p w:rsidR="003E5A2A" w:rsidRDefault="003E5A2A" w:rsidP="003E5A2A">
      <w:pPr>
        <w:rPr>
          <w:rtl/>
        </w:rPr>
      </w:pPr>
      <w:bookmarkStart w:id="399" w:name="_ETM_Q1_1367418"/>
      <w:bookmarkEnd w:id="399"/>
    </w:p>
    <w:p w:rsidR="003E5A2A" w:rsidRDefault="003E5A2A" w:rsidP="003E5A2A">
      <w:pPr>
        <w:pStyle w:val="af9"/>
        <w:keepNext/>
        <w:rPr>
          <w:rtl/>
        </w:rPr>
      </w:pPr>
      <w:bookmarkStart w:id="400" w:name="_ETM_Q1_1369227"/>
      <w:bookmarkEnd w:id="400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שוב, מי שנחשב </w:t>
      </w:r>
      <w:bookmarkStart w:id="401" w:name="_ETM_Q1_1365257"/>
      <w:bookmarkEnd w:id="401"/>
      <w:r>
        <w:rPr>
          <w:rFonts w:hint="cs"/>
          <w:rtl/>
        </w:rPr>
        <w:t xml:space="preserve">לעריק זה כבר שלב הרבה יותר מאוחר. ברוב המקרים, </w:t>
      </w:r>
      <w:bookmarkStart w:id="402" w:name="_ETM_Q1_1374098"/>
      <w:bookmarkEnd w:id="402"/>
      <w:r>
        <w:rPr>
          <w:rFonts w:hint="cs"/>
          <w:rtl/>
        </w:rPr>
        <w:t>אני מניח שאנשים לא הופיעו ללשכת גיוס, המשפחה דיווחה שהם</w:t>
      </w:r>
      <w:bookmarkStart w:id="403" w:name="_ETM_Q1_1380432"/>
      <w:bookmarkEnd w:id="403"/>
      <w:r>
        <w:rPr>
          <w:rFonts w:hint="cs"/>
          <w:rtl/>
        </w:rPr>
        <w:t xml:space="preserve"> נפטרו, לשכת הגיוס הסדירה את העניין באיזה שהיא צורה מול </w:t>
      </w:r>
      <w:bookmarkStart w:id="404" w:name="_ETM_Q1_1386329"/>
      <w:bookmarkEnd w:id="404"/>
      <w:r>
        <w:rPr>
          <w:rFonts w:hint="cs"/>
          <w:rtl/>
        </w:rPr>
        <w:t xml:space="preserve">משרד הפנים ובזה העניין נגמר. </w:t>
      </w:r>
      <w:bookmarkStart w:id="405" w:name="_ETM_Q1_1385683"/>
      <w:bookmarkEnd w:id="405"/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6"/>
        <w:keepNext/>
        <w:rPr>
          <w:rtl/>
        </w:rPr>
      </w:pPr>
      <w:bookmarkStart w:id="406" w:name="_ETM_Q1_1382274"/>
      <w:bookmarkStart w:id="407" w:name="_ETM_Q1_1383972"/>
      <w:bookmarkEnd w:id="406"/>
      <w:bookmarkEnd w:id="407"/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נורא מעניין איך. </w:t>
      </w:r>
    </w:p>
    <w:p w:rsidR="0086173E" w:rsidRDefault="0086173E" w:rsidP="0086173E">
      <w:pPr>
        <w:rPr>
          <w:rtl/>
        </w:rPr>
      </w:pPr>
      <w:bookmarkStart w:id="408" w:name="_ETM_Q1_1122006"/>
      <w:bookmarkEnd w:id="408"/>
    </w:p>
    <w:p w:rsidR="003E5A2A" w:rsidRDefault="003E5A2A" w:rsidP="003E5A2A">
      <w:pPr>
        <w:pStyle w:val="af9"/>
        <w:keepNext/>
        <w:rPr>
          <w:rtl/>
        </w:rPr>
      </w:pPr>
      <w:bookmarkStart w:id="409" w:name="_ETM_Q1_1387105"/>
      <w:bookmarkStart w:id="410" w:name="_ETM_Q1_1388651"/>
      <w:bookmarkEnd w:id="409"/>
      <w:bookmarkEnd w:id="410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יש לנו מזכרים. </w:t>
      </w:r>
    </w:p>
    <w:p w:rsidR="003E5A2A" w:rsidRDefault="003E5A2A" w:rsidP="003E5A2A">
      <w:pPr>
        <w:rPr>
          <w:rtl/>
        </w:rPr>
      </w:pPr>
      <w:bookmarkStart w:id="411" w:name="_ETM_Q1_1392251"/>
      <w:bookmarkEnd w:id="411"/>
    </w:p>
    <w:p w:rsidR="003E5A2A" w:rsidRDefault="003E5A2A" w:rsidP="003E5A2A">
      <w:pPr>
        <w:pStyle w:val="af6"/>
        <w:keepNext/>
        <w:rPr>
          <w:rtl/>
        </w:rPr>
      </w:pPr>
      <w:bookmarkStart w:id="412" w:name="_ETM_Q1_1387431"/>
      <w:bookmarkEnd w:id="412"/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יש לכם מזכרים, </w:t>
      </w:r>
      <w:bookmarkStart w:id="413" w:name="_ETM_Q1_1388846"/>
      <w:bookmarkEnd w:id="413"/>
      <w:r>
        <w:rPr>
          <w:rFonts w:hint="cs"/>
          <w:rtl/>
        </w:rPr>
        <w:t xml:space="preserve">אבל זה מעניין.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414" w:name="_ETM_Q1_1390266"/>
      <w:bookmarkStart w:id="415" w:name="_ETM_Q1_1391066"/>
      <w:bookmarkEnd w:id="414"/>
      <w:bookmarkEnd w:id="415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ברגע שיש לך מסמכים שמשרד הפנים קיבל מצה"ל </w:t>
      </w:r>
      <w:bookmarkStart w:id="416" w:name="_ETM_Q1_1397291"/>
      <w:bookmarkEnd w:id="416"/>
      <w:r>
        <w:rPr>
          <w:rFonts w:hint="cs"/>
          <w:rtl/>
        </w:rPr>
        <w:t xml:space="preserve">או שלח לצה"ל אפשר יהיה לראות האם אנחנו יכולים לאתר </w:t>
      </w:r>
      <w:bookmarkStart w:id="417" w:name="_ETM_Q1_1397260"/>
      <w:bookmarkEnd w:id="417"/>
      <w:r>
        <w:rPr>
          <w:rFonts w:hint="cs"/>
          <w:rtl/>
        </w:rPr>
        <w:t xml:space="preserve">את הצד השני שלהם. ככל שתיתן לנו יותר פרטים </w:t>
      </w:r>
      <w:bookmarkStart w:id="418" w:name="_ETM_Q1_1404687"/>
      <w:bookmarkEnd w:id="418"/>
      <w:r>
        <w:rPr>
          <w:rFonts w:hint="cs"/>
          <w:rtl/>
        </w:rPr>
        <w:t xml:space="preserve">של מה שיש במשרד הפנים זה ישפר את </w:t>
      </w:r>
      <w:bookmarkStart w:id="419" w:name="_ETM_Q1_1406086"/>
      <w:bookmarkEnd w:id="419"/>
      <w:r>
        <w:rPr>
          <w:rFonts w:hint="cs"/>
          <w:rtl/>
        </w:rPr>
        <w:t xml:space="preserve">החיפוש שלנו. בכל אופן נעשה כבר חיפוש ואז לא נמצא </w:t>
      </w:r>
      <w:bookmarkStart w:id="420" w:name="_ETM_Q1_1409751"/>
      <w:bookmarkEnd w:id="420"/>
      <w:r>
        <w:rPr>
          <w:rFonts w:hint="cs"/>
          <w:rtl/>
        </w:rPr>
        <w:t xml:space="preserve">דבר, אולי נעשה היום חיפוש יותר טוב וכן נמצא.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6"/>
        <w:keepNext/>
        <w:rPr>
          <w:rtl/>
        </w:rPr>
      </w:pPr>
      <w:bookmarkStart w:id="421" w:name="_ETM_Q1_1416518"/>
      <w:bookmarkStart w:id="422" w:name="_ETM_Q1_1418035"/>
      <w:bookmarkEnd w:id="421"/>
      <w:bookmarkEnd w:id="422"/>
      <w:r>
        <w:rPr>
          <w:rtl/>
        </w:rPr>
        <w:lastRenderedPageBreak/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כן, </w:t>
      </w:r>
      <w:bookmarkStart w:id="423" w:name="_ETM_Q1_1418826"/>
      <w:bookmarkEnd w:id="423"/>
      <w:r>
        <w:rPr>
          <w:rFonts w:hint="cs"/>
          <w:rtl/>
        </w:rPr>
        <w:t xml:space="preserve">אם אנחנו ניתן לו כיוון אז הוא יחפש.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424" w:name="_ETM_Q1_1420302"/>
      <w:bookmarkEnd w:id="424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בוודאי שיש </w:t>
      </w:r>
      <w:bookmarkStart w:id="425" w:name="_ETM_Q1_1422470"/>
      <w:bookmarkEnd w:id="425"/>
      <w:r>
        <w:rPr>
          <w:rFonts w:hint="cs"/>
          <w:rtl/>
        </w:rPr>
        <w:t xml:space="preserve">טעם להמשיך לחפש בכל כיוון שלא חשבנו עליו, וגם לחזור </w:t>
      </w:r>
      <w:bookmarkStart w:id="426" w:name="_ETM_Q1_1426772"/>
      <w:bookmarkEnd w:id="426"/>
      <w:r>
        <w:rPr>
          <w:rFonts w:hint="cs"/>
          <w:rtl/>
        </w:rPr>
        <w:t xml:space="preserve">על כיוון שכן חשבנו עליו.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6"/>
        <w:keepNext/>
        <w:rPr>
          <w:rtl/>
        </w:rPr>
      </w:pPr>
      <w:bookmarkStart w:id="427" w:name="_ETM_Q1_1425424"/>
      <w:bookmarkEnd w:id="427"/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כן, כי אנחנו יודעים קצת </w:t>
      </w:r>
      <w:bookmarkStart w:id="428" w:name="_ETM_Q1_1430884"/>
      <w:bookmarkEnd w:id="428"/>
      <w:r>
        <w:rPr>
          <w:rFonts w:hint="cs"/>
          <w:rtl/>
        </w:rPr>
        <w:t xml:space="preserve">יותר על הפרשה. אתם יודעים על הניירות שלכם ואז ביחד </w:t>
      </w:r>
      <w:bookmarkStart w:id="429" w:name="_ETM_Q1_1433147"/>
      <w:bookmarkEnd w:id="429"/>
      <w:r>
        <w:rPr>
          <w:rFonts w:hint="cs"/>
          <w:rtl/>
        </w:rPr>
        <w:t>אנחנו - - -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430" w:name="_ETM_Q1_1435154"/>
      <w:bookmarkEnd w:id="430"/>
      <w:r>
        <w:rPr>
          <w:rtl/>
        </w:rPr>
        <w:t>אילנה אלון: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כן, לכיוון של </w:t>
      </w:r>
      <w:bookmarkStart w:id="431" w:name="_ETM_Q1_1437667"/>
      <w:bookmarkEnd w:id="431"/>
      <w:r>
        <w:rPr>
          <w:rFonts w:hint="cs"/>
          <w:rtl/>
        </w:rPr>
        <w:t xml:space="preserve">ההורים שקיבלו צווים, לכיוון הזה לא חיפשנו.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432" w:name="_ETM_Q1_1436192"/>
      <w:bookmarkStart w:id="433" w:name="_ETM_Q1_1437117"/>
      <w:bookmarkEnd w:id="432"/>
      <w:bookmarkEnd w:id="433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לא, אנחנו חיפשנו, </w:t>
      </w:r>
      <w:bookmarkStart w:id="434" w:name="_ETM_Q1_1439533"/>
      <w:bookmarkEnd w:id="434"/>
      <w:r>
        <w:rPr>
          <w:rFonts w:hint="cs"/>
          <w:rtl/>
        </w:rPr>
        <w:t xml:space="preserve">אבל לא היה.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435" w:name="_ETM_Q1_1442592"/>
      <w:bookmarkStart w:id="436" w:name="_ETM_Q1_1443775"/>
      <w:bookmarkEnd w:id="435"/>
      <w:bookmarkEnd w:id="436"/>
      <w:r>
        <w:rPr>
          <w:rtl/>
        </w:rPr>
        <w:t>אילנה אלון: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מה שחיפשת לפני עשר שנים?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437" w:name="_ETM_Q1_1441655"/>
      <w:bookmarkStart w:id="438" w:name="_ETM_Q1_1444836"/>
      <w:bookmarkEnd w:id="437"/>
      <w:bookmarkEnd w:id="438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חיפשנו ברמה </w:t>
      </w:r>
      <w:bookmarkStart w:id="439" w:name="_ETM_Q1_1443287"/>
      <w:bookmarkEnd w:id="439"/>
      <w:r>
        <w:rPr>
          <w:rFonts w:hint="cs"/>
          <w:rtl/>
        </w:rPr>
        <w:t xml:space="preserve">הכללית ואז לא מצאנו דבר. נחפש ברמה הפרטית, צריך לראות </w:t>
      </w:r>
      <w:bookmarkStart w:id="440" w:name="_ETM_Q1_1453142"/>
      <w:bookmarkEnd w:id="440"/>
      <w:r>
        <w:rPr>
          <w:rFonts w:hint="cs"/>
          <w:rtl/>
        </w:rPr>
        <w:t xml:space="preserve">האם יימצא.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כן, בסדר. יש לנו גם מקרה של בחור </w:t>
      </w:r>
      <w:bookmarkStart w:id="441" w:name="_ETM_Q1_1455183"/>
      <w:bookmarkEnd w:id="441"/>
      <w:r>
        <w:rPr>
          <w:rFonts w:hint="cs"/>
          <w:rtl/>
        </w:rPr>
        <w:t xml:space="preserve">שהוא לא קיבל צו גיוס וכל החברים שלו קיבלו ואז </w:t>
      </w:r>
      <w:bookmarkStart w:id="442" w:name="_ETM_Q1_1459990"/>
      <w:bookmarkEnd w:id="442"/>
      <w:r>
        <w:rPr>
          <w:rFonts w:hint="cs"/>
          <w:rtl/>
        </w:rPr>
        <w:t xml:space="preserve">הוא הגיע </w:t>
      </w:r>
      <w:proofErr w:type="spellStart"/>
      <w:r>
        <w:rPr>
          <w:rFonts w:hint="cs"/>
          <w:rtl/>
        </w:rPr>
        <w:t>לשנלר</w:t>
      </w:r>
      <w:proofErr w:type="spellEnd"/>
      <w:r>
        <w:rPr>
          <w:rFonts w:hint="cs"/>
          <w:rtl/>
        </w:rPr>
        <w:t xml:space="preserve"> בירושלים ונאמר לו שהוא לא רשום. מי</w:t>
      </w:r>
      <w:bookmarkStart w:id="443" w:name="_ETM_Q1_1460493"/>
      <w:bookmarkEnd w:id="443"/>
      <w:r>
        <w:rPr>
          <w:rFonts w:hint="cs"/>
          <w:rtl/>
        </w:rPr>
        <w:t xml:space="preserve"> שראתה אותו שם נבהלה בכלל, היא פתחה והיא ראתה </w:t>
      </w:r>
      <w:bookmarkStart w:id="444" w:name="_ETM_Q1_1468245"/>
      <w:bookmarkEnd w:id="444"/>
      <w:r>
        <w:rPr>
          <w:rFonts w:hint="cs"/>
          <w:rtl/>
        </w:rPr>
        <w:t xml:space="preserve">שהוא מדווח כנפטר, ואז הוא הלך, סידר את </w:t>
      </w:r>
      <w:bookmarkStart w:id="445" w:name="_ETM_Q1_1470163"/>
      <w:bookmarkEnd w:id="445"/>
      <w:r>
        <w:rPr>
          <w:rFonts w:hint="cs"/>
          <w:rtl/>
        </w:rPr>
        <w:t xml:space="preserve">הניירת שלו והצבא גייס אותו. הבן אדם חי וקיים, האם </w:t>
      </w:r>
      <w:bookmarkStart w:id="446" w:name="_ETM_Q1_1476939"/>
      <w:bookmarkEnd w:id="446"/>
      <w:r>
        <w:rPr>
          <w:rFonts w:hint="cs"/>
          <w:rtl/>
        </w:rPr>
        <w:t xml:space="preserve">את התיק הפרטי שלו יהיה אפשר לראות?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9"/>
        <w:keepNext/>
        <w:rPr>
          <w:rtl/>
        </w:rPr>
      </w:pPr>
      <w:bookmarkStart w:id="447" w:name="_ETM_Q1_1482505"/>
      <w:bookmarkEnd w:id="447"/>
      <w:r>
        <w:rPr>
          <w:rtl/>
        </w:rPr>
        <w:t>אילנה אלון: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לראות? ממש פיזית </w:t>
      </w:r>
      <w:bookmarkStart w:id="448" w:name="_ETM_Q1_1481505"/>
      <w:bookmarkEnd w:id="448"/>
      <w:r>
        <w:rPr>
          <w:rFonts w:hint="cs"/>
          <w:rtl/>
        </w:rPr>
        <w:t xml:space="preserve">לקבל?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6"/>
        <w:keepNext/>
        <w:rPr>
          <w:rtl/>
        </w:rPr>
      </w:pPr>
      <w:bookmarkStart w:id="449" w:name="_ETM_Q1_1482378"/>
      <w:bookmarkStart w:id="450" w:name="_ETM_Q1_1483298"/>
      <w:bookmarkEnd w:id="449"/>
      <w:bookmarkEnd w:id="450"/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>בהסכמה של הבן אדם. יש לנו הסכמה של הבן</w:t>
      </w:r>
      <w:bookmarkStart w:id="451" w:name="_ETM_Q1_1487446"/>
      <w:bookmarkEnd w:id="451"/>
      <w:r>
        <w:rPr>
          <w:rFonts w:hint="cs"/>
          <w:rtl/>
        </w:rPr>
        <w:t xml:space="preserve"> אדם, אנחנו מחפשים את המקרה הזה כי זה מקרה שהוא </w:t>
      </w:r>
      <w:bookmarkStart w:id="452" w:name="_ETM_Q1_1487090"/>
      <w:bookmarkEnd w:id="452"/>
      <w:r>
        <w:rPr>
          <w:rFonts w:hint="cs"/>
          <w:rtl/>
        </w:rPr>
        <w:t xml:space="preserve">דווח כנפטר והבן אדם חי. מישהו עשה פה טעות, </w:t>
      </w:r>
      <w:bookmarkStart w:id="453" w:name="_ETM_Q1_1495172"/>
      <w:bookmarkEnd w:id="453"/>
      <w:r>
        <w:rPr>
          <w:rFonts w:hint="cs"/>
          <w:rtl/>
        </w:rPr>
        <w:t>אמרו לאמא שהוא נפטר והיא לקחה אותו מבית החולים</w:t>
      </w:r>
      <w:bookmarkStart w:id="454" w:name="_ETM_Q1_1496464"/>
      <w:bookmarkEnd w:id="454"/>
      <w:r>
        <w:rPr>
          <w:rFonts w:hint="cs"/>
          <w:rtl/>
        </w:rPr>
        <w:t xml:space="preserve">, אז יש פה משהו ברישום שהוא בעייתי.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4"/>
        <w:keepNext/>
        <w:rPr>
          <w:rtl/>
        </w:rPr>
      </w:pPr>
      <w:bookmarkStart w:id="455" w:name="_ETM_Q1_1503016"/>
      <w:bookmarkEnd w:id="455"/>
      <w:r>
        <w:rPr>
          <w:rtl/>
        </w:rPr>
        <w:t>מירב שמעון: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>הוא היה</w:t>
      </w:r>
      <w:bookmarkStart w:id="456" w:name="_ETM_Q1_1505441"/>
      <w:bookmarkEnd w:id="456"/>
      <w:r>
        <w:rPr>
          <w:rFonts w:hint="cs"/>
          <w:rtl/>
        </w:rPr>
        <w:t xml:space="preserve"> צריך להצהיר בפני שופט שהוא חי. </w:t>
      </w:r>
    </w:p>
    <w:p w:rsidR="003E5A2A" w:rsidRDefault="003E5A2A" w:rsidP="003E5A2A">
      <w:pPr>
        <w:rPr>
          <w:rtl/>
        </w:rPr>
      </w:pPr>
      <w:bookmarkStart w:id="457" w:name="_ETM_Q1_1506508"/>
      <w:bookmarkEnd w:id="457"/>
    </w:p>
    <w:p w:rsidR="003E5A2A" w:rsidRDefault="003E5A2A" w:rsidP="003E5A2A">
      <w:pPr>
        <w:pStyle w:val="af9"/>
        <w:keepNext/>
        <w:rPr>
          <w:rtl/>
        </w:rPr>
      </w:pPr>
      <w:bookmarkStart w:id="458" w:name="_ETM_Q1_1502233"/>
      <w:bookmarkEnd w:id="458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התיק </w:t>
      </w:r>
      <w:bookmarkStart w:id="459" w:name="_ETM_Q1_1505288"/>
      <w:bookmarkEnd w:id="459"/>
      <w:r>
        <w:rPr>
          <w:rFonts w:hint="cs"/>
          <w:rtl/>
        </w:rPr>
        <w:t xml:space="preserve">הוא תיק אישי. ברגע שבן אדם גויס לצה"ל התיק הוא תיק אישי שלישותי, </w:t>
      </w:r>
      <w:bookmarkStart w:id="460" w:name="_ETM_Q1_1509958"/>
      <w:bookmarkEnd w:id="460"/>
      <w:r>
        <w:rPr>
          <w:rFonts w:hint="cs"/>
          <w:rtl/>
        </w:rPr>
        <w:t xml:space="preserve">רובם הגדול של התיקים האלה קיימים ומהדור ההוא כבר </w:t>
      </w:r>
      <w:bookmarkStart w:id="461" w:name="_ETM_Q1_1515498"/>
      <w:bookmarkEnd w:id="461"/>
      <w:r>
        <w:rPr>
          <w:rFonts w:hint="cs"/>
          <w:rtl/>
        </w:rPr>
        <w:t xml:space="preserve">נגנזו בארכיון. </w:t>
      </w:r>
    </w:p>
    <w:p w:rsidR="003E5A2A" w:rsidRDefault="003E5A2A" w:rsidP="003E5A2A">
      <w:pPr>
        <w:rPr>
          <w:rtl/>
        </w:rPr>
      </w:pPr>
    </w:p>
    <w:p w:rsidR="003E5A2A" w:rsidRDefault="003E5A2A" w:rsidP="003E5A2A">
      <w:pPr>
        <w:pStyle w:val="af6"/>
        <w:keepNext/>
        <w:rPr>
          <w:rtl/>
        </w:rPr>
      </w:pPr>
      <w:bookmarkStart w:id="462" w:name="_ETM_Q1_1512846"/>
      <w:bookmarkStart w:id="463" w:name="_ETM_Q1_1514374"/>
      <w:bookmarkEnd w:id="462"/>
      <w:bookmarkEnd w:id="463"/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הם לא מושמדים, הם נגנזים? </w:t>
      </w:r>
    </w:p>
    <w:p w:rsidR="003E5A2A" w:rsidRDefault="003E5A2A" w:rsidP="003E5A2A">
      <w:pPr>
        <w:rPr>
          <w:rtl/>
        </w:rPr>
      </w:pPr>
      <w:bookmarkStart w:id="464" w:name="_ETM_Q1_1513964"/>
      <w:bookmarkEnd w:id="464"/>
    </w:p>
    <w:p w:rsidR="003E5A2A" w:rsidRDefault="003E5A2A" w:rsidP="003E5A2A">
      <w:pPr>
        <w:pStyle w:val="af9"/>
        <w:keepNext/>
        <w:rPr>
          <w:rtl/>
        </w:rPr>
      </w:pPr>
      <w:bookmarkStart w:id="465" w:name="_ETM_Q1_1514909"/>
      <w:bookmarkEnd w:id="465"/>
      <w:r>
        <w:rPr>
          <w:rtl/>
        </w:rPr>
        <w:lastRenderedPageBreak/>
        <w:t>אילנה אלון: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לא, הם נגנזים. </w:t>
      </w:r>
      <w:bookmarkStart w:id="466" w:name="_ETM_Q1_1519407"/>
      <w:bookmarkEnd w:id="466"/>
    </w:p>
    <w:p w:rsidR="003E5A2A" w:rsidRDefault="003E5A2A" w:rsidP="003E5A2A">
      <w:pPr>
        <w:rPr>
          <w:rtl/>
        </w:rPr>
      </w:pPr>
      <w:bookmarkStart w:id="467" w:name="_ETM_Q1_1519512"/>
      <w:bookmarkEnd w:id="467"/>
    </w:p>
    <w:p w:rsidR="003E5A2A" w:rsidRDefault="003E5A2A" w:rsidP="003E5A2A">
      <w:pPr>
        <w:pStyle w:val="af6"/>
        <w:keepNext/>
        <w:rPr>
          <w:rtl/>
        </w:rPr>
      </w:pPr>
      <w:bookmarkStart w:id="468" w:name="_ETM_Q1_1520591"/>
      <w:bookmarkEnd w:id="468"/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כל מי ששירת בצה"ל, זה לא בוער? </w:t>
      </w:r>
    </w:p>
    <w:p w:rsidR="003E5A2A" w:rsidRDefault="003E5A2A" w:rsidP="003E5A2A">
      <w:pPr>
        <w:rPr>
          <w:rtl/>
        </w:rPr>
      </w:pPr>
      <w:bookmarkStart w:id="469" w:name="_ETM_Q1_1519145"/>
      <w:bookmarkEnd w:id="469"/>
    </w:p>
    <w:p w:rsidR="003E5A2A" w:rsidRDefault="003E5A2A" w:rsidP="003E5A2A">
      <w:pPr>
        <w:pStyle w:val="af9"/>
        <w:keepNext/>
        <w:rPr>
          <w:rtl/>
        </w:rPr>
      </w:pPr>
      <w:bookmarkStart w:id="470" w:name="_ETM_Q1_1520110"/>
      <w:bookmarkEnd w:id="470"/>
      <w:r>
        <w:rPr>
          <w:rtl/>
        </w:rPr>
        <w:t>אילנה אלון: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לא בוער. </w:t>
      </w:r>
    </w:p>
    <w:p w:rsidR="003E5A2A" w:rsidRDefault="003E5A2A" w:rsidP="003E5A2A">
      <w:pPr>
        <w:rPr>
          <w:rtl/>
        </w:rPr>
      </w:pPr>
      <w:bookmarkStart w:id="471" w:name="_ETM_Q1_1521754"/>
      <w:bookmarkEnd w:id="471"/>
    </w:p>
    <w:p w:rsidR="003E5A2A" w:rsidRDefault="003E5A2A" w:rsidP="003E5A2A">
      <w:pPr>
        <w:pStyle w:val="af9"/>
        <w:keepNext/>
        <w:rPr>
          <w:rtl/>
        </w:rPr>
      </w:pPr>
      <w:bookmarkStart w:id="472" w:name="_ETM_Q1_1522874"/>
      <w:bookmarkEnd w:id="472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התיקים לא בוערו. למעט תקלות התיקים קיימים. עכשיו, </w:t>
      </w:r>
      <w:bookmarkStart w:id="473" w:name="_ETM_Q1_1527868"/>
      <w:bookmarkEnd w:id="473"/>
      <w:r>
        <w:rPr>
          <w:rFonts w:hint="cs"/>
          <w:rtl/>
        </w:rPr>
        <w:t xml:space="preserve">נחפש את התיק, נמצא אותו ונצטרך להסדיר מול אגף כוח </w:t>
      </w:r>
      <w:bookmarkStart w:id="474" w:name="_ETM_Q1_1528047"/>
      <w:bookmarkEnd w:id="474"/>
      <w:r>
        <w:rPr>
          <w:rFonts w:hint="cs"/>
          <w:rtl/>
        </w:rPr>
        <w:t xml:space="preserve">אדם בצה"ל את מסירת החומר לוועדה. </w:t>
      </w:r>
    </w:p>
    <w:p w:rsidR="003E5A2A" w:rsidRDefault="003E5A2A" w:rsidP="003E5A2A">
      <w:pPr>
        <w:rPr>
          <w:rtl/>
        </w:rPr>
      </w:pPr>
      <w:bookmarkStart w:id="475" w:name="_ETM_Q1_1534712"/>
      <w:bookmarkEnd w:id="475"/>
    </w:p>
    <w:p w:rsidR="003E5A2A" w:rsidRDefault="003E5A2A" w:rsidP="003E5A2A">
      <w:pPr>
        <w:pStyle w:val="af6"/>
        <w:keepNext/>
        <w:rPr>
          <w:rtl/>
        </w:rPr>
      </w:pPr>
      <w:bookmarkStart w:id="476" w:name="_ETM_Q1_1536118"/>
      <w:bookmarkEnd w:id="476"/>
      <w:r>
        <w:rPr>
          <w:rtl/>
        </w:rPr>
        <w:t>היו"ר נורית קורן: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בסדר, קודם נמצא, זה </w:t>
      </w:r>
      <w:bookmarkStart w:id="477" w:name="_ETM_Q1_1538410"/>
      <w:bookmarkEnd w:id="477"/>
      <w:r>
        <w:rPr>
          <w:rFonts w:hint="cs"/>
          <w:rtl/>
        </w:rPr>
        <w:t xml:space="preserve">מה שחשוב לי, שקודם נמצא, אחר כך נסדיר את </w:t>
      </w:r>
      <w:bookmarkStart w:id="478" w:name="_ETM_Q1_1540547"/>
      <w:bookmarkEnd w:id="478"/>
      <w:r>
        <w:rPr>
          <w:rFonts w:hint="cs"/>
          <w:rtl/>
        </w:rPr>
        <w:t xml:space="preserve">כל ההוראות. </w:t>
      </w:r>
    </w:p>
    <w:p w:rsidR="003E5A2A" w:rsidRDefault="003E5A2A" w:rsidP="003E5A2A">
      <w:pPr>
        <w:rPr>
          <w:rtl/>
        </w:rPr>
      </w:pPr>
      <w:bookmarkStart w:id="479" w:name="_ETM_Q1_1541969"/>
      <w:bookmarkEnd w:id="479"/>
    </w:p>
    <w:p w:rsidR="003E5A2A" w:rsidRDefault="003E5A2A" w:rsidP="003E5A2A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גם לא צריך את הכול, רק את תהליך </w:t>
      </w:r>
      <w:bookmarkStart w:id="480" w:name="_ETM_Q1_1543563"/>
      <w:bookmarkEnd w:id="480"/>
      <w:r>
        <w:rPr>
          <w:rFonts w:hint="cs"/>
          <w:rtl/>
        </w:rPr>
        <w:t xml:space="preserve">הגיוס שלו הראשוני. </w:t>
      </w:r>
    </w:p>
    <w:p w:rsidR="003E5A2A" w:rsidRDefault="003E5A2A" w:rsidP="003E5A2A">
      <w:pPr>
        <w:rPr>
          <w:rtl/>
        </w:rPr>
      </w:pPr>
      <w:bookmarkStart w:id="481" w:name="_ETM_Q1_1546076"/>
      <w:bookmarkEnd w:id="481"/>
    </w:p>
    <w:p w:rsidR="003E5A2A" w:rsidRDefault="003E5A2A" w:rsidP="003E5A2A">
      <w:pPr>
        <w:pStyle w:val="af9"/>
        <w:keepNext/>
        <w:rPr>
          <w:rtl/>
        </w:rPr>
      </w:pPr>
      <w:bookmarkStart w:id="482" w:name="_ETM_Q1_1547091"/>
      <w:bookmarkStart w:id="483" w:name="_ETM_Q1_698439"/>
      <w:bookmarkStart w:id="484" w:name="_ETM_Q1_1547704"/>
      <w:bookmarkEnd w:id="482"/>
      <w:bookmarkEnd w:id="483"/>
      <w:bookmarkEnd w:id="484"/>
      <w:r>
        <w:rPr>
          <w:rtl/>
        </w:rPr>
        <w:t>דורון אבי-עד:</w:t>
      </w:r>
    </w:p>
    <w:p w:rsidR="003E5A2A" w:rsidRDefault="003E5A2A" w:rsidP="003E5A2A">
      <w:pPr>
        <w:pStyle w:val="KeepWithNext"/>
        <w:rPr>
          <w:rtl/>
        </w:rPr>
      </w:pPr>
    </w:p>
    <w:p w:rsidR="003E5A2A" w:rsidRDefault="003E5A2A" w:rsidP="003E5A2A">
      <w:pPr>
        <w:rPr>
          <w:rtl/>
        </w:rPr>
      </w:pPr>
      <w:r>
        <w:rPr>
          <w:rFonts w:hint="cs"/>
          <w:rtl/>
        </w:rPr>
        <w:t xml:space="preserve">רק את החומר של לשכת הגיוס, </w:t>
      </w:r>
      <w:bookmarkStart w:id="485" w:name="_ETM_Q1_1545385"/>
      <w:bookmarkEnd w:id="485"/>
      <w:r>
        <w:rPr>
          <w:rFonts w:hint="cs"/>
          <w:rtl/>
        </w:rPr>
        <w:t xml:space="preserve">לפני הגיוס. </w:t>
      </w:r>
    </w:p>
    <w:p w:rsidR="008B3F73" w:rsidRDefault="008B3F73" w:rsidP="003E5A2A">
      <w:pPr>
        <w:rPr>
          <w:rtl/>
        </w:rPr>
      </w:pPr>
    </w:p>
    <w:p w:rsidR="008B3F73" w:rsidRDefault="008B3F73" w:rsidP="008B3F73">
      <w:pPr>
        <w:pStyle w:val="af6"/>
        <w:keepNext/>
        <w:rPr>
          <w:rtl/>
        </w:rPr>
      </w:pPr>
      <w:bookmarkStart w:id="486" w:name="_ETM_Q1_1550081"/>
      <w:bookmarkStart w:id="487" w:name="_ETM_Q1_1552605"/>
      <w:bookmarkEnd w:id="486"/>
      <w:bookmarkEnd w:id="487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יש לנו כאן מכתב ששלחנו, את רוצה להסביר </w:t>
      </w:r>
      <w:bookmarkStart w:id="488" w:name="_ETM_Q1_1551711"/>
      <w:bookmarkEnd w:id="488"/>
      <w:r>
        <w:rPr>
          <w:rFonts w:hint="cs"/>
          <w:rtl/>
        </w:rPr>
        <w:t xml:space="preserve">על המכתב הזה?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4"/>
        <w:keepNext/>
        <w:rPr>
          <w:rtl/>
        </w:rPr>
      </w:pPr>
      <w:bookmarkStart w:id="489" w:name="_ETM_Q1_1553563"/>
      <w:bookmarkEnd w:id="489"/>
      <w:r>
        <w:rPr>
          <w:rtl/>
        </w:rPr>
        <w:t>מירב שמעון: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496F37">
      <w:pPr>
        <w:rPr>
          <w:rtl/>
        </w:rPr>
      </w:pPr>
      <w:r>
        <w:rPr>
          <w:rFonts w:hint="cs"/>
          <w:rtl/>
        </w:rPr>
        <w:t xml:space="preserve">לגבי הנושא של העריקים, שלחנו שאלות לרות </w:t>
      </w:r>
      <w:bookmarkStart w:id="490" w:name="_ETM_Q1_1561879"/>
      <w:bookmarkEnd w:id="490"/>
      <w:r>
        <w:rPr>
          <w:rFonts w:hint="cs"/>
          <w:rtl/>
        </w:rPr>
        <w:t xml:space="preserve">בר ממשרד הביטחון, היא אמרה שלא נמצאו חומרים ואז </w:t>
      </w:r>
      <w:bookmarkStart w:id="491" w:name="_ETM_Q1_1568384"/>
      <w:bookmarkEnd w:id="491"/>
      <w:r>
        <w:rPr>
          <w:rFonts w:hint="cs"/>
          <w:rtl/>
        </w:rPr>
        <w:t xml:space="preserve">שלחנו את זה בשנית לשר הביטחון. יש פה שאלות מאוד </w:t>
      </w:r>
      <w:bookmarkStart w:id="492" w:name="_ETM_Q1_1573734"/>
      <w:bookmarkEnd w:id="492"/>
      <w:r>
        <w:rPr>
          <w:rFonts w:hint="cs"/>
          <w:rtl/>
        </w:rPr>
        <w:t xml:space="preserve">ממוקדות, אני אשמח שכשאתה מחפש את החומרים פשוט תעברו </w:t>
      </w:r>
      <w:bookmarkStart w:id="493" w:name="_ETM_Q1_1577180"/>
      <w:bookmarkEnd w:id="493"/>
      <w:r>
        <w:rPr>
          <w:rFonts w:hint="cs"/>
          <w:rtl/>
        </w:rPr>
        <w:t>עליהן. כיוונו יותר למדיניות, אם אין תיקים אז - - -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494" w:name="_ETM_Q1_1576957"/>
      <w:bookmarkEnd w:id="494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תראי לי את זה. מעניין שרות בר לא העבירה </w:t>
      </w:r>
      <w:bookmarkStart w:id="495" w:name="_ETM_Q1_1581956"/>
      <w:bookmarkEnd w:id="495"/>
      <w:r>
        <w:rPr>
          <w:rFonts w:hint="cs"/>
          <w:rtl/>
        </w:rPr>
        <w:t xml:space="preserve">לנו פנייה.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6"/>
        <w:keepNext/>
        <w:rPr>
          <w:rtl/>
        </w:rPr>
      </w:pPr>
      <w:bookmarkStart w:id="496" w:name="_ETM_Q1_1583593"/>
      <w:bookmarkEnd w:id="496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כנראה שאלו אתכם והם השיבו, בדרך כלל זה </w:t>
      </w:r>
      <w:bookmarkStart w:id="497" w:name="_ETM_Q1_1587309"/>
      <w:bookmarkEnd w:id="497"/>
      <w:r>
        <w:rPr>
          <w:rFonts w:hint="cs"/>
          <w:rtl/>
        </w:rPr>
        <w:t xml:space="preserve">מה שקורה. יעקב, רצית לשאול?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498" w:name="_ETM_Q1_1590479"/>
      <w:bookmarkStart w:id="499" w:name="_ETM_Q1_1591526"/>
      <w:bookmarkEnd w:id="498"/>
      <w:bookmarkEnd w:id="49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>על איסורי צנזורה, באיזה שנים?</w:t>
      </w:r>
      <w:r>
        <w:t xml:space="preserve"> </w:t>
      </w:r>
      <w:bookmarkStart w:id="500" w:name="_ETM_Q1_1592222"/>
      <w:bookmarkEnd w:id="500"/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6"/>
        <w:keepNext/>
        <w:rPr>
          <w:rtl/>
        </w:rPr>
      </w:pPr>
      <w:bookmarkStart w:id="501" w:name="_ETM_Q1_1592330"/>
      <w:bookmarkStart w:id="502" w:name="_ETM_Q1_1588041"/>
      <w:bookmarkEnd w:id="501"/>
      <w:bookmarkEnd w:id="502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לא, הם בדקו, אין.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03" w:name="_ETM_Q1_1592625"/>
      <w:bookmarkEnd w:id="503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140A48">
      <w:pPr>
        <w:rPr>
          <w:rtl/>
        </w:rPr>
      </w:pPr>
      <w:r>
        <w:rPr>
          <w:rFonts w:hint="cs"/>
          <w:rtl/>
        </w:rPr>
        <w:t>לא, באיזה שנים?</w:t>
      </w:r>
      <w:r>
        <w:t xml:space="preserve"> </w:t>
      </w:r>
      <w:bookmarkStart w:id="504" w:name="_ETM_Q1_1590654"/>
      <w:bookmarkEnd w:id="504"/>
    </w:p>
    <w:p w:rsidR="008B3F73" w:rsidRDefault="008B3F73" w:rsidP="008B3F73">
      <w:pPr>
        <w:pStyle w:val="af9"/>
        <w:keepNext/>
        <w:rPr>
          <w:rtl/>
        </w:rPr>
      </w:pPr>
      <w:bookmarkStart w:id="505" w:name="_ETM_Q1_1590760"/>
      <w:bookmarkEnd w:id="505"/>
      <w:r>
        <w:rPr>
          <w:rtl/>
        </w:rPr>
        <w:t>דורון אבי-עד: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עד 1960.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06" w:name="_ETM_Q1_1594975"/>
      <w:bookmarkEnd w:id="506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אבל היה אחרי 60' שניסו לעשות תחקיר עיתונאי, </w:t>
      </w:r>
      <w:bookmarkStart w:id="507" w:name="_ETM_Q1_1599449"/>
      <w:bookmarkEnd w:id="507"/>
      <w:r>
        <w:rPr>
          <w:rFonts w:hint="cs"/>
          <w:rtl/>
        </w:rPr>
        <w:t xml:space="preserve">ואז יכול להיות? ניסו לעשות על התקופה הזאת בשנים אחר </w:t>
      </w:r>
      <w:bookmarkStart w:id="508" w:name="_ETM_Q1_1599316"/>
      <w:bookmarkEnd w:id="508"/>
      <w:r>
        <w:rPr>
          <w:rFonts w:hint="cs"/>
          <w:rtl/>
        </w:rPr>
        <w:t xml:space="preserve">כך.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09" w:name="_ETM_Q1_1601388"/>
      <w:bookmarkStart w:id="510" w:name="_ETM_Q1_1604855"/>
      <w:bookmarkEnd w:id="509"/>
      <w:bookmarkEnd w:id="510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>אתה מחפש את האיסורים שהיו בזמן - - -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11" w:name="_ETM_Q1_1603086"/>
      <w:bookmarkStart w:id="512" w:name="_ETM_Q1_1604738"/>
      <w:bookmarkEnd w:id="511"/>
      <w:bookmarkEnd w:id="51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לא, </w:t>
      </w:r>
      <w:bookmarkStart w:id="513" w:name="_ETM_Q1_1606376"/>
      <w:bookmarkEnd w:id="513"/>
      <w:r>
        <w:rPr>
          <w:rFonts w:hint="cs"/>
          <w:rtl/>
        </w:rPr>
        <w:t>אבל הרבה פעמים היה שניסו לעשות תחקירים על התקופה ההיא</w:t>
      </w:r>
      <w:bookmarkStart w:id="514" w:name="_ETM_Q1_1612274"/>
      <w:bookmarkEnd w:id="514"/>
      <w:r>
        <w:rPr>
          <w:rFonts w:hint="cs"/>
          <w:rtl/>
        </w:rPr>
        <w:t xml:space="preserve"> בשנים שאחרי 1960, אז יכול להיות ששם היו איסורים. </w:t>
      </w:r>
      <w:bookmarkStart w:id="515" w:name="_ETM_Q1_1609818"/>
      <w:bookmarkEnd w:id="515"/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16" w:name="_ETM_Q1_1609930"/>
      <w:bookmarkStart w:id="517" w:name="_ETM_Q1_1613659"/>
      <w:bookmarkEnd w:id="516"/>
      <w:bookmarkEnd w:id="517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>עברנו על כל התיקים של איסורי צנזורה.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18" w:name="_ETM_Q1_1614407"/>
      <w:bookmarkStart w:id="519" w:name="_ETM_Q1_1616657"/>
      <w:bookmarkEnd w:id="518"/>
      <w:bookmarkEnd w:id="51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עד איזה שנה?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20" w:name="_ETM_Q1_1618840"/>
      <w:bookmarkStart w:id="521" w:name="_ETM_Q1_1614790"/>
      <w:bookmarkEnd w:id="520"/>
      <w:bookmarkEnd w:id="521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עד </w:t>
      </w:r>
      <w:bookmarkStart w:id="522" w:name="_ETM_Q1_1615268"/>
      <w:bookmarkEnd w:id="522"/>
      <w:r>
        <w:rPr>
          <w:rFonts w:hint="cs"/>
          <w:rtl/>
        </w:rPr>
        <w:t xml:space="preserve">60', כולל - - - </w:t>
      </w:r>
    </w:p>
    <w:p w:rsidR="008B3F73" w:rsidRDefault="008B3F73" w:rsidP="008B3F73">
      <w:pPr>
        <w:rPr>
          <w:rtl/>
        </w:rPr>
      </w:pPr>
      <w:bookmarkStart w:id="523" w:name="_ETM_Q1_1620449"/>
      <w:bookmarkEnd w:id="523"/>
    </w:p>
    <w:p w:rsidR="008B3F73" w:rsidRDefault="008B3F73" w:rsidP="008B3F73">
      <w:pPr>
        <w:pStyle w:val="af9"/>
        <w:keepNext/>
        <w:rPr>
          <w:rtl/>
        </w:rPr>
      </w:pPr>
      <w:bookmarkStart w:id="524" w:name="_ETM_Q1_1615629"/>
      <w:bookmarkEnd w:id="524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אבל יכול להיות שמ-60' יש </w:t>
      </w:r>
      <w:bookmarkStart w:id="525" w:name="_ETM_Q1_1620762"/>
      <w:bookmarkEnd w:id="525"/>
      <w:r>
        <w:rPr>
          <w:rFonts w:hint="cs"/>
          <w:rtl/>
        </w:rPr>
        <w:t xml:space="preserve">איסורי צנזורה.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26" w:name="_ETM_Q1_1622506"/>
      <w:bookmarkStart w:id="527" w:name="_ETM_Q1_1619582"/>
      <w:bookmarkEnd w:id="526"/>
      <w:bookmarkEnd w:id="527"/>
      <w:r>
        <w:rPr>
          <w:rtl/>
        </w:rPr>
        <w:t>דורון אבי-עד: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זו בקשה להרחבת החיפוש.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6"/>
        <w:keepNext/>
        <w:rPr>
          <w:rtl/>
        </w:rPr>
      </w:pPr>
      <w:bookmarkStart w:id="528" w:name="_ETM_Q1_1622703"/>
      <w:bookmarkEnd w:id="528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אייל טוען - </w:t>
      </w:r>
      <w:bookmarkStart w:id="529" w:name="_ETM_Q1_1623017"/>
      <w:bookmarkEnd w:id="529"/>
      <w:r>
        <w:rPr>
          <w:rFonts w:hint="cs"/>
          <w:rtl/>
        </w:rPr>
        <w:t xml:space="preserve">- -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30" w:name="_ETM_Q1_1624655"/>
      <w:bookmarkStart w:id="531" w:name="_ETM_Q1_1626019"/>
      <w:bookmarkEnd w:id="530"/>
      <w:bookmarkEnd w:id="531"/>
      <w:r>
        <w:rPr>
          <w:rtl/>
        </w:rPr>
        <w:t xml:space="preserve">אייל </w:t>
      </w:r>
      <w:proofErr w:type="spellStart"/>
      <w:r>
        <w:rPr>
          <w:rtl/>
        </w:rPr>
        <w:t>סמואלוב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אני סגן הצנזורית הראשית. ייעוד הצנזורה, על פי </w:t>
      </w:r>
      <w:bookmarkStart w:id="532" w:name="_ETM_Q1_1631446"/>
      <w:bookmarkEnd w:id="532"/>
      <w:r>
        <w:rPr>
          <w:rFonts w:hint="cs"/>
          <w:rtl/>
        </w:rPr>
        <w:t xml:space="preserve">חוק, זה להגן על בטחון המדינה באמצעות מניעת פרסומים שפוגעים </w:t>
      </w:r>
      <w:bookmarkStart w:id="533" w:name="_ETM_Q1_1634795"/>
      <w:bookmarkEnd w:id="533"/>
      <w:r>
        <w:rPr>
          <w:rFonts w:hint="cs"/>
          <w:rtl/>
        </w:rPr>
        <w:t xml:space="preserve">בביטחון. כל הסיפור של ילדי תימן, אין לו דבר וחצי </w:t>
      </w:r>
      <w:bookmarkStart w:id="534" w:name="_ETM_Q1_1640693"/>
      <w:bookmarkEnd w:id="534"/>
      <w:r>
        <w:rPr>
          <w:rFonts w:hint="cs"/>
          <w:rtl/>
        </w:rPr>
        <w:t xml:space="preserve">דבר עם ייעוד הצנזורה בהגנה על בטחון המדינה.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35" w:name="_ETM_Q1_1646154"/>
      <w:bookmarkEnd w:id="535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496F37" w:rsidP="008B3F73">
      <w:pPr>
        <w:rPr>
          <w:rtl/>
        </w:rPr>
      </w:pPr>
      <w:r>
        <w:rPr>
          <w:rFonts w:hint="cs"/>
          <w:rtl/>
        </w:rPr>
        <w:t xml:space="preserve">- - - </w:t>
      </w:r>
      <w:r w:rsidR="008B3F73">
        <w:rPr>
          <w:rFonts w:hint="cs"/>
          <w:rtl/>
        </w:rPr>
        <w:t>איסור</w:t>
      </w:r>
      <w:r>
        <w:rPr>
          <w:rFonts w:hint="cs"/>
          <w:rtl/>
        </w:rPr>
        <w:t>י</w:t>
      </w:r>
      <w:r w:rsidR="008B3F73">
        <w:rPr>
          <w:rFonts w:hint="cs"/>
          <w:rtl/>
        </w:rPr>
        <w:t xml:space="preserve"> </w:t>
      </w:r>
      <w:bookmarkStart w:id="536" w:name="_ETM_Q1_1644118"/>
      <w:bookmarkEnd w:id="536"/>
      <w:r w:rsidR="008B3F73">
        <w:rPr>
          <w:rFonts w:hint="cs"/>
          <w:rtl/>
        </w:rPr>
        <w:t xml:space="preserve">צנזורה?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37" w:name="_ETM_Q1_1646192"/>
      <w:bookmarkStart w:id="538" w:name="_ETM_Q1_1647754"/>
      <w:bookmarkEnd w:id="537"/>
      <w:bookmarkEnd w:id="538"/>
      <w:r>
        <w:rPr>
          <w:rtl/>
        </w:rPr>
        <w:t xml:space="preserve">אייל </w:t>
      </w:r>
      <w:proofErr w:type="spellStart"/>
      <w:r>
        <w:rPr>
          <w:rtl/>
        </w:rPr>
        <w:t>סמואלוב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ככל שאני מכיר וככל שידוע לי, אין ולא </w:t>
      </w:r>
      <w:bookmarkStart w:id="539" w:name="_ETM_Q1_1648810"/>
      <w:bookmarkEnd w:id="539"/>
      <w:r>
        <w:rPr>
          <w:rFonts w:hint="cs"/>
          <w:rtl/>
        </w:rPr>
        <w:t xml:space="preserve">היה. </w:t>
      </w:r>
    </w:p>
    <w:p w:rsidR="008B3F73" w:rsidRDefault="008B3F73" w:rsidP="008B3F73">
      <w:pPr>
        <w:rPr>
          <w:rtl/>
        </w:rPr>
      </w:pPr>
      <w:bookmarkStart w:id="540" w:name="_ETM_Q1_1649462"/>
      <w:bookmarkEnd w:id="540"/>
    </w:p>
    <w:p w:rsidR="008B3F73" w:rsidRDefault="008B3F73" w:rsidP="008B3F73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גם בשנות ה-70 ו-80, כשהפרשה התפרסמה?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41" w:name="_ETM_Q1_1653091"/>
      <w:bookmarkStart w:id="542" w:name="_ETM_Q1_1654328"/>
      <w:bookmarkEnd w:id="541"/>
      <w:bookmarkEnd w:id="542"/>
      <w:r>
        <w:rPr>
          <w:rtl/>
        </w:rPr>
        <w:t xml:space="preserve">אייל </w:t>
      </w:r>
      <w:proofErr w:type="spellStart"/>
      <w:r>
        <w:rPr>
          <w:rtl/>
        </w:rPr>
        <w:t>סמואלוב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496F37">
      <w:pPr>
        <w:rPr>
          <w:rtl/>
        </w:rPr>
      </w:pPr>
      <w:r>
        <w:rPr>
          <w:rFonts w:hint="cs"/>
          <w:rtl/>
        </w:rPr>
        <w:t xml:space="preserve">גם לא הגישו </w:t>
      </w:r>
      <w:bookmarkStart w:id="543" w:name="_ETM_Q1_1655702"/>
      <w:bookmarkEnd w:id="543"/>
      <w:r>
        <w:rPr>
          <w:rFonts w:hint="cs"/>
          <w:rtl/>
        </w:rPr>
        <w:t xml:space="preserve">לנו בכלל - - - כשהולכים לעשות תחקיר עיתונאי </w:t>
      </w:r>
      <w:bookmarkStart w:id="544" w:name="_ETM_Q1_1656642"/>
      <w:bookmarkEnd w:id="544"/>
      <w:r>
        <w:rPr>
          <w:rFonts w:hint="cs"/>
          <w:rtl/>
        </w:rPr>
        <w:t xml:space="preserve">על הנושא הזה בכלל לא מגישים לצנזורה. יש רשימה של </w:t>
      </w:r>
      <w:bookmarkStart w:id="545" w:name="_ETM_Q1_1663963"/>
      <w:bookmarkEnd w:id="545"/>
      <w:r>
        <w:rPr>
          <w:rFonts w:hint="cs"/>
          <w:rtl/>
        </w:rPr>
        <w:t xml:space="preserve">נושאים, הרשימה הזאת לא השתנתה כמעט משנת 49' </w:t>
      </w:r>
      <w:bookmarkStart w:id="546" w:name="_ETM_Q1_1667974"/>
      <w:bookmarkEnd w:id="546"/>
      <w:r w:rsidR="00496F37">
        <w:rPr>
          <w:rFonts w:hint="cs"/>
          <w:rtl/>
        </w:rPr>
        <w:t>ועד ימינו אלה,</w:t>
      </w:r>
      <w:r>
        <w:rPr>
          <w:rFonts w:hint="cs"/>
          <w:rtl/>
        </w:rPr>
        <w:t xml:space="preserve"> יש רשימה של נושאים שאם </w:t>
      </w:r>
      <w:bookmarkStart w:id="547" w:name="_ETM_Q1_1673980"/>
      <w:bookmarkEnd w:id="547"/>
      <w:r>
        <w:rPr>
          <w:rFonts w:hint="cs"/>
          <w:rtl/>
        </w:rPr>
        <w:t xml:space="preserve">רוצים לפרסם חומר שנוגע באחד מהנושאים </w:t>
      </w:r>
      <w:r w:rsidR="00496F37">
        <w:rPr>
          <w:rFonts w:hint="cs"/>
          <w:rtl/>
        </w:rPr>
        <w:t>שברשימ</w:t>
      </w:r>
      <w:r>
        <w:rPr>
          <w:rFonts w:hint="cs"/>
          <w:rtl/>
        </w:rPr>
        <w:t>ה</w:t>
      </w:r>
      <w:r w:rsidR="00496F37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צריכים להגיש לבדיקה </w:t>
      </w:r>
      <w:bookmarkStart w:id="548" w:name="_ETM_Q1_1675944"/>
      <w:bookmarkEnd w:id="548"/>
      <w:r>
        <w:rPr>
          <w:rFonts w:hint="cs"/>
          <w:rtl/>
        </w:rPr>
        <w:t xml:space="preserve">מוקדמת של הצנזורה. כל הסיפור הזה, בכלל אין לו </w:t>
      </w:r>
      <w:bookmarkStart w:id="549" w:name="_ETM_Q1_1684231"/>
      <w:bookmarkEnd w:id="549"/>
      <w:r>
        <w:rPr>
          <w:rFonts w:hint="cs"/>
          <w:rtl/>
        </w:rPr>
        <w:t xml:space="preserve">שום קשר לרשימות של הצנזורה. יכול להיות שהייתה צנזורה </w:t>
      </w:r>
      <w:bookmarkStart w:id="550" w:name="_ETM_Q1_1688246"/>
      <w:bookmarkEnd w:id="550"/>
      <w:r>
        <w:rPr>
          <w:rFonts w:hint="cs"/>
          <w:rtl/>
        </w:rPr>
        <w:t xml:space="preserve">לא של הצנזורה, כי לצנזר זה פועל ואז באופן אוטומטי </w:t>
      </w:r>
      <w:bookmarkStart w:id="551" w:name="_ETM_Q1_1690727"/>
      <w:bookmarkEnd w:id="551"/>
      <w:r>
        <w:rPr>
          <w:rFonts w:hint="cs"/>
          <w:rtl/>
        </w:rPr>
        <w:t xml:space="preserve">משייכים את זה לצנזורה.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6"/>
        <w:keepNext/>
        <w:rPr>
          <w:rtl/>
        </w:rPr>
      </w:pPr>
      <w:bookmarkStart w:id="552" w:name="_ETM_Q1_1693674"/>
      <w:bookmarkStart w:id="553" w:name="_ETM_Q1_1695017"/>
      <w:bookmarkEnd w:id="552"/>
      <w:bookmarkEnd w:id="553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>אייל, אנחנו נבקש - - -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54" w:name="_ETM_Q1_1692484"/>
      <w:bookmarkStart w:id="555" w:name="_ETM_Q1_1693686"/>
      <w:bookmarkEnd w:id="554"/>
      <w:bookmarkEnd w:id="555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בכל </w:t>
      </w:r>
      <w:bookmarkStart w:id="556" w:name="_ETM_Q1_1694449"/>
      <w:bookmarkEnd w:id="556"/>
      <w:r>
        <w:rPr>
          <w:rFonts w:hint="cs"/>
          <w:rtl/>
        </w:rPr>
        <w:t xml:space="preserve">מקרה התיקים נמצאים פה, אתם יכולים לעיין בהם, שמנו אותם </w:t>
      </w:r>
      <w:bookmarkStart w:id="557" w:name="_ETM_Q1_1694429"/>
      <w:bookmarkEnd w:id="557"/>
      <w:r>
        <w:rPr>
          <w:rFonts w:hint="cs"/>
          <w:rtl/>
        </w:rPr>
        <w:t xml:space="preserve">גם.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58" w:name="_ETM_Q1_1694975"/>
      <w:bookmarkStart w:id="559" w:name="_ETM_Q1_1696723"/>
      <w:bookmarkEnd w:id="558"/>
      <w:bookmarkEnd w:id="559"/>
      <w:r>
        <w:rPr>
          <w:rtl/>
        </w:rPr>
        <w:t xml:space="preserve">אייל </w:t>
      </w:r>
      <w:proofErr w:type="spellStart"/>
      <w:r>
        <w:rPr>
          <w:rtl/>
        </w:rPr>
        <w:t>סמואלוב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כל התיקים נמצאים, תיקים של צנזורה, הכול נמצא </w:t>
      </w:r>
      <w:bookmarkStart w:id="560" w:name="_ETM_Q1_1702664"/>
      <w:bookmarkEnd w:id="560"/>
      <w:r>
        <w:rPr>
          <w:rFonts w:hint="cs"/>
          <w:rtl/>
        </w:rPr>
        <w:t xml:space="preserve">פה.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61" w:name="_ETM_Q1_1703108"/>
      <w:bookmarkStart w:id="562" w:name="_ETM_Q1_1699705"/>
      <w:bookmarkEnd w:id="561"/>
      <w:bookmarkEnd w:id="562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>כן, הוצאנו שיוכלו להתרשם, אין שום דבר בתיקים.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r>
        <w:rPr>
          <w:rtl/>
        </w:rPr>
        <w:t>דורון אבי-עד: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אם מדובר </w:t>
      </w:r>
      <w:bookmarkStart w:id="563" w:name="_ETM_Q1_1709004"/>
      <w:bookmarkEnd w:id="563"/>
      <w:r>
        <w:rPr>
          <w:rFonts w:hint="cs"/>
          <w:rtl/>
        </w:rPr>
        <w:t xml:space="preserve">על פעולת העיתונות החל מפרסום הפרשה בסוף שנות ה-60 ואילך, </w:t>
      </w:r>
      <w:bookmarkStart w:id="564" w:name="_ETM_Q1_1714972"/>
      <w:bookmarkEnd w:id="564"/>
      <w:r>
        <w:rPr>
          <w:rFonts w:hint="cs"/>
          <w:rtl/>
        </w:rPr>
        <w:t xml:space="preserve">הרי העיתונות פרסמה בהרחבה על הפרשה, אז לומר שאסור </w:t>
      </w:r>
      <w:bookmarkStart w:id="565" w:name="_ETM_Q1_1718191"/>
      <w:bookmarkEnd w:id="565"/>
      <w:r>
        <w:rPr>
          <w:rFonts w:hint="cs"/>
          <w:rtl/>
        </w:rPr>
        <w:t xml:space="preserve">היה לפרסם כאשר לנגד עינינו כל הפרסומים בעיתונות, כנראה - </w:t>
      </w:r>
      <w:bookmarkStart w:id="566" w:name="_ETM_Q1_1727254"/>
      <w:bookmarkEnd w:id="566"/>
      <w:r>
        <w:rPr>
          <w:rFonts w:hint="cs"/>
          <w:rtl/>
        </w:rPr>
        <w:t>- -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67" w:name="_ETM_Q1_1727692"/>
      <w:bookmarkStart w:id="568" w:name="_ETM_Q1_1722760"/>
      <w:bookmarkEnd w:id="567"/>
      <w:bookmarkEnd w:id="568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לא, יש מידע ספציפי.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6"/>
        <w:keepNext/>
        <w:rPr>
          <w:rtl/>
        </w:rPr>
      </w:pPr>
      <w:bookmarkStart w:id="569" w:name="_ETM_Q1_1725622"/>
      <w:bookmarkEnd w:id="569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496F37">
      <w:pPr>
        <w:rPr>
          <w:rtl/>
        </w:rPr>
      </w:pPr>
      <w:r>
        <w:rPr>
          <w:rFonts w:hint="cs"/>
          <w:rtl/>
        </w:rPr>
        <w:t xml:space="preserve">בדיוק, השאלה אם היה מידע </w:t>
      </w:r>
      <w:bookmarkStart w:id="570" w:name="_ETM_Q1_1730361"/>
      <w:bookmarkEnd w:id="570"/>
      <w:r>
        <w:rPr>
          <w:rFonts w:hint="cs"/>
          <w:rtl/>
        </w:rPr>
        <w:t xml:space="preserve">ספציפי שהיה מסווג. זאת השאלה. יש לנו בחומרים גם שילדים </w:t>
      </w:r>
      <w:bookmarkStart w:id="571" w:name="_ETM_Q1_1739752"/>
      <w:bookmarkEnd w:id="571"/>
      <w:r>
        <w:rPr>
          <w:rFonts w:hint="cs"/>
          <w:rtl/>
        </w:rPr>
        <w:t xml:space="preserve">הועמסו על אוניות, שהאוניות האלה של צים גם הוכשרו לזה </w:t>
      </w:r>
      <w:bookmarkStart w:id="572" w:name="_ETM_Q1_1741685"/>
      <w:bookmarkEnd w:id="572"/>
      <w:r>
        <w:rPr>
          <w:rFonts w:hint="cs"/>
          <w:rtl/>
        </w:rPr>
        <w:t xml:space="preserve">שילדים יוכלו לעשות מסע ארוך, אין לנו רשימה של הילדים, </w:t>
      </w:r>
      <w:bookmarkStart w:id="573" w:name="_ETM_Q1_1751189"/>
      <w:bookmarkEnd w:id="573"/>
      <w:r>
        <w:rPr>
          <w:rFonts w:hint="cs"/>
          <w:rtl/>
        </w:rPr>
        <w:t>אין לנו שום דבר ואנחנו מנסים למצוא קצה חוט. אנחנ</w:t>
      </w:r>
      <w:bookmarkStart w:id="574" w:name="_ETM_Q1_1750834"/>
      <w:bookmarkEnd w:id="574"/>
      <w:r>
        <w:rPr>
          <w:rFonts w:hint="cs"/>
          <w:rtl/>
        </w:rPr>
        <w:t xml:space="preserve">ו גם מנסים לדעת מי יצא את הארץ באותה תקופה </w:t>
      </w:r>
      <w:bookmarkStart w:id="575" w:name="_ETM_Q1_1756948"/>
      <w:bookmarkEnd w:id="575"/>
      <w:r>
        <w:rPr>
          <w:rFonts w:hint="cs"/>
          <w:rtl/>
        </w:rPr>
        <w:t xml:space="preserve">ולא רק זה, עכשיו, העדויות האחרונות שהיו, של שלומית </w:t>
      </w:r>
      <w:proofErr w:type="spellStart"/>
      <w:r>
        <w:rPr>
          <w:rFonts w:hint="cs"/>
          <w:rtl/>
        </w:rPr>
        <w:t>מליק</w:t>
      </w:r>
      <w:proofErr w:type="spellEnd"/>
      <w:r>
        <w:rPr>
          <w:rFonts w:hint="cs"/>
          <w:rtl/>
        </w:rPr>
        <w:t xml:space="preserve"> </w:t>
      </w:r>
      <w:bookmarkStart w:id="576" w:name="_ETM_Q1_1760203"/>
      <w:bookmarkEnd w:id="576"/>
      <w:r>
        <w:rPr>
          <w:rFonts w:hint="cs"/>
          <w:rtl/>
        </w:rPr>
        <w:t>באוגוסט 2017 ועכשיו של שושנה שחם, ששתיהן היו בתוך המעברות</w:t>
      </w:r>
      <w:bookmarkStart w:id="577" w:name="_ETM_Q1_1768830"/>
      <w:bookmarkEnd w:id="577"/>
      <w:r>
        <w:rPr>
          <w:rFonts w:hint="cs"/>
          <w:rtl/>
        </w:rPr>
        <w:t xml:space="preserve">, זה מעלה ספק מאוד מאוד גדול, הרי נכנסו זוגות </w:t>
      </w:r>
      <w:bookmarkStart w:id="578" w:name="_ETM_Q1_1775379"/>
      <w:bookmarkEnd w:id="578"/>
      <w:r>
        <w:rPr>
          <w:rFonts w:hint="cs"/>
          <w:rtl/>
        </w:rPr>
        <w:t>בלי ילדים ויצאו עם ילדים כי הם לקחו ילדים</w:t>
      </w:r>
      <w:r w:rsidR="00496F37">
        <w:rPr>
          <w:rFonts w:hint="cs"/>
          <w:rtl/>
        </w:rPr>
        <w:t>.</w:t>
      </w:r>
      <w:r>
        <w:rPr>
          <w:rFonts w:hint="cs"/>
          <w:rtl/>
        </w:rPr>
        <w:t xml:space="preserve"> השאלה שלנו אם גם פה יש אישורי כניסה ויציאה </w:t>
      </w:r>
      <w:bookmarkStart w:id="579" w:name="_ETM_Q1_1782778"/>
      <w:bookmarkEnd w:id="579"/>
      <w:r>
        <w:rPr>
          <w:rFonts w:hint="cs"/>
          <w:rtl/>
        </w:rPr>
        <w:t xml:space="preserve">מהארץ, אם יש לכם.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80" w:name="_ETM_Q1_1785073"/>
      <w:bookmarkStart w:id="581" w:name="_ETM_Q1_1781325"/>
      <w:bookmarkEnd w:id="580"/>
      <w:bookmarkEnd w:id="581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אתם צריכים את משרד הפנים. </w:t>
      </w:r>
      <w:bookmarkStart w:id="582" w:name="_ETM_Q1_1784237"/>
      <w:bookmarkEnd w:id="582"/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6"/>
        <w:keepNext/>
        <w:rPr>
          <w:rtl/>
        </w:rPr>
      </w:pPr>
      <w:bookmarkStart w:id="583" w:name="_ETM_Q1_1784342"/>
      <w:bookmarkEnd w:id="583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זה לא משרד הפנים.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84" w:name="_ETM_Q1_1787269"/>
      <w:bookmarkEnd w:id="584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לא משרד הפנים, נכון, איפה </w:t>
      </w:r>
      <w:bookmarkStart w:id="585" w:name="_ETM_Q1_1791642"/>
      <w:bookmarkEnd w:id="585"/>
      <w:r>
        <w:rPr>
          <w:rFonts w:hint="cs"/>
          <w:rtl/>
        </w:rPr>
        <w:t>אמרנו שזה צריך להיות? אז בוועדה אמרנו -</w:t>
      </w:r>
      <w:r w:rsidR="002009C2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586" w:name="_ETM_Q1_1792426"/>
      <w:bookmarkEnd w:id="586"/>
      <w:r>
        <w:rPr>
          <w:rFonts w:hint="cs"/>
          <w:rtl/>
        </w:rPr>
        <w:t>-</w:t>
      </w:r>
    </w:p>
    <w:p w:rsidR="008B3F73" w:rsidRDefault="008B3F73" w:rsidP="008B3F73">
      <w:pPr>
        <w:rPr>
          <w:rtl/>
        </w:rPr>
      </w:pPr>
      <w:bookmarkStart w:id="587" w:name="_ETM_Q1_1792759"/>
      <w:bookmarkEnd w:id="587"/>
    </w:p>
    <w:p w:rsidR="008B3F73" w:rsidRDefault="008B3F73" w:rsidP="008B3F73">
      <w:pPr>
        <w:pStyle w:val="a4"/>
        <w:keepNext/>
        <w:rPr>
          <w:rtl/>
        </w:rPr>
      </w:pPr>
      <w:bookmarkStart w:id="588" w:name="_ETM_Q1_1788721"/>
      <w:bookmarkEnd w:id="588"/>
      <w:r>
        <w:rPr>
          <w:rtl/>
        </w:rPr>
        <w:t>מירב שמעון: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אני אגיד לך מה, הייתה לנו תכתובת בין </w:t>
      </w:r>
      <w:bookmarkStart w:id="589" w:name="_ETM_Q1_1792331"/>
      <w:bookmarkEnd w:id="589"/>
      <w:r>
        <w:rPr>
          <w:rFonts w:hint="cs"/>
          <w:rtl/>
        </w:rPr>
        <w:t>המשרד לבטחון פנים לבין משרד הפנים - - -</w:t>
      </w:r>
    </w:p>
    <w:p w:rsidR="008B3F73" w:rsidRDefault="008B3F73" w:rsidP="008B3F73">
      <w:pPr>
        <w:rPr>
          <w:rtl/>
        </w:rPr>
      </w:pPr>
      <w:bookmarkStart w:id="590" w:name="_ETM_Q1_1794378"/>
      <w:bookmarkEnd w:id="590"/>
    </w:p>
    <w:p w:rsidR="008B3F73" w:rsidRDefault="008B3F73" w:rsidP="008B3F73">
      <w:pPr>
        <w:pStyle w:val="af9"/>
        <w:keepNext/>
        <w:rPr>
          <w:rtl/>
        </w:rPr>
      </w:pPr>
      <w:bookmarkStart w:id="591" w:name="_ETM_Q1_1795356"/>
      <w:bookmarkEnd w:id="591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נכון, במשטרה. </w:t>
      </w:r>
      <w:bookmarkStart w:id="592" w:name="_ETM_Q1_1797433"/>
      <w:bookmarkEnd w:id="592"/>
      <w:r>
        <w:rPr>
          <w:rFonts w:hint="cs"/>
          <w:rtl/>
        </w:rPr>
        <w:t>לדעתי זה במשטרה.</w:t>
      </w:r>
    </w:p>
    <w:p w:rsidR="008B3F73" w:rsidRDefault="008B3F73" w:rsidP="008B3F73">
      <w:pPr>
        <w:rPr>
          <w:rtl/>
        </w:rPr>
      </w:pPr>
      <w:bookmarkStart w:id="593" w:name="_ETM_Q1_1800602"/>
      <w:bookmarkEnd w:id="593"/>
    </w:p>
    <w:p w:rsidR="008B3F73" w:rsidRDefault="008B3F73" w:rsidP="008B3F73">
      <w:pPr>
        <w:pStyle w:val="a4"/>
        <w:keepNext/>
        <w:rPr>
          <w:rtl/>
        </w:rPr>
      </w:pPr>
      <w:bookmarkStart w:id="594" w:name="_ETM_Q1_1796500"/>
      <w:bookmarkEnd w:id="594"/>
      <w:r>
        <w:rPr>
          <w:rtl/>
        </w:rPr>
        <w:t>מירב שמעון: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לא, אז הם אמרו שלא, אבל </w:t>
      </w:r>
      <w:bookmarkStart w:id="595" w:name="_ETM_Q1_1799985"/>
      <w:bookmarkEnd w:id="595"/>
      <w:r>
        <w:rPr>
          <w:rFonts w:hint="cs"/>
          <w:rtl/>
        </w:rPr>
        <w:t xml:space="preserve">אדם שעבד פה בארכיון בעבר, נרי הראלי, הוא טען </w:t>
      </w:r>
      <w:bookmarkStart w:id="596" w:name="_ETM_Q1_1807085"/>
      <w:bookmarkEnd w:id="596"/>
      <w:r>
        <w:rPr>
          <w:rFonts w:hint="cs"/>
          <w:rtl/>
        </w:rPr>
        <w:t xml:space="preserve">שלמוסד היו רשימות כאלה של אנשים שיצאו מהארץ. השאלה </w:t>
      </w:r>
      <w:bookmarkStart w:id="597" w:name="_ETM_Q1_1815604"/>
      <w:bookmarkEnd w:id="597"/>
      <w:r>
        <w:rPr>
          <w:rFonts w:hint="cs"/>
          <w:rtl/>
        </w:rPr>
        <w:t xml:space="preserve">אם זה קיים.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598" w:name="_ETM_Q1_1816804"/>
      <w:bookmarkStart w:id="599" w:name="_ETM_Q1_1817959"/>
      <w:bookmarkEnd w:id="598"/>
      <w:bookmarkEnd w:id="599"/>
      <w:r>
        <w:rPr>
          <w:rtl/>
        </w:rPr>
        <w:t>דורון אבי-עד: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זה לא יהיה כאן. </w:t>
      </w:r>
      <w:bookmarkStart w:id="600" w:name="_ETM_Q1_1818039"/>
      <w:bookmarkEnd w:id="600"/>
      <w:r>
        <w:rPr>
          <w:rFonts w:hint="cs"/>
          <w:rtl/>
        </w:rPr>
        <w:t xml:space="preserve">רשימות אנשים שיצאו מהארץ אחרי קום המדינה, אני לא </w:t>
      </w:r>
      <w:bookmarkStart w:id="601" w:name="_ETM_Q1_1825244"/>
      <w:bookmarkEnd w:id="601"/>
      <w:r>
        <w:rPr>
          <w:rFonts w:hint="cs"/>
          <w:rtl/>
        </w:rPr>
        <w:t xml:space="preserve">חושב שצה"ל היה מעורב, זו ביקורת הגבולות. </w:t>
      </w:r>
    </w:p>
    <w:p w:rsidR="008B3F73" w:rsidRDefault="008B3F73" w:rsidP="008B3F73">
      <w:pPr>
        <w:rPr>
          <w:rtl/>
        </w:rPr>
      </w:pPr>
      <w:bookmarkStart w:id="602" w:name="_ETM_Q1_1830030"/>
      <w:bookmarkEnd w:id="602"/>
    </w:p>
    <w:p w:rsidR="008B3F73" w:rsidRDefault="008B3F73" w:rsidP="008B3F73">
      <w:pPr>
        <w:pStyle w:val="af6"/>
        <w:keepNext/>
        <w:rPr>
          <w:rtl/>
        </w:rPr>
      </w:pPr>
      <w:bookmarkStart w:id="603" w:name="_ETM_Q1_1831420"/>
      <w:bookmarkEnd w:id="603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496F37">
      <w:pPr>
        <w:rPr>
          <w:rtl/>
        </w:rPr>
      </w:pPr>
      <w:r>
        <w:rPr>
          <w:rFonts w:hint="cs"/>
          <w:rtl/>
        </w:rPr>
        <w:t>ביקורת הגבולות</w:t>
      </w:r>
      <w:r w:rsidR="00496F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4" w:name="_ETM_Q1_1831076"/>
      <w:bookmarkEnd w:id="604"/>
      <w:r>
        <w:rPr>
          <w:rFonts w:hint="cs"/>
          <w:rtl/>
        </w:rPr>
        <w:t xml:space="preserve">זה מבלבל אותנו, כי היום זה משרד הפנים, אבל נראה </w:t>
      </w:r>
      <w:bookmarkStart w:id="605" w:name="_ETM_Q1_1838502"/>
      <w:bookmarkEnd w:id="605"/>
      <w:r>
        <w:rPr>
          <w:rFonts w:hint="cs"/>
          <w:rtl/>
        </w:rPr>
        <w:t xml:space="preserve">לי שמשמר הגבול או המשטרה, הם אלה שהיו באותו </w:t>
      </w:r>
      <w:bookmarkStart w:id="606" w:name="_ETM_Q1_1844725"/>
      <w:bookmarkEnd w:id="606"/>
      <w:r>
        <w:rPr>
          <w:rFonts w:hint="cs"/>
          <w:rtl/>
        </w:rPr>
        <w:t>זמן, אז השאלה אם - - -</w:t>
      </w:r>
    </w:p>
    <w:p w:rsidR="008B3F73" w:rsidRDefault="008B3F73" w:rsidP="008B3F73">
      <w:pPr>
        <w:rPr>
          <w:rtl/>
        </w:rPr>
      </w:pPr>
      <w:bookmarkStart w:id="607" w:name="_ETM_Q1_1842845"/>
      <w:bookmarkEnd w:id="607"/>
    </w:p>
    <w:p w:rsidR="008B3F73" w:rsidRDefault="008B3F73" w:rsidP="008B3F73">
      <w:pPr>
        <w:pStyle w:val="af9"/>
        <w:keepNext/>
        <w:rPr>
          <w:rtl/>
        </w:rPr>
      </w:pPr>
      <w:bookmarkStart w:id="608" w:name="_ETM_Q1_1843562"/>
      <w:bookmarkEnd w:id="608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משטרת ישראל </w:t>
      </w:r>
      <w:bookmarkStart w:id="609" w:name="_ETM_Q1_1843158"/>
      <w:bookmarkEnd w:id="609"/>
      <w:r>
        <w:rPr>
          <w:rFonts w:hint="cs"/>
          <w:rtl/>
        </w:rPr>
        <w:t xml:space="preserve">זה לא אנחנו. </w:t>
      </w:r>
    </w:p>
    <w:p w:rsidR="008B3F73" w:rsidRDefault="008B3F73" w:rsidP="008B3F73">
      <w:pPr>
        <w:rPr>
          <w:rtl/>
        </w:rPr>
      </w:pPr>
      <w:bookmarkStart w:id="610" w:name="_ETM_Q1_1844886"/>
      <w:bookmarkEnd w:id="610"/>
    </w:p>
    <w:p w:rsidR="008B3F73" w:rsidRDefault="008B3F73" w:rsidP="008B3F73">
      <w:pPr>
        <w:pStyle w:val="af6"/>
        <w:keepNext/>
        <w:rPr>
          <w:rtl/>
        </w:rPr>
      </w:pPr>
      <w:bookmarkStart w:id="611" w:name="_ETM_Q1_1845682"/>
      <w:bookmarkEnd w:id="611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496F37">
      <w:pPr>
        <w:rPr>
          <w:rtl/>
        </w:rPr>
      </w:pPr>
      <w:r>
        <w:rPr>
          <w:rFonts w:hint="cs"/>
          <w:rtl/>
        </w:rPr>
        <w:t xml:space="preserve">לא, אבל אולי אצלכם יש משהו כי </w:t>
      </w:r>
      <w:bookmarkStart w:id="612" w:name="_ETM_Q1_1849069"/>
      <w:bookmarkEnd w:id="612"/>
      <w:r>
        <w:rPr>
          <w:rFonts w:hint="cs"/>
          <w:rtl/>
        </w:rPr>
        <w:t xml:space="preserve">בהתחלה בטוח שצה"ל </w:t>
      </w:r>
      <w:r w:rsidR="00496F37">
        <w:rPr>
          <w:rtl/>
        </w:rPr>
        <w:t>–</w:t>
      </w:r>
      <w:bookmarkStart w:id="613" w:name="_ETM_Q1_1852125"/>
      <w:bookmarkEnd w:id="613"/>
      <w:r>
        <w:rPr>
          <w:rFonts w:hint="cs"/>
          <w:rtl/>
        </w:rPr>
        <w:t xml:space="preserve">יש בעיה אחת גדולה, שהמוסד, בחמש השנים הראשונות של </w:t>
      </w:r>
      <w:bookmarkStart w:id="614" w:name="_ETM_Q1_1859443"/>
      <w:bookmarkEnd w:id="614"/>
      <w:r>
        <w:rPr>
          <w:rFonts w:hint="cs"/>
          <w:rtl/>
        </w:rPr>
        <w:t xml:space="preserve">המדינה עדיין בדק מי נכנס מהסיבה הפשוטה, שהם פחדו </w:t>
      </w:r>
      <w:bookmarkStart w:id="615" w:name="_ETM_Q1_1863104"/>
      <w:bookmarkEnd w:id="615"/>
      <w:r>
        <w:rPr>
          <w:rFonts w:hint="cs"/>
          <w:rtl/>
        </w:rPr>
        <w:t xml:space="preserve">שייכנסו מרגלים מרוסיה ומכל המקומות האלה ולכן המוסד המשיך לעבוד. </w:t>
      </w:r>
      <w:bookmarkStart w:id="616" w:name="_ETM_Q1_1870091"/>
      <w:bookmarkEnd w:id="616"/>
      <w:r>
        <w:rPr>
          <w:rFonts w:hint="cs"/>
          <w:rtl/>
        </w:rPr>
        <w:t xml:space="preserve">השאלה, אז באותם זמנים, אם צה"ל הוא זה שריכז </w:t>
      </w:r>
      <w:bookmarkStart w:id="617" w:name="_ETM_Q1_1875555"/>
      <w:bookmarkEnd w:id="617"/>
      <w:r>
        <w:rPr>
          <w:rFonts w:hint="cs"/>
          <w:rtl/>
        </w:rPr>
        <w:t>את הכול ויכול להיות שיש אצלכם משהו. יכול להיות</w:t>
      </w:r>
      <w:r w:rsidR="00496F37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618" w:name="_ETM_Q1_1875970"/>
      <w:bookmarkEnd w:id="618"/>
      <w:r>
        <w:rPr>
          <w:rFonts w:hint="cs"/>
          <w:rtl/>
        </w:rPr>
        <w:t xml:space="preserve">בגדר של פתקים כאלה, ככה נאמר לי, שהיו </w:t>
      </w:r>
      <w:bookmarkStart w:id="619" w:name="_ETM_Q1_1884380"/>
      <w:bookmarkEnd w:id="619"/>
      <w:r>
        <w:rPr>
          <w:rFonts w:hint="cs"/>
          <w:rtl/>
        </w:rPr>
        <w:t xml:space="preserve">פתקים וזה. השאלה אם אתם יודעים שיש לכם משהו </w:t>
      </w:r>
      <w:bookmarkStart w:id="620" w:name="_ETM_Q1_1886767"/>
      <w:bookmarkEnd w:id="620"/>
      <w:r>
        <w:rPr>
          <w:rFonts w:hint="cs"/>
          <w:rtl/>
        </w:rPr>
        <w:t xml:space="preserve">כזה או שצריך לחפש.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621" w:name="_ETM_Q1_1884341"/>
      <w:bookmarkStart w:id="622" w:name="_ETM_Q1_1885516"/>
      <w:bookmarkEnd w:id="621"/>
      <w:bookmarkEnd w:id="622"/>
      <w:r>
        <w:rPr>
          <w:rtl/>
        </w:rPr>
        <w:t>דורון אבי-עד: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לא מוכר לנו שום דבר </w:t>
      </w:r>
      <w:bookmarkStart w:id="623" w:name="_ETM_Q1_1889446"/>
      <w:bookmarkEnd w:id="623"/>
      <w:r>
        <w:rPr>
          <w:rFonts w:hint="cs"/>
          <w:rtl/>
        </w:rPr>
        <w:t xml:space="preserve">כזה. שוב, כל דבר שלא מוכר לנו צריך לחפש וכאשר </w:t>
      </w:r>
      <w:bookmarkStart w:id="624" w:name="_ETM_Q1_1895339"/>
      <w:bookmarkEnd w:id="624"/>
      <w:r>
        <w:rPr>
          <w:rFonts w:hint="cs"/>
          <w:rtl/>
        </w:rPr>
        <w:t xml:space="preserve">נחפש נדע בוודאות האם ישנו. אני לא מאמין שצה"ל היה </w:t>
      </w:r>
      <w:bookmarkStart w:id="625" w:name="_ETM_Q1_1902987"/>
      <w:bookmarkEnd w:id="625"/>
      <w:r>
        <w:rPr>
          <w:rFonts w:hint="cs"/>
          <w:rtl/>
        </w:rPr>
        <w:t xml:space="preserve">מעורב בנושא הזה, אני מבין גם שהחשדות שנבדקים זה לא </w:t>
      </w:r>
      <w:bookmarkStart w:id="626" w:name="_ETM_Q1_1911973"/>
      <w:bookmarkEnd w:id="626"/>
      <w:r>
        <w:rPr>
          <w:rFonts w:hint="cs"/>
          <w:rtl/>
        </w:rPr>
        <w:t xml:space="preserve">לגבי ישראלים שעזבו את הארץ, אלא לגבי תיירים שעזבו את </w:t>
      </w:r>
      <w:bookmarkStart w:id="627" w:name="_ETM_Q1_1918631"/>
      <w:bookmarkEnd w:id="627"/>
      <w:r>
        <w:rPr>
          <w:rFonts w:hint="cs"/>
          <w:rtl/>
        </w:rPr>
        <w:t xml:space="preserve">הארץ.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628" w:name="_ETM_Q1_1919506"/>
      <w:bookmarkEnd w:id="628"/>
      <w:r>
        <w:rPr>
          <w:rtl/>
        </w:rPr>
        <w:t>אילנה אלון: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כן, שנכנסו כזוג ויצאו - - -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629" w:name="_ETM_Q1_1920687"/>
      <w:bookmarkEnd w:id="629"/>
      <w:r>
        <w:rPr>
          <w:rtl/>
        </w:rPr>
        <w:t>דורון אבי-עד: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הרי שהם עשו </w:t>
      </w:r>
      <w:bookmarkStart w:id="630" w:name="_ETM_Q1_1921234"/>
      <w:bookmarkEnd w:id="630"/>
      <w:r>
        <w:rPr>
          <w:rFonts w:hint="cs"/>
          <w:rtl/>
        </w:rPr>
        <w:t xml:space="preserve">את זה באופן לא חוקי.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6"/>
        <w:keepNext/>
        <w:rPr>
          <w:rtl/>
        </w:rPr>
      </w:pPr>
      <w:bookmarkStart w:id="631" w:name="_ETM_Q1_1921529"/>
      <w:bookmarkStart w:id="632" w:name="_ETM_Q1_1924248"/>
      <w:bookmarkEnd w:id="631"/>
      <w:bookmarkEnd w:id="632"/>
      <w:r>
        <w:rPr>
          <w:rtl/>
        </w:rPr>
        <w:t>היו"ר נורית קורן: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אנחנו לא יודעים. </w:t>
      </w:r>
    </w:p>
    <w:p w:rsidR="008B3F73" w:rsidRDefault="008B3F73" w:rsidP="008B3F73">
      <w:pPr>
        <w:rPr>
          <w:rtl/>
        </w:rPr>
      </w:pPr>
    </w:p>
    <w:p w:rsidR="008B3F73" w:rsidRDefault="008B3F73" w:rsidP="008B3F73">
      <w:pPr>
        <w:pStyle w:val="af9"/>
        <w:keepNext/>
        <w:rPr>
          <w:rtl/>
        </w:rPr>
      </w:pPr>
      <w:bookmarkStart w:id="633" w:name="_ETM_Q1_1920834"/>
      <w:bookmarkStart w:id="634" w:name="_ETM_Q1_1921743"/>
      <w:bookmarkEnd w:id="633"/>
      <w:bookmarkEnd w:id="634"/>
      <w:r>
        <w:rPr>
          <w:rtl/>
        </w:rPr>
        <w:t>דורון אבי-עד:</w:t>
      </w:r>
    </w:p>
    <w:p w:rsidR="008B3F73" w:rsidRDefault="008B3F73" w:rsidP="008B3F73">
      <w:pPr>
        <w:pStyle w:val="KeepWithNext"/>
        <w:rPr>
          <w:rtl/>
        </w:rPr>
      </w:pPr>
    </w:p>
    <w:p w:rsidR="008B3F73" w:rsidRDefault="008B3F73" w:rsidP="008B3F73">
      <w:pPr>
        <w:rPr>
          <w:rtl/>
        </w:rPr>
      </w:pPr>
      <w:r>
        <w:rPr>
          <w:rFonts w:hint="cs"/>
          <w:rtl/>
        </w:rPr>
        <w:t xml:space="preserve">אז </w:t>
      </w:r>
      <w:bookmarkStart w:id="635" w:name="_ETM_Q1_1922726"/>
      <w:bookmarkEnd w:id="635"/>
      <w:r>
        <w:rPr>
          <w:rFonts w:hint="cs"/>
          <w:rtl/>
        </w:rPr>
        <w:t xml:space="preserve">זה כנראה הדבר שצריך לבדוק ובזה צה"ל בוודאי לא יכול </w:t>
      </w:r>
      <w:bookmarkStart w:id="636" w:name="_ETM_Q1_1930591"/>
      <w:bookmarkEnd w:id="636"/>
      <w:r>
        <w:rPr>
          <w:rFonts w:hint="cs"/>
          <w:rtl/>
        </w:rPr>
        <w:t xml:space="preserve">היה להיות מעורב. </w:t>
      </w:r>
    </w:p>
    <w:p w:rsidR="008B3F73" w:rsidRDefault="008B3F73" w:rsidP="008B3F73">
      <w:pPr>
        <w:rPr>
          <w:rtl/>
        </w:rPr>
      </w:pPr>
    </w:p>
    <w:p w:rsidR="008B3F73" w:rsidRDefault="0035135A" w:rsidP="0035135A">
      <w:pPr>
        <w:pStyle w:val="a4"/>
        <w:keepNext/>
        <w:rPr>
          <w:rtl/>
        </w:rPr>
      </w:pPr>
      <w:bookmarkStart w:id="637" w:name="_ETM_Q1_1932549"/>
      <w:bookmarkEnd w:id="637"/>
      <w:r>
        <w:rPr>
          <w:rtl/>
        </w:rPr>
        <w:t>מירב שמעון: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לא טענו שצה"ל היה מעורב, אבל אנחנו </w:t>
      </w:r>
      <w:bookmarkStart w:id="638" w:name="_ETM_Q1_1935273"/>
      <w:bookmarkEnd w:id="638"/>
      <w:r>
        <w:rPr>
          <w:rFonts w:hint="cs"/>
          <w:rtl/>
        </w:rPr>
        <w:t>מחפשים כל קצה חוט שיוביל אותנו ל - - -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639" w:name="_ETM_Q1_1935001"/>
      <w:bookmarkEnd w:id="639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אני </w:t>
      </w:r>
      <w:bookmarkStart w:id="640" w:name="_ETM_Q1_1935985"/>
      <w:bookmarkEnd w:id="640"/>
      <w:r>
        <w:rPr>
          <w:rFonts w:hint="cs"/>
          <w:rtl/>
        </w:rPr>
        <w:t xml:space="preserve">יודע, ברור לי, לא מוכר לנו. </w:t>
      </w:r>
    </w:p>
    <w:p w:rsidR="0035135A" w:rsidRDefault="0035135A" w:rsidP="0035135A">
      <w:pPr>
        <w:rPr>
          <w:rtl/>
        </w:rPr>
      </w:pPr>
      <w:bookmarkStart w:id="641" w:name="_ETM_Q1_1940460"/>
      <w:bookmarkEnd w:id="641"/>
    </w:p>
    <w:p w:rsidR="0035135A" w:rsidRDefault="0035135A" w:rsidP="0035135A">
      <w:pPr>
        <w:pStyle w:val="af6"/>
        <w:keepNext/>
        <w:rPr>
          <w:rtl/>
        </w:rPr>
      </w:pPr>
      <w:bookmarkStart w:id="642" w:name="_ETM_Q1_1937683"/>
      <w:bookmarkEnd w:id="642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בסדר. </w:t>
      </w:r>
    </w:p>
    <w:p w:rsidR="0035135A" w:rsidRDefault="0035135A" w:rsidP="0035135A">
      <w:pPr>
        <w:rPr>
          <w:rtl/>
        </w:rPr>
      </w:pPr>
      <w:bookmarkStart w:id="643" w:name="_ETM_Q1_1938559"/>
      <w:bookmarkEnd w:id="643"/>
    </w:p>
    <w:p w:rsidR="0035135A" w:rsidRDefault="0035135A" w:rsidP="0035135A">
      <w:pPr>
        <w:pStyle w:val="af9"/>
        <w:keepNext/>
        <w:rPr>
          <w:rtl/>
        </w:rPr>
      </w:pPr>
      <w:bookmarkStart w:id="644" w:name="_ETM_Q1_1941630"/>
      <w:bookmarkEnd w:id="644"/>
      <w:r>
        <w:rPr>
          <w:rtl/>
        </w:rPr>
        <w:t>אילנה אלון: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אני מנסה </w:t>
      </w:r>
      <w:bookmarkStart w:id="645" w:name="_ETM_Q1_1943064"/>
      <w:bookmarkEnd w:id="645"/>
      <w:r>
        <w:rPr>
          <w:rFonts w:hint="cs"/>
          <w:rtl/>
        </w:rPr>
        <w:t xml:space="preserve">לחשוב איפה יכול להיות, לא יודעת. </w:t>
      </w:r>
    </w:p>
    <w:p w:rsidR="0035135A" w:rsidRDefault="0035135A" w:rsidP="0035135A">
      <w:pPr>
        <w:rPr>
          <w:rtl/>
        </w:rPr>
      </w:pPr>
      <w:bookmarkStart w:id="646" w:name="_ETM_Q1_1943037"/>
      <w:bookmarkEnd w:id="646"/>
    </w:p>
    <w:p w:rsidR="0035135A" w:rsidRDefault="0035135A" w:rsidP="0035135A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>צריך לנסות.</w:t>
      </w:r>
      <w:bookmarkStart w:id="647" w:name="_ETM_Q1_1941235"/>
      <w:bookmarkEnd w:id="647"/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 </w:t>
      </w:r>
    </w:p>
    <w:p w:rsidR="0035135A" w:rsidRDefault="0035135A" w:rsidP="0035135A">
      <w:pPr>
        <w:pStyle w:val="af9"/>
        <w:keepNext/>
        <w:rPr>
          <w:rtl/>
        </w:rPr>
      </w:pPr>
      <w:bookmarkStart w:id="648" w:name="_ETM_Q1_1941565"/>
      <w:bookmarkStart w:id="649" w:name="_ETM_Q1_1942490"/>
      <w:bookmarkEnd w:id="648"/>
      <w:bookmarkEnd w:id="649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לא יכול </w:t>
      </w:r>
      <w:bookmarkStart w:id="650" w:name="_ETM_Q1_1944890"/>
      <w:bookmarkEnd w:id="650"/>
      <w:r>
        <w:rPr>
          <w:rFonts w:hint="cs"/>
          <w:rtl/>
        </w:rPr>
        <w:t xml:space="preserve">להיות. שוב, הכותרת תהיה יציאה מהארץ, ביקורת גבולות, לא שאני </w:t>
      </w:r>
      <w:bookmarkStart w:id="651" w:name="_ETM_Q1_1954066"/>
      <w:bookmarkEnd w:id="651"/>
      <w:r>
        <w:rPr>
          <w:rFonts w:hint="cs"/>
          <w:rtl/>
        </w:rPr>
        <w:t xml:space="preserve">מכיר. </w:t>
      </w:r>
    </w:p>
    <w:p w:rsidR="0035135A" w:rsidRDefault="0035135A" w:rsidP="0035135A">
      <w:pPr>
        <w:rPr>
          <w:rtl/>
        </w:rPr>
      </w:pPr>
      <w:bookmarkStart w:id="652" w:name="_ETM_Q1_1956469"/>
      <w:bookmarkEnd w:id="652"/>
    </w:p>
    <w:p w:rsidR="0035135A" w:rsidRDefault="0035135A" w:rsidP="0035135A">
      <w:pPr>
        <w:pStyle w:val="af9"/>
        <w:keepNext/>
        <w:rPr>
          <w:rtl/>
        </w:rPr>
      </w:pPr>
      <w:bookmarkStart w:id="653" w:name="_ETM_Q1_1953802"/>
      <w:bookmarkEnd w:id="653"/>
      <w:r>
        <w:rPr>
          <w:rtl/>
        </w:rPr>
        <w:t>אילנה אלון: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יש תיקים כאלה, אבי? </w:t>
      </w:r>
    </w:p>
    <w:p w:rsidR="0035135A" w:rsidRDefault="0035135A" w:rsidP="0035135A">
      <w:pPr>
        <w:rPr>
          <w:rtl/>
        </w:rPr>
      </w:pPr>
      <w:bookmarkStart w:id="654" w:name="_ETM_Q1_1956641"/>
      <w:bookmarkEnd w:id="654"/>
    </w:p>
    <w:p w:rsidR="0035135A" w:rsidRDefault="0035135A" w:rsidP="0035135A">
      <w:pPr>
        <w:pStyle w:val="af9"/>
        <w:keepNext/>
        <w:rPr>
          <w:rtl/>
        </w:rPr>
      </w:pPr>
      <w:bookmarkStart w:id="655" w:name="_ETM_Q1_1954177"/>
      <w:bookmarkEnd w:id="655"/>
      <w:r>
        <w:rPr>
          <w:rtl/>
        </w:rPr>
        <w:t>אבי צדוק: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>צריך לבדוק את זה, זה</w:t>
      </w:r>
      <w:bookmarkStart w:id="656" w:name="_ETM_Q1_1957669"/>
      <w:bookmarkEnd w:id="656"/>
      <w:r>
        <w:rPr>
          <w:rFonts w:hint="cs"/>
          <w:rtl/>
        </w:rPr>
        <w:t xml:space="preserve"> תהליך שיימשך.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657" w:name="_ETM_Q1_1959198"/>
      <w:bookmarkStart w:id="658" w:name="_ETM_Q1_1960148"/>
      <w:bookmarkEnd w:id="657"/>
      <w:bookmarkEnd w:id="658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>ברור.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659" w:name="_ETM_Q1_1955810"/>
      <w:bookmarkStart w:id="660" w:name="_ETM_Q1_1956900"/>
      <w:bookmarkEnd w:id="659"/>
      <w:bookmarkEnd w:id="660"/>
      <w:r>
        <w:rPr>
          <w:rtl/>
        </w:rPr>
        <w:t>אבי צדוק: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צריך נציג מטעמכם שימשיך להיות בקשר איתנו, נזמין </w:t>
      </w:r>
      <w:bookmarkStart w:id="661" w:name="_ETM_Q1_1964106"/>
      <w:bookmarkEnd w:id="661"/>
      <w:r>
        <w:rPr>
          <w:rFonts w:hint="cs"/>
          <w:rtl/>
        </w:rPr>
        <w:t xml:space="preserve">לו תיקים, הוא יבוא לפה.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662" w:name="_ETM_Q1_1961129"/>
      <w:bookmarkEnd w:id="662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כל שאלה נוספת שעולה כרגע, </w:t>
      </w:r>
      <w:bookmarkStart w:id="663" w:name="_ETM_Q1_1966679"/>
      <w:bookmarkEnd w:id="663"/>
      <w:r>
        <w:rPr>
          <w:rFonts w:hint="cs"/>
          <w:rtl/>
        </w:rPr>
        <w:t xml:space="preserve">או שתעלה בהמשך, גם אחרי הביקור הנוכחי אמור להיות נציג </w:t>
      </w:r>
      <w:bookmarkStart w:id="664" w:name="_ETM_Q1_1972577"/>
      <w:bookmarkEnd w:id="664"/>
      <w:r>
        <w:rPr>
          <w:rFonts w:hint="cs"/>
          <w:rtl/>
        </w:rPr>
        <w:t xml:space="preserve">קבוע שלכם שיפנה אלינו שאלות נוספות, שיישב יחד איתנו </w:t>
      </w:r>
      <w:bookmarkStart w:id="665" w:name="_ETM_Q1_1979563"/>
      <w:bookmarkEnd w:id="665"/>
      <w:r>
        <w:rPr>
          <w:rFonts w:hint="cs"/>
          <w:rtl/>
        </w:rPr>
        <w:t>ונחשוב יחד באיזה כיוונים יש טעם לחפש, כל שאלה בנפרד.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666" w:name="_ETM_Q1_1985983"/>
      <w:bookmarkEnd w:id="666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בסדר </w:t>
      </w:r>
      <w:bookmarkStart w:id="667" w:name="_ETM_Q1_1983075"/>
      <w:bookmarkEnd w:id="667"/>
      <w:r>
        <w:rPr>
          <w:rFonts w:hint="cs"/>
          <w:rtl/>
        </w:rPr>
        <w:t>גמור. טוב, אנחנו רק מעלים - - -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668" w:name="_ETM_Q1_1991158"/>
      <w:bookmarkEnd w:id="668"/>
      <w:r>
        <w:rPr>
          <w:rtl/>
        </w:rPr>
        <w:t>אבי צדוק: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496F37">
      <w:pPr>
        <w:rPr>
          <w:rtl/>
        </w:rPr>
      </w:pPr>
      <w:r>
        <w:rPr>
          <w:rFonts w:hint="cs"/>
          <w:rtl/>
        </w:rPr>
        <w:t xml:space="preserve">היא שאלה מי </w:t>
      </w:r>
      <w:bookmarkStart w:id="669" w:name="_ETM_Q1_1992243"/>
      <w:bookmarkEnd w:id="669"/>
      <w:r>
        <w:rPr>
          <w:rFonts w:hint="cs"/>
          <w:rtl/>
        </w:rPr>
        <w:t>יעשה את החיפוש</w:t>
      </w:r>
      <w:r w:rsidR="00496F37">
        <w:rPr>
          <w:rFonts w:hint="cs"/>
          <w:rtl/>
        </w:rPr>
        <w:t>,</w:t>
      </w:r>
      <w:r>
        <w:rPr>
          <w:rFonts w:hint="cs"/>
          <w:rtl/>
        </w:rPr>
        <w:t xml:space="preserve"> אמרתי, נציג מטעמכם, הוא יבוא לכאן</w:t>
      </w:r>
      <w:bookmarkStart w:id="670" w:name="_ETM_Q1_1994816"/>
      <w:bookmarkEnd w:id="670"/>
      <w:r w:rsidR="00496F37">
        <w:rPr>
          <w:rFonts w:hint="cs"/>
          <w:rtl/>
        </w:rPr>
        <w:t>, הוא יעשה את החיפוש, אנחנ</w:t>
      </w:r>
      <w:r>
        <w:rPr>
          <w:rFonts w:hint="cs"/>
          <w:rtl/>
        </w:rPr>
        <w:t>ו</w:t>
      </w:r>
      <w:r w:rsidR="00496F3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נזמין לו את </w:t>
      </w:r>
      <w:bookmarkStart w:id="671" w:name="_ETM_Q1_1997193"/>
      <w:bookmarkEnd w:id="671"/>
      <w:r>
        <w:rPr>
          <w:rFonts w:hint="cs"/>
          <w:rtl/>
        </w:rPr>
        <w:t xml:space="preserve">התיקים, נעשה שיתוף פעולה. </w:t>
      </w:r>
    </w:p>
    <w:p w:rsidR="0035135A" w:rsidRDefault="0035135A" w:rsidP="0035135A">
      <w:pPr>
        <w:pStyle w:val="af6"/>
        <w:keepNext/>
        <w:rPr>
          <w:rtl/>
        </w:rPr>
      </w:pPr>
      <w:bookmarkStart w:id="672" w:name="_ETM_Q1_1995112"/>
      <w:bookmarkEnd w:id="672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אנחנו נעשה. אם אתם יכולים לעזור </w:t>
      </w:r>
      <w:bookmarkStart w:id="673" w:name="_ETM_Q1_1995086"/>
      <w:bookmarkEnd w:id="673"/>
      <w:r>
        <w:rPr>
          <w:rFonts w:hint="cs"/>
          <w:rtl/>
        </w:rPr>
        <w:t xml:space="preserve">- - - כן, כן.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674" w:name="_ETM_Q1_2000218"/>
      <w:bookmarkStart w:id="675" w:name="_ETM_Q1_1996574"/>
      <w:bookmarkEnd w:id="674"/>
      <w:bookmarkEnd w:id="675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496F37">
      <w:pPr>
        <w:rPr>
          <w:rtl/>
        </w:rPr>
      </w:pPr>
      <w:r>
        <w:rPr>
          <w:rFonts w:hint="cs"/>
          <w:rtl/>
        </w:rPr>
        <w:t xml:space="preserve">שוב, נרי הראלי </w:t>
      </w:r>
      <w:bookmarkStart w:id="676" w:name="_ETM_Q1_1999800"/>
      <w:bookmarkEnd w:id="676"/>
      <w:r>
        <w:rPr>
          <w:rFonts w:hint="cs"/>
          <w:rtl/>
        </w:rPr>
        <w:t xml:space="preserve">התחיל לעבוד כאן מטעמכם, יבוא אדם בכיר במקומו, יחזור הוא </w:t>
      </w:r>
      <w:bookmarkStart w:id="677" w:name="_ETM_Q1_2009299"/>
      <w:bookmarkEnd w:id="677"/>
      <w:r>
        <w:rPr>
          <w:rFonts w:hint="cs"/>
          <w:rtl/>
        </w:rPr>
        <w:t>לעבודה, ברגע שיעלו שאלות נוספות נתייחס לכל שאלה</w:t>
      </w:r>
      <w:r w:rsidR="00496F37">
        <w:rPr>
          <w:rFonts w:hint="cs"/>
          <w:rtl/>
        </w:rPr>
        <w:t>.</w:t>
      </w:r>
      <w:r>
        <w:rPr>
          <w:rFonts w:hint="cs"/>
          <w:rtl/>
        </w:rPr>
        <w:t xml:space="preserve"> כל</w:t>
      </w:r>
      <w:bookmarkStart w:id="678" w:name="_ETM_Q1_2018085"/>
      <w:bookmarkEnd w:id="678"/>
      <w:r>
        <w:rPr>
          <w:rFonts w:hint="cs"/>
          <w:rtl/>
        </w:rPr>
        <w:t xml:space="preserve"> רעיון שיביא אותו נציג שלכם, בין אם שלו, בין אם </w:t>
      </w:r>
      <w:bookmarkStart w:id="679" w:name="_ETM_Q1_2024965"/>
      <w:bookmarkEnd w:id="679"/>
      <w:r>
        <w:rPr>
          <w:rFonts w:hint="cs"/>
          <w:rtl/>
        </w:rPr>
        <w:t xml:space="preserve">מהאנשים במעטפת, לחפש א', ב', ג', ד', תחפשו.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680" w:name="_ETM_Q1_2004791"/>
      <w:bookmarkStart w:id="681" w:name="_ETM_Q1_2005853"/>
      <w:bookmarkEnd w:id="680"/>
      <w:bookmarkEnd w:id="681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בסדר, </w:t>
      </w:r>
      <w:bookmarkStart w:id="682" w:name="_ETM_Q1_2035015"/>
      <w:bookmarkEnd w:id="682"/>
      <w:r>
        <w:rPr>
          <w:rFonts w:hint="cs"/>
          <w:rtl/>
        </w:rPr>
        <w:t xml:space="preserve">תודה.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683" w:name="_ETM_Q1_2036322"/>
      <w:bookmarkStart w:id="684" w:name="_ETM_Q1_2037788"/>
      <w:bookmarkEnd w:id="683"/>
      <w:bookmarkEnd w:id="684"/>
      <w:r>
        <w:rPr>
          <w:rtl/>
        </w:rPr>
        <w:t>אבי צדוק: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496F37">
      <w:pPr>
        <w:rPr>
          <w:rtl/>
        </w:rPr>
      </w:pPr>
      <w:r>
        <w:rPr>
          <w:rFonts w:hint="cs"/>
          <w:rtl/>
        </w:rPr>
        <w:t xml:space="preserve">דיברת על כמויות, יש בארכיון צה"ל 12 מיליון תיקים, </w:t>
      </w:r>
      <w:bookmarkStart w:id="685" w:name="_ETM_Q1_2041262"/>
      <w:bookmarkEnd w:id="685"/>
      <w:r>
        <w:rPr>
          <w:rFonts w:hint="cs"/>
          <w:rtl/>
        </w:rPr>
        <w:t xml:space="preserve">בכל תיק 250-200 מסמכים, מדובר פה על מיליארדים של </w:t>
      </w:r>
      <w:bookmarkStart w:id="686" w:name="_ETM_Q1_2045821"/>
      <w:bookmarkEnd w:id="686"/>
      <w:r>
        <w:rPr>
          <w:rFonts w:hint="cs"/>
          <w:rtl/>
        </w:rPr>
        <w:t xml:space="preserve">מסמכים. מה שאתם מבקשים זה פעולות כירורגיות, לחפש </w:t>
      </w:r>
      <w:bookmarkStart w:id="687" w:name="_ETM_Q1_2045233"/>
      <w:bookmarkEnd w:id="687"/>
      <w:r>
        <w:rPr>
          <w:rFonts w:hint="cs"/>
          <w:rtl/>
        </w:rPr>
        <w:t xml:space="preserve">נקודתית את המסמכים ה - - -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688" w:name="_ETM_Q1_2050214"/>
      <w:bookmarkEnd w:id="688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תראה, אנחנו </w:t>
      </w:r>
      <w:bookmarkStart w:id="689" w:name="_ETM_Q1_2050817"/>
      <w:bookmarkEnd w:id="689"/>
      <w:r>
        <w:rPr>
          <w:rFonts w:hint="cs"/>
          <w:rtl/>
        </w:rPr>
        <w:t xml:space="preserve">מנסים.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690" w:name="_ETM_Q1_2051802"/>
      <w:bookmarkStart w:id="691" w:name="_ETM_Q1_2047179"/>
      <w:bookmarkEnd w:id="690"/>
      <w:bookmarkEnd w:id="691"/>
      <w:r>
        <w:rPr>
          <w:rtl/>
        </w:rPr>
        <w:t>אבי צדוק: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קצת להיכנס לפרופורציות.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692" w:name="_ETM_Q1_2049708"/>
      <w:bookmarkEnd w:id="692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>לא, אנחנו בפרופורציות. תאמין לי, כמה?</w:t>
      </w:r>
      <w:bookmarkStart w:id="693" w:name="_ETM_Q1_2055273"/>
      <w:bookmarkEnd w:id="693"/>
      <w:r>
        <w:rPr>
          <w:rFonts w:hint="cs"/>
          <w:rtl/>
        </w:rPr>
        <w:t xml:space="preserve"> 400,000 מסמכים פרסם ארכיון המדינה, אנחנו יושבים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</w:t>
      </w:r>
      <w:bookmarkStart w:id="694" w:name="_ETM_Q1_2055747"/>
      <w:bookmarkEnd w:id="694"/>
      <w:r>
        <w:rPr>
          <w:rFonts w:hint="cs"/>
          <w:rtl/>
        </w:rPr>
        <w:t xml:space="preserve">קוראים, מגיעים לדברים,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הדאגה שלי רק - - </w:t>
      </w:r>
      <w:bookmarkStart w:id="695" w:name="_ETM_Q1_2065907"/>
      <w:bookmarkEnd w:id="695"/>
      <w:r>
        <w:rPr>
          <w:rFonts w:hint="cs"/>
          <w:rtl/>
        </w:rPr>
        <w:t>-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696" w:name="_ETM_Q1_2066343"/>
      <w:bookmarkStart w:id="697" w:name="_ETM_Q1_2062362"/>
      <w:bookmarkEnd w:id="696"/>
      <w:bookmarkEnd w:id="697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496F37">
      <w:pPr>
        <w:rPr>
          <w:rtl/>
        </w:rPr>
      </w:pPr>
      <w:r>
        <w:rPr>
          <w:rFonts w:hint="cs"/>
          <w:rtl/>
        </w:rPr>
        <w:t xml:space="preserve">החיפוש הוא ברמה של כותרות תיקים, לא ברמה של מה </w:t>
      </w:r>
      <w:bookmarkStart w:id="698" w:name="_ETM_Q1_2070115"/>
      <w:bookmarkEnd w:id="698"/>
      <w:r>
        <w:rPr>
          <w:rFonts w:hint="cs"/>
          <w:rtl/>
        </w:rPr>
        <w:t>שאתם מחפשים במדויק, למעט מקרים מסוימים שכן</w:t>
      </w:r>
      <w:r w:rsidR="00496F3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תיק </w:t>
      </w:r>
      <w:bookmarkStart w:id="699" w:name="_ETM_Q1_2076661"/>
      <w:bookmarkEnd w:id="699"/>
      <w:r>
        <w:rPr>
          <w:rFonts w:hint="cs"/>
          <w:rtl/>
        </w:rPr>
        <w:t xml:space="preserve">אישי או רישום של תיק אישי על שם אדם מסוים, </w:t>
      </w:r>
      <w:bookmarkStart w:id="700" w:name="_ETM_Q1_2076297"/>
      <w:bookmarkEnd w:id="700"/>
      <w:r>
        <w:rPr>
          <w:rFonts w:hint="cs"/>
          <w:rtl/>
        </w:rPr>
        <w:t xml:space="preserve">זה בוודאי אפשר לחפש באופן מדויק, אבל כאשר מדובר על </w:t>
      </w:r>
      <w:bookmarkStart w:id="701" w:name="_ETM_Q1_2085364"/>
      <w:bookmarkEnd w:id="701"/>
      <w:r>
        <w:rPr>
          <w:rFonts w:hint="cs"/>
          <w:rtl/>
        </w:rPr>
        <w:t>מעגלים רחבים, כמו שהפעם אנחנו הזמנו או הצענו את כל</w:t>
      </w:r>
      <w:bookmarkStart w:id="702" w:name="_ETM_Q1_2093337"/>
      <w:bookmarkEnd w:id="702"/>
      <w:r>
        <w:rPr>
          <w:rFonts w:hint="cs"/>
          <w:rtl/>
        </w:rPr>
        <w:t xml:space="preserve"> התיקים שכבר סרוקים בנושא מעברות, שזה מעגל מאוד מאוד רחב, </w:t>
      </w:r>
      <w:bookmarkStart w:id="703" w:name="_ETM_Q1_2100104"/>
      <w:bookmarkEnd w:id="703"/>
      <w:r>
        <w:rPr>
          <w:rFonts w:hint="cs"/>
          <w:rtl/>
        </w:rPr>
        <w:t xml:space="preserve">אז גם לשאלות אחרות ייתכן שיהיה מעגל רחב. נראה מה </w:t>
      </w:r>
      <w:bookmarkStart w:id="704" w:name="_ETM_Q1_2105567"/>
      <w:bookmarkEnd w:id="704"/>
      <w:r>
        <w:rPr>
          <w:rFonts w:hint="cs"/>
          <w:rtl/>
        </w:rPr>
        <w:t xml:space="preserve">גודל המעגל וננסה למקד ככל שניתן.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705" w:name="_ETM_Q1_2105773"/>
      <w:bookmarkStart w:id="706" w:name="_ETM_Q1_2106750"/>
      <w:bookmarkEnd w:id="705"/>
      <w:bookmarkEnd w:id="706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כן, בסדר גמור.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07" w:name="_ETM_Q1_2109699"/>
      <w:bookmarkStart w:id="708" w:name="_ETM_Q1_2106114"/>
      <w:bookmarkEnd w:id="707"/>
      <w:bookmarkEnd w:id="708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אמרת </w:t>
      </w:r>
      <w:bookmarkStart w:id="709" w:name="_ETM_Q1_2111790"/>
      <w:bookmarkEnd w:id="709"/>
      <w:r>
        <w:rPr>
          <w:rFonts w:hint="cs"/>
          <w:rtl/>
        </w:rPr>
        <w:t xml:space="preserve">בהתחלה שבצורה רשמית בית חולים 5 לא טיפל בילדי המעברות. </w:t>
      </w:r>
      <w:bookmarkStart w:id="710" w:name="_ETM_Q1_2111633"/>
      <w:bookmarkEnd w:id="710"/>
      <w:r>
        <w:rPr>
          <w:rFonts w:hint="cs"/>
          <w:rtl/>
        </w:rPr>
        <w:t xml:space="preserve">זו השערה או מסמך?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11" w:name="_ETM_Q1_2116986"/>
      <w:bookmarkStart w:id="712" w:name="_ETM_Q1_2113009"/>
      <w:bookmarkEnd w:id="711"/>
      <w:bookmarkEnd w:id="712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יש מסמך שאומר שתושבי מעברות </w:t>
      </w:r>
      <w:bookmarkStart w:id="713" w:name="_ETM_Q1_2120868"/>
      <w:bookmarkEnd w:id="713"/>
      <w:r>
        <w:rPr>
          <w:rFonts w:hint="cs"/>
          <w:rtl/>
        </w:rPr>
        <w:t xml:space="preserve">יאושפזו בבית חולים 5 רק במקרים חריגים.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14" w:name="_ETM_Q1_2123457"/>
      <w:bookmarkStart w:id="715" w:name="_ETM_Q1_2124360"/>
      <w:bookmarkEnd w:id="714"/>
      <w:bookmarkEnd w:id="715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והמקום האחר, </w:t>
      </w:r>
      <w:bookmarkStart w:id="716" w:name="_ETM_Q1_2125304"/>
      <w:bookmarkEnd w:id="716"/>
      <w:r>
        <w:rPr>
          <w:rFonts w:hint="cs"/>
          <w:rtl/>
        </w:rPr>
        <w:t xml:space="preserve">מה היה בשבילם?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17" w:name="_ETM_Q1_2121878"/>
      <w:bookmarkEnd w:id="717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תראה את המסמך הזה.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18" w:name="_ETM_Q1_2127772"/>
      <w:bookmarkStart w:id="719" w:name="_ETM_Q1_2124281"/>
      <w:bookmarkEnd w:id="718"/>
      <w:bookmarkEnd w:id="71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זה מעניין.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20" w:name="_ETM_Q1_2125922"/>
      <w:bookmarkStart w:id="721" w:name="_ETM_Q1_2127041"/>
      <w:bookmarkEnd w:id="720"/>
      <w:bookmarkEnd w:id="721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496F37">
      <w:pPr>
        <w:rPr>
          <w:rtl/>
        </w:rPr>
      </w:pPr>
      <w:r>
        <w:rPr>
          <w:rFonts w:hint="cs"/>
          <w:rtl/>
        </w:rPr>
        <w:t xml:space="preserve">ייתכן </w:t>
      </w:r>
      <w:bookmarkStart w:id="722" w:name="_ETM_Q1_2128029"/>
      <w:bookmarkEnd w:id="722"/>
      <w:r w:rsidR="00496F37">
        <w:rPr>
          <w:rFonts w:hint="cs"/>
          <w:rtl/>
        </w:rPr>
        <w:t>שב</w:t>
      </w:r>
      <w:r>
        <w:rPr>
          <w:rFonts w:hint="cs"/>
          <w:rtl/>
        </w:rPr>
        <w:t xml:space="preserve">תקופות מאוחרות יותר כן אושפזו, ייתכן שבתקופות מוקדמות יותר כן </w:t>
      </w:r>
      <w:bookmarkStart w:id="723" w:name="_ETM_Q1_2131769"/>
      <w:bookmarkEnd w:id="723"/>
      <w:r>
        <w:rPr>
          <w:rFonts w:hint="cs"/>
          <w:rtl/>
        </w:rPr>
        <w:t xml:space="preserve">אושפזו.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לא, הם לא רצו את הילדים בגלל מחלות? או </w:t>
      </w:r>
      <w:bookmarkStart w:id="724" w:name="_ETM_Q1_2135547"/>
      <w:bookmarkEnd w:id="724"/>
      <w:r>
        <w:rPr>
          <w:rFonts w:hint="cs"/>
          <w:rtl/>
        </w:rPr>
        <w:t>בגלל - - -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25" w:name="_ETM_Q1_2136861"/>
      <w:bookmarkStart w:id="726" w:name="_ETM_Q1_2138267"/>
      <w:bookmarkEnd w:id="725"/>
      <w:bookmarkEnd w:id="726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אני לא יודע, אני חושב </w:t>
      </w:r>
      <w:bookmarkStart w:id="727" w:name="_ETM_Q1_2138337"/>
      <w:bookmarkEnd w:id="727"/>
      <w:r>
        <w:rPr>
          <w:rFonts w:hint="cs"/>
          <w:rtl/>
        </w:rPr>
        <w:t xml:space="preserve">מבחינת חלוקת עבודה במערכת הבריאות.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28" w:name="_ETM_Q1_2144562"/>
      <w:bookmarkStart w:id="729" w:name="_ETM_Q1_2145252"/>
      <w:bookmarkEnd w:id="728"/>
      <w:bookmarkEnd w:id="729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אבל הייתה קבלה בבית חולים </w:t>
      </w:r>
      <w:bookmarkStart w:id="730" w:name="_ETM_Q1_2148746"/>
      <w:bookmarkEnd w:id="730"/>
      <w:r>
        <w:rPr>
          <w:rFonts w:hint="cs"/>
          <w:rtl/>
        </w:rPr>
        <w:t xml:space="preserve">מספר 5. יש לי את הרישומים, </w:t>
      </w:r>
      <w:bookmarkStart w:id="731" w:name="_ETM_Q1_2152643"/>
      <w:bookmarkEnd w:id="731"/>
      <w:r>
        <w:rPr>
          <w:rFonts w:hint="cs"/>
          <w:rtl/>
        </w:rPr>
        <w:t xml:space="preserve">יש קבלה, בשפע כמו שאומרים.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732" w:name="_ETM_Q1_2153373"/>
      <w:bookmarkStart w:id="733" w:name="_ETM_Q1_2154079"/>
      <w:bookmarkEnd w:id="732"/>
      <w:bookmarkEnd w:id="733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בסדר, אז צריך לראות. </w:t>
      </w:r>
      <w:bookmarkStart w:id="734" w:name="_ETM_Q1_2151080"/>
      <w:bookmarkEnd w:id="734"/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35" w:name="_ETM_Q1_2151185"/>
      <w:bookmarkStart w:id="736" w:name="_ETM_Q1_2151859"/>
      <w:bookmarkEnd w:id="735"/>
      <w:bookmarkEnd w:id="736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>ברגע שהרישומים אצלך - - -</w:t>
      </w:r>
    </w:p>
    <w:p w:rsidR="0035135A" w:rsidRDefault="0035135A" w:rsidP="0035135A">
      <w:pPr>
        <w:rPr>
          <w:rtl/>
        </w:rPr>
      </w:pPr>
      <w:bookmarkStart w:id="737" w:name="_ETM_Q1_2156993"/>
      <w:bookmarkEnd w:id="737"/>
    </w:p>
    <w:p w:rsidR="0035135A" w:rsidRDefault="0035135A" w:rsidP="0035135A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לא, רישומי הפטירות אצלי. התיקים </w:t>
      </w:r>
      <w:bookmarkStart w:id="738" w:name="_ETM_Q1_2158906"/>
      <w:bookmarkEnd w:id="738"/>
      <w:r>
        <w:rPr>
          <w:rFonts w:hint="cs"/>
          <w:rtl/>
        </w:rPr>
        <w:t>עצמם - - -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739" w:name="_ETM_Q1_2160220"/>
      <w:bookmarkStart w:id="740" w:name="_ETM_Q1_2156753"/>
      <w:bookmarkEnd w:id="739"/>
      <w:bookmarkEnd w:id="740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פטירה, שהם נפטרו בתל השומר.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9"/>
        <w:keepNext/>
        <w:rPr>
          <w:rtl/>
        </w:rPr>
      </w:pPr>
      <w:bookmarkStart w:id="741" w:name="_ETM_Q1_2157494"/>
      <w:bookmarkEnd w:id="741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לי כתוב </w:t>
      </w:r>
      <w:bookmarkStart w:id="742" w:name="_ETM_Q1_2159713"/>
      <w:bookmarkEnd w:id="742"/>
      <w:r>
        <w:rPr>
          <w:rFonts w:hint="cs"/>
          <w:rtl/>
        </w:rPr>
        <w:t xml:space="preserve">שהם נפטרו, מקום הפטירה: בית חולים 5, חתום </w:t>
      </w:r>
      <w:bookmarkStart w:id="743" w:name="_ETM_Q1_2165470"/>
      <w:bookmarkEnd w:id="743"/>
      <w:r>
        <w:rPr>
          <w:rFonts w:hint="cs"/>
          <w:rtl/>
        </w:rPr>
        <w:t xml:space="preserve">קצין, כותבים את הדרגה הצבאית, לא דוקטור.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744" w:name="_ETM_Q1_2165579"/>
      <w:bookmarkEnd w:id="744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זה מעניין. </w:t>
      </w:r>
    </w:p>
    <w:p w:rsidR="0035135A" w:rsidRDefault="0035135A" w:rsidP="0035135A">
      <w:pPr>
        <w:rPr>
          <w:rtl/>
        </w:rPr>
      </w:pPr>
      <w:bookmarkStart w:id="745" w:name="_ETM_Q1_2169166"/>
      <w:bookmarkEnd w:id="745"/>
    </w:p>
    <w:p w:rsidR="0035135A" w:rsidRDefault="0035135A" w:rsidP="0035135A">
      <w:pPr>
        <w:pStyle w:val="af9"/>
        <w:keepNext/>
        <w:rPr>
          <w:rtl/>
        </w:rPr>
      </w:pPr>
      <w:bookmarkStart w:id="746" w:name="_ETM_Q1_2169882"/>
      <w:bookmarkEnd w:id="746"/>
      <w:r>
        <w:rPr>
          <w:rtl/>
        </w:rPr>
        <w:t>דורון אבי-עד: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וידוע </w:t>
      </w:r>
      <w:bookmarkStart w:id="747" w:name="_ETM_Q1_2170863"/>
      <w:bookmarkEnd w:id="747"/>
      <w:r>
        <w:rPr>
          <w:rFonts w:hint="cs"/>
          <w:rtl/>
        </w:rPr>
        <w:t>לכם אם אותו קצין היה דוקטור, או שהוא רק</w:t>
      </w:r>
      <w:bookmarkStart w:id="748" w:name="_ETM_Q1_2170497"/>
      <w:bookmarkEnd w:id="748"/>
      <w:r>
        <w:rPr>
          <w:rFonts w:hint="cs"/>
          <w:rtl/>
        </w:rPr>
        <w:t xml:space="preserve"> דיווח? </w:t>
      </w:r>
    </w:p>
    <w:p w:rsidR="0035135A" w:rsidRDefault="0035135A" w:rsidP="0035135A">
      <w:pPr>
        <w:rPr>
          <w:rtl/>
        </w:rPr>
      </w:pPr>
    </w:p>
    <w:p w:rsidR="0035135A" w:rsidRDefault="0035135A" w:rsidP="0035135A">
      <w:pPr>
        <w:pStyle w:val="af6"/>
        <w:keepNext/>
        <w:rPr>
          <w:rtl/>
        </w:rPr>
      </w:pPr>
      <w:bookmarkStart w:id="749" w:name="_ETM_Q1_2171697"/>
      <w:bookmarkStart w:id="750" w:name="_ETM_Q1_2175738"/>
      <w:bookmarkEnd w:id="749"/>
      <w:bookmarkEnd w:id="750"/>
      <w:r>
        <w:rPr>
          <w:rtl/>
        </w:rPr>
        <w:t>היו"ר נורית קורן:</w:t>
      </w:r>
    </w:p>
    <w:p w:rsidR="0035135A" w:rsidRDefault="0035135A" w:rsidP="0035135A">
      <w:pPr>
        <w:pStyle w:val="KeepWithNext"/>
        <w:rPr>
          <w:rtl/>
        </w:rPr>
      </w:pPr>
    </w:p>
    <w:p w:rsidR="0035135A" w:rsidRDefault="0035135A" w:rsidP="0035135A">
      <w:pPr>
        <w:rPr>
          <w:rtl/>
        </w:rPr>
      </w:pPr>
      <w:r>
        <w:rPr>
          <w:rFonts w:hint="cs"/>
          <w:rtl/>
        </w:rPr>
        <w:t xml:space="preserve">זה אנחנו לא יודעים, זה עוד לא חקרנו. את </w:t>
      </w:r>
      <w:bookmarkStart w:id="751" w:name="_ETM_Q1_2177770"/>
      <w:bookmarkEnd w:id="751"/>
      <w:r>
        <w:rPr>
          <w:rFonts w:hint="cs"/>
          <w:rtl/>
        </w:rPr>
        <w:t xml:space="preserve">זה באמת צריך לראות. </w:t>
      </w:r>
    </w:p>
    <w:p w:rsidR="0035135A" w:rsidRDefault="0035135A" w:rsidP="0035135A">
      <w:pPr>
        <w:rPr>
          <w:rtl/>
        </w:rPr>
      </w:pPr>
      <w:bookmarkStart w:id="752" w:name="_ETM_Q1_2174478"/>
      <w:bookmarkEnd w:id="752"/>
    </w:p>
    <w:p w:rsidR="002F55F1" w:rsidRDefault="002F55F1" w:rsidP="002F55F1">
      <w:pPr>
        <w:pStyle w:val="af9"/>
        <w:keepNext/>
        <w:rPr>
          <w:rtl/>
        </w:rPr>
      </w:pPr>
      <w:bookmarkStart w:id="753" w:name="_ETM_Q1_2177674"/>
      <w:bookmarkEnd w:id="753"/>
      <w:r>
        <w:rPr>
          <w:rtl/>
        </w:rPr>
        <w:t>אבי צדוק: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>יש לך את שם הקצין</w:t>
      </w:r>
      <w:bookmarkStart w:id="754" w:name="_ETM_Q1_2180077"/>
      <w:bookmarkEnd w:id="754"/>
      <w:r>
        <w:rPr>
          <w:rFonts w:hint="cs"/>
          <w:rtl/>
        </w:rPr>
        <w:t>?</w:t>
      </w:r>
    </w:p>
    <w:p w:rsidR="002F55F1" w:rsidRDefault="002F55F1" w:rsidP="002F55F1">
      <w:pPr>
        <w:rPr>
          <w:rtl/>
        </w:rPr>
      </w:pPr>
      <w:bookmarkStart w:id="755" w:name="_ETM_Q1_2177260"/>
      <w:bookmarkEnd w:id="755"/>
    </w:p>
    <w:p w:rsidR="002F55F1" w:rsidRDefault="002F55F1" w:rsidP="002F55F1">
      <w:pPr>
        <w:pStyle w:val="af9"/>
        <w:keepNext/>
        <w:rPr>
          <w:rtl/>
        </w:rPr>
      </w:pPr>
      <w:bookmarkStart w:id="756" w:name="_ETM_Q1_2178088"/>
      <w:bookmarkEnd w:id="756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>לא</w:t>
      </w:r>
      <w:bookmarkStart w:id="757" w:name="_ETM_Q1_2178713"/>
      <w:bookmarkEnd w:id="757"/>
      <w:r>
        <w:rPr>
          <w:rFonts w:hint="cs"/>
          <w:rtl/>
        </w:rPr>
        <w:t xml:space="preserve"> בעל פה, אבל אמור להיות איפה שהוא ברשימות. יש </w:t>
      </w:r>
      <w:bookmarkStart w:id="758" w:name="_ETM_Q1_2185184"/>
      <w:bookmarkEnd w:id="758"/>
      <w:r>
        <w:rPr>
          <w:rFonts w:hint="cs"/>
          <w:rtl/>
        </w:rPr>
        <w:t xml:space="preserve">לי ספרים מימי הבריטים, אני כמוכם, אני שומר הכול. </w:t>
      </w:r>
      <w:bookmarkStart w:id="759" w:name="_ETM_Q1_2189643"/>
      <w:bookmarkEnd w:id="759"/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6"/>
        <w:keepNext/>
        <w:rPr>
          <w:rtl/>
        </w:rPr>
      </w:pPr>
      <w:bookmarkStart w:id="760" w:name="_ETM_Q1_2189766"/>
      <w:bookmarkStart w:id="761" w:name="_ETM_Q1_2190769"/>
      <w:bookmarkEnd w:id="760"/>
      <w:bookmarkEnd w:id="761"/>
      <w:r>
        <w:rPr>
          <w:rtl/>
        </w:rPr>
        <w:t>היו"ר נורית קורן: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היינו אצלו.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4"/>
        <w:keepNext/>
        <w:rPr>
          <w:rtl/>
        </w:rPr>
      </w:pPr>
      <w:bookmarkStart w:id="762" w:name="_ETM_Q1_2192405"/>
      <w:bookmarkEnd w:id="762"/>
      <w:r>
        <w:rPr>
          <w:rtl/>
        </w:rPr>
        <w:t>מירב שמעון: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גם לפני 48'. </w:t>
      </w:r>
    </w:p>
    <w:p w:rsidR="002F55F1" w:rsidRDefault="002F55F1" w:rsidP="002F55F1">
      <w:pPr>
        <w:rPr>
          <w:rtl/>
        </w:rPr>
      </w:pPr>
      <w:bookmarkStart w:id="763" w:name="_ETM_Q1_2194359"/>
      <w:bookmarkEnd w:id="763"/>
    </w:p>
    <w:p w:rsidR="002F55F1" w:rsidRDefault="002F55F1" w:rsidP="002F55F1">
      <w:pPr>
        <w:pStyle w:val="af9"/>
        <w:keepNext/>
        <w:rPr>
          <w:rtl/>
        </w:rPr>
      </w:pPr>
      <w:bookmarkStart w:id="764" w:name="_ETM_Q1_2192377"/>
      <w:bookmarkEnd w:id="764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>צריך לראות את המסמך הזה.</w:t>
      </w:r>
      <w:bookmarkStart w:id="765" w:name="_ETM_Q1_2195008"/>
      <w:bookmarkEnd w:id="765"/>
      <w:r>
        <w:rPr>
          <w:rFonts w:hint="cs"/>
          <w:rtl/>
        </w:rPr>
        <w:t xml:space="preserve"> </w:t>
      </w:r>
    </w:p>
    <w:p w:rsidR="002F55F1" w:rsidRDefault="002F55F1" w:rsidP="002F55F1">
      <w:pPr>
        <w:rPr>
          <w:rtl/>
        </w:rPr>
      </w:pPr>
      <w:bookmarkStart w:id="766" w:name="_ETM_Q1_2195119"/>
      <w:bookmarkEnd w:id="766"/>
    </w:p>
    <w:p w:rsidR="002F55F1" w:rsidRDefault="002F55F1" w:rsidP="002F55F1">
      <w:pPr>
        <w:pStyle w:val="af6"/>
        <w:keepNext/>
        <w:rPr>
          <w:rtl/>
        </w:rPr>
      </w:pPr>
      <w:bookmarkStart w:id="767" w:name="_ETM_Q1_2195917"/>
      <w:bookmarkEnd w:id="767"/>
      <w:r>
        <w:rPr>
          <w:rtl/>
        </w:rPr>
        <w:t>היו"ר נורית קורן: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כן, המסמך הזה מאוד חשוב. </w:t>
      </w:r>
    </w:p>
    <w:p w:rsidR="002F55F1" w:rsidRDefault="002F55F1" w:rsidP="002F55F1">
      <w:pPr>
        <w:rPr>
          <w:rtl/>
        </w:rPr>
      </w:pPr>
      <w:bookmarkStart w:id="768" w:name="_ETM_Q1_2193256"/>
      <w:bookmarkEnd w:id="768"/>
    </w:p>
    <w:p w:rsidR="002F55F1" w:rsidRDefault="002F55F1" w:rsidP="002F55F1">
      <w:pPr>
        <w:pStyle w:val="af9"/>
        <w:keepNext/>
        <w:rPr>
          <w:rtl/>
        </w:rPr>
      </w:pPr>
      <w:bookmarkStart w:id="769" w:name="_ETM_Q1_2195305"/>
      <w:bookmarkEnd w:id="76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זה מעניין כי מה הייתה </w:t>
      </w:r>
      <w:bookmarkStart w:id="770" w:name="_ETM_Q1_2198690"/>
      <w:bookmarkEnd w:id="770"/>
      <w:r>
        <w:rPr>
          <w:rFonts w:hint="cs"/>
          <w:rtl/>
        </w:rPr>
        <w:t xml:space="preserve">האופציה האחרת לילדים אם קיבלו אותם רק מ - </w:t>
      </w:r>
      <w:bookmarkStart w:id="771" w:name="_ETM_Q1_2202670"/>
      <w:bookmarkEnd w:id="771"/>
      <w:r>
        <w:rPr>
          <w:rFonts w:hint="cs"/>
          <w:rtl/>
        </w:rPr>
        <w:t>- -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772" w:name="_ETM_Q1_2203214"/>
      <w:bookmarkStart w:id="773" w:name="_ETM_Q1_2198371"/>
      <w:bookmarkEnd w:id="772"/>
      <w:bookmarkEnd w:id="773"/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>למה? באסף הרופא אושפזו הרבה, ראיתי הרבה בתיקים,</w:t>
      </w:r>
      <w:bookmarkStart w:id="774" w:name="_ETM_Q1_2207126"/>
      <w:bookmarkEnd w:id="774"/>
      <w:r>
        <w:rPr>
          <w:rFonts w:hint="cs"/>
          <w:rtl/>
        </w:rPr>
        <w:t xml:space="preserve"> 'תינוק אושפז', באסף הרופא.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6"/>
        <w:keepNext/>
        <w:rPr>
          <w:rtl/>
        </w:rPr>
      </w:pPr>
      <w:bookmarkStart w:id="775" w:name="_ETM_Q1_2208191"/>
      <w:bookmarkStart w:id="776" w:name="_ETM_Q1_2209550"/>
      <w:bookmarkEnd w:id="775"/>
      <w:bookmarkEnd w:id="776"/>
      <w:r>
        <w:rPr>
          <w:rtl/>
        </w:rPr>
        <w:t>היו"ר נורית קורן: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כתוב שהוא אושפז?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777" w:name="_ETM_Q1_2212171"/>
      <w:bookmarkStart w:id="778" w:name="_ETM_Q1_2208067"/>
      <w:bookmarkEnd w:id="777"/>
      <w:bookmarkEnd w:id="778"/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כן, תינוק אושפז. </w:t>
      </w:r>
      <w:bookmarkStart w:id="779" w:name="_ETM_Q1_2210250"/>
      <w:bookmarkEnd w:id="779"/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780" w:name="_ETM_Q1_2210466"/>
      <w:bookmarkEnd w:id="780"/>
      <w:r>
        <w:rPr>
          <w:rtl/>
        </w:rPr>
        <w:t>אבי צדוק: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- - - להגיע לקטינים האלה, דרך תיקים שנמצאים </w:t>
      </w:r>
      <w:bookmarkStart w:id="781" w:name="_ETM_Q1_2208048"/>
      <w:bookmarkEnd w:id="781"/>
      <w:r>
        <w:rPr>
          <w:rFonts w:hint="cs"/>
          <w:rtl/>
        </w:rPr>
        <w:t xml:space="preserve">אצלנו.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782" w:name="_ETM_Q1_2212892"/>
      <w:bookmarkStart w:id="783" w:name="_ETM_Q1_2213934"/>
      <w:bookmarkEnd w:id="782"/>
      <w:bookmarkEnd w:id="783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>יש לכם אותם, ברור, אין לי ספק. האמת,</w:t>
      </w:r>
      <w:bookmarkStart w:id="784" w:name="_ETM_Q1_2216431"/>
      <w:bookmarkEnd w:id="784"/>
      <w:r>
        <w:rPr>
          <w:rFonts w:hint="cs"/>
          <w:rtl/>
        </w:rPr>
        <w:t xml:space="preserve"> אפשר לשאול אותם, אם הם בחיים, למרות שאני מסופק.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785" w:name="_ETM_Q1_2222544"/>
      <w:bookmarkStart w:id="786" w:name="_ETM_Q1_2223542"/>
      <w:bookmarkEnd w:id="785"/>
      <w:bookmarkEnd w:id="786"/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שוב, נורית, כמו </w:t>
      </w:r>
      <w:bookmarkStart w:id="787" w:name="_ETM_Q1_2218906"/>
      <w:bookmarkEnd w:id="787"/>
      <w:r>
        <w:rPr>
          <w:rFonts w:hint="cs"/>
          <w:rtl/>
        </w:rPr>
        <w:t xml:space="preserve">שאמרתי, לא כתוב תינוק תימני.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6"/>
        <w:keepNext/>
        <w:rPr>
          <w:rtl/>
        </w:rPr>
      </w:pPr>
      <w:bookmarkStart w:id="788" w:name="_ETM_Q1_2225999"/>
      <w:bookmarkEnd w:id="788"/>
      <w:r>
        <w:rPr>
          <w:rtl/>
        </w:rPr>
        <w:t>היו"ר נורית קורן: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לא, ממש לא. </w:t>
      </w:r>
      <w:bookmarkStart w:id="789" w:name="_ETM_Q1_2221612"/>
      <w:bookmarkEnd w:id="789"/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790" w:name="_ETM_Q1_2221723"/>
      <w:bookmarkStart w:id="791" w:name="_ETM_Q1_2222925"/>
      <w:bookmarkEnd w:id="790"/>
      <w:bookmarkEnd w:id="791"/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לא הייתה התייחסות עדתית. </w:t>
      </w:r>
    </w:p>
    <w:p w:rsidR="002F55F1" w:rsidRDefault="002F55F1" w:rsidP="002F55F1">
      <w:pPr>
        <w:rPr>
          <w:rtl/>
        </w:rPr>
      </w:pPr>
      <w:bookmarkStart w:id="792" w:name="_ETM_Q1_2226869"/>
      <w:bookmarkEnd w:id="792"/>
    </w:p>
    <w:p w:rsidR="002F55F1" w:rsidRDefault="002F55F1" w:rsidP="002F55F1">
      <w:pPr>
        <w:pStyle w:val="af6"/>
        <w:keepNext/>
        <w:rPr>
          <w:rtl/>
        </w:rPr>
      </w:pPr>
      <w:bookmarkStart w:id="793" w:name="_ETM_Q1_2227899"/>
      <w:bookmarkEnd w:id="793"/>
      <w:r>
        <w:rPr>
          <w:rtl/>
        </w:rPr>
        <w:t>היו"ר נורית קורן: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794" w:name="_ETM_Q1_2230957"/>
      <w:bookmarkStart w:id="795" w:name="_ETM_Q1_2226877"/>
      <w:bookmarkEnd w:id="794"/>
      <w:bookmarkEnd w:id="795"/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תינוק עם דלקת קרום </w:t>
      </w:r>
      <w:bookmarkStart w:id="796" w:name="_ETM_Q1_2229762"/>
      <w:bookmarkEnd w:id="796"/>
      <w:r>
        <w:rPr>
          <w:rFonts w:hint="cs"/>
          <w:rtl/>
        </w:rPr>
        <w:t xml:space="preserve">המוח, אושפז באסף הרופא. </w:t>
      </w:r>
    </w:p>
    <w:p w:rsidR="002F55F1" w:rsidRDefault="002F55F1" w:rsidP="002F55F1">
      <w:pPr>
        <w:rPr>
          <w:rtl/>
        </w:rPr>
      </w:pPr>
      <w:bookmarkStart w:id="797" w:name="_ETM_Q1_2233149"/>
      <w:bookmarkEnd w:id="797"/>
    </w:p>
    <w:p w:rsidR="002F55F1" w:rsidRDefault="002F55F1" w:rsidP="002F55F1">
      <w:pPr>
        <w:pStyle w:val="af9"/>
        <w:keepNext/>
        <w:rPr>
          <w:rtl/>
        </w:rPr>
      </w:pPr>
      <w:bookmarkStart w:id="798" w:name="_ETM_Q1_2230118"/>
      <w:bookmarkEnd w:id="798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כן, אבל המען שלו היה המעברה. </w:t>
      </w:r>
      <w:bookmarkStart w:id="799" w:name="_ETM_Q1_2236012"/>
      <w:bookmarkEnd w:id="799"/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4"/>
        <w:keepNext/>
        <w:rPr>
          <w:rtl/>
        </w:rPr>
      </w:pPr>
      <w:bookmarkStart w:id="800" w:name="_ETM_Q1_2236127"/>
      <w:bookmarkEnd w:id="800"/>
      <w:r>
        <w:rPr>
          <w:rtl/>
        </w:rPr>
        <w:t>מירב שמעון: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מעניין אותי לגבי תיקי שחרור, אם רשום לאן הוא עזב מבית החולים, </w:t>
      </w:r>
      <w:bookmarkStart w:id="801" w:name="_ETM_Q1_2237456"/>
      <w:bookmarkEnd w:id="801"/>
      <w:r>
        <w:rPr>
          <w:rFonts w:hint="cs"/>
          <w:rtl/>
        </w:rPr>
        <w:t xml:space="preserve">למשל למוסד ויצ"ו, או </w:t>
      </w:r>
      <w:bookmarkStart w:id="802" w:name="_ETM_Q1_2240691"/>
      <w:bookmarkEnd w:id="802"/>
      <w:r>
        <w:rPr>
          <w:rFonts w:hint="cs"/>
          <w:rtl/>
        </w:rPr>
        <w:t xml:space="preserve">ההורים לקחו אותו? </w:t>
      </w:r>
    </w:p>
    <w:p w:rsidR="002F55F1" w:rsidRDefault="002F55F1" w:rsidP="002F55F1">
      <w:pPr>
        <w:rPr>
          <w:rtl/>
        </w:rPr>
      </w:pPr>
      <w:bookmarkStart w:id="803" w:name="_ETM_Q1_2241151"/>
      <w:bookmarkEnd w:id="803"/>
    </w:p>
    <w:p w:rsidR="002F55F1" w:rsidRDefault="002F55F1" w:rsidP="002F55F1">
      <w:pPr>
        <w:pStyle w:val="af9"/>
        <w:keepNext/>
        <w:rPr>
          <w:rtl/>
        </w:rPr>
      </w:pPr>
      <w:bookmarkStart w:id="804" w:name="_ETM_Q1_2241566"/>
      <w:bookmarkStart w:id="805" w:name="_ETM_Q1_2243028"/>
      <w:bookmarkEnd w:id="804"/>
      <w:bookmarkEnd w:id="805"/>
      <w:r>
        <w:rPr>
          <w:rtl/>
        </w:rPr>
        <w:t>דורון אבי-עד: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>שוב, זה חומר שלא הועבר לארכיון, זה נשאר בבית החולים</w:t>
      </w:r>
      <w:bookmarkStart w:id="806" w:name="_ETM_Q1_2245110"/>
      <w:bookmarkEnd w:id="806"/>
      <w:r>
        <w:rPr>
          <w:rFonts w:hint="cs"/>
          <w:rtl/>
        </w:rPr>
        <w:t xml:space="preserve"> 5 שהפך לבית חולים של משרד הבריאות ושהם - </w:t>
      </w:r>
      <w:bookmarkStart w:id="807" w:name="_ETM_Q1_2251069"/>
      <w:bookmarkEnd w:id="807"/>
      <w:r>
        <w:rPr>
          <w:rFonts w:hint="cs"/>
          <w:rtl/>
        </w:rPr>
        <w:t xml:space="preserve">- -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808" w:name="_ETM_Q1_2251721"/>
      <w:bookmarkStart w:id="809" w:name="_ETM_Q1_2246792"/>
      <w:bookmarkEnd w:id="808"/>
      <w:bookmarkEnd w:id="809"/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ניסית לבדוק בבית החולים? </w:t>
      </w:r>
    </w:p>
    <w:p w:rsidR="002F55F1" w:rsidRDefault="002F55F1" w:rsidP="002F55F1">
      <w:pPr>
        <w:rPr>
          <w:rtl/>
        </w:rPr>
      </w:pPr>
      <w:bookmarkStart w:id="810" w:name="_ETM_Q1_2249949"/>
      <w:bookmarkEnd w:id="810"/>
    </w:p>
    <w:p w:rsidR="002F55F1" w:rsidRDefault="002F55F1" w:rsidP="002F55F1">
      <w:pPr>
        <w:pStyle w:val="af6"/>
        <w:keepNext/>
        <w:rPr>
          <w:rtl/>
        </w:rPr>
      </w:pPr>
      <w:bookmarkStart w:id="811" w:name="_ETM_Q1_2253258"/>
      <w:bookmarkEnd w:id="811"/>
      <w:r>
        <w:rPr>
          <w:rtl/>
        </w:rPr>
        <w:t>היו"ר נורית קורן: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אנחנו לא, בתי </w:t>
      </w:r>
      <w:bookmarkStart w:id="812" w:name="_ETM_Q1_2256860"/>
      <w:bookmarkEnd w:id="812"/>
      <w:r>
        <w:rPr>
          <w:rFonts w:hint="cs"/>
          <w:rtl/>
        </w:rPr>
        <w:t xml:space="preserve">החולים מעבירים למשרד הבריאות את התיקים, אבל יש כאלה ששמרו </w:t>
      </w:r>
      <w:bookmarkStart w:id="813" w:name="_ETM_Q1_2262539"/>
      <w:bookmarkEnd w:id="813"/>
      <w:r>
        <w:rPr>
          <w:rFonts w:hint="cs"/>
          <w:rtl/>
        </w:rPr>
        <w:t xml:space="preserve">אצלם. בוא נגיד ככה, אנחנו מטפלים כל פעם בנושא אחר, </w:t>
      </w:r>
      <w:bookmarkStart w:id="814" w:name="_ETM_Q1_2267890"/>
      <w:bookmarkEnd w:id="814"/>
      <w:r>
        <w:rPr>
          <w:rFonts w:hint="cs"/>
          <w:rtl/>
        </w:rPr>
        <w:t xml:space="preserve">אז עוד לא הגענו לארכיון של בית החולים.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815" w:name="_ETM_Q1_2267091"/>
      <w:bookmarkStart w:id="816" w:name="_ETM_Q1_2266037"/>
      <w:bookmarkEnd w:id="815"/>
      <w:bookmarkEnd w:id="816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מה הייתה </w:t>
      </w:r>
      <w:bookmarkStart w:id="817" w:name="_ETM_Q1_2267240"/>
      <w:bookmarkEnd w:id="817"/>
      <w:r>
        <w:rPr>
          <w:rFonts w:hint="cs"/>
          <w:rtl/>
        </w:rPr>
        <w:t>החלוקה של המסמכים שנשארו שם ומסמכים שהגיעו לפה?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818" w:name="_ETM_Q1_2271699"/>
      <w:bookmarkEnd w:id="818"/>
      <w:r>
        <w:rPr>
          <w:rtl/>
        </w:rPr>
        <w:t>דורון אבי-עד: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כל החומר </w:t>
      </w:r>
      <w:bookmarkStart w:id="819" w:name="_ETM_Q1_2269344"/>
      <w:bookmarkEnd w:id="819"/>
      <w:r>
        <w:rPr>
          <w:rFonts w:hint="cs"/>
          <w:rtl/>
        </w:rPr>
        <w:t xml:space="preserve">הרפואי נשאר שם, הארכיון הרפואי נשאר שם. </w:t>
      </w:r>
    </w:p>
    <w:p w:rsidR="002F55F1" w:rsidRDefault="002F55F1" w:rsidP="002F55F1">
      <w:pPr>
        <w:rPr>
          <w:rtl/>
        </w:rPr>
      </w:pPr>
      <w:bookmarkStart w:id="820" w:name="_ETM_Q1_2272586"/>
      <w:bookmarkEnd w:id="820"/>
    </w:p>
    <w:p w:rsidR="002F55F1" w:rsidRDefault="002F55F1" w:rsidP="002F55F1">
      <w:pPr>
        <w:pStyle w:val="af9"/>
        <w:keepNext/>
        <w:rPr>
          <w:rtl/>
        </w:rPr>
      </w:pPr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821" w:name="_ETM_Q1_2275508"/>
      <w:bookmarkEnd w:id="821"/>
      <w:r>
        <w:rPr>
          <w:rFonts w:hint="cs"/>
          <w:rtl/>
        </w:rPr>
        <w:t xml:space="preserve">כל ההתכתבות הועברה לכאן.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822" w:name="_ETM_Q1_2275047"/>
      <w:bookmarkStart w:id="823" w:name="_ETM_Q1_2273365"/>
      <w:bookmarkEnd w:id="822"/>
      <w:bookmarkEnd w:id="823"/>
      <w:r>
        <w:rPr>
          <w:rtl/>
        </w:rPr>
        <w:t>דורון אבי-עד: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עכשיו, עד כמה שאני מכיר, הכללים, </w:t>
      </w:r>
      <w:bookmarkStart w:id="824" w:name="_ETM_Q1_2281124"/>
      <w:bookmarkEnd w:id="824"/>
      <w:r>
        <w:rPr>
          <w:rFonts w:hint="cs"/>
          <w:rtl/>
        </w:rPr>
        <w:t xml:space="preserve">בבתי חולים ממשלתיים, ברגע שנקבעו כללים, סיכום אשפוז נשמר ל-100 </w:t>
      </w:r>
      <w:bookmarkStart w:id="825" w:name="_ETM_Q1_2289748"/>
      <w:bookmarkEnd w:id="825"/>
      <w:r>
        <w:rPr>
          <w:rFonts w:hint="cs"/>
          <w:rtl/>
        </w:rPr>
        <w:t xml:space="preserve">שנים, תיק אשפוז כנראה 20 או 25 שנים.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25 </w:t>
      </w:r>
      <w:bookmarkStart w:id="826" w:name="_ETM_Q1_2289974"/>
      <w:bookmarkEnd w:id="826"/>
      <w:r>
        <w:rPr>
          <w:rFonts w:hint="cs"/>
          <w:rtl/>
        </w:rPr>
        <w:t xml:space="preserve">שנים.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827" w:name="_ETM_Q1_2290844"/>
      <w:bookmarkEnd w:id="827"/>
      <w:r>
        <w:rPr>
          <w:rtl/>
        </w:rPr>
        <w:t>דורון אבי-עד: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אבל סיכומי אשפוז, אם לא בוערו לפני </w:t>
      </w:r>
      <w:bookmarkStart w:id="828" w:name="_ETM_Q1_2294195"/>
      <w:bookmarkEnd w:id="828"/>
      <w:r>
        <w:rPr>
          <w:rFonts w:hint="cs"/>
          <w:rtl/>
        </w:rPr>
        <w:t xml:space="preserve">שנקבעו הכללים ואם לא אבדו כתוצאה מאסון, תקלה, שזה </w:t>
      </w:r>
      <w:bookmarkStart w:id="829" w:name="_ETM_Q1_2303368"/>
      <w:bookmarkEnd w:id="829"/>
      <w:r>
        <w:rPr>
          <w:rFonts w:hint="cs"/>
          <w:rtl/>
        </w:rPr>
        <w:t xml:space="preserve">שמעתי שקרה בכמה בתי חולים, אני לא יודע איזה, סיכומי </w:t>
      </w:r>
      <w:bookmarkStart w:id="830" w:name="_ETM_Q1_2311559"/>
      <w:bookmarkEnd w:id="830"/>
      <w:r>
        <w:rPr>
          <w:rFonts w:hint="cs"/>
          <w:rtl/>
        </w:rPr>
        <w:t xml:space="preserve">אשפוז אמורים להישמר בבתי החולים עצמם עד כמה שאני יודע </w:t>
      </w:r>
      <w:bookmarkStart w:id="831" w:name="_ETM_Q1_2317016"/>
      <w:bookmarkEnd w:id="831"/>
      <w:r>
        <w:rPr>
          <w:rFonts w:hint="cs"/>
          <w:rtl/>
        </w:rPr>
        <w:t xml:space="preserve">ל-100 שנה. הכתובת אמורה להיות תחילה בית החולים עצמו, לא </w:t>
      </w:r>
      <w:bookmarkStart w:id="832" w:name="_ETM_Q1_2319182"/>
      <w:bookmarkEnd w:id="832"/>
      <w:r>
        <w:rPr>
          <w:rFonts w:hint="cs"/>
          <w:rtl/>
        </w:rPr>
        <w:t xml:space="preserve">ידוע לי שהם אמורים להעביר את זה לאיזה שהוא </w:t>
      </w:r>
      <w:bookmarkStart w:id="833" w:name="_ETM_Q1_2325520"/>
      <w:bookmarkEnd w:id="833"/>
      <w:r>
        <w:rPr>
          <w:rFonts w:hint="cs"/>
          <w:rtl/>
        </w:rPr>
        <w:t xml:space="preserve">גורם מרכזי כמו ארכיון המדינה.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6"/>
        <w:keepNext/>
        <w:rPr>
          <w:rtl/>
        </w:rPr>
      </w:pPr>
      <w:bookmarkStart w:id="834" w:name="_ETM_Q1_2329010"/>
      <w:bookmarkEnd w:id="834"/>
      <w:r>
        <w:rPr>
          <w:rtl/>
        </w:rPr>
        <w:t>היו"ר נורית קורן: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בגלל החקירה חלק מהם העבירו </w:t>
      </w:r>
      <w:bookmarkStart w:id="835" w:name="_ETM_Q1_2326469"/>
      <w:bookmarkEnd w:id="835"/>
      <w:r>
        <w:rPr>
          <w:rFonts w:hint="cs"/>
          <w:rtl/>
        </w:rPr>
        <w:t xml:space="preserve">חלק מהדברים, אבל משרד הבריאות מסייע בזה. בוא נגיד שיש </w:t>
      </w:r>
      <w:bookmarkStart w:id="836" w:name="_ETM_Q1_2336405"/>
      <w:bookmarkEnd w:id="836"/>
      <w:r>
        <w:rPr>
          <w:rFonts w:hint="cs"/>
          <w:rtl/>
        </w:rPr>
        <w:t>בתי חולים שבאורח פלא בדיוק התיק הספציפי נעלם. אנחנ</w:t>
      </w:r>
      <w:bookmarkStart w:id="837" w:name="_ETM_Q1_2343177"/>
      <w:bookmarkEnd w:id="837"/>
      <w:r>
        <w:rPr>
          <w:rFonts w:hint="cs"/>
          <w:rtl/>
        </w:rPr>
        <w:t xml:space="preserve">ו גם את זה מכירים.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rPr>
          <w:rtl/>
        </w:rPr>
      </w:pPr>
      <w:bookmarkStart w:id="838" w:name="_ETM_Q1_2349401"/>
      <w:bookmarkEnd w:id="838"/>
      <w:r>
        <w:rPr>
          <w:rFonts w:hint="cs"/>
          <w:rtl/>
        </w:rPr>
        <w:t>עוד מישהו? דווקא מאנשי המקצוע</w:t>
      </w:r>
      <w:bookmarkStart w:id="839" w:name="_ETM_Q1_2348215"/>
      <w:bookmarkEnd w:id="839"/>
      <w:r>
        <w:rPr>
          <w:rFonts w:hint="cs"/>
          <w:rtl/>
        </w:rPr>
        <w:t xml:space="preserve">?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  <w:lang w:eastAsia="he-IL"/>
        </w:rPr>
      </w:pPr>
      <w:bookmarkStart w:id="840" w:name="_ETM_Q1_2349836"/>
      <w:bookmarkStart w:id="841" w:name="_ETM_Q1_2353798"/>
      <w:bookmarkStart w:id="842" w:name="_ETM_Q1_2361159"/>
      <w:bookmarkEnd w:id="840"/>
      <w:bookmarkEnd w:id="841"/>
      <w:bookmarkEnd w:id="842"/>
      <w:r>
        <w:rPr>
          <w:rtl/>
          <w:lang w:eastAsia="he-IL"/>
        </w:rPr>
        <w:t>יואב:</w:t>
      </w:r>
    </w:p>
    <w:p w:rsidR="002F55F1" w:rsidRDefault="002F55F1" w:rsidP="002F55F1">
      <w:pPr>
        <w:pStyle w:val="KeepWithNext"/>
        <w:rPr>
          <w:rtl/>
          <w:lang w:eastAsia="he-IL"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אני לא איש מקצוע בתחום הארכיונאות, </w:t>
      </w:r>
      <w:bookmarkStart w:id="843" w:name="_ETM_Q1_2355311"/>
      <w:bookmarkEnd w:id="843"/>
      <w:r>
        <w:rPr>
          <w:rFonts w:hint="cs"/>
          <w:rtl/>
        </w:rPr>
        <w:t xml:space="preserve">אני ראש צוות החשיפה כאן ואני רוצה להגיד שני </w:t>
      </w:r>
      <w:bookmarkStart w:id="844" w:name="_ETM_Q1_2358243"/>
      <w:bookmarkEnd w:id="844"/>
      <w:r>
        <w:rPr>
          <w:rFonts w:hint="cs"/>
          <w:rtl/>
        </w:rPr>
        <w:t xml:space="preserve">דברים.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4"/>
        <w:keepNext/>
        <w:rPr>
          <w:rtl/>
        </w:rPr>
      </w:pPr>
      <w:bookmarkStart w:id="845" w:name="_ETM_Q1_2214925"/>
      <w:bookmarkEnd w:id="845"/>
      <w:r>
        <w:rPr>
          <w:rtl/>
        </w:rPr>
        <w:t>מירב שמעון: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איך השם? </w:t>
      </w:r>
    </w:p>
    <w:p w:rsidR="002F55F1" w:rsidRDefault="002F55F1" w:rsidP="002F55F1">
      <w:pPr>
        <w:rPr>
          <w:rtl/>
        </w:rPr>
      </w:pPr>
      <w:bookmarkStart w:id="846" w:name="_ETM_Q1_2362628"/>
      <w:bookmarkEnd w:id="846"/>
    </w:p>
    <w:p w:rsidR="002F55F1" w:rsidRDefault="002F55F1" w:rsidP="002F55F1">
      <w:pPr>
        <w:pStyle w:val="af9"/>
        <w:keepNext/>
        <w:rPr>
          <w:rtl/>
        </w:rPr>
      </w:pPr>
      <w:bookmarkStart w:id="847" w:name="_ETM_Q1_2357893"/>
      <w:bookmarkEnd w:id="847"/>
      <w:r>
        <w:rPr>
          <w:rtl/>
        </w:rPr>
        <w:t>יואב: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יואב, אבל אני מעדיף שהשם שלי לא </w:t>
      </w:r>
      <w:bookmarkStart w:id="848" w:name="_ETM_Q1_2363353"/>
      <w:bookmarkEnd w:id="848"/>
      <w:r>
        <w:rPr>
          <w:rFonts w:hint="cs"/>
          <w:rtl/>
        </w:rPr>
        <w:t xml:space="preserve">יופיע שם.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849" w:name="_ETM_Q1_2366410"/>
      <w:bookmarkStart w:id="850" w:name="_ETM_Q1_2366141"/>
      <w:bookmarkEnd w:id="849"/>
      <w:bookmarkEnd w:id="850"/>
      <w:r>
        <w:rPr>
          <w:rtl/>
        </w:rPr>
        <w:t>אילנה אלון: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אתה מתכוון להגיד משהו מסווג? </w:t>
      </w:r>
    </w:p>
    <w:p w:rsidR="002F55F1" w:rsidRDefault="002F55F1" w:rsidP="002F55F1">
      <w:pPr>
        <w:rPr>
          <w:rtl/>
        </w:rPr>
      </w:pPr>
    </w:p>
    <w:p w:rsidR="002F55F1" w:rsidRDefault="002F55F1" w:rsidP="002F55F1">
      <w:pPr>
        <w:pStyle w:val="af9"/>
        <w:keepNext/>
        <w:rPr>
          <w:rtl/>
        </w:rPr>
      </w:pPr>
      <w:bookmarkStart w:id="851" w:name="_ETM_Q1_2369742"/>
      <w:bookmarkStart w:id="852" w:name="_ETM_Q1_2371035"/>
      <w:bookmarkEnd w:id="851"/>
      <w:bookmarkEnd w:id="852"/>
      <w:r>
        <w:rPr>
          <w:rtl/>
        </w:rPr>
        <w:t>יואב:</w:t>
      </w:r>
    </w:p>
    <w:p w:rsidR="002F55F1" w:rsidRDefault="002F55F1" w:rsidP="002F55F1">
      <w:pPr>
        <w:pStyle w:val="KeepWithNext"/>
        <w:rPr>
          <w:rtl/>
        </w:rPr>
      </w:pPr>
    </w:p>
    <w:p w:rsidR="002F55F1" w:rsidRDefault="002F55F1" w:rsidP="002F55F1">
      <w:pPr>
        <w:rPr>
          <w:rtl/>
        </w:rPr>
      </w:pPr>
      <w:r>
        <w:rPr>
          <w:rFonts w:hint="cs"/>
          <w:rtl/>
        </w:rPr>
        <w:t xml:space="preserve">לא, אני רק </w:t>
      </w:r>
      <w:bookmarkStart w:id="853" w:name="_ETM_Q1_2372598"/>
      <w:bookmarkEnd w:id="853"/>
      <w:r>
        <w:rPr>
          <w:rFonts w:hint="cs"/>
          <w:rtl/>
        </w:rPr>
        <w:t xml:space="preserve">לא רוצה שהשם שלי יופיע. </w:t>
      </w:r>
      <w:r w:rsidR="00464011">
        <w:rPr>
          <w:rFonts w:hint="cs"/>
          <w:rtl/>
        </w:rPr>
        <w:t xml:space="preserve">אני רוצה להגיד שני דברים. </w:t>
      </w:r>
    </w:p>
    <w:p w:rsidR="00464011" w:rsidRDefault="00464011" w:rsidP="002F55F1">
      <w:pPr>
        <w:rPr>
          <w:rtl/>
        </w:rPr>
      </w:pPr>
    </w:p>
    <w:p w:rsidR="00464011" w:rsidRDefault="00464011" w:rsidP="00464011">
      <w:pPr>
        <w:pStyle w:val="KeepWithNext"/>
        <w:rPr>
          <w:rtl/>
        </w:rPr>
      </w:pPr>
      <w:bookmarkStart w:id="854" w:name="_ETM_Q1_2377715"/>
      <w:bookmarkEnd w:id="854"/>
    </w:p>
    <w:p w:rsidR="00464011" w:rsidRPr="00464011" w:rsidRDefault="00464011" w:rsidP="00464011">
      <w:pPr>
        <w:pStyle w:val="KeepWithNext"/>
        <w:rPr>
          <w:b/>
          <w:bCs/>
          <w:rtl/>
        </w:rPr>
      </w:pPr>
      <w:r w:rsidRPr="00464011">
        <w:rPr>
          <w:rFonts w:hint="cs"/>
          <w:b/>
          <w:bCs/>
          <w:rtl/>
        </w:rPr>
        <w:t>(בהמשך הישיבה)</w:t>
      </w:r>
    </w:p>
    <w:p w:rsidR="00CB7C2E" w:rsidRDefault="00CB7C2E" w:rsidP="00464011">
      <w:pPr>
        <w:rPr>
          <w:rtl/>
        </w:rPr>
      </w:pPr>
    </w:p>
    <w:p w:rsidR="002F55F1" w:rsidRDefault="002F55F1" w:rsidP="00464011">
      <w:pPr>
        <w:rPr>
          <w:rtl/>
        </w:rPr>
      </w:pPr>
      <w:r>
        <w:rPr>
          <w:rFonts w:hint="cs"/>
          <w:rtl/>
        </w:rPr>
        <w:t xml:space="preserve"> </w:t>
      </w:r>
    </w:p>
    <w:p w:rsidR="009C1023" w:rsidRDefault="009C1023" w:rsidP="009C1023">
      <w:pPr>
        <w:pStyle w:val="af9"/>
        <w:keepNext/>
        <w:rPr>
          <w:rtl/>
        </w:rPr>
      </w:pPr>
      <w:bookmarkStart w:id="855" w:name="_ETM_Q1_6645"/>
      <w:bookmarkEnd w:id="855"/>
      <w:r>
        <w:rPr>
          <w:rtl/>
        </w:rPr>
        <w:t>אבי צדוק:</w:t>
      </w:r>
    </w:p>
    <w:p w:rsidR="009C1023" w:rsidRDefault="009C1023" w:rsidP="009C1023">
      <w:pPr>
        <w:pStyle w:val="KeepWithNext"/>
        <w:rPr>
          <w:rtl/>
        </w:rPr>
      </w:pPr>
    </w:p>
    <w:p w:rsidR="009C1023" w:rsidRDefault="009C1023" w:rsidP="009C1023">
      <w:pPr>
        <w:rPr>
          <w:rtl/>
        </w:rPr>
      </w:pPr>
      <w:r>
        <w:rPr>
          <w:rFonts w:hint="cs"/>
          <w:rtl/>
        </w:rPr>
        <w:t xml:space="preserve">ביקשת התייחסות של אנשי המקצוע. הגעתם היום, </w:t>
      </w:r>
      <w:bookmarkStart w:id="856" w:name="_ETM_Q1_3712"/>
      <w:bookmarkEnd w:id="856"/>
      <w:r>
        <w:rPr>
          <w:rFonts w:hint="cs"/>
          <w:rtl/>
        </w:rPr>
        <w:t xml:space="preserve">בשלב הראשון תראו חומר שיעלו </w:t>
      </w:r>
      <w:bookmarkStart w:id="857" w:name="_ETM_Q1_8787"/>
      <w:bookmarkEnd w:id="857"/>
      <w:r>
        <w:rPr>
          <w:rFonts w:hint="cs"/>
          <w:rtl/>
        </w:rPr>
        <w:t xml:space="preserve">לכם, תתרשמו מהחומר, מה שחשוב זה המשך התהליך. </w:t>
      </w:r>
      <w:bookmarkStart w:id="858" w:name="_ETM_Q1_13454"/>
      <w:bookmarkEnd w:id="858"/>
    </w:p>
    <w:p w:rsidR="009C1023" w:rsidRDefault="009C1023" w:rsidP="009C1023">
      <w:pPr>
        <w:rPr>
          <w:rtl/>
        </w:rPr>
      </w:pPr>
    </w:p>
    <w:p w:rsidR="009C1023" w:rsidRDefault="009C1023" w:rsidP="009C1023">
      <w:pPr>
        <w:pStyle w:val="af6"/>
        <w:keepNext/>
        <w:rPr>
          <w:rtl/>
        </w:rPr>
      </w:pPr>
      <w:bookmarkStart w:id="859" w:name="_ETM_Q1_9798"/>
      <w:bookmarkEnd w:id="859"/>
      <w:r>
        <w:rPr>
          <w:rtl/>
        </w:rPr>
        <w:t>היו"ר נורית קורן:</w:t>
      </w:r>
    </w:p>
    <w:p w:rsidR="009C1023" w:rsidRDefault="009C1023" w:rsidP="009C1023">
      <w:pPr>
        <w:pStyle w:val="KeepWithNext"/>
        <w:rPr>
          <w:rtl/>
        </w:rPr>
      </w:pPr>
    </w:p>
    <w:p w:rsidR="009C1023" w:rsidRDefault="009C1023" w:rsidP="009C1023">
      <w:pPr>
        <w:rPr>
          <w:rtl/>
        </w:rPr>
      </w:pPr>
      <w:r>
        <w:rPr>
          <w:rFonts w:hint="cs"/>
          <w:rtl/>
        </w:rPr>
        <w:t xml:space="preserve">ברור. </w:t>
      </w:r>
    </w:p>
    <w:p w:rsidR="009C1023" w:rsidRDefault="009C1023" w:rsidP="009C1023">
      <w:pPr>
        <w:rPr>
          <w:rtl/>
        </w:rPr>
      </w:pPr>
    </w:p>
    <w:p w:rsidR="009C1023" w:rsidRDefault="009C1023" w:rsidP="009C1023">
      <w:pPr>
        <w:pStyle w:val="af9"/>
        <w:keepNext/>
        <w:rPr>
          <w:rtl/>
        </w:rPr>
      </w:pPr>
      <w:bookmarkStart w:id="860" w:name="_ETM_Q1_8943"/>
      <w:bookmarkStart w:id="861" w:name="_ETM_Q1_10410"/>
      <w:bookmarkEnd w:id="860"/>
      <w:bookmarkEnd w:id="861"/>
      <w:r>
        <w:rPr>
          <w:rtl/>
        </w:rPr>
        <w:t>אבי צדוק:</w:t>
      </w:r>
    </w:p>
    <w:p w:rsidR="009C1023" w:rsidRDefault="009C1023" w:rsidP="009C1023">
      <w:pPr>
        <w:pStyle w:val="KeepWithNext"/>
        <w:rPr>
          <w:rtl/>
        </w:rPr>
      </w:pPr>
    </w:p>
    <w:p w:rsidR="009C1023" w:rsidRDefault="009C1023" w:rsidP="009C1023">
      <w:pPr>
        <w:rPr>
          <w:rtl/>
        </w:rPr>
      </w:pPr>
      <w:r>
        <w:rPr>
          <w:rFonts w:hint="cs"/>
          <w:rtl/>
        </w:rPr>
        <w:t xml:space="preserve">שיבוא נציג שיעבוד איתנו בצמוד, יגיד מה הוא רוצה, </w:t>
      </w:r>
      <w:bookmarkStart w:id="862" w:name="_ETM_Q1_16156"/>
      <w:bookmarkEnd w:id="862"/>
      <w:r>
        <w:rPr>
          <w:rFonts w:hint="cs"/>
          <w:rtl/>
        </w:rPr>
        <w:t xml:space="preserve">אנשים מקצועיים יעשו לו את האחזור, הוא ידפדף בחומר שנמצא </w:t>
      </w:r>
      <w:bookmarkStart w:id="863" w:name="_ETM_Q1_15538"/>
      <w:bookmarkEnd w:id="863"/>
      <w:r>
        <w:rPr>
          <w:rFonts w:hint="cs"/>
          <w:rtl/>
        </w:rPr>
        <w:t xml:space="preserve">פה ואנחנו נתגלגל איתו ביחד. זה מצד החוקר שלכם. מצד </w:t>
      </w:r>
      <w:bookmarkStart w:id="864" w:name="_ETM_Q1_18514"/>
      <w:bookmarkEnd w:id="864"/>
      <w:r>
        <w:rPr>
          <w:rFonts w:hint="cs"/>
          <w:rtl/>
        </w:rPr>
        <w:t xml:space="preserve">שני אנשי משרד הפנים, לפעמים יותר פרטניים, יותר ממוקדים, אפשר </w:t>
      </w:r>
      <w:bookmarkStart w:id="865" w:name="_ETM_Q1_26722"/>
      <w:bookmarkEnd w:id="865"/>
      <w:r>
        <w:rPr>
          <w:rFonts w:hint="cs"/>
          <w:rtl/>
        </w:rPr>
        <w:t>לעזור לך</w:t>
      </w:r>
      <w:r w:rsidR="004640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בתיקים אישיים, תיקים רפואיים של אנשים שקיימים ושיש להם, </w:t>
      </w:r>
      <w:bookmarkStart w:id="866" w:name="_ETM_Q1_30626"/>
      <w:bookmarkEnd w:id="866"/>
      <w:r>
        <w:rPr>
          <w:rFonts w:hint="cs"/>
          <w:rtl/>
        </w:rPr>
        <w:t xml:space="preserve">כמו הבחור שנפטר והתגלה שהוא חי, למשל, כמו השמות </w:t>
      </w:r>
      <w:bookmarkStart w:id="867" w:name="_ETM_Q1_33727"/>
      <w:bookmarkEnd w:id="867"/>
      <w:r>
        <w:rPr>
          <w:rFonts w:hint="cs"/>
          <w:rtl/>
        </w:rPr>
        <w:t xml:space="preserve">של הקצינים שאולי חתמו על תעודות הפטירה, אולי </w:t>
      </w:r>
      <w:bookmarkStart w:id="868" w:name="_ETM_Q1_35614"/>
      <w:bookmarkEnd w:id="868"/>
      <w:r>
        <w:rPr>
          <w:rFonts w:hint="cs"/>
          <w:rtl/>
        </w:rPr>
        <w:t xml:space="preserve">מישהו מהם חי. אדם בן 88, לא נדיר שהוא חי </w:t>
      </w:r>
      <w:bookmarkStart w:id="869" w:name="_ETM_Q1_41514"/>
      <w:bookmarkEnd w:id="869"/>
      <w:r>
        <w:rPr>
          <w:rFonts w:hint="cs"/>
          <w:rtl/>
        </w:rPr>
        <w:t xml:space="preserve">היום. זה גם כיוון. </w:t>
      </w:r>
    </w:p>
    <w:p w:rsidR="009C1023" w:rsidRDefault="009C1023" w:rsidP="009C1023">
      <w:pPr>
        <w:rPr>
          <w:rtl/>
        </w:rPr>
      </w:pPr>
    </w:p>
    <w:p w:rsidR="009C1023" w:rsidRDefault="009C1023" w:rsidP="009C1023">
      <w:pPr>
        <w:pStyle w:val="af6"/>
        <w:keepNext/>
        <w:rPr>
          <w:rtl/>
        </w:rPr>
      </w:pPr>
      <w:bookmarkStart w:id="870" w:name="_ETM_Q1_43588"/>
      <w:bookmarkEnd w:id="870"/>
      <w:r>
        <w:rPr>
          <w:rtl/>
        </w:rPr>
        <w:t>היו"ר נורית קורן:</w:t>
      </w:r>
    </w:p>
    <w:p w:rsidR="009C1023" w:rsidRDefault="009C1023" w:rsidP="009C1023">
      <w:pPr>
        <w:pStyle w:val="KeepWithNext"/>
        <w:rPr>
          <w:rtl/>
        </w:rPr>
      </w:pPr>
    </w:p>
    <w:p w:rsidR="009C1023" w:rsidRDefault="009C1023" w:rsidP="009C1023">
      <w:pPr>
        <w:rPr>
          <w:rtl/>
        </w:rPr>
      </w:pPr>
      <w:r>
        <w:rPr>
          <w:rFonts w:hint="cs"/>
          <w:rtl/>
        </w:rPr>
        <w:t>כן, בסדר, אנחנו באמת בכל מקום</w:t>
      </w:r>
      <w:bookmarkStart w:id="871" w:name="_ETM_Q1_44771"/>
      <w:bookmarkEnd w:id="871"/>
      <w:r>
        <w:rPr>
          <w:rFonts w:hint="cs"/>
          <w:rtl/>
        </w:rPr>
        <w:t xml:space="preserve"> מנסים לדעת אם יש גמלאים, אם יש עוד אנשים. </w:t>
      </w:r>
    </w:p>
    <w:p w:rsidR="009C1023" w:rsidRDefault="009C1023" w:rsidP="009C1023">
      <w:pPr>
        <w:pStyle w:val="af9"/>
        <w:keepNext/>
        <w:rPr>
          <w:rtl/>
        </w:rPr>
      </w:pPr>
      <w:bookmarkStart w:id="872" w:name="_ETM_Q1_48919"/>
      <w:bookmarkStart w:id="873" w:name="_ETM_Q1_45180"/>
      <w:bookmarkEnd w:id="872"/>
      <w:bookmarkEnd w:id="873"/>
      <w:r>
        <w:rPr>
          <w:rtl/>
        </w:rPr>
        <w:t>אבי צדוק:</w:t>
      </w:r>
    </w:p>
    <w:p w:rsidR="009C1023" w:rsidRDefault="009C1023" w:rsidP="009C1023">
      <w:pPr>
        <w:pStyle w:val="KeepWithNext"/>
        <w:rPr>
          <w:rtl/>
        </w:rPr>
      </w:pPr>
    </w:p>
    <w:p w:rsidR="009C1023" w:rsidRDefault="009C1023" w:rsidP="009C1023">
      <w:pPr>
        <w:rPr>
          <w:rtl/>
        </w:rPr>
      </w:pPr>
      <w:r>
        <w:rPr>
          <w:rFonts w:hint="cs"/>
          <w:rtl/>
        </w:rPr>
        <w:t>אנחנ</w:t>
      </w:r>
      <w:bookmarkStart w:id="874" w:name="_ETM_Q1_46304"/>
      <w:bookmarkEnd w:id="874"/>
      <w:r>
        <w:rPr>
          <w:rFonts w:hint="cs"/>
          <w:rtl/>
        </w:rPr>
        <w:t>ו כאנשי מקצוע נוכל לתת לכם את התמיכה, את העזרה.</w:t>
      </w:r>
    </w:p>
    <w:p w:rsidR="009C1023" w:rsidRDefault="009C1023" w:rsidP="009C1023">
      <w:pPr>
        <w:rPr>
          <w:rtl/>
        </w:rPr>
      </w:pPr>
    </w:p>
    <w:p w:rsidR="009C1023" w:rsidRDefault="009C1023" w:rsidP="009C1023">
      <w:pPr>
        <w:pStyle w:val="af6"/>
        <w:keepNext/>
        <w:rPr>
          <w:rtl/>
        </w:rPr>
      </w:pPr>
      <w:bookmarkStart w:id="875" w:name="_ETM_Q1_48569"/>
      <w:bookmarkEnd w:id="875"/>
      <w:r>
        <w:rPr>
          <w:rtl/>
        </w:rPr>
        <w:t>היו"ר נורית קורן:</w:t>
      </w:r>
    </w:p>
    <w:p w:rsidR="009C1023" w:rsidRDefault="009C1023" w:rsidP="009C1023">
      <w:pPr>
        <w:pStyle w:val="KeepWithNext"/>
        <w:rPr>
          <w:rtl/>
        </w:rPr>
      </w:pPr>
    </w:p>
    <w:p w:rsidR="009C1023" w:rsidRPr="009C1023" w:rsidRDefault="009C1023" w:rsidP="009C1023">
      <w:pPr>
        <w:rPr>
          <w:rtl/>
        </w:rPr>
      </w:pPr>
      <w:r>
        <w:rPr>
          <w:rFonts w:hint="cs"/>
          <w:rtl/>
        </w:rPr>
        <w:t>בסדר</w:t>
      </w:r>
      <w:bookmarkStart w:id="876" w:name="_ETM_Q1_49875"/>
      <w:bookmarkEnd w:id="876"/>
      <w:r>
        <w:rPr>
          <w:rFonts w:hint="cs"/>
          <w:rtl/>
        </w:rPr>
        <w:t xml:space="preserve">, זה חשוב מאוד. אז אנחנו מסיימים את החלק הזה </w:t>
      </w:r>
      <w:bookmarkStart w:id="877" w:name="_ETM_Q1_58288"/>
      <w:bookmarkEnd w:id="877"/>
      <w:r>
        <w:rPr>
          <w:rFonts w:hint="cs"/>
          <w:rtl/>
        </w:rPr>
        <w:t xml:space="preserve">או שיש עוד משהו? </w:t>
      </w:r>
    </w:p>
    <w:p w:rsidR="002F55F1" w:rsidRDefault="002F55F1" w:rsidP="002F55F1">
      <w:pPr>
        <w:rPr>
          <w:rtl/>
        </w:rPr>
      </w:pPr>
    </w:p>
    <w:p w:rsidR="009C1023" w:rsidRDefault="009C1023" w:rsidP="009C1023">
      <w:pPr>
        <w:pStyle w:val="af9"/>
        <w:keepNext/>
        <w:rPr>
          <w:rtl/>
        </w:rPr>
      </w:pPr>
      <w:bookmarkStart w:id="878" w:name="_ETM_Q1_59519"/>
      <w:bookmarkEnd w:id="878"/>
      <w:r>
        <w:rPr>
          <w:rtl/>
        </w:rPr>
        <w:t>דורון אבי-עד:</w:t>
      </w:r>
    </w:p>
    <w:p w:rsidR="009C1023" w:rsidRDefault="009C1023" w:rsidP="009C1023">
      <w:pPr>
        <w:pStyle w:val="KeepWithNext"/>
        <w:rPr>
          <w:rtl/>
        </w:rPr>
      </w:pPr>
    </w:p>
    <w:p w:rsidR="009C1023" w:rsidRDefault="009C1023" w:rsidP="009C1023">
      <w:pPr>
        <w:rPr>
          <w:rtl/>
        </w:rPr>
      </w:pPr>
      <w:bookmarkStart w:id="879" w:name="_ETM_Q1_60284"/>
      <w:bookmarkEnd w:id="879"/>
      <w:r>
        <w:rPr>
          <w:rFonts w:hint="cs"/>
          <w:rtl/>
        </w:rPr>
        <w:t xml:space="preserve">דרך אגב, כדאי גם </w:t>
      </w:r>
      <w:bookmarkStart w:id="880" w:name="_ETM_Q1_61742"/>
      <w:bookmarkEnd w:id="880"/>
      <w:r>
        <w:rPr>
          <w:rFonts w:hint="cs"/>
          <w:rtl/>
        </w:rPr>
        <w:t xml:space="preserve">שניצור קשר עם נציג משרד הפנים, כי אולי בדברים אחרים </w:t>
      </w:r>
      <w:bookmarkStart w:id="881" w:name="_ETM_Q1_60822"/>
      <w:bookmarkEnd w:id="881"/>
      <w:r>
        <w:rPr>
          <w:rFonts w:hint="cs"/>
          <w:rtl/>
        </w:rPr>
        <w:t xml:space="preserve">הוא ירצה את עזרתנו. </w:t>
      </w:r>
    </w:p>
    <w:p w:rsidR="009C1023" w:rsidRDefault="009C1023" w:rsidP="009C1023">
      <w:pPr>
        <w:rPr>
          <w:rtl/>
        </w:rPr>
      </w:pPr>
    </w:p>
    <w:p w:rsidR="009C1023" w:rsidRDefault="009C1023" w:rsidP="009C1023">
      <w:pPr>
        <w:pStyle w:val="af9"/>
        <w:keepNext/>
        <w:rPr>
          <w:rtl/>
        </w:rPr>
      </w:pPr>
      <w:bookmarkStart w:id="882" w:name="_ETM_Q1_67485"/>
      <w:bookmarkStart w:id="883" w:name="_ETM_Q1_68543"/>
      <w:bookmarkEnd w:id="882"/>
      <w:bookmarkEnd w:id="883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9C1023" w:rsidRDefault="009C1023" w:rsidP="009C1023">
      <w:pPr>
        <w:pStyle w:val="KeepWithNext"/>
        <w:rPr>
          <w:rtl/>
        </w:rPr>
      </w:pPr>
    </w:p>
    <w:p w:rsidR="009C1023" w:rsidRDefault="009C1023" w:rsidP="009C1023">
      <w:pPr>
        <w:rPr>
          <w:rtl/>
        </w:rPr>
      </w:pPr>
      <w:r>
        <w:rPr>
          <w:rFonts w:hint="cs"/>
          <w:rtl/>
        </w:rPr>
        <w:t xml:space="preserve">אני עובד איתכם צמוד בלי שתדעו. </w:t>
      </w:r>
      <w:bookmarkStart w:id="884" w:name="_ETM_Q1_66570"/>
      <w:bookmarkEnd w:id="884"/>
      <w:r>
        <w:rPr>
          <w:rFonts w:hint="cs"/>
          <w:rtl/>
        </w:rPr>
        <w:t>אני עובד עם יחידת אית"ן, אני עובד עם 'לתת פנים ל</w:t>
      </w:r>
      <w:bookmarkStart w:id="885" w:name="_ETM_Q1_70798"/>
      <w:bookmarkEnd w:id="885"/>
      <w:r>
        <w:rPr>
          <w:rFonts w:hint="cs"/>
          <w:rtl/>
        </w:rPr>
        <w:t xml:space="preserve">נופלים' ועם </w:t>
      </w:r>
      <w:r w:rsidR="00273E48">
        <w:rPr>
          <w:rFonts w:hint="cs"/>
          <w:rtl/>
        </w:rPr>
        <w:t xml:space="preserve">אגף נפגעים. </w:t>
      </w:r>
    </w:p>
    <w:p w:rsidR="00273E48" w:rsidRDefault="00273E48" w:rsidP="009C1023">
      <w:pPr>
        <w:rPr>
          <w:rtl/>
        </w:rPr>
      </w:pPr>
    </w:p>
    <w:p w:rsidR="00273E48" w:rsidRDefault="00273E48" w:rsidP="00273E48">
      <w:pPr>
        <w:pStyle w:val="af9"/>
        <w:keepNext/>
        <w:rPr>
          <w:rtl/>
        </w:rPr>
      </w:pPr>
      <w:bookmarkStart w:id="886" w:name="_ETM_Q1_70467"/>
      <w:bookmarkStart w:id="887" w:name="_ETM_Q1_76474"/>
      <w:bookmarkEnd w:id="886"/>
      <w:bookmarkEnd w:id="887"/>
      <w:r>
        <w:rPr>
          <w:rtl/>
        </w:rPr>
        <w:t>דורון אבי-עד: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273E48">
      <w:pPr>
        <w:rPr>
          <w:rtl/>
        </w:rPr>
      </w:pPr>
      <w:r>
        <w:rPr>
          <w:rFonts w:hint="cs"/>
          <w:rtl/>
        </w:rPr>
        <w:t xml:space="preserve">אז בוא נדע </w:t>
      </w:r>
      <w:bookmarkStart w:id="888" w:name="_ETM_Q1_78441"/>
      <w:bookmarkEnd w:id="888"/>
      <w:r>
        <w:rPr>
          <w:rFonts w:hint="cs"/>
          <w:rtl/>
        </w:rPr>
        <w:t xml:space="preserve">יותר טוב. </w:t>
      </w:r>
    </w:p>
    <w:p w:rsidR="00273E48" w:rsidRDefault="00273E48" w:rsidP="00273E48">
      <w:pPr>
        <w:rPr>
          <w:rtl/>
        </w:rPr>
      </w:pPr>
    </w:p>
    <w:p w:rsidR="00273E48" w:rsidRDefault="00273E48" w:rsidP="00273E48">
      <w:pPr>
        <w:pStyle w:val="af6"/>
        <w:keepNext/>
        <w:rPr>
          <w:rtl/>
        </w:rPr>
      </w:pPr>
      <w:bookmarkStart w:id="889" w:name="_ETM_Q1_74372"/>
      <w:bookmarkStart w:id="890" w:name="_ETM_Q1_75855"/>
      <w:bookmarkEnd w:id="889"/>
      <w:bookmarkEnd w:id="890"/>
      <w:r>
        <w:rPr>
          <w:rtl/>
        </w:rPr>
        <w:t>היו"ר נורית קורן: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273E48">
      <w:pPr>
        <w:rPr>
          <w:rtl/>
        </w:rPr>
      </w:pPr>
      <w:r>
        <w:rPr>
          <w:rFonts w:hint="cs"/>
          <w:rtl/>
        </w:rPr>
        <w:t xml:space="preserve">מאיר עושה פה עבודת קודש. </w:t>
      </w:r>
    </w:p>
    <w:p w:rsidR="00273E48" w:rsidRDefault="00273E48" w:rsidP="00273E48">
      <w:pPr>
        <w:rPr>
          <w:rtl/>
        </w:rPr>
      </w:pPr>
    </w:p>
    <w:p w:rsidR="00273E48" w:rsidRDefault="00273E48" w:rsidP="00273E48">
      <w:pPr>
        <w:pStyle w:val="af9"/>
        <w:keepNext/>
        <w:rPr>
          <w:rtl/>
        </w:rPr>
      </w:pPr>
      <w:bookmarkStart w:id="891" w:name="_ETM_Q1_80549"/>
      <w:bookmarkStart w:id="892" w:name="_ETM_Q1_76854"/>
      <w:bookmarkEnd w:id="891"/>
      <w:bookmarkEnd w:id="892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273E48">
      <w:pPr>
        <w:rPr>
          <w:rtl/>
        </w:rPr>
      </w:pPr>
      <w:r>
        <w:rPr>
          <w:rFonts w:hint="cs"/>
          <w:rtl/>
        </w:rPr>
        <w:t xml:space="preserve">לא, הם לא </w:t>
      </w:r>
      <w:bookmarkStart w:id="893" w:name="_ETM_Q1_78053"/>
      <w:bookmarkEnd w:id="893"/>
      <w:r>
        <w:rPr>
          <w:rFonts w:hint="cs"/>
          <w:rtl/>
        </w:rPr>
        <w:t xml:space="preserve">יודעים, אני מאחורי ה - - - </w:t>
      </w:r>
    </w:p>
    <w:p w:rsidR="00273E48" w:rsidRDefault="00273E48" w:rsidP="00273E48">
      <w:pPr>
        <w:rPr>
          <w:rtl/>
        </w:rPr>
      </w:pPr>
    </w:p>
    <w:p w:rsidR="00273E48" w:rsidRDefault="00273E48" w:rsidP="00273E48">
      <w:pPr>
        <w:pStyle w:val="af9"/>
        <w:keepNext/>
        <w:rPr>
          <w:rtl/>
        </w:rPr>
      </w:pPr>
      <w:bookmarkStart w:id="894" w:name="_ETM_Q1_81768"/>
      <w:bookmarkStart w:id="895" w:name="_ETM_Q1_82592"/>
      <w:bookmarkEnd w:id="894"/>
      <w:bookmarkEnd w:id="895"/>
      <w:r>
        <w:rPr>
          <w:rtl/>
        </w:rPr>
        <w:t>דורון אבי-עד: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273E48">
      <w:pPr>
        <w:rPr>
          <w:rtl/>
        </w:rPr>
      </w:pPr>
      <w:r>
        <w:rPr>
          <w:rFonts w:hint="cs"/>
          <w:rtl/>
        </w:rPr>
        <w:t xml:space="preserve">לא, אני אומר, </w:t>
      </w:r>
      <w:bookmarkStart w:id="896" w:name="_ETM_Q1_78700"/>
      <w:bookmarkEnd w:id="896"/>
      <w:r>
        <w:rPr>
          <w:rFonts w:hint="cs"/>
          <w:rtl/>
        </w:rPr>
        <w:t xml:space="preserve">אז כדאי שנדע וכדאי שיהיה קשר ישיר. </w:t>
      </w:r>
    </w:p>
    <w:p w:rsidR="00273E48" w:rsidRDefault="00273E48" w:rsidP="00273E48">
      <w:pPr>
        <w:rPr>
          <w:rtl/>
        </w:rPr>
      </w:pPr>
    </w:p>
    <w:p w:rsidR="00273E48" w:rsidRDefault="00273E48" w:rsidP="00273E48">
      <w:pPr>
        <w:pStyle w:val="af6"/>
        <w:keepNext/>
        <w:rPr>
          <w:rtl/>
        </w:rPr>
      </w:pPr>
      <w:bookmarkStart w:id="897" w:name="_ETM_Q1_82114"/>
      <w:bookmarkStart w:id="898" w:name="_ETM_Q1_86154"/>
      <w:bookmarkEnd w:id="897"/>
      <w:bookmarkEnd w:id="898"/>
      <w:r>
        <w:rPr>
          <w:rtl/>
        </w:rPr>
        <w:t>היו"ר נורית קורן: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273E48">
      <w:pPr>
        <w:rPr>
          <w:rtl/>
        </w:rPr>
      </w:pPr>
      <w:r>
        <w:rPr>
          <w:rFonts w:hint="cs"/>
          <w:rtl/>
        </w:rPr>
        <w:t xml:space="preserve">יהיה עכשיו, </w:t>
      </w:r>
      <w:bookmarkStart w:id="899" w:name="_ETM_Q1_82625"/>
      <w:bookmarkEnd w:id="899"/>
      <w:r>
        <w:rPr>
          <w:rFonts w:hint="cs"/>
          <w:rtl/>
        </w:rPr>
        <w:t xml:space="preserve">כן. </w:t>
      </w:r>
    </w:p>
    <w:p w:rsidR="00273E48" w:rsidRDefault="00273E48" w:rsidP="00273E48">
      <w:pPr>
        <w:rPr>
          <w:rtl/>
        </w:rPr>
      </w:pPr>
    </w:p>
    <w:p w:rsidR="00273E48" w:rsidRDefault="00273E48" w:rsidP="00273E48">
      <w:pPr>
        <w:pStyle w:val="af9"/>
        <w:keepNext/>
        <w:rPr>
          <w:rtl/>
        </w:rPr>
      </w:pPr>
      <w:bookmarkStart w:id="900" w:name="_ETM_Q1_83169"/>
      <w:bookmarkEnd w:id="900"/>
      <w:r>
        <w:rPr>
          <w:rtl/>
        </w:rPr>
        <w:t>אבי צדוק: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464011">
      <w:pPr>
        <w:rPr>
          <w:rtl/>
        </w:rPr>
      </w:pPr>
      <w:r>
        <w:rPr>
          <w:rFonts w:hint="cs"/>
          <w:rtl/>
        </w:rPr>
        <w:t>עכשיו, מבחינה טכנית, יש פה עשרה ארגזים של</w:t>
      </w:r>
      <w:bookmarkStart w:id="901" w:name="_ETM_Q1_86598"/>
      <w:bookmarkEnd w:id="901"/>
      <w:r>
        <w:rPr>
          <w:rFonts w:hint="cs"/>
          <w:rtl/>
        </w:rPr>
        <w:t xml:space="preserve"> תיקים פיזיים ויש כ-120 תיקים שהם סרוקים, איך אתם </w:t>
      </w:r>
      <w:bookmarkStart w:id="902" w:name="_ETM_Q1_92937"/>
      <w:bookmarkEnd w:id="902"/>
      <w:r>
        <w:rPr>
          <w:rFonts w:hint="cs"/>
          <w:rtl/>
        </w:rPr>
        <w:t>רוצים לעבוד? כולכם תעיינו</w:t>
      </w:r>
      <w:r w:rsidR="0046401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273E48" w:rsidRDefault="00273E48" w:rsidP="00273E48">
      <w:pPr>
        <w:rPr>
          <w:rtl/>
        </w:rPr>
      </w:pPr>
    </w:p>
    <w:p w:rsidR="00273E48" w:rsidRDefault="00273E48" w:rsidP="00273E48">
      <w:pPr>
        <w:pStyle w:val="af6"/>
        <w:keepNext/>
        <w:rPr>
          <w:rtl/>
        </w:rPr>
      </w:pPr>
      <w:bookmarkStart w:id="903" w:name="_ETM_Q1_91662"/>
      <w:bookmarkEnd w:id="903"/>
      <w:r>
        <w:rPr>
          <w:rtl/>
        </w:rPr>
        <w:t>היו"ר נורית קורן: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273E48">
      <w:pPr>
        <w:rPr>
          <w:rtl/>
        </w:rPr>
      </w:pPr>
      <w:r>
        <w:rPr>
          <w:rFonts w:hint="cs"/>
          <w:rtl/>
        </w:rPr>
        <w:t xml:space="preserve">כן, עכשיו אנחנו כולנו, כל אחד </w:t>
      </w:r>
      <w:bookmarkStart w:id="904" w:name="_ETM_Q1_97010"/>
      <w:bookmarkEnd w:id="904"/>
      <w:r>
        <w:rPr>
          <w:rFonts w:hint="cs"/>
          <w:rtl/>
        </w:rPr>
        <w:t xml:space="preserve">ייקח לו תיק. אם זה תיק של מעברות, הראשון שהכי </w:t>
      </w:r>
      <w:bookmarkStart w:id="905" w:name="_ETM_Q1_103016"/>
      <w:bookmarkEnd w:id="905"/>
      <w:r>
        <w:rPr>
          <w:rFonts w:hint="cs"/>
          <w:rtl/>
        </w:rPr>
        <w:t xml:space="preserve">מעניין אותי זה עין שמר וראש העין, אלה שתי מעברות </w:t>
      </w:r>
      <w:bookmarkStart w:id="906" w:name="_ETM_Q1_104408"/>
      <w:bookmarkEnd w:id="906"/>
      <w:r>
        <w:rPr>
          <w:rFonts w:hint="cs"/>
          <w:rtl/>
        </w:rPr>
        <w:t xml:space="preserve">שמשם נעלמו. </w:t>
      </w:r>
    </w:p>
    <w:p w:rsidR="00273E48" w:rsidRDefault="00273E48" w:rsidP="00273E48">
      <w:pPr>
        <w:rPr>
          <w:rtl/>
        </w:rPr>
      </w:pPr>
    </w:p>
    <w:p w:rsidR="00273E48" w:rsidRDefault="00273E48" w:rsidP="00273E48">
      <w:pPr>
        <w:pStyle w:val="af9"/>
        <w:keepNext/>
        <w:rPr>
          <w:rtl/>
        </w:rPr>
      </w:pPr>
      <w:bookmarkStart w:id="907" w:name="_ETM_Q1_105197"/>
      <w:bookmarkStart w:id="908" w:name="_ETM_Q1_106540"/>
      <w:bookmarkEnd w:id="907"/>
      <w:bookmarkEnd w:id="908"/>
      <w:r>
        <w:rPr>
          <w:rtl/>
        </w:rPr>
        <w:t>דורון אבי-עד: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273E48">
      <w:pPr>
        <w:rPr>
          <w:rtl/>
        </w:rPr>
      </w:pPr>
      <w:r>
        <w:rPr>
          <w:rFonts w:hint="cs"/>
          <w:rtl/>
        </w:rPr>
        <w:t>ברגע שהתיקים הם</w:t>
      </w:r>
      <w:r w:rsidR="004640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בארגזים </w:t>
      </w:r>
      <w:bookmarkStart w:id="909" w:name="_ETM_Q1_115277"/>
      <w:bookmarkEnd w:id="909"/>
      <w:r>
        <w:rPr>
          <w:rFonts w:hint="cs"/>
          <w:rtl/>
        </w:rPr>
        <w:t xml:space="preserve">צריך לעבור עליהם וכדאי לעבור, אולי לא על התיקים </w:t>
      </w:r>
      <w:bookmarkStart w:id="910" w:name="_ETM_Q1_116424"/>
      <w:bookmarkEnd w:id="910"/>
      <w:r>
        <w:rPr>
          <w:rFonts w:hint="cs"/>
          <w:rtl/>
        </w:rPr>
        <w:t>- - -</w:t>
      </w:r>
    </w:p>
    <w:p w:rsidR="00273E48" w:rsidRDefault="00273E48" w:rsidP="00273E48">
      <w:pPr>
        <w:rPr>
          <w:rtl/>
        </w:rPr>
      </w:pPr>
    </w:p>
    <w:p w:rsidR="00273E48" w:rsidRDefault="00273E48" w:rsidP="00273E48">
      <w:pPr>
        <w:pStyle w:val="af6"/>
        <w:keepNext/>
        <w:rPr>
          <w:rtl/>
        </w:rPr>
      </w:pPr>
      <w:bookmarkStart w:id="911" w:name="_ETM_Q1_117968"/>
      <w:bookmarkEnd w:id="911"/>
      <w:r>
        <w:rPr>
          <w:rtl/>
        </w:rPr>
        <w:t>היו"ר נורית קורן: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273E48">
      <w:pPr>
        <w:rPr>
          <w:rtl/>
        </w:rPr>
      </w:pPr>
      <w:r>
        <w:rPr>
          <w:rFonts w:hint="cs"/>
          <w:rtl/>
        </w:rPr>
        <w:t xml:space="preserve">אלא לקחת מדגם, כן. </w:t>
      </w:r>
    </w:p>
    <w:p w:rsidR="00273E48" w:rsidRDefault="00273E48" w:rsidP="00273E48">
      <w:pPr>
        <w:rPr>
          <w:rtl/>
        </w:rPr>
      </w:pPr>
      <w:bookmarkStart w:id="912" w:name="_ETM_Q1_116413"/>
      <w:bookmarkEnd w:id="912"/>
    </w:p>
    <w:p w:rsidR="00273E48" w:rsidRDefault="00273E48" w:rsidP="00273E48">
      <w:pPr>
        <w:pStyle w:val="af9"/>
        <w:keepNext/>
        <w:rPr>
          <w:rtl/>
        </w:rPr>
      </w:pPr>
      <w:bookmarkStart w:id="913" w:name="_ETM_Q1_117223"/>
      <w:bookmarkEnd w:id="913"/>
      <w:r>
        <w:rPr>
          <w:rtl/>
        </w:rPr>
        <w:t>דורון אבי-עד:</w:t>
      </w:r>
    </w:p>
    <w:p w:rsidR="00273E48" w:rsidRDefault="00273E48" w:rsidP="00273E48">
      <w:pPr>
        <w:pStyle w:val="KeepWithNext"/>
        <w:rPr>
          <w:rtl/>
        </w:rPr>
      </w:pPr>
    </w:p>
    <w:p w:rsidR="00273E48" w:rsidRDefault="00273E48" w:rsidP="00464011">
      <w:pPr>
        <w:rPr>
          <w:rtl/>
        </w:rPr>
      </w:pPr>
      <w:r>
        <w:rPr>
          <w:rFonts w:hint="cs"/>
          <w:rtl/>
        </w:rPr>
        <w:t xml:space="preserve">משהו שהוא בעדיפות </w:t>
      </w:r>
      <w:bookmarkStart w:id="914" w:name="_ETM_Q1_121229"/>
      <w:bookmarkEnd w:id="914"/>
      <w:r>
        <w:rPr>
          <w:rFonts w:hint="cs"/>
          <w:rtl/>
        </w:rPr>
        <w:t>יותר גבוהה</w:t>
      </w:r>
      <w:r w:rsidR="00464011">
        <w:rPr>
          <w:rFonts w:hint="cs"/>
          <w:rtl/>
        </w:rPr>
        <w:t>,</w:t>
      </w:r>
      <w:r>
        <w:rPr>
          <w:rFonts w:hint="cs"/>
          <w:rtl/>
        </w:rPr>
        <w:t xml:space="preserve"> בסופו של דבר יעברו על כולם. תיק מעברות </w:t>
      </w:r>
      <w:bookmarkStart w:id="915" w:name="_ETM_Q1_128112"/>
      <w:bookmarkEnd w:id="915"/>
      <w:r>
        <w:rPr>
          <w:rFonts w:hint="cs"/>
          <w:rtl/>
        </w:rPr>
        <w:t xml:space="preserve">זה תיק שנוהל על ידי יחידה צבאית שהוטל עליה לסייע </w:t>
      </w:r>
      <w:bookmarkStart w:id="916" w:name="_ETM_Q1_133459"/>
      <w:bookmarkEnd w:id="916"/>
      <w:r>
        <w:rPr>
          <w:rFonts w:hint="cs"/>
          <w:rtl/>
        </w:rPr>
        <w:t>למעברות בתחום שלה, אם זה פיקוד מרחבי אז זה מספר</w:t>
      </w:r>
      <w:bookmarkStart w:id="917" w:name="_ETM_Q1_139137"/>
      <w:bookmarkEnd w:id="917"/>
      <w:r>
        <w:rPr>
          <w:rFonts w:hint="cs"/>
          <w:rtl/>
        </w:rPr>
        <w:t xml:space="preserve"> גדול של מעברות, אם זה חטיבה מרחבי</w:t>
      </w:r>
      <w:bookmarkStart w:id="918" w:name="_ETM_Q1_140748"/>
      <w:bookmarkEnd w:id="918"/>
      <w:r>
        <w:rPr>
          <w:rFonts w:hint="cs"/>
          <w:rtl/>
        </w:rPr>
        <w:t xml:space="preserve">ת, במקרים מסוימים מפקדת חיל האוויר, אז זה מספר קטן </w:t>
      </w:r>
      <w:bookmarkStart w:id="919" w:name="_ETM_Q1_144657"/>
      <w:bookmarkEnd w:id="919"/>
      <w:r>
        <w:rPr>
          <w:rFonts w:hint="cs"/>
          <w:rtl/>
        </w:rPr>
        <w:t xml:space="preserve">של מעברות. את ההבחנה הזאת אנחנו לא עשינו, תצטרכו </w:t>
      </w:r>
      <w:bookmarkStart w:id="920" w:name="_ETM_Q1_145634"/>
      <w:bookmarkEnd w:id="920"/>
      <w:r>
        <w:rPr>
          <w:rFonts w:hint="cs"/>
          <w:rtl/>
        </w:rPr>
        <w:t>לעבור על כל הארגזים</w:t>
      </w:r>
      <w:r w:rsidR="00CE6A0C">
        <w:rPr>
          <w:rFonts w:hint="cs"/>
          <w:rtl/>
        </w:rPr>
        <w:t xml:space="preserve"> והיה ויבלוט שם משהו שעוסק ספציפית </w:t>
      </w:r>
      <w:bookmarkStart w:id="921" w:name="_ETM_Q1_155921"/>
      <w:bookmarkEnd w:id="921"/>
      <w:r w:rsidR="00CE6A0C">
        <w:rPr>
          <w:rFonts w:hint="cs"/>
          <w:rtl/>
        </w:rPr>
        <w:t xml:space="preserve">במעברות שיותר מעניינות, לעבור עליו יותר לעומק, לעבור עליו יותר </w:t>
      </w:r>
      <w:bookmarkStart w:id="922" w:name="_ETM_Q1_157757"/>
      <w:bookmarkEnd w:id="922"/>
      <w:r w:rsidR="00CE6A0C">
        <w:rPr>
          <w:rFonts w:hint="cs"/>
          <w:rtl/>
        </w:rPr>
        <w:t xml:space="preserve">מוקדם. בסופו של דבר יש צורך לעבור על כל התיקים. </w:t>
      </w:r>
      <w:bookmarkStart w:id="923" w:name="_ETM_Q1_163548"/>
      <w:bookmarkEnd w:id="923"/>
    </w:p>
    <w:p w:rsidR="00CE6A0C" w:rsidRDefault="00CE6A0C" w:rsidP="00273E48">
      <w:pPr>
        <w:rPr>
          <w:rtl/>
        </w:rPr>
      </w:pPr>
    </w:p>
    <w:p w:rsidR="00CE6A0C" w:rsidRDefault="00CE6A0C" w:rsidP="00464011">
      <w:pPr>
        <w:rPr>
          <w:rtl/>
        </w:rPr>
      </w:pPr>
      <w:bookmarkStart w:id="924" w:name="_ETM_Q1_163763"/>
      <w:bookmarkEnd w:id="924"/>
      <w:r>
        <w:rPr>
          <w:rFonts w:hint="cs"/>
          <w:rtl/>
        </w:rPr>
        <w:t xml:space="preserve">יש מסמך אחד שכאשר אנחנו עברנו כאן הבחנו שהוא קשור </w:t>
      </w:r>
      <w:bookmarkStart w:id="925" w:name="_ETM_Q1_172097"/>
      <w:bookmarkEnd w:id="925"/>
      <w:r>
        <w:rPr>
          <w:rFonts w:hint="cs"/>
          <w:rtl/>
        </w:rPr>
        <w:t>לעניין</w:t>
      </w:r>
      <w:r w:rsidR="00464011">
        <w:rPr>
          <w:rFonts w:hint="cs"/>
          <w:rtl/>
        </w:rPr>
        <w:t>.</w:t>
      </w:r>
      <w:r>
        <w:rPr>
          <w:rFonts w:hint="cs"/>
          <w:rtl/>
        </w:rPr>
        <w:t xml:space="preserve"> עברנו על חלק מהתיקים, בערך ארבעה ארגזים מתוך העשרה </w:t>
      </w:r>
      <w:bookmarkStart w:id="926" w:name="_ETM_Q1_179844"/>
      <w:bookmarkEnd w:id="926"/>
      <w:r>
        <w:rPr>
          <w:rFonts w:hint="cs"/>
          <w:rtl/>
        </w:rPr>
        <w:t xml:space="preserve">ונמצא מסמך אחד שבו מישהו שישב במעברה מדווח שהייתה </w:t>
      </w:r>
      <w:bookmarkStart w:id="927" w:name="_ETM_Q1_183534"/>
      <w:bookmarkEnd w:id="927"/>
      <w:r>
        <w:rPr>
          <w:rFonts w:hint="cs"/>
          <w:rtl/>
        </w:rPr>
        <w:t xml:space="preserve">במעברה הפגנה של תושבים שחיפשו ילד שנעלם. </w:t>
      </w:r>
    </w:p>
    <w:p w:rsidR="00CE6A0C" w:rsidRDefault="00CE6A0C" w:rsidP="00273E48">
      <w:pPr>
        <w:rPr>
          <w:rtl/>
        </w:rPr>
      </w:pPr>
    </w:p>
    <w:p w:rsidR="00CE6A0C" w:rsidRDefault="00CE6A0C" w:rsidP="00CE6A0C">
      <w:pPr>
        <w:pStyle w:val="af6"/>
        <w:keepNext/>
        <w:rPr>
          <w:rtl/>
        </w:rPr>
      </w:pPr>
      <w:bookmarkStart w:id="928" w:name="_ETM_Q1_188663"/>
      <w:bookmarkStart w:id="929" w:name="_ETM_Q1_190116"/>
      <w:bookmarkEnd w:id="928"/>
      <w:bookmarkEnd w:id="929"/>
      <w:r>
        <w:rPr>
          <w:rtl/>
        </w:rPr>
        <w:t>היו"ר נורית קורן: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זה מעניין. </w:t>
      </w:r>
      <w:bookmarkStart w:id="930" w:name="_ETM_Q1_188330"/>
      <w:bookmarkEnd w:id="930"/>
    </w:p>
    <w:p w:rsidR="00CE6A0C" w:rsidRDefault="00CE6A0C" w:rsidP="00CE6A0C">
      <w:pPr>
        <w:rPr>
          <w:rtl/>
        </w:rPr>
      </w:pPr>
    </w:p>
    <w:p w:rsidR="00CE6A0C" w:rsidRDefault="00CE6A0C" w:rsidP="00CE6A0C">
      <w:pPr>
        <w:pStyle w:val="af9"/>
        <w:keepNext/>
        <w:rPr>
          <w:rtl/>
        </w:rPr>
      </w:pPr>
      <w:bookmarkStart w:id="931" w:name="_ETM_Q1_188440"/>
      <w:bookmarkStart w:id="932" w:name="_ETM_Q1_189436"/>
      <w:bookmarkEnd w:id="931"/>
      <w:bookmarkEnd w:id="932"/>
      <w:r>
        <w:rPr>
          <w:rtl/>
        </w:rPr>
        <w:t>דורון אבי-עד: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זה מסמך אחד שמצאנו בחומר שעברנו עליו. המסמך הזה מסומן. </w:t>
      </w:r>
      <w:bookmarkStart w:id="933" w:name="_ETM_Q1_199831"/>
      <w:bookmarkEnd w:id="933"/>
    </w:p>
    <w:p w:rsidR="00CE6A0C" w:rsidRDefault="00CE6A0C" w:rsidP="00CE6A0C">
      <w:pPr>
        <w:rPr>
          <w:rtl/>
        </w:rPr>
      </w:pPr>
    </w:p>
    <w:p w:rsidR="00CE6A0C" w:rsidRDefault="00CE6A0C" w:rsidP="00CE6A0C">
      <w:pPr>
        <w:pStyle w:val="a4"/>
        <w:keepNext/>
        <w:rPr>
          <w:rtl/>
        </w:rPr>
      </w:pPr>
      <w:bookmarkStart w:id="934" w:name="_ETM_Q1_199935"/>
      <w:bookmarkEnd w:id="934"/>
      <w:r>
        <w:rPr>
          <w:rtl/>
        </w:rPr>
        <w:t>מירב שמעון: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יש מסמכים שנוכל לצלם? </w:t>
      </w:r>
    </w:p>
    <w:p w:rsidR="00CE6A0C" w:rsidRDefault="00CE6A0C" w:rsidP="00CE6A0C">
      <w:pPr>
        <w:rPr>
          <w:rtl/>
        </w:rPr>
      </w:pPr>
      <w:bookmarkStart w:id="935" w:name="_ETM_Q1_202643"/>
      <w:bookmarkEnd w:id="935"/>
    </w:p>
    <w:p w:rsidR="00CE6A0C" w:rsidRDefault="00CE6A0C" w:rsidP="00CE6A0C">
      <w:pPr>
        <w:pStyle w:val="af9"/>
        <w:keepNext/>
        <w:rPr>
          <w:rtl/>
        </w:rPr>
      </w:pPr>
      <w:bookmarkStart w:id="936" w:name="_ETM_Q1_202401"/>
      <w:bookmarkEnd w:id="936"/>
      <w:r>
        <w:rPr>
          <w:rtl/>
        </w:rPr>
        <w:t>יואב: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אני רוצה להגיד חצי משפט. לא </w:t>
      </w:r>
      <w:bookmarkStart w:id="937" w:name="_ETM_Q1_205568"/>
      <w:bookmarkEnd w:id="937"/>
      <w:r>
        <w:rPr>
          <w:rFonts w:hint="cs"/>
          <w:rtl/>
        </w:rPr>
        <w:t xml:space="preserve">הורדנו כלום מהתיקים. מאחר שאתם גוף רשמי של המדינה ייתכן </w:t>
      </w:r>
      <w:bookmarkStart w:id="938" w:name="_ETM_Q1_207171"/>
      <w:bookmarkEnd w:id="938"/>
      <w:r>
        <w:rPr>
          <w:rFonts w:hint="cs"/>
          <w:rtl/>
        </w:rPr>
        <w:t xml:space="preserve">שהשתרבב גם לתוך התיקים חומר מסווג. </w:t>
      </w:r>
    </w:p>
    <w:p w:rsidR="00CE6A0C" w:rsidRDefault="00CE6A0C" w:rsidP="00CE6A0C">
      <w:pPr>
        <w:rPr>
          <w:rtl/>
        </w:rPr>
      </w:pPr>
      <w:bookmarkStart w:id="939" w:name="_ETM_Q1_212826"/>
      <w:bookmarkEnd w:id="939"/>
    </w:p>
    <w:p w:rsidR="00CE6A0C" w:rsidRDefault="00CE6A0C" w:rsidP="00CE6A0C">
      <w:pPr>
        <w:pStyle w:val="af6"/>
        <w:keepNext/>
        <w:rPr>
          <w:rtl/>
        </w:rPr>
      </w:pPr>
      <w:bookmarkStart w:id="940" w:name="_ETM_Q1_213578"/>
      <w:bookmarkEnd w:id="940"/>
      <w:r>
        <w:rPr>
          <w:rtl/>
        </w:rPr>
        <w:t>היו"ר נורית קורן: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בסדר, כל דבר </w:t>
      </w:r>
      <w:bookmarkStart w:id="941" w:name="_ETM_Q1_211232"/>
      <w:bookmarkEnd w:id="941"/>
      <w:r>
        <w:rPr>
          <w:rFonts w:hint="cs"/>
          <w:rtl/>
        </w:rPr>
        <w:t xml:space="preserve">אנחנו יחד איתכם. </w:t>
      </w:r>
    </w:p>
    <w:p w:rsidR="00CE6A0C" w:rsidRDefault="00CE6A0C" w:rsidP="00CE6A0C">
      <w:pPr>
        <w:rPr>
          <w:rtl/>
        </w:rPr>
      </w:pPr>
      <w:bookmarkStart w:id="942" w:name="_ETM_Q1_213088"/>
      <w:bookmarkEnd w:id="942"/>
    </w:p>
    <w:p w:rsidR="00CE6A0C" w:rsidRDefault="00CE6A0C" w:rsidP="00CE6A0C">
      <w:pPr>
        <w:pStyle w:val="af9"/>
        <w:keepNext/>
        <w:rPr>
          <w:rtl/>
        </w:rPr>
      </w:pPr>
      <w:bookmarkStart w:id="943" w:name="_ETM_Q1_214119"/>
      <w:bookmarkEnd w:id="943"/>
      <w:r>
        <w:rPr>
          <w:rtl/>
        </w:rPr>
        <w:t>יואב: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אנחנו יוצאים מתוך הנחה שיושבת ראש הוועדה </w:t>
      </w:r>
      <w:bookmarkStart w:id="944" w:name="_ETM_Q1_220233"/>
      <w:bookmarkEnd w:id="944"/>
      <w:r>
        <w:rPr>
          <w:rFonts w:hint="cs"/>
          <w:rtl/>
        </w:rPr>
        <w:t xml:space="preserve">מקבלת את ההחלטות המתבקשות וכו'. לא הורדנו כלום </w:t>
      </w:r>
      <w:bookmarkStart w:id="945" w:name="_ETM_Q1_226789"/>
      <w:bookmarkEnd w:id="945"/>
      <w:r>
        <w:rPr>
          <w:rFonts w:hint="cs"/>
          <w:rtl/>
        </w:rPr>
        <w:t xml:space="preserve">והכול פתוח בפניכם, כך שאם רוצים לעשות איזה שהיא פעולה של צילום </w:t>
      </w:r>
      <w:bookmarkStart w:id="946" w:name="_ETM_Q1_227172"/>
      <w:bookmarkEnd w:id="946"/>
      <w:r>
        <w:rPr>
          <w:rFonts w:hint="cs"/>
          <w:rtl/>
        </w:rPr>
        <w:t xml:space="preserve">וכו' זה יצטרך לעבור אותנו ו - - </w:t>
      </w:r>
      <w:bookmarkStart w:id="947" w:name="_ETM_Q1_228720"/>
      <w:bookmarkEnd w:id="947"/>
      <w:r>
        <w:rPr>
          <w:rFonts w:hint="cs"/>
          <w:rtl/>
        </w:rPr>
        <w:t>-</w:t>
      </w:r>
    </w:p>
    <w:p w:rsidR="00CE6A0C" w:rsidRDefault="00CE6A0C" w:rsidP="00CE6A0C">
      <w:pPr>
        <w:rPr>
          <w:rtl/>
        </w:rPr>
      </w:pPr>
      <w:bookmarkStart w:id="948" w:name="_ETM_Q1_231779"/>
      <w:bookmarkEnd w:id="948"/>
    </w:p>
    <w:p w:rsidR="00CE6A0C" w:rsidRDefault="00CE6A0C" w:rsidP="00CE6A0C">
      <w:pPr>
        <w:pStyle w:val="af9"/>
        <w:keepNext/>
        <w:rPr>
          <w:rtl/>
        </w:rPr>
      </w:pPr>
      <w:bookmarkStart w:id="949" w:name="_ETM_Q1_233395"/>
      <w:bookmarkEnd w:id="949"/>
      <w:r>
        <w:rPr>
          <w:rtl/>
        </w:rPr>
        <w:t>אילנה אלון: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עקרונית התשובה היא כן. </w:t>
      </w:r>
    </w:p>
    <w:p w:rsidR="00CE6A0C" w:rsidRDefault="00CE6A0C" w:rsidP="00CE6A0C">
      <w:pPr>
        <w:rPr>
          <w:rtl/>
        </w:rPr>
      </w:pPr>
      <w:bookmarkStart w:id="950" w:name="_ETM_Q1_238308"/>
      <w:bookmarkEnd w:id="950"/>
    </w:p>
    <w:p w:rsidR="00CE6A0C" w:rsidRDefault="00CE6A0C" w:rsidP="00CE6A0C">
      <w:pPr>
        <w:pStyle w:val="af9"/>
        <w:keepNext/>
        <w:rPr>
          <w:rtl/>
        </w:rPr>
      </w:pPr>
      <w:r>
        <w:rPr>
          <w:rtl/>
        </w:rPr>
        <w:t>יואב: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אני רק אומר שצריך לשקול את </w:t>
      </w:r>
      <w:bookmarkStart w:id="951" w:name="_ETM_Q1_237905"/>
      <w:bookmarkEnd w:id="951"/>
      <w:r>
        <w:rPr>
          <w:rFonts w:hint="cs"/>
          <w:rtl/>
        </w:rPr>
        <w:t xml:space="preserve">זה לשני הכיוונים, האחד זה המסמכים המסווגים שהוועדה יכולה לראות </w:t>
      </w:r>
      <w:bookmarkStart w:id="952" w:name="_ETM_Q1_246315"/>
      <w:bookmarkEnd w:id="952"/>
      <w:r>
        <w:rPr>
          <w:rFonts w:hint="cs"/>
          <w:rtl/>
        </w:rPr>
        <w:t>ו</w:t>
      </w:r>
      <w:r w:rsidR="00464011">
        <w:rPr>
          <w:rFonts w:hint="cs"/>
          <w:rtl/>
        </w:rPr>
        <w:t>האחד</w:t>
      </w:r>
      <w:r>
        <w:rPr>
          <w:rFonts w:hint="cs"/>
          <w:rtl/>
        </w:rPr>
        <w:t xml:space="preserve">, שעם ישראל יכול לראות. </w:t>
      </w:r>
    </w:p>
    <w:p w:rsidR="00CE6A0C" w:rsidRDefault="00CE6A0C" w:rsidP="00CE6A0C">
      <w:pPr>
        <w:rPr>
          <w:rtl/>
        </w:rPr>
      </w:pPr>
      <w:bookmarkStart w:id="953" w:name="_ETM_Q1_248250"/>
      <w:bookmarkEnd w:id="953"/>
    </w:p>
    <w:p w:rsidR="00CE6A0C" w:rsidRDefault="00CE6A0C" w:rsidP="00CE6A0C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ואז אנחנו נקבל </w:t>
      </w:r>
      <w:bookmarkStart w:id="954" w:name="_ETM_Q1_247208"/>
      <w:bookmarkEnd w:id="954"/>
      <w:r>
        <w:rPr>
          <w:rFonts w:hint="cs"/>
          <w:rtl/>
        </w:rPr>
        <w:t xml:space="preserve">אישור רשמי. </w:t>
      </w:r>
    </w:p>
    <w:p w:rsidR="00CE6A0C" w:rsidRDefault="00CE6A0C" w:rsidP="00CE6A0C">
      <w:pPr>
        <w:rPr>
          <w:rtl/>
        </w:rPr>
      </w:pPr>
      <w:bookmarkStart w:id="955" w:name="_ETM_Q1_249068"/>
      <w:bookmarkEnd w:id="955"/>
    </w:p>
    <w:p w:rsidR="00CE6A0C" w:rsidRDefault="00CE6A0C" w:rsidP="00CE6A0C">
      <w:pPr>
        <w:pStyle w:val="af6"/>
        <w:keepNext/>
        <w:rPr>
          <w:rtl/>
        </w:rPr>
      </w:pPr>
      <w:bookmarkStart w:id="956" w:name="_ETM_Q1_250974"/>
      <w:bookmarkEnd w:id="956"/>
      <w:r>
        <w:rPr>
          <w:rtl/>
        </w:rPr>
        <w:t>היו"ר נורית קורן: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כל דבר שאנחנו נרצה נאמר לכם. </w:t>
      </w:r>
    </w:p>
    <w:p w:rsidR="00CE6A0C" w:rsidRDefault="00CE6A0C" w:rsidP="00CE6A0C">
      <w:pPr>
        <w:rPr>
          <w:rtl/>
        </w:rPr>
      </w:pPr>
      <w:bookmarkStart w:id="957" w:name="_ETM_Q1_249179"/>
      <w:bookmarkEnd w:id="957"/>
    </w:p>
    <w:p w:rsidR="00CE6A0C" w:rsidRDefault="00CE6A0C" w:rsidP="00CE6A0C">
      <w:pPr>
        <w:pStyle w:val="af9"/>
        <w:keepNext/>
        <w:rPr>
          <w:rtl/>
        </w:rPr>
      </w:pPr>
      <w:bookmarkStart w:id="958" w:name="_ETM_Q1_250380"/>
      <w:bookmarkEnd w:id="958"/>
      <w:r>
        <w:rPr>
          <w:rtl/>
        </w:rPr>
        <w:t>אילנה אלון: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דבר ראשון, </w:t>
      </w:r>
      <w:bookmarkStart w:id="959" w:name="_ETM_Q1_251913"/>
      <w:bookmarkEnd w:id="959"/>
      <w:r>
        <w:rPr>
          <w:rFonts w:hint="cs"/>
          <w:rtl/>
        </w:rPr>
        <w:t>מה שתרצו לצלם, תקבלו, אני ארצה ש - - -</w:t>
      </w:r>
    </w:p>
    <w:p w:rsidR="00CE6A0C" w:rsidRDefault="00CE6A0C" w:rsidP="00CE6A0C">
      <w:pPr>
        <w:rPr>
          <w:rtl/>
        </w:rPr>
      </w:pPr>
      <w:bookmarkStart w:id="960" w:name="_ETM_Q1_251670"/>
      <w:bookmarkEnd w:id="960"/>
    </w:p>
    <w:p w:rsidR="00CE6A0C" w:rsidRDefault="00CE6A0C" w:rsidP="00CE6A0C">
      <w:pPr>
        <w:pStyle w:val="af9"/>
        <w:keepNext/>
        <w:rPr>
          <w:rtl/>
        </w:rPr>
      </w:pPr>
      <w:bookmarkStart w:id="961" w:name="_ETM_Q1_253295"/>
      <w:bookmarkEnd w:id="961"/>
      <w:r>
        <w:rPr>
          <w:rtl/>
        </w:rPr>
        <w:t>יואב: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תסמנו </w:t>
      </w:r>
      <w:bookmarkStart w:id="962" w:name="_ETM_Q1_254386"/>
      <w:bookmarkEnd w:id="962"/>
      <w:r>
        <w:rPr>
          <w:rFonts w:hint="cs"/>
          <w:rtl/>
        </w:rPr>
        <w:t xml:space="preserve">מסמכים לצילום, תקבלו עותק אחרי בדיקה. אחרי אישור הוועדה תוכל </w:t>
      </w:r>
      <w:bookmarkStart w:id="963" w:name="_ETM_Q1_257525"/>
      <w:bookmarkEnd w:id="963"/>
      <w:r>
        <w:rPr>
          <w:rFonts w:hint="cs"/>
          <w:rtl/>
        </w:rPr>
        <w:t xml:space="preserve">לקבל הכול. </w:t>
      </w:r>
    </w:p>
    <w:p w:rsidR="00CE6A0C" w:rsidRDefault="00CE6A0C" w:rsidP="00CE6A0C">
      <w:pPr>
        <w:rPr>
          <w:rtl/>
        </w:rPr>
      </w:pPr>
    </w:p>
    <w:p w:rsidR="00CE6A0C" w:rsidRDefault="00CE6A0C" w:rsidP="00CE6A0C">
      <w:pPr>
        <w:pStyle w:val="a4"/>
        <w:keepNext/>
        <w:rPr>
          <w:rtl/>
        </w:rPr>
      </w:pPr>
      <w:bookmarkStart w:id="964" w:name="_ETM_Q1_262948"/>
      <w:bookmarkEnd w:id="964"/>
      <w:r>
        <w:rPr>
          <w:rtl/>
        </w:rPr>
        <w:t>מירב שמעון: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ומה נוכל לפרסם ומה לא. </w:t>
      </w:r>
    </w:p>
    <w:p w:rsidR="00CE6A0C" w:rsidRDefault="00CE6A0C" w:rsidP="00CE6A0C">
      <w:pPr>
        <w:rPr>
          <w:rtl/>
        </w:rPr>
      </w:pPr>
      <w:bookmarkStart w:id="965" w:name="_ETM_Q1_263990"/>
      <w:bookmarkEnd w:id="965"/>
    </w:p>
    <w:p w:rsidR="00CE6A0C" w:rsidRDefault="00CE6A0C" w:rsidP="00CE6A0C">
      <w:pPr>
        <w:pStyle w:val="af9"/>
        <w:keepNext/>
        <w:rPr>
          <w:rtl/>
        </w:rPr>
      </w:pPr>
      <w:bookmarkStart w:id="966" w:name="_ETM_Q1_265015"/>
      <w:bookmarkEnd w:id="966"/>
      <w:r>
        <w:rPr>
          <w:rtl/>
        </w:rPr>
        <w:t>יואב: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אם </w:t>
      </w:r>
      <w:bookmarkStart w:id="967" w:name="_ETM_Q1_265608"/>
      <w:bookmarkEnd w:id="967"/>
      <w:r>
        <w:rPr>
          <w:rFonts w:hint="cs"/>
          <w:rtl/>
        </w:rPr>
        <w:t xml:space="preserve">תהיה הבחנה לדברים שאי אפשר לפרסם, זה יכול </w:t>
      </w:r>
      <w:bookmarkStart w:id="968" w:name="_ETM_Q1_268275"/>
      <w:bookmarkEnd w:id="968"/>
      <w:r>
        <w:rPr>
          <w:rFonts w:hint="cs"/>
          <w:rtl/>
        </w:rPr>
        <w:t xml:space="preserve">להיות רק משיקולי צנעת הפרט, אם זה בנושאים שמעניינים איתכם וזה יהיה מסומן. </w:t>
      </w:r>
    </w:p>
    <w:p w:rsidR="00CE6A0C" w:rsidRDefault="00CE6A0C" w:rsidP="00CE6A0C">
      <w:pPr>
        <w:rPr>
          <w:rtl/>
        </w:rPr>
      </w:pPr>
      <w:bookmarkStart w:id="969" w:name="_ETM_Q1_269073"/>
      <w:bookmarkEnd w:id="969"/>
    </w:p>
    <w:p w:rsidR="00CE6A0C" w:rsidRDefault="00CE6A0C" w:rsidP="00CE6A0C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הציבור פשוט גם צמא, הוא רוצה </w:t>
      </w:r>
      <w:bookmarkStart w:id="970" w:name="_ETM_Q1_272447"/>
      <w:bookmarkEnd w:id="970"/>
      <w:r>
        <w:rPr>
          <w:rFonts w:hint="cs"/>
          <w:rtl/>
        </w:rPr>
        <w:t xml:space="preserve">לדעת מה אנחנו עושים בנושא. </w:t>
      </w:r>
    </w:p>
    <w:p w:rsidR="00CE6A0C" w:rsidRDefault="00CE6A0C" w:rsidP="00CE6A0C">
      <w:pPr>
        <w:rPr>
          <w:rtl/>
        </w:rPr>
      </w:pPr>
      <w:bookmarkStart w:id="971" w:name="_ETM_Q1_275063"/>
      <w:bookmarkEnd w:id="971"/>
    </w:p>
    <w:p w:rsidR="00CE6A0C" w:rsidRDefault="00CE6A0C" w:rsidP="00CE6A0C">
      <w:pPr>
        <w:pStyle w:val="af9"/>
        <w:keepNext/>
        <w:rPr>
          <w:rtl/>
        </w:rPr>
      </w:pPr>
      <w:bookmarkStart w:id="972" w:name="_ETM_Q1_276442"/>
      <w:bookmarkStart w:id="973" w:name="_ETM_Q1_2150163"/>
      <w:bookmarkStart w:id="974" w:name="_ETM_Q1_274547"/>
      <w:bookmarkEnd w:id="972"/>
      <w:bookmarkEnd w:id="973"/>
      <w:bookmarkEnd w:id="974"/>
      <w:r>
        <w:rPr>
          <w:rtl/>
        </w:rPr>
        <w:t>אילנה אלון: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אני אמרתי קודם, אנחנו נעלה </w:t>
      </w:r>
      <w:bookmarkStart w:id="975" w:name="_ETM_Q1_277949"/>
      <w:bookmarkEnd w:id="975"/>
      <w:r>
        <w:rPr>
          <w:rFonts w:hint="cs"/>
          <w:rtl/>
        </w:rPr>
        <w:t>את הכול לאתר שלנו, זה פשוט ייקח זמן. אני מקווה</w:t>
      </w:r>
      <w:bookmarkStart w:id="976" w:name="_ETM_Q1_282866"/>
      <w:bookmarkEnd w:id="976"/>
      <w:r>
        <w:rPr>
          <w:rFonts w:hint="cs"/>
          <w:rtl/>
        </w:rPr>
        <w:t xml:space="preserve"> ש - - -</w:t>
      </w:r>
    </w:p>
    <w:p w:rsidR="00CE6A0C" w:rsidRDefault="00CE6A0C" w:rsidP="00CE6A0C">
      <w:pPr>
        <w:rPr>
          <w:rtl/>
        </w:rPr>
      </w:pPr>
    </w:p>
    <w:p w:rsidR="00CE6A0C" w:rsidRDefault="00CE6A0C" w:rsidP="00CE6A0C">
      <w:pPr>
        <w:pStyle w:val="af6"/>
        <w:keepNext/>
        <w:rPr>
          <w:rtl/>
        </w:rPr>
      </w:pPr>
      <w:bookmarkStart w:id="977" w:name="_ETM_Q1_279409"/>
      <w:bookmarkEnd w:id="977"/>
      <w:r>
        <w:rPr>
          <w:rtl/>
        </w:rPr>
        <w:t>היו"ר נורית קורן:</w:t>
      </w:r>
    </w:p>
    <w:p w:rsidR="00CE6A0C" w:rsidRDefault="00CE6A0C" w:rsidP="00CE6A0C">
      <w:pPr>
        <w:pStyle w:val="KeepWithNext"/>
        <w:rPr>
          <w:rtl/>
        </w:rPr>
      </w:pPr>
    </w:p>
    <w:p w:rsidR="00CE6A0C" w:rsidRDefault="00CE6A0C" w:rsidP="00CE6A0C">
      <w:pPr>
        <w:rPr>
          <w:rtl/>
        </w:rPr>
      </w:pPr>
      <w:r>
        <w:rPr>
          <w:rFonts w:hint="cs"/>
          <w:rtl/>
        </w:rPr>
        <w:t xml:space="preserve">בסדר, זאת בשורה שאני הולכת לפרסם את </w:t>
      </w:r>
      <w:bookmarkStart w:id="978" w:name="_ETM_Q1_285959"/>
      <w:bookmarkEnd w:id="978"/>
      <w:r>
        <w:rPr>
          <w:rFonts w:hint="cs"/>
          <w:rtl/>
        </w:rPr>
        <w:t>זה שאתם תעשו סדר ואתם תעלו את מה שאפשר להעלות</w:t>
      </w:r>
      <w:bookmarkStart w:id="979" w:name="_ETM_Q1_291094"/>
      <w:bookmarkEnd w:id="979"/>
      <w:r>
        <w:rPr>
          <w:rFonts w:hint="cs"/>
          <w:rtl/>
        </w:rPr>
        <w:t xml:space="preserve">, מסיבות של צנעת הפרט, לא מסיבות ביטחונית ולא שום </w:t>
      </w:r>
      <w:bookmarkStart w:id="980" w:name="_ETM_Q1_291819"/>
      <w:bookmarkEnd w:id="980"/>
      <w:r>
        <w:rPr>
          <w:rFonts w:hint="cs"/>
          <w:rtl/>
        </w:rPr>
        <w:t xml:space="preserve">דבר. </w:t>
      </w:r>
    </w:p>
    <w:p w:rsidR="00CE6A0C" w:rsidRDefault="00CE6A0C" w:rsidP="00CE6A0C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981" w:name="_ETM_Q1_292584"/>
      <w:bookmarkStart w:id="982" w:name="_ETM_Q1_289384"/>
      <w:bookmarkEnd w:id="981"/>
      <w:bookmarkEnd w:id="982"/>
      <w:r>
        <w:rPr>
          <w:rtl/>
        </w:rPr>
        <w:t xml:space="preserve">אייל </w:t>
      </w:r>
      <w:proofErr w:type="spellStart"/>
      <w:r>
        <w:rPr>
          <w:rtl/>
        </w:rPr>
        <w:t>סמואלוב</w:t>
      </w:r>
      <w:proofErr w:type="spellEnd"/>
      <w:r>
        <w:rPr>
          <w:rtl/>
        </w:rPr>
        <w:t>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אני מבקש גם לא להעביר לנו חומרים כי הצנזורה </w:t>
      </w:r>
      <w:bookmarkStart w:id="983" w:name="_ETM_Q1_295405"/>
      <w:bookmarkEnd w:id="983"/>
      <w:r>
        <w:rPr>
          <w:rFonts w:hint="cs"/>
          <w:rtl/>
        </w:rPr>
        <w:t>לא מתעסקת - - -</w:t>
      </w:r>
    </w:p>
    <w:p w:rsidR="003C6AAF" w:rsidRDefault="003C6AAF" w:rsidP="003C6AAF">
      <w:pPr>
        <w:rPr>
          <w:rtl/>
        </w:rPr>
      </w:pPr>
      <w:bookmarkStart w:id="984" w:name="_ETM_Q1_295710"/>
      <w:bookmarkEnd w:id="984"/>
    </w:p>
    <w:p w:rsidR="003C6AAF" w:rsidRDefault="003C6AAF" w:rsidP="003C6AAF">
      <w:pPr>
        <w:pStyle w:val="af6"/>
        <w:keepNext/>
        <w:rPr>
          <w:rtl/>
        </w:rPr>
      </w:pPr>
      <w:bookmarkStart w:id="985" w:name="_ETM_Q1_297034"/>
      <w:bookmarkEnd w:id="985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>אני לא מעבירה</w:t>
      </w:r>
      <w:bookmarkStart w:id="986" w:name="_ETM_Q1_299831"/>
      <w:bookmarkEnd w:id="986"/>
      <w:r>
        <w:rPr>
          <w:rFonts w:hint="cs"/>
          <w:rtl/>
        </w:rPr>
        <w:t xml:space="preserve">, אנחנו רוצים לקחת מכם.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987" w:name="_ETM_Q1_299038"/>
      <w:bookmarkStart w:id="988" w:name="_ETM_Q1_303760"/>
      <w:bookmarkEnd w:id="987"/>
      <w:bookmarkEnd w:id="988"/>
      <w:r>
        <w:rPr>
          <w:rtl/>
        </w:rPr>
        <w:t xml:space="preserve">אייל </w:t>
      </w:r>
      <w:proofErr w:type="spellStart"/>
      <w:r>
        <w:rPr>
          <w:rtl/>
        </w:rPr>
        <w:t>סמואלוב</w:t>
      </w:r>
      <w:proofErr w:type="spellEnd"/>
      <w:r>
        <w:rPr>
          <w:rtl/>
        </w:rPr>
        <w:t>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לא מכם, אני אצלי </w:t>
      </w:r>
      <w:bookmarkStart w:id="989" w:name="_ETM_Q1_305651"/>
      <w:bookmarkEnd w:id="989"/>
      <w:r>
        <w:rPr>
          <w:rFonts w:hint="cs"/>
          <w:rtl/>
        </w:rPr>
        <w:t xml:space="preserve">לא מאכסן שום דבר. כל הסיפור הזה, שהוא </w:t>
      </w:r>
      <w:bookmarkStart w:id="990" w:name="_ETM_Q1_309410"/>
      <w:bookmarkEnd w:id="990"/>
      <w:r>
        <w:rPr>
          <w:rFonts w:hint="cs"/>
          <w:rtl/>
        </w:rPr>
        <w:t xml:space="preserve">סיפור רגיש, חשוב ויש לו אפקט אדיר, לא מעניינה </w:t>
      </w:r>
      <w:bookmarkStart w:id="991" w:name="_ETM_Q1_315302"/>
      <w:bookmarkEnd w:id="991"/>
      <w:r>
        <w:rPr>
          <w:rFonts w:hint="cs"/>
          <w:rtl/>
        </w:rPr>
        <w:t>של הצנזורה. אם נעשתה פה צנזורה על דברים אני מניח</w:t>
      </w:r>
      <w:bookmarkStart w:id="992" w:name="_ETM_Q1_315047"/>
      <w:bookmarkEnd w:id="992"/>
      <w:r>
        <w:rPr>
          <w:rFonts w:hint="cs"/>
          <w:rtl/>
        </w:rPr>
        <w:t xml:space="preserve">, כפי שאמר יואב וכפי שאמרה אילנה, משיקולים </w:t>
      </w:r>
      <w:bookmarkStart w:id="993" w:name="_ETM_Q1_320679"/>
      <w:bookmarkEnd w:id="993"/>
      <w:r>
        <w:rPr>
          <w:rFonts w:hint="cs"/>
          <w:rtl/>
        </w:rPr>
        <w:t>אולי של צנעת הפרט, הצנזורה לא שוקלת שיקולים</w:t>
      </w:r>
      <w:bookmarkStart w:id="994" w:name="_ETM_Q1_323606"/>
      <w:bookmarkEnd w:id="994"/>
      <w:r>
        <w:rPr>
          <w:rFonts w:hint="cs"/>
          <w:rtl/>
        </w:rPr>
        <w:t xml:space="preserve"> כאלה ולא שקלה גם מעולם.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6"/>
        <w:keepNext/>
        <w:rPr>
          <w:rtl/>
        </w:rPr>
      </w:pPr>
      <w:bookmarkStart w:id="995" w:name="_ETM_Q1_324124"/>
      <w:bookmarkStart w:id="996" w:name="_ETM_Q1_325060"/>
      <w:bookmarkEnd w:id="995"/>
      <w:bookmarkEnd w:id="996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464011">
      <w:pPr>
        <w:rPr>
          <w:rtl/>
        </w:rPr>
      </w:pPr>
      <w:r>
        <w:rPr>
          <w:rFonts w:hint="cs"/>
          <w:rtl/>
        </w:rPr>
        <w:t xml:space="preserve">בסדר, אז מצנעת הפרט </w:t>
      </w:r>
      <w:bookmarkStart w:id="997" w:name="_ETM_Q1_327464"/>
      <w:bookmarkEnd w:id="997"/>
      <w:r>
        <w:rPr>
          <w:rFonts w:hint="cs"/>
          <w:rtl/>
        </w:rPr>
        <w:t xml:space="preserve">אנחנו מבינים, אז מכסים, משחירים את </w:t>
      </w:r>
      <w:bookmarkStart w:id="998" w:name="_ETM_Q1_330030"/>
      <w:bookmarkEnd w:id="998"/>
      <w:r>
        <w:rPr>
          <w:rFonts w:hint="cs"/>
          <w:rtl/>
        </w:rPr>
        <w:t>השם, משחירים כל דבר שאפשר לדעת מי הבן אדם</w:t>
      </w:r>
      <w:bookmarkStart w:id="999" w:name="_ETM_Q1_335819"/>
      <w:bookmarkEnd w:id="999"/>
      <w:r>
        <w:rPr>
          <w:rFonts w:hint="cs"/>
          <w:rtl/>
        </w:rPr>
        <w:t xml:space="preserve">, אבל זה חשוב. אני אומר לכם, הדבר שהוועדה הכי </w:t>
      </w:r>
      <w:bookmarkStart w:id="1000" w:name="_ETM_Q1_341386"/>
      <w:bookmarkEnd w:id="1000"/>
      <w:r>
        <w:rPr>
          <w:rFonts w:hint="cs"/>
          <w:rtl/>
        </w:rPr>
        <w:t xml:space="preserve">נתקלת בו, ואני שעומדת בראשה, שצולבים אותי כל הזמן, </w:t>
      </w:r>
      <w:bookmarkStart w:id="1001" w:name="_ETM_Q1_343319"/>
      <w:bookmarkEnd w:id="1001"/>
      <w:r>
        <w:rPr>
          <w:rFonts w:hint="cs"/>
          <w:rtl/>
        </w:rPr>
        <w:t xml:space="preserve">שאני משתפת פעולה עם הממסד כדי להסתיר. זה מקום, </w:t>
      </w:r>
      <w:bookmarkStart w:id="1002" w:name="_ETM_Q1_350856"/>
      <w:bookmarkEnd w:id="1002"/>
      <w:r>
        <w:rPr>
          <w:rFonts w:hint="cs"/>
          <w:rtl/>
        </w:rPr>
        <w:t xml:space="preserve">עוד פעם, מקום חסוי, מקום בעייתי, שלא כל אחד יכול </w:t>
      </w:r>
      <w:bookmarkStart w:id="1003" w:name="_ETM_Q1_352027"/>
      <w:bookmarkEnd w:id="1003"/>
      <w:r>
        <w:rPr>
          <w:rFonts w:hint="cs"/>
          <w:rtl/>
        </w:rPr>
        <w:t xml:space="preserve">להיכנס אליו ולכן חשוב לי היום לבוא ולהגיד, הנה, הלכנו, </w:t>
      </w:r>
      <w:bookmarkStart w:id="1004" w:name="_ETM_Q1_357814"/>
      <w:bookmarkEnd w:id="1004"/>
      <w:r>
        <w:rPr>
          <w:rFonts w:hint="cs"/>
          <w:rtl/>
        </w:rPr>
        <w:t xml:space="preserve">קיבלנו מסמכים, הם התירו לנו לפרסם, אנחנו נעבוד ביחד וזה </w:t>
      </w:r>
      <w:bookmarkStart w:id="1005" w:name="_ETM_Q1_363167"/>
      <w:bookmarkEnd w:id="1005"/>
      <w:r>
        <w:rPr>
          <w:rFonts w:hint="cs"/>
          <w:rtl/>
        </w:rPr>
        <w:t xml:space="preserve">מה שחשוב לי. ואמרתם לי אמירות, אתם גם רוצים לשתף </w:t>
      </w:r>
      <w:bookmarkStart w:id="1006" w:name="_ETM_Q1_364548"/>
      <w:bookmarkEnd w:id="1006"/>
      <w:r>
        <w:rPr>
          <w:rFonts w:hint="cs"/>
          <w:rtl/>
        </w:rPr>
        <w:t xml:space="preserve">פעולה וזה מה שחשוב.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07" w:name="_ETM_Q1_367608"/>
      <w:bookmarkEnd w:id="1007"/>
      <w:r>
        <w:rPr>
          <w:rtl/>
        </w:rPr>
        <w:t>דורון אבי-עד: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יש יותר מ-100 תיקים </w:t>
      </w:r>
      <w:bookmarkStart w:id="1008" w:name="_ETM_Q1_367232"/>
      <w:bookmarkEnd w:id="1008"/>
      <w:r>
        <w:rPr>
          <w:rFonts w:hint="cs"/>
          <w:rtl/>
        </w:rPr>
        <w:t xml:space="preserve">שעומדים לעיון הציבור ואם תבחרו מתוכם מסמכים זה מיידי </w:t>
      </w:r>
      <w:bookmarkStart w:id="1009" w:name="_ETM_Q1_375425"/>
      <w:bookmarkEnd w:id="1009"/>
      <w:r>
        <w:rPr>
          <w:rFonts w:hint="cs"/>
          <w:rtl/>
        </w:rPr>
        <w:t xml:space="preserve">ללא בדיקה נוספת.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6"/>
        <w:keepNext/>
        <w:rPr>
          <w:rtl/>
        </w:rPr>
      </w:pPr>
      <w:bookmarkStart w:id="1010" w:name="_ETM_Q1_372208"/>
      <w:bookmarkStart w:id="1011" w:name="_ETM_Q1_373720"/>
      <w:bookmarkEnd w:id="1010"/>
      <w:bookmarkEnd w:id="1011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מה שעומד לעיון הציבור.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12" w:name="_ETM_Q1_377652"/>
      <w:bookmarkStart w:id="1013" w:name="_ETM_Q1_373862"/>
      <w:bookmarkEnd w:id="1012"/>
      <w:bookmarkEnd w:id="1013"/>
      <w:r>
        <w:rPr>
          <w:rtl/>
        </w:rPr>
        <w:t>אילנה אלון: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מה שסרוק לעיון </w:t>
      </w:r>
      <w:bookmarkStart w:id="1014" w:name="_ETM_Q1_376039"/>
      <w:bookmarkEnd w:id="1014"/>
      <w:r>
        <w:rPr>
          <w:rFonts w:hint="cs"/>
          <w:rtl/>
        </w:rPr>
        <w:t xml:space="preserve">הציבור אין שום בעיה.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15" w:name="_ETM_Q1_380082"/>
      <w:bookmarkEnd w:id="1015"/>
      <w:r>
        <w:rPr>
          <w:rtl/>
        </w:rPr>
        <w:t>דורון אבי-עד: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ללא בדיקה נוספת והציבור יכול </w:t>
      </w:r>
      <w:bookmarkStart w:id="1016" w:name="_ETM_Q1_378659"/>
      <w:bookmarkEnd w:id="1016"/>
      <w:r>
        <w:rPr>
          <w:rFonts w:hint="cs"/>
          <w:rtl/>
        </w:rPr>
        <w:t xml:space="preserve">לבוא ולראות כבר עכשיו. הדברים שעדיין לא עומדים לעיון הציבור </w:t>
      </w:r>
      <w:bookmarkStart w:id="1017" w:name="_ETM_Q1_382067"/>
      <w:bookmarkEnd w:id="1017"/>
      <w:r>
        <w:rPr>
          <w:rFonts w:hint="cs"/>
          <w:rtl/>
        </w:rPr>
        <w:t>- - -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18" w:name="_ETM_Q1_382655"/>
      <w:bookmarkStart w:id="1019" w:name="_ETM_Q1_383377"/>
      <w:bookmarkEnd w:id="1018"/>
      <w:bookmarkEnd w:id="1019"/>
      <w:r>
        <w:rPr>
          <w:rtl/>
        </w:rPr>
        <w:t>אילנה אלון: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זה עשרה הארגזים האלה.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20" w:name="_ETM_Q1_386869"/>
      <w:bookmarkStart w:id="1021" w:name="_ETM_Q1_388066"/>
      <w:bookmarkEnd w:id="1020"/>
      <w:bookmarkEnd w:id="1021"/>
      <w:r>
        <w:rPr>
          <w:rtl/>
        </w:rPr>
        <w:t>דורון אבי-עד: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זה עיון שלכם. אם </w:t>
      </w:r>
      <w:bookmarkStart w:id="1022" w:name="_ETM_Q1_391560"/>
      <w:bookmarkEnd w:id="1022"/>
      <w:r>
        <w:rPr>
          <w:rFonts w:hint="cs"/>
          <w:rtl/>
        </w:rPr>
        <w:t xml:space="preserve">תבחרו מסמכים אליכם, הם יעברו בדיקה ומה שלא ניתן לפרסם </w:t>
      </w:r>
      <w:bookmarkStart w:id="1023" w:name="_ETM_Q1_398223"/>
      <w:bookmarkEnd w:id="1023"/>
      <w:r>
        <w:rPr>
          <w:rFonts w:hint="cs"/>
          <w:rtl/>
        </w:rPr>
        <w:t xml:space="preserve">או להעמיד לעיון הציבור יסומן, אבל הוועדה יכולה לקבל.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24" w:name="_ETM_Q1_403357"/>
      <w:bookmarkStart w:id="1025" w:name="_ETM_Q1_401440"/>
      <w:bookmarkEnd w:id="1024"/>
      <w:bookmarkEnd w:id="1025"/>
      <w:r>
        <w:rPr>
          <w:rtl/>
        </w:rPr>
        <w:t>לימור יצחק: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>יש מי</w:t>
      </w:r>
      <w:bookmarkStart w:id="1026" w:name="_ETM_Q1_402532"/>
      <w:bookmarkEnd w:id="1026"/>
      <w:r>
        <w:rPr>
          <w:rFonts w:hint="cs"/>
          <w:rtl/>
        </w:rPr>
        <w:t xml:space="preserve">שהו מכם שירצה ללכת לחדר העיון לציבור ברגע </w:t>
      </w:r>
      <w:bookmarkStart w:id="1027" w:name="_ETM_Q1_405536"/>
      <w:bookmarkEnd w:id="1027"/>
      <w:r>
        <w:rPr>
          <w:rFonts w:hint="cs"/>
          <w:rtl/>
        </w:rPr>
        <w:t xml:space="preserve">זה כדי לעיין בתיקים הסרוקים?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6"/>
        <w:keepNext/>
        <w:rPr>
          <w:rtl/>
        </w:rPr>
      </w:pPr>
      <w:bookmarkStart w:id="1028" w:name="_ETM_Q1_410827"/>
      <w:bookmarkEnd w:id="1028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כן, אני חושבת.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29" w:name="_ETM_Q1_412605"/>
      <w:bookmarkStart w:id="1030" w:name="_ETM_Q1_409957"/>
      <w:bookmarkEnd w:id="1029"/>
      <w:bookmarkEnd w:id="1030"/>
      <w:r>
        <w:rPr>
          <w:rtl/>
        </w:rPr>
        <w:t>אילנה אלון: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אבל </w:t>
      </w:r>
      <w:bookmarkStart w:id="1031" w:name="_ETM_Q1_410829"/>
      <w:bookmarkEnd w:id="1031"/>
      <w:r>
        <w:rPr>
          <w:rFonts w:hint="cs"/>
          <w:rtl/>
        </w:rPr>
        <w:t>עקרונית אתם יכולים לשבת על ה - - -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32" w:name="_ETM_Q1_412676"/>
      <w:bookmarkStart w:id="1033" w:name="_ETM_Q1_417195"/>
      <w:bookmarkStart w:id="1034" w:name="_ETM_Q1_417940"/>
      <w:bookmarkEnd w:id="1032"/>
      <w:bookmarkEnd w:id="1033"/>
      <w:bookmarkEnd w:id="1034"/>
      <w:r>
        <w:rPr>
          <w:rtl/>
        </w:rPr>
        <w:t>דורון אבי-עד: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>שמות ופרטים, כדי שאפשר יהיה לסמן ישירות ולזרז א</w:t>
      </w:r>
      <w:bookmarkStart w:id="1035" w:name="_ETM_Q1_417646"/>
      <w:bookmarkEnd w:id="1035"/>
      <w:r>
        <w:rPr>
          <w:rFonts w:hint="cs"/>
          <w:rtl/>
        </w:rPr>
        <w:t xml:space="preserve">ת התהליך.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6"/>
        <w:keepNext/>
        <w:rPr>
          <w:rtl/>
        </w:rPr>
      </w:pPr>
      <w:bookmarkStart w:id="1036" w:name="_ETM_Q1_411463"/>
      <w:bookmarkStart w:id="1037" w:name="_ETM_Q1_2060444"/>
      <w:bookmarkStart w:id="1038" w:name="_ETM_Q1_426160"/>
      <w:bookmarkEnd w:id="1036"/>
      <w:bookmarkEnd w:id="1037"/>
      <w:bookmarkEnd w:id="1038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אנחנו תיכף נחליט. </w:t>
      </w:r>
    </w:p>
    <w:p w:rsidR="003C6AAF" w:rsidRDefault="003C6AAF" w:rsidP="003C6AAF">
      <w:pPr>
        <w:rPr>
          <w:rtl/>
        </w:rPr>
      </w:pPr>
      <w:bookmarkStart w:id="1039" w:name="_ETM_Q1_428409"/>
      <w:bookmarkEnd w:id="1039"/>
    </w:p>
    <w:p w:rsidR="003C6AAF" w:rsidRDefault="003C6AAF" w:rsidP="003C6AAF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יש לי שאלה </w:t>
      </w:r>
      <w:bookmarkStart w:id="1040" w:name="_ETM_Q1_432307"/>
      <w:bookmarkEnd w:id="1040"/>
      <w:r>
        <w:rPr>
          <w:rFonts w:hint="cs"/>
          <w:rtl/>
        </w:rPr>
        <w:t xml:space="preserve">טכנית לגבי הבן אדם שיבוא, נציג מטעמנו. בעבר הכנסת שכרה </w:t>
      </w:r>
      <w:bookmarkStart w:id="1041" w:name="_ETM_Q1_437187"/>
      <w:bookmarkEnd w:id="1041"/>
      <w:r>
        <w:rPr>
          <w:rFonts w:hint="cs"/>
          <w:rtl/>
        </w:rPr>
        <w:t xml:space="preserve">יועץ חיצוני שהיה ביחידת אית"ן, אלוף במילואים נרי. </w:t>
      </w:r>
      <w:bookmarkStart w:id="1042" w:name="_ETM_Q1_445981"/>
      <w:bookmarkEnd w:id="1042"/>
      <w:r>
        <w:rPr>
          <w:rFonts w:hint="cs"/>
          <w:rtl/>
        </w:rPr>
        <w:t>הוא לא אושר על ידכם כי לא היה לו</w:t>
      </w:r>
      <w:bookmarkStart w:id="1043" w:name="_ETM_Q1_444699"/>
      <w:bookmarkEnd w:id="1043"/>
      <w:r>
        <w:rPr>
          <w:rFonts w:hint="cs"/>
          <w:rtl/>
        </w:rPr>
        <w:t xml:space="preserve"> סיווג ביטחוני כבר בתוקף וזו בעיה טכנית, הכנסת - </w:t>
      </w:r>
      <w:bookmarkStart w:id="1044" w:name="_ETM_Q1_454261"/>
      <w:bookmarkEnd w:id="1044"/>
      <w:r>
        <w:rPr>
          <w:rFonts w:hint="cs"/>
          <w:rtl/>
        </w:rPr>
        <w:t>- -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45" w:name="_ETM_Q1_454697"/>
      <w:bookmarkEnd w:id="1045"/>
      <w:r>
        <w:rPr>
          <w:rtl/>
        </w:rPr>
        <w:t>אילנה אלון: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לא, לא, ממש לא, יש לו אישור בתוקף. </w:t>
      </w:r>
      <w:bookmarkStart w:id="1046" w:name="_ETM_Q1_455816"/>
      <w:bookmarkEnd w:id="1046"/>
    </w:p>
    <w:p w:rsidR="003C6AAF" w:rsidRDefault="003C6AAF" w:rsidP="003C6AAF">
      <w:pPr>
        <w:rPr>
          <w:rtl/>
        </w:rPr>
      </w:pPr>
      <w:bookmarkStart w:id="1047" w:name="_ETM_Q1_455931"/>
      <w:bookmarkEnd w:id="1047"/>
    </w:p>
    <w:p w:rsidR="003C6AAF" w:rsidRDefault="003C6AAF" w:rsidP="003C6AAF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רגע, אני אגיד לך מה קיבלנו ממשרד הביטחון. </w:t>
      </w:r>
    </w:p>
    <w:p w:rsidR="003C6AAF" w:rsidRDefault="003C6AAF" w:rsidP="003C6AAF">
      <w:pPr>
        <w:rPr>
          <w:rtl/>
        </w:rPr>
      </w:pPr>
      <w:bookmarkStart w:id="1048" w:name="_ETM_Q1_453889"/>
      <w:bookmarkEnd w:id="1048"/>
    </w:p>
    <w:p w:rsidR="003C6AAF" w:rsidRDefault="003C6AAF" w:rsidP="003C6AAF">
      <w:pPr>
        <w:pStyle w:val="af9"/>
        <w:keepNext/>
        <w:rPr>
          <w:rtl/>
        </w:rPr>
      </w:pPr>
      <w:bookmarkStart w:id="1049" w:name="_ETM_Q1_455199"/>
      <w:bookmarkEnd w:id="1049"/>
      <w:r>
        <w:rPr>
          <w:rtl/>
        </w:rPr>
        <w:t>אבי צדוק: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זה לא </w:t>
      </w:r>
      <w:bookmarkStart w:id="1050" w:name="_ETM_Q1_456078"/>
      <w:bookmarkEnd w:id="1050"/>
      <w:r w:rsidR="00464011">
        <w:rPr>
          <w:rFonts w:hint="cs"/>
          <w:rtl/>
        </w:rPr>
        <w:t>נכון,</w:t>
      </w:r>
      <w:r>
        <w:rPr>
          <w:rFonts w:hint="cs"/>
          <w:rtl/>
        </w:rPr>
        <w:t xml:space="preserve"> נרי הראלי הפסיק לבוא מטעמים בירוקרטיים, זה </w:t>
      </w:r>
      <w:bookmarkStart w:id="1051" w:name="_ETM_Q1_461061"/>
      <w:bookmarkEnd w:id="1051"/>
      <w:r>
        <w:rPr>
          <w:rFonts w:hint="cs"/>
          <w:rtl/>
        </w:rPr>
        <w:t>הכול. יש לו אישור.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6"/>
        <w:keepNext/>
        <w:rPr>
          <w:rtl/>
        </w:rPr>
      </w:pPr>
      <w:bookmarkStart w:id="1052" w:name="_ETM_Q1_458402"/>
      <w:bookmarkEnd w:id="1052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איפה? אצלכם?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53" w:name="_ETM_Q1_460807"/>
      <w:bookmarkStart w:id="1054" w:name="_ETM_Q1_463018"/>
      <w:bookmarkEnd w:id="1053"/>
      <w:bookmarkEnd w:id="1054"/>
      <w:r>
        <w:rPr>
          <w:rtl/>
        </w:rPr>
        <w:t>אבי צדוק: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הוא חוקר של איתור נעדרים, </w:t>
      </w:r>
      <w:bookmarkStart w:id="1055" w:name="_ETM_Q1_461486"/>
      <w:bookmarkEnd w:id="1055"/>
      <w:r>
        <w:rPr>
          <w:rFonts w:hint="cs"/>
          <w:rtl/>
        </w:rPr>
        <w:t xml:space="preserve">הוא עובד מול </w:t>
      </w:r>
      <w:proofErr w:type="spellStart"/>
      <w:r>
        <w:rPr>
          <w:rFonts w:hint="cs"/>
          <w:rtl/>
        </w:rPr>
        <w:t>מחב"מ</w:t>
      </w:r>
      <w:proofErr w:type="spellEnd"/>
      <w:r>
        <w:rPr>
          <w:rFonts w:hint="cs"/>
          <w:rtl/>
        </w:rPr>
        <w:t xml:space="preserve"> של אית"ן. אתם מכירים </w:t>
      </w:r>
      <w:bookmarkStart w:id="1056" w:name="_ETM_Q1_466837"/>
      <w:bookmarkEnd w:id="1056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המחב"מ</w:t>
      </w:r>
      <w:proofErr w:type="spellEnd"/>
      <w:r>
        <w:rPr>
          <w:rFonts w:hint="cs"/>
          <w:rtl/>
        </w:rPr>
        <w:t xml:space="preserve">?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6"/>
        <w:keepNext/>
        <w:rPr>
          <w:rtl/>
        </w:rPr>
      </w:pPr>
      <w:bookmarkStart w:id="1057" w:name="_ETM_Q1_465500"/>
      <w:bookmarkStart w:id="1058" w:name="_ETM_Q1_466499"/>
      <w:bookmarkEnd w:id="1057"/>
      <w:bookmarkEnd w:id="1058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לא, לא מכירים.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59" w:name="_ETM_Q1_468369"/>
      <w:bookmarkStart w:id="1060" w:name="_ETM_Q1_469914"/>
      <w:bookmarkEnd w:id="1059"/>
      <w:bookmarkEnd w:id="1060"/>
      <w:r>
        <w:rPr>
          <w:rtl/>
        </w:rPr>
        <w:t>אבי צדוק: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הוא קיבל אישור </w:t>
      </w:r>
      <w:proofErr w:type="spellStart"/>
      <w:r>
        <w:rPr>
          <w:rFonts w:hint="cs"/>
          <w:rtl/>
        </w:rPr>
        <w:t>ממחב"מ</w:t>
      </w:r>
      <w:proofErr w:type="spellEnd"/>
      <w:r>
        <w:rPr>
          <w:rFonts w:hint="cs"/>
          <w:rtl/>
        </w:rPr>
        <w:t xml:space="preserve"> צה"ל. </w:t>
      </w:r>
      <w:bookmarkStart w:id="1061" w:name="_ETM_Q1_469186"/>
      <w:bookmarkEnd w:id="1061"/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62" w:name="_ETM_Q1_472296"/>
      <w:bookmarkStart w:id="1063" w:name="_ETM_Q1_468638"/>
      <w:bookmarkEnd w:id="1062"/>
      <w:bookmarkEnd w:id="1063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אתה מדבר איתנו בראשי תיבות ואנחנו לא מבינים מה זה </w:t>
      </w:r>
      <w:bookmarkStart w:id="1064" w:name="_ETM_Q1_469426"/>
      <w:bookmarkEnd w:id="1064"/>
      <w:proofErr w:type="spellStart"/>
      <w:r>
        <w:rPr>
          <w:rFonts w:hint="cs"/>
          <w:rtl/>
        </w:rPr>
        <w:t>מחב"מ</w:t>
      </w:r>
      <w:proofErr w:type="spellEnd"/>
      <w:r>
        <w:rPr>
          <w:rFonts w:hint="cs"/>
          <w:rtl/>
        </w:rPr>
        <w:t xml:space="preserve">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65" w:name="_ETM_Q1_470570"/>
      <w:bookmarkStart w:id="1066" w:name="_ETM_Q1_471919"/>
      <w:bookmarkEnd w:id="1065"/>
      <w:bookmarkEnd w:id="1066"/>
      <w:r>
        <w:rPr>
          <w:rtl/>
        </w:rPr>
        <w:t>אבי צדוק: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מחלקת ביטחון מידע של צה"ל נתנה אישור - - </w:t>
      </w:r>
      <w:bookmarkStart w:id="1067" w:name="_ETM_Q1_472962"/>
      <w:bookmarkEnd w:id="1067"/>
      <w:r>
        <w:rPr>
          <w:rFonts w:hint="cs"/>
          <w:rtl/>
        </w:rPr>
        <w:t>-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4"/>
        <w:keepNext/>
        <w:rPr>
          <w:rtl/>
        </w:rPr>
      </w:pPr>
      <w:bookmarkStart w:id="1068" w:name="_ETM_Q1_473505"/>
      <w:bookmarkEnd w:id="1068"/>
      <w:r>
        <w:rPr>
          <w:rtl/>
        </w:rPr>
        <w:t>מירב שמעון: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תן לי להשלים רגע. אחרי שסידרנו את האישורים מול </w:t>
      </w:r>
      <w:bookmarkStart w:id="1069" w:name="_ETM_Q1_481899"/>
      <w:bookmarkEnd w:id="1069"/>
      <w:r>
        <w:rPr>
          <w:rFonts w:hint="cs"/>
          <w:rtl/>
        </w:rPr>
        <w:t xml:space="preserve">משרד הביטחון הם אמרו שהם צריכים סיווג ביטחוני של הכנסת. </w:t>
      </w:r>
      <w:bookmarkStart w:id="1070" w:name="_ETM_Q1_483818"/>
      <w:bookmarkEnd w:id="1070"/>
      <w:r>
        <w:rPr>
          <w:rFonts w:hint="cs"/>
          <w:rtl/>
        </w:rPr>
        <w:t xml:space="preserve">בגלל שהוא לא עובד כנסת אני לא יכולתי להנפיק לו </w:t>
      </w:r>
      <w:bookmarkStart w:id="1071" w:name="_ETM_Q1_482821"/>
      <w:bookmarkEnd w:id="1071"/>
      <w:r>
        <w:rPr>
          <w:rFonts w:hint="cs"/>
          <w:rtl/>
        </w:rPr>
        <w:t xml:space="preserve">את זה מול הקצין.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bookmarkStart w:id="1072" w:name="_ETM_Q1_487404"/>
      <w:bookmarkEnd w:id="1072"/>
      <w:r>
        <w:rPr>
          <w:rtl/>
        </w:rPr>
        <w:t>אבי צדוק: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בירוקרטיה. </w:t>
      </w:r>
    </w:p>
    <w:p w:rsidR="003C6AAF" w:rsidRDefault="003C6AAF" w:rsidP="003C6AAF">
      <w:pPr>
        <w:rPr>
          <w:rtl/>
        </w:rPr>
      </w:pPr>
      <w:bookmarkStart w:id="1073" w:name="_ETM_Q1_483220"/>
      <w:bookmarkEnd w:id="1073"/>
    </w:p>
    <w:p w:rsidR="003C6AAF" w:rsidRDefault="003C6AAF" w:rsidP="003C6AAF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לא, אמרו </w:t>
      </w:r>
      <w:bookmarkStart w:id="1074" w:name="_ETM_Q1_488245"/>
      <w:bookmarkEnd w:id="1074"/>
      <w:r>
        <w:rPr>
          <w:rFonts w:hint="cs"/>
          <w:rtl/>
        </w:rPr>
        <w:t xml:space="preserve">לי שזו הייתה דרישה שלכם. אז הוא יכול מבחינתכם </w:t>
      </w:r>
      <w:bookmarkStart w:id="1075" w:name="_ETM_Q1_495234"/>
      <w:bookmarkEnd w:id="1075"/>
      <w:r>
        <w:rPr>
          <w:rFonts w:hint="cs"/>
          <w:rtl/>
        </w:rPr>
        <w:t xml:space="preserve">להיות הנציג? </w:t>
      </w:r>
    </w:p>
    <w:p w:rsidR="003C6AAF" w:rsidRDefault="003C6AAF" w:rsidP="003C6AAF">
      <w:pPr>
        <w:rPr>
          <w:rtl/>
        </w:rPr>
      </w:pPr>
      <w:bookmarkStart w:id="1076" w:name="_ETM_Q1_491381"/>
      <w:bookmarkEnd w:id="1076"/>
    </w:p>
    <w:p w:rsidR="003C6AAF" w:rsidRDefault="003C6AAF" w:rsidP="003C6AAF">
      <w:pPr>
        <w:pStyle w:val="af9"/>
        <w:keepNext/>
        <w:rPr>
          <w:rtl/>
        </w:rPr>
      </w:pPr>
      <w:bookmarkStart w:id="1077" w:name="_ETM_Q1_492941"/>
      <w:bookmarkEnd w:id="1077"/>
      <w:r>
        <w:rPr>
          <w:rtl/>
        </w:rPr>
        <w:t>אבי צדוק: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. נעשה את זה </w:t>
      </w:r>
      <w:bookmarkStart w:id="1078" w:name="_ETM_Q1_493783"/>
      <w:bookmarkEnd w:id="1078"/>
      <w:r>
        <w:rPr>
          <w:rFonts w:hint="cs"/>
          <w:rtl/>
        </w:rPr>
        <w:t xml:space="preserve">עוד יותר פשוט, קב"ט הכנסת, שיפנה לקב"ט משרד הביטחון, </w:t>
      </w:r>
      <w:bookmarkStart w:id="1079" w:name="_ETM_Q1_502921"/>
      <w:bookmarkEnd w:id="1079"/>
      <w:r>
        <w:rPr>
          <w:rFonts w:hint="cs"/>
          <w:rtl/>
        </w:rPr>
        <w:t xml:space="preserve">שיכתוב לו: נא אשר למר נרי הראלי לעיון בחומר ה </w:t>
      </w:r>
      <w:bookmarkStart w:id="1080" w:name="_ETM_Q1_501970"/>
      <w:bookmarkEnd w:id="1080"/>
      <w:r>
        <w:rPr>
          <w:rFonts w:hint="cs"/>
          <w:rtl/>
        </w:rPr>
        <w:t>- - -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6"/>
        <w:keepNext/>
        <w:rPr>
          <w:rtl/>
        </w:rPr>
      </w:pPr>
      <w:bookmarkStart w:id="1081" w:name="_ETM_Q1_502844"/>
      <w:bookmarkStart w:id="1082" w:name="_ETM_Q1_503997"/>
      <w:bookmarkEnd w:id="1081"/>
      <w:bookmarkEnd w:id="1082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לא, אבל אנחנו לא יודעים אם אנחנו יכולים </w:t>
      </w:r>
      <w:bookmarkStart w:id="1083" w:name="_ETM_Q1_508260"/>
      <w:bookmarkEnd w:id="1083"/>
      <w:r>
        <w:rPr>
          <w:rFonts w:hint="cs"/>
          <w:rtl/>
        </w:rPr>
        <w:t xml:space="preserve">להמשיך לעבוד עם נרי, זאת גם בעיה שלנו. השאלה שלי, </w:t>
      </w:r>
      <w:bookmarkStart w:id="1084" w:name="_ETM_Q1_513606"/>
      <w:bookmarkEnd w:id="1084"/>
      <w:r>
        <w:rPr>
          <w:rFonts w:hint="cs"/>
          <w:rtl/>
        </w:rPr>
        <w:t xml:space="preserve">שאלה נוספת, האם זה חשוב </w:t>
      </w:r>
      <w:bookmarkStart w:id="1085" w:name="_ETM_Q1_514551"/>
      <w:bookmarkEnd w:id="1085"/>
      <w:r>
        <w:rPr>
          <w:rFonts w:hint="cs"/>
          <w:rtl/>
        </w:rPr>
        <w:t xml:space="preserve">מישהו שיהיה לו סיווג ביטחוני?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9"/>
        <w:keepNext/>
        <w:rPr>
          <w:rtl/>
        </w:rPr>
      </w:pPr>
      <w:r>
        <w:rPr>
          <w:rtl/>
        </w:rPr>
        <w:t>אילנה אלון: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כן. </w:t>
      </w:r>
    </w:p>
    <w:p w:rsidR="003C6AAF" w:rsidRDefault="003C6AAF" w:rsidP="003C6AAF">
      <w:pPr>
        <w:rPr>
          <w:rtl/>
        </w:rPr>
      </w:pPr>
    </w:p>
    <w:p w:rsidR="003C6AAF" w:rsidRDefault="003C6AAF" w:rsidP="003C6AAF">
      <w:pPr>
        <w:pStyle w:val="af6"/>
        <w:keepNext/>
        <w:rPr>
          <w:rtl/>
        </w:rPr>
      </w:pPr>
      <w:bookmarkStart w:id="1086" w:name="_ETM_Q1_514482"/>
      <w:bookmarkStart w:id="1087" w:name="_ETM_Q1_515448"/>
      <w:bookmarkEnd w:id="1086"/>
      <w:bookmarkEnd w:id="1087"/>
      <w:r>
        <w:rPr>
          <w:rtl/>
        </w:rPr>
        <w:t>היו"ר נורית קורן:</w:t>
      </w:r>
    </w:p>
    <w:p w:rsidR="003C6AAF" w:rsidRDefault="003C6AAF" w:rsidP="003C6AAF">
      <w:pPr>
        <w:pStyle w:val="KeepWithNext"/>
        <w:rPr>
          <w:rtl/>
        </w:rPr>
      </w:pPr>
    </w:p>
    <w:p w:rsidR="003C6AAF" w:rsidRDefault="003C6AAF" w:rsidP="003C6AAF">
      <w:pPr>
        <w:rPr>
          <w:rtl/>
        </w:rPr>
      </w:pPr>
      <w:r>
        <w:rPr>
          <w:rFonts w:hint="cs"/>
          <w:rtl/>
        </w:rPr>
        <w:t xml:space="preserve">או שיכול להיות בן </w:t>
      </w:r>
      <w:bookmarkStart w:id="1088" w:name="_ETM_Q1_517850"/>
      <w:bookmarkEnd w:id="1088"/>
      <w:r>
        <w:rPr>
          <w:rFonts w:hint="cs"/>
          <w:rtl/>
        </w:rPr>
        <w:t>אדם אחד מהצוות שלי, וזה לא משנה מי מהצוות שלי?</w:t>
      </w:r>
      <w:r>
        <w:t xml:space="preserve"> </w:t>
      </w:r>
      <w:bookmarkStart w:id="1089" w:name="_ETM_Q1_519901"/>
      <w:bookmarkEnd w:id="1089"/>
      <w:r w:rsidR="005B2ECB">
        <w:rPr>
          <w:rFonts w:hint="cs"/>
          <w:rtl/>
        </w:rPr>
        <w:t xml:space="preserve">יכול להיות מישהו מהצוות שלי ובן אדם שמבין, הרי </w:t>
      </w:r>
      <w:bookmarkStart w:id="1090" w:name="_ETM_Q1_529602"/>
      <w:bookmarkEnd w:id="1090"/>
      <w:r w:rsidR="005B2ECB">
        <w:rPr>
          <w:rFonts w:hint="cs"/>
          <w:rtl/>
        </w:rPr>
        <w:t xml:space="preserve">אף אחד מאיתנו כאן לא בא כדי לעבוד נגד המערכת, </w:t>
      </w:r>
      <w:bookmarkStart w:id="1091" w:name="_ETM_Q1_534844"/>
      <w:bookmarkEnd w:id="1091"/>
      <w:r w:rsidR="005B2ECB">
        <w:rPr>
          <w:rFonts w:hint="cs"/>
          <w:rtl/>
        </w:rPr>
        <w:t xml:space="preserve">אלא יחד עם המערכת, במה שיתירו לעיין, כי כרגע אני </w:t>
      </w:r>
      <w:bookmarkStart w:id="1092" w:name="_ETM_Q1_540303"/>
      <w:bookmarkEnd w:id="1092"/>
      <w:r w:rsidR="005B2ECB">
        <w:rPr>
          <w:rFonts w:hint="cs"/>
          <w:rtl/>
        </w:rPr>
        <w:t xml:space="preserve">לא חושבת שיאשרו לנו את נרי. </w:t>
      </w:r>
    </w:p>
    <w:p w:rsidR="005B2ECB" w:rsidRDefault="005B2ECB" w:rsidP="003C6AAF">
      <w:pPr>
        <w:rPr>
          <w:rtl/>
        </w:rPr>
      </w:pPr>
    </w:p>
    <w:p w:rsidR="005B2ECB" w:rsidRDefault="005B2ECB" w:rsidP="005B2ECB">
      <w:pPr>
        <w:pStyle w:val="af9"/>
        <w:keepNext/>
        <w:rPr>
          <w:rtl/>
        </w:rPr>
      </w:pPr>
      <w:bookmarkStart w:id="1093" w:name="_ETM_Q1_543577"/>
      <w:bookmarkStart w:id="1094" w:name="_ETM_Q1_541610"/>
      <w:bookmarkEnd w:id="1093"/>
      <w:bookmarkEnd w:id="1094"/>
      <w:r>
        <w:rPr>
          <w:rtl/>
        </w:rPr>
        <w:t>יואב: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2C20B0">
      <w:pPr>
        <w:rPr>
          <w:rtl/>
        </w:rPr>
      </w:pPr>
      <w:r>
        <w:rPr>
          <w:rFonts w:hint="cs"/>
          <w:rtl/>
        </w:rPr>
        <w:t xml:space="preserve">לדעתי, אין לי אחריות </w:t>
      </w:r>
      <w:bookmarkStart w:id="1095" w:name="_ETM_Q1_544671"/>
      <w:bookmarkEnd w:id="1095"/>
      <w:r>
        <w:rPr>
          <w:rFonts w:hint="cs"/>
          <w:rtl/>
        </w:rPr>
        <w:t xml:space="preserve">ישירה לעניין, אני רק אומר, ברקע שלי הייתי ראש מחלקת </w:t>
      </w:r>
      <w:bookmarkStart w:id="1096" w:name="_ETM_Q1_551329"/>
      <w:bookmarkEnd w:id="1096"/>
      <w:r>
        <w:rPr>
          <w:rFonts w:hint="cs"/>
          <w:rtl/>
        </w:rPr>
        <w:t>ביטחון שדה של צה"ל אז קצת אני מכיר את התחום</w:t>
      </w:r>
      <w:r w:rsidR="002C20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7" w:name="_ETM_Q1_551398"/>
      <w:bookmarkEnd w:id="1097"/>
      <w:r>
        <w:rPr>
          <w:rFonts w:hint="cs"/>
          <w:rtl/>
        </w:rPr>
        <w:t>אפשר לרדת בסיווג, לא חייבים רמת סוד</w:t>
      </w:r>
      <w:r w:rsidR="002C20B0">
        <w:rPr>
          <w:rFonts w:hint="cs"/>
          <w:rtl/>
        </w:rPr>
        <w:t>י ביותר.</w:t>
      </w:r>
      <w:r>
        <w:rPr>
          <w:rFonts w:hint="cs"/>
          <w:rtl/>
        </w:rPr>
        <w:t xml:space="preserve"> אני </w:t>
      </w:r>
      <w:bookmarkStart w:id="1098" w:name="_ETM_Q1_560901"/>
      <w:bookmarkEnd w:id="1098"/>
      <w:r>
        <w:rPr>
          <w:rFonts w:hint="cs"/>
          <w:rtl/>
        </w:rPr>
        <w:t>לא רוצה להגיד שזה ממש בלתי מסווג, אבל - -</w:t>
      </w:r>
      <w:bookmarkStart w:id="1099" w:name="_ETM_Q1_559973"/>
      <w:bookmarkEnd w:id="1099"/>
      <w:r>
        <w:rPr>
          <w:rFonts w:hint="cs"/>
          <w:rtl/>
        </w:rPr>
        <w:t xml:space="preserve"> -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6"/>
        <w:keepNext/>
        <w:rPr>
          <w:rtl/>
        </w:rPr>
      </w:pPr>
      <w:bookmarkStart w:id="1100" w:name="_ETM_Q1_560194"/>
      <w:bookmarkStart w:id="1101" w:name="_ETM_Q1_561191"/>
      <w:bookmarkEnd w:id="1100"/>
      <w:bookmarkEnd w:id="1101"/>
      <w:r>
        <w:rPr>
          <w:rtl/>
        </w:rPr>
        <w:t>היו"ר נורית קורן: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אז אם יש לו אישור מהקב"ט של הכנסת, </w:t>
      </w:r>
      <w:bookmarkStart w:id="1102" w:name="_ETM_Q1_563559"/>
      <w:bookmarkEnd w:id="1102"/>
      <w:r>
        <w:rPr>
          <w:rFonts w:hint="cs"/>
          <w:rtl/>
        </w:rPr>
        <w:t xml:space="preserve">שידבר עם הקב"ט שלכם?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9"/>
        <w:keepNext/>
        <w:rPr>
          <w:rtl/>
        </w:rPr>
      </w:pPr>
      <w:bookmarkStart w:id="1103" w:name="_ETM_Q1_568802"/>
      <w:bookmarkStart w:id="1104" w:name="_ETM_Q1_564868"/>
      <w:bookmarkEnd w:id="1103"/>
      <w:bookmarkEnd w:id="1104"/>
      <w:r>
        <w:rPr>
          <w:rtl/>
        </w:rPr>
        <w:t>יואב: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2C20B0">
      <w:pPr>
        <w:rPr>
          <w:rtl/>
        </w:rPr>
      </w:pPr>
      <w:r>
        <w:rPr>
          <w:rFonts w:hint="cs"/>
          <w:rtl/>
        </w:rPr>
        <w:t xml:space="preserve">ברמת סודי, למשל, לא נראה </w:t>
      </w:r>
      <w:bookmarkStart w:id="1105" w:name="_ETM_Q1_569458"/>
      <w:bookmarkEnd w:id="1105"/>
      <w:r>
        <w:rPr>
          <w:rFonts w:hint="cs"/>
          <w:rtl/>
        </w:rPr>
        <w:t xml:space="preserve">לי שזה </w:t>
      </w:r>
      <w:r w:rsidR="002C20B0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6"/>
        <w:keepNext/>
        <w:rPr>
          <w:rtl/>
        </w:rPr>
      </w:pPr>
      <w:bookmarkStart w:id="1106" w:name="_ETM_Q1_571493"/>
      <w:bookmarkStart w:id="1107" w:name="_ETM_Q1_572648"/>
      <w:bookmarkEnd w:id="1106"/>
      <w:bookmarkEnd w:id="1107"/>
      <w:r>
        <w:rPr>
          <w:rtl/>
        </w:rPr>
        <w:t>היו"ר נורית קורן: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טוב, אנחנו צריכים לראות את </w:t>
      </w:r>
      <w:bookmarkStart w:id="1108" w:name="_ETM_Q1_572495"/>
      <w:bookmarkEnd w:id="1108"/>
      <w:r>
        <w:rPr>
          <w:rFonts w:hint="cs"/>
          <w:rtl/>
        </w:rPr>
        <w:t xml:space="preserve">מי אנחנו יכולים לשלוח. </w:t>
      </w:r>
    </w:p>
    <w:p w:rsidR="005B2ECB" w:rsidRDefault="005B2ECB" w:rsidP="005B2ECB">
      <w:pPr>
        <w:rPr>
          <w:rtl/>
        </w:rPr>
      </w:pPr>
      <w:bookmarkStart w:id="1109" w:name="_ETM_Q1_575446"/>
      <w:bookmarkEnd w:id="1109"/>
    </w:p>
    <w:p w:rsidR="005B2ECB" w:rsidRDefault="005B2ECB" w:rsidP="005B2ECB">
      <w:pPr>
        <w:pStyle w:val="af9"/>
        <w:keepNext/>
        <w:rPr>
          <w:rtl/>
        </w:rPr>
      </w:pPr>
      <w:bookmarkStart w:id="1110" w:name="_ETM_Q1_576413"/>
      <w:bookmarkEnd w:id="1110"/>
      <w:r>
        <w:rPr>
          <w:rtl/>
        </w:rPr>
        <w:t>יואב: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אנחנו מדברים על התיקים של מה שדיברנו, המעברות </w:t>
      </w:r>
      <w:bookmarkStart w:id="1111" w:name="_ETM_Q1_574840"/>
      <w:bookmarkEnd w:id="1111"/>
      <w:r>
        <w:rPr>
          <w:rFonts w:hint="cs"/>
          <w:rtl/>
        </w:rPr>
        <w:t xml:space="preserve">וכו'.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6"/>
        <w:keepNext/>
        <w:rPr>
          <w:rtl/>
        </w:rPr>
      </w:pPr>
      <w:bookmarkStart w:id="1112" w:name="_ETM_Q1_575502"/>
      <w:bookmarkStart w:id="1113" w:name="_ETM_Q1_576466"/>
      <w:bookmarkEnd w:id="1112"/>
      <w:bookmarkEnd w:id="1113"/>
      <w:r>
        <w:rPr>
          <w:rtl/>
        </w:rPr>
        <w:t>היו"ר נורית קורן: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כן, כן.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9"/>
        <w:keepNext/>
        <w:rPr>
          <w:rtl/>
        </w:rPr>
      </w:pPr>
      <w:bookmarkStart w:id="1114" w:name="_ETM_Q1_577884"/>
      <w:bookmarkStart w:id="1115" w:name="_ETM_Q1_578662"/>
      <w:bookmarkEnd w:id="1114"/>
      <w:bookmarkEnd w:id="1115"/>
      <w:r>
        <w:rPr>
          <w:rtl/>
        </w:rPr>
        <w:t>אילנה אלון: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כן, ונרחיב את היריעה על הדברים שהם </w:t>
      </w:r>
      <w:bookmarkStart w:id="1116" w:name="_ETM_Q1_577432"/>
      <w:bookmarkEnd w:id="1116"/>
      <w:r>
        <w:rPr>
          <w:rFonts w:hint="cs"/>
          <w:rtl/>
        </w:rPr>
        <w:t xml:space="preserve">אמרו.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9"/>
        <w:keepNext/>
        <w:rPr>
          <w:rtl/>
        </w:rPr>
      </w:pPr>
      <w:bookmarkStart w:id="1117" w:name="_ETM_Q1_578196"/>
      <w:bookmarkStart w:id="1118" w:name="_ETM_Q1_578356"/>
      <w:bookmarkEnd w:id="1117"/>
      <w:bookmarkEnd w:id="1118"/>
      <w:r>
        <w:rPr>
          <w:rtl/>
        </w:rPr>
        <w:t>אבי צדוק: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וכמובן אישור מקב"ט הכנסת לפלוני אלמוני ברמת סיווג מה </w:t>
      </w:r>
      <w:bookmarkStart w:id="1119" w:name="_ETM_Q1_586300"/>
      <w:bookmarkEnd w:id="1119"/>
      <w:r>
        <w:rPr>
          <w:rFonts w:hint="cs"/>
          <w:rtl/>
        </w:rPr>
        <w:t xml:space="preserve">שהוא ייתן, כולל תעודת זהות, את זה אני מעביר לקב"ט </w:t>
      </w:r>
      <w:bookmarkStart w:id="1120" w:name="_ETM_Q1_586257"/>
      <w:bookmarkEnd w:id="1120"/>
      <w:r>
        <w:rPr>
          <w:rFonts w:hint="cs"/>
          <w:rtl/>
        </w:rPr>
        <w:t xml:space="preserve">משרד הביטחון.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6"/>
        <w:keepNext/>
        <w:rPr>
          <w:rtl/>
        </w:rPr>
      </w:pPr>
      <w:bookmarkStart w:id="1121" w:name="_ETM_Q1_590732"/>
      <w:bookmarkStart w:id="1122" w:name="_ETM_Q1_588040"/>
      <w:bookmarkEnd w:id="1121"/>
      <w:bookmarkEnd w:id="1122"/>
      <w:r>
        <w:rPr>
          <w:rtl/>
        </w:rPr>
        <w:t>היו"ר נורית קורן: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>בסדר, אז צריך להיות איתך בקשר?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9"/>
        <w:keepNext/>
        <w:rPr>
          <w:rtl/>
        </w:rPr>
      </w:pPr>
      <w:bookmarkStart w:id="1123" w:name="_ETM_Q1_588235"/>
      <w:bookmarkEnd w:id="1123"/>
      <w:r>
        <w:rPr>
          <w:rtl/>
        </w:rPr>
        <w:t>אבי צדוק: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איתי, עם </w:t>
      </w:r>
      <w:bookmarkStart w:id="1124" w:name="_ETM_Q1_591134"/>
      <w:bookmarkEnd w:id="1124"/>
      <w:r>
        <w:rPr>
          <w:rFonts w:hint="cs"/>
          <w:rtl/>
        </w:rPr>
        <w:t xml:space="preserve">אילנה, אילנה מעבירה הכול אליי, אנחנו בשיתוף פעולה.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6"/>
        <w:keepNext/>
        <w:rPr>
          <w:rtl/>
        </w:rPr>
      </w:pPr>
      <w:bookmarkStart w:id="1125" w:name="_ETM_Q1_592497"/>
      <w:bookmarkStart w:id="1126" w:name="_ETM_Q1_594027"/>
      <w:bookmarkEnd w:id="1125"/>
      <w:bookmarkEnd w:id="1126"/>
      <w:r>
        <w:rPr>
          <w:rtl/>
        </w:rPr>
        <w:t>היו"ר נורית קורן: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בסדר.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9"/>
        <w:keepNext/>
        <w:rPr>
          <w:rtl/>
        </w:rPr>
      </w:pPr>
      <w:bookmarkStart w:id="1127" w:name="_ETM_Q1_595887"/>
      <w:bookmarkEnd w:id="1127"/>
      <w:r>
        <w:rPr>
          <w:rtl/>
        </w:rPr>
        <w:t>אבי צדוק: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אני </w:t>
      </w:r>
      <w:bookmarkStart w:id="1128" w:name="_ETM_Q1_594608"/>
      <w:bookmarkEnd w:id="1128"/>
      <w:r>
        <w:rPr>
          <w:rFonts w:hint="cs"/>
          <w:rtl/>
        </w:rPr>
        <w:t xml:space="preserve">אכתוב לקב"ט משרד הביטחון, 'אבקש אישורך' ואני גם איידע </w:t>
      </w:r>
      <w:bookmarkStart w:id="1129" w:name="_ETM_Q1_600452"/>
      <w:bookmarkEnd w:id="1129"/>
      <w:r>
        <w:rPr>
          <w:rFonts w:hint="cs"/>
          <w:rtl/>
        </w:rPr>
        <w:t xml:space="preserve">אותו שזה רק לעיון וכל מה שירצו להוציא זה </w:t>
      </w:r>
      <w:bookmarkStart w:id="1130" w:name="_ETM_Q1_600960"/>
      <w:bookmarkEnd w:id="1130"/>
      <w:r>
        <w:rPr>
          <w:rFonts w:hint="cs"/>
          <w:rtl/>
        </w:rPr>
        <w:t xml:space="preserve">עבור צוות החשיפה, אז ככה נהיה מסודרים.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f6"/>
        <w:keepNext/>
        <w:rPr>
          <w:rtl/>
        </w:rPr>
      </w:pPr>
      <w:bookmarkStart w:id="1131" w:name="_ETM_Q1_603525"/>
      <w:bookmarkStart w:id="1132" w:name="_ETM_Q1_604446"/>
      <w:bookmarkEnd w:id="1131"/>
      <w:bookmarkEnd w:id="1132"/>
      <w:r>
        <w:rPr>
          <w:rtl/>
        </w:rPr>
        <w:t>היו"ר נורית קורן: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בסדר, יופי. </w:t>
      </w:r>
      <w:bookmarkStart w:id="1133" w:name="_ETM_Q1_606412"/>
      <w:bookmarkEnd w:id="1133"/>
      <w:r>
        <w:rPr>
          <w:rFonts w:hint="cs"/>
          <w:rtl/>
        </w:rPr>
        <w:t>הכנסת לא תאשר לנו את נרי עכשיו, אנחנו</w:t>
      </w:r>
      <w:bookmarkStart w:id="1134" w:name="_ETM_Q1_614024"/>
      <w:bookmarkEnd w:id="1134"/>
      <w:r>
        <w:rPr>
          <w:rFonts w:hint="cs"/>
          <w:rtl/>
        </w:rPr>
        <w:t xml:space="preserve"> צריכים לשלם לו, הם לא ייתנו לנו אישור, אנחנו </w:t>
      </w:r>
      <w:bookmarkStart w:id="1135" w:name="_ETM_Q1_615955"/>
      <w:bookmarkEnd w:id="1135"/>
      <w:r>
        <w:rPr>
          <w:rFonts w:hint="cs"/>
          <w:rtl/>
        </w:rPr>
        <w:t xml:space="preserve">לקראת סוף שנת כספים. </w:t>
      </w:r>
    </w:p>
    <w:p w:rsidR="005B2ECB" w:rsidRDefault="005B2ECB" w:rsidP="005B2ECB">
      <w:pPr>
        <w:rPr>
          <w:rtl/>
        </w:rPr>
      </w:pPr>
    </w:p>
    <w:p w:rsidR="005B2ECB" w:rsidRDefault="005B2ECB" w:rsidP="005B2ECB">
      <w:pPr>
        <w:pStyle w:val="a4"/>
        <w:keepNext/>
        <w:rPr>
          <w:rtl/>
        </w:rPr>
      </w:pPr>
      <w:bookmarkStart w:id="1136" w:name="_ETM_Q1_613741"/>
      <w:bookmarkEnd w:id="1136"/>
      <w:r>
        <w:rPr>
          <w:rtl/>
        </w:rPr>
        <w:t>מירב שמעון: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לא, הם גם לא רוצים לקחת </w:t>
      </w:r>
      <w:bookmarkStart w:id="1137" w:name="_ETM_Q1_614522"/>
      <w:bookmarkEnd w:id="1137"/>
      <w:r>
        <w:rPr>
          <w:rFonts w:hint="cs"/>
          <w:rtl/>
        </w:rPr>
        <w:t xml:space="preserve">אחריות על מישהו שהוא לא עובד כנסת. </w:t>
      </w:r>
    </w:p>
    <w:p w:rsidR="005B2ECB" w:rsidRDefault="005B2ECB" w:rsidP="005B2ECB">
      <w:pPr>
        <w:rPr>
          <w:rtl/>
        </w:rPr>
      </w:pPr>
      <w:bookmarkStart w:id="1138" w:name="_ETM_Q1_619003"/>
      <w:bookmarkEnd w:id="1138"/>
    </w:p>
    <w:p w:rsidR="005B2ECB" w:rsidRDefault="005B2ECB" w:rsidP="005B2ECB">
      <w:pPr>
        <w:pStyle w:val="af6"/>
        <w:keepNext/>
        <w:rPr>
          <w:rtl/>
        </w:rPr>
      </w:pPr>
      <w:bookmarkStart w:id="1139" w:name="_ETM_Q1_614872"/>
      <w:bookmarkEnd w:id="1139"/>
      <w:r>
        <w:rPr>
          <w:rtl/>
        </w:rPr>
        <w:t>היו"ר נורית קורן: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הם גם לא </w:t>
      </w:r>
      <w:bookmarkStart w:id="1140" w:name="_ETM_Q1_616070"/>
      <w:bookmarkEnd w:id="1140"/>
      <w:r>
        <w:rPr>
          <w:rFonts w:hint="cs"/>
          <w:rtl/>
        </w:rPr>
        <w:t xml:space="preserve">רצו לקחת מישהו שהוא לא עובד כנסת, לקחת עליו אחריות </w:t>
      </w:r>
      <w:bookmarkStart w:id="1141" w:name="_ETM_Q1_618120"/>
      <w:bookmarkEnd w:id="1141"/>
      <w:r>
        <w:rPr>
          <w:rFonts w:hint="cs"/>
          <w:rtl/>
        </w:rPr>
        <w:t xml:space="preserve">מבחינת הביטחון וכל הדברים האלה. </w:t>
      </w:r>
    </w:p>
    <w:p w:rsidR="005B2ECB" w:rsidRDefault="005B2ECB" w:rsidP="005B2ECB">
      <w:pPr>
        <w:rPr>
          <w:rtl/>
        </w:rPr>
      </w:pPr>
      <w:bookmarkStart w:id="1142" w:name="_ETM_Q1_623466"/>
      <w:bookmarkEnd w:id="1142"/>
    </w:p>
    <w:p w:rsidR="005B2ECB" w:rsidRDefault="005B2ECB" w:rsidP="005B2ECB">
      <w:pPr>
        <w:pStyle w:val="af9"/>
        <w:keepNext/>
        <w:rPr>
          <w:rtl/>
        </w:rPr>
      </w:pPr>
      <w:bookmarkStart w:id="1143" w:name="_ETM_Q1_621154"/>
      <w:bookmarkEnd w:id="1143"/>
      <w:r>
        <w:rPr>
          <w:rtl/>
        </w:rPr>
        <w:t>אבי צדוק: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לדעתי מבחינת סיווג יש לו </w:t>
      </w:r>
      <w:bookmarkStart w:id="1144" w:name="_ETM_Q1_624435"/>
      <w:bookmarkEnd w:id="1144"/>
      <w:r>
        <w:rPr>
          <w:rFonts w:hint="cs"/>
          <w:rtl/>
        </w:rPr>
        <w:t>סיווג - - -</w:t>
      </w:r>
    </w:p>
    <w:p w:rsidR="005B2ECB" w:rsidRDefault="005B2ECB" w:rsidP="005B2ECB">
      <w:pPr>
        <w:rPr>
          <w:rtl/>
        </w:rPr>
      </w:pPr>
      <w:bookmarkStart w:id="1145" w:name="_ETM_Q1_654047"/>
      <w:bookmarkEnd w:id="1145"/>
    </w:p>
    <w:p w:rsidR="005B2ECB" w:rsidRDefault="005B2ECB" w:rsidP="005B2ECB">
      <w:pPr>
        <w:pStyle w:val="af6"/>
        <w:keepNext/>
        <w:rPr>
          <w:rtl/>
        </w:rPr>
      </w:pPr>
      <w:bookmarkStart w:id="1146" w:name="_ETM_Q1_597146"/>
      <w:bookmarkEnd w:id="1146"/>
      <w:r>
        <w:rPr>
          <w:rtl/>
        </w:rPr>
        <w:t>היו"ר נורית קורן:</w:t>
      </w:r>
    </w:p>
    <w:p w:rsidR="003C6AAF" w:rsidRDefault="003C6AAF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bookmarkStart w:id="1147" w:name="_ETM_Q1_626619"/>
      <w:bookmarkEnd w:id="1147"/>
      <w:r>
        <w:rPr>
          <w:rFonts w:hint="cs"/>
          <w:rtl/>
        </w:rPr>
        <w:t>לא, זו בעיה של הכנסת. כמו שא</w:t>
      </w:r>
      <w:bookmarkStart w:id="1148" w:name="_ETM_Q1_632158"/>
      <w:bookmarkEnd w:id="1148"/>
      <w:r>
        <w:rPr>
          <w:rFonts w:hint="cs"/>
          <w:rtl/>
        </w:rPr>
        <w:t xml:space="preserve">מרת, בירוקרטיה. אני מעדיפה שיהיה מישהו מהצוות שלי והכול יהיה </w:t>
      </w:r>
      <w:bookmarkStart w:id="1149" w:name="_ETM_Q1_635609"/>
      <w:bookmarkEnd w:id="1149"/>
      <w:r>
        <w:rPr>
          <w:rFonts w:hint="cs"/>
          <w:rtl/>
        </w:rPr>
        <w:t xml:space="preserve">בסדר. </w:t>
      </w:r>
    </w:p>
    <w:p w:rsidR="005B2ECB" w:rsidRDefault="005B2ECB" w:rsidP="005B2ECB">
      <w:pPr>
        <w:rPr>
          <w:rtl/>
        </w:rPr>
      </w:pPr>
      <w:bookmarkStart w:id="1150" w:name="_ETM_Q1_636371"/>
      <w:bookmarkEnd w:id="1150"/>
    </w:p>
    <w:p w:rsidR="005B2ECB" w:rsidRDefault="005B2ECB" w:rsidP="005B2ECB">
      <w:pPr>
        <w:pStyle w:val="af9"/>
        <w:keepNext/>
        <w:rPr>
          <w:rtl/>
        </w:rPr>
      </w:pPr>
      <w:bookmarkStart w:id="1151" w:name="_ETM_Q1_637262"/>
      <w:bookmarkEnd w:id="1151"/>
      <w:r>
        <w:rPr>
          <w:rtl/>
        </w:rPr>
        <w:t>אילנה אלון: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>אוקיי, מעולה, אין בעיה. יאללה, לעבודה.</w:t>
      </w:r>
    </w:p>
    <w:p w:rsidR="005B2ECB" w:rsidRDefault="005B2ECB" w:rsidP="005B2ECB">
      <w:pPr>
        <w:rPr>
          <w:rtl/>
        </w:rPr>
      </w:pPr>
      <w:bookmarkStart w:id="1152" w:name="_ETM_Q1_643486"/>
      <w:bookmarkEnd w:id="1152"/>
    </w:p>
    <w:p w:rsidR="005B2ECB" w:rsidRDefault="005B2ECB" w:rsidP="005B2ECB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5B2ECB" w:rsidRDefault="005B2ECB" w:rsidP="005B2ECB">
      <w:pPr>
        <w:pStyle w:val="KeepWithNext"/>
        <w:rPr>
          <w:rtl/>
        </w:rPr>
      </w:pPr>
    </w:p>
    <w:p w:rsidR="005B2ECB" w:rsidRDefault="005B2ECB" w:rsidP="005B2ECB">
      <w:pPr>
        <w:rPr>
          <w:rtl/>
        </w:rPr>
      </w:pPr>
      <w:r>
        <w:rPr>
          <w:rFonts w:hint="cs"/>
          <w:rtl/>
        </w:rPr>
        <w:t xml:space="preserve">בואו נתחיל לעבוד. </w:t>
      </w:r>
    </w:p>
    <w:p w:rsidR="005B2ECB" w:rsidRDefault="005B2ECB" w:rsidP="005B2ECB">
      <w:pPr>
        <w:rPr>
          <w:rtl/>
        </w:rPr>
      </w:pPr>
      <w:bookmarkStart w:id="1153" w:name="_ETM_Q1_647351"/>
      <w:bookmarkEnd w:id="1153"/>
    </w:p>
    <w:p w:rsidR="005B2ECB" w:rsidRDefault="005B2ECB" w:rsidP="00C106F7">
      <w:pPr>
        <w:ind w:firstLine="0"/>
        <w:rPr>
          <w:rtl/>
        </w:rPr>
      </w:pPr>
    </w:p>
    <w:p w:rsidR="00C106F7" w:rsidRPr="00C106F7" w:rsidRDefault="00C106F7" w:rsidP="00C106F7">
      <w:pPr>
        <w:ind w:firstLine="0"/>
        <w:rPr>
          <w:b/>
          <w:bCs/>
          <w:rtl/>
        </w:rPr>
      </w:pPr>
      <w:bookmarkStart w:id="1154" w:name="_ETM_Q1_684296"/>
      <w:bookmarkEnd w:id="1154"/>
      <w:r w:rsidRPr="00C106F7">
        <w:rPr>
          <w:rFonts w:hint="cs"/>
          <w:b/>
          <w:bCs/>
          <w:rtl/>
        </w:rPr>
        <w:t xml:space="preserve">(בישיבת </w:t>
      </w:r>
      <w:bookmarkStart w:id="1155" w:name="_ETM_Q1_688629"/>
      <w:bookmarkEnd w:id="1155"/>
      <w:r w:rsidRPr="00C106F7">
        <w:rPr>
          <w:rFonts w:hint="cs"/>
          <w:b/>
          <w:bCs/>
          <w:rtl/>
        </w:rPr>
        <w:t>סיכום)</w:t>
      </w:r>
    </w:p>
    <w:p w:rsidR="003C6AAF" w:rsidRDefault="005B2ECB" w:rsidP="003C6AAF">
      <w:pPr>
        <w:rPr>
          <w:rtl/>
        </w:rPr>
      </w:pPr>
      <w:bookmarkStart w:id="1156" w:name="_ETM_Q1_520117"/>
      <w:bookmarkEnd w:id="1156"/>
      <w:r>
        <w:rPr>
          <w:rFonts w:hint="cs"/>
          <w:rtl/>
        </w:rPr>
        <w:t xml:space="preserve"> </w:t>
      </w:r>
    </w:p>
    <w:p w:rsidR="00E8398C" w:rsidRDefault="00E8398C" w:rsidP="00E8398C">
      <w:pPr>
        <w:pStyle w:val="af6"/>
        <w:keepNext/>
        <w:rPr>
          <w:rtl/>
        </w:rPr>
      </w:pPr>
      <w:bookmarkStart w:id="1157" w:name="_ETM_Q1_469255"/>
      <w:bookmarkStart w:id="1158" w:name="_ETM_Q1_3503"/>
      <w:bookmarkEnd w:id="1157"/>
      <w:bookmarkEnd w:id="1158"/>
      <w:r>
        <w:rPr>
          <w:rtl/>
        </w:rPr>
        <w:t>היו"ר נורית קורן:</w:t>
      </w:r>
    </w:p>
    <w:p w:rsidR="00E8398C" w:rsidRDefault="00E8398C" w:rsidP="00E8398C">
      <w:pPr>
        <w:pStyle w:val="KeepWithNext"/>
        <w:rPr>
          <w:rtl/>
        </w:rPr>
      </w:pPr>
    </w:p>
    <w:p w:rsidR="00E8398C" w:rsidRDefault="00E8398C" w:rsidP="00E8398C">
      <w:pPr>
        <w:rPr>
          <w:rtl/>
        </w:rPr>
      </w:pPr>
      <w:r>
        <w:rPr>
          <w:rFonts w:hint="cs"/>
          <w:rtl/>
        </w:rPr>
        <w:t xml:space="preserve">אנחנו רוצים לסכם את הדיון פה ואת הביקור בארכיון צה"ל. </w:t>
      </w:r>
      <w:bookmarkStart w:id="1159" w:name="_ETM_Q1_24687"/>
      <w:bookmarkEnd w:id="1159"/>
      <w:r>
        <w:rPr>
          <w:rFonts w:hint="cs"/>
          <w:rtl/>
        </w:rPr>
        <w:t xml:space="preserve">אנחנו, כל הצוות של הוועדה יחד עם הצוות </w:t>
      </w:r>
      <w:bookmarkStart w:id="1160" w:name="_ETM_Q1_28822"/>
      <w:bookmarkEnd w:id="1160"/>
      <w:r>
        <w:rPr>
          <w:rFonts w:hint="cs"/>
          <w:rtl/>
        </w:rPr>
        <w:t xml:space="preserve">של הארכיון של צה"ל וגם מאיר </w:t>
      </w:r>
      <w:proofErr w:type="spellStart"/>
      <w:r>
        <w:rPr>
          <w:rFonts w:hint="cs"/>
          <w:rtl/>
        </w:rPr>
        <w:t>אמסלם</w:t>
      </w:r>
      <w:proofErr w:type="spellEnd"/>
      <w:r w:rsidR="00200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שהצטרף אלינו </w:t>
      </w:r>
      <w:bookmarkStart w:id="1161" w:name="_ETM_Q1_36899"/>
      <w:bookmarkEnd w:id="1161"/>
      <w:r>
        <w:rPr>
          <w:rFonts w:hint="cs"/>
          <w:rtl/>
        </w:rPr>
        <w:t xml:space="preserve">לחיפושים, דפדפנו דף </w:t>
      </w:r>
      <w:proofErr w:type="spellStart"/>
      <w:r>
        <w:rPr>
          <w:rFonts w:hint="cs"/>
          <w:rtl/>
        </w:rPr>
        <w:t>דף</w:t>
      </w:r>
      <w:proofErr w:type="spellEnd"/>
      <w:r>
        <w:rPr>
          <w:rFonts w:hint="cs"/>
          <w:rtl/>
        </w:rPr>
        <w:t xml:space="preserve">, תיק </w:t>
      </w:r>
      <w:proofErr w:type="spellStart"/>
      <w:r>
        <w:rPr>
          <w:rFonts w:hint="cs"/>
          <w:rtl/>
        </w:rPr>
        <w:t>תיק</w:t>
      </w:r>
      <w:proofErr w:type="spellEnd"/>
      <w:r>
        <w:rPr>
          <w:rFonts w:hint="cs"/>
          <w:rtl/>
        </w:rPr>
        <w:t xml:space="preserve">, חיפשנו כל </w:t>
      </w:r>
      <w:bookmarkStart w:id="1162" w:name="_ETM_Q1_41799"/>
      <w:bookmarkEnd w:id="1162"/>
      <w:r>
        <w:rPr>
          <w:rFonts w:hint="cs"/>
          <w:rtl/>
        </w:rPr>
        <w:t>מיני דברים מעניינים, נתנו לצילום כמה מסמכים וזו הייתה רק</w:t>
      </w:r>
      <w:bookmarkStart w:id="1163" w:name="_ETM_Q1_49769"/>
      <w:bookmarkEnd w:id="1163"/>
      <w:r>
        <w:rPr>
          <w:rFonts w:hint="cs"/>
          <w:rtl/>
        </w:rPr>
        <w:t xml:space="preserve"> ההתחלה, אנחנו נמשיך. אנחנו מבקשים, אם נוכל </w:t>
      </w:r>
      <w:bookmarkStart w:id="1164" w:name="_ETM_Q1_53776"/>
      <w:bookmarkEnd w:id="1164"/>
      <w:r>
        <w:rPr>
          <w:rFonts w:hint="cs"/>
          <w:rtl/>
        </w:rPr>
        <w:t>לעיין בתוך החומרים שכבר סרוקים, אם נוכל לעיין בהם מרחוק</w:t>
      </w:r>
      <w:bookmarkStart w:id="1165" w:name="_ETM_Q1_61425"/>
      <w:bookmarkEnd w:id="1165"/>
      <w:r>
        <w:rPr>
          <w:rFonts w:hint="cs"/>
          <w:rtl/>
        </w:rPr>
        <w:t xml:space="preserve"> ואם זה ייעשה זה יהיה מצוין ואז אנחנו גם נבוא </w:t>
      </w:r>
      <w:bookmarkStart w:id="1166" w:name="_ETM_Q1_66004"/>
      <w:bookmarkEnd w:id="1166"/>
      <w:r>
        <w:rPr>
          <w:rFonts w:hint="cs"/>
          <w:rtl/>
        </w:rPr>
        <w:t>לפה ונמשיך את הפעילות שלנו לחפש מסמכים. מ</w:t>
      </w:r>
      <w:bookmarkStart w:id="1167" w:name="_ETM_Q1_66400"/>
      <w:bookmarkEnd w:id="1167"/>
      <w:r>
        <w:rPr>
          <w:rFonts w:hint="cs"/>
          <w:rtl/>
        </w:rPr>
        <w:t xml:space="preserve">צאנו כמה דברים </w:t>
      </w:r>
      <w:bookmarkStart w:id="1168" w:name="_ETM_Q1_68149"/>
      <w:bookmarkEnd w:id="1168"/>
      <w:r>
        <w:rPr>
          <w:rFonts w:hint="cs"/>
          <w:rtl/>
        </w:rPr>
        <w:t xml:space="preserve">מעניינים, אנחנו נטפל בהם ונעשה גם דיון מורחב בנושאים שמצאנו </w:t>
      </w:r>
      <w:bookmarkStart w:id="1169" w:name="_ETM_Q1_76554"/>
      <w:bookmarkEnd w:id="1169"/>
      <w:r>
        <w:rPr>
          <w:rFonts w:hint="cs"/>
          <w:rtl/>
        </w:rPr>
        <w:t xml:space="preserve">בתוך הניירת. </w:t>
      </w:r>
    </w:p>
    <w:p w:rsidR="00E8398C" w:rsidRDefault="00E8398C" w:rsidP="00E8398C">
      <w:pPr>
        <w:rPr>
          <w:rtl/>
        </w:rPr>
      </w:pPr>
    </w:p>
    <w:p w:rsidR="00E8398C" w:rsidRDefault="00E8398C" w:rsidP="00E8398C">
      <w:pPr>
        <w:rPr>
          <w:rtl/>
        </w:rPr>
      </w:pPr>
      <w:r>
        <w:rPr>
          <w:rFonts w:hint="cs"/>
          <w:rtl/>
        </w:rPr>
        <w:t xml:space="preserve">אני רוצה קודם כל להודות לכם, צוות </w:t>
      </w:r>
      <w:bookmarkStart w:id="1170" w:name="_ETM_Q1_77559"/>
      <w:bookmarkEnd w:id="1170"/>
      <w:r>
        <w:rPr>
          <w:rFonts w:hint="cs"/>
          <w:rtl/>
        </w:rPr>
        <w:t>ארכיון צה"ל, באמת תודה רבה שישבתם יחד איתנו ואפילו איש</w:t>
      </w:r>
      <w:bookmarkStart w:id="1171" w:name="_ETM_Q1_84765"/>
      <w:bookmarkEnd w:id="1171"/>
      <w:r>
        <w:rPr>
          <w:rFonts w:hint="cs"/>
          <w:rtl/>
        </w:rPr>
        <w:t xml:space="preserve"> הצנזורה התעניין במה שאנחנו עושים. לא יודעת כמה עניין אותך, </w:t>
      </w:r>
      <w:bookmarkStart w:id="1172" w:name="_ETM_Q1_92302"/>
      <w:bookmarkEnd w:id="1172"/>
      <w:r>
        <w:rPr>
          <w:rFonts w:hint="cs"/>
          <w:rtl/>
        </w:rPr>
        <w:t xml:space="preserve">אבל בסוף אתה תהיה מחויב גם לפרשה,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</w:t>
      </w:r>
      <w:bookmarkStart w:id="1173" w:name="_ETM_Q1_95877"/>
      <w:bookmarkEnd w:id="1173"/>
    </w:p>
    <w:p w:rsidR="00E8398C" w:rsidRDefault="00E8398C" w:rsidP="00E8398C">
      <w:pPr>
        <w:rPr>
          <w:rtl/>
        </w:rPr>
      </w:pPr>
    </w:p>
    <w:p w:rsidR="00E8398C" w:rsidRDefault="00E8398C" w:rsidP="00E8398C">
      <w:pPr>
        <w:rPr>
          <w:rtl/>
        </w:rPr>
      </w:pPr>
      <w:bookmarkStart w:id="1174" w:name="_ETM_Q1_96530"/>
      <w:bookmarkEnd w:id="1174"/>
      <w:r>
        <w:rPr>
          <w:rFonts w:hint="cs"/>
          <w:rtl/>
        </w:rPr>
        <w:t xml:space="preserve">אני רוצה להודות לכל הצוות שלי וגם למאיר אמסלם, שבא </w:t>
      </w:r>
      <w:bookmarkStart w:id="1175" w:name="_ETM_Q1_99173"/>
      <w:bookmarkEnd w:id="1175"/>
      <w:r>
        <w:rPr>
          <w:rFonts w:hint="cs"/>
          <w:rtl/>
        </w:rPr>
        <w:t>ונתן לנו לראות עוד כמה נקודות. אני מודה גם לאיש</w:t>
      </w:r>
      <w:bookmarkStart w:id="1176" w:name="_ETM_Q1_105241"/>
      <w:bookmarkEnd w:id="1176"/>
      <w:r>
        <w:rPr>
          <w:rFonts w:hint="cs"/>
          <w:rtl/>
        </w:rPr>
        <w:t xml:space="preserve"> הפרוטוקול שלנו, שבשיא הסבלנות ישב וחיכה, זה היה מעניין </w:t>
      </w:r>
      <w:bookmarkStart w:id="1177" w:name="_ETM_Q1_112890"/>
      <w:bookmarkEnd w:id="1177"/>
      <w:r>
        <w:rPr>
          <w:rFonts w:hint="cs"/>
          <w:rtl/>
        </w:rPr>
        <w:t>ואני חושבת שש</w:t>
      </w:r>
      <w:r w:rsidR="002C20B0">
        <w:rPr>
          <w:rFonts w:hint="cs"/>
          <w:rtl/>
        </w:rPr>
        <w:t xml:space="preserve">יתוף פעולה פורה פה זה דבר חשוב. </w:t>
      </w:r>
      <w:r>
        <w:rPr>
          <w:rFonts w:hint="cs"/>
          <w:rtl/>
        </w:rPr>
        <w:t xml:space="preserve">אנחנו </w:t>
      </w:r>
      <w:bookmarkStart w:id="1178" w:name="_ETM_Q1_118786"/>
      <w:bookmarkEnd w:id="1178"/>
      <w:proofErr w:type="spellStart"/>
      <w:r>
        <w:rPr>
          <w:rFonts w:hint="cs"/>
          <w:rtl/>
        </w:rPr>
        <w:t>ננגיש</w:t>
      </w:r>
      <w:proofErr w:type="spellEnd"/>
      <w:r>
        <w:rPr>
          <w:rFonts w:hint="cs"/>
          <w:rtl/>
        </w:rPr>
        <w:t xml:space="preserve"> ונראה כל מה שאפשר לפתוח, ובאמת על הרצון לפרסם </w:t>
      </w:r>
      <w:bookmarkStart w:id="1179" w:name="_ETM_Q1_122681"/>
      <w:bookmarkEnd w:id="1179"/>
      <w:r>
        <w:rPr>
          <w:rFonts w:hint="cs"/>
          <w:rtl/>
        </w:rPr>
        <w:t>את כל הדברים הללו, במיוחד כשמדובר על תיקי המעברות</w:t>
      </w:r>
      <w:r w:rsidR="002C20B0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180" w:name="_ETM_Q1_129888"/>
      <w:bookmarkEnd w:id="1180"/>
      <w:r>
        <w:rPr>
          <w:rFonts w:hint="cs"/>
          <w:rtl/>
        </w:rPr>
        <w:t xml:space="preserve">באמת מודה לכם. </w:t>
      </w:r>
    </w:p>
    <w:p w:rsidR="00E8398C" w:rsidRDefault="00E8398C" w:rsidP="00E8398C">
      <w:pPr>
        <w:rPr>
          <w:rtl/>
        </w:rPr>
      </w:pPr>
    </w:p>
    <w:p w:rsidR="0035135A" w:rsidRDefault="00E8398C" w:rsidP="00E8398C">
      <w:pPr>
        <w:pStyle w:val="af9"/>
        <w:keepNext/>
        <w:rPr>
          <w:rtl/>
        </w:rPr>
      </w:pPr>
      <w:bookmarkStart w:id="1181" w:name="_ETM_Q1_2040516"/>
      <w:bookmarkEnd w:id="1181"/>
      <w:r>
        <w:rPr>
          <w:rtl/>
        </w:rPr>
        <w:t>אילנה אלון:</w:t>
      </w:r>
    </w:p>
    <w:p w:rsidR="00E8398C" w:rsidRDefault="00E8398C" w:rsidP="00E8398C">
      <w:pPr>
        <w:pStyle w:val="KeepWithNext"/>
        <w:rPr>
          <w:rtl/>
        </w:rPr>
      </w:pPr>
    </w:p>
    <w:p w:rsidR="00E8398C" w:rsidRDefault="00E8398C" w:rsidP="00E8398C">
      <w:pPr>
        <w:rPr>
          <w:rtl/>
        </w:rPr>
      </w:pPr>
      <w:bookmarkStart w:id="1182" w:name="_ETM_Q1_133491"/>
      <w:bookmarkEnd w:id="1182"/>
      <w:r>
        <w:rPr>
          <w:rFonts w:hint="cs"/>
          <w:rtl/>
        </w:rPr>
        <w:t xml:space="preserve">רציתי, דורון, אם תוכל, מ-120 תיקים, </w:t>
      </w:r>
      <w:bookmarkStart w:id="1183" w:name="_ETM_Q1_136356"/>
      <w:bookmarkEnd w:id="1183"/>
      <w:r>
        <w:rPr>
          <w:rFonts w:hint="cs"/>
          <w:rtl/>
        </w:rPr>
        <w:t xml:space="preserve">הם יעבירו לנו מילות מפתח, מקסימום נראה אם </w:t>
      </w:r>
      <w:bookmarkStart w:id="1184" w:name="_ETM_Q1_141805"/>
      <w:bookmarkEnd w:id="1184"/>
      <w:r>
        <w:rPr>
          <w:rFonts w:hint="cs"/>
          <w:rtl/>
        </w:rPr>
        <w:t>אפשר יהיה להוריד את זה לדי.וי.די ולהעביר להם לפני</w:t>
      </w:r>
      <w:bookmarkStart w:id="1185" w:name="_ETM_Q1_149556"/>
      <w:bookmarkEnd w:id="1185"/>
      <w:r>
        <w:rPr>
          <w:rFonts w:hint="cs"/>
          <w:rtl/>
        </w:rPr>
        <w:t xml:space="preserve"> שאנחנו מעלים לאתר. אז אולי לא את כל ה-120 במכה, </w:t>
      </w:r>
      <w:bookmarkStart w:id="1186" w:name="_ETM_Q1_149846"/>
      <w:bookmarkEnd w:id="1186"/>
      <w:r>
        <w:rPr>
          <w:rFonts w:hint="cs"/>
          <w:rtl/>
        </w:rPr>
        <w:t xml:space="preserve">עשרה תיקים? </w:t>
      </w:r>
    </w:p>
    <w:p w:rsidR="00E8398C" w:rsidRDefault="00E8398C" w:rsidP="00E8398C">
      <w:pPr>
        <w:rPr>
          <w:rtl/>
        </w:rPr>
      </w:pPr>
    </w:p>
    <w:p w:rsidR="00E8398C" w:rsidRDefault="00E8398C" w:rsidP="00E8398C">
      <w:pPr>
        <w:pStyle w:val="af9"/>
        <w:keepNext/>
        <w:rPr>
          <w:rtl/>
        </w:rPr>
      </w:pPr>
      <w:r>
        <w:rPr>
          <w:rtl/>
        </w:rPr>
        <w:t>דורון אבי-עד:</w:t>
      </w:r>
    </w:p>
    <w:p w:rsidR="00E8398C" w:rsidRDefault="00E8398C" w:rsidP="00E8398C">
      <w:pPr>
        <w:pStyle w:val="KeepWithNext"/>
        <w:rPr>
          <w:rtl/>
        </w:rPr>
      </w:pPr>
    </w:p>
    <w:p w:rsidR="00E8398C" w:rsidRDefault="00E8398C" w:rsidP="00E8398C">
      <w:pPr>
        <w:rPr>
          <w:rtl/>
        </w:rPr>
      </w:pPr>
      <w:r>
        <w:rPr>
          <w:rFonts w:hint="cs"/>
          <w:rtl/>
        </w:rPr>
        <w:t xml:space="preserve">לדעתי יש טעם להעביר את כולם, אפשר לחלק </w:t>
      </w:r>
      <w:bookmarkStart w:id="1187" w:name="_ETM_Q1_155725"/>
      <w:bookmarkEnd w:id="1187"/>
      <w:r>
        <w:rPr>
          <w:rFonts w:hint="cs"/>
          <w:rtl/>
        </w:rPr>
        <w:t xml:space="preserve">את זה למנות, אני בספק </w:t>
      </w:r>
      <w:r w:rsidR="00B23208">
        <w:rPr>
          <w:rFonts w:hint="cs"/>
          <w:rtl/>
        </w:rPr>
        <w:t>- - -</w:t>
      </w:r>
    </w:p>
    <w:p w:rsidR="00B23208" w:rsidRDefault="00B23208" w:rsidP="00E8398C">
      <w:pPr>
        <w:rPr>
          <w:rtl/>
        </w:rPr>
      </w:pPr>
    </w:p>
    <w:p w:rsidR="00B23208" w:rsidRDefault="00B23208" w:rsidP="00B23208">
      <w:pPr>
        <w:pStyle w:val="af6"/>
        <w:keepNext/>
        <w:rPr>
          <w:rtl/>
        </w:rPr>
      </w:pPr>
      <w:bookmarkStart w:id="1188" w:name="_ETM_Q1_153406"/>
      <w:bookmarkEnd w:id="1188"/>
      <w:r>
        <w:rPr>
          <w:rtl/>
        </w:rPr>
        <w:t>היו"ר נורית קורן: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  <w:r>
        <w:rPr>
          <w:rFonts w:hint="cs"/>
          <w:rtl/>
        </w:rPr>
        <w:t xml:space="preserve">אפשר? </w:t>
      </w:r>
    </w:p>
    <w:p w:rsidR="00B23208" w:rsidRDefault="00B23208" w:rsidP="00B23208">
      <w:pPr>
        <w:rPr>
          <w:rtl/>
        </w:rPr>
      </w:pPr>
    </w:p>
    <w:p w:rsidR="00B23208" w:rsidRDefault="00B23208" w:rsidP="00B23208">
      <w:pPr>
        <w:pStyle w:val="af9"/>
        <w:keepNext/>
        <w:rPr>
          <w:rtl/>
        </w:rPr>
      </w:pPr>
      <w:bookmarkStart w:id="1189" w:name="_ETM_Q1_155395"/>
      <w:bookmarkStart w:id="1190" w:name="_ETM_Q1_156753"/>
      <w:bookmarkEnd w:id="1189"/>
      <w:bookmarkEnd w:id="1190"/>
      <w:r>
        <w:rPr>
          <w:rtl/>
        </w:rPr>
        <w:t>דורון אבי-עד: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191" w:name="_ETM_Q1_157979"/>
      <w:bookmarkEnd w:id="1191"/>
      <w:r>
        <w:rPr>
          <w:rFonts w:hint="cs"/>
          <w:rtl/>
        </w:rPr>
        <w:t>שאם מעבירים די.וי.די כעותק קשיח עוד לפני שזה עולה לאתר</w:t>
      </w:r>
      <w:bookmarkStart w:id="1192" w:name="_ETM_Q1_160141"/>
      <w:bookmarkEnd w:id="1192"/>
      <w:r>
        <w:rPr>
          <w:rFonts w:hint="cs"/>
          <w:rtl/>
        </w:rPr>
        <w:t xml:space="preserve"> אז אפשר לחלק את זה למנות אם נראה </w:t>
      </w:r>
      <w:bookmarkStart w:id="1193" w:name="_ETM_Q1_167019"/>
      <w:bookmarkEnd w:id="1193"/>
      <w:r>
        <w:rPr>
          <w:rFonts w:hint="cs"/>
          <w:rtl/>
        </w:rPr>
        <w:t>שזה מזרז את התהליך.</w:t>
      </w:r>
    </w:p>
    <w:p w:rsidR="00B23208" w:rsidRDefault="00B23208" w:rsidP="00B23208">
      <w:pPr>
        <w:rPr>
          <w:rtl/>
        </w:rPr>
      </w:pPr>
    </w:p>
    <w:p w:rsidR="00B23208" w:rsidRDefault="00B23208" w:rsidP="00B23208">
      <w:pPr>
        <w:pStyle w:val="af9"/>
        <w:keepNext/>
        <w:rPr>
          <w:rtl/>
        </w:rPr>
      </w:pPr>
      <w:bookmarkStart w:id="1194" w:name="_ETM_Q1_164497"/>
      <w:bookmarkEnd w:id="1194"/>
      <w:r>
        <w:rPr>
          <w:rtl/>
        </w:rPr>
        <w:t>אילנה אלון: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  <w:r>
        <w:rPr>
          <w:rFonts w:hint="cs"/>
          <w:rtl/>
        </w:rPr>
        <w:t>כן, כי הם רוצים כבר עכשיו. אני</w:t>
      </w:r>
      <w:bookmarkStart w:id="1195" w:name="_ETM_Q1_169628"/>
      <w:bookmarkEnd w:id="1195"/>
      <w:r>
        <w:rPr>
          <w:rFonts w:hint="cs"/>
          <w:rtl/>
        </w:rPr>
        <w:t xml:space="preserve"> עוד לא יודעת אם יש מה שנקרא בסיס טכנולוגי לשפוך </w:t>
      </w:r>
      <w:bookmarkStart w:id="1196" w:name="_ETM_Q1_174871"/>
      <w:bookmarkEnd w:id="1196"/>
      <w:r>
        <w:rPr>
          <w:rFonts w:hint="cs"/>
          <w:rtl/>
        </w:rPr>
        <w:t xml:space="preserve">את זה לאתר, אז נראה. </w:t>
      </w:r>
    </w:p>
    <w:p w:rsidR="00B23208" w:rsidRDefault="00B23208" w:rsidP="00B23208">
      <w:pPr>
        <w:rPr>
          <w:rtl/>
        </w:rPr>
      </w:pPr>
    </w:p>
    <w:p w:rsidR="00B23208" w:rsidRDefault="00B23208" w:rsidP="00B23208">
      <w:pPr>
        <w:pStyle w:val="af6"/>
        <w:keepNext/>
        <w:rPr>
          <w:rtl/>
        </w:rPr>
      </w:pPr>
      <w:bookmarkStart w:id="1197" w:name="_ETM_Q1_172664"/>
      <w:bookmarkEnd w:id="1197"/>
      <w:r>
        <w:rPr>
          <w:rtl/>
        </w:rPr>
        <w:t>היו"ר נורית קורן: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  <w:r>
        <w:rPr>
          <w:rFonts w:hint="cs"/>
          <w:rtl/>
        </w:rPr>
        <w:t xml:space="preserve">בסדר, אתם תראו איך אפשר. </w:t>
      </w:r>
      <w:bookmarkStart w:id="1198" w:name="_ETM_Q1_176922"/>
      <w:bookmarkEnd w:id="1198"/>
    </w:p>
    <w:p w:rsidR="00B23208" w:rsidRDefault="00B23208" w:rsidP="00B23208">
      <w:pPr>
        <w:rPr>
          <w:rtl/>
        </w:rPr>
      </w:pPr>
    </w:p>
    <w:p w:rsidR="00B23208" w:rsidRDefault="00B23208" w:rsidP="00B23208">
      <w:pPr>
        <w:pStyle w:val="af9"/>
        <w:keepNext/>
        <w:rPr>
          <w:rtl/>
        </w:rPr>
      </w:pPr>
      <w:bookmarkStart w:id="1199" w:name="_ETM_Q1_177358"/>
      <w:bookmarkStart w:id="1200" w:name="_ETM_Q1_178626"/>
      <w:bookmarkEnd w:id="1199"/>
      <w:bookmarkEnd w:id="1200"/>
      <w:r>
        <w:rPr>
          <w:rtl/>
        </w:rPr>
        <w:t>דורון אבי-עד: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  <w:r>
        <w:rPr>
          <w:rFonts w:hint="cs"/>
          <w:rtl/>
        </w:rPr>
        <w:t>ייתכן שהעברת עותק קשיח על גבי די.וי.די תאפשר להעביר את</w:t>
      </w:r>
      <w:bookmarkStart w:id="1201" w:name="_ETM_Q1_183169"/>
      <w:bookmarkEnd w:id="1201"/>
      <w:r>
        <w:rPr>
          <w:rFonts w:hint="cs"/>
          <w:rtl/>
        </w:rPr>
        <w:t xml:space="preserve"> כל החומר בקצב יותר מהיר מאשר העלאתו לאתר. נבדוק </w:t>
      </w:r>
      <w:bookmarkStart w:id="1202" w:name="_ETM_Q1_185532"/>
      <w:bookmarkEnd w:id="1202"/>
      <w:r>
        <w:rPr>
          <w:rFonts w:hint="cs"/>
          <w:rtl/>
        </w:rPr>
        <w:t xml:space="preserve">את האפשרות הזאת ובסופו של דבר נעביר הכול, גם </w:t>
      </w:r>
      <w:bookmarkStart w:id="1203" w:name="_ETM_Q1_192084"/>
      <w:bookmarkEnd w:id="1203"/>
      <w:r>
        <w:rPr>
          <w:rFonts w:hint="cs"/>
          <w:rtl/>
        </w:rPr>
        <w:t xml:space="preserve">אם בהתחלה זה יהיה רק חלק. </w:t>
      </w:r>
    </w:p>
    <w:p w:rsidR="00B23208" w:rsidRDefault="00B23208" w:rsidP="00B23208">
      <w:pPr>
        <w:rPr>
          <w:rtl/>
        </w:rPr>
      </w:pPr>
    </w:p>
    <w:p w:rsidR="00B23208" w:rsidRDefault="00B23208" w:rsidP="00B23208">
      <w:pPr>
        <w:pStyle w:val="af6"/>
        <w:keepNext/>
        <w:rPr>
          <w:rtl/>
        </w:rPr>
      </w:pPr>
      <w:bookmarkStart w:id="1204" w:name="_ETM_Q1_194701"/>
      <w:bookmarkStart w:id="1205" w:name="_ETM_Q1_191456"/>
      <w:bookmarkEnd w:id="1204"/>
      <w:bookmarkEnd w:id="1205"/>
      <w:r>
        <w:rPr>
          <w:rtl/>
        </w:rPr>
        <w:t>היו"ר נורית קורן: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  <w:r>
        <w:rPr>
          <w:rFonts w:hint="cs"/>
          <w:rtl/>
        </w:rPr>
        <w:t xml:space="preserve">כן, בסדר גמור. </w:t>
      </w:r>
    </w:p>
    <w:p w:rsidR="00B23208" w:rsidRDefault="00B23208" w:rsidP="00B23208">
      <w:pPr>
        <w:rPr>
          <w:rtl/>
        </w:rPr>
      </w:pPr>
    </w:p>
    <w:p w:rsidR="00B23208" w:rsidRDefault="00B23208" w:rsidP="00B23208">
      <w:pPr>
        <w:pStyle w:val="af9"/>
        <w:keepNext/>
        <w:rPr>
          <w:rtl/>
        </w:rPr>
      </w:pPr>
      <w:bookmarkStart w:id="1206" w:name="_ETM_Q1_194191"/>
      <w:bookmarkStart w:id="1207" w:name="_ETM_Q1_195456"/>
      <w:bookmarkEnd w:id="1206"/>
      <w:bookmarkEnd w:id="1207"/>
      <w:r>
        <w:rPr>
          <w:rtl/>
        </w:rPr>
        <w:t>אילנה אלון: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  <w:r>
        <w:rPr>
          <w:rFonts w:hint="cs"/>
          <w:rtl/>
        </w:rPr>
        <w:t>נתחיל</w:t>
      </w:r>
      <w:bookmarkStart w:id="1208" w:name="_ETM_Q1_196432"/>
      <w:bookmarkEnd w:id="1208"/>
      <w:r>
        <w:rPr>
          <w:rFonts w:hint="cs"/>
          <w:rtl/>
        </w:rPr>
        <w:t xml:space="preserve"> במנות של עשר וכך הלאה.</w:t>
      </w:r>
    </w:p>
    <w:p w:rsidR="00B23208" w:rsidRDefault="00B23208" w:rsidP="00B23208">
      <w:pPr>
        <w:rPr>
          <w:rtl/>
        </w:rPr>
      </w:pPr>
    </w:p>
    <w:p w:rsidR="00B23208" w:rsidRDefault="00B23208" w:rsidP="00B23208">
      <w:pPr>
        <w:pStyle w:val="af6"/>
        <w:keepNext/>
        <w:rPr>
          <w:rtl/>
        </w:rPr>
      </w:pPr>
      <w:bookmarkStart w:id="1209" w:name="_ETM_Q1_198729"/>
      <w:bookmarkStart w:id="1210" w:name="_ETM_Q1_199852"/>
      <w:bookmarkEnd w:id="1209"/>
      <w:bookmarkEnd w:id="1210"/>
      <w:r>
        <w:rPr>
          <w:rtl/>
        </w:rPr>
        <w:t>היו"ר נורית קורן: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  <w:r>
        <w:rPr>
          <w:rFonts w:hint="cs"/>
          <w:rtl/>
        </w:rPr>
        <w:t xml:space="preserve">בסדר גמור. יופי. אז באמת תודה </w:t>
      </w:r>
      <w:bookmarkStart w:id="1211" w:name="_ETM_Q1_204988"/>
      <w:bookmarkEnd w:id="1211"/>
      <w:r>
        <w:rPr>
          <w:rFonts w:hint="cs"/>
          <w:rtl/>
        </w:rPr>
        <w:t xml:space="preserve">רבה לכולכם. </w:t>
      </w:r>
    </w:p>
    <w:p w:rsidR="00B23208" w:rsidRDefault="00B23208" w:rsidP="00B23208">
      <w:pPr>
        <w:rPr>
          <w:rtl/>
        </w:rPr>
      </w:pPr>
    </w:p>
    <w:p w:rsidR="00B23208" w:rsidRDefault="00B23208" w:rsidP="00B23208">
      <w:pPr>
        <w:rPr>
          <w:rtl/>
        </w:rPr>
      </w:pPr>
      <w:bookmarkStart w:id="1212" w:name="_ETM_Q1_206732"/>
      <w:bookmarkStart w:id="1213" w:name="_ETM_Q1_207354"/>
      <w:bookmarkEnd w:id="1212"/>
      <w:bookmarkEnd w:id="1213"/>
    </w:p>
    <w:p w:rsidR="00B23208" w:rsidRDefault="00B23208" w:rsidP="00B23208">
      <w:pPr>
        <w:pStyle w:val="afc"/>
        <w:keepNext/>
        <w:rPr>
          <w:rtl/>
        </w:rPr>
      </w:pPr>
      <w:r>
        <w:rPr>
          <w:rtl/>
        </w:rPr>
        <w:t>הישיבה ננעלה בשעה 12:30.</w:t>
      </w:r>
    </w:p>
    <w:p w:rsidR="00B23208" w:rsidRDefault="00B23208" w:rsidP="00B23208">
      <w:pPr>
        <w:pStyle w:val="KeepWithNext"/>
        <w:rPr>
          <w:rtl/>
        </w:rPr>
      </w:pPr>
    </w:p>
    <w:p w:rsidR="00B23208" w:rsidRDefault="00B23208" w:rsidP="00B23208">
      <w:pPr>
        <w:rPr>
          <w:rtl/>
        </w:rPr>
      </w:pPr>
    </w:p>
    <w:p w:rsidR="008B3F73" w:rsidRDefault="008B3F73" w:rsidP="008B3F73">
      <w:pPr>
        <w:rPr>
          <w:rtl/>
        </w:rPr>
      </w:pPr>
      <w:bookmarkStart w:id="1214" w:name="_ETM_Q1_1847953"/>
      <w:bookmarkEnd w:id="1214"/>
    </w:p>
    <w:p w:rsidR="00F455D0" w:rsidRDefault="008B3F73" w:rsidP="00F455D0">
      <w:pPr>
        <w:rPr>
          <w:rtl/>
        </w:rPr>
      </w:pPr>
      <w:bookmarkStart w:id="1215" w:name="_ETM_Q1_1848774"/>
      <w:bookmarkStart w:id="1216" w:name="_ETM_Q1_575378"/>
      <w:bookmarkEnd w:id="1215"/>
      <w:bookmarkEnd w:id="1216"/>
      <w:r>
        <w:rPr>
          <w:rFonts w:hint="cs"/>
          <w:rtl/>
        </w:rPr>
        <w:t xml:space="preserve"> </w:t>
      </w:r>
    </w:p>
    <w:p w:rsidR="00F455D0" w:rsidRDefault="00F455D0" w:rsidP="00F455D0">
      <w:pPr>
        <w:rPr>
          <w:rtl/>
        </w:rPr>
      </w:pPr>
    </w:p>
    <w:p w:rsidR="007872B4" w:rsidRPr="008713A4" w:rsidRDefault="007872B4" w:rsidP="00AB09F4">
      <w:bookmarkStart w:id="1217" w:name="_ETM_Q1_487037"/>
      <w:bookmarkEnd w:id="1217"/>
    </w:p>
    <w:sectPr w:rsidR="007872B4" w:rsidRPr="008713A4" w:rsidSect="00CB7C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DEF" w:rsidRDefault="00721DEF">
      <w:r>
        <w:separator/>
      </w:r>
    </w:p>
  </w:endnote>
  <w:endnote w:type="continuationSeparator" w:id="0">
    <w:p w:rsidR="00721DEF" w:rsidRDefault="0072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DEF" w:rsidRDefault="00721DEF">
      <w:r>
        <w:separator/>
      </w:r>
    </w:p>
  </w:footnote>
  <w:footnote w:type="continuationSeparator" w:id="0">
    <w:p w:rsidR="00721DEF" w:rsidRDefault="00721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DEF" w:rsidRDefault="00721D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1DEF" w:rsidRDefault="00721D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DEF" w:rsidRDefault="00721D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7C2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21DEF" w:rsidRPr="00CC5815" w:rsidRDefault="00721DEF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721DEF" w:rsidRPr="00CC5815" w:rsidRDefault="00721DEF" w:rsidP="008E5E3F">
    <w:pPr>
      <w:pStyle w:val="a3"/>
      <w:ind w:firstLine="0"/>
      <w:rPr>
        <w:rtl/>
      </w:rPr>
    </w:pPr>
    <w:r>
      <w:rPr>
        <w:rtl/>
      </w:rPr>
      <w:t>11/11/2018</w:t>
    </w:r>
  </w:p>
  <w:p w:rsidR="00721DEF" w:rsidRPr="00CC5815" w:rsidRDefault="00721D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DEF" w:rsidRDefault="00721D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156A45" wp14:editId="599A9B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1DEF" w:rsidRDefault="00721D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1DEF" w:rsidRDefault="00721DE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A4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1AC"/>
    <w:rsid w:val="002009C2"/>
    <w:rsid w:val="002016FF"/>
    <w:rsid w:val="00227FEF"/>
    <w:rsid w:val="00261554"/>
    <w:rsid w:val="00273E48"/>
    <w:rsid w:val="00275C03"/>
    <w:rsid w:val="00280D58"/>
    <w:rsid w:val="002C20B0"/>
    <w:rsid w:val="002D4BDB"/>
    <w:rsid w:val="002E5E31"/>
    <w:rsid w:val="002F55F1"/>
    <w:rsid w:val="00303B4C"/>
    <w:rsid w:val="00321E62"/>
    <w:rsid w:val="00327BF8"/>
    <w:rsid w:val="00340AFA"/>
    <w:rsid w:val="0035135A"/>
    <w:rsid w:val="003658CB"/>
    <w:rsid w:val="00366CFB"/>
    <w:rsid w:val="0036794C"/>
    <w:rsid w:val="00373508"/>
    <w:rsid w:val="00396023"/>
    <w:rsid w:val="003C279D"/>
    <w:rsid w:val="003C6AAF"/>
    <w:rsid w:val="003E5A2A"/>
    <w:rsid w:val="003E6AEC"/>
    <w:rsid w:val="003F0A5F"/>
    <w:rsid w:val="00420E41"/>
    <w:rsid w:val="00424C94"/>
    <w:rsid w:val="00447608"/>
    <w:rsid w:val="00451746"/>
    <w:rsid w:val="00464011"/>
    <w:rsid w:val="00466D77"/>
    <w:rsid w:val="00470EAC"/>
    <w:rsid w:val="0049458B"/>
    <w:rsid w:val="00495FD8"/>
    <w:rsid w:val="00496F37"/>
    <w:rsid w:val="004B0A65"/>
    <w:rsid w:val="004B1BE9"/>
    <w:rsid w:val="00500C0C"/>
    <w:rsid w:val="00546678"/>
    <w:rsid w:val="005506B9"/>
    <w:rsid w:val="005817EC"/>
    <w:rsid w:val="00590B77"/>
    <w:rsid w:val="005A342D"/>
    <w:rsid w:val="005B2ECB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1DEF"/>
    <w:rsid w:val="007509A6"/>
    <w:rsid w:val="007872B4"/>
    <w:rsid w:val="00791CBE"/>
    <w:rsid w:val="00796982"/>
    <w:rsid w:val="007C693F"/>
    <w:rsid w:val="007C6ADD"/>
    <w:rsid w:val="008133B8"/>
    <w:rsid w:val="0082136D"/>
    <w:rsid w:val="008320F6"/>
    <w:rsid w:val="00841223"/>
    <w:rsid w:val="00846BE9"/>
    <w:rsid w:val="00853207"/>
    <w:rsid w:val="0086173E"/>
    <w:rsid w:val="008713A4"/>
    <w:rsid w:val="00875F10"/>
    <w:rsid w:val="008B3F7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23F3"/>
    <w:rsid w:val="009830CB"/>
    <w:rsid w:val="009C102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9F4"/>
    <w:rsid w:val="00AB3F3A"/>
    <w:rsid w:val="00AD4EC9"/>
    <w:rsid w:val="00AD6FFC"/>
    <w:rsid w:val="00AF31E6"/>
    <w:rsid w:val="00AF4150"/>
    <w:rsid w:val="00B0509A"/>
    <w:rsid w:val="00B120B2"/>
    <w:rsid w:val="00B23208"/>
    <w:rsid w:val="00B50340"/>
    <w:rsid w:val="00B65508"/>
    <w:rsid w:val="00B8517A"/>
    <w:rsid w:val="00BA6446"/>
    <w:rsid w:val="00BD47B7"/>
    <w:rsid w:val="00C106F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C2E"/>
    <w:rsid w:val="00CC5815"/>
    <w:rsid w:val="00CE24B8"/>
    <w:rsid w:val="00CE5849"/>
    <w:rsid w:val="00CE6A0C"/>
    <w:rsid w:val="00D018C6"/>
    <w:rsid w:val="00D278F7"/>
    <w:rsid w:val="00D37550"/>
    <w:rsid w:val="00D40A29"/>
    <w:rsid w:val="00D45D27"/>
    <w:rsid w:val="00D86E57"/>
    <w:rsid w:val="00D96B24"/>
    <w:rsid w:val="00DE5B80"/>
    <w:rsid w:val="00E33AE3"/>
    <w:rsid w:val="00E35A5D"/>
    <w:rsid w:val="00E40FDF"/>
    <w:rsid w:val="00E61903"/>
    <w:rsid w:val="00E64116"/>
    <w:rsid w:val="00E8398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5D0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AD3B18F"/>
  <w15:docId w15:val="{2F58E4C8-51C3-4DA0-91F7-3AF3A4A4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B09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B09F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232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40A4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6C54C-C764-4B9C-B864-97D9F51FA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2</Pages>
  <Words>6356</Words>
  <Characters>31782</Characters>
  <Application>Microsoft Office Word</Application>
  <DocSecurity>0</DocSecurity>
  <Lines>264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2018-11-20T08:41:00Z</dcterms:modified>
</cp:coreProperties>
</file>