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F72D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75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F72D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F72DA" w:rsidP="004F72D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718</w:t>
      </w:r>
    </w:p>
    <w:p w:rsidR="00E64116" w:rsidRPr="008713A4" w:rsidRDefault="004F72D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4F72D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(13 בנובמבר 2018),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D477E" w:rsidRDefault="004F72DA" w:rsidP="003D477E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16068_1"/>
      <w:r w:rsidRPr="003D477E">
        <w:rPr>
          <w:rStyle w:val="TagStyle"/>
          <w:b/>
          <w:bCs w:val="0"/>
          <w:u w:val="none"/>
          <w:rtl/>
        </w:rPr>
        <w:t xml:space="preserve"> &lt;&lt; הצח &gt;&gt; </w:t>
      </w:r>
      <w:r w:rsidRPr="003D477E">
        <w:rPr>
          <w:b w:val="0"/>
          <w:bCs w:val="0"/>
          <w:u w:val="none"/>
          <w:rtl/>
        </w:rPr>
        <w:t>הצעת חוק התרבות והאמנות (תיקון מס' 2), התשע"ט-2018</w:t>
      </w:r>
      <w:r w:rsidRPr="003D477E">
        <w:rPr>
          <w:rStyle w:val="TagStyle"/>
          <w:b/>
          <w:bCs w:val="0"/>
          <w:u w:val="none"/>
          <w:rtl/>
        </w:rPr>
        <w:t xml:space="preserve"> &lt;&lt; הצח &gt;&gt;</w:t>
      </w:r>
      <w:r w:rsidRPr="003D477E">
        <w:rPr>
          <w:b w:val="0"/>
          <w:bCs w:val="0"/>
          <w:u w:val="none"/>
          <w:rtl/>
        </w:rPr>
        <w:t xml:space="preserve"> </w:t>
      </w:r>
      <w:bookmarkEnd w:id="0"/>
      <w:r w:rsidRPr="003D477E">
        <w:rPr>
          <w:b w:val="0"/>
          <w:bCs w:val="0"/>
          <w:u w:val="none"/>
          <w:rtl/>
        </w:rPr>
        <w:t xml:space="preserve">  </w:t>
      </w:r>
    </w:p>
    <w:p w:rsidR="004F72DA" w:rsidRDefault="004F72DA" w:rsidP="007C693F">
      <w:pPr>
        <w:spacing w:before="60"/>
        <w:ind w:firstLine="0"/>
        <w:rPr>
          <w:rtl/>
        </w:rPr>
      </w:pPr>
    </w:p>
    <w:p w:rsidR="001575C2" w:rsidRPr="008713A4" w:rsidRDefault="001575C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F72DA" w:rsidRDefault="004F72DA" w:rsidP="00EC1FB3">
      <w:pPr>
        <w:ind w:firstLine="0"/>
        <w:rPr>
          <w:rtl/>
        </w:rPr>
      </w:pPr>
      <w:r w:rsidRPr="004F72DA">
        <w:rPr>
          <w:rtl/>
        </w:rPr>
        <w:t>יעקב מרגי – היו"ר</w:t>
      </w:r>
    </w:p>
    <w:p w:rsidR="004F72DA" w:rsidRPr="00860371" w:rsidRDefault="004F72DA" w:rsidP="00EC1FB3">
      <w:pPr>
        <w:ind w:firstLine="0"/>
        <w:rPr>
          <w:rtl/>
        </w:rPr>
      </w:pPr>
      <w:r w:rsidRPr="00860371">
        <w:rPr>
          <w:rtl/>
        </w:rPr>
        <w:t>מירב בן ארי</w:t>
      </w:r>
    </w:p>
    <w:p w:rsidR="004F72DA" w:rsidRPr="00860371" w:rsidRDefault="004F72DA" w:rsidP="00860371">
      <w:pPr>
        <w:ind w:firstLine="0"/>
      </w:pPr>
      <w:r w:rsidRPr="00860371">
        <w:rPr>
          <w:rtl/>
        </w:rPr>
        <w:t xml:space="preserve">מסעוד </w:t>
      </w:r>
      <w:proofErr w:type="spellStart"/>
      <w:r w:rsidRPr="00860371">
        <w:rPr>
          <w:rtl/>
        </w:rPr>
        <w:t>גנאים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1575C2" w:rsidRDefault="001575C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F72DA" w:rsidRDefault="004F72DA" w:rsidP="00DE5B80">
      <w:pPr>
        <w:ind w:firstLine="0"/>
        <w:rPr>
          <w:rtl/>
        </w:rPr>
      </w:pPr>
      <w:r>
        <w:rPr>
          <w:rFonts w:hint="cs"/>
          <w:rtl/>
        </w:rPr>
        <w:t>מיכל בירן</w:t>
      </w:r>
    </w:p>
    <w:p w:rsidR="000C47F5" w:rsidRDefault="004F72DA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4F72DA" w:rsidRPr="0082136D" w:rsidRDefault="004F72DA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575C2" w:rsidRPr="000C47F5" w:rsidRDefault="001575C2" w:rsidP="00DE5B80">
      <w:pPr>
        <w:ind w:firstLine="0"/>
        <w:rPr>
          <w:b/>
          <w:bCs/>
          <w:u w:val="single"/>
          <w:rtl/>
        </w:rPr>
      </w:pPr>
    </w:p>
    <w:p w:rsidR="009C3F28" w:rsidRDefault="00E64116" w:rsidP="009C3F2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  <w:r w:rsidR="009C3F28" w:rsidRPr="009C3F28">
        <w:rPr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0"/>
        <w:gridCol w:w="336"/>
        <w:gridCol w:w="6482"/>
      </w:tblGrid>
      <w:tr w:rsidR="003D477E" w:rsidTr="003D477E">
        <w:tc>
          <w:tcPr>
            <w:tcW w:w="2481" w:type="dxa"/>
            <w:shd w:val="clear" w:color="auto" w:fill="auto"/>
          </w:tcPr>
          <w:p w:rsidR="00860371" w:rsidRDefault="008603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שרעבי</w:t>
            </w:r>
          </w:p>
          <w:p w:rsidR="009C3F28" w:rsidRDefault="009C3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שאשו </w:t>
            </w:r>
            <w:proofErr w:type="spellStart"/>
            <w:r>
              <w:rPr>
                <w:rtl/>
              </w:rPr>
              <w:t>והבה</w:t>
            </w:r>
            <w:proofErr w:type="spellEnd"/>
          </w:p>
        </w:tc>
        <w:tc>
          <w:tcPr>
            <w:tcW w:w="331" w:type="dxa"/>
            <w:shd w:val="clear" w:color="auto" w:fill="auto"/>
          </w:tcPr>
          <w:p w:rsidR="009C3F28" w:rsidRDefault="009C3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BC63C7" w:rsidRDefault="00BC63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6" w:type="dxa"/>
            <w:shd w:val="clear" w:color="auto" w:fill="auto"/>
          </w:tcPr>
          <w:p w:rsidR="00860371" w:rsidRDefault="008603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התרבות והספורט</w:t>
            </w:r>
          </w:p>
          <w:p w:rsidR="009C3F28" w:rsidRDefault="009C3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תרבות, משרד התרבות והספורט</w:t>
            </w:r>
          </w:p>
        </w:tc>
      </w:tr>
      <w:tr w:rsidR="003D477E" w:rsidTr="003D477E">
        <w:tc>
          <w:tcPr>
            <w:tcW w:w="2481" w:type="dxa"/>
            <w:shd w:val="clear" w:color="auto" w:fill="auto"/>
          </w:tcPr>
          <w:p w:rsidR="009C3F28" w:rsidRDefault="009C3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פרבר</w:t>
            </w:r>
          </w:p>
          <w:p w:rsidR="00BC63C7" w:rsidRDefault="00BC63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  <w:p w:rsidR="00BC63C7" w:rsidRDefault="00BC63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דפנה גוטליב</w:t>
            </w:r>
          </w:p>
        </w:tc>
        <w:tc>
          <w:tcPr>
            <w:tcW w:w="331" w:type="dxa"/>
            <w:shd w:val="clear" w:color="auto" w:fill="auto"/>
          </w:tcPr>
          <w:p w:rsidR="009C3F28" w:rsidRDefault="009C3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BC63C7" w:rsidRDefault="00BC63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BC63C7" w:rsidRDefault="00BC63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6" w:type="dxa"/>
            <w:shd w:val="clear" w:color="auto" w:fill="auto"/>
          </w:tcPr>
          <w:p w:rsidR="009C3F28" w:rsidRDefault="009C3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התרבות והספורט</w:t>
            </w:r>
          </w:p>
          <w:p w:rsidR="00BC63C7" w:rsidRDefault="004B26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משפטן, </w:t>
            </w:r>
            <w:r w:rsidR="00BC63C7">
              <w:rPr>
                <w:rtl/>
              </w:rPr>
              <w:t>מח' יעוץ וחקיקה, משרד המשפטים</w:t>
            </w:r>
          </w:p>
          <w:p w:rsidR="00BC63C7" w:rsidRDefault="004B26A0" w:rsidP="00BC63C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משפטנית, </w:t>
            </w:r>
            <w:r w:rsidR="00BC63C7">
              <w:rPr>
                <w:rtl/>
              </w:rPr>
              <w:t>מח' יעוץ וחקיקה, משרד המשפטים</w:t>
            </w:r>
          </w:p>
        </w:tc>
      </w:tr>
      <w:tr w:rsidR="003D477E" w:rsidTr="003D477E">
        <w:tc>
          <w:tcPr>
            <w:tcW w:w="2481" w:type="dxa"/>
            <w:shd w:val="clear" w:color="auto" w:fill="auto"/>
          </w:tcPr>
          <w:p w:rsidR="009C3F28" w:rsidRDefault="009C3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אליזבט </w:t>
            </w:r>
            <w:proofErr w:type="spellStart"/>
            <w:r>
              <w:rPr>
                <w:rtl/>
              </w:rPr>
              <w:t>זלטקיס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ג'ייקובס</w:t>
            </w:r>
            <w:proofErr w:type="spellEnd"/>
          </w:p>
        </w:tc>
        <w:tc>
          <w:tcPr>
            <w:tcW w:w="331" w:type="dxa"/>
            <w:shd w:val="clear" w:color="auto" w:fill="auto"/>
          </w:tcPr>
          <w:p w:rsidR="009C3F28" w:rsidRDefault="009C3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6" w:type="dxa"/>
            <w:shd w:val="clear" w:color="auto" w:fill="auto"/>
          </w:tcPr>
          <w:p w:rsidR="009C3F28" w:rsidRDefault="009C3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קשרי כנסת, המכון הישראלי לדמוקרטיה</w:t>
            </w:r>
          </w:p>
        </w:tc>
      </w:tr>
      <w:tr w:rsidR="003D477E" w:rsidTr="003D477E">
        <w:tc>
          <w:tcPr>
            <w:tcW w:w="2481" w:type="dxa"/>
            <w:shd w:val="clear" w:color="auto" w:fill="auto"/>
          </w:tcPr>
          <w:p w:rsidR="009C3F28" w:rsidRDefault="009C3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עדנה הראל פישר</w:t>
            </w:r>
          </w:p>
        </w:tc>
        <w:tc>
          <w:tcPr>
            <w:tcW w:w="331" w:type="dxa"/>
            <w:shd w:val="clear" w:color="auto" w:fill="auto"/>
          </w:tcPr>
          <w:p w:rsidR="009C3F28" w:rsidRDefault="009C3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6" w:type="dxa"/>
            <w:shd w:val="clear" w:color="auto" w:fill="auto"/>
          </w:tcPr>
          <w:p w:rsidR="009C3F28" w:rsidRDefault="009C3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עמיתת מחקר, המכון הישראלי לדמוקרטיה</w:t>
            </w:r>
          </w:p>
        </w:tc>
      </w:tr>
      <w:tr w:rsidR="003D477E" w:rsidTr="003D477E">
        <w:tc>
          <w:tcPr>
            <w:tcW w:w="2481" w:type="dxa"/>
            <w:shd w:val="clear" w:color="auto" w:fill="auto"/>
          </w:tcPr>
          <w:p w:rsidR="009C3F28" w:rsidRDefault="009C3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גורביץ</w:t>
            </w:r>
          </w:p>
        </w:tc>
        <w:tc>
          <w:tcPr>
            <w:tcW w:w="331" w:type="dxa"/>
            <w:shd w:val="clear" w:color="auto" w:fill="auto"/>
          </w:tcPr>
          <w:p w:rsidR="009C3F28" w:rsidRDefault="009C3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6" w:type="dxa"/>
            <w:shd w:val="clear" w:color="auto" w:fill="auto"/>
          </w:tcPr>
          <w:p w:rsidR="009C3F28" w:rsidRDefault="009C3F28" w:rsidP="00BC63C7">
            <w:pPr>
              <w:ind w:firstLine="0"/>
              <w:rPr>
                <w:rtl/>
              </w:rPr>
            </w:pPr>
            <w:r>
              <w:rPr>
                <w:rtl/>
              </w:rPr>
              <w:t>מנהל הפורום מוסדות תרבות ואומנות</w:t>
            </w:r>
          </w:p>
        </w:tc>
      </w:tr>
      <w:tr w:rsidR="003D477E" w:rsidTr="003D477E">
        <w:tc>
          <w:tcPr>
            <w:tcW w:w="2481" w:type="dxa"/>
            <w:shd w:val="clear" w:color="auto" w:fill="auto"/>
          </w:tcPr>
          <w:p w:rsidR="009C3F28" w:rsidRDefault="009C3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שעל</w:t>
            </w:r>
          </w:p>
          <w:p w:rsidR="00BC63C7" w:rsidRDefault="00BC63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איריס ארז</w:t>
            </w:r>
          </w:p>
          <w:p w:rsidR="004B26A0" w:rsidRDefault="004B26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עדי וייצמן</w:t>
            </w:r>
          </w:p>
        </w:tc>
        <w:tc>
          <w:tcPr>
            <w:tcW w:w="331" w:type="dxa"/>
            <w:shd w:val="clear" w:color="auto" w:fill="auto"/>
          </w:tcPr>
          <w:p w:rsidR="009C3F28" w:rsidRDefault="009C3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BC63C7" w:rsidRDefault="00BC63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6" w:type="dxa"/>
            <w:shd w:val="clear" w:color="auto" w:fill="auto"/>
          </w:tcPr>
          <w:p w:rsidR="009C3F28" w:rsidRDefault="009C3F28" w:rsidP="00BC63C7">
            <w:pPr>
              <w:ind w:firstLine="0"/>
              <w:rPr>
                <w:rtl/>
              </w:rPr>
            </w:pPr>
            <w:r>
              <w:rPr>
                <w:rtl/>
              </w:rPr>
              <w:t>מנכ״ל</w:t>
            </w:r>
            <w:r w:rsidR="00BC63C7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ורטיג</w:t>
            </w:r>
            <w:r w:rsidR="00BC63C7">
              <w:rPr>
                <w:rFonts w:hint="cs"/>
                <w:rtl/>
              </w:rPr>
              <w:t>ו</w:t>
            </w:r>
          </w:p>
          <w:p w:rsidR="00BC63C7" w:rsidRDefault="00BC63C7" w:rsidP="00BC63C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כוריאוגרפית</w:t>
            </w:r>
          </w:p>
          <w:p w:rsidR="004B26A0" w:rsidRDefault="004B26A0" w:rsidP="00BC63C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בימאית, חברת </w:t>
            </w:r>
            <w:proofErr w:type="spellStart"/>
            <w:r>
              <w:rPr>
                <w:rFonts w:hint="cs"/>
                <w:rtl/>
              </w:rPr>
              <w:t>בת"י</w:t>
            </w:r>
            <w:proofErr w:type="spellEnd"/>
          </w:p>
        </w:tc>
      </w:tr>
      <w:tr w:rsidR="003D477E" w:rsidTr="003D477E">
        <w:tc>
          <w:tcPr>
            <w:tcW w:w="2481" w:type="dxa"/>
            <w:shd w:val="clear" w:color="auto" w:fill="auto"/>
          </w:tcPr>
          <w:p w:rsidR="009C3F28" w:rsidRDefault="009C3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לרנר</w:t>
            </w:r>
          </w:p>
        </w:tc>
        <w:tc>
          <w:tcPr>
            <w:tcW w:w="331" w:type="dxa"/>
            <w:shd w:val="clear" w:color="auto" w:fill="auto"/>
          </w:tcPr>
          <w:p w:rsidR="009C3F28" w:rsidRDefault="009C3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6" w:type="dxa"/>
            <w:shd w:val="clear" w:color="auto" w:fill="auto"/>
          </w:tcPr>
          <w:p w:rsidR="009C3F28" w:rsidRDefault="003D47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(אימפקט (</w:t>
            </w:r>
            <w:proofErr w:type="spellStart"/>
            <w:r>
              <w:rPr>
                <w:rFonts w:hint="cs"/>
                <w:rtl/>
              </w:rPr>
              <w:t>ל.א.ב</w:t>
            </w:r>
            <w:proofErr w:type="spellEnd"/>
            <w:r>
              <w:rPr>
                <w:rFonts w:hint="cs"/>
                <w:rtl/>
              </w:rPr>
              <w:t xml:space="preserve">) </w:t>
            </w:r>
            <w:proofErr w:type="spellStart"/>
            <w:r>
              <w:rPr>
                <w:rFonts w:hint="cs"/>
                <w:rtl/>
              </w:rPr>
              <w:t>בע</w:t>
            </w:r>
            <w:proofErr w:type="spellEnd"/>
            <w:r>
              <w:rPr>
                <w:rFonts w:hint="cs"/>
                <w:rtl/>
              </w:rPr>
              <w:t>''מ),</w:t>
            </w:r>
            <w:r>
              <w:rPr>
                <w:rtl/>
              </w:rPr>
              <w:t xml:space="preserve"> מייצג/ת</w:t>
            </w:r>
            <w:r>
              <w:rPr>
                <w:rFonts w:hint="cs"/>
                <w:rtl/>
              </w:rPr>
              <w:t xml:space="preserve"> את </w:t>
            </w:r>
            <w:r>
              <w:rPr>
                <w:rtl/>
              </w:rPr>
              <w:t>פורום</w:t>
            </w:r>
            <w:r>
              <w:rPr>
                <w:rFonts w:hint="cs"/>
                <w:rtl/>
              </w:rPr>
              <w:t xml:space="preserve"> </w:t>
            </w:r>
            <w:r w:rsidR="009C3F28">
              <w:rPr>
                <w:rtl/>
              </w:rPr>
              <w:t>מוסדות תרבות ואמנות בישראל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3D477E" w:rsidRPr="008713A4" w:rsidRDefault="003D477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F72DA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F72DA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F72DA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4F72DA" w:rsidRDefault="004F72DA" w:rsidP="008320F6">
      <w:pPr>
        <w:ind w:firstLine="0"/>
        <w:rPr>
          <w:rtl/>
        </w:rPr>
      </w:pPr>
    </w:p>
    <w:p w:rsidR="003D477E" w:rsidRDefault="003D477E" w:rsidP="008320F6">
      <w:pPr>
        <w:ind w:firstLine="0"/>
        <w:rPr>
          <w:rtl/>
        </w:rPr>
      </w:pPr>
    </w:p>
    <w:p w:rsidR="004B26A0" w:rsidRDefault="004B26A0" w:rsidP="004F72DA">
      <w:pPr>
        <w:pStyle w:val="a6"/>
        <w:keepNext/>
        <w:rPr>
          <w:rStyle w:val="TagStyle"/>
          <w:rtl/>
        </w:rPr>
      </w:pPr>
      <w:bookmarkStart w:id="1" w:name="ET_subject_616068_2"/>
      <w:bookmarkStart w:id="2" w:name="_GoBack"/>
      <w:bookmarkEnd w:id="2"/>
      <w:r>
        <w:rPr>
          <w:rStyle w:val="TagStyle"/>
          <w:rtl/>
        </w:rPr>
        <w:br w:type="page"/>
      </w:r>
    </w:p>
    <w:p w:rsidR="004F72DA" w:rsidRDefault="004F72DA" w:rsidP="005156A0">
      <w:pPr>
        <w:pStyle w:val="a6"/>
        <w:rPr>
          <w:rtl/>
        </w:rPr>
      </w:pPr>
      <w:r w:rsidRPr="005156A0">
        <w:rPr>
          <w:rStyle w:val="TagStyle"/>
          <w:rtl/>
        </w:rPr>
        <w:lastRenderedPageBreak/>
        <w:t>&lt;&lt; נושא &gt;&gt;</w:t>
      </w:r>
      <w:r w:rsidRPr="004F72DA">
        <w:rPr>
          <w:rStyle w:val="TagStyle"/>
          <w:rtl/>
        </w:rPr>
        <w:t xml:space="preserve"> </w:t>
      </w:r>
      <w:r>
        <w:rPr>
          <w:rtl/>
        </w:rPr>
        <w:t>הצעת חוק התרבות והאמ</w:t>
      </w:r>
      <w:r w:rsidR="009C3F28">
        <w:rPr>
          <w:rtl/>
        </w:rPr>
        <w:t>נות (תיקון מס' 2), התשע"ט-2018,</w:t>
      </w:r>
      <w:r>
        <w:rPr>
          <w:rtl/>
        </w:rPr>
        <w:t xml:space="preserve"> מ/1261</w:t>
      </w:r>
      <w:r w:rsidRPr="004F72DA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4F72DA" w:rsidRDefault="004F72DA" w:rsidP="009C3F28">
      <w:pPr>
        <w:ind w:firstLine="0"/>
        <w:rPr>
          <w:rtl/>
        </w:rPr>
      </w:pPr>
    </w:p>
    <w:p w:rsidR="003D477E" w:rsidRDefault="003D477E" w:rsidP="009C3F28">
      <w:pPr>
        <w:ind w:firstLine="0"/>
        <w:rPr>
          <w:rtl/>
        </w:rPr>
      </w:pPr>
    </w:p>
    <w:p w:rsidR="004F72DA" w:rsidRDefault="004F72DA" w:rsidP="005156A0">
      <w:pPr>
        <w:pStyle w:val="af6"/>
        <w:rPr>
          <w:rtl/>
        </w:rPr>
      </w:pPr>
      <w:bookmarkStart w:id="3" w:name="ET_yor_4758_3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4F72D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F72DA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4F72DA" w:rsidRDefault="004F72DA" w:rsidP="004F72DA">
      <w:pPr>
        <w:pStyle w:val="KeepWithNext"/>
        <w:rPr>
          <w:rtl/>
        </w:rPr>
      </w:pPr>
    </w:p>
    <w:p w:rsidR="004F72DA" w:rsidRDefault="004F72DA" w:rsidP="009C3F28">
      <w:pPr>
        <w:rPr>
          <w:rtl/>
        </w:rPr>
      </w:pPr>
      <w:r>
        <w:rPr>
          <w:rFonts w:hint="cs"/>
          <w:rtl/>
        </w:rPr>
        <w:t xml:space="preserve">שלום לכולם, </w:t>
      </w:r>
      <w:r w:rsidR="004B26A0">
        <w:rPr>
          <w:rFonts w:hint="cs"/>
          <w:rtl/>
        </w:rPr>
        <w:t>היום 13 בנובמבר 2018, ה' בכסל</w:t>
      </w:r>
      <w:r w:rsidR="009C3F28">
        <w:rPr>
          <w:rFonts w:hint="cs"/>
          <w:rtl/>
        </w:rPr>
        <w:t xml:space="preserve">ו </w:t>
      </w:r>
      <w:proofErr w:type="spellStart"/>
      <w:r w:rsidR="009C3F28">
        <w:rPr>
          <w:rFonts w:hint="cs"/>
          <w:rtl/>
        </w:rPr>
        <w:t>התשע"ט</w:t>
      </w:r>
      <w:proofErr w:type="spellEnd"/>
      <w:r w:rsidR="009C3F28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מתכבד לפתוח את ישיבת ועדת </w:t>
      </w:r>
      <w:r w:rsidR="009C3F28">
        <w:rPr>
          <w:rFonts w:hint="cs"/>
          <w:rtl/>
        </w:rPr>
        <w:t>החינוך, התרבות והספורט של הכנסת</w:t>
      </w:r>
      <w:r>
        <w:rPr>
          <w:rFonts w:hint="cs"/>
          <w:rtl/>
        </w:rPr>
        <w:t xml:space="preserve"> בנושא </w:t>
      </w:r>
      <w:r w:rsidRPr="004F72DA">
        <w:rPr>
          <w:rtl/>
        </w:rPr>
        <w:t>הצעת חוק התרבות והאמנות (ת</w:t>
      </w:r>
      <w:r w:rsidR="009C3F28">
        <w:rPr>
          <w:rtl/>
        </w:rPr>
        <w:t>יקון מס' 2), התשע"ט-2018,</w:t>
      </w:r>
      <w:r w:rsidR="009C3F28">
        <w:rPr>
          <w:rFonts w:hint="cs"/>
          <w:rtl/>
        </w:rPr>
        <w:t xml:space="preserve"> </w:t>
      </w:r>
      <w:r w:rsidRPr="004F72DA">
        <w:rPr>
          <w:rtl/>
        </w:rPr>
        <w:t>מ/1261</w:t>
      </w:r>
      <w:r>
        <w:rPr>
          <w:rFonts w:hint="cs"/>
          <w:rtl/>
        </w:rPr>
        <w:t>, הכנה לקריאה שנייה ושלישית.</w:t>
      </w:r>
    </w:p>
    <w:p w:rsidR="004F72DA" w:rsidRDefault="004F72DA" w:rsidP="004F72DA">
      <w:pPr>
        <w:rPr>
          <w:rtl/>
        </w:rPr>
      </w:pPr>
    </w:p>
    <w:p w:rsidR="001D46E8" w:rsidRDefault="004F72DA" w:rsidP="001D46E8">
      <w:pPr>
        <w:rPr>
          <w:rtl/>
        </w:rPr>
      </w:pPr>
      <w:r>
        <w:rPr>
          <w:rFonts w:hint="cs"/>
          <w:rtl/>
        </w:rPr>
        <w:t>אני אעדכן את המוזמנים ו</w:t>
      </w:r>
      <w:r w:rsidR="009C3F28">
        <w:rPr>
          <w:rFonts w:hint="cs"/>
          <w:rtl/>
        </w:rPr>
        <w:t xml:space="preserve">את </w:t>
      </w:r>
      <w:r>
        <w:rPr>
          <w:rFonts w:hint="cs"/>
          <w:rtl/>
        </w:rPr>
        <w:t>חברי הכנסת</w:t>
      </w:r>
      <w:r w:rsidR="001D46E8">
        <w:rPr>
          <w:rFonts w:hint="cs"/>
          <w:rtl/>
        </w:rPr>
        <w:t xml:space="preserve">: אתמול פתחנו חלון </w:t>
      </w:r>
      <w:r>
        <w:rPr>
          <w:rFonts w:hint="cs"/>
          <w:rtl/>
        </w:rPr>
        <w:t>הזדמנויות</w:t>
      </w:r>
      <w:r w:rsidR="009C3F28">
        <w:rPr>
          <w:rFonts w:hint="cs"/>
          <w:rtl/>
        </w:rPr>
        <w:t xml:space="preserve">, למרות שקצבנו מועד להגשת </w:t>
      </w:r>
      <w:bookmarkStart w:id="4" w:name="_ETM_Q1_328617"/>
      <w:bookmarkEnd w:id="4"/>
      <w:r w:rsidR="009C3F28">
        <w:rPr>
          <w:rFonts w:hint="cs"/>
          <w:rtl/>
        </w:rPr>
        <w:t>הסתייגויות אפשרנו</w:t>
      </w:r>
      <w:r>
        <w:rPr>
          <w:rFonts w:hint="cs"/>
          <w:rtl/>
        </w:rPr>
        <w:t xml:space="preserve"> לכל חבר</w:t>
      </w:r>
      <w:r w:rsidR="009C3F28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9C3F28">
        <w:rPr>
          <w:rFonts w:hint="cs"/>
          <w:rtl/>
        </w:rPr>
        <w:t>ה</w:t>
      </w:r>
      <w:r>
        <w:rPr>
          <w:rFonts w:hint="cs"/>
          <w:rtl/>
        </w:rPr>
        <w:t>כנסת הזדמנות להוסיף עוד הסתייגויות</w:t>
      </w:r>
      <w:r w:rsidR="009C3F28">
        <w:rPr>
          <w:rFonts w:hint="cs"/>
          <w:rtl/>
        </w:rPr>
        <w:t xml:space="preserve">, </w:t>
      </w:r>
      <w:r w:rsidR="001D46E8">
        <w:rPr>
          <w:rFonts w:hint="cs"/>
          <w:rtl/>
        </w:rPr>
        <w:t>ל</w:t>
      </w:r>
      <w:r w:rsidR="009C3F28">
        <w:rPr>
          <w:rFonts w:hint="cs"/>
          <w:rtl/>
        </w:rPr>
        <w:t xml:space="preserve">מי שניצל את זה. עשינו זאת </w:t>
      </w:r>
      <w:bookmarkStart w:id="5" w:name="_ETM_Q1_339679"/>
      <w:bookmarkEnd w:id="5"/>
      <w:r w:rsidR="009C3F28">
        <w:rPr>
          <w:rFonts w:hint="cs"/>
          <w:rtl/>
        </w:rPr>
        <w:t xml:space="preserve">כי </w:t>
      </w:r>
      <w:r>
        <w:rPr>
          <w:rFonts w:hint="cs"/>
          <w:rtl/>
        </w:rPr>
        <w:t>חבר</w:t>
      </w:r>
      <w:r w:rsidR="009C3F28">
        <w:rPr>
          <w:rFonts w:hint="cs"/>
          <w:rtl/>
        </w:rPr>
        <w:t>ת הכנסת מירב בן ארי, חברת הכנסת רחל עזריה ואני הגשנו</w:t>
      </w:r>
      <w:r>
        <w:rPr>
          <w:rFonts w:hint="cs"/>
          <w:rtl/>
        </w:rPr>
        <w:t xml:space="preserve"> שלוש הסתייגויות מקלות יחסית</w:t>
      </w:r>
      <w:r w:rsidR="001D46E8">
        <w:rPr>
          <w:rFonts w:hint="cs"/>
          <w:rtl/>
        </w:rPr>
        <w:t>.</w:t>
      </w:r>
      <w:r w:rsidR="009C3F28">
        <w:rPr>
          <w:rFonts w:hint="cs"/>
          <w:rtl/>
        </w:rPr>
        <w:t xml:space="preserve"> אני שמח</w:t>
      </w:r>
      <w:r w:rsidR="001D46E8">
        <w:rPr>
          <w:rFonts w:hint="cs"/>
          <w:rtl/>
        </w:rPr>
        <w:t xml:space="preserve"> על כך.</w:t>
      </w:r>
      <w:r>
        <w:rPr>
          <w:rFonts w:hint="cs"/>
          <w:rtl/>
        </w:rPr>
        <w:t xml:space="preserve"> אני חושב שה</w:t>
      </w:r>
      <w:r w:rsidR="009C3F28">
        <w:rPr>
          <w:rFonts w:hint="cs"/>
          <w:rtl/>
        </w:rPr>
        <w:t>ן ה</w:t>
      </w:r>
      <w:r>
        <w:rPr>
          <w:rFonts w:hint="cs"/>
          <w:rtl/>
        </w:rPr>
        <w:t>יחידות בהסכמה</w:t>
      </w:r>
      <w:r w:rsidR="009C3F28">
        <w:rPr>
          <w:rFonts w:hint="cs"/>
          <w:rtl/>
        </w:rPr>
        <w:t xml:space="preserve"> בינתיים</w:t>
      </w:r>
      <w:r>
        <w:rPr>
          <w:rFonts w:hint="cs"/>
          <w:rtl/>
        </w:rPr>
        <w:t>.</w:t>
      </w:r>
      <w:r w:rsidR="009C3F28">
        <w:rPr>
          <w:rFonts w:hint="cs"/>
          <w:rtl/>
        </w:rPr>
        <w:t xml:space="preserve"> אני תמיד אומר "בינתיים" בהסתייגות</w:t>
      </w:r>
      <w:r>
        <w:rPr>
          <w:rFonts w:hint="cs"/>
          <w:rtl/>
        </w:rPr>
        <w:t xml:space="preserve"> </w:t>
      </w:r>
      <w:r w:rsidR="001D46E8">
        <w:rPr>
          <w:rFonts w:hint="cs"/>
          <w:rtl/>
        </w:rPr>
        <w:t>כי</w:t>
      </w:r>
      <w:r w:rsidR="009C3F28">
        <w:rPr>
          <w:rFonts w:hint="cs"/>
          <w:rtl/>
        </w:rPr>
        <w:t xml:space="preserve"> </w:t>
      </w:r>
      <w:r>
        <w:rPr>
          <w:rFonts w:hint="cs"/>
          <w:rtl/>
        </w:rPr>
        <w:t>כל עוד הנר דולק אפשר עוד לתקן</w:t>
      </w:r>
      <w:r w:rsidR="001D46E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אנחנו אופטימיים. </w:t>
      </w:r>
      <w:r w:rsidR="009C3F28">
        <w:rPr>
          <w:rFonts w:hint="cs"/>
          <w:rtl/>
        </w:rPr>
        <w:t>על הדרך כמובן</w:t>
      </w:r>
      <w:r w:rsidR="001D46E8">
        <w:rPr>
          <w:rFonts w:hint="cs"/>
          <w:rtl/>
        </w:rPr>
        <w:t>,</w:t>
      </w:r>
      <w:r w:rsidR="009C3F28">
        <w:rPr>
          <w:rFonts w:hint="cs"/>
          <w:rtl/>
        </w:rPr>
        <w:t xml:space="preserve"> </w:t>
      </w:r>
      <w:bookmarkStart w:id="6" w:name="_ETM_Q1_376592"/>
      <w:bookmarkEnd w:id="6"/>
      <w:r>
        <w:rPr>
          <w:rFonts w:hint="cs"/>
          <w:rtl/>
        </w:rPr>
        <w:t xml:space="preserve">דב ורשימתו המאוחדת הגישו </w:t>
      </w:r>
      <w:r w:rsidR="009C3F28">
        <w:rPr>
          <w:rFonts w:hint="cs"/>
          <w:rtl/>
        </w:rPr>
        <w:t xml:space="preserve">מספר </w:t>
      </w:r>
      <w:r>
        <w:rPr>
          <w:rFonts w:hint="cs"/>
          <w:rtl/>
        </w:rPr>
        <w:t xml:space="preserve">הסתייגויות </w:t>
      </w:r>
      <w:r w:rsidR="009C3F28">
        <w:rPr>
          <w:rFonts w:hint="cs"/>
          <w:rtl/>
        </w:rPr>
        <w:t>נוספות, בנוסף למה שנימ</w:t>
      </w:r>
      <w:r>
        <w:rPr>
          <w:rFonts w:hint="cs"/>
          <w:rtl/>
        </w:rPr>
        <w:t>קנו</w:t>
      </w:r>
      <w:r w:rsidR="009C3F2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D46E8" w:rsidRDefault="001D46E8" w:rsidP="001D46E8">
      <w:pPr>
        <w:rPr>
          <w:rtl/>
        </w:rPr>
      </w:pPr>
    </w:p>
    <w:p w:rsidR="004F72DA" w:rsidRDefault="004F72DA" w:rsidP="001D46E8">
      <w:pPr>
        <w:rPr>
          <w:rtl/>
        </w:rPr>
      </w:pPr>
      <w:r>
        <w:rPr>
          <w:rFonts w:hint="cs"/>
          <w:rtl/>
        </w:rPr>
        <w:t>אני מזכיר לנוכחים</w:t>
      </w:r>
      <w:r w:rsidR="009C3F28">
        <w:rPr>
          <w:rFonts w:hint="cs"/>
          <w:rtl/>
        </w:rPr>
        <w:t xml:space="preserve">, אנחנו בשלב נימוקי ההסתייגות, לא דיון. נגמרו ההתייחסות והדיון </w:t>
      </w:r>
      <w:bookmarkStart w:id="7" w:name="_ETM_Q1_392524"/>
      <w:bookmarkEnd w:id="7"/>
      <w:r w:rsidR="009C3F28">
        <w:rPr>
          <w:rFonts w:hint="cs"/>
          <w:rtl/>
        </w:rPr>
        <w:t xml:space="preserve">הסתיים, כך </w:t>
      </w:r>
      <w:r w:rsidR="001D46E8">
        <w:rPr>
          <w:rFonts w:hint="cs"/>
          <w:rtl/>
        </w:rPr>
        <w:t xml:space="preserve">שאם </w:t>
      </w:r>
      <w:r>
        <w:rPr>
          <w:rFonts w:hint="cs"/>
          <w:rtl/>
        </w:rPr>
        <w:t>מישהו יתמרמר</w:t>
      </w:r>
      <w:r w:rsidR="009C3F28">
        <w:rPr>
          <w:rFonts w:hint="cs"/>
          <w:rtl/>
        </w:rPr>
        <w:t>,</w:t>
      </w:r>
      <w:r>
        <w:rPr>
          <w:rFonts w:hint="cs"/>
          <w:rtl/>
        </w:rPr>
        <w:t xml:space="preserve"> כמו אתמול</w:t>
      </w:r>
      <w:r w:rsidR="009C3F28">
        <w:rPr>
          <w:rFonts w:hint="cs"/>
          <w:rtl/>
        </w:rPr>
        <w:t>,</w:t>
      </w:r>
      <w:r>
        <w:rPr>
          <w:rFonts w:hint="cs"/>
          <w:rtl/>
        </w:rPr>
        <w:t xml:space="preserve"> בדיעבד</w:t>
      </w:r>
      <w:r w:rsidR="001D46E8">
        <w:rPr>
          <w:rFonts w:hint="cs"/>
          <w:rtl/>
        </w:rPr>
        <w:t xml:space="preserve">, </w:t>
      </w:r>
      <w:r>
        <w:rPr>
          <w:rFonts w:hint="cs"/>
          <w:rtl/>
        </w:rPr>
        <w:t>אני מכין אותו</w:t>
      </w:r>
      <w:r w:rsidR="009C3F28">
        <w:rPr>
          <w:rFonts w:hint="cs"/>
          <w:rtl/>
        </w:rPr>
        <w:t>. הוא יכול להתמרמר</w:t>
      </w:r>
      <w:r w:rsidR="001D46E8">
        <w:rPr>
          <w:rFonts w:hint="cs"/>
          <w:rtl/>
        </w:rPr>
        <w:t>,</w:t>
      </w:r>
      <w:r w:rsidR="009C3F28">
        <w:rPr>
          <w:rFonts w:hint="cs"/>
          <w:rtl/>
        </w:rPr>
        <w:t xml:space="preserve"> אני </w:t>
      </w:r>
      <w:bookmarkStart w:id="8" w:name="_ETM_Q1_398846"/>
      <w:bookmarkEnd w:id="8"/>
      <w:r w:rsidR="001D46E8">
        <w:rPr>
          <w:rFonts w:hint="cs"/>
          <w:rtl/>
        </w:rPr>
        <w:t xml:space="preserve">רק </w:t>
      </w:r>
      <w:r w:rsidR="009C3F28">
        <w:rPr>
          <w:rFonts w:hint="cs"/>
          <w:rtl/>
        </w:rPr>
        <w:t>מסביר</w:t>
      </w:r>
      <w:r>
        <w:rPr>
          <w:rFonts w:hint="cs"/>
          <w:rtl/>
        </w:rPr>
        <w:t xml:space="preserve"> לצורך הנראות </w:t>
      </w:r>
      <w:r w:rsidR="009C3F28">
        <w:rPr>
          <w:rFonts w:hint="cs"/>
          <w:rtl/>
        </w:rPr>
        <w:t>שזה לא שלא נתתי לדבר, הדיון מוצה.</w:t>
      </w:r>
      <w:r w:rsidR="00187036">
        <w:rPr>
          <w:rFonts w:hint="cs"/>
          <w:rtl/>
        </w:rPr>
        <w:t xml:space="preserve"> אנחנו</w:t>
      </w:r>
      <w:r w:rsidR="009C3F28">
        <w:rPr>
          <w:rFonts w:hint="cs"/>
          <w:rtl/>
        </w:rPr>
        <w:t xml:space="preserve"> </w:t>
      </w:r>
      <w:r>
        <w:rPr>
          <w:rFonts w:hint="cs"/>
          <w:rtl/>
        </w:rPr>
        <w:t>בשלב של נימוק הסתייגויות.</w:t>
      </w:r>
      <w:r w:rsidR="001D46E8">
        <w:rPr>
          <w:rFonts w:hint="cs"/>
          <w:rtl/>
        </w:rPr>
        <w:t xml:space="preserve"> </w:t>
      </w:r>
      <w:r>
        <w:rPr>
          <w:rFonts w:hint="cs"/>
          <w:rtl/>
        </w:rPr>
        <w:t>אני אתן את רשות הדיבור לחברת הכנסת מירב בן ארי</w:t>
      </w:r>
      <w:r w:rsidR="00071237">
        <w:rPr>
          <w:rFonts w:hint="cs"/>
          <w:rtl/>
        </w:rPr>
        <w:t>,</w:t>
      </w:r>
      <w:r>
        <w:rPr>
          <w:rFonts w:hint="cs"/>
          <w:rtl/>
        </w:rPr>
        <w:t xml:space="preserve"> שתנמק את ההסתייגויות</w:t>
      </w:r>
      <w:r w:rsidR="00071237">
        <w:rPr>
          <w:rFonts w:hint="cs"/>
          <w:rtl/>
        </w:rPr>
        <w:t xml:space="preserve"> </w:t>
      </w:r>
      <w:bookmarkStart w:id="9" w:name="_ETM_Q1_455177"/>
      <w:bookmarkEnd w:id="9"/>
      <w:r w:rsidR="00071237">
        <w:rPr>
          <w:rFonts w:hint="cs"/>
          <w:rtl/>
        </w:rPr>
        <w:t>שהוגשו בשמנו. בבקשה.</w:t>
      </w:r>
    </w:p>
    <w:p w:rsidR="004F72DA" w:rsidRDefault="004F72DA" w:rsidP="004F72DA">
      <w:pPr>
        <w:rPr>
          <w:rtl/>
        </w:rPr>
      </w:pPr>
    </w:p>
    <w:p w:rsidR="004F72DA" w:rsidRDefault="004F72DA" w:rsidP="005156A0">
      <w:pPr>
        <w:pStyle w:val="a4"/>
        <w:rPr>
          <w:rtl/>
        </w:rPr>
      </w:pPr>
      <w:bookmarkStart w:id="10" w:name="ET_speaker_5300_4"/>
      <w:r w:rsidRPr="005156A0">
        <w:rPr>
          <w:rStyle w:val="TagStyle"/>
          <w:rtl/>
        </w:rPr>
        <w:t xml:space="preserve"> &lt;&lt; דובר &gt;&gt;</w:t>
      </w:r>
      <w:r w:rsidRPr="004F72DA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4F72DA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"/>
    </w:p>
    <w:p w:rsidR="004F72DA" w:rsidRDefault="004F72DA" w:rsidP="004F72DA">
      <w:pPr>
        <w:pStyle w:val="KeepWithNext"/>
        <w:rPr>
          <w:rtl/>
        </w:rPr>
      </w:pPr>
    </w:p>
    <w:p w:rsidR="004F72DA" w:rsidRDefault="00071237" w:rsidP="00071237">
      <w:pPr>
        <w:rPr>
          <w:rtl/>
        </w:rPr>
      </w:pPr>
      <w:r>
        <w:rPr>
          <w:rFonts w:hint="cs"/>
          <w:rtl/>
        </w:rPr>
        <w:t>תודה. אדוני היושב-ראש, אני מבקשת להגיש את ההסתייגויות הבאות: ב</w:t>
      </w:r>
      <w:r w:rsidR="004F72DA">
        <w:rPr>
          <w:rFonts w:hint="cs"/>
          <w:rtl/>
        </w:rPr>
        <w:t>סעיף 12</w:t>
      </w:r>
      <w:r>
        <w:rPr>
          <w:rFonts w:hint="cs"/>
          <w:rtl/>
        </w:rPr>
        <w:t>(</w:t>
      </w:r>
      <w:r w:rsidR="004F72DA">
        <w:rPr>
          <w:rFonts w:hint="cs"/>
          <w:rtl/>
        </w:rPr>
        <w:t>א</w:t>
      </w:r>
      <w:r>
        <w:rPr>
          <w:rFonts w:hint="cs"/>
          <w:rtl/>
        </w:rPr>
        <w:t>),</w:t>
      </w:r>
      <w:r w:rsidR="004F72DA">
        <w:rPr>
          <w:rFonts w:hint="cs"/>
          <w:rtl/>
        </w:rPr>
        <w:t xml:space="preserve"> בהגדרת </w:t>
      </w:r>
      <w:r>
        <w:rPr>
          <w:rFonts w:hint="cs"/>
          <w:rtl/>
        </w:rPr>
        <w:t>"</w:t>
      </w:r>
      <w:r w:rsidR="004F72DA">
        <w:rPr>
          <w:rFonts w:hint="cs"/>
          <w:rtl/>
        </w:rPr>
        <w:t>צוות מקצועי</w:t>
      </w:r>
      <w:r>
        <w:rPr>
          <w:rFonts w:hint="cs"/>
          <w:rtl/>
        </w:rPr>
        <w:t>", הוספנו "שימונה על ידי</w:t>
      </w:r>
      <w:r w:rsidR="004F72DA">
        <w:rPr>
          <w:rFonts w:hint="cs"/>
          <w:rtl/>
        </w:rPr>
        <w:t xml:space="preserve"> היועץ המשפטי </w:t>
      </w:r>
      <w:r w:rsidR="00BA2B2C">
        <w:rPr>
          <w:rFonts w:hint="cs"/>
          <w:rtl/>
        </w:rPr>
        <w:t>לממשלה".</w:t>
      </w:r>
      <w:r>
        <w:rPr>
          <w:rFonts w:hint="cs"/>
          <w:rtl/>
        </w:rPr>
        <w:t xml:space="preserve"> </w:t>
      </w:r>
      <w:r w:rsidR="004F72DA">
        <w:rPr>
          <w:rFonts w:hint="cs"/>
          <w:rtl/>
        </w:rPr>
        <w:t xml:space="preserve">לאור העובדה שכל יועץ משפטי בממשלה הוא נציג של </w:t>
      </w:r>
      <w:r w:rsidR="00DF209B">
        <w:rPr>
          <w:rFonts w:hint="cs"/>
          <w:rtl/>
        </w:rPr>
        <w:t>היועץ ה</w:t>
      </w:r>
      <w:r w:rsidR="00BA2B2C">
        <w:rPr>
          <w:rFonts w:hint="cs"/>
          <w:rtl/>
        </w:rPr>
        <w:t>משפטי לממשלה</w:t>
      </w:r>
      <w:r w:rsidR="00DF209B">
        <w:rPr>
          <w:rFonts w:hint="cs"/>
          <w:rtl/>
        </w:rPr>
        <w:t xml:space="preserve"> </w:t>
      </w:r>
      <w:r w:rsidR="004F72DA">
        <w:rPr>
          <w:rFonts w:hint="cs"/>
          <w:rtl/>
        </w:rPr>
        <w:t xml:space="preserve">כאן ביקשנו </w:t>
      </w:r>
      <w:r w:rsidR="00DF209B">
        <w:rPr>
          <w:rFonts w:hint="cs"/>
          <w:rtl/>
        </w:rPr>
        <w:t xml:space="preserve">מינוי </w:t>
      </w:r>
      <w:bookmarkStart w:id="11" w:name="_ETM_Q1_478774"/>
      <w:bookmarkEnd w:id="11"/>
      <w:r w:rsidR="004F72DA">
        <w:rPr>
          <w:rFonts w:hint="cs"/>
          <w:rtl/>
        </w:rPr>
        <w:t>של היועמ"ש עצמו</w:t>
      </w:r>
      <w:r w:rsidR="00DF209B">
        <w:rPr>
          <w:rFonts w:hint="cs"/>
          <w:rtl/>
        </w:rPr>
        <w:t>.</w:t>
      </w:r>
    </w:p>
    <w:p w:rsidR="004F72DA" w:rsidRDefault="004F72DA" w:rsidP="004F72DA">
      <w:pPr>
        <w:rPr>
          <w:rtl/>
        </w:rPr>
      </w:pPr>
    </w:p>
    <w:p w:rsidR="004F72DA" w:rsidRDefault="004F72DA" w:rsidP="005156A0">
      <w:pPr>
        <w:pStyle w:val="a4"/>
        <w:rPr>
          <w:rtl/>
        </w:rPr>
      </w:pPr>
      <w:bookmarkStart w:id="12" w:name="ET_knessetmember_4627_5"/>
      <w:r w:rsidRPr="005156A0">
        <w:rPr>
          <w:rStyle w:val="TagStyle"/>
          <w:rtl/>
        </w:rPr>
        <w:t xml:space="preserve"> &lt;&lt; דובר &gt;&gt;</w:t>
      </w:r>
      <w:r w:rsidRPr="004F72DA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4F72DA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"/>
    </w:p>
    <w:p w:rsidR="004F72DA" w:rsidRDefault="004F72DA" w:rsidP="004F72DA">
      <w:pPr>
        <w:pStyle w:val="KeepWithNext"/>
        <w:rPr>
          <w:rtl/>
        </w:rPr>
      </w:pPr>
    </w:p>
    <w:p w:rsidR="004F72DA" w:rsidRDefault="004F72DA" w:rsidP="004F72DA">
      <w:pPr>
        <w:rPr>
          <w:rtl/>
        </w:rPr>
      </w:pPr>
      <w:r>
        <w:rPr>
          <w:rFonts w:hint="cs"/>
          <w:rtl/>
        </w:rPr>
        <w:t>זאת אומרת שיהיה כתוב:</w:t>
      </w:r>
      <w:r w:rsidR="00DF209B">
        <w:rPr>
          <w:rFonts w:hint="cs"/>
          <w:rtl/>
        </w:rPr>
        <w:t xml:space="preserve"> "נציג היועץ המשפטי לממשלה"?</w:t>
      </w:r>
    </w:p>
    <w:p w:rsidR="004F72DA" w:rsidRDefault="004F72DA" w:rsidP="004F72DA">
      <w:pPr>
        <w:rPr>
          <w:rtl/>
        </w:rPr>
      </w:pPr>
    </w:p>
    <w:p w:rsidR="004F72DA" w:rsidRDefault="004F72DA" w:rsidP="005156A0">
      <w:pPr>
        <w:pStyle w:val="af6"/>
        <w:rPr>
          <w:rtl/>
        </w:rPr>
      </w:pPr>
      <w:bookmarkStart w:id="13" w:name="ET_yor_4758_6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4F72D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F72DA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"/>
    </w:p>
    <w:p w:rsidR="004F72DA" w:rsidRDefault="004F72DA" w:rsidP="004F72DA">
      <w:pPr>
        <w:pStyle w:val="KeepWithNext"/>
        <w:rPr>
          <w:rtl/>
        </w:rPr>
      </w:pPr>
    </w:p>
    <w:p w:rsidR="004F72DA" w:rsidRDefault="00DF209B" w:rsidP="004F72DA">
      <w:pPr>
        <w:rPr>
          <w:rtl/>
        </w:rPr>
      </w:pPr>
      <w:r>
        <w:rPr>
          <w:rFonts w:hint="cs"/>
          <w:rtl/>
        </w:rPr>
        <w:t>"</w:t>
      </w:r>
      <w:r w:rsidR="004F72DA">
        <w:rPr>
          <w:rFonts w:hint="cs"/>
          <w:rtl/>
        </w:rPr>
        <w:t>שימונה</w:t>
      </w:r>
      <w:r>
        <w:rPr>
          <w:rFonts w:hint="cs"/>
          <w:rtl/>
        </w:rPr>
        <w:t xml:space="preserve"> על ידי"</w:t>
      </w:r>
      <w:r w:rsidR="004F72DA">
        <w:rPr>
          <w:rFonts w:hint="cs"/>
          <w:rtl/>
        </w:rPr>
        <w:t>.</w:t>
      </w:r>
    </w:p>
    <w:p w:rsidR="00DF209B" w:rsidRDefault="00DF209B" w:rsidP="00DF209B">
      <w:pPr>
        <w:ind w:firstLine="0"/>
        <w:rPr>
          <w:rtl/>
        </w:rPr>
      </w:pPr>
      <w:bookmarkStart w:id="14" w:name="_ETM_Q1_483436"/>
      <w:bookmarkStart w:id="15" w:name="_ETM_Q1_483532"/>
      <w:bookmarkStart w:id="16" w:name="_ETM_Q1_484156"/>
      <w:bookmarkEnd w:id="14"/>
      <w:bookmarkEnd w:id="15"/>
      <w:bookmarkEnd w:id="16"/>
    </w:p>
    <w:p w:rsidR="00DF209B" w:rsidRDefault="00DF209B" w:rsidP="005156A0">
      <w:pPr>
        <w:pStyle w:val="a4"/>
        <w:rPr>
          <w:rtl/>
        </w:rPr>
      </w:pPr>
      <w:bookmarkStart w:id="17" w:name="ET_knessetmember_4627_68"/>
      <w:r w:rsidRPr="005156A0">
        <w:rPr>
          <w:rStyle w:val="TagStyle"/>
          <w:rtl/>
        </w:rPr>
        <w:t xml:space="preserve"> &lt;&lt; דובר &gt;&gt;</w:t>
      </w:r>
      <w:r w:rsidRPr="00DF209B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DF209B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"/>
    </w:p>
    <w:p w:rsidR="00DF209B" w:rsidRDefault="00DF209B" w:rsidP="00DF209B">
      <w:pPr>
        <w:pStyle w:val="KeepWithNext"/>
        <w:rPr>
          <w:rtl/>
        </w:rPr>
      </w:pPr>
    </w:p>
    <w:p w:rsidR="00DF209B" w:rsidRDefault="00DF209B" w:rsidP="00DF209B">
      <w:pPr>
        <w:rPr>
          <w:rtl/>
        </w:rPr>
      </w:pPr>
      <w:bookmarkStart w:id="18" w:name="_ETM_Q1_484957"/>
      <w:bookmarkStart w:id="19" w:name="_ETM_Q1_484985"/>
      <w:bookmarkEnd w:id="18"/>
      <w:bookmarkEnd w:id="19"/>
      <w:r>
        <w:rPr>
          <w:rFonts w:hint="cs"/>
          <w:rtl/>
        </w:rPr>
        <w:t>"שימונה על ידי היועץ המשפטי".</w:t>
      </w:r>
    </w:p>
    <w:p w:rsidR="00DF209B" w:rsidRDefault="00DF209B" w:rsidP="00DF209B">
      <w:pPr>
        <w:rPr>
          <w:rtl/>
        </w:rPr>
      </w:pPr>
      <w:r>
        <w:rPr>
          <w:rtl/>
        </w:rPr>
        <w:t xml:space="preserve">  </w:t>
      </w:r>
    </w:p>
    <w:p w:rsidR="004F72DA" w:rsidRDefault="004F72DA" w:rsidP="005156A0">
      <w:pPr>
        <w:pStyle w:val="a4"/>
        <w:rPr>
          <w:rtl/>
        </w:rPr>
      </w:pPr>
      <w:bookmarkStart w:id="20" w:name="ET_speaker_5300_7"/>
      <w:r w:rsidRPr="005156A0">
        <w:rPr>
          <w:rStyle w:val="TagStyle"/>
          <w:rtl/>
        </w:rPr>
        <w:t xml:space="preserve"> &lt;&lt; דובר &gt;&gt;</w:t>
      </w:r>
      <w:r w:rsidRPr="004F72DA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4F72DA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"/>
    </w:p>
    <w:p w:rsidR="004F72DA" w:rsidRDefault="004F72DA" w:rsidP="004F72DA">
      <w:pPr>
        <w:pStyle w:val="KeepWithNext"/>
        <w:rPr>
          <w:rtl/>
        </w:rPr>
      </w:pPr>
    </w:p>
    <w:p w:rsidR="004F72DA" w:rsidRDefault="00DF209B" w:rsidP="00BA2B2C">
      <w:pPr>
        <w:rPr>
          <w:rtl/>
        </w:rPr>
      </w:pPr>
      <w:r>
        <w:rPr>
          <w:rFonts w:hint="cs"/>
          <w:rtl/>
        </w:rPr>
        <w:t xml:space="preserve">בדיוק, ואז יש לך </w:t>
      </w:r>
      <w:r w:rsidR="00BA2B2C">
        <w:rPr>
          <w:rFonts w:hint="cs"/>
          <w:rtl/>
        </w:rPr>
        <w:t>בוועדה הזו</w:t>
      </w:r>
      <w:r>
        <w:rPr>
          <w:rFonts w:hint="cs"/>
          <w:rtl/>
        </w:rPr>
        <w:t xml:space="preserve"> של </w:t>
      </w:r>
      <w:r w:rsidR="00BA2B2C">
        <w:rPr>
          <w:rFonts w:hint="cs"/>
          <w:rtl/>
        </w:rPr>
        <w:t>ה</w:t>
      </w:r>
      <w:r>
        <w:rPr>
          <w:rFonts w:hint="cs"/>
          <w:rtl/>
        </w:rPr>
        <w:t xml:space="preserve">צוות </w:t>
      </w:r>
      <w:r w:rsidR="00BA2B2C">
        <w:rPr>
          <w:rFonts w:hint="cs"/>
          <w:rtl/>
        </w:rPr>
        <w:t>ה</w:t>
      </w:r>
      <w:r>
        <w:rPr>
          <w:rFonts w:hint="cs"/>
          <w:rtl/>
        </w:rPr>
        <w:t xml:space="preserve">מקצועי </w:t>
      </w:r>
      <w:bookmarkStart w:id="21" w:name="_ETM_Q1_489358"/>
      <w:bookmarkEnd w:id="21"/>
      <w:r>
        <w:rPr>
          <w:rFonts w:hint="cs"/>
          <w:rtl/>
        </w:rPr>
        <w:t xml:space="preserve">מינוי אחד של שר התרבות והספורט, </w:t>
      </w:r>
      <w:r w:rsidR="004F72DA">
        <w:rPr>
          <w:rFonts w:hint="cs"/>
          <w:rtl/>
        </w:rPr>
        <w:t>מינוי שני של שר האוצר ומינוי שלישי של היועמ"ש.</w:t>
      </w:r>
      <w:r>
        <w:rPr>
          <w:rFonts w:hint="cs"/>
          <w:rtl/>
        </w:rPr>
        <w:t xml:space="preserve"> זה קצת יותר </w:t>
      </w:r>
      <w:bookmarkStart w:id="22" w:name="_ETM_Q1_498150"/>
      <w:bookmarkEnd w:id="22"/>
      <w:r>
        <w:rPr>
          <w:rFonts w:hint="cs"/>
          <w:rtl/>
        </w:rPr>
        <w:t>מאזן.</w:t>
      </w:r>
      <w:r w:rsidR="004F72DA">
        <w:rPr>
          <w:rFonts w:hint="cs"/>
          <w:rtl/>
        </w:rPr>
        <w:t xml:space="preserve"> בסעיף 12</w:t>
      </w:r>
      <w:r>
        <w:rPr>
          <w:rFonts w:hint="cs"/>
          <w:rtl/>
        </w:rPr>
        <w:t>(</w:t>
      </w:r>
      <w:r w:rsidR="004F72DA">
        <w:rPr>
          <w:rFonts w:hint="cs"/>
          <w:rtl/>
        </w:rPr>
        <w:t>א</w:t>
      </w:r>
      <w:r>
        <w:rPr>
          <w:rFonts w:hint="cs"/>
          <w:rtl/>
        </w:rPr>
        <w:t>)</w:t>
      </w:r>
      <w:r w:rsidR="004F72DA">
        <w:rPr>
          <w:rFonts w:hint="cs"/>
          <w:rtl/>
        </w:rPr>
        <w:t xml:space="preserve"> ביקשנו למחוק את </w:t>
      </w:r>
      <w:r>
        <w:rPr>
          <w:rFonts w:hint="cs"/>
          <w:rtl/>
        </w:rPr>
        <w:t xml:space="preserve">סעיף קטן (ד). </w:t>
      </w:r>
      <w:r w:rsidR="004F72DA">
        <w:rPr>
          <w:rFonts w:hint="cs"/>
          <w:rtl/>
        </w:rPr>
        <w:t>לכן</w:t>
      </w:r>
      <w:r>
        <w:rPr>
          <w:rFonts w:hint="cs"/>
          <w:rtl/>
        </w:rPr>
        <w:t>, לדעתי אגב,</w:t>
      </w:r>
      <w:r w:rsidR="004F72DA">
        <w:rPr>
          <w:rFonts w:hint="cs"/>
          <w:rtl/>
        </w:rPr>
        <w:t xml:space="preserve"> ההסתייגויות </w:t>
      </w:r>
      <w:r>
        <w:rPr>
          <w:rFonts w:hint="cs"/>
          <w:rtl/>
        </w:rPr>
        <w:t xml:space="preserve">שנועדו ל-(ד) </w:t>
      </w:r>
      <w:r>
        <w:rPr>
          <w:rtl/>
        </w:rPr>
        <w:t>–</w:t>
      </w:r>
      <w:r>
        <w:rPr>
          <w:rFonts w:hint="cs"/>
          <w:rtl/>
        </w:rPr>
        <w:t xml:space="preserve"> 1, 2 ו-3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F72DA">
        <w:rPr>
          <w:rFonts w:hint="cs"/>
          <w:rtl/>
        </w:rPr>
        <w:t>יכולות לרדת בכלל</w:t>
      </w:r>
      <w:r>
        <w:rPr>
          <w:rFonts w:hint="cs"/>
          <w:rtl/>
        </w:rPr>
        <w:t>.</w:t>
      </w:r>
    </w:p>
    <w:p w:rsidR="004F72DA" w:rsidRDefault="004F72DA" w:rsidP="004F72DA">
      <w:pPr>
        <w:rPr>
          <w:rtl/>
        </w:rPr>
      </w:pPr>
    </w:p>
    <w:p w:rsidR="004F72DA" w:rsidRDefault="004F72DA" w:rsidP="005156A0">
      <w:pPr>
        <w:pStyle w:val="a4"/>
        <w:rPr>
          <w:rtl/>
        </w:rPr>
      </w:pPr>
      <w:bookmarkStart w:id="23" w:name="ET_knessetmember_4627_8"/>
      <w:r w:rsidRPr="005156A0">
        <w:rPr>
          <w:rStyle w:val="TagStyle"/>
          <w:rtl/>
        </w:rPr>
        <w:t xml:space="preserve"> &lt;&lt; דובר &gt;&gt;</w:t>
      </w:r>
      <w:r w:rsidRPr="004F72DA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4F72DA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"/>
    </w:p>
    <w:p w:rsidR="004F72DA" w:rsidRDefault="004F72DA" w:rsidP="004F72DA">
      <w:pPr>
        <w:pStyle w:val="KeepWithNext"/>
        <w:rPr>
          <w:rtl/>
        </w:rPr>
      </w:pPr>
    </w:p>
    <w:p w:rsidR="004F72DA" w:rsidRDefault="004F72DA" w:rsidP="00DF209B">
      <w:pPr>
        <w:rPr>
          <w:rtl/>
        </w:rPr>
      </w:pPr>
      <w:r>
        <w:rPr>
          <w:rFonts w:hint="cs"/>
          <w:rtl/>
        </w:rPr>
        <w:t xml:space="preserve">למה? </w:t>
      </w:r>
      <w:r w:rsidR="00DF209B">
        <w:rPr>
          <w:rFonts w:hint="cs"/>
          <w:rtl/>
        </w:rPr>
        <w:t>(</w:t>
      </w:r>
      <w:r>
        <w:rPr>
          <w:rFonts w:hint="cs"/>
          <w:rtl/>
        </w:rPr>
        <w:t>ד</w:t>
      </w:r>
      <w:r w:rsidR="00DF209B">
        <w:rPr>
          <w:rFonts w:hint="cs"/>
          <w:rtl/>
        </w:rPr>
        <w:t>)</w:t>
      </w:r>
      <w:r>
        <w:rPr>
          <w:rFonts w:hint="cs"/>
          <w:rtl/>
        </w:rPr>
        <w:t xml:space="preserve"> נראה לי כסעיף מאזן.</w:t>
      </w:r>
      <w:r w:rsidR="00DF209B">
        <w:rPr>
          <w:rFonts w:hint="cs"/>
          <w:rtl/>
        </w:rPr>
        <w:t xml:space="preserve"> אני לא כל כך מבין מה הרציונל.</w:t>
      </w:r>
    </w:p>
    <w:p w:rsidR="004F72DA" w:rsidRDefault="004F72DA" w:rsidP="004F72DA">
      <w:pPr>
        <w:rPr>
          <w:rtl/>
        </w:rPr>
      </w:pPr>
    </w:p>
    <w:p w:rsidR="004F72DA" w:rsidRDefault="004F72DA" w:rsidP="005156A0">
      <w:pPr>
        <w:pStyle w:val="a4"/>
        <w:rPr>
          <w:rtl/>
        </w:rPr>
      </w:pPr>
      <w:bookmarkStart w:id="24" w:name="ET_speaker_5300_9"/>
      <w:r w:rsidRPr="005156A0">
        <w:rPr>
          <w:rStyle w:val="TagStyle"/>
          <w:rtl/>
        </w:rPr>
        <w:t xml:space="preserve"> &lt;&lt; דובר &gt;&gt;</w:t>
      </w:r>
      <w:r w:rsidRPr="004F72DA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4F72DA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"/>
    </w:p>
    <w:p w:rsidR="004F72DA" w:rsidRDefault="004F72DA" w:rsidP="004F72DA">
      <w:pPr>
        <w:pStyle w:val="KeepWithNext"/>
        <w:rPr>
          <w:rtl/>
        </w:rPr>
      </w:pPr>
    </w:p>
    <w:p w:rsidR="004F72DA" w:rsidRDefault="004F72DA" w:rsidP="004F72DA">
      <w:pPr>
        <w:rPr>
          <w:rtl/>
        </w:rPr>
      </w:pPr>
      <w:r>
        <w:rPr>
          <w:rFonts w:hint="cs"/>
          <w:rtl/>
        </w:rPr>
        <w:t>אני לא חושב</w:t>
      </w:r>
      <w:r w:rsidR="00DF209B">
        <w:rPr>
          <w:rFonts w:hint="cs"/>
          <w:rtl/>
        </w:rPr>
        <w:t>ת</w:t>
      </w:r>
      <w:r>
        <w:rPr>
          <w:rFonts w:hint="cs"/>
          <w:rtl/>
        </w:rPr>
        <w:t xml:space="preserve"> שזה סעיף מא</w:t>
      </w:r>
      <w:r w:rsidR="00DF209B">
        <w:rPr>
          <w:rFonts w:hint="cs"/>
          <w:rtl/>
        </w:rPr>
        <w:t>זן אבל תכף ניתן ליועמ"ש משרד הת</w:t>
      </w:r>
      <w:r>
        <w:rPr>
          <w:rFonts w:hint="cs"/>
          <w:rtl/>
        </w:rPr>
        <w:t xml:space="preserve">רבות להסביר. </w:t>
      </w:r>
      <w:r w:rsidR="00DF209B">
        <w:rPr>
          <w:rFonts w:hint="cs"/>
          <w:rtl/>
        </w:rPr>
        <w:t xml:space="preserve">אני רק אסיים ואחרי זה נסביר. סעיף 12(א), </w:t>
      </w:r>
      <w:bookmarkStart w:id="25" w:name="_ETM_Q1_523415"/>
      <w:bookmarkEnd w:id="25"/>
      <w:r w:rsidR="00DF209B">
        <w:rPr>
          <w:rFonts w:hint="cs"/>
          <w:rtl/>
        </w:rPr>
        <w:t>סעיף קטן (ה), ברישה: במקום "סעיף קטן (ג)"</w:t>
      </w:r>
      <w:r w:rsidR="00BA2B2C">
        <w:rPr>
          <w:rFonts w:hint="cs"/>
          <w:rtl/>
        </w:rPr>
        <w:t>,</w:t>
      </w:r>
      <w:r w:rsidR="00DF209B">
        <w:rPr>
          <w:rFonts w:hint="cs"/>
          <w:rtl/>
        </w:rPr>
        <w:t xml:space="preserve"> </w:t>
      </w:r>
      <w:r w:rsidR="00BA2B2C">
        <w:rPr>
          <w:rFonts w:hint="cs"/>
          <w:rtl/>
        </w:rPr>
        <w:t xml:space="preserve">יבוא "סעיפים קטנים (ב) ו-(ג)"; </w:t>
      </w:r>
      <w:r w:rsidR="00DF209B">
        <w:rPr>
          <w:rFonts w:hint="cs"/>
          <w:rtl/>
        </w:rPr>
        <w:t>אחרי סעיף (ז) י</w:t>
      </w:r>
      <w:r>
        <w:rPr>
          <w:rFonts w:hint="cs"/>
          <w:rtl/>
        </w:rPr>
        <w:t>בוא</w:t>
      </w:r>
      <w:r w:rsidR="00DF209B">
        <w:rPr>
          <w:rFonts w:hint="cs"/>
          <w:rtl/>
        </w:rPr>
        <w:t>: "</w:t>
      </w:r>
      <w:r>
        <w:rPr>
          <w:rFonts w:hint="cs"/>
          <w:rtl/>
        </w:rPr>
        <w:t xml:space="preserve">לא תינתן </w:t>
      </w:r>
      <w:r w:rsidR="00DF209B">
        <w:rPr>
          <w:rFonts w:hint="cs"/>
          <w:rtl/>
        </w:rPr>
        <w:t>חוות דעת, עמדה או</w:t>
      </w:r>
      <w:bookmarkStart w:id="26" w:name="_ETM_Q1_532734"/>
      <w:bookmarkEnd w:id="26"/>
      <w:r w:rsidR="00DF209B">
        <w:rPr>
          <w:rFonts w:hint="cs"/>
          <w:rtl/>
        </w:rPr>
        <w:t xml:space="preserve"> המלצה להפחתת תמיכה, </w:t>
      </w:r>
      <w:r>
        <w:rPr>
          <w:rFonts w:hint="cs"/>
          <w:rtl/>
        </w:rPr>
        <w:t>לפי סעיף קטן (ה)</w:t>
      </w:r>
      <w:r w:rsidR="00DF209B">
        <w:rPr>
          <w:rFonts w:hint="cs"/>
          <w:rtl/>
        </w:rPr>
        <w:t>(1) עד (3), ובלבד שנציגות</w:t>
      </w:r>
      <w:r>
        <w:rPr>
          <w:rFonts w:hint="cs"/>
          <w:rtl/>
        </w:rPr>
        <w:t xml:space="preserve"> </w:t>
      </w:r>
      <w:r w:rsidR="00DF209B">
        <w:rPr>
          <w:rFonts w:hint="cs"/>
          <w:rtl/>
        </w:rPr>
        <w:t xml:space="preserve">מכול אחד מהגורמים המנויים </w:t>
      </w:r>
      <w:r>
        <w:rPr>
          <w:rFonts w:hint="cs"/>
          <w:rtl/>
        </w:rPr>
        <w:t>באותם סעיפים קטנים</w:t>
      </w:r>
      <w:r w:rsidR="00DF209B">
        <w:rPr>
          <w:rFonts w:hint="cs"/>
          <w:rtl/>
        </w:rPr>
        <w:t>,</w:t>
      </w:r>
      <w:r>
        <w:rPr>
          <w:rFonts w:hint="cs"/>
          <w:rtl/>
        </w:rPr>
        <w:t xml:space="preserve"> יצפה בפעילות שאינה נתמכת</w:t>
      </w:r>
      <w:r w:rsidR="00DF209B">
        <w:rPr>
          <w:rFonts w:hint="cs"/>
          <w:rtl/>
        </w:rPr>
        <w:t>"</w:t>
      </w:r>
      <w:r>
        <w:rPr>
          <w:rFonts w:hint="cs"/>
          <w:rtl/>
        </w:rPr>
        <w:t>.</w:t>
      </w:r>
      <w:r w:rsidR="00DF209B">
        <w:rPr>
          <w:rFonts w:hint="cs"/>
          <w:rtl/>
        </w:rPr>
        <w:t xml:space="preserve"> כלומר, אנחנו רוצים שכל אחד משלושת הגורמים המרכזיים </w:t>
      </w:r>
      <w:bookmarkStart w:id="27" w:name="_ETM_Q1_546415"/>
      <w:bookmarkEnd w:id="27"/>
      <w:r w:rsidR="00DF209B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4F72DA" w:rsidRDefault="004F72DA" w:rsidP="004F72DA">
      <w:pPr>
        <w:rPr>
          <w:rtl/>
        </w:rPr>
      </w:pPr>
    </w:p>
    <w:p w:rsidR="003D477E" w:rsidRDefault="003D477E" w:rsidP="004F72DA">
      <w:pPr>
        <w:rPr>
          <w:rtl/>
        </w:rPr>
      </w:pPr>
    </w:p>
    <w:p w:rsidR="004F72DA" w:rsidRDefault="004F72DA" w:rsidP="005156A0">
      <w:pPr>
        <w:pStyle w:val="af6"/>
        <w:rPr>
          <w:rtl/>
        </w:rPr>
      </w:pPr>
      <w:bookmarkStart w:id="28" w:name="ET_yor_4758_10"/>
      <w:r w:rsidRPr="005156A0">
        <w:rPr>
          <w:rStyle w:val="TagStyle"/>
          <w:rtl/>
        </w:rPr>
        <w:lastRenderedPageBreak/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4F72D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F72DA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"/>
    </w:p>
    <w:p w:rsidR="004F72DA" w:rsidRDefault="004F72DA" w:rsidP="004F72DA">
      <w:pPr>
        <w:pStyle w:val="KeepWithNext"/>
        <w:rPr>
          <w:rtl/>
        </w:rPr>
      </w:pPr>
    </w:p>
    <w:p w:rsidR="004F72DA" w:rsidRDefault="004F72DA" w:rsidP="004F72DA">
      <w:pPr>
        <w:rPr>
          <w:rtl/>
        </w:rPr>
      </w:pPr>
      <w:r>
        <w:rPr>
          <w:rFonts w:hint="cs"/>
          <w:rtl/>
        </w:rPr>
        <w:t>לכתחילה ולא בדיעבד.</w:t>
      </w:r>
    </w:p>
    <w:p w:rsidR="004F72DA" w:rsidRDefault="004F72DA" w:rsidP="004F72DA">
      <w:pPr>
        <w:rPr>
          <w:rtl/>
        </w:rPr>
      </w:pPr>
    </w:p>
    <w:p w:rsidR="004F72DA" w:rsidRDefault="004F72DA" w:rsidP="005156A0">
      <w:pPr>
        <w:pStyle w:val="-"/>
        <w:rPr>
          <w:rtl/>
        </w:rPr>
      </w:pPr>
      <w:bookmarkStart w:id="29" w:name="ET_speakercontinue_5300_11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דובר_המשך</w:t>
      </w:r>
      <w:proofErr w:type="spellEnd"/>
      <w:r w:rsidRPr="005156A0">
        <w:rPr>
          <w:rStyle w:val="TagStyle"/>
          <w:rtl/>
        </w:rPr>
        <w:t xml:space="preserve"> &gt;&gt;</w:t>
      </w:r>
      <w:r w:rsidRPr="004F72DA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4F72DA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דובר_המשך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"/>
    </w:p>
    <w:p w:rsidR="004F72DA" w:rsidRDefault="004F72DA" w:rsidP="004F72DA">
      <w:pPr>
        <w:pStyle w:val="KeepWithNext"/>
        <w:rPr>
          <w:rtl/>
        </w:rPr>
      </w:pPr>
    </w:p>
    <w:p w:rsidR="004F72DA" w:rsidRDefault="004F72DA" w:rsidP="00BA2B2C">
      <w:pPr>
        <w:rPr>
          <w:rtl/>
        </w:rPr>
      </w:pPr>
      <w:r>
        <w:rPr>
          <w:rFonts w:hint="cs"/>
          <w:rtl/>
        </w:rPr>
        <w:t xml:space="preserve">יפה. גם </w:t>
      </w:r>
      <w:r w:rsidR="00DF209B">
        <w:rPr>
          <w:rFonts w:hint="cs"/>
          <w:rtl/>
        </w:rPr>
        <w:t xml:space="preserve">ועדת התמיכות, גם המועצה הציבורית וגם </w:t>
      </w:r>
      <w:r>
        <w:rPr>
          <w:rFonts w:hint="cs"/>
          <w:rtl/>
        </w:rPr>
        <w:t xml:space="preserve">הצוות המקצועי, תמיד מישהו משם יצפה בפעילות </w:t>
      </w:r>
      <w:r w:rsidR="00DF209B">
        <w:rPr>
          <w:rFonts w:hint="cs"/>
          <w:rtl/>
        </w:rPr>
        <w:t xml:space="preserve">לאור העובדה </w:t>
      </w:r>
      <w:bookmarkStart w:id="30" w:name="_ETM_Q1_563195"/>
      <w:bookmarkEnd w:id="30"/>
      <w:r w:rsidR="00DF209B">
        <w:rPr>
          <w:rFonts w:hint="cs"/>
          <w:rtl/>
        </w:rPr>
        <w:t xml:space="preserve">שלפחות בשנים </w:t>
      </w:r>
      <w:r w:rsidR="00BA2B2C">
        <w:rPr>
          <w:rFonts w:hint="cs"/>
          <w:rtl/>
        </w:rPr>
        <w:t>האחרונות</w:t>
      </w:r>
      <w:r w:rsidR="00DF209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צפו </w:t>
      </w:r>
      <w:r w:rsidR="00DF209B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באירוע </w:t>
      </w:r>
      <w:r w:rsidR="00DF209B">
        <w:rPr>
          <w:rFonts w:hint="cs"/>
          <w:rtl/>
        </w:rPr>
        <w:t>לפני ש</w:t>
      </w:r>
      <w:r>
        <w:rPr>
          <w:rFonts w:hint="cs"/>
          <w:rtl/>
        </w:rPr>
        <w:t>הגישו חוות דעת.</w:t>
      </w:r>
    </w:p>
    <w:p w:rsidR="00DF209B" w:rsidRDefault="00DF209B" w:rsidP="004F72DA">
      <w:pPr>
        <w:rPr>
          <w:rtl/>
        </w:rPr>
      </w:pPr>
    </w:p>
    <w:p w:rsidR="00DF209B" w:rsidRDefault="00DF209B" w:rsidP="005156A0">
      <w:pPr>
        <w:pStyle w:val="af6"/>
        <w:rPr>
          <w:rtl/>
        </w:rPr>
      </w:pPr>
      <w:bookmarkStart w:id="31" w:name="ET_yor_4758_69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DF209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F209B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"/>
    </w:p>
    <w:p w:rsidR="00DF209B" w:rsidRDefault="00DF209B" w:rsidP="00DF209B">
      <w:pPr>
        <w:pStyle w:val="KeepWithNext"/>
        <w:rPr>
          <w:rtl/>
        </w:rPr>
      </w:pPr>
    </w:p>
    <w:p w:rsidR="00DF209B" w:rsidRDefault="00DF209B" w:rsidP="00DF209B">
      <w:pPr>
        <w:rPr>
          <w:rtl/>
        </w:rPr>
      </w:pPr>
      <w:r>
        <w:rPr>
          <w:rFonts w:hint="cs"/>
          <w:rtl/>
        </w:rPr>
        <w:t>או לא קראו.</w:t>
      </w:r>
    </w:p>
    <w:p w:rsidR="00DF209B" w:rsidRDefault="00DF209B" w:rsidP="00DF209B">
      <w:pPr>
        <w:rPr>
          <w:rtl/>
        </w:rPr>
      </w:pPr>
    </w:p>
    <w:p w:rsidR="00DF209B" w:rsidRDefault="00DF209B" w:rsidP="005156A0">
      <w:pPr>
        <w:pStyle w:val="a4"/>
        <w:rPr>
          <w:rtl/>
        </w:rPr>
      </w:pPr>
      <w:bookmarkStart w:id="32" w:name="ET_speaker_5300_70"/>
      <w:r w:rsidRPr="005156A0">
        <w:rPr>
          <w:rStyle w:val="TagStyle"/>
          <w:rtl/>
        </w:rPr>
        <w:t xml:space="preserve"> &lt;&lt; דובר &gt;&gt;</w:t>
      </w:r>
      <w:r w:rsidRPr="00DF209B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DF209B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"/>
    </w:p>
    <w:p w:rsidR="00DF209B" w:rsidRDefault="00DF209B" w:rsidP="00DF209B">
      <w:pPr>
        <w:rPr>
          <w:rtl/>
        </w:rPr>
      </w:pPr>
      <w:r>
        <w:rPr>
          <w:rtl/>
        </w:rPr>
        <w:t xml:space="preserve">    </w:t>
      </w:r>
    </w:p>
    <w:p w:rsidR="004F72DA" w:rsidRDefault="004F72DA" w:rsidP="00BA2B2C">
      <w:pPr>
        <w:rPr>
          <w:rtl/>
        </w:rPr>
      </w:pPr>
      <w:r>
        <w:rPr>
          <w:rFonts w:hint="cs"/>
          <w:rtl/>
        </w:rPr>
        <w:t xml:space="preserve">עכשיו אני רוצה </w:t>
      </w:r>
      <w:r w:rsidR="00706507">
        <w:rPr>
          <w:rFonts w:hint="cs"/>
          <w:rtl/>
        </w:rPr>
        <w:t xml:space="preserve">רק שהיועצת המשפטית תסביר </w:t>
      </w:r>
      <w:r>
        <w:rPr>
          <w:rFonts w:hint="cs"/>
          <w:rtl/>
        </w:rPr>
        <w:t>למה</w:t>
      </w:r>
      <w:r w:rsidR="00706507">
        <w:rPr>
          <w:rFonts w:hint="cs"/>
          <w:rtl/>
        </w:rPr>
        <w:t xml:space="preserve"> זה </w:t>
      </w:r>
      <w:bookmarkStart w:id="33" w:name="_ETM_Q1_576669"/>
      <w:bookmarkEnd w:id="33"/>
      <w:r w:rsidR="00706507">
        <w:rPr>
          <w:rFonts w:hint="cs"/>
          <w:rtl/>
        </w:rPr>
        <w:t xml:space="preserve">פחות, כי הוא אמר שזה </w:t>
      </w:r>
      <w:r w:rsidR="00706507" w:rsidRPr="00BA2B2C">
        <w:rPr>
          <w:rFonts w:hint="cs"/>
          <w:rtl/>
        </w:rPr>
        <w:t>יותר מרסן.</w:t>
      </w:r>
      <w:r w:rsidR="00706507">
        <w:rPr>
          <w:rFonts w:hint="cs"/>
          <w:rtl/>
        </w:rPr>
        <w:t xml:space="preserve"> </w:t>
      </w:r>
    </w:p>
    <w:p w:rsidR="004F72DA" w:rsidRDefault="004F72DA" w:rsidP="004F72DA">
      <w:pPr>
        <w:rPr>
          <w:rtl/>
        </w:rPr>
      </w:pPr>
    </w:p>
    <w:p w:rsidR="004F72DA" w:rsidRDefault="004F72DA" w:rsidP="005156A0">
      <w:pPr>
        <w:pStyle w:val="a4"/>
        <w:rPr>
          <w:rtl/>
        </w:rPr>
      </w:pPr>
      <w:bookmarkStart w:id="34" w:name="ET_knessetmember_5496_13"/>
      <w:r w:rsidRPr="005156A0">
        <w:rPr>
          <w:rStyle w:val="TagStyle"/>
          <w:rtl/>
        </w:rPr>
        <w:t xml:space="preserve"> &lt;&lt; דובר &gt;&gt;</w:t>
      </w:r>
      <w:r w:rsidRPr="004F72DA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4F72DA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"/>
    </w:p>
    <w:p w:rsidR="004F72DA" w:rsidRDefault="004F72DA" w:rsidP="004F72DA">
      <w:pPr>
        <w:pStyle w:val="KeepWithNext"/>
        <w:rPr>
          <w:rtl/>
        </w:rPr>
      </w:pPr>
    </w:p>
    <w:p w:rsidR="004F72DA" w:rsidRDefault="004F72DA" w:rsidP="004F72DA">
      <w:pPr>
        <w:rPr>
          <w:rtl/>
        </w:rPr>
      </w:pPr>
      <w:r>
        <w:rPr>
          <w:rFonts w:hint="cs"/>
          <w:rtl/>
        </w:rPr>
        <w:t xml:space="preserve">בעצם איחדת את </w:t>
      </w:r>
      <w:r w:rsidR="00706507">
        <w:rPr>
          <w:rFonts w:hint="cs"/>
          <w:rtl/>
        </w:rPr>
        <w:t>(ד) ו-(ה).</w:t>
      </w:r>
    </w:p>
    <w:p w:rsidR="004F72DA" w:rsidRDefault="004F72DA" w:rsidP="004F72DA">
      <w:pPr>
        <w:rPr>
          <w:rtl/>
        </w:rPr>
      </w:pPr>
    </w:p>
    <w:p w:rsidR="004F72DA" w:rsidRDefault="004F72DA" w:rsidP="005156A0">
      <w:pPr>
        <w:pStyle w:val="a4"/>
        <w:rPr>
          <w:rtl/>
        </w:rPr>
      </w:pPr>
      <w:bookmarkStart w:id="35" w:name="ET_speaker_5300_14"/>
      <w:r w:rsidRPr="005156A0">
        <w:rPr>
          <w:rStyle w:val="TagStyle"/>
          <w:rtl/>
        </w:rPr>
        <w:t xml:space="preserve"> &lt;&lt; דובר &gt;&gt;</w:t>
      </w:r>
      <w:r w:rsidRPr="004F72DA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4F72DA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"/>
    </w:p>
    <w:p w:rsidR="004F72DA" w:rsidRDefault="004F72DA" w:rsidP="004F72DA">
      <w:pPr>
        <w:pStyle w:val="KeepWithNext"/>
        <w:rPr>
          <w:rtl/>
        </w:rPr>
      </w:pPr>
    </w:p>
    <w:p w:rsidR="00111198" w:rsidRDefault="004F72DA" w:rsidP="00706507">
      <w:pPr>
        <w:rPr>
          <w:rtl/>
        </w:rPr>
      </w:pPr>
      <w:r>
        <w:rPr>
          <w:rFonts w:hint="cs"/>
          <w:rtl/>
        </w:rPr>
        <w:t xml:space="preserve">לא, </w:t>
      </w:r>
      <w:r w:rsidR="00706507">
        <w:rPr>
          <w:rFonts w:hint="cs"/>
          <w:rtl/>
        </w:rPr>
        <w:t>מחקתי את (ד), השארתי את (ה).</w:t>
      </w:r>
    </w:p>
    <w:p w:rsidR="00706507" w:rsidRDefault="00706507" w:rsidP="00111198">
      <w:pPr>
        <w:rPr>
          <w:rtl/>
        </w:rPr>
      </w:pPr>
      <w:bookmarkStart w:id="36" w:name="_ETM_Q1_581740"/>
      <w:bookmarkStart w:id="37" w:name="_ETM_Q1_581854"/>
      <w:bookmarkStart w:id="38" w:name="_ETM_Q1_582573"/>
      <w:bookmarkEnd w:id="36"/>
      <w:bookmarkEnd w:id="37"/>
      <w:bookmarkEnd w:id="38"/>
    </w:p>
    <w:p w:rsidR="00706507" w:rsidRDefault="00706507" w:rsidP="005156A0">
      <w:pPr>
        <w:pStyle w:val="a4"/>
        <w:rPr>
          <w:rtl/>
        </w:rPr>
      </w:pPr>
      <w:bookmarkStart w:id="39" w:name="ET_knessetmember_5496_71"/>
      <w:r w:rsidRPr="005156A0">
        <w:rPr>
          <w:rStyle w:val="TagStyle"/>
          <w:rtl/>
        </w:rPr>
        <w:t xml:space="preserve"> &lt;&lt; דובר &gt;&gt;</w:t>
      </w:r>
      <w:r w:rsidRPr="00706507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706507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"/>
    </w:p>
    <w:p w:rsidR="00706507" w:rsidRDefault="00706507" w:rsidP="00706507">
      <w:pPr>
        <w:pStyle w:val="KeepWithNext"/>
        <w:rPr>
          <w:rtl/>
        </w:rPr>
      </w:pPr>
    </w:p>
    <w:p w:rsidR="00706507" w:rsidRDefault="00706507" w:rsidP="00706507">
      <w:pPr>
        <w:rPr>
          <w:rtl/>
        </w:rPr>
      </w:pPr>
      <w:bookmarkStart w:id="40" w:name="_ETM_Q1_583175"/>
      <w:bookmarkStart w:id="41" w:name="_ETM_Q1_583217"/>
      <w:bookmarkEnd w:id="40"/>
      <w:bookmarkEnd w:id="41"/>
      <w:r>
        <w:rPr>
          <w:rFonts w:hint="cs"/>
          <w:rtl/>
        </w:rPr>
        <w:t xml:space="preserve">כן, אבל בעצם הכנסת לתוכו </w:t>
      </w:r>
      <w:bookmarkStart w:id="42" w:name="_ETM_Q1_582902"/>
      <w:bookmarkEnd w:id="42"/>
      <w:r>
        <w:rPr>
          <w:rFonts w:hint="cs"/>
          <w:rtl/>
        </w:rPr>
        <w:t>את (ד).</w:t>
      </w:r>
    </w:p>
    <w:p w:rsidR="00706507" w:rsidRDefault="00706507" w:rsidP="00706507">
      <w:pPr>
        <w:rPr>
          <w:rtl/>
        </w:rPr>
      </w:pPr>
      <w:bookmarkStart w:id="43" w:name="_ETM_Q1_586022"/>
      <w:bookmarkStart w:id="44" w:name="_ETM_Q1_586134"/>
      <w:bookmarkStart w:id="45" w:name="_ETM_Q1_587190"/>
      <w:bookmarkEnd w:id="43"/>
      <w:bookmarkEnd w:id="44"/>
      <w:bookmarkEnd w:id="45"/>
    </w:p>
    <w:p w:rsidR="00706507" w:rsidRDefault="00706507" w:rsidP="005156A0">
      <w:pPr>
        <w:pStyle w:val="a4"/>
        <w:rPr>
          <w:rtl/>
        </w:rPr>
      </w:pPr>
      <w:bookmarkStart w:id="46" w:name="ET_speaker_5300_72"/>
      <w:r w:rsidRPr="005156A0">
        <w:rPr>
          <w:rStyle w:val="TagStyle"/>
          <w:rtl/>
        </w:rPr>
        <w:t xml:space="preserve"> &lt;&lt; דובר &gt;&gt;</w:t>
      </w:r>
      <w:r w:rsidRPr="00706507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706507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"/>
    </w:p>
    <w:p w:rsidR="00706507" w:rsidRDefault="00706507" w:rsidP="00706507">
      <w:pPr>
        <w:pStyle w:val="KeepWithNext"/>
        <w:rPr>
          <w:rtl/>
        </w:rPr>
      </w:pPr>
    </w:p>
    <w:p w:rsidR="00706507" w:rsidRDefault="00706507" w:rsidP="00BA2B2C">
      <w:pPr>
        <w:rPr>
          <w:rtl/>
        </w:rPr>
      </w:pPr>
      <w:bookmarkStart w:id="47" w:name="_ETM_Q1_587818"/>
      <w:bookmarkStart w:id="48" w:name="_ETM_Q1_587870"/>
      <w:bookmarkEnd w:id="47"/>
      <w:bookmarkEnd w:id="48"/>
      <w:r>
        <w:rPr>
          <w:rtl/>
        </w:rPr>
        <w:t xml:space="preserve">    </w:t>
      </w:r>
      <w:r>
        <w:rPr>
          <w:rFonts w:hint="cs"/>
          <w:rtl/>
        </w:rPr>
        <w:t>לא</w:t>
      </w:r>
      <w:r w:rsidR="00BA2B2C">
        <w:rPr>
          <w:rFonts w:hint="cs"/>
          <w:rtl/>
        </w:rPr>
        <w:t>. את (ג) הכנסתי, לא את (ד).</w:t>
      </w:r>
      <w:r>
        <w:rPr>
          <w:rFonts w:hint="cs"/>
          <w:rtl/>
        </w:rPr>
        <w:t xml:space="preserve"> שימי לב.</w:t>
      </w:r>
    </w:p>
    <w:p w:rsidR="00706507" w:rsidRDefault="00706507" w:rsidP="00706507">
      <w:pPr>
        <w:rPr>
          <w:rtl/>
        </w:rPr>
      </w:pPr>
      <w:bookmarkStart w:id="49" w:name="_ETM_Q1_584763"/>
      <w:bookmarkStart w:id="50" w:name="_ETM_Q1_584861"/>
      <w:bookmarkEnd w:id="49"/>
      <w:bookmarkEnd w:id="50"/>
    </w:p>
    <w:p w:rsidR="00111198" w:rsidRDefault="00111198" w:rsidP="005156A0">
      <w:pPr>
        <w:pStyle w:val="af9"/>
        <w:rPr>
          <w:rtl/>
        </w:rPr>
      </w:pPr>
      <w:bookmarkStart w:id="51" w:name="ET_guest_698360_15"/>
      <w:r w:rsidRPr="005156A0">
        <w:rPr>
          <w:rStyle w:val="TagStyle"/>
          <w:rtl/>
        </w:rPr>
        <w:t xml:space="preserve"> &lt;&lt; אורח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הדס פרבר: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1"/>
    </w:p>
    <w:p w:rsidR="00111198" w:rsidRDefault="00111198" w:rsidP="00111198">
      <w:pPr>
        <w:pStyle w:val="KeepWithNext"/>
        <w:rPr>
          <w:rtl/>
        </w:rPr>
      </w:pPr>
    </w:p>
    <w:p w:rsidR="00111198" w:rsidRDefault="00A37F28" w:rsidP="00BA2B2C">
      <w:pPr>
        <w:rPr>
          <w:rtl/>
        </w:rPr>
      </w:pPr>
      <w:r>
        <w:rPr>
          <w:rFonts w:hint="cs"/>
          <w:rtl/>
        </w:rPr>
        <w:t xml:space="preserve">(ד) הוא הליך לעניין הפרה בודדת, (ה) הוא </w:t>
      </w:r>
      <w:bookmarkStart w:id="52" w:name="_ETM_Q1_598039"/>
      <w:bookmarkEnd w:id="52"/>
      <w:r>
        <w:rPr>
          <w:rFonts w:hint="cs"/>
          <w:rtl/>
        </w:rPr>
        <w:t xml:space="preserve">הליך לעניין הפרה עיקרית. </w:t>
      </w:r>
      <w:r w:rsidR="00111198">
        <w:rPr>
          <w:rFonts w:hint="cs"/>
          <w:rtl/>
        </w:rPr>
        <w:t xml:space="preserve">מה שעשינו </w:t>
      </w:r>
      <w:r>
        <w:rPr>
          <w:rFonts w:hint="cs"/>
          <w:rtl/>
        </w:rPr>
        <w:t>הוא ש</w:t>
      </w:r>
      <w:r w:rsidR="00111198">
        <w:rPr>
          <w:rFonts w:hint="cs"/>
          <w:rtl/>
        </w:rPr>
        <w:t xml:space="preserve">הכנסנו </w:t>
      </w:r>
      <w:r>
        <w:rPr>
          <w:rFonts w:hint="cs"/>
          <w:rtl/>
        </w:rPr>
        <w:t xml:space="preserve">את ההליך המחמיר יותר לעניין </w:t>
      </w:r>
      <w:bookmarkStart w:id="53" w:name="_ETM_Q1_604550"/>
      <w:bookmarkEnd w:id="53"/>
      <w:r>
        <w:rPr>
          <w:rFonts w:hint="cs"/>
          <w:rtl/>
        </w:rPr>
        <w:t>הפרה עיקרית, שכולל גם צוות בין-משרדי שאינו תלוי בשרה</w:t>
      </w:r>
      <w:r w:rsidR="00BA2B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11198">
        <w:rPr>
          <w:rFonts w:hint="cs"/>
          <w:rtl/>
        </w:rPr>
        <w:t>והחלנו אותו גם על הפרה בודדת. כלומר</w:t>
      </w:r>
      <w:r>
        <w:rPr>
          <w:rFonts w:hint="cs"/>
          <w:rtl/>
        </w:rPr>
        <w:t>,</w:t>
      </w:r>
      <w:r w:rsidR="00111198">
        <w:rPr>
          <w:rFonts w:hint="cs"/>
          <w:rtl/>
        </w:rPr>
        <w:t xml:space="preserve"> זה הליך יותר מאוזן. יש הערה למשרד המשפטים לעניין </w:t>
      </w:r>
      <w:r w:rsidR="00111198" w:rsidRPr="00BA2B2C">
        <w:rPr>
          <w:rFonts w:hint="cs"/>
          <w:rtl/>
        </w:rPr>
        <w:t>חובת</w:t>
      </w:r>
      <w:r w:rsidR="002C1432" w:rsidRPr="00BA2B2C">
        <w:rPr>
          <w:rFonts w:hint="cs"/>
          <w:rtl/>
        </w:rPr>
        <w:t xml:space="preserve"> </w:t>
      </w:r>
      <w:bookmarkStart w:id="54" w:name="_ETM_Q1_616751"/>
      <w:bookmarkEnd w:id="54"/>
      <w:r w:rsidR="002C1432" w:rsidRPr="00BA2B2C">
        <w:rPr>
          <w:rFonts w:hint="cs"/>
          <w:rtl/>
        </w:rPr>
        <w:t>ה</w:t>
      </w:r>
      <w:r w:rsidR="00BA2B2C" w:rsidRPr="00BA2B2C">
        <w:rPr>
          <w:rFonts w:hint="cs"/>
          <w:rtl/>
        </w:rPr>
        <w:t>צפי</w:t>
      </w:r>
      <w:r w:rsidR="00BA2B2C">
        <w:rPr>
          <w:rFonts w:hint="cs"/>
          <w:rtl/>
        </w:rPr>
        <w:t>י</w:t>
      </w:r>
      <w:r w:rsidR="00BA2B2C" w:rsidRPr="00BA2B2C">
        <w:rPr>
          <w:rFonts w:hint="cs"/>
          <w:rtl/>
        </w:rPr>
        <w:t>ה</w:t>
      </w:r>
      <w:r w:rsidR="002C1432" w:rsidRPr="00BA2B2C">
        <w:rPr>
          <w:rFonts w:hint="cs"/>
          <w:rtl/>
        </w:rPr>
        <w:t>.</w:t>
      </w:r>
    </w:p>
    <w:p w:rsidR="00111198" w:rsidRDefault="00111198" w:rsidP="00111198">
      <w:pPr>
        <w:rPr>
          <w:rtl/>
        </w:rPr>
      </w:pPr>
    </w:p>
    <w:p w:rsidR="002C1432" w:rsidRDefault="002C1432" w:rsidP="005156A0">
      <w:pPr>
        <w:pStyle w:val="af6"/>
        <w:rPr>
          <w:rtl/>
        </w:rPr>
      </w:pPr>
      <w:bookmarkStart w:id="55" w:name="ET_yor_4758_73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2C143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C1432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"/>
    </w:p>
    <w:p w:rsidR="002C1432" w:rsidRDefault="002C1432" w:rsidP="002C1432">
      <w:pPr>
        <w:pStyle w:val="KeepWithNext"/>
        <w:rPr>
          <w:rtl/>
        </w:rPr>
      </w:pPr>
    </w:p>
    <w:p w:rsidR="002C1432" w:rsidRDefault="002C1432" w:rsidP="002C1432">
      <w:pPr>
        <w:rPr>
          <w:rtl/>
        </w:rPr>
      </w:pPr>
      <w:r>
        <w:rPr>
          <w:rFonts w:hint="cs"/>
          <w:rtl/>
        </w:rPr>
        <w:t>על ההסתייגויות האלה?</w:t>
      </w:r>
    </w:p>
    <w:p w:rsidR="002C1432" w:rsidRDefault="002C1432" w:rsidP="002C1432">
      <w:pPr>
        <w:rPr>
          <w:rtl/>
        </w:rPr>
      </w:pPr>
      <w:r>
        <w:rPr>
          <w:rtl/>
        </w:rPr>
        <w:t xml:space="preserve">  </w:t>
      </w:r>
    </w:p>
    <w:p w:rsidR="00111198" w:rsidRDefault="00111198" w:rsidP="005156A0">
      <w:pPr>
        <w:pStyle w:val="a4"/>
        <w:rPr>
          <w:rtl/>
        </w:rPr>
      </w:pPr>
      <w:bookmarkStart w:id="56" w:name="ET_speaker_דפנה_גוטליב_16"/>
      <w:r w:rsidRPr="005156A0">
        <w:rPr>
          <w:rStyle w:val="TagStyle"/>
          <w:rtl/>
        </w:rPr>
        <w:t xml:space="preserve"> &lt;&lt; דובר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דפנה גוטליב: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"/>
    </w:p>
    <w:p w:rsidR="00111198" w:rsidRDefault="00111198" w:rsidP="00111198">
      <w:pPr>
        <w:pStyle w:val="KeepWithNext"/>
        <w:rPr>
          <w:rtl/>
        </w:rPr>
      </w:pPr>
    </w:p>
    <w:p w:rsidR="00111198" w:rsidRDefault="002C1432" w:rsidP="00144132">
      <w:pPr>
        <w:rPr>
          <w:rtl/>
        </w:rPr>
      </w:pPr>
      <w:r>
        <w:rPr>
          <w:rFonts w:hint="cs"/>
          <w:rtl/>
        </w:rPr>
        <w:t xml:space="preserve">כן, על ההסתייגות השלישית. זו הבהרה לפרוטוקול. </w:t>
      </w:r>
      <w:r w:rsidR="00144132">
        <w:rPr>
          <w:rFonts w:hint="cs"/>
          <w:rtl/>
        </w:rPr>
        <w:t>חשוב לנו רק שיהיה ברור שהחובה ללכת ולצפות ביצירות היא</w:t>
      </w:r>
      <w:r w:rsidR="00111198">
        <w:rPr>
          <w:rFonts w:hint="cs"/>
          <w:rtl/>
        </w:rPr>
        <w:t xml:space="preserve"> רק לאחר </w:t>
      </w:r>
      <w:r w:rsidR="00144132">
        <w:rPr>
          <w:rFonts w:hint="cs"/>
          <w:rtl/>
        </w:rPr>
        <w:t xml:space="preserve">שיש החלטה כבר שאחת העילות מתקיימת. </w:t>
      </w:r>
      <w:r w:rsidR="00111198">
        <w:rPr>
          <w:rFonts w:hint="cs"/>
          <w:rtl/>
        </w:rPr>
        <w:t xml:space="preserve">אין כוונה עכשיו שפקידי </w:t>
      </w:r>
      <w:r w:rsidR="00144132">
        <w:rPr>
          <w:rFonts w:hint="cs"/>
          <w:rtl/>
        </w:rPr>
        <w:t>- - -</w:t>
      </w:r>
    </w:p>
    <w:p w:rsidR="00111198" w:rsidRDefault="00111198" w:rsidP="00111198">
      <w:pPr>
        <w:rPr>
          <w:rtl/>
        </w:rPr>
      </w:pPr>
    </w:p>
    <w:p w:rsidR="00111198" w:rsidRDefault="00111198" w:rsidP="005156A0">
      <w:pPr>
        <w:pStyle w:val="af6"/>
        <w:rPr>
          <w:rtl/>
        </w:rPr>
      </w:pPr>
      <w:bookmarkStart w:id="57" w:name="ET_yor_4758_17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"/>
    </w:p>
    <w:p w:rsidR="00111198" w:rsidRDefault="00111198" w:rsidP="00111198">
      <w:pPr>
        <w:pStyle w:val="KeepWithNext"/>
        <w:rPr>
          <w:rtl/>
        </w:rPr>
      </w:pPr>
    </w:p>
    <w:p w:rsidR="00111198" w:rsidRDefault="00144132" w:rsidP="00C636A7">
      <w:pPr>
        <w:rPr>
          <w:rtl/>
        </w:rPr>
      </w:pPr>
      <w:r>
        <w:rPr>
          <w:rFonts w:hint="cs"/>
          <w:rtl/>
        </w:rPr>
        <w:t xml:space="preserve">ברור. </w:t>
      </w:r>
      <w:r w:rsidR="00111198">
        <w:rPr>
          <w:rFonts w:hint="cs"/>
          <w:rtl/>
        </w:rPr>
        <w:t>כשיש חשש</w:t>
      </w:r>
      <w:r w:rsidR="00C636A7">
        <w:rPr>
          <w:rFonts w:hint="cs"/>
          <w:rtl/>
        </w:rPr>
        <w:t>.</w:t>
      </w:r>
    </w:p>
    <w:p w:rsidR="00111198" w:rsidRDefault="00111198" w:rsidP="00111198">
      <w:pPr>
        <w:rPr>
          <w:rtl/>
        </w:rPr>
      </w:pPr>
    </w:p>
    <w:p w:rsidR="00111198" w:rsidRDefault="00111198" w:rsidP="005156A0">
      <w:pPr>
        <w:pStyle w:val="a4"/>
        <w:rPr>
          <w:rtl/>
        </w:rPr>
      </w:pPr>
      <w:bookmarkStart w:id="58" w:name="ET_knessetmember_5070_18"/>
      <w:r w:rsidRPr="005156A0">
        <w:rPr>
          <w:rStyle w:val="TagStyle"/>
          <w:rtl/>
        </w:rPr>
        <w:t xml:space="preserve"> &lt;&lt; דובר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מיכל בירן (המחנה הציוני):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"/>
    </w:p>
    <w:p w:rsidR="00111198" w:rsidRDefault="00111198" w:rsidP="00111198">
      <w:pPr>
        <w:pStyle w:val="KeepWithNext"/>
        <w:rPr>
          <w:rtl/>
        </w:rPr>
      </w:pPr>
    </w:p>
    <w:p w:rsidR="00111198" w:rsidRDefault="00111198" w:rsidP="00111198">
      <w:pPr>
        <w:rPr>
          <w:rtl/>
        </w:rPr>
      </w:pPr>
      <w:r>
        <w:rPr>
          <w:rFonts w:hint="cs"/>
          <w:rtl/>
        </w:rPr>
        <w:t>חשש, לא החלטה.</w:t>
      </w:r>
    </w:p>
    <w:p w:rsidR="00111198" w:rsidRDefault="00111198" w:rsidP="00111198">
      <w:pPr>
        <w:rPr>
          <w:rtl/>
        </w:rPr>
      </w:pPr>
    </w:p>
    <w:p w:rsidR="003D477E" w:rsidRDefault="003D477E" w:rsidP="00111198">
      <w:pPr>
        <w:rPr>
          <w:rtl/>
        </w:rPr>
      </w:pPr>
    </w:p>
    <w:p w:rsidR="003D477E" w:rsidRDefault="003D477E" w:rsidP="00111198">
      <w:pPr>
        <w:rPr>
          <w:rtl/>
        </w:rPr>
      </w:pPr>
    </w:p>
    <w:p w:rsidR="00111198" w:rsidRDefault="00111198" w:rsidP="005156A0">
      <w:pPr>
        <w:pStyle w:val="af6"/>
        <w:rPr>
          <w:rtl/>
        </w:rPr>
      </w:pPr>
      <w:bookmarkStart w:id="59" w:name="ET_yor_4758_19"/>
      <w:r w:rsidRPr="005156A0">
        <w:rPr>
          <w:rStyle w:val="TagStyle"/>
          <w:rtl/>
        </w:rPr>
        <w:lastRenderedPageBreak/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"/>
    </w:p>
    <w:p w:rsidR="00111198" w:rsidRDefault="00111198" w:rsidP="00111198">
      <w:pPr>
        <w:pStyle w:val="KeepWithNext"/>
        <w:rPr>
          <w:rtl/>
        </w:rPr>
      </w:pPr>
    </w:p>
    <w:p w:rsidR="00144132" w:rsidRDefault="00144132" w:rsidP="00144132">
      <w:pPr>
        <w:rPr>
          <w:rtl/>
        </w:rPr>
      </w:pPr>
      <w:r>
        <w:rPr>
          <w:rFonts w:hint="cs"/>
          <w:rtl/>
        </w:rPr>
        <w:t xml:space="preserve">לפרוטוקול: </w:t>
      </w:r>
      <w:r w:rsidR="00111198">
        <w:rPr>
          <w:rFonts w:hint="cs"/>
          <w:rtl/>
        </w:rPr>
        <w:t xml:space="preserve">כשיש חשש שאחת מהעילות מתקיימות, לא לאחר קבלת </w:t>
      </w:r>
      <w:r>
        <w:rPr>
          <w:rFonts w:hint="cs"/>
          <w:rtl/>
        </w:rPr>
        <w:t>ה</w:t>
      </w:r>
      <w:r w:rsidR="00111198">
        <w:rPr>
          <w:rFonts w:hint="cs"/>
          <w:rtl/>
        </w:rPr>
        <w:t xml:space="preserve">החלטה. </w:t>
      </w:r>
    </w:p>
    <w:p w:rsidR="00144132" w:rsidRDefault="00144132" w:rsidP="00111198">
      <w:pPr>
        <w:rPr>
          <w:rtl/>
        </w:rPr>
      </w:pPr>
    </w:p>
    <w:p w:rsidR="00144132" w:rsidRDefault="00144132" w:rsidP="005156A0">
      <w:pPr>
        <w:pStyle w:val="a4"/>
        <w:rPr>
          <w:rtl/>
        </w:rPr>
      </w:pPr>
      <w:bookmarkStart w:id="60" w:name="ET_speaker_דפנה_גוטליב_74"/>
      <w:r w:rsidRPr="005156A0">
        <w:rPr>
          <w:rStyle w:val="TagStyle"/>
          <w:rtl/>
        </w:rPr>
        <w:t xml:space="preserve"> &lt;&lt; דובר &gt;&gt;</w:t>
      </w:r>
      <w:r w:rsidRPr="00144132">
        <w:rPr>
          <w:rStyle w:val="TagStyle"/>
          <w:rtl/>
        </w:rPr>
        <w:t xml:space="preserve"> </w:t>
      </w:r>
      <w:r>
        <w:rPr>
          <w:rtl/>
        </w:rPr>
        <w:t>דפנה גוטליב:</w:t>
      </w:r>
      <w:r w:rsidRPr="00144132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"/>
    </w:p>
    <w:p w:rsidR="00144132" w:rsidRDefault="00144132" w:rsidP="00144132">
      <w:pPr>
        <w:pStyle w:val="KeepWithNext"/>
        <w:rPr>
          <w:rtl/>
        </w:rPr>
      </w:pPr>
    </w:p>
    <w:p w:rsidR="00144132" w:rsidRDefault="00C636A7" w:rsidP="00144132">
      <w:pPr>
        <w:rPr>
          <w:rtl/>
        </w:rPr>
      </w:pPr>
      <w:r w:rsidRPr="00C636A7">
        <w:rPr>
          <w:rFonts w:hint="cs"/>
          <w:rtl/>
        </w:rPr>
        <w:t xml:space="preserve">בדיוק, </w:t>
      </w:r>
      <w:r w:rsidR="00144132" w:rsidRPr="00C636A7">
        <w:rPr>
          <w:rFonts w:hint="cs"/>
          <w:rtl/>
        </w:rPr>
        <w:t xml:space="preserve">לא </w:t>
      </w:r>
      <w:bookmarkStart w:id="61" w:name="_ETM_Q1_651338"/>
      <w:bookmarkEnd w:id="61"/>
      <w:r w:rsidR="00144132" w:rsidRPr="00C636A7">
        <w:rPr>
          <w:rFonts w:hint="cs"/>
          <w:rtl/>
        </w:rPr>
        <w:t>לפני.</w:t>
      </w:r>
    </w:p>
    <w:p w:rsidR="00144132" w:rsidRDefault="00144132" w:rsidP="00111198">
      <w:pPr>
        <w:rPr>
          <w:rtl/>
        </w:rPr>
      </w:pPr>
    </w:p>
    <w:p w:rsidR="00144132" w:rsidRDefault="00144132" w:rsidP="005156A0">
      <w:pPr>
        <w:pStyle w:val="af6"/>
        <w:rPr>
          <w:rtl/>
        </w:rPr>
      </w:pPr>
      <w:bookmarkStart w:id="62" w:name="ET_yor_4758_75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14413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44132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"/>
    </w:p>
    <w:p w:rsidR="00144132" w:rsidRDefault="00144132" w:rsidP="00144132">
      <w:pPr>
        <w:ind w:firstLine="0"/>
        <w:rPr>
          <w:rtl/>
        </w:rPr>
      </w:pPr>
      <w:r>
        <w:rPr>
          <w:rtl/>
        </w:rPr>
        <w:t xml:space="preserve">  </w:t>
      </w:r>
    </w:p>
    <w:p w:rsidR="00111198" w:rsidRDefault="00111198" w:rsidP="00144132">
      <w:pPr>
        <w:rPr>
          <w:rtl/>
        </w:rPr>
      </w:pPr>
      <w:r>
        <w:rPr>
          <w:rFonts w:hint="cs"/>
          <w:rtl/>
        </w:rPr>
        <w:t>ההבהרה שלך מתבקשת כי אנחנו לא רוצים להיות שם</w:t>
      </w:r>
      <w:r w:rsidR="00144132">
        <w:rPr>
          <w:rFonts w:hint="cs"/>
          <w:rtl/>
        </w:rPr>
        <w:t>. אוי ואבוי לנו. דב חנין, מי מנמק את ההסתייגויות?</w:t>
      </w:r>
    </w:p>
    <w:p w:rsidR="00111198" w:rsidRDefault="00111198" w:rsidP="00111198">
      <w:pPr>
        <w:rPr>
          <w:rtl/>
        </w:rPr>
      </w:pPr>
    </w:p>
    <w:p w:rsidR="00111198" w:rsidRDefault="00111198" w:rsidP="005156A0">
      <w:pPr>
        <w:pStyle w:val="a4"/>
        <w:rPr>
          <w:rtl/>
        </w:rPr>
      </w:pPr>
      <w:bookmarkStart w:id="63" w:name="ET_knessetmember_4627_20"/>
      <w:r w:rsidRPr="005156A0">
        <w:rPr>
          <w:rStyle w:val="TagStyle"/>
          <w:rtl/>
        </w:rPr>
        <w:t xml:space="preserve"> &lt;&lt; דובר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"/>
    </w:p>
    <w:p w:rsidR="00111198" w:rsidRDefault="00111198" w:rsidP="00111198">
      <w:pPr>
        <w:pStyle w:val="KeepWithNext"/>
        <w:rPr>
          <w:rtl/>
        </w:rPr>
      </w:pPr>
    </w:p>
    <w:p w:rsidR="00144132" w:rsidRDefault="00111198" w:rsidP="00C636A7">
      <w:pPr>
        <w:rPr>
          <w:rtl/>
        </w:rPr>
      </w:pPr>
      <w:r>
        <w:rPr>
          <w:rFonts w:hint="cs"/>
          <w:rtl/>
        </w:rPr>
        <w:t>במקום לנמק את ההסתייגויות</w:t>
      </w:r>
      <w:r w:rsidR="00144132">
        <w:rPr>
          <w:rFonts w:hint="cs"/>
          <w:rtl/>
        </w:rPr>
        <w:t xml:space="preserve">, </w:t>
      </w:r>
      <w:bookmarkStart w:id="64" w:name="_ETM_Q1_666912"/>
      <w:bookmarkEnd w:id="64"/>
      <w:r w:rsidR="00144132">
        <w:rPr>
          <w:rFonts w:hint="cs"/>
          <w:rtl/>
        </w:rPr>
        <w:t>אדוני,</w:t>
      </w:r>
      <w:r>
        <w:rPr>
          <w:rFonts w:hint="cs"/>
          <w:rtl/>
        </w:rPr>
        <w:t xml:space="preserve"> אני רוצה</w:t>
      </w:r>
      <w:r w:rsidR="00C636A7">
        <w:rPr>
          <w:rFonts w:hint="cs"/>
          <w:rtl/>
        </w:rPr>
        <w:t xml:space="preserve"> להקדיש את</w:t>
      </w:r>
      <w:r>
        <w:rPr>
          <w:rFonts w:hint="cs"/>
          <w:rtl/>
        </w:rPr>
        <w:t xml:space="preserve"> שלוש </w:t>
      </w:r>
      <w:r w:rsidR="00144132">
        <w:rPr>
          <w:rFonts w:hint="cs"/>
          <w:rtl/>
        </w:rPr>
        <w:t>ה</w:t>
      </w:r>
      <w:r>
        <w:rPr>
          <w:rFonts w:hint="cs"/>
          <w:rtl/>
        </w:rPr>
        <w:t xml:space="preserve">דקות </w:t>
      </w:r>
      <w:r w:rsidR="00144132">
        <w:rPr>
          <w:rFonts w:hint="cs"/>
          <w:rtl/>
        </w:rPr>
        <w:t xml:space="preserve">שאתה נותן לי לפניה אליכם, חברי הקואליציה, שמנסים להקל במידה </w:t>
      </w:r>
      <w:bookmarkStart w:id="65" w:name="_ETM_Q1_675865"/>
      <w:bookmarkEnd w:id="65"/>
      <w:r w:rsidR="00144132">
        <w:rPr>
          <w:rFonts w:hint="cs"/>
          <w:rtl/>
        </w:rPr>
        <w:t>מסוימת את הקיצוניות שיש בהצעת החוק.</w:t>
      </w:r>
    </w:p>
    <w:p w:rsidR="00144132" w:rsidRDefault="00144132" w:rsidP="00144132">
      <w:pPr>
        <w:ind w:firstLine="0"/>
        <w:rPr>
          <w:rtl/>
        </w:rPr>
      </w:pPr>
    </w:p>
    <w:p w:rsidR="00144132" w:rsidRDefault="00144132" w:rsidP="005156A0">
      <w:pPr>
        <w:pStyle w:val="a4"/>
        <w:rPr>
          <w:rtl/>
        </w:rPr>
      </w:pPr>
      <w:bookmarkStart w:id="66" w:name="ET_speaker_5300_76"/>
      <w:r w:rsidRPr="005156A0">
        <w:rPr>
          <w:rStyle w:val="TagStyle"/>
          <w:rtl/>
        </w:rPr>
        <w:t xml:space="preserve"> &lt;&lt; דובר &gt;&gt;</w:t>
      </w:r>
      <w:r w:rsidRPr="00144132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144132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"/>
    </w:p>
    <w:p w:rsidR="00144132" w:rsidRDefault="00144132" w:rsidP="00144132">
      <w:pPr>
        <w:pStyle w:val="KeepWithNext"/>
        <w:rPr>
          <w:rtl/>
        </w:rPr>
      </w:pPr>
    </w:p>
    <w:p w:rsidR="00144132" w:rsidRDefault="00144132" w:rsidP="00144132">
      <w:pPr>
        <w:rPr>
          <w:rtl/>
        </w:rPr>
      </w:pPr>
      <w:r>
        <w:rPr>
          <w:rFonts w:hint="cs"/>
          <w:rtl/>
        </w:rPr>
        <w:t>לאזן.</w:t>
      </w:r>
    </w:p>
    <w:p w:rsidR="00144132" w:rsidRDefault="00144132" w:rsidP="00144132">
      <w:pPr>
        <w:rPr>
          <w:rtl/>
        </w:rPr>
      </w:pPr>
    </w:p>
    <w:p w:rsidR="00144132" w:rsidRDefault="00144132" w:rsidP="005156A0">
      <w:pPr>
        <w:pStyle w:val="a4"/>
        <w:rPr>
          <w:rtl/>
        </w:rPr>
      </w:pPr>
      <w:bookmarkStart w:id="67" w:name="ET_knessetmember_4627_77"/>
      <w:r w:rsidRPr="005156A0">
        <w:rPr>
          <w:rStyle w:val="TagStyle"/>
          <w:rtl/>
        </w:rPr>
        <w:t xml:space="preserve"> &lt;&lt; דובר &gt;&gt;</w:t>
      </w:r>
      <w:r w:rsidRPr="00144132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144132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"/>
    </w:p>
    <w:p w:rsidR="00144132" w:rsidRDefault="00144132" w:rsidP="00144132">
      <w:pPr>
        <w:rPr>
          <w:rtl/>
        </w:rPr>
      </w:pPr>
      <w:r>
        <w:rPr>
          <w:rtl/>
        </w:rPr>
        <w:t xml:space="preserve">    </w:t>
      </w:r>
    </w:p>
    <w:p w:rsidR="00111198" w:rsidRDefault="00111198" w:rsidP="00144132">
      <w:pPr>
        <w:rPr>
          <w:rtl/>
        </w:rPr>
      </w:pPr>
      <w:r>
        <w:rPr>
          <w:rFonts w:hint="cs"/>
          <w:rtl/>
        </w:rPr>
        <w:t>לאזן</w:t>
      </w:r>
      <w:r w:rsidR="00144132">
        <w:rPr>
          <w:rFonts w:hint="cs"/>
          <w:rtl/>
        </w:rPr>
        <w:t>, להקל.</w:t>
      </w:r>
      <w:r>
        <w:rPr>
          <w:rFonts w:hint="cs"/>
          <w:rtl/>
        </w:rPr>
        <w:t xml:space="preserve"> אני רוצה לחזור ולהפנות את תשומת לבכם </w:t>
      </w:r>
      <w:proofErr w:type="spellStart"/>
      <w:r>
        <w:rPr>
          <w:rFonts w:hint="cs"/>
          <w:rtl/>
        </w:rPr>
        <w:t>לסיפה</w:t>
      </w:r>
      <w:proofErr w:type="spellEnd"/>
      <w:r>
        <w:rPr>
          <w:rFonts w:hint="cs"/>
          <w:rtl/>
        </w:rPr>
        <w:t xml:space="preserve"> של </w:t>
      </w:r>
      <w:r w:rsidR="00A41EA2">
        <w:rPr>
          <w:rFonts w:hint="cs"/>
          <w:rtl/>
        </w:rPr>
        <w:t xml:space="preserve">הצעותיו של </w:t>
      </w:r>
      <w:bookmarkStart w:id="68" w:name="_ETM_Q1_690342"/>
      <w:bookmarkEnd w:id="68"/>
      <w:r>
        <w:rPr>
          <w:rFonts w:hint="cs"/>
          <w:rtl/>
        </w:rPr>
        <w:t xml:space="preserve">היועץ המשפטי של הכנסת. הוא הציע ארבעה מנגנונים והוא אומר שאם הכנסת תקבל אותם זה גם יקל על החוק הזה לעבור את </w:t>
      </w:r>
      <w:r w:rsidR="00A41EA2">
        <w:rPr>
          <w:rFonts w:hint="cs"/>
          <w:rtl/>
        </w:rPr>
        <w:t xml:space="preserve">מבחן </w:t>
      </w:r>
      <w:r>
        <w:rPr>
          <w:rFonts w:hint="cs"/>
          <w:rtl/>
        </w:rPr>
        <w:t xml:space="preserve">החוקתיות </w:t>
      </w:r>
      <w:r w:rsidR="00A41EA2">
        <w:rPr>
          <w:rFonts w:hint="cs"/>
          <w:rtl/>
        </w:rPr>
        <w:t>בסופו של דבר</w:t>
      </w:r>
      <w:r w:rsidR="0050160F">
        <w:rPr>
          <w:rFonts w:hint="cs"/>
          <w:rtl/>
        </w:rPr>
        <w:t>,</w:t>
      </w:r>
      <w:r w:rsidR="00A41EA2">
        <w:rPr>
          <w:rFonts w:hint="cs"/>
          <w:rtl/>
        </w:rPr>
        <w:t xml:space="preserve"> כי בטח הוא יגיע גם </w:t>
      </w:r>
      <w:bookmarkStart w:id="69" w:name="_ETM_Q1_703726"/>
      <w:bookmarkEnd w:id="69"/>
      <w:r w:rsidR="00A41EA2">
        <w:rPr>
          <w:rFonts w:hint="cs"/>
          <w:rtl/>
        </w:rPr>
        <w:t>לבג"ץ.</w:t>
      </w:r>
    </w:p>
    <w:p w:rsidR="00111198" w:rsidRDefault="00111198" w:rsidP="00111198">
      <w:pPr>
        <w:rPr>
          <w:rtl/>
        </w:rPr>
      </w:pPr>
    </w:p>
    <w:p w:rsidR="00111198" w:rsidRDefault="00111198" w:rsidP="005156A0">
      <w:pPr>
        <w:pStyle w:val="af6"/>
        <w:rPr>
          <w:rtl/>
        </w:rPr>
      </w:pPr>
      <w:bookmarkStart w:id="70" w:name="ET_yor_4758_21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"/>
    </w:p>
    <w:p w:rsidR="00111198" w:rsidRDefault="00111198" w:rsidP="00111198">
      <w:pPr>
        <w:pStyle w:val="KeepWithNext"/>
        <w:rPr>
          <w:rtl/>
        </w:rPr>
      </w:pPr>
    </w:p>
    <w:p w:rsidR="00A41EA2" w:rsidRDefault="00A41EA2" w:rsidP="00111198">
      <w:pPr>
        <w:rPr>
          <w:rtl/>
        </w:rPr>
      </w:pPr>
      <w:r>
        <w:rPr>
          <w:rFonts w:hint="cs"/>
          <w:rtl/>
        </w:rPr>
        <w:t xml:space="preserve">אני יכול לומר משהו בהומור? אם תרשה לי, למרות שאני </w:t>
      </w:r>
      <w:bookmarkStart w:id="71" w:name="_ETM_Q1_707309"/>
      <w:bookmarkEnd w:id="71"/>
      <w:r>
        <w:rPr>
          <w:rFonts w:hint="cs"/>
          <w:rtl/>
        </w:rPr>
        <w:t>יושב-הראש.</w:t>
      </w:r>
    </w:p>
    <w:p w:rsidR="00A41EA2" w:rsidRDefault="00A41EA2" w:rsidP="00111198">
      <w:pPr>
        <w:rPr>
          <w:rtl/>
        </w:rPr>
      </w:pPr>
      <w:bookmarkStart w:id="72" w:name="_ETM_Q1_709501"/>
      <w:bookmarkStart w:id="73" w:name="_ETM_Q1_709559"/>
      <w:bookmarkEnd w:id="72"/>
      <w:bookmarkEnd w:id="73"/>
    </w:p>
    <w:p w:rsidR="00A41EA2" w:rsidRDefault="00A41EA2" w:rsidP="005156A0">
      <w:pPr>
        <w:pStyle w:val="-"/>
        <w:rPr>
          <w:rtl/>
        </w:rPr>
      </w:pPr>
      <w:bookmarkStart w:id="74" w:name="ET_knessetmember_4627_78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דובר_המשך</w:t>
      </w:r>
      <w:proofErr w:type="spellEnd"/>
      <w:r w:rsidRPr="005156A0">
        <w:rPr>
          <w:rStyle w:val="TagStyle"/>
          <w:rtl/>
        </w:rPr>
        <w:t xml:space="preserve"> &gt;&gt;</w:t>
      </w:r>
      <w:r w:rsidRPr="00A41EA2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A41EA2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דובר_המשך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"/>
    </w:p>
    <w:p w:rsidR="00A41EA2" w:rsidRDefault="00A41EA2" w:rsidP="00A41EA2">
      <w:pPr>
        <w:pStyle w:val="KeepWithNext"/>
        <w:rPr>
          <w:rtl/>
        </w:rPr>
      </w:pPr>
    </w:p>
    <w:p w:rsidR="00A41EA2" w:rsidRDefault="00A41EA2" w:rsidP="00A41EA2">
      <w:pPr>
        <w:rPr>
          <w:rtl/>
        </w:rPr>
      </w:pPr>
      <w:bookmarkStart w:id="75" w:name="_ETM_Q1_710197"/>
      <w:bookmarkEnd w:id="75"/>
      <w:r>
        <w:rPr>
          <w:rFonts w:hint="cs"/>
          <w:rtl/>
        </w:rPr>
        <w:t>למרות שהדיון רציני.</w:t>
      </w:r>
    </w:p>
    <w:p w:rsidR="00A41EA2" w:rsidRDefault="00A41EA2" w:rsidP="00A41EA2">
      <w:pPr>
        <w:rPr>
          <w:rtl/>
        </w:rPr>
      </w:pPr>
      <w:bookmarkStart w:id="76" w:name="_ETM_Q1_699013"/>
      <w:bookmarkStart w:id="77" w:name="_ETM_Q1_699104"/>
      <w:bookmarkEnd w:id="76"/>
      <w:bookmarkEnd w:id="77"/>
    </w:p>
    <w:p w:rsidR="00A41EA2" w:rsidRDefault="00A41EA2" w:rsidP="005156A0">
      <w:pPr>
        <w:pStyle w:val="af6"/>
        <w:rPr>
          <w:rtl/>
        </w:rPr>
      </w:pPr>
      <w:bookmarkStart w:id="78" w:name="ET_yor_4758_79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A41EA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41EA2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"/>
    </w:p>
    <w:p w:rsidR="00A41EA2" w:rsidRDefault="00A41EA2" w:rsidP="00A41EA2">
      <w:pPr>
        <w:rPr>
          <w:rtl/>
        </w:rPr>
      </w:pPr>
      <w:bookmarkStart w:id="79" w:name="_ETM_Q1_699742"/>
      <w:bookmarkEnd w:id="79"/>
      <w:r>
        <w:rPr>
          <w:rtl/>
        </w:rPr>
        <w:t xml:space="preserve">    </w:t>
      </w:r>
    </w:p>
    <w:p w:rsidR="00111198" w:rsidRDefault="00A41EA2" w:rsidP="00111198">
      <w:pPr>
        <w:rPr>
          <w:rtl/>
        </w:rPr>
      </w:pPr>
      <w:r>
        <w:rPr>
          <w:rFonts w:hint="cs"/>
          <w:rtl/>
        </w:rPr>
        <w:t>רציני, אני לא בא להקל. למרות ש</w:t>
      </w:r>
      <w:r w:rsidR="00111198">
        <w:rPr>
          <w:rFonts w:hint="cs"/>
          <w:rtl/>
        </w:rPr>
        <w:t>עקרון הפרדת הרשויות אצלי הוא דבר חזק</w:t>
      </w:r>
      <w:r>
        <w:rPr>
          <w:rFonts w:hint="cs"/>
          <w:rtl/>
        </w:rPr>
        <w:t>,</w:t>
      </w:r>
      <w:r w:rsidR="00111198">
        <w:rPr>
          <w:rFonts w:hint="cs"/>
          <w:rtl/>
        </w:rPr>
        <w:t xml:space="preserve"> הוא התחזק עוד יותר</w:t>
      </w:r>
      <w:r>
        <w:rPr>
          <w:rFonts w:hint="cs"/>
          <w:rtl/>
        </w:rPr>
        <w:t>. לרא</w:t>
      </w:r>
      <w:r w:rsidR="00111198">
        <w:rPr>
          <w:rFonts w:hint="cs"/>
          <w:rtl/>
        </w:rPr>
        <w:t xml:space="preserve">יה </w:t>
      </w:r>
      <w:r w:rsidR="00111198">
        <w:rPr>
          <w:rtl/>
        </w:rPr>
        <w:t>–</w:t>
      </w:r>
      <w:r w:rsidR="0011119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מאיפה הבאתי ראיה? </w:t>
      </w:r>
      <w:r w:rsidR="00111198">
        <w:rPr>
          <w:rFonts w:hint="cs"/>
          <w:rtl/>
        </w:rPr>
        <w:t>הי</w:t>
      </w:r>
      <w:r>
        <w:rPr>
          <w:rFonts w:hint="cs"/>
          <w:rtl/>
        </w:rPr>
        <w:t>ועץ המשפטי של הכנסת אמר מה ש</w:t>
      </w:r>
      <w:r w:rsidR="00111198">
        <w:rPr>
          <w:rFonts w:hint="cs"/>
          <w:rtl/>
        </w:rPr>
        <w:t xml:space="preserve">אמר </w:t>
      </w:r>
      <w:r>
        <w:rPr>
          <w:rFonts w:hint="cs"/>
          <w:rtl/>
        </w:rPr>
        <w:t>וגלש, המשנה ליועץ המשפטי ל</w:t>
      </w:r>
      <w:r w:rsidR="00111198">
        <w:rPr>
          <w:rFonts w:hint="cs"/>
          <w:rtl/>
        </w:rPr>
        <w:t xml:space="preserve">ממשלה אמרה מה שאמרה </w:t>
      </w:r>
      <w:r w:rsidR="0050160F">
        <w:rPr>
          <w:rFonts w:hint="cs"/>
          <w:rtl/>
        </w:rPr>
        <w:t xml:space="preserve">וגלשה </w:t>
      </w:r>
      <w:r w:rsidR="0050160F">
        <w:rPr>
          <w:rtl/>
        </w:rPr>
        <w:t>–</w:t>
      </w:r>
      <w:r>
        <w:rPr>
          <w:rFonts w:hint="cs"/>
          <w:rtl/>
        </w:rPr>
        <w:t xml:space="preserve"> </w:t>
      </w:r>
      <w:r w:rsidR="00111198">
        <w:rPr>
          <w:rFonts w:hint="cs"/>
          <w:rtl/>
        </w:rPr>
        <w:t xml:space="preserve">שרת המשפטים לא נזפה ביועץ המשפטי </w:t>
      </w:r>
      <w:r>
        <w:rPr>
          <w:rFonts w:hint="cs"/>
          <w:rtl/>
        </w:rPr>
        <w:t>שלה. אז עכשיו</w:t>
      </w:r>
      <w:r w:rsidR="0050160F">
        <w:rPr>
          <w:rFonts w:hint="cs"/>
          <w:rtl/>
        </w:rPr>
        <w:t xml:space="preserve"> זה</w:t>
      </w:r>
      <w:r>
        <w:rPr>
          <w:rFonts w:hint="cs"/>
          <w:rtl/>
        </w:rPr>
        <w:t>, בציניות - - -</w:t>
      </w:r>
    </w:p>
    <w:p w:rsidR="00111198" w:rsidRDefault="00111198" w:rsidP="00111198">
      <w:pPr>
        <w:rPr>
          <w:rtl/>
        </w:rPr>
      </w:pPr>
    </w:p>
    <w:p w:rsidR="00111198" w:rsidRDefault="00111198" w:rsidP="005156A0">
      <w:pPr>
        <w:pStyle w:val="a4"/>
        <w:rPr>
          <w:rtl/>
        </w:rPr>
      </w:pPr>
      <w:bookmarkStart w:id="80" w:name="ET_knessetmember_4627_22"/>
      <w:r w:rsidRPr="005156A0">
        <w:rPr>
          <w:rStyle w:val="TagStyle"/>
          <w:rtl/>
        </w:rPr>
        <w:t xml:space="preserve"> &lt;&lt; דובר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"/>
    </w:p>
    <w:p w:rsidR="00111198" w:rsidRDefault="00111198" w:rsidP="00111198">
      <w:pPr>
        <w:pStyle w:val="KeepWithNext"/>
        <w:rPr>
          <w:rtl/>
        </w:rPr>
      </w:pPr>
    </w:p>
    <w:p w:rsidR="00111198" w:rsidRDefault="00111198" w:rsidP="00A41EA2">
      <w:pPr>
        <w:rPr>
          <w:rtl/>
        </w:rPr>
      </w:pPr>
      <w:r>
        <w:rPr>
          <w:rFonts w:hint="cs"/>
          <w:rtl/>
        </w:rPr>
        <w:t xml:space="preserve">הוא לא </w:t>
      </w:r>
      <w:r w:rsidR="00A41EA2">
        <w:rPr>
          <w:rFonts w:hint="cs"/>
          <w:rtl/>
        </w:rPr>
        <w:t>גלש, אגב.</w:t>
      </w:r>
    </w:p>
    <w:p w:rsidR="00111198" w:rsidRDefault="00111198" w:rsidP="00111198">
      <w:pPr>
        <w:rPr>
          <w:rtl/>
        </w:rPr>
      </w:pPr>
    </w:p>
    <w:p w:rsidR="00111198" w:rsidRDefault="00111198" w:rsidP="005156A0">
      <w:pPr>
        <w:pStyle w:val="af6"/>
        <w:rPr>
          <w:rtl/>
        </w:rPr>
      </w:pPr>
      <w:bookmarkStart w:id="81" w:name="ET_yor_4758_23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"/>
    </w:p>
    <w:p w:rsidR="00111198" w:rsidRDefault="00111198" w:rsidP="00111198">
      <w:pPr>
        <w:pStyle w:val="KeepWithNext"/>
        <w:rPr>
          <w:rtl/>
        </w:rPr>
      </w:pPr>
    </w:p>
    <w:p w:rsidR="00111198" w:rsidRDefault="00A41EA2" w:rsidP="00111198">
      <w:pPr>
        <w:rPr>
          <w:rtl/>
        </w:rPr>
      </w:pPr>
      <w:r>
        <w:rPr>
          <w:rFonts w:hint="cs"/>
          <w:rtl/>
        </w:rPr>
        <w:t xml:space="preserve">כל אחד ייקח את זה איך שהוא הבין את זה. </w:t>
      </w:r>
      <w:r w:rsidR="00111198">
        <w:rPr>
          <w:rFonts w:hint="cs"/>
          <w:rtl/>
        </w:rPr>
        <w:t>יש עקרון הפרדת הרשויות. קדימה.</w:t>
      </w:r>
    </w:p>
    <w:p w:rsidR="00A41EA2" w:rsidRDefault="00A41EA2" w:rsidP="00111198">
      <w:pPr>
        <w:rPr>
          <w:rtl/>
        </w:rPr>
      </w:pPr>
    </w:p>
    <w:p w:rsidR="00A41EA2" w:rsidRDefault="00A41EA2" w:rsidP="005156A0">
      <w:pPr>
        <w:pStyle w:val="a4"/>
        <w:rPr>
          <w:rtl/>
        </w:rPr>
      </w:pPr>
      <w:bookmarkStart w:id="82" w:name="ET_speaker_מירב_ישראלי_80"/>
      <w:r w:rsidRPr="005156A0">
        <w:rPr>
          <w:rStyle w:val="TagStyle"/>
          <w:rtl/>
        </w:rPr>
        <w:t xml:space="preserve"> &lt;&lt; דובר &gt;&gt;</w:t>
      </w:r>
      <w:r w:rsidRPr="00A41EA2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A41EA2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"/>
    </w:p>
    <w:p w:rsidR="00A41EA2" w:rsidRDefault="00A41EA2" w:rsidP="00A41EA2">
      <w:pPr>
        <w:pStyle w:val="KeepWithNext"/>
        <w:rPr>
          <w:rtl/>
        </w:rPr>
      </w:pPr>
    </w:p>
    <w:p w:rsidR="00A41EA2" w:rsidRDefault="00A41EA2" w:rsidP="00A41EA2">
      <w:pPr>
        <w:rPr>
          <w:rtl/>
        </w:rPr>
      </w:pPr>
      <w:r>
        <w:rPr>
          <w:rFonts w:hint="cs"/>
          <w:rtl/>
        </w:rPr>
        <w:t xml:space="preserve">לא היה </w:t>
      </w:r>
      <w:bookmarkStart w:id="83" w:name="_ETM_Q1_742352"/>
      <w:bookmarkEnd w:id="83"/>
      <w:r>
        <w:rPr>
          <w:rFonts w:hint="cs"/>
          <w:rtl/>
        </w:rPr>
        <w:t>לו ממה לגלוש אבל.</w:t>
      </w:r>
      <w:r>
        <w:rPr>
          <w:rtl/>
        </w:rPr>
        <w:t xml:space="preserve">  </w:t>
      </w:r>
    </w:p>
    <w:p w:rsidR="00A41EA2" w:rsidRDefault="00A41EA2" w:rsidP="00111198">
      <w:pPr>
        <w:rPr>
          <w:rtl/>
        </w:rPr>
      </w:pPr>
    </w:p>
    <w:p w:rsidR="003D477E" w:rsidRDefault="003D477E" w:rsidP="00111198">
      <w:pPr>
        <w:rPr>
          <w:rtl/>
        </w:rPr>
      </w:pPr>
    </w:p>
    <w:p w:rsidR="003D477E" w:rsidRDefault="003D477E" w:rsidP="00111198">
      <w:pPr>
        <w:rPr>
          <w:rtl/>
        </w:rPr>
      </w:pPr>
    </w:p>
    <w:p w:rsidR="003D477E" w:rsidRDefault="003D477E" w:rsidP="00111198">
      <w:pPr>
        <w:rPr>
          <w:rtl/>
        </w:rPr>
      </w:pPr>
    </w:p>
    <w:p w:rsidR="00111198" w:rsidRDefault="00111198" w:rsidP="005156A0">
      <w:pPr>
        <w:pStyle w:val="a4"/>
        <w:rPr>
          <w:rtl/>
        </w:rPr>
      </w:pPr>
      <w:bookmarkStart w:id="84" w:name="ET_knessetmember_4627_24"/>
      <w:r w:rsidRPr="005156A0">
        <w:rPr>
          <w:rStyle w:val="TagStyle"/>
          <w:rtl/>
        </w:rPr>
        <w:lastRenderedPageBreak/>
        <w:t xml:space="preserve"> &lt;&lt; דובר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"/>
    </w:p>
    <w:p w:rsidR="00111198" w:rsidRDefault="00111198" w:rsidP="00111198">
      <w:pPr>
        <w:pStyle w:val="KeepWithNext"/>
        <w:rPr>
          <w:rtl/>
        </w:rPr>
      </w:pPr>
    </w:p>
    <w:p w:rsidR="00111198" w:rsidRDefault="00A41EA2" w:rsidP="0050160F">
      <w:pPr>
        <w:rPr>
          <w:rtl/>
        </w:rPr>
      </w:pPr>
      <w:r>
        <w:rPr>
          <w:rFonts w:hint="cs"/>
          <w:rtl/>
        </w:rPr>
        <w:t xml:space="preserve">אני מפנה את זה לתשומת לבכם. יש עדיין זמן ואני מבקש </w:t>
      </w:r>
      <w:bookmarkStart w:id="85" w:name="_ETM_Q1_757520"/>
      <w:bookmarkEnd w:id="85"/>
      <w:r w:rsidR="00111198">
        <w:rPr>
          <w:rFonts w:hint="cs"/>
          <w:rtl/>
        </w:rPr>
        <w:t xml:space="preserve">בצורה הכי עניינית שתשקלו את המנגנונים </w:t>
      </w:r>
      <w:r>
        <w:rPr>
          <w:rFonts w:hint="cs"/>
          <w:rtl/>
        </w:rPr>
        <w:t>האלה ש</w:t>
      </w:r>
      <w:r w:rsidR="00111198">
        <w:rPr>
          <w:rFonts w:hint="cs"/>
          <w:rtl/>
        </w:rPr>
        <w:t xml:space="preserve">היועץ המשפטי של הכנסת הציע. </w:t>
      </w:r>
      <w:r>
        <w:rPr>
          <w:rFonts w:hint="cs"/>
          <w:rtl/>
        </w:rPr>
        <w:t>הצעה אחת ש</w:t>
      </w:r>
      <w:r w:rsidR="00111198">
        <w:rPr>
          <w:rFonts w:hint="cs"/>
          <w:rtl/>
        </w:rPr>
        <w:t xml:space="preserve">הוא הציע </w:t>
      </w:r>
      <w:r>
        <w:rPr>
          <w:rFonts w:hint="cs"/>
          <w:rtl/>
        </w:rPr>
        <w:t xml:space="preserve">היא </w:t>
      </w:r>
      <w:r w:rsidR="00111198">
        <w:rPr>
          <w:rFonts w:hint="cs"/>
          <w:rtl/>
        </w:rPr>
        <w:t xml:space="preserve">להסתפק </w:t>
      </w:r>
      <w:r>
        <w:rPr>
          <w:rFonts w:hint="cs"/>
          <w:rtl/>
        </w:rPr>
        <w:t>ב</w:t>
      </w:r>
      <w:r w:rsidR="00111198">
        <w:rPr>
          <w:rFonts w:hint="cs"/>
          <w:rtl/>
        </w:rPr>
        <w:t xml:space="preserve">להעביר את סמכות </w:t>
      </w:r>
      <w:r>
        <w:rPr>
          <w:rFonts w:hint="cs"/>
          <w:rtl/>
        </w:rPr>
        <w:t xml:space="preserve">ההחלטה שקיימת </w:t>
      </w:r>
      <w:r w:rsidR="00111198">
        <w:rPr>
          <w:rFonts w:hint="cs"/>
          <w:rtl/>
        </w:rPr>
        <w:t xml:space="preserve">בחוק הנכבה משר </w:t>
      </w:r>
      <w:r>
        <w:rPr>
          <w:rFonts w:hint="cs"/>
          <w:rtl/>
        </w:rPr>
        <w:t xml:space="preserve">האוצר לשר </w:t>
      </w:r>
      <w:r w:rsidR="00111198">
        <w:rPr>
          <w:rFonts w:hint="cs"/>
          <w:rtl/>
        </w:rPr>
        <w:t>התרבות</w:t>
      </w:r>
      <w:r w:rsidR="0050160F">
        <w:rPr>
          <w:rFonts w:hint="cs"/>
          <w:rtl/>
        </w:rPr>
        <w:t xml:space="preserve"> </w:t>
      </w:r>
      <w:r w:rsidR="0050160F">
        <w:rPr>
          <w:rtl/>
        </w:rPr>
        <w:t>–</w:t>
      </w:r>
      <w:r w:rsidR="0011119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11198">
        <w:rPr>
          <w:rFonts w:hint="cs"/>
          <w:rtl/>
        </w:rPr>
        <w:t>זה</w:t>
      </w:r>
      <w:r>
        <w:rPr>
          <w:rFonts w:hint="cs"/>
          <w:rtl/>
        </w:rPr>
        <w:t xml:space="preserve">, </w:t>
      </w:r>
      <w:bookmarkStart w:id="86" w:name="_ETM_Q1_773218"/>
      <w:bookmarkEnd w:id="86"/>
      <w:r>
        <w:rPr>
          <w:rFonts w:hint="cs"/>
          <w:rtl/>
        </w:rPr>
        <w:t>אם הבנתי נכון,</w:t>
      </w:r>
      <w:r w:rsidR="00111198">
        <w:rPr>
          <w:rFonts w:hint="cs"/>
          <w:rtl/>
        </w:rPr>
        <w:t xml:space="preserve"> היה עיקר רצונה של שרת התרבות</w:t>
      </w:r>
      <w:r w:rsidR="00B73583">
        <w:rPr>
          <w:rFonts w:hint="cs"/>
          <w:rtl/>
        </w:rPr>
        <w:t xml:space="preserve">, שהסמכות הזאת תחנה </w:t>
      </w:r>
      <w:r w:rsidR="00B73583" w:rsidRPr="0050160F">
        <w:rPr>
          <w:rFonts w:hint="cs"/>
          <w:rtl/>
        </w:rPr>
        <w:t>אצלה במגרש</w:t>
      </w:r>
      <w:r w:rsidR="00111198" w:rsidRPr="0050160F">
        <w:rPr>
          <w:rFonts w:hint="cs"/>
          <w:rtl/>
        </w:rPr>
        <w:t xml:space="preserve"> ולא </w:t>
      </w:r>
      <w:r w:rsidR="00B73583" w:rsidRPr="0050160F">
        <w:rPr>
          <w:rFonts w:hint="cs"/>
          <w:rtl/>
        </w:rPr>
        <w:t xml:space="preserve">במגרש של </w:t>
      </w:r>
      <w:r w:rsidR="00111198" w:rsidRPr="0050160F">
        <w:rPr>
          <w:rFonts w:hint="cs"/>
          <w:rtl/>
        </w:rPr>
        <w:t>שר האוצר</w:t>
      </w:r>
      <w:r w:rsidR="0050160F" w:rsidRPr="0050160F">
        <w:rPr>
          <w:rFonts w:hint="cs"/>
          <w:rtl/>
        </w:rPr>
        <w:t xml:space="preserve"> </w:t>
      </w:r>
      <w:r w:rsidR="0050160F" w:rsidRPr="0050160F">
        <w:rPr>
          <w:rtl/>
        </w:rPr>
        <w:t>–</w:t>
      </w:r>
      <w:r w:rsidR="00111198" w:rsidRPr="0050160F">
        <w:rPr>
          <w:rFonts w:hint="cs"/>
          <w:rtl/>
        </w:rPr>
        <w:t xml:space="preserve"> אבל להשאיר את המנגנונים </w:t>
      </w:r>
      <w:r w:rsidR="00B73583" w:rsidRPr="0050160F">
        <w:rPr>
          <w:rFonts w:hint="cs"/>
          <w:rtl/>
        </w:rPr>
        <w:t xml:space="preserve">שקיימים </w:t>
      </w:r>
      <w:bookmarkStart w:id="87" w:name="_ETM_Q1_783866"/>
      <w:bookmarkEnd w:id="87"/>
      <w:r w:rsidR="00B73583" w:rsidRPr="0050160F">
        <w:rPr>
          <w:rFonts w:hint="cs"/>
          <w:rtl/>
        </w:rPr>
        <w:t xml:space="preserve">בחוק הנכבה. זאת אומרת, לא לשנות באותה הזדמנות - - </w:t>
      </w:r>
      <w:bookmarkStart w:id="88" w:name="_ETM_Q1_785599"/>
      <w:bookmarkEnd w:id="88"/>
      <w:r w:rsidR="00B73583" w:rsidRPr="0050160F">
        <w:rPr>
          <w:rFonts w:hint="cs"/>
          <w:rtl/>
        </w:rPr>
        <w:t>-</w:t>
      </w:r>
    </w:p>
    <w:p w:rsidR="00111198" w:rsidRDefault="00111198" w:rsidP="00111198">
      <w:pPr>
        <w:rPr>
          <w:rtl/>
        </w:rPr>
      </w:pPr>
    </w:p>
    <w:p w:rsidR="00111198" w:rsidRDefault="00111198" w:rsidP="005156A0">
      <w:pPr>
        <w:pStyle w:val="a4"/>
        <w:rPr>
          <w:rtl/>
        </w:rPr>
      </w:pPr>
      <w:bookmarkStart w:id="89" w:name="ET_speaker_5300_25"/>
      <w:r w:rsidRPr="005156A0">
        <w:rPr>
          <w:rStyle w:val="TagStyle"/>
          <w:rtl/>
        </w:rPr>
        <w:t xml:space="preserve"> &lt;&lt; דובר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"/>
    </w:p>
    <w:p w:rsidR="00111198" w:rsidRDefault="00111198" w:rsidP="00111198">
      <w:pPr>
        <w:pStyle w:val="KeepWithNext"/>
        <w:rPr>
          <w:rtl/>
        </w:rPr>
      </w:pPr>
    </w:p>
    <w:p w:rsidR="00353A66" w:rsidRDefault="00111198" w:rsidP="00111198">
      <w:pPr>
        <w:rPr>
          <w:rtl/>
        </w:rPr>
      </w:pPr>
      <w:r>
        <w:rPr>
          <w:rFonts w:hint="cs"/>
          <w:rtl/>
        </w:rPr>
        <w:t xml:space="preserve">אתה אומר </w:t>
      </w:r>
      <w:r w:rsidRPr="0050160F">
        <w:rPr>
          <w:rFonts w:hint="cs"/>
          <w:rtl/>
        </w:rPr>
        <w:t>על</w:t>
      </w:r>
      <w:r w:rsidR="00353A66" w:rsidRPr="0050160F">
        <w:rPr>
          <w:rFonts w:hint="cs"/>
          <w:rtl/>
        </w:rPr>
        <w:t xml:space="preserve"> 3א</w:t>
      </w:r>
      <w:r w:rsidRPr="0050160F">
        <w:rPr>
          <w:rFonts w:hint="cs"/>
          <w:rtl/>
        </w:rPr>
        <w:t xml:space="preserve"> </w:t>
      </w:r>
      <w:r w:rsidR="0050160F">
        <w:rPr>
          <w:rFonts w:hint="cs"/>
          <w:rtl/>
        </w:rPr>
        <w:t>ל</w:t>
      </w:r>
      <w:r w:rsidRPr="0050160F">
        <w:rPr>
          <w:rFonts w:hint="cs"/>
          <w:rtl/>
        </w:rPr>
        <w:t>חוק</w:t>
      </w:r>
      <w:r>
        <w:rPr>
          <w:rFonts w:hint="cs"/>
          <w:rtl/>
        </w:rPr>
        <w:t xml:space="preserve"> יסודות התקציב</w:t>
      </w:r>
      <w:r w:rsidR="00353A66">
        <w:rPr>
          <w:rFonts w:hint="cs"/>
          <w:rtl/>
        </w:rPr>
        <w:t>?</w:t>
      </w:r>
    </w:p>
    <w:p w:rsidR="00353A66" w:rsidRDefault="00353A66" w:rsidP="00111198">
      <w:pPr>
        <w:rPr>
          <w:rtl/>
        </w:rPr>
      </w:pPr>
    </w:p>
    <w:p w:rsidR="00353A66" w:rsidRDefault="00353A66" w:rsidP="005156A0">
      <w:pPr>
        <w:pStyle w:val="a4"/>
        <w:rPr>
          <w:rtl/>
        </w:rPr>
      </w:pPr>
      <w:bookmarkStart w:id="90" w:name="ET_knessetmember_4627_82"/>
      <w:r w:rsidRPr="005156A0">
        <w:rPr>
          <w:rStyle w:val="TagStyle"/>
          <w:rtl/>
        </w:rPr>
        <w:t>&lt;&lt; דובר &gt;&gt;</w:t>
      </w:r>
      <w:r w:rsidRPr="00353A66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353A66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"/>
    </w:p>
    <w:p w:rsidR="00353A66" w:rsidRDefault="00353A66" w:rsidP="00353A66">
      <w:pPr>
        <w:pStyle w:val="KeepWithNext"/>
        <w:rPr>
          <w:rtl/>
        </w:rPr>
      </w:pPr>
    </w:p>
    <w:p w:rsidR="00353A66" w:rsidRDefault="00353A66" w:rsidP="00353A66">
      <w:pPr>
        <w:rPr>
          <w:rtl/>
        </w:rPr>
      </w:pPr>
      <w:r>
        <w:rPr>
          <w:rFonts w:hint="cs"/>
          <w:rtl/>
        </w:rPr>
        <w:t>כן.</w:t>
      </w:r>
    </w:p>
    <w:p w:rsidR="00353A66" w:rsidRDefault="00353A66" w:rsidP="00353A66">
      <w:pPr>
        <w:rPr>
          <w:rtl/>
        </w:rPr>
      </w:pPr>
    </w:p>
    <w:p w:rsidR="00353A66" w:rsidRDefault="00353A66" w:rsidP="005156A0">
      <w:pPr>
        <w:pStyle w:val="a4"/>
        <w:rPr>
          <w:rtl/>
        </w:rPr>
      </w:pPr>
      <w:bookmarkStart w:id="91" w:name="ET_speaker_5300_83"/>
      <w:r w:rsidRPr="005156A0">
        <w:rPr>
          <w:rStyle w:val="TagStyle"/>
          <w:rtl/>
        </w:rPr>
        <w:t xml:space="preserve"> &lt;&lt; דובר &gt;&gt;</w:t>
      </w:r>
      <w:r w:rsidRPr="00353A66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353A66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"/>
    </w:p>
    <w:p w:rsidR="00353A66" w:rsidRDefault="00353A66" w:rsidP="00353A66">
      <w:pPr>
        <w:pStyle w:val="KeepWithNext"/>
        <w:rPr>
          <w:rtl/>
        </w:rPr>
      </w:pPr>
    </w:p>
    <w:p w:rsidR="00111198" w:rsidRDefault="00353A66" w:rsidP="001C73FA">
      <w:pPr>
        <w:rPr>
          <w:rtl/>
        </w:rPr>
      </w:pPr>
      <w:r>
        <w:rPr>
          <w:rtl/>
        </w:rPr>
        <w:t xml:space="preserve">  </w:t>
      </w:r>
      <w:r w:rsidR="0011119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אתה יודע שהיום </w:t>
      </w:r>
      <w:r w:rsidR="00803E12">
        <w:rPr>
          <w:rFonts w:hint="cs"/>
          <w:rtl/>
        </w:rPr>
        <w:t>ל</w:t>
      </w:r>
      <w:r>
        <w:rPr>
          <w:rFonts w:hint="cs"/>
          <w:rtl/>
        </w:rPr>
        <w:t>שר האו</w:t>
      </w:r>
      <w:r w:rsidR="00803E12">
        <w:rPr>
          <w:rFonts w:hint="cs"/>
          <w:rtl/>
        </w:rPr>
        <w:t xml:space="preserve">צר תכלס יש </w:t>
      </w:r>
      <w:bookmarkStart w:id="92" w:name="_ETM_Q1_789340"/>
      <w:bookmarkEnd w:id="92"/>
      <w:r w:rsidR="00111198">
        <w:rPr>
          <w:rFonts w:hint="cs"/>
          <w:rtl/>
        </w:rPr>
        <w:t>רק את היועמ"ש</w:t>
      </w:r>
      <w:r w:rsidR="00803E12">
        <w:rPr>
          <w:rFonts w:hint="cs"/>
          <w:rtl/>
        </w:rPr>
        <w:t xml:space="preserve"> שלו</w:t>
      </w:r>
      <w:r w:rsidR="00111198">
        <w:rPr>
          <w:rFonts w:hint="cs"/>
          <w:rtl/>
        </w:rPr>
        <w:t>. פה יש לך מנגנון</w:t>
      </w:r>
      <w:r w:rsidR="00803E12">
        <w:rPr>
          <w:rFonts w:hint="cs"/>
          <w:rtl/>
        </w:rPr>
        <w:t xml:space="preserve"> הרבה</w:t>
      </w:r>
      <w:r w:rsidR="00111198">
        <w:rPr>
          <w:rFonts w:hint="cs"/>
          <w:rtl/>
        </w:rPr>
        <w:t xml:space="preserve"> יותר גדול. נגיד</w:t>
      </w:r>
      <w:r w:rsidR="001C73FA">
        <w:rPr>
          <w:rFonts w:hint="cs"/>
          <w:rtl/>
        </w:rPr>
        <w:t>,</w:t>
      </w:r>
      <w:r w:rsidR="00111198">
        <w:rPr>
          <w:rFonts w:hint="cs"/>
          <w:rtl/>
        </w:rPr>
        <w:t xml:space="preserve"> היום</w:t>
      </w:r>
      <w:r w:rsidR="001C73FA">
        <w:rPr>
          <w:rFonts w:hint="cs"/>
          <w:rtl/>
        </w:rPr>
        <w:t>,</w:t>
      </w:r>
      <w:r w:rsidR="00111198">
        <w:rPr>
          <w:rFonts w:hint="cs"/>
          <w:rtl/>
        </w:rPr>
        <w:t xml:space="preserve"> אסי </w:t>
      </w:r>
      <w:proofErr w:type="spellStart"/>
      <w:r w:rsidR="00111198">
        <w:rPr>
          <w:rFonts w:hint="cs"/>
          <w:rtl/>
        </w:rPr>
        <w:t>מסינג</w:t>
      </w:r>
      <w:proofErr w:type="spellEnd"/>
      <w:r w:rsidR="001C73FA">
        <w:rPr>
          <w:rFonts w:hint="cs"/>
          <w:rtl/>
        </w:rPr>
        <w:t xml:space="preserve"> </w:t>
      </w:r>
      <w:r w:rsidR="001C73FA">
        <w:rPr>
          <w:rtl/>
        </w:rPr>
        <w:t>–</w:t>
      </w:r>
      <w:r w:rsidR="00803E12">
        <w:rPr>
          <w:rFonts w:hint="cs"/>
          <w:rtl/>
        </w:rPr>
        <w:t xml:space="preserve"> לצורך העניין אנחנו מדברים על פרסונות </w:t>
      </w:r>
      <w:r w:rsidR="00803E12">
        <w:rPr>
          <w:rtl/>
        </w:rPr>
        <w:t>–</w:t>
      </w:r>
      <w:r w:rsidR="00803E12">
        <w:rPr>
          <w:rFonts w:hint="cs"/>
          <w:rtl/>
        </w:rPr>
        <w:t xml:space="preserve"> הוא זה שבא ועושה את כל התהליך </w:t>
      </w:r>
      <w:bookmarkStart w:id="93" w:name="_ETM_Q1_809733"/>
      <w:bookmarkEnd w:id="93"/>
      <w:r w:rsidR="00803E12">
        <w:rPr>
          <w:rFonts w:hint="cs"/>
          <w:rtl/>
        </w:rPr>
        <w:t xml:space="preserve">ובחוק הזה יש גם </w:t>
      </w:r>
      <w:r w:rsidR="00111198">
        <w:rPr>
          <w:rFonts w:hint="cs"/>
          <w:rtl/>
        </w:rPr>
        <w:t xml:space="preserve">ועדת </w:t>
      </w:r>
      <w:r w:rsidR="00803E12">
        <w:rPr>
          <w:rFonts w:hint="cs"/>
          <w:rtl/>
        </w:rPr>
        <w:t>תמיכות, גם מועצה ציבורית ו</w:t>
      </w:r>
      <w:r w:rsidR="00111198">
        <w:rPr>
          <w:rFonts w:hint="cs"/>
          <w:rtl/>
        </w:rPr>
        <w:t xml:space="preserve">גם צוות </w:t>
      </w:r>
      <w:r w:rsidR="00803E12">
        <w:rPr>
          <w:rFonts w:hint="cs"/>
          <w:rtl/>
        </w:rPr>
        <w:t xml:space="preserve">מקצועי </w:t>
      </w:r>
      <w:bookmarkStart w:id="94" w:name="_ETM_Q1_815316"/>
      <w:bookmarkEnd w:id="94"/>
      <w:r w:rsidR="00111198">
        <w:rPr>
          <w:rFonts w:hint="cs"/>
          <w:rtl/>
        </w:rPr>
        <w:t>שלא נשלט, כמו שאתם חוששים, על ידי השרה</w:t>
      </w:r>
      <w:r w:rsidR="00803E12">
        <w:rPr>
          <w:rFonts w:hint="cs"/>
          <w:rtl/>
        </w:rPr>
        <w:t>, כי הצוות המקצועי הוא</w:t>
      </w:r>
      <w:r w:rsidR="00111198">
        <w:rPr>
          <w:rFonts w:hint="cs"/>
          <w:rtl/>
        </w:rPr>
        <w:t xml:space="preserve"> </w:t>
      </w:r>
      <w:r w:rsidR="00803E12">
        <w:rPr>
          <w:rFonts w:hint="cs"/>
          <w:rtl/>
        </w:rPr>
        <w:t>יועמ"ש, אוצר ושרה.</w:t>
      </w:r>
    </w:p>
    <w:p w:rsidR="00111198" w:rsidRDefault="00111198" w:rsidP="00111198">
      <w:pPr>
        <w:rPr>
          <w:rtl/>
        </w:rPr>
      </w:pPr>
    </w:p>
    <w:p w:rsidR="00111198" w:rsidRDefault="00111198" w:rsidP="005156A0">
      <w:pPr>
        <w:pStyle w:val="a4"/>
        <w:rPr>
          <w:rtl/>
        </w:rPr>
      </w:pPr>
      <w:bookmarkStart w:id="95" w:name="ET_knessetmember_4627_26"/>
      <w:r w:rsidRPr="005156A0">
        <w:rPr>
          <w:rStyle w:val="TagStyle"/>
          <w:rtl/>
        </w:rPr>
        <w:t xml:space="preserve"> &lt;&lt; דובר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"/>
    </w:p>
    <w:p w:rsidR="00111198" w:rsidRDefault="00111198" w:rsidP="00111198">
      <w:pPr>
        <w:pStyle w:val="KeepWithNext"/>
        <w:rPr>
          <w:rtl/>
        </w:rPr>
      </w:pPr>
    </w:p>
    <w:p w:rsidR="00111198" w:rsidRDefault="00111198" w:rsidP="00111198">
      <w:pPr>
        <w:rPr>
          <w:rtl/>
        </w:rPr>
      </w:pPr>
      <w:r>
        <w:rPr>
          <w:rFonts w:hint="cs"/>
          <w:rtl/>
        </w:rPr>
        <w:t>אני קיבלתי שלוש דקות</w:t>
      </w:r>
      <w:r w:rsidR="00803E12">
        <w:rPr>
          <w:rFonts w:hint="cs"/>
          <w:rtl/>
        </w:rPr>
        <w:t xml:space="preserve"> כדי - - -</w:t>
      </w:r>
    </w:p>
    <w:p w:rsidR="00803E12" w:rsidRDefault="00803E12" w:rsidP="00111198">
      <w:pPr>
        <w:rPr>
          <w:rtl/>
        </w:rPr>
      </w:pPr>
    </w:p>
    <w:p w:rsidR="00803E12" w:rsidRDefault="00803E12" w:rsidP="005156A0">
      <w:pPr>
        <w:pStyle w:val="-"/>
        <w:rPr>
          <w:rtl/>
        </w:rPr>
      </w:pPr>
      <w:bookmarkStart w:id="96" w:name="ET_speakercontinue_5300_84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דובר_המשך</w:t>
      </w:r>
      <w:proofErr w:type="spellEnd"/>
      <w:r w:rsidRPr="005156A0">
        <w:rPr>
          <w:rStyle w:val="TagStyle"/>
          <w:rtl/>
        </w:rPr>
        <w:t xml:space="preserve"> &gt;&gt;</w:t>
      </w:r>
      <w:r w:rsidRPr="00803E12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803E12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דובר_המשך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"/>
    </w:p>
    <w:p w:rsidR="00803E12" w:rsidRDefault="00803E12" w:rsidP="00803E12">
      <w:pPr>
        <w:pStyle w:val="KeepWithNext"/>
        <w:rPr>
          <w:rtl/>
        </w:rPr>
      </w:pPr>
    </w:p>
    <w:p w:rsidR="00803E12" w:rsidRDefault="00803E12" w:rsidP="00803E12">
      <w:pPr>
        <w:rPr>
          <w:rtl/>
        </w:rPr>
      </w:pPr>
      <w:r>
        <w:rPr>
          <w:rFonts w:hint="cs"/>
          <w:rtl/>
        </w:rPr>
        <w:t xml:space="preserve">אבל אתה יכול </w:t>
      </w:r>
      <w:bookmarkStart w:id="97" w:name="_ETM_Q1_821728"/>
      <w:bookmarkEnd w:id="97"/>
      <w:r w:rsidR="001C73FA">
        <w:rPr>
          <w:rFonts w:hint="cs"/>
          <w:rtl/>
        </w:rPr>
        <w:t>להסביר לי למה המנגנון יותר טוב?</w:t>
      </w:r>
      <w:r>
        <w:rPr>
          <w:rtl/>
        </w:rPr>
        <w:t xml:space="preserve">  </w:t>
      </w:r>
    </w:p>
    <w:p w:rsidR="00111198" w:rsidRDefault="00111198" w:rsidP="00111198">
      <w:pPr>
        <w:rPr>
          <w:rtl/>
        </w:rPr>
      </w:pPr>
    </w:p>
    <w:p w:rsidR="00111198" w:rsidRDefault="00111198" w:rsidP="005156A0">
      <w:pPr>
        <w:pStyle w:val="af6"/>
        <w:rPr>
          <w:rtl/>
        </w:rPr>
      </w:pPr>
      <w:bookmarkStart w:id="98" w:name="ET_yor_4758_27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8"/>
    </w:p>
    <w:p w:rsidR="00111198" w:rsidRDefault="00111198" w:rsidP="00111198">
      <w:pPr>
        <w:pStyle w:val="KeepWithNext"/>
        <w:rPr>
          <w:rtl/>
        </w:rPr>
      </w:pPr>
    </w:p>
    <w:p w:rsidR="00803E12" w:rsidRDefault="00803E12" w:rsidP="00111198">
      <w:pPr>
        <w:rPr>
          <w:rtl/>
        </w:rPr>
      </w:pPr>
      <w:r>
        <w:rPr>
          <w:rFonts w:hint="cs"/>
          <w:rtl/>
        </w:rPr>
        <w:t xml:space="preserve">את מוכנה לא להפריע לו? </w:t>
      </w:r>
      <w:bookmarkStart w:id="99" w:name="_ETM_Q1_824761"/>
      <w:bookmarkEnd w:id="99"/>
      <w:r>
        <w:rPr>
          <w:rFonts w:hint="cs"/>
          <w:rtl/>
        </w:rPr>
        <w:t>בבקשה.</w:t>
      </w:r>
    </w:p>
    <w:p w:rsidR="00803E12" w:rsidRDefault="00803E12" w:rsidP="00111198">
      <w:pPr>
        <w:rPr>
          <w:rtl/>
        </w:rPr>
      </w:pPr>
      <w:bookmarkStart w:id="100" w:name="_ETM_Q1_825913"/>
      <w:bookmarkStart w:id="101" w:name="_ETM_Q1_825994"/>
      <w:bookmarkEnd w:id="100"/>
      <w:bookmarkEnd w:id="101"/>
    </w:p>
    <w:p w:rsidR="00803E12" w:rsidRDefault="00803E12" w:rsidP="005156A0">
      <w:pPr>
        <w:pStyle w:val="-"/>
        <w:rPr>
          <w:rtl/>
        </w:rPr>
      </w:pPr>
      <w:bookmarkStart w:id="102" w:name="ET_speakercontinue_5300_85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דובר_המשך</w:t>
      </w:r>
      <w:proofErr w:type="spellEnd"/>
      <w:r w:rsidRPr="005156A0">
        <w:rPr>
          <w:rStyle w:val="TagStyle"/>
          <w:rtl/>
        </w:rPr>
        <w:t xml:space="preserve"> &gt;&gt;</w:t>
      </w:r>
      <w:r w:rsidRPr="00803E12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803E12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דובר_המשך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"/>
    </w:p>
    <w:p w:rsidR="00803E12" w:rsidRDefault="00803E12" w:rsidP="00803E12">
      <w:pPr>
        <w:pStyle w:val="KeepWithNext"/>
        <w:rPr>
          <w:rtl/>
        </w:rPr>
      </w:pPr>
    </w:p>
    <w:p w:rsidR="00803E12" w:rsidRDefault="001C73FA" w:rsidP="00803E12">
      <w:pPr>
        <w:rPr>
          <w:rtl/>
        </w:rPr>
      </w:pPr>
      <w:bookmarkStart w:id="103" w:name="_ETM_Q1_826717"/>
      <w:bookmarkEnd w:id="103"/>
      <w:r>
        <w:rPr>
          <w:rFonts w:hint="cs"/>
          <w:rtl/>
        </w:rPr>
        <w:t>אני שואלת אותו, זה מעניין.</w:t>
      </w:r>
      <w:r w:rsidR="00803E12">
        <w:rPr>
          <w:rFonts w:hint="cs"/>
          <w:rtl/>
        </w:rPr>
        <w:t xml:space="preserve"> זה באמת מעניין אותי.</w:t>
      </w:r>
    </w:p>
    <w:p w:rsidR="00803E12" w:rsidRDefault="00803E12" w:rsidP="00803E12">
      <w:pPr>
        <w:rPr>
          <w:rtl/>
        </w:rPr>
      </w:pPr>
      <w:bookmarkStart w:id="104" w:name="_ETM_Q1_828291"/>
      <w:bookmarkStart w:id="105" w:name="_ETM_Q1_828395"/>
      <w:bookmarkEnd w:id="104"/>
      <w:bookmarkEnd w:id="105"/>
    </w:p>
    <w:p w:rsidR="00803E12" w:rsidRDefault="00803E12" w:rsidP="005156A0">
      <w:pPr>
        <w:pStyle w:val="af6"/>
        <w:rPr>
          <w:rtl/>
        </w:rPr>
      </w:pPr>
      <w:bookmarkStart w:id="106" w:name="ET_yor_4758_86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803E1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03E12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"/>
    </w:p>
    <w:p w:rsidR="00803E12" w:rsidRDefault="00803E12" w:rsidP="00803E12">
      <w:pPr>
        <w:pStyle w:val="KeepWithNext"/>
        <w:rPr>
          <w:rtl/>
        </w:rPr>
      </w:pPr>
    </w:p>
    <w:p w:rsidR="00111198" w:rsidRDefault="00803E12" w:rsidP="001C73FA">
      <w:pPr>
        <w:rPr>
          <w:rtl/>
        </w:rPr>
      </w:pPr>
      <w:bookmarkStart w:id="107" w:name="_ETM_Q1_829032"/>
      <w:bookmarkEnd w:id="107"/>
      <w:r>
        <w:rPr>
          <w:rFonts w:hint="cs"/>
          <w:rtl/>
        </w:rPr>
        <w:t xml:space="preserve">תני לדב </w:t>
      </w:r>
      <w:bookmarkStart w:id="108" w:name="_ETM_Q1_830915"/>
      <w:bookmarkEnd w:id="108"/>
      <w:r w:rsidR="001C73FA">
        <w:rPr>
          <w:rFonts w:hint="cs"/>
          <w:rtl/>
        </w:rPr>
        <w:t>לדבר</w:t>
      </w:r>
      <w:r>
        <w:rPr>
          <w:rFonts w:hint="cs"/>
          <w:rtl/>
        </w:rPr>
        <w:t xml:space="preserve">, הרי </w:t>
      </w:r>
      <w:r w:rsidR="00111198">
        <w:rPr>
          <w:rFonts w:hint="cs"/>
          <w:rtl/>
        </w:rPr>
        <w:t>הוא רוצה לומר את מה שהוא רוצה לומר</w:t>
      </w:r>
      <w:r>
        <w:rPr>
          <w:rFonts w:hint="cs"/>
          <w:rtl/>
        </w:rPr>
        <w:t>. זה נקרא הבניית התגובה.</w:t>
      </w:r>
    </w:p>
    <w:p w:rsidR="00111198" w:rsidRDefault="00111198" w:rsidP="00111198">
      <w:pPr>
        <w:rPr>
          <w:rtl/>
        </w:rPr>
      </w:pPr>
    </w:p>
    <w:p w:rsidR="00111198" w:rsidRDefault="00111198" w:rsidP="005156A0">
      <w:pPr>
        <w:pStyle w:val="a4"/>
        <w:rPr>
          <w:rtl/>
        </w:rPr>
      </w:pPr>
      <w:bookmarkStart w:id="109" w:name="ET_knessetmember_4627_28"/>
      <w:r w:rsidRPr="005156A0">
        <w:rPr>
          <w:rStyle w:val="TagStyle"/>
          <w:rtl/>
        </w:rPr>
        <w:t xml:space="preserve"> &lt;&lt; דובר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"/>
    </w:p>
    <w:p w:rsidR="00111198" w:rsidRDefault="00111198" w:rsidP="00111198">
      <w:pPr>
        <w:pStyle w:val="KeepWithNext"/>
        <w:rPr>
          <w:rtl/>
        </w:rPr>
      </w:pPr>
    </w:p>
    <w:p w:rsidR="00111198" w:rsidRDefault="00111198" w:rsidP="00803E12">
      <w:pPr>
        <w:rPr>
          <w:rtl/>
        </w:rPr>
      </w:pPr>
      <w:r>
        <w:rPr>
          <w:rFonts w:hint="cs"/>
          <w:rtl/>
        </w:rPr>
        <w:t xml:space="preserve">אני רוצה </w:t>
      </w:r>
      <w:r w:rsidR="00803E12">
        <w:rPr>
          <w:rFonts w:hint="cs"/>
          <w:rtl/>
        </w:rPr>
        <w:t>להביא</w:t>
      </w:r>
      <w:r>
        <w:rPr>
          <w:rFonts w:hint="cs"/>
          <w:rtl/>
        </w:rPr>
        <w:t xml:space="preserve"> דבר</w:t>
      </w:r>
      <w:r w:rsidR="00803E12">
        <w:rPr>
          <w:rFonts w:hint="cs"/>
          <w:rtl/>
        </w:rPr>
        <w:t>ים</w:t>
      </w:r>
      <w:r>
        <w:rPr>
          <w:rFonts w:hint="cs"/>
          <w:rtl/>
        </w:rPr>
        <w:t xml:space="preserve"> בשם אומרם. אם הייתי </w:t>
      </w:r>
      <w:r w:rsidR="00803E12">
        <w:rPr>
          <w:rFonts w:hint="cs"/>
          <w:rtl/>
        </w:rPr>
        <w:t xml:space="preserve">בדעתו של </w:t>
      </w:r>
      <w:r>
        <w:rPr>
          <w:rFonts w:hint="cs"/>
          <w:rtl/>
        </w:rPr>
        <w:t xml:space="preserve">היועץ המשפטי </w:t>
      </w:r>
      <w:r w:rsidR="00803E12">
        <w:rPr>
          <w:rFonts w:hint="cs"/>
          <w:rtl/>
        </w:rPr>
        <w:t>ש</w:t>
      </w:r>
      <w:r>
        <w:rPr>
          <w:rFonts w:hint="cs"/>
          <w:rtl/>
        </w:rPr>
        <w:t>ל</w:t>
      </w:r>
      <w:r w:rsidR="00803E12">
        <w:rPr>
          <w:rFonts w:hint="cs"/>
          <w:rtl/>
        </w:rPr>
        <w:t xml:space="preserve"> ה</w:t>
      </w:r>
      <w:r>
        <w:rPr>
          <w:rFonts w:hint="cs"/>
          <w:rtl/>
        </w:rPr>
        <w:t>כנסת</w:t>
      </w:r>
      <w:r w:rsidR="001C73FA">
        <w:rPr>
          <w:rFonts w:hint="cs"/>
          <w:rtl/>
        </w:rPr>
        <w:t>,</w:t>
      </w:r>
      <w:r>
        <w:rPr>
          <w:rFonts w:hint="cs"/>
          <w:rtl/>
        </w:rPr>
        <w:t xml:space="preserve"> מצבי </w:t>
      </w:r>
      <w:r w:rsidR="00803E12">
        <w:rPr>
          <w:rFonts w:hint="cs"/>
          <w:rtl/>
        </w:rPr>
        <w:t xml:space="preserve">בחוק הזה </w:t>
      </w:r>
      <w:bookmarkStart w:id="110" w:name="_ETM_Q1_838862"/>
      <w:bookmarkEnd w:id="110"/>
      <w:r>
        <w:rPr>
          <w:rFonts w:hint="cs"/>
          <w:rtl/>
        </w:rPr>
        <w:t>היה יותר פשוט</w:t>
      </w:r>
      <w:r w:rsidR="00803E12">
        <w:rPr>
          <w:rFonts w:hint="cs"/>
          <w:rtl/>
        </w:rPr>
        <w:t xml:space="preserve">. היועץ המשפטי של הכנסת </w:t>
      </w:r>
      <w:r>
        <w:rPr>
          <w:rFonts w:hint="cs"/>
          <w:rtl/>
        </w:rPr>
        <w:t>אומר</w:t>
      </w:r>
      <w:r w:rsidR="00803E12">
        <w:rPr>
          <w:rFonts w:hint="cs"/>
          <w:rtl/>
        </w:rPr>
        <w:t>:</w:t>
      </w:r>
      <w:r>
        <w:rPr>
          <w:rFonts w:hint="cs"/>
          <w:rtl/>
        </w:rPr>
        <w:t xml:space="preserve"> אפשר להעביר את החוק</w:t>
      </w:r>
      <w:r w:rsidR="00803E12">
        <w:rPr>
          <w:rFonts w:hint="cs"/>
          <w:rtl/>
        </w:rPr>
        <w:t xml:space="preserve">, אני בכלל מתנגד לחוק. אני כרגע אומר לכם </w:t>
      </w:r>
      <w:bookmarkStart w:id="111" w:name="_ETM_Q1_847438"/>
      <w:bookmarkEnd w:id="111"/>
      <w:r w:rsidR="00803E12">
        <w:rPr>
          <w:rFonts w:hint="cs"/>
          <w:rtl/>
        </w:rPr>
        <w:t xml:space="preserve">מה אמר היועץ המשפטי של הכנסת. </w:t>
      </w:r>
    </w:p>
    <w:p w:rsidR="00111198" w:rsidRDefault="00111198" w:rsidP="00111198">
      <w:pPr>
        <w:rPr>
          <w:rtl/>
        </w:rPr>
      </w:pPr>
    </w:p>
    <w:p w:rsidR="00111198" w:rsidRDefault="00111198" w:rsidP="005156A0">
      <w:pPr>
        <w:pStyle w:val="af6"/>
        <w:rPr>
          <w:rtl/>
        </w:rPr>
      </w:pPr>
      <w:bookmarkStart w:id="112" w:name="ET_yor_4758_29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"/>
    </w:p>
    <w:p w:rsidR="00111198" w:rsidRDefault="00111198" w:rsidP="00111198">
      <w:pPr>
        <w:pStyle w:val="KeepWithNext"/>
        <w:rPr>
          <w:rtl/>
        </w:rPr>
      </w:pPr>
    </w:p>
    <w:p w:rsidR="00111198" w:rsidRDefault="00111198" w:rsidP="00111198">
      <w:pPr>
        <w:rPr>
          <w:rtl/>
        </w:rPr>
      </w:pPr>
      <w:r>
        <w:rPr>
          <w:rFonts w:hint="cs"/>
          <w:rtl/>
        </w:rPr>
        <w:t>הלוואי והייתי יכול ל</w:t>
      </w:r>
      <w:r w:rsidR="001C73FA">
        <w:rPr>
          <w:rFonts w:hint="cs"/>
          <w:rtl/>
        </w:rPr>
        <w:t>הגיע להסכמה על חלק מהדברים האלה,</w:t>
      </w:r>
      <w:r>
        <w:rPr>
          <w:rFonts w:hint="cs"/>
          <w:rtl/>
        </w:rPr>
        <w:t xml:space="preserve"> מסכים אתך.</w:t>
      </w:r>
    </w:p>
    <w:p w:rsidR="00111198" w:rsidRDefault="00111198" w:rsidP="00111198">
      <w:pPr>
        <w:rPr>
          <w:rtl/>
        </w:rPr>
      </w:pPr>
    </w:p>
    <w:p w:rsidR="00111198" w:rsidRDefault="00111198" w:rsidP="005156A0">
      <w:pPr>
        <w:pStyle w:val="a4"/>
        <w:rPr>
          <w:rtl/>
        </w:rPr>
      </w:pPr>
      <w:bookmarkStart w:id="113" w:name="ET_knessetmember_4627_30"/>
      <w:r w:rsidRPr="005156A0">
        <w:rPr>
          <w:rStyle w:val="TagStyle"/>
          <w:rtl/>
        </w:rPr>
        <w:t xml:space="preserve"> &lt;&lt; דובר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"/>
    </w:p>
    <w:p w:rsidR="00111198" w:rsidRDefault="00111198" w:rsidP="00111198">
      <w:pPr>
        <w:pStyle w:val="KeepWithNext"/>
        <w:rPr>
          <w:rtl/>
        </w:rPr>
      </w:pPr>
    </w:p>
    <w:p w:rsidR="00111198" w:rsidRDefault="003F1401" w:rsidP="00111198">
      <w:pPr>
        <w:rPr>
          <w:rtl/>
        </w:rPr>
      </w:pPr>
      <w:r>
        <w:rPr>
          <w:rFonts w:hint="cs"/>
          <w:rtl/>
        </w:rPr>
        <w:t>כיוון ש</w:t>
      </w:r>
      <w:r w:rsidR="00111198">
        <w:rPr>
          <w:rFonts w:hint="cs"/>
          <w:rtl/>
        </w:rPr>
        <w:t>עדיין ה</w:t>
      </w:r>
      <w:r w:rsidR="001C73FA">
        <w:rPr>
          <w:rFonts w:hint="cs"/>
          <w:rtl/>
        </w:rPr>
        <w:t>ה</w:t>
      </w:r>
      <w:r w:rsidR="00111198">
        <w:rPr>
          <w:rFonts w:hint="cs"/>
          <w:rtl/>
        </w:rPr>
        <w:t xml:space="preserve">צבעה לא התקיימה </w:t>
      </w:r>
      <w:r>
        <w:rPr>
          <w:rFonts w:hint="cs"/>
          <w:rtl/>
        </w:rPr>
        <w:t xml:space="preserve">ויש פה </w:t>
      </w:r>
      <w:bookmarkStart w:id="114" w:name="_ETM_Q1_865141"/>
      <w:bookmarkEnd w:id="114"/>
      <w:r>
        <w:rPr>
          <w:rFonts w:hint="cs"/>
          <w:rtl/>
        </w:rPr>
        <w:t>נציגים מכובדים מהקואליצי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אז אני מפנה את תשומת לבכם. נקודה </w:t>
      </w:r>
      <w:bookmarkStart w:id="115" w:name="_ETM_Q1_867606"/>
      <w:bookmarkEnd w:id="115"/>
      <w:r>
        <w:rPr>
          <w:rFonts w:hint="cs"/>
          <w:rtl/>
        </w:rPr>
        <w:t xml:space="preserve">ראשונה, מירב, הבנתי את תשובתך. </w:t>
      </w:r>
      <w:r w:rsidR="00111198">
        <w:rPr>
          <w:rFonts w:hint="cs"/>
          <w:rtl/>
        </w:rPr>
        <w:t xml:space="preserve">נקודה שנייה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11198">
        <w:rPr>
          <w:rFonts w:hint="cs"/>
          <w:rtl/>
        </w:rPr>
        <w:t xml:space="preserve">הוא מציע לבטל את האפשרות </w:t>
      </w:r>
      <w:r>
        <w:rPr>
          <w:rFonts w:hint="cs"/>
          <w:rtl/>
        </w:rPr>
        <w:t xml:space="preserve">לשלילה מוחלטת של </w:t>
      </w:r>
      <w:bookmarkStart w:id="116" w:name="_ETM_Q1_871237"/>
      <w:bookmarkEnd w:id="116"/>
      <w:r>
        <w:rPr>
          <w:rFonts w:hint="cs"/>
          <w:rtl/>
        </w:rPr>
        <w:t>התקציב.</w:t>
      </w:r>
    </w:p>
    <w:p w:rsidR="00111198" w:rsidRDefault="00111198" w:rsidP="005156A0">
      <w:pPr>
        <w:pStyle w:val="a4"/>
        <w:rPr>
          <w:rtl/>
        </w:rPr>
      </w:pPr>
      <w:bookmarkStart w:id="117" w:name="ET_speaker_מירב_ישראלי_31"/>
      <w:r w:rsidRPr="005156A0">
        <w:rPr>
          <w:rStyle w:val="TagStyle"/>
          <w:rtl/>
        </w:rPr>
        <w:t>&lt;&lt; דובר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"/>
    </w:p>
    <w:p w:rsidR="00111198" w:rsidRDefault="00111198" w:rsidP="00111198">
      <w:pPr>
        <w:pStyle w:val="KeepWithNext"/>
        <w:rPr>
          <w:rtl/>
        </w:rPr>
      </w:pPr>
    </w:p>
    <w:p w:rsidR="00111198" w:rsidRDefault="00111198" w:rsidP="00111198">
      <w:pPr>
        <w:rPr>
          <w:rtl/>
        </w:rPr>
      </w:pPr>
      <w:r>
        <w:rPr>
          <w:rFonts w:hint="cs"/>
          <w:rtl/>
        </w:rPr>
        <w:t xml:space="preserve">צריך להגיד </w:t>
      </w:r>
      <w:r w:rsidR="003F1401">
        <w:rPr>
          <w:rFonts w:hint="cs"/>
          <w:rtl/>
        </w:rPr>
        <w:t xml:space="preserve">שזה גם </w:t>
      </w:r>
      <w:r>
        <w:rPr>
          <w:rFonts w:hint="cs"/>
          <w:rtl/>
        </w:rPr>
        <w:t>שני שרים</w:t>
      </w:r>
      <w:r w:rsidR="003F1401">
        <w:rPr>
          <w:rFonts w:hint="cs"/>
          <w:rtl/>
        </w:rPr>
        <w:t>.</w:t>
      </w:r>
    </w:p>
    <w:p w:rsidR="00111198" w:rsidRDefault="00111198" w:rsidP="00111198">
      <w:pPr>
        <w:rPr>
          <w:rtl/>
        </w:rPr>
      </w:pPr>
    </w:p>
    <w:p w:rsidR="00111198" w:rsidRDefault="00111198" w:rsidP="005156A0">
      <w:pPr>
        <w:pStyle w:val="a4"/>
        <w:rPr>
          <w:rtl/>
        </w:rPr>
      </w:pPr>
      <w:bookmarkStart w:id="118" w:name="ET_knessetmember_4627_32"/>
      <w:r w:rsidRPr="005156A0">
        <w:rPr>
          <w:rStyle w:val="TagStyle"/>
          <w:rtl/>
        </w:rPr>
        <w:t xml:space="preserve"> &lt;&lt; דובר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"/>
    </w:p>
    <w:p w:rsidR="00111198" w:rsidRDefault="00111198" w:rsidP="00111198">
      <w:pPr>
        <w:pStyle w:val="KeepWithNext"/>
        <w:rPr>
          <w:rtl/>
        </w:rPr>
      </w:pPr>
    </w:p>
    <w:p w:rsidR="003F1401" w:rsidRDefault="003F1401" w:rsidP="00111198">
      <w:pPr>
        <w:rPr>
          <w:rtl/>
        </w:rPr>
      </w:pPr>
      <w:r>
        <w:rPr>
          <w:rFonts w:hint="cs"/>
          <w:rtl/>
        </w:rPr>
        <w:t xml:space="preserve">נכון. הוא מציע שיהיו שני שרים. הנקודה השנייה </w:t>
      </w:r>
      <w:bookmarkStart w:id="119" w:name="_ETM_Q1_880377"/>
      <w:bookmarkEnd w:id="119"/>
      <w:r>
        <w:rPr>
          <w:rtl/>
        </w:rPr>
        <w:t>–</w:t>
      </w:r>
      <w:r>
        <w:rPr>
          <w:rFonts w:hint="cs"/>
          <w:rtl/>
        </w:rPr>
        <w:t xml:space="preserve"> לבטל את האפשרות לשלילה מוחלטת של כל התקציב ולשמור </w:t>
      </w:r>
      <w:bookmarkStart w:id="120" w:name="_ETM_Q1_887433"/>
      <w:bookmarkEnd w:id="120"/>
      <w:r>
        <w:rPr>
          <w:rFonts w:hint="cs"/>
          <w:rtl/>
        </w:rPr>
        <w:t xml:space="preserve">על נוסחה שאומרת: אנחנו שוללים את הגובה של התמיכה בגובה </w:t>
      </w:r>
      <w:bookmarkStart w:id="121" w:name="_ETM_Q1_888195"/>
      <w:bookmarkEnd w:id="121"/>
      <w:r>
        <w:rPr>
          <w:rFonts w:hint="cs"/>
          <w:rtl/>
        </w:rPr>
        <w:t>של עלות אותה פעילות אסורה</w:t>
      </w:r>
      <w:r w:rsidR="001C73FA">
        <w:rPr>
          <w:rFonts w:hint="cs"/>
          <w:rtl/>
        </w:rPr>
        <w:t>,</w:t>
      </w:r>
      <w:r>
        <w:rPr>
          <w:rFonts w:hint="cs"/>
          <w:rtl/>
        </w:rPr>
        <w:t xml:space="preserve"> או לכל היותר פי שלושה </w:t>
      </w:r>
      <w:bookmarkStart w:id="122" w:name="_ETM_Q1_893338"/>
      <w:bookmarkEnd w:id="122"/>
      <w:r>
        <w:rPr>
          <w:rFonts w:hint="cs"/>
          <w:rtl/>
        </w:rPr>
        <w:t xml:space="preserve">מאותה פעילות אסורה. זה </w:t>
      </w:r>
      <w:r w:rsidR="00111198">
        <w:rPr>
          <w:rFonts w:hint="cs"/>
          <w:rtl/>
        </w:rPr>
        <w:t xml:space="preserve">איזשהו סוג של איזון שמציע היועץ המשפטי של הכנסת. </w:t>
      </w:r>
    </w:p>
    <w:p w:rsidR="003F1401" w:rsidRDefault="003F1401" w:rsidP="00111198">
      <w:pPr>
        <w:rPr>
          <w:rtl/>
        </w:rPr>
      </w:pPr>
      <w:bookmarkStart w:id="123" w:name="_ETM_Q1_901819"/>
      <w:bookmarkStart w:id="124" w:name="_ETM_Q1_901886"/>
      <w:bookmarkEnd w:id="123"/>
      <w:bookmarkEnd w:id="124"/>
    </w:p>
    <w:p w:rsidR="00111198" w:rsidRDefault="00111198" w:rsidP="00111198">
      <w:pPr>
        <w:rPr>
          <w:rtl/>
        </w:rPr>
      </w:pPr>
      <w:bookmarkStart w:id="125" w:name="_ETM_Q1_901980"/>
      <w:bookmarkStart w:id="126" w:name="_ETM_Q1_902048"/>
      <w:bookmarkEnd w:id="125"/>
      <w:bookmarkEnd w:id="126"/>
      <w:r>
        <w:rPr>
          <w:rFonts w:hint="cs"/>
          <w:rtl/>
        </w:rPr>
        <w:t xml:space="preserve">המנגנון השלישי שהוא הציע הוא לבטל את </w:t>
      </w:r>
      <w:r w:rsidR="003F1401">
        <w:rPr>
          <w:rFonts w:hint="cs"/>
          <w:rtl/>
        </w:rPr>
        <w:t xml:space="preserve">העילה של </w:t>
      </w:r>
      <w:r>
        <w:rPr>
          <w:rFonts w:hint="cs"/>
          <w:rtl/>
        </w:rPr>
        <w:t xml:space="preserve">שלילת קיומה של </w:t>
      </w:r>
      <w:r w:rsidR="003F1401">
        <w:rPr>
          <w:rFonts w:hint="cs"/>
          <w:rtl/>
        </w:rPr>
        <w:t>ה</w:t>
      </w:r>
      <w:r>
        <w:rPr>
          <w:rFonts w:hint="cs"/>
          <w:rtl/>
        </w:rPr>
        <w:t xml:space="preserve">מדינה </w:t>
      </w:r>
      <w:r w:rsidR="003F1401">
        <w:rPr>
          <w:rFonts w:hint="cs"/>
          <w:rtl/>
        </w:rPr>
        <w:t>כמדינה יהודית ו</w:t>
      </w:r>
      <w:r>
        <w:rPr>
          <w:rFonts w:hint="cs"/>
          <w:rtl/>
        </w:rPr>
        <w:t>דמוקרטית</w:t>
      </w:r>
      <w:r w:rsidR="003F1401">
        <w:rPr>
          <w:rFonts w:hint="cs"/>
          <w:rtl/>
        </w:rPr>
        <w:t>,</w:t>
      </w:r>
      <w:r>
        <w:rPr>
          <w:rFonts w:hint="cs"/>
          <w:rtl/>
        </w:rPr>
        <w:t xml:space="preserve"> שהיא עילה עמומה ובעייתית </w:t>
      </w:r>
      <w:r w:rsidR="003F1401">
        <w:rPr>
          <w:rFonts w:hint="cs"/>
          <w:rtl/>
        </w:rPr>
        <w:t xml:space="preserve">ביותר </w:t>
      </w:r>
      <w:r>
        <w:rPr>
          <w:rFonts w:hint="cs"/>
          <w:rtl/>
        </w:rPr>
        <w:t>לכל הכיוונים</w:t>
      </w:r>
      <w:r w:rsidR="003F1401">
        <w:rPr>
          <w:rFonts w:hint="cs"/>
          <w:rtl/>
        </w:rPr>
        <w:t xml:space="preserve">. </w:t>
      </w:r>
      <w:bookmarkStart w:id="127" w:name="_ETM_Q1_917611"/>
      <w:bookmarkEnd w:id="127"/>
      <w:r w:rsidR="001C73FA">
        <w:rPr>
          <w:rFonts w:hint="cs"/>
          <w:rtl/>
        </w:rPr>
        <w:t xml:space="preserve">פה אני אומר לכם </w:t>
      </w:r>
      <w:r w:rsidR="001C73FA">
        <w:rPr>
          <w:rtl/>
        </w:rPr>
        <w:t>–</w:t>
      </w:r>
      <w:r w:rsidR="003F1401">
        <w:rPr>
          <w:rFonts w:hint="cs"/>
          <w:rtl/>
        </w:rPr>
        <w:t xml:space="preserve"> גם אמר את זה היועץ המשפטי </w:t>
      </w:r>
      <w:bookmarkStart w:id="128" w:name="_ETM_Q1_917727"/>
      <w:bookmarkEnd w:id="128"/>
      <w:r w:rsidR="001C73FA">
        <w:rPr>
          <w:rFonts w:hint="cs"/>
          <w:rtl/>
        </w:rPr>
        <w:t xml:space="preserve">של הכנסת </w:t>
      </w:r>
      <w:r w:rsidR="001C73FA">
        <w:rPr>
          <w:rtl/>
        </w:rPr>
        <w:t>–</w:t>
      </w:r>
      <w:r>
        <w:rPr>
          <w:rFonts w:hint="cs"/>
          <w:rtl/>
        </w:rPr>
        <w:t xml:space="preserve"> בחוק ההדחה, שהיו עליו ויכוחים קשים </w:t>
      </w:r>
      <w:r w:rsidR="003F1401">
        <w:rPr>
          <w:rFonts w:hint="cs"/>
          <w:rtl/>
        </w:rPr>
        <w:t xml:space="preserve">ביותר </w:t>
      </w:r>
      <w:r>
        <w:rPr>
          <w:rFonts w:hint="cs"/>
          <w:rtl/>
        </w:rPr>
        <w:t>בכנסת</w:t>
      </w:r>
      <w:r w:rsidR="003F1401">
        <w:rPr>
          <w:rFonts w:hint="cs"/>
          <w:rtl/>
        </w:rPr>
        <w:t>,</w:t>
      </w:r>
      <w:r>
        <w:rPr>
          <w:rFonts w:hint="cs"/>
          <w:rtl/>
        </w:rPr>
        <w:t xml:space="preserve"> כולנו הגענו להסכמה </w:t>
      </w:r>
      <w:r w:rsidR="003F1401">
        <w:rPr>
          <w:rFonts w:hint="cs"/>
          <w:rtl/>
        </w:rPr>
        <w:t>שהעילה הזאת מיותרת בחוק הזה, מכיוון שחוק ההדח</w:t>
      </w:r>
      <w:r>
        <w:rPr>
          <w:rFonts w:hint="cs"/>
          <w:rtl/>
        </w:rPr>
        <w:t>ה</w:t>
      </w:r>
      <w:r w:rsidR="003F1401">
        <w:rPr>
          <w:rFonts w:hint="cs"/>
          <w:rtl/>
        </w:rPr>
        <w:t xml:space="preserve"> עוסק בשאלות </w:t>
      </w:r>
      <w:bookmarkStart w:id="129" w:name="_ETM_Q1_924988"/>
      <w:bookmarkEnd w:id="129"/>
      <w:r>
        <w:rPr>
          <w:rFonts w:hint="cs"/>
          <w:rtl/>
        </w:rPr>
        <w:t>מאוד רגישות של חופש ביטוי</w:t>
      </w:r>
      <w:r w:rsidR="003F1401">
        <w:rPr>
          <w:rFonts w:hint="cs"/>
          <w:rtl/>
        </w:rPr>
        <w:t>, ולכן אנחנו לא רוצים שהעילה הזו, שהיא עילה</w:t>
      </w:r>
      <w:r>
        <w:rPr>
          <w:rFonts w:hint="cs"/>
          <w:rtl/>
        </w:rPr>
        <w:t xml:space="preserve"> </w:t>
      </w:r>
      <w:r w:rsidR="003F1401">
        <w:rPr>
          <w:rFonts w:hint="cs"/>
          <w:rtl/>
        </w:rPr>
        <w:t>ש</w:t>
      </w:r>
      <w:r>
        <w:rPr>
          <w:rFonts w:hint="cs"/>
          <w:rtl/>
        </w:rPr>
        <w:t xml:space="preserve">משיקה לשאלות אידיאולוגיות </w:t>
      </w:r>
      <w:r w:rsidR="003F1401">
        <w:rPr>
          <w:rFonts w:hint="cs"/>
          <w:rtl/>
        </w:rPr>
        <w:t xml:space="preserve">שניתנות לפרשנות </w:t>
      </w:r>
      <w:bookmarkStart w:id="130" w:name="_ETM_Q1_938621"/>
      <w:bookmarkEnd w:id="130"/>
      <w:r w:rsidR="003F1401">
        <w:rPr>
          <w:rFonts w:hint="cs"/>
          <w:rtl/>
        </w:rPr>
        <w:t xml:space="preserve">לכאן ולכאן, </w:t>
      </w:r>
      <w:r>
        <w:rPr>
          <w:rFonts w:hint="cs"/>
          <w:rtl/>
        </w:rPr>
        <w:t xml:space="preserve">תיכנס למנגנון שבסופו של דבר </w:t>
      </w:r>
      <w:r w:rsidR="003F1401">
        <w:rPr>
          <w:rFonts w:hint="cs"/>
          <w:rtl/>
        </w:rPr>
        <w:t xml:space="preserve">משפיע על חופש הביטוי. לכן הוא מציע להישאר </w:t>
      </w:r>
      <w:bookmarkStart w:id="131" w:name="_ETM_Q1_944171"/>
      <w:bookmarkEnd w:id="131"/>
      <w:r w:rsidR="003F1401">
        <w:rPr>
          <w:rFonts w:hint="cs"/>
          <w:rtl/>
        </w:rPr>
        <w:t xml:space="preserve">עם ארבע עילות, שהן עילות אגב מאוד </w:t>
      </w:r>
      <w:r>
        <w:rPr>
          <w:rFonts w:hint="cs"/>
          <w:rtl/>
        </w:rPr>
        <w:t xml:space="preserve">ברורות </w:t>
      </w:r>
      <w:r w:rsidR="003F1401">
        <w:rPr>
          <w:rFonts w:hint="cs"/>
          <w:rtl/>
        </w:rPr>
        <w:t xml:space="preserve">וחדות, </w:t>
      </w:r>
      <w:r>
        <w:rPr>
          <w:rFonts w:hint="cs"/>
          <w:rtl/>
        </w:rPr>
        <w:t>הן לא צרות, הן די רחבות</w:t>
      </w:r>
      <w:r w:rsidR="003F1401">
        <w:rPr>
          <w:rFonts w:hint="cs"/>
          <w:rtl/>
        </w:rPr>
        <w:t>,</w:t>
      </w:r>
      <w:r>
        <w:rPr>
          <w:rFonts w:hint="cs"/>
          <w:rtl/>
        </w:rPr>
        <w:t xml:space="preserve"> אבל לוותר על העילה </w:t>
      </w:r>
      <w:r w:rsidR="003F1401">
        <w:rPr>
          <w:rFonts w:hint="cs"/>
          <w:rtl/>
        </w:rPr>
        <w:t xml:space="preserve">הזו של </w:t>
      </w:r>
      <w:bookmarkStart w:id="132" w:name="_ETM_Q1_955365"/>
      <w:bookmarkEnd w:id="132"/>
      <w:r w:rsidR="003F1401">
        <w:rPr>
          <w:rFonts w:hint="cs"/>
          <w:rtl/>
        </w:rPr>
        <w:t>המדינה ה</w:t>
      </w:r>
      <w:r>
        <w:rPr>
          <w:rFonts w:hint="cs"/>
          <w:rtl/>
        </w:rPr>
        <w:t>יהודית ו</w:t>
      </w:r>
      <w:r w:rsidR="003F1401">
        <w:rPr>
          <w:rFonts w:hint="cs"/>
          <w:rtl/>
        </w:rPr>
        <w:t>ה</w:t>
      </w:r>
      <w:r>
        <w:rPr>
          <w:rFonts w:hint="cs"/>
          <w:rtl/>
        </w:rPr>
        <w:t>דמוקרטית</w:t>
      </w:r>
      <w:r w:rsidR="003F1401">
        <w:rPr>
          <w:rFonts w:hint="cs"/>
          <w:rtl/>
        </w:rPr>
        <w:t>,</w:t>
      </w:r>
      <w:r>
        <w:rPr>
          <w:rFonts w:hint="cs"/>
          <w:rtl/>
        </w:rPr>
        <w:t xml:space="preserve"> שלא </w:t>
      </w:r>
      <w:r w:rsidR="003F1401">
        <w:rPr>
          <w:rFonts w:hint="cs"/>
          <w:rtl/>
        </w:rPr>
        <w:t xml:space="preserve">מתאימה לסנקציות שמגבילות את חופש הביטוי </w:t>
      </w:r>
      <w:r>
        <w:rPr>
          <w:rFonts w:hint="cs"/>
          <w:rtl/>
        </w:rPr>
        <w:t xml:space="preserve">בגינה. </w:t>
      </w:r>
    </w:p>
    <w:p w:rsidR="00111198" w:rsidRDefault="00111198" w:rsidP="00111198">
      <w:pPr>
        <w:rPr>
          <w:rtl/>
        </w:rPr>
      </w:pPr>
    </w:p>
    <w:p w:rsidR="00111198" w:rsidRDefault="00111198" w:rsidP="00111198">
      <w:pPr>
        <w:rPr>
          <w:rtl/>
        </w:rPr>
      </w:pPr>
      <w:r>
        <w:rPr>
          <w:rFonts w:hint="cs"/>
          <w:rtl/>
        </w:rPr>
        <w:t>הדבר הרביעי שהוא</w:t>
      </w:r>
      <w:r w:rsidR="00CD6593">
        <w:rPr>
          <w:rFonts w:hint="cs"/>
          <w:rtl/>
        </w:rPr>
        <w:t xml:space="preserve"> הציע הוא להוסיף לצוות המקצועי ה</w:t>
      </w:r>
      <w:r>
        <w:rPr>
          <w:rFonts w:hint="cs"/>
          <w:rtl/>
        </w:rPr>
        <w:t xml:space="preserve">מייעץ לשר </w:t>
      </w:r>
      <w:r w:rsidR="00CD6593">
        <w:rPr>
          <w:rFonts w:hint="cs"/>
          <w:rtl/>
        </w:rPr>
        <w:t xml:space="preserve">התרבות גורמים רלוונטיים </w:t>
      </w:r>
      <w:bookmarkStart w:id="133" w:name="_ETM_Q1_969331"/>
      <w:bookmarkEnd w:id="133"/>
      <w:r w:rsidR="00CD6593">
        <w:rPr>
          <w:rFonts w:hint="cs"/>
          <w:rtl/>
        </w:rPr>
        <w:t xml:space="preserve">נוספים </w:t>
      </w:r>
      <w:r>
        <w:rPr>
          <w:rFonts w:hint="cs"/>
          <w:rtl/>
        </w:rPr>
        <w:t>ולא להותיר אותו</w:t>
      </w:r>
      <w:r w:rsidR="00CD6593">
        <w:rPr>
          <w:rFonts w:hint="cs"/>
          <w:rtl/>
        </w:rPr>
        <w:t xml:space="preserve"> על טהרת הגורמים הכפופים לשר התרבות בלבד.</w:t>
      </w:r>
    </w:p>
    <w:p w:rsidR="00CD6593" w:rsidRDefault="00CD6593" w:rsidP="00111198">
      <w:pPr>
        <w:rPr>
          <w:rtl/>
        </w:rPr>
      </w:pPr>
      <w:bookmarkStart w:id="134" w:name="_ETM_Q1_974235"/>
      <w:bookmarkStart w:id="135" w:name="_ETM_Q1_974333"/>
      <w:bookmarkEnd w:id="134"/>
      <w:bookmarkEnd w:id="135"/>
    </w:p>
    <w:p w:rsidR="00111198" w:rsidRDefault="00111198" w:rsidP="00111198">
      <w:pPr>
        <w:rPr>
          <w:rtl/>
        </w:rPr>
      </w:pPr>
      <w:r>
        <w:rPr>
          <w:rFonts w:hint="cs"/>
          <w:rtl/>
        </w:rPr>
        <w:t xml:space="preserve">אני רוצה, אדוני היושב-ראש, להגיד פה שני דברים: אני לא תמיד מסכים עם היועץ המשפטי </w:t>
      </w:r>
      <w:r w:rsidR="00463061">
        <w:rPr>
          <w:rFonts w:hint="cs"/>
          <w:rtl/>
        </w:rPr>
        <w:t>ש</w:t>
      </w:r>
      <w:r>
        <w:rPr>
          <w:rFonts w:hint="cs"/>
          <w:rtl/>
        </w:rPr>
        <w:t>ל</w:t>
      </w:r>
      <w:r w:rsidR="00463061">
        <w:rPr>
          <w:rFonts w:hint="cs"/>
          <w:rtl/>
        </w:rPr>
        <w:t xml:space="preserve"> ה</w:t>
      </w:r>
      <w:r>
        <w:rPr>
          <w:rFonts w:hint="cs"/>
          <w:rtl/>
        </w:rPr>
        <w:t>כנסת</w:t>
      </w:r>
      <w:r w:rsidR="00463061">
        <w:rPr>
          <w:rFonts w:hint="cs"/>
          <w:rtl/>
        </w:rPr>
        <w:t xml:space="preserve"> </w:t>
      </w:r>
      <w:bookmarkStart w:id="136" w:name="_ETM_Q1_987564"/>
      <w:bookmarkEnd w:id="136"/>
      <w:r w:rsidR="00463061">
        <w:rPr>
          <w:rFonts w:hint="cs"/>
          <w:rtl/>
        </w:rPr>
        <w:t>וגם כאן אני לא מסכים עם דעתו.</w:t>
      </w:r>
      <w:r>
        <w:rPr>
          <w:rFonts w:hint="cs"/>
          <w:rtl/>
        </w:rPr>
        <w:t xml:space="preserve"> אני חושב שהמנגנונים שהוא מציע לא מספיקים</w:t>
      </w:r>
      <w:r w:rsidR="00463061">
        <w:rPr>
          <w:rFonts w:hint="cs"/>
          <w:rtl/>
        </w:rPr>
        <w:t xml:space="preserve">. לא מספיקים. אני </w:t>
      </w:r>
      <w:bookmarkStart w:id="137" w:name="_ETM_Q1_988231"/>
      <w:bookmarkEnd w:id="137"/>
      <w:r w:rsidR="00463061">
        <w:rPr>
          <w:rFonts w:hint="cs"/>
          <w:rtl/>
        </w:rPr>
        <w:t xml:space="preserve">חושב שהחוק יישאר חוק גרוע מאוד גם אם הצעותיו של </w:t>
      </w:r>
      <w:bookmarkStart w:id="138" w:name="_ETM_Q1_991745"/>
      <w:bookmarkEnd w:id="138"/>
      <w:r w:rsidR="00463061">
        <w:rPr>
          <w:rFonts w:hint="cs"/>
          <w:rtl/>
        </w:rPr>
        <w:t>היועץ המשפטי של הכנסת יתקבלו.</w:t>
      </w:r>
      <w:r>
        <w:rPr>
          <w:rFonts w:hint="cs"/>
          <w:rtl/>
        </w:rPr>
        <w:t xml:space="preserve"> אבל אני אומר לך מה שאמרתי כמה פעמים ב</w:t>
      </w:r>
      <w:r w:rsidR="00463061">
        <w:rPr>
          <w:rFonts w:hint="cs"/>
          <w:rtl/>
        </w:rPr>
        <w:t>וועדה אחרת, בוועדת הפנים:</w:t>
      </w:r>
      <w:r>
        <w:rPr>
          <w:rFonts w:hint="cs"/>
          <w:rtl/>
        </w:rPr>
        <w:t xml:space="preserve"> אם אתם לא תקשיבו </w:t>
      </w:r>
      <w:r w:rsidR="007C2BBB">
        <w:rPr>
          <w:rFonts w:hint="cs"/>
          <w:rtl/>
        </w:rPr>
        <w:t xml:space="preserve">ליועץ המשפטי של הכנסת </w:t>
      </w:r>
      <w:r>
        <w:rPr>
          <w:rFonts w:hint="cs"/>
          <w:rtl/>
        </w:rPr>
        <w:t xml:space="preserve">אל תבואו </w:t>
      </w:r>
      <w:r w:rsidR="007C2BBB">
        <w:rPr>
          <w:rFonts w:hint="cs"/>
          <w:rtl/>
        </w:rPr>
        <w:t xml:space="preserve">אחר כך </w:t>
      </w:r>
      <w:bookmarkStart w:id="139" w:name="_ETM_Q1_1004681"/>
      <w:bookmarkEnd w:id="139"/>
      <w:r w:rsidR="007C2BBB">
        <w:rPr>
          <w:rFonts w:hint="cs"/>
          <w:rtl/>
        </w:rPr>
        <w:t>ב</w:t>
      </w:r>
      <w:r>
        <w:rPr>
          <w:rFonts w:hint="cs"/>
          <w:rtl/>
        </w:rPr>
        <w:t>טענות לבית המשפט העליון.</w:t>
      </w:r>
      <w:r w:rsidR="007C2BBB">
        <w:rPr>
          <w:rFonts w:hint="cs"/>
          <w:rtl/>
        </w:rPr>
        <w:t xml:space="preserve"> אל תבואו בטענות.</w:t>
      </w:r>
    </w:p>
    <w:p w:rsidR="00111198" w:rsidRDefault="00111198" w:rsidP="00111198">
      <w:pPr>
        <w:rPr>
          <w:rtl/>
        </w:rPr>
      </w:pPr>
    </w:p>
    <w:p w:rsidR="00111198" w:rsidRDefault="00111198" w:rsidP="005156A0">
      <w:pPr>
        <w:pStyle w:val="af6"/>
        <w:rPr>
          <w:rtl/>
        </w:rPr>
      </w:pPr>
      <w:bookmarkStart w:id="140" w:name="ET_yor_4758_33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0"/>
    </w:p>
    <w:p w:rsidR="00111198" w:rsidRDefault="00111198" w:rsidP="00111198">
      <w:pPr>
        <w:pStyle w:val="KeepWithNext"/>
        <w:rPr>
          <w:rtl/>
        </w:rPr>
      </w:pPr>
    </w:p>
    <w:p w:rsidR="00111198" w:rsidRDefault="00111198" w:rsidP="00111198">
      <w:pPr>
        <w:rPr>
          <w:rtl/>
        </w:rPr>
      </w:pPr>
      <w:r>
        <w:rPr>
          <w:rFonts w:hint="cs"/>
          <w:rtl/>
        </w:rPr>
        <w:t>לא תשמע ממני טענות.</w:t>
      </w:r>
    </w:p>
    <w:p w:rsidR="00111198" w:rsidRDefault="00111198" w:rsidP="00111198">
      <w:pPr>
        <w:rPr>
          <w:rtl/>
        </w:rPr>
      </w:pPr>
    </w:p>
    <w:p w:rsidR="00111198" w:rsidRDefault="00111198" w:rsidP="005156A0">
      <w:pPr>
        <w:pStyle w:val="-"/>
        <w:rPr>
          <w:rtl/>
        </w:rPr>
      </w:pPr>
      <w:bookmarkStart w:id="141" w:name="ET_knessetmember_4627_34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דובר_המשך</w:t>
      </w:r>
      <w:proofErr w:type="spellEnd"/>
      <w:r w:rsidRPr="005156A0">
        <w:rPr>
          <w:rStyle w:val="TagStyle"/>
          <w:rtl/>
        </w:rPr>
        <w:t xml:space="preserve">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דובר_המשך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1"/>
    </w:p>
    <w:p w:rsidR="00111198" w:rsidRDefault="00111198" w:rsidP="00111198">
      <w:pPr>
        <w:pStyle w:val="KeepWithNext"/>
        <w:rPr>
          <w:rtl/>
        </w:rPr>
      </w:pPr>
    </w:p>
    <w:p w:rsidR="00111198" w:rsidRDefault="007C2BBB" w:rsidP="00111198">
      <w:pPr>
        <w:rPr>
          <w:rtl/>
        </w:rPr>
      </w:pPr>
      <w:r>
        <w:rPr>
          <w:rFonts w:hint="cs"/>
          <w:rtl/>
        </w:rPr>
        <w:t xml:space="preserve">אני אומר את זה כי אני מכיר </w:t>
      </w:r>
      <w:bookmarkStart w:id="142" w:name="_ETM_Q1_1014936"/>
      <w:bookmarkEnd w:id="142"/>
      <w:r>
        <w:rPr>
          <w:rFonts w:hint="cs"/>
          <w:rtl/>
        </w:rPr>
        <w:t xml:space="preserve">את זה. אולי, יעקב, אתה כבר תהיה בתפקיד אחר, אני </w:t>
      </w:r>
      <w:bookmarkStart w:id="143" w:name="_ETM_Q1_1017016"/>
      <w:bookmarkEnd w:id="143"/>
      <w:r>
        <w:rPr>
          <w:rFonts w:hint="cs"/>
          <w:rtl/>
        </w:rPr>
        <w:t>מאחל לך שתהיה שר - - -</w:t>
      </w:r>
    </w:p>
    <w:p w:rsidR="007C2BBB" w:rsidRDefault="007C2BBB" w:rsidP="00111198">
      <w:pPr>
        <w:rPr>
          <w:rtl/>
        </w:rPr>
      </w:pPr>
      <w:bookmarkStart w:id="144" w:name="_ETM_Q1_1015471"/>
      <w:bookmarkStart w:id="145" w:name="_ETM_Q1_1015563"/>
      <w:bookmarkEnd w:id="144"/>
      <w:bookmarkEnd w:id="145"/>
    </w:p>
    <w:p w:rsidR="00111198" w:rsidRDefault="00111198" w:rsidP="005156A0">
      <w:pPr>
        <w:pStyle w:val="af6"/>
        <w:rPr>
          <w:rtl/>
        </w:rPr>
      </w:pPr>
      <w:bookmarkStart w:id="146" w:name="ET_yor_4758_35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6"/>
    </w:p>
    <w:p w:rsidR="00111198" w:rsidRDefault="00111198" w:rsidP="00111198">
      <w:pPr>
        <w:pStyle w:val="KeepWithNext"/>
        <w:rPr>
          <w:rtl/>
        </w:rPr>
      </w:pPr>
    </w:p>
    <w:p w:rsidR="007C2BBB" w:rsidRDefault="007C2BBB" w:rsidP="00111198">
      <w:pPr>
        <w:rPr>
          <w:rtl/>
        </w:rPr>
      </w:pPr>
      <w:r>
        <w:rPr>
          <w:rFonts w:hint="cs"/>
          <w:rtl/>
        </w:rPr>
        <w:t xml:space="preserve">אני לא רוצה. </w:t>
      </w:r>
      <w:r w:rsidR="00111198">
        <w:rPr>
          <w:rFonts w:hint="cs"/>
          <w:rtl/>
        </w:rPr>
        <w:t xml:space="preserve">למה אתה מאחל לי דברים שאני לא רוצה? </w:t>
      </w:r>
    </w:p>
    <w:p w:rsidR="007C2BBB" w:rsidRDefault="007C2BBB" w:rsidP="00111198">
      <w:pPr>
        <w:rPr>
          <w:rtl/>
        </w:rPr>
      </w:pPr>
      <w:bookmarkStart w:id="147" w:name="_ETM_Q1_1018233"/>
      <w:bookmarkStart w:id="148" w:name="_ETM_Q1_1018279"/>
      <w:bookmarkEnd w:id="147"/>
      <w:bookmarkEnd w:id="148"/>
    </w:p>
    <w:p w:rsidR="007C2BBB" w:rsidRDefault="007C2BBB" w:rsidP="005156A0">
      <w:pPr>
        <w:pStyle w:val="a4"/>
        <w:rPr>
          <w:rtl/>
        </w:rPr>
      </w:pPr>
      <w:bookmarkStart w:id="149" w:name="ET_knessetmember_4627_87"/>
      <w:r w:rsidRPr="005156A0">
        <w:rPr>
          <w:rStyle w:val="TagStyle"/>
          <w:rtl/>
        </w:rPr>
        <w:t xml:space="preserve"> &lt;&lt; דובר &gt;&gt;</w:t>
      </w:r>
      <w:r w:rsidRPr="007C2BBB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7C2BBB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"/>
    </w:p>
    <w:p w:rsidR="007C2BBB" w:rsidRDefault="007C2BBB" w:rsidP="007C2BBB">
      <w:pPr>
        <w:pStyle w:val="KeepWithNext"/>
        <w:rPr>
          <w:rtl/>
        </w:rPr>
      </w:pPr>
    </w:p>
    <w:p w:rsidR="007C2BBB" w:rsidRDefault="007C2BBB" w:rsidP="007C2BBB">
      <w:pPr>
        <w:rPr>
          <w:rtl/>
        </w:rPr>
      </w:pPr>
      <w:r>
        <w:rPr>
          <w:rFonts w:hint="cs"/>
          <w:rtl/>
        </w:rPr>
        <w:t>אני מאחל לך דברים שאני רוצה, לא אמרתי שאתה רוצה.</w:t>
      </w:r>
    </w:p>
    <w:p w:rsidR="007C2BBB" w:rsidRDefault="007C2BBB" w:rsidP="007C2BBB">
      <w:pPr>
        <w:rPr>
          <w:rtl/>
        </w:rPr>
      </w:pPr>
      <w:bookmarkStart w:id="150" w:name="_ETM_Q1_1019786"/>
      <w:bookmarkStart w:id="151" w:name="_ETM_Q1_1019872"/>
      <w:bookmarkEnd w:id="150"/>
      <w:bookmarkEnd w:id="151"/>
    </w:p>
    <w:p w:rsidR="007C2BBB" w:rsidRDefault="007C2BBB" w:rsidP="005156A0">
      <w:pPr>
        <w:pStyle w:val="af6"/>
        <w:rPr>
          <w:rtl/>
        </w:rPr>
      </w:pPr>
      <w:bookmarkStart w:id="152" w:name="ET_yor_4758_88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7C2BB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C2BBB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2"/>
    </w:p>
    <w:p w:rsidR="007C2BBB" w:rsidRDefault="007C2BBB" w:rsidP="007C2BBB">
      <w:pPr>
        <w:rPr>
          <w:rtl/>
        </w:rPr>
      </w:pPr>
      <w:bookmarkStart w:id="153" w:name="_ETM_Q1_1020523"/>
      <w:bookmarkEnd w:id="153"/>
      <w:r>
        <w:rPr>
          <w:rtl/>
        </w:rPr>
        <w:t xml:space="preserve">    </w:t>
      </w:r>
    </w:p>
    <w:p w:rsidR="00111198" w:rsidRDefault="007C2BBB" w:rsidP="007C2BBB">
      <w:pPr>
        <w:rPr>
          <w:rtl/>
        </w:rPr>
      </w:pPr>
      <w:r>
        <w:rPr>
          <w:rFonts w:hint="cs"/>
          <w:rtl/>
        </w:rPr>
        <w:t xml:space="preserve">אני אוהב </w:t>
      </w:r>
      <w:bookmarkStart w:id="154" w:name="_ETM_Q1_1023712"/>
      <w:bookmarkEnd w:id="154"/>
      <w:r>
        <w:rPr>
          <w:rFonts w:hint="cs"/>
          <w:rtl/>
        </w:rPr>
        <w:t xml:space="preserve">את הכנסת. מה יש לי לעשות שם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11198">
        <w:rPr>
          <w:rFonts w:hint="cs"/>
          <w:rtl/>
        </w:rPr>
        <w:t xml:space="preserve">לבוא לישיבות </w:t>
      </w:r>
      <w:r>
        <w:rPr>
          <w:rFonts w:hint="cs"/>
          <w:rtl/>
        </w:rPr>
        <w:t xml:space="preserve">מוכנות, </w:t>
      </w:r>
      <w:r w:rsidR="00111198">
        <w:rPr>
          <w:rFonts w:hint="cs"/>
          <w:rtl/>
        </w:rPr>
        <w:t>לעוסות</w:t>
      </w:r>
      <w:r>
        <w:rPr>
          <w:rFonts w:hint="cs"/>
          <w:rtl/>
        </w:rPr>
        <w:t>,</w:t>
      </w:r>
      <w:r w:rsidR="00111198">
        <w:rPr>
          <w:rFonts w:hint="cs"/>
          <w:rtl/>
        </w:rPr>
        <w:t xml:space="preserve"> טחונות</w:t>
      </w:r>
      <w:r>
        <w:rPr>
          <w:rFonts w:hint="cs"/>
          <w:rtl/>
        </w:rPr>
        <w:t>, ולשבת כניצב?</w:t>
      </w:r>
      <w:r w:rsidR="00111198">
        <w:rPr>
          <w:rFonts w:hint="cs"/>
          <w:rtl/>
        </w:rPr>
        <w:t xml:space="preserve"> עדיף להיות פה</w:t>
      </w:r>
      <w:r>
        <w:rPr>
          <w:rFonts w:hint="cs"/>
          <w:rtl/>
        </w:rPr>
        <w:t>,</w:t>
      </w:r>
      <w:r w:rsidR="00111198">
        <w:rPr>
          <w:rFonts w:hint="cs"/>
          <w:rtl/>
        </w:rPr>
        <w:t xml:space="preserve"> לפחות אתה משפיע</w:t>
      </w:r>
      <w:r>
        <w:rPr>
          <w:rFonts w:hint="cs"/>
          <w:rtl/>
        </w:rPr>
        <w:t>, מזיז דברים</w:t>
      </w:r>
      <w:r w:rsidR="00111198">
        <w:rPr>
          <w:rFonts w:hint="cs"/>
          <w:rtl/>
        </w:rPr>
        <w:t>.</w:t>
      </w:r>
    </w:p>
    <w:p w:rsidR="00111198" w:rsidRDefault="00111198" w:rsidP="00111198">
      <w:pPr>
        <w:rPr>
          <w:rtl/>
        </w:rPr>
      </w:pPr>
    </w:p>
    <w:p w:rsidR="00111198" w:rsidRDefault="00111198" w:rsidP="005156A0">
      <w:pPr>
        <w:pStyle w:val="a4"/>
        <w:rPr>
          <w:rtl/>
        </w:rPr>
      </w:pPr>
      <w:bookmarkStart w:id="155" w:name="ET_knessetmember_4627_36"/>
      <w:r w:rsidRPr="005156A0">
        <w:rPr>
          <w:rStyle w:val="TagStyle"/>
          <w:rtl/>
        </w:rPr>
        <w:t xml:space="preserve"> &lt;&lt; דובר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"/>
    </w:p>
    <w:p w:rsidR="00111198" w:rsidRDefault="00111198" w:rsidP="00111198">
      <w:pPr>
        <w:pStyle w:val="KeepWithNext"/>
        <w:rPr>
          <w:rtl/>
        </w:rPr>
      </w:pPr>
    </w:p>
    <w:p w:rsidR="00111198" w:rsidRDefault="007C2BBB" w:rsidP="00EF11B8">
      <w:pPr>
        <w:rPr>
          <w:rtl/>
        </w:rPr>
      </w:pPr>
      <w:r>
        <w:rPr>
          <w:rFonts w:hint="cs"/>
          <w:rtl/>
        </w:rPr>
        <w:t xml:space="preserve">אני אומר, </w:t>
      </w:r>
      <w:r w:rsidR="00111198">
        <w:rPr>
          <w:rFonts w:hint="cs"/>
          <w:rtl/>
        </w:rPr>
        <w:t xml:space="preserve">מירב, </w:t>
      </w:r>
      <w:r>
        <w:rPr>
          <w:rFonts w:hint="cs"/>
          <w:rtl/>
        </w:rPr>
        <w:t xml:space="preserve">אתם עושים לדעתי, </w:t>
      </w:r>
      <w:r w:rsidR="00111198">
        <w:rPr>
          <w:rFonts w:hint="cs"/>
          <w:rtl/>
        </w:rPr>
        <w:t xml:space="preserve">כשאתם לא לוקחים </w:t>
      </w:r>
      <w:r>
        <w:rPr>
          <w:rFonts w:hint="cs"/>
          <w:rtl/>
        </w:rPr>
        <w:t xml:space="preserve">את ההצעות האלה ואתם אומרים: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רק מה שאנחנו מצליחים להגיע</w:t>
      </w:r>
      <w:r w:rsidR="00111198">
        <w:rPr>
          <w:rFonts w:hint="cs"/>
          <w:rtl/>
        </w:rPr>
        <w:t xml:space="preserve"> להסכמה </w:t>
      </w:r>
      <w:r>
        <w:rPr>
          <w:rFonts w:hint="cs"/>
          <w:rtl/>
        </w:rPr>
        <w:t xml:space="preserve">לגביו עם מירי רגב זה מה שאנחנו נצליח להעביר, אני חושב שאתם עושים טעות. </w:t>
      </w:r>
      <w:r w:rsidR="00111198">
        <w:rPr>
          <w:rFonts w:hint="cs"/>
          <w:rtl/>
        </w:rPr>
        <w:t xml:space="preserve">היועץ המשפטי </w:t>
      </w:r>
      <w:r w:rsidR="00EF11B8">
        <w:rPr>
          <w:rFonts w:hint="cs"/>
          <w:rtl/>
        </w:rPr>
        <w:t>של הכנסת</w:t>
      </w:r>
      <w:r w:rsidR="00111198">
        <w:rPr>
          <w:rFonts w:hint="cs"/>
          <w:rtl/>
        </w:rPr>
        <w:t xml:space="preserve"> בסופו של דבר בא לעזור לכם</w:t>
      </w:r>
      <w:r w:rsidR="00EF11B8">
        <w:rPr>
          <w:rFonts w:hint="cs"/>
          <w:rtl/>
        </w:rPr>
        <w:t xml:space="preserve"> להעביר את החוקים שאתם רוצים ושהם יעמדו במבחן - - -</w:t>
      </w:r>
    </w:p>
    <w:p w:rsidR="00111198" w:rsidRDefault="00111198" w:rsidP="00111198">
      <w:pPr>
        <w:rPr>
          <w:rtl/>
        </w:rPr>
      </w:pPr>
    </w:p>
    <w:p w:rsidR="00111198" w:rsidRDefault="00111198" w:rsidP="005156A0">
      <w:pPr>
        <w:pStyle w:val="af6"/>
        <w:rPr>
          <w:rtl/>
        </w:rPr>
      </w:pPr>
      <w:bookmarkStart w:id="156" w:name="ET_yor_4758_37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6"/>
    </w:p>
    <w:p w:rsidR="00111198" w:rsidRDefault="00111198" w:rsidP="00111198">
      <w:pPr>
        <w:pStyle w:val="KeepWithNext"/>
        <w:rPr>
          <w:rtl/>
        </w:rPr>
      </w:pPr>
    </w:p>
    <w:p w:rsidR="00111198" w:rsidRDefault="00EF11B8" w:rsidP="00EF11B8">
      <w:pPr>
        <w:rPr>
          <w:rtl/>
        </w:rPr>
      </w:pPr>
      <w:r>
        <w:rPr>
          <w:rFonts w:hint="cs"/>
          <w:rtl/>
        </w:rPr>
        <w:t xml:space="preserve">בוא נעשה הסכם, דב: </w:t>
      </w:r>
      <w:r w:rsidR="00111198">
        <w:rPr>
          <w:rFonts w:hint="cs"/>
          <w:rtl/>
        </w:rPr>
        <w:t xml:space="preserve">אם תצליח להעביר את </w:t>
      </w:r>
      <w:r>
        <w:rPr>
          <w:rFonts w:hint="cs"/>
          <w:rtl/>
        </w:rPr>
        <w:t>ההסתייגויו</w:t>
      </w:r>
      <w:r>
        <w:rPr>
          <w:rFonts w:hint="eastAsia"/>
          <w:rtl/>
        </w:rPr>
        <w:t>ת</w:t>
      </w:r>
      <w:r w:rsidR="00111198">
        <w:rPr>
          <w:rFonts w:hint="cs"/>
          <w:rtl/>
        </w:rPr>
        <w:t xml:space="preserve"> של</w:t>
      </w:r>
      <w:r>
        <w:rPr>
          <w:rFonts w:hint="cs"/>
          <w:rtl/>
        </w:rPr>
        <w:t>ך</w:t>
      </w:r>
      <w:r w:rsidR="00111198">
        <w:rPr>
          <w:rFonts w:hint="cs"/>
          <w:rtl/>
        </w:rPr>
        <w:t xml:space="preserve"> אני מסיר את </w:t>
      </w:r>
      <w:r>
        <w:rPr>
          <w:rFonts w:hint="cs"/>
          <w:rtl/>
        </w:rPr>
        <w:t>ההסתייגויות</w:t>
      </w:r>
      <w:r w:rsidR="00111198">
        <w:rPr>
          <w:rFonts w:hint="cs"/>
          <w:rtl/>
        </w:rPr>
        <w:t xml:space="preserve"> שלי</w:t>
      </w:r>
      <w:r>
        <w:rPr>
          <w:rFonts w:hint="cs"/>
          <w:rtl/>
        </w:rPr>
        <w:t>.</w:t>
      </w:r>
    </w:p>
    <w:p w:rsidR="00111198" w:rsidRDefault="00111198" w:rsidP="00111198">
      <w:pPr>
        <w:rPr>
          <w:rtl/>
        </w:rPr>
      </w:pPr>
    </w:p>
    <w:p w:rsidR="00111198" w:rsidRDefault="00111198" w:rsidP="005156A0">
      <w:pPr>
        <w:pStyle w:val="a4"/>
        <w:rPr>
          <w:rtl/>
        </w:rPr>
      </w:pPr>
      <w:bookmarkStart w:id="157" w:name="ET_speaker_5300_38"/>
      <w:r w:rsidRPr="005156A0">
        <w:rPr>
          <w:rStyle w:val="TagStyle"/>
          <w:rtl/>
        </w:rPr>
        <w:t xml:space="preserve"> &lt;&lt; דובר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"/>
    </w:p>
    <w:p w:rsidR="00111198" w:rsidRDefault="00111198" w:rsidP="00111198">
      <w:pPr>
        <w:pStyle w:val="KeepWithNext"/>
        <w:rPr>
          <w:rtl/>
        </w:rPr>
      </w:pPr>
    </w:p>
    <w:p w:rsidR="00111198" w:rsidRDefault="00EF11B8" w:rsidP="00111198">
      <w:pPr>
        <w:rPr>
          <w:rtl/>
        </w:rPr>
      </w:pPr>
      <w:r>
        <w:rPr>
          <w:rFonts w:hint="cs"/>
          <w:rtl/>
        </w:rPr>
        <w:t xml:space="preserve">לא, </w:t>
      </w:r>
      <w:r w:rsidR="00111198">
        <w:rPr>
          <w:rFonts w:hint="cs"/>
          <w:rtl/>
        </w:rPr>
        <w:t>זה לא קשור</w:t>
      </w:r>
      <w:r>
        <w:rPr>
          <w:rFonts w:hint="cs"/>
          <w:rtl/>
        </w:rPr>
        <w:t>.</w:t>
      </w:r>
    </w:p>
    <w:p w:rsidR="00EF11B8" w:rsidRDefault="00EF11B8" w:rsidP="00111198">
      <w:pPr>
        <w:rPr>
          <w:rtl/>
        </w:rPr>
      </w:pPr>
    </w:p>
    <w:p w:rsidR="00EF11B8" w:rsidRDefault="00EF11B8" w:rsidP="005156A0">
      <w:pPr>
        <w:pStyle w:val="af6"/>
        <w:rPr>
          <w:rtl/>
        </w:rPr>
      </w:pPr>
      <w:bookmarkStart w:id="158" w:name="ET_yor_4758_89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EF11B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F11B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8"/>
    </w:p>
    <w:p w:rsidR="00EF11B8" w:rsidRDefault="00EF11B8" w:rsidP="00EF11B8">
      <w:pPr>
        <w:pStyle w:val="KeepWithNext"/>
        <w:rPr>
          <w:rtl/>
        </w:rPr>
      </w:pPr>
    </w:p>
    <w:p w:rsidR="00EF11B8" w:rsidRDefault="00EF11B8" w:rsidP="00EF11B8">
      <w:pPr>
        <w:rPr>
          <w:rtl/>
        </w:rPr>
      </w:pPr>
      <w:bookmarkStart w:id="159" w:name="_ETM_Q1_1058895"/>
      <w:bookmarkEnd w:id="159"/>
      <w:r>
        <w:rPr>
          <w:rFonts w:hint="cs"/>
          <w:rtl/>
        </w:rPr>
        <w:t xml:space="preserve">למה את אומרת לי "זה לא קשור"? אני אתו במשא </w:t>
      </w:r>
      <w:bookmarkStart w:id="160" w:name="_ETM_Q1_1056519"/>
      <w:bookmarkEnd w:id="160"/>
      <w:r>
        <w:rPr>
          <w:rFonts w:hint="cs"/>
          <w:rtl/>
        </w:rPr>
        <w:t>ומתן.</w:t>
      </w:r>
      <w:r>
        <w:rPr>
          <w:rtl/>
        </w:rPr>
        <w:t xml:space="preserve">  </w:t>
      </w:r>
    </w:p>
    <w:p w:rsidR="00111198" w:rsidRDefault="00111198" w:rsidP="00111198">
      <w:pPr>
        <w:rPr>
          <w:rtl/>
        </w:rPr>
      </w:pPr>
    </w:p>
    <w:p w:rsidR="00111198" w:rsidRDefault="00111198" w:rsidP="005156A0">
      <w:pPr>
        <w:pStyle w:val="a4"/>
        <w:rPr>
          <w:rtl/>
        </w:rPr>
      </w:pPr>
      <w:bookmarkStart w:id="161" w:name="ET_knessetmember_4627_39"/>
      <w:r w:rsidRPr="005156A0">
        <w:rPr>
          <w:rStyle w:val="TagStyle"/>
          <w:rtl/>
        </w:rPr>
        <w:t xml:space="preserve"> &lt;&lt; דובר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"/>
    </w:p>
    <w:p w:rsidR="00111198" w:rsidRDefault="00111198" w:rsidP="00111198">
      <w:pPr>
        <w:pStyle w:val="KeepWithNext"/>
        <w:rPr>
          <w:rtl/>
        </w:rPr>
      </w:pPr>
    </w:p>
    <w:p w:rsidR="00111198" w:rsidRDefault="00111198" w:rsidP="00111198">
      <w:pPr>
        <w:rPr>
          <w:rtl/>
        </w:rPr>
      </w:pPr>
      <w:r>
        <w:rPr>
          <w:rFonts w:hint="cs"/>
          <w:rtl/>
        </w:rPr>
        <w:t xml:space="preserve">יש לי הצעה </w:t>
      </w:r>
      <w:r w:rsidR="00EF11B8">
        <w:rPr>
          <w:rFonts w:hint="cs"/>
          <w:rtl/>
        </w:rPr>
        <w:t xml:space="preserve">אליך </w:t>
      </w:r>
      <w:r>
        <w:rPr>
          <w:rtl/>
        </w:rPr>
        <w:t>–</w:t>
      </w:r>
      <w:r>
        <w:rPr>
          <w:rFonts w:hint="cs"/>
          <w:rtl/>
        </w:rPr>
        <w:t xml:space="preserve"> אם אתה תומך בהסתייגויות שלי</w:t>
      </w:r>
      <w:r w:rsidR="00EF11B8">
        <w:rPr>
          <w:rFonts w:hint="cs"/>
          <w:rtl/>
        </w:rPr>
        <w:t>,</w:t>
      </w:r>
      <w:r>
        <w:rPr>
          <w:rFonts w:hint="cs"/>
          <w:rtl/>
        </w:rPr>
        <w:t xml:space="preserve"> אני מוכן לתמוך </w:t>
      </w:r>
      <w:r w:rsidR="00EF11B8">
        <w:rPr>
          <w:rFonts w:hint="cs"/>
          <w:rtl/>
        </w:rPr>
        <w:t xml:space="preserve">גם </w:t>
      </w:r>
      <w:r>
        <w:rPr>
          <w:rFonts w:hint="cs"/>
          <w:rtl/>
        </w:rPr>
        <w:t>בהסתייגויות שלך.</w:t>
      </w:r>
    </w:p>
    <w:p w:rsidR="00111198" w:rsidRDefault="00111198" w:rsidP="00111198">
      <w:pPr>
        <w:rPr>
          <w:rtl/>
        </w:rPr>
      </w:pPr>
    </w:p>
    <w:p w:rsidR="00EF11B8" w:rsidRDefault="00EF11B8" w:rsidP="005156A0">
      <w:pPr>
        <w:pStyle w:val="af6"/>
        <w:rPr>
          <w:rtl/>
        </w:rPr>
      </w:pPr>
      <w:bookmarkStart w:id="162" w:name="ET_yor_4758_90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EF11B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F11B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2"/>
    </w:p>
    <w:p w:rsidR="00EF11B8" w:rsidRDefault="00EF11B8" w:rsidP="00EF11B8">
      <w:pPr>
        <w:pStyle w:val="KeepWithNext"/>
        <w:rPr>
          <w:rtl/>
        </w:rPr>
      </w:pPr>
    </w:p>
    <w:p w:rsidR="00EF11B8" w:rsidRDefault="00EF11B8" w:rsidP="00EF11B8">
      <w:pPr>
        <w:rPr>
          <w:rtl/>
        </w:rPr>
      </w:pPr>
      <w:r>
        <w:rPr>
          <w:rFonts w:hint="cs"/>
          <w:rtl/>
        </w:rPr>
        <w:t>הלוואי והייתי יכול לתמוך, לא</w:t>
      </w:r>
      <w:bookmarkStart w:id="163" w:name="_ETM_Q1_1066184"/>
      <w:bookmarkEnd w:id="163"/>
      <w:r>
        <w:rPr>
          <w:rFonts w:hint="cs"/>
          <w:rtl/>
        </w:rPr>
        <w:t xml:space="preserve"> בכולן, בחלק מההסתייגויות שלך.</w:t>
      </w:r>
    </w:p>
    <w:p w:rsidR="00EF11B8" w:rsidRDefault="00EF11B8" w:rsidP="00EF11B8">
      <w:pPr>
        <w:rPr>
          <w:rtl/>
        </w:rPr>
      </w:pPr>
      <w:bookmarkStart w:id="164" w:name="_ETM_Q1_1070728"/>
      <w:bookmarkStart w:id="165" w:name="_ETM_Q1_1070833"/>
      <w:bookmarkEnd w:id="164"/>
      <w:bookmarkEnd w:id="165"/>
      <w:r>
        <w:rPr>
          <w:rtl/>
        </w:rPr>
        <w:t xml:space="preserve">  </w:t>
      </w:r>
    </w:p>
    <w:p w:rsidR="00111198" w:rsidRDefault="00111198" w:rsidP="005156A0">
      <w:pPr>
        <w:pStyle w:val="a4"/>
        <w:rPr>
          <w:rtl/>
        </w:rPr>
      </w:pPr>
      <w:bookmarkStart w:id="166" w:name="ET_speaker_5300_40"/>
      <w:r w:rsidRPr="005156A0">
        <w:rPr>
          <w:rStyle w:val="TagStyle"/>
          <w:rtl/>
        </w:rPr>
        <w:t xml:space="preserve"> &lt;&lt; דובר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"/>
    </w:p>
    <w:p w:rsidR="00111198" w:rsidRDefault="00111198" w:rsidP="00111198">
      <w:pPr>
        <w:pStyle w:val="KeepWithNext"/>
        <w:rPr>
          <w:rtl/>
        </w:rPr>
      </w:pPr>
    </w:p>
    <w:p w:rsidR="00111198" w:rsidRDefault="00EF11B8" w:rsidP="001C73FA">
      <w:pPr>
        <w:rPr>
          <w:rtl/>
        </w:rPr>
      </w:pPr>
      <w:r>
        <w:rPr>
          <w:rFonts w:hint="cs"/>
          <w:rtl/>
        </w:rPr>
        <w:t xml:space="preserve">אני חייבת לומר שמה שהיה כאן, האירוע של ההסתייגויות האלה, </w:t>
      </w:r>
      <w:bookmarkStart w:id="167" w:name="_ETM_Q1_1078645"/>
      <w:bookmarkEnd w:id="167"/>
      <w:r>
        <w:rPr>
          <w:rFonts w:hint="cs"/>
          <w:rtl/>
        </w:rPr>
        <w:t xml:space="preserve">זה אירוע שדרש </w:t>
      </w:r>
      <w:r w:rsidR="00111198">
        <w:rPr>
          <w:rFonts w:hint="cs"/>
          <w:rtl/>
        </w:rPr>
        <w:t xml:space="preserve">משא ומתן. </w:t>
      </w:r>
      <w:r>
        <w:rPr>
          <w:rFonts w:hint="cs"/>
          <w:rtl/>
        </w:rPr>
        <w:t xml:space="preserve">זה לא שבאנו ואמרו לי: קחי, תבטלי </w:t>
      </w:r>
      <w:bookmarkStart w:id="168" w:name="_ETM_Q1_1084672"/>
      <w:bookmarkEnd w:id="168"/>
      <w:r>
        <w:rPr>
          <w:rFonts w:hint="cs"/>
          <w:rtl/>
        </w:rPr>
        <w:t xml:space="preserve">את 12. </w:t>
      </w:r>
      <w:r w:rsidR="00111198">
        <w:rPr>
          <w:rFonts w:hint="cs"/>
          <w:rtl/>
        </w:rPr>
        <w:t>יש כאן חוק שאמרו שלא זזים ממנו</w:t>
      </w:r>
      <w:r>
        <w:rPr>
          <w:rFonts w:hint="cs"/>
          <w:rtl/>
        </w:rPr>
        <w:t xml:space="preserve"> ו</w:t>
      </w:r>
      <w:r w:rsidR="001C73FA">
        <w:rPr>
          <w:rFonts w:hint="cs"/>
          <w:rtl/>
        </w:rPr>
        <w:t xml:space="preserve">הסכימו לכך רק </w:t>
      </w:r>
      <w:r>
        <w:rPr>
          <w:rFonts w:hint="cs"/>
          <w:rtl/>
        </w:rPr>
        <w:t>לאחר משא ומתן</w:t>
      </w:r>
      <w:r w:rsidR="001C73FA">
        <w:rPr>
          <w:rFonts w:hint="cs"/>
          <w:rtl/>
        </w:rPr>
        <w:t>.</w:t>
      </w:r>
      <w:r>
        <w:rPr>
          <w:rFonts w:hint="cs"/>
          <w:rtl/>
        </w:rPr>
        <w:t xml:space="preserve"> חשוב לומר גם</w:t>
      </w:r>
      <w:r w:rsidR="0011119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שהצוות של </w:t>
      </w:r>
      <w:r w:rsidR="00111198">
        <w:rPr>
          <w:rFonts w:hint="cs"/>
          <w:rtl/>
        </w:rPr>
        <w:t xml:space="preserve">משרד התרבות </w:t>
      </w:r>
      <w:r>
        <w:rPr>
          <w:rFonts w:hint="cs"/>
          <w:rtl/>
        </w:rPr>
        <w:t xml:space="preserve">עשה כאן עבודה חשובה. </w:t>
      </w:r>
      <w:r w:rsidR="00111198">
        <w:rPr>
          <w:rFonts w:hint="cs"/>
          <w:rtl/>
        </w:rPr>
        <w:t xml:space="preserve">חברים, </w:t>
      </w:r>
      <w:r>
        <w:rPr>
          <w:rFonts w:hint="cs"/>
          <w:rtl/>
        </w:rPr>
        <w:t xml:space="preserve">ההסתייגויות האלה עד אתמול בכלל לא היו </w:t>
      </w:r>
      <w:r w:rsidR="00111198">
        <w:rPr>
          <w:rFonts w:hint="cs"/>
          <w:rtl/>
        </w:rPr>
        <w:t xml:space="preserve">על השולחן. </w:t>
      </w:r>
    </w:p>
    <w:p w:rsidR="00111198" w:rsidRDefault="00111198" w:rsidP="00111198">
      <w:pPr>
        <w:rPr>
          <w:rtl/>
        </w:rPr>
      </w:pPr>
    </w:p>
    <w:p w:rsidR="00111198" w:rsidRDefault="00111198" w:rsidP="005156A0">
      <w:pPr>
        <w:pStyle w:val="af6"/>
        <w:rPr>
          <w:rtl/>
        </w:rPr>
      </w:pPr>
      <w:bookmarkStart w:id="169" w:name="ET_yor_4758_41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11119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1119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9"/>
    </w:p>
    <w:p w:rsidR="00111198" w:rsidRDefault="00111198" w:rsidP="00111198">
      <w:pPr>
        <w:pStyle w:val="KeepWithNext"/>
        <w:rPr>
          <w:rtl/>
        </w:rPr>
      </w:pPr>
    </w:p>
    <w:p w:rsidR="00C97236" w:rsidRDefault="007C7121" w:rsidP="007C7121">
      <w:pPr>
        <w:rPr>
          <w:rtl/>
        </w:rPr>
      </w:pPr>
      <w:r>
        <w:rPr>
          <w:rFonts w:hint="cs"/>
          <w:rtl/>
        </w:rPr>
        <w:t xml:space="preserve">תעריכו את המאמץ של </w:t>
      </w:r>
      <w:bookmarkStart w:id="170" w:name="_ETM_Q1_1103618"/>
      <w:bookmarkEnd w:id="170"/>
      <w:r>
        <w:rPr>
          <w:rFonts w:hint="cs"/>
          <w:rtl/>
        </w:rPr>
        <w:t xml:space="preserve">מירב. מירב, תודה. אני רוצה להודיע </w:t>
      </w:r>
      <w:r w:rsidR="00111198">
        <w:rPr>
          <w:rFonts w:hint="cs"/>
          <w:rtl/>
        </w:rPr>
        <w:t>לפרוטוקול שעפר שלח</w:t>
      </w:r>
      <w:r>
        <w:rPr>
          <w:rFonts w:hint="cs"/>
          <w:rtl/>
        </w:rPr>
        <w:t xml:space="preserve">, </w:t>
      </w:r>
      <w:r w:rsidR="005A2B02">
        <w:rPr>
          <w:rFonts w:hint="cs"/>
          <w:rtl/>
        </w:rPr>
        <w:t>יושב-ראש סיעת יש עתיד,</w:t>
      </w:r>
      <w:r w:rsidR="00111198">
        <w:rPr>
          <w:rFonts w:hint="cs"/>
          <w:rtl/>
        </w:rPr>
        <w:t xml:space="preserve"> מ</w:t>
      </w:r>
      <w:r w:rsidR="00C97236">
        <w:rPr>
          <w:rFonts w:hint="cs"/>
          <w:rtl/>
        </w:rPr>
        <w:t>בקש להודיע שהוא מ</w:t>
      </w:r>
      <w:r w:rsidR="00111198">
        <w:rPr>
          <w:rFonts w:hint="cs"/>
          <w:rtl/>
        </w:rPr>
        <w:t>צטרף</w:t>
      </w:r>
      <w:r w:rsidR="00111198">
        <w:rPr>
          <w:rtl/>
        </w:rPr>
        <w:t xml:space="preserve"> </w:t>
      </w:r>
      <w:r w:rsidR="005A2B02">
        <w:rPr>
          <w:rFonts w:hint="cs"/>
          <w:rtl/>
        </w:rPr>
        <w:t>ל</w:t>
      </w:r>
      <w:r w:rsidR="00C97236">
        <w:rPr>
          <w:rFonts w:hint="cs"/>
          <w:rtl/>
        </w:rPr>
        <w:t>כל ה</w:t>
      </w:r>
      <w:r w:rsidR="005A2B02">
        <w:rPr>
          <w:rFonts w:hint="cs"/>
          <w:rtl/>
        </w:rPr>
        <w:t>הסתייגויות</w:t>
      </w:r>
      <w:r w:rsidR="00C97236">
        <w:rPr>
          <w:rFonts w:hint="cs"/>
          <w:rtl/>
        </w:rPr>
        <w:t xml:space="preserve"> שהגישו חברי האופוזיציה</w:t>
      </w:r>
      <w:r>
        <w:rPr>
          <w:rFonts w:hint="cs"/>
          <w:rtl/>
        </w:rPr>
        <w:t>.</w:t>
      </w:r>
    </w:p>
    <w:p w:rsidR="00C97236" w:rsidRDefault="00C97236" w:rsidP="007C7121">
      <w:pPr>
        <w:rPr>
          <w:rtl/>
        </w:rPr>
      </w:pPr>
    </w:p>
    <w:p w:rsidR="00C97236" w:rsidRDefault="00C97236" w:rsidP="005156A0">
      <w:pPr>
        <w:pStyle w:val="a4"/>
        <w:rPr>
          <w:rtl/>
        </w:rPr>
      </w:pPr>
      <w:bookmarkStart w:id="171" w:name="ET_speaker_5300_91"/>
      <w:r w:rsidRPr="005156A0">
        <w:rPr>
          <w:rStyle w:val="TagStyle"/>
          <w:rtl/>
        </w:rPr>
        <w:t xml:space="preserve"> &lt;&lt; דובר &gt;&gt;</w:t>
      </w:r>
      <w:r w:rsidRPr="00C97236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C97236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"/>
    </w:p>
    <w:p w:rsidR="00C97236" w:rsidRDefault="00C97236" w:rsidP="00C97236">
      <w:pPr>
        <w:pStyle w:val="KeepWithNext"/>
        <w:rPr>
          <w:rtl/>
        </w:rPr>
      </w:pPr>
    </w:p>
    <w:p w:rsidR="00C97236" w:rsidRDefault="00C97236" w:rsidP="00C97236">
      <w:pPr>
        <w:rPr>
          <w:rtl/>
        </w:rPr>
      </w:pPr>
      <w:r>
        <w:rPr>
          <w:rFonts w:hint="cs"/>
          <w:rtl/>
        </w:rPr>
        <w:t>אז הוא לא מצטרף להסתייגויות שלי?</w:t>
      </w:r>
    </w:p>
    <w:p w:rsidR="00C97236" w:rsidRDefault="00C97236" w:rsidP="00C97236">
      <w:pPr>
        <w:rPr>
          <w:rtl/>
        </w:rPr>
      </w:pPr>
    </w:p>
    <w:p w:rsidR="00C97236" w:rsidRDefault="00C97236" w:rsidP="005156A0">
      <w:pPr>
        <w:pStyle w:val="af6"/>
        <w:rPr>
          <w:rtl/>
        </w:rPr>
      </w:pPr>
      <w:bookmarkStart w:id="172" w:name="ET_yor_4758_92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C9723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97236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2"/>
    </w:p>
    <w:p w:rsidR="00C97236" w:rsidRDefault="00C97236" w:rsidP="00C97236">
      <w:pPr>
        <w:pStyle w:val="KeepWithNext"/>
        <w:rPr>
          <w:rtl/>
        </w:rPr>
      </w:pPr>
    </w:p>
    <w:p w:rsidR="00C97236" w:rsidRDefault="00C97236" w:rsidP="00C97236">
      <w:pPr>
        <w:rPr>
          <w:rtl/>
        </w:rPr>
      </w:pPr>
      <w:r>
        <w:rPr>
          <w:rFonts w:hint="cs"/>
          <w:rtl/>
        </w:rPr>
        <w:t>כל שכן.</w:t>
      </w:r>
    </w:p>
    <w:p w:rsidR="002D3045" w:rsidRDefault="002D3045" w:rsidP="00C97236">
      <w:pPr>
        <w:rPr>
          <w:rtl/>
        </w:rPr>
      </w:pPr>
      <w:bookmarkStart w:id="173" w:name="_ETM_Q1_1137386"/>
      <w:bookmarkStart w:id="174" w:name="_ETM_Q1_1137476"/>
      <w:bookmarkStart w:id="175" w:name="_ETM_Q1_1143545"/>
      <w:bookmarkEnd w:id="173"/>
      <w:bookmarkEnd w:id="174"/>
      <w:bookmarkEnd w:id="175"/>
    </w:p>
    <w:p w:rsidR="002D3045" w:rsidRDefault="002D3045" w:rsidP="005156A0">
      <w:pPr>
        <w:pStyle w:val="a4"/>
        <w:rPr>
          <w:rtl/>
        </w:rPr>
      </w:pPr>
      <w:bookmarkStart w:id="176" w:name="ET_speaker_5300_93"/>
      <w:r w:rsidRPr="005156A0">
        <w:rPr>
          <w:rStyle w:val="TagStyle"/>
          <w:rtl/>
        </w:rPr>
        <w:t xml:space="preserve"> &lt;&lt; דובר &gt;&gt;</w:t>
      </w:r>
      <w:r w:rsidRPr="002D3045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2D3045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"/>
    </w:p>
    <w:p w:rsidR="002D3045" w:rsidRDefault="002D3045" w:rsidP="002D3045">
      <w:pPr>
        <w:pStyle w:val="KeepWithNext"/>
        <w:rPr>
          <w:rtl/>
        </w:rPr>
      </w:pPr>
    </w:p>
    <w:p w:rsidR="002D3045" w:rsidRDefault="002D3045" w:rsidP="002D3045">
      <w:pPr>
        <w:rPr>
          <w:rtl/>
        </w:rPr>
      </w:pPr>
      <w:bookmarkStart w:id="177" w:name="_ETM_Q1_1144098"/>
      <w:bookmarkStart w:id="178" w:name="_ETM_Q1_1144117"/>
      <w:bookmarkEnd w:id="177"/>
      <w:bookmarkEnd w:id="178"/>
      <w:r>
        <w:rPr>
          <w:rFonts w:hint="cs"/>
          <w:rtl/>
        </w:rPr>
        <w:t xml:space="preserve">כדאי לכם, הן יעברו. </w:t>
      </w:r>
    </w:p>
    <w:p w:rsidR="002D3045" w:rsidRDefault="002D3045" w:rsidP="002D3045">
      <w:pPr>
        <w:rPr>
          <w:rtl/>
        </w:rPr>
      </w:pPr>
      <w:bookmarkStart w:id="179" w:name="_ETM_Q1_1147477"/>
      <w:bookmarkStart w:id="180" w:name="_ETM_Q1_1147556"/>
      <w:bookmarkEnd w:id="179"/>
      <w:bookmarkEnd w:id="180"/>
    </w:p>
    <w:p w:rsidR="002D3045" w:rsidRDefault="002D3045" w:rsidP="005156A0">
      <w:pPr>
        <w:pStyle w:val="af6"/>
        <w:rPr>
          <w:rtl/>
        </w:rPr>
      </w:pPr>
      <w:bookmarkStart w:id="181" w:name="ET_yor_4758_94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2D304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D3045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1"/>
    </w:p>
    <w:p w:rsidR="002D3045" w:rsidRDefault="002D3045" w:rsidP="002D3045">
      <w:pPr>
        <w:pStyle w:val="KeepWithNext"/>
        <w:rPr>
          <w:rtl/>
        </w:rPr>
      </w:pPr>
    </w:p>
    <w:p w:rsidR="005A2B02" w:rsidRDefault="002D3045" w:rsidP="001C73FA">
      <w:pPr>
        <w:rPr>
          <w:rtl/>
        </w:rPr>
      </w:pPr>
      <w:r>
        <w:rPr>
          <w:rFonts w:hint="cs"/>
          <w:rtl/>
        </w:rPr>
        <w:t xml:space="preserve">אל תסבכי </w:t>
      </w:r>
      <w:bookmarkStart w:id="182" w:name="_ETM_Q1_1144198"/>
      <w:bookmarkEnd w:id="182"/>
      <w:r>
        <w:rPr>
          <w:rFonts w:hint="cs"/>
          <w:rtl/>
        </w:rPr>
        <w:t xml:space="preserve">אותה. </w:t>
      </w:r>
      <w:r w:rsidR="005A2B02">
        <w:rPr>
          <w:rFonts w:hint="cs"/>
          <w:rtl/>
        </w:rPr>
        <w:t>למרות ש</w:t>
      </w:r>
      <w:r w:rsidR="001C73FA">
        <w:rPr>
          <w:rFonts w:hint="cs"/>
          <w:rtl/>
        </w:rPr>
        <w:t>אנחנו</w:t>
      </w:r>
      <w:r w:rsidR="005A2B02">
        <w:rPr>
          <w:rFonts w:hint="cs"/>
          <w:rtl/>
        </w:rPr>
        <w:t xml:space="preserve"> לא </w:t>
      </w:r>
      <w:r w:rsidR="001C73FA">
        <w:rPr>
          <w:rFonts w:hint="cs"/>
          <w:rtl/>
        </w:rPr>
        <w:t xml:space="preserve">מקיימים </w:t>
      </w:r>
      <w:r w:rsidR="005A2B02">
        <w:rPr>
          <w:rFonts w:hint="cs"/>
          <w:rtl/>
        </w:rPr>
        <w:t>דיון,</w:t>
      </w:r>
      <w:r>
        <w:rPr>
          <w:rFonts w:hint="cs"/>
          <w:rtl/>
        </w:rPr>
        <w:t xml:space="preserve"> ביקשו</w:t>
      </w:r>
      <w:r w:rsidR="005A2B02">
        <w:rPr>
          <w:rFonts w:hint="cs"/>
          <w:rtl/>
        </w:rPr>
        <w:t xml:space="preserve"> שתי בקשות רשות דיבור </w:t>
      </w:r>
      <w:r>
        <w:rPr>
          <w:rFonts w:hint="cs"/>
          <w:rtl/>
        </w:rPr>
        <w:t>ואני אאפשר אותן,</w:t>
      </w:r>
      <w:r w:rsidR="005A2B02">
        <w:rPr>
          <w:rFonts w:hint="cs"/>
          <w:rtl/>
        </w:rPr>
        <w:t xml:space="preserve"> אבל רק תקצרו.</w:t>
      </w:r>
    </w:p>
    <w:p w:rsidR="005A2B02" w:rsidRDefault="005A2B02" w:rsidP="00111198">
      <w:pPr>
        <w:rPr>
          <w:rtl/>
        </w:rPr>
      </w:pPr>
    </w:p>
    <w:p w:rsidR="005A2B02" w:rsidRDefault="005A2B02" w:rsidP="005156A0">
      <w:pPr>
        <w:pStyle w:val="a4"/>
        <w:rPr>
          <w:rtl/>
        </w:rPr>
      </w:pPr>
      <w:bookmarkStart w:id="183" w:name="ET_knessetmember_5496_42"/>
      <w:r w:rsidRPr="005156A0">
        <w:rPr>
          <w:rStyle w:val="TagStyle"/>
          <w:rtl/>
        </w:rPr>
        <w:t xml:space="preserve"> &lt;&lt; דובר &gt;&gt;</w:t>
      </w:r>
      <w:r w:rsidRPr="005A2B02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5A2B02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3"/>
    </w:p>
    <w:p w:rsidR="005A2B02" w:rsidRDefault="005A2B02" w:rsidP="005A2B02">
      <w:pPr>
        <w:pStyle w:val="KeepWithNext"/>
        <w:rPr>
          <w:rtl/>
        </w:rPr>
      </w:pPr>
    </w:p>
    <w:p w:rsidR="005A2B02" w:rsidRDefault="002D3045" w:rsidP="005A2B02">
      <w:pPr>
        <w:rPr>
          <w:rtl/>
        </w:rPr>
      </w:pPr>
      <w:r>
        <w:rPr>
          <w:rFonts w:hint="cs"/>
          <w:rtl/>
        </w:rPr>
        <w:t xml:space="preserve">אני מאוד אקצר. </w:t>
      </w:r>
      <w:r w:rsidR="005A2B02">
        <w:rPr>
          <w:rFonts w:hint="cs"/>
          <w:rtl/>
        </w:rPr>
        <w:t xml:space="preserve">אני רוצה למחות כאן </w:t>
      </w:r>
      <w:r>
        <w:rPr>
          <w:rFonts w:hint="cs"/>
          <w:rtl/>
        </w:rPr>
        <w:t xml:space="preserve">על כך </w:t>
      </w:r>
      <w:bookmarkStart w:id="184" w:name="_ETM_Q1_1170652"/>
      <w:bookmarkEnd w:id="184"/>
      <w:r w:rsidR="005A2B02">
        <w:rPr>
          <w:rtl/>
        </w:rPr>
        <w:t>–</w:t>
      </w:r>
      <w:r w:rsidR="005A2B02">
        <w:rPr>
          <w:rFonts w:hint="cs"/>
          <w:rtl/>
        </w:rPr>
        <w:t xml:space="preserve"> וזה לא כלפיך, אדוני היושב-ראש,</w:t>
      </w:r>
      <w:r>
        <w:rPr>
          <w:rFonts w:hint="cs"/>
          <w:rtl/>
        </w:rPr>
        <w:t xml:space="preserve"> אני יודעת שאתה היית מוכן - - -</w:t>
      </w:r>
    </w:p>
    <w:p w:rsidR="005A2B02" w:rsidRDefault="005A2B02" w:rsidP="005A2B02">
      <w:pPr>
        <w:rPr>
          <w:rtl/>
        </w:rPr>
      </w:pPr>
    </w:p>
    <w:p w:rsidR="005A2B02" w:rsidRDefault="005A2B02" w:rsidP="005156A0">
      <w:pPr>
        <w:pStyle w:val="af6"/>
        <w:rPr>
          <w:rtl/>
        </w:rPr>
      </w:pPr>
      <w:bookmarkStart w:id="185" w:name="ET_yor_4758_43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5A2B0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A2B02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5"/>
    </w:p>
    <w:p w:rsidR="005A2B02" w:rsidRDefault="005A2B02" w:rsidP="005A2B02">
      <w:pPr>
        <w:pStyle w:val="KeepWithNext"/>
        <w:rPr>
          <w:rtl/>
        </w:rPr>
      </w:pPr>
    </w:p>
    <w:p w:rsidR="005A2B02" w:rsidRDefault="002D3045" w:rsidP="005A2B02">
      <w:pPr>
        <w:rPr>
          <w:rtl/>
        </w:rPr>
      </w:pPr>
      <w:r>
        <w:rPr>
          <w:rFonts w:hint="cs"/>
          <w:rtl/>
        </w:rPr>
        <w:t xml:space="preserve">ואם </w:t>
      </w:r>
      <w:bookmarkStart w:id="186" w:name="_ETM_Q1_1172309"/>
      <w:bookmarkEnd w:id="186"/>
      <w:r>
        <w:rPr>
          <w:rFonts w:hint="cs"/>
          <w:rtl/>
        </w:rPr>
        <w:t xml:space="preserve">כלפיי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A2B02">
        <w:rPr>
          <w:rFonts w:hint="cs"/>
          <w:rtl/>
        </w:rPr>
        <w:t>מותר לך גם כלפיי.</w:t>
      </w:r>
    </w:p>
    <w:p w:rsidR="005A2B02" w:rsidRDefault="005A2B02" w:rsidP="005A2B02">
      <w:pPr>
        <w:rPr>
          <w:rtl/>
        </w:rPr>
      </w:pPr>
    </w:p>
    <w:p w:rsidR="005A2B02" w:rsidRDefault="005A2B02" w:rsidP="005156A0">
      <w:pPr>
        <w:pStyle w:val="-"/>
        <w:rPr>
          <w:rtl/>
        </w:rPr>
      </w:pPr>
      <w:bookmarkStart w:id="187" w:name="ET_knessetmember_5496_44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דובר_המשך</w:t>
      </w:r>
      <w:proofErr w:type="spellEnd"/>
      <w:r w:rsidRPr="005156A0">
        <w:rPr>
          <w:rStyle w:val="TagStyle"/>
          <w:rtl/>
        </w:rPr>
        <w:t xml:space="preserve"> &gt;&gt;</w:t>
      </w:r>
      <w:r w:rsidRPr="005A2B02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5A2B02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דובר_המשך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7"/>
    </w:p>
    <w:p w:rsidR="005A2B02" w:rsidRDefault="005A2B02" w:rsidP="005A2B02">
      <w:pPr>
        <w:pStyle w:val="KeepWithNext"/>
        <w:rPr>
          <w:rtl/>
        </w:rPr>
      </w:pPr>
    </w:p>
    <w:p w:rsidR="005A2B02" w:rsidRDefault="002D3045" w:rsidP="005A2B02">
      <w:pPr>
        <w:rPr>
          <w:rtl/>
        </w:rPr>
      </w:pPr>
      <w:r>
        <w:rPr>
          <w:rFonts w:hint="cs"/>
          <w:rtl/>
        </w:rPr>
        <w:t xml:space="preserve">אני יודעת שאתה היית מוכן לדחות את </w:t>
      </w:r>
      <w:bookmarkStart w:id="188" w:name="_ETM_Q1_1175064"/>
      <w:bookmarkEnd w:id="188"/>
      <w:r>
        <w:rPr>
          <w:rFonts w:hint="cs"/>
          <w:rtl/>
        </w:rPr>
        <w:t>הדיון</w:t>
      </w:r>
      <w:r w:rsidR="001C73FA">
        <w:rPr>
          <w:rFonts w:hint="cs"/>
          <w:rtl/>
        </w:rPr>
        <w:t>,</w:t>
      </w:r>
      <w:r>
        <w:rPr>
          <w:rFonts w:hint="cs"/>
          <w:rtl/>
        </w:rPr>
        <w:t xml:space="preserve"> אבל בעודנו יושבים כאן מאות-</w:t>
      </w:r>
      <w:r w:rsidR="005A2B02">
        <w:rPr>
          <w:rFonts w:hint="cs"/>
          <w:rtl/>
        </w:rPr>
        <w:t>אלפי תושבי ישראל יושבים ב</w:t>
      </w:r>
      <w:r>
        <w:rPr>
          <w:rFonts w:hint="cs"/>
          <w:rtl/>
        </w:rPr>
        <w:t xml:space="preserve">מקלטים ובמרחבים </w:t>
      </w:r>
      <w:r w:rsidR="005A2B02">
        <w:rPr>
          <w:rFonts w:hint="cs"/>
          <w:rtl/>
        </w:rPr>
        <w:t>מוגנים</w:t>
      </w:r>
      <w:r>
        <w:rPr>
          <w:rFonts w:hint="cs"/>
          <w:rtl/>
        </w:rPr>
        <w:t xml:space="preserve">, </w:t>
      </w:r>
      <w:bookmarkStart w:id="189" w:name="_ETM_Q1_1183964"/>
      <w:bookmarkEnd w:id="189"/>
      <w:r>
        <w:rPr>
          <w:rFonts w:hint="cs"/>
          <w:rtl/>
        </w:rPr>
        <w:t xml:space="preserve">אם הם בכלל יושבים שם, ונמצאים </w:t>
      </w:r>
      <w:r w:rsidR="005A2B02">
        <w:rPr>
          <w:rFonts w:hint="cs"/>
          <w:rtl/>
        </w:rPr>
        <w:t>תחת התקפה</w:t>
      </w:r>
      <w:r w:rsidR="001C73FA">
        <w:rPr>
          <w:rFonts w:hint="cs"/>
          <w:rtl/>
        </w:rPr>
        <w:t xml:space="preserve">. </w:t>
      </w:r>
      <w:r w:rsidR="005A2B02">
        <w:rPr>
          <w:rFonts w:hint="cs"/>
          <w:rtl/>
        </w:rPr>
        <w:t>אנחנו כאן יושבים על חוק שהוא כל כך</w:t>
      </w:r>
      <w:r>
        <w:rPr>
          <w:rFonts w:hint="cs"/>
          <w:rtl/>
        </w:rPr>
        <w:t>, כל</w:t>
      </w:r>
      <w:bookmarkStart w:id="190" w:name="_ETM_Q1_1189487"/>
      <w:bookmarkEnd w:id="190"/>
      <w:r>
        <w:rPr>
          <w:rFonts w:hint="cs"/>
          <w:rtl/>
        </w:rPr>
        <w:t xml:space="preserve"> כך שנוי</w:t>
      </w:r>
      <w:r w:rsidR="005A2B02">
        <w:rPr>
          <w:rFonts w:hint="cs"/>
          <w:rtl/>
        </w:rPr>
        <w:t xml:space="preserve"> במחלוקת</w:t>
      </w:r>
      <w:r>
        <w:rPr>
          <w:rFonts w:hint="cs"/>
          <w:rtl/>
        </w:rPr>
        <w:t>, ביום ש</w:t>
      </w:r>
      <w:r w:rsidR="005A2B02">
        <w:rPr>
          <w:rFonts w:hint="cs"/>
          <w:rtl/>
        </w:rPr>
        <w:t xml:space="preserve">בעיניי </w:t>
      </w:r>
      <w:r>
        <w:rPr>
          <w:rFonts w:hint="cs"/>
          <w:rtl/>
        </w:rPr>
        <w:t xml:space="preserve">אנחנו </w:t>
      </w:r>
      <w:r w:rsidR="005A2B02">
        <w:rPr>
          <w:rFonts w:hint="cs"/>
          <w:rtl/>
        </w:rPr>
        <w:t>צריכים להתאחד בו</w:t>
      </w:r>
      <w:r>
        <w:rPr>
          <w:rFonts w:hint="cs"/>
          <w:rtl/>
        </w:rPr>
        <w:t xml:space="preserve"> סביב ההגנה על תושבי </w:t>
      </w:r>
      <w:bookmarkStart w:id="191" w:name="_ETM_Q1_1196045"/>
      <w:bookmarkEnd w:id="191"/>
      <w:r>
        <w:rPr>
          <w:rFonts w:hint="cs"/>
          <w:rtl/>
        </w:rPr>
        <w:t>הדרום</w:t>
      </w:r>
      <w:r w:rsidR="005A2B02">
        <w:rPr>
          <w:rFonts w:hint="cs"/>
          <w:rtl/>
        </w:rPr>
        <w:t xml:space="preserve">, לחזק את </w:t>
      </w:r>
      <w:r>
        <w:rPr>
          <w:rFonts w:hint="cs"/>
          <w:rtl/>
        </w:rPr>
        <w:t xml:space="preserve">חיילי צה"ל וכוחות הביטחון. </w:t>
      </w:r>
      <w:r w:rsidR="005A2B02">
        <w:rPr>
          <w:rFonts w:hint="cs"/>
          <w:rtl/>
        </w:rPr>
        <w:t xml:space="preserve">אני יודעת שאתה היית מוכן </w:t>
      </w:r>
      <w:r>
        <w:rPr>
          <w:rFonts w:hint="cs"/>
          <w:rtl/>
        </w:rPr>
        <w:t>קצת לעשות ברקס על ההאצה המואצת הזאת של קידום החוק</w:t>
      </w:r>
      <w:r w:rsidR="005A2B02">
        <w:rPr>
          <w:rFonts w:hint="cs"/>
          <w:rtl/>
        </w:rPr>
        <w:t xml:space="preserve"> ויושב-ראש הקואליציה ושרת התרבות לא הסכימו לך</w:t>
      </w:r>
      <w:r>
        <w:rPr>
          <w:rFonts w:hint="cs"/>
          <w:rtl/>
        </w:rPr>
        <w:t>,</w:t>
      </w:r>
      <w:r w:rsidR="005A2B02">
        <w:rPr>
          <w:rFonts w:hint="cs"/>
          <w:rtl/>
        </w:rPr>
        <w:t xml:space="preserve"> ועל כך אני רוצה למחות.</w:t>
      </w:r>
    </w:p>
    <w:p w:rsidR="005A2B02" w:rsidRDefault="005A2B02" w:rsidP="005A2B02">
      <w:pPr>
        <w:rPr>
          <w:rtl/>
        </w:rPr>
      </w:pPr>
    </w:p>
    <w:p w:rsidR="005A2B02" w:rsidRDefault="005A2B02" w:rsidP="005156A0">
      <w:pPr>
        <w:pStyle w:val="af6"/>
        <w:rPr>
          <w:rtl/>
        </w:rPr>
      </w:pPr>
      <w:bookmarkStart w:id="192" w:name="ET_yor_4758_45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5A2B0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A2B02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2"/>
    </w:p>
    <w:p w:rsidR="005A2B02" w:rsidRDefault="005A2B02" w:rsidP="005A2B02">
      <w:pPr>
        <w:pStyle w:val="KeepWithNext"/>
        <w:rPr>
          <w:rtl/>
        </w:rPr>
      </w:pPr>
    </w:p>
    <w:p w:rsidR="005A2B02" w:rsidRDefault="002D3045" w:rsidP="005A2B02">
      <w:pPr>
        <w:rPr>
          <w:rtl/>
        </w:rPr>
      </w:pPr>
      <w:r>
        <w:rPr>
          <w:rFonts w:hint="cs"/>
          <w:rtl/>
        </w:rPr>
        <w:t xml:space="preserve">אני </w:t>
      </w:r>
      <w:bookmarkStart w:id="193" w:name="_ETM_Q1_1216498"/>
      <w:bookmarkEnd w:id="193"/>
      <w:r>
        <w:rPr>
          <w:rFonts w:hint="cs"/>
          <w:rtl/>
        </w:rPr>
        <w:t xml:space="preserve">לא יודע שהם לא הסכימו. קל לי לומר, אני </w:t>
      </w:r>
      <w:bookmarkStart w:id="194" w:name="_ETM_Q1_1221259"/>
      <w:bookmarkEnd w:id="194"/>
      <w:r>
        <w:rPr>
          <w:rFonts w:hint="cs"/>
          <w:rtl/>
        </w:rPr>
        <w:t xml:space="preserve">בא אחרי לילה בלי שינה ועם אוזניות </w:t>
      </w:r>
      <w:r w:rsidR="004808B5">
        <w:rPr>
          <w:rFonts w:hint="cs"/>
          <w:rtl/>
        </w:rPr>
        <w:t>בממ"ד</w:t>
      </w:r>
      <w:r w:rsidR="001C73FA">
        <w:rPr>
          <w:rFonts w:hint="cs"/>
          <w:rtl/>
        </w:rPr>
        <w:t>,</w:t>
      </w:r>
      <w:r w:rsidR="004808B5">
        <w:rPr>
          <w:rFonts w:hint="cs"/>
          <w:rtl/>
        </w:rPr>
        <w:t xml:space="preserve"> ואני אומר לך חד-</w:t>
      </w:r>
      <w:r w:rsidR="005A2B02">
        <w:rPr>
          <w:rFonts w:hint="cs"/>
          <w:rtl/>
        </w:rPr>
        <w:t>משמעית: הודענו מראש שהיום לא יהיו הצבעות</w:t>
      </w:r>
      <w:r w:rsidR="004808B5">
        <w:rPr>
          <w:rFonts w:hint="cs"/>
          <w:rtl/>
        </w:rPr>
        <w:t>.</w:t>
      </w:r>
    </w:p>
    <w:p w:rsidR="005A2B02" w:rsidRDefault="005A2B02" w:rsidP="005A2B02">
      <w:pPr>
        <w:rPr>
          <w:rtl/>
        </w:rPr>
      </w:pPr>
    </w:p>
    <w:p w:rsidR="005A2B02" w:rsidRDefault="005A2B02" w:rsidP="005156A0">
      <w:pPr>
        <w:pStyle w:val="-"/>
        <w:rPr>
          <w:rtl/>
        </w:rPr>
      </w:pPr>
      <w:bookmarkStart w:id="195" w:name="ET_knessetmember_5496_46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דובר_המשך</w:t>
      </w:r>
      <w:proofErr w:type="spellEnd"/>
      <w:r w:rsidRPr="005156A0">
        <w:rPr>
          <w:rStyle w:val="TagStyle"/>
          <w:rtl/>
        </w:rPr>
        <w:t xml:space="preserve"> &gt;&gt;</w:t>
      </w:r>
      <w:r w:rsidRPr="005A2B02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5A2B02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דובר_המשך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5"/>
    </w:p>
    <w:p w:rsidR="005A2B02" w:rsidRDefault="005A2B02" w:rsidP="005A2B02">
      <w:pPr>
        <w:pStyle w:val="KeepWithNext"/>
        <w:rPr>
          <w:rtl/>
        </w:rPr>
      </w:pPr>
    </w:p>
    <w:p w:rsidR="005A2B02" w:rsidRDefault="005A2B02" w:rsidP="005A2B02">
      <w:pPr>
        <w:rPr>
          <w:rtl/>
        </w:rPr>
      </w:pPr>
      <w:r>
        <w:rPr>
          <w:rFonts w:hint="cs"/>
          <w:rtl/>
        </w:rPr>
        <w:t>אבל מחר יהיו.</w:t>
      </w:r>
    </w:p>
    <w:p w:rsidR="005A2B02" w:rsidRDefault="005A2B02" w:rsidP="005A2B02">
      <w:pPr>
        <w:rPr>
          <w:rtl/>
        </w:rPr>
      </w:pPr>
    </w:p>
    <w:p w:rsidR="005A2B02" w:rsidRDefault="005A2B02" w:rsidP="005156A0">
      <w:pPr>
        <w:pStyle w:val="af6"/>
        <w:rPr>
          <w:rtl/>
        </w:rPr>
      </w:pPr>
      <w:bookmarkStart w:id="196" w:name="ET_yor_4758_47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5A2B0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A2B02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6"/>
    </w:p>
    <w:p w:rsidR="005A2B02" w:rsidRDefault="005A2B02" w:rsidP="005A2B02">
      <w:pPr>
        <w:pStyle w:val="KeepWithNext"/>
        <w:rPr>
          <w:rtl/>
        </w:rPr>
      </w:pPr>
    </w:p>
    <w:p w:rsidR="005A2B02" w:rsidRDefault="005A2B02" w:rsidP="00302122">
      <w:pPr>
        <w:rPr>
          <w:rtl/>
        </w:rPr>
      </w:pPr>
      <w:r>
        <w:rPr>
          <w:rFonts w:hint="cs"/>
          <w:rtl/>
        </w:rPr>
        <w:t>חכי, מחר זה יום חדש.</w:t>
      </w:r>
      <w:r w:rsidR="004808B5">
        <w:rPr>
          <w:rFonts w:hint="cs"/>
          <w:rtl/>
        </w:rPr>
        <w:t xml:space="preserve"> היום לא </w:t>
      </w:r>
      <w:bookmarkStart w:id="197" w:name="_ETM_Q1_1235888"/>
      <w:bookmarkEnd w:id="197"/>
      <w:r w:rsidR="004808B5">
        <w:rPr>
          <w:rFonts w:hint="cs"/>
          <w:rtl/>
        </w:rPr>
        <w:t>יהיו הצבעות.</w:t>
      </w:r>
      <w:r w:rsidR="001C73FA">
        <w:rPr>
          <w:rFonts w:hint="cs"/>
          <w:rtl/>
        </w:rPr>
        <w:t xml:space="preserve"> מה גם, ש</w:t>
      </w:r>
      <w:r>
        <w:rPr>
          <w:rFonts w:hint="cs"/>
          <w:rtl/>
        </w:rPr>
        <w:t>נפתח</w:t>
      </w:r>
      <w:r w:rsidR="004808B5">
        <w:rPr>
          <w:rFonts w:hint="cs"/>
          <w:rtl/>
        </w:rPr>
        <w:t xml:space="preserve"> </w:t>
      </w:r>
      <w:r>
        <w:rPr>
          <w:rFonts w:hint="cs"/>
          <w:rtl/>
        </w:rPr>
        <w:t>צ</w:t>
      </w:r>
      <w:r w:rsidR="004808B5">
        <w:rPr>
          <w:rFonts w:hint="cs"/>
          <w:rtl/>
        </w:rPr>
        <w:t>ו</w:t>
      </w:r>
      <w:r>
        <w:rPr>
          <w:rFonts w:hint="cs"/>
          <w:rtl/>
        </w:rPr>
        <w:t>הר קטן, חלון הזדמנויות להגיש הסתייגויות מקלות</w:t>
      </w:r>
      <w:r w:rsidR="00302122">
        <w:rPr>
          <w:rFonts w:hint="cs"/>
          <w:rtl/>
        </w:rPr>
        <w:t xml:space="preserve"> </w:t>
      </w:r>
      <w:r w:rsidR="00302122">
        <w:rPr>
          <w:rtl/>
        </w:rPr>
        <w:t>–</w:t>
      </w:r>
      <w:r w:rsidR="004808B5">
        <w:rPr>
          <w:rFonts w:hint="cs"/>
          <w:rtl/>
        </w:rPr>
        <w:t xml:space="preserve"> מקלות</w:t>
      </w:r>
      <w:r w:rsidR="00302122">
        <w:rPr>
          <w:rFonts w:hint="cs"/>
          <w:rtl/>
        </w:rPr>
        <w:t xml:space="preserve"> </w:t>
      </w:r>
      <w:r w:rsidR="00302122">
        <w:rPr>
          <w:rtl/>
        </w:rPr>
        <w:t>–</w:t>
      </w:r>
      <w:r w:rsidR="001C73FA">
        <w:rPr>
          <w:rFonts w:hint="cs"/>
          <w:rtl/>
        </w:rPr>
        <w:t xml:space="preserve"> </w:t>
      </w:r>
      <w:r>
        <w:rPr>
          <w:rFonts w:hint="cs"/>
          <w:rtl/>
        </w:rPr>
        <w:t>לכן לא מצאתי לנכון</w:t>
      </w:r>
      <w:r w:rsidR="001C73FA">
        <w:rPr>
          <w:rFonts w:hint="cs"/>
          <w:rtl/>
        </w:rPr>
        <w:t xml:space="preserve"> </w:t>
      </w:r>
      <w:r w:rsidR="00302122">
        <w:rPr>
          <w:rFonts w:hint="cs"/>
          <w:rtl/>
        </w:rPr>
        <w:t xml:space="preserve">לדחות </w:t>
      </w:r>
      <w:r>
        <w:rPr>
          <w:rFonts w:hint="cs"/>
          <w:rtl/>
        </w:rPr>
        <w:t xml:space="preserve">אבל אמרתי </w:t>
      </w:r>
      <w:r w:rsidR="001C73FA">
        <w:rPr>
          <w:rFonts w:hint="cs"/>
          <w:rtl/>
        </w:rPr>
        <w:t>ש</w:t>
      </w:r>
      <w:r w:rsidR="004808B5">
        <w:rPr>
          <w:rFonts w:hint="cs"/>
          <w:rtl/>
        </w:rPr>
        <w:t xml:space="preserve">אני מוכן לדחות אם </w:t>
      </w:r>
      <w:r>
        <w:rPr>
          <w:rFonts w:hint="cs"/>
          <w:rtl/>
        </w:rPr>
        <w:t>יו"ר הקואליציה יורה לי</w:t>
      </w:r>
      <w:r w:rsidR="004808B5">
        <w:rPr>
          <w:rFonts w:hint="cs"/>
          <w:rtl/>
        </w:rPr>
        <w:t xml:space="preserve">. לא </w:t>
      </w:r>
      <w:r w:rsidR="00302122">
        <w:rPr>
          <w:rFonts w:hint="cs"/>
          <w:rtl/>
        </w:rPr>
        <w:t>אמרתי שרת התרבות ולא אמרתי כלום,</w:t>
      </w:r>
      <w:r w:rsidR="004808B5">
        <w:rPr>
          <w:rFonts w:hint="cs"/>
          <w:rtl/>
        </w:rPr>
        <w:t xml:space="preserve"> אמרתי אם יו"ר הקואליציה </w:t>
      </w:r>
      <w:bookmarkStart w:id="198" w:name="_ETM_Q1_1257036"/>
      <w:bookmarkEnd w:id="198"/>
      <w:r w:rsidR="004808B5">
        <w:rPr>
          <w:rFonts w:hint="cs"/>
          <w:rtl/>
        </w:rPr>
        <w:t>יורה לי</w:t>
      </w:r>
      <w:r>
        <w:rPr>
          <w:rFonts w:hint="cs"/>
          <w:rtl/>
        </w:rPr>
        <w:t>.</w:t>
      </w:r>
    </w:p>
    <w:p w:rsidR="005A2B02" w:rsidRDefault="005A2B02" w:rsidP="005A2B02">
      <w:pPr>
        <w:rPr>
          <w:rtl/>
        </w:rPr>
      </w:pPr>
    </w:p>
    <w:p w:rsidR="005A2B02" w:rsidRDefault="005A2B02" w:rsidP="005156A0">
      <w:pPr>
        <w:pStyle w:val="-"/>
        <w:rPr>
          <w:rtl/>
        </w:rPr>
      </w:pPr>
      <w:bookmarkStart w:id="199" w:name="ET_knessetmember_5496_48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דובר_המשך</w:t>
      </w:r>
      <w:proofErr w:type="spellEnd"/>
      <w:r w:rsidRPr="005156A0">
        <w:rPr>
          <w:rStyle w:val="TagStyle"/>
          <w:rtl/>
        </w:rPr>
        <w:t xml:space="preserve"> &gt;&gt;</w:t>
      </w:r>
      <w:r w:rsidRPr="005A2B02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5A2B02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דובר_המשך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9"/>
    </w:p>
    <w:p w:rsidR="005A2B02" w:rsidRDefault="005A2B02" w:rsidP="005A2B02">
      <w:pPr>
        <w:pStyle w:val="KeepWithNext"/>
        <w:rPr>
          <w:rtl/>
        </w:rPr>
      </w:pPr>
    </w:p>
    <w:p w:rsidR="005A2B02" w:rsidRDefault="005A2B02" w:rsidP="005A2B02">
      <w:pPr>
        <w:rPr>
          <w:rtl/>
        </w:rPr>
      </w:pPr>
      <w:r>
        <w:rPr>
          <w:rFonts w:hint="cs"/>
          <w:rtl/>
        </w:rPr>
        <w:t>יו"ר הקואליציה שלח אותנו לשרת התרבות, זה היה התהליך.</w:t>
      </w:r>
    </w:p>
    <w:p w:rsidR="005A2B02" w:rsidRDefault="005A2B02" w:rsidP="005A2B02">
      <w:pPr>
        <w:rPr>
          <w:rtl/>
        </w:rPr>
      </w:pPr>
    </w:p>
    <w:p w:rsidR="005A2B02" w:rsidRDefault="005A2B02" w:rsidP="005156A0">
      <w:pPr>
        <w:pStyle w:val="af6"/>
        <w:rPr>
          <w:rtl/>
        </w:rPr>
      </w:pPr>
      <w:bookmarkStart w:id="200" w:name="ET_yor_4758_49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5A2B0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A2B02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0"/>
    </w:p>
    <w:p w:rsidR="005A2B02" w:rsidRDefault="005A2B02" w:rsidP="005A2B02">
      <w:pPr>
        <w:pStyle w:val="KeepWithNext"/>
        <w:rPr>
          <w:rtl/>
        </w:rPr>
      </w:pPr>
    </w:p>
    <w:p w:rsidR="005A2B02" w:rsidRDefault="004808B5" w:rsidP="00302122">
      <w:pPr>
        <w:rPr>
          <w:rtl/>
        </w:rPr>
      </w:pPr>
      <w:r>
        <w:rPr>
          <w:rFonts w:hint="cs"/>
          <w:rtl/>
        </w:rPr>
        <w:t xml:space="preserve">אם הייתי יודע שעכשיו בכלל השביתו את עבודת הכנסת </w:t>
      </w:r>
      <w:bookmarkStart w:id="201" w:name="_ETM_Q1_1266237"/>
      <w:bookmarkEnd w:id="201"/>
      <w:r>
        <w:rPr>
          <w:rFonts w:hint="cs"/>
          <w:rtl/>
        </w:rPr>
        <w:t xml:space="preserve">אז ניחא, אבל לא. </w:t>
      </w:r>
      <w:r w:rsidR="005A2B02">
        <w:rPr>
          <w:rFonts w:hint="cs"/>
          <w:rtl/>
        </w:rPr>
        <w:t>אני אומר לך חד-משמעית: אם היום היה מצב שהיה צריך להצביע</w:t>
      </w:r>
      <w:r>
        <w:rPr>
          <w:rFonts w:hint="cs"/>
          <w:rtl/>
        </w:rPr>
        <w:t>,</w:t>
      </w:r>
      <w:r w:rsidR="005A2B02">
        <w:rPr>
          <w:rFonts w:hint="cs"/>
          <w:rtl/>
        </w:rPr>
        <w:t xml:space="preserve"> הייתי מצטרף לחתימות שהוגשו לי לא לקיים את הדיון</w:t>
      </w:r>
      <w:r w:rsidR="00302122">
        <w:rPr>
          <w:rFonts w:hint="cs"/>
          <w:rtl/>
        </w:rPr>
        <w:t>.</w:t>
      </w:r>
      <w:r>
        <w:rPr>
          <w:rFonts w:hint="cs"/>
          <w:rtl/>
        </w:rPr>
        <w:t xml:space="preserve"> אבל אין הצבעות.</w:t>
      </w:r>
      <w:r w:rsidR="005A2B02">
        <w:rPr>
          <w:rFonts w:hint="cs"/>
          <w:rtl/>
        </w:rPr>
        <w:t xml:space="preserve"> מחר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A2B02">
        <w:rPr>
          <w:rFonts w:hint="cs"/>
          <w:rtl/>
        </w:rPr>
        <w:t>נ</w:t>
      </w:r>
      <w:bookmarkStart w:id="202" w:name="_ETM_Q1_1281931"/>
      <w:bookmarkEnd w:id="202"/>
      <w:r w:rsidR="005A2B02">
        <w:rPr>
          <w:rFonts w:hint="cs"/>
          <w:rtl/>
        </w:rPr>
        <w:t>ראה מה ילד יום.</w:t>
      </w:r>
    </w:p>
    <w:p w:rsidR="004808B5" w:rsidRDefault="004808B5" w:rsidP="005A2B02">
      <w:pPr>
        <w:rPr>
          <w:rtl/>
        </w:rPr>
      </w:pPr>
      <w:bookmarkStart w:id="203" w:name="_ETM_Q1_1283770"/>
      <w:bookmarkStart w:id="204" w:name="_ETM_Q1_1283889"/>
      <w:bookmarkEnd w:id="203"/>
      <w:bookmarkEnd w:id="204"/>
    </w:p>
    <w:p w:rsidR="004808B5" w:rsidRDefault="004808B5" w:rsidP="005156A0">
      <w:pPr>
        <w:pStyle w:val="a4"/>
        <w:rPr>
          <w:rtl/>
        </w:rPr>
      </w:pPr>
      <w:bookmarkStart w:id="205" w:name="ET_knessetmember_5496_95"/>
      <w:r w:rsidRPr="005156A0">
        <w:rPr>
          <w:rStyle w:val="TagStyle"/>
          <w:rtl/>
        </w:rPr>
        <w:t xml:space="preserve"> &lt;&lt; דובר &gt;&gt;</w:t>
      </w:r>
      <w:r w:rsidRPr="004808B5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4808B5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5"/>
    </w:p>
    <w:p w:rsidR="004808B5" w:rsidRDefault="004808B5" w:rsidP="004808B5">
      <w:pPr>
        <w:pStyle w:val="KeepWithNext"/>
        <w:rPr>
          <w:rtl/>
        </w:rPr>
      </w:pPr>
    </w:p>
    <w:p w:rsidR="004808B5" w:rsidRDefault="004808B5" w:rsidP="004808B5">
      <w:pPr>
        <w:rPr>
          <w:rtl/>
        </w:rPr>
      </w:pPr>
      <w:bookmarkStart w:id="206" w:name="_ETM_Q1_1285844"/>
      <w:bookmarkStart w:id="207" w:name="_ETM_Q1_1285875"/>
      <w:bookmarkEnd w:id="206"/>
      <w:bookmarkEnd w:id="207"/>
      <w:r>
        <w:rPr>
          <w:rFonts w:hint="cs"/>
          <w:rtl/>
        </w:rPr>
        <w:t>בסדר גמור. רק אם אפשר להוסיף לגבי - - -</w:t>
      </w:r>
      <w:r>
        <w:rPr>
          <w:rtl/>
        </w:rPr>
        <w:t xml:space="preserve">  </w:t>
      </w:r>
    </w:p>
    <w:p w:rsidR="00302122" w:rsidRDefault="00302122" w:rsidP="004808B5">
      <w:pPr>
        <w:rPr>
          <w:rtl/>
        </w:rPr>
      </w:pPr>
    </w:p>
    <w:p w:rsidR="00302122" w:rsidRDefault="00302122" w:rsidP="005156A0">
      <w:pPr>
        <w:pStyle w:val="a4"/>
        <w:rPr>
          <w:rtl/>
        </w:rPr>
      </w:pPr>
      <w:bookmarkStart w:id="208" w:name="ET_speaker_קריאה_103"/>
      <w:r w:rsidRPr="005156A0">
        <w:rPr>
          <w:rStyle w:val="TagStyle"/>
          <w:rtl/>
        </w:rPr>
        <w:t xml:space="preserve"> &lt;&lt; דובר &gt;&gt;</w:t>
      </w:r>
      <w:r w:rsidRPr="0030212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02122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8"/>
    </w:p>
    <w:p w:rsidR="005A2B02" w:rsidRDefault="005A2B02" w:rsidP="00302122">
      <w:pPr>
        <w:ind w:firstLine="0"/>
        <w:rPr>
          <w:rtl/>
        </w:rPr>
      </w:pPr>
    </w:p>
    <w:p w:rsidR="00FA073D" w:rsidRDefault="004808B5" w:rsidP="005A2B02">
      <w:pPr>
        <w:rPr>
          <w:rtl/>
        </w:rPr>
      </w:pPr>
      <w:r>
        <w:rPr>
          <w:rFonts w:hint="cs"/>
          <w:rtl/>
        </w:rPr>
        <w:t xml:space="preserve">אני הדוברת של השרה רגב. </w:t>
      </w:r>
      <w:r w:rsidR="00FA073D">
        <w:rPr>
          <w:rFonts w:hint="cs"/>
          <w:rtl/>
        </w:rPr>
        <w:t>זה נורא קל להגיד שפנו לשרה רגב</w:t>
      </w:r>
      <w:r>
        <w:rPr>
          <w:rFonts w:hint="cs"/>
          <w:rtl/>
        </w:rPr>
        <w:t xml:space="preserve"> בעוד שלא פנו לשרה רגב.</w:t>
      </w:r>
    </w:p>
    <w:p w:rsidR="00FA073D" w:rsidRDefault="00FA073D" w:rsidP="005A2B02">
      <w:pPr>
        <w:rPr>
          <w:rtl/>
        </w:rPr>
      </w:pPr>
    </w:p>
    <w:p w:rsidR="004808B5" w:rsidRDefault="004808B5" w:rsidP="005156A0">
      <w:pPr>
        <w:pStyle w:val="af6"/>
        <w:rPr>
          <w:rtl/>
        </w:rPr>
      </w:pPr>
      <w:bookmarkStart w:id="209" w:name="ET_yor_4758_96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4808B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808B5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"/>
    </w:p>
    <w:p w:rsidR="004808B5" w:rsidRDefault="004808B5" w:rsidP="004808B5">
      <w:pPr>
        <w:pStyle w:val="KeepWithNext"/>
        <w:rPr>
          <w:rtl/>
        </w:rPr>
      </w:pPr>
    </w:p>
    <w:p w:rsidR="004808B5" w:rsidRDefault="006816BD" w:rsidP="004808B5">
      <w:pPr>
        <w:rPr>
          <w:rtl/>
        </w:rPr>
      </w:pPr>
      <w:bookmarkStart w:id="210" w:name="_ETM_Q1_1295356"/>
      <w:bookmarkEnd w:id="210"/>
      <w:r>
        <w:rPr>
          <w:rFonts w:hint="cs"/>
          <w:rtl/>
        </w:rPr>
        <w:t>אני</w:t>
      </w:r>
      <w:r w:rsidR="004808B5">
        <w:rPr>
          <w:rFonts w:hint="cs"/>
          <w:rtl/>
        </w:rPr>
        <w:t xml:space="preserve"> אמרתי, אבל </w:t>
      </w:r>
      <w:bookmarkStart w:id="211" w:name="_ETM_Q1_1293948"/>
      <w:bookmarkEnd w:id="211"/>
      <w:r w:rsidR="004808B5">
        <w:rPr>
          <w:rFonts w:hint="cs"/>
          <w:rtl/>
        </w:rPr>
        <w:t>אני אמרתי שלא פנו.</w:t>
      </w:r>
    </w:p>
    <w:p w:rsidR="006816BD" w:rsidRDefault="006816BD" w:rsidP="004808B5">
      <w:pPr>
        <w:rPr>
          <w:rtl/>
        </w:rPr>
      </w:pPr>
      <w:bookmarkStart w:id="212" w:name="_ETM_Q1_1296715"/>
      <w:bookmarkStart w:id="213" w:name="_ETM_Q1_1296827"/>
      <w:bookmarkEnd w:id="212"/>
      <w:bookmarkEnd w:id="213"/>
    </w:p>
    <w:p w:rsidR="006816BD" w:rsidRDefault="006816BD" w:rsidP="005156A0">
      <w:pPr>
        <w:pStyle w:val="a4"/>
        <w:rPr>
          <w:rtl/>
        </w:rPr>
      </w:pPr>
      <w:bookmarkStart w:id="214" w:name="ET_speaker_5300_97"/>
      <w:r w:rsidRPr="005156A0">
        <w:rPr>
          <w:rStyle w:val="TagStyle"/>
          <w:rtl/>
        </w:rPr>
        <w:t xml:space="preserve"> &lt;&lt; דובר &gt;&gt;</w:t>
      </w:r>
      <w:r w:rsidRPr="006816BD">
        <w:rPr>
          <w:rStyle w:val="TagStyle"/>
          <w:rtl/>
        </w:rPr>
        <w:t xml:space="preserve"> </w:t>
      </w:r>
      <w:r>
        <w:rPr>
          <w:rtl/>
        </w:rPr>
        <w:t>מירב בן ארי (כולנו):</w:t>
      </w:r>
      <w:r w:rsidRPr="006816BD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4"/>
    </w:p>
    <w:p w:rsidR="006816BD" w:rsidRDefault="006816BD" w:rsidP="006816BD">
      <w:pPr>
        <w:pStyle w:val="KeepWithNext"/>
        <w:rPr>
          <w:rtl/>
        </w:rPr>
      </w:pPr>
    </w:p>
    <w:p w:rsidR="006816BD" w:rsidRDefault="006816BD" w:rsidP="006816BD">
      <w:pPr>
        <w:rPr>
          <w:rtl/>
        </w:rPr>
      </w:pPr>
      <w:r>
        <w:rPr>
          <w:rFonts w:hint="cs"/>
          <w:rtl/>
        </w:rPr>
        <w:t>חבר'ה, זה כולה קריאת הסתייגויות. מה הסיפור? כולה לקרוא הסתייגויות.</w:t>
      </w:r>
    </w:p>
    <w:p w:rsidR="004808B5" w:rsidRDefault="006816BD" w:rsidP="006816BD">
      <w:pPr>
        <w:rPr>
          <w:rtl/>
        </w:rPr>
      </w:pPr>
      <w:bookmarkStart w:id="215" w:name="_ETM_Q1_1299813"/>
      <w:bookmarkStart w:id="216" w:name="_ETM_Q1_1299887"/>
      <w:bookmarkEnd w:id="215"/>
      <w:bookmarkEnd w:id="216"/>
      <w:r>
        <w:rPr>
          <w:rtl/>
        </w:rPr>
        <w:t xml:space="preserve">  </w:t>
      </w:r>
      <w:r w:rsidR="004808B5">
        <w:rPr>
          <w:rtl/>
        </w:rPr>
        <w:t xml:space="preserve">  </w:t>
      </w:r>
    </w:p>
    <w:p w:rsidR="00FA073D" w:rsidRDefault="00FA073D" w:rsidP="005156A0">
      <w:pPr>
        <w:pStyle w:val="a4"/>
        <w:rPr>
          <w:rtl/>
        </w:rPr>
      </w:pPr>
      <w:bookmarkStart w:id="217" w:name="ET_knessetmember_5496_50"/>
      <w:r w:rsidRPr="005156A0">
        <w:rPr>
          <w:rStyle w:val="TagStyle"/>
          <w:rtl/>
        </w:rPr>
        <w:t xml:space="preserve"> &lt;&lt; דובר &gt;&gt;</w:t>
      </w:r>
      <w:r w:rsidRPr="00FA073D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FA073D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7"/>
    </w:p>
    <w:p w:rsidR="00FA073D" w:rsidRDefault="00FA073D" w:rsidP="00FA073D">
      <w:pPr>
        <w:pStyle w:val="KeepWithNext"/>
        <w:rPr>
          <w:rtl/>
        </w:rPr>
      </w:pPr>
    </w:p>
    <w:p w:rsidR="00FA073D" w:rsidRDefault="006816BD" w:rsidP="00302122">
      <w:pPr>
        <w:rPr>
          <w:rtl/>
        </w:rPr>
      </w:pPr>
      <w:r>
        <w:rPr>
          <w:rFonts w:hint="cs"/>
          <w:rtl/>
        </w:rPr>
        <w:t>בסדר. אבל אם פתחת ב</w:t>
      </w:r>
      <w:r w:rsidR="00302122">
        <w:rPr>
          <w:rFonts w:hint="cs"/>
          <w:rtl/>
        </w:rPr>
        <w:t>כך שזו קריאת ההסתייגויות המקלות</w:t>
      </w:r>
      <w:r>
        <w:rPr>
          <w:rFonts w:hint="cs"/>
          <w:rtl/>
        </w:rPr>
        <w:t xml:space="preserve"> </w:t>
      </w:r>
      <w:bookmarkStart w:id="218" w:name="_ETM_Q1_1307367"/>
      <w:bookmarkEnd w:id="218"/>
      <w:r>
        <w:rPr>
          <w:rFonts w:hint="cs"/>
          <w:rtl/>
        </w:rPr>
        <w:t>אני כן רוצה להצטרף לדבריו של חברי</w:t>
      </w:r>
      <w:r w:rsidR="00FC39B3">
        <w:rPr>
          <w:rFonts w:hint="cs"/>
          <w:rtl/>
        </w:rPr>
        <w:t xml:space="preserve"> דב חנין </w:t>
      </w:r>
      <w:bookmarkStart w:id="219" w:name="_ETM_Q1_1310810"/>
      <w:bookmarkEnd w:id="219"/>
      <w:r w:rsidR="00FC39B3">
        <w:rPr>
          <w:rFonts w:hint="cs"/>
          <w:rtl/>
        </w:rPr>
        <w:t xml:space="preserve">ולומר שמעבר להסתייגויות שהוצגו על ידי המחנה הציוני, הדגש לדעתי </w:t>
      </w:r>
      <w:bookmarkStart w:id="220" w:name="_ETM_Q1_1316985"/>
      <w:bookmarkEnd w:id="220"/>
      <w:r w:rsidR="00FC39B3">
        <w:rPr>
          <w:rFonts w:hint="cs"/>
          <w:rtl/>
        </w:rPr>
        <w:t xml:space="preserve">צריך להיות </w:t>
      </w:r>
      <w:r w:rsidR="00FA073D">
        <w:rPr>
          <w:rFonts w:hint="cs"/>
          <w:rtl/>
        </w:rPr>
        <w:t xml:space="preserve">רק על הסוגיה שהיא מאוד רחבה </w:t>
      </w:r>
      <w:r w:rsidR="00302122">
        <w:rPr>
          <w:rFonts w:hint="cs"/>
          <w:rtl/>
        </w:rPr>
        <w:t>ו</w:t>
      </w:r>
      <w:r w:rsidR="00FA073D">
        <w:rPr>
          <w:rFonts w:hint="cs"/>
          <w:rtl/>
        </w:rPr>
        <w:t xml:space="preserve">ניתנת להמון פרשנויות ופה </w:t>
      </w:r>
      <w:r w:rsidR="00FC39B3">
        <w:rPr>
          <w:rFonts w:hint="cs"/>
          <w:rtl/>
        </w:rPr>
        <w:t xml:space="preserve">בדיוק המדרון החלקלק </w:t>
      </w:r>
      <w:r w:rsidR="00FA073D">
        <w:rPr>
          <w:rFonts w:hint="cs"/>
          <w:rtl/>
        </w:rPr>
        <w:t xml:space="preserve">של </w:t>
      </w:r>
      <w:r w:rsidR="00FC39B3">
        <w:rPr>
          <w:rFonts w:hint="cs"/>
          <w:rtl/>
        </w:rPr>
        <w:t>החוק הזה</w:t>
      </w:r>
      <w:r w:rsidR="00302122">
        <w:rPr>
          <w:rFonts w:hint="cs"/>
          <w:rtl/>
        </w:rPr>
        <w:t xml:space="preserve"> </w:t>
      </w:r>
      <w:r w:rsidR="00302122">
        <w:rPr>
          <w:rtl/>
        </w:rPr>
        <w:t>–</w:t>
      </w:r>
      <w:r w:rsidR="00FC39B3">
        <w:rPr>
          <w:rFonts w:hint="cs"/>
          <w:rtl/>
        </w:rPr>
        <w:t xml:space="preserve"> </w:t>
      </w:r>
      <w:r w:rsidR="00FA073D">
        <w:rPr>
          <w:rFonts w:hint="cs"/>
          <w:rtl/>
        </w:rPr>
        <w:t xml:space="preserve">הסעיף </w:t>
      </w:r>
      <w:r w:rsidR="00FC39B3">
        <w:rPr>
          <w:rFonts w:hint="cs"/>
          <w:rtl/>
        </w:rPr>
        <w:t xml:space="preserve">הראשון של שלילת </w:t>
      </w:r>
      <w:bookmarkStart w:id="221" w:name="_ETM_Q1_1328110"/>
      <w:bookmarkEnd w:id="221"/>
      <w:r w:rsidR="00FC39B3">
        <w:rPr>
          <w:rFonts w:hint="cs"/>
          <w:rtl/>
        </w:rPr>
        <w:t xml:space="preserve">קיומה של מדינה </w:t>
      </w:r>
      <w:r w:rsidR="00302122">
        <w:rPr>
          <w:rFonts w:hint="cs"/>
          <w:rtl/>
        </w:rPr>
        <w:t xml:space="preserve">ישראל כמדינה יהודית ודמוקרטית. היא </w:t>
      </w:r>
      <w:r w:rsidR="00FC39B3">
        <w:rPr>
          <w:rFonts w:hint="cs"/>
          <w:rtl/>
        </w:rPr>
        <w:t xml:space="preserve">מאוד-מאוד </w:t>
      </w:r>
      <w:r w:rsidR="00302122">
        <w:rPr>
          <w:rFonts w:hint="cs"/>
          <w:rtl/>
        </w:rPr>
        <w:t>בעייתית</w:t>
      </w:r>
      <w:r w:rsidR="00FA073D">
        <w:rPr>
          <w:rFonts w:hint="cs"/>
          <w:rtl/>
        </w:rPr>
        <w:t xml:space="preserve"> בגלל רוחב היריעה</w:t>
      </w:r>
      <w:r w:rsidR="00FC39B3">
        <w:rPr>
          <w:rFonts w:hint="cs"/>
          <w:rtl/>
        </w:rPr>
        <w:t xml:space="preserve"> שניתן לפרש </w:t>
      </w:r>
      <w:bookmarkStart w:id="222" w:name="_ETM_Q1_1336243"/>
      <w:bookmarkEnd w:id="222"/>
      <w:r w:rsidR="00FC39B3">
        <w:rPr>
          <w:rFonts w:hint="cs"/>
          <w:rtl/>
        </w:rPr>
        <w:t>תחת הסעיף הזה. תודה רבה.</w:t>
      </w:r>
    </w:p>
    <w:p w:rsidR="00FA073D" w:rsidRDefault="00FA073D" w:rsidP="00FA073D">
      <w:pPr>
        <w:rPr>
          <w:rtl/>
        </w:rPr>
      </w:pPr>
    </w:p>
    <w:p w:rsidR="00FA073D" w:rsidRDefault="00FA073D" w:rsidP="005156A0">
      <w:pPr>
        <w:pStyle w:val="af6"/>
        <w:rPr>
          <w:rtl/>
        </w:rPr>
      </w:pPr>
      <w:bookmarkStart w:id="223" w:name="ET_yor_4758_51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FA073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A073D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3"/>
    </w:p>
    <w:p w:rsidR="00FA073D" w:rsidRDefault="00FA073D" w:rsidP="00FA073D">
      <w:pPr>
        <w:pStyle w:val="KeepWithNext"/>
        <w:rPr>
          <w:rtl/>
        </w:rPr>
      </w:pPr>
    </w:p>
    <w:p w:rsidR="00FA073D" w:rsidRDefault="00FA073D" w:rsidP="00FA073D">
      <w:pPr>
        <w:rPr>
          <w:rtl/>
        </w:rPr>
      </w:pPr>
      <w:r>
        <w:rPr>
          <w:rFonts w:hint="cs"/>
          <w:rtl/>
        </w:rPr>
        <w:t xml:space="preserve">נאמר ועוד </w:t>
      </w:r>
      <w:r w:rsidR="00FC39B3">
        <w:rPr>
          <w:rFonts w:hint="cs"/>
          <w:rtl/>
        </w:rPr>
        <w:t>י</w:t>
      </w:r>
      <w:r>
        <w:rPr>
          <w:rFonts w:hint="cs"/>
          <w:rtl/>
        </w:rPr>
        <w:t xml:space="preserve">יאמר. </w:t>
      </w:r>
      <w:r w:rsidR="00FC39B3">
        <w:rPr>
          <w:rFonts w:hint="cs"/>
          <w:rtl/>
        </w:rPr>
        <w:t>תודה. אני אתן ל</w:t>
      </w:r>
      <w:r>
        <w:rPr>
          <w:rFonts w:hint="cs"/>
          <w:rtl/>
        </w:rPr>
        <w:t>עדי ויצמן</w:t>
      </w:r>
      <w:r w:rsidR="00FC39B3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ממש </w:t>
      </w:r>
      <w:proofErr w:type="spellStart"/>
      <w:r>
        <w:rPr>
          <w:rFonts w:hint="cs"/>
          <w:rtl/>
        </w:rPr>
        <w:t>דקותיים</w:t>
      </w:r>
      <w:proofErr w:type="spellEnd"/>
      <w:r>
        <w:rPr>
          <w:rFonts w:hint="cs"/>
          <w:rtl/>
        </w:rPr>
        <w:t>, זו מחווה</w:t>
      </w:r>
      <w:r w:rsidR="00FC39B3">
        <w:rPr>
          <w:rFonts w:hint="cs"/>
          <w:rtl/>
        </w:rPr>
        <w:t xml:space="preserve">. </w:t>
      </w:r>
      <w:bookmarkStart w:id="224" w:name="_ETM_Q1_1344462"/>
      <w:bookmarkEnd w:id="224"/>
      <w:r w:rsidR="00FC39B3">
        <w:rPr>
          <w:rFonts w:hint="cs"/>
          <w:rtl/>
        </w:rPr>
        <w:t>סליחה שאני מתגאה בזה, כי</w:t>
      </w:r>
      <w:r>
        <w:rPr>
          <w:rFonts w:hint="cs"/>
          <w:rtl/>
        </w:rPr>
        <w:t xml:space="preserve"> אני לא רוצה לפתוח פה </w:t>
      </w:r>
      <w:r w:rsidR="00302122">
        <w:rPr>
          <w:rFonts w:hint="cs"/>
          <w:rtl/>
        </w:rPr>
        <w:t>דיון.</w:t>
      </w:r>
      <w:r w:rsidR="00FC39B3">
        <w:rPr>
          <w:rFonts w:hint="cs"/>
          <w:rtl/>
        </w:rPr>
        <w:t xml:space="preserve"> אני אתן </w:t>
      </w:r>
      <w:r>
        <w:rPr>
          <w:rFonts w:hint="cs"/>
          <w:rtl/>
        </w:rPr>
        <w:t>לעדי ולאיריס</w:t>
      </w:r>
      <w:r w:rsidR="00FC39B3">
        <w:rPr>
          <w:rFonts w:hint="cs"/>
          <w:rtl/>
        </w:rPr>
        <w:t>, ואם חבר כנסת ירצה להתייחס</w:t>
      </w:r>
      <w:r w:rsidR="00302122">
        <w:rPr>
          <w:rFonts w:hint="cs"/>
          <w:rtl/>
        </w:rPr>
        <w:t xml:space="preserve"> נאפשר </w:t>
      </w:r>
      <w:r>
        <w:rPr>
          <w:rFonts w:hint="cs"/>
          <w:rtl/>
        </w:rPr>
        <w:t>בקצרה</w:t>
      </w:r>
      <w:r w:rsidR="00FC39B3">
        <w:rPr>
          <w:rFonts w:hint="cs"/>
          <w:rtl/>
        </w:rPr>
        <w:t xml:space="preserve"> ממש.</w:t>
      </w:r>
    </w:p>
    <w:p w:rsidR="00FA073D" w:rsidRDefault="00FA073D" w:rsidP="00FA073D">
      <w:pPr>
        <w:rPr>
          <w:rtl/>
        </w:rPr>
      </w:pPr>
    </w:p>
    <w:p w:rsidR="00FA073D" w:rsidRDefault="00FA073D" w:rsidP="005156A0">
      <w:pPr>
        <w:pStyle w:val="af9"/>
        <w:rPr>
          <w:rtl/>
        </w:rPr>
      </w:pPr>
      <w:bookmarkStart w:id="225" w:name="ET_guest_857899_52"/>
      <w:r w:rsidRPr="005156A0">
        <w:rPr>
          <w:rStyle w:val="TagStyle"/>
          <w:rtl/>
        </w:rPr>
        <w:t xml:space="preserve"> &lt;&lt; אורח &gt;&gt;</w:t>
      </w:r>
      <w:r w:rsidRPr="00FA073D">
        <w:rPr>
          <w:rStyle w:val="TagStyle"/>
          <w:rtl/>
        </w:rPr>
        <w:t xml:space="preserve"> </w:t>
      </w:r>
      <w:r>
        <w:rPr>
          <w:rtl/>
        </w:rPr>
        <w:t>עדי וייצמן:</w:t>
      </w:r>
      <w:r w:rsidRPr="00FA073D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5"/>
    </w:p>
    <w:p w:rsidR="00FA073D" w:rsidRDefault="00FA073D" w:rsidP="00FA073D">
      <w:pPr>
        <w:pStyle w:val="KeepWithNext"/>
        <w:rPr>
          <w:rtl/>
        </w:rPr>
      </w:pPr>
    </w:p>
    <w:p w:rsidR="00FA073D" w:rsidRDefault="00FA073D" w:rsidP="00FA073D">
      <w:pPr>
        <w:rPr>
          <w:rtl/>
        </w:rPr>
      </w:pPr>
      <w:r>
        <w:rPr>
          <w:rFonts w:hint="cs"/>
          <w:rtl/>
        </w:rPr>
        <w:t xml:space="preserve">אני עדי, </w:t>
      </w:r>
      <w:bookmarkStart w:id="226" w:name="_ETM_Q1_1362159"/>
      <w:bookmarkEnd w:id="226"/>
      <w:r w:rsidR="00FC39B3">
        <w:rPr>
          <w:rFonts w:hint="cs"/>
          <w:rtl/>
        </w:rPr>
        <w:t>בימאית תיאטרון.</w:t>
      </w:r>
      <w:r>
        <w:rPr>
          <w:rFonts w:hint="cs"/>
          <w:rtl/>
        </w:rPr>
        <w:t xml:space="preserve"> </w:t>
      </w:r>
      <w:r w:rsidR="00FC39B3">
        <w:rPr>
          <w:rFonts w:hint="cs"/>
          <w:rtl/>
        </w:rPr>
        <w:t>אני חושבת ש</w:t>
      </w:r>
      <w:r>
        <w:rPr>
          <w:rFonts w:hint="cs"/>
          <w:rtl/>
        </w:rPr>
        <w:t xml:space="preserve">החוק עצמו הוא מאוד </w:t>
      </w:r>
      <w:r w:rsidR="00FC39B3">
        <w:rPr>
          <w:rFonts w:hint="cs"/>
          <w:rtl/>
        </w:rPr>
        <w:t>בעייתי אבל אפילו ההסתייגויות המ</w:t>
      </w:r>
      <w:r>
        <w:rPr>
          <w:rFonts w:hint="cs"/>
          <w:rtl/>
        </w:rPr>
        <w:t xml:space="preserve">עטות </w:t>
      </w:r>
      <w:r w:rsidR="00FC39B3">
        <w:rPr>
          <w:rFonts w:hint="cs"/>
          <w:rtl/>
        </w:rPr>
        <w:t xml:space="preserve">האלה הן </w:t>
      </w:r>
      <w:r>
        <w:rPr>
          <w:rFonts w:hint="cs"/>
          <w:rtl/>
        </w:rPr>
        <w:t>באמת משמחות</w:t>
      </w:r>
      <w:r w:rsidR="00FC39B3">
        <w:rPr>
          <w:rFonts w:hint="cs"/>
          <w:rtl/>
        </w:rPr>
        <w:t>.</w:t>
      </w:r>
    </w:p>
    <w:p w:rsidR="00FA073D" w:rsidRDefault="00FA073D" w:rsidP="00FA073D">
      <w:pPr>
        <w:rPr>
          <w:rtl/>
        </w:rPr>
      </w:pPr>
    </w:p>
    <w:p w:rsidR="00FA073D" w:rsidRDefault="00FA073D" w:rsidP="005156A0">
      <w:pPr>
        <w:pStyle w:val="af6"/>
        <w:rPr>
          <w:rtl/>
        </w:rPr>
      </w:pPr>
      <w:bookmarkStart w:id="227" w:name="ET_yor_4758_53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FA073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A073D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7"/>
    </w:p>
    <w:p w:rsidR="00FA073D" w:rsidRDefault="00FA073D" w:rsidP="00FA073D">
      <w:pPr>
        <w:pStyle w:val="KeepWithNext"/>
        <w:rPr>
          <w:rtl/>
        </w:rPr>
      </w:pPr>
    </w:p>
    <w:p w:rsidR="00FA073D" w:rsidRDefault="00FC39B3" w:rsidP="00FA073D">
      <w:pPr>
        <w:rPr>
          <w:rtl/>
        </w:rPr>
      </w:pPr>
      <w:r>
        <w:rPr>
          <w:rFonts w:hint="cs"/>
          <w:rtl/>
        </w:rPr>
        <w:t xml:space="preserve">כמה יש? </w:t>
      </w:r>
      <w:r w:rsidR="00FA073D">
        <w:rPr>
          <w:rFonts w:hint="cs"/>
          <w:rtl/>
        </w:rPr>
        <w:t>העברנו אתמול כ-300 הסתייגויות</w:t>
      </w:r>
      <w:r>
        <w:rPr>
          <w:rFonts w:hint="cs"/>
          <w:rtl/>
        </w:rPr>
        <w:t xml:space="preserve"> אחרות.</w:t>
      </w:r>
    </w:p>
    <w:p w:rsidR="00FA073D" w:rsidRDefault="00FA073D" w:rsidP="00FA073D">
      <w:pPr>
        <w:rPr>
          <w:rtl/>
        </w:rPr>
      </w:pPr>
    </w:p>
    <w:p w:rsidR="00FA073D" w:rsidRDefault="00FA073D" w:rsidP="005156A0">
      <w:pPr>
        <w:pStyle w:val="a4"/>
        <w:rPr>
          <w:rtl/>
        </w:rPr>
      </w:pPr>
      <w:bookmarkStart w:id="228" w:name="ET_knessetmember_4627_54"/>
      <w:r w:rsidRPr="005156A0">
        <w:rPr>
          <w:rStyle w:val="TagStyle"/>
          <w:rtl/>
        </w:rPr>
        <w:t xml:space="preserve"> &lt;&lt; דובר &gt;&gt;</w:t>
      </w:r>
      <w:r w:rsidRPr="00FA073D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FA073D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8"/>
    </w:p>
    <w:p w:rsidR="00FA073D" w:rsidRDefault="00FA073D" w:rsidP="00FA073D">
      <w:pPr>
        <w:pStyle w:val="KeepWithNext"/>
        <w:rPr>
          <w:rtl/>
        </w:rPr>
      </w:pPr>
    </w:p>
    <w:p w:rsidR="00FA073D" w:rsidRDefault="00FA073D" w:rsidP="00FA073D">
      <w:pPr>
        <w:rPr>
          <w:rtl/>
        </w:rPr>
      </w:pPr>
      <w:r>
        <w:rPr>
          <w:rFonts w:hint="cs"/>
          <w:rtl/>
        </w:rPr>
        <w:t>לא העברנו.</w:t>
      </w:r>
    </w:p>
    <w:p w:rsidR="00FA073D" w:rsidRDefault="00FA073D" w:rsidP="00FA073D">
      <w:pPr>
        <w:rPr>
          <w:rtl/>
        </w:rPr>
      </w:pPr>
    </w:p>
    <w:p w:rsidR="00FA073D" w:rsidRDefault="00FA073D" w:rsidP="005156A0">
      <w:pPr>
        <w:pStyle w:val="af6"/>
        <w:rPr>
          <w:rtl/>
        </w:rPr>
      </w:pPr>
      <w:bookmarkStart w:id="229" w:name="ET_yor_4758_55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FA073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A073D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9"/>
    </w:p>
    <w:p w:rsidR="00FA073D" w:rsidRDefault="00FA073D" w:rsidP="00FA073D">
      <w:pPr>
        <w:pStyle w:val="KeepWithNext"/>
        <w:rPr>
          <w:rtl/>
        </w:rPr>
      </w:pPr>
    </w:p>
    <w:p w:rsidR="00FA073D" w:rsidRDefault="00FA073D" w:rsidP="00FA073D">
      <w:pPr>
        <w:rPr>
          <w:rtl/>
        </w:rPr>
      </w:pPr>
      <w:r>
        <w:rPr>
          <w:rFonts w:hint="cs"/>
          <w:rtl/>
        </w:rPr>
        <w:t>נימקנו.</w:t>
      </w:r>
    </w:p>
    <w:p w:rsidR="00FA073D" w:rsidRDefault="00FA073D" w:rsidP="00FA073D">
      <w:pPr>
        <w:rPr>
          <w:rtl/>
        </w:rPr>
      </w:pPr>
    </w:p>
    <w:p w:rsidR="00FA073D" w:rsidRDefault="00FA073D" w:rsidP="005156A0">
      <w:pPr>
        <w:pStyle w:val="af9"/>
        <w:rPr>
          <w:rtl/>
        </w:rPr>
      </w:pPr>
      <w:bookmarkStart w:id="230" w:name="ET_guest_857899_56"/>
      <w:r w:rsidRPr="005156A0">
        <w:rPr>
          <w:rStyle w:val="TagStyle"/>
          <w:rtl/>
        </w:rPr>
        <w:t xml:space="preserve"> &lt;&lt; אורח &gt;&gt;</w:t>
      </w:r>
      <w:r w:rsidRPr="00FA073D">
        <w:rPr>
          <w:rStyle w:val="TagStyle"/>
          <w:rtl/>
        </w:rPr>
        <w:t xml:space="preserve"> </w:t>
      </w:r>
      <w:r>
        <w:rPr>
          <w:rtl/>
        </w:rPr>
        <w:t>עדי וייצמן:</w:t>
      </w:r>
      <w:r w:rsidRPr="00FA073D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0"/>
    </w:p>
    <w:p w:rsidR="00FA073D" w:rsidRDefault="00FA073D" w:rsidP="00FA073D">
      <w:pPr>
        <w:pStyle w:val="KeepWithNext"/>
        <w:rPr>
          <w:rtl/>
        </w:rPr>
      </w:pPr>
    </w:p>
    <w:p w:rsidR="00FA073D" w:rsidRDefault="00FA073D" w:rsidP="00FA073D">
      <w:pPr>
        <w:rPr>
          <w:rtl/>
        </w:rPr>
      </w:pPr>
      <w:r>
        <w:rPr>
          <w:rFonts w:hint="cs"/>
          <w:rtl/>
        </w:rPr>
        <w:t>האפשרות לשלול את כל התקציב של מוסד תרבות זה משהו שהוא עדיין מאוד-מאו</w:t>
      </w:r>
      <w:r w:rsidR="00FC39B3">
        <w:rPr>
          <w:rFonts w:hint="cs"/>
          <w:rtl/>
        </w:rPr>
        <w:t xml:space="preserve">ד בעייתי. </w:t>
      </w:r>
      <w:r>
        <w:rPr>
          <w:rFonts w:hint="cs"/>
          <w:rtl/>
        </w:rPr>
        <w:t>גם החשיבות שתהיה איזושהי ביקורת, כמו ש</w:t>
      </w:r>
      <w:r w:rsidR="00FC39B3">
        <w:rPr>
          <w:rFonts w:hint="cs"/>
          <w:rtl/>
        </w:rPr>
        <w:t xml:space="preserve">באמת </w:t>
      </w:r>
      <w:bookmarkStart w:id="231" w:name="_ETM_Q1_1414932"/>
      <w:bookmarkEnd w:id="231"/>
      <w:r>
        <w:rPr>
          <w:rFonts w:hint="cs"/>
          <w:rtl/>
        </w:rPr>
        <w:t>אמרתם בהסתייגות, היא מאוד עקרונית. אני אדבר מהחוויה שלי, כבימאית תיאטרון</w:t>
      </w:r>
      <w:r w:rsidR="00302122">
        <w:rPr>
          <w:rFonts w:hint="cs"/>
          <w:rtl/>
        </w:rPr>
        <w:t>.</w:t>
      </w:r>
      <w:r w:rsidR="00FC39B3">
        <w:rPr>
          <w:rFonts w:hint="cs"/>
          <w:rtl/>
        </w:rPr>
        <w:t xml:space="preserve"> חוץ מהתקציבים של המדינה</w:t>
      </w:r>
      <w:r w:rsidR="00302122">
        <w:rPr>
          <w:rFonts w:hint="cs"/>
          <w:rtl/>
        </w:rPr>
        <w:t>,</w:t>
      </w:r>
      <w:r>
        <w:rPr>
          <w:rFonts w:hint="cs"/>
          <w:rtl/>
        </w:rPr>
        <w:t xml:space="preserve"> יש שתי קרנות </w:t>
      </w:r>
      <w:r w:rsidR="00FC39B3">
        <w:rPr>
          <w:rFonts w:hint="cs"/>
          <w:rtl/>
        </w:rPr>
        <w:t>ש</w:t>
      </w:r>
      <w:r>
        <w:rPr>
          <w:rFonts w:hint="cs"/>
          <w:rtl/>
        </w:rPr>
        <w:t>תומכות</w:t>
      </w:r>
      <w:r w:rsidR="00FC39B3">
        <w:rPr>
          <w:rFonts w:hint="cs"/>
          <w:rtl/>
        </w:rPr>
        <w:t>,</w:t>
      </w:r>
      <w:r>
        <w:rPr>
          <w:rFonts w:hint="cs"/>
          <w:rtl/>
        </w:rPr>
        <w:t xml:space="preserve"> שהן מספיקות</w:t>
      </w:r>
      <w:r>
        <w:rPr>
          <w:rtl/>
        </w:rPr>
        <w:t xml:space="preserve">  </w:t>
      </w:r>
      <w:r w:rsidR="00FC39B3">
        <w:rPr>
          <w:rFonts w:hint="cs"/>
          <w:rtl/>
        </w:rPr>
        <w:t>למעט מאוד מהא</w:t>
      </w:r>
      <w:r w:rsidR="00302122">
        <w:rPr>
          <w:rFonts w:hint="cs"/>
          <w:rtl/>
        </w:rPr>
        <w:t>מנים ליצור אומנות,</w:t>
      </w:r>
      <w:r>
        <w:rPr>
          <w:rFonts w:hint="cs"/>
          <w:rtl/>
        </w:rPr>
        <w:t xml:space="preserve"> </w:t>
      </w:r>
      <w:r w:rsidR="00FC39B3">
        <w:rPr>
          <w:rFonts w:hint="cs"/>
          <w:rtl/>
        </w:rPr>
        <w:t xml:space="preserve">אז היום, כל מי שאני עובדת </w:t>
      </w:r>
      <w:bookmarkStart w:id="232" w:name="_ETM_Q1_1437572"/>
      <w:bookmarkEnd w:id="232"/>
      <w:r w:rsidR="00302122">
        <w:rPr>
          <w:rFonts w:hint="cs"/>
          <w:rtl/>
        </w:rPr>
        <w:t>א</w:t>
      </w:r>
      <w:r w:rsidR="00FC39B3">
        <w:rPr>
          <w:rFonts w:hint="cs"/>
          <w:rtl/>
        </w:rPr>
        <w:t xml:space="preserve">תו, אנחנו עובדים כולנו בחינם. </w:t>
      </w:r>
      <w:r>
        <w:rPr>
          <w:rFonts w:hint="cs"/>
          <w:rtl/>
        </w:rPr>
        <w:t>האמנות מבחינתנו היא כמו תחביב</w:t>
      </w:r>
      <w:r w:rsidR="00FC39B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C39B3">
        <w:rPr>
          <w:rFonts w:hint="cs"/>
          <w:rtl/>
        </w:rPr>
        <w:t>בשבילי</w:t>
      </w:r>
      <w:r w:rsidR="00302122">
        <w:rPr>
          <w:rFonts w:hint="cs"/>
          <w:rtl/>
        </w:rPr>
        <w:t>,</w:t>
      </w:r>
      <w:r w:rsidR="00FC39B3">
        <w:rPr>
          <w:rFonts w:hint="cs"/>
          <w:rtl/>
        </w:rPr>
        <w:t xml:space="preserve"> להיות בימאית תיאטרון זה החלום שלי, </w:t>
      </w:r>
      <w:r>
        <w:rPr>
          <w:rFonts w:hint="cs"/>
          <w:rtl/>
        </w:rPr>
        <w:t>זה הדבר שהכי טובה בו ואין איך ל</w:t>
      </w:r>
      <w:r w:rsidR="00302122">
        <w:rPr>
          <w:rFonts w:hint="cs"/>
          <w:rtl/>
        </w:rPr>
        <w:t>התפרנס מזה. כל מי שיש לו אפשרות</w:t>
      </w:r>
      <w:r>
        <w:rPr>
          <w:rFonts w:hint="cs"/>
          <w:rtl/>
        </w:rPr>
        <w:t xml:space="preserve"> מעדיף לעבוד בחו"ל. הדרך היחידה בשבילי להישאר בארץ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r w:rsidR="00FC39B3">
        <w:rPr>
          <w:rFonts w:hint="cs"/>
          <w:rtl/>
        </w:rPr>
        <w:t>מאוד-</w:t>
      </w:r>
      <w:r>
        <w:rPr>
          <w:rFonts w:hint="cs"/>
          <w:rtl/>
        </w:rPr>
        <w:t xml:space="preserve">מאוד ציונית </w:t>
      </w:r>
      <w:r w:rsidR="00FC39B3">
        <w:rPr>
          <w:rtl/>
        </w:rPr>
        <w:t>–</w:t>
      </w:r>
      <w:r w:rsidR="00FC39B3">
        <w:rPr>
          <w:rFonts w:hint="cs"/>
          <w:rtl/>
        </w:rPr>
        <w:t xml:space="preserve"> היא באמת </w:t>
      </w:r>
      <w:r>
        <w:rPr>
          <w:rFonts w:hint="cs"/>
          <w:rtl/>
        </w:rPr>
        <w:t xml:space="preserve">שתהיה </w:t>
      </w:r>
      <w:r w:rsidR="00FC39B3">
        <w:rPr>
          <w:rFonts w:hint="cs"/>
          <w:rtl/>
        </w:rPr>
        <w:t xml:space="preserve">את </w:t>
      </w:r>
      <w:r>
        <w:rPr>
          <w:rFonts w:hint="cs"/>
          <w:rtl/>
        </w:rPr>
        <w:t>התמיכה הזו של המדינה.</w:t>
      </w:r>
    </w:p>
    <w:p w:rsidR="00FA073D" w:rsidRDefault="00FA073D" w:rsidP="00FA073D">
      <w:pPr>
        <w:rPr>
          <w:rtl/>
        </w:rPr>
      </w:pPr>
    </w:p>
    <w:p w:rsidR="00FA073D" w:rsidRDefault="00FA073D" w:rsidP="005156A0">
      <w:pPr>
        <w:pStyle w:val="af6"/>
        <w:rPr>
          <w:rtl/>
        </w:rPr>
      </w:pPr>
      <w:bookmarkStart w:id="233" w:name="ET_yor_4758_57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FA073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A073D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3"/>
    </w:p>
    <w:p w:rsidR="00FA073D" w:rsidRDefault="00FA073D" w:rsidP="00FA073D">
      <w:pPr>
        <w:pStyle w:val="KeepWithNext"/>
        <w:rPr>
          <w:rtl/>
        </w:rPr>
      </w:pPr>
    </w:p>
    <w:p w:rsidR="00FA073D" w:rsidRDefault="00FA073D" w:rsidP="00FA073D">
      <w:pPr>
        <w:rPr>
          <w:rtl/>
        </w:rPr>
      </w:pPr>
      <w:r>
        <w:rPr>
          <w:rFonts w:hint="cs"/>
          <w:rtl/>
        </w:rPr>
        <w:t xml:space="preserve">תודה </w:t>
      </w:r>
      <w:r w:rsidR="00FC39B3">
        <w:rPr>
          <w:rFonts w:hint="cs"/>
          <w:rtl/>
        </w:rPr>
        <w:t xml:space="preserve">רבה </w:t>
      </w:r>
      <w:r>
        <w:rPr>
          <w:rFonts w:hint="cs"/>
          <w:rtl/>
        </w:rPr>
        <w:t>על הדברים. בבקשה, איריס.</w:t>
      </w:r>
    </w:p>
    <w:p w:rsidR="00FC39B3" w:rsidRDefault="00FC39B3" w:rsidP="00FA073D">
      <w:pPr>
        <w:rPr>
          <w:rtl/>
        </w:rPr>
      </w:pPr>
    </w:p>
    <w:p w:rsidR="00302122" w:rsidRDefault="00302122" w:rsidP="005156A0">
      <w:pPr>
        <w:pStyle w:val="a4"/>
        <w:rPr>
          <w:rtl/>
        </w:rPr>
      </w:pPr>
      <w:bookmarkStart w:id="234" w:name="ET_speaker_איריס_ארז_104"/>
      <w:r w:rsidRPr="005156A0">
        <w:rPr>
          <w:rStyle w:val="TagStyle"/>
          <w:rtl/>
        </w:rPr>
        <w:t xml:space="preserve"> &lt;&lt; דובר &gt;&gt;</w:t>
      </w:r>
      <w:r w:rsidRPr="00302122">
        <w:rPr>
          <w:rStyle w:val="TagStyle"/>
          <w:rtl/>
        </w:rPr>
        <w:t xml:space="preserve"> </w:t>
      </w:r>
      <w:r>
        <w:rPr>
          <w:rtl/>
        </w:rPr>
        <w:t>איריס ארז:</w:t>
      </w:r>
      <w:r w:rsidRPr="00302122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4"/>
    </w:p>
    <w:p w:rsidR="00693A03" w:rsidRDefault="00693A03" w:rsidP="00302122">
      <w:pPr>
        <w:ind w:firstLine="0"/>
        <w:rPr>
          <w:rtl/>
        </w:rPr>
      </w:pPr>
    </w:p>
    <w:p w:rsidR="00FA073D" w:rsidRDefault="00693A03" w:rsidP="00302122">
      <w:pPr>
        <w:rPr>
          <w:rtl/>
        </w:rPr>
      </w:pPr>
      <w:r>
        <w:rPr>
          <w:rFonts w:hint="cs"/>
          <w:rtl/>
        </w:rPr>
        <w:t xml:space="preserve">שלום, אני איריס ארז, אני כוריאוגרפית, חברה בעמותת </w:t>
      </w:r>
      <w:bookmarkStart w:id="235" w:name="_ETM_Q1_1474991"/>
      <w:bookmarkEnd w:id="235"/>
      <w:r>
        <w:rPr>
          <w:rFonts w:hint="cs"/>
          <w:rtl/>
        </w:rPr>
        <w:t>הכור</w:t>
      </w:r>
      <w:r w:rsidR="00FD7889">
        <w:rPr>
          <w:rFonts w:hint="cs"/>
          <w:rtl/>
        </w:rPr>
        <w:t>י</w:t>
      </w:r>
      <w:r>
        <w:rPr>
          <w:rFonts w:hint="cs"/>
          <w:rtl/>
        </w:rPr>
        <w:t xml:space="preserve">אוגרפים. </w:t>
      </w:r>
      <w:r w:rsidR="00FD7889">
        <w:rPr>
          <w:rFonts w:hint="cs"/>
          <w:rtl/>
        </w:rPr>
        <w:t xml:space="preserve">באתי לפה קודם כל כדי למחות נגד החוק. אני </w:t>
      </w:r>
      <w:bookmarkStart w:id="236" w:name="_ETM_Q1_1479947"/>
      <w:bookmarkEnd w:id="236"/>
      <w:r w:rsidR="00FD7889">
        <w:rPr>
          <w:rFonts w:hint="cs"/>
          <w:rtl/>
        </w:rPr>
        <w:t xml:space="preserve">יודעת שאתם כבר בהסתייגויות אבל אני רוצה להגיד שזה חוק </w:t>
      </w:r>
      <w:bookmarkStart w:id="237" w:name="_ETM_Q1_1484010"/>
      <w:bookmarkEnd w:id="237"/>
      <w:r w:rsidR="00FD7889">
        <w:rPr>
          <w:rFonts w:hint="cs"/>
          <w:rtl/>
        </w:rPr>
        <w:t xml:space="preserve">מאוד-מאוד בעייתי. אני עושה את האמנות שלי, אני מופיעה בארץ, </w:t>
      </w:r>
      <w:bookmarkStart w:id="238" w:name="_ETM_Q1_1486903"/>
      <w:bookmarkEnd w:id="238"/>
      <w:r w:rsidR="00FD7889">
        <w:rPr>
          <w:rFonts w:hint="cs"/>
          <w:rtl/>
        </w:rPr>
        <w:t xml:space="preserve">אני מופיעה בעולם, אני מביאה באמנות שלי הרבה מורכבות לכל </w:t>
      </w:r>
      <w:bookmarkStart w:id="239" w:name="_ETM_Q1_1489505"/>
      <w:bookmarkEnd w:id="239"/>
      <w:r w:rsidR="00FD7889">
        <w:rPr>
          <w:rFonts w:hint="cs"/>
          <w:rtl/>
        </w:rPr>
        <w:t>הצדדים</w:t>
      </w:r>
      <w:r w:rsidR="00302122">
        <w:rPr>
          <w:rFonts w:hint="cs"/>
          <w:rtl/>
        </w:rPr>
        <w:t>.</w:t>
      </w:r>
      <w:r w:rsidR="00FD7889">
        <w:rPr>
          <w:rFonts w:hint="cs"/>
          <w:rtl/>
        </w:rPr>
        <w:t xml:space="preserve"> אני חלק מהמדינה ה</w:t>
      </w:r>
      <w:r w:rsidR="00302122">
        <w:rPr>
          <w:rFonts w:hint="cs"/>
          <w:rtl/>
        </w:rPr>
        <w:t>זאת, אני רוצה לחיות במדינה הזאת.</w:t>
      </w:r>
      <w:r w:rsidR="00FD7889">
        <w:rPr>
          <w:rFonts w:hint="cs"/>
          <w:rtl/>
        </w:rPr>
        <w:t xml:space="preserve"> </w:t>
      </w:r>
      <w:bookmarkStart w:id="240" w:name="_ETM_Q1_1494390"/>
      <w:bookmarkEnd w:id="240"/>
      <w:r w:rsidR="00FD7889">
        <w:rPr>
          <w:rFonts w:hint="cs"/>
          <w:rtl/>
        </w:rPr>
        <w:t xml:space="preserve">מה שהולך לקרות עם החוק הזה הוא שאנחנו </w:t>
      </w:r>
      <w:r w:rsidR="00FA073D">
        <w:rPr>
          <w:rFonts w:hint="cs"/>
          <w:rtl/>
        </w:rPr>
        <w:t>נתחיל לצנזר את עצמנו</w:t>
      </w:r>
      <w:r w:rsidR="00FD7889">
        <w:rPr>
          <w:rFonts w:hint="cs"/>
          <w:rtl/>
        </w:rPr>
        <w:t xml:space="preserve">. אנחנו </w:t>
      </w:r>
      <w:bookmarkStart w:id="241" w:name="_ETM_Q1_1500417"/>
      <w:bookmarkEnd w:id="241"/>
      <w:r w:rsidR="00FD7889">
        <w:rPr>
          <w:rFonts w:hint="cs"/>
          <w:rtl/>
        </w:rPr>
        <w:t>נתחיל לצנזר את עצמנו.</w:t>
      </w:r>
    </w:p>
    <w:p w:rsidR="00FA073D" w:rsidRDefault="00FA073D" w:rsidP="00FA073D">
      <w:pPr>
        <w:rPr>
          <w:rtl/>
        </w:rPr>
      </w:pPr>
    </w:p>
    <w:p w:rsidR="00FA073D" w:rsidRDefault="00FA073D" w:rsidP="005156A0">
      <w:pPr>
        <w:pStyle w:val="af6"/>
        <w:rPr>
          <w:rtl/>
        </w:rPr>
      </w:pPr>
      <w:bookmarkStart w:id="242" w:name="ET_yor_4758_58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FA073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A073D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2"/>
    </w:p>
    <w:p w:rsidR="00FA073D" w:rsidRDefault="00FA073D" w:rsidP="00FA073D">
      <w:pPr>
        <w:pStyle w:val="KeepWithNext"/>
        <w:rPr>
          <w:rtl/>
        </w:rPr>
      </w:pPr>
    </w:p>
    <w:p w:rsidR="00FA073D" w:rsidRDefault="00FD7889" w:rsidP="00FA073D">
      <w:pPr>
        <w:rPr>
          <w:rtl/>
        </w:rPr>
      </w:pPr>
      <w:r>
        <w:rPr>
          <w:rFonts w:hint="cs"/>
          <w:rtl/>
        </w:rPr>
        <w:t>אני קורא לך ל</w:t>
      </w:r>
      <w:r w:rsidR="00FA073D">
        <w:rPr>
          <w:rFonts w:hint="cs"/>
          <w:rtl/>
        </w:rPr>
        <w:t>א לצנזר</w:t>
      </w:r>
      <w:r w:rsidR="00806BF8">
        <w:rPr>
          <w:rFonts w:hint="cs"/>
          <w:rtl/>
        </w:rPr>
        <w:t xml:space="preserve"> את עצמך</w:t>
      </w:r>
      <w:r>
        <w:rPr>
          <w:rFonts w:hint="cs"/>
          <w:rtl/>
        </w:rPr>
        <w:t>.</w:t>
      </w:r>
    </w:p>
    <w:p w:rsidR="00302122" w:rsidRDefault="00302122" w:rsidP="00FA073D">
      <w:pPr>
        <w:rPr>
          <w:rtl/>
        </w:rPr>
      </w:pPr>
    </w:p>
    <w:p w:rsidR="00302122" w:rsidRDefault="00302122" w:rsidP="005156A0">
      <w:pPr>
        <w:pStyle w:val="a4"/>
        <w:rPr>
          <w:rtl/>
        </w:rPr>
      </w:pPr>
      <w:bookmarkStart w:id="243" w:name="ET_speaker_איריס_ארז_105"/>
      <w:r w:rsidRPr="005156A0">
        <w:rPr>
          <w:rStyle w:val="TagStyle"/>
          <w:rtl/>
        </w:rPr>
        <w:t>&lt;&lt; דובר &gt;&gt;</w:t>
      </w:r>
      <w:r w:rsidRPr="00302122">
        <w:rPr>
          <w:rStyle w:val="TagStyle"/>
          <w:rtl/>
        </w:rPr>
        <w:t xml:space="preserve"> </w:t>
      </w:r>
      <w:r>
        <w:rPr>
          <w:rtl/>
        </w:rPr>
        <w:t>איריס ארז:</w:t>
      </w:r>
      <w:r w:rsidRPr="00302122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bookmarkEnd w:id="243"/>
      <w:r>
        <w:rPr>
          <w:rtl/>
        </w:rPr>
        <w:t xml:space="preserve"> </w:t>
      </w:r>
    </w:p>
    <w:p w:rsidR="00302122" w:rsidRDefault="00302122" w:rsidP="00302122">
      <w:pPr>
        <w:rPr>
          <w:rtl/>
        </w:rPr>
      </w:pPr>
    </w:p>
    <w:p w:rsidR="00806BF8" w:rsidRDefault="00806BF8" w:rsidP="00FA073D">
      <w:pPr>
        <w:rPr>
          <w:rtl/>
        </w:rPr>
      </w:pPr>
      <w:r>
        <w:rPr>
          <w:rFonts w:hint="cs"/>
          <w:rtl/>
        </w:rPr>
        <w:t xml:space="preserve">זה באמת יפה - - </w:t>
      </w:r>
      <w:bookmarkStart w:id="244" w:name="_ETM_Q1_1501405"/>
      <w:bookmarkEnd w:id="244"/>
      <w:r>
        <w:rPr>
          <w:rFonts w:hint="cs"/>
          <w:rtl/>
        </w:rPr>
        <w:t>-</w:t>
      </w:r>
    </w:p>
    <w:p w:rsidR="00806BF8" w:rsidRDefault="00806BF8" w:rsidP="00FA073D">
      <w:pPr>
        <w:rPr>
          <w:rtl/>
        </w:rPr>
      </w:pPr>
      <w:bookmarkStart w:id="245" w:name="_ETM_Q1_1501757"/>
      <w:bookmarkStart w:id="246" w:name="_ETM_Q1_1501863"/>
      <w:bookmarkEnd w:id="245"/>
      <w:bookmarkEnd w:id="246"/>
    </w:p>
    <w:p w:rsidR="00806BF8" w:rsidRDefault="00806BF8" w:rsidP="005156A0">
      <w:pPr>
        <w:pStyle w:val="af6"/>
        <w:rPr>
          <w:rtl/>
        </w:rPr>
      </w:pPr>
      <w:bookmarkStart w:id="247" w:name="ET_yor_4758_98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806BF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06BF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7"/>
    </w:p>
    <w:p w:rsidR="00806BF8" w:rsidRDefault="00806BF8" w:rsidP="00806BF8">
      <w:pPr>
        <w:pStyle w:val="KeepWithNext"/>
        <w:rPr>
          <w:rtl/>
        </w:rPr>
      </w:pPr>
    </w:p>
    <w:p w:rsidR="00806BF8" w:rsidRDefault="00806BF8" w:rsidP="00806BF8">
      <w:pPr>
        <w:rPr>
          <w:rtl/>
        </w:rPr>
      </w:pPr>
      <w:bookmarkStart w:id="248" w:name="_ETM_Q1_1503514"/>
      <w:bookmarkEnd w:id="248"/>
      <w:r>
        <w:rPr>
          <w:rFonts w:hint="cs"/>
          <w:rtl/>
        </w:rPr>
        <w:t>כל עוד את לא מסיתה כנגדי או כנגד המדינה.</w:t>
      </w:r>
    </w:p>
    <w:p w:rsidR="00302122" w:rsidRDefault="00302122" w:rsidP="00806BF8">
      <w:pPr>
        <w:rPr>
          <w:rtl/>
        </w:rPr>
      </w:pPr>
    </w:p>
    <w:p w:rsidR="003D477E" w:rsidRDefault="003D477E" w:rsidP="00806BF8">
      <w:pPr>
        <w:rPr>
          <w:rtl/>
        </w:rPr>
      </w:pPr>
    </w:p>
    <w:p w:rsidR="00302122" w:rsidRDefault="00302122" w:rsidP="005156A0">
      <w:pPr>
        <w:pStyle w:val="a4"/>
        <w:rPr>
          <w:rtl/>
        </w:rPr>
      </w:pPr>
      <w:bookmarkStart w:id="249" w:name="ET_speaker_איריס_ארז_106"/>
      <w:r w:rsidRPr="005156A0">
        <w:rPr>
          <w:rStyle w:val="TagStyle"/>
          <w:rtl/>
        </w:rPr>
        <w:t>&lt;&lt; דובר &gt;&gt;</w:t>
      </w:r>
      <w:r w:rsidRPr="00302122">
        <w:rPr>
          <w:rStyle w:val="TagStyle"/>
          <w:rtl/>
        </w:rPr>
        <w:t xml:space="preserve"> </w:t>
      </w:r>
      <w:r>
        <w:rPr>
          <w:rtl/>
        </w:rPr>
        <w:t>איריס ארז:</w:t>
      </w:r>
      <w:r w:rsidRPr="00302122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bookmarkEnd w:id="249"/>
      <w:r>
        <w:rPr>
          <w:rtl/>
        </w:rPr>
        <w:t xml:space="preserve"> </w:t>
      </w:r>
    </w:p>
    <w:p w:rsidR="00302122" w:rsidRDefault="00302122" w:rsidP="00302122">
      <w:pPr>
        <w:rPr>
          <w:rtl/>
        </w:rPr>
      </w:pPr>
    </w:p>
    <w:p w:rsidR="00806BF8" w:rsidRDefault="00806BF8" w:rsidP="00806BF8">
      <w:pPr>
        <w:rPr>
          <w:rtl/>
        </w:rPr>
      </w:pPr>
      <w:bookmarkStart w:id="250" w:name="_ETM_Q1_1500984"/>
      <w:bookmarkStart w:id="251" w:name="_ETM_Q1_1501061"/>
      <w:bookmarkStart w:id="252" w:name="_ETM_Q1_1504359"/>
      <w:bookmarkStart w:id="253" w:name="_ETM_Q1_1504450"/>
      <w:bookmarkEnd w:id="250"/>
      <w:bookmarkEnd w:id="251"/>
      <w:bookmarkEnd w:id="252"/>
      <w:bookmarkEnd w:id="253"/>
      <w:r>
        <w:rPr>
          <w:rFonts w:hint="cs"/>
          <w:rtl/>
        </w:rPr>
        <w:t xml:space="preserve">אני חושבת שברגע שאתה מתחיל לשים את הגבול הזה, שהוא </w:t>
      </w:r>
      <w:bookmarkStart w:id="254" w:name="_ETM_Q1_1508262"/>
      <w:bookmarkEnd w:id="254"/>
      <w:r>
        <w:rPr>
          <w:rFonts w:hint="cs"/>
          <w:rtl/>
        </w:rPr>
        <w:t>גבול כל כך מורכב - - -</w:t>
      </w:r>
      <w:bookmarkStart w:id="255" w:name="_ETM_Q1_1506979"/>
      <w:bookmarkEnd w:id="255"/>
    </w:p>
    <w:p w:rsidR="00806BF8" w:rsidRDefault="00806BF8" w:rsidP="00806BF8">
      <w:pPr>
        <w:rPr>
          <w:rtl/>
        </w:rPr>
      </w:pPr>
      <w:bookmarkStart w:id="256" w:name="_ETM_Q1_1507969"/>
      <w:bookmarkEnd w:id="256"/>
    </w:p>
    <w:p w:rsidR="00806BF8" w:rsidRDefault="00806BF8" w:rsidP="005156A0">
      <w:pPr>
        <w:pStyle w:val="af6"/>
        <w:rPr>
          <w:rtl/>
        </w:rPr>
      </w:pPr>
      <w:bookmarkStart w:id="257" w:name="ET_yor_4758_99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806BF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06BF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7"/>
    </w:p>
    <w:p w:rsidR="00806BF8" w:rsidRDefault="00806BF8" w:rsidP="00806BF8">
      <w:pPr>
        <w:pStyle w:val="KeepWithNext"/>
        <w:rPr>
          <w:rtl/>
        </w:rPr>
      </w:pPr>
    </w:p>
    <w:p w:rsidR="00806BF8" w:rsidRDefault="00806BF8" w:rsidP="00806BF8">
      <w:pPr>
        <w:rPr>
          <w:rtl/>
        </w:rPr>
      </w:pPr>
      <w:bookmarkStart w:id="258" w:name="_ETM_Q1_1508359"/>
      <w:bookmarkEnd w:id="258"/>
      <w:r>
        <w:rPr>
          <w:rFonts w:hint="cs"/>
          <w:rtl/>
        </w:rPr>
        <w:t>אני לא שם שום גבול.</w:t>
      </w:r>
    </w:p>
    <w:p w:rsidR="00302122" w:rsidRDefault="00302122" w:rsidP="00806BF8">
      <w:pPr>
        <w:rPr>
          <w:rtl/>
        </w:rPr>
      </w:pPr>
    </w:p>
    <w:p w:rsidR="00302122" w:rsidRDefault="00302122" w:rsidP="005156A0">
      <w:pPr>
        <w:pStyle w:val="a4"/>
        <w:rPr>
          <w:rtl/>
        </w:rPr>
      </w:pPr>
      <w:bookmarkStart w:id="259" w:name="ET_speaker_איריס_ארז_107"/>
      <w:r w:rsidRPr="005156A0">
        <w:rPr>
          <w:rStyle w:val="TagStyle"/>
          <w:rtl/>
        </w:rPr>
        <w:t>&lt;&lt; דובר &gt;&gt;</w:t>
      </w:r>
      <w:r w:rsidRPr="00302122">
        <w:rPr>
          <w:rStyle w:val="TagStyle"/>
          <w:rtl/>
        </w:rPr>
        <w:t xml:space="preserve"> </w:t>
      </w:r>
      <w:r>
        <w:rPr>
          <w:rtl/>
        </w:rPr>
        <w:t>איריס ארז:</w:t>
      </w:r>
      <w:r w:rsidRPr="00302122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bookmarkEnd w:id="259"/>
      <w:r>
        <w:rPr>
          <w:rtl/>
        </w:rPr>
        <w:t xml:space="preserve"> </w:t>
      </w:r>
    </w:p>
    <w:p w:rsidR="00302122" w:rsidRDefault="00302122" w:rsidP="00302122">
      <w:pPr>
        <w:rPr>
          <w:rtl/>
        </w:rPr>
      </w:pPr>
    </w:p>
    <w:p w:rsidR="00FA073D" w:rsidRDefault="00FA073D" w:rsidP="00302122">
      <w:pPr>
        <w:rPr>
          <w:rtl/>
        </w:rPr>
      </w:pPr>
      <w:r>
        <w:rPr>
          <w:rFonts w:hint="cs"/>
          <w:rtl/>
        </w:rPr>
        <w:t>החוק הזה ש</w:t>
      </w:r>
      <w:r w:rsidR="00806BF8">
        <w:rPr>
          <w:rFonts w:hint="cs"/>
          <w:rtl/>
        </w:rPr>
        <w:t>ם גבול וזה גבול שישפיע מאוד עמוק. כל קהילת המחול זו קהילה שמופיעה המון</w:t>
      </w:r>
      <w:r>
        <w:rPr>
          <w:rFonts w:hint="cs"/>
          <w:rtl/>
        </w:rPr>
        <w:t xml:space="preserve"> בחו"ל, מביאה המון כבוד לארץ</w:t>
      </w:r>
      <w:r w:rsidR="00302122">
        <w:rPr>
          <w:rFonts w:hint="cs"/>
          <w:rtl/>
        </w:rPr>
        <w:t>.</w:t>
      </w:r>
      <w:r>
        <w:rPr>
          <w:rFonts w:hint="cs"/>
          <w:rtl/>
        </w:rPr>
        <w:t xml:space="preserve"> הדברים כאן יפגעו בצורה קריטית</w:t>
      </w:r>
      <w:r w:rsidR="00806BF8">
        <w:rPr>
          <w:rFonts w:hint="cs"/>
          <w:rtl/>
        </w:rPr>
        <w:t>, קריטית,</w:t>
      </w:r>
      <w:r>
        <w:rPr>
          <w:rFonts w:hint="cs"/>
          <w:rtl/>
        </w:rPr>
        <w:t xml:space="preserve"> בגלל שאנשים </w:t>
      </w:r>
      <w:r w:rsidR="00806BF8">
        <w:rPr>
          <w:rFonts w:hint="cs"/>
          <w:rtl/>
        </w:rPr>
        <w:t xml:space="preserve">יפסיקו לעשות </w:t>
      </w:r>
      <w:bookmarkStart w:id="260" w:name="_ETM_Q1_1523257"/>
      <w:bookmarkEnd w:id="260"/>
      <w:r w:rsidR="00806BF8">
        <w:rPr>
          <w:rFonts w:hint="cs"/>
          <w:rtl/>
        </w:rPr>
        <w:t xml:space="preserve">אמנות. אנשים </w:t>
      </w:r>
      <w:r>
        <w:rPr>
          <w:rFonts w:hint="cs"/>
          <w:rtl/>
        </w:rPr>
        <w:t>יעשו אמנות פשוט לא טובה.</w:t>
      </w:r>
    </w:p>
    <w:p w:rsidR="00FA073D" w:rsidRDefault="00FA073D" w:rsidP="00FA073D">
      <w:pPr>
        <w:rPr>
          <w:rtl/>
        </w:rPr>
      </w:pPr>
    </w:p>
    <w:p w:rsidR="00806BF8" w:rsidRDefault="00806BF8" w:rsidP="005156A0">
      <w:pPr>
        <w:pStyle w:val="af6"/>
        <w:rPr>
          <w:rtl/>
        </w:rPr>
      </w:pPr>
      <w:bookmarkStart w:id="261" w:name="ET_yor_4758_100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806BF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06BF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1"/>
    </w:p>
    <w:p w:rsidR="00806BF8" w:rsidRDefault="00806BF8" w:rsidP="00806BF8">
      <w:pPr>
        <w:pStyle w:val="KeepWithNext"/>
        <w:rPr>
          <w:rtl/>
        </w:rPr>
      </w:pPr>
    </w:p>
    <w:p w:rsidR="00806BF8" w:rsidRDefault="00806BF8" w:rsidP="00806BF8">
      <w:pPr>
        <w:rPr>
          <w:rtl/>
        </w:rPr>
      </w:pPr>
      <w:bookmarkStart w:id="262" w:name="_ETM_Q1_1531532"/>
      <w:bookmarkEnd w:id="262"/>
      <w:r>
        <w:rPr>
          <w:rFonts w:hint="cs"/>
          <w:rtl/>
        </w:rPr>
        <w:t xml:space="preserve">תודה. </w:t>
      </w:r>
      <w:bookmarkStart w:id="263" w:name="_ETM_Q1_1529927"/>
      <w:bookmarkEnd w:id="263"/>
      <w:r>
        <w:rPr>
          <w:rFonts w:hint="cs"/>
          <w:rtl/>
        </w:rPr>
        <w:t>חברי הכנסת רוצים להוסיף משהו? בבקשה, מיכל.</w:t>
      </w:r>
    </w:p>
    <w:p w:rsidR="00806BF8" w:rsidRDefault="00806BF8" w:rsidP="00806BF8">
      <w:pPr>
        <w:rPr>
          <w:rtl/>
        </w:rPr>
      </w:pPr>
      <w:bookmarkStart w:id="264" w:name="_ETM_Q1_1528848"/>
      <w:bookmarkStart w:id="265" w:name="_ETM_Q1_1528974"/>
      <w:bookmarkStart w:id="266" w:name="_ETM_Q1_1530976"/>
      <w:bookmarkEnd w:id="264"/>
      <w:bookmarkEnd w:id="265"/>
      <w:bookmarkEnd w:id="266"/>
    </w:p>
    <w:p w:rsidR="00806BF8" w:rsidRDefault="00806BF8" w:rsidP="005156A0">
      <w:pPr>
        <w:pStyle w:val="a4"/>
        <w:rPr>
          <w:rtl/>
        </w:rPr>
      </w:pPr>
      <w:bookmarkStart w:id="267" w:name="ET_knessetmember_5496_101"/>
      <w:r w:rsidRPr="005156A0">
        <w:rPr>
          <w:rStyle w:val="TagStyle"/>
          <w:rtl/>
        </w:rPr>
        <w:t xml:space="preserve"> &lt;&lt; דובר &gt;&gt;</w:t>
      </w:r>
      <w:r w:rsidRPr="00806BF8">
        <w:rPr>
          <w:rStyle w:val="TagStyle"/>
          <w:rtl/>
        </w:rPr>
        <w:t xml:space="preserve"> </w:t>
      </w:r>
      <w:r>
        <w:rPr>
          <w:rtl/>
        </w:rPr>
        <w:t>יעל כהן-פארן (המחנה הציוני):</w:t>
      </w:r>
      <w:r w:rsidRPr="00806BF8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7"/>
    </w:p>
    <w:p w:rsidR="00806BF8" w:rsidRDefault="00806BF8" w:rsidP="00806BF8">
      <w:pPr>
        <w:pStyle w:val="KeepWithNext"/>
        <w:rPr>
          <w:rtl/>
        </w:rPr>
      </w:pPr>
    </w:p>
    <w:p w:rsidR="00806BF8" w:rsidRDefault="00806BF8" w:rsidP="00806BF8">
      <w:pPr>
        <w:rPr>
          <w:rtl/>
        </w:rPr>
      </w:pPr>
      <w:bookmarkStart w:id="268" w:name="_ETM_Q1_1531618"/>
      <w:bookmarkStart w:id="269" w:name="_ETM_Q1_1531643"/>
      <w:bookmarkEnd w:id="268"/>
      <w:bookmarkEnd w:id="269"/>
      <w:r>
        <w:rPr>
          <w:rFonts w:hint="cs"/>
          <w:rtl/>
        </w:rPr>
        <w:t>במחול זה יותר קל כי לא מבינים אתכם.</w:t>
      </w:r>
    </w:p>
    <w:p w:rsidR="00806BF8" w:rsidRDefault="00806BF8" w:rsidP="00806BF8">
      <w:pPr>
        <w:rPr>
          <w:rtl/>
        </w:rPr>
      </w:pPr>
      <w:bookmarkStart w:id="270" w:name="_ETM_Q1_1527768"/>
      <w:bookmarkStart w:id="271" w:name="_ETM_Q1_1527891"/>
      <w:bookmarkEnd w:id="270"/>
      <w:bookmarkEnd w:id="271"/>
      <w:r>
        <w:rPr>
          <w:rtl/>
        </w:rPr>
        <w:t xml:space="preserve">    </w:t>
      </w:r>
    </w:p>
    <w:p w:rsidR="00FA073D" w:rsidRDefault="00FA073D" w:rsidP="005156A0">
      <w:pPr>
        <w:pStyle w:val="a4"/>
        <w:rPr>
          <w:rtl/>
        </w:rPr>
      </w:pPr>
      <w:bookmarkStart w:id="272" w:name="ET_knessetmember_5070_59"/>
      <w:r w:rsidRPr="005156A0">
        <w:rPr>
          <w:rStyle w:val="TagStyle"/>
          <w:rtl/>
        </w:rPr>
        <w:t xml:space="preserve"> &lt;&lt; דובר &gt;&gt;</w:t>
      </w:r>
      <w:r w:rsidRPr="00FA073D">
        <w:rPr>
          <w:rStyle w:val="TagStyle"/>
          <w:rtl/>
        </w:rPr>
        <w:t xml:space="preserve"> </w:t>
      </w:r>
      <w:r>
        <w:rPr>
          <w:rtl/>
        </w:rPr>
        <w:t>מיכל בירן (המחנה הציוני):</w:t>
      </w:r>
      <w:r w:rsidRPr="00FA073D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2"/>
    </w:p>
    <w:p w:rsidR="00FA073D" w:rsidRDefault="00FA073D" w:rsidP="00FA073D">
      <w:pPr>
        <w:pStyle w:val="KeepWithNext"/>
        <w:rPr>
          <w:rtl/>
        </w:rPr>
      </w:pPr>
    </w:p>
    <w:p w:rsidR="00FA073D" w:rsidRDefault="00806BF8" w:rsidP="00FA073D">
      <w:pPr>
        <w:rPr>
          <w:rtl/>
        </w:rPr>
      </w:pPr>
      <w:r>
        <w:rPr>
          <w:rFonts w:hint="cs"/>
          <w:rtl/>
        </w:rPr>
        <w:t xml:space="preserve">דבר ראשון, </w:t>
      </w:r>
      <w:r w:rsidR="00FA073D">
        <w:rPr>
          <w:rFonts w:hint="cs"/>
          <w:rtl/>
        </w:rPr>
        <w:t xml:space="preserve">אני מסכימה עם העמדה העקרונית, גם של דב וגם של יעל, </w:t>
      </w:r>
      <w:r>
        <w:rPr>
          <w:rFonts w:hint="cs"/>
          <w:rtl/>
        </w:rPr>
        <w:t xml:space="preserve">שהחוק הזה </w:t>
      </w:r>
      <w:bookmarkStart w:id="273" w:name="_ETM_Q1_1534223"/>
      <w:bookmarkEnd w:id="273"/>
      <w:r>
        <w:rPr>
          <w:rFonts w:hint="cs"/>
          <w:rtl/>
        </w:rPr>
        <w:t xml:space="preserve">פשוט לא היה צריך להיות </w:t>
      </w:r>
      <w:r w:rsidR="004464EF">
        <w:rPr>
          <w:rFonts w:hint="cs"/>
          <w:rtl/>
        </w:rPr>
        <w:t>ו</w:t>
      </w:r>
      <w:r w:rsidR="00FA073D">
        <w:rPr>
          <w:rFonts w:hint="cs"/>
          <w:rtl/>
        </w:rPr>
        <w:t xml:space="preserve">הניסיונות שלכם לעמעם לא מספיקים. </w:t>
      </w:r>
      <w:r w:rsidR="004464EF">
        <w:rPr>
          <w:rFonts w:hint="cs"/>
          <w:rtl/>
        </w:rPr>
        <w:t>אבל בכל זאת בנימה הפ</w:t>
      </w:r>
      <w:r w:rsidR="00FA073D">
        <w:rPr>
          <w:rFonts w:hint="cs"/>
          <w:rtl/>
        </w:rPr>
        <w:t>ר</w:t>
      </w:r>
      <w:r w:rsidR="004464EF">
        <w:rPr>
          <w:rFonts w:hint="cs"/>
          <w:rtl/>
        </w:rPr>
        <w:t>ג</w:t>
      </w:r>
      <w:r w:rsidR="00FA073D">
        <w:rPr>
          <w:rFonts w:hint="cs"/>
          <w:rtl/>
        </w:rPr>
        <w:t xml:space="preserve">מטית </w:t>
      </w:r>
      <w:r w:rsidR="00FA073D">
        <w:rPr>
          <w:rtl/>
        </w:rPr>
        <w:t>–</w:t>
      </w:r>
      <w:r w:rsidR="00FA073D">
        <w:rPr>
          <w:rFonts w:hint="cs"/>
          <w:rtl/>
        </w:rPr>
        <w:t xml:space="preserve"> </w:t>
      </w:r>
      <w:r w:rsidR="004464EF">
        <w:rPr>
          <w:rFonts w:hint="cs"/>
          <w:rtl/>
        </w:rPr>
        <w:t xml:space="preserve">כי </w:t>
      </w:r>
      <w:r w:rsidR="00FA073D">
        <w:rPr>
          <w:rFonts w:hint="cs"/>
          <w:rtl/>
        </w:rPr>
        <w:t xml:space="preserve">אני כן פרגמטית מטבעי </w:t>
      </w:r>
      <w:r w:rsidR="00FA073D">
        <w:rPr>
          <w:rtl/>
        </w:rPr>
        <w:t>–</w:t>
      </w:r>
      <w:r w:rsidR="00FA073D">
        <w:rPr>
          <w:rFonts w:hint="cs"/>
          <w:rtl/>
        </w:rPr>
        <w:t xml:space="preserve"> </w:t>
      </w:r>
      <w:r w:rsidR="004464EF">
        <w:rPr>
          <w:rFonts w:hint="cs"/>
          <w:rtl/>
        </w:rPr>
        <w:t xml:space="preserve">בעצם </w:t>
      </w:r>
      <w:bookmarkStart w:id="274" w:name="_ETM_Q1_1548658"/>
      <w:bookmarkEnd w:id="274"/>
      <w:r w:rsidR="004464EF">
        <w:rPr>
          <w:rFonts w:hint="cs"/>
          <w:rtl/>
        </w:rPr>
        <w:t xml:space="preserve">לא ניתן מענה עדיין לשאלה </w:t>
      </w:r>
      <w:r w:rsidR="004464EF" w:rsidRPr="005156A0">
        <w:rPr>
          <w:rFonts w:hint="cs"/>
          <w:rtl/>
        </w:rPr>
        <w:t xml:space="preserve">אם יש מצב </w:t>
      </w:r>
      <w:r w:rsidR="00FA073D" w:rsidRPr="005156A0">
        <w:rPr>
          <w:rFonts w:hint="cs"/>
          <w:rtl/>
        </w:rPr>
        <w:t>שייקחו מ</w:t>
      </w:r>
      <w:r w:rsidR="004464EF" w:rsidRPr="005156A0">
        <w:rPr>
          <w:rFonts w:hint="cs"/>
          <w:rtl/>
        </w:rPr>
        <w:t>ה</w:t>
      </w:r>
      <w:r w:rsidR="00FA073D" w:rsidRPr="005156A0">
        <w:rPr>
          <w:rFonts w:hint="cs"/>
          <w:rtl/>
        </w:rPr>
        <w:t>אכסניה</w:t>
      </w:r>
      <w:r w:rsidR="005156A0" w:rsidRPr="005156A0">
        <w:rPr>
          <w:rFonts w:hint="cs"/>
          <w:rtl/>
        </w:rPr>
        <w:t>,</w:t>
      </w:r>
      <w:r w:rsidR="00FA073D" w:rsidRPr="005156A0">
        <w:rPr>
          <w:rFonts w:hint="cs"/>
          <w:rtl/>
        </w:rPr>
        <w:t xml:space="preserve"> שהנזק באמת יהיה שלילה של כל התקציב שלהם</w:t>
      </w:r>
      <w:r w:rsidR="004464EF" w:rsidRPr="005156A0">
        <w:rPr>
          <w:rFonts w:hint="cs"/>
          <w:rtl/>
        </w:rPr>
        <w:t>.</w:t>
      </w:r>
      <w:r w:rsidR="00FA073D" w:rsidRPr="005156A0">
        <w:rPr>
          <w:rFonts w:hint="cs"/>
          <w:rtl/>
        </w:rPr>
        <w:t xml:space="preserve"> האם דבר כזה עדיין יכול לקרות?</w:t>
      </w:r>
    </w:p>
    <w:p w:rsidR="00FA073D" w:rsidRDefault="00FA073D" w:rsidP="00FA073D">
      <w:pPr>
        <w:rPr>
          <w:rtl/>
        </w:rPr>
      </w:pPr>
    </w:p>
    <w:p w:rsidR="00FA073D" w:rsidRDefault="00FA073D" w:rsidP="005156A0">
      <w:pPr>
        <w:pStyle w:val="af6"/>
        <w:rPr>
          <w:rtl/>
        </w:rPr>
      </w:pPr>
      <w:bookmarkStart w:id="275" w:name="ET_yor_4758_60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FA073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A073D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5"/>
    </w:p>
    <w:p w:rsidR="00FA073D" w:rsidRDefault="00FA073D" w:rsidP="00FA073D">
      <w:pPr>
        <w:pStyle w:val="KeepWithNext"/>
        <w:rPr>
          <w:rtl/>
        </w:rPr>
      </w:pPr>
    </w:p>
    <w:p w:rsidR="00FA073D" w:rsidRDefault="007465EC" w:rsidP="00FA073D">
      <w:pPr>
        <w:rPr>
          <w:rtl/>
        </w:rPr>
      </w:pPr>
      <w:r>
        <w:rPr>
          <w:rFonts w:hint="cs"/>
          <w:rtl/>
        </w:rPr>
        <w:t xml:space="preserve">במבחן ההסתברות </w:t>
      </w:r>
      <w:r>
        <w:rPr>
          <w:rtl/>
        </w:rPr>
        <w:t>–</w:t>
      </w:r>
      <w:r w:rsidR="00FA073D">
        <w:rPr>
          <w:rFonts w:hint="cs"/>
          <w:rtl/>
        </w:rPr>
        <w:t xml:space="preserve"> כמו שזה לא קרה עד היום אני מאמין</w:t>
      </w:r>
      <w:r w:rsidR="004464EF">
        <w:rPr>
          <w:rFonts w:hint="cs"/>
          <w:rtl/>
        </w:rPr>
        <w:t xml:space="preserve"> </w:t>
      </w:r>
      <w:bookmarkStart w:id="276" w:name="_ETM_Q1_1570777"/>
      <w:bookmarkEnd w:id="276"/>
      <w:r w:rsidR="004464EF">
        <w:rPr>
          <w:rFonts w:hint="cs"/>
          <w:rtl/>
        </w:rPr>
        <w:t>שלא יקרה.</w:t>
      </w:r>
    </w:p>
    <w:p w:rsidR="00FA073D" w:rsidRDefault="00FA073D" w:rsidP="00FA073D">
      <w:pPr>
        <w:rPr>
          <w:rtl/>
        </w:rPr>
      </w:pPr>
    </w:p>
    <w:p w:rsidR="00FA073D" w:rsidRDefault="00FA073D" w:rsidP="005156A0">
      <w:pPr>
        <w:pStyle w:val="a4"/>
        <w:rPr>
          <w:rtl/>
        </w:rPr>
      </w:pPr>
      <w:bookmarkStart w:id="277" w:name="ET_knessetmember_5070_61"/>
      <w:r w:rsidRPr="005156A0">
        <w:rPr>
          <w:rStyle w:val="TagStyle"/>
          <w:rtl/>
        </w:rPr>
        <w:t xml:space="preserve"> &lt;&lt; דובר &gt;&gt;</w:t>
      </w:r>
      <w:r w:rsidRPr="00FA073D">
        <w:rPr>
          <w:rStyle w:val="TagStyle"/>
          <w:rtl/>
        </w:rPr>
        <w:t xml:space="preserve"> </w:t>
      </w:r>
      <w:r>
        <w:rPr>
          <w:rtl/>
        </w:rPr>
        <w:t>מיכל בירן (המחנה הציוני):</w:t>
      </w:r>
      <w:r w:rsidRPr="00FA073D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7"/>
    </w:p>
    <w:p w:rsidR="00FA073D" w:rsidRDefault="00FA073D" w:rsidP="00FA073D">
      <w:pPr>
        <w:pStyle w:val="KeepWithNext"/>
        <w:rPr>
          <w:rtl/>
        </w:rPr>
      </w:pPr>
    </w:p>
    <w:p w:rsidR="00FA073D" w:rsidRDefault="004464EF" w:rsidP="007465EC">
      <w:pPr>
        <w:rPr>
          <w:rtl/>
        </w:rPr>
      </w:pPr>
      <w:r>
        <w:rPr>
          <w:rFonts w:hint="cs"/>
          <w:rtl/>
        </w:rPr>
        <w:t xml:space="preserve">אבל השאלה היא אם </w:t>
      </w:r>
      <w:r w:rsidR="007465EC">
        <w:rPr>
          <w:rFonts w:hint="cs"/>
          <w:rtl/>
        </w:rPr>
        <w:t xml:space="preserve">תנסו לראות </w:t>
      </w:r>
      <w:r>
        <w:rPr>
          <w:rFonts w:hint="cs"/>
          <w:rtl/>
        </w:rPr>
        <w:t xml:space="preserve">לפחות </w:t>
      </w:r>
      <w:bookmarkStart w:id="278" w:name="_ETM_Q1_1576320"/>
      <w:bookmarkEnd w:id="278"/>
      <w:r>
        <w:rPr>
          <w:rFonts w:hint="cs"/>
          <w:rtl/>
        </w:rPr>
        <w:t xml:space="preserve">אם אפשר </w:t>
      </w:r>
      <w:r w:rsidR="007465EC">
        <w:rPr>
          <w:rFonts w:hint="cs"/>
          <w:rtl/>
        </w:rPr>
        <w:t xml:space="preserve">את זה </w:t>
      </w:r>
      <w:r w:rsidR="00FA073D">
        <w:rPr>
          <w:rFonts w:hint="cs"/>
          <w:rtl/>
        </w:rPr>
        <w:t>בכל זאת</w:t>
      </w:r>
      <w:r>
        <w:rPr>
          <w:rFonts w:hint="cs"/>
          <w:rtl/>
        </w:rPr>
        <w:t>, כי</w:t>
      </w:r>
      <w:r w:rsidR="00FA073D">
        <w:rPr>
          <w:rFonts w:hint="cs"/>
          <w:rtl/>
        </w:rPr>
        <w:t xml:space="preserve"> לחשוב שפתאום לא יהיה סינמטק </w:t>
      </w:r>
      <w:r>
        <w:rPr>
          <w:rFonts w:hint="cs"/>
          <w:rtl/>
        </w:rPr>
        <w:t>בגלל ש</w:t>
      </w:r>
      <w:r w:rsidR="00FA073D">
        <w:rPr>
          <w:rFonts w:hint="cs"/>
          <w:rtl/>
        </w:rPr>
        <w:t xml:space="preserve">היה שם פסטיבל </w:t>
      </w:r>
      <w:r>
        <w:rPr>
          <w:rFonts w:hint="cs"/>
          <w:rtl/>
        </w:rPr>
        <w:t xml:space="preserve">אחד שלא הסכימו אתו זה לא </w:t>
      </w:r>
      <w:bookmarkStart w:id="279" w:name="_ETM_Q1_1587139"/>
      <w:bookmarkEnd w:id="279"/>
      <w:r>
        <w:rPr>
          <w:rFonts w:hint="cs"/>
          <w:rtl/>
        </w:rPr>
        <w:t>סביר.</w:t>
      </w:r>
    </w:p>
    <w:p w:rsidR="00FA073D" w:rsidRDefault="00FA073D" w:rsidP="00FA073D">
      <w:pPr>
        <w:rPr>
          <w:rtl/>
        </w:rPr>
      </w:pPr>
    </w:p>
    <w:p w:rsidR="00FA073D" w:rsidRDefault="00FA073D" w:rsidP="005156A0">
      <w:pPr>
        <w:pStyle w:val="af6"/>
        <w:rPr>
          <w:rtl/>
        </w:rPr>
      </w:pPr>
      <w:bookmarkStart w:id="280" w:name="ET_yor_4758_62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FA073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A073D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0"/>
    </w:p>
    <w:p w:rsidR="00FA073D" w:rsidRDefault="00FA073D" w:rsidP="00FA073D">
      <w:pPr>
        <w:pStyle w:val="KeepWithNext"/>
        <w:rPr>
          <w:rtl/>
        </w:rPr>
      </w:pPr>
    </w:p>
    <w:p w:rsidR="00FA073D" w:rsidRDefault="00FA073D" w:rsidP="00FA073D">
      <w:pPr>
        <w:rPr>
          <w:rtl/>
        </w:rPr>
      </w:pPr>
      <w:r>
        <w:rPr>
          <w:rFonts w:hint="cs"/>
          <w:rtl/>
        </w:rPr>
        <w:t>אני לא שם ואני לא חושב שהחוק שם</w:t>
      </w:r>
      <w:r w:rsidR="004464EF">
        <w:rPr>
          <w:rFonts w:hint="cs"/>
          <w:rtl/>
        </w:rPr>
        <w:t>.</w:t>
      </w:r>
    </w:p>
    <w:p w:rsidR="00FA073D" w:rsidRDefault="00FA073D" w:rsidP="00FA073D">
      <w:pPr>
        <w:rPr>
          <w:rtl/>
        </w:rPr>
      </w:pPr>
    </w:p>
    <w:p w:rsidR="00FA073D" w:rsidRDefault="00FA073D" w:rsidP="005156A0">
      <w:pPr>
        <w:pStyle w:val="-"/>
        <w:rPr>
          <w:rtl/>
        </w:rPr>
      </w:pPr>
      <w:bookmarkStart w:id="281" w:name="ET_knessetmember_5070_63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דובר_המשך</w:t>
      </w:r>
      <w:proofErr w:type="spellEnd"/>
      <w:r w:rsidRPr="005156A0">
        <w:rPr>
          <w:rStyle w:val="TagStyle"/>
          <w:rtl/>
        </w:rPr>
        <w:t xml:space="preserve"> &gt;&gt;</w:t>
      </w:r>
      <w:r w:rsidRPr="00FA073D">
        <w:rPr>
          <w:rStyle w:val="TagStyle"/>
          <w:rtl/>
        </w:rPr>
        <w:t xml:space="preserve"> </w:t>
      </w:r>
      <w:r>
        <w:rPr>
          <w:rtl/>
        </w:rPr>
        <w:t>מיכל בירן (המחנה הציוני):</w:t>
      </w:r>
      <w:r w:rsidRPr="00FA073D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דובר_המשך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1"/>
    </w:p>
    <w:p w:rsidR="00FA073D" w:rsidRDefault="00FA073D" w:rsidP="00FA073D">
      <w:pPr>
        <w:pStyle w:val="KeepWithNext"/>
        <w:rPr>
          <w:rtl/>
        </w:rPr>
      </w:pPr>
    </w:p>
    <w:p w:rsidR="00FA073D" w:rsidRDefault="00FA073D" w:rsidP="00FA073D">
      <w:pPr>
        <w:rPr>
          <w:rtl/>
        </w:rPr>
      </w:pPr>
      <w:r>
        <w:rPr>
          <w:rFonts w:hint="cs"/>
          <w:rtl/>
        </w:rPr>
        <w:t>אבל החוק מאפשר.</w:t>
      </w:r>
    </w:p>
    <w:p w:rsidR="00FA073D" w:rsidRDefault="00FA073D" w:rsidP="00FA073D">
      <w:pPr>
        <w:rPr>
          <w:rtl/>
        </w:rPr>
      </w:pPr>
    </w:p>
    <w:p w:rsidR="00FA073D" w:rsidRDefault="00FA073D" w:rsidP="005156A0">
      <w:pPr>
        <w:pStyle w:val="a4"/>
        <w:rPr>
          <w:rtl/>
        </w:rPr>
      </w:pPr>
      <w:bookmarkStart w:id="282" w:name="ET_speaker_4611_64"/>
      <w:r w:rsidRPr="005156A0">
        <w:rPr>
          <w:rStyle w:val="TagStyle"/>
          <w:rtl/>
        </w:rPr>
        <w:t xml:space="preserve"> &lt;&lt; דובר &gt;&gt;</w:t>
      </w:r>
      <w:r w:rsidRPr="00FA073D">
        <w:rPr>
          <w:rStyle w:val="TagStyle"/>
          <w:rtl/>
        </w:rPr>
        <w:t xml:space="preserve">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FA073D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2"/>
    </w:p>
    <w:p w:rsidR="00FA073D" w:rsidRDefault="00FA073D" w:rsidP="00FA073D">
      <w:pPr>
        <w:pStyle w:val="KeepWithNext"/>
        <w:rPr>
          <w:rtl/>
        </w:rPr>
      </w:pPr>
    </w:p>
    <w:p w:rsidR="00FA073D" w:rsidRDefault="00173DE6" w:rsidP="00173DE6">
      <w:pPr>
        <w:rPr>
          <w:rtl/>
        </w:rPr>
      </w:pPr>
      <w:r>
        <w:rPr>
          <w:rFonts w:hint="cs"/>
          <w:rtl/>
        </w:rPr>
        <w:t>רק הערה</w:t>
      </w:r>
      <w:r w:rsidR="004464EF">
        <w:rPr>
          <w:rFonts w:hint="cs"/>
          <w:rtl/>
        </w:rPr>
        <w:t xml:space="preserve"> מאחר ואתמול גם דיברנו על הנושא הזה. אני</w:t>
      </w:r>
      <w:r w:rsidR="00FA073D">
        <w:rPr>
          <w:rFonts w:hint="cs"/>
          <w:rtl/>
        </w:rPr>
        <w:t xml:space="preserve"> חושב </w:t>
      </w:r>
      <w:r w:rsidR="004464EF">
        <w:rPr>
          <w:rFonts w:hint="cs"/>
          <w:rtl/>
        </w:rPr>
        <w:t xml:space="preserve">על </w:t>
      </w:r>
      <w:bookmarkStart w:id="283" w:name="_ETM_Q1_1599022"/>
      <w:bookmarkEnd w:id="283"/>
      <w:r w:rsidR="004464EF">
        <w:rPr>
          <w:rFonts w:hint="cs"/>
          <w:rtl/>
        </w:rPr>
        <w:t xml:space="preserve">המשפט שאמרת, שאתה צופה או חושב </w:t>
      </w:r>
      <w:r w:rsidR="00FA073D">
        <w:rPr>
          <w:rFonts w:hint="cs"/>
          <w:rtl/>
        </w:rPr>
        <w:t>שזה לא יי</w:t>
      </w:r>
      <w:r w:rsidR="004464EF">
        <w:rPr>
          <w:rFonts w:hint="cs"/>
          <w:rtl/>
        </w:rPr>
        <w:t>ושם כמו החוקים שלפניו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FA073D">
        <w:rPr>
          <w:rFonts w:hint="cs"/>
          <w:rtl/>
        </w:rPr>
        <w:t xml:space="preserve"> אתמול שמענו את היועץ המשפטי </w:t>
      </w:r>
      <w:r w:rsidR="004464EF">
        <w:rPr>
          <w:rFonts w:hint="cs"/>
          <w:rtl/>
        </w:rPr>
        <w:t xml:space="preserve">של משרד האוצר </w:t>
      </w:r>
      <w:bookmarkStart w:id="284" w:name="_ETM_Q1_1610098"/>
      <w:bookmarkEnd w:id="284"/>
      <w:r w:rsidR="00FA073D">
        <w:rPr>
          <w:rFonts w:hint="cs"/>
          <w:rtl/>
        </w:rPr>
        <w:t>על חוק הנכבה</w:t>
      </w:r>
      <w:r w:rsidR="004464EF">
        <w:rPr>
          <w:rFonts w:hint="cs"/>
          <w:rtl/>
        </w:rPr>
        <w:t>, אבל השרה עשתה את החוק הזה בדיוק כי היא חושבת שה</w:t>
      </w:r>
      <w:r w:rsidR="00FA073D">
        <w:rPr>
          <w:rFonts w:hint="cs"/>
          <w:rtl/>
        </w:rPr>
        <w:t xml:space="preserve">חוק ההוא לא יושם. </w:t>
      </w:r>
      <w:r w:rsidR="004464EF">
        <w:rPr>
          <w:rFonts w:hint="cs"/>
          <w:rtl/>
        </w:rPr>
        <w:t xml:space="preserve">אז </w:t>
      </w:r>
      <w:bookmarkStart w:id="285" w:name="_ETM_Q1_1618156"/>
      <w:bookmarkEnd w:id="285"/>
      <w:r w:rsidR="004464EF">
        <w:rPr>
          <w:rFonts w:hint="cs"/>
          <w:rtl/>
        </w:rPr>
        <w:t xml:space="preserve">אם יש חוק אני חושב שזה איום. </w:t>
      </w:r>
      <w:bookmarkStart w:id="286" w:name="_ETM_Q1_1620663"/>
      <w:bookmarkEnd w:id="286"/>
      <w:r w:rsidR="004464EF">
        <w:rPr>
          <w:rFonts w:hint="cs"/>
          <w:rtl/>
        </w:rPr>
        <w:t xml:space="preserve">היטיבה הבימאית כאשר דיברה ואמרה </w:t>
      </w:r>
      <w:r>
        <w:rPr>
          <w:rFonts w:hint="cs"/>
          <w:rtl/>
        </w:rPr>
        <w:t>ש</w:t>
      </w:r>
      <w:r w:rsidR="004464EF">
        <w:rPr>
          <w:rFonts w:hint="cs"/>
          <w:rtl/>
        </w:rPr>
        <w:t xml:space="preserve">בסוף אתם רוצים שהם ילכו </w:t>
      </w:r>
      <w:bookmarkStart w:id="287" w:name="_ETM_Q1_1617674"/>
      <w:bookmarkEnd w:id="287"/>
      <w:r w:rsidR="004464EF">
        <w:rPr>
          <w:rFonts w:hint="cs"/>
          <w:rtl/>
        </w:rPr>
        <w:t xml:space="preserve">לחו"ל. </w:t>
      </w:r>
    </w:p>
    <w:p w:rsidR="00FA073D" w:rsidRDefault="00FA073D" w:rsidP="00FA073D">
      <w:pPr>
        <w:rPr>
          <w:rtl/>
        </w:rPr>
      </w:pPr>
    </w:p>
    <w:p w:rsidR="00FA073D" w:rsidRDefault="00FA073D" w:rsidP="005156A0">
      <w:pPr>
        <w:pStyle w:val="af6"/>
        <w:rPr>
          <w:rtl/>
        </w:rPr>
      </w:pPr>
      <w:bookmarkStart w:id="288" w:name="ET_yor_4758_65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FA073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A073D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8"/>
    </w:p>
    <w:p w:rsidR="00FA073D" w:rsidRDefault="00FA073D" w:rsidP="00FA073D">
      <w:pPr>
        <w:pStyle w:val="KeepWithNext"/>
        <w:rPr>
          <w:rtl/>
        </w:rPr>
      </w:pPr>
    </w:p>
    <w:p w:rsidR="00FA073D" w:rsidRDefault="00FA073D" w:rsidP="00173DE6">
      <w:pPr>
        <w:rPr>
          <w:rtl/>
        </w:rPr>
      </w:pPr>
      <w:r>
        <w:rPr>
          <w:rFonts w:hint="cs"/>
          <w:rtl/>
        </w:rPr>
        <w:t>אפילו ד</w:t>
      </w:r>
      <w:r w:rsidR="004464EF">
        <w:rPr>
          <w:rFonts w:hint="cs"/>
          <w:rtl/>
        </w:rPr>
        <w:t xml:space="preserve">"ר יוסף </w:t>
      </w:r>
      <w:r w:rsidR="00173DE6">
        <w:rPr>
          <w:rFonts w:hint="cs"/>
          <w:rtl/>
        </w:rPr>
        <w:t>בורג,</w:t>
      </w:r>
      <w:r w:rsidR="004464EF">
        <w:rPr>
          <w:rFonts w:hint="cs"/>
          <w:rtl/>
        </w:rPr>
        <w:t xml:space="preserve"> שחשב שלא יהיה לו מחליף</w:t>
      </w:r>
      <w:r w:rsidR="00173DE6">
        <w:rPr>
          <w:rFonts w:hint="cs"/>
          <w:rtl/>
        </w:rPr>
        <w:t>, הוחלף בסוף. אבל החשש שלך מוצדק.</w:t>
      </w:r>
    </w:p>
    <w:p w:rsidR="003D477E" w:rsidRDefault="003D477E" w:rsidP="00173DE6">
      <w:pPr>
        <w:rPr>
          <w:rtl/>
        </w:rPr>
      </w:pPr>
    </w:p>
    <w:p w:rsidR="003D477E" w:rsidRDefault="003D477E" w:rsidP="00173DE6">
      <w:pPr>
        <w:rPr>
          <w:rtl/>
        </w:rPr>
      </w:pPr>
    </w:p>
    <w:p w:rsidR="00FA073D" w:rsidRDefault="00FA073D" w:rsidP="005156A0">
      <w:pPr>
        <w:pStyle w:val="a4"/>
        <w:rPr>
          <w:rtl/>
        </w:rPr>
      </w:pPr>
      <w:bookmarkStart w:id="289" w:name="ET_knessetmember_5070_66"/>
      <w:r w:rsidRPr="005156A0">
        <w:rPr>
          <w:rStyle w:val="TagStyle"/>
          <w:rtl/>
        </w:rPr>
        <w:t xml:space="preserve"> &lt;&lt; דובר &gt;&gt;</w:t>
      </w:r>
      <w:r w:rsidRPr="00FA073D">
        <w:rPr>
          <w:rStyle w:val="TagStyle"/>
          <w:rtl/>
        </w:rPr>
        <w:t xml:space="preserve"> </w:t>
      </w:r>
      <w:r>
        <w:rPr>
          <w:rtl/>
        </w:rPr>
        <w:t>מיכל בירן (המחנה הציוני):</w:t>
      </w:r>
      <w:r w:rsidRPr="00FA073D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9"/>
    </w:p>
    <w:p w:rsidR="00FA073D" w:rsidRDefault="00FA073D" w:rsidP="00FA073D">
      <w:pPr>
        <w:pStyle w:val="KeepWithNext"/>
        <w:rPr>
          <w:rtl/>
        </w:rPr>
      </w:pPr>
    </w:p>
    <w:p w:rsidR="004464EF" w:rsidRDefault="00FA073D" w:rsidP="00FA073D">
      <w:pPr>
        <w:rPr>
          <w:rtl/>
        </w:rPr>
      </w:pPr>
      <w:r>
        <w:rPr>
          <w:rFonts w:hint="cs"/>
          <w:rtl/>
        </w:rPr>
        <w:t xml:space="preserve">אבל כשמחוקקים חוק </w:t>
      </w:r>
      <w:r w:rsidR="004464EF">
        <w:rPr>
          <w:rFonts w:hint="cs"/>
          <w:rtl/>
        </w:rPr>
        <w:t xml:space="preserve">צריך לדמיין לא </w:t>
      </w:r>
      <w:bookmarkStart w:id="290" w:name="_ETM_Q1_1632444"/>
      <w:bookmarkEnd w:id="290"/>
      <w:r w:rsidR="004464EF">
        <w:rPr>
          <w:rFonts w:hint="cs"/>
          <w:rtl/>
        </w:rPr>
        <w:t>על האדם הכי נחמד שהיה בתפקיד.</w:t>
      </w:r>
    </w:p>
    <w:p w:rsidR="004464EF" w:rsidRDefault="004464EF" w:rsidP="00FA073D">
      <w:pPr>
        <w:rPr>
          <w:rtl/>
        </w:rPr>
      </w:pPr>
      <w:bookmarkStart w:id="291" w:name="_ETM_Q1_1633668"/>
      <w:bookmarkStart w:id="292" w:name="_ETM_Q1_1633730"/>
      <w:bookmarkEnd w:id="291"/>
      <w:bookmarkEnd w:id="292"/>
    </w:p>
    <w:p w:rsidR="004464EF" w:rsidRDefault="004464EF" w:rsidP="005156A0">
      <w:pPr>
        <w:pStyle w:val="af6"/>
        <w:rPr>
          <w:rtl/>
        </w:rPr>
      </w:pPr>
      <w:bookmarkStart w:id="293" w:name="ET_yor_4758_102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4464E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464EF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3"/>
    </w:p>
    <w:p w:rsidR="004464EF" w:rsidRDefault="004464EF" w:rsidP="004464EF">
      <w:pPr>
        <w:pStyle w:val="KeepWithNext"/>
        <w:rPr>
          <w:rtl/>
        </w:rPr>
      </w:pPr>
    </w:p>
    <w:p w:rsidR="004464EF" w:rsidRDefault="004464EF" w:rsidP="00173DE6">
      <w:pPr>
        <w:rPr>
          <w:rtl/>
        </w:rPr>
      </w:pPr>
      <w:bookmarkStart w:id="294" w:name="_ETM_Q1_1634462"/>
      <w:bookmarkEnd w:id="294"/>
      <w:r>
        <w:rPr>
          <w:rFonts w:hint="cs"/>
          <w:rtl/>
        </w:rPr>
        <w:t xml:space="preserve">את צודקת. </w:t>
      </w:r>
      <w:r w:rsidR="00173DE6">
        <w:rPr>
          <w:rFonts w:hint="cs"/>
          <w:rtl/>
        </w:rPr>
        <w:t xml:space="preserve">החשש במקום. </w:t>
      </w:r>
      <w:r>
        <w:rPr>
          <w:rFonts w:hint="cs"/>
          <w:rtl/>
        </w:rPr>
        <w:t>הבעתם את דעתכם.</w:t>
      </w:r>
    </w:p>
    <w:p w:rsidR="004464EF" w:rsidRDefault="004464EF" w:rsidP="004464EF">
      <w:pPr>
        <w:rPr>
          <w:rtl/>
        </w:rPr>
      </w:pPr>
      <w:bookmarkStart w:id="295" w:name="_ETM_Q1_1638408"/>
      <w:bookmarkStart w:id="296" w:name="_ETM_Q1_1638489"/>
      <w:bookmarkEnd w:id="295"/>
      <w:bookmarkEnd w:id="296"/>
    </w:p>
    <w:p w:rsidR="004464EF" w:rsidRDefault="004464EF" w:rsidP="005156A0">
      <w:pPr>
        <w:pStyle w:val="a4"/>
        <w:rPr>
          <w:rtl/>
        </w:rPr>
      </w:pPr>
      <w:bookmarkStart w:id="297" w:name="ET_knessetmember_5070_103"/>
      <w:r w:rsidRPr="005156A0">
        <w:rPr>
          <w:rStyle w:val="TagStyle"/>
          <w:rtl/>
        </w:rPr>
        <w:t xml:space="preserve"> &lt;&lt; דובר &gt;&gt;</w:t>
      </w:r>
      <w:r w:rsidRPr="004464EF">
        <w:rPr>
          <w:rStyle w:val="TagStyle"/>
          <w:rtl/>
        </w:rPr>
        <w:t xml:space="preserve"> </w:t>
      </w:r>
      <w:r>
        <w:rPr>
          <w:rtl/>
        </w:rPr>
        <w:t>מיכל בירן (המחנה הציוני):</w:t>
      </w:r>
      <w:r w:rsidRPr="004464EF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7"/>
    </w:p>
    <w:p w:rsidR="004464EF" w:rsidRDefault="004464EF" w:rsidP="004464EF">
      <w:pPr>
        <w:pStyle w:val="KeepWithNext"/>
        <w:rPr>
          <w:rtl/>
        </w:rPr>
      </w:pPr>
    </w:p>
    <w:p w:rsidR="00FA073D" w:rsidRDefault="004464EF" w:rsidP="004464EF">
      <w:pPr>
        <w:rPr>
          <w:rtl/>
        </w:rPr>
      </w:pPr>
      <w:r>
        <w:rPr>
          <w:rFonts w:hint="cs"/>
          <w:rtl/>
        </w:rPr>
        <w:t xml:space="preserve">אנחנו, אגב, המחנה הציוני, גם </w:t>
      </w:r>
      <w:r w:rsidR="00FA073D">
        <w:rPr>
          <w:rFonts w:hint="cs"/>
          <w:rtl/>
        </w:rPr>
        <w:t>רוצים להצטרף להסתייגויות של מירב ורחל עזריה.</w:t>
      </w:r>
    </w:p>
    <w:p w:rsidR="00FA073D" w:rsidRDefault="00FA073D" w:rsidP="00FA073D">
      <w:pPr>
        <w:rPr>
          <w:rtl/>
        </w:rPr>
      </w:pPr>
    </w:p>
    <w:p w:rsidR="004464EF" w:rsidRDefault="004464EF" w:rsidP="005156A0">
      <w:pPr>
        <w:pStyle w:val="af6"/>
        <w:rPr>
          <w:rtl/>
        </w:rPr>
      </w:pPr>
      <w:bookmarkStart w:id="298" w:name="ET_yor_4758_104"/>
      <w:r w:rsidRPr="005156A0">
        <w:rPr>
          <w:rStyle w:val="TagStyle"/>
          <w:rtl/>
        </w:rPr>
        <w:t xml:space="preserve"> 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 w:rsidRPr="004464E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464EF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 xml:space="preserve">&lt;&lt; </w:t>
      </w:r>
      <w:proofErr w:type="spellStart"/>
      <w:r w:rsidRPr="005156A0">
        <w:rPr>
          <w:rStyle w:val="TagStyle"/>
          <w:rtl/>
        </w:rPr>
        <w:t>יור</w:t>
      </w:r>
      <w:proofErr w:type="spellEnd"/>
      <w:r w:rsidRPr="005156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8"/>
    </w:p>
    <w:p w:rsidR="004464EF" w:rsidRDefault="004464EF" w:rsidP="004464EF">
      <w:pPr>
        <w:pStyle w:val="KeepWithNext"/>
        <w:rPr>
          <w:rtl/>
        </w:rPr>
      </w:pPr>
    </w:p>
    <w:p w:rsidR="004464EF" w:rsidRDefault="004464EF" w:rsidP="004464EF">
      <w:pPr>
        <w:rPr>
          <w:rtl/>
        </w:rPr>
      </w:pPr>
      <w:bookmarkStart w:id="299" w:name="_ETM_Q1_1652746"/>
      <w:bookmarkEnd w:id="299"/>
      <w:r>
        <w:rPr>
          <w:rFonts w:hint="cs"/>
          <w:rtl/>
        </w:rPr>
        <w:t xml:space="preserve">תודה רבה </w:t>
      </w:r>
      <w:bookmarkStart w:id="300" w:name="_ETM_Q1_1654180"/>
      <w:bookmarkEnd w:id="300"/>
      <w:r>
        <w:rPr>
          <w:rFonts w:hint="cs"/>
          <w:rtl/>
        </w:rPr>
        <w:t>לכולם. הישיבה נעולה.</w:t>
      </w:r>
    </w:p>
    <w:p w:rsidR="004464EF" w:rsidRDefault="004464EF" w:rsidP="004464EF">
      <w:pPr>
        <w:rPr>
          <w:rtl/>
        </w:rPr>
      </w:pPr>
      <w:bookmarkStart w:id="301" w:name="_ETM_Q1_1657107"/>
      <w:bookmarkStart w:id="302" w:name="_ETM_Q1_1657192"/>
      <w:bookmarkEnd w:id="301"/>
      <w:bookmarkEnd w:id="302"/>
      <w:r>
        <w:rPr>
          <w:rtl/>
        </w:rPr>
        <w:t xml:space="preserve">  </w:t>
      </w:r>
    </w:p>
    <w:p w:rsidR="003D477E" w:rsidRDefault="003D477E" w:rsidP="004464EF">
      <w:pPr>
        <w:rPr>
          <w:rtl/>
        </w:rPr>
      </w:pPr>
    </w:p>
    <w:p w:rsidR="00FA073D" w:rsidRDefault="00FA073D" w:rsidP="005156A0">
      <w:pPr>
        <w:pStyle w:val="afc"/>
        <w:rPr>
          <w:rtl/>
        </w:rPr>
      </w:pPr>
      <w:bookmarkStart w:id="303" w:name="ET_meetingend_67"/>
      <w:r w:rsidRPr="005156A0">
        <w:rPr>
          <w:rStyle w:val="TagStyle"/>
          <w:rtl/>
        </w:rPr>
        <w:t xml:space="preserve"> &lt;&lt; סיום &gt;&gt;</w:t>
      </w:r>
      <w:r w:rsidRPr="00FA073D">
        <w:rPr>
          <w:rStyle w:val="TagStyle"/>
          <w:rtl/>
        </w:rPr>
        <w:t xml:space="preserve"> </w:t>
      </w:r>
      <w:r>
        <w:rPr>
          <w:rtl/>
        </w:rPr>
        <w:t>הישיבה ננעלה בשעה 14:30.</w:t>
      </w:r>
      <w:r w:rsidRPr="00FA073D">
        <w:rPr>
          <w:rStyle w:val="TagStyle"/>
          <w:rtl/>
        </w:rPr>
        <w:t xml:space="preserve"> </w:t>
      </w:r>
      <w:r w:rsidRPr="005156A0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303"/>
    </w:p>
    <w:p w:rsidR="00FA073D" w:rsidRDefault="00FA073D" w:rsidP="00FA073D">
      <w:pPr>
        <w:pStyle w:val="KeepWithNext"/>
        <w:rPr>
          <w:rtl/>
        </w:rPr>
      </w:pPr>
    </w:p>
    <w:p w:rsidR="00FA073D" w:rsidRDefault="00FA073D" w:rsidP="00FA073D">
      <w:pPr>
        <w:rPr>
          <w:rtl/>
        </w:rPr>
      </w:pPr>
    </w:p>
    <w:p w:rsidR="00FA073D" w:rsidRDefault="00FA073D" w:rsidP="00FA073D">
      <w:pPr>
        <w:ind w:firstLine="0"/>
        <w:rPr>
          <w:rtl/>
        </w:rPr>
      </w:pPr>
    </w:p>
    <w:p w:rsidR="007872B4" w:rsidRPr="008713A4" w:rsidRDefault="00FA073D" w:rsidP="004464EF">
      <w:r>
        <w:rPr>
          <w:rtl/>
        </w:rPr>
        <w:t xml:space="preserve">              </w:t>
      </w:r>
      <w:r w:rsidR="005A2B02">
        <w:rPr>
          <w:rtl/>
        </w:rPr>
        <w:t xml:space="preserve">               </w:t>
      </w:r>
      <w:r w:rsidR="00111198">
        <w:rPr>
          <w:rtl/>
        </w:rPr>
        <w:t xml:space="preserve">                   </w:t>
      </w:r>
      <w:r w:rsidR="00111198">
        <w:rPr>
          <w:rFonts w:hint="cs"/>
          <w:rtl/>
        </w:rPr>
        <w:t xml:space="preserve"> </w:t>
      </w:r>
      <w:r w:rsidR="00111198">
        <w:rPr>
          <w:rtl/>
        </w:rPr>
        <w:t xml:space="preserve">                                  </w:t>
      </w:r>
      <w:r w:rsidR="004F72DA">
        <w:rPr>
          <w:rtl/>
        </w:rPr>
        <w:t xml:space="preserve">                      </w:t>
      </w:r>
    </w:p>
    <w:sectPr w:rsidR="007872B4" w:rsidRPr="008713A4" w:rsidSect="001575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DE6" w:rsidRDefault="00173DE6">
      <w:r>
        <w:separator/>
      </w:r>
    </w:p>
  </w:endnote>
  <w:endnote w:type="continuationSeparator" w:id="0">
    <w:p w:rsidR="00173DE6" w:rsidRDefault="00173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DE6" w:rsidRDefault="00173DE6">
      <w:r>
        <w:separator/>
      </w:r>
    </w:p>
  </w:footnote>
  <w:footnote w:type="continuationSeparator" w:id="0">
    <w:p w:rsidR="00173DE6" w:rsidRDefault="00173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DE6" w:rsidRDefault="00173DE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73DE6" w:rsidRDefault="00173DE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DE6" w:rsidRDefault="00173DE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75C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73DE6" w:rsidRPr="00CC5815" w:rsidRDefault="00173DE6" w:rsidP="008E5E3F">
    <w:pPr>
      <w:pStyle w:val="a3"/>
      <w:ind w:firstLine="0"/>
    </w:pPr>
    <w:r>
      <w:rPr>
        <w:rtl/>
      </w:rPr>
      <w:t>ועדת החינוך, התרבות והספורט</w:t>
    </w:r>
  </w:p>
  <w:p w:rsidR="00173DE6" w:rsidRPr="00CC5815" w:rsidRDefault="00173DE6" w:rsidP="008E5E3F">
    <w:pPr>
      <w:pStyle w:val="a3"/>
      <w:ind w:firstLine="0"/>
      <w:rPr>
        <w:rtl/>
      </w:rPr>
    </w:pPr>
    <w:r>
      <w:rPr>
        <w:rtl/>
      </w:rPr>
      <w:t>13/11/2018</w:t>
    </w:r>
  </w:p>
  <w:p w:rsidR="00173DE6" w:rsidRPr="00CC5815" w:rsidRDefault="00173DE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DE6" w:rsidRDefault="00173DE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3DE6" w:rsidRDefault="00173DE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73DE6" w:rsidRDefault="00173DE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237"/>
    <w:rsid w:val="00092B80"/>
    <w:rsid w:val="000A17C6"/>
    <w:rsid w:val="000B060C"/>
    <w:rsid w:val="000B2EE6"/>
    <w:rsid w:val="000C47F5"/>
    <w:rsid w:val="000E3314"/>
    <w:rsid w:val="000F2459"/>
    <w:rsid w:val="00111198"/>
    <w:rsid w:val="00144132"/>
    <w:rsid w:val="00150436"/>
    <w:rsid w:val="001575C2"/>
    <w:rsid w:val="00167294"/>
    <w:rsid w:val="001673D4"/>
    <w:rsid w:val="00171E7F"/>
    <w:rsid w:val="00173DE6"/>
    <w:rsid w:val="001758C1"/>
    <w:rsid w:val="0017779F"/>
    <w:rsid w:val="00187036"/>
    <w:rsid w:val="001A74E9"/>
    <w:rsid w:val="001A7A1B"/>
    <w:rsid w:val="001C44DA"/>
    <w:rsid w:val="001C4FDA"/>
    <w:rsid w:val="001C73FA"/>
    <w:rsid w:val="001D440C"/>
    <w:rsid w:val="001D46E8"/>
    <w:rsid w:val="002016FF"/>
    <w:rsid w:val="00227FEF"/>
    <w:rsid w:val="00261554"/>
    <w:rsid w:val="00275C03"/>
    <w:rsid w:val="00280D58"/>
    <w:rsid w:val="002C1432"/>
    <w:rsid w:val="002D3045"/>
    <w:rsid w:val="002D4BDB"/>
    <w:rsid w:val="002E5E31"/>
    <w:rsid w:val="00302122"/>
    <w:rsid w:val="00303B4C"/>
    <w:rsid w:val="00321E62"/>
    <w:rsid w:val="00327BF8"/>
    <w:rsid w:val="00340AFA"/>
    <w:rsid w:val="00353A66"/>
    <w:rsid w:val="003658CB"/>
    <w:rsid w:val="00366CFB"/>
    <w:rsid w:val="0036794C"/>
    <w:rsid w:val="00373508"/>
    <w:rsid w:val="00396023"/>
    <w:rsid w:val="003C279D"/>
    <w:rsid w:val="003D477E"/>
    <w:rsid w:val="003F0A5F"/>
    <w:rsid w:val="003F1401"/>
    <w:rsid w:val="00420E41"/>
    <w:rsid w:val="00424C94"/>
    <w:rsid w:val="004464EF"/>
    <w:rsid w:val="00447608"/>
    <w:rsid w:val="00451746"/>
    <w:rsid w:val="00463061"/>
    <w:rsid w:val="00470EAC"/>
    <w:rsid w:val="004808B5"/>
    <w:rsid w:val="0049458B"/>
    <w:rsid w:val="00495FD8"/>
    <w:rsid w:val="004B0A65"/>
    <w:rsid w:val="004B1BE9"/>
    <w:rsid w:val="004B26A0"/>
    <w:rsid w:val="004F72DA"/>
    <w:rsid w:val="00500C0C"/>
    <w:rsid w:val="0050160F"/>
    <w:rsid w:val="005156A0"/>
    <w:rsid w:val="00546678"/>
    <w:rsid w:val="005506B9"/>
    <w:rsid w:val="005817EC"/>
    <w:rsid w:val="00590B77"/>
    <w:rsid w:val="005A2B02"/>
    <w:rsid w:val="005A342D"/>
    <w:rsid w:val="005C363E"/>
    <w:rsid w:val="005D61F3"/>
    <w:rsid w:val="005E1C6B"/>
    <w:rsid w:val="005F76B0"/>
    <w:rsid w:val="00634F61"/>
    <w:rsid w:val="006816BD"/>
    <w:rsid w:val="00693A03"/>
    <w:rsid w:val="00695A47"/>
    <w:rsid w:val="006A0CB7"/>
    <w:rsid w:val="006F0259"/>
    <w:rsid w:val="00700433"/>
    <w:rsid w:val="00702755"/>
    <w:rsid w:val="0070472C"/>
    <w:rsid w:val="00706507"/>
    <w:rsid w:val="007465EC"/>
    <w:rsid w:val="007509A6"/>
    <w:rsid w:val="007872B4"/>
    <w:rsid w:val="00791CBE"/>
    <w:rsid w:val="007C2BBB"/>
    <w:rsid w:val="007C693F"/>
    <w:rsid w:val="007C6ADD"/>
    <w:rsid w:val="007C7121"/>
    <w:rsid w:val="00803E12"/>
    <w:rsid w:val="00806BF8"/>
    <w:rsid w:val="0082136D"/>
    <w:rsid w:val="008320F6"/>
    <w:rsid w:val="00841223"/>
    <w:rsid w:val="00846BE9"/>
    <w:rsid w:val="00853207"/>
    <w:rsid w:val="00860371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3F28"/>
    <w:rsid w:val="009D478A"/>
    <w:rsid w:val="009E6E93"/>
    <w:rsid w:val="009F1518"/>
    <w:rsid w:val="009F5773"/>
    <w:rsid w:val="00A15971"/>
    <w:rsid w:val="00A22C90"/>
    <w:rsid w:val="00A37F28"/>
    <w:rsid w:val="00A41EA2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3583"/>
    <w:rsid w:val="00B8517A"/>
    <w:rsid w:val="00BA2B2C"/>
    <w:rsid w:val="00BA6446"/>
    <w:rsid w:val="00BC63C7"/>
    <w:rsid w:val="00BD47B7"/>
    <w:rsid w:val="00C135D5"/>
    <w:rsid w:val="00C22DCB"/>
    <w:rsid w:val="00C3598A"/>
    <w:rsid w:val="00C360BC"/>
    <w:rsid w:val="00C44800"/>
    <w:rsid w:val="00C52EC2"/>
    <w:rsid w:val="00C61DC1"/>
    <w:rsid w:val="00C636A7"/>
    <w:rsid w:val="00C64AFF"/>
    <w:rsid w:val="00C661EE"/>
    <w:rsid w:val="00C72438"/>
    <w:rsid w:val="00C763E4"/>
    <w:rsid w:val="00C8624A"/>
    <w:rsid w:val="00C97236"/>
    <w:rsid w:val="00CA5363"/>
    <w:rsid w:val="00CB6D60"/>
    <w:rsid w:val="00CC5815"/>
    <w:rsid w:val="00CD6593"/>
    <w:rsid w:val="00CE24B8"/>
    <w:rsid w:val="00CE5849"/>
    <w:rsid w:val="00D278F7"/>
    <w:rsid w:val="00D37550"/>
    <w:rsid w:val="00D40A29"/>
    <w:rsid w:val="00D45D27"/>
    <w:rsid w:val="00D86E57"/>
    <w:rsid w:val="00D96B24"/>
    <w:rsid w:val="00DC756E"/>
    <w:rsid w:val="00DE5B80"/>
    <w:rsid w:val="00DF209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11B8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073D"/>
    <w:rsid w:val="00FB0768"/>
    <w:rsid w:val="00FC39B3"/>
    <w:rsid w:val="00FD788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D10211A"/>
  <w15:docId w15:val="{B8ACD92E-8AE5-4C2E-95B8-09C50E3C2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72D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C3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A0B80-FB07-4C16-935A-55BBB331D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11</Pages>
  <Words>3285</Words>
  <Characters>16426</Characters>
  <Application>Microsoft Office Word</Application>
  <DocSecurity>0</DocSecurity>
  <Lines>136</Lines>
  <Paragraphs>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2018-11-20T08:29:00Z</dcterms:modified>
</cp:coreProperties>
</file>