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03F37" w:rsidP="00EC1FB3">
      <w:pPr>
        <w:ind w:firstLine="0"/>
        <w:rPr>
          <w:b/>
          <w:bCs/>
          <w:rtl/>
        </w:rPr>
      </w:pPr>
      <w:r>
        <w:rPr>
          <w:b/>
          <w:bCs/>
          <w:rtl/>
        </w:rPr>
        <w:t>הכנסת העשרים</w:t>
      </w:r>
    </w:p>
    <w:p w:rsidR="00A22C90" w:rsidRDefault="00A22C90" w:rsidP="00327BF8">
      <w:pPr>
        <w:ind w:firstLine="0"/>
        <w:outlineLvl w:val="0"/>
        <w:rPr>
          <w:b/>
          <w:bCs/>
          <w:rtl/>
        </w:rPr>
        <w:sectPr w:rsidR="00A22C90" w:rsidSect="00052A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3F37" w:rsidP="008320F6">
      <w:pPr>
        <w:ind w:firstLine="0"/>
        <w:rPr>
          <w:b/>
          <w:bCs/>
          <w:rtl/>
        </w:rPr>
      </w:pPr>
      <w:r>
        <w:rPr>
          <w:b/>
          <w:bCs/>
          <w:rtl/>
        </w:rPr>
        <w:t>מושב חמישי</w:t>
      </w:r>
    </w:p>
    <w:p w:rsidR="00E64116" w:rsidRPr="008713A4" w:rsidRDefault="00E64116" w:rsidP="00817A9E">
      <w:pPr>
        <w:ind w:firstLine="0"/>
        <w:rPr>
          <w:b/>
          <w:bCs/>
          <w:rtl/>
        </w:rPr>
      </w:pPr>
    </w:p>
    <w:p w:rsidR="00E64116" w:rsidRPr="008713A4" w:rsidRDefault="00503F37" w:rsidP="008320F6">
      <w:pPr>
        <w:ind w:firstLine="0"/>
        <w:jc w:val="center"/>
        <w:outlineLvl w:val="0"/>
        <w:rPr>
          <w:b/>
          <w:bCs/>
          <w:rtl/>
        </w:rPr>
      </w:pPr>
      <w:r>
        <w:rPr>
          <w:b/>
          <w:bCs/>
          <w:rtl/>
        </w:rPr>
        <w:t xml:space="preserve">פרוטוקול מס' </w:t>
      </w:r>
      <w:r w:rsidR="00817A9E">
        <w:rPr>
          <w:rFonts w:hint="cs"/>
          <w:b/>
          <w:bCs/>
          <w:rtl/>
        </w:rPr>
        <w:t>1161</w:t>
      </w:r>
    </w:p>
    <w:p w:rsidR="00E64116" w:rsidRPr="008713A4" w:rsidRDefault="00503F37" w:rsidP="008320F6">
      <w:pPr>
        <w:ind w:firstLine="0"/>
        <w:jc w:val="center"/>
        <w:outlineLvl w:val="0"/>
        <w:rPr>
          <w:b/>
          <w:bCs/>
          <w:rtl/>
        </w:rPr>
      </w:pPr>
      <w:r>
        <w:rPr>
          <w:b/>
          <w:bCs/>
          <w:rtl/>
        </w:rPr>
        <w:t>מישיבת ועדת הכספים</w:t>
      </w:r>
    </w:p>
    <w:p w:rsidR="00E64116" w:rsidRPr="008713A4" w:rsidRDefault="00503F37"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10:</w:t>
      </w:r>
      <w:r>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03F37" w:rsidP="007C693F">
      <w:pPr>
        <w:spacing w:before="60"/>
        <w:ind w:firstLine="0"/>
        <w:rPr>
          <w:rtl/>
        </w:rPr>
      </w:pPr>
      <w:r w:rsidRPr="00503F37">
        <w:rPr>
          <w:rtl/>
        </w:rPr>
        <w:t>הצעת חוק הפיקוח על שירותים פיננסיים (שירותים פיננסיים מוסדרים) (תיקון) (שירותי פיקדון ואשראי בלא ריבית), התשע"ז-2016</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03F37" w:rsidP="00EC1FB3">
      <w:pPr>
        <w:ind w:firstLine="0"/>
        <w:rPr>
          <w:rtl/>
        </w:rPr>
      </w:pPr>
      <w:r w:rsidRPr="00503F37">
        <w:rPr>
          <w:rtl/>
        </w:rPr>
        <w:t>משה גפני – היו"ר</w:t>
      </w:r>
    </w:p>
    <w:p w:rsidR="00496ACE" w:rsidRPr="00503F37" w:rsidRDefault="00496ACE" w:rsidP="00EC1FB3">
      <w:pPr>
        <w:ind w:firstLine="0"/>
        <w:rPr>
          <w:rtl/>
        </w:rPr>
      </w:pPr>
      <w:bookmarkStart w:id="0" w:name="_ETM_Q1_1625347"/>
      <w:bookmarkEnd w:id="0"/>
      <w:r>
        <w:rPr>
          <w:rFonts w:hint="cs"/>
          <w:rtl/>
        </w:rPr>
        <w:t>איתן ברושי</w:t>
      </w:r>
    </w:p>
    <w:p w:rsidR="00503F37" w:rsidRDefault="00503F37" w:rsidP="00EC1FB3">
      <w:pPr>
        <w:ind w:firstLine="0"/>
        <w:rPr>
          <w:rtl/>
        </w:rPr>
      </w:pPr>
      <w:r>
        <w:rPr>
          <w:rFonts w:hint="cs"/>
          <w:rtl/>
        </w:rPr>
        <w:t>אחמד טיבי</w:t>
      </w:r>
    </w:p>
    <w:p w:rsidR="00503F37" w:rsidRDefault="00503F37" w:rsidP="00EC1FB3">
      <w:pPr>
        <w:ind w:firstLine="0"/>
        <w:rPr>
          <w:rtl/>
        </w:rPr>
      </w:pPr>
      <w:r>
        <w:rPr>
          <w:rFonts w:hint="cs"/>
          <w:rtl/>
        </w:rPr>
        <w:t>מיקי לוי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0"/>
        <w:gridCol w:w="336"/>
        <w:gridCol w:w="6827"/>
      </w:tblGrid>
      <w:tr w:rsidR="00503F37" w:rsidTr="00817A9E">
        <w:tc>
          <w:tcPr>
            <w:tcW w:w="2156" w:type="dxa"/>
            <w:shd w:val="clear" w:color="auto" w:fill="auto"/>
          </w:tcPr>
          <w:p w:rsidR="00503F37" w:rsidRDefault="00503F37" w:rsidP="00DE5B80">
            <w:pPr>
              <w:ind w:firstLine="0"/>
              <w:rPr>
                <w:rtl/>
              </w:rPr>
            </w:pPr>
            <w:r>
              <w:rPr>
                <w:rtl/>
              </w:rPr>
              <w:t>יואב גפני</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סגן בכיר לממונה על רשות שוק ההון, משרד האוצר</w:t>
            </w:r>
          </w:p>
        </w:tc>
      </w:tr>
      <w:tr w:rsidR="00503F37" w:rsidTr="00817A9E">
        <w:tc>
          <w:tcPr>
            <w:tcW w:w="2156" w:type="dxa"/>
            <w:shd w:val="clear" w:color="auto" w:fill="auto"/>
          </w:tcPr>
          <w:p w:rsidR="00503F37" w:rsidRDefault="00503F37" w:rsidP="00DE5B80">
            <w:pPr>
              <w:ind w:firstLine="0"/>
              <w:rPr>
                <w:rtl/>
              </w:rPr>
            </w:pPr>
            <w:r>
              <w:rPr>
                <w:rtl/>
              </w:rPr>
              <w:t>אלי אלפסי</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מנהל מחלקת רישוי סוכנים ויועצים, רשות שוק ההון, משרד האוצר</w:t>
            </w:r>
          </w:p>
        </w:tc>
      </w:tr>
      <w:tr w:rsidR="00503F37" w:rsidTr="00817A9E">
        <w:tc>
          <w:tcPr>
            <w:tcW w:w="2156" w:type="dxa"/>
            <w:shd w:val="clear" w:color="auto" w:fill="auto"/>
          </w:tcPr>
          <w:p w:rsidR="00503F37" w:rsidRDefault="00503F37" w:rsidP="00DE5B80">
            <w:pPr>
              <w:ind w:firstLine="0"/>
              <w:rPr>
                <w:rtl/>
              </w:rPr>
            </w:pPr>
            <w:r>
              <w:rPr>
                <w:rtl/>
              </w:rPr>
              <w:t xml:space="preserve">ברוך </w:t>
            </w:r>
            <w:proofErr w:type="spellStart"/>
            <w:r>
              <w:rPr>
                <w:rtl/>
              </w:rPr>
              <w:t>לוברט</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עו"ד, היועץ המשפטי, רשות שוק ההון, משרד האוצר</w:t>
            </w:r>
          </w:p>
        </w:tc>
      </w:tr>
      <w:tr w:rsidR="00503F37" w:rsidTr="00817A9E">
        <w:tc>
          <w:tcPr>
            <w:tcW w:w="2156" w:type="dxa"/>
            <w:shd w:val="clear" w:color="auto" w:fill="auto"/>
          </w:tcPr>
          <w:p w:rsidR="00503F37" w:rsidRDefault="00503F37" w:rsidP="00DE5B80">
            <w:pPr>
              <w:ind w:firstLine="0"/>
              <w:rPr>
                <w:rtl/>
              </w:rPr>
            </w:pPr>
            <w:proofErr w:type="spellStart"/>
            <w:r>
              <w:rPr>
                <w:rtl/>
              </w:rPr>
              <w:t>יאירה</w:t>
            </w:r>
            <w:proofErr w:type="spellEnd"/>
            <w:r>
              <w:rPr>
                <w:rtl/>
              </w:rPr>
              <w:t xml:space="preserve"> פרנקל</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עו"ד, סגן היועץ המשפטי, רשות שוק ההון, משרד האוצר</w:t>
            </w:r>
          </w:p>
        </w:tc>
      </w:tr>
      <w:tr w:rsidR="00503F37" w:rsidTr="00817A9E">
        <w:tc>
          <w:tcPr>
            <w:tcW w:w="2156" w:type="dxa"/>
            <w:shd w:val="clear" w:color="auto" w:fill="auto"/>
          </w:tcPr>
          <w:p w:rsidR="00503F37" w:rsidRDefault="00503F37" w:rsidP="00DE5B80">
            <w:pPr>
              <w:ind w:firstLine="0"/>
              <w:rPr>
                <w:rtl/>
              </w:rPr>
            </w:pPr>
            <w:r>
              <w:rPr>
                <w:rtl/>
              </w:rPr>
              <w:t xml:space="preserve">יפית </w:t>
            </w:r>
            <w:proofErr w:type="spellStart"/>
            <w:r>
              <w:rPr>
                <w:rtl/>
              </w:rPr>
              <w:t>בבילה</w:t>
            </w:r>
            <w:proofErr w:type="spellEnd"/>
            <w:r>
              <w:rPr>
                <w:rtl/>
              </w:rPr>
              <w:t xml:space="preserve"> שמר</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עו"ד, סגנית היועץ המשפטי, רשות התאגידים, משרד האוצר</w:t>
            </w:r>
          </w:p>
        </w:tc>
      </w:tr>
      <w:tr w:rsidR="00503F37" w:rsidTr="00817A9E">
        <w:tc>
          <w:tcPr>
            <w:tcW w:w="2156" w:type="dxa"/>
            <w:shd w:val="clear" w:color="auto" w:fill="auto"/>
          </w:tcPr>
          <w:p w:rsidR="00503F37" w:rsidRDefault="00503F37" w:rsidP="00DE5B80">
            <w:pPr>
              <w:ind w:firstLine="0"/>
              <w:rPr>
                <w:rtl/>
              </w:rPr>
            </w:pPr>
            <w:r>
              <w:rPr>
                <w:rtl/>
              </w:rPr>
              <w:t xml:space="preserve">לימור </w:t>
            </w:r>
            <w:proofErr w:type="spellStart"/>
            <w:r>
              <w:rPr>
                <w:rtl/>
              </w:rPr>
              <w:t>תוסיה</w:t>
            </w:r>
            <w:proofErr w:type="spellEnd"/>
            <w:r>
              <w:rPr>
                <w:rtl/>
              </w:rPr>
              <w:t xml:space="preserve"> כהן</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עו"ד, ייעוץ וחקיקה (כלכלי), משרד המשפטים</w:t>
            </w:r>
          </w:p>
        </w:tc>
      </w:tr>
      <w:tr w:rsidR="00503F37" w:rsidTr="00817A9E">
        <w:tc>
          <w:tcPr>
            <w:tcW w:w="2156" w:type="dxa"/>
            <w:shd w:val="clear" w:color="auto" w:fill="auto"/>
          </w:tcPr>
          <w:p w:rsidR="00503F37" w:rsidRDefault="00503F37" w:rsidP="00DE5B80">
            <w:pPr>
              <w:ind w:firstLine="0"/>
              <w:rPr>
                <w:rtl/>
              </w:rPr>
            </w:pPr>
            <w:r>
              <w:rPr>
                <w:rtl/>
              </w:rPr>
              <w:t>עידית מועלם</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מתמחה, משרד המשפטים</w:t>
            </w:r>
          </w:p>
        </w:tc>
      </w:tr>
      <w:tr w:rsidR="00503F37" w:rsidTr="00817A9E">
        <w:tc>
          <w:tcPr>
            <w:tcW w:w="2156" w:type="dxa"/>
            <w:shd w:val="clear" w:color="auto" w:fill="auto"/>
          </w:tcPr>
          <w:p w:rsidR="00503F37" w:rsidRDefault="00503F37" w:rsidP="00DE5B80">
            <w:pPr>
              <w:ind w:firstLine="0"/>
              <w:rPr>
                <w:rtl/>
              </w:rPr>
            </w:pPr>
            <w:proofErr w:type="spellStart"/>
            <w:r>
              <w:rPr>
                <w:rtl/>
              </w:rPr>
              <w:t>היבה</w:t>
            </w:r>
            <w:proofErr w:type="spellEnd"/>
            <w:r>
              <w:rPr>
                <w:rtl/>
              </w:rPr>
              <w:t xml:space="preserve"> </w:t>
            </w:r>
            <w:proofErr w:type="spellStart"/>
            <w:r>
              <w:rPr>
                <w:rtl/>
              </w:rPr>
              <w:t>ריזק</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הרשות לאיסור הלבנת הון</w:t>
            </w:r>
          </w:p>
        </w:tc>
      </w:tr>
      <w:tr w:rsidR="00503F37" w:rsidTr="00817A9E">
        <w:tc>
          <w:tcPr>
            <w:tcW w:w="2156" w:type="dxa"/>
            <w:shd w:val="clear" w:color="auto" w:fill="auto"/>
          </w:tcPr>
          <w:p w:rsidR="00503F37" w:rsidRDefault="00503F37" w:rsidP="00DE5B80">
            <w:pPr>
              <w:ind w:firstLine="0"/>
              <w:rPr>
                <w:rtl/>
              </w:rPr>
            </w:pPr>
            <w:r>
              <w:rPr>
                <w:rtl/>
              </w:rPr>
              <w:t>לין לרר</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עו"ד, הרשות לאיסור הלבנת הון</w:t>
            </w:r>
          </w:p>
        </w:tc>
      </w:tr>
      <w:tr w:rsidR="00503F37" w:rsidTr="00817A9E">
        <w:tc>
          <w:tcPr>
            <w:tcW w:w="2156" w:type="dxa"/>
            <w:shd w:val="clear" w:color="auto" w:fill="auto"/>
          </w:tcPr>
          <w:p w:rsidR="00503F37" w:rsidRDefault="00503F37" w:rsidP="00DE5B80">
            <w:pPr>
              <w:ind w:firstLine="0"/>
              <w:rPr>
                <w:rtl/>
              </w:rPr>
            </w:pPr>
            <w:r>
              <w:rPr>
                <w:rtl/>
              </w:rPr>
              <w:t xml:space="preserve">הדס </w:t>
            </w:r>
            <w:proofErr w:type="spellStart"/>
            <w:r>
              <w:rPr>
                <w:rtl/>
              </w:rPr>
              <w:t>אליסיאן</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מתמחה, הרשות לאיסור הלבנת הון</w:t>
            </w:r>
          </w:p>
        </w:tc>
      </w:tr>
      <w:tr w:rsidR="00503F37" w:rsidTr="00817A9E">
        <w:tc>
          <w:tcPr>
            <w:tcW w:w="2156" w:type="dxa"/>
            <w:shd w:val="clear" w:color="auto" w:fill="auto"/>
          </w:tcPr>
          <w:p w:rsidR="00503F37" w:rsidRDefault="00503F37" w:rsidP="00DE5B80">
            <w:pPr>
              <w:ind w:firstLine="0"/>
              <w:rPr>
                <w:rtl/>
              </w:rPr>
            </w:pPr>
            <w:r>
              <w:rPr>
                <w:rtl/>
              </w:rPr>
              <w:t>נטע רווה</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הפיקוח על הבנקים, בנק ישראל</w:t>
            </w:r>
          </w:p>
        </w:tc>
      </w:tr>
      <w:tr w:rsidR="00503F37" w:rsidTr="00817A9E">
        <w:tc>
          <w:tcPr>
            <w:tcW w:w="2156" w:type="dxa"/>
            <w:shd w:val="clear" w:color="auto" w:fill="auto"/>
          </w:tcPr>
          <w:p w:rsidR="00503F37" w:rsidRDefault="00503F37" w:rsidP="00DE5B80">
            <w:pPr>
              <w:ind w:firstLine="0"/>
              <w:rPr>
                <w:rtl/>
              </w:rPr>
            </w:pPr>
            <w:r>
              <w:rPr>
                <w:rtl/>
              </w:rPr>
              <w:t xml:space="preserve">יוסף </w:t>
            </w:r>
            <w:proofErr w:type="spellStart"/>
            <w:r>
              <w:rPr>
                <w:rtl/>
              </w:rPr>
              <w:t>קריינדלר</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 xml:space="preserve">יו"ר </w:t>
            </w:r>
            <w:proofErr w:type="spellStart"/>
            <w:r>
              <w:rPr>
                <w:rtl/>
              </w:rPr>
              <w:t>הגמ"ח</w:t>
            </w:r>
            <w:proofErr w:type="spellEnd"/>
            <w:r>
              <w:rPr>
                <w:rtl/>
              </w:rPr>
              <w:t xml:space="preserve"> המרכזי</w:t>
            </w:r>
          </w:p>
        </w:tc>
      </w:tr>
      <w:tr w:rsidR="00503F37" w:rsidTr="00817A9E">
        <w:tc>
          <w:tcPr>
            <w:tcW w:w="2156" w:type="dxa"/>
            <w:shd w:val="clear" w:color="auto" w:fill="auto"/>
          </w:tcPr>
          <w:p w:rsidR="00503F37" w:rsidRDefault="00503F37" w:rsidP="00DE5B80">
            <w:pPr>
              <w:ind w:firstLine="0"/>
              <w:rPr>
                <w:rtl/>
              </w:rPr>
            </w:pPr>
            <w:r>
              <w:rPr>
                <w:rtl/>
              </w:rPr>
              <w:t>צביקה זאבי</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 xml:space="preserve">מנהל כספים, </w:t>
            </w:r>
            <w:proofErr w:type="spellStart"/>
            <w:r>
              <w:rPr>
                <w:rtl/>
              </w:rPr>
              <w:t>הגמ"ח</w:t>
            </w:r>
            <w:proofErr w:type="spellEnd"/>
            <w:r>
              <w:rPr>
                <w:rtl/>
              </w:rPr>
              <w:t xml:space="preserve"> המרכזי</w:t>
            </w:r>
          </w:p>
        </w:tc>
      </w:tr>
      <w:tr w:rsidR="00503F37" w:rsidTr="00817A9E">
        <w:tc>
          <w:tcPr>
            <w:tcW w:w="2156" w:type="dxa"/>
            <w:shd w:val="clear" w:color="auto" w:fill="auto"/>
          </w:tcPr>
          <w:p w:rsidR="00503F37" w:rsidRDefault="00503F37" w:rsidP="00DE5B80">
            <w:pPr>
              <w:ind w:firstLine="0"/>
              <w:rPr>
                <w:rtl/>
              </w:rPr>
            </w:pPr>
            <w:r>
              <w:rPr>
                <w:rtl/>
              </w:rPr>
              <w:t xml:space="preserve">דוד </w:t>
            </w:r>
            <w:proofErr w:type="spellStart"/>
            <w:r>
              <w:rPr>
                <w:rtl/>
              </w:rPr>
              <w:t>מורגנבסר</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proofErr w:type="spellStart"/>
            <w:r>
              <w:rPr>
                <w:rtl/>
              </w:rPr>
              <w:t>הגמ"ח</w:t>
            </w:r>
            <w:proofErr w:type="spellEnd"/>
            <w:r>
              <w:rPr>
                <w:rtl/>
              </w:rPr>
              <w:t xml:space="preserve"> המרכזי</w:t>
            </w:r>
          </w:p>
        </w:tc>
      </w:tr>
      <w:tr w:rsidR="00503F37" w:rsidTr="00817A9E">
        <w:tc>
          <w:tcPr>
            <w:tcW w:w="2156" w:type="dxa"/>
            <w:shd w:val="clear" w:color="auto" w:fill="auto"/>
          </w:tcPr>
          <w:p w:rsidR="00503F37" w:rsidRDefault="00503F37" w:rsidP="00DE5B80">
            <w:pPr>
              <w:ind w:firstLine="0"/>
              <w:rPr>
                <w:rtl/>
              </w:rPr>
            </w:pPr>
            <w:r>
              <w:rPr>
                <w:rtl/>
              </w:rPr>
              <w:t>מאיר דמן</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 xml:space="preserve">מנהל גמ"ח, איגוד מנהלי </w:t>
            </w:r>
            <w:proofErr w:type="spellStart"/>
            <w:r>
              <w:rPr>
                <w:rtl/>
              </w:rPr>
              <w:t>הגמ"חים</w:t>
            </w:r>
            <w:proofErr w:type="spellEnd"/>
          </w:p>
        </w:tc>
      </w:tr>
      <w:tr w:rsidR="00503F37" w:rsidTr="00817A9E">
        <w:tc>
          <w:tcPr>
            <w:tcW w:w="2156" w:type="dxa"/>
            <w:shd w:val="clear" w:color="auto" w:fill="auto"/>
          </w:tcPr>
          <w:p w:rsidR="00503F37" w:rsidRDefault="00503F37" w:rsidP="00DE5B80">
            <w:pPr>
              <w:ind w:firstLine="0"/>
              <w:rPr>
                <w:rtl/>
              </w:rPr>
            </w:pPr>
            <w:r>
              <w:rPr>
                <w:rtl/>
              </w:rPr>
              <w:t xml:space="preserve">משה </w:t>
            </w:r>
            <w:proofErr w:type="spellStart"/>
            <w:r>
              <w:rPr>
                <w:rtl/>
              </w:rPr>
              <w:t>מונטג</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 xml:space="preserve">מנכ"ל גמ"ח לכל בית, איגוד מנהלי </w:t>
            </w:r>
            <w:proofErr w:type="spellStart"/>
            <w:r>
              <w:rPr>
                <w:rtl/>
              </w:rPr>
              <w:t>הגמ"חים</w:t>
            </w:r>
            <w:proofErr w:type="spellEnd"/>
          </w:p>
        </w:tc>
      </w:tr>
      <w:tr w:rsidR="00503F37" w:rsidTr="00817A9E">
        <w:tc>
          <w:tcPr>
            <w:tcW w:w="2156" w:type="dxa"/>
            <w:shd w:val="clear" w:color="auto" w:fill="auto"/>
          </w:tcPr>
          <w:p w:rsidR="00503F37" w:rsidRDefault="00503F37" w:rsidP="00DE5B80">
            <w:pPr>
              <w:ind w:firstLine="0"/>
              <w:rPr>
                <w:rtl/>
              </w:rPr>
            </w:pPr>
            <w:r>
              <w:rPr>
                <w:rtl/>
              </w:rPr>
              <w:t xml:space="preserve">יוסף </w:t>
            </w:r>
            <w:proofErr w:type="spellStart"/>
            <w:r>
              <w:rPr>
                <w:rtl/>
              </w:rPr>
              <w:t>שימל</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 xml:space="preserve">איגוד מנהלי </w:t>
            </w:r>
            <w:proofErr w:type="spellStart"/>
            <w:r>
              <w:rPr>
                <w:rtl/>
              </w:rPr>
              <w:t>הגמ"חים</w:t>
            </w:r>
            <w:proofErr w:type="spellEnd"/>
          </w:p>
        </w:tc>
      </w:tr>
      <w:tr w:rsidR="00503F37" w:rsidTr="00817A9E">
        <w:tc>
          <w:tcPr>
            <w:tcW w:w="2156" w:type="dxa"/>
            <w:shd w:val="clear" w:color="auto" w:fill="auto"/>
          </w:tcPr>
          <w:p w:rsidR="00503F37" w:rsidRDefault="00503F37" w:rsidP="00DE5B80">
            <w:pPr>
              <w:ind w:firstLine="0"/>
              <w:rPr>
                <w:rtl/>
              </w:rPr>
            </w:pPr>
            <w:r>
              <w:rPr>
                <w:rtl/>
              </w:rPr>
              <w:t xml:space="preserve">יצחק יהודה </w:t>
            </w:r>
            <w:proofErr w:type="spellStart"/>
            <w:r>
              <w:rPr>
                <w:rtl/>
              </w:rPr>
              <w:t>אנגלנדר</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 xml:space="preserve">רו"ח, איגוד מנהלי </w:t>
            </w:r>
            <w:proofErr w:type="spellStart"/>
            <w:r>
              <w:rPr>
                <w:rtl/>
              </w:rPr>
              <w:t>הגמ"חים</w:t>
            </w:r>
            <w:proofErr w:type="spellEnd"/>
          </w:p>
        </w:tc>
      </w:tr>
      <w:tr w:rsidR="00503F37" w:rsidTr="00817A9E">
        <w:tc>
          <w:tcPr>
            <w:tcW w:w="2156" w:type="dxa"/>
            <w:shd w:val="clear" w:color="auto" w:fill="auto"/>
          </w:tcPr>
          <w:p w:rsidR="00503F37" w:rsidRDefault="00503F37" w:rsidP="00DE5B80">
            <w:pPr>
              <w:ind w:firstLine="0"/>
              <w:rPr>
                <w:rtl/>
              </w:rPr>
            </w:pPr>
            <w:r>
              <w:rPr>
                <w:rtl/>
              </w:rPr>
              <w:t>פרופ' יורם מרגליות</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מרצה וחוקר, אוניברסיטת תל אביב</w:t>
            </w:r>
          </w:p>
        </w:tc>
      </w:tr>
      <w:tr w:rsidR="00503F37" w:rsidTr="00817A9E">
        <w:tc>
          <w:tcPr>
            <w:tcW w:w="2156" w:type="dxa"/>
            <w:shd w:val="clear" w:color="auto" w:fill="auto"/>
          </w:tcPr>
          <w:p w:rsidR="00503F37" w:rsidRDefault="00503F37" w:rsidP="00DE5B80">
            <w:pPr>
              <w:ind w:firstLine="0"/>
              <w:rPr>
                <w:rtl/>
              </w:rPr>
            </w:pPr>
            <w:r>
              <w:rPr>
                <w:rtl/>
              </w:rPr>
              <w:t>אליהו ברקוביץ</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חוקר, המכון החרדי לחקר מדיניות</w:t>
            </w:r>
          </w:p>
        </w:tc>
      </w:tr>
      <w:tr w:rsidR="00503F37" w:rsidTr="00817A9E">
        <w:tc>
          <w:tcPr>
            <w:tcW w:w="2156" w:type="dxa"/>
            <w:shd w:val="clear" w:color="auto" w:fill="auto"/>
          </w:tcPr>
          <w:p w:rsidR="00503F37" w:rsidRDefault="00503F37" w:rsidP="00DE5B80">
            <w:pPr>
              <w:ind w:firstLine="0"/>
              <w:rPr>
                <w:rtl/>
              </w:rPr>
            </w:pPr>
            <w:r>
              <w:rPr>
                <w:rtl/>
              </w:rPr>
              <w:t xml:space="preserve">אברהם </w:t>
            </w:r>
            <w:proofErr w:type="spellStart"/>
            <w:r>
              <w:rPr>
                <w:rtl/>
              </w:rPr>
              <w:t>גרינוולד</w:t>
            </w:r>
            <w:proofErr w:type="spellEnd"/>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מלווה "חינוך לפסגות"</w:t>
            </w:r>
          </w:p>
        </w:tc>
      </w:tr>
      <w:tr w:rsidR="00503F37" w:rsidTr="00817A9E">
        <w:tc>
          <w:tcPr>
            <w:tcW w:w="2156" w:type="dxa"/>
            <w:shd w:val="clear" w:color="auto" w:fill="auto"/>
          </w:tcPr>
          <w:p w:rsidR="00503F37" w:rsidRDefault="00503F37" w:rsidP="00DE5B80">
            <w:pPr>
              <w:ind w:firstLine="0"/>
              <w:rPr>
                <w:rtl/>
              </w:rPr>
            </w:pPr>
            <w:r>
              <w:rPr>
                <w:rtl/>
              </w:rPr>
              <w:t>עדו מלין</w:t>
            </w:r>
          </w:p>
        </w:tc>
        <w:tc>
          <w:tcPr>
            <w:tcW w:w="236" w:type="dxa"/>
            <w:shd w:val="clear" w:color="auto" w:fill="auto"/>
          </w:tcPr>
          <w:p w:rsidR="00503F37" w:rsidRDefault="00503F37" w:rsidP="00DE5B80">
            <w:pPr>
              <w:ind w:firstLine="0"/>
              <w:rPr>
                <w:rtl/>
              </w:rPr>
            </w:pPr>
            <w:r>
              <w:rPr>
                <w:rtl/>
              </w:rPr>
              <w:t>–</w:t>
            </w:r>
          </w:p>
        </w:tc>
        <w:tc>
          <w:tcPr>
            <w:tcW w:w="6911" w:type="dxa"/>
            <w:shd w:val="clear" w:color="auto" w:fill="auto"/>
          </w:tcPr>
          <w:p w:rsidR="00503F37" w:rsidRDefault="00503F37" w:rsidP="00DE5B80">
            <w:pPr>
              <w:ind w:firstLine="0"/>
              <w:rPr>
                <w:rtl/>
              </w:rPr>
            </w:pPr>
            <w:r>
              <w:rPr>
                <w:rtl/>
              </w:rPr>
              <w:t>עו"ד, בעלים של משרד פרטי</w:t>
            </w:r>
          </w:p>
        </w:tc>
      </w:tr>
      <w:tr w:rsidR="00817A9E" w:rsidTr="00817A9E">
        <w:tc>
          <w:tcPr>
            <w:tcW w:w="2156" w:type="dxa"/>
            <w:shd w:val="clear" w:color="auto" w:fill="auto"/>
          </w:tcPr>
          <w:p w:rsidR="00817A9E" w:rsidRDefault="00817A9E" w:rsidP="00DE5B80">
            <w:pPr>
              <w:ind w:firstLine="0"/>
              <w:rPr>
                <w:rtl/>
              </w:rPr>
            </w:pPr>
            <w:r>
              <w:rPr>
                <w:rFonts w:hint="cs"/>
                <w:rtl/>
              </w:rPr>
              <w:t>טל בורנשטיין</w:t>
            </w:r>
          </w:p>
        </w:tc>
        <w:tc>
          <w:tcPr>
            <w:tcW w:w="236" w:type="dxa"/>
            <w:shd w:val="clear" w:color="auto" w:fill="auto"/>
          </w:tcPr>
          <w:p w:rsidR="00817A9E" w:rsidRDefault="00817A9E" w:rsidP="00DE5B80">
            <w:pPr>
              <w:ind w:firstLine="0"/>
              <w:rPr>
                <w:rtl/>
              </w:rPr>
            </w:pPr>
            <w:r>
              <w:rPr>
                <w:rFonts w:hint="cs"/>
                <w:rtl/>
              </w:rPr>
              <w:t>–</w:t>
            </w:r>
          </w:p>
        </w:tc>
        <w:tc>
          <w:tcPr>
            <w:tcW w:w="6911" w:type="dxa"/>
            <w:shd w:val="clear" w:color="auto" w:fill="auto"/>
          </w:tcPr>
          <w:p w:rsidR="00817A9E" w:rsidRDefault="00817A9E" w:rsidP="00DE5B80">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w:t>
            </w:r>
            <w:proofErr w:type="spellStart"/>
            <w:r>
              <w:rPr>
                <w:rFonts w:hint="cs"/>
                <w:rtl/>
              </w:rPr>
              <w:t>עו</w:t>
            </w:r>
            <w:proofErr w:type="spellEnd"/>
            <w:r>
              <w:rPr>
                <w:rFonts w:hint="cs"/>
                <w:rtl/>
              </w:rPr>
              <w:t xml:space="preserve">''ד) מייצג/ת את בנק אוצר החייל </w:t>
            </w:r>
            <w:proofErr w:type="spellStart"/>
            <w:r>
              <w:rPr>
                <w:rFonts w:hint="cs"/>
                <w:rtl/>
              </w:rPr>
              <w:t>בע</w:t>
            </w:r>
            <w:proofErr w:type="spellEnd"/>
            <w:r>
              <w:rPr>
                <w:rFonts w:hint="cs"/>
                <w:rtl/>
              </w:rPr>
              <w:t>''מ ועד העובדים</w:t>
            </w:r>
          </w:p>
        </w:tc>
      </w:tr>
    </w:tbl>
    <w:p w:rsidR="00817A9E" w:rsidRPr="008713A4" w:rsidRDefault="00817A9E" w:rsidP="00817A9E">
      <w:pPr>
        <w:ind w:firstLine="0"/>
        <w:rPr>
          <w:rtl/>
        </w:rPr>
      </w:pPr>
      <w:r>
        <w:rPr>
          <w:rtl/>
        </w:rPr>
        <w:tab/>
      </w:r>
      <w:r>
        <w:rPr>
          <w:rtl/>
        </w:rPr>
        <w:tab/>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03F37" w:rsidP="00D40A29">
      <w:pPr>
        <w:ind w:firstLine="0"/>
      </w:pPr>
      <w:r>
        <w:rPr>
          <w:rtl/>
        </w:rPr>
        <w:t>שגית אפיק</w:t>
      </w:r>
    </w:p>
    <w:p w:rsidR="00E64116" w:rsidRDefault="00F645AB" w:rsidP="00DE5B80">
      <w:pPr>
        <w:ind w:firstLine="0"/>
        <w:rPr>
          <w:rtl/>
        </w:rPr>
      </w:pPr>
      <w:r>
        <w:rPr>
          <w:rFonts w:hint="cs"/>
          <w:rtl/>
        </w:rPr>
        <w:t>שלומית ארליך</w:t>
      </w:r>
    </w:p>
    <w:p w:rsidR="00F645AB" w:rsidRPr="008713A4" w:rsidRDefault="00F645AB"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03F3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03F37" w:rsidP="008320F6">
      <w:pPr>
        <w:ind w:firstLine="0"/>
        <w:rPr>
          <w:rtl/>
        </w:rPr>
      </w:pPr>
      <w:r>
        <w:rPr>
          <w:rFonts w:hint="cs"/>
          <w:rtl/>
        </w:rPr>
        <w:t>אהובה שרון, חבר תרגומים</w:t>
      </w:r>
    </w:p>
    <w:p w:rsidR="00503F37" w:rsidRDefault="00503F37" w:rsidP="00503F37">
      <w:pPr>
        <w:pStyle w:val="a6"/>
        <w:keepNext/>
        <w:rPr>
          <w:rtl/>
        </w:rPr>
      </w:pPr>
      <w:r>
        <w:rPr>
          <w:rtl/>
        </w:rPr>
        <w:lastRenderedPageBreak/>
        <w:t>הצעת חוק הפיקוח על שירותים פיננסיים (שירותים פיננסיים מוסדרים) (תיקון) (שירותי פיקדון ואשראי בלא ריבית), התשע"ז-2016</w:t>
      </w:r>
    </w:p>
    <w:p w:rsidR="00503F37" w:rsidRDefault="00503F37" w:rsidP="00817A9E">
      <w:pPr>
        <w:ind w:firstLine="0"/>
        <w:rPr>
          <w:rtl/>
        </w:rPr>
      </w:pPr>
    </w:p>
    <w:p w:rsidR="00503F37" w:rsidRDefault="00503F37" w:rsidP="00817A9E">
      <w:pPr>
        <w:ind w:firstLine="0"/>
        <w:rPr>
          <w:rtl/>
        </w:rPr>
      </w:pPr>
    </w:p>
    <w:p w:rsidR="00503F37" w:rsidRDefault="00614536" w:rsidP="00614536">
      <w:pPr>
        <w:pStyle w:val="af6"/>
        <w:keepNext/>
        <w:rPr>
          <w:rtl/>
        </w:rPr>
      </w:pPr>
      <w:r>
        <w:rPr>
          <w:rtl/>
        </w:rPr>
        <w:t>היו"ר משה גפני:</w:t>
      </w:r>
    </w:p>
    <w:p w:rsidR="00614536" w:rsidRPr="00614536" w:rsidRDefault="00614536" w:rsidP="00817A9E">
      <w:pPr>
        <w:ind w:firstLine="0"/>
        <w:rPr>
          <w:rtl/>
        </w:rPr>
      </w:pPr>
    </w:p>
    <w:p w:rsidR="00F645AB" w:rsidRDefault="00F645AB" w:rsidP="00F645AB">
      <w:pPr>
        <w:rPr>
          <w:rtl/>
        </w:rPr>
      </w:pPr>
      <w:r>
        <w:rPr>
          <w:rFonts w:hint="cs"/>
          <w:rtl/>
        </w:rPr>
        <w:t>אני פותח את ישיבת ועדת הכספים.</w:t>
      </w:r>
    </w:p>
    <w:p w:rsidR="00F645AB" w:rsidRDefault="00F645AB" w:rsidP="00F645AB">
      <w:pPr>
        <w:rPr>
          <w:rtl/>
        </w:rPr>
      </w:pPr>
    </w:p>
    <w:p w:rsidR="00F645AB" w:rsidRDefault="00F645AB" w:rsidP="00F645AB">
      <w:pPr>
        <w:pStyle w:val="a4"/>
        <w:keepNext/>
        <w:rPr>
          <w:rtl/>
        </w:rPr>
      </w:pPr>
      <w:bookmarkStart w:id="1" w:name="_ETM_Q1_1120"/>
      <w:bookmarkStart w:id="2" w:name="_ETM_Q1_1909"/>
      <w:bookmarkEnd w:id="1"/>
      <w:bookmarkEnd w:id="2"/>
      <w:r>
        <w:rPr>
          <w:rtl/>
        </w:rPr>
        <w:t>איתן ברושי (המחנה הציוני):</w:t>
      </w:r>
    </w:p>
    <w:p w:rsidR="00F645AB" w:rsidRDefault="00F645AB" w:rsidP="00F645AB">
      <w:pPr>
        <w:pStyle w:val="KeepWithNext"/>
        <w:rPr>
          <w:rtl/>
        </w:rPr>
      </w:pPr>
    </w:p>
    <w:p w:rsidR="00F645AB" w:rsidRDefault="00F645AB" w:rsidP="00F645AB">
      <w:pPr>
        <w:rPr>
          <w:rtl/>
        </w:rPr>
      </w:pPr>
      <w:r>
        <w:rPr>
          <w:rFonts w:hint="cs"/>
          <w:rtl/>
        </w:rPr>
        <w:t xml:space="preserve">אדוני היושב </w:t>
      </w:r>
      <w:bookmarkStart w:id="3" w:name="_ETM_Q1_3123"/>
      <w:bookmarkEnd w:id="3"/>
      <w:r>
        <w:rPr>
          <w:rFonts w:hint="cs"/>
          <w:rtl/>
        </w:rPr>
        <w:t xml:space="preserve">ראש, נמצאים כאן ילדים מגוף שנקרא חינוך לפסגות, ילדים מכל רחבי </w:t>
      </w:r>
      <w:bookmarkStart w:id="4" w:name="_ETM_Q1_5480"/>
      <w:bookmarkEnd w:id="4"/>
      <w:r>
        <w:rPr>
          <w:rFonts w:hint="cs"/>
          <w:rtl/>
        </w:rPr>
        <w:t xml:space="preserve">הארץ שמגיעים מדי פעם לכאן </w:t>
      </w:r>
      <w:bookmarkStart w:id="5" w:name="_ETM_Q1_10367"/>
      <w:bookmarkEnd w:id="5"/>
      <w:r>
        <w:rPr>
          <w:rFonts w:hint="cs"/>
          <w:rtl/>
        </w:rPr>
        <w:t xml:space="preserve">וחלק מהילדים שיושבים כאן מצטרפים לחברי הכנסת במסגרת </w:t>
      </w:r>
      <w:bookmarkStart w:id="6" w:name="_ETM_Q1_15178"/>
      <w:bookmarkEnd w:id="6"/>
      <w:r>
        <w:rPr>
          <w:rFonts w:hint="cs"/>
          <w:rtl/>
        </w:rPr>
        <w:t>היום הזה.</w:t>
      </w:r>
    </w:p>
    <w:p w:rsidR="00F645AB" w:rsidRDefault="00F645AB" w:rsidP="00F645AB">
      <w:pPr>
        <w:rPr>
          <w:rtl/>
        </w:rPr>
      </w:pPr>
    </w:p>
    <w:p w:rsidR="00F645AB" w:rsidRDefault="00F645AB" w:rsidP="00F645AB">
      <w:pPr>
        <w:pStyle w:val="af6"/>
        <w:keepNext/>
        <w:rPr>
          <w:rtl/>
        </w:rPr>
      </w:pPr>
      <w:bookmarkStart w:id="7" w:name="_ETM_Q1_15225"/>
      <w:bookmarkEnd w:id="7"/>
      <w:r>
        <w:rPr>
          <w:rtl/>
        </w:rPr>
        <w:t>היו"ר משה גפני:</w:t>
      </w:r>
    </w:p>
    <w:p w:rsidR="00F645AB" w:rsidRDefault="00F645AB" w:rsidP="00F645AB">
      <w:pPr>
        <w:pStyle w:val="KeepWithNext"/>
        <w:rPr>
          <w:rtl/>
        </w:rPr>
      </w:pPr>
    </w:p>
    <w:p w:rsidR="00F645AB" w:rsidRDefault="00F645AB" w:rsidP="00F645AB">
      <w:pPr>
        <w:rPr>
          <w:rtl/>
        </w:rPr>
      </w:pPr>
      <w:r>
        <w:rPr>
          <w:rFonts w:hint="cs"/>
          <w:rtl/>
        </w:rPr>
        <w:t xml:space="preserve">מה זה חינוך לפסגות? נדמה לי שקיבלתי מהם </w:t>
      </w:r>
      <w:bookmarkStart w:id="8" w:name="_ETM_Q1_17932"/>
      <w:bookmarkEnd w:id="8"/>
      <w:r>
        <w:rPr>
          <w:rFonts w:hint="cs"/>
          <w:rtl/>
        </w:rPr>
        <w:t>מכתב.</w:t>
      </w:r>
    </w:p>
    <w:p w:rsidR="00F645AB" w:rsidRDefault="00F645AB" w:rsidP="00F645AB">
      <w:pPr>
        <w:rPr>
          <w:rtl/>
        </w:rPr>
      </w:pPr>
      <w:bookmarkStart w:id="9" w:name="_ETM_Q1_27374"/>
      <w:bookmarkEnd w:id="9"/>
    </w:p>
    <w:p w:rsidR="00F645AB" w:rsidRDefault="00F645AB" w:rsidP="00F645AB">
      <w:pPr>
        <w:pStyle w:val="a4"/>
        <w:keepNext/>
        <w:rPr>
          <w:rtl/>
        </w:rPr>
      </w:pPr>
      <w:bookmarkStart w:id="10" w:name="_ETM_Q1_18701"/>
      <w:bookmarkStart w:id="11" w:name="_ETM_Q1_31071"/>
      <w:bookmarkEnd w:id="10"/>
      <w:bookmarkEnd w:id="11"/>
      <w:r>
        <w:rPr>
          <w:rtl/>
        </w:rPr>
        <w:t>איתן ברושי (המחנה הציוני):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 xml:space="preserve">זו עמותה. אדוני היושב ראש, אני רוצה לומר משפט. </w:t>
      </w:r>
      <w:bookmarkStart w:id="12" w:name="_ETM_Q1_38567"/>
      <w:bookmarkEnd w:id="12"/>
      <w:r>
        <w:rPr>
          <w:rFonts w:hint="cs"/>
          <w:rtl/>
          <w:lang w:eastAsia="he-IL"/>
        </w:rPr>
        <w:t xml:space="preserve">עשיתי זאת גם בהזדמנות קודמת היום. שנינו יצאנו להגיש הצעה </w:t>
      </w:r>
      <w:bookmarkStart w:id="13" w:name="_ETM_Q1_41433"/>
      <w:bookmarkEnd w:id="13"/>
      <w:r>
        <w:rPr>
          <w:rFonts w:hint="cs"/>
          <w:rtl/>
          <w:lang w:eastAsia="he-IL"/>
        </w:rPr>
        <w:t xml:space="preserve">לסדר לגבי הפיצוי לתיירות ואתה יודע שלא קרה שום דבר, </w:t>
      </w:r>
      <w:bookmarkStart w:id="14" w:name="_ETM_Q1_46551"/>
      <w:bookmarkEnd w:id="14"/>
      <w:r>
        <w:rPr>
          <w:rFonts w:hint="cs"/>
          <w:rtl/>
          <w:lang w:eastAsia="he-IL"/>
        </w:rPr>
        <w:t xml:space="preserve">גם בדיון נוסף שקיימת שנבצר ממני להשתתף בו. אני פניתי </w:t>
      </w:r>
      <w:bookmarkStart w:id="15" w:name="_ETM_Q1_51361"/>
      <w:bookmarkEnd w:id="15"/>
      <w:r>
        <w:rPr>
          <w:rFonts w:hint="cs"/>
          <w:rtl/>
          <w:lang w:eastAsia="he-IL"/>
        </w:rPr>
        <w:t xml:space="preserve">ליושב ראש ועדת החוץ, </w:t>
      </w:r>
      <w:bookmarkStart w:id="16" w:name="_ETM_Q1_52589"/>
      <w:bookmarkEnd w:id="16"/>
      <w:r>
        <w:rPr>
          <w:rFonts w:hint="cs"/>
          <w:rtl/>
          <w:lang w:eastAsia="he-IL"/>
        </w:rPr>
        <w:t xml:space="preserve">יושב ראש ועדת הכלכלה ואני פונה גם אליך לפעול מול הממשלה ומול הקבינט שמתכנס </w:t>
      </w:r>
      <w:bookmarkStart w:id="17" w:name="_ETM_Q1_57127"/>
      <w:bookmarkEnd w:id="17"/>
      <w:r>
        <w:rPr>
          <w:rFonts w:hint="cs"/>
          <w:rtl/>
          <w:lang w:eastAsia="he-IL"/>
        </w:rPr>
        <w:t xml:space="preserve">בשעה זו להכריז על מצב משק לשעת חירום, מל"ח. מי </w:t>
      </w:r>
      <w:bookmarkStart w:id="18" w:name="_ETM_Q1_62999"/>
      <w:bookmarkEnd w:id="18"/>
      <w:r>
        <w:rPr>
          <w:rFonts w:hint="cs"/>
          <w:rtl/>
          <w:lang w:eastAsia="he-IL"/>
        </w:rPr>
        <w:t xml:space="preserve">שמכיר את המסקנות של מבקר המדינה על מלחמת לבנון השנייה </w:t>
      </w:r>
      <w:bookmarkStart w:id="19" w:name="_ETM_Q1_66568"/>
      <w:bookmarkEnd w:id="19"/>
      <w:r>
        <w:rPr>
          <w:rFonts w:hint="cs"/>
          <w:rtl/>
          <w:lang w:eastAsia="he-IL"/>
        </w:rPr>
        <w:t xml:space="preserve">יודע שהיה מחדל גדול בתקופת הממשלה ההיא בכך שלא </w:t>
      </w:r>
      <w:bookmarkStart w:id="20" w:name="_ETM_Q1_70811"/>
      <w:bookmarkEnd w:id="20"/>
      <w:r>
        <w:rPr>
          <w:rFonts w:hint="cs"/>
          <w:rtl/>
          <w:lang w:eastAsia="he-IL"/>
        </w:rPr>
        <w:t xml:space="preserve">הפעילה את מל"ח כי חשבה שזה חוסך כסף ואמרה שיעשו </w:t>
      </w:r>
      <w:bookmarkStart w:id="21" w:name="_ETM_Q1_74946"/>
      <w:bookmarkEnd w:id="21"/>
      <w:r>
        <w:rPr>
          <w:rFonts w:hint="cs"/>
          <w:rtl/>
          <w:lang w:eastAsia="he-IL"/>
        </w:rPr>
        <w:t xml:space="preserve">מל"ח בלי לקרוא לזה כך. מי כמוך רגיש לפיצוי וליכולת </w:t>
      </w:r>
      <w:bookmarkStart w:id="22" w:name="_ETM_Q1_81114"/>
      <w:bookmarkEnd w:id="22"/>
      <w:r>
        <w:rPr>
          <w:rFonts w:hint="cs"/>
          <w:rtl/>
          <w:lang w:eastAsia="he-IL"/>
        </w:rPr>
        <w:t xml:space="preserve">הקיום בתנאים האלה של סגירת מקומות עבודה, סגירת מוסדות חינוך </w:t>
      </w:r>
      <w:bookmarkStart w:id="23" w:name="_ETM_Q1_85910"/>
      <w:bookmarkEnd w:id="23"/>
      <w:r>
        <w:rPr>
          <w:rFonts w:hint="cs"/>
          <w:rtl/>
          <w:lang w:eastAsia="he-IL"/>
        </w:rPr>
        <w:t xml:space="preserve">והשבתת אלפי משפחות והורים, כמי שזקוק למשאבים מיוחדים שבחלקם צריך </w:t>
      </w:r>
      <w:bookmarkStart w:id="24" w:name="_ETM_Q1_92494"/>
      <w:bookmarkEnd w:id="24"/>
      <w:r>
        <w:rPr>
          <w:rFonts w:hint="cs"/>
          <w:rtl/>
          <w:lang w:eastAsia="he-IL"/>
        </w:rPr>
        <w:t xml:space="preserve">לפתוח את המחסנים רק במצב מל"ח, מי כמוך יודע שכל </w:t>
      </w:r>
      <w:bookmarkStart w:id="25" w:name="_ETM_Q1_96699"/>
      <w:bookmarkEnd w:id="25"/>
      <w:r>
        <w:rPr>
          <w:rFonts w:hint="cs"/>
          <w:rtl/>
          <w:lang w:eastAsia="he-IL"/>
        </w:rPr>
        <w:t xml:space="preserve">שנה המדינה מממנת מנגנון מל"ח במיליוני שקלים כל שנה </w:t>
      </w:r>
      <w:bookmarkStart w:id="26" w:name="_ETM_Q1_101017"/>
      <w:bookmarkEnd w:id="26"/>
      <w:r>
        <w:rPr>
          <w:rtl/>
          <w:lang w:eastAsia="he-IL"/>
        </w:rPr>
        <w:t>–</w:t>
      </w:r>
      <w:r>
        <w:rPr>
          <w:rFonts w:hint="cs"/>
          <w:rtl/>
          <w:lang w:eastAsia="he-IL"/>
        </w:rPr>
        <w:t xml:space="preserve"> בדיוק לזה זה נועד. כל הגדרה שהיא פחות ממל"ח, </w:t>
      </w:r>
      <w:bookmarkStart w:id="27" w:name="_ETM_Q1_103952"/>
      <w:bookmarkEnd w:id="27"/>
      <w:r>
        <w:rPr>
          <w:rFonts w:hint="cs"/>
          <w:rtl/>
          <w:lang w:eastAsia="he-IL"/>
        </w:rPr>
        <w:t xml:space="preserve">היא לא עונה לצורכי השעה שזאת מציאות של מלחמה. </w:t>
      </w:r>
    </w:p>
    <w:p w:rsidR="00F645AB" w:rsidRDefault="00F645AB" w:rsidP="00F645AB">
      <w:pPr>
        <w:rPr>
          <w:rtl/>
          <w:lang w:eastAsia="he-IL"/>
        </w:rPr>
      </w:pPr>
    </w:p>
    <w:p w:rsidR="00F645AB" w:rsidRDefault="00F645AB" w:rsidP="00F645AB">
      <w:pPr>
        <w:rPr>
          <w:rtl/>
          <w:lang w:eastAsia="he-IL"/>
        </w:rPr>
      </w:pPr>
      <w:r>
        <w:rPr>
          <w:rFonts w:hint="cs"/>
          <w:rtl/>
          <w:lang w:eastAsia="he-IL"/>
        </w:rPr>
        <w:t xml:space="preserve">לכן אני </w:t>
      </w:r>
      <w:bookmarkStart w:id="28" w:name="_ETM_Q1_109515"/>
      <w:bookmarkEnd w:id="28"/>
      <w:r>
        <w:rPr>
          <w:rFonts w:hint="cs"/>
          <w:rtl/>
          <w:lang w:eastAsia="he-IL"/>
        </w:rPr>
        <w:t>מבקש ממך שתפנה באמצעות המערכת שעומדת לרשותך קריאה לשר הביטחון</w:t>
      </w:r>
      <w:bookmarkStart w:id="29" w:name="_ETM_Q1_114738"/>
      <w:bookmarkEnd w:id="29"/>
      <w:r>
        <w:rPr>
          <w:rFonts w:hint="cs"/>
          <w:rtl/>
          <w:lang w:eastAsia="he-IL"/>
        </w:rPr>
        <w:t>, לראש הממשלה ולקבינט שמתכנס להכריז על מל"ח. אנחנו עו</w:t>
      </w:r>
      <w:bookmarkStart w:id="30" w:name="_ETM_Q1_119162"/>
      <w:bookmarkEnd w:id="30"/>
      <w:r>
        <w:rPr>
          <w:rFonts w:hint="cs"/>
          <w:rtl/>
          <w:lang w:eastAsia="he-IL"/>
        </w:rPr>
        <w:t xml:space="preserve">מדים עכשיו ב-40 קילומטרים. בעמוד ענן הייתי עוזר </w:t>
      </w:r>
      <w:bookmarkStart w:id="31" w:name="_ETM_Q1_122056"/>
      <w:bookmarkEnd w:id="31"/>
      <w:r>
        <w:rPr>
          <w:rFonts w:hint="cs"/>
          <w:rtl/>
          <w:lang w:eastAsia="he-IL"/>
        </w:rPr>
        <w:t xml:space="preserve">שר הביטחון וזה התחיל מ-20 קילומטרים ועבר ל-40 קילומטרים כאשר </w:t>
      </w:r>
      <w:bookmarkStart w:id="32" w:name="_ETM_Q1_125826"/>
      <w:bookmarkEnd w:id="32"/>
      <w:r>
        <w:rPr>
          <w:rFonts w:hint="cs"/>
          <w:rtl/>
          <w:lang w:eastAsia="he-IL"/>
        </w:rPr>
        <w:t xml:space="preserve">כולם יודעם שחוסנו של העורף הוא התנאי למאבק צבאי בלתי </w:t>
      </w:r>
      <w:bookmarkStart w:id="33" w:name="_ETM_Q1_130365"/>
      <w:bookmarkEnd w:id="33"/>
      <w:r>
        <w:rPr>
          <w:rFonts w:hint="cs"/>
          <w:rtl/>
          <w:lang w:eastAsia="he-IL"/>
        </w:rPr>
        <w:t>נמנע ובהחזרת ההרתעה לצה"ל.</w:t>
      </w:r>
    </w:p>
    <w:p w:rsidR="00F645AB" w:rsidRDefault="00F645AB" w:rsidP="00F645AB">
      <w:pPr>
        <w:rPr>
          <w:rtl/>
          <w:lang w:eastAsia="he-IL"/>
        </w:rPr>
      </w:pPr>
    </w:p>
    <w:p w:rsidR="00F645AB" w:rsidRDefault="00F645AB" w:rsidP="00F645AB">
      <w:pPr>
        <w:rPr>
          <w:rtl/>
          <w:lang w:eastAsia="he-IL"/>
        </w:rPr>
      </w:pPr>
      <w:r>
        <w:rPr>
          <w:rFonts w:hint="cs"/>
          <w:rtl/>
          <w:lang w:eastAsia="he-IL"/>
        </w:rPr>
        <w:t>לכ</w:t>
      </w:r>
      <w:bookmarkStart w:id="34" w:name="_ETM_Q1_135332"/>
      <w:bookmarkEnd w:id="34"/>
      <w:r>
        <w:rPr>
          <w:rFonts w:hint="cs"/>
          <w:rtl/>
          <w:lang w:eastAsia="he-IL"/>
        </w:rPr>
        <w:t xml:space="preserve">ן אני חושב שהממשלה התעלמה מהצרכים של </w:t>
      </w:r>
      <w:bookmarkStart w:id="35" w:name="_ETM_Q1_140722"/>
      <w:bookmarkEnd w:id="35"/>
      <w:r>
        <w:rPr>
          <w:rFonts w:hint="cs"/>
          <w:rtl/>
          <w:lang w:eastAsia="he-IL"/>
        </w:rPr>
        <w:t>תושבי האזור ונתנה להם מחמאות, אבל אנחנו ר</w:t>
      </w:r>
      <w:bookmarkStart w:id="36" w:name="_ETM_Q1_143730"/>
      <w:bookmarkEnd w:id="36"/>
      <w:r>
        <w:rPr>
          <w:rFonts w:hint="cs"/>
          <w:rtl/>
          <w:lang w:eastAsia="he-IL"/>
        </w:rPr>
        <w:t>וצים לתת להם גם המחאות. לכן ההכרזה על מל"ח היום תסגור את הפערים של אתמול והיא נכונה למציאות של היום.</w:t>
      </w:r>
    </w:p>
    <w:p w:rsidR="00F645AB" w:rsidRDefault="00F645AB" w:rsidP="00F645AB">
      <w:pPr>
        <w:rPr>
          <w:rtl/>
          <w:lang w:eastAsia="he-IL"/>
        </w:rPr>
      </w:pPr>
    </w:p>
    <w:p w:rsidR="00F645AB" w:rsidRDefault="00F645AB" w:rsidP="00F645AB">
      <w:pPr>
        <w:rPr>
          <w:rtl/>
          <w:lang w:eastAsia="he-IL"/>
        </w:rPr>
      </w:pPr>
      <w:r>
        <w:rPr>
          <w:rFonts w:hint="cs"/>
          <w:rtl/>
          <w:lang w:eastAsia="he-IL"/>
        </w:rPr>
        <w:t xml:space="preserve">אני </w:t>
      </w:r>
      <w:bookmarkStart w:id="37" w:name="_ETM_Q1_151602"/>
      <w:bookmarkEnd w:id="37"/>
      <w:r>
        <w:rPr>
          <w:rFonts w:hint="cs"/>
          <w:rtl/>
          <w:lang w:eastAsia="he-IL"/>
        </w:rPr>
        <w:t xml:space="preserve">מבקש ממך להתערב כי אני יודע שאתה מבין את הנושא </w:t>
      </w:r>
      <w:bookmarkStart w:id="38" w:name="_ETM_Q1_156873"/>
      <w:bookmarkEnd w:id="38"/>
      <w:r>
        <w:rPr>
          <w:rFonts w:hint="cs"/>
          <w:rtl/>
          <w:lang w:eastAsia="he-IL"/>
        </w:rPr>
        <w:t>ואתה יודע שזה חיוני כדי לאפשר</w:t>
      </w:r>
      <w:r w:rsidR="0092529E">
        <w:rPr>
          <w:rFonts w:hint="cs"/>
          <w:rtl/>
          <w:lang w:eastAsia="he-IL"/>
        </w:rPr>
        <w:t xml:space="preserve"> </w:t>
      </w:r>
      <w:r>
        <w:rPr>
          <w:rFonts w:hint="cs"/>
          <w:rtl/>
          <w:lang w:eastAsia="he-IL"/>
        </w:rPr>
        <w:t>לשוב לחיים.</w:t>
      </w:r>
    </w:p>
    <w:p w:rsidR="00F645AB" w:rsidRDefault="00F645AB" w:rsidP="00F645AB">
      <w:pPr>
        <w:rPr>
          <w:rtl/>
          <w:lang w:eastAsia="he-IL"/>
        </w:rPr>
      </w:pPr>
    </w:p>
    <w:p w:rsidR="00F645AB" w:rsidRDefault="00F645AB" w:rsidP="00F645AB">
      <w:pPr>
        <w:pStyle w:val="af6"/>
        <w:keepNext/>
        <w:rPr>
          <w:rtl/>
        </w:rPr>
      </w:pPr>
      <w:bookmarkStart w:id="39" w:name="_ETM_Q1_160252"/>
      <w:bookmarkEnd w:id="39"/>
      <w:r>
        <w:rPr>
          <w:rtl/>
        </w:rPr>
        <w:t>היו"ר משה גפני: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 xml:space="preserve">בסדר. תודה </w:t>
      </w:r>
      <w:bookmarkStart w:id="40" w:name="_ETM_Q1_161380"/>
      <w:bookmarkEnd w:id="40"/>
      <w:r>
        <w:rPr>
          <w:rFonts w:hint="cs"/>
          <w:rtl/>
          <w:lang w:eastAsia="he-IL"/>
        </w:rPr>
        <w:t>רבה.</w:t>
      </w:r>
      <w:r w:rsidR="0092529E">
        <w:rPr>
          <w:rFonts w:hint="cs"/>
          <w:rtl/>
          <w:lang w:eastAsia="he-IL"/>
        </w:rPr>
        <w:t xml:space="preserve"> </w:t>
      </w:r>
      <w:r>
        <w:rPr>
          <w:rFonts w:hint="cs"/>
          <w:rtl/>
          <w:lang w:eastAsia="he-IL"/>
        </w:rPr>
        <w:t xml:space="preserve">דיברתי על זה בתחילת </w:t>
      </w:r>
      <w:bookmarkStart w:id="41" w:name="_ETM_Q1_167508"/>
      <w:bookmarkEnd w:id="41"/>
      <w:r>
        <w:rPr>
          <w:rFonts w:hint="cs"/>
          <w:rtl/>
          <w:lang w:eastAsia="he-IL"/>
        </w:rPr>
        <w:t xml:space="preserve">הישיבה. אנחנו נצטרך להתערב בעניין. בכל מקרה, יש גם חלק </w:t>
      </w:r>
      <w:bookmarkStart w:id="42" w:name="_ETM_Q1_171109"/>
      <w:bookmarkEnd w:id="42"/>
      <w:r>
        <w:rPr>
          <w:rFonts w:hint="cs"/>
          <w:rtl/>
          <w:lang w:eastAsia="he-IL"/>
        </w:rPr>
        <w:t>שנוגע אלינו במישרין.</w:t>
      </w:r>
    </w:p>
    <w:p w:rsidR="00F645AB" w:rsidRDefault="00F645AB" w:rsidP="00F645AB">
      <w:pPr>
        <w:rPr>
          <w:rtl/>
          <w:lang w:eastAsia="he-IL"/>
        </w:rPr>
      </w:pPr>
      <w:bookmarkStart w:id="43" w:name="_ETM_Q1_177038"/>
      <w:bookmarkEnd w:id="43"/>
    </w:p>
    <w:p w:rsidR="00F645AB" w:rsidRDefault="00F645AB" w:rsidP="00F645AB">
      <w:pPr>
        <w:pStyle w:val="a4"/>
        <w:keepNext/>
        <w:rPr>
          <w:rtl/>
        </w:rPr>
      </w:pPr>
      <w:bookmarkStart w:id="44" w:name="_ETM_Q1_177474"/>
      <w:bookmarkStart w:id="45" w:name="_ETM_Q1_177194"/>
      <w:bookmarkEnd w:id="44"/>
      <w:bookmarkEnd w:id="45"/>
      <w:r>
        <w:rPr>
          <w:rtl/>
        </w:rPr>
        <w:t>איתן ברושי (המחנה הציוני):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 xml:space="preserve">לא מצאו נוסחה לשלם פיצוי של מיליוני </w:t>
      </w:r>
      <w:bookmarkStart w:id="46" w:name="_ETM_Q1_177779"/>
      <w:bookmarkEnd w:id="46"/>
      <w:r>
        <w:rPr>
          <w:rFonts w:hint="cs"/>
          <w:rtl/>
          <w:lang w:eastAsia="he-IL"/>
        </w:rPr>
        <w:t>שקלים בודדים על התיירות.</w:t>
      </w:r>
    </w:p>
    <w:p w:rsidR="00F645AB" w:rsidRDefault="00F645AB" w:rsidP="00F645AB">
      <w:pPr>
        <w:rPr>
          <w:rtl/>
          <w:lang w:eastAsia="he-IL"/>
        </w:rPr>
      </w:pPr>
    </w:p>
    <w:p w:rsidR="00F645AB" w:rsidRDefault="00F645AB" w:rsidP="00F645AB">
      <w:pPr>
        <w:pStyle w:val="af6"/>
        <w:keepNext/>
        <w:rPr>
          <w:rtl/>
        </w:rPr>
      </w:pPr>
      <w:bookmarkStart w:id="47" w:name="_ETM_Q1_178323"/>
      <w:bookmarkStart w:id="48" w:name="_ETM_Q1_179008"/>
      <w:bookmarkEnd w:id="47"/>
      <w:bookmarkEnd w:id="48"/>
      <w:r>
        <w:rPr>
          <w:rtl/>
        </w:rPr>
        <w:t>היו"ר משה גפני: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צריך לעשות את זה מסודר. בסדר.</w:t>
      </w:r>
    </w:p>
    <w:p w:rsidR="00F645AB" w:rsidRDefault="00F645AB" w:rsidP="00F645AB">
      <w:pPr>
        <w:rPr>
          <w:rtl/>
          <w:lang w:eastAsia="he-IL"/>
        </w:rPr>
      </w:pPr>
    </w:p>
    <w:p w:rsidR="00F645AB" w:rsidRDefault="00F645AB" w:rsidP="00F645AB">
      <w:pPr>
        <w:pStyle w:val="a4"/>
        <w:keepNext/>
        <w:rPr>
          <w:rtl/>
        </w:rPr>
      </w:pPr>
      <w:bookmarkStart w:id="49" w:name="_ETM_Q1_181165"/>
      <w:bookmarkStart w:id="50" w:name="_ETM_Q1_182006"/>
      <w:bookmarkEnd w:id="49"/>
      <w:bookmarkEnd w:id="50"/>
      <w:r>
        <w:rPr>
          <w:rtl/>
        </w:rPr>
        <w:t>איתן ברושי (המחנה הציוני):</w:t>
      </w:r>
    </w:p>
    <w:p w:rsidR="00F645AB" w:rsidRDefault="00F645AB" w:rsidP="00F645AB">
      <w:pPr>
        <w:pStyle w:val="KeepWithNext"/>
        <w:rPr>
          <w:rtl/>
          <w:lang w:eastAsia="he-IL"/>
        </w:rPr>
      </w:pPr>
    </w:p>
    <w:p w:rsidR="00F645AB" w:rsidRDefault="00F645AB" w:rsidP="00817A9E">
      <w:pPr>
        <w:rPr>
          <w:rtl/>
          <w:lang w:eastAsia="he-IL"/>
        </w:rPr>
      </w:pPr>
      <w:r>
        <w:rPr>
          <w:rFonts w:hint="cs"/>
          <w:rtl/>
          <w:lang w:eastAsia="he-IL"/>
        </w:rPr>
        <w:t>הם לא הכריזו על</w:t>
      </w:r>
      <w:r w:rsidR="0092529E">
        <w:rPr>
          <w:rFonts w:hint="cs"/>
          <w:rtl/>
          <w:lang w:eastAsia="he-IL"/>
        </w:rPr>
        <w:t xml:space="preserve"> </w:t>
      </w:r>
      <w:r>
        <w:rPr>
          <w:rFonts w:hint="cs"/>
          <w:rtl/>
          <w:lang w:eastAsia="he-IL"/>
        </w:rPr>
        <w:t>מצב חירום ומלחמה.</w:t>
      </w:r>
    </w:p>
    <w:p w:rsidR="00F645AB" w:rsidRDefault="00F645AB" w:rsidP="00F645AB">
      <w:pPr>
        <w:pStyle w:val="af6"/>
        <w:keepNext/>
        <w:rPr>
          <w:rtl/>
        </w:rPr>
      </w:pPr>
      <w:bookmarkStart w:id="51" w:name="_ETM_Q1_183408"/>
      <w:bookmarkStart w:id="52" w:name="_ETM_Q1_184175"/>
      <w:bookmarkEnd w:id="51"/>
      <w:bookmarkEnd w:id="52"/>
      <w:r>
        <w:rPr>
          <w:rtl/>
        </w:rPr>
        <w:lastRenderedPageBreak/>
        <w:t>היו"ר משה גפני: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אנחנו עוד לא יודעים.</w:t>
      </w:r>
    </w:p>
    <w:p w:rsidR="00F645AB" w:rsidRDefault="00F645AB" w:rsidP="00F645AB">
      <w:pPr>
        <w:rPr>
          <w:rtl/>
          <w:lang w:eastAsia="he-IL"/>
        </w:rPr>
      </w:pPr>
    </w:p>
    <w:p w:rsidR="00F645AB" w:rsidRDefault="00F645AB" w:rsidP="00F645AB">
      <w:pPr>
        <w:pStyle w:val="a4"/>
        <w:keepNext/>
        <w:rPr>
          <w:rtl/>
        </w:rPr>
      </w:pPr>
      <w:bookmarkStart w:id="53" w:name="_ETM_Q1_184892"/>
      <w:bookmarkStart w:id="54" w:name="_ETM_Q1_185629"/>
      <w:bookmarkEnd w:id="53"/>
      <w:bookmarkEnd w:id="54"/>
      <w:r>
        <w:rPr>
          <w:rtl/>
        </w:rPr>
        <w:t>איתן ברושי (המחנה הציוני):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זה נמשך כבר חצי שנה. מפסח.</w:t>
      </w:r>
    </w:p>
    <w:p w:rsidR="00F645AB" w:rsidRDefault="00F645AB" w:rsidP="00F645AB">
      <w:pPr>
        <w:rPr>
          <w:rtl/>
          <w:lang w:eastAsia="he-IL"/>
        </w:rPr>
      </w:pPr>
    </w:p>
    <w:p w:rsidR="00F645AB" w:rsidRDefault="00F645AB" w:rsidP="00F645AB">
      <w:pPr>
        <w:pStyle w:val="af6"/>
        <w:keepNext/>
        <w:rPr>
          <w:rtl/>
        </w:rPr>
      </w:pPr>
      <w:bookmarkStart w:id="55" w:name="_ETM_Q1_188052"/>
      <w:bookmarkEnd w:id="55"/>
      <w:r>
        <w:rPr>
          <w:rtl/>
        </w:rPr>
        <w:t>היו"ר משה גפני:</w:t>
      </w:r>
    </w:p>
    <w:p w:rsidR="00F645AB" w:rsidRDefault="00F645AB" w:rsidP="00F645AB">
      <w:pPr>
        <w:pStyle w:val="KeepWithNext"/>
        <w:rPr>
          <w:rtl/>
          <w:lang w:eastAsia="he-IL"/>
        </w:rPr>
      </w:pPr>
    </w:p>
    <w:p w:rsidR="00F645AB" w:rsidRDefault="00F645AB" w:rsidP="00F645AB">
      <w:pPr>
        <w:rPr>
          <w:rtl/>
          <w:lang w:eastAsia="he-IL"/>
        </w:rPr>
      </w:pPr>
      <w:r>
        <w:rPr>
          <w:rFonts w:hint="cs"/>
          <w:rtl/>
          <w:lang w:eastAsia="he-IL"/>
        </w:rPr>
        <w:t>אני אדבר אתם.</w:t>
      </w:r>
    </w:p>
    <w:p w:rsidR="00F645AB" w:rsidRDefault="00F645AB" w:rsidP="00F645AB">
      <w:pPr>
        <w:rPr>
          <w:rtl/>
          <w:lang w:eastAsia="he-IL"/>
        </w:rPr>
      </w:pPr>
    </w:p>
    <w:p w:rsidR="00F645AB" w:rsidRDefault="00F645AB" w:rsidP="00F645AB">
      <w:pPr>
        <w:rPr>
          <w:rtl/>
          <w:lang w:eastAsia="he-IL"/>
        </w:rPr>
      </w:pPr>
      <w:bookmarkStart w:id="56" w:name="_ETM_Q1_187650"/>
      <w:bookmarkStart w:id="57" w:name="_ETM_Q1_187399"/>
      <w:bookmarkStart w:id="58" w:name="_ETM_Q1_173623"/>
      <w:bookmarkEnd w:id="56"/>
      <w:bookmarkEnd w:id="57"/>
      <w:bookmarkEnd w:id="58"/>
      <w:r>
        <w:rPr>
          <w:rFonts w:hint="cs"/>
          <w:rtl/>
          <w:lang w:eastAsia="he-IL"/>
        </w:rPr>
        <w:t>א</w:t>
      </w:r>
      <w:bookmarkStart w:id="59" w:name="_ETM_Q1_163116"/>
      <w:bookmarkEnd w:id="59"/>
      <w:r>
        <w:rPr>
          <w:rFonts w:hint="cs"/>
          <w:rtl/>
          <w:lang w:eastAsia="he-IL"/>
        </w:rPr>
        <w:t xml:space="preserve">נחנו עוברים לסדר היום. </w:t>
      </w:r>
    </w:p>
    <w:p w:rsidR="00F645AB" w:rsidRDefault="00F645AB" w:rsidP="00F645AB">
      <w:pPr>
        <w:rPr>
          <w:rtl/>
          <w:lang w:eastAsia="he-IL"/>
        </w:rPr>
      </w:pPr>
    </w:p>
    <w:p w:rsidR="00F645AB" w:rsidRDefault="00F645AB" w:rsidP="00F645AB">
      <w:pPr>
        <w:rPr>
          <w:rtl/>
          <w:lang w:eastAsia="he-IL"/>
        </w:rPr>
      </w:pPr>
      <w:bookmarkStart w:id="60" w:name="_ETM_Q1_188553"/>
      <w:bookmarkEnd w:id="60"/>
      <w:r>
        <w:rPr>
          <w:rFonts w:hint="cs"/>
          <w:rtl/>
          <w:lang w:eastAsia="he-IL"/>
        </w:rPr>
        <w:t>הצעת חוק להסדרת מתן שירותי פיקדון ואשראי בלא ריבית על ידי מוסדות לאשראי קהילתי, התשע"ט-2018.</w:t>
      </w:r>
    </w:p>
    <w:p w:rsidR="00F645AB" w:rsidRDefault="00F645AB" w:rsidP="00F645AB">
      <w:pPr>
        <w:rPr>
          <w:rtl/>
          <w:lang w:eastAsia="he-IL"/>
        </w:rPr>
      </w:pPr>
    </w:p>
    <w:p w:rsidR="00F645AB" w:rsidRDefault="00F645AB" w:rsidP="00F645AB">
      <w:pPr>
        <w:rPr>
          <w:rtl/>
          <w:lang w:eastAsia="he-IL"/>
        </w:rPr>
      </w:pPr>
      <w:r>
        <w:rPr>
          <w:rFonts w:hint="cs"/>
          <w:rtl/>
          <w:lang w:eastAsia="he-IL"/>
        </w:rPr>
        <w:t>א</w:t>
      </w:r>
      <w:bookmarkStart w:id="61" w:name="_ETM_Q1_194671"/>
      <w:bookmarkEnd w:id="61"/>
      <w:r>
        <w:rPr>
          <w:rFonts w:hint="cs"/>
          <w:rtl/>
          <w:lang w:eastAsia="he-IL"/>
        </w:rPr>
        <w:t>נחנו בפרק ח', שמירה על ענייני לקוחות, סעיף 44 בעמוד 24.</w:t>
      </w:r>
    </w:p>
    <w:p w:rsidR="00F645AB" w:rsidRDefault="00F645AB" w:rsidP="00F645AB">
      <w:pPr>
        <w:rPr>
          <w:rtl/>
          <w:lang w:eastAsia="he-IL"/>
        </w:rPr>
      </w:pPr>
    </w:p>
    <w:p w:rsidR="006B0BD4" w:rsidRDefault="006B0BD4" w:rsidP="006B0BD4">
      <w:pPr>
        <w:pStyle w:val="a4"/>
        <w:keepNext/>
        <w:rPr>
          <w:rtl/>
        </w:rPr>
      </w:pPr>
      <w:bookmarkStart w:id="62" w:name="_ETM_Q1_201841"/>
      <w:bookmarkEnd w:id="62"/>
      <w:proofErr w:type="spellStart"/>
      <w:r>
        <w:rPr>
          <w:rFonts w:hint="cs"/>
          <w:rtl/>
        </w:rPr>
        <w:t>ה</w:t>
      </w:r>
      <w:r>
        <w:rPr>
          <w:rtl/>
        </w:rPr>
        <w:t>שגית</w:t>
      </w:r>
      <w:proofErr w:type="spellEnd"/>
      <w:r>
        <w:rPr>
          <w:rtl/>
        </w:rPr>
        <w:t xml:space="preserve"> אפיק:</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סעיף עוסק באיסור </w:t>
      </w:r>
      <w:bookmarkStart w:id="63" w:name="_ETM_Q1_210364"/>
      <w:bookmarkEnd w:id="63"/>
      <w:r>
        <w:rPr>
          <w:rFonts w:hint="cs"/>
          <w:rtl/>
          <w:lang w:eastAsia="he-IL"/>
        </w:rPr>
        <w:t xml:space="preserve">הטעיה. הייתה הערה </w:t>
      </w:r>
      <w:proofErr w:type="spellStart"/>
      <w:r>
        <w:rPr>
          <w:rFonts w:hint="cs"/>
          <w:rtl/>
          <w:lang w:eastAsia="he-IL"/>
        </w:rPr>
        <w:t>לגמ"חים</w:t>
      </w:r>
      <w:proofErr w:type="spellEnd"/>
      <w:r>
        <w:rPr>
          <w:rFonts w:hint="cs"/>
          <w:rtl/>
          <w:lang w:eastAsia="he-IL"/>
        </w:rPr>
        <w:t xml:space="preserve"> והיא מופיעה בכותרת השוליים. בדיוני </w:t>
      </w:r>
      <w:bookmarkStart w:id="64" w:name="_ETM_Q1_217831"/>
      <w:bookmarkEnd w:id="64"/>
      <w:r>
        <w:rPr>
          <w:rFonts w:hint="cs"/>
          <w:rtl/>
          <w:lang w:eastAsia="he-IL"/>
        </w:rPr>
        <w:t xml:space="preserve">הוועדה הוחלט להשמיט בפסקה (3) את כל הפסקה. </w:t>
      </w:r>
      <w:bookmarkStart w:id="65" w:name="_ETM_Q1_227177"/>
      <w:bookmarkEnd w:id="65"/>
      <w:r>
        <w:rPr>
          <w:rFonts w:hint="cs"/>
          <w:rtl/>
          <w:lang w:eastAsia="he-IL"/>
        </w:rPr>
        <w:t xml:space="preserve">רשות שוק ההון ומשרד המשפטים ביקשו להשאיר את המילים "מצבו </w:t>
      </w:r>
      <w:bookmarkStart w:id="66" w:name="_ETM_Q1_229880"/>
      <w:bookmarkEnd w:id="66"/>
      <w:r>
        <w:rPr>
          <w:rFonts w:hint="cs"/>
          <w:rtl/>
          <w:lang w:eastAsia="he-IL"/>
        </w:rPr>
        <w:t>הכספי והיקף עסקיו של נותן השירותים הפיננסיים". את פסקאות (4)</w:t>
      </w:r>
      <w:bookmarkStart w:id="67" w:name="_ETM_Q1_238274"/>
      <w:bookmarkEnd w:id="67"/>
      <w:r>
        <w:rPr>
          <w:rFonts w:hint="cs"/>
          <w:rtl/>
          <w:lang w:eastAsia="he-IL"/>
        </w:rPr>
        <w:t xml:space="preserve"> עד (6) אתה לא הקראת בגלל שהיה ויכוח לגבי פסקה </w:t>
      </w:r>
      <w:bookmarkStart w:id="68" w:name="_ETM_Q1_241657"/>
      <w:bookmarkEnd w:id="68"/>
      <w:r>
        <w:rPr>
          <w:rFonts w:hint="cs"/>
          <w:rtl/>
          <w:lang w:eastAsia="he-IL"/>
        </w:rPr>
        <w:t>(3) שרצית להוריד את כולה.</w:t>
      </w:r>
    </w:p>
    <w:p w:rsidR="006B0BD4" w:rsidRDefault="006B0BD4" w:rsidP="006B0BD4">
      <w:pPr>
        <w:rPr>
          <w:rtl/>
          <w:lang w:eastAsia="he-IL"/>
        </w:rPr>
      </w:pPr>
    </w:p>
    <w:p w:rsidR="006B0BD4" w:rsidRDefault="006B0BD4" w:rsidP="006B0BD4">
      <w:pPr>
        <w:pStyle w:val="af6"/>
        <w:keepNext/>
        <w:rPr>
          <w:rtl/>
        </w:rPr>
      </w:pPr>
      <w:bookmarkStart w:id="69" w:name="_ETM_Q1_244331"/>
      <w:bookmarkStart w:id="70" w:name="_ETM_Q1_245273"/>
      <w:bookmarkEnd w:id="69"/>
      <w:bookmarkEnd w:id="70"/>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תקריאו את הפסקאות.</w:t>
      </w:r>
    </w:p>
    <w:p w:rsidR="006B0BD4" w:rsidRDefault="006B0BD4" w:rsidP="006B0BD4">
      <w:pPr>
        <w:rPr>
          <w:rtl/>
          <w:lang w:eastAsia="he-IL"/>
        </w:rPr>
      </w:pPr>
    </w:p>
    <w:p w:rsidR="006B0BD4" w:rsidRDefault="006B0BD4" w:rsidP="006B0BD4">
      <w:pPr>
        <w:pStyle w:val="a4"/>
        <w:keepNext/>
        <w:rPr>
          <w:rtl/>
        </w:rPr>
      </w:pPr>
      <w:bookmarkStart w:id="71" w:name="_ETM_Q1_245992"/>
      <w:bookmarkStart w:id="72" w:name="_ETM_Q1_247129"/>
      <w:bookmarkEnd w:id="71"/>
      <w:bookmarkEnd w:id="72"/>
      <w:r>
        <w:rPr>
          <w:rtl/>
        </w:rPr>
        <w:t>שגית אפיק:</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אני חושבת שאולי קודם </w:t>
      </w:r>
      <w:bookmarkStart w:id="73" w:name="_ETM_Q1_246950"/>
      <w:bookmarkEnd w:id="73"/>
      <w:proofErr w:type="spellStart"/>
      <w:r>
        <w:rPr>
          <w:rFonts w:hint="cs"/>
          <w:rtl/>
          <w:lang w:eastAsia="he-IL"/>
        </w:rPr>
        <w:t>הגמ"חים</w:t>
      </w:r>
      <w:proofErr w:type="spellEnd"/>
      <w:r>
        <w:rPr>
          <w:rFonts w:hint="cs"/>
          <w:rtl/>
          <w:lang w:eastAsia="he-IL"/>
        </w:rPr>
        <w:t xml:space="preserve"> יאמרו את ההערה שלהם והממשלה תתייחס לפסקה (3) ואז </w:t>
      </w:r>
      <w:bookmarkStart w:id="74" w:name="_ETM_Q1_250648"/>
      <w:bookmarkEnd w:id="74"/>
      <w:r>
        <w:rPr>
          <w:rFonts w:hint="cs"/>
          <w:rtl/>
          <w:lang w:eastAsia="he-IL"/>
        </w:rPr>
        <w:t>נראה מה מקריאים ומה עושים.</w:t>
      </w:r>
    </w:p>
    <w:p w:rsidR="006B0BD4" w:rsidRDefault="006B0BD4" w:rsidP="006B0BD4">
      <w:pPr>
        <w:rPr>
          <w:rtl/>
          <w:lang w:eastAsia="he-IL"/>
        </w:rPr>
      </w:pPr>
    </w:p>
    <w:p w:rsidR="006B0BD4" w:rsidRDefault="006B0BD4" w:rsidP="006B0BD4">
      <w:pPr>
        <w:pStyle w:val="af9"/>
        <w:keepNext/>
        <w:rPr>
          <w:rtl/>
          <w:lang w:eastAsia="he-IL"/>
        </w:rPr>
      </w:pPr>
      <w:bookmarkStart w:id="75" w:name="_ETM_Q1_251951"/>
      <w:bookmarkStart w:id="76" w:name="_ETM_Q1_255581"/>
      <w:bookmarkEnd w:id="75"/>
      <w:bookmarkEnd w:id="76"/>
      <w:r>
        <w:rPr>
          <w:rtl/>
          <w:lang w:eastAsia="he-IL"/>
        </w:rPr>
        <w:t>צביקה זאבי: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אפשר קודם הערה כללית?</w:t>
      </w:r>
    </w:p>
    <w:p w:rsidR="006B0BD4" w:rsidRDefault="006B0BD4" w:rsidP="006B0BD4">
      <w:pPr>
        <w:rPr>
          <w:rtl/>
          <w:lang w:eastAsia="he-IL"/>
        </w:rPr>
      </w:pPr>
    </w:p>
    <w:p w:rsidR="006B0BD4" w:rsidRDefault="006B0BD4" w:rsidP="006B0BD4">
      <w:pPr>
        <w:pStyle w:val="af6"/>
        <w:keepNext/>
        <w:rPr>
          <w:rtl/>
        </w:rPr>
      </w:pPr>
      <w:bookmarkStart w:id="77" w:name="_ETM_Q1_263681"/>
      <w:bookmarkStart w:id="78" w:name="_ETM_Q1_265784"/>
      <w:bookmarkEnd w:id="77"/>
      <w:bookmarkEnd w:id="78"/>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בבקשה.</w:t>
      </w:r>
    </w:p>
    <w:p w:rsidR="006B0BD4" w:rsidRDefault="006B0BD4" w:rsidP="006B0BD4">
      <w:pPr>
        <w:rPr>
          <w:rtl/>
          <w:lang w:eastAsia="he-IL"/>
        </w:rPr>
      </w:pPr>
    </w:p>
    <w:p w:rsidR="006B0BD4" w:rsidRDefault="006B0BD4" w:rsidP="006B0BD4">
      <w:pPr>
        <w:pStyle w:val="af9"/>
        <w:keepNext/>
        <w:rPr>
          <w:rtl/>
          <w:lang w:eastAsia="he-IL"/>
        </w:rPr>
      </w:pPr>
      <w:bookmarkStart w:id="79" w:name="_ETM_Q1_265617"/>
      <w:bookmarkStart w:id="80" w:name="_ETM_Q1_266594"/>
      <w:bookmarkEnd w:id="79"/>
      <w:bookmarkEnd w:id="80"/>
      <w:r>
        <w:rPr>
          <w:rtl/>
          <w:lang w:eastAsia="he-IL"/>
        </w:rPr>
        <w:t>צביקה זאבי: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רציתי לומר משפט</w:t>
      </w:r>
      <w:bookmarkStart w:id="81" w:name="_ETM_Q1_271240"/>
      <w:bookmarkEnd w:id="81"/>
      <w:r>
        <w:rPr>
          <w:rFonts w:hint="cs"/>
          <w:rtl/>
          <w:lang w:eastAsia="he-IL"/>
        </w:rPr>
        <w:t>. אתמול ישבנו עם מאיה מהרשות להלבנת הון.</w:t>
      </w:r>
    </w:p>
    <w:p w:rsidR="006B0BD4" w:rsidRDefault="006B0BD4" w:rsidP="006B0BD4">
      <w:pPr>
        <w:rPr>
          <w:rtl/>
          <w:lang w:eastAsia="he-IL"/>
        </w:rPr>
      </w:pPr>
    </w:p>
    <w:p w:rsidR="006B0BD4" w:rsidRDefault="006B0BD4" w:rsidP="006B0BD4">
      <w:pPr>
        <w:pStyle w:val="af6"/>
        <w:keepNext/>
        <w:rPr>
          <w:rtl/>
        </w:rPr>
      </w:pPr>
      <w:bookmarkStart w:id="82" w:name="_ETM_Q1_275436"/>
      <w:bookmarkStart w:id="83" w:name="_ETM_Q1_276261"/>
      <w:bookmarkEnd w:id="82"/>
      <w:bookmarkEnd w:id="83"/>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נכון.</w:t>
      </w:r>
    </w:p>
    <w:p w:rsidR="006B0BD4" w:rsidRDefault="006B0BD4" w:rsidP="006B0BD4">
      <w:pPr>
        <w:rPr>
          <w:rtl/>
          <w:lang w:eastAsia="he-IL"/>
        </w:rPr>
      </w:pPr>
      <w:bookmarkStart w:id="84" w:name="_ETM_Q1_277602"/>
      <w:bookmarkEnd w:id="84"/>
    </w:p>
    <w:p w:rsidR="006B0BD4" w:rsidRDefault="006B0BD4" w:rsidP="006B0BD4">
      <w:pPr>
        <w:pStyle w:val="af9"/>
        <w:keepNext/>
        <w:rPr>
          <w:rtl/>
          <w:lang w:eastAsia="he-IL"/>
        </w:rPr>
      </w:pPr>
      <w:bookmarkStart w:id="85" w:name="_ETM_Q1_278381"/>
      <w:bookmarkStart w:id="86" w:name="_ETM_Q1_277136"/>
      <w:bookmarkEnd w:id="85"/>
      <w:bookmarkEnd w:id="86"/>
      <w:r>
        <w:rPr>
          <w:rtl/>
          <w:lang w:eastAsia="he-IL"/>
        </w:rPr>
        <w:t>צביקה זאבי:</w:t>
      </w:r>
    </w:p>
    <w:p w:rsidR="006B0BD4" w:rsidRDefault="006B0BD4" w:rsidP="006B0BD4">
      <w:pPr>
        <w:pStyle w:val="KeepWithNext"/>
        <w:rPr>
          <w:rtl/>
          <w:lang w:eastAsia="he-IL"/>
        </w:rPr>
      </w:pPr>
    </w:p>
    <w:p w:rsidR="006B0BD4" w:rsidRDefault="006B0BD4" w:rsidP="00817A9E">
      <w:pPr>
        <w:rPr>
          <w:rtl/>
          <w:lang w:eastAsia="he-IL"/>
        </w:rPr>
      </w:pPr>
      <w:r>
        <w:rPr>
          <w:rFonts w:hint="cs"/>
          <w:rtl/>
          <w:lang w:eastAsia="he-IL"/>
        </w:rPr>
        <w:t xml:space="preserve">אני חייב </w:t>
      </w:r>
      <w:bookmarkStart w:id="87" w:name="_ETM_Q1_277728"/>
      <w:bookmarkEnd w:id="87"/>
      <w:r>
        <w:rPr>
          <w:rFonts w:hint="cs"/>
          <w:rtl/>
          <w:lang w:eastAsia="he-IL"/>
        </w:rPr>
        <w:t>להחמיא לה.</w:t>
      </w:r>
    </w:p>
    <w:p w:rsidR="00817A9E" w:rsidRDefault="00817A9E" w:rsidP="00817A9E">
      <w:pPr>
        <w:rPr>
          <w:rtl/>
          <w:lang w:eastAsia="he-IL"/>
        </w:rPr>
      </w:pPr>
    </w:p>
    <w:p w:rsidR="006B0BD4" w:rsidRDefault="006B0BD4" w:rsidP="006B0BD4">
      <w:pPr>
        <w:pStyle w:val="af6"/>
        <w:keepNext/>
        <w:rPr>
          <w:rtl/>
        </w:rPr>
      </w:pPr>
      <w:bookmarkStart w:id="88" w:name="_ETM_Q1_278875"/>
      <w:bookmarkStart w:id="89" w:name="_ETM_Q1_279701"/>
      <w:bookmarkEnd w:id="88"/>
      <w:bookmarkEnd w:id="89"/>
      <w:r>
        <w:rPr>
          <w:rtl/>
        </w:rPr>
        <w:t>היו"ר משה גפני:</w:t>
      </w:r>
    </w:p>
    <w:p w:rsidR="006B0BD4" w:rsidRDefault="006B0BD4" w:rsidP="006B0BD4">
      <w:pPr>
        <w:pStyle w:val="KeepWithNext"/>
        <w:rPr>
          <w:rtl/>
          <w:lang w:eastAsia="he-IL"/>
        </w:rPr>
      </w:pPr>
    </w:p>
    <w:p w:rsidR="006B0BD4" w:rsidRDefault="006B0BD4" w:rsidP="00817A9E">
      <w:pPr>
        <w:rPr>
          <w:rtl/>
          <w:lang w:eastAsia="he-IL"/>
        </w:rPr>
      </w:pPr>
      <w:r>
        <w:rPr>
          <w:rFonts w:hint="cs"/>
          <w:rtl/>
          <w:lang w:eastAsia="he-IL"/>
        </w:rPr>
        <w:t xml:space="preserve">יותר טוב שאני אחמיא לה. בבקשה, תגיד. תגיד גם </w:t>
      </w:r>
      <w:bookmarkStart w:id="90" w:name="_ETM_Q1_283253"/>
      <w:bookmarkEnd w:id="90"/>
      <w:r>
        <w:rPr>
          <w:rFonts w:hint="cs"/>
          <w:rtl/>
          <w:lang w:eastAsia="he-IL"/>
        </w:rPr>
        <w:t>על דעתי.</w:t>
      </w:r>
      <w:bookmarkStart w:id="91" w:name="_ETM_Q1_284347"/>
      <w:bookmarkEnd w:id="91"/>
    </w:p>
    <w:p w:rsidR="006B0BD4" w:rsidRDefault="006B0BD4" w:rsidP="006B0BD4">
      <w:pPr>
        <w:pStyle w:val="af9"/>
        <w:keepNext/>
        <w:rPr>
          <w:rtl/>
          <w:lang w:eastAsia="he-IL"/>
        </w:rPr>
      </w:pPr>
      <w:bookmarkStart w:id="92" w:name="_ETM_Q1_284890"/>
      <w:bookmarkEnd w:id="92"/>
      <w:r>
        <w:rPr>
          <w:rtl/>
          <w:lang w:eastAsia="he-IL"/>
        </w:rPr>
        <w:lastRenderedPageBreak/>
        <w:t>צביקה זאבי: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ישבנו אתה אתמול. הייתה ניכרת הבנת השטח והתכנסות לרציונל </w:t>
      </w:r>
      <w:bookmarkStart w:id="93" w:name="_ETM_Q1_303709"/>
      <w:bookmarkEnd w:id="93"/>
      <w:r>
        <w:rPr>
          <w:rFonts w:hint="cs"/>
          <w:rtl/>
          <w:lang w:eastAsia="he-IL"/>
        </w:rPr>
        <w:t xml:space="preserve">של מצד אחד לשמור על הדברים כמו שצריך וכמובן לא </w:t>
      </w:r>
      <w:bookmarkStart w:id="94" w:name="_ETM_Q1_305554"/>
      <w:bookmarkEnd w:id="94"/>
      <w:r>
        <w:rPr>
          <w:rFonts w:hint="cs"/>
          <w:rtl/>
          <w:lang w:eastAsia="he-IL"/>
        </w:rPr>
        <w:t xml:space="preserve">לוותר במה שצריך, ומצד שני ההכרה הייתה ניכרת אצלה </w:t>
      </w:r>
      <w:bookmarkStart w:id="95" w:name="_ETM_Q1_310514"/>
      <w:bookmarkEnd w:id="95"/>
      <w:r>
        <w:rPr>
          <w:rFonts w:hint="cs"/>
          <w:rtl/>
          <w:lang w:eastAsia="he-IL"/>
        </w:rPr>
        <w:t>ולכן תודתי ותודתנו על כך. היא לא כאן.</w:t>
      </w:r>
    </w:p>
    <w:p w:rsidR="006B0BD4" w:rsidRDefault="006B0BD4" w:rsidP="006B0BD4">
      <w:pPr>
        <w:rPr>
          <w:rtl/>
          <w:lang w:eastAsia="he-IL"/>
        </w:rPr>
      </w:pPr>
    </w:p>
    <w:p w:rsidR="006B0BD4" w:rsidRDefault="006B0BD4" w:rsidP="006B0BD4">
      <w:pPr>
        <w:pStyle w:val="af9"/>
        <w:keepNext/>
        <w:rPr>
          <w:rtl/>
          <w:lang w:eastAsia="he-IL"/>
        </w:rPr>
      </w:pPr>
      <w:bookmarkStart w:id="96" w:name="_ETM_Q1_316292"/>
      <w:bookmarkStart w:id="97" w:name="_ETM_Q1_314267"/>
      <w:bookmarkEnd w:id="96"/>
      <w:bookmarkEnd w:id="97"/>
      <w:r>
        <w:rPr>
          <w:rtl/>
          <w:lang w:eastAsia="he-IL"/>
        </w:rPr>
        <w:t>לין לרר:</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היא לא נמצאת אבל </w:t>
      </w:r>
      <w:bookmarkStart w:id="98" w:name="_ETM_Q1_315190"/>
      <w:bookmarkEnd w:id="98"/>
      <w:r>
        <w:rPr>
          <w:rFonts w:hint="cs"/>
          <w:rtl/>
          <w:lang w:eastAsia="he-IL"/>
        </w:rPr>
        <w:t>אנחנו מייצגים אותה.</w:t>
      </w:r>
    </w:p>
    <w:p w:rsidR="006B0BD4" w:rsidRDefault="006B0BD4" w:rsidP="006B0BD4">
      <w:pPr>
        <w:rPr>
          <w:rtl/>
          <w:lang w:eastAsia="he-IL"/>
        </w:rPr>
      </w:pPr>
    </w:p>
    <w:p w:rsidR="006B0BD4" w:rsidRDefault="006B0BD4" w:rsidP="006B0BD4">
      <w:pPr>
        <w:pStyle w:val="af6"/>
        <w:keepNext/>
        <w:rPr>
          <w:rtl/>
        </w:rPr>
      </w:pPr>
      <w:bookmarkStart w:id="99" w:name="_ETM_Q1_321827"/>
      <w:bookmarkStart w:id="100" w:name="_ETM_Q1_322637"/>
      <w:bookmarkEnd w:id="99"/>
      <w:bookmarkEnd w:id="100"/>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תאמרו לה ששיבחנו אותה.</w:t>
      </w:r>
    </w:p>
    <w:p w:rsidR="006B0BD4" w:rsidRDefault="006B0BD4" w:rsidP="006B0BD4">
      <w:pPr>
        <w:rPr>
          <w:rtl/>
          <w:lang w:eastAsia="he-IL"/>
        </w:rPr>
      </w:pPr>
    </w:p>
    <w:p w:rsidR="006B0BD4" w:rsidRDefault="006B0BD4" w:rsidP="006B0BD4">
      <w:pPr>
        <w:pStyle w:val="af9"/>
        <w:keepNext/>
        <w:rPr>
          <w:rtl/>
          <w:lang w:eastAsia="he-IL"/>
        </w:rPr>
      </w:pPr>
      <w:bookmarkStart w:id="101" w:name="_ETM_Q1_321538"/>
      <w:bookmarkStart w:id="102" w:name="_ETM_Q1_323057"/>
      <w:bookmarkEnd w:id="101"/>
      <w:bookmarkEnd w:id="102"/>
      <w:r>
        <w:rPr>
          <w:rtl/>
          <w:lang w:eastAsia="he-IL"/>
        </w:rPr>
        <w:t>לין לרר:</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כמובן.</w:t>
      </w:r>
    </w:p>
    <w:p w:rsidR="006B0BD4" w:rsidRDefault="006B0BD4" w:rsidP="006B0BD4">
      <w:pPr>
        <w:rPr>
          <w:rtl/>
          <w:lang w:eastAsia="he-IL"/>
        </w:rPr>
      </w:pPr>
    </w:p>
    <w:p w:rsidR="006B0BD4" w:rsidRDefault="006B0BD4" w:rsidP="006B0BD4">
      <w:pPr>
        <w:pStyle w:val="af6"/>
        <w:keepNext/>
        <w:rPr>
          <w:rtl/>
        </w:rPr>
      </w:pPr>
      <w:bookmarkStart w:id="103" w:name="_ETM_Q1_325026"/>
      <w:bookmarkStart w:id="104" w:name="_ETM_Q1_325809"/>
      <w:bookmarkEnd w:id="103"/>
      <w:bookmarkEnd w:id="104"/>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אם כן,</w:t>
      </w:r>
      <w:r w:rsidR="0092529E">
        <w:rPr>
          <w:rFonts w:hint="cs"/>
          <w:rtl/>
          <w:lang w:eastAsia="he-IL"/>
        </w:rPr>
        <w:t xml:space="preserve"> </w:t>
      </w:r>
      <w:bookmarkStart w:id="105" w:name="_ETM_Q1_326686"/>
      <w:bookmarkEnd w:id="105"/>
      <w:r>
        <w:rPr>
          <w:rFonts w:hint="cs"/>
          <w:rtl/>
          <w:lang w:eastAsia="he-IL"/>
        </w:rPr>
        <w:t xml:space="preserve">זה בסדר גמור. אני בעד לברך. זה הנושא </w:t>
      </w:r>
      <w:bookmarkStart w:id="106" w:name="_ETM_Q1_331086"/>
      <w:bookmarkEnd w:id="106"/>
      <w:r>
        <w:rPr>
          <w:rFonts w:hint="cs"/>
          <w:rtl/>
          <w:lang w:eastAsia="he-IL"/>
        </w:rPr>
        <w:t xml:space="preserve">המרכזי. הנושא של הלבנת הון הוא הנושא המרכזי כי יש כאלה שמערערים </w:t>
      </w:r>
      <w:bookmarkStart w:id="107" w:name="_ETM_Q1_335912"/>
      <w:bookmarkEnd w:id="107"/>
      <w:r>
        <w:rPr>
          <w:rFonts w:hint="cs"/>
          <w:rtl/>
          <w:lang w:eastAsia="he-IL"/>
        </w:rPr>
        <w:t xml:space="preserve">בכלל על כל החוק. שלא תהיה אי הבנה אבל </w:t>
      </w:r>
      <w:bookmarkStart w:id="108" w:name="_ETM_Q1_338869"/>
      <w:bookmarkEnd w:id="108"/>
      <w:r>
        <w:rPr>
          <w:rFonts w:hint="cs"/>
          <w:rtl/>
          <w:lang w:eastAsia="he-IL"/>
        </w:rPr>
        <w:t xml:space="preserve">בממשלה מדברים בכל מיני קולות. אבל יש דבר אחד שכולם </w:t>
      </w:r>
      <w:bookmarkStart w:id="109" w:name="_ETM_Q1_342286"/>
      <w:bookmarkEnd w:id="109"/>
      <w:r>
        <w:rPr>
          <w:rFonts w:hint="cs"/>
          <w:rtl/>
          <w:lang w:eastAsia="he-IL"/>
        </w:rPr>
        <w:t xml:space="preserve">מדברים עליו וזה הנושא של הלבנת הון. שלא </w:t>
      </w:r>
      <w:bookmarkStart w:id="110" w:name="_ETM_Q1_345882"/>
      <w:bookmarkEnd w:id="110"/>
      <w:r>
        <w:rPr>
          <w:rFonts w:hint="cs"/>
          <w:rtl/>
          <w:lang w:eastAsia="he-IL"/>
        </w:rPr>
        <w:t xml:space="preserve">יקרה כתוצאה מהעניין הזה, שתהיה בעיה עם הלבנת הון. לי </w:t>
      </w:r>
      <w:bookmarkStart w:id="111" w:name="_ETM_Q1_350544"/>
      <w:bookmarkEnd w:id="111"/>
      <w:r>
        <w:rPr>
          <w:rFonts w:hint="cs"/>
          <w:rtl/>
          <w:lang w:eastAsia="he-IL"/>
        </w:rPr>
        <w:t xml:space="preserve">זה מאוד הפריע שלא הייתה ישיבה מסודרת ושלא הגעתם לאיזה </w:t>
      </w:r>
      <w:bookmarkStart w:id="112" w:name="_ETM_Q1_354037"/>
      <w:bookmarkEnd w:id="112"/>
      <w:r>
        <w:rPr>
          <w:rFonts w:hint="cs"/>
          <w:rtl/>
          <w:lang w:eastAsia="he-IL"/>
        </w:rPr>
        <w:t>שהם דברים ואני שמח שאתמול אמרת לי את זה. א</w:t>
      </w:r>
      <w:bookmarkStart w:id="113" w:name="_ETM_Q1_356799"/>
      <w:bookmarkEnd w:id="113"/>
      <w:r>
        <w:rPr>
          <w:rFonts w:hint="cs"/>
          <w:rtl/>
          <w:lang w:eastAsia="he-IL"/>
        </w:rPr>
        <w:t xml:space="preserve">ני שמח שאתה מעלה את זה גם כאן בישיבה. </w:t>
      </w:r>
      <w:bookmarkStart w:id="114" w:name="_ETM_Q1_359902"/>
      <w:bookmarkEnd w:id="114"/>
      <w:r>
        <w:rPr>
          <w:rFonts w:hint="cs"/>
          <w:rtl/>
          <w:lang w:eastAsia="he-IL"/>
        </w:rPr>
        <w:t xml:space="preserve">אמנם הבעיה לא נפתרה, יותר נכון לומר שלא הסתיימה, </w:t>
      </w:r>
      <w:bookmarkStart w:id="115" w:name="_ETM_Q1_363624"/>
      <w:bookmarkEnd w:id="115"/>
      <w:r>
        <w:rPr>
          <w:rFonts w:hint="cs"/>
          <w:rtl/>
          <w:lang w:eastAsia="he-IL"/>
        </w:rPr>
        <w:t xml:space="preserve">אבל יש התקדמות משמעותית ויש רצון טוב לסיים את זה. </w:t>
      </w:r>
      <w:bookmarkStart w:id="116" w:name="_ETM_Q1_368000"/>
      <w:bookmarkEnd w:id="116"/>
      <w:r>
        <w:rPr>
          <w:rFonts w:hint="cs"/>
          <w:rtl/>
          <w:lang w:eastAsia="he-IL"/>
        </w:rPr>
        <w:t xml:space="preserve">בניגוד למה שנאמר עד עכשיו על כל מיני סעיפים </w:t>
      </w:r>
      <w:bookmarkStart w:id="117" w:name="_ETM_Q1_371634"/>
      <w:bookmarkEnd w:id="117"/>
      <w:r>
        <w:rPr>
          <w:rFonts w:hint="cs"/>
          <w:rtl/>
          <w:lang w:eastAsia="he-IL"/>
        </w:rPr>
        <w:t>בחוק, זה</w:t>
      </w:r>
      <w:r w:rsidR="0092529E">
        <w:rPr>
          <w:rFonts w:hint="cs"/>
          <w:rtl/>
          <w:lang w:eastAsia="he-IL"/>
        </w:rPr>
        <w:t xml:space="preserve"> </w:t>
      </w:r>
      <w:r>
        <w:rPr>
          <w:rFonts w:hint="cs"/>
          <w:rtl/>
          <w:lang w:eastAsia="he-IL"/>
        </w:rPr>
        <w:t xml:space="preserve">באמת ליבת העניין מפני שאם יש חשש </w:t>
      </w:r>
      <w:bookmarkStart w:id="118" w:name="_ETM_Q1_376017"/>
      <w:bookmarkEnd w:id="118"/>
      <w:r>
        <w:rPr>
          <w:rFonts w:hint="cs"/>
          <w:rtl/>
          <w:lang w:eastAsia="he-IL"/>
        </w:rPr>
        <w:t xml:space="preserve">להלבנת הון, יש בעיה. אני שמח על כך </w:t>
      </w:r>
      <w:bookmarkStart w:id="119" w:name="_ETM_Q1_381289"/>
      <w:bookmarkEnd w:id="119"/>
      <w:r>
        <w:rPr>
          <w:rFonts w:hint="cs"/>
          <w:rtl/>
          <w:lang w:eastAsia="he-IL"/>
        </w:rPr>
        <w:t xml:space="preserve">שאתם משבחים אותה ואני מבקש שתסיימו את הדיונים האלה כי </w:t>
      </w:r>
      <w:bookmarkStart w:id="120" w:name="_ETM_Q1_386031"/>
      <w:bookmarkEnd w:id="120"/>
      <w:r>
        <w:rPr>
          <w:rFonts w:hint="cs"/>
          <w:rtl/>
          <w:lang w:eastAsia="he-IL"/>
        </w:rPr>
        <w:t>הם החשובים ביותר.</w:t>
      </w:r>
    </w:p>
    <w:p w:rsidR="006B0BD4" w:rsidRDefault="006B0BD4" w:rsidP="006B0BD4">
      <w:pPr>
        <w:rPr>
          <w:rtl/>
          <w:lang w:eastAsia="he-IL"/>
        </w:rPr>
      </w:pPr>
    </w:p>
    <w:p w:rsidR="006B0BD4" w:rsidRDefault="006B0BD4" w:rsidP="006B0BD4">
      <w:pPr>
        <w:pStyle w:val="af9"/>
        <w:keepNext/>
        <w:rPr>
          <w:rtl/>
          <w:lang w:eastAsia="he-IL"/>
        </w:rPr>
      </w:pPr>
      <w:bookmarkStart w:id="121" w:name="_ETM_Q1_388467"/>
      <w:bookmarkEnd w:id="121"/>
      <w:r>
        <w:rPr>
          <w:rtl/>
          <w:lang w:eastAsia="he-IL"/>
        </w:rPr>
        <w:t xml:space="preserve">יצחק יהודה </w:t>
      </w:r>
      <w:proofErr w:type="spellStart"/>
      <w:r>
        <w:rPr>
          <w:rtl/>
          <w:lang w:eastAsia="he-IL"/>
        </w:rPr>
        <w:t>אנגלנדר</w:t>
      </w:r>
      <w:proofErr w:type="spellEnd"/>
      <w:r>
        <w:rPr>
          <w:rtl/>
          <w:lang w:eastAsia="he-IL"/>
        </w:rPr>
        <w:t>:</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איגוד </w:t>
      </w:r>
      <w:proofErr w:type="spellStart"/>
      <w:r>
        <w:rPr>
          <w:rFonts w:hint="cs"/>
          <w:rtl/>
          <w:lang w:eastAsia="he-IL"/>
        </w:rPr>
        <w:t>הגמ"חים</w:t>
      </w:r>
      <w:proofErr w:type="spellEnd"/>
      <w:r>
        <w:rPr>
          <w:rFonts w:hint="cs"/>
          <w:rtl/>
          <w:lang w:eastAsia="he-IL"/>
        </w:rPr>
        <w:t xml:space="preserve">. הנקודה היא שבעצם המשמעות של </w:t>
      </w:r>
      <w:proofErr w:type="spellStart"/>
      <w:r>
        <w:rPr>
          <w:rFonts w:hint="cs"/>
          <w:rtl/>
          <w:lang w:eastAsia="he-IL"/>
        </w:rPr>
        <w:t>הסיפה</w:t>
      </w:r>
      <w:proofErr w:type="spellEnd"/>
      <w:r>
        <w:rPr>
          <w:rFonts w:hint="cs"/>
          <w:rtl/>
          <w:lang w:eastAsia="he-IL"/>
        </w:rPr>
        <w:t xml:space="preserve"> ש</w:t>
      </w:r>
      <w:bookmarkStart w:id="122" w:name="_ETM_Q1_397883"/>
      <w:bookmarkEnd w:id="122"/>
      <w:r>
        <w:rPr>
          <w:rFonts w:hint="cs"/>
          <w:rtl/>
          <w:lang w:eastAsia="he-IL"/>
        </w:rPr>
        <w:t>ל המשפט בסעיף 44(3), "מצבו הכספי והיקף</w:t>
      </w:r>
      <w:r w:rsidR="0092529E">
        <w:rPr>
          <w:rFonts w:hint="cs"/>
          <w:rtl/>
          <w:lang w:eastAsia="he-IL"/>
        </w:rPr>
        <w:t xml:space="preserve"> </w:t>
      </w:r>
      <w:bookmarkStart w:id="123" w:name="_ETM_Q1_403027"/>
      <w:bookmarkEnd w:id="123"/>
      <w:r>
        <w:rPr>
          <w:rFonts w:hint="cs"/>
          <w:rtl/>
          <w:lang w:eastAsia="he-IL"/>
        </w:rPr>
        <w:t xml:space="preserve">עסקיו של נותן השירותים הפיננסיים", אם אנחנו מבינים נכון, בעצם </w:t>
      </w:r>
      <w:bookmarkStart w:id="124" w:name="_ETM_Q1_406856"/>
      <w:bookmarkEnd w:id="124"/>
      <w:r>
        <w:rPr>
          <w:rFonts w:hint="cs"/>
          <w:rtl/>
          <w:lang w:eastAsia="he-IL"/>
        </w:rPr>
        <w:t xml:space="preserve">זה אומר שאנחנו צריכים עכשיו לכל אדם שבא לקבל הלוואה </w:t>
      </w:r>
      <w:bookmarkStart w:id="125" w:name="_ETM_Q1_409627"/>
      <w:bookmarkEnd w:id="125"/>
      <w:r>
        <w:rPr>
          <w:rFonts w:hint="cs"/>
          <w:rtl/>
          <w:lang w:eastAsia="he-IL"/>
        </w:rPr>
        <w:t xml:space="preserve">או בא לתת פיקדון, להציג לו את כל הפעילות </w:t>
      </w:r>
      <w:bookmarkStart w:id="126" w:name="_ETM_Q1_412944"/>
      <w:bookmarkEnd w:id="126"/>
      <w:r>
        <w:rPr>
          <w:rFonts w:hint="cs"/>
          <w:rtl/>
          <w:lang w:eastAsia="he-IL"/>
        </w:rPr>
        <w:t xml:space="preserve">של </w:t>
      </w:r>
      <w:proofErr w:type="spellStart"/>
      <w:r>
        <w:rPr>
          <w:rFonts w:hint="cs"/>
          <w:rtl/>
          <w:lang w:eastAsia="he-IL"/>
        </w:rPr>
        <w:t>הגמ"ח</w:t>
      </w:r>
      <w:proofErr w:type="spellEnd"/>
      <w:r>
        <w:rPr>
          <w:rFonts w:hint="cs"/>
          <w:rtl/>
          <w:lang w:eastAsia="he-IL"/>
        </w:rPr>
        <w:t xml:space="preserve"> ואת כל ההיקף שלו. זה משהו שאנחנ</w:t>
      </w:r>
      <w:bookmarkStart w:id="127" w:name="_ETM_Q1_418160"/>
      <w:bookmarkEnd w:id="127"/>
      <w:r>
        <w:rPr>
          <w:rFonts w:hint="cs"/>
          <w:rtl/>
          <w:lang w:eastAsia="he-IL"/>
        </w:rPr>
        <w:t xml:space="preserve">ו לא מבינים לשם מה צריך </w:t>
      </w:r>
      <w:bookmarkStart w:id="128" w:name="_ETM_Q1_418706"/>
      <w:bookmarkEnd w:id="128"/>
      <w:r>
        <w:rPr>
          <w:rFonts w:hint="cs"/>
          <w:rtl/>
          <w:lang w:eastAsia="he-IL"/>
        </w:rPr>
        <w:t>את זה ובטח שאנחנו לא מעוניינים.</w:t>
      </w:r>
    </w:p>
    <w:p w:rsidR="006B0BD4" w:rsidRDefault="006B0BD4" w:rsidP="006B0BD4">
      <w:pPr>
        <w:rPr>
          <w:rtl/>
          <w:lang w:eastAsia="he-IL"/>
        </w:rPr>
      </w:pPr>
    </w:p>
    <w:p w:rsidR="006B0BD4" w:rsidRDefault="006B0BD4" w:rsidP="006B0BD4">
      <w:pPr>
        <w:pStyle w:val="af6"/>
        <w:keepNext/>
        <w:rPr>
          <w:rtl/>
        </w:rPr>
      </w:pPr>
      <w:bookmarkStart w:id="129" w:name="_ETM_Q1_422525"/>
      <w:bookmarkEnd w:id="129"/>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תסבירו מה אומר </w:t>
      </w:r>
      <w:bookmarkStart w:id="130" w:name="_ETM_Q1_427117"/>
      <w:bookmarkEnd w:id="130"/>
      <w:r>
        <w:rPr>
          <w:rFonts w:hint="cs"/>
          <w:rtl/>
          <w:lang w:eastAsia="he-IL"/>
        </w:rPr>
        <w:t>הסעיף הזה.</w:t>
      </w:r>
    </w:p>
    <w:p w:rsidR="006B0BD4" w:rsidRDefault="006B0BD4" w:rsidP="006B0BD4">
      <w:pPr>
        <w:rPr>
          <w:rtl/>
          <w:lang w:eastAsia="he-IL"/>
        </w:rPr>
      </w:pPr>
    </w:p>
    <w:p w:rsidR="006B0BD4" w:rsidRDefault="006B0BD4" w:rsidP="006B0BD4">
      <w:pPr>
        <w:pStyle w:val="af9"/>
        <w:keepNext/>
        <w:rPr>
          <w:rtl/>
          <w:lang w:eastAsia="he-IL"/>
        </w:rPr>
      </w:pPr>
      <w:bookmarkStart w:id="131" w:name="_ETM_Q1_429408"/>
      <w:bookmarkStart w:id="132" w:name="_ETM_Q1_429743"/>
      <w:bookmarkEnd w:id="131"/>
      <w:bookmarkEnd w:id="132"/>
      <w:r>
        <w:rPr>
          <w:rtl/>
          <w:lang w:eastAsia="he-IL"/>
        </w:rPr>
        <w:t xml:space="preserve">ברוך </w:t>
      </w:r>
      <w:proofErr w:type="spellStart"/>
      <w:r>
        <w:rPr>
          <w:rtl/>
          <w:lang w:eastAsia="he-IL"/>
        </w:rPr>
        <w:t>לוברט</w:t>
      </w:r>
      <w:proofErr w:type="spellEnd"/>
      <w:r>
        <w:rPr>
          <w:rtl/>
          <w:lang w:eastAsia="he-IL"/>
        </w:rPr>
        <w:t>:</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הסעיף לא אומר שצריך להציג בפני כל אחד.</w:t>
      </w:r>
    </w:p>
    <w:p w:rsidR="006B0BD4" w:rsidRDefault="006B0BD4" w:rsidP="006B0BD4">
      <w:pPr>
        <w:rPr>
          <w:rtl/>
          <w:lang w:eastAsia="he-IL"/>
        </w:rPr>
      </w:pPr>
    </w:p>
    <w:p w:rsidR="006B0BD4" w:rsidRDefault="006B0BD4" w:rsidP="006B0BD4">
      <w:pPr>
        <w:pStyle w:val="af6"/>
        <w:keepNext/>
        <w:rPr>
          <w:rtl/>
        </w:rPr>
      </w:pPr>
      <w:bookmarkStart w:id="133" w:name="_ETM_Q1_432978"/>
      <w:bookmarkEnd w:id="133"/>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לפני שאתה עונה ליהודה, תגיד לי כללית מה הסעיף אומר.</w:t>
      </w:r>
    </w:p>
    <w:p w:rsidR="006B0BD4" w:rsidRDefault="006B0BD4" w:rsidP="006B0BD4">
      <w:pPr>
        <w:rPr>
          <w:rtl/>
          <w:lang w:eastAsia="he-IL"/>
        </w:rPr>
      </w:pPr>
    </w:p>
    <w:p w:rsidR="006B0BD4" w:rsidRDefault="006B0BD4" w:rsidP="006B0BD4">
      <w:pPr>
        <w:pStyle w:val="af9"/>
        <w:keepNext/>
        <w:rPr>
          <w:rtl/>
          <w:lang w:eastAsia="he-IL"/>
        </w:rPr>
      </w:pPr>
      <w:bookmarkStart w:id="134" w:name="_ETM_Q1_436393"/>
      <w:bookmarkEnd w:id="134"/>
      <w:r>
        <w:rPr>
          <w:rtl/>
          <w:lang w:eastAsia="he-IL"/>
        </w:rPr>
        <w:t xml:space="preserve">ברוך </w:t>
      </w:r>
      <w:proofErr w:type="spellStart"/>
      <w:r>
        <w:rPr>
          <w:rtl/>
          <w:lang w:eastAsia="he-IL"/>
        </w:rPr>
        <w:t>לוברט</w:t>
      </w:r>
      <w:proofErr w:type="spellEnd"/>
      <w:r>
        <w:rPr>
          <w:rtl/>
          <w:lang w:eastAsia="he-IL"/>
        </w:rPr>
        <w:t>:</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הסעיף מדבר על </w:t>
      </w:r>
      <w:bookmarkStart w:id="135" w:name="_ETM_Q1_436371"/>
      <w:bookmarkEnd w:id="135"/>
      <w:r>
        <w:rPr>
          <w:rFonts w:hint="cs"/>
          <w:rtl/>
          <w:lang w:eastAsia="he-IL"/>
        </w:rPr>
        <w:t>איסור הטעיה. לגמ"ח אסור לעשות כל דבר שעלול להט</w:t>
      </w:r>
      <w:bookmarkStart w:id="136" w:name="_ETM_Q1_441023"/>
      <w:bookmarkEnd w:id="136"/>
      <w:r>
        <w:rPr>
          <w:rFonts w:hint="cs"/>
          <w:rtl/>
          <w:lang w:eastAsia="he-IL"/>
        </w:rPr>
        <w:t xml:space="preserve">עות בעניין מהותי את הלקוח. זה כל הסעיף. יש פירוט </w:t>
      </w:r>
      <w:bookmarkStart w:id="137" w:name="_ETM_Q1_445311"/>
      <w:bookmarkEnd w:id="137"/>
      <w:r>
        <w:rPr>
          <w:rFonts w:hint="cs"/>
          <w:rtl/>
          <w:lang w:eastAsia="he-IL"/>
        </w:rPr>
        <w:t>של הדברים שהם מהותיים.</w:t>
      </w:r>
      <w:r w:rsidR="0092529E">
        <w:rPr>
          <w:rFonts w:hint="cs"/>
          <w:rtl/>
          <w:lang w:eastAsia="he-IL"/>
        </w:rPr>
        <w:t xml:space="preserve"> </w:t>
      </w:r>
      <w:r>
        <w:rPr>
          <w:rFonts w:hint="cs"/>
          <w:rtl/>
          <w:lang w:eastAsia="he-IL"/>
        </w:rPr>
        <w:t xml:space="preserve">זאת אומרת, אסור להטעות. לא </w:t>
      </w:r>
      <w:bookmarkStart w:id="138" w:name="_ETM_Q1_449133"/>
      <w:bookmarkEnd w:id="138"/>
      <w:r>
        <w:rPr>
          <w:rFonts w:hint="cs"/>
          <w:rtl/>
          <w:lang w:eastAsia="he-IL"/>
        </w:rPr>
        <w:t>כתוב שהוא צריך לכל אחד להראות את מצבו הכספי.</w:t>
      </w:r>
    </w:p>
    <w:p w:rsidR="00817A9E" w:rsidRDefault="00817A9E" w:rsidP="006B0BD4">
      <w:pPr>
        <w:rPr>
          <w:rtl/>
          <w:lang w:eastAsia="he-IL"/>
        </w:rPr>
      </w:pPr>
    </w:p>
    <w:p w:rsidR="006B0BD4" w:rsidRDefault="006B0BD4" w:rsidP="006B0BD4">
      <w:pPr>
        <w:pStyle w:val="af6"/>
        <w:keepNext/>
        <w:rPr>
          <w:rtl/>
        </w:rPr>
      </w:pPr>
      <w:r>
        <w:rPr>
          <w:rtl/>
        </w:rPr>
        <w:t>היו"ר משה גפני:</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כתוב. מצבו </w:t>
      </w:r>
      <w:bookmarkStart w:id="139" w:name="_ETM_Q1_452913"/>
      <w:bookmarkEnd w:id="139"/>
      <w:r>
        <w:rPr>
          <w:rFonts w:hint="cs"/>
          <w:rtl/>
          <w:lang w:eastAsia="he-IL"/>
        </w:rPr>
        <w:t>הכספי והיקפי עסקיו.</w:t>
      </w:r>
    </w:p>
    <w:p w:rsidR="006B0BD4" w:rsidRDefault="006B0BD4" w:rsidP="006B0BD4">
      <w:pPr>
        <w:pStyle w:val="af9"/>
        <w:keepNext/>
        <w:rPr>
          <w:rtl/>
          <w:lang w:eastAsia="he-IL"/>
        </w:rPr>
      </w:pPr>
      <w:bookmarkStart w:id="140" w:name="_ETM_Q1_453504"/>
      <w:bookmarkStart w:id="141" w:name="_ETM_Q1_455452"/>
      <w:bookmarkEnd w:id="140"/>
      <w:bookmarkEnd w:id="141"/>
      <w:r>
        <w:rPr>
          <w:rtl/>
          <w:lang w:eastAsia="he-IL"/>
        </w:rPr>
        <w:lastRenderedPageBreak/>
        <w:t xml:space="preserve">ברוך </w:t>
      </w:r>
      <w:proofErr w:type="spellStart"/>
      <w:r>
        <w:rPr>
          <w:rtl/>
          <w:lang w:eastAsia="he-IL"/>
        </w:rPr>
        <w:t>לוברט</w:t>
      </w:r>
      <w:proofErr w:type="spellEnd"/>
      <w:r>
        <w:rPr>
          <w:rtl/>
          <w:lang w:eastAsia="he-IL"/>
        </w:rPr>
        <w:t>:</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לא צריך להראות שהוא צריך להראות.</w:t>
      </w:r>
    </w:p>
    <w:p w:rsidR="006B0BD4" w:rsidRDefault="006B0BD4" w:rsidP="006B0BD4">
      <w:pPr>
        <w:rPr>
          <w:rtl/>
          <w:lang w:eastAsia="he-IL"/>
        </w:rPr>
      </w:pPr>
    </w:p>
    <w:p w:rsidR="006B0BD4" w:rsidRDefault="006B0BD4" w:rsidP="006B0BD4">
      <w:pPr>
        <w:pStyle w:val="a4"/>
        <w:keepNext/>
        <w:rPr>
          <w:rtl/>
        </w:rPr>
      </w:pPr>
      <w:bookmarkStart w:id="142" w:name="_ETM_Q1_457104"/>
      <w:bookmarkStart w:id="143" w:name="_ETM_Q1_458177"/>
      <w:bookmarkEnd w:id="142"/>
      <w:bookmarkEnd w:id="143"/>
      <w:r>
        <w:rPr>
          <w:rtl/>
        </w:rPr>
        <w:t>שגית אפיק:</w:t>
      </w:r>
    </w:p>
    <w:p w:rsidR="006B0BD4" w:rsidRDefault="006B0BD4" w:rsidP="006B0BD4">
      <w:pPr>
        <w:pStyle w:val="KeepWithNext"/>
        <w:rPr>
          <w:rtl/>
          <w:lang w:eastAsia="he-IL"/>
        </w:rPr>
      </w:pPr>
    </w:p>
    <w:p w:rsidR="006B0BD4" w:rsidRDefault="006B0BD4" w:rsidP="006B0BD4">
      <w:pPr>
        <w:rPr>
          <w:rtl/>
          <w:lang w:eastAsia="he-IL"/>
        </w:rPr>
      </w:pPr>
      <w:r>
        <w:rPr>
          <w:rFonts w:hint="cs"/>
          <w:rtl/>
          <w:lang w:eastAsia="he-IL"/>
        </w:rPr>
        <w:t xml:space="preserve">כתוב ש"לא יעשה </w:t>
      </w:r>
      <w:bookmarkStart w:id="144" w:name="_ETM_Q1_460762"/>
      <w:bookmarkEnd w:id="144"/>
      <w:r>
        <w:rPr>
          <w:rFonts w:hint="cs"/>
          <w:rtl/>
          <w:lang w:eastAsia="he-IL"/>
        </w:rPr>
        <w:t xml:space="preserve">נותן שירותים פיננסיים דבר שעלול להטעות לקוח בעניין מהותי". מה </w:t>
      </w:r>
      <w:bookmarkStart w:id="145" w:name="_ETM_Q1_465609"/>
      <w:bookmarkEnd w:id="145"/>
      <w:r>
        <w:rPr>
          <w:rFonts w:hint="cs"/>
          <w:rtl/>
          <w:lang w:eastAsia="he-IL"/>
        </w:rPr>
        <w:t xml:space="preserve">זה עניין מהותי? יש לך את פסקאות (1) עד </w:t>
      </w:r>
      <w:bookmarkStart w:id="146" w:name="_ETM_Q1_467795"/>
      <w:bookmarkEnd w:id="146"/>
      <w:r>
        <w:rPr>
          <w:rFonts w:hint="cs"/>
          <w:rtl/>
          <w:lang w:eastAsia="he-IL"/>
        </w:rPr>
        <w:t xml:space="preserve">(6). זהות הנותן, סוגי השירותים שנותן </w:t>
      </w:r>
      <w:proofErr w:type="spellStart"/>
      <w:r>
        <w:rPr>
          <w:rFonts w:hint="cs"/>
          <w:rtl/>
          <w:lang w:eastAsia="he-IL"/>
        </w:rPr>
        <w:t>הגמ"ח</w:t>
      </w:r>
      <w:proofErr w:type="spellEnd"/>
      <w:r>
        <w:rPr>
          <w:rFonts w:hint="cs"/>
          <w:rtl/>
          <w:lang w:eastAsia="he-IL"/>
        </w:rPr>
        <w:t xml:space="preserve">, היה בפסקה </w:t>
      </w:r>
      <w:bookmarkStart w:id="147" w:name="_ETM_Q1_476383"/>
      <w:bookmarkEnd w:id="147"/>
      <w:r>
        <w:rPr>
          <w:rFonts w:hint="cs"/>
          <w:rtl/>
          <w:lang w:eastAsia="he-IL"/>
        </w:rPr>
        <w:t xml:space="preserve">המקורית הוותק שלו, המוניטין שלו, ההצטיינות שלו, מצבו הכספי, </w:t>
      </w:r>
      <w:bookmarkStart w:id="148" w:name="_ETM_Q1_480570"/>
      <w:bookmarkEnd w:id="148"/>
      <w:r>
        <w:rPr>
          <w:rFonts w:hint="cs"/>
          <w:rtl/>
          <w:lang w:eastAsia="he-IL"/>
        </w:rPr>
        <w:t xml:space="preserve">היקף עסקיו. זו פסקה שביקשת להוריד. </w:t>
      </w:r>
    </w:p>
    <w:p w:rsidR="00CD2B8F" w:rsidRDefault="00CD2B8F" w:rsidP="006B0BD4">
      <w:pPr>
        <w:rPr>
          <w:rtl/>
          <w:lang w:eastAsia="he-IL"/>
        </w:rPr>
      </w:pPr>
    </w:p>
    <w:p w:rsidR="00CD2B8F" w:rsidRDefault="00CD2B8F" w:rsidP="00CD2B8F">
      <w:pPr>
        <w:pStyle w:val="af6"/>
        <w:keepNext/>
        <w:rPr>
          <w:rtl/>
        </w:rPr>
      </w:pPr>
      <w:bookmarkStart w:id="149" w:name="_ETM_Q1_485218"/>
      <w:bookmarkStart w:id="150" w:name="_ETM_Q1_487248"/>
      <w:bookmarkEnd w:id="149"/>
      <w:bookmarkEnd w:id="150"/>
      <w:r>
        <w:rPr>
          <w:rtl/>
        </w:rPr>
        <w:t>היו"ר משה גפני:</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 xml:space="preserve">אם מישהו בא לקחת </w:t>
      </w:r>
      <w:bookmarkStart w:id="151" w:name="_ETM_Q1_489704"/>
      <w:bookmarkEnd w:id="151"/>
      <w:r>
        <w:rPr>
          <w:rFonts w:hint="cs"/>
          <w:rtl/>
          <w:lang w:eastAsia="he-IL"/>
        </w:rPr>
        <w:t xml:space="preserve">הלוואה, צריך לומר לו גם מה המצב הכספי של </w:t>
      </w:r>
      <w:proofErr w:type="spellStart"/>
      <w:r>
        <w:rPr>
          <w:rFonts w:hint="cs"/>
          <w:rtl/>
          <w:lang w:eastAsia="he-IL"/>
        </w:rPr>
        <w:t>הגמ"ח</w:t>
      </w:r>
      <w:proofErr w:type="spellEnd"/>
      <w:r>
        <w:rPr>
          <w:rFonts w:hint="cs"/>
          <w:rtl/>
          <w:lang w:eastAsia="he-IL"/>
        </w:rPr>
        <w:t>?</w:t>
      </w:r>
    </w:p>
    <w:p w:rsidR="00CD2B8F" w:rsidRDefault="00CD2B8F" w:rsidP="00CD2B8F">
      <w:pPr>
        <w:rPr>
          <w:rtl/>
          <w:lang w:eastAsia="he-IL"/>
        </w:rPr>
      </w:pPr>
    </w:p>
    <w:p w:rsidR="00CD2B8F" w:rsidRDefault="00CD2B8F" w:rsidP="00CD2B8F">
      <w:pPr>
        <w:pStyle w:val="af9"/>
        <w:keepNext/>
        <w:rPr>
          <w:rtl/>
          <w:lang w:eastAsia="he-IL"/>
        </w:rPr>
      </w:pPr>
      <w:bookmarkStart w:id="152" w:name="_ETM_Q1_493754"/>
      <w:bookmarkStart w:id="153" w:name="_ETM_Q1_504345"/>
      <w:bookmarkEnd w:id="152"/>
      <w:bookmarkEnd w:id="153"/>
      <w:r>
        <w:rPr>
          <w:rtl/>
          <w:lang w:eastAsia="he-IL"/>
        </w:rPr>
        <w:t>יואב גפני:</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לא.</w:t>
      </w:r>
    </w:p>
    <w:p w:rsidR="00CD2B8F" w:rsidRDefault="00CD2B8F" w:rsidP="00CD2B8F">
      <w:pPr>
        <w:rPr>
          <w:rtl/>
          <w:lang w:eastAsia="he-IL"/>
        </w:rPr>
      </w:pPr>
    </w:p>
    <w:p w:rsidR="00CD2B8F" w:rsidRDefault="00CD2B8F" w:rsidP="00CD2B8F">
      <w:pPr>
        <w:pStyle w:val="a4"/>
        <w:keepNext/>
        <w:rPr>
          <w:rtl/>
        </w:rPr>
      </w:pPr>
      <w:bookmarkStart w:id="154" w:name="_ETM_Q1_493819"/>
      <w:bookmarkStart w:id="155" w:name="_ETM_Q1_494692"/>
      <w:bookmarkEnd w:id="154"/>
      <w:bookmarkEnd w:id="155"/>
      <w:r>
        <w:rPr>
          <w:rtl/>
        </w:rPr>
        <w:t>שגית אפיק:</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 xml:space="preserve">לא, </w:t>
      </w:r>
      <w:bookmarkStart w:id="156" w:name="_ETM_Q1_494269"/>
      <w:bookmarkEnd w:id="156"/>
      <w:r>
        <w:rPr>
          <w:rFonts w:hint="cs"/>
          <w:rtl/>
          <w:lang w:eastAsia="he-IL"/>
        </w:rPr>
        <w:t xml:space="preserve">אבל אם אמרת לו אמירה מוטעית, בעצם הטעית אותו. אלה </w:t>
      </w:r>
      <w:bookmarkStart w:id="157" w:name="_ETM_Q1_501988"/>
      <w:bookmarkEnd w:id="157"/>
      <w:r>
        <w:rPr>
          <w:rFonts w:hint="cs"/>
          <w:rtl/>
          <w:lang w:eastAsia="he-IL"/>
        </w:rPr>
        <w:t>הוראות מתחום הגנת הצרכן.</w:t>
      </w:r>
    </w:p>
    <w:p w:rsidR="00CD2B8F" w:rsidRDefault="00CD2B8F" w:rsidP="00CD2B8F">
      <w:pPr>
        <w:rPr>
          <w:rtl/>
          <w:lang w:eastAsia="he-IL"/>
        </w:rPr>
      </w:pPr>
    </w:p>
    <w:p w:rsidR="00CD2B8F" w:rsidRDefault="00CD2B8F" w:rsidP="00CD2B8F">
      <w:pPr>
        <w:pStyle w:val="af9"/>
        <w:keepNext/>
        <w:rPr>
          <w:rtl/>
          <w:lang w:eastAsia="he-IL"/>
        </w:rPr>
      </w:pPr>
      <w:bookmarkStart w:id="158" w:name="_ETM_Q1_503130"/>
      <w:bookmarkStart w:id="159" w:name="_ETM_Q1_503676"/>
      <w:bookmarkEnd w:id="158"/>
      <w:bookmarkEnd w:id="159"/>
      <w:r>
        <w:rPr>
          <w:rtl/>
          <w:lang w:eastAsia="he-IL"/>
        </w:rPr>
        <w:t>יואב גפני:</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 xml:space="preserve">זאת לא הוראת עשה אלא הוראת </w:t>
      </w:r>
      <w:bookmarkStart w:id="160" w:name="_ETM_Q1_505974"/>
      <w:bookmarkEnd w:id="160"/>
      <w:r>
        <w:rPr>
          <w:rFonts w:hint="cs"/>
          <w:rtl/>
          <w:lang w:eastAsia="he-IL"/>
        </w:rPr>
        <w:t>לא תעשה.</w:t>
      </w:r>
      <w:r w:rsidR="0092529E">
        <w:rPr>
          <w:rFonts w:hint="cs"/>
          <w:rtl/>
          <w:lang w:eastAsia="he-IL"/>
        </w:rPr>
        <w:t xml:space="preserve"> </w:t>
      </w:r>
      <w:r>
        <w:rPr>
          <w:rFonts w:hint="cs"/>
          <w:rtl/>
          <w:lang w:eastAsia="he-IL"/>
        </w:rPr>
        <w:t>זאת הוראה שאומרת שאתה לא יכול ל</w:t>
      </w:r>
      <w:bookmarkStart w:id="161" w:name="_ETM_Q1_509747"/>
      <w:bookmarkEnd w:id="161"/>
      <w:r>
        <w:rPr>
          <w:rFonts w:hint="cs"/>
          <w:rtl/>
          <w:lang w:eastAsia="he-IL"/>
        </w:rPr>
        <w:t xml:space="preserve">קבל אדם, להציג את עצמך כגמ"ח שנפתח לפני שבוע ולומר </w:t>
      </w:r>
      <w:bookmarkStart w:id="162" w:name="_ETM_Q1_514322"/>
      <w:bookmarkEnd w:id="162"/>
      <w:r>
        <w:rPr>
          <w:rFonts w:hint="cs"/>
          <w:rtl/>
          <w:lang w:eastAsia="he-IL"/>
        </w:rPr>
        <w:t xml:space="preserve">לו, תשמע, העסק שלנו עובד משנות ה-50 כי האבא שלי עשה כך וכך. אתה עכשיו פתחת גמ"ח ולכן אל </w:t>
      </w:r>
      <w:bookmarkStart w:id="163" w:name="_ETM_Q1_522543"/>
      <w:bookmarkEnd w:id="163"/>
      <w:r>
        <w:rPr>
          <w:rFonts w:hint="cs"/>
          <w:rtl/>
          <w:lang w:eastAsia="he-IL"/>
        </w:rPr>
        <w:t xml:space="preserve">תציג מצגי שווא. אל תגיד שאתה מצטיין. אל תגיד שאני מבטיח לך </w:t>
      </w:r>
      <w:bookmarkStart w:id="164" w:name="_ETM_Q1_532031"/>
      <w:bookmarkEnd w:id="164"/>
      <w:r>
        <w:rPr>
          <w:rFonts w:hint="cs"/>
          <w:rtl/>
          <w:lang w:eastAsia="he-IL"/>
        </w:rPr>
        <w:t xml:space="preserve">שאצלנו אנחנו במצב שבו לא משנה מה, </w:t>
      </w:r>
      <w:bookmarkStart w:id="165" w:name="_ETM_Q1_535293"/>
      <w:bookmarkEnd w:id="165"/>
      <w:r>
        <w:rPr>
          <w:rFonts w:hint="cs"/>
          <w:rtl/>
          <w:lang w:eastAsia="he-IL"/>
        </w:rPr>
        <w:t xml:space="preserve">אנחנו נשלם. דרך אגב, אם אתה אומר את זה וזה </w:t>
      </w:r>
      <w:bookmarkStart w:id="166" w:name="_ETM_Q1_539251"/>
      <w:bookmarkEnd w:id="166"/>
      <w:r>
        <w:rPr>
          <w:rFonts w:hint="cs"/>
          <w:rtl/>
          <w:lang w:eastAsia="he-IL"/>
        </w:rPr>
        <w:t>מתקיים, בסדר.</w:t>
      </w:r>
    </w:p>
    <w:p w:rsidR="00CD2B8F" w:rsidRDefault="00CD2B8F" w:rsidP="00CD2B8F">
      <w:pPr>
        <w:rPr>
          <w:rtl/>
          <w:lang w:eastAsia="he-IL"/>
        </w:rPr>
      </w:pPr>
    </w:p>
    <w:p w:rsidR="00CD2B8F" w:rsidRDefault="00CD2B8F" w:rsidP="00CD2B8F">
      <w:pPr>
        <w:pStyle w:val="af6"/>
        <w:keepNext/>
        <w:rPr>
          <w:rtl/>
        </w:rPr>
      </w:pPr>
      <w:bookmarkStart w:id="167" w:name="_ETM_Q1_544171"/>
      <w:bookmarkEnd w:id="167"/>
      <w:r>
        <w:rPr>
          <w:rtl/>
        </w:rPr>
        <w:t>היו"ר משה גפני:</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אני צריך לתת את הרזומה הכלכלי שלי?</w:t>
      </w:r>
    </w:p>
    <w:p w:rsidR="00CD2B8F" w:rsidRDefault="00CD2B8F" w:rsidP="00CD2B8F">
      <w:pPr>
        <w:rPr>
          <w:rtl/>
          <w:lang w:eastAsia="he-IL"/>
        </w:rPr>
      </w:pPr>
    </w:p>
    <w:p w:rsidR="00CD2B8F" w:rsidRDefault="00CD2B8F" w:rsidP="00CD2B8F">
      <w:pPr>
        <w:pStyle w:val="af9"/>
        <w:keepNext/>
        <w:rPr>
          <w:rtl/>
          <w:lang w:eastAsia="he-IL"/>
        </w:rPr>
      </w:pPr>
      <w:bookmarkStart w:id="168" w:name="_ETM_Q1_542716"/>
      <w:bookmarkStart w:id="169" w:name="_ETM_Q1_545760"/>
      <w:bookmarkEnd w:id="168"/>
      <w:bookmarkEnd w:id="169"/>
      <w:r>
        <w:rPr>
          <w:rtl/>
          <w:lang w:eastAsia="he-IL"/>
        </w:rPr>
        <w:t>יואב גפני:</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 xml:space="preserve">לא </w:t>
      </w:r>
      <w:bookmarkStart w:id="170" w:name="_ETM_Q1_546325"/>
      <w:bookmarkEnd w:id="170"/>
      <w:r>
        <w:rPr>
          <w:rFonts w:hint="cs"/>
          <w:rtl/>
          <w:lang w:eastAsia="he-IL"/>
        </w:rPr>
        <w:t>אמרנו.</w:t>
      </w:r>
    </w:p>
    <w:p w:rsidR="00CD2B8F" w:rsidRDefault="00CD2B8F" w:rsidP="00CD2B8F">
      <w:pPr>
        <w:rPr>
          <w:rtl/>
          <w:lang w:eastAsia="he-IL"/>
        </w:rPr>
      </w:pPr>
    </w:p>
    <w:p w:rsidR="00CD2B8F" w:rsidRDefault="00CD2B8F" w:rsidP="00CD2B8F">
      <w:pPr>
        <w:pStyle w:val="af9"/>
        <w:keepNext/>
        <w:rPr>
          <w:rtl/>
          <w:lang w:eastAsia="he-IL"/>
        </w:rPr>
      </w:pPr>
      <w:bookmarkStart w:id="171" w:name="_ETM_Q1_546067"/>
      <w:bookmarkEnd w:id="171"/>
      <w:r>
        <w:rPr>
          <w:rtl/>
          <w:lang w:eastAsia="he-IL"/>
        </w:rPr>
        <w:t xml:space="preserve">ברוך </w:t>
      </w:r>
      <w:proofErr w:type="spellStart"/>
      <w:r>
        <w:rPr>
          <w:rtl/>
          <w:lang w:eastAsia="he-IL"/>
        </w:rPr>
        <w:t>לוברט</w:t>
      </w:r>
      <w:proofErr w:type="spellEnd"/>
      <w:r>
        <w:rPr>
          <w:rtl/>
          <w:lang w:eastAsia="he-IL"/>
        </w:rPr>
        <w:t>:</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 xml:space="preserve">אל תגיד שאתה מנהל אשראי ופיקדון במיליון שקלים </w:t>
      </w:r>
      <w:bookmarkStart w:id="172" w:name="_ETM_Q1_548411"/>
      <w:bookmarkEnd w:id="172"/>
      <w:r>
        <w:rPr>
          <w:rFonts w:hint="cs"/>
          <w:rtl/>
          <w:lang w:eastAsia="he-IL"/>
        </w:rPr>
        <w:t>כשאתה מנהל רק ב-10 שקלים.</w:t>
      </w:r>
    </w:p>
    <w:p w:rsidR="00CD2B8F" w:rsidRDefault="00CD2B8F" w:rsidP="00CD2B8F">
      <w:pPr>
        <w:rPr>
          <w:rtl/>
          <w:lang w:eastAsia="he-IL"/>
        </w:rPr>
      </w:pPr>
    </w:p>
    <w:p w:rsidR="00CD2B8F" w:rsidRDefault="00CD2B8F" w:rsidP="00CD2B8F">
      <w:pPr>
        <w:pStyle w:val="af9"/>
        <w:keepNext/>
        <w:rPr>
          <w:rtl/>
          <w:lang w:eastAsia="he-IL"/>
        </w:rPr>
      </w:pPr>
      <w:bookmarkStart w:id="173" w:name="_ETM_Q1_551628"/>
      <w:bookmarkStart w:id="174" w:name="_ETM_Q1_552470"/>
      <w:bookmarkEnd w:id="173"/>
      <w:bookmarkEnd w:id="174"/>
      <w:r>
        <w:rPr>
          <w:rtl/>
          <w:lang w:eastAsia="he-IL"/>
        </w:rPr>
        <w:t>יואב גפני:</w:t>
      </w:r>
    </w:p>
    <w:p w:rsidR="00CD2B8F" w:rsidRDefault="00CD2B8F" w:rsidP="00CD2B8F">
      <w:pPr>
        <w:pStyle w:val="KeepWithNext"/>
        <w:rPr>
          <w:rtl/>
          <w:lang w:eastAsia="he-IL"/>
        </w:rPr>
      </w:pPr>
    </w:p>
    <w:p w:rsidR="00CD2B8F" w:rsidRDefault="00CD2B8F" w:rsidP="00CD2B8F">
      <w:pPr>
        <w:rPr>
          <w:rtl/>
          <w:lang w:eastAsia="he-IL"/>
        </w:rPr>
      </w:pPr>
      <w:r>
        <w:rPr>
          <w:rFonts w:hint="cs"/>
          <w:rtl/>
          <w:lang w:eastAsia="he-IL"/>
        </w:rPr>
        <w:t xml:space="preserve">זה להטעות. אם אתה לא מטעה, </w:t>
      </w:r>
      <w:bookmarkStart w:id="175" w:name="_ETM_Q1_555417"/>
      <w:bookmarkEnd w:id="175"/>
      <w:r>
        <w:rPr>
          <w:rFonts w:hint="cs"/>
          <w:rtl/>
          <w:lang w:eastAsia="he-IL"/>
        </w:rPr>
        <w:t xml:space="preserve">הכול בסדר. אם אתה אומר דברים שאכן צפויים להתקיים, אתה </w:t>
      </w:r>
      <w:bookmarkStart w:id="176" w:name="_ETM_Q1_559820"/>
      <w:bookmarkEnd w:id="176"/>
      <w:r>
        <w:rPr>
          <w:rFonts w:hint="cs"/>
          <w:rtl/>
          <w:lang w:eastAsia="he-IL"/>
        </w:rPr>
        <w:t xml:space="preserve">לא מטעה. כבוד היושב ראש, הסעיף הזה נועד להגן </w:t>
      </w:r>
      <w:bookmarkStart w:id="177" w:name="_ETM_Q1_564129"/>
      <w:bookmarkEnd w:id="177"/>
      <w:r>
        <w:rPr>
          <w:rFonts w:hint="cs"/>
          <w:rtl/>
          <w:lang w:eastAsia="he-IL"/>
        </w:rPr>
        <w:t>על הצרכנים שמגיעים. לא צריכה להיות בעיה אתו.</w:t>
      </w:r>
    </w:p>
    <w:p w:rsidR="00EF0487" w:rsidRDefault="00EF0487" w:rsidP="00CD2B8F">
      <w:pPr>
        <w:rPr>
          <w:rtl/>
          <w:lang w:eastAsia="he-IL"/>
        </w:rPr>
      </w:pPr>
    </w:p>
    <w:p w:rsidR="00EF0487" w:rsidRDefault="00EF0487" w:rsidP="00EF0487">
      <w:pPr>
        <w:pStyle w:val="af6"/>
        <w:keepNext/>
        <w:rPr>
          <w:rtl/>
        </w:rPr>
      </w:pPr>
      <w:bookmarkStart w:id="178" w:name="_ETM_Q1_459286"/>
      <w:bookmarkEnd w:id="178"/>
      <w:r>
        <w:rPr>
          <w:rtl/>
        </w:rPr>
        <w:t>היו"ר משה גפני:</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אני לא רואה בעיה.</w:t>
      </w:r>
    </w:p>
    <w:p w:rsidR="00EF0487" w:rsidRDefault="00EF0487" w:rsidP="00EF0487">
      <w:pPr>
        <w:rPr>
          <w:rtl/>
          <w:lang w:eastAsia="he-IL"/>
        </w:rPr>
      </w:pPr>
    </w:p>
    <w:p w:rsidR="00EF0487" w:rsidRDefault="00EF0487" w:rsidP="00EF0487">
      <w:pPr>
        <w:pStyle w:val="af9"/>
        <w:keepNext/>
        <w:rPr>
          <w:rtl/>
          <w:lang w:eastAsia="he-IL"/>
        </w:rPr>
      </w:pPr>
      <w:r>
        <w:rPr>
          <w:rtl/>
          <w:lang w:eastAsia="he-IL"/>
        </w:rPr>
        <w:t xml:space="preserve">יצחק יהודה </w:t>
      </w:r>
      <w:proofErr w:type="spellStart"/>
      <w:r>
        <w:rPr>
          <w:rtl/>
          <w:lang w:eastAsia="he-IL"/>
        </w:rPr>
        <w:t>אנגלנדר</w:t>
      </w:r>
      <w:proofErr w:type="spellEnd"/>
      <w:r>
        <w:rPr>
          <w:rtl/>
          <w:lang w:eastAsia="he-IL"/>
        </w:rPr>
        <w:t>:</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גם אנחנו לא. </w:t>
      </w:r>
      <w:bookmarkStart w:id="179" w:name="_ETM_Q1_438012"/>
      <w:bookmarkEnd w:id="179"/>
      <w:r>
        <w:rPr>
          <w:rFonts w:hint="cs"/>
          <w:rtl/>
          <w:lang w:eastAsia="he-IL"/>
        </w:rPr>
        <w:t xml:space="preserve">אנחנו הבנו שיש כאן אמירה פוזיטיבית של בוא ותן מידע, </w:t>
      </w:r>
      <w:bookmarkStart w:id="180" w:name="_ETM_Q1_441228"/>
      <w:bookmarkEnd w:id="180"/>
      <w:r>
        <w:rPr>
          <w:rFonts w:hint="cs"/>
          <w:rtl/>
          <w:lang w:eastAsia="he-IL"/>
        </w:rPr>
        <w:t xml:space="preserve">תציג מידע ללקוח, ואם לא, זה נחשב להטעיה. אם זו </w:t>
      </w:r>
      <w:bookmarkStart w:id="181" w:name="_ETM_Q1_446461"/>
      <w:bookmarkEnd w:id="181"/>
      <w:r>
        <w:rPr>
          <w:rFonts w:hint="cs"/>
          <w:rtl/>
          <w:lang w:eastAsia="he-IL"/>
        </w:rPr>
        <w:t>המשמעות, בסדר.</w:t>
      </w:r>
    </w:p>
    <w:p w:rsidR="00EF0487" w:rsidRDefault="00EF0487" w:rsidP="00EF0487">
      <w:pPr>
        <w:rPr>
          <w:rtl/>
          <w:lang w:eastAsia="he-IL"/>
        </w:rPr>
      </w:pPr>
    </w:p>
    <w:p w:rsidR="00EF0487" w:rsidRDefault="00EF0487" w:rsidP="00EF0487">
      <w:pPr>
        <w:pStyle w:val="a4"/>
        <w:keepNext/>
        <w:rPr>
          <w:rtl/>
        </w:rPr>
      </w:pPr>
      <w:bookmarkStart w:id="182" w:name="_ETM_Q1_446220"/>
      <w:bookmarkEnd w:id="182"/>
      <w:r>
        <w:rPr>
          <w:rtl/>
        </w:rPr>
        <w:lastRenderedPageBreak/>
        <w:t>שגית אפיק:</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אני חושבת שזה גם סעיף שמופיע במקומות אחרים.</w:t>
      </w:r>
    </w:p>
    <w:p w:rsidR="00EF0487" w:rsidRDefault="00EF0487" w:rsidP="00EF0487">
      <w:pPr>
        <w:rPr>
          <w:rtl/>
          <w:lang w:eastAsia="he-IL"/>
        </w:rPr>
      </w:pPr>
    </w:p>
    <w:p w:rsidR="00EF0487" w:rsidRDefault="00EF0487" w:rsidP="00EF0487">
      <w:pPr>
        <w:pStyle w:val="af6"/>
        <w:keepNext/>
        <w:rPr>
          <w:rtl/>
        </w:rPr>
      </w:pPr>
      <w:bookmarkStart w:id="183" w:name="_ETM_Q1_451341"/>
      <w:bookmarkEnd w:id="183"/>
      <w:r>
        <w:rPr>
          <w:rtl/>
        </w:rPr>
        <w:t>היו"ר משה גפני:</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זה כמו ש</w:t>
      </w:r>
      <w:bookmarkStart w:id="184" w:name="_ETM_Q1_451237"/>
      <w:bookmarkEnd w:id="184"/>
      <w:r>
        <w:rPr>
          <w:rFonts w:hint="cs"/>
          <w:rtl/>
          <w:lang w:eastAsia="he-IL"/>
        </w:rPr>
        <w:t>הוא אומר, זה לא תעשה ולא קום ותעשה.</w:t>
      </w:r>
    </w:p>
    <w:p w:rsidR="00EF0487" w:rsidRDefault="00EF0487" w:rsidP="00EF0487">
      <w:pPr>
        <w:rPr>
          <w:rtl/>
          <w:lang w:eastAsia="he-IL"/>
        </w:rPr>
      </w:pPr>
    </w:p>
    <w:p w:rsidR="00EF0487" w:rsidRDefault="00EF0487" w:rsidP="00EF0487">
      <w:pPr>
        <w:pStyle w:val="a4"/>
        <w:keepNext/>
        <w:rPr>
          <w:rtl/>
        </w:rPr>
      </w:pPr>
      <w:bookmarkStart w:id="185" w:name="_ETM_Q1_454158"/>
      <w:bookmarkEnd w:id="185"/>
      <w:r>
        <w:rPr>
          <w:rtl/>
        </w:rPr>
        <w:t>שגית אפיק:</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אם כן, אתם </w:t>
      </w:r>
      <w:bookmarkStart w:id="186" w:name="_ETM_Q1_455440"/>
      <w:bookmarkEnd w:id="186"/>
      <w:r>
        <w:rPr>
          <w:rFonts w:hint="cs"/>
          <w:rtl/>
          <w:lang w:eastAsia="he-IL"/>
        </w:rPr>
        <w:t>מוותרים על ההערה שלכם.</w:t>
      </w:r>
    </w:p>
    <w:p w:rsidR="00EF0487" w:rsidRDefault="00EF0487" w:rsidP="00EF0487">
      <w:pPr>
        <w:rPr>
          <w:rtl/>
          <w:lang w:eastAsia="he-IL"/>
        </w:rPr>
      </w:pPr>
    </w:p>
    <w:p w:rsidR="00EF0487" w:rsidRDefault="00EF0487" w:rsidP="00EF0487">
      <w:pPr>
        <w:rPr>
          <w:rtl/>
          <w:lang w:eastAsia="he-IL"/>
        </w:rPr>
      </w:pPr>
      <w:bookmarkStart w:id="187" w:name="_ETM_Q1_457578"/>
      <w:bookmarkEnd w:id="187"/>
      <w:r>
        <w:rPr>
          <w:rFonts w:hint="cs"/>
          <w:rtl/>
          <w:lang w:eastAsia="he-IL"/>
        </w:rPr>
        <w:t xml:space="preserve">היושב ראש, איך אתה משאיר </w:t>
      </w:r>
      <w:bookmarkStart w:id="188" w:name="_ETM_Q1_458782"/>
      <w:bookmarkEnd w:id="188"/>
      <w:r>
        <w:rPr>
          <w:rFonts w:hint="cs"/>
          <w:rtl/>
          <w:lang w:eastAsia="he-IL"/>
        </w:rPr>
        <w:t>את פסקה (3)?</w:t>
      </w:r>
    </w:p>
    <w:p w:rsidR="00EF0487" w:rsidRDefault="00EF0487" w:rsidP="00EF0487">
      <w:pPr>
        <w:rPr>
          <w:rtl/>
          <w:lang w:eastAsia="he-IL"/>
        </w:rPr>
      </w:pPr>
    </w:p>
    <w:p w:rsidR="00EF0487" w:rsidRDefault="00EF0487" w:rsidP="00EF0487">
      <w:pPr>
        <w:pStyle w:val="af6"/>
        <w:keepNext/>
        <w:rPr>
          <w:rtl/>
        </w:rPr>
      </w:pPr>
      <w:bookmarkStart w:id="189" w:name="_ETM_Q1_459707"/>
      <w:bookmarkStart w:id="190" w:name="_ETM_Q1_460501"/>
      <w:bookmarkEnd w:id="189"/>
      <w:bookmarkEnd w:id="190"/>
      <w:r>
        <w:rPr>
          <w:rtl/>
        </w:rPr>
        <w:t>היו"ר משה גפני:</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מצבו הכספי.</w:t>
      </w:r>
    </w:p>
    <w:p w:rsidR="00EF0487" w:rsidRDefault="00EF0487" w:rsidP="00EF0487">
      <w:pPr>
        <w:rPr>
          <w:rtl/>
          <w:lang w:eastAsia="he-IL"/>
        </w:rPr>
      </w:pPr>
    </w:p>
    <w:p w:rsidR="00EF0487" w:rsidRDefault="00EF0487" w:rsidP="00EF0487">
      <w:pPr>
        <w:pStyle w:val="a4"/>
        <w:keepNext/>
        <w:rPr>
          <w:rtl/>
        </w:rPr>
      </w:pPr>
      <w:bookmarkStart w:id="191" w:name="_ETM_Q1_462575"/>
      <w:bookmarkEnd w:id="191"/>
      <w:r>
        <w:rPr>
          <w:rtl/>
        </w:rPr>
        <w:t>שגית אפיק:</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מצבו הכספי והיקף עסקיו של נותן השירותים </w:t>
      </w:r>
      <w:bookmarkStart w:id="192" w:name="_ETM_Q1_463357"/>
      <w:bookmarkEnd w:id="192"/>
      <w:r>
        <w:rPr>
          <w:rFonts w:hint="cs"/>
          <w:rtl/>
          <w:lang w:eastAsia="he-IL"/>
        </w:rPr>
        <w:t>הפיננסיים.</w:t>
      </w:r>
    </w:p>
    <w:p w:rsidR="00EF0487" w:rsidRDefault="00EF0487" w:rsidP="00EF0487">
      <w:pPr>
        <w:rPr>
          <w:rtl/>
          <w:lang w:eastAsia="he-IL"/>
        </w:rPr>
      </w:pPr>
    </w:p>
    <w:p w:rsidR="00EF0487" w:rsidRDefault="00EF0487" w:rsidP="00EF0487">
      <w:pPr>
        <w:rPr>
          <w:rtl/>
          <w:lang w:eastAsia="he-IL"/>
        </w:rPr>
      </w:pPr>
      <w:bookmarkStart w:id="193" w:name="_ETM_Q1_463853"/>
      <w:bookmarkEnd w:id="193"/>
      <w:r>
        <w:rPr>
          <w:rFonts w:hint="cs"/>
          <w:rtl/>
          <w:lang w:eastAsia="he-IL"/>
        </w:rPr>
        <w:t>פסקאות (4) לא הקראנו.</w:t>
      </w:r>
    </w:p>
    <w:p w:rsidR="00EF0487" w:rsidRDefault="00EF0487" w:rsidP="00EF0487">
      <w:pPr>
        <w:rPr>
          <w:rtl/>
          <w:lang w:eastAsia="he-IL"/>
        </w:rPr>
      </w:pPr>
    </w:p>
    <w:p w:rsidR="00EF0487" w:rsidRDefault="00EF0487" w:rsidP="00EF0487">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ab/>
        <w:t>(4)</w:t>
      </w:r>
      <w:r>
        <w:rPr>
          <w:rFonts w:hint="cs"/>
          <w:rtl/>
          <w:lang w:eastAsia="he-IL"/>
        </w:rPr>
        <w:tab/>
        <w:t xml:space="preserve">מהותה של העסקה, היקפה, הסייגים לה והתנאים </w:t>
      </w:r>
      <w:bookmarkStart w:id="194" w:name="_ETM_Q1_466425"/>
      <w:bookmarkEnd w:id="194"/>
      <w:r>
        <w:rPr>
          <w:rFonts w:hint="cs"/>
          <w:rtl/>
          <w:lang w:eastAsia="he-IL"/>
        </w:rPr>
        <w:t>המוקדמים לקיומה.</w:t>
      </w:r>
    </w:p>
    <w:p w:rsidR="00EF0487" w:rsidRDefault="00EF0487" w:rsidP="00EF0487">
      <w:pPr>
        <w:rPr>
          <w:rtl/>
          <w:lang w:eastAsia="he-IL"/>
        </w:rPr>
      </w:pPr>
      <w:bookmarkStart w:id="195" w:name="_ETM_Q1_468366"/>
      <w:bookmarkEnd w:id="195"/>
    </w:p>
    <w:p w:rsidR="00EF0487" w:rsidRDefault="00EF0487" w:rsidP="00EF0487">
      <w:pPr>
        <w:ind w:left="2160" w:hanging="720"/>
        <w:rPr>
          <w:rtl/>
          <w:lang w:eastAsia="he-IL"/>
        </w:rPr>
      </w:pPr>
      <w:bookmarkStart w:id="196" w:name="_ETM_Q1_467805"/>
      <w:bookmarkEnd w:id="196"/>
      <w:r>
        <w:rPr>
          <w:rFonts w:hint="cs"/>
          <w:rtl/>
          <w:lang w:eastAsia="he-IL"/>
        </w:rPr>
        <w:t>(5)</w:t>
      </w:r>
      <w:r>
        <w:rPr>
          <w:rFonts w:hint="cs"/>
          <w:rtl/>
          <w:lang w:eastAsia="he-IL"/>
        </w:rPr>
        <w:tab/>
        <w:t>תקופת ההתקשרות בעסקה ותנאי ביטול העסקה, לרבות התשלומים שיש לשלם בשל ביטולה.</w:t>
      </w:r>
    </w:p>
    <w:p w:rsidR="00EF0487" w:rsidRDefault="00EF0487" w:rsidP="00EF0487">
      <w:pPr>
        <w:rPr>
          <w:rtl/>
          <w:lang w:eastAsia="he-IL"/>
        </w:rPr>
      </w:pPr>
    </w:p>
    <w:p w:rsidR="00EF0487" w:rsidRPr="00EF0487" w:rsidRDefault="00EF0487" w:rsidP="00EF0487">
      <w:pPr>
        <w:ind w:left="2160" w:hanging="720"/>
        <w:rPr>
          <w:rtl/>
          <w:lang w:eastAsia="he-IL"/>
        </w:rPr>
      </w:pPr>
      <w:bookmarkStart w:id="197" w:name="_ETM_Q1_473071"/>
      <w:bookmarkEnd w:id="197"/>
      <w:r>
        <w:rPr>
          <w:rFonts w:hint="cs"/>
          <w:rtl/>
          <w:lang w:eastAsia="he-IL"/>
        </w:rPr>
        <w:t>(6)</w:t>
      </w:r>
      <w:r>
        <w:rPr>
          <w:rFonts w:hint="cs"/>
          <w:rtl/>
          <w:lang w:eastAsia="he-IL"/>
        </w:rPr>
        <w:tab/>
        <w:t xml:space="preserve">כל התשלומים שעל הלקוח לשלם במסגרת העסקה </w:t>
      </w:r>
      <w:bookmarkStart w:id="198" w:name="_ETM_Q1_474225"/>
      <w:bookmarkEnd w:id="198"/>
      <w:r>
        <w:rPr>
          <w:rFonts w:hint="cs"/>
          <w:rtl/>
          <w:lang w:eastAsia="he-IL"/>
        </w:rPr>
        <w:t>ושיעורם, לרבות שיעור הריבית המרבי המותר על פי דין.</w:t>
      </w:r>
    </w:p>
    <w:p w:rsidR="00EF0487" w:rsidRDefault="00EF0487" w:rsidP="00EF0487">
      <w:pPr>
        <w:pStyle w:val="KeepWithNext"/>
        <w:rPr>
          <w:rtl/>
          <w:lang w:eastAsia="he-IL"/>
        </w:rPr>
      </w:pPr>
    </w:p>
    <w:p w:rsidR="00EF0487" w:rsidRDefault="00EF0487" w:rsidP="00EF0487">
      <w:pPr>
        <w:rPr>
          <w:rtl/>
          <w:lang w:eastAsia="he-IL"/>
        </w:rPr>
      </w:pPr>
      <w:bookmarkStart w:id="199" w:name="_ETM_Q1_481053"/>
      <w:bookmarkEnd w:id="199"/>
      <w:r>
        <w:rPr>
          <w:rFonts w:hint="cs"/>
          <w:rtl/>
          <w:lang w:eastAsia="he-IL"/>
        </w:rPr>
        <w:t xml:space="preserve">כאן שיעור </w:t>
      </w:r>
      <w:bookmarkStart w:id="200" w:name="_ETM_Q1_480350"/>
      <w:bookmarkEnd w:id="200"/>
      <w:r>
        <w:rPr>
          <w:rFonts w:hint="cs"/>
          <w:rtl/>
          <w:lang w:eastAsia="he-IL"/>
        </w:rPr>
        <w:t>הריבית הוא לא רלוונטי.</w:t>
      </w:r>
    </w:p>
    <w:p w:rsidR="00EF0487" w:rsidRDefault="00EF0487" w:rsidP="00EF0487">
      <w:pPr>
        <w:rPr>
          <w:rtl/>
          <w:lang w:eastAsia="he-IL"/>
        </w:rPr>
      </w:pPr>
    </w:p>
    <w:p w:rsidR="00EF0487" w:rsidRDefault="00EF0487" w:rsidP="00EF0487">
      <w:pPr>
        <w:pStyle w:val="a4"/>
        <w:keepNext/>
        <w:rPr>
          <w:rtl/>
        </w:rPr>
      </w:pPr>
      <w:r>
        <w:rPr>
          <w:rtl/>
        </w:rPr>
        <w:t>שגית אפיק:</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צריך להוריד את "לרבות". </w:t>
      </w:r>
      <w:proofErr w:type="spellStart"/>
      <w:r>
        <w:rPr>
          <w:rFonts w:hint="cs"/>
          <w:rtl/>
          <w:lang w:eastAsia="he-IL"/>
        </w:rPr>
        <w:t>לגמ"חים</w:t>
      </w:r>
      <w:proofErr w:type="spellEnd"/>
      <w:r>
        <w:rPr>
          <w:rFonts w:hint="cs"/>
          <w:rtl/>
          <w:lang w:eastAsia="he-IL"/>
        </w:rPr>
        <w:t xml:space="preserve"> אין </w:t>
      </w:r>
      <w:bookmarkStart w:id="201" w:name="_ETM_Q1_484634"/>
      <w:bookmarkEnd w:id="201"/>
      <w:r>
        <w:rPr>
          <w:rFonts w:hint="cs"/>
          <w:rtl/>
          <w:lang w:eastAsia="he-IL"/>
        </w:rPr>
        <w:t xml:space="preserve">שיעור ריבית. כל התשלומים שעל הלקוח לשלם במסגרת העסקה </w:t>
      </w:r>
      <w:bookmarkStart w:id="202" w:name="_ETM_Q1_485593"/>
      <w:bookmarkEnd w:id="202"/>
      <w:r>
        <w:rPr>
          <w:rFonts w:hint="cs"/>
          <w:rtl/>
          <w:lang w:eastAsia="he-IL"/>
        </w:rPr>
        <w:t>ושיעורם.</w:t>
      </w:r>
    </w:p>
    <w:p w:rsidR="00EF0487" w:rsidRDefault="00EF0487" w:rsidP="00EF0487">
      <w:pPr>
        <w:rPr>
          <w:rtl/>
          <w:lang w:eastAsia="he-IL"/>
        </w:rPr>
      </w:pPr>
    </w:p>
    <w:p w:rsidR="00EF0487" w:rsidRDefault="00EF0487" w:rsidP="00EF0487">
      <w:pPr>
        <w:pStyle w:val="af9"/>
        <w:keepNext/>
        <w:rPr>
          <w:rtl/>
          <w:lang w:eastAsia="he-IL"/>
        </w:rPr>
      </w:pPr>
      <w:bookmarkStart w:id="203" w:name="_ETM_Q1_486272"/>
      <w:bookmarkStart w:id="204" w:name="_ETM_Q1_487863"/>
      <w:bookmarkEnd w:id="203"/>
      <w:bookmarkEnd w:id="204"/>
      <w:r>
        <w:rPr>
          <w:rtl/>
          <w:lang w:eastAsia="he-IL"/>
        </w:rPr>
        <w:t xml:space="preserve">ברוך </w:t>
      </w:r>
      <w:proofErr w:type="spellStart"/>
      <w:r>
        <w:rPr>
          <w:rtl/>
          <w:lang w:eastAsia="he-IL"/>
        </w:rPr>
        <w:t>לוברט</w:t>
      </w:r>
      <w:proofErr w:type="spellEnd"/>
      <w:r>
        <w:rPr>
          <w:rtl/>
          <w:lang w:eastAsia="he-IL"/>
        </w:rPr>
        <w:t>:</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כן.</w:t>
      </w:r>
    </w:p>
    <w:p w:rsidR="00EF0487" w:rsidRDefault="00EF0487" w:rsidP="00EF0487">
      <w:pPr>
        <w:rPr>
          <w:rtl/>
          <w:lang w:eastAsia="he-IL"/>
        </w:rPr>
      </w:pPr>
    </w:p>
    <w:p w:rsidR="00EF0487" w:rsidRPr="00EF0487" w:rsidRDefault="00EF0487" w:rsidP="00EF0487">
      <w:pPr>
        <w:rPr>
          <w:rtl/>
          <w:lang w:eastAsia="he-IL"/>
        </w:rPr>
      </w:pPr>
      <w:bookmarkStart w:id="205" w:name="_ETM_Q1_487554"/>
      <w:bookmarkEnd w:id="205"/>
      <w:r>
        <w:rPr>
          <w:rFonts w:hint="cs"/>
          <w:rtl/>
          <w:lang w:eastAsia="he-IL"/>
        </w:rPr>
        <w:t>(ב)</w:t>
      </w:r>
      <w:r>
        <w:rPr>
          <w:rFonts w:hint="cs"/>
          <w:rtl/>
          <w:lang w:eastAsia="he-IL"/>
        </w:rPr>
        <w:tab/>
        <w:t>הוראות סעיף זה יחול גם על פרסומת.</w:t>
      </w:r>
    </w:p>
    <w:p w:rsidR="00EF0487" w:rsidRDefault="00EF0487" w:rsidP="00EF0487">
      <w:pPr>
        <w:rPr>
          <w:rtl/>
          <w:lang w:eastAsia="he-IL"/>
        </w:rPr>
      </w:pPr>
    </w:p>
    <w:p w:rsidR="00EF0487" w:rsidRDefault="00EF0487" w:rsidP="00EF0487">
      <w:pPr>
        <w:rPr>
          <w:rtl/>
          <w:lang w:eastAsia="he-IL"/>
        </w:rPr>
      </w:pPr>
      <w:bookmarkStart w:id="206" w:name="_ETM_Q1_488666"/>
      <w:bookmarkEnd w:id="206"/>
      <w:r>
        <w:rPr>
          <w:rFonts w:hint="cs"/>
          <w:rtl/>
          <w:lang w:eastAsia="he-IL"/>
        </w:rPr>
        <w:t xml:space="preserve">גם כשאתה </w:t>
      </w:r>
      <w:bookmarkStart w:id="207" w:name="_ETM_Q1_489869"/>
      <w:bookmarkEnd w:id="207"/>
      <w:r>
        <w:rPr>
          <w:rFonts w:hint="cs"/>
          <w:rtl/>
          <w:lang w:eastAsia="he-IL"/>
        </w:rPr>
        <w:t>מפרסם את עצמך ומחלק עלונים בבתי כנסת</w:t>
      </w:r>
      <w:bookmarkStart w:id="208" w:name="_ETM_Q1_494016"/>
      <w:bookmarkEnd w:id="208"/>
      <w:r>
        <w:rPr>
          <w:rFonts w:hint="cs"/>
          <w:rtl/>
          <w:lang w:eastAsia="he-IL"/>
        </w:rPr>
        <w:t>.</w:t>
      </w:r>
    </w:p>
    <w:p w:rsidR="00EF0487" w:rsidRDefault="00EF0487" w:rsidP="00EF0487">
      <w:pPr>
        <w:rPr>
          <w:rtl/>
          <w:lang w:eastAsia="he-IL"/>
        </w:rPr>
      </w:pPr>
    </w:p>
    <w:p w:rsidR="00EF0487" w:rsidRDefault="00EF0487" w:rsidP="00EF0487">
      <w:pPr>
        <w:pStyle w:val="af6"/>
        <w:keepNext/>
        <w:rPr>
          <w:rtl/>
        </w:rPr>
      </w:pPr>
      <w:bookmarkStart w:id="209" w:name="_ETM_Q1_495192"/>
      <w:bookmarkStart w:id="210" w:name="_ETM_Q1_495927"/>
      <w:bookmarkEnd w:id="209"/>
      <w:bookmarkEnd w:id="210"/>
      <w:r>
        <w:rPr>
          <w:rtl/>
        </w:rPr>
        <w:t>היו"ר משה גפני:</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אני לא מכיר עלון כזה.</w:t>
      </w:r>
    </w:p>
    <w:p w:rsidR="00EF0487" w:rsidRDefault="00EF0487" w:rsidP="00EF0487">
      <w:pPr>
        <w:rPr>
          <w:rtl/>
          <w:lang w:eastAsia="he-IL"/>
        </w:rPr>
      </w:pPr>
    </w:p>
    <w:p w:rsidR="00EF0487" w:rsidRDefault="00EF0487" w:rsidP="00EF0487">
      <w:pPr>
        <w:pStyle w:val="af9"/>
        <w:keepNext/>
        <w:rPr>
          <w:rtl/>
          <w:lang w:eastAsia="he-IL"/>
        </w:rPr>
      </w:pPr>
      <w:bookmarkStart w:id="211" w:name="_ETM_Q1_496115"/>
      <w:bookmarkEnd w:id="211"/>
      <w:r>
        <w:rPr>
          <w:rtl/>
          <w:lang w:eastAsia="he-IL"/>
        </w:rPr>
        <w:t xml:space="preserve">ברוך </w:t>
      </w:r>
      <w:proofErr w:type="spellStart"/>
      <w:r>
        <w:rPr>
          <w:rtl/>
          <w:lang w:eastAsia="he-IL"/>
        </w:rPr>
        <w:t>לוברט</w:t>
      </w:r>
      <w:proofErr w:type="spellEnd"/>
      <w:r>
        <w:rPr>
          <w:rtl/>
          <w:lang w:eastAsia="he-IL"/>
        </w:rPr>
        <w:t>:</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אני מכיר.</w:t>
      </w:r>
    </w:p>
    <w:p w:rsidR="00EF0487" w:rsidRDefault="00EF0487" w:rsidP="00EF0487">
      <w:pPr>
        <w:rPr>
          <w:rtl/>
          <w:lang w:eastAsia="he-IL"/>
        </w:rPr>
      </w:pPr>
    </w:p>
    <w:p w:rsidR="00EF0487" w:rsidRDefault="00EF0487" w:rsidP="00EF0487">
      <w:pPr>
        <w:pStyle w:val="a4"/>
        <w:keepNext/>
        <w:rPr>
          <w:rtl/>
        </w:rPr>
      </w:pPr>
      <w:bookmarkStart w:id="212" w:name="_ETM_Q1_496879"/>
      <w:bookmarkEnd w:id="212"/>
      <w:r>
        <w:rPr>
          <w:rtl/>
        </w:rPr>
        <w:lastRenderedPageBreak/>
        <w:t>שגית אפיק:</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יש. גם אני ראיתי.</w:t>
      </w:r>
    </w:p>
    <w:p w:rsidR="00EF0487" w:rsidRDefault="00EF0487" w:rsidP="00EF0487">
      <w:pPr>
        <w:rPr>
          <w:rtl/>
          <w:lang w:eastAsia="he-IL"/>
        </w:rPr>
      </w:pPr>
    </w:p>
    <w:p w:rsidR="00EF0487" w:rsidRDefault="00EF0487" w:rsidP="00EF0487">
      <w:pPr>
        <w:pStyle w:val="af6"/>
        <w:keepNext/>
        <w:rPr>
          <w:rtl/>
        </w:rPr>
      </w:pPr>
      <w:bookmarkStart w:id="213" w:name="_ETM_Q1_497721"/>
      <w:bookmarkStart w:id="214" w:name="_ETM_Q1_498066"/>
      <w:bookmarkEnd w:id="213"/>
      <w:bookmarkEnd w:id="214"/>
      <w:r>
        <w:rPr>
          <w:rtl/>
        </w:rPr>
        <w:t>היו"ר משה גפני:</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של </w:t>
      </w:r>
      <w:proofErr w:type="spellStart"/>
      <w:r>
        <w:rPr>
          <w:rFonts w:hint="cs"/>
          <w:rtl/>
          <w:lang w:eastAsia="he-IL"/>
        </w:rPr>
        <w:t>גמ"חים</w:t>
      </w:r>
      <w:proofErr w:type="spellEnd"/>
      <w:r>
        <w:rPr>
          <w:rFonts w:hint="cs"/>
          <w:rtl/>
          <w:lang w:eastAsia="he-IL"/>
        </w:rPr>
        <w:t>?</w:t>
      </w:r>
    </w:p>
    <w:p w:rsidR="00EF0487" w:rsidRDefault="00EF0487" w:rsidP="00EF0487">
      <w:pPr>
        <w:rPr>
          <w:rtl/>
          <w:lang w:eastAsia="he-IL"/>
        </w:rPr>
      </w:pPr>
    </w:p>
    <w:p w:rsidR="00EF0487" w:rsidRDefault="00EF0487" w:rsidP="00EF0487">
      <w:pPr>
        <w:pStyle w:val="af9"/>
        <w:keepNext/>
        <w:rPr>
          <w:rtl/>
          <w:lang w:eastAsia="he-IL"/>
        </w:rPr>
      </w:pPr>
      <w:bookmarkStart w:id="215" w:name="_ETM_Q1_497673"/>
      <w:bookmarkStart w:id="216" w:name="_ETM_Q1_498809"/>
      <w:bookmarkEnd w:id="215"/>
      <w:bookmarkEnd w:id="216"/>
      <w:r>
        <w:rPr>
          <w:rtl/>
          <w:lang w:eastAsia="he-IL"/>
        </w:rPr>
        <w:t xml:space="preserve">ברוך </w:t>
      </w:r>
      <w:proofErr w:type="spellStart"/>
      <w:r>
        <w:rPr>
          <w:rtl/>
          <w:lang w:eastAsia="he-IL"/>
        </w:rPr>
        <w:t>לוברט</w:t>
      </w:r>
      <w:proofErr w:type="spellEnd"/>
      <w:r>
        <w:rPr>
          <w:rtl/>
          <w:lang w:eastAsia="he-IL"/>
        </w:rPr>
        <w:t>:</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כן. </w:t>
      </w:r>
      <w:bookmarkStart w:id="217" w:name="_ETM_Q1_499447"/>
      <w:bookmarkEnd w:id="217"/>
      <w:r>
        <w:rPr>
          <w:rFonts w:hint="cs"/>
          <w:rtl/>
          <w:lang w:eastAsia="he-IL"/>
        </w:rPr>
        <w:t>בטח.</w:t>
      </w:r>
    </w:p>
    <w:p w:rsidR="00EF0487" w:rsidRDefault="00EF0487" w:rsidP="00EF0487">
      <w:pPr>
        <w:rPr>
          <w:rtl/>
          <w:lang w:eastAsia="he-IL"/>
        </w:rPr>
      </w:pPr>
    </w:p>
    <w:p w:rsidR="00EF0487" w:rsidRDefault="00EF0487" w:rsidP="00EF0487">
      <w:pPr>
        <w:pStyle w:val="af6"/>
        <w:keepNext/>
        <w:rPr>
          <w:rtl/>
        </w:rPr>
      </w:pPr>
      <w:bookmarkStart w:id="218" w:name="_ETM_Q1_498743"/>
      <w:bookmarkStart w:id="219" w:name="_ETM_Q1_499757"/>
      <w:bookmarkEnd w:id="218"/>
      <w:bookmarkEnd w:id="219"/>
      <w:r>
        <w:rPr>
          <w:rtl/>
        </w:rPr>
        <w:t>היו"ר משה גפני:</w:t>
      </w:r>
    </w:p>
    <w:p w:rsidR="00EF0487" w:rsidRDefault="00EF0487" w:rsidP="00EF0487">
      <w:pPr>
        <w:pStyle w:val="KeepWithNext"/>
        <w:rPr>
          <w:rtl/>
          <w:lang w:eastAsia="he-IL"/>
        </w:rPr>
      </w:pPr>
    </w:p>
    <w:p w:rsidR="00EF0487" w:rsidRDefault="00EF0487" w:rsidP="00EF0487">
      <w:pPr>
        <w:rPr>
          <w:rtl/>
          <w:lang w:eastAsia="he-IL"/>
        </w:rPr>
      </w:pPr>
      <w:r>
        <w:rPr>
          <w:rFonts w:hint="cs"/>
          <w:rtl/>
          <w:lang w:eastAsia="he-IL"/>
        </w:rPr>
        <w:t xml:space="preserve">יש עלונים של </w:t>
      </w:r>
      <w:proofErr w:type="spellStart"/>
      <w:r>
        <w:rPr>
          <w:rFonts w:hint="cs"/>
          <w:rtl/>
          <w:lang w:eastAsia="he-IL"/>
        </w:rPr>
        <w:t>גמ"חים</w:t>
      </w:r>
      <w:proofErr w:type="spellEnd"/>
      <w:r>
        <w:rPr>
          <w:rFonts w:hint="cs"/>
          <w:rtl/>
          <w:lang w:eastAsia="he-IL"/>
        </w:rPr>
        <w:t>? אני לא ראיתי.</w:t>
      </w:r>
    </w:p>
    <w:p w:rsidR="00EF0487" w:rsidRDefault="00EF0487" w:rsidP="00EF0487">
      <w:pPr>
        <w:rPr>
          <w:rtl/>
          <w:lang w:eastAsia="he-IL"/>
        </w:rPr>
      </w:pPr>
    </w:p>
    <w:p w:rsidR="00721114" w:rsidRDefault="00721114" w:rsidP="00721114">
      <w:pPr>
        <w:pStyle w:val="af9"/>
        <w:keepNext/>
        <w:rPr>
          <w:rtl/>
          <w:lang w:eastAsia="he-IL"/>
        </w:rPr>
      </w:pPr>
      <w:bookmarkStart w:id="220" w:name="_ETM_Q1_500509"/>
      <w:bookmarkStart w:id="221" w:name="_ETM_Q1_502305"/>
      <w:bookmarkEnd w:id="220"/>
      <w:bookmarkEnd w:id="221"/>
      <w:r>
        <w:rPr>
          <w:rtl/>
          <w:lang w:eastAsia="he-IL"/>
        </w:rPr>
        <w:t>צביקה זאבי: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יש פרוספקט הצטרפות של </w:t>
      </w:r>
      <w:proofErr w:type="spellStart"/>
      <w:r>
        <w:rPr>
          <w:rFonts w:hint="cs"/>
          <w:rtl/>
          <w:lang w:eastAsia="he-IL"/>
        </w:rPr>
        <w:t>הגמ"ח</w:t>
      </w:r>
      <w:proofErr w:type="spellEnd"/>
      <w:r>
        <w:rPr>
          <w:rFonts w:hint="cs"/>
          <w:rtl/>
          <w:lang w:eastAsia="he-IL"/>
        </w:rPr>
        <w:t xml:space="preserve"> המרכזי.</w:t>
      </w:r>
    </w:p>
    <w:p w:rsidR="00721114" w:rsidRDefault="00721114" w:rsidP="00721114">
      <w:pPr>
        <w:rPr>
          <w:rtl/>
          <w:lang w:eastAsia="he-IL"/>
        </w:rPr>
      </w:pPr>
    </w:p>
    <w:p w:rsidR="00721114" w:rsidRDefault="00721114" w:rsidP="00721114">
      <w:pPr>
        <w:pStyle w:val="af6"/>
        <w:keepNext/>
        <w:rPr>
          <w:rtl/>
        </w:rPr>
      </w:pPr>
      <w:bookmarkStart w:id="222" w:name="_ETM_Q1_507023"/>
      <w:bookmarkStart w:id="223" w:name="_ETM_Q1_506125"/>
      <w:bookmarkStart w:id="224" w:name="_ETM_Q1_507258"/>
      <w:bookmarkEnd w:id="222"/>
      <w:bookmarkEnd w:id="223"/>
      <w:bookmarkEnd w:id="224"/>
      <w:r>
        <w:rPr>
          <w:rtl/>
        </w:rPr>
        <w:t>היו"ר משה גפני: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עזוב את </w:t>
      </w:r>
      <w:proofErr w:type="spellStart"/>
      <w:r>
        <w:rPr>
          <w:rFonts w:hint="cs"/>
          <w:rtl/>
          <w:lang w:eastAsia="he-IL"/>
        </w:rPr>
        <w:t>הגמ"ח</w:t>
      </w:r>
      <w:proofErr w:type="spellEnd"/>
      <w:r>
        <w:rPr>
          <w:rFonts w:hint="cs"/>
          <w:rtl/>
          <w:lang w:eastAsia="he-IL"/>
        </w:rPr>
        <w:t xml:space="preserve"> המרכזי. לגמ"ח המרכזי גם יש מנכ"ל. </w:t>
      </w:r>
      <w:bookmarkStart w:id="225" w:name="_ETM_Q1_509825"/>
      <w:bookmarkEnd w:id="225"/>
      <w:r>
        <w:rPr>
          <w:rFonts w:hint="cs"/>
          <w:rtl/>
          <w:lang w:eastAsia="he-IL"/>
        </w:rPr>
        <w:t>אני לא ראיתי עלונים שמפרסמים גמ"ח.</w:t>
      </w:r>
    </w:p>
    <w:p w:rsidR="00721114" w:rsidRDefault="00721114" w:rsidP="00721114">
      <w:pPr>
        <w:rPr>
          <w:rtl/>
          <w:lang w:eastAsia="he-IL"/>
        </w:rPr>
      </w:pPr>
    </w:p>
    <w:p w:rsidR="00721114" w:rsidRDefault="00721114" w:rsidP="00721114">
      <w:pPr>
        <w:pStyle w:val="a4"/>
        <w:keepNext/>
        <w:rPr>
          <w:rtl/>
        </w:rPr>
      </w:pPr>
      <w:bookmarkStart w:id="226" w:name="_ETM_Q1_520288"/>
      <w:bookmarkStart w:id="227" w:name="_ETM_Q1_521677"/>
      <w:bookmarkStart w:id="228" w:name="_ETM_Q1_525871"/>
      <w:bookmarkEnd w:id="226"/>
      <w:bookmarkEnd w:id="227"/>
      <w:bookmarkEnd w:id="228"/>
      <w:r>
        <w:rPr>
          <w:rtl/>
        </w:rPr>
        <w:t>שגית אפיק:</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שלומית ואני היינו וראינו את </w:t>
      </w:r>
      <w:bookmarkStart w:id="229" w:name="_ETM_Q1_526689"/>
      <w:bookmarkEnd w:id="229"/>
      <w:r>
        <w:rPr>
          <w:rFonts w:hint="cs"/>
          <w:rtl/>
          <w:lang w:eastAsia="he-IL"/>
        </w:rPr>
        <w:t xml:space="preserve">הפרוספקט. רצינו לרשום את הילדים שלנו אבל הם גדולים </w:t>
      </w:r>
      <w:bookmarkStart w:id="230" w:name="_ETM_Q1_542227"/>
      <w:bookmarkEnd w:id="230"/>
      <w:r>
        <w:rPr>
          <w:rFonts w:hint="cs"/>
          <w:rtl/>
          <w:lang w:eastAsia="he-IL"/>
        </w:rPr>
        <w:t>מדי.</w:t>
      </w:r>
    </w:p>
    <w:p w:rsidR="00721114" w:rsidRDefault="00721114" w:rsidP="00721114">
      <w:pPr>
        <w:rPr>
          <w:rtl/>
          <w:lang w:eastAsia="he-IL"/>
        </w:rPr>
      </w:pPr>
    </w:p>
    <w:p w:rsidR="00721114" w:rsidRDefault="00721114" w:rsidP="00721114">
      <w:pPr>
        <w:pStyle w:val="af6"/>
        <w:keepNext/>
        <w:rPr>
          <w:rtl/>
        </w:rPr>
      </w:pPr>
      <w:bookmarkStart w:id="231" w:name="_ETM_Q1_546557"/>
      <w:bookmarkStart w:id="232" w:name="_ETM_Q1_551405"/>
      <w:bookmarkEnd w:id="231"/>
      <w:bookmarkEnd w:id="232"/>
      <w:r>
        <w:rPr>
          <w:rtl/>
        </w:rPr>
        <w:t>היו"ר משה גפני: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אני מצביע על סעיף 44. מי בעד אישור סעיף </w:t>
      </w:r>
      <w:bookmarkStart w:id="233" w:name="_ETM_Q1_553541"/>
      <w:bookmarkEnd w:id="233"/>
      <w:r>
        <w:rPr>
          <w:rFonts w:hint="cs"/>
          <w:rtl/>
          <w:lang w:eastAsia="he-IL"/>
        </w:rPr>
        <w:t>44? מי נגד? מי נמנע?</w:t>
      </w:r>
    </w:p>
    <w:p w:rsidR="00721114" w:rsidRDefault="00721114" w:rsidP="00721114">
      <w:pPr>
        <w:rPr>
          <w:rtl/>
          <w:lang w:eastAsia="he-IL"/>
        </w:rPr>
      </w:pPr>
    </w:p>
    <w:p w:rsidR="00721114" w:rsidRDefault="00721114" w:rsidP="00721114">
      <w:pPr>
        <w:pStyle w:val="af1"/>
        <w:keepNext/>
        <w:rPr>
          <w:rtl/>
          <w:lang w:eastAsia="he-IL"/>
        </w:rPr>
      </w:pPr>
      <w:bookmarkStart w:id="234" w:name="_ETM_Q1_552723"/>
      <w:bookmarkEnd w:id="234"/>
      <w:r>
        <w:rPr>
          <w:rFonts w:hint="eastAsia"/>
          <w:rtl/>
          <w:lang w:eastAsia="he-IL"/>
        </w:rPr>
        <w:t>הצבעה</w:t>
      </w:r>
    </w:p>
    <w:p w:rsidR="00721114" w:rsidRDefault="00721114" w:rsidP="00721114">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721114" w:rsidRDefault="00721114" w:rsidP="00721114">
      <w:pPr>
        <w:pStyle w:val="--"/>
        <w:keepNext/>
        <w:rPr>
          <w:rtl/>
          <w:lang w:eastAsia="he-IL"/>
        </w:rPr>
      </w:pPr>
      <w:r>
        <w:rPr>
          <w:rFonts w:hint="cs"/>
          <w:rtl/>
          <w:lang w:eastAsia="he-IL"/>
        </w:rPr>
        <w:t>סעיף 44 נתקבל.</w:t>
      </w:r>
    </w:p>
    <w:p w:rsidR="00721114" w:rsidRDefault="00721114" w:rsidP="00721114">
      <w:pPr>
        <w:rPr>
          <w:rtl/>
          <w:lang w:eastAsia="he-IL"/>
        </w:rPr>
      </w:pPr>
    </w:p>
    <w:p w:rsidR="00721114" w:rsidRDefault="00721114" w:rsidP="00721114">
      <w:pPr>
        <w:pStyle w:val="af6"/>
        <w:keepNext/>
        <w:rPr>
          <w:rtl/>
        </w:rPr>
      </w:pPr>
      <w:bookmarkStart w:id="235" w:name="_ETM_Q1_556394"/>
      <w:bookmarkEnd w:id="235"/>
      <w:r>
        <w:rPr>
          <w:rtl/>
        </w:rPr>
        <w:t>היו"ר משה גפני: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הסעיף </w:t>
      </w:r>
      <w:bookmarkStart w:id="236" w:name="_ETM_Q1_555790"/>
      <w:bookmarkEnd w:id="236"/>
      <w:r>
        <w:rPr>
          <w:rFonts w:hint="cs"/>
          <w:rtl/>
          <w:lang w:eastAsia="he-IL"/>
        </w:rPr>
        <w:t>אושר.</w:t>
      </w:r>
    </w:p>
    <w:p w:rsidR="00721114" w:rsidRDefault="00721114" w:rsidP="00721114">
      <w:pPr>
        <w:rPr>
          <w:rtl/>
          <w:lang w:eastAsia="he-IL"/>
        </w:rPr>
      </w:pPr>
    </w:p>
    <w:p w:rsidR="00721114" w:rsidRDefault="00721114" w:rsidP="00721114">
      <w:pPr>
        <w:pStyle w:val="a4"/>
        <w:keepNext/>
        <w:rPr>
          <w:rtl/>
        </w:rPr>
      </w:pPr>
      <w:bookmarkStart w:id="237" w:name="_ETM_Q1_556444"/>
      <w:bookmarkStart w:id="238" w:name="_ETM_Q1_557475"/>
      <w:bookmarkEnd w:id="237"/>
      <w:bookmarkEnd w:id="238"/>
      <w:r>
        <w:rPr>
          <w:rtl/>
        </w:rPr>
        <w:t>שגית אפיק:</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סעיף 45. הסעיפים מעכשיו הם סעיפים שלא הוקראו. בשלב מסוים, </w:t>
      </w:r>
      <w:bookmarkStart w:id="239" w:name="_ETM_Q1_561941"/>
      <w:bookmarkEnd w:id="239"/>
      <w:r>
        <w:rPr>
          <w:rFonts w:hint="cs"/>
          <w:rtl/>
          <w:lang w:eastAsia="he-IL"/>
        </w:rPr>
        <w:t xml:space="preserve">עת קיימנו את הדיונים על זה, אלה סעיפים שלקוחים מתחום </w:t>
      </w:r>
      <w:bookmarkStart w:id="240" w:name="_ETM_Q1_564149"/>
      <w:bookmarkEnd w:id="240"/>
      <w:r>
        <w:rPr>
          <w:rFonts w:hint="cs"/>
          <w:rtl/>
          <w:lang w:eastAsia="he-IL"/>
        </w:rPr>
        <w:t xml:space="preserve">הגנת הצרכן. אתה סברת שהם פחות מתאימים </w:t>
      </w:r>
      <w:proofErr w:type="spellStart"/>
      <w:r>
        <w:rPr>
          <w:rFonts w:hint="cs"/>
          <w:rtl/>
          <w:lang w:eastAsia="he-IL"/>
        </w:rPr>
        <w:t>לגמ"חים</w:t>
      </w:r>
      <w:proofErr w:type="spellEnd"/>
      <w:r>
        <w:rPr>
          <w:rFonts w:hint="cs"/>
          <w:rtl/>
          <w:lang w:eastAsia="he-IL"/>
        </w:rPr>
        <w:t xml:space="preserve">. </w:t>
      </w:r>
      <w:bookmarkStart w:id="241" w:name="_ETM_Q1_568352"/>
      <w:bookmarkEnd w:id="241"/>
      <w:r>
        <w:rPr>
          <w:rFonts w:hint="cs"/>
          <w:rtl/>
          <w:lang w:eastAsia="he-IL"/>
        </w:rPr>
        <w:t xml:space="preserve">אני מציעה שנקריא אותם עכשיו ותחליט ביחס לכל אחד </w:t>
      </w:r>
      <w:bookmarkStart w:id="242" w:name="_ETM_Q1_570506"/>
      <w:bookmarkEnd w:id="242"/>
      <w:r>
        <w:rPr>
          <w:rFonts w:hint="cs"/>
          <w:rtl/>
          <w:lang w:eastAsia="he-IL"/>
        </w:rPr>
        <w:t>מהם.</w:t>
      </w:r>
    </w:p>
    <w:p w:rsidR="00721114" w:rsidRDefault="00721114" w:rsidP="00721114">
      <w:pPr>
        <w:rPr>
          <w:rtl/>
          <w:lang w:eastAsia="he-IL"/>
        </w:rPr>
      </w:pPr>
    </w:p>
    <w:p w:rsidR="00721114" w:rsidRDefault="00721114" w:rsidP="00721114">
      <w:pPr>
        <w:pStyle w:val="af9"/>
        <w:keepNext/>
        <w:rPr>
          <w:rtl/>
          <w:lang w:eastAsia="he-IL"/>
        </w:rPr>
      </w:pPr>
      <w:bookmarkStart w:id="243" w:name="_ETM_Q1_571926"/>
      <w:bookmarkStart w:id="244" w:name="_ETM_Q1_573672"/>
      <w:bookmarkEnd w:id="243"/>
      <w:bookmarkEnd w:id="244"/>
      <w:r>
        <w:rPr>
          <w:rtl/>
          <w:lang w:eastAsia="he-IL"/>
        </w:rPr>
        <w:t xml:space="preserve">ברוך </w:t>
      </w:r>
      <w:proofErr w:type="spellStart"/>
      <w:r>
        <w:rPr>
          <w:rtl/>
          <w:lang w:eastAsia="he-IL"/>
        </w:rPr>
        <w:t>לוברט</w:t>
      </w:r>
      <w:proofErr w:type="spellEnd"/>
      <w:r>
        <w:rPr>
          <w:rtl/>
          <w:lang w:eastAsia="he-IL"/>
        </w:rPr>
        <w:t>:</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45.</w:t>
      </w:r>
      <w:r>
        <w:rPr>
          <w:rFonts w:hint="cs"/>
          <w:rtl/>
          <w:lang w:eastAsia="he-IL"/>
        </w:rPr>
        <w:tab/>
        <w:t>אחריות להטעיה בפרסומת</w:t>
      </w:r>
    </w:p>
    <w:p w:rsidR="00721114" w:rsidRDefault="00721114" w:rsidP="00721114">
      <w:pPr>
        <w:rPr>
          <w:rtl/>
          <w:lang w:eastAsia="he-IL"/>
        </w:rPr>
      </w:pPr>
      <w:bookmarkStart w:id="245" w:name="_ETM_Q1_573225"/>
      <w:bookmarkEnd w:id="245"/>
    </w:p>
    <w:p w:rsidR="00721114" w:rsidRPr="00721114" w:rsidRDefault="00721114" w:rsidP="00721114">
      <w:pPr>
        <w:pStyle w:val="aff0"/>
        <w:numPr>
          <w:ilvl w:val="0"/>
          <w:numId w:val="3"/>
        </w:numPr>
        <w:rPr>
          <w:rtl/>
          <w:lang w:eastAsia="he-IL"/>
        </w:rPr>
      </w:pPr>
      <w:bookmarkStart w:id="246" w:name="_ETM_Q1_573769"/>
      <w:bookmarkEnd w:id="246"/>
      <w:r>
        <w:rPr>
          <w:rFonts w:hint="cs"/>
          <w:rtl/>
          <w:lang w:eastAsia="he-IL"/>
        </w:rPr>
        <w:t>הייתה הטעיה בפרסומת, יראו כ</w:t>
      </w:r>
      <w:r w:rsidR="00EF2475">
        <w:rPr>
          <w:rFonts w:hint="cs"/>
          <w:rtl/>
          <w:lang w:eastAsia="he-IL"/>
        </w:rPr>
        <w:t>מ</w:t>
      </w:r>
      <w:r>
        <w:rPr>
          <w:rFonts w:hint="cs"/>
          <w:rtl/>
          <w:lang w:eastAsia="he-IL"/>
        </w:rPr>
        <w:t xml:space="preserve">פירים את הוראות </w:t>
      </w:r>
      <w:bookmarkStart w:id="247" w:name="_ETM_Q1_574797"/>
      <w:bookmarkEnd w:id="247"/>
      <w:r>
        <w:rPr>
          <w:rFonts w:hint="cs"/>
          <w:rtl/>
          <w:lang w:eastAsia="he-IL"/>
        </w:rPr>
        <w:t>סעיף 44 -</w:t>
      </w:r>
    </w:p>
    <w:p w:rsidR="00721114" w:rsidRDefault="00721114" w:rsidP="00721114">
      <w:pPr>
        <w:pStyle w:val="af2"/>
        <w:rPr>
          <w:rtl/>
          <w:lang w:eastAsia="he-IL"/>
        </w:rPr>
      </w:pPr>
    </w:p>
    <w:p w:rsidR="00721114" w:rsidRDefault="00721114" w:rsidP="00721114">
      <w:pPr>
        <w:pStyle w:val="aff0"/>
        <w:numPr>
          <w:ilvl w:val="0"/>
          <w:numId w:val="4"/>
        </w:numPr>
        <w:rPr>
          <w:lang w:eastAsia="he-IL"/>
        </w:rPr>
      </w:pPr>
      <w:bookmarkStart w:id="248" w:name="_ETM_Q1_576934"/>
      <w:bookmarkEnd w:id="248"/>
      <w:r>
        <w:rPr>
          <w:rFonts w:hint="cs"/>
          <w:rtl/>
          <w:lang w:eastAsia="he-IL"/>
        </w:rPr>
        <w:t xml:space="preserve">את מי שמטעמו נעשתה הפרסומת ואת האדם שהביא </w:t>
      </w:r>
      <w:bookmarkStart w:id="249" w:name="_ETM_Q1_581438"/>
      <w:bookmarkEnd w:id="249"/>
      <w:r>
        <w:rPr>
          <w:rFonts w:hint="cs"/>
          <w:rtl/>
          <w:lang w:eastAsia="he-IL"/>
        </w:rPr>
        <w:t>את הדבר לפרסום וגרם בכך לפרסומו.</w:t>
      </w:r>
    </w:p>
    <w:p w:rsidR="00721114" w:rsidRDefault="00721114" w:rsidP="00721114">
      <w:pPr>
        <w:rPr>
          <w:rtl/>
          <w:lang w:eastAsia="he-IL"/>
        </w:rPr>
      </w:pPr>
    </w:p>
    <w:p w:rsidR="00721114" w:rsidRPr="00721114" w:rsidRDefault="00721114" w:rsidP="00721114">
      <w:pPr>
        <w:pStyle w:val="aff0"/>
        <w:numPr>
          <w:ilvl w:val="0"/>
          <w:numId w:val="4"/>
        </w:numPr>
        <w:rPr>
          <w:rtl/>
          <w:lang w:eastAsia="he-IL"/>
        </w:rPr>
      </w:pPr>
      <w:bookmarkStart w:id="250" w:name="_ETM_Q1_590569"/>
      <w:bookmarkEnd w:id="250"/>
      <w:r>
        <w:rPr>
          <w:rFonts w:hint="cs"/>
          <w:rtl/>
          <w:lang w:eastAsia="he-IL"/>
        </w:rPr>
        <w:lastRenderedPageBreak/>
        <w:t>אם הייתה</w:t>
      </w:r>
      <w:r w:rsidR="0092529E">
        <w:rPr>
          <w:rFonts w:hint="cs"/>
          <w:rtl/>
          <w:lang w:eastAsia="he-IL"/>
        </w:rPr>
        <w:t xml:space="preserve"> </w:t>
      </w:r>
      <w:r>
        <w:rPr>
          <w:rFonts w:hint="cs"/>
          <w:rtl/>
          <w:lang w:eastAsia="he-IL"/>
        </w:rPr>
        <w:t xml:space="preserve">הפרסומת מטעה על פניה או שהם ידעו שהיא מטעה </w:t>
      </w:r>
      <w:r>
        <w:rPr>
          <w:rtl/>
          <w:lang w:eastAsia="he-IL"/>
        </w:rPr>
        <w:t>–</w:t>
      </w:r>
      <w:r w:rsidR="0092529E">
        <w:rPr>
          <w:rFonts w:hint="cs"/>
          <w:rtl/>
          <w:lang w:eastAsia="he-IL"/>
        </w:rPr>
        <w:t xml:space="preserve"> </w:t>
      </w:r>
      <w:r>
        <w:rPr>
          <w:rFonts w:hint="cs"/>
          <w:rtl/>
          <w:lang w:eastAsia="he-IL"/>
        </w:rPr>
        <w:t>אף את המפיץ או מי שהחליט בפועל על הפרסום.</w:t>
      </w:r>
    </w:p>
    <w:p w:rsidR="00EF0487" w:rsidRDefault="00EF0487" w:rsidP="00EF0487">
      <w:pPr>
        <w:ind w:firstLine="0"/>
        <w:rPr>
          <w:rtl/>
          <w:lang w:eastAsia="he-IL"/>
        </w:rPr>
      </w:pPr>
      <w:bookmarkStart w:id="251" w:name="_ETM_Q1_502766"/>
      <w:bookmarkEnd w:id="251"/>
    </w:p>
    <w:p w:rsidR="00721114" w:rsidRDefault="00721114" w:rsidP="00721114">
      <w:pPr>
        <w:pStyle w:val="af6"/>
        <w:keepNext/>
        <w:rPr>
          <w:rtl/>
        </w:rPr>
      </w:pPr>
      <w:bookmarkStart w:id="252" w:name="_ETM_Q1_603477"/>
      <w:bookmarkEnd w:id="252"/>
      <w:r>
        <w:rPr>
          <w:rtl/>
        </w:rPr>
        <w:t>היו"ר משה גפני: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 xml:space="preserve">אפשר לקצר את הסעיפים האלה? אני </w:t>
      </w:r>
      <w:bookmarkStart w:id="253" w:name="_ETM_Q1_600592"/>
      <w:bookmarkEnd w:id="253"/>
      <w:r>
        <w:rPr>
          <w:rFonts w:hint="cs"/>
          <w:rtl/>
          <w:lang w:eastAsia="he-IL"/>
        </w:rPr>
        <w:t xml:space="preserve">באמת שואל. </w:t>
      </w:r>
    </w:p>
    <w:p w:rsidR="00721114" w:rsidRDefault="00721114" w:rsidP="00721114">
      <w:pPr>
        <w:rPr>
          <w:rtl/>
          <w:lang w:eastAsia="he-IL"/>
        </w:rPr>
      </w:pPr>
    </w:p>
    <w:p w:rsidR="00721114" w:rsidRDefault="00721114" w:rsidP="00721114">
      <w:pPr>
        <w:pStyle w:val="af9"/>
        <w:keepNext/>
        <w:rPr>
          <w:rtl/>
          <w:lang w:eastAsia="he-IL"/>
        </w:rPr>
      </w:pPr>
      <w:bookmarkStart w:id="254" w:name="_ETM_Q1_615738"/>
      <w:bookmarkEnd w:id="254"/>
      <w:r>
        <w:rPr>
          <w:rtl/>
          <w:lang w:eastAsia="he-IL"/>
        </w:rPr>
        <w:t>יואב גפני: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בעיה. יש כאן ציבור גדו</w:t>
      </w:r>
      <w:bookmarkStart w:id="255" w:name="_ETM_Q1_614461"/>
      <w:bookmarkEnd w:id="255"/>
      <w:r>
        <w:rPr>
          <w:rFonts w:hint="cs"/>
          <w:rtl/>
          <w:lang w:eastAsia="he-IL"/>
        </w:rPr>
        <w:t>ל. אני מדבר על ציבור עורכי הדין.</w:t>
      </w:r>
    </w:p>
    <w:p w:rsidR="00721114" w:rsidRDefault="00721114" w:rsidP="00721114">
      <w:pPr>
        <w:rPr>
          <w:rtl/>
          <w:lang w:eastAsia="he-IL"/>
        </w:rPr>
      </w:pPr>
    </w:p>
    <w:p w:rsidR="00721114" w:rsidRDefault="00721114" w:rsidP="00721114">
      <w:pPr>
        <w:pStyle w:val="af6"/>
        <w:keepNext/>
        <w:rPr>
          <w:rtl/>
        </w:rPr>
      </w:pPr>
      <w:bookmarkStart w:id="256" w:name="_ETM_Q1_617703"/>
      <w:bookmarkEnd w:id="256"/>
      <w:r>
        <w:rPr>
          <w:rtl/>
        </w:rPr>
        <w:t>היו"ר משה גפני:</w:t>
      </w:r>
    </w:p>
    <w:p w:rsidR="00721114" w:rsidRDefault="00721114" w:rsidP="00721114">
      <w:pPr>
        <w:pStyle w:val="KeepWithNext"/>
        <w:rPr>
          <w:rtl/>
          <w:lang w:eastAsia="he-IL"/>
        </w:rPr>
      </w:pPr>
    </w:p>
    <w:p w:rsidR="00721114" w:rsidRDefault="00721114" w:rsidP="00721114">
      <w:pPr>
        <w:rPr>
          <w:rtl/>
          <w:lang w:eastAsia="he-IL"/>
        </w:rPr>
      </w:pPr>
      <w:r>
        <w:rPr>
          <w:rFonts w:hint="cs"/>
          <w:rtl/>
          <w:lang w:eastAsia="he-IL"/>
        </w:rPr>
        <w:t>יש בזה הרבה</w:t>
      </w:r>
      <w:bookmarkStart w:id="257" w:name="_ETM_Q1_616703"/>
      <w:bookmarkEnd w:id="257"/>
      <w:r>
        <w:rPr>
          <w:rFonts w:hint="cs"/>
          <w:rtl/>
          <w:lang w:eastAsia="he-IL"/>
        </w:rPr>
        <w:t xml:space="preserve"> הומור אבל יש בזה גם רצינות. אתם לא מצליחים להתנתק </w:t>
      </w:r>
      <w:bookmarkStart w:id="258" w:name="_ETM_Q1_620131"/>
      <w:bookmarkEnd w:id="258"/>
      <w:r>
        <w:rPr>
          <w:rFonts w:hint="cs"/>
          <w:rtl/>
          <w:lang w:eastAsia="he-IL"/>
        </w:rPr>
        <w:t xml:space="preserve">מהעניין של מה שאנחנו עוסקים בו. אתה כותב כאן כמה עמודים על שמירה או אם מישהו עובר בעניין של הלקוחות, ואני בעד זה. אני לא אומר שלא </w:t>
      </w:r>
      <w:bookmarkStart w:id="259" w:name="_ETM_Q1_633881"/>
      <w:bookmarkEnd w:id="259"/>
      <w:r>
        <w:rPr>
          <w:rFonts w:hint="cs"/>
          <w:rtl/>
          <w:lang w:eastAsia="he-IL"/>
        </w:rPr>
        <w:t xml:space="preserve">צריך. צריך. אמרתי את זה גם </w:t>
      </w:r>
      <w:bookmarkStart w:id="260" w:name="_ETM_Q1_631213"/>
      <w:bookmarkEnd w:id="260"/>
      <w:r>
        <w:rPr>
          <w:rFonts w:hint="cs"/>
          <w:rtl/>
          <w:lang w:eastAsia="he-IL"/>
        </w:rPr>
        <w:t>בפעם הקודמת, אבל להכניס כאן את כל מגילת אסתר הזאת</w:t>
      </w:r>
      <w:bookmarkStart w:id="261" w:name="_ETM_Q1_635597"/>
      <w:bookmarkEnd w:id="261"/>
      <w:r>
        <w:rPr>
          <w:rFonts w:hint="cs"/>
          <w:rtl/>
          <w:lang w:eastAsia="he-IL"/>
        </w:rPr>
        <w:t xml:space="preserve"> עם כל הסעיפים שנמצאים בגופים פיננסיים, שם כל מיל</w:t>
      </w:r>
      <w:bookmarkStart w:id="262" w:name="_ETM_Q1_641912"/>
      <w:bookmarkEnd w:id="262"/>
      <w:r>
        <w:rPr>
          <w:rFonts w:hint="cs"/>
          <w:rtl/>
          <w:lang w:eastAsia="he-IL"/>
        </w:rPr>
        <w:t xml:space="preserve">ה היא חשובה, לעורכי הדין יש מה לעשות בעניין הזה, </w:t>
      </w:r>
      <w:bookmarkStart w:id="263" w:name="_ETM_Q1_642875"/>
      <w:bookmarkEnd w:id="263"/>
      <w:r>
        <w:rPr>
          <w:rFonts w:hint="cs"/>
          <w:rtl/>
          <w:lang w:eastAsia="he-IL"/>
        </w:rPr>
        <w:t xml:space="preserve">בתי המשפט עוסקים בזה, כל מילה היא קריטית אבל זה </w:t>
      </w:r>
      <w:bookmarkStart w:id="264" w:name="_ETM_Q1_646623"/>
      <w:bookmarkEnd w:id="264"/>
      <w:r>
        <w:rPr>
          <w:rFonts w:hint="cs"/>
          <w:rtl/>
          <w:lang w:eastAsia="he-IL"/>
        </w:rPr>
        <w:t xml:space="preserve">לא המקרה. אנחנו עושים צחוק מעצמנו ואנחנו </w:t>
      </w:r>
      <w:bookmarkStart w:id="265" w:name="_ETM_Q1_649832"/>
      <w:bookmarkEnd w:id="265"/>
      <w:r>
        <w:rPr>
          <w:rFonts w:hint="cs"/>
          <w:rtl/>
          <w:lang w:eastAsia="he-IL"/>
        </w:rPr>
        <w:t xml:space="preserve">משדרים לכל העולם שתדעו שכל סעיף שיש במוסדות פיננסיים, יהיה גם </w:t>
      </w:r>
      <w:proofErr w:type="spellStart"/>
      <w:r>
        <w:rPr>
          <w:rFonts w:hint="cs"/>
          <w:rtl/>
          <w:lang w:eastAsia="he-IL"/>
        </w:rPr>
        <w:t>בגמ"חים</w:t>
      </w:r>
      <w:proofErr w:type="spellEnd"/>
      <w:r>
        <w:rPr>
          <w:rFonts w:hint="cs"/>
          <w:rtl/>
          <w:lang w:eastAsia="he-IL"/>
        </w:rPr>
        <w:t xml:space="preserve">. </w:t>
      </w:r>
      <w:bookmarkStart w:id="266" w:name="_ETM_Q1_653594"/>
      <w:bookmarkEnd w:id="266"/>
      <w:r>
        <w:rPr>
          <w:rFonts w:hint="cs"/>
          <w:rtl/>
          <w:lang w:eastAsia="he-IL"/>
        </w:rPr>
        <w:t xml:space="preserve">אני שואל האם אתם יכולים לקצר את התהליך הזה ולהצביע </w:t>
      </w:r>
      <w:bookmarkStart w:id="267" w:name="_ETM_Q1_657282"/>
      <w:bookmarkEnd w:id="267"/>
      <w:r>
        <w:rPr>
          <w:rFonts w:hint="cs"/>
          <w:rtl/>
          <w:lang w:eastAsia="he-IL"/>
        </w:rPr>
        <w:t xml:space="preserve">על העיקר שבדבר. כמה הלכו לבתי משפט על </w:t>
      </w:r>
      <w:proofErr w:type="spellStart"/>
      <w:r>
        <w:rPr>
          <w:rFonts w:hint="cs"/>
          <w:rtl/>
          <w:lang w:eastAsia="he-IL"/>
        </w:rPr>
        <w:t>גמ"חים</w:t>
      </w:r>
      <w:proofErr w:type="spellEnd"/>
      <w:r>
        <w:rPr>
          <w:rFonts w:hint="cs"/>
          <w:rtl/>
          <w:lang w:eastAsia="he-IL"/>
        </w:rPr>
        <w:t xml:space="preserve">? </w:t>
      </w:r>
      <w:bookmarkStart w:id="268" w:name="_ETM_Q1_658995"/>
      <w:bookmarkEnd w:id="268"/>
      <w:r>
        <w:rPr>
          <w:rFonts w:hint="cs"/>
          <w:rtl/>
          <w:lang w:eastAsia="he-IL"/>
        </w:rPr>
        <w:t>כמה?</w:t>
      </w:r>
      <w:r w:rsidR="0092529E">
        <w:rPr>
          <w:rFonts w:hint="cs"/>
          <w:rtl/>
          <w:lang w:eastAsia="he-IL"/>
        </w:rPr>
        <w:t xml:space="preserve"> </w:t>
      </w:r>
      <w:r>
        <w:rPr>
          <w:rFonts w:hint="cs"/>
          <w:rtl/>
          <w:lang w:eastAsia="he-IL"/>
        </w:rPr>
        <w:t>כמה עורכי דין עסקו בזה? כמה?</w:t>
      </w:r>
      <w:bookmarkStart w:id="269" w:name="_ETM_Q1_662281"/>
      <w:bookmarkEnd w:id="269"/>
    </w:p>
    <w:p w:rsidR="00721114" w:rsidRDefault="00721114" w:rsidP="00721114">
      <w:pPr>
        <w:rPr>
          <w:rtl/>
          <w:lang w:eastAsia="he-IL"/>
        </w:rPr>
      </w:pPr>
    </w:p>
    <w:p w:rsidR="00721114" w:rsidRDefault="00721114" w:rsidP="00721114">
      <w:pPr>
        <w:rPr>
          <w:rtl/>
          <w:lang w:eastAsia="he-IL"/>
        </w:rPr>
      </w:pPr>
      <w:bookmarkStart w:id="270" w:name="_ETM_Q1_680730"/>
      <w:bookmarkEnd w:id="270"/>
      <w:r>
        <w:rPr>
          <w:rFonts w:hint="cs"/>
          <w:rtl/>
          <w:lang w:eastAsia="he-IL"/>
        </w:rPr>
        <w:t xml:space="preserve">אל תרתמו את העגלה לפני הסוסים. בעיני החוק הזה הוא </w:t>
      </w:r>
      <w:bookmarkStart w:id="271" w:name="_ETM_Q1_666661"/>
      <w:bookmarkEnd w:id="271"/>
      <w:r>
        <w:rPr>
          <w:rFonts w:hint="cs"/>
          <w:rtl/>
          <w:lang w:eastAsia="he-IL"/>
        </w:rPr>
        <w:t>גם הקדמה לחוק אחר. נראה מה שיקרה. העניין</w:t>
      </w:r>
      <w:bookmarkStart w:id="272" w:name="_ETM_Q1_670012"/>
      <w:bookmarkEnd w:id="272"/>
      <w:r>
        <w:rPr>
          <w:rFonts w:hint="cs"/>
          <w:rtl/>
          <w:lang w:eastAsia="he-IL"/>
        </w:rPr>
        <w:t xml:space="preserve"> נכנס לאיזושהי הסדרה ובהסדרה הזאת יכול להיות שלא צריך יותר </w:t>
      </w:r>
      <w:bookmarkStart w:id="273" w:name="_ETM_Q1_674168"/>
      <w:bookmarkEnd w:id="273"/>
      <w:r>
        <w:rPr>
          <w:rFonts w:hint="cs"/>
          <w:rtl/>
          <w:lang w:eastAsia="he-IL"/>
        </w:rPr>
        <w:t xml:space="preserve">מזה והכול מתנהל למישרין והכול בסדר. והיה אם יתברר שאחרי </w:t>
      </w:r>
      <w:bookmarkStart w:id="274" w:name="_ETM_Q1_675933"/>
      <w:bookmarkEnd w:id="274"/>
      <w:r>
        <w:rPr>
          <w:rFonts w:hint="cs"/>
          <w:rtl/>
          <w:lang w:eastAsia="he-IL"/>
        </w:rPr>
        <w:t xml:space="preserve">שאנחנו עושים את ההסדרה יש בעיות, משנים את </w:t>
      </w:r>
      <w:bookmarkStart w:id="275" w:name="_ETM_Q1_678882"/>
      <w:bookmarkEnd w:id="275"/>
      <w:r>
        <w:rPr>
          <w:rFonts w:hint="cs"/>
          <w:rtl/>
          <w:lang w:eastAsia="he-IL"/>
        </w:rPr>
        <w:t xml:space="preserve">החוק. משנים, מוסיפים, מורידים, אבל מיד על ההתחלה </w:t>
      </w:r>
      <w:bookmarkStart w:id="276" w:name="_ETM_Q1_683392"/>
      <w:bookmarkEnd w:id="276"/>
      <w:r>
        <w:rPr>
          <w:rFonts w:hint="cs"/>
          <w:rtl/>
          <w:lang w:eastAsia="he-IL"/>
        </w:rPr>
        <w:t xml:space="preserve">לשים את כל המילים האלה? אני רק רואה </w:t>
      </w:r>
      <w:bookmarkStart w:id="277" w:name="_ETM_Q1_688236"/>
      <w:bookmarkEnd w:id="277"/>
      <w:r>
        <w:rPr>
          <w:rFonts w:hint="cs"/>
          <w:rtl/>
          <w:lang w:eastAsia="he-IL"/>
        </w:rPr>
        <w:t xml:space="preserve">את עצמי מגיע לאיזשהו אירוע ויאמרו לי שכל הכבוד לי </w:t>
      </w:r>
      <w:bookmarkStart w:id="278" w:name="_ETM_Q1_689158"/>
      <w:bookmarkEnd w:id="278"/>
      <w:r>
        <w:rPr>
          <w:rFonts w:hint="cs"/>
          <w:rtl/>
          <w:lang w:eastAsia="he-IL"/>
        </w:rPr>
        <w:t>שהכנתי חוק שיהיה כתוב כך, שעושים כך וכולי. באמת.</w:t>
      </w:r>
      <w:bookmarkStart w:id="279" w:name="_ETM_Q1_695337"/>
      <w:bookmarkEnd w:id="279"/>
      <w:r>
        <w:rPr>
          <w:rFonts w:hint="cs"/>
          <w:rtl/>
          <w:lang w:eastAsia="he-IL"/>
        </w:rPr>
        <w:t xml:space="preserve"> ביקשתי </w:t>
      </w:r>
      <w:bookmarkStart w:id="280" w:name="_ETM_Q1_694532"/>
      <w:bookmarkEnd w:id="280"/>
      <w:r>
        <w:rPr>
          <w:rFonts w:hint="cs"/>
          <w:rtl/>
          <w:lang w:eastAsia="he-IL"/>
        </w:rPr>
        <w:t>את זה גם בפעם הקודמת.</w:t>
      </w:r>
    </w:p>
    <w:p w:rsidR="00721114" w:rsidRDefault="00721114" w:rsidP="00721114">
      <w:pPr>
        <w:rPr>
          <w:rtl/>
          <w:lang w:eastAsia="he-IL"/>
        </w:rPr>
      </w:pPr>
    </w:p>
    <w:p w:rsidR="00EE4E5C" w:rsidRDefault="00EE4E5C" w:rsidP="00EE4E5C">
      <w:pPr>
        <w:pStyle w:val="af9"/>
        <w:keepNext/>
        <w:rPr>
          <w:rtl/>
          <w:lang w:eastAsia="he-IL"/>
        </w:rPr>
      </w:pPr>
      <w:bookmarkStart w:id="281" w:name="_ETM_Q1_696481"/>
      <w:bookmarkStart w:id="282" w:name="_ETM_Q1_698756"/>
      <w:bookmarkEnd w:id="281"/>
      <w:bookmarkEnd w:id="282"/>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הסעיפים האלה הם סעיפים שבעצם </w:t>
      </w:r>
      <w:bookmarkStart w:id="283" w:name="_ETM_Q1_701282"/>
      <w:bookmarkEnd w:id="283"/>
      <w:r>
        <w:rPr>
          <w:rFonts w:hint="cs"/>
          <w:rtl/>
          <w:lang w:eastAsia="he-IL"/>
        </w:rPr>
        <w:t xml:space="preserve">מקנים </w:t>
      </w:r>
      <w:r>
        <w:rPr>
          <w:rtl/>
          <w:lang w:eastAsia="he-IL"/>
        </w:rPr>
        <w:t>–</w:t>
      </w:r>
      <w:r>
        <w:rPr>
          <w:rFonts w:hint="cs"/>
          <w:rtl/>
          <w:lang w:eastAsia="he-IL"/>
        </w:rPr>
        <w:t xml:space="preserve"> אני מדבר על המהות, על האופן שבו זה מפורט </w:t>
      </w:r>
      <w:r>
        <w:rPr>
          <w:rtl/>
          <w:lang w:eastAsia="he-IL"/>
        </w:rPr>
        <w:t>–</w:t>
      </w:r>
      <w:r>
        <w:rPr>
          <w:rFonts w:hint="cs"/>
          <w:rtl/>
          <w:lang w:eastAsia="he-IL"/>
        </w:rPr>
        <w:t xml:space="preserve"> לנו סמכות להתערב במקומות בהם אנחנו מצאנו </w:t>
      </w:r>
      <w:bookmarkStart w:id="284" w:name="_ETM_Q1_707187"/>
      <w:bookmarkEnd w:id="284"/>
      <w:r>
        <w:rPr>
          <w:rFonts w:hint="cs"/>
          <w:rtl/>
          <w:lang w:eastAsia="he-IL"/>
        </w:rPr>
        <w:t xml:space="preserve">שנניח יש הטעיה. אם אתה שואל אותי שאלה שאני מודה, </w:t>
      </w:r>
      <w:bookmarkStart w:id="285" w:name="_ETM_Q1_708817"/>
      <w:bookmarkEnd w:id="285"/>
      <w:r>
        <w:rPr>
          <w:rFonts w:hint="cs"/>
          <w:rtl/>
          <w:lang w:eastAsia="he-IL"/>
        </w:rPr>
        <w:t xml:space="preserve">היא לא במישור שלי, אני באופן אישי חייב </w:t>
      </w:r>
      <w:bookmarkStart w:id="286" w:name="_ETM_Q1_711646"/>
      <w:bookmarkEnd w:id="286"/>
      <w:r>
        <w:rPr>
          <w:rFonts w:hint="cs"/>
          <w:rtl/>
          <w:lang w:eastAsia="he-IL"/>
        </w:rPr>
        <w:t xml:space="preserve">לומר שפעמים רבות חשבתי שאפשר לכתוב דברים אחרת, ככלכלן ולא כמשפטן. אבל אני מבין שזאת העבודה של אנשי המקצוע </w:t>
      </w:r>
      <w:bookmarkStart w:id="287" w:name="_ETM_Q1_724407"/>
      <w:bookmarkEnd w:id="287"/>
      <w:r>
        <w:rPr>
          <w:rFonts w:hint="cs"/>
          <w:rtl/>
          <w:lang w:eastAsia="he-IL"/>
        </w:rPr>
        <w:t xml:space="preserve">כדי להוציא לפועל את האפשרות לאכוף את הדבר הזה. גם </w:t>
      </w:r>
      <w:bookmarkStart w:id="288" w:name="_ETM_Q1_729132"/>
      <w:bookmarkEnd w:id="288"/>
      <w:r>
        <w:rPr>
          <w:rFonts w:hint="cs"/>
          <w:rtl/>
          <w:lang w:eastAsia="he-IL"/>
        </w:rPr>
        <w:t xml:space="preserve">אין כאן חידוש. ברוך, תקן אתי אם אני טועה. אין </w:t>
      </w:r>
      <w:bookmarkStart w:id="289" w:name="_ETM_Q1_728586"/>
      <w:bookmarkEnd w:id="289"/>
      <w:r>
        <w:rPr>
          <w:rFonts w:hint="cs"/>
          <w:rtl/>
          <w:lang w:eastAsia="he-IL"/>
        </w:rPr>
        <w:t xml:space="preserve">כאן חידוש במובן הזה, אין איזשהו כלי שהוספנו או </w:t>
      </w:r>
      <w:bookmarkStart w:id="290" w:name="_ETM_Q1_733176"/>
      <w:bookmarkEnd w:id="290"/>
      <w:r>
        <w:rPr>
          <w:rFonts w:hint="cs"/>
          <w:rtl/>
          <w:lang w:eastAsia="he-IL"/>
        </w:rPr>
        <w:t xml:space="preserve">הרחבה שהוספנו שלא לצורך כדי לתפוס איזשהו משהו מיוחד בחקיקה </w:t>
      </w:r>
      <w:bookmarkStart w:id="291" w:name="_ETM_Q1_735950"/>
      <w:bookmarkEnd w:id="291"/>
      <w:r>
        <w:rPr>
          <w:rFonts w:hint="cs"/>
          <w:rtl/>
          <w:lang w:eastAsia="he-IL"/>
        </w:rPr>
        <w:t>הזאת שלא נמצא במקום אחר. בשום פנים ואופן.</w:t>
      </w:r>
    </w:p>
    <w:p w:rsidR="00EE4E5C" w:rsidRDefault="00EE4E5C" w:rsidP="00EE4E5C">
      <w:pPr>
        <w:rPr>
          <w:rtl/>
          <w:lang w:eastAsia="he-IL"/>
        </w:rPr>
      </w:pPr>
    </w:p>
    <w:p w:rsidR="00EE4E5C" w:rsidRDefault="00EE4E5C" w:rsidP="00EE4E5C">
      <w:pPr>
        <w:pStyle w:val="a4"/>
        <w:keepNext/>
        <w:rPr>
          <w:rtl/>
        </w:rPr>
      </w:pPr>
      <w:bookmarkStart w:id="292" w:name="_ETM_Q1_737216"/>
      <w:bookmarkEnd w:id="292"/>
      <w:r>
        <w:rPr>
          <w:rtl/>
        </w:rPr>
        <w:t>שגית אפיק:</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איזה הגנה </w:t>
      </w:r>
      <w:bookmarkStart w:id="293" w:name="_ETM_Q1_737215"/>
      <w:bookmarkEnd w:id="293"/>
      <w:r>
        <w:rPr>
          <w:rFonts w:hint="cs"/>
          <w:rtl/>
          <w:lang w:eastAsia="he-IL"/>
        </w:rPr>
        <w:t xml:space="preserve">צרכנית היום אתם נותנים בנושא נניח של פרסומת? יש כאן </w:t>
      </w:r>
      <w:bookmarkStart w:id="294" w:name="_ETM_Q1_740147"/>
      <w:bookmarkEnd w:id="294"/>
      <w:r>
        <w:rPr>
          <w:rFonts w:hint="cs"/>
          <w:rtl/>
          <w:lang w:eastAsia="he-IL"/>
        </w:rPr>
        <w:t>עוד כל מיני דברים. מה אתם עושים?</w:t>
      </w:r>
    </w:p>
    <w:p w:rsidR="00EE4E5C" w:rsidRDefault="00EE4E5C" w:rsidP="00EE4E5C">
      <w:pPr>
        <w:rPr>
          <w:rtl/>
          <w:lang w:eastAsia="he-IL"/>
        </w:rPr>
      </w:pPr>
    </w:p>
    <w:p w:rsidR="00EE4E5C" w:rsidRDefault="00EE4E5C" w:rsidP="00EE4E5C">
      <w:pPr>
        <w:pStyle w:val="af9"/>
        <w:keepNext/>
        <w:rPr>
          <w:rtl/>
          <w:lang w:eastAsia="he-IL"/>
        </w:rPr>
      </w:pPr>
      <w:bookmarkStart w:id="295" w:name="_ETM_Q1_740601"/>
      <w:bookmarkEnd w:id="295"/>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אני אתן דוגמה מהעולם המוסדי. יש לא מעט מצבים </w:t>
      </w:r>
      <w:bookmarkStart w:id="296" w:name="_ETM_Q1_751049"/>
      <w:bookmarkEnd w:id="296"/>
      <w:r>
        <w:rPr>
          <w:rFonts w:hint="cs"/>
          <w:rtl/>
          <w:lang w:eastAsia="he-IL"/>
        </w:rPr>
        <w:t>בהם מבטיחים הרים וגבעות למשל בהשוואה של תשואות. זה לא רלוונטי לעולם שלנו.</w:t>
      </w:r>
    </w:p>
    <w:p w:rsidR="00EE4E5C" w:rsidRDefault="00EE4E5C" w:rsidP="00EE4E5C">
      <w:pPr>
        <w:rPr>
          <w:rtl/>
          <w:lang w:eastAsia="he-IL"/>
        </w:rPr>
      </w:pPr>
    </w:p>
    <w:p w:rsidR="00EE4E5C" w:rsidRDefault="00EE4E5C" w:rsidP="00EE4E5C">
      <w:pPr>
        <w:pStyle w:val="af6"/>
        <w:keepNext/>
        <w:rPr>
          <w:rtl/>
        </w:rPr>
      </w:pPr>
      <w:bookmarkStart w:id="297" w:name="_ETM_Q1_756058"/>
      <w:bookmarkEnd w:id="297"/>
      <w:r>
        <w:rPr>
          <w:rtl/>
        </w:rPr>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זה </w:t>
      </w:r>
      <w:bookmarkStart w:id="298" w:name="_ETM_Q1_756663"/>
      <w:bookmarkEnd w:id="298"/>
      <w:r>
        <w:rPr>
          <w:rFonts w:hint="cs"/>
          <w:rtl/>
          <w:lang w:eastAsia="he-IL"/>
        </w:rPr>
        <w:t>רלוונטי לעולם ה</w:t>
      </w:r>
      <w:bookmarkStart w:id="299" w:name="_ETM_Q1_761570"/>
      <w:bookmarkEnd w:id="299"/>
      <w:r>
        <w:rPr>
          <w:rFonts w:hint="cs"/>
          <w:rtl/>
          <w:lang w:eastAsia="he-IL"/>
        </w:rPr>
        <w:t>הוא. כאן זה לא רלוונטי.</w:t>
      </w:r>
    </w:p>
    <w:p w:rsidR="00EE4E5C" w:rsidRDefault="00EE4E5C" w:rsidP="00EE4E5C">
      <w:pPr>
        <w:rPr>
          <w:rtl/>
          <w:lang w:eastAsia="he-IL"/>
        </w:rPr>
      </w:pPr>
    </w:p>
    <w:p w:rsidR="00EE4E5C" w:rsidRDefault="00EE4E5C" w:rsidP="00EE4E5C">
      <w:pPr>
        <w:pStyle w:val="af9"/>
        <w:keepNext/>
        <w:rPr>
          <w:rtl/>
          <w:lang w:eastAsia="he-IL"/>
        </w:rPr>
      </w:pPr>
      <w:bookmarkStart w:id="300" w:name="_ETM_Q1_763052"/>
      <w:bookmarkStart w:id="301" w:name="_ETM_Q1_763831"/>
      <w:bookmarkEnd w:id="300"/>
      <w:bookmarkEnd w:id="301"/>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כאן רלוונטי במובן של המוניטין. א</w:t>
      </w:r>
      <w:bookmarkStart w:id="302" w:name="_ETM_Q1_766124"/>
      <w:bookmarkEnd w:id="302"/>
      <w:r>
        <w:rPr>
          <w:rFonts w:hint="cs"/>
          <w:rtl/>
          <w:lang w:eastAsia="he-IL"/>
        </w:rPr>
        <w:t xml:space="preserve">ני יכול למצוא גם דוגמאות כאלה שמספרים הרים וגבעות על </w:t>
      </w:r>
      <w:bookmarkStart w:id="303" w:name="_ETM_Q1_771512"/>
      <w:bookmarkEnd w:id="303"/>
      <w:r>
        <w:rPr>
          <w:rFonts w:hint="cs"/>
          <w:rtl/>
          <w:lang w:eastAsia="he-IL"/>
        </w:rPr>
        <w:t>כמה אנחנו טובים, מה המוניטין שלנו, כמ</w:t>
      </w:r>
      <w:bookmarkStart w:id="304" w:name="_ETM_Q1_771904"/>
      <w:bookmarkEnd w:id="304"/>
      <w:r>
        <w:rPr>
          <w:rFonts w:hint="cs"/>
          <w:rtl/>
          <w:lang w:eastAsia="he-IL"/>
        </w:rPr>
        <w:t xml:space="preserve">ה שנים אנחנו בעסק, מי מחזיק אותנו ומי </w:t>
      </w:r>
      <w:bookmarkStart w:id="305" w:name="_ETM_Q1_774409"/>
      <w:bookmarkEnd w:id="305"/>
      <w:r>
        <w:rPr>
          <w:rFonts w:hint="cs"/>
          <w:rtl/>
          <w:lang w:eastAsia="he-IL"/>
        </w:rPr>
        <w:t>נותן.</w:t>
      </w:r>
    </w:p>
    <w:p w:rsidR="00EE4E5C" w:rsidRDefault="00EE4E5C" w:rsidP="00EE4E5C">
      <w:pPr>
        <w:rPr>
          <w:rtl/>
          <w:lang w:eastAsia="he-IL"/>
        </w:rPr>
      </w:pPr>
    </w:p>
    <w:p w:rsidR="00EE4E5C" w:rsidRDefault="00EE4E5C" w:rsidP="00EE4E5C">
      <w:pPr>
        <w:pStyle w:val="af6"/>
        <w:keepNext/>
        <w:rPr>
          <w:rtl/>
        </w:rPr>
      </w:pPr>
      <w:bookmarkStart w:id="306" w:name="_ETM_Q1_775719"/>
      <w:bookmarkEnd w:id="306"/>
      <w:r>
        <w:rPr>
          <w:rtl/>
        </w:rPr>
        <w:lastRenderedPageBreak/>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זה מדי ארוך בשבילי.</w:t>
      </w:r>
    </w:p>
    <w:p w:rsidR="00EE4E5C" w:rsidRDefault="00EE4E5C" w:rsidP="00EE4E5C">
      <w:pPr>
        <w:rPr>
          <w:rtl/>
          <w:lang w:eastAsia="he-IL"/>
        </w:rPr>
      </w:pPr>
    </w:p>
    <w:p w:rsidR="00EE4E5C" w:rsidRDefault="00EE4E5C" w:rsidP="00EE4E5C">
      <w:pPr>
        <w:pStyle w:val="af9"/>
        <w:keepNext/>
        <w:rPr>
          <w:rtl/>
          <w:lang w:eastAsia="he-IL"/>
        </w:rPr>
      </w:pPr>
      <w:bookmarkStart w:id="307" w:name="_ETM_Q1_776771"/>
      <w:bookmarkEnd w:id="307"/>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היושב ראש, אני רוצה לענות על השאלה. </w:t>
      </w:r>
      <w:bookmarkStart w:id="308" w:name="_ETM_Q1_779874"/>
      <w:bookmarkEnd w:id="308"/>
      <w:r>
        <w:rPr>
          <w:rFonts w:hint="cs"/>
          <w:rtl/>
          <w:lang w:eastAsia="he-IL"/>
        </w:rPr>
        <w:t xml:space="preserve">אני חושב שזה מרגיע במידה מסוימת. אנחנו לא מיד קופצים </w:t>
      </w:r>
      <w:bookmarkStart w:id="309" w:name="_ETM_Q1_780586"/>
      <w:bookmarkEnd w:id="309"/>
      <w:r>
        <w:rPr>
          <w:rFonts w:hint="cs"/>
          <w:rtl/>
          <w:lang w:eastAsia="he-IL"/>
        </w:rPr>
        <w:t>במקרים האלה.</w:t>
      </w:r>
    </w:p>
    <w:p w:rsidR="00EE4E5C" w:rsidRDefault="00EE4E5C" w:rsidP="00EE4E5C">
      <w:pPr>
        <w:rPr>
          <w:rtl/>
          <w:lang w:eastAsia="he-IL"/>
        </w:rPr>
      </w:pPr>
    </w:p>
    <w:p w:rsidR="00EE4E5C" w:rsidRDefault="00EE4E5C" w:rsidP="00EE4E5C">
      <w:pPr>
        <w:pStyle w:val="af6"/>
        <w:keepNext/>
        <w:rPr>
          <w:rtl/>
        </w:rPr>
      </w:pPr>
      <w:bookmarkStart w:id="310" w:name="_ETM_Q1_782067"/>
      <w:bookmarkStart w:id="311" w:name="_ETM_Q1_782726"/>
      <w:bookmarkEnd w:id="310"/>
      <w:bookmarkEnd w:id="311"/>
      <w:r>
        <w:rPr>
          <w:rtl/>
        </w:rPr>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אני לא מדבר על המהות. אני מדבר על הנראות. </w:t>
      </w:r>
      <w:bookmarkStart w:id="312" w:name="_ETM_Q1_785696"/>
      <w:bookmarkEnd w:id="312"/>
      <w:r>
        <w:rPr>
          <w:rFonts w:hint="cs"/>
          <w:rtl/>
          <w:lang w:eastAsia="he-IL"/>
        </w:rPr>
        <w:t xml:space="preserve">הנראות כאן היא רעה מאוד. היא מיותרת. היא סתם עושה </w:t>
      </w:r>
      <w:bookmarkStart w:id="313" w:name="_ETM_Q1_786634"/>
      <w:bookmarkEnd w:id="313"/>
      <w:r>
        <w:rPr>
          <w:rFonts w:hint="cs"/>
          <w:rtl/>
          <w:lang w:eastAsia="he-IL"/>
        </w:rPr>
        <w:t xml:space="preserve">צחוק מאתנו. אני שואל האם ברוך או מישהו מכם </w:t>
      </w:r>
      <w:bookmarkStart w:id="314" w:name="_ETM_Q1_788391"/>
      <w:bookmarkEnd w:id="314"/>
      <w:r>
        <w:rPr>
          <w:rFonts w:hint="cs"/>
          <w:rtl/>
          <w:lang w:eastAsia="he-IL"/>
        </w:rPr>
        <w:t>יכול לשבת עם שגית.</w:t>
      </w:r>
    </w:p>
    <w:p w:rsidR="00EE4E5C" w:rsidRDefault="00EE4E5C" w:rsidP="00EE4E5C">
      <w:pPr>
        <w:rPr>
          <w:rtl/>
          <w:lang w:eastAsia="he-IL"/>
        </w:rPr>
      </w:pPr>
    </w:p>
    <w:p w:rsidR="00EE4E5C" w:rsidRDefault="00EE4E5C" w:rsidP="00EE4E5C">
      <w:pPr>
        <w:pStyle w:val="a4"/>
        <w:keepNext/>
        <w:rPr>
          <w:rtl/>
        </w:rPr>
      </w:pPr>
      <w:bookmarkStart w:id="315" w:name="_ETM_Q1_792072"/>
      <w:bookmarkEnd w:id="315"/>
      <w:r>
        <w:rPr>
          <w:rtl/>
        </w:rPr>
        <w:t>שגית אפיק:</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אני חושבת שעל (ב) ו-(ג) אפשר </w:t>
      </w:r>
      <w:bookmarkStart w:id="316" w:name="_ETM_Q1_791880"/>
      <w:bookmarkEnd w:id="316"/>
      <w:r>
        <w:rPr>
          <w:rFonts w:hint="cs"/>
          <w:rtl/>
          <w:lang w:eastAsia="he-IL"/>
        </w:rPr>
        <w:t xml:space="preserve">לוותר בנסיבות. אם אתם נשארים עם (א), יש לכם </w:t>
      </w:r>
      <w:bookmarkStart w:id="317" w:name="_ETM_Q1_798125"/>
      <w:bookmarkEnd w:id="317"/>
      <w:r>
        <w:rPr>
          <w:rFonts w:hint="cs"/>
          <w:rtl/>
          <w:lang w:eastAsia="he-IL"/>
        </w:rPr>
        <w:t xml:space="preserve">למי אתם יכולים לפנות, מי המפר. (ב) ו-(ג), אני מניחה </w:t>
      </w:r>
      <w:bookmarkStart w:id="318" w:name="_ETM_Q1_802945"/>
      <w:bookmarkEnd w:id="318"/>
      <w:r>
        <w:rPr>
          <w:rFonts w:hint="cs"/>
          <w:rtl/>
          <w:lang w:eastAsia="he-IL"/>
        </w:rPr>
        <w:t>שאפשר לוותר</w:t>
      </w:r>
      <w:r w:rsidR="0092529E">
        <w:rPr>
          <w:rFonts w:hint="cs"/>
          <w:rtl/>
          <w:lang w:eastAsia="he-IL"/>
        </w:rPr>
        <w:t xml:space="preserve"> </w:t>
      </w:r>
      <w:r>
        <w:rPr>
          <w:rFonts w:hint="cs"/>
          <w:rtl/>
          <w:lang w:eastAsia="he-IL"/>
        </w:rPr>
        <w:t xml:space="preserve">ואת (ד) ואת (ה) אפשר </w:t>
      </w:r>
      <w:bookmarkStart w:id="319" w:name="_ETM_Q1_805077"/>
      <w:bookmarkEnd w:id="319"/>
      <w:r>
        <w:rPr>
          <w:rFonts w:hint="cs"/>
          <w:rtl/>
          <w:lang w:eastAsia="he-IL"/>
        </w:rPr>
        <w:t>להשאיר.</w:t>
      </w:r>
    </w:p>
    <w:p w:rsidR="00EE4E5C" w:rsidRDefault="00EE4E5C" w:rsidP="00EE4E5C">
      <w:pPr>
        <w:rPr>
          <w:rtl/>
          <w:lang w:eastAsia="he-IL"/>
        </w:rPr>
      </w:pPr>
    </w:p>
    <w:p w:rsidR="00EE4E5C" w:rsidRDefault="00EE4E5C" w:rsidP="00EE4E5C">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שימו לב. אנחנו כרגע נדון סעיף-סעיף. סעיף 45 </w:t>
      </w:r>
      <w:bookmarkStart w:id="320" w:name="_ETM_Q1_809634"/>
      <w:bookmarkEnd w:id="320"/>
      <w:r>
        <w:rPr>
          <w:rFonts w:hint="cs"/>
          <w:rtl/>
          <w:lang w:eastAsia="he-IL"/>
        </w:rPr>
        <w:t xml:space="preserve">הוא בסך הכול המשך של סעיף 44 והוא לא </w:t>
      </w:r>
      <w:bookmarkStart w:id="321" w:name="_ETM_Q1_811642"/>
      <w:bookmarkEnd w:id="321"/>
      <w:r>
        <w:rPr>
          <w:rFonts w:hint="cs"/>
          <w:rtl/>
          <w:lang w:eastAsia="he-IL"/>
        </w:rPr>
        <w:t xml:space="preserve">מדבר על נושאים של קום ועשה אלא לא תעשה. אם </w:t>
      </w:r>
      <w:bookmarkStart w:id="322" w:name="_ETM_Q1_813546"/>
      <w:bookmarkEnd w:id="322"/>
      <w:r>
        <w:rPr>
          <w:rFonts w:hint="cs"/>
          <w:rtl/>
          <w:lang w:eastAsia="he-IL"/>
        </w:rPr>
        <w:t xml:space="preserve">יש פרסומת, אומרים לך פשוט אל תטעה בפרסומת. </w:t>
      </w:r>
      <w:bookmarkStart w:id="323" w:name="_ETM_Q1_814735"/>
      <w:bookmarkEnd w:id="323"/>
      <w:r>
        <w:rPr>
          <w:rFonts w:hint="cs"/>
          <w:rtl/>
          <w:lang w:eastAsia="he-IL"/>
        </w:rPr>
        <w:t xml:space="preserve">זה הכול. אני מבין שאם יש טענה שאין פרסומות </w:t>
      </w:r>
      <w:proofErr w:type="spellStart"/>
      <w:r>
        <w:rPr>
          <w:rFonts w:hint="cs"/>
          <w:rtl/>
          <w:lang w:eastAsia="he-IL"/>
        </w:rPr>
        <w:t>בגמ"חים</w:t>
      </w:r>
      <w:proofErr w:type="spellEnd"/>
      <w:r>
        <w:rPr>
          <w:rFonts w:hint="cs"/>
          <w:rtl/>
          <w:lang w:eastAsia="he-IL"/>
        </w:rPr>
        <w:t xml:space="preserve">, </w:t>
      </w:r>
      <w:bookmarkStart w:id="324" w:name="_ETM_Q1_819784"/>
      <w:bookmarkEnd w:id="324"/>
      <w:r>
        <w:rPr>
          <w:rFonts w:hint="cs"/>
          <w:rtl/>
          <w:lang w:eastAsia="he-IL"/>
        </w:rPr>
        <w:t xml:space="preserve">אני מבין שהסעיף לא רלוונטי. אבל ברגע שאנחנו רואים </w:t>
      </w:r>
      <w:bookmarkStart w:id="325" w:name="_ETM_Q1_821809"/>
      <w:bookmarkEnd w:id="325"/>
      <w:r>
        <w:rPr>
          <w:rFonts w:hint="cs"/>
          <w:rtl/>
          <w:lang w:eastAsia="he-IL"/>
        </w:rPr>
        <w:t xml:space="preserve">שיש פרסומות </w:t>
      </w:r>
      <w:proofErr w:type="spellStart"/>
      <w:r>
        <w:rPr>
          <w:rFonts w:hint="cs"/>
          <w:rtl/>
          <w:lang w:eastAsia="he-IL"/>
        </w:rPr>
        <w:t>בגמ"חים</w:t>
      </w:r>
      <w:proofErr w:type="spellEnd"/>
      <w:r>
        <w:rPr>
          <w:rFonts w:hint="cs"/>
          <w:rtl/>
          <w:lang w:eastAsia="he-IL"/>
        </w:rPr>
        <w:t xml:space="preserve">, בסך הכול מה אנחנו אומרים? אל תטעו </w:t>
      </w:r>
      <w:bookmarkStart w:id="326" w:name="_ETM_Q1_824227"/>
      <w:bookmarkEnd w:id="326"/>
      <w:r>
        <w:rPr>
          <w:rFonts w:hint="cs"/>
          <w:rtl/>
          <w:lang w:eastAsia="he-IL"/>
        </w:rPr>
        <w:t>בפרסומות. אני חושב שזה בסיס.</w:t>
      </w:r>
    </w:p>
    <w:p w:rsidR="00EE4E5C" w:rsidRDefault="00EE4E5C" w:rsidP="00EE4E5C">
      <w:pPr>
        <w:rPr>
          <w:rtl/>
          <w:lang w:eastAsia="he-IL"/>
        </w:rPr>
      </w:pPr>
    </w:p>
    <w:p w:rsidR="00EE4E5C" w:rsidRDefault="00EE4E5C" w:rsidP="00EE4E5C">
      <w:pPr>
        <w:pStyle w:val="a4"/>
        <w:keepNext/>
        <w:rPr>
          <w:rtl/>
        </w:rPr>
      </w:pPr>
      <w:bookmarkStart w:id="327" w:name="_ETM_Q1_827482"/>
      <w:bookmarkEnd w:id="327"/>
      <w:r>
        <w:rPr>
          <w:rtl/>
        </w:rPr>
        <w:t>שגית אפיק:</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לא. (ב)</w:t>
      </w:r>
      <w:r w:rsidR="0092529E">
        <w:rPr>
          <w:rFonts w:hint="cs"/>
          <w:rtl/>
          <w:lang w:eastAsia="he-IL"/>
        </w:rPr>
        <w:t xml:space="preserve"> </w:t>
      </w:r>
      <w:r>
        <w:rPr>
          <w:rFonts w:hint="cs"/>
          <w:rtl/>
          <w:lang w:eastAsia="he-IL"/>
        </w:rPr>
        <w:t xml:space="preserve">מדבר </w:t>
      </w:r>
      <w:bookmarkStart w:id="328" w:name="_ETM_Q1_828922"/>
      <w:bookmarkEnd w:id="328"/>
      <w:r>
        <w:rPr>
          <w:rFonts w:hint="cs"/>
          <w:rtl/>
          <w:lang w:eastAsia="he-IL"/>
        </w:rPr>
        <w:t xml:space="preserve">על סמכויות המפקח לדרוש עובדות וראיות. זה לא רק </w:t>
      </w:r>
      <w:bookmarkStart w:id="329" w:name="_ETM_Q1_834870"/>
      <w:bookmarkEnd w:id="329"/>
      <w:r>
        <w:rPr>
          <w:rFonts w:hint="cs"/>
          <w:rtl/>
          <w:lang w:eastAsia="he-IL"/>
        </w:rPr>
        <w:t xml:space="preserve">קובע את הנורמה. אם אתה מוריד את (ב) ו-(ג), באמת </w:t>
      </w:r>
      <w:bookmarkStart w:id="330" w:name="_ETM_Q1_835774"/>
      <w:bookmarkEnd w:id="330"/>
      <w:r>
        <w:rPr>
          <w:rFonts w:hint="cs"/>
          <w:rtl/>
          <w:lang w:eastAsia="he-IL"/>
        </w:rPr>
        <w:t xml:space="preserve">מה שאמרת נכון. אומרים גם </w:t>
      </w:r>
      <w:proofErr w:type="spellStart"/>
      <w:r>
        <w:rPr>
          <w:rFonts w:hint="cs"/>
          <w:rtl/>
          <w:lang w:eastAsia="he-IL"/>
        </w:rPr>
        <w:t>הגמ"חים</w:t>
      </w:r>
      <w:proofErr w:type="spellEnd"/>
      <w:r>
        <w:rPr>
          <w:rFonts w:hint="cs"/>
          <w:rtl/>
          <w:lang w:eastAsia="he-IL"/>
        </w:rPr>
        <w:t xml:space="preserve"> שאין להם פרסומות למעט </w:t>
      </w:r>
      <w:bookmarkStart w:id="331" w:name="_ETM_Q1_839321"/>
      <w:bookmarkEnd w:id="331"/>
      <w:proofErr w:type="spellStart"/>
      <w:r>
        <w:rPr>
          <w:rFonts w:hint="cs"/>
          <w:rtl/>
          <w:lang w:eastAsia="he-IL"/>
        </w:rPr>
        <w:t>הגמ"ח</w:t>
      </w:r>
      <w:proofErr w:type="spellEnd"/>
      <w:r>
        <w:rPr>
          <w:rFonts w:hint="cs"/>
          <w:rtl/>
          <w:lang w:eastAsia="he-IL"/>
        </w:rPr>
        <w:t xml:space="preserve"> המרכזי.</w:t>
      </w:r>
    </w:p>
    <w:p w:rsidR="00EE4E5C" w:rsidRDefault="00EE4E5C" w:rsidP="00EE4E5C">
      <w:pPr>
        <w:rPr>
          <w:rtl/>
          <w:lang w:eastAsia="he-IL"/>
        </w:rPr>
      </w:pPr>
    </w:p>
    <w:p w:rsidR="00EE4E5C" w:rsidRDefault="00EE4E5C" w:rsidP="00EE4E5C">
      <w:pPr>
        <w:pStyle w:val="af9"/>
        <w:keepNext/>
        <w:rPr>
          <w:rtl/>
          <w:lang w:eastAsia="he-IL"/>
        </w:rPr>
      </w:pPr>
      <w:bookmarkStart w:id="332" w:name="_ETM_Q1_839165"/>
      <w:bookmarkStart w:id="333" w:name="_ETM_Q1_839552"/>
      <w:bookmarkEnd w:id="332"/>
      <w:bookmarkEnd w:id="333"/>
      <w:r>
        <w:rPr>
          <w:rtl/>
          <w:lang w:eastAsia="he-IL"/>
        </w:rPr>
        <w:t xml:space="preserve">ברוך </w:t>
      </w:r>
      <w:proofErr w:type="spellStart"/>
      <w:r>
        <w:rPr>
          <w:rtl/>
          <w:lang w:eastAsia="he-IL"/>
        </w:rPr>
        <w:t>לוברט</w:t>
      </w:r>
      <w:proofErr w:type="spellEnd"/>
      <w:r>
        <w:rPr>
          <w:rtl/>
          <w:lang w:eastAsia="he-IL"/>
        </w:rPr>
        <w:t>:</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אבל ב(ב) נאמר ש"לא הציג ראיו</w:t>
      </w:r>
      <w:bookmarkStart w:id="334" w:name="_ETM_Q1_840156"/>
      <w:bookmarkEnd w:id="334"/>
      <w:r>
        <w:rPr>
          <w:rFonts w:hint="cs"/>
          <w:rtl/>
          <w:lang w:eastAsia="he-IL"/>
        </w:rPr>
        <w:t xml:space="preserve">ת, יהיה בכך ראיה לכאורה שהפרסומת הייתה מטעה". אנחנו שוב </w:t>
      </w:r>
      <w:bookmarkStart w:id="335" w:name="_ETM_Q1_841989"/>
      <w:bookmarkEnd w:id="335"/>
      <w:r>
        <w:rPr>
          <w:rFonts w:hint="cs"/>
          <w:rtl/>
          <w:lang w:eastAsia="he-IL"/>
        </w:rPr>
        <w:t xml:space="preserve">מדברים על הטעיה. (ג) מדבר על פרסומת סמויה. לכן אני </w:t>
      </w:r>
      <w:bookmarkStart w:id="336" w:name="_ETM_Q1_847338"/>
      <w:bookmarkEnd w:id="336"/>
      <w:r>
        <w:rPr>
          <w:rFonts w:hint="cs"/>
          <w:rtl/>
          <w:lang w:eastAsia="he-IL"/>
        </w:rPr>
        <w:t xml:space="preserve">אומר שיכול להיות שב-(3) יש שם השתתפות עיתונאי, וזה </w:t>
      </w:r>
      <w:bookmarkStart w:id="337" w:name="_ETM_Q1_849932"/>
      <w:bookmarkEnd w:id="337"/>
      <w:r>
        <w:rPr>
          <w:rFonts w:hint="cs"/>
          <w:rtl/>
          <w:lang w:eastAsia="he-IL"/>
        </w:rPr>
        <w:t xml:space="preserve">לא רלוונטי, בסדר, אפשר להסכים, אבל בסוף ברמת הנראות, </w:t>
      </w:r>
      <w:bookmarkStart w:id="338" w:name="_ETM_Q1_854122"/>
      <w:bookmarkEnd w:id="338"/>
      <w:r>
        <w:rPr>
          <w:rFonts w:hint="cs"/>
          <w:rtl/>
          <w:lang w:eastAsia="he-IL"/>
        </w:rPr>
        <w:t>לא.</w:t>
      </w:r>
    </w:p>
    <w:p w:rsidR="00EE4E5C" w:rsidRDefault="00EE4E5C" w:rsidP="00EE4E5C">
      <w:pPr>
        <w:rPr>
          <w:rtl/>
          <w:lang w:eastAsia="he-IL"/>
        </w:rPr>
      </w:pPr>
    </w:p>
    <w:p w:rsidR="00EE4E5C" w:rsidRDefault="00EE4E5C" w:rsidP="00EE4E5C">
      <w:pPr>
        <w:pStyle w:val="a4"/>
        <w:keepNext/>
        <w:rPr>
          <w:rtl/>
        </w:rPr>
      </w:pPr>
      <w:bookmarkStart w:id="339" w:name="_ETM_Q1_855484"/>
      <w:bookmarkStart w:id="340" w:name="_ETM_Q1_857013"/>
      <w:bookmarkEnd w:id="339"/>
      <w:bookmarkEnd w:id="340"/>
      <w:r>
        <w:rPr>
          <w:rtl/>
        </w:rPr>
        <w:t>שגית אפיק:</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סעיף (ג) מדבר על פרסומת סמויה ואני לא יודעת אם זה רלוונטי.</w:t>
      </w:r>
    </w:p>
    <w:p w:rsidR="00EE4E5C" w:rsidRDefault="00EE4E5C" w:rsidP="00EE4E5C">
      <w:pPr>
        <w:rPr>
          <w:rtl/>
          <w:lang w:eastAsia="he-IL"/>
        </w:rPr>
      </w:pPr>
    </w:p>
    <w:p w:rsidR="00EE4E5C" w:rsidRDefault="00EE4E5C" w:rsidP="00EE4E5C">
      <w:pPr>
        <w:pStyle w:val="af6"/>
        <w:keepNext/>
        <w:rPr>
          <w:rtl/>
        </w:rPr>
      </w:pPr>
      <w:bookmarkStart w:id="341" w:name="_ETM_Q1_860542"/>
      <w:bookmarkStart w:id="342" w:name="_ETM_Q1_861239"/>
      <w:bookmarkEnd w:id="341"/>
      <w:bookmarkEnd w:id="342"/>
      <w:r>
        <w:rPr>
          <w:rtl/>
        </w:rPr>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מה זאת פרסומת סמויה </w:t>
      </w:r>
      <w:proofErr w:type="spellStart"/>
      <w:r>
        <w:rPr>
          <w:rFonts w:hint="cs"/>
          <w:rtl/>
          <w:lang w:eastAsia="he-IL"/>
        </w:rPr>
        <w:t>בגמ"חים</w:t>
      </w:r>
      <w:proofErr w:type="spellEnd"/>
      <w:r>
        <w:rPr>
          <w:rFonts w:hint="cs"/>
          <w:rtl/>
          <w:lang w:eastAsia="he-IL"/>
        </w:rPr>
        <w:t>?</w:t>
      </w:r>
    </w:p>
    <w:p w:rsidR="00EE4E5C" w:rsidRDefault="00EE4E5C" w:rsidP="00EE4E5C">
      <w:pPr>
        <w:rPr>
          <w:rtl/>
          <w:lang w:eastAsia="he-IL"/>
        </w:rPr>
      </w:pPr>
    </w:p>
    <w:p w:rsidR="00EE4E5C" w:rsidRDefault="00EE4E5C" w:rsidP="00EE4E5C">
      <w:pPr>
        <w:pStyle w:val="af9"/>
        <w:keepNext/>
        <w:rPr>
          <w:rtl/>
          <w:lang w:eastAsia="he-IL"/>
        </w:rPr>
      </w:pPr>
      <w:bookmarkStart w:id="343" w:name="_ETM_Q1_862145"/>
      <w:bookmarkEnd w:id="343"/>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זה לא אמור להיות ש</w:t>
      </w:r>
      <w:bookmarkStart w:id="344" w:name="_ETM_Q1_861519"/>
      <w:bookmarkEnd w:id="344"/>
      <w:r>
        <w:rPr>
          <w:rFonts w:hint="cs"/>
          <w:rtl/>
          <w:lang w:eastAsia="he-IL"/>
        </w:rPr>
        <w:t xml:space="preserve">ונה ממקומות אחרים. אני לא יודע אם זה מתקיים אבל </w:t>
      </w:r>
      <w:bookmarkStart w:id="345" w:name="_ETM_Q1_863957"/>
      <w:bookmarkEnd w:id="345"/>
      <w:r>
        <w:rPr>
          <w:rFonts w:hint="cs"/>
          <w:rtl/>
          <w:lang w:eastAsia="he-IL"/>
        </w:rPr>
        <w:t>יש מצבים.</w:t>
      </w:r>
    </w:p>
    <w:p w:rsidR="00EE4E5C" w:rsidRDefault="00EE4E5C" w:rsidP="00EE4E5C">
      <w:pPr>
        <w:rPr>
          <w:rtl/>
          <w:lang w:eastAsia="he-IL"/>
        </w:rPr>
      </w:pPr>
    </w:p>
    <w:p w:rsidR="00EE4E5C" w:rsidRDefault="00EE4E5C" w:rsidP="00EE4E5C">
      <w:pPr>
        <w:pStyle w:val="af6"/>
        <w:keepNext/>
        <w:rPr>
          <w:rtl/>
        </w:rPr>
      </w:pPr>
      <w:bookmarkStart w:id="346" w:name="_ETM_Q1_866725"/>
      <w:bookmarkEnd w:id="346"/>
      <w:r>
        <w:rPr>
          <w:rtl/>
        </w:rPr>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אנחנו חוזרים על אותם משפטים.</w:t>
      </w:r>
    </w:p>
    <w:p w:rsidR="00EE4E5C" w:rsidRDefault="00EE4E5C" w:rsidP="00EE4E5C">
      <w:pPr>
        <w:pStyle w:val="af9"/>
        <w:keepNext/>
        <w:rPr>
          <w:rtl/>
          <w:lang w:eastAsia="he-IL"/>
        </w:rPr>
      </w:pPr>
      <w:bookmarkStart w:id="347" w:name="_ETM_Q1_865133"/>
      <w:bookmarkStart w:id="348" w:name="_ETM_Q1_866099"/>
      <w:bookmarkEnd w:id="347"/>
      <w:bookmarkEnd w:id="348"/>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אבל </w:t>
      </w:r>
      <w:bookmarkStart w:id="349" w:name="_ETM_Q1_867085"/>
      <w:bookmarkEnd w:id="349"/>
      <w:r>
        <w:rPr>
          <w:rFonts w:hint="cs"/>
          <w:rtl/>
          <w:lang w:eastAsia="he-IL"/>
        </w:rPr>
        <w:t>אם אין את זה - - -</w:t>
      </w:r>
    </w:p>
    <w:p w:rsidR="00EE4E5C" w:rsidRDefault="00EE4E5C" w:rsidP="00EE4E5C">
      <w:pPr>
        <w:rPr>
          <w:rtl/>
          <w:lang w:eastAsia="he-IL"/>
        </w:rPr>
      </w:pPr>
    </w:p>
    <w:p w:rsidR="00EE4E5C" w:rsidRDefault="00EE4E5C" w:rsidP="00EE4E5C">
      <w:pPr>
        <w:pStyle w:val="af6"/>
        <w:keepNext/>
        <w:rPr>
          <w:rtl/>
        </w:rPr>
      </w:pPr>
      <w:bookmarkStart w:id="350" w:name="_ETM_Q1_868140"/>
      <w:bookmarkStart w:id="351" w:name="_ETM_Q1_868937"/>
      <w:bookmarkEnd w:id="350"/>
      <w:bookmarkEnd w:id="351"/>
      <w:r>
        <w:rPr>
          <w:rtl/>
        </w:rPr>
        <w:lastRenderedPageBreak/>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לשם </w:t>
      </w:r>
      <w:bookmarkStart w:id="352" w:name="_ETM_Q1_867937"/>
      <w:bookmarkEnd w:id="352"/>
      <w:r>
        <w:rPr>
          <w:rFonts w:hint="cs"/>
          <w:rtl/>
          <w:lang w:eastAsia="he-IL"/>
        </w:rPr>
        <w:t xml:space="preserve">מה זה כתוב? </w:t>
      </w:r>
    </w:p>
    <w:p w:rsidR="00EE4E5C" w:rsidRDefault="00EE4E5C" w:rsidP="00EE4E5C">
      <w:pPr>
        <w:rPr>
          <w:rtl/>
          <w:lang w:eastAsia="he-IL"/>
        </w:rPr>
      </w:pPr>
    </w:p>
    <w:p w:rsidR="00EE4E5C" w:rsidRDefault="00EE4E5C" w:rsidP="00EE4E5C">
      <w:pPr>
        <w:pStyle w:val="af9"/>
        <w:keepNext/>
        <w:rPr>
          <w:rtl/>
          <w:lang w:eastAsia="he-IL"/>
        </w:rPr>
      </w:pPr>
      <w:bookmarkStart w:id="353" w:name="_ETM_Q1_874021"/>
      <w:bookmarkStart w:id="354" w:name="_ETM_Q1_874893"/>
      <w:bookmarkEnd w:id="353"/>
      <w:bookmarkEnd w:id="354"/>
      <w:r>
        <w:rPr>
          <w:rtl/>
          <w:lang w:eastAsia="he-IL"/>
        </w:rPr>
        <w:t>יואב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 xml:space="preserve">כדי להגן על מקבלי הלוואות, על </w:t>
      </w:r>
      <w:bookmarkStart w:id="355" w:name="_ETM_Q1_879460"/>
      <w:bookmarkEnd w:id="355"/>
      <w:r>
        <w:rPr>
          <w:rFonts w:hint="cs"/>
          <w:rtl/>
          <w:lang w:eastAsia="he-IL"/>
        </w:rPr>
        <w:t xml:space="preserve">הלווים </w:t>
      </w:r>
      <w:proofErr w:type="spellStart"/>
      <w:r>
        <w:rPr>
          <w:rFonts w:hint="cs"/>
          <w:rtl/>
          <w:lang w:eastAsia="he-IL"/>
        </w:rPr>
        <w:t>בגמ"חים</w:t>
      </w:r>
      <w:proofErr w:type="spellEnd"/>
      <w:r>
        <w:rPr>
          <w:rFonts w:hint="cs"/>
          <w:rtl/>
          <w:lang w:eastAsia="he-IL"/>
        </w:rPr>
        <w:t xml:space="preserve">, מקרה שיהיה גמ"ח </w:t>
      </w:r>
      <w:r>
        <w:rPr>
          <w:rtl/>
          <w:lang w:eastAsia="he-IL"/>
        </w:rPr>
        <w:t>–</w:t>
      </w:r>
      <w:r>
        <w:rPr>
          <w:rFonts w:hint="cs"/>
          <w:rtl/>
          <w:lang w:eastAsia="he-IL"/>
        </w:rPr>
        <w:t xml:space="preserve"> אנחנו לא צופים את </w:t>
      </w:r>
      <w:bookmarkStart w:id="356" w:name="_ETM_Q1_879073"/>
      <w:bookmarkEnd w:id="356"/>
      <w:r>
        <w:rPr>
          <w:rFonts w:hint="cs"/>
          <w:rtl/>
          <w:lang w:eastAsia="he-IL"/>
        </w:rPr>
        <w:t>זה עכשיו</w:t>
      </w:r>
      <w:r w:rsidR="0092529E">
        <w:rPr>
          <w:rFonts w:hint="cs"/>
          <w:rtl/>
          <w:lang w:eastAsia="he-IL"/>
        </w:rPr>
        <w:t xml:space="preserve"> </w:t>
      </w:r>
      <w:r>
        <w:rPr>
          <w:rFonts w:hint="cs"/>
          <w:rtl/>
          <w:lang w:eastAsia="he-IL"/>
        </w:rPr>
        <w:t xml:space="preserve">ולא סבורים כך, ואני אומרת את </w:t>
      </w:r>
      <w:bookmarkStart w:id="357" w:name="_ETM_Q1_881448"/>
      <w:bookmarkEnd w:id="357"/>
      <w:r>
        <w:rPr>
          <w:rFonts w:hint="cs"/>
          <w:rtl/>
          <w:lang w:eastAsia="he-IL"/>
        </w:rPr>
        <w:t xml:space="preserve">זה ואמרתי פעמים רבות שדברים כאלה הם תופעה שכיחה כלל </w:t>
      </w:r>
      <w:bookmarkStart w:id="358" w:name="_ETM_Q1_885820"/>
      <w:bookmarkEnd w:id="358"/>
      <w:r>
        <w:rPr>
          <w:rFonts w:hint="cs"/>
          <w:rtl/>
          <w:lang w:eastAsia="he-IL"/>
        </w:rPr>
        <w:t xml:space="preserve">וכלל לא </w:t>
      </w:r>
      <w:r>
        <w:rPr>
          <w:rtl/>
          <w:lang w:eastAsia="he-IL"/>
        </w:rPr>
        <w:t>–</w:t>
      </w:r>
      <w:r>
        <w:rPr>
          <w:rFonts w:hint="cs"/>
          <w:rtl/>
          <w:lang w:eastAsia="he-IL"/>
        </w:rPr>
        <w:t xml:space="preserve"> שעושה פעולות מסוג הזה, פרסומת סמויה</w:t>
      </w:r>
      <w:bookmarkStart w:id="359" w:name="_ETM_Q1_891711"/>
      <w:bookmarkEnd w:id="359"/>
      <w:r>
        <w:rPr>
          <w:rFonts w:hint="cs"/>
          <w:rtl/>
          <w:lang w:eastAsia="he-IL"/>
        </w:rPr>
        <w:t xml:space="preserve"> ועל הדרך מפרסמים משהו אחד ומראים שלד של גמ"ח מאחור או משהו כזה, אם זה לא רלוונטי, לא נעשה </w:t>
      </w:r>
      <w:bookmarkStart w:id="360" w:name="_ETM_Q1_897396"/>
      <w:bookmarkEnd w:id="360"/>
      <w:r>
        <w:rPr>
          <w:rFonts w:hint="cs"/>
          <w:rtl/>
          <w:lang w:eastAsia="he-IL"/>
        </w:rPr>
        <w:t>את זה. אבל</w:t>
      </w:r>
      <w:r w:rsidR="00EF2475">
        <w:rPr>
          <w:rFonts w:hint="cs"/>
          <w:rtl/>
          <w:lang w:eastAsia="he-IL"/>
        </w:rPr>
        <w:t xml:space="preserve"> למנוע את הכלי הזה מלכת</w:t>
      </w:r>
      <w:r>
        <w:rPr>
          <w:rFonts w:hint="cs"/>
          <w:rtl/>
          <w:lang w:eastAsia="he-IL"/>
        </w:rPr>
        <w:t>חילה אין בדבר הגיון.</w:t>
      </w:r>
      <w:r w:rsidR="0092529E">
        <w:rPr>
          <w:rFonts w:hint="cs"/>
          <w:rtl/>
          <w:lang w:eastAsia="he-IL"/>
        </w:rPr>
        <w:t xml:space="preserve"> </w:t>
      </w:r>
      <w:r>
        <w:rPr>
          <w:rFonts w:hint="cs"/>
          <w:rtl/>
          <w:lang w:eastAsia="he-IL"/>
        </w:rPr>
        <w:t>אם ממילא אין את זה, הרי לא נחפש את זה.</w:t>
      </w:r>
    </w:p>
    <w:p w:rsidR="00EE4E5C" w:rsidRDefault="00EE4E5C" w:rsidP="00EE4E5C">
      <w:pPr>
        <w:rPr>
          <w:rtl/>
          <w:lang w:eastAsia="he-IL"/>
        </w:rPr>
      </w:pPr>
    </w:p>
    <w:p w:rsidR="00EE4E5C" w:rsidRDefault="00EE4E5C" w:rsidP="00EE4E5C">
      <w:pPr>
        <w:pStyle w:val="af6"/>
        <w:keepNext/>
        <w:rPr>
          <w:rtl/>
        </w:rPr>
      </w:pPr>
      <w:bookmarkStart w:id="361" w:name="_ETM_Q1_906151"/>
      <w:bookmarkEnd w:id="361"/>
      <w:r>
        <w:rPr>
          <w:rtl/>
        </w:rPr>
        <w:t>היו"ר משה גפני:</w:t>
      </w:r>
    </w:p>
    <w:p w:rsidR="00EE4E5C" w:rsidRDefault="00EE4E5C" w:rsidP="00EE4E5C">
      <w:pPr>
        <w:pStyle w:val="KeepWithNext"/>
        <w:rPr>
          <w:rtl/>
          <w:lang w:eastAsia="he-IL"/>
        </w:rPr>
      </w:pPr>
    </w:p>
    <w:p w:rsidR="00EE4E5C" w:rsidRDefault="00EE4E5C" w:rsidP="00EE4E5C">
      <w:pPr>
        <w:rPr>
          <w:rtl/>
          <w:lang w:eastAsia="he-IL"/>
        </w:rPr>
      </w:pPr>
      <w:r>
        <w:rPr>
          <w:rFonts w:hint="cs"/>
          <w:rtl/>
          <w:lang w:eastAsia="he-IL"/>
        </w:rPr>
        <w:t>בסדר. הבנתי. בבקשה, תקריא.</w:t>
      </w:r>
      <w:r w:rsidR="00EF2475">
        <w:rPr>
          <w:rFonts w:hint="cs"/>
          <w:rtl/>
          <w:lang w:eastAsia="he-IL"/>
        </w:rPr>
        <w:t xml:space="preserve"> אני אעיר מה שאני חושב על כל סעיף.</w:t>
      </w:r>
    </w:p>
    <w:p w:rsidR="00EE4E5C" w:rsidRDefault="00EE4E5C" w:rsidP="00EE4E5C">
      <w:pPr>
        <w:rPr>
          <w:rtl/>
          <w:lang w:eastAsia="he-IL"/>
        </w:rPr>
      </w:pPr>
    </w:p>
    <w:p w:rsidR="00EE4E5C" w:rsidRDefault="00EE4E5C" w:rsidP="00EE4E5C">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EE4E5C" w:rsidRDefault="00EE4E5C" w:rsidP="00EE4E5C">
      <w:pPr>
        <w:pStyle w:val="KeepWithNext"/>
        <w:rPr>
          <w:rtl/>
          <w:lang w:eastAsia="he-IL"/>
        </w:rPr>
      </w:pPr>
    </w:p>
    <w:p w:rsidR="00721114" w:rsidRDefault="00721114" w:rsidP="00721114">
      <w:pPr>
        <w:pStyle w:val="aff0"/>
        <w:numPr>
          <w:ilvl w:val="0"/>
          <w:numId w:val="3"/>
        </w:numPr>
        <w:rPr>
          <w:lang w:eastAsia="he-IL"/>
        </w:rPr>
      </w:pPr>
      <w:bookmarkStart w:id="362" w:name="_ETM_Q1_608015"/>
      <w:bookmarkStart w:id="363" w:name="_ETM_Q1_608968"/>
      <w:bookmarkStart w:id="364" w:name="_ETM_Q1_592140"/>
      <w:bookmarkEnd w:id="362"/>
      <w:bookmarkEnd w:id="363"/>
      <w:bookmarkEnd w:id="364"/>
      <w:r>
        <w:rPr>
          <w:rFonts w:hint="cs"/>
          <w:rtl/>
          <w:lang w:eastAsia="he-IL"/>
        </w:rPr>
        <w:t xml:space="preserve">הובאו </w:t>
      </w:r>
      <w:bookmarkStart w:id="365" w:name="_ETM_Q1_592114"/>
      <w:bookmarkEnd w:id="365"/>
      <w:r>
        <w:rPr>
          <w:rFonts w:hint="cs"/>
          <w:rtl/>
          <w:lang w:eastAsia="he-IL"/>
        </w:rPr>
        <w:t>בפרסומת עובדות בדבר התכונות של שירות פיננסי או בדבר התוצאות הצפויות מהשימוש בו, יהיה המפקח רשאי לדרוש ממי שמטעמו נעשתה הפרסומת או ממי שהביא את הדבר לפרסום וגרם בכך לפרסומו שיציג</w:t>
      </w:r>
      <w:r w:rsidR="00EF2475">
        <w:rPr>
          <w:rFonts w:hint="cs"/>
          <w:rtl/>
          <w:lang w:eastAsia="he-IL"/>
        </w:rPr>
        <w:t xml:space="preserve"> ראיות להוכחת אותן עובדות. לא הציג ראיות כאמור להנ</w:t>
      </w:r>
      <w:r>
        <w:rPr>
          <w:rFonts w:hint="cs"/>
          <w:rtl/>
          <w:lang w:eastAsia="he-IL"/>
        </w:rPr>
        <w:t>חת דעתו של המפקח, תהיה בכך ראיה לכאורה שהפרסומת הייתה מטעה, ואולם תהיה זו הגנה למי שמטעמו נעשתה הפרסומת ולאדם שהביא את הדבר לפרסום וגרם בכך ל</w:t>
      </w:r>
      <w:r w:rsidR="00EF2475">
        <w:rPr>
          <w:rFonts w:hint="cs"/>
          <w:rtl/>
          <w:lang w:eastAsia="he-IL"/>
        </w:rPr>
        <w:t>פ</w:t>
      </w:r>
      <w:r>
        <w:rPr>
          <w:rFonts w:hint="cs"/>
          <w:rtl/>
          <w:lang w:eastAsia="he-IL"/>
        </w:rPr>
        <w:t>רסומו כי לא ידעו ולא היה עליהם לדעת שהפרסומת מטעה.</w:t>
      </w:r>
    </w:p>
    <w:p w:rsidR="00EF2475" w:rsidRDefault="00EF2475" w:rsidP="00EF2475">
      <w:pPr>
        <w:rPr>
          <w:rtl/>
          <w:lang w:eastAsia="he-IL"/>
        </w:rPr>
      </w:pPr>
      <w:bookmarkStart w:id="366" w:name="_ETM_Q1_939834"/>
      <w:bookmarkEnd w:id="366"/>
    </w:p>
    <w:p w:rsidR="00EF2475" w:rsidRDefault="00EF2475" w:rsidP="00EF2475">
      <w:pPr>
        <w:pStyle w:val="af9"/>
        <w:keepNext/>
        <w:rPr>
          <w:rtl/>
          <w:lang w:eastAsia="he-IL"/>
        </w:rPr>
      </w:pPr>
      <w:bookmarkStart w:id="367" w:name="_ETM_Q1_950404"/>
      <w:bookmarkEnd w:id="367"/>
      <w:r>
        <w:rPr>
          <w:rtl/>
          <w:lang w:eastAsia="he-IL"/>
        </w:rPr>
        <w:t>יואב גפני:</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הוא מאפשר </w:t>
      </w:r>
      <w:bookmarkStart w:id="368" w:name="_ETM_Q1_950971"/>
      <w:bookmarkEnd w:id="368"/>
      <w:r>
        <w:rPr>
          <w:rFonts w:hint="cs"/>
          <w:rtl/>
          <w:lang w:eastAsia="he-IL"/>
        </w:rPr>
        <w:t xml:space="preserve">למפקח לברר לעומק את השאלה. זאת אומרת שיכול </w:t>
      </w:r>
      <w:bookmarkStart w:id="369" w:name="_ETM_Q1_952688"/>
      <w:bookmarkEnd w:id="369"/>
      <w:r>
        <w:rPr>
          <w:rFonts w:hint="cs"/>
          <w:rtl/>
          <w:lang w:eastAsia="he-IL"/>
        </w:rPr>
        <w:t xml:space="preserve">להיות שבאמת לפעמים אתה מקבל תלונות והרבה פעמים, אגב, </w:t>
      </w:r>
      <w:bookmarkStart w:id="370" w:name="_ETM_Q1_955486"/>
      <w:bookmarkEnd w:id="370"/>
      <w:r>
        <w:rPr>
          <w:rFonts w:hint="cs"/>
          <w:rtl/>
          <w:lang w:eastAsia="he-IL"/>
        </w:rPr>
        <w:t xml:space="preserve">זה בא ממתחרים בשוק וכל מיני מבקשי רעתו של </w:t>
      </w:r>
      <w:bookmarkStart w:id="371" w:name="_ETM_Q1_961432"/>
      <w:bookmarkEnd w:id="371"/>
      <w:r>
        <w:rPr>
          <w:rFonts w:hint="cs"/>
          <w:rtl/>
          <w:lang w:eastAsia="he-IL"/>
        </w:rPr>
        <w:t xml:space="preserve">מפוקח כזה או אחר. הם אומרים, תראה איך הם מפרסמים, </w:t>
      </w:r>
      <w:bookmarkStart w:id="372" w:name="_ETM_Q1_961808"/>
      <w:bookmarkEnd w:id="372"/>
      <w:r>
        <w:rPr>
          <w:rFonts w:hint="cs"/>
          <w:rtl/>
          <w:lang w:eastAsia="he-IL"/>
        </w:rPr>
        <w:t xml:space="preserve">מה הם עושים, חייבים לסגור אותם. כאלה שיש להם עניין. </w:t>
      </w:r>
      <w:bookmarkStart w:id="373" w:name="_ETM_Q1_963166"/>
      <w:bookmarkEnd w:id="373"/>
      <w:r>
        <w:rPr>
          <w:rFonts w:hint="cs"/>
          <w:rtl/>
          <w:lang w:eastAsia="he-IL"/>
        </w:rPr>
        <w:t xml:space="preserve">כאן יש לך כמפקח את הכלים לבוא ולבדוק האם אכן </w:t>
      </w:r>
      <w:bookmarkStart w:id="374" w:name="_ETM_Q1_971030"/>
      <w:bookmarkEnd w:id="374"/>
      <w:r>
        <w:rPr>
          <w:rFonts w:hint="cs"/>
          <w:rtl/>
          <w:lang w:eastAsia="he-IL"/>
        </w:rPr>
        <w:t>כצעקתה.</w:t>
      </w:r>
    </w:p>
    <w:p w:rsidR="00EF2475" w:rsidRDefault="00EF2475" w:rsidP="00EF2475">
      <w:pPr>
        <w:rPr>
          <w:rtl/>
          <w:lang w:eastAsia="he-IL"/>
        </w:rPr>
      </w:pPr>
      <w:bookmarkStart w:id="375" w:name="_ETM_Q1_965832"/>
      <w:bookmarkEnd w:id="375"/>
    </w:p>
    <w:p w:rsidR="00EF2475" w:rsidRDefault="00EF2475" w:rsidP="00EF2475">
      <w:pPr>
        <w:pStyle w:val="af6"/>
        <w:keepNext/>
        <w:rPr>
          <w:rtl/>
        </w:rPr>
      </w:pPr>
      <w:bookmarkStart w:id="376" w:name="_ETM_Q1_973638"/>
      <w:bookmarkEnd w:id="376"/>
      <w:r>
        <w:rPr>
          <w:rtl/>
        </w:rPr>
        <w:t>היו"ר משה גפני:</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לא להאריך את כל דבר. "הובאו בפרסומת תלונות בדבר </w:t>
      </w:r>
      <w:bookmarkStart w:id="377" w:name="_ETM_Q1_975033"/>
      <w:bookmarkEnd w:id="377"/>
      <w:r>
        <w:rPr>
          <w:rFonts w:hint="cs"/>
          <w:rtl/>
          <w:lang w:eastAsia="he-IL"/>
        </w:rPr>
        <w:t xml:space="preserve">שירות פיננסי או בדבר התוצאות הצפויות ממנו, יהיה המפקח </w:t>
      </w:r>
      <w:bookmarkStart w:id="378" w:name="_ETM_Q1_977171"/>
      <w:bookmarkEnd w:id="378"/>
      <w:r>
        <w:rPr>
          <w:rFonts w:hint="cs"/>
          <w:rtl/>
          <w:lang w:eastAsia="he-IL"/>
        </w:rPr>
        <w:t>לדרוש ממי שמטעמו נעשתה הפרסומת להביא ראיות לנכונות הדברים".</w:t>
      </w:r>
    </w:p>
    <w:p w:rsidR="00EF2475" w:rsidRDefault="00EF2475" w:rsidP="00EF2475">
      <w:pPr>
        <w:rPr>
          <w:rtl/>
          <w:lang w:eastAsia="he-IL"/>
        </w:rPr>
      </w:pPr>
    </w:p>
    <w:p w:rsidR="00EF2475" w:rsidRDefault="00EF2475" w:rsidP="00EF2475">
      <w:pPr>
        <w:pStyle w:val="af9"/>
        <w:keepNext/>
        <w:rPr>
          <w:rtl/>
          <w:lang w:eastAsia="he-IL"/>
        </w:rPr>
      </w:pPr>
      <w:bookmarkStart w:id="379" w:name="_ETM_Q1_986664"/>
      <w:bookmarkEnd w:id="379"/>
      <w:r>
        <w:rPr>
          <w:rtl/>
          <w:lang w:eastAsia="he-IL"/>
        </w:rPr>
        <w:t>יואב גפני:</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דהיינו, למחוק </w:t>
      </w:r>
      <w:bookmarkStart w:id="380" w:name="_ETM_Q1_988471"/>
      <w:bookmarkEnd w:id="380"/>
      <w:r>
        <w:rPr>
          <w:rFonts w:hint="cs"/>
          <w:rtl/>
          <w:lang w:eastAsia="he-IL"/>
        </w:rPr>
        <w:t>את "הדבר לפרסום"?</w:t>
      </w:r>
    </w:p>
    <w:p w:rsidR="00EF2475" w:rsidRDefault="00EF2475" w:rsidP="00EF2475">
      <w:pPr>
        <w:rPr>
          <w:rtl/>
          <w:lang w:eastAsia="he-IL"/>
        </w:rPr>
      </w:pPr>
    </w:p>
    <w:p w:rsidR="00EF2475" w:rsidRDefault="00EF2475" w:rsidP="00EF2475">
      <w:pPr>
        <w:pStyle w:val="af6"/>
        <w:keepNext/>
        <w:rPr>
          <w:rtl/>
        </w:rPr>
      </w:pPr>
      <w:bookmarkStart w:id="381" w:name="_ETM_Q1_987660"/>
      <w:bookmarkEnd w:id="381"/>
      <w:r>
        <w:rPr>
          <w:rtl/>
        </w:rPr>
        <w:t>היו"ר משה גפני:</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כן. כל הדברים האלה. גם מה שאמרתי </w:t>
      </w:r>
      <w:bookmarkStart w:id="382" w:name="_ETM_Q1_991909"/>
      <w:bookmarkEnd w:id="382"/>
      <w:r>
        <w:rPr>
          <w:rFonts w:hint="cs"/>
          <w:rtl/>
          <w:lang w:eastAsia="he-IL"/>
        </w:rPr>
        <w:t>עכשיו זה יותר מדי.</w:t>
      </w:r>
    </w:p>
    <w:p w:rsidR="00EF2475" w:rsidRDefault="00EF2475" w:rsidP="00EF2475">
      <w:pPr>
        <w:rPr>
          <w:rtl/>
          <w:lang w:eastAsia="he-IL"/>
        </w:rPr>
      </w:pPr>
    </w:p>
    <w:p w:rsidR="00EF2475" w:rsidRDefault="00EF2475" w:rsidP="00EF2475">
      <w:pPr>
        <w:pStyle w:val="a4"/>
        <w:keepNext/>
        <w:rPr>
          <w:rtl/>
        </w:rPr>
      </w:pPr>
      <w:bookmarkStart w:id="383" w:name="_ETM_Q1_991460"/>
      <w:bookmarkStart w:id="384" w:name="_ETM_Q1_992961"/>
      <w:bookmarkEnd w:id="383"/>
      <w:bookmarkEnd w:id="384"/>
      <w:r>
        <w:rPr>
          <w:rtl/>
        </w:rPr>
        <w:t>שגית אפיק:</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אתה רוצה למחוק את כל </w:t>
      </w:r>
      <w:proofErr w:type="spellStart"/>
      <w:r>
        <w:rPr>
          <w:rFonts w:hint="cs"/>
          <w:rtl/>
          <w:lang w:eastAsia="he-IL"/>
        </w:rPr>
        <w:t>הסיפה</w:t>
      </w:r>
      <w:proofErr w:type="spellEnd"/>
      <w:r>
        <w:rPr>
          <w:rFonts w:hint="cs"/>
          <w:rtl/>
          <w:lang w:eastAsia="he-IL"/>
        </w:rPr>
        <w:t>.</w:t>
      </w:r>
    </w:p>
    <w:p w:rsidR="00EF2475" w:rsidRDefault="00EF2475" w:rsidP="00EF2475">
      <w:pPr>
        <w:rPr>
          <w:rtl/>
          <w:lang w:eastAsia="he-IL"/>
        </w:rPr>
      </w:pPr>
    </w:p>
    <w:p w:rsidR="00EF2475" w:rsidRDefault="00EF2475" w:rsidP="00EF2475">
      <w:pPr>
        <w:pStyle w:val="af6"/>
        <w:keepNext/>
        <w:rPr>
          <w:rtl/>
        </w:rPr>
      </w:pPr>
      <w:bookmarkStart w:id="385" w:name="_ETM_Q1_993421"/>
      <w:bookmarkEnd w:id="385"/>
      <w:r>
        <w:rPr>
          <w:rtl/>
        </w:rPr>
        <w:t>היו"ר משה גפני:</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אין דבר</w:t>
      </w:r>
      <w:bookmarkStart w:id="386" w:name="_ETM_Q1_998213"/>
      <w:bookmarkEnd w:id="386"/>
      <w:r>
        <w:rPr>
          <w:rFonts w:hint="cs"/>
          <w:rtl/>
          <w:lang w:eastAsia="he-IL"/>
        </w:rPr>
        <w:t xml:space="preserve"> כזה ולא יהיה דבר כזה. אתם רוצים לשים, תשימו אבל </w:t>
      </w:r>
      <w:bookmarkStart w:id="387" w:name="_ETM_Q1_999059"/>
      <w:bookmarkEnd w:id="387"/>
      <w:r>
        <w:rPr>
          <w:rFonts w:hint="cs"/>
          <w:rtl/>
          <w:lang w:eastAsia="he-IL"/>
        </w:rPr>
        <w:t>אל תכתבו מגילות.</w:t>
      </w:r>
    </w:p>
    <w:p w:rsidR="00EF2475" w:rsidRDefault="00EF2475" w:rsidP="00EF2475">
      <w:pPr>
        <w:rPr>
          <w:rtl/>
          <w:lang w:eastAsia="he-IL"/>
        </w:rPr>
      </w:pPr>
      <w:bookmarkStart w:id="388" w:name="_ETM_Q1_1001852"/>
      <w:bookmarkEnd w:id="388"/>
    </w:p>
    <w:p w:rsidR="00EF2475" w:rsidRDefault="00EF2475" w:rsidP="00EF2475">
      <w:pPr>
        <w:pStyle w:val="a4"/>
        <w:keepNext/>
        <w:rPr>
          <w:rtl/>
        </w:rPr>
      </w:pPr>
      <w:bookmarkStart w:id="389" w:name="_ETM_Q1_1002618"/>
      <w:bookmarkStart w:id="390" w:name="_ETM_Q1_1006643"/>
      <w:bookmarkEnd w:id="389"/>
      <w:bookmarkEnd w:id="390"/>
      <w:r>
        <w:rPr>
          <w:rtl/>
        </w:rPr>
        <w:t>שגית אפיק:</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מה שהורדת עכשיו, זו הגנה. אפשר לומר "יהיה </w:t>
      </w:r>
      <w:bookmarkStart w:id="391" w:name="_ETM_Q1_1010050"/>
      <w:bookmarkEnd w:id="391"/>
      <w:r>
        <w:rPr>
          <w:rFonts w:hint="cs"/>
          <w:rtl/>
          <w:lang w:eastAsia="he-IL"/>
        </w:rPr>
        <w:t>המפקח רשאי לבחון את טענת ההטעיה".</w:t>
      </w:r>
    </w:p>
    <w:p w:rsidR="00EF2475" w:rsidRDefault="00EF2475" w:rsidP="00EF2475">
      <w:pPr>
        <w:rPr>
          <w:rtl/>
          <w:lang w:eastAsia="he-IL"/>
        </w:rPr>
      </w:pPr>
    </w:p>
    <w:p w:rsidR="00EF2475" w:rsidRDefault="00EF2475" w:rsidP="00EF2475">
      <w:pPr>
        <w:pStyle w:val="af6"/>
        <w:keepNext/>
        <w:rPr>
          <w:rtl/>
        </w:rPr>
      </w:pPr>
      <w:bookmarkStart w:id="392" w:name="_ETM_Q1_1018675"/>
      <w:bookmarkStart w:id="393" w:name="_ETM_Q1_1019488"/>
      <w:bookmarkEnd w:id="392"/>
      <w:bookmarkEnd w:id="393"/>
      <w:r>
        <w:rPr>
          <w:rtl/>
        </w:rPr>
        <w:lastRenderedPageBreak/>
        <w:t>היו"ר משה גפני:</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נכון.</w:t>
      </w:r>
      <w:bookmarkStart w:id="394" w:name="_ETM_Q1_1021669"/>
      <w:bookmarkEnd w:id="394"/>
    </w:p>
    <w:p w:rsidR="00EF2475" w:rsidRDefault="00EF2475" w:rsidP="00EF2475">
      <w:pPr>
        <w:rPr>
          <w:rtl/>
          <w:lang w:eastAsia="he-IL"/>
        </w:rPr>
      </w:pPr>
    </w:p>
    <w:p w:rsidR="00EF2475" w:rsidRDefault="00EF2475" w:rsidP="00EF2475">
      <w:pPr>
        <w:rPr>
          <w:rtl/>
          <w:lang w:eastAsia="he-IL"/>
        </w:rPr>
      </w:pPr>
      <w:r>
        <w:rPr>
          <w:rFonts w:hint="cs"/>
          <w:rtl/>
          <w:lang w:eastAsia="he-IL"/>
        </w:rPr>
        <w:t>סעיף (ב), אנחנו משאירים.</w:t>
      </w:r>
    </w:p>
    <w:p w:rsidR="00EF2475" w:rsidRDefault="00EF2475" w:rsidP="00EF2475">
      <w:pPr>
        <w:rPr>
          <w:rtl/>
          <w:lang w:eastAsia="he-IL"/>
        </w:rPr>
      </w:pPr>
    </w:p>
    <w:p w:rsidR="00EF2475" w:rsidRDefault="00EF2475" w:rsidP="00EF2475">
      <w:pPr>
        <w:pStyle w:val="af9"/>
        <w:keepNext/>
        <w:rPr>
          <w:rtl/>
          <w:lang w:eastAsia="he-IL"/>
        </w:rPr>
      </w:pPr>
      <w:bookmarkStart w:id="395" w:name="_ETM_Q1_1051306"/>
      <w:bookmarkEnd w:id="395"/>
      <w:r>
        <w:rPr>
          <w:rtl/>
          <w:lang w:eastAsia="he-IL"/>
        </w:rPr>
        <w:t xml:space="preserve">ברוך </w:t>
      </w:r>
      <w:proofErr w:type="spellStart"/>
      <w:r>
        <w:rPr>
          <w:rtl/>
          <w:lang w:eastAsia="he-IL"/>
        </w:rPr>
        <w:t>לוברט</w:t>
      </w:r>
      <w:proofErr w:type="spellEnd"/>
      <w:r>
        <w:rPr>
          <w:rtl/>
          <w:lang w:eastAsia="he-IL"/>
        </w:rPr>
        <w:t>:</w:t>
      </w:r>
    </w:p>
    <w:p w:rsidR="00EF2475" w:rsidRDefault="00EF2475" w:rsidP="00EF2475">
      <w:pPr>
        <w:pStyle w:val="KeepWithNext"/>
        <w:rPr>
          <w:rtl/>
          <w:lang w:eastAsia="he-IL"/>
        </w:rPr>
      </w:pPr>
    </w:p>
    <w:p w:rsidR="00EF2475" w:rsidRDefault="00EF2475" w:rsidP="00EF2475">
      <w:pPr>
        <w:rPr>
          <w:rtl/>
          <w:lang w:eastAsia="he-IL"/>
        </w:rPr>
      </w:pPr>
      <w:r>
        <w:rPr>
          <w:rFonts w:hint="cs"/>
          <w:rtl/>
          <w:lang w:eastAsia="he-IL"/>
        </w:rPr>
        <w:t xml:space="preserve">אולי להשאיר </w:t>
      </w:r>
      <w:bookmarkStart w:id="396" w:name="_ETM_Q1_1052224"/>
      <w:bookmarkEnd w:id="396"/>
      <w:r>
        <w:rPr>
          <w:rFonts w:hint="cs"/>
          <w:rtl/>
          <w:lang w:eastAsia="he-IL"/>
        </w:rPr>
        <w:t>את סעיף (ג)(4).</w:t>
      </w:r>
      <w:r w:rsidR="007E2B96">
        <w:rPr>
          <w:rFonts w:hint="cs"/>
          <w:rtl/>
          <w:lang w:eastAsia="he-IL"/>
        </w:rPr>
        <w:t xml:space="preserve"> השר רשאי לקבוע כללים.</w:t>
      </w:r>
    </w:p>
    <w:p w:rsidR="007E2B96" w:rsidRDefault="007E2B96" w:rsidP="00EF2475">
      <w:pPr>
        <w:rPr>
          <w:rtl/>
          <w:lang w:eastAsia="he-IL"/>
        </w:rPr>
      </w:pPr>
    </w:p>
    <w:p w:rsidR="007E2B96" w:rsidRDefault="007E2B96" w:rsidP="007E2B96">
      <w:pPr>
        <w:pStyle w:val="af6"/>
        <w:keepNext/>
        <w:rPr>
          <w:rtl/>
        </w:rPr>
      </w:pPr>
      <w:bookmarkStart w:id="397" w:name="_ETM_Q1_1066519"/>
      <w:bookmarkStart w:id="398" w:name="_ETM_Q1_1067220"/>
      <w:bookmarkEnd w:id="397"/>
      <w:bookmarkEnd w:id="398"/>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בסדר, באישור ועדת הכספים.</w:t>
      </w:r>
    </w:p>
    <w:p w:rsidR="007E2B96" w:rsidRDefault="007E2B96" w:rsidP="007E2B96">
      <w:pPr>
        <w:rPr>
          <w:rtl/>
          <w:lang w:eastAsia="he-IL"/>
        </w:rPr>
      </w:pPr>
    </w:p>
    <w:p w:rsidR="007E2B96" w:rsidRDefault="007E2B96" w:rsidP="007E2B96">
      <w:pPr>
        <w:pStyle w:val="af9"/>
        <w:keepNext/>
        <w:rPr>
          <w:rtl/>
          <w:lang w:eastAsia="he-IL"/>
        </w:rPr>
      </w:pPr>
      <w:bookmarkStart w:id="399" w:name="_ETM_Q1_1070710"/>
      <w:bookmarkEnd w:id="399"/>
      <w:r>
        <w:rPr>
          <w:rtl/>
          <w:lang w:eastAsia="he-IL"/>
        </w:rPr>
        <w:t>יואב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פרסומת</w:t>
      </w:r>
      <w:bookmarkStart w:id="400" w:name="_ETM_Q1_1069539"/>
      <w:bookmarkEnd w:id="400"/>
      <w:r>
        <w:rPr>
          <w:rFonts w:hint="cs"/>
          <w:rtl/>
          <w:lang w:eastAsia="he-IL"/>
        </w:rPr>
        <w:t xml:space="preserve"> סמויה היא כלי.</w:t>
      </w:r>
    </w:p>
    <w:p w:rsidR="007E2B96" w:rsidRDefault="007E2B96" w:rsidP="007E2B96">
      <w:pPr>
        <w:rPr>
          <w:rtl/>
          <w:lang w:eastAsia="he-IL"/>
        </w:rPr>
      </w:pPr>
    </w:p>
    <w:p w:rsidR="007E2B96" w:rsidRDefault="007E2B96" w:rsidP="007E2B96">
      <w:pPr>
        <w:pStyle w:val="af6"/>
        <w:keepNext/>
        <w:rPr>
          <w:rtl/>
        </w:rPr>
      </w:pPr>
      <w:bookmarkStart w:id="401" w:name="_ETM_Q1_1069538"/>
      <w:bookmarkStart w:id="402" w:name="_ETM_Q1_1069800"/>
      <w:bookmarkEnd w:id="401"/>
      <w:bookmarkEnd w:id="402"/>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אז כתבנו את הפרסומת. לא נגעתי בפסקה הקודמת. </w:t>
      </w:r>
      <w:bookmarkStart w:id="403" w:name="_ETM_Q1_1073894"/>
      <w:bookmarkEnd w:id="403"/>
      <w:r>
        <w:rPr>
          <w:rFonts w:hint="cs"/>
          <w:rtl/>
          <w:lang w:eastAsia="he-IL"/>
        </w:rPr>
        <w:t>עכשיו נתחיל לכתוב גם על עיתונאים ועל מגיש ברדיו?</w:t>
      </w:r>
      <w:r w:rsidR="0092529E">
        <w:rPr>
          <w:rFonts w:hint="cs"/>
          <w:rtl/>
          <w:lang w:eastAsia="he-IL"/>
        </w:rPr>
        <w:t xml:space="preserve"> </w:t>
      </w:r>
      <w:r>
        <w:rPr>
          <w:rFonts w:hint="cs"/>
          <w:rtl/>
          <w:lang w:eastAsia="he-IL"/>
        </w:rPr>
        <w:t>אתם קצת מגזימים.</w:t>
      </w:r>
    </w:p>
    <w:p w:rsidR="007E2B96" w:rsidRDefault="007E2B96" w:rsidP="007E2B96">
      <w:pPr>
        <w:rPr>
          <w:rtl/>
          <w:lang w:eastAsia="he-IL"/>
        </w:rPr>
      </w:pPr>
    </w:p>
    <w:p w:rsidR="007E2B96" w:rsidRDefault="007E2B96" w:rsidP="007E2B96">
      <w:pPr>
        <w:rPr>
          <w:rtl/>
          <w:lang w:eastAsia="he-IL"/>
        </w:rPr>
      </w:pPr>
      <w:bookmarkStart w:id="404" w:name="_ETM_Q1_1082173"/>
      <w:bookmarkEnd w:id="404"/>
      <w:r>
        <w:rPr>
          <w:rFonts w:hint="cs"/>
          <w:rtl/>
          <w:lang w:eastAsia="he-IL"/>
        </w:rPr>
        <w:t xml:space="preserve">פסקה (4), בסדר, השר באישור ועדת </w:t>
      </w:r>
      <w:bookmarkStart w:id="405" w:name="_ETM_Q1_1081284"/>
      <w:bookmarkEnd w:id="405"/>
      <w:r>
        <w:rPr>
          <w:rFonts w:hint="cs"/>
          <w:rtl/>
          <w:lang w:eastAsia="he-IL"/>
        </w:rPr>
        <w:t xml:space="preserve">הכספים רשאי לקבוע כללים. </w:t>
      </w:r>
    </w:p>
    <w:p w:rsidR="007E2B96" w:rsidRDefault="007E2B96" w:rsidP="007E2B96">
      <w:pPr>
        <w:rPr>
          <w:rtl/>
          <w:lang w:eastAsia="he-IL"/>
        </w:rPr>
      </w:pPr>
    </w:p>
    <w:p w:rsidR="007E2B96" w:rsidRDefault="007E2B96" w:rsidP="007E2B96">
      <w:pPr>
        <w:pStyle w:val="af9"/>
        <w:keepNext/>
        <w:rPr>
          <w:rtl/>
          <w:lang w:eastAsia="he-IL"/>
        </w:rPr>
      </w:pPr>
      <w:bookmarkStart w:id="406" w:name="_ETM_Q1_1094207"/>
      <w:bookmarkStart w:id="407" w:name="_ETM_Q1_1094631"/>
      <w:bookmarkEnd w:id="406"/>
      <w:bookmarkEnd w:id="407"/>
      <w:r>
        <w:rPr>
          <w:rtl/>
          <w:lang w:eastAsia="he-IL"/>
        </w:rPr>
        <w:t>יואב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אתה מדבר על כל סעיף (ג).</w:t>
      </w:r>
    </w:p>
    <w:p w:rsidR="007E2B96" w:rsidRDefault="007E2B96" w:rsidP="007E2B96">
      <w:pPr>
        <w:rPr>
          <w:rtl/>
          <w:lang w:eastAsia="he-IL"/>
        </w:rPr>
      </w:pPr>
    </w:p>
    <w:p w:rsidR="007E2B96" w:rsidRDefault="007E2B96" w:rsidP="007E2B96">
      <w:pPr>
        <w:pStyle w:val="a4"/>
        <w:keepNext/>
        <w:rPr>
          <w:rtl/>
        </w:rPr>
      </w:pPr>
      <w:r>
        <w:rPr>
          <w:rtl/>
        </w:rPr>
        <w:t>שגית אפיק:</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את (ג) הוא הוריד והשאיר את (4).</w:t>
      </w:r>
    </w:p>
    <w:p w:rsidR="007E2B96" w:rsidRDefault="007E2B96" w:rsidP="007E2B96">
      <w:pPr>
        <w:rPr>
          <w:rtl/>
          <w:lang w:eastAsia="he-IL"/>
        </w:rPr>
      </w:pPr>
    </w:p>
    <w:p w:rsidR="007E2B96" w:rsidRDefault="007E2B96" w:rsidP="007E2B96">
      <w:pPr>
        <w:pStyle w:val="af6"/>
        <w:keepNext/>
        <w:rPr>
          <w:rtl/>
        </w:rPr>
      </w:pPr>
      <w:bookmarkStart w:id="408" w:name="_ETM_Q1_1093586"/>
      <w:bookmarkEnd w:id="408"/>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השר באישור ועדת הכספים רשאי </w:t>
      </w:r>
      <w:bookmarkStart w:id="409" w:name="_ETM_Q1_1094920"/>
      <w:bookmarkEnd w:id="409"/>
      <w:r>
        <w:rPr>
          <w:rFonts w:hint="cs"/>
          <w:rtl/>
          <w:lang w:eastAsia="he-IL"/>
        </w:rPr>
        <w:t xml:space="preserve">לקבוע את הכללים. </w:t>
      </w:r>
    </w:p>
    <w:p w:rsidR="007E2B96" w:rsidRDefault="007E2B96" w:rsidP="007E2B96">
      <w:pPr>
        <w:rPr>
          <w:rtl/>
          <w:lang w:eastAsia="he-IL"/>
        </w:rPr>
      </w:pPr>
      <w:bookmarkStart w:id="410" w:name="_ETM_Q1_1099776"/>
      <w:bookmarkEnd w:id="410"/>
    </w:p>
    <w:p w:rsidR="007E2B96" w:rsidRDefault="007E2B96" w:rsidP="007E2B96">
      <w:pPr>
        <w:pStyle w:val="a4"/>
        <w:keepNext/>
        <w:rPr>
          <w:rtl/>
        </w:rPr>
      </w:pPr>
      <w:bookmarkStart w:id="411" w:name="_ETM_Q1_1102830"/>
      <w:bookmarkEnd w:id="411"/>
      <w:r>
        <w:rPr>
          <w:rtl/>
        </w:rPr>
        <w:t>שגית אפיק:</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אתה משאיר את ה"לשדר"? "שבה על המפרסם </w:t>
      </w:r>
      <w:bookmarkStart w:id="412" w:name="_ETM_Q1_1100895"/>
      <w:bookmarkEnd w:id="412"/>
      <w:r>
        <w:rPr>
          <w:rFonts w:hint="cs"/>
          <w:rtl/>
          <w:lang w:eastAsia="he-IL"/>
        </w:rPr>
        <w:t>לציין או לשדר כי מדובר בפרסומת".</w:t>
      </w:r>
    </w:p>
    <w:p w:rsidR="007E2B96" w:rsidRDefault="007E2B96" w:rsidP="007E2B96">
      <w:pPr>
        <w:rPr>
          <w:rtl/>
          <w:lang w:eastAsia="he-IL"/>
        </w:rPr>
      </w:pPr>
    </w:p>
    <w:p w:rsidR="007E2B96" w:rsidRDefault="007E2B96" w:rsidP="007E2B96">
      <w:pPr>
        <w:pStyle w:val="af6"/>
        <w:keepNext/>
        <w:rPr>
          <w:rtl/>
        </w:rPr>
      </w:pPr>
      <w:bookmarkStart w:id="413" w:name="_ETM_Q1_1104147"/>
      <w:bookmarkEnd w:id="413"/>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כן.</w:t>
      </w:r>
    </w:p>
    <w:p w:rsidR="007E2B96" w:rsidRDefault="007E2B96" w:rsidP="007E2B96">
      <w:pPr>
        <w:rPr>
          <w:rtl/>
          <w:lang w:eastAsia="he-IL"/>
        </w:rPr>
      </w:pPr>
    </w:p>
    <w:p w:rsidR="007E2B96" w:rsidRDefault="007E2B96" w:rsidP="007E2B96">
      <w:pPr>
        <w:pStyle w:val="a4"/>
        <w:keepNext/>
        <w:rPr>
          <w:rtl/>
        </w:rPr>
      </w:pPr>
      <w:bookmarkStart w:id="414" w:name="_ETM_Q1_1103223"/>
      <w:bookmarkEnd w:id="414"/>
      <w:r>
        <w:rPr>
          <w:rtl/>
        </w:rPr>
        <w:t>שגית אפיק:</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בלי "לשדר".</w:t>
      </w:r>
    </w:p>
    <w:p w:rsidR="007E2B96" w:rsidRDefault="007E2B96" w:rsidP="007E2B96">
      <w:pPr>
        <w:rPr>
          <w:rtl/>
          <w:lang w:eastAsia="he-IL"/>
        </w:rPr>
      </w:pPr>
    </w:p>
    <w:p w:rsidR="007E2B96" w:rsidRDefault="007E2B96" w:rsidP="007E2B96">
      <w:pPr>
        <w:pStyle w:val="af6"/>
        <w:keepNext/>
        <w:rPr>
          <w:rtl/>
        </w:rPr>
      </w:pPr>
      <w:bookmarkStart w:id="415" w:name="_ETM_Q1_1103337"/>
      <w:bookmarkStart w:id="416" w:name="_ETM_Q1_1104632"/>
      <w:bookmarkEnd w:id="415"/>
      <w:bookmarkEnd w:id="416"/>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כן. באישור ועדת הכספים.</w:t>
      </w:r>
    </w:p>
    <w:p w:rsidR="007E2B96" w:rsidRDefault="007E2B96" w:rsidP="007E2B96">
      <w:pPr>
        <w:rPr>
          <w:rtl/>
          <w:lang w:eastAsia="he-IL"/>
        </w:rPr>
      </w:pPr>
    </w:p>
    <w:p w:rsidR="007E2B96" w:rsidRDefault="007E2B96" w:rsidP="007E2B96">
      <w:pPr>
        <w:pStyle w:val="a4"/>
        <w:keepNext/>
        <w:rPr>
          <w:rtl/>
        </w:rPr>
      </w:pPr>
      <w:bookmarkStart w:id="417" w:name="_ETM_Q1_1107630"/>
      <w:bookmarkStart w:id="418" w:name="_ETM_Q1_1108671"/>
      <w:bookmarkEnd w:id="417"/>
      <w:bookmarkEnd w:id="418"/>
      <w:r>
        <w:rPr>
          <w:rtl/>
        </w:rPr>
        <w:t>שגית אפיק:</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בפסקה </w:t>
      </w:r>
      <w:bookmarkStart w:id="419" w:name="_ETM_Q1_1107720"/>
      <w:bookmarkEnd w:id="419"/>
      <w:r>
        <w:rPr>
          <w:rFonts w:hint="cs"/>
          <w:rtl/>
          <w:lang w:eastAsia="he-IL"/>
        </w:rPr>
        <w:t>(4), בלי "לשדר".</w:t>
      </w:r>
      <w:bookmarkStart w:id="420" w:name="_ETM_Q1_1110897"/>
      <w:bookmarkEnd w:id="420"/>
    </w:p>
    <w:p w:rsidR="007E2B96" w:rsidRDefault="007E2B96" w:rsidP="007E2B96">
      <w:pPr>
        <w:rPr>
          <w:rtl/>
          <w:lang w:eastAsia="he-IL"/>
        </w:rPr>
      </w:pPr>
    </w:p>
    <w:p w:rsidR="007E2B96" w:rsidRDefault="007E2B96" w:rsidP="007E2B96">
      <w:pPr>
        <w:pStyle w:val="af9"/>
        <w:keepNext/>
        <w:rPr>
          <w:rtl/>
          <w:lang w:eastAsia="he-IL"/>
        </w:rPr>
      </w:pPr>
      <w:r>
        <w:rPr>
          <w:rtl/>
          <w:lang w:eastAsia="he-IL"/>
        </w:rPr>
        <w:lastRenderedPageBreak/>
        <w:t xml:space="preserve">ברוך </w:t>
      </w:r>
      <w:proofErr w:type="spellStart"/>
      <w:r>
        <w:rPr>
          <w:rtl/>
          <w:lang w:eastAsia="he-IL"/>
        </w:rPr>
        <w:t>לוברט</w:t>
      </w:r>
      <w:proofErr w:type="spellEnd"/>
      <w:r>
        <w:rPr>
          <w:rtl/>
          <w:lang w:eastAsia="he-IL"/>
        </w:rPr>
        <w:t>:</w:t>
      </w:r>
    </w:p>
    <w:p w:rsidR="007E2B96" w:rsidRDefault="007E2B96" w:rsidP="007E2B96">
      <w:pPr>
        <w:pStyle w:val="KeepWithNext"/>
        <w:rPr>
          <w:rtl/>
          <w:lang w:eastAsia="he-IL"/>
        </w:rPr>
      </w:pPr>
    </w:p>
    <w:p w:rsidR="007E2B96" w:rsidRDefault="007E2B96" w:rsidP="007E2B96">
      <w:pPr>
        <w:pStyle w:val="aff0"/>
        <w:numPr>
          <w:ilvl w:val="0"/>
          <w:numId w:val="3"/>
        </w:numPr>
        <w:rPr>
          <w:lang w:eastAsia="he-IL"/>
        </w:rPr>
      </w:pPr>
      <w:r>
        <w:rPr>
          <w:rFonts w:hint="cs"/>
          <w:rtl/>
          <w:lang w:eastAsia="he-IL"/>
        </w:rPr>
        <w:t>חזקה שפרסומת נעשתה בידי מי שמצוין בה כמציע השירות הפיננסי, אלא אם כן צוין אחרת בפרסומת עצמה.</w:t>
      </w:r>
    </w:p>
    <w:p w:rsidR="007E2B96" w:rsidRDefault="007E2B96" w:rsidP="007E2B96">
      <w:pPr>
        <w:rPr>
          <w:rtl/>
          <w:lang w:eastAsia="he-IL"/>
        </w:rPr>
      </w:pPr>
    </w:p>
    <w:p w:rsidR="007E2B96" w:rsidRPr="00EF2475" w:rsidRDefault="007E2B96" w:rsidP="007E2B96">
      <w:pPr>
        <w:pStyle w:val="aff0"/>
        <w:numPr>
          <w:ilvl w:val="0"/>
          <w:numId w:val="3"/>
        </w:numPr>
        <w:rPr>
          <w:rtl/>
          <w:lang w:eastAsia="he-IL"/>
        </w:rPr>
      </w:pPr>
      <w:r>
        <w:rPr>
          <w:rFonts w:hint="cs"/>
          <w:rtl/>
          <w:lang w:eastAsia="he-IL"/>
        </w:rPr>
        <w:t xml:space="preserve">פרסומת העלולה להטעות לקוח בישראל </w:t>
      </w:r>
      <w:r>
        <w:rPr>
          <w:rtl/>
          <w:lang w:eastAsia="he-IL"/>
        </w:rPr>
        <w:t>–</w:t>
      </w:r>
      <w:r>
        <w:rPr>
          <w:rFonts w:hint="cs"/>
          <w:rtl/>
          <w:lang w:eastAsia="he-IL"/>
        </w:rPr>
        <w:t xml:space="preserve"> אחת היא, לעניין סעיף זה, אם נעשתה בישראל או מחוצה לה.</w:t>
      </w:r>
    </w:p>
    <w:p w:rsidR="007E2B96" w:rsidRDefault="007E2B96" w:rsidP="007E2B96">
      <w:pPr>
        <w:rPr>
          <w:rtl/>
          <w:lang w:eastAsia="he-IL"/>
        </w:rPr>
      </w:pPr>
    </w:p>
    <w:p w:rsidR="007E2B96" w:rsidRDefault="007E2B96" w:rsidP="007E2B96">
      <w:pPr>
        <w:pStyle w:val="af6"/>
        <w:keepNext/>
        <w:rPr>
          <w:rtl/>
        </w:rPr>
      </w:pPr>
      <w:bookmarkStart w:id="421" w:name="_ETM_Q1_1125278"/>
      <w:bookmarkStart w:id="422" w:name="_ETM_Q1_1127459"/>
      <w:bookmarkEnd w:id="421"/>
      <w:bookmarkEnd w:id="422"/>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בסדר.</w:t>
      </w:r>
    </w:p>
    <w:p w:rsidR="007E2B96" w:rsidRDefault="007E2B96" w:rsidP="007E2B96">
      <w:pPr>
        <w:rPr>
          <w:rtl/>
          <w:lang w:eastAsia="he-IL"/>
        </w:rPr>
      </w:pPr>
    </w:p>
    <w:p w:rsidR="007E2B96" w:rsidRDefault="007E2B96" w:rsidP="007E2B96">
      <w:pPr>
        <w:pStyle w:val="a4"/>
        <w:keepNext/>
        <w:rPr>
          <w:rtl/>
        </w:rPr>
      </w:pPr>
      <w:bookmarkStart w:id="423" w:name="_ETM_Q1_1128536"/>
      <w:bookmarkStart w:id="424" w:name="_ETM_Q1_1133876"/>
      <w:bookmarkEnd w:id="423"/>
      <w:bookmarkEnd w:id="424"/>
      <w:r>
        <w:rPr>
          <w:rtl/>
        </w:rPr>
        <w:t>שגית אפיק:</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פסקה (3)(1), (2) ו-(3) יורדת.</w:t>
      </w:r>
    </w:p>
    <w:p w:rsidR="007E2B96" w:rsidRDefault="007E2B96" w:rsidP="007E2B96">
      <w:pPr>
        <w:rPr>
          <w:rtl/>
          <w:lang w:eastAsia="he-IL"/>
        </w:rPr>
      </w:pPr>
    </w:p>
    <w:p w:rsidR="007E2B96" w:rsidRDefault="007E2B96" w:rsidP="007E2B96">
      <w:pPr>
        <w:pStyle w:val="af6"/>
        <w:keepNext/>
        <w:rPr>
          <w:rtl/>
        </w:rPr>
      </w:pPr>
      <w:bookmarkStart w:id="425" w:name="_ETM_Q1_1136199"/>
      <w:bookmarkEnd w:id="425"/>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אם יתברר שיש בעיה וצריך להוסיף את זה, תוסיפו בחוק הבא.</w:t>
      </w:r>
    </w:p>
    <w:p w:rsidR="007E2B96" w:rsidRDefault="007E2B96" w:rsidP="007E2B96">
      <w:pPr>
        <w:rPr>
          <w:rtl/>
          <w:lang w:eastAsia="he-IL"/>
        </w:rPr>
      </w:pPr>
      <w:bookmarkStart w:id="426" w:name="_ETM_Q1_1145094"/>
      <w:bookmarkEnd w:id="426"/>
    </w:p>
    <w:p w:rsidR="007E2B96" w:rsidRDefault="007E2B96" w:rsidP="007E2B96">
      <w:pPr>
        <w:pStyle w:val="af9"/>
        <w:keepNext/>
        <w:rPr>
          <w:rtl/>
          <w:lang w:eastAsia="he-IL"/>
        </w:rPr>
      </w:pPr>
      <w:bookmarkStart w:id="427" w:name="_ETM_Q1_1145564"/>
      <w:bookmarkStart w:id="428" w:name="_ETM_Q1_1145306"/>
      <w:bookmarkEnd w:id="427"/>
      <w:bookmarkEnd w:id="428"/>
      <w:r>
        <w:rPr>
          <w:rtl/>
          <w:lang w:eastAsia="he-IL"/>
        </w:rPr>
        <w:t>יואב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בא מפרסם ומפרסם פרסומת</w:t>
      </w:r>
      <w:bookmarkStart w:id="429" w:name="_ETM_Q1_1152339"/>
      <w:bookmarkEnd w:id="429"/>
      <w:r>
        <w:rPr>
          <w:rFonts w:hint="cs"/>
          <w:rtl/>
          <w:lang w:eastAsia="he-IL"/>
        </w:rPr>
        <w:t xml:space="preserve">. זה (2). זאת לא פרסומת </w:t>
      </w:r>
      <w:bookmarkStart w:id="430" w:name="_ETM_Q1_1157826"/>
      <w:bookmarkEnd w:id="430"/>
      <w:r>
        <w:rPr>
          <w:rFonts w:hint="cs"/>
          <w:rtl/>
          <w:lang w:eastAsia="he-IL"/>
        </w:rPr>
        <w:t>אבל הוא אומר.</w:t>
      </w:r>
      <w:r w:rsidR="0092529E">
        <w:rPr>
          <w:rFonts w:hint="cs"/>
          <w:rtl/>
          <w:lang w:eastAsia="he-IL"/>
        </w:rPr>
        <w:t xml:space="preserve"> </w:t>
      </w:r>
      <w:r>
        <w:rPr>
          <w:rFonts w:hint="cs"/>
          <w:rtl/>
          <w:lang w:eastAsia="he-IL"/>
        </w:rPr>
        <w:t xml:space="preserve">הוא מטעה. אם הוא לא </w:t>
      </w:r>
      <w:bookmarkStart w:id="431" w:name="_ETM_Q1_1158621"/>
      <w:bookmarkEnd w:id="431"/>
      <w:r>
        <w:rPr>
          <w:rFonts w:hint="cs"/>
          <w:rtl/>
          <w:lang w:eastAsia="he-IL"/>
        </w:rPr>
        <w:t xml:space="preserve">מטעה </w:t>
      </w:r>
      <w:r>
        <w:rPr>
          <w:rtl/>
          <w:lang w:eastAsia="he-IL"/>
        </w:rPr>
        <w:t>–</w:t>
      </w:r>
      <w:r>
        <w:rPr>
          <w:rFonts w:hint="cs"/>
          <w:rtl/>
          <w:lang w:eastAsia="he-IL"/>
        </w:rPr>
        <w:t xml:space="preserve"> אין בעיה, שיאמר מה שהוא רוצה, אני לא </w:t>
      </w:r>
      <w:bookmarkStart w:id="432" w:name="_ETM_Q1_1159788"/>
      <w:bookmarkEnd w:id="432"/>
      <w:r>
        <w:rPr>
          <w:rFonts w:hint="cs"/>
          <w:rtl/>
          <w:lang w:eastAsia="he-IL"/>
        </w:rPr>
        <w:t xml:space="preserve">בא בטענות. אבל אם מישהו אומר לי שמה שהוא מפרסם </w:t>
      </w:r>
      <w:bookmarkStart w:id="433" w:name="_ETM_Q1_1163606"/>
      <w:bookmarkEnd w:id="433"/>
      <w:r>
        <w:rPr>
          <w:rFonts w:hint="cs"/>
          <w:rtl/>
          <w:lang w:eastAsia="he-IL"/>
        </w:rPr>
        <w:t>בעלון הזה, זה פשוט מנוגד למציאות.</w:t>
      </w:r>
      <w:bookmarkStart w:id="434" w:name="_ETM_Q1_1181413"/>
      <w:bookmarkEnd w:id="434"/>
    </w:p>
    <w:p w:rsidR="007E2B96" w:rsidRDefault="007E2B96" w:rsidP="007E2B96">
      <w:pPr>
        <w:rPr>
          <w:rtl/>
          <w:lang w:eastAsia="he-IL"/>
        </w:rPr>
      </w:pPr>
    </w:p>
    <w:p w:rsidR="007E2B96" w:rsidRDefault="007E2B96" w:rsidP="007E2B96">
      <w:pPr>
        <w:pStyle w:val="af6"/>
        <w:keepNext/>
        <w:rPr>
          <w:rtl/>
        </w:rPr>
      </w:pPr>
      <w:bookmarkStart w:id="435" w:name="_ETM_Q1_1181844"/>
      <w:bookmarkStart w:id="436" w:name="_ETM_Q1_1195844"/>
      <w:bookmarkEnd w:id="435"/>
      <w:bookmarkEnd w:id="436"/>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תורידו את זה. אתם </w:t>
      </w:r>
      <w:bookmarkStart w:id="437" w:name="_ETM_Q1_1203579"/>
      <w:bookmarkEnd w:id="437"/>
      <w:r>
        <w:rPr>
          <w:rFonts w:hint="cs"/>
          <w:rtl/>
          <w:lang w:eastAsia="he-IL"/>
        </w:rPr>
        <w:t xml:space="preserve">עושים צחוק. פרסומות לרבות פרסומת סמויה, ואישרנו את </w:t>
      </w:r>
      <w:bookmarkStart w:id="438" w:name="_ETM_Q1_1211337"/>
      <w:bookmarkEnd w:id="438"/>
      <w:r>
        <w:rPr>
          <w:rFonts w:hint="cs"/>
          <w:rtl/>
          <w:lang w:eastAsia="he-IL"/>
        </w:rPr>
        <w:t xml:space="preserve">האחרים. </w:t>
      </w:r>
    </w:p>
    <w:p w:rsidR="007E2B96" w:rsidRDefault="007E2B96" w:rsidP="007E2B96">
      <w:pPr>
        <w:rPr>
          <w:rtl/>
          <w:lang w:eastAsia="he-IL"/>
        </w:rPr>
      </w:pPr>
    </w:p>
    <w:p w:rsidR="007E2B96" w:rsidRDefault="007E2B96" w:rsidP="007E2B96">
      <w:pPr>
        <w:rPr>
          <w:rtl/>
          <w:lang w:eastAsia="he-IL"/>
        </w:rPr>
      </w:pPr>
      <w:bookmarkStart w:id="439" w:name="_ETM_Q1_1216688"/>
      <w:bookmarkEnd w:id="439"/>
      <w:r>
        <w:rPr>
          <w:rFonts w:hint="cs"/>
          <w:rtl/>
          <w:lang w:eastAsia="he-IL"/>
        </w:rPr>
        <w:t>בסעיף 45 יורדת פסקה (ג)(1), (2) ו-(3).</w:t>
      </w:r>
    </w:p>
    <w:p w:rsidR="007E2B96" w:rsidRDefault="007E2B96" w:rsidP="007E2B96">
      <w:pPr>
        <w:rPr>
          <w:rtl/>
          <w:lang w:eastAsia="he-IL"/>
        </w:rPr>
      </w:pPr>
      <w:bookmarkStart w:id="440" w:name="_ETM_Q1_1220135"/>
      <w:bookmarkEnd w:id="440"/>
    </w:p>
    <w:p w:rsidR="007E2B96" w:rsidRDefault="007E2B96" w:rsidP="007E2B96">
      <w:pPr>
        <w:pStyle w:val="a4"/>
        <w:keepNext/>
        <w:rPr>
          <w:rtl/>
        </w:rPr>
      </w:pPr>
      <w:bookmarkStart w:id="441" w:name="_ETM_Q1_1220684"/>
      <w:bookmarkStart w:id="442" w:name="_ETM_Q1_1221080"/>
      <w:bookmarkEnd w:id="441"/>
      <w:bookmarkEnd w:id="442"/>
      <w:r>
        <w:rPr>
          <w:rtl/>
        </w:rPr>
        <w:t>שגית אפיק:</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הפרסומת </w:t>
      </w:r>
      <w:bookmarkStart w:id="443" w:name="_ETM_Q1_1220780"/>
      <w:bookmarkEnd w:id="443"/>
      <w:r>
        <w:rPr>
          <w:rFonts w:hint="cs"/>
          <w:rtl/>
          <w:lang w:eastAsia="he-IL"/>
        </w:rPr>
        <w:t xml:space="preserve">הסמויה תהיה ב-(4), בכללים </w:t>
      </w:r>
      <w:bookmarkStart w:id="444" w:name="_ETM_Q1_1221456"/>
      <w:bookmarkEnd w:id="444"/>
      <w:r>
        <w:rPr>
          <w:rFonts w:hint="cs"/>
          <w:rtl/>
          <w:lang w:eastAsia="he-IL"/>
        </w:rPr>
        <w:t>של השר.</w:t>
      </w:r>
    </w:p>
    <w:p w:rsidR="007E2B96" w:rsidRDefault="007E2B96" w:rsidP="007E2B96">
      <w:pPr>
        <w:rPr>
          <w:rtl/>
          <w:lang w:eastAsia="he-IL"/>
        </w:rPr>
      </w:pPr>
    </w:p>
    <w:p w:rsidR="007E2B96" w:rsidRDefault="007E2B96" w:rsidP="007E2B96">
      <w:pPr>
        <w:pStyle w:val="af6"/>
        <w:keepNext/>
        <w:rPr>
          <w:rtl/>
        </w:rPr>
      </w:pPr>
      <w:bookmarkStart w:id="445" w:name="_ETM_Q1_1220250"/>
      <w:bookmarkStart w:id="446" w:name="_ETM_Q1_1221638"/>
      <w:bookmarkEnd w:id="445"/>
      <w:bookmarkEnd w:id="446"/>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בסדר.</w:t>
      </w:r>
      <w:r w:rsidR="0092529E">
        <w:rPr>
          <w:rFonts w:hint="cs"/>
          <w:rtl/>
          <w:lang w:eastAsia="he-IL"/>
        </w:rPr>
        <w:t xml:space="preserve"> </w:t>
      </w:r>
      <w:r>
        <w:rPr>
          <w:rFonts w:hint="cs"/>
          <w:rtl/>
          <w:lang w:eastAsia="he-IL"/>
        </w:rPr>
        <w:t>לרבות פרסומת סמויה.</w:t>
      </w:r>
    </w:p>
    <w:p w:rsidR="007E2B96" w:rsidRDefault="007E2B96" w:rsidP="007E2B96">
      <w:pPr>
        <w:rPr>
          <w:rtl/>
          <w:lang w:eastAsia="he-IL"/>
        </w:rPr>
      </w:pPr>
    </w:p>
    <w:p w:rsidR="007E2B96" w:rsidRDefault="007E2B96" w:rsidP="007E2B96">
      <w:pPr>
        <w:pStyle w:val="af9"/>
        <w:keepNext/>
        <w:rPr>
          <w:rtl/>
          <w:lang w:eastAsia="he-IL"/>
        </w:rPr>
      </w:pPr>
      <w:bookmarkStart w:id="447" w:name="_ETM_Q1_1224331"/>
      <w:bookmarkStart w:id="448" w:name="_ETM_Q1_1224826"/>
      <w:bookmarkEnd w:id="447"/>
      <w:bookmarkEnd w:id="448"/>
      <w:proofErr w:type="spellStart"/>
      <w:r>
        <w:rPr>
          <w:rtl/>
          <w:lang w:eastAsia="he-IL"/>
        </w:rPr>
        <w:t>יאירה</w:t>
      </w:r>
      <w:proofErr w:type="spellEnd"/>
      <w:r>
        <w:rPr>
          <w:rtl/>
          <w:lang w:eastAsia="he-IL"/>
        </w:rPr>
        <w:t xml:space="preserve"> פרנקל:</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לא. זה ב-44(ב).</w:t>
      </w:r>
    </w:p>
    <w:p w:rsidR="007E2B96" w:rsidRDefault="007E2B96" w:rsidP="007E2B96">
      <w:pPr>
        <w:rPr>
          <w:rtl/>
          <w:lang w:eastAsia="he-IL"/>
        </w:rPr>
      </w:pPr>
    </w:p>
    <w:p w:rsidR="007E2B96" w:rsidRDefault="007E2B96" w:rsidP="007E2B96">
      <w:pPr>
        <w:pStyle w:val="af9"/>
        <w:keepNext/>
        <w:rPr>
          <w:rtl/>
          <w:lang w:eastAsia="he-IL"/>
        </w:rPr>
      </w:pPr>
      <w:bookmarkStart w:id="449" w:name="_ETM_Q1_1227419"/>
      <w:bookmarkEnd w:id="449"/>
      <w:proofErr w:type="spellStart"/>
      <w:r>
        <w:rPr>
          <w:rtl/>
          <w:lang w:eastAsia="he-IL"/>
        </w:rPr>
        <w:t>יאירה</w:t>
      </w:r>
      <w:proofErr w:type="spellEnd"/>
      <w:r>
        <w:rPr>
          <w:rtl/>
          <w:lang w:eastAsia="he-IL"/>
        </w:rPr>
        <w:t xml:space="preserve"> פרנקל:</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 xml:space="preserve">כתבה עיתונאית </w:t>
      </w:r>
      <w:bookmarkStart w:id="450" w:name="_ETM_Q1_1229064"/>
      <w:bookmarkEnd w:id="450"/>
      <w:r>
        <w:rPr>
          <w:rFonts w:hint="cs"/>
          <w:rtl/>
          <w:lang w:eastAsia="he-IL"/>
        </w:rPr>
        <w:t xml:space="preserve">שלמעשה היא פרסומת והיא נראית כאילו היא כתבה </w:t>
      </w:r>
      <w:bookmarkStart w:id="451" w:name="_ETM_Q1_1233151"/>
      <w:bookmarkEnd w:id="451"/>
      <w:r>
        <w:rPr>
          <w:rFonts w:hint="cs"/>
          <w:rtl/>
          <w:lang w:eastAsia="he-IL"/>
        </w:rPr>
        <w:t>עניינית, היא בעצם פרסומת סמויה.</w:t>
      </w:r>
    </w:p>
    <w:p w:rsidR="007E2B96" w:rsidRDefault="007E2B96" w:rsidP="007E2B96">
      <w:pPr>
        <w:rPr>
          <w:rtl/>
          <w:lang w:eastAsia="he-IL"/>
        </w:rPr>
      </w:pPr>
      <w:bookmarkStart w:id="452" w:name="_ETM_Q1_1235873"/>
      <w:bookmarkEnd w:id="452"/>
    </w:p>
    <w:p w:rsidR="007E2B96" w:rsidRDefault="007E2B96" w:rsidP="007E2B96">
      <w:pPr>
        <w:pStyle w:val="af6"/>
        <w:keepNext/>
        <w:rPr>
          <w:rtl/>
        </w:rPr>
      </w:pPr>
      <w:bookmarkStart w:id="453" w:name="_ETM_Q1_1237181"/>
      <w:bookmarkStart w:id="454" w:name="_ETM_Q1_1237944"/>
      <w:bookmarkEnd w:id="453"/>
      <w:bookmarkEnd w:id="454"/>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אם אנחנו</w:t>
      </w:r>
      <w:r w:rsidR="0092529E">
        <w:rPr>
          <w:rFonts w:hint="cs"/>
          <w:rtl/>
          <w:lang w:eastAsia="he-IL"/>
        </w:rPr>
        <w:t xml:space="preserve"> </w:t>
      </w:r>
      <w:r>
        <w:rPr>
          <w:rFonts w:hint="cs"/>
          <w:rtl/>
          <w:lang w:eastAsia="he-IL"/>
        </w:rPr>
        <w:t xml:space="preserve">תופסים מישהו </w:t>
      </w:r>
      <w:bookmarkStart w:id="455" w:name="_ETM_Q1_1235313"/>
      <w:bookmarkEnd w:id="455"/>
      <w:r>
        <w:rPr>
          <w:rFonts w:hint="cs"/>
          <w:rtl/>
          <w:lang w:eastAsia="he-IL"/>
        </w:rPr>
        <w:t xml:space="preserve">ממשרד האוצר שיושב עם כתבת ב"דה מרקר" ויש פרסומת סמויה </w:t>
      </w:r>
      <w:bookmarkStart w:id="456" w:name="_ETM_Q1_1240639"/>
      <w:bookmarkEnd w:id="456"/>
      <w:proofErr w:type="spellStart"/>
      <w:r>
        <w:rPr>
          <w:rFonts w:hint="cs"/>
          <w:rtl/>
          <w:lang w:eastAsia="he-IL"/>
        </w:rPr>
        <w:t>לפריימריס</w:t>
      </w:r>
      <w:proofErr w:type="spellEnd"/>
      <w:r>
        <w:rPr>
          <w:rFonts w:hint="cs"/>
          <w:rtl/>
          <w:lang w:eastAsia="he-IL"/>
        </w:rPr>
        <w:t xml:space="preserve"> שלי אבל בלי תמונה שלי, שאני </w:t>
      </w:r>
      <w:bookmarkStart w:id="457" w:name="_ETM_Q1_1245737"/>
      <w:bookmarkEnd w:id="457"/>
      <w:r>
        <w:rPr>
          <w:rFonts w:hint="cs"/>
          <w:rtl/>
          <w:lang w:eastAsia="he-IL"/>
        </w:rPr>
        <w:t>משתף פעולה עם רשות שוק ההון.</w:t>
      </w:r>
    </w:p>
    <w:p w:rsidR="007E2B96" w:rsidRDefault="007E2B96" w:rsidP="007E2B96">
      <w:pPr>
        <w:rPr>
          <w:rtl/>
          <w:lang w:eastAsia="he-IL"/>
        </w:rPr>
      </w:pPr>
      <w:bookmarkStart w:id="458" w:name="_ETM_Q1_1221158"/>
      <w:bookmarkEnd w:id="458"/>
    </w:p>
    <w:p w:rsidR="007E2B96" w:rsidRDefault="007E2B96" w:rsidP="007E2B96">
      <w:pPr>
        <w:pStyle w:val="af9"/>
        <w:keepNext/>
        <w:rPr>
          <w:rtl/>
          <w:lang w:eastAsia="he-IL"/>
        </w:rPr>
      </w:pPr>
      <w:bookmarkStart w:id="459" w:name="_ETM_Q1_1196914"/>
      <w:bookmarkStart w:id="460" w:name="_ETM_Q1_1252106"/>
      <w:bookmarkEnd w:id="459"/>
      <w:bookmarkEnd w:id="460"/>
      <w:r>
        <w:rPr>
          <w:rtl/>
          <w:lang w:eastAsia="he-IL"/>
        </w:rPr>
        <w:t>יואב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מבחינתנו אם אנחנו נקבל סמכויות בעניין הזה, אפשר לאכוף.</w:t>
      </w:r>
    </w:p>
    <w:p w:rsidR="007E2B96" w:rsidRDefault="007E2B96" w:rsidP="007E2B96">
      <w:pPr>
        <w:rPr>
          <w:rtl/>
          <w:lang w:eastAsia="he-IL"/>
        </w:rPr>
      </w:pPr>
    </w:p>
    <w:p w:rsidR="007E2B96" w:rsidRDefault="007E2B96" w:rsidP="007E2B96">
      <w:pPr>
        <w:pStyle w:val="a4"/>
        <w:keepNext/>
        <w:rPr>
          <w:rtl/>
        </w:rPr>
      </w:pPr>
      <w:bookmarkStart w:id="461" w:name="_ETM_Q1_1257646"/>
      <w:bookmarkStart w:id="462" w:name="_ETM_Q1_1258786"/>
      <w:bookmarkEnd w:id="461"/>
      <w:bookmarkEnd w:id="462"/>
      <w:r>
        <w:rPr>
          <w:rtl/>
        </w:rPr>
        <w:lastRenderedPageBreak/>
        <w:t>מיקי לוי (יש עתיד):</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תדאגו שכל פעם שדולף מידע מהאוצר ל"מודיע", שתהיה גם תמונה של גפני.</w:t>
      </w:r>
    </w:p>
    <w:p w:rsidR="007E2B96" w:rsidRDefault="007E2B96" w:rsidP="007E2B96">
      <w:pPr>
        <w:rPr>
          <w:rtl/>
          <w:lang w:eastAsia="he-IL"/>
        </w:rPr>
      </w:pPr>
    </w:p>
    <w:p w:rsidR="007E2B96" w:rsidRDefault="007E2B96" w:rsidP="007E2B96">
      <w:pPr>
        <w:pStyle w:val="af6"/>
        <w:keepNext/>
        <w:rPr>
          <w:rtl/>
        </w:rPr>
      </w:pPr>
      <w:bookmarkStart w:id="463" w:name="_ETM_Q1_1260406"/>
      <w:bookmarkStart w:id="464" w:name="_ETM_Q1_1262234"/>
      <w:bookmarkEnd w:id="463"/>
      <w:bookmarkEnd w:id="464"/>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בדיוק. זאת דרישה חד משמעית.</w:t>
      </w:r>
    </w:p>
    <w:p w:rsidR="007E2B96" w:rsidRDefault="007E2B96" w:rsidP="007E2B96">
      <w:pPr>
        <w:rPr>
          <w:rtl/>
          <w:lang w:eastAsia="he-IL"/>
        </w:rPr>
      </w:pPr>
    </w:p>
    <w:p w:rsidR="007E2B96" w:rsidRDefault="007E2B96" w:rsidP="007E2B96">
      <w:pPr>
        <w:pStyle w:val="af6"/>
        <w:keepNext/>
        <w:rPr>
          <w:rtl/>
        </w:rPr>
      </w:pPr>
      <w:bookmarkStart w:id="465" w:name="_ETM_Q1_1267976"/>
      <w:bookmarkStart w:id="466" w:name="_ETM_Q1_1267651"/>
      <w:bookmarkEnd w:id="465"/>
      <w:bookmarkEnd w:id="466"/>
      <w:r>
        <w:rPr>
          <w:rtl/>
        </w:rPr>
        <w:t>היו"ר משה גפני:</w:t>
      </w:r>
    </w:p>
    <w:p w:rsidR="007E2B96" w:rsidRDefault="007E2B96" w:rsidP="007E2B96">
      <w:pPr>
        <w:pStyle w:val="KeepWithNext"/>
        <w:rPr>
          <w:rtl/>
          <w:lang w:eastAsia="he-IL"/>
        </w:rPr>
      </w:pPr>
    </w:p>
    <w:p w:rsidR="007E2B96" w:rsidRDefault="007E2B96" w:rsidP="007E2B96">
      <w:pPr>
        <w:rPr>
          <w:rtl/>
          <w:lang w:eastAsia="he-IL"/>
        </w:rPr>
      </w:pPr>
      <w:r>
        <w:rPr>
          <w:rFonts w:hint="cs"/>
          <w:rtl/>
          <w:lang w:eastAsia="he-IL"/>
        </w:rPr>
        <w:t>על סעיף 45, אני מצביע כפי שנאמר כאן.</w:t>
      </w:r>
    </w:p>
    <w:p w:rsidR="009C0128" w:rsidRDefault="009C0128" w:rsidP="007E2B96">
      <w:pPr>
        <w:rPr>
          <w:rtl/>
          <w:lang w:eastAsia="he-IL"/>
        </w:rPr>
      </w:pPr>
    </w:p>
    <w:p w:rsidR="009C0128" w:rsidRDefault="009C0128" w:rsidP="009C0128">
      <w:pPr>
        <w:pStyle w:val="a4"/>
        <w:keepNext/>
        <w:rPr>
          <w:rtl/>
        </w:rPr>
      </w:pPr>
      <w:bookmarkStart w:id="467" w:name="_ETM_Q1_1278046"/>
      <w:bookmarkStart w:id="468" w:name="_ETM_Q1_1282917"/>
      <w:bookmarkEnd w:id="467"/>
      <w:bookmarkEnd w:id="468"/>
      <w:r>
        <w:rPr>
          <w:rtl/>
        </w:rPr>
        <w:t>קריאה:</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אדוני היושב ראש, </w:t>
      </w:r>
      <w:bookmarkStart w:id="469" w:name="_ETM_Q1_1280540"/>
      <w:bookmarkEnd w:id="469"/>
      <w:r>
        <w:rPr>
          <w:rFonts w:hint="cs"/>
          <w:rtl/>
          <w:lang w:eastAsia="he-IL"/>
        </w:rPr>
        <w:t>מי הציבור שמכבד אותנו בנוכחותו?</w:t>
      </w:r>
    </w:p>
    <w:p w:rsidR="009C0128" w:rsidRDefault="009C0128" w:rsidP="009C0128">
      <w:pPr>
        <w:rPr>
          <w:rtl/>
          <w:lang w:eastAsia="he-IL"/>
        </w:rPr>
      </w:pPr>
    </w:p>
    <w:p w:rsidR="009C0128" w:rsidRDefault="009C0128" w:rsidP="009C0128">
      <w:pPr>
        <w:pStyle w:val="af9"/>
        <w:keepNext/>
        <w:rPr>
          <w:rtl/>
          <w:lang w:eastAsia="he-IL"/>
        </w:rPr>
      </w:pPr>
      <w:r>
        <w:rPr>
          <w:rtl/>
          <w:lang w:eastAsia="he-IL"/>
        </w:rPr>
        <w:t xml:space="preserve">אברהם </w:t>
      </w:r>
      <w:proofErr w:type="spellStart"/>
      <w:r>
        <w:rPr>
          <w:rtl/>
          <w:lang w:eastAsia="he-IL"/>
        </w:rPr>
        <w:t>גרינוולד</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אני מנהל מרכז חינוך לפסגות. חינוך </w:t>
      </w:r>
      <w:bookmarkStart w:id="470" w:name="_ETM_Q1_1282038"/>
      <w:bookmarkEnd w:id="470"/>
      <w:r>
        <w:rPr>
          <w:rFonts w:hint="cs"/>
          <w:rtl/>
          <w:lang w:eastAsia="he-IL"/>
        </w:rPr>
        <w:t xml:space="preserve">לפסגות זאת עמותה שהתחילה לפני קרוב ל-20 שנים. אנחנו </w:t>
      </w:r>
      <w:bookmarkStart w:id="471" w:name="_ETM_Q1_1285257"/>
      <w:bookmarkEnd w:id="471"/>
      <w:r>
        <w:rPr>
          <w:rFonts w:hint="cs"/>
          <w:rtl/>
          <w:lang w:eastAsia="he-IL"/>
        </w:rPr>
        <w:t xml:space="preserve">הולכים לפריפריה החברתית והגיאוגרפית. בכל מקום כזה מזהים את הילדים </w:t>
      </w:r>
      <w:bookmarkStart w:id="472" w:name="_ETM_Q1_1289062"/>
      <w:bookmarkEnd w:id="472"/>
      <w:r>
        <w:rPr>
          <w:rFonts w:hint="cs"/>
          <w:rtl/>
          <w:lang w:eastAsia="he-IL"/>
        </w:rPr>
        <w:t>עם פוטנציאל למצוינות ומלווים אותם אחר הצהרים ארבעה ימ</w:t>
      </w:r>
      <w:bookmarkStart w:id="473" w:name="_ETM_Q1_1292585"/>
      <w:bookmarkEnd w:id="473"/>
      <w:r>
        <w:rPr>
          <w:rFonts w:hint="cs"/>
          <w:rtl/>
          <w:lang w:eastAsia="he-IL"/>
        </w:rPr>
        <w:t>ים בשבוע. ממש בית ספר בו הם נחשפים לאקדמיה.</w:t>
      </w:r>
    </w:p>
    <w:p w:rsidR="009C0128" w:rsidRDefault="009C0128" w:rsidP="009C0128">
      <w:pPr>
        <w:rPr>
          <w:rtl/>
          <w:lang w:eastAsia="he-IL"/>
        </w:rPr>
      </w:pPr>
    </w:p>
    <w:p w:rsidR="009C0128" w:rsidRDefault="009C0128" w:rsidP="009C0128">
      <w:pPr>
        <w:pStyle w:val="af6"/>
        <w:keepNext/>
        <w:rPr>
          <w:rtl/>
        </w:rPr>
      </w:pPr>
      <w:r>
        <w:rPr>
          <w:rtl/>
        </w:rPr>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בירכתי אתכם </w:t>
      </w:r>
      <w:bookmarkStart w:id="474" w:name="_ETM_Q1_1296951"/>
      <w:bookmarkEnd w:id="474"/>
      <w:r>
        <w:rPr>
          <w:rFonts w:hint="cs"/>
          <w:rtl/>
          <w:lang w:eastAsia="he-IL"/>
        </w:rPr>
        <w:t>בתחילת הישיבה. ברוכים הבאים.</w:t>
      </w:r>
    </w:p>
    <w:p w:rsidR="009C0128" w:rsidRDefault="009C0128" w:rsidP="009C0128">
      <w:pPr>
        <w:rPr>
          <w:rtl/>
          <w:lang w:eastAsia="he-IL"/>
        </w:rPr>
      </w:pPr>
    </w:p>
    <w:p w:rsidR="009C0128" w:rsidRDefault="009C0128" w:rsidP="009C0128">
      <w:pPr>
        <w:pStyle w:val="a4"/>
        <w:keepNext/>
        <w:rPr>
          <w:rtl/>
        </w:rPr>
      </w:pPr>
      <w:bookmarkStart w:id="475" w:name="_ETM_Q1_1301469"/>
      <w:bookmarkStart w:id="476" w:name="_ETM_Q1_1302438"/>
      <w:bookmarkEnd w:id="475"/>
      <w:bookmarkEnd w:id="476"/>
      <w:r>
        <w:rPr>
          <w:rtl/>
        </w:rPr>
        <w:t>מיקי לוי (יש עתיד):</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הילדים האלה הם אורחים שלי היום.</w:t>
      </w:r>
    </w:p>
    <w:p w:rsidR="009C0128" w:rsidRDefault="009C0128" w:rsidP="009C0128">
      <w:pPr>
        <w:rPr>
          <w:rtl/>
          <w:lang w:eastAsia="he-IL"/>
        </w:rPr>
      </w:pPr>
    </w:p>
    <w:p w:rsidR="009C0128" w:rsidRDefault="009C0128" w:rsidP="009C0128">
      <w:pPr>
        <w:pStyle w:val="af6"/>
        <w:keepNext/>
        <w:rPr>
          <w:rtl/>
        </w:rPr>
      </w:pPr>
      <w:bookmarkStart w:id="477" w:name="_ETM_Q1_1300688"/>
      <w:bookmarkEnd w:id="477"/>
      <w:r>
        <w:rPr>
          <w:rtl/>
        </w:rPr>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מי בעד </w:t>
      </w:r>
      <w:bookmarkStart w:id="478" w:name="_ETM_Q1_1301248"/>
      <w:bookmarkEnd w:id="478"/>
      <w:r>
        <w:rPr>
          <w:rFonts w:hint="cs"/>
          <w:rtl/>
          <w:lang w:eastAsia="he-IL"/>
        </w:rPr>
        <w:t xml:space="preserve">אישור סעיף 45 כפי </w:t>
      </w:r>
      <w:bookmarkStart w:id="479" w:name="_ETM_Q1_1305302"/>
      <w:bookmarkEnd w:id="479"/>
      <w:r>
        <w:rPr>
          <w:rFonts w:hint="cs"/>
          <w:rtl/>
          <w:lang w:eastAsia="he-IL"/>
        </w:rPr>
        <w:t>שעלה בדיון בוועדה? מי נגד? מי נמנע?</w:t>
      </w:r>
    </w:p>
    <w:p w:rsidR="009C0128" w:rsidRDefault="009C0128" w:rsidP="009C0128">
      <w:pPr>
        <w:rPr>
          <w:rtl/>
          <w:lang w:eastAsia="he-IL"/>
        </w:rPr>
      </w:pPr>
    </w:p>
    <w:p w:rsidR="009C0128" w:rsidRDefault="009C0128" w:rsidP="009C0128">
      <w:pPr>
        <w:pStyle w:val="af1"/>
        <w:keepNext/>
        <w:rPr>
          <w:rtl/>
          <w:lang w:eastAsia="he-IL"/>
        </w:rPr>
      </w:pPr>
      <w:bookmarkStart w:id="480" w:name="_ETM_Q1_1300857"/>
      <w:bookmarkEnd w:id="480"/>
      <w:r>
        <w:rPr>
          <w:rFonts w:hint="eastAsia"/>
          <w:rtl/>
          <w:lang w:eastAsia="he-IL"/>
        </w:rPr>
        <w:t>הצבעה</w:t>
      </w:r>
    </w:p>
    <w:p w:rsidR="009C0128" w:rsidRDefault="009C0128" w:rsidP="009C0128">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9C0128" w:rsidRDefault="009C0128" w:rsidP="009C0128">
      <w:pPr>
        <w:pStyle w:val="--"/>
        <w:keepNext/>
        <w:rPr>
          <w:rtl/>
          <w:lang w:eastAsia="he-IL"/>
        </w:rPr>
      </w:pPr>
      <w:r>
        <w:rPr>
          <w:rFonts w:hint="cs"/>
          <w:rtl/>
          <w:lang w:eastAsia="he-IL"/>
        </w:rPr>
        <w:t>סעיף 45 נתקבל.</w:t>
      </w:r>
    </w:p>
    <w:p w:rsidR="009C0128" w:rsidRDefault="009C0128" w:rsidP="009C0128">
      <w:pPr>
        <w:rPr>
          <w:rtl/>
          <w:lang w:eastAsia="he-IL"/>
        </w:rPr>
      </w:pPr>
    </w:p>
    <w:p w:rsidR="009C0128" w:rsidRDefault="009C0128" w:rsidP="009C0128">
      <w:pPr>
        <w:pStyle w:val="af6"/>
        <w:keepNext/>
        <w:rPr>
          <w:rtl/>
        </w:rPr>
      </w:pPr>
      <w:bookmarkStart w:id="481" w:name="_ETM_Q1_1305305"/>
      <w:bookmarkStart w:id="482" w:name="_ETM_Q1_1306260"/>
      <w:bookmarkEnd w:id="481"/>
      <w:bookmarkEnd w:id="482"/>
      <w:r>
        <w:rPr>
          <w:rtl/>
        </w:rPr>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הסעיף אושר.</w:t>
      </w:r>
    </w:p>
    <w:p w:rsidR="009C0128" w:rsidRDefault="009C0128" w:rsidP="009C0128">
      <w:pPr>
        <w:rPr>
          <w:rtl/>
          <w:lang w:eastAsia="he-IL"/>
        </w:rPr>
      </w:pPr>
    </w:p>
    <w:p w:rsidR="009C0128" w:rsidRDefault="009C0128" w:rsidP="009C0128">
      <w:pPr>
        <w:pStyle w:val="a4"/>
        <w:keepNext/>
        <w:rPr>
          <w:rtl/>
        </w:rPr>
      </w:pPr>
      <w:bookmarkStart w:id="483" w:name="_ETM_Q1_1307740"/>
      <w:bookmarkEnd w:id="483"/>
      <w:r>
        <w:rPr>
          <w:rtl/>
        </w:rPr>
        <w:t>שגית אפיק:</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את סעיף 46, איסור הפעלת </w:t>
      </w:r>
      <w:bookmarkStart w:id="484" w:name="_ETM_Q1_1312281"/>
      <w:bookmarkEnd w:id="484"/>
      <w:r>
        <w:rPr>
          <w:rFonts w:hint="cs"/>
          <w:rtl/>
          <w:lang w:eastAsia="he-IL"/>
        </w:rPr>
        <w:t xml:space="preserve">השפעה בלתי הוגנת, מחקנו. </w:t>
      </w:r>
    </w:p>
    <w:p w:rsidR="009C0128" w:rsidRDefault="009C0128" w:rsidP="009C0128">
      <w:pPr>
        <w:rPr>
          <w:rtl/>
          <w:lang w:eastAsia="he-IL"/>
        </w:rPr>
      </w:pPr>
      <w:bookmarkStart w:id="485" w:name="_ETM_Q1_1316670"/>
      <w:bookmarkEnd w:id="485"/>
    </w:p>
    <w:p w:rsidR="009C0128" w:rsidRDefault="009C0128" w:rsidP="009C0128">
      <w:pPr>
        <w:pStyle w:val="af9"/>
        <w:keepNext/>
        <w:rPr>
          <w:rtl/>
          <w:lang w:eastAsia="he-IL"/>
        </w:rPr>
      </w:pPr>
      <w:bookmarkStart w:id="486" w:name="_ETM_Q1_1317420"/>
      <w:bookmarkStart w:id="487" w:name="_ETM_Q1_1319728"/>
      <w:bookmarkEnd w:id="486"/>
      <w:bookmarkEnd w:id="487"/>
      <w:r>
        <w:rPr>
          <w:rtl/>
          <w:lang w:eastAsia="he-IL"/>
        </w:rPr>
        <w:t>יואב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רק להבין לגבי הסעיף שהצבענו עליו עכשיו.</w:t>
      </w:r>
    </w:p>
    <w:p w:rsidR="009C0128" w:rsidRDefault="009C0128" w:rsidP="009C0128">
      <w:pPr>
        <w:rPr>
          <w:rtl/>
          <w:lang w:eastAsia="he-IL"/>
        </w:rPr>
      </w:pPr>
    </w:p>
    <w:p w:rsidR="009C0128" w:rsidRDefault="009C0128" w:rsidP="009C0128">
      <w:pPr>
        <w:pStyle w:val="a4"/>
        <w:keepNext/>
        <w:rPr>
          <w:rtl/>
        </w:rPr>
      </w:pPr>
      <w:bookmarkStart w:id="488" w:name="_ETM_Q1_1317569"/>
      <w:bookmarkEnd w:id="488"/>
      <w:r>
        <w:rPr>
          <w:rtl/>
        </w:rPr>
        <w:t>שגית אפיק:</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הכנסנו את הפרסומת הסמויה בסעיף קטן (ב) לפי בקשתכם. </w:t>
      </w:r>
      <w:bookmarkStart w:id="489" w:name="_ETM_Q1_1320565"/>
      <w:bookmarkEnd w:id="489"/>
      <w:r>
        <w:rPr>
          <w:rFonts w:hint="cs"/>
          <w:rtl/>
          <w:lang w:eastAsia="he-IL"/>
        </w:rPr>
        <w:t xml:space="preserve">בפסקה (ג)(4) נשארה. פסקה (ג)(1) עד (3) ירדה. פסקאות </w:t>
      </w:r>
      <w:bookmarkStart w:id="490" w:name="_ETM_Q1_1325156"/>
      <w:bookmarkEnd w:id="490"/>
      <w:r>
        <w:rPr>
          <w:rFonts w:hint="cs"/>
          <w:rtl/>
          <w:lang w:eastAsia="he-IL"/>
        </w:rPr>
        <w:t>(ד) ו-(ה) נשארו.</w:t>
      </w:r>
      <w:r w:rsidR="0092529E">
        <w:rPr>
          <w:rFonts w:hint="cs"/>
          <w:rtl/>
          <w:lang w:eastAsia="he-IL"/>
        </w:rPr>
        <w:t xml:space="preserve"> </w:t>
      </w:r>
      <w:r>
        <w:rPr>
          <w:rFonts w:hint="cs"/>
          <w:rtl/>
          <w:lang w:eastAsia="he-IL"/>
        </w:rPr>
        <w:t xml:space="preserve">המילה "לשדר" בפסקה (4) ירדה. </w:t>
      </w:r>
    </w:p>
    <w:p w:rsidR="009C0128" w:rsidRDefault="009C0128" w:rsidP="009C0128">
      <w:pPr>
        <w:rPr>
          <w:rtl/>
          <w:lang w:eastAsia="he-IL"/>
        </w:rPr>
      </w:pPr>
    </w:p>
    <w:p w:rsidR="009C0128" w:rsidRDefault="009C0128" w:rsidP="009C0128">
      <w:pPr>
        <w:rPr>
          <w:rtl/>
          <w:lang w:eastAsia="he-IL"/>
        </w:rPr>
      </w:pPr>
      <w:bookmarkStart w:id="491" w:name="_ETM_Q1_1330720"/>
      <w:bookmarkStart w:id="492" w:name="_ETM_Q1_1332936"/>
      <w:bookmarkEnd w:id="491"/>
      <w:bookmarkEnd w:id="492"/>
      <w:r>
        <w:rPr>
          <w:rFonts w:hint="cs"/>
          <w:rtl/>
          <w:lang w:eastAsia="he-IL"/>
        </w:rPr>
        <w:lastRenderedPageBreak/>
        <w:t xml:space="preserve">באחת הישיבות הרבות שקיימנו והקראנו, אתה ביקשת להוריד את סעיף </w:t>
      </w:r>
      <w:bookmarkStart w:id="493" w:name="_ETM_Q1_1336114"/>
      <w:bookmarkEnd w:id="493"/>
      <w:r>
        <w:rPr>
          <w:rFonts w:hint="cs"/>
          <w:rtl/>
          <w:lang w:eastAsia="he-IL"/>
        </w:rPr>
        <w:t>46 והוא ירד. נדמה לי שזה היה בהסכמתכם.</w:t>
      </w:r>
    </w:p>
    <w:p w:rsidR="009C0128" w:rsidRDefault="009C0128" w:rsidP="009C0128">
      <w:pPr>
        <w:rPr>
          <w:rtl/>
          <w:lang w:eastAsia="he-IL"/>
        </w:rPr>
      </w:pPr>
      <w:bookmarkStart w:id="494" w:name="_ETM_Q1_1348011"/>
      <w:bookmarkEnd w:id="494"/>
    </w:p>
    <w:p w:rsidR="009C0128" w:rsidRDefault="009C0128" w:rsidP="009C0128">
      <w:pPr>
        <w:pStyle w:val="af9"/>
        <w:keepNext/>
        <w:rPr>
          <w:rtl/>
          <w:lang w:eastAsia="he-IL"/>
        </w:rPr>
      </w:pPr>
      <w:r>
        <w:rPr>
          <w:rtl/>
          <w:lang w:eastAsia="he-IL"/>
        </w:rPr>
        <w:t>יואב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אנחנו</w:t>
      </w:r>
      <w:bookmarkStart w:id="495" w:name="_ETM_Q1_1347215"/>
      <w:bookmarkEnd w:id="495"/>
      <w:r>
        <w:rPr>
          <w:rFonts w:hint="cs"/>
          <w:rtl/>
          <w:lang w:eastAsia="he-IL"/>
        </w:rPr>
        <w:t xml:space="preserve"> רוצים לראות מה היה הנוסח המקורי.</w:t>
      </w:r>
    </w:p>
    <w:p w:rsidR="009C0128" w:rsidRDefault="009C0128" w:rsidP="009C0128">
      <w:pPr>
        <w:rPr>
          <w:rtl/>
          <w:lang w:eastAsia="he-IL"/>
        </w:rPr>
      </w:pPr>
    </w:p>
    <w:p w:rsidR="009C0128" w:rsidRDefault="009C0128" w:rsidP="009C0128">
      <w:pPr>
        <w:pStyle w:val="a4"/>
        <w:keepNext/>
        <w:rPr>
          <w:rtl/>
        </w:rPr>
      </w:pPr>
      <w:bookmarkStart w:id="496" w:name="_ETM_Q1_1346943"/>
      <w:bookmarkStart w:id="497" w:name="_ETM_Q1_1347838"/>
      <w:bookmarkEnd w:id="496"/>
      <w:bookmarkEnd w:id="497"/>
      <w:r>
        <w:rPr>
          <w:rtl/>
        </w:rPr>
        <w:t>שגית אפיק:</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תבדקו.</w:t>
      </w:r>
    </w:p>
    <w:p w:rsidR="009C0128" w:rsidRDefault="009C0128" w:rsidP="009C0128">
      <w:pPr>
        <w:rPr>
          <w:rtl/>
          <w:lang w:eastAsia="he-IL"/>
        </w:rPr>
      </w:pPr>
    </w:p>
    <w:p w:rsidR="009C0128" w:rsidRDefault="009C0128" w:rsidP="009C0128">
      <w:pPr>
        <w:pStyle w:val="af9"/>
        <w:keepNext/>
        <w:rPr>
          <w:rtl/>
          <w:lang w:eastAsia="he-IL"/>
        </w:rPr>
      </w:pPr>
      <w:bookmarkStart w:id="498" w:name="_ETM_Q1_1350001"/>
      <w:bookmarkEnd w:id="498"/>
      <w:r>
        <w:rPr>
          <w:rtl/>
          <w:lang w:eastAsia="he-IL"/>
        </w:rPr>
        <w:t xml:space="preserve">ברוך </w:t>
      </w:r>
      <w:proofErr w:type="spellStart"/>
      <w:r>
        <w:rPr>
          <w:rtl/>
          <w:lang w:eastAsia="he-IL"/>
        </w:rPr>
        <w:t>לוברט</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אפשר להקריא אותו כדי </w:t>
      </w:r>
      <w:bookmarkStart w:id="499" w:name="_ETM_Q1_1349579"/>
      <w:bookmarkEnd w:id="499"/>
      <w:r>
        <w:rPr>
          <w:rFonts w:hint="cs"/>
          <w:rtl/>
          <w:lang w:eastAsia="he-IL"/>
        </w:rPr>
        <w:t>שנדע על מה אנחנו מדברים?</w:t>
      </w:r>
    </w:p>
    <w:p w:rsidR="009C0128" w:rsidRDefault="009C0128" w:rsidP="009C0128">
      <w:pPr>
        <w:rPr>
          <w:rtl/>
          <w:lang w:eastAsia="he-IL"/>
        </w:rPr>
      </w:pPr>
    </w:p>
    <w:p w:rsidR="009C0128" w:rsidRDefault="009C0128" w:rsidP="009C0128">
      <w:pPr>
        <w:pStyle w:val="a4"/>
        <w:keepNext/>
        <w:rPr>
          <w:rtl/>
        </w:rPr>
      </w:pPr>
      <w:bookmarkStart w:id="500" w:name="_ETM_Q1_1350835"/>
      <w:bookmarkStart w:id="501" w:name="_ETM_Q1_1351381"/>
      <w:bookmarkEnd w:id="500"/>
      <w:bookmarkEnd w:id="501"/>
      <w:r>
        <w:rPr>
          <w:rtl/>
        </w:rPr>
        <w:t>שגית אפיק:</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על מה ויתרתם.</w:t>
      </w:r>
    </w:p>
    <w:p w:rsidR="009C0128" w:rsidRDefault="009C0128" w:rsidP="009C0128">
      <w:pPr>
        <w:rPr>
          <w:rtl/>
          <w:lang w:eastAsia="he-IL"/>
        </w:rPr>
      </w:pPr>
    </w:p>
    <w:p w:rsidR="009C0128" w:rsidRDefault="009C0128" w:rsidP="009C0128">
      <w:pPr>
        <w:pStyle w:val="af9"/>
        <w:keepNext/>
        <w:rPr>
          <w:rtl/>
          <w:lang w:eastAsia="he-IL"/>
        </w:rPr>
      </w:pPr>
      <w:bookmarkStart w:id="502" w:name="_ETM_Q1_1352993"/>
      <w:bookmarkStart w:id="503" w:name="_ETM_Q1_1354175"/>
      <w:bookmarkEnd w:id="502"/>
      <w:bookmarkEnd w:id="503"/>
      <w:r>
        <w:rPr>
          <w:rtl/>
          <w:lang w:eastAsia="he-IL"/>
        </w:rPr>
        <w:t xml:space="preserve">ברוך </w:t>
      </w:r>
      <w:proofErr w:type="spellStart"/>
      <w:r>
        <w:rPr>
          <w:rtl/>
          <w:lang w:eastAsia="he-IL"/>
        </w:rPr>
        <w:t>לוברט</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לא. אני לא חושב </w:t>
      </w:r>
      <w:bookmarkStart w:id="504" w:name="_ETM_Q1_1354290"/>
      <w:bookmarkEnd w:id="504"/>
      <w:r>
        <w:rPr>
          <w:rFonts w:hint="cs"/>
          <w:rtl/>
          <w:lang w:eastAsia="he-IL"/>
        </w:rPr>
        <w:t>שוויתרנו.</w:t>
      </w:r>
    </w:p>
    <w:p w:rsidR="009C0128" w:rsidRDefault="009C0128" w:rsidP="009C0128">
      <w:pPr>
        <w:rPr>
          <w:rtl/>
          <w:lang w:eastAsia="he-IL"/>
        </w:rPr>
      </w:pPr>
    </w:p>
    <w:p w:rsidR="009C0128" w:rsidRDefault="009C0128" w:rsidP="009C0128">
      <w:pPr>
        <w:rPr>
          <w:rtl/>
          <w:lang w:eastAsia="he-IL"/>
        </w:rPr>
      </w:pPr>
      <w:bookmarkStart w:id="505" w:name="_ETM_Q1_1354675"/>
      <w:bookmarkEnd w:id="505"/>
      <w:r>
        <w:rPr>
          <w:rFonts w:hint="cs"/>
          <w:rtl/>
          <w:lang w:eastAsia="he-IL"/>
        </w:rPr>
        <w:t>46.</w:t>
      </w:r>
      <w:r>
        <w:rPr>
          <w:rFonts w:hint="cs"/>
          <w:rtl/>
          <w:lang w:eastAsia="he-IL"/>
        </w:rPr>
        <w:tab/>
        <w:t>איסור הפעלת השפעה בלתי הוגנת</w:t>
      </w:r>
    </w:p>
    <w:p w:rsidR="009C0128" w:rsidRDefault="009C0128" w:rsidP="009C0128">
      <w:pPr>
        <w:rPr>
          <w:rtl/>
          <w:lang w:eastAsia="he-IL"/>
        </w:rPr>
      </w:pPr>
    </w:p>
    <w:p w:rsidR="009C0128" w:rsidRDefault="009C0128" w:rsidP="009C0128">
      <w:pPr>
        <w:pStyle w:val="aff0"/>
        <w:numPr>
          <w:ilvl w:val="0"/>
          <w:numId w:val="6"/>
        </w:numPr>
        <w:rPr>
          <w:lang w:eastAsia="he-IL"/>
        </w:rPr>
      </w:pPr>
      <w:bookmarkStart w:id="506" w:name="_ETM_Q1_1355457"/>
      <w:bookmarkEnd w:id="506"/>
      <w:r>
        <w:rPr>
          <w:rFonts w:hint="cs"/>
          <w:rtl/>
          <w:lang w:eastAsia="he-IL"/>
        </w:rPr>
        <w:t>לא יעשה גמ"ח במעשה או במחדל</w:t>
      </w:r>
      <w:bookmarkStart w:id="507" w:name="_ETM_Q1_1356795"/>
      <w:bookmarkEnd w:id="507"/>
      <w:r>
        <w:rPr>
          <w:rFonts w:hint="cs"/>
          <w:rtl/>
          <w:lang w:eastAsia="he-IL"/>
        </w:rPr>
        <w:t xml:space="preserve">, בכתב או בעל פה או בכל דרך אחרת דבר </w:t>
      </w:r>
      <w:bookmarkStart w:id="508" w:name="_ETM_Q1_1360137"/>
      <w:bookmarkEnd w:id="508"/>
      <w:r>
        <w:rPr>
          <w:rFonts w:hint="cs"/>
          <w:rtl/>
          <w:lang w:eastAsia="he-IL"/>
        </w:rPr>
        <w:t xml:space="preserve">העלול לפגוע ביכולתו של לקוח לקבל החלטה אם להתקשר בעסקה </w:t>
      </w:r>
      <w:bookmarkStart w:id="509" w:name="_ETM_Q1_1363437"/>
      <w:bookmarkEnd w:id="509"/>
      <w:r>
        <w:rPr>
          <w:rFonts w:hint="cs"/>
          <w:rtl/>
          <w:lang w:eastAsia="he-IL"/>
        </w:rPr>
        <w:t xml:space="preserve">עמו באופן שיש בה שלילה של חופש ההתקשרות של </w:t>
      </w:r>
      <w:bookmarkStart w:id="510" w:name="_ETM_Q1_1364252"/>
      <w:bookmarkEnd w:id="510"/>
      <w:r>
        <w:rPr>
          <w:rFonts w:hint="cs"/>
          <w:rtl/>
          <w:lang w:eastAsia="he-IL"/>
        </w:rPr>
        <w:t>הלקוח או פגיעה מהותית בחופש ההתקשרות שלו.</w:t>
      </w:r>
    </w:p>
    <w:p w:rsidR="009C0128" w:rsidRDefault="009C0128" w:rsidP="009C0128">
      <w:pPr>
        <w:rPr>
          <w:rtl/>
          <w:lang w:eastAsia="he-IL"/>
        </w:rPr>
      </w:pPr>
    </w:p>
    <w:p w:rsidR="009C0128" w:rsidRDefault="009C0128" w:rsidP="009C0128">
      <w:pPr>
        <w:pStyle w:val="aff0"/>
        <w:numPr>
          <w:ilvl w:val="0"/>
          <w:numId w:val="6"/>
        </w:numPr>
        <w:rPr>
          <w:rtl/>
          <w:lang w:eastAsia="he-IL"/>
        </w:rPr>
      </w:pPr>
      <w:bookmarkStart w:id="511" w:name="_ETM_Q1_1366065"/>
      <w:bookmarkEnd w:id="511"/>
      <w:r>
        <w:rPr>
          <w:rFonts w:hint="cs"/>
          <w:rtl/>
          <w:lang w:eastAsia="he-IL"/>
        </w:rPr>
        <w:t xml:space="preserve">בלי לגרוע מכלליות </w:t>
      </w:r>
      <w:bookmarkStart w:id="512" w:name="_ETM_Q1_1367771"/>
      <w:bookmarkEnd w:id="512"/>
      <w:r>
        <w:rPr>
          <w:rFonts w:hint="cs"/>
          <w:rtl/>
          <w:lang w:eastAsia="he-IL"/>
        </w:rPr>
        <w:t xml:space="preserve">האמור בסעיף קטן (א), יראו גמ"ח שביצע מעשה מן המעשים </w:t>
      </w:r>
      <w:bookmarkStart w:id="513" w:name="_ETM_Q1_1370272"/>
      <w:bookmarkEnd w:id="513"/>
      <w:r>
        <w:rPr>
          <w:rFonts w:hint="cs"/>
          <w:rtl/>
          <w:lang w:eastAsia="he-IL"/>
        </w:rPr>
        <w:t>המפורטים להלן כמי שהפעיל השפעה בלתי הוגנת.</w:t>
      </w:r>
    </w:p>
    <w:p w:rsidR="009C0128" w:rsidRDefault="009C0128" w:rsidP="009C0128">
      <w:pPr>
        <w:rPr>
          <w:rtl/>
          <w:lang w:eastAsia="he-IL"/>
        </w:rPr>
      </w:pPr>
    </w:p>
    <w:p w:rsidR="009C0128" w:rsidRDefault="009C0128" w:rsidP="009C0128">
      <w:pPr>
        <w:pStyle w:val="aff0"/>
        <w:numPr>
          <w:ilvl w:val="0"/>
          <w:numId w:val="7"/>
        </w:numPr>
        <w:rPr>
          <w:lang w:eastAsia="he-IL"/>
        </w:rPr>
      </w:pPr>
      <w:bookmarkStart w:id="514" w:name="_ETM_Q1_1373219"/>
      <w:bookmarkEnd w:id="514"/>
      <w:r>
        <w:rPr>
          <w:rFonts w:hint="cs"/>
          <w:rtl/>
          <w:lang w:eastAsia="he-IL"/>
        </w:rPr>
        <w:t xml:space="preserve">הגביל את יכולתו </w:t>
      </w:r>
      <w:bookmarkStart w:id="515" w:name="_ETM_Q1_1373577"/>
      <w:bookmarkEnd w:id="515"/>
      <w:r>
        <w:rPr>
          <w:rFonts w:hint="cs"/>
          <w:rtl/>
          <w:lang w:eastAsia="he-IL"/>
        </w:rPr>
        <w:t xml:space="preserve">של לקוח לעזוב מקום או יצר בפני לקוח את </w:t>
      </w:r>
      <w:bookmarkStart w:id="516" w:name="_ETM_Q1_1375300"/>
      <w:bookmarkEnd w:id="516"/>
      <w:r>
        <w:rPr>
          <w:rFonts w:hint="cs"/>
          <w:rtl/>
          <w:lang w:eastAsia="he-IL"/>
        </w:rPr>
        <w:t>הרושם שהוא מוגבל ביכולתו לעזוב מקום.</w:t>
      </w:r>
    </w:p>
    <w:p w:rsidR="009C0128" w:rsidRDefault="009C0128" w:rsidP="009C0128">
      <w:pPr>
        <w:rPr>
          <w:rtl/>
          <w:lang w:eastAsia="he-IL"/>
        </w:rPr>
      </w:pPr>
    </w:p>
    <w:p w:rsidR="009C0128" w:rsidRDefault="009C0128" w:rsidP="009C0128">
      <w:pPr>
        <w:pStyle w:val="aff0"/>
        <w:numPr>
          <w:ilvl w:val="0"/>
          <w:numId w:val="7"/>
        </w:numPr>
        <w:rPr>
          <w:lang w:eastAsia="he-IL"/>
        </w:rPr>
      </w:pPr>
      <w:r>
        <w:rPr>
          <w:rFonts w:hint="cs"/>
          <w:rtl/>
          <w:lang w:eastAsia="he-IL"/>
        </w:rPr>
        <w:t xml:space="preserve">מנע מלקוח את האפשרות להתייעץ </w:t>
      </w:r>
      <w:bookmarkStart w:id="517" w:name="_ETM_Q1_1379744"/>
      <w:bookmarkEnd w:id="517"/>
      <w:r>
        <w:rPr>
          <w:rFonts w:hint="cs"/>
          <w:rtl/>
          <w:lang w:eastAsia="he-IL"/>
        </w:rPr>
        <w:t>לגבי התקשרות בעסקה או לגביה תנאיה.</w:t>
      </w:r>
    </w:p>
    <w:p w:rsidR="009C0128" w:rsidRDefault="009C0128" w:rsidP="009C0128">
      <w:pPr>
        <w:pStyle w:val="aff0"/>
        <w:rPr>
          <w:rtl/>
          <w:lang w:eastAsia="he-IL"/>
        </w:rPr>
      </w:pPr>
    </w:p>
    <w:p w:rsidR="009C0128" w:rsidRDefault="009C0128" w:rsidP="009C0128">
      <w:pPr>
        <w:pStyle w:val="aff0"/>
        <w:numPr>
          <w:ilvl w:val="0"/>
          <w:numId w:val="7"/>
        </w:numPr>
        <w:rPr>
          <w:lang w:eastAsia="he-IL"/>
        </w:rPr>
      </w:pPr>
      <w:bookmarkStart w:id="518" w:name="_ETM_Q1_1383133"/>
      <w:bookmarkEnd w:id="518"/>
      <w:r>
        <w:rPr>
          <w:rFonts w:hint="cs"/>
          <w:rtl/>
          <w:lang w:eastAsia="he-IL"/>
        </w:rPr>
        <w:t xml:space="preserve">ביצע פניות חוזרות ונשנות ללקוח </w:t>
      </w:r>
      <w:bookmarkStart w:id="519" w:name="_ETM_Q1_1383662"/>
      <w:bookmarkEnd w:id="519"/>
      <w:r>
        <w:rPr>
          <w:rFonts w:hint="cs"/>
          <w:rtl/>
          <w:lang w:eastAsia="he-IL"/>
        </w:rPr>
        <w:t xml:space="preserve">או לבני משפחתו כדי לקשור עסקה אף שהביעו במפורש ובמשתמע </w:t>
      </w:r>
      <w:bookmarkStart w:id="520" w:name="_ETM_Q1_1387618"/>
      <w:bookmarkEnd w:id="520"/>
      <w:r>
        <w:rPr>
          <w:rFonts w:hint="cs"/>
          <w:rtl/>
          <w:lang w:eastAsia="he-IL"/>
        </w:rPr>
        <w:t>את רצונם כי יחדל מכך.</w:t>
      </w:r>
    </w:p>
    <w:p w:rsidR="009C0128" w:rsidRDefault="009C0128" w:rsidP="009C0128">
      <w:pPr>
        <w:pStyle w:val="aff0"/>
        <w:rPr>
          <w:rtl/>
          <w:lang w:eastAsia="he-IL"/>
        </w:rPr>
      </w:pPr>
    </w:p>
    <w:p w:rsidR="009C0128" w:rsidRDefault="009C0128" w:rsidP="009C0128">
      <w:pPr>
        <w:pStyle w:val="aff0"/>
        <w:numPr>
          <w:ilvl w:val="0"/>
          <w:numId w:val="7"/>
        </w:numPr>
        <w:rPr>
          <w:lang w:eastAsia="he-IL"/>
        </w:rPr>
      </w:pPr>
      <w:bookmarkStart w:id="521" w:name="_ETM_Q1_1389914"/>
      <w:bookmarkEnd w:id="521"/>
      <w:r>
        <w:rPr>
          <w:rFonts w:hint="cs"/>
          <w:rtl/>
          <w:lang w:eastAsia="he-IL"/>
        </w:rPr>
        <w:t xml:space="preserve">ניצל מוגבלות נפשית, שכלית או </w:t>
      </w:r>
      <w:bookmarkStart w:id="522" w:name="_ETM_Q1_1390302"/>
      <w:bookmarkEnd w:id="522"/>
      <w:r>
        <w:rPr>
          <w:rFonts w:hint="cs"/>
          <w:rtl/>
          <w:lang w:eastAsia="he-IL"/>
        </w:rPr>
        <w:t xml:space="preserve">גופנית של לקוח כשהוא יודע או היה עליו לדעת על </w:t>
      </w:r>
      <w:bookmarkStart w:id="523" w:name="_ETM_Q1_1393148"/>
      <w:bookmarkEnd w:id="523"/>
      <w:r>
        <w:rPr>
          <w:rFonts w:hint="cs"/>
          <w:rtl/>
          <w:lang w:eastAsia="he-IL"/>
        </w:rPr>
        <w:t>קיומה של מוגבלות כאמור.</w:t>
      </w:r>
      <w:bookmarkStart w:id="524" w:name="_ETM_Q1_1394405"/>
      <w:bookmarkEnd w:id="524"/>
    </w:p>
    <w:p w:rsidR="009C0128" w:rsidRDefault="009C0128" w:rsidP="009C0128">
      <w:pPr>
        <w:pStyle w:val="aff0"/>
        <w:rPr>
          <w:rtl/>
          <w:lang w:eastAsia="he-IL"/>
        </w:rPr>
      </w:pPr>
    </w:p>
    <w:p w:rsidR="009C0128" w:rsidRDefault="009C0128" w:rsidP="009C0128">
      <w:pPr>
        <w:pStyle w:val="aff0"/>
        <w:numPr>
          <w:ilvl w:val="0"/>
          <w:numId w:val="7"/>
        </w:numPr>
        <w:rPr>
          <w:lang w:eastAsia="he-IL"/>
        </w:rPr>
      </w:pPr>
      <w:r>
        <w:rPr>
          <w:rFonts w:hint="cs"/>
          <w:rtl/>
          <w:lang w:eastAsia="he-IL"/>
        </w:rPr>
        <w:t>ניצל את העובדה שלקוח אינו יודע את השפה שבה נקשרת העסקה במידה מספקת לשם הבנת העסקה.</w:t>
      </w:r>
    </w:p>
    <w:p w:rsidR="009C0128" w:rsidRDefault="009C0128" w:rsidP="009C0128">
      <w:pPr>
        <w:pStyle w:val="aff0"/>
        <w:rPr>
          <w:rtl/>
          <w:lang w:eastAsia="he-IL"/>
        </w:rPr>
      </w:pPr>
    </w:p>
    <w:p w:rsidR="009C0128" w:rsidRDefault="009C0128" w:rsidP="009C0128">
      <w:pPr>
        <w:pStyle w:val="aff0"/>
        <w:numPr>
          <w:ilvl w:val="0"/>
          <w:numId w:val="7"/>
        </w:numPr>
        <w:rPr>
          <w:lang w:eastAsia="he-IL"/>
        </w:rPr>
      </w:pPr>
      <w:bookmarkStart w:id="525" w:name="_ETM_Q1_1400695"/>
      <w:bookmarkEnd w:id="525"/>
      <w:r>
        <w:rPr>
          <w:rFonts w:hint="cs"/>
          <w:rtl/>
          <w:lang w:eastAsia="he-IL"/>
        </w:rPr>
        <w:t xml:space="preserve">איים </w:t>
      </w:r>
      <w:bookmarkStart w:id="526" w:name="_ETM_Q1_1400433"/>
      <w:bookmarkEnd w:id="526"/>
      <w:r>
        <w:rPr>
          <w:rFonts w:hint="cs"/>
          <w:rtl/>
          <w:lang w:eastAsia="he-IL"/>
        </w:rPr>
        <w:t xml:space="preserve">או נקט אמצעי הפחד כלשהו כלפי לקוח או כלפי בני </w:t>
      </w:r>
      <w:bookmarkStart w:id="527" w:name="_ETM_Q1_1401616"/>
      <w:bookmarkEnd w:id="527"/>
      <w:r>
        <w:rPr>
          <w:rFonts w:hint="cs"/>
          <w:rtl/>
          <w:lang w:eastAsia="he-IL"/>
        </w:rPr>
        <w:t>משפחתו.</w:t>
      </w:r>
    </w:p>
    <w:p w:rsidR="009C0128" w:rsidRDefault="009C0128" w:rsidP="009C0128">
      <w:pPr>
        <w:pStyle w:val="aff0"/>
        <w:rPr>
          <w:rtl/>
          <w:lang w:eastAsia="he-IL"/>
        </w:rPr>
      </w:pPr>
    </w:p>
    <w:p w:rsidR="009C0128" w:rsidRDefault="009C0128" w:rsidP="009C0128">
      <w:pPr>
        <w:pStyle w:val="aff0"/>
        <w:numPr>
          <w:ilvl w:val="0"/>
          <w:numId w:val="7"/>
        </w:numPr>
        <w:rPr>
          <w:rtl/>
          <w:lang w:eastAsia="he-IL"/>
        </w:rPr>
      </w:pPr>
      <w:bookmarkStart w:id="528" w:name="_ETM_Q1_1404455"/>
      <w:bookmarkEnd w:id="528"/>
      <w:r>
        <w:rPr>
          <w:rFonts w:hint="cs"/>
          <w:rtl/>
          <w:lang w:eastAsia="he-IL"/>
        </w:rPr>
        <w:t>סיפק שירות בתשלום בלא בקשה מפורשת של הלקוח.</w:t>
      </w:r>
    </w:p>
    <w:p w:rsidR="009C0128" w:rsidRDefault="009C0128" w:rsidP="009C0128">
      <w:pPr>
        <w:rPr>
          <w:rtl/>
          <w:lang w:eastAsia="he-IL"/>
        </w:rPr>
      </w:pPr>
    </w:p>
    <w:p w:rsidR="009C0128" w:rsidRDefault="009C0128" w:rsidP="009C0128">
      <w:pPr>
        <w:pStyle w:val="af6"/>
        <w:keepNext/>
        <w:rPr>
          <w:rtl/>
        </w:rPr>
      </w:pPr>
      <w:bookmarkStart w:id="529" w:name="_ETM_Q1_1407507"/>
      <w:bookmarkStart w:id="530" w:name="_ETM_Q1_1407051"/>
      <w:bookmarkEnd w:id="529"/>
      <w:bookmarkEnd w:id="530"/>
      <w:r>
        <w:rPr>
          <w:rtl/>
        </w:rPr>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מה אתה קורא?</w:t>
      </w:r>
    </w:p>
    <w:p w:rsidR="00817A9E" w:rsidRDefault="00817A9E" w:rsidP="009C0128">
      <w:pPr>
        <w:rPr>
          <w:rtl/>
          <w:lang w:eastAsia="he-IL"/>
        </w:rPr>
      </w:pPr>
    </w:p>
    <w:p w:rsidR="009C0128" w:rsidRDefault="009C0128" w:rsidP="009C0128">
      <w:pPr>
        <w:pStyle w:val="af9"/>
        <w:keepNext/>
        <w:rPr>
          <w:rtl/>
          <w:lang w:eastAsia="he-IL"/>
        </w:rPr>
      </w:pPr>
      <w:bookmarkStart w:id="531" w:name="_ETM_Q1_1407612"/>
      <w:bookmarkEnd w:id="531"/>
      <w:r>
        <w:rPr>
          <w:rtl/>
          <w:lang w:eastAsia="he-IL"/>
        </w:rPr>
        <w:t xml:space="preserve">ברוך </w:t>
      </w:r>
      <w:proofErr w:type="spellStart"/>
      <w:r>
        <w:rPr>
          <w:rtl/>
          <w:lang w:eastAsia="he-IL"/>
        </w:rPr>
        <w:t>לוברט</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אני </w:t>
      </w:r>
      <w:bookmarkStart w:id="532" w:name="_ETM_Q1_1409095"/>
      <w:bookmarkEnd w:id="532"/>
      <w:r>
        <w:rPr>
          <w:rFonts w:hint="cs"/>
          <w:rtl/>
          <w:lang w:eastAsia="he-IL"/>
        </w:rPr>
        <w:t>קורא את הסעיף של איסור הפעלת השפעה בלתי הוגנת.</w:t>
      </w:r>
    </w:p>
    <w:p w:rsidR="009C0128" w:rsidRDefault="009C0128" w:rsidP="009C0128">
      <w:pPr>
        <w:rPr>
          <w:rtl/>
          <w:lang w:eastAsia="he-IL"/>
        </w:rPr>
      </w:pPr>
    </w:p>
    <w:p w:rsidR="009C0128" w:rsidRDefault="009C0128" w:rsidP="009C0128">
      <w:pPr>
        <w:pStyle w:val="af6"/>
        <w:keepNext/>
        <w:rPr>
          <w:rtl/>
        </w:rPr>
      </w:pPr>
      <w:bookmarkStart w:id="533" w:name="_ETM_Q1_1411730"/>
      <w:bookmarkEnd w:id="533"/>
      <w:r>
        <w:rPr>
          <w:rtl/>
        </w:rPr>
        <w:lastRenderedPageBreak/>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אני </w:t>
      </w:r>
      <w:bookmarkStart w:id="534" w:name="_ETM_Q1_1411360"/>
      <w:bookmarkEnd w:id="534"/>
      <w:r>
        <w:rPr>
          <w:rFonts w:hint="cs"/>
          <w:rtl/>
          <w:lang w:eastAsia="he-IL"/>
        </w:rPr>
        <w:t>ביקשתי להוריד אותו.</w:t>
      </w:r>
    </w:p>
    <w:p w:rsidR="009C0128" w:rsidRDefault="009C0128" w:rsidP="009C0128">
      <w:pPr>
        <w:rPr>
          <w:rtl/>
          <w:lang w:eastAsia="he-IL"/>
        </w:rPr>
      </w:pPr>
    </w:p>
    <w:p w:rsidR="009C0128" w:rsidRDefault="009C0128" w:rsidP="009C0128">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אדוני, זה סעיף מאוד מאוד חשוב. איסור הפעלת </w:t>
      </w:r>
      <w:bookmarkStart w:id="535" w:name="_ETM_Q1_1415204"/>
      <w:bookmarkEnd w:id="535"/>
      <w:r>
        <w:rPr>
          <w:rFonts w:hint="cs"/>
          <w:rtl/>
          <w:lang w:eastAsia="he-IL"/>
        </w:rPr>
        <w:t>השפעה בלתי הוגנת. שוב, הוראות של לא תעשה. אדוני, לנצל</w:t>
      </w:r>
      <w:bookmarkStart w:id="536" w:name="_ETM_Q1_1419292"/>
      <w:bookmarkEnd w:id="536"/>
      <w:r>
        <w:rPr>
          <w:rFonts w:hint="cs"/>
          <w:rtl/>
          <w:lang w:eastAsia="he-IL"/>
        </w:rPr>
        <w:t xml:space="preserve"> מוגבלות נפשית או שכלית של לקוח? מה זה אומר? בזה </w:t>
      </w:r>
      <w:bookmarkStart w:id="537" w:name="_ETM_Q1_1423142"/>
      <w:bookmarkEnd w:id="537"/>
      <w:r>
        <w:rPr>
          <w:rFonts w:hint="cs"/>
          <w:rtl/>
          <w:lang w:eastAsia="he-IL"/>
        </w:rPr>
        <w:t xml:space="preserve">שאנחנו מורידים את הסעיף, מה זה אומר, שמותר חס </w:t>
      </w:r>
      <w:bookmarkStart w:id="538" w:name="_ETM_Q1_1423957"/>
      <w:bookmarkEnd w:id="538"/>
      <w:r>
        <w:rPr>
          <w:rFonts w:hint="cs"/>
          <w:rtl/>
          <w:lang w:eastAsia="he-IL"/>
        </w:rPr>
        <w:t>וחלילה לעשות דבר כזה?</w:t>
      </w:r>
    </w:p>
    <w:p w:rsidR="009C0128" w:rsidRDefault="009C0128" w:rsidP="009C0128">
      <w:pPr>
        <w:rPr>
          <w:rtl/>
          <w:lang w:eastAsia="he-IL"/>
        </w:rPr>
      </w:pPr>
    </w:p>
    <w:p w:rsidR="009C0128" w:rsidRDefault="009C0128" w:rsidP="009C0128">
      <w:pPr>
        <w:pStyle w:val="af6"/>
        <w:keepNext/>
        <w:rPr>
          <w:rtl/>
        </w:rPr>
      </w:pPr>
      <w:bookmarkStart w:id="539" w:name="_ETM_Q1_1426667"/>
      <w:bookmarkEnd w:id="539"/>
      <w:r>
        <w:rPr>
          <w:rtl/>
        </w:rPr>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לא.</w:t>
      </w:r>
    </w:p>
    <w:p w:rsidR="009C0128" w:rsidRDefault="009C0128" w:rsidP="009C0128">
      <w:pPr>
        <w:rPr>
          <w:rtl/>
          <w:lang w:eastAsia="he-IL"/>
        </w:rPr>
      </w:pPr>
    </w:p>
    <w:p w:rsidR="009C0128" w:rsidRDefault="009C0128" w:rsidP="009C0128">
      <w:pPr>
        <w:pStyle w:val="af9"/>
        <w:keepNext/>
        <w:rPr>
          <w:rtl/>
          <w:lang w:eastAsia="he-IL"/>
        </w:rPr>
      </w:pPr>
      <w:bookmarkStart w:id="540" w:name="_ETM_Q1_1426195"/>
      <w:bookmarkStart w:id="541" w:name="_ETM_Q1_1427101"/>
      <w:bookmarkEnd w:id="540"/>
      <w:bookmarkEnd w:id="541"/>
      <w:r>
        <w:rPr>
          <w:rtl/>
          <w:lang w:eastAsia="he-IL"/>
        </w:rPr>
        <w:t xml:space="preserve">ברוך </w:t>
      </w:r>
      <w:proofErr w:type="spellStart"/>
      <w:r>
        <w:rPr>
          <w:rtl/>
          <w:lang w:eastAsia="he-IL"/>
        </w:rPr>
        <w:t>לוברט</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זה סעיף שהוא מאוד משמעותי, בטח </w:t>
      </w:r>
      <w:proofErr w:type="spellStart"/>
      <w:r>
        <w:rPr>
          <w:rFonts w:hint="cs"/>
          <w:rtl/>
          <w:lang w:eastAsia="he-IL"/>
        </w:rPr>
        <w:t>בהגנות</w:t>
      </w:r>
      <w:proofErr w:type="spellEnd"/>
      <w:r>
        <w:rPr>
          <w:rFonts w:hint="cs"/>
          <w:rtl/>
          <w:lang w:eastAsia="he-IL"/>
        </w:rPr>
        <w:t xml:space="preserve"> </w:t>
      </w:r>
      <w:bookmarkStart w:id="542" w:name="_ETM_Q1_1431943"/>
      <w:bookmarkEnd w:id="542"/>
      <w:r>
        <w:rPr>
          <w:rFonts w:hint="cs"/>
          <w:rtl/>
          <w:lang w:eastAsia="he-IL"/>
        </w:rPr>
        <w:t xml:space="preserve">צרכניות. ניצל את העובדה שהלקוח אינו יודע את השפה. אם הוא הגיע לגמ"ח </w:t>
      </w:r>
      <w:proofErr w:type="spellStart"/>
      <w:r>
        <w:rPr>
          <w:rFonts w:hint="cs"/>
          <w:rtl/>
          <w:lang w:eastAsia="he-IL"/>
        </w:rPr>
        <w:t>והגמ"ח</w:t>
      </w:r>
      <w:proofErr w:type="spellEnd"/>
      <w:r>
        <w:rPr>
          <w:rFonts w:hint="cs"/>
          <w:rtl/>
          <w:lang w:eastAsia="he-IL"/>
        </w:rPr>
        <w:t xml:space="preserve"> מדבר אתו בשפה שהוא </w:t>
      </w:r>
      <w:bookmarkStart w:id="543" w:name="_ETM_Q1_1435186"/>
      <w:bookmarkEnd w:id="543"/>
      <w:r>
        <w:rPr>
          <w:rFonts w:hint="cs"/>
          <w:rtl/>
          <w:lang w:eastAsia="he-IL"/>
        </w:rPr>
        <w:t>לא מבין כדי לעשות אתו את העסקה.</w:t>
      </w:r>
    </w:p>
    <w:p w:rsidR="009C0128" w:rsidRDefault="009C0128" w:rsidP="009C0128">
      <w:pPr>
        <w:rPr>
          <w:rtl/>
          <w:lang w:eastAsia="he-IL"/>
        </w:rPr>
      </w:pPr>
    </w:p>
    <w:p w:rsidR="009C0128" w:rsidRDefault="009C0128" w:rsidP="009C0128">
      <w:pPr>
        <w:pStyle w:val="af6"/>
        <w:keepNext/>
        <w:rPr>
          <w:rtl/>
        </w:rPr>
      </w:pPr>
      <w:bookmarkStart w:id="544" w:name="_ETM_Q1_1441608"/>
      <w:bookmarkStart w:id="545" w:name="_ETM_Q1_1442404"/>
      <w:bookmarkEnd w:id="544"/>
      <w:bookmarkEnd w:id="545"/>
      <w:r>
        <w:rPr>
          <w:rtl/>
        </w:rPr>
        <w:t>היו"ר משה גפני:</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 xml:space="preserve">אפשר לכתוב בסעיף </w:t>
      </w:r>
      <w:bookmarkStart w:id="546" w:name="_ETM_Q1_1446005"/>
      <w:bookmarkEnd w:id="546"/>
      <w:r>
        <w:rPr>
          <w:rFonts w:hint="cs"/>
          <w:rtl/>
          <w:lang w:eastAsia="he-IL"/>
        </w:rPr>
        <w:t xml:space="preserve">46 איסור הפעלת השפעה בלתי הוגנת בחוק הפקוח על </w:t>
      </w:r>
      <w:bookmarkStart w:id="547" w:name="_ETM_Q1_1447079"/>
      <w:bookmarkEnd w:id="547"/>
      <w:r>
        <w:rPr>
          <w:rFonts w:hint="cs"/>
          <w:rtl/>
          <w:lang w:eastAsia="he-IL"/>
        </w:rPr>
        <w:t xml:space="preserve">שירותים פיננסיים? אפשר לקצר את זה? את הסעיף הזה אפשר לקצר? </w:t>
      </w:r>
    </w:p>
    <w:p w:rsidR="009C0128" w:rsidRDefault="009C0128" w:rsidP="009C0128">
      <w:pPr>
        <w:rPr>
          <w:rtl/>
          <w:lang w:eastAsia="he-IL"/>
        </w:rPr>
      </w:pPr>
    </w:p>
    <w:p w:rsidR="009C0128" w:rsidRDefault="009C0128" w:rsidP="009C0128">
      <w:pPr>
        <w:rPr>
          <w:rtl/>
          <w:lang w:eastAsia="he-IL"/>
        </w:rPr>
      </w:pPr>
      <w:bookmarkStart w:id="548" w:name="_ETM_Q1_1460201"/>
      <w:bookmarkEnd w:id="548"/>
      <w:r>
        <w:rPr>
          <w:rFonts w:hint="cs"/>
          <w:rtl/>
          <w:lang w:eastAsia="he-IL"/>
        </w:rPr>
        <w:t xml:space="preserve">יש לי כאן בעיה. אני מנהל </w:t>
      </w:r>
      <w:bookmarkStart w:id="549" w:name="_ETM_Q1_1459999"/>
      <w:bookmarkEnd w:id="549"/>
      <w:r>
        <w:rPr>
          <w:rFonts w:hint="cs"/>
          <w:rtl/>
          <w:lang w:eastAsia="he-IL"/>
        </w:rPr>
        <w:t xml:space="preserve">דיונים, אני מגיע לסיכומים, אנחנו מורידים דברים או </w:t>
      </w:r>
      <w:bookmarkStart w:id="550" w:name="_ETM_Q1_1461852"/>
      <w:bookmarkEnd w:id="550"/>
      <w:r>
        <w:rPr>
          <w:rFonts w:hint="cs"/>
          <w:rtl/>
          <w:lang w:eastAsia="he-IL"/>
        </w:rPr>
        <w:t>מוסיפים ועכשיו מתחיל הכול מחדש.</w:t>
      </w:r>
    </w:p>
    <w:p w:rsidR="009C0128" w:rsidRDefault="009C0128" w:rsidP="009C0128">
      <w:pPr>
        <w:rPr>
          <w:rtl/>
          <w:lang w:eastAsia="he-IL"/>
        </w:rPr>
      </w:pPr>
    </w:p>
    <w:p w:rsidR="009C0128" w:rsidRDefault="009C0128" w:rsidP="009C0128">
      <w:pPr>
        <w:pStyle w:val="af9"/>
        <w:keepNext/>
        <w:rPr>
          <w:rtl/>
          <w:lang w:eastAsia="he-IL"/>
        </w:rPr>
      </w:pPr>
      <w:bookmarkStart w:id="551" w:name="_ETM_Q1_1465240"/>
      <w:bookmarkStart w:id="552" w:name="_ETM_Q1_1466833"/>
      <w:bookmarkEnd w:id="551"/>
      <w:bookmarkEnd w:id="552"/>
      <w:r>
        <w:rPr>
          <w:rtl/>
          <w:lang w:eastAsia="he-IL"/>
        </w:rPr>
        <w:t xml:space="preserve">ברוך </w:t>
      </w:r>
      <w:proofErr w:type="spellStart"/>
      <w:r>
        <w:rPr>
          <w:rtl/>
          <w:lang w:eastAsia="he-IL"/>
        </w:rPr>
        <w:t>לוברט</w:t>
      </w:r>
      <w:proofErr w:type="spellEnd"/>
      <w:r>
        <w:rPr>
          <w:rtl/>
          <w:lang w:eastAsia="he-IL"/>
        </w:rPr>
        <w:t>:</w:t>
      </w:r>
    </w:p>
    <w:p w:rsidR="009C0128" w:rsidRDefault="009C0128" w:rsidP="009C0128">
      <w:pPr>
        <w:pStyle w:val="KeepWithNext"/>
        <w:rPr>
          <w:rtl/>
          <w:lang w:eastAsia="he-IL"/>
        </w:rPr>
      </w:pPr>
    </w:p>
    <w:p w:rsidR="009C0128" w:rsidRDefault="009C0128" w:rsidP="009C0128">
      <w:pPr>
        <w:rPr>
          <w:rtl/>
          <w:lang w:eastAsia="he-IL"/>
        </w:rPr>
      </w:pPr>
      <w:r>
        <w:rPr>
          <w:rFonts w:hint="cs"/>
          <w:rtl/>
          <w:lang w:eastAsia="he-IL"/>
        </w:rPr>
        <w:t>אדוני, זה סעיף מאוד משמעותי.</w:t>
      </w:r>
      <w:r w:rsidR="00496ACE">
        <w:rPr>
          <w:rFonts w:hint="cs"/>
          <w:rtl/>
          <w:lang w:eastAsia="he-IL"/>
        </w:rPr>
        <w:t xml:space="preserve"> עצם </w:t>
      </w:r>
      <w:bookmarkStart w:id="553" w:name="_ETM_Q1_1470864"/>
      <w:bookmarkEnd w:id="553"/>
      <w:r w:rsidR="00496ACE">
        <w:rPr>
          <w:rFonts w:hint="cs"/>
          <w:rtl/>
          <w:lang w:eastAsia="he-IL"/>
        </w:rPr>
        <w:t xml:space="preserve">העובדה שמורידים סעיף כזה, יש </w:t>
      </w:r>
      <w:bookmarkStart w:id="554" w:name="_ETM_Q1_1472929"/>
      <w:bookmarkEnd w:id="554"/>
      <w:r w:rsidR="00496ACE">
        <w:rPr>
          <w:rFonts w:hint="cs"/>
          <w:rtl/>
          <w:lang w:eastAsia="he-IL"/>
        </w:rPr>
        <w:t>לזה משמעות מאוד גדולה.</w:t>
      </w:r>
    </w:p>
    <w:p w:rsidR="00496ACE" w:rsidRDefault="00496ACE" w:rsidP="009C0128">
      <w:pPr>
        <w:rPr>
          <w:rtl/>
          <w:lang w:eastAsia="he-IL"/>
        </w:rPr>
      </w:pPr>
    </w:p>
    <w:p w:rsidR="00496ACE" w:rsidRDefault="00496ACE" w:rsidP="00496ACE">
      <w:pPr>
        <w:pStyle w:val="af9"/>
        <w:keepNext/>
        <w:rPr>
          <w:rtl/>
          <w:lang w:eastAsia="he-IL"/>
        </w:rPr>
      </w:pPr>
      <w:bookmarkStart w:id="555" w:name="_ETM_Q1_1477897"/>
      <w:bookmarkStart w:id="556" w:name="_ETM_Q1_1477739"/>
      <w:bookmarkEnd w:id="555"/>
      <w:bookmarkEnd w:id="556"/>
      <w:r>
        <w:rPr>
          <w:rtl/>
          <w:lang w:eastAsia="he-IL"/>
        </w:rPr>
        <w:t>יואב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כבוד היושב ראש, זה סעיף צרכני.</w:t>
      </w:r>
    </w:p>
    <w:p w:rsidR="00496ACE" w:rsidRDefault="00496ACE" w:rsidP="00496ACE">
      <w:pPr>
        <w:rPr>
          <w:rtl/>
          <w:lang w:eastAsia="he-IL"/>
        </w:rPr>
      </w:pPr>
    </w:p>
    <w:p w:rsidR="00496ACE" w:rsidRDefault="00496ACE" w:rsidP="00496ACE">
      <w:pPr>
        <w:pStyle w:val="af6"/>
        <w:keepNext/>
        <w:rPr>
          <w:rtl/>
        </w:rPr>
      </w:pPr>
      <w:bookmarkStart w:id="557" w:name="_ETM_Q1_1475699"/>
      <w:bookmarkEnd w:id="557"/>
      <w:r>
        <w:rPr>
          <w:rtl/>
        </w:rPr>
        <w:t>היו"ר משה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בסדר. סעיף 47.</w:t>
      </w:r>
    </w:p>
    <w:p w:rsidR="00496ACE" w:rsidRDefault="00496ACE" w:rsidP="00496ACE">
      <w:pPr>
        <w:rPr>
          <w:rtl/>
          <w:lang w:eastAsia="he-IL"/>
        </w:rPr>
      </w:pPr>
    </w:p>
    <w:p w:rsidR="00496ACE" w:rsidRDefault="00496ACE" w:rsidP="00496ACE">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47.</w:t>
      </w:r>
      <w:r>
        <w:rPr>
          <w:rFonts w:hint="cs"/>
          <w:rtl/>
          <w:lang w:eastAsia="he-IL"/>
        </w:rPr>
        <w:tab/>
        <w:t>איסור התניית ש</w:t>
      </w:r>
      <w:bookmarkStart w:id="558" w:name="_ETM_Q1_1478002"/>
      <w:bookmarkEnd w:id="558"/>
      <w:r>
        <w:rPr>
          <w:rFonts w:hint="cs"/>
          <w:rtl/>
          <w:lang w:eastAsia="he-IL"/>
        </w:rPr>
        <w:t>ירות בשירות</w:t>
      </w:r>
    </w:p>
    <w:p w:rsidR="009C0128" w:rsidRDefault="009C0128" w:rsidP="009C0128">
      <w:pPr>
        <w:rPr>
          <w:rtl/>
          <w:lang w:eastAsia="he-IL"/>
        </w:rPr>
      </w:pPr>
      <w:bookmarkStart w:id="559" w:name="_ETM_Q1_1450649"/>
      <w:bookmarkEnd w:id="559"/>
    </w:p>
    <w:p w:rsidR="00496ACE" w:rsidRDefault="00496ACE" w:rsidP="00496ACE">
      <w:pPr>
        <w:pStyle w:val="aff0"/>
        <w:numPr>
          <w:ilvl w:val="0"/>
          <w:numId w:val="8"/>
        </w:numPr>
        <w:rPr>
          <w:lang w:eastAsia="he-IL"/>
        </w:rPr>
      </w:pPr>
      <w:bookmarkStart w:id="560" w:name="_ETM_Q1_1478924"/>
      <w:bookmarkEnd w:id="560"/>
      <w:r>
        <w:rPr>
          <w:rFonts w:hint="cs"/>
          <w:rtl/>
          <w:lang w:eastAsia="he-IL"/>
        </w:rPr>
        <w:t>לא יתנה נותן שירותים פיננסיים מתן שירות פיננסי בקניית נכס או שירות אחר, ממנו או מאדם אחר.</w:t>
      </w:r>
    </w:p>
    <w:p w:rsidR="00496ACE" w:rsidRDefault="00496ACE" w:rsidP="00496ACE">
      <w:pPr>
        <w:rPr>
          <w:rtl/>
          <w:lang w:eastAsia="he-IL"/>
        </w:rPr>
      </w:pPr>
    </w:p>
    <w:p w:rsidR="00496ACE" w:rsidRDefault="00496ACE" w:rsidP="00496ACE">
      <w:pPr>
        <w:pStyle w:val="aff0"/>
        <w:numPr>
          <w:ilvl w:val="0"/>
          <w:numId w:val="8"/>
        </w:numPr>
        <w:rPr>
          <w:rtl/>
          <w:lang w:eastAsia="he-IL"/>
        </w:rPr>
      </w:pPr>
      <w:r>
        <w:rPr>
          <w:rFonts w:hint="cs"/>
          <w:rtl/>
          <w:lang w:eastAsia="he-IL"/>
        </w:rPr>
        <w:t xml:space="preserve">הוראות סעיף קטן </w:t>
      </w:r>
      <w:bookmarkStart w:id="561" w:name="_ETM_Q1_1484855"/>
      <w:bookmarkEnd w:id="561"/>
      <w:r>
        <w:rPr>
          <w:rFonts w:hint="cs"/>
          <w:rtl/>
          <w:lang w:eastAsia="he-IL"/>
        </w:rPr>
        <w:t>(א) לא יחולו בכל אחד מאלה:</w:t>
      </w:r>
    </w:p>
    <w:p w:rsidR="009C0128" w:rsidRDefault="009C0128" w:rsidP="009C0128">
      <w:pPr>
        <w:rPr>
          <w:rtl/>
          <w:lang w:eastAsia="he-IL"/>
        </w:rPr>
      </w:pPr>
    </w:p>
    <w:p w:rsidR="00496ACE" w:rsidRDefault="00496ACE" w:rsidP="00496ACE">
      <w:pPr>
        <w:pStyle w:val="aff0"/>
        <w:numPr>
          <w:ilvl w:val="0"/>
          <w:numId w:val="9"/>
        </w:numPr>
        <w:rPr>
          <w:lang w:eastAsia="he-IL"/>
        </w:rPr>
      </w:pPr>
      <w:bookmarkStart w:id="562" w:name="_ETM_Q1_1485493"/>
      <w:bookmarkEnd w:id="562"/>
      <w:r>
        <w:rPr>
          <w:rFonts w:hint="cs"/>
          <w:rtl/>
          <w:lang w:eastAsia="he-IL"/>
        </w:rPr>
        <w:t>מתן אשראי אגב מימון רכישה או השכרה של נכס, בידי נותן שירותים פיננסיים.</w:t>
      </w:r>
    </w:p>
    <w:p w:rsidR="00496ACE" w:rsidRDefault="00496ACE" w:rsidP="00496ACE">
      <w:pPr>
        <w:rPr>
          <w:rtl/>
          <w:lang w:eastAsia="he-IL"/>
        </w:rPr>
      </w:pPr>
    </w:p>
    <w:p w:rsidR="00496ACE" w:rsidRDefault="00496ACE" w:rsidP="00496ACE">
      <w:pPr>
        <w:pStyle w:val="aff0"/>
        <w:numPr>
          <w:ilvl w:val="0"/>
          <w:numId w:val="9"/>
        </w:numPr>
        <w:rPr>
          <w:lang w:eastAsia="he-IL"/>
        </w:rPr>
      </w:pPr>
      <w:r>
        <w:rPr>
          <w:rFonts w:hint="cs"/>
          <w:rtl/>
          <w:lang w:eastAsia="he-IL"/>
        </w:rPr>
        <w:t>הפקדת פיקדון אצל בעל רישיון למתן שירותי פיקדון ואשראי בלא ריבית, כתנאי למתן אשראי מאת בעל הרישיון.</w:t>
      </w:r>
    </w:p>
    <w:p w:rsidR="00496ACE" w:rsidRDefault="00496ACE" w:rsidP="00496ACE">
      <w:pPr>
        <w:pStyle w:val="aff0"/>
        <w:rPr>
          <w:rtl/>
          <w:lang w:eastAsia="he-IL"/>
        </w:rPr>
      </w:pPr>
    </w:p>
    <w:p w:rsidR="00496ACE" w:rsidRDefault="00496ACE" w:rsidP="00496ACE">
      <w:pPr>
        <w:pStyle w:val="aff0"/>
        <w:numPr>
          <w:ilvl w:val="0"/>
          <w:numId w:val="9"/>
        </w:numPr>
        <w:rPr>
          <w:rtl/>
          <w:lang w:eastAsia="he-IL"/>
        </w:rPr>
      </w:pPr>
      <w:r>
        <w:rPr>
          <w:rFonts w:hint="cs"/>
          <w:rtl/>
          <w:lang w:eastAsia="he-IL"/>
        </w:rPr>
        <w:t>נסיבות נוספות שקבע השר, באישור ועדת הכספים של הכנסת.</w:t>
      </w:r>
    </w:p>
    <w:p w:rsidR="00496ACE" w:rsidRDefault="00496ACE" w:rsidP="00496ACE">
      <w:pPr>
        <w:pStyle w:val="a4"/>
        <w:keepNext/>
        <w:rPr>
          <w:rtl/>
        </w:rPr>
      </w:pPr>
      <w:bookmarkStart w:id="563" w:name="_ETM_Q1_1348848"/>
      <w:bookmarkStart w:id="564" w:name="_ETM_Q1_1518568"/>
      <w:bookmarkEnd w:id="563"/>
      <w:bookmarkEnd w:id="564"/>
      <w:r>
        <w:rPr>
          <w:rtl/>
        </w:rPr>
        <w:t>שגית אפיק:</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 xml:space="preserve">בישיבה הקודמת הייתה לנו בעיה גם עם פסקה </w:t>
      </w:r>
      <w:bookmarkStart w:id="565" w:name="_ETM_Q1_1516882"/>
      <w:bookmarkEnd w:id="565"/>
      <w:r>
        <w:rPr>
          <w:rFonts w:hint="cs"/>
          <w:rtl/>
          <w:lang w:eastAsia="he-IL"/>
        </w:rPr>
        <w:t>(1) וגם בכלל.</w:t>
      </w:r>
    </w:p>
    <w:p w:rsidR="00496ACE" w:rsidRDefault="00496ACE" w:rsidP="00496ACE">
      <w:pPr>
        <w:rPr>
          <w:rtl/>
          <w:lang w:eastAsia="he-IL"/>
        </w:rPr>
      </w:pPr>
    </w:p>
    <w:p w:rsidR="00496ACE" w:rsidRDefault="00496ACE" w:rsidP="00496ACE">
      <w:pPr>
        <w:pStyle w:val="af9"/>
        <w:keepNext/>
        <w:rPr>
          <w:rtl/>
          <w:lang w:eastAsia="he-IL"/>
        </w:rPr>
      </w:pPr>
      <w:bookmarkStart w:id="566" w:name="_ETM_Q1_1519521"/>
      <w:bookmarkStart w:id="567" w:name="_ETM_Q1_1519815"/>
      <w:bookmarkEnd w:id="566"/>
      <w:bookmarkEnd w:id="567"/>
      <w:r>
        <w:rPr>
          <w:rtl/>
          <w:lang w:eastAsia="he-IL"/>
        </w:rPr>
        <w:lastRenderedPageBreak/>
        <w:t xml:space="preserve">ברוך </w:t>
      </w:r>
      <w:proofErr w:type="spellStart"/>
      <w:r>
        <w:rPr>
          <w:rtl/>
          <w:lang w:eastAsia="he-IL"/>
        </w:rPr>
        <w:t>לוברט</w:t>
      </w:r>
      <w:proofErr w:type="spellEnd"/>
      <w:r>
        <w:rPr>
          <w:rtl/>
          <w:lang w:eastAsia="he-IL"/>
        </w:rPr>
        <w:t>:</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מה לגבי הסעיף הקודם?</w:t>
      </w:r>
    </w:p>
    <w:p w:rsidR="00496ACE" w:rsidRDefault="00496ACE" w:rsidP="00496ACE">
      <w:pPr>
        <w:rPr>
          <w:rtl/>
          <w:lang w:eastAsia="he-IL"/>
        </w:rPr>
      </w:pPr>
    </w:p>
    <w:p w:rsidR="00496ACE" w:rsidRDefault="00496ACE" w:rsidP="00496ACE">
      <w:pPr>
        <w:pStyle w:val="a4"/>
        <w:keepNext/>
        <w:rPr>
          <w:rtl/>
        </w:rPr>
      </w:pPr>
      <w:bookmarkStart w:id="568" w:name="_ETM_Q1_1519211"/>
      <w:bookmarkStart w:id="569" w:name="_ETM_Q1_1520226"/>
      <w:bookmarkEnd w:id="568"/>
      <w:bookmarkEnd w:id="569"/>
      <w:r>
        <w:rPr>
          <w:rtl/>
        </w:rPr>
        <w:t>שגית אפיק:</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 xml:space="preserve">הוא עוד לא החליט מה הוא </w:t>
      </w:r>
      <w:bookmarkStart w:id="570" w:name="_ETM_Q1_1520544"/>
      <w:bookmarkEnd w:id="570"/>
      <w:r>
        <w:rPr>
          <w:rFonts w:hint="cs"/>
          <w:rtl/>
          <w:lang w:eastAsia="he-IL"/>
        </w:rPr>
        <w:t>עושה אתו.</w:t>
      </w:r>
      <w:bookmarkStart w:id="571" w:name="_ETM_Q1_1523583"/>
      <w:bookmarkEnd w:id="571"/>
    </w:p>
    <w:p w:rsidR="00496ACE" w:rsidRDefault="00496ACE" w:rsidP="00496ACE">
      <w:pPr>
        <w:rPr>
          <w:rtl/>
          <w:lang w:eastAsia="he-IL"/>
        </w:rPr>
      </w:pPr>
    </w:p>
    <w:p w:rsidR="00496ACE" w:rsidRDefault="00496ACE" w:rsidP="00496ACE">
      <w:pPr>
        <w:pStyle w:val="af9"/>
        <w:keepNext/>
        <w:rPr>
          <w:rtl/>
          <w:lang w:eastAsia="he-IL"/>
        </w:rPr>
      </w:pPr>
      <w:bookmarkStart w:id="572" w:name="_ETM_Q1_1522664"/>
      <w:bookmarkStart w:id="573" w:name="_ETM_Q1_1523522"/>
      <w:bookmarkEnd w:id="572"/>
      <w:bookmarkEnd w:id="573"/>
      <w:r>
        <w:rPr>
          <w:rtl/>
          <w:lang w:eastAsia="he-IL"/>
        </w:rPr>
        <w:t xml:space="preserve">ברוך </w:t>
      </w:r>
      <w:proofErr w:type="spellStart"/>
      <w:r>
        <w:rPr>
          <w:rtl/>
          <w:lang w:eastAsia="he-IL"/>
        </w:rPr>
        <w:t>לוברט</w:t>
      </w:r>
      <w:proofErr w:type="spellEnd"/>
      <w:r>
        <w:rPr>
          <w:rtl/>
          <w:lang w:eastAsia="he-IL"/>
        </w:rPr>
        <w:t>:</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אם אפשר, שלא יצוין שהוא נמחק.</w:t>
      </w:r>
    </w:p>
    <w:p w:rsidR="00496ACE" w:rsidRDefault="00496ACE" w:rsidP="00496ACE">
      <w:pPr>
        <w:rPr>
          <w:rtl/>
          <w:lang w:eastAsia="he-IL"/>
        </w:rPr>
      </w:pPr>
    </w:p>
    <w:p w:rsidR="00496ACE" w:rsidRDefault="00496ACE" w:rsidP="00496ACE">
      <w:pPr>
        <w:pStyle w:val="a4"/>
        <w:keepNext/>
        <w:rPr>
          <w:rtl/>
        </w:rPr>
      </w:pPr>
      <w:bookmarkStart w:id="574" w:name="_ETM_Q1_1526898"/>
      <w:bookmarkEnd w:id="574"/>
      <w:r>
        <w:rPr>
          <w:rtl/>
        </w:rPr>
        <w:t>שגית אפיק:</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 xml:space="preserve">כרגע לא </w:t>
      </w:r>
      <w:bookmarkStart w:id="575" w:name="_ETM_Q1_1526391"/>
      <w:bookmarkEnd w:id="575"/>
      <w:r>
        <w:rPr>
          <w:rFonts w:hint="cs"/>
          <w:rtl/>
          <w:lang w:eastAsia="he-IL"/>
        </w:rPr>
        <w:t xml:space="preserve">קרה אתו כלום. </w:t>
      </w:r>
      <w:bookmarkStart w:id="576" w:name="_ETM_Q1_1528465"/>
      <w:bookmarkEnd w:id="576"/>
      <w:r>
        <w:rPr>
          <w:rFonts w:hint="cs"/>
          <w:rtl/>
          <w:lang w:eastAsia="he-IL"/>
        </w:rPr>
        <w:t>בישיבות הקודמות שקיימנו, הוא ביקש להוריד אותו.</w:t>
      </w:r>
    </w:p>
    <w:p w:rsidR="00496ACE" w:rsidRDefault="00496ACE" w:rsidP="00496ACE">
      <w:pPr>
        <w:rPr>
          <w:rtl/>
          <w:lang w:eastAsia="he-IL"/>
        </w:rPr>
      </w:pPr>
    </w:p>
    <w:p w:rsidR="00496ACE" w:rsidRDefault="00496ACE" w:rsidP="00496ACE">
      <w:pPr>
        <w:pStyle w:val="af9"/>
        <w:keepNext/>
        <w:rPr>
          <w:rtl/>
          <w:lang w:eastAsia="he-IL"/>
        </w:rPr>
      </w:pPr>
      <w:bookmarkStart w:id="577" w:name="_ETM_Q1_1531831"/>
      <w:bookmarkStart w:id="578" w:name="_ETM_Q1_1532770"/>
      <w:bookmarkEnd w:id="577"/>
      <w:bookmarkEnd w:id="578"/>
      <w:r>
        <w:rPr>
          <w:rtl/>
          <w:lang w:eastAsia="he-IL"/>
        </w:rPr>
        <w:t>יואב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סעיף 47 הוא סעיף של התניית שירות בשירות.</w:t>
      </w:r>
    </w:p>
    <w:p w:rsidR="00496ACE" w:rsidRDefault="00496ACE" w:rsidP="00496ACE">
      <w:pPr>
        <w:rPr>
          <w:rtl/>
          <w:lang w:eastAsia="he-IL"/>
        </w:rPr>
      </w:pPr>
    </w:p>
    <w:p w:rsidR="00496ACE" w:rsidRDefault="00496ACE" w:rsidP="00496ACE">
      <w:pPr>
        <w:pStyle w:val="a4"/>
        <w:keepNext/>
        <w:rPr>
          <w:rtl/>
        </w:rPr>
      </w:pPr>
      <w:bookmarkStart w:id="579" w:name="_ETM_Q1_1533793"/>
      <w:bookmarkStart w:id="580" w:name="_ETM_Q1_1532698"/>
      <w:bookmarkEnd w:id="579"/>
      <w:bookmarkEnd w:id="580"/>
      <w:r>
        <w:rPr>
          <w:rtl/>
        </w:rPr>
        <w:t>שגית אפיק:</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 xml:space="preserve">מהי פסקה </w:t>
      </w:r>
      <w:bookmarkStart w:id="581" w:name="_ETM_Q1_1532948"/>
      <w:bookmarkEnd w:id="581"/>
      <w:r>
        <w:rPr>
          <w:rFonts w:hint="cs"/>
          <w:rtl/>
          <w:lang w:eastAsia="he-IL"/>
        </w:rPr>
        <w:t xml:space="preserve">(ב)(1)? זה בכלל קשור לכאן? זה הסעיף שביקשתם. הייתה התנגדות </w:t>
      </w:r>
      <w:bookmarkStart w:id="582" w:name="_ETM_Q1_1548670"/>
      <w:bookmarkEnd w:id="582"/>
      <w:r>
        <w:rPr>
          <w:rFonts w:hint="cs"/>
          <w:rtl/>
          <w:lang w:eastAsia="he-IL"/>
        </w:rPr>
        <w:t xml:space="preserve">לסעיף הזה. </w:t>
      </w:r>
    </w:p>
    <w:p w:rsidR="00496ACE" w:rsidRDefault="00496ACE" w:rsidP="00496ACE">
      <w:pPr>
        <w:rPr>
          <w:rtl/>
          <w:lang w:eastAsia="he-IL"/>
        </w:rPr>
      </w:pPr>
    </w:p>
    <w:p w:rsidR="00496ACE" w:rsidRDefault="00496ACE" w:rsidP="00496ACE">
      <w:pPr>
        <w:rPr>
          <w:rtl/>
          <w:lang w:eastAsia="he-IL"/>
        </w:rPr>
      </w:pPr>
      <w:bookmarkStart w:id="583" w:name="_ETM_Q1_1642951"/>
      <w:bookmarkEnd w:id="583"/>
      <w:r>
        <w:rPr>
          <w:rFonts w:hint="cs"/>
          <w:rtl/>
          <w:lang w:eastAsia="he-IL"/>
        </w:rPr>
        <w:t xml:space="preserve">את סעיף 46, השפעה בלתי הוגנת, </w:t>
      </w:r>
      <w:bookmarkStart w:id="584" w:name="_ETM_Q1_1642144"/>
      <w:bookmarkEnd w:id="584"/>
      <w:r>
        <w:rPr>
          <w:rFonts w:hint="cs"/>
          <w:rtl/>
          <w:lang w:eastAsia="he-IL"/>
        </w:rPr>
        <w:t>אתה מחזיר אותו כפי שהוא. את סעיף 47 אתה מוריד.</w:t>
      </w:r>
    </w:p>
    <w:p w:rsidR="00496ACE" w:rsidRDefault="00496ACE" w:rsidP="00496ACE">
      <w:pPr>
        <w:rPr>
          <w:rtl/>
          <w:lang w:eastAsia="he-IL"/>
        </w:rPr>
      </w:pPr>
    </w:p>
    <w:p w:rsidR="00496ACE" w:rsidRDefault="00496ACE" w:rsidP="00496ACE">
      <w:pPr>
        <w:pStyle w:val="af6"/>
        <w:keepNext/>
        <w:rPr>
          <w:rtl/>
        </w:rPr>
      </w:pPr>
      <w:bookmarkStart w:id="585" w:name="_ETM_Q1_1648184"/>
      <w:bookmarkEnd w:id="585"/>
      <w:r>
        <w:rPr>
          <w:rtl/>
        </w:rPr>
        <w:t>היו"ר משה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את ס</w:t>
      </w:r>
      <w:bookmarkStart w:id="586" w:name="_ETM_Q1_1650898"/>
      <w:bookmarkEnd w:id="586"/>
      <w:r>
        <w:rPr>
          <w:rFonts w:hint="cs"/>
          <w:rtl/>
          <w:lang w:eastAsia="he-IL"/>
        </w:rPr>
        <w:t xml:space="preserve">עיף 47 מורידים. את סעיף 46 מחזירים כפי </w:t>
      </w:r>
      <w:bookmarkStart w:id="587" w:name="_ETM_Q1_1652127"/>
      <w:bookmarkEnd w:id="587"/>
      <w:r>
        <w:rPr>
          <w:rFonts w:hint="cs"/>
          <w:rtl/>
          <w:lang w:eastAsia="he-IL"/>
        </w:rPr>
        <w:t>שביקשתם.</w:t>
      </w:r>
      <w:r w:rsidR="0092529E">
        <w:rPr>
          <w:rFonts w:hint="cs"/>
          <w:rtl/>
          <w:lang w:eastAsia="he-IL"/>
        </w:rPr>
        <w:t xml:space="preserve"> </w:t>
      </w:r>
      <w:r>
        <w:rPr>
          <w:rFonts w:hint="cs"/>
          <w:rtl/>
          <w:lang w:eastAsia="he-IL"/>
        </w:rPr>
        <w:t>אתם מתנגדים.</w:t>
      </w:r>
    </w:p>
    <w:p w:rsidR="00496ACE" w:rsidRDefault="00496ACE" w:rsidP="00496ACE">
      <w:pPr>
        <w:rPr>
          <w:rtl/>
          <w:lang w:eastAsia="he-IL"/>
        </w:rPr>
      </w:pPr>
    </w:p>
    <w:p w:rsidR="00496ACE" w:rsidRDefault="00496ACE" w:rsidP="00496ACE">
      <w:pPr>
        <w:pStyle w:val="af9"/>
        <w:keepNext/>
        <w:rPr>
          <w:rtl/>
          <w:lang w:eastAsia="he-IL"/>
        </w:rPr>
      </w:pPr>
      <w:bookmarkStart w:id="588" w:name="_ETM_Q1_1654107"/>
      <w:bookmarkEnd w:id="588"/>
      <w:r>
        <w:rPr>
          <w:rtl/>
          <w:lang w:eastAsia="he-IL"/>
        </w:rPr>
        <w:t>יואב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 xml:space="preserve">נכון. </w:t>
      </w:r>
    </w:p>
    <w:p w:rsidR="00496ACE" w:rsidRDefault="00496ACE" w:rsidP="00496ACE">
      <w:pPr>
        <w:rPr>
          <w:rtl/>
          <w:lang w:eastAsia="he-IL"/>
        </w:rPr>
      </w:pPr>
    </w:p>
    <w:p w:rsidR="00496ACE" w:rsidRDefault="00496ACE" w:rsidP="00496ACE">
      <w:pPr>
        <w:pStyle w:val="af6"/>
        <w:keepNext/>
        <w:rPr>
          <w:rtl/>
        </w:rPr>
      </w:pPr>
      <w:bookmarkStart w:id="589" w:name="_ETM_Q1_1655672"/>
      <w:bookmarkStart w:id="590" w:name="_ETM_Q1_1655471"/>
      <w:bookmarkEnd w:id="589"/>
      <w:bookmarkEnd w:id="590"/>
      <w:r>
        <w:rPr>
          <w:rtl/>
        </w:rPr>
        <w:t>היו"ר משה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מי בעד אישור סעיף 46</w:t>
      </w:r>
      <w:bookmarkStart w:id="591" w:name="_ETM_Q1_1658125"/>
      <w:bookmarkEnd w:id="591"/>
      <w:r>
        <w:rPr>
          <w:rFonts w:hint="cs"/>
          <w:rtl/>
          <w:lang w:eastAsia="he-IL"/>
        </w:rPr>
        <w:t>? מי נגד? מי נמנע?</w:t>
      </w:r>
    </w:p>
    <w:p w:rsidR="00496ACE" w:rsidRDefault="00496ACE" w:rsidP="00496ACE">
      <w:pPr>
        <w:rPr>
          <w:rtl/>
          <w:lang w:eastAsia="he-IL"/>
        </w:rPr>
      </w:pPr>
    </w:p>
    <w:p w:rsidR="00496ACE" w:rsidRDefault="00496ACE" w:rsidP="00496ACE">
      <w:pPr>
        <w:pStyle w:val="af1"/>
        <w:keepNext/>
        <w:rPr>
          <w:rtl/>
          <w:lang w:eastAsia="he-IL"/>
        </w:rPr>
      </w:pPr>
      <w:bookmarkStart w:id="592" w:name="_ETM_Q1_1658920"/>
      <w:bookmarkEnd w:id="592"/>
      <w:r>
        <w:rPr>
          <w:rFonts w:hint="eastAsia"/>
          <w:rtl/>
          <w:lang w:eastAsia="he-IL"/>
        </w:rPr>
        <w:t>הצבעה</w:t>
      </w:r>
    </w:p>
    <w:p w:rsidR="00496ACE" w:rsidRDefault="00496ACE" w:rsidP="00496ACE">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496ACE" w:rsidRDefault="00496ACE" w:rsidP="00496ACE">
      <w:pPr>
        <w:pStyle w:val="--"/>
        <w:keepNext/>
        <w:rPr>
          <w:rtl/>
          <w:lang w:eastAsia="he-IL"/>
        </w:rPr>
      </w:pPr>
      <w:r>
        <w:rPr>
          <w:rFonts w:hint="cs"/>
          <w:rtl/>
          <w:lang w:eastAsia="he-IL"/>
        </w:rPr>
        <w:t>סעיף 46 נתקבל.</w:t>
      </w:r>
    </w:p>
    <w:p w:rsidR="00496ACE" w:rsidRDefault="00496ACE" w:rsidP="00496ACE">
      <w:pPr>
        <w:rPr>
          <w:rtl/>
          <w:lang w:eastAsia="he-IL"/>
        </w:rPr>
      </w:pPr>
    </w:p>
    <w:p w:rsidR="00496ACE" w:rsidRDefault="00496ACE" w:rsidP="00496ACE">
      <w:pPr>
        <w:pStyle w:val="af6"/>
        <w:keepNext/>
        <w:rPr>
          <w:rtl/>
        </w:rPr>
      </w:pPr>
      <w:bookmarkStart w:id="593" w:name="_ETM_Q1_1662209"/>
      <w:bookmarkStart w:id="594" w:name="_ETM_Q1_1663000"/>
      <w:bookmarkEnd w:id="593"/>
      <w:bookmarkEnd w:id="594"/>
      <w:r>
        <w:rPr>
          <w:rtl/>
        </w:rPr>
        <w:t>היו"ר משה גפני:</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הסעיף אושר.</w:t>
      </w:r>
    </w:p>
    <w:p w:rsidR="00496ACE" w:rsidRDefault="00496ACE" w:rsidP="00496ACE">
      <w:pPr>
        <w:rPr>
          <w:rtl/>
          <w:lang w:eastAsia="he-IL"/>
        </w:rPr>
      </w:pPr>
    </w:p>
    <w:p w:rsidR="00496ACE" w:rsidRDefault="00496ACE" w:rsidP="00496ACE">
      <w:pPr>
        <w:rPr>
          <w:rtl/>
          <w:lang w:eastAsia="he-IL"/>
        </w:rPr>
      </w:pPr>
      <w:r>
        <w:rPr>
          <w:rFonts w:hint="cs"/>
          <w:rtl/>
          <w:lang w:eastAsia="he-IL"/>
        </w:rPr>
        <w:t xml:space="preserve">אנחנו </w:t>
      </w:r>
      <w:bookmarkStart w:id="595" w:name="_ETM_Q1_1662385"/>
      <w:bookmarkEnd w:id="595"/>
      <w:r>
        <w:rPr>
          <w:rFonts w:hint="cs"/>
          <w:rtl/>
          <w:lang w:eastAsia="he-IL"/>
        </w:rPr>
        <w:t>מדלגים על סעיף 47.</w:t>
      </w:r>
    </w:p>
    <w:p w:rsidR="00496ACE" w:rsidRDefault="00496ACE" w:rsidP="00496ACE">
      <w:pPr>
        <w:rPr>
          <w:rtl/>
          <w:lang w:eastAsia="he-IL"/>
        </w:rPr>
      </w:pPr>
    </w:p>
    <w:p w:rsidR="00496ACE" w:rsidRDefault="00496ACE" w:rsidP="00496ACE">
      <w:pPr>
        <w:pStyle w:val="a4"/>
        <w:keepNext/>
        <w:rPr>
          <w:rtl/>
        </w:rPr>
      </w:pPr>
      <w:bookmarkStart w:id="596" w:name="_ETM_Q1_1665547"/>
      <w:bookmarkStart w:id="597" w:name="_ETM_Q1_1664735"/>
      <w:bookmarkEnd w:id="596"/>
      <w:bookmarkEnd w:id="597"/>
      <w:r>
        <w:rPr>
          <w:rtl/>
        </w:rPr>
        <w:t>שגית אפיק:</w:t>
      </w:r>
    </w:p>
    <w:p w:rsidR="00496ACE" w:rsidRDefault="00496ACE" w:rsidP="00496ACE">
      <w:pPr>
        <w:pStyle w:val="KeepWithNext"/>
        <w:rPr>
          <w:rtl/>
          <w:lang w:eastAsia="he-IL"/>
        </w:rPr>
      </w:pPr>
    </w:p>
    <w:p w:rsidR="00496ACE" w:rsidRDefault="00496ACE" w:rsidP="00496ACE">
      <w:pPr>
        <w:rPr>
          <w:rtl/>
          <w:lang w:eastAsia="he-IL"/>
        </w:rPr>
      </w:pPr>
      <w:r>
        <w:rPr>
          <w:rFonts w:hint="cs"/>
          <w:rtl/>
          <w:lang w:eastAsia="he-IL"/>
        </w:rPr>
        <w:t>לא. תצביע על הורדתו.</w:t>
      </w:r>
    </w:p>
    <w:p w:rsidR="00496ACE" w:rsidRDefault="00496ACE" w:rsidP="00496ACE">
      <w:pPr>
        <w:rPr>
          <w:rtl/>
          <w:lang w:eastAsia="he-IL"/>
        </w:rPr>
      </w:pPr>
    </w:p>
    <w:p w:rsidR="009F0928" w:rsidRDefault="009F0928" w:rsidP="009F0928">
      <w:pPr>
        <w:pStyle w:val="af6"/>
        <w:keepNext/>
        <w:rPr>
          <w:rtl/>
        </w:rPr>
      </w:pPr>
      <w:bookmarkStart w:id="598" w:name="_ETM_Q1_1664222"/>
      <w:bookmarkStart w:id="599" w:name="_ETM_Q1_1668857"/>
      <w:bookmarkEnd w:id="598"/>
      <w:bookmarkEnd w:id="599"/>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מי בעד הורדת סעיף </w:t>
      </w:r>
      <w:bookmarkStart w:id="600" w:name="_ETM_Q1_1671376"/>
      <w:bookmarkEnd w:id="600"/>
      <w:r>
        <w:rPr>
          <w:rFonts w:hint="cs"/>
          <w:rtl/>
          <w:lang w:eastAsia="he-IL"/>
        </w:rPr>
        <w:t>47? מי נגד? מי נמנע?</w:t>
      </w:r>
    </w:p>
    <w:p w:rsidR="009F0928" w:rsidRDefault="009F0928" w:rsidP="009F0928">
      <w:pPr>
        <w:rPr>
          <w:rtl/>
          <w:lang w:eastAsia="he-IL"/>
        </w:rPr>
      </w:pPr>
    </w:p>
    <w:p w:rsidR="009F0928" w:rsidRDefault="009F0928" w:rsidP="009F0928">
      <w:pPr>
        <w:pStyle w:val="af1"/>
        <w:keepNext/>
        <w:rPr>
          <w:rtl/>
          <w:lang w:eastAsia="he-IL"/>
        </w:rPr>
      </w:pPr>
      <w:bookmarkStart w:id="601" w:name="_ETM_Q1_1670862"/>
      <w:bookmarkEnd w:id="601"/>
      <w:r>
        <w:rPr>
          <w:rtl/>
          <w:lang w:eastAsia="he-IL"/>
        </w:rPr>
        <w:lastRenderedPageBreak/>
        <w:t>הצבעה</w:t>
      </w:r>
    </w:p>
    <w:p w:rsidR="009F0928" w:rsidRDefault="009F0928" w:rsidP="009F0928">
      <w:pPr>
        <w:pStyle w:val="--"/>
        <w:keepNext/>
        <w:rPr>
          <w:rtl/>
          <w:lang w:eastAsia="he-IL"/>
        </w:rPr>
      </w:pPr>
      <w:r>
        <w:rPr>
          <w:rtl/>
          <w:lang w:eastAsia="he-IL"/>
        </w:rPr>
        <w:t>בעד –</w:t>
      </w:r>
      <w:r w:rsidR="0092529E">
        <w:rPr>
          <w:rtl/>
          <w:lang w:eastAsia="he-IL"/>
        </w:rPr>
        <w:t xml:space="preserve"> </w:t>
      </w:r>
      <w:r>
        <w:rPr>
          <w:rFonts w:hint="cs"/>
          <w:rtl/>
          <w:lang w:eastAsia="he-IL"/>
        </w:rPr>
        <w:t>פה אחד</w:t>
      </w:r>
    </w:p>
    <w:p w:rsidR="009F0928" w:rsidRDefault="009F0928" w:rsidP="009F0928">
      <w:pPr>
        <w:pStyle w:val="--"/>
        <w:keepNext/>
        <w:rPr>
          <w:rtl/>
          <w:lang w:eastAsia="he-IL"/>
        </w:rPr>
      </w:pPr>
      <w:r>
        <w:rPr>
          <w:rFonts w:hint="cs"/>
          <w:rtl/>
          <w:lang w:eastAsia="he-IL"/>
        </w:rPr>
        <w:t>סעיף 47</w:t>
      </w:r>
      <w:r w:rsidR="0092529E">
        <w:rPr>
          <w:rFonts w:hint="cs"/>
          <w:rtl/>
          <w:lang w:eastAsia="he-IL"/>
        </w:rPr>
        <w:t xml:space="preserve"> </w:t>
      </w:r>
      <w:r>
        <w:rPr>
          <w:rFonts w:hint="cs"/>
          <w:rtl/>
          <w:lang w:eastAsia="he-IL"/>
        </w:rPr>
        <w:t>נמחק.</w:t>
      </w:r>
    </w:p>
    <w:p w:rsidR="009F0928" w:rsidRDefault="009F0928" w:rsidP="009F0928">
      <w:pPr>
        <w:rPr>
          <w:rtl/>
          <w:lang w:eastAsia="he-IL"/>
        </w:rPr>
      </w:pPr>
    </w:p>
    <w:p w:rsidR="009F0928" w:rsidRDefault="009F0928" w:rsidP="009F0928">
      <w:pPr>
        <w:pStyle w:val="af6"/>
        <w:keepNext/>
        <w:rPr>
          <w:rtl/>
        </w:rPr>
      </w:pPr>
      <w:bookmarkStart w:id="602" w:name="_ETM_Q1_1673946"/>
      <w:bookmarkStart w:id="603" w:name="_ETM_Q1_1675382"/>
      <w:bookmarkEnd w:id="602"/>
      <w:bookmarkEnd w:id="603"/>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סעיף </w:t>
      </w:r>
      <w:bookmarkStart w:id="604" w:name="_ETM_Q1_1674905"/>
      <w:bookmarkEnd w:id="604"/>
      <w:r>
        <w:rPr>
          <w:rFonts w:hint="cs"/>
          <w:rtl/>
          <w:lang w:eastAsia="he-IL"/>
        </w:rPr>
        <w:t xml:space="preserve">47 נמחק. </w:t>
      </w:r>
    </w:p>
    <w:p w:rsidR="009F0928" w:rsidRDefault="009F0928" w:rsidP="009F0928">
      <w:pPr>
        <w:rPr>
          <w:rtl/>
          <w:lang w:eastAsia="he-IL"/>
        </w:rPr>
      </w:pPr>
    </w:p>
    <w:p w:rsidR="009F0928" w:rsidRDefault="009F0928" w:rsidP="009F0928">
      <w:pPr>
        <w:rPr>
          <w:rtl/>
          <w:lang w:eastAsia="he-IL"/>
        </w:rPr>
      </w:pPr>
      <w:bookmarkStart w:id="605" w:name="_ETM_Q1_1679610"/>
      <w:bookmarkEnd w:id="605"/>
      <w:r>
        <w:rPr>
          <w:rFonts w:hint="cs"/>
          <w:rtl/>
          <w:lang w:eastAsia="he-IL"/>
        </w:rPr>
        <w:t>אנחנו עוברים לסעיף 49.</w:t>
      </w:r>
    </w:p>
    <w:p w:rsidR="009F0928" w:rsidRDefault="009F0928" w:rsidP="009F0928">
      <w:pPr>
        <w:rPr>
          <w:rtl/>
          <w:lang w:eastAsia="he-IL"/>
        </w:rPr>
      </w:pPr>
    </w:p>
    <w:p w:rsidR="009F0928" w:rsidRDefault="009F0928" w:rsidP="009F0928">
      <w:pPr>
        <w:pStyle w:val="a4"/>
        <w:keepNext/>
        <w:rPr>
          <w:rtl/>
        </w:rPr>
      </w:pPr>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הגבלות לעניין קטינים. הגענו </w:t>
      </w:r>
      <w:bookmarkStart w:id="606" w:name="_ETM_Q1_1684481"/>
      <w:bookmarkEnd w:id="606"/>
      <w:r>
        <w:rPr>
          <w:rFonts w:hint="cs"/>
          <w:rtl/>
          <w:lang w:eastAsia="he-IL"/>
        </w:rPr>
        <w:t xml:space="preserve">אתכם להסכמה ואני מקווה שכולנו עומדים בה. היא </w:t>
      </w:r>
      <w:bookmarkStart w:id="607" w:name="_ETM_Q1_1686405"/>
      <w:bookmarkEnd w:id="607"/>
      <w:r>
        <w:rPr>
          <w:rFonts w:hint="cs"/>
          <w:rtl/>
          <w:lang w:eastAsia="he-IL"/>
        </w:rPr>
        <w:t>נמצאת בכותרת השוליים בעמוד 27.</w:t>
      </w:r>
    </w:p>
    <w:p w:rsidR="009F0928" w:rsidRDefault="009F0928" w:rsidP="009F0928">
      <w:pPr>
        <w:rPr>
          <w:rtl/>
          <w:lang w:eastAsia="he-IL"/>
        </w:rPr>
      </w:pPr>
    </w:p>
    <w:p w:rsidR="009F0928" w:rsidRDefault="009F0928" w:rsidP="009F0928">
      <w:pPr>
        <w:pStyle w:val="af6"/>
        <w:keepNext/>
        <w:rPr>
          <w:rtl/>
        </w:rPr>
      </w:pPr>
      <w:bookmarkStart w:id="608" w:name="_ETM_Q1_1688634"/>
      <w:bookmarkStart w:id="609" w:name="_ETM_Q1_1688552"/>
      <w:bookmarkEnd w:id="608"/>
      <w:bookmarkEnd w:id="609"/>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הרב </w:t>
      </w:r>
      <w:proofErr w:type="spellStart"/>
      <w:r>
        <w:rPr>
          <w:rFonts w:hint="cs"/>
          <w:rtl/>
          <w:lang w:eastAsia="he-IL"/>
        </w:rPr>
        <w:t>מונטג</w:t>
      </w:r>
      <w:proofErr w:type="spellEnd"/>
      <w:r>
        <w:rPr>
          <w:rFonts w:hint="cs"/>
          <w:rtl/>
          <w:lang w:eastAsia="he-IL"/>
        </w:rPr>
        <w:t>, אתה רצית להעיר?</w:t>
      </w:r>
    </w:p>
    <w:p w:rsidR="009F0928" w:rsidRDefault="009F0928" w:rsidP="009F0928">
      <w:pPr>
        <w:rPr>
          <w:rtl/>
          <w:lang w:eastAsia="he-IL"/>
        </w:rPr>
      </w:pPr>
    </w:p>
    <w:p w:rsidR="009F0928" w:rsidRDefault="009F0928" w:rsidP="009F0928">
      <w:pPr>
        <w:pStyle w:val="af9"/>
        <w:keepNext/>
        <w:rPr>
          <w:rtl/>
          <w:lang w:eastAsia="he-IL"/>
        </w:rPr>
      </w:pPr>
      <w:bookmarkStart w:id="610" w:name="_ETM_Q1_1689789"/>
      <w:bookmarkEnd w:id="610"/>
      <w:r>
        <w:rPr>
          <w:rtl/>
          <w:lang w:eastAsia="he-IL"/>
        </w:rPr>
        <w:t xml:space="preserve">משה </w:t>
      </w:r>
      <w:proofErr w:type="spellStart"/>
      <w:r>
        <w:rPr>
          <w:rtl/>
          <w:lang w:eastAsia="he-IL"/>
        </w:rPr>
        <w:t>מונטג</w:t>
      </w:r>
      <w:proofErr w:type="spellEnd"/>
      <w:r>
        <w:rPr>
          <w:rtl/>
          <w:lang w:eastAsia="he-IL"/>
        </w:rPr>
        <w:t>:</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הסעיף כבר </w:t>
      </w:r>
      <w:bookmarkStart w:id="611" w:name="_ETM_Q1_1689306"/>
      <w:bookmarkEnd w:id="611"/>
      <w:r>
        <w:rPr>
          <w:rFonts w:hint="cs"/>
          <w:rtl/>
          <w:lang w:eastAsia="he-IL"/>
        </w:rPr>
        <w:t xml:space="preserve">ירד. </w:t>
      </w:r>
    </w:p>
    <w:p w:rsidR="009F0928" w:rsidRDefault="009F0928" w:rsidP="009F0928">
      <w:pPr>
        <w:rPr>
          <w:rtl/>
          <w:lang w:eastAsia="he-IL"/>
        </w:rPr>
      </w:pPr>
    </w:p>
    <w:p w:rsidR="009F0928" w:rsidRDefault="009F0928" w:rsidP="009F0928">
      <w:pPr>
        <w:pStyle w:val="a4"/>
        <w:keepNext/>
        <w:rPr>
          <w:rtl/>
        </w:rPr>
      </w:pPr>
      <w:bookmarkStart w:id="612" w:name="_ETM_Q1_1691603"/>
      <w:bookmarkStart w:id="613" w:name="_ETM_Q1_1695970"/>
      <w:bookmarkEnd w:id="612"/>
      <w:bookmarkEnd w:id="613"/>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לאיזו הסכמה הגענו, ועוד מעט יאמרו שלא הגענ</w:t>
      </w:r>
      <w:bookmarkStart w:id="614" w:name="_ETM_Q1_1693837"/>
      <w:bookmarkEnd w:id="614"/>
      <w:r>
        <w:rPr>
          <w:rFonts w:hint="cs"/>
          <w:rtl/>
          <w:lang w:eastAsia="he-IL"/>
        </w:rPr>
        <w:t>ו?</w:t>
      </w:r>
    </w:p>
    <w:p w:rsidR="009F0928" w:rsidRDefault="009F0928" w:rsidP="009F0928">
      <w:pPr>
        <w:rPr>
          <w:rtl/>
          <w:lang w:eastAsia="he-IL"/>
        </w:rPr>
      </w:pPr>
    </w:p>
    <w:p w:rsidR="009F0928" w:rsidRDefault="009F0928" w:rsidP="009F0928">
      <w:pPr>
        <w:pStyle w:val="a4"/>
        <w:keepNext/>
        <w:rPr>
          <w:rtl/>
        </w:rPr>
      </w:pPr>
      <w:bookmarkStart w:id="615" w:name="_ETM_Q1_1694765"/>
      <w:bookmarkEnd w:id="615"/>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תקריאי את </w:t>
      </w:r>
      <w:bookmarkStart w:id="616" w:name="_ETM_Q1_1695913"/>
      <w:bookmarkEnd w:id="616"/>
      <w:r>
        <w:rPr>
          <w:rFonts w:hint="cs"/>
          <w:rtl/>
          <w:lang w:eastAsia="he-IL"/>
        </w:rPr>
        <w:t>ההסכמה אליה הגענו.</w:t>
      </w:r>
    </w:p>
    <w:p w:rsidR="009F0928" w:rsidRDefault="009F0928" w:rsidP="009F0928">
      <w:pPr>
        <w:rPr>
          <w:rtl/>
          <w:lang w:eastAsia="he-IL"/>
        </w:rPr>
      </w:pPr>
      <w:bookmarkStart w:id="617" w:name="_ETM_Q1_1699342"/>
      <w:bookmarkEnd w:id="617"/>
    </w:p>
    <w:p w:rsidR="009F0928" w:rsidRDefault="009F0928" w:rsidP="009F0928">
      <w:pPr>
        <w:pStyle w:val="a4"/>
        <w:keepNext/>
        <w:rPr>
          <w:rtl/>
        </w:rPr>
      </w:pPr>
      <w:bookmarkStart w:id="618" w:name="_ETM_Q1_1700326"/>
      <w:bookmarkStart w:id="619" w:name="_ETM_Q1_1703931"/>
      <w:bookmarkEnd w:id="618"/>
      <w:bookmarkEnd w:id="619"/>
      <w:r>
        <w:rPr>
          <w:rtl/>
        </w:rPr>
        <w:t>שלומית ארליך:</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סעיף קטן (א) נמחק מהנוסח. </w:t>
      </w:r>
    </w:p>
    <w:p w:rsidR="009F0928" w:rsidRDefault="009F0928" w:rsidP="009F0928">
      <w:pPr>
        <w:rPr>
          <w:rtl/>
          <w:lang w:eastAsia="he-IL"/>
        </w:rPr>
      </w:pPr>
    </w:p>
    <w:p w:rsidR="009F0928" w:rsidRDefault="009F0928" w:rsidP="009F0928">
      <w:pPr>
        <w:rPr>
          <w:rtl/>
          <w:lang w:eastAsia="he-IL"/>
        </w:rPr>
      </w:pPr>
      <w:bookmarkStart w:id="620" w:name="_ETM_Q1_1705109"/>
      <w:bookmarkEnd w:id="620"/>
      <w:r>
        <w:rPr>
          <w:rFonts w:hint="cs"/>
          <w:rtl/>
          <w:lang w:eastAsia="he-IL"/>
        </w:rPr>
        <w:t xml:space="preserve">סעיף </w:t>
      </w:r>
      <w:bookmarkStart w:id="621" w:name="_ETM_Q1_1705250"/>
      <w:bookmarkEnd w:id="621"/>
      <w:r>
        <w:rPr>
          <w:rFonts w:hint="cs"/>
          <w:rtl/>
          <w:lang w:eastAsia="he-IL"/>
        </w:rPr>
        <w:t>קטן (ב) אומר:</w:t>
      </w:r>
    </w:p>
    <w:p w:rsidR="009F0928" w:rsidRDefault="009F0928" w:rsidP="009F0928">
      <w:pPr>
        <w:rPr>
          <w:rtl/>
          <w:lang w:eastAsia="he-IL"/>
        </w:rPr>
      </w:pPr>
    </w:p>
    <w:p w:rsidR="009F0928" w:rsidRDefault="009F0928" w:rsidP="009F0928">
      <w:pPr>
        <w:ind w:left="720" w:firstLine="0"/>
        <w:rPr>
          <w:rtl/>
          <w:lang w:eastAsia="he-IL"/>
        </w:rPr>
      </w:pPr>
      <w:bookmarkStart w:id="622" w:name="_ETM_Q1_1704388"/>
      <w:bookmarkEnd w:id="622"/>
      <w:r>
        <w:rPr>
          <w:rFonts w:hint="cs"/>
          <w:rtl/>
          <w:lang w:eastAsia="he-IL"/>
        </w:rPr>
        <w:t xml:space="preserve">"בעל רישיון למתן שירותי פיקדון ואשראי בלא ריבית לא יתקשר בעסקה עם קטין שטרם מלאו לו 13 שנים, בין בעצמו ובין באמצעות הורהו או </w:t>
      </w:r>
      <w:proofErr w:type="spellStart"/>
      <w:r>
        <w:rPr>
          <w:rFonts w:hint="cs"/>
          <w:rtl/>
          <w:lang w:eastAsia="he-IL"/>
        </w:rPr>
        <w:t>אפוטרופסו</w:t>
      </w:r>
      <w:proofErr w:type="spellEnd"/>
      <w:r>
        <w:rPr>
          <w:rFonts w:hint="cs"/>
          <w:rtl/>
          <w:lang w:eastAsia="he-IL"/>
        </w:rPr>
        <w:t xml:space="preserve"> בעסקת הפקדה שסכומה עולה על 5,000 שקלים חדשים. ואולם רשאי השר, באישור ועדת הכספים של הכנסת, לקבוע נסיבות או תנאים נוספים </w:t>
      </w:r>
      <w:proofErr w:type="spellStart"/>
      <w:r>
        <w:rPr>
          <w:rFonts w:hint="cs"/>
          <w:rtl/>
          <w:lang w:eastAsia="he-IL"/>
        </w:rPr>
        <w:t>שבהתקיימם</w:t>
      </w:r>
      <w:proofErr w:type="spellEnd"/>
      <w:r>
        <w:rPr>
          <w:rFonts w:hint="cs"/>
          <w:rtl/>
          <w:lang w:eastAsia="he-IL"/>
        </w:rPr>
        <w:t xml:space="preserve"> יהיה רשאי בעל רישיון כאמור להתקשר בעסקה עם קטין כאמור, בכפוף להוראות חוק הכשרות המשפטית והאפוטרופסות, התשכ"ב-1962".</w:t>
      </w:r>
    </w:p>
    <w:p w:rsidR="009F0928" w:rsidRDefault="009F0928" w:rsidP="009F0928">
      <w:pPr>
        <w:rPr>
          <w:rtl/>
          <w:lang w:eastAsia="he-IL"/>
        </w:rPr>
      </w:pPr>
    </w:p>
    <w:p w:rsidR="009F0928" w:rsidRDefault="009F0928" w:rsidP="009F0928">
      <w:pPr>
        <w:rPr>
          <w:rtl/>
          <w:lang w:eastAsia="he-IL"/>
        </w:rPr>
      </w:pPr>
      <w:r>
        <w:rPr>
          <w:rFonts w:hint="cs"/>
          <w:rtl/>
          <w:lang w:eastAsia="he-IL"/>
        </w:rPr>
        <w:t xml:space="preserve">זה בעצם נוסח </w:t>
      </w:r>
      <w:bookmarkStart w:id="623" w:name="_ETM_Q1_1736504"/>
      <w:bookmarkEnd w:id="623"/>
      <w:r>
        <w:rPr>
          <w:rFonts w:hint="cs"/>
          <w:rtl/>
          <w:lang w:eastAsia="he-IL"/>
        </w:rPr>
        <w:t xml:space="preserve">שדיברנו עליו. זה בהתאם לדיון שהיה בוועדה, בו עלו נקודות </w:t>
      </w:r>
      <w:bookmarkStart w:id="624" w:name="_ETM_Q1_1741890"/>
      <w:bookmarkEnd w:id="624"/>
      <w:r>
        <w:rPr>
          <w:rFonts w:hint="cs"/>
          <w:rtl/>
          <w:lang w:eastAsia="he-IL"/>
        </w:rPr>
        <w:t>לעניין ההגבלות לגבי מה קורה. על</w:t>
      </w:r>
      <w:bookmarkStart w:id="625" w:name="_ETM_Q1_1744023"/>
      <w:bookmarkEnd w:id="625"/>
      <w:r>
        <w:rPr>
          <w:rFonts w:hint="cs"/>
          <w:rtl/>
          <w:lang w:eastAsia="he-IL"/>
        </w:rPr>
        <w:t>ה נושא הבר מצווה.</w:t>
      </w:r>
    </w:p>
    <w:p w:rsidR="009F0928" w:rsidRDefault="009F0928" w:rsidP="009F0928">
      <w:pPr>
        <w:rPr>
          <w:rtl/>
          <w:lang w:eastAsia="he-IL"/>
        </w:rPr>
      </w:pPr>
    </w:p>
    <w:p w:rsidR="009F0928" w:rsidRDefault="009F0928" w:rsidP="009F0928">
      <w:pPr>
        <w:pStyle w:val="a4"/>
        <w:keepNext/>
        <w:rPr>
          <w:rtl/>
        </w:rPr>
      </w:pPr>
      <w:bookmarkStart w:id="626" w:name="_ETM_Q1_1744931"/>
      <w:bookmarkStart w:id="627" w:name="_ETM_Q1_1746133"/>
      <w:bookmarkEnd w:id="626"/>
      <w:bookmarkEnd w:id="627"/>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היה דיון בו הביאו כדוגמה ילד בר מצווה </w:t>
      </w:r>
      <w:bookmarkStart w:id="628" w:name="_ETM_Q1_1747131"/>
      <w:bookmarkEnd w:id="628"/>
      <w:r>
        <w:rPr>
          <w:rFonts w:hint="cs"/>
          <w:rtl/>
          <w:lang w:eastAsia="he-IL"/>
        </w:rPr>
        <w:t xml:space="preserve">שמקבל מתנות, נדמה לי שחבר הכנסת מיקי לוי העלה את </w:t>
      </w:r>
      <w:bookmarkStart w:id="629" w:name="_ETM_Q1_1750407"/>
      <w:bookmarkEnd w:id="629"/>
      <w:r>
        <w:rPr>
          <w:rFonts w:hint="cs"/>
          <w:rtl/>
          <w:lang w:eastAsia="he-IL"/>
        </w:rPr>
        <w:t>זה, והוא רוצה ללכת לגמ"ח.</w:t>
      </w:r>
    </w:p>
    <w:p w:rsidR="009F0928" w:rsidRDefault="009F0928" w:rsidP="009F0928">
      <w:pPr>
        <w:rPr>
          <w:rtl/>
          <w:lang w:eastAsia="he-IL"/>
        </w:rPr>
      </w:pPr>
    </w:p>
    <w:p w:rsidR="009F0928" w:rsidRDefault="009F0928" w:rsidP="009F0928">
      <w:pPr>
        <w:pStyle w:val="af9"/>
        <w:keepNext/>
        <w:rPr>
          <w:rtl/>
          <w:lang w:eastAsia="he-IL"/>
        </w:rPr>
      </w:pPr>
      <w:r>
        <w:rPr>
          <w:rtl/>
          <w:lang w:eastAsia="he-IL"/>
        </w:rPr>
        <w:t>יואב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אפשר להטיל </w:t>
      </w:r>
      <w:bookmarkStart w:id="630" w:name="_ETM_Q1_1765604"/>
      <w:bookmarkEnd w:id="630"/>
      <w:r>
        <w:rPr>
          <w:rFonts w:hint="cs"/>
          <w:rtl/>
          <w:lang w:eastAsia="he-IL"/>
        </w:rPr>
        <w:t>את המגבלות בהתאם להוראות השר.</w:t>
      </w:r>
    </w:p>
    <w:p w:rsidR="009F0928" w:rsidRDefault="009F0928" w:rsidP="009F0928">
      <w:pPr>
        <w:rPr>
          <w:rtl/>
          <w:lang w:eastAsia="he-IL"/>
        </w:rPr>
      </w:pPr>
    </w:p>
    <w:p w:rsidR="009F0928" w:rsidRDefault="009F0928" w:rsidP="009F0928">
      <w:pPr>
        <w:pStyle w:val="a4"/>
        <w:keepNext/>
        <w:rPr>
          <w:rtl/>
        </w:rPr>
      </w:pPr>
      <w:bookmarkStart w:id="631" w:name="_ETM_Q1_1767029"/>
      <w:bookmarkEnd w:id="631"/>
      <w:r>
        <w:rPr>
          <w:rtl/>
        </w:rPr>
        <w:lastRenderedPageBreak/>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את פסקה (ג) צריך להקריא. הפסקה </w:t>
      </w:r>
      <w:bookmarkStart w:id="632" w:name="_ETM_Q1_1770096"/>
      <w:bookmarkEnd w:id="632"/>
      <w:r>
        <w:rPr>
          <w:rFonts w:hint="cs"/>
          <w:rtl/>
          <w:lang w:eastAsia="he-IL"/>
        </w:rPr>
        <w:t>נשארה למעשה כמו שאתם ביקשתם לפחות כרגע.</w:t>
      </w:r>
    </w:p>
    <w:p w:rsidR="009F0928" w:rsidRDefault="009F0928" w:rsidP="009F0928">
      <w:pPr>
        <w:rPr>
          <w:rtl/>
          <w:lang w:eastAsia="he-IL"/>
        </w:rPr>
      </w:pPr>
    </w:p>
    <w:p w:rsidR="009F0928" w:rsidRDefault="009F0928" w:rsidP="009F0928">
      <w:pPr>
        <w:pStyle w:val="af6"/>
        <w:keepNext/>
        <w:rPr>
          <w:rtl/>
        </w:rPr>
      </w:pPr>
      <w:bookmarkStart w:id="633" w:name="_ETM_Q1_1773859"/>
      <w:bookmarkStart w:id="634" w:name="_ETM_Q1_1775371"/>
      <w:bookmarkEnd w:id="633"/>
      <w:bookmarkEnd w:id="634"/>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proofErr w:type="spellStart"/>
      <w:r>
        <w:rPr>
          <w:rFonts w:hint="cs"/>
          <w:rtl/>
          <w:lang w:eastAsia="he-IL"/>
        </w:rPr>
        <w:t>הגמ"חים</w:t>
      </w:r>
      <w:proofErr w:type="spellEnd"/>
      <w:r>
        <w:rPr>
          <w:rFonts w:hint="cs"/>
          <w:rtl/>
          <w:lang w:eastAsia="he-IL"/>
        </w:rPr>
        <w:t xml:space="preserve">, יש לכם </w:t>
      </w:r>
      <w:bookmarkStart w:id="635" w:name="_ETM_Q1_1774883"/>
      <w:bookmarkEnd w:id="635"/>
      <w:r>
        <w:rPr>
          <w:rFonts w:hint="cs"/>
          <w:rtl/>
          <w:lang w:eastAsia="he-IL"/>
        </w:rPr>
        <w:t>הערות ל-(ג)?</w:t>
      </w:r>
    </w:p>
    <w:p w:rsidR="009F0928" w:rsidRDefault="009F0928" w:rsidP="009F0928">
      <w:pPr>
        <w:rPr>
          <w:rtl/>
          <w:lang w:eastAsia="he-IL"/>
        </w:rPr>
      </w:pPr>
    </w:p>
    <w:p w:rsidR="009F0928" w:rsidRDefault="009F0928" w:rsidP="009F0928">
      <w:pPr>
        <w:pStyle w:val="af9"/>
        <w:keepNext/>
        <w:rPr>
          <w:rtl/>
          <w:lang w:eastAsia="he-IL"/>
        </w:rPr>
      </w:pPr>
      <w:bookmarkStart w:id="636" w:name="_ETM_Q1_1776615"/>
      <w:bookmarkEnd w:id="636"/>
      <w:r>
        <w:rPr>
          <w:rtl/>
          <w:lang w:eastAsia="he-IL"/>
        </w:rPr>
        <w:t xml:space="preserve">משה </w:t>
      </w:r>
      <w:proofErr w:type="spellStart"/>
      <w:r>
        <w:rPr>
          <w:rtl/>
          <w:lang w:eastAsia="he-IL"/>
        </w:rPr>
        <w:t>מונטג</w:t>
      </w:r>
      <w:proofErr w:type="spellEnd"/>
      <w:r>
        <w:rPr>
          <w:rtl/>
          <w:lang w:eastAsia="he-IL"/>
        </w:rPr>
        <w:t>:</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רק הבהרה. אם ההורים תורמים תרומה ורושמים את הילד </w:t>
      </w:r>
      <w:bookmarkStart w:id="637" w:name="_ETM_Q1_1785368"/>
      <w:bookmarkEnd w:id="637"/>
      <w:r>
        <w:rPr>
          <w:rFonts w:hint="cs"/>
          <w:rtl/>
          <w:lang w:eastAsia="he-IL"/>
        </w:rPr>
        <w:t xml:space="preserve">שלהם, כאשר הוא יתחתן, הוא יהיה מבוגר, הוא יקבל את </w:t>
      </w:r>
      <w:bookmarkStart w:id="638" w:name="_ETM_Q1_1788409"/>
      <w:bookmarkEnd w:id="638"/>
      <w:r>
        <w:rPr>
          <w:rFonts w:hint="cs"/>
          <w:rtl/>
          <w:lang w:eastAsia="he-IL"/>
        </w:rPr>
        <w:t>ההלוואה, שזה לא בעייתי הדבר הזה. מי שתורם</w:t>
      </w:r>
      <w:bookmarkStart w:id="639" w:name="_ETM_Q1_1793779"/>
      <w:bookmarkEnd w:id="639"/>
      <w:r>
        <w:rPr>
          <w:rFonts w:hint="cs"/>
          <w:rtl/>
          <w:lang w:eastAsia="he-IL"/>
        </w:rPr>
        <w:t xml:space="preserve"> זה הבוגר. הוא בסך הכול מייעד הלוואה עתידית עבור </w:t>
      </w:r>
      <w:bookmarkStart w:id="640" w:name="_ETM_Q1_1798202"/>
      <w:bookmarkEnd w:id="640"/>
      <w:r>
        <w:rPr>
          <w:rFonts w:hint="cs"/>
          <w:rtl/>
          <w:lang w:eastAsia="he-IL"/>
        </w:rPr>
        <w:t>הילד שלו.</w:t>
      </w:r>
    </w:p>
    <w:p w:rsidR="009F0928" w:rsidRDefault="009F0928" w:rsidP="009F0928">
      <w:pPr>
        <w:rPr>
          <w:rtl/>
          <w:lang w:eastAsia="he-IL"/>
        </w:rPr>
      </w:pPr>
      <w:bookmarkStart w:id="641" w:name="_ETM_Q1_1800392"/>
      <w:bookmarkEnd w:id="641"/>
    </w:p>
    <w:p w:rsidR="009F0928" w:rsidRDefault="009F0928" w:rsidP="009F0928">
      <w:pPr>
        <w:pStyle w:val="af6"/>
        <w:keepNext/>
        <w:rPr>
          <w:rtl/>
        </w:rPr>
      </w:pPr>
      <w:bookmarkStart w:id="642" w:name="_ETM_Q1_1798034"/>
      <w:bookmarkStart w:id="643" w:name="_ETM_Q1_1798829"/>
      <w:bookmarkEnd w:id="642"/>
      <w:bookmarkEnd w:id="643"/>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הסעיף הזה לא חל על זה אבל מה שאמרת נרשם בפרוטוקול.</w:t>
      </w:r>
    </w:p>
    <w:p w:rsidR="009F0928" w:rsidRDefault="009F0928" w:rsidP="009F0928">
      <w:pPr>
        <w:rPr>
          <w:rtl/>
          <w:lang w:eastAsia="he-IL"/>
        </w:rPr>
      </w:pPr>
    </w:p>
    <w:p w:rsidR="009F0928" w:rsidRDefault="009F0928" w:rsidP="009F0928">
      <w:pPr>
        <w:pStyle w:val="a4"/>
        <w:keepNext/>
        <w:rPr>
          <w:rtl/>
        </w:rPr>
      </w:pPr>
      <w:bookmarkStart w:id="644" w:name="_ETM_Q1_1799523"/>
      <w:bookmarkEnd w:id="644"/>
      <w:r>
        <w:rPr>
          <w:rtl/>
        </w:rPr>
        <w:t>מיקי לוי (יש עתיד):</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אין בעיה</w:t>
      </w:r>
      <w:r w:rsidR="0092529E">
        <w:rPr>
          <w:rFonts w:hint="cs"/>
          <w:rtl/>
          <w:lang w:eastAsia="he-IL"/>
        </w:rPr>
        <w:t xml:space="preserve"> </w:t>
      </w:r>
      <w:r>
        <w:rPr>
          <w:rFonts w:hint="cs"/>
          <w:rtl/>
          <w:lang w:eastAsia="he-IL"/>
        </w:rPr>
        <w:t xml:space="preserve">עם זה. זאת כמו </w:t>
      </w:r>
      <w:bookmarkStart w:id="645" w:name="_ETM_Q1_1803700"/>
      <w:bookmarkEnd w:id="645"/>
      <w:r>
        <w:rPr>
          <w:rFonts w:hint="cs"/>
          <w:rtl/>
          <w:lang w:eastAsia="he-IL"/>
        </w:rPr>
        <w:t xml:space="preserve">כל תרומה לגמ"ח. </w:t>
      </w:r>
    </w:p>
    <w:p w:rsidR="009F0928" w:rsidRDefault="009F0928" w:rsidP="009F0928">
      <w:pPr>
        <w:rPr>
          <w:rtl/>
          <w:lang w:eastAsia="he-IL"/>
        </w:rPr>
      </w:pPr>
    </w:p>
    <w:p w:rsidR="009F0928" w:rsidRDefault="009F0928" w:rsidP="009F0928">
      <w:pPr>
        <w:pStyle w:val="af6"/>
        <w:keepNext/>
        <w:rPr>
          <w:rtl/>
        </w:rPr>
      </w:pPr>
      <w:bookmarkStart w:id="646" w:name="_ETM_Q1_1806688"/>
      <w:bookmarkStart w:id="647" w:name="_ETM_Q1_1807030"/>
      <w:bookmarkEnd w:id="646"/>
      <w:bookmarkEnd w:id="647"/>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הוא רוצה לרשום את זה.</w:t>
      </w:r>
    </w:p>
    <w:p w:rsidR="009F0928" w:rsidRDefault="009F0928" w:rsidP="009F0928">
      <w:pPr>
        <w:rPr>
          <w:rtl/>
          <w:lang w:eastAsia="he-IL"/>
        </w:rPr>
      </w:pPr>
    </w:p>
    <w:p w:rsidR="009F0928" w:rsidRDefault="009F0928" w:rsidP="009F0928">
      <w:pPr>
        <w:pStyle w:val="a4"/>
        <w:keepNext/>
        <w:rPr>
          <w:rtl/>
        </w:rPr>
      </w:pPr>
      <w:bookmarkStart w:id="648" w:name="_ETM_Q1_1806421"/>
      <w:bookmarkStart w:id="649" w:name="_ETM_Q1_1808165"/>
      <w:bookmarkEnd w:id="648"/>
      <w:bookmarkEnd w:id="649"/>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למעשה הילד הוא </w:t>
      </w:r>
      <w:bookmarkStart w:id="650" w:name="_ETM_Q1_1808664"/>
      <w:bookmarkEnd w:id="650"/>
      <w:r>
        <w:rPr>
          <w:rFonts w:hint="cs"/>
          <w:rtl/>
          <w:lang w:eastAsia="he-IL"/>
        </w:rPr>
        <w:t>המוטב.</w:t>
      </w:r>
    </w:p>
    <w:p w:rsidR="009F0928" w:rsidRDefault="009F0928" w:rsidP="009F0928">
      <w:pPr>
        <w:rPr>
          <w:rtl/>
          <w:lang w:eastAsia="he-IL"/>
        </w:rPr>
      </w:pPr>
    </w:p>
    <w:p w:rsidR="009F0928" w:rsidRDefault="009F0928" w:rsidP="009F0928">
      <w:pPr>
        <w:pStyle w:val="af9"/>
        <w:keepNext/>
        <w:rPr>
          <w:rtl/>
          <w:lang w:eastAsia="he-IL"/>
        </w:rPr>
      </w:pPr>
      <w:bookmarkStart w:id="651" w:name="_ETM_Q1_1810302"/>
      <w:bookmarkStart w:id="652" w:name="_ETM_Q1_1811053"/>
      <w:bookmarkEnd w:id="651"/>
      <w:bookmarkEnd w:id="652"/>
      <w:r>
        <w:rPr>
          <w:rtl/>
          <w:lang w:eastAsia="he-IL"/>
        </w:rPr>
        <w:t xml:space="preserve">משה </w:t>
      </w:r>
      <w:proofErr w:type="spellStart"/>
      <w:r>
        <w:rPr>
          <w:rtl/>
          <w:lang w:eastAsia="he-IL"/>
        </w:rPr>
        <w:t>מונטג</w:t>
      </w:r>
      <w:proofErr w:type="spellEnd"/>
      <w:r>
        <w:rPr>
          <w:rtl/>
          <w:lang w:eastAsia="he-IL"/>
        </w:rPr>
        <w:t>:</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כמו שהיה בבנקים, הלוואות לצורך נישואי הילד.</w:t>
      </w:r>
    </w:p>
    <w:p w:rsidR="009F0928" w:rsidRDefault="009F0928" w:rsidP="009F0928">
      <w:pPr>
        <w:rPr>
          <w:rtl/>
          <w:lang w:eastAsia="he-IL"/>
        </w:rPr>
      </w:pPr>
    </w:p>
    <w:p w:rsidR="009F0928" w:rsidRDefault="009F0928" w:rsidP="009F0928">
      <w:pPr>
        <w:pStyle w:val="a4"/>
        <w:keepNext/>
        <w:rPr>
          <w:rtl/>
        </w:rPr>
      </w:pPr>
      <w:bookmarkStart w:id="653" w:name="_ETM_Q1_1813642"/>
      <w:bookmarkStart w:id="654" w:name="_ETM_Q1_1814766"/>
      <w:bookmarkEnd w:id="653"/>
      <w:bookmarkEnd w:id="654"/>
      <w:r>
        <w:rPr>
          <w:rtl/>
        </w:rPr>
        <w:t>קריאה:</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גם היום יש.</w:t>
      </w:r>
    </w:p>
    <w:p w:rsidR="009F0928" w:rsidRDefault="009F0928" w:rsidP="009F0928">
      <w:pPr>
        <w:rPr>
          <w:rtl/>
          <w:lang w:eastAsia="he-IL"/>
        </w:rPr>
      </w:pPr>
    </w:p>
    <w:p w:rsidR="009F0928" w:rsidRDefault="009F0928" w:rsidP="009F0928">
      <w:pPr>
        <w:pStyle w:val="a4"/>
        <w:keepNext/>
        <w:rPr>
          <w:rtl/>
        </w:rPr>
      </w:pPr>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לא. </w:t>
      </w:r>
      <w:bookmarkStart w:id="655" w:name="_ETM_Q1_1813708"/>
      <w:bookmarkEnd w:id="655"/>
      <w:r>
        <w:rPr>
          <w:rFonts w:hint="cs"/>
          <w:rtl/>
          <w:lang w:eastAsia="he-IL"/>
        </w:rPr>
        <w:t xml:space="preserve">היום בבנקים כבר אין. </w:t>
      </w:r>
    </w:p>
    <w:p w:rsidR="009F0928" w:rsidRDefault="009F0928" w:rsidP="009F0928">
      <w:pPr>
        <w:rPr>
          <w:rtl/>
          <w:lang w:eastAsia="he-IL"/>
        </w:rPr>
      </w:pPr>
      <w:bookmarkStart w:id="656" w:name="_ETM_Q1_1821136"/>
      <w:bookmarkEnd w:id="656"/>
    </w:p>
    <w:p w:rsidR="009F0928" w:rsidRDefault="009F0928" w:rsidP="009F0928">
      <w:pPr>
        <w:pStyle w:val="af9"/>
        <w:keepNext/>
        <w:rPr>
          <w:rtl/>
          <w:lang w:eastAsia="he-IL"/>
        </w:rPr>
      </w:pPr>
      <w:bookmarkStart w:id="657" w:name="_ETM_Q1_1822794"/>
      <w:bookmarkEnd w:id="657"/>
      <w:r>
        <w:rPr>
          <w:rtl/>
          <w:lang w:eastAsia="he-IL"/>
        </w:rPr>
        <w:t>יואב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אני רוצה לשאול </w:t>
      </w:r>
      <w:bookmarkStart w:id="658" w:name="_ETM_Q1_1825446"/>
      <w:bookmarkEnd w:id="658"/>
      <w:r>
        <w:rPr>
          <w:rFonts w:hint="cs"/>
          <w:rtl/>
          <w:lang w:eastAsia="he-IL"/>
        </w:rPr>
        <w:t xml:space="preserve">שאלה. </w:t>
      </w:r>
    </w:p>
    <w:p w:rsidR="009F0928" w:rsidRDefault="009F0928" w:rsidP="009F0928">
      <w:pPr>
        <w:rPr>
          <w:rtl/>
          <w:lang w:eastAsia="he-IL"/>
        </w:rPr>
      </w:pPr>
    </w:p>
    <w:p w:rsidR="009F0928" w:rsidRDefault="009F0928" w:rsidP="009F0928">
      <w:pPr>
        <w:pStyle w:val="a4"/>
        <w:keepNext/>
        <w:rPr>
          <w:rtl/>
        </w:rPr>
      </w:pPr>
      <w:bookmarkStart w:id="659" w:name="_ETM_Q1_1853533"/>
      <w:bookmarkStart w:id="660" w:name="_ETM_Q1_1851103"/>
      <w:bookmarkEnd w:id="659"/>
      <w:bookmarkEnd w:id="660"/>
      <w:r>
        <w:rPr>
          <w:rtl/>
        </w:rPr>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אתה מקריא את (ג) או שנוותר גם עליו? יואב, אתה היית </w:t>
      </w:r>
      <w:bookmarkStart w:id="661" w:name="_ETM_Q1_1857561"/>
      <w:bookmarkEnd w:id="661"/>
      <w:r>
        <w:rPr>
          <w:rFonts w:hint="cs"/>
          <w:rtl/>
          <w:lang w:eastAsia="he-IL"/>
        </w:rPr>
        <w:t xml:space="preserve">בדיון. היה כאן דיון ארוך מאוד על הנושא הזה. </w:t>
      </w:r>
      <w:bookmarkStart w:id="662" w:name="_ETM_Q1_1858978"/>
      <w:bookmarkStart w:id="663" w:name="_ETM_Q1_1859770"/>
      <w:bookmarkEnd w:id="662"/>
      <w:bookmarkEnd w:id="663"/>
      <w:r>
        <w:rPr>
          <w:rFonts w:hint="cs"/>
          <w:rtl/>
          <w:lang w:eastAsia="he-IL"/>
        </w:rPr>
        <w:t>גם לימור</w:t>
      </w:r>
      <w:bookmarkStart w:id="664" w:name="_ETM_Q1_1862209"/>
      <w:bookmarkEnd w:id="664"/>
      <w:r>
        <w:rPr>
          <w:rFonts w:hint="cs"/>
          <w:rtl/>
          <w:lang w:eastAsia="he-IL"/>
        </w:rPr>
        <w:t xml:space="preserve"> וגם ברוך היו. היה כאן דיון. זה </w:t>
      </w:r>
      <w:bookmarkStart w:id="665" w:name="_ETM_Q1_1864932"/>
      <w:bookmarkEnd w:id="665"/>
      <w:r>
        <w:rPr>
          <w:rFonts w:hint="cs"/>
          <w:rtl/>
          <w:lang w:eastAsia="he-IL"/>
        </w:rPr>
        <w:t xml:space="preserve">לא היה דיון של שתי דקות אלא היה דיון של </w:t>
      </w:r>
      <w:bookmarkStart w:id="666" w:name="_ETM_Q1_1863802"/>
      <w:bookmarkEnd w:id="666"/>
      <w:r>
        <w:rPr>
          <w:rFonts w:hint="cs"/>
          <w:rtl/>
          <w:lang w:eastAsia="he-IL"/>
        </w:rPr>
        <w:t>שגם חבר הכנסת מיקי לוי נכח בו.</w:t>
      </w:r>
    </w:p>
    <w:p w:rsidR="009F0928" w:rsidRDefault="009F0928" w:rsidP="009F0928">
      <w:pPr>
        <w:rPr>
          <w:rtl/>
          <w:lang w:eastAsia="he-IL"/>
        </w:rPr>
      </w:pPr>
    </w:p>
    <w:p w:rsidR="009F0928" w:rsidRDefault="009F0928" w:rsidP="009F0928">
      <w:pPr>
        <w:pStyle w:val="af9"/>
        <w:keepNext/>
        <w:rPr>
          <w:rtl/>
          <w:lang w:eastAsia="he-IL"/>
        </w:rPr>
      </w:pPr>
      <w:bookmarkStart w:id="667" w:name="_ETM_Q1_1867599"/>
      <w:bookmarkStart w:id="668" w:name="_ETM_Q1_1867639"/>
      <w:bookmarkEnd w:id="667"/>
      <w:bookmarkEnd w:id="668"/>
      <w:r>
        <w:rPr>
          <w:rtl/>
          <w:lang w:eastAsia="he-IL"/>
        </w:rPr>
        <w:t>יואב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תקשיבי לשאלתי. אני חושב </w:t>
      </w:r>
      <w:bookmarkStart w:id="669" w:name="_ETM_Q1_1866342"/>
      <w:bookmarkEnd w:id="669"/>
      <w:r>
        <w:rPr>
          <w:rFonts w:hint="cs"/>
          <w:rtl/>
          <w:lang w:eastAsia="he-IL"/>
        </w:rPr>
        <w:t>שהיא עניינית מאוד.</w:t>
      </w:r>
    </w:p>
    <w:p w:rsidR="009F0928" w:rsidRDefault="009F0928" w:rsidP="009F0928">
      <w:pPr>
        <w:rPr>
          <w:rtl/>
          <w:lang w:eastAsia="he-IL"/>
        </w:rPr>
      </w:pPr>
    </w:p>
    <w:p w:rsidR="009F0928" w:rsidRDefault="009F0928" w:rsidP="009F0928">
      <w:pPr>
        <w:pStyle w:val="a4"/>
        <w:keepNext/>
        <w:rPr>
          <w:rtl/>
        </w:rPr>
      </w:pPr>
      <w:bookmarkStart w:id="670" w:name="_ETM_Q1_1868385"/>
      <w:bookmarkStart w:id="671" w:name="_ETM_Q1_1869744"/>
      <w:bookmarkEnd w:id="670"/>
      <w:bookmarkEnd w:id="671"/>
      <w:r>
        <w:rPr>
          <w:rtl/>
        </w:rPr>
        <w:lastRenderedPageBreak/>
        <w:t>שגית אפיק:</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אנחנו בהצבעות.</w:t>
      </w:r>
    </w:p>
    <w:p w:rsidR="009F0928" w:rsidRDefault="009F0928" w:rsidP="009F0928">
      <w:pPr>
        <w:rPr>
          <w:rtl/>
          <w:lang w:eastAsia="he-IL"/>
        </w:rPr>
      </w:pPr>
    </w:p>
    <w:p w:rsidR="009F0928" w:rsidRDefault="009F0928" w:rsidP="009F0928">
      <w:pPr>
        <w:pStyle w:val="af6"/>
        <w:keepNext/>
        <w:rPr>
          <w:rtl/>
        </w:rPr>
      </w:pPr>
      <w:bookmarkStart w:id="672" w:name="_ETM_Q1_1870207"/>
      <w:bookmarkStart w:id="673" w:name="_ETM_Q1_1874276"/>
      <w:bookmarkEnd w:id="672"/>
      <w:bookmarkEnd w:id="673"/>
      <w:r>
        <w:rPr>
          <w:rtl/>
        </w:rPr>
        <w:t>היו"ר משה גפני:</w:t>
      </w:r>
    </w:p>
    <w:p w:rsidR="009F0928" w:rsidRDefault="009F0928" w:rsidP="009F0928">
      <w:pPr>
        <w:pStyle w:val="KeepWithNext"/>
        <w:rPr>
          <w:rtl/>
          <w:lang w:eastAsia="he-IL"/>
        </w:rPr>
      </w:pPr>
    </w:p>
    <w:p w:rsidR="009F0928" w:rsidRDefault="009F0928" w:rsidP="009F0928">
      <w:pPr>
        <w:rPr>
          <w:rtl/>
          <w:lang w:eastAsia="he-IL"/>
        </w:rPr>
      </w:pPr>
      <w:r>
        <w:rPr>
          <w:rFonts w:hint="cs"/>
          <w:rtl/>
          <w:lang w:eastAsia="he-IL"/>
        </w:rPr>
        <w:t xml:space="preserve">יש לי בקשה. אני מבקש </w:t>
      </w:r>
      <w:bookmarkStart w:id="674" w:name="_ETM_Q1_1878074"/>
      <w:bookmarkEnd w:id="674"/>
      <w:r>
        <w:rPr>
          <w:rFonts w:hint="cs"/>
          <w:rtl/>
          <w:lang w:eastAsia="he-IL"/>
        </w:rPr>
        <w:t xml:space="preserve">מחר בבוקר להוסיף את הסעיף של </w:t>
      </w:r>
      <w:r w:rsidR="00C824E4">
        <w:rPr>
          <w:rFonts w:hint="cs"/>
          <w:rtl/>
          <w:lang w:eastAsia="he-IL"/>
        </w:rPr>
        <w:t>היציבות הפיננסית. אתה תהיה?</w:t>
      </w:r>
    </w:p>
    <w:p w:rsidR="00C824E4" w:rsidRDefault="00C824E4" w:rsidP="009F0928">
      <w:pPr>
        <w:rPr>
          <w:rtl/>
          <w:lang w:eastAsia="he-IL"/>
        </w:rPr>
      </w:pPr>
    </w:p>
    <w:p w:rsidR="00C824E4" w:rsidRDefault="00C824E4" w:rsidP="00C824E4">
      <w:pPr>
        <w:pStyle w:val="a4"/>
        <w:keepNext/>
        <w:rPr>
          <w:rtl/>
        </w:rPr>
      </w:pPr>
      <w:bookmarkStart w:id="675" w:name="_ETM_Q1_1888968"/>
      <w:bookmarkEnd w:id="675"/>
      <w:r>
        <w:rPr>
          <w:rtl/>
        </w:rPr>
        <w:t>מיקי לוי (יש עתיד):</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אני </w:t>
      </w:r>
      <w:bookmarkStart w:id="676" w:name="_ETM_Q1_1889591"/>
      <w:bookmarkEnd w:id="676"/>
      <w:r>
        <w:rPr>
          <w:rFonts w:hint="cs"/>
          <w:rtl/>
          <w:lang w:eastAsia="he-IL"/>
        </w:rPr>
        <w:t xml:space="preserve">אשתדל להיות. ביקשתי היום לפגוש אותם. </w:t>
      </w:r>
    </w:p>
    <w:p w:rsidR="00C824E4" w:rsidRDefault="00C824E4" w:rsidP="00C824E4">
      <w:pPr>
        <w:rPr>
          <w:rtl/>
          <w:lang w:eastAsia="he-IL"/>
        </w:rPr>
      </w:pPr>
    </w:p>
    <w:p w:rsidR="00C824E4" w:rsidRDefault="00C824E4" w:rsidP="00C824E4">
      <w:pPr>
        <w:pStyle w:val="af6"/>
        <w:keepNext/>
        <w:rPr>
          <w:rtl/>
        </w:rPr>
      </w:pPr>
      <w:bookmarkStart w:id="677" w:name="_ETM_Q1_1896860"/>
      <w:bookmarkEnd w:id="677"/>
      <w:r>
        <w:rPr>
          <w:rtl/>
        </w:rPr>
        <w:t>היו"ר משה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מחר בשעה 9:30. מאיר </w:t>
      </w:r>
      <w:bookmarkStart w:id="678" w:name="_ETM_Q1_1901919"/>
      <w:bookmarkEnd w:id="678"/>
      <w:r>
        <w:rPr>
          <w:rFonts w:hint="cs"/>
          <w:rtl/>
          <w:lang w:eastAsia="he-IL"/>
        </w:rPr>
        <w:t>לוין ישב אתך?</w:t>
      </w:r>
    </w:p>
    <w:p w:rsidR="00C824E4" w:rsidRDefault="00C824E4" w:rsidP="00C824E4">
      <w:pPr>
        <w:rPr>
          <w:rtl/>
          <w:lang w:eastAsia="he-IL"/>
        </w:rPr>
      </w:pPr>
    </w:p>
    <w:p w:rsidR="00C824E4" w:rsidRDefault="00C824E4" w:rsidP="00C824E4">
      <w:pPr>
        <w:pStyle w:val="a4"/>
        <w:keepNext/>
        <w:rPr>
          <w:rtl/>
        </w:rPr>
      </w:pPr>
      <w:bookmarkStart w:id="679" w:name="_ETM_Q1_1897954"/>
      <w:bookmarkStart w:id="680" w:name="_ETM_Q1_1899639"/>
      <w:bookmarkEnd w:id="679"/>
      <w:bookmarkEnd w:id="680"/>
      <w:r>
        <w:rPr>
          <w:rtl/>
        </w:rPr>
        <w:t>מיקי לוי (יש עתיד):</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היום בצהרים.</w:t>
      </w:r>
    </w:p>
    <w:p w:rsidR="00C824E4" w:rsidRDefault="00C824E4" w:rsidP="00C824E4">
      <w:pPr>
        <w:rPr>
          <w:rtl/>
          <w:lang w:eastAsia="he-IL"/>
        </w:rPr>
      </w:pPr>
    </w:p>
    <w:p w:rsidR="00C824E4" w:rsidRDefault="00C824E4" w:rsidP="00C824E4">
      <w:pPr>
        <w:pStyle w:val="af6"/>
        <w:keepNext/>
        <w:rPr>
          <w:rtl/>
        </w:rPr>
      </w:pPr>
      <w:bookmarkStart w:id="681" w:name="_ETM_Q1_1907429"/>
      <w:bookmarkEnd w:id="681"/>
      <w:r>
        <w:rPr>
          <w:rtl/>
        </w:rPr>
        <w:t>היו"ר משה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תוסיף את זה לתחילת סדר היום. </w:t>
      </w:r>
      <w:bookmarkStart w:id="682" w:name="_ETM_Q1_1907790"/>
      <w:bookmarkEnd w:id="682"/>
      <w:r>
        <w:rPr>
          <w:rFonts w:hint="cs"/>
          <w:rtl/>
          <w:lang w:eastAsia="he-IL"/>
        </w:rPr>
        <w:t xml:space="preserve">כתבות ממילא יש עלי, אז מה זה משנה? </w:t>
      </w:r>
      <w:bookmarkStart w:id="683" w:name="_ETM_Q1_1910701"/>
      <w:bookmarkEnd w:id="683"/>
      <w:r>
        <w:rPr>
          <w:rFonts w:hint="cs"/>
          <w:rtl/>
          <w:lang w:eastAsia="he-IL"/>
        </w:rPr>
        <w:t xml:space="preserve">לפחות נעשה משהו נורמלי. </w:t>
      </w:r>
    </w:p>
    <w:p w:rsidR="00C824E4" w:rsidRDefault="00C824E4" w:rsidP="00C824E4">
      <w:pPr>
        <w:rPr>
          <w:rtl/>
          <w:lang w:eastAsia="he-IL"/>
        </w:rPr>
      </w:pPr>
    </w:p>
    <w:p w:rsidR="00C824E4" w:rsidRDefault="00C824E4" w:rsidP="00C824E4">
      <w:pPr>
        <w:pStyle w:val="a4"/>
        <w:keepNext/>
        <w:rPr>
          <w:rtl/>
        </w:rPr>
      </w:pPr>
      <w:bookmarkStart w:id="684" w:name="_ETM_Q1_1914874"/>
      <w:bookmarkStart w:id="685" w:name="_ETM_Q1_1916214"/>
      <w:bookmarkEnd w:id="684"/>
      <w:bookmarkEnd w:id="685"/>
      <w:r>
        <w:rPr>
          <w:rtl/>
        </w:rPr>
        <w:t>מיקי לוי (יש עתיד):</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טוב שיש כתבות עליך. לפחות אחת לעשר מצמידים גם את התמונה שלי. </w:t>
      </w:r>
    </w:p>
    <w:p w:rsidR="00C824E4" w:rsidRDefault="00C824E4" w:rsidP="00C824E4">
      <w:pPr>
        <w:rPr>
          <w:rtl/>
          <w:lang w:eastAsia="he-IL"/>
        </w:rPr>
      </w:pPr>
    </w:p>
    <w:p w:rsidR="00C824E4" w:rsidRDefault="00C824E4" w:rsidP="00C824E4">
      <w:pPr>
        <w:pStyle w:val="af6"/>
        <w:keepNext/>
        <w:rPr>
          <w:rtl/>
        </w:rPr>
      </w:pPr>
      <w:bookmarkStart w:id="686" w:name="_ETM_Q1_1923598"/>
      <w:bookmarkEnd w:id="686"/>
      <w:r>
        <w:rPr>
          <w:rtl/>
        </w:rPr>
        <w:t>היו"ר משה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בכל מקרה, אני חוזר</w:t>
      </w:r>
      <w:bookmarkStart w:id="687" w:name="_ETM_Q1_1921839"/>
      <w:bookmarkEnd w:id="687"/>
      <w:r>
        <w:rPr>
          <w:rFonts w:hint="cs"/>
          <w:rtl/>
          <w:lang w:eastAsia="he-IL"/>
        </w:rPr>
        <w:t xml:space="preserve"> על מה שאמרתי. אני מצביע מחר על מה שאתה </w:t>
      </w:r>
      <w:bookmarkStart w:id="688" w:name="_ETM_Q1_1923789"/>
      <w:bookmarkEnd w:id="688"/>
      <w:r>
        <w:rPr>
          <w:rFonts w:hint="cs"/>
          <w:rtl/>
          <w:lang w:eastAsia="he-IL"/>
        </w:rPr>
        <w:t xml:space="preserve">תגיד. מה שתגיע להסכמה, מבחינתי מקובל. עכשיו הם כבר הגיעו </w:t>
      </w:r>
      <w:bookmarkStart w:id="689" w:name="_ETM_Q1_1928481"/>
      <w:bookmarkEnd w:id="689"/>
      <w:r>
        <w:rPr>
          <w:rFonts w:hint="cs"/>
          <w:rtl/>
          <w:lang w:eastAsia="he-IL"/>
        </w:rPr>
        <w:t>לשלב של הגזמה.</w:t>
      </w:r>
    </w:p>
    <w:p w:rsidR="00C824E4" w:rsidRDefault="00C824E4" w:rsidP="00C824E4">
      <w:pPr>
        <w:rPr>
          <w:rtl/>
          <w:lang w:eastAsia="he-IL"/>
        </w:rPr>
      </w:pPr>
    </w:p>
    <w:p w:rsidR="00C824E4" w:rsidRDefault="00C824E4" w:rsidP="00C824E4">
      <w:pPr>
        <w:rPr>
          <w:rtl/>
          <w:lang w:eastAsia="he-IL"/>
        </w:rPr>
      </w:pPr>
      <w:bookmarkStart w:id="690" w:name="_ETM_Q1_1932738"/>
      <w:bookmarkEnd w:id="690"/>
      <w:r>
        <w:rPr>
          <w:rFonts w:hint="cs"/>
          <w:rtl/>
          <w:lang w:eastAsia="he-IL"/>
        </w:rPr>
        <w:t>חזרנו לעניין. יואב, על הסעיף הז</w:t>
      </w:r>
      <w:bookmarkStart w:id="691" w:name="_ETM_Q1_1949635"/>
      <w:bookmarkEnd w:id="691"/>
      <w:r>
        <w:rPr>
          <w:rFonts w:hint="cs"/>
          <w:rtl/>
          <w:lang w:eastAsia="he-IL"/>
        </w:rPr>
        <w:t>ה היה דיון. אתם נגד החוק.</w:t>
      </w:r>
    </w:p>
    <w:p w:rsidR="00C824E4" w:rsidRDefault="00C824E4" w:rsidP="00C824E4">
      <w:pPr>
        <w:rPr>
          <w:rtl/>
          <w:lang w:eastAsia="he-IL"/>
        </w:rPr>
      </w:pPr>
    </w:p>
    <w:p w:rsidR="00C824E4" w:rsidRDefault="00C824E4" w:rsidP="00C824E4">
      <w:pPr>
        <w:pStyle w:val="af9"/>
        <w:keepNext/>
        <w:rPr>
          <w:rtl/>
          <w:lang w:eastAsia="he-IL"/>
        </w:rPr>
      </w:pPr>
      <w:bookmarkStart w:id="692" w:name="_ETM_Q1_1935018"/>
      <w:bookmarkStart w:id="693" w:name="_ETM_Q1_1935842"/>
      <w:bookmarkEnd w:id="692"/>
      <w:bookmarkEnd w:id="693"/>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לא.</w:t>
      </w:r>
      <w:r w:rsidR="0092529E">
        <w:rPr>
          <w:rFonts w:hint="cs"/>
          <w:rtl/>
          <w:lang w:eastAsia="he-IL"/>
        </w:rPr>
        <w:t xml:space="preserve"> </w:t>
      </w:r>
      <w:r>
        <w:rPr>
          <w:rFonts w:hint="cs"/>
          <w:rtl/>
          <w:lang w:eastAsia="he-IL"/>
        </w:rPr>
        <w:t xml:space="preserve">לא בסעיף המסוים הזה. </w:t>
      </w:r>
      <w:bookmarkStart w:id="694" w:name="_ETM_Q1_1950472"/>
      <w:bookmarkEnd w:id="694"/>
    </w:p>
    <w:p w:rsidR="00C824E4" w:rsidRDefault="00C824E4" w:rsidP="00C824E4">
      <w:pPr>
        <w:rPr>
          <w:rtl/>
          <w:lang w:eastAsia="he-IL"/>
        </w:rPr>
      </w:pPr>
    </w:p>
    <w:p w:rsidR="00C824E4" w:rsidRDefault="00C824E4" w:rsidP="00C824E4">
      <w:pPr>
        <w:pStyle w:val="af6"/>
        <w:keepNext/>
        <w:rPr>
          <w:rtl/>
        </w:rPr>
      </w:pPr>
      <w:bookmarkStart w:id="695" w:name="_ETM_Q1_1953202"/>
      <w:bookmarkEnd w:id="695"/>
      <w:r>
        <w:rPr>
          <w:rtl/>
        </w:rPr>
        <w:t>היו"ר משה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ברור. בסעיף המסוים האחר.</w:t>
      </w:r>
    </w:p>
    <w:p w:rsidR="00C824E4" w:rsidRDefault="00C824E4" w:rsidP="00C824E4">
      <w:pPr>
        <w:rPr>
          <w:rtl/>
          <w:lang w:eastAsia="he-IL"/>
        </w:rPr>
      </w:pPr>
    </w:p>
    <w:p w:rsidR="00C824E4" w:rsidRDefault="00C824E4" w:rsidP="00C824E4">
      <w:pPr>
        <w:pStyle w:val="af9"/>
        <w:keepNext/>
        <w:rPr>
          <w:rtl/>
          <w:lang w:eastAsia="he-IL"/>
        </w:rPr>
      </w:pPr>
      <w:bookmarkStart w:id="696" w:name="_ETM_Q1_1952875"/>
      <w:bookmarkStart w:id="697" w:name="_ETM_Q1_1953708"/>
      <w:bookmarkEnd w:id="696"/>
      <w:bookmarkEnd w:id="697"/>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חוק שירותים פיננסיים מוסדרים, בעצם הוא החוק ממנו נלקח הסעיף,</w:t>
      </w:r>
      <w:r w:rsidR="0092529E">
        <w:rPr>
          <w:rFonts w:hint="cs"/>
          <w:rtl/>
          <w:lang w:eastAsia="he-IL"/>
        </w:rPr>
        <w:t xml:space="preserve"> </w:t>
      </w:r>
      <w:r>
        <w:rPr>
          <w:rFonts w:hint="cs"/>
          <w:rtl/>
          <w:lang w:eastAsia="he-IL"/>
        </w:rPr>
        <w:t xml:space="preserve">מדבר על </w:t>
      </w:r>
      <w:bookmarkStart w:id="698" w:name="_ETM_Q1_1960060"/>
      <w:bookmarkEnd w:id="698"/>
      <w:r>
        <w:rPr>
          <w:rFonts w:hint="cs"/>
          <w:rtl/>
          <w:lang w:eastAsia="he-IL"/>
        </w:rPr>
        <w:t xml:space="preserve">גיל 18 ו-21. אתה יכול להיות בן 18 ו-21 </w:t>
      </w:r>
      <w:bookmarkStart w:id="699" w:name="_ETM_Q1_1964908"/>
      <w:bookmarkEnd w:id="699"/>
      <w:r>
        <w:rPr>
          <w:rFonts w:hint="cs"/>
          <w:rtl/>
          <w:lang w:eastAsia="he-IL"/>
        </w:rPr>
        <w:t xml:space="preserve">ואתה יכול לגשת ולקחת הלוואה בעצמך אבל יש מצבים </w:t>
      </w:r>
      <w:bookmarkStart w:id="700" w:name="_ETM_Q1_1968348"/>
      <w:bookmarkEnd w:id="700"/>
      <w:r>
        <w:rPr>
          <w:rFonts w:hint="cs"/>
          <w:rtl/>
          <w:lang w:eastAsia="he-IL"/>
        </w:rPr>
        <w:t xml:space="preserve">בהם לאדם בגיל הזה ממונה אפוטרופוס ואז או הוא או </w:t>
      </w:r>
      <w:bookmarkStart w:id="701" w:name="_ETM_Q1_1970539"/>
      <w:bookmarkEnd w:id="701"/>
      <w:r>
        <w:rPr>
          <w:rFonts w:hint="cs"/>
          <w:rtl/>
          <w:lang w:eastAsia="he-IL"/>
        </w:rPr>
        <w:t xml:space="preserve">באמצעות האפוטרופוס מעל הגיל הזה אפשר לקחת הלוואה. אם אנחנו </w:t>
      </w:r>
      <w:bookmarkStart w:id="702" w:name="_ETM_Q1_1975239"/>
      <w:bookmarkEnd w:id="702"/>
      <w:r>
        <w:rPr>
          <w:rFonts w:hint="cs"/>
          <w:rtl/>
          <w:lang w:eastAsia="he-IL"/>
        </w:rPr>
        <w:t>מורידים את הגיל לגיל 13, שזה מה שקורה כאן, מתוך הרציונל - - -</w:t>
      </w:r>
    </w:p>
    <w:p w:rsidR="00C824E4" w:rsidRDefault="00C824E4" w:rsidP="00C824E4">
      <w:pPr>
        <w:rPr>
          <w:rtl/>
          <w:lang w:eastAsia="he-IL"/>
        </w:rPr>
      </w:pPr>
    </w:p>
    <w:p w:rsidR="00C824E4" w:rsidRDefault="00C824E4" w:rsidP="00C824E4">
      <w:pPr>
        <w:pStyle w:val="a4"/>
        <w:keepNext/>
        <w:rPr>
          <w:rtl/>
        </w:rPr>
      </w:pPr>
      <w:bookmarkStart w:id="703" w:name="_ETM_Q1_1979864"/>
      <w:bookmarkStart w:id="704" w:name="_ETM_Q1_1980522"/>
      <w:bookmarkEnd w:id="703"/>
      <w:bookmarkEnd w:id="704"/>
      <w:r>
        <w:rPr>
          <w:rtl/>
        </w:rPr>
        <w:t>שגית אפיק:</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לגבי עסקה של 5,000 שקלים.</w:t>
      </w:r>
    </w:p>
    <w:p w:rsidR="00817A9E" w:rsidRDefault="00817A9E" w:rsidP="00C824E4">
      <w:pPr>
        <w:rPr>
          <w:rtl/>
          <w:lang w:eastAsia="he-IL"/>
        </w:rPr>
      </w:pPr>
    </w:p>
    <w:p w:rsidR="00C824E4" w:rsidRDefault="00C824E4" w:rsidP="00C824E4">
      <w:pPr>
        <w:pStyle w:val="af9"/>
        <w:keepNext/>
        <w:rPr>
          <w:rtl/>
          <w:lang w:eastAsia="he-IL"/>
        </w:rPr>
      </w:pPr>
      <w:bookmarkStart w:id="705" w:name="_ETM_Q1_1983030"/>
      <w:bookmarkStart w:id="706" w:name="_ETM_Q1_1983792"/>
      <w:bookmarkEnd w:id="705"/>
      <w:bookmarkEnd w:id="706"/>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כן.</w:t>
      </w:r>
    </w:p>
    <w:p w:rsidR="00C824E4" w:rsidRDefault="00C824E4" w:rsidP="00C824E4">
      <w:pPr>
        <w:pStyle w:val="a4"/>
        <w:keepNext/>
        <w:rPr>
          <w:rtl/>
        </w:rPr>
      </w:pPr>
      <w:bookmarkStart w:id="707" w:name="_ETM_Q1_1983909"/>
      <w:bookmarkEnd w:id="707"/>
      <w:r>
        <w:rPr>
          <w:rtl/>
        </w:rPr>
        <w:lastRenderedPageBreak/>
        <w:t>שגית אפיק:</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הפקדה של </w:t>
      </w:r>
      <w:bookmarkStart w:id="708" w:name="_ETM_Q1_1984767"/>
      <w:bookmarkEnd w:id="708"/>
      <w:r>
        <w:rPr>
          <w:rFonts w:hint="cs"/>
          <w:rtl/>
          <w:lang w:eastAsia="he-IL"/>
        </w:rPr>
        <w:t>5,000 שקלים. הפקדה.</w:t>
      </w:r>
    </w:p>
    <w:p w:rsidR="00C824E4" w:rsidRDefault="00C824E4" w:rsidP="00C824E4">
      <w:pPr>
        <w:rPr>
          <w:rtl/>
          <w:lang w:eastAsia="he-IL"/>
        </w:rPr>
      </w:pPr>
    </w:p>
    <w:p w:rsidR="00C824E4" w:rsidRDefault="00C824E4" w:rsidP="00C824E4">
      <w:pPr>
        <w:pStyle w:val="af9"/>
        <w:keepNext/>
        <w:rPr>
          <w:rtl/>
          <w:lang w:eastAsia="he-IL"/>
        </w:rPr>
      </w:pPr>
      <w:bookmarkStart w:id="709" w:name="_ETM_Q1_1985839"/>
      <w:bookmarkStart w:id="710" w:name="_ETM_Q1_1986617"/>
      <w:bookmarkEnd w:id="709"/>
      <w:bookmarkEnd w:id="710"/>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תביני את הנקודה. זה אומר שילד </w:t>
      </w:r>
      <w:bookmarkStart w:id="711" w:name="_ETM_Q1_1999045"/>
      <w:bookmarkEnd w:id="711"/>
      <w:r>
        <w:rPr>
          <w:rFonts w:hint="cs"/>
          <w:rtl/>
          <w:lang w:eastAsia="he-IL"/>
        </w:rPr>
        <w:t>בן 14 יכול להגיע לעשות את הדבר הזה.</w:t>
      </w:r>
      <w:r w:rsidR="0092529E">
        <w:rPr>
          <w:rFonts w:hint="cs"/>
          <w:rtl/>
          <w:lang w:eastAsia="he-IL"/>
        </w:rPr>
        <w:t xml:space="preserve"> </w:t>
      </w:r>
      <w:bookmarkStart w:id="712" w:name="_ETM_Q1_2001862"/>
      <w:bookmarkEnd w:id="712"/>
      <w:r>
        <w:rPr>
          <w:rFonts w:hint="cs"/>
          <w:rtl/>
          <w:lang w:eastAsia="he-IL"/>
        </w:rPr>
        <w:t xml:space="preserve">מה הרציונל? אומרים שיכול להיות שצריך את זה לבר מצווה, </w:t>
      </w:r>
      <w:bookmarkStart w:id="713" w:name="_ETM_Q1_2003269"/>
      <w:bookmarkEnd w:id="713"/>
      <w:r>
        <w:rPr>
          <w:rFonts w:hint="cs"/>
          <w:rtl/>
          <w:lang w:eastAsia="he-IL"/>
        </w:rPr>
        <w:t xml:space="preserve">וזה לא נכנס לדיון הקודם, אני רק אומר שזה </w:t>
      </w:r>
      <w:bookmarkStart w:id="714" w:name="_ETM_Q1_2004977"/>
      <w:bookmarkEnd w:id="714"/>
      <w:r>
        <w:rPr>
          <w:rFonts w:hint="cs"/>
          <w:rtl/>
          <w:lang w:eastAsia="he-IL"/>
        </w:rPr>
        <w:t xml:space="preserve">לא הוא או באמצעות האפוטרופוס. הוא עצמו </w:t>
      </w:r>
      <w:bookmarkStart w:id="715" w:name="_ETM_Q1_2007969"/>
      <w:bookmarkEnd w:id="715"/>
      <w:r>
        <w:rPr>
          <w:rFonts w:hint="cs"/>
          <w:rtl/>
          <w:lang w:eastAsia="he-IL"/>
        </w:rPr>
        <w:t xml:space="preserve">לא יכול בגיל הזה לעשות את זה. זה חייב תמיד </w:t>
      </w:r>
      <w:bookmarkStart w:id="716" w:name="_ETM_Q1_2010724"/>
      <w:bookmarkEnd w:id="716"/>
      <w:r>
        <w:rPr>
          <w:rFonts w:hint="cs"/>
          <w:rtl/>
          <w:lang w:eastAsia="he-IL"/>
        </w:rPr>
        <w:t>להיות באמצעות האפוטרופוס. אין אפשרות לילד בן 14.</w:t>
      </w:r>
    </w:p>
    <w:p w:rsidR="00C824E4" w:rsidRDefault="00C824E4" w:rsidP="00C824E4">
      <w:pPr>
        <w:rPr>
          <w:rtl/>
          <w:lang w:eastAsia="he-IL"/>
        </w:rPr>
      </w:pPr>
    </w:p>
    <w:p w:rsidR="00C824E4" w:rsidRDefault="00C824E4" w:rsidP="00C824E4">
      <w:pPr>
        <w:pStyle w:val="a4"/>
        <w:keepNext/>
        <w:rPr>
          <w:rtl/>
        </w:rPr>
      </w:pPr>
      <w:r>
        <w:rPr>
          <w:rtl/>
        </w:rPr>
        <w:t>שלומית ארליך:</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אבל כתוב שזה </w:t>
      </w:r>
      <w:bookmarkStart w:id="717" w:name="_ETM_Q1_2014449"/>
      <w:bookmarkEnd w:id="717"/>
      <w:r>
        <w:rPr>
          <w:rFonts w:hint="cs"/>
          <w:rtl/>
          <w:lang w:eastAsia="he-IL"/>
        </w:rPr>
        <w:t>כפוף להוראות חוק האפוטרופסות.</w:t>
      </w:r>
    </w:p>
    <w:p w:rsidR="00C824E4" w:rsidRDefault="00C824E4" w:rsidP="00C824E4">
      <w:pPr>
        <w:rPr>
          <w:rtl/>
          <w:lang w:eastAsia="he-IL"/>
        </w:rPr>
      </w:pPr>
    </w:p>
    <w:p w:rsidR="00C824E4" w:rsidRDefault="00C824E4" w:rsidP="00C824E4">
      <w:pPr>
        <w:pStyle w:val="af9"/>
        <w:keepNext/>
        <w:rPr>
          <w:rtl/>
          <w:lang w:eastAsia="he-IL"/>
        </w:rPr>
      </w:pPr>
      <w:bookmarkStart w:id="718" w:name="_ETM_Q1_2017844"/>
      <w:bookmarkStart w:id="719" w:name="_ETM_Q1_2018795"/>
      <w:bookmarkEnd w:id="718"/>
      <w:bookmarkEnd w:id="719"/>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לא הבנתי. את כותבת </w:t>
      </w:r>
      <w:bookmarkStart w:id="720" w:name="_ETM_Q1_2019862"/>
      <w:bookmarkEnd w:id="720"/>
      <w:r>
        <w:rPr>
          <w:rFonts w:hint="cs"/>
          <w:rtl/>
          <w:lang w:eastAsia="he-IL"/>
        </w:rPr>
        <w:t>כאן בחקיקה ראשית שהוא יכול לעשות את זה בגיל 14</w:t>
      </w:r>
      <w:bookmarkStart w:id="721" w:name="_ETM_Q1_2021672"/>
      <w:bookmarkEnd w:id="721"/>
      <w:r>
        <w:rPr>
          <w:rFonts w:hint="cs"/>
          <w:rtl/>
          <w:lang w:eastAsia="he-IL"/>
        </w:rPr>
        <w:t xml:space="preserve">, הוא בעצמו או באמצעות האפוטרופוס, בכפוף לחוק </w:t>
      </w:r>
      <w:bookmarkStart w:id="722" w:name="_ETM_Q1_2023675"/>
      <w:bookmarkEnd w:id="722"/>
      <w:r>
        <w:rPr>
          <w:rFonts w:hint="cs"/>
          <w:rtl/>
          <w:lang w:eastAsia="he-IL"/>
        </w:rPr>
        <w:t xml:space="preserve">של האפוטרופסות, אם החוק הזה לא מאפשר את זה </w:t>
      </w:r>
      <w:bookmarkStart w:id="723" w:name="_ETM_Q1_2026474"/>
      <w:bookmarkEnd w:id="723"/>
      <w:r>
        <w:rPr>
          <w:rFonts w:hint="cs"/>
          <w:rtl/>
          <w:lang w:eastAsia="he-IL"/>
        </w:rPr>
        <w:t xml:space="preserve">בשום מצב דברים? אני אבוא כרגולטור ואני אראה שילדים בני </w:t>
      </w:r>
      <w:bookmarkStart w:id="724" w:name="_ETM_Q1_2030074"/>
      <w:bookmarkEnd w:id="724"/>
      <w:r>
        <w:rPr>
          <w:rFonts w:hint="cs"/>
          <w:rtl/>
          <w:lang w:eastAsia="he-IL"/>
        </w:rPr>
        <w:t>14 שמים פיקדונות ולוקחים.</w:t>
      </w:r>
    </w:p>
    <w:p w:rsidR="00C824E4" w:rsidRDefault="00C824E4" w:rsidP="00C824E4">
      <w:pPr>
        <w:rPr>
          <w:rtl/>
          <w:lang w:eastAsia="he-IL"/>
        </w:rPr>
      </w:pPr>
      <w:bookmarkStart w:id="725" w:name="_ETM_Q1_2032548"/>
      <w:bookmarkEnd w:id="725"/>
    </w:p>
    <w:p w:rsidR="00C824E4" w:rsidRDefault="00C824E4" w:rsidP="00C824E4">
      <w:pPr>
        <w:pStyle w:val="a4"/>
        <w:keepNext/>
        <w:rPr>
          <w:rtl/>
        </w:rPr>
      </w:pPr>
      <w:bookmarkStart w:id="726" w:name="_ETM_Q1_2032472"/>
      <w:bookmarkStart w:id="727" w:name="_ETM_Q1_2032011"/>
      <w:bookmarkEnd w:id="726"/>
      <w:bookmarkEnd w:id="727"/>
      <w:r>
        <w:rPr>
          <w:rtl/>
        </w:rPr>
        <w:t>שלומית ארליך:</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היה על זה דיון ארוך. עם כל </w:t>
      </w:r>
      <w:bookmarkStart w:id="728" w:name="_ETM_Q1_2034143"/>
      <w:bookmarkEnd w:id="728"/>
      <w:r>
        <w:rPr>
          <w:rFonts w:hint="cs"/>
          <w:rtl/>
          <w:lang w:eastAsia="he-IL"/>
        </w:rPr>
        <w:t>הכבוד, היה על זה דיון ארוך.</w:t>
      </w:r>
    </w:p>
    <w:p w:rsidR="00C824E4" w:rsidRDefault="00C824E4" w:rsidP="00C824E4">
      <w:pPr>
        <w:rPr>
          <w:rtl/>
          <w:lang w:eastAsia="he-IL"/>
        </w:rPr>
      </w:pPr>
    </w:p>
    <w:p w:rsidR="00C824E4" w:rsidRDefault="00C824E4" w:rsidP="00C824E4">
      <w:pPr>
        <w:pStyle w:val="af9"/>
        <w:keepNext/>
        <w:rPr>
          <w:rtl/>
          <w:lang w:eastAsia="he-IL"/>
        </w:rPr>
      </w:pPr>
      <w:bookmarkStart w:id="729" w:name="_ETM_Q1_2037090"/>
      <w:bookmarkStart w:id="730" w:name="_ETM_Q1_2036689"/>
      <w:bookmarkEnd w:id="729"/>
      <w:bookmarkEnd w:id="730"/>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פספסנו נקודה.</w:t>
      </w:r>
    </w:p>
    <w:p w:rsidR="00C824E4" w:rsidRDefault="00C824E4" w:rsidP="00C824E4">
      <w:pPr>
        <w:rPr>
          <w:rtl/>
          <w:lang w:eastAsia="he-IL"/>
        </w:rPr>
      </w:pPr>
    </w:p>
    <w:p w:rsidR="00C824E4" w:rsidRDefault="00C824E4" w:rsidP="00C824E4">
      <w:pPr>
        <w:pStyle w:val="a4"/>
        <w:keepNext/>
        <w:rPr>
          <w:rtl/>
        </w:rPr>
      </w:pPr>
      <w:bookmarkStart w:id="731" w:name="_ETM_Q1_2036560"/>
      <w:bookmarkEnd w:id="731"/>
      <w:r>
        <w:rPr>
          <w:rtl/>
        </w:rPr>
        <w:t>שלומית ארליך:</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לא פספסנו. זו נקודה </w:t>
      </w:r>
      <w:bookmarkStart w:id="732" w:name="_ETM_Q1_2036594"/>
      <w:bookmarkEnd w:id="732"/>
      <w:r>
        <w:rPr>
          <w:rFonts w:hint="cs"/>
          <w:rtl/>
          <w:lang w:eastAsia="he-IL"/>
        </w:rPr>
        <w:t>עליה דובר בדיון.</w:t>
      </w:r>
    </w:p>
    <w:p w:rsidR="00C824E4" w:rsidRDefault="00C824E4" w:rsidP="00C824E4">
      <w:pPr>
        <w:rPr>
          <w:rtl/>
          <w:lang w:eastAsia="he-IL"/>
        </w:rPr>
      </w:pPr>
    </w:p>
    <w:p w:rsidR="00C824E4" w:rsidRDefault="00C824E4" w:rsidP="00C824E4">
      <w:pPr>
        <w:pStyle w:val="af9"/>
        <w:keepNext/>
        <w:rPr>
          <w:rtl/>
          <w:lang w:eastAsia="he-IL"/>
        </w:rPr>
      </w:pPr>
      <w:bookmarkStart w:id="733" w:name="_ETM_Q1_2039976"/>
      <w:bookmarkStart w:id="734" w:name="_ETM_Q1_2040943"/>
      <w:bookmarkEnd w:id="733"/>
      <w:bookmarkEnd w:id="734"/>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אני שואל אותך שאלה ותעני לי מקצועית.</w:t>
      </w:r>
    </w:p>
    <w:p w:rsidR="00C824E4" w:rsidRDefault="00C824E4" w:rsidP="00C824E4">
      <w:pPr>
        <w:rPr>
          <w:rtl/>
          <w:lang w:eastAsia="he-IL"/>
        </w:rPr>
      </w:pPr>
    </w:p>
    <w:p w:rsidR="00C824E4" w:rsidRDefault="00C824E4" w:rsidP="00C824E4">
      <w:pPr>
        <w:pStyle w:val="a4"/>
        <w:keepNext/>
        <w:rPr>
          <w:rtl/>
        </w:rPr>
      </w:pPr>
      <w:bookmarkStart w:id="735" w:name="_ETM_Q1_2042154"/>
      <w:bookmarkStart w:id="736" w:name="_ETM_Q1_2044182"/>
      <w:bookmarkEnd w:id="735"/>
      <w:bookmarkEnd w:id="736"/>
      <w:r>
        <w:rPr>
          <w:rtl/>
        </w:rPr>
        <w:t>שלומית ארליך:</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לדעתי זה</w:t>
      </w:r>
      <w:bookmarkStart w:id="737" w:name="_ETM_Q1_2043015"/>
      <w:bookmarkEnd w:id="737"/>
      <w:r>
        <w:rPr>
          <w:rFonts w:hint="cs"/>
          <w:rtl/>
          <w:lang w:eastAsia="he-IL"/>
        </w:rPr>
        <w:t xml:space="preserve"> היה הנוסח אליו הגענו לאחר הסכמה עת ישבנו בחדר.</w:t>
      </w:r>
    </w:p>
    <w:p w:rsidR="00C824E4" w:rsidRDefault="00C824E4" w:rsidP="00C824E4">
      <w:pPr>
        <w:rPr>
          <w:rtl/>
          <w:lang w:eastAsia="he-IL"/>
        </w:rPr>
      </w:pPr>
    </w:p>
    <w:p w:rsidR="00C824E4" w:rsidRDefault="00C824E4" w:rsidP="00C824E4">
      <w:pPr>
        <w:pStyle w:val="af9"/>
        <w:keepNext/>
        <w:rPr>
          <w:rtl/>
          <w:lang w:eastAsia="he-IL"/>
        </w:rPr>
      </w:pPr>
      <w:bookmarkStart w:id="738" w:name="_ETM_Q1_2043549"/>
      <w:bookmarkStart w:id="739" w:name="_ETM_Q1_2044853"/>
      <w:bookmarkEnd w:id="738"/>
      <w:bookmarkEnd w:id="739"/>
      <w:r>
        <w:rPr>
          <w:rtl/>
          <w:lang w:eastAsia="he-IL"/>
        </w:rPr>
        <w:t xml:space="preserve">ברוך </w:t>
      </w:r>
      <w:proofErr w:type="spellStart"/>
      <w:r>
        <w:rPr>
          <w:rtl/>
          <w:lang w:eastAsia="he-IL"/>
        </w:rPr>
        <w:t>לוברט</w:t>
      </w:r>
      <w:proofErr w:type="spellEnd"/>
      <w:r>
        <w:rPr>
          <w:rtl/>
          <w:lang w:eastAsia="he-IL"/>
        </w:rPr>
        <w:t>:</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ההערה </w:t>
      </w:r>
      <w:bookmarkStart w:id="740" w:name="_ETM_Q1_2043565"/>
      <w:bookmarkEnd w:id="740"/>
      <w:r>
        <w:rPr>
          <w:rFonts w:hint="cs"/>
          <w:rtl/>
          <w:lang w:eastAsia="he-IL"/>
        </w:rPr>
        <w:t>היא לנוסח.</w:t>
      </w:r>
    </w:p>
    <w:p w:rsidR="00C824E4" w:rsidRDefault="00C824E4" w:rsidP="00C824E4">
      <w:pPr>
        <w:rPr>
          <w:rtl/>
          <w:lang w:eastAsia="he-IL"/>
        </w:rPr>
      </w:pPr>
    </w:p>
    <w:p w:rsidR="00C824E4" w:rsidRDefault="00C824E4" w:rsidP="00C824E4">
      <w:pPr>
        <w:pStyle w:val="a4"/>
        <w:keepNext/>
        <w:rPr>
          <w:rtl/>
        </w:rPr>
      </w:pPr>
      <w:bookmarkStart w:id="741" w:name="_ETM_Q1_2043189"/>
      <w:bookmarkEnd w:id="741"/>
      <w:r>
        <w:rPr>
          <w:rtl/>
        </w:rPr>
        <w:t>שלומית ארליך:</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זאת לא הערה לנוסח. זאת הערה שהיא במהות כי </w:t>
      </w:r>
      <w:bookmarkStart w:id="742" w:name="_ETM_Q1_2047453"/>
      <w:bookmarkEnd w:id="742"/>
      <w:r>
        <w:rPr>
          <w:rFonts w:hint="cs"/>
          <w:rtl/>
          <w:lang w:eastAsia="he-IL"/>
        </w:rPr>
        <w:t xml:space="preserve">הוא אומר שילד צעיר בגיל 13 עושה כאן </w:t>
      </w:r>
      <w:bookmarkStart w:id="743" w:name="_ETM_Q1_2049340"/>
      <w:bookmarkEnd w:id="743"/>
      <w:r>
        <w:rPr>
          <w:rFonts w:hint="cs"/>
          <w:rtl/>
          <w:lang w:eastAsia="he-IL"/>
        </w:rPr>
        <w:t xml:space="preserve">הפקדה. </w:t>
      </w:r>
    </w:p>
    <w:p w:rsidR="00C824E4" w:rsidRDefault="00C824E4" w:rsidP="00C824E4">
      <w:pPr>
        <w:rPr>
          <w:rtl/>
          <w:lang w:eastAsia="he-IL"/>
        </w:rPr>
      </w:pPr>
    </w:p>
    <w:p w:rsidR="00C824E4" w:rsidRDefault="00C824E4" w:rsidP="00C824E4">
      <w:pPr>
        <w:pStyle w:val="af9"/>
        <w:keepNext/>
        <w:rPr>
          <w:rtl/>
          <w:lang w:eastAsia="he-IL"/>
        </w:rPr>
      </w:pPr>
      <w:bookmarkStart w:id="744" w:name="_ETM_Q1_2052072"/>
      <w:bookmarkStart w:id="745" w:name="_ETM_Q1_2053052"/>
      <w:bookmarkEnd w:id="744"/>
      <w:bookmarkEnd w:id="745"/>
      <w:r>
        <w:rPr>
          <w:rtl/>
          <w:lang w:eastAsia="he-IL"/>
        </w:rPr>
        <w:t xml:space="preserve">ברוך </w:t>
      </w:r>
      <w:proofErr w:type="spellStart"/>
      <w:r>
        <w:rPr>
          <w:rtl/>
          <w:lang w:eastAsia="he-IL"/>
        </w:rPr>
        <w:t>לוברט</w:t>
      </w:r>
      <w:proofErr w:type="spellEnd"/>
      <w:r>
        <w:rPr>
          <w:rtl/>
          <w:lang w:eastAsia="he-IL"/>
        </w:rPr>
        <w:t>:</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יש כאן שתי הערות.</w:t>
      </w:r>
    </w:p>
    <w:p w:rsidR="00C824E4" w:rsidRDefault="00C824E4" w:rsidP="00C824E4">
      <w:pPr>
        <w:rPr>
          <w:rtl/>
          <w:lang w:eastAsia="he-IL"/>
        </w:rPr>
      </w:pPr>
    </w:p>
    <w:p w:rsidR="00C824E4" w:rsidRDefault="00C824E4" w:rsidP="00C824E4">
      <w:pPr>
        <w:pStyle w:val="af9"/>
        <w:keepNext/>
        <w:rPr>
          <w:rtl/>
          <w:lang w:eastAsia="he-IL"/>
        </w:rPr>
      </w:pPr>
      <w:bookmarkStart w:id="746" w:name="_ETM_Q1_2052307"/>
      <w:bookmarkEnd w:id="746"/>
      <w:r>
        <w:rPr>
          <w:rtl/>
          <w:lang w:eastAsia="he-IL"/>
        </w:rPr>
        <w:t>יואב גפני:</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אין בעיה, </w:t>
      </w:r>
      <w:bookmarkStart w:id="747" w:name="_ETM_Q1_2052734"/>
      <w:bookmarkEnd w:id="747"/>
      <w:r>
        <w:rPr>
          <w:rFonts w:hint="cs"/>
          <w:rtl/>
          <w:lang w:eastAsia="he-IL"/>
        </w:rPr>
        <w:t>יעשה באמצעות האפוטרופוס.</w:t>
      </w:r>
    </w:p>
    <w:p w:rsidR="00C824E4" w:rsidRDefault="00C824E4" w:rsidP="00C824E4">
      <w:pPr>
        <w:rPr>
          <w:rtl/>
          <w:lang w:eastAsia="he-IL"/>
        </w:rPr>
      </w:pPr>
      <w:bookmarkStart w:id="748" w:name="_ETM_Q1_2053322"/>
      <w:bookmarkEnd w:id="748"/>
    </w:p>
    <w:p w:rsidR="00C824E4" w:rsidRDefault="00C824E4" w:rsidP="00C824E4">
      <w:pPr>
        <w:pStyle w:val="a4"/>
        <w:keepNext/>
        <w:rPr>
          <w:rtl/>
        </w:rPr>
      </w:pPr>
      <w:r>
        <w:rPr>
          <w:rtl/>
        </w:rPr>
        <w:t>שלומית ארליך:</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זאת כל</w:t>
      </w:r>
      <w:r w:rsidR="0092529E">
        <w:rPr>
          <w:rFonts w:hint="cs"/>
          <w:rtl/>
          <w:lang w:eastAsia="he-IL"/>
        </w:rPr>
        <w:t xml:space="preserve"> </w:t>
      </w:r>
      <w:r>
        <w:rPr>
          <w:rFonts w:hint="cs"/>
          <w:rtl/>
          <w:lang w:eastAsia="he-IL"/>
        </w:rPr>
        <w:t>המהות.</w:t>
      </w:r>
      <w:bookmarkStart w:id="749" w:name="_ETM_Q1_2051912"/>
      <w:bookmarkEnd w:id="749"/>
    </w:p>
    <w:p w:rsidR="00C824E4" w:rsidRDefault="00C824E4" w:rsidP="00C824E4">
      <w:pPr>
        <w:rPr>
          <w:rtl/>
          <w:lang w:eastAsia="he-IL"/>
        </w:rPr>
      </w:pPr>
    </w:p>
    <w:p w:rsidR="00C824E4" w:rsidRDefault="00C824E4" w:rsidP="00C824E4">
      <w:pPr>
        <w:pStyle w:val="af9"/>
        <w:keepNext/>
        <w:rPr>
          <w:rtl/>
          <w:lang w:eastAsia="he-IL"/>
        </w:rPr>
      </w:pPr>
      <w:bookmarkStart w:id="750" w:name="_ETM_Q1_2053457"/>
      <w:bookmarkEnd w:id="750"/>
      <w:r>
        <w:rPr>
          <w:rtl/>
          <w:lang w:eastAsia="he-IL"/>
        </w:rPr>
        <w:t>יואב גפני:</w:t>
      </w:r>
    </w:p>
    <w:p w:rsidR="00C824E4" w:rsidRDefault="00C824E4" w:rsidP="00C824E4">
      <w:pPr>
        <w:pStyle w:val="KeepWithNext"/>
        <w:rPr>
          <w:rtl/>
          <w:lang w:eastAsia="he-IL"/>
        </w:rPr>
      </w:pPr>
      <w:bookmarkStart w:id="751" w:name="_ETM_Q1_2053365"/>
      <w:bookmarkEnd w:id="751"/>
    </w:p>
    <w:p w:rsidR="00C824E4" w:rsidRDefault="00C824E4" w:rsidP="00C824E4">
      <w:pPr>
        <w:rPr>
          <w:rtl/>
          <w:lang w:eastAsia="he-IL"/>
        </w:rPr>
      </w:pPr>
      <w:r>
        <w:rPr>
          <w:rFonts w:hint="cs"/>
          <w:rtl/>
          <w:lang w:eastAsia="he-IL"/>
        </w:rPr>
        <w:t xml:space="preserve">לא. זאת לא המהות. המהות היא באמצעות אפוטרופוס. את </w:t>
      </w:r>
      <w:bookmarkStart w:id="752" w:name="_ETM_Q1_2056907"/>
      <w:bookmarkEnd w:id="752"/>
      <w:r>
        <w:rPr>
          <w:rFonts w:hint="cs"/>
          <w:rtl/>
          <w:lang w:eastAsia="he-IL"/>
        </w:rPr>
        <w:t xml:space="preserve">באמת חושב שילד בן 14 בא עם 5,000 שקלים ואומר </w:t>
      </w:r>
      <w:bookmarkStart w:id="753" w:name="_ETM_Q1_2057984"/>
      <w:bookmarkEnd w:id="753"/>
      <w:r>
        <w:rPr>
          <w:rFonts w:hint="cs"/>
          <w:rtl/>
          <w:lang w:eastAsia="he-IL"/>
        </w:rPr>
        <w:t>שהוא רוצה</w:t>
      </w:r>
      <w:r w:rsidR="0092529E">
        <w:rPr>
          <w:rFonts w:hint="cs"/>
          <w:rtl/>
          <w:lang w:eastAsia="he-IL"/>
        </w:rPr>
        <w:t xml:space="preserve"> </w:t>
      </w:r>
      <w:r>
        <w:rPr>
          <w:rFonts w:hint="cs"/>
          <w:rtl/>
          <w:lang w:eastAsia="he-IL"/>
        </w:rPr>
        <w:t xml:space="preserve">שיבטיחו לו שבעוד עשר </w:t>
      </w:r>
      <w:bookmarkStart w:id="754" w:name="_ETM_Q1_2060797"/>
      <w:bookmarkEnd w:id="754"/>
      <w:r>
        <w:rPr>
          <w:rFonts w:hint="cs"/>
          <w:rtl/>
          <w:lang w:eastAsia="he-IL"/>
        </w:rPr>
        <w:t xml:space="preserve">שנים הוא יקבל? לא. סבא שלו בא ושם בשבילו </w:t>
      </w:r>
      <w:bookmarkStart w:id="755" w:name="_ETM_Q1_2061372"/>
      <w:bookmarkEnd w:id="755"/>
      <w:r>
        <w:rPr>
          <w:rFonts w:hint="cs"/>
          <w:rtl/>
          <w:lang w:eastAsia="he-IL"/>
        </w:rPr>
        <w:t>את הכסף.</w:t>
      </w:r>
    </w:p>
    <w:p w:rsidR="00C824E4" w:rsidRDefault="00C824E4" w:rsidP="00C824E4">
      <w:pPr>
        <w:rPr>
          <w:rtl/>
          <w:lang w:eastAsia="he-IL"/>
        </w:rPr>
      </w:pPr>
    </w:p>
    <w:p w:rsidR="00C824E4" w:rsidRDefault="00C824E4" w:rsidP="00C824E4">
      <w:pPr>
        <w:pStyle w:val="a4"/>
        <w:keepNext/>
        <w:rPr>
          <w:rtl/>
        </w:rPr>
      </w:pPr>
      <w:bookmarkStart w:id="756" w:name="_ETM_Q1_2063981"/>
      <w:bookmarkEnd w:id="756"/>
      <w:r>
        <w:rPr>
          <w:rtl/>
        </w:rPr>
        <w:t>שגית אפיק:</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לא. הוא לא שם את זה כדי לקבל. הדוגמה </w:t>
      </w:r>
      <w:bookmarkStart w:id="757" w:name="_ETM_Q1_2064962"/>
      <w:bookmarkEnd w:id="757"/>
      <w:r>
        <w:rPr>
          <w:rFonts w:hint="cs"/>
          <w:rtl/>
          <w:lang w:eastAsia="he-IL"/>
        </w:rPr>
        <w:t xml:space="preserve">שניתנה כאן היא שהוא רוצה לתרום. </w:t>
      </w:r>
    </w:p>
    <w:p w:rsidR="00C824E4" w:rsidRDefault="00C824E4" w:rsidP="00C824E4">
      <w:pPr>
        <w:rPr>
          <w:rtl/>
          <w:lang w:eastAsia="he-IL"/>
        </w:rPr>
      </w:pPr>
    </w:p>
    <w:p w:rsidR="00C824E4" w:rsidRDefault="00C824E4" w:rsidP="00C824E4">
      <w:pPr>
        <w:pStyle w:val="af9"/>
        <w:keepNext/>
        <w:rPr>
          <w:rtl/>
          <w:lang w:eastAsia="he-IL"/>
        </w:rPr>
      </w:pPr>
      <w:r>
        <w:rPr>
          <w:rtl/>
          <w:lang w:eastAsia="he-IL"/>
        </w:rPr>
        <w:t xml:space="preserve">יוסף </w:t>
      </w:r>
      <w:proofErr w:type="spellStart"/>
      <w:r>
        <w:rPr>
          <w:rtl/>
          <w:lang w:eastAsia="he-IL"/>
        </w:rPr>
        <w:t>שימל</w:t>
      </w:r>
      <w:proofErr w:type="spellEnd"/>
      <w:r>
        <w:rPr>
          <w:rtl/>
          <w:lang w:eastAsia="he-IL"/>
        </w:rPr>
        <w:t>:</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הוא קיבל אחרי הבר </w:t>
      </w:r>
      <w:bookmarkStart w:id="758" w:name="_ETM_Q1_2065856"/>
      <w:bookmarkEnd w:id="758"/>
      <w:r>
        <w:rPr>
          <w:rFonts w:hint="cs"/>
          <w:rtl/>
          <w:lang w:eastAsia="he-IL"/>
        </w:rPr>
        <w:t>מצוה 2,000 שקלים והוא בא לגמ"ח השכונת</w:t>
      </w:r>
      <w:bookmarkStart w:id="759" w:name="_ETM_Q1_2068206"/>
      <w:bookmarkEnd w:id="759"/>
      <w:r>
        <w:rPr>
          <w:rFonts w:hint="cs"/>
          <w:rtl/>
          <w:lang w:eastAsia="he-IL"/>
        </w:rPr>
        <w:t>י ואומר שהוא רוצה לשמור את הכסף הזה עד שהוא יצטרך.</w:t>
      </w:r>
    </w:p>
    <w:p w:rsidR="00C824E4" w:rsidRDefault="00C824E4" w:rsidP="00C824E4">
      <w:pPr>
        <w:rPr>
          <w:rtl/>
          <w:lang w:eastAsia="he-IL"/>
        </w:rPr>
      </w:pPr>
    </w:p>
    <w:p w:rsidR="00C824E4" w:rsidRDefault="00C824E4" w:rsidP="00C824E4">
      <w:pPr>
        <w:pStyle w:val="af9"/>
        <w:keepNext/>
        <w:rPr>
          <w:rtl/>
          <w:lang w:eastAsia="he-IL"/>
        </w:rPr>
      </w:pPr>
      <w:bookmarkStart w:id="760" w:name="_ETM_Q1_2072862"/>
      <w:bookmarkStart w:id="761" w:name="_ETM_Q1_2073003"/>
      <w:bookmarkEnd w:id="760"/>
      <w:bookmarkEnd w:id="761"/>
      <w:r>
        <w:rPr>
          <w:rtl/>
          <w:lang w:eastAsia="he-IL"/>
        </w:rPr>
        <w:t xml:space="preserve">ברוך </w:t>
      </w:r>
      <w:proofErr w:type="spellStart"/>
      <w:r>
        <w:rPr>
          <w:rtl/>
          <w:lang w:eastAsia="he-IL"/>
        </w:rPr>
        <w:t>לוברט</w:t>
      </w:r>
      <w:proofErr w:type="spellEnd"/>
      <w:r>
        <w:rPr>
          <w:rtl/>
          <w:lang w:eastAsia="he-IL"/>
        </w:rPr>
        <w:t>:</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אבל בגיל 14 הוא חייב לבוא עם האפוטרופוס </w:t>
      </w:r>
      <w:bookmarkStart w:id="762" w:name="_ETM_Q1_2074423"/>
      <w:bookmarkEnd w:id="762"/>
      <w:r>
        <w:rPr>
          <w:rFonts w:hint="cs"/>
          <w:rtl/>
          <w:lang w:eastAsia="he-IL"/>
        </w:rPr>
        <w:t>שלו.</w:t>
      </w:r>
    </w:p>
    <w:p w:rsidR="00C824E4" w:rsidRDefault="00C824E4" w:rsidP="00C824E4">
      <w:pPr>
        <w:rPr>
          <w:rtl/>
          <w:lang w:eastAsia="he-IL"/>
        </w:rPr>
      </w:pPr>
    </w:p>
    <w:p w:rsidR="00C824E4" w:rsidRDefault="00C824E4" w:rsidP="00C824E4">
      <w:pPr>
        <w:pStyle w:val="a4"/>
        <w:keepNext/>
        <w:rPr>
          <w:rtl/>
        </w:rPr>
      </w:pPr>
      <w:r>
        <w:rPr>
          <w:rtl/>
        </w:rPr>
        <w:t>שגית אפיק:</w:t>
      </w:r>
    </w:p>
    <w:p w:rsidR="00C824E4" w:rsidRDefault="00C824E4" w:rsidP="00C824E4">
      <w:pPr>
        <w:pStyle w:val="KeepWithNext"/>
        <w:rPr>
          <w:rtl/>
          <w:lang w:eastAsia="he-IL"/>
        </w:rPr>
      </w:pPr>
    </w:p>
    <w:p w:rsidR="00C824E4" w:rsidRDefault="00C824E4" w:rsidP="00C824E4">
      <w:pPr>
        <w:rPr>
          <w:rtl/>
          <w:lang w:eastAsia="he-IL"/>
        </w:rPr>
      </w:pPr>
      <w:r>
        <w:rPr>
          <w:rFonts w:hint="cs"/>
          <w:rtl/>
          <w:lang w:eastAsia="he-IL"/>
        </w:rPr>
        <w:t xml:space="preserve">זה בדיוק הסיכום שהיה. הסיכום נעשה גם עם משרד </w:t>
      </w:r>
      <w:bookmarkStart w:id="763" w:name="_ETM_Q1_2076216"/>
      <w:bookmarkEnd w:id="763"/>
      <w:r>
        <w:rPr>
          <w:rFonts w:hint="cs"/>
          <w:rtl/>
          <w:lang w:eastAsia="he-IL"/>
        </w:rPr>
        <w:t>המשפטים. זה לא נוסח. זאת מהות.</w:t>
      </w:r>
    </w:p>
    <w:p w:rsidR="00C824E4" w:rsidRDefault="00C824E4" w:rsidP="00C824E4">
      <w:pPr>
        <w:rPr>
          <w:rtl/>
          <w:lang w:eastAsia="he-IL"/>
        </w:rPr>
      </w:pPr>
    </w:p>
    <w:p w:rsidR="00C824E4" w:rsidRDefault="00C824E4" w:rsidP="00C824E4">
      <w:pPr>
        <w:pStyle w:val="af9"/>
        <w:keepNext/>
        <w:rPr>
          <w:rtl/>
          <w:lang w:eastAsia="he-IL"/>
        </w:rPr>
      </w:pPr>
      <w:bookmarkStart w:id="764" w:name="_ETM_Q1_2083707"/>
      <w:bookmarkEnd w:id="764"/>
      <w:r>
        <w:rPr>
          <w:rtl/>
          <w:lang w:eastAsia="he-IL"/>
        </w:rPr>
        <w:t xml:space="preserve">ברוך </w:t>
      </w:r>
      <w:proofErr w:type="spellStart"/>
      <w:r>
        <w:rPr>
          <w:rtl/>
          <w:lang w:eastAsia="he-IL"/>
        </w:rPr>
        <w:t>לוברט</w:t>
      </w:r>
      <w:proofErr w:type="spellEnd"/>
      <w:r>
        <w:rPr>
          <w:rtl/>
          <w:lang w:eastAsia="he-IL"/>
        </w:rPr>
        <w:t>:</w:t>
      </w:r>
    </w:p>
    <w:p w:rsidR="00C824E4" w:rsidRDefault="00C824E4" w:rsidP="00C824E4">
      <w:pPr>
        <w:pStyle w:val="KeepWithNext"/>
        <w:rPr>
          <w:rtl/>
          <w:lang w:eastAsia="he-IL"/>
        </w:rPr>
      </w:pPr>
    </w:p>
    <w:p w:rsidR="00C824E4" w:rsidRDefault="00913830" w:rsidP="00C824E4">
      <w:pPr>
        <w:rPr>
          <w:rtl/>
          <w:lang w:eastAsia="he-IL"/>
        </w:rPr>
      </w:pPr>
      <w:r>
        <w:rPr>
          <w:rFonts w:hint="cs"/>
          <w:rtl/>
          <w:lang w:eastAsia="he-IL"/>
        </w:rPr>
        <w:t>מה ההערה כאן?</w:t>
      </w:r>
    </w:p>
    <w:p w:rsidR="00913830" w:rsidRDefault="00913830" w:rsidP="00C824E4">
      <w:pPr>
        <w:rPr>
          <w:rtl/>
          <w:lang w:eastAsia="he-IL"/>
        </w:rPr>
      </w:pPr>
    </w:p>
    <w:p w:rsidR="00913830" w:rsidRDefault="00913830" w:rsidP="00913830">
      <w:pPr>
        <w:pStyle w:val="af6"/>
        <w:keepNext/>
        <w:rPr>
          <w:rtl/>
        </w:rPr>
      </w:pPr>
      <w:bookmarkStart w:id="765" w:name="_ETM_Q1_2084705"/>
      <w:bookmarkEnd w:id="765"/>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שום דבר. </w:t>
      </w:r>
      <w:bookmarkStart w:id="766" w:name="_ETM_Q1_2084922"/>
      <w:bookmarkEnd w:id="766"/>
      <w:r>
        <w:rPr>
          <w:rFonts w:hint="cs"/>
          <w:rtl/>
          <w:lang w:eastAsia="he-IL"/>
        </w:rPr>
        <w:t>אני לא מקבל את מה שאתם אומרים. היה דיון על</w:t>
      </w:r>
      <w:bookmarkStart w:id="767" w:name="_ETM_Q1_2087874"/>
      <w:bookmarkEnd w:id="767"/>
      <w:r>
        <w:rPr>
          <w:rFonts w:hint="cs"/>
          <w:rtl/>
          <w:lang w:eastAsia="he-IL"/>
        </w:rPr>
        <w:t xml:space="preserve"> העניין הזה. ילד בן 14 קיבל</w:t>
      </w:r>
      <w:r w:rsidR="0092529E">
        <w:rPr>
          <w:rFonts w:hint="cs"/>
          <w:rtl/>
          <w:lang w:eastAsia="he-IL"/>
        </w:rPr>
        <w:t xml:space="preserve"> </w:t>
      </w:r>
      <w:bookmarkStart w:id="768" w:name="_ETM_Q1_2089968"/>
      <w:bookmarkEnd w:id="768"/>
      <w:r>
        <w:rPr>
          <w:rFonts w:hint="cs"/>
          <w:rtl/>
          <w:lang w:eastAsia="he-IL"/>
        </w:rPr>
        <w:t xml:space="preserve">מתנות לבר מצווה והוא בא לגמ"ח ואומר שהוא רוצה לשמור </w:t>
      </w:r>
      <w:bookmarkStart w:id="769" w:name="_ETM_Q1_2091592"/>
      <w:bookmarkEnd w:id="769"/>
      <w:r>
        <w:rPr>
          <w:rFonts w:hint="cs"/>
          <w:rtl/>
          <w:lang w:eastAsia="he-IL"/>
        </w:rPr>
        <w:t>את הכסף הזה, הוא לא רוצה לקחת ריבית בבנק.</w:t>
      </w:r>
    </w:p>
    <w:p w:rsidR="00913830" w:rsidRDefault="00913830" w:rsidP="00913830">
      <w:pPr>
        <w:rPr>
          <w:rtl/>
          <w:lang w:eastAsia="he-IL"/>
        </w:rPr>
      </w:pPr>
    </w:p>
    <w:p w:rsidR="00913830" w:rsidRDefault="00913830" w:rsidP="00913830">
      <w:pPr>
        <w:pStyle w:val="af9"/>
        <w:keepNext/>
        <w:rPr>
          <w:rtl/>
          <w:lang w:eastAsia="he-IL"/>
        </w:rPr>
      </w:pPr>
      <w:bookmarkStart w:id="770" w:name="_ETM_Q1_2094271"/>
      <w:bookmarkEnd w:id="770"/>
      <w:r>
        <w:rPr>
          <w:rtl/>
          <w:lang w:eastAsia="he-IL"/>
        </w:rPr>
        <w:t>יואב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אין </w:t>
      </w:r>
      <w:bookmarkStart w:id="771" w:name="_ETM_Q1_2095652"/>
      <w:bookmarkEnd w:id="771"/>
      <w:r>
        <w:rPr>
          <w:rFonts w:hint="cs"/>
          <w:rtl/>
          <w:lang w:eastAsia="he-IL"/>
        </w:rPr>
        <w:t>בעיה. תבוא עם אבא.</w:t>
      </w:r>
    </w:p>
    <w:p w:rsidR="00913830" w:rsidRDefault="00913830" w:rsidP="00913830">
      <w:pPr>
        <w:rPr>
          <w:rtl/>
          <w:lang w:eastAsia="he-IL"/>
        </w:rPr>
      </w:pPr>
    </w:p>
    <w:p w:rsidR="00913830" w:rsidRDefault="00913830" w:rsidP="00913830">
      <w:pPr>
        <w:pStyle w:val="af6"/>
        <w:keepNext/>
        <w:rPr>
          <w:rtl/>
        </w:rPr>
      </w:pPr>
      <w:bookmarkStart w:id="772" w:name="_ETM_Q1_2096894"/>
      <w:bookmarkStart w:id="773" w:name="_ETM_Q1_2096736"/>
      <w:bookmarkEnd w:id="772"/>
      <w:bookmarkEnd w:id="773"/>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אין לבוא עם אבא. בחייכם, דיברנו על </w:t>
      </w:r>
      <w:bookmarkStart w:id="774" w:name="_ETM_Q1_2097633"/>
      <w:bookmarkEnd w:id="774"/>
      <w:r>
        <w:rPr>
          <w:rFonts w:hint="cs"/>
          <w:rtl/>
          <w:lang w:eastAsia="he-IL"/>
        </w:rPr>
        <w:t>העניין הזה. הכול ייפתח מחדש? אני מכבד אתכם מאוד מאוד.</w:t>
      </w:r>
      <w:r w:rsidR="0092529E">
        <w:rPr>
          <w:rFonts w:hint="cs"/>
          <w:rtl/>
          <w:lang w:eastAsia="he-IL"/>
        </w:rPr>
        <w:t xml:space="preserve"> </w:t>
      </w:r>
      <w:r>
        <w:rPr>
          <w:rFonts w:hint="cs"/>
          <w:rtl/>
          <w:lang w:eastAsia="he-IL"/>
        </w:rPr>
        <w:t xml:space="preserve">עם כל הכבוד, אני לא </w:t>
      </w:r>
      <w:bookmarkStart w:id="775" w:name="_ETM_Q1_2102972"/>
      <w:bookmarkEnd w:id="775"/>
      <w:r>
        <w:rPr>
          <w:rFonts w:hint="cs"/>
          <w:rtl/>
          <w:lang w:eastAsia="he-IL"/>
        </w:rPr>
        <w:t>מסכים לעמדה שלכם. היה דיון.</w:t>
      </w:r>
    </w:p>
    <w:p w:rsidR="00913830" w:rsidRDefault="00913830" w:rsidP="00913830">
      <w:pPr>
        <w:rPr>
          <w:rtl/>
          <w:lang w:eastAsia="he-IL"/>
        </w:rPr>
      </w:pPr>
    </w:p>
    <w:p w:rsidR="00913830" w:rsidRDefault="00913830" w:rsidP="00913830">
      <w:pPr>
        <w:pStyle w:val="af9"/>
        <w:keepNext/>
        <w:rPr>
          <w:rtl/>
          <w:lang w:eastAsia="he-IL"/>
        </w:rPr>
      </w:pPr>
      <w:bookmarkStart w:id="776" w:name="_ETM_Q1_2099374"/>
      <w:bookmarkStart w:id="777" w:name="_ETM_Q1_2100169"/>
      <w:bookmarkEnd w:id="776"/>
      <w:bookmarkEnd w:id="777"/>
      <w:r>
        <w:rPr>
          <w:rtl/>
          <w:lang w:eastAsia="he-IL"/>
        </w:rPr>
        <w:t>יואב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זה על אף האמור בחוק האפוטרופסות</w:t>
      </w:r>
      <w:bookmarkStart w:id="778" w:name="_ETM_Q1_2107645"/>
      <w:bookmarkEnd w:id="778"/>
      <w:r>
        <w:rPr>
          <w:rFonts w:hint="cs"/>
          <w:rtl/>
          <w:lang w:eastAsia="he-IL"/>
        </w:rPr>
        <w:t xml:space="preserve">? אני אומר לך כבוד היושב ראש שזה </w:t>
      </w:r>
      <w:bookmarkStart w:id="779" w:name="_ETM_Q1_2111514"/>
      <w:bookmarkEnd w:id="779"/>
      <w:r>
        <w:rPr>
          <w:rFonts w:hint="cs"/>
          <w:rtl/>
          <w:lang w:eastAsia="he-IL"/>
        </w:rPr>
        <w:t>לא ויכוח. יש כאן נקודה שהוחמצה, בעיני.</w:t>
      </w:r>
    </w:p>
    <w:p w:rsidR="00913830" w:rsidRDefault="00913830" w:rsidP="00913830">
      <w:pPr>
        <w:rPr>
          <w:rtl/>
          <w:lang w:eastAsia="he-IL"/>
        </w:rPr>
      </w:pPr>
    </w:p>
    <w:p w:rsidR="00913830" w:rsidRDefault="00913830" w:rsidP="00913830">
      <w:pPr>
        <w:pStyle w:val="af6"/>
        <w:keepNext/>
        <w:rPr>
          <w:rtl/>
        </w:rPr>
      </w:pPr>
      <w:bookmarkStart w:id="780" w:name="_ETM_Q1_2112826"/>
      <w:bookmarkStart w:id="781" w:name="_ETM_Q1_2114403"/>
      <w:bookmarkEnd w:id="780"/>
      <w:bookmarkEnd w:id="781"/>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בסדר. הוחמצה. הלאה. ילד </w:t>
      </w:r>
      <w:bookmarkStart w:id="782" w:name="_ETM_Q1_2119210"/>
      <w:bookmarkEnd w:id="782"/>
      <w:r>
        <w:rPr>
          <w:rFonts w:hint="cs"/>
          <w:rtl/>
          <w:lang w:eastAsia="he-IL"/>
        </w:rPr>
        <w:t>בן 14 קיבל מתנות.</w:t>
      </w:r>
    </w:p>
    <w:p w:rsidR="00913830" w:rsidRDefault="00913830" w:rsidP="00913830">
      <w:pPr>
        <w:rPr>
          <w:rtl/>
          <w:lang w:eastAsia="he-IL"/>
        </w:rPr>
      </w:pPr>
    </w:p>
    <w:p w:rsidR="00913830" w:rsidRDefault="00913830" w:rsidP="00913830">
      <w:pPr>
        <w:pStyle w:val="af9"/>
        <w:keepNext/>
        <w:rPr>
          <w:rtl/>
          <w:lang w:eastAsia="he-IL"/>
        </w:rPr>
      </w:pPr>
      <w:bookmarkStart w:id="783" w:name="_ETM_Q1_2120582"/>
      <w:bookmarkStart w:id="784" w:name="_ETM_Q1_2121894"/>
      <w:bookmarkEnd w:id="783"/>
      <w:bookmarkEnd w:id="784"/>
      <w:r>
        <w:rPr>
          <w:rtl/>
          <w:lang w:eastAsia="he-IL"/>
        </w:rPr>
        <w:t>יואב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הרי הוא לא יכול לעשות את זה </w:t>
      </w:r>
      <w:bookmarkStart w:id="785" w:name="_ETM_Q1_2123645"/>
      <w:bookmarkEnd w:id="785"/>
      <w:r>
        <w:rPr>
          <w:rFonts w:hint="cs"/>
          <w:rtl/>
          <w:lang w:eastAsia="he-IL"/>
        </w:rPr>
        <w:t xml:space="preserve">בגיל 11, גם אם יש לו מתנה. </w:t>
      </w:r>
    </w:p>
    <w:p w:rsidR="00913830" w:rsidRDefault="00913830" w:rsidP="00913830">
      <w:pPr>
        <w:rPr>
          <w:rtl/>
          <w:lang w:eastAsia="he-IL"/>
        </w:rPr>
      </w:pPr>
    </w:p>
    <w:p w:rsidR="00913830" w:rsidRDefault="00913830" w:rsidP="00913830">
      <w:pPr>
        <w:pStyle w:val="af6"/>
        <w:keepNext/>
        <w:rPr>
          <w:rtl/>
        </w:rPr>
      </w:pPr>
      <w:bookmarkStart w:id="786" w:name="_ETM_Q1_2129294"/>
      <w:bookmarkStart w:id="787" w:name="_ETM_Q1_2130025"/>
      <w:bookmarkEnd w:id="786"/>
      <w:bookmarkEnd w:id="787"/>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הבנתי. </w:t>
      </w:r>
      <w:bookmarkStart w:id="788" w:name="_ETM_Q1_2130639"/>
      <w:bookmarkEnd w:id="788"/>
      <w:r>
        <w:rPr>
          <w:rFonts w:hint="cs"/>
          <w:rtl/>
          <w:lang w:eastAsia="he-IL"/>
        </w:rPr>
        <w:t xml:space="preserve">הכול בסדר. אני לא חוזר על דיונים כאלה שהם פילוסופיים. </w:t>
      </w:r>
      <w:bookmarkStart w:id="789" w:name="_ETM_Q1_2133703"/>
      <w:bookmarkEnd w:id="789"/>
      <w:r>
        <w:rPr>
          <w:rFonts w:hint="cs"/>
          <w:rtl/>
          <w:lang w:eastAsia="he-IL"/>
        </w:rPr>
        <w:t xml:space="preserve">אני מציע שאנחנו נקיים דיון מחוץ לנושא </w:t>
      </w:r>
      <w:bookmarkStart w:id="790" w:name="_ETM_Q1_2133623"/>
      <w:bookmarkEnd w:id="790"/>
      <w:r>
        <w:rPr>
          <w:rFonts w:hint="cs"/>
          <w:rtl/>
          <w:lang w:eastAsia="he-IL"/>
        </w:rPr>
        <w:t xml:space="preserve">של החוק על מה מעמדו של ילד בן 14-13, מה מעמדו בעניין הזה של </w:t>
      </w:r>
      <w:proofErr w:type="spellStart"/>
      <w:r>
        <w:rPr>
          <w:rFonts w:hint="cs"/>
          <w:rtl/>
          <w:lang w:eastAsia="he-IL"/>
        </w:rPr>
        <w:t>הגמ"יחים</w:t>
      </w:r>
      <w:proofErr w:type="spellEnd"/>
      <w:r>
        <w:rPr>
          <w:rFonts w:hint="cs"/>
          <w:rtl/>
          <w:lang w:eastAsia="he-IL"/>
        </w:rPr>
        <w:t xml:space="preserve">. נקיים </w:t>
      </w:r>
      <w:bookmarkStart w:id="791" w:name="_ETM_Q1_2137932"/>
      <w:bookmarkEnd w:id="791"/>
      <w:r>
        <w:rPr>
          <w:rFonts w:hint="cs"/>
          <w:rtl/>
          <w:lang w:eastAsia="he-IL"/>
        </w:rPr>
        <w:t xml:space="preserve">על זה דיון יום שלם. על זה דיברנו, ריבונו של </w:t>
      </w:r>
      <w:bookmarkStart w:id="792" w:name="_ETM_Q1_2140809"/>
      <w:bookmarkEnd w:id="792"/>
      <w:r>
        <w:rPr>
          <w:rFonts w:hint="cs"/>
          <w:rtl/>
          <w:lang w:eastAsia="he-IL"/>
        </w:rPr>
        <w:t>עולם. אתם עושים צחוק. הוא הולך להפקיד 2,00</w:t>
      </w:r>
      <w:bookmarkStart w:id="793" w:name="_ETM_Q1_2146719"/>
      <w:bookmarkEnd w:id="793"/>
      <w:r>
        <w:rPr>
          <w:rFonts w:hint="cs"/>
          <w:rtl/>
          <w:lang w:eastAsia="he-IL"/>
        </w:rPr>
        <w:t>0 שקלים.</w:t>
      </w:r>
    </w:p>
    <w:p w:rsidR="00913830" w:rsidRDefault="00913830" w:rsidP="00913830">
      <w:pPr>
        <w:rPr>
          <w:rtl/>
          <w:lang w:eastAsia="he-IL"/>
        </w:rPr>
      </w:pPr>
    </w:p>
    <w:p w:rsidR="00913830" w:rsidRDefault="00913830" w:rsidP="0091383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ואם הוא הולך לעשות עסקת אשראי במיליון שקלים?</w:t>
      </w:r>
    </w:p>
    <w:p w:rsidR="00913830" w:rsidRDefault="00913830" w:rsidP="00913830">
      <w:pPr>
        <w:rPr>
          <w:rtl/>
          <w:lang w:eastAsia="he-IL"/>
        </w:rPr>
      </w:pPr>
    </w:p>
    <w:p w:rsidR="00913830" w:rsidRDefault="00913830" w:rsidP="00913830">
      <w:pPr>
        <w:pStyle w:val="af9"/>
        <w:keepNext/>
        <w:rPr>
          <w:rtl/>
          <w:lang w:eastAsia="he-IL"/>
        </w:rPr>
      </w:pPr>
      <w:bookmarkStart w:id="794" w:name="_ETM_Q1_2149622"/>
      <w:bookmarkEnd w:id="794"/>
      <w:r>
        <w:rPr>
          <w:rtl/>
          <w:lang w:eastAsia="he-IL"/>
        </w:rPr>
        <w:t xml:space="preserve">יוסף </w:t>
      </w:r>
      <w:proofErr w:type="spellStart"/>
      <w:r>
        <w:rPr>
          <w:rtl/>
          <w:lang w:eastAsia="he-IL"/>
        </w:rPr>
        <w:t>שימל</w:t>
      </w:r>
      <w:proofErr w:type="spellEnd"/>
      <w:r>
        <w:rPr>
          <w:rtl/>
          <w:lang w:eastAsia="he-IL"/>
        </w:rPr>
        <w:t>:</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הוא </w:t>
      </w:r>
      <w:bookmarkStart w:id="795" w:name="_ETM_Q1_2149430"/>
      <w:bookmarkEnd w:id="795"/>
      <w:r>
        <w:rPr>
          <w:rFonts w:hint="cs"/>
          <w:rtl/>
          <w:lang w:eastAsia="he-IL"/>
        </w:rPr>
        <w:t>לא יכול לקבל אשראי.</w:t>
      </w:r>
    </w:p>
    <w:p w:rsidR="00913830" w:rsidRDefault="00913830" w:rsidP="00913830">
      <w:pPr>
        <w:rPr>
          <w:rtl/>
          <w:lang w:eastAsia="he-IL"/>
        </w:rPr>
      </w:pPr>
    </w:p>
    <w:p w:rsidR="00913830" w:rsidRDefault="00913830" w:rsidP="00913830">
      <w:pPr>
        <w:pStyle w:val="a4"/>
        <w:keepNext/>
        <w:rPr>
          <w:rtl/>
        </w:rPr>
      </w:pPr>
      <w:bookmarkStart w:id="796" w:name="_ETM_Q1_2150088"/>
      <w:bookmarkEnd w:id="796"/>
      <w:r>
        <w:rPr>
          <w:rtl/>
        </w:rPr>
        <w:t>שגית אפיק:</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עד 5,000. כתוב רק הפקדה שמותר לו. </w:t>
      </w:r>
      <w:bookmarkStart w:id="797" w:name="_ETM_Q1_2161623"/>
      <w:bookmarkEnd w:id="797"/>
    </w:p>
    <w:p w:rsidR="00913830" w:rsidRDefault="00913830" w:rsidP="00913830">
      <w:pPr>
        <w:rPr>
          <w:rtl/>
          <w:lang w:eastAsia="he-IL"/>
        </w:rPr>
      </w:pPr>
    </w:p>
    <w:p w:rsidR="00913830" w:rsidRDefault="00913830" w:rsidP="00913830">
      <w:pPr>
        <w:pStyle w:val="af6"/>
        <w:keepNext/>
        <w:rPr>
          <w:rtl/>
        </w:rPr>
      </w:pPr>
      <w:bookmarkStart w:id="798" w:name="_ETM_Q1_2162064"/>
      <w:bookmarkStart w:id="799" w:name="_ETM_Q1_2162766"/>
      <w:bookmarkStart w:id="800" w:name="_ETM_Q1_2166686"/>
      <w:bookmarkStart w:id="801" w:name="_ETM_Q1_2171082"/>
      <w:bookmarkEnd w:id="798"/>
      <w:bookmarkEnd w:id="799"/>
      <w:bookmarkEnd w:id="800"/>
      <w:bookmarkEnd w:id="801"/>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תודה רבה. ממשיכים.</w:t>
      </w:r>
    </w:p>
    <w:p w:rsidR="00913830" w:rsidRDefault="00913830" w:rsidP="00913830">
      <w:pPr>
        <w:rPr>
          <w:rtl/>
          <w:lang w:eastAsia="he-IL"/>
        </w:rPr>
      </w:pPr>
    </w:p>
    <w:p w:rsidR="00913830" w:rsidRDefault="00913830" w:rsidP="00913830">
      <w:pPr>
        <w:pStyle w:val="af9"/>
        <w:keepNext/>
        <w:rPr>
          <w:rtl/>
          <w:lang w:eastAsia="he-IL"/>
        </w:rPr>
      </w:pPr>
      <w:bookmarkStart w:id="802" w:name="_ETM_Q1_2172382"/>
      <w:bookmarkEnd w:id="802"/>
      <w:r>
        <w:rPr>
          <w:rtl/>
          <w:lang w:eastAsia="he-IL"/>
        </w:rPr>
        <w:t xml:space="preserve">לימור </w:t>
      </w:r>
      <w:proofErr w:type="spellStart"/>
      <w:r>
        <w:rPr>
          <w:rtl/>
          <w:lang w:eastAsia="he-IL"/>
        </w:rPr>
        <w:t>תוסיה</w:t>
      </w:r>
      <w:proofErr w:type="spellEnd"/>
      <w:r>
        <w:rPr>
          <w:rtl/>
          <w:lang w:eastAsia="he-IL"/>
        </w:rPr>
        <w:t xml:space="preserve"> כהן:</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שלא ישתמע </w:t>
      </w:r>
      <w:bookmarkStart w:id="803" w:name="_ETM_Q1_2180045"/>
      <w:bookmarkEnd w:id="803"/>
      <w:r>
        <w:rPr>
          <w:rFonts w:hint="cs"/>
          <w:rtl/>
          <w:lang w:eastAsia="he-IL"/>
        </w:rPr>
        <w:t xml:space="preserve">מכאן שעסקת הפקדה של פחות מ-5,000 אפשרית. כלומר, זאת לא </w:t>
      </w:r>
      <w:bookmarkStart w:id="804" w:name="_ETM_Q1_2181705"/>
      <w:bookmarkEnd w:id="804"/>
      <w:r>
        <w:rPr>
          <w:rFonts w:hint="cs"/>
          <w:rtl/>
          <w:lang w:eastAsia="he-IL"/>
        </w:rPr>
        <w:t>הייתה הכוונה. הכוונה הייתה שהוא יכול עד 5,000 שקלים.</w:t>
      </w:r>
    </w:p>
    <w:p w:rsidR="00913830" w:rsidRDefault="00913830" w:rsidP="00913830">
      <w:pPr>
        <w:rPr>
          <w:rtl/>
          <w:lang w:eastAsia="he-IL"/>
        </w:rPr>
      </w:pPr>
    </w:p>
    <w:p w:rsidR="00913830" w:rsidRDefault="00913830" w:rsidP="00913830">
      <w:pPr>
        <w:pStyle w:val="a4"/>
        <w:keepNext/>
        <w:rPr>
          <w:rtl/>
        </w:rPr>
      </w:pPr>
      <w:r>
        <w:rPr>
          <w:rtl/>
        </w:rPr>
        <w:t>קריאה:</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את מתכוונת שלא ישתמע שיותר מ-5,000 שקלים.</w:t>
      </w:r>
    </w:p>
    <w:p w:rsidR="00913830" w:rsidRDefault="00913830" w:rsidP="00913830">
      <w:pPr>
        <w:rPr>
          <w:rtl/>
          <w:lang w:eastAsia="he-IL"/>
        </w:rPr>
      </w:pPr>
    </w:p>
    <w:p w:rsidR="00913830" w:rsidRDefault="00913830" w:rsidP="00913830">
      <w:pPr>
        <w:pStyle w:val="af9"/>
        <w:keepNext/>
        <w:rPr>
          <w:rtl/>
          <w:lang w:eastAsia="he-IL"/>
        </w:rPr>
      </w:pPr>
      <w:bookmarkStart w:id="805" w:name="_ETM_Q1_2187375"/>
      <w:bookmarkEnd w:id="805"/>
      <w:r>
        <w:rPr>
          <w:rtl/>
          <w:lang w:eastAsia="he-IL"/>
        </w:rPr>
        <w:t xml:space="preserve">לימור </w:t>
      </w:r>
      <w:proofErr w:type="spellStart"/>
      <w:r>
        <w:rPr>
          <w:rtl/>
          <w:lang w:eastAsia="he-IL"/>
        </w:rPr>
        <w:t>תוסיה</w:t>
      </w:r>
      <w:proofErr w:type="spellEnd"/>
      <w:r>
        <w:rPr>
          <w:rtl/>
          <w:lang w:eastAsia="he-IL"/>
        </w:rPr>
        <w:t xml:space="preserve"> כהן:</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נכון. זו הכוונה. מגיל 13 עד </w:t>
      </w:r>
      <w:bookmarkStart w:id="806" w:name="_ETM_Q1_2191452"/>
      <w:bookmarkEnd w:id="806"/>
      <w:r>
        <w:rPr>
          <w:rFonts w:hint="cs"/>
          <w:rtl/>
          <w:lang w:eastAsia="he-IL"/>
        </w:rPr>
        <w:t xml:space="preserve">גיל שבו הוא רשאי לעשות עסקאות רגיל, הוא יכול להפקיד </w:t>
      </w:r>
      <w:bookmarkStart w:id="807" w:name="_ETM_Q1_2195080"/>
      <w:bookmarkEnd w:id="807"/>
      <w:r>
        <w:rPr>
          <w:rFonts w:hint="cs"/>
          <w:rtl/>
          <w:lang w:eastAsia="he-IL"/>
        </w:rPr>
        <w:t>עד 5,000 שקלים.</w:t>
      </w:r>
    </w:p>
    <w:p w:rsidR="00913830" w:rsidRDefault="00913830" w:rsidP="00913830">
      <w:pPr>
        <w:rPr>
          <w:rtl/>
          <w:lang w:eastAsia="he-IL"/>
        </w:rPr>
      </w:pPr>
    </w:p>
    <w:p w:rsidR="00913830" w:rsidRDefault="00913830" w:rsidP="00913830">
      <w:pPr>
        <w:pStyle w:val="af9"/>
        <w:keepNext/>
        <w:rPr>
          <w:rtl/>
          <w:lang w:eastAsia="he-IL"/>
        </w:rPr>
      </w:pPr>
      <w:bookmarkStart w:id="808" w:name="_ETM_Q1_2197111"/>
      <w:bookmarkStart w:id="809" w:name="_ETM_Q1_2197951"/>
      <w:bookmarkEnd w:id="808"/>
      <w:bookmarkEnd w:id="809"/>
      <w:r>
        <w:rPr>
          <w:rtl/>
          <w:lang w:eastAsia="he-IL"/>
        </w:rPr>
        <w:t>יואב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אבל מה עם אשראי?</w:t>
      </w:r>
    </w:p>
    <w:p w:rsidR="00913830" w:rsidRDefault="00913830" w:rsidP="00913830">
      <w:pPr>
        <w:rPr>
          <w:rtl/>
          <w:lang w:eastAsia="he-IL"/>
        </w:rPr>
      </w:pPr>
    </w:p>
    <w:p w:rsidR="00913830" w:rsidRDefault="00913830" w:rsidP="00913830">
      <w:pPr>
        <w:pStyle w:val="af6"/>
        <w:keepNext/>
        <w:rPr>
          <w:rtl/>
        </w:rPr>
      </w:pPr>
      <w:bookmarkStart w:id="810" w:name="_ETM_Q1_2200007"/>
      <w:bookmarkStart w:id="811" w:name="_ETM_Q1_2201722"/>
      <w:bookmarkEnd w:id="810"/>
      <w:bookmarkEnd w:id="811"/>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החלטת להשתלט על הדיון? </w:t>
      </w:r>
    </w:p>
    <w:p w:rsidR="00913830" w:rsidRDefault="00913830" w:rsidP="00913830">
      <w:pPr>
        <w:rPr>
          <w:rtl/>
          <w:lang w:eastAsia="he-IL"/>
        </w:rPr>
      </w:pPr>
    </w:p>
    <w:p w:rsidR="00913830" w:rsidRDefault="00913830" w:rsidP="00913830">
      <w:pPr>
        <w:pStyle w:val="af9"/>
        <w:keepNext/>
        <w:rPr>
          <w:rtl/>
          <w:lang w:eastAsia="he-IL"/>
        </w:rPr>
      </w:pPr>
      <w:bookmarkStart w:id="812" w:name="_ETM_Q1_2210331"/>
      <w:bookmarkEnd w:id="812"/>
      <w:r>
        <w:rPr>
          <w:rtl/>
          <w:lang w:eastAsia="he-IL"/>
        </w:rPr>
        <w:t xml:space="preserve">לימור </w:t>
      </w:r>
      <w:proofErr w:type="spellStart"/>
      <w:r>
        <w:rPr>
          <w:rtl/>
          <w:lang w:eastAsia="he-IL"/>
        </w:rPr>
        <w:t>תוסיה</w:t>
      </w:r>
      <w:proofErr w:type="spellEnd"/>
      <w:r>
        <w:rPr>
          <w:rtl/>
          <w:lang w:eastAsia="he-IL"/>
        </w:rPr>
        <w:t xml:space="preserve"> כהן:</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לגבי עסקת</w:t>
      </w:r>
      <w:r w:rsidR="0092529E">
        <w:rPr>
          <w:rFonts w:hint="cs"/>
          <w:rtl/>
          <w:lang w:eastAsia="he-IL"/>
        </w:rPr>
        <w:t xml:space="preserve"> </w:t>
      </w:r>
      <w:r>
        <w:rPr>
          <w:rFonts w:hint="cs"/>
          <w:rtl/>
          <w:lang w:eastAsia="he-IL"/>
        </w:rPr>
        <w:t xml:space="preserve">אשראי, כמו שאני מבינה יחול הדין הכללי. כלומר, קטין </w:t>
      </w:r>
      <w:bookmarkStart w:id="813" w:name="_ETM_Q1_2214864"/>
      <w:bookmarkEnd w:id="813"/>
      <w:r>
        <w:rPr>
          <w:rFonts w:hint="cs"/>
          <w:rtl/>
          <w:lang w:eastAsia="he-IL"/>
        </w:rPr>
        <w:t>לא יכול לעשות עסקת אשראי.</w:t>
      </w:r>
    </w:p>
    <w:p w:rsidR="00913830" w:rsidRDefault="00913830" w:rsidP="00913830">
      <w:pPr>
        <w:rPr>
          <w:rtl/>
          <w:lang w:eastAsia="he-IL"/>
        </w:rPr>
      </w:pPr>
    </w:p>
    <w:p w:rsidR="00913830" w:rsidRDefault="00913830" w:rsidP="00913830">
      <w:pPr>
        <w:pStyle w:val="af6"/>
        <w:keepNext/>
        <w:rPr>
          <w:rtl/>
        </w:rPr>
      </w:pPr>
      <w:bookmarkStart w:id="814" w:name="_ETM_Q1_2216904"/>
      <w:bookmarkEnd w:id="814"/>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יש בעיה עם זה?</w:t>
      </w:r>
    </w:p>
    <w:p w:rsidR="00913830" w:rsidRDefault="00913830" w:rsidP="00913830">
      <w:pPr>
        <w:rPr>
          <w:rtl/>
          <w:lang w:eastAsia="he-IL"/>
        </w:rPr>
      </w:pPr>
    </w:p>
    <w:p w:rsidR="00913830" w:rsidRDefault="00913830" w:rsidP="00913830">
      <w:pPr>
        <w:pStyle w:val="a4"/>
        <w:keepNext/>
        <w:rPr>
          <w:rtl/>
        </w:rPr>
      </w:pPr>
      <w:r>
        <w:rPr>
          <w:rtl/>
        </w:rPr>
        <w:t>שלומית ארליך:</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לא. זה </w:t>
      </w:r>
      <w:bookmarkStart w:id="815" w:name="_ETM_Q1_2216727"/>
      <w:bookmarkEnd w:id="815"/>
      <w:r>
        <w:rPr>
          <w:rFonts w:hint="cs"/>
          <w:rtl/>
          <w:lang w:eastAsia="he-IL"/>
        </w:rPr>
        <w:t>מה שאמרנו.</w:t>
      </w:r>
    </w:p>
    <w:p w:rsidR="00913830" w:rsidRDefault="00913830" w:rsidP="00913830">
      <w:pPr>
        <w:rPr>
          <w:rtl/>
          <w:lang w:eastAsia="he-IL"/>
        </w:rPr>
      </w:pPr>
    </w:p>
    <w:p w:rsidR="00913830" w:rsidRDefault="00913830" w:rsidP="00913830">
      <w:pPr>
        <w:pStyle w:val="af9"/>
        <w:keepNext/>
        <w:rPr>
          <w:rtl/>
          <w:lang w:eastAsia="he-IL"/>
        </w:rPr>
      </w:pPr>
      <w:bookmarkStart w:id="816" w:name="_ETM_Q1_2216462"/>
      <w:bookmarkStart w:id="817" w:name="_ETM_Q1_2217430"/>
      <w:bookmarkEnd w:id="816"/>
      <w:bookmarkEnd w:id="817"/>
      <w:r>
        <w:rPr>
          <w:rtl/>
          <w:lang w:eastAsia="he-IL"/>
        </w:rPr>
        <w:t xml:space="preserve">ברוך </w:t>
      </w:r>
      <w:proofErr w:type="spellStart"/>
      <w:r>
        <w:rPr>
          <w:rtl/>
          <w:lang w:eastAsia="he-IL"/>
        </w:rPr>
        <w:t>לוברט</w:t>
      </w:r>
      <w:proofErr w:type="spellEnd"/>
      <w:r>
        <w:rPr>
          <w:rtl/>
          <w:lang w:eastAsia="he-IL"/>
        </w:rPr>
        <w:t>:</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בסדר גמור.</w:t>
      </w:r>
    </w:p>
    <w:p w:rsidR="00913830" w:rsidRDefault="00913830" w:rsidP="00913830">
      <w:pPr>
        <w:rPr>
          <w:rtl/>
          <w:lang w:eastAsia="he-IL"/>
        </w:rPr>
      </w:pPr>
    </w:p>
    <w:p w:rsidR="00913830" w:rsidRDefault="00913830" w:rsidP="00913830">
      <w:pPr>
        <w:pStyle w:val="af6"/>
        <w:keepNext/>
        <w:rPr>
          <w:rtl/>
        </w:rPr>
      </w:pPr>
      <w:bookmarkStart w:id="818" w:name="_ETM_Q1_2220484"/>
      <w:bookmarkEnd w:id="818"/>
      <w:r>
        <w:rPr>
          <w:rtl/>
        </w:rPr>
        <w:t>היו"ר משה גפני:</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למה מרגיז אותי העניין? יש כאן דברים שהם </w:t>
      </w:r>
      <w:bookmarkStart w:id="819" w:name="_ETM_Q1_2221911"/>
      <w:bookmarkEnd w:id="819"/>
      <w:r>
        <w:rPr>
          <w:rFonts w:hint="cs"/>
          <w:rtl/>
          <w:lang w:eastAsia="he-IL"/>
        </w:rPr>
        <w:t xml:space="preserve">פחות או יותר נורמליים ומובנים. דיברנו עליהם והיו הערות </w:t>
      </w:r>
      <w:bookmarkStart w:id="820" w:name="_ETM_Q1_2227615"/>
      <w:bookmarkEnd w:id="820"/>
      <w:r>
        <w:rPr>
          <w:rFonts w:hint="cs"/>
          <w:rtl/>
          <w:lang w:eastAsia="he-IL"/>
        </w:rPr>
        <w:t xml:space="preserve">והתוצאה לא יצאה משונה. זה ברור שכל החוקים האחרים </w:t>
      </w:r>
      <w:bookmarkStart w:id="821" w:name="_ETM_Q1_2232860"/>
      <w:bookmarkEnd w:id="821"/>
      <w:r>
        <w:rPr>
          <w:rFonts w:hint="cs"/>
          <w:rtl/>
          <w:lang w:eastAsia="he-IL"/>
        </w:rPr>
        <w:t xml:space="preserve">חלים על כל המקרים ולא צריך על זה לבזבז </w:t>
      </w:r>
      <w:bookmarkStart w:id="822" w:name="_ETM_Q1_2235089"/>
      <w:bookmarkEnd w:id="822"/>
      <w:r>
        <w:rPr>
          <w:rFonts w:hint="cs"/>
          <w:rtl/>
          <w:lang w:eastAsia="he-IL"/>
        </w:rPr>
        <w:t xml:space="preserve">זמן. צריך באמת לעשות דיון פילוסופי על מה מעמדו </w:t>
      </w:r>
      <w:bookmarkStart w:id="823" w:name="_ETM_Q1_2239378"/>
      <w:bookmarkEnd w:id="823"/>
      <w:r>
        <w:rPr>
          <w:rFonts w:hint="cs"/>
          <w:rtl/>
          <w:lang w:eastAsia="he-IL"/>
        </w:rPr>
        <w:t xml:space="preserve">של ילד בגיל בר מצווה לגבי נושאים מהסוג הזה. זה </w:t>
      </w:r>
      <w:bookmarkStart w:id="824" w:name="_ETM_Q1_2242229"/>
      <w:bookmarkEnd w:id="824"/>
      <w:r>
        <w:rPr>
          <w:rFonts w:hint="cs"/>
          <w:rtl/>
          <w:lang w:eastAsia="he-IL"/>
        </w:rPr>
        <w:t>דיון אחר ונעשה יום עיון בבנייני האומה.</w:t>
      </w:r>
    </w:p>
    <w:p w:rsidR="00913830" w:rsidRDefault="00913830" w:rsidP="00913830">
      <w:pPr>
        <w:rPr>
          <w:rtl/>
          <w:lang w:eastAsia="he-IL"/>
        </w:rPr>
      </w:pPr>
      <w:bookmarkStart w:id="825" w:name="_ETM_Q1_2251140"/>
      <w:bookmarkEnd w:id="825"/>
    </w:p>
    <w:p w:rsidR="00913830" w:rsidRDefault="00913830" w:rsidP="00913830">
      <w:pPr>
        <w:pStyle w:val="af9"/>
        <w:keepNext/>
        <w:rPr>
          <w:rtl/>
          <w:lang w:eastAsia="he-IL"/>
        </w:rPr>
      </w:pPr>
      <w:bookmarkStart w:id="826" w:name="_ETM_Q1_2251562"/>
      <w:bookmarkStart w:id="827" w:name="_ETM_Q1_2252341"/>
      <w:bookmarkEnd w:id="826"/>
      <w:bookmarkEnd w:id="827"/>
      <w:r>
        <w:rPr>
          <w:rtl/>
          <w:lang w:eastAsia="he-IL"/>
        </w:rPr>
        <w:t>מאיר דמן:</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איגוד </w:t>
      </w:r>
      <w:proofErr w:type="spellStart"/>
      <w:r>
        <w:rPr>
          <w:rFonts w:hint="cs"/>
          <w:rtl/>
          <w:lang w:eastAsia="he-IL"/>
        </w:rPr>
        <w:t>הגמ"חים</w:t>
      </w:r>
      <w:proofErr w:type="spellEnd"/>
      <w:r>
        <w:rPr>
          <w:rFonts w:hint="cs"/>
          <w:rtl/>
          <w:lang w:eastAsia="he-IL"/>
        </w:rPr>
        <w:t xml:space="preserve">. יש מקרים </w:t>
      </w:r>
      <w:bookmarkStart w:id="828" w:name="_ETM_Q1_2256707"/>
      <w:bookmarkEnd w:id="828"/>
      <w:r>
        <w:rPr>
          <w:rFonts w:hint="cs"/>
          <w:rtl/>
          <w:lang w:eastAsia="he-IL"/>
        </w:rPr>
        <w:t xml:space="preserve">של ילדים להורים גרושים או יתומים שבגיל צעיר עשו מגבית </w:t>
      </w:r>
      <w:bookmarkStart w:id="829" w:name="_ETM_Q1_2267954"/>
      <w:bookmarkEnd w:id="829"/>
      <w:r>
        <w:rPr>
          <w:rFonts w:hint="cs"/>
          <w:rtl/>
          <w:lang w:eastAsia="he-IL"/>
        </w:rPr>
        <w:t xml:space="preserve">או משהו ושמים כסף על השם שלהם כך שבבוא היום כאשר יינשאו </w:t>
      </w:r>
      <w:bookmarkStart w:id="830" w:name="_ETM_Q1_2272980"/>
      <w:bookmarkEnd w:id="830"/>
      <w:r>
        <w:rPr>
          <w:rFonts w:hint="cs"/>
          <w:rtl/>
          <w:lang w:eastAsia="he-IL"/>
        </w:rPr>
        <w:t xml:space="preserve">יהיה כסף לקנות דירה או משהו כזה. בדרך </w:t>
      </w:r>
      <w:bookmarkStart w:id="831" w:name="_ETM_Q1_2272312"/>
      <w:bookmarkEnd w:id="831"/>
      <w:r>
        <w:rPr>
          <w:rFonts w:hint="cs"/>
          <w:rtl/>
          <w:lang w:eastAsia="he-IL"/>
        </w:rPr>
        <w:t>כלל עושים את זה דרך אפוטרופוס ולא הילד לבד</w:t>
      </w:r>
      <w:bookmarkStart w:id="832" w:name="_ETM_Q1_2278034"/>
      <w:bookmarkEnd w:id="832"/>
      <w:r>
        <w:rPr>
          <w:rFonts w:hint="cs"/>
          <w:rtl/>
          <w:lang w:eastAsia="he-IL"/>
        </w:rPr>
        <w:t xml:space="preserve"> אבל שמים על שם הילד הזה סכומים גדולים. השאלה </w:t>
      </w:r>
      <w:bookmarkStart w:id="833" w:name="_ETM_Q1_2282950"/>
      <w:bookmarkEnd w:id="833"/>
      <w:r>
        <w:rPr>
          <w:rFonts w:hint="cs"/>
          <w:rtl/>
          <w:lang w:eastAsia="he-IL"/>
        </w:rPr>
        <w:t>אם הסעיף הזה מונע את הדבר הה.</w:t>
      </w:r>
    </w:p>
    <w:p w:rsidR="00913830" w:rsidRDefault="00913830" w:rsidP="00913830">
      <w:pPr>
        <w:rPr>
          <w:rtl/>
          <w:lang w:eastAsia="he-IL"/>
        </w:rPr>
      </w:pPr>
    </w:p>
    <w:p w:rsidR="00913830" w:rsidRDefault="00913830" w:rsidP="00913830">
      <w:pPr>
        <w:pStyle w:val="af9"/>
        <w:keepNext/>
        <w:rPr>
          <w:rtl/>
          <w:lang w:eastAsia="he-IL"/>
        </w:rPr>
      </w:pPr>
      <w:bookmarkStart w:id="834" w:name="_ETM_Q1_2284380"/>
      <w:bookmarkEnd w:id="834"/>
      <w:r>
        <w:rPr>
          <w:rtl/>
          <w:lang w:eastAsia="he-IL"/>
        </w:rPr>
        <w:t xml:space="preserve">ברוך </w:t>
      </w:r>
      <w:proofErr w:type="spellStart"/>
      <w:r>
        <w:rPr>
          <w:rtl/>
          <w:lang w:eastAsia="he-IL"/>
        </w:rPr>
        <w:t>לוברט</w:t>
      </w:r>
      <w:proofErr w:type="spellEnd"/>
      <w:r>
        <w:rPr>
          <w:rtl/>
          <w:lang w:eastAsia="he-IL"/>
        </w:rPr>
        <w:t>:</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סכומים גדולים </w:t>
      </w:r>
      <w:bookmarkStart w:id="835" w:name="_ETM_Q1_2283875"/>
      <w:bookmarkEnd w:id="835"/>
      <w:r>
        <w:rPr>
          <w:rFonts w:hint="cs"/>
          <w:rtl/>
          <w:lang w:eastAsia="he-IL"/>
        </w:rPr>
        <w:t>של הלוואה?</w:t>
      </w:r>
    </w:p>
    <w:p w:rsidR="00913830" w:rsidRDefault="00913830" w:rsidP="00913830">
      <w:pPr>
        <w:rPr>
          <w:rtl/>
          <w:lang w:eastAsia="he-IL"/>
        </w:rPr>
      </w:pPr>
    </w:p>
    <w:p w:rsidR="00913830" w:rsidRDefault="00913830" w:rsidP="00913830">
      <w:pPr>
        <w:pStyle w:val="af9"/>
        <w:keepNext/>
        <w:rPr>
          <w:rtl/>
          <w:lang w:eastAsia="he-IL"/>
        </w:rPr>
      </w:pPr>
      <w:bookmarkStart w:id="836" w:name="_ETM_Q1_2285188"/>
      <w:bookmarkStart w:id="837" w:name="_ETM_Q1_2286720"/>
      <w:bookmarkEnd w:id="836"/>
      <w:bookmarkEnd w:id="837"/>
      <w:r>
        <w:rPr>
          <w:rtl/>
          <w:lang w:eastAsia="he-IL"/>
        </w:rPr>
        <w:t>מאיר דמן:</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לא. פיקדונות. </w:t>
      </w:r>
    </w:p>
    <w:p w:rsidR="00913830" w:rsidRDefault="00913830" w:rsidP="00913830">
      <w:pPr>
        <w:rPr>
          <w:rtl/>
          <w:lang w:eastAsia="he-IL"/>
        </w:rPr>
      </w:pPr>
    </w:p>
    <w:p w:rsidR="00913830" w:rsidRDefault="00913830" w:rsidP="00913830">
      <w:pPr>
        <w:pStyle w:val="a4"/>
        <w:keepNext/>
        <w:rPr>
          <w:rtl/>
        </w:rPr>
      </w:pPr>
      <w:bookmarkStart w:id="838" w:name="_ETM_Q1_2292150"/>
      <w:bookmarkStart w:id="839" w:name="_ETM_Q1_2291723"/>
      <w:bookmarkEnd w:id="838"/>
      <w:bookmarkEnd w:id="839"/>
      <w:r>
        <w:rPr>
          <w:rtl/>
        </w:rPr>
        <w:t>שגית אפיק:</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לרשום את הילד כמוטב?</w:t>
      </w:r>
    </w:p>
    <w:p w:rsidR="00913830" w:rsidRDefault="00913830" w:rsidP="00913830">
      <w:pPr>
        <w:rPr>
          <w:rtl/>
          <w:lang w:eastAsia="he-IL"/>
        </w:rPr>
      </w:pPr>
    </w:p>
    <w:p w:rsidR="00913830" w:rsidRDefault="00913830" w:rsidP="00913830">
      <w:pPr>
        <w:pStyle w:val="af9"/>
        <w:keepNext/>
        <w:rPr>
          <w:rtl/>
          <w:lang w:eastAsia="he-IL"/>
        </w:rPr>
      </w:pPr>
      <w:bookmarkStart w:id="840" w:name="_ETM_Q1_2291666"/>
      <w:bookmarkStart w:id="841" w:name="_ETM_Q1_2292723"/>
      <w:bookmarkEnd w:id="840"/>
      <w:bookmarkEnd w:id="841"/>
      <w:r>
        <w:rPr>
          <w:rtl/>
          <w:lang w:eastAsia="he-IL"/>
        </w:rPr>
        <w:t>מאיר דמן:</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כן.</w:t>
      </w:r>
    </w:p>
    <w:p w:rsidR="00913830" w:rsidRDefault="00913830" w:rsidP="00913830">
      <w:pPr>
        <w:rPr>
          <w:rtl/>
          <w:lang w:eastAsia="he-IL"/>
        </w:rPr>
      </w:pPr>
    </w:p>
    <w:p w:rsidR="00913830" w:rsidRDefault="00913830" w:rsidP="00913830">
      <w:pPr>
        <w:pStyle w:val="a4"/>
        <w:keepNext/>
        <w:rPr>
          <w:rtl/>
        </w:rPr>
      </w:pPr>
      <w:r>
        <w:rPr>
          <w:rtl/>
        </w:rPr>
        <w:t>שגית אפיק:</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לא אמורה להיות עם זה בעיה. זה לא הסעיף הזה. </w:t>
      </w:r>
    </w:p>
    <w:p w:rsidR="00913830" w:rsidRDefault="00913830" w:rsidP="00913830">
      <w:pPr>
        <w:rPr>
          <w:rtl/>
          <w:lang w:eastAsia="he-IL"/>
        </w:rPr>
      </w:pPr>
    </w:p>
    <w:p w:rsidR="00913830" w:rsidRDefault="00913830" w:rsidP="00913830">
      <w:pPr>
        <w:pStyle w:val="a4"/>
        <w:keepNext/>
        <w:rPr>
          <w:rtl/>
        </w:rPr>
      </w:pPr>
      <w:bookmarkStart w:id="842" w:name="_ETM_Q1_2297221"/>
      <w:bookmarkStart w:id="843" w:name="_ETM_Q1_2297267"/>
      <w:bookmarkEnd w:id="842"/>
      <w:bookmarkEnd w:id="843"/>
      <w:r>
        <w:rPr>
          <w:rtl/>
        </w:rPr>
        <w:t>קריאה:</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לא באמצעות ההורים ולא </w:t>
      </w:r>
      <w:bookmarkStart w:id="844" w:name="_ETM_Q1_2295663"/>
      <w:bookmarkEnd w:id="844"/>
      <w:r>
        <w:rPr>
          <w:rFonts w:hint="cs"/>
          <w:rtl/>
          <w:lang w:eastAsia="he-IL"/>
        </w:rPr>
        <w:t>באמצעות אפוטרופוס.</w:t>
      </w:r>
      <w:r w:rsidR="0092529E">
        <w:rPr>
          <w:rFonts w:hint="cs"/>
          <w:rtl/>
          <w:lang w:eastAsia="he-IL"/>
        </w:rPr>
        <w:t xml:space="preserve"> </w:t>
      </w:r>
      <w:r>
        <w:rPr>
          <w:rFonts w:hint="cs"/>
          <w:rtl/>
          <w:lang w:eastAsia="he-IL"/>
        </w:rPr>
        <w:t xml:space="preserve">למה את זה מונעים? </w:t>
      </w:r>
    </w:p>
    <w:p w:rsidR="00913830" w:rsidRDefault="00913830" w:rsidP="00913830">
      <w:pPr>
        <w:rPr>
          <w:rtl/>
          <w:lang w:eastAsia="he-IL"/>
        </w:rPr>
      </w:pPr>
    </w:p>
    <w:p w:rsidR="00913830" w:rsidRDefault="00913830" w:rsidP="00913830">
      <w:pPr>
        <w:pStyle w:val="a4"/>
        <w:keepNext/>
        <w:rPr>
          <w:rtl/>
        </w:rPr>
      </w:pPr>
      <w:bookmarkStart w:id="845" w:name="_ETM_Q1_2303836"/>
      <w:bookmarkEnd w:id="845"/>
      <w:r>
        <w:rPr>
          <w:rtl/>
        </w:rPr>
        <w:t>שגית אפיק:</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איפה זה </w:t>
      </w:r>
      <w:bookmarkStart w:id="846" w:name="_ETM_Q1_2302594"/>
      <w:bookmarkEnd w:id="846"/>
      <w:r>
        <w:rPr>
          <w:rFonts w:hint="cs"/>
          <w:rtl/>
          <w:lang w:eastAsia="he-IL"/>
        </w:rPr>
        <w:t>כתוב? לא הבנתי.</w:t>
      </w:r>
    </w:p>
    <w:p w:rsidR="00913830" w:rsidRDefault="00913830" w:rsidP="00913830">
      <w:pPr>
        <w:rPr>
          <w:rtl/>
          <w:lang w:eastAsia="he-IL"/>
        </w:rPr>
      </w:pPr>
    </w:p>
    <w:p w:rsidR="00913830" w:rsidRDefault="00913830" w:rsidP="00913830">
      <w:pPr>
        <w:pStyle w:val="a4"/>
        <w:keepNext/>
        <w:rPr>
          <w:rtl/>
        </w:rPr>
      </w:pPr>
      <w:bookmarkStart w:id="847" w:name="_ETM_Q1_2304854"/>
      <w:bookmarkStart w:id="848" w:name="_ETM_Q1_2305251"/>
      <w:bookmarkStart w:id="849" w:name="_ETM_Q1_2310481"/>
      <w:bookmarkEnd w:id="847"/>
      <w:bookmarkEnd w:id="848"/>
      <w:bookmarkEnd w:id="849"/>
      <w:r>
        <w:rPr>
          <w:rtl/>
        </w:rPr>
        <w:t>קריאה:</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בפסקה (ב).</w:t>
      </w:r>
    </w:p>
    <w:p w:rsidR="00913830" w:rsidRDefault="00913830" w:rsidP="00913830">
      <w:pPr>
        <w:rPr>
          <w:rtl/>
          <w:lang w:eastAsia="he-IL"/>
        </w:rPr>
      </w:pPr>
    </w:p>
    <w:p w:rsidR="00913830" w:rsidRDefault="00913830" w:rsidP="00913830">
      <w:pPr>
        <w:pStyle w:val="a4"/>
        <w:keepNext/>
        <w:rPr>
          <w:rtl/>
        </w:rPr>
      </w:pPr>
      <w:bookmarkStart w:id="850" w:name="_ETM_Q1_2313532"/>
      <w:bookmarkStart w:id="851" w:name="_ETM_Q1_2314921"/>
      <w:bookmarkEnd w:id="850"/>
      <w:bookmarkEnd w:id="851"/>
      <w:r>
        <w:rPr>
          <w:rtl/>
        </w:rPr>
        <w:t>שגית אפיק:</w:t>
      </w:r>
    </w:p>
    <w:p w:rsidR="00913830" w:rsidRDefault="00913830" w:rsidP="00913830">
      <w:pPr>
        <w:pStyle w:val="KeepWithNext"/>
        <w:rPr>
          <w:rtl/>
          <w:lang w:eastAsia="he-IL"/>
        </w:rPr>
      </w:pPr>
    </w:p>
    <w:p w:rsidR="00913830" w:rsidRDefault="00913830" w:rsidP="00913830">
      <w:pPr>
        <w:rPr>
          <w:rtl/>
          <w:lang w:eastAsia="he-IL"/>
        </w:rPr>
      </w:pPr>
      <w:r>
        <w:rPr>
          <w:rFonts w:hint="cs"/>
          <w:rtl/>
          <w:lang w:eastAsia="he-IL"/>
        </w:rPr>
        <w:t xml:space="preserve">אם הקטין הוא מוטב, </w:t>
      </w:r>
      <w:bookmarkStart w:id="852" w:name="_ETM_Q1_2314622"/>
      <w:bookmarkEnd w:id="852"/>
      <w:r>
        <w:rPr>
          <w:rFonts w:hint="cs"/>
          <w:rtl/>
          <w:lang w:eastAsia="he-IL"/>
        </w:rPr>
        <w:t>זאת נחשבת עסקה אתו?</w:t>
      </w:r>
    </w:p>
    <w:p w:rsidR="00913830" w:rsidRDefault="00913830" w:rsidP="00913830">
      <w:pPr>
        <w:rPr>
          <w:rtl/>
          <w:lang w:eastAsia="he-IL"/>
        </w:rPr>
      </w:pPr>
    </w:p>
    <w:p w:rsidR="00245BB6" w:rsidRDefault="00245BB6" w:rsidP="00245BB6">
      <w:pPr>
        <w:pStyle w:val="af9"/>
        <w:keepNext/>
        <w:rPr>
          <w:rtl/>
          <w:lang w:eastAsia="he-IL"/>
        </w:rPr>
      </w:pPr>
      <w:bookmarkStart w:id="853" w:name="_ETM_Q1_2317561"/>
      <w:bookmarkStart w:id="854" w:name="_ETM_Q1_2328026"/>
      <w:bookmarkEnd w:id="853"/>
      <w:bookmarkEnd w:id="854"/>
      <w:r>
        <w:rPr>
          <w:rtl/>
          <w:lang w:eastAsia="he-IL"/>
        </w:rPr>
        <w:t>יואב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הבנתי את הסוגיה. אני לא יודע.</w:t>
      </w:r>
    </w:p>
    <w:p w:rsidR="00245BB6" w:rsidRDefault="00245BB6" w:rsidP="00245BB6">
      <w:pPr>
        <w:rPr>
          <w:rtl/>
          <w:lang w:eastAsia="he-IL"/>
        </w:rPr>
      </w:pPr>
    </w:p>
    <w:p w:rsidR="00245BB6" w:rsidRDefault="00245BB6" w:rsidP="00245BB6">
      <w:pPr>
        <w:pStyle w:val="a4"/>
        <w:keepNext/>
        <w:rPr>
          <w:rtl/>
        </w:rPr>
      </w:pPr>
      <w:r>
        <w:rPr>
          <w:rtl/>
        </w:rPr>
        <w:t>שגית אפיק:</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הם </w:t>
      </w:r>
      <w:bookmarkStart w:id="855" w:name="_ETM_Q1_2321385"/>
      <w:bookmarkEnd w:id="855"/>
      <w:r>
        <w:rPr>
          <w:rFonts w:hint="cs"/>
          <w:rtl/>
          <w:lang w:eastAsia="he-IL"/>
        </w:rPr>
        <w:t>צודקים. אין סיבה שהורה שרוצה לחסוך לילד שלו.</w:t>
      </w:r>
    </w:p>
    <w:p w:rsidR="00245BB6" w:rsidRDefault="00245BB6" w:rsidP="00245BB6">
      <w:pPr>
        <w:rPr>
          <w:rtl/>
          <w:lang w:eastAsia="he-IL"/>
        </w:rPr>
      </w:pPr>
    </w:p>
    <w:p w:rsidR="00245BB6" w:rsidRDefault="00245BB6" w:rsidP="00245BB6">
      <w:pPr>
        <w:pStyle w:val="af9"/>
        <w:keepNext/>
        <w:rPr>
          <w:rtl/>
          <w:lang w:eastAsia="he-IL"/>
        </w:rPr>
      </w:pPr>
      <w:bookmarkStart w:id="856" w:name="_ETM_Q1_2324505"/>
      <w:bookmarkEnd w:id="856"/>
      <w:r>
        <w:rPr>
          <w:rtl/>
          <w:lang w:eastAsia="he-IL"/>
        </w:rPr>
        <w:t>יואב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צריך לשאול שאלה </w:t>
      </w:r>
      <w:bookmarkStart w:id="857" w:name="_ETM_Q1_2324062"/>
      <w:bookmarkEnd w:id="857"/>
      <w:r>
        <w:rPr>
          <w:rFonts w:hint="cs"/>
          <w:rtl/>
          <w:lang w:eastAsia="he-IL"/>
        </w:rPr>
        <w:t xml:space="preserve">משפטית האם הסעיף הזה חל על הדבר הזה ואם </w:t>
      </w:r>
      <w:bookmarkStart w:id="858" w:name="_ETM_Q1_2327017"/>
      <w:bookmarkEnd w:id="858"/>
      <w:r>
        <w:rPr>
          <w:rFonts w:hint="cs"/>
          <w:rtl/>
          <w:lang w:eastAsia="he-IL"/>
        </w:rPr>
        <w:t>זאת בכלל המטריה הזאת.</w:t>
      </w:r>
    </w:p>
    <w:p w:rsidR="00245BB6" w:rsidRDefault="00245BB6" w:rsidP="00245BB6">
      <w:pPr>
        <w:rPr>
          <w:rtl/>
          <w:lang w:eastAsia="he-IL"/>
        </w:rPr>
      </w:pPr>
    </w:p>
    <w:p w:rsidR="00245BB6" w:rsidRDefault="00245BB6" w:rsidP="00245BB6">
      <w:pPr>
        <w:pStyle w:val="a4"/>
        <w:keepNext/>
        <w:rPr>
          <w:rtl/>
        </w:rPr>
      </w:pPr>
      <w:r>
        <w:rPr>
          <w:rtl/>
        </w:rPr>
        <w:t>שגית אפיק:</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אני חושבת שלא.</w:t>
      </w:r>
    </w:p>
    <w:p w:rsidR="00245BB6" w:rsidRDefault="00245BB6" w:rsidP="00245BB6">
      <w:pPr>
        <w:rPr>
          <w:rtl/>
          <w:lang w:eastAsia="he-IL"/>
        </w:rPr>
      </w:pPr>
    </w:p>
    <w:p w:rsidR="00245BB6" w:rsidRDefault="00245BB6" w:rsidP="00245BB6">
      <w:pPr>
        <w:pStyle w:val="af9"/>
        <w:keepNext/>
        <w:rPr>
          <w:rtl/>
          <w:lang w:eastAsia="he-IL"/>
        </w:rPr>
      </w:pPr>
      <w:r>
        <w:rPr>
          <w:rtl/>
          <w:lang w:eastAsia="he-IL"/>
        </w:rPr>
        <w:t>יואב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אני לא יודע.</w:t>
      </w:r>
    </w:p>
    <w:p w:rsidR="00245BB6" w:rsidRDefault="00245BB6" w:rsidP="00245BB6">
      <w:pPr>
        <w:rPr>
          <w:rtl/>
          <w:lang w:eastAsia="he-IL"/>
        </w:rPr>
      </w:pPr>
    </w:p>
    <w:p w:rsidR="00245BB6" w:rsidRDefault="00245BB6" w:rsidP="00245BB6">
      <w:pPr>
        <w:pStyle w:val="af6"/>
        <w:keepNext/>
        <w:rPr>
          <w:rtl/>
        </w:rPr>
      </w:pPr>
      <w:bookmarkStart w:id="859" w:name="_ETM_Q1_2331629"/>
      <w:bookmarkEnd w:id="859"/>
      <w:r>
        <w:rPr>
          <w:rtl/>
        </w:rPr>
        <w:t>היו"ר משה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מה לימור אומרת?</w:t>
      </w:r>
    </w:p>
    <w:p w:rsidR="00245BB6" w:rsidRDefault="00245BB6" w:rsidP="00245BB6">
      <w:pPr>
        <w:rPr>
          <w:rtl/>
          <w:lang w:eastAsia="he-IL"/>
        </w:rPr>
      </w:pPr>
    </w:p>
    <w:p w:rsidR="00245BB6" w:rsidRDefault="00245BB6" w:rsidP="00245BB6">
      <w:pPr>
        <w:pStyle w:val="a4"/>
        <w:keepNext/>
        <w:rPr>
          <w:rtl/>
        </w:rPr>
      </w:pPr>
      <w:bookmarkStart w:id="860" w:name="_ETM_Q1_2330294"/>
      <w:bookmarkEnd w:id="860"/>
      <w:r>
        <w:rPr>
          <w:rtl/>
        </w:rPr>
        <w:t>שגית אפיק:</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גם </w:t>
      </w:r>
      <w:bookmarkStart w:id="861" w:name="_ETM_Q1_2331770"/>
      <w:bookmarkEnd w:id="861"/>
      <w:r>
        <w:rPr>
          <w:rFonts w:hint="cs"/>
          <w:rtl/>
          <w:lang w:eastAsia="he-IL"/>
        </w:rPr>
        <w:t xml:space="preserve">היא חושבת שלא אבל אני לא הייתי לוקחת סיכון </w:t>
      </w:r>
      <w:bookmarkStart w:id="862" w:name="_ETM_Q1_2332825"/>
      <w:bookmarkEnd w:id="862"/>
      <w:r>
        <w:rPr>
          <w:rFonts w:hint="cs"/>
          <w:rtl/>
          <w:lang w:eastAsia="he-IL"/>
        </w:rPr>
        <w:t xml:space="preserve">כי רשות שוק ההון לא יודעת. אפשר לכתוב פשוט שזה </w:t>
      </w:r>
      <w:bookmarkStart w:id="863" w:name="_ETM_Q1_2335027"/>
      <w:bookmarkEnd w:id="863"/>
      <w:r>
        <w:rPr>
          <w:rFonts w:hint="cs"/>
          <w:rtl/>
          <w:lang w:eastAsia="he-IL"/>
        </w:rPr>
        <w:t xml:space="preserve">לא יחול במצבים שבהם הילד הוא המוטב של הכסף והעסקה </w:t>
      </w:r>
      <w:bookmarkStart w:id="864" w:name="_ETM_Q1_2336973"/>
      <w:bookmarkEnd w:id="864"/>
      <w:r>
        <w:rPr>
          <w:rFonts w:hint="cs"/>
          <w:rtl/>
          <w:lang w:eastAsia="he-IL"/>
        </w:rPr>
        <w:t>היא מול ההורה שלו.</w:t>
      </w:r>
    </w:p>
    <w:p w:rsidR="00245BB6" w:rsidRDefault="00245BB6" w:rsidP="00245BB6">
      <w:pPr>
        <w:rPr>
          <w:rtl/>
          <w:lang w:eastAsia="he-IL"/>
        </w:rPr>
      </w:pPr>
    </w:p>
    <w:p w:rsidR="00245BB6" w:rsidRDefault="00245BB6" w:rsidP="00245BB6">
      <w:pPr>
        <w:pStyle w:val="a4"/>
        <w:keepNext/>
        <w:rPr>
          <w:rtl/>
        </w:rPr>
      </w:pPr>
      <w:r>
        <w:rPr>
          <w:rtl/>
        </w:rPr>
        <w:t>קריאה:</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אולי להוריד את בין באמצעות </w:t>
      </w:r>
      <w:bookmarkStart w:id="865" w:name="_ETM_Q1_2340248"/>
      <w:bookmarkEnd w:id="865"/>
      <w:r>
        <w:rPr>
          <w:rFonts w:hint="cs"/>
          <w:rtl/>
          <w:lang w:eastAsia="he-IL"/>
        </w:rPr>
        <w:t>הורהו.</w:t>
      </w:r>
      <w:bookmarkStart w:id="866" w:name="_ETM_Q1_2341884"/>
      <w:bookmarkEnd w:id="866"/>
    </w:p>
    <w:p w:rsidR="00245BB6" w:rsidRDefault="00245BB6" w:rsidP="00245BB6">
      <w:pPr>
        <w:rPr>
          <w:rtl/>
          <w:lang w:eastAsia="he-IL"/>
        </w:rPr>
      </w:pPr>
    </w:p>
    <w:p w:rsidR="00245BB6" w:rsidRDefault="00245BB6" w:rsidP="00245BB6">
      <w:pPr>
        <w:pStyle w:val="af9"/>
        <w:keepNext/>
        <w:rPr>
          <w:rtl/>
          <w:lang w:eastAsia="he-IL"/>
        </w:rPr>
      </w:pPr>
      <w:bookmarkStart w:id="867" w:name="_ETM_Q1_2341103"/>
      <w:bookmarkEnd w:id="867"/>
      <w:r>
        <w:rPr>
          <w:rtl/>
          <w:lang w:eastAsia="he-IL"/>
        </w:rPr>
        <w:t xml:space="preserve">משה </w:t>
      </w:r>
      <w:proofErr w:type="spellStart"/>
      <w:r>
        <w:rPr>
          <w:rtl/>
          <w:lang w:eastAsia="he-IL"/>
        </w:rPr>
        <w:t>מונטג</w:t>
      </w:r>
      <w:proofErr w:type="spellEnd"/>
      <w:r>
        <w:rPr>
          <w:rtl/>
          <w:lang w:eastAsia="he-IL"/>
        </w:rPr>
        <w:t>:</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הורה או אפוטרופוס.</w:t>
      </w:r>
    </w:p>
    <w:p w:rsidR="00245BB6" w:rsidRDefault="00245BB6" w:rsidP="00245BB6">
      <w:pPr>
        <w:rPr>
          <w:rtl/>
          <w:lang w:eastAsia="he-IL"/>
        </w:rPr>
      </w:pPr>
    </w:p>
    <w:p w:rsidR="00245BB6" w:rsidRDefault="00245BB6" w:rsidP="00245BB6">
      <w:pPr>
        <w:pStyle w:val="a4"/>
        <w:keepNext/>
        <w:rPr>
          <w:rtl/>
        </w:rPr>
      </w:pPr>
      <w:bookmarkStart w:id="868" w:name="_ETM_Q1_2344649"/>
      <w:bookmarkStart w:id="869" w:name="_ETM_Q1_2346329"/>
      <w:bookmarkEnd w:id="868"/>
      <w:bookmarkEnd w:id="869"/>
      <w:r>
        <w:rPr>
          <w:rtl/>
        </w:rPr>
        <w:t>שגית אפיק:</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העסקה היא מול ההורה או האפוטרופוס.</w:t>
      </w:r>
    </w:p>
    <w:p w:rsidR="00245BB6" w:rsidRDefault="00245BB6" w:rsidP="00245BB6">
      <w:pPr>
        <w:rPr>
          <w:rtl/>
          <w:lang w:eastAsia="he-IL"/>
        </w:rPr>
      </w:pPr>
    </w:p>
    <w:p w:rsidR="00245BB6" w:rsidRDefault="00245BB6" w:rsidP="00245BB6">
      <w:pPr>
        <w:pStyle w:val="a4"/>
        <w:keepNext/>
        <w:rPr>
          <w:rtl/>
        </w:rPr>
      </w:pPr>
      <w:bookmarkStart w:id="870" w:name="_ETM_Q1_2342814"/>
      <w:bookmarkEnd w:id="870"/>
      <w:r>
        <w:rPr>
          <w:rtl/>
        </w:rPr>
        <w:t>קריאה:</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לא מול הילד. </w:t>
      </w:r>
    </w:p>
    <w:p w:rsidR="00245BB6" w:rsidRDefault="00245BB6" w:rsidP="00245BB6">
      <w:pPr>
        <w:rPr>
          <w:rtl/>
          <w:lang w:eastAsia="he-IL"/>
        </w:rPr>
      </w:pPr>
    </w:p>
    <w:p w:rsidR="00245BB6" w:rsidRDefault="00245BB6" w:rsidP="00245BB6">
      <w:pPr>
        <w:pStyle w:val="a4"/>
        <w:keepNext/>
        <w:rPr>
          <w:rtl/>
        </w:rPr>
      </w:pPr>
      <w:bookmarkStart w:id="871" w:name="_ETM_Q1_2346404"/>
      <w:bookmarkEnd w:id="871"/>
      <w:r>
        <w:rPr>
          <w:rtl/>
        </w:rPr>
        <w:t>קריאה:</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הוא לא צד לעסקה.</w:t>
      </w:r>
    </w:p>
    <w:p w:rsidR="00245BB6" w:rsidRDefault="00245BB6" w:rsidP="00245BB6">
      <w:pPr>
        <w:rPr>
          <w:rtl/>
          <w:lang w:eastAsia="he-IL"/>
        </w:rPr>
      </w:pPr>
    </w:p>
    <w:p w:rsidR="00245BB6" w:rsidRDefault="00245BB6" w:rsidP="00245BB6">
      <w:pPr>
        <w:pStyle w:val="af9"/>
        <w:keepNext/>
        <w:rPr>
          <w:rtl/>
          <w:lang w:eastAsia="he-IL"/>
        </w:rPr>
      </w:pPr>
      <w:bookmarkStart w:id="872" w:name="_ETM_Q1_2347909"/>
      <w:bookmarkEnd w:id="872"/>
      <w:r>
        <w:rPr>
          <w:rtl/>
          <w:lang w:eastAsia="he-IL"/>
        </w:rPr>
        <w:t>יואב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אם אנ</w:t>
      </w:r>
      <w:bookmarkStart w:id="873" w:name="_ETM_Q1_2348002"/>
      <w:bookmarkEnd w:id="873"/>
      <w:r>
        <w:rPr>
          <w:rFonts w:hint="cs"/>
          <w:rtl/>
          <w:lang w:eastAsia="he-IL"/>
        </w:rPr>
        <w:t xml:space="preserve">י מבין, לפעמים יש מצבים שיש מעין </w:t>
      </w:r>
      <w:bookmarkStart w:id="874" w:name="_ETM_Q1_2352092"/>
      <w:bookmarkEnd w:id="874"/>
      <w:r>
        <w:rPr>
          <w:rFonts w:hint="cs"/>
          <w:rtl/>
          <w:lang w:eastAsia="he-IL"/>
        </w:rPr>
        <w:t xml:space="preserve">מגבית עבור ילד, עבור יתום, וזה לא באמצעות האפוטרופוס </w:t>
      </w:r>
      <w:bookmarkStart w:id="875" w:name="_ETM_Q1_2355541"/>
      <w:bookmarkEnd w:id="875"/>
      <w:r>
        <w:rPr>
          <w:rFonts w:hint="cs"/>
          <w:rtl/>
          <w:lang w:eastAsia="he-IL"/>
        </w:rPr>
        <w:t>שלו ולא באמצעותו. עושים הפקדה על ש</w:t>
      </w:r>
      <w:bookmarkStart w:id="876" w:name="_ETM_Q1_2360645"/>
      <w:bookmarkEnd w:id="876"/>
      <w:r>
        <w:rPr>
          <w:rFonts w:hint="cs"/>
          <w:rtl/>
          <w:lang w:eastAsia="he-IL"/>
        </w:rPr>
        <w:t>מו.</w:t>
      </w:r>
      <w:bookmarkStart w:id="877" w:name="_ETM_Q1_2361847"/>
      <w:bookmarkEnd w:id="877"/>
      <w:r>
        <w:rPr>
          <w:rFonts w:hint="cs"/>
          <w:rtl/>
          <w:lang w:eastAsia="he-IL"/>
        </w:rPr>
        <w:t xml:space="preserve"> ברגע שהכסף הופקד, זה רק על שמו והוא היום </w:t>
      </w:r>
      <w:bookmarkStart w:id="878" w:name="_ETM_Q1_2366604"/>
      <w:bookmarkEnd w:id="878"/>
      <w:r>
        <w:rPr>
          <w:rFonts w:hint="cs"/>
          <w:rtl/>
          <w:lang w:eastAsia="he-IL"/>
        </w:rPr>
        <w:t>יכול להיות בן שלוש.</w:t>
      </w:r>
    </w:p>
    <w:p w:rsidR="00245BB6" w:rsidRDefault="00245BB6" w:rsidP="00245BB6">
      <w:pPr>
        <w:rPr>
          <w:rtl/>
          <w:lang w:eastAsia="he-IL"/>
        </w:rPr>
      </w:pPr>
    </w:p>
    <w:p w:rsidR="00245BB6" w:rsidRDefault="00245BB6" w:rsidP="00245BB6">
      <w:pPr>
        <w:pStyle w:val="af9"/>
        <w:keepNext/>
        <w:rPr>
          <w:rtl/>
          <w:lang w:eastAsia="he-IL"/>
        </w:rPr>
      </w:pPr>
      <w:r>
        <w:rPr>
          <w:rtl/>
          <w:lang w:eastAsia="he-IL"/>
        </w:rPr>
        <w:t xml:space="preserve">משה </w:t>
      </w:r>
      <w:proofErr w:type="spellStart"/>
      <w:r>
        <w:rPr>
          <w:rtl/>
          <w:lang w:eastAsia="he-IL"/>
        </w:rPr>
        <w:t>מונטג</w:t>
      </w:r>
      <w:proofErr w:type="spellEnd"/>
      <w:r>
        <w:rPr>
          <w:rtl/>
          <w:lang w:eastAsia="he-IL"/>
        </w:rPr>
        <w:t>:</w:t>
      </w:r>
    </w:p>
    <w:p w:rsidR="00245BB6" w:rsidRDefault="00245BB6" w:rsidP="00245BB6">
      <w:pPr>
        <w:pStyle w:val="KeepWithNext"/>
        <w:rPr>
          <w:rtl/>
          <w:lang w:eastAsia="he-IL"/>
        </w:rPr>
      </w:pPr>
    </w:p>
    <w:p w:rsidR="00245BB6" w:rsidRDefault="00245BB6" w:rsidP="00817A9E">
      <w:pPr>
        <w:rPr>
          <w:rtl/>
          <w:lang w:eastAsia="he-IL"/>
        </w:rPr>
      </w:pPr>
      <w:r>
        <w:rPr>
          <w:rFonts w:hint="cs"/>
          <w:rtl/>
          <w:lang w:eastAsia="he-IL"/>
        </w:rPr>
        <w:t xml:space="preserve">הוא לא יכול לגעת בזה 18 </w:t>
      </w:r>
      <w:bookmarkStart w:id="879" w:name="_ETM_Q1_2367447"/>
      <w:bookmarkEnd w:id="879"/>
      <w:r>
        <w:rPr>
          <w:rFonts w:hint="cs"/>
          <w:rtl/>
          <w:lang w:eastAsia="he-IL"/>
        </w:rPr>
        <w:t>שנים.</w:t>
      </w:r>
    </w:p>
    <w:p w:rsidR="00052A00" w:rsidRDefault="00052A00" w:rsidP="00817A9E">
      <w:pPr>
        <w:rPr>
          <w:rtl/>
          <w:lang w:eastAsia="he-IL"/>
        </w:rPr>
      </w:pPr>
    </w:p>
    <w:p w:rsidR="00245BB6" w:rsidRDefault="00245BB6" w:rsidP="00245BB6">
      <w:pPr>
        <w:pStyle w:val="af9"/>
        <w:keepNext/>
        <w:rPr>
          <w:rtl/>
          <w:lang w:eastAsia="he-IL"/>
        </w:rPr>
      </w:pPr>
      <w:bookmarkStart w:id="880" w:name="_ETM_Q1_2373559"/>
      <w:bookmarkStart w:id="881" w:name="_ETM_Q1_2372157"/>
      <w:bookmarkEnd w:id="880"/>
      <w:bookmarkEnd w:id="881"/>
      <w:r>
        <w:rPr>
          <w:rtl/>
          <w:lang w:eastAsia="he-IL"/>
        </w:rPr>
        <w:t xml:space="preserve">לימור </w:t>
      </w:r>
      <w:proofErr w:type="spellStart"/>
      <w:r>
        <w:rPr>
          <w:rtl/>
          <w:lang w:eastAsia="he-IL"/>
        </w:rPr>
        <w:t>תוסיה</w:t>
      </w:r>
      <w:proofErr w:type="spellEnd"/>
      <w:r>
        <w:rPr>
          <w:rtl/>
          <w:lang w:eastAsia="he-IL"/>
        </w:rPr>
        <w:t xml:space="preserve"> כהן:</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זו עסקה לטובתו. אל תשכחו מה התכלית של הסעיף הזה. </w:t>
      </w:r>
      <w:bookmarkStart w:id="882" w:name="_ETM_Q1_2374073"/>
      <w:bookmarkEnd w:id="882"/>
    </w:p>
    <w:p w:rsidR="00245BB6" w:rsidRDefault="00245BB6" w:rsidP="00245BB6">
      <w:pPr>
        <w:rPr>
          <w:rtl/>
          <w:lang w:eastAsia="he-IL"/>
        </w:rPr>
      </w:pPr>
    </w:p>
    <w:p w:rsidR="00245BB6" w:rsidRDefault="00245BB6" w:rsidP="00245BB6">
      <w:pPr>
        <w:pStyle w:val="a4"/>
        <w:keepNext/>
        <w:rPr>
          <w:rtl/>
        </w:rPr>
      </w:pPr>
      <w:bookmarkStart w:id="883" w:name="_ETM_Q1_2376043"/>
      <w:bookmarkEnd w:id="883"/>
      <w:r>
        <w:rPr>
          <w:rtl/>
        </w:rPr>
        <w:t>קריאה:</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אולי זה לא רלוונטי.</w:t>
      </w:r>
    </w:p>
    <w:p w:rsidR="00245BB6" w:rsidRDefault="00245BB6" w:rsidP="00245BB6">
      <w:pPr>
        <w:rPr>
          <w:rtl/>
          <w:lang w:eastAsia="he-IL"/>
        </w:rPr>
      </w:pPr>
    </w:p>
    <w:p w:rsidR="00245BB6" w:rsidRDefault="00245BB6" w:rsidP="00245BB6">
      <w:pPr>
        <w:pStyle w:val="af9"/>
        <w:keepNext/>
        <w:rPr>
          <w:rtl/>
          <w:lang w:eastAsia="he-IL"/>
        </w:rPr>
      </w:pPr>
      <w:bookmarkStart w:id="884" w:name="_ETM_Q1_2397748"/>
      <w:bookmarkStart w:id="885" w:name="_ETM_Q1_2400681"/>
      <w:bookmarkEnd w:id="884"/>
      <w:bookmarkEnd w:id="885"/>
      <w:r>
        <w:rPr>
          <w:rtl/>
          <w:lang w:eastAsia="he-IL"/>
        </w:rPr>
        <w:t xml:space="preserve">משה </w:t>
      </w:r>
      <w:proofErr w:type="spellStart"/>
      <w:r>
        <w:rPr>
          <w:rtl/>
          <w:lang w:eastAsia="he-IL"/>
        </w:rPr>
        <w:t>מונטג</w:t>
      </w:r>
      <w:proofErr w:type="spellEnd"/>
      <w:r>
        <w:rPr>
          <w:rtl/>
          <w:lang w:eastAsia="he-IL"/>
        </w:rPr>
        <w:t>:</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אם האפוטרופוס מגיע עם 100,000 </w:t>
      </w:r>
      <w:bookmarkStart w:id="886" w:name="_ETM_Q1_2399949"/>
      <w:bookmarkEnd w:id="886"/>
      <w:r>
        <w:rPr>
          <w:rFonts w:hint="cs"/>
          <w:rtl/>
          <w:lang w:eastAsia="he-IL"/>
        </w:rPr>
        <w:t xml:space="preserve">שקלים שהוא ירש בירושה, היה צו ירושה, יש לו עכשיו </w:t>
      </w:r>
      <w:bookmarkStart w:id="887" w:name="_ETM_Q1_2402850"/>
      <w:bookmarkEnd w:id="887"/>
      <w:r>
        <w:rPr>
          <w:rFonts w:hint="cs"/>
          <w:rtl/>
          <w:lang w:eastAsia="he-IL"/>
        </w:rPr>
        <w:t xml:space="preserve">100,000 שקלים. האפוטרופוס שבית המשפט מינה רוצה </w:t>
      </w:r>
      <w:bookmarkStart w:id="888" w:name="_ETM_Q1_2404672"/>
      <w:bookmarkEnd w:id="888"/>
      <w:r>
        <w:rPr>
          <w:rFonts w:hint="cs"/>
          <w:rtl/>
          <w:lang w:eastAsia="he-IL"/>
        </w:rPr>
        <w:t xml:space="preserve">להגיע עם ה-100,000 שקלים ששייכים לילד ולהפקיד אותם או האימא </w:t>
      </w:r>
      <w:bookmarkStart w:id="889" w:name="_ETM_Q1_2408162"/>
      <w:bookmarkEnd w:id="889"/>
      <w:r>
        <w:rPr>
          <w:rFonts w:hint="cs"/>
          <w:rtl/>
          <w:lang w:eastAsia="he-IL"/>
        </w:rPr>
        <w:t>רוצה להגיע עם הכסף.</w:t>
      </w:r>
    </w:p>
    <w:p w:rsidR="00245BB6" w:rsidRDefault="00245BB6" w:rsidP="00245BB6">
      <w:pPr>
        <w:rPr>
          <w:rtl/>
          <w:lang w:eastAsia="he-IL"/>
        </w:rPr>
      </w:pPr>
    </w:p>
    <w:p w:rsidR="00245BB6" w:rsidRDefault="00245BB6" w:rsidP="00245BB6">
      <w:pPr>
        <w:pStyle w:val="af9"/>
        <w:keepNext/>
        <w:rPr>
          <w:rtl/>
          <w:lang w:eastAsia="he-IL"/>
        </w:rPr>
      </w:pPr>
      <w:bookmarkStart w:id="890" w:name="_ETM_Q1_2408365"/>
      <w:bookmarkEnd w:id="890"/>
      <w:r>
        <w:rPr>
          <w:rtl/>
          <w:lang w:eastAsia="he-IL"/>
        </w:rPr>
        <w:t xml:space="preserve">לימור </w:t>
      </w:r>
      <w:proofErr w:type="spellStart"/>
      <w:r>
        <w:rPr>
          <w:rtl/>
          <w:lang w:eastAsia="he-IL"/>
        </w:rPr>
        <w:t>תוסיה</w:t>
      </w:r>
      <w:proofErr w:type="spellEnd"/>
      <w:r>
        <w:rPr>
          <w:rtl/>
          <w:lang w:eastAsia="he-IL"/>
        </w:rPr>
        <w:t xml:space="preserve"> כהן:</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האפוטרופוס עושה פעולה משפטית בשם אותו צד. </w:t>
      </w:r>
      <w:bookmarkStart w:id="891" w:name="_ETM_Q1_2413489"/>
      <w:bookmarkEnd w:id="891"/>
      <w:r>
        <w:rPr>
          <w:rFonts w:hint="cs"/>
          <w:rtl/>
          <w:lang w:eastAsia="he-IL"/>
        </w:rPr>
        <w:t xml:space="preserve">כלומר, הצד לחוזה הוא הקטין לעומת מצב שתיארתי קודם שאנשים </w:t>
      </w:r>
      <w:bookmarkStart w:id="892" w:name="_ETM_Q1_2416649"/>
      <w:bookmarkEnd w:id="892"/>
      <w:r>
        <w:rPr>
          <w:rFonts w:hint="cs"/>
          <w:rtl/>
          <w:lang w:eastAsia="he-IL"/>
        </w:rPr>
        <w:t xml:space="preserve">אחרים באים ועושים פעולה עם כספם שלהם לטובת אותו קטין </w:t>
      </w:r>
      <w:bookmarkStart w:id="893" w:name="_ETM_Q1_2422045"/>
      <w:bookmarkEnd w:id="893"/>
      <w:r>
        <w:rPr>
          <w:rFonts w:hint="cs"/>
          <w:rtl/>
          <w:lang w:eastAsia="he-IL"/>
        </w:rPr>
        <w:t xml:space="preserve">שהוא צד ג' לעסקה. </w:t>
      </w:r>
    </w:p>
    <w:p w:rsidR="00245BB6" w:rsidRDefault="00245BB6" w:rsidP="00245BB6">
      <w:pPr>
        <w:rPr>
          <w:rtl/>
          <w:lang w:eastAsia="he-IL"/>
        </w:rPr>
      </w:pPr>
    </w:p>
    <w:p w:rsidR="00245BB6" w:rsidRDefault="00245BB6" w:rsidP="00245BB6">
      <w:pPr>
        <w:pStyle w:val="a4"/>
        <w:keepNext/>
        <w:rPr>
          <w:rtl/>
        </w:rPr>
      </w:pPr>
      <w:bookmarkStart w:id="894" w:name="_ETM_Q1_2423735"/>
      <w:bookmarkStart w:id="895" w:name="_ETM_Q1_2425560"/>
      <w:bookmarkEnd w:id="894"/>
      <w:bookmarkEnd w:id="895"/>
      <w:r>
        <w:rPr>
          <w:rtl/>
        </w:rPr>
        <w:t>שגית אפיק:</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בדוגמה שהוא נתן, זה כסף של </w:t>
      </w:r>
      <w:bookmarkStart w:id="896" w:name="_ETM_Q1_2425927"/>
      <w:bookmarkEnd w:id="896"/>
      <w:r>
        <w:rPr>
          <w:rFonts w:hint="cs"/>
          <w:rtl/>
          <w:lang w:eastAsia="he-IL"/>
        </w:rPr>
        <w:t>הקטין ולכן הסעיף כן חל.</w:t>
      </w:r>
    </w:p>
    <w:p w:rsidR="00245BB6" w:rsidRDefault="00245BB6" w:rsidP="00245BB6">
      <w:pPr>
        <w:rPr>
          <w:rtl/>
          <w:lang w:eastAsia="he-IL"/>
        </w:rPr>
      </w:pPr>
    </w:p>
    <w:p w:rsidR="00245BB6" w:rsidRDefault="00245BB6" w:rsidP="00245BB6">
      <w:pPr>
        <w:pStyle w:val="af9"/>
        <w:keepNext/>
        <w:rPr>
          <w:rtl/>
          <w:lang w:eastAsia="he-IL"/>
        </w:rPr>
      </w:pPr>
      <w:r>
        <w:rPr>
          <w:rtl/>
          <w:lang w:eastAsia="he-IL"/>
        </w:rPr>
        <w:t xml:space="preserve">לימור </w:t>
      </w:r>
      <w:proofErr w:type="spellStart"/>
      <w:r>
        <w:rPr>
          <w:rtl/>
          <w:lang w:eastAsia="he-IL"/>
        </w:rPr>
        <w:t>תוסיה</w:t>
      </w:r>
      <w:proofErr w:type="spellEnd"/>
      <w:r>
        <w:rPr>
          <w:rtl/>
          <w:lang w:eastAsia="he-IL"/>
        </w:rPr>
        <w:t xml:space="preserve"> כהן:</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נכון.</w:t>
      </w:r>
    </w:p>
    <w:p w:rsidR="00245BB6" w:rsidRDefault="00245BB6" w:rsidP="00245BB6">
      <w:pPr>
        <w:rPr>
          <w:rtl/>
          <w:lang w:eastAsia="he-IL"/>
        </w:rPr>
      </w:pPr>
    </w:p>
    <w:p w:rsidR="00245BB6" w:rsidRDefault="00245BB6" w:rsidP="00245BB6">
      <w:pPr>
        <w:pStyle w:val="af9"/>
        <w:keepNext/>
        <w:rPr>
          <w:rtl/>
          <w:lang w:eastAsia="he-IL"/>
        </w:rPr>
      </w:pPr>
      <w:bookmarkStart w:id="897" w:name="_ETM_Q1_2430186"/>
      <w:bookmarkStart w:id="898" w:name="_ETM_Q1_2431384"/>
      <w:bookmarkEnd w:id="897"/>
      <w:bookmarkEnd w:id="898"/>
      <w:r>
        <w:rPr>
          <w:rtl/>
          <w:lang w:eastAsia="he-IL"/>
        </w:rPr>
        <w:t xml:space="preserve">ברוך </w:t>
      </w:r>
      <w:proofErr w:type="spellStart"/>
      <w:r>
        <w:rPr>
          <w:rtl/>
          <w:lang w:eastAsia="he-IL"/>
        </w:rPr>
        <w:t>לוברט</w:t>
      </w:r>
      <w:proofErr w:type="spellEnd"/>
      <w:r>
        <w:rPr>
          <w:rtl/>
          <w:lang w:eastAsia="he-IL"/>
        </w:rPr>
        <w:t>:</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זה לא טוב.</w:t>
      </w:r>
    </w:p>
    <w:p w:rsidR="00245BB6" w:rsidRDefault="00245BB6" w:rsidP="00245BB6">
      <w:pPr>
        <w:rPr>
          <w:rtl/>
          <w:lang w:eastAsia="he-IL"/>
        </w:rPr>
      </w:pPr>
    </w:p>
    <w:p w:rsidR="00245BB6" w:rsidRDefault="00245BB6" w:rsidP="00245BB6">
      <w:pPr>
        <w:pStyle w:val="a4"/>
        <w:keepNext/>
        <w:rPr>
          <w:rtl/>
        </w:rPr>
      </w:pPr>
      <w:bookmarkStart w:id="899" w:name="_ETM_Q1_2431559"/>
      <w:bookmarkEnd w:id="899"/>
      <w:r>
        <w:rPr>
          <w:rtl/>
        </w:rPr>
        <w:t>שגית אפיק:</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זה לא טוב להם. </w:t>
      </w:r>
      <w:bookmarkStart w:id="900" w:name="_ETM_Q1_2431518"/>
      <w:bookmarkEnd w:id="900"/>
      <w:r>
        <w:rPr>
          <w:rFonts w:hint="cs"/>
          <w:rtl/>
          <w:lang w:eastAsia="he-IL"/>
        </w:rPr>
        <w:t xml:space="preserve">מה שהם מבקשים זה שגם במצב הזה תהיה אפשרות </w:t>
      </w:r>
      <w:bookmarkStart w:id="901" w:name="_ETM_Q1_2434323"/>
      <w:bookmarkEnd w:id="901"/>
      <w:r>
        <w:rPr>
          <w:rFonts w:hint="cs"/>
          <w:rtl/>
          <w:lang w:eastAsia="he-IL"/>
        </w:rPr>
        <w:t xml:space="preserve">לעשות עסקה מול </w:t>
      </w:r>
      <w:proofErr w:type="spellStart"/>
      <w:r>
        <w:rPr>
          <w:rFonts w:hint="cs"/>
          <w:rtl/>
          <w:lang w:eastAsia="he-IL"/>
        </w:rPr>
        <w:t>הגמ"ח</w:t>
      </w:r>
      <w:proofErr w:type="spellEnd"/>
      <w:r>
        <w:rPr>
          <w:rFonts w:hint="cs"/>
          <w:rtl/>
          <w:lang w:eastAsia="he-IL"/>
        </w:rPr>
        <w:t>.</w:t>
      </w:r>
    </w:p>
    <w:p w:rsidR="00245BB6" w:rsidRDefault="00245BB6" w:rsidP="00245BB6">
      <w:pPr>
        <w:rPr>
          <w:rtl/>
          <w:lang w:eastAsia="he-IL"/>
        </w:rPr>
      </w:pPr>
    </w:p>
    <w:p w:rsidR="00245BB6" w:rsidRDefault="00245BB6" w:rsidP="00245BB6">
      <w:pPr>
        <w:pStyle w:val="a4"/>
        <w:keepNext/>
        <w:rPr>
          <w:rtl/>
        </w:rPr>
      </w:pPr>
      <w:bookmarkStart w:id="902" w:name="_ETM_Q1_2437152"/>
      <w:bookmarkEnd w:id="902"/>
      <w:r>
        <w:rPr>
          <w:rtl/>
        </w:rPr>
        <w:t>קריאה:</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מה שיש בבנקים.</w:t>
      </w:r>
    </w:p>
    <w:p w:rsidR="00245BB6" w:rsidRDefault="00245BB6" w:rsidP="00245BB6">
      <w:pPr>
        <w:rPr>
          <w:rtl/>
          <w:lang w:eastAsia="he-IL"/>
        </w:rPr>
      </w:pPr>
    </w:p>
    <w:p w:rsidR="00245BB6" w:rsidRDefault="00245BB6" w:rsidP="00245BB6">
      <w:pPr>
        <w:pStyle w:val="a4"/>
        <w:keepNext/>
        <w:rPr>
          <w:rtl/>
        </w:rPr>
      </w:pPr>
      <w:bookmarkStart w:id="903" w:name="_ETM_Q1_2436661"/>
      <w:bookmarkStart w:id="904" w:name="_ETM_Q1_2439145"/>
      <w:bookmarkEnd w:id="903"/>
      <w:bookmarkEnd w:id="904"/>
      <w:r>
        <w:rPr>
          <w:rtl/>
        </w:rPr>
        <w:t>מיקי לוי (יש עתיד):</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מה ההבדל אם יבוא האפוטרופוס </w:t>
      </w:r>
      <w:bookmarkStart w:id="905" w:name="_ETM_Q1_2441990"/>
      <w:bookmarkEnd w:id="905"/>
      <w:r>
        <w:rPr>
          <w:rFonts w:hint="cs"/>
          <w:rtl/>
          <w:lang w:eastAsia="he-IL"/>
        </w:rPr>
        <w:t>ויאמר שזה</w:t>
      </w:r>
      <w:r w:rsidR="0092529E">
        <w:rPr>
          <w:rFonts w:hint="cs"/>
          <w:rtl/>
          <w:lang w:eastAsia="he-IL"/>
        </w:rPr>
        <w:t xml:space="preserve"> </w:t>
      </w:r>
      <w:r>
        <w:rPr>
          <w:rFonts w:hint="cs"/>
          <w:rtl/>
          <w:lang w:eastAsia="he-IL"/>
        </w:rPr>
        <w:t>של הקטין, איך אפשר לשלוט על ז</w:t>
      </w:r>
      <w:bookmarkStart w:id="906" w:name="_ETM_Q1_2446706"/>
      <w:bookmarkEnd w:id="906"/>
      <w:r>
        <w:rPr>
          <w:rFonts w:hint="cs"/>
          <w:rtl/>
          <w:lang w:eastAsia="he-IL"/>
        </w:rPr>
        <w:t xml:space="preserve">ה בכלל? הם צודקים. </w:t>
      </w:r>
    </w:p>
    <w:p w:rsidR="00245BB6" w:rsidRDefault="00245BB6" w:rsidP="00245BB6">
      <w:pPr>
        <w:rPr>
          <w:rtl/>
          <w:lang w:eastAsia="he-IL"/>
        </w:rPr>
      </w:pPr>
    </w:p>
    <w:p w:rsidR="00245BB6" w:rsidRDefault="00245BB6" w:rsidP="00245BB6">
      <w:pPr>
        <w:pStyle w:val="af9"/>
        <w:keepNext/>
        <w:rPr>
          <w:rtl/>
          <w:lang w:eastAsia="he-IL"/>
        </w:rPr>
      </w:pPr>
      <w:bookmarkStart w:id="907" w:name="_ETM_Q1_2452275"/>
      <w:bookmarkStart w:id="908" w:name="_ETM_Q1_2453271"/>
      <w:bookmarkEnd w:id="907"/>
      <w:bookmarkEnd w:id="908"/>
      <w:r>
        <w:rPr>
          <w:rtl/>
          <w:lang w:eastAsia="he-IL"/>
        </w:rPr>
        <w:t>יואב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אם יורשה לי, הוועדה צריכה </w:t>
      </w:r>
      <w:bookmarkStart w:id="909" w:name="_ETM_Q1_2452612"/>
      <w:bookmarkEnd w:id="909"/>
      <w:r>
        <w:rPr>
          <w:rFonts w:hint="cs"/>
          <w:rtl/>
          <w:lang w:eastAsia="he-IL"/>
        </w:rPr>
        <w:t>לנקוט כאן בגישת נאה דורש נאה מקיים.</w:t>
      </w:r>
      <w:r w:rsidR="0092529E">
        <w:rPr>
          <w:rFonts w:hint="cs"/>
          <w:rtl/>
          <w:lang w:eastAsia="he-IL"/>
        </w:rPr>
        <w:t xml:space="preserve"> </w:t>
      </w:r>
      <w:r>
        <w:rPr>
          <w:rFonts w:hint="cs"/>
          <w:rtl/>
          <w:lang w:eastAsia="he-IL"/>
        </w:rPr>
        <w:t>אמרתם שעשינו דיונים רבים והגענו לנוסח הנוכחי.</w:t>
      </w:r>
    </w:p>
    <w:p w:rsidR="00245BB6" w:rsidRDefault="00245BB6" w:rsidP="00245BB6">
      <w:pPr>
        <w:rPr>
          <w:rtl/>
          <w:lang w:eastAsia="he-IL"/>
        </w:rPr>
      </w:pPr>
    </w:p>
    <w:p w:rsidR="00245BB6" w:rsidRDefault="00245BB6" w:rsidP="00245BB6">
      <w:pPr>
        <w:pStyle w:val="af9"/>
        <w:keepNext/>
        <w:rPr>
          <w:rtl/>
          <w:lang w:eastAsia="he-IL"/>
        </w:rPr>
      </w:pPr>
      <w:r>
        <w:rPr>
          <w:rtl/>
          <w:lang w:eastAsia="he-IL"/>
        </w:rPr>
        <w:t xml:space="preserve">משה </w:t>
      </w:r>
      <w:proofErr w:type="spellStart"/>
      <w:r>
        <w:rPr>
          <w:rtl/>
          <w:lang w:eastAsia="he-IL"/>
        </w:rPr>
        <w:t>מונטג</w:t>
      </w:r>
      <w:proofErr w:type="spellEnd"/>
      <w:r>
        <w:rPr>
          <w:rtl/>
          <w:lang w:eastAsia="he-IL"/>
        </w:rPr>
        <w:t>:</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לא דיברו על האפוטרופוס.</w:t>
      </w:r>
    </w:p>
    <w:p w:rsidR="00245BB6" w:rsidRDefault="00245BB6" w:rsidP="00245BB6">
      <w:pPr>
        <w:rPr>
          <w:rtl/>
          <w:lang w:eastAsia="he-IL"/>
        </w:rPr>
      </w:pPr>
    </w:p>
    <w:p w:rsidR="00245BB6" w:rsidRDefault="00245BB6" w:rsidP="00245BB6">
      <w:pPr>
        <w:pStyle w:val="af9"/>
        <w:keepNext/>
        <w:rPr>
          <w:rtl/>
          <w:lang w:eastAsia="he-IL"/>
        </w:rPr>
      </w:pPr>
      <w:bookmarkStart w:id="910" w:name="_ETM_Q1_2464607"/>
      <w:bookmarkStart w:id="911" w:name="_ETM_Q1_2468835"/>
      <w:bookmarkEnd w:id="910"/>
      <w:bookmarkEnd w:id="911"/>
      <w:r>
        <w:rPr>
          <w:rtl/>
          <w:lang w:eastAsia="he-IL"/>
        </w:rPr>
        <w:t>יואב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נאה דורש, </w:t>
      </w:r>
      <w:bookmarkStart w:id="912" w:name="_ETM_Q1_2468728"/>
      <w:bookmarkEnd w:id="912"/>
      <w:r>
        <w:rPr>
          <w:rFonts w:hint="cs"/>
          <w:rtl/>
          <w:lang w:eastAsia="he-IL"/>
        </w:rPr>
        <w:t>נאה מקיים.</w:t>
      </w:r>
    </w:p>
    <w:p w:rsidR="00245BB6" w:rsidRDefault="00245BB6" w:rsidP="00245BB6">
      <w:pPr>
        <w:rPr>
          <w:rtl/>
          <w:lang w:eastAsia="he-IL"/>
        </w:rPr>
      </w:pPr>
    </w:p>
    <w:p w:rsidR="00245BB6" w:rsidRDefault="00245BB6" w:rsidP="00245BB6">
      <w:pPr>
        <w:pStyle w:val="af6"/>
        <w:keepNext/>
        <w:rPr>
          <w:rtl/>
        </w:rPr>
      </w:pPr>
      <w:bookmarkStart w:id="913" w:name="_ETM_Q1_2470466"/>
      <w:bookmarkEnd w:id="913"/>
      <w:r>
        <w:rPr>
          <w:rtl/>
        </w:rPr>
        <w:t>היו"ר משה גפני:</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 xml:space="preserve">יש כמה מקרים בודדים בהם פתחנו את </w:t>
      </w:r>
      <w:bookmarkStart w:id="914" w:name="_ETM_Q1_2471730"/>
      <w:bookmarkEnd w:id="914"/>
      <w:r>
        <w:rPr>
          <w:rFonts w:hint="cs"/>
          <w:rtl/>
          <w:lang w:eastAsia="he-IL"/>
        </w:rPr>
        <w:t>הדיון.</w:t>
      </w:r>
    </w:p>
    <w:p w:rsidR="00245BB6" w:rsidRDefault="00245BB6" w:rsidP="00245BB6">
      <w:pPr>
        <w:rPr>
          <w:rtl/>
          <w:lang w:eastAsia="he-IL"/>
        </w:rPr>
      </w:pPr>
    </w:p>
    <w:p w:rsidR="00245BB6" w:rsidRDefault="00245BB6" w:rsidP="00245BB6">
      <w:pPr>
        <w:pStyle w:val="a4"/>
        <w:keepNext/>
        <w:rPr>
          <w:rtl/>
        </w:rPr>
      </w:pPr>
      <w:r>
        <w:rPr>
          <w:rtl/>
        </w:rPr>
        <w:t>שלומית ארליך:</w:t>
      </w:r>
    </w:p>
    <w:p w:rsidR="00245BB6" w:rsidRDefault="00245BB6" w:rsidP="00245BB6">
      <w:pPr>
        <w:pStyle w:val="KeepWithNext"/>
        <w:rPr>
          <w:rtl/>
        </w:rPr>
      </w:pPr>
    </w:p>
    <w:p w:rsidR="00245BB6" w:rsidRDefault="00245BB6" w:rsidP="00245BB6">
      <w:pPr>
        <w:rPr>
          <w:rtl/>
        </w:rPr>
      </w:pPr>
      <w:r>
        <w:rPr>
          <w:rFonts w:hint="cs"/>
          <w:rtl/>
        </w:rPr>
        <w:t>אתה בעצם בא ואומר מלכתחילה תבחנו את ה</w:t>
      </w:r>
      <w:bookmarkStart w:id="915" w:name="_ETM_Q1_2474077"/>
      <w:bookmarkEnd w:id="915"/>
      <w:r>
        <w:rPr>
          <w:rFonts w:hint="cs"/>
          <w:rtl/>
        </w:rPr>
        <w:t xml:space="preserve">שאלה העקרונית שנדונה בדיון ואנחנו באים ואומרים שכתבנו משהו </w:t>
      </w:r>
      <w:bookmarkStart w:id="916" w:name="_ETM_Q1_2476631"/>
      <w:bookmarkEnd w:id="916"/>
      <w:r>
        <w:rPr>
          <w:rFonts w:hint="cs"/>
          <w:rtl/>
        </w:rPr>
        <w:t xml:space="preserve">שמשקף את השאלה העקרונית אבל אולי לא חשבנו עד הסוף </w:t>
      </w:r>
      <w:bookmarkStart w:id="917" w:name="_ETM_Q1_2480033"/>
      <w:bookmarkEnd w:id="917"/>
      <w:r>
        <w:rPr>
          <w:rFonts w:hint="cs"/>
          <w:rtl/>
        </w:rPr>
        <w:t xml:space="preserve">והייתה כאן נקודה נוספת שצריך לשים לה תשומת לב כי </w:t>
      </w:r>
      <w:bookmarkStart w:id="918" w:name="_ETM_Q1_2481724"/>
      <w:bookmarkEnd w:id="918"/>
      <w:r>
        <w:rPr>
          <w:rFonts w:hint="cs"/>
          <w:rtl/>
        </w:rPr>
        <w:t>לא התכוונו לשם.</w:t>
      </w:r>
    </w:p>
    <w:p w:rsidR="00245BB6" w:rsidRDefault="00245BB6" w:rsidP="00245BB6">
      <w:pPr>
        <w:rPr>
          <w:rtl/>
        </w:rPr>
      </w:pPr>
    </w:p>
    <w:p w:rsidR="00245BB6" w:rsidRDefault="00245BB6" w:rsidP="00245BB6">
      <w:pPr>
        <w:pStyle w:val="af9"/>
        <w:keepNext/>
        <w:rPr>
          <w:rtl/>
        </w:rPr>
      </w:pPr>
      <w:bookmarkStart w:id="919" w:name="_ETM_Q1_2483197"/>
      <w:bookmarkEnd w:id="919"/>
      <w:r>
        <w:rPr>
          <w:rtl/>
        </w:rPr>
        <w:t>יואב גפני:</w:t>
      </w:r>
    </w:p>
    <w:p w:rsidR="00245BB6" w:rsidRDefault="00245BB6" w:rsidP="00245BB6">
      <w:pPr>
        <w:pStyle w:val="KeepWithNext"/>
        <w:rPr>
          <w:rtl/>
        </w:rPr>
      </w:pPr>
    </w:p>
    <w:p w:rsidR="00245BB6" w:rsidRDefault="00245BB6" w:rsidP="00245BB6">
      <w:pPr>
        <w:rPr>
          <w:rtl/>
        </w:rPr>
      </w:pPr>
      <w:r>
        <w:rPr>
          <w:rFonts w:hint="cs"/>
          <w:rtl/>
        </w:rPr>
        <w:t xml:space="preserve">זו בדיוק הנקודה הנוספת שאני העליתי, שלא שמתם </w:t>
      </w:r>
      <w:bookmarkStart w:id="920" w:name="_ETM_Q1_2483563"/>
      <w:bookmarkEnd w:id="920"/>
      <w:r>
        <w:rPr>
          <w:rFonts w:hint="cs"/>
          <w:rtl/>
        </w:rPr>
        <w:t>אליה לב.</w:t>
      </w:r>
    </w:p>
    <w:p w:rsidR="00245BB6" w:rsidRDefault="00245BB6" w:rsidP="00245BB6">
      <w:pPr>
        <w:rPr>
          <w:rtl/>
        </w:rPr>
      </w:pPr>
    </w:p>
    <w:p w:rsidR="00245BB6" w:rsidRDefault="00245BB6" w:rsidP="00245BB6">
      <w:pPr>
        <w:pStyle w:val="a4"/>
        <w:keepNext/>
        <w:rPr>
          <w:rtl/>
        </w:rPr>
      </w:pPr>
      <w:bookmarkStart w:id="921" w:name="_ETM_Q1_2486134"/>
      <w:bookmarkEnd w:id="921"/>
      <w:r>
        <w:rPr>
          <w:rtl/>
        </w:rPr>
        <w:t>שלומית ארליך:</w:t>
      </w:r>
    </w:p>
    <w:p w:rsidR="00245BB6" w:rsidRDefault="00245BB6" w:rsidP="00245BB6">
      <w:pPr>
        <w:pStyle w:val="KeepWithNext"/>
        <w:rPr>
          <w:rtl/>
        </w:rPr>
      </w:pPr>
    </w:p>
    <w:p w:rsidR="00245BB6" w:rsidRDefault="00245BB6" w:rsidP="00245BB6">
      <w:pPr>
        <w:rPr>
          <w:rtl/>
        </w:rPr>
      </w:pPr>
      <w:r>
        <w:rPr>
          <w:rFonts w:hint="cs"/>
          <w:rtl/>
        </w:rPr>
        <w:t>לא. אתה מדבר על המהות.</w:t>
      </w:r>
    </w:p>
    <w:p w:rsidR="00245BB6" w:rsidRDefault="00245BB6" w:rsidP="00245BB6">
      <w:pPr>
        <w:rPr>
          <w:rtl/>
        </w:rPr>
      </w:pPr>
    </w:p>
    <w:p w:rsidR="00245BB6" w:rsidRDefault="00245BB6" w:rsidP="00245BB6">
      <w:pPr>
        <w:pStyle w:val="af9"/>
        <w:keepNext/>
        <w:rPr>
          <w:rtl/>
        </w:rPr>
      </w:pPr>
      <w:bookmarkStart w:id="922" w:name="_ETM_Q1_2487417"/>
      <w:bookmarkStart w:id="923" w:name="_ETM_Q1_2490272"/>
      <w:bookmarkEnd w:id="922"/>
      <w:bookmarkEnd w:id="923"/>
      <w:r>
        <w:rPr>
          <w:rtl/>
        </w:rPr>
        <w:t>יואב גפני:</w:t>
      </w:r>
    </w:p>
    <w:p w:rsidR="00245BB6" w:rsidRDefault="00245BB6" w:rsidP="00245BB6">
      <w:pPr>
        <w:pStyle w:val="KeepWithNext"/>
        <w:rPr>
          <w:rtl/>
        </w:rPr>
      </w:pPr>
    </w:p>
    <w:p w:rsidR="00245BB6" w:rsidRDefault="00245BB6" w:rsidP="00245BB6">
      <w:pPr>
        <w:rPr>
          <w:rtl/>
        </w:rPr>
      </w:pPr>
      <w:r>
        <w:rPr>
          <w:rFonts w:hint="cs"/>
          <w:rtl/>
        </w:rPr>
        <w:t>השאלה שעוררתי הייתה עניינית לחלוטין.</w:t>
      </w:r>
      <w:bookmarkStart w:id="924" w:name="_ETM_Q1_2492643"/>
      <w:bookmarkEnd w:id="924"/>
    </w:p>
    <w:p w:rsidR="00245BB6" w:rsidRDefault="00245BB6" w:rsidP="00245BB6">
      <w:pPr>
        <w:rPr>
          <w:rtl/>
        </w:rPr>
      </w:pPr>
      <w:bookmarkStart w:id="925" w:name="_ETM_Q1_2492972"/>
      <w:bookmarkEnd w:id="925"/>
    </w:p>
    <w:p w:rsidR="00245BB6" w:rsidRDefault="00245BB6" w:rsidP="00245BB6">
      <w:pPr>
        <w:pStyle w:val="af9"/>
        <w:keepNext/>
        <w:rPr>
          <w:rtl/>
        </w:rPr>
      </w:pPr>
      <w:bookmarkStart w:id="926" w:name="_ETM_Q1_2495136"/>
      <w:bookmarkEnd w:id="926"/>
      <w:r>
        <w:rPr>
          <w:rtl/>
        </w:rPr>
        <w:t xml:space="preserve">יוסף </w:t>
      </w:r>
      <w:proofErr w:type="spellStart"/>
      <w:r>
        <w:rPr>
          <w:rtl/>
        </w:rPr>
        <w:t>שימל</w:t>
      </w:r>
      <w:proofErr w:type="spellEnd"/>
      <w:r>
        <w:rPr>
          <w:rtl/>
        </w:rPr>
        <w:t>:</w:t>
      </w:r>
    </w:p>
    <w:p w:rsidR="00245BB6" w:rsidRDefault="00245BB6" w:rsidP="00245BB6">
      <w:pPr>
        <w:pStyle w:val="KeepWithNext"/>
        <w:rPr>
          <w:rtl/>
        </w:rPr>
      </w:pPr>
    </w:p>
    <w:p w:rsidR="00245BB6" w:rsidRDefault="00245BB6" w:rsidP="00245BB6">
      <w:pPr>
        <w:rPr>
          <w:rtl/>
        </w:rPr>
      </w:pPr>
      <w:r>
        <w:rPr>
          <w:rFonts w:hint="cs"/>
          <w:rtl/>
        </w:rPr>
        <w:t xml:space="preserve">אני </w:t>
      </w:r>
      <w:bookmarkStart w:id="927" w:name="_ETM_Q1_2495898"/>
      <w:bookmarkEnd w:id="927"/>
      <w:r>
        <w:rPr>
          <w:rFonts w:hint="cs"/>
          <w:rtl/>
        </w:rPr>
        <w:t xml:space="preserve">חושב שאולי נחלק את הדברים בין קבלת אשראי שקטין </w:t>
      </w:r>
      <w:bookmarkStart w:id="928" w:name="_ETM_Q1_2496322"/>
      <w:bookmarkEnd w:id="928"/>
      <w:r>
        <w:rPr>
          <w:rFonts w:hint="cs"/>
          <w:rtl/>
        </w:rPr>
        <w:t>לא יכול לקבל והפקדה שכן תוכל להיעשות על ידי הקטין.</w:t>
      </w:r>
      <w:r w:rsidR="00614536">
        <w:rPr>
          <w:rFonts w:hint="cs"/>
          <w:rtl/>
        </w:rPr>
        <w:t xml:space="preserve"> </w:t>
      </w:r>
      <w:r>
        <w:rPr>
          <w:rFonts w:hint="cs"/>
          <w:rtl/>
        </w:rPr>
        <w:t xml:space="preserve">קטין לא יוכל לקבל אשראי </w:t>
      </w:r>
      <w:bookmarkStart w:id="929" w:name="_ETM_Q1_2504394"/>
      <w:bookmarkEnd w:id="929"/>
      <w:r>
        <w:rPr>
          <w:rFonts w:hint="cs"/>
          <w:rtl/>
        </w:rPr>
        <w:t xml:space="preserve">ואין גמ"ח שילווה כסף לקטין, אבל מצד שני הפקדה על </w:t>
      </w:r>
      <w:bookmarkStart w:id="930" w:name="_ETM_Q1_2508614"/>
      <w:bookmarkEnd w:id="930"/>
      <w:r>
        <w:rPr>
          <w:rFonts w:hint="cs"/>
          <w:rtl/>
        </w:rPr>
        <w:t xml:space="preserve">שם קטין </w:t>
      </w:r>
      <w:r>
        <w:rPr>
          <w:rtl/>
        </w:rPr>
        <w:t>–</w:t>
      </w:r>
      <w:r>
        <w:rPr>
          <w:rFonts w:hint="cs"/>
          <w:rtl/>
        </w:rPr>
        <w:t xml:space="preserve"> אפשרית. </w:t>
      </w:r>
    </w:p>
    <w:p w:rsidR="00245BB6" w:rsidRDefault="00245BB6" w:rsidP="00245BB6">
      <w:pPr>
        <w:rPr>
          <w:rtl/>
        </w:rPr>
      </w:pPr>
    </w:p>
    <w:p w:rsidR="00245BB6" w:rsidRDefault="00245BB6" w:rsidP="00245BB6">
      <w:pPr>
        <w:pStyle w:val="af6"/>
        <w:keepNext/>
        <w:rPr>
          <w:rtl/>
        </w:rPr>
      </w:pPr>
      <w:bookmarkStart w:id="931" w:name="_ETM_Q1_2511731"/>
      <w:bookmarkEnd w:id="931"/>
      <w:r>
        <w:rPr>
          <w:rtl/>
        </w:rPr>
        <w:t>היו"ר משה גפני:</w:t>
      </w:r>
    </w:p>
    <w:p w:rsidR="00245BB6" w:rsidRDefault="00245BB6" w:rsidP="00245BB6">
      <w:pPr>
        <w:pStyle w:val="KeepWithNext"/>
        <w:rPr>
          <w:rtl/>
        </w:rPr>
      </w:pPr>
    </w:p>
    <w:p w:rsidR="00245BB6" w:rsidRDefault="00245BB6" w:rsidP="00245BB6">
      <w:pPr>
        <w:rPr>
          <w:rtl/>
        </w:rPr>
      </w:pPr>
      <w:r>
        <w:rPr>
          <w:rFonts w:hint="cs"/>
          <w:rtl/>
        </w:rPr>
        <w:t xml:space="preserve">אם יבוא הקטין הזה עם האפוטרופוס </w:t>
      </w:r>
      <w:bookmarkStart w:id="932" w:name="_ETM_Q1_2515853"/>
      <w:bookmarkEnd w:id="932"/>
      <w:r>
        <w:rPr>
          <w:rFonts w:hint="cs"/>
          <w:rtl/>
        </w:rPr>
        <w:t>ויאמר שהוא רוצה לקנות דירה. למה הוא צריך להיפגע?</w:t>
      </w:r>
    </w:p>
    <w:p w:rsidR="00245BB6" w:rsidRDefault="00245BB6" w:rsidP="00245BB6">
      <w:pPr>
        <w:rPr>
          <w:rtl/>
        </w:rPr>
      </w:pPr>
    </w:p>
    <w:p w:rsidR="00245BB6" w:rsidRDefault="00245BB6" w:rsidP="00245BB6">
      <w:pPr>
        <w:rPr>
          <w:rtl/>
          <w:lang w:eastAsia="he-IL"/>
        </w:rPr>
      </w:pPr>
      <w:bookmarkStart w:id="933" w:name="_ETM_Q1_2520428"/>
      <w:bookmarkStart w:id="934" w:name="_ETM_Q1_2527926"/>
      <w:bookmarkEnd w:id="933"/>
      <w:bookmarkEnd w:id="934"/>
      <w:r>
        <w:rPr>
          <w:rFonts w:hint="cs"/>
          <w:rtl/>
          <w:lang w:eastAsia="he-IL"/>
        </w:rPr>
        <w:t xml:space="preserve">בסדר. נעשה </w:t>
      </w:r>
      <w:bookmarkStart w:id="935" w:name="_ETM_Q1_2530495"/>
      <w:bookmarkEnd w:id="935"/>
      <w:r>
        <w:rPr>
          <w:rFonts w:hint="cs"/>
          <w:rtl/>
          <w:lang w:eastAsia="he-IL"/>
        </w:rPr>
        <w:t xml:space="preserve">את ההבחנה הזאת. זה רעיון טוב. </w:t>
      </w:r>
    </w:p>
    <w:p w:rsidR="00245BB6" w:rsidRDefault="00245BB6" w:rsidP="00245BB6">
      <w:pPr>
        <w:rPr>
          <w:rtl/>
          <w:lang w:eastAsia="he-IL"/>
        </w:rPr>
      </w:pPr>
    </w:p>
    <w:p w:rsidR="00245BB6" w:rsidRDefault="00245BB6" w:rsidP="00245BB6">
      <w:pPr>
        <w:pStyle w:val="af9"/>
        <w:keepNext/>
        <w:rPr>
          <w:rtl/>
          <w:lang w:eastAsia="he-IL"/>
        </w:rPr>
      </w:pPr>
      <w:bookmarkStart w:id="936" w:name="_ETM_Q1_2542785"/>
      <w:bookmarkEnd w:id="936"/>
      <w:r>
        <w:rPr>
          <w:rtl/>
          <w:lang w:eastAsia="he-IL"/>
        </w:rPr>
        <w:t xml:space="preserve">לימור </w:t>
      </w:r>
      <w:proofErr w:type="spellStart"/>
      <w:r>
        <w:rPr>
          <w:rtl/>
          <w:lang w:eastAsia="he-IL"/>
        </w:rPr>
        <w:t>תוסיה</w:t>
      </w:r>
      <w:proofErr w:type="spellEnd"/>
      <w:r>
        <w:rPr>
          <w:rtl/>
          <w:lang w:eastAsia="he-IL"/>
        </w:rPr>
        <w:t xml:space="preserve"> כהן:</w:t>
      </w:r>
    </w:p>
    <w:p w:rsidR="00245BB6" w:rsidRDefault="00245BB6" w:rsidP="00245BB6">
      <w:pPr>
        <w:pStyle w:val="KeepWithNext"/>
        <w:rPr>
          <w:rtl/>
          <w:lang w:eastAsia="he-IL"/>
        </w:rPr>
      </w:pPr>
    </w:p>
    <w:p w:rsidR="00245BB6" w:rsidRDefault="00245BB6" w:rsidP="00245BB6">
      <w:pPr>
        <w:rPr>
          <w:rtl/>
          <w:lang w:eastAsia="he-IL"/>
        </w:rPr>
      </w:pPr>
      <w:r>
        <w:rPr>
          <w:rFonts w:hint="cs"/>
          <w:rtl/>
          <w:lang w:eastAsia="he-IL"/>
        </w:rPr>
        <w:t>אדוני, מה סוכם?</w:t>
      </w:r>
      <w:r w:rsidR="004F7984">
        <w:rPr>
          <w:rFonts w:hint="cs"/>
          <w:rtl/>
          <w:lang w:eastAsia="he-IL"/>
        </w:rPr>
        <w:t xml:space="preserve"> </w:t>
      </w:r>
    </w:p>
    <w:p w:rsidR="004F7984" w:rsidRDefault="004F7984" w:rsidP="00245BB6">
      <w:pPr>
        <w:rPr>
          <w:rtl/>
          <w:lang w:eastAsia="he-IL"/>
        </w:rPr>
      </w:pPr>
    </w:p>
    <w:p w:rsidR="004F7984" w:rsidRDefault="004F7984" w:rsidP="004F7984">
      <w:pPr>
        <w:pStyle w:val="af6"/>
        <w:keepNext/>
        <w:rPr>
          <w:rtl/>
        </w:rPr>
      </w:pPr>
      <w:bookmarkStart w:id="937" w:name="_ETM_Q1_2542128"/>
      <w:bookmarkEnd w:id="937"/>
      <w:r>
        <w:rPr>
          <w:rtl/>
        </w:rPr>
        <w:t>היו"ר משה גפני:</w:t>
      </w:r>
    </w:p>
    <w:p w:rsidR="004F7984" w:rsidRDefault="004F7984" w:rsidP="004F7984">
      <w:pPr>
        <w:pStyle w:val="KeepWithNext"/>
        <w:rPr>
          <w:rtl/>
          <w:lang w:eastAsia="he-IL"/>
        </w:rPr>
      </w:pPr>
    </w:p>
    <w:p w:rsidR="004F7984" w:rsidRDefault="004F7984" w:rsidP="004F7984">
      <w:pPr>
        <w:rPr>
          <w:rtl/>
          <w:lang w:eastAsia="he-IL"/>
        </w:rPr>
      </w:pPr>
      <w:r>
        <w:rPr>
          <w:rFonts w:hint="cs"/>
          <w:rtl/>
          <w:lang w:eastAsia="he-IL"/>
        </w:rPr>
        <w:t xml:space="preserve">שהפקדה </w:t>
      </w:r>
      <w:bookmarkStart w:id="938" w:name="_ETM_Q1_2541908"/>
      <w:bookmarkEnd w:id="938"/>
      <w:r>
        <w:rPr>
          <w:rFonts w:hint="cs"/>
          <w:rtl/>
          <w:lang w:eastAsia="he-IL"/>
        </w:rPr>
        <w:t>אפשר אבל אשראי לא.</w:t>
      </w:r>
    </w:p>
    <w:p w:rsidR="004F7984" w:rsidRDefault="004F7984" w:rsidP="004F7984">
      <w:pPr>
        <w:rPr>
          <w:rtl/>
          <w:lang w:eastAsia="he-IL"/>
        </w:rPr>
      </w:pPr>
    </w:p>
    <w:p w:rsidR="004F7984" w:rsidRDefault="004F7984" w:rsidP="004F7984">
      <w:pPr>
        <w:pStyle w:val="af9"/>
        <w:keepNext/>
        <w:rPr>
          <w:rtl/>
          <w:lang w:eastAsia="he-IL"/>
        </w:rPr>
      </w:pPr>
      <w:bookmarkStart w:id="939" w:name="_ETM_Q1_2542656"/>
      <w:bookmarkEnd w:id="939"/>
      <w:r>
        <w:rPr>
          <w:rtl/>
          <w:lang w:eastAsia="he-IL"/>
        </w:rPr>
        <w:t xml:space="preserve">לימור </w:t>
      </w:r>
      <w:proofErr w:type="spellStart"/>
      <w:r>
        <w:rPr>
          <w:rtl/>
          <w:lang w:eastAsia="he-IL"/>
        </w:rPr>
        <w:t>תוסיה</w:t>
      </w:r>
      <w:proofErr w:type="spellEnd"/>
      <w:r>
        <w:rPr>
          <w:rtl/>
          <w:lang w:eastAsia="he-IL"/>
        </w:rPr>
        <w:t xml:space="preserve"> כהן:</w:t>
      </w:r>
    </w:p>
    <w:p w:rsidR="004F7984" w:rsidRDefault="004F7984" w:rsidP="004F7984">
      <w:pPr>
        <w:pStyle w:val="KeepWithNext"/>
        <w:rPr>
          <w:rtl/>
          <w:lang w:eastAsia="he-IL"/>
        </w:rPr>
      </w:pPr>
    </w:p>
    <w:p w:rsidR="004F7984" w:rsidRDefault="004F7984" w:rsidP="004F7984">
      <w:pPr>
        <w:rPr>
          <w:rtl/>
          <w:lang w:eastAsia="he-IL"/>
        </w:rPr>
      </w:pPr>
      <w:r>
        <w:rPr>
          <w:rFonts w:hint="cs"/>
          <w:rtl/>
          <w:lang w:eastAsia="he-IL"/>
        </w:rPr>
        <w:t xml:space="preserve">בלי תקרה. לא תהיה תקרה? אמרנו </w:t>
      </w:r>
      <w:bookmarkStart w:id="940" w:name="_ETM_Q1_2547762"/>
      <w:bookmarkEnd w:id="940"/>
      <w:r>
        <w:rPr>
          <w:rFonts w:hint="cs"/>
          <w:rtl/>
          <w:lang w:eastAsia="he-IL"/>
        </w:rPr>
        <w:t>קודם שעל אשראי לחלוטין לא דובר.</w:t>
      </w:r>
    </w:p>
    <w:p w:rsidR="004F7984" w:rsidRDefault="004F7984" w:rsidP="004F7984">
      <w:pPr>
        <w:rPr>
          <w:rtl/>
          <w:lang w:eastAsia="he-IL"/>
        </w:rPr>
      </w:pPr>
    </w:p>
    <w:p w:rsidR="004F7984" w:rsidRDefault="004F7984" w:rsidP="004F7984">
      <w:pPr>
        <w:pStyle w:val="a4"/>
        <w:keepNext/>
        <w:rPr>
          <w:rtl/>
        </w:rPr>
      </w:pPr>
      <w:bookmarkStart w:id="941" w:name="_ETM_Q1_2549832"/>
      <w:bookmarkStart w:id="942" w:name="_ETM_Q1_2550836"/>
      <w:bookmarkEnd w:id="941"/>
      <w:bookmarkEnd w:id="942"/>
      <w:r>
        <w:rPr>
          <w:rtl/>
        </w:rPr>
        <w:t>קריאה:</w:t>
      </w:r>
    </w:p>
    <w:p w:rsidR="004F7984" w:rsidRDefault="004F7984" w:rsidP="004F7984">
      <w:pPr>
        <w:pStyle w:val="KeepWithNext"/>
        <w:rPr>
          <w:rtl/>
          <w:lang w:eastAsia="he-IL"/>
        </w:rPr>
      </w:pPr>
    </w:p>
    <w:p w:rsidR="004F7984" w:rsidRDefault="004F7984" w:rsidP="004F7984">
      <w:pPr>
        <w:rPr>
          <w:rtl/>
          <w:lang w:eastAsia="he-IL"/>
        </w:rPr>
      </w:pPr>
      <w:r>
        <w:rPr>
          <w:rFonts w:hint="cs"/>
          <w:rtl/>
          <w:lang w:eastAsia="he-IL"/>
        </w:rPr>
        <w:t xml:space="preserve">גם אנחנו </w:t>
      </w:r>
      <w:bookmarkStart w:id="943" w:name="_ETM_Q1_2550462"/>
      <w:bookmarkEnd w:id="943"/>
      <w:r>
        <w:rPr>
          <w:rFonts w:hint="cs"/>
          <w:rtl/>
          <w:lang w:eastAsia="he-IL"/>
        </w:rPr>
        <w:t>מסכימים לזה.</w:t>
      </w:r>
    </w:p>
    <w:p w:rsidR="004F7984" w:rsidRDefault="004F7984" w:rsidP="004F7984">
      <w:pPr>
        <w:rPr>
          <w:rtl/>
          <w:lang w:eastAsia="he-IL"/>
        </w:rPr>
      </w:pPr>
    </w:p>
    <w:p w:rsidR="004F7984" w:rsidRDefault="004F7984" w:rsidP="004F7984">
      <w:pPr>
        <w:pStyle w:val="af9"/>
        <w:keepNext/>
        <w:rPr>
          <w:rtl/>
          <w:lang w:eastAsia="he-IL"/>
        </w:rPr>
      </w:pPr>
      <w:bookmarkStart w:id="944" w:name="_ETM_Q1_2552411"/>
      <w:bookmarkEnd w:id="944"/>
      <w:r>
        <w:rPr>
          <w:rtl/>
          <w:lang w:eastAsia="he-IL"/>
        </w:rPr>
        <w:t xml:space="preserve">יוסף </w:t>
      </w:r>
      <w:proofErr w:type="spellStart"/>
      <w:r>
        <w:rPr>
          <w:rtl/>
          <w:lang w:eastAsia="he-IL"/>
        </w:rPr>
        <w:t>שימל</w:t>
      </w:r>
      <w:proofErr w:type="spellEnd"/>
      <w:r>
        <w:rPr>
          <w:rtl/>
          <w:lang w:eastAsia="he-IL"/>
        </w:rPr>
        <w:t>:</w:t>
      </w:r>
    </w:p>
    <w:p w:rsidR="004F7984" w:rsidRDefault="004F7984" w:rsidP="004F7984">
      <w:pPr>
        <w:pStyle w:val="KeepWithNext"/>
        <w:rPr>
          <w:rtl/>
          <w:lang w:eastAsia="he-IL"/>
        </w:rPr>
      </w:pPr>
    </w:p>
    <w:p w:rsidR="004F7984" w:rsidRDefault="004F7984" w:rsidP="004F7984">
      <w:pPr>
        <w:rPr>
          <w:rtl/>
          <w:lang w:eastAsia="he-IL"/>
        </w:rPr>
      </w:pPr>
      <w:r>
        <w:rPr>
          <w:rFonts w:hint="cs"/>
          <w:rtl/>
          <w:lang w:eastAsia="he-IL"/>
        </w:rPr>
        <w:t>קטין לא יכול לקבל אשראי.</w:t>
      </w:r>
    </w:p>
    <w:p w:rsidR="004F7984" w:rsidRDefault="004F7984" w:rsidP="004F7984">
      <w:pPr>
        <w:rPr>
          <w:rtl/>
          <w:lang w:eastAsia="he-IL"/>
        </w:rPr>
      </w:pPr>
    </w:p>
    <w:p w:rsidR="004F7984" w:rsidRDefault="004F7984" w:rsidP="004F7984">
      <w:pPr>
        <w:pStyle w:val="af9"/>
        <w:keepNext/>
        <w:rPr>
          <w:rtl/>
          <w:lang w:eastAsia="he-IL"/>
        </w:rPr>
      </w:pPr>
      <w:bookmarkStart w:id="945" w:name="_ETM_Q1_2550721"/>
      <w:bookmarkStart w:id="946" w:name="_ETM_Q1_2552827"/>
      <w:bookmarkEnd w:id="945"/>
      <w:bookmarkEnd w:id="946"/>
      <w:r>
        <w:rPr>
          <w:rtl/>
          <w:lang w:eastAsia="he-IL"/>
        </w:rPr>
        <w:t xml:space="preserve">לימור </w:t>
      </w:r>
      <w:proofErr w:type="spellStart"/>
      <w:r>
        <w:rPr>
          <w:rtl/>
          <w:lang w:eastAsia="he-IL"/>
        </w:rPr>
        <w:t>תוסיה</w:t>
      </w:r>
      <w:proofErr w:type="spellEnd"/>
      <w:r>
        <w:rPr>
          <w:rtl/>
          <w:lang w:eastAsia="he-IL"/>
        </w:rPr>
        <w:t xml:space="preserve"> כהן:</w:t>
      </w:r>
    </w:p>
    <w:p w:rsidR="004F7984" w:rsidRDefault="004F7984" w:rsidP="004F7984">
      <w:pPr>
        <w:pStyle w:val="KeepWithNext"/>
        <w:rPr>
          <w:rtl/>
          <w:lang w:eastAsia="he-IL"/>
        </w:rPr>
      </w:pPr>
    </w:p>
    <w:p w:rsidR="004F7984" w:rsidRDefault="004F7984" w:rsidP="004F7984">
      <w:pPr>
        <w:rPr>
          <w:rtl/>
          <w:lang w:eastAsia="he-IL"/>
        </w:rPr>
      </w:pPr>
      <w:r>
        <w:rPr>
          <w:rFonts w:hint="cs"/>
          <w:rtl/>
          <w:lang w:eastAsia="he-IL"/>
        </w:rPr>
        <w:t xml:space="preserve">לגבי מה שאתם </w:t>
      </w:r>
      <w:bookmarkStart w:id="947" w:name="_ETM_Q1_2552489"/>
      <w:bookmarkEnd w:id="947"/>
      <w:r>
        <w:rPr>
          <w:rFonts w:hint="cs"/>
          <w:rtl/>
          <w:lang w:eastAsia="he-IL"/>
        </w:rPr>
        <w:t xml:space="preserve">מבקשים כרגע, אם אני מבינה נכון, זה בעצם להוריד את </w:t>
      </w:r>
      <w:bookmarkStart w:id="948" w:name="_ETM_Q1_2554175"/>
      <w:bookmarkEnd w:id="948"/>
      <w:r>
        <w:rPr>
          <w:rFonts w:hint="cs"/>
          <w:rtl/>
          <w:lang w:eastAsia="he-IL"/>
        </w:rPr>
        <w:t>התקרה של ה-5,000 שקלים.</w:t>
      </w:r>
    </w:p>
    <w:p w:rsidR="00052A00" w:rsidRDefault="00052A00" w:rsidP="004F7984">
      <w:pPr>
        <w:rPr>
          <w:rtl/>
          <w:lang w:eastAsia="he-IL"/>
        </w:rPr>
      </w:pPr>
    </w:p>
    <w:p w:rsidR="004F7984" w:rsidRDefault="004F7984" w:rsidP="004F7984">
      <w:pPr>
        <w:pStyle w:val="af9"/>
        <w:keepNext/>
        <w:rPr>
          <w:rtl/>
          <w:lang w:eastAsia="he-IL"/>
        </w:rPr>
      </w:pPr>
      <w:bookmarkStart w:id="949" w:name="_ETM_Q1_2556846"/>
      <w:bookmarkStart w:id="950" w:name="_ETM_Q1_2558333"/>
      <w:bookmarkEnd w:id="949"/>
      <w:bookmarkEnd w:id="950"/>
      <w:r>
        <w:rPr>
          <w:rtl/>
          <w:lang w:eastAsia="he-IL"/>
        </w:rPr>
        <w:t xml:space="preserve">יוסף </w:t>
      </w:r>
      <w:proofErr w:type="spellStart"/>
      <w:r>
        <w:rPr>
          <w:rtl/>
          <w:lang w:eastAsia="he-IL"/>
        </w:rPr>
        <w:t>שימל</w:t>
      </w:r>
      <w:proofErr w:type="spellEnd"/>
      <w:r>
        <w:rPr>
          <w:rtl/>
          <w:lang w:eastAsia="he-IL"/>
        </w:rPr>
        <w:t>:</w:t>
      </w:r>
    </w:p>
    <w:p w:rsidR="004F7984" w:rsidRDefault="004F7984" w:rsidP="004F7984">
      <w:pPr>
        <w:pStyle w:val="KeepWithNext"/>
        <w:rPr>
          <w:rtl/>
          <w:lang w:eastAsia="he-IL"/>
        </w:rPr>
      </w:pPr>
    </w:p>
    <w:p w:rsidR="004F7984" w:rsidRDefault="004F7984" w:rsidP="004F7984">
      <w:pPr>
        <w:rPr>
          <w:rtl/>
          <w:lang w:eastAsia="he-IL"/>
        </w:rPr>
      </w:pPr>
      <w:r>
        <w:rPr>
          <w:rFonts w:hint="cs"/>
          <w:rtl/>
          <w:lang w:eastAsia="he-IL"/>
        </w:rPr>
        <w:t xml:space="preserve">קטין יכול להפקיד כסף על שם </w:t>
      </w:r>
      <w:bookmarkStart w:id="951" w:name="_ETM_Q1_2557063"/>
      <w:bookmarkEnd w:id="951"/>
      <w:r>
        <w:rPr>
          <w:rFonts w:hint="cs"/>
          <w:rtl/>
          <w:lang w:eastAsia="he-IL"/>
        </w:rPr>
        <w:t>קטין ולא יוכל לקבל הלוואות.</w:t>
      </w:r>
    </w:p>
    <w:p w:rsidR="004F7984" w:rsidRDefault="004F7984" w:rsidP="004F7984">
      <w:pPr>
        <w:rPr>
          <w:rtl/>
          <w:lang w:eastAsia="he-IL"/>
        </w:rPr>
      </w:pPr>
    </w:p>
    <w:p w:rsidR="004F7984" w:rsidRDefault="004F7984" w:rsidP="004F7984">
      <w:pPr>
        <w:pStyle w:val="af9"/>
        <w:keepNext/>
        <w:rPr>
          <w:rtl/>
          <w:lang w:eastAsia="he-IL"/>
        </w:rPr>
      </w:pPr>
      <w:bookmarkStart w:id="952" w:name="_ETM_Q1_2559166"/>
      <w:bookmarkEnd w:id="952"/>
      <w:r>
        <w:rPr>
          <w:rtl/>
          <w:lang w:eastAsia="he-IL"/>
        </w:rPr>
        <w:t xml:space="preserve">משה </w:t>
      </w:r>
      <w:proofErr w:type="spellStart"/>
      <w:r>
        <w:rPr>
          <w:rtl/>
          <w:lang w:eastAsia="he-IL"/>
        </w:rPr>
        <w:t>מונטג</w:t>
      </w:r>
      <w:proofErr w:type="spellEnd"/>
      <w:r>
        <w:rPr>
          <w:rtl/>
          <w:lang w:eastAsia="he-IL"/>
        </w:rPr>
        <w:t>:</w:t>
      </w:r>
    </w:p>
    <w:p w:rsidR="004F7984" w:rsidRDefault="004F7984" w:rsidP="004F7984">
      <w:pPr>
        <w:pStyle w:val="KeepWithNext"/>
        <w:rPr>
          <w:rtl/>
          <w:lang w:eastAsia="he-IL"/>
        </w:rPr>
      </w:pPr>
    </w:p>
    <w:p w:rsidR="004F7984" w:rsidRDefault="00205B36" w:rsidP="004F7984">
      <w:pPr>
        <w:rPr>
          <w:rtl/>
          <w:lang w:eastAsia="he-IL"/>
        </w:rPr>
      </w:pPr>
      <w:r>
        <w:rPr>
          <w:rFonts w:hint="cs"/>
          <w:rtl/>
          <w:lang w:eastAsia="he-IL"/>
        </w:rPr>
        <w:t xml:space="preserve">עד 5,000 שקלים מעל גיל 13 הוא בעצמו יכול לבוא לגמ"ח ולתת </w:t>
      </w:r>
      <w:bookmarkStart w:id="953" w:name="_ETM_Q1_2567229"/>
      <w:bookmarkEnd w:id="953"/>
      <w:r>
        <w:rPr>
          <w:rFonts w:hint="cs"/>
          <w:rtl/>
          <w:lang w:eastAsia="he-IL"/>
        </w:rPr>
        <w:t>ולרשום את זה על שמו. פיקדון.</w:t>
      </w:r>
    </w:p>
    <w:p w:rsidR="00205B36" w:rsidRDefault="00205B36" w:rsidP="004F7984">
      <w:pPr>
        <w:rPr>
          <w:rtl/>
          <w:lang w:eastAsia="he-IL"/>
        </w:rPr>
      </w:pPr>
    </w:p>
    <w:p w:rsidR="00205B36" w:rsidRDefault="00205B36" w:rsidP="00205B36">
      <w:pPr>
        <w:pStyle w:val="af6"/>
        <w:keepNext/>
        <w:rPr>
          <w:rtl/>
        </w:rPr>
      </w:pPr>
      <w:bookmarkStart w:id="954" w:name="_ETM_Q1_2569531"/>
      <w:bookmarkStart w:id="955" w:name="_ETM_Q1_2567883"/>
      <w:bookmarkEnd w:id="954"/>
      <w:bookmarkEnd w:id="955"/>
      <w:r>
        <w:rPr>
          <w:rtl/>
        </w:rPr>
        <w:t>היו"ר משה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עד 5,000 שקלים.</w:t>
      </w:r>
    </w:p>
    <w:p w:rsidR="00205B36" w:rsidRDefault="00205B36" w:rsidP="00205B36">
      <w:pPr>
        <w:rPr>
          <w:rtl/>
          <w:lang w:eastAsia="he-IL"/>
        </w:rPr>
      </w:pPr>
      <w:bookmarkStart w:id="956" w:name="_ETM_Q1_2572558"/>
      <w:bookmarkEnd w:id="956"/>
    </w:p>
    <w:p w:rsidR="00205B36" w:rsidRDefault="00205B36" w:rsidP="00205B36">
      <w:pPr>
        <w:pStyle w:val="af9"/>
        <w:keepNext/>
        <w:rPr>
          <w:rtl/>
          <w:lang w:eastAsia="he-IL"/>
        </w:rPr>
      </w:pPr>
      <w:bookmarkStart w:id="957" w:name="_ETM_Q1_2571413"/>
      <w:bookmarkStart w:id="958" w:name="_ETM_Q1_2570593"/>
      <w:bookmarkEnd w:id="957"/>
      <w:bookmarkEnd w:id="958"/>
      <w:r>
        <w:rPr>
          <w:rtl/>
          <w:lang w:eastAsia="he-IL"/>
        </w:rPr>
        <w:t xml:space="preserve">משה </w:t>
      </w:r>
      <w:proofErr w:type="spellStart"/>
      <w:r>
        <w:rPr>
          <w:rtl/>
          <w:lang w:eastAsia="he-IL"/>
        </w:rPr>
        <w:t>מונטג</w:t>
      </w:r>
      <w:proofErr w:type="spellEnd"/>
      <w:r>
        <w:rPr>
          <w:rtl/>
          <w:lang w:eastAsia="he-IL"/>
        </w:rPr>
        <w:t>:</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 xml:space="preserve">אם הסכום </w:t>
      </w:r>
      <w:bookmarkStart w:id="959" w:name="_ETM_Q1_2572393"/>
      <w:bookmarkEnd w:id="959"/>
      <w:r>
        <w:rPr>
          <w:rFonts w:hint="cs"/>
          <w:rtl/>
          <w:lang w:eastAsia="he-IL"/>
        </w:rPr>
        <w:t xml:space="preserve">הוא מעל זה, מגיע האפוטרופוס או האבא עם כסף ששייך לקטין או באמצעות ירושה או באמצעות זה שעשו לו </w:t>
      </w:r>
      <w:bookmarkStart w:id="960" w:name="_ETM_Q1_2575735"/>
      <w:bookmarkEnd w:id="960"/>
      <w:r>
        <w:rPr>
          <w:rFonts w:hint="cs"/>
          <w:rtl/>
          <w:lang w:eastAsia="he-IL"/>
        </w:rPr>
        <w:t xml:space="preserve">מגבית, הוא יוכל לעשות זאת באמצעות אפוטרופוס או האבא. זה </w:t>
      </w:r>
      <w:bookmarkStart w:id="961" w:name="_ETM_Q1_2583838"/>
      <w:bookmarkEnd w:id="961"/>
      <w:r>
        <w:rPr>
          <w:rFonts w:hint="cs"/>
          <w:rtl/>
          <w:lang w:eastAsia="he-IL"/>
        </w:rPr>
        <w:t>כמו שהוא יכול ללכת לבנק.</w:t>
      </w:r>
    </w:p>
    <w:p w:rsidR="00205B36" w:rsidRDefault="00205B36" w:rsidP="00205B36">
      <w:pPr>
        <w:rPr>
          <w:rtl/>
          <w:lang w:eastAsia="he-IL"/>
        </w:rPr>
      </w:pPr>
    </w:p>
    <w:p w:rsidR="00205B36" w:rsidRDefault="00205B36" w:rsidP="00205B36">
      <w:pPr>
        <w:pStyle w:val="af6"/>
        <w:keepNext/>
        <w:rPr>
          <w:rtl/>
        </w:rPr>
      </w:pPr>
      <w:bookmarkStart w:id="962" w:name="_ETM_Q1_2578548"/>
      <w:bookmarkEnd w:id="962"/>
      <w:r>
        <w:rPr>
          <w:rtl/>
        </w:rPr>
        <w:t>היו"ר משה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או שהוא קיבל הרבה</w:t>
      </w:r>
      <w:r w:rsidR="0092529E">
        <w:rPr>
          <w:rFonts w:hint="cs"/>
          <w:rtl/>
          <w:lang w:eastAsia="he-IL"/>
        </w:rPr>
        <w:t xml:space="preserve"> </w:t>
      </w:r>
      <w:r>
        <w:rPr>
          <w:rFonts w:hint="cs"/>
          <w:rtl/>
          <w:lang w:eastAsia="he-IL"/>
        </w:rPr>
        <w:t>מתנות לבר מצווה.</w:t>
      </w:r>
    </w:p>
    <w:p w:rsidR="00205B36" w:rsidRDefault="00205B36" w:rsidP="00205B36">
      <w:pPr>
        <w:rPr>
          <w:rtl/>
          <w:lang w:eastAsia="he-IL"/>
        </w:rPr>
      </w:pPr>
    </w:p>
    <w:p w:rsidR="00205B36" w:rsidRDefault="00205B36" w:rsidP="00205B36">
      <w:pPr>
        <w:pStyle w:val="af9"/>
        <w:keepNext/>
        <w:rPr>
          <w:rtl/>
          <w:lang w:eastAsia="he-IL"/>
        </w:rPr>
      </w:pPr>
      <w:bookmarkStart w:id="963" w:name="_ETM_Q1_2585549"/>
      <w:bookmarkEnd w:id="963"/>
      <w:proofErr w:type="spellStart"/>
      <w:r>
        <w:rPr>
          <w:rtl/>
          <w:lang w:eastAsia="he-IL"/>
        </w:rPr>
        <w:t>יאירה</w:t>
      </w:r>
      <w:proofErr w:type="spellEnd"/>
      <w:r>
        <w:rPr>
          <w:rtl/>
          <w:lang w:eastAsia="he-IL"/>
        </w:rPr>
        <w:t xml:space="preserve"> פרנקל:</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עד גיל 13 אסור לחלוטין.</w:t>
      </w:r>
    </w:p>
    <w:p w:rsidR="00205B36" w:rsidRDefault="00205B36" w:rsidP="00205B36">
      <w:pPr>
        <w:rPr>
          <w:rtl/>
          <w:lang w:eastAsia="he-IL"/>
        </w:rPr>
      </w:pPr>
    </w:p>
    <w:p w:rsidR="00205B36" w:rsidRDefault="00205B36" w:rsidP="00205B36">
      <w:pPr>
        <w:pStyle w:val="af9"/>
        <w:keepNext/>
        <w:rPr>
          <w:rtl/>
          <w:lang w:eastAsia="he-IL"/>
        </w:rPr>
      </w:pPr>
      <w:bookmarkStart w:id="964" w:name="_ETM_Q1_2587175"/>
      <w:bookmarkEnd w:id="964"/>
      <w:r>
        <w:rPr>
          <w:rtl/>
          <w:lang w:eastAsia="he-IL"/>
        </w:rPr>
        <w:t>צביקה זאבי: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 xml:space="preserve">עד 13 </w:t>
      </w:r>
      <w:bookmarkStart w:id="965" w:name="_ETM_Q1_2590048"/>
      <w:bookmarkEnd w:id="965"/>
      <w:r>
        <w:rPr>
          <w:rFonts w:hint="cs"/>
          <w:rtl/>
          <w:lang w:eastAsia="he-IL"/>
        </w:rPr>
        <w:t xml:space="preserve">אסור לחלוטין לקטין בעצמו. </w:t>
      </w:r>
    </w:p>
    <w:p w:rsidR="00205B36" w:rsidRDefault="00205B36" w:rsidP="00205B36">
      <w:pPr>
        <w:rPr>
          <w:rtl/>
          <w:lang w:eastAsia="he-IL"/>
        </w:rPr>
      </w:pPr>
    </w:p>
    <w:p w:rsidR="00205B36" w:rsidRDefault="00205B36" w:rsidP="00205B36">
      <w:pPr>
        <w:pStyle w:val="a4"/>
        <w:keepNext/>
        <w:rPr>
          <w:rtl/>
        </w:rPr>
      </w:pPr>
      <w:r>
        <w:rPr>
          <w:rtl/>
        </w:rPr>
        <w:t>שגית אפיק:</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אני אקריא לכם את הנוסח ותראו אם אני מבינה נכון.</w:t>
      </w:r>
    </w:p>
    <w:p w:rsidR="00205B36" w:rsidRDefault="00205B36" w:rsidP="00205B36">
      <w:pPr>
        <w:rPr>
          <w:rtl/>
          <w:lang w:eastAsia="he-IL"/>
        </w:rPr>
      </w:pPr>
    </w:p>
    <w:p w:rsidR="00205B36" w:rsidRDefault="00205B36" w:rsidP="00205B36">
      <w:pPr>
        <w:rPr>
          <w:rtl/>
          <w:lang w:eastAsia="he-IL"/>
        </w:rPr>
      </w:pPr>
      <w:r>
        <w:rPr>
          <w:rFonts w:hint="cs"/>
          <w:rtl/>
          <w:lang w:eastAsia="he-IL"/>
        </w:rPr>
        <w:t xml:space="preserve">"מוסד לאשראי קהילתי יהיה רשאי </w:t>
      </w:r>
      <w:bookmarkStart w:id="966" w:name="_ETM_Q1_2600090"/>
      <w:bookmarkEnd w:id="966"/>
      <w:r>
        <w:rPr>
          <w:rFonts w:hint="cs"/>
          <w:rtl/>
          <w:lang w:eastAsia="he-IL"/>
        </w:rPr>
        <w:t xml:space="preserve">להתקשר בעסקה של הפקדה עם קטין, בין בעצמו ובין באמצעות </w:t>
      </w:r>
      <w:bookmarkStart w:id="967" w:name="_ETM_Q1_2615297"/>
      <w:bookmarkEnd w:id="967"/>
      <w:r>
        <w:rPr>
          <w:rFonts w:hint="cs"/>
          <w:rtl/>
          <w:lang w:eastAsia="he-IL"/>
        </w:rPr>
        <w:t xml:space="preserve">הורהו או </w:t>
      </w:r>
      <w:proofErr w:type="spellStart"/>
      <w:r>
        <w:rPr>
          <w:rFonts w:hint="cs"/>
          <w:rtl/>
          <w:lang w:eastAsia="he-IL"/>
        </w:rPr>
        <w:t>אפוטרופסו</w:t>
      </w:r>
      <w:proofErr w:type="spellEnd"/>
      <w:r>
        <w:rPr>
          <w:rFonts w:hint="cs"/>
          <w:rtl/>
          <w:lang w:eastAsia="he-IL"/>
        </w:rPr>
        <w:t xml:space="preserve">, בכפוף להוראות חוק הכשרות המשפטית, ולגבי עסקת הפקדה שסכומה לא עולה על </w:t>
      </w:r>
      <w:bookmarkStart w:id="968" w:name="_ETM_Q1_2619070"/>
      <w:bookmarkEnd w:id="968"/>
      <w:r>
        <w:rPr>
          <w:rFonts w:hint="cs"/>
          <w:rtl/>
          <w:lang w:eastAsia="he-IL"/>
        </w:rPr>
        <w:t xml:space="preserve">5,000 שקלים, יהיה רשאי המוסד לאשראי קהילתי להתקשר עם </w:t>
      </w:r>
      <w:bookmarkStart w:id="969" w:name="_ETM_Q1_2621962"/>
      <w:bookmarkEnd w:id="969"/>
      <w:r>
        <w:rPr>
          <w:rFonts w:hint="cs"/>
          <w:rtl/>
          <w:lang w:eastAsia="he-IL"/>
        </w:rPr>
        <w:t xml:space="preserve">קטין שמלאו לו 13 שנים". </w:t>
      </w:r>
      <w:bookmarkStart w:id="970" w:name="_ETM_Q1_2646833"/>
      <w:bookmarkEnd w:id="970"/>
      <w:r>
        <w:rPr>
          <w:rFonts w:hint="cs"/>
          <w:rtl/>
          <w:lang w:eastAsia="he-IL"/>
        </w:rPr>
        <w:t>וזה על אף האמור בחוק הכשרות כי הוא יהיה ר</w:t>
      </w:r>
      <w:bookmarkStart w:id="971" w:name="_ETM_Q1_2646565"/>
      <w:bookmarkEnd w:id="971"/>
      <w:r>
        <w:rPr>
          <w:rFonts w:hint="cs"/>
          <w:rtl/>
          <w:lang w:eastAsia="he-IL"/>
        </w:rPr>
        <w:t>שאי להתקשר מול הקטין ישירות.</w:t>
      </w:r>
    </w:p>
    <w:p w:rsidR="00205B36" w:rsidRDefault="00205B36" w:rsidP="00205B36">
      <w:pPr>
        <w:rPr>
          <w:rtl/>
          <w:lang w:eastAsia="he-IL"/>
        </w:rPr>
      </w:pPr>
    </w:p>
    <w:p w:rsidR="00205B36" w:rsidRDefault="00205B36" w:rsidP="00205B36">
      <w:pPr>
        <w:rPr>
          <w:rtl/>
          <w:lang w:eastAsia="he-IL"/>
        </w:rPr>
      </w:pPr>
      <w:r>
        <w:rPr>
          <w:rFonts w:hint="cs"/>
          <w:rtl/>
          <w:lang w:eastAsia="he-IL"/>
        </w:rPr>
        <w:t>ל</w:t>
      </w:r>
      <w:bookmarkStart w:id="972" w:name="_ETM_Q1_2647068"/>
      <w:bookmarkEnd w:id="972"/>
      <w:r>
        <w:rPr>
          <w:rFonts w:hint="cs"/>
          <w:rtl/>
          <w:lang w:eastAsia="he-IL"/>
        </w:rPr>
        <w:t>גבי עסקת אשראי, הפקדה, עד</w:t>
      </w:r>
      <w:bookmarkStart w:id="973" w:name="_ETM_Q1_2648834"/>
      <w:bookmarkEnd w:id="973"/>
      <w:r>
        <w:rPr>
          <w:rFonts w:hint="cs"/>
          <w:rtl/>
          <w:lang w:eastAsia="he-IL"/>
        </w:rPr>
        <w:t xml:space="preserve"> 5,000 שקלים מעל גיל 13. על אף האמור בחוק הכשרות, </w:t>
      </w:r>
      <w:bookmarkStart w:id="974" w:name="_ETM_Q1_2653065"/>
      <w:bookmarkEnd w:id="974"/>
      <w:r>
        <w:rPr>
          <w:rFonts w:hint="cs"/>
          <w:rtl/>
          <w:lang w:eastAsia="he-IL"/>
        </w:rPr>
        <w:t>החלק הראשון הוא לפי חוק הכשרות כי זה יהיה ב</w:t>
      </w:r>
      <w:bookmarkStart w:id="975" w:name="_ETM_Q1_2656130"/>
      <w:bookmarkEnd w:id="975"/>
      <w:r>
        <w:rPr>
          <w:rFonts w:hint="cs"/>
          <w:rtl/>
          <w:lang w:eastAsia="he-IL"/>
        </w:rPr>
        <w:t>אמצעות האפוטרופוס</w:t>
      </w:r>
      <w:r w:rsidR="0092529E">
        <w:rPr>
          <w:rFonts w:hint="cs"/>
          <w:rtl/>
          <w:lang w:eastAsia="he-IL"/>
        </w:rPr>
        <w:t xml:space="preserve"> </w:t>
      </w:r>
      <w:r>
        <w:rPr>
          <w:rFonts w:hint="cs"/>
          <w:rtl/>
          <w:lang w:eastAsia="he-IL"/>
        </w:rPr>
        <w:t>או ההורה,</w:t>
      </w:r>
      <w:r w:rsidR="0092529E">
        <w:rPr>
          <w:rFonts w:hint="cs"/>
          <w:rtl/>
          <w:lang w:eastAsia="he-IL"/>
        </w:rPr>
        <w:t xml:space="preserve"> </w:t>
      </w:r>
      <w:r>
        <w:rPr>
          <w:rFonts w:hint="cs"/>
          <w:rtl/>
          <w:lang w:eastAsia="he-IL"/>
        </w:rPr>
        <w:t xml:space="preserve">והוא </w:t>
      </w:r>
      <w:bookmarkStart w:id="976" w:name="_ETM_Q1_2657740"/>
      <w:bookmarkEnd w:id="976"/>
      <w:r>
        <w:rPr>
          <w:rFonts w:hint="cs"/>
          <w:rtl/>
          <w:lang w:eastAsia="he-IL"/>
        </w:rPr>
        <w:t>לא יהיה רשאי להתקשר בעסקה של אשראי, לא עם הקטין</w:t>
      </w:r>
      <w:bookmarkStart w:id="977" w:name="_ETM_Q1_2660551"/>
      <w:bookmarkEnd w:id="977"/>
      <w:r>
        <w:rPr>
          <w:rFonts w:hint="cs"/>
          <w:rtl/>
          <w:lang w:eastAsia="he-IL"/>
        </w:rPr>
        <w:t xml:space="preserve">, לא עם הורהו ולא עם </w:t>
      </w:r>
      <w:proofErr w:type="spellStart"/>
      <w:r>
        <w:rPr>
          <w:rFonts w:hint="cs"/>
          <w:rtl/>
          <w:lang w:eastAsia="he-IL"/>
        </w:rPr>
        <w:t>אפוטרופסו</w:t>
      </w:r>
      <w:proofErr w:type="spellEnd"/>
      <w:r>
        <w:rPr>
          <w:rFonts w:hint="cs"/>
          <w:rtl/>
          <w:lang w:eastAsia="he-IL"/>
        </w:rPr>
        <w:t>.</w:t>
      </w:r>
    </w:p>
    <w:p w:rsidR="00205B36" w:rsidRDefault="00205B36" w:rsidP="00205B36">
      <w:pPr>
        <w:rPr>
          <w:rtl/>
          <w:lang w:eastAsia="he-IL"/>
        </w:rPr>
      </w:pPr>
      <w:bookmarkStart w:id="978" w:name="_ETM_Q1_2664048"/>
      <w:bookmarkEnd w:id="978"/>
    </w:p>
    <w:p w:rsidR="00205B36" w:rsidRDefault="00205B36" w:rsidP="00205B36">
      <w:pPr>
        <w:pStyle w:val="a4"/>
        <w:keepNext/>
        <w:rPr>
          <w:rtl/>
        </w:rPr>
      </w:pPr>
      <w:bookmarkStart w:id="979" w:name="_ETM_Q1_2664703"/>
      <w:bookmarkStart w:id="980" w:name="_ETM_Q1_2664717"/>
      <w:bookmarkEnd w:id="979"/>
      <w:bookmarkEnd w:id="980"/>
      <w:r>
        <w:rPr>
          <w:rtl/>
        </w:rPr>
        <w:t>קריאה:</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 xml:space="preserve">הוא יכול לבוא </w:t>
      </w:r>
      <w:bookmarkStart w:id="981" w:name="_ETM_Q1_2663568"/>
      <w:bookmarkEnd w:id="981"/>
      <w:r>
        <w:rPr>
          <w:rFonts w:hint="cs"/>
          <w:rtl/>
          <w:lang w:eastAsia="he-IL"/>
        </w:rPr>
        <w:t>אחרי הבר מצווה ולשים עד 5,000 שקלים.</w:t>
      </w:r>
    </w:p>
    <w:p w:rsidR="00205B36" w:rsidRDefault="00205B36" w:rsidP="00205B36">
      <w:pPr>
        <w:rPr>
          <w:rtl/>
          <w:lang w:eastAsia="he-IL"/>
        </w:rPr>
      </w:pPr>
    </w:p>
    <w:p w:rsidR="00205B36" w:rsidRDefault="00205B36" w:rsidP="00205B36">
      <w:pPr>
        <w:pStyle w:val="a4"/>
        <w:keepNext/>
        <w:rPr>
          <w:rtl/>
        </w:rPr>
      </w:pPr>
      <w:bookmarkStart w:id="982" w:name="_ETM_Q1_2663628"/>
      <w:bookmarkStart w:id="983" w:name="_ETM_Q1_2664622"/>
      <w:bookmarkEnd w:id="982"/>
      <w:bookmarkEnd w:id="983"/>
      <w:r>
        <w:rPr>
          <w:rtl/>
        </w:rPr>
        <w:t>שגית אפיק:</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 xml:space="preserve">בדיוק. </w:t>
      </w:r>
    </w:p>
    <w:p w:rsidR="00205B36" w:rsidRDefault="00205B36" w:rsidP="00205B36">
      <w:pPr>
        <w:rPr>
          <w:rtl/>
          <w:lang w:eastAsia="he-IL"/>
        </w:rPr>
      </w:pPr>
    </w:p>
    <w:p w:rsidR="00205B36" w:rsidRDefault="00205B36" w:rsidP="00205B36">
      <w:pPr>
        <w:pStyle w:val="af6"/>
        <w:keepNext/>
        <w:rPr>
          <w:rtl/>
        </w:rPr>
      </w:pPr>
      <w:bookmarkStart w:id="984" w:name="_ETM_Q1_2667064"/>
      <w:bookmarkEnd w:id="984"/>
      <w:r>
        <w:rPr>
          <w:rtl/>
        </w:rPr>
        <w:t>היו"ר משה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 xml:space="preserve">זה מה שאתם </w:t>
      </w:r>
      <w:bookmarkStart w:id="985" w:name="_ETM_Q1_2666587"/>
      <w:bookmarkEnd w:id="985"/>
      <w:r>
        <w:rPr>
          <w:rFonts w:hint="cs"/>
          <w:rtl/>
          <w:lang w:eastAsia="he-IL"/>
        </w:rPr>
        <w:t>הצעתם.</w:t>
      </w:r>
    </w:p>
    <w:p w:rsidR="00205B36" w:rsidRDefault="00205B36" w:rsidP="00205B36">
      <w:pPr>
        <w:rPr>
          <w:rtl/>
          <w:lang w:eastAsia="he-IL"/>
        </w:rPr>
      </w:pPr>
    </w:p>
    <w:p w:rsidR="00205B36" w:rsidRDefault="00205B36" w:rsidP="00205B36">
      <w:pPr>
        <w:pStyle w:val="a4"/>
        <w:keepNext/>
        <w:rPr>
          <w:rtl/>
        </w:rPr>
      </w:pPr>
      <w:bookmarkStart w:id="986" w:name="_ETM_Q1_2668161"/>
      <w:bookmarkEnd w:id="986"/>
      <w:r>
        <w:rPr>
          <w:rtl/>
        </w:rPr>
        <w:t>קריאה:</w:t>
      </w:r>
    </w:p>
    <w:p w:rsidR="00205B36" w:rsidRDefault="00205B36" w:rsidP="00205B36">
      <w:pPr>
        <w:pStyle w:val="KeepWithNext"/>
        <w:rPr>
          <w:rtl/>
          <w:lang w:eastAsia="he-IL"/>
        </w:rPr>
      </w:pPr>
    </w:p>
    <w:p w:rsidR="00205B36" w:rsidRDefault="00205B36" w:rsidP="00817A9E">
      <w:pPr>
        <w:rPr>
          <w:rtl/>
          <w:lang w:eastAsia="he-IL"/>
        </w:rPr>
      </w:pPr>
      <w:r>
        <w:rPr>
          <w:rFonts w:hint="cs"/>
          <w:rtl/>
          <w:lang w:eastAsia="he-IL"/>
        </w:rPr>
        <w:t>כן. זה בסדר.</w:t>
      </w:r>
    </w:p>
    <w:p w:rsidR="00205B36" w:rsidRDefault="00205B36" w:rsidP="00205B36">
      <w:pPr>
        <w:pStyle w:val="af6"/>
        <w:keepNext/>
        <w:rPr>
          <w:rtl/>
        </w:rPr>
      </w:pPr>
      <w:bookmarkStart w:id="987" w:name="_ETM_Q1_2670504"/>
      <w:bookmarkStart w:id="988" w:name="_ETM_Q1_2671876"/>
      <w:bookmarkEnd w:id="987"/>
      <w:bookmarkEnd w:id="988"/>
      <w:r>
        <w:rPr>
          <w:rtl/>
        </w:rPr>
        <w:t>היו"ר משה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אפשר להצביע?</w:t>
      </w:r>
    </w:p>
    <w:p w:rsidR="00205B36" w:rsidRDefault="00205B36" w:rsidP="00205B36">
      <w:pPr>
        <w:rPr>
          <w:rtl/>
          <w:lang w:eastAsia="he-IL"/>
        </w:rPr>
      </w:pPr>
    </w:p>
    <w:p w:rsidR="00205B36" w:rsidRDefault="00205B36" w:rsidP="00205B36">
      <w:pPr>
        <w:pStyle w:val="a4"/>
        <w:keepNext/>
        <w:rPr>
          <w:rtl/>
        </w:rPr>
      </w:pPr>
      <w:bookmarkStart w:id="989" w:name="_ETM_Q1_2675299"/>
      <w:bookmarkEnd w:id="989"/>
      <w:r>
        <w:rPr>
          <w:rtl/>
        </w:rPr>
        <w:t>שגית אפיק:</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כן. צריך להקריא את פסקה (ג) ותראה אם אתה רוצה אותו.</w:t>
      </w:r>
    </w:p>
    <w:p w:rsidR="00205B36" w:rsidRDefault="00205B36" w:rsidP="00205B36">
      <w:pPr>
        <w:rPr>
          <w:rtl/>
          <w:lang w:eastAsia="he-IL"/>
        </w:rPr>
      </w:pPr>
    </w:p>
    <w:p w:rsidR="00205B36" w:rsidRDefault="00205B36" w:rsidP="00205B36">
      <w:pPr>
        <w:pStyle w:val="af9"/>
        <w:keepNext/>
        <w:rPr>
          <w:rtl/>
          <w:lang w:eastAsia="he-IL"/>
        </w:rPr>
      </w:pPr>
      <w:bookmarkStart w:id="990" w:name="_ETM_Q1_2676472"/>
      <w:bookmarkStart w:id="991" w:name="_ETM_Q1_2677267"/>
      <w:bookmarkEnd w:id="990"/>
      <w:bookmarkEnd w:id="991"/>
      <w:r>
        <w:rPr>
          <w:rtl/>
          <w:lang w:eastAsia="he-IL"/>
        </w:rPr>
        <w:t xml:space="preserve">ברוך </w:t>
      </w:r>
      <w:proofErr w:type="spellStart"/>
      <w:r>
        <w:rPr>
          <w:rtl/>
          <w:lang w:eastAsia="he-IL"/>
        </w:rPr>
        <w:t>לוברט</w:t>
      </w:r>
      <w:proofErr w:type="spellEnd"/>
      <w:r>
        <w:rPr>
          <w:rtl/>
          <w:lang w:eastAsia="he-IL"/>
        </w:rPr>
        <w:t>:</w:t>
      </w:r>
    </w:p>
    <w:p w:rsidR="00205B36" w:rsidRDefault="00205B36" w:rsidP="00205B36">
      <w:pPr>
        <w:pStyle w:val="KeepWithNext"/>
        <w:rPr>
          <w:rtl/>
          <w:lang w:eastAsia="he-IL"/>
        </w:rPr>
      </w:pPr>
    </w:p>
    <w:p w:rsidR="00205B36" w:rsidRDefault="00205B36" w:rsidP="00205B36">
      <w:pPr>
        <w:pStyle w:val="aff0"/>
        <w:numPr>
          <w:ilvl w:val="0"/>
          <w:numId w:val="8"/>
        </w:numPr>
        <w:rPr>
          <w:rtl/>
          <w:lang w:eastAsia="he-IL"/>
        </w:rPr>
      </w:pPr>
      <w:r>
        <w:rPr>
          <w:rFonts w:hint="cs"/>
          <w:rtl/>
          <w:lang w:eastAsia="he-IL"/>
        </w:rPr>
        <w:t xml:space="preserve">לא יפרסם אדם </w:t>
      </w:r>
      <w:bookmarkStart w:id="992" w:name="_ETM_Q1_2681017"/>
      <w:bookmarkEnd w:id="992"/>
      <w:r>
        <w:rPr>
          <w:rFonts w:hint="cs"/>
          <w:rtl/>
          <w:lang w:eastAsia="he-IL"/>
        </w:rPr>
        <w:t>פרסומת ולא ינקוט דרך שיווק אחרת אם הפרסומת או דרך השיווק כאמור עלולות להטעות קטין, לנצל את גילו, תמימותו או חוסר ניסיונו או לעודד פעילות שיש בה כדי לפגוע בגופו או בבריאותו הגופנית או הנפשית.</w:t>
      </w:r>
    </w:p>
    <w:p w:rsidR="00205B36" w:rsidRDefault="00205B36" w:rsidP="00205B36">
      <w:pPr>
        <w:rPr>
          <w:rtl/>
          <w:lang w:eastAsia="he-IL"/>
        </w:rPr>
      </w:pPr>
    </w:p>
    <w:p w:rsidR="00205B36" w:rsidRDefault="00205B36" w:rsidP="00205B36">
      <w:pPr>
        <w:rPr>
          <w:rtl/>
          <w:lang w:eastAsia="he-IL"/>
        </w:rPr>
      </w:pPr>
      <w:bookmarkStart w:id="993" w:name="_ETM_Q1_2693259"/>
      <w:bookmarkEnd w:id="993"/>
      <w:r>
        <w:rPr>
          <w:rFonts w:hint="cs"/>
          <w:rtl/>
          <w:lang w:eastAsia="he-IL"/>
        </w:rPr>
        <w:t xml:space="preserve">שוב, הוראה שמתייחסת להוראה שלא </w:t>
      </w:r>
      <w:bookmarkStart w:id="994" w:name="_ETM_Q1_2694610"/>
      <w:bookmarkEnd w:id="994"/>
      <w:r>
        <w:rPr>
          <w:rFonts w:hint="cs"/>
          <w:rtl/>
          <w:lang w:eastAsia="he-IL"/>
        </w:rPr>
        <w:t>תעשה.</w:t>
      </w:r>
    </w:p>
    <w:p w:rsidR="00205B36" w:rsidRDefault="00205B36" w:rsidP="00205B36">
      <w:pPr>
        <w:rPr>
          <w:rtl/>
          <w:lang w:eastAsia="he-IL"/>
        </w:rPr>
      </w:pPr>
      <w:bookmarkStart w:id="995" w:name="_ETM_Q1_2696756"/>
      <w:bookmarkEnd w:id="995"/>
    </w:p>
    <w:p w:rsidR="00205B36" w:rsidRDefault="00205B36" w:rsidP="00205B36">
      <w:pPr>
        <w:pStyle w:val="af6"/>
        <w:keepNext/>
        <w:rPr>
          <w:rtl/>
        </w:rPr>
      </w:pPr>
      <w:bookmarkStart w:id="996" w:name="_ETM_Q1_2676190"/>
      <w:bookmarkStart w:id="997" w:name="_ETM_Q1_2677691"/>
      <w:bookmarkEnd w:id="996"/>
      <w:bookmarkEnd w:id="997"/>
      <w:r>
        <w:rPr>
          <w:rtl/>
        </w:rPr>
        <w:t>היו"ר משה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אני בעד הסעיף הזה. אני נעלב ממנו. אני</w:t>
      </w:r>
      <w:bookmarkStart w:id="998" w:name="_ETM_Q1_2700372"/>
      <w:bookmarkEnd w:id="998"/>
      <w:r>
        <w:rPr>
          <w:rFonts w:hint="cs"/>
          <w:rtl/>
          <w:lang w:eastAsia="he-IL"/>
        </w:rPr>
        <w:t xml:space="preserve"> חושב שבהקשר של חוק </w:t>
      </w:r>
      <w:proofErr w:type="spellStart"/>
      <w:r>
        <w:rPr>
          <w:rFonts w:hint="cs"/>
          <w:rtl/>
          <w:lang w:eastAsia="he-IL"/>
        </w:rPr>
        <w:t>הגמ"חים</w:t>
      </w:r>
      <w:proofErr w:type="spellEnd"/>
      <w:r>
        <w:rPr>
          <w:rFonts w:hint="cs"/>
          <w:rtl/>
          <w:lang w:eastAsia="he-IL"/>
        </w:rPr>
        <w:t xml:space="preserve"> להכניס סעיף כזה, בסדר. </w:t>
      </w:r>
      <w:bookmarkStart w:id="999" w:name="_ETM_Q1_2700811"/>
      <w:bookmarkEnd w:id="999"/>
      <w:r>
        <w:rPr>
          <w:rFonts w:hint="cs"/>
          <w:rtl/>
          <w:lang w:eastAsia="he-IL"/>
        </w:rPr>
        <w:t xml:space="preserve">אני אצביע בעדו אבל זה פשוט מעליב. אנחנו מדברים על </w:t>
      </w:r>
      <w:bookmarkStart w:id="1000" w:name="_ETM_Q1_2705731"/>
      <w:bookmarkEnd w:id="1000"/>
      <w:r>
        <w:rPr>
          <w:rFonts w:hint="cs"/>
          <w:rtl/>
          <w:lang w:eastAsia="he-IL"/>
        </w:rPr>
        <w:t xml:space="preserve">גמ"ח שהוא מנצל את תמימותו הנפשית של הקטין? </w:t>
      </w:r>
    </w:p>
    <w:p w:rsidR="00205B36" w:rsidRDefault="00205B36" w:rsidP="00205B36">
      <w:pPr>
        <w:rPr>
          <w:rtl/>
          <w:lang w:eastAsia="he-IL"/>
        </w:rPr>
      </w:pPr>
    </w:p>
    <w:p w:rsidR="00205B36" w:rsidRDefault="00205B36" w:rsidP="00205B36">
      <w:pPr>
        <w:pStyle w:val="af9"/>
        <w:keepNext/>
        <w:rPr>
          <w:rtl/>
          <w:lang w:eastAsia="he-IL"/>
        </w:rPr>
      </w:pPr>
      <w:r>
        <w:rPr>
          <w:rtl/>
          <w:lang w:eastAsia="he-IL"/>
        </w:rPr>
        <w:t>יואב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חלילה וחס.</w:t>
      </w:r>
    </w:p>
    <w:p w:rsidR="00205B36" w:rsidRDefault="00205B36" w:rsidP="00205B36">
      <w:pPr>
        <w:rPr>
          <w:rtl/>
          <w:lang w:eastAsia="he-IL"/>
        </w:rPr>
      </w:pPr>
    </w:p>
    <w:p w:rsidR="00205B36" w:rsidRDefault="00205B36" w:rsidP="00205B36">
      <w:pPr>
        <w:pStyle w:val="af6"/>
        <w:keepNext/>
        <w:rPr>
          <w:rtl/>
        </w:rPr>
      </w:pPr>
      <w:bookmarkStart w:id="1001" w:name="_ETM_Q1_2710701"/>
      <w:bookmarkStart w:id="1002" w:name="_ETM_Q1_2711459"/>
      <w:bookmarkEnd w:id="1001"/>
      <w:bookmarkEnd w:id="1002"/>
      <w:r>
        <w:rPr>
          <w:rtl/>
        </w:rPr>
        <w:t>היו"ר משה גפני:</w:t>
      </w:r>
    </w:p>
    <w:p w:rsidR="00205B36" w:rsidRDefault="00205B36" w:rsidP="00205B36">
      <w:pPr>
        <w:pStyle w:val="KeepWithNext"/>
        <w:rPr>
          <w:rtl/>
          <w:lang w:eastAsia="he-IL"/>
        </w:rPr>
      </w:pPr>
    </w:p>
    <w:p w:rsidR="00205B36" w:rsidRDefault="00205B36" w:rsidP="00205B36">
      <w:pPr>
        <w:rPr>
          <w:rtl/>
          <w:lang w:eastAsia="he-IL"/>
        </w:rPr>
      </w:pPr>
      <w:r>
        <w:rPr>
          <w:rFonts w:hint="cs"/>
          <w:rtl/>
          <w:lang w:eastAsia="he-IL"/>
        </w:rPr>
        <w:t xml:space="preserve">מעליב. </w:t>
      </w:r>
      <w:bookmarkStart w:id="1003" w:name="_ETM_Q1_2712599"/>
      <w:bookmarkEnd w:id="1003"/>
      <w:r>
        <w:rPr>
          <w:rFonts w:hint="cs"/>
          <w:rtl/>
          <w:lang w:eastAsia="he-IL"/>
        </w:rPr>
        <w:t xml:space="preserve">אנחנו לא מדברים על בנק ואנחנו לא מדברים על מוסד </w:t>
      </w:r>
      <w:bookmarkStart w:id="1004" w:name="_ETM_Q1_2713952"/>
      <w:bookmarkEnd w:id="1004"/>
      <w:r>
        <w:rPr>
          <w:rFonts w:hint="cs"/>
          <w:rtl/>
          <w:lang w:eastAsia="he-IL"/>
        </w:rPr>
        <w:t xml:space="preserve">פיננסי שהמנכ"ל שם מרוויח 100,000 שקלים בחודש. זה מאוד מעליב. שיהיה רשום בפרוטוקול </w:t>
      </w:r>
      <w:bookmarkStart w:id="1005" w:name="_ETM_Q1_2724158"/>
      <w:bookmarkEnd w:id="1005"/>
      <w:r>
        <w:rPr>
          <w:rFonts w:hint="cs"/>
          <w:rtl/>
          <w:lang w:eastAsia="he-IL"/>
        </w:rPr>
        <w:t xml:space="preserve">שנעלבתי. לנצל את גילו, את חוסר ניסיונו, את תמימותו, לעודד </w:t>
      </w:r>
      <w:bookmarkStart w:id="1006" w:name="_ETM_Q1_2729887"/>
      <w:bookmarkEnd w:id="1006"/>
      <w:r>
        <w:rPr>
          <w:rFonts w:hint="cs"/>
          <w:rtl/>
          <w:lang w:eastAsia="he-IL"/>
        </w:rPr>
        <w:t xml:space="preserve">פעילות שיש בה לפגוע בגופו? </w:t>
      </w:r>
      <w:proofErr w:type="spellStart"/>
      <w:r>
        <w:rPr>
          <w:rFonts w:hint="cs"/>
          <w:rtl/>
          <w:lang w:eastAsia="he-IL"/>
        </w:rPr>
        <w:t>הגמ"ח</w:t>
      </w:r>
      <w:proofErr w:type="spellEnd"/>
      <w:r>
        <w:rPr>
          <w:rFonts w:hint="cs"/>
          <w:rtl/>
          <w:lang w:eastAsia="he-IL"/>
        </w:rPr>
        <w:t xml:space="preserve"> קיים כדי לעשות חסד. </w:t>
      </w:r>
      <w:bookmarkStart w:id="1007" w:name="_ETM_Q1_2734177"/>
      <w:bookmarkEnd w:id="1007"/>
      <w:r>
        <w:rPr>
          <w:rFonts w:hint="cs"/>
          <w:rtl/>
          <w:lang w:eastAsia="he-IL"/>
        </w:rPr>
        <w:t xml:space="preserve">לשם כך הוא קיים. על זה הוא הוקם. על זה </w:t>
      </w:r>
      <w:bookmarkStart w:id="1008" w:name="_ETM_Q1_2734670"/>
      <w:bookmarkEnd w:id="1008"/>
      <w:r>
        <w:rPr>
          <w:rFonts w:hint="cs"/>
          <w:rtl/>
          <w:lang w:eastAsia="he-IL"/>
        </w:rPr>
        <w:t xml:space="preserve">אנשים משקיעים זמן, כוח, אנרגיות, לא מקבלים שקל, אז הוא </w:t>
      </w:r>
      <w:bookmarkStart w:id="1009" w:name="_ETM_Q1_2737556"/>
      <w:bookmarkEnd w:id="1009"/>
      <w:r>
        <w:rPr>
          <w:rFonts w:hint="cs"/>
          <w:rtl/>
          <w:lang w:eastAsia="he-IL"/>
        </w:rPr>
        <w:t>הולך לפגוע בגופו של הקטין?</w:t>
      </w:r>
      <w:r w:rsidR="0092529E">
        <w:rPr>
          <w:rFonts w:hint="cs"/>
          <w:rtl/>
          <w:lang w:eastAsia="he-IL"/>
        </w:rPr>
        <w:t xml:space="preserve"> </w:t>
      </w:r>
      <w:r w:rsidR="0091547C">
        <w:rPr>
          <w:rFonts w:hint="cs"/>
          <w:rtl/>
          <w:lang w:eastAsia="he-IL"/>
        </w:rPr>
        <w:t xml:space="preserve">אפשר להוריד איזו מילה אחת כדי שאני ארגיש טוב? יש בה כדי </w:t>
      </w:r>
      <w:bookmarkStart w:id="1010" w:name="_ETM_Q1_2747567"/>
      <w:bookmarkEnd w:id="1010"/>
      <w:r w:rsidR="0091547C">
        <w:rPr>
          <w:rFonts w:hint="cs"/>
          <w:rtl/>
          <w:lang w:eastAsia="he-IL"/>
        </w:rPr>
        <w:t>לפגוע בגופו, בבריאותו הגופנית או הנפשית? מדברים על גמ"ח.</w:t>
      </w:r>
    </w:p>
    <w:p w:rsidR="0091547C" w:rsidRDefault="0091547C" w:rsidP="00205B36">
      <w:pPr>
        <w:rPr>
          <w:rtl/>
          <w:lang w:eastAsia="he-IL"/>
        </w:rPr>
      </w:pPr>
    </w:p>
    <w:p w:rsidR="0091547C" w:rsidRDefault="0091547C" w:rsidP="0091547C">
      <w:pPr>
        <w:pStyle w:val="af9"/>
        <w:keepNext/>
        <w:rPr>
          <w:rtl/>
          <w:lang w:eastAsia="he-IL"/>
        </w:rPr>
      </w:pPr>
      <w:bookmarkStart w:id="1011" w:name="_ETM_Q1_2750524"/>
      <w:bookmarkEnd w:id="1011"/>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שיש בה </w:t>
      </w:r>
      <w:bookmarkStart w:id="1012" w:name="_ETM_Q1_2750357"/>
      <w:bookmarkEnd w:id="1012"/>
      <w:r>
        <w:rPr>
          <w:rFonts w:hint="cs"/>
          <w:rtl/>
          <w:lang w:eastAsia="he-IL"/>
        </w:rPr>
        <w:t>כדי לפגוע בו.</w:t>
      </w:r>
    </w:p>
    <w:p w:rsidR="0091547C" w:rsidRDefault="0091547C" w:rsidP="0091547C">
      <w:pPr>
        <w:rPr>
          <w:rtl/>
          <w:lang w:eastAsia="he-IL"/>
        </w:rPr>
      </w:pPr>
    </w:p>
    <w:p w:rsidR="0091547C" w:rsidRDefault="0091547C" w:rsidP="0091547C">
      <w:pPr>
        <w:pStyle w:val="a4"/>
        <w:keepNext/>
        <w:rPr>
          <w:rtl/>
        </w:rPr>
      </w:pPr>
      <w:bookmarkStart w:id="1013" w:name="_ETM_Q1_2754591"/>
      <w:bookmarkEnd w:id="1013"/>
      <w:r>
        <w:rPr>
          <w:rtl/>
        </w:rPr>
        <w:t>מיקי לוי (יש עתיד):</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במקום כל מה שנאמר </w:t>
      </w:r>
      <w:r>
        <w:rPr>
          <w:rtl/>
          <w:lang w:eastAsia="he-IL"/>
        </w:rPr>
        <w:t>–</w:t>
      </w:r>
      <w:r>
        <w:rPr>
          <w:rFonts w:hint="cs"/>
          <w:rtl/>
          <w:lang w:eastAsia="he-IL"/>
        </w:rPr>
        <w:t xml:space="preserve"> כדי לפגוע בו.</w:t>
      </w:r>
    </w:p>
    <w:p w:rsidR="0091547C" w:rsidRDefault="0091547C" w:rsidP="0091547C">
      <w:pPr>
        <w:rPr>
          <w:rtl/>
          <w:lang w:eastAsia="he-IL"/>
        </w:rPr>
      </w:pPr>
    </w:p>
    <w:p w:rsidR="0091547C" w:rsidRDefault="0091547C" w:rsidP="0091547C">
      <w:pPr>
        <w:pStyle w:val="a4"/>
        <w:keepNext/>
        <w:rPr>
          <w:rtl/>
        </w:rPr>
      </w:pPr>
      <w:bookmarkStart w:id="1014" w:name="_ETM_Q1_2755234"/>
      <w:bookmarkStart w:id="1015" w:name="_ETM_Q1_2754234"/>
      <w:bookmarkEnd w:id="1014"/>
      <w:bookmarkEnd w:id="1015"/>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תוריד את כל </w:t>
      </w:r>
      <w:proofErr w:type="spellStart"/>
      <w:r>
        <w:rPr>
          <w:rFonts w:hint="cs"/>
          <w:rtl/>
          <w:lang w:eastAsia="he-IL"/>
        </w:rPr>
        <w:t>הסיפה</w:t>
      </w:r>
      <w:proofErr w:type="spellEnd"/>
      <w:r>
        <w:rPr>
          <w:rFonts w:hint="cs"/>
          <w:rtl/>
          <w:lang w:eastAsia="he-IL"/>
        </w:rPr>
        <w:t>.</w:t>
      </w:r>
    </w:p>
    <w:p w:rsidR="0091547C" w:rsidRDefault="0091547C" w:rsidP="0091547C">
      <w:pPr>
        <w:rPr>
          <w:rtl/>
          <w:lang w:eastAsia="he-IL"/>
        </w:rPr>
      </w:pPr>
    </w:p>
    <w:p w:rsidR="0091547C" w:rsidRDefault="0091547C" w:rsidP="0091547C">
      <w:pPr>
        <w:pStyle w:val="af6"/>
        <w:keepNext/>
        <w:rPr>
          <w:rtl/>
        </w:rPr>
      </w:pPr>
      <w:bookmarkStart w:id="1016" w:name="_ETM_Q1_2751738"/>
      <w:bookmarkStart w:id="1017" w:name="_ETM_Q1_2752581"/>
      <w:bookmarkEnd w:id="1016"/>
      <w:bookmarkEnd w:id="1017"/>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בסדר.</w:t>
      </w:r>
      <w:r w:rsidR="0092529E">
        <w:rPr>
          <w:rFonts w:hint="cs"/>
          <w:rtl/>
          <w:lang w:eastAsia="he-IL"/>
        </w:rPr>
        <w:t xml:space="preserve"> </w:t>
      </w:r>
      <w:r>
        <w:rPr>
          <w:rFonts w:hint="cs"/>
          <w:rtl/>
          <w:lang w:eastAsia="he-IL"/>
        </w:rPr>
        <w:t xml:space="preserve">זה מזויף מתוכו, כמו שהגמרא אומרת. </w:t>
      </w:r>
      <w:bookmarkStart w:id="1018" w:name="_ETM_Q1_2759656"/>
      <w:bookmarkEnd w:id="1018"/>
      <w:r>
        <w:rPr>
          <w:rFonts w:hint="cs"/>
          <w:rtl/>
          <w:lang w:eastAsia="he-IL"/>
        </w:rPr>
        <w:t xml:space="preserve">אדם שעושה גמ"ח, הוא הולך לפגוע בגופו, בבריאותו, בתמימותו, </w:t>
      </w:r>
      <w:bookmarkStart w:id="1019" w:name="_ETM_Q1_2764254"/>
      <w:bookmarkEnd w:id="1019"/>
      <w:r>
        <w:rPr>
          <w:rFonts w:hint="cs"/>
          <w:rtl/>
          <w:lang w:eastAsia="he-IL"/>
        </w:rPr>
        <w:t>בנפשו?</w:t>
      </w:r>
      <w:r w:rsidR="0092529E">
        <w:rPr>
          <w:rFonts w:hint="cs"/>
          <w:rtl/>
          <w:lang w:eastAsia="he-IL"/>
        </w:rPr>
        <w:t xml:space="preserve"> </w:t>
      </w:r>
      <w:r>
        <w:rPr>
          <w:rFonts w:hint="cs"/>
          <w:rtl/>
          <w:lang w:eastAsia="he-IL"/>
        </w:rPr>
        <w:t xml:space="preserve">הממשלה שהכינה את זה, אני לא יכול לומר </w:t>
      </w:r>
      <w:bookmarkStart w:id="1020" w:name="_ETM_Q1_2769482"/>
      <w:bookmarkEnd w:id="1020"/>
      <w:r>
        <w:rPr>
          <w:rFonts w:hint="cs"/>
          <w:rtl/>
          <w:lang w:eastAsia="he-IL"/>
        </w:rPr>
        <w:t xml:space="preserve">שהיא צריכה להיות מוחלפת, אני חבר בקואליציה, אבל זה מראה </w:t>
      </w:r>
      <w:bookmarkStart w:id="1021" w:name="_ETM_Q1_2776024"/>
      <w:bookmarkEnd w:id="1021"/>
      <w:r>
        <w:rPr>
          <w:rFonts w:hint="cs"/>
          <w:rtl/>
          <w:lang w:eastAsia="he-IL"/>
        </w:rPr>
        <w:t>משהו.</w:t>
      </w:r>
    </w:p>
    <w:p w:rsidR="0091547C" w:rsidRDefault="0091547C" w:rsidP="0091547C">
      <w:pPr>
        <w:rPr>
          <w:rtl/>
          <w:lang w:eastAsia="he-IL"/>
        </w:rPr>
      </w:pPr>
    </w:p>
    <w:p w:rsidR="0091547C" w:rsidRDefault="0091547C" w:rsidP="0091547C">
      <w:pPr>
        <w:rPr>
          <w:rtl/>
          <w:lang w:eastAsia="he-IL"/>
        </w:rPr>
      </w:pPr>
      <w:r>
        <w:rPr>
          <w:rFonts w:hint="cs"/>
          <w:rtl/>
          <w:lang w:eastAsia="he-IL"/>
        </w:rPr>
        <w:t>כ</w:t>
      </w:r>
      <w:bookmarkStart w:id="1022" w:name="_ETM_Q1_2777449"/>
      <w:bookmarkEnd w:id="1022"/>
      <w:r>
        <w:rPr>
          <w:rFonts w:hint="cs"/>
          <w:rtl/>
          <w:lang w:eastAsia="he-IL"/>
        </w:rPr>
        <w:t xml:space="preserve">מו שסוכם עכשיו. מה ששגית הקריאה קודם וכאן מורידים את </w:t>
      </w:r>
      <w:bookmarkStart w:id="1023" w:name="_ETM_Q1_2782181"/>
      <w:bookmarkEnd w:id="1023"/>
      <w:r>
        <w:rPr>
          <w:rFonts w:hint="cs"/>
          <w:rtl/>
          <w:lang w:eastAsia="he-IL"/>
        </w:rPr>
        <w:t xml:space="preserve">הכול ומשאירים רק "לא לפגוע בו". </w:t>
      </w:r>
      <w:bookmarkStart w:id="1024" w:name="_ETM_Q1_2792851"/>
      <w:bookmarkEnd w:id="1024"/>
    </w:p>
    <w:p w:rsidR="0091547C" w:rsidRDefault="0091547C" w:rsidP="0091547C">
      <w:pPr>
        <w:rPr>
          <w:rtl/>
          <w:lang w:eastAsia="he-IL"/>
        </w:rPr>
      </w:pPr>
    </w:p>
    <w:p w:rsidR="0091547C" w:rsidRDefault="0091547C" w:rsidP="0091547C">
      <w:pPr>
        <w:pStyle w:val="af9"/>
        <w:keepNext/>
        <w:rPr>
          <w:rtl/>
          <w:lang w:eastAsia="he-IL"/>
        </w:rPr>
      </w:pPr>
      <w:bookmarkStart w:id="1025" w:name="_ETM_Q1_2792470"/>
      <w:bookmarkEnd w:id="1025"/>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הכוונה היא לכל פגיעה שהיא.</w:t>
      </w:r>
    </w:p>
    <w:p w:rsidR="0091547C" w:rsidRDefault="0091547C" w:rsidP="0091547C">
      <w:pPr>
        <w:rPr>
          <w:rtl/>
          <w:lang w:eastAsia="he-IL"/>
        </w:rPr>
      </w:pPr>
    </w:p>
    <w:p w:rsidR="0091547C" w:rsidRDefault="0091547C" w:rsidP="0091547C">
      <w:pPr>
        <w:pStyle w:val="af6"/>
        <w:keepNext/>
        <w:rPr>
          <w:rtl/>
        </w:rPr>
      </w:pPr>
      <w:bookmarkStart w:id="1026" w:name="_ETM_Q1_2790836"/>
      <w:bookmarkStart w:id="1027" w:name="_ETM_Q1_2791603"/>
      <w:bookmarkEnd w:id="1026"/>
      <w:bookmarkEnd w:id="1027"/>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כן. "</w:t>
      </w:r>
      <w:bookmarkStart w:id="1028" w:name="_ETM_Q1_2789248"/>
      <w:bookmarkEnd w:id="1028"/>
      <w:r>
        <w:rPr>
          <w:rFonts w:hint="cs"/>
          <w:rtl/>
          <w:lang w:eastAsia="he-IL"/>
        </w:rPr>
        <w:t>לא יפרסם אדם פרסומת ולא ינקוט דרך שיווק אחרת אם הפרסומת או דרך השיווק כאמור עלולות לפגוע בקטין".</w:t>
      </w:r>
    </w:p>
    <w:p w:rsidR="0091547C" w:rsidRDefault="0091547C" w:rsidP="0091547C">
      <w:pPr>
        <w:rPr>
          <w:rtl/>
          <w:lang w:eastAsia="he-IL"/>
        </w:rPr>
      </w:pPr>
    </w:p>
    <w:p w:rsidR="0091547C" w:rsidRDefault="0091547C" w:rsidP="0091547C">
      <w:pPr>
        <w:pStyle w:val="a4"/>
        <w:keepNext/>
        <w:rPr>
          <w:rtl/>
        </w:rPr>
      </w:pPr>
      <w:bookmarkStart w:id="1029" w:name="_ETM_Q1_2803655"/>
      <w:bookmarkEnd w:id="1029"/>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זה עוד יותר גרוע. אני הייתי כותבת להטעות, לנצל את חוסר ניסיונו.</w:t>
      </w:r>
    </w:p>
    <w:p w:rsidR="0091547C" w:rsidRDefault="0091547C" w:rsidP="0091547C">
      <w:pPr>
        <w:rPr>
          <w:rtl/>
          <w:lang w:eastAsia="he-IL"/>
        </w:rPr>
      </w:pPr>
    </w:p>
    <w:p w:rsidR="0091547C" w:rsidRDefault="0091547C" w:rsidP="0091547C">
      <w:pPr>
        <w:pStyle w:val="af9"/>
        <w:keepNext/>
        <w:rPr>
          <w:rtl/>
          <w:lang w:eastAsia="he-IL"/>
        </w:rPr>
      </w:pPr>
      <w:bookmarkStart w:id="1030" w:name="_ETM_Q1_2815146"/>
      <w:bookmarkEnd w:id="1030"/>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תמימות</w:t>
      </w:r>
      <w:bookmarkStart w:id="1031" w:name="_ETM_Q1_2814115"/>
      <w:bookmarkEnd w:id="1031"/>
      <w:r>
        <w:rPr>
          <w:rFonts w:hint="cs"/>
          <w:rtl/>
          <w:lang w:eastAsia="he-IL"/>
        </w:rPr>
        <w:t>ו או חוסר ניסיונו.</w:t>
      </w:r>
    </w:p>
    <w:p w:rsidR="0091547C" w:rsidRDefault="0091547C" w:rsidP="0091547C">
      <w:pPr>
        <w:rPr>
          <w:rtl/>
          <w:lang w:eastAsia="he-IL"/>
        </w:rPr>
      </w:pPr>
    </w:p>
    <w:p w:rsidR="0091547C" w:rsidRDefault="0091547C" w:rsidP="0091547C">
      <w:pPr>
        <w:pStyle w:val="a4"/>
        <w:keepNext/>
        <w:rPr>
          <w:rtl/>
        </w:rPr>
      </w:pPr>
      <w:bookmarkStart w:id="1032" w:name="_ETM_Q1_2816436"/>
      <w:bookmarkEnd w:id="1032"/>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תמימותו או חוסר ניסיונו וכאן לעצור. </w:t>
      </w:r>
      <w:bookmarkStart w:id="1033" w:name="_ETM_Q1_2818025"/>
      <w:bookmarkStart w:id="1034" w:name="_ETM_Q1_2818459"/>
      <w:bookmarkStart w:id="1035" w:name="_ETM_Q1_2818836"/>
      <w:bookmarkEnd w:id="1033"/>
      <w:bookmarkEnd w:id="1034"/>
      <w:bookmarkEnd w:id="1035"/>
    </w:p>
    <w:p w:rsidR="0091547C" w:rsidRDefault="0091547C" w:rsidP="0091547C">
      <w:pPr>
        <w:rPr>
          <w:rtl/>
          <w:lang w:eastAsia="he-IL"/>
        </w:rPr>
      </w:pPr>
    </w:p>
    <w:p w:rsidR="0091547C" w:rsidRDefault="0091547C" w:rsidP="0091547C">
      <w:pPr>
        <w:pStyle w:val="af6"/>
        <w:keepNext/>
        <w:rPr>
          <w:rtl/>
        </w:rPr>
      </w:pPr>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בסדר.</w:t>
      </w:r>
    </w:p>
    <w:p w:rsidR="0091547C" w:rsidRDefault="0091547C" w:rsidP="0091547C">
      <w:pPr>
        <w:rPr>
          <w:rtl/>
          <w:lang w:eastAsia="he-IL"/>
        </w:rPr>
      </w:pPr>
    </w:p>
    <w:p w:rsidR="0091547C" w:rsidRDefault="0091547C" w:rsidP="0091547C">
      <w:pPr>
        <w:rPr>
          <w:rtl/>
          <w:lang w:eastAsia="he-IL"/>
        </w:rPr>
      </w:pPr>
      <w:bookmarkStart w:id="1036" w:name="_ETM_Q1_2819243"/>
      <w:bookmarkEnd w:id="1036"/>
      <w:r>
        <w:rPr>
          <w:rFonts w:hint="cs"/>
          <w:rtl/>
          <w:lang w:eastAsia="he-IL"/>
        </w:rPr>
        <w:t xml:space="preserve">מי בעד אישור סעיף 49 כפי שהוקרא, עם השינויים? מי נגד? מי </w:t>
      </w:r>
      <w:bookmarkStart w:id="1037" w:name="_ETM_Q1_2825233"/>
      <w:bookmarkEnd w:id="1037"/>
      <w:r>
        <w:rPr>
          <w:rFonts w:hint="cs"/>
          <w:rtl/>
          <w:lang w:eastAsia="he-IL"/>
        </w:rPr>
        <w:t>נמנע?</w:t>
      </w:r>
    </w:p>
    <w:p w:rsidR="0091547C" w:rsidRDefault="0091547C" w:rsidP="0091547C">
      <w:pPr>
        <w:rPr>
          <w:rtl/>
          <w:lang w:eastAsia="he-IL"/>
        </w:rPr>
      </w:pPr>
    </w:p>
    <w:p w:rsidR="0091547C" w:rsidRDefault="0091547C" w:rsidP="0091547C">
      <w:pPr>
        <w:pStyle w:val="af1"/>
        <w:keepNext/>
        <w:rPr>
          <w:rtl/>
          <w:lang w:eastAsia="he-IL"/>
        </w:rPr>
      </w:pPr>
      <w:bookmarkStart w:id="1038" w:name="_ETM_Q1_2825269"/>
      <w:bookmarkEnd w:id="1038"/>
      <w:r>
        <w:rPr>
          <w:rFonts w:hint="eastAsia"/>
          <w:rtl/>
          <w:lang w:eastAsia="he-IL"/>
        </w:rPr>
        <w:t>הצבעה</w:t>
      </w:r>
    </w:p>
    <w:p w:rsidR="0091547C" w:rsidRDefault="0091547C" w:rsidP="0091547C">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91547C" w:rsidRDefault="0091547C" w:rsidP="0091547C">
      <w:pPr>
        <w:pStyle w:val="--"/>
        <w:keepNext/>
        <w:rPr>
          <w:rtl/>
          <w:lang w:eastAsia="he-IL"/>
        </w:rPr>
      </w:pPr>
      <w:r>
        <w:rPr>
          <w:rFonts w:hint="cs"/>
          <w:rtl/>
          <w:lang w:eastAsia="he-IL"/>
        </w:rPr>
        <w:t>סעיף 49 נתקבל.</w:t>
      </w:r>
    </w:p>
    <w:p w:rsidR="0091547C" w:rsidRDefault="0091547C" w:rsidP="0091547C">
      <w:pPr>
        <w:rPr>
          <w:rtl/>
          <w:lang w:eastAsia="he-IL"/>
        </w:rPr>
      </w:pPr>
    </w:p>
    <w:p w:rsidR="0091547C" w:rsidRDefault="0091547C" w:rsidP="0091547C">
      <w:pPr>
        <w:pStyle w:val="af6"/>
        <w:keepNext/>
        <w:rPr>
          <w:rtl/>
        </w:rPr>
      </w:pPr>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הסעיף אושר. </w:t>
      </w:r>
    </w:p>
    <w:p w:rsidR="0091547C" w:rsidRDefault="0091547C" w:rsidP="0091547C">
      <w:pPr>
        <w:rPr>
          <w:rtl/>
          <w:lang w:eastAsia="he-IL"/>
        </w:rPr>
      </w:pPr>
    </w:p>
    <w:p w:rsidR="0091547C" w:rsidRDefault="0091547C" w:rsidP="0091547C">
      <w:pPr>
        <w:rPr>
          <w:rtl/>
          <w:lang w:eastAsia="he-IL"/>
        </w:rPr>
      </w:pPr>
      <w:bookmarkStart w:id="1039" w:name="_ETM_Q1_2831565"/>
      <w:bookmarkEnd w:id="1039"/>
      <w:r>
        <w:rPr>
          <w:rFonts w:hint="cs"/>
          <w:rtl/>
          <w:lang w:eastAsia="he-IL"/>
        </w:rPr>
        <w:t xml:space="preserve">אנחנו בעדיף </w:t>
      </w:r>
      <w:bookmarkStart w:id="1040" w:name="_ETM_Q1_2831385"/>
      <w:bookmarkEnd w:id="1040"/>
      <w:r>
        <w:rPr>
          <w:rFonts w:hint="cs"/>
          <w:rtl/>
          <w:lang w:eastAsia="he-IL"/>
        </w:rPr>
        <w:t>50.</w:t>
      </w:r>
    </w:p>
    <w:p w:rsidR="0091547C" w:rsidRDefault="0091547C" w:rsidP="0091547C">
      <w:pPr>
        <w:rPr>
          <w:rtl/>
          <w:lang w:eastAsia="he-IL"/>
        </w:rPr>
      </w:pPr>
    </w:p>
    <w:p w:rsidR="0091547C" w:rsidRDefault="0091547C" w:rsidP="0091547C">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50.</w:t>
      </w:r>
      <w:r>
        <w:rPr>
          <w:rFonts w:hint="cs"/>
          <w:rtl/>
          <w:lang w:eastAsia="he-IL"/>
        </w:rPr>
        <w:tab/>
        <w:t>גילוי נאות</w:t>
      </w:r>
    </w:p>
    <w:p w:rsidR="0091547C" w:rsidRDefault="0091547C" w:rsidP="0091547C">
      <w:pPr>
        <w:rPr>
          <w:rtl/>
          <w:lang w:eastAsia="he-IL"/>
        </w:rPr>
      </w:pPr>
    </w:p>
    <w:p w:rsidR="0091547C" w:rsidRDefault="0091547C" w:rsidP="0091547C">
      <w:pPr>
        <w:pStyle w:val="aff0"/>
        <w:numPr>
          <w:ilvl w:val="0"/>
          <w:numId w:val="11"/>
        </w:numPr>
        <w:rPr>
          <w:lang w:eastAsia="he-IL"/>
        </w:rPr>
      </w:pPr>
      <w:bookmarkStart w:id="1041" w:name="_ETM_Q1_2832610"/>
      <w:bookmarkEnd w:id="1041"/>
      <w:r>
        <w:rPr>
          <w:rFonts w:hint="cs"/>
          <w:rtl/>
          <w:lang w:eastAsia="he-IL"/>
        </w:rPr>
        <w:t>נותן שירותים פיננסיים חייב לגלות ללקוח כל פרט מהותי לגבי תוכנו, היקפו, תנאיו ומחירו של שירות שהוא נותן והסיכונים הכרוכים בו ואת דבר האפשרות לבטל עסקה, ככל שישנה, התנאים לביטולה ודרכי ביטולה.</w:t>
      </w:r>
    </w:p>
    <w:p w:rsidR="0091547C" w:rsidRDefault="0091547C" w:rsidP="0091547C">
      <w:pPr>
        <w:rPr>
          <w:rtl/>
          <w:lang w:eastAsia="he-IL"/>
        </w:rPr>
      </w:pPr>
    </w:p>
    <w:p w:rsidR="0091547C" w:rsidRPr="0091547C" w:rsidRDefault="0091547C" w:rsidP="0091547C">
      <w:pPr>
        <w:pStyle w:val="aff0"/>
        <w:numPr>
          <w:ilvl w:val="0"/>
          <w:numId w:val="11"/>
        </w:numPr>
        <w:rPr>
          <w:rtl/>
          <w:lang w:eastAsia="he-IL"/>
        </w:rPr>
      </w:pPr>
      <w:r>
        <w:rPr>
          <w:rFonts w:hint="cs"/>
          <w:rtl/>
          <w:lang w:eastAsia="he-IL"/>
        </w:rPr>
        <w:t>השר רשאי, באישור ועדת הכספים של הכנסת, לקבוע חובות שיחלו על נותני שירותים פיננסיים, כולם או חלקם, לשם הבטחת גילוי נאות ללקוחות, ובין השאר חובות כמפורט להלן:</w:t>
      </w:r>
    </w:p>
    <w:p w:rsidR="0091547C" w:rsidRDefault="0091547C" w:rsidP="0091547C">
      <w:pPr>
        <w:pStyle w:val="af2"/>
        <w:rPr>
          <w:rtl/>
          <w:lang w:eastAsia="he-IL"/>
        </w:rPr>
      </w:pPr>
    </w:p>
    <w:p w:rsidR="0091547C" w:rsidRDefault="0091547C" w:rsidP="0091547C">
      <w:pPr>
        <w:pStyle w:val="aff0"/>
        <w:numPr>
          <w:ilvl w:val="0"/>
          <w:numId w:val="12"/>
        </w:numPr>
        <w:rPr>
          <w:lang w:eastAsia="he-IL"/>
        </w:rPr>
      </w:pPr>
      <w:bookmarkStart w:id="1042" w:name="_ETM_Q1_2852910"/>
      <w:bookmarkEnd w:id="1042"/>
      <w:r>
        <w:rPr>
          <w:rFonts w:hint="cs"/>
          <w:rtl/>
          <w:lang w:eastAsia="he-IL"/>
        </w:rPr>
        <w:t>חובה לצין פרטים מסוימים בכל פרסום שלהם בדבר שירותיהם.</w:t>
      </w:r>
    </w:p>
    <w:p w:rsidR="0091547C" w:rsidRDefault="0091547C" w:rsidP="0091547C">
      <w:pPr>
        <w:rPr>
          <w:rtl/>
          <w:lang w:eastAsia="he-IL"/>
        </w:rPr>
      </w:pPr>
    </w:p>
    <w:p w:rsidR="0091547C" w:rsidRPr="0091547C" w:rsidRDefault="0091547C" w:rsidP="0091547C">
      <w:pPr>
        <w:pStyle w:val="aff0"/>
        <w:numPr>
          <w:ilvl w:val="0"/>
          <w:numId w:val="12"/>
        </w:numPr>
        <w:rPr>
          <w:rtl/>
          <w:lang w:eastAsia="he-IL"/>
        </w:rPr>
      </w:pPr>
      <w:r>
        <w:rPr>
          <w:rFonts w:hint="cs"/>
          <w:rtl/>
          <w:lang w:eastAsia="he-IL"/>
        </w:rPr>
        <w:t>חובה לתת ללקוחותיהם, במועדים קבועים ובכל דרך שהיא, דוחות על השירותים הניתנים להם ולציין בהם פרטים מסוימים.</w:t>
      </w:r>
    </w:p>
    <w:p w:rsidR="0091547C" w:rsidRDefault="0091547C" w:rsidP="0091547C">
      <w:pPr>
        <w:rPr>
          <w:rtl/>
          <w:lang w:eastAsia="he-IL"/>
        </w:rPr>
      </w:pPr>
      <w:bookmarkStart w:id="1043" w:name="_ETM_Q1_2824596"/>
      <w:bookmarkEnd w:id="1043"/>
    </w:p>
    <w:p w:rsidR="0091547C" w:rsidRDefault="0091547C" w:rsidP="00817A9E">
      <w:pPr>
        <w:rPr>
          <w:rtl/>
          <w:lang w:eastAsia="he-IL"/>
        </w:rPr>
      </w:pPr>
      <w:bookmarkStart w:id="1044" w:name="_ETM_Q1_2860387"/>
      <w:bookmarkEnd w:id="1044"/>
      <w:r>
        <w:rPr>
          <w:rFonts w:hint="cs"/>
          <w:rtl/>
          <w:lang w:eastAsia="he-IL"/>
        </w:rPr>
        <w:t xml:space="preserve">עד כאן סעיף 50 שמדבר על אמירה כללית </w:t>
      </w:r>
      <w:bookmarkStart w:id="1045" w:name="_ETM_Q1_2867241"/>
      <w:bookmarkEnd w:id="1045"/>
      <w:r>
        <w:rPr>
          <w:rFonts w:hint="cs"/>
          <w:rtl/>
          <w:lang w:eastAsia="he-IL"/>
        </w:rPr>
        <w:t xml:space="preserve">על החובה לגלות פרטים מהותיים לגבי השירות שהם נותנים וסמכות </w:t>
      </w:r>
      <w:bookmarkStart w:id="1046" w:name="_ETM_Q1_2872342"/>
      <w:bookmarkEnd w:id="1046"/>
      <w:r>
        <w:rPr>
          <w:rFonts w:hint="cs"/>
          <w:rtl/>
          <w:lang w:eastAsia="he-IL"/>
        </w:rPr>
        <w:t xml:space="preserve">לשר, באישור ועדת כספים, לקבוע חובות שיחולו על </w:t>
      </w:r>
      <w:bookmarkStart w:id="1047" w:name="_ETM_Q1_2877035"/>
      <w:bookmarkEnd w:id="1047"/>
      <w:r>
        <w:rPr>
          <w:rFonts w:hint="cs"/>
          <w:rtl/>
          <w:lang w:eastAsia="he-IL"/>
        </w:rPr>
        <w:t>גמ"ח בהקשר הזה.</w:t>
      </w:r>
    </w:p>
    <w:p w:rsidR="0091547C" w:rsidRDefault="0091547C" w:rsidP="0091547C">
      <w:pPr>
        <w:pStyle w:val="af6"/>
        <w:keepNext/>
        <w:rPr>
          <w:rtl/>
        </w:rPr>
      </w:pPr>
      <w:bookmarkStart w:id="1048" w:name="_ETM_Q1_2879374"/>
      <w:bookmarkEnd w:id="1048"/>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יש הערות?</w:t>
      </w:r>
    </w:p>
    <w:p w:rsidR="0091547C" w:rsidRDefault="0091547C" w:rsidP="0091547C">
      <w:pPr>
        <w:rPr>
          <w:rtl/>
          <w:lang w:eastAsia="he-IL"/>
        </w:rPr>
      </w:pPr>
    </w:p>
    <w:p w:rsidR="0091547C" w:rsidRDefault="0091547C" w:rsidP="0091547C">
      <w:pPr>
        <w:rPr>
          <w:rtl/>
          <w:lang w:eastAsia="he-IL"/>
        </w:rPr>
      </w:pPr>
      <w:bookmarkStart w:id="1049" w:name="_ETM_Q1_2882529"/>
      <w:bookmarkEnd w:id="1049"/>
      <w:r>
        <w:rPr>
          <w:rFonts w:hint="cs"/>
          <w:rtl/>
          <w:lang w:eastAsia="he-IL"/>
        </w:rPr>
        <w:t xml:space="preserve">מי בעד אישור סעיף 50? מי נגד? מי </w:t>
      </w:r>
      <w:bookmarkStart w:id="1050" w:name="_ETM_Q1_2882173"/>
      <w:bookmarkEnd w:id="1050"/>
      <w:r>
        <w:rPr>
          <w:rFonts w:hint="cs"/>
          <w:rtl/>
          <w:lang w:eastAsia="he-IL"/>
        </w:rPr>
        <w:t>נמנע?</w:t>
      </w:r>
    </w:p>
    <w:p w:rsidR="0091547C" w:rsidRDefault="0091547C" w:rsidP="0091547C">
      <w:pPr>
        <w:rPr>
          <w:rtl/>
          <w:lang w:eastAsia="he-IL"/>
        </w:rPr>
      </w:pPr>
    </w:p>
    <w:p w:rsidR="0091547C" w:rsidRDefault="0091547C" w:rsidP="0091547C">
      <w:pPr>
        <w:pStyle w:val="af1"/>
        <w:keepNext/>
        <w:rPr>
          <w:rtl/>
          <w:lang w:eastAsia="he-IL"/>
        </w:rPr>
      </w:pPr>
      <w:bookmarkStart w:id="1051" w:name="_ETM_Q1_2880786"/>
      <w:bookmarkEnd w:id="1051"/>
      <w:r>
        <w:rPr>
          <w:rFonts w:hint="eastAsia"/>
          <w:rtl/>
          <w:lang w:eastAsia="he-IL"/>
        </w:rPr>
        <w:t>הצבעה</w:t>
      </w:r>
    </w:p>
    <w:p w:rsidR="0091547C" w:rsidRDefault="0091547C" w:rsidP="0091547C">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91547C" w:rsidRDefault="0091547C" w:rsidP="0091547C">
      <w:pPr>
        <w:pStyle w:val="--"/>
        <w:keepNext/>
        <w:rPr>
          <w:rtl/>
          <w:lang w:eastAsia="he-IL"/>
        </w:rPr>
      </w:pPr>
      <w:r>
        <w:rPr>
          <w:rFonts w:hint="cs"/>
          <w:rtl/>
          <w:lang w:eastAsia="he-IL"/>
        </w:rPr>
        <w:t>סעיף 50 נתקבל.</w:t>
      </w:r>
    </w:p>
    <w:p w:rsidR="0091547C" w:rsidRDefault="0091547C" w:rsidP="0091547C">
      <w:pPr>
        <w:rPr>
          <w:rtl/>
          <w:lang w:eastAsia="he-IL"/>
        </w:rPr>
      </w:pPr>
    </w:p>
    <w:p w:rsidR="0091547C" w:rsidRDefault="0091547C" w:rsidP="0091547C">
      <w:pPr>
        <w:pStyle w:val="af6"/>
        <w:keepNext/>
        <w:rPr>
          <w:rtl/>
        </w:rPr>
      </w:pPr>
      <w:bookmarkStart w:id="1052" w:name="_ETM_Q1_2881672"/>
      <w:bookmarkEnd w:id="1052"/>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הסעיף אושר.</w:t>
      </w:r>
    </w:p>
    <w:p w:rsidR="0091547C" w:rsidRDefault="0091547C" w:rsidP="0091547C">
      <w:pPr>
        <w:rPr>
          <w:rtl/>
          <w:lang w:eastAsia="he-IL"/>
        </w:rPr>
      </w:pPr>
    </w:p>
    <w:p w:rsidR="0091547C" w:rsidRDefault="0091547C" w:rsidP="0091547C">
      <w:pPr>
        <w:rPr>
          <w:rtl/>
          <w:lang w:eastAsia="he-IL"/>
        </w:rPr>
      </w:pPr>
      <w:bookmarkStart w:id="1053" w:name="_ETM_Q1_2883239"/>
      <w:bookmarkEnd w:id="1053"/>
      <w:r>
        <w:rPr>
          <w:rFonts w:hint="cs"/>
          <w:rtl/>
          <w:lang w:eastAsia="he-IL"/>
        </w:rPr>
        <w:t>סעיף 51.</w:t>
      </w:r>
      <w:bookmarkStart w:id="1054" w:name="_ETM_Q1_2894016"/>
      <w:bookmarkEnd w:id="1054"/>
    </w:p>
    <w:p w:rsidR="0091547C" w:rsidRDefault="0091547C" w:rsidP="0091547C">
      <w:pPr>
        <w:rPr>
          <w:rtl/>
          <w:lang w:eastAsia="he-IL"/>
        </w:rPr>
      </w:pPr>
      <w:bookmarkStart w:id="1055" w:name="_ETM_Q1_2894528"/>
      <w:bookmarkEnd w:id="1055"/>
    </w:p>
    <w:p w:rsidR="0091547C" w:rsidRDefault="0091547C" w:rsidP="0091547C">
      <w:pPr>
        <w:pStyle w:val="af9"/>
        <w:keepNext/>
        <w:rPr>
          <w:rtl/>
          <w:lang w:eastAsia="he-IL"/>
        </w:rPr>
      </w:pPr>
      <w:bookmarkStart w:id="1056" w:name="_ETM_Q1_2899769"/>
      <w:bookmarkEnd w:id="1056"/>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Pr="0091547C" w:rsidRDefault="0091547C" w:rsidP="0091547C">
      <w:pPr>
        <w:rPr>
          <w:rtl/>
          <w:lang w:eastAsia="he-IL"/>
        </w:rPr>
      </w:pPr>
      <w:r>
        <w:rPr>
          <w:rFonts w:hint="cs"/>
          <w:rtl/>
          <w:lang w:eastAsia="he-IL"/>
        </w:rPr>
        <w:t>51.</w:t>
      </w:r>
      <w:r>
        <w:rPr>
          <w:rFonts w:hint="cs"/>
          <w:rtl/>
          <w:lang w:eastAsia="he-IL"/>
        </w:rPr>
        <w:tab/>
        <w:t xml:space="preserve">עריכת חוזה בכתב </w:t>
      </w:r>
      <w:bookmarkStart w:id="1057" w:name="_ETM_Q1_2902720"/>
      <w:bookmarkEnd w:id="1057"/>
      <w:r>
        <w:rPr>
          <w:rFonts w:hint="cs"/>
          <w:rtl/>
          <w:lang w:eastAsia="he-IL"/>
        </w:rPr>
        <w:t>ומסירתו</w:t>
      </w:r>
    </w:p>
    <w:p w:rsidR="0091547C" w:rsidRDefault="0091547C" w:rsidP="0091547C">
      <w:pPr>
        <w:pStyle w:val="af2"/>
        <w:rPr>
          <w:rtl/>
          <w:lang w:eastAsia="he-IL"/>
        </w:rPr>
      </w:pPr>
    </w:p>
    <w:p w:rsidR="0091547C" w:rsidRDefault="0091547C" w:rsidP="0091547C">
      <w:pPr>
        <w:pStyle w:val="aff0"/>
        <w:numPr>
          <w:ilvl w:val="0"/>
          <w:numId w:val="13"/>
        </w:numPr>
        <w:rPr>
          <w:lang w:eastAsia="he-IL"/>
        </w:rPr>
      </w:pPr>
      <w:bookmarkStart w:id="1058" w:name="_ETM_Q1_2902990"/>
      <w:bookmarkEnd w:id="1058"/>
      <w:r>
        <w:rPr>
          <w:rFonts w:hint="cs"/>
          <w:rtl/>
          <w:lang w:eastAsia="he-IL"/>
        </w:rPr>
        <w:t xml:space="preserve">היה לשר יסוד סביר להניח כי הדבר דרוש למניעת הטעיה </w:t>
      </w:r>
      <w:bookmarkStart w:id="1059" w:name="_ETM_Q1_2904569"/>
      <w:bookmarkEnd w:id="1059"/>
      <w:r>
        <w:rPr>
          <w:rFonts w:hint="cs"/>
          <w:rtl/>
          <w:lang w:eastAsia="he-IL"/>
        </w:rPr>
        <w:t xml:space="preserve">או ניצול מצוקת הלקוח, רשאי הוא לקבוע בתקנות, לגבי סוגי </w:t>
      </w:r>
      <w:bookmarkStart w:id="1060" w:name="_ETM_Q1_2907199"/>
      <w:bookmarkEnd w:id="1060"/>
      <w:r>
        <w:rPr>
          <w:rFonts w:hint="cs"/>
          <w:rtl/>
          <w:lang w:eastAsia="he-IL"/>
        </w:rPr>
        <w:t xml:space="preserve">שירותים, כי נותן שירותים פיננסיים חייב לערוך חוזה בכתב עם הלקוח </w:t>
      </w:r>
      <w:bookmarkStart w:id="1061" w:name="_ETM_Q1_2908225"/>
      <w:bookmarkEnd w:id="1061"/>
      <w:r>
        <w:rPr>
          <w:rFonts w:hint="cs"/>
          <w:rtl/>
          <w:lang w:eastAsia="he-IL"/>
        </w:rPr>
        <w:t>ולציין בו את הפרטים שנקבעו בתקנות.</w:t>
      </w:r>
    </w:p>
    <w:p w:rsidR="0091547C" w:rsidRDefault="0091547C" w:rsidP="0091547C">
      <w:pPr>
        <w:rPr>
          <w:rtl/>
          <w:lang w:eastAsia="he-IL"/>
        </w:rPr>
      </w:pPr>
    </w:p>
    <w:p w:rsidR="0091547C" w:rsidRPr="0091547C" w:rsidRDefault="0091547C" w:rsidP="0091547C">
      <w:pPr>
        <w:pStyle w:val="aff0"/>
        <w:numPr>
          <w:ilvl w:val="0"/>
          <w:numId w:val="13"/>
        </w:numPr>
        <w:rPr>
          <w:rtl/>
          <w:lang w:eastAsia="he-IL"/>
        </w:rPr>
      </w:pPr>
      <w:r>
        <w:rPr>
          <w:rFonts w:hint="cs"/>
          <w:rtl/>
          <w:lang w:eastAsia="he-IL"/>
        </w:rPr>
        <w:t>נותן שירותים פיננסיים העומד לכרות חוזה עם לקוח חייב תת לו הזדמנות סבירה לעיין בחוזה לפני כריתתו, וכן למסור לו עותק ממנו לאחר החתימה.</w:t>
      </w:r>
    </w:p>
    <w:p w:rsidR="0091547C" w:rsidRDefault="0091547C" w:rsidP="0091547C">
      <w:pPr>
        <w:rPr>
          <w:rtl/>
          <w:lang w:eastAsia="he-IL"/>
        </w:rPr>
      </w:pPr>
      <w:bookmarkStart w:id="1062" w:name="_ETM_Q1_2942724"/>
      <w:bookmarkEnd w:id="1062"/>
    </w:p>
    <w:p w:rsidR="0091547C" w:rsidRDefault="0091547C" w:rsidP="0091547C">
      <w:pPr>
        <w:pStyle w:val="af6"/>
        <w:keepNext/>
        <w:rPr>
          <w:rtl/>
        </w:rPr>
      </w:pPr>
      <w:bookmarkStart w:id="1063" w:name="_ETM_Q1_2948292"/>
      <w:bookmarkEnd w:id="1063"/>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אתם צריכים את זה?</w:t>
      </w:r>
    </w:p>
    <w:p w:rsidR="0091547C" w:rsidRDefault="0091547C" w:rsidP="0091547C">
      <w:pPr>
        <w:rPr>
          <w:rtl/>
          <w:lang w:eastAsia="he-IL"/>
        </w:rPr>
      </w:pPr>
    </w:p>
    <w:p w:rsidR="0091547C" w:rsidRDefault="0091547C" w:rsidP="0091547C">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זו סמכות של השר לקבוע הו</w:t>
      </w:r>
      <w:bookmarkStart w:id="1064" w:name="_ETM_Q1_2946701"/>
      <w:bookmarkEnd w:id="1064"/>
      <w:r>
        <w:rPr>
          <w:rFonts w:hint="cs"/>
          <w:rtl/>
          <w:lang w:eastAsia="he-IL"/>
        </w:rPr>
        <w:t xml:space="preserve">ראות בתקנות. </w:t>
      </w:r>
      <w:bookmarkStart w:id="1065" w:name="_ETM_Q1_2950099"/>
      <w:bookmarkEnd w:id="1065"/>
    </w:p>
    <w:p w:rsidR="0091547C" w:rsidRDefault="0091547C" w:rsidP="0091547C">
      <w:pPr>
        <w:rPr>
          <w:rtl/>
          <w:lang w:eastAsia="he-IL"/>
        </w:rPr>
      </w:pPr>
      <w:bookmarkStart w:id="1066" w:name="_ETM_Q1_2950039"/>
      <w:bookmarkEnd w:id="1066"/>
    </w:p>
    <w:p w:rsidR="0091547C" w:rsidRDefault="0091547C" w:rsidP="0091547C">
      <w:pPr>
        <w:pStyle w:val="a4"/>
        <w:keepNext/>
        <w:rPr>
          <w:rtl/>
        </w:rPr>
      </w:pPr>
      <w:bookmarkStart w:id="1067" w:name="_ETM_Q1_2950035"/>
      <w:bookmarkEnd w:id="1067"/>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אבל זה רלוונטי במקרה הזה?</w:t>
      </w:r>
    </w:p>
    <w:p w:rsidR="0091547C" w:rsidRDefault="0091547C" w:rsidP="0091547C">
      <w:pPr>
        <w:rPr>
          <w:rtl/>
          <w:lang w:eastAsia="he-IL"/>
        </w:rPr>
      </w:pPr>
    </w:p>
    <w:p w:rsidR="0091547C" w:rsidRDefault="0091547C" w:rsidP="0091547C">
      <w:pPr>
        <w:pStyle w:val="af9"/>
        <w:keepNext/>
        <w:rPr>
          <w:rtl/>
          <w:lang w:eastAsia="he-IL"/>
        </w:rPr>
      </w:pPr>
      <w:bookmarkStart w:id="1068" w:name="_ETM_Q1_2952273"/>
      <w:bookmarkEnd w:id="1068"/>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שצריך הסכם בכתב?</w:t>
      </w:r>
    </w:p>
    <w:p w:rsidR="0091547C" w:rsidRDefault="0091547C" w:rsidP="0091547C">
      <w:pPr>
        <w:rPr>
          <w:rtl/>
          <w:lang w:eastAsia="he-IL"/>
        </w:rPr>
      </w:pPr>
    </w:p>
    <w:p w:rsidR="0091547C" w:rsidRDefault="0091547C" w:rsidP="0091547C">
      <w:pPr>
        <w:pStyle w:val="af9"/>
        <w:keepNext/>
        <w:rPr>
          <w:rtl/>
          <w:lang w:eastAsia="he-IL"/>
        </w:rPr>
      </w:pPr>
      <w:bookmarkStart w:id="1069" w:name="_ETM_Q1_2953486"/>
      <w:bookmarkStart w:id="1070" w:name="_ETM_Q1_2957317"/>
      <w:bookmarkEnd w:id="1069"/>
      <w:bookmarkEnd w:id="1070"/>
      <w:r>
        <w:rPr>
          <w:rtl/>
          <w:lang w:eastAsia="he-IL"/>
        </w:rPr>
        <w:t xml:space="preserve">משה </w:t>
      </w:r>
      <w:proofErr w:type="spellStart"/>
      <w:r>
        <w:rPr>
          <w:rtl/>
          <w:lang w:eastAsia="he-IL"/>
        </w:rPr>
        <w:t>מונטג</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כבר יש </w:t>
      </w:r>
      <w:bookmarkStart w:id="1071" w:name="_ETM_Q1_2953611"/>
      <w:bookmarkEnd w:id="1071"/>
      <w:r>
        <w:rPr>
          <w:rFonts w:hint="cs"/>
          <w:rtl/>
          <w:lang w:eastAsia="he-IL"/>
        </w:rPr>
        <w:t>חוק.</w:t>
      </w:r>
      <w:r w:rsidR="0092529E">
        <w:rPr>
          <w:rFonts w:hint="cs"/>
          <w:rtl/>
          <w:lang w:eastAsia="he-IL"/>
        </w:rPr>
        <w:t xml:space="preserve"> </w:t>
      </w:r>
      <w:r>
        <w:rPr>
          <w:rFonts w:hint="cs"/>
          <w:rtl/>
          <w:lang w:eastAsia="he-IL"/>
        </w:rPr>
        <w:t>מה זה נוסח של חוזה?</w:t>
      </w:r>
    </w:p>
    <w:p w:rsidR="0091547C" w:rsidRDefault="0091547C" w:rsidP="0091547C">
      <w:pPr>
        <w:rPr>
          <w:rtl/>
          <w:lang w:eastAsia="he-IL"/>
        </w:rPr>
      </w:pPr>
    </w:p>
    <w:p w:rsidR="0091547C" w:rsidRDefault="0091547C" w:rsidP="0091547C">
      <w:pPr>
        <w:pStyle w:val="af6"/>
        <w:keepNext/>
        <w:rPr>
          <w:rtl/>
        </w:rPr>
      </w:pPr>
      <w:bookmarkStart w:id="1072" w:name="_ETM_Q1_2957413"/>
      <w:bookmarkEnd w:id="1072"/>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למה צריך את זה?</w:t>
      </w:r>
    </w:p>
    <w:p w:rsidR="0091547C" w:rsidRDefault="0091547C" w:rsidP="0091547C">
      <w:pPr>
        <w:rPr>
          <w:rtl/>
          <w:lang w:eastAsia="he-IL"/>
        </w:rPr>
      </w:pPr>
    </w:p>
    <w:p w:rsidR="0091547C" w:rsidRDefault="0091547C" w:rsidP="0091547C">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מה </w:t>
      </w:r>
      <w:bookmarkStart w:id="1073" w:name="_ETM_Q1_2957941"/>
      <w:bookmarkEnd w:id="1073"/>
      <w:r>
        <w:rPr>
          <w:rFonts w:hint="cs"/>
          <w:rtl/>
          <w:lang w:eastAsia="he-IL"/>
        </w:rPr>
        <w:t>זאת אומרת? זה דבר שהוא יסודי.</w:t>
      </w:r>
    </w:p>
    <w:p w:rsidR="0091547C" w:rsidRDefault="0091547C" w:rsidP="0091547C">
      <w:pPr>
        <w:rPr>
          <w:rtl/>
          <w:lang w:eastAsia="he-IL"/>
        </w:rPr>
      </w:pPr>
    </w:p>
    <w:p w:rsidR="0091547C" w:rsidRDefault="0091547C" w:rsidP="0091547C">
      <w:pPr>
        <w:pStyle w:val="a4"/>
        <w:keepNext/>
        <w:rPr>
          <w:rtl/>
        </w:rPr>
      </w:pPr>
      <w:bookmarkStart w:id="1074" w:name="_ETM_Q1_2960427"/>
      <w:bookmarkEnd w:id="1074"/>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מה זה יסודי? גם השר, גידרתם לו את שיקול הדעת כשזה דרוש למניעת </w:t>
      </w:r>
      <w:bookmarkStart w:id="1075" w:name="_ETM_Q1_2963834"/>
      <w:bookmarkEnd w:id="1075"/>
      <w:r>
        <w:rPr>
          <w:rFonts w:hint="cs"/>
          <w:rtl/>
          <w:lang w:eastAsia="he-IL"/>
        </w:rPr>
        <w:t>הטעיה או ניצול מצוקת הלקוח.</w:t>
      </w:r>
    </w:p>
    <w:p w:rsidR="0091547C" w:rsidRDefault="0091547C" w:rsidP="0091547C">
      <w:pPr>
        <w:rPr>
          <w:rtl/>
          <w:lang w:eastAsia="he-IL"/>
        </w:rPr>
      </w:pPr>
    </w:p>
    <w:p w:rsidR="0091547C" w:rsidRDefault="0091547C" w:rsidP="0091547C">
      <w:pPr>
        <w:pStyle w:val="af9"/>
        <w:keepNext/>
        <w:rPr>
          <w:rtl/>
          <w:lang w:eastAsia="he-IL"/>
        </w:rPr>
      </w:pPr>
      <w:bookmarkStart w:id="1076" w:name="_ETM_Q1_2966603"/>
      <w:bookmarkStart w:id="1077" w:name="_ETM_Q1_2967400"/>
      <w:bookmarkEnd w:id="1076"/>
      <w:bookmarkEnd w:id="1077"/>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נכון.</w:t>
      </w:r>
      <w:bookmarkStart w:id="1078" w:name="_ETM_Q1_2966276"/>
      <w:bookmarkEnd w:id="1078"/>
    </w:p>
    <w:p w:rsidR="0091547C" w:rsidRDefault="0091547C" w:rsidP="0091547C">
      <w:pPr>
        <w:rPr>
          <w:rtl/>
          <w:lang w:eastAsia="he-IL"/>
        </w:rPr>
      </w:pPr>
    </w:p>
    <w:p w:rsidR="0091547C" w:rsidRDefault="0091547C" w:rsidP="0091547C">
      <w:pPr>
        <w:pStyle w:val="a4"/>
        <w:keepNext/>
        <w:rPr>
          <w:rtl/>
        </w:rPr>
      </w:pPr>
      <w:bookmarkStart w:id="1079" w:name="_ETM_Q1_2967874"/>
      <w:bookmarkEnd w:id="1079"/>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לגבי סוגי שירותים. </w:t>
      </w:r>
    </w:p>
    <w:p w:rsidR="0091547C" w:rsidRDefault="0091547C" w:rsidP="0091547C">
      <w:pPr>
        <w:rPr>
          <w:rtl/>
          <w:lang w:eastAsia="he-IL"/>
        </w:rPr>
      </w:pPr>
    </w:p>
    <w:p w:rsidR="0091547C" w:rsidRDefault="0091547C" w:rsidP="0091547C">
      <w:pPr>
        <w:pStyle w:val="af9"/>
        <w:keepNext/>
        <w:rPr>
          <w:rtl/>
          <w:lang w:eastAsia="he-IL"/>
        </w:rPr>
      </w:pPr>
      <w:bookmarkStart w:id="1080" w:name="_ETM_Q1_2970979"/>
      <w:bookmarkEnd w:id="1080"/>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אני לא מצליח להבין. אנחנו רוצים לומר </w:t>
      </w:r>
      <w:bookmarkStart w:id="1081" w:name="_ETM_Q1_2972380"/>
      <w:bookmarkEnd w:id="1081"/>
      <w:r>
        <w:rPr>
          <w:rFonts w:hint="cs"/>
          <w:rtl/>
          <w:lang w:eastAsia="he-IL"/>
        </w:rPr>
        <w:t xml:space="preserve">לשר שאם הוא חושב שיש הטעיה או ניצול </w:t>
      </w:r>
      <w:bookmarkStart w:id="1082" w:name="_ETM_Q1_2973076"/>
      <w:bookmarkEnd w:id="1082"/>
      <w:r>
        <w:rPr>
          <w:rFonts w:hint="cs"/>
          <w:rtl/>
          <w:lang w:eastAsia="he-IL"/>
        </w:rPr>
        <w:t>לרעה, אז אסור לו?</w:t>
      </w:r>
    </w:p>
    <w:p w:rsidR="0091547C" w:rsidRDefault="0091547C" w:rsidP="0091547C">
      <w:pPr>
        <w:rPr>
          <w:rtl/>
          <w:lang w:eastAsia="he-IL"/>
        </w:rPr>
      </w:pPr>
    </w:p>
    <w:p w:rsidR="0091547C" w:rsidRDefault="0091547C" w:rsidP="0091547C">
      <w:pPr>
        <w:pStyle w:val="a4"/>
        <w:keepNext/>
        <w:rPr>
          <w:rtl/>
        </w:rPr>
      </w:pPr>
      <w:bookmarkStart w:id="1083" w:name="_ETM_Q1_2973254"/>
      <w:bookmarkStart w:id="1084" w:name="_ETM_Q1_2974146"/>
      <w:bookmarkEnd w:id="1083"/>
      <w:bookmarkEnd w:id="1084"/>
      <w:r>
        <w:rPr>
          <w:rtl/>
        </w:rPr>
        <w:t>שגית אפיק:</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איפה הוא יחשוב שיש הטעיה </w:t>
      </w:r>
      <w:proofErr w:type="spellStart"/>
      <w:r>
        <w:rPr>
          <w:rFonts w:hint="cs"/>
          <w:rtl/>
          <w:lang w:eastAsia="he-IL"/>
        </w:rPr>
        <w:t>בגמ"חים</w:t>
      </w:r>
      <w:proofErr w:type="spellEnd"/>
      <w:r>
        <w:rPr>
          <w:rFonts w:hint="cs"/>
          <w:rtl/>
          <w:lang w:eastAsia="he-IL"/>
        </w:rPr>
        <w:t xml:space="preserve">? תסביר </w:t>
      </w:r>
      <w:bookmarkStart w:id="1085" w:name="_ETM_Q1_2975841"/>
      <w:bookmarkEnd w:id="1085"/>
      <w:r>
        <w:rPr>
          <w:rFonts w:hint="cs"/>
          <w:rtl/>
          <w:lang w:eastAsia="he-IL"/>
        </w:rPr>
        <w:t>לי. איזה תקנות יקבעו?</w:t>
      </w:r>
      <w:r w:rsidR="0092529E">
        <w:rPr>
          <w:rFonts w:hint="cs"/>
          <w:rtl/>
          <w:lang w:eastAsia="he-IL"/>
        </w:rPr>
        <w:t xml:space="preserve"> </w:t>
      </w:r>
      <w:r>
        <w:rPr>
          <w:rFonts w:hint="cs"/>
          <w:rtl/>
          <w:lang w:eastAsia="he-IL"/>
        </w:rPr>
        <w:t>מה יהיה כתוב בתקנות?</w:t>
      </w:r>
    </w:p>
    <w:p w:rsidR="0091547C" w:rsidRDefault="0091547C" w:rsidP="0091547C">
      <w:pPr>
        <w:rPr>
          <w:rtl/>
          <w:lang w:eastAsia="he-IL"/>
        </w:rPr>
      </w:pPr>
    </w:p>
    <w:p w:rsidR="0091547C" w:rsidRDefault="0091547C" w:rsidP="0091547C">
      <w:pPr>
        <w:pStyle w:val="af9"/>
        <w:keepNext/>
        <w:rPr>
          <w:rtl/>
          <w:lang w:eastAsia="he-IL"/>
        </w:rPr>
      </w:pPr>
      <w:bookmarkStart w:id="1086" w:name="_ETM_Q1_2977244"/>
      <w:bookmarkEnd w:id="1086"/>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שיכול </w:t>
      </w:r>
      <w:bookmarkStart w:id="1087" w:name="_ETM_Q1_2976875"/>
      <w:bookmarkEnd w:id="1087"/>
      <w:r>
        <w:rPr>
          <w:rFonts w:hint="cs"/>
          <w:rtl/>
          <w:lang w:eastAsia="he-IL"/>
        </w:rPr>
        <w:t>להיות שצריך לתת איזשהו - - -</w:t>
      </w:r>
    </w:p>
    <w:p w:rsidR="0091547C" w:rsidRDefault="0091547C" w:rsidP="0091547C">
      <w:pPr>
        <w:rPr>
          <w:rtl/>
          <w:lang w:eastAsia="he-IL"/>
        </w:rPr>
      </w:pPr>
    </w:p>
    <w:p w:rsidR="0091547C" w:rsidRDefault="0091547C" w:rsidP="0091547C">
      <w:pPr>
        <w:pStyle w:val="af6"/>
        <w:keepNext/>
        <w:rPr>
          <w:rtl/>
        </w:rPr>
      </w:pPr>
      <w:r>
        <w:rPr>
          <w:rtl/>
        </w:rPr>
        <w:t>היו"ר משה גפני:</w:t>
      </w:r>
    </w:p>
    <w:p w:rsidR="0091547C" w:rsidRDefault="0091547C" w:rsidP="0091547C">
      <w:pPr>
        <w:pStyle w:val="KeepWithNext"/>
        <w:rPr>
          <w:rtl/>
          <w:lang w:eastAsia="he-IL"/>
        </w:rPr>
      </w:pPr>
    </w:p>
    <w:p w:rsidR="0091547C" w:rsidRDefault="0091547C" w:rsidP="0091547C">
      <w:pPr>
        <w:rPr>
          <w:rtl/>
          <w:lang w:eastAsia="he-IL"/>
        </w:rPr>
      </w:pPr>
      <w:r>
        <w:rPr>
          <w:rFonts w:hint="cs"/>
          <w:rtl/>
          <w:lang w:eastAsia="he-IL"/>
        </w:rPr>
        <w:t xml:space="preserve">לא יכול להיות. תגיד </w:t>
      </w:r>
      <w:bookmarkStart w:id="1088" w:name="_ETM_Q1_2981920"/>
      <w:bookmarkEnd w:id="1088"/>
      <w:r>
        <w:rPr>
          <w:rFonts w:hint="cs"/>
          <w:rtl/>
          <w:lang w:eastAsia="he-IL"/>
        </w:rPr>
        <w:t>את המקרה.</w:t>
      </w:r>
      <w:r w:rsidR="0092529E">
        <w:rPr>
          <w:rFonts w:hint="cs"/>
          <w:rtl/>
          <w:lang w:eastAsia="he-IL"/>
        </w:rPr>
        <w:t xml:space="preserve"> </w:t>
      </w:r>
    </w:p>
    <w:p w:rsidR="0091547C" w:rsidRDefault="0091547C" w:rsidP="0091547C">
      <w:pPr>
        <w:rPr>
          <w:rtl/>
          <w:lang w:eastAsia="he-IL"/>
        </w:rPr>
      </w:pPr>
    </w:p>
    <w:p w:rsidR="0091547C" w:rsidRDefault="0091547C" w:rsidP="0091547C">
      <w:pPr>
        <w:pStyle w:val="af9"/>
        <w:keepNext/>
        <w:rPr>
          <w:rtl/>
          <w:lang w:eastAsia="he-IL"/>
        </w:rPr>
      </w:pPr>
      <w:bookmarkStart w:id="1089" w:name="_ETM_Q1_2982928"/>
      <w:bookmarkEnd w:id="1089"/>
      <w:r>
        <w:rPr>
          <w:rtl/>
          <w:lang w:eastAsia="he-IL"/>
        </w:rPr>
        <w:t xml:space="preserve">ברוך </w:t>
      </w:r>
      <w:proofErr w:type="spellStart"/>
      <w:r>
        <w:rPr>
          <w:rtl/>
          <w:lang w:eastAsia="he-IL"/>
        </w:rPr>
        <w:t>לוברט</w:t>
      </w:r>
      <w:proofErr w:type="spellEnd"/>
      <w:r>
        <w:rPr>
          <w:rtl/>
          <w:lang w:eastAsia="he-IL"/>
        </w:rPr>
        <w:t>:</w:t>
      </w:r>
    </w:p>
    <w:p w:rsidR="0091547C" w:rsidRDefault="0091547C" w:rsidP="0091547C">
      <w:pPr>
        <w:pStyle w:val="KeepWithNext"/>
        <w:rPr>
          <w:rtl/>
          <w:lang w:eastAsia="he-IL"/>
        </w:rPr>
      </w:pPr>
    </w:p>
    <w:p w:rsidR="0091547C" w:rsidRDefault="0091547C" w:rsidP="0091547C">
      <w:pPr>
        <w:rPr>
          <w:rtl/>
          <w:lang w:eastAsia="he-IL"/>
        </w:rPr>
      </w:pPr>
      <w:proofErr w:type="spellStart"/>
      <w:r>
        <w:rPr>
          <w:rFonts w:hint="cs"/>
          <w:rtl/>
          <w:lang w:eastAsia="he-IL"/>
        </w:rPr>
        <w:t>כשהגמ"ח</w:t>
      </w:r>
      <w:proofErr w:type="spellEnd"/>
      <w:r>
        <w:rPr>
          <w:rFonts w:hint="cs"/>
          <w:rtl/>
          <w:lang w:eastAsia="he-IL"/>
        </w:rPr>
        <w:t xml:space="preserve"> עושה עסקה עם הלקוח, הוא צריך</w:t>
      </w:r>
      <w:bookmarkStart w:id="1090" w:name="_ETM_Q1_2986529"/>
      <w:bookmarkEnd w:id="1090"/>
      <w:r>
        <w:rPr>
          <w:rFonts w:hint="cs"/>
          <w:rtl/>
          <w:lang w:eastAsia="he-IL"/>
        </w:rPr>
        <w:t xml:space="preserve"> לתת לו במקרים מסוימים את ההסכם בכתב או את שטר </w:t>
      </w:r>
      <w:bookmarkStart w:id="1091" w:name="_ETM_Q1_2990339"/>
      <w:bookmarkEnd w:id="1091"/>
      <w:r>
        <w:rPr>
          <w:rFonts w:hint="cs"/>
          <w:rtl/>
          <w:lang w:eastAsia="he-IL"/>
        </w:rPr>
        <w:t xml:space="preserve">החוב בכתב. </w:t>
      </w:r>
    </w:p>
    <w:p w:rsidR="000C1D36" w:rsidRDefault="000C1D36" w:rsidP="0091547C">
      <w:pPr>
        <w:rPr>
          <w:rtl/>
          <w:lang w:eastAsia="he-IL"/>
        </w:rPr>
      </w:pPr>
    </w:p>
    <w:p w:rsidR="000C1D36" w:rsidRDefault="000C1D36" w:rsidP="000C1D36">
      <w:pPr>
        <w:pStyle w:val="a4"/>
        <w:keepNext/>
        <w:rPr>
          <w:rtl/>
        </w:rPr>
      </w:pPr>
      <w:bookmarkStart w:id="1092" w:name="_ETM_Q1_2992579"/>
      <w:bookmarkStart w:id="1093" w:name="_ETM_Q1_2993638"/>
      <w:bookmarkEnd w:id="1092"/>
      <w:bookmarkEnd w:id="1093"/>
      <w:r>
        <w:rPr>
          <w:rtl/>
        </w:rPr>
        <w:t>שגית אפיק:</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אבל הם לא עושים הסכם. הם עוש</w:t>
      </w:r>
      <w:bookmarkStart w:id="1094" w:name="_ETM_Q1_2992811"/>
      <w:bookmarkEnd w:id="1094"/>
      <w:r>
        <w:rPr>
          <w:rFonts w:hint="cs"/>
          <w:rtl/>
          <w:lang w:eastAsia="he-IL"/>
        </w:rPr>
        <w:t>ים שטר חוב.</w:t>
      </w:r>
    </w:p>
    <w:p w:rsidR="000C1D36" w:rsidRDefault="000C1D36" w:rsidP="000C1D36">
      <w:pPr>
        <w:rPr>
          <w:rtl/>
          <w:lang w:eastAsia="he-IL"/>
        </w:rPr>
      </w:pPr>
    </w:p>
    <w:p w:rsidR="000C1D36" w:rsidRDefault="000C1D36" w:rsidP="000C1D36">
      <w:pPr>
        <w:pStyle w:val="af9"/>
        <w:keepNext/>
        <w:rPr>
          <w:rtl/>
          <w:lang w:eastAsia="he-IL"/>
        </w:rPr>
      </w:pPr>
      <w:bookmarkStart w:id="1095" w:name="_ETM_Q1_2992437"/>
      <w:bookmarkStart w:id="1096" w:name="_ETM_Q1_2988845"/>
      <w:bookmarkEnd w:id="1095"/>
      <w:bookmarkEnd w:id="1096"/>
      <w:r>
        <w:rPr>
          <w:rtl/>
          <w:lang w:eastAsia="he-IL"/>
        </w:rPr>
        <w:t xml:space="preserve">משה </w:t>
      </w:r>
      <w:proofErr w:type="spellStart"/>
      <w:r>
        <w:rPr>
          <w:rtl/>
          <w:lang w:eastAsia="he-IL"/>
        </w:rPr>
        <w:t>מונטג</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proofErr w:type="spellStart"/>
      <w:r>
        <w:rPr>
          <w:rFonts w:hint="cs"/>
          <w:rtl/>
          <w:lang w:eastAsia="he-IL"/>
        </w:rPr>
        <w:t>הגמ"ח</w:t>
      </w:r>
      <w:proofErr w:type="spellEnd"/>
      <w:r>
        <w:rPr>
          <w:rFonts w:hint="cs"/>
          <w:rtl/>
          <w:lang w:eastAsia="he-IL"/>
        </w:rPr>
        <w:t xml:space="preserve"> נותן.</w:t>
      </w:r>
    </w:p>
    <w:p w:rsidR="000C1D36" w:rsidRDefault="000C1D36" w:rsidP="000C1D36">
      <w:pPr>
        <w:rPr>
          <w:rtl/>
          <w:lang w:eastAsia="he-IL"/>
        </w:rPr>
      </w:pPr>
    </w:p>
    <w:p w:rsidR="000C1D36" w:rsidRDefault="000C1D36" w:rsidP="000C1D36">
      <w:pPr>
        <w:pStyle w:val="af9"/>
        <w:keepNext/>
        <w:rPr>
          <w:rtl/>
          <w:lang w:eastAsia="he-IL"/>
        </w:rPr>
      </w:pPr>
      <w:bookmarkStart w:id="1097" w:name="_ETM_Q1_2991014"/>
      <w:bookmarkEnd w:id="1097"/>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אם </w:t>
      </w:r>
      <w:proofErr w:type="spellStart"/>
      <w:r>
        <w:rPr>
          <w:rFonts w:hint="cs"/>
          <w:rtl/>
          <w:lang w:eastAsia="he-IL"/>
        </w:rPr>
        <w:t>הגמ"ח</w:t>
      </w:r>
      <w:proofErr w:type="spellEnd"/>
      <w:r>
        <w:rPr>
          <w:rFonts w:hint="cs"/>
          <w:rtl/>
          <w:lang w:eastAsia="he-IL"/>
        </w:rPr>
        <w:t xml:space="preserve"> נותן, אז הכול בסדר. מה </w:t>
      </w:r>
      <w:bookmarkStart w:id="1098" w:name="_ETM_Q1_2999236"/>
      <w:bookmarkEnd w:id="1098"/>
      <w:r>
        <w:rPr>
          <w:rFonts w:hint="cs"/>
          <w:rtl/>
          <w:lang w:eastAsia="he-IL"/>
        </w:rPr>
        <w:t xml:space="preserve">ההערה כרגע לשר האוצר? אם אתה חושב שצריך לקבוע הוראות </w:t>
      </w:r>
      <w:bookmarkStart w:id="1099" w:name="_ETM_Q1_3002850"/>
      <w:bookmarkEnd w:id="1099"/>
      <w:r>
        <w:rPr>
          <w:rFonts w:hint="cs"/>
          <w:rtl/>
          <w:lang w:eastAsia="he-IL"/>
        </w:rPr>
        <w:t>כדי למנוע הטעיה או ניצול לרעה, אז אסור לך? אני לא מצליח להבין.</w:t>
      </w:r>
    </w:p>
    <w:p w:rsidR="000C1D36" w:rsidRDefault="000C1D36" w:rsidP="000C1D36">
      <w:pPr>
        <w:rPr>
          <w:rtl/>
          <w:lang w:eastAsia="he-IL"/>
        </w:rPr>
      </w:pPr>
    </w:p>
    <w:p w:rsidR="000C1D36" w:rsidRDefault="000C1D36" w:rsidP="000C1D36">
      <w:pPr>
        <w:pStyle w:val="af9"/>
        <w:keepNext/>
        <w:rPr>
          <w:rtl/>
          <w:lang w:eastAsia="he-IL"/>
        </w:rPr>
      </w:pPr>
      <w:bookmarkStart w:id="1100" w:name="_ETM_Q1_3006760"/>
      <w:bookmarkStart w:id="1101" w:name="_ETM_Q1_3008265"/>
      <w:bookmarkEnd w:id="1100"/>
      <w:bookmarkEnd w:id="1101"/>
      <w:r>
        <w:rPr>
          <w:rtl/>
          <w:lang w:eastAsia="he-IL"/>
        </w:rPr>
        <w:t xml:space="preserve">משה </w:t>
      </w:r>
      <w:proofErr w:type="spellStart"/>
      <w:r>
        <w:rPr>
          <w:rtl/>
          <w:lang w:eastAsia="he-IL"/>
        </w:rPr>
        <w:t>מונטג</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מה זה יערוך חוזה בכתב </w:t>
      </w:r>
      <w:bookmarkStart w:id="1102" w:name="_ETM_Q1_3007456"/>
      <w:bookmarkEnd w:id="1102"/>
      <w:r>
        <w:rPr>
          <w:rFonts w:hint="cs"/>
          <w:rtl/>
          <w:lang w:eastAsia="he-IL"/>
        </w:rPr>
        <w:t>עם הלקוח? שטר חוב זה חוזה?</w:t>
      </w:r>
    </w:p>
    <w:p w:rsidR="000C1D36" w:rsidRDefault="000C1D36" w:rsidP="000C1D36">
      <w:pPr>
        <w:rPr>
          <w:rtl/>
          <w:lang w:eastAsia="he-IL"/>
        </w:rPr>
      </w:pPr>
    </w:p>
    <w:p w:rsidR="000C1D36" w:rsidRDefault="000C1D36" w:rsidP="000C1D36">
      <w:pPr>
        <w:pStyle w:val="af9"/>
        <w:keepNext/>
        <w:rPr>
          <w:rtl/>
          <w:lang w:eastAsia="he-IL"/>
        </w:rPr>
      </w:pPr>
      <w:bookmarkStart w:id="1103" w:name="_ETM_Q1_3009108"/>
      <w:bookmarkStart w:id="1104" w:name="_ETM_Q1_3010154"/>
      <w:bookmarkEnd w:id="1103"/>
      <w:bookmarkEnd w:id="1104"/>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כן.</w:t>
      </w:r>
    </w:p>
    <w:p w:rsidR="000C1D36" w:rsidRDefault="000C1D36" w:rsidP="000C1D36">
      <w:pPr>
        <w:rPr>
          <w:rtl/>
          <w:lang w:eastAsia="he-IL"/>
        </w:rPr>
      </w:pPr>
    </w:p>
    <w:p w:rsidR="000C1D36" w:rsidRDefault="000C1D36" w:rsidP="000C1D36">
      <w:pPr>
        <w:pStyle w:val="af9"/>
        <w:keepNext/>
        <w:rPr>
          <w:rtl/>
          <w:lang w:eastAsia="he-IL"/>
        </w:rPr>
      </w:pPr>
      <w:bookmarkStart w:id="1105" w:name="_ETM_Q1_3011744"/>
      <w:bookmarkStart w:id="1106" w:name="_ETM_Q1_3011641"/>
      <w:bookmarkEnd w:id="1105"/>
      <w:bookmarkEnd w:id="1106"/>
      <w:r>
        <w:rPr>
          <w:rtl/>
          <w:lang w:eastAsia="he-IL"/>
        </w:rPr>
        <w:t xml:space="preserve">משה </w:t>
      </w:r>
      <w:proofErr w:type="spellStart"/>
      <w:r>
        <w:rPr>
          <w:rtl/>
          <w:lang w:eastAsia="he-IL"/>
        </w:rPr>
        <w:t>מונטג</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צריך לכתוב בלשון </w:t>
      </w:r>
      <w:proofErr w:type="spellStart"/>
      <w:r>
        <w:rPr>
          <w:rFonts w:hint="cs"/>
          <w:rtl/>
          <w:lang w:eastAsia="he-IL"/>
        </w:rPr>
        <w:t>הגמ"חים</w:t>
      </w:r>
      <w:proofErr w:type="spellEnd"/>
      <w:r>
        <w:rPr>
          <w:rFonts w:hint="cs"/>
          <w:rtl/>
          <w:lang w:eastAsia="he-IL"/>
        </w:rPr>
        <w:t xml:space="preserve"> </w:t>
      </w:r>
      <w:r>
        <w:rPr>
          <w:rtl/>
          <w:lang w:eastAsia="he-IL"/>
        </w:rPr>
        <w:t>–</w:t>
      </w:r>
      <w:r>
        <w:rPr>
          <w:rFonts w:hint="cs"/>
          <w:rtl/>
          <w:lang w:eastAsia="he-IL"/>
        </w:rPr>
        <w:t xml:space="preserve"> </w:t>
      </w:r>
      <w:bookmarkStart w:id="1107" w:name="_ETM_Q1_3011237"/>
      <w:bookmarkEnd w:id="1107"/>
      <w:r>
        <w:rPr>
          <w:rFonts w:hint="cs"/>
          <w:rtl/>
          <w:lang w:eastAsia="he-IL"/>
        </w:rPr>
        <w:t>שטר חוב. כל הלוואה צריכה להיות עם שטר חוב.</w:t>
      </w:r>
      <w:bookmarkStart w:id="1108" w:name="_ETM_Q1_3015210"/>
      <w:bookmarkEnd w:id="1108"/>
      <w:r>
        <w:rPr>
          <w:rFonts w:hint="cs"/>
          <w:rtl/>
          <w:lang w:eastAsia="he-IL"/>
        </w:rPr>
        <w:t xml:space="preserve"> זה בסדר אבל מה זה חוזה?</w:t>
      </w:r>
    </w:p>
    <w:p w:rsidR="000C1D36" w:rsidRDefault="000C1D36" w:rsidP="000C1D36">
      <w:pPr>
        <w:rPr>
          <w:rtl/>
          <w:lang w:eastAsia="he-IL"/>
        </w:rPr>
      </w:pPr>
    </w:p>
    <w:p w:rsidR="000C1D36" w:rsidRDefault="000C1D36" w:rsidP="000C1D36">
      <w:pPr>
        <w:pStyle w:val="af6"/>
        <w:keepNext/>
        <w:rPr>
          <w:rtl/>
        </w:rPr>
      </w:pPr>
      <w:bookmarkStart w:id="1109" w:name="_ETM_Q1_3023723"/>
      <w:bookmarkEnd w:id="1109"/>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הם טוענים שחוזה כמעט </w:t>
      </w:r>
      <w:bookmarkStart w:id="1110" w:name="_ETM_Q1_3023351"/>
      <w:bookmarkEnd w:id="1110"/>
      <w:r>
        <w:rPr>
          <w:rFonts w:hint="cs"/>
          <w:rtl/>
          <w:lang w:eastAsia="he-IL"/>
        </w:rPr>
        <w:t>ולא קיים. לפי דעתי לא קיים. חוזה על מה? הם נותנים לו כסף.</w:t>
      </w:r>
      <w:r w:rsidR="0092529E">
        <w:rPr>
          <w:rFonts w:hint="cs"/>
          <w:rtl/>
          <w:lang w:eastAsia="he-IL"/>
        </w:rPr>
        <w:t xml:space="preserve"> </w:t>
      </w:r>
      <w:r>
        <w:rPr>
          <w:rFonts w:hint="cs"/>
          <w:rtl/>
          <w:lang w:eastAsia="he-IL"/>
        </w:rPr>
        <w:t>מה כן קיים?</w:t>
      </w:r>
      <w:bookmarkStart w:id="1111" w:name="_ETM_Q1_3027075"/>
      <w:bookmarkEnd w:id="1111"/>
      <w:r>
        <w:rPr>
          <w:rFonts w:hint="cs"/>
          <w:rtl/>
          <w:lang w:eastAsia="he-IL"/>
        </w:rPr>
        <w:t xml:space="preserve"> קיים שטר חוב שאז הוא חותם והם חותמים ומביאים ערבים. </w:t>
      </w:r>
      <w:bookmarkStart w:id="1112" w:name="_ETM_Q1_3032033"/>
      <w:bookmarkEnd w:id="1112"/>
      <w:r>
        <w:rPr>
          <w:rFonts w:hint="cs"/>
          <w:rtl/>
          <w:lang w:eastAsia="he-IL"/>
        </w:rPr>
        <w:t xml:space="preserve">אני לא יודע בדיוק איך זה, אבל שטר חוב </w:t>
      </w:r>
      <w:bookmarkStart w:id="1113" w:name="_ETM_Q1_3032905"/>
      <w:bookmarkEnd w:id="1113"/>
      <w:r>
        <w:rPr>
          <w:rFonts w:hint="cs"/>
          <w:rtl/>
          <w:lang w:eastAsia="he-IL"/>
        </w:rPr>
        <w:t>קיים. אין חוזה. זה נראה כאילו אנחנו הולכים כאן לעסקאות שעליהם צריך חוזים.</w:t>
      </w:r>
    </w:p>
    <w:p w:rsidR="000C1D36" w:rsidRDefault="000C1D36" w:rsidP="000C1D36">
      <w:pPr>
        <w:rPr>
          <w:rtl/>
          <w:lang w:eastAsia="he-IL"/>
        </w:rPr>
      </w:pPr>
    </w:p>
    <w:p w:rsidR="000C1D36" w:rsidRDefault="000C1D36" w:rsidP="000C1D36">
      <w:pPr>
        <w:pStyle w:val="af9"/>
        <w:keepNext/>
        <w:rPr>
          <w:rtl/>
          <w:lang w:eastAsia="he-IL"/>
        </w:rPr>
      </w:pPr>
      <w:bookmarkStart w:id="1114" w:name="_ETM_Q1_3037468"/>
      <w:bookmarkStart w:id="1115" w:name="_ETM_Q1_3037755"/>
      <w:bookmarkEnd w:id="1114"/>
      <w:bookmarkEnd w:id="1115"/>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לא.</w:t>
      </w:r>
      <w:r w:rsidR="0092529E">
        <w:rPr>
          <w:rFonts w:hint="cs"/>
          <w:rtl/>
          <w:lang w:eastAsia="he-IL"/>
        </w:rPr>
        <w:t xml:space="preserve"> </w:t>
      </w:r>
      <w:r>
        <w:rPr>
          <w:rFonts w:hint="cs"/>
          <w:rtl/>
          <w:lang w:eastAsia="he-IL"/>
        </w:rPr>
        <w:t xml:space="preserve">מה </w:t>
      </w:r>
      <w:bookmarkStart w:id="1116" w:name="_ETM_Q1_3041576"/>
      <w:bookmarkEnd w:id="1116"/>
      <w:r>
        <w:rPr>
          <w:rFonts w:hint="cs"/>
          <w:rtl/>
          <w:lang w:eastAsia="he-IL"/>
        </w:rPr>
        <w:t>שיש בסעיף הזאת, זאת סמכות של השר.</w:t>
      </w:r>
      <w:r w:rsidR="0092529E">
        <w:rPr>
          <w:rFonts w:hint="cs"/>
          <w:rtl/>
          <w:lang w:eastAsia="he-IL"/>
        </w:rPr>
        <w:t xml:space="preserve"> </w:t>
      </w:r>
      <w:r>
        <w:rPr>
          <w:rFonts w:hint="cs"/>
          <w:rtl/>
          <w:lang w:eastAsia="he-IL"/>
        </w:rPr>
        <w:t xml:space="preserve">אף אחד </w:t>
      </w:r>
      <w:bookmarkStart w:id="1117" w:name="_ETM_Q1_3040775"/>
      <w:bookmarkEnd w:id="1117"/>
      <w:r>
        <w:rPr>
          <w:rFonts w:hint="cs"/>
          <w:rtl/>
          <w:lang w:eastAsia="he-IL"/>
        </w:rPr>
        <w:t>לא אומר שזה יינתן.</w:t>
      </w:r>
    </w:p>
    <w:p w:rsidR="000C1D36" w:rsidRDefault="000C1D36" w:rsidP="000C1D36">
      <w:pPr>
        <w:rPr>
          <w:rtl/>
          <w:lang w:eastAsia="he-IL"/>
        </w:rPr>
      </w:pPr>
    </w:p>
    <w:p w:rsidR="000C1D36" w:rsidRDefault="000C1D36" w:rsidP="000C1D36">
      <w:pPr>
        <w:pStyle w:val="af6"/>
        <w:keepNext/>
        <w:rPr>
          <w:rtl/>
        </w:rPr>
      </w:pPr>
      <w:bookmarkStart w:id="1118" w:name="_ETM_Q1_3044052"/>
      <w:bookmarkEnd w:id="1118"/>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לא חשוב. אנחנו לוקחים את זה </w:t>
      </w:r>
      <w:bookmarkStart w:id="1119" w:name="_ETM_Q1_3044665"/>
      <w:bookmarkEnd w:id="1119"/>
      <w:r>
        <w:rPr>
          <w:rFonts w:hint="cs"/>
          <w:rtl/>
          <w:lang w:eastAsia="he-IL"/>
        </w:rPr>
        <w:t>כאילו זה קיים.</w:t>
      </w:r>
    </w:p>
    <w:p w:rsidR="000C1D36" w:rsidRDefault="000C1D36" w:rsidP="000C1D36">
      <w:pPr>
        <w:rPr>
          <w:rtl/>
          <w:lang w:eastAsia="he-IL"/>
        </w:rPr>
      </w:pPr>
    </w:p>
    <w:p w:rsidR="000C1D36" w:rsidRDefault="000C1D36" w:rsidP="000C1D36">
      <w:pPr>
        <w:pStyle w:val="af9"/>
        <w:keepNext/>
        <w:rPr>
          <w:rtl/>
          <w:lang w:eastAsia="he-IL"/>
        </w:rPr>
      </w:pPr>
      <w:bookmarkStart w:id="1120" w:name="_ETM_Q1_3044822"/>
      <w:bookmarkStart w:id="1121" w:name="_ETM_Q1_3045679"/>
      <w:bookmarkEnd w:id="1120"/>
      <w:bookmarkEnd w:id="1121"/>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מתי שר יחליט שצריך דבר כזה? צריך לומר </w:t>
      </w:r>
      <w:bookmarkStart w:id="1122" w:name="_ETM_Q1_3047951"/>
      <w:bookmarkEnd w:id="1122"/>
      <w:r>
        <w:rPr>
          <w:rFonts w:hint="cs"/>
          <w:rtl/>
          <w:lang w:eastAsia="he-IL"/>
        </w:rPr>
        <w:t>שאולי בסוג מסוים של עסקאות, אולי בסכומים מסוימים, לתקופות מסוימות</w:t>
      </w:r>
      <w:bookmarkStart w:id="1123" w:name="_ETM_Q1_3053028"/>
      <w:bookmarkEnd w:id="1123"/>
      <w:r>
        <w:rPr>
          <w:rFonts w:hint="cs"/>
          <w:rtl/>
          <w:lang w:eastAsia="he-IL"/>
        </w:rPr>
        <w:t xml:space="preserve">, הוא מבקש שבחוזה מסוג זה, יהיה </w:t>
      </w:r>
      <w:bookmarkStart w:id="1124" w:name="_ETM_Q1_3056407"/>
      <w:bookmarkEnd w:id="1124"/>
      <w:r>
        <w:rPr>
          <w:rFonts w:hint="cs"/>
          <w:rtl/>
          <w:lang w:eastAsia="he-IL"/>
        </w:rPr>
        <w:t>כתוב ללקוח שאלה התנאים וזה הסכום. לציין בחוזה את ה</w:t>
      </w:r>
      <w:bookmarkStart w:id="1125" w:name="_ETM_Q1_3068308"/>
      <w:bookmarkEnd w:id="1125"/>
      <w:r>
        <w:rPr>
          <w:rFonts w:hint="cs"/>
          <w:rtl/>
          <w:lang w:eastAsia="he-IL"/>
        </w:rPr>
        <w:t>פרטים שכתובים בתקנות.</w:t>
      </w:r>
    </w:p>
    <w:p w:rsidR="000C1D36" w:rsidRDefault="000C1D36" w:rsidP="000C1D36">
      <w:pPr>
        <w:rPr>
          <w:rtl/>
          <w:lang w:eastAsia="he-IL"/>
        </w:rPr>
      </w:pPr>
    </w:p>
    <w:p w:rsidR="000C1D36" w:rsidRDefault="000C1D36" w:rsidP="000C1D36">
      <w:pPr>
        <w:pStyle w:val="af6"/>
        <w:keepNext/>
        <w:rPr>
          <w:rtl/>
        </w:rPr>
      </w:pPr>
      <w:bookmarkStart w:id="1126" w:name="_ETM_Q1_3068736"/>
      <w:bookmarkEnd w:id="1126"/>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אני לא רוצה שישתמע מהסעיף הזה </w:t>
      </w:r>
      <w:bookmarkStart w:id="1127" w:name="_ETM_Q1_3071911"/>
      <w:bookmarkEnd w:id="1127"/>
      <w:r>
        <w:rPr>
          <w:rFonts w:hint="cs"/>
          <w:rtl/>
          <w:lang w:eastAsia="he-IL"/>
        </w:rPr>
        <w:t xml:space="preserve">שחייבים לעשות חוזה. הדרך של </w:t>
      </w:r>
      <w:proofErr w:type="spellStart"/>
      <w:r>
        <w:rPr>
          <w:rFonts w:hint="cs"/>
          <w:rtl/>
          <w:lang w:eastAsia="he-IL"/>
        </w:rPr>
        <w:t>הגמ"חים</w:t>
      </w:r>
      <w:proofErr w:type="spellEnd"/>
      <w:r>
        <w:rPr>
          <w:rFonts w:hint="cs"/>
          <w:rtl/>
          <w:lang w:eastAsia="he-IL"/>
        </w:rPr>
        <w:t xml:space="preserve"> היא שטר חוב. לנסח </w:t>
      </w:r>
      <w:bookmarkStart w:id="1128" w:name="_ETM_Q1_3076005"/>
      <w:bookmarkEnd w:id="1128"/>
      <w:r>
        <w:rPr>
          <w:rFonts w:hint="cs"/>
          <w:rtl/>
          <w:lang w:eastAsia="he-IL"/>
        </w:rPr>
        <w:t xml:space="preserve">את זה באופן כזה שאם אכן נעשה חוזה, השר </w:t>
      </w:r>
      <w:bookmarkStart w:id="1129" w:name="_ETM_Q1_3078394"/>
      <w:bookmarkEnd w:id="1129"/>
      <w:r>
        <w:rPr>
          <w:rFonts w:hint="cs"/>
          <w:rtl/>
          <w:lang w:eastAsia="he-IL"/>
        </w:rPr>
        <w:t>יכול לקבוע תנאים באישור ועדת הכספים. אבל שלא יהיו חייבים חוזה. הם לא משתמשים בחוזה.</w:t>
      </w:r>
    </w:p>
    <w:p w:rsidR="000C1D36" w:rsidRDefault="000C1D36" w:rsidP="000C1D36">
      <w:pPr>
        <w:rPr>
          <w:rtl/>
          <w:lang w:eastAsia="he-IL"/>
        </w:rPr>
      </w:pPr>
    </w:p>
    <w:p w:rsidR="000C1D36" w:rsidRDefault="000C1D36" w:rsidP="000C1D36">
      <w:pPr>
        <w:pStyle w:val="af9"/>
        <w:keepNext/>
        <w:rPr>
          <w:rtl/>
          <w:lang w:eastAsia="he-IL"/>
        </w:rPr>
      </w:pPr>
      <w:bookmarkStart w:id="1130" w:name="_ETM_Q1_3080890"/>
      <w:bookmarkStart w:id="1131" w:name="_ETM_Q1_3081704"/>
      <w:bookmarkEnd w:id="1130"/>
      <w:bookmarkEnd w:id="1131"/>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אבל אדוני, אני מציע, אנחנו באמצע דיון על סעיף כשיש את סעיף 52, הוראות בדבר </w:t>
      </w:r>
      <w:bookmarkStart w:id="1132" w:name="_ETM_Q1_3088180"/>
      <w:bookmarkEnd w:id="1132"/>
      <w:r>
        <w:rPr>
          <w:rFonts w:hint="cs"/>
          <w:rtl/>
          <w:lang w:eastAsia="he-IL"/>
        </w:rPr>
        <w:t>חוזה למתן שירותים,</w:t>
      </w:r>
      <w:r w:rsidR="0092529E">
        <w:rPr>
          <w:rFonts w:hint="cs"/>
          <w:rtl/>
          <w:lang w:eastAsia="he-IL"/>
        </w:rPr>
        <w:t xml:space="preserve"> </w:t>
      </w:r>
      <w:r>
        <w:rPr>
          <w:rFonts w:hint="cs"/>
          <w:rtl/>
          <w:lang w:eastAsia="he-IL"/>
        </w:rPr>
        <w:t>שגם אותו אנחנו צריכים להקריא.</w:t>
      </w:r>
    </w:p>
    <w:p w:rsidR="000C1D36" w:rsidRDefault="000C1D36" w:rsidP="000C1D36">
      <w:pPr>
        <w:rPr>
          <w:rtl/>
          <w:lang w:eastAsia="he-IL"/>
        </w:rPr>
      </w:pPr>
    </w:p>
    <w:p w:rsidR="000C1D36" w:rsidRDefault="000C1D36" w:rsidP="000C1D36">
      <w:pPr>
        <w:pStyle w:val="af6"/>
        <w:keepNext/>
        <w:rPr>
          <w:rtl/>
        </w:rPr>
      </w:pPr>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הוא לא ירד?</w:t>
      </w:r>
    </w:p>
    <w:p w:rsidR="000C1D36" w:rsidRDefault="000C1D36" w:rsidP="000C1D36">
      <w:pPr>
        <w:rPr>
          <w:rtl/>
          <w:lang w:eastAsia="he-IL"/>
        </w:rPr>
      </w:pPr>
    </w:p>
    <w:p w:rsidR="000C1D36" w:rsidRDefault="000C1D36" w:rsidP="000C1D36">
      <w:pPr>
        <w:pStyle w:val="af9"/>
        <w:keepNext/>
        <w:rPr>
          <w:rtl/>
          <w:lang w:eastAsia="he-IL"/>
        </w:rPr>
      </w:pPr>
      <w:bookmarkStart w:id="1133" w:name="_ETM_Q1_3091191"/>
      <w:bookmarkStart w:id="1134" w:name="_ETM_Q1_3091787"/>
      <w:bookmarkEnd w:id="1133"/>
      <w:bookmarkEnd w:id="1134"/>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אני לא יודע. אנחנו לא הסכמנו להוריד את הסעיף הזה.</w:t>
      </w:r>
    </w:p>
    <w:p w:rsidR="000C1D36" w:rsidRDefault="000C1D36" w:rsidP="000C1D36">
      <w:pPr>
        <w:rPr>
          <w:rtl/>
          <w:lang w:eastAsia="he-IL"/>
        </w:rPr>
      </w:pPr>
    </w:p>
    <w:p w:rsidR="000C1D36" w:rsidRDefault="000C1D36" w:rsidP="000C1D36">
      <w:pPr>
        <w:pStyle w:val="af6"/>
        <w:keepNext/>
        <w:rPr>
          <w:rtl/>
        </w:rPr>
      </w:pPr>
      <w:bookmarkStart w:id="1135" w:name="_ETM_Q1_3095082"/>
      <w:bookmarkEnd w:id="1135"/>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אני ביקשתי להוריד את סעיף 52.</w:t>
      </w:r>
    </w:p>
    <w:p w:rsidR="000C1D36" w:rsidRDefault="000C1D36" w:rsidP="000C1D36">
      <w:pPr>
        <w:rPr>
          <w:rtl/>
          <w:lang w:eastAsia="he-IL"/>
        </w:rPr>
      </w:pPr>
    </w:p>
    <w:p w:rsidR="000C1D36" w:rsidRDefault="000C1D36" w:rsidP="000C1D36">
      <w:pPr>
        <w:pStyle w:val="af9"/>
        <w:keepNext/>
        <w:rPr>
          <w:rtl/>
          <w:lang w:eastAsia="he-IL"/>
        </w:rPr>
      </w:pPr>
      <w:bookmarkStart w:id="1136" w:name="_ETM_Q1_3097996"/>
      <w:bookmarkEnd w:id="1136"/>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יש כאן הוראות שהמפקח יכול </w:t>
      </w:r>
      <w:bookmarkStart w:id="1137" w:name="_ETM_Q1_3098851"/>
      <w:bookmarkEnd w:id="1137"/>
      <w:r>
        <w:rPr>
          <w:rFonts w:hint="cs"/>
          <w:rtl/>
          <w:lang w:eastAsia="he-IL"/>
        </w:rPr>
        <w:t xml:space="preserve">לקבוע גם הוראות לגבי החוזה. לכן אני אומר שצריך לעשות </w:t>
      </w:r>
      <w:bookmarkStart w:id="1138" w:name="_ETM_Q1_3100767"/>
      <w:bookmarkEnd w:id="1138"/>
      <w:r>
        <w:rPr>
          <w:rFonts w:hint="cs"/>
          <w:rtl/>
          <w:lang w:eastAsia="he-IL"/>
        </w:rPr>
        <w:t>את הדיון ביחד.</w:t>
      </w:r>
    </w:p>
    <w:p w:rsidR="000C1D36" w:rsidRDefault="000C1D36" w:rsidP="000C1D36">
      <w:pPr>
        <w:rPr>
          <w:rtl/>
          <w:lang w:eastAsia="he-IL"/>
        </w:rPr>
      </w:pPr>
    </w:p>
    <w:p w:rsidR="000C1D36" w:rsidRDefault="000C1D36" w:rsidP="000C1D36">
      <w:pPr>
        <w:pStyle w:val="af6"/>
        <w:keepNext/>
        <w:rPr>
          <w:rtl/>
        </w:rPr>
      </w:pPr>
      <w:bookmarkStart w:id="1139" w:name="_ETM_Q1_3101916"/>
      <w:bookmarkStart w:id="1140" w:name="_ETM_Q1_3102754"/>
      <w:bookmarkEnd w:id="1139"/>
      <w:bookmarkEnd w:id="1140"/>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בסדר. אני חשבתי שאתם הסכמתם להוריד אותו.</w:t>
      </w:r>
    </w:p>
    <w:p w:rsidR="000C1D36" w:rsidRDefault="000C1D36" w:rsidP="000C1D36">
      <w:pPr>
        <w:rPr>
          <w:rtl/>
          <w:lang w:eastAsia="he-IL"/>
        </w:rPr>
      </w:pPr>
    </w:p>
    <w:p w:rsidR="000C1D36" w:rsidRDefault="000C1D36" w:rsidP="000C1D36">
      <w:pPr>
        <w:pStyle w:val="af9"/>
        <w:keepNext/>
        <w:rPr>
          <w:rtl/>
          <w:lang w:eastAsia="he-IL"/>
        </w:rPr>
      </w:pPr>
      <w:bookmarkStart w:id="1141" w:name="_ETM_Q1_3103498"/>
      <w:bookmarkEnd w:id="1141"/>
      <w:r>
        <w:rPr>
          <w:rtl/>
          <w:lang w:eastAsia="he-IL"/>
        </w:rPr>
        <w:t xml:space="preserve">לימור </w:t>
      </w:r>
      <w:proofErr w:type="spellStart"/>
      <w:r>
        <w:rPr>
          <w:rtl/>
          <w:lang w:eastAsia="he-IL"/>
        </w:rPr>
        <w:t>תוסיה</w:t>
      </w:r>
      <w:proofErr w:type="spellEnd"/>
      <w:r>
        <w:rPr>
          <w:rtl/>
          <w:lang w:eastAsia="he-IL"/>
        </w:rPr>
        <w:t xml:space="preserve"> כהן:</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אדוני, אני </w:t>
      </w:r>
      <w:bookmarkStart w:id="1142" w:name="_ETM_Q1_3103514"/>
      <w:bookmarkEnd w:id="1142"/>
      <w:r>
        <w:rPr>
          <w:rFonts w:hint="cs"/>
          <w:rtl/>
          <w:lang w:eastAsia="he-IL"/>
        </w:rPr>
        <w:t xml:space="preserve">חושבת שאנחנו בסוג של ויכוח סמנטי. </w:t>
      </w:r>
    </w:p>
    <w:p w:rsidR="000C1D36" w:rsidRDefault="000C1D36" w:rsidP="000C1D36">
      <w:pPr>
        <w:rPr>
          <w:rtl/>
          <w:lang w:eastAsia="he-IL"/>
        </w:rPr>
      </w:pPr>
      <w:bookmarkStart w:id="1143" w:name="_ETM_Q1_3105830"/>
      <w:bookmarkEnd w:id="1143"/>
    </w:p>
    <w:p w:rsidR="000C1D36" w:rsidRDefault="000C1D36" w:rsidP="000C1D36">
      <w:pPr>
        <w:pStyle w:val="af6"/>
        <w:keepNext/>
        <w:rPr>
          <w:rtl/>
        </w:rPr>
      </w:pPr>
      <w:bookmarkStart w:id="1144" w:name="_ETM_Q1_3106227"/>
      <w:bookmarkEnd w:id="1144"/>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נכון. גם אני </w:t>
      </w:r>
      <w:bookmarkStart w:id="1145" w:name="_ETM_Q1_3105125"/>
      <w:bookmarkEnd w:id="1145"/>
      <w:r>
        <w:rPr>
          <w:rFonts w:hint="cs"/>
          <w:rtl/>
          <w:lang w:eastAsia="he-IL"/>
        </w:rPr>
        <w:t>חושב כך.</w:t>
      </w:r>
    </w:p>
    <w:p w:rsidR="000C1D36" w:rsidRDefault="000C1D36" w:rsidP="000C1D36">
      <w:pPr>
        <w:rPr>
          <w:rtl/>
          <w:lang w:eastAsia="he-IL"/>
        </w:rPr>
      </w:pPr>
    </w:p>
    <w:p w:rsidR="000C1D36" w:rsidRDefault="000C1D36" w:rsidP="000C1D36">
      <w:pPr>
        <w:pStyle w:val="af9"/>
        <w:keepNext/>
        <w:rPr>
          <w:rtl/>
          <w:lang w:eastAsia="he-IL"/>
        </w:rPr>
      </w:pPr>
      <w:bookmarkStart w:id="1146" w:name="_ETM_Q1_3107037"/>
      <w:bookmarkStart w:id="1147" w:name="_ETM_Q1_3107225"/>
      <w:bookmarkEnd w:id="1146"/>
      <w:bookmarkEnd w:id="1147"/>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לא. ממש לא.</w:t>
      </w:r>
    </w:p>
    <w:p w:rsidR="000C1D36" w:rsidRDefault="000C1D36" w:rsidP="000C1D36">
      <w:pPr>
        <w:rPr>
          <w:rtl/>
          <w:lang w:eastAsia="he-IL"/>
        </w:rPr>
      </w:pPr>
    </w:p>
    <w:p w:rsidR="000C1D36" w:rsidRDefault="000C1D36" w:rsidP="000C1D36">
      <w:pPr>
        <w:pStyle w:val="af9"/>
        <w:keepNext/>
        <w:rPr>
          <w:rtl/>
          <w:lang w:eastAsia="he-IL"/>
        </w:rPr>
      </w:pPr>
      <w:bookmarkStart w:id="1148" w:name="_ETM_Q1_3107332"/>
      <w:bookmarkStart w:id="1149" w:name="_ETM_Q1_3113414"/>
      <w:bookmarkEnd w:id="1148"/>
      <w:bookmarkEnd w:id="1149"/>
      <w:r>
        <w:rPr>
          <w:rtl/>
          <w:lang w:eastAsia="he-IL"/>
        </w:rPr>
        <w:t xml:space="preserve">לימור </w:t>
      </w:r>
      <w:proofErr w:type="spellStart"/>
      <w:r>
        <w:rPr>
          <w:rtl/>
          <w:lang w:eastAsia="he-IL"/>
        </w:rPr>
        <w:t>תוסיה</w:t>
      </w:r>
      <w:proofErr w:type="spellEnd"/>
      <w:r>
        <w:rPr>
          <w:rtl/>
          <w:lang w:eastAsia="he-IL"/>
        </w:rPr>
        <w:t xml:space="preserve"> כהן:</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לא מה שברוך אמר. כל התיקונים </w:t>
      </w:r>
      <w:bookmarkStart w:id="1150" w:name="_ETM_Q1_3111291"/>
      <w:bookmarkEnd w:id="1150"/>
      <w:r>
        <w:rPr>
          <w:rFonts w:hint="cs"/>
          <w:rtl/>
          <w:lang w:eastAsia="he-IL"/>
        </w:rPr>
        <w:t>שאדוני הציע כדי</w:t>
      </w:r>
      <w:r w:rsidR="0092529E">
        <w:rPr>
          <w:rFonts w:hint="cs"/>
          <w:rtl/>
          <w:lang w:eastAsia="he-IL"/>
        </w:rPr>
        <w:t xml:space="preserve"> </w:t>
      </w:r>
      <w:r>
        <w:rPr>
          <w:rFonts w:hint="cs"/>
          <w:rtl/>
          <w:lang w:eastAsia="he-IL"/>
        </w:rPr>
        <w:t xml:space="preserve">לא לומר חוזה אלא לומר שטר </w:t>
      </w:r>
      <w:bookmarkStart w:id="1151" w:name="_ETM_Q1_3113589"/>
      <w:bookmarkEnd w:id="1151"/>
      <w:r>
        <w:rPr>
          <w:rFonts w:hint="cs"/>
          <w:rtl/>
          <w:lang w:eastAsia="he-IL"/>
        </w:rPr>
        <w:t xml:space="preserve">חוב. </w:t>
      </w:r>
    </w:p>
    <w:p w:rsidR="000C1D36" w:rsidRDefault="000C1D36" w:rsidP="000C1D36">
      <w:pPr>
        <w:rPr>
          <w:rtl/>
          <w:lang w:eastAsia="he-IL"/>
        </w:rPr>
      </w:pPr>
    </w:p>
    <w:p w:rsidR="000C1D36" w:rsidRDefault="000C1D36" w:rsidP="000C1D36">
      <w:pPr>
        <w:pStyle w:val="af9"/>
        <w:keepNext/>
        <w:rPr>
          <w:rtl/>
          <w:lang w:eastAsia="he-IL"/>
        </w:rPr>
      </w:pPr>
      <w:bookmarkStart w:id="1152" w:name="_ETM_Q1_3118391"/>
      <w:bookmarkEnd w:id="1152"/>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אני אקרא את הסעיף הנוסף.</w:t>
      </w:r>
    </w:p>
    <w:p w:rsidR="000C1D36" w:rsidRDefault="000C1D36" w:rsidP="000C1D36">
      <w:pPr>
        <w:rPr>
          <w:rtl/>
          <w:lang w:eastAsia="he-IL"/>
        </w:rPr>
      </w:pPr>
    </w:p>
    <w:p w:rsidR="000C1D36" w:rsidRPr="000C1D36" w:rsidRDefault="000C1D36" w:rsidP="000C1D36">
      <w:pPr>
        <w:rPr>
          <w:rtl/>
          <w:lang w:eastAsia="he-IL"/>
        </w:rPr>
      </w:pPr>
      <w:bookmarkStart w:id="1153" w:name="_ETM_Q1_3116052"/>
      <w:bookmarkEnd w:id="1153"/>
      <w:r>
        <w:rPr>
          <w:rFonts w:hint="cs"/>
          <w:rtl/>
          <w:lang w:eastAsia="he-IL"/>
        </w:rPr>
        <w:t>52.</w:t>
      </w:r>
      <w:r>
        <w:rPr>
          <w:rFonts w:hint="cs"/>
          <w:rtl/>
          <w:lang w:eastAsia="he-IL"/>
        </w:rPr>
        <w:tab/>
        <w:t xml:space="preserve">הוראות בדבר חזה למתן </w:t>
      </w:r>
      <w:bookmarkStart w:id="1154" w:name="_ETM_Q1_3117526"/>
      <w:bookmarkEnd w:id="1154"/>
      <w:r>
        <w:rPr>
          <w:rFonts w:hint="cs"/>
          <w:rtl/>
          <w:lang w:eastAsia="he-IL"/>
        </w:rPr>
        <w:t>שירותים פיננסיים</w:t>
      </w:r>
    </w:p>
    <w:p w:rsidR="000C1D36" w:rsidRDefault="000C1D36" w:rsidP="000C1D36">
      <w:pPr>
        <w:pStyle w:val="KeepWithNext"/>
        <w:rPr>
          <w:rtl/>
          <w:lang w:eastAsia="he-IL"/>
        </w:rPr>
      </w:pPr>
    </w:p>
    <w:p w:rsidR="000C1D36" w:rsidRDefault="000C1D36" w:rsidP="000C1D36">
      <w:pPr>
        <w:ind w:left="1440" w:firstLine="0"/>
        <w:rPr>
          <w:rtl/>
          <w:lang w:eastAsia="he-IL"/>
        </w:rPr>
      </w:pPr>
      <w:r>
        <w:rPr>
          <w:rFonts w:hint="cs"/>
          <w:rtl/>
          <w:lang w:eastAsia="he-IL"/>
        </w:rPr>
        <w:t xml:space="preserve">המפקח רשאי לתת הוראות דרך כלל או לסוג </w:t>
      </w:r>
      <w:bookmarkStart w:id="1155" w:name="_ETM_Q1_3121053"/>
      <w:bookmarkEnd w:id="1155"/>
      <w:r>
        <w:rPr>
          <w:rFonts w:hint="cs"/>
          <w:rtl/>
          <w:lang w:eastAsia="he-IL"/>
        </w:rPr>
        <w:t xml:space="preserve">מסוים של שירותים פיננסיים לעניין תקנות של חוזה למתן שירותים </w:t>
      </w:r>
      <w:bookmarkStart w:id="1156" w:name="_ETM_Q1_3124405"/>
      <w:bookmarkEnd w:id="1156"/>
      <w:r>
        <w:rPr>
          <w:rFonts w:hint="cs"/>
          <w:rtl/>
          <w:lang w:eastAsia="he-IL"/>
        </w:rPr>
        <w:t>פיננסיים.</w:t>
      </w:r>
    </w:p>
    <w:p w:rsidR="000C1D36" w:rsidRDefault="000C1D36" w:rsidP="000C1D36">
      <w:pPr>
        <w:rPr>
          <w:rtl/>
          <w:lang w:eastAsia="he-IL"/>
        </w:rPr>
      </w:pPr>
    </w:p>
    <w:p w:rsidR="000C1D36" w:rsidRDefault="000C1D36" w:rsidP="000C1D36">
      <w:pPr>
        <w:pStyle w:val="af6"/>
        <w:keepNext/>
        <w:rPr>
          <w:rtl/>
        </w:rPr>
      </w:pPr>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לא אקבל את זה. לא קיבלתי את זה בדיון הקודם. </w:t>
      </w:r>
      <w:bookmarkStart w:id="1157" w:name="_ETM_Q1_3130759"/>
      <w:bookmarkEnd w:id="1157"/>
      <w:r>
        <w:rPr>
          <w:rFonts w:hint="cs"/>
          <w:rtl/>
          <w:lang w:eastAsia="he-IL"/>
        </w:rPr>
        <w:t xml:space="preserve">השר רשאי לקבוע תקנות בדברים האלה ו התקנות האלה, </w:t>
      </w:r>
      <w:bookmarkStart w:id="1158" w:name="_ETM_Q1_3134130"/>
      <w:bookmarkEnd w:id="1158"/>
      <w:r>
        <w:rPr>
          <w:rFonts w:hint="cs"/>
          <w:rtl/>
          <w:lang w:eastAsia="he-IL"/>
        </w:rPr>
        <w:t xml:space="preserve">שם יהיה הבירור הזה. באישור ועדה. </w:t>
      </w:r>
    </w:p>
    <w:p w:rsidR="000C1D36" w:rsidRDefault="000C1D36" w:rsidP="000C1D36">
      <w:pPr>
        <w:rPr>
          <w:rtl/>
          <w:lang w:eastAsia="he-IL"/>
        </w:rPr>
      </w:pPr>
    </w:p>
    <w:p w:rsidR="000C1D36" w:rsidRDefault="000C1D36" w:rsidP="000C1D36">
      <w:pPr>
        <w:pStyle w:val="af9"/>
        <w:keepNext/>
        <w:rPr>
          <w:rtl/>
          <w:lang w:eastAsia="he-IL"/>
        </w:rPr>
      </w:pPr>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אנחנו לא יכולים להסכים </w:t>
      </w:r>
      <w:bookmarkStart w:id="1159" w:name="_ETM_Q1_3137237"/>
      <w:bookmarkEnd w:id="1159"/>
      <w:r>
        <w:rPr>
          <w:rFonts w:hint="cs"/>
          <w:rtl/>
          <w:lang w:eastAsia="he-IL"/>
        </w:rPr>
        <w:t>לזה כי זה דבר שאנחנו עושים.</w:t>
      </w:r>
    </w:p>
    <w:p w:rsidR="000C1D36" w:rsidRDefault="000C1D36" w:rsidP="000C1D36">
      <w:pPr>
        <w:rPr>
          <w:rtl/>
          <w:lang w:eastAsia="he-IL"/>
        </w:rPr>
      </w:pPr>
    </w:p>
    <w:p w:rsidR="000C1D36" w:rsidRDefault="000C1D36" w:rsidP="000C1D36">
      <w:pPr>
        <w:pStyle w:val="af6"/>
        <w:keepNext/>
        <w:rPr>
          <w:rtl/>
        </w:rPr>
      </w:pPr>
      <w:bookmarkStart w:id="1160" w:name="_ETM_Q1_3136490"/>
      <w:bookmarkEnd w:id="1160"/>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אז אל תסכימו.</w:t>
      </w:r>
    </w:p>
    <w:p w:rsidR="000C1D36" w:rsidRDefault="000C1D36" w:rsidP="000C1D36">
      <w:pPr>
        <w:rPr>
          <w:rtl/>
          <w:lang w:eastAsia="he-IL"/>
        </w:rPr>
      </w:pPr>
    </w:p>
    <w:p w:rsidR="000C1D36" w:rsidRDefault="000C1D36" w:rsidP="000C1D36">
      <w:pPr>
        <w:pStyle w:val="af9"/>
        <w:keepNext/>
        <w:rPr>
          <w:rtl/>
          <w:lang w:eastAsia="he-IL"/>
        </w:rPr>
      </w:pPr>
      <w:bookmarkStart w:id="1161" w:name="_ETM_Q1_3140316"/>
      <w:bookmarkStart w:id="1162" w:name="_ETM_Q1_3138682"/>
      <w:bookmarkEnd w:id="1161"/>
      <w:bookmarkEnd w:id="1162"/>
      <w:r>
        <w:rPr>
          <w:rtl/>
          <w:lang w:eastAsia="he-IL"/>
        </w:rPr>
        <w:t xml:space="preserve">לימור </w:t>
      </w:r>
      <w:proofErr w:type="spellStart"/>
      <w:r>
        <w:rPr>
          <w:rtl/>
          <w:lang w:eastAsia="he-IL"/>
        </w:rPr>
        <w:t>תוסיה</w:t>
      </w:r>
      <w:proofErr w:type="spellEnd"/>
      <w:r>
        <w:rPr>
          <w:rtl/>
          <w:lang w:eastAsia="he-IL"/>
        </w:rPr>
        <w:t xml:space="preserve"> כהן:</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אדוני, זה באמת אחד הדברים החשובים.</w:t>
      </w:r>
    </w:p>
    <w:p w:rsidR="000C1D36" w:rsidRDefault="000C1D36" w:rsidP="000C1D36">
      <w:pPr>
        <w:rPr>
          <w:rtl/>
          <w:lang w:eastAsia="he-IL"/>
        </w:rPr>
      </w:pPr>
    </w:p>
    <w:p w:rsidR="000C1D36" w:rsidRDefault="000C1D36" w:rsidP="000C1D36">
      <w:pPr>
        <w:pStyle w:val="af6"/>
        <w:keepNext/>
        <w:rPr>
          <w:rtl/>
        </w:rPr>
      </w:pPr>
      <w:bookmarkStart w:id="1163" w:name="_ETM_Q1_3141919"/>
      <w:bookmarkEnd w:id="1163"/>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למה? לא הבנתי. אני קראתי את זה עכשיו. </w:t>
      </w:r>
      <w:bookmarkStart w:id="1164" w:name="_ETM_Q1_3143129"/>
      <w:bookmarkEnd w:id="1164"/>
      <w:r>
        <w:rPr>
          <w:rFonts w:hint="cs"/>
          <w:rtl/>
          <w:lang w:eastAsia="he-IL"/>
        </w:rPr>
        <w:t>תסבירו לי.</w:t>
      </w:r>
    </w:p>
    <w:p w:rsidR="000C1D36" w:rsidRDefault="000C1D36" w:rsidP="000C1D36">
      <w:pPr>
        <w:rPr>
          <w:rtl/>
          <w:lang w:eastAsia="he-IL"/>
        </w:rPr>
      </w:pPr>
    </w:p>
    <w:p w:rsidR="000C1D36" w:rsidRDefault="000C1D36" w:rsidP="000C1D36">
      <w:pPr>
        <w:pStyle w:val="af9"/>
        <w:keepNext/>
        <w:rPr>
          <w:rtl/>
          <w:lang w:eastAsia="he-IL"/>
        </w:rPr>
      </w:pPr>
      <w:bookmarkStart w:id="1165" w:name="_ETM_Q1_3142925"/>
      <w:bookmarkStart w:id="1166" w:name="_ETM_Q1_3143876"/>
      <w:bookmarkStart w:id="1167" w:name="_ETM_Q1_3144008"/>
      <w:bookmarkEnd w:id="1165"/>
      <w:bookmarkEnd w:id="1166"/>
      <w:bookmarkEnd w:id="1167"/>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עושים את זה בכל התחומים האחרים, מקום שבו אנחנו </w:t>
      </w:r>
      <w:bookmarkStart w:id="1168" w:name="_ETM_Q1_3145920"/>
      <w:bookmarkEnd w:id="1168"/>
      <w:r>
        <w:rPr>
          <w:rFonts w:hint="cs"/>
          <w:rtl/>
          <w:lang w:eastAsia="he-IL"/>
        </w:rPr>
        <w:t>רואים.</w:t>
      </w:r>
    </w:p>
    <w:p w:rsidR="000C1D36" w:rsidRDefault="000C1D36" w:rsidP="000C1D36">
      <w:pPr>
        <w:rPr>
          <w:rtl/>
          <w:lang w:eastAsia="he-IL"/>
        </w:rPr>
      </w:pPr>
    </w:p>
    <w:p w:rsidR="000C1D36" w:rsidRDefault="000C1D36" w:rsidP="000C1D36">
      <w:pPr>
        <w:pStyle w:val="af6"/>
        <w:keepNext/>
        <w:rPr>
          <w:rtl/>
        </w:rPr>
      </w:pPr>
      <w:bookmarkStart w:id="1169" w:name="_ETM_Q1_3146416"/>
      <w:bookmarkStart w:id="1170" w:name="_ETM_Q1_3147194"/>
      <w:bookmarkEnd w:id="1169"/>
      <w:bookmarkEnd w:id="1170"/>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לא. מקומות אחרים לא רלוונטיים למה שאנחנו דנים עכשיו.</w:t>
      </w:r>
    </w:p>
    <w:p w:rsidR="000C1D36" w:rsidRDefault="000C1D36" w:rsidP="000C1D36">
      <w:pPr>
        <w:rPr>
          <w:rtl/>
          <w:lang w:eastAsia="he-IL"/>
        </w:rPr>
      </w:pPr>
    </w:p>
    <w:p w:rsidR="000C1D36" w:rsidRDefault="000C1D36" w:rsidP="000C1D36">
      <w:pPr>
        <w:pStyle w:val="af9"/>
        <w:keepNext/>
        <w:rPr>
          <w:rtl/>
          <w:lang w:eastAsia="he-IL"/>
        </w:rPr>
      </w:pPr>
      <w:bookmarkStart w:id="1171" w:name="_ETM_Q1_3147028"/>
      <w:bookmarkStart w:id="1172" w:name="_ETM_Q1_3148682"/>
      <w:bookmarkEnd w:id="1171"/>
      <w:bookmarkEnd w:id="1172"/>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יכול להיות.</w:t>
      </w:r>
    </w:p>
    <w:p w:rsidR="000C1D36" w:rsidRDefault="000C1D36" w:rsidP="000C1D36">
      <w:pPr>
        <w:rPr>
          <w:rtl/>
          <w:lang w:eastAsia="he-IL"/>
        </w:rPr>
      </w:pPr>
    </w:p>
    <w:p w:rsidR="000C1D36" w:rsidRDefault="000C1D36" w:rsidP="000C1D36">
      <w:pPr>
        <w:pStyle w:val="af6"/>
        <w:keepNext/>
        <w:rPr>
          <w:rtl/>
        </w:rPr>
      </w:pPr>
      <w:bookmarkStart w:id="1173" w:name="_ETM_Q1_3148984"/>
      <w:bookmarkStart w:id="1174" w:name="_ETM_Q1_3149826"/>
      <w:bookmarkEnd w:id="1173"/>
      <w:bookmarkEnd w:id="1174"/>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שכנעו</w:t>
      </w:r>
      <w:bookmarkStart w:id="1175" w:name="_ETM_Q1_3149427"/>
      <w:bookmarkEnd w:id="1175"/>
      <w:r>
        <w:rPr>
          <w:rFonts w:hint="cs"/>
          <w:rtl/>
          <w:lang w:eastAsia="he-IL"/>
        </w:rPr>
        <w:t xml:space="preserve"> אותי שצריך את זה.</w:t>
      </w:r>
    </w:p>
    <w:p w:rsidR="000C1D36" w:rsidRDefault="000C1D36" w:rsidP="000C1D36">
      <w:pPr>
        <w:rPr>
          <w:rtl/>
          <w:lang w:eastAsia="he-IL"/>
        </w:rPr>
      </w:pPr>
    </w:p>
    <w:p w:rsidR="000C1D36" w:rsidRDefault="000C1D36" w:rsidP="000C1D36">
      <w:pPr>
        <w:pStyle w:val="af9"/>
        <w:keepNext/>
        <w:rPr>
          <w:rtl/>
          <w:lang w:eastAsia="he-IL"/>
        </w:rPr>
      </w:pPr>
      <w:bookmarkStart w:id="1176" w:name="_ETM_Q1_3149655"/>
      <w:bookmarkEnd w:id="1176"/>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אני אשכנע אותך שהיו מצבים בהם אנחנו </w:t>
      </w:r>
      <w:bookmarkStart w:id="1177" w:name="_ETM_Q1_3152562"/>
      <w:bookmarkEnd w:id="1177"/>
      <w:r>
        <w:rPr>
          <w:rFonts w:hint="cs"/>
          <w:rtl/>
          <w:lang w:eastAsia="he-IL"/>
        </w:rPr>
        <w:t xml:space="preserve">ראינו שלטובת הלקוחות בעולם הביטוח, בעולם הפנסיה, בעולם נותני </w:t>
      </w:r>
      <w:bookmarkStart w:id="1178" w:name="_ETM_Q1_3156217"/>
      <w:bookmarkEnd w:id="1178"/>
      <w:r>
        <w:rPr>
          <w:rFonts w:hint="cs"/>
          <w:rtl/>
          <w:lang w:eastAsia="he-IL"/>
        </w:rPr>
        <w:t>שירותי אשראי, שלא יודעים אפילו מה הם מקבלים,</w:t>
      </w:r>
      <w:r w:rsidR="0092529E">
        <w:rPr>
          <w:rFonts w:hint="cs"/>
          <w:rtl/>
          <w:lang w:eastAsia="he-IL"/>
        </w:rPr>
        <w:t xml:space="preserve"> </w:t>
      </w:r>
      <w:bookmarkStart w:id="1179" w:name="_ETM_Q1_3160088"/>
      <w:bookmarkEnd w:id="1179"/>
      <w:r>
        <w:rPr>
          <w:rFonts w:hint="cs"/>
          <w:rtl/>
          <w:lang w:eastAsia="he-IL"/>
        </w:rPr>
        <w:t>הם לא יודעים, הם לא יודעים לחזור אל הנייר הזה</w:t>
      </w:r>
      <w:bookmarkStart w:id="1180" w:name="_ETM_Q1_3161554"/>
      <w:bookmarkEnd w:id="1180"/>
      <w:r>
        <w:rPr>
          <w:rFonts w:hint="cs"/>
          <w:rtl/>
          <w:lang w:eastAsia="he-IL"/>
        </w:rPr>
        <w:t>.</w:t>
      </w:r>
    </w:p>
    <w:p w:rsidR="000C1D36" w:rsidRDefault="000C1D36" w:rsidP="000C1D36">
      <w:pPr>
        <w:rPr>
          <w:rtl/>
          <w:lang w:eastAsia="he-IL"/>
        </w:rPr>
      </w:pPr>
    </w:p>
    <w:p w:rsidR="000C1D36" w:rsidRDefault="000C1D36" w:rsidP="000C1D36">
      <w:pPr>
        <w:pStyle w:val="af6"/>
        <w:keepNext/>
        <w:rPr>
          <w:rtl/>
        </w:rPr>
      </w:pPr>
      <w:bookmarkStart w:id="1181" w:name="_ETM_Q1_3162886"/>
      <w:bookmarkEnd w:id="1181"/>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אבל הם לא עושים חוזים. הם</w:t>
      </w:r>
      <w:bookmarkStart w:id="1182" w:name="_ETM_Q1_3162829"/>
      <w:bookmarkEnd w:id="1182"/>
      <w:r>
        <w:rPr>
          <w:rFonts w:hint="cs"/>
          <w:rtl/>
          <w:lang w:eastAsia="he-IL"/>
        </w:rPr>
        <w:t xml:space="preserve"> עושים שטר חוב.</w:t>
      </w:r>
    </w:p>
    <w:p w:rsidR="000C1D36" w:rsidRDefault="000C1D36" w:rsidP="000C1D36">
      <w:pPr>
        <w:rPr>
          <w:rtl/>
          <w:lang w:eastAsia="he-IL"/>
        </w:rPr>
      </w:pPr>
    </w:p>
    <w:p w:rsidR="000C1D36" w:rsidRDefault="000C1D36" w:rsidP="000C1D36">
      <w:pPr>
        <w:pStyle w:val="af9"/>
        <w:keepNext/>
        <w:rPr>
          <w:rtl/>
          <w:lang w:eastAsia="he-IL"/>
        </w:rPr>
      </w:pPr>
      <w:bookmarkStart w:id="1183" w:name="_ETM_Q1_3165416"/>
      <w:bookmarkEnd w:id="1183"/>
      <w:r>
        <w:rPr>
          <w:rtl/>
          <w:lang w:eastAsia="he-IL"/>
        </w:rPr>
        <w:t xml:space="preserve">ברוך </w:t>
      </w:r>
      <w:proofErr w:type="spellStart"/>
      <w:r>
        <w:rPr>
          <w:rtl/>
          <w:lang w:eastAsia="he-IL"/>
        </w:rPr>
        <w:t>לוברט</w:t>
      </w:r>
      <w:proofErr w:type="spellEnd"/>
      <w:r>
        <w:rPr>
          <w:rtl/>
          <w:lang w:eastAsia="he-IL"/>
        </w:rPr>
        <w:t>:</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אבל שטר חוב הוא מקרה פרטי של חוזה. זה לא משנה.</w:t>
      </w:r>
    </w:p>
    <w:p w:rsidR="000C1D36" w:rsidRDefault="000C1D36" w:rsidP="000C1D36">
      <w:pPr>
        <w:rPr>
          <w:rtl/>
          <w:lang w:eastAsia="he-IL"/>
        </w:rPr>
      </w:pPr>
    </w:p>
    <w:p w:rsidR="000C1D36" w:rsidRDefault="000C1D36" w:rsidP="000C1D36">
      <w:pPr>
        <w:pStyle w:val="af9"/>
        <w:keepNext/>
        <w:rPr>
          <w:rtl/>
          <w:lang w:eastAsia="he-IL"/>
        </w:rPr>
      </w:pPr>
      <w:bookmarkStart w:id="1184" w:name="_ETM_Q1_3167064"/>
      <w:bookmarkEnd w:id="1184"/>
      <w:r>
        <w:rPr>
          <w:rtl/>
          <w:lang w:eastAsia="he-IL"/>
        </w:rPr>
        <w:t>יואב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בשטר החוב אתה רוצה לפרט את הפרטים.</w:t>
      </w:r>
    </w:p>
    <w:p w:rsidR="000C1D36" w:rsidRDefault="000C1D36" w:rsidP="000C1D36">
      <w:pPr>
        <w:rPr>
          <w:rtl/>
          <w:lang w:eastAsia="he-IL"/>
        </w:rPr>
      </w:pPr>
    </w:p>
    <w:p w:rsidR="000C1D36" w:rsidRDefault="000C1D36" w:rsidP="000C1D36">
      <w:pPr>
        <w:pStyle w:val="af6"/>
        <w:keepNext/>
        <w:rPr>
          <w:rtl/>
        </w:rPr>
      </w:pPr>
      <w:bookmarkStart w:id="1185" w:name="_ETM_Q1_3173913"/>
      <w:bookmarkStart w:id="1186" w:name="_ETM_Q1_3174756"/>
      <w:bookmarkEnd w:id="1185"/>
      <w:bookmarkEnd w:id="1186"/>
      <w:r>
        <w:rPr>
          <w:rtl/>
        </w:rPr>
        <w:t>היו"ר משה גפני:</w:t>
      </w:r>
    </w:p>
    <w:p w:rsidR="000C1D36" w:rsidRDefault="000C1D36" w:rsidP="000C1D36">
      <w:pPr>
        <w:pStyle w:val="KeepWithNext"/>
        <w:rPr>
          <w:rtl/>
          <w:lang w:eastAsia="he-IL"/>
        </w:rPr>
      </w:pPr>
    </w:p>
    <w:p w:rsidR="000C1D36" w:rsidRDefault="000C1D36" w:rsidP="000C1D36">
      <w:pPr>
        <w:rPr>
          <w:rtl/>
          <w:lang w:eastAsia="he-IL"/>
        </w:rPr>
      </w:pPr>
      <w:r>
        <w:rPr>
          <w:rFonts w:hint="cs"/>
          <w:rtl/>
          <w:lang w:eastAsia="he-IL"/>
        </w:rPr>
        <w:t xml:space="preserve">סיכמנו שהם </w:t>
      </w:r>
      <w:bookmarkStart w:id="1187" w:name="_ETM_Q1_3174918"/>
      <w:bookmarkEnd w:id="1187"/>
      <w:r>
        <w:rPr>
          <w:rFonts w:hint="cs"/>
          <w:rtl/>
          <w:lang w:eastAsia="he-IL"/>
        </w:rPr>
        <w:t xml:space="preserve">לא חייבים לעשות חוזה והם יכולים להמשיך להתנהל עם שטר </w:t>
      </w:r>
      <w:bookmarkStart w:id="1188" w:name="_ETM_Q1_3177051"/>
      <w:bookmarkEnd w:id="1188"/>
      <w:r>
        <w:rPr>
          <w:rFonts w:hint="cs"/>
          <w:rtl/>
          <w:lang w:eastAsia="he-IL"/>
        </w:rPr>
        <w:t>חוב, שזה מעין סוג של חוזה.</w:t>
      </w:r>
      <w:r w:rsidR="0092529E">
        <w:rPr>
          <w:rFonts w:hint="cs"/>
          <w:rtl/>
          <w:lang w:eastAsia="he-IL"/>
        </w:rPr>
        <w:t xml:space="preserve"> </w:t>
      </w:r>
      <w:r>
        <w:rPr>
          <w:rFonts w:hint="cs"/>
          <w:rtl/>
          <w:lang w:eastAsia="he-IL"/>
        </w:rPr>
        <w:t xml:space="preserve">נכון? סיכמנו </w:t>
      </w:r>
      <w:bookmarkStart w:id="1189" w:name="_ETM_Q1_3179945"/>
      <w:bookmarkEnd w:id="1189"/>
      <w:r>
        <w:rPr>
          <w:rFonts w:hint="cs"/>
          <w:rtl/>
          <w:lang w:eastAsia="he-IL"/>
        </w:rPr>
        <w:t xml:space="preserve">את זה קודם. לא קשור לדיון עכשיו. קודם אמרנו את </w:t>
      </w:r>
      <w:bookmarkStart w:id="1190" w:name="_ETM_Q1_3182785"/>
      <w:bookmarkEnd w:id="1190"/>
      <w:r>
        <w:rPr>
          <w:rFonts w:hint="cs"/>
          <w:rtl/>
          <w:lang w:eastAsia="he-IL"/>
        </w:rPr>
        <w:t>זה והסכמתם. עכשיו בוא נמשיך הלאה.</w:t>
      </w:r>
    </w:p>
    <w:p w:rsidR="000C1D36" w:rsidRDefault="000C1D36" w:rsidP="000C1D36">
      <w:pPr>
        <w:rPr>
          <w:rtl/>
          <w:lang w:eastAsia="he-IL"/>
        </w:rPr>
      </w:pPr>
    </w:p>
    <w:p w:rsidR="00367504" w:rsidRDefault="00367504" w:rsidP="00367504">
      <w:pPr>
        <w:pStyle w:val="a4"/>
        <w:keepNext/>
        <w:rPr>
          <w:rtl/>
        </w:rPr>
      </w:pPr>
      <w:bookmarkStart w:id="1191" w:name="_ETM_Q1_3183910"/>
      <w:bookmarkEnd w:id="1191"/>
      <w:r>
        <w:rPr>
          <w:rtl/>
        </w:rPr>
        <w:t>מיקי לוי (יש עתיד):</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שטר חוב יותר </w:t>
      </w:r>
      <w:bookmarkStart w:id="1192" w:name="_ETM_Q1_3185010"/>
      <w:bookmarkEnd w:id="1192"/>
      <w:r>
        <w:rPr>
          <w:rFonts w:hint="cs"/>
          <w:rtl/>
          <w:lang w:eastAsia="he-IL"/>
        </w:rPr>
        <w:t>טוב מחוזה.</w:t>
      </w:r>
    </w:p>
    <w:p w:rsidR="00367504" w:rsidRDefault="00367504" w:rsidP="00367504">
      <w:pPr>
        <w:rPr>
          <w:rtl/>
          <w:lang w:eastAsia="he-IL"/>
        </w:rPr>
      </w:pPr>
    </w:p>
    <w:p w:rsidR="00367504" w:rsidRDefault="00367504" w:rsidP="00367504">
      <w:pPr>
        <w:pStyle w:val="af6"/>
        <w:keepNext/>
        <w:rPr>
          <w:rtl/>
        </w:rPr>
      </w:pPr>
      <w:bookmarkStart w:id="1193" w:name="_ETM_Q1_3184950"/>
      <w:bookmarkStart w:id="1194" w:name="_ETM_Q1_3186138"/>
      <w:bookmarkEnd w:id="1193"/>
      <w:bookmarkEnd w:id="1194"/>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נכון. </w:t>
      </w:r>
    </w:p>
    <w:p w:rsidR="00367504" w:rsidRDefault="00367504" w:rsidP="00367504">
      <w:pPr>
        <w:rPr>
          <w:rtl/>
          <w:lang w:eastAsia="he-IL"/>
        </w:rPr>
      </w:pPr>
    </w:p>
    <w:p w:rsidR="00367504" w:rsidRDefault="00367504" w:rsidP="00367504">
      <w:pPr>
        <w:pStyle w:val="af9"/>
        <w:keepNext/>
        <w:rPr>
          <w:rtl/>
          <w:lang w:eastAsia="he-IL"/>
        </w:rPr>
      </w:pPr>
      <w:bookmarkStart w:id="1195" w:name="_ETM_Q1_3189522"/>
      <w:bookmarkStart w:id="1196" w:name="_ETM_Q1_3185962"/>
      <w:bookmarkEnd w:id="1195"/>
      <w:bookmarkEnd w:id="1196"/>
      <w:r>
        <w:rPr>
          <w:rtl/>
          <w:lang w:eastAsia="he-IL"/>
        </w:rPr>
        <w:t>צביקה זאבי: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גם שטר חוב קביל בהוצאה לפועל. יש לזה משמעות משפטית.</w:t>
      </w:r>
    </w:p>
    <w:p w:rsidR="00367504" w:rsidRDefault="00367504" w:rsidP="00367504">
      <w:pPr>
        <w:rPr>
          <w:rtl/>
          <w:lang w:eastAsia="he-IL"/>
        </w:rPr>
      </w:pPr>
    </w:p>
    <w:p w:rsidR="00367504" w:rsidRDefault="00367504" w:rsidP="00367504">
      <w:pPr>
        <w:pStyle w:val="af6"/>
        <w:keepNext/>
        <w:rPr>
          <w:rtl/>
        </w:rPr>
      </w:pPr>
      <w:bookmarkStart w:id="1197" w:name="_ETM_Q1_3192261"/>
      <w:bookmarkStart w:id="1198" w:name="_ETM_Q1_3193803"/>
      <w:bookmarkEnd w:id="1197"/>
      <w:bookmarkEnd w:id="1198"/>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הוא שואל האם אתם משתמשים רק בשטר חוב או </w:t>
      </w:r>
      <w:bookmarkStart w:id="1199" w:name="_ETM_Q1_3194651"/>
      <w:bookmarkEnd w:id="1199"/>
      <w:r>
        <w:rPr>
          <w:rFonts w:hint="cs"/>
          <w:rtl/>
          <w:lang w:eastAsia="he-IL"/>
        </w:rPr>
        <w:t>עושים גם חוזים.</w:t>
      </w:r>
    </w:p>
    <w:p w:rsidR="00367504" w:rsidRDefault="00367504" w:rsidP="00367504">
      <w:pPr>
        <w:rPr>
          <w:rtl/>
          <w:lang w:eastAsia="he-IL"/>
        </w:rPr>
      </w:pPr>
    </w:p>
    <w:p w:rsidR="00367504" w:rsidRDefault="00367504" w:rsidP="00367504">
      <w:pPr>
        <w:pStyle w:val="af9"/>
        <w:keepNext/>
        <w:rPr>
          <w:rtl/>
          <w:lang w:eastAsia="he-IL"/>
        </w:rPr>
      </w:pPr>
      <w:bookmarkStart w:id="1200" w:name="_ETM_Q1_3194882"/>
      <w:bookmarkEnd w:id="1200"/>
      <w:r>
        <w:rPr>
          <w:rtl/>
          <w:lang w:eastAsia="he-IL"/>
        </w:rPr>
        <w:t xml:space="preserve">משה </w:t>
      </w:r>
      <w:proofErr w:type="spellStart"/>
      <w:r>
        <w:rPr>
          <w:rtl/>
          <w:lang w:eastAsia="he-IL"/>
        </w:rPr>
        <w:t>מונטג</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על שטר חוב לא חותמים שני הצדדים. בן </w:t>
      </w:r>
      <w:bookmarkStart w:id="1201" w:name="_ETM_Q1_3199156"/>
      <w:bookmarkEnd w:id="1201"/>
      <w:r>
        <w:rPr>
          <w:rFonts w:hint="cs"/>
          <w:rtl/>
          <w:lang w:eastAsia="he-IL"/>
        </w:rPr>
        <w:t>אדם</w:t>
      </w:r>
      <w:r w:rsidR="0092529E">
        <w:rPr>
          <w:rFonts w:hint="cs"/>
          <w:rtl/>
          <w:lang w:eastAsia="he-IL"/>
        </w:rPr>
        <w:t xml:space="preserve"> </w:t>
      </w:r>
      <w:r>
        <w:rPr>
          <w:rFonts w:hint="cs"/>
          <w:rtl/>
          <w:lang w:eastAsia="he-IL"/>
        </w:rPr>
        <w:t xml:space="preserve">חותם על שטר חוב ואז הוא מקבל את </w:t>
      </w:r>
      <w:bookmarkStart w:id="1202" w:name="_ETM_Q1_3199212"/>
      <w:bookmarkEnd w:id="1202"/>
      <w:r>
        <w:rPr>
          <w:rFonts w:hint="cs"/>
          <w:rtl/>
          <w:lang w:eastAsia="he-IL"/>
        </w:rPr>
        <w:t>ההלוואה.</w:t>
      </w:r>
    </w:p>
    <w:p w:rsidR="00367504" w:rsidRDefault="00367504" w:rsidP="00367504">
      <w:pPr>
        <w:rPr>
          <w:rtl/>
          <w:lang w:eastAsia="he-IL"/>
        </w:rPr>
      </w:pPr>
    </w:p>
    <w:p w:rsidR="00367504" w:rsidRDefault="00367504" w:rsidP="00367504">
      <w:pPr>
        <w:pStyle w:val="af9"/>
        <w:keepNext/>
        <w:rPr>
          <w:rtl/>
          <w:lang w:eastAsia="he-IL"/>
        </w:rPr>
      </w:pPr>
      <w:bookmarkStart w:id="1203" w:name="_ETM_Q1_3203094"/>
      <w:bookmarkEnd w:id="1203"/>
      <w:r>
        <w:rPr>
          <w:rtl/>
          <w:lang w:eastAsia="he-IL"/>
        </w:rPr>
        <w:t xml:space="preserve">ברוך </w:t>
      </w:r>
      <w:proofErr w:type="spellStart"/>
      <w:r>
        <w:rPr>
          <w:rtl/>
          <w:lang w:eastAsia="he-IL"/>
        </w:rPr>
        <w:t>לוברט</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ואם יש גמ"ח שרוצה לעשות הסכם ולא שטר חוב, אסור </w:t>
      </w:r>
      <w:bookmarkStart w:id="1204" w:name="_ETM_Q1_3205608"/>
      <w:bookmarkEnd w:id="1204"/>
      <w:r>
        <w:rPr>
          <w:rFonts w:hint="cs"/>
          <w:rtl/>
          <w:lang w:eastAsia="he-IL"/>
        </w:rPr>
        <w:t>לו?</w:t>
      </w:r>
    </w:p>
    <w:p w:rsidR="00367504" w:rsidRDefault="00367504" w:rsidP="00367504">
      <w:pPr>
        <w:rPr>
          <w:rtl/>
          <w:lang w:eastAsia="he-IL"/>
        </w:rPr>
      </w:pPr>
    </w:p>
    <w:p w:rsidR="00367504" w:rsidRDefault="00367504" w:rsidP="00367504">
      <w:pPr>
        <w:pStyle w:val="af9"/>
        <w:keepNext/>
        <w:rPr>
          <w:rtl/>
          <w:lang w:eastAsia="he-IL"/>
        </w:rPr>
      </w:pPr>
      <w:bookmarkStart w:id="1205" w:name="_ETM_Q1_3204890"/>
      <w:bookmarkStart w:id="1206" w:name="_ETM_Q1_3205702"/>
      <w:bookmarkEnd w:id="1205"/>
      <w:bookmarkEnd w:id="1206"/>
      <w:r>
        <w:rPr>
          <w:rtl/>
          <w:lang w:eastAsia="he-IL"/>
        </w:rPr>
        <w:t xml:space="preserve">משה </w:t>
      </w:r>
      <w:proofErr w:type="spellStart"/>
      <w:r>
        <w:rPr>
          <w:rtl/>
          <w:lang w:eastAsia="he-IL"/>
        </w:rPr>
        <w:t>מונטג</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אין בעיה.</w:t>
      </w:r>
    </w:p>
    <w:p w:rsidR="00367504" w:rsidRDefault="00367504" w:rsidP="00367504">
      <w:pPr>
        <w:rPr>
          <w:rtl/>
          <w:lang w:eastAsia="he-IL"/>
        </w:rPr>
      </w:pPr>
    </w:p>
    <w:p w:rsidR="00367504" w:rsidRDefault="00367504" w:rsidP="00367504">
      <w:pPr>
        <w:pStyle w:val="af6"/>
        <w:keepNext/>
        <w:rPr>
          <w:rtl/>
        </w:rPr>
      </w:pPr>
      <w:bookmarkStart w:id="1207" w:name="_ETM_Q1_3205556"/>
      <w:bookmarkStart w:id="1208" w:name="_ETM_Q1_3206283"/>
      <w:bookmarkEnd w:id="1207"/>
      <w:bookmarkEnd w:id="1208"/>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מותר לו. אבל אל תחייבו בחוק שהם יהיו </w:t>
      </w:r>
      <w:bookmarkStart w:id="1209" w:name="_ETM_Q1_3210241"/>
      <w:bookmarkEnd w:id="1209"/>
      <w:r>
        <w:rPr>
          <w:rFonts w:hint="cs"/>
          <w:rtl/>
          <w:lang w:eastAsia="he-IL"/>
        </w:rPr>
        <w:t>חייבים.</w:t>
      </w:r>
    </w:p>
    <w:p w:rsidR="00367504" w:rsidRDefault="00367504" w:rsidP="00367504">
      <w:pPr>
        <w:rPr>
          <w:rtl/>
          <w:lang w:eastAsia="he-IL"/>
        </w:rPr>
      </w:pPr>
    </w:p>
    <w:p w:rsidR="00367504" w:rsidRDefault="00367504" w:rsidP="00367504">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לא מחייבים.</w:t>
      </w:r>
    </w:p>
    <w:p w:rsidR="00367504" w:rsidRDefault="00367504" w:rsidP="00367504">
      <w:pPr>
        <w:rPr>
          <w:rtl/>
          <w:lang w:eastAsia="he-IL"/>
        </w:rPr>
      </w:pPr>
    </w:p>
    <w:p w:rsidR="00367504" w:rsidRDefault="00367504" w:rsidP="00367504">
      <w:pPr>
        <w:pStyle w:val="af6"/>
        <w:keepNext/>
        <w:rPr>
          <w:rtl/>
        </w:rPr>
      </w:pPr>
      <w:bookmarkStart w:id="1210" w:name="_ETM_Q1_3211603"/>
      <w:bookmarkStart w:id="1211" w:name="_ETM_Q1_3212080"/>
      <w:bookmarkEnd w:id="1210"/>
      <w:bookmarkEnd w:id="1211"/>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את זה סיכמנו קודם. מה אתם מבקשים עכשיו?</w:t>
      </w:r>
    </w:p>
    <w:p w:rsidR="00367504" w:rsidRDefault="00367504" w:rsidP="00367504">
      <w:pPr>
        <w:rPr>
          <w:rtl/>
          <w:lang w:eastAsia="he-IL"/>
        </w:rPr>
      </w:pPr>
    </w:p>
    <w:p w:rsidR="00367504" w:rsidRDefault="00367504" w:rsidP="00367504">
      <w:pPr>
        <w:pStyle w:val="af9"/>
        <w:keepNext/>
        <w:rPr>
          <w:rtl/>
          <w:lang w:eastAsia="he-IL"/>
        </w:rPr>
      </w:pPr>
      <w:bookmarkStart w:id="1212" w:name="_ETM_Q1_3214917"/>
      <w:bookmarkStart w:id="1213" w:name="_ETM_Q1_3215591"/>
      <w:bookmarkEnd w:id="1212"/>
      <w:bookmarkEnd w:id="1213"/>
      <w:r>
        <w:rPr>
          <w:rtl/>
          <w:lang w:eastAsia="he-IL"/>
        </w:rPr>
        <w:t>יואב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אנחנו מבקשים, </w:t>
      </w:r>
      <w:bookmarkStart w:id="1214" w:name="_ETM_Q1_3215983"/>
      <w:bookmarkEnd w:id="1214"/>
      <w:r>
        <w:rPr>
          <w:rFonts w:hint="cs"/>
          <w:rtl/>
          <w:lang w:eastAsia="he-IL"/>
        </w:rPr>
        <w:t xml:space="preserve">כפי שבכל החוקים האחרים שלנו, חוקי הפיקוח שלנו, יש לנו </w:t>
      </w:r>
      <w:bookmarkStart w:id="1215" w:name="_ETM_Q1_3217570"/>
      <w:bookmarkEnd w:id="1215"/>
      <w:r>
        <w:rPr>
          <w:rFonts w:hint="cs"/>
          <w:rtl/>
          <w:lang w:eastAsia="he-IL"/>
        </w:rPr>
        <w:t xml:space="preserve">אפשרות לתת הוראות לעניין החוזים שנכרתים </w:t>
      </w:r>
      <w:r>
        <w:rPr>
          <w:rtl/>
          <w:lang w:eastAsia="he-IL"/>
        </w:rPr>
        <w:t>–</w:t>
      </w:r>
      <w:r>
        <w:rPr>
          <w:rFonts w:hint="cs"/>
          <w:rtl/>
          <w:lang w:eastAsia="he-IL"/>
        </w:rPr>
        <w:t xml:space="preserve"> ובמקרה הזה שטר </w:t>
      </w:r>
      <w:bookmarkStart w:id="1216" w:name="_ETM_Q1_3222819"/>
      <w:bookmarkEnd w:id="1216"/>
      <w:r>
        <w:rPr>
          <w:rFonts w:hint="cs"/>
          <w:rtl/>
          <w:lang w:eastAsia="he-IL"/>
        </w:rPr>
        <w:t xml:space="preserve">חוב או כל חוזה אחר שייחתם </w:t>
      </w:r>
      <w:r>
        <w:rPr>
          <w:rtl/>
          <w:lang w:eastAsia="he-IL"/>
        </w:rPr>
        <w:t>–</w:t>
      </w:r>
      <w:r>
        <w:rPr>
          <w:rFonts w:hint="cs"/>
          <w:rtl/>
          <w:lang w:eastAsia="he-IL"/>
        </w:rPr>
        <w:t xml:space="preserve"> לקבוע </w:t>
      </w:r>
      <w:bookmarkStart w:id="1217" w:name="_ETM_Q1_3225928"/>
      <w:bookmarkEnd w:id="1217"/>
      <w:r>
        <w:rPr>
          <w:rFonts w:hint="cs"/>
          <w:rtl/>
          <w:lang w:eastAsia="he-IL"/>
        </w:rPr>
        <w:t>את האפשרות שיינתן שטר החוב או החוזה לאותו גמ"ח, שייקבעו בו כללים.</w:t>
      </w:r>
    </w:p>
    <w:p w:rsidR="00367504" w:rsidRDefault="00367504" w:rsidP="00367504">
      <w:pPr>
        <w:rPr>
          <w:rtl/>
          <w:lang w:eastAsia="he-IL"/>
        </w:rPr>
      </w:pPr>
    </w:p>
    <w:p w:rsidR="00367504" w:rsidRDefault="00367504" w:rsidP="00367504">
      <w:pPr>
        <w:pStyle w:val="af6"/>
        <w:keepNext/>
        <w:rPr>
          <w:rtl/>
        </w:rPr>
      </w:pPr>
      <w:bookmarkStart w:id="1218" w:name="_ETM_Q1_3235157"/>
      <w:bookmarkEnd w:id="1218"/>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באיזה מקרה?</w:t>
      </w:r>
    </w:p>
    <w:p w:rsidR="00367504" w:rsidRDefault="00367504" w:rsidP="00367504">
      <w:pPr>
        <w:rPr>
          <w:rtl/>
          <w:lang w:eastAsia="he-IL"/>
        </w:rPr>
      </w:pPr>
    </w:p>
    <w:p w:rsidR="00367504" w:rsidRDefault="00367504" w:rsidP="00367504">
      <w:pPr>
        <w:pStyle w:val="af9"/>
        <w:keepNext/>
        <w:rPr>
          <w:rtl/>
          <w:lang w:eastAsia="he-IL"/>
        </w:rPr>
      </w:pPr>
      <w:bookmarkStart w:id="1219" w:name="_ETM_Q1_3234637"/>
      <w:bookmarkStart w:id="1220" w:name="_ETM_Q1_3235335"/>
      <w:bookmarkEnd w:id="1219"/>
      <w:bookmarkEnd w:id="1220"/>
      <w:r>
        <w:rPr>
          <w:rtl/>
          <w:lang w:eastAsia="he-IL"/>
        </w:rPr>
        <w:t>יואב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לא יודע. יכול להיות שלא יהיה </w:t>
      </w:r>
      <w:bookmarkStart w:id="1221" w:name="_ETM_Q1_3235372"/>
      <w:bookmarkEnd w:id="1221"/>
      <w:r>
        <w:rPr>
          <w:rFonts w:hint="cs"/>
          <w:rtl/>
          <w:lang w:eastAsia="he-IL"/>
        </w:rPr>
        <w:t xml:space="preserve">מקרה. לא יודע. אני לא יודע לומר לך. </w:t>
      </w:r>
      <w:bookmarkStart w:id="1222" w:name="_ETM_Q1_3237852"/>
      <w:bookmarkEnd w:id="1222"/>
    </w:p>
    <w:p w:rsidR="00367504" w:rsidRDefault="00367504" w:rsidP="00367504">
      <w:pPr>
        <w:rPr>
          <w:rtl/>
          <w:lang w:eastAsia="he-IL"/>
        </w:rPr>
      </w:pPr>
    </w:p>
    <w:p w:rsidR="00367504" w:rsidRDefault="00367504" w:rsidP="00367504">
      <w:pPr>
        <w:pStyle w:val="af6"/>
        <w:keepNext/>
        <w:rPr>
          <w:rtl/>
        </w:rPr>
      </w:pPr>
      <w:bookmarkStart w:id="1223" w:name="_ETM_Q1_3239493"/>
      <w:bookmarkEnd w:id="1223"/>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אתם מתנגדים </w:t>
      </w:r>
      <w:bookmarkStart w:id="1224" w:name="_ETM_Q1_3237998"/>
      <w:bookmarkEnd w:id="1224"/>
      <w:r>
        <w:rPr>
          <w:rFonts w:hint="cs"/>
          <w:rtl/>
          <w:lang w:eastAsia="he-IL"/>
        </w:rPr>
        <w:t>לזה? זה יהיה השר באישור ועדת הכספים.</w:t>
      </w:r>
    </w:p>
    <w:p w:rsidR="00367504" w:rsidRDefault="00367504" w:rsidP="00367504">
      <w:pPr>
        <w:rPr>
          <w:rtl/>
          <w:lang w:eastAsia="he-IL"/>
        </w:rPr>
      </w:pPr>
    </w:p>
    <w:p w:rsidR="00367504" w:rsidRDefault="00367504" w:rsidP="00367504">
      <w:pPr>
        <w:pStyle w:val="af9"/>
        <w:keepNext/>
        <w:rPr>
          <w:rtl/>
          <w:lang w:eastAsia="he-IL"/>
        </w:rPr>
      </w:pPr>
      <w:bookmarkStart w:id="1225" w:name="_ETM_Q1_3241958"/>
      <w:bookmarkEnd w:id="1225"/>
      <w:r>
        <w:rPr>
          <w:rtl/>
          <w:lang w:eastAsia="he-IL"/>
        </w:rPr>
        <w:t xml:space="preserve">ברוך </w:t>
      </w:r>
      <w:proofErr w:type="spellStart"/>
      <w:r>
        <w:rPr>
          <w:rtl/>
          <w:lang w:eastAsia="he-IL"/>
        </w:rPr>
        <w:t>לוברט</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לא. בסעיף 52 זה </w:t>
      </w:r>
      <w:bookmarkStart w:id="1226" w:name="_ETM_Q1_3245205"/>
      <w:bookmarkEnd w:id="1226"/>
      <w:r>
        <w:rPr>
          <w:rFonts w:hint="cs"/>
          <w:rtl/>
          <w:lang w:eastAsia="he-IL"/>
        </w:rPr>
        <w:t>הממונה.</w:t>
      </w:r>
    </w:p>
    <w:p w:rsidR="00367504" w:rsidRDefault="00367504" w:rsidP="00367504">
      <w:pPr>
        <w:rPr>
          <w:rtl/>
          <w:lang w:eastAsia="he-IL"/>
        </w:rPr>
      </w:pPr>
    </w:p>
    <w:p w:rsidR="00367504" w:rsidRDefault="00367504" w:rsidP="00367504">
      <w:pPr>
        <w:pStyle w:val="af6"/>
        <w:keepNext/>
        <w:rPr>
          <w:rtl/>
        </w:rPr>
      </w:pPr>
      <w:bookmarkStart w:id="1227" w:name="_ETM_Q1_3246628"/>
      <w:bookmarkEnd w:id="1227"/>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זה יהיה השר באישור ועדת הכספים. עם כל הכבוד, הרי </w:t>
      </w:r>
      <w:bookmarkStart w:id="1228" w:name="_ETM_Q1_3247901"/>
      <w:bookmarkEnd w:id="1228"/>
      <w:r>
        <w:rPr>
          <w:rFonts w:hint="cs"/>
          <w:rtl/>
          <w:lang w:eastAsia="he-IL"/>
        </w:rPr>
        <w:t xml:space="preserve">לא אני אהיה כאן כל הזמן. השר באישור ועדת הכספים. </w:t>
      </w:r>
      <w:bookmarkStart w:id="1229" w:name="_ETM_Q1_3256610"/>
      <w:bookmarkEnd w:id="1229"/>
      <w:r>
        <w:rPr>
          <w:rFonts w:hint="cs"/>
          <w:rtl/>
          <w:lang w:eastAsia="he-IL"/>
        </w:rPr>
        <w:t>אני מקבל את מה שאתם אומרים. אין ברירה.</w:t>
      </w:r>
    </w:p>
    <w:p w:rsidR="00367504" w:rsidRDefault="00367504" w:rsidP="00367504">
      <w:pPr>
        <w:rPr>
          <w:rtl/>
          <w:lang w:eastAsia="he-IL"/>
        </w:rPr>
      </w:pPr>
    </w:p>
    <w:p w:rsidR="00367504" w:rsidRDefault="00367504" w:rsidP="00367504">
      <w:pPr>
        <w:pStyle w:val="af9"/>
        <w:keepNext/>
        <w:rPr>
          <w:rtl/>
          <w:lang w:eastAsia="he-IL"/>
        </w:rPr>
      </w:pPr>
      <w:bookmarkStart w:id="1230" w:name="_ETM_Q1_3258008"/>
      <w:bookmarkEnd w:id="1230"/>
      <w:r>
        <w:rPr>
          <w:rtl/>
          <w:lang w:eastAsia="he-IL"/>
        </w:rPr>
        <w:t xml:space="preserve">משה </w:t>
      </w:r>
      <w:proofErr w:type="spellStart"/>
      <w:r>
        <w:rPr>
          <w:rtl/>
          <w:lang w:eastAsia="he-IL"/>
        </w:rPr>
        <w:t>מונטג</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אני אומר להוסיף </w:t>
      </w:r>
      <w:bookmarkStart w:id="1231" w:name="_ETM_Q1_3257907"/>
      <w:bookmarkEnd w:id="1231"/>
      <w:r>
        <w:rPr>
          <w:rFonts w:hint="cs"/>
          <w:rtl/>
          <w:lang w:eastAsia="he-IL"/>
        </w:rPr>
        <w:t>את המילה, היכן שכתוב חוזה, יהיה כתוב שטר חוב.</w:t>
      </w:r>
    </w:p>
    <w:p w:rsidR="00367504" w:rsidRDefault="00367504" w:rsidP="00367504">
      <w:pPr>
        <w:rPr>
          <w:rtl/>
          <w:lang w:eastAsia="he-IL"/>
        </w:rPr>
      </w:pPr>
    </w:p>
    <w:p w:rsidR="00367504" w:rsidRDefault="00367504" w:rsidP="00367504">
      <w:pPr>
        <w:pStyle w:val="af9"/>
        <w:keepNext/>
        <w:rPr>
          <w:rtl/>
          <w:lang w:eastAsia="he-IL"/>
        </w:rPr>
      </w:pPr>
      <w:bookmarkStart w:id="1232" w:name="_ETM_Q1_3264306"/>
      <w:bookmarkEnd w:id="1232"/>
      <w:r>
        <w:rPr>
          <w:rtl/>
          <w:lang w:eastAsia="he-IL"/>
        </w:rPr>
        <w:t>יואב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למה</w:t>
      </w:r>
      <w:bookmarkStart w:id="1233" w:name="_ETM_Q1_3263995"/>
      <w:bookmarkEnd w:id="1233"/>
      <w:r>
        <w:rPr>
          <w:rFonts w:hint="cs"/>
          <w:rtl/>
          <w:lang w:eastAsia="he-IL"/>
        </w:rPr>
        <w:t xml:space="preserve"> אתה צריך את זה? זה עניין למשפטנים אבל שטר חוב </w:t>
      </w:r>
      <w:bookmarkStart w:id="1234" w:name="_ETM_Q1_3266378"/>
      <w:bookmarkEnd w:id="1234"/>
      <w:r>
        <w:rPr>
          <w:rFonts w:hint="cs"/>
          <w:rtl/>
          <w:lang w:eastAsia="he-IL"/>
        </w:rPr>
        <w:t>הוא מקרה פרטי של חוזה.</w:t>
      </w:r>
    </w:p>
    <w:p w:rsidR="00367504" w:rsidRDefault="00367504" w:rsidP="00367504">
      <w:pPr>
        <w:rPr>
          <w:rtl/>
          <w:lang w:eastAsia="he-IL"/>
        </w:rPr>
      </w:pPr>
    </w:p>
    <w:p w:rsidR="00367504" w:rsidRDefault="00367504" w:rsidP="00367504">
      <w:pPr>
        <w:pStyle w:val="af9"/>
        <w:keepNext/>
        <w:rPr>
          <w:rtl/>
          <w:lang w:eastAsia="he-IL"/>
        </w:rPr>
      </w:pPr>
      <w:bookmarkStart w:id="1235" w:name="_ETM_Q1_3269759"/>
      <w:bookmarkEnd w:id="1235"/>
      <w:r>
        <w:rPr>
          <w:rtl/>
          <w:lang w:eastAsia="he-IL"/>
        </w:rPr>
        <w:t xml:space="preserve">משה </w:t>
      </w:r>
      <w:proofErr w:type="spellStart"/>
      <w:r>
        <w:rPr>
          <w:rtl/>
          <w:lang w:eastAsia="he-IL"/>
        </w:rPr>
        <w:t>מונטג</w:t>
      </w:r>
      <w:proofErr w:type="spellEnd"/>
      <w:r>
        <w:rPr>
          <w:rtl/>
          <w:lang w:eastAsia="he-IL"/>
        </w:rPr>
        <w:t>:</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לחוזה יש </w:t>
      </w:r>
      <w:bookmarkStart w:id="1236" w:name="_ETM_Q1_3269271"/>
      <w:bookmarkEnd w:id="1236"/>
      <w:r>
        <w:rPr>
          <w:rFonts w:hint="cs"/>
          <w:rtl/>
          <w:lang w:eastAsia="he-IL"/>
        </w:rPr>
        <w:t xml:space="preserve">נוסחאות איך צריך להכין אותו. הואיל והואיל </w:t>
      </w:r>
      <w:proofErr w:type="spellStart"/>
      <w:r>
        <w:rPr>
          <w:rFonts w:hint="cs"/>
          <w:rtl/>
          <w:lang w:eastAsia="he-IL"/>
        </w:rPr>
        <w:t>והואיל</w:t>
      </w:r>
      <w:proofErr w:type="spellEnd"/>
      <w:r>
        <w:rPr>
          <w:rFonts w:hint="cs"/>
          <w:rtl/>
          <w:lang w:eastAsia="he-IL"/>
        </w:rPr>
        <w:t xml:space="preserve"> </w:t>
      </w:r>
      <w:proofErr w:type="spellStart"/>
      <w:r>
        <w:rPr>
          <w:rFonts w:hint="cs"/>
          <w:rtl/>
          <w:lang w:eastAsia="he-IL"/>
        </w:rPr>
        <w:t>והואיל</w:t>
      </w:r>
      <w:proofErr w:type="spellEnd"/>
      <w:r>
        <w:rPr>
          <w:rFonts w:hint="cs"/>
          <w:rtl/>
          <w:lang w:eastAsia="he-IL"/>
        </w:rPr>
        <w:t xml:space="preserve">. זה </w:t>
      </w:r>
      <w:bookmarkStart w:id="1237" w:name="_ETM_Q1_3277366"/>
      <w:bookmarkEnd w:id="1237"/>
      <w:r>
        <w:rPr>
          <w:rFonts w:hint="cs"/>
          <w:rtl/>
          <w:lang w:eastAsia="he-IL"/>
        </w:rPr>
        <w:t>שטר חוב.</w:t>
      </w:r>
    </w:p>
    <w:p w:rsidR="00367504" w:rsidRDefault="00367504" w:rsidP="00367504">
      <w:pPr>
        <w:rPr>
          <w:rtl/>
          <w:lang w:eastAsia="he-IL"/>
        </w:rPr>
      </w:pPr>
    </w:p>
    <w:p w:rsidR="00367504" w:rsidRDefault="00367504" w:rsidP="00367504">
      <w:pPr>
        <w:pStyle w:val="af9"/>
        <w:keepNext/>
        <w:rPr>
          <w:rtl/>
          <w:lang w:eastAsia="he-IL"/>
        </w:rPr>
      </w:pPr>
      <w:bookmarkStart w:id="1238" w:name="_ETM_Q1_3276943"/>
      <w:bookmarkStart w:id="1239" w:name="_ETM_Q1_3274393"/>
      <w:bookmarkEnd w:id="1238"/>
      <w:bookmarkEnd w:id="1239"/>
      <w:r>
        <w:rPr>
          <w:rtl/>
          <w:lang w:eastAsia="he-IL"/>
        </w:rPr>
        <w:t>עדו מלין:</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אם יורשה לי להציע הצעה.</w:t>
      </w:r>
    </w:p>
    <w:p w:rsidR="00367504" w:rsidRDefault="00367504" w:rsidP="00367504">
      <w:pPr>
        <w:rPr>
          <w:rtl/>
          <w:lang w:eastAsia="he-IL"/>
        </w:rPr>
      </w:pPr>
    </w:p>
    <w:p w:rsidR="00367504" w:rsidRDefault="00367504" w:rsidP="00367504">
      <w:pPr>
        <w:pStyle w:val="af6"/>
        <w:keepNext/>
        <w:rPr>
          <w:rtl/>
        </w:rPr>
      </w:pPr>
      <w:bookmarkStart w:id="1240" w:name="_ETM_Q1_3279872"/>
      <w:bookmarkEnd w:id="1240"/>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את מי אתה מייצג?</w:t>
      </w:r>
    </w:p>
    <w:p w:rsidR="00367504" w:rsidRDefault="00367504" w:rsidP="00367504">
      <w:pPr>
        <w:pStyle w:val="af9"/>
        <w:keepNext/>
        <w:rPr>
          <w:rtl/>
          <w:lang w:eastAsia="he-IL"/>
        </w:rPr>
      </w:pPr>
      <w:r>
        <w:rPr>
          <w:rtl/>
          <w:lang w:eastAsia="he-IL"/>
        </w:rPr>
        <w:t>עדו מלין:</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אני לא מייצג. אני משרד עורכי דין עצמאי. </w:t>
      </w:r>
      <w:bookmarkStart w:id="1241" w:name="_ETM_Q1_3284260"/>
      <w:bookmarkEnd w:id="1241"/>
    </w:p>
    <w:p w:rsidR="00367504" w:rsidRDefault="00367504" w:rsidP="00367504">
      <w:pPr>
        <w:rPr>
          <w:rtl/>
          <w:lang w:eastAsia="he-IL"/>
        </w:rPr>
      </w:pPr>
    </w:p>
    <w:p w:rsidR="00367504" w:rsidRDefault="00367504" w:rsidP="00367504">
      <w:pPr>
        <w:pStyle w:val="af6"/>
        <w:keepNext/>
        <w:rPr>
          <w:rtl/>
        </w:rPr>
      </w:pPr>
      <w:bookmarkStart w:id="1242" w:name="_ETM_Q1_3286980"/>
      <w:bookmarkEnd w:id="1242"/>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תן לנו לצאת מהתסבוכת ואז נחזור אליך.</w:t>
      </w:r>
    </w:p>
    <w:p w:rsidR="00367504" w:rsidRDefault="00367504" w:rsidP="00367504">
      <w:pPr>
        <w:rPr>
          <w:rtl/>
          <w:lang w:eastAsia="he-IL"/>
        </w:rPr>
      </w:pPr>
    </w:p>
    <w:p w:rsidR="00367504" w:rsidRDefault="00367504" w:rsidP="00367504">
      <w:pPr>
        <w:pStyle w:val="af9"/>
        <w:keepNext/>
        <w:rPr>
          <w:rtl/>
          <w:lang w:eastAsia="he-IL"/>
        </w:rPr>
      </w:pPr>
      <w:bookmarkStart w:id="1243" w:name="_ETM_Q1_3286948"/>
      <w:bookmarkEnd w:id="1243"/>
      <w:r>
        <w:rPr>
          <w:rtl/>
          <w:lang w:eastAsia="he-IL"/>
        </w:rPr>
        <w:t>עדו מלין:</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אולי אני יכול לתת סיוע.</w:t>
      </w:r>
    </w:p>
    <w:p w:rsidR="00367504" w:rsidRDefault="00367504" w:rsidP="00367504">
      <w:pPr>
        <w:rPr>
          <w:rtl/>
          <w:lang w:eastAsia="he-IL"/>
        </w:rPr>
      </w:pPr>
    </w:p>
    <w:p w:rsidR="00367504" w:rsidRDefault="00367504" w:rsidP="00367504">
      <w:pPr>
        <w:pStyle w:val="af6"/>
        <w:keepNext/>
        <w:rPr>
          <w:rtl/>
        </w:rPr>
      </w:pPr>
      <w:bookmarkStart w:id="1244" w:name="_ETM_Q1_3290294"/>
      <w:bookmarkEnd w:id="1244"/>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סיוע על מה?</w:t>
      </w:r>
    </w:p>
    <w:p w:rsidR="00367504" w:rsidRDefault="00367504" w:rsidP="00367504">
      <w:pPr>
        <w:rPr>
          <w:rtl/>
          <w:lang w:eastAsia="he-IL"/>
        </w:rPr>
      </w:pPr>
    </w:p>
    <w:p w:rsidR="00367504" w:rsidRDefault="00367504" w:rsidP="00367504">
      <w:pPr>
        <w:pStyle w:val="af9"/>
        <w:keepNext/>
        <w:rPr>
          <w:rtl/>
          <w:lang w:eastAsia="he-IL"/>
        </w:rPr>
      </w:pPr>
      <w:bookmarkStart w:id="1245" w:name="_ETM_Q1_3288803"/>
      <w:bookmarkStart w:id="1246" w:name="_ETM_Q1_3289985"/>
      <w:bookmarkEnd w:id="1245"/>
      <w:bookmarkEnd w:id="1246"/>
      <w:r>
        <w:rPr>
          <w:rtl/>
          <w:lang w:eastAsia="he-IL"/>
        </w:rPr>
        <w:t>עדו מלין:</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על הסעיף הזה. הניסוח כמו שעשו בעולם של ניכיונות, משהו ספציפי יותר כי הרי הבעיה של </w:t>
      </w:r>
      <w:proofErr w:type="spellStart"/>
      <w:r>
        <w:rPr>
          <w:rFonts w:hint="cs"/>
          <w:rtl/>
          <w:lang w:eastAsia="he-IL"/>
        </w:rPr>
        <w:t>הגמ"חים</w:t>
      </w:r>
      <w:proofErr w:type="spellEnd"/>
      <w:r>
        <w:rPr>
          <w:rFonts w:hint="cs"/>
          <w:rtl/>
          <w:lang w:eastAsia="he-IL"/>
        </w:rPr>
        <w:t xml:space="preserve"> מצד אחד היא שהם לא רוצים שיהיה חוזה ומצד שני רוצים לקבוע תקנות.</w:t>
      </w:r>
    </w:p>
    <w:p w:rsidR="00367504" w:rsidRDefault="00367504" w:rsidP="00367504">
      <w:pPr>
        <w:rPr>
          <w:rtl/>
          <w:lang w:eastAsia="he-IL"/>
        </w:rPr>
      </w:pPr>
    </w:p>
    <w:p w:rsidR="00367504" w:rsidRDefault="00367504" w:rsidP="00367504">
      <w:pPr>
        <w:pStyle w:val="af6"/>
        <w:keepNext/>
        <w:rPr>
          <w:rtl/>
        </w:rPr>
      </w:pPr>
      <w:bookmarkStart w:id="1247" w:name="_ETM_Q1_3302215"/>
      <w:bookmarkEnd w:id="1247"/>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הם רוצים הכול </w:t>
      </w:r>
      <w:bookmarkStart w:id="1248" w:name="_ETM_Q1_3303473"/>
      <w:bookmarkEnd w:id="1248"/>
      <w:r>
        <w:rPr>
          <w:rFonts w:hint="cs"/>
          <w:rtl/>
          <w:lang w:eastAsia="he-IL"/>
        </w:rPr>
        <w:t>אבל הם לא עושים את זה.</w:t>
      </w:r>
    </w:p>
    <w:p w:rsidR="00367504" w:rsidRDefault="00367504" w:rsidP="00367504">
      <w:pPr>
        <w:rPr>
          <w:rtl/>
          <w:lang w:eastAsia="he-IL"/>
        </w:rPr>
      </w:pPr>
    </w:p>
    <w:p w:rsidR="00367504" w:rsidRDefault="00367504" w:rsidP="00367504">
      <w:pPr>
        <w:pStyle w:val="af9"/>
        <w:keepNext/>
        <w:rPr>
          <w:rtl/>
          <w:lang w:eastAsia="he-IL"/>
        </w:rPr>
      </w:pPr>
      <w:bookmarkStart w:id="1249" w:name="_ETM_Q1_3304311"/>
      <w:bookmarkEnd w:id="1249"/>
      <w:r>
        <w:rPr>
          <w:rtl/>
          <w:lang w:eastAsia="he-IL"/>
        </w:rPr>
        <w:t>עדו מלין:</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ניתן </w:t>
      </w:r>
      <w:bookmarkStart w:id="1250" w:name="_ETM_Q1_3305012"/>
      <w:bookmarkEnd w:id="1250"/>
      <w:r>
        <w:rPr>
          <w:rFonts w:hint="cs"/>
          <w:rtl/>
          <w:lang w:eastAsia="he-IL"/>
        </w:rPr>
        <w:t xml:space="preserve">לעשות כמו שעשיתם בעולם של ניכיונות, הגדרה יותר </w:t>
      </w:r>
      <w:bookmarkStart w:id="1251" w:name="_ETM_Q1_3307542"/>
      <w:bookmarkEnd w:id="1251"/>
      <w:r>
        <w:rPr>
          <w:rFonts w:hint="cs"/>
          <w:rtl/>
          <w:lang w:eastAsia="he-IL"/>
        </w:rPr>
        <w:t>ספציפית בעניין של -מה ייתן הנחיות ואז</w:t>
      </w:r>
      <w:r w:rsidR="0092529E">
        <w:rPr>
          <w:rFonts w:hint="cs"/>
          <w:rtl/>
          <w:lang w:eastAsia="he-IL"/>
        </w:rPr>
        <w:t xml:space="preserve"> </w:t>
      </w:r>
      <w:r>
        <w:rPr>
          <w:rFonts w:hint="cs"/>
          <w:rtl/>
          <w:lang w:eastAsia="he-IL"/>
        </w:rPr>
        <w:t xml:space="preserve">יכול </w:t>
      </w:r>
      <w:bookmarkStart w:id="1252" w:name="_ETM_Q1_3310470"/>
      <w:bookmarkEnd w:id="1252"/>
      <w:r>
        <w:rPr>
          <w:rFonts w:hint="cs"/>
          <w:rtl/>
          <w:lang w:eastAsia="he-IL"/>
        </w:rPr>
        <w:t xml:space="preserve">להיות שמכאן אתה יכול לצאת ראש עם הדבר </w:t>
      </w:r>
      <w:bookmarkStart w:id="1253" w:name="_ETM_Q1_3312446"/>
      <w:bookmarkEnd w:id="1253"/>
      <w:r>
        <w:rPr>
          <w:rFonts w:hint="cs"/>
          <w:rtl/>
          <w:lang w:eastAsia="he-IL"/>
        </w:rPr>
        <w:t xml:space="preserve">הזה ולא ללכת על משהו שהוא רחב יותר, שאולי </w:t>
      </w:r>
      <w:bookmarkStart w:id="1254" w:name="_ETM_Q1_3314997"/>
      <w:bookmarkEnd w:id="1254"/>
      <w:r>
        <w:rPr>
          <w:rFonts w:hint="cs"/>
          <w:rtl/>
          <w:lang w:eastAsia="he-IL"/>
        </w:rPr>
        <w:t xml:space="preserve">אותו יותר קשה </w:t>
      </w:r>
      <w:proofErr w:type="spellStart"/>
      <w:r>
        <w:rPr>
          <w:rFonts w:hint="cs"/>
          <w:rtl/>
          <w:lang w:eastAsia="he-IL"/>
        </w:rPr>
        <w:t>לגמ"חים</w:t>
      </w:r>
      <w:proofErr w:type="spellEnd"/>
      <w:r>
        <w:rPr>
          <w:rFonts w:hint="cs"/>
          <w:rtl/>
          <w:lang w:eastAsia="he-IL"/>
        </w:rPr>
        <w:t xml:space="preserve"> לקבל.</w:t>
      </w:r>
    </w:p>
    <w:p w:rsidR="00367504" w:rsidRDefault="00367504" w:rsidP="00367504">
      <w:pPr>
        <w:rPr>
          <w:rtl/>
          <w:lang w:eastAsia="he-IL"/>
        </w:rPr>
      </w:pPr>
    </w:p>
    <w:p w:rsidR="00367504" w:rsidRDefault="00367504" w:rsidP="00367504">
      <w:pPr>
        <w:rPr>
          <w:rtl/>
          <w:lang w:eastAsia="he-IL"/>
        </w:rPr>
      </w:pPr>
      <w:bookmarkStart w:id="1255" w:name="_ETM_Q1_3318804"/>
      <w:bookmarkEnd w:id="1255"/>
      <w:r>
        <w:rPr>
          <w:rFonts w:hint="cs"/>
          <w:rtl/>
          <w:lang w:eastAsia="he-IL"/>
        </w:rPr>
        <w:t>אני לא מייצג. אני מייצג משר</w:t>
      </w:r>
      <w:bookmarkStart w:id="1256" w:name="_ETM_Q1_3318561"/>
      <w:bookmarkEnd w:id="1256"/>
      <w:r>
        <w:rPr>
          <w:rFonts w:hint="cs"/>
          <w:rtl/>
          <w:lang w:eastAsia="he-IL"/>
        </w:rPr>
        <w:t xml:space="preserve">ד עורכי דין עצמאי שמתעסק בתחום. אני לא מייצג </w:t>
      </w:r>
      <w:bookmarkStart w:id="1257" w:name="_ETM_Q1_3322057"/>
      <w:bookmarkEnd w:id="1257"/>
      <w:r>
        <w:rPr>
          <w:rFonts w:hint="cs"/>
          <w:rtl/>
          <w:lang w:eastAsia="he-IL"/>
        </w:rPr>
        <w:t>כאן אף אחד ואף גורם.</w:t>
      </w:r>
    </w:p>
    <w:p w:rsidR="00367504" w:rsidRDefault="00367504" w:rsidP="00367504">
      <w:pPr>
        <w:rPr>
          <w:rtl/>
          <w:lang w:eastAsia="he-IL"/>
        </w:rPr>
      </w:pPr>
    </w:p>
    <w:p w:rsidR="00367504" w:rsidRDefault="00367504" w:rsidP="00367504">
      <w:pPr>
        <w:pStyle w:val="af6"/>
        <w:keepNext/>
        <w:rPr>
          <w:rtl/>
        </w:rPr>
      </w:pPr>
      <w:bookmarkStart w:id="1258" w:name="_ETM_Q1_3323730"/>
      <w:bookmarkStart w:id="1259" w:name="_ETM_Q1_3329736"/>
      <w:bookmarkEnd w:id="1258"/>
      <w:bookmarkEnd w:id="1259"/>
      <w:r>
        <w:rPr>
          <w:rtl/>
        </w:rPr>
        <w:t>היו"ר משה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תודה. רבותיי, בואו </w:t>
      </w:r>
      <w:bookmarkStart w:id="1260" w:name="_ETM_Q1_3343294"/>
      <w:bookmarkEnd w:id="1260"/>
      <w:r>
        <w:rPr>
          <w:rFonts w:hint="cs"/>
          <w:rtl/>
          <w:lang w:eastAsia="he-IL"/>
        </w:rPr>
        <w:t xml:space="preserve">נסיים את העניין. התווסף קטע שאם </w:t>
      </w:r>
      <w:proofErr w:type="spellStart"/>
      <w:r>
        <w:rPr>
          <w:rFonts w:hint="cs"/>
          <w:rtl/>
          <w:lang w:eastAsia="he-IL"/>
        </w:rPr>
        <w:t>הגמ"חים</w:t>
      </w:r>
      <w:proofErr w:type="spellEnd"/>
      <w:r>
        <w:rPr>
          <w:rFonts w:hint="cs"/>
          <w:rtl/>
          <w:lang w:eastAsia="he-IL"/>
        </w:rPr>
        <w:t xml:space="preserve"> </w:t>
      </w:r>
      <w:bookmarkStart w:id="1261" w:name="_ETM_Q1_3348028"/>
      <w:bookmarkEnd w:id="1261"/>
      <w:r>
        <w:rPr>
          <w:rFonts w:hint="cs"/>
          <w:rtl/>
          <w:lang w:eastAsia="he-IL"/>
        </w:rPr>
        <w:t xml:space="preserve">מחליטים לעשות שטר חוב, ננסח את זה נורמלי ולא כמו </w:t>
      </w:r>
      <w:bookmarkStart w:id="1262" w:name="_ETM_Q1_3350941"/>
      <w:bookmarkEnd w:id="1262"/>
      <w:r>
        <w:rPr>
          <w:rFonts w:hint="cs"/>
          <w:rtl/>
          <w:lang w:eastAsia="he-IL"/>
        </w:rPr>
        <w:t xml:space="preserve">שאני אומר, אפשר בשטר חוב. הכול חל גם על שטר </w:t>
      </w:r>
      <w:bookmarkStart w:id="1263" w:name="_ETM_Q1_3353353"/>
      <w:bookmarkEnd w:id="1263"/>
      <w:r>
        <w:rPr>
          <w:rFonts w:hint="cs"/>
          <w:rtl/>
          <w:lang w:eastAsia="he-IL"/>
        </w:rPr>
        <w:t xml:space="preserve">חוב. </w:t>
      </w:r>
    </w:p>
    <w:p w:rsidR="00367504" w:rsidRDefault="00367504" w:rsidP="00367504">
      <w:pPr>
        <w:rPr>
          <w:rtl/>
          <w:lang w:eastAsia="he-IL"/>
        </w:rPr>
      </w:pPr>
    </w:p>
    <w:p w:rsidR="00367504" w:rsidRDefault="00367504" w:rsidP="00367504">
      <w:pPr>
        <w:pStyle w:val="af9"/>
        <w:keepNext/>
        <w:rPr>
          <w:rtl/>
          <w:lang w:eastAsia="he-IL"/>
        </w:rPr>
      </w:pPr>
      <w:bookmarkStart w:id="1264" w:name="_ETM_Q1_3360404"/>
      <w:bookmarkEnd w:id="1264"/>
      <w:r>
        <w:rPr>
          <w:rtl/>
          <w:lang w:eastAsia="he-IL"/>
        </w:rPr>
        <w:t>יואב גפני:</w:t>
      </w:r>
    </w:p>
    <w:p w:rsidR="00367504" w:rsidRDefault="00367504" w:rsidP="00367504">
      <w:pPr>
        <w:pStyle w:val="KeepWithNext"/>
        <w:rPr>
          <w:rtl/>
          <w:lang w:eastAsia="he-IL"/>
        </w:rPr>
      </w:pPr>
    </w:p>
    <w:p w:rsidR="00367504" w:rsidRDefault="00367504" w:rsidP="00367504">
      <w:pPr>
        <w:rPr>
          <w:rtl/>
          <w:lang w:eastAsia="he-IL"/>
        </w:rPr>
      </w:pPr>
      <w:r>
        <w:rPr>
          <w:rFonts w:hint="cs"/>
          <w:rtl/>
          <w:lang w:eastAsia="he-IL"/>
        </w:rPr>
        <w:t xml:space="preserve">כבוד היושב ראש, להבנתנו מה שאתה אומר </w:t>
      </w:r>
      <w:bookmarkStart w:id="1265" w:name="_ETM_Q1_3360691"/>
      <w:bookmarkEnd w:id="1265"/>
      <w:r>
        <w:rPr>
          <w:rFonts w:hint="cs"/>
          <w:rtl/>
          <w:lang w:eastAsia="he-IL"/>
        </w:rPr>
        <w:t xml:space="preserve">עכשיו, ממילא חל. אתה רק רוצה להגביל. אתה רוצה לומר שאתה מצמצם אותם לעולם שטחי חוב. </w:t>
      </w:r>
    </w:p>
    <w:p w:rsidR="007C1366" w:rsidRDefault="007C1366" w:rsidP="00367504">
      <w:pPr>
        <w:rPr>
          <w:rtl/>
          <w:lang w:eastAsia="he-IL"/>
        </w:rPr>
      </w:pPr>
    </w:p>
    <w:p w:rsidR="007C1366" w:rsidRDefault="007C1366" w:rsidP="007C1366">
      <w:pPr>
        <w:pStyle w:val="af9"/>
        <w:keepNext/>
        <w:rPr>
          <w:rtl/>
          <w:lang w:eastAsia="he-IL"/>
        </w:rPr>
      </w:pPr>
      <w:bookmarkStart w:id="1266" w:name="_ETM_Q1_3368301"/>
      <w:bookmarkEnd w:id="1266"/>
      <w:r>
        <w:rPr>
          <w:rtl/>
          <w:lang w:eastAsia="he-IL"/>
        </w:rPr>
        <w:t xml:space="preserve">ברוך </w:t>
      </w:r>
      <w:proofErr w:type="spellStart"/>
      <w:r>
        <w:rPr>
          <w:rtl/>
          <w:lang w:eastAsia="he-IL"/>
        </w:rPr>
        <w:t>לוברט</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לא לצמצם. להרחיב.</w:t>
      </w:r>
    </w:p>
    <w:p w:rsidR="007C1366" w:rsidRDefault="007C1366" w:rsidP="007C1366">
      <w:pPr>
        <w:rPr>
          <w:rtl/>
          <w:lang w:eastAsia="he-IL"/>
        </w:rPr>
      </w:pPr>
    </w:p>
    <w:p w:rsidR="007C1366" w:rsidRDefault="007C1366" w:rsidP="007C1366">
      <w:pPr>
        <w:pStyle w:val="af6"/>
        <w:keepNext/>
        <w:rPr>
          <w:rtl/>
        </w:rPr>
      </w:pPr>
      <w:bookmarkStart w:id="1267" w:name="_ETM_Q1_3367744"/>
      <w:bookmarkStart w:id="1268" w:name="_ETM_Q1_3374480"/>
      <w:bookmarkEnd w:id="1267"/>
      <w:bookmarkEnd w:id="1268"/>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שגית אומרת שאני טועה.</w:t>
      </w:r>
    </w:p>
    <w:p w:rsidR="00367504" w:rsidRDefault="00367504" w:rsidP="00367504">
      <w:pPr>
        <w:rPr>
          <w:rtl/>
          <w:lang w:eastAsia="he-IL"/>
        </w:rPr>
      </w:pPr>
    </w:p>
    <w:p w:rsidR="007C1366" w:rsidRDefault="007C1366" w:rsidP="007C1366">
      <w:pPr>
        <w:pStyle w:val="af9"/>
        <w:keepNext/>
        <w:rPr>
          <w:rtl/>
          <w:lang w:eastAsia="he-IL"/>
        </w:rPr>
      </w:pPr>
      <w:bookmarkStart w:id="1269" w:name="_ETM_Q1_3374231"/>
      <w:bookmarkEnd w:id="1269"/>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גם אני חושב.</w:t>
      </w:r>
    </w:p>
    <w:p w:rsidR="007C1366" w:rsidRDefault="007C1366" w:rsidP="007C1366">
      <w:pPr>
        <w:rPr>
          <w:rtl/>
          <w:lang w:eastAsia="he-IL"/>
        </w:rPr>
      </w:pPr>
      <w:bookmarkStart w:id="1270" w:name="_ETM_Q1_3376198"/>
      <w:bookmarkEnd w:id="1270"/>
    </w:p>
    <w:p w:rsidR="007C1366" w:rsidRDefault="007C1366" w:rsidP="007C1366">
      <w:pPr>
        <w:pStyle w:val="af9"/>
        <w:keepNext/>
        <w:rPr>
          <w:rtl/>
          <w:lang w:eastAsia="he-IL"/>
        </w:rPr>
      </w:pPr>
      <w:bookmarkStart w:id="1271" w:name="_ETM_Q1_3377088"/>
      <w:bookmarkEnd w:id="1271"/>
      <w:r>
        <w:rPr>
          <w:rtl/>
          <w:lang w:eastAsia="he-IL"/>
        </w:rPr>
        <w:t xml:space="preserve">ברוך </w:t>
      </w:r>
      <w:proofErr w:type="spellStart"/>
      <w:r>
        <w:rPr>
          <w:rtl/>
          <w:lang w:eastAsia="he-IL"/>
        </w:rPr>
        <w:t>לוברט</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גם אני.</w:t>
      </w:r>
    </w:p>
    <w:p w:rsidR="007C1366" w:rsidRDefault="007C1366" w:rsidP="007C1366">
      <w:pPr>
        <w:rPr>
          <w:rtl/>
          <w:lang w:eastAsia="he-IL"/>
        </w:rPr>
      </w:pPr>
    </w:p>
    <w:p w:rsidR="007C1366" w:rsidRDefault="007C1366" w:rsidP="007C1366">
      <w:pPr>
        <w:pStyle w:val="af6"/>
        <w:keepNext/>
        <w:rPr>
          <w:rtl/>
        </w:rPr>
      </w:pPr>
      <w:bookmarkStart w:id="1272" w:name="_ETM_Q1_3376489"/>
      <w:bookmarkStart w:id="1273" w:name="_ETM_Q1_3377266"/>
      <w:bookmarkEnd w:id="1272"/>
      <w:bookmarkEnd w:id="1273"/>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אז מי אני שאני אריב אתכם? צריך למצוא </w:t>
      </w:r>
      <w:bookmarkStart w:id="1274" w:name="_ETM_Q1_3381143"/>
      <w:bookmarkEnd w:id="1274"/>
      <w:r>
        <w:rPr>
          <w:rFonts w:hint="cs"/>
          <w:rtl/>
          <w:lang w:eastAsia="he-IL"/>
        </w:rPr>
        <w:t>פתרון. תחשוב על פתרון.</w:t>
      </w:r>
      <w:r w:rsidR="0092529E">
        <w:rPr>
          <w:rFonts w:hint="cs"/>
          <w:rtl/>
          <w:lang w:eastAsia="he-IL"/>
        </w:rPr>
        <w:t xml:space="preserve"> </w:t>
      </w:r>
      <w:r>
        <w:rPr>
          <w:rFonts w:hint="cs"/>
          <w:rtl/>
          <w:lang w:eastAsia="he-IL"/>
        </w:rPr>
        <w:t xml:space="preserve">הכול יהיה השר באישור </w:t>
      </w:r>
      <w:bookmarkStart w:id="1275" w:name="_ETM_Q1_3383363"/>
      <w:bookmarkEnd w:id="1275"/>
      <w:r>
        <w:rPr>
          <w:rFonts w:hint="cs"/>
          <w:rtl/>
          <w:lang w:eastAsia="he-IL"/>
        </w:rPr>
        <w:t>ועדת הכספים. תחשוב על פתרון.</w:t>
      </w:r>
    </w:p>
    <w:p w:rsidR="007C1366" w:rsidRDefault="007C1366" w:rsidP="007C1366">
      <w:pPr>
        <w:rPr>
          <w:rtl/>
          <w:lang w:eastAsia="he-IL"/>
        </w:rPr>
      </w:pPr>
    </w:p>
    <w:p w:rsidR="007C1366" w:rsidRDefault="007C1366" w:rsidP="007C1366">
      <w:pPr>
        <w:pStyle w:val="a4"/>
        <w:keepNext/>
        <w:rPr>
          <w:rtl/>
        </w:rPr>
      </w:pPr>
      <w:bookmarkStart w:id="1276" w:name="_ETM_Q1_3385772"/>
      <w:bookmarkEnd w:id="1276"/>
      <w:r>
        <w:rPr>
          <w:rtl/>
        </w:rPr>
        <w:t>שגית אפיק:</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פירעון מוקדם זה סעיף שירד, סעיף </w:t>
      </w:r>
      <w:bookmarkStart w:id="1277" w:name="_ETM_Q1_3389002"/>
      <w:bookmarkEnd w:id="1277"/>
      <w:r>
        <w:rPr>
          <w:rFonts w:hint="cs"/>
          <w:rtl/>
          <w:lang w:eastAsia="he-IL"/>
        </w:rPr>
        <w:t>53.</w:t>
      </w:r>
    </w:p>
    <w:p w:rsidR="007C1366" w:rsidRDefault="007C1366" w:rsidP="007C1366">
      <w:pPr>
        <w:rPr>
          <w:rtl/>
          <w:lang w:eastAsia="he-IL"/>
        </w:rPr>
      </w:pPr>
    </w:p>
    <w:p w:rsidR="007C1366" w:rsidRDefault="007C1366" w:rsidP="007C1366">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"מי שקיבל הלוואה, יהיה רשאי על אף כל הסכם הקובע </w:t>
      </w:r>
      <w:bookmarkStart w:id="1278" w:name="_ETM_Q1_3399465"/>
      <w:bookmarkEnd w:id="1278"/>
      <w:r>
        <w:rPr>
          <w:rFonts w:hint="cs"/>
          <w:rtl/>
          <w:lang w:eastAsia="he-IL"/>
        </w:rPr>
        <w:t xml:space="preserve">אחרת, לפרוע את יתרת ההלוואה לפני המועד שנקבע </w:t>
      </w:r>
      <w:proofErr w:type="spellStart"/>
      <w:r>
        <w:rPr>
          <w:rFonts w:hint="cs"/>
          <w:rtl/>
          <w:lang w:eastAsia="he-IL"/>
        </w:rPr>
        <w:t>לפרעונה</w:t>
      </w:r>
      <w:proofErr w:type="spellEnd"/>
      <w:r>
        <w:rPr>
          <w:rFonts w:hint="cs"/>
          <w:rtl/>
          <w:lang w:eastAsia="he-IL"/>
        </w:rPr>
        <w:t xml:space="preserve"> בהתאם </w:t>
      </w:r>
      <w:bookmarkStart w:id="1279" w:name="_ETM_Q1_3405001"/>
      <w:bookmarkEnd w:id="1279"/>
      <w:r>
        <w:rPr>
          <w:rFonts w:hint="cs"/>
          <w:rtl/>
          <w:lang w:eastAsia="he-IL"/>
        </w:rPr>
        <w:t xml:space="preserve">לתנאים שיקבע השר, באישור ועדת הכספים של הכנסת, לרבות תשלום </w:t>
      </w:r>
      <w:bookmarkStart w:id="1280" w:name="_ETM_Q1_3407684"/>
      <w:bookmarkEnd w:id="1280"/>
      <w:r>
        <w:rPr>
          <w:rFonts w:hint="cs"/>
          <w:rtl/>
          <w:lang w:eastAsia="he-IL"/>
        </w:rPr>
        <w:t>עמלה - - -".</w:t>
      </w:r>
    </w:p>
    <w:p w:rsidR="007C1366" w:rsidRDefault="007C1366" w:rsidP="007C1366">
      <w:pPr>
        <w:rPr>
          <w:rtl/>
          <w:lang w:eastAsia="he-IL"/>
        </w:rPr>
      </w:pPr>
    </w:p>
    <w:p w:rsidR="007C1366" w:rsidRDefault="007C1366" w:rsidP="007C1366">
      <w:pPr>
        <w:pStyle w:val="af6"/>
        <w:keepNext/>
        <w:rPr>
          <w:rtl/>
        </w:rPr>
      </w:pPr>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אני לא מסכים. תעבור לבירור תלונות הציבור. אני לא מסכים לזה.</w:t>
      </w:r>
    </w:p>
    <w:p w:rsidR="007C1366" w:rsidRDefault="007C1366" w:rsidP="007C1366">
      <w:pPr>
        <w:rPr>
          <w:rtl/>
          <w:lang w:eastAsia="he-IL"/>
        </w:rPr>
      </w:pPr>
    </w:p>
    <w:p w:rsidR="007C1366" w:rsidRDefault="007C1366" w:rsidP="007C1366">
      <w:pPr>
        <w:pStyle w:val="af9"/>
        <w:keepNext/>
        <w:rPr>
          <w:rtl/>
          <w:lang w:eastAsia="he-IL"/>
        </w:rPr>
      </w:pPr>
      <w:bookmarkStart w:id="1281" w:name="_ETM_Q1_3414494"/>
      <w:bookmarkStart w:id="1282" w:name="_ETM_Q1_3415416"/>
      <w:bookmarkEnd w:id="1281"/>
      <w:bookmarkEnd w:id="1282"/>
      <w:r>
        <w:rPr>
          <w:rtl/>
          <w:lang w:eastAsia="he-IL"/>
        </w:rPr>
        <w:t xml:space="preserve">ברוך </w:t>
      </w:r>
      <w:proofErr w:type="spellStart"/>
      <w:r>
        <w:rPr>
          <w:rtl/>
          <w:lang w:eastAsia="he-IL"/>
        </w:rPr>
        <w:t>לוברט</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אני רק אומר מה המטרה של </w:t>
      </w:r>
      <w:bookmarkStart w:id="1283" w:name="_ETM_Q1_3415334"/>
      <w:bookmarkEnd w:id="1283"/>
      <w:r>
        <w:rPr>
          <w:rFonts w:hint="cs"/>
          <w:rtl/>
          <w:lang w:eastAsia="he-IL"/>
        </w:rPr>
        <w:t>הסעיף.</w:t>
      </w:r>
      <w:r w:rsidR="0092529E">
        <w:rPr>
          <w:rFonts w:hint="cs"/>
          <w:rtl/>
          <w:lang w:eastAsia="he-IL"/>
        </w:rPr>
        <w:t xml:space="preserve"> </w:t>
      </w:r>
      <w:r>
        <w:rPr>
          <w:rFonts w:hint="cs"/>
          <w:rtl/>
          <w:lang w:eastAsia="he-IL"/>
        </w:rPr>
        <w:t xml:space="preserve">המטרה של הסעיף היא שבן אדם שלקח </w:t>
      </w:r>
      <w:bookmarkStart w:id="1284" w:name="_ETM_Q1_3418870"/>
      <w:bookmarkEnd w:id="1284"/>
      <w:r>
        <w:rPr>
          <w:rFonts w:hint="cs"/>
          <w:rtl/>
          <w:lang w:eastAsia="he-IL"/>
        </w:rPr>
        <w:t xml:space="preserve">הלוואה, יכול לבקש. הוא קיבל כסף </w:t>
      </w:r>
      <w:bookmarkStart w:id="1285" w:name="_ETM_Q1_3429389"/>
      <w:bookmarkEnd w:id="1285"/>
      <w:r>
        <w:rPr>
          <w:rFonts w:hint="cs"/>
          <w:rtl/>
          <w:lang w:eastAsia="he-IL"/>
        </w:rPr>
        <w:t xml:space="preserve">ורוצה לפרוע את ההלוואה </w:t>
      </w:r>
      <w:proofErr w:type="spellStart"/>
      <w:r>
        <w:rPr>
          <w:rFonts w:hint="cs"/>
          <w:rtl/>
          <w:lang w:eastAsia="he-IL"/>
        </w:rPr>
        <w:t>מהגמ"ח</w:t>
      </w:r>
      <w:proofErr w:type="spellEnd"/>
      <w:r>
        <w:rPr>
          <w:rFonts w:hint="cs"/>
          <w:rtl/>
          <w:lang w:eastAsia="he-IL"/>
        </w:rPr>
        <w:t xml:space="preserve"> ולהשיב אותה, אז </w:t>
      </w:r>
      <w:bookmarkStart w:id="1286" w:name="_ETM_Q1_3431587"/>
      <w:bookmarkEnd w:id="1286"/>
      <w:r>
        <w:rPr>
          <w:rFonts w:hint="cs"/>
          <w:rtl/>
          <w:lang w:eastAsia="he-IL"/>
        </w:rPr>
        <w:t>תהיה לו את האפשרות הזאת</w:t>
      </w:r>
      <w:r w:rsidR="0092529E">
        <w:rPr>
          <w:rFonts w:hint="cs"/>
          <w:rtl/>
          <w:lang w:eastAsia="he-IL"/>
        </w:rPr>
        <w:t xml:space="preserve"> </w:t>
      </w:r>
      <w:r>
        <w:rPr>
          <w:rFonts w:hint="cs"/>
          <w:rtl/>
          <w:lang w:eastAsia="he-IL"/>
        </w:rPr>
        <w:t xml:space="preserve">בהתאם לתנאים שקבע </w:t>
      </w:r>
      <w:bookmarkStart w:id="1287" w:name="_ETM_Q1_3432767"/>
      <w:bookmarkEnd w:id="1287"/>
      <w:r>
        <w:rPr>
          <w:rFonts w:hint="cs"/>
          <w:rtl/>
          <w:lang w:eastAsia="he-IL"/>
        </w:rPr>
        <w:t>השר.</w:t>
      </w:r>
    </w:p>
    <w:p w:rsidR="007C1366" w:rsidRDefault="007C1366" w:rsidP="007C1366">
      <w:pPr>
        <w:rPr>
          <w:rtl/>
          <w:lang w:eastAsia="he-IL"/>
        </w:rPr>
      </w:pPr>
    </w:p>
    <w:p w:rsidR="007C1366" w:rsidRDefault="007C1366" w:rsidP="007C1366">
      <w:pPr>
        <w:pStyle w:val="af9"/>
        <w:keepNext/>
        <w:rPr>
          <w:rtl/>
          <w:lang w:eastAsia="he-IL"/>
        </w:rPr>
      </w:pPr>
      <w:bookmarkStart w:id="1288" w:name="_ETM_Q1_3433421"/>
      <w:bookmarkEnd w:id="1288"/>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מה הבעיה עם זה?</w:t>
      </w:r>
    </w:p>
    <w:p w:rsidR="007C1366" w:rsidRDefault="007C1366" w:rsidP="007C1366">
      <w:pPr>
        <w:rPr>
          <w:rtl/>
          <w:lang w:eastAsia="he-IL"/>
        </w:rPr>
      </w:pPr>
    </w:p>
    <w:p w:rsidR="007C1366" w:rsidRDefault="007C1366" w:rsidP="007C1366">
      <w:pPr>
        <w:pStyle w:val="af9"/>
        <w:keepNext/>
        <w:rPr>
          <w:rtl/>
          <w:lang w:eastAsia="he-IL"/>
        </w:rPr>
      </w:pPr>
      <w:bookmarkStart w:id="1289" w:name="_ETM_Q1_3436002"/>
      <w:bookmarkEnd w:id="1289"/>
      <w:r>
        <w:rPr>
          <w:rtl/>
          <w:lang w:eastAsia="he-IL"/>
        </w:rPr>
        <w:t xml:space="preserve">משה </w:t>
      </w:r>
      <w:proofErr w:type="spellStart"/>
      <w:r>
        <w:rPr>
          <w:rtl/>
          <w:lang w:eastAsia="he-IL"/>
        </w:rPr>
        <w:t>מונטג</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אין בעיה.</w:t>
      </w:r>
      <w:bookmarkStart w:id="1290" w:name="_ETM_Q1_3438840"/>
      <w:bookmarkEnd w:id="1290"/>
    </w:p>
    <w:p w:rsidR="007C1366" w:rsidRDefault="007C1366" w:rsidP="007C1366">
      <w:pPr>
        <w:rPr>
          <w:rtl/>
          <w:lang w:eastAsia="he-IL"/>
        </w:rPr>
      </w:pPr>
      <w:bookmarkStart w:id="1291" w:name="_ETM_Q1_3438633"/>
      <w:bookmarkEnd w:id="1291"/>
    </w:p>
    <w:p w:rsidR="007C1366" w:rsidRDefault="007C1366" w:rsidP="007C1366">
      <w:pPr>
        <w:pStyle w:val="a4"/>
        <w:keepNext/>
        <w:rPr>
          <w:rtl/>
        </w:rPr>
      </w:pPr>
      <w:r>
        <w:rPr>
          <w:rtl/>
        </w:rPr>
        <w:t>מיקי לוי (יש עתיד):</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גם בבנקים זה מקובל.</w:t>
      </w:r>
    </w:p>
    <w:p w:rsidR="007C1366" w:rsidRDefault="007C1366" w:rsidP="007C1366">
      <w:pPr>
        <w:rPr>
          <w:rtl/>
          <w:lang w:eastAsia="he-IL"/>
        </w:rPr>
      </w:pPr>
      <w:bookmarkStart w:id="1292" w:name="_ETM_Q1_3440819"/>
      <w:bookmarkEnd w:id="1292"/>
    </w:p>
    <w:p w:rsidR="007C1366" w:rsidRDefault="007C1366" w:rsidP="007C1366">
      <w:pPr>
        <w:pStyle w:val="af9"/>
        <w:keepNext/>
        <w:rPr>
          <w:rtl/>
          <w:lang w:eastAsia="he-IL"/>
        </w:rPr>
      </w:pPr>
      <w:bookmarkStart w:id="1293" w:name="_ETM_Q1_3441331"/>
      <w:bookmarkStart w:id="1294" w:name="_ETM_Q1_3448924"/>
      <w:bookmarkEnd w:id="1293"/>
      <w:bookmarkEnd w:id="1294"/>
      <w:r>
        <w:rPr>
          <w:rtl/>
          <w:lang w:eastAsia="he-IL"/>
        </w:rPr>
        <w:t xml:space="preserve">ברוך </w:t>
      </w:r>
      <w:proofErr w:type="spellStart"/>
      <w:r>
        <w:rPr>
          <w:rtl/>
          <w:lang w:eastAsia="he-IL"/>
        </w:rPr>
        <w:t>לוברט</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הסעיף בא להגן </w:t>
      </w:r>
      <w:bookmarkStart w:id="1295" w:name="_ETM_Q1_3448222"/>
      <w:bookmarkEnd w:id="1295"/>
      <w:r>
        <w:rPr>
          <w:rFonts w:hint="cs"/>
          <w:rtl/>
          <w:lang w:eastAsia="he-IL"/>
        </w:rPr>
        <w:t xml:space="preserve">על </w:t>
      </w:r>
      <w:proofErr w:type="spellStart"/>
      <w:r>
        <w:rPr>
          <w:rFonts w:hint="cs"/>
          <w:rtl/>
          <w:lang w:eastAsia="he-IL"/>
        </w:rPr>
        <w:t>הגמ"חים</w:t>
      </w:r>
      <w:proofErr w:type="spellEnd"/>
      <w:r>
        <w:rPr>
          <w:rFonts w:hint="cs"/>
          <w:rtl/>
          <w:lang w:eastAsia="he-IL"/>
        </w:rPr>
        <w:t xml:space="preserve"> ולומר שלא בכל מקרה יהיה אפשר אלא בהתאם </w:t>
      </w:r>
      <w:bookmarkStart w:id="1296" w:name="_ETM_Q1_3449884"/>
      <w:bookmarkEnd w:id="1296"/>
      <w:r>
        <w:rPr>
          <w:rFonts w:hint="cs"/>
          <w:rtl/>
          <w:lang w:eastAsia="he-IL"/>
        </w:rPr>
        <w:t xml:space="preserve">לתנאים שקבע השר. </w:t>
      </w:r>
    </w:p>
    <w:p w:rsidR="007C1366" w:rsidRDefault="007C1366" w:rsidP="007C1366">
      <w:pPr>
        <w:rPr>
          <w:rtl/>
          <w:lang w:eastAsia="he-IL"/>
        </w:rPr>
      </w:pPr>
    </w:p>
    <w:p w:rsidR="007C1366" w:rsidRDefault="007C1366" w:rsidP="007C1366">
      <w:pPr>
        <w:pStyle w:val="a4"/>
        <w:keepNext/>
        <w:rPr>
          <w:rtl/>
        </w:rPr>
      </w:pPr>
      <w:bookmarkStart w:id="1297" w:name="_ETM_Q1_3460014"/>
      <w:bookmarkEnd w:id="1297"/>
      <w:r>
        <w:rPr>
          <w:rtl/>
        </w:rPr>
        <w:t>מיקי לוי (יש עתיד):</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יש להם אינטרס לקבל את הכסף, אז </w:t>
      </w:r>
      <w:bookmarkStart w:id="1298" w:name="_ETM_Q1_3460904"/>
      <w:bookmarkEnd w:id="1298"/>
      <w:r>
        <w:rPr>
          <w:rFonts w:hint="cs"/>
          <w:rtl/>
          <w:lang w:eastAsia="he-IL"/>
        </w:rPr>
        <w:t xml:space="preserve">יהיה לו כסף נוסף. </w:t>
      </w:r>
    </w:p>
    <w:p w:rsidR="007C1366" w:rsidRDefault="007C1366" w:rsidP="007C1366">
      <w:pPr>
        <w:rPr>
          <w:rtl/>
          <w:lang w:eastAsia="he-IL"/>
        </w:rPr>
      </w:pPr>
    </w:p>
    <w:p w:rsidR="007C1366" w:rsidRDefault="007C1366" w:rsidP="007C1366">
      <w:pPr>
        <w:pStyle w:val="af6"/>
        <w:keepNext/>
        <w:rPr>
          <w:rtl/>
        </w:rPr>
      </w:pPr>
      <w:bookmarkStart w:id="1299" w:name="_ETM_Q1_3476422"/>
      <w:bookmarkEnd w:id="1299"/>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למה צריך את זה? יואב, למה </w:t>
      </w:r>
      <w:bookmarkStart w:id="1300" w:name="_ETM_Q1_3484239"/>
      <w:bookmarkEnd w:id="1300"/>
      <w:r>
        <w:rPr>
          <w:rFonts w:hint="cs"/>
          <w:rtl/>
          <w:lang w:eastAsia="he-IL"/>
        </w:rPr>
        <w:t>אתם צריכים את זה?</w:t>
      </w:r>
    </w:p>
    <w:p w:rsidR="007C1366" w:rsidRDefault="007C1366" w:rsidP="007C1366">
      <w:pPr>
        <w:rPr>
          <w:rtl/>
          <w:lang w:eastAsia="he-IL"/>
        </w:rPr>
      </w:pPr>
    </w:p>
    <w:p w:rsidR="007C1366" w:rsidRDefault="007C1366" w:rsidP="007C1366">
      <w:pPr>
        <w:pStyle w:val="af9"/>
        <w:keepNext/>
        <w:rPr>
          <w:rtl/>
          <w:lang w:eastAsia="he-IL"/>
        </w:rPr>
      </w:pPr>
      <w:bookmarkStart w:id="1301" w:name="_ETM_Q1_3484597"/>
      <w:bookmarkEnd w:id="1301"/>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קודם כל, זה לא מפריע להם.</w:t>
      </w:r>
    </w:p>
    <w:p w:rsidR="007C1366" w:rsidRDefault="007C1366" w:rsidP="007C1366">
      <w:pPr>
        <w:rPr>
          <w:rtl/>
          <w:lang w:eastAsia="he-IL"/>
        </w:rPr>
      </w:pPr>
    </w:p>
    <w:p w:rsidR="007C1366" w:rsidRDefault="007C1366" w:rsidP="007C1366">
      <w:pPr>
        <w:pStyle w:val="af6"/>
        <w:keepNext/>
        <w:rPr>
          <w:rtl/>
        </w:rPr>
      </w:pPr>
      <w:bookmarkStart w:id="1302" w:name="_ETM_Q1_3483245"/>
      <w:bookmarkStart w:id="1303" w:name="_ETM_Q1_3484333"/>
      <w:bookmarkEnd w:id="1302"/>
      <w:bookmarkEnd w:id="1303"/>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לי זה מפריע.</w:t>
      </w:r>
    </w:p>
    <w:p w:rsidR="007C1366" w:rsidRDefault="007C1366" w:rsidP="007C1366">
      <w:pPr>
        <w:rPr>
          <w:rtl/>
          <w:lang w:eastAsia="he-IL"/>
        </w:rPr>
      </w:pPr>
    </w:p>
    <w:p w:rsidR="007C1366" w:rsidRDefault="007C1366" w:rsidP="007C1366">
      <w:pPr>
        <w:pStyle w:val="af9"/>
        <w:keepNext/>
        <w:rPr>
          <w:rtl/>
          <w:lang w:eastAsia="he-IL"/>
        </w:rPr>
      </w:pPr>
      <w:bookmarkStart w:id="1304" w:name="_ETM_Q1_3487929"/>
      <w:bookmarkStart w:id="1305" w:name="_ETM_Q1_3489472"/>
      <w:bookmarkEnd w:id="1304"/>
      <w:bookmarkEnd w:id="1305"/>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אם אדם הגיע לגמ"ח, הוא לקח הלוואה ועכשיו </w:t>
      </w:r>
      <w:bookmarkStart w:id="1306" w:name="_ETM_Q1_3491301"/>
      <w:bookmarkEnd w:id="1306"/>
      <w:r>
        <w:rPr>
          <w:rFonts w:hint="cs"/>
          <w:rtl/>
          <w:lang w:eastAsia="he-IL"/>
        </w:rPr>
        <w:t>הוא</w:t>
      </w:r>
      <w:r w:rsidR="0092529E">
        <w:rPr>
          <w:rFonts w:hint="cs"/>
          <w:rtl/>
          <w:lang w:eastAsia="he-IL"/>
        </w:rPr>
        <w:t xml:space="preserve"> </w:t>
      </w:r>
      <w:r>
        <w:rPr>
          <w:rFonts w:hint="cs"/>
          <w:rtl/>
          <w:lang w:eastAsia="he-IL"/>
        </w:rPr>
        <w:t>רוצה להחזיר.</w:t>
      </w:r>
    </w:p>
    <w:p w:rsidR="007C1366" w:rsidRDefault="007C1366" w:rsidP="007C1366">
      <w:pPr>
        <w:rPr>
          <w:rtl/>
          <w:lang w:eastAsia="he-IL"/>
        </w:rPr>
      </w:pPr>
    </w:p>
    <w:p w:rsidR="007C1366" w:rsidRDefault="007C1366" w:rsidP="007C1366">
      <w:pPr>
        <w:pStyle w:val="af6"/>
        <w:keepNext/>
        <w:rPr>
          <w:rtl/>
        </w:rPr>
      </w:pPr>
      <w:bookmarkStart w:id="1307" w:name="_ETM_Q1_3494451"/>
      <w:bookmarkEnd w:id="1307"/>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מה הבעיה?</w:t>
      </w:r>
    </w:p>
    <w:p w:rsidR="007C1366" w:rsidRDefault="007C1366" w:rsidP="007C1366">
      <w:pPr>
        <w:rPr>
          <w:rtl/>
          <w:lang w:eastAsia="he-IL"/>
        </w:rPr>
      </w:pPr>
    </w:p>
    <w:p w:rsidR="007C1366" w:rsidRDefault="007C1366" w:rsidP="007C1366">
      <w:pPr>
        <w:pStyle w:val="af9"/>
        <w:keepNext/>
        <w:rPr>
          <w:rtl/>
          <w:lang w:eastAsia="he-IL"/>
        </w:rPr>
      </w:pPr>
      <w:bookmarkStart w:id="1308" w:name="_ETM_Q1_3493708"/>
      <w:bookmarkEnd w:id="1308"/>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אין בעיה. זה מצוין </w:t>
      </w:r>
      <w:bookmarkStart w:id="1309" w:name="_ETM_Q1_3494207"/>
      <w:bookmarkEnd w:id="1309"/>
      <w:r>
        <w:rPr>
          <w:rFonts w:hint="cs"/>
          <w:rtl/>
          <w:lang w:eastAsia="he-IL"/>
        </w:rPr>
        <w:t xml:space="preserve">אלא שלפעמים, לא בעולם של </w:t>
      </w:r>
      <w:proofErr w:type="spellStart"/>
      <w:r>
        <w:rPr>
          <w:rFonts w:hint="cs"/>
          <w:rtl/>
          <w:lang w:eastAsia="he-IL"/>
        </w:rPr>
        <w:t>הגמ"חים</w:t>
      </w:r>
      <w:proofErr w:type="spellEnd"/>
      <w:r>
        <w:rPr>
          <w:rFonts w:hint="cs"/>
          <w:rtl/>
          <w:lang w:eastAsia="he-IL"/>
        </w:rPr>
        <w:t xml:space="preserve"> אלא בעולמות </w:t>
      </w:r>
      <w:bookmarkStart w:id="1310" w:name="_ETM_Q1_3497855"/>
      <w:bookmarkEnd w:id="1310"/>
      <w:r>
        <w:rPr>
          <w:rFonts w:hint="cs"/>
          <w:rtl/>
          <w:lang w:eastAsia="he-IL"/>
        </w:rPr>
        <w:t xml:space="preserve">אחרים שאנחנו מכירים, הוא פתאום עומד מול שוקת </w:t>
      </w:r>
      <w:bookmarkStart w:id="1311" w:name="_ETM_Q1_3498842"/>
      <w:bookmarkEnd w:id="1311"/>
      <w:r>
        <w:rPr>
          <w:rFonts w:hint="cs"/>
          <w:rtl/>
          <w:lang w:eastAsia="he-IL"/>
        </w:rPr>
        <w:t xml:space="preserve">שבורה. אומרים לו, אתה רוצה עכשיו להחזיר, אין בעיה, אבל </w:t>
      </w:r>
      <w:bookmarkStart w:id="1312" w:name="_ETM_Q1_3501567"/>
      <w:bookmarkEnd w:id="1312"/>
      <w:r>
        <w:rPr>
          <w:rFonts w:hint="cs"/>
          <w:rtl/>
          <w:lang w:eastAsia="he-IL"/>
        </w:rPr>
        <w:t>התנאים של ההחזר, אתה לא צריך להחזיר בגלל שאת</w:t>
      </w:r>
      <w:bookmarkStart w:id="1313" w:name="_ETM_Q1_3503824"/>
      <w:bookmarkEnd w:id="1313"/>
      <w:r>
        <w:rPr>
          <w:rFonts w:hint="cs"/>
          <w:rtl/>
          <w:lang w:eastAsia="he-IL"/>
        </w:rPr>
        <w:t xml:space="preserve">ה בא עכשיו 300 שקלים אלא אתה צריך להחזיר 333 </w:t>
      </w:r>
      <w:bookmarkStart w:id="1314" w:name="_ETM_Q1_3505608"/>
      <w:bookmarkEnd w:id="1314"/>
      <w:r>
        <w:rPr>
          <w:rFonts w:hint="cs"/>
          <w:rtl/>
          <w:lang w:eastAsia="he-IL"/>
        </w:rPr>
        <w:t>שקלים. זה בסדר אבל שיגידו לו מלכתחילה.</w:t>
      </w:r>
    </w:p>
    <w:p w:rsidR="007C1366" w:rsidRDefault="007C1366" w:rsidP="007C1366">
      <w:pPr>
        <w:rPr>
          <w:rtl/>
          <w:lang w:eastAsia="he-IL"/>
        </w:rPr>
      </w:pPr>
    </w:p>
    <w:p w:rsidR="007C1366" w:rsidRDefault="007C1366" w:rsidP="007C1366">
      <w:pPr>
        <w:pStyle w:val="af9"/>
        <w:keepNext/>
        <w:rPr>
          <w:rtl/>
          <w:lang w:eastAsia="he-IL"/>
        </w:rPr>
      </w:pPr>
      <w:bookmarkStart w:id="1315" w:name="_ETM_Q1_3511806"/>
      <w:bookmarkEnd w:id="1315"/>
      <w:r>
        <w:rPr>
          <w:rtl/>
          <w:lang w:eastAsia="he-IL"/>
        </w:rPr>
        <w:t xml:space="preserve">יוסף </w:t>
      </w:r>
      <w:proofErr w:type="spellStart"/>
      <w:r>
        <w:rPr>
          <w:rtl/>
          <w:lang w:eastAsia="he-IL"/>
        </w:rPr>
        <w:t>שימל</w:t>
      </w:r>
      <w:proofErr w:type="spellEnd"/>
      <w:r>
        <w:rPr>
          <w:rtl/>
          <w:lang w:eastAsia="he-IL"/>
        </w:rPr>
        <w:t>:</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לא, זה </w:t>
      </w:r>
      <w:bookmarkStart w:id="1316" w:name="_ETM_Q1_3509594"/>
      <w:bookmarkEnd w:id="1316"/>
      <w:r>
        <w:rPr>
          <w:rFonts w:hint="cs"/>
          <w:rtl/>
          <w:lang w:eastAsia="he-IL"/>
        </w:rPr>
        <w:t xml:space="preserve">לא בסדר. אנחנו לא לוקחים 333 שקלים. </w:t>
      </w:r>
    </w:p>
    <w:p w:rsidR="007C1366" w:rsidRDefault="007C1366" w:rsidP="007C1366">
      <w:pPr>
        <w:rPr>
          <w:rtl/>
          <w:lang w:eastAsia="he-IL"/>
        </w:rPr>
      </w:pPr>
    </w:p>
    <w:p w:rsidR="007C1366" w:rsidRDefault="007C1366" w:rsidP="007C1366">
      <w:pPr>
        <w:pStyle w:val="af9"/>
        <w:keepNext/>
        <w:rPr>
          <w:rtl/>
          <w:lang w:eastAsia="he-IL"/>
        </w:rPr>
      </w:pPr>
      <w:bookmarkStart w:id="1317" w:name="_ETM_Q1_3515373"/>
      <w:bookmarkEnd w:id="1317"/>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אז אין </w:t>
      </w:r>
      <w:bookmarkStart w:id="1318" w:name="_ETM_Q1_3514154"/>
      <w:bookmarkEnd w:id="1318"/>
      <w:r>
        <w:rPr>
          <w:rFonts w:hint="cs"/>
          <w:rtl/>
          <w:lang w:eastAsia="he-IL"/>
        </w:rPr>
        <w:t>שום בעיה עם זה. אין בעיה עם הסעיף.</w:t>
      </w:r>
      <w:bookmarkStart w:id="1319" w:name="_ETM_Q1_3522830"/>
      <w:bookmarkEnd w:id="1319"/>
    </w:p>
    <w:p w:rsidR="007C1366" w:rsidRDefault="007C1366" w:rsidP="007C1366">
      <w:pPr>
        <w:rPr>
          <w:rtl/>
          <w:lang w:eastAsia="he-IL"/>
        </w:rPr>
      </w:pPr>
    </w:p>
    <w:p w:rsidR="007C1366" w:rsidRDefault="007C1366" w:rsidP="007C1366">
      <w:pPr>
        <w:pStyle w:val="af6"/>
        <w:keepNext/>
        <w:rPr>
          <w:rtl/>
        </w:rPr>
      </w:pPr>
      <w:bookmarkStart w:id="1320" w:name="_ETM_Q1_3524793"/>
      <w:bookmarkEnd w:id="1320"/>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זה לא יהיה.</w:t>
      </w:r>
      <w:r w:rsidR="0092529E">
        <w:rPr>
          <w:rFonts w:hint="cs"/>
          <w:rtl/>
          <w:lang w:eastAsia="he-IL"/>
        </w:rPr>
        <w:t xml:space="preserve"> </w:t>
      </w:r>
      <w:r>
        <w:rPr>
          <w:rFonts w:hint="cs"/>
          <w:rtl/>
          <w:lang w:eastAsia="he-IL"/>
        </w:rPr>
        <w:t xml:space="preserve">גמ"ח הוא לא בנק. מישהו בא והוא מחזיר </w:t>
      </w:r>
      <w:bookmarkStart w:id="1321" w:name="_ETM_Q1_3527042"/>
      <w:bookmarkEnd w:id="1321"/>
      <w:r>
        <w:rPr>
          <w:rFonts w:hint="cs"/>
          <w:rtl/>
          <w:lang w:eastAsia="he-IL"/>
        </w:rPr>
        <w:t xml:space="preserve">באותו רגע. אין גמ"ח שיאמר לו שלא יחזיר או שיחזיר </w:t>
      </w:r>
      <w:bookmarkStart w:id="1322" w:name="_ETM_Q1_3530251"/>
      <w:bookmarkEnd w:id="1322"/>
      <w:r>
        <w:rPr>
          <w:rFonts w:hint="cs"/>
          <w:rtl/>
          <w:lang w:eastAsia="he-IL"/>
        </w:rPr>
        <w:t xml:space="preserve">יותר כסף כי אז זאת ריבית. אין דבר כזה. זה </w:t>
      </w:r>
      <w:bookmarkStart w:id="1323" w:name="_ETM_Q1_3534974"/>
      <w:bookmarkEnd w:id="1323"/>
      <w:r>
        <w:rPr>
          <w:rFonts w:hint="cs"/>
          <w:rtl/>
          <w:lang w:eastAsia="he-IL"/>
        </w:rPr>
        <w:t xml:space="preserve">מנוגד לחלוטין למצבם של </w:t>
      </w:r>
      <w:proofErr w:type="spellStart"/>
      <w:r>
        <w:rPr>
          <w:rFonts w:hint="cs"/>
          <w:rtl/>
          <w:lang w:eastAsia="he-IL"/>
        </w:rPr>
        <w:t>הגמ"חים</w:t>
      </w:r>
      <w:proofErr w:type="spellEnd"/>
      <w:r>
        <w:rPr>
          <w:rFonts w:hint="cs"/>
          <w:rtl/>
          <w:lang w:eastAsia="he-IL"/>
        </w:rPr>
        <w:t xml:space="preserve">. הם מסכימים, אתה מסכים, </w:t>
      </w:r>
      <w:bookmarkStart w:id="1324" w:name="_ETM_Q1_3537154"/>
      <w:bookmarkEnd w:id="1324"/>
      <w:r>
        <w:rPr>
          <w:rFonts w:hint="cs"/>
          <w:rtl/>
          <w:lang w:eastAsia="he-IL"/>
        </w:rPr>
        <w:t>אני לא מסכים.</w:t>
      </w:r>
    </w:p>
    <w:p w:rsidR="007C1366" w:rsidRDefault="007C1366" w:rsidP="007C1366">
      <w:pPr>
        <w:rPr>
          <w:rtl/>
          <w:lang w:eastAsia="he-IL"/>
        </w:rPr>
      </w:pPr>
      <w:bookmarkStart w:id="1325" w:name="_ETM_Q1_3536411"/>
      <w:bookmarkEnd w:id="1325"/>
    </w:p>
    <w:p w:rsidR="007C1366" w:rsidRDefault="007C1366" w:rsidP="007C1366">
      <w:pPr>
        <w:pStyle w:val="af9"/>
        <w:keepNext/>
        <w:rPr>
          <w:rtl/>
          <w:lang w:eastAsia="he-IL"/>
        </w:rPr>
      </w:pPr>
      <w:bookmarkStart w:id="1326" w:name="_ETM_Q1_3538950"/>
      <w:bookmarkStart w:id="1327" w:name="_ETM_Q1_3539601"/>
      <w:bookmarkEnd w:id="1326"/>
      <w:bookmarkEnd w:id="1327"/>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אין לנו ויכוח מהותי.</w:t>
      </w:r>
    </w:p>
    <w:p w:rsidR="007C1366" w:rsidRDefault="007C1366" w:rsidP="007C1366">
      <w:pPr>
        <w:rPr>
          <w:rtl/>
          <w:lang w:eastAsia="he-IL"/>
        </w:rPr>
      </w:pPr>
    </w:p>
    <w:p w:rsidR="007C1366" w:rsidRDefault="007C1366" w:rsidP="007C1366">
      <w:pPr>
        <w:pStyle w:val="af6"/>
        <w:keepNext/>
        <w:rPr>
          <w:rtl/>
        </w:rPr>
      </w:pPr>
      <w:bookmarkStart w:id="1328" w:name="_ETM_Q1_3536609"/>
      <w:bookmarkEnd w:id="1328"/>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אין ויכוח בכלל.</w:t>
      </w:r>
      <w:r w:rsidR="0092529E">
        <w:rPr>
          <w:rFonts w:hint="cs"/>
          <w:rtl/>
          <w:lang w:eastAsia="he-IL"/>
        </w:rPr>
        <w:t xml:space="preserve"> </w:t>
      </w:r>
      <w:r>
        <w:rPr>
          <w:rFonts w:hint="cs"/>
          <w:rtl/>
          <w:lang w:eastAsia="he-IL"/>
        </w:rPr>
        <w:t>לשם מה אתה מבקש את זה? מה מסתתר מאחורי הבקשה שלך?</w:t>
      </w:r>
    </w:p>
    <w:p w:rsidR="007C1366" w:rsidRDefault="007C1366" w:rsidP="007C1366">
      <w:pPr>
        <w:rPr>
          <w:rtl/>
          <w:lang w:eastAsia="he-IL"/>
        </w:rPr>
      </w:pPr>
    </w:p>
    <w:p w:rsidR="007C1366" w:rsidRDefault="007C1366" w:rsidP="007C1366">
      <w:pPr>
        <w:pStyle w:val="af9"/>
        <w:keepNext/>
        <w:rPr>
          <w:rtl/>
          <w:lang w:eastAsia="he-IL"/>
        </w:rPr>
      </w:pPr>
      <w:bookmarkStart w:id="1329" w:name="_ETM_Q1_3543973"/>
      <w:bookmarkEnd w:id="1329"/>
      <w:r>
        <w:rPr>
          <w:rtl/>
          <w:lang w:eastAsia="he-IL"/>
        </w:rPr>
        <w:t>יואב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כלום. </w:t>
      </w:r>
      <w:bookmarkStart w:id="1330" w:name="_ETM_Q1_3545672"/>
      <w:bookmarkEnd w:id="1330"/>
      <w:r>
        <w:rPr>
          <w:rFonts w:hint="cs"/>
          <w:rtl/>
          <w:lang w:eastAsia="he-IL"/>
        </w:rPr>
        <w:t>שום דבר. רק שהמצב הזה שמתקיים כעת,</w:t>
      </w:r>
      <w:r w:rsidR="0092529E">
        <w:rPr>
          <w:rFonts w:hint="cs"/>
          <w:rtl/>
          <w:lang w:eastAsia="he-IL"/>
        </w:rPr>
        <w:t xml:space="preserve"> </w:t>
      </w:r>
      <w:r>
        <w:rPr>
          <w:rFonts w:hint="cs"/>
          <w:rtl/>
          <w:lang w:eastAsia="he-IL"/>
        </w:rPr>
        <w:t>ימשיך להתקיים.</w:t>
      </w:r>
    </w:p>
    <w:p w:rsidR="007C1366" w:rsidRDefault="007C1366" w:rsidP="007C1366">
      <w:pPr>
        <w:rPr>
          <w:rtl/>
          <w:lang w:eastAsia="he-IL"/>
        </w:rPr>
      </w:pPr>
    </w:p>
    <w:p w:rsidR="007C1366" w:rsidRDefault="007C1366" w:rsidP="007C1366">
      <w:pPr>
        <w:pStyle w:val="af6"/>
        <w:keepNext/>
        <w:rPr>
          <w:rtl/>
        </w:rPr>
      </w:pPr>
      <w:bookmarkStart w:id="1331" w:name="_ETM_Q1_3551200"/>
      <w:bookmarkEnd w:id="1331"/>
      <w:r>
        <w:rPr>
          <w:rtl/>
        </w:rPr>
        <w:t>היו"ר משה גפני:</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אין גמ"ח שאלה בא אליו לקחת את הלוואה, פתאום </w:t>
      </w:r>
      <w:bookmarkStart w:id="1332" w:name="_ETM_Q1_3554073"/>
      <w:bookmarkEnd w:id="1332"/>
      <w:r>
        <w:rPr>
          <w:rFonts w:hint="cs"/>
          <w:rtl/>
          <w:lang w:eastAsia="he-IL"/>
        </w:rPr>
        <w:t xml:space="preserve">זכית במפעל הפיס ואתה בא לגמ"ח ואתה אומר להם </w:t>
      </w:r>
      <w:bookmarkStart w:id="1333" w:name="_ETM_Q1_3556059"/>
      <w:bookmarkEnd w:id="1333"/>
      <w:r>
        <w:rPr>
          <w:rFonts w:hint="cs"/>
          <w:rtl/>
          <w:lang w:eastAsia="he-IL"/>
        </w:rPr>
        <w:t xml:space="preserve">שאתה רוצה להחזיר את ההלוואה או חצי ממנה, יבוא </w:t>
      </w:r>
      <w:bookmarkStart w:id="1334" w:name="_ETM_Q1_3562869"/>
      <w:bookmarkEnd w:id="1334"/>
      <w:r>
        <w:rPr>
          <w:rFonts w:hint="cs"/>
          <w:rtl/>
          <w:lang w:eastAsia="he-IL"/>
        </w:rPr>
        <w:t>איזשהו גמ"ח בעולם ויאמר לו, תשמע, כל הכבוד לך ש</w:t>
      </w:r>
      <w:bookmarkStart w:id="1335" w:name="_ETM_Q1_3564838"/>
      <w:bookmarkEnd w:id="1335"/>
      <w:r>
        <w:rPr>
          <w:rFonts w:hint="cs"/>
          <w:rtl/>
          <w:lang w:eastAsia="he-IL"/>
        </w:rPr>
        <w:t xml:space="preserve">אתה רוצה להחזיר את ההלוואה, אבל תחזיר עכשיו עם תוספת. </w:t>
      </w:r>
      <w:bookmarkStart w:id="1336" w:name="_ETM_Q1_3566761"/>
      <w:bookmarkEnd w:id="1336"/>
      <w:r>
        <w:rPr>
          <w:rFonts w:hint="cs"/>
          <w:rtl/>
          <w:lang w:eastAsia="he-IL"/>
        </w:rPr>
        <w:t>התוספת הזאת היא ריבית מדאורייתא.</w:t>
      </w:r>
    </w:p>
    <w:p w:rsidR="007C1366" w:rsidRDefault="007C1366" w:rsidP="007C1366">
      <w:pPr>
        <w:rPr>
          <w:rtl/>
          <w:lang w:eastAsia="he-IL"/>
        </w:rPr>
      </w:pPr>
    </w:p>
    <w:p w:rsidR="007C1366" w:rsidRDefault="007C1366" w:rsidP="007C1366">
      <w:pPr>
        <w:pStyle w:val="a4"/>
        <w:keepNext/>
        <w:rPr>
          <w:rtl/>
        </w:rPr>
      </w:pPr>
      <w:bookmarkStart w:id="1337" w:name="_ETM_Q1_3570109"/>
      <w:bookmarkStart w:id="1338" w:name="_ETM_Q1_3571463"/>
      <w:bookmarkEnd w:id="1337"/>
      <w:bookmarkEnd w:id="1338"/>
      <w:r>
        <w:rPr>
          <w:rtl/>
        </w:rPr>
        <w:t>מיקי לוי (יש עתיד):</w:t>
      </w:r>
    </w:p>
    <w:p w:rsidR="007C1366" w:rsidRDefault="007C1366" w:rsidP="007C1366">
      <w:pPr>
        <w:pStyle w:val="KeepWithNext"/>
        <w:rPr>
          <w:rtl/>
          <w:lang w:eastAsia="he-IL"/>
        </w:rPr>
      </w:pPr>
    </w:p>
    <w:p w:rsidR="007C1366" w:rsidRDefault="007C1366" w:rsidP="007C1366">
      <w:pPr>
        <w:rPr>
          <w:rtl/>
          <w:lang w:eastAsia="he-IL"/>
        </w:rPr>
      </w:pPr>
      <w:r>
        <w:rPr>
          <w:rFonts w:hint="cs"/>
          <w:rtl/>
          <w:lang w:eastAsia="he-IL"/>
        </w:rPr>
        <w:t xml:space="preserve">תקשיב. מקרה. הלוואי והייתם עושים לי </w:t>
      </w:r>
      <w:bookmarkStart w:id="1339" w:name="_ETM_Q1_3571625"/>
      <w:bookmarkEnd w:id="1339"/>
      <w:r>
        <w:rPr>
          <w:rFonts w:hint="cs"/>
          <w:rtl/>
          <w:lang w:eastAsia="he-IL"/>
        </w:rPr>
        <w:t xml:space="preserve">את זה עם הבנקים. הבן שלי נפצע קשה בשירות ביטחון, </w:t>
      </w:r>
      <w:bookmarkStart w:id="1340" w:name="_ETM_Q1_3575475"/>
      <w:bookmarkEnd w:id="1340"/>
      <w:r>
        <w:rPr>
          <w:rFonts w:hint="cs"/>
          <w:rtl/>
          <w:lang w:eastAsia="he-IL"/>
        </w:rPr>
        <w:t xml:space="preserve">קיבל איקס כסף ממשרד הביטחון, אמרתי לו שילך להחזיר </w:t>
      </w:r>
      <w:bookmarkStart w:id="1341" w:name="_ETM_Q1_3577425"/>
      <w:bookmarkEnd w:id="1341"/>
      <w:r>
        <w:rPr>
          <w:rFonts w:hint="cs"/>
          <w:rtl/>
          <w:lang w:eastAsia="he-IL"/>
        </w:rPr>
        <w:t xml:space="preserve">משכנתה כדי שהכסף לא יעוף. לא היה פתח יציאה </w:t>
      </w:r>
      <w:bookmarkStart w:id="1342" w:name="_ETM_Q1_3583097"/>
      <w:bookmarkEnd w:id="1342"/>
      <w:r>
        <w:rPr>
          <w:rFonts w:hint="cs"/>
          <w:rtl/>
          <w:lang w:eastAsia="he-IL"/>
        </w:rPr>
        <w:t xml:space="preserve">ולכן שילמנו 12,000 שקלים קנס על כך שהחזרנו </w:t>
      </w:r>
      <w:bookmarkStart w:id="1343" w:name="_ETM_Q1_3589851"/>
      <w:bookmarkEnd w:id="1343"/>
      <w:r>
        <w:rPr>
          <w:rFonts w:hint="cs"/>
          <w:rtl/>
          <w:lang w:eastAsia="he-IL"/>
        </w:rPr>
        <w:t>טרם הזמן. הלוואי וזה היה גם בבנקים.</w:t>
      </w:r>
    </w:p>
    <w:p w:rsidR="007C1366" w:rsidRDefault="007C1366" w:rsidP="007C1366">
      <w:pPr>
        <w:rPr>
          <w:rtl/>
          <w:lang w:eastAsia="he-IL"/>
        </w:rPr>
      </w:pPr>
    </w:p>
    <w:p w:rsidR="007C1366" w:rsidRDefault="007C1366" w:rsidP="007C1366">
      <w:pPr>
        <w:rPr>
          <w:rtl/>
          <w:lang w:eastAsia="he-IL"/>
        </w:rPr>
      </w:pPr>
      <w:bookmarkStart w:id="1344" w:name="_ETM_Q1_3592230"/>
      <w:bookmarkEnd w:id="1344"/>
      <w:r>
        <w:rPr>
          <w:rFonts w:hint="cs"/>
          <w:rtl/>
          <w:lang w:eastAsia="he-IL"/>
        </w:rPr>
        <w:t xml:space="preserve">עזוב, יואב. </w:t>
      </w:r>
      <w:bookmarkStart w:id="1345" w:name="_ETM_Q1_3596334"/>
      <w:bookmarkEnd w:id="1345"/>
      <w:r>
        <w:rPr>
          <w:rFonts w:hint="cs"/>
          <w:rtl/>
          <w:lang w:eastAsia="he-IL"/>
        </w:rPr>
        <w:t>אין כאן ריבית. הם מרוצים לקבל את זה למרות ש</w:t>
      </w:r>
      <w:bookmarkStart w:id="1346" w:name="_ETM_Q1_3597878"/>
      <w:bookmarkEnd w:id="1346"/>
      <w:r>
        <w:rPr>
          <w:rFonts w:hint="cs"/>
          <w:rtl/>
          <w:lang w:eastAsia="he-IL"/>
        </w:rPr>
        <w:t>הוא אומר שלא אכפת לו.</w:t>
      </w:r>
    </w:p>
    <w:p w:rsidR="0059270C" w:rsidRDefault="0059270C" w:rsidP="007C1366">
      <w:pPr>
        <w:rPr>
          <w:rtl/>
          <w:lang w:eastAsia="he-IL"/>
        </w:rPr>
      </w:pPr>
    </w:p>
    <w:p w:rsidR="0059270C" w:rsidRDefault="0059270C" w:rsidP="0059270C">
      <w:pPr>
        <w:pStyle w:val="af9"/>
        <w:keepNext/>
        <w:rPr>
          <w:rtl/>
          <w:lang w:eastAsia="he-IL"/>
        </w:rPr>
      </w:pPr>
      <w:bookmarkStart w:id="1347" w:name="_ETM_Q1_3602627"/>
      <w:bookmarkStart w:id="1348" w:name="_ETM_Q1_3601633"/>
      <w:bookmarkEnd w:id="1347"/>
      <w:bookmarkEnd w:id="1348"/>
      <w:r>
        <w:rPr>
          <w:rtl/>
          <w:lang w:eastAsia="he-IL"/>
        </w:rPr>
        <w:t xml:space="preserve">דוד </w:t>
      </w:r>
      <w:proofErr w:type="spellStart"/>
      <w:r>
        <w:rPr>
          <w:rtl/>
          <w:lang w:eastAsia="he-IL"/>
        </w:rPr>
        <w:t>מורגנבסר</w:t>
      </w:r>
      <w:proofErr w:type="spellEnd"/>
      <w:r>
        <w:rPr>
          <w:rtl/>
          <w:lang w:eastAsia="he-IL"/>
        </w:rPr>
        <w:t>:</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הסיפורים קורים מדי חודש. מתקשר בן </w:t>
      </w:r>
      <w:bookmarkStart w:id="1349" w:name="_ETM_Q1_3603095"/>
      <w:bookmarkEnd w:id="1349"/>
      <w:r>
        <w:rPr>
          <w:rFonts w:hint="cs"/>
          <w:rtl/>
          <w:lang w:eastAsia="he-IL"/>
        </w:rPr>
        <w:t xml:space="preserve">אדם ואומר שבחודש הזה הוא יכול לשלם פעמיים ובחודש </w:t>
      </w:r>
      <w:bookmarkStart w:id="1350" w:name="_ETM_Q1_3605983"/>
      <w:bookmarkEnd w:id="1350"/>
      <w:r>
        <w:rPr>
          <w:rFonts w:hint="cs"/>
          <w:rtl/>
          <w:lang w:eastAsia="he-IL"/>
        </w:rPr>
        <w:t>הבא הוא לא יהיה בארץ. זה קורה כל יום. אני לא דורש ממנו על כך אפילו שקל אחד.</w:t>
      </w:r>
    </w:p>
    <w:p w:rsidR="0059270C" w:rsidRDefault="0059270C" w:rsidP="0059270C">
      <w:pPr>
        <w:rPr>
          <w:rtl/>
          <w:lang w:eastAsia="he-IL"/>
        </w:rPr>
      </w:pPr>
    </w:p>
    <w:p w:rsidR="0059270C" w:rsidRDefault="0059270C" w:rsidP="0059270C">
      <w:pPr>
        <w:pStyle w:val="af9"/>
        <w:keepNext/>
        <w:rPr>
          <w:rtl/>
          <w:lang w:eastAsia="he-IL"/>
        </w:rPr>
      </w:pPr>
      <w:bookmarkStart w:id="1351" w:name="_ETM_Q1_3612527"/>
      <w:bookmarkEnd w:id="1351"/>
      <w:r>
        <w:rPr>
          <w:rtl/>
          <w:lang w:eastAsia="he-IL"/>
        </w:rPr>
        <w:t>יואב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אבל ברגע שאתה </w:t>
      </w:r>
      <w:bookmarkStart w:id="1352" w:name="_ETM_Q1_3611843"/>
      <w:bookmarkEnd w:id="1352"/>
      <w:r>
        <w:rPr>
          <w:rFonts w:hint="cs"/>
          <w:rtl/>
          <w:lang w:eastAsia="he-IL"/>
        </w:rPr>
        <w:t>מוריד את הסעיף הזה - - -</w:t>
      </w:r>
    </w:p>
    <w:p w:rsidR="0059270C" w:rsidRDefault="0059270C" w:rsidP="0059270C">
      <w:pPr>
        <w:rPr>
          <w:rtl/>
          <w:lang w:eastAsia="he-IL"/>
        </w:rPr>
      </w:pPr>
    </w:p>
    <w:p w:rsidR="0059270C" w:rsidRDefault="0059270C" w:rsidP="0059270C">
      <w:pPr>
        <w:pStyle w:val="af9"/>
        <w:keepNext/>
        <w:rPr>
          <w:rtl/>
          <w:lang w:eastAsia="he-IL"/>
        </w:rPr>
      </w:pPr>
      <w:bookmarkStart w:id="1353" w:name="_ETM_Q1_3621536"/>
      <w:bookmarkEnd w:id="1353"/>
      <w:r>
        <w:rPr>
          <w:rtl/>
          <w:lang w:eastAsia="he-IL"/>
        </w:rPr>
        <w:t xml:space="preserve">יוסף </w:t>
      </w:r>
      <w:proofErr w:type="spellStart"/>
      <w:r>
        <w:rPr>
          <w:rtl/>
          <w:lang w:eastAsia="he-IL"/>
        </w:rPr>
        <w:t>שימל</w:t>
      </w:r>
      <w:proofErr w:type="spellEnd"/>
      <w:r>
        <w:rPr>
          <w:rtl/>
          <w:lang w:eastAsia="he-IL"/>
        </w:rPr>
        <w:t>:</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אתה יודע מה פירוש המילה גמ"ח? גמילות חסדים.</w:t>
      </w:r>
    </w:p>
    <w:p w:rsidR="0059270C" w:rsidRDefault="0059270C" w:rsidP="0059270C">
      <w:pPr>
        <w:rPr>
          <w:rtl/>
          <w:lang w:eastAsia="he-IL"/>
        </w:rPr>
      </w:pPr>
    </w:p>
    <w:p w:rsidR="0059270C" w:rsidRDefault="0059270C" w:rsidP="0059270C">
      <w:pPr>
        <w:pStyle w:val="af6"/>
        <w:keepNext/>
        <w:rPr>
          <w:rtl/>
        </w:rPr>
      </w:pPr>
      <w:bookmarkStart w:id="1354" w:name="_ETM_Q1_3623466"/>
      <w:bookmarkStart w:id="1355" w:name="_ETM_Q1_3624388"/>
      <w:bookmarkEnd w:id="1354"/>
      <w:bookmarkEnd w:id="1355"/>
      <w:r>
        <w:rPr>
          <w:rtl/>
        </w:rPr>
        <w:t>היו"ר משה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בסדר. אמרנו </w:t>
      </w:r>
      <w:bookmarkStart w:id="1356" w:name="_ETM_Q1_3624883"/>
      <w:bookmarkEnd w:id="1356"/>
      <w:r>
        <w:rPr>
          <w:rFonts w:hint="cs"/>
          <w:rtl/>
          <w:lang w:eastAsia="he-IL"/>
        </w:rPr>
        <w:t>שבסוף אם יהיו דברים קריטיים, אנחנו נדבר עליהם.</w:t>
      </w:r>
      <w:r w:rsidR="0092529E">
        <w:rPr>
          <w:rFonts w:hint="cs"/>
          <w:rtl/>
          <w:lang w:eastAsia="he-IL"/>
        </w:rPr>
        <w:t xml:space="preserve"> </w:t>
      </w:r>
      <w:bookmarkStart w:id="1357" w:name="_ETM_Q1_3632342"/>
      <w:bookmarkEnd w:id="1357"/>
    </w:p>
    <w:p w:rsidR="0059270C" w:rsidRDefault="0059270C" w:rsidP="0059270C">
      <w:pPr>
        <w:rPr>
          <w:rtl/>
          <w:lang w:eastAsia="he-IL"/>
        </w:rPr>
      </w:pPr>
    </w:p>
    <w:p w:rsidR="0059270C" w:rsidRDefault="0059270C" w:rsidP="0059270C">
      <w:pPr>
        <w:pStyle w:val="af9"/>
        <w:keepNext/>
        <w:rPr>
          <w:rtl/>
          <w:lang w:eastAsia="he-IL"/>
        </w:rPr>
      </w:pPr>
      <w:bookmarkStart w:id="1358" w:name="_ETM_Q1_3633766"/>
      <w:bookmarkStart w:id="1359" w:name="_ETM_Q1_3633280"/>
      <w:bookmarkEnd w:id="1358"/>
      <w:bookmarkEnd w:id="1359"/>
      <w:r>
        <w:rPr>
          <w:rtl/>
          <w:lang w:eastAsia="he-IL"/>
        </w:rPr>
        <w:t xml:space="preserve">משה </w:t>
      </w:r>
      <w:proofErr w:type="spellStart"/>
      <w:r>
        <w:rPr>
          <w:rtl/>
          <w:lang w:eastAsia="he-IL"/>
        </w:rPr>
        <w:t>מונטג</w:t>
      </w:r>
      <w:proofErr w:type="spellEnd"/>
      <w:r>
        <w:rPr>
          <w:rtl/>
          <w:lang w:eastAsia="he-IL"/>
        </w:rPr>
        <w:t>:</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זה סותר את החוק. החוק אומר הלוואות ללא ריבית.</w:t>
      </w:r>
    </w:p>
    <w:p w:rsidR="0059270C" w:rsidRDefault="0059270C" w:rsidP="0059270C">
      <w:pPr>
        <w:rPr>
          <w:rtl/>
          <w:lang w:eastAsia="he-IL"/>
        </w:rPr>
      </w:pPr>
    </w:p>
    <w:p w:rsidR="0059270C" w:rsidRDefault="0059270C" w:rsidP="0059270C">
      <w:pPr>
        <w:pStyle w:val="af9"/>
        <w:keepNext/>
        <w:rPr>
          <w:rtl/>
          <w:lang w:eastAsia="he-IL"/>
        </w:rPr>
      </w:pPr>
      <w:r>
        <w:rPr>
          <w:rtl/>
          <w:lang w:eastAsia="he-IL"/>
        </w:rPr>
        <w:t>יואב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לא. זה לא. </w:t>
      </w:r>
    </w:p>
    <w:p w:rsidR="0059270C" w:rsidRDefault="0059270C" w:rsidP="0059270C">
      <w:pPr>
        <w:rPr>
          <w:rtl/>
          <w:lang w:eastAsia="he-IL"/>
        </w:rPr>
      </w:pPr>
      <w:bookmarkStart w:id="1360" w:name="_ETM_Q1_3638342"/>
      <w:bookmarkEnd w:id="1360"/>
    </w:p>
    <w:p w:rsidR="0059270C" w:rsidRDefault="0059270C" w:rsidP="0059270C">
      <w:pPr>
        <w:pStyle w:val="af6"/>
        <w:keepNext/>
        <w:rPr>
          <w:rtl/>
        </w:rPr>
      </w:pPr>
      <w:bookmarkStart w:id="1361" w:name="_ETM_Q1_3631470"/>
      <w:bookmarkStart w:id="1362" w:name="_ETM_Q1_3632776"/>
      <w:bookmarkEnd w:id="1361"/>
      <w:bookmarkEnd w:id="1362"/>
      <w:r>
        <w:rPr>
          <w:rtl/>
        </w:rPr>
        <w:t>היו"ר משה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אני לא מסכים לוויכוח </w:t>
      </w:r>
      <w:bookmarkStart w:id="1363" w:name="_ETM_Q1_3638409"/>
      <w:bookmarkEnd w:id="1363"/>
      <w:r>
        <w:rPr>
          <w:rFonts w:hint="cs"/>
          <w:rtl/>
          <w:lang w:eastAsia="he-IL"/>
        </w:rPr>
        <w:t>הזה.</w:t>
      </w:r>
      <w:r w:rsidR="0092529E">
        <w:rPr>
          <w:rFonts w:hint="cs"/>
          <w:rtl/>
          <w:lang w:eastAsia="he-IL"/>
        </w:rPr>
        <w:t xml:space="preserve"> </w:t>
      </w:r>
    </w:p>
    <w:p w:rsidR="0059270C" w:rsidRDefault="0059270C" w:rsidP="0059270C">
      <w:pPr>
        <w:rPr>
          <w:rtl/>
          <w:lang w:eastAsia="he-IL"/>
        </w:rPr>
      </w:pPr>
    </w:p>
    <w:p w:rsidR="0059270C" w:rsidRDefault="0059270C" w:rsidP="0059270C">
      <w:pPr>
        <w:pStyle w:val="a4"/>
        <w:keepNext/>
        <w:rPr>
          <w:rtl/>
        </w:rPr>
      </w:pPr>
      <w:bookmarkStart w:id="1364" w:name="_ETM_Q1_3644741"/>
      <w:bookmarkEnd w:id="1364"/>
      <w:r>
        <w:rPr>
          <w:rtl/>
        </w:rPr>
        <w:t>מיקי לוי (יש עתיד):</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הוא צריך עוד כסף כדי לתת </w:t>
      </w:r>
      <w:bookmarkStart w:id="1365" w:name="_ETM_Q1_3643631"/>
      <w:bookmarkEnd w:id="1365"/>
      <w:r>
        <w:rPr>
          <w:rFonts w:hint="cs"/>
          <w:rtl/>
          <w:lang w:eastAsia="he-IL"/>
        </w:rPr>
        <w:t>הלוואות חדשות.</w:t>
      </w:r>
      <w:bookmarkStart w:id="1366" w:name="_ETM_Q1_3645099"/>
      <w:bookmarkEnd w:id="1366"/>
    </w:p>
    <w:p w:rsidR="0059270C" w:rsidRDefault="0059270C" w:rsidP="0059270C">
      <w:pPr>
        <w:rPr>
          <w:rtl/>
          <w:lang w:eastAsia="he-IL"/>
        </w:rPr>
      </w:pPr>
    </w:p>
    <w:p w:rsidR="0059270C" w:rsidRDefault="0059270C" w:rsidP="0059270C">
      <w:pPr>
        <w:pStyle w:val="af9"/>
        <w:keepNext/>
        <w:rPr>
          <w:rtl/>
          <w:lang w:eastAsia="he-IL"/>
        </w:rPr>
      </w:pPr>
      <w:bookmarkStart w:id="1367" w:name="_ETM_Q1_3643789"/>
      <w:bookmarkStart w:id="1368" w:name="_ETM_Q1_3644880"/>
      <w:bookmarkEnd w:id="1367"/>
      <w:bookmarkEnd w:id="1368"/>
      <w:r>
        <w:rPr>
          <w:rtl/>
          <w:lang w:eastAsia="he-IL"/>
        </w:rPr>
        <w:t>יואב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 אבל הוא יכול לומר, עזוב אותי, אני לא יכול לעבוד אתך חודש כך וחודש כך. הוא לא לוקח ריבית.</w:t>
      </w:r>
      <w:r w:rsidR="0092529E">
        <w:rPr>
          <w:rFonts w:hint="cs"/>
          <w:rtl/>
          <w:lang w:eastAsia="he-IL"/>
        </w:rPr>
        <w:t xml:space="preserve"> </w:t>
      </w:r>
      <w:r>
        <w:rPr>
          <w:rFonts w:hint="cs"/>
          <w:rtl/>
          <w:lang w:eastAsia="he-IL"/>
        </w:rPr>
        <w:t>זה לא קשור לריבית.</w:t>
      </w:r>
    </w:p>
    <w:p w:rsidR="0059270C" w:rsidRDefault="0059270C" w:rsidP="0059270C">
      <w:pPr>
        <w:rPr>
          <w:rtl/>
          <w:lang w:eastAsia="he-IL"/>
        </w:rPr>
      </w:pPr>
    </w:p>
    <w:p w:rsidR="0059270C" w:rsidRDefault="0059270C" w:rsidP="0059270C">
      <w:pPr>
        <w:pStyle w:val="a4"/>
        <w:keepNext/>
        <w:rPr>
          <w:rtl/>
        </w:rPr>
      </w:pPr>
      <w:bookmarkStart w:id="1369" w:name="_ETM_Q1_3664906"/>
      <w:bookmarkEnd w:id="1369"/>
      <w:r>
        <w:rPr>
          <w:rtl/>
        </w:rPr>
        <w:t>מיקי לוי (יש עתיד):</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אני מבקש מברקת חופשה </w:t>
      </w:r>
      <w:bookmarkStart w:id="1370" w:name="_ETM_Q1_3668273"/>
      <w:bookmarkEnd w:id="1370"/>
      <w:r>
        <w:rPr>
          <w:rFonts w:hint="cs"/>
          <w:rtl/>
          <w:lang w:eastAsia="he-IL"/>
        </w:rPr>
        <w:t xml:space="preserve">על חשבון המדינה. במסגרת העבודה שלך שב חודש בגמ"ח </w:t>
      </w:r>
      <w:bookmarkStart w:id="1371" w:name="_ETM_Q1_3670151"/>
      <w:bookmarkEnd w:id="1371"/>
      <w:r>
        <w:rPr>
          <w:rFonts w:hint="cs"/>
          <w:rtl/>
          <w:lang w:eastAsia="he-IL"/>
        </w:rPr>
        <w:t xml:space="preserve">ותראה איך הוא עובד. </w:t>
      </w:r>
    </w:p>
    <w:p w:rsidR="0059270C" w:rsidRDefault="0059270C" w:rsidP="0059270C">
      <w:pPr>
        <w:rPr>
          <w:rtl/>
          <w:lang w:eastAsia="he-IL"/>
        </w:rPr>
      </w:pPr>
    </w:p>
    <w:p w:rsidR="0059270C" w:rsidRDefault="0059270C" w:rsidP="0059270C">
      <w:pPr>
        <w:pStyle w:val="a4"/>
        <w:keepNext/>
        <w:rPr>
          <w:rtl/>
        </w:rPr>
      </w:pPr>
      <w:bookmarkStart w:id="1372" w:name="_ETM_Q1_3675044"/>
      <w:bookmarkEnd w:id="1372"/>
      <w:r>
        <w:rPr>
          <w:rtl/>
        </w:rPr>
        <w:t>קריאה:</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מספיקים יומיים.</w:t>
      </w:r>
    </w:p>
    <w:p w:rsidR="0059270C" w:rsidRDefault="0059270C" w:rsidP="0059270C">
      <w:pPr>
        <w:rPr>
          <w:rtl/>
          <w:lang w:eastAsia="he-IL"/>
        </w:rPr>
      </w:pPr>
      <w:bookmarkStart w:id="1373" w:name="_ETM_Q1_3675947"/>
      <w:bookmarkEnd w:id="1373"/>
    </w:p>
    <w:p w:rsidR="0059270C" w:rsidRDefault="0059270C" w:rsidP="0059270C">
      <w:pPr>
        <w:pStyle w:val="a4"/>
        <w:keepNext/>
        <w:rPr>
          <w:rtl/>
        </w:rPr>
      </w:pPr>
      <w:bookmarkStart w:id="1374" w:name="_ETM_Q1_3676266"/>
      <w:bookmarkStart w:id="1375" w:name="_ETM_Q1_3681812"/>
      <w:bookmarkEnd w:id="1374"/>
      <w:bookmarkEnd w:id="1375"/>
      <w:r>
        <w:rPr>
          <w:rtl/>
        </w:rPr>
        <w:t>מיקי לוי (יש עתיד):</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זאת באמת גמילות חסדים. תפסו איזה גמ"ח שעושה בלגן?</w:t>
      </w:r>
    </w:p>
    <w:p w:rsidR="0059270C" w:rsidRDefault="0059270C" w:rsidP="0059270C">
      <w:pPr>
        <w:rPr>
          <w:rtl/>
          <w:lang w:eastAsia="he-IL"/>
        </w:rPr>
      </w:pPr>
    </w:p>
    <w:p w:rsidR="0059270C" w:rsidRDefault="0059270C" w:rsidP="0059270C">
      <w:pPr>
        <w:pStyle w:val="af9"/>
        <w:keepNext/>
        <w:rPr>
          <w:rtl/>
          <w:lang w:eastAsia="he-IL"/>
        </w:rPr>
      </w:pPr>
      <w:bookmarkStart w:id="1376" w:name="_ETM_Q1_3681173"/>
      <w:bookmarkEnd w:id="1376"/>
      <w:proofErr w:type="spellStart"/>
      <w:r>
        <w:rPr>
          <w:rtl/>
          <w:lang w:eastAsia="he-IL"/>
        </w:rPr>
        <w:t>יאירה</w:t>
      </w:r>
      <w:proofErr w:type="spellEnd"/>
      <w:r>
        <w:rPr>
          <w:rtl/>
          <w:lang w:eastAsia="he-IL"/>
        </w:rPr>
        <w:t xml:space="preserve"> פרנקל:</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אתה לא רוצה שייכנסו לענף הזה </w:t>
      </w:r>
      <w:bookmarkStart w:id="1377" w:name="_ETM_Q1_3685608"/>
      <w:bookmarkEnd w:id="1377"/>
      <w:r>
        <w:rPr>
          <w:rFonts w:hint="cs"/>
          <w:rtl/>
          <w:lang w:eastAsia="he-IL"/>
        </w:rPr>
        <w:t xml:space="preserve">אנשים שיעשו בלגן. </w:t>
      </w:r>
    </w:p>
    <w:p w:rsidR="0059270C" w:rsidRDefault="0059270C" w:rsidP="0059270C">
      <w:pPr>
        <w:rPr>
          <w:rtl/>
          <w:lang w:eastAsia="he-IL"/>
        </w:rPr>
      </w:pPr>
    </w:p>
    <w:p w:rsidR="0059270C" w:rsidRDefault="0059270C" w:rsidP="0059270C">
      <w:pPr>
        <w:pStyle w:val="a4"/>
        <w:keepNext/>
        <w:rPr>
          <w:rtl/>
        </w:rPr>
      </w:pPr>
      <w:bookmarkStart w:id="1378" w:name="_ETM_Q1_3686860"/>
      <w:bookmarkStart w:id="1379" w:name="_ETM_Q1_3687903"/>
      <w:bookmarkEnd w:id="1378"/>
      <w:bookmarkEnd w:id="1379"/>
      <w:r>
        <w:rPr>
          <w:rtl/>
        </w:rPr>
        <w:t>מיקי לוי (יש עתיד):</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בוודאי. אני רוצה אנשים רציניים. </w:t>
      </w:r>
    </w:p>
    <w:p w:rsidR="0059270C" w:rsidRDefault="0059270C" w:rsidP="0059270C">
      <w:pPr>
        <w:rPr>
          <w:rtl/>
          <w:lang w:eastAsia="he-IL"/>
        </w:rPr>
      </w:pPr>
    </w:p>
    <w:p w:rsidR="0059270C" w:rsidRDefault="0059270C" w:rsidP="0059270C">
      <w:pPr>
        <w:pStyle w:val="af9"/>
        <w:keepNext/>
        <w:rPr>
          <w:rtl/>
          <w:lang w:eastAsia="he-IL"/>
        </w:rPr>
      </w:pPr>
      <w:bookmarkStart w:id="1380" w:name="_ETM_Q1_3694928"/>
      <w:bookmarkStart w:id="1381" w:name="_ETM_Q1_3702609"/>
      <w:bookmarkEnd w:id="1380"/>
      <w:bookmarkEnd w:id="1381"/>
      <w:r>
        <w:rPr>
          <w:rtl/>
          <w:lang w:eastAsia="he-IL"/>
        </w:rPr>
        <w:t xml:space="preserve">לימור </w:t>
      </w:r>
      <w:proofErr w:type="spellStart"/>
      <w:r>
        <w:rPr>
          <w:rtl/>
          <w:lang w:eastAsia="he-IL"/>
        </w:rPr>
        <w:t>תוסיה</w:t>
      </w:r>
      <w:proofErr w:type="spellEnd"/>
      <w:r>
        <w:rPr>
          <w:rtl/>
          <w:lang w:eastAsia="he-IL"/>
        </w:rPr>
        <w:t xml:space="preserve"> כהן:</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החוק הזה </w:t>
      </w:r>
      <w:bookmarkStart w:id="1382" w:name="_ETM_Q1_3701877"/>
      <w:bookmarkEnd w:id="1382"/>
      <w:r>
        <w:rPr>
          <w:rFonts w:hint="cs"/>
          <w:rtl/>
          <w:lang w:eastAsia="he-IL"/>
        </w:rPr>
        <w:t>בונה מתווה של הסדרה.</w:t>
      </w:r>
    </w:p>
    <w:p w:rsidR="0059270C" w:rsidRDefault="0059270C" w:rsidP="0059270C">
      <w:pPr>
        <w:rPr>
          <w:rtl/>
          <w:lang w:eastAsia="he-IL"/>
        </w:rPr>
      </w:pPr>
      <w:bookmarkStart w:id="1383" w:name="_ETM_Q1_3702884"/>
      <w:bookmarkStart w:id="1384" w:name="_ETM_Q1_3703431"/>
      <w:bookmarkEnd w:id="1383"/>
      <w:bookmarkEnd w:id="1384"/>
    </w:p>
    <w:p w:rsidR="0059270C" w:rsidRDefault="0059270C" w:rsidP="0059270C">
      <w:pPr>
        <w:pStyle w:val="a4"/>
        <w:keepNext/>
        <w:rPr>
          <w:rtl/>
        </w:rPr>
      </w:pPr>
      <w:bookmarkStart w:id="1385" w:name="_ETM_Q1_3704567"/>
      <w:bookmarkEnd w:id="1385"/>
      <w:r>
        <w:rPr>
          <w:rtl/>
        </w:rPr>
        <w:t>מיקי לוי (יש עתיד):</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אני מסכים. היה צריך להסדיר את </w:t>
      </w:r>
      <w:bookmarkStart w:id="1386" w:name="_ETM_Q1_3704915"/>
      <w:bookmarkEnd w:id="1386"/>
      <w:r>
        <w:rPr>
          <w:rFonts w:hint="cs"/>
          <w:rtl/>
          <w:lang w:eastAsia="he-IL"/>
        </w:rPr>
        <w:t>זה. זה היה שטח פרוץ</w:t>
      </w:r>
      <w:r w:rsidR="0092529E">
        <w:rPr>
          <w:rFonts w:hint="cs"/>
          <w:rtl/>
          <w:lang w:eastAsia="he-IL"/>
        </w:rPr>
        <w:t xml:space="preserve"> </w:t>
      </w:r>
      <w:r>
        <w:rPr>
          <w:rFonts w:hint="cs"/>
          <w:rtl/>
          <w:lang w:eastAsia="he-IL"/>
        </w:rPr>
        <w:t>והיה צריך לה</w:t>
      </w:r>
      <w:bookmarkStart w:id="1387" w:name="_ETM_Q1_3705725"/>
      <w:bookmarkEnd w:id="1387"/>
      <w:r>
        <w:rPr>
          <w:rFonts w:hint="cs"/>
          <w:rtl/>
          <w:lang w:eastAsia="he-IL"/>
        </w:rPr>
        <w:t xml:space="preserve">סדיר את זה בחוק, לטובת כולנו. הם מסכימים. הם </w:t>
      </w:r>
      <w:bookmarkStart w:id="1388" w:name="_ETM_Q1_3708996"/>
      <w:bookmarkEnd w:id="1388"/>
      <w:r>
        <w:rPr>
          <w:rFonts w:hint="cs"/>
          <w:rtl/>
          <w:lang w:eastAsia="he-IL"/>
        </w:rPr>
        <w:t>אומרים, לטובת כולנו.</w:t>
      </w:r>
    </w:p>
    <w:p w:rsidR="0059270C" w:rsidRDefault="0059270C" w:rsidP="0059270C">
      <w:pPr>
        <w:rPr>
          <w:rtl/>
          <w:lang w:eastAsia="he-IL"/>
        </w:rPr>
      </w:pPr>
    </w:p>
    <w:p w:rsidR="0059270C" w:rsidRDefault="0059270C" w:rsidP="0059270C">
      <w:pPr>
        <w:pStyle w:val="af9"/>
        <w:keepNext/>
        <w:rPr>
          <w:rtl/>
          <w:lang w:eastAsia="he-IL"/>
        </w:rPr>
      </w:pPr>
      <w:bookmarkStart w:id="1389" w:name="_ETM_Q1_3711641"/>
      <w:bookmarkStart w:id="1390" w:name="_ETM_Q1_3713417"/>
      <w:bookmarkEnd w:id="1389"/>
      <w:bookmarkEnd w:id="1390"/>
      <w:r>
        <w:rPr>
          <w:rtl/>
          <w:lang w:eastAsia="he-IL"/>
        </w:rPr>
        <w:t xml:space="preserve">לימור </w:t>
      </w:r>
      <w:proofErr w:type="spellStart"/>
      <w:r>
        <w:rPr>
          <w:rtl/>
          <w:lang w:eastAsia="he-IL"/>
        </w:rPr>
        <w:t>תוסיה</w:t>
      </w:r>
      <w:proofErr w:type="spellEnd"/>
      <w:r>
        <w:rPr>
          <w:rtl/>
          <w:lang w:eastAsia="he-IL"/>
        </w:rPr>
        <w:t xml:space="preserve"> כהן:</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נכון שהסעיף הזה בפרקטיקה שלהם נראה להם מיותר</w:t>
      </w:r>
      <w:bookmarkStart w:id="1391" w:name="_ETM_Q1_3716727"/>
      <w:bookmarkEnd w:id="1391"/>
      <w:r>
        <w:rPr>
          <w:rFonts w:hint="cs"/>
          <w:rtl/>
          <w:lang w:eastAsia="he-IL"/>
        </w:rPr>
        <w:t>.</w:t>
      </w:r>
    </w:p>
    <w:p w:rsidR="0059270C" w:rsidRDefault="0059270C" w:rsidP="0059270C">
      <w:pPr>
        <w:rPr>
          <w:rtl/>
          <w:lang w:eastAsia="he-IL"/>
        </w:rPr>
      </w:pPr>
    </w:p>
    <w:p w:rsidR="0059270C" w:rsidRDefault="0059270C" w:rsidP="0059270C">
      <w:pPr>
        <w:pStyle w:val="af9"/>
        <w:keepNext/>
        <w:rPr>
          <w:rtl/>
          <w:lang w:eastAsia="he-IL"/>
        </w:rPr>
      </w:pPr>
      <w:bookmarkStart w:id="1392" w:name="_ETM_Q1_3721906"/>
      <w:bookmarkStart w:id="1393" w:name="_ETM_Q1_3723107"/>
      <w:bookmarkStart w:id="1394" w:name="_ETM_Q1_3728564"/>
      <w:bookmarkEnd w:id="1392"/>
      <w:bookmarkEnd w:id="1393"/>
      <w:bookmarkEnd w:id="1394"/>
      <w:r>
        <w:rPr>
          <w:rtl/>
          <w:lang w:eastAsia="he-IL"/>
        </w:rPr>
        <w:t>יואב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מרגע שיש חוק, יש גם גורמים</w:t>
      </w:r>
      <w:r w:rsidR="0092529E">
        <w:rPr>
          <w:rFonts w:hint="cs"/>
          <w:rtl/>
          <w:lang w:eastAsia="he-IL"/>
        </w:rPr>
        <w:t xml:space="preserve"> </w:t>
      </w:r>
      <w:r>
        <w:rPr>
          <w:rFonts w:hint="cs"/>
          <w:rtl/>
          <w:lang w:eastAsia="he-IL"/>
        </w:rPr>
        <w:t xml:space="preserve">בשוק שהם </w:t>
      </w:r>
      <w:bookmarkStart w:id="1395" w:name="_ETM_Q1_3727148"/>
      <w:bookmarkEnd w:id="1395"/>
      <w:r>
        <w:rPr>
          <w:rFonts w:hint="cs"/>
          <w:rtl/>
          <w:lang w:eastAsia="he-IL"/>
        </w:rPr>
        <w:t xml:space="preserve">לא מהטיפוס הזה של </w:t>
      </w:r>
      <w:proofErr w:type="spellStart"/>
      <w:r>
        <w:rPr>
          <w:rFonts w:hint="cs"/>
          <w:rtl/>
          <w:lang w:eastAsia="he-IL"/>
        </w:rPr>
        <w:t>גמ"חים</w:t>
      </w:r>
      <w:proofErr w:type="spellEnd"/>
      <w:r>
        <w:rPr>
          <w:rFonts w:hint="cs"/>
          <w:rtl/>
          <w:lang w:eastAsia="he-IL"/>
        </w:rPr>
        <w:t xml:space="preserve"> כפי שאנחנו מכירים אותם.</w:t>
      </w:r>
    </w:p>
    <w:p w:rsidR="0059270C" w:rsidRDefault="0059270C" w:rsidP="0059270C">
      <w:pPr>
        <w:rPr>
          <w:rtl/>
          <w:lang w:eastAsia="he-IL"/>
        </w:rPr>
      </w:pPr>
    </w:p>
    <w:p w:rsidR="0059270C" w:rsidRDefault="0059270C" w:rsidP="0059270C">
      <w:pPr>
        <w:pStyle w:val="af6"/>
        <w:keepNext/>
        <w:rPr>
          <w:rtl/>
        </w:rPr>
      </w:pPr>
      <w:bookmarkStart w:id="1396" w:name="_ETM_Q1_3729565"/>
      <w:bookmarkEnd w:id="1396"/>
      <w:r>
        <w:rPr>
          <w:rtl/>
        </w:rPr>
        <w:t>היו"ר משה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אז הם </w:t>
      </w:r>
      <w:bookmarkStart w:id="1397" w:name="_ETM_Q1_3729995"/>
      <w:bookmarkEnd w:id="1397"/>
      <w:r>
        <w:rPr>
          <w:rFonts w:hint="cs"/>
          <w:rtl/>
          <w:lang w:eastAsia="he-IL"/>
        </w:rPr>
        <w:t>לא יהיו כאן.</w:t>
      </w:r>
    </w:p>
    <w:p w:rsidR="0059270C" w:rsidRDefault="0059270C" w:rsidP="0059270C">
      <w:pPr>
        <w:rPr>
          <w:rtl/>
          <w:lang w:eastAsia="he-IL"/>
        </w:rPr>
      </w:pPr>
    </w:p>
    <w:p w:rsidR="0059270C" w:rsidRDefault="0059270C" w:rsidP="0059270C">
      <w:pPr>
        <w:pStyle w:val="af9"/>
        <w:keepNext/>
        <w:rPr>
          <w:rtl/>
          <w:lang w:eastAsia="he-IL"/>
        </w:rPr>
      </w:pPr>
      <w:bookmarkStart w:id="1398" w:name="_ETM_Q1_3729918"/>
      <w:bookmarkStart w:id="1399" w:name="_ETM_Q1_3730655"/>
      <w:bookmarkEnd w:id="1398"/>
      <w:bookmarkEnd w:id="1399"/>
      <w:r>
        <w:rPr>
          <w:rtl/>
          <w:lang w:eastAsia="he-IL"/>
        </w:rPr>
        <w:t>יואב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לא. הם כן יהיו. בטח </w:t>
      </w:r>
      <w:bookmarkStart w:id="1400" w:name="_ETM_Q1_3731520"/>
      <w:bookmarkEnd w:id="1400"/>
      <w:r>
        <w:rPr>
          <w:rFonts w:hint="cs"/>
          <w:rtl/>
          <w:lang w:eastAsia="he-IL"/>
        </w:rPr>
        <w:t>שהם יהיו. אדם יכול לומר לעצמו שהוא עכשיו</w:t>
      </w:r>
      <w:r w:rsidR="0092529E">
        <w:rPr>
          <w:rFonts w:hint="cs"/>
          <w:rtl/>
          <w:lang w:eastAsia="he-IL"/>
        </w:rPr>
        <w:t xml:space="preserve"> </w:t>
      </w:r>
      <w:r>
        <w:rPr>
          <w:rFonts w:hint="cs"/>
          <w:rtl/>
          <w:lang w:eastAsia="he-IL"/>
        </w:rPr>
        <w:t xml:space="preserve">פותח מעין מוסד. </w:t>
      </w:r>
    </w:p>
    <w:p w:rsidR="0059270C" w:rsidRDefault="0059270C" w:rsidP="0059270C">
      <w:pPr>
        <w:rPr>
          <w:rtl/>
          <w:lang w:eastAsia="he-IL"/>
        </w:rPr>
      </w:pPr>
    </w:p>
    <w:p w:rsidR="0059270C" w:rsidRDefault="0059270C" w:rsidP="0059270C">
      <w:pPr>
        <w:pStyle w:val="af6"/>
        <w:keepNext/>
        <w:rPr>
          <w:rtl/>
        </w:rPr>
      </w:pPr>
      <w:bookmarkStart w:id="1401" w:name="_ETM_Q1_3737534"/>
      <w:bookmarkStart w:id="1402" w:name="_ETM_Q1_3737359"/>
      <w:bookmarkEnd w:id="1401"/>
      <w:bookmarkEnd w:id="1402"/>
      <w:r>
        <w:rPr>
          <w:rtl/>
        </w:rPr>
        <w:t>היו"ר משה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האיש הזה שהולך להיכנס, הוא יביא כסף מהבית וייתן הלוואות </w:t>
      </w:r>
      <w:bookmarkStart w:id="1403" w:name="_ETM_Q1_3738860"/>
      <w:bookmarkEnd w:id="1403"/>
      <w:r>
        <w:rPr>
          <w:rFonts w:hint="cs"/>
          <w:rtl/>
          <w:lang w:eastAsia="he-IL"/>
        </w:rPr>
        <w:t>בלי ריבית לאנשים?</w:t>
      </w:r>
    </w:p>
    <w:p w:rsidR="0059270C" w:rsidRDefault="0059270C" w:rsidP="0059270C">
      <w:pPr>
        <w:rPr>
          <w:rtl/>
          <w:lang w:eastAsia="he-IL"/>
        </w:rPr>
      </w:pPr>
    </w:p>
    <w:p w:rsidR="0059270C" w:rsidRDefault="0059270C" w:rsidP="0059270C">
      <w:pPr>
        <w:pStyle w:val="af9"/>
        <w:keepNext/>
        <w:rPr>
          <w:rtl/>
          <w:lang w:eastAsia="he-IL"/>
        </w:rPr>
      </w:pPr>
      <w:bookmarkStart w:id="1404" w:name="_ETM_Q1_3737880"/>
      <w:bookmarkEnd w:id="1404"/>
      <w:r>
        <w:rPr>
          <w:rtl/>
          <w:lang w:eastAsia="he-IL"/>
        </w:rPr>
        <w:t>יואב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 xml:space="preserve">כן. </w:t>
      </w:r>
    </w:p>
    <w:p w:rsidR="0059270C" w:rsidRDefault="0059270C" w:rsidP="0059270C">
      <w:pPr>
        <w:rPr>
          <w:rtl/>
          <w:lang w:eastAsia="he-IL"/>
        </w:rPr>
      </w:pPr>
    </w:p>
    <w:p w:rsidR="0059270C" w:rsidRDefault="0059270C" w:rsidP="0059270C">
      <w:pPr>
        <w:pStyle w:val="af6"/>
        <w:keepNext/>
        <w:rPr>
          <w:rtl/>
        </w:rPr>
      </w:pPr>
      <w:bookmarkStart w:id="1405" w:name="_ETM_Q1_3742551"/>
      <w:bookmarkEnd w:id="1405"/>
      <w:r>
        <w:rPr>
          <w:rtl/>
        </w:rPr>
        <w:t>היו"ר משה גפני:</w:t>
      </w:r>
    </w:p>
    <w:p w:rsidR="0059270C" w:rsidRDefault="0059270C" w:rsidP="0059270C">
      <w:pPr>
        <w:pStyle w:val="KeepWithNext"/>
        <w:rPr>
          <w:rtl/>
          <w:lang w:eastAsia="he-IL"/>
        </w:rPr>
      </w:pPr>
    </w:p>
    <w:p w:rsidR="0059270C" w:rsidRDefault="0059270C" w:rsidP="0059270C">
      <w:pPr>
        <w:rPr>
          <w:rtl/>
          <w:lang w:eastAsia="he-IL"/>
        </w:rPr>
      </w:pPr>
      <w:r>
        <w:rPr>
          <w:rFonts w:hint="cs"/>
          <w:rtl/>
          <w:lang w:eastAsia="he-IL"/>
        </w:rPr>
        <w:t>מה כן?</w:t>
      </w:r>
      <w:bookmarkStart w:id="1406" w:name="_ETM_Q1_3743117"/>
      <w:bookmarkEnd w:id="1406"/>
      <w:r>
        <w:rPr>
          <w:rFonts w:hint="cs"/>
          <w:rtl/>
          <w:lang w:eastAsia="he-IL"/>
        </w:rPr>
        <w:t xml:space="preserve"> תגידו אתם חושבים שאם אני חרדי, אז אני צריך </w:t>
      </w:r>
      <w:bookmarkStart w:id="1407" w:name="_ETM_Q1_3744747"/>
      <w:bookmarkEnd w:id="1407"/>
      <w:r>
        <w:rPr>
          <w:rFonts w:hint="cs"/>
          <w:rtl/>
          <w:lang w:eastAsia="he-IL"/>
        </w:rPr>
        <w:t xml:space="preserve">להיות גולם? בא בן אדם, מביא </w:t>
      </w:r>
      <w:bookmarkStart w:id="1408" w:name="_ETM_Q1_3747516"/>
      <w:bookmarkEnd w:id="1408"/>
      <w:r>
        <w:rPr>
          <w:rFonts w:hint="cs"/>
          <w:rtl/>
          <w:lang w:eastAsia="he-IL"/>
        </w:rPr>
        <w:t xml:space="preserve">כסף מהבית, נותן הלוואות בלי ריבית ועכשיו הוא נכנס לחוק. </w:t>
      </w:r>
      <w:bookmarkStart w:id="1409" w:name="_ETM_Q1_3749787"/>
      <w:bookmarkEnd w:id="1409"/>
      <w:r>
        <w:rPr>
          <w:rFonts w:hint="cs"/>
          <w:rtl/>
          <w:lang w:eastAsia="he-IL"/>
        </w:rPr>
        <w:t>תגידו, מאיפה באתם? איך יכול להיות דבר כזה? אנחנו מדברים על אנשים שמביאים כסף</w:t>
      </w:r>
      <w:r w:rsidR="00A86D45">
        <w:rPr>
          <w:rFonts w:hint="cs"/>
          <w:rtl/>
          <w:lang w:eastAsia="he-IL"/>
        </w:rPr>
        <w:t xml:space="preserve"> מהבית, עושים פיקדונות ותרומות ונותנים הלוואות בלי ריבית. זאת </w:t>
      </w:r>
      <w:bookmarkStart w:id="1410" w:name="_ETM_Q1_3761399"/>
      <w:bookmarkEnd w:id="1410"/>
      <w:r w:rsidR="00A86D45">
        <w:rPr>
          <w:rFonts w:hint="cs"/>
          <w:rtl/>
          <w:lang w:eastAsia="he-IL"/>
        </w:rPr>
        <w:t>אומרת, לפי מה שהסבירו לי בבנק שלי,</w:t>
      </w:r>
      <w:r w:rsidR="0092529E">
        <w:rPr>
          <w:rFonts w:hint="cs"/>
          <w:rtl/>
          <w:lang w:eastAsia="he-IL"/>
        </w:rPr>
        <w:t xml:space="preserve"> </w:t>
      </w:r>
      <w:r w:rsidR="00A86D45">
        <w:rPr>
          <w:rFonts w:hint="cs"/>
          <w:rtl/>
          <w:lang w:eastAsia="he-IL"/>
        </w:rPr>
        <w:t xml:space="preserve">אם אתה נותן הלוואה בלי ריבית ואתה לא משלם שום דבר, </w:t>
      </w:r>
      <w:bookmarkStart w:id="1411" w:name="_ETM_Q1_3765956"/>
      <w:bookmarkEnd w:id="1411"/>
      <w:r w:rsidR="00A86D45">
        <w:rPr>
          <w:rFonts w:hint="cs"/>
          <w:rtl/>
          <w:lang w:eastAsia="he-IL"/>
        </w:rPr>
        <w:t xml:space="preserve">אתה מרוויח את הכסף הזה. </w:t>
      </w:r>
      <w:proofErr w:type="spellStart"/>
      <w:r w:rsidR="00A86D45">
        <w:rPr>
          <w:rFonts w:hint="cs"/>
          <w:rtl/>
          <w:lang w:eastAsia="he-IL"/>
        </w:rPr>
        <w:t>הגמ"ח</w:t>
      </w:r>
      <w:proofErr w:type="spellEnd"/>
      <w:r w:rsidR="00A86D45">
        <w:rPr>
          <w:rFonts w:hint="cs"/>
          <w:rtl/>
          <w:lang w:eastAsia="he-IL"/>
        </w:rPr>
        <w:t xml:space="preserve"> מפסיד והלקוח מרוויח. אז </w:t>
      </w:r>
      <w:bookmarkStart w:id="1412" w:name="_ETM_Q1_3771823"/>
      <w:bookmarkEnd w:id="1412"/>
      <w:r w:rsidR="00A86D45">
        <w:rPr>
          <w:rFonts w:hint="cs"/>
          <w:rtl/>
          <w:lang w:eastAsia="he-IL"/>
        </w:rPr>
        <w:t xml:space="preserve">מה פתאום הוא יבוא עכשיו בגלל שיהיה חוק? </w:t>
      </w:r>
      <w:bookmarkStart w:id="1413" w:name="_ETM_Q1_3772163"/>
      <w:bookmarkEnd w:id="1413"/>
      <w:r w:rsidR="00A86D45">
        <w:rPr>
          <w:rFonts w:hint="cs"/>
          <w:rtl/>
          <w:lang w:eastAsia="he-IL"/>
        </w:rPr>
        <w:t xml:space="preserve">החוק הזה עושה רק דבר אחד, </w:t>
      </w:r>
      <w:bookmarkStart w:id="1414" w:name="_ETM_Q1_3776212"/>
      <w:bookmarkEnd w:id="1414"/>
      <w:r w:rsidR="00A86D45">
        <w:rPr>
          <w:rFonts w:hint="cs"/>
          <w:rtl/>
          <w:lang w:eastAsia="he-IL"/>
        </w:rPr>
        <w:t xml:space="preserve">והוא שעל </w:t>
      </w:r>
      <w:proofErr w:type="spellStart"/>
      <w:r w:rsidR="00A86D45">
        <w:rPr>
          <w:rFonts w:hint="cs"/>
          <w:rtl/>
          <w:lang w:eastAsia="he-IL"/>
        </w:rPr>
        <w:t>הגמ"חים</w:t>
      </w:r>
      <w:proofErr w:type="spellEnd"/>
      <w:r w:rsidR="00A86D45">
        <w:rPr>
          <w:rFonts w:hint="cs"/>
          <w:rtl/>
          <w:lang w:eastAsia="he-IL"/>
        </w:rPr>
        <w:t xml:space="preserve"> יהיה פיקוח. </w:t>
      </w:r>
    </w:p>
    <w:p w:rsidR="00A86D45" w:rsidRDefault="00A86D45" w:rsidP="0059270C">
      <w:pPr>
        <w:rPr>
          <w:rtl/>
          <w:lang w:eastAsia="he-IL"/>
        </w:rPr>
      </w:pPr>
    </w:p>
    <w:p w:rsidR="00A86D45" w:rsidRDefault="00A86D45" w:rsidP="0059270C">
      <w:pPr>
        <w:rPr>
          <w:rtl/>
          <w:lang w:eastAsia="he-IL"/>
        </w:rPr>
      </w:pPr>
      <w:r>
        <w:rPr>
          <w:rFonts w:hint="cs"/>
          <w:rtl/>
          <w:lang w:eastAsia="he-IL"/>
        </w:rPr>
        <w:t xml:space="preserve">אני </w:t>
      </w:r>
      <w:bookmarkStart w:id="1415" w:name="_ETM_Q1_3781672"/>
      <w:bookmarkEnd w:id="1415"/>
      <w:r>
        <w:rPr>
          <w:rFonts w:hint="cs"/>
          <w:rtl/>
          <w:lang w:eastAsia="he-IL"/>
        </w:rPr>
        <w:t>מבקש להוסיף את מה</w:t>
      </w:r>
      <w:r w:rsidR="0092529E">
        <w:rPr>
          <w:rFonts w:hint="cs"/>
          <w:rtl/>
          <w:lang w:eastAsia="he-IL"/>
        </w:rPr>
        <w:t xml:space="preserve"> </w:t>
      </w:r>
      <w:r>
        <w:rPr>
          <w:rFonts w:hint="cs"/>
          <w:rtl/>
          <w:lang w:eastAsia="he-IL"/>
        </w:rPr>
        <w:t>שהיה בישיב</w:t>
      </w:r>
      <w:bookmarkStart w:id="1416" w:name="_ETM_Q1_3779592"/>
      <w:bookmarkEnd w:id="1416"/>
      <w:r w:rsidR="00153F7D">
        <w:rPr>
          <w:rFonts w:hint="cs"/>
          <w:rtl/>
          <w:lang w:eastAsia="he-IL"/>
        </w:rPr>
        <w:t xml:space="preserve">ה הקודמת. "על אף האמור בסעיף 4(8) </w:t>
      </w:r>
      <w:r>
        <w:rPr>
          <w:rFonts w:hint="cs"/>
          <w:rtl/>
          <w:lang w:eastAsia="he-IL"/>
        </w:rPr>
        <w:t xml:space="preserve">לחוק חוזים </w:t>
      </w:r>
      <w:bookmarkStart w:id="1417" w:name="_ETM_Q1_3783553"/>
      <w:bookmarkEnd w:id="1417"/>
      <w:r>
        <w:rPr>
          <w:rFonts w:hint="cs"/>
          <w:rtl/>
          <w:lang w:eastAsia="he-IL"/>
        </w:rPr>
        <w:t>אחידים, קביעה בהסכם לפיה כל סכסוך</w:t>
      </w:r>
      <w:r w:rsidR="0092529E">
        <w:rPr>
          <w:rFonts w:hint="cs"/>
          <w:rtl/>
          <w:lang w:eastAsia="he-IL"/>
        </w:rPr>
        <w:t xml:space="preserve"> </w:t>
      </w:r>
      <w:r>
        <w:rPr>
          <w:rFonts w:hint="cs"/>
          <w:rtl/>
          <w:lang w:eastAsia="he-IL"/>
        </w:rPr>
        <w:t xml:space="preserve">נדון לפי </w:t>
      </w:r>
      <w:bookmarkStart w:id="1418" w:name="_ETM_Q1_3795648"/>
      <w:bookmarkEnd w:id="1418"/>
      <w:r>
        <w:rPr>
          <w:rFonts w:hint="cs"/>
          <w:rtl/>
          <w:lang w:eastAsia="he-IL"/>
        </w:rPr>
        <w:t>דין תורה, לא יהיה בה תנאי מקפח בחוזה אחיד.</w:t>
      </w:r>
    </w:p>
    <w:p w:rsidR="00A86D45" w:rsidRDefault="00A86D45" w:rsidP="0059270C">
      <w:pPr>
        <w:rPr>
          <w:rtl/>
          <w:lang w:eastAsia="he-IL"/>
        </w:rPr>
      </w:pPr>
    </w:p>
    <w:p w:rsidR="00A86D45" w:rsidRDefault="00A86D45" w:rsidP="00A86D45">
      <w:pPr>
        <w:pStyle w:val="af9"/>
        <w:keepNext/>
        <w:rPr>
          <w:rtl/>
          <w:lang w:eastAsia="he-IL"/>
        </w:rPr>
      </w:pPr>
      <w:bookmarkStart w:id="1419" w:name="_ETM_Q1_3795784"/>
      <w:bookmarkEnd w:id="1419"/>
      <w:r>
        <w:rPr>
          <w:rtl/>
          <w:lang w:eastAsia="he-IL"/>
        </w:rPr>
        <w:t xml:space="preserve">לימור </w:t>
      </w:r>
      <w:proofErr w:type="spellStart"/>
      <w:r>
        <w:rPr>
          <w:rtl/>
          <w:lang w:eastAsia="he-IL"/>
        </w:rPr>
        <w:t>תוסיה</w:t>
      </w:r>
      <w:proofErr w:type="spellEnd"/>
      <w:r>
        <w:rPr>
          <w:rtl/>
          <w:lang w:eastAsia="he-IL"/>
        </w:rPr>
        <w:t xml:space="preserve"> כהן:</w:t>
      </w:r>
    </w:p>
    <w:p w:rsidR="00A86D45" w:rsidRDefault="00A86D45" w:rsidP="00A86D45">
      <w:pPr>
        <w:pStyle w:val="KeepWithNext"/>
        <w:rPr>
          <w:rtl/>
          <w:lang w:eastAsia="he-IL"/>
        </w:rPr>
      </w:pPr>
    </w:p>
    <w:p w:rsidR="00A86D45" w:rsidRDefault="00A86D45" w:rsidP="00A86D45">
      <w:pPr>
        <w:rPr>
          <w:rtl/>
          <w:lang w:eastAsia="he-IL"/>
        </w:rPr>
      </w:pPr>
      <w:r>
        <w:rPr>
          <w:rFonts w:hint="cs"/>
          <w:rtl/>
          <w:lang w:eastAsia="he-IL"/>
        </w:rPr>
        <w:t xml:space="preserve">אנחנו </w:t>
      </w:r>
      <w:bookmarkStart w:id="1420" w:name="_ETM_Q1_3797598"/>
      <w:bookmarkEnd w:id="1420"/>
      <w:r>
        <w:rPr>
          <w:rFonts w:hint="cs"/>
          <w:rtl/>
          <w:lang w:eastAsia="he-IL"/>
        </w:rPr>
        <w:t xml:space="preserve">מתנגדים לסעיף הזה. לחוק חוזים אחידים אין שום החרגות </w:t>
      </w:r>
      <w:bookmarkStart w:id="1421" w:name="_ETM_Q1_3800495"/>
      <w:bookmarkEnd w:id="1421"/>
      <w:r>
        <w:rPr>
          <w:rFonts w:hint="cs"/>
          <w:rtl/>
          <w:lang w:eastAsia="he-IL"/>
        </w:rPr>
        <w:t xml:space="preserve">בשום מקום. </w:t>
      </w:r>
    </w:p>
    <w:p w:rsidR="00A86D45" w:rsidRDefault="00A86D45" w:rsidP="00A86D45">
      <w:pPr>
        <w:rPr>
          <w:rtl/>
          <w:lang w:eastAsia="he-IL"/>
        </w:rPr>
      </w:pPr>
    </w:p>
    <w:p w:rsidR="00A86D45" w:rsidRDefault="00A86D45" w:rsidP="00A86D45">
      <w:pPr>
        <w:pStyle w:val="af6"/>
        <w:keepNext/>
        <w:rPr>
          <w:rtl/>
        </w:rPr>
      </w:pPr>
      <w:r>
        <w:rPr>
          <w:rtl/>
        </w:rPr>
        <w:t>היו"ר משה גפני:</w:t>
      </w:r>
    </w:p>
    <w:p w:rsidR="00A86D45" w:rsidRDefault="00A86D45" w:rsidP="00A86D45">
      <w:pPr>
        <w:pStyle w:val="KeepWithNext"/>
        <w:rPr>
          <w:rtl/>
          <w:lang w:eastAsia="he-IL"/>
        </w:rPr>
      </w:pPr>
    </w:p>
    <w:p w:rsidR="00A86D45" w:rsidRDefault="00A86D45" w:rsidP="00A86D45">
      <w:pPr>
        <w:rPr>
          <w:rtl/>
          <w:lang w:eastAsia="he-IL"/>
        </w:rPr>
      </w:pPr>
      <w:r>
        <w:rPr>
          <w:rFonts w:hint="cs"/>
          <w:rtl/>
          <w:lang w:eastAsia="he-IL"/>
        </w:rPr>
        <w:t xml:space="preserve">הבנתי. אני רוצה לומר לך שאני קניתי </w:t>
      </w:r>
      <w:bookmarkStart w:id="1422" w:name="_ETM_Q1_3806675"/>
      <w:bookmarkEnd w:id="1422"/>
      <w:r>
        <w:rPr>
          <w:rFonts w:hint="cs"/>
          <w:rtl/>
          <w:lang w:eastAsia="he-IL"/>
        </w:rPr>
        <w:t>דירה לפני הרבה שנים. יש לי רק דירה אחת.</w:t>
      </w:r>
      <w:r w:rsidR="0092529E">
        <w:rPr>
          <w:rFonts w:hint="cs"/>
          <w:rtl/>
          <w:lang w:eastAsia="he-IL"/>
        </w:rPr>
        <w:t xml:space="preserve"> </w:t>
      </w:r>
      <w:bookmarkStart w:id="1423" w:name="_ETM_Q1_3820326"/>
      <w:bookmarkEnd w:id="1423"/>
      <w:r>
        <w:rPr>
          <w:rFonts w:hint="cs"/>
          <w:rtl/>
          <w:lang w:eastAsia="he-IL"/>
        </w:rPr>
        <w:t xml:space="preserve">כמה פעמים כתוב בחוזה הסעיף שאם יהיה ויכוח ביני </w:t>
      </w:r>
      <w:bookmarkStart w:id="1424" w:name="_ETM_Q1_3819226"/>
      <w:bookmarkEnd w:id="1424"/>
      <w:r>
        <w:rPr>
          <w:rFonts w:hint="cs"/>
          <w:rtl/>
          <w:lang w:eastAsia="he-IL"/>
        </w:rPr>
        <w:t xml:space="preserve">לבין הקבלן </w:t>
      </w:r>
      <w:r>
        <w:rPr>
          <w:rtl/>
          <w:lang w:eastAsia="he-IL"/>
        </w:rPr>
        <w:t>–</w:t>
      </w:r>
      <w:r>
        <w:rPr>
          <w:rFonts w:hint="cs"/>
          <w:rtl/>
          <w:lang w:eastAsia="he-IL"/>
        </w:rPr>
        <w:t xml:space="preserve"> גם הקבלן חרדי </w:t>
      </w:r>
      <w:r>
        <w:rPr>
          <w:rtl/>
          <w:lang w:eastAsia="he-IL"/>
        </w:rPr>
        <w:t>–</w:t>
      </w:r>
      <w:r>
        <w:rPr>
          <w:rFonts w:hint="cs"/>
          <w:rtl/>
          <w:lang w:eastAsia="he-IL"/>
        </w:rPr>
        <w:t xml:space="preserve"> זה יידון בבית </w:t>
      </w:r>
      <w:bookmarkStart w:id="1425" w:name="_ETM_Q1_3825498"/>
      <w:bookmarkEnd w:id="1425"/>
      <w:r>
        <w:rPr>
          <w:rFonts w:hint="cs"/>
          <w:rtl/>
          <w:lang w:eastAsia="he-IL"/>
        </w:rPr>
        <w:t xml:space="preserve">הדין של ר' ניסים קרליץ. לא בית </w:t>
      </w:r>
      <w:bookmarkStart w:id="1426" w:name="_ETM_Q1_3827070"/>
      <w:bookmarkEnd w:id="1426"/>
      <w:r>
        <w:rPr>
          <w:rFonts w:hint="cs"/>
          <w:rtl/>
          <w:lang w:eastAsia="he-IL"/>
        </w:rPr>
        <w:t xml:space="preserve">משפט ולא שום דבר אחר. יידון בבית דין שלו ואגב, </w:t>
      </w:r>
      <w:bookmarkStart w:id="1427" w:name="_ETM_Q1_3831050"/>
      <w:bookmarkEnd w:id="1427"/>
      <w:r>
        <w:rPr>
          <w:rFonts w:hint="cs"/>
          <w:rtl/>
          <w:lang w:eastAsia="he-IL"/>
        </w:rPr>
        <w:t xml:space="preserve">זה נדון. היה לי ויכוח וזה נדון שם. </w:t>
      </w:r>
      <w:proofErr w:type="spellStart"/>
      <w:r>
        <w:rPr>
          <w:rFonts w:hint="cs"/>
          <w:rtl/>
          <w:lang w:eastAsia="he-IL"/>
        </w:rPr>
        <w:t>הגמ"חים</w:t>
      </w:r>
      <w:proofErr w:type="spellEnd"/>
      <w:r>
        <w:rPr>
          <w:rFonts w:hint="cs"/>
          <w:rtl/>
          <w:lang w:eastAsia="he-IL"/>
        </w:rPr>
        <w:t xml:space="preserve"> </w:t>
      </w:r>
      <w:bookmarkStart w:id="1428" w:name="_ETM_Q1_3834303"/>
      <w:bookmarkEnd w:id="1428"/>
      <w:r>
        <w:rPr>
          <w:rFonts w:hint="cs"/>
          <w:rtl/>
          <w:lang w:eastAsia="he-IL"/>
        </w:rPr>
        <w:t xml:space="preserve">בנויים על זה. אתם רציתם את </w:t>
      </w:r>
      <w:proofErr w:type="spellStart"/>
      <w:r>
        <w:rPr>
          <w:rFonts w:hint="cs"/>
          <w:rtl/>
          <w:lang w:eastAsia="he-IL"/>
        </w:rPr>
        <w:t>הגמ"חים</w:t>
      </w:r>
      <w:proofErr w:type="spellEnd"/>
      <w:r>
        <w:rPr>
          <w:rFonts w:hint="cs"/>
          <w:rtl/>
          <w:lang w:eastAsia="he-IL"/>
        </w:rPr>
        <w:t xml:space="preserve"> בתוך החוקים של </w:t>
      </w:r>
      <w:bookmarkStart w:id="1429" w:name="_ETM_Q1_3841946"/>
      <w:bookmarkEnd w:id="1429"/>
      <w:r>
        <w:rPr>
          <w:rFonts w:hint="cs"/>
          <w:rtl/>
          <w:lang w:eastAsia="he-IL"/>
        </w:rPr>
        <w:t xml:space="preserve">המדינה, אז בבקשה. תעשו מתיחה ותיכנסו לתוך הבעיות. </w:t>
      </w:r>
    </w:p>
    <w:p w:rsidR="00A86D45" w:rsidRDefault="00A86D45" w:rsidP="00A86D45">
      <w:pPr>
        <w:rPr>
          <w:rtl/>
          <w:lang w:eastAsia="he-IL"/>
        </w:rPr>
      </w:pPr>
    </w:p>
    <w:p w:rsidR="00A86D45" w:rsidRDefault="00A86D45" w:rsidP="00A86D45">
      <w:pPr>
        <w:pStyle w:val="af9"/>
        <w:keepNext/>
        <w:rPr>
          <w:rtl/>
          <w:lang w:eastAsia="he-IL"/>
        </w:rPr>
      </w:pPr>
      <w:bookmarkStart w:id="1430" w:name="_ETM_Q1_3848865"/>
      <w:bookmarkEnd w:id="1430"/>
      <w:r>
        <w:rPr>
          <w:rtl/>
          <w:lang w:eastAsia="he-IL"/>
        </w:rPr>
        <w:t xml:space="preserve">לימור </w:t>
      </w:r>
      <w:proofErr w:type="spellStart"/>
      <w:r>
        <w:rPr>
          <w:rtl/>
          <w:lang w:eastAsia="he-IL"/>
        </w:rPr>
        <w:t>תוסיה</w:t>
      </w:r>
      <w:proofErr w:type="spellEnd"/>
      <w:r>
        <w:rPr>
          <w:rtl/>
          <w:lang w:eastAsia="he-IL"/>
        </w:rPr>
        <w:t xml:space="preserve"> כהן:</w:t>
      </w:r>
    </w:p>
    <w:p w:rsidR="00A86D45" w:rsidRDefault="00A86D45" w:rsidP="00A86D45">
      <w:pPr>
        <w:pStyle w:val="KeepWithNext"/>
        <w:rPr>
          <w:rtl/>
          <w:lang w:eastAsia="he-IL"/>
        </w:rPr>
      </w:pPr>
    </w:p>
    <w:p w:rsidR="00A86D45" w:rsidRDefault="00A86D45" w:rsidP="00A86D45">
      <w:pPr>
        <w:rPr>
          <w:rtl/>
          <w:lang w:eastAsia="he-IL"/>
        </w:rPr>
      </w:pPr>
      <w:r>
        <w:rPr>
          <w:rFonts w:hint="cs"/>
          <w:rtl/>
          <w:lang w:eastAsia="he-IL"/>
        </w:rPr>
        <w:t xml:space="preserve">אין </w:t>
      </w:r>
      <w:bookmarkStart w:id="1431" w:name="_ETM_Q1_3849518"/>
      <w:bookmarkEnd w:id="1431"/>
      <w:r>
        <w:rPr>
          <w:rFonts w:hint="cs"/>
          <w:rtl/>
          <w:lang w:eastAsia="he-IL"/>
        </w:rPr>
        <w:t>מניעה שזה מה שיהיה.</w:t>
      </w:r>
    </w:p>
    <w:p w:rsidR="00A86D45" w:rsidRDefault="00A86D45" w:rsidP="00A86D45">
      <w:pPr>
        <w:rPr>
          <w:rtl/>
          <w:lang w:eastAsia="he-IL"/>
        </w:rPr>
      </w:pPr>
    </w:p>
    <w:p w:rsidR="00A86D45" w:rsidRDefault="00A86D45" w:rsidP="00A86D45">
      <w:pPr>
        <w:pStyle w:val="af6"/>
        <w:keepNext/>
        <w:rPr>
          <w:rtl/>
        </w:rPr>
      </w:pPr>
      <w:bookmarkStart w:id="1432" w:name="_ETM_Q1_3847518"/>
      <w:bookmarkEnd w:id="1432"/>
      <w:r>
        <w:rPr>
          <w:rtl/>
        </w:rPr>
        <w:t>היו"ר משה גפני:</w:t>
      </w:r>
    </w:p>
    <w:p w:rsidR="00A86D45" w:rsidRDefault="00A86D45" w:rsidP="00A86D45">
      <w:pPr>
        <w:pStyle w:val="KeepWithNext"/>
        <w:rPr>
          <w:rtl/>
          <w:lang w:eastAsia="he-IL"/>
        </w:rPr>
      </w:pPr>
    </w:p>
    <w:p w:rsidR="00A86D45" w:rsidRDefault="00A86D45" w:rsidP="00A86D45">
      <w:pPr>
        <w:rPr>
          <w:rtl/>
          <w:lang w:eastAsia="he-IL"/>
        </w:rPr>
      </w:pPr>
      <w:r>
        <w:rPr>
          <w:rFonts w:hint="cs"/>
          <w:rtl/>
          <w:lang w:eastAsia="he-IL"/>
        </w:rPr>
        <w:t xml:space="preserve">רגע. תכף תאמרי אבל אל תאמרי מיד </w:t>
      </w:r>
      <w:bookmarkStart w:id="1433" w:name="_ETM_Q1_3849568"/>
      <w:bookmarkEnd w:id="1433"/>
      <w:r>
        <w:rPr>
          <w:rFonts w:hint="cs"/>
          <w:rtl/>
          <w:lang w:eastAsia="he-IL"/>
        </w:rPr>
        <w:t xml:space="preserve">לא כי אז יהיה ויכוח ביני לבין שגית ואני אהיה </w:t>
      </w:r>
      <w:bookmarkStart w:id="1434" w:name="_ETM_Q1_3854608"/>
      <w:bookmarkEnd w:id="1434"/>
      <w:r>
        <w:rPr>
          <w:rFonts w:hint="cs"/>
          <w:rtl/>
          <w:lang w:eastAsia="he-IL"/>
        </w:rPr>
        <w:t xml:space="preserve">צודק. </w:t>
      </w:r>
      <w:proofErr w:type="spellStart"/>
      <w:r>
        <w:rPr>
          <w:rFonts w:hint="cs"/>
          <w:rtl/>
          <w:lang w:eastAsia="he-IL"/>
        </w:rPr>
        <w:t>הגמ"חים</w:t>
      </w:r>
      <w:proofErr w:type="spellEnd"/>
      <w:r>
        <w:rPr>
          <w:rFonts w:hint="cs"/>
          <w:rtl/>
          <w:lang w:eastAsia="he-IL"/>
        </w:rPr>
        <w:t xml:space="preserve"> בנויים על העניין הזה שהם פועלים ע</w:t>
      </w:r>
      <w:bookmarkStart w:id="1435" w:name="_ETM_Q1_3881404"/>
      <w:bookmarkEnd w:id="1435"/>
      <w:r>
        <w:rPr>
          <w:rFonts w:hint="cs"/>
          <w:rtl/>
          <w:lang w:eastAsia="he-IL"/>
        </w:rPr>
        <w:t xml:space="preserve">ל פי דין תורה. הם נותנים את ההלוואות בגלל חיוב </w:t>
      </w:r>
      <w:bookmarkStart w:id="1436" w:name="_ETM_Q1_3885350"/>
      <w:bookmarkEnd w:id="1436"/>
      <w:r>
        <w:rPr>
          <w:rFonts w:hint="cs"/>
          <w:rtl/>
          <w:lang w:eastAsia="he-IL"/>
        </w:rPr>
        <w:t xml:space="preserve">בתורה, בגלל מצווה שיש. יש מצווה בתורה לעשות חסד </w:t>
      </w:r>
      <w:bookmarkStart w:id="1437" w:name="_ETM_Q1_3892675"/>
      <w:bookmarkEnd w:id="1437"/>
      <w:r>
        <w:rPr>
          <w:rFonts w:hint="cs"/>
          <w:rtl/>
          <w:lang w:eastAsia="he-IL"/>
        </w:rPr>
        <w:t xml:space="preserve">עם אחד שיש לו מצוקה כספית, ואגב, לא רק כספית. </w:t>
      </w:r>
      <w:bookmarkStart w:id="1438" w:name="_ETM_Q1_3893380"/>
      <w:bookmarkEnd w:id="1438"/>
      <w:r>
        <w:rPr>
          <w:rFonts w:hint="cs"/>
          <w:rtl/>
          <w:lang w:eastAsia="he-IL"/>
        </w:rPr>
        <w:t xml:space="preserve">היום </w:t>
      </w:r>
      <w:proofErr w:type="spellStart"/>
      <w:r>
        <w:rPr>
          <w:rFonts w:hint="cs"/>
          <w:rtl/>
          <w:lang w:eastAsia="he-IL"/>
        </w:rPr>
        <w:t>הגמ"חים</w:t>
      </w:r>
      <w:proofErr w:type="spellEnd"/>
      <w:r>
        <w:rPr>
          <w:rFonts w:hint="cs"/>
          <w:rtl/>
          <w:lang w:eastAsia="he-IL"/>
        </w:rPr>
        <w:t xml:space="preserve"> הגיעו לאפיקים שאפיל משונים. יש למשל גמ"ח מוצצים. </w:t>
      </w:r>
      <w:bookmarkStart w:id="1439" w:name="_ETM_Q1_3899814"/>
      <w:bookmarkEnd w:id="1439"/>
      <w:r>
        <w:rPr>
          <w:rFonts w:hint="cs"/>
          <w:rtl/>
          <w:lang w:eastAsia="he-IL"/>
        </w:rPr>
        <w:t xml:space="preserve">אתה בא עם התינוק שלך ושכחת להביא מוצץ, אז יש </w:t>
      </w:r>
      <w:bookmarkStart w:id="1440" w:name="_ETM_Q1_3900377"/>
      <w:bookmarkEnd w:id="1440"/>
      <w:r>
        <w:rPr>
          <w:rFonts w:hint="cs"/>
          <w:rtl/>
          <w:lang w:eastAsia="he-IL"/>
        </w:rPr>
        <w:t xml:space="preserve">בשכונה גמ"ח מוצצים. אתה לא יכול לתאר לעצמך עד לאן </w:t>
      </w:r>
      <w:bookmarkStart w:id="1441" w:name="_ETM_Q1_3912082"/>
      <w:bookmarkEnd w:id="1441"/>
      <w:r>
        <w:rPr>
          <w:rFonts w:hint="cs"/>
          <w:rtl/>
          <w:lang w:eastAsia="he-IL"/>
        </w:rPr>
        <w:t xml:space="preserve">זה </w:t>
      </w:r>
      <w:r w:rsidR="005114B0">
        <w:rPr>
          <w:rFonts w:hint="cs"/>
          <w:rtl/>
          <w:lang w:eastAsia="he-IL"/>
        </w:rPr>
        <w:t xml:space="preserve">מגיע. זה חסד גדול. יש גמ"ח </w:t>
      </w:r>
      <w:proofErr w:type="spellStart"/>
      <w:r w:rsidR="005114B0">
        <w:rPr>
          <w:rFonts w:hint="cs"/>
          <w:rtl/>
          <w:lang w:eastAsia="he-IL"/>
        </w:rPr>
        <w:t>ארבסט</w:t>
      </w:r>
      <w:proofErr w:type="spellEnd"/>
      <w:r>
        <w:rPr>
          <w:rFonts w:hint="cs"/>
          <w:rtl/>
          <w:lang w:eastAsia="he-IL"/>
        </w:rPr>
        <w:t xml:space="preserve">. אתה </w:t>
      </w:r>
      <w:bookmarkStart w:id="1442" w:name="_ETM_Q1_3912003"/>
      <w:bookmarkEnd w:id="1442"/>
      <w:r>
        <w:rPr>
          <w:rFonts w:hint="cs"/>
          <w:rtl/>
          <w:lang w:eastAsia="he-IL"/>
        </w:rPr>
        <w:t xml:space="preserve">יודע מה זה? </w:t>
      </w:r>
    </w:p>
    <w:p w:rsidR="00A86D45" w:rsidRDefault="00A86D45" w:rsidP="00A86D45">
      <w:pPr>
        <w:rPr>
          <w:rtl/>
          <w:lang w:eastAsia="he-IL"/>
        </w:rPr>
      </w:pPr>
    </w:p>
    <w:p w:rsidR="00A86D45" w:rsidRDefault="00A86D45" w:rsidP="00A86D45">
      <w:pPr>
        <w:pStyle w:val="af9"/>
        <w:keepNext/>
        <w:rPr>
          <w:rtl/>
          <w:lang w:eastAsia="he-IL"/>
        </w:rPr>
      </w:pPr>
      <w:bookmarkStart w:id="1443" w:name="_ETM_Q1_3920471"/>
      <w:bookmarkEnd w:id="1443"/>
      <w:r>
        <w:rPr>
          <w:rtl/>
          <w:lang w:eastAsia="he-IL"/>
        </w:rPr>
        <w:t xml:space="preserve">יוסף </w:t>
      </w:r>
      <w:proofErr w:type="spellStart"/>
      <w:r>
        <w:rPr>
          <w:rtl/>
          <w:lang w:eastAsia="he-IL"/>
        </w:rPr>
        <w:t>שימל</w:t>
      </w:r>
      <w:proofErr w:type="spellEnd"/>
      <w:r>
        <w:rPr>
          <w:rtl/>
          <w:lang w:eastAsia="he-IL"/>
        </w:rPr>
        <w:t>:</w:t>
      </w:r>
    </w:p>
    <w:p w:rsidR="00A86D45" w:rsidRDefault="00A86D45" w:rsidP="00A86D45">
      <w:pPr>
        <w:pStyle w:val="KeepWithNext"/>
        <w:rPr>
          <w:rtl/>
          <w:lang w:eastAsia="he-IL"/>
        </w:rPr>
      </w:pPr>
    </w:p>
    <w:p w:rsidR="00A86D45" w:rsidRDefault="00A86D45" w:rsidP="00A86D45">
      <w:pPr>
        <w:rPr>
          <w:rtl/>
          <w:lang w:eastAsia="he-IL"/>
        </w:rPr>
      </w:pPr>
      <w:r>
        <w:rPr>
          <w:rFonts w:hint="cs"/>
          <w:rtl/>
          <w:lang w:eastAsia="he-IL"/>
        </w:rPr>
        <w:t xml:space="preserve">מי הראשון שפתח את זה? </w:t>
      </w:r>
      <w:bookmarkStart w:id="1444" w:name="_ETM_Q1_3915848"/>
      <w:bookmarkEnd w:id="1444"/>
      <w:r>
        <w:rPr>
          <w:rFonts w:hint="cs"/>
          <w:rtl/>
          <w:lang w:eastAsia="he-IL"/>
        </w:rPr>
        <w:t xml:space="preserve">האדמו"ר </w:t>
      </w:r>
      <w:proofErr w:type="spellStart"/>
      <w:r>
        <w:rPr>
          <w:rFonts w:hint="cs"/>
          <w:rtl/>
          <w:lang w:eastAsia="he-IL"/>
        </w:rPr>
        <w:t>מזוצ'</w:t>
      </w:r>
      <w:r w:rsidR="005114B0">
        <w:rPr>
          <w:rFonts w:hint="cs"/>
          <w:rtl/>
          <w:lang w:eastAsia="he-IL"/>
        </w:rPr>
        <w:t>קה</w:t>
      </w:r>
      <w:proofErr w:type="spellEnd"/>
      <w:r w:rsidR="005114B0">
        <w:rPr>
          <w:rFonts w:hint="cs"/>
          <w:rtl/>
          <w:lang w:eastAsia="he-IL"/>
        </w:rPr>
        <w:t xml:space="preserve">. אני הייתי ילד, הלכתי </w:t>
      </w:r>
      <w:bookmarkStart w:id="1445" w:name="_ETM_Q1_3926778"/>
      <w:bookmarkEnd w:id="1445"/>
      <w:r w:rsidR="005114B0">
        <w:rPr>
          <w:rFonts w:hint="cs"/>
          <w:rtl/>
          <w:lang w:eastAsia="he-IL"/>
        </w:rPr>
        <w:t>עם אבא שלי בכניסת השבת לשם, הרבי פתח את ה</w:t>
      </w:r>
      <w:bookmarkStart w:id="1446" w:name="_ETM_Q1_3929857"/>
      <w:bookmarkEnd w:id="1446"/>
      <w:r w:rsidR="005114B0">
        <w:rPr>
          <w:rFonts w:hint="cs"/>
          <w:rtl/>
          <w:lang w:eastAsia="he-IL"/>
        </w:rPr>
        <w:t xml:space="preserve">דלת ואבי שואל האם כאן זה </w:t>
      </w:r>
      <w:proofErr w:type="spellStart"/>
      <w:r w:rsidR="005114B0">
        <w:rPr>
          <w:rFonts w:hint="cs"/>
          <w:rtl/>
          <w:lang w:eastAsia="he-IL"/>
        </w:rPr>
        <w:t>הגמ"ח</w:t>
      </w:r>
      <w:proofErr w:type="spellEnd"/>
      <w:r w:rsidR="005114B0">
        <w:rPr>
          <w:rFonts w:hint="cs"/>
          <w:rtl/>
          <w:lang w:eastAsia="he-IL"/>
        </w:rPr>
        <w:t xml:space="preserve"> </w:t>
      </w:r>
      <w:proofErr w:type="spellStart"/>
      <w:r w:rsidR="005114B0">
        <w:rPr>
          <w:rFonts w:hint="cs"/>
          <w:rtl/>
          <w:lang w:eastAsia="he-IL"/>
        </w:rPr>
        <w:t>ארבסט</w:t>
      </w:r>
      <w:proofErr w:type="spellEnd"/>
      <w:r w:rsidR="005114B0">
        <w:rPr>
          <w:rFonts w:hint="cs"/>
          <w:rtl/>
          <w:lang w:eastAsia="he-IL"/>
        </w:rPr>
        <w:t xml:space="preserve">. </w:t>
      </w:r>
      <w:bookmarkStart w:id="1447" w:name="_ETM_Q1_3931160"/>
      <w:bookmarkEnd w:id="1447"/>
      <w:r w:rsidR="005114B0">
        <w:rPr>
          <w:rFonts w:hint="cs"/>
          <w:rtl/>
          <w:lang w:eastAsia="he-IL"/>
        </w:rPr>
        <w:t xml:space="preserve">הוא אומר: כאן זה </w:t>
      </w:r>
      <w:proofErr w:type="spellStart"/>
      <w:r w:rsidR="005114B0">
        <w:rPr>
          <w:rFonts w:hint="cs"/>
          <w:rtl/>
          <w:lang w:eastAsia="he-IL"/>
        </w:rPr>
        <w:t>הגמ"ח</w:t>
      </w:r>
      <w:proofErr w:type="spellEnd"/>
      <w:r w:rsidR="005114B0">
        <w:rPr>
          <w:rFonts w:hint="cs"/>
          <w:rtl/>
          <w:lang w:eastAsia="he-IL"/>
        </w:rPr>
        <w:t xml:space="preserve"> של הרבי שנותן גם </w:t>
      </w:r>
      <w:proofErr w:type="spellStart"/>
      <w:r w:rsidR="005114B0">
        <w:rPr>
          <w:rFonts w:hint="cs"/>
          <w:rtl/>
          <w:lang w:eastAsia="he-IL"/>
        </w:rPr>
        <w:t>ארבסט</w:t>
      </w:r>
      <w:proofErr w:type="spellEnd"/>
      <w:r w:rsidR="005114B0">
        <w:rPr>
          <w:rFonts w:hint="cs"/>
          <w:rtl/>
          <w:lang w:eastAsia="he-IL"/>
        </w:rPr>
        <w:t>.</w:t>
      </w:r>
    </w:p>
    <w:p w:rsidR="00A86D45" w:rsidRDefault="00A86D45" w:rsidP="00A86D45">
      <w:pPr>
        <w:rPr>
          <w:rtl/>
          <w:lang w:eastAsia="he-IL"/>
        </w:rPr>
      </w:pPr>
      <w:bookmarkStart w:id="1448" w:name="_ETM_Q1_3926118"/>
      <w:bookmarkStart w:id="1449" w:name="_ETM_Q1_3926772"/>
      <w:bookmarkEnd w:id="1448"/>
      <w:bookmarkEnd w:id="1449"/>
    </w:p>
    <w:p w:rsidR="00A86D45" w:rsidRDefault="00A86D45" w:rsidP="00A86D45">
      <w:pPr>
        <w:pStyle w:val="af6"/>
        <w:keepNext/>
        <w:rPr>
          <w:rtl/>
        </w:rPr>
      </w:pPr>
      <w:bookmarkStart w:id="1450" w:name="_ETM_Q1_3927728"/>
      <w:bookmarkEnd w:id="1450"/>
      <w:r>
        <w:rPr>
          <w:rtl/>
        </w:rPr>
        <w:t>היו"ר משה גפני:</w:t>
      </w:r>
    </w:p>
    <w:p w:rsidR="00A86D45" w:rsidRDefault="00A86D45" w:rsidP="00A86D45">
      <w:pPr>
        <w:pStyle w:val="KeepWithNext"/>
        <w:rPr>
          <w:rtl/>
          <w:lang w:eastAsia="he-IL"/>
        </w:rPr>
      </w:pPr>
    </w:p>
    <w:p w:rsidR="005114B0" w:rsidRDefault="005114B0" w:rsidP="005114B0">
      <w:pPr>
        <w:rPr>
          <w:rtl/>
          <w:lang w:eastAsia="he-IL"/>
        </w:rPr>
      </w:pPr>
      <w:r>
        <w:rPr>
          <w:rFonts w:hint="cs"/>
          <w:rtl/>
          <w:lang w:eastAsia="he-IL"/>
        </w:rPr>
        <w:t xml:space="preserve">נולד למישהו </w:t>
      </w:r>
      <w:bookmarkStart w:id="1451" w:name="_ETM_Q1_3932287"/>
      <w:bookmarkEnd w:id="1451"/>
      <w:r>
        <w:rPr>
          <w:rFonts w:hint="cs"/>
          <w:rtl/>
          <w:lang w:eastAsia="he-IL"/>
        </w:rPr>
        <w:t xml:space="preserve">ילד ביום שישי </w:t>
      </w:r>
      <w:bookmarkStart w:id="1452" w:name="_ETM_Q1_3939190"/>
      <w:bookmarkEnd w:id="1452"/>
      <w:r>
        <w:rPr>
          <w:rFonts w:hint="cs"/>
          <w:rtl/>
          <w:lang w:eastAsia="he-IL"/>
        </w:rPr>
        <w:t xml:space="preserve">ובליל שבת, כשנולד בן, בעיקר נותנים את </w:t>
      </w:r>
      <w:proofErr w:type="spellStart"/>
      <w:r>
        <w:rPr>
          <w:rFonts w:hint="cs"/>
          <w:rtl/>
          <w:lang w:eastAsia="he-IL"/>
        </w:rPr>
        <w:t>הארבסט</w:t>
      </w:r>
      <w:proofErr w:type="spellEnd"/>
      <w:r>
        <w:rPr>
          <w:rFonts w:hint="cs"/>
          <w:rtl/>
          <w:lang w:eastAsia="he-IL"/>
        </w:rPr>
        <w:t>, את החומוס</w:t>
      </w:r>
      <w:bookmarkStart w:id="1453" w:name="_ETM_Q1_3942864"/>
      <w:bookmarkEnd w:id="1453"/>
      <w:r>
        <w:rPr>
          <w:rFonts w:hint="cs"/>
          <w:rtl/>
          <w:lang w:eastAsia="he-IL"/>
        </w:rPr>
        <w:t xml:space="preserve">. מה יעשה מישהו שנולד לו בן בשישי אחר הצהרים? </w:t>
      </w:r>
      <w:bookmarkStart w:id="1454" w:name="_ETM_Q1_3946373"/>
      <w:bookmarkEnd w:id="1454"/>
      <w:r>
        <w:rPr>
          <w:rFonts w:hint="cs"/>
          <w:rtl/>
          <w:lang w:eastAsia="he-IL"/>
        </w:rPr>
        <w:t xml:space="preserve">הוא יתחיל לבשל </w:t>
      </w:r>
      <w:proofErr w:type="spellStart"/>
      <w:r>
        <w:rPr>
          <w:rFonts w:hint="cs"/>
          <w:rtl/>
          <w:lang w:eastAsia="he-IL"/>
        </w:rPr>
        <w:t>ארבסט</w:t>
      </w:r>
      <w:proofErr w:type="spellEnd"/>
      <w:r>
        <w:rPr>
          <w:rFonts w:hint="cs"/>
          <w:rtl/>
          <w:lang w:eastAsia="he-IL"/>
        </w:rPr>
        <w:t xml:space="preserve">. אז יש </w:t>
      </w:r>
      <w:proofErr w:type="spellStart"/>
      <w:r>
        <w:rPr>
          <w:rFonts w:hint="cs"/>
          <w:rtl/>
          <w:lang w:eastAsia="he-IL"/>
        </w:rPr>
        <w:t>גמ"חים</w:t>
      </w:r>
      <w:proofErr w:type="spellEnd"/>
      <w:r>
        <w:rPr>
          <w:rFonts w:hint="cs"/>
          <w:rtl/>
          <w:lang w:eastAsia="he-IL"/>
        </w:rPr>
        <w:t xml:space="preserve">. הוא </w:t>
      </w:r>
      <w:bookmarkStart w:id="1455" w:name="_ETM_Q1_3949792"/>
      <w:bookmarkEnd w:id="1455"/>
      <w:r>
        <w:rPr>
          <w:rFonts w:hint="cs"/>
          <w:rtl/>
          <w:lang w:eastAsia="he-IL"/>
        </w:rPr>
        <w:t xml:space="preserve">הולך לגמ"ח והוא מקבל </w:t>
      </w:r>
      <w:proofErr w:type="spellStart"/>
      <w:r>
        <w:rPr>
          <w:rFonts w:hint="cs"/>
          <w:rtl/>
          <w:lang w:eastAsia="he-IL"/>
        </w:rPr>
        <w:t>ארבסט</w:t>
      </w:r>
      <w:proofErr w:type="spellEnd"/>
      <w:r>
        <w:rPr>
          <w:rFonts w:hint="cs"/>
          <w:rtl/>
          <w:lang w:eastAsia="he-IL"/>
        </w:rPr>
        <w:t>.</w:t>
      </w:r>
    </w:p>
    <w:p w:rsidR="005114B0" w:rsidRDefault="005114B0" w:rsidP="005114B0">
      <w:pPr>
        <w:rPr>
          <w:rtl/>
          <w:lang w:eastAsia="he-IL"/>
        </w:rPr>
      </w:pPr>
    </w:p>
    <w:p w:rsidR="005114B0" w:rsidRDefault="005114B0" w:rsidP="005114B0">
      <w:pPr>
        <w:rPr>
          <w:rtl/>
          <w:lang w:eastAsia="he-IL"/>
        </w:rPr>
      </w:pPr>
      <w:r>
        <w:rPr>
          <w:rFonts w:hint="cs"/>
          <w:rtl/>
          <w:lang w:eastAsia="he-IL"/>
        </w:rPr>
        <w:t xml:space="preserve"> על</w:t>
      </w:r>
      <w:bookmarkStart w:id="1456" w:name="_ETM_Q1_3952968"/>
      <w:bookmarkEnd w:id="1456"/>
      <w:r>
        <w:rPr>
          <w:rFonts w:hint="cs"/>
          <w:rtl/>
          <w:lang w:eastAsia="he-IL"/>
        </w:rPr>
        <w:t xml:space="preserve"> כל פנים, דין תורה הוא </w:t>
      </w:r>
      <w:bookmarkStart w:id="1457" w:name="_ETM_Q1_3954154"/>
      <w:bookmarkEnd w:id="1457"/>
      <w:r>
        <w:rPr>
          <w:rFonts w:hint="cs"/>
          <w:rtl/>
          <w:lang w:eastAsia="he-IL"/>
        </w:rPr>
        <w:t xml:space="preserve">חלק מובנה בתוך העניין של </w:t>
      </w:r>
      <w:proofErr w:type="spellStart"/>
      <w:r>
        <w:rPr>
          <w:rFonts w:hint="cs"/>
          <w:rtl/>
          <w:lang w:eastAsia="he-IL"/>
        </w:rPr>
        <w:t>הגמ"חים</w:t>
      </w:r>
      <w:proofErr w:type="spellEnd"/>
      <w:r>
        <w:rPr>
          <w:rFonts w:hint="cs"/>
          <w:rtl/>
          <w:lang w:eastAsia="he-IL"/>
        </w:rPr>
        <w:t xml:space="preserve">. הכול נעשה על </w:t>
      </w:r>
      <w:bookmarkStart w:id="1458" w:name="_ETM_Q1_3956219"/>
      <w:bookmarkEnd w:id="1458"/>
      <w:r>
        <w:rPr>
          <w:rFonts w:hint="cs"/>
          <w:rtl/>
          <w:lang w:eastAsia="he-IL"/>
        </w:rPr>
        <w:t>פי ההלכה. אם יש ויכוח וצריך ללכת</w:t>
      </w:r>
      <w:r w:rsidR="0092529E">
        <w:rPr>
          <w:rFonts w:hint="cs"/>
          <w:rtl/>
          <w:lang w:eastAsia="he-IL"/>
        </w:rPr>
        <w:t xml:space="preserve"> </w:t>
      </w:r>
      <w:r>
        <w:rPr>
          <w:rFonts w:hint="cs"/>
          <w:rtl/>
          <w:lang w:eastAsia="he-IL"/>
        </w:rPr>
        <w:t xml:space="preserve">לבית דין, הולכים לדין תורה. מסכים לזה הלקוח, הוא </w:t>
      </w:r>
      <w:bookmarkStart w:id="1459" w:name="_ETM_Q1_3963359"/>
      <w:bookmarkEnd w:id="1459"/>
      <w:r>
        <w:rPr>
          <w:rFonts w:hint="cs"/>
          <w:rtl/>
          <w:lang w:eastAsia="he-IL"/>
        </w:rPr>
        <w:t xml:space="preserve">בא עם זה לכתחילה ומתנה את זה בעל </w:t>
      </w:r>
      <w:proofErr w:type="spellStart"/>
      <w:r>
        <w:rPr>
          <w:rFonts w:hint="cs"/>
          <w:rtl/>
          <w:lang w:eastAsia="he-IL"/>
        </w:rPr>
        <w:t>הגמ"ח</w:t>
      </w:r>
      <w:proofErr w:type="spellEnd"/>
      <w:r>
        <w:rPr>
          <w:rFonts w:hint="cs"/>
          <w:rtl/>
          <w:lang w:eastAsia="he-IL"/>
        </w:rPr>
        <w:t xml:space="preserve">. </w:t>
      </w:r>
      <w:bookmarkStart w:id="1460" w:name="_ETM_Q1_3965418"/>
      <w:bookmarkEnd w:id="1460"/>
      <w:r>
        <w:rPr>
          <w:rFonts w:hint="cs"/>
          <w:rtl/>
          <w:lang w:eastAsia="he-IL"/>
        </w:rPr>
        <w:t>הוא אומר</w:t>
      </w:r>
      <w:r w:rsidR="0092529E">
        <w:rPr>
          <w:rFonts w:hint="cs"/>
          <w:rtl/>
          <w:lang w:eastAsia="he-IL"/>
        </w:rPr>
        <w:t xml:space="preserve"> </w:t>
      </w:r>
      <w:r>
        <w:rPr>
          <w:rFonts w:hint="cs"/>
          <w:rtl/>
          <w:lang w:eastAsia="he-IL"/>
        </w:rPr>
        <w:t xml:space="preserve">שהוא לא הולך למקום אחר, הוא לא </w:t>
      </w:r>
      <w:bookmarkStart w:id="1461" w:name="_ETM_Q1_3968647"/>
      <w:bookmarkEnd w:id="1461"/>
      <w:r>
        <w:rPr>
          <w:rFonts w:hint="cs"/>
          <w:rtl/>
          <w:lang w:eastAsia="he-IL"/>
        </w:rPr>
        <w:t xml:space="preserve">הולך לעשות כאן חסד ובסוף ילך לכך שיפסקו לו בוויכוח </w:t>
      </w:r>
      <w:bookmarkStart w:id="1462" w:name="_ETM_Q1_3972531"/>
      <w:bookmarkEnd w:id="1462"/>
      <w:r>
        <w:rPr>
          <w:rFonts w:hint="cs"/>
          <w:rtl/>
          <w:lang w:eastAsia="he-IL"/>
        </w:rPr>
        <w:t>על פי דינים שהם אינם דין תורה.</w:t>
      </w:r>
    </w:p>
    <w:p w:rsidR="005114B0" w:rsidRDefault="005114B0" w:rsidP="005114B0">
      <w:pPr>
        <w:rPr>
          <w:rtl/>
          <w:lang w:eastAsia="he-IL"/>
        </w:rPr>
      </w:pPr>
    </w:p>
    <w:p w:rsidR="005114B0" w:rsidRDefault="005114B0" w:rsidP="005114B0">
      <w:pPr>
        <w:pStyle w:val="a4"/>
        <w:keepNext/>
        <w:rPr>
          <w:rtl/>
        </w:rPr>
      </w:pPr>
      <w:r>
        <w:rPr>
          <w:rtl/>
        </w:rPr>
        <w:t>שגית אפיק:</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האם דין תורה נחשב </w:t>
      </w:r>
      <w:bookmarkStart w:id="1463" w:name="_ETM_Q1_3977336"/>
      <w:bookmarkEnd w:id="1463"/>
      <w:r>
        <w:rPr>
          <w:rFonts w:hint="cs"/>
          <w:rtl/>
          <w:lang w:eastAsia="he-IL"/>
        </w:rPr>
        <w:t>כבוררות? לימור, את היית אמורה לבדוק את זה ולחזור עם תשובה. זה עניין שעלה כבר בישיבות הקודמות.</w:t>
      </w:r>
    </w:p>
    <w:p w:rsidR="005114B0" w:rsidRDefault="005114B0" w:rsidP="005114B0">
      <w:pPr>
        <w:rPr>
          <w:rtl/>
          <w:lang w:eastAsia="he-IL"/>
        </w:rPr>
      </w:pPr>
    </w:p>
    <w:p w:rsidR="005114B0" w:rsidRDefault="005114B0" w:rsidP="005114B0">
      <w:pPr>
        <w:pStyle w:val="af9"/>
        <w:keepNext/>
        <w:rPr>
          <w:rtl/>
          <w:lang w:eastAsia="he-IL"/>
        </w:rPr>
      </w:pPr>
      <w:bookmarkStart w:id="1464" w:name="_ETM_Q1_3981105"/>
      <w:bookmarkEnd w:id="1464"/>
      <w:r>
        <w:rPr>
          <w:rtl/>
          <w:lang w:eastAsia="he-IL"/>
        </w:rPr>
        <w:t xml:space="preserve">לימור </w:t>
      </w:r>
      <w:proofErr w:type="spellStart"/>
      <w:r>
        <w:rPr>
          <w:rtl/>
          <w:lang w:eastAsia="he-IL"/>
        </w:rPr>
        <w:t>תוסיה</w:t>
      </w:r>
      <w:proofErr w:type="spellEnd"/>
      <w:r>
        <w:rPr>
          <w:rtl/>
          <w:lang w:eastAsia="he-IL"/>
        </w:rPr>
        <w:t xml:space="preserve"> כהן:</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זה לא עלה אגב הסעיף הזה.</w:t>
      </w:r>
    </w:p>
    <w:p w:rsidR="005114B0" w:rsidRDefault="005114B0" w:rsidP="005114B0">
      <w:pPr>
        <w:rPr>
          <w:rtl/>
          <w:lang w:eastAsia="he-IL"/>
        </w:rPr>
      </w:pPr>
    </w:p>
    <w:p w:rsidR="005114B0" w:rsidRDefault="005114B0" w:rsidP="005114B0">
      <w:pPr>
        <w:pStyle w:val="a4"/>
        <w:keepNext/>
        <w:rPr>
          <w:rtl/>
        </w:rPr>
      </w:pPr>
      <w:bookmarkStart w:id="1465" w:name="_ETM_Q1_3984132"/>
      <w:bookmarkStart w:id="1466" w:name="_ETM_Q1_3985976"/>
      <w:bookmarkEnd w:id="1465"/>
      <w:bookmarkEnd w:id="1466"/>
      <w:r>
        <w:rPr>
          <w:rtl/>
        </w:rPr>
        <w:t>שגית אפיק:</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אגב סעיפים אחרים. לא משנה. זה עלה גם בסעיף הזה.</w:t>
      </w:r>
    </w:p>
    <w:p w:rsidR="005114B0" w:rsidRDefault="005114B0" w:rsidP="005114B0">
      <w:pPr>
        <w:rPr>
          <w:rtl/>
          <w:lang w:eastAsia="he-IL"/>
        </w:rPr>
      </w:pPr>
    </w:p>
    <w:p w:rsidR="005114B0" w:rsidRDefault="005114B0" w:rsidP="005114B0">
      <w:pPr>
        <w:pStyle w:val="af9"/>
        <w:keepNext/>
        <w:rPr>
          <w:rtl/>
          <w:lang w:eastAsia="he-IL"/>
        </w:rPr>
      </w:pPr>
      <w:bookmarkStart w:id="1467" w:name="_ETM_Q1_3985127"/>
      <w:bookmarkStart w:id="1468" w:name="_ETM_Q1_3986188"/>
      <w:bookmarkEnd w:id="1467"/>
      <w:bookmarkEnd w:id="1468"/>
      <w:r>
        <w:rPr>
          <w:rtl/>
          <w:lang w:eastAsia="he-IL"/>
        </w:rPr>
        <w:t xml:space="preserve">לימור </w:t>
      </w:r>
      <w:proofErr w:type="spellStart"/>
      <w:r>
        <w:rPr>
          <w:rtl/>
          <w:lang w:eastAsia="he-IL"/>
        </w:rPr>
        <w:t>תוסיה</w:t>
      </w:r>
      <w:proofErr w:type="spellEnd"/>
      <w:r>
        <w:rPr>
          <w:rtl/>
          <w:lang w:eastAsia="he-IL"/>
        </w:rPr>
        <w:t xml:space="preserve"> כהן:</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פועלים לפי חוק הבוררות. חוק חוזים אחידים עושה משהו אחר, הוא בעצם מקים חזקת קיפוח. כלומר,</w:t>
      </w:r>
      <w:r w:rsidR="0092529E">
        <w:rPr>
          <w:rFonts w:hint="cs"/>
          <w:rtl/>
          <w:lang w:eastAsia="he-IL"/>
        </w:rPr>
        <w:t xml:space="preserve"> </w:t>
      </w:r>
      <w:r>
        <w:rPr>
          <w:rFonts w:hint="cs"/>
          <w:rtl/>
          <w:lang w:eastAsia="he-IL"/>
        </w:rPr>
        <w:t xml:space="preserve">הפרקטיקה </w:t>
      </w:r>
      <w:bookmarkStart w:id="1469" w:name="_ETM_Q1_3993678"/>
      <w:bookmarkEnd w:id="1469"/>
      <w:r>
        <w:rPr>
          <w:rFonts w:hint="cs"/>
          <w:rtl/>
          <w:lang w:eastAsia="he-IL"/>
        </w:rPr>
        <w:t>הזאת של קביעה בחוזה לפיה כל סכסוך יתברר בפני בית דין דתי, אין מניעה לעשות אותו.</w:t>
      </w:r>
      <w:bookmarkStart w:id="1470" w:name="_ETM_Q1_3996915"/>
      <w:bookmarkEnd w:id="1470"/>
    </w:p>
    <w:p w:rsidR="005114B0" w:rsidRDefault="005114B0" w:rsidP="005114B0">
      <w:pPr>
        <w:rPr>
          <w:rtl/>
          <w:lang w:eastAsia="he-IL"/>
        </w:rPr>
      </w:pPr>
    </w:p>
    <w:p w:rsidR="005114B0" w:rsidRDefault="005114B0" w:rsidP="005114B0">
      <w:pPr>
        <w:pStyle w:val="a4"/>
        <w:keepNext/>
        <w:rPr>
          <w:rtl/>
        </w:rPr>
      </w:pPr>
      <w:bookmarkStart w:id="1471" w:name="_ETM_Q1_3998663"/>
      <w:bookmarkEnd w:id="1471"/>
      <w:r>
        <w:rPr>
          <w:rtl/>
        </w:rPr>
        <w:t>שגית אפיק:</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רק שיש חזקה שהיא </w:t>
      </w:r>
      <w:bookmarkStart w:id="1472" w:name="_ETM_Q1_3996815"/>
      <w:bookmarkEnd w:id="1472"/>
      <w:r>
        <w:rPr>
          <w:rFonts w:hint="cs"/>
          <w:rtl/>
          <w:lang w:eastAsia="he-IL"/>
        </w:rPr>
        <w:t>מקפחת.</w:t>
      </w:r>
    </w:p>
    <w:p w:rsidR="005114B0" w:rsidRDefault="005114B0" w:rsidP="005114B0">
      <w:pPr>
        <w:rPr>
          <w:rtl/>
          <w:lang w:eastAsia="he-IL"/>
        </w:rPr>
      </w:pPr>
    </w:p>
    <w:p w:rsidR="005114B0" w:rsidRDefault="005114B0" w:rsidP="005114B0">
      <w:pPr>
        <w:pStyle w:val="af9"/>
        <w:keepNext/>
        <w:rPr>
          <w:rtl/>
          <w:lang w:eastAsia="he-IL"/>
        </w:rPr>
      </w:pPr>
      <w:bookmarkStart w:id="1473" w:name="_ETM_Q1_4001464"/>
      <w:bookmarkEnd w:id="1473"/>
      <w:r>
        <w:rPr>
          <w:rtl/>
          <w:lang w:eastAsia="he-IL"/>
        </w:rPr>
        <w:t xml:space="preserve">לימור </w:t>
      </w:r>
      <w:proofErr w:type="spellStart"/>
      <w:r>
        <w:rPr>
          <w:rtl/>
          <w:lang w:eastAsia="he-IL"/>
        </w:rPr>
        <w:t>תוסיה</w:t>
      </w:r>
      <w:proofErr w:type="spellEnd"/>
      <w:r>
        <w:rPr>
          <w:rtl/>
          <w:lang w:eastAsia="he-IL"/>
        </w:rPr>
        <w:t xml:space="preserve"> כהן:</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ברגע שי</w:t>
      </w:r>
      <w:bookmarkStart w:id="1474" w:name="_ETM_Q1_4002237"/>
      <w:bookmarkEnd w:id="1474"/>
      <w:r>
        <w:rPr>
          <w:rFonts w:hint="cs"/>
          <w:rtl/>
          <w:lang w:eastAsia="he-IL"/>
        </w:rPr>
        <w:t xml:space="preserve">ש הסכמה בין הצדדים כפי שאתה תיארת חבר הכנסת גפני, </w:t>
      </w:r>
      <w:bookmarkStart w:id="1475" w:name="_ETM_Q1_4003083"/>
      <w:bookmarkEnd w:id="1475"/>
      <w:r>
        <w:rPr>
          <w:rFonts w:hint="cs"/>
          <w:rtl/>
          <w:lang w:eastAsia="he-IL"/>
        </w:rPr>
        <w:t xml:space="preserve">כמובן שהולכים והכול נפתר ואין מחלוקת וכולם מסכימים ומקבלים עליהם </w:t>
      </w:r>
      <w:bookmarkStart w:id="1476" w:name="_ETM_Q1_4004978"/>
      <w:bookmarkEnd w:id="1476"/>
      <w:r>
        <w:rPr>
          <w:rFonts w:hint="cs"/>
          <w:rtl/>
          <w:lang w:eastAsia="he-IL"/>
        </w:rPr>
        <w:t xml:space="preserve">את דין התורה והמחלוקת נפתרת. יחד עם זאת החוק הישראלי </w:t>
      </w:r>
      <w:bookmarkStart w:id="1477" w:name="_ETM_Q1_4010668"/>
      <w:bookmarkEnd w:id="1477"/>
      <w:r>
        <w:rPr>
          <w:rFonts w:hint="cs"/>
          <w:rtl/>
          <w:lang w:eastAsia="he-IL"/>
        </w:rPr>
        <w:t xml:space="preserve">קובע חזקת קיפוח. כשיש שני צדדים לחוזה וצד אחד הוא </w:t>
      </w:r>
      <w:bookmarkStart w:id="1478" w:name="_ETM_Q1_4013379"/>
      <w:bookmarkEnd w:id="1478"/>
      <w:r>
        <w:rPr>
          <w:rFonts w:hint="cs"/>
          <w:rtl/>
          <w:lang w:eastAsia="he-IL"/>
        </w:rPr>
        <w:t xml:space="preserve">בפירוש חזק יותר מהצד השני, והצד החזק הוא זה </w:t>
      </w:r>
      <w:bookmarkStart w:id="1479" w:name="_ETM_Q1_4013804"/>
      <w:bookmarkEnd w:id="1479"/>
      <w:r>
        <w:rPr>
          <w:rFonts w:hint="cs"/>
          <w:rtl/>
          <w:lang w:eastAsia="he-IL"/>
        </w:rPr>
        <w:t>שקובע היכן יידון הסכסוך, הוא אומר שיש כאן חזקה ש</w:t>
      </w:r>
      <w:bookmarkStart w:id="1480" w:name="_ETM_Q1_4019003"/>
      <w:bookmarkEnd w:id="1480"/>
      <w:r>
        <w:rPr>
          <w:rFonts w:hint="cs"/>
          <w:rtl/>
          <w:lang w:eastAsia="he-IL"/>
        </w:rPr>
        <w:t xml:space="preserve">לא הסכמת לזה מראש. זה חוזה אחיד. אבל זה עדיין </w:t>
      </w:r>
      <w:bookmarkStart w:id="1481" w:name="_ETM_Q1_4025111"/>
      <w:bookmarkEnd w:id="1481"/>
      <w:r>
        <w:rPr>
          <w:rFonts w:hint="cs"/>
          <w:rtl/>
          <w:lang w:eastAsia="he-IL"/>
        </w:rPr>
        <w:t xml:space="preserve">לא אומר שהלקוח יכול להתנער מאותו הסדר אלא </w:t>
      </w:r>
      <w:proofErr w:type="spellStart"/>
      <w:r>
        <w:rPr>
          <w:rFonts w:hint="cs"/>
          <w:rtl/>
          <w:lang w:eastAsia="he-IL"/>
        </w:rPr>
        <w:t>הגמ"ח</w:t>
      </w:r>
      <w:proofErr w:type="spellEnd"/>
      <w:r>
        <w:rPr>
          <w:rFonts w:hint="cs"/>
          <w:rtl/>
          <w:lang w:eastAsia="he-IL"/>
        </w:rPr>
        <w:t xml:space="preserve"> יכול להוכיח שבנסיבות העניין זה נכון וזה לא מקפח. זה כל מה שחוק החוזים עושה.</w:t>
      </w:r>
      <w:r w:rsidR="0092529E">
        <w:rPr>
          <w:rFonts w:hint="cs"/>
          <w:rtl/>
          <w:lang w:eastAsia="he-IL"/>
        </w:rPr>
        <w:t xml:space="preserve"> </w:t>
      </w:r>
      <w:r>
        <w:rPr>
          <w:rFonts w:hint="cs"/>
          <w:rtl/>
          <w:lang w:eastAsia="he-IL"/>
        </w:rPr>
        <w:t xml:space="preserve">אין בדין הישראלי </w:t>
      </w:r>
      <w:bookmarkStart w:id="1482" w:name="_ETM_Q1_4034093"/>
      <w:bookmarkEnd w:id="1482"/>
      <w:r>
        <w:rPr>
          <w:rFonts w:hint="cs"/>
          <w:rtl/>
          <w:lang w:eastAsia="he-IL"/>
        </w:rPr>
        <w:t xml:space="preserve">שום החרגה לחוק חוזים אחידים ואנחנו לא חושבים שזה נכון </w:t>
      </w:r>
      <w:bookmarkStart w:id="1483" w:name="_ETM_Q1_4034926"/>
      <w:bookmarkEnd w:id="1483"/>
      <w:r>
        <w:rPr>
          <w:rFonts w:hint="cs"/>
          <w:rtl/>
          <w:lang w:eastAsia="he-IL"/>
        </w:rPr>
        <w:t>שזה יהיה כאן.</w:t>
      </w:r>
    </w:p>
    <w:p w:rsidR="005114B0" w:rsidRDefault="005114B0" w:rsidP="005114B0">
      <w:pPr>
        <w:rPr>
          <w:rtl/>
          <w:lang w:eastAsia="he-IL"/>
        </w:rPr>
      </w:pPr>
    </w:p>
    <w:p w:rsidR="005114B0" w:rsidRDefault="005114B0" w:rsidP="005114B0">
      <w:pPr>
        <w:pStyle w:val="af6"/>
        <w:keepNext/>
        <w:rPr>
          <w:rtl/>
        </w:rPr>
      </w:pPr>
      <w:bookmarkStart w:id="1484" w:name="_ETM_Q1_4037981"/>
      <w:bookmarkStart w:id="1485" w:name="_ETM_Q1_4038186"/>
      <w:bookmarkEnd w:id="1484"/>
      <w:bookmarkEnd w:id="1485"/>
      <w:r>
        <w:rPr>
          <w:rtl/>
        </w:rPr>
        <w:t>היו"ר משה גפני:</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לא הבנתי. אז מה? מה התוצאה?</w:t>
      </w:r>
    </w:p>
    <w:p w:rsidR="005114B0" w:rsidRDefault="005114B0" w:rsidP="005114B0">
      <w:pPr>
        <w:rPr>
          <w:rtl/>
          <w:lang w:eastAsia="he-IL"/>
        </w:rPr>
      </w:pPr>
    </w:p>
    <w:p w:rsidR="005114B0" w:rsidRDefault="005114B0" w:rsidP="005114B0">
      <w:pPr>
        <w:pStyle w:val="af9"/>
        <w:keepNext/>
        <w:rPr>
          <w:rtl/>
          <w:lang w:eastAsia="he-IL"/>
        </w:rPr>
      </w:pPr>
      <w:bookmarkStart w:id="1486" w:name="_ETM_Q1_4039869"/>
      <w:bookmarkEnd w:id="1486"/>
      <w:r>
        <w:rPr>
          <w:rtl/>
          <w:lang w:eastAsia="he-IL"/>
        </w:rPr>
        <w:t xml:space="preserve">לימור </w:t>
      </w:r>
      <w:proofErr w:type="spellStart"/>
      <w:r>
        <w:rPr>
          <w:rtl/>
          <w:lang w:eastAsia="he-IL"/>
        </w:rPr>
        <w:t>תוסיה</w:t>
      </w:r>
      <w:proofErr w:type="spellEnd"/>
      <w:r>
        <w:rPr>
          <w:rtl/>
          <w:lang w:eastAsia="he-IL"/>
        </w:rPr>
        <w:t xml:space="preserve"> כהן:</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חוק חוזים אחידים </w:t>
      </w:r>
      <w:bookmarkStart w:id="1487" w:name="_ETM_Q1_4040068"/>
      <w:bookmarkEnd w:id="1487"/>
      <w:r>
        <w:rPr>
          <w:rFonts w:hint="cs"/>
          <w:rtl/>
          <w:lang w:eastAsia="he-IL"/>
        </w:rPr>
        <w:t>יחול.</w:t>
      </w:r>
    </w:p>
    <w:p w:rsidR="005114B0" w:rsidRDefault="005114B0" w:rsidP="005114B0">
      <w:pPr>
        <w:rPr>
          <w:rtl/>
          <w:lang w:eastAsia="he-IL"/>
        </w:rPr>
      </w:pPr>
    </w:p>
    <w:p w:rsidR="005114B0" w:rsidRDefault="005114B0" w:rsidP="005114B0">
      <w:pPr>
        <w:pStyle w:val="a4"/>
        <w:keepNext/>
        <w:rPr>
          <w:rtl/>
        </w:rPr>
      </w:pPr>
      <w:bookmarkStart w:id="1488" w:name="_ETM_Q1_4041019"/>
      <w:bookmarkStart w:id="1489" w:name="_ETM_Q1_4042706"/>
      <w:bookmarkEnd w:id="1488"/>
      <w:bookmarkEnd w:id="1489"/>
      <w:r>
        <w:rPr>
          <w:rtl/>
        </w:rPr>
        <w:t>שגית אפיק:</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תהיה חזקה שקובעת שדיון בפני בית דין הוא </w:t>
      </w:r>
      <w:bookmarkStart w:id="1490" w:name="_ETM_Q1_4045979"/>
      <w:bookmarkEnd w:id="1490"/>
      <w:r>
        <w:rPr>
          <w:rFonts w:hint="cs"/>
          <w:rtl/>
          <w:lang w:eastAsia="he-IL"/>
        </w:rPr>
        <w:t>תנאי מקפח</w:t>
      </w:r>
      <w:r w:rsidR="0092529E">
        <w:rPr>
          <w:rFonts w:hint="cs"/>
          <w:rtl/>
          <w:lang w:eastAsia="he-IL"/>
        </w:rPr>
        <w:t xml:space="preserve"> </w:t>
      </w:r>
      <w:r>
        <w:rPr>
          <w:rFonts w:hint="cs"/>
          <w:rtl/>
          <w:lang w:eastAsia="he-IL"/>
        </w:rPr>
        <w:t xml:space="preserve">והוא חזקה. </w:t>
      </w:r>
      <w:proofErr w:type="spellStart"/>
      <w:r>
        <w:rPr>
          <w:rFonts w:hint="cs"/>
          <w:rtl/>
          <w:lang w:eastAsia="he-IL"/>
        </w:rPr>
        <w:t>הגמ"ח</w:t>
      </w:r>
      <w:proofErr w:type="spellEnd"/>
      <w:r>
        <w:rPr>
          <w:rFonts w:hint="cs"/>
          <w:rtl/>
          <w:lang w:eastAsia="he-IL"/>
        </w:rPr>
        <w:t xml:space="preserve"> יוכל להביא ראיות </w:t>
      </w:r>
      <w:bookmarkStart w:id="1491" w:name="_ETM_Q1_4052627"/>
      <w:bookmarkEnd w:id="1491"/>
      <w:r>
        <w:rPr>
          <w:rFonts w:hint="cs"/>
          <w:rtl/>
          <w:lang w:eastAsia="he-IL"/>
        </w:rPr>
        <w:t>על מנת להוכיח.</w:t>
      </w:r>
    </w:p>
    <w:p w:rsidR="005114B0" w:rsidRDefault="005114B0" w:rsidP="005114B0">
      <w:pPr>
        <w:rPr>
          <w:rtl/>
          <w:lang w:eastAsia="he-IL"/>
        </w:rPr>
      </w:pPr>
    </w:p>
    <w:p w:rsidR="005114B0" w:rsidRDefault="005114B0" w:rsidP="005114B0">
      <w:pPr>
        <w:pStyle w:val="af6"/>
        <w:keepNext/>
        <w:rPr>
          <w:rtl/>
        </w:rPr>
      </w:pPr>
      <w:r>
        <w:rPr>
          <w:rtl/>
        </w:rPr>
        <w:t>היו"ר משה גפני:</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מה נכתוב בחוק?</w:t>
      </w:r>
    </w:p>
    <w:p w:rsidR="005114B0" w:rsidRDefault="005114B0" w:rsidP="005114B0">
      <w:pPr>
        <w:rPr>
          <w:rtl/>
          <w:lang w:eastAsia="he-IL"/>
        </w:rPr>
      </w:pPr>
    </w:p>
    <w:p w:rsidR="005114B0" w:rsidRDefault="005114B0" w:rsidP="005114B0">
      <w:pPr>
        <w:pStyle w:val="af9"/>
        <w:keepNext/>
        <w:rPr>
          <w:rtl/>
          <w:lang w:eastAsia="he-IL"/>
        </w:rPr>
      </w:pPr>
      <w:bookmarkStart w:id="1492" w:name="_ETM_Q1_4050625"/>
      <w:bookmarkStart w:id="1493" w:name="_ETM_Q1_4051329"/>
      <w:bookmarkEnd w:id="1492"/>
      <w:bookmarkEnd w:id="1493"/>
      <w:r>
        <w:rPr>
          <w:rtl/>
          <w:lang w:eastAsia="he-IL"/>
        </w:rPr>
        <w:t xml:space="preserve">משה </w:t>
      </w:r>
      <w:proofErr w:type="spellStart"/>
      <w:r>
        <w:rPr>
          <w:rtl/>
          <w:lang w:eastAsia="he-IL"/>
        </w:rPr>
        <w:t>מונטג</w:t>
      </w:r>
      <w:proofErr w:type="spellEnd"/>
      <w:r>
        <w:rPr>
          <w:rtl/>
          <w:lang w:eastAsia="he-IL"/>
        </w:rPr>
        <w:t>:</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הם לא רוצים </w:t>
      </w:r>
      <w:bookmarkStart w:id="1494" w:name="_ETM_Q1_4051421"/>
      <w:bookmarkEnd w:id="1494"/>
      <w:r>
        <w:rPr>
          <w:rFonts w:hint="cs"/>
          <w:rtl/>
          <w:lang w:eastAsia="he-IL"/>
        </w:rPr>
        <w:t>את זה.</w:t>
      </w:r>
    </w:p>
    <w:p w:rsidR="005114B0" w:rsidRDefault="005114B0" w:rsidP="005114B0">
      <w:pPr>
        <w:rPr>
          <w:rtl/>
          <w:lang w:eastAsia="he-IL"/>
        </w:rPr>
      </w:pPr>
      <w:bookmarkStart w:id="1495" w:name="_ETM_Q1_4052152"/>
      <w:bookmarkEnd w:id="1495"/>
    </w:p>
    <w:p w:rsidR="005114B0" w:rsidRDefault="005114B0" w:rsidP="005114B0">
      <w:pPr>
        <w:pStyle w:val="a4"/>
        <w:keepNext/>
        <w:rPr>
          <w:rtl/>
        </w:rPr>
      </w:pPr>
      <w:bookmarkStart w:id="1496" w:name="_ETM_Q1_4051954"/>
      <w:bookmarkEnd w:id="1496"/>
      <w:r>
        <w:rPr>
          <w:rtl/>
        </w:rPr>
        <w:t>שגית אפיק:</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היא לא מסכימה לכתוב שום דבר. ניצחת </w:t>
      </w:r>
      <w:bookmarkStart w:id="1497" w:name="_ETM_Q1_4055989"/>
      <w:bookmarkEnd w:id="1497"/>
      <w:r>
        <w:rPr>
          <w:rFonts w:hint="cs"/>
          <w:rtl/>
          <w:lang w:eastAsia="he-IL"/>
        </w:rPr>
        <w:t xml:space="preserve">בהתערבות. כיוון שהיא לא מסכימה לכתוב שום דבר, המשמעות </w:t>
      </w:r>
      <w:bookmarkStart w:id="1498" w:name="_ETM_Q1_4059228"/>
      <w:bookmarkEnd w:id="1498"/>
      <w:r>
        <w:rPr>
          <w:rFonts w:hint="cs"/>
          <w:rtl/>
          <w:lang w:eastAsia="he-IL"/>
        </w:rPr>
        <w:t xml:space="preserve">היא שכאשר </w:t>
      </w:r>
      <w:proofErr w:type="spellStart"/>
      <w:r>
        <w:rPr>
          <w:rFonts w:hint="cs"/>
          <w:rtl/>
          <w:lang w:eastAsia="he-IL"/>
        </w:rPr>
        <w:t>הגמ"חים</w:t>
      </w:r>
      <w:proofErr w:type="spellEnd"/>
      <w:r>
        <w:rPr>
          <w:rFonts w:hint="cs"/>
          <w:rtl/>
          <w:lang w:eastAsia="he-IL"/>
        </w:rPr>
        <w:t xml:space="preserve"> יכתבו את הסעיף הזה בהסכם או בשטר </w:t>
      </w:r>
      <w:bookmarkStart w:id="1499" w:name="_ETM_Q1_4065836"/>
      <w:bookmarkEnd w:id="1499"/>
      <w:r>
        <w:rPr>
          <w:rFonts w:hint="cs"/>
          <w:rtl/>
          <w:lang w:eastAsia="he-IL"/>
        </w:rPr>
        <w:t xml:space="preserve">החוב, תהיה חזקה שהוא תנאי מקפח אלא אם </w:t>
      </w:r>
      <w:bookmarkStart w:id="1500" w:name="_ETM_Q1_4068522"/>
      <w:bookmarkEnd w:id="1500"/>
      <w:r>
        <w:rPr>
          <w:rFonts w:hint="cs"/>
          <w:rtl/>
          <w:lang w:eastAsia="he-IL"/>
        </w:rPr>
        <w:t>כן בשעת סכסוך עם הלקוח הם יצליחו להוכיח ראיות.</w:t>
      </w:r>
    </w:p>
    <w:p w:rsidR="005114B0" w:rsidRDefault="005114B0" w:rsidP="005114B0">
      <w:pPr>
        <w:rPr>
          <w:rtl/>
          <w:lang w:eastAsia="he-IL"/>
        </w:rPr>
      </w:pPr>
    </w:p>
    <w:p w:rsidR="005114B0" w:rsidRDefault="005114B0" w:rsidP="005114B0">
      <w:pPr>
        <w:pStyle w:val="af9"/>
        <w:keepNext/>
        <w:rPr>
          <w:rtl/>
          <w:lang w:eastAsia="he-IL"/>
        </w:rPr>
      </w:pPr>
      <w:bookmarkStart w:id="1501" w:name="_ETM_Q1_4073552"/>
      <w:bookmarkStart w:id="1502" w:name="_ETM_Q1_4074933"/>
      <w:bookmarkEnd w:id="1501"/>
      <w:bookmarkEnd w:id="1502"/>
      <w:r>
        <w:rPr>
          <w:rtl/>
          <w:lang w:eastAsia="he-IL"/>
        </w:rPr>
        <w:t xml:space="preserve">לימור </w:t>
      </w:r>
      <w:proofErr w:type="spellStart"/>
      <w:r>
        <w:rPr>
          <w:rtl/>
          <w:lang w:eastAsia="he-IL"/>
        </w:rPr>
        <w:t>תוסיה</w:t>
      </w:r>
      <w:proofErr w:type="spellEnd"/>
      <w:r>
        <w:rPr>
          <w:rtl/>
          <w:lang w:eastAsia="he-IL"/>
        </w:rPr>
        <w:t xml:space="preserve"> כהן:</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ברירת המחדל תהיה שכולם מסכימים וכולם הולכים.</w:t>
      </w:r>
    </w:p>
    <w:p w:rsidR="005114B0" w:rsidRDefault="005114B0" w:rsidP="005114B0">
      <w:pPr>
        <w:rPr>
          <w:rtl/>
          <w:lang w:eastAsia="he-IL"/>
        </w:rPr>
      </w:pPr>
    </w:p>
    <w:p w:rsidR="005114B0" w:rsidRDefault="005114B0" w:rsidP="005114B0">
      <w:pPr>
        <w:pStyle w:val="a4"/>
        <w:keepNext/>
        <w:rPr>
          <w:rtl/>
        </w:rPr>
      </w:pPr>
      <w:bookmarkStart w:id="1503" w:name="_ETM_Q1_4078685"/>
      <w:bookmarkEnd w:id="1503"/>
      <w:r>
        <w:rPr>
          <w:rtl/>
        </w:rPr>
        <w:t>שגית אפיק:</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כל העניין הזה מתעורר לא כשיש </w:t>
      </w:r>
      <w:bookmarkStart w:id="1504" w:name="_ETM_Q1_4078798"/>
      <w:bookmarkEnd w:id="1504"/>
      <w:r>
        <w:rPr>
          <w:rFonts w:hint="cs"/>
          <w:rtl/>
          <w:lang w:eastAsia="he-IL"/>
        </w:rPr>
        <w:t>הסכמה אלא כשיש ויכוח.</w:t>
      </w:r>
    </w:p>
    <w:p w:rsidR="005114B0" w:rsidRDefault="005114B0" w:rsidP="005114B0">
      <w:pPr>
        <w:rPr>
          <w:rtl/>
          <w:lang w:eastAsia="he-IL"/>
        </w:rPr>
      </w:pPr>
    </w:p>
    <w:p w:rsidR="005114B0" w:rsidRDefault="005114B0" w:rsidP="005114B0">
      <w:pPr>
        <w:pStyle w:val="af9"/>
        <w:keepNext/>
        <w:rPr>
          <w:rtl/>
          <w:lang w:eastAsia="he-IL"/>
        </w:rPr>
      </w:pPr>
      <w:bookmarkStart w:id="1505" w:name="_ETM_Q1_4084862"/>
      <w:bookmarkEnd w:id="1505"/>
      <w:r>
        <w:rPr>
          <w:rtl/>
          <w:lang w:eastAsia="he-IL"/>
        </w:rPr>
        <w:t xml:space="preserve">לימור </w:t>
      </w:r>
      <w:proofErr w:type="spellStart"/>
      <w:r>
        <w:rPr>
          <w:rtl/>
          <w:lang w:eastAsia="he-IL"/>
        </w:rPr>
        <w:t>תוסיה</w:t>
      </w:r>
      <w:proofErr w:type="spellEnd"/>
      <w:r>
        <w:rPr>
          <w:rtl/>
          <w:lang w:eastAsia="he-IL"/>
        </w:rPr>
        <w:t xml:space="preserve"> כהן:</w:t>
      </w:r>
    </w:p>
    <w:p w:rsidR="005114B0" w:rsidRDefault="005114B0" w:rsidP="005114B0">
      <w:pPr>
        <w:pStyle w:val="KeepWithNext"/>
        <w:rPr>
          <w:rtl/>
          <w:lang w:eastAsia="he-IL"/>
        </w:rPr>
      </w:pPr>
    </w:p>
    <w:p w:rsidR="005114B0" w:rsidRDefault="005114B0" w:rsidP="005114B0">
      <w:pPr>
        <w:rPr>
          <w:rtl/>
          <w:lang w:eastAsia="he-IL"/>
        </w:rPr>
      </w:pPr>
      <w:r>
        <w:rPr>
          <w:rFonts w:hint="cs"/>
          <w:rtl/>
          <w:lang w:eastAsia="he-IL"/>
        </w:rPr>
        <w:t xml:space="preserve">נכון. לא ישנה מהותית את הפרקטיקה הנוהגת </w:t>
      </w:r>
      <w:bookmarkStart w:id="1506" w:name="_ETM_Q1_4085008"/>
      <w:bookmarkEnd w:id="1506"/>
      <w:r>
        <w:rPr>
          <w:rFonts w:hint="cs"/>
          <w:rtl/>
          <w:lang w:eastAsia="he-IL"/>
        </w:rPr>
        <w:t xml:space="preserve">בה ממילא כולם, שמשתייכים לאותה קהילה, מסכימים על זה שזה </w:t>
      </w:r>
      <w:bookmarkStart w:id="1507" w:name="_ETM_Q1_4089066"/>
      <w:bookmarkEnd w:id="1507"/>
      <w:r>
        <w:rPr>
          <w:rFonts w:hint="cs"/>
          <w:rtl/>
          <w:lang w:eastAsia="he-IL"/>
        </w:rPr>
        <w:t xml:space="preserve">המקום הראוי לבירור הסכסוך. אבל במצב שבו יש לקוח שחושב </w:t>
      </w:r>
      <w:bookmarkStart w:id="1508" w:name="_ETM_Q1_4092257"/>
      <w:bookmarkEnd w:id="1508"/>
      <w:r w:rsidR="002D3751">
        <w:rPr>
          <w:rFonts w:hint="cs"/>
          <w:rtl/>
          <w:lang w:eastAsia="he-IL"/>
        </w:rPr>
        <w:t>שזה פוגע בו, הוא כן יוכל לומר שזה</w:t>
      </w:r>
      <w:bookmarkStart w:id="1509" w:name="_ETM_Q1_4097393"/>
      <w:bookmarkEnd w:id="1509"/>
      <w:r w:rsidR="002D3751">
        <w:rPr>
          <w:rFonts w:hint="cs"/>
          <w:rtl/>
          <w:lang w:eastAsia="he-IL"/>
        </w:rPr>
        <w:t xml:space="preserve"> חוזה אחיד וללכת לפי החזקות שחוק חוזים אחידים מעמיד </w:t>
      </w:r>
      <w:bookmarkStart w:id="1510" w:name="_ETM_Q1_4097378"/>
      <w:bookmarkEnd w:id="1510"/>
      <w:r w:rsidR="002D3751">
        <w:rPr>
          <w:rFonts w:hint="cs"/>
          <w:rtl/>
          <w:lang w:eastAsia="he-IL"/>
        </w:rPr>
        <w:t xml:space="preserve">לו. </w:t>
      </w:r>
    </w:p>
    <w:p w:rsidR="002D3751" w:rsidRDefault="002D3751" w:rsidP="005114B0">
      <w:pPr>
        <w:rPr>
          <w:rtl/>
          <w:lang w:eastAsia="he-IL"/>
        </w:rPr>
      </w:pPr>
      <w:bookmarkStart w:id="1511" w:name="_ETM_Q1_4100980"/>
      <w:bookmarkStart w:id="1512" w:name="_ETM_Q1_4101370"/>
      <w:bookmarkEnd w:id="1511"/>
      <w:bookmarkEnd w:id="1512"/>
    </w:p>
    <w:p w:rsidR="002D3751" w:rsidRDefault="002D3751" w:rsidP="002D3751">
      <w:pPr>
        <w:pStyle w:val="af6"/>
        <w:keepNext/>
        <w:rPr>
          <w:rtl/>
        </w:rPr>
      </w:pPr>
      <w:bookmarkStart w:id="1513" w:name="_ETM_Q1_4102417"/>
      <w:bookmarkEnd w:id="1513"/>
      <w:r>
        <w:rPr>
          <w:rtl/>
        </w:rPr>
        <w:t>היו"ר משה גפני:</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תסבירי לי, אני לא כל כך מבין את השפה </w:t>
      </w:r>
      <w:bookmarkStart w:id="1514" w:name="_ETM_Q1_4102898"/>
      <w:bookmarkEnd w:id="1514"/>
      <w:r>
        <w:rPr>
          <w:rFonts w:hint="cs"/>
          <w:rtl/>
          <w:lang w:eastAsia="he-IL"/>
        </w:rPr>
        <w:t>הזאת. למה דין תורה הוא תנאי מקפח ובית משפט לא?</w:t>
      </w:r>
    </w:p>
    <w:p w:rsidR="002D3751" w:rsidRDefault="002D3751" w:rsidP="002D3751">
      <w:pPr>
        <w:rPr>
          <w:rtl/>
          <w:lang w:eastAsia="he-IL"/>
        </w:rPr>
      </w:pPr>
    </w:p>
    <w:p w:rsidR="002D3751" w:rsidRDefault="002D3751" w:rsidP="002D3751">
      <w:pPr>
        <w:pStyle w:val="a4"/>
        <w:keepNext/>
        <w:rPr>
          <w:rtl/>
        </w:rPr>
      </w:pPr>
      <w:bookmarkStart w:id="1515" w:name="_ETM_Q1_4104666"/>
      <w:bookmarkStart w:id="1516" w:name="_ETM_Q1_4106367"/>
      <w:bookmarkEnd w:id="1515"/>
      <w:bookmarkEnd w:id="1516"/>
      <w:r>
        <w:rPr>
          <w:rtl/>
        </w:rPr>
        <w:t>שגית אפיק:</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חוק </w:t>
      </w:r>
      <w:bookmarkStart w:id="1517" w:name="_ETM_Q1_4106994"/>
      <w:bookmarkEnd w:id="1517"/>
      <w:r>
        <w:rPr>
          <w:rFonts w:hint="cs"/>
          <w:rtl/>
          <w:lang w:eastAsia="he-IL"/>
        </w:rPr>
        <w:t xml:space="preserve">החוזים האחידים קובע שאם אתה מתנה על מקום הבוררות, </w:t>
      </w:r>
      <w:bookmarkStart w:id="1518" w:name="_ETM_Q1_4113510"/>
      <w:bookmarkEnd w:id="1518"/>
      <w:r>
        <w:rPr>
          <w:rFonts w:hint="cs"/>
          <w:rtl/>
          <w:lang w:eastAsia="he-IL"/>
        </w:rPr>
        <w:t>זה תנאי מקפח.</w:t>
      </w:r>
      <w:r w:rsidR="0092529E">
        <w:rPr>
          <w:rFonts w:hint="cs"/>
          <w:rtl/>
          <w:lang w:eastAsia="he-IL"/>
        </w:rPr>
        <w:t xml:space="preserve"> </w:t>
      </w:r>
    </w:p>
    <w:p w:rsidR="002D3751" w:rsidRDefault="002D3751" w:rsidP="002D3751">
      <w:pPr>
        <w:pStyle w:val="af9"/>
        <w:keepNext/>
        <w:rPr>
          <w:rtl/>
          <w:lang w:eastAsia="he-IL"/>
        </w:rPr>
      </w:pPr>
      <w:bookmarkStart w:id="1519" w:name="_ETM_Q1_4122616"/>
      <w:bookmarkEnd w:id="1519"/>
      <w:r>
        <w:rPr>
          <w:rtl/>
          <w:lang w:eastAsia="he-IL"/>
        </w:rPr>
        <w:t xml:space="preserve">לימור </w:t>
      </w:r>
      <w:proofErr w:type="spellStart"/>
      <w:r>
        <w:rPr>
          <w:rtl/>
          <w:lang w:eastAsia="he-IL"/>
        </w:rPr>
        <w:t>תוסיה</w:t>
      </w:r>
      <w:proofErr w:type="spellEnd"/>
      <w:r>
        <w:rPr>
          <w:rtl/>
          <w:lang w:eastAsia="he-IL"/>
        </w:rPr>
        <w:t xml:space="preserve"> כהן:</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גם בוררות וגם כאשר אומרים שהסכסוך יתברר</w:t>
      </w:r>
      <w:bookmarkStart w:id="1520" w:name="_ETM_Q1_4123974"/>
      <w:bookmarkEnd w:id="1520"/>
      <w:r>
        <w:rPr>
          <w:rFonts w:hint="cs"/>
          <w:rtl/>
          <w:lang w:eastAsia="he-IL"/>
        </w:rPr>
        <w:t xml:space="preserve"> רק במחוז מסוים בארץ, </w:t>
      </w:r>
      <w:bookmarkStart w:id="1521" w:name="_ETM_Q1_4129079"/>
      <w:bookmarkEnd w:id="1521"/>
      <w:r>
        <w:rPr>
          <w:rFonts w:hint="cs"/>
          <w:rtl/>
          <w:lang w:eastAsia="he-IL"/>
        </w:rPr>
        <w:t>גם זה נחשב תנאי מקפח.</w:t>
      </w:r>
    </w:p>
    <w:p w:rsidR="002D3751" w:rsidRDefault="002D3751" w:rsidP="002D3751">
      <w:pPr>
        <w:rPr>
          <w:rtl/>
          <w:lang w:eastAsia="he-IL"/>
        </w:rPr>
      </w:pPr>
    </w:p>
    <w:p w:rsidR="002D3751" w:rsidRDefault="002D3751" w:rsidP="002D3751">
      <w:pPr>
        <w:pStyle w:val="af6"/>
        <w:keepNext/>
        <w:rPr>
          <w:rtl/>
        </w:rPr>
      </w:pPr>
      <w:bookmarkStart w:id="1522" w:name="_ETM_Q1_4127107"/>
      <w:bookmarkEnd w:id="1522"/>
      <w:r>
        <w:rPr>
          <w:rtl/>
        </w:rPr>
        <w:t>היו"ר משה גפני:</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על פי דין תורה. רגע. </w:t>
      </w:r>
      <w:bookmarkStart w:id="1523" w:name="_ETM_Q1_4132117"/>
      <w:bookmarkEnd w:id="1523"/>
      <w:r>
        <w:rPr>
          <w:rFonts w:hint="cs"/>
          <w:rtl/>
          <w:lang w:eastAsia="he-IL"/>
        </w:rPr>
        <w:t>אל תעשי את זה מהר כי</w:t>
      </w:r>
      <w:r w:rsidR="0092529E">
        <w:rPr>
          <w:rFonts w:hint="cs"/>
          <w:rtl/>
          <w:lang w:eastAsia="he-IL"/>
        </w:rPr>
        <w:t xml:space="preserve"> </w:t>
      </w:r>
      <w:r>
        <w:rPr>
          <w:rFonts w:hint="cs"/>
          <w:rtl/>
          <w:lang w:eastAsia="he-IL"/>
        </w:rPr>
        <w:t xml:space="preserve">אני מתעצבן. </w:t>
      </w:r>
      <w:bookmarkStart w:id="1524" w:name="_ETM_Q1_4132668"/>
      <w:bookmarkEnd w:id="1524"/>
      <w:r>
        <w:rPr>
          <w:rFonts w:hint="cs"/>
          <w:rtl/>
          <w:lang w:eastAsia="he-IL"/>
        </w:rPr>
        <w:t xml:space="preserve">לאט </w:t>
      </w:r>
      <w:proofErr w:type="spellStart"/>
      <w:r>
        <w:rPr>
          <w:rFonts w:hint="cs"/>
          <w:rtl/>
          <w:lang w:eastAsia="he-IL"/>
        </w:rPr>
        <w:t>לאט</w:t>
      </w:r>
      <w:proofErr w:type="spellEnd"/>
      <w:r>
        <w:rPr>
          <w:rFonts w:hint="cs"/>
          <w:rtl/>
          <w:lang w:eastAsia="he-IL"/>
        </w:rPr>
        <w:t>. בסוף אני אגיע לשיא. על פי דין תורה הריני להודיעך שאם אני תובע אותך לדין תורה או שאת תובעת אותי לדין תורה,</w:t>
      </w:r>
      <w:r w:rsidR="0092529E">
        <w:rPr>
          <w:rFonts w:hint="cs"/>
          <w:rtl/>
          <w:lang w:eastAsia="he-IL"/>
        </w:rPr>
        <w:t xml:space="preserve"> </w:t>
      </w:r>
      <w:r>
        <w:rPr>
          <w:rFonts w:hint="cs"/>
          <w:rtl/>
          <w:lang w:eastAsia="he-IL"/>
        </w:rPr>
        <w:t xml:space="preserve">אלך אחר הנתבע. זה </w:t>
      </w:r>
      <w:bookmarkStart w:id="1525" w:name="_ETM_Q1_4145173"/>
      <w:bookmarkEnd w:id="1525"/>
      <w:r>
        <w:rPr>
          <w:rFonts w:hint="cs"/>
          <w:rtl/>
          <w:lang w:eastAsia="he-IL"/>
        </w:rPr>
        <w:t xml:space="preserve">הכלל בדין תורה. זאת אומרת, בא </w:t>
      </w:r>
      <w:proofErr w:type="spellStart"/>
      <w:r>
        <w:rPr>
          <w:rFonts w:hint="cs"/>
          <w:rtl/>
          <w:lang w:eastAsia="he-IL"/>
        </w:rPr>
        <w:t>הגמ"ח</w:t>
      </w:r>
      <w:proofErr w:type="spellEnd"/>
      <w:r>
        <w:rPr>
          <w:rFonts w:hint="cs"/>
          <w:rtl/>
          <w:lang w:eastAsia="he-IL"/>
        </w:rPr>
        <w:t xml:space="preserve"> ואומר שהוא תובע </w:t>
      </w:r>
      <w:bookmarkStart w:id="1526" w:name="_ETM_Q1_4147491"/>
      <w:bookmarkEnd w:id="1526"/>
      <w:r>
        <w:rPr>
          <w:rFonts w:hint="cs"/>
          <w:rtl/>
          <w:lang w:eastAsia="he-IL"/>
        </w:rPr>
        <w:t xml:space="preserve">אותך לדין תורה בגלל שלא החזרת כסף בזמן. אומר הלקוח, </w:t>
      </w:r>
      <w:bookmarkStart w:id="1527" w:name="_ETM_Q1_4155027"/>
      <w:bookmarkEnd w:id="1527"/>
      <w:r>
        <w:rPr>
          <w:rFonts w:hint="cs"/>
          <w:rtl/>
          <w:lang w:eastAsia="he-IL"/>
        </w:rPr>
        <w:t xml:space="preserve">אני לא מוכן בשום פנים ואופן שדין התורה הזה יתברר </w:t>
      </w:r>
      <w:bookmarkStart w:id="1528" w:name="_ETM_Q1_4156131"/>
      <w:bookmarkEnd w:id="1528"/>
      <w:r>
        <w:rPr>
          <w:rFonts w:hint="cs"/>
          <w:rtl/>
          <w:lang w:eastAsia="he-IL"/>
        </w:rPr>
        <w:t>בירושלים ואני דורש</w:t>
      </w:r>
      <w:r w:rsidR="0092529E">
        <w:rPr>
          <w:rFonts w:hint="cs"/>
          <w:rtl/>
          <w:lang w:eastAsia="he-IL"/>
        </w:rPr>
        <w:t xml:space="preserve"> </w:t>
      </w:r>
      <w:r>
        <w:rPr>
          <w:rFonts w:hint="cs"/>
          <w:rtl/>
          <w:lang w:eastAsia="he-IL"/>
        </w:rPr>
        <w:t xml:space="preserve">שזה יתברר בבית הדין בטבריה. </w:t>
      </w:r>
      <w:bookmarkStart w:id="1529" w:name="_ETM_Q1_4160777"/>
      <w:bookmarkEnd w:id="1529"/>
      <w:r>
        <w:rPr>
          <w:rFonts w:hint="cs"/>
          <w:rtl/>
          <w:lang w:eastAsia="he-IL"/>
        </w:rPr>
        <w:t>הנתבע הוא הצודק. זה כלל בדין תורה.</w:t>
      </w:r>
      <w:bookmarkStart w:id="1530" w:name="_ETM_Q1_4167060"/>
      <w:bookmarkEnd w:id="1530"/>
    </w:p>
    <w:p w:rsidR="002D3751" w:rsidRDefault="002D3751" w:rsidP="002D3751">
      <w:pPr>
        <w:rPr>
          <w:rtl/>
          <w:lang w:eastAsia="he-IL"/>
        </w:rPr>
      </w:pPr>
      <w:bookmarkStart w:id="1531" w:name="_ETM_Q1_4161838"/>
      <w:bookmarkEnd w:id="1531"/>
    </w:p>
    <w:p w:rsidR="002D3751" w:rsidRDefault="002D3751" w:rsidP="002D3751">
      <w:pPr>
        <w:rPr>
          <w:rtl/>
          <w:lang w:eastAsia="he-IL"/>
        </w:rPr>
      </w:pPr>
      <w:r>
        <w:rPr>
          <w:rFonts w:hint="cs"/>
          <w:rtl/>
          <w:lang w:eastAsia="he-IL"/>
        </w:rPr>
        <w:t xml:space="preserve">עכשיו תסבירי לי את </w:t>
      </w:r>
      <w:bookmarkStart w:id="1532" w:name="_ETM_Q1_4168381"/>
      <w:bookmarkEnd w:id="1532"/>
      <w:r>
        <w:rPr>
          <w:rFonts w:hint="cs"/>
          <w:rtl/>
          <w:lang w:eastAsia="he-IL"/>
        </w:rPr>
        <w:t xml:space="preserve">מה שהתחלת לומר קודם. אני בבית משפט יכול לבקש </w:t>
      </w:r>
      <w:bookmarkStart w:id="1533" w:name="_ETM_Q1_4158568"/>
      <w:bookmarkEnd w:id="1533"/>
      <w:r>
        <w:rPr>
          <w:rFonts w:hint="cs"/>
          <w:rtl/>
          <w:lang w:eastAsia="he-IL"/>
        </w:rPr>
        <w:t>בית משפט כזה או אחר?</w:t>
      </w:r>
    </w:p>
    <w:p w:rsidR="002D3751" w:rsidRDefault="002D3751" w:rsidP="002D3751">
      <w:pPr>
        <w:rPr>
          <w:rtl/>
          <w:lang w:eastAsia="he-IL"/>
        </w:rPr>
      </w:pPr>
    </w:p>
    <w:p w:rsidR="002D3751" w:rsidRDefault="002D3751" w:rsidP="002D3751">
      <w:pPr>
        <w:pStyle w:val="af9"/>
        <w:keepNext/>
        <w:rPr>
          <w:rtl/>
          <w:lang w:eastAsia="he-IL"/>
        </w:rPr>
      </w:pPr>
      <w:bookmarkStart w:id="1534" w:name="_ETM_Q1_4165718"/>
      <w:bookmarkStart w:id="1535" w:name="_ETM_Q1_4167484"/>
      <w:bookmarkEnd w:id="1534"/>
      <w:bookmarkEnd w:id="1535"/>
      <w:r>
        <w:rPr>
          <w:rtl/>
          <w:lang w:eastAsia="he-IL"/>
        </w:rPr>
        <w:t xml:space="preserve">לימור </w:t>
      </w:r>
      <w:proofErr w:type="spellStart"/>
      <w:r>
        <w:rPr>
          <w:rtl/>
          <w:lang w:eastAsia="he-IL"/>
        </w:rPr>
        <w:t>תוסיה</w:t>
      </w:r>
      <w:proofErr w:type="spellEnd"/>
      <w:r>
        <w:rPr>
          <w:rtl/>
          <w:lang w:eastAsia="he-IL"/>
        </w:rPr>
        <w:t xml:space="preserve"> כהן:</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לא.</w:t>
      </w:r>
    </w:p>
    <w:p w:rsidR="002D3751" w:rsidRDefault="002D3751" w:rsidP="002D3751">
      <w:pPr>
        <w:rPr>
          <w:rtl/>
          <w:lang w:eastAsia="he-IL"/>
        </w:rPr>
      </w:pPr>
    </w:p>
    <w:p w:rsidR="002D3751" w:rsidRDefault="002D3751" w:rsidP="002D3751">
      <w:pPr>
        <w:pStyle w:val="af6"/>
        <w:keepNext/>
        <w:rPr>
          <w:rtl/>
        </w:rPr>
      </w:pPr>
      <w:bookmarkStart w:id="1536" w:name="_ETM_Q1_4176343"/>
      <w:bookmarkEnd w:id="1536"/>
      <w:r>
        <w:rPr>
          <w:rtl/>
        </w:rPr>
        <w:t>היו"ר משה גפני:</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אני החלש, בית המשפט מגן </w:t>
      </w:r>
      <w:bookmarkStart w:id="1537" w:name="_ETM_Q1_4171688"/>
      <w:bookmarkEnd w:id="1537"/>
      <w:r>
        <w:rPr>
          <w:rFonts w:hint="cs"/>
          <w:rtl/>
          <w:lang w:eastAsia="he-IL"/>
        </w:rPr>
        <w:t xml:space="preserve">עלי? אני הייתי מתבייש בכלל לומר את זה. הנתבע יכול </w:t>
      </w:r>
      <w:bookmarkStart w:id="1538" w:name="_ETM_Q1_4177152"/>
      <w:bookmarkEnd w:id="1538"/>
      <w:r>
        <w:rPr>
          <w:rFonts w:hint="cs"/>
          <w:rtl/>
          <w:lang w:eastAsia="he-IL"/>
        </w:rPr>
        <w:t>ללכת לאיזה בית דין שהוא רוצה. כך הכלל ב</w:t>
      </w:r>
      <w:bookmarkStart w:id="1539" w:name="_ETM_Q1_4179487"/>
      <w:bookmarkEnd w:id="1539"/>
      <w:r>
        <w:rPr>
          <w:rFonts w:hint="cs"/>
          <w:rtl/>
          <w:lang w:eastAsia="he-IL"/>
        </w:rPr>
        <w:t xml:space="preserve">דין תורה, אז איך אני מקופח? אם </w:t>
      </w:r>
      <w:proofErr w:type="spellStart"/>
      <w:r>
        <w:rPr>
          <w:rFonts w:hint="cs"/>
          <w:rtl/>
          <w:lang w:eastAsia="he-IL"/>
        </w:rPr>
        <w:t>הגמ"ח</w:t>
      </w:r>
      <w:proofErr w:type="spellEnd"/>
      <w:r>
        <w:rPr>
          <w:rFonts w:hint="cs"/>
          <w:rtl/>
          <w:lang w:eastAsia="he-IL"/>
        </w:rPr>
        <w:t xml:space="preserve"> ירצה</w:t>
      </w:r>
      <w:bookmarkStart w:id="1540" w:name="_ETM_Q1_4183584"/>
      <w:bookmarkEnd w:id="1540"/>
      <w:r>
        <w:rPr>
          <w:rFonts w:hint="cs"/>
          <w:rtl/>
          <w:lang w:eastAsia="he-IL"/>
        </w:rPr>
        <w:t xml:space="preserve"> ללכת למקום אחר, אז מה? זה כלל שחל על </w:t>
      </w:r>
      <w:bookmarkStart w:id="1541" w:name="_ETM_Q1_4187263"/>
      <w:bookmarkEnd w:id="1541"/>
      <w:r>
        <w:rPr>
          <w:rFonts w:hint="cs"/>
          <w:rtl/>
          <w:lang w:eastAsia="he-IL"/>
        </w:rPr>
        <w:t>שניהם.</w:t>
      </w:r>
    </w:p>
    <w:p w:rsidR="002D3751" w:rsidRDefault="002D3751" w:rsidP="002D3751">
      <w:pPr>
        <w:rPr>
          <w:rtl/>
          <w:lang w:eastAsia="he-IL"/>
        </w:rPr>
      </w:pPr>
      <w:bookmarkStart w:id="1542" w:name="_ETM_Q1_4129533"/>
      <w:bookmarkEnd w:id="1542"/>
    </w:p>
    <w:p w:rsidR="002D3751" w:rsidRDefault="002D3751" w:rsidP="002D3751">
      <w:pPr>
        <w:pStyle w:val="af9"/>
        <w:keepNext/>
        <w:rPr>
          <w:rtl/>
          <w:lang w:eastAsia="he-IL"/>
        </w:rPr>
      </w:pPr>
      <w:bookmarkStart w:id="1543" w:name="_ETM_Q1_4183865"/>
      <w:bookmarkEnd w:id="1543"/>
      <w:r>
        <w:rPr>
          <w:rtl/>
          <w:lang w:eastAsia="he-IL"/>
        </w:rPr>
        <w:t xml:space="preserve">לימור </w:t>
      </w:r>
      <w:proofErr w:type="spellStart"/>
      <w:r>
        <w:rPr>
          <w:rtl/>
          <w:lang w:eastAsia="he-IL"/>
        </w:rPr>
        <w:t>תוסיה</w:t>
      </w:r>
      <w:proofErr w:type="spellEnd"/>
      <w:r>
        <w:rPr>
          <w:rtl/>
          <w:lang w:eastAsia="he-IL"/>
        </w:rPr>
        <w:t xml:space="preserve"> כהן:</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אנחנו מדברים גם על עצם האינסטנציה שתכריע בסכסוך. </w:t>
      </w:r>
    </w:p>
    <w:p w:rsidR="002D3751" w:rsidRDefault="002D3751" w:rsidP="002D3751">
      <w:pPr>
        <w:rPr>
          <w:rtl/>
          <w:lang w:eastAsia="he-IL"/>
        </w:rPr>
      </w:pPr>
      <w:bookmarkStart w:id="1544" w:name="_ETM_Q1_4194626"/>
      <w:bookmarkEnd w:id="1544"/>
    </w:p>
    <w:p w:rsidR="002D3751" w:rsidRDefault="002D3751" w:rsidP="002D3751">
      <w:pPr>
        <w:pStyle w:val="af6"/>
        <w:keepNext/>
        <w:rPr>
          <w:rtl/>
        </w:rPr>
      </w:pPr>
      <w:bookmarkStart w:id="1545" w:name="_ETM_Q1_4195968"/>
      <w:bookmarkEnd w:id="1545"/>
      <w:r>
        <w:rPr>
          <w:rtl/>
        </w:rPr>
        <w:t>היו"ר משה גפני:</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בזה אתם </w:t>
      </w:r>
      <w:bookmarkStart w:id="1546" w:name="_ETM_Q1_4191972"/>
      <w:bookmarkEnd w:id="1546"/>
      <w:r>
        <w:rPr>
          <w:rFonts w:hint="cs"/>
          <w:rtl/>
          <w:lang w:eastAsia="he-IL"/>
        </w:rPr>
        <w:t>צודקים. לא מכירים בדין תורה.</w:t>
      </w:r>
    </w:p>
    <w:p w:rsidR="002D3751" w:rsidRDefault="002D3751" w:rsidP="002D3751">
      <w:pPr>
        <w:rPr>
          <w:rtl/>
          <w:lang w:eastAsia="he-IL"/>
        </w:rPr>
      </w:pPr>
    </w:p>
    <w:p w:rsidR="002D3751" w:rsidRDefault="002D3751" w:rsidP="002D3751">
      <w:pPr>
        <w:pStyle w:val="af9"/>
        <w:keepNext/>
        <w:rPr>
          <w:rtl/>
          <w:lang w:eastAsia="he-IL"/>
        </w:rPr>
      </w:pPr>
      <w:bookmarkStart w:id="1547" w:name="_ETM_Q1_4191910"/>
      <w:bookmarkEnd w:id="1547"/>
      <w:r>
        <w:rPr>
          <w:rtl/>
          <w:lang w:eastAsia="he-IL"/>
        </w:rPr>
        <w:t xml:space="preserve">לימור </w:t>
      </w:r>
      <w:proofErr w:type="spellStart"/>
      <w:r>
        <w:rPr>
          <w:rtl/>
          <w:lang w:eastAsia="he-IL"/>
        </w:rPr>
        <w:t>תוסיה</w:t>
      </w:r>
      <w:proofErr w:type="spellEnd"/>
      <w:r>
        <w:rPr>
          <w:rtl/>
          <w:lang w:eastAsia="he-IL"/>
        </w:rPr>
        <w:t xml:space="preserve"> כהן:</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כל תנאי שמתנה על מקום השיפוט </w:t>
      </w:r>
      <w:bookmarkStart w:id="1548" w:name="_ETM_Q1_4199217"/>
      <w:bookmarkEnd w:id="1548"/>
      <w:r>
        <w:rPr>
          <w:rFonts w:hint="cs"/>
          <w:rtl/>
          <w:lang w:eastAsia="he-IL"/>
        </w:rPr>
        <w:t>הקבוע בדין, הוא נחשב - - -</w:t>
      </w:r>
    </w:p>
    <w:p w:rsidR="002D3751" w:rsidRDefault="002D3751" w:rsidP="002D3751">
      <w:pPr>
        <w:rPr>
          <w:rtl/>
          <w:lang w:eastAsia="he-IL"/>
        </w:rPr>
      </w:pPr>
    </w:p>
    <w:p w:rsidR="002D3751" w:rsidRDefault="002D3751" w:rsidP="002D3751">
      <w:pPr>
        <w:pStyle w:val="a4"/>
        <w:keepNext/>
        <w:rPr>
          <w:rtl/>
        </w:rPr>
      </w:pPr>
      <w:r>
        <w:rPr>
          <w:rtl/>
        </w:rPr>
        <w:t>שגית אפיק:</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אבל אנחנו לא מדברים על מקום השיפוט. </w:t>
      </w:r>
      <w:bookmarkStart w:id="1549" w:name="_ETM_Q1_4203885"/>
      <w:bookmarkEnd w:id="1549"/>
      <w:r>
        <w:rPr>
          <w:rFonts w:hint="cs"/>
          <w:rtl/>
          <w:lang w:eastAsia="he-IL"/>
        </w:rPr>
        <w:t>על מקום השיפוט הם מסכימים. מדברים על אופן הבירור.</w:t>
      </w:r>
    </w:p>
    <w:p w:rsidR="002D3751" w:rsidRDefault="002D3751" w:rsidP="002D3751">
      <w:pPr>
        <w:rPr>
          <w:rtl/>
          <w:lang w:eastAsia="he-IL"/>
        </w:rPr>
      </w:pPr>
    </w:p>
    <w:p w:rsidR="002D3751" w:rsidRDefault="002D3751" w:rsidP="002D3751">
      <w:pPr>
        <w:pStyle w:val="af9"/>
        <w:keepNext/>
        <w:rPr>
          <w:rtl/>
          <w:lang w:eastAsia="he-IL"/>
        </w:rPr>
      </w:pPr>
      <w:bookmarkStart w:id="1550" w:name="_ETM_Q1_4202865"/>
      <w:bookmarkStart w:id="1551" w:name="_ETM_Q1_4203880"/>
      <w:bookmarkEnd w:id="1550"/>
      <w:bookmarkEnd w:id="1551"/>
      <w:r>
        <w:rPr>
          <w:rtl/>
          <w:lang w:eastAsia="he-IL"/>
        </w:rPr>
        <w:t xml:space="preserve">לימור </w:t>
      </w:r>
      <w:proofErr w:type="spellStart"/>
      <w:r>
        <w:rPr>
          <w:rtl/>
          <w:lang w:eastAsia="he-IL"/>
        </w:rPr>
        <w:t>תוסיה</w:t>
      </w:r>
      <w:proofErr w:type="spellEnd"/>
      <w:r>
        <w:rPr>
          <w:rtl/>
          <w:lang w:eastAsia="he-IL"/>
        </w:rPr>
        <w:t xml:space="preserve"> כהן:</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על האינסטנציה </w:t>
      </w:r>
      <w:bookmarkStart w:id="1552" w:name="_ETM_Q1_4204899"/>
      <w:bookmarkEnd w:id="1552"/>
      <w:r>
        <w:rPr>
          <w:rFonts w:hint="cs"/>
          <w:rtl/>
          <w:lang w:eastAsia="he-IL"/>
        </w:rPr>
        <w:t xml:space="preserve">המשפטית. </w:t>
      </w:r>
    </w:p>
    <w:p w:rsidR="002D3751" w:rsidRDefault="002D3751" w:rsidP="002D3751">
      <w:pPr>
        <w:rPr>
          <w:rtl/>
          <w:lang w:eastAsia="he-IL"/>
        </w:rPr>
      </w:pPr>
    </w:p>
    <w:p w:rsidR="002D3751" w:rsidRDefault="002D3751" w:rsidP="002D3751">
      <w:pPr>
        <w:pStyle w:val="af6"/>
        <w:keepNext/>
        <w:rPr>
          <w:rtl/>
        </w:rPr>
      </w:pPr>
      <w:bookmarkStart w:id="1553" w:name="_ETM_Q1_4283666"/>
      <w:bookmarkStart w:id="1554" w:name="_ETM_Q1_4284304"/>
      <w:bookmarkEnd w:id="1553"/>
      <w:bookmarkEnd w:id="1554"/>
      <w:r>
        <w:rPr>
          <w:rtl/>
        </w:rPr>
        <w:t>היו"ר משה גפני:</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יהודה, אתה ביקשת רשות דיבור.</w:t>
      </w:r>
    </w:p>
    <w:p w:rsidR="002D3751" w:rsidRDefault="002D3751" w:rsidP="002D3751">
      <w:pPr>
        <w:rPr>
          <w:rtl/>
          <w:lang w:eastAsia="he-IL"/>
        </w:rPr>
      </w:pPr>
    </w:p>
    <w:p w:rsidR="002D3751" w:rsidRDefault="002D3751" w:rsidP="002D3751">
      <w:pPr>
        <w:pStyle w:val="af9"/>
        <w:keepNext/>
        <w:rPr>
          <w:rtl/>
          <w:lang w:eastAsia="he-IL"/>
        </w:rPr>
      </w:pPr>
      <w:r>
        <w:rPr>
          <w:rtl/>
          <w:lang w:eastAsia="he-IL"/>
        </w:rPr>
        <w:t xml:space="preserve">יצחק יהודה </w:t>
      </w:r>
      <w:proofErr w:type="spellStart"/>
      <w:r>
        <w:rPr>
          <w:rtl/>
          <w:lang w:eastAsia="he-IL"/>
        </w:rPr>
        <w:t>אנגלנדר</w:t>
      </w:r>
      <w:proofErr w:type="spellEnd"/>
      <w:r>
        <w:rPr>
          <w:rtl/>
          <w:lang w:eastAsia="he-IL"/>
        </w:rPr>
        <w:t>:</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 xml:space="preserve">אם אפשר. </w:t>
      </w:r>
      <w:bookmarkStart w:id="1555" w:name="_ETM_Q1_4275170"/>
      <w:bookmarkEnd w:id="1555"/>
      <w:r>
        <w:rPr>
          <w:rFonts w:hint="cs"/>
          <w:rtl/>
          <w:lang w:eastAsia="he-IL"/>
        </w:rPr>
        <w:t xml:space="preserve">אנחנו מבקשים להבהיר נקודה מאוד חשובה. בתי הדין היום </w:t>
      </w:r>
      <w:bookmarkStart w:id="1556" w:name="_ETM_Q1_4274527"/>
      <w:bookmarkEnd w:id="1556"/>
      <w:r>
        <w:rPr>
          <w:rFonts w:hint="cs"/>
          <w:rtl/>
          <w:lang w:eastAsia="he-IL"/>
        </w:rPr>
        <w:t xml:space="preserve">לא מוסדרים באיזשהו מקום. אין חוק שמסדיר ומאשר לאיזשהו בית </w:t>
      </w:r>
      <w:bookmarkStart w:id="1557" w:name="_ETM_Q1_4276245"/>
      <w:bookmarkEnd w:id="1557"/>
      <w:r>
        <w:rPr>
          <w:rFonts w:hint="cs"/>
          <w:rtl/>
          <w:lang w:eastAsia="he-IL"/>
        </w:rPr>
        <w:t xml:space="preserve">דין לשמש כסמכות משפטית כלשהי, כערכאה משפטית. לכן אין דרך </w:t>
      </w:r>
      <w:bookmarkStart w:id="1558" w:name="_ETM_Q1_4282687"/>
      <w:bookmarkEnd w:id="1558"/>
      <w:r>
        <w:rPr>
          <w:rFonts w:hint="cs"/>
          <w:rtl/>
          <w:lang w:eastAsia="he-IL"/>
        </w:rPr>
        <w:t xml:space="preserve">אלא להפוך את בתי הדין בהם אנחנו דנים לאיזשהו </w:t>
      </w:r>
      <w:bookmarkStart w:id="1559" w:name="_ETM_Q1_4282548"/>
      <w:bookmarkEnd w:id="1559"/>
      <w:r>
        <w:rPr>
          <w:rFonts w:hint="cs"/>
          <w:rtl/>
          <w:lang w:eastAsia="he-IL"/>
        </w:rPr>
        <w:t xml:space="preserve">סוג של מוסד בוררות. יש לא מעט בתי דין ובסופו </w:t>
      </w:r>
      <w:bookmarkStart w:id="1560" w:name="_ETM_Q1_4288967"/>
      <w:bookmarkEnd w:id="1560"/>
      <w:r>
        <w:rPr>
          <w:rFonts w:hint="cs"/>
          <w:rtl/>
          <w:lang w:eastAsia="he-IL"/>
        </w:rPr>
        <w:t xml:space="preserve">של דבר אנחנו אלה שנותנים את ההלוואה. אם </w:t>
      </w:r>
      <w:bookmarkStart w:id="1561" w:name="_ETM_Q1_4292831"/>
      <w:bookmarkEnd w:id="1561"/>
      <w:r>
        <w:rPr>
          <w:rFonts w:hint="cs"/>
          <w:rtl/>
          <w:lang w:eastAsia="he-IL"/>
        </w:rPr>
        <w:t xml:space="preserve">הלווה מרגיש שהוא לא קיבל את יומו ולא </w:t>
      </w:r>
      <w:bookmarkStart w:id="1562" w:name="_ETM_Q1_4294012"/>
      <w:bookmarkEnd w:id="1562"/>
      <w:r>
        <w:rPr>
          <w:rFonts w:hint="cs"/>
          <w:rtl/>
          <w:lang w:eastAsia="he-IL"/>
        </w:rPr>
        <w:t>שמעו אותו והוא לא מרוצה, תמיד יש כאן ממונה ומפקח.</w:t>
      </w:r>
      <w:r w:rsidR="0092529E">
        <w:rPr>
          <w:rFonts w:hint="cs"/>
          <w:rtl/>
          <w:lang w:eastAsia="he-IL"/>
        </w:rPr>
        <w:t xml:space="preserve"> </w:t>
      </w:r>
      <w:r>
        <w:rPr>
          <w:rFonts w:hint="cs"/>
          <w:rtl/>
          <w:lang w:eastAsia="he-IL"/>
        </w:rPr>
        <w:t>אם קניתי</w:t>
      </w:r>
      <w:r w:rsidR="0092529E">
        <w:rPr>
          <w:rFonts w:hint="cs"/>
          <w:rtl/>
          <w:lang w:eastAsia="he-IL"/>
        </w:rPr>
        <w:t xml:space="preserve"> </w:t>
      </w:r>
      <w:r>
        <w:rPr>
          <w:rFonts w:hint="cs"/>
          <w:rtl/>
          <w:lang w:eastAsia="he-IL"/>
        </w:rPr>
        <w:t xml:space="preserve">פלאפון בחברת סלקום ולא </w:t>
      </w:r>
      <w:bookmarkStart w:id="1563" w:name="_ETM_Q1_4296739"/>
      <w:bookmarkEnd w:id="1563"/>
      <w:r>
        <w:rPr>
          <w:rFonts w:hint="cs"/>
          <w:rtl/>
          <w:lang w:eastAsia="he-IL"/>
        </w:rPr>
        <w:t>הייתי מרוצה מהעסקה, והודיעו לי שאני צריך ללכת עכשיו לבית ה</w:t>
      </w:r>
      <w:bookmarkStart w:id="1564" w:name="_ETM_Q1_4299181"/>
      <w:bookmarkEnd w:id="1564"/>
      <w:r>
        <w:rPr>
          <w:rFonts w:hint="cs"/>
          <w:rtl/>
          <w:lang w:eastAsia="he-IL"/>
        </w:rPr>
        <w:t>משפט בנצרת כי שם זה נדון</w:t>
      </w:r>
      <w:bookmarkStart w:id="1565" w:name="_ETM_Q1_4298866"/>
      <w:bookmarkEnd w:id="1565"/>
      <w:r>
        <w:rPr>
          <w:rFonts w:hint="cs"/>
          <w:rtl/>
          <w:lang w:eastAsia="he-IL"/>
        </w:rPr>
        <w:t>, זה תנאי מקפח.</w:t>
      </w:r>
    </w:p>
    <w:p w:rsidR="002D3751" w:rsidRDefault="002D3751" w:rsidP="002D3751">
      <w:pPr>
        <w:pStyle w:val="af9"/>
        <w:keepNext/>
        <w:rPr>
          <w:rtl/>
          <w:lang w:eastAsia="he-IL"/>
        </w:rPr>
      </w:pPr>
      <w:r>
        <w:rPr>
          <w:rtl/>
          <w:lang w:eastAsia="he-IL"/>
        </w:rPr>
        <w:t xml:space="preserve">לימור </w:t>
      </w:r>
      <w:proofErr w:type="spellStart"/>
      <w:r>
        <w:rPr>
          <w:rtl/>
          <w:lang w:eastAsia="he-IL"/>
        </w:rPr>
        <w:t>תוסיה</w:t>
      </w:r>
      <w:proofErr w:type="spellEnd"/>
      <w:r>
        <w:rPr>
          <w:rtl/>
          <w:lang w:eastAsia="he-IL"/>
        </w:rPr>
        <w:t xml:space="preserve"> כהן:</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זה תנאי מקפח.</w:t>
      </w:r>
    </w:p>
    <w:p w:rsidR="002D3751" w:rsidRDefault="002D3751" w:rsidP="002D3751">
      <w:pPr>
        <w:rPr>
          <w:rtl/>
          <w:lang w:eastAsia="he-IL"/>
        </w:rPr>
      </w:pPr>
    </w:p>
    <w:p w:rsidR="002D3751" w:rsidRDefault="002D3751" w:rsidP="002D3751">
      <w:pPr>
        <w:pStyle w:val="af9"/>
        <w:keepNext/>
        <w:rPr>
          <w:rtl/>
          <w:lang w:eastAsia="he-IL"/>
        </w:rPr>
      </w:pPr>
      <w:bookmarkStart w:id="1566" w:name="_ETM_Q1_4302856"/>
      <w:bookmarkStart w:id="1567" w:name="_ETM_Q1_4304044"/>
      <w:bookmarkEnd w:id="1566"/>
      <w:bookmarkEnd w:id="1567"/>
      <w:r>
        <w:rPr>
          <w:rtl/>
          <w:lang w:eastAsia="he-IL"/>
        </w:rPr>
        <w:t xml:space="preserve">יצחק יהודה </w:t>
      </w:r>
      <w:proofErr w:type="spellStart"/>
      <w:r>
        <w:rPr>
          <w:rtl/>
          <w:lang w:eastAsia="he-IL"/>
        </w:rPr>
        <w:t>אנגלנדר</w:t>
      </w:r>
      <w:proofErr w:type="spellEnd"/>
      <w:r>
        <w:rPr>
          <w:rtl/>
          <w:lang w:eastAsia="he-IL"/>
        </w:rPr>
        <w:t>:</w:t>
      </w:r>
    </w:p>
    <w:p w:rsidR="002D3751" w:rsidRDefault="002D3751" w:rsidP="002D3751">
      <w:pPr>
        <w:pStyle w:val="KeepWithNext"/>
        <w:rPr>
          <w:rtl/>
          <w:lang w:eastAsia="he-IL"/>
        </w:rPr>
      </w:pPr>
    </w:p>
    <w:p w:rsidR="002D3751" w:rsidRDefault="002D3751" w:rsidP="002D3751">
      <w:pPr>
        <w:rPr>
          <w:rtl/>
          <w:lang w:eastAsia="he-IL"/>
        </w:rPr>
      </w:pPr>
      <w:r>
        <w:rPr>
          <w:rFonts w:hint="cs"/>
          <w:rtl/>
          <w:lang w:eastAsia="he-IL"/>
        </w:rPr>
        <w:t>נכון מאוד.</w:t>
      </w:r>
      <w:r w:rsidR="0092529E">
        <w:rPr>
          <w:rFonts w:hint="cs"/>
          <w:rtl/>
          <w:lang w:eastAsia="he-IL"/>
        </w:rPr>
        <w:t xml:space="preserve"> </w:t>
      </w:r>
      <w:bookmarkStart w:id="1568" w:name="_ETM_Q1_4305413"/>
      <w:bookmarkEnd w:id="1568"/>
      <w:r>
        <w:rPr>
          <w:rFonts w:hint="cs"/>
          <w:rtl/>
          <w:lang w:eastAsia="he-IL"/>
        </w:rPr>
        <w:t xml:space="preserve">את אומרת שזה המצב כאן. כשאני אומר שאני רוצה ללכת לבית דין, </w:t>
      </w:r>
      <w:r w:rsidR="00E57F5C">
        <w:rPr>
          <w:rFonts w:hint="cs"/>
          <w:rtl/>
          <w:lang w:eastAsia="he-IL"/>
        </w:rPr>
        <w:t xml:space="preserve">אני מקפח אותו. אבל אני </w:t>
      </w:r>
      <w:bookmarkStart w:id="1569" w:name="_ETM_Q1_4304560"/>
      <w:bookmarkEnd w:id="1569"/>
      <w:r w:rsidR="00E57F5C">
        <w:rPr>
          <w:rFonts w:hint="cs"/>
          <w:rtl/>
          <w:lang w:eastAsia="he-IL"/>
        </w:rPr>
        <w:t xml:space="preserve">אומר שאין בעיה, אבל אם אני לא מרוצה מבית המשפט </w:t>
      </w:r>
      <w:bookmarkStart w:id="1570" w:name="_ETM_Q1_4307466"/>
      <w:bookmarkEnd w:id="1570"/>
      <w:r w:rsidR="00E57F5C">
        <w:rPr>
          <w:rFonts w:hint="cs"/>
          <w:rtl/>
          <w:lang w:eastAsia="he-IL"/>
        </w:rPr>
        <w:t xml:space="preserve">בנצרת, אין לי מה לעשות ואני צריך ללכת לערער. כאן יש מפקח שאני יכול להתלונן אצלו. אני יכול לעשות פעולות. </w:t>
      </w:r>
      <w:bookmarkStart w:id="1571" w:name="_ETM_Q1_4312682"/>
      <w:bookmarkEnd w:id="1571"/>
      <w:r w:rsidR="00E57F5C">
        <w:rPr>
          <w:rFonts w:hint="cs"/>
          <w:rtl/>
          <w:lang w:eastAsia="he-IL"/>
        </w:rPr>
        <w:t>לא מנענו ממנו. לא השתקנו אותו. אמרנו שזה בית ה</w:t>
      </w:r>
      <w:bookmarkStart w:id="1572" w:name="_ETM_Q1_4313343"/>
      <w:bookmarkEnd w:id="1572"/>
      <w:r w:rsidR="00E57F5C">
        <w:rPr>
          <w:rFonts w:hint="cs"/>
          <w:rtl/>
          <w:lang w:eastAsia="he-IL"/>
        </w:rPr>
        <w:t>דין אליו נלך כי אנחנו כמוסד סוציאלי לא נרוץ אחרי</w:t>
      </w:r>
      <w:bookmarkStart w:id="1573" w:name="_ETM_Q1_4316037"/>
      <w:bookmarkEnd w:id="1573"/>
      <w:r w:rsidR="00E57F5C">
        <w:rPr>
          <w:rFonts w:hint="cs"/>
          <w:rtl/>
          <w:lang w:eastAsia="he-IL"/>
        </w:rPr>
        <w:t>ך לכל מקום שתרצה, אלא נלך לאיזשהו בית דין מסוים שמקובל על הציבור שלנו,</w:t>
      </w:r>
      <w:r w:rsidR="0092529E">
        <w:rPr>
          <w:rFonts w:hint="cs"/>
          <w:rtl/>
          <w:lang w:eastAsia="he-IL"/>
        </w:rPr>
        <w:t xml:space="preserve"> </w:t>
      </w:r>
      <w:r w:rsidR="00E57F5C">
        <w:rPr>
          <w:rFonts w:hint="cs"/>
          <w:rtl/>
          <w:lang w:eastAsia="he-IL"/>
        </w:rPr>
        <w:t xml:space="preserve">אבל אם אתה לא </w:t>
      </w:r>
      <w:bookmarkStart w:id="1574" w:name="_ETM_Q1_4318971"/>
      <w:bookmarkEnd w:id="1574"/>
      <w:r w:rsidR="00E57F5C">
        <w:rPr>
          <w:rFonts w:hint="cs"/>
          <w:rtl/>
          <w:lang w:eastAsia="he-IL"/>
        </w:rPr>
        <w:t xml:space="preserve">מרוצה </w:t>
      </w:r>
      <w:r w:rsidR="00E57F5C">
        <w:rPr>
          <w:rtl/>
          <w:lang w:eastAsia="he-IL"/>
        </w:rPr>
        <w:t>–</w:t>
      </w:r>
      <w:r w:rsidR="00E57F5C">
        <w:rPr>
          <w:rFonts w:hint="cs"/>
          <w:rtl/>
          <w:lang w:eastAsia="he-IL"/>
        </w:rPr>
        <w:t xml:space="preserve"> יש מפקח.</w:t>
      </w:r>
    </w:p>
    <w:p w:rsidR="00E57F5C" w:rsidRDefault="00E57F5C" w:rsidP="002D3751">
      <w:pPr>
        <w:rPr>
          <w:rtl/>
          <w:lang w:eastAsia="he-IL"/>
        </w:rPr>
      </w:pPr>
    </w:p>
    <w:p w:rsidR="00E57F5C" w:rsidRDefault="00E57F5C" w:rsidP="00E57F5C">
      <w:pPr>
        <w:pStyle w:val="af9"/>
        <w:keepNext/>
        <w:rPr>
          <w:rtl/>
          <w:lang w:eastAsia="he-IL"/>
        </w:rPr>
      </w:pPr>
      <w:bookmarkStart w:id="1575" w:name="_ETM_Q1_4322307"/>
      <w:bookmarkEnd w:id="1575"/>
      <w:r>
        <w:rPr>
          <w:rtl/>
          <w:lang w:eastAsia="he-IL"/>
        </w:rPr>
        <w:t xml:space="preserve">לימור </w:t>
      </w:r>
      <w:proofErr w:type="spellStart"/>
      <w:r>
        <w:rPr>
          <w:rtl/>
          <w:lang w:eastAsia="he-IL"/>
        </w:rPr>
        <w:t>תוסיה</w:t>
      </w:r>
      <w:proofErr w:type="spellEnd"/>
      <w:r>
        <w:rPr>
          <w:rtl/>
          <w:lang w:eastAsia="he-IL"/>
        </w:rPr>
        <w:t xml:space="preserve"> כהן:</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מה לגישתך המפקח יכול לעשות אם </w:t>
      </w:r>
      <w:bookmarkStart w:id="1576" w:name="_ETM_Q1_4321723"/>
      <w:bookmarkEnd w:id="1576"/>
      <w:r>
        <w:rPr>
          <w:rFonts w:hint="cs"/>
          <w:rtl/>
          <w:lang w:eastAsia="he-IL"/>
        </w:rPr>
        <w:t xml:space="preserve">יש לו סעיף כזה בחוק? זה מה שאתה רוצה לקבוע </w:t>
      </w:r>
      <w:bookmarkStart w:id="1577" w:name="_ETM_Q1_4323227"/>
      <w:bookmarkEnd w:id="1577"/>
      <w:r>
        <w:rPr>
          <w:rFonts w:hint="cs"/>
          <w:rtl/>
          <w:lang w:eastAsia="he-IL"/>
        </w:rPr>
        <w:t>בחוק.</w:t>
      </w:r>
    </w:p>
    <w:p w:rsidR="00E57F5C" w:rsidRDefault="00E57F5C" w:rsidP="00E57F5C">
      <w:pPr>
        <w:rPr>
          <w:rtl/>
          <w:lang w:eastAsia="he-IL"/>
        </w:rPr>
      </w:pPr>
    </w:p>
    <w:p w:rsidR="00E57F5C" w:rsidRDefault="00E57F5C" w:rsidP="00E57F5C">
      <w:pPr>
        <w:pStyle w:val="af9"/>
        <w:keepNext/>
        <w:rPr>
          <w:rtl/>
          <w:lang w:eastAsia="he-IL"/>
        </w:rPr>
      </w:pPr>
      <w:bookmarkStart w:id="1578" w:name="_ETM_Q1_4323883"/>
      <w:bookmarkEnd w:id="1578"/>
      <w:r>
        <w:rPr>
          <w:rtl/>
          <w:lang w:eastAsia="he-IL"/>
        </w:rPr>
        <w:t xml:space="preserve">יצחק יהודה </w:t>
      </w:r>
      <w:proofErr w:type="spellStart"/>
      <w:r>
        <w:rPr>
          <w:rtl/>
          <w:lang w:eastAsia="he-IL"/>
        </w:rPr>
        <w:t>אנגלנדר</w:t>
      </w:r>
      <w:proofErr w:type="spellEnd"/>
      <w:r>
        <w:rPr>
          <w:rtl/>
          <w:lang w:eastAsia="he-IL"/>
        </w:rPr>
        <w:t>:</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לא. אני לא רוצה לקבוע. אני רק אומר שיש כאן </w:t>
      </w:r>
      <w:bookmarkStart w:id="1579" w:name="_ETM_Q1_4326584"/>
      <w:bookmarkEnd w:id="1579"/>
      <w:r>
        <w:rPr>
          <w:rFonts w:hint="cs"/>
          <w:rtl/>
          <w:lang w:eastAsia="he-IL"/>
        </w:rPr>
        <w:t>אפשרויות.</w:t>
      </w:r>
    </w:p>
    <w:p w:rsidR="00E57F5C" w:rsidRDefault="00E57F5C" w:rsidP="00E57F5C">
      <w:pPr>
        <w:rPr>
          <w:rtl/>
          <w:lang w:eastAsia="he-IL"/>
        </w:rPr>
      </w:pPr>
    </w:p>
    <w:p w:rsidR="00E57F5C" w:rsidRDefault="00E57F5C" w:rsidP="00E57F5C">
      <w:pPr>
        <w:pStyle w:val="af9"/>
        <w:keepNext/>
        <w:rPr>
          <w:rtl/>
          <w:lang w:eastAsia="he-IL"/>
        </w:rPr>
      </w:pPr>
      <w:bookmarkStart w:id="1580" w:name="_ETM_Q1_4329206"/>
      <w:bookmarkEnd w:id="1580"/>
      <w:r>
        <w:rPr>
          <w:rtl/>
          <w:lang w:eastAsia="he-IL"/>
        </w:rPr>
        <w:t xml:space="preserve">לימור </w:t>
      </w:r>
      <w:proofErr w:type="spellStart"/>
      <w:r>
        <w:rPr>
          <w:rtl/>
          <w:lang w:eastAsia="he-IL"/>
        </w:rPr>
        <w:t>תוסיה</w:t>
      </w:r>
      <w:proofErr w:type="spellEnd"/>
      <w:r>
        <w:rPr>
          <w:rtl/>
          <w:lang w:eastAsia="he-IL"/>
        </w:rPr>
        <w:t xml:space="preserve"> כהן:</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מה יעשה המפקח?</w:t>
      </w:r>
    </w:p>
    <w:p w:rsidR="00E57F5C" w:rsidRDefault="00E57F5C" w:rsidP="00E57F5C">
      <w:pPr>
        <w:rPr>
          <w:rtl/>
          <w:lang w:eastAsia="he-IL"/>
        </w:rPr>
      </w:pPr>
    </w:p>
    <w:p w:rsidR="00E57F5C" w:rsidRDefault="00E57F5C" w:rsidP="00E57F5C">
      <w:pPr>
        <w:pStyle w:val="af9"/>
        <w:keepNext/>
        <w:rPr>
          <w:rtl/>
          <w:lang w:eastAsia="he-IL"/>
        </w:rPr>
      </w:pPr>
      <w:bookmarkStart w:id="1581" w:name="_ETM_Q1_4328617"/>
      <w:bookmarkStart w:id="1582" w:name="_ETM_Q1_4329348"/>
      <w:bookmarkEnd w:id="1581"/>
      <w:bookmarkEnd w:id="1582"/>
      <w:r>
        <w:rPr>
          <w:rtl/>
          <w:lang w:eastAsia="he-IL"/>
        </w:rPr>
        <w:t xml:space="preserve">יצחק יהודה </w:t>
      </w:r>
      <w:proofErr w:type="spellStart"/>
      <w:r>
        <w:rPr>
          <w:rtl/>
          <w:lang w:eastAsia="he-IL"/>
        </w:rPr>
        <w:t>אנגלנדר</w:t>
      </w:r>
      <w:proofErr w:type="spellEnd"/>
      <w:r>
        <w:rPr>
          <w:rtl/>
          <w:lang w:eastAsia="he-IL"/>
        </w:rPr>
        <w:t>:</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כשאנחנו נתנו את ההלוואה, עשינו לו טובה.</w:t>
      </w:r>
      <w:bookmarkStart w:id="1583" w:name="_ETM_Q1_4334514"/>
      <w:bookmarkEnd w:id="1583"/>
    </w:p>
    <w:p w:rsidR="00E57F5C" w:rsidRDefault="00E57F5C" w:rsidP="00E57F5C">
      <w:pPr>
        <w:rPr>
          <w:rtl/>
          <w:lang w:eastAsia="he-IL"/>
        </w:rPr>
      </w:pPr>
    </w:p>
    <w:p w:rsidR="00E57F5C" w:rsidRDefault="00E57F5C" w:rsidP="00E57F5C">
      <w:pPr>
        <w:pStyle w:val="af9"/>
        <w:keepNext/>
        <w:rPr>
          <w:rtl/>
          <w:lang w:eastAsia="he-IL"/>
        </w:rPr>
      </w:pPr>
      <w:bookmarkStart w:id="1584" w:name="_ETM_Q1_4338133"/>
      <w:bookmarkStart w:id="1585" w:name="_ETM_Q1_4339116"/>
      <w:bookmarkEnd w:id="1584"/>
      <w:bookmarkEnd w:id="1585"/>
      <w:r>
        <w:rPr>
          <w:rtl/>
          <w:lang w:eastAsia="he-IL"/>
        </w:rPr>
        <w:t xml:space="preserve">לימור </w:t>
      </w:r>
      <w:proofErr w:type="spellStart"/>
      <w:r>
        <w:rPr>
          <w:rtl/>
          <w:lang w:eastAsia="he-IL"/>
        </w:rPr>
        <w:t>תוסיה</w:t>
      </w:r>
      <w:proofErr w:type="spellEnd"/>
      <w:r>
        <w:rPr>
          <w:rtl/>
          <w:lang w:eastAsia="he-IL"/>
        </w:rPr>
        <w:t xml:space="preserve"> כהן:</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בתרחיש שציירת, מה המפקח יכול לעשות? </w:t>
      </w:r>
      <w:bookmarkStart w:id="1586" w:name="_ETM_Q1_4342395"/>
      <w:bookmarkEnd w:id="1586"/>
      <w:r>
        <w:rPr>
          <w:rFonts w:hint="cs"/>
          <w:rtl/>
          <w:lang w:eastAsia="he-IL"/>
        </w:rPr>
        <w:t>לדעתי המפקח לחלוטין לא רלוונטי לסיפור.</w:t>
      </w:r>
    </w:p>
    <w:p w:rsidR="00E57F5C" w:rsidRDefault="00E57F5C" w:rsidP="00E57F5C">
      <w:pPr>
        <w:rPr>
          <w:rtl/>
          <w:lang w:eastAsia="he-IL"/>
        </w:rPr>
      </w:pPr>
    </w:p>
    <w:p w:rsidR="00E57F5C" w:rsidRDefault="00E57F5C" w:rsidP="00E57F5C">
      <w:pPr>
        <w:pStyle w:val="af9"/>
        <w:keepNext/>
        <w:rPr>
          <w:rtl/>
          <w:lang w:eastAsia="he-IL"/>
        </w:rPr>
      </w:pPr>
      <w:bookmarkStart w:id="1587" w:name="_ETM_Q1_4342624"/>
      <w:bookmarkEnd w:id="1587"/>
      <w:r>
        <w:rPr>
          <w:rtl/>
          <w:lang w:eastAsia="he-IL"/>
        </w:rPr>
        <w:t xml:space="preserve">משה </w:t>
      </w:r>
      <w:proofErr w:type="spellStart"/>
      <w:r>
        <w:rPr>
          <w:rtl/>
          <w:lang w:eastAsia="he-IL"/>
        </w:rPr>
        <w:t>מונטג</w:t>
      </w:r>
      <w:proofErr w:type="spellEnd"/>
      <w:r>
        <w:rPr>
          <w:rtl/>
          <w:lang w:eastAsia="he-IL"/>
        </w:rPr>
        <w:t>:</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יש הבדל בין חוזה כאשר יש שני צדדים לבין מצב שאני נותן הלוואה ולא</w:t>
      </w:r>
      <w:bookmarkStart w:id="1588" w:name="_ETM_Q1_4349887"/>
      <w:bookmarkEnd w:id="1588"/>
      <w:r>
        <w:rPr>
          <w:rFonts w:hint="cs"/>
          <w:rtl/>
          <w:lang w:eastAsia="he-IL"/>
        </w:rPr>
        <w:t xml:space="preserve"> מקבל תמורה. </w:t>
      </w:r>
    </w:p>
    <w:p w:rsidR="00E57F5C" w:rsidRDefault="00E57F5C" w:rsidP="00E57F5C">
      <w:pPr>
        <w:rPr>
          <w:rtl/>
          <w:lang w:eastAsia="he-IL"/>
        </w:rPr>
      </w:pPr>
    </w:p>
    <w:p w:rsidR="00E57F5C" w:rsidRDefault="00E57F5C" w:rsidP="00E57F5C">
      <w:pPr>
        <w:pStyle w:val="af6"/>
        <w:keepNext/>
        <w:rPr>
          <w:rtl/>
        </w:rPr>
      </w:pPr>
      <w:bookmarkStart w:id="1589" w:name="_ETM_Q1_4357608"/>
      <w:bookmarkStart w:id="1590" w:name="_ETM_Q1_4358681"/>
      <w:bookmarkEnd w:id="1589"/>
      <w:bookmarkEnd w:id="1590"/>
      <w:r>
        <w:rPr>
          <w:rtl/>
        </w:rPr>
        <w:t>היו"ר משה גפני:</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זה אחד הסעיפים בהם הממשלה מבקשת לפקח על </w:t>
      </w:r>
      <w:bookmarkStart w:id="1591" w:name="_ETM_Q1_4365455"/>
      <w:bookmarkEnd w:id="1591"/>
      <w:proofErr w:type="spellStart"/>
      <w:r>
        <w:rPr>
          <w:rFonts w:hint="cs"/>
          <w:rtl/>
          <w:lang w:eastAsia="he-IL"/>
        </w:rPr>
        <w:t>הגמ"חים</w:t>
      </w:r>
      <w:proofErr w:type="spellEnd"/>
      <w:r>
        <w:rPr>
          <w:rFonts w:hint="cs"/>
          <w:rtl/>
          <w:lang w:eastAsia="he-IL"/>
        </w:rPr>
        <w:t xml:space="preserve"> ולשלב אותם בתוך המערכות השונות. כל הזמן הממשלה, </w:t>
      </w:r>
      <w:bookmarkStart w:id="1592" w:name="_ETM_Q1_4370798"/>
      <w:bookmarkEnd w:id="1592"/>
      <w:r>
        <w:rPr>
          <w:rFonts w:hint="cs"/>
          <w:rtl/>
          <w:lang w:eastAsia="he-IL"/>
        </w:rPr>
        <w:t xml:space="preserve">באמצעות רשות שוק ההון, רוצה לעשות כך שהם יהיו </w:t>
      </w:r>
      <w:bookmarkStart w:id="1593" w:name="_ETM_Q1_4375718"/>
      <w:bookmarkEnd w:id="1593"/>
      <w:r>
        <w:rPr>
          <w:rFonts w:hint="cs"/>
          <w:rtl/>
          <w:lang w:eastAsia="he-IL"/>
        </w:rPr>
        <w:t xml:space="preserve">כמו כל המקומות האחרים. אני אדם חרדי, אני </w:t>
      </w:r>
      <w:bookmarkStart w:id="1594" w:name="_ETM_Q1_4377898"/>
      <w:bookmarkEnd w:id="1594"/>
      <w:r>
        <w:rPr>
          <w:rFonts w:hint="cs"/>
          <w:rtl/>
          <w:lang w:eastAsia="he-IL"/>
        </w:rPr>
        <w:t>לא יודע אם שמתם לב לזה עד היום</w:t>
      </w:r>
      <w:bookmarkStart w:id="1595" w:name="_ETM_Q1_4381337"/>
      <w:bookmarkEnd w:id="1595"/>
      <w:r>
        <w:rPr>
          <w:rFonts w:hint="cs"/>
          <w:rtl/>
          <w:lang w:eastAsia="he-IL"/>
        </w:rPr>
        <w:t xml:space="preserve">. לא יהיה דבר כזה שתמנעו </w:t>
      </w:r>
      <w:bookmarkStart w:id="1596" w:name="_ETM_Q1_4386230"/>
      <w:bookmarkEnd w:id="1596"/>
      <w:r>
        <w:rPr>
          <w:rFonts w:hint="cs"/>
          <w:rtl/>
          <w:lang w:eastAsia="he-IL"/>
        </w:rPr>
        <w:t xml:space="preserve">מאדם חרדי לעשות חוזה, לא גמ"ח, כשהוא משקיע ממיטב כספו </w:t>
      </w:r>
      <w:bookmarkStart w:id="1597" w:name="_ETM_Q1_4388159"/>
      <w:bookmarkEnd w:id="1597"/>
      <w:r>
        <w:rPr>
          <w:rFonts w:hint="cs"/>
          <w:rtl/>
          <w:lang w:eastAsia="he-IL"/>
        </w:rPr>
        <w:t xml:space="preserve">ומולו עומד קבלן חזק. לא יהיה דבר כזה שזה </w:t>
      </w:r>
      <w:bookmarkStart w:id="1598" w:name="_ETM_Q1_4391239"/>
      <w:bookmarkEnd w:id="1598"/>
      <w:r>
        <w:rPr>
          <w:rFonts w:hint="cs"/>
          <w:rtl/>
          <w:lang w:eastAsia="he-IL"/>
        </w:rPr>
        <w:t xml:space="preserve">לא יהיה על פי דין תורה. אין מציאות כזאת. השאלה </w:t>
      </w:r>
      <w:bookmarkStart w:id="1599" w:name="_ETM_Q1_4395234"/>
      <w:bookmarkEnd w:id="1599"/>
      <w:r>
        <w:rPr>
          <w:rFonts w:hint="cs"/>
          <w:rtl/>
          <w:lang w:eastAsia="he-IL"/>
        </w:rPr>
        <w:t xml:space="preserve">אם אתם במשרד המשפטים יודעים לעשות </w:t>
      </w:r>
      <w:proofErr w:type="spellStart"/>
      <w:r>
        <w:rPr>
          <w:rFonts w:hint="cs"/>
          <w:rtl/>
          <w:lang w:eastAsia="he-IL"/>
        </w:rPr>
        <w:t>סוויצ</w:t>
      </w:r>
      <w:proofErr w:type="spellEnd"/>
      <w:r>
        <w:rPr>
          <w:rFonts w:hint="cs"/>
          <w:rtl/>
          <w:lang w:eastAsia="he-IL"/>
        </w:rPr>
        <w:t xml:space="preserve">' ולומר שאתם </w:t>
      </w:r>
      <w:bookmarkStart w:id="1600" w:name="_ETM_Q1_4395211"/>
      <w:bookmarkEnd w:id="1600"/>
      <w:r>
        <w:rPr>
          <w:rFonts w:hint="cs"/>
          <w:rtl/>
          <w:lang w:eastAsia="he-IL"/>
        </w:rPr>
        <w:t>רוצים לשלב את הציבור החרדי.</w:t>
      </w:r>
      <w:r w:rsidR="0092529E">
        <w:rPr>
          <w:rFonts w:hint="cs"/>
          <w:rtl/>
          <w:lang w:eastAsia="he-IL"/>
        </w:rPr>
        <w:t xml:space="preserve"> </w:t>
      </w:r>
      <w:r>
        <w:rPr>
          <w:rFonts w:hint="cs"/>
          <w:rtl/>
          <w:lang w:eastAsia="he-IL"/>
        </w:rPr>
        <w:t xml:space="preserve">זו שעת </w:t>
      </w:r>
      <w:bookmarkStart w:id="1601" w:name="_ETM_Q1_4411503"/>
      <w:bookmarkEnd w:id="1601"/>
      <w:r>
        <w:rPr>
          <w:rFonts w:hint="cs"/>
          <w:rtl/>
          <w:lang w:eastAsia="he-IL"/>
        </w:rPr>
        <w:t xml:space="preserve">המבחן שלכם. לא יהיה דבר כזה בלי שיהיה פתרון לעובדה </w:t>
      </w:r>
      <w:bookmarkStart w:id="1602" w:name="_ETM_Q1_4411727"/>
      <w:bookmarkEnd w:id="1602"/>
      <w:r>
        <w:rPr>
          <w:rFonts w:hint="cs"/>
          <w:rtl/>
          <w:lang w:eastAsia="he-IL"/>
        </w:rPr>
        <w:t xml:space="preserve">הקיימת אצל מאות אלפים מאזרחי מדינת ישראל שחלקם משולבים </w:t>
      </w:r>
      <w:bookmarkStart w:id="1603" w:name="_ETM_Q1_4416729"/>
      <w:bookmarkEnd w:id="1603"/>
      <w:r>
        <w:rPr>
          <w:rFonts w:hint="cs"/>
          <w:rtl/>
          <w:lang w:eastAsia="he-IL"/>
        </w:rPr>
        <w:t xml:space="preserve">במערכות השונות, חלקם משולבים היום ברשויות המדינה. לא יכול </w:t>
      </w:r>
      <w:bookmarkStart w:id="1604" w:name="_ETM_Q1_4420831"/>
      <w:bookmarkEnd w:id="1604"/>
      <w:r>
        <w:rPr>
          <w:rFonts w:hint="cs"/>
          <w:rtl/>
          <w:lang w:eastAsia="he-IL"/>
        </w:rPr>
        <w:t xml:space="preserve">להיות דבר כזה שאתם תבואו ותאמרו לי שלא יכול להיות </w:t>
      </w:r>
      <w:bookmarkStart w:id="1605" w:name="_ETM_Q1_4425852"/>
      <w:bookmarkEnd w:id="1605"/>
      <w:r>
        <w:rPr>
          <w:rFonts w:hint="cs"/>
          <w:rtl/>
          <w:lang w:eastAsia="he-IL"/>
        </w:rPr>
        <w:t>בחוק שאני רוצה על פי דין תורה. שני הצדדים רוצים.</w:t>
      </w:r>
      <w:bookmarkStart w:id="1606" w:name="_ETM_Q1_4426929"/>
      <w:bookmarkEnd w:id="1606"/>
    </w:p>
    <w:p w:rsidR="00E57F5C" w:rsidRDefault="00E57F5C" w:rsidP="00E57F5C">
      <w:pPr>
        <w:rPr>
          <w:rtl/>
          <w:lang w:eastAsia="he-IL"/>
        </w:rPr>
      </w:pPr>
    </w:p>
    <w:p w:rsidR="00E57F5C" w:rsidRDefault="00E57F5C" w:rsidP="00E57F5C">
      <w:pPr>
        <w:rPr>
          <w:rtl/>
          <w:lang w:eastAsia="he-IL"/>
        </w:rPr>
      </w:pPr>
      <w:r>
        <w:rPr>
          <w:rFonts w:hint="cs"/>
          <w:rtl/>
          <w:lang w:eastAsia="he-IL"/>
        </w:rPr>
        <w:t>נ</w:t>
      </w:r>
      <w:bookmarkStart w:id="1607" w:name="_ETM_Q1_4429060"/>
      <w:bookmarkEnd w:id="1607"/>
      <w:r>
        <w:rPr>
          <w:rFonts w:hint="cs"/>
          <w:rtl/>
          <w:lang w:eastAsia="he-IL"/>
        </w:rPr>
        <w:t xml:space="preserve">חשפתי לעניין הזה עת הגשתי הצעת חוק עם אורלב </w:t>
      </w:r>
      <w:bookmarkStart w:id="1608" w:name="_ETM_Q1_4431098"/>
      <w:bookmarkEnd w:id="1608"/>
      <w:r>
        <w:rPr>
          <w:rFonts w:hint="cs"/>
          <w:rtl/>
          <w:lang w:eastAsia="he-IL"/>
        </w:rPr>
        <w:t xml:space="preserve">ועם יצחק לוי ונוספים כדי שיהיה אפשר בהסכמה בין שני </w:t>
      </w:r>
      <w:bookmarkStart w:id="1609" w:name="_ETM_Q1_4433675"/>
      <w:bookmarkEnd w:id="1609"/>
      <w:r>
        <w:rPr>
          <w:rFonts w:hint="cs"/>
          <w:rtl/>
          <w:lang w:eastAsia="he-IL"/>
        </w:rPr>
        <w:t xml:space="preserve">הצדדים לדון בבוררות של ממונות בדין תורה, ואתם התנגדתם. </w:t>
      </w:r>
      <w:bookmarkStart w:id="1610" w:name="_ETM_Q1_4441806"/>
      <w:bookmarkEnd w:id="1610"/>
      <w:r>
        <w:rPr>
          <w:rFonts w:hint="cs"/>
          <w:rtl/>
          <w:lang w:eastAsia="he-IL"/>
        </w:rPr>
        <w:t xml:space="preserve">קפצתם. או שאתם נותנים לנו לחיות כאן </w:t>
      </w:r>
      <w:bookmarkStart w:id="1611" w:name="_ETM_Q1_4441852"/>
      <w:bookmarkEnd w:id="1611"/>
      <w:r>
        <w:rPr>
          <w:rFonts w:hint="cs"/>
          <w:rtl/>
          <w:lang w:eastAsia="he-IL"/>
        </w:rPr>
        <w:t xml:space="preserve">או שלא. זה המקרה. כאן מדברים על </w:t>
      </w:r>
      <w:proofErr w:type="spellStart"/>
      <w:r>
        <w:rPr>
          <w:rFonts w:hint="cs"/>
          <w:rtl/>
          <w:lang w:eastAsia="he-IL"/>
        </w:rPr>
        <w:t>גמ"חים</w:t>
      </w:r>
      <w:proofErr w:type="spellEnd"/>
      <w:r>
        <w:rPr>
          <w:rFonts w:hint="cs"/>
          <w:rtl/>
          <w:lang w:eastAsia="he-IL"/>
        </w:rPr>
        <w:t xml:space="preserve"> ולא על </w:t>
      </w:r>
      <w:bookmarkStart w:id="1612" w:name="_ETM_Q1_4445654"/>
      <w:bookmarkEnd w:id="1612"/>
      <w:r>
        <w:rPr>
          <w:rFonts w:hint="cs"/>
          <w:rtl/>
          <w:lang w:eastAsia="he-IL"/>
        </w:rPr>
        <w:t xml:space="preserve">קניית דירה. </w:t>
      </w:r>
      <w:proofErr w:type="spellStart"/>
      <w:r>
        <w:rPr>
          <w:rFonts w:hint="cs"/>
          <w:rtl/>
          <w:lang w:eastAsia="he-IL"/>
        </w:rPr>
        <w:t>הגמ"ח</w:t>
      </w:r>
      <w:proofErr w:type="spellEnd"/>
      <w:r>
        <w:rPr>
          <w:rFonts w:hint="cs"/>
          <w:rtl/>
          <w:lang w:eastAsia="he-IL"/>
        </w:rPr>
        <w:t xml:space="preserve"> בנוי על פי דין תורה.</w:t>
      </w:r>
    </w:p>
    <w:p w:rsidR="00E57F5C" w:rsidRDefault="00E57F5C" w:rsidP="00E57F5C">
      <w:pPr>
        <w:rPr>
          <w:rtl/>
          <w:lang w:eastAsia="he-IL"/>
        </w:rPr>
      </w:pPr>
    </w:p>
    <w:p w:rsidR="00E57F5C" w:rsidRDefault="00E57F5C" w:rsidP="00E57F5C">
      <w:pPr>
        <w:pStyle w:val="af9"/>
        <w:keepNext/>
        <w:rPr>
          <w:rtl/>
          <w:lang w:eastAsia="he-IL"/>
        </w:rPr>
      </w:pPr>
      <w:bookmarkStart w:id="1613" w:name="_ETM_Q1_4452307"/>
      <w:bookmarkEnd w:id="1613"/>
      <w:r>
        <w:rPr>
          <w:rtl/>
          <w:lang w:eastAsia="he-IL"/>
        </w:rPr>
        <w:t xml:space="preserve">לימור </w:t>
      </w:r>
      <w:proofErr w:type="spellStart"/>
      <w:r>
        <w:rPr>
          <w:rtl/>
          <w:lang w:eastAsia="he-IL"/>
        </w:rPr>
        <w:t>תוסיה</w:t>
      </w:r>
      <w:proofErr w:type="spellEnd"/>
      <w:r>
        <w:rPr>
          <w:rtl/>
          <w:lang w:eastAsia="he-IL"/>
        </w:rPr>
        <w:t xml:space="preserve"> כהן:</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אדוני, </w:t>
      </w:r>
      <w:bookmarkStart w:id="1614" w:name="_ETM_Q1_4448295"/>
      <w:bookmarkEnd w:id="1614"/>
      <w:r>
        <w:rPr>
          <w:rFonts w:hint="cs"/>
          <w:rtl/>
          <w:lang w:eastAsia="he-IL"/>
        </w:rPr>
        <w:t xml:space="preserve">לדעתי אתה לא מנסה לשלב כאן את </w:t>
      </w:r>
      <w:proofErr w:type="spellStart"/>
      <w:r>
        <w:rPr>
          <w:rFonts w:hint="cs"/>
          <w:rtl/>
          <w:lang w:eastAsia="he-IL"/>
        </w:rPr>
        <w:t>הגמ"חים</w:t>
      </w:r>
      <w:proofErr w:type="spellEnd"/>
      <w:r>
        <w:rPr>
          <w:rFonts w:hint="cs"/>
          <w:rtl/>
          <w:lang w:eastAsia="he-IL"/>
        </w:rPr>
        <w:t xml:space="preserve"> במערכת הישראלית. זה לא המקום הזה. כמובן שאם </w:t>
      </w:r>
      <w:bookmarkStart w:id="1615" w:name="_ETM_Q1_4454276"/>
      <w:bookmarkEnd w:id="1615"/>
      <w:r>
        <w:rPr>
          <w:rFonts w:hint="cs"/>
          <w:rtl/>
          <w:lang w:eastAsia="he-IL"/>
        </w:rPr>
        <w:t>יש הסכמה בין הצדדים, אין כאן שום בעיה.</w:t>
      </w:r>
    </w:p>
    <w:p w:rsidR="00E57F5C" w:rsidRDefault="00E57F5C" w:rsidP="00E57F5C">
      <w:pPr>
        <w:rPr>
          <w:rtl/>
          <w:lang w:eastAsia="he-IL"/>
        </w:rPr>
      </w:pPr>
    </w:p>
    <w:p w:rsidR="00E57F5C" w:rsidRDefault="00E57F5C" w:rsidP="00E57F5C">
      <w:pPr>
        <w:pStyle w:val="af6"/>
        <w:keepNext/>
        <w:rPr>
          <w:rtl/>
        </w:rPr>
      </w:pPr>
      <w:bookmarkStart w:id="1616" w:name="_ETM_Q1_4457879"/>
      <w:bookmarkEnd w:id="1616"/>
      <w:r>
        <w:rPr>
          <w:rtl/>
        </w:rPr>
        <w:t>היו"ר משה גפני:</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אז נכתוב על </w:t>
      </w:r>
      <w:bookmarkStart w:id="1617" w:name="_ETM_Q1_4456824"/>
      <w:bookmarkEnd w:id="1617"/>
      <w:r>
        <w:rPr>
          <w:rFonts w:hint="cs"/>
          <w:rtl/>
          <w:lang w:eastAsia="he-IL"/>
        </w:rPr>
        <w:t>פי דין תורה בהסכמה בין שני הצדדים.</w:t>
      </w:r>
    </w:p>
    <w:p w:rsidR="00E57F5C" w:rsidRDefault="00E57F5C" w:rsidP="00E57F5C">
      <w:pPr>
        <w:rPr>
          <w:rtl/>
          <w:lang w:eastAsia="he-IL"/>
        </w:rPr>
      </w:pPr>
    </w:p>
    <w:p w:rsidR="00E57F5C" w:rsidRDefault="00E57F5C" w:rsidP="00E57F5C">
      <w:pPr>
        <w:pStyle w:val="af9"/>
        <w:keepNext/>
        <w:rPr>
          <w:rtl/>
          <w:lang w:eastAsia="he-IL"/>
        </w:rPr>
      </w:pPr>
      <w:bookmarkStart w:id="1618" w:name="_ETM_Q1_4460479"/>
      <w:bookmarkStart w:id="1619" w:name="_ETM_Q1_4462196"/>
      <w:bookmarkEnd w:id="1618"/>
      <w:bookmarkEnd w:id="1619"/>
      <w:r>
        <w:rPr>
          <w:rtl/>
          <w:lang w:eastAsia="he-IL"/>
        </w:rPr>
        <w:t xml:space="preserve">לימור </w:t>
      </w:r>
      <w:proofErr w:type="spellStart"/>
      <w:r>
        <w:rPr>
          <w:rtl/>
          <w:lang w:eastAsia="he-IL"/>
        </w:rPr>
        <w:t>תוסיה</w:t>
      </w:r>
      <w:proofErr w:type="spellEnd"/>
      <w:r>
        <w:rPr>
          <w:rtl/>
          <w:lang w:eastAsia="he-IL"/>
        </w:rPr>
        <w:t xml:space="preserve"> כהן:</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אם יש הסכמה בין </w:t>
      </w:r>
      <w:bookmarkStart w:id="1620" w:name="_ETM_Q1_4462616"/>
      <w:bookmarkEnd w:id="1620"/>
      <w:r>
        <w:rPr>
          <w:rFonts w:hint="cs"/>
          <w:rtl/>
          <w:lang w:eastAsia="he-IL"/>
        </w:rPr>
        <w:t>שני הצדדים, לכאורה חוק חוזים אחידים לא רלוונטי.</w:t>
      </w:r>
    </w:p>
    <w:p w:rsidR="00E57F5C" w:rsidRDefault="00E57F5C" w:rsidP="00E57F5C">
      <w:pPr>
        <w:rPr>
          <w:rtl/>
          <w:lang w:eastAsia="he-IL"/>
        </w:rPr>
      </w:pPr>
    </w:p>
    <w:p w:rsidR="00E57F5C" w:rsidRDefault="00E57F5C" w:rsidP="00E57F5C">
      <w:pPr>
        <w:pStyle w:val="af6"/>
        <w:keepNext/>
        <w:rPr>
          <w:rtl/>
        </w:rPr>
      </w:pPr>
      <w:bookmarkStart w:id="1621" w:name="_ETM_Q1_4465973"/>
      <w:bookmarkStart w:id="1622" w:name="_ETM_Q1_4466750"/>
      <w:bookmarkEnd w:id="1621"/>
      <w:bookmarkEnd w:id="1622"/>
      <w:r>
        <w:rPr>
          <w:rtl/>
        </w:rPr>
        <w:t>היו"ר משה גפני:</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 xml:space="preserve">שיהיה כתוב על </w:t>
      </w:r>
      <w:bookmarkStart w:id="1623" w:name="_ETM_Q1_4465670"/>
      <w:bookmarkEnd w:id="1623"/>
      <w:r>
        <w:rPr>
          <w:rFonts w:hint="cs"/>
          <w:rtl/>
          <w:lang w:eastAsia="he-IL"/>
        </w:rPr>
        <w:t xml:space="preserve">פי דין תורה. אם לא יהיה בחוק, </w:t>
      </w:r>
      <w:proofErr w:type="spellStart"/>
      <w:r>
        <w:rPr>
          <w:rFonts w:hint="cs"/>
          <w:rtl/>
          <w:lang w:eastAsia="he-IL"/>
        </w:rPr>
        <w:t>הגמ"ח</w:t>
      </w:r>
      <w:proofErr w:type="spellEnd"/>
      <w:r>
        <w:rPr>
          <w:rFonts w:hint="cs"/>
          <w:rtl/>
          <w:lang w:eastAsia="he-IL"/>
        </w:rPr>
        <w:t xml:space="preserve"> יאמר שהוא </w:t>
      </w:r>
      <w:bookmarkStart w:id="1624" w:name="_ETM_Q1_4468498"/>
      <w:bookmarkEnd w:id="1624"/>
      <w:r>
        <w:rPr>
          <w:rFonts w:hint="cs"/>
          <w:rtl/>
          <w:lang w:eastAsia="he-IL"/>
        </w:rPr>
        <w:t xml:space="preserve">סוגר את </w:t>
      </w:r>
      <w:proofErr w:type="spellStart"/>
      <w:r>
        <w:rPr>
          <w:rFonts w:hint="cs"/>
          <w:rtl/>
          <w:lang w:eastAsia="he-IL"/>
        </w:rPr>
        <w:t>הגמ"ח</w:t>
      </w:r>
      <w:proofErr w:type="spellEnd"/>
      <w:r>
        <w:rPr>
          <w:rFonts w:hint="cs"/>
          <w:rtl/>
          <w:lang w:eastAsia="he-IL"/>
        </w:rPr>
        <w:t>.</w:t>
      </w:r>
    </w:p>
    <w:p w:rsidR="00E57F5C" w:rsidRDefault="00E57F5C" w:rsidP="00E57F5C">
      <w:pPr>
        <w:rPr>
          <w:rtl/>
          <w:lang w:eastAsia="he-IL"/>
        </w:rPr>
      </w:pPr>
    </w:p>
    <w:p w:rsidR="00E57F5C" w:rsidRDefault="00E57F5C" w:rsidP="00E57F5C">
      <w:pPr>
        <w:pStyle w:val="a4"/>
        <w:keepNext/>
        <w:rPr>
          <w:rtl/>
        </w:rPr>
      </w:pPr>
      <w:bookmarkStart w:id="1625" w:name="_ETM_Q1_4472173"/>
      <w:bookmarkStart w:id="1626" w:name="_ETM_Q1_4473683"/>
      <w:bookmarkEnd w:id="1625"/>
      <w:bookmarkEnd w:id="1626"/>
      <w:r>
        <w:rPr>
          <w:rtl/>
        </w:rPr>
        <w:t>שגית אפיק:</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אין לה בעיה שתכתוב שזה לפי דין תורה.</w:t>
      </w:r>
      <w:r w:rsidR="0092529E">
        <w:rPr>
          <w:rFonts w:hint="cs"/>
          <w:rtl/>
          <w:lang w:eastAsia="he-IL"/>
        </w:rPr>
        <w:t xml:space="preserve"> </w:t>
      </w:r>
      <w:r>
        <w:rPr>
          <w:rFonts w:hint="cs"/>
          <w:rtl/>
          <w:lang w:eastAsia="he-IL"/>
        </w:rPr>
        <w:t>אם תסתכל על סעיף 54, המפקח לא יברר תלונה בעניין שהחל בו בית דין, בורר או כל הליך שבאמת הצדדים הסכימו עליו. אין לה התנגדות לזה. מתי שאלת התנאי המקפח ושאלת החוזים האחידים מתעוררת?</w:t>
      </w:r>
      <w:bookmarkStart w:id="1627" w:name="_ETM_Q1_4489038"/>
      <w:bookmarkEnd w:id="1627"/>
      <w:r>
        <w:rPr>
          <w:rFonts w:hint="cs"/>
          <w:rtl/>
          <w:lang w:eastAsia="he-IL"/>
        </w:rPr>
        <w:t xml:space="preserve"> כשיהיה ויכוח בין </w:t>
      </w:r>
      <w:proofErr w:type="spellStart"/>
      <w:r>
        <w:rPr>
          <w:rFonts w:hint="cs"/>
          <w:rtl/>
          <w:lang w:eastAsia="he-IL"/>
        </w:rPr>
        <w:t>הגמ"ח</w:t>
      </w:r>
      <w:proofErr w:type="spellEnd"/>
      <w:r>
        <w:rPr>
          <w:rFonts w:hint="cs"/>
          <w:rtl/>
          <w:lang w:eastAsia="he-IL"/>
        </w:rPr>
        <w:t xml:space="preserve"> לבין הלקוח. זאת הנקודה בה </w:t>
      </w:r>
      <w:bookmarkStart w:id="1628" w:name="_ETM_Q1_4494545"/>
      <w:bookmarkEnd w:id="1628"/>
      <w:r>
        <w:rPr>
          <w:rFonts w:hint="cs"/>
          <w:rtl/>
          <w:lang w:eastAsia="he-IL"/>
        </w:rPr>
        <w:t>זה מתעורר.</w:t>
      </w:r>
    </w:p>
    <w:p w:rsidR="00E57F5C" w:rsidRDefault="00E57F5C" w:rsidP="00E57F5C">
      <w:pPr>
        <w:rPr>
          <w:rtl/>
          <w:lang w:eastAsia="he-IL"/>
        </w:rPr>
      </w:pPr>
    </w:p>
    <w:p w:rsidR="00E57F5C" w:rsidRDefault="00E57F5C" w:rsidP="00E57F5C">
      <w:pPr>
        <w:pStyle w:val="af6"/>
        <w:keepNext/>
        <w:rPr>
          <w:rtl/>
        </w:rPr>
      </w:pPr>
      <w:bookmarkStart w:id="1629" w:name="_ETM_Q1_4494903"/>
      <w:bookmarkEnd w:id="1629"/>
      <w:r>
        <w:rPr>
          <w:rtl/>
        </w:rPr>
        <w:t>היו"ר משה גפני:</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את זה הבנתי.</w:t>
      </w:r>
    </w:p>
    <w:p w:rsidR="00E57F5C" w:rsidRDefault="00E57F5C" w:rsidP="00E57F5C">
      <w:pPr>
        <w:rPr>
          <w:rtl/>
          <w:lang w:eastAsia="he-IL"/>
        </w:rPr>
      </w:pPr>
    </w:p>
    <w:p w:rsidR="00E57F5C" w:rsidRDefault="00E57F5C" w:rsidP="00E57F5C">
      <w:pPr>
        <w:pStyle w:val="a4"/>
        <w:keepNext/>
        <w:rPr>
          <w:rtl/>
        </w:rPr>
      </w:pPr>
      <w:bookmarkStart w:id="1630" w:name="_ETM_Q1_4496197"/>
      <w:bookmarkEnd w:id="1630"/>
      <w:r>
        <w:rPr>
          <w:rtl/>
        </w:rPr>
        <w:t>שגית אפיק:</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היא לא אומרת שלא תכתבו בשטר החוב שלכם שזה יידון לפי דין תורה. אין לה בעיה עם זה שזה</w:t>
      </w:r>
      <w:r w:rsidR="0092529E">
        <w:rPr>
          <w:rFonts w:hint="cs"/>
          <w:rtl/>
          <w:lang w:eastAsia="he-IL"/>
        </w:rPr>
        <w:t xml:space="preserve"> </w:t>
      </w:r>
      <w:r>
        <w:rPr>
          <w:rFonts w:hint="cs"/>
          <w:rtl/>
          <w:lang w:eastAsia="he-IL"/>
        </w:rPr>
        <w:t>ייכתב. זה נעשה בהסכמתם. מתי זה יתעורר?</w:t>
      </w:r>
      <w:bookmarkStart w:id="1631" w:name="_ETM_Q1_4503414"/>
      <w:bookmarkEnd w:id="1631"/>
      <w:r>
        <w:rPr>
          <w:rFonts w:hint="cs"/>
          <w:rtl/>
          <w:lang w:eastAsia="he-IL"/>
        </w:rPr>
        <w:t xml:space="preserve"> כשיהיה ביניהם ויכוח והם ילכו לדין תורה ויאמר </w:t>
      </w:r>
      <w:bookmarkStart w:id="1632" w:name="_ETM_Q1_4508140"/>
      <w:bookmarkEnd w:id="1632"/>
      <w:r>
        <w:rPr>
          <w:rFonts w:hint="cs"/>
          <w:rtl/>
          <w:lang w:eastAsia="he-IL"/>
        </w:rPr>
        <w:t xml:space="preserve">הלקוח שהוא רוצה ללכת לבית משפט ובית המשפט יצטרך להכריע </w:t>
      </w:r>
      <w:bookmarkStart w:id="1633" w:name="_ETM_Q1_4513062"/>
      <w:bookmarkEnd w:id="1633"/>
      <w:r>
        <w:rPr>
          <w:rFonts w:hint="cs"/>
          <w:rtl/>
          <w:lang w:eastAsia="he-IL"/>
        </w:rPr>
        <w:t>האם</w:t>
      </w:r>
      <w:r w:rsidR="0092529E">
        <w:rPr>
          <w:rFonts w:hint="cs"/>
          <w:rtl/>
          <w:lang w:eastAsia="he-IL"/>
        </w:rPr>
        <w:t xml:space="preserve"> </w:t>
      </w:r>
      <w:r>
        <w:rPr>
          <w:rFonts w:hint="cs"/>
          <w:rtl/>
          <w:lang w:eastAsia="he-IL"/>
        </w:rPr>
        <w:t>הוא יכול לדון בזה או ללכת.</w:t>
      </w:r>
    </w:p>
    <w:p w:rsidR="00E57F5C" w:rsidRDefault="00E57F5C" w:rsidP="00E57F5C">
      <w:pPr>
        <w:rPr>
          <w:rtl/>
          <w:lang w:eastAsia="he-IL"/>
        </w:rPr>
      </w:pPr>
    </w:p>
    <w:p w:rsidR="00E57F5C" w:rsidRDefault="00E57F5C" w:rsidP="00E57F5C">
      <w:pPr>
        <w:pStyle w:val="af6"/>
        <w:keepNext/>
        <w:rPr>
          <w:rtl/>
        </w:rPr>
      </w:pPr>
      <w:bookmarkStart w:id="1634" w:name="_ETM_Q1_4516596"/>
      <w:bookmarkEnd w:id="1634"/>
      <w:r>
        <w:rPr>
          <w:rtl/>
        </w:rPr>
        <w:t>היו"ר משה גפני:</w:t>
      </w:r>
    </w:p>
    <w:p w:rsidR="00E57F5C" w:rsidRDefault="00E57F5C" w:rsidP="00E57F5C">
      <w:pPr>
        <w:pStyle w:val="KeepWithNext"/>
        <w:rPr>
          <w:rtl/>
          <w:lang w:eastAsia="he-IL"/>
        </w:rPr>
      </w:pPr>
    </w:p>
    <w:p w:rsidR="00E57F5C" w:rsidRDefault="00E57F5C" w:rsidP="00E57F5C">
      <w:pPr>
        <w:rPr>
          <w:rtl/>
          <w:lang w:eastAsia="he-IL"/>
        </w:rPr>
      </w:pPr>
      <w:r>
        <w:rPr>
          <w:rFonts w:hint="cs"/>
          <w:rtl/>
          <w:lang w:eastAsia="he-IL"/>
        </w:rPr>
        <w:t>אתם מסכימים?</w:t>
      </w:r>
    </w:p>
    <w:p w:rsidR="00E57F5C" w:rsidRDefault="00E57F5C" w:rsidP="00E57F5C">
      <w:pPr>
        <w:rPr>
          <w:rtl/>
          <w:lang w:eastAsia="he-IL"/>
        </w:rPr>
      </w:pPr>
    </w:p>
    <w:p w:rsidR="008E5E97" w:rsidRDefault="008E5E97" w:rsidP="008E5E97">
      <w:pPr>
        <w:pStyle w:val="af9"/>
        <w:keepNext/>
        <w:rPr>
          <w:rtl/>
          <w:lang w:eastAsia="he-IL"/>
        </w:rPr>
      </w:pPr>
      <w:bookmarkStart w:id="1635" w:name="_ETM_Q1_4514211"/>
      <w:bookmarkStart w:id="1636" w:name="_ETM_Q1_4515005"/>
      <w:bookmarkEnd w:id="1635"/>
      <w:bookmarkEnd w:id="1636"/>
      <w:r>
        <w:rPr>
          <w:rtl/>
          <w:lang w:eastAsia="he-IL"/>
        </w:rPr>
        <w:t xml:space="preserve">יוסף </w:t>
      </w:r>
      <w:proofErr w:type="spellStart"/>
      <w:r>
        <w:rPr>
          <w:rtl/>
          <w:lang w:eastAsia="he-IL"/>
        </w:rPr>
        <w:t>שימל</w:t>
      </w:r>
      <w:proofErr w:type="spellEnd"/>
      <w:r>
        <w:rPr>
          <w:rtl/>
          <w:lang w:eastAsia="he-IL"/>
        </w:rPr>
        <w:t>:</w:t>
      </w:r>
    </w:p>
    <w:p w:rsidR="008E5E97" w:rsidRDefault="008E5E97" w:rsidP="008E5E97">
      <w:pPr>
        <w:pStyle w:val="KeepWithNext"/>
        <w:rPr>
          <w:rtl/>
          <w:lang w:eastAsia="he-IL"/>
        </w:rPr>
      </w:pPr>
    </w:p>
    <w:p w:rsidR="00E57F5C" w:rsidRDefault="00E57F5C" w:rsidP="00E57F5C">
      <w:pPr>
        <w:rPr>
          <w:rtl/>
          <w:lang w:eastAsia="he-IL"/>
        </w:rPr>
      </w:pPr>
      <w:r>
        <w:rPr>
          <w:rFonts w:hint="cs"/>
          <w:rtl/>
          <w:lang w:eastAsia="he-IL"/>
        </w:rPr>
        <w:t>לא. ממש לא.</w:t>
      </w:r>
      <w:r w:rsidR="0092529E">
        <w:rPr>
          <w:rFonts w:hint="cs"/>
          <w:rtl/>
          <w:lang w:eastAsia="he-IL"/>
        </w:rPr>
        <w:t xml:space="preserve"> </w:t>
      </w:r>
      <w:r w:rsidR="008E5E97">
        <w:rPr>
          <w:rFonts w:hint="cs"/>
          <w:rtl/>
          <w:lang w:eastAsia="he-IL"/>
        </w:rPr>
        <w:t xml:space="preserve">מותר לי לא להלוות לבן אדם כסף שלא ירצה לדון אתי בדין תורה? אתה רוצה </w:t>
      </w:r>
      <w:bookmarkStart w:id="1637" w:name="_ETM_Q1_4524511"/>
      <w:bookmarkEnd w:id="1637"/>
      <w:r w:rsidR="008E5E97">
        <w:rPr>
          <w:rFonts w:hint="cs"/>
          <w:rtl/>
          <w:lang w:eastAsia="he-IL"/>
        </w:rPr>
        <w:t>ללכת אתי לבית משפט ולכן אני לא רוצה להלוות לך כסף. מותר לי?</w:t>
      </w:r>
    </w:p>
    <w:p w:rsidR="008E5E97" w:rsidRDefault="008E5E97" w:rsidP="00E57F5C">
      <w:pPr>
        <w:rPr>
          <w:rtl/>
          <w:lang w:eastAsia="he-IL"/>
        </w:rPr>
      </w:pPr>
    </w:p>
    <w:p w:rsidR="008E5E97" w:rsidRDefault="008E5E97" w:rsidP="008E5E97">
      <w:pPr>
        <w:pStyle w:val="af9"/>
        <w:keepNext/>
        <w:rPr>
          <w:rtl/>
          <w:lang w:eastAsia="he-IL"/>
        </w:rPr>
      </w:pPr>
      <w:bookmarkStart w:id="1638" w:name="_ETM_Q1_4529250"/>
      <w:bookmarkEnd w:id="1638"/>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אל תלווה לו. </w:t>
      </w:r>
    </w:p>
    <w:p w:rsidR="008E5E97" w:rsidRDefault="008E5E97" w:rsidP="008E5E97">
      <w:pPr>
        <w:rPr>
          <w:rtl/>
          <w:lang w:eastAsia="he-IL"/>
        </w:rPr>
      </w:pPr>
    </w:p>
    <w:p w:rsidR="008E5E97" w:rsidRDefault="008E5E97" w:rsidP="008E5E97">
      <w:pPr>
        <w:pStyle w:val="af9"/>
        <w:keepNext/>
        <w:rPr>
          <w:rtl/>
          <w:lang w:eastAsia="he-IL"/>
        </w:rPr>
      </w:pPr>
      <w:bookmarkStart w:id="1639" w:name="_ETM_Q1_4529376"/>
      <w:bookmarkEnd w:id="1639"/>
      <w:r>
        <w:rPr>
          <w:rtl/>
          <w:lang w:eastAsia="he-IL"/>
        </w:rPr>
        <w:t xml:space="preserve">יוסף </w:t>
      </w:r>
      <w:proofErr w:type="spellStart"/>
      <w:r>
        <w:rPr>
          <w:rtl/>
          <w:lang w:eastAsia="he-IL"/>
        </w:rPr>
        <w:t>שימל</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כשאני מתווה לו כסף,</w:t>
      </w:r>
      <w:bookmarkStart w:id="1640" w:name="_ETM_Q1_4527621"/>
      <w:bookmarkEnd w:id="1640"/>
      <w:r>
        <w:rPr>
          <w:rFonts w:hint="cs"/>
          <w:rtl/>
          <w:lang w:eastAsia="he-IL"/>
        </w:rPr>
        <w:t xml:space="preserve"> אני מתנה אתו שילך אתי לדין תורה. זה אותו </w:t>
      </w:r>
      <w:bookmarkStart w:id="1641" w:name="_ETM_Q1_4529924"/>
      <w:bookmarkEnd w:id="1641"/>
      <w:r>
        <w:rPr>
          <w:rFonts w:hint="cs"/>
          <w:rtl/>
          <w:lang w:eastAsia="he-IL"/>
        </w:rPr>
        <w:t xml:space="preserve">הדבר. מי שלא ירצה ללכת לדין תורה, לא אלווה לו </w:t>
      </w:r>
      <w:bookmarkStart w:id="1642" w:name="_ETM_Q1_4530203"/>
      <w:bookmarkEnd w:id="1642"/>
      <w:r>
        <w:rPr>
          <w:rFonts w:hint="cs"/>
          <w:rtl/>
          <w:lang w:eastAsia="he-IL"/>
        </w:rPr>
        <w:t>כסף.</w:t>
      </w:r>
    </w:p>
    <w:p w:rsidR="008E5E97" w:rsidRDefault="008E5E97" w:rsidP="008E5E97">
      <w:pPr>
        <w:rPr>
          <w:rtl/>
          <w:lang w:eastAsia="he-IL"/>
        </w:rPr>
      </w:pPr>
    </w:p>
    <w:p w:rsidR="008E5E97" w:rsidRDefault="008E5E97" w:rsidP="008E5E97">
      <w:pPr>
        <w:pStyle w:val="af9"/>
        <w:keepNext/>
        <w:rPr>
          <w:rtl/>
          <w:lang w:eastAsia="he-IL"/>
        </w:rPr>
      </w:pPr>
      <w:bookmarkStart w:id="1643" w:name="_ETM_Q1_4531072"/>
      <w:bookmarkStart w:id="1644" w:name="_ETM_Q1_4532715"/>
      <w:bookmarkEnd w:id="1643"/>
      <w:bookmarkEnd w:id="1644"/>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מותר לחברת פלאפון לא לתת שירותים למי שלא מוכן להתדיין </w:t>
      </w:r>
      <w:bookmarkStart w:id="1645" w:name="_ETM_Q1_4534136"/>
      <w:bookmarkEnd w:id="1645"/>
      <w:r>
        <w:rPr>
          <w:rFonts w:hint="cs"/>
          <w:rtl/>
          <w:lang w:eastAsia="he-IL"/>
        </w:rPr>
        <w:t>אתה בבית משפט בנצרת?</w:t>
      </w:r>
    </w:p>
    <w:p w:rsidR="008E5E97" w:rsidRDefault="008E5E97" w:rsidP="008E5E97">
      <w:pPr>
        <w:rPr>
          <w:rtl/>
          <w:lang w:eastAsia="he-IL"/>
        </w:rPr>
      </w:pPr>
    </w:p>
    <w:p w:rsidR="008E5E97" w:rsidRDefault="008E5E97" w:rsidP="008E5E97">
      <w:pPr>
        <w:pStyle w:val="af9"/>
        <w:keepNext/>
        <w:rPr>
          <w:rtl/>
          <w:lang w:eastAsia="he-IL"/>
        </w:rPr>
      </w:pPr>
      <w:bookmarkStart w:id="1646" w:name="_ETM_Q1_4536470"/>
      <w:bookmarkEnd w:id="1646"/>
      <w:r>
        <w:rPr>
          <w:rtl/>
          <w:lang w:eastAsia="he-IL"/>
        </w:rPr>
        <w:t xml:space="preserve">יוסף </w:t>
      </w:r>
      <w:proofErr w:type="spellStart"/>
      <w:r>
        <w:rPr>
          <w:rtl/>
          <w:lang w:eastAsia="he-IL"/>
        </w:rPr>
        <w:t>שימל</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אבל אני עושה חסד. יש לי שני </w:t>
      </w:r>
      <w:bookmarkStart w:id="1647" w:name="_ETM_Q1_4540185"/>
      <w:bookmarkEnd w:id="1647"/>
      <w:r>
        <w:rPr>
          <w:rFonts w:hint="cs"/>
          <w:rtl/>
          <w:lang w:eastAsia="he-IL"/>
        </w:rPr>
        <w:t xml:space="preserve">שכנים בבניין ואחד בא לבקש ממני שתי ביצים בארוחת בוקר </w:t>
      </w:r>
      <w:bookmarkStart w:id="1648" w:name="_ETM_Q1_4541021"/>
      <w:bookmarkEnd w:id="1648"/>
      <w:r>
        <w:rPr>
          <w:rFonts w:hint="cs"/>
          <w:rtl/>
          <w:lang w:eastAsia="he-IL"/>
        </w:rPr>
        <w:t xml:space="preserve">ואני אומר לו שייקח ולשני אני אומר שאני לא רוצה </w:t>
      </w:r>
      <w:bookmarkStart w:id="1649" w:name="_ETM_Q1_4542429"/>
      <w:bookmarkEnd w:id="1649"/>
      <w:r>
        <w:rPr>
          <w:rFonts w:hint="cs"/>
          <w:rtl/>
          <w:lang w:eastAsia="he-IL"/>
        </w:rPr>
        <w:t>לתת. על מה אנחנו עומדים כאן?</w:t>
      </w:r>
    </w:p>
    <w:p w:rsidR="008E5E97" w:rsidRDefault="008E5E97" w:rsidP="008E5E97">
      <w:pPr>
        <w:rPr>
          <w:rtl/>
          <w:lang w:eastAsia="he-IL"/>
        </w:rPr>
      </w:pPr>
    </w:p>
    <w:p w:rsidR="008E5E97" w:rsidRDefault="008E5E97" w:rsidP="008E5E97">
      <w:pPr>
        <w:pStyle w:val="af9"/>
        <w:keepNext/>
        <w:rPr>
          <w:rtl/>
          <w:lang w:eastAsia="he-IL"/>
        </w:rPr>
      </w:pPr>
      <w:bookmarkStart w:id="1650" w:name="_ETM_Q1_4545654"/>
      <w:bookmarkStart w:id="1651" w:name="_ETM_Q1_4546823"/>
      <w:bookmarkEnd w:id="1650"/>
      <w:bookmarkEnd w:id="1651"/>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כל נותן שירותים יכול לומר </w:t>
      </w:r>
      <w:bookmarkStart w:id="1652" w:name="_ETM_Q1_4547448"/>
      <w:bookmarkEnd w:id="1652"/>
      <w:r>
        <w:rPr>
          <w:rFonts w:hint="cs"/>
          <w:rtl/>
          <w:lang w:eastAsia="he-IL"/>
        </w:rPr>
        <w:t>את זה.</w:t>
      </w:r>
    </w:p>
    <w:p w:rsidR="008E5E97" w:rsidRDefault="008E5E97" w:rsidP="008E5E97">
      <w:pPr>
        <w:rPr>
          <w:rtl/>
          <w:lang w:eastAsia="he-IL"/>
        </w:rPr>
      </w:pPr>
    </w:p>
    <w:p w:rsidR="008E5E97" w:rsidRDefault="008E5E97" w:rsidP="008E5E97">
      <w:pPr>
        <w:pStyle w:val="af9"/>
        <w:keepNext/>
        <w:rPr>
          <w:rtl/>
          <w:lang w:eastAsia="he-IL"/>
        </w:rPr>
      </w:pPr>
      <w:bookmarkStart w:id="1653" w:name="_ETM_Q1_4550371"/>
      <w:bookmarkEnd w:id="1653"/>
      <w:r>
        <w:rPr>
          <w:rtl/>
          <w:lang w:eastAsia="he-IL"/>
        </w:rPr>
        <w:t xml:space="preserve">יוסף </w:t>
      </w:r>
      <w:proofErr w:type="spellStart"/>
      <w:r>
        <w:rPr>
          <w:rtl/>
          <w:lang w:eastAsia="he-IL"/>
        </w:rPr>
        <w:t>שימל</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אני לא נותן שירותים.</w:t>
      </w:r>
    </w:p>
    <w:p w:rsidR="008E5E97" w:rsidRDefault="008E5E97" w:rsidP="008E5E97">
      <w:pPr>
        <w:rPr>
          <w:rtl/>
          <w:lang w:eastAsia="he-IL"/>
        </w:rPr>
      </w:pPr>
    </w:p>
    <w:p w:rsidR="008E5E97" w:rsidRDefault="008E5E97" w:rsidP="008E5E97">
      <w:pPr>
        <w:pStyle w:val="af9"/>
        <w:keepNext/>
        <w:rPr>
          <w:rtl/>
          <w:lang w:eastAsia="he-IL"/>
        </w:rPr>
      </w:pPr>
      <w:bookmarkStart w:id="1654" w:name="_ETM_Q1_4549562"/>
      <w:bookmarkEnd w:id="1654"/>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הוא יכול לומר שהוא מעוניין </w:t>
      </w:r>
      <w:bookmarkStart w:id="1655" w:name="_ETM_Q1_4547973"/>
      <w:bookmarkEnd w:id="1655"/>
      <w:r>
        <w:rPr>
          <w:rFonts w:hint="cs"/>
          <w:rtl/>
          <w:lang w:eastAsia="he-IL"/>
        </w:rPr>
        <w:t xml:space="preserve">להתדיין בבית משפט בנצרת. אתה גר באילת אבל זה לא </w:t>
      </w:r>
      <w:bookmarkStart w:id="1656" w:name="_ETM_Q1_4549614"/>
      <w:bookmarkEnd w:id="1656"/>
      <w:r>
        <w:rPr>
          <w:rFonts w:hint="cs"/>
          <w:rtl/>
          <w:lang w:eastAsia="he-IL"/>
        </w:rPr>
        <w:t xml:space="preserve">מעניין אותו. אתה לא רוצה להתדיין אתו </w:t>
      </w:r>
      <w:bookmarkStart w:id="1657" w:name="_ETM_Q1_4550158"/>
      <w:bookmarkEnd w:id="1657"/>
      <w:r>
        <w:rPr>
          <w:rFonts w:hint="cs"/>
          <w:rtl/>
          <w:lang w:eastAsia="he-IL"/>
        </w:rPr>
        <w:t>בנצרת? אל תבוא. זאת בדיוק אותה הדוגמה.</w:t>
      </w:r>
    </w:p>
    <w:p w:rsidR="008E5E97" w:rsidRDefault="008E5E97" w:rsidP="008E5E97">
      <w:pPr>
        <w:rPr>
          <w:rtl/>
          <w:lang w:eastAsia="he-IL"/>
        </w:rPr>
      </w:pPr>
    </w:p>
    <w:p w:rsidR="008E5E97" w:rsidRDefault="008E5E97" w:rsidP="008E5E97">
      <w:pPr>
        <w:pStyle w:val="af9"/>
        <w:keepNext/>
        <w:rPr>
          <w:rtl/>
          <w:lang w:eastAsia="he-IL"/>
        </w:rPr>
      </w:pPr>
      <w:bookmarkStart w:id="1658" w:name="_ETM_Q1_4553491"/>
      <w:bookmarkStart w:id="1659" w:name="_ETM_Q1_4555174"/>
      <w:bookmarkEnd w:id="1658"/>
      <w:bookmarkEnd w:id="1659"/>
      <w:r>
        <w:rPr>
          <w:rtl/>
          <w:lang w:eastAsia="he-IL"/>
        </w:rPr>
        <w:t xml:space="preserve">יוסף </w:t>
      </w:r>
      <w:proofErr w:type="spellStart"/>
      <w:r>
        <w:rPr>
          <w:rtl/>
          <w:lang w:eastAsia="he-IL"/>
        </w:rPr>
        <w:t>שימל</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נכון. אז אל </w:t>
      </w:r>
      <w:bookmarkStart w:id="1660" w:name="_ETM_Q1_4557423"/>
      <w:bookmarkEnd w:id="1660"/>
      <w:r>
        <w:rPr>
          <w:rFonts w:hint="cs"/>
          <w:rtl/>
          <w:lang w:eastAsia="he-IL"/>
        </w:rPr>
        <w:t xml:space="preserve">תבוא. כשאני נותן הלוואות, אני מסתכל אם הבן אדם </w:t>
      </w:r>
      <w:bookmarkStart w:id="1661" w:name="_ETM_Q1_4561107"/>
      <w:bookmarkEnd w:id="1661"/>
      <w:r>
        <w:rPr>
          <w:rFonts w:hint="cs"/>
          <w:rtl/>
          <w:lang w:eastAsia="he-IL"/>
        </w:rPr>
        <w:t xml:space="preserve">הזה, יש סיכוי שיחזיר לי את הסכום או לא. אדם שאומר לי שהוא לא מוכן לדון אתי בדין תורה, </w:t>
      </w:r>
      <w:bookmarkStart w:id="1662" w:name="_ETM_Q1_4564160"/>
      <w:bookmarkEnd w:id="1662"/>
      <w:r>
        <w:rPr>
          <w:rFonts w:hint="cs"/>
          <w:rtl/>
          <w:lang w:eastAsia="he-IL"/>
        </w:rPr>
        <w:t xml:space="preserve">יש סיכוי שהוא לא יחזיר לי את </w:t>
      </w:r>
      <w:bookmarkStart w:id="1663" w:name="_ETM_Q1_4564440"/>
      <w:bookmarkEnd w:id="1663"/>
      <w:r>
        <w:rPr>
          <w:rFonts w:hint="cs"/>
          <w:rtl/>
          <w:lang w:eastAsia="he-IL"/>
        </w:rPr>
        <w:t>ההלוואה. לאדם כזה אני לא מלווה.</w:t>
      </w:r>
      <w:r w:rsidR="0092529E">
        <w:rPr>
          <w:rFonts w:hint="cs"/>
          <w:rtl/>
          <w:lang w:eastAsia="he-IL"/>
        </w:rPr>
        <w:t xml:space="preserve"> </w:t>
      </w:r>
      <w:r>
        <w:rPr>
          <w:rFonts w:hint="cs"/>
          <w:rtl/>
          <w:lang w:eastAsia="he-IL"/>
        </w:rPr>
        <w:t xml:space="preserve">מבחינתי הוא </w:t>
      </w:r>
      <w:bookmarkStart w:id="1664" w:name="_ETM_Q1_4566737"/>
      <w:bookmarkEnd w:id="1664"/>
      <w:r>
        <w:rPr>
          <w:rFonts w:hint="cs"/>
          <w:rtl/>
          <w:lang w:eastAsia="he-IL"/>
        </w:rPr>
        <w:t xml:space="preserve">אדם לא ישר. אדם שלא מוכן ללכת לפי דין תורה, </w:t>
      </w:r>
      <w:bookmarkStart w:id="1665" w:name="_ETM_Q1_4569198"/>
      <w:bookmarkEnd w:id="1665"/>
      <w:r>
        <w:rPr>
          <w:rFonts w:hint="cs"/>
          <w:rtl/>
          <w:lang w:eastAsia="he-IL"/>
        </w:rPr>
        <w:t>מבחינתי הוא לא ישר ואני לא רוצה להלוות לו כ</w:t>
      </w:r>
      <w:bookmarkStart w:id="1666" w:name="_ETM_Q1_4569651"/>
      <w:bookmarkEnd w:id="1666"/>
      <w:r>
        <w:rPr>
          <w:rFonts w:hint="cs"/>
          <w:rtl/>
          <w:lang w:eastAsia="he-IL"/>
        </w:rPr>
        <w:t>סף ויהיו מקרים שלא נלווה כסף.</w:t>
      </w:r>
    </w:p>
    <w:p w:rsidR="008E5E97" w:rsidRDefault="008E5E97" w:rsidP="008E5E97">
      <w:pPr>
        <w:rPr>
          <w:rtl/>
          <w:lang w:eastAsia="he-IL"/>
        </w:rPr>
      </w:pPr>
    </w:p>
    <w:p w:rsidR="008E5E97" w:rsidRDefault="008E5E97" w:rsidP="008E5E97">
      <w:pPr>
        <w:pStyle w:val="af9"/>
        <w:keepNext/>
        <w:rPr>
          <w:rtl/>
          <w:lang w:eastAsia="he-IL"/>
        </w:rPr>
      </w:pPr>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אני לא נכנסת </w:t>
      </w:r>
      <w:bookmarkStart w:id="1667" w:name="_ETM_Q1_4571974"/>
      <w:bookmarkEnd w:id="1667"/>
      <w:r>
        <w:rPr>
          <w:rFonts w:hint="cs"/>
          <w:rtl/>
          <w:lang w:eastAsia="he-IL"/>
        </w:rPr>
        <w:t xml:space="preserve">לשיקולים שלכם. אתה מבין שהטיעון שנתת מתייחס לכל מי שכורת </w:t>
      </w:r>
      <w:bookmarkStart w:id="1668" w:name="_ETM_Q1_4577412"/>
      <w:bookmarkEnd w:id="1668"/>
      <w:r>
        <w:rPr>
          <w:rFonts w:hint="cs"/>
          <w:rtl/>
          <w:lang w:eastAsia="he-IL"/>
        </w:rPr>
        <w:t xml:space="preserve">עסקה והוא בעצם חותר תחת כל התכליות של </w:t>
      </w:r>
      <w:bookmarkStart w:id="1669" w:name="_ETM_Q1_4580209"/>
      <w:bookmarkEnd w:id="1669"/>
      <w:r>
        <w:rPr>
          <w:rFonts w:hint="cs"/>
          <w:rtl/>
          <w:lang w:eastAsia="he-IL"/>
        </w:rPr>
        <w:t xml:space="preserve">חוק החוזים האחידים? אין ספק </w:t>
      </w:r>
      <w:bookmarkStart w:id="1670" w:name="_ETM_Q1_4588185"/>
      <w:bookmarkEnd w:id="1670"/>
      <w:r>
        <w:rPr>
          <w:rFonts w:hint="cs"/>
          <w:rtl/>
          <w:lang w:eastAsia="he-IL"/>
        </w:rPr>
        <w:t xml:space="preserve">שבכל סיטואציה כזאת, כאן יש מי שנותן שירותים שהוא כותב </w:t>
      </w:r>
      <w:bookmarkStart w:id="1671" w:name="_ETM_Q1_4589768"/>
      <w:bookmarkEnd w:id="1671"/>
      <w:r>
        <w:rPr>
          <w:rFonts w:hint="cs"/>
          <w:rtl/>
          <w:lang w:eastAsia="he-IL"/>
        </w:rPr>
        <w:t>את החוזה,</w:t>
      </w:r>
      <w:r w:rsidR="0092529E">
        <w:rPr>
          <w:rFonts w:hint="cs"/>
          <w:rtl/>
          <w:lang w:eastAsia="he-IL"/>
        </w:rPr>
        <w:t xml:space="preserve"> </w:t>
      </w:r>
      <w:r>
        <w:rPr>
          <w:rFonts w:hint="cs"/>
          <w:rtl/>
          <w:lang w:eastAsia="he-IL"/>
        </w:rPr>
        <w:t>והוא הצד החזק לעסקה.</w:t>
      </w:r>
    </w:p>
    <w:p w:rsidR="008E5E97" w:rsidRDefault="008E5E97" w:rsidP="008E5E97">
      <w:pPr>
        <w:rPr>
          <w:rtl/>
          <w:lang w:eastAsia="he-IL"/>
        </w:rPr>
      </w:pPr>
    </w:p>
    <w:p w:rsidR="008E5E97" w:rsidRDefault="008E5E97" w:rsidP="008E5E97">
      <w:pPr>
        <w:pStyle w:val="af9"/>
        <w:keepNext/>
        <w:rPr>
          <w:rtl/>
          <w:lang w:eastAsia="he-IL"/>
        </w:rPr>
      </w:pPr>
      <w:bookmarkStart w:id="1672" w:name="_ETM_Q1_4572783"/>
      <w:bookmarkStart w:id="1673" w:name="_ETM_Q1_4573702"/>
      <w:bookmarkEnd w:id="1672"/>
      <w:bookmarkEnd w:id="1673"/>
      <w:r>
        <w:rPr>
          <w:rtl/>
          <w:lang w:eastAsia="he-IL"/>
        </w:rPr>
        <w:t xml:space="preserve">יוסף </w:t>
      </w:r>
      <w:proofErr w:type="spellStart"/>
      <w:r>
        <w:rPr>
          <w:rtl/>
          <w:lang w:eastAsia="he-IL"/>
        </w:rPr>
        <w:t>שימל</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איזו עסקה? </w:t>
      </w:r>
      <w:bookmarkStart w:id="1674" w:name="_ETM_Q1_4590702"/>
      <w:bookmarkEnd w:id="1674"/>
      <w:r>
        <w:rPr>
          <w:rFonts w:hint="cs"/>
          <w:rtl/>
          <w:lang w:eastAsia="he-IL"/>
        </w:rPr>
        <w:t xml:space="preserve">אני מלווה לו כסף. אני עושה אתו כסף. אני </w:t>
      </w:r>
      <w:bookmarkStart w:id="1675" w:name="_ETM_Q1_4593998"/>
      <w:bookmarkEnd w:id="1675"/>
      <w:r>
        <w:rPr>
          <w:rFonts w:hint="cs"/>
          <w:rtl/>
          <w:lang w:eastAsia="he-IL"/>
        </w:rPr>
        <w:t xml:space="preserve">לא מרוויח ממנו. אני לא מוכר לו משהו. אני נותן </w:t>
      </w:r>
      <w:bookmarkStart w:id="1676" w:name="_ETM_Q1_4595972"/>
      <w:bookmarkEnd w:id="1676"/>
      <w:r>
        <w:rPr>
          <w:rFonts w:hint="cs"/>
          <w:rtl/>
          <w:lang w:eastAsia="he-IL"/>
        </w:rPr>
        <w:t xml:space="preserve">לו משהו שלי בהשאלה. מותר לי לא לתת. בא </w:t>
      </w:r>
      <w:bookmarkStart w:id="1677" w:name="_ETM_Q1_4597004"/>
      <w:bookmarkEnd w:id="1677"/>
      <w:r>
        <w:rPr>
          <w:rFonts w:hint="cs"/>
          <w:rtl/>
          <w:lang w:eastAsia="he-IL"/>
        </w:rPr>
        <w:t xml:space="preserve">אלי שכן, דופק בדלת ומבקש ביצה לארוחת בוקר. מותר לי לומר לו שאני לא רוצה לתת לו ולשכן </w:t>
      </w:r>
      <w:bookmarkStart w:id="1678" w:name="_ETM_Q1_4601026"/>
      <w:bookmarkEnd w:id="1678"/>
      <w:r>
        <w:rPr>
          <w:rFonts w:hint="cs"/>
          <w:rtl/>
          <w:lang w:eastAsia="he-IL"/>
        </w:rPr>
        <w:t xml:space="preserve">השני אני כן רוצה לתת? זה בערך מה שקורה כאן. </w:t>
      </w:r>
      <w:bookmarkStart w:id="1679" w:name="_ETM_Q1_4602978"/>
      <w:bookmarkEnd w:id="1679"/>
    </w:p>
    <w:p w:rsidR="008E5E97" w:rsidRDefault="008E5E97" w:rsidP="008E5E97">
      <w:pPr>
        <w:rPr>
          <w:rtl/>
          <w:lang w:eastAsia="he-IL"/>
        </w:rPr>
      </w:pPr>
    </w:p>
    <w:p w:rsidR="008E5E97" w:rsidRDefault="008E5E97" w:rsidP="008E5E97">
      <w:pPr>
        <w:pStyle w:val="af9"/>
        <w:keepNext/>
        <w:rPr>
          <w:rtl/>
          <w:lang w:eastAsia="he-IL"/>
        </w:rPr>
      </w:pPr>
      <w:bookmarkStart w:id="1680" w:name="_ETM_Q1_4606146"/>
      <w:bookmarkStart w:id="1681" w:name="_ETM_Q1_4607301"/>
      <w:bookmarkStart w:id="1682" w:name="_ETM_Q1_4608146"/>
      <w:bookmarkEnd w:id="1680"/>
      <w:bookmarkEnd w:id="1681"/>
      <w:bookmarkEnd w:id="1682"/>
      <w:r>
        <w:rPr>
          <w:rtl/>
          <w:lang w:eastAsia="he-IL"/>
        </w:rPr>
        <w:t xml:space="preserve">יצחק יהודה </w:t>
      </w:r>
      <w:proofErr w:type="spellStart"/>
      <w:r>
        <w:rPr>
          <w:rtl/>
          <w:lang w:eastAsia="he-IL"/>
        </w:rPr>
        <w:t>אנגלנדר</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זה שאני הלוויתי לו כסף, זה לא עושה </w:t>
      </w:r>
      <w:bookmarkStart w:id="1683" w:name="_ETM_Q1_4603389"/>
      <w:bookmarkEnd w:id="1683"/>
      <w:r>
        <w:rPr>
          <w:rFonts w:hint="cs"/>
          <w:rtl/>
          <w:lang w:eastAsia="he-IL"/>
        </w:rPr>
        <w:t>אותי הצד החזק כאן.</w:t>
      </w:r>
    </w:p>
    <w:p w:rsidR="008E5E97" w:rsidRDefault="008E5E97" w:rsidP="008E5E97">
      <w:pPr>
        <w:rPr>
          <w:rtl/>
          <w:lang w:eastAsia="he-IL"/>
        </w:rPr>
      </w:pPr>
    </w:p>
    <w:p w:rsidR="008E5E97" w:rsidRDefault="008E5E97" w:rsidP="008E5E97">
      <w:pPr>
        <w:pStyle w:val="af9"/>
        <w:keepNext/>
        <w:rPr>
          <w:rtl/>
          <w:lang w:eastAsia="he-IL"/>
        </w:rPr>
      </w:pPr>
      <w:bookmarkStart w:id="1684" w:name="_ETM_Q1_4602609"/>
      <w:bookmarkStart w:id="1685" w:name="_ETM_Q1_4603602"/>
      <w:bookmarkEnd w:id="1684"/>
      <w:bookmarkEnd w:id="1685"/>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אתה כתבת את החוזה. זאת הפסקה בחוק </w:t>
      </w:r>
      <w:bookmarkStart w:id="1686" w:name="_ETM_Q1_4617740"/>
      <w:bookmarkEnd w:id="1686"/>
      <w:r>
        <w:rPr>
          <w:rFonts w:hint="cs"/>
          <w:rtl/>
          <w:lang w:eastAsia="he-IL"/>
        </w:rPr>
        <w:t>חוזים אחידים. מי החליט על התנאים?</w:t>
      </w:r>
      <w:r w:rsidR="0092529E">
        <w:rPr>
          <w:rFonts w:hint="cs"/>
          <w:rtl/>
          <w:lang w:eastAsia="he-IL"/>
        </w:rPr>
        <w:t xml:space="preserve"> </w:t>
      </w:r>
      <w:r>
        <w:rPr>
          <w:rFonts w:hint="cs"/>
          <w:rtl/>
          <w:lang w:eastAsia="he-IL"/>
        </w:rPr>
        <w:t xml:space="preserve">מי הכין את </w:t>
      </w:r>
      <w:bookmarkStart w:id="1687" w:name="_ETM_Q1_4617542"/>
      <w:bookmarkEnd w:id="1687"/>
      <w:r>
        <w:rPr>
          <w:rFonts w:hint="cs"/>
          <w:rtl/>
          <w:lang w:eastAsia="he-IL"/>
        </w:rPr>
        <w:t xml:space="preserve">החוזה? </w:t>
      </w:r>
    </w:p>
    <w:p w:rsidR="008E5E97" w:rsidRDefault="008E5E97" w:rsidP="008E5E97">
      <w:pPr>
        <w:rPr>
          <w:rtl/>
          <w:lang w:eastAsia="he-IL"/>
        </w:rPr>
      </w:pPr>
    </w:p>
    <w:p w:rsidR="008E5E97" w:rsidRDefault="008E5E97" w:rsidP="008E5E97">
      <w:pPr>
        <w:pStyle w:val="af9"/>
        <w:keepNext/>
        <w:rPr>
          <w:rtl/>
          <w:lang w:eastAsia="he-IL"/>
        </w:rPr>
      </w:pPr>
      <w:r>
        <w:rPr>
          <w:rtl/>
          <w:lang w:eastAsia="he-IL"/>
        </w:rPr>
        <w:t xml:space="preserve">משה </w:t>
      </w:r>
      <w:proofErr w:type="spellStart"/>
      <w:r>
        <w:rPr>
          <w:rtl/>
          <w:lang w:eastAsia="he-IL"/>
        </w:rPr>
        <w:t>מונטג</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אני הכנתי את החוזה בשבילו.</w:t>
      </w:r>
    </w:p>
    <w:p w:rsidR="008E5E97" w:rsidRDefault="008E5E97" w:rsidP="008E5E97">
      <w:pPr>
        <w:rPr>
          <w:rtl/>
          <w:lang w:eastAsia="he-IL"/>
        </w:rPr>
      </w:pPr>
    </w:p>
    <w:p w:rsidR="008E5E97" w:rsidRDefault="008E5E97" w:rsidP="008E5E97">
      <w:pPr>
        <w:pStyle w:val="af9"/>
        <w:keepNext/>
        <w:rPr>
          <w:rtl/>
          <w:lang w:eastAsia="he-IL"/>
        </w:rPr>
      </w:pPr>
      <w:bookmarkStart w:id="1688" w:name="_ETM_Q1_4619355"/>
      <w:bookmarkStart w:id="1689" w:name="_ETM_Q1_4628449"/>
      <w:bookmarkEnd w:id="1688"/>
      <w:bookmarkEnd w:id="1689"/>
      <w:r>
        <w:rPr>
          <w:rtl/>
          <w:lang w:eastAsia="he-IL"/>
        </w:rPr>
        <w:t xml:space="preserve">לימור </w:t>
      </w:r>
      <w:proofErr w:type="spellStart"/>
      <w:r>
        <w:rPr>
          <w:rtl/>
          <w:lang w:eastAsia="he-IL"/>
        </w:rPr>
        <w:t>תוסיה</w:t>
      </w:r>
      <w:proofErr w:type="spellEnd"/>
      <w:r>
        <w:rPr>
          <w:rtl/>
          <w:lang w:eastAsia="he-IL"/>
        </w:rPr>
        <w:t xml:space="preserve"> כהן:</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כל מי שבא לקבל שירותים, </w:t>
      </w:r>
      <w:bookmarkStart w:id="1690" w:name="_ETM_Q1_4629401"/>
      <w:bookmarkEnd w:id="1690"/>
      <w:r>
        <w:rPr>
          <w:rFonts w:hint="cs"/>
          <w:rtl/>
          <w:lang w:eastAsia="he-IL"/>
        </w:rPr>
        <w:t>ברור שהוא מעוניין בחוזה.</w:t>
      </w:r>
    </w:p>
    <w:p w:rsidR="008E5E97" w:rsidRDefault="008E5E97" w:rsidP="008E5E97">
      <w:pPr>
        <w:rPr>
          <w:rtl/>
          <w:lang w:eastAsia="he-IL"/>
        </w:rPr>
      </w:pPr>
    </w:p>
    <w:p w:rsidR="008E5E97" w:rsidRDefault="008E5E97" w:rsidP="008E5E97">
      <w:pPr>
        <w:pStyle w:val="af6"/>
        <w:keepNext/>
        <w:rPr>
          <w:rtl/>
        </w:rPr>
      </w:pPr>
      <w:bookmarkStart w:id="1691" w:name="_ETM_Q1_4632188"/>
      <w:bookmarkStart w:id="1692" w:name="_ETM_Q1_4633046"/>
      <w:bookmarkEnd w:id="1691"/>
      <w:bookmarkEnd w:id="1692"/>
      <w:r>
        <w:rPr>
          <w:rtl/>
        </w:rPr>
        <w:t>היו"ר משה גפני:</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תקריאי את מה שאת מציעה ונראה.</w:t>
      </w:r>
    </w:p>
    <w:p w:rsidR="008E5E97" w:rsidRDefault="008E5E97" w:rsidP="008E5E97">
      <w:pPr>
        <w:rPr>
          <w:rtl/>
          <w:lang w:eastAsia="he-IL"/>
        </w:rPr>
      </w:pPr>
    </w:p>
    <w:p w:rsidR="008E5E97" w:rsidRDefault="008E5E97" w:rsidP="008E5E97">
      <w:pPr>
        <w:pStyle w:val="a4"/>
        <w:keepNext/>
        <w:rPr>
          <w:rtl/>
        </w:rPr>
      </w:pPr>
      <w:r>
        <w:rPr>
          <w:rtl/>
        </w:rPr>
        <w:t>שגית אפיק:</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אני מציעה </w:t>
      </w:r>
      <w:bookmarkStart w:id="1693" w:name="_ETM_Q1_4633936"/>
      <w:bookmarkEnd w:id="1693"/>
      <w:r>
        <w:rPr>
          <w:rFonts w:hint="cs"/>
          <w:rtl/>
          <w:lang w:eastAsia="he-IL"/>
        </w:rPr>
        <w:t xml:space="preserve">נוסח יותר רך. הנוסח שהקראנו קודם אמר ברחל בתך </w:t>
      </w:r>
      <w:bookmarkStart w:id="1694" w:name="_ETM_Q1_4638735"/>
      <w:bookmarkEnd w:id="1694"/>
      <w:r>
        <w:rPr>
          <w:rFonts w:hint="cs"/>
          <w:rtl/>
          <w:lang w:eastAsia="he-IL"/>
        </w:rPr>
        <w:t>הקטנה שעל אף האמור בסעיף 4</w:t>
      </w:r>
      <w:r w:rsidR="00153F7D">
        <w:rPr>
          <w:rFonts w:hint="cs"/>
          <w:rtl/>
          <w:lang w:eastAsia="he-IL"/>
        </w:rPr>
        <w:t xml:space="preserve">(8) </w:t>
      </w:r>
      <w:r>
        <w:rPr>
          <w:rFonts w:hint="cs"/>
          <w:rtl/>
          <w:lang w:eastAsia="he-IL"/>
        </w:rPr>
        <w:t>לחוק החוזים האחידים</w:t>
      </w:r>
      <w:bookmarkStart w:id="1695" w:name="_ETM_Q1_4641135"/>
      <w:bookmarkEnd w:id="1695"/>
      <w:r>
        <w:rPr>
          <w:rFonts w:hint="cs"/>
          <w:rtl/>
          <w:lang w:eastAsia="he-IL"/>
        </w:rPr>
        <w:t xml:space="preserve">, הקביעה שיידון לפי חוק תורה לא יהיה </w:t>
      </w:r>
      <w:bookmarkStart w:id="1696" w:name="_ETM_Q1_4642632"/>
      <w:bookmarkEnd w:id="1696"/>
      <w:r>
        <w:rPr>
          <w:rFonts w:hint="cs"/>
          <w:rtl/>
          <w:lang w:eastAsia="he-IL"/>
        </w:rPr>
        <w:t>בה תנאי מקפח בחוזה אחיד.</w:t>
      </w:r>
    </w:p>
    <w:p w:rsidR="008E5E97" w:rsidRDefault="008E5E97" w:rsidP="008E5E97">
      <w:pPr>
        <w:rPr>
          <w:rtl/>
          <w:lang w:eastAsia="he-IL"/>
        </w:rPr>
      </w:pPr>
    </w:p>
    <w:p w:rsidR="008E5E97" w:rsidRDefault="008E5E97" w:rsidP="008E5E97">
      <w:pPr>
        <w:rPr>
          <w:rtl/>
          <w:lang w:eastAsia="he-IL"/>
        </w:rPr>
      </w:pPr>
      <w:r>
        <w:rPr>
          <w:rFonts w:hint="cs"/>
          <w:rtl/>
          <w:lang w:eastAsia="he-IL"/>
        </w:rPr>
        <w:t>אנ</w:t>
      </w:r>
      <w:bookmarkStart w:id="1697" w:name="_ETM_Q1_4644078"/>
      <w:bookmarkEnd w:id="1697"/>
      <w:r>
        <w:rPr>
          <w:rFonts w:hint="cs"/>
          <w:rtl/>
          <w:lang w:eastAsia="he-IL"/>
        </w:rPr>
        <w:t>י מציעה משהו יותר רך.</w:t>
      </w:r>
      <w:bookmarkStart w:id="1698" w:name="_ETM_Q1_4645423"/>
      <w:bookmarkEnd w:id="1698"/>
      <w:r>
        <w:rPr>
          <w:rFonts w:hint="cs"/>
          <w:rtl/>
          <w:lang w:eastAsia="he-IL"/>
        </w:rPr>
        <w:t xml:space="preserve"> תראי לימור אם עם זה את יכולה לחיות.</w:t>
      </w:r>
    </w:p>
    <w:p w:rsidR="008E5E97" w:rsidRDefault="008E5E97" w:rsidP="008E5E97">
      <w:pPr>
        <w:rPr>
          <w:rtl/>
          <w:lang w:eastAsia="he-IL"/>
        </w:rPr>
      </w:pPr>
    </w:p>
    <w:p w:rsidR="008E5E97" w:rsidRDefault="008E5E97" w:rsidP="008E5E97">
      <w:pPr>
        <w:rPr>
          <w:rtl/>
          <w:lang w:eastAsia="he-IL"/>
        </w:rPr>
      </w:pPr>
      <w:bookmarkStart w:id="1699" w:name="_ETM_Q1_4648118"/>
      <w:bookmarkEnd w:id="1699"/>
      <w:r>
        <w:rPr>
          <w:rFonts w:hint="cs"/>
          <w:rtl/>
          <w:lang w:eastAsia="he-IL"/>
        </w:rPr>
        <w:t xml:space="preserve">"לעניין חוזה </w:t>
      </w:r>
      <w:bookmarkStart w:id="1700" w:name="_ETM_Q1_4646953"/>
      <w:bookmarkEnd w:id="1700"/>
      <w:r>
        <w:rPr>
          <w:rFonts w:hint="cs"/>
          <w:rtl/>
          <w:lang w:eastAsia="he-IL"/>
        </w:rPr>
        <w:t>או שטר חוב</w:t>
      </w:r>
      <w:r w:rsidR="0092529E">
        <w:rPr>
          <w:rFonts w:hint="cs"/>
          <w:rtl/>
          <w:lang w:eastAsia="he-IL"/>
        </w:rPr>
        <w:t xml:space="preserve"> </w:t>
      </w:r>
      <w:r>
        <w:rPr>
          <w:rFonts w:hint="cs"/>
          <w:rtl/>
          <w:lang w:eastAsia="he-IL"/>
        </w:rPr>
        <w:t xml:space="preserve">של מוסדות אשראי קהילתי, קביעה בהם שסכסוך יידון לפי דין תורה, לא יראו בו כבוררות לגבי </w:t>
      </w:r>
      <w:bookmarkStart w:id="1701" w:name="_ETM_Q1_4654213"/>
      <w:bookmarkEnd w:id="1701"/>
      <w:r>
        <w:rPr>
          <w:rFonts w:hint="cs"/>
          <w:rtl/>
          <w:lang w:eastAsia="he-IL"/>
        </w:rPr>
        <w:t>חוק החוזים האחידים".</w:t>
      </w:r>
    </w:p>
    <w:p w:rsidR="008E5E97" w:rsidRDefault="008E5E97" w:rsidP="008E5E97">
      <w:pPr>
        <w:rPr>
          <w:rtl/>
          <w:lang w:eastAsia="he-IL"/>
        </w:rPr>
      </w:pPr>
    </w:p>
    <w:p w:rsidR="008E5E97" w:rsidRDefault="008E5E97" w:rsidP="008E5E97">
      <w:pPr>
        <w:pStyle w:val="af9"/>
        <w:keepNext/>
        <w:rPr>
          <w:rtl/>
          <w:lang w:eastAsia="he-IL"/>
        </w:rPr>
      </w:pPr>
      <w:bookmarkStart w:id="1702" w:name="_ETM_Q1_4656481"/>
      <w:bookmarkEnd w:id="1702"/>
      <w:r>
        <w:rPr>
          <w:rtl/>
          <w:lang w:eastAsia="he-IL"/>
        </w:rPr>
        <w:t xml:space="preserve">ברוך </w:t>
      </w:r>
      <w:proofErr w:type="spellStart"/>
      <w:r>
        <w:rPr>
          <w:rtl/>
          <w:lang w:eastAsia="he-IL"/>
        </w:rPr>
        <w:t>לוברט</w:t>
      </w:r>
      <w:proofErr w:type="spellEnd"/>
      <w:r>
        <w:rPr>
          <w:rtl/>
          <w:lang w:eastAsia="he-IL"/>
        </w:rPr>
        <w:t>:</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מה המשמעות?</w:t>
      </w:r>
    </w:p>
    <w:p w:rsidR="008E5E97" w:rsidRDefault="008E5E97" w:rsidP="008E5E97">
      <w:pPr>
        <w:rPr>
          <w:rtl/>
          <w:lang w:eastAsia="he-IL"/>
        </w:rPr>
      </w:pPr>
    </w:p>
    <w:p w:rsidR="008E5E97" w:rsidRDefault="008E5E97" w:rsidP="008E5E97">
      <w:pPr>
        <w:pStyle w:val="a4"/>
        <w:keepNext/>
        <w:rPr>
          <w:rtl/>
        </w:rPr>
      </w:pPr>
      <w:bookmarkStart w:id="1703" w:name="_ETM_Q1_4657702"/>
      <w:bookmarkEnd w:id="1703"/>
      <w:r>
        <w:rPr>
          <w:rtl/>
        </w:rPr>
        <w:t>שגית אפיק:</w:t>
      </w:r>
    </w:p>
    <w:p w:rsidR="008E5E97" w:rsidRDefault="008E5E97" w:rsidP="008E5E97">
      <w:pPr>
        <w:pStyle w:val="KeepWithNext"/>
        <w:rPr>
          <w:rtl/>
          <w:lang w:eastAsia="he-IL"/>
        </w:rPr>
      </w:pPr>
    </w:p>
    <w:p w:rsidR="008E5E97" w:rsidRDefault="008E5E97" w:rsidP="008E5E97">
      <w:pPr>
        <w:rPr>
          <w:rtl/>
          <w:lang w:eastAsia="he-IL"/>
        </w:rPr>
      </w:pPr>
      <w:r>
        <w:rPr>
          <w:rFonts w:hint="cs"/>
          <w:rtl/>
          <w:lang w:eastAsia="he-IL"/>
        </w:rPr>
        <w:t xml:space="preserve">אם </w:t>
      </w:r>
      <w:r w:rsidR="00153F7D">
        <w:rPr>
          <w:rFonts w:hint="cs"/>
          <w:rtl/>
          <w:lang w:eastAsia="he-IL"/>
        </w:rPr>
        <w:t>זו לא בוררות, זה לא נכנס ל-4(8),</w:t>
      </w:r>
      <w:r w:rsidR="0092529E">
        <w:rPr>
          <w:rFonts w:hint="cs"/>
          <w:rtl/>
          <w:lang w:eastAsia="he-IL"/>
        </w:rPr>
        <w:t xml:space="preserve"> </w:t>
      </w:r>
      <w:r w:rsidR="00153F7D">
        <w:rPr>
          <w:rFonts w:hint="cs"/>
          <w:rtl/>
          <w:lang w:eastAsia="he-IL"/>
        </w:rPr>
        <w:t xml:space="preserve">בלי להגיד את זה בצורה מפורשת ולא תקום </w:t>
      </w:r>
      <w:bookmarkStart w:id="1704" w:name="_ETM_Q1_4664451"/>
      <w:bookmarkEnd w:id="1704"/>
      <w:r w:rsidR="00153F7D">
        <w:rPr>
          <w:rFonts w:hint="cs"/>
          <w:rtl/>
          <w:lang w:eastAsia="he-IL"/>
        </w:rPr>
        <w:t xml:space="preserve">החזקה אבל זה נאמר באופן רך מאוד. </w:t>
      </w:r>
    </w:p>
    <w:p w:rsidR="00153F7D" w:rsidRDefault="00153F7D" w:rsidP="008E5E97">
      <w:pPr>
        <w:rPr>
          <w:rtl/>
          <w:lang w:eastAsia="he-IL"/>
        </w:rPr>
      </w:pPr>
    </w:p>
    <w:p w:rsidR="00153F7D" w:rsidRDefault="00153F7D" w:rsidP="00153F7D">
      <w:pPr>
        <w:pStyle w:val="af9"/>
        <w:keepNext/>
        <w:rPr>
          <w:rtl/>
          <w:lang w:eastAsia="he-IL"/>
        </w:rPr>
      </w:pPr>
      <w:bookmarkStart w:id="1705" w:name="_ETM_Q1_4668010"/>
      <w:bookmarkEnd w:id="1705"/>
      <w:r>
        <w:rPr>
          <w:rtl/>
          <w:lang w:eastAsia="he-IL"/>
        </w:rPr>
        <w:t xml:space="preserve">לימור </w:t>
      </w:r>
      <w:proofErr w:type="spellStart"/>
      <w:r>
        <w:rPr>
          <w:rtl/>
          <w:lang w:eastAsia="he-IL"/>
        </w:rPr>
        <w:t>תוסיה</w:t>
      </w:r>
      <w:proofErr w:type="spellEnd"/>
      <w:r>
        <w:rPr>
          <w:rtl/>
          <w:lang w:eastAsia="he-IL"/>
        </w:rPr>
        <w:t xml:space="preserve"> כהן:</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זה בעצם או</w:t>
      </w:r>
      <w:bookmarkStart w:id="1706" w:name="_ETM_Q1_4669858"/>
      <w:bookmarkEnd w:id="1706"/>
      <w:r>
        <w:rPr>
          <w:rFonts w:hint="cs"/>
          <w:rtl/>
          <w:lang w:eastAsia="he-IL"/>
        </w:rPr>
        <w:t>תו דבר. אנחנו לא יכולים להסכים לזה.</w:t>
      </w:r>
    </w:p>
    <w:p w:rsidR="00153F7D" w:rsidRDefault="00153F7D" w:rsidP="00153F7D">
      <w:pPr>
        <w:rPr>
          <w:rtl/>
          <w:lang w:eastAsia="he-IL"/>
        </w:rPr>
      </w:pPr>
      <w:bookmarkStart w:id="1707" w:name="_ETM_Q1_4671155"/>
      <w:bookmarkEnd w:id="1707"/>
    </w:p>
    <w:p w:rsidR="00153F7D" w:rsidRDefault="00153F7D" w:rsidP="00153F7D">
      <w:pPr>
        <w:pStyle w:val="af6"/>
        <w:keepNext/>
        <w:rPr>
          <w:rtl/>
        </w:rPr>
      </w:pPr>
      <w:bookmarkStart w:id="1708" w:name="_ETM_Q1_4671812"/>
      <w:bookmarkStart w:id="1709" w:name="_ETM_Q1_4677957"/>
      <w:bookmarkEnd w:id="1708"/>
      <w:bookmarkEnd w:id="1709"/>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 xml:space="preserve">אנחנו לא בוויכוח </w:t>
      </w:r>
      <w:bookmarkStart w:id="1710" w:name="_ETM_Q1_4679358"/>
      <w:bookmarkEnd w:id="1710"/>
      <w:r>
        <w:rPr>
          <w:rFonts w:hint="cs"/>
          <w:rtl/>
          <w:lang w:eastAsia="he-IL"/>
        </w:rPr>
        <w:t xml:space="preserve">הזה. "על אף האמור בסעיף 4(8) לחוק חוזים אחידים, קביעה בהסכם לפיה כל סכסוך יידון </w:t>
      </w:r>
      <w:bookmarkStart w:id="1711" w:name="_ETM_Q1_4694062"/>
      <w:bookmarkEnd w:id="1711"/>
      <w:r>
        <w:rPr>
          <w:rFonts w:hint="cs"/>
          <w:rtl/>
          <w:lang w:eastAsia="he-IL"/>
        </w:rPr>
        <w:t>לפי דין תורה, לא י</w:t>
      </w:r>
      <w:bookmarkStart w:id="1712" w:name="_ETM_Q1_4692025"/>
      <w:bookmarkEnd w:id="1712"/>
      <w:r>
        <w:rPr>
          <w:rFonts w:hint="cs"/>
          <w:rtl/>
          <w:lang w:eastAsia="he-IL"/>
        </w:rPr>
        <w:t>היה בה תנאי מקפח בחוזה האחיד".</w:t>
      </w:r>
    </w:p>
    <w:p w:rsidR="00153F7D" w:rsidRDefault="00153F7D" w:rsidP="00153F7D">
      <w:pPr>
        <w:rPr>
          <w:rtl/>
          <w:lang w:eastAsia="he-IL"/>
        </w:rPr>
      </w:pPr>
    </w:p>
    <w:p w:rsidR="00153F7D" w:rsidRDefault="00153F7D" w:rsidP="00153F7D">
      <w:pPr>
        <w:rPr>
          <w:rtl/>
          <w:lang w:eastAsia="he-IL"/>
        </w:rPr>
      </w:pPr>
      <w:r>
        <w:rPr>
          <w:rFonts w:hint="cs"/>
          <w:rtl/>
          <w:lang w:eastAsia="he-IL"/>
        </w:rPr>
        <w:t>ב</w:t>
      </w:r>
      <w:bookmarkStart w:id="1713" w:name="_ETM_Q1_4698908"/>
      <w:bookmarkEnd w:id="1713"/>
      <w:r>
        <w:rPr>
          <w:rFonts w:hint="cs"/>
          <w:rtl/>
          <w:lang w:eastAsia="he-IL"/>
        </w:rPr>
        <w:t>סדר?</w:t>
      </w:r>
    </w:p>
    <w:p w:rsidR="00153F7D" w:rsidRDefault="00153F7D" w:rsidP="00153F7D">
      <w:pPr>
        <w:rPr>
          <w:rtl/>
          <w:lang w:eastAsia="he-IL"/>
        </w:rPr>
      </w:pPr>
    </w:p>
    <w:p w:rsidR="00153F7D" w:rsidRDefault="00153F7D" w:rsidP="00153F7D">
      <w:pPr>
        <w:pStyle w:val="af9"/>
        <w:keepNext/>
        <w:rPr>
          <w:rtl/>
          <w:lang w:eastAsia="he-IL"/>
        </w:rPr>
      </w:pPr>
      <w:bookmarkStart w:id="1714" w:name="_ETM_Q1_4700137"/>
      <w:bookmarkStart w:id="1715" w:name="_ETM_Q1_4700966"/>
      <w:bookmarkStart w:id="1716" w:name="_ETM_Q1_4698444"/>
      <w:bookmarkEnd w:id="1714"/>
      <w:bookmarkEnd w:id="1715"/>
      <w:bookmarkEnd w:id="1716"/>
      <w:r>
        <w:rPr>
          <w:rtl/>
          <w:lang w:eastAsia="he-IL"/>
        </w:rPr>
        <w:t xml:space="preserve">יוסף </w:t>
      </w:r>
      <w:proofErr w:type="spellStart"/>
      <w:r>
        <w:rPr>
          <w:rtl/>
          <w:lang w:eastAsia="he-IL"/>
        </w:rPr>
        <w:t>שימל</w:t>
      </w:r>
      <w:proofErr w:type="spellEnd"/>
      <w:r>
        <w:rPr>
          <w:rtl/>
          <w:lang w:eastAsia="he-IL"/>
        </w:rPr>
        <w:t>:</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כן.</w:t>
      </w:r>
    </w:p>
    <w:p w:rsidR="00153F7D" w:rsidRDefault="00153F7D" w:rsidP="00153F7D">
      <w:pPr>
        <w:rPr>
          <w:rtl/>
          <w:lang w:eastAsia="he-IL"/>
        </w:rPr>
      </w:pPr>
    </w:p>
    <w:p w:rsidR="00153F7D" w:rsidRDefault="00153F7D" w:rsidP="00153F7D">
      <w:pPr>
        <w:pStyle w:val="af6"/>
        <w:keepNext/>
        <w:rPr>
          <w:rtl/>
        </w:rPr>
      </w:pPr>
      <w:bookmarkStart w:id="1717" w:name="_ETM_Q1_4701281"/>
      <w:bookmarkEnd w:id="1717"/>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 xml:space="preserve">מי בעד אישור הסעיף? מי </w:t>
      </w:r>
      <w:bookmarkStart w:id="1718" w:name="_ETM_Q1_4701010"/>
      <w:bookmarkEnd w:id="1718"/>
      <w:r>
        <w:rPr>
          <w:rFonts w:hint="cs"/>
          <w:rtl/>
          <w:lang w:eastAsia="he-IL"/>
        </w:rPr>
        <w:t>נגד? מי נמנע?</w:t>
      </w:r>
    </w:p>
    <w:p w:rsidR="00153F7D" w:rsidRDefault="00153F7D" w:rsidP="00153F7D">
      <w:pPr>
        <w:rPr>
          <w:rtl/>
          <w:lang w:eastAsia="he-IL"/>
        </w:rPr>
      </w:pPr>
    </w:p>
    <w:p w:rsidR="00153F7D" w:rsidRDefault="00153F7D" w:rsidP="00153F7D">
      <w:pPr>
        <w:pStyle w:val="af1"/>
        <w:keepNext/>
        <w:rPr>
          <w:rtl/>
          <w:lang w:eastAsia="he-IL"/>
        </w:rPr>
      </w:pPr>
      <w:bookmarkStart w:id="1719" w:name="_ETM_Q1_4701620"/>
      <w:bookmarkEnd w:id="1719"/>
      <w:r>
        <w:rPr>
          <w:rFonts w:hint="eastAsia"/>
          <w:rtl/>
          <w:lang w:eastAsia="he-IL"/>
        </w:rPr>
        <w:t>הצבעה</w:t>
      </w:r>
    </w:p>
    <w:p w:rsidR="00153F7D" w:rsidRDefault="00153F7D" w:rsidP="00153F7D">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153F7D" w:rsidRDefault="00153F7D" w:rsidP="00153F7D">
      <w:pPr>
        <w:pStyle w:val="--"/>
        <w:keepNext/>
        <w:rPr>
          <w:rtl/>
          <w:lang w:eastAsia="he-IL"/>
        </w:rPr>
      </w:pPr>
      <w:r>
        <w:rPr>
          <w:rFonts w:hint="cs"/>
          <w:rtl/>
          <w:lang w:eastAsia="he-IL"/>
        </w:rPr>
        <w:t>סעיף 54 נתקבל.</w:t>
      </w:r>
    </w:p>
    <w:p w:rsidR="00153F7D" w:rsidRDefault="00153F7D" w:rsidP="00153F7D">
      <w:pPr>
        <w:rPr>
          <w:rtl/>
          <w:lang w:eastAsia="he-IL"/>
        </w:rPr>
      </w:pPr>
    </w:p>
    <w:p w:rsidR="00153F7D" w:rsidRDefault="00153F7D" w:rsidP="00153F7D">
      <w:pPr>
        <w:pStyle w:val="af6"/>
        <w:keepNext/>
        <w:rPr>
          <w:rtl/>
        </w:rPr>
      </w:pPr>
      <w:bookmarkStart w:id="1720" w:name="_ETM_Q1_4701848"/>
      <w:bookmarkStart w:id="1721" w:name="_ETM_Q1_4703143"/>
      <w:bookmarkEnd w:id="1720"/>
      <w:bookmarkEnd w:id="1721"/>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הסעיף אושר.</w:t>
      </w:r>
    </w:p>
    <w:p w:rsidR="00153F7D" w:rsidRDefault="00153F7D" w:rsidP="00153F7D">
      <w:pPr>
        <w:rPr>
          <w:rtl/>
          <w:lang w:eastAsia="he-IL"/>
        </w:rPr>
      </w:pPr>
    </w:p>
    <w:p w:rsidR="00153F7D" w:rsidRDefault="00153F7D" w:rsidP="00153F7D">
      <w:pPr>
        <w:pStyle w:val="a4"/>
        <w:keepNext/>
        <w:rPr>
          <w:rtl/>
        </w:rPr>
      </w:pPr>
      <w:bookmarkStart w:id="1722" w:name="_ETM_Q1_4702763"/>
      <w:bookmarkStart w:id="1723" w:name="_ETM_Q1_4704508"/>
      <w:bookmarkEnd w:id="1722"/>
      <w:bookmarkEnd w:id="1723"/>
      <w:r>
        <w:rPr>
          <w:rtl/>
        </w:rPr>
        <w:t>שגית אפיק:</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 xml:space="preserve">הצבעת גם על הנוסח עם סעיף קטן </w:t>
      </w:r>
      <w:bookmarkStart w:id="1724" w:name="_ETM_Q1_4705543"/>
      <w:bookmarkEnd w:id="1724"/>
      <w:r>
        <w:rPr>
          <w:rFonts w:hint="cs"/>
          <w:rtl/>
          <w:lang w:eastAsia="he-IL"/>
        </w:rPr>
        <w:t>(ב).</w:t>
      </w:r>
    </w:p>
    <w:p w:rsidR="00153F7D" w:rsidRDefault="00153F7D" w:rsidP="00153F7D">
      <w:pPr>
        <w:rPr>
          <w:rtl/>
          <w:lang w:eastAsia="he-IL"/>
        </w:rPr>
      </w:pPr>
    </w:p>
    <w:p w:rsidR="00153F7D" w:rsidRDefault="00153F7D" w:rsidP="00153F7D">
      <w:pPr>
        <w:pStyle w:val="af6"/>
        <w:keepNext/>
        <w:rPr>
          <w:rtl/>
        </w:rPr>
      </w:pPr>
      <w:bookmarkStart w:id="1725" w:name="_ETM_Q1_4704384"/>
      <w:bookmarkEnd w:id="1725"/>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כן. הכול.</w:t>
      </w:r>
      <w:r w:rsidR="0092529E">
        <w:rPr>
          <w:rFonts w:hint="cs"/>
          <w:rtl/>
          <w:lang w:eastAsia="he-IL"/>
        </w:rPr>
        <w:t xml:space="preserve"> </w:t>
      </w:r>
      <w:bookmarkStart w:id="1726" w:name="_ETM_Q1_4711446"/>
      <w:bookmarkEnd w:id="1726"/>
      <w:r>
        <w:rPr>
          <w:rFonts w:hint="cs"/>
          <w:rtl/>
          <w:lang w:eastAsia="he-IL"/>
        </w:rPr>
        <w:t>מה שהוקרא קודם.</w:t>
      </w:r>
    </w:p>
    <w:p w:rsidR="00153F7D" w:rsidRDefault="00153F7D" w:rsidP="00153F7D">
      <w:pPr>
        <w:rPr>
          <w:rtl/>
          <w:lang w:eastAsia="he-IL"/>
        </w:rPr>
      </w:pPr>
    </w:p>
    <w:p w:rsidR="00153F7D" w:rsidRDefault="00153F7D" w:rsidP="00153F7D">
      <w:pPr>
        <w:pStyle w:val="af9"/>
        <w:keepNext/>
        <w:rPr>
          <w:rtl/>
          <w:lang w:eastAsia="he-IL"/>
        </w:rPr>
      </w:pPr>
      <w:r>
        <w:rPr>
          <w:rtl/>
          <w:lang w:eastAsia="he-IL"/>
        </w:rPr>
        <w:t xml:space="preserve">לימור </w:t>
      </w:r>
      <w:proofErr w:type="spellStart"/>
      <w:r>
        <w:rPr>
          <w:rtl/>
          <w:lang w:eastAsia="he-IL"/>
        </w:rPr>
        <w:t>תוסיה</w:t>
      </w:r>
      <w:proofErr w:type="spellEnd"/>
      <w:r>
        <w:rPr>
          <w:rtl/>
          <w:lang w:eastAsia="he-IL"/>
        </w:rPr>
        <w:t xml:space="preserve"> כהן:</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לפרוטוקול, אנחנו מתנגדים.</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סעיף (ב) הוא עם בית דין?</w:t>
      </w:r>
    </w:p>
    <w:p w:rsidR="00153F7D" w:rsidRDefault="00153F7D" w:rsidP="00153F7D">
      <w:pPr>
        <w:rPr>
          <w:rtl/>
          <w:lang w:eastAsia="he-IL"/>
        </w:rPr>
      </w:pPr>
    </w:p>
    <w:p w:rsidR="00153F7D" w:rsidRDefault="00153F7D" w:rsidP="00153F7D">
      <w:pPr>
        <w:pStyle w:val="a4"/>
        <w:keepNext/>
        <w:rPr>
          <w:rtl/>
        </w:rPr>
      </w:pPr>
      <w:bookmarkStart w:id="1727" w:name="_ETM_Q1_4706571"/>
      <w:bookmarkEnd w:id="1727"/>
      <w:r>
        <w:rPr>
          <w:rtl/>
        </w:rPr>
        <w:t>שגית אפיק:</w:t>
      </w:r>
    </w:p>
    <w:p w:rsidR="00153F7D" w:rsidRDefault="00153F7D" w:rsidP="00153F7D">
      <w:pPr>
        <w:pStyle w:val="KeepWithNext"/>
        <w:rPr>
          <w:rtl/>
          <w:lang w:eastAsia="he-IL"/>
        </w:rPr>
      </w:pPr>
    </w:p>
    <w:p w:rsidR="00153F7D" w:rsidRDefault="00153F7D" w:rsidP="00153F7D">
      <w:pPr>
        <w:rPr>
          <w:rtl/>
          <w:lang w:eastAsia="he-IL"/>
        </w:rPr>
      </w:pPr>
      <w:bookmarkStart w:id="1728" w:name="_ETM_Q1_4707344"/>
      <w:bookmarkEnd w:id="1728"/>
      <w:r>
        <w:rPr>
          <w:rFonts w:hint="cs"/>
          <w:rtl/>
          <w:lang w:eastAsia="he-IL"/>
        </w:rPr>
        <w:t>כן.</w:t>
      </w:r>
    </w:p>
    <w:p w:rsidR="00153F7D" w:rsidRDefault="00153F7D" w:rsidP="00153F7D">
      <w:pPr>
        <w:rPr>
          <w:rtl/>
          <w:lang w:eastAsia="he-IL"/>
        </w:rPr>
      </w:pPr>
    </w:p>
    <w:p w:rsidR="00153F7D" w:rsidRDefault="00153F7D" w:rsidP="00153F7D">
      <w:pPr>
        <w:pStyle w:val="af6"/>
        <w:keepNext/>
        <w:rPr>
          <w:rtl/>
        </w:rPr>
      </w:pPr>
      <w:bookmarkStart w:id="1729" w:name="_ETM_Q1_4710594"/>
      <w:bookmarkEnd w:id="1729"/>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כן.</w:t>
      </w:r>
      <w:r w:rsidR="0092529E">
        <w:rPr>
          <w:rFonts w:hint="cs"/>
          <w:rtl/>
          <w:lang w:eastAsia="he-IL"/>
        </w:rPr>
        <w:t xml:space="preserve"> </w:t>
      </w:r>
      <w:r>
        <w:rPr>
          <w:rFonts w:hint="cs"/>
          <w:rtl/>
          <w:lang w:eastAsia="he-IL"/>
        </w:rPr>
        <w:t>שלא יקום אחר כ</w:t>
      </w:r>
      <w:bookmarkStart w:id="1730" w:name="_ETM_Q1_4718502"/>
      <w:bookmarkEnd w:id="1730"/>
      <w:r>
        <w:rPr>
          <w:rFonts w:hint="cs"/>
          <w:rtl/>
          <w:lang w:eastAsia="he-IL"/>
        </w:rPr>
        <w:t>ך מישהו ויאמר שציבורית</w:t>
      </w:r>
      <w:r w:rsidR="0092529E">
        <w:rPr>
          <w:rFonts w:hint="cs"/>
          <w:rtl/>
          <w:lang w:eastAsia="he-IL"/>
        </w:rPr>
        <w:t xml:space="preserve"> </w:t>
      </w:r>
      <w:r>
        <w:rPr>
          <w:rFonts w:hint="cs"/>
          <w:rtl/>
          <w:lang w:eastAsia="he-IL"/>
        </w:rPr>
        <w:t>זה לא בסדר.</w:t>
      </w:r>
      <w:r w:rsidR="0092529E">
        <w:rPr>
          <w:rFonts w:hint="cs"/>
          <w:rtl/>
          <w:lang w:eastAsia="he-IL"/>
        </w:rPr>
        <w:t xml:space="preserve"> </w:t>
      </w:r>
      <w:r>
        <w:rPr>
          <w:rFonts w:hint="cs"/>
          <w:rtl/>
          <w:lang w:eastAsia="he-IL"/>
        </w:rPr>
        <w:t xml:space="preserve">מספיק לי החוק עצמו שהוא בעייתי </w:t>
      </w:r>
      <w:bookmarkStart w:id="1731" w:name="_ETM_Q1_4724477"/>
      <w:bookmarkEnd w:id="1731"/>
      <w:r>
        <w:rPr>
          <w:rFonts w:hint="cs"/>
          <w:rtl/>
          <w:lang w:eastAsia="he-IL"/>
        </w:rPr>
        <w:t xml:space="preserve">ואני לא רוצה שיהיה כאן איזשהו מוסד שהוא לא </w:t>
      </w:r>
      <w:bookmarkStart w:id="1732" w:name="_ETM_Q1_4724613"/>
      <w:bookmarkEnd w:id="1732"/>
      <w:r>
        <w:rPr>
          <w:rFonts w:hint="cs"/>
          <w:rtl/>
          <w:lang w:eastAsia="he-IL"/>
        </w:rPr>
        <w:t>יהיה על פי דין תורה.</w:t>
      </w:r>
      <w:r w:rsidR="0092529E">
        <w:rPr>
          <w:rFonts w:hint="cs"/>
          <w:rtl/>
          <w:lang w:eastAsia="he-IL"/>
        </w:rPr>
        <w:t xml:space="preserve"> </w:t>
      </w:r>
      <w:r>
        <w:rPr>
          <w:rFonts w:hint="cs"/>
          <w:rtl/>
          <w:lang w:eastAsia="he-IL"/>
        </w:rPr>
        <w:t xml:space="preserve">זה אחד מליבות הבעיה </w:t>
      </w:r>
      <w:bookmarkStart w:id="1733" w:name="_ETM_Q1_4731395"/>
      <w:bookmarkEnd w:id="1733"/>
      <w:r>
        <w:rPr>
          <w:rFonts w:hint="cs"/>
          <w:rtl/>
          <w:lang w:eastAsia="he-IL"/>
        </w:rPr>
        <w:t xml:space="preserve">של שילוב החרדים במדינת ישראל. </w:t>
      </w:r>
    </w:p>
    <w:p w:rsidR="00153F7D" w:rsidRDefault="00153F7D" w:rsidP="00153F7D">
      <w:pPr>
        <w:rPr>
          <w:rtl/>
          <w:lang w:eastAsia="he-IL"/>
        </w:rPr>
      </w:pPr>
      <w:bookmarkStart w:id="1734" w:name="_ETM_Q1_4728509"/>
      <w:bookmarkEnd w:id="1734"/>
    </w:p>
    <w:p w:rsidR="00153F7D" w:rsidRDefault="00153F7D" w:rsidP="00153F7D">
      <w:pPr>
        <w:rPr>
          <w:rtl/>
          <w:lang w:eastAsia="he-IL"/>
        </w:rPr>
      </w:pPr>
      <w:bookmarkStart w:id="1735" w:name="_ETM_Q1_4718428"/>
      <w:bookmarkEnd w:id="1735"/>
      <w:r>
        <w:rPr>
          <w:rFonts w:hint="cs"/>
          <w:rtl/>
          <w:lang w:eastAsia="he-IL"/>
        </w:rPr>
        <w:t>אנחנו עוברים לסעיף 55.</w:t>
      </w:r>
    </w:p>
    <w:p w:rsidR="00153F7D" w:rsidRDefault="00153F7D" w:rsidP="00153F7D">
      <w:pPr>
        <w:rPr>
          <w:rtl/>
          <w:lang w:eastAsia="he-IL"/>
        </w:rPr>
      </w:pPr>
    </w:p>
    <w:p w:rsidR="00153F7D" w:rsidRDefault="00153F7D" w:rsidP="00153F7D">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את סעיף 55 ו-56 קראנו.</w:t>
      </w:r>
    </w:p>
    <w:p w:rsidR="00153F7D" w:rsidRDefault="00153F7D" w:rsidP="00153F7D">
      <w:pPr>
        <w:rPr>
          <w:rtl/>
          <w:lang w:eastAsia="he-IL"/>
        </w:rPr>
      </w:pPr>
    </w:p>
    <w:p w:rsidR="00153F7D" w:rsidRDefault="00153F7D" w:rsidP="00153F7D">
      <w:pPr>
        <w:pStyle w:val="a4"/>
        <w:keepNext/>
        <w:rPr>
          <w:rtl/>
        </w:rPr>
      </w:pPr>
      <w:bookmarkStart w:id="1736" w:name="_ETM_Q1_4738349"/>
      <w:bookmarkEnd w:id="1736"/>
      <w:r>
        <w:rPr>
          <w:rtl/>
        </w:rPr>
        <w:t>שגית אפיק:</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למע</w:t>
      </w:r>
      <w:bookmarkStart w:id="1737" w:name="_ETM_Q1_4737595"/>
      <w:bookmarkEnd w:id="1737"/>
      <w:r>
        <w:rPr>
          <w:rFonts w:hint="cs"/>
          <w:rtl/>
          <w:lang w:eastAsia="he-IL"/>
        </w:rPr>
        <w:t xml:space="preserve">שה מסעיף 55 עד 67, לפי מה שמופיע </w:t>
      </w:r>
      <w:bookmarkStart w:id="1738" w:name="_ETM_Q1_4740337"/>
      <w:bookmarkEnd w:id="1738"/>
      <w:r>
        <w:rPr>
          <w:rFonts w:hint="cs"/>
          <w:rtl/>
          <w:lang w:eastAsia="he-IL"/>
        </w:rPr>
        <w:t xml:space="preserve">אצלי, קראנו ולאף אחד מהצדדים היושבים כאן לא </w:t>
      </w:r>
      <w:bookmarkStart w:id="1739" w:name="_ETM_Q1_4744652"/>
      <w:bookmarkEnd w:id="1739"/>
      <w:r>
        <w:rPr>
          <w:rFonts w:hint="cs"/>
          <w:rtl/>
          <w:lang w:eastAsia="he-IL"/>
        </w:rPr>
        <w:t>היו הערות.</w:t>
      </w:r>
    </w:p>
    <w:p w:rsidR="00153F7D" w:rsidRDefault="00153F7D" w:rsidP="00153F7D">
      <w:pPr>
        <w:rPr>
          <w:rtl/>
          <w:lang w:eastAsia="he-IL"/>
        </w:rPr>
      </w:pPr>
    </w:p>
    <w:p w:rsidR="00153F7D" w:rsidRDefault="00153F7D" w:rsidP="00153F7D">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נכון.</w:t>
      </w:r>
    </w:p>
    <w:p w:rsidR="00153F7D" w:rsidRDefault="00153F7D" w:rsidP="00153F7D">
      <w:pPr>
        <w:rPr>
          <w:rtl/>
          <w:lang w:eastAsia="he-IL"/>
        </w:rPr>
      </w:pPr>
    </w:p>
    <w:p w:rsidR="00153F7D" w:rsidRDefault="00153F7D" w:rsidP="00153F7D">
      <w:pPr>
        <w:pStyle w:val="a4"/>
        <w:keepNext/>
        <w:rPr>
          <w:rtl/>
        </w:rPr>
      </w:pPr>
      <w:bookmarkStart w:id="1740" w:name="_ETM_Q1_4744517"/>
      <w:bookmarkEnd w:id="1740"/>
      <w:r>
        <w:rPr>
          <w:rtl/>
        </w:rPr>
        <w:t>שגית אפיק:</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מסעיף 55 עד 67, אין הערות?</w:t>
      </w:r>
    </w:p>
    <w:p w:rsidR="00153F7D" w:rsidRDefault="00153F7D" w:rsidP="00153F7D">
      <w:pPr>
        <w:rPr>
          <w:rtl/>
          <w:lang w:eastAsia="he-IL"/>
        </w:rPr>
      </w:pPr>
    </w:p>
    <w:p w:rsidR="00153F7D" w:rsidRDefault="00153F7D" w:rsidP="00153F7D">
      <w:pPr>
        <w:pStyle w:val="af9"/>
        <w:keepNext/>
        <w:rPr>
          <w:rtl/>
          <w:lang w:eastAsia="he-IL"/>
        </w:rPr>
      </w:pPr>
      <w:bookmarkStart w:id="1741" w:name="_ETM_Q1_4756697"/>
      <w:bookmarkStart w:id="1742" w:name="_ETM_Q1_4759803"/>
      <w:bookmarkEnd w:id="1741"/>
      <w:bookmarkEnd w:id="1742"/>
      <w:r>
        <w:rPr>
          <w:rtl/>
          <w:lang w:eastAsia="he-IL"/>
        </w:rPr>
        <w:t xml:space="preserve">יצחק יהודה </w:t>
      </w:r>
      <w:proofErr w:type="spellStart"/>
      <w:r>
        <w:rPr>
          <w:rtl/>
          <w:lang w:eastAsia="he-IL"/>
        </w:rPr>
        <w:t>אנגלנדר</w:t>
      </w:r>
      <w:proofErr w:type="spellEnd"/>
      <w:r>
        <w:rPr>
          <w:rtl/>
          <w:lang w:eastAsia="he-IL"/>
        </w:rPr>
        <w:t>:</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 xml:space="preserve">לסעיף 59. </w:t>
      </w:r>
    </w:p>
    <w:p w:rsidR="00153F7D" w:rsidRDefault="00153F7D" w:rsidP="00153F7D">
      <w:pPr>
        <w:rPr>
          <w:rtl/>
          <w:lang w:eastAsia="he-IL"/>
        </w:rPr>
      </w:pPr>
    </w:p>
    <w:p w:rsidR="00153F7D" w:rsidRDefault="00153F7D" w:rsidP="00153F7D">
      <w:pPr>
        <w:pStyle w:val="af6"/>
        <w:keepNext/>
        <w:rPr>
          <w:rtl/>
        </w:rPr>
      </w:pPr>
      <w:bookmarkStart w:id="1743" w:name="_ETM_Q1_4767371"/>
      <w:bookmarkEnd w:id="1743"/>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 xml:space="preserve">אם זאת </w:t>
      </w:r>
      <w:bookmarkStart w:id="1744" w:name="_ETM_Q1_4764792"/>
      <w:bookmarkEnd w:id="1744"/>
      <w:r>
        <w:rPr>
          <w:rFonts w:hint="cs"/>
          <w:rtl/>
          <w:lang w:eastAsia="he-IL"/>
        </w:rPr>
        <w:t>הערה לא חשובה, אל תעירו אותה.</w:t>
      </w:r>
    </w:p>
    <w:p w:rsidR="00153F7D" w:rsidRDefault="00153F7D" w:rsidP="00153F7D">
      <w:pPr>
        <w:rPr>
          <w:rtl/>
          <w:lang w:eastAsia="he-IL"/>
        </w:rPr>
      </w:pPr>
    </w:p>
    <w:p w:rsidR="00153F7D" w:rsidRDefault="00153F7D" w:rsidP="00153F7D">
      <w:pPr>
        <w:pStyle w:val="af9"/>
        <w:keepNext/>
        <w:rPr>
          <w:rtl/>
          <w:lang w:eastAsia="he-IL"/>
        </w:rPr>
      </w:pPr>
      <w:r>
        <w:rPr>
          <w:rtl/>
          <w:lang w:eastAsia="he-IL"/>
        </w:rPr>
        <w:t xml:space="preserve">יצחק יהודה </w:t>
      </w:r>
      <w:proofErr w:type="spellStart"/>
      <w:r>
        <w:rPr>
          <w:rtl/>
          <w:lang w:eastAsia="he-IL"/>
        </w:rPr>
        <w:t>אנגלנדר</w:t>
      </w:r>
      <w:proofErr w:type="spellEnd"/>
      <w:r>
        <w:rPr>
          <w:rtl/>
          <w:lang w:eastAsia="he-IL"/>
        </w:rPr>
        <w:t>:</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בסעיף 59</w:t>
      </w:r>
      <w:bookmarkStart w:id="1745" w:name="_ETM_Q1_4770667"/>
      <w:bookmarkEnd w:id="1745"/>
      <w:r>
        <w:rPr>
          <w:rFonts w:hint="cs"/>
          <w:rtl/>
          <w:lang w:eastAsia="he-IL"/>
        </w:rPr>
        <w:t xml:space="preserve"> נאמר ש"סבר המפקח, לאחר התייעצות עם הוועדה המייעצת, כי </w:t>
      </w:r>
      <w:bookmarkStart w:id="1746" w:name="_ETM_Q1_4772598"/>
      <w:bookmarkEnd w:id="1746"/>
      <w:r>
        <w:rPr>
          <w:rFonts w:hint="cs"/>
          <w:rtl/>
          <w:lang w:eastAsia="he-IL"/>
        </w:rPr>
        <w:t xml:space="preserve">נותן שירותים פיננסיים או נושא משרה בו נוהג בדרך הפוגעת </w:t>
      </w:r>
      <w:bookmarkStart w:id="1747" w:name="_ETM_Q1_4769377"/>
      <w:bookmarkEnd w:id="1747"/>
      <w:r>
        <w:rPr>
          <w:rFonts w:hint="cs"/>
          <w:rtl/>
          <w:lang w:eastAsia="he-IL"/>
        </w:rPr>
        <w:t>או העלולה לפגוע, פגיעה משמעותית בניהול התקין של עסקיו</w:t>
      </w:r>
      <w:bookmarkStart w:id="1748" w:name="_ETM_Q1_4774077"/>
      <w:bookmarkEnd w:id="1748"/>
      <w:r>
        <w:rPr>
          <w:rFonts w:hint="cs"/>
          <w:rtl/>
          <w:lang w:eastAsia="he-IL"/>
        </w:rPr>
        <w:t xml:space="preserve">". זה מאוד מאוד כוללני. זה </w:t>
      </w:r>
      <w:bookmarkStart w:id="1749" w:name="_ETM_Q1_4778666"/>
      <w:bookmarkEnd w:id="1749"/>
      <w:r>
        <w:rPr>
          <w:rFonts w:hint="cs"/>
          <w:rtl/>
          <w:lang w:eastAsia="he-IL"/>
        </w:rPr>
        <w:t xml:space="preserve">בעצם אומר את הכול. כל דבר יכול להיות בתוכו. </w:t>
      </w:r>
      <w:bookmarkStart w:id="1750" w:name="_ETM_Q1_4781769"/>
      <w:bookmarkEnd w:id="1750"/>
      <w:r>
        <w:rPr>
          <w:rFonts w:hint="cs"/>
          <w:rtl/>
          <w:lang w:eastAsia="he-IL"/>
        </w:rPr>
        <w:t xml:space="preserve">השאלה אם אפשר לחדד את זה. </w:t>
      </w:r>
    </w:p>
    <w:p w:rsidR="00153F7D" w:rsidRDefault="00153F7D" w:rsidP="00153F7D">
      <w:pPr>
        <w:rPr>
          <w:rtl/>
          <w:lang w:eastAsia="he-IL"/>
        </w:rPr>
      </w:pPr>
    </w:p>
    <w:p w:rsidR="00153F7D" w:rsidRDefault="00153F7D" w:rsidP="00153F7D">
      <w:pPr>
        <w:pStyle w:val="af9"/>
        <w:keepNext/>
        <w:rPr>
          <w:rtl/>
          <w:lang w:eastAsia="he-IL"/>
        </w:rPr>
      </w:pPr>
      <w:bookmarkStart w:id="1751" w:name="_ETM_Q1_4786696"/>
      <w:bookmarkEnd w:id="1751"/>
      <w:r>
        <w:rPr>
          <w:rtl/>
          <w:lang w:eastAsia="he-IL"/>
        </w:rPr>
        <w:t>יואב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 xml:space="preserve">זה סעיף </w:t>
      </w:r>
      <w:bookmarkStart w:id="1752" w:name="_ETM_Q1_4785392"/>
      <w:bookmarkEnd w:id="1752"/>
      <w:r>
        <w:rPr>
          <w:rFonts w:hint="cs"/>
          <w:rtl/>
          <w:lang w:eastAsia="he-IL"/>
        </w:rPr>
        <w:t>מאוד מאוד מאוד</w:t>
      </w:r>
      <w:r w:rsidR="0092529E">
        <w:rPr>
          <w:rFonts w:hint="cs"/>
          <w:rtl/>
          <w:lang w:eastAsia="he-IL"/>
        </w:rPr>
        <w:t xml:space="preserve"> </w:t>
      </w:r>
      <w:r>
        <w:rPr>
          <w:rFonts w:hint="cs"/>
          <w:rtl/>
          <w:lang w:eastAsia="he-IL"/>
        </w:rPr>
        <w:t>קיצוני שקורה לעתים נדירות.</w:t>
      </w:r>
    </w:p>
    <w:p w:rsidR="00153F7D" w:rsidRDefault="00153F7D" w:rsidP="00153F7D">
      <w:pPr>
        <w:rPr>
          <w:rtl/>
          <w:lang w:eastAsia="he-IL"/>
        </w:rPr>
      </w:pPr>
    </w:p>
    <w:p w:rsidR="00153F7D" w:rsidRDefault="00153F7D" w:rsidP="00153F7D">
      <w:pPr>
        <w:pStyle w:val="a4"/>
        <w:keepNext/>
        <w:rPr>
          <w:rtl/>
        </w:rPr>
      </w:pPr>
      <w:r>
        <w:rPr>
          <w:rtl/>
        </w:rPr>
        <w:t>שגית אפיק:</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סופר נדירות.</w:t>
      </w:r>
    </w:p>
    <w:p w:rsidR="00153F7D" w:rsidRDefault="00153F7D" w:rsidP="00153F7D">
      <w:pPr>
        <w:rPr>
          <w:rtl/>
          <w:lang w:eastAsia="he-IL"/>
        </w:rPr>
      </w:pPr>
    </w:p>
    <w:p w:rsidR="00153F7D" w:rsidRDefault="00153F7D" w:rsidP="00153F7D">
      <w:pPr>
        <w:pStyle w:val="af6"/>
        <w:keepNext/>
        <w:rPr>
          <w:rtl/>
        </w:rPr>
      </w:pPr>
      <w:r>
        <w:rPr>
          <w:rtl/>
        </w:rPr>
        <w:t>היו"ר משה גפני:</w:t>
      </w:r>
    </w:p>
    <w:p w:rsidR="00153F7D" w:rsidRDefault="00153F7D" w:rsidP="00153F7D">
      <w:pPr>
        <w:pStyle w:val="KeepWithNext"/>
        <w:rPr>
          <w:rtl/>
          <w:lang w:eastAsia="he-IL"/>
        </w:rPr>
      </w:pPr>
    </w:p>
    <w:p w:rsidR="00153F7D" w:rsidRDefault="00153F7D" w:rsidP="00153F7D">
      <w:pPr>
        <w:rPr>
          <w:rtl/>
          <w:lang w:eastAsia="he-IL"/>
        </w:rPr>
      </w:pPr>
      <w:r>
        <w:rPr>
          <w:rFonts w:hint="cs"/>
          <w:rtl/>
          <w:lang w:eastAsia="he-IL"/>
        </w:rPr>
        <w:t>כן. זה נדיר.</w:t>
      </w:r>
    </w:p>
    <w:p w:rsidR="00153F7D" w:rsidRDefault="00153F7D" w:rsidP="00153F7D">
      <w:pPr>
        <w:rPr>
          <w:rtl/>
          <w:lang w:eastAsia="he-IL"/>
        </w:rPr>
      </w:pPr>
    </w:p>
    <w:p w:rsidR="00153F7D" w:rsidRDefault="00153F7D" w:rsidP="00153F7D">
      <w:pPr>
        <w:pStyle w:val="af9"/>
        <w:keepNext/>
        <w:rPr>
          <w:rtl/>
          <w:lang w:eastAsia="he-IL"/>
        </w:rPr>
      </w:pPr>
      <w:bookmarkStart w:id="1753" w:name="_ETM_Q1_4788461"/>
      <w:bookmarkEnd w:id="1753"/>
      <w:r>
        <w:rPr>
          <w:rtl/>
          <w:lang w:eastAsia="he-IL"/>
        </w:rPr>
        <w:t>יואב גפני:</w:t>
      </w:r>
    </w:p>
    <w:p w:rsidR="00153F7D" w:rsidRDefault="00153F7D" w:rsidP="00153F7D">
      <w:pPr>
        <w:pStyle w:val="KeepWithNext"/>
        <w:rPr>
          <w:rtl/>
          <w:lang w:eastAsia="he-IL"/>
        </w:rPr>
      </w:pPr>
    </w:p>
    <w:p w:rsidR="00153F7D" w:rsidRDefault="00BB5647" w:rsidP="00153F7D">
      <w:pPr>
        <w:rPr>
          <w:rtl/>
          <w:lang w:eastAsia="he-IL"/>
        </w:rPr>
      </w:pPr>
      <w:r>
        <w:rPr>
          <w:rFonts w:hint="cs"/>
          <w:rtl/>
          <w:lang w:eastAsia="he-IL"/>
        </w:rPr>
        <w:t>הוא בטח לא יופעל בגלל איזשהו משהו.</w:t>
      </w:r>
      <w:bookmarkStart w:id="1754" w:name="_ETM_Q1_4795121"/>
      <w:bookmarkEnd w:id="1754"/>
    </w:p>
    <w:p w:rsidR="00BB5647" w:rsidRDefault="00BB5647" w:rsidP="00153F7D">
      <w:pPr>
        <w:rPr>
          <w:rtl/>
          <w:lang w:eastAsia="he-IL"/>
        </w:rPr>
      </w:pPr>
    </w:p>
    <w:p w:rsidR="00BB5647" w:rsidRDefault="00BB5647" w:rsidP="00BB5647">
      <w:pPr>
        <w:pStyle w:val="af9"/>
        <w:keepNext/>
        <w:rPr>
          <w:rtl/>
          <w:lang w:eastAsia="he-IL"/>
        </w:rPr>
      </w:pPr>
      <w:bookmarkStart w:id="1755" w:name="_ETM_Q1_4797304"/>
      <w:bookmarkEnd w:id="1755"/>
      <w:r>
        <w:rPr>
          <w:rtl/>
          <w:lang w:eastAsia="he-IL"/>
        </w:rPr>
        <w:t xml:space="preserve">יצחק יהודה </w:t>
      </w:r>
      <w:proofErr w:type="spellStart"/>
      <w:r>
        <w:rPr>
          <w:rtl/>
          <w:lang w:eastAsia="he-IL"/>
        </w:rPr>
        <w:t>אנגלנדר</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אני אגיד לך מה קורה. אצלנו בקונסטלציה שלנו כשאתה אומר </w:t>
      </w:r>
      <w:bookmarkStart w:id="1756" w:name="_ETM_Q1_4798052"/>
      <w:bookmarkEnd w:id="1756"/>
      <w:r>
        <w:rPr>
          <w:rFonts w:hint="cs"/>
          <w:rtl/>
          <w:lang w:eastAsia="he-IL"/>
        </w:rPr>
        <w:t xml:space="preserve">ניהול תקין, אתה מדבר על רשם העמותות, על כל </w:t>
      </w:r>
      <w:bookmarkStart w:id="1757" w:name="_ETM_Q1_4800093"/>
      <w:bookmarkEnd w:id="1757"/>
      <w:r>
        <w:rPr>
          <w:rFonts w:hint="cs"/>
          <w:rtl/>
          <w:lang w:eastAsia="he-IL"/>
        </w:rPr>
        <w:t xml:space="preserve">מיני דברים שהם נורא </w:t>
      </w:r>
      <w:proofErr w:type="spellStart"/>
      <w:r>
        <w:rPr>
          <w:rFonts w:hint="cs"/>
          <w:rtl/>
          <w:lang w:eastAsia="he-IL"/>
        </w:rPr>
        <w:t>נורא</w:t>
      </w:r>
      <w:proofErr w:type="spellEnd"/>
      <w:r>
        <w:rPr>
          <w:rFonts w:hint="cs"/>
          <w:rtl/>
          <w:lang w:eastAsia="he-IL"/>
        </w:rPr>
        <w:t xml:space="preserve"> קטנים. למשל</w:t>
      </w:r>
      <w:r w:rsidR="0092529E">
        <w:rPr>
          <w:rFonts w:hint="cs"/>
          <w:rtl/>
          <w:lang w:eastAsia="he-IL"/>
        </w:rPr>
        <w:t xml:space="preserve"> </w:t>
      </w:r>
      <w:r>
        <w:rPr>
          <w:rFonts w:hint="cs"/>
          <w:rtl/>
          <w:lang w:eastAsia="he-IL"/>
        </w:rPr>
        <w:t xml:space="preserve">ברשם העמותות, אם </w:t>
      </w:r>
      <w:bookmarkStart w:id="1758" w:name="_ETM_Q1_4802092"/>
      <w:bookmarkEnd w:id="1758"/>
      <w:r>
        <w:rPr>
          <w:rFonts w:hint="cs"/>
          <w:rtl/>
          <w:lang w:eastAsia="he-IL"/>
        </w:rPr>
        <w:t xml:space="preserve">אתה כותב צ'ק בלי למוטב בלבד, אתה כבר לא בניהול </w:t>
      </w:r>
      <w:bookmarkStart w:id="1759" w:name="_ETM_Q1_4803773"/>
      <w:bookmarkEnd w:id="1759"/>
      <w:r>
        <w:rPr>
          <w:rFonts w:hint="cs"/>
          <w:rtl/>
          <w:lang w:eastAsia="he-IL"/>
        </w:rPr>
        <w:t>תקין.</w:t>
      </w:r>
    </w:p>
    <w:p w:rsidR="00BB5647" w:rsidRDefault="00BB5647" w:rsidP="00BB5647">
      <w:pPr>
        <w:rPr>
          <w:rtl/>
          <w:lang w:eastAsia="he-IL"/>
        </w:rPr>
      </w:pPr>
    </w:p>
    <w:p w:rsidR="00BB5647" w:rsidRDefault="00BB5647" w:rsidP="00BB5647">
      <w:pPr>
        <w:pStyle w:val="af6"/>
        <w:keepNext/>
        <w:rPr>
          <w:rtl/>
        </w:rPr>
      </w:pPr>
      <w:bookmarkStart w:id="1760" w:name="_ETM_Q1_4805166"/>
      <w:bookmarkEnd w:id="1760"/>
      <w:r>
        <w:rPr>
          <w:rtl/>
        </w:rPr>
        <w:t>היו"ר משה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אני לא חושב לפתוח את זה.</w:t>
      </w:r>
    </w:p>
    <w:p w:rsidR="00BB5647" w:rsidRDefault="00BB5647" w:rsidP="00BB5647">
      <w:pPr>
        <w:rPr>
          <w:rtl/>
          <w:lang w:eastAsia="he-IL"/>
        </w:rPr>
      </w:pPr>
    </w:p>
    <w:p w:rsidR="00BB5647" w:rsidRDefault="00BB5647" w:rsidP="00BB5647">
      <w:pPr>
        <w:pStyle w:val="af9"/>
        <w:keepNext/>
        <w:rPr>
          <w:rtl/>
          <w:lang w:eastAsia="he-IL"/>
        </w:rPr>
      </w:pPr>
      <w:bookmarkStart w:id="1761" w:name="_ETM_Q1_4803085"/>
      <w:bookmarkStart w:id="1762" w:name="_ETM_Q1_4803694"/>
      <w:bookmarkEnd w:id="1761"/>
      <w:bookmarkEnd w:id="1762"/>
      <w:r>
        <w:rPr>
          <w:rtl/>
          <w:lang w:eastAsia="he-IL"/>
        </w:rPr>
        <w:t xml:space="preserve">יצחק יהודה </w:t>
      </w:r>
      <w:proofErr w:type="spellStart"/>
      <w:r>
        <w:rPr>
          <w:rtl/>
          <w:lang w:eastAsia="he-IL"/>
        </w:rPr>
        <w:t>אנגלנדר</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משכנו את</w:t>
      </w:r>
      <w:r w:rsidR="0092529E">
        <w:rPr>
          <w:rFonts w:hint="cs"/>
          <w:rtl/>
          <w:lang w:eastAsia="he-IL"/>
        </w:rPr>
        <w:t xml:space="preserve"> </w:t>
      </w:r>
      <w:bookmarkStart w:id="1763" w:name="_ETM_Q1_4809141"/>
      <w:bookmarkEnd w:id="1763"/>
      <w:r>
        <w:rPr>
          <w:rFonts w:hint="cs"/>
          <w:rtl/>
          <w:lang w:eastAsia="he-IL"/>
        </w:rPr>
        <w:t>ההערה.</w:t>
      </w:r>
    </w:p>
    <w:p w:rsidR="00BB5647" w:rsidRDefault="00BB5647" w:rsidP="00BB5647">
      <w:pPr>
        <w:rPr>
          <w:rtl/>
          <w:lang w:eastAsia="he-IL"/>
        </w:rPr>
      </w:pPr>
    </w:p>
    <w:p w:rsidR="00BB5647" w:rsidRDefault="00BB5647" w:rsidP="00BB5647">
      <w:pPr>
        <w:pStyle w:val="af6"/>
        <w:keepNext/>
        <w:rPr>
          <w:rtl/>
        </w:rPr>
      </w:pPr>
      <w:r>
        <w:rPr>
          <w:rtl/>
        </w:rPr>
        <w:t>היו"ר משה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מי בעד אישור סעיפים 55 עד 67? מי נגד? מי </w:t>
      </w:r>
      <w:bookmarkStart w:id="1764" w:name="_ETM_Q1_4819153"/>
      <w:bookmarkEnd w:id="1764"/>
      <w:r>
        <w:rPr>
          <w:rFonts w:hint="cs"/>
          <w:rtl/>
          <w:lang w:eastAsia="he-IL"/>
        </w:rPr>
        <w:t>נמנע?</w:t>
      </w:r>
    </w:p>
    <w:p w:rsidR="00BB5647" w:rsidRDefault="00BB5647" w:rsidP="00BB5647">
      <w:pPr>
        <w:rPr>
          <w:rtl/>
          <w:lang w:eastAsia="he-IL"/>
        </w:rPr>
      </w:pPr>
    </w:p>
    <w:p w:rsidR="00BB5647" w:rsidRDefault="00BB5647" w:rsidP="00BB5647">
      <w:pPr>
        <w:pStyle w:val="af1"/>
        <w:keepNext/>
        <w:rPr>
          <w:rtl/>
          <w:lang w:eastAsia="he-IL"/>
        </w:rPr>
      </w:pPr>
      <w:bookmarkStart w:id="1765" w:name="_ETM_Q1_4818767"/>
      <w:bookmarkEnd w:id="1765"/>
      <w:r>
        <w:rPr>
          <w:rFonts w:hint="eastAsia"/>
          <w:rtl/>
          <w:lang w:eastAsia="he-IL"/>
        </w:rPr>
        <w:t>הצבעה</w:t>
      </w:r>
    </w:p>
    <w:p w:rsidR="00BB5647" w:rsidRDefault="00BB5647" w:rsidP="00BB5647">
      <w:pPr>
        <w:pStyle w:val="--"/>
        <w:keepNext/>
        <w:rPr>
          <w:rtl/>
          <w:lang w:eastAsia="he-IL"/>
        </w:rPr>
      </w:pPr>
      <w:r>
        <w:rPr>
          <w:rFonts w:hint="eastAsia"/>
          <w:rtl/>
          <w:lang w:eastAsia="he-IL"/>
        </w:rPr>
        <w:t>בעד</w:t>
      </w:r>
      <w:r>
        <w:rPr>
          <w:rtl/>
          <w:lang w:eastAsia="he-IL"/>
        </w:rPr>
        <w:t xml:space="preserve"> –</w:t>
      </w:r>
      <w:r w:rsidR="0092529E">
        <w:rPr>
          <w:rtl/>
          <w:lang w:eastAsia="he-IL"/>
        </w:rPr>
        <w:t xml:space="preserve"> </w:t>
      </w:r>
      <w:r>
        <w:rPr>
          <w:rFonts w:hint="cs"/>
          <w:rtl/>
          <w:lang w:eastAsia="he-IL"/>
        </w:rPr>
        <w:t>פה אחד</w:t>
      </w:r>
    </w:p>
    <w:p w:rsidR="00BB5647" w:rsidRDefault="00BB5647" w:rsidP="00BB5647">
      <w:pPr>
        <w:pStyle w:val="--"/>
        <w:keepNext/>
        <w:rPr>
          <w:rtl/>
          <w:lang w:eastAsia="he-IL"/>
        </w:rPr>
      </w:pPr>
      <w:r>
        <w:rPr>
          <w:rFonts w:hint="cs"/>
          <w:rtl/>
          <w:lang w:eastAsia="he-IL"/>
        </w:rPr>
        <w:t>סעיפים 55 עד 67 נתקבלו.</w:t>
      </w:r>
    </w:p>
    <w:p w:rsidR="00BB5647" w:rsidRDefault="00BB5647" w:rsidP="00BB5647">
      <w:pPr>
        <w:rPr>
          <w:rtl/>
          <w:lang w:eastAsia="he-IL"/>
        </w:rPr>
      </w:pPr>
    </w:p>
    <w:p w:rsidR="00BB5647" w:rsidRDefault="00BB5647" w:rsidP="00BB5647">
      <w:pPr>
        <w:pStyle w:val="af6"/>
        <w:keepNext/>
        <w:rPr>
          <w:rtl/>
        </w:rPr>
      </w:pPr>
      <w:bookmarkStart w:id="1766" w:name="_ETM_Q1_4819887"/>
      <w:bookmarkStart w:id="1767" w:name="_ETM_Q1_4820931"/>
      <w:bookmarkEnd w:id="1766"/>
      <w:bookmarkEnd w:id="1767"/>
      <w:r>
        <w:rPr>
          <w:rtl/>
        </w:rPr>
        <w:t>היו"ר משה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הסעיפים אושרו.</w:t>
      </w:r>
    </w:p>
    <w:p w:rsidR="00BB5647" w:rsidRDefault="00BB5647" w:rsidP="00BB5647">
      <w:pPr>
        <w:rPr>
          <w:rtl/>
          <w:lang w:eastAsia="he-IL"/>
        </w:rPr>
      </w:pPr>
    </w:p>
    <w:p w:rsidR="00BB5647" w:rsidRDefault="00BB5647" w:rsidP="00BB5647">
      <w:pPr>
        <w:pStyle w:val="a4"/>
        <w:keepNext/>
        <w:rPr>
          <w:rtl/>
        </w:rPr>
      </w:pPr>
      <w:bookmarkStart w:id="1768" w:name="_ETM_Q1_4826699"/>
      <w:bookmarkStart w:id="1769" w:name="_ETM_Q1_4830198"/>
      <w:bookmarkEnd w:id="1768"/>
      <w:bookmarkEnd w:id="1769"/>
      <w:r>
        <w:rPr>
          <w:rtl/>
        </w:rPr>
        <w:t>שגית אפיק:</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לגבי סעיף 51, </w:t>
      </w:r>
      <w:bookmarkStart w:id="1770" w:name="_ETM_Q1_4829326"/>
      <w:bookmarkEnd w:id="1770"/>
      <w:r>
        <w:rPr>
          <w:rFonts w:hint="cs"/>
          <w:rtl/>
          <w:lang w:eastAsia="he-IL"/>
        </w:rPr>
        <w:t>אמרנו שאני אנסה לעשות איזשהו נוסח. עמוד</w:t>
      </w:r>
      <w:r w:rsidR="0092529E">
        <w:rPr>
          <w:rFonts w:hint="cs"/>
          <w:rtl/>
          <w:lang w:eastAsia="he-IL"/>
        </w:rPr>
        <w:t xml:space="preserve"> </w:t>
      </w:r>
      <w:r>
        <w:rPr>
          <w:rFonts w:hint="cs"/>
          <w:rtl/>
          <w:lang w:eastAsia="he-IL"/>
        </w:rPr>
        <w:t xml:space="preserve">28, עריכת </w:t>
      </w:r>
      <w:bookmarkStart w:id="1771" w:name="_ETM_Q1_4830220"/>
      <w:bookmarkEnd w:id="1771"/>
      <w:r>
        <w:rPr>
          <w:rFonts w:hint="cs"/>
          <w:rtl/>
          <w:lang w:eastAsia="he-IL"/>
        </w:rPr>
        <w:t>חוזה בכתב ומסירתו. אני אקריא נוסח שחשבתי עליו</w:t>
      </w:r>
      <w:r w:rsidR="0092529E">
        <w:rPr>
          <w:rFonts w:hint="cs"/>
          <w:rtl/>
          <w:lang w:eastAsia="he-IL"/>
        </w:rPr>
        <w:t xml:space="preserve"> </w:t>
      </w:r>
      <w:r>
        <w:rPr>
          <w:rFonts w:hint="cs"/>
          <w:rtl/>
          <w:lang w:eastAsia="he-IL"/>
        </w:rPr>
        <w:t>שהוא עונה פחות או יותר לכולם. זה סעיף 51 עליו דילגנו ועכשיו חזרנו אליו.</w:t>
      </w:r>
    </w:p>
    <w:p w:rsidR="00BB5647" w:rsidRDefault="00BB5647" w:rsidP="00BB5647">
      <w:pPr>
        <w:rPr>
          <w:rtl/>
          <w:lang w:eastAsia="he-IL"/>
        </w:rPr>
      </w:pPr>
    </w:p>
    <w:p w:rsidR="00BB5647" w:rsidRDefault="00BB5647" w:rsidP="00BB5647">
      <w:pPr>
        <w:rPr>
          <w:rtl/>
          <w:lang w:eastAsia="he-IL"/>
        </w:rPr>
      </w:pPr>
      <w:bookmarkStart w:id="1772" w:name="_ETM_Q1_4835517"/>
      <w:bookmarkEnd w:id="1772"/>
      <w:r>
        <w:rPr>
          <w:rFonts w:hint="cs"/>
          <w:rtl/>
          <w:lang w:eastAsia="he-IL"/>
        </w:rPr>
        <w:t xml:space="preserve">"מוסד לאשראי קהילתי רשאי להעניק את השירותים </w:t>
      </w:r>
      <w:bookmarkStart w:id="1773" w:name="_ETM_Q1_4841047"/>
      <w:bookmarkEnd w:id="1773"/>
      <w:r>
        <w:rPr>
          <w:rFonts w:hint="cs"/>
          <w:rtl/>
          <w:lang w:eastAsia="he-IL"/>
        </w:rPr>
        <w:t xml:space="preserve">שלו בדרך של שטר חוב כמשמעותו בפקודת השטרות ואולם </w:t>
      </w:r>
      <w:bookmarkStart w:id="1774" w:name="_ETM_Q1_4844934"/>
      <w:bookmarkEnd w:id="1774"/>
      <w:r>
        <w:rPr>
          <w:rFonts w:hint="cs"/>
          <w:rtl/>
          <w:lang w:eastAsia="he-IL"/>
        </w:rPr>
        <w:t>אם המוסד לאשראי קהילתי בוחר לכרות חוזה עם לקוח, יית</w:t>
      </w:r>
      <w:bookmarkStart w:id="1775" w:name="_ETM_Q1_4847607"/>
      <w:bookmarkEnd w:id="1775"/>
      <w:r>
        <w:rPr>
          <w:rFonts w:hint="cs"/>
          <w:rtl/>
          <w:lang w:eastAsia="he-IL"/>
        </w:rPr>
        <w:t xml:space="preserve">ן לו הזדמנות סבירה לעיין בו וימסור לו עותק </w:t>
      </w:r>
      <w:bookmarkStart w:id="1776" w:name="_ETM_Q1_4850243"/>
      <w:bookmarkEnd w:id="1776"/>
      <w:r>
        <w:rPr>
          <w:rFonts w:hint="cs"/>
          <w:rtl/>
          <w:lang w:eastAsia="he-IL"/>
        </w:rPr>
        <w:t>לאחר החתימה.</w:t>
      </w:r>
    </w:p>
    <w:p w:rsidR="00BB5647" w:rsidRDefault="00BB5647" w:rsidP="00BB5647">
      <w:pPr>
        <w:rPr>
          <w:rtl/>
          <w:lang w:eastAsia="he-IL"/>
        </w:rPr>
      </w:pPr>
    </w:p>
    <w:p w:rsidR="00BB5647" w:rsidRDefault="00BB5647" w:rsidP="00BB5647">
      <w:pPr>
        <w:rPr>
          <w:rtl/>
          <w:lang w:eastAsia="he-IL"/>
        </w:rPr>
      </w:pPr>
      <w:r>
        <w:rPr>
          <w:rFonts w:hint="cs"/>
          <w:rtl/>
          <w:lang w:eastAsia="he-IL"/>
        </w:rPr>
        <w:t xml:space="preserve">שר האוצר, באישור ועדת הכספים, </w:t>
      </w:r>
      <w:bookmarkStart w:id="1777" w:name="_ETM_Q1_4851411"/>
      <w:bookmarkEnd w:id="1777"/>
      <w:r>
        <w:rPr>
          <w:rFonts w:hint="cs"/>
          <w:rtl/>
          <w:lang w:eastAsia="he-IL"/>
        </w:rPr>
        <w:t xml:space="preserve">רשאי לקבוע בתקנות פרטים שיש לכלול בחוזה בכתב וכן רשאי הוא לקבוע את סמכותו של המפקח לתת הוראות בדבר </w:t>
      </w:r>
      <w:bookmarkStart w:id="1778" w:name="_ETM_Q1_4857326"/>
      <w:bookmarkEnd w:id="1778"/>
      <w:r>
        <w:rPr>
          <w:rFonts w:hint="cs"/>
          <w:rtl/>
          <w:lang w:eastAsia="he-IL"/>
        </w:rPr>
        <w:t xml:space="preserve">תוכנו של חוזה למתן שירותים פיננסיים או מידע אחר המיועד </w:t>
      </w:r>
      <w:bookmarkStart w:id="1779" w:name="_ETM_Q1_4860524"/>
      <w:bookmarkEnd w:id="1779"/>
      <w:r>
        <w:rPr>
          <w:rFonts w:hint="cs"/>
          <w:rtl/>
          <w:lang w:eastAsia="he-IL"/>
        </w:rPr>
        <w:t>ללקוח".</w:t>
      </w:r>
    </w:p>
    <w:p w:rsidR="00BB5647" w:rsidRDefault="00BB5647" w:rsidP="00BB5647">
      <w:pPr>
        <w:rPr>
          <w:rtl/>
          <w:lang w:eastAsia="he-IL"/>
        </w:rPr>
      </w:pPr>
    </w:p>
    <w:p w:rsidR="00BB5647" w:rsidRDefault="00BB5647" w:rsidP="00BB5647">
      <w:pPr>
        <w:pStyle w:val="af6"/>
        <w:keepNext/>
        <w:rPr>
          <w:rtl/>
        </w:rPr>
      </w:pPr>
      <w:r>
        <w:rPr>
          <w:rtl/>
        </w:rPr>
        <w:t>היו"ר משה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ניסוח יפה. אם אני הייתי רשות שוק ההון, הייתי </w:t>
      </w:r>
      <w:bookmarkStart w:id="1780" w:name="_ETM_Q1_4859670"/>
      <w:bookmarkEnd w:id="1780"/>
      <w:r>
        <w:rPr>
          <w:rFonts w:hint="cs"/>
          <w:rtl/>
          <w:lang w:eastAsia="he-IL"/>
        </w:rPr>
        <w:t>מסכים.</w:t>
      </w:r>
    </w:p>
    <w:p w:rsidR="00BB5647" w:rsidRDefault="00BB5647" w:rsidP="00BB5647">
      <w:pPr>
        <w:rPr>
          <w:rtl/>
          <w:lang w:eastAsia="he-IL"/>
        </w:rPr>
      </w:pPr>
    </w:p>
    <w:p w:rsidR="00BB5647" w:rsidRDefault="00BB5647" w:rsidP="00BB5647">
      <w:pPr>
        <w:pStyle w:val="af9"/>
        <w:keepNext/>
        <w:rPr>
          <w:rtl/>
          <w:lang w:eastAsia="he-IL"/>
        </w:rPr>
      </w:pPr>
      <w:bookmarkStart w:id="1781" w:name="_ETM_Q1_4863233"/>
      <w:bookmarkStart w:id="1782" w:name="_ETM_Q1_4864001"/>
      <w:bookmarkEnd w:id="1781"/>
      <w:bookmarkEnd w:id="1782"/>
      <w:r>
        <w:rPr>
          <w:rtl/>
          <w:lang w:eastAsia="he-IL"/>
        </w:rPr>
        <w:t>יואב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את יכולה להסביר?</w:t>
      </w:r>
    </w:p>
    <w:p w:rsidR="00BB5647" w:rsidRDefault="00BB5647" w:rsidP="00BB5647">
      <w:pPr>
        <w:rPr>
          <w:rtl/>
          <w:lang w:eastAsia="he-IL"/>
        </w:rPr>
      </w:pPr>
    </w:p>
    <w:p w:rsidR="00BB5647" w:rsidRDefault="00BB5647" w:rsidP="00BB5647">
      <w:pPr>
        <w:pStyle w:val="a4"/>
        <w:keepNext/>
        <w:rPr>
          <w:rtl/>
        </w:rPr>
      </w:pPr>
      <w:bookmarkStart w:id="1783" w:name="_ETM_Q1_4864867"/>
      <w:bookmarkStart w:id="1784" w:name="_ETM_Q1_4865831"/>
      <w:bookmarkEnd w:id="1783"/>
      <w:bookmarkEnd w:id="1784"/>
      <w:r>
        <w:rPr>
          <w:rtl/>
        </w:rPr>
        <w:t>שגית אפיק:</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כן. אני אסביר. הם </w:t>
      </w:r>
      <w:bookmarkStart w:id="1785" w:name="_ETM_Q1_4866018"/>
      <w:bookmarkEnd w:id="1785"/>
      <w:r>
        <w:rPr>
          <w:rFonts w:hint="cs"/>
          <w:rtl/>
          <w:lang w:eastAsia="he-IL"/>
        </w:rPr>
        <w:t xml:space="preserve">אומרים שהדרך הראשית שלהם משטר חוב. אנחנו אומרים להם, להניח </w:t>
      </w:r>
      <w:bookmarkStart w:id="1786" w:name="_ETM_Q1_4869311"/>
      <w:bookmarkEnd w:id="1786"/>
      <w:r>
        <w:rPr>
          <w:rFonts w:hint="cs"/>
          <w:rtl/>
          <w:lang w:eastAsia="he-IL"/>
        </w:rPr>
        <w:t>את דעתם, שהם רשאים לעשות את זה בדרך של שטר</w:t>
      </w:r>
      <w:bookmarkStart w:id="1787" w:name="_ETM_Q1_4871800"/>
      <w:bookmarkEnd w:id="1787"/>
      <w:r>
        <w:rPr>
          <w:rFonts w:hint="cs"/>
          <w:rtl/>
          <w:lang w:eastAsia="he-IL"/>
        </w:rPr>
        <w:t xml:space="preserve"> חוב. הם חוששים שקביעה שתדבר רק על חוזה, לכאורה </w:t>
      </w:r>
      <w:bookmarkStart w:id="1788" w:name="_ETM_Q1_4875635"/>
      <w:bookmarkEnd w:id="1788"/>
      <w:r>
        <w:rPr>
          <w:rFonts w:hint="cs"/>
          <w:rtl/>
          <w:lang w:eastAsia="he-IL"/>
        </w:rPr>
        <w:t xml:space="preserve">תאמר על דרך השלילה שהם לא רשאים לעשות שטר חוב. </w:t>
      </w:r>
      <w:bookmarkStart w:id="1789" w:name="_ETM_Q1_4878544"/>
      <w:bookmarkEnd w:id="1789"/>
      <w:proofErr w:type="spellStart"/>
      <w:r>
        <w:rPr>
          <w:rFonts w:hint="cs"/>
          <w:rtl/>
          <w:lang w:eastAsia="he-IL"/>
        </w:rPr>
        <w:t>הרישה</w:t>
      </w:r>
      <w:proofErr w:type="spellEnd"/>
      <w:r>
        <w:rPr>
          <w:rFonts w:hint="cs"/>
          <w:rtl/>
          <w:lang w:eastAsia="he-IL"/>
        </w:rPr>
        <w:t xml:space="preserve"> של הסעיף אומר שהם רשאים להעניק את השירותים שלהם </w:t>
      </w:r>
      <w:bookmarkStart w:id="1790" w:name="_ETM_Q1_4881273"/>
      <w:bookmarkEnd w:id="1790"/>
      <w:r>
        <w:rPr>
          <w:rFonts w:hint="cs"/>
          <w:rtl/>
          <w:lang w:eastAsia="he-IL"/>
        </w:rPr>
        <w:t>בדרך של שטר חוב.</w:t>
      </w:r>
    </w:p>
    <w:p w:rsidR="00BB5647" w:rsidRDefault="00BB5647" w:rsidP="00BB5647">
      <w:pPr>
        <w:rPr>
          <w:rtl/>
          <w:lang w:eastAsia="he-IL"/>
        </w:rPr>
      </w:pPr>
    </w:p>
    <w:p w:rsidR="00BB5647" w:rsidRDefault="00BB5647" w:rsidP="00BB5647">
      <w:pPr>
        <w:rPr>
          <w:rtl/>
          <w:lang w:eastAsia="he-IL"/>
        </w:rPr>
      </w:pPr>
      <w:r>
        <w:rPr>
          <w:rFonts w:hint="cs"/>
          <w:rtl/>
          <w:lang w:eastAsia="he-IL"/>
        </w:rPr>
        <w:t>ל</w:t>
      </w:r>
      <w:bookmarkStart w:id="1791" w:name="_ETM_Q1_4884461"/>
      <w:bookmarkEnd w:id="1791"/>
      <w:r>
        <w:rPr>
          <w:rFonts w:hint="cs"/>
          <w:rtl/>
          <w:lang w:eastAsia="he-IL"/>
        </w:rPr>
        <w:t xml:space="preserve">פי פקודת השטרות, שם יש את </w:t>
      </w:r>
      <w:bookmarkStart w:id="1792" w:name="_ETM_Q1_4883918"/>
      <w:bookmarkEnd w:id="1792"/>
      <w:r>
        <w:rPr>
          <w:rFonts w:hint="cs"/>
          <w:rtl/>
          <w:lang w:eastAsia="he-IL"/>
        </w:rPr>
        <w:t>ההגדרות של שטר חוב - הם אומרים שהם עומדים בהם</w:t>
      </w:r>
      <w:r w:rsidR="0092529E">
        <w:rPr>
          <w:rFonts w:hint="cs"/>
          <w:rtl/>
          <w:lang w:eastAsia="he-IL"/>
        </w:rPr>
        <w:t xml:space="preserve"> </w:t>
      </w:r>
      <w:r>
        <w:rPr>
          <w:rFonts w:hint="cs"/>
          <w:rtl/>
          <w:lang w:eastAsia="he-IL"/>
        </w:rPr>
        <w:t>- אין לך בעיה עם זה. אם</w:t>
      </w:r>
      <w:bookmarkStart w:id="1793" w:name="_ETM_Q1_4891547"/>
      <w:bookmarkEnd w:id="1793"/>
      <w:r>
        <w:rPr>
          <w:rFonts w:hint="cs"/>
          <w:rtl/>
          <w:lang w:eastAsia="he-IL"/>
        </w:rPr>
        <w:t xml:space="preserve"> גמ"ח מחליט לכרות חוזה עם לקוח, הוא חייב </w:t>
      </w:r>
      <w:bookmarkStart w:id="1794" w:name="_ETM_Q1_4892963"/>
      <w:bookmarkEnd w:id="1794"/>
      <w:r>
        <w:rPr>
          <w:rFonts w:hint="cs"/>
          <w:rtl/>
          <w:lang w:eastAsia="he-IL"/>
        </w:rPr>
        <w:t xml:space="preserve">לתת לו הזדמנות סבירה לעיין בו, הוא צריך לתת לו </w:t>
      </w:r>
      <w:bookmarkStart w:id="1795" w:name="_ETM_Q1_4895423"/>
      <w:bookmarkEnd w:id="1795"/>
      <w:r>
        <w:rPr>
          <w:rFonts w:hint="cs"/>
          <w:rtl/>
          <w:lang w:eastAsia="he-IL"/>
        </w:rPr>
        <w:t>את הפרטים, הוא צריך לתת לו עותק ממנו, שזה מה שקבוע בחוק.</w:t>
      </w:r>
    </w:p>
    <w:p w:rsidR="00BB5647" w:rsidRDefault="00BB5647" w:rsidP="00BB5647">
      <w:pPr>
        <w:rPr>
          <w:rtl/>
          <w:lang w:eastAsia="he-IL"/>
        </w:rPr>
      </w:pPr>
      <w:bookmarkStart w:id="1796" w:name="_ETM_Q1_4898062"/>
      <w:bookmarkEnd w:id="1796"/>
    </w:p>
    <w:p w:rsidR="00BB5647" w:rsidRDefault="00BB5647" w:rsidP="00BB5647">
      <w:pPr>
        <w:pStyle w:val="af9"/>
        <w:keepNext/>
        <w:rPr>
          <w:rtl/>
          <w:lang w:eastAsia="he-IL"/>
        </w:rPr>
      </w:pPr>
      <w:r>
        <w:rPr>
          <w:rtl/>
          <w:lang w:eastAsia="he-IL"/>
        </w:rPr>
        <w:t xml:space="preserve">יצחק יהודה </w:t>
      </w:r>
      <w:proofErr w:type="spellStart"/>
      <w:r>
        <w:rPr>
          <w:rtl/>
          <w:lang w:eastAsia="he-IL"/>
        </w:rPr>
        <w:t>אנגלנדר</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עותק ממנו, ככל </w:t>
      </w:r>
      <w:bookmarkStart w:id="1797" w:name="_ETM_Q1_4895744"/>
      <w:bookmarkEnd w:id="1797"/>
      <w:r>
        <w:rPr>
          <w:rFonts w:hint="cs"/>
          <w:rtl/>
          <w:lang w:eastAsia="he-IL"/>
        </w:rPr>
        <w:t>שיידרש.</w:t>
      </w:r>
    </w:p>
    <w:p w:rsidR="00BB5647" w:rsidRDefault="00BB5647" w:rsidP="00BB5647">
      <w:pPr>
        <w:rPr>
          <w:rtl/>
          <w:lang w:eastAsia="he-IL"/>
        </w:rPr>
      </w:pPr>
      <w:bookmarkStart w:id="1798" w:name="_ETM_Q1_4896905"/>
      <w:bookmarkEnd w:id="1798"/>
    </w:p>
    <w:p w:rsidR="00BB5647" w:rsidRDefault="00BB5647" w:rsidP="00BB5647">
      <w:pPr>
        <w:pStyle w:val="af9"/>
        <w:keepNext/>
        <w:rPr>
          <w:rtl/>
          <w:lang w:eastAsia="he-IL"/>
        </w:rPr>
      </w:pPr>
      <w:bookmarkStart w:id="1799" w:name="_ETM_Q1_4896651"/>
      <w:bookmarkEnd w:id="1799"/>
      <w:r>
        <w:rPr>
          <w:rtl/>
          <w:lang w:eastAsia="he-IL"/>
        </w:rPr>
        <w:t xml:space="preserve">משה </w:t>
      </w:r>
      <w:proofErr w:type="spellStart"/>
      <w:r>
        <w:rPr>
          <w:rtl/>
          <w:lang w:eastAsia="he-IL"/>
        </w:rPr>
        <w:t>מונטג</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רשום שהוא לא חייב לתת אלא אם הוא רוצה. הוא חייב לתת לו הזדמנות </w:t>
      </w:r>
      <w:bookmarkStart w:id="1800" w:name="_ETM_Q1_4903711"/>
      <w:bookmarkEnd w:id="1800"/>
      <w:r>
        <w:rPr>
          <w:rFonts w:hint="cs"/>
          <w:rtl/>
          <w:lang w:eastAsia="he-IL"/>
        </w:rPr>
        <w:t xml:space="preserve">סבירה לעיין בחוזה ולמסור לו על פי רצונו. לא שהחוק </w:t>
      </w:r>
      <w:bookmarkStart w:id="1801" w:name="_ETM_Q1_4909358"/>
      <w:bookmarkEnd w:id="1801"/>
      <w:r>
        <w:rPr>
          <w:rFonts w:hint="cs"/>
          <w:rtl/>
          <w:lang w:eastAsia="he-IL"/>
        </w:rPr>
        <w:t xml:space="preserve">יחייב אותי אם הוא לא רוצה לקחת את ההעתק </w:t>
      </w:r>
      <w:bookmarkStart w:id="1802" w:name="_ETM_Q1_4910929"/>
      <w:bookmarkEnd w:id="1802"/>
      <w:r>
        <w:rPr>
          <w:rFonts w:hint="cs"/>
          <w:rtl/>
          <w:lang w:eastAsia="he-IL"/>
        </w:rPr>
        <w:t xml:space="preserve">של שטר החוב. לפעמים הוא שולח את שטר החוב עם </w:t>
      </w:r>
      <w:bookmarkStart w:id="1803" w:name="_ETM_Q1_4909029"/>
      <w:bookmarkEnd w:id="1803"/>
      <w:r>
        <w:rPr>
          <w:rFonts w:hint="cs"/>
          <w:rtl/>
          <w:lang w:eastAsia="he-IL"/>
        </w:rPr>
        <w:t xml:space="preserve">שליח ועושים לו העברה בנקאית. אני לא חייב עכשיו </w:t>
      </w:r>
      <w:bookmarkStart w:id="1804" w:name="_ETM_Q1_4914355"/>
      <w:bookmarkEnd w:id="1804"/>
      <w:r>
        <w:rPr>
          <w:rFonts w:hint="cs"/>
          <w:rtl/>
          <w:lang w:eastAsia="he-IL"/>
        </w:rPr>
        <w:t xml:space="preserve">לרדוף אחריו ולתת לו עותק. אם הוא רוצה </w:t>
      </w:r>
      <w:r>
        <w:rPr>
          <w:rtl/>
          <w:lang w:eastAsia="he-IL"/>
        </w:rPr>
        <w:t>–</w:t>
      </w:r>
      <w:r>
        <w:rPr>
          <w:rFonts w:hint="cs"/>
          <w:rtl/>
          <w:lang w:eastAsia="he-IL"/>
        </w:rPr>
        <w:t xml:space="preserve"> </w:t>
      </w:r>
      <w:bookmarkStart w:id="1805" w:name="_ETM_Q1_4918208"/>
      <w:bookmarkEnd w:id="1805"/>
      <w:r>
        <w:rPr>
          <w:rFonts w:hint="cs"/>
          <w:rtl/>
          <w:lang w:eastAsia="he-IL"/>
        </w:rPr>
        <w:t>חייבים לתת לו העתק.</w:t>
      </w:r>
    </w:p>
    <w:p w:rsidR="00BB5647" w:rsidRDefault="00BB5647" w:rsidP="00BB5647">
      <w:pPr>
        <w:rPr>
          <w:rtl/>
          <w:lang w:eastAsia="he-IL"/>
        </w:rPr>
      </w:pPr>
    </w:p>
    <w:p w:rsidR="00BB5647" w:rsidRDefault="00BB5647" w:rsidP="00BB5647">
      <w:pPr>
        <w:pStyle w:val="af6"/>
        <w:keepNext/>
        <w:rPr>
          <w:rtl/>
        </w:rPr>
      </w:pPr>
      <w:r>
        <w:rPr>
          <w:rtl/>
        </w:rPr>
        <w:t>היו"ר משה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בסדר.</w:t>
      </w:r>
    </w:p>
    <w:p w:rsidR="00BB5647" w:rsidRDefault="00BB5647" w:rsidP="00BB5647">
      <w:pPr>
        <w:rPr>
          <w:rtl/>
          <w:lang w:eastAsia="he-IL"/>
        </w:rPr>
      </w:pPr>
      <w:bookmarkStart w:id="1806" w:name="_ETM_Q1_4918879"/>
      <w:bookmarkEnd w:id="1806"/>
    </w:p>
    <w:p w:rsidR="00BB5647" w:rsidRDefault="00BB5647" w:rsidP="00BB5647">
      <w:pPr>
        <w:pStyle w:val="a4"/>
        <w:keepNext/>
        <w:rPr>
          <w:rtl/>
        </w:rPr>
      </w:pPr>
      <w:bookmarkStart w:id="1807" w:name="_ETM_Q1_4918054"/>
      <w:bookmarkStart w:id="1808" w:name="_ETM_Q1_4918860"/>
      <w:bookmarkEnd w:id="1807"/>
      <w:bookmarkEnd w:id="1808"/>
      <w:r>
        <w:rPr>
          <w:rtl/>
        </w:rPr>
        <w:t>שגית אפיק:</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למסור לו עותק לאחר החתימה, לבקשת הלקוח".</w:t>
      </w:r>
    </w:p>
    <w:p w:rsidR="00BB5647" w:rsidRDefault="00BB5647" w:rsidP="00BB5647">
      <w:pPr>
        <w:rPr>
          <w:rtl/>
          <w:lang w:eastAsia="he-IL"/>
        </w:rPr>
      </w:pPr>
    </w:p>
    <w:p w:rsidR="00BB5647" w:rsidRDefault="00BB5647" w:rsidP="00BB5647">
      <w:pPr>
        <w:pStyle w:val="af9"/>
        <w:keepNext/>
        <w:rPr>
          <w:rtl/>
          <w:lang w:eastAsia="he-IL"/>
        </w:rPr>
      </w:pPr>
      <w:bookmarkStart w:id="1809" w:name="_ETM_Q1_4924362"/>
      <w:bookmarkEnd w:id="1809"/>
      <w:r>
        <w:rPr>
          <w:rtl/>
          <w:lang w:eastAsia="he-IL"/>
        </w:rPr>
        <w:t xml:space="preserve">יצחק יהודה </w:t>
      </w:r>
      <w:proofErr w:type="spellStart"/>
      <w:r>
        <w:rPr>
          <w:rtl/>
          <w:lang w:eastAsia="he-IL"/>
        </w:rPr>
        <w:t>אנגלנדר</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ככל שיידרש.</w:t>
      </w:r>
    </w:p>
    <w:p w:rsidR="00BB5647" w:rsidRDefault="00BB5647" w:rsidP="00BB5647">
      <w:pPr>
        <w:rPr>
          <w:rtl/>
          <w:lang w:eastAsia="he-IL"/>
        </w:rPr>
      </w:pPr>
    </w:p>
    <w:p w:rsidR="00BB5647" w:rsidRDefault="00BB5647" w:rsidP="00BB5647">
      <w:pPr>
        <w:pStyle w:val="af9"/>
        <w:keepNext/>
        <w:rPr>
          <w:rtl/>
          <w:lang w:eastAsia="he-IL"/>
        </w:rPr>
      </w:pPr>
      <w:bookmarkStart w:id="1810" w:name="_ETM_Q1_4921614"/>
      <w:bookmarkStart w:id="1811" w:name="_ETM_Q1_4923730"/>
      <w:bookmarkEnd w:id="1810"/>
      <w:bookmarkEnd w:id="1811"/>
      <w:r>
        <w:rPr>
          <w:rtl/>
          <w:lang w:eastAsia="he-IL"/>
        </w:rPr>
        <w:t xml:space="preserve">ברוך </w:t>
      </w:r>
      <w:proofErr w:type="spellStart"/>
      <w:r>
        <w:rPr>
          <w:rtl/>
          <w:lang w:eastAsia="he-IL"/>
        </w:rPr>
        <w:t>לוברט</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ההוראות חלות גם על שטר החוב ולא רק על החוזה.</w:t>
      </w:r>
    </w:p>
    <w:p w:rsidR="00BB5647" w:rsidRDefault="00BB5647" w:rsidP="00BB5647">
      <w:pPr>
        <w:rPr>
          <w:rtl/>
          <w:lang w:eastAsia="he-IL"/>
        </w:rPr>
      </w:pPr>
    </w:p>
    <w:p w:rsidR="00BB5647" w:rsidRDefault="00BB5647" w:rsidP="00BB5647">
      <w:pPr>
        <w:pStyle w:val="af9"/>
        <w:keepNext/>
        <w:rPr>
          <w:rtl/>
          <w:lang w:eastAsia="he-IL"/>
        </w:rPr>
      </w:pPr>
      <w:bookmarkStart w:id="1812" w:name="_ETM_Q1_4924887"/>
      <w:bookmarkEnd w:id="1812"/>
      <w:r>
        <w:rPr>
          <w:rtl/>
          <w:lang w:eastAsia="he-IL"/>
        </w:rPr>
        <w:t>יואב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כן.</w:t>
      </w:r>
      <w:r w:rsidR="0092529E">
        <w:rPr>
          <w:rFonts w:hint="cs"/>
          <w:rtl/>
          <w:lang w:eastAsia="he-IL"/>
        </w:rPr>
        <w:t xml:space="preserve"> </w:t>
      </w:r>
      <w:r>
        <w:rPr>
          <w:rFonts w:hint="cs"/>
          <w:rtl/>
          <w:lang w:eastAsia="he-IL"/>
        </w:rPr>
        <w:t>הוא אומר שאין לו בעיה עם זה.</w:t>
      </w:r>
    </w:p>
    <w:p w:rsidR="00BB5647" w:rsidRDefault="00BB5647" w:rsidP="00BB5647">
      <w:pPr>
        <w:rPr>
          <w:rtl/>
          <w:lang w:eastAsia="he-IL"/>
        </w:rPr>
      </w:pPr>
    </w:p>
    <w:p w:rsidR="00BB5647" w:rsidRDefault="00BB5647" w:rsidP="00BB5647">
      <w:pPr>
        <w:pStyle w:val="af9"/>
        <w:keepNext/>
        <w:rPr>
          <w:rtl/>
          <w:lang w:eastAsia="he-IL"/>
        </w:rPr>
      </w:pPr>
      <w:bookmarkStart w:id="1813" w:name="_ETM_Q1_4925937"/>
      <w:bookmarkStart w:id="1814" w:name="_ETM_Q1_4926749"/>
      <w:bookmarkEnd w:id="1813"/>
      <w:bookmarkEnd w:id="1814"/>
      <w:r>
        <w:rPr>
          <w:rtl/>
          <w:lang w:eastAsia="he-IL"/>
        </w:rPr>
        <w:t xml:space="preserve">משה </w:t>
      </w:r>
      <w:proofErr w:type="spellStart"/>
      <w:r>
        <w:rPr>
          <w:rtl/>
          <w:lang w:eastAsia="he-IL"/>
        </w:rPr>
        <w:t>מונטג</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אין בעיה. </w:t>
      </w:r>
      <w:bookmarkStart w:id="1815" w:name="_ETM_Q1_4926747"/>
      <w:bookmarkEnd w:id="1815"/>
    </w:p>
    <w:p w:rsidR="00BB5647" w:rsidRDefault="00BB5647" w:rsidP="00BB5647">
      <w:pPr>
        <w:rPr>
          <w:rtl/>
          <w:lang w:eastAsia="he-IL"/>
        </w:rPr>
      </w:pPr>
    </w:p>
    <w:p w:rsidR="00BB5647" w:rsidRDefault="00BB5647" w:rsidP="00BB5647">
      <w:pPr>
        <w:pStyle w:val="af9"/>
        <w:keepNext/>
        <w:rPr>
          <w:rtl/>
          <w:lang w:eastAsia="he-IL"/>
        </w:rPr>
      </w:pPr>
      <w:bookmarkStart w:id="1816" w:name="_ETM_Q1_4932149"/>
      <w:bookmarkEnd w:id="1816"/>
      <w:r>
        <w:rPr>
          <w:rtl/>
          <w:lang w:eastAsia="he-IL"/>
        </w:rPr>
        <w:t xml:space="preserve">ברוך </w:t>
      </w:r>
      <w:proofErr w:type="spellStart"/>
      <w:r>
        <w:rPr>
          <w:rtl/>
          <w:lang w:eastAsia="he-IL"/>
        </w:rPr>
        <w:t>לוברט</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כל ההוראות שאת כותבת בחלק השני, שיהיה ברור שחלות גם </w:t>
      </w:r>
      <w:bookmarkStart w:id="1817" w:name="_ETM_Q1_4931393"/>
      <w:bookmarkEnd w:id="1817"/>
      <w:r>
        <w:rPr>
          <w:rFonts w:hint="cs"/>
          <w:rtl/>
          <w:lang w:eastAsia="he-IL"/>
        </w:rPr>
        <w:t>על החלק הראשון של שטר חוב. שזה לא רק בהסכם.</w:t>
      </w:r>
    </w:p>
    <w:p w:rsidR="00BB5647" w:rsidRDefault="00BB5647" w:rsidP="00BB5647">
      <w:pPr>
        <w:rPr>
          <w:rtl/>
          <w:lang w:eastAsia="he-IL"/>
        </w:rPr>
      </w:pPr>
    </w:p>
    <w:p w:rsidR="00BB5647" w:rsidRDefault="00BB5647" w:rsidP="00BB5647">
      <w:pPr>
        <w:pStyle w:val="af9"/>
        <w:keepNext/>
        <w:rPr>
          <w:rtl/>
          <w:lang w:eastAsia="he-IL"/>
        </w:rPr>
      </w:pPr>
      <w:r>
        <w:rPr>
          <w:rtl/>
          <w:lang w:eastAsia="he-IL"/>
        </w:rPr>
        <w:t xml:space="preserve">יצחק יהודה </w:t>
      </w:r>
      <w:proofErr w:type="spellStart"/>
      <w:r>
        <w:rPr>
          <w:rtl/>
          <w:lang w:eastAsia="he-IL"/>
        </w:rPr>
        <w:t>אנגלנדר</w:t>
      </w:r>
      <w:proofErr w:type="spellEnd"/>
      <w:r>
        <w:rPr>
          <w:rtl/>
          <w:lang w:eastAsia="he-IL"/>
        </w:rPr>
        <w:t>:</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כן. מקובל.</w:t>
      </w:r>
    </w:p>
    <w:p w:rsidR="00BB5647" w:rsidRDefault="00BB5647" w:rsidP="00BB5647">
      <w:pPr>
        <w:rPr>
          <w:rtl/>
          <w:lang w:eastAsia="he-IL"/>
        </w:rPr>
      </w:pPr>
    </w:p>
    <w:p w:rsidR="00BB5647" w:rsidRDefault="00BB5647" w:rsidP="00BB5647">
      <w:pPr>
        <w:pStyle w:val="a4"/>
        <w:keepNext/>
        <w:rPr>
          <w:rtl/>
        </w:rPr>
      </w:pPr>
      <w:r>
        <w:rPr>
          <w:rtl/>
        </w:rPr>
        <w:t>שגית אפיק:</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 xml:space="preserve">כן. אז את כל היתר, שלמעשה זאת גם סמכות של המפקח לקבוע את הגופן, שזה הטכני, </w:t>
      </w:r>
      <w:bookmarkStart w:id="1818" w:name="_ETM_Q1_4939674"/>
      <w:bookmarkEnd w:id="1818"/>
      <w:r>
        <w:rPr>
          <w:rFonts w:hint="cs"/>
          <w:rtl/>
          <w:lang w:eastAsia="he-IL"/>
        </w:rPr>
        <w:t xml:space="preserve">ואת המהות, שאלה כל מיני דברים מהותיים שאתם </w:t>
      </w:r>
      <w:bookmarkStart w:id="1819" w:name="_ETM_Q1_4944069"/>
      <w:bookmarkEnd w:id="1819"/>
      <w:r>
        <w:rPr>
          <w:rFonts w:hint="cs"/>
          <w:rtl/>
          <w:lang w:eastAsia="he-IL"/>
        </w:rPr>
        <w:t xml:space="preserve">תחשבו, שר האוצר רשאי לקבוע בתקנות באישור ועדת הכספים. </w:t>
      </w:r>
      <w:bookmarkStart w:id="1820" w:name="_ETM_Q1_4948095"/>
      <w:bookmarkEnd w:id="1820"/>
      <w:r>
        <w:rPr>
          <w:rFonts w:hint="cs"/>
          <w:rtl/>
          <w:lang w:eastAsia="he-IL"/>
        </w:rPr>
        <w:t xml:space="preserve">הוא גם יכול לקבוע בתקנות את הפרטים שצריך </w:t>
      </w:r>
      <w:bookmarkStart w:id="1821" w:name="_ETM_Q1_4951681"/>
      <w:bookmarkEnd w:id="1821"/>
      <w:r>
        <w:rPr>
          <w:rFonts w:hint="cs"/>
          <w:rtl/>
          <w:lang w:eastAsia="he-IL"/>
        </w:rPr>
        <w:t xml:space="preserve">לכלול והוא גם יכול לקבוע מה הסמכויות של המפקח לדרוש </w:t>
      </w:r>
      <w:bookmarkStart w:id="1822" w:name="_ETM_Q1_4956060"/>
      <w:bookmarkEnd w:id="1822"/>
      <w:r>
        <w:rPr>
          <w:rFonts w:hint="cs"/>
          <w:rtl/>
          <w:lang w:eastAsia="he-IL"/>
        </w:rPr>
        <w:t>מהמפוקח בנסיבות שהוא יקבע.</w:t>
      </w:r>
    </w:p>
    <w:p w:rsidR="00BB5647" w:rsidRDefault="00BB5647" w:rsidP="00BB5647">
      <w:pPr>
        <w:rPr>
          <w:rtl/>
          <w:lang w:eastAsia="he-IL"/>
        </w:rPr>
      </w:pPr>
      <w:bookmarkStart w:id="1823" w:name="_ETM_Q1_4958887"/>
      <w:bookmarkEnd w:id="1823"/>
    </w:p>
    <w:p w:rsidR="00BB5647" w:rsidRDefault="00BB5647" w:rsidP="00BB5647">
      <w:pPr>
        <w:pStyle w:val="af9"/>
        <w:keepNext/>
        <w:rPr>
          <w:rtl/>
          <w:lang w:eastAsia="he-IL"/>
        </w:rPr>
      </w:pPr>
      <w:r>
        <w:rPr>
          <w:rtl/>
          <w:lang w:eastAsia="he-IL"/>
        </w:rPr>
        <w:t>יואב גפני:</w:t>
      </w:r>
    </w:p>
    <w:p w:rsidR="00BB5647" w:rsidRDefault="00BB5647" w:rsidP="00BB5647">
      <w:pPr>
        <w:pStyle w:val="KeepWithNext"/>
        <w:rPr>
          <w:rtl/>
          <w:lang w:eastAsia="he-IL"/>
        </w:rPr>
      </w:pPr>
    </w:p>
    <w:p w:rsidR="00BB5647" w:rsidRDefault="00BB5647" w:rsidP="00BB5647">
      <w:pPr>
        <w:rPr>
          <w:rtl/>
          <w:lang w:eastAsia="he-IL"/>
        </w:rPr>
      </w:pPr>
      <w:r>
        <w:rPr>
          <w:rFonts w:hint="cs"/>
          <w:rtl/>
          <w:lang w:eastAsia="he-IL"/>
        </w:rPr>
        <w:t>אני רוצה לראות שאני מבין נכון כי יש כאן שני חלקים. החלק הראשון אומר</w:t>
      </w:r>
      <w:bookmarkStart w:id="1824" w:name="_ETM_Q1_4961042"/>
      <w:bookmarkEnd w:id="1824"/>
      <w:r>
        <w:rPr>
          <w:rFonts w:hint="cs"/>
          <w:rtl/>
          <w:lang w:eastAsia="he-IL"/>
        </w:rPr>
        <w:t xml:space="preserve"> שאפשר שטר חוב. </w:t>
      </w:r>
      <w:r w:rsidR="00BE1C8E">
        <w:rPr>
          <w:rFonts w:hint="cs"/>
          <w:rtl/>
          <w:lang w:eastAsia="he-IL"/>
        </w:rPr>
        <w:t>החלק השני א</w:t>
      </w:r>
      <w:bookmarkStart w:id="1825" w:name="_ETM_Q1_4965693"/>
      <w:bookmarkEnd w:id="1825"/>
      <w:r w:rsidR="00BE1C8E">
        <w:rPr>
          <w:rFonts w:hint="cs"/>
          <w:rtl/>
          <w:lang w:eastAsia="he-IL"/>
        </w:rPr>
        <w:t xml:space="preserve">ומר מה שמר </w:t>
      </w:r>
      <w:proofErr w:type="spellStart"/>
      <w:r w:rsidR="00BE1C8E">
        <w:rPr>
          <w:rFonts w:hint="cs"/>
          <w:rtl/>
          <w:lang w:eastAsia="he-IL"/>
        </w:rPr>
        <w:t>שימל</w:t>
      </w:r>
      <w:proofErr w:type="spellEnd"/>
      <w:r w:rsidR="00BE1C8E">
        <w:rPr>
          <w:rFonts w:hint="cs"/>
          <w:rtl/>
          <w:lang w:eastAsia="he-IL"/>
        </w:rPr>
        <w:t xml:space="preserve"> אמר, שאין לו </w:t>
      </w:r>
      <w:bookmarkStart w:id="1826" w:name="_ETM_Q1_4970127"/>
      <w:bookmarkEnd w:id="1826"/>
      <w:r w:rsidR="00BE1C8E">
        <w:rPr>
          <w:rFonts w:hint="cs"/>
          <w:rtl/>
          <w:lang w:eastAsia="he-IL"/>
        </w:rPr>
        <w:t xml:space="preserve">בעיה לתת לו - אבל שהוא לא יהיה חייב </w:t>
      </w:r>
      <w:r w:rsidR="00BE1C8E">
        <w:rPr>
          <w:rtl/>
          <w:lang w:eastAsia="he-IL"/>
        </w:rPr>
        <w:t>–</w:t>
      </w:r>
      <w:r w:rsidR="00BE1C8E">
        <w:rPr>
          <w:rFonts w:hint="cs"/>
          <w:rtl/>
          <w:lang w:eastAsia="he-IL"/>
        </w:rPr>
        <w:t xml:space="preserve"> לפי בקשתו.</w:t>
      </w:r>
    </w:p>
    <w:p w:rsidR="00BE1C8E" w:rsidRDefault="00BE1C8E" w:rsidP="00BB5647">
      <w:pPr>
        <w:rPr>
          <w:rtl/>
          <w:lang w:eastAsia="he-IL"/>
        </w:rPr>
      </w:pPr>
    </w:p>
    <w:p w:rsidR="00BE1C8E" w:rsidRDefault="00BE1C8E" w:rsidP="00BE1C8E">
      <w:pPr>
        <w:pStyle w:val="a4"/>
        <w:keepNext/>
        <w:rPr>
          <w:rtl/>
        </w:rPr>
      </w:pPr>
      <w:r>
        <w:rPr>
          <w:rtl/>
        </w:rPr>
        <w:t>שגית אפיק:</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לפי בקשתו.</w:t>
      </w:r>
    </w:p>
    <w:p w:rsidR="00BE1C8E" w:rsidRDefault="00BE1C8E" w:rsidP="00BE1C8E">
      <w:pPr>
        <w:rPr>
          <w:rtl/>
          <w:lang w:eastAsia="he-IL"/>
        </w:rPr>
      </w:pPr>
    </w:p>
    <w:p w:rsidR="00BE1C8E" w:rsidRDefault="00BE1C8E" w:rsidP="00BE1C8E">
      <w:pPr>
        <w:pStyle w:val="af9"/>
        <w:keepNext/>
        <w:rPr>
          <w:rtl/>
          <w:lang w:eastAsia="he-IL"/>
        </w:rPr>
      </w:pPr>
      <w:bookmarkStart w:id="1827" w:name="_ETM_Q1_4971669"/>
      <w:bookmarkStart w:id="1828" w:name="_ETM_Q1_4973606"/>
      <w:bookmarkEnd w:id="1827"/>
      <w:bookmarkEnd w:id="1828"/>
      <w:r>
        <w:rPr>
          <w:rtl/>
          <w:lang w:eastAsia="he-IL"/>
        </w:rPr>
        <w:t>יואב גפני:</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 xml:space="preserve">זה תיקון שאומר לפי בקשתו. בסדר. הכול חל. </w:t>
      </w:r>
      <w:bookmarkStart w:id="1829" w:name="_ETM_Q1_4977482"/>
      <w:bookmarkEnd w:id="1829"/>
      <w:r>
        <w:rPr>
          <w:rFonts w:hint="cs"/>
          <w:rtl/>
          <w:lang w:eastAsia="he-IL"/>
        </w:rPr>
        <w:t xml:space="preserve">זאת אומרת, מה שחל על חוזה, חל על שטר </w:t>
      </w:r>
      <w:bookmarkStart w:id="1830" w:name="_ETM_Q1_4979068"/>
      <w:bookmarkEnd w:id="1830"/>
      <w:r>
        <w:rPr>
          <w:rFonts w:hint="cs"/>
          <w:rtl/>
          <w:lang w:eastAsia="he-IL"/>
        </w:rPr>
        <w:t xml:space="preserve">חוב אבל יש נקודה אחת, לראות אם הבנתי </w:t>
      </w:r>
      <w:bookmarkStart w:id="1831" w:name="_ETM_Q1_4980816"/>
      <w:bookmarkEnd w:id="1831"/>
      <w:r>
        <w:rPr>
          <w:rFonts w:hint="cs"/>
          <w:rtl/>
          <w:lang w:eastAsia="he-IL"/>
        </w:rPr>
        <w:t xml:space="preserve">אותה כי אתה אולי יש לי קושי. כל הזכויות שהיו </w:t>
      </w:r>
      <w:bookmarkStart w:id="1832" w:name="_ETM_Q1_4982022"/>
      <w:bookmarkEnd w:id="1832"/>
      <w:r>
        <w:rPr>
          <w:rFonts w:hint="cs"/>
          <w:rtl/>
          <w:lang w:eastAsia="he-IL"/>
        </w:rPr>
        <w:t xml:space="preserve">של הממונה לקבוע כל מה שאמרת, גופן וכולי, בעצם אומרים </w:t>
      </w:r>
      <w:bookmarkStart w:id="1833" w:name="_ETM_Q1_4988017"/>
      <w:bookmarkEnd w:id="1833"/>
      <w:r>
        <w:rPr>
          <w:rFonts w:hint="cs"/>
          <w:rtl/>
          <w:lang w:eastAsia="he-IL"/>
        </w:rPr>
        <w:t xml:space="preserve">שהסמכויות האלה נותרות אבל עולות למעלה לשר, באישור ועדת הכספים. </w:t>
      </w:r>
      <w:bookmarkStart w:id="1834" w:name="_ETM_Q1_4991067"/>
      <w:bookmarkEnd w:id="1834"/>
    </w:p>
    <w:p w:rsidR="00BE1C8E" w:rsidRDefault="00BE1C8E" w:rsidP="00BE1C8E">
      <w:pPr>
        <w:rPr>
          <w:rtl/>
          <w:lang w:eastAsia="he-IL"/>
        </w:rPr>
      </w:pPr>
    </w:p>
    <w:p w:rsidR="00BE1C8E" w:rsidRDefault="00BE1C8E" w:rsidP="00BE1C8E">
      <w:pPr>
        <w:pStyle w:val="a4"/>
        <w:keepNext/>
        <w:rPr>
          <w:rtl/>
        </w:rPr>
      </w:pPr>
      <w:r>
        <w:rPr>
          <w:rtl/>
        </w:rPr>
        <w:t>שגית אפיק:</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כן.</w:t>
      </w:r>
    </w:p>
    <w:p w:rsidR="00BE1C8E" w:rsidRDefault="00BE1C8E" w:rsidP="00BE1C8E">
      <w:pPr>
        <w:rPr>
          <w:rtl/>
          <w:lang w:eastAsia="he-IL"/>
        </w:rPr>
      </w:pPr>
    </w:p>
    <w:p w:rsidR="00BE1C8E" w:rsidRDefault="00BE1C8E" w:rsidP="00BE1C8E">
      <w:pPr>
        <w:pStyle w:val="af9"/>
        <w:keepNext/>
        <w:rPr>
          <w:rtl/>
          <w:lang w:eastAsia="he-IL"/>
        </w:rPr>
      </w:pPr>
      <w:r>
        <w:rPr>
          <w:rtl/>
          <w:lang w:eastAsia="he-IL"/>
        </w:rPr>
        <w:t>יואב גפני:</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הכול מוסכם.</w:t>
      </w:r>
      <w:r w:rsidR="0092529E">
        <w:rPr>
          <w:rFonts w:hint="cs"/>
          <w:rtl/>
          <w:lang w:eastAsia="he-IL"/>
        </w:rPr>
        <w:t xml:space="preserve"> </w:t>
      </w:r>
      <w:r>
        <w:rPr>
          <w:rFonts w:hint="cs"/>
          <w:rtl/>
          <w:lang w:eastAsia="he-IL"/>
        </w:rPr>
        <w:t xml:space="preserve">רק לנקודה הזאת אנחנו לא </w:t>
      </w:r>
      <w:bookmarkStart w:id="1835" w:name="_ETM_Q1_4999481"/>
      <w:bookmarkEnd w:id="1835"/>
      <w:r>
        <w:rPr>
          <w:rFonts w:hint="cs"/>
          <w:rtl/>
          <w:lang w:eastAsia="he-IL"/>
        </w:rPr>
        <w:t xml:space="preserve">מסכימים. אני חושב שאני לא רואה סיבה למה להעלות את זה </w:t>
      </w:r>
      <w:bookmarkStart w:id="1836" w:name="_ETM_Q1_5001159"/>
      <w:bookmarkEnd w:id="1836"/>
      <w:r>
        <w:rPr>
          <w:rFonts w:hint="cs"/>
          <w:rtl/>
          <w:lang w:eastAsia="he-IL"/>
        </w:rPr>
        <w:t xml:space="preserve">לשר ברגע שממילא זה לבקשתו. אני </w:t>
      </w:r>
      <w:bookmarkStart w:id="1837" w:name="_ETM_Q1_5005849"/>
      <w:bookmarkEnd w:id="1837"/>
      <w:r>
        <w:rPr>
          <w:rFonts w:hint="cs"/>
          <w:rtl/>
          <w:lang w:eastAsia="he-IL"/>
        </w:rPr>
        <w:t>לא מבין למה</w:t>
      </w:r>
      <w:r w:rsidR="0092529E">
        <w:rPr>
          <w:rFonts w:hint="cs"/>
          <w:rtl/>
          <w:lang w:eastAsia="he-IL"/>
        </w:rPr>
        <w:t xml:space="preserve"> </w:t>
      </w:r>
      <w:r>
        <w:rPr>
          <w:rFonts w:hint="cs"/>
          <w:rtl/>
          <w:lang w:eastAsia="he-IL"/>
        </w:rPr>
        <w:t xml:space="preserve">לא לאפשר לממונה מקום שבו </w:t>
      </w:r>
      <w:bookmarkStart w:id="1838" w:name="_ETM_Q1_5007844"/>
      <w:bookmarkEnd w:id="1838"/>
      <w:r>
        <w:rPr>
          <w:rFonts w:hint="cs"/>
          <w:rtl/>
          <w:lang w:eastAsia="he-IL"/>
        </w:rPr>
        <w:t xml:space="preserve">הוא ראה צורך לעשות איזשהו תיקון של חוזה, ואנחנו עושים </w:t>
      </w:r>
      <w:bookmarkStart w:id="1839" w:name="_ETM_Q1_5010187"/>
      <w:bookmarkEnd w:id="1839"/>
      <w:r>
        <w:rPr>
          <w:rFonts w:hint="cs"/>
          <w:rtl/>
          <w:lang w:eastAsia="he-IL"/>
        </w:rPr>
        <w:t xml:space="preserve">את זה רק לטובת הצרכנים. מקום שבו אנחנו </w:t>
      </w:r>
      <w:bookmarkStart w:id="1840" w:name="_ETM_Q1_5011508"/>
      <w:bookmarkEnd w:id="1840"/>
      <w:r>
        <w:rPr>
          <w:rFonts w:hint="cs"/>
          <w:rtl/>
          <w:lang w:eastAsia="he-IL"/>
        </w:rPr>
        <w:t xml:space="preserve">לא רואים צורך, אנחנו לא מתערבים. למה למנוע ממנו את הדבר הזה? לחלק הזה אנחנו מתנגדים. </w:t>
      </w:r>
      <w:bookmarkStart w:id="1841" w:name="_ETM_Q1_5018154"/>
      <w:bookmarkEnd w:id="1841"/>
    </w:p>
    <w:p w:rsidR="00BE1C8E" w:rsidRDefault="00BE1C8E" w:rsidP="00BE1C8E">
      <w:pPr>
        <w:rPr>
          <w:rtl/>
          <w:lang w:eastAsia="he-IL"/>
        </w:rPr>
      </w:pPr>
    </w:p>
    <w:p w:rsidR="00BE1C8E" w:rsidRDefault="00BE1C8E" w:rsidP="00BE1C8E">
      <w:pPr>
        <w:pStyle w:val="af9"/>
        <w:keepNext/>
        <w:rPr>
          <w:rtl/>
          <w:lang w:eastAsia="he-IL"/>
        </w:rPr>
      </w:pPr>
      <w:bookmarkStart w:id="1842" w:name="_ETM_Q1_5020118"/>
      <w:bookmarkEnd w:id="1842"/>
      <w:r>
        <w:rPr>
          <w:rtl/>
          <w:lang w:eastAsia="he-IL"/>
        </w:rPr>
        <w:t xml:space="preserve">משה </w:t>
      </w:r>
      <w:proofErr w:type="spellStart"/>
      <w:r>
        <w:rPr>
          <w:rtl/>
          <w:lang w:eastAsia="he-IL"/>
        </w:rPr>
        <w:t>מונטג</w:t>
      </w:r>
      <w:proofErr w:type="spellEnd"/>
      <w:r>
        <w:rPr>
          <w:rtl/>
          <w:lang w:eastAsia="he-IL"/>
        </w:rPr>
        <w:t>:</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 xml:space="preserve">אם בחקיקה, בחוק הראשי, ייקבע ששטר חוב </w:t>
      </w:r>
      <w:bookmarkStart w:id="1843" w:name="_ETM_Q1_5021882"/>
      <w:bookmarkEnd w:id="1843"/>
      <w:r>
        <w:rPr>
          <w:rFonts w:hint="cs"/>
          <w:rtl/>
          <w:lang w:eastAsia="he-IL"/>
        </w:rPr>
        <w:t xml:space="preserve">הוא עמוד אחד. שלא יצטרכו לעשות ספר. </w:t>
      </w:r>
    </w:p>
    <w:p w:rsidR="00BE1C8E" w:rsidRDefault="00BE1C8E" w:rsidP="00BE1C8E">
      <w:pPr>
        <w:rPr>
          <w:rtl/>
          <w:lang w:eastAsia="he-IL"/>
        </w:rPr>
      </w:pPr>
    </w:p>
    <w:p w:rsidR="00BE1C8E" w:rsidRDefault="00BE1C8E" w:rsidP="00BE1C8E">
      <w:pPr>
        <w:pStyle w:val="af9"/>
        <w:keepNext/>
        <w:rPr>
          <w:rtl/>
          <w:lang w:eastAsia="he-IL"/>
        </w:rPr>
      </w:pPr>
      <w:bookmarkStart w:id="1844" w:name="_ETM_Q1_5027251"/>
      <w:bookmarkEnd w:id="1844"/>
      <w:r>
        <w:rPr>
          <w:rtl/>
          <w:lang w:eastAsia="he-IL"/>
        </w:rPr>
        <w:t>יואב גפני:</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 xml:space="preserve">דע לך </w:t>
      </w:r>
      <w:bookmarkStart w:id="1845" w:name="_ETM_Q1_5029576"/>
      <w:bookmarkEnd w:id="1845"/>
      <w:r>
        <w:rPr>
          <w:rFonts w:hint="cs"/>
          <w:rtl/>
          <w:lang w:eastAsia="he-IL"/>
        </w:rPr>
        <w:t>שמקום שבו התערבנו בזה לגבי שירותים פיננסיים,</w:t>
      </w:r>
      <w:r w:rsidR="0092529E">
        <w:rPr>
          <w:rFonts w:hint="cs"/>
          <w:rtl/>
          <w:lang w:eastAsia="he-IL"/>
        </w:rPr>
        <w:t xml:space="preserve"> </w:t>
      </w:r>
      <w:r>
        <w:rPr>
          <w:rFonts w:hint="cs"/>
          <w:rtl/>
          <w:lang w:eastAsia="he-IL"/>
        </w:rPr>
        <w:t>ו</w:t>
      </w:r>
      <w:bookmarkStart w:id="1846" w:name="_ETM_Q1_5032676"/>
      <w:bookmarkEnd w:id="1846"/>
      <w:r>
        <w:rPr>
          <w:rFonts w:hint="cs"/>
          <w:rtl/>
          <w:lang w:eastAsia="he-IL"/>
        </w:rPr>
        <w:t xml:space="preserve">בכלל לא בטוח שצריך את זה </w:t>
      </w:r>
      <w:proofErr w:type="spellStart"/>
      <w:r>
        <w:rPr>
          <w:rFonts w:hint="cs"/>
          <w:rtl/>
          <w:lang w:eastAsia="he-IL"/>
        </w:rPr>
        <w:t>בגמ"חים</w:t>
      </w:r>
      <w:proofErr w:type="spellEnd"/>
      <w:r>
        <w:rPr>
          <w:rFonts w:hint="cs"/>
          <w:rtl/>
          <w:lang w:eastAsia="he-IL"/>
        </w:rPr>
        <w:t>,</w:t>
      </w:r>
      <w:r w:rsidR="0092529E">
        <w:rPr>
          <w:rFonts w:hint="cs"/>
          <w:rtl/>
          <w:lang w:eastAsia="he-IL"/>
        </w:rPr>
        <w:t xml:space="preserve"> </w:t>
      </w:r>
      <w:r>
        <w:rPr>
          <w:rFonts w:hint="cs"/>
          <w:rtl/>
          <w:lang w:eastAsia="he-IL"/>
        </w:rPr>
        <w:t xml:space="preserve">אמרנו </w:t>
      </w:r>
      <w:bookmarkStart w:id="1847" w:name="_ETM_Q1_5032279"/>
      <w:bookmarkEnd w:id="1847"/>
      <w:r>
        <w:rPr>
          <w:rFonts w:hint="cs"/>
          <w:rtl/>
          <w:lang w:eastAsia="he-IL"/>
        </w:rPr>
        <w:t xml:space="preserve">שתוציא נייר אחד, דף אחד. כשנותנים הלוואה, תוציא דף </w:t>
      </w:r>
      <w:bookmarkStart w:id="1848" w:name="_ETM_Q1_5036644"/>
      <w:bookmarkEnd w:id="1848"/>
      <w:r>
        <w:rPr>
          <w:rFonts w:hint="cs"/>
          <w:rtl/>
          <w:lang w:eastAsia="he-IL"/>
        </w:rPr>
        <w:t xml:space="preserve">אחד שאומר לו שזה הסכום ואלה המועדים בהם אתה </w:t>
      </w:r>
      <w:bookmarkStart w:id="1849" w:name="_ETM_Q1_5037396"/>
      <w:bookmarkEnd w:id="1849"/>
      <w:r>
        <w:rPr>
          <w:rFonts w:hint="cs"/>
          <w:rtl/>
          <w:lang w:eastAsia="he-IL"/>
        </w:rPr>
        <w:t>צריך להחזיר אותם וזו הריבית שלקחנו לך. שתדעו ל</w:t>
      </w:r>
      <w:bookmarkStart w:id="1850" w:name="_ETM_Q1_5044394"/>
      <w:bookmarkEnd w:id="1850"/>
      <w:r>
        <w:rPr>
          <w:rFonts w:hint="cs"/>
          <w:rtl/>
          <w:lang w:eastAsia="he-IL"/>
        </w:rPr>
        <w:t>כם, בעולם שבו אנחנו מבינים היום שצרכנים, גם לא מעניין אותם והם לא מבינים מה שהם קוראים ו</w:t>
      </w:r>
      <w:bookmarkStart w:id="1851" w:name="_ETM_Q1_5046547"/>
      <w:bookmarkEnd w:id="1851"/>
      <w:r>
        <w:rPr>
          <w:rFonts w:hint="cs"/>
          <w:rtl/>
          <w:lang w:eastAsia="he-IL"/>
        </w:rPr>
        <w:t xml:space="preserve">לא מתעניינים. אבל בכל זאת לפעמים להקדיש איזשהו משהו, זה </w:t>
      </w:r>
      <w:bookmarkStart w:id="1852" w:name="_ETM_Q1_5048579"/>
      <w:bookmarkEnd w:id="1852"/>
      <w:r>
        <w:rPr>
          <w:rFonts w:hint="cs"/>
          <w:rtl/>
          <w:lang w:eastAsia="he-IL"/>
        </w:rPr>
        <w:t xml:space="preserve">בסדר. כמו למשל, מה יכול לעלות על דעתנו </w:t>
      </w:r>
      <w:proofErr w:type="spellStart"/>
      <w:r>
        <w:rPr>
          <w:rFonts w:hint="cs"/>
          <w:rtl/>
          <w:lang w:eastAsia="he-IL"/>
        </w:rPr>
        <w:t>בגמ"חים</w:t>
      </w:r>
      <w:proofErr w:type="spellEnd"/>
      <w:r>
        <w:rPr>
          <w:rFonts w:hint="cs"/>
          <w:rtl/>
          <w:lang w:eastAsia="he-IL"/>
        </w:rPr>
        <w:t>? ה</w:t>
      </w:r>
      <w:bookmarkStart w:id="1853" w:name="_ETM_Q1_5050940"/>
      <w:bookmarkEnd w:id="1853"/>
      <w:r>
        <w:rPr>
          <w:rFonts w:hint="cs"/>
          <w:rtl/>
          <w:lang w:eastAsia="he-IL"/>
        </w:rPr>
        <w:t>רי ממילא הם חריגים ואז איפה אפשר לעשו</w:t>
      </w:r>
      <w:bookmarkStart w:id="1854" w:name="_ETM_Q1_5052690"/>
      <w:bookmarkEnd w:id="1854"/>
      <w:r>
        <w:rPr>
          <w:rFonts w:hint="cs"/>
          <w:rtl/>
          <w:lang w:eastAsia="he-IL"/>
        </w:rPr>
        <w:t xml:space="preserve">ת ולפעמים אתה אומר שיכול להיות שאדם ידע שיש לו </w:t>
      </w:r>
      <w:bookmarkStart w:id="1855" w:name="_ETM_Q1_5056200"/>
      <w:bookmarkEnd w:id="1855"/>
      <w:r>
        <w:rPr>
          <w:rFonts w:hint="cs"/>
          <w:rtl/>
          <w:lang w:eastAsia="he-IL"/>
        </w:rPr>
        <w:t>זכות. לקחת את הסמכות</w:t>
      </w:r>
      <w:r w:rsidR="0092529E">
        <w:rPr>
          <w:rFonts w:hint="cs"/>
          <w:rtl/>
          <w:lang w:eastAsia="he-IL"/>
        </w:rPr>
        <w:t xml:space="preserve"> </w:t>
      </w:r>
      <w:r>
        <w:rPr>
          <w:rFonts w:hint="cs"/>
          <w:rtl/>
          <w:lang w:eastAsia="he-IL"/>
        </w:rPr>
        <w:t xml:space="preserve">של הממונה לומר, </w:t>
      </w:r>
      <w:bookmarkStart w:id="1856" w:name="_ETM_Q1_5059328"/>
      <w:bookmarkEnd w:id="1856"/>
      <w:r>
        <w:rPr>
          <w:rFonts w:hint="cs"/>
          <w:rtl/>
          <w:lang w:eastAsia="he-IL"/>
        </w:rPr>
        <w:t xml:space="preserve">תיאורטית, שאני הייתי רוצה לתת למי שמגיע לגמ"ח לקבל </w:t>
      </w:r>
      <w:bookmarkStart w:id="1857" w:name="_ETM_Q1_5063367"/>
      <w:bookmarkEnd w:id="1857"/>
      <w:r>
        <w:rPr>
          <w:rFonts w:hint="cs"/>
          <w:rtl/>
          <w:lang w:eastAsia="he-IL"/>
        </w:rPr>
        <w:t>איזשהו נייר.</w:t>
      </w:r>
    </w:p>
    <w:p w:rsidR="00BE1C8E" w:rsidRDefault="00BE1C8E" w:rsidP="00BE1C8E">
      <w:pPr>
        <w:rPr>
          <w:rtl/>
          <w:lang w:eastAsia="he-IL"/>
        </w:rPr>
      </w:pPr>
    </w:p>
    <w:p w:rsidR="00BB5647" w:rsidRDefault="00BE1C8E" w:rsidP="00BE1C8E">
      <w:pPr>
        <w:pStyle w:val="a4"/>
        <w:keepNext/>
        <w:rPr>
          <w:rtl/>
        </w:rPr>
      </w:pPr>
      <w:r>
        <w:rPr>
          <w:rtl/>
        </w:rPr>
        <w:t>שגית אפיק:</w:t>
      </w:r>
    </w:p>
    <w:p w:rsidR="00BE1C8E" w:rsidRDefault="00BE1C8E" w:rsidP="00BE1C8E">
      <w:pPr>
        <w:pStyle w:val="KeepWithNext"/>
        <w:rPr>
          <w:rtl/>
          <w:lang w:eastAsia="he-IL"/>
        </w:rPr>
      </w:pPr>
    </w:p>
    <w:p w:rsidR="00BE1C8E" w:rsidRDefault="00BE1C8E" w:rsidP="00BE1C8E">
      <w:pPr>
        <w:rPr>
          <w:rtl/>
          <w:lang w:eastAsia="he-IL"/>
        </w:rPr>
      </w:pPr>
      <w:bookmarkStart w:id="1858" w:name="_ETM_Q1_5063934"/>
      <w:bookmarkEnd w:id="1858"/>
      <w:r>
        <w:rPr>
          <w:rFonts w:hint="cs"/>
          <w:rtl/>
          <w:lang w:eastAsia="he-IL"/>
        </w:rPr>
        <w:t>זה לא לוקח לך את ה</w:t>
      </w:r>
      <w:bookmarkStart w:id="1859" w:name="_ETM_Q1_5064935"/>
      <w:bookmarkEnd w:id="1859"/>
      <w:r>
        <w:rPr>
          <w:rFonts w:hint="cs"/>
          <w:rtl/>
          <w:lang w:eastAsia="he-IL"/>
        </w:rPr>
        <w:t xml:space="preserve">סמכות. זה רק אומר שהשר יקבע את גדר הסמכות שלך </w:t>
      </w:r>
      <w:bookmarkStart w:id="1860" w:name="_ETM_Q1_5069345"/>
      <w:bookmarkEnd w:id="1860"/>
      <w:r>
        <w:rPr>
          <w:rFonts w:hint="cs"/>
          <w:rtl/>
          <w:lang w:eastAsia="he-IL"/>
        </w:rPr>
        <w:t xml:space="preserve">בתקנות. הסמכות תישאר שלך. </w:t>
      </w:r>
    </w:p>
    <w:p w:rsidR="00BE1C8E" w:rsidRDefault="00BE1C8E" w:rsidP="00BE1C8E">
      <w:pPr>
        <w:rPr>
          <w:rtl/>
          <w:lang w:eastAsia="he-IL"/>
        </w:rPr>
      </w:pPr>
      <w:bookmarkStart w:id="1861" w:name="_ETM_Q1_5073734"/>
      <w:bookmarkStart w:id="1862" w:name="_ETM_Q1_5074388"/>
      <w:bookmarkEnd w:id="1861"/>
      <w:bookmarkEnd w:id="1862"/>
    </w:p>
    <w:p w:rsidR="00BE1C8E" w:rsidRDefault="00BE1C8E" w:rsidP="00BE1C8E">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 xml:space="preserve">אנחנו הרי בהצעת החוק הממשלתית </w:t>
      </w:r>
      <w:bookmarkStart w:id="1863" w:name="_ETM_Q1_5077243"/>
      <w:bookmarkEnd w:id="1863"/>
      <w:r>
        <w:rPr>
          <w:rFonts w:hint="cs"/>
          <w:rtl/>
          <w:lang w:eastAsia="he-IL"/>
        </w:rPr>
        <w:t>שהממשלה וגם שר האוצר בא ואמר שזאת החלוקה בין מה</w:t>
      </w:r>
      <w:bookmarkStart w:id="1864" w:name="_ETM_Q1_5078087"/>
      <w:bookmarkEnd w:id="1864"/>
      <w:r>
        <w:rPr>
          <w:rFonts w:hint="cs"/>
          <w:rtl/>
          <w:lang w:eastAsia="he-IL"/>
        </w:rPr>
        <w:t xml:space="preserve"> שאני אהיה מוסמך לבין מה שהמפקח יהיה מוסמך. למה </w:t>
      </w:r>
      <w:bookmarkStart w:id="1865" w:name="_ETM_Q1_5080476"/>
      <w:bookmarkEnd w:id="1865"/>
      <w:r>
        <w:rPr>
          <w:rFonts w:hint="cs"/>
          <w:rtl/>
          <w:lang w:eastAsia="he-IL"/>
        </w:rPr>
        <w:t xml:space="preserve">עכשיו צריך לחזור עוד פעם לשר ולומר לא, לא, אתה </w:t>
      </w:r>
      <w:bookmarkStart w:id="1866" w:name="_ETM_Q1_5082413"/>
      <w:bookmarkEnd w:id="1866"/>
      <w:r>
        <w:rPr>
          <w:rFonts w:hint="cs"/>
          <w:rtl/>
          <w:lang w:eastAsia="he-IL"/>
        </w:rPr>
        <w:t>תקבע בתקנות? גם באישור ועדת כספים, הרי אנחנו עכ</w:t>
      </w:r>
      <w:bookmarkStart w:id="1867" w:name="_ETM_Q1_5084993"/>
      <w:bookmarkEnd w:id="1867"/>
      <w:r>
        <w:rPr>
          <w:rFonts w:hint="cs"/>
          <w:rtl/>
          <w:lang w:eastAsia="he-IL"/>
        </w:rPr>
        <w:t xml:space="preserve">שיו כאן, אז בואו נקבע מה יהיה השר ומה </w:t>
      </w:r>
      <w:bookmarkStart w:id="1868" w:name="_ETM_Q1_5087166"/>
      <w:bookmarkEnd w:id="1868"/>
      <w:r>
        <w:rPr>
          <w:rFonts w:hint="cs"/>
          <w:rtl/>
          <w:lang w:eastAsia="he-IL"/>
        </w:rPr>
        <w:t>המפקח. לשם מה אנחנו צריכים לבוא עוד פעם בעוד תהליך</w:t>
      </w:r>
      <w:bookmarkStart w:id="1869" w:name="_ETM_Q1_5089027"/>
      <w:bookmarkEnd w:id="1869"/>
      <w:r>
        <w:rPr>
          <w:rFonts w:hint="cs"/>
          <w:rtl/>
          <w:lang w:eastAsia="he-IL"/>
        </w:rPr>
        <w:t>?</w:t>
      </w:r>
    </w:p>
    <w:p w:rsidR="00BE1C8E" w:rsidRDefault="00BE1C8E" w:rsidP="00BE1C8E">
      <w:pPr>
        <w:rPr>
          <w:rtl/>
          <w:lang w:eastAsia="he-IL"/>
        </w:rPr>
      </w:pPr>
    </w:p>
    <w:p w:rsidR="00BE1C8E" w:rsidRDefault="00BE1C8E" w:rsidP="00BE1C8E">
      <w:pPr>
        <w:pStyle w:val="a4"/>
        <w:keepNext/>
        <w:rPr>
          <w:rtl/>
        </w:rPr>
      </w:pPr>
      <w:r>
        <w:rPr>
          <w:rtl/>
        </w:rPr>
        <w:t>שגית אפיק:</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בגלל שאתם עצמכם לא ידעתם לומר מה אתם צריכים.</w:t>
      </w:r>
    </w:p>
    <w:p w:rsidR="00BE1C8E" w:rsidRDefault="00BE1C8E" w:rsidP="00BE1C8E">
      <w:pPr>
        <w:rPr>
          <w:rtl/>
          <w:lang w:eastAsia="he-IL"/>
        </w:rPr>
      </w:pPr>
    </w:p>
    <w:p w:rsidR="00BE1C8E" w:rsidRDefault="00BE1C8E" w:rsidP="00BE1C8E">
      <w:pPr>
        <w:pStyle w:val="af9"/>
        <w:keepNext/>
        <w:rPr>
          <w:rtl/>
          <w:lang w:eastAsia="he-IL"/>
        </w:rPr>
      </w:pPr>
      <w:bookmarkStart w:id="1870" w:name="_ETM_Q1_5090431"/>
      <w:bookmarkEnd w:id="1870"/>
      <w:r>
        <w:rPr>
          <w:rtl/>
          <w:lang w:eastAsia="he-IL"/>
        </w:rPr>
        <w:t xml:space="preserve">ברוך </w:t>
      </w:r>
      <w:proofErr w:type="spellStart"/>
      <w:r>
        <w:rPr>
          <w:rtl/>
          <w:lang w:eastAsia="he-IL"/>
        </w:rPr>
        <w:t>לוברט</w:t>
      </w:r>
      <w:proofErr w:type="spellEnd"/>
      <w:r>
        <w:rPr>
          <w:rtl/>
          <w:lang w:eastAsia="he-IL"/>
        </w:rPr>
        <w:t>:</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למה לא ידענו? הצעת החוק הממשלתית</w:t>
      </w:r>
      <w:r w:rsidR="0092529E">
        <w:rPr>
          <w:rFonts w:hint="cs"/>
          <w:rtl/>
          <w:lang w:eastAsia="he-IL"/>
        </w:rPr>
        <w:t xml:space="preserve"> </w:t>
      </w:r>
      <w:r>
        <w:rPr>
          <w:rFonts w:hint="cs"/>
          <w:rtl/>
          <w:lang w:eastAsia="he-IL"/>
        </w:rPr>
        <w:t xml:space="preserve">מדברת בעד עצמה. יש כאן </w:t>
      </w:r>
      <w:bookmarkStart w:id="1871" w:name="_ETM_Q1_5093325"/>
      <w:bookmarkEnd w:id="1871"/>
      <w:r>
        <w:rPr>
          <w:rFonts w:hint="cs"/>
          <w:rtl/>
          <w:lang w:eastAsia="he-IL"/>
        </w:rPr>
        <w:t>שני סעיפים.</w:t>
      </w:r>
    </w:p>
    <w:p w:rsidR="00BE1C8E" w:rsidRDefault="00BE1C8E" w:rsidP="00BE1C8E">
      <w:pPr>
        <w:rPr>
          <w:rtl/>
          <w:lang w:eastAsia="he-IL"/>
        </w:rPr>
      </w:pPr>
    </w:p>
    <w:p w:rsidR="00BE1C8E" w:rsidRDefault="00BE1C8E" w:rsidP="00BE1C8E">
      <w:pPr>
        <w:pStyle w:val="a4"/>
        <w:keepNext/>
        <w:rPr>
          <w:rtl/>
        </w:rPr>
      </w:pPr>
      <w:bookmarkStart w:id="1872" w:name="_ETM_Q1_5093727"/>
      <w:bookmarkEnd w:id="1872"/>
      <w:r>
        <w:rPr>
          <w:rtl/>
        </w:rPr>
        <w:t>שגית אפיק:</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 xml:space="preserve">לא. שאלנו את יואב מה הוא </w:t>
      </w:r>
      <w:bookmarkStart w:id="1873" w:name="_ETM_Q1_5095797"/>
      <w:bookmarkEnd w:id="1873"/>
      <w:r>
        <w:rPr>
          <w:rFonts w:hint="cs"/>
          <w:rtl/>
          <w:lang w:eastAsia="he-IL"/>
        </w:rPr>
        <w:t>יבקש והוא אמר שתלוי.</w:t>
      </w:r>
    </w:p>
    <w:p w:rsidR="00BE1C8E" w:rsidRDefault="00BE1C8E" w:rsidP="00BE1C8E">
      <w:pPr>
        <w:rPr>
          <w:rtl/>
          <w:lang w:eastAsia="he-IL"/>
        </w:rPr>
      </w:pPr>
    </w:p>
    <w:p w:rsidR="00BE1C8E" w:rsidRDefault="00BE1C8E" w:rsidP="00BE1C8E">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נכון, זה תלוי אבל עדיין המסגרת החוקית מופיעה כאן בפניכם.</w:t>
      </w:r>
    </w:p>
    <w:p w:rsidR="00BE1C8E" w:rsidRDefault="00BE1C8E" w:rsidP="00BE1C8E">
      <w:pPr>
        <w:rPr>
          <w:rtl/>
          <w:lang w:eastAsia="he-IL"/>
        </w:rPr>
      </w:pPr>
    </w:p>
    <w:p w:rsidR="00BE1C8E" w:rsidRDefault="00BE1C8E" w:rsidP="00BE1C8E">
      <w:pPr>
        <w:pStyle w:val="af6"/>
        <w:keepNext/>
        <w:rPr>
          <w:rtl/>
        </w:rPr>
      </w:pPr>
      <w:bookmarkStart w:id="1874" w:name="_ETM_Q1_5103344"/>
      <w:bookmarkEnd w:id="1874"/>
      <w:r>
        <w:rPr>
          <w:rtl/>
        </w:rPr>
        <w:t>היו"ר משה גפני:</w:t>
      </w:r>
    </w:p>
    <w:p w:rsidR="00BE1C8E" w:rsidRDefault="00BE1C8E" w:rsidP="00BE1C8E">
      <w:pPr>
        <w:pStyle w:val="KeepWithNext"/>
        <w:rPr>
          <w:rtl/>
          <w:lang w:eastAsia="he-IL"/>
        </w:rPr>
      </w:pPr>
    </w:p>
    <w:p w:rsidR="00BE1C8E" w:rsidRDefault="00BE1C8E" w:rsidP="00BE1C8E">
      <w:pPr>
        <w:rPr>
          <w:rtl/>
          <w:lang w:eastAsia="he-IL"/>
        </w:rPr>
      </w:pPr>
      <w:r>
        <w:rPr>
          <w:rFonts w:hint="cs"/>
          <w:rtl/>
          <w:lang w:eastAsia="he-IL"/>
        </w:rPr>
        <w:t xml:space="preserve">היות ואנחנו מדברים בחקיקה ראשית, </w:t>
      </w:r>
      <w:bookmarkStart w:id="1875" w:name="_ETM_Q1_5107221"/>
      <w:bookmarkEnd w:id="1875"/>
      <w:r>
        <w:rPr>
          <w:rFonts w:hint="cs"/>
          <w:rtl/>
          <w:lang w:eastAsia="he-IL"/>
        </w:rPr>
        <w:t xml:space="preserve">אם הייתי בטוח שאתם לעולם ועד נמצאים במערכת הזאת, </w:t>
      </w:r>
      <w:bookmarkStart w:id="1876" w:name="_ETM_Q1_5113831"/>
      <w:bookmarkEnd w:id="1876"/>
      <w:r>
        <w:rPr>
          <w:rFonts w:hint="cs"/>
          <w:rtl/>
          <w:lang w:eastAsia="he-IL"/>
        </w:rPr>
        <w:t>אלה התפקידים שלכם ולא ישתנה</w:t>
      </w:r>
      <w:r w:rsidR="0092529E">
        <w:rPr>
          <w:rFonts w:hint="cs"/>
          <w:rtl/>
          <w:lang w:eastAsia="he-IL"/>
        </w:rPr>
        <w:t xml:space="preserve"> </w:t>
      </w:r>
      <w:r>
        <w:rPr>
          <w:rFonts w:hint="cs"/>
          <w:rtl/>
          <w:lang w:eastAsia="he-IL"/>
        </w:rPr>
        <w:t xml:space="preserve">שום דבר עם הפיקוח ועם הכול, אבל אני יודע שזה יקרה וכי אתם </w:t>
      </w:r>
      <w:bookmarkStart w:id="1877" w:name="_ETM_Q1_5118422"/>
      <w:bookmarkEnd w:id="1877"/>
      <w:r>
        <w:rPr>
          <w:rFonts w:hint="cs"/>
          <w:rtl/>
          <w:lang w:eastAsia="he-IL"/>
        </w:rPr>
        <w:t>הולכים להתקדם ולקבל תפקידים יותר בכירים</w:t>
      </w:r>
      <w:r w:rsidR="00A87DB2">
        <w:rPr>
          <w:rFonts w:hint="cs"/>
          <w:rtl/>
          <w:lang w:eastAsia="he-IL"/>
        </w:rPr>
        <w:t xml:space="preserve"> ויבואו אחרים ואחרים </w:t>
      </w:r>
      <w:bookmarkStart w:id="1878" w:name="_ETM_Q1_5127233"/>
      <w:bookmarkEnd w:id="1878"/>
      <w:r w:rsidR="00A87DB2">
        <w:rPr>
          <w:rFonts w:hint="cs"/>
          <w:rtl/>
          <w:lang w:eastAsia="he-IL"/>
        </w:rPr>
        <w:t>יכולים להיות צדיקים גדולים ונחמדים מאוד, אבל יכולים להיות רשעים גדולים</w:t>
      </w:r>
      <w:r w:rsidR="0092529E">
        <w:rPr>
          <w:rFonts w:hint="cs"/>
          <w:rtl/>
          <w:lang w:eastAsia="he-IL"/>
        </w:rPr>
        <w:t xml:space="preserve"> </w:t>
      </w:r>
      <w:r w:rsidR="00A87DB2">
        <w:rPr>
          <w:rFonts w:hint="cs"/>
          <w:rtl/>
          <w:lang w:eastAsia="he-IL"/>
        </w:rPr>
        <w:t xml:space="preserve">ולנצל את הסעיף הזה ולכסח </w:t>
      </w:r>
      <w:proofErr w:type="spellStart"/>
      <w:r w:rsidR="00A87DB2">
        <w:rPr>
          <w:rFonts w:hint="cs"/>
          <w:rtl/>
          <w:lang w:eastAsia="he-IL"/>
        </w:rPr>
        <w:t>לגמ"חים</w:t>
      </w:r>
      <w:proofErr w:type="spellEnd"/>
      <w:r w:rsidR="00A87DB2">
        <w:rPr>
          <w:rFonts w:hint="cs"/>
          <w:rtl/>
          <w:lang w:eastAsia="he-IL"/>
        </w:rPr>
        <w:t xml:space="preserve"> את הצורה. יכול להיות. אני לא יודע. אני מקווה שלא. לכן אני צריך שיהיה כאן את אישור ועדת הכספים.</w:t>
      </w:r>
    </w:p>
    <w:p w:rsidR="00A87DB2" w:rsidRDefault="00A87DB2" w:rsidP="00BE1C8E">
      <w:pPr>
        <w:rPr>
          <w:rtl/>
          <w:lang w:eastAsia="he-IL"/>
        </w:rPr>
      </w:pPr>
    </w:p>
    <w:p w:rsidR="00A87DB2" w:rsidRDefault="00A87DB2" w:rsidP="00A87DB2">
      <w:pPr>
        <w:pStyle w:val="af9"/>
        <w:keepNext/>
        <w:rPr>
          <w:rtl/>
          <w:lang w:eastAsia="he-IL"/>
        </w:rPr>
      </w:pPr>
      <w:bookmarkStart w:id="1879" w:name="_ETM_Q1_5139380"/>
      <w:bookmarkEnd w:id="1879"/>
      <w:r>
        <w:rPr>
          <w:rtl/>
          <w:lang w:eastAsia="he-IL"/>
        </w:rPr>
        <w:t xml:space="preserve">ברוך </w:t>
      </w:r>
      <w:proofErr w:type="spellStart"/>
      <w:r>
        <w:rPr>
          <w:rtl/>
          <w:lang w:eastAsia="he-IL"/>
        </w:rPr>
        <w:t>לוברט</w:t>
      </w:r>
      <w:proofErr w:type="spellEnd"/>
      <w:r>
        <w:rPr>
          <w:rtl/>
          <w:lang w:eastAsia="he-IL"/>
        </w:rPr>
        <w:t>:</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 xml:space="preserve">אבל אדוני, </w:t>
      </w:r>
      <w:bookmarkStart w:id="1880" w:name="_ETM_Q1_5137186"/>
      <w:bookmarkEnd w:id="1880"/>
      <w:r>
        <w:rPr>
          <w:rFonts w:hint="cs"/>
          <w:rtl/>
          <w:lang w:eastAsia="he-IL"/>
        </w:rPr>
        <w:t>אנחנו עכשיו כאן. אנחנו עכשיו בוועדת הכספים.</w:t>
      </w:r>
    </w:p>
    <w:p w:rsidR="00A87DB2" w:rsidRDefault="00A87DB2" w:rsidP="00A87DB2">
      <w:pPr>
        <w:rPr>
          <w:rtl/>
          <w:lang w:eastAsia="he-IL"/>
        </w:rPr>
      </w:pPr>
    </w:p>
    <w:p w:rsidR="00A87DB2" w:rsidRDefault="00A87DB2" w:rsidP="00A87DB2">
      <w:pPr>
        <w:pStyle w:val="af6"/>
        <w:keepNext/>
        <w:rPr>
          <w:rtl/>
        </w:rPr>
      </w:pPr>
      <w:bookmarkStart w:id="1881" w:name="_ETM_Q1_5138068"/>
      <w:bookmarkStart w:id="1882" w:name="_ETM_Q1_5139795"/>
      <w:bookmarkEnd w:id="1881"/>
      <w:bookmarkEnd w:id="1882"/>
      <w:r>
        <w:rPr>
          <w:rtl/>
        </w:rPr>
        <w:t>היו"ר משה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עם כל הכבוד לכם,</w:t>
      </w:r>
      <w:bookmarkStart w:id="1883" w:name="_ETM_Q1_5141312"/>
      <w:bookmarkEnd w:id="1883"/>
      <w:r>
        <w:rPr>
          <w:rFonts w:hint="cs"/>
          <w:rtl/>
          <w:lang w:eastAsia="he-IL"/>
        </w:rPr>
        <w:t xml:space="preserve"> אתם הולכים להתקדם בתפקידים. יבואו אחרים ואני לא יודע מי הם. אם הייתי יודע שאתם נמצאים כל הזמ</w:t>
      </w:r>
      <w:bookmarkStart w:id="1884" w:name="_ETM_Q1_5150494"/>
      <w:bookmarkEnd w:id="1884"/>
      <w:r>
        <w:rPr>
          <w:rFonts w:hint="cs"/>
          <w:rtl/>
          <w:lang w:eastAsia="he-IL"/>
        </w:rPr>
        <w:t>ן</w:t>
      </w:r>
      <w:r w:rsidR="0092529E">
        <w:rPr>
          <w:rFonts w:hint="cs"/>
          <w:rtl/>
          <w:lang w:eastAsia="he-IL"/>
        </w:rPr>
        <w:t xml:space="preserve"> </w:t>
      </w:r>
      <w:r>
        <w:rPr>
          <w:rFonts w:hint="cs"/>
          <w:rtl/>
          <w:lang w:eastAsia="he-IL"/>
        </w:rPr>
        <w:t xml:space="preserve">- בסדר, לא נורא ונדבר. אבל </w:t>
      </w:r>
      <w:bookmarkStart w:id="1885" w:name="_ETM_Q1_5155742"/>
      <w:bookmarkEnd w:id="1885"/>
      <w:r>
        <w:rPr>
          <w:rFonts w:hint="cs"/>
          <w:rtl/>
          <w:lang w:eastAsia="he-IL"/>
        </w:rPr>
        <w:t>בטוח שאתם מתקדמים ובטוח בחקיקה ראשית שזה יחול גם על אנשים שאני לא יודע מי הם.</w:t>
      </w:r>
      <w:r w:rsidR="0092529E">
        <w:rPr>
          <w:rFonts w:hint="cs"/>
          <w:rtl/>
          <w:lang w:eastAsia="he-IL"/>
        </w:rPr>
        <w:t xml:space="preserve"> </w:t>
      </w:r>
      <w:r>
        <w:rPr>
          <w:rFonts w:hint="cs"/>
          <w:rtl/>
          <w:lang w:eastAsia="he-IL"/>
        </w:rPr>
        <w:t xml:space="preserve">דבר </w:t>
      </w:r>
      <w:bookmarkStart w:id="1886" w:name="_ETM_Q1_5159295"/>
      <w:bookmarkEnd w:id="1886"/>
      <w:r>
        <w:rPr>
          <w:rFonts w:hint="cs"/>
          <w:rtl/>
          <w:lang w:eastAsia="he-IL"/>
        </w:rPr>
        <w:t xml:space="preserve">אחד ברור </w:t>
      </w:r>
      <w:r>
        <w:rPr>
          <w:rtl/>
          <w:lang w:eastAsia="he-IL"/>
        </w:rPr>
        <w:t>–</w:t>
      </w:r>
      <w:r>
        <w:rPr>
          <w:rFonts w:hint="cs"/>
          <w:rtl/>
          <w:lang w:eastAsia="he-IL"/>
        </w:rPr>
        <w:t xml:space="preserve"> הם לא יהיו חרדים. לא מקבלים אותם לעבודה. </w:t>
      </w:r>
    </w:p>
    <w:p w:rsidR="00A87DB2" w:rsidRDefault="00A87DB2" w:rsidP="00A87DB2">
      <w:pPr>
        <w:rPr>
          <w:rtl/>
          <w:lang w:eastAsia="he-IL"/>
        </w:rPr>
      </w:pPr>
    </w:p>
    <w:p w:rsidR="00A87DB2" w:rsidRDefault="00A87DB2" w:rsidP="00A87DB2">
      <w:pPr>
        <w:pStyle w:val="af9"/>
        <w:keepNext/>
        <w:rPr>
          <w:rtl/>
          <w:lang w:eastAsia="he-IL"/>
        </w:rPr>
      </w:pPr>
      <w:r>
        <w:rPr>
          <w:rtl/>
          <w:lang w:eastAsia="he-IL"/>
        </w:rPr>
        <w:t>יואב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כבוד היושב ראש, אתה טועה.</w:t>
      </w:r>
    </w:p>
    <w:p w:rsidR="00A87DB2" w:rsidRDefault="00A87DB2" w:rsidP="00A87DB2">
      <w:pPr>
        <w:rPr>
          <w:rtl/>
          <w:lang w:eastAsia="he-IL"/>
        </w:rPr>
      </w:pPr>
    </w:p>
    <w:p w:rsidR="00A87DB2" w:rsidRDefault="00A87DB2" w:rsidP="00A87DB2">
      <w:pPr>
        <w:pStyle w:val="af6"/>
        <w:keepNext/>
        <w:rPr>
          <w:rtl/>
        </w:rPr>
      </w:pPr>
      <w:bookmarkStart w:id="1887" w:name="_ETM_Q1_5159476"/>
      <w:bookmarkStart w:id="1888" w:name="_ETM_Q1_5160253"/>
      <w:bookmarkEnd w:id="1887"/>
      <w:bookmarkEnd w:id="1888"/>
      <w:r>
        <w:rPr>
          <w:rtl/>
        </w:rPr>
        <w:t>היו"ר משה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א</w:t>
      </w:r>
      <w:bookmarkStart w:id="1889" w:name="_ETM_Q1_5161565"/>
      <w:bookmarkEnd w:id="1889"/>
      <w:r>
        <w:rPr>
          <w:rFonts w:hint="cs"/>
          <w:rtl/>
          <w:lang w:eastAsia="he-IL"/>
        </w:rPr>
        <w:t>ני יודע. סתם, אמרתי בדיחה לא מוצלחת.</w:t>
      </w:r>
    </w:p>
    <w:p w:rsidR="00A87DB2" w:rsidRDefault="00A87DB2" w:rsidP="00A87DB2">
      <w:pPr>
        <w:rPr>
          <w:rtl/>
          <w:lang w:eastAsia="he-IL"/>
        </w:rPr>
      </w:pPr>
    </w:p>
    <w:p w:rsidR="00A87DB2" w:rsidRDefault="00A87DB2" w:rsidP="00A87DB2">
      <w:pPr>
        <w:rPr>
          <w:rtl/>
          <w:lang w:eastAsia="he-IL"/>
        </w:rPr>
      </w:pPr>
      <w:r>
        <w:rPr>
          <w:rFonts w:hint="cs"/>
          <w:rtl/>
          <w:lang w:eastAsia="he-IL"/>
        </w:rPr>
        <w:t>ה</w:t>
      </w:r>
      <w:bookmarkStart w:id="1890" w:name="_ETM_Q1_5170924"/>
      <w:bookmarkEnd w:id="1890"/>
      <w:r>
        <w:rPr>
          <w:rFonts w:hint="cs"/>
          <w:rtl/>
          <w:lang w:eastAsia="he-IL"/>
        </w:rPr>
        <w:t xml:space="preserve">יות וזו חקיקה ראשית, </w:t>
      </w:r>
      <w:bookmarkStart w:id="1891" w:name="_ETM_Q1_5170547"/>
      <w:bookmarkEnd w:id="1891"/>
      <w:r>
        <w:rPr>
          <w:rFonts w:hint="cs"/>
          <w:rtl/>
          <w:lang w:eastAsia="he-IL"/>
        </w:rPr>
        <w:t xml:space="preserve">צריך כאן את אישור ועדת הכספים. אני יודע שזה גם </w:t>
      </w:r>
      <w:bookmarkStart w:id="1892" w:name="_ETM_Q1_5171229"/>
      <w:bookmarkEnd w:id="1892"/>
      <w:r>
        <w:rPr>
          <w:rFonts w:hint="cs"/>
          <w:rtl/>
          <w:lang w:eastAsia="he-IL"/>
        </w:rPr>
        <w:t xml:space="preserve">לא יקרה, אני יודע שאין מקרה בגמ"ח. אם החוק </w:t>
      </w:r>
      <w:bookmarkStart w:id="1893" w:name="_ETM_Q1_5175210"/>
      <w:bookmarkEnd w:id="1893"/>
      <w:r>
        <w:rPr>
          <w:rFonts w:hint="cs"/>
          <w:rtl/>
          <w:lang w:eastAsia="he-IL"/>
        </w:rPr>
        <w:t xml:space="preserve">יעבור וברגע שהוא יעבור, האבק הזה ישקע. הוא לא יהיה בדיון מי יודע מה. יהיו צעקות לגבי דין תורה. </w:t>
      </w:r>
      <w:bookmarkStart w:id="1894" w:name="_ETM_Q1_5181740"/>
      <w:bookmarkEnd w:id="1894"/>
      <w:r>
        <w:rPr>
          <w:rFonts w:hint="cs"/>
          <w:rtl/>
          <w:lang w:eastAsia="he-IL"/>
        </w:rPr>
        <w:t xml:space="preserve">זה יהיה כי זו שאלה שלא נוגעת כל כך </w:t>
      </w:r>
      <w:proofErr w:type="spellStart"/>
      <w:r>
        <w:rPr>
          <w:rFonts w:hint="cs"/>
          <w:rtl/>
          <w:lang w:eastAsia="he-IL"/>
        </w:rPr>
        <w:t>לגמ"</w:t>
      </w:r>
      <w:bookmarkStart w:id="1895" w:name="_ETM_Q1_5184639"/>
      <w:bookmarkEnd w:id="1895"/>
      <w:r>
        <w:rPr>
          <w:rFonts w:hint="cs"/>
          <w:rtl/>
          <w:lang w:eastAsia="he-IL"/>
        </w:rPr>
        <w:t>חים</w:t>
      </w:r>
      <w:proofErr w:type="spellEnd"/>
      <w:r>
        <w:rPr>
          <w:rFonts w:hint="cs"/>
          <w:rtl/>
          <w:lang w:eastAsia="he-IL"/>
        </w:rPr>
        <w:t xml:space="preserve"> אלא לנושא האידיאולוגי.</w:t>
      </w:r>
      <w:r w:rsidR="0092529E">
        <w:rPr>
          <w:rFonts w:hint="cs"/>
          <w:rtl/>
          <w:lang w:eastAsia="he-IL"/>
        </w:rPr>
        <w:t xml:space="preserve"> </w:t>
      </w:r>
      <w:bookmarkStart w:id="1896" w:name="_ETM_Q1_5191547"/>
      <w:bookmarkEnd w:id="1896"/>
    </w:p>
    <w:p w:rsidR="00A87DB2" w:rsidRDefault="00A87DB2" w:rsidP="00A87DB2">
      <w:pPr>
        <w:rPr>
          <w:rtl/>
          <w:lang w:eastAsia="he-IL"/>
        </w:rPr>
      </w:pPr>
      <w:bookmarkStart w:id="1897" w:name="_ETM_Q1_5192382"/>
      <w:bookmarkEnd w:id="1897"/>
    </w:p>
    <w:p w:rsidR="00A87DB2" w:rsidRDefault="00A87DB2" w:rsidP="00A87DB2">
      <w:pPr>
        <w:rPr>
          <w:rtl/>
          <w:lang w:eastAsia="he-IL"/>
        </w:rPr>
      </w:pPr>
      <w:bookmarkStart w:id="1898" w:name="_ETM_Q1_5192927"/>
      <w:bookmarkEnd w:id="1898"/>
      <w:r>
        <w:rPr>
          <w:rFonts w:hint="cs"/>
          <w:rtl/>
          <w:lang w:eastAsia="he-IL"/>
        </w:rPr>
        <w:t xml:space="preserve">עם כל הכבוד, ההבדל בינך לביני הוא שאתה יותר </w:t>
      </w:r>
      <w:bookmarkStart w:id="1899" w:name="_ETM_Q1_5193134"/>
      <w:bookmarkEnd w:id="1899"/>
      <w:r>
        <w:rPr>
          <w:rFonts w:hint="cs"/>
          <w:rtl/>
          <w:lang w:eastAsia="he-IL"/>
        </w:rPr>
        <w:t>מוכשר ממני אבל אני מצביע.</w:t>
      </w:r>
    </w:p>
    <w:p w:rsidR="00A87DB2" w:rsidRDefault="00A87DB2" w:rsidP="00A87DB2">
      <w:pPr>
        <w:rPr>
          <w:rtl/>
          <w:lang w:eastAsia="he-IL"/>
        </w:rPr>
      </w:pPr>
    </w:p>
    <w:p w:rsidR="00A87DB2" w:rsidRDefault="00A87DB2" w:rsidP="00A87DB2">
      <w:pPr>
        <w:pStyle w:val="af9"/>
        <w:keepNext/>
        <w:rPr>
          <w:rtl/>
          <w:lang w:eastAsia="he-IL"/>
        </w:rPr>
      </w:pPr>
      <w:bookmarkStart w:id="1900" w:name="_ETM_Q1_5197051"/>
      <w:bookmarkEnd w:id="1900"/>
      <w:r>
        <w:rPr>
          <w:rtl/>
          <w:lang w:eastAsia="he-IL"/>
        </w:rPr>
        <w:t>יואב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חד משמעית. הבדל עצום.</w:t>
      </w:r>
    </w:p>
    <w:p w:rsidR="00A87DB2" w:rsidRDefault="00A87DB2" w:rsidP="00A87DB2">
      <w:pPr>
        <w:rPr>
          <w:rtl/>
          <w:lang w:eastAsia="he-IL"/>
        </w:rPr>
      </w:pPr>
    </w:p>
    <w:p w:rsidR="00A87DB2" w:rsidRDefault="00A87DB2" w:rsidP="00A87DB2">
      <w:pPr>
        <w:pStyle w:val="af6"/>
        <w:keepNext/>
        <w:rPr>
          <w:rtl/>
        </w:rPr>
      </w:pPr>
      <w:bookmarkStart w:id="1901" w:name="_ETM_Q1_5194774"/>
      <w:bookmarkEnd w:id="1901"/>
      <w:r>
        <w:rPr>
          <w:rtl/>
        </w:rPr>
        <w:t>היו"ר משה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מי בעד אישור סעיף</w:t>
      </w:r>
      <w:r w:rsidR="0092529E">
        <w:rPr>
          <w:rFonts w:hint="cs"/>
          <w:rtl/>
          <w:lang w:eastAsia="he-IL"/>
        </w:rPr>
        <w:t xml:space="preserve"> </w:t>
      </w:r>
      <w:r>
        <w:rPr>
          <w:rFonts w:hint="cs"/>
          <w:rtl/>
          <w:lang w:eastAsia="he-IL"/>
        </w:rPr>
        <w:t>51 כפי שהקריאה היועצת המשפטית? מי נגד? מי נמנע?</w:t>
      </w:r>
    </w:p>
    <w:p w:rsidR="00A87DB2" w:rsidRDefault="00A87DB2" w:rsidP="00A87DB2">
      <w:pPr>
        <w:rPr>
          <w:rtl/>
          <w:lang w:eastAsia="he-IL"/>
        </w:rPr>
      </w:pPr>
    </w:p>
    <w:p w:rsidR="00A87DB2" w:rsidRDefault="00A87DB2" w:rsidP="00A87DB2">
      <w:pPr>
        <w:pStyle w:val="af1"/>
        <w:keepNext/>
        <w:rPr>
          <w:rtl/>
          <w:lang w:eastAsia="he-IL"/>
        </w:rPr>
      </w:pPr>
      <w:bookmarkStart w:id="1902" w:name="_ETM_Q1_5192663"/>
      <w:bookmarkEnd w:id="1902"/>
      <w:r>
        <w:rPr>
          <w:rFonts w:hint="eastAsia"/>
          <w:rtl/>
          <w:lang w:eastAsia="he-IL"/>
        </w:rPr>
        <w:t>הצבעה</w:t>
      </w:r>
    </w:p>
    <w:p w:rsidR="00A87DB2" w:rsidRDefault="00A87DB2" w:rsidP="00A87DB2">
      <w:pPr>
        <w:pStyle w:val="--"/>
        <w:keepNext/>
        <w:rPr>
          <w:rtl/>
          <w:lang w:eastAsia="he-IL"/>
        </w:rPr>
      </w:pPr>
      <w:r>
        <w:rPr>
          <w:rFonts w:hint="cs"/>
          <w:rtl/>
          <w:lang w:eastAsia="he-IL"/>
        </w:rPr>
        <w:t xml:space="preserve"> </w:t>
      </w:r>
      <w:r>
        <w:rPr>
          <w:rFonts w:hint="eastAsia"/>
          <w:rtl/>
          <w:lang w:eastAsia="he-IL"/>
        </w:rPr>
        <w:t>בעד</w:t>
      </w:r>
      <w:r>
        <w:rPr>
          <w:rtl/>
          <w:lang w:eastAsia="he-IL"/>
        </w:rPr>
        <w:t xml:space="preserve"> –</w:t>
      </w:r>
      <w:r w:rsidR="0092529E">
        <w:rPr>
          <w:rtl/>
          <w:lang w:eastAsia="he-IL"/>
        </w:rPr>
        <w:t xml:space="preserve"> </w:t>
      </w:r>
      <w:r>
        <w:rPr>
          <w:rFonts w:hint="cs"/>
          <w:rtl/>
          <w:lang w:eastAsia="he-IL"/>
        </w:rPr>
        <w:t xml:space="preserve">פה </w:t>
      </w:r>
      <w:bookmarkStart w:id="1903" w:name="_ETM_Q1_5191823"/>
      <w:bookmarkEnd w:id="1903"/>
      <w:r>
        <w:rPr>
          <w:rFonts w:hint="cs"/>
          <w:rtl/>
          <w:lang w:eastAsia="he-IL"/>
        </w:rPr>
        <w:t>אחד</w:t>
      </w:r>
    </w:p>
    <w:p w:rsidR="00A87DB2" w:rsidRDefault="00A87DB2" w:rsidP="00A87DB2">
      <w:pPr>
        <w:pStyle w:val="--"/>
        <w:keepNext/>
        <w:rPr>
          <w:rtl/>
          <w:lang w:eastAsia="he-IL"/>
        </w:rPr>
      </w:pPr>
      <w:r>
        <w:rPr>
          <w:rFonts w:hint="cs"/>
          <w:rtl/>
          <w:lang w:eastAsia="he-IL"/>
        </w:rPr>
        <w:t>סעיף 51 נתקבל.</w:t>
      </w:r>
    </w:p>
    <w:p w:rsidR="00A87DB2" w:rsidRDefault="00A87DB2" w:rsidP="00A87DB2">
      <w:pPr>
        <w:rPr>
          <w:rtl/>
          <w:lang w:eastAsia="he-IL"/>
        </w:rPr>
      </w:pPr>
    </w:p>
    <w:p w:rsidR="00A87DB2" w:rsidRDefault="00A87DB2" w:rsidP="00A87DB2">
      <w:pPr>
        <w:pStyle w:val="af6"/>
        <w:keepNext/>
        <w:rPr>
          <w:rtl/>
        </w:rPr>
      </w:pPr>
      <w:bookmarkStart w:id="1904" w:name="_ETM_Q1_5192888"/>
      <w:bookmarkStart w:id="1905" w:name="_ETM_Q1_5193712"/>
      <w:bookmarkEnd w:id="1904"/>
      <w:bookmarkEnd w:id="1905"/>
      <w:r>
        <w:rPr>
          <w:rtl/>
        </w:rPr>
        <w:t>היו"ר משה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הסעיף אושר.</w:t>
      </w:r>
    </w:p>
    <w:p w:rsidR="00A87DB2" w:rsidRDefault="00A87DB2" w:rsidP="00A87DB2">
      <w:pPr>
        <w:rPr>
          <w:rtl/>
          <w:lang w:eastAsia="he-IL"/>
        </w:rPr>
      </w:pPr>
    </w:p>
    <w:p w:rsidR="00A87DB2" w:rsidRDefault="00A87DB2" w:rsidP="00A87DB2">
      <w:pPr>
        <w:rPr>
          <w:rtl/>
          <w:lang w:eastAsia="he-IL"/>
        </w:rPr>
      </w:pPr>
      <w:r>
        <w:rPr>
          <w:rFonts w:hint="cs"/>
          <w:rtl/>
          <w:lang w:eastAsia="he-IL"/>
        </w:rPr>
        <w:t>חמש דקות הפסקה.</w:t>
      </w:r>
    </w:p>
    <w:p w:rsidR="00A87DB2" w:rsidRDefault="00A87DB2" w:rsidP="00A87DB2">
      <w:pPr>
        <w:rPr>
          <w:rtl/>
          <w:lang w:eastAsia="he-IL"/>
        </w:rPr>
      </w:pPr>
    </w:p>
    <w:p w:rsidR="00A87DB2" w:rsidRDefault="00A87DB2" w:rsidP="00A87DB2">
      <w:pPr>
        <w:pStyle w:val="afa"/>
        <w:keepNext/>
        <w:rPr>
          <w:rtl/>
          <w:lang w:eastAsia="he-IL"/>
        </w:rPr>
      </w:pPr>
      <w:bookmarkStart w:id="1906" w:name="_ETM_Q1_5199017"/>
      <w:bookmarkEnd w:id="1906"/>
      <w:r>
        <w:rPr>
          <w:rtl/>
          <w:lang w:eastAsia="he-IL"/>
        </w:rPr>
        <w:t xml:space="preserve">(הישיבה נפסקה בשעה 12:23 </w:t>
      </w:r>
      <w:proofErr w:type="spellStart"/>
      <w:r>
        <w:rPr>
          <w:rtl/>
          <w:lang w:eastAsia="he-IL"/>
        </w:rPr>
        <w:t>ונתחדשה</w:t>
      </w:r>
      <w:proofErr w:type="spellEnd"/>
      <w:r>
        <w:rPr>
          <w:rtl/>
          <w:lang w:eastAsia="he-IL"/>
        </w:rPr>
        <w:t xml:space="preserve"> בשעה 12:45.)</w:t>
      </w:r>
    </w:p>
    <w:p w:rsidR="00A87DB2" w:rsidRPr="00A87DB2" w:rsidRDefault="00A87DB2" w:rsidP="00A87DB2">
      <w:pPr>
        <w:rPr>
          <w:rtl/>
          <w:lang w:eastAsia="he-IL"/>
        </w:rPr>
      </w:pPr>
    </w:p>
    <w:p w:rsidR="00A87DB2" w:rsidRDefault="00A87DB2" w:rsidP="00A87DB2">
      <w:pPr>
        <w:pStyle w:val="af6"/>
        <w:keepNext/>
        <w:rPr>
          <w:rtl/>
        </w:rPr>
      </w:pPr>
      <w:r>
        <w:rPr>
          <w:rtl/>
        </w:rPr>
        <w:t>היו"ר משה גפני:</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אני מחדש את הישיבה.</w:t>
      </w:r>
    </w:p>
    <w:p w:rsidR="00A87DB2" w:rsidRDefault="00A87DB2" w:rsidP="00A87DB2">
      <w:pPr>
        <w:rPr>
          <w:rtl/>
          <w:lang w:eastAsia="he-IL"/>
        </w:rPr>
      </w:pPr>
    </w:p>
    <w:p w:rsidR="00A87DB2" w:rsidRDefault="00A87DB2" w:rsidP="00A87DB2">
      <w:pPr>
        <w:rPr>
          <w:rtl/>
          <w:lang w:eastAsia="he-IL"/>
        </w:rPr>
      </w:pPr>
      <w:r>
        <w:rPr>
          <w:rFonts w:hint="cs"/>
          <w:rtl/>
          <w:lang w:eastAsia="he-IL"/>
        </w:rPr>
        <w:t xml:space="preserve">אנחנו בסעיף 68, הגדרות. פרק י"א. </w:t>
      </w:r>
    </w:p>
    <w:p w:rsidR="00A87DB2" w:rsidRDefault="00A87DB2" w:rsidP="00A87DB2">
      <w:pPr>
        <w:rPr>
          <w:rtl/>
          <w:lang w:eastAsia="he-IL"/>
        </w:rPr>
      </w:pPr>
    </w:p>
    <w:p w:rsidR="00A87DB2" w:rsidRDefault="00A87DB2" w:rsidP="00A87DB2">
      <w:pPr>
        <w:pStyle w:val="a4"/>
        <w:keepNext/>
        <w:rPr>
          <w:rtl/>
        </w:rPr>
      </w:pPr>
      <w:r>
        <w:rPr>
          <w:rtl/>
        </w:rPr>
        <w:t>שגית אפיק:</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 xml:space="preserve">את כל פרק י"א, לפי דעתי, כי נואשת מהאורך שלו, </w:t>
      </w:r>
      <w:bookmarkStart w:id="1907" w:name="_ETM_Q1_26086"/>
      <w:bookmarkEnd w:id="1907"/>
      <w:r>
        <w:rPr>
          <w:rFonts w:hint="cs"/>
          <w:rtl/>
          <w:lang w:eastAsia="he-IL"/>
        </w:rPr>
        <w:t>נצטרך להקריא אותו.</w:t>
      </w:r>
    </w:p>
    <w:p w:rsidR="00A87DB2" w:rsidRDefault="00A87DB2" w:rsidP="00A87DB2">
      <w:pPr>
        <w:rPr>
          <w:rtl/>
          <w:lang w:eastAsia="he-IL"/>
        </w:rPr>
      </w:pPr>
    </w:p>
    <w:p w:rsidR="00A87DB2" w:rsidRDefault="00A87DB2" w:rsidP="00A87DB2">
      <w:pPr>
        <w:pStyle w:val="af9"/>
        <w:keepNext/>
        <w:rPr>
          <w:rtl/>
          <w:lang w:eastAsia="he-IL"/>
        </w:rPr>
      </w:pPr>
      <w:bookmarkStart w:id="1908" w:name="_ETM_Q1_27555"/>
      <w:bookmarkStart w:id="1909" w:name="_ETM_Q1_29615"/>
      <w:bookmarkEnd w:id="1908"/>
      <w:bookmarkEnd w:id="1909"/>
      <w:r>
        <w:rPr>
          <w:rtl/>
          <w:lang w:eastAsia="he-IL"/>
        </w:rPr>
        <w:t xml:space="preserve">ברוך </w:t>
      </w:r>
      <w:proofErr w:type="spellStart"/>
      <w:r>
        <w:rPr>
          <w:rtl/>
          <w:lang w:eastAsia="he-IL"/>
        </w:rPr>
        <w:t>לוברט</w:t>
      </w:r>
      <w:proofErr w:type="spellEnd"/>
      <w:r>
        <w:rPr>
          <w:rtl/>
          <w:lang w:eastAsia="he-IL"/>
        </w:rPr>
        <w:t>:</w:t>
      </w:r>
    </w:p>
    <w:p w:rsidR="00A87DB2" w:rsidRDefault="00A87DB2" w:rsidP="00A87DB2">
      <w:pPr>
        <w:pStyle w:val="KeepWithNext"/>
        <w:rPr>
          <w:rtl/>
          <w:lang w:eastAsia="he-IL"/>
        </w:rPr>
      </w:pPr>
    </w:p>
    <w:p w:rsidR="00A87DB2" w:rsidRDefault="00A87DB2" w:rsidP="00A87DB2">
      <w:pPr>
        <w:rPr>
          <w:rtl/>
          <w:lang w:eastAsia="he-IL"/>
        </w:rPr>
      </w:pPr>
      <w:r>
        <w:rPr>
          <w:rFonts w:hint="cs"/>
          <w:rtl/>
          <w:lang w:eastAsia="he-IL"/>
        </w:rPr>
        <w:t xml:space="preserve">אנחנו מדברים על פרק שהוא משמעותי מבחינתנו, </w:t>
      </w:r>
      <w:bookmarkStart w:id="1910" w:name="_ETM_Q1_34792"/>
      <w:bookmarkEnd w:id="1910"/>
      <w:r>
        <w:rPr>
          <w:rFonts w:hint="cs"/>
          <w:rtl/>
          <w:lang w:eastAsia="he-IL"/>
        </w:rPr>
        <w:t xml:space="preserve">שהוא הסמכויות של הפיקוח, אכיפה ובירור </w:t>
      </w:r>
      <w:proofErr w:type="spellStart"/>
      <w:r>
        <w:rPr>
          <w:rFonts w:hint="cs"/>
          <w:rtl/>
          <w:lang w:eastAsia="he-IL"/>
        </w:rPr>
        <w:t>מינהלי</w:t>
      </w:r>
      <w:proofErr w:type="spellEnd"/>
      <w:r>
        <w:rPr>
          <w:rFonts w:hint="cs"/>
          <w:rtl/>
          <w:lang w:eastAsia="he-IL"/>
        </w:rPr>
        <w:t xml:space="preserve"> שלנו בגופים </w:t>
      </w:r>
      <w:bookmarkStart w:id="1911" w:name="_ETM_Q1_39757"/>
      <w:bookmarkEnd w:id="1911"/>
      <w:r>
        <w:rPr>
          <w:rFonts w:hint="cs"/>
          <w:rtl/>
          <w:lang w:eastAsia="he-IL"/>
        </w:rPr>
        <w:t>שאנחנו מפקחים עליהם.</w:t>
      </w:r>
    </w:p>
    <w:p w:rsidR="00A87DB2" w:rsidRDefault="00A87DB2" w:rsidP="00A87DB2">
      <w:pPr>
        <w:rPr>
          <w:rtl/>
          <w:lang w:eastAsia="he-IL"/>
        </w:rPr>
      </w:pPr>
    </w:p>
    <w:p w:rsidR="00A87DB2" w:rsidRPr="00A87DB2" w:rsidRDefault="00A87DB2" w:rsidP="00A87DB2">
      <w:pPr>
        <w:rPr>
          <w:rtl/>
          <w:lang w:eastAsia="he-IL"/>
        </w:rPr>
      </w:pPr>
      <w:bookmarkStart w:id="1912" w:name="_ETM_Q1_38910"/>
      <w:bookmarkEnd w:id="1912"/>
      <w:r>
        <w:rPr>
          <w:rFonts w:hint="cs"/>
          <w:rtl/>
          <w:lang w:eastAsia="he-IL"/>
        </w:rPr>
        <w:t>68.</w:t>
      </w:r>
      <w:r>
        <w:rPr>
          <w:rFonts w:hint="cs"/>
          <w:rtl/>
          <w:lang w:eastAsia="he-IL"/>
        </w:rPr>
        <w:tab/>
        <w:t xml:space="preserve">הגדרות </w:t>
      </w:r>
      <w:r>
        <w:rPr>
          <w:rtl/>
          <w:lang w:eastAsia="he-IL"/>
        </w:rPr>
        <w:t>–</w:t>
      </w:r>
      <w:r>
        <w:rPr>
          <w:rFonts w:hint="cs"/>
          <w:rtl/>
          <w:lang w:eastAsia="he-IL"/>
        </w:rPr>
        <w:t xml:space="preserve"> פרק י"א</w:t>
      </w:r>
    </w:p>
    <w:p w:rsidR="00BB5647" w:rsidRDefault="00BB5647" w:rsidP="00BB5647">
      <w:pPr>
        <w:rPr>
          <w:rtl/>
          <w:lang w:eastAsia="he-IL"/>
        </w:rPr>
      </w:pPr>
      <w:bookmarkStart w:id="1913" w:name="_ETM_Q1_4933614"/>
      <w:bookmarkEnd w:id="1913"/>
    </w:p>
    <w:p w:rsidR="00A87DB2" w:rsidRDefault="00A87DB2" w:rsidP="00BB5647">
      <w:pPr>
        <w:rPr>
          <w:rtl/>
          <w:lang w:eastAsia="he-IL"/>
        </w:rPr>
      </w:pPr>
      <w:bookmarkStart w:id="1914" w:name="_ETM_Q1_40986"/>
      <w:bookmarkEnd w:id="1914"/>
      <w:r>
        <w:rPr>
          <w:rFonts w:hint="cs"/>
          <w:rtl/>
          <w:lang w:eastAsia="he-IL"/>
        </w:rPr>
        <w:tab/>
        <w:t xml:space="preserve">בפרק זה </w:t>
      </w:r>
      <w:r>
        <w:rPr>
          <w:rtl/>
          <w:lang w:eastAsia="he-IL"/>
        </w:rPr>
        <w:t>–</w:t>
      </w:r>
    </w:p>
    <w:p w:rsidR="00A87DB2" w:rsidRDefault="00A87DB2" w:rsidP="00BB5647">
      <w:pPr>
        <w:rPr>
          <w:rtl/>
          <w:lang w:eastAsia="he-IL"/>
        </w:rPr>
      </w:pPr>
    </w:p>
    <w:p w:rsidR="00A87DB2" w:rsidRDefault="00A87DB2" w:rsidP="00A87DB2">
      <w:pPr>
        <w:ind w:left="720"/>
        <w:rPr>
          <w:rtl/>
          <w:lang w:eastAsia="he-IL"/>
        </w:rPr>
      </w:pPr>
      <w:r>
        <w:rPr>
          <w:rFonts w:hint="cs"/>
          <w:rtl/>
          <w:lang w:eastAsia="he-IL"/>
        </w:rPr>
        <w:t xml:space="preserve">"חפץ" </w:t>
      </w:r>
      <w:r>
        <w:rPr>
          <w:rtl/>
          <w:lang w:eastAsia="he-IL"/>
        </w:rPr>
        <w:t>–</w:t>
      </w:r>
      <w:r>
        <w:rPr>
          <w:rFonts w:hint="cs"/>
          <w:rtl/>
          <w:lang w:eastAsia="he-IL"/>
        </w:rPr>
        <w:t xml:space="preserve"> כהגדרתו בפקודת מעצר וחיפוש.</w:t>
      </w:r>
    </w:p>
    <w:p w:rsidR="00A87DB2" w:rsidRDefault="00A87DB2" w:rsidP="00A87DB2">
      <w:pPr>
        <w:ind w:left="720"/>
        <w:rPr>
          <w:rtl/>
          <w:lang w:eastAsia="he-IL"/>
        </w:rPr>
      </w:pPr>
    </w:p>
    <w:p w:rsidR="00A87DB2" w:rsidRDefault="00A87DB2" w:rsidP="00A87DB2">
      <w:pPr>
        <w:ind w:left="720"/>
        <w:rPr>
          <w:rtl/>
          <w:lang w:eastAsia="he-IL"/>
        </w:rPr>
      </w:pPr>
      <w:r>
        <w:rPr>
          <w:rFonts w:hint="cs"/>
          <w:rtl/>
          <w:lang w:eastAsia="he-IL"/>
        </w:rPr>
        <w:t xml:space="preserve">"מסמך" </w:t>
      </w:r>
      <w:r>
        <w:rPr>
          <w:rtl/>
          <w:lang w:eastAsia="he-IL"/>
        </w:rPr>
        <w:t>–</w:t>
      </w:r>
      <w:r>
        <w:rPr>
          <w:rFonts w:hint="cs"/>
          <w:rtl/>
          <w:lang w:eastAsia="he-IL"/>
        </w:rPr>
        <w:t xml:space="preserve"> לרבות פלט כהגדרתו בחוק המחשבים, התשנ"ה-1995.</w:t>
      </w:r>
    </w:p>
    <w:p w:rsidR="00A87DB2" w:rsidRDefault="00A87DB2" w:rsidP="00A87DB2">
      <w:pPr>
        <w:ind w:left="720"/>
        <w:rPr>
          <w:rtl/>
          <w:lang w:eastAsia="he-IL"/>
        </w:rPr>
      </w:pPr>
    </w:p>
    <w:p w:rsidR="00A87DB2" w:rsidRDefault="00A87DB2" w:rsidP="00A87DB2">
      <w:pPr>
        <w:ind w:left="1440" w:firstLine="0"/>
        <w:rPr>
          <w:rtl/>
          <w:lang w:eastAsia="he-IL"/>
        </w:rPr>
      </w:pPr>
      <w:r>
        <w:rPr>
          <w:rFonts w:hint="cs"/>
          <w:rtl/>
          <w:lang w:eastAsia="he-IL"/>
        </w:rPr>
        <w:t xml:space="preserve">"פקודת מעצר וחיפוש" </w:t>
      </w:r>
      <w:r>
        <w:rPr>
          <w:rtl/>
          <w:lang w:eastAsia="he-IL"/>
        </w:rPr>
        <w:t>–</w:t>
      </w:r>
      <w:r>
        <w:rPr>
          <w:rFonts w:hint="cs"/>
          <w:rtl/>
          <w:lang w:eastAsia="he-IL"/>
        </w:rPr>
        <w:t xml:space="preserve"> פקודת סדר הדין הפלילי (מעצר וחיפוש) (נוסח חדש), התשכ"ט-1969.</w:t>
      </w:r>
    </w:p>
    <w:p w:rsidR="00A87DB2" w:rsidRDefault="00A87DB2" w:rsidP="00A87DB2">
      <w:pPr>
        <w:ind w:left="1440" w:firstLine="0"/>
        <w:rPr>
          <w:rtl/>
          <w:lang w:eastAsia="he-IL"/>
        </w:rPr>
      </w:pPr>
      <w:bookmarkStart w:id="1915" w:name="_ETM_Q1_52475"/>
      <w:bookmarkEnd w:id="1915"/>
    </w:p>
    <w:p w:rsidR="00A87DB2" w:rsidRDefault="00A87DB2" w:rsidP="00A87DB2">
      <w:pPr>
        <w:rPr>
          <w:rtl/>
          <w:lang w:eastAsia="he-IL"/>
        </w:rPr>
      </w:pPr>
      <w:bookmarkStart w:id="1916" w:name="_ETM_Q1_53781"/>
      <w:bookmarkEnd w:id="1916"/>
      <w:r>
        <w:rPr>
          <w:rFonts w:hint="cs"/>
          <w:rtl/>
          <w:lang w:eastAsia="he-IL"/>
        </w:rPr>
        <w:t>69.</w:t>
      </w:r>
      <w:r>
        <w:rPr>
          <w:rFonts w:hint="cs"/>
          <w:rtl/>
          <w:lang w:eastAsia="he-IL"/>
        </w:rPr>
        <w:tab/>
        <w:t>מסירת ידיעות ומסמכים</w:t>
      </w:r>
    </w:p>
    <w:p w:rsidR="00A87DB2" w:rsidRDefault="00A87DB2" w:rsidP="00A87DB2">
      <w:pPr>
        <w:ind w:left="720"/>
        <w:rPr>
          <w:rtl/>
          <w:lang w:eastAsia="he-IL"/>
        </w:rPr>
      </w:pPr>
    </w:p>
    <w:p w:rsidR="00A87DB2" w:rsidRDefault="00A87DB2" w:rsidP="00A87DB2">
      <w:pPr>
        <w:ind w:left="1440" w:firstLine="0"/>
        <w:rPr>
          <w:rtl/>
          <w:lang w:eastAsia="he-IL"/>
        </w:rPr>
      </w:pPr>
      <w:bookmarkStart w:id="1917" w:name="_ETM_Q1_50542"/>
      <w:bookmarkEnd w:id="1917"/>
      <w:r>
        <w:rPr>
          <w:rFonts w:hint="cs"/>
          <w:rtl/>
          <w:lang w:eastAsia="he-IL"/>
        </w:rPr>
        <w:t>המפקח או מי שהוא הסמיך לכך רשאי לדרוש מכל נותן שירותים פיננסיים ומכל נושא משרה בו למסור לו כל ידיעה ומסמך הנוגעים לעסקיו ולהראות לו או לנציגיו כל פנקס, חשבון, תעודה או מסמך אחר שברשותו הנוגעים לעסקיו.</w:t>
      </w:r>
    </w:p>
    <w:p w:rsidR="00BB5647" w:rsidRDefault="00BB5647" w:rsidP="00BB5647">
      <w:pPr>
        <w:rPr>
          <w:rtl/>
          <w:lang w:eastAsia="he-IL"/>
        </w:rPr>
      </w:pPr>
    </w:p>
    <w:p w:rsidR="00A87DB2" w:rsidRDefault="00A87DB2" w:rsidP="00BB5647">
      <w:pPr>
        <w:rPr>
          <w:rtl/>
          <w:lang w:eastAsia="he-IL"/>
        </w:rPr>
      </w:pPr>
      <w:bookmarkStart w:id="1918" w:name="_ETM_Q1_65045"/>
      <w:bookmarkEnd w:id="1918"/>
      <w:r>
        <w:rPr>
          <w:rFonts w:hint="cs"/>
          <w:rtl/>
          <w:lang w:eastAsia="he-IL"/>
        </w:rPr>
        <w:t>70.</w:t>
      </w:r>
      <w:r>
        <w:rPr>
          <w:rFonts w:hint="cs"/>
          <w:rtl/>
          <w:lang w:eastAsia="he-IL"/>
        </w:rPr>
        <w:tab/>
        <w:t>מוסמכי פיקוח</w:t>
      </w:r>
    </w:p>
    <w:p w:rsidR="00BB5647" w:rsidRDefault="00BB5647" w:rsidP="00BB5647">
      <w:pPr>
        <w:rPr>
          <w:rtl/>
          <w:lang w:eastAsia="he-IL"/>
        </w:rPr>
      </w:pPr>
      <w:bookmarkStart w:id="1919" w:name="_ETM_Q1_4922036"/>
      <w:bookmarkEnd w:id="1919"/>
    </w:p>
    <w:p w:rsidR="00A87DB2" w:rsidRDefault="00A87DB2" w:rsidP="00A87DB2">
      <w:pPr>
        <w:pStyle w:val="aff0"/>
        <w:numPr>
          <w:ilvl w:val="0"/>
          <w:numId w:val="14"/>
        </w:numPr>
        <w:rPr>
          <w:lang w:eastAsia="he-IL"/>
        </w:rPr>
      </w:pPr>
      <w:bookmarkStart w:id="1920" w:name="_ETM_Q1_65916"/>
      <w:bookmarkEnd w:id="1920"/>
      <w:r>
        <w:rPr>
          <w:rFonts w:hint="cs"/>
          <w:rtl/>
          <w:lang w:eastAsia="he-IL"/>
        </w:rPr>
        <w:t xml:space="preserve">המפקח יסמיך מבין עובדי משרדו פקחים לשם הפעלת הסמכויות לפי סעיפים 67 ו-68 בפרק זה </w:t>
      </w:r>
      <w:r>
        <w:rPr>
          <w:rtl/>
          <w:lang w:eastAsia="he-IL"/>
        </w:rPr>
        <w:t>–</w:t>
      </w:r>
      <w:r>
        <w:rPr>
          <w:rFonts w:hint="cs"/>
          <w:rtl/>
          <w:lang w:eastAsia="he-IL"/>
        </w:rPr>
        <w:t xml:space="preserve"> מוסמכי פיקוח).</w:t>
      </w:r>
    </w:p>
    <w:p w:rsidR="00A87DB2" w:rsidRDefault="00A87DB2" w:rsidP="00A87DB2">
      <w:pPr>
        <w:rPr>
          <w:rtl/>
          <w:lang w:eastAsia="he-IL"/>
        </w:rPr>
      </w:pPr>
    </w:p>
    <w:p w:rsidR="00A87DB2" w:rsidRDefault="00A87DB2" w:rsidP="00A87DB2">
      <w:pPr>
        <w:pStyle w:val="aff0"/>
        <w:numPr>
          <w:ilvl w:val="0"/>
          <w:numId w:val="14"/>
        </w:numPr>
        <w:rPr>
          <w:rtl/>
          <w:lang w:eastAsia="he-IL"/>
        </w:rPr>
      </w:pPr>
      <w:r>
        <w:rPr>
          <w:rFonts w:hint="cs"/>
          <w:rtl/>
          <w:lang w:eastAsia="he-IL"/>
        </w:rPr>
        <w:t>לא יוסמך אדם כמוסמך פיקוח לפי הוראות סעיף קטן (א), אלא אם כן מתקיימים בו כל אלה:</w:t>
      </w:r>
    </w:p>
    <w:p w:rsidR="00BB5647" w:rsidRDefault="00BB5647" w:rsidP="00BB5647">
      <w:pPr>
        <w:rPr>
          <w:rtl/>
          <w:lang w:eastAsia="he-IL"/>
        </w:rPr>
      </w:pPr>
    </w:p>
    <w:p w:rsidR="00FA4270" w:rsidRDefault="00FA4270" w:rsidP="00FA4270">
      <w:pPr>
        <w:pStyle w:val="aff0"/>
        <w:numPr>
          <w:ilvl w:val="0"/>
          <w:numId w:val="15"/>
        </w:numPr>
        <w:rPr>
          <w:lang w:eastAsia="he-IL"/>
        </w:rPr>
      </w:pPr>
      <w:r>
        <w:rPr>
          <w:rFonts w:hint="cs"/>
          <w:rtl/>
          <w:lang w:eastAsia="he-IL"/>
        </w:rPr>
        <w:t>משטרת ישראל הודיעה, בתוך שלושה חודשים מפנייתו של המפקח אליה, כי היא אינה מתנגדת להסמכתו מטעמים של ביטחון הציבור, לרבות בשל עברו הפלילי.</w:t>
      </w:r>
    </w:p>
    <w:p w:rsidR="00FA4270" w:rsidRDefault="00FA4270" w:rsidP="00FA4270">
      <w:pPr>
        <w:rPr>
          <w:rtl/>
          <w:lang w:eastAsia="he-IL"/>
        </w:rPr>
      </w:pPr>
    </w:p>
    <w:p w:rsidR="00FA4270" w:rsidRDefault="00FA4270" w:rsidP="00FA4270">
      <w:pPr>
        <w:pStyle w:val="aff0"/>
        <w:numPr>
          <w:ilvl w:val="0"/>
          <w:numId w:val="15"/>
        </w:numPr>
        <w:rPr>
          <w:lang w:eastAsia="he-IL"/>
        </w:rPr>
      </w:pPr>
      <w:r>
        <w:rPr>
          <w:rFonts w:hint="cs"/>
          <w:rtl/>
          <w:lang w:eastAsia="he-IL"/>
        </w:rPr>
        <w:t>הוא קיבל הכשרה מתאימה בתחום הסמכויות שיהיו נתונות לו לפי סעיפים 67 ו-68, כפי שקבע השר בהסכמת השר לביטחון הפנים.</w:t>
      </w:r>
    </w:p>
    <w:p w:rsidR="00FA4270" w:rsidRDefault="00FA4270" w:rsidP="00FA4270">
      <w:pPr>
        <w:pStyle w:val="aff0"/>
        <w:rPr>
          <w:rtl/>
          <w:lang w:eastAsia="he-IL"/>
        </w:rPr>
      </w:pPr>
    </w:p>
    <w:p w:rsidR="00FA4270" w:rsidRDefault="00FA4270" w:rsidP="00FA4270">
      <w:pPr>
        <w:pStyle w:val="aff0"/>
        <w:numPr>
          <w:ilvl w:val="0"/>
          <w:numId w:val="15"/>
        </w:numPr>
        <w:rPr>
          <w:rtl/>
          <w:lang w:eastAsia="he-IL"/>
        </w:rPr>
      </w:pPr>
      <w:r>
        <w:rPr>
          <w:rFonts w:hint="cs"/>
          <w:rtl/>
          <w:lang w:eastAsia="he-IL"/>
        </w:rPr>
        <w:t>הוא עומד בתנאי כשירות נוספים, כפי שהורה השר בהתייעצות עם השר לביטחון פנים.</w:t>
      </w:r>
    </w:p>
    <w:p w:rsidR="00BB5647" w:rsidRDefault="00BB5647" w:rsidP="00BB5647">
      <w:pPr>
        <w:rPr>
          <w:rtl/>
          <w:lang w:eastAsia="he-IL"/>
        </w:rPr>
      </w:pPr>
      <w:bookmarkStart w:id="1921" w:name="_ETM_Q1_4905045"/>
      <w:bookmarkEnd w:id="1921"/>
    </w:p>
    <w:p w:rsidR="00FA4270" w:rsidRDefault="00FA4270" w:rsidP="00BB5647">
      <w:pPr>
        <w:rPr>
          <w:rtl/>
          <w:lang w:eastAsia="he-IL"/>
        </w:rPr>
      </w:pPr>
      <w:bookmarkStart w:id="1922" w:name="_ETM_Q1_87500"/>
      <w:bookmarkEnd w:id="1922"/>
      <w:r>
        <w:rPr>
          <w:rFonts w:hint="cs"/>
          <w:rtl/>
          <w:lang w:eastAsia="he-IL"/>
        </w:rPr>
        <w:t>71.</w:t>
      </w:r>
      <w:r>
        <w:rPr>
          <w:rFonts w:hint="cs"/>
          <w:rtl/>
          <w:lang w:eastAsia="he-IL"/>
        </w:rPr>
        <w:tab/>
        <w:t xml:space="preserve">סמכויות פיקוח </w:t>
      </w:r>
      <w:bookmarkStart w:id="1923" w:name="_ETM_Q1_92785"/>
      <w:bookmarkEnd w:id="1923"/>
      <w:r>
        <w:rPr>
          <w:rFonts w:hint="cs"/>
          <w:rtl/>
          <w:lang w:eastAsia="he-IL"/>
        </w:rPr>
        <w:t>ואכיפה</w:t>
      </w:r>
    </w:p>
    <w:p w:rsidR="00BB5647" w:rsidRDefault="00BB5647" w:rsidP="00BB5647">
      <w:pPr>
        <w:rPr>
          <w:rtl/>
          <w:lang w:eastAsia="he-IL"/>
        </w:rPr>
      </w:pPr>
      <w:bookmarkStart w:id="1924" w:name="_ETM_Q1_92383"/>
      <w:bookmarkEnd w:id="1924"/>
    </w:p>
    <w:p w:rsidR="00FA4270" w:rsidRDefault="00FA4270" w:rsidP="00FA4270">
      <w:pPr>
        <w:pStyle w:val="aff0"/>
        <w:numPr>
          <w:ilvl w:val="0"/>
          <w:numId w:val="16"/>
        </w:numPr>
        <w:rPr>
          <w:rtl/>
          <w:lang w:eastAsia="he-IL"/>
        </w:rPr>
      </w:pPr>
      <w:r>
        <w:rPr>
          <w:rFonts w:hint="cs"/>
          <w:rtl/>
          <w:lang w:eastAsia="he-IL"/>
        </w:rPr>
        <w:t>לשם פיקוח על ביצוע ההוראות לפי חוק זה רשאי המפקח או מוסמך פיקוח -</w:t>
      </w:r>
    </w:p>
    <w:p w:rsidR="00BB5647" w:rsidRDefault="00BB5647" w:rsidP="00BB5647">
      <w:pPr>
        <w:rPr>
          <w:rtl/>
          <w:lang w:eastAsia="he-IL"/>
        </w:rPr>
      </w:pPr>
      <w:bookmarkStart w:id="1925" w:name="_ETM_Q1_4890718"/>
      <w:bookmarkEnd w:id="1925"/>
    </w:p>
    <w:p w:rsidR="00FA4270" w:rsidRDefault="00FA4270" w:rsidP="00FA4270">
      <w:pPr>
        <w:pStyle w:val="aff0"/>
        <w:numPr>
          <w:ilvl w:val="0"/>
          <w:numId w:val="17"/>
        </w:numPr>
        <w:rPr>
          <w:lang w:eastAsia="he-IL"/>
        </w:rPr>
      </w:pPr>
      <w:bookmarkStart w:id="1926" w:name="_ETM_Q1_92864"/>
      <w:bookmarkEnd w:id="1926"/>
      <w:r>
        <w:rPr>
          <w:rFonts w:hint="cs"/>
          <w:rtl/>
          <w:lang w:eastAsia="he-IL"/>
        </w:rPr>
        <w:t>לדרוש מכל אדם למסור לו את שמו ומענו ולהציג לפניו תעודת זהות או תעודה רשמית אחרת המזהה אותו.</w:t>
      </w:r>
    </w:p>
    <w:p w:rsidR="00FA4270" w:rsidRDefault="00FA4270" w:rsidP="00FA4270">
      <w:pPr>
        <w:ind w:left="1800" w:firstLine="0"/>
        <w:rPr>
          <w:rtl/>
          <w:lang w:eastAsia="he-IL"/>
        </w:rPr>
      </w:pPr>
    </w:p>
    <w:p w:rsidR="009510E3" w:rsidRDefault="009510E3" w:rsidP="009510E3">
      <w:pPr>
        <w:pStyle w:val="aff0"/>
        <w:numPr>
          <w:ilvl w:val="0"/>
          <w:numId w:val="17"/>
        </w:numPr>
        <w:rPr>
          <w:lang w:eastAsia="he-IL"/>
        </w:rPr>
      </w:pPr>
      <w:bookmarkStart w:id="1927" w:name="_ETM_Q1_450179"/>
      <w:bookmarkEnd w:id="1927"/>
      <w:r>
        <w:rPr>
          <w:rFonts w:hint="cs"/>
          <w:rtl/>
          <w:lang w:eastAsia="he-IL"/>
        </w:rPr>
        <w:t>לדרוש מכל אדם הנוגע בדבר למסור לו כל ידיעה או מסמך הנוגעים לעסקי אדם שחוק זה חל עליו, או הנוגעים להפרה לפי חוק זה.</w:t>
      </w:r>
    </w:p>
    <w:p w:rsidR="009510E3" w:rsidRDefault="009510E3" w:rsidP="00FA4270">
      <w:pPr>
        <w:ind w:left="1800" w:firstLine="0"/>
        <w:rPr>
          <w:rtl/>
          <w:lang w:eastAsia="he-IL"/>
        </w:rPr>
      </w:pPr>
    </w:p>
    <w:p w:rsidR="00FA4270" w:rsidRDefault="00FA4270" w:rsidP="00FA4270">
      <w:pPr>
        <w:pStyle w:val="af6"/>
        <w:keepNext/>
        <w:rPr>
          <w:rtl/>
        </w:rPr>
      </w:pPr>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אני מרגיש שאני נמצא בצינוק. קודם כל, </w:t>
      </w:r>
      <w:bookmarkStart w:id="1928" w:name="_ETM_Q1_102123"/>
      <w:bookmarkEnd w:id="1928"/>
      <w:r>
        <w:rPr>
          <w:rFonts w:hint="cs"/>
          <w:rtl/>
          <w:lang w:eastAsia="he-IL"/>
        </w:rPr>
        <w:t xml:space="preserve">מחפשים לי חפץ. אחר כך מסמך. אחר כך פקודת מעצר </w:t>
      </w:r>
      <w:bookmarkStart w:id="1929" w:name="_ETM_Q1_107410"/>
      <w:bookmarkEnd w:id="1929"/>
      <w:r>
        <w:rPr>
          <w:rFonts w:hint="cs"/>
          <w:rtl/>
          <w:lang w:eastAsia="he-IL"/>
        </w:rPr>
        <w:t xml:space="preserve">וחיפוש. זאת אומרת, בסדר, אני הבנתי את הרעיון ולכן </w:t>
      </w:r>
      <w:bookmarkStart w:id="1930" w:name="_ETM_Q1_111315"/>
      <w:bookmarkEnd w:id="1930"/>
      <w:r>
        <w:rPr>
          <w:rFonts w:hint="cs"/>
          <w:rtl/>
          <w:lang w:eastAsia="he-IL"/>
        </w:rPr>
        <w:t>לא הקראנו את זה כי אני לא אוהב את זה.</w:t>
      </w:r>
    </w:p>
    <w:p w:rsidR="00FA4270" w:rsidRDefault="00FA4270" w:rsidP="00FA4270">
      <w:pPr>
        <w:rPr>
          <w:rtl/>
          <w:lang w:eastAsia="he-IL"/>
        </w:rPr>
      </w:pPr>
    </w:p>
    <w:p w:rsidR="00FA4270" w:rsidRDefault="00FA4270" w:rsidP="00FA4270">
      <w:pPr>
        <w:rPr>
          <w:rtl/>
          <w:lang w:eastAsia="he-IL"/>
        </w:rPr>
      </w:pPr>
      <w:r>
        <w:rPr>
          <w:rFonts w:hint="cs"/>
          <w:rtl/>
          <w:lang w:eastAsia="he-IL"/>
        </w:rPr>
        <w:t>אני ר</w:t>
      </w:r>
      <w:bookmarkStart w:id="1931" w:name="_ETM_Q1_116056"/>
      <w:bookmarkEnd w:id="1931"/>
      <w:r>
        <w:rPr>
          <w:rFonts w:hint="cs"/>
          <w:rtl/>
          <w:lang w:eastAsia="he-IL"/>
        </w:rPr>
        <w:t xml:space="preserve">וצה לשאול אתכם האם תסכימו שלגבי מעצר וחיפוש, מסמך </w:t>
      </w:r>
      <w:bookmarkStart w:id="1932" w:name="_ETM_Q1_119460"/>
      <w:bookmarkEnd w:id="1932"/>
      <w:r>
        <w:rPr>
          <w:rFonts w:hint="cs"/>
          <w:rtl/>
          <w:lang w:eastAsia="he-IL"/>
        </w:rPr>
        <w:t>וכולי - - -</w:t>
      </w:r>
    </w:p>
    <w:p w:rsidR="00FA4270" w:rsidRDefault="00FA4270" w:rsidP="00FA4270">
      <w:pPr>
        <w:rPr>
          <w:rtl/>
          <w:lang w:eastAsia="he-IL"/>
        </w:rPr>
      </w:pPr>
    </w:p>
    <w:p w:rsidR="00FA4270" w:rsidRDefault="00FA4270" w:rsidP="00FA4270">
      <w:pPr>
        <w:pStyle w:val="af9"/>
        <w:keepNext/>
        <w:rPr>
          <w:rtl/>
          <w:lang w:eastAsia="he-IL"/>
        </w:rPr>
      </w:pPr>
      <w:bookmarkStart w:id="1933" w:name="_ETM_Q1_117638"/>
      <w:bookmarkEnd w:id="1933"/>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אין כאן סמכויות מעצר. </w:t>
      </w:r>
    </w:p>
    <w:p w:rsidR="00FA4270" w:rsidRDefault="00FA4270" w:rsidP="00FA4270">
      <w:pPr>
        <w:rPr>
          <w:rtl/>
          <w:lang w:eastAsia="he-IL"/>
        </w:rPr>
      </w:pPr>
    </w:p>
    <w:p w:rsidR="00FA4270" w:rsidRDefault="00FA4270" w:rsidP="00FA4270">
      <w:pPr>
        <w:pStyle w:val="af6"/>
        <w:keepNext/>
        <w:rPr>
          <w:rtl/>
        </w:rPr>
      </w:pPr>
      <w:bookmarkStart w:id="1934" w:name="_ETM_Q1_122876"/>
      <w:bookmarkStart w:id="1935" w:name="_ETM_Q1_123651"/>
      <w:bookmarkEnd w:id="1934"/>
      <w:bookmarkEnd w:id="1935"/>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יהיה מישהו שירצה</w:t>
      </w:r>
      <w:bookmarkStart w:id="1936" w:name="_ETM_Q1_123029"/>
      <w:bookmarkEnd w:id="1936"/>
      <w:r>
        <w:rPr>
          <w:rFonts w:hint="cs"/>
          <w:rtl/>
          <w:lang w:eastAsia="he-IL"/>
        </w:rPr>
        <w:t xml:space="preserve"> לעשות גמ"ח, הוא יקרא את זה והוא כבר לא </w:t>
      </w:r>
      <w:bookmarkStart w:id="1937" w:name="_ETM_Q1_124405"/>
      <w:bookmarkEnd w:id="1937"/>
      <w:r>
        <w:rPr>
          <w:rFonts w:hint="cs"/>
          <w:rtl/>
          <w:lang w:eastAsia="he-IL"/>
        </w:rPr>
        <w:t xml:space="preserve">יעשה. אני לא מתעלם מזה. ברור לחלוטין </w:t>
      </w:r>
      <w:r>
        <w:rPr>
          <w:rtl/>
          <w:lang w:eastAsia="he-IL"/>
        </w:rPr>
        <w:t>–</w:t>
      </w:r>
      <w:r>
        <w:rPr>
          <w:rFonts w:hint="cs"/>
          <w:rtl/>
          <w:lang w:eastAsia="he-IL"/>
        </w:rPr>
        <w:t xml:space="preserve"> אני גם </w:t>
      </w:r>
      <w:bookmarkStart w:id="1938" w:name="_ETM_Q1_129084"/>
      <w:bookmarkEnd w:id="1938"/>
      <w:r>
        <w:rPr>
          <w:rFonts w:hint="cs"/>
          <w:rtl/>
          <w:lang w:eastAsia="he-IL"/>
        </w:rPr>
        <w:t xml:space="preserve">יכול להסביר אתכם מאוד פשוט </w:t>
      </w:r>
      <w:r>
        <w:rPr>
          <w:rtl/>
          <w:lang w:eastAsia="he-IL"/>
        </w:rPr>
        <w:t>–</w:t>
      </w:r>
      <w:r>
        <w:rPr>
          <w:rFonts w:hint="cs"/>
          <w:rtl/>
          <w:lang w:eastAsia="he-IL"/>
        </w:rPr>
        <w:t xml:space="preserve"> שאם יצטרכו לעשות חקירת </w:t>
      </w:r>
      <w:bookmarkStart w:id="1939" w:name="_ETM_Q1_131453"/>
      <w:bookmarkEnd w:id="1939"/>
      <w:r>
        <w:rPr>
          <w:rFonts w:hint="cs"/>
          <w:rtl/>
          <w:lang w:eastAsia="he-IL"/>
        </w:rPr>
        <w:t>משטרה בגמ"ח, ויצטרכו מעצר וחיפוש - - -</w:t>
      </w:r>
    </w:p>
    <w:p w:rsidR="00FA4270" w:rsidRDefault="00FA4270" w:rsidP="00FA4270">
      <w:pPr>
        <w:rPr>
          <w:rtl/>
          <w:lang w:eastAsia="he-IL"/>
        </w:rPr>
      </w:pPr>
    </w:p>
    <w:p w:rsidR="00FA4270" w:rsidRDefault="00FA4270" w:rsidP="00FA4270">
      <w:pPr>
        <w:pStyle w:val="af9"/>
        <w:keepNext/>
        <w:rPr>
          <w:rtl/>
          <w:lang w:eastAsia="he-IL"/>
        </w:rPr>
      </w:pPr>
      <w:bookmarkStart w:id="1940" w:name="_ETM_Q1_135068"/>
      <w:bookmarkStart w:id="1941" w:name="_ETM_Q1_136189"/>
      <w:bookmarkEnd w:id="1940"/>
      <w:bookmarkEnd w:id="1941"/>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אבל אין לנו </w:t>
      </w:r>
      <w:bookmarkStart w:id="1942" w:name="_ETM_Q1_134991"/>
      <w:bookmarkEnd w:id="1942"/>
      <w:r>
        <w:rPr>
          <w:rFonts w:hint="cs"/>
          <w:rtl/>
          <w:lang w:eastAsia="he-IL"/>
        </w:rPr>
        <w:t>סמכויות פליליות.</w:t>
      </w:r>
    </w:p>
    <w:p w:rsidR="00FA4270" w:rsidRDefault="00FA4270" w:rsidP="00FA4270">
      <w:pPr>
        <w:rPr>
          <w:rtl/>
          <w:lang w:eastAsia="he-IL"/>
        </w:rPr>
      </w:pPr>
    </w:p>
    <w:p w:rsidR="00FA4270" w:rsidRDefault="00FA4270" w:rsidP="00FA4270">
      <w:pPr>
        <w:pStyle w:val="af6"/>
        <w:keepNext/>
        <w:rPr>
          <w:rtl/>
        </w:rPr>
      </w:pPr>
      <w:bookmarkStart w:id="1943" w:name="_ETM_Q1_135925"/>
      <w:bookmarkEnd w:id="1943"/>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לא חשוב. מה זה משנה?</w:t>
      </w:r>
    </w:p>
    <w:p w:rsidR="00FA4270" w:rsidRDefault="00FA4270" w:rsidP="00FA4270">
      <w:pPr>
        <w:rPr>
          <w:rtl/>
          <w:lang w:eastAsia="he-IL"/>
        </w:rPr>
      </w:pPr>
    </w:p>
    <w:p w:rsidR="00FA4270" w:rsidRDefault="00FA4270" w:rsidP="00FA427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אין לנו סמכויות פליליות.</w:t>
      </w:r>
    </w:p>
    <w:p w:rsidR="00FA4270" w:rsidRDefault="00FA4270" w:rsidP="00FA4270">
      <w:pPr>
        <w:rPr>
          <w:rtl/>
          <w:lang w:eastAsia="he-IL"/>
        </w:rPr>
      </w:pPr>
    </w:p>
    <w:p w:rsidR="00FA4270" w:rsidRDefault="00FA4270" w:rsidP="00FA4270">
      <w:pPr>
        <w:pStyle w:val="af6"/>
        <w:keepNext/>
        <w:rPr>
          <w:rtl/>
        </w:rPr>
      </w:pPr>
      <w:bookmarkStart w:id="1944" w:name="_ETM_Q1_136499"/>
      <w:bookmarkEnd w:id="1944"/>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מה זה </w:t>
      </w:r>
      <w:bookmarkStart w:id="1945" w:name="_ETM_Q1_135673"/>
      <w:bookmarkEnd w:id="1945"/>
      <w:r>
        <w:rPr>
          <w:rFonts w:hint="cs"/>
          <w:rtl/>
          <w:lang w:eastAsia="he-IL"/>
        </w:rPr>
        <w:t xml:space="preserve">משנה? זה כתוב. </w:t>
      </w:r>
    </w:p>
    <w:p w:rsidR="00FA4270" w:rsidRDefault="00FA4270" w:rsidP="00FA4270">
      <w:pPr>
        <w:rPr>
          <w:rtl/>
          <w:lang w:eastAsia="he-IL"/>
        </w:rPr>
      </w:pPr>
    </w:p>
    <w:p w:rsidR="00FA4270" w:rsidRDefault="00FA4270" w:rsidP="00FA427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לא כתוב מעצר. לא כתוב משטרה.</w:t>
      </w:r>
    </w:p>
    <w:p w:rsidR="00FA4270" w:rsidRDefault="00FA4270" w:rsidP="00FA4270">
      <w:pPr>
        <w:rPr>
          <w:rtl/>
          <w:lang w:eastAsia="he-IL"/>
        </w:rPr>
      </w:pPr>
    </w:p>
    <w:p w:rsidR="00FA4270" w:rsidRDefault="00FA4270" w:rsidP="00FA4270">
      <w:pPr>
        <w:pStyle w:val="af6"/>
        <w:keepNext/>
        <w:rPr>
          <w:rtl/>
        </w:rPr>
      </w:pPr>
      <w:bookmarkStart w:id="1946" w:name="_ETM_Q1_138683"/>
      <w:bookmarkStart w:id="1947" w:name="_ETM_Q1_139883"/>
      <w:bookmarkEnd w:id="1946"/>
      <w:bookmarkEnd w:id="1947"/>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כן כתוב. </w:t>
      </w:r>
      <w:bookmarkStart w:id="1948" w:name="_ETM_Q1_139827"/>
      <w:bookmarkEnd w:id="1948"/>
      <w:r>
        <w:rPr>
          <w:rFonts w:hint="cs"/>
          <w:rtl/>
          <w:lang w:eastAsia="he-IL"/>
        </w:rPr>
        <w:t>יש הגדרה של מעצר וחיפוש.,</w:t>
      </w:r>
    </w:p>
    <w:p w:rsidR="00FA4270" w:rsidRDefault="00FA4270" w:rsidP="00FA4270">
      <w:pPr>
        <w:rPr>
          <w:rtl/>
          <w:lang w:eastAsia="he-IL"/>
        </w:rPr>
      </w:pPr>
    </w:p>
    <w:p w:rsidR="00FA4270" w:rsidRDefault="00FA4270" w:rsidP="00FA427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לא. זאת רק הגדרה למסמך</w:t>
      </w:r>
      <w:bookmarkStart w:id="1949" w:name="_ETM_Q1_141868"/>
      <w:bookmarkEnd w:id="1949"/>
      <w:r>
        <w:rPr>
          <w:rFonts w:hint="cs"/>
          <w:rtl/>
          <w:lang w:eastAsia="he-IL"/>
        </w:rPr>
        <w:t>.</w:t>
      </w:r>
    </w:p>
    <w:p w:rsidR="00FA4270" w:rsidRDefault="00FA4270" w:rsidP="00FA4270">
      <w:pPr>
        <w:rPr>
          <w:rtl/>
          <w:lang w:eastAsia="he-IL"/>
        </w:rPr>
      </w:pPr>
    </w:p>
    <w:p w:rsidR="00FA4270" w:rsidRDefault="00FA4270" w:rsidP="00FA4270">
      <w:pPr>
        <w:pStyle w:val="af6"/>
        <w:keepNext/>
        <w:rPr>
          <w:rtl/>
        </w:rPr>
      </w:pPr>
      <w:bookmarkStart w:id="1950" w:name="_ETM_Q1_146565"/>
      <w:bookmarkStart w:id="1951" w:name="_ETM_Q1_147313"/>
      <w:bookmarkEnd w:id="1950"/>
      <w:bookmarkEnd w:id="1951"/>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הכול בסדר. אני רק מבין שתרצה או לא תרצה, ואם </w:t>
      </w:r>
      <w:bookmarkStart w:id="1952" w:name="_ETM_Q1_147990"/>
      <w:bookmarkEnd w:id="1952"/>
      <w:r>
        <w:rPr>
          <w:rFonts w:hint="cs"/>
          <w:rtl/>
          <w:lang w:eastAsia="he-IL"/>
        </w:rPr>
        <w:t xml:space="preserve">אני ארצה או לא ארצה, אם המשטרה תרצה לנהל חקירה </w:t>
      </w:r>
      <w:bookmarkStart w:id="1953" w:name="_ETM_Q1_151287"/>
      <w:bookmarkEnd w:id="1953"/>
      <w:r>
        <w:rPr>
          <w:rFonts w:hint="cs"/>
          <w:rtl/>
          <w:lang w:eastAsia="he-IL"/>
        </w:rPr>
        <w:t xml:space="preserve">נגד גמ"ח מסוים והיא תרצה לעצור אותו, והיא תרצה לקחת </w:t>
      </w:r>
      <w:bookmarkStart w:id="1954" w:name="_ETM_Q1_154050"/>
      <w:bookmarkEnd w:id="1954"/>
      <w:r>
        <w:rPr>
          <w:rFonts w:hint="cs"/>
          <w:rtl/>
          <w:lang w:eastAsia="he-IL"/>
        </w:rPr>
        <w:t xml:space="preserve">מסמכים וכולי, אף אחד לא מונע בעדה. אין מציאות כזאת. </w:t>
      </w:r>
      <w:bookmarkStart w:id="1955" w:name="_ETM_Q1_156768"/>
      <w:bookmarkEnd w:id="1955"/>
      <w:r>
        <w:rPr>
          <w:rFonts w:hint="cs"/>
          <w:rtl/>
          <w:lang w:eastAsia="he-IL"/>
        </w:rPr>
        <w:t>אני לא אוהב את הנראות. אמרתי לכם את זה מאה</w:t>
      </w:r>
      <w:bookmarkStart w:id="1956" w:name="_ETM_Q1_158436"/>
      <w:bookmarkEnd w:id="1956"/>
      <w:r>
        <w:rPr>
          <w:rFonts w:hint="cs"/>
          <w:rtl/>
          <w:lang w:eastAsia="he-IL"/>
        </w:rPr>
        <w:t xml:space="preserve"> פעמים וגם אמרתי את זה בפעם הקודמת.</w:t>
      </w:r>
      <w:bookmarkStart w:id="1957" w:name="_ETM_Q1_160618"/>
      <w:bookmarkEnd w:id="1957"/>
    </w:p>
    <w:p w:rsidR="00FA4270" w:rsidRDefault="00FA4270" w:rsidP="00FA4270">
      <w:pPr>
        <w:rPr>
          <w:rtl/>
          <w:lang w:eastAsia="he-IL"/>
        </w:rPr>
      </w:pPr>
    </w:p>
    <w:p w:rsidR="00FA4270" w:rsidRDefault="00FA4270" w:rsidP="00FA4270">
      <w:pPr>
        <w:rPr>
          <w:rtl/>
          <w:lang w:eastAsia="he-IL"/>
        </w:rPr>
      </w:pPr>
      <w:bookmarkStart w:id="1958" w:name="_ETM_Q1_160798"/>
      <w:bookmarkEnd w:id="1958"/>
      <w:r>
        <w:rPr>
          <w:rFonts w:hint="cs"/>
          <w:rtl/>
          <w:lang w:eastAsia="he-IL"/>
        </w:rPr>
        <w:t xml:space="preserve">אני רוצה לדעת האם אתם תסכימו שבמקום כל הפרק הזה, יהיה כתוב ששר האוצר יהיה רשאי לקבוע תקנות של מעצר </w:t>
      </w:r>
      <w:bookmarkStart w:id="1959" w:name="_ETM_Q1_167070"/>
      <w:bookmarkEnd w:id="1959"/>
      <w:r>
        <w:rPr>
          <w:rFonts w:hint="cs"/>
          <w:rtl/>
          <w:lang w:eastAsia="he-IL"/>
        </w:rPr>
        <w:t xml:space="preserve">וחיפוש וכל מה שכתוב כאן באישור ועדת הכספים. </w:t>
      </w:r>
      <w:bookmarkStart w:id="1960" w:name="_ETM_Q1_169819"/>
      <w:bookmarkEnd w:id="1960"/>
      <w:r>
        <w:rPr>
          <w:rFonts w:hint="cs"/>
          <w:rtl/>
          <w:lang w:eastAsia="he-IL"/>
        </w:rPr>
        <w:t xml:space="preserve">אני אפילו לא יודע אם אני מתעקש על זה. שלא </w:t>
      </w:r>
      <w:bookmarkStart w:id="1961" w:name="_ETM_Q1_173762"/>
      <w:bookmarkEnd w:id="1961"/>
      <w:r>
        <w:rPr>
          <w:rFonts w:hint="cs"/>
          <w:rtl/>
          <w:lang w:eastAsia="he-IL"/>
        </w:rPr>
        <w:t xml:space="preserve">יהיו כתובות המילים המפחידות האלה. </w:t>
      </w:r>
    </w:p>
    <w:p w:rsidR="00FA4270" w:rsidRDefault="00FA4270" w:rsidP="00FA4270">
      <w:pPr>
        <w:rPr>
          <w:rtl/>
          <w:lang w:eastAsia="he-IL"/>
        </w:rPr>
      </w:pPr>
    </w:p>
    <w:p w:rsidR="00FA4270" w:rsidRDefault="00FA4270" w:rsidP="00FA427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שוב, אדוני, אנחנו לא מדברים </w:t>
      </w:r>
      <w:bookmarkStart w:id="1962" w:name="_ETM_Q1_170840"/>
      <w:bookmarkEnd w:id="1962"/>
      <w:r>
        <w:rPr>
          <w:rFonts w:hint="cs"/>
          <w:rtl/>
          <w:lang w:eastAsia="he-IL"/>
        </w:rPr>
        <w:t>על מעצר.</w:t>
      </w:r>
    </w:p>
    <w:p w:rsidR="00FA4270" w:rsidRDefault="00FA4270" w:rsidP="00FA4270">
      <w:pPr>
        <w:rPr>
          <w:rtl/>
          <w:lang w:eastAsia="he-IL"/>
        </w:rPr>
      </w:pPr>
    </w:p>
    <w:p w:rsidR="00FA4270" w:rsidRDefault="00FA4270" w:rsidP="00FA4270">
      <w:pPr>
        <w:pStyle w:val="af6"/>
        <w:keepNext/>
        <w:rPr>
          <w:rtl/>
        </w:rPr>
      </w:pPr>
      <w:bookmarkStart w:id="1963" w:name="_ETM_Q1_171602"/>
      <w:bookmarkEnd w:id="1963"/>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אני שואל אם אפשר.</w:t>
      </w:r>
    </w:p>
    <w:p w:rsidR="00FA4270" w:rsidRDefault="00FA4270" w:rsidP="00FA4270">
      <w:pPr>
        <w:rPr>
          <w:rtl/>
          <w:lang w:eastAsia="he-IL"/>
        </w:rPr>
      </w:pPr>
    </w:p>
    <w:p w:rsidR="00FA4270" w:rsidRDefault="00FA4270" w:rsidP="00FA4270">
      <w:pPr>
        <w:pStyle w:val="a4"/>
        <w:keepNext/>
        <w:rPr>
          <w:rtl/>
        </w:rPr>
      </w:pPr>
      <w:bookmarkStart w:id="1964" w:name="_ETM_Q1_177876"/>
      <w:bookmarkEnd w:id="1964"/>
      <w:r>
        <w:rPr>
          <w:rtl/>
        </w:rPr>
        <w:t>שגית אפיק:</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פיקוח, אכיפה ובירור </w:t>
      </w:r>
      <w:proofErr w:type="spellStart"/>
      <w:r>
        <w:rPr>
          <w:rFonts w:hint="cs"/>
          <w:rtl/>
          <w:lang w:eastAsia="he-IL"/>
        </w:rPr>
        <w:t>מינהלי</w:t>
      </w:r>
      <w:proofErr w:type="spellEnd"/>
      <w:r>
        <w:rPr>
          <w:rFonts w:hint="cs"/>
          <w:rtl/>
          <w:lang w:eastAsia="he-IL"/>
        </w:rPr>
        <w:t>.</w:t>
      </w:r>
    </w:p>
    <w:p w:rsidR="00FA4270" w:rsidRDefault="00FA4270" w:rsidP="00FA4270">
      <w:pPr>
        <w:rPr>
          <w:rtl/>
          <w:lang w:eastAsia="he-IL"/>
        </w:rPr>
      </w:pPr>
    </w:p>
    <w:p w:rsidR="00FA4270" w:rsidRDefault="00FA4270" w:rsidP="00FA4270">
      <w:pPr>
        <w:pStyle w:val="af6"/>
        <w:keepNext/>
        <w:rPr>
          <w:rtl/>
        </w:rPr>
      </w:pPr>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כתוב שכשם שקיבל שכר על הדרישה, כך יקבל שכר על הפרישה. זה מפחיד.</w:t>
      </w:r>
    </w:p>
    <w:p w:rsidR="00FA4270" w:rsidRDefault="00FA4270" w:rsidP="00FA4270">
      <w:pPr>
        <w:rPr>
          <w:rtl/>
          <w:lang w:eastAsia="he-IL"/>
        </w:rPr>
      </w:pPr>
    </w:p>
    <w:p w:rsidR="00FA4270" w:rsidRDefault="00FA4270" w:rsidP="00FA4270">
      <w:pPr>
        <w:pStyle w:val="af9"/>
        <w:keepNext/>
        <w:rPr>
          <w:rtl/>
          <w:lang w:eastAsia="he-IL"/>
        </w:rPr>
      </w:pPr>
      <w:bookmarkStart w:id="1965" w:name="_ETM_Q1_186659"/>
      <w:bookmarkEnd w:id="1965"/>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אדוני, אלה </w:t>
      </w:r>
      <w:bookmarkStart w:id="1966" w:name="_ETM_Q1_185565"/>
      <w:bookmarkEnd w:id="1966"/>
      <w:r>
        <w:rPr>
          <w:rFonts w:hint="cs"/>
          <w:rtl/>
          <w:lang w:eastAsia="he-IL"/>
        </w:rPr>
        <w:t xml:space="preserve">הוראות מאוד מאוד משמעותיות. </w:t>
      </w:r>
    </w:p>
    <w:p w:rsidR="00FA4270" w:rsidRDefault="00FA4270" w:rsidP="00FA4270">
      <w:pPr>
        <w:rPr>
          <w:rtl/>
          <w:lang w:eastAsia="he-IL"/>
        </w:rPr>
      </w:pPr>
    </w:p>
    <w:p w:rsidR="00FA4270" w:rsidRDefault="00FA4270" w:rsidP="00FA4270">
      <w:pPr>
        <w:pStyle w:val="af6"/>
        <w:keepNext/>
        <w:rPr>
          <w:rtl/>
        </w:rPr>
      </w:pPr>
      <w:bookmarkStart w:id="1967" w:name="_ETM_Q1_187574"/>
      <w:bookmarkStart w:id="1968" w:name="_ETM_Q1_188404"/>
      <w:bookmarkEnd w:id="1967"/>
      <w:bookmarkEnd w:id="1968"/>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לא אמרתי שלא.</w:t>
      </w:r>
    </w:p>
    <w:p w:rsidR="00FA4270" w:rsidRDefault="00FA4270" w:rsidP="00FA4270">
      <w:pPr>
        <w:rPr>
          <w:rtl/>
          <w:lang w:eastAsia="he-IL"/>
        </w:rPr>
      </w:pPr>
    </w:p>
    <w:p w:rsidR="00FA4270" w:rsidRDefault="00FA4270" w:rsidP="00FA4270">
      <w:pPr>
        <w:pStyle w:val="af9"/>
        <w:keepNext/>
        <w:rPr>
          <w:rtl/>
          <w:lang w:eastAsia="he-IL"/>
        </w:rPr>
      </w:pPr>
      <w:bookmarkStart w:id="1969" w:name="_ETM_Q1_187442"/>
      <w:bookmarkStart w:id="1970" w:name="_ETM_Q1_188280"/>
      <w:bookmarkEnd w:id="1969"/>
      <w:bookmarkEnd w:id="1970"/>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מאוד משמעותיות </w:t>
      </w:r>
      <w:bookmarkStart w:id="1971" w:name="_ETM_Q1_189221"/>
      <w:bookmarkEnd w:id="1971"/>
      <w:r>
        <w:rPr>
          <w:rFonts w:hint="cs"/>
          <w:rtl/>
          <w:lang w:eastAsia="he-IL"/>
        </w:rPr>
        <w:t xml:space="preserve">שעושים אותן בחקיקה ראשית. </w:t>
      </w:r>
    </w:p>
    <w:p w:rsidR="00FA4270" w:rsidRDefault="00FA4270" w:rsidP="00FA4270">
      <w:pPr>
        <w:rPr>
          <w:rtl/>
          <w:lang w:eastAsia="he-IL"/>
        </w:rPr>
      </w:pPr>
    </w:p>
    <w:p w:rsidR="00FA4270" w:rsidRDefault="00FA4270" w:rsidP="00FA4270">
      <w:pPr>
        <w:pStyle w:val="af6"/>
        <w:keepNext/>
        <w:rPr>
          <w:rtl/>
        </w:rPr>
      </w:pPr>
      <w:bookmarkStart w:id="1972" w:name="_ETM_Q1_192223"/>
      <w:bookmarkEnd w:id="1972"/>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שר האוצר יהיה מוסמך לקבוע אותן.</w:t>
      </w:r>
    </w:p>
    <w:p w:rsidR="00FA4270" w:rsidRDefault="00FA4270" w:rsidP="00FA4270">
      <w:pPr>
        <w:rPr>
          <w:rtl/>
          <w:lang w:eastAsia="he-IL"/>
        </w:rPr>
      </w:pPr>
    </w:p>
    <w:p w:rsidR="00FA4270" w:rsidRDefault="00FA4270" w:rsidP="00FA4270">
      <w:pPr>
        <w:pStyle w:val="af9"/>
        <w:keepNext/>
        <w:rPr>
          <w:rtl/>
          <w:lang w:eastAsia="he-IL"/>
        </w:rPr>
      </w:pPr>
      <w:bookmarkStart w:id="1973" w:name="_ETM_Q1_191035"/>
      <w:bookmarkStart w:id="1974" w:name="_ETM_Q1_193206"/>
      <w:bookmarkEnd w:id="1973"/>
      <w:bookmarkEnd w:id="1974"/>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גם </w:t>
      </w:r>
      <w:bookmarkStart w:id="1975" w:name="_ETM_Q1_195935"/>
      <w:bookmarkEnd w:id="1975"/>
      <w:r>
        <w:rPr>
          <w:rFonts w:hint="cs"/>
          <w:rtl/>
          <w:lang w:eastAsia="he-IL"/>
        </w:rPr>
        <w:t>ברמה של המדרג הנורמטיבי, עושים אותן בחקיקה ראשית.</w:t>
      </w:r>
    </w:p>
    <w:p w:rsidR="00FA4270" w:rsidRDefault="00FA4270" w:rsidP="00FA4270">
      <w:pPr>
        <w:rPr>
          <w:rtl/>
          <w:lang w:eastAsia="he-IL"/>
        </w:rPr>
      </w:pPr>
    </w:p>
    <w:p w:rsidR="00FA4270" w:rsidRDefault="00FA4270" w:rsidP="00FA4270">
      <w:pPr>
        <w:pStyle w:val="af6"/>
        <w:keepNext/>
        <w:rPr>
          <w:rtl/>
        </w:rPr>
      </w:pPr>
      <w:bookmarkStart w:id="1976" w:name="_ETM_Q1_198216"/>
      <w:bookmarkStart w:id="1977" w:name="_ETM_Q1_198976"/>
      <w:bookmarkEnd w:id="1976"/>
      <w:bookmarkEnd w:id="1977"/>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אבל אנחנו מדברים </w:t>
      </w:r>
      <w:bookmarkStart w:id="1978" w:name="_ETM_Q1_197201"/>
      <w:bookmarkEnd w:id="1978"/>
      <w:r>
        <w:rPr>
          <w:rFonts w:hint="cs"/>
          <w:rtl/>
          <w:lang w:eastAsia="he-IL"/>
        </w:rPr>
        <w:t xml:space="preserve">על </w:t>
      </w:r>
      <w:proofErr w:type="spellStart"/>
      <w:r>
        <w:rPr>
          <w:rFonts w:hint="cs"/>
          <w:rtl/>
          <w:lang w:eastAsia="he-IL"/>
        </w:rPr>
        <w:t>גמ"חים</w:t>
      </w:r>
      <w:proofErr w:type="spellEnd"/>
      <w:r>
        <w:rPr>
          <w:rFonts w:hint="cs"/>
          <w:rtl/>
          <w:lang w:eastAsia="he-IL"/>
        </w:rPr>
        <w:t xml:space="preserve">., מתי הייתה חקירת משטרה </w:t>
      </w:r>
      <w:proofErr w:type="spellStart"/>
      <w:r>
        <w:rPr>
          <w:rFonts w:hint="cs"/>
          <w:rtl/>
          <w:lang w:eastAsia="he-IL"/>
        </w:rPr>
        <w:t>בגמ"חים</w:t>
      </w:r>
      <w:proofErr w:type="spellEnd"/>
      <w:r>
        <w:rPr>
          <w:rFonts w:hint="cs"/>
          <w:rtl/>
          <w:lang w:eastAsia="he-IL"/>
        </w:rPr>
        <w:t xml:space="preserve"> ב-70 הנשנים האחרונות?</w:t>
      </w:r>
    </w:p>
    <w:p w:rsidR="00FA4270" w:rsidRDefault="00FA4270" w:rsidP="00FA4270">
      <w:pPr>
        <w:rPr>
          <w:rtl/>
          <w:lang w:eastAsia="he-IL"/>
        </w:rPr>
      </w:pPr>
    </w:p>
    <w:p w:rsidR="00FA4270" w:rsidRDefault="00FA4270" w:rsidP="00FA427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 xml:space="preserve">שוב, </w:t>
      </w:r>
      <w:bookmarkStart w:id="1979" w:name="_ETM_Q1_202757"/>
      <w:bookmarkEnd w:id="1979"/>
      <w:r>
        <w:rPr>
          <w:rFonts w:hint="cs"/>
          <w:rtl/>
          <w:lang w:eastAsia="he-IL"/>
        </w:rPr>
        <w:t>אין כאן כל התייחסות לחקירת משטרה.</w:t>
      </w:r>
    </w:p>
    <w:p w:rsidR="00FA4270" w:rsidRDefault="00FA4270" w:rsidP="00FA4270">
      <w:pPr>
        <w:pStyle w:val="af6"/>
        <w:keepNext/>
        <w:rPr>
          <w:rtl/>
        </w:rPr>
      </w:pPr>
      <w:bookmarkStart w:id="1980" w:name="_ETM_Q1_204776"/>
      <w:bookmarkEnd w:id="1980"/>
      <w:r>
        <w:rPr>
          <w:rtl/>
        </w:rPr>
        <w:t>היו"ר משה גפני:</w:t>
      </w:r>
    </w:p>
    <w:p w:rsidR="00FA4270" w:rsidRDefault="00FA4270" w:rsidP="00FA4270">
      <w:pPr>
        <w:pStyle w:val="KeepWithNext"/>
        <w:rPr>
          <w:rtl/>
          <w:lang w:eastAsia="he-IL"/>
        </w:rPr>
      </w:pPr>
    </w:p>
    <w:p w:rsidR="00FA4270" w:rsidRDefault="00FA4270" w:rsidP="00FA4270">
      <w:pPr>
        <w:rPr>
          <w:rtl/>
          <w:lang w:eastAsia="he-IL"/>
        </w:rPr>
      </w:pPr>
      <w:r>
        <w:rPr>
          <w:rFonts w:hint="cs"/>
          <w:rtl/>
          <w:lang w:eastAsia="he-IL"/>
        </w:rPr>
        <w:t>לא משנה. מתי היה מסמך</w:t>
      </w:r>
      <w:bookmarkStart w:id="1981" w:name="_ETM_Q1_204313"/>
      <w:bookmarkEnd w:id="1981"/>
      <w:r>
        <w:rPr>
          <w:rFonts w:hint="cs"/>
          <w:rtl/>
          <w:lang w:eastAsia="he-IL"/>
        </w:rPr>
        <w:t xml:space="preserve"> שלקחו ועשו? אני מבקש שתחשבו על מה שאני אומר.</w:t>
      </w:r>
      <w:r w:rsidR="0092529E">
        <w:rPr>
          <w:rFonts w:hint="cs"/>
          <w:rtl/>
          <w:lang w:eastAsia="he-IL"/>
        </w:rPr>
        <w:t xml:space="preserve"> </w:t>
      </w:r>
      <w:r>
        <w:rPr>
          <w:rFonts w:hint="cs"/>
          <w:rtl/>
          <w:lang w:eastAsia="he-IL"/>
        </w:rPr>
        <w:t xml:space="preserve">אולי זה לא נורא. זאת הנראות. לא שאני חושב </w:t>
      </w:r>
      <w:bookmarkStart w:id="1982" w:name="_ETM_Q1_209998"/>
      <w:bookmarkEnd w:id="1982"/>
      <w:r w:rsidR="001569BD">
        <w:rPr>
          <w:rFonts w:hint="cs"/>
          <w:rtl/>
          <w:lang w:eastAsia="he-IL"/>
        </w:rPr>
        <w:t>שהסעיף הזה הוא נורא, הוא לא</w:t>
      </w:r>
      <w:r w:rsidR="0092529E">
        <w:rPr>
          <w:rFonts w:hint="cs"/>
          <w:rtl/>
          <w:lang w:eastAsia="he-IL"/>
        </w:rPr>
        <w:t xml:space="preserve"> </w:t>
      </w:r>
      <w:r w:rsidR="001569BD">
        <w:rPr>
          <w:rFonts w:hint="cs"/>
          <w:rtl/>
          <w:lang w:eastAsia="he-IL"/>
        </w:rPr>
        <w:t xml:space="preserve">משנה את סדרי </w:t>
      </w:r>
      <w:bookmarkStart w:id="1983" w:name="_ETM_Q1_213468"/>
      <w:bookmarkEnd w:id="1983"/>
      <w:r w:rsidR="001569BD">
        <w:rPr>
          <w:rFonts w:hint="cs"/>
          <w:rtl/>
          <w:lang w:eastAsia="he-IL"/>
        </w:rPr>
        <w:t xml:space="preserve">בראשית בכלום. אם חס וחלילה יהיה גמ"ח שם צריך גם לעצור, יעצרו. אנחנו יכולים למנוע את זה? זה תלוי בנו? </w:t>
      </w:r>
      <w:bookmarkStart w:id="1984" w:name="_ETM_Q1_221872"/>
      <w:bookmarkEnd w:id="1984"/>
      <w:r w:rsidR="001569BD">
        <w:rPr>
          <w:rFonts w:hint="cs"/>
          <w:rtl/>
          <w:lang w:eastAsia="he-IL"/>
        </w:rPr>
        <w:t xml:space="preserve">אל תהיו כאלה. </w:t>
      </w:r>
    </w:p>
    <w:p w:rsidR="001569BD" w:rsidRDefault="001569BD" w:rsidP="00FA4270">
      <w:pPr>
        <w:rPr>
          <w:rtl/>
          <w:lang w:eastAsia="he-IL"/>
        </w:rPr>
      </w:pPr>
    </w:p>
    <w:p w:rsidR="001569BD" w:rsidRDefault="001569BD" w:rsidP="001569BD">
      <w:pPr>
        <w:pStyle w:val="af9"/>
        <w:keepNext/>
        <w:rPr>
          <w:rtl/>
          <w:lang w:eastAsia="he-IL"/>
        </w:rPr>
      </w:pPr>
      <w:bookmarkStart w:id="1985" w:name="_ETM_Q1_226044"/>
      <w:bookmarkEnd w:id="1985"/>
      <w:r>
        <w:rPr>
          <w:rtl/>
          <w:lang w:eastAsia="he-IL"/>
        </w:rPr>
        <w:t xml:space="preserve">ברוך </w:t>
      </w:r>
      <w:proofErr w:type="spellStart"/>
      <w:r>
        <w:rPr>
          <w:rtl/>
          <w:lang w:eastAsia="he-IL"/>
        </w:rPr>
        <w:t>לוברט</w:t>
      </w:r>
      <w:proofErr w:type="spellEnd"/>
      <w:r>
        <w:rPr>
          <w:rtl/>
          <w:lang w:eastAsia="he-IL"/>
        </w:rPr>
        <w:t>:</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אדוני, עוד משפט אחד. אני רק</w:t>
      </w:r>
      <w:r w:rsidR="0092529E">
        <w:rPr>
          <w:rFonts w:hint="cs"/>
          <w:rtl/>
          <w:lang w:eastAsia="he-IL"/>
        </w:rPr>
        <w:t xml:space="preserve"> </w:t>
      </w:r>
      <w:r>
        <w:rPr>
          <w:rFonts w:hint="cs"/>
          <w:rtl/>
          <w:lang w:eastAsia="he-IL"/>
        </w:rPr>
        <w:t xml:space="preserve">מסביר למה הפרק נועד. הפרק נועד בשביל הסמכויות שנתונות </w:t>
      </w:r>
      <w:bookmarkStart w:id="1986" w:name="_ETM_Q1_230973"/>
      <w:bookmarkEnd w:id="1986"/>
      <w:r>
        <w:rPr>
          <w:rFonts w:hint="cs"/>
          <w:rtl/>
          <w:lang w:eastAsia="he-IL"/>
        </w:rPr>
        <w:t xml:space="preserve">לנו. יש לנו סמכויות </w:t>
      </w:r>
      <w:proofErr w:type="spellStart"/>
      <w:r>
        <w:rPr>
          <w:rFonts w:hint="cs"/>
          <w:rtl/>
          <w:lang w:eastAsia="he-IL"/>
        </w:rPr>
        <w:t>מינהליות</w:t>
      </w:r>
      <w:proofErr w:type="spellEnd"/>
      <w:r>
        <w:rPr>
          <w:rFonts w:hint="cs"/>
          <w:rtl/>
          <w:lang w:eastAsia="he-IL"/>
        </w:rPr>
        <w:t xml:space="preserve"> לברר דברים וכולי. הוא </w:t>
      </w:r>
      <w:bookmarkStart w:id="1987" w:name="_ETM_Q1_233219"/>
      <w:bookmarkEnd w:id="1987"/>
      <w:r>
        <w:rPr>
          <w:rFonts w:hint="cs"/>
          <w:rtl/>
          <w:lang w:eastAsia="he-IL"/>
        </w:rPr>
        <w:t xml:space="preserve">לא נועד בהקשר של עונשין. יש פרק אחר </w:t>
      </w:r>
      <w:bookmarkStart w:id="1988" w:name="_ETM_Q1_235617"/>
      <w:bookmarkEnd w:id="1988"/>
      <w:r>
        <w:rPr>
          <w:rFonts w:hint="cs"/>
          <w:rtl/>
          <w:lang w:eastAsia="he-IL"/>
        </w:rPr>
        <w:t>שהוא בהמשך החוק והוא דן בעבירות פליליות.</w:t>
      </w:r>
    </w:p>
    <w:p w:rsidR="001569BD" w:rsidRDefault="001569BD" w:rsidP="001569BD">
      <w:pPr>
        <w:rPr>
          <w:rtl/>
          <w:lang w:eastAsia="he-IL"/>
        </w:rPr>
      </w:pPr>
    </w:p>
    <w:p w:rsidR="001569BD" w:rsidRDefault="001569BD" w:rsidP="001569BD">
      <w:pPr>
        <w:pStyle w:val="af6"/>
        <w:keepNext/>
        <w:rPr>
          <w:rtl/>
        </w:rPr>
      </w:pPr>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אני מבקש שיהיה כתוב ששר האוצר יקבע</w:t>
      </w:r>
      <w:r w:rsidR="0092529E">
        <w:rPr>
          <w:rFonts w:hint="cs"/>
          <w:rtl/>
          <w:lang w:eastAsia="he-IL"/>
        </w:rPr>
        <w:t xml:space="preserve"> </w:t>
      </w:r>
      <w:r>
        <w:rPr>
          <w:rFonts w:hint="cs"/>
          <w:rtl/>
          <w:lang w:eastAsia="he-IL"/>
        </w:rPr>
        <w:t xml:space="preserve">את </w:t>
      </w:r>
      <w:bookmarkStart w:id="1989" w:name="_ETM_Q1_245335"/>
      <w:bookmarkEnd w:id="1989"/>
      <w:r>
        <w:rPr>
          <w:rFonts w:hint="cs"/>
          <w:rtl/>
          <w:lang w:eastAsia="he-IL"/>
        </w:rPr>
        <w:t>זה.</w:t>
      </w:r>
    </w:p>
    <w:p w:rsidR="001569BD" w:rsidRDefault="001569BD" w:rsidP="001569BD">
      <w:pPr>
        <w:rPr>
          <w:rtl/>
          <w:lang w:eastAsia="he-IL"/>
        </w:rPr>
      </w:pPr>
    </w:p>
    <w:p w:rsidR="001569BD" w:rsidRDefault="001569BD" w:rsidP="001569BD">
      <w:pPr>
        <w:pStyle w:val="af9"/>
        <w:keepNext/>
        <w:rPr>
          <w:rtl/>
          <w:lang w:eastAsia="he-IL"/>
        </w:rPr>
      </w:pPr>
      <w:bookmarkStart w:id="1990" w:name="_ETM_Q1_244436"/>
      <w:bookmarkEnd w:id="1990"/>
      <w:r>
        <w:rPr>
          <w:rtl/>
          <w:lang w:eastAsia="he-IL"/>
        </w:rPr>
        <w:t>יואב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אנחנו נחשוב על כך.</w:t>
      </w:r>
    </w:p>
    <w:p w:rsidR="001569BD" w:rsidRDefault="001569BD" w:rsidP="001569BD">
      <w:pPr>
        <w:rPr>
          <w:rtl/>
          <w:lang w:eastAsia="he-IL"/>
        </w:rPr>
      </w:pPr>
    </w:p>
    <w:p w:rsidR="001569BD" w:rsidRDefault="001569BD" w:rsidP="001569BD">
      <w:pPr>
        <w:pStyle w:val="af6"/>
        <w:keepNext/>
        <w:rPr>
          <w:rtl/>
        </w:rPr>
      </w:pPr>
      <w:bookmarkStart w:id="1991" w:name="_ETM_Q1_243189"/>
      <w:bookmarkEnd w:id="1991"/>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תחשבו. בואו נעבור לעיצום כספי.</w:t>
      </w:r>
    </w:p>
    <w:p w:rsidR="001569BD" w:rsidRDefault="001569BD" w:rsidP="001569BD">
      <w:pPr>
        <w:rPr>
          <w:rtl/>
          <w:lang w:eastAsia="he-IL"/>
        </w:rPr>
      </w:pPr>
    </w:p>
    <w:p w:rsidR="001569BD" w:rsidRDefault="001569BD" w:rsidP="001569BD">
      <w:pPr>
        <w:pStyle w:val="a4"/>
        <w:keepNext/>
        <w:rPr>
          <w:rtl/>
        </w:rPr>
      </w:pPr>
      <w:bookmarkStart w:id="1992" w:name="_ETM_Q1_257454"/>
      <w:bookmarkEnd w:id="1992"/>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בעיצום הכספי, את כל ההפרות לא קראנו אבל אפשר לעבור </w:t>
      </w:r>
      <w:bookmarkStart w:id="1993" w:name="_ETM_Q1_259212"/>
      <w:bookmarkEnd w:id="1993"/>
      <w:r>
        <w:rPr>
          <w:rFonts w:hint="cs"/>
          <w:rtl/>
          <w:lang w:eastAsia="he-IL"/>
        </w:rPr>
        <w:t>לעיצום כספי.</w:t>
      </w:r>
    </w:p>
    <w:p w:rsidR="001569BD" w:rsidRDefault="001569BD" w:rsidP="001569BD">
      <w:pPr>
        <w:rPr>
          <w:rtl/>
          <w:lang w:eastAsia="he-IL"/>
        </w:rPr>
      </w:pPr>
    </w:p>
    <w:p w:rsidR="001569BD" w:rsidRDefault="001569BD" w:rsidP="001569BD">
      <w:pPr>
        <w:rPr>
          <w:rtl/>
          <w:lang w:eastAsia="he-IL"/>
        </w:rPr>
      </w:pPr>
      <w:bookmarkStart w:id="1994" w:name="_ETM_Q1_258675"/>
      <w:bookmarkEnd w:id="1994"/>
      <w:r>
        <w:rPr>
          <w:rFonts w:hint="cs"/>
          <w:rtl/>
          <w:lang w:eastAsia="he-IL"/>
        </w:rPr>
        <w:t xml:space="preserve">אתה מדלג על כל הפרק הזה, סעיפים </w:t>
      </w:r>
      <w:bookmarkStart w:id="1995" w:name="_ETM_Q1_261668"/>
      <w:bookmarkEnd w:id="1995"/>
      <w:r>
        <w:rPr>
          <w:rFonts w:hint="cs"/>
          <w:rtl/>
          <w:lang w:eastAsia="he-IL"/>
        </w:rPr>
        <w:t xml:space="preserve">68 עד 74. אתה רוצה לראות בכל זאת מה יש </w:t>
      </w:r>
      <w:bookmarkStart w:id="1996" w:name="_ETM_Q1_264833"/>
      <w:bookmarkEnd w:id="1996"/>
      <w:r>
        <w:rPr>
          <w:rFonts w:hint="cs"/>
          <w:rtl/>
          <w:lang w:eastAsia="he-IL"/>
        </w:rPr>
        <w:t>בו, כדי שנדע?</w:t>
      </w:r>
    </w:p>
    <w:p w:rsidR="001569BD" w:rsidRDefault="001569BD" w:rsidP="001569BD">
      <w:pPr>
        <w:rPr>
          <w:rtl/>
          <w:lang w:eastAsia="he-IL"/>
        </w:rPr>
      </w:pPr>
    </w:p>
    <w:p w:rsidR="001569BD" w:rsidRDefault="001569BD" w:rsidP="001569BD">
      <w:pPr>
        <w:pStyle w:val="af6"/>
        <w:keepNext/>
        <w:rPr>
          <w:rtl/>
        </w:rPr>
      </w:pPr>
      <w:bookmarkStart w:id="1997" w:name="_ETM_Q1_265104"/>
      <w:bookmarkStart w:id="1998" w:name="_ETM_Q1_265924"/>
      <w:bookmarkEnd w:id="1997"/>
      <w:bookmarkEnd w:id="1998"/>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בבקשה.</w:t>
      </w:r>
    </w:p>
    <w:p w:rsidR="001569BD" w:rsidRDefault="001569BD" w:rsidP="001569BD">
      <w:pPr>
        <w:rPr>
          <w:rtl/>
          <w:lang w:eastAsia="he-IL"/>
        </w:rPr>
      </w:pPr>
    </w:p>
    <w:p w:rsidR="001569BD" w:rsidRDefault="001569BD" w:rsidP="001569BD">
      <w:pPr>
        <w:pStyle w:val="a4"/>
        <w:keepNext/>
        <w:rPr>
          <w:rtl/>
        </w:rPr>
      </w:pPr>
      <w:bookmarkStart w:id="1999" w:name="_ETM_Q1_267349"/>
      <w:bookmarkStart w:id="2000" w:name="_ETM_Q1_270575"/>
      <w:bookmarkEnd w:id="1999"/>
      <w:bookmarkEnd w:id="2000"/>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יש בו מסירת ידיעות ומסמכים שהוא הקריא. יש </w:t>
      </w:r>
      <w:bookmarkStart w:id="2001" w:name="_ETM_Q1_270296"/>
      <w:bookmarkEnd w:id="2001"/>
      <w:r>
        <w:rPr>
          <w:rFonts w:hint="cs"/>
          <w:rtl/>
          <w:lang w:eastAsia="he-IL"/>
        </w:rPr>
        <w:t xml:space="preserve">בו הסמכה של פקחים מטעם רשות שוק ההון, איך מסמיכים </w:t>
      </w:r>
      <w:bookmarkStart w:id="2002" w:name="_ETM_Q1_274613"/>
      <w:bookmarkEnd w:id="2002"/>
      <w:r>
        <w:rPr>
          <w:rFonts w:hint="cs"/>
          <w:rtl/>
          <w:lang w:eastAsia="he-IL"/>
        </w:rPr>
        <w:t>אותם ומי יכול להיות פקח. יש את</w:t>
      </w:r>
      <w:r w:rsidR="0092529E">
        <w:rPr>
          <w:rFonts w:hint="cs"/>
          <w:rtl/>
          <w:lang w:eastAsia="he-IL"/>
        </w:rPr>
        <w:t xml:space="preserve"> </w:t>
      </w:r>
      <w:r>
        <w:rPr>
          <w:rFonts w:hint="cs"/>
          <w:rtl/>
          <w:lang w:eastAsia="he-IL"/>
        </w:rPr>
        <w:t>סמכויות ה</w:t>
      </w:r>
      <w:bookmarkStart w:id="2003" w:name="_ETM_Q1_277573"/>
      <w:bookmarkEnd w:id="2003"/>
      <w:r>
        <w:rPr>
          <w:rFonts w:hint="cs"/>
          <w:rtl/>
          <w:lang w:eastAsia="he-IL"/>
        </w:rPr>
        <w:t xml:space="preserve">פיקוח והאכיפה לאותם פקחים, שזה להיכנס לחצרים, לבקש מסמכים ואם </w:t>
      </w:r>
      <w:bookmarkStart w:id="2004" w:name="_ETM_Q1_287549"/>
      <w:bookmarkEnd w:id="2004"/>
      <w:r>
        <w:rPr>
          <w:rFonts w:hint="cs"/>
          <w:rtl/>
          <w:lang w:eastAsia="he-IL"/>
        </w:rPr>
        <w:t xml:space="preserve">יתעורר איזשהו חשד </w:t>
      </w:r>
      <w:r>
        <w:rPr>
          <w:rtl/>
          <w:lang w:eastAsia="he-IL"/>
        </w:rPr>
        <w:t>–</w:t>
      </w:r>
      <w:r>
        <w:rPr>
          <w:rFonts w:hint="cs"/>
          <w:rtl/>
          <w:lang w:eastAsia="he-IL"/>
        </w:rPr>
        <w:t xml:space="preserve"> הם רשאים גם לתפוס חפצים או </w:t>
      </w:r>
      <w:bookmarkStart w:id="2005" w:name="_ETM_Q1_288507"/>
      <w:bookmarkEnd w:id="2005"/>
      <w:r>
        <w:rPr>
          <w:rFonts w:hint="cs"/>
          <w:rtl/>
          <w:lang w:eastAsia="he-IL"/>
        </w:rPr>
        <w:t>לפנות לבית המשפט</w:t>
      </w:r>
      <w:r w:rsidR="0092529E">
        <w:rPr>
          <w:rFonts w:hint="cs"/>
          <w:rtl/>
          <w:lang w:eastAsia="he-IL"/>
        </w:rPr>
        <w:t xml:space="preserve"> </w:t>
      </w:r>
      <w:r>
        <w:rPr>
          <w:rFonts w:hint="cs"/>
          <w:rtl/>
          <w:lang w:eastAsia="he-IL"/>
        </w:rPr>
        <w:t xml:space="preserve">ולבקש מבית המשפט צו לתפיסת חפצים </w:t>
      </w:r>
      <w:bookmarkStart w:id="2006" w:name="_ETM_Q1_292218"/>
      <w:bookmarkEnd w:id="2006"/>
      <w:r>
        <w:rPr>
          <w:rFonts w:hint="cs"/>
          <w:rtl/>
          <w:lang w:eastAsia="he-IL"/>
        </w:rPr>
        <w:t>או לכניסה לחצרים או לזימון.</w:t>
      </w:r>
    </w:p>
    <w:p w:rsidR="001569BD" w:rsidRDefault="001569BD" w:rsidP="001569BD">
      <w:pPr>
        <w:rPr>
          <w:rtl/>
          <w:lang w:eastAsia="he-IL"/>
        </w:rPr>
      </w:pPr>
    </w:p>
    <w:p w:rsidR="001569BD" w:rsidRDefault="001569BD" w:rsidP="001569BD">
      <w:pPr>
        <w:pStyle w:val="af6"/>
        <w:keepNext/>
        <w:rPr>
          <w:rtl/>
        </w:rPr>
      </w:pPr>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הם יכולים בכל מקרה לפנות</w:t>
      </w:r>
      <w:bookmarkStart w:id="2007" w:name="_ETM_Q1_294901"/>
      <w:bookmarkEnd w:id="2007"/>
      <w:r>
        <w:rPr>
          <w:rFonts w:hint="cs"/>
          <w:rtl/>
          <w:lang w:eastAsia="he-IL"/>
        </w:rPr>
        <w:t xml:space="preserve"> לבית משפט.</w:t>
      </w:r>
    </w:p>
    <w:p w:rsidR="001569BD" w:rsidRDefault="001569BD" w:rsidP="001569BD">
      <w:pPr>
        <w:rPr>
          <w:rtl/>
          <w:lang w:eastAsia="he-IL"/>
        </w:rPr>
      </w:pPr>
    </w:p>
    <w:p w:rsidR="001569BD" w:rsidRDefault="001569BD" w:rsidP="001569BD">
      <w:pPr>
        <w:pStyle w:val="a4"/>
        <w:keepNext/>
        <w:rPr>
          <w:rtl/>
        </w:rPr>
      </w:pPr>
      <w:bookmarkStart w:id="2008" w:name="_ETM_Q1_296102"/>
      <w:bookmarkEnd w:id="2008"/>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זה נותן להם הסמכה. יש כאן גם את החובות שלהם. הם צריכים להזדהות בפני האדם שהם פונים אליו. סעיף </w:t>
      </w:r>
      <w:bookmarkStart w:id="2009" w:name="_ETM_Q1_308460"/>
      <w:bookmarkEnd w:id="2009"/>
      <w:r>
        <w:rPr>
          <w:rFonts w:hint="cs"/>
          <w:rtl/>
          <w:lang w:eastAsia="he-IL"/>
        </w:rPr>
        <w:t>74, תסתכל עליו,</w:t>
      </w:r>
      <w:r w:rsidR="0092529E">
        <w:rPr>
          <w:rFonts w:hint="cs"/>
          <w:rtl/>
          <w:lang w:eastAsia="he-IL"/>
        </w:rPr>
        <w:t xml:space="preserve"> </w:t>
      </w:r>
      <w:r>
        <w:rPr>
          <w:rFonts w:hint="cs"/>
          <w:rtl/>
          <w:lang w:eastAsia="he-IL"/>
        </w:rPr>
        <w:t xml:space="preserve">אלה בעצם הסמכויות </w:t>
      </w:r>
      <w:bookmarkStart w:id="2010" w:name="_ETM_Q1_309740"/>
      <w:bookmarkEnd w:id="2010"/>
      <w:r>
        <w:rPr>
          <w:rFonts w:hint="cs"/>
          <w:rtl/>
          <w:lang w:eastAsia="he-IL"/>
        </w:rPr>
        <w:t>של המפקח. אם יש לו</w:t>
      </w:r>
      <w:r w:rsidR="0092529E">
        <w:rPr>
          <w:rFonts w:hint="cs"/>
          <w:rtl/>
          <w:lang w:eastAsia="he-IL"/>
        </w:rPr>
        <w:t xml:space="preserve"> </w:t>
      </w:r>
      <w:r>
        <w:rPr>
          <w:rFonts w:hint="cs"/>
          <w:rtl/>
          <w:lang w:eastAsia="he-IL"/>
        </w:rPr>
        <w:t>יסוד סביר להניח</w:t>
      </w:r>
      <w:r w:rsidR="0092529E">
        <w:rPr>
          <w:rFonts w:hint="cs"/>
          <w:rtl/>
          <w:lang w:eastAsia="he-IL"/>
        </w:rPr>
        <w:t xml:space="preserve"> </w:t>
      </w:r>
      <w:bookmarkStart w:id="2011" w:name="_ETM_Q1_317964"/>
      <w:bookmarkEnd w:id="2011"/>
      <w:r>
        <w:rPr>
          <w:rFonts w:hint="cs"/>
          <w:rtl/>
          <w:lang w:eastAsia="he-IL"/>
        </w:rPr>
        <w:t>שאדם פעל בלי אישור, בלי רישיון, הוא רשאי</w:t>
      </w:r>
      <w:r w:rsidR="0092529E">
        <w:rPr>
          <w:rFonts w:hint="cs"/>
          <w:rtl/>
          <w:lang w:eastAsia="he-IL"/>
        </w:rPr>
        <w:t xml:space="preserve"> </w:t>
      </w:r>
      <w:r>
        <w:rPr>
          <w:rFonts w:hint="cs"/>
          <w:rtl/>
          <w:lang w:eastAsia="he-IL"/>
        </w:rPr>
        <w:t>לצוות עליו להפסיק.</w:t>
      </w:r>
    </w:p>
    <w:p w:rsidR="001569BD" w:rsidRDefault="001569BD" w:rsidP="001569BD">
      <w:pPr>
        <w:rPr>
          <w:rtl/>
          <w:lang w:eastAsia="he-IL"/>
        </w:rPr>
      </w:pPr>
    </w:p>
    <w:p w:rsidR="001569BD" w:rsidRDefault="001569BD" w:rsidP="001569BD">
      <w:pPr>
        <w:pStyle w:val="af9"/>
        <w:keepNext/>
        <w:rPr>
          <w:rtl/>
          <w:lang w:eastAsia="he-IL"/>
        </w:rPr>
      </w:pPr>
      <w:r>
        <w:rPr>
          <w:rtl/>
          <w:lang w:eastAsia="he-IL"/>
        </w:rPr>
        <w:t>יואב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בכל מקרה, אנחנו כעת מדלגים על הפרק הזה שעכשיו פירטת אותו.</w:t>
      </w:r>
    </w:p>
    <w:p w:rsidR="001569BD" w:rsidRDefault="001569BD" w:rsidP="001569BD">
      <w:pPr>
        <w:rPr>
          <w:rtl/>
          <w:lang w:eastAsia="he-IL"/>
        </w:rPr>
      </w:pPr>
    </w:p>
    <w:p w:rsidR="001569BD" w:rsidRDefault="001569BD" w:rsidP="001569BD">
      <w:pPr>
        <w:pStyle w:val="af6"/>
        <w:keepNext/>
        <w:rPr>
          <w:rtl/>
        </w:rPr>
      </w:pPr>
      <w:bookmarkStart w:id="2012" w:name="_ETM_Q1_325720"/>
      <w:bookmarkStart w:id="2013" w:name="_ETM_Q1_327186"/>
      <w:bookmarkEnd w:id="2012"/>
      <w:bookmarkEnd w:id="2013"/>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כן, ואני ביקשתי מכם, אם תסכימו לכל או לחלק, ששר האוצר יקבע.</w:t>
      </w:r>
    </w:p>
    <w:p w:rsidR="001569BD" w:rsidRDefault="001569BD" w:rsidP="001569BD">
      <w:pPr>
        <w:pStyle w:val="a4"/>
        <w:keepNext/>
        <w:rPr>
          <w:rtl/>
        </w:rPr>
      </w:pPr>
      <w:bookmarkStart w:id="2014" w:name="_ETM_Q1_335658"/>
      <w:bookmarkEnd w:id="2014"/>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אני חושבת שאת הסעיפים, עד </w:t>
      </w:r>
      <w:bookmarkStart w:id="2015" w:name="_ETM_Q1_333298"/>
      <w:bookmarkEnd w:id="2015"/>
      <w:r>
        <w:rPr>
          <w:rFonts w:hint="cs"/>
          <w:rtl/>
          <w:lang w:eastAsia="he-IL"/>
        </w:rPr>
        <w:t xml:space="preserve">סעיף 73, אתם יכולים להסכים שזה יהיה בחקיקת משנה של </w:t>
      </w:r>
      <w:bookmarkStart w:id="2016" w:name="_ETM_Q1_337574"/>
      <w:bookmarkEnd w:id="2016"/>
      <w:r>
        <w:rPr>
          <w:rFonts w:hint="cs"/>
          <w:rtl/>
          <w:lang w:eastAsia="he-IL"/>
        </w:rPr>
        <w:t xml:space="preserve">שר האוצר. היושב ראש גם אומר לכם שהוא לא מבקש את </w:t>
      </w:r>
      <w:bookmarkStart w:id="2017" w:name="_ETM_Q1_339156"/>
      <w:bookmarkEnd w:id="2017"/>
      <w:r>
        <w:rPr>
          <w:rFonts w:hint="cs"/>
          <w:rtl/>
          <w:lang w:eastAsia="he-IL"/>
        </w:rPr>
        <w:t>ועדת הכספים.</w:t>
      </w:r>
    </w:p>
    <w:p w:rsidR="001569BD" w:rsidRDefault="001569BD" w:rsidP="001569BD">
      <w:pPr>
        <w:rPr>
          <w:rtl/>
          <w:lang w:eastAsia="he-IL"/>
        </w:rPr>
      </w:pPr>
    </w:p>
    <w:p w:rsidR="001569BD" w:rsidRDefault="001569BD" w:rsidP="001569BD">
      <w:pPr>
        <w:pStyle w:val="af6"/>
        <w:keepNext/>
        <w:rPr>
          <w:rtl/>
        </w:rPr>
      </w:pPr>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אפילו בלי אישור ועדת הכספים.</w:t>
      </w:r>
    </w:p>
    <w:p w:rsidR="001569BD" w:rsidRDefault="001569BD" w:rsidP="001569BD">
      <w:pPr>
        <w:rPr>
          <w:rtl/>
          <w:lang w:eastAsia="he-IL"/>
        </w:rPr>
      </w:pPr>
    </w:p>
    <w:p w:rsidR="001569BD" w:rsidRDefault="001569BD" w:rsidP="001569BD">
      <w:pPr>
        <w:pStyle w:val="a4"/>
        <w:keepNext/>
        <w:rPr>
          <w:rtl/>
        </w:rPr>
      </w:pPr>
      <w:bookmarkStart w:id="2018" w:name="_ETM_Q1_339937"/>
      <w:bookmarkStart w:id="2019" w:name="_ETM_Q1_342434"/>
      <w:bookmarkEnd w:id="2018"/>
      <w:bookmarkEnd w:id="2019"/>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הוא אומר גם שתכתבו </w:t>
      </w:r>
      <w:bookmarkStart w:id="2020" w:name="_ETM_Q1_341663"/>
      <w:bookmarkEnd w:id="2020"/>
      <w:r>
        <w:rPr>
          <w:rFonts w:hint="cs"/>
          <w:rtl/>
          <w:lang w:eastAsia="he-IL"/>
        </w:rPr>
        <w:t>כמקובל בנושאים האלה.</w:t>
      </w:r>
    </w:p>
    <w:p w:rsidR="001569BD" w:rsidRDefault="001569BD" w:rsidP="001569BD">
      <w:pPr>
        <w:rPr>
          <w:rtl/>
          <w:lang w:eastAsia="he-IL"/>
        </w:rPr>
      </w:pPr>
    </w:p>
    <w:p w:rsidR="001569BD" w:rsidRDefault="001569BD" w:rsidP="001569BD">
      <w:pPr>
        <w:pStyle w:val="af6"/>
        <w:keepNext/>
        <w:rPr>
          <w:rtl/>
        </w:rPr>
      </w:pPr>
      <w:bookmarkStart w:id="2021" w:name="_ETM_Q1_343304"/>
      <w:bookmarkEnd w:id="2021"/>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כן, כמקובל. </w:t>
      </w:r>
    </w:p>
    <w:p w:rsidR="001569BD" w:rsidRDefault="001569BD" w:rsidP="001569BD">
      <w:pPr>
        <w:rPr>
          <w:rtl/>
          <w:lang w:eastAsia="he-IL"/>
        </w:rPr>
      </w:pPr>
    </w:p>
    <w:p w:rsidR="001569BD" w:rsidRDefault="001569BD" w:rsidP="001569BD">
      <w:pPr>
        <w:pStyle w:val="a4"/>
        <w:keepNext/>
        <w:rPr>
          <w:rtl/>
        </w:rPr>
      </w:pPr>
      <w:bookmarkStart w:id="2022" w:name="_ETM_Q1_345957"/>
      <w:bookmarkStart w:id="2023" w:name="_ETM_Q1_346984"/>
      <w:bookmarkEnd w:id="2022"/>
      <w:bookmarkEnd w:id="2023"/>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סעיף 74 שהוא באמת סעיף יותר </w:t>
      </w:r>
      <w:bookmarkStart w:id="2024" w:name="_ETM_Q1_346924"/>
      <w:bookmarkEnd w:id="2024"/>
      <w:r>
        <w:rPr>
          <w:rFonts w:hint="cs"/>
          <w:rtl/>
          <w:lang w:eastAsia="he-IL"/>
        </w:rPr>
        <w:t xml:space="preserve">מהותי, שאולי צריך אותו בחקיקה ראשית, אפשר להשאיר כאן. תסתכלו. </w:t>
      </w:r>
      <w:bookmarkStart w:id="2025" w:name="_ETM_Q1_349842"/>
      <w:bookmarkEnd w:id="2025"/>
      <w:r>
        <w:rPr>
          <w:rFonts w:hint="cs"/>
          <w:rtl/>
          <w:lang w:eastAsia="he-IL"/>
        </w:rPr>
        <w:t>אני חושבת</w:t>
      </w:r>
      <w:r w:rsidR="0092529E">
        <w:rPr>
          <w:rFonts w:hint="cs"/>
          <w:rtl/>
          <w:lang w:eastAsia="he-IL"/>
        </w:rPr>
        <w:t xml:space="preserve"> </w:t>
      </w:r>
      <w:r>
        <w:rPr>
          <w:rFonts w:hint="cs"/>
          <w:rtl/>
          <w:lang w:eastAsia="he-IL"/>
        </w:rPr>
        <w:t>שבסך הכול זאת הצעה הוגנת.</w:t>
      </w:r>
    </w:p>
    <w:p w:rsidR="001569BD" w:rsidRDefault="001569BD" w:rsidP="001569BD">
      <w:pPr>
        <w:rPr>
          <w:rtl/>
          <w:lang w:eastAsia="he-IL"/>
        </w:rPr>
      </w:pPr>
    </w:p>
    <w:p w:rsidR="001569BD" w:rsidRDefault="001569BD" w:rsidP="001569BD">
      <w:pPr>
        <w:pStyle w:val="af6"/>
        <w:keepNext/>
        <w:rPr>
          <w:rtl/>
        </w:rPr>
      </w:pPr>
      <w:bookmarkStart w:id="2026" w:name="_ETM_Q1_353550"/>
      <w:bookmarkStart w:id="2027" w:name="_ETM_Q1_354329"/>
      <w:bookmarkEnd w:id="2026"/>
      <w:bookmarkEnd w:id="2027"/>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מה </w:t>
      </w:r>
      <w:bookmarkStart w:id="2028" w:name="_ETM_Q1_354932"/>
      <w:bookmarkEnd w:id="2028"/>
      <w:r>
        <w:rPr>
          <w:rFonts w:hint="cs"/>
          <w:rtl/>
          <w:lang w:eastAsia="he-IL"/>
        </w:rPr>
        <w:t xml:space="preserve">שכתוב, מאוד מפחיד. אני יודע שזה לא כמו שכתוב אבל </w:t>
      </w:r>
      <w:bookmarkStart w:id="2029" w:name="_ETM_Q1_355951"/>
      <w:bookmarkEnd w:id="2029"/>
      <w:r>
        <w:rPr>
          <w:rFonts w:hint="cs"/>
          <w:rtl/>
          <w:lang w:eastAsia="he-IL"/>
        </w:rPr>
        <w:t xml:space="preserve">זה כתוב מפחיד. כתוב שאם יהיה אדם מבוגר </w:t>
      </w:r>
      <w:bookmarkStart w:id="2030" w:name="_ETM_Q1_358711"/>
      <w:bookmarkEnd w:id="2030"/>
      <w:r>
        <w:rPr>
          <w:rFonts w:hint="cs"/>
          <w:rtl/>
          <w:lang w:eastAsia="he-IL"/>
        </w:rPr>
        <w:t xml:space="preserve">שהחליט שהוא מטפל בנושא של </w:t>
      </w:r>
      <w:proofErr w:type="spellStart"/>
      <w:r>
        <w:rPr>
          <w:rFonts w:hint="cs"/>
          <w:rtl/>
          <w:lang w:eastAsia="he-IL"/>
        </w:rPr>
        <w:t>גמ"חים</w:t>
      </w:r>
      <w:proofErr w:type="spellEnd"/>
      <w:r>
        <w:rPr>
          <w:rFonts w:hint="cs"/>
          <w:rtl/>
          <w:lang w:eastAsia="he-IL"/>
        </w:rPr>
        <w:t xml:space="preserve">, הוא יקר את זה </w:t>
      </w:r>
      <w:bookmarkStart w:id="2031" w:name="_ETM_Q1_362806"/>
      <w:bookmarkEnd w:id="2031"/>
      <w:r>
        <w:rPr>
          <w:rFonts w:hint="cs"/>
          <w:rtl/>
          <w:lang w:eastAsia="he-IL"/>
        </w:rPr>
        <w:t>והוא לא יפתח גמ"ח, ולא בגלל</w:t>
      </w:r>
      <w:r w:rsidR="0092529E">
        <w:rPr>
          <w:rFonts w:hint="cs"/>
          <w:rtl/>
          <w:lang w:eastAsia="he-IL"/>
        </w:rPr>
        <w:t xml:space="preserve"> </w:t>
      </w:r>
      <w:r>
        <w:rPr>
          <w:rFonts w:hint="cs"/>
          <w:rtl/>
          <w:lang w:eastAsia="he-IL"/>
        </w:rPr>
        <w:t xml:space="preserve">שיש כאן משהו </w:t>
      </w:r>
      <w:bookmarkStart w:id="2032" w:name="_ETM_Q1_363935"/>
      <w:bookmarkEnd w:id="2032"/>
      <w:r>
        <w:rPr>
          <w:rFonts w:hint="cs"/>
          <w:rtl/>
          <w:lang w:eastAsia="he-IL"/>
        </w:rPr>
        <w:t>דרמטי.</w:t>
      </w:r>
    </w:p>
    <w:p w:rsidR="001569BD" w:rsidRDefault="001569BD" w:rsidP="001569BD">
      <w:pPr>
        <w:rPr>
          <w:rtl/>
          <w:lang w:eastAsia="he-IL"/>
        </w:rPr>
      </w:pPr>
    </w:p>
    <w:p w:rsidR="001569BD" w:rsidRDefault="001569BD" w:rsidP="001569BD">
      <w:pPr>
        <w:pStyle w:val="af9"/>
        <w:keepNext/>
        <w:rPr>
          <w:rtl/>
          <w:lang w:eastAsia="he-IL"/>
        </w:rPr>
      </w:pPr>
      <w:bookmarkStart w:id="2033" w:name="_ETM_Q1_367101"/>
      <w:bookmarkStart w:id="2034" w:name="_ETM_Q1_368960"/>
      <w:bookmarkEnd w:id="2033"/>
      <w:bookmarkEnd w:id="2034"/>
      <w:r>
        <w:rPr>
          <w:rtl/>
          <w:lang w:eastAsia="he-IL"/>
        </w:rPr>
        <w:t>יואב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היושב ראש מבקש מאתנו לחשוב, אז אנחנו נחשוב.</w:t>
      </w:r>
    </w:p>
    <w:p w:rsidR="001569BD" w:rsidRDefault="001569BD" w:rsidP="001569BD">
      <w:pPr>
        <w:rPr>
          <w:rtl/>
          <w:lang w:eastAsia="he-IL"/>
        </w:rPr>
      </w:pPr>
    </w:p>
    <w:p w:rsidR="001569BD" w:rsidRDefault="001569BD" w:rsidP="001569BD">
      <w:pPr>
        <w:pStyle w:val="af6"/>
        <w:keepNext/>
        <w:rPr>
          <w:rtl/>
        </w:rPr>
      </w:pPr>
      <w:bookmarkStart w:id="2035" w:name="_ETM_Q1_370043"/>
      <w:bookmarkStart w:id="2036" w:name="_ETM_Q1_370914"/>
      <w:bookmarkEnd w:id="2035"/>
      <w:bookmarkEnd w:id="2036"/>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יכולה להיו</w:t>
      </w:r>
      <w:bookmarkStart w:id="2037" w:name="_ETM_Q1_371298"/>
      <w:bookmarkEnd w:id="2037"/>
      <w:r>
        <w:rPr>
          <w:rFonts w:hint="cs"/>
          <w:rtl/>
          <w:lang w:eastAsia="he-IL"/>
        </w:rPr>
        <w:t>ת תשובה חריגה חיובית.</w:t>
      </w:r>
    </w:p>
    <w:p w:rsidR="001569BD" w:rsidRDefault="001569BD" w:rsidP="001569BD">
      <w:pPr>
        <w:rPr>
          <w:rtl/>
          <w:lang w:eastAsia="he-IL"/>
        </w:rPr>
      </w:pPr>
    </w:p>
    <w:p w:rsidR="001569BD" w:rsidRDefault="001569BD" w:rsidP="001569BD">
      <w:pPr>
        <w:pStyle w:val="af9"/>
        <w:keepNext/>
        <w:rPr>
          <w:rtl/>
          <w:lang w:eastAsia="he-IL"/>
        </w:rPr>
      </w:pPr>
      <w:r>
        <w:rPr>
          <w:rtl/>
          <w:lang w:eastAsia="he-IL"/>
        </w:rPr>
        <w:t>יואב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אנחנו נחשוב על זה.</w:t>
      </w:r>
    </w:p>
    <w:p w:rsidR="001569BD" w:rsidRDefault="001569BD" w:rsidP="001569BD">
      <w:pPr>
        <w:rPr>
          <w:rtl/>
          <w:lang w:eastAsia="he-IL"/>
        </w:rPr>
      </w:pPr>
    </w:p>
    <w:p w:rsidR="001569BD" w:rsidRDefault="001569BD" w:rsidP="001569BD">
      <w:pPr>
        <w:pStyle w:val="af9"/>
        <w:keepNext/>
        <w:rPr>
          <w:rtl/>
          <w:lang w:eastAsia="he-IL"/>
        </w:rPr>
      </w:pPr>
      <w:bookmarkStart w:id="2038" w:name="_ETM_Q1_368400"/>
      <w:bookmarkStart w:id="2039" w:name="_ETM_Q1_371079"/>
      <w:bookmarkEnd w:id="2038"/>
      <w:bookmarkEnd w:id="2039"/>
      <w:r>
        <w:rPr>
          <w:rtl/>
          <w:lang w:eastAsia="he-IL"/>
        </w:rPr>
        <w:t xml:space="preserve">לימור </w:t>
      </w:r>
      <w:proofErr w:type="spellStart"/>
      <w:r>
        <w:rPr>
          <w:rtl/>
          <w:lang w:eastAsia="he-IL"/>
        </w:rPr>
        <w:t>תוסיה</w:t>
      </w:r>
      <w:proofErr w:type="spellEnd"/>
      <w:r>
        <w:rPr>
          <w:rtl/>
          <w:lang w:eastAsia="he-IL"/>
        </w:rPr>
        <w:t xml:space="preserve"> כהן:</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אני צריכה לבדוק </w:t>
      </w:r>
      <w:bookmarkStart w:id="2040" w:name="_ETM_Q1_373445"/>
      <w:bookmarkEnd w:id="2040"/>
      <w:r>
        <w:rPr>
          <w:rFonts w:hint="cs"/>
          <w:rtl/>
          <w:lang w:eastAsia="he-IL"/>
        </w:rPr>
        <w:t>את זה.</w:t>
      </w:r>
    </w:p>
    <w:p w:rsidR="001569BD" w:rsidRDefault="001569BD" w:rsidP="001569BD">
      <w:pPr>
        <w:rPr>
          <w:rtl/>
          <w:lang w:eastAsia="he-IL"/>
        </w:rPr>
      </w:pPr>
    </w:p>
    <w:p w:rsidR="001569BD" w:rsidRDefault="001569BD" w:rsidP="001569BD">
      <w:pPr>
        <w:pStyle w:val="af6"/>
        <w:keepNext/>
        <w:rPr>
          <w:rtl/>
        </w:rPr>
      </w:pPr>
      <w:bookmarkStart w:id="2041" w:name="_ETM_Q1_373699"/>
      <w:bookmarkStart w:id="2042" w:name="_ETM_Q1_374425"/>
      <w:bookmarkEnd w:id="2041"/>
      <w:bookmarkEnd w:id="2042"/>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אני לא מתעלם מזה. אני לא אומר לא.</w:t>
      </w:r>
      <w:bookmarkStart w:id="2043" w:name="_ETM_Q1_378935"/>
      <w:bookmarkEnd w:id="2043"/>
      <w:r>
        <w:rPr>
          <w:rFonts w:hint="cs"/>
          <w:rtl/>
          <w:lang w:eastAsia="he-IL"/>
        </w:rPr>
        <w:t xml:space="preserve"> אני אומר ששר האוצר יקבע.</w:t>
      </w:r>
    </w:p>
    <w:p w:rsidR="001569BD" w:rsidRDefault="001569BD" w:rsidP="001569BD">
      <w:pPr>
        <w:rPr>
          <w:rtl/>
          <w:lang w:eastAsia="he-IL"/>
        </w:rPr>
      </w:pPr>
    </w:p>
    <w:p w:rsidR="001569BD" w:rsidRDefault="001569BD" w:rsidP="001569BD">
      <w:pPr>
        <w:pStyle w:val="af9"/>
        <w:keepNext/>
        <w:rPr>
          <w:rtl/>
          <w:lang w:eastAsia="he-IL"/>
        </w:rPr>
      </w:pPr>
      <w:bookmarkStart w:id="2044" w:name="_ETM_Q1_376950"/>
      <w:bookmarkEnd w:id="2044"/>
      <w:r>
        <w:rPr>
          <w:rtl/>
          <w:lang w:eastAsia="he-IL"/>
        </w:rPr>
        <w:t xml:space="preserve">לימור </w:t>
      </w:r>
      <w:proofErr w:type="spellStart"/>
      <w:r>
        <w:rPr>
          <w:rtl/>
          <w:lang w:eastAsia="he-IL"/>
        </w:rPr>
        <w:t>תוסיה</w:t>
      </w:r>
      <w:proofErr w:type="spellEnd"/>
      <w:r>
        <w:rPr>
          <w:rtl/>
          <w:lang w:eastAsia="he-IL"/>
        </w:rPr>
        <w:t xml:space="preserve"> כהן:</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אני</w:t>
      </w:r>
      <w:r w:rsidR="0092529E">
        <w:rPr>
          <w:rFonts w:hint="cs"/>
          <w:rtl/>
          <w:lang w:eastAsia="he-IL"/>
        </w:rPr>
        <w:t xml:space="preserve"> </w:t>
      </w:r>
      <w:r>
        <w:rPr>
          <w:rFonts w:hint="cs"/>
          <w:rtl/>
          <w:lang w:eastAsia="he-IL"/>
        </w:rPr>
        <w:t>צריכה לבדוק מבחינת המסגרת הנורמטיבית האם זה אפשרי לקבוע עיצומים כספיים.</w:t>
      </w:r>
    </w:p>
    <w:p w:rsidR="001569BD" w:rsidRDefault="001569BD" w:rsidP="001569BD">
      <w:pPr>
        <w:rPr>
          <w:rtl/>
          <w:lang w:eastAsia="he-IL"/>
        </w:rPr>
      </w:pPr>
    </w:p>
    <w:p w:rsidR="001569BD" w:rsidRDefault="001569BD" w:rsidP="001569BD">
      <w:pPr>
        <w:pStyle w:val="a4"/>
        <w:keepNext/>
        <w:rPr>
          <w:rtl/>
        </w:rPr>
      </w:pPr>
      <w:bookmarkStart w:id="2045" w:name="_ETM_Q1_381365"/>
      <w:bookmarkEnd w:id="2045"/>
      <w:r>
        <w:rPr>
          <w:rtl/>
        </w:rPr>
        <w:t>שגית אפיק:</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לא </w:t>
      </w:r>
      <w:bookmarkStart w:id="2046" w:name="_ETM_Q1_380425"/>
      <w:bookmarkEnd w:id="2046"/>
      <w:r>
        <w:rPr>
          <w:rFonts w:hint="cs"/>
          <w:rtl/>
          <w:lang w:eastAsia="he-IL"/>
        </w:rPr>
        <w:t xml:space="preserve">עיצומים. את סמכויות החיפוש. </w:t>
      </w:r>
    </w:p>
    <w:p w:rsidR="001569BD" w:rsidRDefault="001569BD" w:rsidP="001569BD">
      <w:pPr>
        <w:rPr>
          <w:rtl/>
          <w:lang w:eastAsia="he-IL"/>
        </w:rPr>
      </w:pPr>
    </w:p>
    <w:p w:rsidR="001569BD" w:rsidRDefault="001569BD" w:rsidP="001569BD">
      <w:pPr>
        <w:pStyle w:val="af6"/>
        <w:keepNext/>
        <w:rPr>
          <w:rtl/>
        </w:rPr>
      </w:pPr>
      <w:bookmarkStart w:id="2047" w:name="_ETM_Q1_383554"/>
      <w:bookmarkEnd w:id="2047"/>
      <w:r>
        <w:rPr>
          <w:rtl/>
        </w:rPr>
        <w:t>היו"ר משה גפני:</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אלה לא עיצומים.</w:t>
      </w:r>
    </w:p>
    <w:p w:rsidR="001569BD" w:rsidRDefault="001569BD" w:rsidP="001569BD">
      <w:pPr>
        <w:rPr>
          <w:rtl/>
          <w:lang w:eastAsia="he-IL"/>
        </w:rPr>
      </w:pPr>
    </w:p>
    <w:p w:rsidR="001569BD" w:rsidRDefault="001569BD" w:rsidP="001569BD">
      <w:pPr>
        <w:pStyle w:val="af9"/>
        <w:keepNext/>
        <w:rPr>
          <w:rtl/>
          <w:lang w:eastAsia="he-IL"/>
        </w:rPr>
      </w:pPr>
      <w:bookmarkStart w:id="2048" w:name="_ETM_Q1_382669"/>
      <w:bookmarkStart w:id="2049" w:name="_ETM_Q1_384245"/>
      <w:bookmarkEnd w:id="2048"/>
      <w:bookmarkEnd w:id="2049"/>
      <w:r>
        <w:rPr>
          <w:rtl/>
          <w:lang w:eastAsia="he-IL"/>
        </w:rPr>
        <w:t xml:space="preserve">ברוך </w:t>
      </w:r>
      <w:proofErr w:type="spellStart"/>
      <w:r>
        <w:rPr>
          <w:rtl/>
          <w:lang w:eastAsia="he-IL"/>
        </w:rPr>
        <w:t>לוברט</w:t>
      </w:r>
      <w:proofErr w:type="spellEnd"/>
      <w:r>
        <w:rPr>
          <w:rtl/>
          <w:lang w:eastAsia="he-IL"/>
        </w:rPr>
        <w:t>:</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סמכויות פיקוח ואכיפה </w:t>
      </w:r>
      <w:bookmarkStart w:id="2050" w:name="_ETM_Q1_387029"/>
      <w:bookmarkEnd w:id="2050"/>
      <w:proofErr w:type="spellStart"/>
      <w:r>
        <w:rPr>
          <w:rFonts w:hint="cs"/>
          <w:rtl/>
          <w:lang w:eastAsia="he-IL"/>
        </w:rPr>
        <w:t>מינהלית</w:t>
      </w:r>
      <w:proofErr w:type="spellEnd"/>
      <w:r>
        <w:rPr>
          <w:rFonts w:hint="cs"/>
          <w:rtl/>
          <w:lang w:eastAsia="he-IL"/>
        </w:rPr>
        <w:t>, אם אפשר לעשות את זה בחקיקת משנה.</w:t>
      </w:r>
    </w:p>
    <w:p w:rsidR="001569BD" w:rsidRDefault="001569BD" w:rsidP="001569BD">
      <w:pPr>
        <w:rPr>
          <w:rtl/>
          <w:lang w:eastAsia="he-IL"/>
        </w:rPr>
      </w:pPr>
    </w:p>
    <w:p w:rsidR="001569BD" w:rsidRDefault="001569BD" w:rsidP="001569BD">
      <w:pPr>
        <w:pStyle w:val="af9"/>
        <w:keepNext/>
        <w:rPr>
          <w:rtl/>
          <w:lang w:eastAsia="he-IL"/>
        </w:rPr>
      </w:pPr>
      <w:bookmarkStart w:id="2051" w:name="_ETM_Q1_392814"/>
      <w:bookmarkStart w:id="2052" w:name="_ETM_Q1_395205"/>
      <w:bookmarkEnd w:id="2051"/>
      <w:bookmarkEnd w:id="2052"/>
      <w:r>
        <w:rPr>
          <w:rtl/>
          <w:lang w:eastAsia="he-IL"/>
        </w:rPr>
        <w:t xml:space="preserve">לימור </w:t>
      </w:r>
      <w:proofErr w:type="spellStart"/>
      <w:r>
        <w:rPr>
          <w:rtl/>
          <w:lang w:eastAsia="he-IL"/>
        </w:rPr>
        <w:t>תוסיה</w:t>
      </w:r>
      <w:proofErr w:type="spellEnd"/>
      <w:r>
        <w:rPr>
          <w:rtl/>
          <w:lang w:eastAsia="he-IL"/>
        </w:rPr>
        <w:t xml:space="preserve"> כהן:</w:t>
      </w:r>
    </w:p>
    <w:p w:rsidR="001569BD" w:rsidRDefault="001569BD" w:rsidP="001569BD">
      <w:pPr>
        <w:pStyle w:val="KeepWithNext"/>
        <w:rPr>
          <w:rtl/>
          <w:lang w:eastAsia="he-IL"/>
        </w:rPr>
      </w:pPr>
    </w:p>
    <w:p w:rsidR="001569BD" w:rsidRDefault="001569BD" w:rsidP="001569BD">
      <w:pPr>
        <w:rPr>
          <w:rtl/>
          <w:lang w:eastAsia="he-IL"/>
        </w:rPr>
      </w:pPr>
      <w:r>
        <w:rPr>
          <w:rFonts w:hint="cs"/>
          <w:rtl/>
          <w:lang w:eastAsia="he-IL"/>
        </w:rPr>
        <w:t xml:space="preserve">לגבי הפרק </w:t>
      </w:r>
      <w:bookmarkStart w:id="2053" w:name="_ETM_Q1_394094"/>
      <w:bookmarkEnd w:id="2053"/>
      <w:r>
        <w:rPr>
          <w:rFonts w:hint="cs"/>
          <w:rtl/>
          <w:lang w:eastAsia="he-IL"/>
        </w:rPr>
        <w:t xml:space="preserve">של סמכויות פיקוח, אכיפה </w:t>
      </w:r>
      <w:bookmarkStart w:id="2054" w:name="_ETM_Q1_391302"/>
      <w:bookmarkEnd w:id="2054"/>
      <w:r>
        <w:rPr>
          <w:rFonts w:hint="cs"/>
          <w:rtl/>
          <w:lang w:eastAsia="he-IL"/>
        </w:rPr>
        <w:t xml:space="preserve">ובירור </w:t>
      </w:r>
      <w:proofErr w:type="spellStart"/>
      <w:r>
        <w:rPr>
          <w:rFonts w:hint="cs"/>
          <w:rtl/>
          <w:lang w:eastAsia="he-IL"/>
        </w:rPr>
        <w:t>מינהלי</w:t>
      </w:r>
      <w:proofErr w:type="spellEnd"/>
      <w:r>
        <w:rPr>
          <w:rFonts w:hint="cs"/>
          <w:rtl/>
          <w:lang w:eastAsia="he-IL"/>
        </w:rPr>
        <w:t xml:space="preserve">, אני חושבת שעמדת משרד המשפטים היא שזה חייב </w:t>
      </w:r>
      <w:bookmarkStart w:id="2055" w:name="_ETM_Q1_395849"/>
      <w:bookmarkEnd w:id="2055"/>
      <w:r>
        <w:rPr>
          <w:rFonts w:hint="cs"/>
          <w:rtl/>
          <w:lang w:eastAsia="he-IL"/>
        </w:rPr>
        <w:t>להיות בחקיקה ראשית. זה לא משהו שהוא לחקיקת משנה.</w:t>
      </w:r>
    </w:p>
    <w:p w:rsidR="001569BD" w:rsidRDefault="001569BD" w:rsidP="001569BD">
      <w:pPr>
        <w:rPr>
          <w:rtl/>
          <w:lang w:eastAsia="he-IL"/>
        </w:rPr>
      </w:pPr>
    </w:p>
    <w:p w:rsidR="009510E3" w:rsidRDefault="009510E3" w:rsidP="009510E3">
      <w:pPr>
        <w:pStyle w:val="af6"/>
        <w:keepNext/>
        <w:rPr>
          <w:rtl/>
        </w:rPr>
      </w:pPr>
      <w:bookmarkStart w:id="2056" w:name="_ETM_Q1_396811"/>
      <w:bookmarkEnd w:id="2056"/>
      <w:r>
        <w:rPr>
          <w:rtl/>
        </w:rPr>
        <w:t>היו"ר משה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מה זאת </w:t>
      </w:r>
      <w:bookmarkStart w:id="2057" w:name="_ETM_Q1_399495"/>
      <w:bookmarkEnd w:id="2057"/>
      <w:r>
        <w:rPr>
          <w:rFonts w:hint="cs"/>
          <w:rtl/>
          <w:lang w:eastAsia="he-IL"/>
        </w:rPr>
        <w:t>אומרת אני חושבת? זה אומר שאת יכולה עוד לברר?</w:t>
      </w:r>
    </w:p>
    <w:p w:rsidR="009510E3" w:rsidRDefault="009510E3" w:rsidP="009510E3">
      <w:pPr>
        <w:rPr>
          <w:rtl/>
          <w:lang w:eastAsia="he-IL"/>
        </w:rPr>
      </w:pPr>
    </w:p>
    <w:p w:rsidR="009510E3" w:rsidRDefault="009510E3" w:rsidP="009510E3">
      <w:pPr>
        <w:pStyle w:val="af9"/>
        <w:keepNext/>
        <w:rPr>
          <w:rtl/>
          <w:lang w:eastAsia="he-IL"/>
        </w:rPr>
      </w:pPr>
      <w:bookmarkStart w:id="2058" w:name="_ETM_Q1_399677"/>
      <w:bookmarkStart w:id="2059" w:name="_ETM_Q1_400678"/>
      <w:bookmarkEnd w:id="2058"/>
      <w:bookmarkEnd w:id="2059"/>
      <w:r>
        <w:rPr>
          <w:rtl/>
          <w:lang w:eastAsia="he-IL"/>
        </w:rPr>
        <w:t xml:space="preserve">לימור </w:t>
      </w:r>
      <w:proofErr w:type="spellStart"/>
      <w:r>
        <w:rPr>
          <w:rtl/>
          <w:lang w:eastAsia="he-IL"/>
        </w:rPr>
        <w:t>תוסיה</w:t>
      </w:r>
      <w:proofErr w:type="spellEnd"/>
      <w:r>
        <w:rPr>
          <w:rtl/>
          <w:lang w:eastAsia="he-IL"/>
        </w:rPr>
        <w:t xml:space="preserve"> כהן:</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אני </w:t>
      </w:r>
      <w:bookmarkStart w:id="2060" w:name="_ETM_Q1_401659"/>
      <w:bookmarkEnd w:id="2060"/>
      <w:r>
        <w:rPr>
          <w:rFonts w:hint="cs"/>
          <w:rtl/>
          <w:lang w:eastAsia="he-IL"/>
        </w:rPr>
        <w:t>אוודא את זה.</w:t>
      </w:r>
    </w:p>
    <w:p w:rsidR="009510E3" w:rsidRDefault="009510E3" w:rsidP="009510E3">
      <w:pPr>
        <w:rPr>
          <w:rtl/>
          <w:lang w:eastAsia="he-IL"/>
        </w:rPr>
      </w:pPr>
    </w:p>
    <w:p w:rsidR="009510E3" w:rsidRDefault="009510E3" w:rsidP="009510E3">
      <w:pPr>
        <w:pStyle w:val="af6"/>
        <w:keepNext/>
        <w:rPr>
          <w:rtl/>
        </w:rPr>
      </w:pPr>
      <w:bookmarkStart w:id="2061" w:name="_ETM_Q1_402082"/>
      <w:bookmarkStart w:id="2062" w:name="_ETM_Q1_402680"/>
      <w:bookmarkEnd w:id="2061"/>
      <w:bookmarkEnd w:id="2062"/>
      <w:r>
        <w:rPr>
          <w:rtl/>
        </w:rPr>
        <w:t>היו"ר משה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אבל מאוד חשוב שזה לא יהיה בחוק. זה </w:t>
      </w:r>
      <w:bookmarkStart w:id="2063" w:name="_ETM_Q1_404177"/>
      <w:bookmarkEnd w:id="2063"/>
      <w:r>
        <w:rPr>
          <w:rFonts w:hint="cs"/>
          <w:rtl/>
          <w:lang w:eastAsia="he-IL"/>
        </w:rPr>
        <w:t>מאוד חשוב. שר האוצר קובע. לא צריך אישור של ועדת הכספים.</w:t>
      </w:r>
    </w:p>
    <w:p w:rsidR="009510E3" w:rsidRDefault="009510E3" w:rsidP="009510E3">
      <w:pPr>
        <w:rPr>
          <w:rtl/>
          <w:lang w:eastAsia="he-IL"/>
        </w:rPr>
      </w:pPr>
    </w:p>
    <w:p w:rsidR="009510E3" w:rsidRDefault="009510E3" w:rsidP="009510E3">
      <w:pPr>
        <w:pStyle w:val="af9"/>
        <w:keepNext/>
        <w:rPr>
          <w:rtl/>
          <w:lang w:eastAsia="he-IL"/>
        </w:rPr>
      </w:pPr>
      <w:bookmarkStart w:id="2064" w:name="_ETM_Q1_409628"/>
      <w:bookmarkEnd w:id="2064"/>
      <w:r>
        <w:rPr>
          <w:rtl/>
          <w:lang w:eastAsia="he-IL"/>
        </w:rPr>
        <w:t>מאיר דמן:</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לסעיף 71, היכן שהוא יופיע, אם בתקנות או בחוק, רציתי </w:t>
      </w:r>
      <w:bookmarkStart w:id="2065" w:name="_ETM_Q1_412187"/>
      <w:bookmarkEnd w:id="2065"/>
      <w:r>
        <w:rPr>
          <w:rFonts w:hint="cs"/>
          <w:rtl/>
          <w:lang w:eastAsia="he-IL"/>
        </w:rPr>
        <w:t>להוסיף הערה קטנה, בפסקה (1) שהיא תהיה כמו (2)</w:t>
      </w:r>
      <w:bookmarkStart w:id="2066" w:name="_ETM_Q1_416598"/>
      <w:bookmarkEnd w:id="2066"/>
      <w:r>
        <w:rPr>
          <w:rFonts w:hint="cs"/>
          <w:rtl/>
          <w:lang w:eastAsia="he-IL"/>
        </w:rPr>
        <w:t xml:space="preserve"> - לדרוש מכל אדם הנוגע בדבר. לא סתם מכל א</w:t>
      </w:r>
      <w:bookmarkStart w:id="2067" w:name="_ETM_Q1_427642"/>
      <w:bookmarkEnd w:id="2067"/>
      <w:r>
        <w:rPr>
          <w:rFonts w:hint="cs"/>
          <w:rtl/>
          <w:lang w:eastAsia="he-IL"/>
        </w:rPr>
        <w:t>דם שנמצא בגמ"ח.</w:t>
      </w:r>
    </w:p>
    <w:p w:rsidR="009510E3" w:rsidRDefault="009510E3" w:rsidP="009510E3">
      <w:pPr>
        <w:rPr>
          <w:rtl/>
          <w:lang w:eastAsia="he-IL"/>
        </w:rPr>
      </w:pPr>
    </w:p>
    <w:p w:rsidR="009510E3" w:rsidRDefault="009510E3" w:rsidP="009510E3">
      <w:pPr>
        <w:pStyle w:val="a4"/>
        <w:keepNext/>
        <w:rPr>
          <w:rtl/>
        </w:rPr>
      </w:pPr>
      <w:bookmarkStart w:id="2068" w:name="_ETM_Q1_429419"/>
      <w:bookmarkEnd w:id="2068"/>
      <w:r>
        <w:rPr>
          <w:rtl/>
        </w:rPr>
        <w:t>שגית אפיק:</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לכל היתר אין לכם הערות.</w:t>
      </w:r>
    </w:p>
    <w:p w:rsidR="009510E3" w:rsidRDefault="009510E3" w:rsidP="009510E3">
      <w:pPr>
        <w:rPr>
          <w:rtl/>
          <w:lang w:eastAsia="he-IL"/>
        </w:rPr>
      </w:pPr>
    </w:p>
    <w:p w:rsidR="009510E3" w:rsidRDefault="009510E3" w:rsidP="009510E3">
      <w:pPr>
        <w:pStyle w:val="af9"/>
        <w:keepNext/>
        <w:rPr>
          <w:rtl/>
          <w:lang w:eastAsia="he-IL"/>
        </w:rPr>
      </w:pPr>
      <w:bookmarkStart w:id="2069" w:name="_ETM_Q1_444221"/>
      <w:bookmarkStart w:id="2070" w:name="_ETM_Q1_445640"/>
      <w:bookmarkEnd w:id="2069"/>
      <w:bookmarkEnd w:id="2070"/>
      <w:r>
        <w:rPr>
          <w:rtl/>
          <w:lang w:eastAsia="he-IL"/>
        </w:rPr>
        <w:t>יואב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מה ההערה?</w:t>
      </w:r>
    </w:p>
    <w:p w:rsidR="009510E3" w:rsidRDefault="009510E3" w:rsidP="009510E3">
      <w:pPr>
        <w:rPr>
          <w:rtl/>
          <w:lang w:eastAsia="he-IL"/>
        </w:rPr>
      </w:pPr>
    </w:p>
    <w:p w:rsidR="009510E3" w:rsidRDefault="009510E3" w:rsidP="009510E3">
      <w:pPr>
        <w:pStyle w:val="af9"/>
        <w:keepNext/>
        <w:rPr>
          <w:rtl/>
          <w:lang w:eastAsia="he-IL"/>
        </w:rPr>
      </w:pPr>
      <w:r>
        <w:rPr>
          <w:rtl/>
          <w:lang w:eastAsia="he-IL"/>
        </w:rPr>
        <w:t>מאיר דמן:</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כל אדם </w:t>
      </w:r>
      <w:bookmarkStart w:id="2071" w:name="_ETM_Q1_444148"/>
      <w:bookmarkEnd w:id="2071"/>
      <w:r>
        <w:rPr>
          <w:rFonts w:hint="cs"/>
          <w:rtl/>
          <w:lang w:eastAsia="he-IL"/>
        </w:rPr>
        <w:t xml:space="preserve">הנוגע בדבר, שזה ייאמר גם בפסקה (1), כמו שכתוב בפסקה (2). </w:t>
      </w:r>
    </w:p>
    <w:p w:rsidR="009510E3" w:rsidRDefault="009510E3" w:rsidP="009510E3">
      <w:pPr>
        <w:rPr>
          <w:rtl/>
          <w:lang w:eastAsia="he-IL"/>
        </w:rPr>
      </w:pPr>
    </w:p>
    <w:p w:rsidR="009510E3" w:rsidRDefault="009510E3" w:rsidP="009510E3">
      <w:pPr>
        <w:pStyle w:val="a4"/>
        <w:keepNext/>
        <w:rPr>
          <w:rtl/>
        </w:rPr>
      </w:pPr>
      <w:bookmarkStart w:id="2072" w:name="_ETM_Q1_449273"/>
      <w:bookmarkStart w:id="2073" w:name="_ETM_Q1_450168"/>
      <w:bookmarkEnd w:id="2072"/>
      <w:bookmarkEnd w:id="2073"/>
      <w:r>
        <w:rPr>
          <w:rtl/>
        </w:rPr>
        <w:t>שגית אפיק:</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אני חושבת שיש את ההבדל</w:t>
      </w:r>
      <w:r w:rsidR="0092529E">
        <w:rPr>
          <w:rFonts w:hint="cs"/>
          <w:rtl/>
          <w:lang w:eastAsia="he-IL"/>
        </w:rPr>
        <w:t xml:space="preserve"> </w:t>
      </w:r>
      <w:r>
        <w:rPr>
          <w:rFonts w:hint="cs"/>
          <w:rtl/>
          <w:lang w:eastAsia="he-IL"/>
        </w:rPr>
        <w:t xml:space="preserve">הזה </w:t>
      </w:r>
      <w:bookmarkStart w:id="2074" w:name="_ETM_Q1_449274"/>
      <w:bookmarkEnd w:id="2074"/>
      <w:r>
        <w:rPr>
          <w:rFonts w:hint="cs"/>
          <w:rtl/>
          <w:lang w:eastAsia="he-IL"/>
        </w:rPr>
        <w:t>כי זה בשלב שהוא עדיין לא יודע אם הוא נוגע דבר או לא. זאת ההבחנה בין (1) ל-(2).</w:t>
      </w:r>
    </w:p>
    <w:p w:rsidR="009510E3" w:rsidRDefault="009510E3" w:rsidP="009510E3">
      <w:pPr>
        <w:rPr>
          <w:rtl/>
          <w:lang w:eastAsia="he-IL"/>
        </w:rPr>
      </w:pPr>
    </w:p>
    <w:p w:rsidR="009510E3" w:rsidRDefault="009510E3" w:rsidP="009510E3">
      <w:pPr>
        <w:pStyle w:val="af9"/>
        <w:keepNext/>
        <w:rPr>
          <w:rtl/>
          <w:lang w:eastAsia="he-IL"/>
        </w:rPr>
      </w:pPr>
      <w:bookmarkStart w:id="2075" w:name="_ETM_Q1_451894"/>
      <w:bookmarkEnd w:id="2075"/>
      <w:r>
        <w:rPr>
          <w:rtl/>
          <w:lang w:eastAsia="he-IL"/>
        </w:rPr>
        <w:t>יואב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נכון. </w:t>
      </w:r>
      <w:bookmarkStart w:id="2076" w:name="_ETM_Q1_451600"/>
      <w:bookmarkEnd w:id="2076"/>
      <w:r>
        <w:rPr>
          <w:rFonts w:hint="cs"/>
          <w:rtl/>
          <w:lang w:eastAsia="he-IL"/>
        </w:rPr>
        <w:t xml:space="preserve">צודקת. </w:t>
      </w:r>
    </w:p>
    <w:p w:rsidR="009510E3" w:rsidRDefault="009510E3" w:rsidP="009510E3">
      <w:pPr>
        <w:rPr>
          <w:rtl/>
          <w:lang w:eastAsia="he-IL"/>
        </w:rPr>
      </w:pPr>
    </w:p>
    <w:p w:rsidR="009510E3" w:rsidRDefault="009510E3" w:rsidP="009510E3">
      <w:pPr>
        <w:pStyle w:val="a4"/>
        <w:keepNext/>
        <w:rPr>
          <w:rtl/>
        </w:rPr>
      </w:pPr>
      <w:bookmarkStart w:id="2077" w:name="_ETM_Q1_456941"/>
      <w:bookmarkStart w:id="2078" w:name="_ETM_Q1_457872"/>
      <w:bookmarkEnd w:id="2077"/>
      <w:bookmarkEnd w:id="2078"/>
      <w:r>
        <w:rPr>
          <w:rtl/>
        </w:rPr>
        <w:t>שגית אפיק:</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הבקשה ב-(1) היא לבקש את השם שלו</w:t>
      </w:r>
      <w:r w:rsidR="0092529E">
        <w:rPr>
          <w:rFonts w:hint="cs"/>
          <w:rtl/>
          <w:lang w:eastAsia="he-IL"/>
        </w:rPr>
        <w:t xml:space="preserve"> </w:t>
      </w:r>
      <w:r>
        <w:rPr>
          <w:rFonts w:hint="cs"/>
          <w:rtl/>
          <w:lang w:eastAsia="he-IL"/>
        </w:rPr>
        <w:t>ו</w:t>
      </w:r>
      <w:bookmarkStart w:id="2079" w:name="_ETM_Q1_458981"/>
      <w:bookmarkEnd w:id="2079"/>
      <w:r>
        <w:rPr>
          <w:rFonts w:hint="cs"/>
          <w:rtl/>
          <w:lang w:eastAsia="he-IL"/>
        </w:rPr>
        <w:t xml:space="preserve">את הכתובת שלו. הוא עדיין לא יכול לדעת </w:t>
      </w:r>
      <w:bookmarkStart w:id="2080" w:name="_ETM_Q1_461046"/>
      <w:bookmarkEnd w:id="2080"/>
      <w:r>
        <w:rPr>
          <w:rFonts w:hint="cs"/>
          <w:rtl/>
          <w:lang w:eastAsia="he-IL"/>
        </w:rPr>
        <w:t xml:space="preserve">אם הוא נוגע או לא נוגע ולכן זה מנוסח כך. </w:t>
      </w:r>
      <w:bookmarkStart w:id="2081" w:name="_ETM_Q1_462347"/>
      <w:bookmarkEnd w:id="2081"/>
    </w:p>
    <w:p w:rsidR="009510E3" w:rsidRDefault="009510E3" w:rsidP="009510E3">
      <w:pPr>
        <w:rPr>
          <w:rtl/>
          <w:lang w:eastAsia="he-IL"/>
        </w:rPr>
      </w:pPr>
    </w:p>
    <w:p w:rsidR="009510E3" w:rsidRDefault="009510E3" w:rsidP="009510E3">
      <w:pPr>
        <w:pStyle w:val="af6"/>
        <w:keepNext/>
        <w:rPr>
          <w:rtl/>
        </w:rPr>
      </w:pPr>
      <w:bookmarkStart w:id="2082" w:name="_ETM_Q1_464639"/>
      <w:bookmarkEnd w:id="2082"/>
      <w:r>
        <w:rPr>
          <w:rtl/>
        </w:rPr>
        <w:t>היו"ר משה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מפקח יכול לבוא אלי ולומר לי שאתן לו תעודה </w:t>
      </w:r>
      <w:bookmarkStart w:id="2083" w:name="_ETM_Q1_465341"/>
      <w:bookmarkEnd w:id="2083"/>
      <w:r>
        <w:rPr>
          <w:rFonts w:hint="cs"/>
          <w:rtl/>
          <w:lang w:eastAsia="he-IL"/>
        </w:rPr>
        <w:t>מזהה?</w:t>
      </w:r>
    </w:p>
    <w:p w:rsidR="009510E3" w:rsidRDefault="009510E3" w:rsidP="009510E3">
      <w:pPr>
        <w:rPr>
          <w:rtl/>
          <w:lang w:eastAsia="he-IL"/>
        </w:rPr>
      </w:pPr>
    </w:p>
    <w:p w:rsidR="009510E3" w:rsidRDefault="009510E3" w:rsidP="009510E3">
      <w:pPr>
        <w:pStyle w:val="af9"/>
        <w:keepNext/>
        <w:rPr>
          <w:rtl/>
          <w:lang w:eastAsia="he-IL"/>
        </w:rPr>
      </w:pPr>
      <w:bookmarkStart w:id="2084" w:name="_ETM_Q1_467442"/>
      <w:bookmarkEnd w:id="2084"/>
      <w:r>
        <w:rPr>
          <w:rtl/>
          <w:lang w:eastAsia="he-IL"/>
        </w:rPr>
        <w:t>יואב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כן.</w:t>
      </w:r>
    </w:p>
    <w:p w:rsidR="009510E3" w:rsidRDefault="009510E3" w:rsidP="009510E3">
      <w:pPr>
        <w:rPr>
          <w:rtl/>
          <w:lang w:eastAsia="he-IL"/>
        </w:rPr>
      </w:pPr>
    </w:p>
    <w:p w:rsidR="009510E3" w:rsidRDefault="009510E3" w:rsidP="009510E3">
      <w:pPr>
        <w:pStyle w:val="af6"/>
        <w:keepNext/>
        <w:rPr>
          <w:rtl/>
        </w:rPr>
      </w:pPr>
      <w:r>
        <w:rPr>
          <w:rtl/>
        </w:rPr>
        <w:t>היו"ר משה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מה פתאום? על מה? </w:t>
      </w:r>
    </w:p>
    <w:p w:rsidR="009510E3" w:rsidRDefault="009510E3" w:rsidP="009510E3">
      <w:pPr>
        <w:rPr>
          <w:rtl/>
          <w:lang w:eastAsia="he-IL"/>
        </w:rPr>
      </w:pPr>
    </w:p>
    <w:p w:rsidR="009510E3" w:rsidRDefault="009510E3" w:rsidP="009510E3">
      <w:pPr>
        <w:pStyle w:val="a4"/>
        <w:keepNext/>
        <w:rPr>
          <w:rtl/>
        </w:rPr>
      </w:pPr>
      <w:bookmarkStart w:id="2085" w:name="_ETM_Q1_469974"/>
      <w:bookmarkEnd w:id="2085"/>
      <w:r>
        <w:rPr>
          <w:rtl/>
        </w:rPr>
        <w:t>שגית אפיק:</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הוא יכול ללכת לגמ"ח. כן.</w:t>
      </w:r>
    </w:p>
    <w:p w:rsidR="009510E3" w:rsidRDefault="009510E3" w:rsidP="009510E3">
      <w:pPr>
        <w:rPr>
          <w:rtl/>
          <w:lang w:eastAsia="he-IL"/>
        </w:rPr>
      </w:pPr>
    </w:p>
    <w:p w:rsidR="009510E3" w:rsidRDefault="009510E3" w:rsidP="009510E3">
      <w:pPr>
        <w:pStyle w:val="af6"/>
        <w:keepNext/>
        <w:rPr>
          <w:rtl/>
        </w:rPr>
      </w:pPr>
      <w:bookmarkStart w:id="2086" w:name="_ETM_Q1_469968"/>
      <w:bookmarkEnd w:id="2086"/>
      <w:r>
        <w:rPr>
          <w:rtl/>
        </w:rPr>
        <w:t>היו"ר משה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לגמ"ח, אז זה נוגע בדבר.</w:t>
      </w:r>
    </w:p>
    <w:p w:rsidR="009510E3" w:rsidRDefault="009510E3" w:rsidP="009510E3">
      <w:pPr>
        <w:rPr>
          <w:rtl/>
          <w:lang w:eastAsia="he-IL"/>
        </w:rPr>
      </w:pPr>
      <w:bookmarkStart w:id="2087" w:name="_ETM_Q1_472628"/>
      <w:bookmarkEnd w:id="2087"/>
    </w:p>
    <w:p w:rsidR="009510E3" w:rsidRDefault="009510E3" w:rsidP="009510E3">
      <w:pPr>
        <w:pStyle w:val="af9"/>
        <w:keepNext/>
        <w:rPr>
          <w:rtl/>
          <w:lang w:eastAsia="he-IL"/>
        </w:rPr>
      </w:pPr>
      <w:bookmarkStart w:id="2088" w:name="_ETM_Q1_470450"/>
      <w:bookmarkStart w:id="2089" w:name="_ETM_Q1_471555"/>
      <w:bookmarkEnd w:id="2088"/>
      <w:bookmarkEnd w:id="2089"/>
      <w:r>
        <w:rPr>
          <w:rtl/>
          <w:lang w:eastAsia="he-IL"/>
        </w:rPr>
        <w:t>יואב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 xml:space="preserve">לא. יכול להיות שאתה מגיע לגמ"ח ואני </w:t>
      </w:r>
      <w:bookmarkStart w:id="2090" w:name="_ETM_Q1_474789"/>
      <w:bookmarkEnd w:id="2090"/>
      <w:r>
        <w:rPr>
          <w:rFonts w:hint="cs"/>
          <w:rtl/>
          <w:lang w:eastAsia="he-IL"/>
        </w:rPr>
        <w:t>רואה שאתה מסתובב. אתה לא נוגע בדבר.</w:t>
      </w:r>
    </w:p>
    <w:p w:rsidR="009510E3" w:rsidRDefault="009510E3" w:rsidP="009510E3">
      <w:pPr>
        <w:rPr>
          <w:rtl/>
          <w:lang w:eastAsia="he-IL"/>
        </w:rPr>
      </w:pPr>
    </w:p>
    <w:p w:rsidR="009510E3" w:rsidRDefault="009510E3" w:rsidP="009510E3">
      <w:pPr>
        <w:pStyle w:val="a4"/>
        <w:keepNext/>
        <w:rPr>
          <w:rtl/>
        </w:rPr>
      </w:pPr>
      <w:r>
        <w:rPr>
          <w:rtl/>
        </w:rPr>
        <w:t>שגית אפיק:</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א</w:t>
      </w:r>
      <w:bookmarkStart w:id="2091" w:name="_ETM_Q1_478533"/>
      <w:bookmarkEnd w:id="2091"/>
      <w:r>
        <w:rPr>
          <w:rFonts w:hint="cs"/>
          <w:rtl/>
          <w:lang w:eastAsia="he-IL"/>
        </w:rPr>
        <w:t xml:space="preserve">תה לא יודע אם </w:t>
      </w:r>
      <w:bookmarkStart w:id="2092" w:name="_ETM_Q1_479360"/>
      <w:bookmarkEnd w:id="2092"/>
      <w:r>
        <w:rPr>
          <w:rFonts w:hint="cs"/>
          <w:rtl/>
          <w:lang w:eastAsia="he-IL"/>
        </w:rPr>
        <w:t>הוא נוגע בדבר או לא. הוא בא לעשות ביקורת בגמ"ח.</w:t>
      </w:r>
    </w:p>
    <w:p w:rsidR="009510E3" w:rsidRDefault="009510E3" w:rsidP="009510E3">
      <w:pPr>
        <w:rPr>
          <w:rtl/>
          <w:lang w:eastAsia="he-IL"/>
        </w:rPr>
      </w:pPr>
    </w:p>
    <w:p w:rsidR="009510E3" w:rsidRDefault="009510E3" w:rsidP="009510E3">
      <w:pPr>
        <w:pStyle w:val="af9"/>
        <w:keepNext/>
        <w:rPr>
          <w:rtl/>
          <w:lang w:eastAsia="he-IL"/>
        </w:rPr>
      </w:pPr>
      <w:bookmarkStart w:id="2093" w:name="_ETM_Q1_477826"/>
      <w:bookmarkEnd w:id="2093"/>
      <w:r>
        <w:rPr>
          <w:rtl/>
          <w:lang w:eastAsia="he-IL"/>
        </w:rPr>
        <w:t>יואב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הוא לא יודע. אתה אולי לא נו</w:t>
      </w:r>
      <w:bookmarkStart w:id="2094" w:name="_ETM_Q1_481455"/>
      <w:bookmarkEnd w:id="2094"/>
      <w:r>
        <w:rPr>
          <w:rFonts w:hint="cs"/>
          <w:rtl/>
          <w:lang w:eastAsia="he-IL"/>
        </w:rPr>
        <w:t>גע בדבר אבל אני רוצה לדעת.</w:t>
      </w:r>
    </w:p>
    <w:p w:rsidR="009510E3" w:rsidRDefault="009510E3" w:rsidP="009510E3">
      <w:pPr>
        <w:rPr>
          <w:rtl/>
          <w:lang w:eastAsia="he-IL"/>
        </w:rPr>
      </w:pPr>
      <w:bookmarkStart w:id="2095" w:name="_ETM_Q1_486592"/>
      <w:bookmarkStart w:id="2096" w:name="_ETM_Q1_486921"/>
      <w:bookmarkEnd w:id="2095"/>
      <w:bookmarkEnd w:id="2096"/>
    </w:p>
    <w:p w:rsidR="009510E3" w:rsidRDefault="009510E3" w:rsidP="009510E3">
      <w:pPr>
        <w:pStyle w:val="af6"/>
        <w:keepNext/>
        <w:rPr>
          <w:rtl/>
        </w:rPr>
      </w:pPr>
      <w:bookmarkStart w:id="2097" w:name="_ETM_Q1_487759"/>
      <w:bookmarkEnd w:id="2097"/>
      <w:r>
        <w:rPr>
          <w:rtl/>
        </w:rPr>
        <w:t>היו"ר משה גפני:</w:t>
      </w:r>
    </w:p>
    <w:p w:rsidR="009510E3" w:rsidRDefault="009510E3" w:rsidP="009510E3">
      <w:pPr>
        <w:pStyle w:val="KeepWithNext"/>
        <w:rPr>
          <w:rtl/>
          <w:lang w:eastAsia="he-IL"/>
        </w:rPr>
      </w:pPr>
    </w:p>
    <w:p w:rsidR="009510E3" w:rsidRDefault="009510E3" w:rsidP="009510E3">
      <w:pPr>
        <w:rPr>
          <w:rtl/>
          <w:lang w:eastAsia="he-IL"/>
        </w:rPr>
      </w:pPr>
      <w:r>
        <w:rPr>
          <w:rFonts w:hint="cs"/>
          <w:rtl/>
          <w:lang w:eastAsia="he-IL"/>
        </w:rPr>
        <w:t>לפי הסעיף הזה, אני</w:t>
      </w:r>
      <w:bookmarkStart w:id="2098" w:name="_ETM_Q1_488208"/>
      <w:bookmarkEnd w:id="2098"/>
      <w:r>
        <w:rPr>
          <w:rFonts w:hint="cs"/>
          <w:rtl/>
          <w:lang w:eastAsia="he-IL"/>
        </w:rPr>
        <w:t xml:space="preserve"> מסתובב ברחוב, בא אלי מפקח.</w:t>
      </w:r>
    </w:p>
    <w:p w:rsidR="00725886" w:rsidRDefault="00725886" w:rsidP="009510E3">
      <w:pPr>
        <w:rPr>
          <w:rtl/>
          <w:lang w:eastAsia="he-IL"/>
        </w:rPr>
      </w:pPr>
    </w:p>
    <w:p w:rsidR="00725886" w:rsidRDefault="00725886" w:rsidP="00725886">
      <w:pPr>
        <w:pStyle w:val="af9"/>
        <w:keepNext/>
        <w:rPr>
          <w:rtl/>
          <w:lang w:eastAsia="he-IL"/>
        </w:rPr>
      </w:pPr>
      <w:bookmarkStart w:id="2099" w:name="_ETM_Q1_494034"/>
      <w:bookmarkEnd w:id="2099"/>
      <w:r>
        <w:rPr>
          <w:rtl/>
          <w:lang w:eastAsia="he-IL"/>
        </w:rPr>
        <w:t xml:space="preserve">לימור </w:t>
      </w:r>
      <w:proofErr w:type="spellStart"/>
      <w:r>
        <w:rPr>
          <w:rtl/>
          <w:lang w:eastAsia="he-IL"/>
        </w:rPr>
        <w:t>תוסיה</w:t>
      </w:r>
      <w:proofErr w:type="spellEnd"/>
      <w:r>
        <w:rPr>
          <w:rtl/>
          <w:lang w:eastAsia="he-IL"/>
        </w:rPr>
        <w:t xml:space="preserve"> כהן:</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לא. זה בכפוף לכך שזה לצורך חוק זה.</w:t>
      </w:r>
    </w:p>
    <w:p w:rsidR="00725886" w:rsidRDefault="00725886" w:rsidP="00725886">
      <w:pPr>
        <w:rPr>
          <w:rtl/>
          <w:lang w:eastAsia="he-IL"/>
        </w:rPr>
      </w:pPr>
    </w:p>
    <w:p w:rsidR="00725886" w:rsidRDefault="00725886" w:rsidP="00725886">
      <w:pPr>
        <w:pStyle w:val="af9"/>
        <w:keepNext/>
        <w:rPr>
          <w:rtl/>
          <w:lang w:eastAsia="he-IL"/>
        </w:rPr>
      </w:pPr>
      <w:bookmarkStart w:id="2100" w:name="_ETM_Q1_491465"/>
      <w:bookmarkEnd w:id="2100"/>
      <w:r>
        <w:rPr>
          <w:rtl/>
          <w:lang w:eastAsia="he-IL"/>
        </w:rPr>
        <w:t xml:space="preserve">ברוך </w:t>
      </w:r>
      <w:proofErr w:type="spellStart"/>
      <w:r>
        <w:rPr>
          <w:rtl/>
          <w:lang w:eastAsia="he-IL"/>
        </w:rPr>
        <w:t>לוברט</w:t>
      </w:r>
      <w:proofErr w:type="spellEnd"/>
      <w:r>
        <w:rPr>
          <w:rtl/>
          <w:lang w:eastAsia="he-IL"/>
        </w:rPr>
        <w:t>:</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אתה מסתובב בתוך </w:t>
      </w:r>
      <w:bookmarkStart w:id="2101" w:name="_ETM_Q1_494654"/>
      <w:bookmarkEnd w:id="2101"/>
      <w:proofErr w:type="spellStart"/>
      <w:r>
        <w:rPr>
          <w:rFonts w:hint="cs"/>
          <w:rtl/>
          <w:lang w:eastAsia="he-IL"/>
        </w:rPr>
        <w:t>הגמ"ח</w:t>
      </w:r>
      <w:proofErr w:type="spellEnd"/>
      <w:r>
        <w:rPr>
          <w:rFonts w:hint="cs"/>
          <w:rtl/>
          <w:lang w:eastAsia="he-IL"/>
        </w:rPr>
        <w:t>.</w:t>
      </w:r>
    </w:p>
    <w:p w:rsidR="00725886" w:rsidRDefault="00725886" w:rsidP="00725886">
      <w:pPr>
        <w:rPr>
          <w:rtl/>
          <w:lang w:eastAsia="he-IL"/>
        </w:rPr>
      </w:pPr>
    </w:p>
    <w:p w:rsidR="00725886" w:rsidRDefault="00725886" w:rsidP="00725886">
      <w:pPr>
        <w:pStyle w:val="af6"/>
        <w:keepNext/>
        <w:rPr>
          <w:rtl/>
        </w:rPr>
      </w:pPr>
      <w:bookmarkStart w:id="2102" w:name="_ETM_Q1_494607"/>
      <w:bookmarkStart w:id="2103" w:name="_ETM_Q1_495444"/>
      <w:bookmarkEnd w:id="2102"/>
      <w:bookmarkEnd w:id="2103"/>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אז תכתוב את זה. </w:t>
      </w:r>
    </w:p>
    <w:p w:rsidR="00725886" w:rsidRDefault="00725886" w:rsidP="00725886">
      <w:pPr>
        <w:rPr>
          <w:rtl/>
          <w:lang w:eastAsia="he-IL"/>
        </w:rPr>
      </w:pPr>
    </w:p>
    <w:p w:rsidR="00725886" w:rsidRDefault="00725886" w:rsidP="00725886">
      <w:pPr>
        <w:pStyle w:val="af9"/>
        <w:keepNext/>
        <w:rPr>
          <w:rtl/>
          <w:lang w:eastAsia="he-IL"/>
        </w:rPr>
      </w:pPr>
      <w:bookmarkStart w:id="2104" w:name="_ETM_Q1_504196"/>
      <w:bookmarkEnd w:id="2104"/>
      <w:r>
        <w:rPr>
          <w:rtl/>
          <w:lang w:eastAsia="he-IL"/>
        </w:rPr>
        <w:t xml:space="preserve">ברוך </w:t>
      </w:r>
      <w:proofErr w:type="spellStart"/>
      <w:r>
        <w:rPr>
          <w:rtl/>
          <w:lang w:eastAsia="he-IL"/>
        </w:rPr>
        <w:t>לוברט</w:t>
      </w:r>
      <w:proofErr w:type="spellEnd"/>
      <w:r>
        <w:rPr>
          <w:rtl/>
          <w:lang w:eastAsia="he-IL"/>
        </w:rPr>
        <w:t>:</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כתוב ברישה לשם פיקוח.</w:t>
      </w:r>
    </w:p>
    <w:p w:rsidR="00725886" w:rsidRDefault="00725886" w:rsidP="00725886">
      <w:pPr>
        <w:rPr>
          <w:rtl/>
          <w:lang w:eastAsia="he-IL"/>
        </w:rPr>
      </w:pPr>
    </w:p>
    <w:p w:rsidR="00725886" w:rsidRDefault="00725886" w:rsidP="00725886">
      <w:pPr>
        <w:pStyle w:val="af9"/>
        <w:keepNext/>
        <w:rPr>
          <w:rtl/>
          <w:lang w:eastAsia="he-IL"/>
        </w:rPr>
      </w:pPr>
      <w:bookmarkStart w:id="2105" w:name="_ETM_Q1_501688"/>
      <w:bookmarkEnd w:id="2105"/>
      <w:r>
        <w:rPr>
          <w:rtl/>
          <w:lang w:eastAsia="he-IL"/>
        </w:rPr>
        <w:t>יואב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לשם </w:t>
      </w:r>
      <w:bookmarkStart w:id="2106" w:name="_ETM_Q1_504729"/>
      <w:bookmarkEnd w:id="2106"/>
      <w:r>
        <w:rPr>
          <w:rFonts w:hint="cs"/>
          <w:rtl/>
          <w:lang w:eastAsia="he-IL"/>
        </w:rPr>
        <w:t xml:space="preserve">פיקוח על ביצוע ההוראות. </w:t>
      </w:r>
    </w:p>
    <w:p w:rsidR="00725886" w:rsidRDefault="00725886" w:rsidP="00725886">
      <w:pPr>
        <w:rPr>
          <w:rtl/>
          <w:lang w:eastAsia="he-IL"/>
        </w:rPr>
      </w:pPr>
    </w:p>
    <w:p w:rsidR="00725886" w:rsidRDefault="00725886" w:rsidP="00725886">
      <w:pPr>
        <w:pStyle w:val="af9"/>
        <w:keepNext/>
        <w:rPr>
          <w:rtl/>
          <w:lang w:eastAsia="he-IL"/>
        </w:rPr>
      </w:pPr>
      <w:bookmarkStart w:id="2107" w:name="_ETM_Q1_506764"/>
      <w:bookmarkStart w:id="2108" w:name="_ETM_Q1_507825"/>
      <w:bookmarkEnd w:id="2107"/>
      <w:bookmarkEnd w:id="2108"/>
      <w:r>
        <w:rPr>
          <w:rtl/>
          <w:lang w:eastAsia="he-IL"/>
        </w:rPr>
        <w:t>מאיר דמן:</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אני אסביר מהיכן אנחנו באים. </w:t>
      </w:r>
      <w:proofErr w:type="spellStart"/>
      <w:r>
        <w:rPr>
          <w:rFonts w:hint="cs"/>
          <w:rtl/>
          <w:lang w:eastAsia="he-IL"/>
        </w:rPr>
        <w:t>בגמ"חים</w:t>
      </w:r>
      <w:bookmarkStart w:id="2109" w:name="_ETM_Q1_507138"/>
      <w:bookmarkEnd w:id="2109"/>
      <w:proofErr w:type="spellEnd"/>
      <w:r>
        <w:rPr>
          <w:rFonts w:hint="cs"/>
          <w:rtl/>
          <w:lang w:eastAsia="he-IL"/>
        </w:rPr>
        <w:t xml:space="preserve">, יש </w:t>
      </w:r>
      <w:proofErr w:type="spellStart"/>
      <w:r>
        <w:rPr>
          <w:rFonts w:hint="cs"/>
          <w:rtl/>
          <w:lang w:eastAsia="he-IL"/>
        </w:rPr>
        <w:t>גמ"חים</w:t>
      </w:r>
      <w:proofErr w:type="spellEnd"/>
      <w:r>
        <w:rPr>
          <w:rFonts w:hint="cs"/>
          <w:rtl/>
          <w:lang w:eastAsia="he-IL"/>
        </w:rPr>
        <w:t xml:space="preserve"> גדולים בהם יש חדר המתנה </w:t>
      </w:r>
      <w:bookmarkStart w:id="2110" w:name="_ETM_Q1_510624"/>
      <w:bookmarkEnd w:id="2110"/>
      <w:r>
        <w:rPr>
          <w:rFonts w:hint="cs"/>
          <w:rtl/>
          <w:lang w:eastAsia="he-IL"/>
        </w:rPr>
        <w:t xml:space="preserve">ל-60 אנשים. זה נראה כמו בבנק ושם יש תור </w:t>
      </w:r>
      <w:bookmarkStart w:id="2111" w:name="_ETM_Q1_512923"/>
      <w:bookmarkEnd w:id="2111"/>
      <w:r>
        <w:rPr>
          <w:rFonts w:hint="cs"/>
          <w:rtl/>
          <w:lang w:eastAsia="he-IL"/>
        </w:rPr>
        <w:t>ענק. אני מאמין שגם בבנק, כשהמפקח על הבנקים נכנס</w:t>
      </w:r>
      <w:bookmarkStart w:id="2112" w:name="_ETM_Q1_516149"/>
      <w:bookmarkEnd w:id="2112"/>
      <w:r>
        <w:rPr>
          <w:rFonts w:hint="cs"/>
          <w:rtl/>
          <w:lang w:eastAsia="he-IL"/>
        </w:rPr>
        <w:t xml:space="preserve">, הוא לא יכול לבקש מכל הממתינים בתור להזדהות. </w:t>
      </w:r>
      <w:bookmarkStart w:id="2113" w:name="_ETM_Q1_520116"/>
      <w:bookmarkEnd w:id="2113"/>
      <w:r>
        <w:rPr>
          <w:rFonts w:hint="cs"/>
          <w:rtl/>
          <w:lang w:eastAsia="he-IL"/>
        </w:rPr>
        <w:t>לכן ביקשנו לומר הנוגע בדבר.</w:t>
      </w:r>
    </w:p>
    <w:p w:rsidR="00725886" w:rsidRDefault="00725886" w:rsidP="00725886">
      <w:pPr>
        <w:rPr>
          <w:rtl/>
          <w:lang w:eastAsia="he-IL"/>
        </w:rPr>
      </w:pPr>
    </w:p>
    <w:p w:rsidR="00725886" w:rsidRDefault="00725886" w:rsidP="00725886">
      <w:pPr>
        <w:pStyle w:val="af9"/>
        <w:keepNext/>
        <w:rPr>
          <w:rtl/>
          <w:lang w:eastAsia="he-IL"/>
        </w:rPr>
      </w:pPr>
      <w:r>
        <w:rPr>
          <w:rtl/>
          <w:lang w:eastAsia="he-IL"/>
        </w:rPr>
        <w:t xml:space="preserve">יצחק יהודה </w:t>
      </w:r>
      <w:proofErr w:type="spellStart"/>
      <w:r>
        <w:rPr>
          <w:rtl/>
          <w:lang w:eastAsia="he-IL"/>
        </w:rPr>
        <w:t>אנגלנדר</w:t>
      </w:r>
      <w:proofErr w:type="spellEnd"/>
      <w:r>
        <w:rPr>
          <w:rtl/>
          <w:lang w:eastAsia="he-IL"/>
        </w:rPr>
        <w:t>:</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יואב, בבנק אתה </w:t>
      </w:r>
      <w:bookmarkStart w:id="2114" w:name="_ETM_Q1_524600"/>
      <w:bookmarkEnd w:id="2114"/>
      <w:r>
        <w:rPr>
          <w:rFonts w:hint="cs"/>
          <w:rtl/>
          <w:lang w:eastAsia="he-IL"/>
        </w:rPr>
        <w:t>גם מבקש מכל האנשים שיזדהו?</w:t>
      </w:r>
    </w:p>
    <w:p w:rsidR="00725886" w:rsidRDefault="00725886" w:rsidP="00725886">
      <w:pPr>
        <w:rPr>
          <w:rtl/>
          <w:lang w:eastAsia="he-IL"/>
        </w:rPr>
      </w:pPr>
    </w:p>
    <w:p w:rsidR="00725886" w:rsidRDefault="00725886" w:rsidP="00725886">
      <w:pPr>
        <w:pStyle w:val="af9"/>
        <w:keepNext/>
        <w:rPr>
          <w:rtl/>
          <w:lang w:eastAsia="he-IL"/>
        </w:rPr>
      </w:pPr>
      <w:bookmarkStart w:id="2115" w:name="_ETM_Q1_524348"/>
      <w:bookmarkStart w:id="2116" w:name="_ETM_Q1_526110"/>
      <w:bookmarkEnd w:id="2115"/>
      <w:bookmarkEnd w:id="2116"/>
      <w:r>
        <w:rPr>
          <w:rtl/>
          <w:lang w:eastAsia="he-IL"/>
        </w:rPr>
        <w:t>יואב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קודם כל, אנחנו לא </w:t>
      </w:r>
      <w:bookmarkStart w:id="2117" w:name="_ETM_Q1_527622"/>
      <w:bookmarkEnd w:id="2117"/>
      <w:r>
        <w:rPr>
          <w:rFonts w:hint="cs"/>
          <w:rtl/>
          <w:lang w:eastAsia="he-IL"/>
        </w:rPr>
        <w:t>מפקחים על הבנקים אלא על גופים אחרים.</w:t>
      </w:r>
      <w:r w:rsidR="0092529E">
        <w:rPr>
          <w:rFonts w:hint="cs"/>
          <w:rtl/>
          <w:lang w:eastAsia="he-IL"/>
        </w:rPr>
        <w:t xml:space="preserve"> </w:t>
      </w:r>
      <w:r>
        <w:rPr>
          <w:rFonts w:hint="cs"/>
          <w:rtl/>
          <w:lang w:eastAsia="he-IL"/>
        </w:rPr>
        <w:t xml:space="preserve">אנחנו </w:t>
      </w:r>
      <w:bookmarkStart w:id="2118" w:name="_ETM_Q1_533676"/>
      <w:bookmarkEnd w:id="2118"/>
      <w:r>
        <w:rPr>
          <w:rFonts w:hint="cs"/>
          <w:rtl/>
          <w:lang w:eastAsia="he-IL"/>
        </w:rPr>
        <w:t xml:space="preserve">נכנסים כאן לשיטות פיקוח ומה אנחנו עושים בפועל. </w:t>
      </w:r>
      <w:bookmarkStart w:id="2119" w:name="_ETM_Q1_534695"/>
      <w:bookmarkEnd w:id="2119"/>
      <w:r>
        <w:rPr>
          <w:rFonts w:hint="cs"/>
          <w:rtl/>
          <w:lang w:eastAsia="he-IL"/>
        </w:rPr>
        <w:t xml:space="preserve">אין כאן שום כוונות ללכת וסתם לבקש. יכולים להיות מצבים </w:t>
      </w:r>
      <w:bookmarkStart w:id="2120" w:name="_ETM_Q1_540211"/>
      <w:bookmarkEnd w:id="2120"/>
      <w:r>
        <w:rPr>
          <w:rFonts w:hint="cs"/>
          <w:rtl/>
          <w:lang w:eastAsia="he-IL"/>
        </w:rPr>
        <w:t>שאתה אומר שאתה רוצה לדעת.</w:t>
      </w:r>
    </w:p>
    <w:p w:rsidR="00725886" w:rsidRDefault="00725886" w:rsidP="00725886">
      <w:pPr>
        <w:rPr>
          <w:rtl/>
          <w:lang w:eastAsia="he-IL"/>
        </w:rPr>
      </w:pPr>
    </w:p>
    <w:p w:rsidR="00725886" w:rsidRDefault="00725886" w:rsidP="00725886">
      <w:pPr>
        <w:pStyle w:val="af6"/>
        <w:keepNext/>
        <w:rPr>
          <w:rtl/>
        </w:rPr>
      </w:pPr>
      <w:bookmarkStart w:id="2121" w:name="_ETM_Q1_542787"/>
      <w:bookmarkEnd w:id="2121"/>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מבחינתי הנכון ביותר הוא שר </w:t>
      </w:r>
      <w:bookmarkStart w:id="2122" w:name="_ETM_Q1_543799"/>
      <w:bookmarkEnd w:id="2122"/>
      <w:r>
        <w:rPr>
          <w:rFonts w:hint="cs"/>
          <w:rtl/>
          <w:lang w:eastAsia="he-IL"/>
        </w:rPr>
        <w:t>האוצר בלי אישור ועדת הכספים. זה הנכון ביותר.</w:t>
      </w:r>
    </w:p>
    <w:p w:rsidR="00725886" w:rsidRDefault="00725886" w:rsidP="00725886">
      <w:pPr>
        <w:rPr>
          <w:rtl/>
          <w:lang w:eastAsia="he-IL"/>
        </w:rPr>
      </w:pPr>
    </w:p>
    <w:p w:rsidR="00725886" w:rsidRDefault="00725886" w:rsidP="00725886">
      <w:pPr>
        <w:pStyle w:val="af9"/>
        <w:keepNext/>
        <w:rPr>
          <w:rtl/>
          <w:lang w:eastAsia="he-IL"/>
        </w:rPr>
      </w:pPr>
      <w:bookmarkStart w:id="2123" w:name="_ETM_Q1_546948"/>
      <w:bookmarkEnd w:id="2123"/>
      <w:r>
        <w:rPr>
          <w:rtl/>
          <w:lang w:eastAsia="he-IL"/>
        </w:rPr>
        <w:t>יואב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בכללית, לכל הפרק.</w:t>
      </w:r>
    </w:p>
    <w:p w:rsidR="00725886" w:rsidRDefault="00725886" w:rsidP="00725886">
      <w:pPr>
        <w:rPr>
          <w:rtl/>
          <w:lang w:eastAsia="he-IL"/>
        </w:rPr>
      </w:pPr>
    </w:p>
    <w:p w:rsidR="00725886" w:rsidRDefault="00725886" w:rsidP="00725886">
      <w:pPr>
        <w:pStyle w:val="af6"/>
        <w:keepNext/>
        <w:rPr>
          <w:rtl/>
        </w:rPr>
      </w:pPr>
      <w:bookmarkStart w:id="2124" w:name="_ETM_Q1_549098"/>
      <w:bookmarkStart w:id="2125" w:name="_ETM_Q1_548281"/>
      <w:bookmarkEnd w:id="2124"/>
      <w:bookmarkEnd w:id="2125"/>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כן, עד סעיף 74. סעיף 74 צריך להישאר.</w:t>
      </w:r>
    </w:p>
    <w:p w:rsidR="00725886" w:rsidRDefault="00725886" w:rsidP="00725886">
      <w:pPr>
        <w:rPr>
          <w:rtl/>
          <w:lang w:eastAsia="he-IL"/>
        </w:rPr>
      </w:pPr>
      <w:bookmarkStart w:id="2126" w:name="_ETM_Q1_553915"/>
      <w:bookmarkEnd w:id="2126"/>
    </w:p>
    <w:p w:rsidR="00725886" w:rsidRDefault="00725886" w:rsidP="00725886">
      <w:pPr>
        <w:pStyle w:val="a4"/>
        <w:keepNext/>
        <w:rPr>
          <w:rtl/>
        </w:rPr>
      </w:pPr>
      <w:bookmarkStart w:id="2127" w:name="_ETM_Q1_553084"/>
      <w:bookmarkEnd w:id="2127"/>
      <w:r>
        <w:rPr>
          <w:rtl/>
        </w:rPr>
        <w:t>שגית אפיק:</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שזה בעצם הסעיף </w:t>
      </w:r>
      <w:bookmarkStart w:id="2128" w:name="_ETM_Q1_551489"/>
      <w:bookmarkEnd w:id="2128"/>
      <w:r>
        <w:rPr>
          <w:rFonts w:hint="cs"/>
          <w:rtl/>
          <w:lang w:eastAsia="he-IL"/>
        </w:rPr>
        <w:t xml:space="preserve">שהוא כן המרכזי בשבילכם ולכן אני חושבת שאתם יכולים לחיות </w:t>
      </w:r>
      <w:bookmarkStart w:id="2129" w:name="_ETM_Q1_558043"/>
      <w:bookmarkEnd w:id="2129"/>
      <w:r>
        <w:rPr>
          <w:rFonts w:hint="cs"/>
          <w:rtl/>
          <w:lang w:eastAsia="he-IL"/>
        </w:rPr>
        <w:t>עם ההצעה הזאת שהיא לא הצעה שפוגעת</w:t>
      </w:r>
      <w:r w:rsidR="0092529E">
        <w:rPr>
          <w:rFonts w:hint="cs"/>
          <w:rtl/>
          <w:lang w:eastAsia="he-IL"/>
        </w:rPr>
        <w:t xml:space="preserve"> </w:t>
      </w:r>
      <w:r>
        <w:rPr>
          <w:rFonts w:hint="cs"/>
          <w:rtl/>
          <w:lang w:eastAsia="he-IL"/>
        </w:rPr>
        <w:t xml:space="preserve">לכם </w:t>
      </w:r>
      <w:bookmarkStart w:id="2130" w:name="_ETM_Q1_558366"/>
      <w:bookmarkEnd w:id="2130"/>
      <w:r>
        <w:rPr>
          <w:rFonts w:hint="cs"/>
          <w:rtl/>
          <w:lang w:eastAsia="he-IL"/>
        </w:rPr>
        <w:t>במשהו.</w:t>
      </w:r>
    </w:p>
    <w:p w:rsidR="00725886" w:rsidRDefault="00725886" w:rsidP="00725886">
      <w:pPr>
        <w:rPr>
          <w:rtl/>
          <w:lang w:eastAsia="he-IL"/>
        </w:rPr>
      </w:pPr>
    </w:p>
    <w:p w:rsidR="00725886" w:rsidRDefault="00725886" w:rsidP="00725886">
      <w:pPr>
        <w:pStyle w:val="af9"/>
        <w:keepNext/>
        <w:rPr>
          <w:rtl/>
          <w:lang w:eastAsia="he-IL"/>
        </w:rPr>
      </w:pPr>
      <w:bookmarkStart w:id="2131" w:name="_ETM_Q1_561097"/>
      <w:bookmarkStart w:id="2132" w:name="_ETM_Q1_563484"/>
      <w:bookmarkEnd w:id="2131"/>
      <w:bookmarkEnd w:id="2132"/>
      <w:r>
        <w:rPr>
          <w:rtl/>
          <w:lang w:eastAsia="he-IL"/>
        </w:rPr>
        <w:t>יואב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להבין את ההצעה. קודם כל, יש כאן שתי שאלות. השאלה </w:t>
      </w:r>
      <w:bookmarkStart w:id="2133" w:name="_ETM_Q1_564310"/>
      <w:bookmarkEnd w:id="2133"/>
      <w:r>
        <w:rPr>
          <w:rFonts w:hint="cs"/>
          <w:rtl/>
          <w:lang w:eastAsia="he-IL"/>
        </w:rPr>
        <w:t>אם זה אפשרי.</w:t>
      </w:r>
    </w:p>
    <w:p w:rsidR="00725886" w:rsidRDefault="00725886" w:rsidP="00725886">
      <w:pPr>
        <w:rPr>
          <w:rtl/>
          <w:lang w:eastAsia="he-IL"/>
        </w:rPr>
      </w:pPr>
    </w:p>
    <w:p w:rsidR="00725886" w:rsidRDefault="00725886" w:rsidP="00725886">
      <w:pPr>
        <w:pStyle w:val="af6"/>
        <w:keepNext/>
        <w:rPr>
          <w:rtl/>
        </w:rPr>
      </w:pPr>
      <w:bookmarkStart w:id="2134" w:name="_ETM_Q1_565903"/>
      <w:bookmarkEnd w:id="2134"/>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אפשרי, זה תלוי בהצבעה של ועדת הכספים.</w:t>
      </w:r>
    </w:p>
    <w:p w:rsidR="00725886" w:rsidRDefault="00725886" w:rsidP="00725886">
      <w:pPr>
        <w:rPr>
          <w:rtl/>
          <w:lang w:eastAsia="he-IL"/>
        </w:rPr>
      </w:pPr>
    </w:p>
    <w:p w:rsidR="00725886" w:rsidRDefault="00725886" w:rsidP="00725886">
      <w:pPr>
        <w:pStyle w:val="af9"/>
        <w:keepNext/>
        <w:rPr>
          <w:rtl/>
          <w:lang w:eastAsia="he-IL"/>
        </w:rPr>
      </w:pPr>
      <w:bookmarkStart w:id="2135" w:name="_ETM_Q1_567118"/>
      <w:bookmarkStart w:id="2136" w:name="_ETM_Q1_568054"/>
      <w:bookmarkEnd w:id="2135"/>
      <w:bookmarkEnd w:id="2136"/>
      <w:r>
        <w:rPr>
          <w:rtl/>
          <w:lang w:eastAsia="he-IL"/>
        </w:rPr>
        <w:t>יואב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נכון. </w:t>
      </w:r>
      <w:bookmarkStart w:id="2137" w:name="_ETM_Q1_568709"/>
      <w:bookmarkEnd w:id="2137"/>
      <w:r>
        <w:rPr>
          <w:rFonts w:hint="cs"/>
          <w:rtl/>
          <w:lang w:eastAsia="he-IL"/>
        </w:rPr>
        <w:t xml:space="preserve">אני רוצה לשאול, זה להסמיך את השר </w:t>
      </w:r>
      <w:bookmarkStart w:id="2138" w:name="_ETM_Q1_570538"/>
      <w:bookmarkEnd w:id="2138"/>
      <w:r>
        <w:rPr>
          <w:rFonts w:hint="cs"/>
          <w:rtl/>
          <w:lang w:eastAsia="he-IL"/>
        </w:rPr>
        <w:t xml:space="preserve">לעשות את זה אבל זה לא בפועל, ברגע שתעבור חקיקה, </w:t>
      </w:r>
      <w:bookmarkStart w:id="2139" w:name="_ETM_Q1_574780"/>
      <w:bookmarkEnd w:id="2139"/>
      <w:r>
        <w:rPr>
          <w:rFonts w:hint="cs"/>
          <w:rtl/>
          <w:lang w:eastAsia="he-IL"/>
        </w:rPr>
        <w:t>שהסמכויות האלה</w:t>
      </w:r>
      <w:r w:rsidR="0092529E">
        <w:rPr>
          <w:rFonts w:hint="cs"/>
          <w:rtl/>
          <w:lang w:eastAsia="he-IL"/>
        </w:rPr>
        <w:t xml:space="preserve"> </w:t>
      </w:r>
      <w:r>
        <w:rPr>
          <w:rFonts w:hint="cs"/>
          <w:rtl/>
          <w:lang w:eastAsia="he-IL"/>
        </w:rPr>
        <w:t>תהיינה.</w:t>
      </w:r>
    </w:p>
    <w:p w:rsidR="00725886" w:rsidRDefault="00725886" w:rsidP="00725886">
      <w:pPr>
        <w:rPr>
          <w:rtl/>
          <w:lang w:eastAsia="he-IL"/>
        </w:rPr>
      </w:pPr>
    </w:p>
    <w:p w:rsidR="00725886" w:rsidRDefault="00725886" w:rsidP="00725886">
      <w:pPr>
        <w:pStyle w:val="af9"/>
        <w:keepNext/>
        <w:rPr>
          <w:rtl/>
          <w:lang w:eastAsia="he-IL"/>
        </w:rPr>
      </w:pPr>
      <w:bookmarkStart w:id="2140" w:name="_ETM_Q1_575768"/>
      <w:bookmarkEnd w:id="2140"/>
      <w:r>
        <w:rPr>
          <w:rtl/>
          <w:lang w:eastAsia="he-IL"/>
        </w:rPr>
        <w:t xml:space="preserve">ברוך </w:t>
      </w:r>
      <w:proofErr w:type="spellStart"/>
      <w:r>
        <w:rPr>
          <w:rtl/>
          <w:lang w:eastAsia="he-IL"/>
        </w:rPr>
        <w:t>לוברט</w:t>
      </w:r>
      <w:proofErr w:type="spellEnd"/>
      <w:r>
        <w:rPr>
          <w:rtl/>
          <w:lang w:eastAsia="he-IL"/>
        </w:rPr>
        <w:t>:</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זה רק להסמיך את השר.</w:t>
      </w:r>
    </w:p>
    <w:p w:rsidR="00725886" w:rsidRDefault="00725886" w:rsidP="00725886">
      <w:pPr>
        <w:rPr>
          <w:rtl/>
          <w:lang w:eastAsia="he-IL"/>
        </w:rPr>
      </w:pPr>
    </w:p>
    <w:p w:rsidR="00725886" w:rsidRDefault="00725886" w:rsidP="00725886">
      <w:pPr>
        <w:pStyle w:val="af9"/>
        <w:keepNext/>
        <w:rPr>
          <w:rtl/>
          <w:lang w:eastAsia="he-IL"/>
        </w:rPr>
      </w:pPr>
      <w:bookmarkStart w:id="2141" w:name="_ETM_Q1_574868"/>
      <w:bookmarkStart w:id="2142" w:name="_ETM_Q1_575974"/>
      <w:bookmarkEnd w:id="2141"/>
      <w:bookmarkEnd w:id="2142"/>
      <w:r>
        <w:rPr>
          <w:rtl/>
          <w:lang w:eastAsia="he-IL"/>
        </w:rPr>
        <w:t>יואב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זה רק </w:t>
      </w:r>
      <w:bookmarkStart w:id="2143" w:name="_ETM_Q1_575597"/>
      <w:bookmarkEnd w:id="2143"/>
      <w:r>
        <w:rPr>
          <w:rFonts w:hint="cs"/>
          <w:rtl/>
          <w:lang w:eastAsia="he-IL"/>
        </w:rPr>
        <w:t>להסמיך את השר.</w:t>
      </w:r>
    </w:p>
    <w:p w:rsidR="00725886" w:rsidRDefault="00725886" w:rsidP="00725886">
      <w:pPr>
        <w:rPr>
          <w:rtl/>
          <w:lang w:eastAsia="he-IL"/>
        </w:rPr>
      </w:pPr>
    </w:p>
    <w:p w:rsidR="00725886" w:rsidRDefault="00725886" w:rsidP="00725886">
      <w:pPr>
        <w:pStyle w:val="a4"/>
        <w:keepNext/>
        <w:rPr>
          <w:rtl/>
        </w:rPr>
      </w:pPr>
      <w:bookmarkStart w:id="2144" w:name="_ETM_Q1_579472"/>
      <w:bookmarkEnd w:id="2144"/>
      <w:r>
        <w:rPr>
          <w:rtl/>
        </w:rPr>
        <w:t>שגית אפיק:</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השר יצטרך להתקין את זה בתקנות.</w:t>
      </w:r>
    </w:p>
    <w:p w:rsidR="00725886" w:rsidRDefault="00725886" w:rsidP="00725886">
      <w:pPr>
        <w:rPr>
          <w:rtl/>
          <w:lang w:eastAsia="he-IL"/>
        </w:rPr>
      </w:pPr>
    </w:p>
    <w:p w:rsidR="00725886" w:rsidRDefault="00725886" w:rsidP="00725886">
      <w:pPr>
        <w:pStyle w:val="af6"/>
        <w:keepNext/>
        <w:rPr>
          <w:rtl/>
        </w:rPr>
      </w:pPr>
      <w:bookmarkStart w:id="2145" w:name="_ETM_Q1_576854"/>
      <w:bookmarkEnd w:id="2145"/>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השר צריך לכתוב </w:t>
      </w:r>
      <w:bookmarkStart w:id="2146" w:name="_ETM_Q1_577078"/>
      <w:bookmarkEnd w:id="2146"/>
      <w:r>
        <w:rPr>
          <w:rFonts w:hint="cs"/>
          <w:rtl/>
          <w:lang w:eastAsia="he-IL"/>
        </w:rPr>
        <w:t xml:space="preserve">את זה. הוא לא צריך אישור. </w:t>
      </w:r>
    </w:p>
    <w:p w:rsidR="00725886" w:rsidRDefault="00725886" w:rsidP="00725886">
      <w:pPr>
        <w:rPr>
          <w:rtl/>
          <w:lang w:eastAsia="he-IL"/>
        </w:rPr>
      </w:pPr>
    </w:p>
    <w:p w:rsidR="00725886" w:rsidRDefault="00725886" w:rsidP="00725886">
      <w:pPr>
        <w:pStyle w:val="af9"/>
        <w:keepNext/>
        <w:rPr>
          <w:rtl/>
          <w:lang w:eastAsia="he-IL"/>
        </w:rPr>
      </w:pPr>
      <w:bookmarkStart w:id="2147" w:name="_ETM_Q1_580583"/>
      <w:bookmarkStart w:id="2148" w:name="_ETM_Q1_581831"/>
      <w:bookmarkEnd w:id="2147"/>
      <w:bookmarkEnd w:id="2148"/>
      <w:r>
        <w:rPr>
          <w:rtl/>
          <w:lang w:eastAsia="he-IL"/>
        </w:rPr>
        <w:t xml:space="preserve">ברוך </w:t>
      </w:r>
      <w:proofErr w:type="spellStart"/>
      <w:r>
        <w:rPr>
          <w:rtl/>
          <w:lang w:eastAsia="he-IL"/>
        </w:rPr>
        <w:t>לוברט</w:t>
      </w:r>
      <w:proofErr w:type="spellEnd"/>
      <w:r>
        <w:rPr>
          <w:rtl/>
          <w:lang w:eastAsia="he-IL"/>
        </w:rPr>
        <w:t>:</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מה ההבחנה?</w:t>
      </w:r>
    </w:p>
    <w:p w:rsidR="00725886" w:rsidRDefault="00725886" w:rsidP="00725886">
      <w:pPr>
        <w:rPr>
          <w:rtl/>
          <w:lang w:eastAsia="he-IL"/>
        </w:rPr>
      </w:pPr>
    </w:p>
    <w:p w:rsidR="00725886" w:rsidRDefault="00725886" w:rsidP="00725886">
      <w:pPr>
        <w:pStyle w:val="a4"/>
        <w:keepNext/>
        <w:rPr>
          <w:rtl/>
        </w:rPr>
      </w:pPr>
      <w:bookmarkStart w:id="2149" w:name="_ETM_Q1_584062"/>
      <w:bookmarkStart w:id="2150" w:name="_ETM_Q1_584265"/>
      <w:bookmarkEnd w:id="2149"/>
      <w:bookmarkEnd w:id="2150"/>
      <w:r>
        <w:rPr>
          <w:rtl/>
        </w:rPr>
        <w:t>שגית אפיק:</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לא יהיה כתוב </w:t>
      </w:r>
      <w:bookmarkStart w:id="2151" w:name="_ETM_Q1_584323"/>
      <w:bookmarkEnd w:id="2151"/>
      <w:r>
        <w:rPr>
          <w:rFonts w:hint="cs"/>
          <w:rtl/>
          <w:lang w:eastAsia="he-IL"/>
        </w:rPr>
        <w:t>בעיתון שגפני אישר את הסעיף הזה.</w:t>
      </w:r>
    </w:p>
    <w:p w:rsidR="00725886" w:rsidRDefault="00725886" w:rsidP="00725886">
      <w:pPr>
        <w:rPr>
          <w:rtl/>
          <w:lang w:eastAsia="he-IL"/>
        </w:rPr>
      </w:pPr>
    </w:p>
    <w:p w:rsidR="00725886" w:rsidRDefault="00725886" w:rsidP="00725886">
      <w:pPr>
        <w:pStyle w:val="af6"/>
        <w:keepNext/>
        <w:rPr>
          <w:rtl/>
        </w:rPr>
      </w:pPr>
      <w:bookmarkStart w:id="2152" w:name="_ETM_Q1_586216"/>
      <w:bookmarkEnd w:id="2152"/>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זו סיבה אחת. מי שקורא את החוק ורוצה לפתוח גמ"ח, אין לו את הפרק </w:t>
      </w:r>
      <w:bookmarkStart w:id="2153" w:name="_ETM_Q1_589970"/>
      <w:bookmarkEnd w:id="2153"/>
      <w:r>
        <w:rPr>
          <w:rFonts w:hint="cs"/>
          <w:rtl/>
          <w:lang w:eastAsia="he-IL"/>
        </w:rPr>
        <w:t>הזה. אנחנו עוסקים באנשים מתנדבים.</w:t>
      </w:r>
    </w:p>
    <w:p w:rsidR="00725886" w:rsidRDefault="00725886" w:rsidP="00725886">
      <w:pPr>
        <w:rPr>
          <w:rtl/>
          <w:lang w:eastAsia="he-IL"/>
        </w:rPr>
      </w:pPr>
      <w:bookmarkStart w:id="2154" w:name="_ETM_Q1_594219"/>
      <w:bookmarkEnd w:id="2154"/>
    </w:p>
    <w:p w:rsidR="00725886" w:rsidRDefault="00725886" w:rsidP="00725886">
      <w:pPr>
        <w:pStyle w:val="af9"/>
        <w:keepNext/>
        <w:rPr>
          <w:rtl/>
          <w:lang w:eastAsia="he-IL"/>
        </w:rPr>
      </w:pPr>
      <w:bookmarkStart w:id="2155" w:name="_ETM_Q1_590925"/>
      <w:bookmarkStart w:id="2156" w:name="_ETM_Q1_591926"/>
      <w:bookmarkEnd w:id="2155"/>
      <w:bookmarkEnd w:id="2156"/>
      <w:r>
        <w:rPr>
          <w:rtl/>
          <w:lang w:eastAsia="he-IL"/>
        </w:rPr>
        <w:t xml:space="preserve">ברוך </w:t>
      </w:r>
      <w:proofErr w:type="spellStart"/>
      <w:r>
        <w:rPr>
          <w:rtl/>
          <w:lang w:eastAsia="he-IL"/>
        </w:rPr>
        <w:t>לוברט</w:t>
      </w:r>
      <w:proofErr w:type="spellEnd"/>
      <w:r>
        <w:rPr>
          <w:rtl/>
          <w:lang w:eastAsia="he-IL"/>
        </w:rPr>
        <w:t>:</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 xml:space="preserve">ההנחה היא שמי שפותח את </w:t>
      </w:r>
      <w:proofErr w:type="spellStart"/>
      <w:r>
        <w:rPr>
          <w:rFonts w:hint="cs"/>
          <w:rtl/>
          <w:lang w:eastAsia="he-IL"/>
        </w:rPr>
        <w:t>הגמ"ח</w:t>
      </w:r>
      <w:proofErr w:type="spellEnd"/>
      <w:r>
        <w:rPr>
          <w:rFonts w:hint="cs"/>
          <w:rtl/>
          <w:lang w:eastAsia="he-IL"/>
        </w:rPr>
        <w:t xml:space="preserve"> וקורא את החוק, ה</w:t>
      </w:r>
      <w:bookmarkStart w:id="2157" w:name="_ETM_Q1_594741"/>
      <w:bookmarkEnd w:id="2157"/>
      <w:r>
        <w:rPr>
          <w:rFonts w:hint="cs"/>
          <w:rtl/>
          <w:lang w:eastAsia="he-IL"/>
        </w:rPr>
        <w:t>וא קורא גם את התקנות שנלוות לחוק.</w:t>
      </w:r>
    </w:p>
    <w:p w:rsidR="00725886" w:rsidRDefault="00725886" w:rsidP="00725886">
      <w:pPr>
        <w:rPr>
          <w:rtl/>
          <w:lang w:eastAsia="he-IL"/>
        </w:rPr>
      </w:pPr>
    </w:p>
    <w:p w:rsidR="00725886" w:rsidRDefault="00725886" w:rsidP="00725886">
      <w:pPr>
        <w:pStyle w:val="af6"/>
        <w:keepNext/>
        <w:rPr>
          <w:rtl/>
        </w:rPr>
      </w:pPr>
      <w:bookmarkStart w:id="2158" w:name="_ETM_Q1_597634"/>
      <w:bookmarkEnd w:id="2158"/>
      <w:r>
        <w:rPr>
          <w:rtl/>
        </w:rPr>
        <w:t>היו"ר משה גפני:</w:t>
      </w:r>
    </w:p>
    <w:p w:rsidR="00725886" w:rsidRDefault="00725886" w:rsidP="00725886">
      <w:pPr>
        <w:pStyle w:val="KeepWithNext"/>
        <w:rPr>
          <w:rtl/>
          <w:lang w:eastAsia="he-IL"/>
        </w:rPr>
      </w:pPr>
    </w:p>
    <w:p w:rsidR="00725886" w:rsidRDefault="00725886" w:rsidP="00725886">
      <w:pPr>
        <w:rPr>
          <w:rtl/>
          <w:lang w:eastAsia="he-IL"/>
        </w:rPr>
      </w:pPr>
      <w:r>
        <w:rPr>
          <w:rFonts w:hint="cs"/>
          <w:rtl/>
          <w:lang w:eastAsia="he-IL"/>
        </w:rPr>
        <w:t>פחות.</w:t>
      </w:r>
    </w:p>
    <w:p w:rsidR="00725886" w:rsidRDefault="00725886" w:rsidP="00725886">
      <w:pPr>
        <w:rPr>
          <w:rtl/>
          <w:lang w:eastAsia="he-IL"/>
        </w:rPr>
      </w:pPr>
    </w:p>
    <w:p w:rsidR="007C2120" w:rsidRDefault="007C2120" w:rsidP="007C2120">
      <w:pPr>
        <w:pStyle w:val="a4"/>
        <w:keepNext/>
        <w:rPr>
          <w:rtl/>
        </w:rPr>
      </w:pPr>
      <w:bookmarkStart w:id="2159" w:name="_ETM_Q1_601256"/>
      <w:bookmarkStart w:id="2160" w:name="_ETM_Q1_605544"/>
      <w:bookmarkEnd w:id="2159"/>
      <w:bookmarkEnd w:id="2160"/>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אנחנו עדיין לא </w:t>
      </w:r>
      <w:bookmarkStart w:id="2161" w:name="_ETM_Q1_605141"/>
      <w:bookmarkEnd w:id="2161"/>
      <w:r>
        <w:rPr>
          <w:rFonts w:hint="cs"/>
          <w:rtl/>
          <w:lang w:eastAsia="he-IL"/>
        </w:rPr>
        <w:t xml:space="preserve">יודעים מי המפקח. </w:t>
      </w:r>
    </w:p>
    <w:p w:rsidR="007C2120" w:rsidRDefault="007C2120" w:rsidP="007C2120">
      <w:pPr>
        <w:rPr>
          <w:rtl/>
          <w:lang w:eastAsia="he-IL"/>
        </w:rPr>
      </w:pPr>
    </w:p>
    <w:p w:rsidR="007C2120" w:rsidRDefault="007C2120" w:rsidP="007C2120">
      <w:pPr>
        <w:pStyle w:val="af6"/>
        <w:keepNext/>
        <w:rPr>
          <w:rtl/>
        </w:rPr>
      </w:pPr>
      <w:bookmarkStart w:id="2162" w:name="_ETM_Q1_609325"/>
      <w:bookmarkStart w:id="2163" w:name="_ETM_Q1_610165"/>
      <w:bookmarkEnd w:id="2162"/>
      <w:bookmarkEnd w:id="2163"/>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זה בידיים שלכם.</w:t>
      </w:r>
    </w:p>
    <w:p w:rsidR="007C2120" w:rsidRDefault="007C2120" w:rsidP="007C2120">
      <w:pPr>
        <w:rPr>
          <w:rtl/>
          <w:lang w:eastAsia="he-IL"/>
        </w:rPr>
      </w:pPr>
    </w:p>
    <w:p w:rsidR="007C2120" w:rsidRDefault="007C2120" w:rsidP="007C2120">
      <w:pPr>
        <w:pStyle w:val="a4"/>
        <w:keepNext/>
        <w:rPr>
          <w:rtl/>
        </w:rPr>
      </w:pPr>
      <w:bookmarkStart w:id="2164" w:name="_ETM_Q1_609459"/>
      <w:bookmarkEnd w:id="2164"/>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זה לא נורא אם </w:t>
      </w:r>
      <w:bookmarkStart w:id="2165" w:name="_ETM_Q1_609920"/>
      <w:bookmarkEnd w:id="2165"/>
      <w:r>
        <w:rPr>
          <w:rFonts w:hint="cs"/>
          <w:rtl/>
          <w:lang w:eastAsia="he-IL"/>
        </w:rPr>
        <w:t xml:space="preserve">השר לא יתקין את זה למחרת בבוקר, </w:t>
      </w:r>
      <w:bookmarkStart w:id="2166" w:name="_ETM_Q1_613485"/>
      <w:bookmarkEnd w:id="2166"/>
      <w:r>
        <w:rPr>
          <w:rFonts w:hint="cs"/>
          <w:rtl/>
          <w:lang w:eastAsia="he-IL"/>
        </w:rPr>
        <w:t>לפחות בשלב בו אנחנו נמצאים כרגע.</w:t>
      </w:r>
    </w:p>
    <w:p w:rsidR="007C2120" w:rsidRDefault="007C2120" w:rsidP="007C2120">
      <w:pPr>
        <w:rPr>
          <w:rtl/>
          <w:lang w:eastAsia="he-IL"/>
        </w:rPr>
      </w:pPr>
    </w:p>
    <w:p w:rsidR="007C2120" w:rsidRDefault="007C2120" w:rsidP="007C2120">
      <w:pPr>
        <w:pStyle w:val="af9"/>
        <w:keepNext/>
        <w:rPr>
          <w:rtl/>
          <w:lang w:eastAsia="he-IL"/>
        </w:rPr>
      </w:pPr>
      <w:r>
        <w:rPr>
          <w:rtl/>
          <w:lang w:eastAsia="he-IL"/>
        </w:rPr>
        <w:t xml:space="preserve">לימור </w:t>
      </w:r>
      <w:proofErr w:type="spellStart"/>
      <w:r>
        <w:rPr>
          <w:rtl/>
          <w:lang w:eastAsia="he-IL"/>
        </w:rPr>
        <w:t>תוסיה</w:t>
      </w:r>
      <w:proofErr w:type="spellEnd"/>
      <w:r>
        <w:rPr>
          <w:rtl/>
          <w:lang w:eastAsia="he-IL"/>
        </w:rPr>
        <w:t xml:space="preserve"> כהן: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אני בדקתי עם הגברת שאחראית </w:t>
      </w:r>
      <w:bookmarkStart w:id="2167" w:name="_ETM_Q1_615191"/>
      <w:bookmarkEnd w:id="2167"/>
      <w:r>
        <w:rPr>
          <w:rFonts w:hint="cs"/>
          <w:rtl/>
          <w:lang w:eastAsia="he-IL"/>
        </w:rPr>
        <w:t xml:space="preserve">אצלנו. מבחינתנו זו הסדרה שחייבת להיות </w:t>
      </w:r>
      <w:bookmarkStart w:id="2168" w:name="_ETM_Q1_624868"/>
      <w:bookmarkEnd w:id="2168"/>
      <w:r>
        <w:rPr>
          <w:rFonts w:hint="cs"/>
          <w:rtl/>
          <w:lang w:eastAsia="he-IL"/>
        </w:rPr>
        <w:t xml:space="preserve">בחקיקה ראשית היות שיש כאן סמכויות שעלולות לפגוע בזכויות יסוד </w:t>
      </w:r>
      <w:bookmarkStart w:id="2169" w:name="_ETM_Q1_629833"/>
      <w:bookmarkEnd w:id="2169"/>
      <w:r>
        <w:rPr>
          <w:rFonts w:hint="cs"/>
          <w:rtl/>
          <w:lang w:eastAsia="he-IL"/>
        </w:rPr>
        <w:t xml:space="preserve">לפי חוק יסוד: כבוד האדם וחירותו. לכן אי אפשר להוריד </w:t>
      </w:r>
      <w:bookmarkStart w:id="2170" w:name="_ETM_Q1_630579"/>
      <w:bookmarkEnd w:id="2170"/>
      <w:r>
        <w:rPr>
          <w:rFonts w:hint="cs"/>
          <w:rtl/>
          <w:lang w:eastAsia="he-IL"/>
        </w:rPr>
        <w:t>את זה לחקיקת משנה אלא זה</w:t>
      </w:r>
      <w:r w:rsidR="0092529E">
        <w:rPr>
          <w:rFonts w:hint="cs"/>
          <w:rtl/>
          <w:lang w:eastAsia="he-IL"/>
        </w:rPr>
        <w:t xml:space="preserve"> </w:t>
      </w:r>
      <w:r>
        <w:rPr>
          <w:rFonts w:hint="cs"/>
          <w:rtl/>
          <w:lang w:eastAsia="he-IL"/>
        </w:rPr>
        <w:t xml:space="preserve">חייב להיות </w:t>
      </w:r>
      <w:bookmarkStart w:id="2171" w:name="_ETM_Q1_633142"/>
      <w:bookmarkEnd w:id="2171"/>
      <w:r>
        <w:rPr>
          <w:rFonts w:hint="cs"/>
          <w:rtl/>
          <w:lang w:eastAsia="he-IL"/>
        </w:rPr>
        <w:t>בחוק.</w:t>
      </w:r>
    </w:p>
    <w:p w:rsidR="007C2120" w:rsidRDefault="007C2120" w:rsidP="007C2120">
      <w:pPr>
        <w:rPr>
          <w:rtl/>
          <w:lang w:eastAsia="he-IL"/>
        </w:rPr>
      </w:pPr>
      <w:bookmarkStart w:id="2172" w:name="_ETM_Q1_633263"/>
      <w:bookmarkEnd w:id="2172"/>
    </w:p>
    <w:p w:rsidR="007C2120" w:rsidRDefault="007C2120" w:rsidP="007C2120">
      <w:pPr>
        <w:pStyle w:val="af6"/>
        <w:keepNext/>
        <w:rPr>
          <w:rtl/>
        </w:rPr>
      </w:pPr>
      <w:bookmarkStart w:id="2173" w:name="_ETM_Q1_635112"/>
      <w:bookmarkStart w:id="2174" w:name="_ETM_Q1_635906"/>
      <w:bookmarkEnd w:id="2173"/>
      <w:bookmarkEnd w:id="2174"/>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למה זאת פגיעה בכבוד האדם וחירותו?</w:t>
      </w:r>
    </w:p>
    <w:p w:rsidR="007C2120" w:rsidRDefault="007C2120" w:rsidP="007C2120">
      <w:pPr>
        <w:rPr>
          <w:rtl/>
          <w:lang w:eastAsia="he-IL"/>
        </w:rPr>
      </w:pPr>
      <w:bookmarkStart w:id="2175" w:name="_ETM_Q1_634390"/>
      <w:bookmarkEnd w:id="2175"/>
    </w:p>
    <w:p w:rsidR="007C2120" w:rsidRDefault="007C2120" w:rsidP="007C2120">
      <w:pPr>
        <w:pStyle w:val="af9"/>
        <w:keepNext/>
        <w:rPr>
          <w:rtl/>
          <w:lang w:eastAsia="he-IL"/>
        </w:rPr>
      </w:pPr>
      <w:bookmarkStart w:id="2176" w:name="_ETM_Q1_635479"/>
      <w:bookmarkEnd w:id="2176"/>
      <w:r>
        <w:rPr>
          <w:rtl/>
          <w:lang w:eastAsia="he-IL"/>
        </w:rPr>
        <w:t xml:space="preserve">לימור </w:t>
      </w:r>
      <w:proofErr w:type="spellStart"/>
      <w:r>
        <w:rPr>
          <w:rtl/>
          <w:lang w:eastAsia="he-IL"/>
        </w:rPr>
        <w:t>תוסיה</w:t>
      </w:r>
      <w:proofErr w:type="spellEnd"/>
      <w:r>
        <w:rPr>
          <w:rtl/>
          <w:lang w:eastAsia="he-IL"/>
        </w:rPr>
        <w:t xml:space="preserve"> כהן: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אתה תופס כאן </w:t>
      </w:r>
      <w:bookmarkStart w:id="2177" w:name="_ETM_Q1_636989"/>
      <w:bookmarkEnd w:id="2177"/>
      <w:r>
        <w:rPr>
          <w:rFonts w:hint="cs"/>
          <w:rtl/>
          <w:lang w:eastAsia="he-IL"/>
        </w:rPr>
        <w:t>חפצים, אתה נותן סמכות כניסה לחצרים, ואלה סמכויות משמעותיות.</w:t>
      </w:r>
    </w:p>
    <w:p w:rsidR="007C2120" w:rsidRDefault="007C2120" w:rsidP="007C2120">
      <w:pPr>
        <w:rPr>
          <w:rtl/>
          <w:lang w:eastAsia="he-IL"/>
        </w:rPr>
      </w:pPr>
    </w:p>
    <w:p w:rsidR="007C2120" w:rsidRDefault="007C2120" w:rsidP="007C2120">
      <w:pPr>
        <w:pStyle w:val="af6"/>
        <w:keepNext/>
        <w:rPr>
          <w:rtl/>
        </w:rPr>
      </w:pPr>
      <w:bookmarkStart w:id="2178" w:name="_ETM_Q1_641324"/>
      <w:bookmarkStart w:id="2179" w:name="_ETM_Q1_645318"/>
      <w:bookmarkEnd w:id="2178"/>
      <w:bookmarkEnd w:id="2179"/>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הופתעתי לגמרי.</w:t>
      </w:r>
    </w:p>
    <w:p w:rsidR="007C2120" w:rsidRDefault="007C2120" w:rsidP="007C2120">
      <w:pPr>
        <w:rPr>
          <w:rtl/>
          <w:lang w:eastAsia="he-IL"/>
        </w:rPr>
      </w:pPr>
    </w:p>
    <w:p w:rsidR="007C2120" w:rsidRDefault="007C2120" w:rsidP="007C2120">
      <w:pPr>
        <w:pStyle w:val="a4"/>
        <w:keepNext/>
        <w:rPr>
          <w:rtl/>
        </w:rPr>
      </w:pPr>
      <w:bookmarkStart w:id="2180" w:name="_ETM_Q1_644545"/>
      <w:bookmarkStart w:id="2181" w:name="_ETM_Q1_644270"/>
      <w:bookmarkEnd w:id="2180"/>
      <w:bookmarkEnd w:id="2181"/>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לא, </w:t>
      </w:r>
      <w:bookmarkStart w:id="2182" w:name="_ETM_Q1_644065"/>
      <w:bookmarkEnd w:id="2182"/>
      <w:r>
        <w:rPr>
          <w:rFonts w:hint="cs"/>
          <w:rtl/>
          <w:lang w:eastAsia="he-IL"/>
        </w:rPr>
        <w:t>אתה אמרת את זה לכתחילה.</w:t>
      </w:r>
    </w:p>
    <w:p w:rsidR="007C2120" w:rsidRDefault="007C2120" w:rsidP="007C2120">
      <w:pPr>
        <w:pStyle w:val="af6"/>
        <w:keepNext/>
        <w:rPr>
          <w:rtl/>
        </w:rPr>
      </w:pPr>
      <w:bookmarkStart w:id="2183" w:name="_ETM_Q1_655426"/>
      <w:bookmarkStart w:id="2184" w:name="_ETM_Q1_656347"/>
      <w:bookmarkEnd w:id="2183"/>
      <w:bookmarkEnd w:id="2184"/>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לימור מאששת את מה שאמרתי קודם.</w:t>
      </w:r>
    </w:p>
    <w:p w:rsidR="007C2120" w:rsidRDefault="007C2120" w:rsidP="007C2120">
      <w:pPr>
        <w:rPr>
          <w:rtl/>
          <w:lang w:eastAsia="he-IL"/>
        </w:rPr>
      </w:pPr>
    </w:p>
    <w:p w:rsidR="007C2120" w:rsidRDefault="007C2120" w:rsidP="007C2120">
      <w:pPr>
        <w:pStyle w:val="a4"/>
        <w:keepNext/>
        <w:rPr>
          <w:rtl/>
        </w:rPr>
      </w:pPr>
      <w:bookmarkStart w:id="2185" w:name="_ETM_Q1_656303"/>
      <w:bookmarkStart w:id="2186" w:name="_ETM_Q1_660064"/>
      <w:bookmarkEnd w:id="2185"/>
      <w:bookmarkEnd w:id="2186"/>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ניסינו </w:t>
      </w:r>
      <w:bookmarkStart w:id="2187" w:name="_ETM_Q1_659830"/>
      <w:bookmarkEnd w:id="2187"/>
      <w:r>
        <w:rPr>
          <w:rFonts w:hint="cs"/>
          <w:rtl/>
          <w:lang w:eastAsia="he-IL"/>
        </w:rPr>
        <w:t xml:space="preserve">לשכנע אותך שזה טכני, אבל אז לימור </w:t>
      </w:r>
      <w:bookmarkStart w:id="2188" w:name="_ETM_Q1_657760"/>
      <w:bookmarkEnd w:id="2188"/>
      <w:r>
        <w:rPr>
          <w:rFonts w:hint="cs"/>
          <w:rtl/>
          <w:lang w:eastAsia="he-IL"/>
        </w:rPr>
        <w:t>אמרה שזה הרבה יותר מהותי ממה שחשבנו.</w:t>
      </w:r>
    </w:p>
    <w:p w:rsidR="007C2120" w:rsidRDefault="007C2120" w:rsidP="007C2120">
      <w:pPr>
        <w:rPr>
          <w:rtl/>
          <w:lang w:eastAsia="he-IL"/>
        </w:rPr>
      </w:pPr>
    </w:p>
    <w:p w:rsidR="007C2120" w:rsidRDefault="007C2120" w:rsidP="007C2120">
      <w:pPr>
        <w:pStyle w:val="af6"/>
        <w:keepNext/>
        <w:rPr>
          <w:rtl/>
        </w:rPr>
      </w:pPr>
      <w:bookmarkStart w:id="2189" w:name="_ETM_Q1_660816"/>
      <w:bookmarkStart w:id="2190" w:name="_ETM_Q1_661485"/>
      <w:bookmarkEnd w:id="2189"/>
      <w:bookmarkEnd w:id="2190"/>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זה מהותי.</w:t>
      </w:r>
    </w:p>
    <w:p w:rsidR="007C2120" w:rsidRDefault="007C2120" w:rsidP="007C2120">
      <w:pPr>
        <w:rPr>
          <w:rtl/>
          <w:lang w:eastAsia="he-IL"/>
        </w:rPr>
      </w:pPr>
    </w:p>
    <w:p w:rsidR="007C2120" w:rsidRDefault="007C2120" w:rsidP="007C212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אנחנו לא אמרנו שזה טכני.</w:t>
      </w:r>
    </w:p>
    <w:p w:rsidR="007C2120" w:rsidRDefault="007C2120" w:rsidP="007C2120">
      <w:pPr>
        <w:rPr>
          <w:rtl/>
          <w:lang w:eastAsia="he-IL"/>
        </w:rPr>
      </w:pPr>
    </w:p>
    <w:p w:rsidR="007C2120" w:rsidRDefault="007C2120" w:rsidP="007C2120">
      <w:pPr>
        <w:pStyle w:val="af6"/>
        <w:keepNext/>
        <w:rPr>
          <w:rtl/>
        </w:rPr>
      </w:pPr>
      <w:bookmarkStart w:id="2191" w:name="_ETM_Q1_661604"/>
      <w:bookmarkEnd w:id="2191"/>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לא. אמרתם שאין מעצרים.</w:t>
      </w:r>
    </w:p>
    <w:p w:rsidR="007C2120" w:rsidRDefault="007C2120" w:rsidP="007C2120">
      <w:pPr>
        <w:rPr>
          <w:rtl/>
          <w:lang w:eastAsia="he-IL"/>
        </w:rPr>
      </w:pPr>
    </w:p>
    <w:p w:rsidR="007C2120" w:rsidRDefault="007C2120" w:rsidP="007C2120">
      <w:pPr>
        <w:rPr>
          <w:rtl/>
          <w:lang w:eastAsia="he-IL"/>
        </w:rPr>
      </w:pPr>
      <w:r>
        <w:rPr>
          <w:rFonts w:hint="cs"/>
          <w:rtl/>
          <w:lang w:eastAsia="he-IL"/>
        </w:rPr>
        <w:t xml:space="preserve">בסדר. נחליט בהצבעה. נעבור לעיצום </w:t>
      </w:r>
      <w:bookmarkStart w:id="2192" w:name="_ETM_Q1_668910"/>
      <w:bookmarkEnd w:id="2192"/>
      <w:r>
        <w:rPr>
          <w:rFonts w:hint="cs"/>
          <w:rtl/>
          <w:lang w:eastAsia="he-IL"/>
        </w:rPr>
        <w:t>כספי.</w:t>
      </w:r>
    </w:p>
    <w:p w:rsidR="007C2120" w:rsidRDefault="007C2120" w:rsidP="007C2120">
      <w:pPr>
        <w:rPr>
          <w:rtl/>
          <w:lang w:eastAsia="he-IL"/>
        </w:rPr>
      </w:pPr>
    </w:p>
    <w:p w:rsidR="007C2120" w:rsidRDefault="007C2120" w:rsidP="007C2120">
      <w:pPr>
        <w:pStyle w:val="af9"/>
        <w:keepNext/>
        <w:rPr>
          <w:rtl/>
          <w:lang w:eastAsia="he-IL"/>
        </w:rPr>
      </w:pPr>
      <w:bookmarkStart w:id="2193" w:name="_ETM_Q1_674260"/>
      <w:bookmarkEnd w:id="2193"/>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כבר הקראנו, לא?</w:t>
      </w:r>
    </w:p>
    <w:p w:rsidR="007C2120" w:rsidRDefault="007C2120" w:rsidP="007C2120">
      <w:pPr>
        <w:rPr>
          <w:rtl/>
          <w:lang w:eastAsia="he-IL"/>
        </w:rPr>
      </w:pPr>
    </w:p>
    <w:p w:rsidR="007C2120" w:rsidRDefault="007C2120" w:rsidP="007C2120">
      <w:pPr>
        <w:pStyle w:val="a4"/>
        <w:keepNext/>
        <w:rPr>
          <w:rtl/>
        </w:rPr>
      </w:pPr>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למעשה הקראנו. אפשר לחזור על הסכומים. יש </w:t>
      </w:r>
      <w:bookmarkStart w:id="2194" w:name="_ETM_Q1_676865"/>
      <w:bookmarkEnd w:id="2194"/>
      <w:r>
        <w:rPr>
          <w:rFonts w:hint="cs"/>
          <w:rtl/>
          <w:lang w:eastAsia="he-IL"/>
        </w:rPr>
        <w:t>כאן את הסכומים הבסיסיים</w:t>
      </w:r>
      <w:r w:rsidR="0092529E">
        <w:rPr>
          <w:rFonts w:hint="cs"/>
          <w:rtl/>
          <w:lang w:eastAsia="he-IL"/>
        </w:rPr>
        <w:t xml:space="preserve"> </w:t>
      </w:r>
      <w:bookmarkStart w:id="2195" w:name="_ETM_Q1_688525"/>
      <w:bookmarkEnd w:id="2195"/>
      <w:r>
        <w:rPr>
          <w:rFonts w:hint="cs"/>
          <w:rtl/>
          <w:lang w:eastAsia="he-IL"/>
        </w:rPr>
        <w:t>כאשר לבעל רישיון בסיסי הסכום הוא 5,000 שקלים ולבעל רישיון מורחב הסכום הוא 20,000 שקלים.</w:t>
      </w:r>
    </w:p>
    <w:p w:rsidR="007C2120" w:rsidRDefault="007C2120" w:rsidP="007C2120">
      <w:pPr>
        <w:rPr>
          <w:rtl/>
          <w:lang w:eastAsia="he-IL"/>
        </w:rPr>
      </w:pPr>
    </w:p>
    <w:p w:rsidR="007C2120" w:rsidRDefault="007C2120" w:rsidP="007C2120">
      <w:pPr>
        <w:pStyle w:val="af6"/>
        <w:keepNext/>
        <w:rPr>
          <w:rtl/>
        </w:rPr>
      </w:pPr>
      <w:bookmarkStart w:id="2196" w:name="_ETM_Q1_693662"/>
      <w:bookmarkStart w:id="2197" w:name="_ETM_Q1_694502"/>
      <w:bookmarkEnd w:id="2196"/>
      <w:bookmarkEnd w:id="2197"/>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לא שינינו את זה?</w:t>
      </w:r>
    </w:p>
    <w:p w:rsidR="007C2120" w:rsidRDefault="007C2120" w:rsidP="007C2120">
      <w:pPr>
        <w:rPr>
          <w:rtl/>
          <w:lang w:eastAsia="he-IL"/>
        </w:rPr>
      </w:pPr>
    </w:p>
    <w:p w:rsidR="007C2120" w:rsidRDefault="007C2120" w:rsidP="007C2120">
      <w:pPr>
        <w:pStyle w:val="af9"/>
        <w:keepNext/>
        <w:rPr>
          <w:rtl/>
          <w:lang w:eastAsia="he-IL"/>
        </w:rPr>
      </w:pPr>
      <w:bookmarkStart w:id="2198" w:name="_ETM_Q1_693300"/>
      <w:bookmarkEnd w:id="2198"/>
      <w:r>
        <w:rPr>
          <w:rtl/>
          <w:lang w:eastAsia="he-IL"/>
        </w:rPr>
        <w:t>יואב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אם אני ל</w:t>
      </w:r>
      <w:bookmarkStart w:id="2199" w:name="_ETM_Q1_693606"/>
      <w:bookmarkEnd w:id="2199"/>
      <w:r>
        <w:rPr>
          <w:rFonts w:hint="cs"/>
          <w:rtl/>
          <w:lang w:eastAsia="he-IL"/>
        </w:rPr>
        <w:t>א טועה, זה אחרי השינויים.</w:t>
      </w:r>
      <w:bookmarkStart w:id="2200" w:name="_ETM_Q1_692075"/>
      <w:bookmarkStart w:id="2201" w:name="_ETM_Q1_695191"/>
      <w:bookmarkEnd w:id="2200"/>
      <w:bookmarkEnd w:id="2201"/>
    </w:p>
    <w:p w:rsidR="007C2120" w:rsidRDefault="007C2120" w:rsidP="007C2120">
      <w:pPr>
        <w:rPr>
          <w:rtl/>
          <w:lang w:eastAsia="he-IL"/>
        </w:rPr>
      </w:pPr>
    </w:p>
    <w:p w:rsidR="007C2120" w:rsidRDefault="007C2120" w:rsidP="007C2120">
      <w:pPr>
        <w:pStyle w:val="a4"/>
        <w:keepNext/>
        <w:rPr>
          <w:rtl/>
        </w:rPr>
      </w:pPr>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זה אחרי השינויים.</w:t>
      </w:r>
    </w:p>
    <w:p w:rsidR="007C2120" w:rsidRDefault="007C2120" w:rsidP="007C2120">
      <w:pPr>
        <w:rPr>
          <w:rtl/>
          <w:lang w:eastAsia="he-IL"/>
        </w:rPr>
      </w:pPr>
    </w:p>
    <w:p w:rsidR="007C2120" w:rsidRDefault="007C2120" w:rsidP="007C2120">
      <w:pPr>
        <w:rPr>
          <w:rtl/>
          <w:lang w:eastAsia="he-IL"/>
        </w:rPr>
      </w:pPr>
      <w:r>
        <w:rPr>
          <w:rFonts w:hint="cs"/>
          <w:rtl/>
          <w:lang w:eastAsia="he-IL"/>
        </w:rPr>
        <w:t xml:space="preserve">לגבי מחזיק אמצעי שליטה </w:t>
      </w:r>
      <w:bookmarkStart w:id="2202" w:name="_ETM_Q1_696833"/>
      <w:bookmarkEnd w:id="2202"/>
      <w:r>
        <w:rPr>
          <w:rFonts w:hint="cs"/>
          <w:rtl/>
          <w:lang w:eastAsia="he-IL"/>
        </w:rPr>
        <w:t>בגמ"ח, הסכום הוא 8,000 שקלים.</w:t>
      </w:r>
    </w:p>
    <w:p w:rsidR="007C2120" w:rsidRDefault="007C2120" w:rsidP="007C2120">
      <w:pPr>
        <w:rPr>
          <w:rtl/>
          <w:lang w:eastAsia="he-IL"/>
        </w:rPr>
      </w:pPr>
    </w:p>
    <w:p w:rsidR="007C2120" w:rsidRDefault="007C2120" w:rsidP="007C2120">
      <w:pPr>
        <w:pStyle w:val="af9"/>
        <w:keepNext/>
        <w:rPr>
          <w:rtl/>
          <w:lang w:eastAsia="he-IL"/>
        </w:rPr>
      </w:pPr>
      <w:bookmarkStart w:id="2203" w:name="_ETM_Q1_702272"/>
      <w:bookmarkEnd w:id="2203"/>
      <w:r>
        <w:rPr>
          <w:rtl/>
          <w:lang w:eastAsia="he-IL"/>
        </w:rPr>
        <w:t xml:space="preserve">יצחק יהודה </w:t>
      </w:r>
      <w:proofErr w:type="spellStart"/>
      <w:r>
        <w:rPr>
          <w:rtl/>
          <w:lang w:eastAsia="he-IL"/>
        </w:rPr>
        <w:t>אנגלנדר</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אנחנו רוצים בבקשה, אם אפשר </w:t>
      </w:r>
      <w:bookmarkStart w:id="2204" w:name="_ETM_Q1_701223"/>
      <w:bookmarkEnd w:id="2204"/>
      <w:r>
        <w:rPr>
          <w:rFonts w:hint="cs"/>
          <w:rtl/>
          <w:lang w:eastAsia="he-IL"/>
        </w:rPr>
        <w:t xml:space="preserve">לתקן לעניין מחזיק, מי שהוא בעל שליטה ולא מחזיק </w:t>
      </w:r>
      <w:bookmarkStart w:id="2205" w:name="_ETM_Q1_704085"/>
      <w:bookmarkEnd w:id="2205"/>
      <w:r>
        <w:rPr>
          <w:rFonts w:hint="cs"/>
          <w:rtl/>
          <w:lang w:eastAsia="he-IL"/>
        </w:rPr>
        <w:t>באמצעי שליטה.</w:t>
      </w:r>
    </w:p>
    <w:p w:rsidR="007C2120" w:rsidRDefault="007C2120" w:rsidP="007C2120">
      <w:pPr>
        <w:rPr>
          <w:rtl/>
          <w:lang w:eastAsia="he-IL"/>
        </w:rPr>
      </w:pPr>
      <w:bookmarkStart w:id="2206" w:name="_ETM_Q1_707737"/>
      <w:bookmarkStart w:id="2207" w:name="_ETM_Q1_708923"/>
      <w:bookmarkEnd w:id="2206"/>
      <w:bookmarkEnd w:id="2207"/>
    </w:p>
    <w:p w:rsidR="007C2120" w:rsidRDefault="007C2120" w:rsidP="007C2120">
      <w:pPr>
        <w:pStyle w:val="a4"/>
        <w:keepNext/>
        <w:rPr>
          <w:rtl/>
        </w:rPr>
      </w:pPr>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מה יש לנו בהגדרות, בסעיף 1? יש</w:t>
      </w:r>
      <w:r w:rsidR="0092529E">
        <w:rPr>
          <w:rFonts w:hint="cs"/>
          <w:rtl/>
          <w:lang w:eastAsia="he-IL"/>
        </w:rPr>
        <w:t xml:space="preserve"> </w:t>
      </w:r>
      <w:r>
        <w:rPr>
          <w:rFonts w:hint="cs"/>
          <w:rtl/>
          <w:lang w:eastAsia="he-IL"/>
        </w:rPr>
        <w:t xml:space="preserve">לנו הגדרה </w:t>
      </w:r>
      <w:bookmarkStart w:id="2208" w:name="_ETM_Q1_709456"/>
      <w:bookmarkEnd w:id="2208"/>
      <w:r>
        <w:rPr>
          <w:rFonts w:hint="cs"/>
          <w:rtl/>
          <w:lang w:eastAsia="he-IL"/>
        </w:rPr>
        <w:t>של אמצעי שליטה.</w:t>
      </w:r>
    </w:p>
    <w:p w:rsidR="007C2120" w:rsidRDefault="007C2120" w:rsidP="007C2120">
      <w:pPr>
        <w:rPr>
          <w:rtl/>
          <w:lang w:eastAsia="he-IL"/>
        </w:rPr>
      </w:pPr>
    </w:p>
    <w:p w:rsidR="007C2120" w:rsidRDefault="007C2120" w:rsidP="007C2120">
      <w:pPr>
        <w:pStyle w:val="af9"/>
        <w:keepNext/>
        <w:rPr>
          <w:rtl/>
          <w:lang w:eastAsia="he-IL"/>
        </w:rPr>
      </w:pPr>
      <w:bookmarkStart w:id="2209" w:name="_ETM_Q1_712306"/>
      <w:bookmarkEnd w:id="2209"/>
      <w:r>
        <w:rPr>
          <w:rtl/>
          <w:lang w:eastAsia="he-IL"/>
        </w:rPr>
        <w:t>מאיר דמן: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מחזיק אמצעי שליטה, זה </w:t>
      </w:r>
      <w:bookmarkStart w:id="2210" w:name="_ETM_Q1_709610"/>
      <w:bookmarkEnd w:id="2210"/>
      <w:r>
        <w:rPr>
          <w:rFonts w:hint="cs"/>
          <w:rtl/>
          <w:lang w:eastAsia="he-IL"/>
        </w:rPr>
        <w:t>כל חבר בעמותה שיש לו זכות הצבעה. אין בזה הגיון.</w:t>
      </w:r>
    </w:p>
    <w:p w:rsidR="007C2120" w:rsidRDefault="007C2120" w:rsidP="007C2120">
      <w:pPr>
        <w:rPr>
          <w:rtl/>
          <w:lang w:eastAsia="he-IL"/>
        </w:rPr>
      </w:pPr>
    </w:p>
    <w:p w:rsidR="007C2120" w:rsidRDefault="007C2120" w:rsidP="007C2120">
      <w:pPr>
        <w:pStyle w:val="a4"/>
        <w:keepNext/>
        <w:rPr>
          <w:rtl/>
        </w:rPr>
      </w:pPr>
      <w:bookmarkStart w:id="2211" w:name="_ETM_Q1_715122"/>
      <w:bookmarkStart w:id="2212" w:name="_ETM_Q1_716920"/>
      <w:bookmarkEnd w:id="2211"/>
      <w:bookmarkEnd w:id="2212"/>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יש לנו הגדרה של בעל עניין. אתם רוצים בעל </w:t>
      </w:r>
      <w:bookmarkStart w:id="2213" w:name="_ETM_Q1_716855"/>
      <w:bookmarkEnd w:id="2213"/>
      <w:r>
        <w:rPr>
          <w:rFonts w:hint="cs"/>
          <w:rtl/>
          <w:lang w:eastAsia="he-IL"/>
        </w:rPr>
        <w:t>עניין?</w:t>
      </w:r>
    </w:p>
    <w:p w:rsidR="007C2120" w:rsidRDefault="007C2120" w:rsidP="007C2120">
      <w:pPr>
        <w:rPr>
          <w:rtl/>
          <w:lang w:eastAsia="he-IL"/>
        </w:rPr>
      </w:pPr>
    </w:p>
    <w:p w:rsidR="007C2120" w:rsidRDefault="007C2120" w:rsidP="007C2120">
      <w:pPr>
        <w:pStyle w:val="af9"/>
        <w:keepNext/>
        <w:rPr>
          <w:rtl/>
          <w:lang w:eastAsia="he-IL"/>
        </w:rPr>
      </w:pPr>
      <w:bookmarkStart w:id="2214" w:name="_ETM_Q1_718110"/>
      <w:bookmarkStart w:id="2215" w:name="_ETM_Q1_718969"/>
      <w:bookmarkEnd w:id="2214"/>
      <w:bookmarkEnd w:id="2215"/>
      <w:r>
        <w:rPr>
          <w:rtl/>
          <w:lang w:eastAsia="he-IL"/>
        </w:rPr>
        <w:t xml:space="preserve">יצחק יהודה </w:t>
      </w:r>
      <w:proofErr w:type="spellStart"/>
      <w:r>
        <w:rPr>
          <w:rtl/>
          <w:lang w:eastAsia="he-IL"/>
        </w:rPr>
        <w:t>אנגלנדר</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כן.</w:t>
      </w:r>
      <w:r w:rsidR="0092529E">
        <w:rPr>
          <w:rFonts w:hint="cs"/>
          <w:rtl/>
          <w:lang w:eastAsia="he-IL"/>
        </w:rPr>
        <w:t xml:space="preserve"> </w:t>
      </w:r>
      <w:r>
        <w:rPr>
          <w:rFonts w:hint="cs"/>
          <w:rtl/>
          <w:lang w:eastAsia="he-IL"/>
        </w:rPr>
        <w:t>המטרה היא להוציא את חברי העמותה שהם לא חברי הוועד.</w:t>
      </w:r>
    </w:p>
    <w:p w:rsidR="007C2120" w:rsidRDefault="007C2120" w:rsidP="007C2120">
      <w:pPr>
        <w:rPr>
          <w:rtl/>
          <w:lang w:eastAsia="he-IL"/>
        </w:rPr>
      </w:pPr>
    </w:p>
    <w:p w:rsidR="007C2120" w:rsidRDefault="007C2120" w:rsidP="007C2120">
      <w:pPr>
        <w:pStyle w:val="a4"/>
        <w:keepNext/>
        <w:rPr>
          <w:rtl/>
        </w:rPr>
      </w:pPr>
      <w:bookmarkStart w:id="2216" w:name="_ETM_Q1_723175"/>
      <w:bookmarkStart w:id="2217" w:name="_ETM_Q1_724111"/>
      <w:bookmarkEnd w:id="2216"/>
      <w:bookmarkEnd w:id="2217"/>
      <w:r>
        <w:rPr>
          <w:rtl/>
        </w:rPr>
        <w:t>שגית אפיק:</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הם רוצים במקום </w:t>
      </w:r>
      <w:bookmarkStart w:id="2218" w:name="_ETM_Q1_723476"/>
      <w:bookmarkEnd w:id="2218"/>
      <w:r>
        <w:rPr>
          <w:rFonts w:hint="cs"/>
          <w:rtl/>
          <w:lang w:eastAsia="he-IL"/>
        </w:rPr>
        <w:t xml:space="preserve">מחזיק אמצעי שליטה, שזה </w:t>
      </w:r>
      <w:bookmarkStart w:id="2219" w:name="_ETM_Q1_725580"/>
      <w:bookmarkEnd w:id="2219"/>
      <w:r>
        <w:rPr>
          <w:rFonts w:hint="cs"/>
          <w:rtl/>
          <w:lang w:eastAsia="he-IL"/>
        </w:rPr>
        <w:t>יהיה בעל עניין בעמותה. בפסקה (2), בסכום הבסיסי. בעל עני</w:t>
      </w:r>
      <w:bookmarkStart w:id="2220" w:name="_ETM_Q1_729665"/>
      <w:bookmarkEnd w:id="2220"/>
      <w:r>
        <w:rPr>
          <w:rFonts w:hint="cs"/>
          <w:rtl/>
          <w:lang w:eastAsia="he-IL"/>
        </w:rPr>
        <w:t>ין מחזיק 15 אחוזים.</w:t>
      </w:r>
    </w:p>
    <w:p w:rsidR="007C2120" w:rsidRDefault="007C2120" w:rsidP="007C2120">
      <w:pPr>
        <w:rPr>
          <w:rtl/>
          <w:lang w:eastAsia="he-IL"/>
        </w:rPr>
      </w:pPr>
    </w:p>
    <w:p w:rsidR="007C2120" w:rsidRDefault="007C2120" w:rsidP="007C2120">
      <w:pPr>
        <w:pStyle w:val="af6"/>
        <w:keepNext/>
        <w:rPr>
          <w:rtl/>
        </w:rPr>
      </w:pPr>
      <w:bookmarkStart w:id="2221" w:name="_ETM_Q1_730196"/>
      <w:bookmarkStart w:id="2222" w:name="_ETM_Q1_731048"/>
      <w:bookmarkEnd w:id="2221"/>
      <w:bookmarkEnd w:id="2222"/>
      <w:r>
        <w:rPr>
          <w:rtl/>
        </w:rPr>
        <w:t>היו"ר משה גפני:</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הם אמרים שמחזיק אמצעי שליטה, זה כל </w:t>
      </w:r>
      <w:bookmarkStart w:id="2223" w:name="_ETM_Q1_732187"/>
      <w:bookmarkEnd w:id="2223"/>
      <w:r>
        <w:rPr>
          <w:rFonts w:hint="cs"/>
          <w:rtl/>
          <w:lang w:eastAsia="he-IL"/>
        </w:rPr>
        <w:t>חבר בעמותה.</w:t>
      </w:r>
    </w:p>
    <w:p w:rsidR="007C2120" w:rsidRDefault="007C2120" w:rsidP="007C2120">
      <w:pPr>
        <w:rPr>
          <w:rtl/>
          <w:lang w:eastAsia="he-IL"/>
        </w:rPr>
      </w:pPr>
    </w:p>
    <w:p w:rsidR="007C2120" w:rsidRDefault="007C2120" w:rsidP="007C212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אבל בעל עניין בהגדרה של 15 אחוזים הוציא את כולם החוצה כך שאין אף אחד שהוא בעל עניין.</w:t>
      </w:r>
    </w:p>
    <w:p w:rsidR="007C2120" w:rsidRDefault="007C2120" w:rsidP="007C2120">
      <w:pPr>
        <w:rPr>
          <w:rtl/>
          <w:lang w:eastAsia="he-IL"/>
        </w:rPr>
      </w:pPr>
    </w:p>
    <w:p w:rsidR="007C2120" w:rsidRDefault="007C2120" w:rsidP="007C2120">
      <w:pPr>
        <w:pStyle w:val="af9"/>
        <w:keepNext/>
        <w:rPr>
          <w:rtl/>
          <w:lang w:eastAsia="he-IL"/>
        </w:rPr>
      </w:pPr>
      <w:bookmarkStart w:id="2224" w:name="_ETM_Q1_739242"/>
      <w:bookmarkEnd w:id="2224"/>
      <w:r>
        <w:rPr>
          <w:rtl/>
          <w:lang w:eastAsia="he-IL"/>
        </w:rPr>
        <w:t>מאיר דמן: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לא. יש. </w:t>
      </w:r>
      <w:bookmarkStart w:id="2225" w:name="_ETM_Q1_739661"/>
      <w:bookmarkEnd w:id="2225"/>
      <w:r>
        <w:rPr>
          <w:rFonts w:hint="cs"/>
          <w:rtl/>
          <w:lang w:eastAsia="he-IL"/>
        </w:rPr>
        <w:t>נשאר. יש נושא משרה.</w:t>
      </w:r>
    </w:p>
    <w:p w:rsidR="007C2120" w:rsidRDefault="007C2120" w:rsidP="007C2120">
      <w:pPr>
        <w:rPr>
          <w:rtl/>
          <w:lang w:eastAsia="he-IL"/>
        </w:rPr>
      </w:pPr>
    </w:p>
    <w:p w:rsidR="007C2120" w:rsidRDefault="007C2120" w:rsidP="007C2120">
      <w:pPr>
        <w:pStyle w:val="af9"/>
        <w:keepNext/>
        <w:rPr>
          <w:rtl/>
          <w:lang w:eastAsia="he-IL"/>
        </w:rPr>
      </w:pPr>
      <w:bookmarkStart w:id="2226" w:name="_ETM_Q1_741188"/>
      <w:bookmarkEnd w:id="2226"/>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נושא משרה, זאת פסקה (3). זאת לא ההערה הזאת.</w:t>
      </w:r>
    </w:p>
    <w:p w:rsidR="007C2120" w:rsidRDefault="007C2120" w:rsidP="007C2120">
      <w:pPr>
        <w:rPr>
          <w:rtl/>
          <w:lang w:eastAsia="he-IL"/>
        </w:rPr>
      </w:pPr>
    </w:p>
    <w:p w:rsidR="007C2120" w:rsidRDefault="007C2120" w:rsidP="007C2120">
      <w:pPr>
        <w:pStyle w:val="af9"/>
        <w:keepNext/>
        <w:rPr>
          <w:rtl/>
          <w:lang w:eastAsia="he-IL"/>
        </w:rPr>
      </w:pPr>
      <w:bookmarkStart w:id="2227" w:name="_ETM_Q1_743672"/>
      <w:bookmarkEnd w:id="2227"/>
      <w:r>
        <w:rPr>
          <w:rtl/>
          <w:lang w:eastAsia="he-IL"/>
        </w:rPr>
        <w:t>מאיר דמן: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נכון. </w:t>
      </w:r>
    </w:p>
    <w:p w:rsidR="007C2120" w:rsidRDefault="007C2120" w:rsidP="007C2120">
      <w:pPr>
        <w:rPr>
          <w:rtl/>
          <w:lang w:eastAsia="he-IL"/>
        </w:rPr>
      </w:pPr>
    </w:p>
    <w:p w:rsidR="007C2120" w:rsidRDefault="007C2120" w:rsidP="007C2120">
      <w:pPr>
        <w:pStyle w:val="af9"/>
        <w:keepNext/>
        <w:rPr>
          <w:rtl/>
          <w:lang w:eastAsia="he-IL"/>
        </w:rPr>
      </w:pPr>
      <w:bookmarkStart w:id="2228" w:name="_ETM_Q1_746058"/>
      <w:bookmarkStart w:id="2229" w:name="_ETM_Q1_748198"/>
      <w:bookmarkEnd w:id="2228"/>
      <w:bookmarkEnd w:id="2229"/>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ההערה צריכה להיות שנבטל את סעיף (2). </w:t>
      </w:r>
      <w:bookmarkStart w:id="2230" w:name="_ETM_Q1_748074"/>
      <w:bookmarkEnd w:id="2230"/>
      <w:r>
        <w:rPr>
          <w:rFonts w:hint="cs"/>
          <w:rtl/>
          <w:lang w:eastAsia="he-IL"/>
        </w:rPr>
        <w:t xml:space="preserve">לא נגיד בעל עניין כי בעל עניין זה לומר </w:t>
      </w:r>
      <w:bookmarkStart w:id="2231" w:name="_ETM_Q1_750535"/>
      <w:bookmarkEnd w:id="2231"/>
      <w:r>
        <w:rPr>
          <w:rFonts w:hint="cs"/>
          <w:rtl/>
          <w:lang w:eastAsia="he-IL"/>
        </w:rPr>
        <w:t>שעשינו 15 אחוזים</w:t>
      </w:r>
      <w:r w:rsidR="0092529E">
        <w:rPr>
          <w:rFonts w:hint="cs"/>
          <w:rtl/>
          <w:lang w:eastAsia="he-IL"/>
        </w:rPr>
        <w:t xml:space="preserve"> </w:t>
      </w:r>
      <w:r>
        <w:rPr>
          <w:rFonts w:hint="cs"/>
          <w:rtl/>
          <w:lang w:eastAsia="he-IL"/>
        </w:rPr>
        <w:t xml:space="preserve">ואין בעל עניין, אז נכתוב הוראה </w:t>
      </w:r>
      <w:bookmarkStart w:id="2232" w:name="_ETM_Q1_755457"/>
      <w:bookmarkEnd w:id="2232"/>
      <w:r>
        <w:rPr>
          <w:rFonts w:hint="cs"/>
          <w:rtl/>
          <w:lang w:eastAsia="he-IL"/>
        </w:rPr>
        <w:t xml:space="preserve">שהיא ריקה מתוכן. ההערה היא להוריד </w:t>
      </w:r>
      <w:bookmarkStart w:id="2233" w:name="_ETM_Q1_754542"/>
      <w:bookmarkEnd w:id="2233"/>
      <w:r>
        <w:rPr>
          <w:rFonts w:hint="cs"/>
          <w:rtl/>
          <w:lang w:eastAsia="he-IL"/>
        </w:rPr>
        <w:t>את פסקה (2).</w:t>
      </w:r>
    </w:p>
    <w:p w:rsidR="007C2120" w:rsidRDefault="007C2120" w:rsidP="007C2120">
      <w:pPr>
        <w:rPr>
          <w:rtl/>
          <w:lang w:eastAsia="he-IL"/>
        </w:rPr>
      </w:pPr>
    </w:p>
    <w:p w:rsidR="007C2120" w:rsidRDefault="007C2120" w:rsidP="007C2120">
      <w:pPr>
        <w:pStyle w:val="af9"/>
        <w:keepNext/>
        <w:rPr>
          <w:rtl/>
          <w:lang w:eastAsia="he-IL"/>
        </w:rPr>
      </w:pPr>
      <w:r>
        <w:rPr>
          <w:rtl/>
          <w:lang w:eastAsia="he-IL"/>
        </w:rPr>
        <w:t>מאיר דמן: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בהחלט. </w:t>
      </w:r>
    </w:p>
    <w:p w:rsidR="007C2120" w:rsidRDefault="007C2120" w:rsidP="007C2120">
      <w:pPr>
        <w:rPr>
          <w:rtl/>
          <w:lang w:eastAsia="he-IL"/>
        </w:rPr>
      </w:pPr>
    </w:p>
    <w:p w:rsidR="007C2120" w:rsidRDefault="007C2120" w:rsidP="007C2120">
      <w:pPr>
        <w:pStyle w:val="af9"/>
        <w:keepNext/>
        <w:rPr>
          <w:rtl/>
          <w:lang w:eastAsia="he-IL"/>
        </w:rPr>
      </w:pPr>
      <w:bookmarkStart w:id="2234" w:name="_ETM_Q1_759982"/>
      <w:bookmarkEnd w:id="2234"/>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בסדר, בבקשה, </w:t>
      </w:r>
      <w:bookmarkStart w:id="2235" w:name="_ETM_Q1_761164"/>
      <w:bookmarkEnd w:id="2235"/>
      <w:r>
        <w:rPr>
          <w:rFonts w:hint="cs"/>
          <w:rtl/>
          <w:lang w:eastAsia="he-IL"/>
        </w:rPr>
        <w:t>רק לומר את ההערה.</w:t>
      </w:r>
    </w:p>
    <w:p w:rsidR="007C2120" w:rsidRDefault="007C2120" w:rsidP="007C2120">
      <w:pPr>
        <w:rPr>
          <w:rtl/>
          <w:lang w:eastAsia="he-IL"/>
        </w:rPr>
      </w:pPr>
    </w:p>
    <w:p w:rsidR="007C2120" w:rsidRDefault="007C2120" w:rsidP="007C2120">
      <w:pPr>
        <w:pStyle w:val="af9"/>
        <w:keepNext/>
        <w:rPr>
          <w:rtl/>
          <w:lang w:eastAsia="he-IL"/>
        </w:rPr>
      </w:pPr>
      <w:bookmarkStart w:id="2236" w:name="_ETM_Q1_761710"/>
      <w:bookmarkEnd w:id="2236"/>
      <w:r>
        <w:rPr>
          <w:rtl/>
          <w:lang w:eastAsia="he-IL"/>
        </w:rPr>
        <w:t>מאיר דמן:</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זה בא מחברה עסקית לכאורה.</w:t>
      </w:r>
    </w:p>
    <w:p w:rsidR="007C2120" w:rsidRDefault="007C2120" w:rsidP="007C2120">
      <w:pPr>
        <w:rPr>
          <w:rtl/>
          <w:lang w:eastAsia="he-IL"/>
        </w:rPr>
      </w:pPr>
    </w:p>
    <w:p w:rsidR="007C2120" w:rsidRDefault="007C2120" w:rsidP="007C2120">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C2120" w:rsidRDefault="007C2120" w:rsidP="007C2120">
      <w:pPr>
        <w:pStyle w:val="KeepWithNext"/>
        <w:rPr>
          <w:rtl/>
          <w:lang w:eastAsia="he-IL"/>
        </w:rPr>
      </w:pPr>
    </w:p>
    <w:p w:rsidR="007C2120" w:rsidRDefault="007C2120" w:rsidP="007C2120">
      <w:pPr>
        <w:rPr>
          <w:rtl/>
          <w:lang w:eastAsia="he-IL"/>
        </w:rPr>
      </w:pPr>
      <w:r>
        <w:rPr>
          <w:rFonts w:hint="cs"/>
          <w:rtl/>
          <w:lang w:eastAsia="he-IL"/>
        </w:rPr>
        <w:t xml:space="preserve">לא, לא לכאורה. זה בא מהחוק </w:t>
      </w:r>
      <w:bookmarkStart w:id="2237" w:name="_ETM_Q1_763331"/>
      <w:bookmarkEnd w:id="2237"/>
      <w:r>
        <w:rPr>
          <w:rFonts w:hint="cs"/>
          <w:rtl/>
          <w:lang w:eastAsia="he-IL"/>
        </w:rPr>
        <w:t xml:space="preserve">הזה כאשר בעל עניין היה חמישה אחוזים. זה בא מהחוק </w:t>
      </w:r>
      <w:bookmarkStart w:id="2238" w:name="_ETM_Q1_767014"/>
      <w:bookmarkEnd w:id="2238"/>
      <w:r>
        <w:rPr>
          <w:rFonts w:hint="cs"/>
          <w:rtl/>
          <w:lang w:eastAsia="he-IL"/>
        </w:rPr>
        <w:t>הזה.</w:t>
      </w:r>
    </w:p>
    <w:p w:rsidR="007C2120" w:rsidRDefault="007C2120" w:rsidP="007C2120">
      <w:pPr>
        <w:rPr>
          <w:rtl/>
          <w:lang w:eastAsia="he-IL"/>
        </w:rPr>
      </w:pPr>
      <w:bookmarkStart w:id="2239" w:name="_ETM_Q1_770117"/>
      <w:bookmarkEnd w:id="2239"/>
    </w:p>
    <w:p w:rsidR="007C2120" w:rsidRDefault="007C2120" w:rsidP="007C2120">
      <w:pPr>
        <w:pStyle w:val="af9"/>
        <w:keepNext/>
        <w:rPr>
          <w:rtl/>
          <w:lang w:eastAsia="he-IL"/>
        </w:rPr>
      </w:pPr>
      <w:bookmarkStart w:id="2240" w:name="_ETM_Q1_770516"/>
      <w:bookmarkStart w:id="2241" w:name="_ETM_Q1_780694"/>
      <w:bookmarkEnd w:id="2240"/>
      <w:bookmarkEnd w:id="2241"/>
      <w:r>
        <w:rPr>
          <w:rtl/>
          <w:lang w:eastAsia="he-IL"/>
        </w:rPr>
        <w:t>יואב גפני:</w:t>
      </w:r>
    </w:p>
    <w:p w:rsidR="007C2120" w:rsidRDefault="007C2120" w:rsidP="007C2120">
      <w:pPr>
        <w:pStyle w:val="KeepWithNext"/>
        <w:rPr>
          <w:rtl/>
          <w:lang w:eastAsia="he-IL"/>
        </w:rPr>
      </w:pPr>
    </w:p>
    <w:p w:rsidR="006761C3" w:rsidRDefault="007C2120" w:rsidP="00817A9E">
      <w:pPr>
        <w:rPr>
          <w:rtl/>
          <w:lang w:eastAsia="he-IL"/>
        </w:rPr>
      </w:pPr>
      <w:r>
        <w:rPr>
          <w:rFonts w:hint="cs"/>
          <w:rtl/>
          <w:lang w:eastAsia="he-IL"/>
        </w:rPr>
        <w:t xml:space="preserve">אנחנו מתנגדים לשינוי שנעשה עוד לפני ההצעה של מר </w:t>
      </w:r>
      <w:bookmarkStart w:id="2242" w:name="_ETM_Q1_779574"/>
      <w:bookmarkEnd w:id="2242"/>
      <w:r>
        <w:rPr>
          <w:rFonts w:hint="cs"/>
          <w:rtl/>
          <w:lang w:eastAsia="he-IL"/>
        </w:rPr>
        <w:t xml:space="preserve">דמן, לשינוי שנעשה בסכומים. השינוי שנעשה מפחית בסעיף (א) ב-90 </w:t>
      </w:r>
      <w:bookmarkStart w:id="2243" w:name="_ETM_Q1_784617"/>
      <w:bookmarkEnd w:id="2243"/>
      <w:r>
        <w:rPr>
          <w:rFonts w:hint="cs"/>
          <w:rtl/>
          <w:lang w:eastAsia="he-IL"/>
        </w:rPr>
        <w:t>אחוזים ובסעיף (ב) ב-80 אחוזים, סכומים שממילא היו סכומים נמוכים.</w:t>
      </w:r>
      <w:r w:rsidR="006761C3">
        <w:rPr>
          <w:rFonts w:hint="cs"/>
          <w:rtl/>
          <w:lang w:eastAsia="he-IL"/>
        </w:rPr>
        <w:t xml:space="preserve"> </w:t>
      </w:r>
      <w:bookmarkStart w:id="2244" w:name="_ETM_Q1_794225"/>
      <w:bookmarkEnd w:id="2244"/>
    </w:p>
    <w:p w:rsidR="006761C3" w:rsidRDefault="006761C3" w:rsidP="006761C3">
      <w:pPr>
        <w:pStyle w:val="af6"/>
        <w:keepNext/>
        <w:rPr>
          <w:rtl/>
        </w:rPr>
      </w:pPr>
      <w:bookmarkStart w:id="2245" w:name="_ETM_Q1_797062"/>
      <w:bookmarkEnd w:id="2245"/>
      <w:r>
        <w:rPr>
          <w:rtl/>
        </w:rPr>
        <w:t>היו"ר משה גפני:</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תכף שלומית תתייחס למה שאמרת עכשיו. אמרת את זה </w:t>
      </w:r>
      <w:bookmarkStart w:id="2246" w:name="_ETM_Q1_804699"/>
      <w:bookmarkEnd w:id="2246"/>
      <w:r>
        <w:rPr>
          <w:rFonts w:hint="cs"/>
          <w:rtl/>
          <w:lang w:eastAsia="he-IL"/>
        </w:rPr>
        <w:t>בפעם הקודמת.</w:t>
      </w:r>
    </w:p>
    <w:p w:rsidR="006761C3" w:rsidRDefault="006761C3" w:rsidP="006761C3">
      <w:pPr>
        <w:rPr>
          <w:rtl/>
          <w:lang w:eastAsia="he-IL"/>
        </w:rPr>
      </w:pPr>
    </w:p>
    <w:p w:rsidR="006761C3" w:rsidRDefault="006761C3" w:rsidP="006761C3">
      <w:pPr>
        <w:pStyle w:val="a4"/>
        <w:keepNext/>
        <w:rPr>
          <w:rtl/>
        </w:rPr>
      </w:pPr>
      <w:bookmarkStart w:id="2247" w:name="_ETM_Q1_803403"/>
      <w:bookmarkStart w:id="2248" w:name="_ETM_Q1_802814"/>
      <w:bookmarkEnd w:id="2247"/>
      <w:bookmarkEnd w:id="2248"/>
      <w:r>
        <w:rPr>
          <w:rtl/>
        </w:rPr>
        <w:t>שגית אפיק:</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בפעם הקודמת הוא הסכים.</w:t>
      </w:r>
    </w:p>
    <w:p w:rsidR="006761C3" w:rsidRDefault="006761C3" w:rsidP="006761C3">
      <w:pPr>
        <w:rPr>
          <w:rtl/>
          <w:lang w:eastAsia="he-IL"/>
        </w:rPr>
      </w:pPr>
    </w:p>
    <w:p w:rsidR="006761C3" w:rsidRDefault="006761C3" w:rsidP="006761C3">
      <w:pPr>
        <w:pStyle w:val="af9"/>
        <w:keepNext/>
        <w:rPr>
          <w:rtl/>
          <w:lang w:eastAsia="he-IL"/>
        </w:rPr>
      </w:pPr>
      <w:bookmarkStart w:id="2249" w:name="_ETM_Q1_804887"/>
      <w:bookmarkEnd w:id="2249"/>
      <w:r>
        <w:rPr>
          <w:rtl/>
          <w:lang w:eastAsia="he-IL"/>
        </w:rPr>
        <w:t>יואב גפני:</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לא. אני לא הסכמתי. אני לא הסכמתי לדבר הזה. </w:t>
      </w:r>
    </w:p>
    <w:p w:rsidR="006761C3" w:rsidRDefault="006761C3" w:rsidP="006761C3">
      <w:pPr>
        <w:rPr>
          <w:rtl/>
          <w:lang w:eastAsia="he-IL"/>
        </w:rPr>
      </w:pPr>
    </w:p>
    <w:p w:rsidR="006761C3" w:rsidRDefault="006761C3" w:rsidP="006761C3">
      <w:pPr>
        <w:pStyle w:val="a4"/>
        <w:keepNext/>
        <w:rPr>
          <w:rtl/>
        </w:rPr>
      </w:pPr>
      <w:bookmarkStart w:id="2250" w:name="_ETM_Q1_812309"/>
      <w:bookmarkStart w:id="2251" w:name="_ETM_Q1_813777"/>
      <w:bookmarkEnd w:id="2250"/>
      <w:bookmarkEnd w:id="2251"/>
      <w:r>
        <w:rPr>
          <w:rtl/>
        </w:rPr>
        <w:t>שגית אפיק:</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הסכומים האלה נעשו בהסכמה. מילא לא היינו </w:t>
      </w:r>
      <w:bookmarkStart w:id="2252" w:name="_ETM_Q1_816370"/>
      <w:bookmarkEnd w:id="2252"/>
      <w:r>
        <w:rPr>
          <w:rFonts w:hint="cs"/>
          <w:rtl/>
          <w:lang w:eastAsia="he-IL"/>
        </w:rPr>
        <w:t>מנהלים בין 10 ל-20 ישיבות בשנתיים האחרונות, זה דב</w:t>
      </w:r>
      <w:bookmarkStart w:id="2253" w:name="_ETM_Q1_819330"/>
      <w:bookmarkEnd w:id="2253"/>
      <w:r>
        <w:rPr>
          <w:rFonts w:hint="cs"/>
          <w:rtl/>
          <w:lang w:eastAsia="he-IL"/>
        </w:rPr>
        <w:t xml:space="preserve">ר אחד, אבל לנהל את כל הישיבות האלה, להגיע למצב </w:t>
      </w:r>
      <w:bookmarkStart w:id="2254" w:name="_ETM_Q1_821079"/>
      <w:bookmarkEnd w:id="2254"/>
      <w:r>
        <w:rPr>
          <w:rFonts w:hint="cs"/>
          <w:rtl/>
          <w:lang w:eastAsia="he-IL"/>
        </w:rPr>
        <w:t xml:space="preserve">שאנחנו בהצבעה ולומר את זה עכשיו, שאתם חוזרים לנוסח </w:t>
      </w:r>
      <w:bookmarkStart w:id="2255" w:name="_ETM_Q1_824417"/>
      <w:bookmarkEnd w:id="2255"/>
      <w:r>
        <w:rPr>
          <w:rFonts w:hint="cs"/>
          <w:rtl/>
          <w:lang w:eastAsia="he-IL"/>
        </w:rPr>
        <w:t>של הכחול, זה אומר הרבה דברים.</w:t>
      </w:r>
    </w:p>
    <w:p w:rsidR="006761C3" w:rsidRDefault="006761C3" w:rsidP="006761C3">
      <w:pPr>
        <w:rPr>
          <w:rtl/>
          <w:lang w:eastAsia="he-IL"/>
        </w:rPr>
      </w:pPr>
    </w:p>
    <w:p w:rsidR="006761C3" w:rsidRDefault="006761C3" w:rsidP="006761C3">
      <w:pPr>
        <w:pStyle w:val="af9"/>
        <w:keepNext/>
        <w:rPr>
          <w:rtl/>
          <w:lang w:eastAsia="he-IL"/>
        </w:rPr>
      </w:pPr>
      <w:r>
        <w:rPr>
          <w:rtl/>
          <w:lang w:eastAsia="he-IL"/>
        </w:rPr>
        <w:t>יואב גפני:</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אנחנו חוזרים לנוסח של </w:t>
      </w:r>
      <w:bookmarkStart w:id="2256" w:name="_ETM_Q1_829772"/>
      <w:bookmarkEnd w:id="2256"/>
      <w:r>
        <w:rPr>
          <w:rFonts w:hint="cs"/>
          <w:rtl/>
          <w:lang w:eastAsia="he-IL"/>
        </w:rPr>
        <w:t>הכחול בהקשר הזה. זאת עמדת הממונה.</w:t>
      </w:r>
    </w:p>
    <w:p w:rsidR="006761C3" w:rsidRDefault="006761C3" w:rsidP="006761C3">
      <w:pPr>
        <w:rPr>
          <w:rtl/>
          <w:lang w:eastAsia="he-IL"/>
        </w:rPr>
      </w:pPr>
    </w:p>
    <w:p w:rsidR="006761C3" w:rsidRDefault="006761C3" w:rsidP="006761C3">
      <w:pPr>
        <w:pStyle w:val="af6"/>
        <w:keepNext/>
        <w:rPr>
          <w:rtl/>
        </w:rPr>
      </w:pPr>
      <w:bookmarkStart w:id="2257" w:name="_ETM_Q1_831361"/>
      <w:bookmarkStart w:id="2258" w:name="_ETM_Q1_834074"/>
      <w:bookmarkEnd w:id="2257"/>
      <w:bookmarkEnd w:id="2258"/>
      <w:r>
        <w:rPr>
          <w:rtl/>
        </w:rPr>
        <w:t>היו"ר משה גפני:</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בסדר. הלאה. שלומית, </w:t>
      </w:r>
      <w:bookmarkStart w:id="2259" w:name="_ETM_Q1_835085"/>
      <w:bookmarkEnd w:id="2259"/>
      <w:r>
        <w:rPr>
          <w:rFonts w:hint="cs"/>
          <w:rtl/>
          <w:lang w:eastAsia="he-IL"/>
        </w:rPr>
        <w:t>את רוצה להתייחס?</w:t>
      </w:r>
      <w:bookmarkStart w:id="2260" w:name="_ETM_Q1_836570"/>
      <w:bookmarkEnd w:id="2260"/>
    </w:p>
    <w:p w:rsidR="006761C3" w:rsidRDefault="006761C3" w:rsidP="006761C3">
      <w:pPr>
        <w:rPr>
          <w:rtl/>
          <w:lang w:eastAsia="he-IL"/>
        </w:rPr>
      </w:pPr>
      <w:bookmarkStart w:id="2261" w:name="_ETM_Q1_837147"/>
      <w:bookmarkEnd w:id="2261"/>
    </w:p>
    <w:p w:rsidR="006761C3" w:rsidRDefault="006761C3" w:rsidP="006761C3">
      <w:pPr>
        <w:pStyle w:val="a4"/>
        <w:keepNext/>
        <w:rPr>
          <w:rtl/>
        </w:rPr>
      </w:pPr>
      <w:bookmarkStart w:id="2262" w:name="_ETM_Q1_838210"/>
      <w:bookmarkEnd w:id="2262"/>
      <w:r>
        <w:rPr>
          <w:rtl/>
        </w:rPr>
        <w:t>שגית אפיק:</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היא אומרת שזה היה בדיונים. לא היו על זה מעט </w:t>
      </w:r>
      <w:bookmarkStart w:id="2263" w:name="_ETM_Q1_840566"/>
      <w:bookmarkEnd w:id="2263"/>
      <w:r>
        <w:rPr>
          <w:rFonts w:hint="cs"/>
          <w:rtl/>
          <w:lang w:eastAsia="he-IL"/>
        </w:rPr>
        <w:t xml:space="preserve">דיונים אלא הרבה דיונים. </w:t>
      </w:r>
      <w:bookmarkStart w:id="2264" w:name="_ETM_Q1_849827"/>
      <w:bookmarkEnd w:id="2264"/>
      <w:r>
        <w:rPr>
          <w:rFonts w:hint="cs"/>
          <w:rtl/>
          <w:lang w:eastAsia="he-IL"/>
        </w:rPr>
        <w:t xml:space="preserve">בניגוד למשל לדברים שהוא אמר </w:t>
      </w:r>
      <w:bookmarkStart w:id="2265" w:name="_ETM_Q1_843171"/>
      <w:bookmarkEnd w:id="2265"/>
      <w:r>
        <w:rPr>
          <w:rFonts w:hint="cs"/>
          <w:rtl/>
          <w:lang w:eastAsia="he-IL"/>
        </w:rPr>
        <w:t>שבואו נדלג</w:t>
      </w:r>
      <w:r w:rsidR="0092529E">
        <w:rPr>
          <w:rFonts w:hint="cs"/>
          <w:rtl/>
          <w:lang w:eastAsia="he-IL"/>
        </w:rPr>
        <w:t xml:space="preserve"> </w:t>
      </w:r>
      <w:r>
        <w:rPr>
          <w:rFonts w:hint="cs"/>
          <w:rtl/>
          <w:lang w:eastAsia="he-IL"/>
        </w:rPr>
        <w:t xml:space="preserve">והוא לא רוצה לקרוא כי זה ארוך </w:t>
      </w:r>
      <w:bookmarkStart w:id="2266" w:name="_ETM_Q1_845886"/>
      <w:bookmarkEnd w:id="2266"/>
      <w:r>
        <w:rPr>
          <w:rFonts w:hint="cs"/>
          <w:rtl/>
          <w:lang w:eastAsia="he-IL"/>
        </w:rPr>
        <w:t xml:space="preserve">או בעייתי או פוגע בכבוד האדם וחירותו ואני לא יכול לחוקק את זה, זה היה דבר שקיימנו עליו דיון לא קצר והובהר בו באיזה עיצומים אפשר לעמוד ובאיזה עיצומים אי אפשר לעמוד. </w:t>
      </w:r>
    </w:p>
    <w:p w:rsidR="006761C3" w:rsidRDefault="006761C3" w:rsidP="006761C3">
      <w:pPr>
        <w:rPr>
          <w:rtl/>
          <w:lang w:eastAsia="he-IL"/>
        </w:rPr>
      </w:pPr>
    </w:p>
    <w:p w:rsidR="006761C3" w:rsidRDefault="006761C3" w:rsidP="006761C3">
      <w:pPr>
        <w:pStyle w:val="af6"/>
        <w:keepNext/>
        <w:rPr>
          <w:rtl/>
        </w:rPr>
      </w:pPr>
      <w:bookmarkStart w:id="2267" w:name="_ETM_Q1_857496"/>
      <w:bookmarkStart w:id="2268" w:name="_ETM_Q1_858384"/>
      <w:bookmarkEnd w:id="2267"/>
      <w:bookmarkEnd w:id="2268"/>
      <w:r>
        <w:rPr>
          <w:rtl/>
        </w:rPr>
        <w:t>היו"ר משה גפני:</w:t>
      </w:r>
    </w:p>
    <w:p w:rsidR="006761C3" w:rsidRDefault="006761C3" w:rsidP="006761C3">
      <w:pPr>
        <w:pStyle w:val="KeepWithNext"/>
        <w:rPr>
          <w:rtl/>
          <w:lang w:eastAsia="he-IL"/>
        </w:rPr>
      </w:pPr>
    </w:p>
    <w:p w:rsidR="006761C3" w:rsidRDefault="006761C3" w:rsidP="006761C3">
      <w:pPr>
        <w:rPr>
          <w:rtl/>
          <w:lang w:eastAsia="he-IL"/>
        </w:rPr>
      </w:pPr>
      <w:r>
        <w:rPr>
          <w:rFonts w:hint="cs"/>
          <w:rtl/>
          <w:lang w:eastAsia="he-IL"/>
        </w:rPr>
        <w:t xml:space="preserve">ולאחר האמירה של היועצת המשפטית ושל שלומית מהלשכה המשפטית אצלנו אחרי הדיונים, יש גם אמירה שלי. </w:t>
      </w:r>
      <w:bookmarkStart w:id="2269" w:name="_ETM_Q1_862838"/>
      <w:bookmarkEnd w:id="2269"/>
      <w:r>
        <w:rPr>
          <w:rFonts w:hint="cs"/>
          <w:rtl/>
          <w:lang w:eastAsia="he-IL"/>
        </w:rPr>
        <w:t xml:space="preserve">הנחת היסוד היא שמה שהממשלה קבעה, זו האמת. עכשיו מתחילים </w:t>
      </w:r>
      <w:bookmarkStart w:id="2270" w:name="_ETM_Q1_867184"/>
      <w:bookmarkEnd w:id="2270"/>
      <w:r>
        <w:rPr>
          <w:rFonts w:hint="cs"/>
          <w:rtl/>
          <w:lang w:eastAsia="he-IL"/>
        </w:rPr>
        <w:t xml:space="preserve">לרדת או לעלות או לא חשוב מה. מה </w:t>
      </w:r>
      <w:bookmarkStart w:id="2271" w:name="_ETM_Q1_870199"/>
      <w:bookmarkEnd w:id="2271"/>
      <w:r>
        <w:rPr>
          <w:rFonts w:hint="cs"/>
          <w:rtl/>
          <w:lang w:eastAsia="he-IL"/>
        </w:rPr>
        <w:t xml:space="preserve">שהממשלה אמרה, היא אמרה שטויות. פשוט. מדובר על אנשים </w:t>
      </w:r>
      <w:bookmarkStart w:id="2272" w:name="_ETM_Q1_872095"/>
      <w:bookmarkEnd w:id="2272"/>
      <w:r>
        <w:rPr>
          <w:rFonts w:hint="cs"/>
          <w:rtl/>
          <w:lang w:eastAsia="he-IL"/>
        </w:rPr>
        <w:t>מתנדבים. לא מדובר על שירותים פיננסיים</w:t>
      </w:r>
      <w:r w:rsidR="00F450A6">
        <w:rPr>
          <w:rFonts w:hint="cs"/>
          <w:rtl/>
          <w:lang w:eastAsia="he-IL"/>
        </w:rPr>
        <w:t xml:space="preserve">, לא מדובר על משכורות עתק של אנשים שעושים </w:t>
      </w:r>
      <w:bookmarkStart w:id="2273" w:name="_ETM_Q1_880978"/>
      <w:bookmarkEnd w:id="2273"/>
      <w:r w:rsidR="00F450A6">
        <w:rPr>
          <w:rFonts w:hint="cs"/>
          <w:rtl/>
          <w:lang w:eastAsia="he-IL"/>
        </w:rPr>
        <w:t xml:space="preserve">הון כסף. מדובר על אנשים מתנדבים. אז באה </w:t>
      </w:r>
      <w:bookmarkStart w:id="2274" w:name="_ETM_Q1_879885"/>
      <w:bookmarkEnd w:id="2274"/>
      <w:r w:rsidR="00F450A6">
        <w:rPr>
          <w:rFonts w:hint="cs"/>
          <w:rtl/>
          <w:lang w:eastAsia="he-IL"/>
        </w:rPr>
        <w:t xml:space="preserve">הממשלה והחליטה 100,000, 200,000, 300,000. אני משום נימוס לא </w:t>
      </w:r>
      <w:bookmarkStart w:id="2275" w:name="_ETM_Q1_883757"/>
      <w:bookmarkEnd w:id="2275"/>
      <w:r w:rsidR="00F450A6">
        <w:rPr>
          <w:rFonts w:hint="cs"/>
          <w:rtl/>
          <w:lang w:eastAsia="he-IL"/>
        </w:rPr>
        <w:t xml:space="preserve">צחקתי וביקשתי שיתקיים דיון והתקיים דיון. אז מה זה ירד ב-90 אחוזים? גפני לא נותן לחוקק חוק של </w:t>
      </w:r>
      <w:proofErr w:type="spellStart"/>
      <w:r w:rsidR="00F450A6">
        <w:rPr>
          <w:rFonts w:hint="cs"/>
          <w:rtl/>
          <w:lang w:eastAsia="he-IL"/>
        </w:rPr>
        <w:t>הגמ"חים</w:t>
      </w:r>
      <w:proofErr w:type="spellEnd"/>
      <w:r w:rsidR="00F450A6">
        <w:rPr>
          <w:rFonts w:hint="cs"/>
          <w:rtl/>
          <w:lang w:eastAsia="he-IL"/>
        </w:rPr>
        <w:t xml:space="preserve"> עד שלא יורידו 90 אחוזים מהכסף. </w:t>
      </w:r>
      <w:bookmarkStart w:id="2276" w:name="_ETM_Q1_892532"/>
      <w:bookmarkEnd w:id="2276"/>
      <w:r w:rsidR="00F450A6">
        <w:rPr>
          <w:rFonts w:hint="cs"/>
          <w:rtl/>
          <w:lang w:eastAsia="he-IL"/>
        </w:rPr>
        <w:t>יפה. זו אמירה בשביל מירב ארלוזורוב.</w:t>
      </w:r>
      <w:r w:rsidR="0092529E">
        <w:rPr>
          <w:rFonts w:hint="cs"/>
          <w:rtl/>
          <w:lang w:eastAsia="he-IL"/>
        </w:rPr>
        <w:t xml:space="preserve"> </w:t>
      </w:r>
      <w:r w:rsidR="00F450A6">
        <w:rPr>
          <w:rFonts w:hint="cs"/>
          <w:rtl/>
          <w:lang w:eastAsia="he-IL"/>
        </w:rPr>
        <w:t xml:space="preserve">אתם מבינים </w:t>
      </w:r>
      <w:bookmarkStart w:id="2277" w:name="_ETM_Q1_899827"/>
      <w:bookmarkEnd w:id="2277"/>
      <w:r w:rsidR="00F450A6">
        <w:rPr>
          <w:rFonts w:hint="cs"/>
          <w:rtl/>
          <w:lang w:eastAsia="he-IL"/>
        </w:rPr>
        <w:t xml:space="preserve">מה העניין של רישיון בסיסי שהוא נקנס ב-5,000 שקלים? יש </w:t>
      </w:r>
      <w:bookmarkStart w:id="2278" w:name="_ETM_Q1_907004"/>
      <w:bookmarkEnd w:id="2278"/>
      <w:r w:rsidR="00F450A6">
        <w:rPr>
          <w:rFonts w:hint="cs"/>
          <w:rtl/>
          <w:lang w:eastAsia="he-IL"/>
        </w:rPr>
        <w:t xml:space="preserve">לו משפחה, יש לו ילדים, יש לו אישה, הוא עושה </w:t>
      </w:r>
      <w:bookmarkStart w:id="2279" w:name="_ETM_Q1_906149"/>
      <w:bookmarkEnd w:id="2279"/>
      <w:r w:rsidR="00F450A6">
        <w:rPr>
          <w:rFonts w:hint="cs"/>
          <w:rtl/>
          <w:lang w:eastAsia="he-IL"/>
        </w:rPr>
        <w:t>גמ"ח ופתאום הוא מקבל עיצום של 5,000 שקלים.</w:t>
      </w:r>
    </w:p>
    <w:p w:rsidR="00F450A6" w:rsidRDefault="00F450A6" w:rsidP="006761C3">
      <w:pPr>
        <w:rPr>
          <w:rtl/>
          <w:lang w:eastAsia="he-IL"/>
        </w:rPr>
      </w:pPr>
    </w:p>
    <w:p w:rsidR="00F450A6" w:rsidRDefault="00F450A6" w:rsidP="00F450A6">
      <w:pPr>
        <w:pStyle w:val="af9"/>
        <w:keepNext/>
        <w:rPr>
          <w:rtl/>
          <w:lang w:eastAsia="he-IL"/>
        </w:rPr>
      </w:pPr>
      <w:r>
        <w:rPr>
          <w:rtl/>
          <w:lang w:eastAsia="he-IL"/>
        </w:rPr>
        <w:t>יואב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אנחנו מדברים </w:t>
      </w:r>
      <w:bookmarkStart w:id="2280" w:name="_ETM_Q1_912531"/>
      <w:bookmarkEnd w:id="2280"/>
      <w:r>
        <w:rPr>
          <w:rFonts w:hint="cs"/>
          <w:rtl/>
          <w:lang w:eastAsia="he-IL"/>
        </w:rPr>
        <w:t>על התאגיד כאן. בסעיף הזה אנחנו מדברים על התאג</w:t>
      </w:r>
      <w:bookmarkStart w:id="2281" w:name="_ETM_Q1_913728"/>
      <w:bookmarkEnd w:id="2281"/>
      <w:r>
        <w:rPr>
          <w:rFonts w:hint="cs"/>
          <w:rtl/>
          <w:lang w:eastAsia="he-IL"/>
        </w:rPr>
        <w:t xml:space="preserve">יד. זה לא אדם. זה התאגיד. </w:t>
      </w:r>
    </w:p>
    <w:p w:rsidR="00F450A6" w:rsidRDefault="00F450A6" w:rsidP="00F450A6">
      <w:pPr>
        <w:rPr>
          <w:rtl/>
          <w:lang w:eastAsia="he-IL"/>
        </w:rPr>
      </w:pPr>
    </w:p>
    <w:p w:rsidR="00F450A6" w:rsidRDefault="00F450A6" w:rsidP="00F450A6">
      <w:pPr>
        <w:pStyle w:val="af6"/>
        <w:keepNext/>
        <w:rPr>
          <w:rtl/>
        </w:rPr>
      </w:pPr>
      <w:bookmarkStart w:id="2282" w:name="_ETM_Q1_916846"/>
      <w:bookmarkEnd w:id="2282"/>
      <w:r>
        <w:rPr>
          <w:rtl/>
        </w:rPr>
        <w:t>היו"ר משה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דיברנו על זה. אני </w:t>
      </w:r>
      <w:bookmarkStart w:id="2283" w:name="_ETM_Q1_916894"/>
      <w:bookmarkEnd w:id="2283"/>
      <w:r>
        <w:rPr>
          <w:rFonts w:hint="cs"/>
          <w:rtl/>
          <w:lang w:eastAsia="he-IL"/>
        </w:rPr>
        <w:t xml:space="preserve">לא הולך לחזור על הדיון. </w:t>
      </w:r>
    </w:p>
    <w:p w:rsidR="00F450A6" w:rsidRDefault="00F450A6" w:rsidP="00F450A6">
      <w:pPr>
        <w:rPr>
          <w:rtl/>
          <w:lang w:eastAsia="he-IL"/>
        </w:rPr>
      </w:pPr>
    </w:p>
    <w:p w:rsidR="00F450A6" w:rsidRDefault="00F450A6" w:rsidP="00F450A6">
      <w:pPr>
        <w:rPr>
          <w:rtl/>
          <w:lang w:eastAsia="he-IL"/>
        </w:rPr>
      </w:pPr>
      <w:bookmarkStart w:id="2284" w:name="_ETM_Q1_920442"/>
      <w:bookmarkEnd w:id="2284"/>
      <w:r>
        <w:rPr>
          <w:rFonts w:hint="cs"/>
          <w:rtl/>
          <w:lang w:eastAsia="he-IL"/>
        </w:rPr>
        <w:t>בעל שליטה יורד?</w:t>
      </w:r>
    </w:p>
    <w:p w:rsidR="00F450A6" w:rsidRDefault="00F450A6" w:rsidP="00F450A6">
      <w:pPr>
        <w:rPr>
          <w:rtl/>
          <w:lang w:eastAsia="he-IL"/>
        </w:rPr>
      </w:pPr>
    </w:p>
    <w:p w:rsidR="00F450A6" w:rsidRDefault="00F450A6" w:rsidP="00F450A6">
      <w:pPr>
        <w:pStyle w:val="a4"/>
        <w:keepNext/>
        <w:rPr>
          <w:rtl/>
        </w:rPr>
      </w:pPr>
      <w:bookmarkStart w:id="2285" w:name="_ETM_Q1_927090"/>
      <w:bookmarkEnd w:id="2285"/>
      <w:r>
        <w:rPr>
          <w:rtl/>
        </w:rPr>
        <w:t>שגית אפיק:</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מה שתחליט.</w:t>
      </w:r>
      <w:bookmarkStart w:id="2286" w:name="_ETM_Q1_926322"/>
      <w:bookmarkEnd w:id="2286"/>
    </w:p>
    <w:p w:rsidR="00F450A6" w:rsidRDefault="00F450A6" w:rsidP="00F450A6">
      <w:pPr>
        <w:pStyle w:val="af9"/>
        <w:keepNext/>
        <w:rPr>
          <w:rtl/>
          <w:lang w:eastAsia="he-IL"/>
        </w:rPr>
      </w:pPr>
      <w:bookmarkStart w:id="2287" w:name="_ETM_Q1_926091"/>
      <w:bookmarkEnd w:id="2287"/>
      <w:r>
        <w:rPr>
          <w:rtl/>
          <w:lang w:eastAsia="he-IL"/>
        </w:rPr>
        <w:t>יואב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למעשה מה </w:t>
      </w:r>
      <w:bookmarkStart w:id="2288" w:name="_ETM_Q1_930133"/>
      <w:bookmarkEnd w:id="2288"/>
      <w:r>
        <w:rPr>
          <w:rFonts w:hint="cs"/>
          <w:rtl/>
          <w:lang w:eastAsia="he-IL"/>
        </w:rPr>
        <w:t>שעולה מהדיון זה שההצעה נוכח מה שהצביעה הוועדה, למעשה לקחה את בעלי השליטה ועברה מעולם של 5 אחוזים ל-15 אחוזי</w:t>
      </w:r>
      <w:bookmarkStart w:id="2289" w:name="_ETM_Q1_944879"/>
      <w:bookmarkEnd w:id="2289"/>
      <w:r>
        <w:rPr>
          <w:rFonts w:hint="cs"/>
          <w:rtl/>
          <w:lang w:eastAsia="he-IL"/>
        </w:rPr>
        <w:t xml:space="preserve">ם </w:t>
      </w:r>
      <w:r>
        <w:rPr>
          <w:rtl/>
          <w:lang w:eastAsia="he-IL"/>
        </w:rPr>
        <w:t>–</w:t>
      </w:r>
      <w:r>
        <w:rPr>
          <w:rFonts w:hint="cs"/>
          <w:rtl/>
          <w:lang w:eastAsia="he-IL"/>
        </w:rPr>
        <w:t xml:space="preserve"> בהקשר הזה ההצעה הזאת </w:t>
      </w:r>
      <w:bookmarkStart w:id="2290" w:name="_ETM_Q1_943257"/>
      <w:bookmarkEnd w:id="2290"/>
      <w:r>
        <w:rPr>
          <w:rFonts w:hint="cs"/>
          <w:rtl/>
          <w:lang w:eastAsia="he-IL"/>
        </w:rPr>
        <w:t xml:space="preserve">למעשה מרוקנת את הסעיף מתוכנו ולמעשה זה לבטל את </w:t>
      </w:r>
      <w:bookmarkStart w:id="2291" w:name="_ETM_Q1_949274"/>
      <w:bookmarkEnd w:id="2291"/>
      <w:r>
        <w:rPr>
          <w:rFonts w:hint="cs"/>
          <w:rtl/>
          <w:lang w:eastAsia="he-IL"/>
        </w:rPr>
        <w:t xml:space="preserve">הסעיף. לביטול הסעיף </w:t>
      </w:r>
      <w:r>
        <w:rPr>
          <w:rtl/>
          <w:lang w:eastAsia="he-IL"/>
        </w:rPr>
        <w:t>–</w:t>
      </w:r>
      <w:r>
        <w:rPr>
          <w:rFonts w:hint="cs"/>
          <w:rtl/>
          <w:lang w:eastAsia="he-IL"/>
        </w:rPr>
        <w:t xml:space="preserve"> אני אומר עקרונית </w:t>
      </w:r>
      <w:bookmarkStart w:id="2292" w:name="_ETM_Q1_949797"/>
      <w:bookmarkEnd w:id="2292"/>
      <w:r>
        <w:rPr>
          <w:rtl/>
          <w:lang w:eastAsia="he-IL"/>
        </w:rPr>
        <w:t>–</w:t>
      </w:r>
      <w:r>
        <w:rPr>
          <w:rFonts w:hint="cs"/>
          <w:rtl/>
          <w:lang w:eastAsia="he-IL"/>
        </w:rPr>
        <w:t xml:space="preserve"> אנחנו מתנגדים.</w:t>
      </w:r>
    </w:p>
    <w:p w:rsidR="00F450A6" w:rsidRDefault="00F450A6" w:rsidP="00F450A6">
      <w:pPr>
        <w:rPr>
          <w:rtl/>
          <w:lang w:eastAsia="he-IL"/>
        </w:rPr>
      </w:pPr>
      <w:bookmarkStart w:id="2293" w:name="_ETM_Q1_953370"/>
      <w:bookmarkEnd w:id="2293"/>
    </w:p>
    <w:p w:rsidR="00F450A6" w:rsidRDefault="00F450A6" w:rsidP="00F450A6">
      <w:pPr>
        <w:pStyle w:val="a4"/>
        <w:keepNext/>
        <w:rPr>
          <w:rtl/>
        </w:rPr>
      </w:pPr>
      <w:bookmarkStart w:id="2294" w:name="_ETM_Q1_954636"/>
      <w:bookmarkStart w:id="2295" w:name="_ETM_Q1_961140"/>
      <w:bookmarkEnd w:id="2294"/>
      <w:bookmarkEnd w:id="2295"/>
      <w:r>
        <w:rPr>
          <w:rtl/>
        </w:rPr>
        <w:t>שגית אפיק:</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אבל אתם מתנגדים לכתחילה לכל המספרים.</w:t>
      </w:r>
    </w:p>
    <w:p w:rsidR="00F450A6" w:rsidRDefault="00F450A6" w:rsidP="00F450A6">
      <w:pPr>
        <w:rPr>
          <w:rtl/>
          <w:lang w:eastAsia="he-IL"/>
        </w:rPr>
      </w:pPr>
    </w:p>
    <w:p w:rsidR="00F450A6" w:rsidRDefault="00F450A6" w:rsidP="00F450A6">
      <w:pPr>
        <w:pStyle w:val="af6"/>
        <w:keepNext/>
        <w:rPr>
          <w:rtl/>
        </w:rPr>
      </w:pPr>
      <w:bookmarkStart w:id="2296" w:name="_ETM_Q1_958676"/>
      <w:bookmarkStart w:id="2297" w:name="_ETM_Q1_959938"/>
      <w:bookmarkEnd w:id="2296"/>
      <w:bookmarkEnd w:id="2297"/>
      <w:r>
        <w:rPr>
          <w:rtl/>
        </w:rPr>
        <w:t>היו"ר משה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לא, הוא לא יכול להתנגד </w:t>
      </w:r>
      <w:bookmarkStart w:id="2298" w:name="_ETM_Q1_961132"/>
      <w:bookmarkEnd w:id="2298"/>
      <w:r>
        <w:rPr>
          <w:rFonts w:hint="cs"/>
          <w:rtl/>
          <w:lang w:eastAsia="he-IL"/>
        </w:rPr>
        <w:t xml:space="preserve">עכשיו. הוא התנגד אז. </w:t>
      </w:r>
    </w:p>
    <w:p w:rsidR="00F450A6" w:rsidRDefault="00F450A6" w:rsidP="00F450A6">
      <w:pPr>
        <w:rPr>
          <w:rtl/>
          <w:lang w:eastAsia="he-IL"/>
        </w:rPr>
      </w:pPr>
    </w:p>
    <w:p w:rsidR="00F450A6" w:rsidRDefault="00F450A6" w:rsidP="00F450A6">
      <w:pPr>
        <w:pStyle w:val="a4"/>
        <w:keepNext/>
        <w:rPr>
          <w:rtl/>
        </w:rPr>
      </w:pPr>
      <w:r>
        <w:rPr>
          <w:rtl/>
        </w:rPr>
        <w:t>שגית אפיק:</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אני פשוט מנסה להבין.</w:t>
      </w:r>
    </w:p>
    <w:p w:rsidR="00F450A6" w:rsidRDefault="00F450A6" w:rsidP="00F450A6">
      <w:pPr>
        <w:rPr>
          <w:rtl/>
          <w:lang w:eastAsia="he-IL"/>
        </w:rPr>
      </w:pPr>
    </w:p>
    <w:p w:rsidR="00F450A6" w:rsidRDefault="00F450A6" w:rsidP="00F450A6">
      <w:pPr>
        <w:pStyle w:val="af9"/>
        <w:keepNext/>
        <w:rPr>
          <w:rtl/>
          <w:lang w:eastAsia="he-IL"/>
        </w:rPr>
      </w:pPr>
      <w:bookmarkStart w:id="2299" w:name="_ETM_Q1_963689"/>
      <w:bookmarkEnd w:id="2299"/>
      <w:r>
        <w:rPr>
          <w:rtl/>
          <w:lang w:eastAsia="he-IL"/>
        </w:rPr>
        <w:t>יואב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לא. לסכומים </w:t>
      </w:r>
      <w:bookmarkStart w:id="2300" w:name="_ETM_Q1_964705"/>
      <w:bookmarkEnd w:id="2300"/>
      <w:r>
        <w:rPr>
          <w:rFonts w:hint="cs"/>
          <w:rtl/>
          <w:lang w:eastAsia="he-IL"/>
        </w:rPr>
        <w:t>גבוהים יותר אנחנו לא מתנגדים.</w:t>
      </w:r>
      <w:bookmarkStart w:id="2301" w:name="_ETM_Q1_969962"/>
      <w:bookmarkEnd w:id="2301"/>
    </w:p>
    <w:p w:rsidR="00F450A6" w:rsidRDefault="00F450A6" w:rsidP="00F450A6">
      <w:pPr>
        <w:rPr>
          <w:rtl/>
          <w:lang w:eastAsia="he-IL"/>
        </w:rPr>
      </w:pPr>
      <w:bookmarkStart w:id="2302" w:name="_ETM_Q1_971223"/>
      <w:bookmarkEnd w:id="2302"/>
    </w:p>
    <w:p w:rsidR="00F450A6" w:rsidRDefault="00F450A6" w:rsidP="00F450A6">
      <w:pPr>
        <w:pStyle w:val="af6"/>
        <w:keepNext/>
        <w:rPr>
          <w:rtl/>
        </w:rPr>
      </w:pPr>
      <w:r>
        <w:rPr>
          <w:rtl/>
        </w:rPr>
        <w:t>היו"ר משה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מה שטוב אצלכם זה שאתם ל</w:t>
      </w:r>
      <w:bookmarkStart w:id="2303" w:name="_ETM_Q1_970133"/>
      <w:bookmarkEnd w:id="2303"/>
      <w:r>
        <w:rPr>
          <w:rFonts w:hint="cs"/>
          <w:rtl/>
          <w:lang w:eastAsia="he-IL"/>
        </w:rPr>
        <w:t>א מאבדים את חוש ההומור.</w:t>
      </w:r>
    </w:p>
    <w:p w:rsidR="00F450A6" w:rsidRDefault="00F450A6" w:rsidP="00F450A6">
      <w:pPr>
        <w:rPr>
          <w:rtl/>
          <w:lang w:eastAsia="he-IL"/>
        </w:rPr>
      </w:pPr>
    </w:p>
    <w:p w:rsidR="00F450A6" w:rsidRDefault="00F450A6" w:rsidP="00F450A6">
      <w:pPr>
        <w:pStyle w:val="a4"/>
        <w:keepNext/>
        <w:rPr>
          <w:rtl/>
        </w:rPr>
      </w:pPr>
      <w:bookmarkStart w:id="2304" w:name="_ETM_Q1_976789"/>
      <w:bookmarkEnd w:id="2304"/>
      <w:r>
        <w:rPr>
          <w:rtl/>
        </w:rPr>
        <w:t>שגית אפיק:</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נושא משרה, הסכום הבסיסי הוא </w:t>
      </w:r>
      <w:bookmarkStart w:id="2305" w:name="_ETM_Q1_986773"/>
      <w:bookmarkEnd w:id="2305"/>
      <w:r>
        <w:rPr>
          <w:rFonts w:hint="cs"/>
          <w:rtl/>
          <w:lang w:eastAsia="he-IL"/>
        </w:rPr>
        <w:t>5,000 שקלים.</w:t>
      </w:r>
    </w:p>
    <w:p w:rsidR="00F450A6" w:rsidRDefault="00F450A6" w:rsidP="00F450A6">
      <w:pPr>
        <w:rPr>
          <w:rtl/>
          <w:lang w:eastAsia="he-IL"/>
        </w:rPr>
      </w:pPr>
    </w:p>
    <w:p w:rsidR="00F450A6" w:rsidRDefault="00F450A6" w:rsidP="00F450A6">
      <w:pPr>
        <w:pStyle w:val="af9"/>
        <w:keepNext/>
        <w:rPr>
          <w:rtl/>
          <w:lang w:eastAsia="he-IL"/>
        </w:rPr>
      </w:pPr>
      <w:bookmarkStart w:id="2306" w:name="_ETM_Q1_985672"/>
      <w:bookmarkEnd w:id="2306"/>
      <w:r>
        <w:rPr>
          <w:rtl/>
          <w:lang w:eastAsia="he-IL"/>
        </w:rPr>
        <w:t>יואב גפני:</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גם כאן אני רוצה לומר שעל אף שהשיעורים הם משונים, </w:t>
      </w:r>
      <w:bookmarkStart w:id="2307" w:name="_ETM_Q1_990563"/>
      <w:bookmarkEnd w:id="2307"/>
      <w:r>
        <w:rPr>
          <w:rFonts w:hint="cs"/>
          <w:rtl/>
          <w:lang w:eastAsia="he-IL"/>
        </w:rPr>
        <w:t xml:space="preserve">כי כאן זה שליש ושליש </w:t>
      </w:r>
      <w:proofErr w:type="spellStart"/>
      <w:r>
        <w:rPr>
          <w:rFonts w:hint="cs"/>
          <w:rtl/>
          <w:lang w:eastAsia="he-IL"/>
        </w:rPr>
        <w:t>ושליש</w:t>
      </w:r>
      <w:proofErr w:type="spellEnd"/>
      <w:r>
        <w:rPr>
          <w:rFonts w:hint="cs"/>
          <w:rtl/>
          <w:lang w:eastAsia="he-IL"/>
        </w:rPr>
        <w:t xml:space="preserve">, זה קיצוץ ניכר בעיצום </w:t>
      </w:r>
      <w:bookmarkStart w:id="2308" w:name="_ETM_Q1_998011"/>
      <w:bookmarkEnd w:id="2308"/>
      <w:r>
        <w:rPr>
          <w:rFonts w:hint="cs"/>
          <w:rtl/>
          <w:lang w:eastAsia="he-IL"/>
        </w:rPr>
        <w:t>ולכן אנחנו מתנגדים, כפי שאנחנו מתנגדים לחלק האחר.</w:t>
      </w:r>
    </w:p>
    <w:p w:rsidR="00F450A6" w:rsidRDefault="00F450A6" w:rsidP="00F450A6">
      <w:pPr>
        <w:rPr>
          <w:rtl/>
          <w:lang w:eastAsia="he-IL"/>
        </w:rPr>
      </w:pPr>
    </w:p>
    <w:p w:rsidR="00F450A6" w:rsidRDefault="00F450A6" w:rsidP="00F450A6">
      <w:pPr>
        <w:pStyle w:val="a4"/>
        <w:keepNext/>
        <w:rPr>
          <w:rtl/>
        </w:rPr>
      </w:pPr>
      <w:bookmarkStart w:id="2309" w:name="_ETM_Q1_998404"/>
      <w:bookmarkStart w:id="2310" w:name="_ETM_Q1_1001667"/>
      <w:bookmarkEnd w:id="2309"/>
      <w:bookmarkEnd w:id="2310"/>
      <w:r>
        <w:rPr>
          <w:rtl/>
        </w:rPr>
        <w:t>שגית אפיק:</w:t>
      </w:r>
    </w:p>
    <w:p w:rsidR="00F450A6" w:rsidRDefault="00F450A6" w:rsidP="00F450A6">
      <w:pPr>
        <w:pStyle w:val="KeepWithNext"/>
        <w:rPr>
          <w:rtl/>
          <w:lang w:eastAsia="he-IL"/>
        </w:rPr>
      </w:pPr>
    </w:p>
    <w:p w:rsidR="00F450A6" w:rsidRDefault="00F450A6" w:rsidP="00F450A6">
      <w:pPr>
        <w:rPr>
          <w:rtl/>
          <w:lang w:eastAsia="he-IL"/>
        </w:rPr>
      </w:pPr>
      <w:r>
        <w:rPr>
          <w:rFonts w:hint="cs"/>
          <w:rtl/>
          <w:lang w:eastAsia="he-IL"/>
        </w:rPr>
        <w:t xml:space="preserve">למעשה סעיף </w:t>
      </w:r>
      <w:bookmarkStart w:id="2311" w:name="_ETM_Q1_1011820"/>
      <w:bookmarkEnd w:id="2311"/>
      <w:r>
        <w:rPr>
          <w:rFonts w:hint="cs"/>
          <w:rtl/>
          <w:lang w:eastAsia="he-IL"/>
        </w:rPr>
        <w:t>76</w:t>
      </w:r>
      <w:r w:rsidR="00BC3030">
        <w:rPr>
          <w:rFonts w:hint="cs"/>
          <w:rtl/>
          <w:lang w:eastAsia="he-IL"/>
        </w:rPr>
        <w:t>, ההגדרה של עיצום כספי, מה שאתה ביקשת</w:t>
      </w:r>
      <w:r w:rsidR="0092529E">
        <w:rPr>
          <w:rFonts w:hint="cs"/>
          <w:rtl/>
          <w:lang w:eastAsia="he-IL"/>
        </w:rPr>
        <w:t xml:space="preserve"> </w:t>
      </w:r>
      <w:r w:rsidR="00BC3030">
        <w:rPr>
          <w:rFonts w:hint="cs"/>
          <w:rtl/>
          <w:lang w:eastAsia="he-IL"/>
        </w:rPr>
        <w:t xml:space="preserve">ביחס לסעיף הזה, זה שבשלב הראשון תהיה הודעה בלבד על </w:t>
      </w:r>
      <w:bookmarkStart w:id="2312" w:name="_ETM_Q1_1022807"/>
      <w:bookmarkEnd w:id="2312"/>
      <w:r w:rsidR="00BC3030">
        <w:rPr>
          <w:rFonts w:hint="cs"/>
          <w:rtl/>
          <w:lang w:eastAsia="he-IL"/>
        </w:rPr>
        <w:t>ההפרה.</w:t>
      </w:r>
    </w:p>
    <w:p w:rsidR="00BC3030" w:rsidRDefault="00BC3030" w:rsidP="00F450A6">
      <w:pPr>
        <w:rPr>
          <w:rtl/>
          <w:lang w:eastAsia="he-IL"/>
        </w:rPr>
      </w:pPr>
    </w:p>
    <w:p w:rsidR="00BC3030" w:rsidRDefault="00BC3030" w:rsidP="00BC3030">
      <w:pPr>
        <w:pStyle w:val="af9"/>
        <w:keepNext/>
        <w:rPr>
          <w:rtl/>
          <w:lang w:eastAsia="he-IL"/>
        </w:rPr>
      </w:pPr>
      <w:bookmarkStart w:id="2313" w:name="_ETM_Q1_1022550"/>
      <w:bookmarkEnd w:id="2313"/>
      <w:r>
        <w:rPr>
          <w:rtl/>
          <w:lang w:eastAsia="he-IL"/>
        </w:rPr>
        <w:t>יואב גפני:</w:t>
      </w:r>
    </w:p>
    <w:p w:rsidR="00BC3030" w:rsidRDefault="00BC3030" w:rsidP="00BC3030">
      <w:pPr>
        <w:pStyle w:val="KeepWithNext"/>
        <w:rPr>
          <w:rtl/>
          <w:lang w:eastAsia="he-IL"/>
        </w:rPr>
      </w:pPr>
    </w:p>
    <w:p w:rsidR="00BC3030" w:rsidRDefault="00BC3030" w:rsidP="00BC3030">
      <w:pPr>
        <w:rPr>
          <w:rtl/>
          <w:lang w:eastAsia="he-IL"/>
        </w:rPr>
      </w:pPr>
      <w:r>
        <w:rPr>
          <w:rFonts w:hint="cs"/>
          <w:rtl/>
          <w:lang w:eastAsia="he-IL"/>
        </w:rPr>
        <w:t>סעיף מהותי מאוד.</w:t>
      </w:r>
    </w:p>
    <w:p w:rsidR="00BC3030" w:rsidRDefault="00BC3030" w:rsidP="00BC3030">
      <w:pPr>
        <w:rPr>
          <w:rtl/>
          <w:lang w:eastAsia="he-IL"/>
        </w:rPr>
      </w:pPr>
    </w:p>
    <w:p w:rsidR="00BC3030" w:rsidRDefault="00BC3030" w:rsidP="00BC3030">
      <w:pPr>
        <w:pStyle w:val="a4"/>
        <w:keepNext/>
        <w:rPr>
          <w:rtl/>
        </w:rPr>
      </w:pPr>
      <w:bookmarkStart w:id="2314" w:name="_ETM_Q1_1025352"/>
      <w:bookmarkEnd w:id="2314"/>
      <w:r>
        <w:rPr>
          <w:rtl/>
        </w:rPr>
        <w:t>שגית אפיק:</w:t>
      </w:r>
    </w:p>
    <w:p w:rsidR="00BC3030" w:rsidRDefault="00BC3030" w:rsidP="00BC3030">
      <w:pPr>
        <w:pStyle w:val="KeepWithNext"/>
        <w:rPr>
          <w:rtl/>
          <w:lang w:eastAsia="he-IL"/>
        </w:rPr>
      </w:pPr>
    </w:p>
    <w:p w:rsidR="00BC3030" w:rsidRDefault="00BC3030" w:rsidP="00BC3030">
      <w:pPr>
        <w:rPr>
          <w:rtl/>
          <w:lang w:eastAsia="he-IL"/>
        </w:rPr>
      </w:pPr>
      <w:r>
        <w:rPr>
          <w:rFonts w:hint="cs"/>
          <w:rtl/>
          <w:lang w:eastAsia="he-IL"/>
        </w:rPr>
        <w:t xml:space="preserve">כן. שבשלב הראשון תהיה הודעה בלבד על ההפרה </w:t>
      </w:r>
      <w:bookmarkStart w:id="2315" w:name="_ETM_Q1_1027364"/>
      <w:bookmarkEnd w:id="2315"/>
      <w:r>
        <w:rPr>
          <w:rFonts w:hint="cs"/>
          <w:rtl/>
          <w:lang w:eastAsia="he-IL"/>
        </w:rPr>
        <w:t>ורק לאחר מכן יוטל עיצום.</w:t>
      </w:r>
    </w:p>
    <w:p w:rsidR="00BC3030" w:rsidRDefault="00BC3030" w:rsidP="00BC3030">
      <w:pPr>
        <w:rPr>
          <w:rtl/>
          <w:lang w:eastAsia="he-IL"/>
        </w:rPr>
      </w:pPr>
    </w:p>
    <w:p w:rsidR="00BC3030" w:rsidRDefault="00BC3030" w:rsidP="00BC3030">
      <w:pPr>
        <w:pStyle w:val="af6"/>
        <w:keepNext/>
        <w:rPr>
          <w:rtl/>
        </w:rPr>
      </w:pPr>
      <w:bookmarkStart w:id="2316" w:name="_ETM_Q1_1035119"/>
      <w:bookmarkEnd w:id="2316"/>
      <w:r>
        <w:rPr>
          <w:rtl/>
        </w:rPr>
        <w:t>היו"ר משה גפני:</w:t>
      </w:r>
    </w:p>
    <w:p w:rsidR="00BC3030" w:rsidRDefault="00BC3030" w:rsidP="00BC3030">
      <w:pPr>
        <w:pStyle w:val="KeepWithNext"/>
        <w:rPr>
          <w:rtl/>
          <w:lang w:eastAsia="he-IL"/>
        </w:rPr>
      </w:pPr>
    </w:p>
    <w:p w:rsidR="00BC3030" w:rsidRDefault="00BC3030" w:rsidP="00BC3030">
      <w:pPr>
        <w:rPr>
          <w:rtl/>
          <w:lang w:eastAsia="he-IL"/>
        </w:rPr>
      </w:pPr>
      <w:r>
        <w:rPr>
          <w:rFonts w:hint="cs"/>
          <w:rtl/>
          <w:lang w:eastAsia="he-IL"/>
        </w:rPr>
        <w:t>הגיוני.</w:t>
      </w:r>
    </w:p>
    <w:p w:rsidR="00BC3030" w:rsidRDefault="00BC3030" w:rsidP="00BC3030">
      <w:pPr>
        <w:rPr>
          <w:rtl/>
          <w:lang w:eastAsia="he-IL"/>
        </w:rPr>
      </w:pPr>
    </w:p>
    <w:p w:rsidR="00BC3030" w:rsidRDefault="00BC3030" w:rsidP="00BC3030">
      <w:pPr>
        <w:pStyle w:val="a4"/>
        <w:keepNext/>
        <w:rPr>
          <w:rtl/>
        </w:rPr>
      </w:pPr>
      <w:bookmarkStart w:id="2317" w:name="_ETM_Q1_1034855"/>
      <w:bookmarkEnd w:id="2317"/>
      <w:r>
        <w:rPr>
          <w:rtl/>
        </w:rPr>
        <w:t>שגית אפיק:</w:t>
      </w:r>
    </w:p>
    <w:p w:rsidR="00BC3030" w:rsidRDefault="00BC3030" w:rsidP="00BC3030">
      <w:pPr>
        <w:pStyle w:val="KeepWithNext"/>
        <w:rPr>
          <w:rtl/>
          <w:lang w:eastAsia="he-IL"/>
        </w:rPr>
      </w:pPr>
    </w:p>
    <w:p w:rsidR="00BC3030" w:rsidRDefault="00BC3030" w:rsidP="00BC3030">
      <w:pPr>
        <w:rPr>
          <w:rtl/>
          <w:lang w:eastAsia="he-IL"/>
        </w:rPr>
      </w:pPr>
      <w:r>
        <w:rPr>
          <w:rFonts w:hint="cs"/>
          <w:rtl/>
          <w:lang w:eastAsia="he-IL"/>
        </w:rPr>
        <w:t xml:space="preserve">חלופה אחרת שאפשר להציע להצעה שלך </w:t>
      </w:r>
      <w:r w:rsidR="00C35BD3">
        <w:rPr>
          <w:rFonts w:hint="cs"/>
          <w:rtl/>
          <w:lang w:eastAsia="he-IL"/>
        </w:rPr>
        <w:t xml:space="preserve">- </w:t>
      </w:r>
      <w:r>
        <w:rPr>
          <w:rFonts w:hint="cs"/>
          <w:rtl/>
          <w:lang w:eastAsia="he-IL"/>
        </w:rPr>
        <w:t>וראינו שהיא קיימת בחקיקה אחרת</w:t>
      </w:r>
      <w:r w:rsidR="0092529E">
        <w:rPr>
          <w:rFonts w:hint="cs"/>
          <w:rtl/>
          <w:lang w:eastAsia="he-IL"/>
        </w:rPr>
        <w:t xml:space="preserve"> </w:t>
      </w:r>
      <w:r w:rsidR="00C35BD3">
        <w:rPr>
          <w:rFonts w:hint="cs"/>
          <w:rtl/>
          <w:lang w:eastAsia="he-IL"/>
        </w:rPr>
        <w:t xml:space="preserve">- </w:t>
      </w:r>
      <w:r>
        <w:rPr>
          <w:rFonts w:hint="cs"/>
          <w:rtl/>
          <w:lang w:eastAsia="he-IL"/>
        </w:rPr>
        <w:t xml:space="preserve">היא שבשנים הראשונות לכניסתו </w:t>
      </w:r>
      <w:bookmarkStart w:id="2318" w:name="_ETM_Q1_1039511"/>
      <w:bookmarkEnd w:id="2318"/>
      <w:r>
        <w:rPr>
          <w:rFonts w:hint="cs"/>
          <w:rtl/>
          <w:lang w:eastAsia="he-IL"/>
        </w:rPr>
        <w:t>של החוק לתוקף, לא יחול פרק העיצומים.</w:t>
      </w:r>
    </w:p>
    <w:p w:rsidR="00C35BD3" w:rsidRDefault="00C35BD3" w:rsidP="00BC3030">
      <w:pPr>
        <w:rPr>
          <w:rtl/>
          <w:lang w:eastAsia="he-IL"/>
        </w:rPr>
      </w:pPr>
    </w:p>
    <w:p w:rsidR="00C35BD3" w:rsidRDefault="00C35BD3" w:rsidP="00C35BD3">
      <w:pPr>
        <w:pStyle w:val="af9"/>
        <w:keepNext/>
        <w:rPr>
          <w:rtl/>
          <w:lang w:eastAsia="he-IL"/>
        </w:rPr>
      </w:pPr>
      <w:bookmarkStart w:id="2319" w:name="_ETM_Q1_1047966"/>
      <w:bookmarkStart w:id="2320" w:name="_ETM_Q1_1049074"/>
      <w:bookmarkEnd w:id="2319"/>
      <w:bookmarkEnd w:id="2320"/>
      <w:r>
        <w:rPr>
          <w:rtl/>
          <w:lang w:eastAsia="he-IL"/>
        </w:rPr>
        <w:t>יואב גפני:</w:t>
      </w:r>
    </w:p>
    <w:p w:rsidR="00C35BD3" w:rsidRDefault="00C35BD3" w:rsidP="00C35BD3">
      <w:pPr>
        <w:pStyle w:val="KeepWithNext"/>
        <w:rPr>
          <w:rtl/>
          <w:lang w:eastAsia="he-IL"/>
        </w:rPr>
      </w:pPr>
    </w:p>
    <w:p w:rsidR="00C35BD3" w:rsidRDefault="00C35BD3" w:rsidP="00C35BD3">
      <w:pPr>
        <w:rPr>
          <w:rtl/>
          <w:lang w:eastAsia="he-IL"/>
        </w:rPr>
      </w:pPr>
      <w:r>
        <w:rPr>
          <w:rFonts w:hint="cs"/>
          <w:rtl/>
          <w:lang w:eastAsia="he-IL"/>
        </w:rPr>
        <w:t>התחולה של החוק.</w:t>
      </w:r>
    </w:p>
    <w:p w:rsidR="00C35BD3" w:rsidRDefault="00C35BD3" w:rsidP="00C35BD3">
      <w:pPr>
        <w:rPr>
          <w:rtl/>
          <w:lang w:eastAsia="he-IL"/>
        </w:rPr>
      </w:pPr>
      <w:bookmarkStart w:id="2321" w:name="_ETM_Q1_1049318"/>
      <w:bookmarkEnd w:id="2321"/>
    </w:p>
    <w:p w:rsidR="00C35BD3" w:rsidRDefault="00C35BD3" w:rsidP="00C35BD3">
      <w:pPr>
        <w:pStyle w:val="a4"/>
        <w:keepNext/>
        <w:rPr>
          <w:rtl/>
        </w:rPr>
      </w:pPr>
      <w:bookmarkStart w:id="2322" w:name="_ETM_Q1_1048700"/>
      <w:bookmarkStart w:id="2323" w:name="_ETM_Q1_1048112"/>
      <w:bookmarkEnd w:id="2322"/>
      <w:bookmarkEnd w:id="2323"/>
      <w:r>
        <w:rPr>
          <w:rtl/>
        </w:rPr>
        <w:t>שגית אפיק:</w:t>
      </w:r>
    </w:p>
    <w:p w:rsidR="00C35BD3" w:rsidRDefault="00C35BD3" w:rsidP="00C35BD3">
      <w:pPr>
        <w:pStyle w:val="KeepWithNext"/>
        <w:rPr>
          <w:rtl/>
          <w:lang w:eastAsia="he-IL"/>
        </w:rPr>
      </w:pPr>
    </w:p>
    <w:p w:rsidR="00C35BD3" w:rsidRDefault="00C35BD3" w:rsidP="00C35BD3">
      <w:pPr>
        <w:rPr>
          <w:rtl/>
          <w:lang w:eastAsia="he-IL"/>
        </w:rPr>
      </w:pPr>
      <w:r>
        <w:rPr>
          <w:rFonts w:hint="cs"/>
          <w:rtl/>
          <w:lang w:eastAsia="he-IL"/>
        </w:rPr>
        <w:t xml:space="preserve">היושב ראש הציע בישיבה שקודם </w:t>
      </w:r>
      <w:bookmarkStart w:id="2324" w:name="_ETM_Q1_1049688"/>
      <w:bookmarkEnd w:id="2324"/>
      <w:r>
        <w:rPr>
          <w:rFonts w:hint="cs"/>
          <w:rtl/>
          <w:lang w:eastAsia="he-IL"/>
        </w:rPr>
        <w:t xml:space="preserve">תהיה הודעה ותינתן האפשרות לתקן. אפשר להציע משהו חלופי שאני </w:t>
      </w:r>
      <w:bookmarkStart w:id="2325" w:name="_ETM_Q1_1060546"/>
      <w:bookmarkEnd w:id="2325"/>
      <w:r>
        <w:rPr>
          <w:rFonts w:hint="cs"/>
          <w:rtl/>
          <w:lang w:eastAsia="he-IL"/>
        </w:rPr>
        <w:t xml:space="preserve">חושבת שגם כך הייתם מסכימים לו בנסיבות אחרות כי אף </w:t>
      </w:r>
      <w:bookmarkStart w:id="2326" w:name="_ETM_Q1_1063511"/>
      <w:bookmarkEnd w:id="2326"/>
      <w:r>
        <w:rPr>
          <w:rFonts w:hint="cs"/>
          <w:rtl/>
          <w:lang w:eastAsia="he-IL"/>
        </w:rPr>
        <w:t xml:space="preserve">אחד כאן לא חשב שלא יהיו הוראות מעבר </w:t>
      </w:r>
      <w:bookmarkStart w:id="2327" w:name="_ETM_Q1_1064368"/>
      <w:bookmarkEnd w:id="2327"/>
      <w:r>
        <w:rPr>
          <w:rFonts w:hint="cs"/>
          <w:rtl/>
          <w:lang w:eastAsia="he-IL"/>
        </w:rPr>
        <w:t xml:space="preserve">לחוק הזה ואפשר להציע שבשנים הראשונות, אפשר לקבוע את התקופה, </w:t>
      </w:r>
      <w:bookmarkStart w:id="2328" w:name="_ETM_Q1_1068473"/>
      <w:bookmarkEnd w:id="2328"/>
      <w:r>
        <w:rPr>
          <w:rFonts w:hint="cs"/>
          <w:rtl/>
          <w:lang w:eastAsia="he-IL"/>
        </w:rPr>
        <w:t>לא יחולו העיצומים הכספיים.</w:t>
      </w:r>
    </w:p>
    <w:p w:rsidR="00C35BD3" w:rsidRDefault="00C35BD3" w:rsidP="00C35BD3">
      <w:pPr>
        <w:rPr>
          <w:rtl/>
          <w:lang w:eastAsia="he-IL"/>
        </w:rPr>
      </w:pPr>
    </w:p>
    <w:p w:rsidR="00C35BD3" w:rsidRDefault="00C35BD3" w:rsidP="00C35BD3">
      <w:pPr>
        <w:pStyle w:val="af9"/>
        <w:keepNext/>
        <w:rPr>
          <w:rtl/>
          <w:lang w:eastAsia="he-IL"/>
        </w:rPr>
      </w:pPr>
      <w:bookmarkStart w:id="2329" w:name="_ETM_Q1_1075361"/>
      <w:bookmarkEnd w:id="2329"/>
      <w:r>
        <w:rPr>
          <w:rtl/>
          <w:lang w:eastAsia="he-IL"/>
        </w:rPr>
        <w:t xml:space="preserve">ברוך </w:t>
      </w:r>
      <w:proofErr w:type="spellStart"/>
      <w:r>
        <w:rPr>
          <w:rtl/>
          <w:lang w:eastAsia="he-IL"/>
        </w:rPr>
        <w:t>לוברט</w:t>
      </w:r>
      <w:proofErr w:type="spellEnd"/>
      <w:r>
        <w:rPr>
          <w:rtl/>
          <w:lang w:eastAsia="he-IL"/>
        </w:rPr>
        <w:t>:</w:t>
      </w:r>
    </w:p>
    <w:p w:rsidR="00C35BD3" w:rsidRDefault="00C35BD3" w:rsidP="00C35BD3">
      <w:pPr>
        <w:pStyle w:val="KeepWithNext"/>
        <w:rPr>
          <w:rtl/>
          <w:lang w:eastAsia="he-IL"/>
        </w:rPr>
      </w:pPr>
    </w:p>
    <w:p w:rsidR="00C35BD3" w:rsidRDefault="00C35BD3" w:rsidP="00C35BD3">
      <w:pPr>
        <w:rPr>
          <w:rtl/>
          <w:lang w:eastAsia="he-IL"/>
        </w:rPr>
      </w:pPr>
      <w:r>
        <w:rPr>
          <w:rFonts w:hint="cs"/>
          <w:rtl/>
          <w:lang w:eastAsia="he-IL"/>
        </w:rPr>
        <w:t xml:space="preserve">אנחנו הצענו סעיף דחייה של התחילה או של הוראות המעבר, שהחוק לא </w:t>
      </w:r>
      <w:bookmarkStart w:id="2330" w:name="_ETM_Q1_1075625"/>
      <w:bookmarkEnd w:id="2330"/>
      <w:r>
        <w:rPr>
          <w:rFonts w:hint="cs"/>
          <w:rtl/>
          <w:lang w:eastAsia="he-IL"/>
        </w:rPr>
        <w:t xml:space="preserve">יחול. שנה, שנתיים או שלוש, כדי לתת לגופים להתארגן. זאת הייתה ההצעה. אני לא </w:t>
      </w:r>
      <w:bookmarkStart w:id="2331" w:name="_ETM_Q1_1080494"/>
      <w:bookmarkEnd w:id="2331"/>
      <w:r>
        <w:rPr>
          <w:rFonts w:hint="cs"/>
          <w:rtl/>
          <w:lang w:eastAsia="he-IL"/>
        </w:rPr>
        <w:t xml:space="preserve">חושב שזה נכון שהחוק יחול אבל הפרק של </w:t>
      </w:r>
      <w:bookmarkStart w:id="2332" w:name="_ETM_Q1_1083888"/>
      <w:bookmarkEnd w:id="2332"/>
      <w:r>
        <w:rPr>
          <w:rFonts w:hint="cs"/>
          <w:rtl/>
          <w:lang w:eastAsia="he-IL"/>
        </w:rPr>
        <w:t>האכיפה שלנו לא יחול או יידחה.</w:t>
      </w:r>
    </w:p>
    <w:p w:rsidR="00C35BD3" w:rsidRDefault="00C35BD3" w:rsidP="00C35BD3">
      <w:pPr>
        <w:rPr>
          <w:rtl/>
          <w:lang w:eastAsia="he-IL"/>
        </w:rPr>
      </w:pPr>
    </w:p>
    <w:p w:rsidR="00C35BD3" w:rsidRDefault="00C35BD3" w:rsidP="00C35BD3">
      <w:pPr>
        <w:pStyle w:val="a4"/>
        <w:keepNext/>
        <w:rPr>
          <w:rtl/>
        </w:rPr>
      </w:pPr>
      <w:bookmarkStart w:id="2333" w:name="_ETM_Q1_1086243"/>
      <w:bookmarkEnd w:id="2333"/>
      <w:r>
        <w:rPr>
          <w:rtl/>
        </w:rPr>
        <w:t>שגית אפיק:</w:t>
      </w:r>
    </w:p>
    <w:p w:rsidR="00C35BD3" w:rsidRDefault="00C35BD3" w:rsidP="00C35BD3">
      <w:pPr>
        <w:pStyle w:val="KeepWithNext"/>
        <w:rPr>
          <w:rtl/>
          <w:lang w:eastAsia="he-IL"/>
        </w:rPr>
      </w:pPr>
    </w:p>
    <w:p w:rsidR="00C35BD3" w:rsidRDefault="00C35BD3" w:rsidP="00C35BD3">
      <w:pPr>
        <w:rPr>
          <w:rtl/>
          <w:lang w:eastAsia="he-IL"/>
        </w:rPr>
      </w:pPr>
      <w:r>
        <w:rPr>
          <w:rFonts w:hint="cs"/>
          <w:rtl/>
          <w:lang w:eastAsia="he-IL"/>
        </w:rPr>
        <w:t xml:space="preserve">זאת אומרת, אתם מציעים שהתחילה </w:t>
      </w:r>
      <w:bookmarkStart w:id="2334" w:name="_ETM_Q1_1087053"/>
      <w:bookmarkEnd w:id="2334"/>
      <w:r>
        <w:rPr>
          <w:rFonts w:hint="cs"/>
          <w:rtl/>
          <w:lang w:eastAsia="he-IL"/>
        </w:rPr>
        <w:t>תידחה בכמה שנים.</w:t>
      </w:r>
    </w:p>
    <w:p w:rsidR="00C35BD3" w:rsidRDefault="00C35BD3" w:rsidP="00C35BD3">
      <w:pPr>
        <w:rPr>
          <w:rtl/>
          <w:lang w:eastAsia="he-IL"/>
        </w:rPr>
      </w:pPr>
    </w:p>
    <w:p w:rsidR="000D094B" w:rsidRDefault="000D094B" w:rsidP="000D094B">
      <w:pPr>
        <w:pStyle w:val="af9"/>
        <w:keepNext/>
        <w:rPr>
          <w:rtl/>
          <w:lang w:eastAsia="he-IL"/>
        </w:rPr>
      </w:pPr>
      <w:bookmarkStart w:id="2335" w:name="_ETM_Q1_1091750"/>
      <w:bookmarkStart w:id="2336" w:name="_ETM_Q1_1101189"/>
      <w:bookmarkEnd w:id="2335"/>
      <w:bookmarkEnd w:id="2336"/>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בכל מקרה, בוודאי שמבחינתנו עדיף שהחוק הוא </w:t>
      </w:r>
      <w:bookmarkStart w:id="2337" w:name="_ETM_Q1_1107202"/>
      <w:bookmarkEnd w:id="2337"/>
      <w:r>
        <w:rPr>
          <w:rFonts w:hint="cs"/>
          <w:rtl/>
          <w:lang w:eastAsia="he-IL"/>
        </w:rPr>
        <w:t xml:space="preserve">יחידה שלמה שניתן לפקח לפיו עם כל הסמכויות, אבל </w:t>
      </w:r>
      <w:bookmarkStart w:id="2338" w:name="_ETM_Q1_1116920"/>
      <w:bookmarkEnd w:id="2338"/>
      <w:r>
        <w:rPr>
          <w:rFonts w:hint="cs"/>
          <w:rtl/>
          <w:lang w:eastAsia="he-IL"/>
        </w:rPr>
        <w:t xml:space="preserve">צריך זמן להתארגן. הבעיה היא, בצדק העלה כבוד היושב ראש, ואני </w:t>
      </w:r>
      <w:bookmarkStart w:id="2339" w:name="_ETM_Q1_1115976"/>
      <w:bookmarkEnd w:id="2339"/>
      <w:r>
        <w:rPr>
          <w:rFonts w:hint="cs"/>
          <w:rtl/>
          <w:lang w:eastAsia="he-IL"/>
        </w:rPr>
        <w:t xml:space="preserve">אומר שאנחנו מתייחסים אליה בעולם המוסדרים. </w:t>
      </w:r>
      <w:bookmarkStart w:id="2340" w:name="_ETM_Q1_1118149"/>
      <w:bookmarkEnd w:id="2340"/>
      <w:r>
        <w:rPr>
          <w:rFonts w:hint="cs"/>
          <w:rtl/>
          <w:lang w:eastAsia="he-IL"/>
        </w:rPr>
        <w:t xml:space="preserve">זאת אומרת, בעולם המוסדרים, לא בעולם </w:t>
      </w:r>
      <w:proofErr w:type="spellStart"/>
      <w:r>
        <w:rPr>
          <w:rFonts w:hint="cs"/>
          <w:rtl/>
          <w:lang w:eastAsia="he-IL"/>
        </w:rPr>
        <w:t>הגמ"</w:t>
      </w:r>
      <w:bookmarkStart w:id="2341" w:name="_ETM_Q1_1117590"/>
      <w:bookmarkEnd w:id="2341"/>
      <w:r>
        <w:rPr>
          <w:rFonts w:hint="cs"/>
          <w:rtl/>
          <w:lang w:eastAsia="he-IL"/>
        </w:rPr>
        <w:t>חים</w:t>
      </w:r>
      <w:proofErr w:type="spellEnd"/>
      <w:r>
        <w:rPr>
          <w:rFonts w:hint="cs"/>
          <w:rtl/>
          <w:lang w:eastAsia="he-IL"/>
        </w:rPr>
        <w:t xml:space="preserve">, נכנס חוק לתוקף וגם אחרי שהיה שנה והוא נכנס לתוקף, מדובר בגופים שהם לא מפוקחים וכולי, ואנחנו נותנים </w:t>
      </w:r>
      <w:bookmarkStart w:id="2342" w:name="_ETM_Q1_1125418"/>
      <w:bookmarkEnd w:id="2342"/>
      <w:r>
        <w:rPr>
          <w:rFonts w:hint="cs"/>
          <w:rtl/>
          <w:lang w:eastAsia="he-IL"/>
        </w:rPr>
        <w:t xml:space="preserve">את דעתנו לעניין הזה וגם כשאנחנו סבורים שמה </w:t>
      </w:r>
      <w:bookmarkStart w:id="2343" w:name="_ETM_Q1_1128232"/>
      <w:bookmarkEnd w:id="2343"/>
      <w:r>
        <w:rPr>
          <w:rFonts w:hint="cs"/>
          <w:rtl/>
          <w:lang w:eastAsia="he-IL"/>
        </w:rPr>
        <w:t>שצריך לקנוס, אנחנו</w:t>
      </w:r>
      <w:r w:rsidR="0092529E">
        <w:rPr>
          <w:rFonts w:hint="cs"/>
          <w:rtl/>
          <w:lang w:eastAsia="he-IL"/>
        </w:rPr>
        <w:t xml:space="preserve"> </w:t>
      </w:r>
      <w:r>
        <w:rPr>
          <w:rFonts w:hint="cs"/>
          <w:rtl/>
          <w:lang w:eastAsia="he-IL"/>
        </w:rPr>
        <w:t xml:space="preserve">פעמים רבות נותנים התראות וכולי, ואם </w:t>
      </w:r>
      <w:bookmarkStart w:id="2344" w:name="_ETM_Q1_1130963"/>
      <w:bookmarkEnd w:id="2344"/>
      <w:r>
        <w:rPr>
          <w:rFonts w:hint="cs"/>
          <w:rtl/>
          <w:lang w:eastAsia="he-IL"/>
        </w:rPr>
        <w:t xml:space="preserve">זה לא חמור, אנחנו גם יודעים להודיע וכולי. אף על </w:t>
      </w:r>
      <w:bookmarkStart w:id="2345" w:name="_ETM_Q1_1132425"/>
      <w:bookmarkEnd w:id="2345"/>
      <w:r>
        <w:rPr>
          <w:rFonts w:hint="cs"/>
          <w:rtl/>
          <w:lang w:eastAsia="he-IL"/>
        </w:rPr>
        <w:t xml:space="preserve">פי כן, כבוד היושב ראש מציע כאן איזשהו מקרה שאומר </w:t>
      </w:r>
      <w:bookmarkStart w:id="2346" w:name="_ETM_Q1_1136241"/>
      <w:bookmarkEnd w:id="2346"/>
      <w:r>
        <w:rPr>
          <w:rFonts w:hint="cs"/>
          <w:rtl/>
          <w:lang w:eastAsia="he-IL"/>
        </w:rPr>
        <w:t>שיש הפרה ואתה רק מוזהר.</w:t>
      </w:r>
    </w:p>
    <w:p w:rsidR="000D094B" w:rsidRDefault="000D094B" w:rsidP="000D094B">
      <w:pPr>
        <w:rPr>
          <w:rtl/>
          <w:lang w:eastAsia="he-IL"/>
        </w:rPr>
      </w:pPr>
    </w:p>
    <w:p w:rsidR="000D094B" w:rsidRDefault="000D094B" w:rsidP="000D094B">
      <w:pPr>
        <w:pStyle w:val="a4"/>
        <w:keepNext/>
        <w:rPr>
          <w:rtl/>
        </w:rPr>
      </w:pPr>
      <w:bookmarkStart w:id="2347" w:name="_ETM_Q1_1144716"/>
      <w:bookmarkStart w:id="2348" w:name="_ETM_Q1_1147380"/>
      <w:bookmarkEnd w:id="2347"/>
      <w:bookmarkEnd w:id="2348"/>
      <w:r>
        <w:rPr>
          <w:rtl/>
        </w:rPr>
        <w:t>שגית אפיק:</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על איזו הוראת מעבר חשבתם?</w:t>
      </w:r>
      <w:r w:rsidR="0092529E">
        <w:rPr>
          <w:rFonts w:hint="cs"/>
          <w:rtl/>
          <w:lang w:eastAsia="he-IL"/>
        </w:rPr>
        <w:t xml:space="preserve"> </w:t>
      </w:r>
      <w:r>
        <w:rPr>
          <w:rFonts w:hint="cs"/>
          <w:rtl/>
          <w:lang w:eastAsia="he-IL"/>
        </w:rPr>
        <w:t>אתם מעדיפים או שהחוק יחול או שהוא לא יחול. החוק במלואו.</w:t>
      </w:r>
    </w:p>
    <w:p w:rsidR="000D094B" w:rsidRDefault="000D094B" w:rsidP="000D094B">
      <w:pPr>
        <w:rPr>
          <w:rtl/>
          <w:lang w:eastAsia="he-IL"/>
        </w:rPr>
      </w:pPr>
    </w:p>
    <w:p w:rsidR="000D094B" w:rsidRDefault="000D094B" w:rsidP="000D094B">
      <w:pPr>
        <w:pStyle w:val="af9"/>
        <w:keepNext/>
        <w:rPr>
          <w:rtl/>
          <w:lang w:eastAsia="he-IL"/>
        </w:rPr>
      </w:pPr>
      <w:bookmarkStart w:id="2349" w:name="_ETM_Q1_1152834"/>
      <w:bookmarkEnd w:id="2349"/>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יידחה את מתכוונת.</w:t>
      </w:r>
      <w:r w:rsidR="0092529E">
        <w:rPr>
          <w:rFonts w:hint="cs"/>
          <w:rtl/>
          <w:lang w:eastAsia="he-IL"/>
        </w:rPr>
        <w:t xml:space="preserve"> </w:t>
      </w:r>
      <w:r>
        <w:rPr>
          <w:rFonts w:hint="cs"/>
          <w:rtl/>
          <w:lang w:eastAsia="he-IL"/>
        </w:rPr>
        <w:t xml:space="preserve">בואי נאמר שבין האפשרות </w:t>
      </w:r>
      <w:bookmarkStart w:id="2350" w:name="_ETM_Q1_1156879"/>
      <w:bookmarkEnd w:id="2350"/>
      <w:r>
        <w:rPr>
          <w:rFonts w:hint="cs"/>
          <w:rtl/>
          <w:lang w:eastAsia="he-IL"/>
        </w:rPr>
        <w:t>שהחוק ייכנס לתוקפו אבל</w:t>
      </w:r>
      <w:r w:rsidR="0092529E">
        <w:rPr>
          <w:rFonts w:hint="cs"/>
          <w:rtl/>
          <w:lang w:eastAsia="he-IL"/>
        </w:rPr>
        <w:t xml:space="preserve"> </w:t>
      </w:r>
      <w:r>
        <w:rPr>
          <w:rFonts w:hint="cs"/>
          <w:rtl/>
          <w:lang w:eastAsia="he-IL"/>
        </w:rPr>
        <w:t>פרק הע</w:t>
      </w:r>
      <w:bookmarkStart w:id="2351" w:name="_ETM_Q1_1161508"/>
      <w:bookmarkEnd w:id="2351"/>
      <w:r>
        <w:rPr>
          <w:rFonts w:hint="cs"/>
          <w:rtl/>
          <w:lang w:eastAsia="he-IL"/>
        </w:rPr>
        <w:t>יצומים לא ייכנס - - -</w:t>
      </w:r>
    </w:p>
    <w:p w:rsidR="000D094B" w:rsidRDefault="000D094B" w:rsidP="000D094B">
      <w:pPr>
        <w:rPr>
          <w:rtl/>
          <w:lang w:eastAsia="he-IL"/>
        </w:rPr>
      </w:pPr>
    </w:p>
    <w:p w:rsidR="000D094B" w:rsidRDefault="000D094B" w:rsidP="000D094B">
      <w:pPr>
        <w:pStyle w:val="a4"/>
        <w:keepNext/>
        <w:rPr>
          <w:rtl/>
        </w:rPr>
      </w:pPr>
      <w:bookmarkStart w:id="2352" w:name="_ETM_Q1_1164246"/>
      <w:bookmarkEnd w:id="2352"/>
      <w:r>
        <w:rPr>
          <w:rtl/>
        </w:rPr>
        <w:t>שגית אפיק:</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הוא אומר שהם רוצים להסתכל </w:t>
      </w:r>
      <w:bookmarkStart w:id="2353" w:name="_ETM_Q1_1162888"/>
      <w:bookmarkEnd w:id="2353"/>
      <w:r>
        <w:rPr>
          <w:rFonts w:hint="cs"/>
          <w:rtl/>
          <w:lang w:eastAsia="he-IL"/>
        </w:rPr>
        <w:t>על החוק כיחידה אחת ואז הם מוכנים לתת הוראת מעבר של כמה שנים.</w:t>
      </w:r>
    </w:p>
    <w:p w:rsidR="000D094B" w:rsidRDefault="000D094B" w:rsidP="000D094B">
      <w:pPr>
        <w:rPr>
          <w:rtl/>
          <w:lang w:eastAsia="he-IL"/>
        </w:rPr>
      </w:pPr>
    </w:p>
    <w:p w:rsidR="000D094B" w:rsidRDefault="000D094B" w:rsidP="000D094B">
      <w:pPr>
        <w:pStyle w:val="af9"/>
        <w:keepNext/>
        <w:rPr>
          <w:rtl/>
          <w:lang w:eastAsia="he-IL"/>
        </w:rPr>
      </w:pPr>
      <w:bookmarkStart w:id="2354" w:name="_ETM_Q1_1167309"/>
      <w:bookmarkEnd w:id="2354"/>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זאת </w:t>
      </w:r>
      <w:bookmarkStart w:id="2355" w:name="_ETM_Q1_1166586"/>
      <w:bookmarkEnd w:id="2355"/>
      <w:r>
        <w:rPr>
          <w:rFonts w:hint="cs"/>
          <w:rtl/>
          <w:lang w:eastAsia="he-IL"/>
        </w:rPr>
        <w:t>אפשרות עדיפה.</w:t>
      </w:r>
    </w:p>
    <w:p w:rsidR="000D094B" w:rsidRDefault="000D094B" w:rsidP="000D094B">
      <w:pPr>
        <w:rPr>
          <w:rtl/>
          <w:lang w:eastAsia="he-IL"/>
        </w:rPr>
      </w:pPr>
    </w:p>
    <w:p w:rsidR="000D094B" w:rsidRDefault="000D094B" w:rsidP="000D094B">
      <w:pPr>
        <w:pStyle w:val="af6"/>
        <w:keepNext/>
        <w:rPr>
          <w:rtl/>
        </w:rPr>
      </w:pPr>
      <w:bookmarkStart w:id="2356" w:name="_ETM_Q1_1172766"/>
      <w:bookmarkEnd w:id="2356"/>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כמה שנים הוראת מעבר?</w:t>
      </w:r>
    </w:p>
    <w:p w:rsidR="000D094B" w:rsidRDefault="000D094B" w:rsidP="000D094B">
      <w:pPr>
        <w:rPr>
          <w:rtl/>
          <w:lang w:eastAsia="he-IL"/>
        </w:rPr>
      </w:pPr>
    </w:p>
    <w:p w:rsidR="000D094B" w:rsidRDefault="000D094B" w:rsidP="000D094B">
      <w:pPr>
        <w:pStyle w:val="af9"/>
        <w:keepNext/>
        <w:rPr>
          <w:rtl/>
          <w:lang w:eastAsia="he-IL"/>
        </w:rPr>
      </w:pPr>
      <w:bookmarkStart w:id="2357" w:name="_ETM_Q1_1173739"/>
      <w:bookmarkStart w:id="2358" w:name="_ETM_Q1_1174551"/>
      <w:bookmarkEnd w:id="2357"/>
      <w:bookmarkEnd w:id="2358"/>
      <w:r>
        <w:rPr>
          <w:rtl/>
          <w:lang w:eastAsia="he-IL"/>
        </w:rPr>
        <w:t xml:space="preserve">ברוך </w:t>
      </w:r>
      <w:proofErr w:type="spellStart"/>
      <w:r>
        <w:rPr>
          <w:rtl/>
          <w:lang w:eastAsia="he-IL"/>
        </w:rPr>
        <w:t>לוברט</w:t>
      </w:r>
      <w:proofErr w:type="spellEnd"/>
      <w:r>
        <w:rPr>
          <w:rtl/>
          <w:lang w:eastAsia="he-IL"/>
        </w:rPr>
        <w:t>:</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זה </w:t>
      </w:r>
      <w:bookmarkStart w:id="2359" w:name="_ETM_Q1_1175194"/>
      <w:bookmarkEnd w:id="2359"/>
      <w:r>
        <w:rPr>
          <w:rFonts w:hint="cs"/>
          <w:rtl/>
          <w:lang w:eastAsia="he-IL"/>
        </w:rPr>
        <w:t>לשיקול דעתכם.</w:t>
      </w:r>
    </w:p>
    <w:p w:rsidR="000D094B" w:rsidRDefault="000D094B" w:rsidP="000D094B">
      <w:pPr>
        <w:rPr>
          <w:rtl/>
          <w:lang w:eastAsia="he-IL"/>
        </w:rPr>
      </w:pPr>
    </w:p>
    <w:p w:rsidR="000D094B" w:rsidRDefault="000D094B" w:rsidP="000D094B">
      <w:pPr>
        <w:pStyle w:val="af9"/>
        <w:keepNext/>
        <w:rPr>
          <w:rtl/>
          <w:lang w:eastAsia="he-IL"/>
        </w:rPr>
      </w:pPr>
      <w:bookmarkStart w:id="2360" w:name="_ETM_Q1_1175287"/>
      <w:bookmarkEnd w:id="2360"/>
      <w:r>
        <w:rPr>
          <w:rtl/>
          <w:lang w:eastAsia="he-IL"/>
        </w:rPr>
        <w:t xml:space="preserve">לימור </w:t>
      </w:r>
      <w:proofErr w:type="spellStart"/>
      <w:r>
        <w:rPr>
          <w:rtl/>
          <w:lang w:eastAsia="he-IL"/>
        </w:rPr>
        <w:t>תוסיה</w:t>
      </w:r>
      <w:proofErr w:type="spellEnd"/>
      <w:r>
        <w:rPr>
          <w:rtl/>
          <w:lang w:eastAsia="he-IL"/>
        </w:rPr>
        <w:t xml:space="preserve"> כהן:</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אפשר לומר שבעוד חמש שנים החוק הזה יתחיל?</w:t>
      </w:r>
    </w:p>
    <w:p w:rsidR="000D094B" w:rsidRDefault="000D094B" w:rsidP="000D094B">
      <w:pPr>
        <w:rPr>
          <w:rtl/>
          <w:lang w:eastAsia="he-IL"/>
        </w:rPr>
      </w:pPr>
    </w:p>
    <w:p w:rsidR="000D094B" w:rsidRDefault="000D094B" w:rsidP="000D094B">
      <w:pPr>
        <w:pStyle w:val="af9"/>
        <w:keepNext/>
        <w:rPr>
          <w:rtl/>
          <w:lang w:eastAsia="he-IL"/>
        </w:rPr>
      </w:pPr>
      <w:bookmarkStart w:id="2361" w:name="_ETM_Q1_1177262"/>
      <w:bookmarkEnd w:id="2361"/>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אני לא </w:t>
      </w:r>
      <w:bookmarkStart w:id="2362" w:name="_ETM_Q1_1177107"/>
      <w:bookmarkEnd w:id="2362"/>
      <w:r>
        <w:rPr>
          <w:rFonts w:hint="cs"/>
          <w:rtl/>
          <w:lang w:eastAsia="he-IL"/>
        </w:rPr>
        <w:t xml:space="preserve">יודע. </w:t>
      </w:r>
    </w:p>
    <w:p w:rsidR="000D094B" w:rsidRDefault="000D094B" w:rsidP="000D094B">
      <w:pPr>
        <w:rPr>
          <w:rtl/>
          <w:lang w:eastAsia="he-IL"/>
        </w:rPr>
      </w:pPr>
    </w:p>
    <w:p w:rsidR="000D094B" w:rsidRDefault="000D094B" w:rsidP="000D094B">
      <w:pPr>
        <w:pStyle w:val="af6"/>
        <w:keepNext/>
        <w:rPr>
          <w:rtl/>
        </w:rPr>
      </w:pPr>
      <w:bookmarkStart w:id="2363" w:name="_ETM_Q1_1178901"/>
      <w:bookmarkEnd w:id="2363"/>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את שואלת אם אפשר </w:t>
      </w:r>
      <w:r>
        <w:rPr>
          <w:rtl/>
          <w:lang w:eastAsia="he-IL"/>
        </w:rPr>
        <w:t>–</w:t>
      </w:r>
      <w:r>
        <w:rPr>
          <w:rFonts w:hint="cs"/>
          <w:rtl/>
          <w:lang w:eastAsia="he-IL"/>
        </w:rPr>
        <w:t xml:space="preserve"> כן, אפשר.</w:t>
      </w:r>
      <w:r w:rsidR="0092529E">
        <w:rPr>
          <w:rFonts w:hint="cs"/>
          <w:rtl/>
          <w:lang w:eastAsia="he-IL"/>
        </w:rPr>
        <w:t xml:space="preserve"> </w:t>
      </w:r>
      <w:r>
        <w:rPr>
          <w:rFonts w:hint="cs"/>
          <w:rtl/>
          <w:lang w:eastAsia="he-IL"/>
        </w:rPr>
        <w:t xml:space="preserve">אני רוצה לומר לך, עוד לא </w:t>
      </w:r>
      <w:bookmarkStart w:id="2364" w:name="_ETM_Q1_1188660"/>
      <w:bookmarkEnd w:id="2364"/>
      <w:r>
        <w:rPr>
          <w:rFonts w:hint="cs"/>
          <w:rtl/>
          <w:lang w:eastAsia="he-IL"/>
        </w:rPr>
        <w:t>הגענו לזה אבל אני רוצה לראות לגבי הנושא של העיצומים.</w:t>
      </w:r>
      <w:r w:rsidR="0092529E">
        <w:rPr>
          <w:rFonts w:hint="cs"/>
          <w:rtl/>
          <w:lang w:eastAsia="he-IL"/>
        </w:rPr>
        <w:t xml:space="preserve"> </w:t>
      </w:r>
      <w:r>
        <w:rPr>
          <w:rFonts w:hint="cs"/>
          <w:rtl/>
          <w:lang w:eastAsia="he-IL"/>
        </w:rPr>
        <w:t xml:space="preserve">נדמה לי ש-70 שנים לא היה בכלל חוק. </w:t>
      </w:r>
      <w:bookmarkStart w:id="2365" w:name="_ETM_Q1_1200772"/>
      <w:bookmarkEnd w:id="2365"/>
      <w:r>
        <w:rPr>
          <w:rFonts w:hint="cs"/>
          <w:rtl/>
          <w:lang w:eastAsia="he-IL"/>
        </w:rPr>
        <w:t xml:space="preserve">את מדברת על חמש שנים אבל 70 שנים לא היה </w:t>
      </w:r>
      <w:bookmarkStart w:id="2366" w:name="_ETM_Q1_1200414"/>
      <w:bookmarkEnd w:id="2366"/>
      <w:r>
        <w:rPr>
          <w:rFonts w:hint="cs"/>
          <w:rtl/>
          <w:lang w:eastAsia="he-IL"/>
        </w:rPr>
        <w:t>חוק.</w:t>
      </w:r>
    </w:p>
    <w:p w:rsidR="000D094B" w:rsidRDefault="000D094B" w:rsidP="000D094B">
      <w:pPr>
        <w:rPr>
          <w:rtl/>
          <w:lang w:eastAsia="he-IL"/>
        </w:rPr>
      </w:pPr>
    </w:p>
    <w:p w:rsidR="000D094B" w:rsidRDefault="000D094B" w:rsidP="000D094B">
      <w:pPr>
        <w:pStyle w:val="af9"/>
        <w:keepNext/>
        <w:rPr>
          <w:rtl/>
          <w:lang w:eastAsia="he-IL"/>
        </w:rPr>
      </w:pPr>
      <w:bookmarkStart w:id="2367" w:name="_ETM_Q1_1204344"/>
      <w:bookmarkStart w:id="2368" w:name="_ETM_Q1_1205737"/>
      <w:bookmarkEnd w:id="2367"/>
      <w:bookmarkEnd w:id="2368"/>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אבל </w:t>
      </w:r>
      <w:proofErr w:type="spellStart"/>
      <w:r>
        <w:rPr>
          <w:rFonts w:hint="cs"/>
          <w:rtl/>
          <w:lang w:eastAsia="he-IL"/>
        </w:rPr>
        <w:t>גמ"חים</w:t>
      </w:r>
      <w:proofErr w:type="spellEnd"/>
      <w:r>
        <w:rPr>
          <w:rFonts w:hint="cs"/>
          <w:rtl/>
          <w:lang w:eastAsia="he-IL"/>
        </w:rPr>
        <w:t xml:space="preserve"> היו.</w:t>
      </w:r>
    </w:p>
    <w:p w:rsidR="000D094B" w:rsidRDefault="000D094B" w:rsidP="000D094B">
      <w:pPr>
        <w:rPr>
          <w:rtl/>
          <w:lang w:eastAsia="he-IL"/>
        </w:rPr>
      </w:pPr>
    </w:p>
    <w:p w:rsidR="000D094B" w:rsidRDefault="000D094B" w:rsidP="000D094B">
      <w:pPr>
        <w:pStyle w:val="af6"/>
        <w:keepNext/>
        <w:rPr>
          <w:rtl/>
        </w:rPr>
      </w:pPr>
      <w:bookmarkStart w:id="2369" w:name="_ETM_Q1_1204777"/>
      <w:bookmarkEnd w:id="2369"/>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proofErr w:type="spellStart"/>
      <w:r>
        <w:rPr>
          <w:rFonts w:hint="cs"/>
          <w:rtl/>
          <w:lang w:eastAsia="he-IL"/>
        </w:rPr>
        <w:t>גמ"חים</w:t>
      </w:r>
      <w:proofErr w:type="spellEnd"/>
      <w:r>
        <w:rPr>
          <w:rFonts w:hint="cs"/>
          <w:rtl/>
          <w:lang w:eastAsia="he-IL"/>
        </w:rPr>
        <w:t xml:space="preserve"> היו מאז שהעם היהודי קיים. </w:t>
      </w:r>
      <w:bookmarkStart w:id="2370" w:name="_ETM_Q1_1206970"/>
      <w:bookmarkEnd w:id="2370"/>
    </w:p>
    <w:p w:rsidR="000D094B" w:rsidRDefault="000D094B" w:rsidP="000D094B">
      <w:pPr>
        <w:rPr>
          <w:rtl/>
          <w:lang w:eastAsia="he-IL"/>
        </w:rPr>
      </w:pPr>
    </w:p>
    <w:p w:rsidR="000D094B" w:rsidRDefault="000D094B" w:rsidP="000D094B">
      <w:pPr>
        <w:pStyle w:val="af9"/>
        <w:keepNext/>
        <w:rPr>
          <w:rtl/>
          <w:lang w:eastAsia="he-IL"/>
        </w:rPr>
      </w:pPr>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אז מה 70 שנים?</w:t>
      </w:r>
    </w:p>
    <w:p w:rsidR="000D094B" w:rsidRDefault="000D094B" w:rsidP="000D094B">
      <w:pPr>
        <w:rPr>
          <w:rtl/>
          <w:lang w:eastAsia="he-IL"/>
        </w:rPr>
      </w:pPr>
    </w:p>
    <w:p w:rsidR="000D094B" w:rsidRDefault="000D094B" w:rsidP="000D094B">
      <w:pPr>
        <w:pStyle w:val="af6"/>
        <w:keepNext/>
        <w:rPr>
          <w:rtl/>
        </w:rPr>
      </w:pPr>
      <w:bookmarkStart w:id="2371" w:name="_ETM_Q1_1207245"/>
      <w:bookmarkStart w:id="2372" w:name="_ETM_Q1_1208058"/>
      <w:bookmarkEnd w:id="2371"/>
      <w:bookmarkEnd w:id="2372"/>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70 שנים לא היו עיצומים, לא היה פיקוח ולא היה </w:t>
      </w:r>
      <w:bookmarkStart w:id="2373" w:name="_ETM_Q1_1209568"/>
      <w:bookmarkEnd w:id="2373"/>
      <w:r>
        <w:rPr>
          <w:rFonts w:hint="cs"/>
          <w:rtl/>
          <w:lang w:eastAsia="he-IL"/>
        </w:rPr>
        <w:t>כלום.</w:t>
      </w:r>
    </w:p>
    <w:p w:rsidR="000D094B" w:rsidRDefault="000D094B" w:rsidP="000D094B">
      <w:pPr>
        <w:rPr>
          <w:rtl/>
          <w:lang w:eastAsia="he-IL"/>
        </w:rPr>
      </w:pPr>
    </w:p>
    <w:p w:rsidR="000D094B" w:rsidRDefault="000D094B" w:rsidP="000D094B">
      <w:pPr>
        <w:pStyle w:val="af9"/>
        <w:keepNext/>
        <w:rPr>
          <w:rtl/>
          <w:lang w:eastAsia="he-IL"/>
        </w:rPr>
      </w:pPr>
      <w:bookmarkStart w:id="2374" w:name="_ETM_Q1_1212563"/>
      <w:bookmarkStart w:id="2375" w:name="_ETM_Q1_1213651"/>
      <w:bookmarkEnd w:id="2374"/>
      <w:bookmarkEnd w:id="2375"/>
      <w:r>
        <w:rPr>
          <w:rtl/>
          <w:lang w:eastAsia="he-IL"/>
        </w:rPr>
        <w:t xml:space="preserve">לימור </w:t>
      </w:r>
      <w:proofErr w:type="spellStart"/>
      <w:r>
        <w:rPr>
          <w:rtl/>
          <w:lang w:eastAsia="he-IL"/>
        </w:rPr>
        <w:t>תוסיה</w:t>
      </w:r>
      <w:proofErr w:type="spellEnd"/>
      <w:r>
        <w:rPr>
          <w:rtl/>
          <w:lang w:eastAsia="he-IL"/>
        </w:rPr>
        <w:t xml:space="preserve"> כהן:</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אדוני, היה חוק.</w:t>
      </w:r>
    </w:p>
    <w:p w:rsidR="000D094B" w:rsidRDefault="000D094B" w:rsidP="000D094B">
      <w:pPr>
        <w:rPr>
          <w:rtl/>
          <w:lang w:eastAsia="he-IL"/>
        </w:rPr>
      </w:pPr>
    </w:p>
    <w:p w:rsidR="000D094B" w:rsidRDefault="000D094B" w:rsidP="000D094B">
      <w:pPr>
        <w:pStyle w:val="af6"/>
        <w:keepNext/>
        <w:rPr>
          <w:rtl/>
        </w:rPr>
      </w:pPr>
      <w:bookmarkStart w:id="2376" w:name="_ETM_Q1_1216218"/>
      <w:bookmarkEnd w:id="2376"/>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ידעתי שתאמרי את זה.</w:t>
      </w:r>
    </w:p>
    <w:p w:rsidR="000D094B" w:rsidRDefault="000D094B" w:rsidP="000D094B">
      <w:pPr>
        <w:rPr>
          <w:rtl/>
          <w:lang w:eastAsia="he-IL"/>
        </w:rPr>
      </w:pPr>
    </w:p>
    <w:p w:rsidR="000D094B" w:rsidRDefault="000D094B" w:rsidP="000D094B">
      <w:pPr>
        <w:pStyle w:val="a4"/>
        <w:keepNext/>
        <w:rPr>
          <w:rtl/>
        </w:rPr>
      </w:pPr>
      <w:bookmarkStart w:id="2377" w:name="_ETM_Q1_1219447"/>
      <w:bookmarkStart w:id="2378" w:name="_ETM_Q1_1220660"/>
      <w:bookmarkEnd w:id="2377"/>
      <w:bookmarkEnd w:id="2378"/>
      <w:r>
        <w:rPr>
          <w:rtl/>
        </w:rPr>
        <w:t>שגית אפיק:</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אותו ח</w:t>
      </w:r>
      <w:bookmarkStart w:id="2379" w:name="_ETM_Q1_1223048"/>
      <w:bookmarkEnd w:id="2379"/>
      <w:r>
        <w:rPr>
          <w:rFonts w:hint="cs"/>
          <w:rtl/>
          <w:lang w:eastAsia="he-IL"/>
        </w:rPr>
        <w:t>וק שבישיבה האחרונה לא ידעתם מה הסמכויות.</w:t>
      </w:r>
    </w:p>
    <w:p w:rsidR="000D094B" w:rsidRDefault="000D094B" w:rsidP="000D094B">
      <w:pPr>
        <w:rPr>
          <w:rtl/>
          <w:lang w:eastAsia="he-IL"/>
        </w:rPr>
      </w:pPr>
    </w:p>
    <w:p w:rsidR="000D094B" w:rsidRDefault="000D094B" w:rsidP="000D094B">
      <w:pPr>
        <w:pStyle w:val="af6"/>
        <w:keepNext/>
        <w:rPr>
          <w:rtl/>
        </w:rPr>
      </w:pPr>
      <w:bookmarkStart w:id="2380" w:name="_ETM_Q1_1229484"/>
      <w:bookmarkEnd w:id="2380"/>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כן. </w:t>
      </w:r>
      <w:bookmarkStart w:id="2381" w:name="_ETM_Q1_1228484"/>
      <w:bookmarkEnd w:id="2381"/>
      <w:r>
        <w:rPr>
          <w:rFonts w:hint="cs"/>
          <w:rtl/>
          <w:lang w:eastAsia="he-IL"/>
        </w:rPr>
        <w:t>3 מיליארד שקלים.</w:t>
      </w:r>
    </w:p>
    <w:p w:rsidR="000D094B" w:rsidRDefault="000D094B" w:rsidP="000D094B">
      <w:pPr>
        <w:rPr>
          <w:rtl/>
          <w:lang w:eastAsia="he-IL"/>
        </w:rPr>
      </w:pPr>
    </w:p>
    <w:p w:rsidR="000D094B" w:rsidRDefault="000D094B" w:rsidP="000D094B">
      <w:pPr>
        <w:pStyle w:val="af9"/>
        <w:keepNext/>
        <w:rPr>
          <w:rtl/>
          <w:lang w:eastAsia="he-IL"/>
        </w:rPr>
      </w:pPr>
      <w:bookmarkStart w:id="2382" w:name="_ETM_Q1_1227818"/>
      <w:bookmarkStart w:id="2383" w:name="_ETM_Q1_1229580"/>
      <w:bookmarkEnd w:id="2382"/>
      <w:bookmarkEnd w:id="2383"/>
      <w:r>
        <w:rPr>
          <w:rtl/>
          <w:lang w:eastAsia="he-IL"/>
        </w:rPr>
        <w:t xml:space="preserve">לימור </w:t>
      </w:r>
      <w:proofErr w:type="spellStart"/>
      <w:r>
        <w:rPr>
          <w:rtl/>
          <w:lang w:eastAsia="he-IL"/>
        </w:rPr>
        <w:t>תוסיה</w:t>
      </w:r>
      <w:proofErr w:type="spellEnd"/>
      <w:r>
        <w:rPr>
          <w:rtl/>
          <w:lang w:eastAsia="he-IL"/>
        </w:rPr>
        <w:t xml:space="preserve"> כהן:</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את לא שאלת אותו אלא את בנק ישראל </w:t>
      </w:r>
      <w:bookmarkStart w:id="2384" w:name="_ETM_Q1_1231977"/>
      <w:bookmarkEnd w:id="2384"/>
      <w:r>
        <w:rPr>
          <w:rFonts w:hint="cs"/>
          <w:rtl/>
          <w:lang w:eastAsia="he-IL"/>
        </w:rPr>
        <w:t xml:space="preserve">ובנק ישראל, אני רוצה לסנגר עליו, פשוט הבין את </w:t>
      </w:r>
      <w:bookmarkStart w:id="2385" w:name="_ETM_Q1_1232499"/>
      <w:bookmarkEnd w:id="2385"/>
      <w:r>
        <w:rPr>
          <w:rFonts w:hint="cs"/>
          <w:rtl/>
          <w:lang w:eastAsia="he-IL"/>
        </w:rPr>
        <w:t>השאלה שלך ברובד אחר. הוא הבין את זה ברובד של איזושהי סמכות</w:t>
      </w:r>
      <w:r w:rsidR="0092529E">
        <w:rPr>
          <w:rFonts w:hint="cs"/>
          <w:rtl/>
          <w:lang w:eastAsia="he-IL"/>
        </w:rPr>
        <w:t xml:space="preserve"> </w:t>
      </w:r>
      <w:r>
        <w:rPr>
          <w:rFonts w:hint="cs"/>
          <w:rtl/>
          <w:lang w:eastAsia="he-IL"/>
        </w:rPr>
        <w:t xml:space="preserve">מיוחדת או משהו </w:t>
      </w:r>
      <w:bookmarkStart w:id="2386" w:name="_ETM_Q1_1237412"/>
      <w:bookmarkEnd w:id="2386"/>
      <w:r>
        <w:rPr>
          <w:rFonts w:hint="cs"/>
          <w:rtl/>
          <w:lang w:eastAsia="he-IL"/>
        </w:rPr>
        <w:t>כזה.</w:t>
      </w:r>
    </w:p>
    <w:p w:rsidR="000D094B" w:rsidRDefault="000D094B" w:rsidP="000D094B">
      <w:pPr>
        <w:rPr>
          <w:rtl/>
          <w:lang w:eastAsia="he-IL"/>
        </w:rPr>
      </w:pPr>
      <w:bookmarkStart w:id="2387" w:name="_ETM_Q1_1239504"/>
      <w:bookmarkEnd w:id="2387"/>
    </w:p>
    <w:p w:rsidR="000D094B" w:rsidRDefault="000D094B" w:rsidP="000D094B">
      <w:pPr>
        <w:pStyle w:val="af6"/>
        <w:keepNext/>
        <w:rPr>
          <w:rtl/>
        </w:rPr>
      </w:pPr>
      <w:bookmarkStart w:id="2388" w:name="_ETM_Q1_1238057"/>
      <w:bookmarkStart w:id="2389" w:name="_ETM_Q1_1238731"/>
      <w:bookmarkEnd w:id="2388"/>
      <w:bookmarkEnd w:id="2389"/>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לא חשוב. עם ישראל חי.</w:t>
      </w:r>
    </w:p>
    <w:p w:rsidR="000D094B" w:rsidRDefault="000D094B" w:rsidP="000D094B">
      <w:pPr>
        <w:rPr>
          <w:rtl/>
          <w:lang w:eastAsia="he-IL"/>
        </w:rPr>
      </w:pPr>
    </w:p>
    <w:p w:rsidR="000D094B" w:rsidRDefault="000D094B" w:rsidP="000D094B">
      <w:pPr>
        <w:pStyle w:val="af9"/>
        <w:keepNext/>
        <w:rPr>
          <w:rtl/>
          <w:lang w:eastAsia="he-IL"/>
        </w:rPr>
      </w:pPr>
      <w:bookmarkStart w:id="2390" w:name="_ETM_Q1_1241904"/>
      <w:bookmarkStart w:id="2391" w:name="_ETM_Q1_1243029"/>
      <w:bookmarkEnd w:id="2390"/>
      <w:bookmarkEnd w:id="2391"/>
      <w:r>
        <w:rPr>
          <w:rtl/>
          <w:lang w:eastAsia="he-IL"/>
        </w:rPr>
        <w:t>יואב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אני רוצה לומר שגם היה לנו </w:t>
      </w:r>
      <w:bookmarkStart w:id="2392" w:name="_ETM_Q1_1244131"/>
      <w:bookmarkEnd w:id="2392"/>
      <w:r>
        <w:rPr>
          <w:rFonts w:hint="cs"/>
          <w:rtl/>
          <w:lang w:eastAsia="he-IL"/>
        </w:rPr>
        <w:t xml:space="preserve">את החוק </w:t>
      </w:r>
      <w:proofErr w:type="spellStart"/>
      <w:r>
        <w:rPr>
          <w:rFonts w:hint="cs"/>
          <w:rtl/>
          <w:lang w:eastAsia="he-IL"/>
        </w:rPr>
        <w:t>העותמאני</w:t>
      </w:r>
      <w:proofErr w:type="spellEnd"/>
      <w:r>
        <w:rPr>
          <w:rFonts w:hint="cs"/>
          <w:rtl/>
          <w:lang w:eastAsia="he-IL"/>
        </w:rPr>
        <w:t xml:space="preserve"> לפני שהייתה כאן מדינת ישראל והיו </w:t>
      </w:r>
      <w:bookmarkStart w:id="2393" w:name="_ETM_Q1_1245093"/>
      <w:bookmarkEnd w:id="2393"/>
      <w:proofErr w:type="spellStart"/>
      <w:r>
        <w:rPr>
          <w:rFonts w:hint="cs"/>
          <w:rtl/>
          <w:lang w:eastAsia="he-IL"/>
        </w:rPr>
        <w:t>גמ"חים</w:t>
      </w:r>
      <w:proofErr w:type="spellEnd"/>
      <w:r>
        <w:rPr>
          <w:rFonts w:hint="cs"/>
          <w:rtl/>
          <w:lang w:eastAsia="he-IL"/>
        </w:rPr>
        <w:t>.</w:t>
      </w:r>
    </w:p>
    <w:p w:rsidR="000D094B" w:rsidRDefault="000D094B" w:rsidP="000D094B">
      <w:pPr>
        <w:pStyle w:val="af6"/>
        <w:keepNext/>
        <w:rPr>
          <w:rtl/>
        </w:rPr>
      </w:pPr>
      <w:bookmarkStart w:id="2394" w:name="_ETM_Q1_1248775"/>
      <w:bookmarkEnd w:id="2394"/>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סיכמנו שעל העניין הזה נעשה יום עיון, איפה הייתם </w:t>
      </w:r>
      <w:bookmarkStart w:id="2395" w:name="_ETM_Q1_1251827"/>
      <w:bookmarkEnd w:id="2395"/>
      <w:r>
        <w:rPr>
          <w:rFonts w:hint="cs"/>
          <w:rtl/>
          <w:lang w:eastAsia="he-IL"/>
        </w:rPr>
        <w:t xml:space="preserve">ומה עשיתם. אם </w:t>
      </w:r>
      <w:proofErr w:type="spellStart"/>
      <w:r>
        <w:rPr>
          <w:rFonts w:hint="cs"/>
          <w:rtl/>
          <w:lang w:eastAsia="he-IL"/>
        </w:rPr>
        <w:t>הגמ"ח</w:t>
      </w:r>
      <w:proofErr w:type="spellEnd"/>
      <w:r>
        <w:rPr>
          <w:rFonts w:hint="cs"/>
          <w:rtl/>
          <w:lang w:eastAsia="he-IL"/>
        </w:rPr>
        <w:t xml:space="preserve"> של </w:t>
      </w:r>
      <w:proofErr w:type="spellStart"/>
      <w:r>
        <w:rPr>
          <w:rFonts w:hint="cs"/>
          <w:rtl/>
          <w:lang w:eastAsia="he-IL"/>
        </w:rPr>
        <w:t>צאנז</w:t>
      </w:r>
      <w:proofErr w:type="spellEnd"/>
      <w:r>
        <w:rPr>
          <w:rFonts w:hint="cs"/>
          <w:rtl/>
          <w:lang w:eastAsia="he-IL"/>
        </w:rPr>
        <w:t xml:space="preserve"> לא היה פונה לבנק </w:t>
      </w:r>
      <w:bookmarkStart w:id="2396" w:name="_ETM_Q1_1254058"/>
      <w:bookmarkEnd w:id="2396"/>
      <w:r>
        <w:rPr>
          <w:rFonts w:hint="cs"/>
          <w:rtl/>
          <w:lang w:eastAsia="he-IL"/>
        </w:rPr>
        <w:t xml:space="preserve">ישראל, עד עכשיו לא היה חוק. הוא פנה לקבל סעיף </w:t>
      </w:r>
      <w:bookmarkStart w:id="2397" w:name="_ETM_Q1_1258138"/>
      <w:bookmarkEnd w:id="2397"/>
      <w:r>
        <w:rPr>
          <w:rFonts w:hint="cs"/>
          <w:rtl/>
          <w:lang w:eastAsia="he-IL"/>
        </w:rPr>
        <w:t xml:space="preserve">46 וישבה בבנק ישראל מישהי שהיא ענתה ברצינות. לפעמים התשובה </w:t>
      </w:r>
      <w:bookmarkStart w:id="2398" w:name="_ETM_Q1_1265321"/>
      <w:bookmarkEnd w:id="2398"/>
      <w:r>
        <w:rPr>
          <w:rFonts w:hint="cs"/>
          <w:rtl/>
          <w:lang w:eastAsia="he-IL"/>
        </w:rPr>
        <w:t xml:space="preserve">הרצינית והאמת יוצרת בעיות. היינו יכולים להמשיך עם זה. לאור </w:t>
      </w:r>
      <w:bookmarkStart w:id="2399" w:name="_ETM_Q1_1276193"/>
      <w:bookmarkEnd w:id="2399"/>
      <w:r>
        <w:rPr>
          <w:rFonts w:hint="cs"/>
          <w:rtl/>
          <w:lang w:eastAsia="he-IL"/>
        </w:rPr>
        <w:t xml:space="preserve">הוויכוח שהיה לי עם לימור שאני מאוד מכבד </w:t>
      </w:r>
      <w:bookmarkStart w:id="2400" w:name="_ETM_Q1_1274102"/>
      <w:bookmarkEnd w:id="2400"/>
      <w:r>
        <w:rPr>
          <w:rFonts w:hint="cs"/>
          <w:rtl/>
          <w:lang w:eastAsia="he-IL"/>
        </w:rPr>
        <w:t xml:space="preserve">אותה, על הנושא של דין תורה, אני לא בטוח לאן אנחנו מגיעים עם כל העניין הזה. זה דבר שכולם צריכים </w:t>
      </w:r>
      <w:bookmarkStart w:id="2401" w:name="_ETM_Q1_1281155"/>
      <w:bookmarkEnd w:id="2401"/>
      <w:r>
        <w:rPr>
          <w:rFonts w:hint="cs"/>
          <w:rtl/>
          <w:lang w:eastAsia="he-IL"/>
        </w:rPr>
        <w:t xml:space="preserve">לקבל אומץ ולא רק אני. גם אתם. </w:t>
      </w:r>
    </w:p>
    <w:p w:rsidR="000D094B" w:rsidRDefault="000D094B" w:rsidP="000D094B">
      <w:pPr>
        <w:rPr>
          <w:rtl/>
          <w:lang w:eastAsia="he-IL"/>
        </w:rPr>
      </w:pPr>
    </w:p>
    <w:p w:rsidR="000D094B" w:rsidRDefault="000D094B" w:rsidP="000D094B">
      <w:pPr>
        <w:pStyle w:val="af9"/>
        <w:keepNext/>
        <w:rPr>
          <w:rtl/>
          <w:lang w:eastAsia="he-IL"/>
        </w:rPr>
      </w:pPr>
      <w:r>
        <w:rPr>
          <w:rtl/>
          <w:lang w:eastAsia="he-IL"/>
        </w:rPr>
        <w:t xml:space="preserve">לימור </w:t>
      </w:r>
      <w:proofErr w:type="spellStart"/>
      <w:r>
        <w:rPr>
          <w:rtl/>
          <w:lang w:eastAsia="he-IL"/>
        </w:rPr>
        <w:t>תוסיה</w:t>
      </w:r>
      <w:proofErr w:type="spellEnd"/>
      <w:r>
        <w:rPr>
          <w:rtl/>
          <w:lang w:eastAsia="he-IL"/>
        </w:rPr>
        <w:t xml:space="preserve"> כהן:</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אדוני, דין תורה </w:t>
      </w:r>
      <w:bookmarkStart w:id="2402" w:name="_ETM_Q1_1284230"/>
      <w:bookmarkEnd w:id="2402"/>
      <w:r>
        <w:rPr>
          <w:rFonts w:hint="cs"/>
          <w:rtl/>
          <w:lang w:eastAsia="he-IL"/>
        </w:rPr>
        <w:t>גם פותח לנו פתח להשלכות רוחב מאוד משמעותיות.</w:t>
      </w:r>
    </w:p>
    <w:p w:rsidR="000D094B" w:rsidRDefault="000D094B" w:rsidP="000D094B">
      <w:pPr>
        <w:rPr>
          <w:rtl/>
          <w:lang w:eastAsia="he-IL"/>
        </w:rPr>
      </w:pPr>
    </w:p>
    <w:p w:rsidR="000D094B" w:rsidRDefault="000D094B" w:rsidP="000D094B">
      <w:pPr>
        <w:pStyle w:val="af6"/>
        <w:keepNext/>
        <w:rPr>
          <w:rtl/>
        </w:rPr>
      </w:pPr>
      <w:bookmarkStart w:id="2403" w:name="_ETM_Q1_1288816"/>
      <w:bookmarkEnd w:id="2403"/>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נכתוב שלא יהיו השלכות רוחב.</w:t>
      </w:r>
    </w:p>
    <w:p w:rsidR="000D094B" w:rsidRDefault="000D094B" w:rsidP="000D094B">
      <w:pPr>
        <w:rPr>
          <w:rtl/>
          <w:lang w:eastAsia="he-IL"/>
        </w:rPr>
      </w:pPr>
    </w:p>
    <w:p w:rsidR="000D094B" w:rsidRDefault="000D094B" w:rsidP="000D094B">
      <w:pPr>
        <w:pStyle w:val="af9"/>
        <w:keepNext/>
        <w:rPr>
          <w:rtl/>
          <w:lang w:eastAsia="he-IL"/>
        </w:rPr>
      </w:pPr>
      <w:bookmarkStart w:id="2404" w:name="_ETM_Q1_1291141"/>
      <w:bookmarkStart w:id="2405" w:name="_ETM_Q1_1292233"/>
      <w:bookmarkEnd w:id="2404"/>
      <w:bookmarkEnd w:id="2405"/>
      <w:r>
        <w:rPr>
          <w:rtl/>
          <w:lang w:eastAsia="he-IL"/>
        </w:rPr>
        <w:t xml:space="preserve">לימור </w:t>
      </w:r>
      <w:proofErr w:type="spellStart"/>
      <w:r>
        <w:rPr>
          <w:rtl/>
          <w:lang w:eastAsia="he-IL"/>
        </w:rPr>
        <w:t>תוסיה</w:t>
      </w:r>
      <w:proofErr w:type="spellEnd"/>
      <w:r>
        <w:rPr>
          <w:rtl/>
          <w:lang w:eastAsia="he-IL"/>
        </w:rPr>
        <w:t xml:space="preserve"> כהן:</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שוב, אני לא חושבת </w:t>
      </w:r>
      <w:bookmarkStart w:id="2406" w:name="_ETM_Q1_1292366"/>
      <w:bookmarkEnd w:id="2406"/>
      <w:r>
        <w:rPr>
          <w:rFonts w:hint="cs"/>
          <w:rtl/>
          <w:lang w:eastAsia="he-IL"/>
        </w:rPr>
        <w:t xml:space="preserve">שזה גם מוצדק לגוף העניין אבל אדוני הכריע מה שהוא הכריע. </w:t>
      </w:r>
      <w:bookmarkStart w:id="2407" w:name="_ETM_Q1_1296519"/>
      <w:bookmarkEnd w:id="2407"/>
      <w:r>
        <w:rPr>
          <w:rFonts w:hint="cs"/>
          <w:rtl/>
          <w:lang w:eastAsia="he-IL"/>
        </w:rPr>
        <w:t>אני אביא את הדברים הביתה ונראה מה יחליטו אצלנו אלה שאמונים על הנושא. אולי הם יבואו וישכנעו אותך.</w:t>
      </w:r>
    </w:p>
    <w:p w:rsidR="000D094B" w:rsidRDefault="000D094B" w:rsidP="000D094B">
      <w:pPr>
        <w:rPr>
          <w:rtl/>
          <w:lang w:eastAsia="he-IL"/>
        </w:rPr>
      </w:pPr>
    </w:p>
    <w:p w:rsidR="000D094B" w:rsidRDefault="000D094B" w:rsidP="000D094B">
      <w:pPr>
        <w:pStyle w:val="af6"/>
        <w:keepNext/>
        <w:rPr>
          <w:rtl/>
        </w:rPr>
      </w:pPr>
      <w:bookmarkStart w:id="2408" w:name="_ETM_Q1_1300662"/>
      <w:bookmarkStart w:id="2409" w:name="_ETM_Q1_1301538"/>
      <w:bookmarkEnd w:id="2408"/>
      <w:bookmarkEnd w:id="2409"/>
      <w:r>
        <w:rPr>
          <w:rtl/>
        </w:rPr>
        <w:t>היו"ר משה גפני:</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זאת לא </w:t>
      </w:r>
      <w:bookmarkStart w:id="2410" w:name="_ETM_Q1_1307544"/>
      <w:bookmarkEnd w:id="2410"/>
      <w:r>
        <w:rPr>
          <w:rFonts w:hint="cs"/>
          <w:rtl/>
          <w:lang w:eastAsia="he-IL"/>
        </w:rPr>
        <w:t>שאלה של התפשרות על משהו.</w:t>
      </w:r>
    </w:p>
    <w:p w:rsidR="000D094B" w:rsidRDefault="000D094B" w:rsidP="000D094B">
      <w:pPr>
        <w:rPr>
          <w:rtl/>
          <w:lang w:eastAsia="he-IL"/>
        </w:rPr>
      </w:pPr>
    </w:p>
    <w:p w:rsidR="000D094B" w:rsidRDefault="000D094B" w:rsidP="000D094B">
      <w:pPr>
        <w:pStyle w:val="af9"/>
        <w:keepNext/>
        <w:rPr>
          <w:rtl/>
          <w:lang w:eastAsia="he-IL"/>
        </w:rPr>
      </w:pPr>
      <w:bookmarkStart w:id="2411" w:name="_ETM_Q1_1306249"/>
      <w:bookmarkEnd w:id="2411"/>
      <w:r>
        <w:rPr>
          <w:rtl/>
          <w:lang w:eastAsia="he-IL"/>
        </w:rPr>
        <w:t xml:space="preserve">לימור </w:t>
      </w:r>
      <w:proofErr w:type="spellStart"/>
      <w:r>
        <w:rPr>
          <w:rtl/>
          <w:lang w:eastAsia="he-IL"/>
        </w:rPr>
        <w:t>תוסיה</w:t>
      </w:r>
      <w:proofErr w:type="spellEnd"/>
      <w:r>
        <w:rPr>
          <w:rtl/>
          <w:lang w:eastAsia="he-IL"/>
        </w:rPr>
        <w:t xml:space="preserve"> כהן:</w:t>
      </w:r>
    </w:p>
    <w:p w:rsidR="000D094B" w:rsidRDefault="000D094B" w:rsidP="000D094B">
      <w:pPr>
        <w:pStyle w:val="KeepWithNext"/>
        <w:rPr>
          <w:rtl/>
          <w:lang w:eastAsia="he-IL"/>
        </w:rPr>
      </w:pPr>
    </w:p>
    <w:p w:rsidR="000D094B" w:rsidRDefault="000D094B" w:rsidP="000D094B">
      <w:pPr>
        <w:rPr>
          <w:rtl/>
          <w:lang w:eastAsia="he-IL"/>
        </w:rPr>
      </w:pPr>
      <w:r>
        <w:rPr>
          <w:rFonts w:hint="cs"/>
          <w:rtl/>
          <w:lang w:eastAsia="he-IL"/>
        </w:rPr>
        <w:t xml:space="preserve">אני מבינה, אבל אולי יצליחו לשכנע </w:t>
      </w:r>
      <w:bookmarkStart w:id="2412" w:name="_ETM_Q1_1308202"/>
      <w:bookmarkEnd w:id="2412"/>
      <w:r>
        <w:rPr>
          <w:rFonts w:hint="cs"/>
          <w:rtl/>
          <w:lang w:eastAsia="he-IL"/>
        </w:rPr>
        <w:t>אותך טוב ממני. הם מכירים את הדברים טוב ממני</w:t>
      </w:r>
      <w:r w:rsidR="0092529E">
        <w:rPr>
          <w:rFonts w:hint="cs"/>
          <w:rtl/>
          <w:lang w:eastAsia="he-IL"/>
        </w:rPr>
        <w:t xml:space="preserve"> </w:t>
      </w:r>
      <w:r>
        <w:rPr>
          <w:rFonts w:hint="cs"/>
          <w:rtl/>
          <w:lang w:eastAsia="he-IL"/>
        </w:rPr>
        <w:t>ו</w:t>
      </w:r>
      <w:bookmarkStart w:id="2413" w:name="_ETM_Q1_1310424"/>
      <w:bookmarkEnd w:id="2413"/>
      <w:r>
        <w:rPr>
          <w:rFonts w:hint="cs"/>
          <w:rtl/>
          <w:lang w:eastAsia="he-IL"/>
        </w:rPr>
        <w:t>אולי הם יצליחו לשכנע אותך</w:t>
      </w:r>
      <w:r w:rsidR="001C36F4">
        <w:rPr>
          <w:rFonts w:hint="cs"/>
          <w:rtl/>
          <w:lang w:eastAsia="he-IL"/>
        </w:rPr>
        <w:t>.</w:t>
      </w:r>
    </w:p>
    <w:p w:rsidR="001C36F4" w:rsidRDefault="001C36F4" w:rsidP="000D094B">
      <w:pPr>
        <w:rPr>
          <w:rtl/>
          <w:lang w:eastAsia="he-IL"/>
        </w:rPr>
      </w:pPr>
    </w:p>
    <w:p w:rsidR="001C36F4" w:rsidRDefault="001C36F4" w:rsidP="001C36F4">
      <w:pPr>
        <w:pStyle w:val="af6"/>
        <w:keepNext/>
        <w:rPr>
          <w:rtl/>
        </w:rPr>
      </w:pPr>
      <w:bookmarkStart w:id="2414" w:name="_ETM_Q1_1313878"/>
      <w:bookmarkStart w:id="2415" w:name="_ETM_Q1_1314875"/>
      <w:bookmarkEnd w:id="2414"/>
      <w:bookmarkEnd w:id="2415"/>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אני חושב שהנושא עומד למבחן ואם </w:t>
      </w:r>
      <w:bookmarkStart w:id="2416" w:name="_ETM_Q1_1315130"/>
      <w:bookmarkEnd w:id="2416"/>
      <w:r>
        <w:rPr>
          <w:rFonts w:hint="cs"/>
          <w:rtl/>
          <w:lang w:eastAsia="he-IL"/>
        </w:rPr>
        <w:t>כנים דבריכם, אני כל הזמן שומע</w:t>
      </w:r>
      <w:r w:rsidR="0092529E">
        <w:rPr>
          <w:rFonts w:hint="cs"/>
          <w:rtl/>
          <w:lang w:eastAsia="he-IL"/>
        </w:rPr>
        <w:t xml:space="preserve"> </w:t>
      </w:r>
      <w:r>
        <w:rPr>
          <w:rFonts w:hint="cs"/>
          <w:rtl/>
          <w:lang w:eastAsia="he-IL"/>
        </w:rPr>
        <w:t xml:space="preserve">גם במליאה ובוועדות </w:t>
      </w:r>
      <w:bookmarkStart w:id="2417" w:name="_ETM_Q1_1320186"/>
      <w:bookmarkEnd w:id="2417"/>
      <w:r>
        <w:rPr>
          <w:rFonts w:hint="cs"/>
          <w:rtl/>
          <w:lang w:eastAsia="he-IL"/>
        </w:rPr>
        <w:t>שחייבים לשלב את החרדים. חייבים. כל הזמן אני טוען שזא</w:t>
      </w:r>
      <w:bookmarkStart w:id="2418" w:name="_ETM_Q1_1324695"/>
      <w:bookmarkEnd w:id="2418"/>
      <w:r>
        <w:rPr>
          <w:rFonts w:hint="cs"/>
          <w:rtl/>
          <w:lang w:eastAsia="he-IL"/>
        </w:rPr>
        <w:t xml:space="preserve">ת צביעות ואני מביא דוגמאות לצביעות, אבל היום יש </w:t>
      </w:r>
      <w:bookmarkStart w:id="2419" w:name="_ETM_Q1_1325948"/>
      <w:bookmarkEnd w:id="2419"/>
      <w:r>
        <w:rPr>
          <w:rFonts w:hint="cs"/>
          <w:rtl/>
          <w:lang w:eastAsia="he-IL"/>
        </w:rPr>
        <w:t xml:space="preserve">לי כבר נושא אידיאולוגי. אתם רוצים לעשות חוק על </w:t>
      </w:r>
      <w:proofErr w:type="spellStart"/>
      <w:r>
        <w:rPr>
          <w:rFonts w:hint="cs"/>
          <w:rtl/>
          <w:lang w:eastAsia="he-IL"/>
        </w:rPr>
        <w:t>הגמ"</w:t>
      </w:r>
      <w:bookmarkStart w:id="2420" w:name="_ETM_Q1_1327998"/>
      <w:bookmarkEnd w:id="2420"/>
      <w:r>
        <w:rPr>
          <w:rFonts w:hint="cs"/>
          <w:rtl/>
          <w:lang w:eastAsia="he-IL"/>
        </w:rPr>
        <w:t>חים</w:t>
      </w:r>
      <w:proofErr w:type="spellEnd"/>
      <w:r>
        <w:rPr>
          <w:rFonts w:hint="cs"/>
          <w:rtl/>
          <w:lang w:eastAsia="he-IL"/>
        </w:rPr>
        <w:t xml:space="preserve"> ואתם לא מסכימים שיהיה דין תורה.</w:t>
      </w:r>
    </w:p>
    <w:p w:rsidR="001C36F4" w:rsidRDefault="001C36F4" w:rsidP="001C36F4">
      <w:pPr>
        <w:rPr>
          <w:rtl/>
          <w:lang w:eastAsia="he-IL"/>
        </w:rPr>
      </w:pPr>
    </w:p>
    <w:p w:rsidR="001C36F4" w:rsidRDefault="001C36F4" w:rsidP="001C36F4">
      <w:pPr>
        <w:pStyle w:val="af9"/>
        <w:keepNext/>
        <w:rPr>
          <w:rtl/>
          <w:lang w:eastAsia="he-IL"/>
        </w:rPr>
      </w:pPr>
      <w:bookmarkStart w:id="2421" w:name="_ETM_Q1_1329799"/>
      <w:bookmarkEnd w:id="2421"/>
      <w:r>
        <w:rPr>
          <w:rtl/>
          <w:lang w:eastAsia="he-IL"/>
        </w:rPr>
        <w:t xml:space="preserve">לימור </w:t>
      </w:r>
      <w:proofErr w:type="spellStart"/>
      <w:r>
        <w:rPr>
          <w:rtl/>
          <w:lang w:eastAsia="he-IL"/>
        </w:rPr>
        <w:t>תוסיה</w:t>
      </w:r>
      <w:proofErr w:type="spellEnd"/>
      <w:r>
        <w:rPr>
          <w:rtl/>
          <w:lang w:eastAsia="he-IL"/>
        </w:rPr>
        <w:t xml:space="preserve"> כהן:</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לא זה מה </w:t>
      </w:r>
      <w:bookmarkStart w:id="2422" w:name="_ETM_Q1_1331673"/>
      <w:bookmarkEnd w:id="2422"/>
      <w:r>
        <w:rPr>
          <w:rFonts w:hint="cs"/>
          <w:rtl/>
          <w:lang w:eastAsia="he-IL"/>
        </w:rPr>
        <w:t>שנאמר כאן.</w:t>
      </w:r>
    </w:p>
    <w:p w:rsidR="001C36F4" w:rsidRDefault="001C36F4" w:rsidP="001C36F4">
      <w:pPr>
        <w:rPr>
          <w:rtl/>
          <w:lang w:eastAsia="he-IL"/>
        </w:rPr>
      </w:pPr>
      <w:bookmarkStart w:id="2423" w:name="_ETM_Q1_1334236"/>
      <w:bookmarkEnd w:id="2423"/>
    </w:p>
    <w:p w:rsidR="001C36F4" w:rsidRDefault="001C36F4" w:rsidP="001C36F4">
      <w:pPr>
        <w:pStyle w:val="af6"/>
        <w:keepNext/>
        <w:rPr>
          <w:rtl/>
        </w:rPr>
      </w:pPr>
      <w:bookmarkStart w:id="2424" w:name="_ETM_Q1_1331501"/>
      <w:bookmarkStart w:id="2425" w:name="_ETM_Q1_1332268"/>
      <w:bookmarkEnd w:id="2424"/>
      <w:bookmarkEnd w:id="2425"/>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אני מודה על הכנות שלך.</w:t>
      </w:r>
    </w:p>
    <w:p w:rsidR="001C36F4" w:rsidRDefault="001C36F4" w:rsidP="001C36F4">
      <w:pPr>
        <w:rPr>
          <w:rtl/>
          <w:lang w:eastAsia="he-IL"/>
        </w:rPr>
      </w:pPr>
    </w:p>
    <w:p w:rsidR="001C36F4" w:rsidRDefault="001C36F4" w:rsidP="001C36F4">
      <w:pPr>
        <w:pStyle w:val="af9"/>
        <w:keepNext/>
        <w:rPr>
          <w:rtl/>
          <w:lang w:eastAsia="he-IL"/>
        </w:rPr>
      </w:pPr>
      <w:bookmarkStart w:id="2426" w:name="_ETM_Q1_1332243"/>
      <w:bookmarkEnd w:id="2426"/>
      <w:r>
        <w:rPr>
          <w:rtl/>
          <w:lang w:eastAsia="he-IL"/>
        </w:rPr>
        <w:t xml:space="preserve">לימור </w:t>
      </w:r>
      <w:proofErr w:type="spellStart"/>
      <w:r>
        <w:rPr>
          <w:rtl/>
          <w:lang w:eastAsia="he-IL"/>
        </w:rPr>
        <w:t>תוסיה</w:t>
      </w:r>
      <w:proofErr w:type="spellEnd"/>
      <w:r>
        <w:rPr>
          <w:rtl/>
          <w:lang w:eastAsia="he-IL"/>
        </w:rPr>
        <w:t xml:space="preserve"> כהן:</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אנחנו לחלוטין מסכימים שיהיה דין </w:t>
      </w:r>
      <w:bookmarkStart w:id="2427" w:name="_ETM_Q1_1335156"/>
      <w:bookmarkEnd w:id="2427"/>
      <w:r>
        <w:rPr>
          <w:rFonts w:hint="cs"/>
          <w:rtl/>
          <w:lang w:eastAsia="he-IL"/>
        </w:rPr>
        <w:t>תורה כל זמן שזה מקובל על שני הצדדים להסכם. ז</w:t>
      </w:r>
      <w:bookmarkStart w:id="2428" w:name="_ETM_Q1_1339794"/>
      <w:bookmarkEnd w:id="2428"/>
      <w:r>
        <w:rPr>
          <w:rFonts w:hint="cs"/>
          <w:rtl/>
          <w:lang w:eastAsia="he-IL"/>
        </w:rPr>
        <w:t xml:space="preserve">את כל האמירה. חוק חוזים אחידים נותן משהו אחר, </w:t>
      </w:r>
      <w:bookmarkStart w:id="2429" w:name="_ETM_Q1_1341086"/>
      <w:bookmarkEnd w:id="2429"/>
      <w:r>
        <w:rPr>
          <w:rFonts w:hint="cs"/>
          <w:rtl/>
          <w:lang w:eastAsia="he-IL"/>
        </w:rPr>
        <w:t>הגנה צרכנית.</w:t>
      </w:r>
    </w:p>
    <w:p w:rsidR="001C36F4" w:rsidRDefault="001C36F4" w:rsidP="001C36F4">
      <w:pPr>
        <w:rPr>
          <w:rtl/>
          <w:lang w:eastAsia="he-IL"/>
        </w:rPr>
      </w:pPr>
    </w:p>
    <w:p w:rsidR="001C36F4" w:rsidRDefault="001C36F4" w:rsidP="001C36F4">
      <w:pPr>
        <w:pStyle w:val="af6"/>
        <w:keepNext/>
        <w:rPr>
          <w:rtl/>
        </w:rPr>
      </w:pPr>
      <w:bookmarkStart w:id="2430" w:name="_ETM_Q1_1341350"/>
      <w:bookmarkEnd w:id="2430"/>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השתיקה שלי עכשיו היא לא כהודאה.</w:t>
      </w:r>
    </w:p>
    <w:p w:rsidR="001C36F4" w:rsidRDefault="001C36F4" w:rsidP="001C36F4">
      <w:pPr>
        <w:rPr>
          <w:rtl/>
          <w:lang w:eastAsia="he-IL"/>
        </w:rPr>
      </w:pPr>
    </w:p>
    <w:p w:rsidR="001C36F4" w:rsidRDefault="001C36F4" w:rsidP="001C36F4">
      <w:pPr>
        <w:pStyle w:val="af9"/>
        <w:keepNext/>
        <w:rPr>
          <w:rtl/>
          <w:lang w:eastAsia="he-IL"/>
        </w:rPr>
      </w:pPr>
      <w:bookmarkStart w:id="2431" w:name="_ETM_Q1_1346845"/>
      <w:bookmarkStart w:id="2432" w:name="_ETM_Q1_1348402"/>
      <w:bookmarkEnd w:id="2431"/>
      <w:bookmarkEnd w:id="2432"/>
      <w:r>
        <w:rPr>
          <w:rtl/>
          <w:lang w:eastAsia="he-IL"/>
        </w:rPr>
        <w:t xml:space="preserve">משה </w:t>
      </w:r>
      <w:proofErr w:type="spellStart"/>
      <w:r>
        <w:rPr>
          <w:rtl/>
          <w:lang w:eastAsia="he-IL"/>
        </w:rPr>
        <w:t>מונטג</w:t>
      </w:r>
      <w:proofErr w:type="spellEnd"/>
      <w:r>
        <w:rPr>
          <w:rtl/>
          <w:lang w:eastAsia="he-IL"/>
        </w:rPr>
        <w:t>:</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רצינו לבקש. אם </w:t>
      </w:r>
      <w:bookmarkStart w:id="2433" w:name="_ETM_Q1_1347766"/>
      <w:bookmarkEnd w:id="2433"/>
      <w:r>
        <w:rPr>
          <w:rFonts w:hint="cs"/>
          <w:rtl/>
          <w:lang w:eastAsia="he-IL"/>
        </w:rPr>
        <w:t xml:space="preserve">הולכים על חלופה של דחייה לכמה שנים, זה צריך להתחיל </w:t>
      </w:r>
      <w:bookmarkStart w:id="2434" w:name="_ETM_Q1_1354022"/>
      <w:bookmarkEnd w:id="2434"/>
      <w:r>
        <w:rPr>
          <w:rFonts w:hint="cs"/>
          <w:rtl/>
          <w:lang w:eastAsia="he-IL"/>
        </w:rPr>
        <w:t>אחרי שנגמרו הוראות המעבר. שזה לא יהיה חלק מהוראות המעבר</w:t>
      </w:r>
      <w:bookmarkStart w:id="2435" w:name="_ETM_Q1_1354458"/>
      <w:bookmarkEnd w:id="2435"/>
      <w:r>
        <w:rPr>
          <w:rFonts w:hint="cs"/>
          <w:rtl/>
          <w:lang w:eastAsia="he-IL"/>
        </w:rPr>
        <w:t>. הוראות מעבר הן כדי שא</w:t>
      </w:r>
      <w:bookmarkStart w:id="2436" w:name="_ETM_Q1_1355636"/>
      <w:bookmarkEnd w:id="2436"/>
      <w:r>
        <w:rPr>
          <w:rFonts w:hint="cs"/>
          <w:rtl/>
          <w:lang w:eastAsia="he-IL"/>
        </w:rPr>
        <w:t xml:space="preserve">נשים יסתגלו לזה ואז אומרים להם שנגמרו הוראות המעבר </w:t>
      </w:r>
      <w:bookmarkStart w:id="2437" w:name="_ETM_Q1_1359378"/>
      <w:bookmarkEnd w:id="2437"/>
      <w:r>
        <w:rPr>
          <w:rFonts w:hint="cs"/>
          <w:rtl/>
          <w:lang w:eastAsia="he-IL"/>
        </w:rPr>
        <w:t xml:space="preserve">ויש זמן של כמה שנים. </w:t>
      </w:r>
    </w:p>
    <w:p w:rsidR="001C36F4" w:rsidRDefault="001C36F4" w:rsidP="001C36F4">
      <w:pPr>
        <w:rPr>
          <w:rtl/>
          <w:lang w:eastAsia="he-IL"/>
        </w:rPr>
      </w:pPr>
    </w:p>
    <w:p w:rsidR="001C36F4" w:rsidRDefault="001C36F4" w:rsidP="001C36F4">
      <w:pPr>
        <w:pStyle w:val="af6"/>
        <w:keepNext/>
        <w:rPr>
          <w:rtl/>
        </w:rPr>
      </w:pPr>
      <w:bookmarkStart w:id="2438" w:name="_ETM_Q1_1364882"/>
      <w:bookmarkStart w:id="2439" w:name="_ETM_Q1_1369144"/>
      <w:bookmarkEnd w:id="2438"/>
      <w:bookmarkEnd w:id="2439"/>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דבריך נרשמו. אנחנ</w:t>
      </w:r>
      <w:bookmarkStart w:id="2440" w:name="_ETM_Q1_1367828"/>
      <w:bookmarkEnd w:id="2440"/>
      <w:r>
        <w:rPr>
          <w:rFonts w:hint="cs"/>
          <w:rtl/>
          <w:lang w:eastAsia="he-IL"/>
        </w:rPr>
        <w:t>ו נגיע לוויכוח הזה.</w:t>
      </w:r>
    </w:p>
    <w:p w:rsidR="001C36F4" w:rsidRDefault="001C36F4" w:rsidP="001C36F4">
      <w:pPr>
        <w:rPr>
          <w:rtl/>
          <w:lang w:eastAsia="he-IL"/>
        </w:rPr>
      </w:pPr>
    </w:p>
    <w:p w:rsidR="001C36F4" w:rsidRDefault="001C36F4" w:rsidP="001C36F4">
      <w:pPr>
        <w:pStyle w:val="a4"/>
        <w:keepNext/>
        <w:rPr>
          <w:rtl/>
        </w:rPr>
      </w:pPr>
      <w:bookmarkStart w:id="2441" w:name="_ETM_Q1_1368058"/>
      <w:bookmarkStart w:id="2442" w:name="_ETM_Q1_1371481"/>
      <w:bookmarkEnd w:id="2441"/>
      <w:bookmarkEnd w:id="2442"/>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אתם רוצים להגיב?</w:t>
      </w:r>
    </w:p>
    <w:p w:rsidR="001C36F4" w:rsidRDefault="001C36F4" w:rsidP="001C36F4">
      <w:pPr>
        <w:rPr>
          <w:rtl/>
          <w:lang w:eastAsia="he-IL"/>
        </w:rPr>
      </w:pPr>
    </w:p>
    <w:p w:rsidR="001C36F4" w:rsidRDefault="001C36F4" w:rsidP="001C36F4">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לא. אין צורך.</w:t>
      </w:r>
    </w:p>
    <w:p w:rsidR="001C36F4" w:rsidRDefault="001C36F4" w:rsidP="001C36F4">
      <w:pPr>
        <w:rPr>
          <w:rtl/>
          <w:lang w:eastAsia="he-IL"/>
        </w:rPr>
      </w:pPr>
    </w:p>
    <w:p w:rsidR="001C36F4" w:rsidRDefault="001C36F4" w:rsidP="001C36F4">
      <w:pPr>
        <w:pStyle w:val="af9"/>
        <w:keepNext/>
        <w:rPr>
          <w:rtl/>
          <w:lang w:eastAsia="he-IL"/>
        </w:rPr>
      </w:pPr>
      <w:bookmarkStart w:id="2443" w:name="_ETM_Q1_1371006"/>
      <w:bookmarkStart w:id="2444" w:name="_ETM_Q1_1372272"/>
      <w:bookmarkEnd w:id="2443"/>
      <w:bookmarkEnd w:id="2444"/>
      <w:r>
        <w:rPr>
          <w:rtl/>
          <w:lang w:eastAsia="he-IL"/>
        </w:rPr>
        <w:t>יואב גפני:</w:t>
      </w:r>
    </w:p>
    <w:p w:rsidR="001C36F4" w:rsidRDefault="001C36F4" w:rsidP="001C36F4">
      <w:pPr>
        <w:pStyle w:val="KeepWithNext"/>
        <w:rPr>
          <w:rtl/>
          <w:lang w:eastAsia="he-IL"/>
        </w:rPr>
      </w:pPr>
      <w:r>
        <w:rPr>
          <w:rFonts w:hint="cs"/>
          <w:rtl/>
          <w:lang w:eastAsia="he-IL"/>
        </w:rPr>
        <w:t xml:space="preserve"> </w:t>
      </w:r>
    </w:p>
    <w:p w:rsidR="001C36F4" w:rsidRDefault="001C36F4" w:rsidP="001C36F4">
      <w:pPr>
        <w:rPr>
          <w:rtl/>
          <w:lang w:eastAsia="he-IL"/>
        </w:rPr>
      </w:pPr>
      <w:r>
        <w:rPr>
          <w:rFonts w:hint="cs"/>
          <w:rtl/>
          <w:lang w:eastAsia="he-IL"/>
        </w:rPr>
        <w:t>אפשר. אני ח</w:t>
      </w:r>
      <w:bookmarkStart w:id="2445" w:name="_ETM_Q1_1372358"/>
      <w:bookmarkEnd w:id="2445"/>
      <w:r>
        <w:rPr>
          <w:rFonts w:hint="cs"/>
          <w:rtl/>
          <w:lang w:eastAsia="he-IL"/>
        </w:rPr>
        <w:t>ושב שאפשר לפתור את זה בהיבט הכמותי, במקום חמ</w:t>
      </w:r>
      <w:bookmarkStart w:id="2446" w:name="_ETM_Q1_1373895"/>
      <w:bookmarkEnd w:id="2446"/>
      <w:r>
        <w:rPr>
          <w:rFonts w:hint="cs"/>
          <w:rtl/>
          <w:lang w:eastAsia="he-IL"/>
        </w:rPr>
        <w:t>ש, יהיו 10 שנים.</w:t>
      </w:r>
    </w:p>
    <w:p w:rsidR="001C36F4" w:rsidRDefault="001C36F4" w:rsidP="001C36F4">
      <w:pPr>
        <w:rPr>
          <w:rtl/>
          <w:lang w:eastAsia="he-IL"/>
        </w:rPr>
      </w:pPr>
    </w:p>
    <w:p w:rsidR="001C36F4" w:rsidRDefault="001C36F4" w:rsidP="001C36F4">
      <w:pPr>
        <w:pStyle w:val="af6"/>
        <w:keepNext/>
        <w:rPr>
          <w:rtl/>
        </w:rPr>
      </w:pPr>
      <w:bookmarkStart w:id="2447" w:name="_ETM_Q1_1381329"/>
      <w:bookmarkEnd w:id="2447"/>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על זה לא חשבתי. </w:t>
      </w:r>
    </w:p>
    <w:p w:rsidR="001C36F4" w:rsidRDefault="001C36F4" w:rsidP="001C36F4">
      <w:pPr>
        <w:rPr>
          <w:rtl/>
          <w:lang w:eastAsia="he-IL"/>
        </w:rPr>
      </w:pPr>
    </w:p>
    <w:p w:rsidR="001C36F4" w:rsidRDefault="001C36F4" w:rsidP="001C36F4">
      <w:pPr>
        <w:pStyle w:val="a4"/>
        <w:keepNext/>
        <w:rPr>
          <w:rtl/>
        </w:rPr>
      </w:pPr>
      <w:bookmarkStart w:id="2448" w:name="_ETM_Q1_1386152"/>
      <w:bookmarkStart w:id="2449" w:name="_ETM_Q1_1398781"/>
      <w:bookmarkEnd w:id="2448"/>
      <w:bookmarkEnd w:id="2449"/>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אנחנו </w:t>
      </w:r>
      <w:bookmarkStart w:id="2450" w:name="_ETM_Q1_1401404"/>
      <w:bookmarkEnd w:id="2450"/>
      <w:r>
        <w:rPr>
          <w:rFonts w:hint="cs"/>
          <w:rtl/>
          <w:lang w:eastAsia="he-IL"/>
        </w:rPr>
        <w:t>בסעיף 76, עיצום כספי.</w:t>
      </w:r>
      <w:r w:rsidR="0092529E">
        <w:rPr>
          <w:rFonts w:hint="cs"/>
          <w:rtl/>
          <w:lang w:eastAsia="he-IL"/>
        </w:rPr>
        <w:t xml:space="preserve"> </w:t>
      </w:r>
      <w:r>
        <w:rPr>
          <w:rFonts w:hint="cs"/>
          <w:rtl/>
          <w:lang w:eastAsia="he-IL"/>
        </w:rPr>
        <w:t xml:space="preserve">כאן הסכומים הם לגבי </w:t>
      </w:r>
      <w:bookmarkStart w:id="2451" w:name="_ETM_Q1_1400742"/>
      <w:bookmarkEnd w:id="2451"/>
      <w:r>
        <w:rPr>
          <w:rFonts w:hint="cs"/>
          <w:rtl/>
          <w:lang w:eastAsia="he-IL"/>
        </w:rPr>
        <w:t>הפרה. 8,000 שקלים ליחיד ו-40,000 לתאגיד.</w:t>
      </w:r>
    </w:p>
    <w:p w:rsidR="001C36F4" w:rsidRDefault="001C36F4" w:rsidP="001C36F4">
      <w:pPr>
        <w:rPr>
          <w:rtl/>
          <w:lang w:eastAsia="he-IL"/>
        </w:rPr>
      </w:pPr>
    </w:p>
    <w:p w:rsidR="001C36F4" w:rsidRDefault="001C36F4" w:rsidP="001C36F4">
      <w:pPr>
        <w:pStyle w:val="af6"/>
        <w:keepNext/>
        <w:rPr>
          <w:rtl/>
        </w:rPr>
      </w:pPr>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אני הסכמתי לזה?</w:t>
      </w:r>
    </w:p>
    <w:p w:rsidR="001C36F4" w:rsidRDefault="001C36F4" w:rsidP="001C36F4">
      <w:pPr>
        <w:rPr>
          <w:rtl/>
          <w:lang w:eastAsia="he-IL"/>
        </w:rPr>
      </w:pPr>
      <w:bookmarkStart w:id="2452" w:name="_ETM_Q1_1405204"/>
      <w:bookmarkEnd w:id="2452"/>
    </w:p>
    <w:p w:rsidR="001C36F4" w:rsidRDefault="001C36F4" w:rsidP="001C36F4">
      <w:pPr>
        <w:pStyle w:val="a4"/>
        <w:keepNext/>
        <w:rPr>
          <w:rtl/>
        </w:rPr>
      </w:pPr>
      <w:bookmarkStart w:id="2453" w:name="_ETM_Q1_1403043"/>
      <w:bookmarkEnd w:id="2453"/>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אתה הסכמת לזה. כנראה גם הם הסכימו לזה. </w:t>
      </w:r>
    </w:p>
    <w:p w:rsidR="001C36F4" w:rsidRDefault="001C36F4" w:rsidP="001C36F4">
      <w:pPr>
        <w:rPr>
          <w:rtl/>
          <w:lang w:eastAsia="he-IL"/>
        </w:rPr>
      </w:pPr>
    </w:p>
    <w:p w:rsidR="001C36F4" w:rsidRDefault="001C36F4" w:rsidP="001C36F4">
      <w:pPr>
        <w:pStyle w:val="af6"/>
        <w:keepNext/>
        <w:rPr>
          <w:rtl/>
        </w:rPr>
      </w:pPr>
      <w:bookmarkStart w:id="2454" w:name="_ETM_Q1_1408381"/>
      <w:bookmarkEnd w:id="2454"/>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אם אני הסכמתי, זה לא </w:t>
      </w:r>
      <w:bookmarkStart w:id="2455" w:name="_ETM_Q1_1408899"/>
      <w:bookmarkEnd w:id="2455"/>
      <w:r>
        <w:rPr>
          <w:rFonts w:hint="cs"/>
          <w:rtl/>
          <w:lang w:eastAsia="he-IL"/>
        </w:rPr>
        <w:t>אומר כלום.</w:t>
      </w:r>
    </w:p>
    <w:p w:rsidR="001C36F4" w:rsidRDefault="001C36F4" w:rsidP="001C36F4">
      <w:pPr>
        <w:rPr>
          <w:rtl/>
          <w:lang w:eastAsia="he-IL"/>
        </w:rPr>
      </w:pPr>
    </w:p>
    <w:p w:rsidR="001C36F4" w:rsidRDefault="001C36F4" w:rsidP="001C36F4">
      <w:pPr>
        <w:pStyle w:val="a4"/>
        <w:keepNext/>
        <w:rPr>
          <w:rtl/>
        </w:rPr>
      </w:pPr>
      <w:bookmarkStart w:id="2456" w:name="_ETM_Q1_1408576"/>
      <w:bookmarkEnd w:id="2456"/>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40,000, זה גבוה.</w:t>
      </w:r>
    </w:p>
    <w:p w:rsidR="001C36F4" w:rsidRDefault="001C36F4" w:rsidP="001C36F4">
      <w:pPr>
        <w:rPr>
          <w:rtl/>
          <w:lang w:eastAsia="he-IL"/>
        </w:rPr>
      </w:pPr>
      <w:bookmarkStart w:id="2457" w:name="_ETM_Q1_1419091"/>
      <w:bookmarkEnd w:id="2457"/>
    </w:p>
    <w:p w:rsidR="001C36F4" w:rsidRDefault="001C36F4" w:rsidP="001C36F4">
      <w:pPr>
        <w:pStyle w:val="af9"/>
        <w:keepNext/>
        <w:rPr>
          <w:rtl/>
          <w:lang w:eastAsia="he-IL"/>
        </w:rPr>
      </w:pPr>
      <w:bookmarkStart w:id="2458" w:name="_ETM_Q1_1419530"/>
      <w:bookmarkEnd w:id="2458"/>
      <w:r>
        <w:rPr>
          <w:rtl/>
          <w:lang w:eastAsia="he-IL"/>
        </w:rPr>
        <w:t>יואב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אנחנו עורכים בדיקה לגבי ה-40,000. </w:t>
      </w:r>
    </w:p>
    <w:p w:rsidR="001C36F4" w:rsidRDefault="001C36F4" w:rsidP="001C36F4">
      <w:pPr>
        <w:rPr>
          <w:rtl/>
          <w:lang w:eastAsia="he-IL"/>
        </w:rPr>
      </w:pPr>
    </w:p>
    <w:p w:rsidR="001C36F4" w:rsidRDefault="001C36F4" w:rsidP="001C36F4">
      <w:pPr>
        <w:pStyle w:val="a4"/>
        <w:keepNext/>
        <w:rPr>
          <w:rtl/>
        </w:rPr>
      </w:pPr>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את </w:t>
      </w:r>
      <w:bookmarkStart w:id="2459" w:name="_ETM_Q1_1441879"/>
      <w:bookmarkEnd w:id="2459"/>
      <w:r>
        <w:rPr>
          <w:rFonts w:hint="cs"/>
          <w:rtl/>
          <w:lang w:eastAsia="he-IL"/>
        </w:rPr>
        <w:t>העמוד הבא לא הקראנו. יש כאן רשימה. א</w:t>
      </w:r>
      <w:bookmarkStart w:id="2460" w:name="_ETM_Q1_1444271"/>
      <w:bookmarkEnd w:id="2460"/>
      <w:r>
        <w:rPr>
          <w:rFonts w:hint="cs"/>
          <w:rtl/>
          <w:lang w:eastAsia="he-IL"/>
        </w:rPr>
        <w:t xml:space="preserve">ני מדברת על סעיף 76(ב). אם הפרת הוראות מהחוק הזה </w:t>
      </w:r>
      <w:bookmarkStart w:id="2461" w:name="_ETM_Q1_1448592"/>
      <w:bookmarkEnd w:id="2461"/>
      <w:r>
        <w:rPr>
          <w:rFonts w:hint="cs"/>
          <w:rtl/>
          <w:lang w:eastAsia="he-IL"/>
        </w:rPr>
        <w:t xml:space="preserve">שעכשיו יפורטו, יוטל עליך עיצום כספי </w:t>
      </w:r>
      <w:bookmarkStart w:id="2462" w:name="_ETM_Q1_1453162"/>
      <w:bookmarkEnd w:id="2462"/>
      <w:r>
        <w:rPr>
          <w:rFonts w:hint="cs"/>
          <w:rtl/>
          <w:lang w:eastAsia="he-IL"/>
        </w:rPr>
        <w:t xml:space="preserve">בסכום הבסיסי. </w:t>
      </w:r>
    </w:p>
    <w:p w:rsidR="001C36F4" w:rsidRDefault="001C36F4" w:rsidP="001C36F4">
      <w:pPr>
        <w:rPr>
          <w:rtl/>
          <w:lang w:eastAsia="he-IL"/>
        </w:rPr>
      </w:pPr>
    </w:p>
    <w:p w:rsidR="001C36F4" w:rsidRDefault="001C36F4" w:rsidP="001C36F4">
      <w:pPr>
        <w:rPr>
          <w:rtl/>
          <w:lang w:eastAsia="he-IL"/>
        </w:rPr>
      </w:pPr>
      <w:r>
        <w:rPr>
          <w:rFonts w:hint="cs"/>
          <w:rtl/>
          <w:lang w:eastAsia="he-IL"/>
        </w:rPr>
        <w:t>א</w:t>
      </w:r>
      <w:bookmarkStart w:id="2463" w:name="_ETM_Q1_1458790"/>
      <w:bookmarkEnd w:id="2463"/>
      <w:r>
        <w:rPr>
          <w:rFonts w:hint="cs"/>
          <w:rtl/>
          <w:lang w:eastAsia="he-IL"/>
        </w:rPr>
        <w:t>נחנו עצרנו כאן בפסקה (4) כי את</w:t>
      </w:r>
      <w:bookmarkStart w:id="2464" w:name="_ETM_Q1_1457218"/>
      <w:bookmarkEnd w:id="2464"/>
      <w:r>
        <w:rPr>
          <w:rFonts w:hint="cs"/>
          <w:rtl/>
          <w:lang w:eastAsia="he-IL"/>
        </w:rPr>
        <w:t>ה התייאשת מהאורך.</w:t>
      </w:r>
    </w:p>
    <w:p w:rsidR="001C36F4" w:rsidRDefault="001C36F4" w:rsidP="001C36F4">
      <w:pPr>
        <w:rPr>
          <w:rtl/>
          <w:lang w:eastAsia="he-IL"/>
        </w:rPr>
      </w:pPr>
    </w:p>
    <w:p w:rsidR="001C36F4" w:rsidRDefault="001C36F4" w:rsidP="001C36F4">
      <w:pPr>
        <w:pStyle w:val="af6"/>
        <w:keepNext/>
        <w:rPr>
          <w:rtl/>
        </w:rPr>
      </w:pPr>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אתם מדברים ברצינות בכל ההוראות האלה?</w:t>
      </w:r>
    </w:p>
    <w:p w:rsidR="001C36F4" w:rsidRDefault="001C36F4" w:rsidP="001C36F4">
      <w:pPr>
        <w:rPr>
          <w:rtl/>
          <w:lang w:eastAsia="he-IL"/>
        </w:rPr>
      </w:pPr>
    </w:p>
    <w:p w:rsidR="001C36F4" w:rsidRDefault="001C36F4" w:rsidP="001C36F4">
      <w:pPr>
        <w:pStyle w:val="a4"/>
        <w:keepNext/>
        <w:rPr>
          <w:rtl/>
        </w:rPr>
      </w:pPr>
      <w:bookmarkStart w:id="2465" w:name="_ETM_Q1_1464739"/>
      <w:bookmarkEnd w:id="2465"/>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יש 40 פסקאות. </w:t>
      </w:r>
    </w:p>
    <w:p w:rsidR="001C36F4" w:rsidRDefault="001C36F4" w:rsidP="001C36F4">
      <w:pPr>
        <w:rPr>
          <w:rtl/>
          <w:lang w:eastAsia="he-IL"/>
        </w:rPr>
      </w:pPr>
    </w:p>
    <w:p w:rsidR="001C36F4" w:rsidRDefault="001C36F4" w:rsidP="001C36F4">
      <w:pPr>
        <w:pStyle w:val="af6"/>
        <w:keepNext/>
        <w:rPr>
          <w:rtl/>
        </w:rPr>
      </w:pPr>
      <w:bookmarkStart w:id="2466" w:name="_ETM_Q1_1469275"/>
      <w:bookmarkEnd w:id="2466"/>
      <w:r>
        <w:rPr>
          <w:rtl/>
        </w:rPr>
        <w:t>היו"ר משה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נושא משרה ונותן שירות</w:t>
      </w:r>
      <w:bookmarkStart w:id="2467" w:name="_ETM_Q1_1469590"/>
      <w:bookmarkEnd w:id="2467"/>
      <w:r>
        <w:rPr>
          <w:rFonts w:hint="cs"/>
          <w:rtl/>
          <w:lang w:eastAsia="he-IL"/>
        </w:rPr>
        <w:t xml:space="preserve">ים פיננסיים. </w:t>
      </w:r>
      <w:bookmarkStart w:id="2468" w:name="_ETM_Q1_1475151"/>
      <w:bookmarkEnd w:id="2468"/>
    </w:p>
    <w:p w:rsidR="001C36F4" w:rsidRDefault="001C36F4" w:rsidP="001C36F4">
      <w:pPr>
        <w:rPr>
          <w:rtl/>
          <w:lang w:eastAsia="he-IL"/>
        </w:rPr>
      </w:pPr>
      <w:bookmarkStart w:id="2469" w:name="_ETM_Q1_1476057"/>
      <w:bookmarkEnd w:id="2469"/>
    </w:p>
    <w:p w:rsidR="001C36F4" w:rsidRDefault="001C36F4" w:rsidP="001C36F4">
      <w:pPr>
        <w:pStyle w:val="a4"/>
        <w:keepNext/>
        <w:rPr>
          <w:rtl/>
        </w:rPr>
      </w:pPr>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יש רשימה של 40 הפניות להוראות.</w:t>
      </w:r>
    </w:p>
    <w:p w:rsidR="001C36F4" w:rsidRDefault="001C36F4" w:rsidP="001C36F4">
      <w:pPr>
        <w:rPr>
          <w:rtl/>
          <w:lang w:eastAsia="he-IL"/>
        </w:rPr>
      </w:pPr>
    </w:p>
    <w:p w:rsidR="001C36F4" w:rsidRDefault="001C36F4" w:rsidP="001C36F4">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להפרות.</w:t>
      </w:r>
    </w:p>
    <w:p w:rsidR="001C36F4" w:rsidRDefault="001C36F4" w:rsidP="001C36F4">
      <w:pPr>
        <w:rPr>
          <w:rtl/>
          <w:lang w:eastAsia="he-IL"/>
        </w:rPr>
      </w:pPr>
    </w:p>
    <w:p w:rsidR="001C36F4" w:rsidRDefault="001C36F4" w:rsidP="001C36F4">
      <w:pPr>
        <w:pStyle w:val="a4"/>
        <w:keepNext/>
        <w:rPr>
          <w:rtl/>
        </w:rPr>
      </w:pPr>
      <w:bookmarkStart w:id="2470" w:name="_ETM_Q1_1478286"/>
      <w:bookmarkEnd w:id="2470"/>
      <w:r>
        <w:rPr>
          <w:rtl/>
        </w:rPr>
        <w:t>שגית אפיק:</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כן. לא הקראנו אותם כי היושב ראש התייאש</w:t>
      </w:r>
      <w:r w:rsidR="0092529E">
        <w:rPr>
          <w:rFonts w:hint="cs"/>
          <w:rtl/>
          <w:lang w:eastAsia="he-IL"/>
        </w:rPr>
        <w:t xml:space="preserve"> </w:t>
      </w:r>
      <w:bookmarkStart w:id="2471" w:name="_ETM_Q1_1482324"/>
      <w:bookmarkEnd w:id="2471"/>
      <w:r>
        <w:rPr>
          <w:rFonts w:hint="cs"/>
          <w:rtl/>
          <w:lang w:eastAsia="he-IL"/>
        </w:rPr>
        <w:t>מהאורך.</w:t>
      </w:r>
    </w:p>
    <w:p w:rsidR="001C36F4" w:rsidRDefault="001C36F4" w:rsidP="001C36F4">
      <w:pPr>
        <w:rPr>
          <w:rtl/>
          <w:lang w:eastAsia="he-IL"/>
        </w:rPr>
      </w:pPr>
    </w:p>
    <w:p w:rsidR="001C36F4" w:rsidRDefault="001C36F4" w:rsidP="001C36F4">
      <w:pPr>
        <w:pStyle w:val="af9"/>
        <w:keepNext/>
        <w:rPr>
          <w:rtl/>
          <w:lang w:eastAsia="he-IL"/>
        </w:rPr>
      </w:pPr>
      <w:bookmarkStart w:id="2472" w:name="_ETM_Q1_1482005"/>
      <w:bookmarkStart w:id="2473" w:name="_ETM_Q1_1482816"/>
      <w:bookmarkEnd w:id="2472"/>
      <w:bookmarkEnd w:id="2473"/>
      <w:r>
        <w:rPr>
          <w:rtl/>
          <w:lang w:eastAsia="he-IL"/>
        </w:rPr>
        <w:t>יואב גפני:</w:t>
      </w:r>
    </w:p>
    <w:p w:rsidR="001C36F4" w:rsidRDefault="001C36F4" w:rsidP="001C36F4">
      <w:pPr>
        <w:pStyle w:val="KeepWithNext"/>
        <w:rPr>
          <w:rtl/>
          <w:lang w:eastAsia="he-IL"/>
        </w:rPr>
      </w:pPr>
    </w:p>
    <w:p w:rsidR="001C36F4" w:rsidRDefault="001C36F4" w:rsidP="001C36F4">
      <w:pPr>
        <w:rPr>
          <w:rtl/>
          <w:lang w:eastAsia="he-IL"/>
        </w:rPr>
      </w:pPr>
      <w:r>
        <w:rPr>
          <w:rFonts w:hint="cs"/>
          <w:rtl/>
          <w:lang w:eastAsia="he-IL"/>
        </w:rPr>
        <w:t xml:space="preserve">אבל לפני כן, ב-(א), עליו דילגנו, גם בו </w:t>
      </w:r>
      <w:bookmarkStart w:id="2474" w:name="_ETM_Q1_1484685"/>
      <w:bookmarkEnd w:id="2474"/>
      <w:r>
        <w:rPr>
          <w:rFonts w:hint="cs"/>
          <w:rtl/>
          <w:lang w:eastAsia="he-IL"/>
        </w:rPr>
        <w:t>יש תיקון שהוא שינוי של הסכומים</w:t>
      </w:r>
      <w:bookmarkStart w:id="2475" w:name="_ETM_Q1_1488079"/>
      <w:bookmarkEnd w:id="2475"/>
      <w:r>
        <w:rPr>
          <w:rFonts w:hint="cs"/>
          <w:rtl/>
          <w:lang w:eastAsia="he-IL"/>
        </w:rPr>
        <w:t xml:space="preserve">. השינוי הראשון של הסכום הוא 12.5 </w:t>
      </w:r>
      <w:bookmarkStart w:id="2476" w:name="_ETM_Q1_1492432"/>
      <w:bookmarkEnd w:id="2476"/>
      <w:r>
        <w:rPr>
          <w:rFonts w:hint="cs"/>
          <w:rtl/>
          <w:lang w:eastAsia="he-IL"/>
        </w:rPr>
        <w:t xml:space="preserve">אחוזים מהסכום המקורי. השינוי השני הוא סדר גודל של </w:t>
      </w:r>
      <w:bookmarkStart w:id="2477" w:name="_ETM_Q1_1502402"/>
      <w:bookmarkEnd w:id="2477"/>
      <w:r>
        <w:rPr>
          <w:rFonts w:hint="cs"/>
          <w:rtl/>
          <w:lang w:eastAsia="he-IL"/>
        </w:rPr>
        <w:t xml:space="preserve">20 אחוזים מהסכום המקורי. זאת אומרת, </w:t>
      </w:r>
      <w:bookmarkStart w:id="2478" w:name="_ETM_Q1_1501512"/>
      <w:bookmarkEnd w:id="2478"/>
      <w:r>
        <w:rPr>
          <w:rFonts w:hint="cs"/>
          <w:rtl/>
          <w:lang w:eastAsia="he-IL"/>
        </w:rPr>
        <w:t>40,000 במקום 250,000</w:t>
      </w:r>
      <w:r w:rsidR="0034047D">
        <w:rPr>
          <w:rFonts w:hint="cs"/>
          <w:rtl/>
          <w:lang w:eastAsia="he-IL"/>
        </w:rPr>
        <w:t xml:space="preserve"> ו-8,000 במקום 100,000. אנחנו מתנגדים.</w:t>
      </w:r>
    </w:p>
    <w:p w:rsidR="0034047D" w:rsidRDefault="0034047D" w:rsidP="001C36F4">
      <w:pPr>
        <w:rPr>
          <w:rtl/>
          <w:lang w:eastAsia="he-IL"/>
        </w:rPr>
      </w:pPr>
    </w:p>
    <w:p w:rsidR="0034047D" w:rsidRDefault="0034047D" w:rsidP="0034047D">
      <w:pPr>
        <w:pStyle w:val="a4"/>
        <w:keepNext/>
        <w:rPr>
          <w:rtl/>
        </w:rPr>
      </w:pPr>
      <w:bookmarkStart w:id="2479" w:name="_ETM_Q1_1507044"/>
      <w:bookmarkEnd w:id="2479"/>
      <w:r>
        <w:rPr>
          <w:rtl/>
        </w:rPr>
        <w:t>שגית אפיק:</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 xml:space="preserve">אתה יכול לומר </w:t>
      </w:r>
      <w:bookmarkStart w:id="2480" w:name="_ETM_Q1_1507733"/>
      <w:bookmarkEnd w:id="2480"/>
      <w:r>
        <w:rPr>
          <w:rFonts w:hint="cs"/>
          <w:rtl/>
          <w:lang w:eastAsia="he-IL"/>
        </w:rPr>
        <w:t>לי באיזו ישיבה זה נקבע?</w:t>
      </w:r>
    </w:p>
    <w:p w:rsidR="0034047D" w:rsidRDefault="0034047D" w:rsidP="0034047D">
      <w:pPr>
        <w:rPr>
          <w:rtl/>
          <w:lang w:eastAsia="he-IL"/>
        </w:rPr>
      </w:pPr>
    </w:p>
    <w:p w:rsidR="0034047D" w:rsidRDefault="0034047D" w:rsidP="0034047D">
      <w:pPr>
        <w:pStyle w:val="af9"/>
        <w:keepNext/>
        <w:rPr>
          <w:rtl/>
          <w:lang w:eastAsia="he-IL"/>
        </w:rPr>
      </w:pPr>
      <w:bookmarkStart w:id="2481" w:name="_ETM_Q1_1508833"/>
      <w:bookmarkEnd w:id="2481"/>
      <w:r>
        <w:rPr>
          <w:rtl/>
          <w:lang w:eastAsia="he-IL"/>
        </w:rPr>
        <w:t>יואב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ברשותך, אני רוצה לומר משהו.</w:t>
      </w:r>
    </w:p>
    <w:p w:rsidR="0034047D" w:rsidRDefault="0034047D" w:rsidP="0034047D">
      <w:pPr>
        <w:rPr>
          <w:rtl/>
          <w:lang w:eastAsia="he-IL"/>
        </w:rPr>
      </w:pPr>
    </w:p>
    <w:p w:rsidR="0034047D" w:rsidRDefault="0034047D" w:rsidP="0034047D">
      <w:pPr>
        <w:pStyle w:val="af6"/>
        <w:keepNext/>
        <w:rPr>
          <w:rtl/>
        </w:rPr>
      </w:pPr>
      <w:bookmarkStart w:id="2482" w:name="_ETM_Q1_1516550"/>
      <w:bookmarkEnd w:id="2482"/>
      <w:r>
        <w:rPr>
          <w:rtl/>
        </w:rPr>
        <w:t>היו"ר משה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 xml:space="preserve">לא, אתה לא נשאר עם האמירה הזאת. אלה לא 12.5 אחוזים ולא </w:t>
      </w:r>
      <w:bookmarkStart w:id="2483" w:name="_ETM_Q1_1517699"/>
      <w:bookmarkEnd w:id="2483"/>
      <w:r>
        <w:rPr>
          <w:rFonts w:hint="cs"/>
          <w:rtl/>
          <w:lang w:eastAsia="he-IL"/>
        </w:rPr>
        <w:t xml:space="preserve">300 אחוזים ולא כל האחוזים. אנחנו מדברים על מוסד </w:t>
      </w:r>
      <w:bookmarkStart w:id="2484" w:name="_ETM_Q1_1521408"/>
      <w:bookmarkEnd w:id="2484"/>
      <w:r>
        <w:rPr>
          <w:rFonts w:hint="cs"/>
          <w:rtl/>
          <w:lang w:eastAsia="he-IL"/>
        </w:rPr>
        <w:t xml:space="preserve">מסוג שונה. קיימנו דיון על העניין הזה והגענו </w:t>
      </w:r>
      <w:bookmarkStart w:id="2485" w:name="_ETM_Q1_1522923"/>
      <w:bookmarkEnd w:id="2485"/>
      <w:r>
        <w:rPr>
          <w:rFonts w:hint="cs"/>
          <w:rtl/>
          <w:lang w:eastAsia="he-IL"/>
        </w:rPr>
        <w:t xml:space="preserve">לסכומים האלה. אתה לא יכול לומר שמה שהממשלה כתבה , הממשלה לא יודעת על כך, אבל מי שכתב את מה </w:t>
      </w:r>
      <w:bookmarkStart w:id="2486" w:name="_ETM_Q1_1530751"/>
      <w:bookmarkEnd w:id="2486"/>
      <w:r>
        <w:rPr>
          <w:rFonts w:hint="cs"/>
          <w:rtl/>
          <w:lang w:eastAsia="he-IL"/>
        </w:rPr>
        <w:t>שכתב, זו הלכה למשה מסיני ומכאן ואילך או</w:t>
      </w:r>
      <w:r w:rsidR="0092529E">
        <w:rPr>
          <w:rFonts w:hint="cs"/>
          <w:rtl/>
          <w:lang w:eastAsia="he-IL"/>
        </w:rPr>
        <w:t xml:space="preserve"> </w:t>
      </w:r>
      <w:r>
        <w:rPr>
          <w:rFonts w:hint="cs"/>
          <w:rtl/>
          <w:lang w:eastAsia="he-IL"/>
        </w:rPr>
        <w:t xml:space="preserve">אנחנו יורדים או אנחנו עולים. לא מקבל את </w:t>
      </w:r>
      <w:bookmarkStart w:id="2487" w:name="_ETM_Q1_1531359"/>
      <w:bookmarkEnd w:id="2487"/>
      <w:r>
        <w:rPr>
          <w:rFonts w:hint="cs"/>
          <w:rtl/>
          <w:lang w:eastAsia="he-IL"/>
        </w:rPr>
        <w:t>זה. אנחנו דנים על הנושא. דנו עליו והגענו למסקנה הזאת.</w:t>
      </w:r>
    </w:p>
    <w:p w:rsidR="0034047D" w:rsidRDefault="0034047D" w:rsidP="0034047D">
      <w:pPr>
        <w:rPr>
          <w:rtl/>
          <w:lang w:eastAsia="he-IL"/>
        </w:rPr>
      </w:pPr>
    </w:p>
    <w:p w:rsidR="0034047D" w:rsidRDefault="0034047D" w:rsidP="0034047D">
      <w:pPr>
        <w:pStyle w:val="af9"/>
        <w:keepNext/>
        <w:rPr>
          <w:rtl/>
          <w:lang w:eastAsia="he-IL"/>
        </w:rPr>
      </w:pPr>
      <w:r>
        <w:rPr>
          <w:rtl/>
          <w:lang w:eastAsia="he-IL"/>
        </w:rPr>
        <w:t>יואב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 xml:space="preserve">כבוד היושב ראש, אני רוצה לומר משהו לא לגופו של עניין </w:t>
      </w:r>
      <w:bookmarkStart w:id="2488" w:name="_ETM_Q1_1538789"/>
      <w:bookmarkEnd w:id="2488"/>
      <w:r>
        <w:rPr>
          <w:rFonts w:hint="cs"/>
          <w:rtl/>
          <w:lang w:eastAsia="he-IL"/>
        </w:rPr>
        <w:t>אלא לגופו של התהליך.</w:t>
      </w:r>
      <w:r w:rsidR="0092529E">
        <w:rPr>
          <w:rFonts w:hint="cs"/>
          <w:rtl/>
          <w:lang w:eastAsia="he-IL"/>
        </w:rPr>
        <w:t xml:space="preserve"> </w:t>
      </w:r>
      <w:r>
        <w:rPr>
          <w:rFonts w:hint="cs"/>
          <w:rtl/>
          <w:lang w:eastAsia="he-IL"/>
        </w:rPr>
        <w:t>אמרתי את</w:t>
      </w:r>
      <w:r w:rsidR="0092529E">
        <w:rPr>
          <w:rFonts w:hint="cs"/>
          <w:rtl/>
          <w:lang w:eastAsia="he-IL"/>
        </w:rPr>
        <w:t xml:space="preserve"> </w:t>
      </w:r>
      <w:r>
        <w:rPr>
          <w:rFonts w:hint="cs"/>
          <w:rtl/>
          <w:lang w:eastAsia="he-IL"/>
        </w:rPr>
        <w:t xml:space="preserve">מה שאמרתי לגבי השינוי של הסכומים שאנחנו לא </w:t>
      </w:r>
      <w:bookmarkStart w:id="2489" w:name="_ETM_Q1_1543346"/>
      <w:bookmarkEnd w:id="2489"/>
      <w:r>
        <w:rPr>
          <w:rFonts w:hint="cs"/>
          <w:rtl/>
          <w:lang w:eastAsia="he-IL"/>
        </w:rPr>
        <w:t xml:space="preserve">מסכימים. אבל המצב הזה שבו אנחנו נמצאים, על אף שהיו </w:t>
      </w:r>
      <w:bookmarkStart w:id="2490" w:name="_ETM_Q1_1546517"/>
      <w:bookmarkEnd w:id="2490"/>
      <w:r>
        <w:rPr>
          <w:rFonts w:hint="cs"/>
          <w:rtl/>
          <w:lang w:eastAsia="he-IL"/>
        </w:rPr>
        <w:t xml:space="preserve">דיונים ארוכים במשך תקופה ארוכה, אנחנו נמצאים במצב שבו עדיין </w:t>
      </w:r>
      <w:bookmarkStart w:id="2491" w:name="_ETM_Q1_1550929"/>
      <w:bookmarkEnd w:id="2491"/>
      <w:r>
        <w:rPr>
          <w:rFonts w:hint="cs"/>
          <w:rtl/>
          <w:lang w:eastAsia="he-IL"/>
        </w:rPr>
        <w:t xml:space="preserve">לא התכנסנו. מכיוון שלא התכנסנו והסעיפים ממשיכים להשתנות, אנחנו עומדים </w:t>
      </w:r>
      <w:bookmarkStart w:id="2492" w:name="_ETM_Q1_1554375"/>
      <w:bookmarkEnd w:id="2492"/>
      <w:r>
        <w:rPr>
          <w:rFonts w:hint="cs"/>
          <w:rtl/>
          <w:lang w:eastAsia="he-IL"/>
        </w:rPr>
        <w:t xml:space="preserve">בפני מצב שאנחנו מבינים שאנחנו לא יכולים לקיים פיקוח בצורה </w:t>
      </w:r>
      <w:bookmarkStart w:id="2493" w:name="_ETM_Q1_1561139"/>
      <w:bookmarkEnd w:id="2493"/>
      <w:r>
        <w:rPr>
          <w:rFonts w:hint="cs"/>
          <w:rtl/>
          <w:lang w:eastAsia="he-IL"/>
        </w:rPr>
        <w:t xml:space="preserve">מופחתת ומוקטנת כפי שהיא מובאת בסעיפים האלה ולכן אנחנו חוזרים </w:t>
      </w:r>
      <w:bookmarkStart w:id="2494" w:name="_ETM_Q1_1562920"/>
      <w:bookmarkEnd w:id="2494"/>
      <w:r>
        <w:rPr>
          <w:rFonts w:hint="cs"/>
          <w:rtl/>
          <w:lang w:eastAsia="he-IL"/>
        </w:rPr>
        <w:t xml:space="preserve">ומבקרים את הסעיפים האלה, למרות שהיו דיונים על גבי </w:t>
      </w:r>
      <w:bookmarkStart w:id="2495" w:name="_ETM_Q1_1565039"/>
      <w:bookmarkEnd w:id="2495"/>
      <w:r>
        <w:rPr>
          <w:rFonts w:hint="cs"/>
          <w:rtl/>
          <w:lang w:eastAsia="he-IL"/>
        </w:rPr>
        <w:t xml:space="preserve">דיונים שאנחנו לא מתעלמים מהם. </w:t>
      </w:r>
    </w:p>
    <w:p w:rsidR="0034047D" w:rsidRDefault="0034047D" w:rsidP="0034047D">
      <w:pPr>
        <w:rPr>
          <w:rtl/>
          <w:lang w:eastAsia="he-IL"/>
        </w:rPr>
      </w:pPr>
    </w:p>
    <w:p w:rsidR="0034047D" w:rsidRDefault="0034047D" w:rsidP="0034047D">
      <w:pPr>
        <w:pStyle w:val="a4"/>
        <w:keepNext/>
        <w:rPr>
          <w:rtl/>
        </w:rPr>
      </w:pPr>
      <w:r>
        <w:rPr>
          <w:rtl/>
        </w:rPr>
        <w:t>שגית אפיק:</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 xml:space="preserve">לא הבנתי. אני מתנצלת. </w:t>
      </w:r>
      <w:bookmarkStart w:id="2496" w:name="_ETM_Q1_1568568"/>
      <w:bookmarkEnd w:id="2496"/>
      <w:r>
        <w:rPr>
          <w:rFonts w:hint="cs"/>
          <w:rtl/>
          <w:lang w:eastAsia="he-IL"/>
        </w:rPr>
        <w:t xml:space="preserve">באמת לסכומים האלה הגענו בהסכמה אתכם ואפילו היו יוזמות </w:t>
      </w:r>
      <w:bookmarkStart w:id="2497" w:name="_ETM_Q1_1571728"/>
      <w:bookmarkEnd w:id="2497"/>
      <w:r>
        <w:rPr>
          <w:rFonts w:hint="cs"/>
          <w:rtl/>
          <w:lang w:eastAsia="he-IL"/>
        </w:rPr>
        <w:t>שלכם להציע אותם בישיבות כאלה ואחרות.</w:t>
      </w:r>
    </w:p>
    <w:p w:rsidR="0034047D" w:rsidRDefault="0034047D" w:rsidP="0034047D">
      <w:pPr>
        <w:rPr>
          <w:rtl/>
          <w:lang w:eastAsia="he-IL"/>
        </w:rPr>
      </w:pPr>
    </w:p>
    <w:p w:rsidR="0034047D" w:rsidRDefault="0034047D" w:rsidP="0034047D">
      <w:pPr>
        <w:pStyle w:val="af9"/>
        <w:keepNext/>
        <w:rPr>
          <w:rtl/>
          <w:lang w:eastAsia="he-IL"/>
        </w:rPr>
      </w:pPr>
      <w:r>
        <w:rPr>
          <w:rtl/>
          <w:lang w:eastAsia="he-IL"/>
        </w:rPr>
        <w:t>יואב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 xml:space="preserve"> שני דברים אני </w:t>
      </w:r>
      <w:bookmarkStart w:id="2498" w:name="_ETM_Q1_1578394"/>
      <w:bookmarkEnd w:id="2498"/>
      <w:r>
        <w:rPr>
          <w:rFonts w:hint="cs"/>
          <w:rtl/>
          <w:lang w:eastAsia="he-IL"/>
        </w:rPr>
        <w:t>רוצה לומר. האחד,</w:t>
      </w:r>
      <w:r w:rsidR="0092529E">
        <w:rPr>
          <w:rFonts w:hint="cs"/>
          <w:rtl/>
          <w:lang w:eastAsia="he-IL"/>
        </w:rPr>
        <w:t xml:space="preserve"> </w:t>
      </w:r>
      <w:r>
        <w:rPr>
          <w:rFonts w:hint="cs"/>
          <w:rtl/>
          <w:lang w:eastAsia="he-IL"/>
        </w:rPr>
        <w:t>היינו בדיונים במשך תקופה</w:t>
      </w:r>
      <w:r w:rsidR="0092529E">
        <w:rPr>
          <w:rFonts w:hint="cs"/>
          <w:rtl/>
          <w:lang w:eastAsia="he-IL"/>
        </w:rPr>
        <w:t xml:space="preserve"> </w:t>
      </w:r>
      <w:r>
        <w:rPr>
          <w:rFonts w:hint="cs"/>
          <w:rtl/>
          <w:lang w:eastAsia="he-IL"/>
        </w:rPr>
        <w:t>מאוד ארוכה.</w:t>
      </w:r>
    </w:p>
    <w:p w:rsidR="0034047D" w:rsidRDefault="0034047D" w:rsidP="0034047D">
      <w:pPr>
        <w:rPr>
          <w:rtl/>
          <w:lang w:eastAsia="he-IL"/>
        </w:rPr>
      </w:pPr>
    </w:p>
    <w:p w:rsidR="0034047D" w:rsidRDefault="0034047D" w:rsidP="0034047D">
      <w:pPr>
        <w:pStyle w:val="a4"/>
        <w:keepNext/>
        <w:rPr>
          <w:rtl/>
        </w:rPr>
      </w:pPr>
      <w:bookmarkStart w:id="2499" w:name="_ETM_Q1_1582011"/>
      <w:bookmarkEnd w:id="2499"/>
      <w:r>
        <w:rPr>
          <w:rtl/>
        </w:rPr>
        <w:t>שגית אפיק:</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 xml:space="preserve">אני אקריא מהפרוטוקול כי ברוך הקריא את זה. </w:t>
      </w:r>
      <w:bookmarkStart w:id="2500" w:name="_ETM_Q1_1585574"/>
      <w:bookmarkEnd w:id="2500"/>
      <w:r>
        <w:rPr>
          <w:rFonts w:hint="cs"/>
          <w:rtl/>
          <w:lang w:eastAsia="he-IL"/>
        </w:rPr>
        <w:t xml:space="preserve">בישיבה ב-21 בנובמבר 2017 ברוך אומר ש"בהצעת החוק הממשלתית היה </w:t>
      </w:r>
      <w:bookmarkStart w:id="2501" w:name="_ETM_Q1_1591173"/>
      <w:bookmarkEnd w:id="2501"/>
      <w:r>
        <w:rPr>
          <w:rFonts w:hint="cs"/>
          <w:rtl/>
          <w:lang w:eastAsia="he-IL"/>
        </w:rPr>
        <w:t xml:space="preserve">250,000, הורדנו את זה ל-40,000". כל הסכומים האלה, יש </w:t>
      </w:r>
      <w:bookmarkStart w:id="2502" w:name="_ETM_Q1_1594293"/>
      <w:bookmarkEnd w:id="2502"/>
      <w:r>
        <w:rPr>
          <w:rFonts w:hint="cs"/>
          <w:rtl/>
          <w:lang w:eastAsia="he-IL"/>
        </w:rPr>
        <w:t xml:space="preserve">כאן שלושה עמודים שגם אתה היית חלק בישיבה, יואב גפני גם מופיע בישיבה, הסכומים האלה הוקראו על ידכם. </w:t>
      </w:r>
      <w:bookmarkStart w:id="2503" w:name="_ETM_Q1_1600763"/>
      <w:bookmarkEnd w:id="2503"/>
      <w:r>
        <w:rPr>
          <w:rFonts w:hint="cs"/>
          <w:rtl/>
          <w:lang w:eastAsia="he-IL"/>
        </w:rPr>
        <w:t xml:space="preserve">עכשיו אני צריכה שבאמת תסביר לי כי מילא </w:t>
      </w:r>
      <w:bookmarkStart w:id="2504" w:name="_ETM_Q1_1603993"/>
      <w:bookmarkEnd w:id="2504"/>
      <w:r>
        <w:rPr>
          <w:rFonts w:hint="cs"/>
          <w:rtl/>
          <w:lang w:eastAsia="he-IL"/>
        </w:rPr>
        <w:t xml:space="preserve">אם באמת היינו בוויכוחים על השולחן, אבל אפילו על </w:t>
      </w:r>
      <w:bookmarkStart w:id="2505" w:name="_ETM_Q1_1604685"/>
      <w:bookmarkEnd w:id="2505"/>
      <w:r>
        <w:rPr>
          <w:rFonts w:hint="cs"/>
          <w:rtl/>
          <w:lang w:eastAsia="he-IL"/>
        </w:rPr>
        <w:t>השולחן אתם באתם עם ההצעה הזאת לכתחילה.</w:t>
      </w:r>
    </w:p>
    <w:p w:rsidR="0034047D" w:rsidRDefault="0034047D" w:rsidP="0034047D">
      <w:pPr>
        <w:rPr>
          <w:rtl/>
          <w:lang w:eastAsia="he-IL"/>
        </w:rPr>
      </w:pPr>
    </w:p>
    <w:p w:rsidR="0034047D" w:rsidRDefault="0034047D" w:rsidP="0034047D">
      <w:pPr>
        <w:pStyle w:val="af9"/>
        <w:keepNext/>
        <w:rPr>
          <w:rtl/>
          <w:lang w:eastAsia="he-IL"/>
        </w:rPr>
      </w:pPr>
      <w:bookmarkStart w:id="2506" w:name="_ETM_Q1_1609580"/>
      <w:bookmarkEnd w:id="2506"/>
      <w:r>
        <w:rPr>
          <w:rtl/>
          <w:lang w:eastAsia="he-IL"/>
        </w:rPr>
        <w:t>יואב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אני אסביר.</w:t>
      </w:r>
    </w:p>
    <w:p w:rsidR="0034047D" w:rsidRDefault="0034047D" w:rsidP="0034047D">
      <w:pPr>
        <w:rPr>
          <w:rtl/>
          <w:lang w:eastAsia="he-IL"/>
        </w:rPr>
      </w:pPr>
    </w:p>
    <w:p w:rsidR="0034047D" w:rsidRDefault="0034047D" w:rsidP="0034047D">
      <w:pPr>
        <w:pStyle w:val="af6"/>
        <w:keepNext/>
        <w:rPr>
          <w:rtl/>
        </w:rPr>
      </w:pPr>
      <w:bookmarkStart w:id="2507" w:name="_ETM_Q1_1609579"/>
      <w:bookmarkStart w:id="2508" w:name="_ETM_Q1_1610392"/>
      <w:bookmarkEnd w:id="2507"/>
      <w:bookmarkEnd w:id="2508"/>
      <w:r>
        <w:rPr>
          <w:rtl/>
        </w:rPr>
        <w:t>היו"ר משה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אתם</w:t>
      </w:r>
      <w:r w:rsidR="0092529E">
        <w:rPr>
          <w:rFonts w:hint="cs"/>
          <w:rtl/>
          <w:lang w:eastAsia="he-IL"/>
        </w:rPr>
        <w:t xml:space="preserve"> </w:t>
      </w:r>
      <w:r>
        <w:rPr>
          <w:rFonts w:hint="cs"/>
          <w:rtl/>
          <w:lang w:eastAsia="he-IL"/>
        </w:rPr>
        <w:t xml:space="preserve">לא לוקחים איזה 250,000 שקלים מנושא </w:t>
      </w:r>
      <w:proofErr w:type="spellStart"/>
      <w:r>
        <w:rPr>
          <w:rFonts w:hint="cs"/>
          <w:rtl/>
          <w:lang w:eastAsia="he-IL"/>
        </w:rPr>
        <w:t>לגמ"חים</w:t>
      </w:r>
      <w:proofErr w:type="spellEnd"/>
      <w:r>
        <w:rPr>
          <w:rFonts w:hint="cs"/>
          <w:rtl/>
          <w:lang w:eastAsia="he-IL"/>
        </w:rPr>
        <w:t>.</w:t>
      </w:r>
    </w:p>
    <w:p w:rsidR="0034047D" w:rsidRDefault="0034047D" w:rsidP="0034047D">
      <w:pPr>
        <w:rPr>
          <w:rtl/>
          <w:lang w:eastAsia="he-IL"/>
        </w:rPr>
      </w:pPr>
    </w:p>
    <w:p w:rsidR="0034047D" w:rsidRDefault="0034047D" w:rsidP="0034047D">
      <w:pPr>
        <w:pStyle w:val="af9"/>
        <w:keepNext/>
        <w:rPr>
          <w:rtl/>
          <w:lang w:eastAsia="he-IL"/>
        </w:rPr>
      </w:pPr>
      <w:bookmarkStart w:id="2509" w:name="_ETM_Q1_1613121"/>
      <w:bookmarkStart w:id="2510" w:name="_ETM_Q1_1614446"/>
      <w:bookmarkEnd w:id="2509"/>
      <w:bookmarkEnd w:id="2510"/>
      <w:r>
        <w:rPr>
          <w:rtl/>
          <w:lang w:eastAsia="he-IL"/>
        </w:rPr>
        <w:t>יואב גפני:</w:t>
      </w:r>
    </w:p>
    <w:p w:rsidR="0034047D" w:rsidRDefault="0034047D" w:rsidP="0034047D">
      <w:pPr>
        <w:pStyle w:val="KeepWithNext"/>
        <w:rPr>
          <w:rtl/>
          <w:lang w:eastAsia="he-IL"/>
        </w:rPr>
      </w:pPr>
    </w:p>
    <w:p w:rsidR="0034047D" w:rsidRDefault="0034047D" w:rsidP="0034047D">
      <w:pPr>
        <w:rPr>
          <w:rtl/>
          <w:lang w:eastAsia="he-IL"/>
        </w:rPr>
      </w:pPr>
      <w:r>
        <w:rPr>
          <w:rFonts w:hint="cs"/>
          <w:rtl/>
          <w:lang w:eastAsia="he-IL"/>
        </w:rPr>
        <w:t>הדיונים בהצעת החוק ה</w:t>
      </w:r>
      <w:bookmarkStart w:id="2511" w:name="_ETM_Q1_1616762"/>
      <w:bookmarkEnd w:id="2511"/>
      <w:r>
        <w:rPr>
          <w:rFonts w:hint="cs"/>
          <w:rtl/>
          <w:lang w:eastAsia="he-IL"/>
        </w:rPr>
        <w:t>זאת נמשכו תקופה ארוכה ואחרי שהיו הסכמות</w:t>
      </w:r>
      <w:r w:rsidR="0092529E">
        <w:rPr>
          <w:rFonts w:hint="cs"/>
          <w:rtl/>
          <w:lang w:eastAsia="he-IL"/>
        </w:rPr>
        <w:t xml:space="preserve"> </w:t>
      </w:r>
      <w:r>
        <w:rPr>
          <w:rFonts w:hint="cs"/>
          <w:rtl/>
          <w:lang w:eastAsia="he-IL"/>
        </w:rPr>
        <w:t>בשולחן הוועדה, אנחנו נמצאים במצ</w:t>
      </w:r>
      <w:bookmarkStart w:id="2512" w:name="_ETM_Q1_1630003"/>
      <w:bookmarkEnd w:id="2512"/>
      <w:r>
        <w:rPr>
          <w:rFonts w:hint="cs"/>
          <w:rtl/>
          <w:lang w:eastAsia="he-IL"/>
        </w:rPr>
        <w:t xml:space="preserve">ב שבו מכיוון שאנחנו לא מסכימים לחלק ניכר מסעיפים אחרים </w:t>
      </w:r>
      <w:bookmarkStart w:id="2513" w:name="_ETM_Q1_1634268"/>
      <w:bookmarkEnd w:id="2513"/>
      <w:r>
        <w:rPr>
          <w:rFonts w:hint="cs"/>
          <w:rtl/>
          <w:lang w:eastAsia="he-IL"/>
        </w:rPr>
        <w:t>עליהם לא הסכמנו, אנחנו</w:t>
      </w:r>
      <w:r w:rsidR="0092529E">
        <w:rPr>
          <w:rFonts w:hint="cs"/>
          <w:rtl/>
          <w:lang w:eastAsia="he-IL"/>
        </w:rPr>
        <w:t xml:space="preserve"> </w:t>
      </w:r>
      <w:r>
        <w:rPr>
          <w:rFonts w:hint="cs"/>
          <w:rtl/>
          <w:lang w:eastAsia="he-IL"/>
        </w:rPr>
        <w:t xml:space="preserve">מבינים </w:t>
      </w:r>
      <w:r>
        <w:rPr>
          <w:rtl/>
          <w:lang w:eastAsia="he-IL"/>
        </w:rPr>
        <w:t>–</w:t>
      </w:r>
      <w:r>
        <w:rPr>
          <w:rFonts w:hint="cs"/>
          <w:rtl/>
          <w:lang w:eastAsia="he-IL"/>
        </w:rPr>
        <w:t xml:space="preserve"> וזה עניין חדש </w:t>
      </w:r>
      <w:bookmarkStart w:id="2514" w:name="_ETM_Q1_1639112"/>
      <w:bookmarkEnd w:id="2514"/>
      <w:r>
        <w:rPr>
          <w:rtl/>
          <w:lang w:eastAsia="he-IL"/>
        </w:rPr>
        <w:t>–</w:t>
      </w:r>
      <w:r>
        <w:rPr>
          <w:rFonts w:hint="cs"/>
          <w:rtl/>
          <w:lang w:eastAsia="he-IL"/>
        </w:rPr>
        <w:t xml:space="preserve"> שאנחנו לא נוכל בתנאים האלה לבצע פיקוח</w:t>
      </w:r>
      <w:r w:rsidR="0092529E">
        <w:rPr>
          <w:rFonts w:hint="cs"/>
          <w:rtl/>
          <w:lang w:eastAsia="he-IL"/>
        </w:rPr>
        <w:t xml:space="preserve"> </w:t>
      </w:r>
      <w:r>
        <w:rPr>
          <w:rFonts w:hint="cs"/>
          <w:rtl/>
          <w:lang w:eastAsia="he-IL"/>
        </w:rPr>
        <w:t xml:space="preserve">ואנחנו צריכים כלים. אני מביא את עמדת הממונה החדש. </w:t>
      </w:r>
      <w:bookmarkStart w:id="2515" w:name="_ETM_Q1_1645682"/>
      <w:bookmarkEnd w:id="2515"/>
      <w:r>
        <w:rPr>
          <w:rFonts w:hint="cs"/>
          <w:rtl/>
          <w:lang w:eastAsia="he-IL"/>
        </w:rPr>
        <w:t>בואו לא נשכח, גם יש ממונה חדש על שוק ההון</w:t>
      </w:r>
      <w:bookmarkStart w:id="2516" w:name="_ETM_Q1_1648540"/>
      <w:bookmarkEnd w:id="2516"/>
      <w:r>
        <w:rPr>
          <w:rFonts w:hint="cs"/>
          <w:rtl/>
          <w:lang w:eastAsia="he-IL"/>
        </w:rPr>
        <w:t xml:space="preserve"> ואני מביא את עמדתו לשולחן הזה.</w:t>
      </w:r>
    </w:p>
    <w:p w:rsidR="0034047D" w:rsidRDefault="0034047D" w:rsidP="0034047D">
      <w:pPr>
        <w:rPr>
          <w:rtl/>
          <w:lang w:eastAsia="he-IL"/>
        </w:rPr>
      </w:pPr>
    </w:p>
    <w:p w:rsidR="0034047D" w:rsidRDefault="0034047D" w:rsidP="0034047D">
      <w:pPr>
        <w:pStyle w:val="af6"/>
        <w:keepNext/>
        <w:rPr>
          <w:rtl/>
        </w:rPr>
      </w:pPr>
      <w:bookmarkStart w:id="2517" w:name="_ETM_Q1_1651619"/>
      <w:bookmarkEnd w:id="2517"/>
      <w:r>
        <w:rPr>
          <w:rtl/>
        </w:rPr>
        <w:t>היו"ר משה גפני:</w:t>
      </w:r>
    </w:p>
    <w:p w:rsidR="0034047D" w:rsidRDefault="0034047D" w:rsidP="0034047D">
      <w:pPr>
        <w:pStyle w:val="KeepWithNext"/>
        <w:rPr>
          <w:rtl/>
          <w:lang w:eastAsia="he-IL"/>
        </w:rPr>
      </w:pPr>
    </w:p>
    <w:p w:rsidR="003C3562" w:rsidRDefault="0034047D" w:rsidP="0034047D">
      <w:pPr>
        <w:rPr>
          <w:rtl/>
          <w:lang w:eastAsia="he-IL"/>
        </w:rPr>
      </w:pPr>
      <w:r>
        <w:rPr>
          <w:rFonts w:hint="cs"/>
          <w:rtl/>
          <w:lang w:eastAsia="he-IL"/>
        </w:rPr>
        <w:t xml:space="preserve">בסדר. אני אמרתי </w:t>
      </w:r>
      <w:bookmarkStart w:id="2518" w:name="_ETM_Q1_1650688"/>
      <w:bookmarkEnd w:id="2518"/>
      <w:r>
        <w:rPr>
          <w:rFonts w:hint="cs"/>
          <w:rtl/>
          <w:lang w:eastAsia="he-IL"/>
        </w:rPr>
        <w:t xml:space="preserve">שאני אמור לדבר אתו. אנחנו ניפגש. יכול להיות שיתברר </w:t>
      </w:r>
      <w:bookmarkStart w:id="2519" w:name="_ETM_Q1_1653768"/>
      <w:bookmarkEnd w:id="2519"/>
      <w:r>
        <w:rPr>
          <w:rFonts w:hint="cs"/>
          <w:rtl/>
          <w:lang w:eastAsia="he-IL"/>
        </w:rPr>
        <w:t xml:space="preserve">לי אחת משתיים. יכול להיות שיתברר לי שבעניין הזה </w:t>
      </w:r>
      <w:bookmarkStart w:id="2520" w:name="_ETM_Q1_1659516"/>
      <w:bookmarkEnd w:id="2520"/>
      <w:r>
        <w:rPr>
          <w:rFonts w:hint="cs"/>
          <w:rtl/>
          <w:lang w:eastAsia="he-IL"/>
        </w:rPr>
        <w:t xml:space="preserve">הוא הרבה יותר קשוח מדורית </w:t>
      </w:r>
      <w:proofErr w:type="spellStart"/>
      <w:r>
        <w:rPr>
          <w:rFonts w:hint="cs"/>
          <w:rtl/>
          <w:lang w:eastAsia="he-IL"/>
        </w:rPr>
        <w:t>סלינגר</w:t>
      </w:r>
      <w:proofErr w:type="spellEnd"/>
      <w:r>
        <w:rPr>
          <w:rFonts w:hint="cs"/>
          <w:rtl/>
          <w:lang w:eastAsia="he-IL"/>
        </w:rPr>
        <w:t xml:space="preserve"> ויכול להיות שי</w:t>
      </w:r>
      <w:bookmarkStart w:id="2521" w:name="_ETM_Q1_1662789"/>
      <w:bookmarkEnd w:id="2521"/>
      <w:r>
        <w:rPr>
          <w:rFonts w:hint="cs"/>
          <w:rtl/>
          <w:lang w:eastAsia="he-IL"/>
        </w:rPr>
        <w:t xml:space="preserve">תברר לי שהוא הרבה יותר קל מדורית </w:t>
      </w:r>
      <w:proofErr w:type="spellStart"/>
      <w:r>
        <w:rPr>
          <w:rFonts w:hint="cs"/>
          <w:rtl/>
          <w:lang w:eastAsia="he-IL"/>
        </w:rPr>
        <w:t>סלינגר</w:t>
      </w:r>
      <w:proofErr w:type="spellEnd"/>
      <w:r>
        <w:rPr>
          <w:rFonts w:hint="cs"/>
          <w:rtl/>
          <w:lang w:eastAsia="he-IL"/>
        </w:rPr>
        <w:t xml:space="preserve">. אני לא </w:t>
      </w:r>
      <w:bookmarkStart w:id="2522" w:name="_ETM_Q1_1667543"/>
      <w:bookmarkEnd w:id="2522"/>
      <w:r>
        <w:rPr>
          <w:rFonts w:hint="cs"/>
          <w:rtl/>
          <w:lang w:eastAsia="he-IL"/>
        </w:rPr>
        <w:t xml:space="preserve">יודע לומר. אני גם לא בטוח שאני הולך בכלל לכיוון </w:t>
      </w:r>
      <w:bookmarkStart w:id="2523" w:name="_ETM_Q1_1668231"/>
      <w:bookmarkEnd w:id="2523"/>
      <w:r>
        <w:rPr>
          <w:rFonts w:hint="cs"/>
          <w:rtl/>
          <w:lang w:eastAsia="he-IL"/>
        </w:rPr>
        <w:t xml:space="preserve">הזה של רשות שוק ההון. יכול להיות שהוויכוח הבסיסי </w:t>
      </w:r>
      <w:bookmarkStart w:id="2524" w:name="_ETM_Q1_1672029"/>
      <w:bookmarkEnd w:id="2524"/>
      <w:r>
        <w:rPr>
          <w:rFonts w:hint="cs"/>
          <w:rtl/>
          <w:lang w:eastAsia="he-IL"/>
        </w:rPr>
        <w:t xml:space="preserve">שלנו הוא על מה זה </w:t>
      </w:r>
      <w:proofErr w:type="spellStart"/>
      <w:r>
        <w:rPr>
          <w:rFonts w:hint="cs"/>
          <w:rtl/>
          <w:lang w:eastAsia="he-IL"/>
        </w:rPr>
        <w:t>הגמ"חים</w:t>
      </w:r>
      <w:proofErr w:type="spellEnd"/>
      <w:r>
        <w:rPr>
          <w:rFonts w:hint="cs"/>
          <w:rtl/>
          <w:lang w:eastAsia="he-IL"/>
        </w:rPr>
        <w:t xml:space="preserve">, האם </w:t>
      </w:r>
      <w:proofErr w:type="spellStart"/>
      <w:r>
        <w:rPr>
          <w:rFonts w:hint="cs"/>
          <w:rtl/>
          <w:lang w:eastAsia="he-IL"/>
        </w:rPr>
        <w:t>הגמ"חים</w:t>
      </w:r>
      <w:proofErr w:type="spellEnd"/>
      <w:r>
        <w:rPr>
          <w:rFonts w:hint="cs"/>
          <w:rtl/>
          <w:lang w:eastAsia="he-IL"/>
        </w:rPr>
        <w:t xml:space="preserve"> הם </w:t>
      </w:r>
      <w:bookmarkStart w:id="2525" w:name="_ETM_Q1_1673621"/>
      <w:bookmarkEnd w:id="2525"/>
      <w:r>
        <w:rPr>
          <w:rFonts w:hint="cs"/>
          <w:rtl/>
          <w:lang w:eastAsia="he-IL"/>
        </w:rPr>
        <w:t xml:space="preserve">חלק מהעניין. אני עוד לא יודע מה לומר. </w:t>
      </w:r>
      <w:r w:rsidR="00B80FCF">
        <w:rPr>
          <w:rFonts w:hint="cs"/>
          <w:rtl/>
          <w:lang w:eastAsia="he-IL"/>
        </w:rPr>
        <w:t xml:space="preserve">אנחנו עומדים </w:t>
      </w:r>
      <w:bookmarkStart w:id="2526" w:name="_ETM_Q1_1677270"/>
      <w:bookmarkEnd w:id="2526"/>
      <w:r w:rsidR="003C3562">
        <w:rPr>
          <w:rFonts w:hint="cs"/>
          <w:rtl/>
          <w:lang w:eastAsia="he-IL"/>
        </w:rPr>
        <w:t>בפני הכרעה וההכרעה תהיה כאן.</w:t>
      </w:r>
      <w:r w:rsidR="0092529E">
        <w:rPr>
          <w:rFonts w:hint="cs"/>
          <w:rtl/>
          <w:lang w:eastAsia="he-IL"/>
        </w:rPr>
        <w:t xml:space="preserve"> </w:t>
      </w:r>
      <w:r w:rsidR="003C3562">
        <w:rPr>
          <w:rFonts w:hint="cs"/>
          <w:rtl/>
          <w:lang w:eastAsia="he-IL"/>
        </w:rPr>
        <w:t>אני כמובן אקח את הדברים בחשבון.</w:t>
      </w:r>
    </w:p>
    <w:p w:rsidR="003C3562" w:rsidRDefault="003C3562" w:rsidP="0034047D">
      <w:pPr>
        <w:rPr>
          <w:rtl/>
          <w:lang w:eastAsia="he-IL"/>
        </w:rPr>
      </w:pPr>
    </w:p>
    <w:p w:rsidR="0034047D" w:rsidRDefault="003C3562" w:rsidP="0034047D">
      <w:pPr>
        <w:rPr>
          <w:rtl/>
          <w:lang w:eastAsia="he-IL"/>
        </w:rPr>
      </w:pPr>
      <w:bookmarkStart w:id="2527" w:name="_ETM_Q1_1700646"/>
      <w:bookmarkEnd w:id="2527"/>
      <w:r>
        <w:rPr>
          <w:rFonts w:hint="cs"/>
          <w:rtl/>
          <w:lang w:eastAsia="he-IL"/>
        </w:rPr>
        <w:t xml:space="preserve">אני מבין מה אתה אומר, אתה </w:t>
      </w:r>
      <w:bookmarkStart w:id="2528" w:name="_ETM_Q1_1683577"/>
      <w:bookmarkEnd w:id="2528"/>
      <w:r>
        <w:rPr>
          <w:rFonts w:hint="cs"/>
          <w:rtl/>
          <w:lang w:eastAsia="he-IL"/>
        </w:rPr>
        <w:t xml:space="preserve">אומר שאתה לא יודע. כנראה שיש לך הנחיות מהממונה </w:t>
      </w:r>
      <w:bookmarkStart w:id="2529" w:name="_ETM_Q1_1685382"/>
      <w:bookmarkEnd w:id="2529"/>
      <w:r>
        <w:rPr>
          <w:rFonts w:hint="cs"/>
          <w:rtl/>
          <w:lang w:eastAsia="he-IL"/>
        </w:rPr>
        <w:t xml:space="preserve">החדש או שדיברת אתו ואז אתה אומר אחרת ממה </w:t>
      </w:r>
      <w:bookmarkStart w:id="2530" w:name="_ETM_Q1_1688896"/>
      <w:bookmarkEnd w:id="2530"/>
      <w:r>
        <w:rPr>
          <w:rFonts w:hint="cs"/>
          <w:rtl/>
          <w:lang w:eastAsia="he-IL"/>
        </w:rPr>
        <w:t xml:space="preserve">שאמרת בישיבה הקודמת, וזה מקובל. זה דבר שאנחנו </w:t>
      </w:r>
      <w:bookmarkStart w:id="2531" w:name="_ETM_Q1_1693049"/>
      <w:bookmarkEnd w:id="2531"/>
      <w:r>
        <w:rPr>
          <w:rFonts w:hint="cs"/>
          <w:rtl/>
          <w:lang w:eastAsia="he-IL"/>
        </w:rPr>
        <w:t xml:space="preserve">מבנים אותו אבל אנחנו לא חייבים לקבל את זה </w:t>
      </w:r>
      <w:bookmarkStart w:id="2532" w:name="_ETM_Q1_1695721"/>
      <w:bookmarkEnd w:id="2532"/>
      <w:r>
        <w:rPr>
          <w:rFonts w:hint="cs"/>
          <w:rtl/>
          <w:lang w:eastAsia="he-IL"/>
        </w:rPr>
        <w:t xml:space="preserve">כי אצלנו החוק לא עומד על הממונה על שוק </w:t>
      </w:r>
      <w:bookmarkStart w:id="2533" w:name="_ETM_Q1_1699219"/>
      <w:bookmarkEnd w:id="2533"/>
      <w:r>
        <w:rPr>
          <w:rFonts w:hint="cs"/>
          <w:rtl/>
          <w:lang w:eastAsia="he-IL"/>
        </w:rPr>
        <w:t>ההון, לא החדש ולא הישנה. הוא לא עומד על זה.</w:t>
      </w:r>
      <w:r w:rsidR="0092529E">
        <w:rPr>
          <w:rFonts w:hint="cs"/>
          <w:rtl/>
          <w:lang w:eastAsia="he-IL"/>
        </w:rPr>
        <w:t xml:space="preserve"> </w:t>
      </w:r>
      <w:r>
        <w:rPr>
          <w:rFonts w:hint="cs"/>
          <w:rtl/>
          <w:lang w:eastAsia="he-IL"/>
        </w:rPr>
        <w:t>עומד הנושא הציבורי שאני לוקח על עצמי אחריות. אף אחד מכם כאן לא לוקח אחריות אבל א</w:t>
      </w:r>
      <w:bookmarkStart w:id="2534" w:name="_ETM_Q1_1706761"/>
      <w:bookmarkEnd w:id="2534"/>
      <w:r>
        <w:rPr>
          <w:rFonts w:hint="cs"/>
          <w:rtl/>
          <w:lang w:eastAsia="he-IL"/>
        </w:rPr>
        <w:t>ני לוקח.</w:t>
      </w:r>
      <w:r w:rsidR="0092529E">
        <w:rPr>
          <w:rFonts w:hint="cs"/>
          <w:rtl/>
          <w:lang w:eastAsia="he-IL"/>
        </w:rPr>
        <w:t xml:space="preserve"> </w:t>
      </w:r>
      <w:r>
        <w:rPr>
          <w:rFonts w:hint="cs"/>
          <w:rtl/>
          <w:lang w:eastAsia="he-IL"/>
        </w:rPr>
        <w:t>אין לי טענות, אנחנו נישאר חברים.</w:t>
      </w:r>
    </w:p>
    <w:p w:rsidR="003C3562" w:rsidRDefault="003C3562" w:rsidP="0034047D">
      <w:pPr>
        <w:rPr>
          <w:rtl/>
          <w:lang w:eastAsia="he-IL"/>
        </w:rPr>
      </w:pPr>
    </w:p>
    <w:p w:rsidR="003C3562" w:rsidRDefault="003C3562" w:rsidP="003C3562">
      <w:pPr>
        <w:pStyle w:val="af9"/>
        <w:keepNext/>
        <w:rPr>
          <w:rtl/>
          <w:lang w:eastAsia="he-IL"/>
        </w:rPr>
      </w:pPr>
      <w:bookmarkStart w:id="2535" w:name="_ETM_Q1_1710003"/>
      <w:bookmarkStart w:id="2536" w:name="_ETM_Q1_1715787"/>
      <w:bookmarkStart w:id="2537" w:name="_ETM_Q1_1718605"/>
      <w:bookmarkEnd w:id="2535"/>
      <w:bookmarkEnd w:id="2536"/>
      <w:bookmarkEnd w:id="2537"/>
      <w:r>
        <w:rPr>
          <w:rtl/>
          <w:lang w:eastAsia="he-IL"/>
        </w:rPr>
        <w:t>יואב גפני:</w:t>
      </w:r>
    </w:p>
    <w:p w:rsidR="003C3562" w:rsidRDefault="003C3562" w:rsidP="003C3562">
      <w:pPr>
        <w:pStyle w:val="KeepWithNext"/>
        <w:rPr>
          <w:rtl/>
          <w:lang w:eastAsia="he-IL"/>
        </w:rPr>
      </w:pPr>
    </w:p>
    <w:p w:rsidR="003C3562" w:rsidRDefault="003C3562" w:rsidP="003C3562">
      <w:pPr>
        <w:rPr>
          <w:rtl/>
          <w:lang w:eastAsia="he-IL"/>
        </w:rPr>
      </w:pPr>
      <w:r>
        <w:rPr>
          <w:rFonts w:hint="cs"/>
          <w:rtl/>
          <w:lang w:eastAsia="he-IL"/>
        </w:rPr>
        <w:t xml:space="preserve">כבוד היושב </w:t>
      </w:r>
      <w:bookmarkStart w:id="2538" w:name="_ETM_Q1_1716063"/>
      <w:bookmarkEnd w:id="2538"/>
      <w:r>
        <w:rPr>
          <w:rFonts w:hint="cs"/>
          <w:rtl/>
          <w:lang w:eastAsia="he-IL"/>
        </w:rPr>
        <w:t xml:space="preserve">ראש, בהנחה </w:t>
      </w:r>
      <w:r>
        <w:rPr>
          <w:rtl/>
          <w:lang w:eastAsia="he-IL"/>
        </w:rPr>
        <w:t>–</w:t>
      </w:r>
      <w:r>
        <w:rPr>
          <w:rFonts w:hint="cs"/>
          <w:rtl/>
          <w:lang w:eastAsia="he-IL"/>
        </w:rPr>
        <w:t xml:space="preserve"> וזה מה שהצעת החוק הממשלתית אומרת </w:t>
      </w:r>
      <w:r>
        <w:rPr>
          <w:rtl/>
          <w:lang w:eastAsia="he-IL"/>
        </w:rPr>
        <w:t>–</w:t>
      </w:r>
      <w:r>
        <w:rPr>
          <w:rFonts w:hint="cs"/>
          <w:rtl/>
          <w:lang w:eastAsia="he-IL"/>
        </w:rPr>
        <w:t xml:space="preserve"> </w:t>
      </w:r>
      <w:bookmarkStart w:id="2539" w:name="_ETM_Q1_1720223"/>
      <w:bookmarkEnd w:id="2539"/>
      <w:r>
        <w:rPr>
          <w:rFonts w:hint="cs"/>
          <w:rtl/>
          <w:lang w:eastAsia="he-IL"/>
        </w:rPr>
        <w:t xml:space="preserve">יהיה המפקח, בוודאי שהוא ייכנס לתוקף, אנחנו לוקחים אחריות בהיבט </w:t>
      </w:r>
      <w:bookmarkStart w:id="2540" w:name="_ETM_Q1_1727076"/>
      <w:bookmarkEnd w:id="2540"/>
      <w:r>
        <w:rPr>
          <w:rFonts w:hint="cs"/>
          <w:rtl/>
          <w:lang w:eastAsia="he-IL"/>
        </w:rPr>
        <w:t xml:space="preserve">הזה שכאשר המדינה מפקחת על תחום מסוים שהיא לא </w:t>
      </w:r>
      <w:bookmarkStart w:id="2541" w:name="_ETM_Q1_1729829"/>
      <w:bookmarkEnd w:id="2541"/>
      <w:r>
        <w:rPr>
          <w:rFonts w:hint="cs"/>
          <w:rtl/>
          <w:lang w:eastAsia="he-IL"/>
        </w:rPr>
        <w:t>פיקחה עליו, עם הסמכות באה גם האחריות.</w:t>
      </w:r>
    </w:p>
    <w:p w:rsidR="003C3562" w:rsidRDefault="003C3562" w:rsidP="003C3562">
      <w:pPr>
        <w:rPr>
          <w:rtl/>
          <w:lang w:eastAsia="he-IL"/>
        </w:rPr>
      </w:pPr>
    </w:p>
    <w:p w:rsidR="003C3562" w:rsidRDefault="003C3562" w:rsidP="003C3562">
      <w:pPr>
        <w:pStyle w:val="af6"/>
        <w:keepNext/>
        <w:rPr>
          <w:rtl/>
        </w:rPr>
      </w:pPr>
      <w:r>
        <w:rPr>
          <w:rtl/>
        </w:rPr>
        <w:t>היו"ר משה גפני:</w:t>
      </w:r>
    </w:p>
    <w:p w:rsidR="003C3562" w:rsidRDefault="003C3562" w:rsidP="003C3562">
      <w:pPr>
        <w:pStyle w:val="KeepWithNext"/>
        <w:rPr>
          <w:rtl/>
          <w:lang w:eastAsia="he-IL"/>
        </w:rPr>
      </w:pPr>
    </w:p>
    <w:p w:rsidR="003C3562" w:rsidRDefault="003C3562" w:rsidP="003C3562">
      <w:pPr>
        <w:rPr>
          <w:rtl/>
          <w:lang w:eastAsia="he-IL"/>
        </w:rPr>
      </w:pPr>
      <w:bookmarkStart w:id="2542" w:name="_ETM_Q1_1732170"/>
      <w:bookmarkEnd w:id="2542"/>
      <w:r>
        <w:rPr>
          <w:rFonts w:hint="cs"/>
          <w:rtl/>
          <w:lang w:eastAsia="he-IL"/>
        </w:rPr>
        <w:t>את זה אני</w:t>
      </w:r>
      <w:bookmarkStart w:id="2543" w:name="_ETM_Q1_1733251"/>
      <w:bookmarkEnd w:id="2543"/>
      <w:r>
        <w:rPr>
          <w:rFonts w:hint="cs"/>
          <w:rtl/>
          <w:lang w:eastAsia="he-IL"/>
        </w:rPr>
        <w:t xml:space="preserve"> מכיר.</w:t>
      </w:r>
    </w:p>
    <w:p w:rsidR="003C3562" w:rsidRDefault="003C3562" w:rsidP="003C3562">
      <w:pPr>
        <w:rPr>
          <w:rtl/>
          <w:lang w:eastAsia="he-IL"/>
        </w:rPr>
      </w:pPr>
    </w:p>
    <w:p w:rsidR="003C3562" w:rsidRDefault="003C3562" w:rsidP="003C3562">
      <w:pPr>
        <w:pStyle w:val="a4"/>
        <w:keepNext/>
        <w:rPr>
          <w:rtl/>
        </w:rPr>
      </w:pPr>
      <w:bookmarkStart w:id="2544" w:name="_ETM_Q1_1733303"/>
      <w:bookmarkEnd w:id="2544"/>
      <w:r>
        <w:rPr>
          <w:rtl/>
        </w:rPr>
        <w:t>שגית אפיק:</w:t>
      </w:r>
    </w:p>
    <w:p w:rsidR="003C3562" w:rsidRDefault="003C3562" w:rsidP="003C3562">
      <w:pPr>
        <w:pStyle w:val="KeepWithNext"/>
        <w:rPr>
          <w:rtl/>
          <w:lang w:eastAsia="he-IL"/>
        </w:rPr>
      </w:pPr>
    </w:p>
    <w:p w:rsidR="003C3562" w:rsidRDefault="003C3562" w:rsidP="003C3562">
      <w:pPr>
        <w:rPr>
          <w:rtl/>
          <w:lang w:eastAsia="he-IL"/>
        </w:rPr>
      </w:pPr>
      <w:r>
        <w:rPr>
          <w:rFonts w:hint="cs"/>
          <w:rtl/>
          <w:lang w:eastAsia="he-IL"/>
        </w:rPr>
        <w:t xml:space="preserve">אבל נכון לעכשיו לא נתת לנו </w:t>
      </w:r>
      <w:bookmarkStart w:id="2545" w:name="_ETM_Q1_1734754"/>
      <w:bookmarkEnd w:id="2545"/>
      <w:r>
        <w:rPr>
          <w:rFonts w:hint="cs"/>
          <w:rtl/>
          <w:lang w:eastAsia="he-IL"/>
        </w:rPr>
        <w:t xml:space="preserve">תשובה שאתם מוכנים לקחת את זה על עצמכם, אם הבנתי </w:t>
      </w:r>
      <w:bookmarkStart w:id="2546" w:name="_ETM_Q1_1738308"/>
      <w:bookmarkEnd w:id="2546"/>
      <w:r>
        <w:rPr>
          <w:rFonts w:hint="cs"/>
          <w:rtl/>
          <w:lang w:eastAsia="he-IL"/>
        </w:rPr>
        <w:t>נכון את מה שהיה כאן בשתי הישיבות האחרונות.</w:t>
      </w:r>
    </w:p>
    <w:p w:rsidR="003C3562" w:rsidRDefault="003C3562" w:rsidP="003C3562">
      <w:pPr>
        <w:rPr>
          <w:rtl/>
          <w:lang w:eastAsia="he-IL"/>
        </w:rPr>
      </w:pPr>
    </w:p>
    <w:p w:rsidR="003C3562" w:rsidRDefault="003C3562" w:rsidP="003C3562">
      <w:pPr>
        <w:pStyle w:val="af9"/>
        <w:keepNext/>
        <w:rPr>
          <w:rtl/>
          <w:lang w:eastAsia="he-IL"/>
        </w:rPr>
      </w:pPr>
      <w:bookmarkStart w:id="2547" w:name="_ETM_Q1_1740876"/>
      <w:bookmarkStart w:id="2548" w:name="_ETM_Q1_1741579"/>
      <w:bookmarkEnd w:id="2547"/>
      <w:bookmarkEnd w:id="2548"/>
      <w:r>
        <w:rPr>
          <w:rtl/>
          <w:lang w:eastAsia="he-IL"/>
        </w:rPr>
        <w:t>יואב גפני:</w:t>
      </w:r>
    </w:p>
    <w:p w:rsidR="003C3562" w:rsidRDefault="003C3562" w:rsidP="003C3562">
      <w:pPr>
        <w:pStyle w:val="KeepWithNext"/>
        <w:rPr>
          <w:rtl/>
          <w:lang w:eastAsia="he-IL"/>
        </w:rPr>
      </w:pPr>
    </w:p>
    <w:p w:rsidR="003C3562" w:rsidRDefault="003C3562" w:rsidP="003C3562">
      <w:pPr>
        <w:rPr>
          <w:rtl/>
          <w:lang w:eastAsia="he-IL"/>
        </w:rPr>
      </w:pPr>
      <w:r>
        <w:rPr>
          <w:rFonts w:hint="cs"/>
          <w:rtl/>
          <w:lang w:eastAsia="he-IL"/>
        </w:rPr>
        <w:t xml:space="preserve">אמרנו שאנחנו </w:t>
      </w:r>
      <w:bookmarkStart w:id="2549" w:name="_ETM_Q1_1744747"/>
      <w:bookmarkEnd w:id="2549"/>
      <w:r>
        <w:rPr>
          <w:rFonts w:hint="cs"/>
          <w:rtl/>
          <w:lang w:eastAsia="he-IL"/>
        </w:rPr>
        <w:t>יודעים לקיים את הפיקוח הפיננסי כפי שאנחנו יודעים לקיים</w:t>
      </w:r>
      <w:r w:rsidR="005B158A">
        <w:rPr>
          <w:rFonts w:hint="cs"/>
          <w:rtl/>
          <w:lang w:eastAsia="he-IL"/>
        </w:rPr>
        <w:t xml:space="preserve"> אותו </w:t>
      </w:r>
      <w:bookmarkStart w:id="2550" w:name="_ETM_Q1_1750829"/>
      <w:bookmarkEnd w:id="2550"/>
      <w:r w:rsidR="005B158A">
        <w:rPr>
          <w:rFonts w:hint="cs"/>
          <w:rtl/>
          <w:lang w:eastAsia="he-IL"/>
        </w:rPr>
        <w:t>בכל התחומים.</w:t>
      </w:r>
    </w:p>
    <w:p w:rsidR="005B158A" w:rsidRDefault="005B158A" w:rsidP="003C3562">
      <w:pPr>
        <w:rPr>
          <w:rtl/>
          <w:lang w:eastAsia="he-IL"/>
        </w:rPr>
      </w:pPr>
    </w:p>
    <w:p w:rsidR="005B158A" w:rsidRDefault="005B158A" w:rsidP="005B158A">
      <w:pPr>
        <w:pStyle w:val="af6"/>
        <w:keepNext/>
        <w:rPr>
          <w:rtl/>
        </w:rPr>
      </w:pPr>
      <w:bookmarkStart w:id="2551" w:name="_ETM_Q1_1750068"/>
      <w:bookmarkEnd w:id="2551"/>
      <w:r>
        <w:rPr>
          <w:rtl/>
        </w:rPr>
        <w:t>היו"ר משה גפני:</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הממונה החדש על שוק ההון מוכן לקחת את זה? </w:t>
      </w:r>
      <w:bookmarkStart w:id="2552" w:name="_ETM_Q1_1753767"/>
      <w:bookmarkEnd w:id="2552"/>
      <w:r>
        <w:rPr>
          <w:rFonts w:hint="cs"/>
          <w:rtl/>
          <w:lang w:eastAsia="he-IL"/>
        </w:rPr>
        <w:t xml:space="preserve">את הפיקוח על </w:t>
      </w:r>
      <w:proofErr w:type="spellStart"/>
      <w:r>
        <w:rPr>
          <w:rFonts w:hint="cs"/>
          <w:rtl/>
          <w:lang w:eastAsia="he-IL"/>
        </w:rPr>
        <w:t>הגמ"חים</w:t>
      </w:r>
      <w:proofErr w:type="spellEnd"/>
      <w:r>
        <w:rPr>
          <w:rFonts w:hint="cs"/>
          <w:rtl/>
          <w:lang w:eastAsia="he-IL"/>
        </w:rPr>
        <w:t>?</w:t>
      </w:r>
    </w:p>
    <w:p w:rsidR="005B158A" w:rsidRDefault="005B158A" w:rsidP="005B158A">
      <w:pPr>
        <w:rPr>
          <w:rtl/>
          <w:lang w:eastAsia="he-IL"/>
        </w:rPr>
      </w:pPr>
    </w:p>
    <w:p w:rsidR="005B158A" w:rsidRDefault="005B158A" w:rsidP="005B158A">
      <w:pPr>
        <w:pStyle w:val="af9"/>
        <w:keepNext/>
        <w:rPr>
          <w:rtl/>
          <w:lang w:eastAsia="he-IL"/>
        </w:rPr>
      </w:pPr>
      <w:bookmarkStart w:id="2553" w:name="_ETM_Q1_1754464"/>
      <w:bookmarkStart w:id="2554" w:name="_ETM_Q1_1755257"/>
      <w:bookmarkEnd w:id="2553"/>
      <w:bookmarkEnd w:id="2554"/>
      <w:r>
        <w:rPr>
          <w:rtl/>
          <w:lang w:eastAsia="he-IL"/>
        </w:rPr>
        <w:t>יואב גפני:</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בהצעת החוק הממשלתית, נכון לעת הזאת, </w:t>
      </w:r>
      <w:bookmarkStart w:id="2555" w:name="_ETM_Q1_1757226"/>
      <w:bookmarkEnd w:id="2555"/>
      <w:r>
        <w:rPr>
          <w:rFonts w:hint="cs"/>
          <w:rtl/>
          <w:lang w:eastAsia="he-IL"/>
        </w:rPr>
        <w:t>הממונה על שוק ההון.</w:t>
      </w:r>
    </w:p>
    <w:p w:rsidR="005B158A" w:rsidRDefault="005B158A" w:rsidP="005B158A">
      <w:pPr>
        <w:rPr>
          <w:rtl/>
          <w:lang w:eastAsia="he-IL"/>
        </w:rPr>
      </w:pPr>
    </w:p>
    <w:p w:rsidR="005B158A" w:rsidRDefault="005B158A" w:rsidP="005B158A">
      <w:pPr>
        <w:pStyle w:val="af6"/>
        <w:keepNext/>
        <w:rPr>
          <w:rtl/>
        </w:rPr>
      </w:pPr>
      <w:bookmarkStart w:id="2556" w:name="_ETM_Q1_1758798"/>
      <w:bookmarkEnd w:id="2556"/>
      <w:r>
        <w:rPr>
          <w:rtl/>
        </w:rPr>
        <w:t>היו"ר משה גפני:</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אם אני הולך למפלגה חדשה, </w:t>
      </w:r>
      <w:bookmarkStart w:id="2557" w:name="_ETM_Q1_1759232"/>
      <w:bookmarkEnd w:id="2557"/>
      <w:r>
        <w:rPr>
          <w:rFonts w:hint="cs"/>
          <w:rtl/>
          <w:lang w:eastAsia="he-IL"/>
        </w:rPr>
        <w:t xml:space="preserve">אני הולך אתו ביחד. </w:t>
      </w:r>
    </w:p>
    <w:p w:rsidR="005B158A" w:rsidRDefault="005B158A" w:rsidP="005B158A">
      <w:pPr>
        <w:rPr>
          <w:rtl/>
          <w:lang w:eastAsia="he-IL"/>
        </w:rPr>
      </w:pPr>
    </w:p>
    <w:p w:rsidR="005B158A" w:rsidRDefault="005B158A" w:rsidP="005B158A">
      <w:pPr>
        <w:rPr>
          <w:rtl/>
          <w:lang w:eastAsia="he-IL"/>
        </w:rPr>
      </w:pPr>
      <w:bookmarkStart w:id="2558" w:name="_ETM_Q1_1787537"/>
      <w:bookmarkEnd w:id="2558"/>
      <w:r>
        <w:rPr>
          <w:rFonts w:hint="cs"/>
          <w:rtl/>
          <w:lang w:eastAsia="he-IL"/>
        </w:rPr>
        <w:t xml:space="preserve">תקריאו את זה </w:t>
      </w:r>
      <w:bookmarkStart w:id="2559" w:name="_ETM_Q1_1788460"/>
      <w:bookmarkEnd w:id="2559"/>
      <w:r>
        <w:rPr>
          <w:rFonts w:hint="cs"/>
          <w:rtl/>
          <w:lang w:eastAsia="he-IL"/>
        </w:rPr>
        <w:t>ונראה על מה אנחנו מדברים.</w:t>
      </w:r>
    </w:p>
    <w:p w:rsidR="005B158A" w:rsidRDefault="005B158A" w:rsidP="005B158A">
      <w:pPr>
        <w:rPr>
          <w:rtl/>
          <w:lang w:eastAsia="he-IL"/>
        </w:rPr>
      </w:pPr>
    </w:p>
    <w:p w:rsidR="005B158A" w:rsidRDefault="005B158A" w:rsidP="005B158A">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בסופו של דבר החלק הזה </w:t>
      </w:r>
      <w:bookmarkStart w:id="2560" w:name="_ETM_Q1_1789845"/>
      <w:bookmarkEnd w:id="2560"/>
      <w:r>
        <w:rPr>
          <w:rFonts w:hint="cs"/>
          <w:rtl/>
          <w:lang w:eastAsia="he-IL"/>
        </w:rPr>
        <w:t xml:space="preserve">שאנחנו הולכים להקריא, זה החלק שנותן לנו סמכות לקחת </w:t>
      </w:r>
      <w:bookmarkStart w:id="2561" w:name="_ETM_Q1_1793755"/>
      <w:bookmarkEnd w:id="2561"/>
      <w:r>
        <w:rPr>
          <w:rFonts w:hint="cs"/>
          <w:rtl/>
          <w:lang w:eastAsia="he-IL"/>
        </w:rPr>
        <w:t>הוראות מתוך החוק ולהפעיל עליהן את סמכויות הפיקוח</w:t>
      </w:r>
      <w:r w:rsidR="0092529E">
        <w:rPr>
          <w:rFonts w:hint="cs"/>
          <w:rtl/>
          <w:lang w:eastAsia="he-IL"/>
        </w:rPr>
        <w:t xml:space="preserve"> </w:t>
      </w:r>
      <w:r>
        <w:rPr>
          <w:rFonts w:hint="cs"/>
          <w:rtl/>
          <w:lang w:eastAsia="he-IL"/>
        </w:rPr>
        <w:t xml:space="preserve">שלנו, שזה חלק מהתפקיד שלנו. על פניו היה </w:t>
      </w:r>
      <w:bookmarkStart w:id="2562" w:name="_ETM_Q1_1801100"/>
      <w:bookmarkEnd w:id="2562"/>
      <w:r>
        <w:rPr>
          <w:rFonts w:hint="cs"/>
          <w:rtl/>
          <w:lang w:eastAsia="he-IL"/>
        </w:rPr>
        <w:t>אפשר לכתוב סעיף אחד שאומר שהממונה יכול לאכוף את הוראות</w:t>
      </w:r>
      <w:bookmarkStart w:id="2563" w:name="_ETM_Q1_1803675"/>
      <w:bookmarkEnd w:id="2563"/>
      <w:r>
        <w:rPr>
          <w:rFonts w:hint="cs"/>
          <w:rtl/>
          <w:lang w:eastAsia="he-IL"/>
        </w:rPr>
        <w:t xml:space="preserve"> החוק הזה. סעיף אחד ואז זה גם </w:t>
      </w:r>
      <w:bookmarkStart w:id="2564" w:name="_ETM_Q1_1805178"/>
      <w:bookmarkEnd w:id="2564"/>
      <w:r>
        <w:rPr>
          <w:rFonts w:hint="cs"/>
          <w:rtl/>
          <w:lang w:eastAsia="he-IL"/>
        </w:rPr>
        <w:t xml:space="preserve">לא היה מבהיל את אדוני ואת אלה שקוראים את </w:t>
      </w:r>
      <w:bookmarkStart w:id="2565" w:name="_ETM_Q1_1807423"/>
      <w:bookmarkEnd w:id="2565"/>
      <w:r>
        <w:rPr>
          <w:rFonts w:hint="cs"/>
          <w:rtl/>
          <w:lang w:eastAsia="he-IL"/>
        </w:rPr>
        <w:t>החוק.</w:t>
      </w:r>
      <w:r w:rsidR="0092529E">
        <w:rPr>
          <w:rFonts w:hint="cs"/>
          <w:rtl/>
          <w:lang w:eastAsia="he-IL"/>
        </w:rPr>
        <w:t xml:space="preserve"> </w:t>
      </w:r>
      <w:r>
        <w:rPr>
          <w:rFonts w:hint="cs"/>
          <w:rtl/>
          <w:lang w:eastAsia="he-IL"/>
        </w:rPr>
        <w:t xml:space="preserve">כפי שמקובל בעולם המשפטי שלנו בהקשר </w:t>
      </w:r>
      <w:bookmarkStart w:id="2566" w:name="_ETM_Q1_1813536"/>
      <w:bookmarkEnd w:id="2566"/>
      <w:r>
        <w:rPr>
          <w:rFonts w:hint="cs"/>
          <w:rtl/>
          <w:lang w:eastAsia="he-IL"/>
        </w:rPr>
        <w:t xml:space="preserve">הזה, כדי לתת לנו את הסמכות </w:t>
      </w:r>
      <w:proofErr w:type="spellStart"/>
      <w:r>
        <w:rPr>
          <w:rFonts w:hint="cs"/>
          <w:rtl/>
          <w:lang w:eastAsia="he-IL"/>
        </w:rPr>
        <w:t>המינהלית</w:t>
      </w:r>
      <w:proofErr w:type="spellEnd"/>
      <w:r>
        <w:rPr>
          <w:rFonts w:hint="cs"/>
          <w:rtl/>
          <w:lang w:eastAsia="he-IL"/>
        </w:rPr>
        <w:t xml:space="preserve">, אנחנו עוברים </w:t>
      </w:r>
      <w:bookmarkStart w:id="2567" w:name="_ETM_Q1_1816617"/>
      <w:bookmarkEnd w:id="2567"/>
      <w:r>
        <w:rPr>
          <w:rFonts w:hint="cs"/>
          <w:rtl/>
          <w:lang w:eastAsia="he-IL"/>
        </w:rPr>
        <w:t xml:space="preserve">הוראה-הוראה וצריכים לפרט אותה. יש כאן איזושהי טכניקה שהיא חקיקתית אבל במובן הזה היא לא צריכה להבהיל. </w:t>
      </w:r>
      <w:bookmarkStart w:id="2568" w:name="_ETM_Q1_1822224"/>
      <w:bookmarkEnd w:id="2568"/>
      <w:r>
        <w:rPr>
          <w:rFonts w:hint="cs"/>
          <w:rtl/>
          <w:lang w:eastAsia="he-IL"/>
        </w:rPr>
        <w:t xml:space="preserve">במקום הוראה אחת שאומרת שיש לנו סמכות להטיל </w:t>
      </w:r>
      <w:bookmarkStart w:id="2569" w:name="_ETM_Q1_1824452"/>
      <w:bookmarkEnd w:id="2569"/>
      <w:r>
        <w:rPr>
          <w:rFonts w:hint="cs"/>
          <w:rtl/>
          <w:lang w:eastAsia="he-IL"/>
        </w:rPr>
        <w:t>עיצומים על כל ההוראות, אנחנו פשוט עוברים הוראה-הוראה ומפרטים אותה.</w:t>
      </w:r>
    </w:p>
    <w:p w:rsidR="005B158A" w:rsidRDefault="005B158A" w:rsidP="005B158A">
      <w:pPr>
        <w:rPr>
          <w:rtl/>
          <w:lang w:eastAsia="he-IL"/>
        </w:rPr>
      </w:pPr>
    </w:p>
    <w:p w:rsidR="005B158A" w:rsidRDefault="005B158A" w:rsidP="005B158A">
      <w:pPr>
        <w:pStyle w:val="a4"/>
        <w:keepNext/>
        <w:rPr>
          <w:rtl/>
        </w:rPr>
      </w:pPr>
      <w:bookmarkStart w:id="2570" w:name="_ETM_Q1_1831401"/>
      <w:bookmarkStart w:id="2571" w:name="_ETM_Q1_1831663"/>
      <w:bookmarkEnd w:id="2570"/>
      <w:bookmarkEnd w:id="2571"/>
      <w:r>
        <w:rPr>
          <w:rtl/>
        </w:rPr>
        <w:t>שגית אפיק:</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תחילת </w:t>
      </w:r>
      <w:bookmarkStart w:id="2572" w:name="_ETM_Q1_1833629"/>
      <w:bookmarkEnd w:id="2572"/>
      <w:r>
        <w:rPr>
          <w:rFonts w:hint="cs"/>
          <w:rtl/>
          <w:lang w:eastAsia="he-IL"/>
        </w:rPr>
        <w:t xml:space="preserve">הדרך של הטכניקה הזאת התחילה בהצעת חוק אכיפה </w:t>
      </w:r>
      <w:proofErr w:type="spellStart"/>
      <w:r>
        <w:rPr>
          <w:rFonts w:hint="cs"/>
          <w:rtl/>
          <w:lang w:eastAsia="he-IL"/>
        </w:rPr>
        <w:t>מינהלית</w:t>
      </w:r>
      <w:proofErr w:type="spellEnd"/>
      <w:r>
        <w:rPr>
          <w:rFonts w:hint="cs"/>
          <w:rtl/>
          <w:lang w:eastAsia="he-IL"/>
        </w:rPr>
        <w:t xml:space="preserve"> שאתה </w:t>
      </w:r>
      <w:bookmarkStart w:id="2573" w:name="_ETM_Q1_1835238"/>
      <w:bookmarkEnd w:id="2573"/>
      <w:r>
        <w:rPr>
          <w:rFonts w:hint="cs"/>
          <w:rtl/>
          <w:lang w:eastAsia="he-IL"/>
        </w:rPr>
        <w:t>העברת לרשות לניירות ערך.</w:t>
      </w:r>
    </w:p>
    <w:p w:rsidR="005B158A" w:rsidRDefault="005B158A" w:rsidP="005B158A">
      <w:pPr>
        <w:rPr>
          <w:rtl/>
          <w:lang w:eastAsia="he-IL"/>
        </w:rPr>
      </w:pPr>
    </w:p>
    <w:p w:rsidR="005B158A" w:rsidRDefault="005B158A" w:rsidP="005B158A">
      <w:pPr>
        <w:pStyle w:val="af9"/>
        <w:keepNext/>
        <w:rPr>
          <w:rtl/>
          <w:lang w:eastAsia="he-IL"/>
        </w:rPr>
      </w:pPr>
      <w:bookmarkStart w:id="2574" w:name="_ETM_Q1_1840698"/>
      <w:bookmarkStart w:id="2575" w:name="_ETM_Q1_1844692"/>
      <w:bookmarkEnd w:id="2574"/>
      <w:bookmarkEnd w:id="2575"/>
      <w:r>
        <w:rPr>
          <w:rtl/>
          <w:lang w:eastAsia="he-IL"/>
        </w:rPr>
        <w:t>יואב גפני:</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באיזו שנה זה היה? על זה מבוסס גם חוק הפיקוח.</w:t>
      </w:r>
    </w:p>
    <w:p w:rsidR="005B158A" w:rsidRDefault="005B158A" w:rsidP="005B158A">
      <w:pPr>
        <w:rPr>
          <w:rtl/>
          <w:lang w:eastAsia="he-IL"/>
        </w:rPr>
      </w:pPr>
    </w:p>
    <w:p w:rsidR="005B158A" w:rsidRDefault="005B158A" w:rsidP="005B158A">
      <w:pPr>
        <w:pStyle w:val="af6"/>
        <w:keepNext/>
        <w:rPr>
          <w:rtl/>
        </w:rPr>
      </w:pPr>
      <w:bookmarkStart w:id="2576" w:name="_ETM_Q1_1845469"/>
      <w:bookmarkStart w:id="2577" w:name="_ETM_Q1_1846294"/>
      <w:bookmarkEnd w:id="2576"/>
      <w:bookmarkEnd w:id="2577"/>
      <w:r>
        <w:rPr>
          <w:rtl/>
        </w:rPr>
        <w:t>היו"ר משה גפני:</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מתי יום </w:t>
      </w:r>
      <w:bookmarkStart w:id="2578" w:name="_ETM_Q1_1846185"/>
      <w:bookmarkEnd w:id="2578"/>
      <w:r>
        <w:rPr>
          <w:rFonts w:hint="cs"/>
          <w:rtl/>
          <w:lang w:eastAsia="he-IL"/>
        </w:rPr>
        <w:t>כיפור?</w:t>
      </w:r>
    </w:p>
    <w:p w:rsidR="005B158A" w:rsidRDefault="005B158A" w:rsidP="005B158A">
      <w:pPr>
        <w:rPr>
          <w:rtl/>
          <w:lang w:eastAsia="he-IL"/>
        </w:rPr>
      </w:pPr>
    </w:p>
    <w:p w:rsidR="005B158A" w:rsidRDefault="005B158A" w:rsidP="005B158A">
      <w:pPr>
        <w:pStyle w:val="af9"/>
        <w:keepNext/>
        <w:rPr>
          <w:rtl/>
          <w:lang w:eastAsia="he-IL"/>
        </w:rPr>
      </w:pPr>
      <w:bookmarkStart w:id="2579" w:name="_ETM_Q1_1847785"/>
      <w:bookmarkStart w:id="2580" w:name="_ETM_Q1_1848505"/>
      <w:bookmarkEnd w:id="2579"/>
      <w:bookmarkEnd w:id="2580"/>
      <w:r>
        <w:rPr>
          <w:rtl/>
          <w:lang w:eastAsia="he-IL"/>
        </w:rPr>
        <w:t>יואב גפני:</w:t>
      </w:r>
    </w:p>
    <w:p w:rsidR="005B158A" w:rsidRDefault="005B158A" w:rsidP="005B158A">
      <w:pPr>
        <w:pStyle w:val="KeepWithNext"/>
        <w:rPr>
          <w:rtl/>
          <w:lang w:eastAsia="he-IL"/>
        </w:rPr>
      </w:pPr>
    </w:p>
    <w:p w:rsidR="005B158A" w:rsidRDefault="005B158A" w:rsidP="005B158A">
      <w:pPr>
        <w:rPr>
          <w:rtl/>
          <w:lang w:eastAsia="he-IL"/>
        </w:rPr>
      </w:pPr>
      <w:r>
        <w:rPr>
          <w:rFonts w:hint="cs"/>
          <w:rtl/>
          <w:lang w:eastAsia="he-IL"/>
        </w:rPr>
        <w:t xml:space="preserve">כבוד היושב ראש, </w:t>
      </w:r>
      <w:bookmarkStart w:id="2581" w:name="_ETM_Q1_1861331"/>
      <w:bookmarkEnd w:id="2581"/>
      <w:r>
        <w:rPr>
          <w:rFonts w:hint="cs"/>
          <w:rtl/>
          <w:lang w:eastAsia="he-IL"/>
        </w:rPr>
        <w:t>זה לא יכפר על בין אדם לחברו ע</w:t>
      </w:r>
      <w:bookmarkStart w:id="2582" w:name="_ETM_Q1_1859069"/>
      <w:bookmarkEnd w:id="2582"/>
      <w:r>
        <w:rPr>
          <w:rFonts w:hint="cs"/>
          <w:rtl/>
          <w:lang w:eastAsia="he-IL"/>
        </w:rPr>
        <w:t>ד שירצה את חברו וכאן יש הרבה אנשים.</w:t>
      </w:r>
    </w:p>
    <w:p w:rsidR="005B158A" w:rsidRDefault="005B158A" w:rsidP="005B158A">
      <w:pPr>
        <w:rPr>
          <w:rtl/>
          <w:lang w:eastAsia="he-IL"/>
        </w:rPr>
      </w:pPr>
    </w:p>
    <w:p w:rsidR="005B158A" w:rsidRDefault="005B158A" w:rsidP="005B158A">
      <w:pPr>
        <w:pStyle w:val="af6"/>
        <w:keepNext/>
        <w:rPr>
          <w:rtl/>
        </w:rPr>
      </w:pPr>
      <w:bookmarkStart w:id="2583" w:name="_ETM_Q1_1864819"/>
      <w:bookmarkEnd w:id="2583"/>
      <w:r>
        <w:rPr>
          <w:rtl/>
        </w:rPr>
        <w:t>היו"ר משה גפני:</w:t>
      </w:r>
    </w:p>
    <w:p w:rsidR="005B158A" w:rsidRDefault="005B158A" w:rsidP="005B158A">
      <w:pPr>
        <w:pStyle w:val="KeepWithNext"/>
        <w:rPr>
          <w:rtl/>
          <w:lang w:eastAsia="he-IL"/>
        </w:rPr>
      </w:pPr>
    </w:p>
    <w:p w:rsidR="005B158A" w:rsidRDefault="005B158A" w:rsidP="005B158A">
      <w:pPr>
        <w:rPr>
          <w:rtl/>
          <w:lang w:eastAsia="he-IL"/>
        </w:rPr>
      </w:pPr>
      <w:bookmarkStart w:id="2584" w:name="_ETM_Q1_1846446"/>
      <w:bookmarkEnd w:id="2584"/>
      <w:r>
        <w:rPr>
          <w:rFonts w:hint="cs"/>
          <w:rtl/>
          <w:lang w:eastAsia="he-IL"/>
        </w:rPr>
        <w:t xml:space="preserve">זה נכון מה </w:t>
      </w:r>
      <w:bookmarkStart w:id="2585" w:name="_ETM_Q1_1864974"/>
      <w:bookmarkEnd w:id="2585"/>
      <w:r>
        <w:rPr>
          <w:rFonts w:hint="cs"/>
          <w:rtl/>
          <w:lang w:eastAsia="he-IL"/>
        </w:rPr>
        <w:t xml:space="preserve">שאתה אומר. השאלה היא אם איש </w:t>
      </w:r>
      <w:bookmarkStart w:id="2586" w:name="_ETM_Q1_1872063"/>
      <w:bookmarkEnd w:id="2586"/>
      <w:r>
        <w:rPr>
          <w:rFonts w:hint="cs"/>
          <w:rtl/>
          <w:lang w:eastAsia="he-IL"/>
        </w:rPr>
        <w:t xml:space="preserve">ציבור שמעביר חקיקה ודברים מהסוג הזה, האם הוא </w:t>
      </w:r>
      <w:bookmarkStart w:id="2587" w:name="_ETM_Q1_1870932"/>
      <w:bookmarkEnd w:id="2587"/>
      <w:r>
        <w:rPr>
          <w:rFonts w:hint="cs"/>
          <w:rtl/>
          <w:lang w:eastAsia="he-IL"/>
        </w:rPr>
        <w:t xml:space="preserve">צריך לבקש סליחה מכולם. אני הרי העברתי חוק. בחוק עשיתי </w:t>
      </w:r>
      <w:bookmarkStart w:id="2588" w:name="_ETM_Q1_1876552"/>
      <w:bookmarkEnd w:id="2588"/>
      <w:r>
        <w:rPr>
          <w:rFonts w:hint="cs"/>
          <w:rtl/>
          <w:lang w:eastAsia="he-IL"/>
        </w:rPr>
        <w:t xml:space="preserve">דברים טובים שאנשים נהנים מהם אבל יש שם גם נזק. </w:t>
      </w:r>
      <w:bookmarkStart w:id="2589" w:name="_ETM_Q1_1879119"/>
      <w:bookmarkEnd w:id="2589"/>
      <w:r>
        <w:rPr>
          <w:rFonts w:hint="cs"/>
          <w:rtl/>
          <w:lang w:eastAsia="he-IL"/>
        </w:rPr>
        <w:t xml:space="preserve">צריך לשאול רב האם צריך לבקש סליחה מכולם כשלפעמים זה </w:t>
      </w:r>
      <w:bookmarkStart w:id="2590" w:name="_ETM_Q1_1881830"/>
      <w:bookmarkEnd w:id="2590"/>
      <w:r>
        <w:rPr>
          <w:rFonts w:hint="cs"/>
          <w:rtl/>
          <w:lang w:eastAsia="he-IL"/>
        </w:rPr>
        <w:t>יכול להיות מדובר במיליונים. הנה, עשיתי מוטב שזה דבר חשוב.</w:t>
      </w:r>
      <w:bookmarkStart w:id="2591" w:name="_ETM_Q1_1891981"/>
      <w:bookmarkEnd w:id="2591"/>
      <w:r>
        <w:rPr>
          <w:rFonts w:hint="cs"/>
          <w:rtl/>
          <w:lang w:eastAsia="he-IL"/>
        </w:rPr>
        <w:t xml:space="preserve"> לא נתתי לממונה על </w:t>
      </w:r>
      <w:bookmarkStart w:id="2592" w:name="_ETM_Q1_1893341"/>
      <w:bookmarkEnd w:id="2592"/>
      <w:r>
        <w:rPr>
          <w:rFonts w:hint="cs"/>
          <w:rtl/>
          <w:lang w:eastAsia="he-IL"/>
        </w:rPr>
        <w:t>רשות ניירות ערך</w:t>
      </w:r>
      <w:r w:rsidR="0092529E">
        <w:rPr>
          <w:rFonts w:hint="cs"/>
          <w:rtl/>
          <w:lang w:eastAsia="he-IL"/>
        </w:rPr>
        <w:t xml:space="preserve"> </w:t>
      </w:r>
      <w:r>
        <w:rPr>
          <w:rFonts w:hint="cs"/>
          <w:rtl/>
          <w:lang w:eastAsia="he-IL"/>
        </w:rPr>
        <w:t xml:space="preserve">לעמוד בראש אחד המוטבים. הוצאתי </w:t>
      </w:r>
      <w:bookmarkStart w:id="2593" w:name="_ETM_Q1_1892774"/>
      <w:bookmarkEnd w:id="2593"/>
      <w:r>
        <w:rPr>
          <w:rFonts w:hint="cs"/>
          <w:rtl/>
          <w:lang w:eastAsia="he-IL"/>
        </w:rPr>
        <w:t xml:space="preserve">אותו כי יש לו אינטרס לחייב מישהו ואני הועלתי בזה להרבה אנשים. עשיתי גם יותר </w:t>
      </w:r>
      <w:bookmarkStart w:id="2594" w:name="_ETM_Q1_1899069"/>
      <w:bookmarkEnd w:id="2594"/>
      <w:r>
        <w:rPr>
          <w:rFonts w:hint="cs"/>
          <w:rtl/>
          <w:lang w:eastAsia="he-IL"/>
        </w:rPr>
        <w:t>צדק. אין דבר כזה שזה מתאזן. אתה צודק שצריך לרצות את חברו</w:t>
      </w:r>
      <w:bookmarkStart w:id="2595" w:name="_ETM_Q1_1904703"/>
      <w:bookmarkEnd w:id="2595"/>
      <w:r>
        <w:rPr>
          <w:rFonts w:hint="cs"/>
          <w:rtl/>
          <w:lang w:eastAsia="he-IL"/>
        </w:rPr>
        <w:t xml:space="preserve"> ולכן מה זה משנה אם עשיתי למישהו אחר </w:t>
      </w:r>
      <w:bookmarkStart w:id="2596" w:name="_ETM_Q1_1906664"/>
      <w:bookmarkEnd w:id="2596"/>
      <w:r>
        <w:rPr>
          <w:rFonts w:hint="cs"/>
          <w:rtl/>
          <w:lang w:eastAsia="he-IL"/>
        </w:rPr>
        <w:t>טוב?</w:t>
      </w:r>
      <w:r w:rsidR="0092529E">
        <w:rPr>
          <w:rFonts w:hint="cs"/>
          <w:rtl/>
          <w:lang w:eastAsia="he-IL"/>
        </w:rPr>
        <w:t xml:space="preserve"> </w:t>
      </w:r>
      <w:proofErr w:type="spellStart"/>
      <w:r>
        <w:rPr>
          <w:rFonts w:hint="cs"/>
          <w:rtl/>
          <w:lang w:eastAsia="he-IL"/>
        </w:rPr>
        <w:t>להוא</w:t>
      </w:r>
      <w:proofErr w:type="spellEnd"/>
      <w:r>
        <w:rPr>
          <w:rFonts w:hint="cs"/>
          <w:rtl/>
          <w:lang w:eastAsia="he-IL"/>
        </w:rPr>
        <w:t xml:space="preserve"> עשיתי רע.</w:t>
      </w:r>
    </w:p>
    <w:p w:rsidR="005B158A" w:rsidRDefault="005B158A" w:rsidP="005B158A">
      <w:pPr>
        <w:rPr>
          <w:rtl/>
          <w:lang w:eastAsia="he-IL"/>
        </w:rPr>
      </w:pPr>
    </w:p>
    <w:p w:rsidR="005B158A" w:rsidRDefault="005B158A" w:rsidP="005B158A">
      <w:pPr>
        <w:pStyle w:val="af9"/>
        <w:keepNext/>
        <w:rPr>
          <w:rtl/>
          <w:lang w:eastAsia="he-IL"/>
        </w:rPr>
      </w:pPr>
      <w:bookmarkStart w:id="2597" w:name="_ETM_Q1_1912012"/>
      <w:bookmarkStart w:id="2598" w:name="_ETM_Q1_1924349"/>
      <w:bookmarkEnd w:id="2597"/>
      <w:bookmarkEnd w:id="2598"/>
      <w:r>
        <w:rPr>
          <w:rtl/>
          <w:lang w:eastAsia="he-IL"/>
        </w:rPr>
        <w:t xml:space="preserve">ברוך </w:t>
      </w:r>
      <w:proofErr w:type="spellStart"/>
      <w:r>
        <w:rPr>
          <w:rtl/>
          <w:lang w:eastAsia="he-IL"/>
        </w:rPr>
        <w:t>לוברט</w:t>
      </w:r>
      <w:proofErr w:type="spellEnd"/>
      <w:r>
        <w:rPr>
          <w:rtl/>
          <w:lang w:eastAsia="he-IL"/>
        </w:rPr>
        <w:t>:</w:t>
      </w:r>
    </w:p>
    <w:p w:rsidR="005B158A" w:rsidRDefault="005B158A" w:rsidP="005B158A">
      <w:pPr>
        <w:pStyle w:val="KeepWithNext"/>
        <w:rPr>
          <w:rtl/>
          <w:lang w:eastAsia="he-IL"/>
        </w:rPr>
      </w:pPr>
    </w:p>
    <w:p w:rsidR="005B158A" w:rsidRDefault="005B158A" w:rsidP="005B158A">
      <w:pPr>
        <w:pStyle w:val="aff0"/>
        <w:numPr>
          <w:ilvl w:val="0"/>
          <w:numId w:val="16"/>
        </w:numPr>
        <w:rPr>
          <w:rtl/>
          <w:lang w:eastAsia="he-IL"/>
        </w:rPr>
      </w:pPr>
      <w:r>
        <w:rPr>
          <w:rFonts w:hint="cs"/>
          <w:rtl/>
          <w:lang w:eastAsia="he-IL"/>
        </w:rPr>
        <w:t xml:space="preserve">מי שהפר הוראה מההוראות לפי חוק </w:t>
      </w:r>
      <w:bookmarkStart w:id="2599" w:name="_ETM_Q1_1919499"/>
      <w:bookmarkEnd w:id="2599"/>
      <w:r>
        <w:rPr>
          <w:rFonts w:hint="cs"/>
          <w:rtl/>
          <w:lang w:eastAsia="he-IL"/>
        </w:rPr>
        <w:t>זה, כמפורט להלן, רשאי המפקח להטיל עליו עיצום כספי לפי הוראות פרק זה, בסכום הבסיסי:</w:t>
      </w:r>
    </w:p>
    <w:p w:rsidR="005B158A" w:rsidRDefault="005B158A" w:rsidP="005B158A">
      <w:pPr>
        <w:rPr>
          <w:rtl/>
          <w:lang w:eastAsia="he-IL"/>
        </w:rPr>
      </w:pPr>
      <w:bookmarkStart w:id="2600" w:name="_ETM_Q1_1925486"/>
      <w:bookmarkEnd w:id="2600"/>
    </w:p>
    <w:p w:rsidR="005B158A" w:rsidRDefault="005B158A" w:rsidP="005B158A">
      <w:pPr>
        <w:pStyle w:val="aff0"/>
        <w:numPr>
          <w:ilvl w:val="0"/>
          <w:numId w:val="18"/>
        </w:numPr>
        <w:rPr>
          <w:lang w:eastAsia="he-IL"/>
        </w:rPr>
      </w:pPr>
      <w:r>
        <w:rPr>
          <w:rFonts w:hint="cs"/>
          <w:rtl/>
          <w:lang w:eastAsia="he-IL"/>
        </w:rPr>
        <w:t>מי שהפר הוראה מהוראות המפקח שניתנו לפי סעיף 4.</w:t>
      </w:r>
    </w:p>
    <w:p w:rsidR="005B158A" w:rsidRDefault="005B158A" w:rsidP="005B158A">
      <w:pPr>
        <w:rPr>
          <w:rtl/>
          <w:lang w:eastAsia="he-IL"/>
        </w:rPr>
      </w:pPr>
    </w:p>
    <w:p w:rsidR="005B158A" w:rsidRDefault="00400A62" w:rsidP="005B158A">
      <w:pPr>
        <w:pStyle w:val="aff0"/>
        <w:numPr>
          <w:ilvl w:val="0"/>
          <w:numId w:val="18"/>
        </w:numPr>
        <w:rPr>
          <w:lang w:eastAsia="he-IL"/>
        </w:rPr>
      </w:pPr>
      <w:bookmarkStart w:id="2601" w:name="_ETM_Q1_1925114"/>
      <w:bookmarkEnd w:id="2601"/>
      <w:r>
        <w:rPr>
          <w:rFonts w:hint="cs"/>
          <w:rtl/>
          <w:lang w:eastAsia="he-IL"/>
        </w:rPr>
        <w:t xml:space="preserve">גמ"ח </w:t>
      </w:r>
      <w:r w:rsidR="005B158A">
        <w:rPr>
          <w:rFonts w:hint="cs"/>
          <w:rtl/>
          <w:lang w:eastAsia="he-IL"/>
        </w:rPr>
        <w:t>שהפר תנאי מתנאי רישיונו בניגוד להוראות סעיפים 12(א) או 25ב(א) לפי העניין.</w:t>
      </w:r>
    </w:p>
    <w:p w:rsidR="00400A62" w:rsidRDefault="00400A62" w:rsidP="00400A62">
      <w:pPr>
        <w:pStyle w:val="aff0"/>
        <w:rPr>
          <w:rtl/>
          <w:lang w:eastAsia="he-IL"/>
        </w:rPr>
      </w:pPr>
    </w:p>
    <w:p w:rsidR="00400A62" w:rsidRDefault="00400A62" w:rsidP="00400A62">
      <w:pPr>
        <w:pStyle w:val="aff0"/>
        <w:ind w:left="1440"/>
        <w:rPr>
          <w:rtl/>
          <w:lang w:eastAsia="he-IL"/>
        </w:rPr>
      </w:pPr>
      <w:r>
        <w:rPr>
          <w:rFonts w:hint="cs"/>
          <w:rtl/>
          <w:lang w:eastAsia="he-IL"/>
        </w:rPr>
        <w:t xml:space="preserve">אנחנו צריכים </w:t>
      </w:r>
      <w:bookmarkStart w:id="2602" w:name="_ETM_Q1_1934430"/>
      <w:bookmarkEnd w:id="2602"/>
      <w:r>
        <w:rPr>
          <w:rFonts w:hint="cs"/>
          <w:rtl/>
          <w:lang w:eastAsia="he-IL"/>
        </w:rPr>
        <w:t xml:space="preserve">לבדוק את המחיקה של יא או </w:t>
      </w:r>
      <w:proofErr w:type="spellStart"/>
      <w:r>
        <w:rPr>
          <w:rFonts w:hint="cs"/>
          <w:rtl/>
          <w:lang w:eastAsia="he-IL"/>
        </w:rPr>
        <w:t>יח</w:t>
      </w:r>
      <w:proofErr w:type="spellEnd"/>
      <w:r>
        <w:rPr>
          <w:rFonts w:hint="cs"/>
          <w:rtl/>
          <w:lang w:eastAsia="he-IL"/>
        </w:rPr>
        <w:t xml:space="preserve"> לפי העניין.</w:t>
      </w:r>
    </w:p>
    <w:p w:rsidR="00400A62" w:rsidRDefault="00400A62" w:rsidP="00400A62">
      <w:pPr>
        <w:pStyle w:val="aff0"/>
        <w:rPr>
          <w:rtl/>
          <w:lang w:eastAsia="he-IL"/>
        </w:rPr>
      </w:pPr>
      <w:bookmarkStart w:id="2603" w:name="_ETM_Q1_1934477"/>
      <w:bookmarkEnd w:id="2603"/>
    </w:p>
    <w:p w:rsidR="00400A62" w:rsidRDefault="00400A62" w:rsidP="005B158A">
      <w:pPr>
        <w:pStyle w:val="aff0"/>
        <w:numPr>
          <w:ilvl w:val="0"/>
          <w:numId w:val="18"/>
        </w:numPr>
        <w:rPr>
          <w:lang w:eastAsia="he-IL"/>
        </w:rPr>
      </w:pPr>
      <w:bookmarkStart w:id="2604" w:name="_ETM_Q1_1928442"/>
      <w:bookmarkEnd w:id="2604"/>
      <w:r>
        <w:rPr>
          <w:rFonts w:hint="cs"/>
          <w:rtl/>
          <w:lang w:eastAsia="he-IL"/>
        </w:rPr>
        <w:t>גמ"ח שלא הציג העתק מהרישיון או לא ציין את מספר הרישיון, בניגוד להוראות סעיף 21(ב) או בניגוד להוראות סעיף 25ח, המחילות את סעיף 21(ב) האמור, לפי העניין.</w:t>
      </w:r>
    </w:p>
    <w:p w:rsidR="00400A62" w:rsidRDefault="00400A62" w:rsidP="00400A62">
      <w:pPr>
        <w:pStyle w:val="aff0"/>
        <w:ind w:left="2160" w:firstLine="0"/>
        <w:rPr>
          <w:rtl/>
          <w:lang w:eastAsia="he-IL"/>
        </w:rPr>
      </w:pPr>
    </w:p>
    <w:p w:rsidR="00400A62" w:rsidRDefault="00400A62" w:rsidP="00400A62">
      <w:pPr>
        <w:pStyle w:val="af6"/>
        <w:keepNext/>
        <w:rPr>
          <w:rtl/>
        </w:rPr>
      </w:pPr>
      <w:r>
        <w:rPr>
          <w:rtl/>
        </w:rPr>
        <w:t>היו"ר משה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מה </w:t>
      </w:r>
      <w:bookmarkStart w:id="2605" w:name="_ETM_Q1_1947836"/>
      <w:bookmarkEnd w:id="2605"/>
      <w:r>
        <w:rPr>
          <w:rFonts w:hint="cs"/>
          <w:rtl/>
          <w:lang w:eastAsia="he-IL"/>
        </w:rPr>
        <w:t>זאת אומרת שהוא לא הציג? איפה הוא לא הציג?</w:t>
      </w:r>
    </w:p>
    <w:p w:rsidR="00400A62" w:rsidRDefault="00400A62" w:rsidP="00400A62">
      <w:pPr>
        <w:rPr>
          <w:rtl/>
          <w:lang w:eastAsia="he-IL"/>
        </w:rPr>
      </w:pPr>
      <w:bookmarkStart w:id="2606" w:name="_ETM_Q1_1949497"/>
      <w:bookmarkStart w:id="2607" w:name="_ETM_Q1_1950591"/>
      <w:bookmarkEnd w:id="2606"/>
      <w:bookmarkEnd w:id="2607"/>
    </w:p>
    <w:p w:rsidR="00400A62" w:rsidRDefault="00400A62" w:rsidP="00400A62">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זאת ההוראה. סעיף 21(ב).</w:t>
      </w:r>
      <w:r w:rsidR="0092529E">
        <w:rPr>
          <w:rFonts w:hint="cs"/>
          <w:rtl/>
          <w:lang w:eastAsia="he-IL"/>
        </w:rPr>
        <w:t xml:space="preserve"> </w:t>
      </w:r>
      <w:r>
        <w:rPr>
          <w:rFonts w:hint="cs"/>
          <w:rtl/>
          <w:lang w:eastAsia="he-IL"/>
        </w:rPr>
        <w:t xml:space="preserve">אני רואה שסעיף 21 נמחק. צריך </w:t>
      </w:r>
      <w:bookmarkStart w:id="2608" w:name="_ETM_Q1_1977008"/>
      <w:bookmarkEnd w:id="2608"/>
      <w:r>
        <w:rPr>
          <w:rFonts w:hint="cs"/>
          <w:rtl/>
          <w:lang w:eastAsia="he-IL"/>
        </w:rPr>
        <w:t>לבדוק את זה.</w:t>
      </w:r>
    </w:p>
    <w:p w:rsidR="00400A62" w:rsidRDefault="00400A62" w:rsidP="00400A62">
      <w:pPr>
        <w:rPr>
          <w:rtl/>
          <w:lang w:eastAsia="he-IL"/>
        </w:rPr>
      </w:pPr>
    </w:p>
    <w:p w:rsidR="00400A62" w:rsidRDefault="00400A62" w:rsidP="00400A62">
      <w:pPr>
        <w:pStyle w:val="a4"/>
        <w:keepNext/>
        <w:rPr>
          <w:rtl/>
        </w:rPr>
      </w:pPr>
      <w:bookmarkStart w:id="2609" w:name="_ETM_Q1_1979457"/>
      <w:bookmarkEnd w:id="2609"/>
      <w:r>
        <w:rPr>
          <w:rtl/>
        </w:rPr>
        <w:t>שגית אפיק:</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אתה לא הסמכת להפרה של הצגת רישיון.</w:t>
      </w:r>
    </w:p>
    <w:p w:rsidR="00400A62" w:rsidRDefault="00400A62" w:rsidP="00400A62">
      <w:pPr>
        <w:rPr>
          <w:rtl/>
          <w:lang w:eastAsia="he-IL"/>
        </w:rPr>
      </w:pPr>
    </w:p>
    <w:p w:rsidR="00400A62" w:rsidRDefault="00400A62" w:rsidP="00400A62">
      <w:pPr>
        <w:pStyle w:val="af9"/>
        <w:keepNext/>
        <w:rPr>
          <w:rtl/>
          <w:lang w:eastAsia="he-IL"/>
        </w:rPr>
      </w:pPr>
      <w:bookmarkStart w:id="2610" w:name="_ETM_Q1_1980309"/>
      <w:bookmarkEnd w:id="2610"/>
      <w:r>
        <w:rPr>
          <w:rtl/>
          <w:lang w:eastAsia="he-IL"/>
        </w:rPr>
        <w:t xml:space="preserve">ברוך </w:t>
      </w:r>
      <w:proofErr w:type="spellStart"/>
      <w:r>
        <w:rPr>
          <w:rtl/>
          <w:lang w:eastAsia="he-IL"/>
        </w:rPr>
        <w:t>לוברט</w:t>
      </w:r>
      <w:proofErr w:type="spellEnd"/>
      <w:r>
        <w:rPr>
          <w:rtl/>
          <w:lang w:eastAsia="he-IL"/>
        </w:rPr>
        <w:t>:</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לא של הפרה. של ההוראה.</w:t>
      </w:r>
    </w:p>
    <w:p w:rsidR="00400A62" w:rsidRDefault="00400A62" w:rsidP="00400A62">
      <w:pPr>
        <w:rPr>
          <w:rtl/>
          <w:lang w:eastAsia="he-IL"/>
        </w:rPr>
      </w:pPr>
    </w:p>
    <w:p w:rsidR="00400A62" w:rsidRDefault="00400A62" w:rsidP="00400A62">
      <w:pPr>
        <w:pStyle w:val="a4"/>
        <w:keepNext/>
        <w:rPr>
          <w:rtl/>
        </w:rPr>
      </w:pPr>
      <w:bookmarkStart w:id="2611" w:name="_ETM_Q1_1983563"/>
      <w:bookmarkEnd w:id="2611"/>
      <w:r>
        <w:rPr>
          <w:rtl/>
        </w:rPr>
        <w:t>שגית אפיק:</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נכון. </w:t>
      </w:r>
    </w:p>
    <w:p w:rsidR="00400A62" w:rsidRDefault="00400A62" w:rsidP="00400A62">
      <w:pPr>
        <w:rPr>
          <w:rtl/>
          <w:lang w:eastAsia="he-IL"/>
        </w:rPr>
      </w:pPr>
    </w:p>
    <w:p w:rsidR="00400A62" w:rsidRDefault="00400A62" w:rsidP="00400A62">
      <w:pPr>
        <w:pStyle w:val="af6"/>
        <w:keepNext/>
        <w:rPr>
          <w:rtl/>
        </w:rPr>
      </w:pPr>
      <w:bookmarkStart w:id="2612" w:name="_ETM_Q1_1986384"/>
      <w:bookmarkEnd w:id="2612"/>
      <w:r>
        <w:rPr>
          <w:rtl/>
        </w:rPr>
        <w:t>היו"ר משה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על איזו פסקה אנחנו מדברים?</w:t>
      </w:r>
    </w:p>
    <w:p w:rsidR="00400A62" w:rsidRDefault="00400A62" w:rsidP="00400A62">
      <w:pPr>
        <w:rPr>
          <w:rtl/>
          <w:lang w:eastAsia="he-IL"/>
        </w:rPr>
      </w:pPr>
    </w:p>
    <w:p w:rsidR="00400A62" w:rsidRDefault="00400A62" w:rsidP="00400A62">
      <w:pPr>
        <w:pStyle w:val="a4"/>
        <w:keepNext/>
        <w:rPr>
          <w:rtl/>
        </w:rPr>
      </w:pPr>
      <w:bookmarkStart w:id="2613" w:name="_ETM_Q1_1984730"/>
      <w:bookmarkEnd w:id="2613"/>
      <w:r>
        <w:rPr>
          <w:rtl/>
        </w:rPr>
        <w:t>שגית אפיק:</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על הפסקה לגביה </w:t>
      </w:r>
      <w:bookmarkStart w:id="2614" w:name="_ETM_Q1_1986092"/>
      <w:bookmarkEnd w:id="2614"/>
      <w:r>
        <w:rPr>
          <w:rFonts w:hint="cs"/>
          <w:rtl/>
          <w:lang w:eastAsia="he-IL"/>
        </w:rPr>
        <w:t xml:space="preserve">שאלת היכן הוא היה צריך להציג העתק מהרישיון. למעשה כשאנחנו </w:t>
      </w:r>
      <w:bookmarkStart w:id="2615" w:name="_ETM_Q1_1990503"/>
      <w:bookmarkEnd w:id="2615"/>
      <w:r>
        <w:rPr>
          <w:rFonts w:hint="cs"/>
          <w:rtl/>
          <w:lang w:eastAsia="he-IL"/>
        </w:rPr>
        <w:t xml:space="preserve">דנו בשאלה האם הוא חייב להציג את </w:t>
      </w:r>
      <w:bookmarkStart w:id="2616" w:name="_ETM_Q1_1994361"/>
      <w:bookmarkEnd w:id="2616"/>
      <w:r>
        <w:rPr>
          <w:rFonts w:hint="cs"/>
          <w:rtl/>
          <w:lang w:eastAsia="he-IL"/>
        </w:rPr>
        <w:t xml:space="preserve">הרישיון, תראו את סעיף 23, הודעה על מתן הרישיון והצגתו </w:t>
      </w:r>
      <w:bookmarkStart w:id="2617" w:name="_ETM_Q1_1998725"/>
      <w:bookmarkEnd w:id="2617"/>
      <w:r>
        <w:rPr>
          <w:rFonts w:hint="cs"/>
          <w:rtl/>
          <w:lang w:eastAsia="he-IL"/>
        </w:rPr>
        <w:t xml:space="preserve">לציבור. הסעיף כרגע קובע שבעל רישיון יציג העתק מהרישיון בכל </w:t>
      </w:r>
      <w:bookmarkStart w:id="2618" w:name="_ETM_Q1_2002316"/>
      <w:bookmarkEnd w:id="2618"/>
      <w:r>
        <w:rPr>
          <w:rFonts w:hint="cs"/>
          <w:rtl/>
          <w:lang w:eastAsia="he-IL"/>
        </w:rPr>
        <w:t xml:space="preserve">אחד מסניפיו במקום בולט לעין ויציג את מספר הרישיון על </w:t>
      </w:r>
      <w:bookmarkStart w:id="2619" w:name="_ETM_Q1_2006205"/>
      <w:bookmarkEnd w:id="2619"/>
      <w:r>
        <w:rPr>
          <w:rFonts w:hint="cs"/>
          <w:rtl/>
          <w:lang w:eastAsia="he-IL"/>
        </w:rPr>
        <w:t xml:space="preserve">כל שלט או בכל פרסום שלו וכן על כל מסמך </w:t>
      </w:r>
      <w:bookmarkStart w:id="2620" w:name="_ETM_Q1_2007717"/>
      <w:bookmarkEnd w:id="2620"/>
      <w:r>
        <w:rPr>
          <w:rFonts w:hint="cs"/>
          <w:rtl/>
          <w:lang w:eastAsia="he-IL"/>
        </w:rPr>
        <w:t>שהוא מוציא. כאן צריך להציג את הרישיון. זה סעיף 23(ב).</w:t>
      </w:r>
    </w:p>
    <w:p w:rsidR="00400A62" w:rsidRDefault="00400A62" w:rsidP="00400A62">
      <w:pPr>
        <w:rPr>
          <w:rtl/>
          <w:lang w:eastAsia="he-IL"/>
        </w:rPr>
      </w:pPr>
    </w:p>
    <w:p w:rsidR="00400A62" w:rsidRDefault="00400A62" w:rsidP="00400A62">
      <w:pPr>
        <w:pStyle w:val="af9"/>
        <w:keepNext/>
        <w:rPr>
          <w:rtl/>
          <w:lang w:eastAsia="he-IL"/>
        </w:rPr>
      </w:pPr>
      <w:bookmarkStart w:id="2621" w:name="_ETM_Q1_2013425"/>
      <w:bookmarkEnd w:id="2621"/>
      <w:r>
        <w:rPr>
          <w:rtl/>
          <w:lang w:eastAsia="he-IL"/>
        </w:rPr>
        <w:t xml:space="preserve">ברוך </w:t>
      </w:r>
      <w:proofErr w:type="spellStart"/>
      <w:r>
        <w:rPr>
          <w:rtl/>
          <w:lang w:eastAsia="he-IL"/>
        </w:rPr>
        <w:t>לוברט</w:t>
      </w:r>
      <w:proofErr w:type="spellEnd"/>
      <w:r>
        <w:rPr>
          <w:rtl/>
          <w:lang w:eastAsia="he-IL"/>
        </w:rPr>
        <w:t>:</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יש לנו הערה לגבי סעיף 21.</w:t>
      </w:r>
    </w:p>
    <w:p w:rsidR="00400A62" w:rsidRDefault="00400A62" w:rsidP="00400A62">
      <w:pPr>
        <w:rPr>
          <w:rtl/>
          <w:lang w:eastAsia="he-IL"/>
        </w:rPr>
      </w:pPr>
    </w:p>
    <w:p w:rsidR="00400A62" w:rsidRDefault="00400A62" w:rsidP="00400A62">
      <w:pPr>
        <w:pStyle w:val="a4"/>
        <w:keepNext/>
        <w:rPr>
          <w:rtl/>
        </w:rPr>
      </w:pPr>
      <w:r>
        <w:rPr>
          <w:rtl/>
        </w:rPr>
        <w:t>שגית אפיק:</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זה פירוט תחומי העיסוק ברישיון. </w:t>
      </w:r>
      <w:bookmarkStart w:id="2622" w:name="_ETM_Q1_2017820"/>
      <w:bookmarkEnd w:id="2622"/>
      <w:r>
        <w:rPr>
          <w:rFonts w:hint="cs"/>
          <w:rtl/>
          <w:lang w:eastAsia="he-IL"/>
        </w:rPr>
        <w:t>זה ירד.</w:t>
      </w:r>
    </w:p>
    <w:p w:rsidR="00400A62" w:rsidRDefault="00400A62" w:rsidP="00400A62">
      <w:pPr>
        <w:pStyle w:val="af9"/>
        <w:keepNext/>
        <w:rPr>
          <w:rtl/>
          <w:lang w:eastAsia="he-IL"/>
        </w:rPr>
      </w:pPr>
      <w:bookmarkStart w:id="2623" w:name="_ETM_Q1_2016809"/>
      <w:bookmarkStart w:id="2624" w:name="_ETM_Q1_2018316"/>
      <w:bookmarkEnd w:id="2623"/>
      <w:bookmarkEnd w:id="2624"/>
      <w:r>
        <w:rPr>
          <w:rtl/>
          <w:lang w:eastAsia="he-IL"/>
        </w:rPr>
        <w:t xml:space="preserve">ברוך </w:t>
      </w:r>
      <w:proofErr w:type="spellStart"/>
      <w:r>
        <w:rPr>
          <w:rtl/>
          <w:lang w:eastAsia="he-IL"/>
        </w:rPr>
        <w:t>לוברט</w:t>
      </w:r>
      <w:proofErr w:type="spellEnd"/>
      <w:r>
        <w:rPr>
          <w:rtl/>
          <w:lang w:eastAsia="he-IL"/>
        </w:rPr>
        <w:t>:</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בסדר, בניגוד לעמדתנו. ברגע שיש גמ"ח שהוא עם רישיון, קיימת חשיבות שאדם שנכנס לקבל שירות </w:t>
      </w:r>
      <w:bookmarkStart w:id="2625" w:name="_ETM_Q1_2029049"/>
      <w:bookmarkEnd w:id="2625"/>
      <w:proofErr w:type="spellStart"/>
      <w:r>
        <w:rPr>
          <w:rFonts w:hint="cs"/>
          <w:rtl/>
          <w:lang w:eastAsia="he-IL"/>
        </w:rPr>
        <w:t>מהגמ"ח</w:t>
      </w:r>
      <w:proofErr w:type="spellEnd"/>
      <w:r>
        <w:rPr>
          <w:rFonts w:hint="cs"/>
          <w:rtl/>
          <w:lang w:eastAsia="he-IL"/>
        </w:rPr>
        <w:t xml:space="preserve"> הזה, הוא ידע </w:t>
      </w:r>
      <w:proofErr w:type="spellStart"/>
      <w:r>
        <w:rPr>
          <w:rFonts w:hint="cs"/>
          <w:rtl/>
          <w:lang w:eastAsia="he-IL"/>
        </w:rPr>
        <w:t>שהגמ"ח</w:t>
      </w:r>
      <w:proofErr w:type="spellEnd"/>
      <w:r>
        <w:rPr>
          <w:rFonts w:hint="cs"/>
          <w:rtl/>
          <w:lang w:eastAsia="he-IL"/>
        </w:rPr>
        <w:t xml:space="preserve"> הזה מוסדר ויש לו רישיון. </w:t>
      </w:r>
      <w:bookmarkStart w:id="2626" w:name="_ETM_Q1_2033162"/>
      <w:bookmarkEnd w:id="2626"/>
      <w:r>
        <w:rPr>
          <w:rFonts w:hint="cs"/>
          <w:rtl/>
          <w:lang w:eastAsia="he-IL"/>
        </w:rPr>
        <w:t xml:space="preserve">לכן החובה מצד אחד על </w:t>
      </w:r>
      <w:proofErr w:type="spellStart"/>
      <w:r>
        <w:rPr>
          <w:rFonts w:hint="cs"/>
          <w:rtl/>
          <w:lang w:eastAsia="he-IL"/>
        </w:rPr>
        <w:t>הגמ"ח</w:t>
      </w:r>
      <w:proofErr w:type="spellEnd"/>
      <w:r>
        <w:rPr>
          <w:rFonts w:hint="cs"/>
          <w:rtl/>
          <w:lang w:eastAsia="he-IL"/>
        </w:rPr>
        <w:t xml:space="preserve"> להציג את זה ומצד</w:t>
      </w:r>
      <w:r w:rsidR="0092529E">
        <w:rPr>
          <w:rFonts w:hint="cs"/>
          <w:rtl/>
          <w:lang w:eastAsia="he-IL"/>
        </w:rPr>
        <w:t xml:space="preserve"> </w:t>
      </w:r>
      <w:r>
        <w:rPr>
          <w:rFonts w:hint="cs"/>
          <w:rtl/>
          <w:lang w:eastAsia="he-IL"/>
        </w:rPr>
        <w:t xml:space="preserve">שני יש כאן אפשרות </w:t>
      </w:r>
      <w:r>
        <w:rPr>
          <w:rtl/>
          <w:lang w:eastAsia="he-IL"/>
        </w:rPr>
        <w:t>–</w:t>
      </w:r>
      <w:r>
        <w:rPr>
          <w:rFonts w:hint="cs"/>
          <w:rtl/>
          <w:lang w:eastAsia="he-IL"/>
        </w:rPr>
        <w:t xml:space="preserve"> עוד פעם סמכות </w:t>
      </w:r>
      <w:r>
        <w:rPr>
          <w:rtl/>
          <w:lang w:eastAsia="he-IL"/>
        </w:rPr>
        <w:t>–</w:t>
      </w:r>
      <w:r>
        <w:rPr>
          <w:rFonts w:hint="cs"/>
          <w:rtl/>
          <w:lang w:eastAsia="he-IL"/>
        </w:rPr>
        <w:t xml:space="preserve"> </w:t>
      </w:r>
      <w:bookmarkStart w:id="2627" w:name="_ETM_Q1_2036693"/>
      <w:bookmarkEnd w:id="2627"/>
      <w:r>
        <w:rPr>
          <w:rFonts w:hint="cs"/>
          <w:rtl/>
          <w:lang w:eastAsia="he-IL"/>
        </w:rPr>
        <w:t>למפקח להטיל עיצום אם ההוראה הזאת מופרת.</w:t>
      </w:r>
      <w:bookmarkStart w:id="2628" w:name="_ETM_Q1_2042456"/>
      <w:bookmarkEnd w:id="2628"/>
    </w:p>
    <w:p w:rsidR="00400A62" w:rsidRDefault="00400A62" w:rsidP="00400A62">
      <w:pPr>
        <w:rPr>
          <w:rtl/>
          <w:lang w:eastAsia="he-IL"/>
        </w:rPr>
      </w:pPr>
    </w:p>
    <w:p w:rsidR="00400A62" w:rsidRDefault="00400A62" w:rsidP="00400A62">
      <w:pPr>
        <w:pStyle w:val="af9"/>
        <w:keepNext/>
        <w:rPr>
          <w:rtl/>
          <w:lang w:eastAsia="he-IL"/>
        </w:rPr>
      </w:pPr>
      <w:bookmarkStart w:id="2629" w:name="_ETM_Q1_2041033"/>
      <w:bookmarkStart w:id="2630" w:name="_ETM_Q1_2041800"/>
      <w:bookmarkEnd w:id="2629"/>
      <w:bookmarkEnd w:id="2630"/>
      <w:r>
        <w:rPr>
          <w:rtl/>
          <w:lang w:eastAsia="he-IL"/>
        </w:rPr>
        <w:t>יואב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כבוד היושב ראש, אני רוצה לומר משהו הזה. </w:t>
      </w:r>
    </w:p>
    <w:p w:rsidR="00400A62" w:rsidRDefault="00400A62" w:rsidP="00400A62">
      <w:pPr>
        <w:rPr>
          <w:rtl/>
          <w:lang w:eastAsia="he-IL"/>
        </w:rPr>
      </w:pPr>
    </w:p>
    <w:p w:rsidR="00400A62" w:rsidRDefault="00400A62" w:rsidP="00400A62">
      <w:pPr>
        <w:pStyle w:val="af6"/>
        <w:keepNext/>
        <w:rPr>
          <w:rtl/>
        </w:rPr>
      </w:pPr>
      <w:bookmarkStart w:id="2631" w:name="_ETM_Q1_2047815"/>
      <w:bookmarkStart w:id="2632" w:name="_ETM_Q1_2048549"/>
      <w:bookmarkEnd w:id="2631"/>
      <w:bookmarkEnd w:id="2632"/>
      <w:r>
        <w:rPr>
          <w:rtl/>
        </w:rPr>
        <w:t>היו"ר משה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אני מעדיף שתגיד </w:t>
      </w:r>
      <w:bookmarkStart w:id="2633" w:name="_ETM_Q1_2047943"/>
      <w:bookmarkEnd w:id="2633"/>
      <w:r>
        <w:rPr>
          <w:rFonts w:hint="cs"/>
          <w:rtl/>
          <w:lang w:eastAsia="he-IL"/>
        </w:rPr>
        <w:t>שאתם מורידים אותו.</w:t>
      </w:r>
    </w:p>
    <w:p w:rsidR="00400A62" w:rsidRDefault="00400A62" w:rsidP="00400A62">
      <w:pPr>
        <w:rPr>
          <w:rtl/>
          <w:lang w:eastAsia="he-IL"/>
        </w:rPr>
      </w:pPr>
      <w:bookmarkStart w:id="2634" w:name="_ETM_Q1_2052632"/>
      <w:bookmarkEnd w:id="2634"/>
    </w:p>
    <w:p w:rsidR="00400A62" w:rsidRDefault="00400A62" w:rsidP="00400A62">
      <w:pPr>
        <w:pStyle w:val="af9"/>
        <w:keepNext/>
        <w:rPr>
          <w:rtl/>
          <w:lang w:eastAsia="he-IL"/>
        </w:rPr>
      </w:pPr>
      <w:bookmarkStart w:id="2635" w:name="_ETM_Q1_2049386"/>
      <w:bookmarkStart w:id="2636" w:name="_ETM_Q1_2050125"/>
      <w:bookmarkEnd w:id="2635"/>
      <w:bookmarkEnd w:id="2636"/>
      <w:r>
        <w:rPr>
          <w:rtl/>
          <w:lang w:eastAsia="he-IL"/>
        </w:rPr>
        <w:t>יואב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למה אני מתייחס לסעיף הזה.</w:t>
      </w:r>
    </w:p>
    <w:p w:rsidR="00400A62" w:rsidRDefault="00400A62" w:rsidP="00400A62">
      <w:pPr>
        <w:rPr>
          <w:rtl/>
          <w:lang w:eastAsia="he-IL"/>
        </w:rPr>
      </w:pPr>
    </w:p>
    <w:p w:rsidR="00400A62" w:rsidRDefault="00400A62" w:rsidP="00400A62">
      <w:pPr>
        <w:pStyle w:val="a4"/>
        <w:keepNext/>
        <w:rPr>
          <w:rtl/>
        </w:rPr>
      </w:pPr>
      <w:bookmarkStart w:id="2637" w:name="_ETM_Q1_2052204"/>
      <w:bookmarkEnd w:id="2637"/>
      <w:r>
        <w:rPr>
          <w:rtl/>
        </w:rPr>
        <w:t>שגית אפיק:</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כי הוא ליבת הפיקוח.</w:t>
      </w:r>
      <w:bookmarkStart w:id="2638" w:name="_ETM_Q1_2053693"/>
      <w:bookmarkEnd w:id="2638"/>
    </w:p>
    <w:p w:rsidR="00400A62" w:rsidRDefault="00400A62" w:rsidP="00400A62">
      <w:pPr>
        <w:rPr>
          <w:rtl/>
          <w:lang w:eastAsia="he-IL"/>
        </w:rPr>
      </w:pPr>
    </w:p>
    <w:p w:rsidR="00400A62" w:rsidRDefault="00400A62" w:rsidP="00400A62">
      <w:pPr>
        <w:pStyle w:val="af9"/>
        <w:keepNext/>
        <w:rPr>
          <w:rtl/>
          <w:lang w:eastAsia="he-IL"/>
        </w:rPr>
      </w:pPr>
      <w:bookmarkStart w:id="2639" w:name="_ETM_Q1_2053161"/>
      <w:bookmarkStart w:id="2640" w:name="_ETM_Q1_2054250"/>
      <w:bookmarkEnd w:id="2639"/>
      <w:bookmarkEnd w:id="2640"/>
      <w:r>
        <w:rPr>
          <w:rtl/>
          <w:lang w:eastAsia="he-IL"/>
        </w:rPr>
        <w:t>יואב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לא. הוא</w:t>
      </w:r>
      <w:bookmarkStart w:id="2641" w:name="_ETM_Q1_2054630"/>
      <w:bookmarkEnd w:id="2641"/>
      <w:r>
        <w:rPr>
          <w:rFonts w:hint="cs"/>
          <w:rtl/>
          <w:lang w:eastAsia="he-IL"/>
        </w:rPr>
        <w:t xml:space="preserve"> לא בליבת הפיקוח. יש הוראות יותר</w:t>
      </w:r>
      <w:bookmarkStart w:id="2642" w:name="_ETM_Q1_2059317"/>
      <w:bookmarkEnd w:id="2642"/>
      <w:r>
        <w:rPr>
          <w:rFonts w:hint="cs"/>
          <w:rtl/>
          <w:lang w:eastAsia="he-IL"/>
        </w:rPr>
        <w:t xml:space="preserve"> חמורות</w:t>
      </w:r>
      <w:r w:rsidR="0092529E">
        <w:rPr>
          <w:rFonts w:hint="cs"/>
          <w:rtl/>
          <w:lang w:eastAsia="he-IL"/>
        </w:rPr>
        <w:t xml:space="preserve"> </w:t>
      </w:r>
      <w:r>
        <w:rPr>
          <w:rFonts w:hint="cs"/>
          <w:rtl/>
          <w:lang w:eastAsia="he-IL"/>
        </w:rPr>
        <w:t>מן ההוראה הזאת. אנחנו מדברים על שלט.</w:t>
      </w:r>
      <w:r w:rsidR="0092529E">
        <w:rPr>
          <w:rFonts w:hint="cs"/>
          <w:rtl/>
          <w:lang w:eastAsia="he-IL"/>
        </w:rPr>
        <w:t xml:space="preserve"> </w:t>
      </w:r>
      <w:bookmarkStart w:id="2643" w:name="_ETM_Q1_2063380"/>
      <w:bookmarkEnd w:id="2643"/>
      <w:r>
        <w:rPr>
          <w:rFonts w:hint="cs"/>
          <w:rtl/>
          <w:lang w:eastAsia="he-IL"/>
        </w:rPr>
        <w:t xml:space="preserve">כבוד היושב ראש נוגע בנקודה הזאת שעוברת </w:t>
      </w:r>
      <w:bookmarkStart w:id="2644" w:name="_ETM_Q1_2065545"/>
      <w:bookmarkEnd w:id="2644"/>
      <w:r>
        <w:rPr>
          <w:rFonts w:hint="cs"/>
          <w:rtl/>
          <w:lang w:eastAsia="he-IL"/>
        </w:rPr>
        <w:t xml:space="preserve">כחוט השני. בן אדם נכנס לגמ"ח, הוא לא יודע שזה גמ"ח? </w:t>
      </w:r>
      <w:bookmarkStart w:id="2645" w:name="_ETM_Q1_2070010"/>
      <w:bookmarkEnd w:id="2645"/>
    </w:p>
    <w:p w:rsidR="00400A62" w:rsidRDefault="00400A62" w:rsidP="00400A62">
      <w:pPr>
        <w:rPr>
          <w:rtl/>
          <w:lang w:eastAsia="he-IL"/>
        </w:rPr>
      </w:pPr>
      <w:bookmarkStart w:id="2646" w:name="_ETM_Q1_2070408"/>
      <w:bookmarkEnd w:id="2646"/>
    </w:p>
    <w:p w:rsidR="00400A62" w:rsidRDefault="00400A62" w:rsidP="00400A62">
      <w:pPr>
        <w:pStyle w:val="af6"/>
        <w:keepNext/>
        <w:rPr>
          <w:rtl/>
        </w:rPr>
      </w:pPr>
      <w:r>
        <w:rPr>
          <w:rtl/>
        </w:rPr>
        <w:t>היו"ר משה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נכון. אני אומר לך למה.</w:t>
      </w:r>
    </w:p>
    <w:p w:rsidR="00400A62" w:rsidRDefault="00400A62" w:rsidP="00400A62">
      <w:pPr>
        <w:rPr>
          <w:rtl/>
          <w:lang w:eastAsia="he-IL"/>
        </w:rPr>
      </w:pPr>
    </w:p>
    <w:p w:rsidR="00400A62" w:rsidRDefault="00400A62" w:rsidP="00400A62">
      <w:pPr>
        <w:pStyle w:val="af9"/>
        <w:keepNext/>
        <w:rPr>
          <w:rtl/>
          <w:lang w:eastAsia="he-IL"/>
        </w:rPr>
      </w:pPr>
      <w:bookmarkStart w:id="2647" w:name="_ETM_Q1_2070118"/>
      <w:bookmarkEnd w:id="2647"/>
      <w:r>
        <w:rPr>
          <w:rtl/>
          <w:lang w:eastAsia="he-IL"/>
        </w:rPr>
        <w:t>יואב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אני מבין את זה.</w:t>
      </w:r>
    </w:p>
    <w:p w:rsidR="00400A62" w:rsidRDefault="00400A62" w:rsidP="00400A62">
      <w:pPr>
        <w:rPr>
          <w:rtl/>
          <w:lang w:eastAsia="he-IL"/>
        </w:rPr>
      </w:pPr>
    </w:p>
    <w:p w:rsidR="00400A62" w:rsidRDefault="00400A62" w:rsidP="00400A62">
      <w:pPr>
        <w:pStyle w:val="a4"/>
        <w:keepNext/>
        <w:rPr>
          <w:rtl/>
        </w:rPr>
      </w:pPr>
      <w:r>
        <w:rPr>
          <w:rtl/>
        </w:rPr>
        <w:t>קריאה:</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צריך להציג את זה</w:t>
      </w:r>
      <w:bookmarkStart w:id="2648" w:name="_ETM_Q1_2069916"/>
      <w:bookmarkEnd w:id="2648"/>
      <w:r w:rsidR="0092529E">
        <w:rPr>
          <w:rFonts w:hint="cs"/>
          <w:rtl/>
          <w:lang w:eastAsia="he-IL"/>
        </w:rPr>
        <w:t xml:space="preserve"> </w:t>
      </w:r>
      <w:r>
        <w:rPr>
          <w:rFonts w:hint="cs"/>
          <w:rtl/>
          <w:lang w:eastAsia="he-IL"/>
        </w:rPr>
        <w:t>בתוך כל מסמך.</w:t>
      </w:r>
    </w:p>
    <w:p w:rsidR="00400A62" w:rsidRDefault="00400A62" w:rsidP="00400A62">
      <w:pPr>
        <w:rPr>
          <w:rtl/>
          <w:lang w:eastAsia="he-IL"/>
        </w:rPr>
      </w:pPr>
    </w:p>
    <w:p w:rsidR="00400A62" w:rsidRDefault="00400A62" w:rsidP="00400A62">
      <w:pPr>
        <w:pStyle w:val="af9"/>
        <w:keepNext/>
        <w:rPr>
          <w:rtl/>
          <w:lang w:eastAsia="he-IL"/>
        </w:rPr>
      </w:pPr>
      <w:bookmarkStart w:id="2649" w:name="_ETM_Q1_2072148"/>
      <w:bookmarkStart w:id="2650" w:name="_ETM_Q1_2073057"/>
      <w:bookmarkEnd w:id="2649"/>
      <w:bookmarkEnd w:id="2650"/>
      <w:r>
        <w:rPr>
          <w:rtl/>
          <w:lang w:eastAsia="he-IL"/>
        </w:rPr>
        <w:t>יואב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כן. את הרישיון. נכון. בתוך </w:t>
      </w:r>
      <w:bookmarkStart w:id="2651" w:name="_ETM_Q1_2075626"/>
      <w:bookmarkEnd w:id="2651"/>
      <w:r>
        <w:rPr>
          <w:rFonts w:hint="cs"/>
          <w:rtl/>
          <w:lang w:eastAsia="he-IL"/>
        </w:rPr>
        <w:t>כל מסמך.</w:t>
      </w:r>
    </w:p>
    <w:p w:rsidR="00400A62" w:rsidRDefault="00400A62" w:rsidP="00400A62">
      <w:pPr>
        <w:rPr>
          <w:rtl/>
          <w:lang w:eastAsia="he-IL"/>
        </w:rPr>
      </w:pPr>
    </w:p>
    <w:p w:rsidR="00400A62" w:rsidRDefault="00400A62" w:rsidP="00400A62">
      <w:pPr>
        <w:pStyle w:val="af9"/>
        <w:keepNext/>
        <w:rPr>
          <w:rtl/>
          <w:lang w:eastAsia="he-IL"/>
        </w:rPr>
      </w:pPr>
      <w:bookmarkStart w:id="2652" w:name="_ETM_Q1_2075458"/>
      <w:bookmarkEnd w:id="2652"/>
      <w:r>
        <w:rPr>
          <w:rtl/>
          <w:lang w:eastAsia="he-IL"/>
        </w:rPr>
        <w:t xml:space="preserve">ברוך </w:t>
      </w:r>
      <w:proofErr w:type="spellStart"/>
      <w:r>
        <w:rPr>
          <w:rtl/>
          <w:lang w:eastAsia="he-IL"/>
        </w:rPr>
        <w:t>לוברט</w:t>
      </w:r>
      <w:proofErr w:type="spellEnd"/>
      <w:r>
        <w:rPr>
          <w:rtl/>
          <w:lang w:eastAsia="he-IL"/>
        </w:rPr>
        <w:t>:</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לא את הרישיון. שהוא בפיקוח.</w:t>
      </w:r>
    </w:p>
    <w:p w:rsidR="00400A62" w:rsidRDefault="00400A62" w:rsidP="00400A62">
      <w:pPr>
        <w:rPr>
          <w:rtl/>
          <w:lang w:eastAsia="he-IL"/>
        </w:rPr>
      </w:pPr>
    </w:p>
    <w:p w:rsidR="00400A62" w:rsidRDefault="00400A62" w:rsidP="00400A62">
      <w:pPr>
        <w:pStyle w:val="af9"/>
        <w:keepNext/>
        <w:rPr>
          <w:rtl/>
          <w:lang w:eastAsia="he-IL"/>
        </w:rPr>
      </w:pPr>
      <w:bookmarkStart w:id="2653" w:name="_ETM_Q1_2078143"/>
      <w:bookmarkStart w:id="2654" w:name="_ETM_Q1_2078990"/>
      <w:bookmarkEnd w:id="2653"/>
      <w:bookmarkEnd w:id="2654"/>
      <w:r>
        <w:rPr>
          <w:rtl/>
          <w:lang w:eastAsia="he-IL"/>
        </w:rPr>
        <w:t>יואב גפני:</w:t>
      </w:r>
    </w:p>
    <w:p w:rsidR="00400A62" w:rsidRDefault="00400A62" w:rsidP="00400A62">
      <w:pPr>
        <w:pStyle w:val="KeepWithNext"/>
        <w:rPr>
          <w:rtl/>
          <w:lang w:eastAsia="he-IL"/>
        </w:rPr>
      </w:pPr>
    </w:p>
    <w:p w:rsidR="00400A62" w:rsidRDefault="00400A62" w:rsidP="00400A62">
      <w:pPr>
        <w:rPr>
          <w:rtl/>
          <w:lang w:eastAsia="he-IL"/>
        </w:rPr>
      </w:pPr>
      <w:r>
        <w:rPr>
          <w:rFonts w:hint="cs"/>
          <w:rtl/>
          <w:lang w:eastAsia="he-IL"/>
        </w:rPr>
        <w:t xml:space="preserve">בדיוק. האם לומר שזה </w:t>
      </w:r>
      <w:bookmarkStart w:id="2655" w:name="_ETM_Q1_2081089"/>
      <w:bookmarkEnd w:id="2655"/>
      <w:r>
        <w:rPr>
          <w:rFonts w:hint="cs"/>
          <w:rtl/>
          <w:lang w:eastAsia="he-IL"/>
        </w:rPr>
        <w:t xml:space="preserve">כשל שאדם נכנס לגמ"ח והוא לא יודע שזה גמ"ח? התשובה </w:t>
      </w:r>
      <w:bookmarkStart w:id="2656" w:name="_ETM_Q1_2082687"/>
      <w:bookmarkEnd w:id="2656"/>
      <w:r>
        <w:rPr>
          <w:rFonts w:hint="cs"/>
          <w:rtl/>
          <w:lang w:eastAsia="he-IL"/>
        </w:rPr>
        <w:t xml:space="preserve">היא כנראה שלא. אנשים יודעים שהם נכנסים לגמ"ח ויודעים מה </w:t>
      </w:r>
      <w:bookmarkStart w:id="2657" w:name="_ETM_Q1_2086170"/>
      <w:bookmarkEnd w:id="2657"/>
      <w:r>
        <w:rPr>
          <w:rFonts w:hint="cs"/>
          <w:rtl/>
          <w:lang w:eastAsia="he-IL"/>
        </w:rPr>
        <w:t xml:space="preserve">זה גמ"ח והכול בסדר. יש איזשהו עניין שהוא יותר רחב. </w:t>
      </w:r>
      <w:bookmarkStart w:id="2658" w:name="_ETM_Q1_2089905"/>
      <w:bookmarkEnd w:id="2658"/>
      <w:r>
        <w:rPr>
          <w:rFonts w:hint="cs"/>
          <w:rtl/>
          <w:lang w:eastAsia="he-IL"/>
        </w:rPr>
        <w:t xml:space="preserve">כאשר גופים שהם תחת פיקוח, </w:t>
      </w:r>
      <w:proofErr w:type="spellStart"/>
      <w:r>
        <w:rPr>
          <w:rFonts w:hint="cs"/>
          <w:rtl/>
          <w:lang w:eastAsia="he-IL"/>
        </w:rPr>
        <w:t>הרציונאל</w:t>
      </w:r>
      <w:proofErr w:type="spellEnd"/>
      <w:r>
        <w:rPr>
          <w:rFonts w:hint="cs"/>
          <w:rtl/>
          <w:lang w:eastAsia="he-IL"/>
        </w:rPr>
        <w:t xml:space="preserve"> שעומד בבסיס הפיקוח </w:t>
      </w:r>
      <w:bookmarkStart w:id="2659" w:name="_ETM_Q1_2095001"/>
      <w:bookmarkEnd w:id="2659"/>
      <w:r>
        <w:rPr>
          <w:rFonts w:hint="cs"/>
          <w:rtl/>
          <w:lang w:eastAsia="he-IL"/>
        </w:rPr>
        <w:t xml:space="preserve">שמייצר אמון הוא שעם הגוף המפוקח יהיו </w:t>
      </w:r>
      <w:proofErr w:type="spellStart"/>
      <w:r>
        <w:rPr>
          <w:rFonts w:hint="cs"/>
          <w:rtl/>
          <w:lang w:eastAsia="he-IL"/>
        </w:rPr>
        <w:t>גמ"חים</w:t>
      </w:r>
      <w:proofErr w:type="spellEnd"/>
      <w:r>
        <w:rPr>
          <w:rFonts w:hint="cs"/>
          <w:rtl/>
          <w:lang w:eastAsia="he-IL"/>
        </w:rPr>
        <w:t xml:space="preserve"> שרשומים במשרד </w:t>
      </w:r>
      <w:bookmarkStart w:id="2660" w:name="_ETM_Q1_2099460"/>
      <w:bookmarkEnd w:id="2660"/>
      <w:r>
        <w:rPr>
          <w:rFonts w:hint="cs"/>
          <w:rtl/>
          <w:lang w:eastAsia="he-IL"/>
        </w:rPr>
        <w:t xml:space="preserve">האוצר, שרשומים ברשות שוק ההון, יש להם רישיון מרשות שוק </w:t>
      </w:r>
      <w:bookmarkStart w:id="2661" w:name="_ETM_Q1_2101945"/>
      <w:bookmarkEnd w:id="2661"/>
      <w:r>
        <w:rPr>
          <w:rFonts w:hint="cs"/>
          <w:rtl/>
          <w:lang w:eastAsia="he-IL"/>
        </w:rPr>
        <w:t xml:space="preserve">ההון ואתה יודע שיש לו רישיון. מרגע שיש לך רישיון, </w:t>
      </w:r>
      <w:bookmarkStart w:id="2662" w:name="_ETM_Q1_2106560"/>
      <w:bookmarkEnd w:id="2662"/>
      <w:r>
        <w:rPr>
          <w:rFonts w:hint="cs"/>
          <w:rtl/>
          <w:lang w:eastAsia="he-IL"/>
        </w:rPr>
        <w:t xml:space="preserve">תציג אותו. כשאין רישיון, זה לא אומר שכשלא היה לך </w:t>
      </w:r>
      <w:bookmarkStart w:id="2663" w:name="_ETM_Q1_2106633"/>
      <w:bookmarkEnd w:id="2663"/>
      <w:r>
        <w:rPr>
          <w:rFonts w:hint="cs"/>
          <w:rtl/>
          <w:lang w:eastAsia="he-IL"/>
        </w:rPr>
        <w:t xml:space="preserve">רישיון, לא כתבת בשלט שזה גמ"ח, אז יש בזה בעיה. </w:t>
      </w:r>
      <w:bookmarkStart w:id="2664" w:name="_ETM_Q1_2110906"/>
      <w:bookmarkEnd w:id="2664"/>
      <w:r>
        <w:rPr>
          <w:rFonts w:hint="cs"/>
          <w:rtl/>
          <w:lang w:eastAsia="he-IL"/>
        </w:rPr>
        <w:t>אבל מרגע שאתה כן בעולם של רישיונות כמו מוסכי</w:t>
      </w:r>
      <w:bookmarkStart w:id="2665" w:name="_ETM_Q1_2114794"/>
      <w:bookmarkEnd w:id="2665"/>
      <w:r>
        <w:rPr>
          <w:rFonts w:hint="cs"/>
          <w:rtl/>
          <w:lang w:eastAsia="he-IL"/>
        </w:rPr>
        <w:t>ם, כמו נותני שירותי אשראי, כמו כל גוף שיש לו</w:t>
      </w:r>
      <w:bookmarkStart w:id="2666" w:name="_ETM_Q1_2117300"/>
      <w:bookmarkEnd w:id="2666"/>
      <w:r>
        <w:rPr>
          <w:rFonts w:hint="cs"/>
          <w:rtl/>
          <w:lang w:eastAsia="he-IL"/>
        </w:rPr>
        <w:t xml:space="preserve"> רישיון </w:t>
      </w:r>
      <w:r>
        <w:rPr>
          <w:rtl/>
          <w:lang w:eastAsia="he-IL"/>
        </w:rPr>
        <w:t>–</w:t>
      </w:r>
      <w:r>
        <w:rPr>
          <w:rFonts w:hint="cs"/>
          <w:rtl/>
          <w:lang w:eastAsia="he-IL"/>
        </w:rPr>
        <w:t xml:space="preserve"> ציין את זה. אם אין לך, את</w:t>
      </w:r>
      <w:bookmarkStart w:id="2667" w:name="_ETM_Q1_2119229"/>
      <w:bookmarkEnd w:id="2667"/>
      <w:r>
        <w:rPr>
          <w:rFonts w:hint="cs"/>
          <w:rtl/>
          <w:lang w:eastAsia="he-IL"/>
        </w:rPr>
        <w:t>ה לא יכול למעשה לפעול. זה לא בליבת החוק.</w:t>
      </w:r>
    </w:p>
    <w:p w:rsidR="00400A62" w:rsidRDefault="00400A62" w:rsidP="00400A62">
      <w:pPr>
        <w:rPr>
          <w:rtl/>
          <w:lang w:eastAsia="he-IL"/>
        </w:rPr>
      </w:pPr>
    </w:p>
    <w:p w:rsidR="00400A62" w:rsidRDefault="00400A62" w:rsidP="00400A62">
      <w:pPr>
        <w:pStyle w:val="af6"/>
        <w:keepNext/>
        <w:rPr>
          <w:rtl/>
        </w:rPr>
      </w:pPr>
      <w:r>
        <w:rPr>
          <w:rtl/>
        </w:rPr>
        <w:t>היו"ר משה גפני:</w:t>
      </w:r>
    </w:p>
    <w:p w:rsidR="00400A62" w:rsidRDefault="00400A62" w:rsidP="00400A62">
      <w:pPr>
        <w:pStyle w:val="KeepWithNext"/>
        <w:rPr>
          <w:rtl/>
          <w:lang w:eastAsia="he-IL"/>
        </w:rPr>
      </w:pPr>
    </w:p>
    <w:p w:rsidR="00400A62" w:rsidRDefault="00400A62" w:rsidP="00400A62">
      <w:pPr>
        <w:rPr>
          <w:rtl/>
          <w:lang w:eastAsia="he-IL"/>
        </w:rPr>
      </w:pPr>
      <w:bookmarkStart w:id="2668" w:name="_ETM_Q1_2124951"/>
      <w:bookmarkEnd w:id="2668"/>
      <w:r>
        <w:rPr>
          <w:rFonts w:hint="cs"/>
          <w:rtl/>
          <w:lang w:eastAsia="he-IL"/>
        </w:rPr>
        <w:t xml:space="preserve">אני כל הזמן חושב על האיש המבוגר הזה שאצלו בבית מקבלים הלוואות </w:t>
      </w:r>
      <w:bookmarkStart w:id="2669" w:name="_ETM_Q1_2128948"/>
      <w:bookmarkEnd w:id="2669"/>
      <w:r>
        <w:rPr>
          <w:rFonts w:hint="cs"/>
          <w:rtl/>
          <w:lang w:eastAsia="he-IL"/>
        </w:rPr>
        <w:t xml:space="preserve">והוא הציל הרבה אנשים. איפה הוא ישים את השלט? </w:t>
      </w:r>
    </w:p>
    <w:p w:rsidR="009E5323" w:rsidRDefault="009E5323" w:rsidP="00400A62">
      <w:pPr>
        <w:rPr>
          <w:rtl/>
          <w:lang w:eastAsia="he-IL"/>
        </w:rPr>
      </w:pPr>
    </w:p>
    <w:p w:rsidR="009E5323" w:rsidRDefault="009E5323" w:rsidP="009E5323">
      <w:pPr>
        <w:pStyle w:val="a4"/>
        <w:keepNext/>
        <w:rPr>
          <w:rtl/>
        </w:rPr>
      </w:pPr>
      <w:bookmarkStart w:id="2670" w:name="_ETM_Q1_2134302"/>
      <w:bookmarkEnd w:id="2670"/>
      <w:r>
        <w:rPr>
          <w:rtl/>
        </w:rPr>
        <w:t>קריאה:</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 xml:space="preserve">הוא </w:t>
      </w:r>
      <w:bookmarkStart w:id="2671" w:name="_ETM_Q1_2136969"/>
      <w:bookmarkEnd w:id="2671"/>
      <w:r>
        <w:rPr>
          <w:rFonts w:hint="cs"/>
          <w:rtl/>
          <w:lang w:eastAsia="he-IL"/>
        </w:rPr>
        <w:t>צריך להציג את הקבלות שלו.</w:t>
      </w:r>
    </w:p>
    <w:p w:rsidR="009E5323" w:rsidRDefault="009E5323" w:rsidP="009E5323">
      <w:pPr>
        <w:rPr>
          <w:rtl/>
          <w:lang w:eastAsia="he-IL"/>
        </w:rPr>
      </w:pPr>
    </w:p>
    <w:p w:rsidR="009E5323" w:rsidRDefault="009E5323" w:rsidP="009E5323">
      <w:pPr>
        <w:pStyle w:val="af6"/>
        <w:keepNext/>
        <w:rPr>
          <w:rtl/>
        </w:rPr>
      </w:pPr>
      <w:bookmarkStart w:id="2672" w:name="_ETM_Q1_2134140"/>
      <w:bookmarkEnd w:id="2672"/>
      <w:r>
        <w:rPr>
          <w:rtl/>
        </w:rPr>
        <w:t>היו"ר משה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 xml:space="preserve">עזוב את הקבלות. אני בשלט. איפה הוא ישים את השלט? הוא גר שם. תורידו את זה. </w:t>
      </w:r>
      <w:bookmarkStart w:id="2673" w:name="_ETM_Q1_2142152"/>
      <w:bookmarkEnd w:id="2673"/>
      <w:r>
        <w:rPr>
          <w:rFonts w:hint="cs"/>
          <w:rtl/>
          <w:lang w:eastAsia="he-IL"/>
        </w:rPr>
        <w:t>אתם עושים צחוק.</w:t>
      </w:r>
    </w:p>
    <w:p w:rsidR="009E5323" w:rsidRDefault="009E5323" w:rsidP="009E5323">
      <w:pPr>
        <w:rPr>
          <w:rtl/>
          <w:lang w:eastAsia="he-IL"/>
        </w:rPr>
      </w:pPr>
      <w:bookmarkStart w:id="2674" w:name="_ETM_Q1_2144649"/>
      <w:bookmarkEnd w:id="2674"/>
    </w:p>
    <w:p w:rsidR="009E5323" w:rsidRDefault="009E5323" w:rsidP="009E5323">
      <w:pPr>
        <w:rPr>
          <w:rtl/>
          <w:lang w:eastAsia="he-IL"/>
        </w:rPr>
      </w:pPr>
      <w:bookmarkStart w:id="2675" w:name="_ETM_Q1_2145415"/>
      <w:bookmarkEnd w:id="2675"/>
      <w:r>
        <w:rPr>
          <w:rFonts w:hint="cs"/>
          <w:rtl/>
          <w:lang w:eastAsia="he-IL"/>
        </w:rPr>
        <w:t xml:space="preserve">אם כן, </w:t>
      </w:r>
      <w:bookmarkStart w:id="2676" w:name="_ETM_Q1_2145167"/>
      <w:bookmarkEnd w:id="2676"/>
      <w:r>
        <w:rPr>
          <w:rFonts w:hint="cs"/>
          <w:rtl/>
          <w:lang w:eastAsia="he-IL"/>
        </w:rPr>
        <w:t xml:space="preserve">זו הפרה אחת, שהוא לא שם שלט. אני חייב לקחת אתכם פעם אחת לגמ"ח של ההוא. </w:t>
      </w:r>
      <w:bookmarkStart w:id="2677" w:name="_ETM_Q1_2153998"/>
      <w:bookmarkEnd w:id="2677"/>
      <w:r>
        <w:rPr>
          <w:rFonts w:hint="cs"/>
          <w:rtl/>
          <w:lang w:eastAsia="he-IL"/>
        </w:rPr>
        <w:t>הוא בן 80.</w:t>
      </w:r>
    </w:p>
    <w:p w:rsidR="009E5323" w:rsidRDefault="009E5323" w:rsidP="009E5323">
      <w:pPr>
        <w:rPr>
          <w:rtl/>
          <w:lang w:eastAsia="he-IL"/>
        </w:rPr>
      </w:pPr>
    </w:p>
    <w:p w:rsidR="009E5323" w:rsidRDefault="009E5323" w:rsidP="009E5323">
      <w:pPr>
        <w:pStyle w:val="a4"/>
        <w:keepNext/>
        <w:rPr>
          <w:rtl/>
        </w:rPr>
      </w:pPr>
      <w:bookmarkStart w:id="2678" w:name="_ETM_Q1_2155384"/>
      <w:bookmarkStart w:id="2679" w:name="_ETM_Q1_2155678"/>
      <w:bookmarkEnd w:id="2678"/>
      <w:bookmarkEnd w:id="2679"/>
      <w:r>
        <w:rPr>
          <w:rtl/>
        </w:rPr>
        <w:t>קריאה:</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רק ב-11:30 בלילה.</w:t>
      </w:r>
    </w:p>
    <w:p w:rsidR="009E5323" w:rsidRDefault="009E5323" w:rsidP="009E5323">
      <w:pPr>
        <w:rPr>
          <w:rtl/>
          <w:lang w:eastAsia="he-IL"/>
        </w:rPr>
      </w:pPr>
    </w:p>
    <w:p w:rsidR="009E5323" w:rsidRDefault="009E5323" w:rsidP="009E5323">
      <w:pPr>
        <w:pStyle w:val="af9"/>
        <w:keepNext/>
        <w:rPr>
          <w:rtl/>
          <w:lang w:eastAsia="he-IL"/>
        </w:rPr>
      </w:pPr>
      <w:bookmarkStart w:id="2680" w:name="_ETM_Q1_2158349"/>
      <w:bookmarkEnd w:id="2680"/>
      <w:r>
        <w:rPr>
          <w:rtl/>
          <w:lang w:eastAsia="he-IL"/>
        </w:rPr>
        <w:t xml:space="preserve">דוד </w:t>
      </w:r>
      <w:proofErr w:type="spellStart"/>
      <w:r>
        <w:rPr>
          <w:rtl/>
          <w:lang w:eastAsia="he-IL"/>
        </w:rPr>
        <w:t>מורגנבסר</w:t>
      </w:r>
      <w:proofErr w:type="spellEnd"/>
      <w:r>
        <w:rPr>
          <w:rtl/>
          <w:lang w:eastAsia="he-IL"/>
        </w:rPr>
        <w:t>:</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הוא מקבל עד 1:00 בלילה.</w:t>
      </w:r>
    </w:p>
    <w:p w:rsidR="009E5323" w:rsidRDefault="009E5323" w:rsidP="009E5323">
      <w:pPr>
        <w:rPr>
          <w:rtl/>
          <w:lang w:eastAsia="he-IL"/>
        </w:rPr>
      </w:pPr>
    </w:p>
    <w:p w:rsidR="009E5323" w:rsidRDefault="009E5323" w:rsidP="009E5323">
      <w:pPr>
        <w:pStyle w:val="af6"/>
        <w:keepNext/>
        <w:rPr>
          <w:rtl/>
        </w:rPr>
      </w:pPr>
      <w:bookmarkStart w:id="2681" w:name="_ETM_Q1_2160774"/>
      <w:bookmarkEnd w:id="2681"/>
      <w:r>
        <w:rPr>
          <w:rtl/>
        </w:rPr>
        <w:t>היו"ר משה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הוא בן</w:t>
      </w:r>
      <w:bookmarkStart w:id="2682" w:name="_ETM_Q1_2160501"/>
      <w:bookmarkEnd w:id="2682"/>
      <w:r>
        <w:rPr>
          <w:rFonts w:hint="cs"/>
          <w:rtl/>
          <w:lang w:eastAsia="he-IL"/>
        </w:rPr>
        <w:t xml:space="preserve"> 80 ומשהו. עד 11:30 הוא לומד עם חברותא כל היום </w:t>
      </w:r>
      <w:bookmarkStart w:id="2683" w:name="_ETM_Q1_2162579"/>
      <w:bookmarkEnd w:id="2683"/>
      <w:r>
        <w:rPr>
          <w:rFonts w:hint="cs"/>
          <w:rtl/>
          <w:lang w:eastAsia="he-IL"/>
        </w:rPr>
        <w:t xml:space="preserve">ובשעה 11:30 באים אליו אנשים, הוא נותן להם הלוואות, כותב </w:t>
      </w:r>
      <w:bookmarkStart w:id="2684" w:name="_ETM_Q1_2168520"/>
      <w:bookmarkEnd w:id="2684"/>
      <w:r>
        <w:rPr>
          <w:rFonts w:hint="cs"/>
          <w:rtl/>
          <w:lang w:eastAsia="he-IL"/>
        </w:rPr>
        <w:t>באיזה פתק. אני בעד שהוא ישים שלט אבל איפה? איפה הוא ישים את השלט?</w:t>
      </w:r>
    </w:p>
    <w:p w:rsidR="009E5323" w:rsidRDefault="009E5323" w:rsidP="009E5323">
      <w:pPr>
        <w:rPr>
          <w:rtl/>
          <w:lang w:eastAsia="he-IL"/>
        </w:rPr>
      </w:pPr>
      <w:bookmarkStart w:id="2685" w:name="_ETM_Q1_2176160"/>
      <w:bookmarkStart w:id="2686" w:name="_ETM_Q1_2177360"/>
      <w:bookmarkEnd w:id="2685"/>
      <w:bookmarkEnd w:id="2686"/>
    </w:p>
    <w:p w:rsidR="009E5323" w:rsidRDefault="009E5323" w:rsidP="009E5323">
      <w:pPr>
        <w:pStyle w:val="af9"/>
        <w:keepNext/>
        <w:rPr>
          <w:rtl/>
          <w:lang w:eastAsia="he-IL"/>
        </w:rPr>
      </w:pPr>
      <w:bookmarkStart w:id="2687" w:name="_ETM_Q1_2178658"/>
      <w:bookmarkEnd w:id="2687"/>
      <w:r>
        <w:rPr>
          <w:rtl/>
          <w:lang w:eastAsia="he-IL"/>
        </w:rPr>
        <w:t xml:space="preserve">ברוך </w:t>
      </w:r>
      <w:proofErr w:type="spellStart"/>
      <w:r>
        <w:rPr>
          <w:rtl/>
          <w:lang w:eastAsia="he-IL"/>
        </w:rPr>
        <w:t>לוברט</w:t>
      </w:r>
      <w:proofErr w:type="spellEnd"/>
      <w:r>
        <w:rPr>
          <w:rtl/>
          <w:lang w:eastAsia="he-IL"/>
        </w:rPr>
        <w:t>:</w:t>
      </w:r>
    </w:p>
    <w:p w:rsidR="009E5323" w:rsidRDefault="009E5323" w:rsidP="009E5323">
      <w:pPr>
        <w:pStyle w:val="KeepWithNext"/>
        <w:rPr>
          <w:rtl/>
          <w:lang w:eastAsia="he-IL"/>
        </w:rPr>
      </w:pPr>
    </w:p>
    <w:p w:rsidR="005B158A" w:rsidRDefault="009E5323" w:rsidP="009E5323">
      <w:pPr>
        <w:pStyle w:val="aff0"/>
        <w:numPr>
          <w:ilvl w:val="0"/>
          <w:numId w:val="18"/>
        </w:numPr>
        <w:rPr>
          <w:lang w:eastAsia="he-IL"/>
        </w:rPr>
      </w:pPr>
      <w:bookmarkStart w:id="2688" w:name="_ETM_Q1_2138095"/>
      <w:bookmarkStart w:id="2689" w:name="_ETM_Q1_2071079"/>
      <w:bookmarkStart w:id="2690" w:name="_ETM_Q1_1979414"/>
      <w:bookmarkStart w:id="2691" w:name="_ETM_Q1_1926097"/>
      <w:bookmarkEnd w:id="2688"/>
      <w:bookmarkEnd w:id="2689"/>
      <w:bookmarkEnd w:id="2690"/>
      <w:bookmarkEnd w:id="2691"/>
      <w:r>
        <w:rPr>
          <w:rFonts w:hint="cs"/>
          <w:rtl/>
          <w:lang w:eastAsia="he-IL"/>
        </w:rPr>
        <w:t>גמ"ח שלא הודיע למפקח על שינוי שחל בפרט מן הפרטים שמסר לו או על כך שהוגש נגדו כתב אישום, בניגוד להוראות סעיף 22 או בניגוד להוראות סעיף 25ח, המחילות את סעיף 22 האמור, לפי העניין.</w:t>
      </w:r>
      <w:bookmarkStart w:id="2692" w:name="_ETM_Q1_2181701"/>
      <w:bookmarkEnd w:id="2692"/>
    </w:p>
    <w:p w:rsidR="009E5323" w:rsidRDefault="009E5323" w:rsidP="009E5323">
      <w:pPr>
        <w:rPr>
          <w:rtl/>
          <w:lang w:eastAsia="he-IL"/>
        </w:rPr>
      </w:pPr>
      <w:bookmarkStart w:id="2693" w:name="_ETM_Q1_2182244"/>
      <w:bookmarkStart w:id="2694" w:name="_ETM_Q1_2182682"/>
      <w:bookmarkEnd w:id="2693"/>
      <w:bookmarkEnd w:id="2694"/>
    </w:p>
    <w:p w:rsidR="009E5323" w:rsidRDefault="009E5323" w:rsidP="009E5323">
      <w:pPr>
        <w:pStyle w:val="a4"/>
        <w:keepNext/>
        <w:rPr>
          <w:rtl/>
        </w:rPr>
      </w:pPr>
      <w:bookmarkStart w:id="2695" w:name="_ETM_Q1_2209599"/>
      <w:bookmarkEnd w:id="2695"/>
      <w:r>
        <w:rPr>
          <w:rtl/>
        </w:rPr>
        <w:t>שלומית ארליך:</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צריך להתאים את מספרי הסעיפים.</w:t>
      </w:r>
    </w:p>
    <w:p w:rsidR="009E5323" w:rsidRDefault="009E5323" w:rsidP="009E5323">
      <w:pPr>
        <w:rPr>
          <w:rtl/>
          <w:lang w:eastAsia="he-IL"/>
        </w:rPr>
      </w:pPr>
    </w:p>
    <w:p w:rsidR="009E5323" w:rsidRDefault="009E5323" w:rsidP="009E5323">
      <w:pPr>
        <w:pStyle w:val="af9"/>
        <w:keepNext/>
        <w:rPr>
          <w:rtl/>
          <w:lang w:eastAsia="he-IL"/>
        </w:rPr>
      </w:pPr>
      <w:bookmarkStart w:id="2696" w:name="_ETM_Q1_2208635"/>
      <w:bookmarkEnd w:id="2696"/>
      <w:r>
        <w:rPr>
          <w:rtl/>
          <w:lang w:eastAsia="he-IL"/>
        </w:rPr>
        <w:t xml:space="preserve">ברוך </w:t>
      </w:r>
      <w:proofErr w:type="spellStart"/>
      <w:r>
        <w:rPr>
          <w:rtl/>
          <w:lang w:eastAsia="he-IL"/>
        </w:rPr>
        <w:t>לוברט</w:t>
      </w:r>
      <w:proofErr w:type="spellEnd"/>
      <w:r>
        <w:rPr>
          <w:rtl/>
          <w:lang w:eastAsia="he-IL"/>
        </w:rPr>
        <w:t>:</w:t>
      </w:r>
    </w:p>
    <w:p w:rsidR="009E5323" w:rsidRDefault="009E5323" w:rsidP="009E5323">
      <w:pPr>
        <w:pStyle w:val="KeepWithNext"/>
        <w:rPr>
          <w:rtl/>
          <w:lang w:eastAsia="he-IL"/>
        </w:rPr>
      </w:pPr>
    </w:p>
    <w:p w:rsidR="009E5323" w:rsidRDefault="009E5323" w:rsidP="009E5323">
      <w:pPr>
        <w:rPr>
          <w:rtl/>
          <w:lang w:eastAsia="he-IL"/>
        </w:rPr>
      </w:pPr>
      <w:bookmarkStart w:id="2697" w:name="_ETM_Q1_2203973"/>
      <w:bookmarkEnd w:id="2697"/>
      <w:r>
        <w:rPr>
          <w:rFonts w:hint="cs"/>
          <w:rtl/>
          <w:lang w:eastAsia="he-IL"/>
        </w:rPr>
        <w:t xml:space="preserve">לדוגמה, תנאי בהיתר </w:t>
      </w:r>
      <w:bookmarkStart w:id="2698" w:name="_ETM_Q1_2211057"/>
      <w:bookmarkEnd w:id="2698"/>
      <w:r>
        <w:rPr>
          <w:rFonts w:hint="cs"/>
          <w:rtl/>
          <w:lang w:eastAsia="he-IL"/>
        </w:rPr>
        <w:t xml:space="preserve">שיכול להיות לגבי תחומי העיסוק שיכול הגוף לעסוק </w:t>
      </w:r>
      <w:bookmarkStart w:id="2699" w:name="_ETM_Q1_2218036"/>
      <w:bookmarkEnd w:id="2699"/>
      <w:r>
        <w:rPr>
          <w:rFonts w:hint="cs"/>
          <w:rtl/>
          <w:lang w:eastAsia="he-IL"/>
        </w:rPr>
        <w:t xml:space="preserve">בהם. לדוגמה בסיסי או מורחב והוא בכל זאת פועל </w:t>
      </w:r>
      <w:bookmarkStart w:id="2700" w:name="_ETM_Q1_2219104"/>
      <w:bookmarkEnd w:id="2700"/>
      <w:r>
        <w:rPr>
          <w:rFonts w:hint="cs"/>
          <w:rtl/>
          <w:lang w:eastAsia="he-IL"/>
        </w:rPr>
        <w:t>בניגוד.</w:t>
      </w:r>
      <w:bookmarkStart w:id="2701" w:name="_ETM_Q1_2221071"/>
      <w:bookmarkEnd w:id="2701"/>
    </w:p>
    <w:p w:rsidR="009E5323" w:rsidRDefault="009E5323" w:rsidP="009E5323">
      <w:pPr>
        <w:rPr>
          <w:rtl/>
          <w:lang w:eastAsia="he-IL"/>
        </w:rPr>
      </w:pPr>
    </w:p>
    <w:p w:rsidR="009E5323" w:rsidRDefault="009E5323" w:rsidP="009E5323">
      <w:pPr>
        <w:pStyle w:val="af9"/>
        <w:keepNext/>
        <w:rPr>
          <w:rtl/>
          <w:lang w:eastAsia="he-IL"/>
        </w:rPr>
      </w:pPr>
      <w:bookmarkStart w:id="2702" w:name="_ETM_Q1_2221929"/>
      <w:bookmarkStart w:id="2703" w:name="_ETM_Q1_2221475"/>
      <w:bookmarkEnd w:id="2702"/>
      <w:bookmarkEnd w:id="2703"/>
      <w:r>
        <w:rPr>
          <w:rtl/>
          <w:lang w:eastAsia="he-IL"/>
        </w:rPr>
        <w:t>יואב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למשל, מה שהיה לנו בדיון הקודם. אמרת שהם י</w:t>
      </w:r>
      <w:bookmarkStart w:id="2704" w:name="_ETM_Q1_2219166"/>
      <w:bookmarkEnd w:id="2704"/>
      <w:r>
        <w:rPr>
          <w:rFonts w:hint="cs"/>
          <w:rtl/>
          <w:lang w:eastAsia="he-IL"/>
        </w:rPr>
        <w:t xml:space="preserve">כולים לעסוק בדברים אחרים אלא באישור המפקח. המפקח יכול לאשר </w:t>
      </w:r>
      <w:bookmarkStart w:id="2705" w:name="_ETM_Q1_2224681"/>
      <w:bookmarkEnd w:id="2705"/>
      <w:r>
        <w:rPr>
          <w:rFonts w:hint="cs"/>
          <w:rtl/>
          <w:lang w:eastAsia="he-IL"/>
        </w:rPr>
        <w:t xml:space="preserve">לו לעסוק בזה ובזה אבל נניח בהיתר הזה אין לו </w:t>
      </w:r>
      <w:bookmarkStart w:id="2706" w:name="_ETM_Q1_2227219"/>
      <w:bookmarkEnd w:id="2706"/>
      <w:r>
        <w:rPr>
          <w:rFonts w:hint="cs"/>
          <w:rtl/>
          <w:lang w:eastAsia="he-IL"/>
        </w:rPr>
        <w:t xml:space="preserve">את האפשרות לעסוק בתחום מסוים שבו הוא עסק, אז הוא </w:t>
      </w:r>
      <w:bookmarkStart w:id="2707" w:name="_ETM_Q1_2228340"/>
      <w:bookmarkEnd w:id="2707"/>
      <w:r>
        <w:rPr>
          <w:rFonts w:hint="cs"/>
          <w:rtl/>
          <w:lang w:eastAsia="he-IL"/>
        </w:rPr>
        <w:t>אוסר את זה.</w:t>
      </w:r>
      <w:bookmarkStart w:id="2708" w:name="_ETM_Q1_2231250"/>
      <w:bookmarkEnd w:id="2708"/>
      <w:r>
        <w:rPr>
          <w:rFonts w:hint="cs"/>
          <w:rtl/>
          <w:lang w:eastAsia="he-IL"/>
        </w:rPr>
        <w:t xml:space="preserve"> או אם לא כתוב </w:t>
      </w:r>
      <w:bookmarkStart w:id="2709" w:name="_ETM_Q1_2232402"/>
      <w:bookmarkEnd w:id="2709"/>
      <w:r>
        <w:rPr>
          <w:rFonts w:hint="cs"/>
          <w:rtl/>
          <w:lang w:eastAsia="he-IL"/>
        </w:rPr>
        <w:t>בצורה מפורשת שהוא יכול לעסוק בזה.</w:t>
      </w:r>
      <w:bookmarkStart w:id="2710" w:name="_ETM_Q1_2234863"/>
      <w:bookmarkEnd w:id="2710"/>
    </w:p>
    <w:p w:rsidR="009E5323" w:rsidRDefault="009E5323" w:rsidP="009E5323">
      <w:pPr>
        <w:rPr>
          <w:rtl/>
          <w:lang w:eastAsia="he-IL"/>
        </w:rPr>
      </w:pPr>
      <w:bookmarkStart w:id="2711" w:name="_ETM_Q1_2234848"/>
      <w:bookmarkEnd w:id="2711"/>
    </w:p>
    <w:p w:rsidR="009E5323" w:rsidRDefault="009E5323" w:rsidP="009E5323">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E5323" w:rsidRDefault="009E5323" w:rsidP="009E5323">
      <w:pPr>
        <w:pStyle w:val="KeepWithNext"/>
        <w:rPr>
          <w:rtl/>
          <w:lang w:eastAsia="he-IL"/>
        </w:rPr>
      </w:pPr>
    </w:p>
    <w:p w:rsidR="009E5323" w:rsidRDefault="009E5323" w:rsidP="009E5323">
      <w:pPr>
        <w:pStyle w:val="aff0"/>
        <w:numPr>
          <w:ilvl w:val="0"/>
          <w:numId w:val="18"/>
        </w:numPr>
        <w:rPr>
          <w:lang w:eastAsia="he-IL"/>
        </w:rPr>
      </w:pPr>
      <w:r>
        <w:rPr>
          <w:rFonts w:hint="cs"/>
          <w:rtl/>
          <w:lang w:eastAsia="he-IL"/>
        </w:rPr>
        <w:t xml:space="preserve">מי שפעל בניגוד </w:t>
      </w:r>
      <w:bookmarkStart w:id="2712" w:name="_ETM_Q1_2188751"/>
      <w:bookmarkEnd w:id="2712"/>
      <w:r>
        <w:rPr>
          <w:rFonts w:hint="cs"/>
          <w:rtl/>
          <w:lang w:eastAsia="he-IL"/>
        </w:rPr>
        <w:t>לתנאים שנקבעו בהיתר שקיבל לפי הוראות סעיף 26.</w:t>
      </w:r>
    </w:p>
    <w:p w:rsidR="009E5323" w:rsidRDefault="009E5323" w:rsidP="009E5323">
      <w:pPr>
        <w:pStyle w:val="aff0"/>
        <w:rPr>
          <w:rtl/>
          <w:lang w:eastAsia="he-IL"/>
        </w:rPr>
      </w:pPr>
    </w:p>
    <w:p w:rsidR="009E5323" w:rsidRDefault="009E5323" w:rsidP="009E5323">
      <w:pPr>
        <w:pStyle w:val="aff0"/>
        <w:numPr>
          <w:ilvl w:val="0"/>
          <w:numId w:val="18"/>
        </w:numPr>
        <w:rPr>
          <w:lang w:eastAsia="he-IL"/>
        </w:rPr>
      </w:pPr>
      <w:bookmarkStart w:id="2713" w:name="_ETM_Q1_2201200"/>
      <w:bookmarkEnd w:id="2713"/>
      <w:r>
        <w:rPr>
          <w:rFonts w:hint="cs"/>
          <w:rtl/>
          <w:lang w:eastAsia="he-IL"/>
        </w:rPr>
        <w:t xml:space="preserve">מחזיק אמצעי שליטה </w:t>
      </w:r>
      <w:bookmarkStart w:id="2714" w:name="_ETM_Q1_2204803"/>
      <w:bookmarkEnd w:id="2714"/>
      <w:r>
        <w:rPr>
          <w:rFonts w:hint="cs"/>
          <w:rtl/>
          <w:lang w:eastAsia="he-IL"/>
        </w:rPr>
        <w:t xml:space="preserve">בגמ"ח מכוח העברה על פי </w:t>
      </w:r>
      <w:bookmarkStart w:id="2715" w:name="_ETM_Q1_2238772"/>
      <w:bookmarkEnd w:id="2715"/>
      <w:r>
        <w:rPr>
          <w:rFonts w:hint="cs"/>
          <w:rtl/>
          <w:lang w:eastAsia="he-IL"/>
        </w:rPr>
        <w:t>דין שלא מילא אחר הוראת המפקח שניתנה לפי סעיף 29(ב) או (ג).</w:t>
      </w:r>
    </w:p>
    <w:p w:rsidR="009E5323" w:rsidRDefault="009E5323" w:rsidP="009E5323">
      <w:pPr>
        <w:pStyle w:val="aff0"/>
        <w:rPr>
          <w:rtl/>
          <w:lang w:eastAsia="he-IL"/>
        </w:rPr>
      </w:pPr>
    </w:p>
    <w:p w:rsidR="009E5323" w:rsidRDefault="009E5323" w:rsidP="009E5323">
      <w:pPr>
        <w:pStyle w:val="aff0"/>
        <w:rPr>
          <w:rtl/>
          <w:lang w:eastAsia="he-IL"/>
        </w:rPr>
      </w:pPr>
      <w:bookmarkStart w:id="2716" w:name="_ETM_Q1_2245169"/>
      <w:bookmarkEnd w:id="2716"/>
      <w:r>
        <w:rPr>
          <w:rFonts w:hint="cs"/>
          <w:rtl/>
          <w:lang w:eastAsia="he-IL"/>
        </w:rPr>
        <w:t xml:space="preserve">לימור, כאן צריך לבדוק </w:t>
      </w:r>
      <w:bookmarkStart w:id="2717" w:name="_ETM_Q1_2245255"/>
      <w:bookmarkEnd w:id="2717"/>
      <w:r>
        <w:rPr>
          <w:rFonts w:hint="cs"/>
          <w:rtl/>
          <w:lang w:eastAsia="he-IL"/>
        </w:rPr>
        <w:t>את ההתאמה לגבי העברה על פי דין.</w:t>
      </w:r>
    </w:p>
    <w:p w:rsidR="009E5323" w:rsidRDefault="009E5323" w:rsidP="009E5323">
      <w:pPr>
        <w:pStyle w:val="aff0"/>
        <w:rPr>
          <w:rtl/>
          <w:lang w:eastAsia="he-IL"/>
        </w:rPr>
      </w:pPr>
      <w:bookmarkStart w:id="2718" w:name="_ETM_Q1_2247785"/>
      <w:bookmarkEnd w:id="2718"/>
    </w:p>
    <w:p w:rsidR="009E5323" w:rsidRDefault="009E5323" w:rsidP="009E5323">
      <w:pPr>
        <w:pStyle w:val="aff0"/>
        <w:numPr>
          <w:ilvl w:val="0"/>
          <w:numId w:val="18"/>
        </w:numPr>
        <w:rPr>
          <w:lang w:eastAsia="he-IL"/>
        </w:rPr>
      </w:pPr>
      <w:bookmarkStart w:id="2719" w:name="_ETM_Q1_2241436"/>
      <w:bookmarkEnd w:id="2719"/>
      <w:r>
        <w:rPr>
          <w:rFonts w:hint="cs"/>
          <w:rtl/>
          <w:lang w:eastAsia="he-IL"/>
        </w:rPr>
        <w:t>מחזיק אמצעי שליטה בגמ"ח שהוא תאגיד שלא מסר דיווח בהתאם להוראות לפי סעיף 30.</w:t>
      </w:r>
    </w:p>
    <w:p w:rsidR="009E5323" w:rsidRDefault="009E5323" w:rsidP="009E5323">
      <w:pPr>
        <w:rPr>
          <w:rtl/>
          <w:lang w:eastAsia="he-IL"/>
        </w:rPr>
      </w:pPr>
      <w:bookmarkStart w:id="2720" w:name="_ETM_Q1_2252991"/>
      <w:bookmarkStart w:id="2721" w:name="_ETM_Q1_2253971"/>
      <w:bookmarkEnd w:id="2720"/>
      <w:bookmarkEnd w:id="2721"/>
    </w:p>
    <w:p w:rsidR="009E5323" w:rsidRDefault="009E5323" w:rsidP="009E5323">
      <w:pPr>
        <w:pStyle w:val="af6"/>
        <w:keepNext/>
        <w:rPr>
          <w:rtl/>
        </w:rPr>
      </w:pPr>
      <w:r>
        <w:rPr>
          <w:rtl/>
        </w:rPr>
        <w:t>היו"ר משה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 xml:space="preserve">לא כתובה כאן </w:t>
      </w:r>
      <w:bookmarkStart w:id="2722" w:name="_ETM_Q1_2254677"/>
      <w:bookmarkEnd w:id="2722"/>
      <w:r>
        <w:rPr>
          <w:rFonts w:hint="cs"/>
          <w:rtl/>
          <w:lang w:eastAsia="he-IL"/>
        </w:rPr>
        <w:t>המילה גמ"ח.</w:t>
      </w:r>
    </w:p>
    <w:p w:rsidR="009E5323" w:rsidRDefault="009E5323" w:rsidP="009E5323">
      <w:pPr>
        <w:rPr>
          <w:rtl/>
          <w:lang w:eastAsia="he-IL"/>
        </w:rPr>
      </w:pPr>
    </w:p>
    <w:p w:rsidR="009E5323" w:rsidRDefault="009E5323" w:rsidP="009E5323">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אנחנו עושים את ההשאלה.</w:t>
      </w:r>
    </w:p>
    <w:p w:rsidR="009E5323" w:rsidRDefault="009E5323" w:rsidP="009E5323">
      <w:pPr>
        <w:rPr>
          <w:rtl/>
          <w:lang w:eastAsia="he-IL"/>
        </w:rPr>
      </w:pPr>
    </w:p>
    <w:p w:rsidR="009E5323" w:rsidRDefault="009E5323" w:rsidP="009E5323">
      <w:pPr>
        <w:pStyle w:val="aff0"/>
        <w:numPr>
          <w:ilvl w:val="0"/>
          <w:numId w:val="18"/>
        </w:numPr>
        <w:rPr>
          <w:lang w:eastAsia="he-IL"/>
        </w:rPr>
      </w:pPr>
      <w:bookmarkStart w:id="2723" w:name="_ETM_Q1_2258019"/>
      <w:bookmarkStart w:id="2724" w:name="_ETM_Q1_2253958"/>
      <w:bookmarkEnd w:id="2723"/>
      <w:bookmarkEnd w:id="2724"/>
      <w:r>
        <w:rPr>
          <w:rFonts w:hint="cs"/>
          <w:rtl/>
          <w:lang w:eastAsia="he-IL"/>
        </w:rPr>
        <w:t xml:space="preserve">גמ"ח שמינה נושא משרה או </w:t>
      </w:r>
      <w:bookmarkStart w:id="2725" w:name="_ETM_Q1_2256955"/>
      <w:bookmarkEnd w:id="2725"/>
      <w:r>
        <w:rPr>
          <w:rFonts w:hint="cs"/>
          <w:rtl/>
          <w:lang w:eastAsia="he-IL"/>
        </w:rPr>
        <w:t>לא הפסיק את כהונתו, בניגוד להוראות סעיף 31.</w:t>
      </w:r>
      <w:bookmarkStart w:id="2726" w:name="_ETM_Q1_2258020"/>
      <w:bookmarkEnd w:id="2726"/>
    </w:p>
    <w:p w:rsidR="009E5323" w:rsidRDefault="009E5323" w:rsidP="009E5323">
      <w:pPr>
        <w:rPr>
          <w:rtl/>
          <w:lang w:eastAsia="he-IL"/>
        </w:rPr>
      </w:pPr>
    </w:p>
    <w:p w:rsidR="009E5323" w:rsidRDefault="009E5323" w:rsidP="009E5323">
      <w:pPr>
        <w:pStyle w:val="af6"/>
        <w:keepNext/>
        <w:rPr>
          <w:rtl/>
        </w:rPr>
      </w:pPr>
      <w:r>
        <w:rPr>
          <w:rtl/>
        </w:rPr>
        <w:t>היו"ר משה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מה זה סעיף 31?</w:t>
      </w:r>
    </w:p>
    <w:p w:rsidR="009E5323" w:rsidRDefault="009E5323" w:rsidP="009E5323">
      <w:pPr>
        <w:rPr>
          <w:rtl/>
          <w:lang w:eastAsia="he-IL"/>
        </w:rPr>
      </w:pPr>
    </w:p>
    <w:p w:rsidR="009E5323" w:rsidRDefault="009E5323" w:rsidP="009E5323">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 xml:space="preserve">סעיף 31 </w:t>
      </w:r>
      <w:bookmarkStart w:id="2727" w:name="_ETM_Q1_2267960"/>
      <w:bookmarkEnd w:id="2727"/>
      <w:r>
        <w:rPr>
          <w:rFonts w:hint="cs"/>
          <w:rtl/>
          <w:lang w:eastAsia="he-IL"/>
        </w:rPr>
        <w:t xml:space="preserve">זה הסעיף שעומד על ההסדר, התהליך </w:t>
      </w:r>
      <w:bookmarkStart w:id="2728" w:name="_ETM_Q1_2272302"/>
      <w:bookmarkEnd w:id="2728"/>
      <w:r>
        <w:rPr>
          <w:rFonts w:hint="cs"/>
          <w:rtl/>
          <w:lang w:eastAsia="he-IL"/>
        </w:rPr>
        <w:t>לפיו ממנים או אפשר למנות נושא משרה,</w:t>
      </w:r>
      <w:r w:rsidR="0092529E">
        <w:rPr>
          <w:rFonts w:hint="cs"/>
          <w:rtl/>
          <w:lang w:eastAsia="he-IL"/>
        </w:rPr>
        <w:t xml:space="preserve"> </w:t>
      </w:r>
      <w:r>
        <w:rPr>
          <w:rFonts w:hint="cs"/>
          <w:rtl/>
          <w:lang w:eastAsia="he-IL"/>
        </w:rPr>
        <w:t xml:space="preserve">דרך </w:t>
      </w:r>
      <w:bookmarkStart w:id="2729" w:name="_ETM_Q1_2276683"/>
      <w:bookmarkEnd w:id="2729"/>
      <w:r>
        <w:rPr>
          <w:rFonts w:hint="cs"/>
          <w:rtl/>
          <w:lang w:eastAsia="he-IL"/>
        </w:rPr>
        <w:t>של התנגדות ויש שם תנאים בגינם יכול המפקח להתנגד למינוי.</w:t>
      </w:r>
    </w:p>
    <w:p w:rsidR="009E5323" w:rsidRDefault="009E5323" w:rsidP="009E5323">
      <w:pPr>
        <w:rPr>
          <w:rtl/>
          <w:lang w:eastAsia="he-IL"/>
        </w:rPr>
      </w:pPr>
      <w:bookmarkStart w:id="2730" w:name="_ETM_Q1_2279420"/>
      <w:bookmarkEnd w:id="2730"/>
    </w:p>
    <w:p w:rsidR="009E5323" w:rsidRDefault="009E5323" w:rsidP="009E5323">
      <w:pPr>
        <w:pStyle w:val="aff0"/>
        <w:numPr>
          <w:ilvl w:val="0"/>
          <w:numId w:val="18"/>
        </w:numPr>
        <w:rPr>
          <w:lang w:eastAsia="he-IL"/>
        </w:rPr>
      </w:pPr>
      <w:bookmarkStart w:id="2731" w:name="_ETM_Q1_2258671"/>
      <w:bookmarkEnd w:id="2731"/>
      <w:r>
        <w:rPr>
          <w:rFonts w:hint="cs"/>
          <w:rtl/>
          <w:lang w:eastAsia="he-IL"/>
        </w:rPr>
        <w:t>נושא משרה בגמ"ח שכיהן בניגוד להוראות סעיף 31.</w:t>
      </w:r>
    </w:p>
    <w:p w:rsidR="009E5323" w:rsidRDefault="009E5323" w:rsidP="009E5323">
      <w:pPr>
        <w:rPr>
          <w:rtl/>
          <w:lang w:eastAsia="he-IL"/>
        </w:rPr>
      </w:pPr>
      <w:bookmarkStart w:id="2732" w:name="_ETM_Q1_2284224"/>
      <w:bookmarkEnd w:id="2732"/>
    </w:p>
    <w:p w:rsidR="009E5323" w:rsidRDefault="009E5323" w:rsidP="009E5323">
      <w:pPr>
        <w:pStyle w:val="aff0"/>
        <w:numPr>
          <w:ilvl w:val="0"/>
          <w:numId w:val="18"/>
        </w:numPr>
        <w:rPr>
          <w:lang w:eastAsia="he-IL"/>
        </w:rPr>
      </w:pPr>
      <w:bookmarkStart w:id="2733" w:name="_ETM_Q1_2285052"/>
      <w:bookmarkEnd w:id="2733"/>
      <w:r>
        <w:rPr>
          <w:rFonts w:hint="cs"/>
          <w:rtl/>
          <w:lang w:eastAsia="he-IL"/>
        </w:rPr>
        <w:t>גמ"ח</w:t>
      </w:r>
      <w:bookmarkStart w:id="2734" w:name="_ETM_Q1_2287506"/>
      <w:bookmarkEnd w:id="2734"/>
      <w:r>
        <w:rPr>
          <w:rFonts w:hint="cs"/>
          <w:rtl/>
          <w:lang w:eastAsia="he-IL"/>
        </w:rPr>
        <w:t xml:space="preserve"> שבדירקטוריון שלו מכהנים פחות משלושה חברים, בניגוד להוראות סעיף 33(א).</w:t>
      </w:r>
    </w:p>
    <w:p w:rsidR="009E5323" w:rsidRDefault="009E5323" w:rsidP="009E5323">
      <w:pPr>
        <w:pStyle w:val="aff0"/>
        <w:rPr>
          <w:rtl/>
          <w:lang w:eastAsia="he-IL"/>
        </w:rPr>
      </w:pPr>
    </w:p>
    <w:p w:rsidR="009E5323" w:rsidRDefault="009E5323" w:rsidP="009E5323">
      <w:pPr>
        <w:pStyle w:val="aff0"/>
        <w:numPr>
          <w:ilvl w:val="0"/>
          <w:numId w:val="18"/>
        </w:numPr>
        <w:rPr>
          <w:lang w:eastAsia="he-IL"/>
        </w:rPr>
      </w:pPr>
      <w:bookmarkStart w:id="2735" w:name="_ETM_Q1_2288280"/>
      <w:bookmarkEnd w:id="2735"/>
      <w:r>
        <w:rPr>
          <w:rFonts w:hint="cs"/>
          <w:rtl/>
          <w:lang w:eastAsia="he-IL"/>
        </w:rPr>
        <w:t>גמ"ח או דירקטור שהפר הוראה מהוראות שהורה המפקח לפי סעיף 33(ב).</w:t>
      </w:r>
      <w:bookmarkStart w:id="2736" w:name="_ETM_Q1_2293605"/>
      <w:bookmarkEnd w:id="2736"/>
    </w:p>
    <w:p w:rsidR="009E5323" w:rsidRDefault="009E5323" w:rsidP="009E5323">
      <w:pPr>
        <w:pStyle w:val="aff0"/>
        <w:rPr>
          <w:rtl/>
          <w:lang w:eastAsia="he-IL"/>
        </w:rPr>
      </w:pPr>
    </w:p>
    <w:p w:rsidR="009E5323" w:rsidRDefault="009E5323" w:rsidP="009E5323">
      <w:pPr>
        <w:pStyle w:val="aff0"/>
        <w:numPr>
          <w:ilvl w:val="0"/>
          <w:numId w:val="18"/>
        </w:numPr>
        <w:rPr>
          <w:rtl/>
          <w:lang w:eastAsia="he-IL"/>
        </w:rPr>
      </w:pPr>
      <w:r>
        <w:rPr>
          <w:rFonts w:hint="cs"/>
          <w:rtl/>
          <w:lang w:eastAsia="he-IL"/>
        </w:rPr>
        <w:t xml:space="preserve">גמ"ח </w:t>
      </w:r>
      <w:bookmarkStart w:id="2737" w:name="_ETM_Q1_2297455"/>
      <w:bookmarkEnd w:id="2737"/>
      <w:r>
        <w:rPr>
          <w:rFonts w:hint="cs"/>
          <w:rtl/>
          <w:lang w:eastAsia="he-IL"/>
        </w:rPr>
        <w:t>שלא מינה מנהל כללי, בניגוד להוראות סעיף 33א.</w:t>
      </w:r>
    </w:p>
    <w:p w:rsidR="005B158A" w:rsidRDefault="005B158A" w:rsidP="005B158A">
      <w:pPr>
        <w:rPr>
          <w:rtl/>
          <w:lang w:eastAsia="he-IL"/>
        </w:rPr>
      </w:pPr>
    </w:p>
    <w:p w:rsidR="009E5323" w:rsidRDefault="009E5323" w:rsidP="005B158A">
      <w:pPr>
        <w:rPr>
          <w:rtl/>
          <w:lang w:eastAsia="he-IL"/>
        </w:rPr>
      </w:pPr>
      <w:bookmarkStart w:id="2738" w:name="_ETM_Q1_2299366"/>
      <w:bookmarkEnd w:id="2738"/>
      <w:r>
        <w:rPr>
          <w:rFonts w:hint="cs"/>
          <w:rtl/>
          <w:lang w:eastAsia="he-IL"/>
        </w:rPr>
        <w:t xml:space="preserve"> זה </w:t>
      </w:r>
      <w:bookmarkStart w:id="2739" w:name="_ETM_Q1_2300216"/>
      <w:bookmarkEnd w:id="2739"/>
      <w:r>
        <w:rPr>
          <w:rFonts w:hint="cs"/>
          <w:rtl/>
          <w:lang w:eastAsia="he-IL"/>
        </w:rPr>
        <w:t>תלוי בהחלטה אם יהיה</w:t>
      </w:r>
      <w:r w:rsidR="0092529E">
        <w:rPr>
          <w:rFonts w:hint="cs"/>
          <w:rtl/>
          <w:lang w:eastAsia="he-IL"/>
        </w:rPr>
        <w:t xml:space="preserve"> </w:t>
      </w:r>
      <w:r>
        <w:rPr>
          <w:rFonts w:hint="cs"/>
          <w:rtl/>
          <w:lang w:eastAsia="he-IL"/>
        </w:rPr>
        <w:t>מנכ"ל או לא.</w:t>
      </w:r>
      <w:r w:rsidR="0092529E">
        <w:rPr>
          <w:rFonts w:hint="cs"/>
          <w:rtl/>
          <w:lang w:eastAsia="he-IL"/>
        </w:rPr>
        <w:t xml:space="preserve"> </w:t>
      </w:r>
      <w:r>
        <w:rPr>
          <w:rFonts w:hint="cs"/>
          <w:rtl/>
          <w:lang w:eastAsia="he-IL"/>
        </w:rPr>
        <w:t>יצטרכו לעשות את ההתאמות לפי ההחלטה שתתקבל בנושא.</w:t>
      </w:r>
    </w:p>
    <w:p w:rsidR="009E5323" w:rsidRDefault="009E5323" w:rsidP="005B158A">
      <w:pPr>
        <w:rPr>
          <w:rtl/>
          <w:lang w:eastAsia="he-IL"/>
        </w:rPr>
      </w:pPr>
    </w:p>
    <w:p w:rsidR="009E5323" w:rsidRDefault="009E5323" w:rsidP="009E5323">
      <w:pPr>
        <w:pStyle w:val="af6"/>
        <w:keepNext/>
        <w:rPr>
          <w:rtl/>
        </w:rPr>
      </w:pPr>
      <w:bookmarkStart w:id="2740" w:name="_ETM_Q1_2303797"/>
      <w:bookmarkStart w:id="2741" w:name="_ETM_Q1_2306231"/>
      <w:bookmarkEnd w:id="2740"/>
      <w:bookmarkEnd w:id="2741"/>
      <w:r>
        <w:rPr>
          <w:rtl/>
        </w:rPr>
        <w:t>היו"ר משה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 xml:space="preserve">ההחלטה היא שאין </w:t>
      </w:r>
      <w:bookmarkStart w:id="2742" w:name="_ETM_Q1_2304620"/>
      <w:bookmarkEnd w:id="2742"/>
      <w:r>
        <w:rPr>
          <w:rFonts w:hint="cs"/>
          <w:rtl/>
          <w:lang w:eastAsia="he-IL"/>
        </w:rPr>
        <w:t>מנכ"ל. יש רק בגמ"ח המרכזי.</w:t>
      </w:r>
    </w:p>
    <w:p w:rsidR="009E5323" w:rsidRDefault="009E5323" w:rsidP="009E5323">
      <w:pPr>
        <w:rPr>
          <w:rtl/>
          <w:lang w:eastAsia="he-IL"/>
        </w:rPr>
      </w:pPr>
    </w:p>
    <w:p w:rsidR="009E5323" w:rsidRDefault="009E5323" w:rsidP="009E5323">
      <w:pPr>
        <w:pStyle w:val="af9"/>
        <w:keepNext/>
        <w:rPr>
          <w:rtl/>
          <w:lang w:eastAsia="he-IL"/>
        </w:rPr>
      </w:pPr>
      <w:bookmarkStart w:id="2743" w:name="_ETM_Q1_2305670"/>
      <w:bookmarkEnd w:id="2743"/>
      <w:r>
        <w:rPr>
          <w:rtl/>
          <w:lang w:eastAsia="he-IL"/>
        </w:rPr>
        <w:t xml:space="preserve">ברוך </w:t>
      </w:r>
      <w:proofErr w:type="spellStart"/>
      <w:r>
        <w:rPr>
          <w:rtl/>
          <w:lang w:eastAsia="he-IL"/>
        </w:rPr>
        <w:t>לוברט</w:t>
      </w:r>
      <w:proofErr w:type="spellEnd"/>
      <w:r>
        <w:rPr>
          <w:rtl/>
          <w:lang w:eastAsia="he-IL"/>
        </w:rPr>
        <w:t>:</w:t>
      </w:r>
    </w:p>
    <w:p w:rsidR="009E5323" w:rsidRDefault="009E5323" w:rsidP="009E5323">
      <w:pPr>
        <w:pStyle w:val="KeepWithNext"/>
        <w:rPr>
          <w:rtl/>
          <w:lang w:eastAsia="he-IL"/>
        </w:rPr>
      </w:pPr>
    </w:p>
    <w:p w:rsidR="009E5323" w:rsidRDefault="009E5323" w:rsidP="009E5323">
      <w:pPr>
        <w:pStyle w:val="aff0"/>
        <w:numPr>
          <w:ilvl w:val="0"/>
          <w:numId w:val="18"/>
        </w:numPr>
        <w:rPr>
          <w:rtl/>
          <w:lang w:eastAsia="he-IL"/>
        </w:rPr>
      </w:pPr>
      <w:r>
        <w:rPr>
          <w:rFonts w:hint="cs"/>
          <w:rtl/>
          <w:lang w:eastAsia="he-IL"/>
        </w:rPr>
        <w:t xml:space="preserve">גמ"ח שלא מינה רואה חשבון מבקר </w:t>
      </w:r>
      <w:bookmarkStart w:id="2744" w:name="_ETM_Q1_2307408"/>
      <w:bookmarkEnd w:id="2744"/>
      <w:r>
        <w:rPr>
          <w:rFonts w:hint="cs"/>
          <w:rtl/>
          <w:lang w:eastAsia="he-IL"/>
        </w:rPr>
        <w:t>בניגוד להוראות סעיף 34(א)</w:t>
      </w:r>
      <w:r w:rsidR="00AD038A">
        <w:rPr>
          <w:rFonts w:hint="cs"/>
          <w:rtl/>
          <w:lang w:eastAsia="he-IL"/>
        </w:rPr>
        <w:t xml:space="preserve"> או שלא מסר למפקח הודעה על הכוונה למנות רואה חשבון מבקר בהתאם להוראות סעף 34(א1), או שמינה רואה חשבון מבקר או לא הפסיק את כהונתו, בניגוד להוראות המפקח שניתנו לפי סעיף 32(ב) או (ג), כפי שהוחלו בסעיף 34(א1).</w:t>
      </w:r>
    </w:p>
    <w:p w:rsidR="005B158A" w:rsidRDefault="005B158A" w:rsidP="005B158A">
      <w:pPr>
        <w:rPr>
          <w:rtl/>
          <w:lang w:eastAsia="he-IL"/>
        </w:rPr>
      </w:pPr>
      <w:bookmarkStart w:id="2745" w:name="_ETM_Q1_1861708"/>
      <w:bookmarkEnd w:id="2745"/>
    </w:p>
    <w:p w:rsidR="009E5323" w:rsidRDefault="009E5323" w:rsidP="009E5323">
      <w:pPr>
        <w:pStyle w:val="af6"/>
        <w:keepNext/>
        <w:rPr>
          <w:rtl/>
        </w:rPr>
      </w:pPr>
      <w:r>
        <w:rPr>
          <w:rtl/>
        </w:rPr>
        <w:t>היו"ר משה גפני:</w:t>
      </w:r>
    </w:p>
    <w:p w:rsidR="009E5323" w:rsidRDefault="009E5323" w:rsidP="009E5323">
      <w:pPr>
        <w:pStyle w:val="KeepWithNext"/>
        <w:rPr>
          <w:rtl/>
          <w:lang w:eastAsia="he-IL"/>
        </w:rPr>
      </w:pPr>
    </w:p>
    <w:p w:rsidR="009E5323" w:rsidRDefault="009E5323" w:rsidP="009E5323">
      <w:pPr>
        <w:rPr>
          <w:rtl/>
          <w:lang w:eastAsia="he-IL"/>
        </w:rPr>
      </w:pPr>
      <w:r>
        <w:rPr>
          <w:rFonts w:hint="cs"/>
          <w:rtl/>
          <w:lang w:eastAsia="he-IL"/>
        </w:rPr>
        <w:t>כן. קבענו מי שעומד בראש הגוף.</w:t>
      </w:r>
      <w:r w:rsidR="00AD038A">
        <w:rPr>
          <w:rFonts w:hint="cs"/>
          <w:rtl/>
          <w:lang w:eastAsia="he-IL"/>
        </w:rPr>
        <w:t xml:space="preserve"> צריכה להיות כאן התאמה.</w:t>
      </w:r>
    </w:p>
    <w:p w:rsidR="00AD038A" w:rsidRDefault="00AD038A" w:rsidP="009E5323">
      <w:pPr>
        <w:rPr>
          <w:rtl/>
          <w:lang w:eastAsia="he-IL"/>
        </w:rPr>
      </w:pPr>
    </w:p>
    <w:p w:rsidR="00AD038A" w:rsidRDefault="00AD038A" w:rsidP="00AD038A">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AD038A" w:rsidRDefault="00AD038A" w:rsidP="00AD038A">
      <w:pPr>
        <w:pStyle w:val="KeepWithNext"/>
        <w:rPr>
          <w:rtl/>
          <w:lang w:eastAsia="he-IL"/>
        </w:rPr>
      </w:pPr>
    </w:p>
    <w:p w:rsidR="00AD038A" w:rsidRDefault="00AD038A" w:rsidP="00AD038A">
      <w:pPr>
        <w:pStyle w:val="aff0"/>
        <w:numPr>
          <w:ilvl w:val="0"/>
          <w:numId w:val="18"/>
        </w:numPr>
        <w:rPr>
          <w:rtl/>
          <w:lang w:eastAsia="he-IL"/>
        </w:rPr>
      </w:pPr>
      <w:r>
        <w:rPr>
          <w:rFonts w:hint="cs"/>
          <w:rtl/>
          <w:lang w:eastAsia="he-IL"/>
        </w:rPr>
        <w:t xml:space="preserve">רואה חשבון מבקר שלא </w:t>
      </w:r>
      <w:bookmarkStart w:id="2746" w:name="_ETM_Q1_2311095"/>
      <w:bookmarkEnd w:id="2746"/>
      <w:r>
        <w:rPr>
          <w:rFonts w:hint="cs"/>
          <w:rtl/>
          <w:lang w:eastAsia="he-IL"/>
        </w:rPr>
        <w:t>מסר הודעה על הפרה למנהל הכללי או למפקח, בניגוד להוראות סעיף 34(ב).</w:t>
      </w:r>
    </w:p>
    <w:p w:rsidR="005B158A" w:rsidRDefault="005B158A" w:rsidP="005B158A">
      <w:pPr>
        <w:rPr>
          <w:rtl/>
          <w:lang w:eastAsia="he-IL"/>
        </w:rPr>
      </w:pPr>
      <w:bookmarkStart w:id="2747" w:name="_ETM_Q1_1847060"/>
      <w:bookmarkEnd w:id="2747"/>
    </w:p>
    <w:p w:rsidR="00AD038A" w:rsidRDefault="00AD038A" w:rsidP="005B158A">
      <w:pPr>
        <w:rPr>
          <w:rtl/>
          <w:lang w:eastAsia="he-IL"/>
        </w:rPr>
      </w:pPr>
      <w:r>
        <w:rPr>
          <w:rFonts w:hint="cs"/>
          <w:rtl/>
          <w:lang w:eastAsia="he-IL"/>
        </w:rPr>
        <w:t xml:space="preserve">גם כאן, בהתאם להחלטה שלכם לגבי המנכ"ל </w:t>
      </w:r>
      <w:bookmarkStart w:id="2748" w:name="_ETM_Q1_2319282"/>
      <w:bookmarkEnd w:id="2748"/>
      <w:r>
        <w:rPr>
          <w:rFonts w:hint="cs"/>
          <w:rtl/>
          <w:lang w:eastAsia="he-IL"/>
        </w:rPr>
        <w:t>צריך לעשות את ההתאמות.</w:t>
      </w:r>
    </w:p>
    <w:p w:rsidR="00AD038A" w:rsidRDefault="00AD038A" w:rsidP="005B158A">
      <w:pPr>
        <w:rPr>
          <w:rtl/>
          <w:lang w:eastAsia="he-IL"/>
        </w:rPr>
      </w:pPr>
    </w:p>
    <w:p w:rsidR="00AD038A" w:rsidRDefault="00AD038A" w:rsidP="00AD038A">
      <w:pPr>
        <w:pStyle w:val="aff0"/>
        <w:numPr>
          <w:ilvl w:val="0"/>
          <w:numId w:val="18"/>
        </w:numPr>
        <w:rPr>
          <w:lang w:eastAsia="he-IL"/>
        </w:rPr>
      </w:pPr>
      <w:bookmarkStart w:id="2749" w:name="_ETM_Q1_2318415"/>
      <w:bookmarkEnd w:id="2749"/>
      <w:r>
        <w:rPr>
          <w:rFonts w:hint="cs"/>
          <w:rtl/>
          <w:lang w:eastAsia="he-IL"/>
        </w:rPr>
        <w:t>גמ"ח שמינה נושא משרה או בעל תפקיד אחר או לא הפסיק את כהונתו, בניגוד להוראות סעיף 35(א), וכן נושא משרה בגמ"ח שכיהן בניגוד להוראות הסעיף האמור.</w:t>
      </w:r>
    </w:p>
    <w:p w:rsidR="00AD038A" w:rsidRDefault="00AD038A" w:rsidP="00AD038A">
      <w:pPr>
        <w:rPr>
          <w:rtl/>
          <w:lang w:eastAsia="he-IL"/>
        </w:rPr>
      </w:pPr>
    </w:p>
    <w:p w:rsidR="00AD038A" w:rsidRDefault="00AD038A" w:rsidP="00AD038A">
      <w:pPr>
        <w:pStyle w:val="aff0"/>
        <w:numPr>
          <w:ilvl w:val="0"/>
          <w:numId w:val="18"/>
        </w:numPr>
        <w:rPr>
          <w:lang w:eastAsia="he-IL"/>
        </w:rPr>
      </w:pPr>
      <w:bookmarkStart w:id="2750" w:name="_ETM_Q1_2330426"/>
      <w:bookmarkEnd w:id="2750"/>
      <w:r>
        <w:rPr>
          <w:rFonts w:hint="cs"/>
          <w:rtl/>
          <w:lang w:eastAsia="he-IL"/>
        </w:rPr>
        <w:t>נושא משרה בגמ"ח או בעל תפקיד אחר שהפר הוראה מההוראות שקבע השר לפי סעיף 35(ב).</w:t>
      </w:r>
    </w:p>
    <w:p w:rsidR="00AD038A" w:rsidRDefault="00AD038A" w:rsidP="00AD038A">
      <w:pPr>
        <w:pStyle w:val="aff0"/>
        <w:rPr>
          <w:rtl/>
          <w:lang w:eastAsia="he-IL"/>
        </w:rPr>
      </w:pPr>
    </w:p>
    <w:p w:rsidR="00AD038A" w:rsidRDefault="00AD038A" w:rsidP="00AD038A">
      <w:pPr>
        <w:pStyle w:val="aff0"/>
        <w:numPr>
          <w:ilvl w:val="0"/>
          <w:numId w:val="18"/>
        </w:numPr>
        <w:rPr>
          <w:rtl/>
          <w:lang w:eastAsia="he-IL"/>
        </w:rPr>
      </w:pPr>
      <w:bookmarkStart w:id="2751" w:name="_ETM_Q1_2329996"/>
      <w:bookmarkEnd w:id="2751"/>
      <w:r>
        <w:rPr>
          <w:rFonts w:hint="cs"/>
          <w:rtl/>
          <w:lang w:eastAsia="he-IL"/>
        </w:rPr>
        <w:t xml:space="preserve">מנהל </w:t>
      </w:r>
      <w:bookmarkStart w:id="2752" w:name="_ETM_Q1_2333695"/>
      <w:bookmarkEnd w:id="2752"/>
      <w:r>
        <w:rPr>
          <w:rFonts w:hint="cs"/>
          <w:rtl/>
          <w:lang w:eastAsia="he-IL"/>
        </w:rPr>
        <w:t>כללי של גמ"ח שהוא תאגיד או שותף בתאגיד הוא שותפות, שלא קבע כללים ונהלים או לא מינה אחראי להטמעתם ולפיקוח על קיומם, בניגוד להוראות סעיף 63(א).</w:t>
      </w:r>
    </w:p>
    <w:p w:rsidR="005B158A" w:rsidRDefault="005B158A" w:rsidP="005B158A">
      <w:pPr>
        <w:rPr>
          <w:rtl/>
          <w:lang w:eastAsia="he-IL"/>
        </w:rPr>
      </w:pPr>
    </w:p>
    <w:p w:rsidR="00AD038A" w:rsidRDefault="00AD038A" w:rsidP="00AD038A">
      <w:pPr>
        <w:pStyle w:val="a4"/>
        <w:keepNext/>
        <w:rPr>
          <w:rtl/>
        </w:rPr>
      </w:pPr>
      <w:bookmarkStart w:id="2753" w:name="_ETM_Q1_2335237"/>
      <w:bookmarkEnd w:id="2753"/>
      <w:r>
        <w:rPr>
          <w:rtl/>
        </w:rPr>
        <w:t>שגית אפיק:</w:t>
      </w:r>
    </w:p>
    <w:p w:rsidR="00AD038A" w:rsidRDefault="00AD038A" w:rsidP="00AD038A">
      <w:pPr>
        <w:pStyle w:val="KeepWithNext"/>
        <w:rPr>
          <w:rtl/>
          <w:lang w:eastAsia="he-IL"/>
        </w:rPr>
      </w:pPr>
    </w:p>
    <w:p w:rsidR="00AD038A" w:rsidRDefault="00AD038A" w:rsidP="00AD038A">
      <w:pPr>
        <w:rPr>
          <w:rtl/>
          <w:lang w:eastAsia="he-IL"/>
        </w:rPr>
      </w:pPr>
      <w:r>
        <w:rPr>
          <w:rFonts w:hint="cs"/>
          <w:rtl/>
          <w:lang w:eastAsia="he-IL"/>
        </w:rPr>
        <w:t>יש לכם הבחנה בין הפרות יותר חמורות להפרות פחות חמורות שאפשר אולי לעשות משהו קצת שונה בהקשר הזה?</w:t>
      </w:r>
    </w:p>
    <w:p w:rsidR="00AD038A" w:rsidRDefault="00AD038A" w:rsidP="00AD038A">
      <w:pPr>
        <w:rPr>
          <w:rtl/>
          <w:lang w:eastAsia="he-IL"/>
        </w:rPr>
      </w:pPr>
      <w:bookmarkStart w:id="2754" w:name="_ETM_Q1_2345346"/>
      <w:bookmarkEnd w:id="2754"/>
    </w:p>
    <w:p w:rsidR="00AD038A" w:rsidRDefault="00AD038A" w:rsidP="00AD038A">
      <w:pPr>
        <w:pStyle w:val="af9"/>
        <w:keepNext/>
        <w:rPr>
          <w:rtl/>
          <w:lang w:eastAsia="he-IL"/>
        </w:rPr>
      </w:pPr>
      <w:bookmarkStart w:id="2755" w:name="_ETM_Q1_2345787"/>
      <w:bookmarkStart w:id="2756" w:name="_ETM_Q1_2350479"/>
      <w:bookmarkEnd w:id="2755"/>
      <w:bookmarkEnd w:id="2756"/>
      <w:r>
        <w:rPr>
          <w:rtl/>
          <w:lang w:eastAsia="he-IL"/>
        </w:rPr>
        <w:t xml:space="preserve">ברוך </w:t>
      </w:r>
      <w:proofErr w:type="spellStart"/>
      <w:r>
        <w:rPr>
          <w:rtl/>
          <w:lang w:eastAsia="he-IL"/>
        </w:rPr>
        <w:t>לוברט</w:t>
      </w:r>
      <w:proofErr w:type="spellEnd"/>
      <w:r>
        <w:rPr>
          <w:rtl/>
          <w:lang w:eastAsia="he-IL"/>
        </w:rPr>
        <w:t>:</w:t>
      </w:r>
    </w:p>
    <w:p w:rsidR="00AD038A" w:rsidRDefault="00AD038A" w:rsidP="00AD038A">
      <w:pPr>
        <w:pStyle w:val="KeepWithNext"/>
        <w:rPr>
          <w:rtl/>
          <w:lang w:eastAsia="he-IL"/>
        </w:rPr>
      </w:pPr>
    </w:p>
    <w:p w:rsidR="00AD038A" w:rsidRDefault="00AD038A" w:rsidP="00AD038A">
      <w:pPr>
        <w:rPr>
          <w:rtl/>
          <w:lang w:eastAsia="he-IL"/>
        </w:rPr>
      </w:pPr>
      <w:r>
        <w:rPr>
          <w:rFonts w:hint="cs"/>
          <w:rtl/>
          <w:lang w:eastAsia="he-IL"/>
        </w:rPr>
        <w:t xml:space="preserve">אני מזכיר שבסעיף </w:t>
      </w:r>
      <w:bookmarkStart w:id="2757" w:name="_ETM_Q1_2354847"/>
      <w:bookmarkEnd w:id="2757"/>
      <w:r>
        <w:rPr>
          <w:rFonts w:hint="cs"/>
          <w:rtl/>
          <w:lang w:eastAsia="he-IL"/>
        </w:rPr>
        <w:t>עצמו יש סעיפים קטנים.</w:t>
      </w:r>
    </w:p>
    <w:p w:rsidR="00AD038A" w:rsidRDefault="00AD038A" w:rsidP="00AD038A">
      <w:pPr>
        <w:rPr>
          <w:rtl/>
          <w:lang w:eastAsia="he-IL"/>
        </w:rPr>
      </w:pPr>
    </w:p>
    <w:p w:rsidR="00AD038A" w:rsidRDefault="00AD038A" w:rsidP="00AD038A">
      <w:pPr>
        <w:pStyle w:val="a4"/>
        <w:keepNext/>
        <w:rPr>
          <w:rtl/>
        </w:rPr>
      </w:pPr>
      <w:bookmarkStart w:id="2758" w:name="_ETM_Q1_2354298"/>
      <w:bookmarkStart w:id="2759" w:name="_ETM_Q1_2355966"/>
      <w:bookmarkEnd w:id="2758"/>
      <w:bookmarkEnd w:id="2759"/>
      <w:r>
        <w:rPr>
          <w:rtl/>
        </w:rPr>
        <w:t>שגית אפיק:</w:t>
      </w:r>
    </w:p>
    <w:p w:rsidR="00AD038A" w:rsidRDefault="00AD038A" w:rsidP="00AD038A">
      <w:pPr>
        <w:pStyle w:val="KeepWithNext"/>
        <w:rPr>
          <w:rtl/>
          <w:lang w:eastAsia="he-IL"/>
        </w:rPr>
      </w:pPr>
    </w:p>
    <w:p w:rsidR="00AD038A" w:rsidRDefault="00AD038A" w:rsidP="00AD038A">
      <w:pPr>
        <w:rPr>
          <w:rtl/>
          <w:lang w:eastAsia="he-IL"/>
        </w:rPr>
      </w:pPr>
      <w:r>
        <w:rPr>
          <w:rFonts w:hint="cs"/>
          <w:rtl/>
          <w:lang w:eastAsia="he-IL"/>
        </w:rPr>
        <w:t xml:space="preserve">האם בתוך (א), אפשר </w:t>
      </w:r>
      <w:bookmarkStart w:id="2760" w:name="_ETM_Q1_2355814"/>
      <w:bookmarkEnd w:id="2760"/>
      <w:r>
        <w:rPr>
          <w:rFonts w:hint="cs"/>
          <w:rtl/>
          <w:lang w:eastAsia="he-IL"/>
        </w:rPr>
        <w:t xml:space="preserve">לחלק את זה לעוד רמה או שמבחינתכם כל 40 ההפרות </w:t>
      </w:r>
      <w:bookmarkStart w:id="2761" w:name="_ETM_Q1_2360065"/>
      <w:bookmarkEnd w:id="2761"/>
      <w:r>
        <w:rPr>
          <w:rFonts w:hint="cs"/>
          <w:rtl/>
          <w:lang w:eastAsia="he-IL"/>
        </w:rPr>
        <w:t>שב-(א).</w:t>
      </w:r>
    </w:p>
    <w:p w:rsidR="00AD038A" w:rsidRDefault="00AD038A" w:rsidP="00AD038A">
      <w:pPr>
        <w:rPr>
          <w:rtl/>
          <w:lang w:eastAsia="he-IL"/>
        </w:rPr>
      </w:pPr>
    </w:p>
    <w:p w:rsidR="00AD038A" w:rsidRDefault="00AD038A" w:rsidP="00AD038A">
      <w:pPr>
        <w:pStyle w:val="af9"/>
        <w:keepNext/>
        <w:rPr>
          <w:rtl/>
          <w:lang w:eastAsia="he-IL"/>
        </w:rPr>
      </w:pPr>
      <w:bookmarkStart w:id="2762" w:name="_ETM_Q1_2361050"/>
      <w:bookmarkEnd w:id="2762"/>
      <w:r>
        <w:rPr>
          <w:rtl/>
          <w:lang w:eastAsia="he-IL"/>
        </w:rPr>
        <w:t xml:space="preserve">ברוך </w:t>
      </w:r>
      <w:proofErr w:type="spellStart"/>
      <w:r>
        <w:rPr>
          <w:rtl/>
          <w:lang w:eastAsia="he-IL"/>
        </w:rPr>
        <w:t>לוברט</w:t>
      </w:r>
      <w:proofErr w:type="spellEnd"/>
      <w:r>
        <w:rPr>
          <w:rtl/>
          <w:lang w:eastAsia="he-IL"/>
        </w:rPr>
        <w:t>:</w:t>
      </w:r>
    </w:p>
    <w:p w:rsidR="00AD038A" w:rsidRDefault="00AD038A" w:rsidP="00AD038A">
      <w:pPr>
        <w:pStyle w:val="KeepWithNext"/>
        <w:rPr>
          <w:rtl/>
          <w:lang w:eastAsia="he-IL"/>
        </w:rPr>
      </w:pPr>
    </w:p>
    <w:p w:rsidR="00AD038A" w:rsidRDefault="00AD038A" w:rsidP="00AD038A">
      <w:pPr>
        <w:rPr>
          <w:rtl/>
          <w:lang w:eastAsia="he-IL"/>
        </w:rPr>
      </w:pPr>
      <w:r>
        <w:rPr>
          <w:rFonts w:hint="cs"/>
          <w:rtl/>
          <w:lang w:eastAsia="he-IL"/>
        </w:rPr>
        <w:t xml:space="preserve">הטיפול של הרמות נעשה כבר בתוך הסעיף וגם בתוך סעיף (א), אני מזכיר, יש סמכות לממונה </w:t>
      </w:r>
      <w:bookmarkStart w:id="2763" w:name="_ETM_Q1_2367621"/>
      <w:bookmarkEnd w:id="2763"/>
      <w:r>
        <w:rPr>
          <w:rFonts w:hint="cs"/>
          <w:rtl/>
          <w:lang w:eastAsia="he-IL"/>
        </w:rPr>
        <w:t xml:space="preserve">לקבוע אם הוא מטיל ואיך הוא מטיל. שנית, גם </w:t>
      </w:r>
      <w:bookmarkStart w:id="2764" w:name="_ETM_Q1_2369451"/>
      <w:bookmarkEnd w:id="2764"/>
      <w:r>
        <w:rPr>
          <w:rFonts w:hint="cs"/>
          <w:rtl/>
          <w:lang w:eastAsia="he-IL"/>
        </w:rPr>
        <w:t xml:space="preserve">אחרי שהוא מחליט להטיל, יש תקנות הפחתה על הפחתת הסכום. </w:t>
      </w:r>
      <w:bookmarkStart w:id="2765" w:name="_ETM_Q1_2372101"/>
      <w:bookmarkEnd w:id="2765"/>
      <w:r>
        <w:rPr>
          <w:rFonts w:hint="cs"/>
          <w:rtl/>
          <w:lang w:eastAsia="he-IL"/>
        </w:rPr>
        <w:t xml:space="preserve">זאת אומרת, יש מנגנונים, יש גם מנגנונים חלופיים לעיצום. זאת </w:t>
      </w:r>
      <w:bookmarkStart w:id="2766" w:name="_ETM_Q1_2373927"/>
      <w:bookmarkEnd w:id="2766"/>
      <w:r>
        <w:rPr>
          <w:rFonts w:hint="cs"/>
          <w:rtl/>
          <w:lang w:eastAsia="he-IL"/>
        </w:rPr>
        <w:t>אומרת, יש הרבה מנגנונים שכבר בחוק שמטפלים בזה.</w:t>
      </w:r>
    </w:p>
    <w:p w:rsidR="00AD038A" w:rsidRDefault="00AD038A" w:rsidP="00AD038A">
      <w:pPr>
        <w:rPr>
          <w:rtl/>
          <w:lang w:eastAsia="he-IL"/>
        </w:rPr>
      </w:pPr>
    </w:p>
    <w:p w:rsidR="00AD038A" w:rsidRDefault="00AD038A" w:rsidP="00AD038A">
      <w:pPr>
        <w:pStyle w:val="af9"/>
        <w:keepNext/>
        <w:rPr>
          <w:rtl/>
          <w:lang w:eastAsia="he-IL"/>
        </w:rPr>
      </w:pPr>
      <w:bookmarkStart w:id="2767" w:name="_ETM_Q1_2378692"/>
      <w:bookmarkStart w:id="2768" w:name="_ETM_Q1_2380492"/>
      <w:bookmarkEnd w:id="2767"/>
      <w:bookmarkEnd w:id="2768"/>
      <w:r>
        <w:rPr>
          <w:rtl/>
          <w:lang w:eastAsia="he-IL"/>
        </w:rPr>
        <w:t>יואב גפני:</w:t>
      </w:r>
    </w:p>
    <w:p w:rsidR="00AD038A" w:rsidRDefault="00AD038A" w:rsidP="00AD038A">
      <w:pPr>
        <w:pStyle w:val="KeepWithNext"/>
        <w:rPr>
          <w:rtl/>
          <w:lang w:eastAsia="he-IL"/>
        </w:rPr>
      </w:pPr>
    </w:p>
    <w:p w:rsidR="00AD038A" w:rsidRDefault="00AD038A" w:rsidP="00AD038A">
      <w:pPr>
        <w:rPr>
          <w:rtl/>
          <w:lang w:eastAsia="he-IL"/>
        </w:rPr>
      </w:pPr>
      <w:r>
        <w:rPr>
          <w:rFonts w:hint="cs"/>
          <w:rtl/>
          <w:lang w:eastAsia="he-IL"/>
        </w:rPr>
        <w:t>המנגנונים האלה בוחנ</w:t>
      </w:r>
      <w:bookmarkStart w:id="2769" w:name="_ETM_Q1_2380233"/>
      <w:bookmarkEnd w:id="2769"/>
      <w:r>
        <w:rPr>
          <w:rFonts w:hint="cs"/>
          <w:rtl/>
          <w:lang w:eastAsia="he-IL"/>
        </w:rPr>
        <w:t>ים את ההפרות לגופן.</w:t>
      </w:r>
    </w:p>
    <w:p w:rsidR="00AD038A" w:rsidRDefault="00AD038A" w:rsidP="00AD038A">
      <w:pPr>
        <w:rPr>
          <w:rtl/>
          <w:lang w:eastAsia="he-IL"/>
        </w:rPr>
      </w:pPr>
    </w:p>
    <w:p w:rsidR="00AD038A" w:rsidRDefault="00AD038A" w:rsidP="00AD038A">
      <w:pPr>
        <w:pStyle w:val="af9"/>
        <w:keepNext/>
        <w:rPr>
          <w:rtl/>
          <w:lang w:eastAsia="he-IL"/>
        </w:rPr>
      </w:pPr>
      <w:bookmarkStart w:id="2770" w:name="_ETM_Q1_2384662"/>
      <w:bookmarkStart w:id="2771" w:name="_ETM_Q1_2385472"/>
      <w:bookmarkEnd w:id="2770"/>
      <w:bookmarkEnd w:id="2771"/>
      <w:r>
        <w:rPr>
          <w:rtl/>
          <w:lang w:eastAsia="he-IL"/>
        </w:rPr>
        <w:t xml:space="preserve">ברוך </w:t>
      </w:r>
      <w:proofErr w:type="spellStart"/>
      <w:r>
        <w:rPr>
          <w:rtl/>
          <w:lang w:eastAsia="he-IL"/>
        </w:rPr>
        <w:t>לוברט</w:t>
      </w:r>
      <w:proofErr w:type="spellEnd"/>
      <w:r>
        <w:rPr>
          <w:rtl/>
          <w:lang w:eastAsia="he-IL"/>
        </w:rPr>
        <w:t>:</w:t>
      </w:r>
    </w:p>
    <w:p w:rsidR="00AD038A" w:rsidRDefault="00AD038A" w:rsidP="00AD038A">
      <w:pPr>
        <w:pStyle w:val="KeepWithNext"/>
        <w:rPr>
          <w:rtl/>
          <w:lang w:eastAsia="he-IL"/>
        </w:rPr>
      </w:pPr>
    </w:p>
    <w:p w:rsidR="00AD038A" w:rsidRDefault="00AD038A" w:rsidP="00AD038A">
      <w:pPr>
        <w:pStyle w:val="aff0"/>
        <w:numPr>
          <w:ilvl w:val="0"/>
          <w:numId w:val="18"/>
        </w:numPr>
        <w:rPr>
          <w:lang w:eastAsia="he-IL"/>
        </w:rPr>
      </w:pPr>
      <w:bookmarkStart w:id="2772" w:name="_ETM_Q1_2334477"/>
      <w:bookmarkEnd w:id="2772"/>
      <w:r>
        <w:rPr>
          <w:rFonts w:hint="cs"/>
          <w:rtl/>
          <w:lang w:eastAsia="he-IL"/>
        </w:rPr>
        <w:t xml:space="preserve">גמ"ח שהפר הוראה מהוראות המפקח שניתנה לפי </w:t>
      </w:r>
      <w:bookmarkStart w:id="2773" w:name="_ETM_Q1_2388071"/>
      <w:bookmarkEnd w:id="2773"/>
      <w:r>
        <w:rPr>
          <w:rFonts w:hint="cs"/>
          <w:rtl/>
          <w:lang w:eastAsia="he-IL"/>
        </w:rPr>
        <w:t>סעיף 38.</w:t>
      </w:r>
    </w:p>
    <w:p w:rsidR="00AD038A" w:rsidRDefault="00AD038A" w:rsidP="00AD038A">
      <w:pPr>
        <w:rPr>
          <w:rtl/>
          <w:lang w:eastAsia="he-IL"/>
        </w:rPr>
      </w:pPr>
    </w:p>
    <w:p w:rsidR="00AD038A" w:rsidRDefault="00AD038A" w:rsidP="00AD038A">
      <w:pPr>
        <w:pStyle w:val="aff0"/>
        <w:numPr>
          <w:ilvl w:val="0"/>
          <w:numId w:val="18"/>
        </w:numPr>
        <w:rPr>
          <w:lang w:eastAsia="he-IL"/>
        </w:rPr>
      </w:pPr>
      <w:bookmarkStart w:id="2774" w:name="_ETM_Q1_2388230"/>
      <w:bookmarkEnd w:id="2774"/>
      <w:r>
        <w:rPr>
          <w:rFonts w:hint="cs"/>
          <w:rtl/>
          <w:lang w:eastAsia="he-IL"/>
        </w:rPr>
        <w:t>בעל רישיון לגמ"ח שהוא תאגיד, שעסק בעיסוק שאינו כאמור בסעיף 38א.</w:t>
      </w:r>
    </w:p>
    <w:p w:rsidR="00AD038A" w:rsidRDefault="00AD038A" w:rsidP="00AD038A">
      <w:pPr>
        <w:pStyle w:val="aff0"/>
        <w:rPr>
          <w:rtl/>
          <w:lang w:eastAsia="he-IL"/>
        </w:rPr>
      </w:pPr>
    </w:p>
    <w:p w:rsidR="00AD038A" w:rsidRDefault="00AD038A" w:rsidP="00AD038A">
      <w:pPr>
        <w:pStyle w:val="aff0"/>
        <w:numPr>
          <w:ilvl w:val="0"/>
          <w:numId w:val="18"/>
        </w:numPr>
        <w:rPr>
          <w:lang w:eastAsia="he-IL"/>
        </w:rPr>
      </w:pPr>
      <w:bookmarkStart w:id="2775" w:name="_ETM_Q1_2389752"/>
      <w:bookmarkEnd w:id="2775"/>
      <w:r>
        <w:rPr>
          <w:rFonts w:hint="cs"/>
          <w:rtl/>
          <w:lang w:eastAsia="he-IL"/>
        </w:rPr>
        <w:t>בעל רישיון ל</w:t>
      </w:r>
      <w:bookmarkStart w:id="2776" w:name="_ETM_Q1_2390482"/>
      <w:bookmarkEnd w:id="2776"/>
      <w:r>
        <w:rPr>
          <w:rFonts w:hint="cs"/>
          <w:rtl/>
          <w:lang w:eastAsia="he-IL"/>
        </w:rPr>
        <w:t xml:space="preserve">גמ"ח ששלט בתאגיד או שהיה בעל עניין בו, </w:t>
      </w:r>
      <w:bookmarkStart w:id="2777" w:name="_ETM_Q1_2398860"/>
      <w:bookmarkEnd w:id="2777"/>
      <w:r>
        <w:rPr>
          <w:rFonts w:hint="cs"/>
          <w:rtl/>
          <w:lang w:eastAsia="he-IL"/>
        </w:rPr>
        <w:t>בלא אישור מאת המפקח, בניגוד להוראות סעיף 38ב.</w:t>
      </w:r>
    </w:p>
    <w:p w:rsidR="00AD038A" w:rsidRDefault="00AD038A" w:rsidP="00AD038A">
      <w:pPr>
        <w:pStyle w:val="aff0"/>
        <w:rPr>
          <w:rtl/>
          <w:lang w:eastAsia="he-IL"/>
        </w:rPr>
      </w:pPr>
    </w:p>
    <w:p w:rsidR="00AD038A" w:rsidRDefault="00AD038A" w:rsidP="00AD038A">
      <w:pPr>
        <w:pStyle w:val="aff0"/>
        <w:numPr>
          <w:ilvl w:val="0"/>
          <w:numId w:val="18"/>
        </w:numPr>
        <w:rPr>
          <w:lang w:eastAsia="he-IL"/>
        </w:rPr>
      </w:pPr>
      <w:bookmarkStart w:id="2778" w:name="_ETM_Q1_2398524"/>
      <w:bookmarkEnd w:id="2778"/>
      <w:r>
        <w:rPr>
          <w:rFonts w:hint="cs"/>
          <w:rtl/>
          <w:lang w:eastAsia="he-IL"/>
        </w:rPr>
        <w:t xml:space="preserve">גמ"ח שלא הגיש </w:t>
      </w:r>
      <w:bookmarkStart w:id="2779" w:name="_ETM_Q1_2399504"/>
      <w:bookmarkEnd w:id="2779"/>
      <w:r>
        <w:rPr>
          <w:rFonts w:hint="cs"/>
          <w:rtl/>
          <w:lang w:eastAsia="he-IL"/>
        </w:rPr>
        <w:t>דוח או הודעה בהתאם להוראות לפי סעיף 39.</w:t>
      </w:r>
    </w:p>
    <w:p w:rsidR="00AD038A" w:rsidRDefault="00AD038A" w:rsidP="00AD038A">
      <w:pPr>
        <w:pStyle w:val="aff0"/>
        <w:rPr>
          <w:rtl/>
          <w:lang w:eastAsia="he-IL"/>
        </w:rPr>
      </w:pPr>
    </w:p>
    <w:p w:rsidR="00AD038A" w:rsidRDefault="00AD038A" w:rsidP="00AD038A">
      <w:pPr>
        <w:pStyle w:val="aff0"/>
        <w:numPr>
          <w:ilvl w:val="0"/>
          <w:numId w:val="18"/>
        </w:numPr>
        <w:rPr>
          <w:rtl/>
          <w:lang w:eastAsia="he-IL"/>
        </w:rPr>
      </w:pPr>
      <w:bookmarkStart w:id="2780" w:name="_ETM_Q1_2401021"/>
      <w:bookmarkEnd w:id="2780"/>
      <w:r>
        <w:rPr>
          <w:rFonts w:hint="cs"/>
          <w:rtl/>
          <w:lang w:eastAsia="he-IL"/>
        </w:rPr>
        <w:t xml:space="preserve">גמ"ח שהוא תאגיד </w:t>
      </w:r>
      <w:bookmarkStart w:id="2781" w:name="_ETM_Q1_2403395"/>
      <w:bookmarkEnd w:id="2781"/>
      <w:r>
        <w:rPr>
          <w:rFonts w:hint="cs"/>
          <w:rtl/>
          <w:lang w:eastAsia="he-IL"/>
        </w:rPr>
        <w:t>בעל רישיון מורחב, שלא כלל בפרוטוקול האסיפה הכללית את הפרטים הדרושים, בניגוד להוראות סעיף 40(א).</w:t>
      </w:r>
    </w:p>
    <w:p w:rsidR="00AD038A" w:rsidRDefault="00AD038A" w:rsidP="005B158A">
      <w:pPr>
        <w:rPr>
          <w:rtl/>
          <w:lang w:eastAsia="he-IL"/>
        </w:rPr>
      </w:pPr>
    </w:p>
    <w:p w:rsidR="00AD038A" w:rsidRDefault="00AD038A" w:rsidP="005B158A">
      <w:pPr>
        <w:rPr>
          <w:rtl/>
          <w:lang w:eastAsia="he-IL"/>
        </w:rPr>
      </w:pPr>
      <w:bookmarkStart w:id="2782" w:name="_ETM_Q1_2405773"/>
      <w:bookmarkEnd w:id="2782"/>
      <w:r>
        <w:rPr>
          <w:rFonts w:hint="cs"/>
          <w:rtl/>
          <w:lang w:eastAsia="he-IL"/>
        </w:rPr>
        <w:t>כאן צריך לעשות התאמה לגבי האסיפה הכללית</w:t>
      </w:r>
    </w:p>
    <w:p w:rsidR="00AD038A" w:rsidRDefault="00AD038A" w:rsidP="005B158A">
      <w:pPr>
        <w:rPr>
          <w:rtl/>
          <w:lang w:eastAsia="he-IL"/>
        </w:rPr>
      </w:pPr>
    </w:p>
    <w:p w:rsidR="00AD038A" w:rsidRDefault="00AD038A" w:rsidP="00AD038A">
      <w:pPr>
        <w:pStyle w:val="aff0"/>
        <w:numPr>
          <w:ilvl w:val="0"/>
          <w:numId w:val="18"/>
        </w:numPr>
        <w:rPr>
          <w:lang w:eastAsia="he-IL"/>
        </w:rPr>
      </w:pPr>
      <w:bookmarkStart w:id="2783" w:name="_ETM_Q1_2405114"/>
      <w:bookmarkEnd w:id="2783"/>
      <w:r>
        <w:rPr>
          <w:rFonts w:hint="cs"/>
          <w:rtl/>
          <w:lang w:eastAsia="he-IL"/>
        </w:rPr>
        <w:t xml:space="preserve">מי שנכח או </w:t>
      </w:r>
      <w:bookmarkStart w:id="2784" w:name="_ETM_Q1_2408050"/>
      <w:bookmarkEnd w:id="2784"/>
      <w:r>
        <w:rPr>
          <w:rFonts w:hint="cs"/>
          <w:rtl/>
          <w:lang w:eastAsia="he-IL"/>
        </w:rPr>
        <w:t xml:space="preserve">הצביע באסיפה כללית של גמ"ח שהוא </w:t>
      </w:r>
      <w:bookmarkStart w:id="2785" w:name="_ETM_Q1_2410872"/>
      <w:bookmarkEnd w:id="2785"/>
      <w:r>
        <w:rPr>
          <w:rFonts w:hint="cs"/>
          <w:rtl/>
          <w:lang w:eastAsia="he-IL"/>
        </w:rPr>
        <w:t>תאגיד ולא מסר למפקח פרטים, לפי דרישתו, ב</w:t>
      </w:r>
      <w:bookmarkStart w:id="2786" w:name="_ETM_Q1_2406615"/>
      <w:bookmarkEnd w:id="2786"/>
      <w:r>
        <w:rPr>
          <w:rFonts w:hint="cs"/>
          <w:rtl/>
          <w:lang w:eastAsia="he-IL"/>
        </w:rPr>
        <w:t>ניגוד להוראות סעיף 40(ב).</w:t>
      </w:r>
    </w:p>
    <w:p w:rsidR="00AD038A" w:rsidRDefault="00AD038A" w:rsidP="00AD038A">
      <w:pPr>
        <w:rPr>
          <w:rtl/>
          <w:lang w:eastAsia="he-IL"/>
        </w:rPr>
      </w:pPr>
      <w:bookmarkStart w:id="2787" w:name="_ETM_Q1_2412561"/>
      <w:bookmarkStart w:id="2788" w:name="_ETM_Q1_2412893"/>
      <w:bookmarkEnd w:id="2787"/>
      <w:bookmarkEnd w:id="2788"/>
    </w:p>
    <w:p w:rsidR="00AD038A" w:rsidRDefault="00AD038A" w:rsidP="00AD038A">
      <w:pPr>
        <w:pStyle w:val="aff0"/>
        <w:numPr>
          <w:ilvl w:val="0"/>
          <w:numId w:val="18"/>
        </w:numPr>
        <w:rPr>
          <w:lang w:eastAsia="he-IL"/>
        </w:rPr>
      </w:pPr>
      <w:bookmarkStart w:id="2789" w:name="_ETM_Q1_2413204"/>
      <w:bookmarkEnd w:id="2789"/>
      <w:r>
        <w:rPr>
          <w:rFonts w:hint="cs"/>
          <w:rtl/>
          <w:lang w:eastAsia="he-IL"/>
        </w:rPr>
        <w:t>גמ"ח שעשה דבר העלול להטעות לקוח בעניין מהותי בעסקה, בניגוד להוראות סעיף 41.</w:t>
      </w:r>
    </w:p>
    <w:p w:rsidR="00AD038A" w:rsidRDefault="00AD038A" w:rsidP="00AD038A">
      <w:pPr>
        <w:pStyle w:val="aff0"/>
        <w:rPr>
          <w:rtl/>
          <w:lang w:eastAsia="he-IL"/>
        </w:rPr>
      </w:pPr>
    </w:p>
    <w:p w:rsidR="00AD038A" w:rsidRDefault="00AD038A" w:rsidP="00AD038A">
      <w:pPr>
        <w:pStyle w:val="aff0"/>
        <w:numPr>
          <w:ilvl w:val="0"/>
          <w:numId w:val="18"/>
        </w:numPr>
        <w:rPr>
          <w:lang w:eastAsia="he-IL"/>
        </w:rPr>
      </w:pPr>
      <w:bookmarkStart w:id="2790" w:name="_ETM_Q1_2418423"/>
      <w:bookmarkEnd w:id="2790"/>
      <w:r>
        <w:rPr>
          <w:rFonts w:hint="cs"/>
          <w:rtl/>
          <w:lang w:eastAsia="he-IL"/>
        </w:rPr>
        <w:t>פרסם פרסומת מטעה בניגוד להוראות סעיף 42(ג).</w:t>
      </w:r>
    </w:p>
    <w:p w:rsidR="00AD038A" w:rsidRDefault="00AD038A" w:rsidP="00AD038A">
      <w:pPr>
        <w:pStyle w:val="aff0"/>
        <w:rPr>
          <w:rtl/>
          <w:lang w:eastAsia="he-IL"/>
        </w:rPr>
      </w:pPr>
    </w:p>
    <w:p w:rsidR="00AD038A" w:rsidRDefault="00AD038A" w:rsidP="00AD038A">
      <w:pPr>
        <w:pStyle w:val="aff0"/>
        <w:numPr>
          <w:ilvl w:val="0"/>
          <w:numId w:val="18"/>
        </w:numPr>
        <w:rPr>
          <w:rtl/>
          <w:lang w:eastAsia="he-IL"/>
        </w:rPr>
      </w:pPr>
      <w:bookmarkStart w:id="2791" w:name="_ETM_Q1_2415465"/>
      <w:bookmarkEnd w:id="2791"/>
      <w:r>
        <w:rPr>
          <w:rFonts w:hint="cs"/>
          <w:rtl/>
          <w:lang w:eastAsia="he-IL"/>
        </w:rPr>
        <w:t xml:space="preserve">גמ"ח </w:t>
      </w:r>
      <w:bookmarkStart w:id="2792" w:name="_ETM_Q1_2418493"/>
      <w:bookmarkEnd w:id="2792"/>
      <w:r>
        <w:rPr>
          <w:rFonts w:hint="cs"/>
          <w:rtl/>
          <w:lang w:eastAsia="he-IL"/>
        </w:rPr>
        <w:t xml:space="preserve">שהפעיל השפעה בלתי הוגנת בניגוד להוראות סעיף 43(ב), למעט פסקה </w:t>
      </w:r>
      <w:bookmarkStart w:id="2793" w:name="_ETM_Q1_2417489"/>
      <w:bookmarkEnd w:id="2793"/>
      <w:r>
        <w:rPr>
          <w:rFonts w:hint="cs"/>
          <w:rtl/>
          <w:lang w:eastAsia="he-IL"/>
        </w:rPr>
        <w:t>(6) שבו.</w:t>
      </w:r>
    </w:p>
    <w:p w:rsidR="005B158A" w:rsidRDefault="005B158A" w:rsidP="005B158A">
      <w:pPr>
        <w:rPr>
          <w:rtl/>
          <w:lang w:eastAsia="he-IL"/>
        </w:rPr>
      </w:pPr>
      <w:bookmarkStart w:id="2794" w:name="_ETM_Q1_1846010"/>
      <w:bookmarkEnd w:id="2794"/>
    </w:p>
    <w:p w:rsidR="00AD038A" w:rsidRDefault="007662F5" w:rsidP="005B158A">
      <w:pPr>
        <w:rPr>
          <w:rtl/>
          <w:lang w:eastAsia="he-IL"/>
        </w:rPr>
      </w:pPr>
      <w:bookmarkStart w:id="2795" w:name="_ETM_Q1_2420069"/>
      <w:bookmarkEnd w:id="2795"/>
      <w:r>
        <w:rPr>
          <w:rFonts w:hint="cs"/>
          <w:rtl/>
          <w:lang w:eastAsia="he-IL"/>
        </w:rPr>
        <w:t>הסעיף הזה חזר.</w:t>
      </w:r>
    </w:p>
    <w:p w:rsidR="007662F5" w:rsidRDefault="007662F5" w:rsidP="005B158A">
      <w:pPr>
        <w:rPr>
          <w:rtl/>
          <w:lang w:eastAsia="he-IL"/>
        </w:rPr>
      </w:pPr>
    </w:p>
    <w:p w:rsidR="007662F5" w:rsidRDefault="007662F5" w:rsidP="007662F5">
      <w:pPr>
        <w:pStyle w:val="a4"/>
        <w:keepNext/>
        <w:rPr>
          <w:rtl/>
        </w:rPr>
      </w:pPr>
      <w:r>
        <w:rPr>
          <w:rtl/>
        </w:rPr>
        <w:t>שגית אפיק:</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 xml:space="preserve">חזר באופן שחזר. </w:t>
      </w:r>
    </w:p>
    <w:p w:rsidR="007662F5" w:rsidRDefault="007662F5" w:rsidP="007662F5">
      <w:pPr>
        <w:rPr>
          <w:rtl/>
          <w:lang w:eastAsia="he-IL"/>
        </w:rPr>
      </w:pPr>
    </w:p>
    <w:p w:rsidR="007662F5" w:rsidRDefault="007662F5" w:rsidP="007662F5">
      <w:pPr>
        <w:pStyle w:val="af9"/>
        <w:keepNext/>
        <w:rPr>
          <w:rtl/>
          <w:lang w:eastAsia="he-IL"/>
        </w:rPr>
      </w:pPr>
      <w:bookmarkStart w:id="2796" w:name="_ETM_Q1_2425076"/>
      <w:bookmarkEnd w:id="2796"/>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אני חושב שהסעיף הזה חזר באותו אופן.</w:t>
      </w:r>
    </w:p>
    <w:p w:rsidR="007662F5" w:rsidRDefault="007662F5" w:rsidP="007662F5">
      <w:pPr>
        <w:rPr>
          <w:rtl/>
          <w:lang w:eastAsia="he-IL"/>
        </w:rPr>
      </w:pPr>
      <w:bookmarkStart w:id="2797" w:name="_ETM_Q1_2425911"/>
      <w:bookmarkStart w:id="2798" w:name="_ETM_Q1_2427547"/>
      <w:bookmarkEnd w:id="2797"/>
      <w:bookmarkEnd w:id="2798"/>
    </w:p>
    <w:p w:rsidR="007662F5" w:rsidRDefault="007662F5" w:rsidP="007662F5">
      <w:pPr>
        <w:pStyle w:val="a4"/>
        <w:keepNext/>
        <w:rPr>
          <w:rtl/>
        </w:rPr>
      </w:pPr>
      <w:bookmarkStart w:id="2799" w:name="_ETM_Q1_2429077"/>
      <w:bookmarkEnd w:id="2799"/>
      <w:r>
        <w:rPr>
          <w:rtl/>
        </w:rPr>
        <w:t>שגית אפיק:</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אתה צודק.</w:t>
      </w:r>
    </w:p>
    <w:p w:rsidR="007662F5" w:rsidRDefault="007662F5" w:rsidP="007662F5">
      <w:pPr>
        <w:rPr>
          <w:rtl/>
          <w:lang w:eastAsia="he-IL"/>
        </w:rPr>
      </w:pPr>
    </w:p>
    <w:p w:rsidR="007662F5" w:rsidRDefault="007662F5" w:rsidP="007662F5">
      <w:pPr>
        <w:pStyle w:val="af9"/>
        <w:keepNext/>
        <w:rPr>
          <w:rtl/>
          <w:lang w:eastAsia="he-IL"/>
        </w:rPr>
      </w:pPr>
      <w:bookmarkStart w:id="2800" w:name="_ETM_Q1_2429278"/>
      <w:bookmarkEnd w:id="2800"/>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7662F5">
      <w:pPr>
        <w:pStyle w:val="aff0"/>
        <w:numPr>
          <w:ilvl w:val="0"/>
          <w:numId w:val="18"/>
        </w:numPr>
        <w:rPr>
          <w:lang w:eastAsia="he-IL"/>
        </w:rPr>
      </w:pPr>
      <w:r>
        <w:rPr>
          <w:rFonts w:hint="cs"/>
          <w:rtl/>
          <w:lang w:eastAsia="he-IL"/>
        </w:rPr>
        <w:t xml:space="preserve">גמ"ח שהתנה מתן </w:t>
      </w:r>
      <w:bookmarkStart w:id="2801" w:name="_ETM_Q1_2428142"/>
      <w:bookmarkEnd w:id="2801"/>
      <w:r>
        <w:rPr>
          <w:rFonts w:hint="cs"/>
          <w:rtl/>
          <w:lang w:eastAsia="he-IL"/>
        </w:rPr>
        <w:t>שירות פיננסי בקניית נכס או שירות אחר, ממנו או מאדם אחר, בניגוד להוראות סעיף 44.</w:t>
      </w:r>
    </w:p>
    <w:p w:rsidR="007662F5" w:rsidRDefault="007662F5" w:rsidP="007662F5">
      <w:pPr>
        <w:rPr>
          <w:rtl/>
          <w:lang w:eastAsia="he-IL"/>
        </w:rPr>
      </w:pPr>
      <w:bookmarkStart w:id="2802" w:name="_ETM_Q1_2430620"/>
      <w:bookmarkEnd w:id="2802"/>
    </w:p>
    <w:p w:rsidR="007662F5" w:rsidRDefault="007662F5" w:rsidP="007662F5">
      <w:pPr>
        <w:rPr>
          <w:rtl/>
          <w:lang w:eastAsia="he-IL"/>
        </w:rPr>
      </w:pPr>
      <w:r>
        <w:rPr>
          <w:rFonts w:hint="cs"/>
          <w:rtl/>
          <w:lang w:eastAsia="he-IL"/>
        </w:rPr>
        <w:t>על אף ההתנגדות שלנו, הסעיף הזה ירד. צריך לעשות את ההתאמות להפרה.</w:t>
      </w:r>
    </w:p>
    <w:p w:rsidR="007662F5" w:rsidRDefault="007662F5" w:rsidP="007662F5">
      <w:pPr>
        <w:rPr>
          <w:rtl/>
          <w:lang w:eastAsia="he-IL"/>
        </w:rPr>
      </w:pPr>
    </w:p>
    <w:p w:rsidR="007662F5" w:rsidRDefault="007662F5" w:rsidP="007662F5">
      <w:pPr>
        <w:pStyle w:val="a4"/>
        <w:keepNext/>
        <w:rPr>
          <w:rtl/>
        </w:rPr>
      </w:pPr>
      <w:r>
        <w:rPr>
          <w:rtl/>
        </w:rPr>
        <w:t>שגית אפיק:</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 xml:space="preserve">כן. זה צריך </w:t>
      </w:r>
      <w:bookmarkStart w:id="2803" w:name="_ETM_Q1_2436129"/>
      <w:bookmarkEnd w:id="2803"/>
      <w:r>
        <w:rPr>
          <w:rFonts w:hint="cs"/>
          <w:rtl/>
          <w:lang w:eastAsia="he-IL"/>
        </w:rPr>
        <w:t>לרדת.</w:t>
      </w:r>
    </w:p>
    <w:p w:rsidR="007662F5" w:rsidRDefault="007662F5" w:rsidP="007662F5">
      <w:pPr>
        <w:rPr>
          <w:rtl/>
          <w:lang w:eastAsia="he-IL"/>
        </w:rPr>
      </w:pPr>
    </w:p>
    <w:p w:rsidR="007662F5" w:rsidRDefault="007662F5" w:rsidP="007662F5">
      <w:pPr>
        <w:rPr>
          <w:rtl/>
          <w:lang w:eastAsia="he-IL"/>
        </w:rPr>
      </w:pPr>
      <w:r>
        <w:rPr>
          <w:rFonts w:hint="cs"/>
          <w:rtl/>
          <w:lang w:eastAsia="he-IL"/>
        </w:rPr>
        <w:t>ג</w:t>
      </w:r>
      <w:bookmarkStart w:id="2804" w:name="_ETM_Q1_2436275"/>
      <w:bookmarkEnd w:id="2804"/>
      <w:r>
        <w:rPr>
          <w:rFonts w:hint="cs"/>
          <w:rtl/>
          <w:lang w:eastAsia="he-IL"/>
        </w:rPr>
        <w:t xml:space="preserve">ם פסקה (28) </w:t>
      </w:r>
      <w:r>
        <w:rPr>
          <w:rtl/>
          <w:lang w:eastAsia="he-IL"/>
        </w:rPr>
        <w:t>–</w:t>
      </w:r>
      <w:r>
        <w:rPr>
          <w:rFonts w:hint="cs"/>
          <w:rtl/>
          <w:lang w:eastAsia="he-IL"/>
        </w:rPr>
        <w:t xml:space="preserve"> רוכלות - ירדה. אמרו </w:t>
      </w:r>
      <w:bookmarkStart w:id="2805" w:name="_ETM_Q1_2445585"/>
      <w:bookmarkEnd w:id="2805"/>
      <w:proofErr w:type="spellStart"/>
      <w:r>
        <w:rPr>
          <w:rFonts w:hint="cs"/>
          <w:rtl/>
          <w:lang w:eastAsia="he-IL"/>
        </w:rPr>
        <w:t>הגמ"חים</w:t>
      </w:r>
      <w:proofErr w:type="spellEnd"/>
      <w:r>
        <w:rPr>
          <w:rFonts w:hint="cs"/>
          <w:rtl/>
          <w:lang w:eastAsia="he-IL"/>
        </w:rPr>
        <w:t xml:space="preserve"> שלעתים הם בבתי ספר או במקומות אחרים, נדמה לי, </w:t>
      </w:r>
      <w:bookmarkStart w:id="2806" w:name="_ETM_Q1_2447309"/>
      <w:bookmarkEnd w:id="2806"/>
      <w:r>
        <w:rPr>
          <w:rFonts w:hint="cs"/>
          <w:rtl/>
          <w:lang w:eastAsia="he-IL"/>
        </w:rPr>
        <w:t>אם אני זוכרת את הדיון.</w:t>
      </w:r>
    </w:p>
    <w:p w:rsidR="007662F5" w:rsidRDefault="007662F5" w:rsidP="007662F5">
      <w:pPr>
        <w:rPr>
          <w:rtl/>
          <w:lang w:eastAsia="he-IL"/>
        </w:rPr>
      </w:pPr>
    </w:p>
    <w:p w:rsidR="007662F5" w:rsidRDefault="007662F5" w:rsidP="007662F5">
      <w:pPr>
        <w:pStyle w:val="af6"/>
        <w:keepNext/>
        <w:rPr>
          <w:rtl/>
        </w:rPr>
      </w:pPr>
      <w:r>
        <w:rPr>
          <w:rtl/>
        </w:rPr>
        <w:t>היו"ר משה גפני:</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לא חוזרים לזה. זה ירד.</w:t>
      </w:r>
    </w:p>
    <w:p w:rsidR="007662F5" w:rsidRDefault="007662F5" w:rsidP="007662F5">
      <w:pPr>
        <w:rPr>
          <w:rtl/>
          <w:lang w:eastAsia="he-IL"/>
        </w:rPr>
      </w:pPr>
    </w:p>
    <w:p w:rsidR="007662F5" w:rsidRDefault="007662F5" w:rsidP="007662F5">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הולכים לבתי ספר ונותנים שם הרצאות?</w:t>
      </w:r>
    </w:p>
    <w:p w:rsidR="007662F5" w:rsidRDefault="007662F5" w:rsidP="007662F5">
      <w:pPr>
        <w:rPr>
          <w:rtl/>
          <w:lang w:eastAsia="he-IL"/>
        </w:rPr>
      </w:pPr>
    </w:p>
    <w:p w:rsidR="007662F5" w:rsidRDefault="007662F5" w:rsidP="007662F5">
      <w:pPr>
        <w:pStyle w:val="af9"/>
        <w:keepNext/>
        <w:rPr>
          <w:rtl/>
          <w:lang w:eastAsia="he-IL"/>
        </w:rPr>
      </w:pPr>
      <w:bookmarkStart w:id="2807" w:name="_ETM_Q1_2450544"/>
      <w:bookmarkStart w:id="2808" w:name="_ETM_Q1_2454544"/>
      <w:bookmarkEnd w:id="2807"/>
      <w:bookmarkEnd w:id="2808"/>
      <w:r>
        <w:rPr>
          <w:rtl/>
          <w:lang w:eastAsia="he-IL"/>
        </w:rPr>
        <w:t xml:space="preserve">משה </w:t>
      </w:r>
      <w:proofErr w:type="spellStart"/>
      <w:r>
        <w:rPr>
          <w:rtl/>
          <w:lang w:eastAsia="he-IL"/>
        </w:rPr>
        <w:t>מונטג</w:t>
      </w:r>
      <w:proofErr w:type="spellEnd"/>
      <w:r>
        <w:rPr>
          <w:rtl/>
          <w:lang w:eastAsia="he-IL"/>
        </w:rPr>
        <w:t>:</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לא. בכולל. לא בבית ספר. בבית הכנסת.</w:t>
      </w:r>
    </w:p>
    <w:p w:rsidR="007662F5" w:rsidRDefault="007662F5" w:rsidP="007662F5">
      <w:pPr>
        <w:rPr>
          <w:rtl/>
          <w:lang w:eastAsia="he-IL"/>
        </w:rPr>
      </w:pPr>
    </w:p>
    <w:p w:rsidR="007662F5" w:rsidRDefault="007662F5" w:rsidP="007662F5">
      <w:pPr>
        <w:pStyle w:val="af9"/>
        <w:keepNext/>
        <w:rPr>
          <w:rtl/>
          <w:lang w:eastAsia="he-IL"/>
        </w:rPr>
      </w:pPr>
      <w:bookmarkStart w:id="2809" w:name="_ETM_Q1_2458760"/>
      <w:bookmarkEnd w:id="2809"/>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אנחנו נבחן את זה.</w:t>
      </w:r>
    </w:p>
    <w:p w:rsidR="007662F5" w:rsidRDefault="007662F5" w:rsidP="007662F5">
      <w:pPr>
        <w:rPr>
          <w:rtl/>
          <w:lang w:eastAsia="he-IL"/>
        </w:rPr>
      </w:pPr>
    </w:p>
    <w:p w:rsidR="007662F5" w:rsidRDefault="007662F5" w:rsidP="007662F5">
      <w:pPr>
        <w:pStyle w:val="af6"/>
        <w:keepNext/>
        <w:rPr>
          <w:rtl/>
        </w:rPr>
      </w:pPr>
      <w:bookmarkStart w:id="2810" w:name="_ETM_Q1_2461872"/>
      <w:bookmarkEnd w:id="2810"/>
      <w:r>
        <w:rPr>
          <w:rtl/>
        </w:rPr>
        <w:t>היו"ר משה גפני:</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אלה לא ישיבות. אלה אנשים נשואים.</w:t>
      </w:r>
    </w:p>
    <w:p w:rsidR="007662F5" w:rsidRDefault="007662F5" w:rsidP="007662F5">
      <w:pPr>
        <w:rPr>
          <w:rtl/>
          <w:lang w:eastAsia="he-IL"/>
        </w:rPr>
      </w:pPr>
      <w:bookmarkStart w:id="2811" w:name="_ETM_Q1_2463119"/>
      <w:bookmarkEnd w:id="2811"/>
    </w:p>
    <w:p w:rsidR="007662F5" w:rsidRDefault="007662F5" w:rsidP="007662F5">
      <w:pPr>
        <w:pStyle w:val="af9"/>
        <w:keepNext/>
        <w:rPr>
          <w:rtl/>
          <w:lang w:eastAsia="he-IL"/>
        </w:rPr>
      </w:pPr>
      <w:bookmarkStart w:id="2812" w:name="_ETM_Q1_2464384"/>
      <w:bookmarkEnd w:id="2812"/>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817A9E">
      <w:pPr>
        <w:rPr>
          <w:rtl/>
          <w:lang w:eastAsia="he-IL"/>
        </w:rPr>
      </w:pPr>
      <w:r>
        <w:rPr>
          <w:rFonts w:hint="cs"/>
          <w:rtl/>
          <w:lang w:eastAsia="he-IL"/>
        </w:rPr>
        <w:t xml:space="preserve">האיסור הזה </w:t>
      </w:r>
      <w:bookmarkStart w:id="2813" w:name="_ETM_Q1_2465295"/>
      <w:bookmarkEnd w:id="2813"/>
      <w:r>
        <w:rPr>
          <w:rFonts w:hint="cs"/>
          <w:rtl/>
          <w:lang w:eastAsia="he-IL"/>
        </w:rPr>
        <w:t>מחזיר אותנו לסעיף שפספסנו והוא פשוט לא מופיע בנוסח,</w:t>
      </w:r>
      <w:r w:rsidR="0092529E">
        <w:rPr>
          <w:rFonts w:hint="cs"/>
          <w:rtl/>
          <w:lang w:eastAsia="he-IL"/>
        </w:rPr>
        <w:t xml:space="preserve"> </w:t>
      </w:r>
      <w:bookmarkStart w:id="2814" w:name="_ETM_Q1_2468195"/>
      <w:bookmarkEnd w:id="2814"/>
      <w:r>
        <w:rPr>
          <w:rFonts w:hint="cs"/>
          <w:rtl/>
          <w:lang w:eastAsia="he-IL"/>
        </w:rPr>
        <w:t>שההוראה עצמה של רוכלות ירדה. איסור על רוכלות.</w:t>
      </w:r>
    </w:p>
    <w:p w:rsidR="007662F5" w:rsidRDefault="007662F5" w:rsidP="007662F5">
      <w:pPr>
        <w:pStyle w:val="a4"/>
        <w:keepNext/>
        <w:rPr>
          <w:rtl/>
        </w:rPr>
      </w:pPr>
      <w:bookmarkStart w:id="2815" w:name="_ETM_Q1_2470067"/>
      <w:bookmarkEnd w:id="2815"/>
      <w:r>
        <w:rPr>
          <w:rtl/>
        </w:rPr>
        <w:t>שגית אפיק:</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אז הסכמתם להורדה</w:t>
      </w:r>
      <w:bookmarkStart w:id="2816" w:name="_ETM_Q1_2470864"/>
      <w:bookmarkEnd w:id="2816"/>
      <w:r>
        <w:rPr>
          <w:rFonts w:hint="cs"/>
          <w:rtl/>
          <w:lang w:eastAsia="he-IL"/>
        </w:rPr>
        <w:t>.</w:t>
      </w:r>
    </w:p>
    <w:p w:rsidR="007662F5" w:rsidRDefault="007662F5" w:rsidP="007662F5">
      <w:pPr>
        <w:rPr>
          <w:rtl/>
          <w:lang w:eastAsia="he-IL"/>
        </w:rPr>
      </w:pPr>
    </w:p>
    <w:p w:rsidR="007662F5" w:rsidRDefault="007662F5" w:rsidP="007662F5">
      <w:pPr>
        <w:pStyle w:val="af9"/>
        <w:keepNext/>
        <w:rPr>
          <w:rtl/>
          <w:lang w:eastAsia="he-IL"/>
        </w:rPr>
      </w:pPr>
      <w:bookmarkStart w:id="2817" w:name="_ETM_Q1_2472787"/>
      <w:bookmarkEnd w:id="2817"/>
      <w:r>
        <w:rPr>
          <w:rtl/>
          <w:lang w:eastAsia="he-IL"/>
        </w:rPr>
        <w:t>יואב גפני:</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בשעתו. אבל כעת אנחנו מתנגדים.</w:t>
      </w:r>
    </w:p>
    <w:p w:rsidR="007662F5" w:rsidRDefault="007662F5" w:rsidP="007662F5">
      <w:pPr>
        <w:rPr>
          <w:rtl/>
          <w:lang w:eastAsia="he-IL"/>
        </w:rPr>
      </w:pPr>
    </w:p>
    <w:p w:rsidR="007662F5" w:rsidRDefault="007662F5" w:rsidP="007662F5">
      <w:pPr>
        <w:pStyle w:val="af6"/>
        <w:keepNext/>
        <w:rPr>
          <w:rtl/>
        </w:rPr>
      </w:pPr>
      <w:r>
        <w:rPr>
          <w:rtl/>
        </w:rPr>
        <w:t>היו"ר משה גפני:</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 xml:space="preserve">אם לא הייתם מתנגדים, הייתי חושב </w:t>
      </w:r>
      <w:bookmarkStart w:id="2818" w:name="_ETM_Q1_2474373"/>
      <w:bookmarkEnd w:id="2818"/>
      <w:r>
        <w:rPr>
          <w:rFonts w:hint="cs"/>
          <w:rtl/>
          <w:lang w:eastAsia="he-IL"/>
        </w:rPr>
        <w:t>שאתם לא מרגישים טוב.</w:t>
      </w:r>
    </w:p>
    <w:p w:rsidR="007662F5" w:rsidRDefault="007662F5" w:rsidP="007662F5">
      <w:pPr>
        <w:rPr>
          <w:rtl/>
          <w:lang w:eastAsia="he-IL"/>
        </w:rPr>
      </w:pPr>
    </w:p>
    <w:p w:rsidR="007662F5" w:rsidRDefault="007662F5" w:rsidP="007662F5">
      <w:pPr>
        <w:pStyle w:val="a4"/>
        <w:keepNext/>
        <w:rPr>
          <w:rtl/>
        </w:rPr>
      </w:pPr>
      <w:bookmarkStart w:id="2819" w:name="_ETM_Q1_2474895"/>
      <w:bookmarkStart w:id="2820" w:name="_ETM_Q1_2484510"/>
      <w:bookmarkEnd w:id="2819"/>
      <w:bookmarkEnd w:id="2820"/>
      <w:r>
        <w:rPr>
          <w:rtl/>
        </w:rPr>
        <w:t>קריאה:</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עייפות החומר.</w:t>
      </w:r>
    </w:p>
    <w:p w:rsidR="007662F5" w:rsidRDefault="007662F5" w:rsidP="007662F5">
      <w:pPr>
        <w:rPr>
          <w:rtl/>
          <w:lang w:eastAsia="he-IL"/>
        </w:rPr>
      </w:pPr>
    </w:p>
    <w:p w:rsidR="007662F5" w:rsidRDefault="007662F5" w:rsidP="007662F5">
      <w:pPr>
        <w:pStyle w:val="af6"/>
        <w:keepNext/>
        <w:rPr>
          <w:rtl/>
        </w:rPr>
      </w:pPr>
      <w:r>
        <w:rPr>
          <w:rtl/>
        </w:rPr>
        <w:t>היו"ר משה גפני:</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ממש לא עייפות.</w:t>
      </w:r>
    </w:p>
    <w:p w:rsidR="007662F5" w:rsidRDefault="007662F5" w:rsidP="007662F5">
      <w:pPr>
        <w:rPr>
          <w:rtl/>
          <w:lang w:eastAsia="he-IL"/>
        </w:rPr>
      </w:pPr>
      <w:bookmarkStart w:id="2821" w:name="_ETM_Q1_2474383"/>
      <w:bookmarkEnd w:id="2821"/>
    </w:p>
    <w:p w:rsidR="007662F5" w:rsidRDefault="007662F5" w:rsidP="007662F5">
      <w:pPr>
        <w:pStyle w:val="af9"/>
        <w:keepNext/>
        <w:rPr>
          <w:rtl/>
          <w:lang w:eastAsia="he-IL"/>
        </w:rPr>
      </w:pPr>
      <w:bookmarkStart w:id="2822" w:name="_ETM_Q1_2474737"/>
      <w:bookmarkStart w:id="2823" w:name="_ETM_Q1_2473598"/>
      <w:bookmarkStart w:id="2824" w:name="_ETM_Q1_2431033"/>
      <w:bookmarkStart w:id="2825" w:name="_ETM_Q1_2474377"/>
      <w:bookmarkEnd w:id="2822"/>
      <w:bookmarkEnd w:id="2823"/>
      <w:bookmarkEnd w:id="2824"/>
      <w:bookmarkEnd w:id="2825"/>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7662F5">
      <w:pPr>
        <w:pStyle w:val="aff0"/>
        <w:numPr>
          <w:ilvl w:val="0"/>
          <w:numId w:val="18"/>
        </w:numPr>
        <w:rPr>
          <w:rtl/>
          <w:lang w:eastAsia="he-IL"/>
        </w:rPr>
      </w:pPr>
      <w:bookmarkStart w:id="2826" w:name="_ETM_Q1_2429620"/>
      <w:bookmarkEnd w:id="2826"/>
      <w:r>
        <w:rPr>
          <w:rFonts w:hint="cs"/>
          <w:rtl/>
          <w:lang w:eastAsia="he-IL"/>
        </w:rPr>
        <w:t>גמ"ח שהתקשר בעסקה עם קטין.</w:t>
      </w:r>
    </w:p>
    <w:p w:rsidR="005B158A" w:rsidRDefault="005B158A" w:rsidP="005B158A">
      <w:pPr>
        <w:rPr>
          <w:rtl/>
          <w:lang w:eastAsia="he-IL"/>
        </w:rPr>
      </w:pPr>
      <w:bookmarkStart w:id="2827" w:name="_ETM_Q1_1764357"/>
      <w:bookmarkEnd w:id="2827"/>
    </w:p>
    <w:p w:rsidR="007662F5" w:rsidRDefault="007662F5" w:rsidP="005B158A">
      <w:pPr>
        <w:rPr>
          <w:rtl/>
          <w:lang w:eastAsia="he-IL"/>
        </w:rPr>
      </w:pPr>
      <w:bookmarkStart w:id="2828" w:name="_ETM_Q1_2482822"/>
      <w:bookmarkEnd w:id="2828"/>
      <w:r>
        <w:rPr>
          <w:rFonts w:hint="cs"/>
          <w:rtl/>
          <w:lang w:eastAsia="he-IL"/>
        </w:rPr>
        <w:t>כאן</w:t>
      </w:r>
      <w:bookmarkStart w:id="2829" w:name="_ETM_Q1_2482155"/>
      <w:bookmarkEnd w:id="2829"/>
      <w:r>
        <w:rPr>
          <w:rFonts w:hint="cs"/>
          <w:rtl/>
          <w:lang w:eastAsia="he-IL"/>
        </w:rPr>
        <w:t xml:space="preserve"> צריך לעשות את ההתאמות לסעיף של הקטין.</w:t>
      </w:r>
    </w:p>
    <w:p w:rsidR="003C3562" w:rsidRDefault="003C3562" w:rsidP="003C3562">
      <w:pPr>
        <w:rPr>
          <w:rtl/>
          <w:lang w:eastAsia="he-IL"/>
        </w:rPr>
      </w:pPr>
    </w:p>
    <w:p w:rsidR="007662F5" w:rsidRDefault="007662F5" w:rsidP="007662F5">
      <w:pPr>
        <w:pStyle w:val="aff0"/>
        <w:numPr>
          <w:ilvl w:val="0"/>
          <w:numId w:val="18"/>
        </w:numPr>
        <w:rPr>
          <w:lang w:eastAsia="he-IL"/>
        </w:rPr>
      </w:pPr>
      <w:bookmarkStart w:id="2830" w:name="_ETM_Q1_2485352"/>
      <w:bookmarkEnd w:id="2830"/>
      <w:r>
        <w:rPr>
          <w:rFonts w:hint="cs"/>
          <w:rtl/>
          <w:lang w:eastAsia="he-IL"/>
        </w:rPr>
        <w:t>גמ"ח שפרסם פרסומת המכוונת לקטינים בניגוד להוראות סעיף 46(ב).</w:t>
      </w:r>
    </w:p>
    <w:p w:rsidR="007662F5" w:rsidRDefault="007662F5" w:rsidP="007662F5">
      <w:pPr>
        <w:rPr>
          <w:rtl/>
          <w:lang w:eastAsia="he-IL"/>
        </w:rPr>
      </w:pPr>
      <w:bookmarkStart w:id="2831" w:name="_ETM_Q1_2482894"/>
      <w:bookmarkEnd w:id="2831"/>
    </w:p>
    <w:p w:rsidR="007662F5" w:rsidRDefault="007662F5" w:rsidP="007662F5">
      <w:pPr>
        <w:pStyle w:val="aff0"/>
        <w:numPr>
          <w:ilvl w:val="0"/>
          <w:numId w:val="18"/>
        </w:numPr>
        <w:rPr>
          <w:lang w:eastAsia="he-IL"/>
        </w:rPr>
      </w:pPr>
      <w:bookmarkStart w:id="2832" w:name="_ETM_Q1_2482612"/>
      <w:bookmarkEnd w:id="2832"/>
      <w:r>
        <w:rPr>
          <w:rFonts w:hint="cs"/>
          <w:rtl/>
          <w:lang w:eastAsia="he-IL"/>
        </w:rPr>
        <w:t>גמ"ח שלא גילה ללקוח פרט</w:t>
      </w:r>
      <w:bookmarkStart w:id="2833" w:name="_ETM_Q1_2481798"/>
      <w:bookmarkEnd w:id="2833"/>
      <w:r>
        <w:rPr>
          <w:rFonts w:hint="cs"/>
          <w:rtl/>
          <w:lang w:eastAsia="he-IL"/>
        </w:rPr>
        <w:t xml:space="preserve"> מהותי לפי הוראות סעיף 47(א) או הפר חובה לעניין גילוי </w:t>
      </w:r>
      <w:bookmarkStart w:id="2834" w:name="_ETM_Q1_2481242"/>
      <w:bookmarkEnd w:id="2834"/>
      <w:r>
        <w:rPr>
          <w:rFonts w:hint="cs"/>
          <w:rtl/>
          <w:lang w:eastAsia="he-IL"/>
        </w:rPr>
        <w:t>נאות שנקבעה לפי הוראות סעיף 47(ב).</w:t>
      </w:r>
    </w:p>
    <w:p w:rsidR="007662F5" w:rsidRDefault="007662F5" w:rsidP="007662F5">
      <w:pPr>
        <w:pStyle w:val="aff0"/>
        <w:rPr>
          <w:rtl/>
          <w:lang w:eastAsia="he-IL"/>
        </w:rPr>
      </w:pPr>
    </w:p>
    <w:p w:rsidR="007662F5" w:rsidRDefault="007662F5" w:rsidP="007662F5">
      <w:pPr>
        <w:pStyle w:val="aff0"/>
        <w:numPr>
          <w:ilvl w:val="0"/>
          <w:numId w:val="18"/>
        </w:numPr>
        <w:rPr>
          <w:rtl/>
          <w:lang w:eastAsia="he-IL"/>
        </w:rPr>
      </w:pPr>
      <w:bookmarkStart w:id="2835" w:name="_ETM_Q1_2486687"/>
      <w:bookmarkEnd w:id="2835"/>
      <w:r>
        <w:rPr>
          <w:rFonts w:hint="cs"/>
          <w:rtl/>
          <w:lang w:eastAsia="he-IL"/>
        </w:rPr>
        <w:t>גמ"ח שלא ערך חוזה בכתב, או שלא ציין בו את הפרטים הנדרשים.</w:t>
      </w:r>
    </w:p>
    <w:p w:rsidR="003C3562" w:rsidRDefault="003C3562" w:rsidP="003C3562">
      <w:pPr>
        <w:rPr>
          <w:rtl/>
          <w:lang w:eastAsia="he-IL"/>
        </w:rPr>
      </w:pPr>
    </w:p>
    <w:p w:rsidR="007662F5" w:rsidRDefault="007662F5" w:rsidP="003C3562">
      <w:pPr>
        <w:rPr>
          <w:rtl/>
          <w:lang w:eastAsia="he-IL"/>
        </w:rPr>
      </w:pPr>
      <w:r>
        <w:rPr>
          <w:rFonts w:hint="cs"/>
          <w:rtl/>
          <w:lang w:eastAsia="he-IL"/>
        </w:rPr>
        <w:t xml:space="preserve">גם כאן צריך לעשות </w:t>
      </w:r>
      <w:bookmarkStart w:id="2836" w:name="_ETM_Q1_2491606"/>
      <w:bookmarkEnd w:id="2836"/>
      <w:r>
        <w:rPr>
          <w:rFonts w:hint="cs"/>
          <w:rtl/>
          <w:lang w:eastAsia="he-IL"/>
        </w:rPr>
        <w:t>התאמה לשטר חוב.</w:t>
      </w:r>
    </w:p>
    <w:p w:rsidR="007662F5" w:rsidRDefault="007662F5" w:rsidP="003C3562">
      <w:pPr>
        <w:rPr>
          <w:rtl/>
          <w:lang w:eastAsia="he-IL"/>
        </w:rPr>
      </w:pPr>
    </w:p>
    <w:p w:rsidR="007662F5" w:rsidRDefault="007662F5" w:rsidP="007662F5">
      <w:pPr>
        <w:pStyle w:val="af6"/>
        <w:keepNext/>
        <w:rPr>
          <w:rtl/>
        </w:rPr>
      </w:pPr>
      <w:bookmarkStart w:id="2837" w:name="_ETM_Q1_2497115"/>
      <w:bookmarkEnd w:id="2837"/>
      <w:r>
        <w:rPr>
          <w:rtl/>
        </w:rPr>
        <w:t>היו"ר משה גפני:</w:t>
      </w:r>
    </w:p>
    <w:p w:rsidR="007662F5" w:rsidRDefault="007662F5" w:rsidP="007662F5">
      <w:pPr>
        <w:pStyle w:val="KeepWithNext"/>
        <w:rPr>
          <w:rtl/>
          <w:lang w:eastAsia="he-IL"/>
        </w:rPr>
      </w:pPr>
    </w:p>
    <w:p w:rsidR="007662F5" w:rsidRDefault="007662F5" w:rsidP="007662F5">
      <w:pPr>
        <w:ind w:firstLine="0"/>
        <w:rPr>
          <w:rtl/>
          <w:lang w:eastAsia="he-IL"/>
        </w:rPr>
      </w:pPr>
      <w:r>
        <w:rPr>
          <w:rFonts w:hint="cs"/>
          <w:rtl/>
          <w:lang w:eastAsia="he-IL"/>
        </w:rPr>
        <w:tab/>
        <w:t>פסקה (33) נמחקה.</w:t>
      </w:r>
    </w:p>
    <w:p w:rsidR="007662F5" w:rsidRDefault="007662F5" w:rsidP="007662F5">
      <w:pPr>
        <w:ind w:firstLine="0"/>
        <w:rPr>
          <w:rtl/>
          <w:lang w:eastAsia="he-IL"/>
        </w:rPr>
      </w:pPr>
      <w:bookmarkStart w:id="2838" w:name="_ETM_Q1_2501273"/>
      <w:bookmarkStart w:id="2839" w:name="_ETM_Q1_2501711"/>
      <w:bookmarkEnd w:id="2838"/>
      <w:bookmarkEnd w:id="2839"/>
    </w:p>
    <w:p w:rsidR="007662F5" w:rsidRDefault="007662F5" w:rsidP="007662F5">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7662F5" w:rsidRDefault="007662F5" w:rsidP="007662F5">
      <w:pPr>
        <w:pStyle w:val="KeepWithNext"/>
        <w:rPr>
          <w:rtl/>
          <w:lang w:eastAsia="he-IL"/>
        </w:rPr>
      </w:pPr>
    </w:p>
    <w:p w:rsidR="007662F5" w:rsidRDefault="007662F5" w:rsidP="007662F5">
      <w:pPr>
        <w:rPr>
          <w:rtl/>
          <w:lang w:eastAsia="he-IL"/>
        </w:rPr>
      </w:pPr>
      <w:r>
        <w:rPr>
          <w:rFonts w:hint="cs"/>
          <w:rtl/>
          <w:lang w:eastAsia="he-IL"/>
        </w:rPr>
        <w:t>צריך התאמה לסעיפים.</w:t>
      </w:r>
    </w:p>
    <w:p w:rsidR="007662F5" w:rsidRDefault="007662F5" w:rsidP="007662F5">
      <w:pPr>
        <w:ind w:firstLine="0"/>
        <w:rPr>
          <w:rtl/>
          <w:lang w:eastAsia="he-IL"/>
        </w:rPr>
      </w:pPr>
      <w:bookmarkStart w:id="2840" w:name="_ETM_Q1_2502456"/>
      <w:bookmarkEnd w:id="2840"/>
    </w:p>
    <w:p w:rsidR="007662F5" w:rsidRDefault="007662F5" w:rsidP="007662F5">
      <w:pPr>
        <w:pStyle w:val="aff0"/>
        <w:numPr>
          <w:ilvl w:val="0"/>
          <w:numId w:val="18"/>
        </w:numPr>
        <w:rPr>
          <w:lang w:eastAsia="he-IL"/>
        </w:rPr>
      </w:pPr>
      <w:bookmarkStart w:id="2841" w:name="_ETM_Q1_2497667"/>
      <w:bookmarkStart w:id="2842" w:name="_ETM_Q1_2497282"/>
      <w:bookmarkEnd w:id="2841"/>
      <w:bookmarkEnd w:id="2842"/>
      <w:r>
        <w:rPr>
          <w:rFonts w:hint="cs"/>
          <w:rtl/>
          <w:lang w:eastAsia="he-IL"/>
        </w:rPr>
        <w:t xml:space="preserve">גמ"ח שלא </w:t>
      </w:r>
      <w:bookmarkStart w:id="2843" w:name="_ETM_Q1_2502511"/>
      <w:bookmarkEnd w:id="2843"/>
      <w:r>
        <w:rPr>
          <w:rFonts w:hint="cs"/>
          <w:rtl/>
          <w:lang w:eastAsia="he-IL"/>
        </w:rPr>
        <w:t>תיקן ליקוי בהתאם להוראת המפקח, בניגוד להוראות סעיף 53(א).</w:t>
      </w:r>
      <w:bookmarkStart w:id="2844" w:name="_ETM_Q1_2503373"/>
      <w:bookmarkEnd w:id="2844"/>
    </w:p>
    <w:p w:rsidR="007662F5" w:rsidRDefault="007662F5" w:rsidP="007662F5">
      <w:pPr>
        <w:rPr>
          <w:rtl/>
          <w:lang w:eastAsia="he-IL"/>
        </w:rPr>
      </w:pPr>
    </w:p>
    <w:p w:rsidR="007662F5" w:rsidRDefault="007662F5" w:rsidP="007662F5">
      <w:pPr>
        <w:pStyle w:val="aff0"/>
        <w:numPr>
          <w:ilvl w:val="0"/>
          <w:numId w:val="18"/>
        </w:numPr>
        <w:rPr>
          <w:lang w:eastAsia="he-IL"/>
        </w:rPr>
      </w:pPr>
      <w:r>
        <w:rPr>
          <w:rFonts w:hint="cs"/>
          <w:rtl/>
          <w:lang w:eastAsia="he-IL"/>
        </w:rPr>
        <w:t>גמ"ח שלא תיקן פגמים או מנע את פגיעתם, בהתאם להוראת המפקח שניתנה לפי סעיף 54.</w:t>
      </w:r>
      <w:bookmarkStart w:id="2845" w:name="_ETM_Q1_2501377"/>
      <w:bookmarkEnd w:id="2845"/>
    </w:p>
    <w:p w:rsidR="007662F5" w:rsidRDefault="007662F5" w:rsidP="007662F5">
      <w:pPr>
        <w:pStyle w:val="aff0"/>
        <w:rPr>
          <w:rtl/>
          <w:lang w:eastAsia="he-IL"/>
        </w:rPr>
      </w:pPr>
    </w:p>
    <w:p w:rsidR="007662F5" w:rsidRDefault="007662F5" w:rsidP="007662F5">
      <w:pPr>
        <w:pStyle w:val="aff0"/>
        <w:numPr>
          <w:ilvl w:val="0"/>
          <w:numId w:val="18"/>
        </w:numPr>
        <w:rPr>
          <w:lang w:eastAsia="he-IL"/>
        </w:rPr>
      </w:pPr>
      <w:r>
        <w:rPr>
          <w:rFonts w:hint="cs"/>
          <w:rtl/>
          <w:lang w:eastAsia="he-IL"/>
        </w:rPr>
        <w:t>גמ"ח שלא מסר הודעה על חיסול עסקיו כאמור בסעיף 61.</w:t>
      </w:r>
    </w:p>
    <w:p w:rsidR="007662F5" w:rsidRDefault="007662F5" w:rsidP="007662F5">
      <w:pPr>
        <w:pStyle w:val="aff0"/>
        <w:rPr>
          <w:rtl/>
          <w:lang w:eastAsia="he-IL"/>
        </w:rPr>
      </w:pPr>
    </w:p>
    <w:p w:rsidR="007662F5" w:rsidRDefault="007662F5" w:rsidP="007662F5">
      <w:pPr>
        <w:pStyle w:val="aff0"/>
        <w:numPr>
          <w:ilvl w:val="0"/>
          <w:numId w:val="18"/>
        </w:numPr>
        <w:rPr>
          <w:lang w:eastAsia="he-IL"/>
        </w:rPr>
      </w:pPr>
      <w:bookmarkStart w:id="2846" w:name="_ETM_Q1_2509223"/>
      <w:bookmarkStart w:id="2847" w:name="_ETM_Q1_2501900"/>
      <w:bookmarkEnd w:id="2846"/>
      <w:bookmarkEnd w:id="2847"/>
      <w:r>
        <w:rPr>
          <w:rFonts w:hint="cs"/>
          <w:rtl/>
          <w:lang w:eastAsia="he-IL"/>
        </w:rPr>
        <w:t>מי שלא מסר ידיעה או מסמך למפקח או למי שהוא הסמיכו לכך, לפי דרישתו, בניגוד להוראות סעיף 65.</w:t>
      </w:r>
    </w:p>
    <w:p w:rsidR="007662F5" w:rsidRDefault="007662F5" w:rsidP="007662F5">
      <w:pPr>
        <w:pStyle w:val="aff0"/>
        <w:rPr>
          <w:rtl/>
          <w:lang w:eastAsia="he-IL"/>
        </w:rPr>
      </w:pPr>
      <w:bookmarkStart w:id="2848" w:name="_ETM_Q1_2512470"/>
      <w:bookmarkEnd w:id="2848"/>
    </w:p>
    <w:p w:rsidR="007662F5" w:rsidRDefault="007662F5" w:rsidP="007662F5">
      <w:pPr>
        <w:pStyle w:val="aff0"/>
        <w:rPr>
          <w:rtl/>
          <w:lang w:eastAsia="he-IL"/>
        </w:rPr>
      </w:pPr>
      <w:r>
        <w:rPr>
          <w:rFonts w:hint="cs"/>
          <w:rtl/>
          <w:lang w:eastAsia="he-IL"/>
        </w:rPr>
        <w:t>גם כאן זה תלוי אם ההוראות האלה בסוף הולכות לתקנות</w:t>
      </w:r>
      <w:bookmarkStart w:id="2849" w:name="_ETM_Q1_2513008"/>
      <w:bookmarkEnd w:id="2849"/>
      <w:r>
        <w:rPr>
          <w:rFonts w:hint="cs"/>
          <w:rtl/>
          <w:lang w:eastAsia="he-IL"/>
        </w:rPr>
        <w:t>, אני מזכיר סמכויות בירור</w:t>
      </w:r>
      <w:r w:rsidR="0092529E">
        <w:rPr>
          <w:rFonts w:hint="cs"/>
          <w:rtl/>
          <w:lang w:eastAsia="he-IL"/>
        </w:rPr>
        <w:t xml:space="preserve"> </w:t>
      </w:r>
      <w:r>
        <w:rPr>
          <w:rFonts w:hint="cs"/>
          <w:rtl/>
          <w:lang w:eastAsia="he-IL"/>
        </w:rPr>
        <w:t xml:space="preserve">ואכיפה </w:t>
      </w:r>
      <w:bookmarkStart w:id="2850" w:name="_ETM_Q1_2515067"/>
      <w:bookmarkEnd w:id="2850"/>
      <w:proofErr w:type="spellStart"/>
      <w:r>
        <w:rPr>
          <w:rFonts w:hint="cs"/>
          <w:rtl/>
          <w:lang w:eastAsia="he-IL"/>
        </w:rPr>
        <w:t>מינהלית</w:t>
      </w:r>
      <w:proofErr w:type="spellEnd"/>
      <w:r>
        <w:rPr>
          <w:rFonts w:hint="cs"/>
          <w:rtl/>
          <w:lang w:eastAsia="he-IL"/>
        </w:rPr>
        <w:t xml:space="preserve">, או שהן נשארות בחוק. אגב, זה אחד הקשיים </w:t>
      </w:r>
      <w:bookmarkStart w:id="2851" w:name="_ETM_Q1_2518138"/>
      <w:bookmarkEnd w:id="2851"/>
      <w:r>
        <w:rPr>
          <w:rFonts w:hint="cs"/>
          <w:rtl/>
          <w:lang w:eastAsia="he-IL"/>
        </w:rPr>
        <w:t xml:space="preserve">שיש לנו להעביר את ההוראות של סמכויות בירור ואכיפה </w:t>
      </w:r>
      <w:proofErr w:type="spellStart"/>
      <w:r>
        <w:rPr>
          <w:rFonts w:hint="cs"/>
          <w:rtl/>
          <w:lang w:eastAsia="he-IL"/>
        </w:rPr>
        <w:t>מינהלית</w:t>
      </w:r>
      <w:proofErr w:type="spellEnd"/>
      <w:r>
        <w:rPr>
          <w:rFonts w:hint="cs"/>
          <w:rtl/>
          <w:lang w:eastAsia="he-IL"/>
        </w:rPr>
        <w:t xml:space="preserve"> </w:t>
      </w:r>
      <w:bookmarkStart w:id="2852" w:name="_ETM_Q1_2522626"/>
      <w:bookmarkEnd w:id="2852"/>
      <w:r>
        <w:rPr>
          <w:rFonts w:hint="cs"/>
          <w:rtl/>
          <w:lang w:eastAsia="he-IL"/>
        </w:rPr>
        <w:t xml:space="preserve">לתקנות כי ברגע שזה הופך לתקנות, אחר כך יש קושי </w:t>
      </w:r>
      <w:bookmarkStart w:id="2853" w:name="_ETM_Q1_2525120"/>
      <w:bookmarkEnd w:id="2853"/>
      <w:r>
        <w:rPr>
          <w:rFonts w:hint="cs"/>
          <w:rtl/>
          <w:lang w:eastAsia="he-IL"/>
        </w:rPr>
        <w:t>להכניס את העיצום על עניין שמופיע בתקנות.</w:t>
      </w:r>
      <w:r w:rsidR="0092529E">
        <w:rPr>
          <w:rFonts w:hint="cs"/>
          <w:rtl/>
          <w:lang w:eastAsia="he-IL"/>
        </w:rPr>
        <w:t xml:space="preserve"> </w:t>
      </w:r>
      <w:bookmarkStart w:id="2854" w:name="_ETM_Q1_2530415"/>
      <w:bookmarkEnd w:id="2854"/>
      <w:r>
        <w:rPr>
          <w:rFonts w:hint="cs"/>
          <w:rtl/>
          <w:lang w:eastAsia="he-IL"/>
        </w:rPr>
        <w:t xml:space="preserve">לכן עדיף שזה יהיה בחקיקה ראשית, סמכויות בירור ואכיפה </w:t>
      </w:r>
      <w:proofErr w:type="spellStart"/>
      <w:r>
        <w:rPr>
          <w:rFonts w:hint="cs"/>
          <w:rtl/>
          <w:lang w:eastAsia="he-IL"/>
        </w:rPr>
        <w:t>מינהלית</w:t>
      </w:r>
      <w:proofErr w:type="spellEnd"/>
      <w:r>
        <w:rPr>
          <w:rFonts w:hint="cs"/>
          <w:rtl/>
          <w:lang w:eastAsia="he-IL"/>
        </w:rPr>
        <w:t>.</w:t>
      </w:r>
    </w:p>
    <w:p w:rsidR="007662F5" w:rsidRDefault="007662F5" w:rsidP="007662F5">
      <w:pPr>
        <w:pStyle w:val="aff0"/>
        <w:rPr>
          <w:rtl/>
          <w:lang w:eastAsia="he-IL"/>
        </w:rPr>
      </w:pPr>
      <w:bookmarkStart w:id="2855" w:name="_ETM_Q1_2531373"/>
      <w:bookmarkStart w:id="2856" w:name="_ETM_Q1_2532797"/>
      <w:bookmarkEnd w:id="2855"/>
      <w:bookmarkEnd w:id="2856"/>
    </w:p>
    <w:p w:rsidR="007662F5" w:rsidRDefault="007662F5" w:rsidP="007662F5">
      <w:pPr>
        <w:pStyle w:val="aff0"/>
        <w:numPr>
          <w:ilvl w:val="0"/>
          <w:numId w:val="18"/>
        </w:numPr>
        <w:rPr>
          <w:lang w:eastAsia="he-IL"/>
        </w:rPr>
      </w:pPr>
      <w:bookmarkStart w:id="2857" w:name="_ETM_Q1_2517061"/>
      <w:bookmarkStart w:id="2858" w:name="_ETM_Q1_2510603"/>
      <w:bookmarkEnd w:id="2857"/>
      <w:bookmarkEnd w:id="2858"/>
      <w:r>
        <w:rPr>
          <w:rFonts w:hint="cs"/>
          <w:rtl/>
          <w:lang w:eastAsia="he-IL"/>
        </w:rPr>
        <w:t>מי שלא מסר למפקח או למוסמך פיקוח ידיעה או מסמך לפי דרישתו שניתנה לפי סעיף 67(א)(2).</w:t>
      </w:r>
      <w:bookmarkStart w:id="2859" w:name="_ETM_Q1_2540542"/>
      <w:bookmarkEnd w:id="2859"/>
    </w:p>
    <w:p w:rsidR="005E4CDA" w:rsidRDefault="005E4CDA" w:rsidP="005E4CDA">
      <w:pPr>
        <w:rPr>
          <w:rtl/>
          <w:lang w:eastAsia="he-IL"/>
        </w:rPr>
      </w:pPr>
      <w:bookmarkStart w:id="2860" w:name="_ETM_Q1_2540927"/>
      <w:bookmarkStart w:id="2861" w:name="_ETM_Q1_2541685"/>
      <w:bookmarkEnd w:id="2860"/>
      <w:bookmarkEnd w:id="2861"/>
    </w:p>
    <w:p w:rsidR="005E4CDA" w:rsidRDefault="005E4CDA" w:rsidP="005E4CDA">
      <w:pPr>
        <w:pStyle w:val="aff0"/>
        <w:numPr>
          <w:ilvl w:val="0"/>
          <w:numId w:val="18"/>
        </w:numPr>
        <w:rPr>
          <w:rtl/>
          <w:lang w:eastAsia="he-IL"/>
        </w:rPr>
      </w:pPr>
      <w:r>
        <w:rPr>
          <w:rFonts w:hint="cs"/>
          <w:rtl/>
          <w:lang w:eastAsia="he-IL"/>
        </w:rPr>
        <w:t>גמ"ח שלא</w:t>
      </w:r>
      <w:r w:rsidR="0092529E">
        <w:rPr>
          <w:rFonts w:hint="cs"/>
          <w:rtl/>
          <w:lang w:eastAsia="he-IL"/>
        </w:rPr>
        <w:t xml:space="preserve"> </w:t>
      </w:r>
      <w:r>
        <w:rPr>
          <w:rFonts w:hint="cs"/>
          <w:rtl/>
          <w:lang w:eastAsia="he-IL"/>
        </w:rPr>
        <w:t xml:space="preserve">שמר מסמכים בהתאם להוראות </w:t>
      </w:r>
      <w:bookmarkStart w:id="2862" w:name="_ETM_Q1_2535812"/>
      <w:bookmarkEnd w:id="2862"/>
      <w:r>
        <w:rPr>
          <w:rFonts w:hint="cs"/>
          <w:rtl/>
          <w:lang w:eastAsia="he-IL"/>
        </w:rPr>
        <w:t>המפקח שניתנו לפי סעיף 96א.</w:t>
      </w:r>
    </w:p>
    <w:p w:rsidR="0034047D" w:rsidRDefault="0034047D" w:rsidP="0034047D">
      <w:pPr>
        <w:rPr>
          <w:rtl/>
          <w:lang w:eastAsia="he-IL"/>
        </w:rPr>
      </w:pPr>
    </w:p>
    <w:p w:rsidR="0034047D" w:rsidRDefault="005E4CDA" w:rsidP="0034047D">
      <w:pPr>
        <w:rPr>
          <w:rtl/>
          <w:lang w:eastAsia="he-IL"/>
        </w:rPr>
      </w:pPr>
      <w:r>
        <w:rPr>
          <w:rFonts w:hint="cs"/>
          <w:rtl/>
          <w:lang w:eastAsia="he-IL"/>
        </w:rPr>
        <w:t xml:space="preserve">כאן אנחנו נכנסים לסוג עבירות שהן </w:t>
      </w:r>
      <w:bookmarkStart w:id="2863" w:name="_ETM_Q1_2542152"/>
      <w:bookmarkEnd w:id="2863"/>
      <w:r>
        <w:rPr>
          <w:rFonts w:hint="cs"/>
          <w:rtl/>
          <w:lang w:eastAsia="he-IL"/>
        </w:rPr>
        <w:t>יותר מסובכות.</w:t>
      </w:r>
    </w:p>
    <w:p w:rsidR="005E4CDA" w:rsidRDefault="005E4CDA" w:rsidP="0034047D">
      <w:pPr>
        <w:rPr>
          <w:rtl/>
          <w:lang w:eastAsia="he-IL"/>
        </w:rPr>
      </w:pPr>
      <w:bookmarkStart w:id="2864" w:name="_ETM_Q1_2543478"/>
      <w:bookmarkEnd w:id="2864"/>
    </w:p>
    <w:p w:rsidR="005E4CDA" w:rsidRDefault="005E4CDA" w:rsidP="005E4CDA">
      <w:pPr>
        <w:pStyle w:val="aff0"/>
        <w:numPr>
          <w:ilvl w:val="0"/>
          <w:numId w:val="16"/>
        </w:numPr>
        <w:rPr>
          <w:rtl/>
          <w:lang w:eastAsia="he-IL"/>
        </w:rPr>
      </w:pPr>
      <w:bookmarkStart w:id="2865" w:name="_ETM_Q1_2543990"/>
      <w:bookmarkEnd w:id="2865"/>
      <w:r>
        <w:rPr>
          <w:rFonts w:hint="cs"/>
          <w:rtl/>
          <w:lang w:eastAsia="he-IL"/>
        </w:rPr>
        <w:t xml:space="preserve">מי שהפר הוראה מההוראות לפי חוק זה, כמפורט להלן, </w:t>
      </w:r>
      <w:bookmarkStart w:id="2866" w:name="_ETM_Q1_2541555"/>
      <w:bookmarkEnd w:id="2866"/>
      <w:r>
        <w:rPr>
          <w:rFonts w:hint="cs"/>
          <w:rtl/>
          <w:lang w:eastAsia="he-IL"/>
        </w:rPr>
        <w:t xml:space="preserve">רשאי המפקח להטיל עליו עיצום כספי לפי הוראות פרק זה, </w:t>
      </w:r>
      <w:bookmarkStart w:id="2867" w:name="_ETM_Q1_2539299"/>
      <w:bookmarkEnd w:id="2867"/>
      <w:r>
        <w:rPr>
          <w:rFonts w:hint="cs"/>
          <w:rtl/>
          <w:lang w:eastAsia="he-IL"/>
        </w:rPr>
        <w:t>בשיעור של כפל הסכום הבסיסי.</w:t>
      </w:r>
    </w:p>
    <w:p w:rsidR="0034047D" w:rsidRDefault="0034047D" w:rsidP="0034047D">
      <w:pPr>
        <w:rPr>
          <w:rtl/>
          <w:lang w:eastAsia="he-IL"/>
        </w:rPr>
      </w:pPr>
      <w:bookmarkStart w:id="2868" w:name="_ETM_Q1_1539245"/>
      <w:bookmarkEnd w:id="2868"/>
    </w:p>
    <w:p w:rsidR="005E4CDA" w:rsidRDefault="005E4CDA" w:rsidP="005E4CDA">
      <w:pPr>
        <w:pStyle w:val="aff0"/>
        <w:numPr>
          <w:ilvl w:val="0"/>
          <w:numId w:val="19"/>
        </w:numPr>
        <w:rPr>
          <w:rtl/>
          <w:lang w:eastAsia="he-IL"/>
        </w:rPr>
      </w:pPr>
      <w:bookmarkStart w:id="2869" w:name="_ETM_Q1_2539976"/>
      <w:bookmarkEnd w:id="2869"/>
      <w:r>
        <w:rPr>
          <w:rFonts w:hint="cs"/>
          <w:rtl/>
          <w:lang w:eastAsia="he-IL"/>
        </w:rPr>
        <w:t>גמ"ח שעסק במתן שירות פיננסי בהיקף פעילות נרחב בלא רישיון מורחב, בניגוד להוראות סעיף 12(ב) או (ג), 25ב(ב) או (ג), לפי העניין.</w:t>
      </w:r>
    </w:p>
    <w:p w:rsidR="0034047D" w:rsidRDefault="0034047D" w:rsidP="0034047D">
      <w:pPr>
        <w:rPr>
          <w:rtl/>
          <w:lang w:eastAsia="he-IL"/>
        </w:rPr>
      </w:pPr>
    </w:p>
    <w:p w:rsidR="005E4CDA" w:rsidRDefault="005E4CDA" w:rsidP="005E4CDA">
      <w:pPr>
        <w:pStyle w:val="af9"/>
        <w:keepNext/>
        <w:rPr>
          <w:rtl/>
          <w:lang w:eastAsia="he-IL"/>
        </w:rPr>
      </w:pPr>
      <w:bookmarkStart w:id="2870" w:name="_ETM_Q1_2550932"/>
      <w:bookmarkEnd w:id="2870"/>
      <w:r>
        <w:rPr>
          <w:rtl/>
          <w:lang w:eastAsia="he-IL"/>
        </w:rPr>
        <w:t xml:space="preserve">משה </w:t>
      </w:r>
      <w:proofErr w:type="spellStart"/>
      <w:r>
        <w:rPr>
          <w:rtl/>
          <w:lang w:eastAsia="he-IL"/>
        </w:rPr>
        <w:t>מונטג</w:t>
      </w:r>
      <w:proofErr w:type="spellEnd"/>
      <w:r>
        <w:rPr>
          <w:rtl/>
          <w:lang w:eastAsia="he-IL"/>
        </w:rPr>
        <w:t>:</w:t>
      </w:r>
    </w:p>
    <w:p w:rsidR="005E4CDA" w:rsidRDefault="005E4CDA" w:rsidP="005E4CDA">
      <w:pPr>
        <w:pStyle w:val="KeepWithNext"/>
        <w:rPr>
          <w:rtl/>
          <w:lang w:eastAsia="he-IL"/>
        </w:rPr>
      </w:pPr>
    </w:p>
    <w:p w:rsidR="005E4CDA" w:rsidRDefault="005E4CDA" w:rsidP="005E4CDA">
      <w:pPr>
        <w:rPr>
          <w:rtl/>
          <w:lang w:eastAsia="he-IL"/>
        </w:rPr>
      </w:pPr>
      <w:r>
        <w:rPr>
          <w:rFonts w:hint="cs"/>
          <w:rtl/>
          <w:lang w:eastAsia="he-IL"/>
        </w:rPr>
        <w:t xml:space="preserve">מה זה כפל הסכום הבסיסי? </w:t>
      </w:r>
      <w:bookmarkStart w:id="2871" w:name="_ETM_Q1_2561807"/>
      <w:bookmarkEnd w:id="2871"/>
      <w:r>
        <w:rPr>
          <w:rFonts w:hint="cs"/>
          <w:rtl/>
          <w:lang w:eastAsia="he-IL"/>
        </w:rPr>
        <w:t>ממה זה?</w:t>
      </w:r>
    </w:p>
    <w:p w:rsidR="005E4CDA" w:rsidRDefault="005E4CDA" w:rsidP="005E4CDA">
      <w:pPr>
        <w:rPr>
          <w:rtl/>
          <w:lang w:eastAsia="he-IL"/>
        </w:rPr>
      </w:pPr>
    </w:p>
    <w:p w:rsidR="005E4CDA" w:rsidRDefault="005E4CDA" w:rsidP="005E4CDA">
      <w:pPr>
        <w:pStyle w:val="af9"/>
        <w:keepNext/>
        <w:rPr>
          <w:rtl/>
          <w:lang w:eastAsia="he-IL"/>
        </w:rPr>
      </w:pPr>
      <w:bookmarkStart w:id="2872" w:name="_ETM_Q1_2561542"/>
      <w:bookmarkStart w:id="2873" w:name="_ETM_Q1_2562850"/>
      <w:bookmarkEnd w:id="2872"/>
      <w:bookmarkEnd w:id="2873"/>
      <w:r>
        <w:rPr>
          <w:rtl/>
          <w:lang w:eastAsia="he-IL"/>
        </w:rPr>
        <w:t xml:space="preserve">ברוך </w:t>
      </w:r>
      <w:proofErr w:type="spellStart"/>
      <w:r>
        <w:rPr>
          <w:rtl/>
          <w:lang w:eastAsia="he-IL"/>
        </w:rPr>
        <w:t>לוברט</w:t>
      </w:r>
      <w:proofErr w:type="spellEnd"/>
      <w:r>
        <w:rPr>
          <w:rtl/>
          <w:lang w:eastAsia="he-IL"/>
        </w:rPr>
        <w:t>:</w:t>
      </w:r>
    </w:p>
    <w:p w:rsidR="005E4CDA" w:rsidRDefault="005E4CDA" w:rsidP="005E4CDA">
      <w:pPr>
        <w:pStyle w:val="KeepWithNext"/>
        <w:rPr>
          <w:rtl/>
          <w:lang w:eastAsia="he-IL"/>
        </w:rPr>
      </w:pPr>
    </w:p>
    <w:p w:rsidR="005E4CDA" w:rsidRDefault="005E4CDA" w:rsidP="005E4CDA">
      <w:pPr>
        <w:rPr>
          <w:rtl/>
          <w:lang w:eastAsia="he-IL"/>
        </w:rPr>
      </w:pPr>
      <w:r>
        <w:rPr>
          <w:rFonts w:hint="cs"/>
          <w:rtl/>
          <w:lang w:eastAsia="he-IL"/>
        </w:rPr>
        <w:t xml:space="preserve">זה סעיף (א) שדיבר על הסכום הבסיסי ואז זה </w:t>
      </w:r>
      <w:bookmarkStart w:id="2874" w:name="_ETM_Q1_2565031"/>
      <w:bookmarkEnd w:id="2874"/>
      <w:r>
        <w:rPr>
          <w:rFonts w:hint="cs"/>
          <w:rtl/>
          <w:lang w:eastAsia="he-IL"/>
        </w:rPr>
        <w:t xml:space="preserve">אומר שכאן אלה עבירות יותר חמורות. זה אומר שזה יהיה </w:t>
      </w:r>
      <w:bookmarkStart w:id="2875" w:name="_ETM_Q1_2565415"/>
      <w:bookmarkEnd w:id="2875"/>
      <w:r>
        <w:rPr>
          <w:rFonts w:hint="cs"/>
          <w:rtl/>
          <w:lang w:eastAsia="he-IL"/>
        </w:rPr>
        <w:t>כפל הסכום הבסיסי שמופיע בסעיף קטן (א).</w:t>
      </w:r>
    </w:p>
    <w:p w:rsidR="005E4CDA" w:rsidRDefault="005E4CDA" w:rsidP="005E4CDA">
      <w:pPr>
        <w:rPr>
          <w:rtl/>
          <w:lang w:eastAsia="he-IL"/>
        </w:rPr>
      </w:pPr>
    </w:p>
    <w:p w:rsidR="005E4CDA" w:rsidRDefault="005E4CDA" w:rsidP="005E4CDA">
      <w:pPr>
        <w:pStyle w:val="a4"/>
        <w:keepNext/>
        <w:rPr>
          <w:rtl/>
        </w:rPr>
      </w:pPr>
      <w:bookmarkStart w:id="2876" w:name="_ETM_Q1_2569101"/>
      <w:bookmarkStart w:id="2877" w:name="_ETM_Q1_2570494"/>
      <w:bookmarkEnd w:id="2876"/>
      <w:bookmarkEnd w:id="2877"/>
      <w:r>
        <w:rPr>
          <w:rtl/>
        </w:rPr>
        <w:t>שגית אפיק:</w:t>
      </w:r>
    </w:p>
    <w:p w:rsidR="005E4CDA" w:rsidRDefault="005E4CDA" w:rsidP="005E4CDA">
      <w:pPr>
        <w:pStyle w:val="KeepWithNext"/>
        <w:rPr>
          <w:rtl/>
          <w:lang w:eastAsia="he-IL"/>
        </w:rPr>
      </w:pPr>
    </w:p>
    <w:p w:rsidR="005E4CDA" w:rsidRDefault="005E4CDA" w:rsidP="005E4CDA">
      <w:pPr>
        <w:rPr>
          <w:rtl/>
          <w:lang w:eastAsia="he-IL"/>
        </w:rPr>
      </w:pPr>
      <w:r>
        <w:rPr>
          <w:rFonts w:hint="cs"/>
          <w:rtl/>
          <w:lang w:eastAsia="he-IL"/>
        </w:rPr>
        <w:t xml:space="preserve">יש הבחנה בתוך </w:t>
      </w:r>
      <w:bookmarkStart w:id="2878" w:name="_ETM_Q1_2570256"/>
      <w:bookmarkEnd w:id="2878"/>
      <w:r>
        <w:rPr>
          <w:rFonts w:hint="cs"/>
          <w:rtl/>
          <w:lang w:eastAsia="he-IL"/>
        </w:rPr>
        <w:t xml:space="preserve">הסעיף להפרות שהן חמורות יותר והפרות קלות יותר. עד עכשיו, </w:t>
      </w:r>
      <w:bookmarkStart w:id="2879" w:name="_ETM_Q1_2573236"/>
      <w:bookmarkEnd w:id="2879"/>
      <w:r>
        <w:rPr>
          <w:rFonts w:hint="cs"/>
          <w:rtl/>
          <w:lang w:eastAsia="he-IL"/>
        </w:rPr>
        <w:t xml:space="preserve">40 ההפרות שהוקראו היו הפרות קלות יותר וחל הסכום </w:t>
      </w:r>
      <w:bookmarkStart w:id="2880" w:name="_ETM_Q1_2577169"/>
      <w:bookmarkEnd w:id="2880"/>
      <w:r>
        <w:rPr>
          <w:rFonts w:hint="cs"/>
          <w:rtl/>
          <w:lang w:eastAsia="he-IL"/>
        </w:rPr>
        <w:t xml:space="preserve">הבסיסי שאמרנו אותו קודם. עכשיו יש רשימה של שבע הפרות </w:t>
      </w:r>
      <w:bookmarkStart w:id="2881" w:name="_ETM_Q1_2581538"/>
      <w:bookmarkEnd w:id="2881"/>
      <w:r>
        <w:rPr>
          <w:rFonts w:hint="cs"/>
          <w:rtl/>
          <w:lang w:eastAsia="he-IL"/>
        </w:rPr>
        <w:t xml:space="preserve">וההפרות האלה הן חמורות יותר ולכן אם הן מתרחשות, </w:t>
      </w:r>
      <w:bookmarkStart w:id="2882" w:name="_ETM_Q1_2584709"/>
      <w:bookmarkEnd w:id="2882"/>
      <w:r>
        <w:rPr>
          <w:rFonts w:hint="cs"/>
          <w:rtl/>
          <w:lang w:eastAsia="he-IL"/>
        </w:rPr>
        <w:t>יוטל כפל הסכום.</w:t>
      </w:r>
    </w:p>
    <w:p w:rsidR="005E4CDA" w:rsidRDefault="005E4CDA" w:rsidP="005E4CDA">
      <w:pPr>
        <w:rPr>
          <w:rtl/>
          <w:lang w:eastAsia="he-IL"/>
        </w:rPr>
      </w:pPr>
    </w:p>
    <w:p w:rsidR="005E4CDA" w:rsidRDefault="005E4CDA" w:rsidP="005E4CDA">
      <w:pPr>
        <w:pStyle w:val="af9"/>
        <w:keepNext/>
        <w:rPr>
          <w:rtl/>
          <w:lang w:eastAsia="he-IL"/>
        </w:rPr>
      </w:pPr>
      <w:bookmarkStart w:id="2883" w:name="_ETM_Q1_2586727"/>
      <w:bookmarkEnd w:id="2883"/>
      <w:r>
        <w:rPr>
          <w:rtl/>
          <w:lang w:eastAsia="he-IL"/>
        </w:rPr>
        <w:t xml:space="preserve">ברוך </w:t>
      </w:r>
      <w:proofErr w:type="spellStart"/>
      <w:r>
        <w:rPr>
          <w:rtl/>
          <w:lang w:eastAsia="he-IL"/>
        </w:rPr>
        <w:t>לוברט</w:t>
      </w:r>
      <w:proofErr w:type="spellEnd"/>
      <w:r>
        <w:rPr>
          <w:rtl/>
          <w:lang w:eastAsia="he-IL"/>
        </w:rPr>
        <w:t>:</w:t>
      </w:r>
    </w:p>
    <w:p w:rsidR="005E4CDA" w:rsidRDefault="005E4CDA" w:rsidP="005E4CDA">
      <w:pPr>
        <w:pStyle w:val="KeepWithNext"/>
        <w:rPr>
          <w:rtl/>
          <w:lang w:eastAsia="he-IL"/>
        </w:rPr>
      </w:pPr>
    </w:p>
    <w:p w:rsidR="005E4CDA" w:rsidRDefault="005E4CDA" w:rsidP="005E4CDA">
      <w:pPr>
        <w:rPr>
          <w:rtl/>
          <w:lang w:eastAsia="he-IL"/>
        </w:rPr>
      </w:pPr>
      <w:r>
        <w:rPr>
          <w:rFonts w:hint="cs"/>
          <w:rtl/>
          <w:lang w:eastAsia="he-IL"/>
        </w:rPr>
        <w:t xml:space="preserve">למעשה אלה הפרות שעוסקות קודם כל בפעילות שהיא </w:t>
      </w:r>
      <w:bookmarkStart w:id="2884" w:name="_ETM_Q1_2591002"/>
      <w:bookmarkEnd w:id="2884"/>
      <w:r>
        <w:rPr>
          <w:rFonts w:hint="cs"/>
          <w:rtl/>
          <w:lang w:eastAsia="he-IL"/>
        </w:rPr>
        <w:t>בלי רישיון או שהרישיון בוטל. פסקה (3) שעוד ל</w:t>
      </w:r>
      <w:bookmarkStart w:id="2885" w:name="_ETM_Q1_2592817"/>
      <w:bookmarkEnd w:id="2885"/>
      <w:r>
        <w:rPr>
          <w:rFonts w:hint="cs"/>
          <w:rtl/>
          <w:lang w:eastAsia="he-IL"/>
        </w:rPr>
        <w:t>א קראנו אותה היא גמ"ח שההון העצמי שלו נמוך</w:t>
      </w:r>
      <w:bookmarkStart w:id="2886" w:name="_ETM_Q1_2598298"/>
      <w:bookmarkEnd w:id="2886"/>
      <w:r>
        <w:rPr>
          <w:rFonts w:hint="cs"/>
          <w:rtl/>
          <w:lang w:eastAsia="he-IL"/>
        </w:rPr>
        <w:t>.</w:t>
      </w:r>
    </w:p>
    <w:p w:rsidR="005E4CDA" w:rsidRPr="005E4CDA" w:rsidRDefault="005E4CDA" w:rsidP="005E4CDA">
      <w:pPr>
        <w:rPr>
          <w:rtl/>
          <w:lang w:eastAsia="he-IL"/>
        </w:rPr>
      </w:pPr>
      <w:bookmarkStart w:id="2887" w:name="_ETM_Q1_2598865"/>
      <w:bookmarkEnd w:id="2887"/>
    </w:p>
    <w:p w:rsidR="005E4CDA" w:rsidRDefault="005E4CDA" w:rsidP="005E4CDA">
      <w:pPr>
        <w:pStyle w:val="aff0"/>
        <w:numPr>
          <w:ilvl w:val="0"/>
          <w:numId w:val="19"/>
        </w:numPr>
        <w:rPr>
          <w:lang w:eastAsia="he-IL"/>
        </w:rPr>
      </w:pPr>
      <w:r>
        <w:rPr>
          <w:rFonts w:hint="cs"/>
          <w:rtl/>
          <w:lang w:eastAsia="he-IL"/>
        </w:rPr>
        <w:t>מי שרישיונו בוטל והפר הוראה מהוראות המפקח שניתנו.</w:t>
      </w:r>
    </w:p>
    <w:p w:rsidR="005E4CDA" w:rsidRDefault="005E4CDA" w:rsidP="005E4CDA">
      <w:pPr>
        <w:rPr>
          <w:rtl/>
          <w:lang w:eastAsia="he-IL"/>
        </w:rPr>
      </w:pPr>
    </w:p>
    <w:p w:rsidR="005E4CDA" w:rsidRDefault="005E4CDA" w:rsidP="005E4CDA">
      <w:pPr>
        <w:pStyle w:val="aff0"/>
        <w:numPr>
          <w:ilvl w:val="0"/>
          <w:numId w:val="19"/>
        </w:numPr>
        <w:rPr>
          <w:lang w:eastAsia="he-IL"/>
        </w:rPr>
      </w:pPr>
      <w:bookmarkStart w:id="2888" w:name="_ETM_Q1_2597047"/>
      <w:bookmarkEnd w:id="2888"/>
      <w:r>
        <w:rPr>
          <w:rFonts w:hint="cs"/>
          <w:rtl/>
          <w:lang w:eastAsia="he-IL"/>
        </w:rPr>
        <w:t xml:space="preserve">גמ"ח שההון העצמי שלו נמוך מההון </w:t>
      </w:r>
      <w:bookmarkStart w:id="2889" w:name="_ETM_Q1_2602656"/>
      <w:bookmarkEnd w:id="2889"/>
      <w:r>
        <w:rPr>
          <w:rFonts w:hint="cs"/>
          <w:rtl/>
          <w:lang w:eastAsia="he-IL"/>
        </w:rPr>
        <w:t xml:space="preserve">העצמי המזערי או אינו חופשי משעבוד או מעיקול, בניגוד להוראות </w:t>
      </w:r>
      <w:bookmarkStart w:id="2890" w:name="_ETM_Q1_2601337"/>
      <w:bookmarkEnd w:id="2890"/>
      <w:r>
        <w:rPr>
          <w:rFonts w:hint="cs"/>
          <w:rtl/>
          <w:lang w:eastAsia="he-IL"/>
        </w:rPr>
        <w:t>סעיף 37.</w:t>
      </w:r>
    </w:p>
    <w:p w:rsidR="005E4CDA" w:rsidRDefault="005E4CDA" w:rsidP="005E4CDA">
      <w:pPr>
        <w:pStyle w:val="aff0"/>
        <w:rPr>
          <w:rtl/>
          <w:lang w:eastAsia="he-IL"/>
        </w:rPr>
      </w:pPr>
    </w:p>
    <w:p w:rsidR="005E4CDA" w:rsidRDefault="005E4CDA" w:rsidP="005E4CDA">
      <w:pPr>
        <w:pStyle w:val="aff0"/>
        <w:numPr>
          <w:ilvl w:val="0"/>
          <w:numId w:val="19"/>
        </w:numPr>
        <w:rPr>
          <w:lang w:eastAsia="he-IL"/>
        </w:rPr>
      </w:pPr>
      <w:bookmarkStart w:id="2891" w:name="_ETM_Q1_2607094"/>
      <w:bookmarkEnd w:id="2891"/>
      <w:r>
        <w:rPr>
          <w:rFonts w:hint="cs"/>
          <w:rtl/>
          <w:lang w:eastAsia="he-IL"/>
        </w:rPr>
        <w:t xml:space="preserve">גמ"ח או </w:t>
      </w:r>
      <w:bookmarkStart w:id="2892" w:name="_ETM_Q1_2606095"/>
      <w:bookmarkEnd w:id="2892"/>
      <w:r>
        <w:rPr>
          <w:rFonts w:hint="cs"/>
          <w:rtl/>
          <w:lang w:eastAsia="he-IL"/>
        </w:rPr>
        <w:t>נושא משרה בגמ"ח שהוא תאגיד שלא פעל בהתאם להוראות ה</w:t>
      </w:r>
      <w:bookmarkStart w:id="2893" w:name="_ETM_Q1_2607403"/>
      <w:bookmarkEnd w:id="2893"/>
      <w:r>
        <w:rPr>
          <w:rFonts w:hint="cs"/>
          <w:rtl/>
          <w:lang w:eastAsia="he-IL"/>
        </w:rPr>
        <w:t>מפקח שניתנו לפי סעיפים 55 או 56.</w:t>
      </w:r>
    </w:p>
    <w:p w:rsidR="005E4CDA" w:rsidRDefault="005E4CDA" w:rsidP="005E4CDA">
      <w:pPr>
        <w:pStyle w:val="aff0"/>
        <w:rPr>
          <w:rtl/>
          <w:lang w:eastAsia="he-IL"/>
        </w:rPr>
      </w:pPr>
    </w:p>
    <w:p w:rsidR="005E4CDA" w:rsidRDefault="005E4CDA" w:rsidP="005E4CDA">
      <w:pPr>
        <w:pStyle w:val="aff0"/>
        <w:numPr>
          <w:ilvl w:val="0"/>
          <w:numId w:val="19"/>
        </w:numPr>
        <w:rPr>
          <w:lang w:eastAsia="he-IL"/>
        </w:rPr>
      </w:pPr>
      <w:bookmarkStart w:id="2894" w:name="_ETM_Q1_2608323"/>
      <w:bookmarkEnd w:id="2894"/>
      <w:r>
        <w:rPr>
          <w:rFonts w:hint="cs"/>
          <w:rtl/>
          <w:lang w:eastAsia="he-IL"/>
        </w:rPr>
        <w:t xml:space="preserve">גמ"ח או נושא משרה </w:t>
      </w:r>
      <w:bookmarkStart w:id="2895" w:name="_ETM_Q1_2607791"/>
      <w:bookmarkEnd w:id="2895"/>
      <w:r>
        <w:rPr>
          <w:rFonts w:hint="cs"/>
          <w:rtl/>
          <w:lang w:eastAsia="he-IL"/>
        </w:rPr>
        <w:t>בגמ"ח שלא מסר למפקח המיוחד או למנהל המורשה ידיעה או מסמך שנדרש למסרם, בניגוד להוראות סעיף 59.</w:t>
      </w:r>
    </w:p>
    <w:p w:rsidR="005E4CDA" w:rsidRDefault="005E4CDA" w:rsidP="005E4CDA">
      <w:pPr>
        <w:pStyle w:val="aff0"/>
        <w:rPr>
          <w:rtl/>
          <w:lang w:eastAsia="he-IL"/>
        </w:rPr>
      </w:pPr>
    </w:p>
    <w:p w:rsidR="005E4CDA" w:rsidRDefault="005E4CDA" w:rsidP="005E4CDA">
      <w:pPr>
        <w:pStyle w:val="aff0"/>
        <w:numPr>
          <w:ilvl w:val="0"/>
          <w:numId w:val="19"/>
        </w:numPr>
        <w:rPr>
          <w:lang w:eastAsia="he-IL"/>
        </w:rPr>
      </w:pPr>
      <w:bookmarkStart w:id="2896" w:name="_ETM_Q1_2608019"/>
      <w:bookmarkEnd w:id="2896"/>
      <w:r>
        <w:rPr>
          <w:rFonts w:hint="cs"/>
          <w:rtl/>
          <w:lang w:eastAsia="he-IL"/>
        </w:rPr>
        <w:t>מי שהפר הוראה מהוראות המפקח שניתנה לפי סעיפים 62 או 63(ב).</w:t>
      </w:r>
    </w:p>
    <w:p w:rsidR="005E4CDA" w:rsidRDefault="005E4CDA" w:rsidP="005E4CDA">
      <w:pPr>
        <w:pStyle w:val="aff0"/>
        <w:rPr>
          <w:rtl/>
          <w:lang w:eastAsia="he-IL"/>
        </w:rPr>
      </w:pPr>
    </w:p>
    <w:p w:rsidR="005E4CDA" w:rsidRDefault="005E4CDA" w:rsidP="005E4CDA">
      <w:pPr>
        <w:pStyle w:val="aff0"/>
        <w:numPr>
          <w:ilvl w:val="0"/>
          <w:numId w:val="19"/>
        </w:numPr>
        <w:rPr>
          <w:rtl/>
          <w:lang w:eastAsia="he-IL"/>
        </w:rPr>
      </w:pPr>
      <w:bookmarkStart w:id="2897" w:name="_ETM_Q1_2607211"/>
      <w:bookmarkEnd w:id="2897"/>
      <w:r>
        <w:rPr>
          <w:rFonts w:hint="cs"/>
          <w:rtl/>
          <w:lang w:eastAsia="he-IL"/>
        </w:rPr>
        <w:t>בעל רישיון לגמ"ח שלא פעל בהתאם למגבלות שקבע המפקח לעניין מספר החברים אגודה לפי סעיף 99א(א)(6).</w:t>
      </w:r>
    </w:p>
    <w:p w:rsidR="005E4CDA" w:rsidRDefault="005E4CDA" w:rsidP="005E4CDA">
      <w:pPr>
        <w:rPr>
          <w:rtl/>
          <w:lang w:eastAsia="he-IL"/>
        </w:rPr>
      </w:pPr>
      <w:bookmarkStart w:id="2898" w:name="_ETM_Q1_2599586"/>
      <w:bookmarkEnd w:id="2898"/>
    </w:p>
    <w:p w:rsidR="005E4CDA" w:rsidRDefault="005E4CDA" w:rsidP="005E4CDA">
      <w:pPr>
        <w:rPr>
          <w:rtl/>
          <w:lang w:eastAsia="he-IL"/>
        </w:rPr>
      </w:pPr>
      <w:r>
        <w:rPr>
          <w:rFonts w:hint="cs"/>
          <w:rtl/>
          <w:lang w:eastAsia="he-IL"/>
        </w:rPr>
        <w:t>כאן יש הוראה חשובה.</w:t>
      </w:r>
    </w:p>
    <w:p w:rsidR="005E4CDA" w:rsidRDefault="005E4CDA" w:rsidP="005E4CDA">
      <w:pPr>
        <w:rPr>
          <w:rtl/>
          <w:lang w:eastAsia="he-IL"/>
        </w:rPr>
      </w:pPr>
    </w:p>
    <w:p w:rsidR="005E4CDA" w:rsidRDefault="005E4CDA" w:rsidP="00817A9E">
      <w:pPr>
        <w:pStyle w:val="aff0"/>
        <w:numPr>
          <w:ilvl w:val="0"/>
          <w:numId w:val="16"/>
        </w:numPr>
        <w:rPr>
          <w:rtl/>
          <w:lang w:eastAsia="he-IL"/>
        </w:rPr>
      </w:pPr>
      <w:bookmarkStart w:id="2899" w:name="_ETM_Q1_2643768"/>
      <w:bookmarkEnd w:id="2899"/>
      <w:r>
        <w:rPr>
          <w:rFonts w:hint="cs"/>
          <w:rtl/>
          <w:lang w:eastAsia="he-IL"/>
        </w:rPr>
        <w:t>על אף האמור בסעיפים קטנים (ב9 ו-(ג) -</w:t>
      </w:r>
    </w:p>
    <w:p w:rsidR="005E4CDA" w:rsidRPr="005E4CDA" w:rsidRDefault="005E4CDA" w:rsidP="005E4CDA">
      <w:pPr>
        <w:pStyle w:val="aff0"/>
        <w:numPr>
          <w:ilvl w:val="0"/>
          <w:numId w:val="20"/>
        </w:numPr>
        <w:rPr>
          <w:rtl/>
          <w:lang w:eastAsia="he-IL"/>
        </w:rPr>
      </w:pPr>
      <w:bookmarkStart w:id="2900" w:name="_ETM_Q1_2644128"/>
      <w:bookmarkEnd w:id="2900"/>
      <w:r>
        <w:rPr>
          <w:rFonts w:hint="cs"/>
          <w:rtl/>
          <w:lang w:eastAsia="he-IL"/>
        </w:rPr>
        <w:t xml:space="preserve">לא יוטל עיצום כספי על עובד זוטר. בסעיף קטן זה, "עובד זוטר" </w:t>
      </w:r>
      <w:r>
        <w:rPr>
          <w:rtl/>
          <w:lang w:eastAsia="he-IL"/>
        </w:rPr>
        <w:t>–</w:t>
      </w:r>
      <w:r>
        <w:rPr>
          <w:rFonts w:hint="cs"/>
          <w:rtl/>
          <w:lang w:eastAsia="he-IL"/>
        </w:rPr>
        <w:t xml:space="preserve"> עובד שכיר בגמ"ח שאינו נושא משרה בגמ"ח ואין עובדים הכפופים לו, למעט יחיד בעל רישיון לפי חוק זה.</w:t>
      </w:r>
    </w:p>
    <w:p w:rsidR="005E4CDA" w:rsidRDefault="005E4CDA" w:rsidP="005E4CDA">
      <w:pPr>
        <w:rPr>
          <w:rtl/>
          <w:lang w:eastAsia="he-IL"/>
        </w:rPr>
      </w:pPr>
    </w:p>
    <w:p w:rsidR="005E4CDA" w:rsidRDefault="005E4CDA" w:rsidP="005E4CDA">
      <w:pPr>
        <w:rPr>
          <w:rtl/>
          <w:lang w:eastAsia="he-IL"/>
        </w:rPr>
      </w:pPr>
      <w:bookmarkStart w:id="2901" w:name="_ETM_Q1_2655692"/>
      <w:bookmarkEnd w:id="2901"/>
      <w:r>
        <w:rPr>
          <w:rFonts w:hint="cs"/>
          <w:rtl/>
          <w:lang w:eastAsia="he-IL"/>
        </w:rPr>
        <w:t xml:space="preserve">כמובן, אם הוא בעל רישיון, </w:t>
      </w:r>
      <w:bookmarkStart w:id="2902" w:name="_ETM_Q1_2654075"/>
      <w:bookmarkEnd w:id="2902"/>
      <w:r>
        <w:rPr>
          <w:rFonts w:hint="cs"/>
          <w:rtl/>
          <w:lang w:eastAsia="he-IL"/>
        </w:rPr>
        <w:t>יש סמכות.</w:t>
      </w:r>
    </w:p>
    <w:p w:rsidR="005E4CDA" w:rsidRDefault="005E4CDA" w:rsidP="005E4CDA">
      <w:pPr>
        <w:rPr>
          <w:rtl/>
          <w:lang w:eastAsia="he-IL"/>
        </w:rPr>
      </w:pPr>
    </w:p>
    <w:p w:rsidR="005E4CDA" w:rsidRDefault="005E4CDA" w:rsidP="005E4CDA">
      <w:pPr>
        <w:pStyle w:val="aff0"/>
        <w:numPr>
          <w:ilvl w:val="0"/>
          <w:numId w:val="20"/>
        </w:numPr>
        <w:rPr>
          <w:rtl/>
          <w:lang w:eastAsia="he-IL"/>
        </w:rPr>
      </w:pPr>
      <w:r>
        <w:rPr>
          <w:rFonts w:hint="cs"/>
          <w:rtl/>
          <w:lang w:eastAsia="he-IL"/>
        </w:rPr>
        <w:t>לא יוטל עיצום כספי על עובד שכיר בגמ"ח שאינו נושא משרה בגמ"ח ואינו עובד זוטר בו, אם במעשה המהווה את ההפרה לא חרג מנהלים של</w:t>
      </w:r>
      <w:r w:rsidR="0092529E">
        <w:rPr>
          <w:rFonts w:hint="cs"/>
          <w:rtl/>
          <w:lang w:eastAsia="he-IL"/>
        </w:rPr>
        <w:t xml:space="preserve"> </w:t>
      </w:r>
      <w:proofErr w:type="spellStart"/>
      <w:r>
        <w:rPr>
          <w:rFonts w:hint="cs"/>
          <w:rtl/>
          <w:lang w:eastAsia="he-IL"/>
        </w:rPr>
        <w:t>הגמ"ח</w:t>
      </w:r>
      <w:proofErr w:type="spellEnd"/>
      <w:r>
        <w:rPr>
          <w:rFonts w:hint="cs"/>
          <w:rtl/>
          <w:lang w:eastAsia="he-IL"/>
        </w:rPr>
        <w:t xml:space="preserve"> או מהוראה של הממונה עליו.</w:t>
      </w:r>
    </w:p>
    <w:p w:rsidR="0034047D" w:rsidRDefault="0034047D" w:rsidP="0034047D">
      <w:pPr>
        <w:rPr>
          <w:rtl/>
          <w:lang w:eastAsia="he-IL"/>
        </w:rPr>
      </w:pPr>
      <w:bookmarkStart w:id="2903" w:name="_ETM_Q1_1513668"/>
      <w:bookmarkEnd w:id="2903"/>
    </w:p>
    <w:p w:rsidR="0058520D" w:rsidRDefault="0058520D" w:rsidP="0034047D">
      <w:pPr>
        <w:rPr>
          <w:rtl/>
          <w:lang w:eastAsia="he-IL"/>
        </w:rPr>
      </w:pPr>
      <w:r>
        <w:rPr>
          <w:rFonts w:hint="cs"/>
          <w:rtl/>
          <w:lang w:eastAsia="he-IL"/>
        </w:rPr>
        <w:t xml:space="preserve">זאת אומרת, על פניו, לפי פסקה </w:t>
      </w:r>
      <w:bookmarkStart w:id="2904" w:name="_ETM_Q1_2666883"/>
      <w:bookmarkEnd w:id="2904"/>
      <w:r>
        <w:rPr>
          <w:rFonts w:hint="cs"/>
          <w:rtl/>
          <w:lang w:eastAsia="he-IL"/>
        </w:rPr>
        <w:t xml:space="preserve">(1), אם מדובר בעובד שעומד בהגדרה של פסקה (1) או </w:t>
      </w:r>
      <w:bookmarkStart w:id="2905" w:name="_ETM_Q1_2670887"/>
      <w:bookmarkEnd w:id="2905"/>
      <w:r>
        <w:rPr>
          <w:rFonts w:hint="cs"/>
          <w:rtl/>
          <w:lang w:eastAsia="he-IL"/>
        </w:rPr>
        <w:t>שלא עומד בהגדרה, אפשר להטיל עליו</w:t>
      </w:r>
      <w:r w:rsidR="0092529E">
        <w:rPr>
          <w:rFonts w:hint="cs"/>
          <w:rtl/>
          <w:lang w:eastAsia="he-IL"/>
        </w:rPr>
        <w:t xml:space="preserve"> </w:t>
      </w:r>
      <w:r>
        <w:rPr>
          <w:rFonts w:hint="cs"/>
          <w:rtl/>
          <w:lang w:eastAsia="he-IL"/>
        </w:rPr>
        <w:t xml:space="preserve">עיצום אבל באה </w:t>
      </w:r>
      <w:bookmarkStart w:id="2906" w:name="_ETM_Q1_2677722"/>
      <w:bookmarkEnd w:id="2906"/>
      <w:r>
        <w:rPr>
          <w:rFonts w:hint="cs"/>
          <w:rtl/>
          <w:lang w:eastAsia="he-IL"/>
        </w:rPr>
        <w:t>פסקה (2) ואומרת שיש לו הגנה אם הוא עבד ל</w:t>
      </w:r>
      <w:bookmarkStart w:id="2907" w:name="_ETM_Q1_2679893"/>
      <w:bookmarkEnd w:id="2907"/>
      <w:r>
        <w:rPr>
          <w:rFonts w:hint="cs"/>
          <w:rtl/>
          <w:lang w:eastAsia="he-IL"/>
        </w:rPr>
        <w:t xml:space="preserve">פי נהלים שנקבעו מראש או הוראות של הממונה עליו. זה </w:t>
      </w:r>
      <w:bookmarkStart w:id="2908" w:name="_ETM_Q1_2682334"/>
      <w:bookmarkEnd w:id="2908"/>
      <w:r>
        <w:rPr>
          <w:rFonts w:hint="cs"/>
          <w:rtl/>
          <w:lang w:eastAsia="he-IL"/>
        </w:rPr>
        <w:t xml:space="preserve">נותן לו הגנה ואי אפשר יהיה להטיל עליו עיצום </w:t>
      </w:r>
      <w:bookmarkStart w:id="2909" w:name="_ETM_Q1_2685422"/>
      <w:bookmarkEnd w:id="2909"/>
      <w:r>
        <w:rPr>
          <w:rFonts w:hint="cs"/>
          <w:rtl/>
          <w:lang w:eastAsia="he-IL"/>
        </w:rPr>
        <w:t>כיחיד.</w:t>
      </w:r>
    </w:p>
    <w:p w:rsidR="0058520D" w:rsidRDefault="0058520D" w:rsidP="0034047D">
      <w:pPr>
        <w:rPr>
          <w:rtl/>
          <w:lang w:eastAsia="he-IL"/>
        </w:rPr>
      </w:pPr>
    </w:p>
    <w:p w:rsidR="0058520D" w:rsidRDefault="0058520D" w:rsidP="0058520D">
      <w:pPr>
        <w:pStyle w:val="af9"/>
        <w:keepNext/>
        <w:rPr>
          <w:rtl/>
          <w:lang w:eastAsia="he-IL"/>
        </w:rPr>
      </w:pPr>
      <w:bookmarkStart w:id="2910" w:name="_ETM_Q1_2684906"/>
      <w:bookmarkEnd w:id="2910"/>
      <w:r>
        <w:rPr>
          <w:rtl/>
          <w:lang w:eastAsia="he-IL"/>
        </w:rPr>
        <w:t xml:space="preserve">משה </w:t>
      </w:r>
      <w:proofErr w:type="spellStart"/>
      <w:r>
        <w:rPr>
          <w:rtl/>
          <w:lang w:eastAsia="he-IL"/>
        </w:rPr>
        <w:t>מונטג</w:t>
      </w:r>
      <w:proofErr w:type="spellEnd"/>
      <w:r>
        <w:rPr>
          <w:rtl/>
          <w:lang w:eastAsia="he-IL"/>
        </w:rPr>
        <w:t>:</w:t>
      </w:r>
    </w:p>
    <w:p w:rsidR="0058520D" w:rsidRDefault="0058520D" w:rsidP="0058520D">
      <w:pPr>
        <w:pStyle w:val="KeepWithNext"/>
        <w:rPr>
          <w:rtl/>
          <w:lang w:eastAsia="he-IL"/>
        </w:rPr>
      </w:pPr>
    </w:p>
    <w:p w:rsidR="0058520D" w:rsidRDefault="0058520D" w:rsidP="0058520D">
      <w:pPr>
        <w:rPr>
          <w:rtl/>
          <w:lang w:eastAsia="he-IL"/>
        </w:rPr>
      </w:pPr>
      <w:r>
        <w:rPr>
          <w:rFonts w:hint="cs"/>
          <w:rtl/>
          <w:lang w:eastAsia="he-IL"/>
        </w:rPr>
        <w:t xml:space="preserve">למה בעובד זוטר שאין לו עובדים כפופים? אם </w:t>
      </w:r>
      <w:bookmarkStart w:id="2911" w:name="_ETM_Q1_2687753"/>
      <w:bookmarkEnd w:id="2911"/>
      <w:r>
        <w:rPr>
          <w:rFonts w:hint="cs"/>
          <w:rtl/>
          <w:lang w:eastAsia="he-IL"/>
        </w:rPr>
        <w:t xml:space="preserve">זה עובד זוטר שיש לו מחלקה והוא מטפל </w:t>
      </w:r>
      <w:bookmarkStart w:id="2912" w:name="_ETM_Q1_2689155"/>
      <w:bookmarkEnd w:id="2912"/>
      <w:r>
        <w:rPr>
          <w:rFonts w:hint="cs"/>
          <w:rtl/>
          <w:lang w:eastAsia="he-IL"/>
        </w:rPr>
        <w:t>במחלקת הלוואות או במחלקת שליחת המכתבים ויש ש</w:t>
      </w:r>
      <w:bookmarkStart w:id="2913" w:name="_ETM_Q1_2693127"/>
      <w:bookmarkEnd w:id="2913"/>
      <w:r>
        <w:rPr>
          <w:rFonts w:hint="cs"/>
          <w:rtl/>
          <w:lang w:eastAsia="he-IL"/>
        </w:rPr>
        <w:t>תי עובדות שכפופות לו? הוא לא עובד זוטר.</w:t>
      </w:r>
    </w:p>
    <w:p w:rsidR="0058520D" w:rsidRDefault="0058520D" w:rsidP="0058520D">
      <w:pPr>
        <w:rPr>
          <w:rtl/>
          <w:lang w:eastAsia="he-IL"/>
        </w:rPr>
      </w:pPr>
    </w:p>
    <w:p w:rsidR="0058520D" w:rsidRDefault="0058520D" w:rsidP="0058520D">
      <w:pPr>
        <w:pStyle w:val="af9"/>
        <w:keepNext/>
        <w:rPr>
          <w:rtl/>
          <w:lang w:eastAsia="he-IL"/>
        </w:rPr>
      </w:pPr>
      <w:bookmarkStart w:id="2914" w:name="_ETM_Q1_2695021"/>
      <w:bookmarkStart w:id="2915" w:name="_ETM_Q1_2697484"/>
      <w:bookmarkEnd w:id="2914"/>
      <w:bookmarkEnd w:id="2915"/>
      <w:r>
        <w:rPr>
          <w:rtl/>
          <w:lang w:eastAsia="he-IL"/>
        </w:rPr>
        <w:t xml:space="preserve">ברוך </w:t>
      </w:r>
      <w:proofErr w:type="spellStart"/>
      <w:r>
        <w:rPr>
          <w:rtl/>
          <w:lang w:eastAsia="he-IL"/>
        </w:rPr>
        <w:t>לוברט</w:t>
      </w:r>
      <w:proofErr w:type="spellEnd"/>
      <w:r>
        <w:rPr>
          <w:rtl/>
          <w:lang w:eastAsia="he-IL"/>
        </w:rPr>
        <w:t>:</w:t>
      </w:r>
    </w:p>
    <w:p w:rsidR="0058520D" w:rsidRDefault="0058520D" w:rsidP="0058520D">
      <w:pPr>
        <w:pStyle w:val="KeepWithNext"/>
        <w:rPr>
          <w:rtl/>
          <w:lang w:eastAsia="he-IL"/>
        </w:rPr>
      </w:pPr>
    </w:p>
    <w:p w:rsidR="0058520D" w:rsidRDefault="0058520D" w:rsidP="0058520D">
      <w:pPr>
        <w:rPr>
          <w:rtl/>
          <w:lang w:eastAsia="he-IL"/>
        </w:rPr>
      </w:pPr>
      <w:r>
        <w:rPr>
          <w:rFonts w:hint="cs"/>
          <w:rtl/>
          <w:lang w:eastAsia="he-IL"/>
        </w:rPr>
        <w:t xml:space="preserve">יש סמכות. </w:t>
      </w:r>
      <w:bookmarkStart w:id="2916" w:name="_ETM_Q1_2699995"/>
      <w:bookmarkEnd w:id="2916"/>
      <w:r>
        <w:rPr>
          <w:rFonts w:hint="cs"/>
          <w:rtl/>
          <w:lang w:eastAsia="he-IL"/>
        </w:rPr>
        <w:t>זה לא אומר שהיא תופעל. שנית, יש לו את פסקה (2). אם הוא עבד לפי נהלים</w:t>
      </w:r>
      <w:r w:rsidR="00A5519E">
        <w:rPr>
          <w:rFonts w:hint="cs"/>
          <w:rtl/>
          <w:lang w:eastAsia="he-IL"/>
        </w:rPr>
        <w:t xml:space="preserve"> או לפי ההוראות של הממונה עליו, הוא מוגן. לכן </w:t>
      </w:r>
      <w:bookmarkStart w:id="2917" w:name="_ETM_Q1_2708871"/>
      <w:bookmarkEnd w:id="2917"/>
      <w:r w:rsidR="00A5519E">
        <w:rPr>
          <w:rFonts w:hint="cs"/>
          <w:rtl/>
          <w:lang w:eastAsia="he-IL"/>
        </w:rPr>
        <w:t xml:space="preserve">אני אומר שיש כאן הגנה כפולה, גם פסקה (1) </w:t>
      </w:r>
      <w:bookmarkStart w:id="2918" w:name="_ETM_Q1_2707177"/>
      <w:bookmarkEnd w:id="2918"/>
      <w:r w:rsidR="00A5519E">
        <w:rPr>
          <w:rFonts w:hint="cs"/>
          <w:rtl/>
          <w:lang w:eastAsia="he-IL"/>
        </w:rPr>
        <w:t>וגם פסקה (2) שבסוף באה להגן על העובדים הזוטרים.</w:t>
      </w:r>
    </w:p>
    <w:p w:rsidR="00A5519E" w:rsidRDefault="00A5519E" w:rsidP="0058520D">
      <w:pPr>
        <w:rPr>
          <w:rtl/>
          <w:lang w:eastAsia="he-IL"/>
        </w:rPr>
      </w:pPr>
    </w:p>
    <w:p w:rsidR="00A5519E" w:rsidRDefault="00A5519E" w:rsidP="00A5519E">
      <w:pPr>
        <w:pStyle w:val="af9"/>
        <w:keepNext/>
        <w:rPr>
          <w:rtl/>
          <w:lang w:eastAsia="he-IL"/>
        </w:rPr>
      </w:pPr>
      <w:bookmarkStart w:id="2919" w:name="_ETM_Q1_2711661"/>
      <w:bookmarkStart w:id="2920" w:name="_ETM_Q1_2713186"/>
      <w:bookmarkEnd w:id="2919"/>
      <w:bookmarkEnd w:id="2920"/>
      <w:r>
        <w:rPr>
          <w:rtl/>
          <w:lang w:eastAsia="he-IL"/>
        </w:rPr>
        <w:t xml:space="preserve">יצחק יהודה </w:t>
      </w:r>
      <w:proofErr w:type="spellStart"/>
      <w:r>
        <w:rPr>
          <w:rtl/>
          <w:lang w:eastAsia="he-IL"/>
        </w:rPr>
        <w:t>אנגלנדר</w:t>
      </w:r>
      <w:proofErr w:type="spellEnd"/>
      <w:r>
        <w:rPr>
          <w:rtl/>
          <w:lang w:eastAsia="he-IL"/>
        </w:rPr>
        <w:t>:</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אם אפשר, שתי הערות. תודה. לגבי אי עמידה. יש כאן </w:t>
      </w:r>
      <w:bookmarkStart w:id="2921" w:name="_ETM_Q1_2716417"/>
      <w:bookmarkEnd w:id="2921"/>
      <w:r>
        <w:rPr>
          <w:rFonts w:hint="cs"/>
          <w:rtl/>
          <w:lang w:eastAsia="he-IL"/>
        </w:rPr>
        <w:t xml:space="preserve">כפל קנס, כפל עיצום במידה שגמ"ח לא עומד בדרישות ההון </w:t>
      </w:r>
      <w:bookmarkStart w:id="2922" w:name="_ETM_Q1_2721406"/>
      <w:bookmarkEnd w:id="2922"/>
      <w:r>
        <w:rPr>
          <w:rFonts w:hint="cs"/>
          <w:rtl/>
          <w:lang w:eastAsia="he-IL"/>
        </w:rPr>
        <w:t xml:space="preserve">העצמי. אנחנו כן מבקשים לחדד את הנקודה שמדובר בסטייה מהותית. כלומר, אני מבין שבן אדם לא שמר שום </w:t>
      </w:r>
      <w:bookmarkStart w:id="2923" w:name="_ETM_Q1_2725677"/>
      <w:bookmarkEnd w:id="2923"/>
      <w:r>
        <w:rPr>
          <w:rFonts w:hint="cs"/>
          <w:rtl/>
          <w:lang w:eastAsia="he-IL"/>
        </w:rPr>
        <w:t xml:space="preserve">נזילות ומסכן את כל </w:t>
      </w:r>
      <w:proofErr w:type="spellStart"/>
      <w:r>
        <w:rPr>
          <w:rFonts w:hint="cs"/>
          <w:rtl/>
          <w:lang w:eastAsia="he-IL"/>
        </w:rPr>
        <w:t>הגמ"ח</w:t>
      </w:r>
      <w:proofErr w:type="spellEnd"/>
      <w:r>
        <w:rPr>
          <w:rFonts w:hint="cs"/>
          <w:rtl/>
          <w:lang w:eastAsia="he-IL"/>
        </w:rPr>
        <w:t xml:space="preserve"> ואני רוצה </w:t>
      </w:r>
      <w:bookmarkStart w:id="2924" w:name="_ETM_Q1_2727762"/>
      <w:bookmarkEnd w:id="2924"/>
      <w:r>
        <w:rPr>
          <w:rFonts w:hint="cs"/>
          <w:rtl/>
          <w:lang w:eastAsia="he-IL"/>
        </w:rPr>
        <w:t xml:space="preserve">שהוא ישלם קנס, אבל אם פעם אחת באופן חד פעמי </w:t>
      </w:r>
      <w:bookmarkStart w:id="2925" w:name="_ETM_Q1_2729127"/>
      <w:bookmarkEnd w:id="2925"/>
      <w:r>
        <w:rPr>
          <w:rFonts w:hint="cs"/>
          <w:rtl/>
          <w:lang w:eastAsia="he-IL"/>
        </w:rPr>
        <w:t xml:space="preserve">הוא סטה בשני אחוזים או משהו כזה, לא. כל עוד לא מדובר בהפרה מהותית, אנחנו מבקשים שזה לא יהיה כאן. </w:t>
      </w:r>
      <w:bookmarkStart w:id="2926" w:name="_ETM_Q1_2735304"/>
      <w:bookmarkEnd w:id="2926"/>
      <w:r>
        <w:rPr>
          <w:rFonts w:hint="cs"/>
          <w:rtl/>
          <w:lang w:eastAsia="he-IL"/>
        </w:rPr>
        <w:t>רק במידה ומדובר בהפרה מהותית.</w:t>
      </w:r>
    </w:p>
    <w:p w:rsidR="00A5519E" w:rsidRDefault="00A5519E" w:rsidP="00A5519E">
      <w:pPr>
        <w:rPr>
          <w:rtl/>
          <w:lang w:eastAsia="he-IL"/>
        </w:rPr>
      </w:pPr>
    </w:p>
    <w:p w:rsidR="00A5519E" w:rsidRDefault="00A5519E" w:rsidP="00A5519E">
      <w:pPr>
        <w:pStyle w:val="a4"/>
        <w:keepNext/>
        <w:rPr>
          <w:rtl/>
        </w:rPr>
      </w:pPr>
      <w:bookmarkStart w:id="2927" w:name="_ETM_Q1_2735277"/>
      <w:bookmarkStart w:id="2928" w:name="_ETM_Q1_2736639"/>
      <w:bookmarkEnd w:id="2927"/>
      <w:bookmarkEnd w:id="2928"/>
      <w:r>
        <w:rPr>
          <w:rtl/>
        </w:rPr>
        <w:t>קריאה:</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להגדיר אחוזים.</w:t>
      </w:r>
    </w:p>
    <w:p w:rsidR="00A5519E" w:rsidRDefault="00A5519E" w:rsidP="00A5519E">
      <w:pPr>
        <w:rPr>
          <w:rtl/>
          <w:lang w:eastAsia="he-IL"/>
        </w:rPr>
      </w:pPr>
    </w:p>
    <w:p w:rsidR="00A5519E" w:rsidRDefault="00A5519E" w:rsidP="00A5519E">
      <w:pPr>
        <w:pStyle w:val="a4"/>
        <w:keepNext/>
        <w:rPr>
          <w:rtl/>
        </w:rPr>
      </w:pPr>
      <w:bookmarkStart w:id="2929" w:name="_ETM_Q1_2737641"/>
      <w:bookmarkEnd w:id="2929"/>
      <w:r>
        <w:rPr>
          <w:rtl/>
        </w:rPr>
        <w:t>שגית אפיק:</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לא הבנתי.</w:t>
      </w:r>
    </w:p>
    <w:p w:rsidR="00A5519E" w:rsidRDefault="00A5519E" w:rsidP="00A5519E">
      <w:pPr>
        <w:rPr>
          <w:rtl/>
          <w:lang w:eastAsia="he-IL"/>
        </w:rPr>
      </w:pPr>
    </w:p>
    <w:p w:rsidR="00A5519E" w:rsidRDefault="00A5519E" w:rsidP="00A5519E">
      <w:pPr>
        <w:pStyle w:val="af9"/>
        <w:keepNext/>
        <w:rPr>
          <w:rtl/>
          <w:lang w:eastAsia="he-IL"/>
        </w:rPr>
      </w:pPr>
      <w:bookmarkStart w:id="2930" w:name="_ETM_Q1_2738262"/>
      <w:bookmarkStart w:id="2931" w:name="_ETM_Q1_2739292"/>
      <w:bookmarkEnd w:id="2930"/>
      <w:bookmarkEnd w:id="2931"/>
      <w:r>
        <w:rPr>
          <w:rtl/>
          <w:lang w:eastAsia="he-IL"/>
        </w:rPr>
        <w:t xml:space="preserve">יצחק יהודה </w:t>
      </w:r>
      <w:proofErr w:type="spellStart"/>
      <w:r>
        <w:rPr>
          <w:rtl/>
          <w:lang w:eastAsia="he-IL"/>
        </w:rPr>
        <w:t>אנגלנדר</w:t>
      </w:r>
      <w:proofErr w:type="spellEnd"/>
      <w:r>
        <w:rPr>
          <w:rtl/>
          <w:lang w:eastAsia="he-IL"/>
        </w:rPr>
        <w:t>:</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אני לא רוצה</w:t>
      </w:r>
      <w:bookmarkStart w:id="2932" w:name="_ETM_Q1_2738773"/>
      <w:bookmarkEnd w:id="2932"/>
      <w:r>
        <w:rPr>
          <w:rFonts w:hint="cs"/>
          <w:rtl/>
          <w:lang w:eastAsia="he-IL"/>
        </w:rPr>
        <w:t xml:space="preserve"> שפעם אחת בן אדם סטה בחצי אחוז </w:t>
      </w:r>
      <w:bookmarkStart w:id="2933" w:name="_ETM_Q1_2740657"/>
      <w:bookmarkEnd w:id="2933"/>
      <w:r>
        <w:rPr>
          <w:rFonts w:hint="cs"/>
          <w:rtl/>
          <w:lang w:eastAsia="he-IL"/>
        </w:rPr>
        <w:t xml:space="preserve">או באחוז מדרישות ההון העצמי, יחטוף כפל קנס. אני אומר </w:t>
      </w:r>
      <w:bookmarkStart w:id="2934" w:name="_ETM_Q1_2743672"/>
      <w:bookmarkEnd w:id="2934"/>
      <w:r>
        <w:rPr>
          <w:rFonts w:hint="cs"/>
          <w:rtl/>
          <w:lang w:eastAsia="he-IL"/>
        </w:rPr>
        <w:t xml:space="preserve">שאני כן מקבל את זה שהיחסים הפיננסיים זה משהו שהוא </w:t>
      </w:r>
      <w:bookmarkStart w:id="2935" w:name="_ETM_Q1_2745428"/>
      <w:bookmarkEnd w:id="2935"/>
      <w:r>
        <w:rPr>
          <w:rFonts w:hint="cs"/>
          <w:rtl/>
          <w:lang w:eastAsia="he-IL"/>
        </w:rPr>
        <w:t xml:space="preserve">מהותי וחשוב וכן צריך שיהיה בו איזשהו עיצום, אבל אם </w:t>
      </w:r>
      <w:bookmarkStart w:id="2936" w:name="_ETM_Q1_2748053"/>
      <w:bookmarkEnd w:id="2936"/>
      <w:r>
        <w:rPr>
          <w:rFonts w:hint="cs"/>
          <w:rtl/>
          <w:lang w:eastAsia="he-IL"/>
        </w:rPr>
        <w:t>סטיתי באופן לא מהותי, אנחנו מבקשים לא להיות בתוך העיצום.</w:t>
      </w:r>
    </w:p>
    <w:p w:rsidR="00A5519E" w:rsidRDefault="00A5519E" w:rsidP="00A5519E">
      <w:pPr>
        <w:rPr>
          <w:rtl/>
          <w:lang w:eastAsia="he-IL"/>
        </w:rPr>
      </w:pPr>
    </w:p>
    <w:p w:rsidR="00A5519E" w:rsidRDefault="00A5519E" w:rsidP="00A5519E">
      <w:pPr>
        <w:pStyle w:val="a4"/>
        <w:keepNext/>
        <w:rPr>
          <w:rtl/>
        </w:rPr>
      </w:pPr>
      <w:bookmarkStart w:id="2937" w:name="_ETM_Q1_2751131"/>
      <w:bookmarkEnd w:id="2937"/>
      <w:r>
        <w:rPr>
          <w:rtl/>
        </w:rPr>
        <w:t>שגית אפיק:</w:t>
      </w:r>
    </w:p>
    <w:p w:rsidR="00A5519E" w:rsidRDefault="00A5519E" w:rsidP="00A5519E">
      <w:pPr>
        <w:pStyle w:val="KeepWithNext"/>
        <w:rPr>
          <w:rtl/>
          <w:lang w:eastAsia="he-IL"/>
        </w:rPr>
      </w:pPr>
    </w:p>
    <w:p w:rsidR="00A5519E" w:rsidRDefault="00A5519E" w:rsidP="00A5519E">
      <w:pPr>
        <w:rPr>
          <w:rtl/>
          <w:lang w:eastAsia="he-IL"/>
        </w:rPr>
      </w:pPr>
      <w:bookmarkStart w:id="2938" w:name="_ETM_Q1_2749264"/>
      <w:bookmarkEnd w:id="2938"/>
      <w:r>
        <w:rPr>
          <w:rFonts w:hint="cs"/>
          <w:rtl/>
          <w:lang w:eastAsia="he-IL"/>
        </w:rPr>
        <w:t>זה לא יקרה ממילא?</w:t>
      </w:r>
    </w:p>
    <w:p w:rsidR="00A5519E" w:rsidRDefault="00A5519E" w:rsidP="00A5519E">
      <w:pPr>
        <w:rPr>
          <w:rtl/>
          <w:lang w:eastAsia="he-IL"/>
        </w:rPr>
      </w:pPr>
    </w:p>
    <w:p w:rsidR="00A5519E" w:rsidRDefault="00A5519E" w:rsidP="00A5519E">
      <w:pPr>
        <w:pStyle w:val="af9"/>
        <w:keepNext/>
        <w:rPr>
          <w:rtl/>
          <w:lang w:eastAsia="he-IL"/>
        </w:rPr>
      </w:pPr>
      <w:bookmarkStart w:id="2939" w:name="_ETM_Q1_2751317"/>
      <w:bookmarkStart w:id="2940" w:name="_ETM_Q1_2752149"/>
      <w:bookmarkStart w:id="2941" w:name="_ETM_Q1_2754153"/>
      <w:bookmarkEnd w:id="2939"/>
      <w:bookmarkEnd w:id="2940"/>
      <w:bookmarkEnd w:id="2941"/>
      <w:r>
        <w:rPr>
          <w:rtl/>
          <w:lang w:eastAsia="he-IL"/>
        </w:rPr>
        <w:t>יואב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זאת הערה, </w:t>
      </w:r>
      <w:bookmarkStart w:id="2942" w:name="_ETM_Q1_2756238"/>
      <w:bookmarkEnd w:id="2942"/>
      <w:r>
        <w:rPr>
          <w:rFonts w:hint="cs"/>
          <w:rtl/>
          <w:lang w:eastAsia="he-IL"/>
        </w:rPr>
        <w:t xml:space="preserve">במחילה, שהיא לא </w:t>
      </w:r>
      <w:bookmarkStart w:id="2943" w:name="_ETM_Q1_2753443"/>
      <w:bookmarkEnd w:id="2943"/>
      <w:r>
        <w:rPr>
          <w:rFonts w:hint="cs"/>
          <w:rtl/>
          <w:lang w:eastAsia="he-IL"/>
        </w:rPr>
        <w:t>מתאימה לחוק. זו עבודת מפקח. בעצם מה אתה אומר?</w:t>
      </w:r>
      <w:bookmarkStart w:id="2944" w:name="_ETM_Q1_2757688"/>
      <w:bookmarkEnd w:id="2944"/>
      <w:r>
        <w:rPr>
          <w:rFonts w:hint="cs"/>
          <w:rtl/>
          <w:lang w:eastAsia="he-IL"/>
        </w:rPr>
        <w:t xml:space="preserve"> אתה אומר שיש כאן עיצום נמוך </w:t>
      </w:r>
      <w:bookmarkStart w:id="2945" w:name="_ETM_Q1_2760774"/>
      <w:bookmarkEnd w:id="2945"/>
      <w:r>
        <w:rPr>
          <w:rFonts w:hint="cs"/>
          <w:rtl/>
          <w:lang w:eastAsia="he-IL"/>
        </w:rPr>
        <w:t>באופן מהותי.</w:t>
      </w:r>
    </w:p>
    <w:p w:rsidR="00A5519E" w:rsidRDefault="00A5519E" w:rsidP="00A5519E">
      <w:pPr>
        <w:rPr>
          <w:rtl/>
          <w:lang w:eastAsia="he-IL"/>
        </w:rPr>
      </w:pPr>
    </w:p>
    <w:p w:rsidR="00A5519E" w:rsidRDefault="00A5519E" w:rsidP="00A5519E">
      <w:pPr>
        <w:pStyle w:val="af9"/>
        <w:keepNext/>
        <w:rPr>
          <w:rtl/>
          <w:lang w:eastAsia="he-IL"/>
        </w:rPr>
      </w:pPr>
      <w:bookmarkStart w:id="2946" w:name="_ETM_Q1_2762491"/>
      <w:bookmarkEnd w:id="2946"/>
      <w:r>
        <w:rPr>
          <w:rtl/>
          <w:lang w:eastAsia="he-IL"/>
        </w:rPr>
        <w:t xml:space="preserve">יצחק יהודה </w:t>
      </w:r>
      <w:proofErr w:type="spellStart"/>
      <w:r>
        <w:rPr>
          <w:rtl/>
          <w:lang w:eastAsia="he-IL"/>
        </w:rPr>
        <w:t>אנגלנדר</w:t>
      </w:r>
      <w:proofErr w:type="spellEnd"/>
      <w:r>
        <w:rPr>
          <w:rtl/>
          <w:lang w:eastAsia="he-IL"/>
        </w:rPr>
        <w:t>:</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זה מה שאני מבקש. </w:t>
      </w:r>
    </w:p>
    <w:p w:rsidR="00A5519E" w:rsidRDefault="00A5519E" w:rsidP="00A5519E">
      <w:pPr>
        <w:rPr>
          <w:rtl/>
          <w:lang w:eastAsia="he-IL"/>
        </w:rPr>
      </w:pPr>
      <w:bookmarkStart w:id="2947" w:name="_ETM_Q1_2761615"/>
      <w:bookmarkEnd w:id="2947"/>
    </w:p>
    <w:p w:rsidR="00A5519E" w:rsidRDefault="00A5519E" w:rsidP="00A5519E">
      <w:pPr>
        <w:pStyle w:val="a4"/>
        <w:keepNext/>
        <w:rPr>
          <w:rtl/>
        </w:rPr>
      </w:pPr>
      <w:bookmarkStart w:id="2948" w:name="_ETM_Q1_2765806"/>
      <w:bookmarkStart w:id="2949" w:name="_ETM_Q1_2766478"/>
      <w:bookmarkStart w:id="2950" w:name="_ETM_Q1_2767944"/>
      <w:bookmarkEnd w:id="2948"/>
      <w:bookmarkEnd w:id="2949"/>
      <w:bookmarkEnd w:id="2950"/>
      <w:r>
        <w:rPr>
          <w:rtl/>
        </w:rPr>
        <w:t>שגית אפיק:</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יהודה, ההנחה היא שהמפקח, יהיה אשר </w:t>
      </w:r>
      <w:bookmarkStart w:id="2951" w:name="_ETM_Q1_2768078"/>
      <w:bookmarkEnd w:id="2951"/>
      <w:r>
        <w:rPr>
          <w:rFonts w:hint="cs"/>
          <w:rtl/>
          <w:lang w:eastAsia="he-IL"/>
        </w:rPr>
        <w:t xml:space="preserve">יהיה, לא ישב עם יד על המחשב וברגע שיעלה לך </w:t>
      </w:r>
      <w:bookmarkStart w:id="2952" w:name="_ETM_Q1_2772433"/>
      <w:bookmarkEnd w:id="2952"/>
      <w:r>
        <w:rPr>
          <w:rFonts w:hint="cs"/>
          <w:rtl/>
          <w:lang w:eastAsia="he-IL"/>
        </w:rPr>
        <w:t>חצי אחוז, הוא ישלח לך את העיצום.</w:t>
      </w:r>
    </w:p>
    <w:p w:rsidR="00A5519E" w:rsidRDefault="00A5519E" w:rsidP="00A5519E">
      <w:pPr>
        <w:rPr>
          <w:rtl/>
          <w:lang w:eastAsia="he-IL"/>
        </w:rPr>
      </w:pPr>
    </w:p>
    <w:p w:rsidR="00A5519E" w:rsidRDefault="00A5519E" w:rsidP="00A5519E">
      <w:pPr>
        <w:pStyle w:val="af6"/>
        <w:keepNext/>
        <w:rPr>
          <w:rtl/>
        </w:rPr>
      </w:pPr>
      <w:bookmarkStart w:id="2953" w:name="_ETM_Q1_2774736"/>
      <w:bookmarkStart w:id="2954" w:name="_ETM_Q1_2775675"/>
      <w:bookmarkEnd w:id="2953"/>
      <w:bookmarkEnd w:id="2954"/>
      <w:r>
        <w:rPr>
          <w:rtl/>
        </w:rPr>
        <w:t>היו"ר משה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מה ההערה </w:t>
      </w:r>
      <w:bookmarkStart w:id="2955" w:name="_ETM_Q1_2774611"/>
      <w:bookmarkEnd w:id="2955"/>
      <w:r>
        <w:rPr>
          <w:rFonts w:hint="cs"/>
          <w:rtl/>
          <w:lang w:eastAsia="he-IL"/>
        </w:rPr>
        <w:t>השנייה?</w:t>
      </w:r>
    </w:p>
    <w:p w:rsidR="00A5519E" w:rsidRDefault="00A5519E" w:rsidP="00A5519E">
      <w:pPr>
        <w:rPr>
          <w:rtl/>
          <w:lang w:eastAsia="he-IL"/>
        </w:rPr>
      </w:pPr>
    </w:p>
    <w:p w:rsidR="00A5519E" w:rsidRDefault="00A5519E" w:rsidP="00A5519E">
      <w:pPr>
        <w:pStyle w:val="af9"/>
        <w:keepNext/>
        <w:rPr>
          <w:rtl/>
          <w:lang w:eastAsia="he-IL"/>
        </w:rPr>
      </w:pPr>
      <w:bookmarkStart w:id="2956" w:name="_ETM_Q1_2775564"/>
      <w:bookmarkStart w:id="2957" w:name="_ETM_Q1_2776218"/>
      <w:bookmarkEnd w:id="2956"/>
      <w:bookmarkEnd w:id="2957"/>
      <w:r>
        <w:rPr>
          <w:rtl/>
          <w:lang w:eastAsia="he-IL"/>
        </w:rPr>
        <w:t xml:space="preserve">יצחק יהודה </w:t>
      </w:r>
      <w:proofErr w:type="spellStart"/>
      <w:r>
        <w:rPr>
          <w:rtl/>
          <w:lang w:eastAsia="he-IL"/>
        </w:rPr>
        <w:t>אנגלנדר</w:t>
      </w:r>
      <w:proofErr w:type="spellEnd"/>
      <w:r>
        <w:rPr>
          <w:rtl/>
          <w:lang w:eastAsia="he-IL"/>
        </w:rPr>
        <w:t>:</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אנחנו מבקשים</w:t>
      </w:r>
      <w:r w:rsidR="0092529E">
        <w:rPr>
          <w:rFonts w:hint="cs"/>
          <w:rtl/>
          <w:lang w:eastAsia="he-IL"/>
        </w:rPr>
        <w:t xml:space="preserve"> </w:t>
      </w:r>
      <w:r>
        <w:rPr>
          <w:rFonts w:hint="cs"/>
          <w:rtl/>
          <w:lang w:eastAsia="he-IL"/>
        </w:rPr>
        <w:t>שמתנדב ייחשב כעובד זוט</w:t>
      </w:r>
      <w:bookmarkStart w:id="2958" w:name="_ETM_Q1_2780380"/>
      <w:bookmarkEnd w:id="2958"/>
      <w:r>
        <w:rPr>
          <w:rFonts w:hint="cs"/>
          <w:rtl/>
          <w:lang w:eastAsia="he-IL"/>
        </w:rPr>
        <w:t>ר.</w:t>
      </w:r>
    </w:p>
    <w:p w:rsidR="00A5519E" w:rsidRDefault="00A5519E" w:rsidP="00A5519E">
      <w:pPr>
        <w:rPr>
          <w:rtl/>
          <w:lang w:eastAsia="he-IL"/>
        </w:rPr>
      </w:pPr>
    </w:p>
    <w:p w:rsidR="00A5519E" w:rsidRDefault="00A5519E" w:rsidP="00A5519E">
      <w:pPr>
        <w:pStyle w:val="af9"/>
        <w:keepNext/>
        <w:rPr>
          <w:rtl/>
          <w:lang w:eastAsia="he-IL"/>
        </w:rPr>
      </w:pPr>
      <w:bookmarkStart w:id="2959" w:name="_ETM_Q1_2783330"/>
      <w:bookmarkStart w:id="2960" w:name="_ETM_Q1_2784108"/>
      <w:bookmarkEnd w:id="2959"/>
      <w:bookmarkEnd w:id="2960"/>
      <w:r>
        <w:rPr>
          <w:rtl/>
          <w:lang w:eastAsia="he-IL"/>
        </w:rPr>
        <w:t>יואב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אבל אם המתנדב הוא לא זוטר? אם הוא זוטר, </w:t>
      </w:r>
      <w:bookmarkStart w:id="2961" w:name="_ETM_Q1_2783828"/>
      <w:bookmarkEnd w:id="2961"/>
      <w:r>
        <w:rPr>
          <w:rFonts w:hint="cs"/>
          <w:rtl/>
          <w:lang w:eastAsia="he-IL"/>
        </w:rPr>
        <w:t xml:space="preserve">עזוב, הוא יהיה זוטר, אבל אם הוא לא זוטר, </w:t>
      </w:r>
      <w:bookmarkStart w:id="2962" w:name="_ETM_Q1_2785757"/>
      <w:bookmarkEnd w:id="2962"/>
      <w:r>
        <w:rPr>
          <w:rFonts w:hint="cs"/>
          <w:rtl/>
          <w:lang w:eastAsia="he-IL"/>
        </w:rPr>
        <w:t>הוא לא זוטר.</w:t>
      </w:r>
    </w:p>
    <w:p w:rsidR="00A5519E" w:rsidRDefault="00A5519E" w:rsidP="00A5519E">
      <w:pPr>
        <w:rPr>
          <w:rtl/>
          <w:lang w:eastAsia="he-IL"/>
        </w:rPr>
      </w:pPr>
    </w:p>
    <w:p w:rsidR="00A5519E" w:rsidRDefault="00A5519E" w:rsidP="00A5519E">
      <w:pPr>
        <w:pStyle w:val="af9"/>
        <w:keepNext/>
        <w:rPr>
          <w:rtl/>
          <w:lang w:eastAsia="he-IL"/>
        </w:rPr>
      </w:pPr>
      <w:bookmarkStart w:id="2963" w:name="_ETM_Q1_2784451"/>
      <w:bookmarkStart w:id="2964" w:name="_ETM_Q1_2785264"/>
      <w:bookmarkEnd w:id="2963"/>
      <w:bookmarkEnd w:id="2964"/>
      <w:r>
        <w:rPr>
          <w:rtl/>
          <w:lang w:eastAsia="he-IL"/>
        </w:rPr>
        <w:t xml:space="preserve">יצחק יהודה </w:t>
      </w:r>
      <w:proofErr w:type="spellStart"/>
      <w:r>
        <w:rPr>
          <w:rtl/>
          <w:lang w:eastAsia="he-IL"/>
        </w:rPr>
        <w:t>אנגלנדר</w:t>
      </w:r>
      <w:proofErr w:type="spellEnd"/>
      <w:r>
        <w:rPr>
          <w:rtl/>
          <w:lang w:eastAsia="he-IL"/>
        </w:rPr>
        <w:t>:</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אם הוא מתנדב, אתה רוצה לקנוס אותו?</w:t>
      </w:r>
    </w:p>
    <w:p w:rsidR="00A5519E" w:rsidRDefault="00A5519E" w:rsidP="00A5519E">
      <w:pPr>
        <w:rPr>
          <w:rtl/>
          <w:lang w:eastAsia="he-IL"/>
        </w:rPr>
      </w:pPr>
    </w:p>
    <w:p w:rsidR="00A5519E" w:rsidRDefault="00A5519E" w:rsidP="00A5519E">
      <w:pPr>
        <w:pStyle w:val="af9"/>
        <w:keepNext/>
        <w:rPr>
          <w:rtl/>
          <w:lang w:eastAsia="he-IL"/>
        </w:rPr>
      </w:pPr>
      <w:bookmarkStart w:id="2965" w:name="_ETM_Q1_2786174"/>
      <w:bookmarkStart w:id="2966" w:name="_ETM_Q1_2786538"/>
      <w:bookmarkEnd w:id="2965"/>
      <w:bookmarkEnd w:id="2966"/>
      <w:r>
        <w:rPr>
          <w:rtl/>
          <w:lang w:eastAsia="he-IL"/>
        </w:rPr>
        <w:t>יואב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אני לא </w:t>
      </w:r>
      <w:bookmarkStart w:id="2967" w:name="_ETM_Q1_2786413"/>
      <w:bookmarkEnd w:id="2967"/>
      <w:r>
        <w:rPr>
          <w:rFonts w:hint="cs"/>
          <w:rtl/>
          <w:lang w:eastAsia="he-IL"/>
        </w:rPr>
        <w:t>רוצה אם הוא זוטר.</w:t>
      </w:r>
      <w:r w:rsidR="0092529E">
        <w:rPr>
          <w:rFonts w:hint="cs"/>
          <w:rtl/>
          <w:lang w:eastAsia="he-IL"/>
        </w:rPr>
        <w:t xml:space="preserve"> </w:t>
      </w:r>
      <w:r>
        <w:rPr>
          <w:rFonts w:hint="cs"/>
          <w:rtl/>
          <w:lang w:eastAsia="he-IL"/>
        </w:rPr>
        <w:t xml:space="preserve">אתה חושש ממצב שבו אנחנו </w:t>
      </w:r>
      <w:bookmarkStart w:id="2968" w:name="_ETM_Q1_2793033"/>
      <w:bookmarkEnd w:id="2968"/>
      <w:r>
        <w:rPr>
          <w:rFonts w:hint="cs"/>
          <w:rtl/>
          <w:lang w:eastAsia="he-IL"/>
        </w:rPr>
        <w:t>נסבור שאיזשהו מתנדב הוא מעל עובד זוטר שהוא ממש עובד</w:t>
      </w:r>
      <w:bookmarkStart w:id="2969" w:name="_ETM_Q1_2795859"/>
      <w:bookmarkEnd w:id="2969"/>
      <w:r>
        <w:rPr>
          <w:rFonts w:hint="cs"/>
          <w:rtl/>
          <w:lang w:eastAsia="he-IL"/>
        </w:rPr>
        <w:t>. למה לחשוב דבר כזה?</w:t>
      </w:r>
    </w:p>
    <w:p w:rsidR="00A5519E" w:rsidRDefault="00A5519E" w:rsidP="00A5519E">
      <w:pPr>
        <w:rPr>
          <w:rtl/>
          <w:lang w:eastAsia="he-IL"/>
        </w:rPr>
      </w:pPr>
    </w:p>
    <w:p w:rsidR="00A5519E" w:rsidRDefault="00A5519E" w:rsidP="00A5519E">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יש לו את ההגנה של פסקה </w:t>
      </w:r>
      <w:bookmarkStart w:id="2970" w:name="_ETM_Q1_2798901"/>
      <w:bookmarkEnd w:id="2970"/>
      <w:r>
        <w:rPr>
          <w:rFonts w:hint="cs"/>
          <w:rtl/>
          <w:lang w:eastAsia="he-IL"/>
        </w:rPr>
        <w:t xml:space="preserve">(2). גם מתנדב, אסור לו לחרוג מההוראות. אסור לו </w:t>
      </w:r>
      <w:bookmarkStart w:id="2971" w:name="_ETM_Q1_2803825"/>
      <w:bookmarkEnd w:id="2971"/>
      <w:r>
        <w:rPr>
          <w:rFonts w:hint="cs"/>
          <w:rtl/>
          <w:lang w:eastAsia="he-IL"/>
        </w:rPr>
        <w:t xml:space="preserve">לחרוג מהנהלים של </w:t>
      </w:r>
      <w:proofErr w:type="spellStart"/>
      <w:r>
        <w:rPr>
          <w:rFonts w:hint="cs"/>
          <w:rtl/>
          <w:lang w:eastAsia="he-IL"/>
        </w:rPr>
        <w:t>הגמ"ח</w:t>
      </w:r>
      <w:proofErr w:type="spellEnd"/>
      <w:r>
        <w:rPr>
          <w:rFonts w:hint="cs"/>
          <w:rtl/>
          <w:lang w:eastAsia="he-IL"/>
        </w:rPr>
        <w:t>.</w:t>
      </w:r>
    </w:p>
    <w:p w:rsidR="00A5519E" w:rsidRDefault="00A5519E" w:rsidP="00A5519E">
      <w:pPr>
        <w:rPr>
          <w:rtl/>
          <w:lang w:eastAsia="he-IL"/>
        </w:rPr>
      </w:pPr>
    </w:p>
    <w:p w:rsidR="00A5519E" w:rsidRDefault="00A5519E" w:rsidP="00A5519E">
      <w:pPr>
        <w:pStyle w:val="af6"/>
        <w:keepNext/>
        <w:rPr>
          <w:rtl/>
        </w:rPr>
      </w:pPr>
      <w:bookmarkStart w:id="2972" w:name="_ETM_Q1_2806595"/>
      <w:bookmarkEnd w:id="2972"/>
      <w:r>
        <w:rPr>
          <w:rtl/>
        </w:rPr>
        <w:t>היו"ר משה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אנחנו נקבע בעזרת השם ישיבה נוספת ואולי אפילו היא תהיה האחרונה. אני מבקש </w:t>
      </w:r>
      <w:bookmarkStart w:id="2973" w:name="_ETM_Q1_2812799"/>
      <w:bookmarkEnd w:id="2973"/>
      <w:r>
        <w:rPr>
          <w:rFonts w:hint="cs"/>
          <w:rtl/>
          <w:lang w:eastAsia="he-IL"/>
        </w:rPr>
        <w:t>שאת הנושא של השלט תורידו. אתם לא יכולים להשאיר אותי כל הזמן במצב שאני אצחק ואצחק. אני</w:t>
      </w:r>
      <w:bookmarkStart w:id="2974" w:name="_ETM_Q1_2820747"/>
      <w:bookmarkEnd w:id="2974"/>
      <w:r>
        <w:rPr>
          <w:rFonts w:hint="cs"/>
          <w:rtl/>
          <w:lang w:eastAsia="he-IL"/>
        </w:rPr>
        <w:t xml:space="preserve"> לא יכול. השלט הוא לא הפרה. בן אדם בא לקחת הלוואה, הוא לא יודע שיש כאן גמ"ח?</w:t>
      </w:r>
    </w:p>
    <w:p w:rsidR="00A5519E" w:rsidRDefault="00A5519E" w:rsidP="00A5519E">
      <w:pPr>
        <w:rPr>
          <w:rtl/>
          <w:lang w:eastAsia="he-IL"/>
        </w:rPr>
      </w:pPr>
    </w:p>
    <w:p w:rsidR="00A5519E" w:rsidRDefault="00A5519E" w:rsidP="00A5519E">
      <w:pPr>
        <w:pStyle w:val="af9"/>
        <w:keepNext/>
        <w:rPr>
          <w:rtl/>
          <w:lang w:eastAsia="he-IL"/>
        </w:rPr>
      </w:pPr>
      <w:bookmarkStart w:id="2975" w:name="_ETM_Q1_2827221"/>
      <w:bookmarkEnd w:id="2975"/>
      <w:r>
        <w:rPr>
          <w:rtl/>
          <w:lang w:eastAsia="he-IL"/>
        </w:rPr>
        <w:t>יואב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נדבר על זה.</w:t>
      </w:r>
    </w:p>
    <w:p w:rsidR="00A5519E" w:rsidRDefault="00A5519E" w:rsidP="00A5519E">
      <w:pPr>
        <w:rPr>
          <w:rtl/>
          <w:lang w:eastAsia="he-IL"/>
        </w:rPr>
      </w:pPr>
      <w:bookmarkStart w:id="2976" w:name="_ETM_Q1_2827300"/>
      <w:bookmarkEnd w:id="2976"/>
    </w:p>
    <w:p w:rsidR="00A5519E" w:rsidRDefault="00A5519E" w:rsidP="00A5519E">
      <w:pPr>
        <w:pStyle w:val="af6"/>
        <w:keepNext/>
        <w:rPr>
          <w:rtl/>
        </w:rPr>
      </w:pPr>
      <w:bookmarkStart w:id="2977" w:name="_ETM_Q1_2826515"/>
      <w:bookmarkStart w:id="2978" w:name="_ETM_Q1_2827419"/>
      <w:bookmarkEnd w:id="2977"/>
      <w:bookmarkEnd w:id="2978"/>
      <w:r>
        <w:rPr>
          <w:rtl/>
        </w:rPr>
        <w:t>היו"ר משה גפני:</w:t>
      </w:r>
    </w:p>
    <w:p w:rsidR="00A5519E" w:rsidRDefault="00A5519E" w:rsidP="00A5519E">
      <w:pPr>
        <w:pStyle w:val="KeepWithNext"/>
        <w:rPr>
          <w:rtl/>
          <w:lang w:eastAsia="he-IL"/>
        </w:rPr>
      </w:pPr>
    </w:p>
    <w:p w:rsidR="00A5519E" w:rsidRDefault="00A5519E" w:rsidP="00A5519E">
      <w:pPr>
        <w:rPr>
          <w:rtl/>
          <w:lang w:eastAsia="he-IL"/>
        </w:rPr>
      </w:pPr>
      <w:r>
        <w:rPr>
          <w:rFonts w:hint="cs"/>
          <w:rtl/>
          <w:lang w:eastAsia="he-IL"/>
        </w:rPr>
        <w:t xml:space="preserve">את השלט </w:t>
      </w:r>
      <w:bookmarkStart w:id="2979" w:name="_ETM_Q1_2827044"/>
      <w:bookmarkEnd w:id="2979"/>
      <w:r>
        <w:rPr>
          <w:rFonts w:hint="cs"/>
          <w:rtl/>
          <w:lang w:eastAsia="he-IL"/>
        </w:rPr>
        <w:t>להוריד.</w:t>
      </w:r>
    </w:p>
    <w:p w:rsidR="00A5519E" w:rsidRDefault="00A5519E" w:rsidP="00A5519E">
      <w:pPr>
        <w:rPr>
          <w:rtl/>
          <w:lang w:eastAsia="he-IL"/>
        </w:rPr>
      </w:pPr>
    </w:p>
    <w:p w:rsidR="00A5519E" w:rsidRDefault="00A5519E" w:rsidP="00A5519E">
      <w:pPr>
        <w:rPr>
          <w:rtl/>
          <w:lang w:eastAsia="he-IL"/>
        </w:rPr>
      </w:pPr>
      <w:bookmarkStart w:id="2980" w:name="_ETM_Q1_2828500"/>
      <w:bookmarkEnd w:id="2980"/>
      <w:r>
        <w:rPr>
          <w:rFonts w:hint="cs"/>
          <w:rtl/>
          <w:lang w:eastAsia="he-IL"/>
        </w:rPr>
        <w:t xml:space="preserve">אני מקבל את כל הנושא הזה שאתם מעלים, את כל </w:t>
      </w:r>
      <w:bookmarkStart w:id="2981" w:name="_ETM_Q1_2829259"/>
      <w:bookmarkEnd w:id="2981"/>
      <w:r>
        <w:rPr>
          <w:rFonts w:hint="cs"/>
          <w:rtl/>
          <w:lang w:eastAsia="he-IL"/>
        </w:rPr>
        <w:t xml:space="preserve">הדברים האחרים, ובתנאי שבפעם הראשונה תהיה רק התראה. אני </w:t>
      </w:r>
      <w:bookmarkStart w:id="2982" w:name="_ETM_Q1_2836883"/>
      <w:bookmarkEnd w:id="2982"/>
      <w:r>
        <w:rPr>
          <w:rFonts w:hint="cs"/>
          <w:rtl/>
          <w:lang w:eastAsia="he-IL"/>
        </w:rPr>
        <w:t xml:space="preserve">חושב שכל הדברים האלה </w:t>
      </w:r>
      <w:r>
        <w:rPr>
          <w:rtl/>
          <w:lang w:eastAsia="he-IL"/>
        </w:rPr>
        <w:t>–</w:t>
      </w:r>
      <w:r>
        <w:rPr>
          <w:rFonts w:hint="cs"/>
          <w:rtl/>
          <w:lang w:eastAsia="he-IL"/>
        </w:rPr>
        <w:t xml:space="preserve"> אני קורא אותם, הרי </w:t>
      </w:r>
      <w:bookmarkStart w:id="2983" w:name="_ETM_Q1_2839251"/>
      <w:bookmarkEnd w:id="2983"/>
      <w:r>
        <w:rPr>
          <w:rFonts w:hint="cs"/>
          <w:rtl/>
          <w:lang w:eastAsia="he-IL"/>
        </w:rPr>
        <w:t xml:space="preserve">אנחנו רוצים שיפעלו על פי חוק ויפעלו על פי הדין. </w:t>
      </w:r>
      <w:bookmarkStart w:id="2984" w:name="_ETM_Q1_2842180"/>
      <w:bookmarkEnd w:id="2984"/>
      <w:r>
        <w:rPr>
          <w:rFonts w:hint="cs"/>
          <w:rtl/>
          <w:lang w:eastAsia="he-IL"/>
        </w:rPr>
        <w:t xml:space="preserve">אנחנו לא חושבים שמדובר בעבריינים אלא מדובר באנשים שיכולות להיות להם טעויות, יכולים להיות דברים שהם לא ידעו, יכולים להיות הרבה דברים. לכן הפעם הראשונה של </w:t>
      </w:r>
      <w:bookmarkStart w:id="2985" w:name="_ETM_Q1_2852413"/>
      <w:bookmarkEnd w:id="2985"/>
      <w:r>
        <w:rPr>
          <w:rFonts w:hint="cs"/>
          <w:rtl/>
          <w:lang w:eastAsia="he-IL"/>
        </w:rPr>
        <w:t xml:space="preserve">עבירה מהסוג הזה, המפקח או מי שאחראי עליו או הרגולטור, </w:t>
      </w:r>
      <w:bookmarkStart w:id="2986" w:name="_ETM_Q1_2855395"/>
      <w:bookmarkEnd w:id="2986"/>
      <w:r>
        <w:rPr>
          <w:rFonts w:hint="cs"/>
          <w:rtl/>
          <w:lang w:eastAsia="he-IL"/>
        </w:rPr>
        <w:t xml:space="preserve">צריך לומר לו, לכתוב לו, לא יודע באיזו צורה, ולומר </w:t>
      </w:r>
      <w:bookmarkStart w:id="2987" w:name="_ETM_Q1_2859013"/>
      <w:bookmarkEnd w:id="2987"/>
      <w:r>
        <w:rPr>
          <w:rFonts w:hint="cs"/>
          <w:rtl/>
          <w:lang w:eastAsia="he-IL"/>
        </w:rPr>
        <w:t xml:space="preserve">לו שהוא עבר על הנוהל, על החוק, על מה שצריך </w:t>
      </w:r>
      <w:bookmarkStart w:id="2988" w:name="_ETM_Q1_2861568"/>
      <w:bookmarkEnd w:id="2988"/>
      <w:r>
        <w:rPr>
          <w:rFonts w:hint="cs"/>
          <w:rtl/>
          <w:lang w:eastAsia="he-IL"/>
        </w:rPr>
        <w:t xml:space="preserve">לעשות ותדע שאתה אמור לקבל כך וכך אם אתה תחזור </w:t>
      </w:r>
      <w:bookmarkStart w:id="2989" w:name="_ETM_Q1_2866016"/>
      <w:bookmarkEnd w:id="2989"/>
      <w:r>
        <w:rPr>
          <w:rFonts w:hint="cs"/>
          <w:rtl/>
          <w:lang w:eastAsia="he-IL"/>
        </w:rPr>
        <w:t>על העבירה הזאת פעם נוספת.</w:t>
      </w:r>
    </w:p>
    <w:p w:rsidR="00A5519E" w:rsidRDefault="00A5519E" w:rsidP="00A5519E">
      <w:pPr>
        <w:rPr>
          <w:rtl/>
          <w:lang w:eastAsia="he-IL"/>
        </w:rPr>
      </w:pPr>
    </w:p>
    <w:p w:rsidR="00A5519E" w:rsidRDefault="00A5519E" w:rsidP="00A5519E">
      <w:pPr>
        <w:rPr>
          <w:rtl/>
          <w:lang w:eastAsia="he-IL"/>
        </w:rPr>
      </w:pPr>
      <w:r>
        <w:rPr>
          <w:rFonts w:hint="cs"/>
          <w:rtl/>
          <w:lang w:eastAsia="he-IL"/>
        </w:rPr>
        <w:t>א</w:t>
      </w:r>
      <w:bookmarkStart w:id="2990" w:name="_ETM_Q1_2868709"/>
      <w:bookmarkEnd w:id="2990"/>
      <w:r>
        <w:rPr>
          <w:rFonts w:hint="cs"/>
          <w:rtl/>
          <w:lang w:eastAsia="he-IL"/>
        </w:rPr>
        <w:t>ני עובר להצבעה.</w:t>
      </w:r>
    </w:p>
    <w:p w:rsidR="00A5519E" w:rsidRDefault="00A5519E" w:rsidP="00A5519E">
      <w:pPr>
        <w:rPr>
          <w:rtl/>
          <w:lang w:eastAsia="he-IL"/>
        </w:rPr>
      </w:pPr>
      <w:bookmarkStart w:id="2991" w:name="_ETM_Q1_2868223"/>
      <w:bookmarkEnd w:id="2991"/>
    </w:p>
    <w:p w:rsidR="00A5519E" w:rsidRDefault="00A5519E" w:rsidP="00A5519E">
      <w:pPr>
        <w:rPr>
          <w:rtl/>
          <w:lang w:eastAsia="he-IL"/>
        </w:rPr>
      </w:pPr>
      <w:bookmarkStart w:id="2992" w:name="_ETM_Q1_2868052"/>
      <w:bookmarkEnd w:id="2992"/>
      <w:r>
        <w:rPr>
          <w:rFonts w:hint="cs"/>
          <w:rtl/>
          <w:lang w:eastAsia="he-IL"/>
        </w:rPr>
        <w:t>מי בעד אישור סעיף</w:t>
      </w:r>
      <w:bookmarkStart w:id="2993" w:name="_ETM_Q1_2867482"/>
      <w:bookmarkEnd w:id="2993"/>
      <w:r w:rsidR="0092529E">
        <w:rPr>
          <w:rFonts w:hint="cs"/>
          <w:rtl/>
          <w:lang w:eastAsia="he-IL"/>
        </w:rPr>
        <w:t xml:space="preserve"> העיצומים הכספיים כפי שאמרתי עם התראה בפעם הראשונה? </w:t>
      </w:r>
      <w:bookmarkStart w:id="2994" w:name="_ETM_Q1_2872179"/>
      <w:bookmarkEnd w:id="2994"/>
      <w:r w:rsidR="0092529E">
        <w:rPr>
          <w:rFonts w:hint="cs"/>
          <w:rtl/>
          <w:lang w:eastAsia="he-IL"/>
        </w:rPr>
        <w:t>מי נגד? מי נמנע?</w:t>
      </w:r>
    </w:p>
    <w:p w:rsidR="0092529E" w:rsidRDefault="0092529E" w:rsidP="00A5519E">
      <w:pPr>
        <w:rPr>
          <w:rtl/>
          <w:lang w:eastAsia="he-IL"/>
        </w:rPr>
      </w:pPr>
    </w:p>
    <w:p w:rsidR="0092529E" w:rsidRDefault="0092529E" w:rsidP="0092529E">
      <w:pPr>
        <w:pStyle w:val="af1"/>
        <w:keepNext/>
        <w:rPr>
          <w:rtl/>
          <w:lang w:eastAsia="he-IL"/>
        </w:rPr>
      </w:pPr>
      <w:bookmarkStart w:id="2995" w:name="_ETM_Q1_2872399"/>
      <w:bookmarkEnd w:id="2995"/>
      <w:r>
        <w:rPr>
          <w:rFonts w:hint="eastAsia"/>
          <w:rtl/>
          <w:lang w:eastAsia="he-IL"/>
        </w:rPr>
        <w:t>הצבעה</w:t>
      </w:r>
    </w:p>
    <w:p w:rsidR="0092529E" w:rsidRDefault="0092529E" w:rsidP="0092529E">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92529E" w:rsidRDefault="0092529E" w:rsidP="0092529E">
      <w:pPr>
        <w:pStyle w:val="--"/>
        <w:keepNext/>
        <w:rPr>
          <w:rtl/>
          <w:lang w:eastAsia="he-IL"/>
        </w:rPr>
      </w:pPr>
      <w:r>
        <w:rPr>
          <w:rFonts w:hint="cs"/>
          <w:rtl/>
          <w:lang w:eastAsia="he-IL"/>
        </w:rPr>
        <w:t>סעיף העיצומים נתקבל.</w:t>
      </w:r>
    </w:p>
    <w:p w:rsidR="0092529E" w:rsidRDefault="0092529E" w:rsidP="0092529E">
      <w:pPr>
        <w:rPr>
          <w:rtl/>
          <w:lang w:eastAsia="he-IL"/>
        </w:rPr>
      </w:pPr>
    </w:p>
    <w:p w:rsidR="0092529E" w:rsidRDefault="0092529E" w:rsidP="0092529E">
      <w:pPr>
        <w:pStyle w:val="af6"/>
        <w:keepNext/>
        <w:rPr>
          <w:rtl/>
        </w:rPr>
      </w:pPr>
      <w:bookmarkStart w:id="2996" w:name="_ETM_Q1_2873140"/>
      <w:bookmarkEnd w:id="2996"/>
      <w:r>
        <w:rPr>
          <w:rtl/>
        </w:rPr>
        <w:t>היו"ר משה גפני:</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 xml:space="preserve">הסעיף אושר פה </w:t>
      </w:r>
      <w:bookmarkStart w:id="2997" w:name="_ETM_Q1_2878763"/>
      <w:bookmarkEnd w:id="2997"/>
      <w:r>
        <w:rPr>
          <w:rFonts w:hint="cs"/>
          <w:rtl/>
          <w:lang w:eastAsia="he-IL"/>
        </w:rPr>
        <w:t>אחד.</w:t>
      </w:r>
    </w:p>
    <w:p w:rsidR="0092529E" w:rsidRDefault="0092529E" w:rsidP="0092529E">
      <w:pPr>
        <w:rPr>
          <w:rtl/>
          <w:lang w:eastAsia="he-IL"/>
        </w:rPr>
      </w:pPr>
    </w:p>
    <w:p w:rsidR="0092529E" w:rsidRDefault="0092529E" w:rsidP="0092529E">
      <w:pPr>
        <w:pStyle w:val="a4"/>
        <w:keepNext/>
        <w:rPr>
          <w:rtl/>
        </w:rPr>
      </w:pPr>
      <w:r>
        <w:rPr>
          <w:rtl/>
        </w:rPr>
        <w:t>שגית אפיק:</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על הסכומים הצבעת? סעיף 75.</w:t>
      </w:r>
    </w:p>
    <w:p w:rsidR="0092529E" w:rsidRDefault="0092529E" w:rsidP="0092529E">
      <w:pPr>
        <w:rPr>
          <w:rtl/>
          <w:lang w:eastAsia="he-IL"/>
        </w:rPr>
      </w:pPr>
    </w:p>
    <w:p w:rsidR="0092529E" w:rsidRDefault="0092529E" w:rsidP="0092529E">
      <w:pPr>
        <w:pStyle w:val="af6"/>
        <w:keepNext/>
        <w:rPr>
          <w:rtl/>
        </w:rPr>
      </w:pPr>
      <w:bookmarkStart w:id="2998" w:name="_ETM_Q1_2882333"/>
      <w:bookmarkStart w:id="2999" w:name="_ETM_Q1_2881904"/>
      <w:bookmarkEnd w:id="2998"/>
      <w:bookmarkEnd w:id="2999"/>
      <w:r>
        <w:rPr>
          <w:rtl/>
        </w:rPr>
        <w:t>היו"ר משה גפני:</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 xml:space="preserve">כן. על הכול. </w:t>
      </w:r>
    </w:p>
    <w:p w:rsidR="0092529E" w:rsidRDefault="0092529E" w:rsidP="0092529E">
      <w:pPr>
        <w:rPr>
          <w:rtl/>
          <w:lang w:eastAsia="he-IL"/>
        </w:rPr>
      </w:pPr>
    </w:p>
    <w:p w:rsidR="0092529E" w:rsidRDefault="0092529E" w:rsidP="0092529E">
      <w:pPr>
        <w:pStyle w:val="a4"/>
        <w:keepNext/>
        <w:rPr>
          <w:rtl/>
        </w:rPr>
      </w:pPr>
      <w:r>
        <w:rPr>
          <w:rtl/>
        </w:rPr>
        <w:t>שגית אפיק:</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הצבעת על כ</w:t>
      </w:r>
      <w:bookmarkStart w:id="3000" w:name="_ETM_Q1_2882695"/>
      <w:bookmarkEnd w:id="3000"/>
      <w:r>
        <w:rPr>
          <w:rFonts w:hint="cs"/>
          <w:rtl/>
          <w:lang w:eastAsia="he-IL"/>
        </w:rPr>
        <w:t>ל הסעיף עד סעיף 77.</w:t>
      </w:r>
    </w:p>
    <w:p w:rsidR="0092529E" w:rsidRDefault="0092529E" w:rsidP="0092529E">
      <w:pPr>
        <w:rPr>
          <w:rtl/>
          <w:lang w:eastAsia="he-IL"/>
        </w:rPr>
      </w:pPr>
    </w:p>
    <w:p w:rsidR="0092529E" w:rsidRDefault="0092529E" w:rsidP="0092529E">
      <w:pPr>
        <w:pStyle w:val="af6"/>
        <w:keepNext/>
        <w:rPr>
          <w:rtl/>
        </w:rPr>
      </w:pPr>
      <w:bookmarkStart w:id="3001" w:name="_ETM_Q1_2885605"/>
      <w:bookmarkEnd w:id="3001"/>
      <w:r>
        <w:rPr>
          <w:rtl/>
        </w:rPr>
        <w:t>היו"ר משה גפני:</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 xml:space="preserve">כן. </w:t>
      </w:r>
    </w:p>
    <w:p w:rsidR="0092529E" w:rsidRDefault="0092529E" w:rsidP="0092529E">
      <w:pPr>
        <w:rPr>
          <w:rtl/>
          <w:lang w:eastAsia="he-IL"/>
        </w:rPr>
      </w:pPr>
    </w:p>
    <w:p w:rsidR="0092529E" w:rsidRDefault="0092529E" w:rsidP="0092529E">
      <w:pPr>
        <w:pStyle w:val="a4"/>
        <w:keepNext/>
        <w:rPr>
          <w:rtl/>
        </w:rPr>
      </w:pPr>
      <w:bookmarkStart w:id="3002" w:name="_ETM_Q1_2884289"/>
      <w:bookmarkStart w:id="3003" w:name="_ETM_Q1_2883463"/>
      <w:bookmarkEnd w:id="3002"/>
      <w:bookmarkEnd w:id="3003"/>
      <w:r>
        <w:rPr>
          <w:rtl/>
        </w:rPr>
        <w:t>שגית אפיק:</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 xml:space="preserve">סעיף 75 עד סעיף 77. </w:t>
      </w:r>
      <w:bookmarkStart w:id="3004" w:name="_ETM_Q1_2884078"/>
      <w:bookmarkEnd w:id="3004"/>
    </w:p>
    <w:p w:rsidR="0092529E" w:rsidRDefault="0092529E" w:rsidP="0092529E">
      <w:pPr>
        <w:rPr>
          <w:rtl/>
          <w:lang w:eastAsia="he-IL"/>
        </w:rPr>
      </w:pPr>
    </w:p>
    <w:p w:rsidR="0092529E" w:rsidRDefault="0092529E" w:rsidP="0092529E">
      <w:pPr>
        <w:pStyle w:val="af6"/>
        <w:keepNext/>
        <w:rPr>
          <w:rtl/>
        </w:rPr>
      </w:pPr>
      <w:bookmarkStart w:id="3005" w:name="_ETM_Q1_2885279"/>
      <w:bookmarkStart w:id="3006" w:name="_ETM_Q1_2886089"/>
      <w:bookmarkEnd w:id="3005"/>
      <w:bookmarkEnd w:id="3006"/>
      <w:r>
        <w:rPr>
          <w:rtl/>
        </w:rPr>
        <w:t>היו"ר משה גפני:</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כן.</w:t>
      </w:r>
    </w:p>
    <w:p w:rsidR="0092529E" w:rsidRDefault="0092529E" w:rsidP="0092529E">
      <w:pPr>
        <w:rPr>
          <w:rtl/>
          <w:lang w:eastAsia="he-IL"/>
        </w:rPr>
      </w:pPr>
    </w:p>
    <w:p w:rsidR="0092529E" w:rsidRDefault="0092529E" w:rsidP="0092529E">
      <w:pPr>
        <w:pStyle w:val="a4"/>
        <w:keepNext/>
        <w:rPr>
          <w:rtl/>
        </w:rPr>
      </w:pPr>
      <w:bookmarkStart w:id="3007" w:name="_ETM_Q1_2887505"/>
      <w:bookmarkStart w:id="3008" w:name="_ETM_Q1_2888550"/>
      <w:bookmarkEnd w:id="3007"/>
      <w:bookmarkEnd w:id="3008"/>
      <w:r>
        <w:rPr>
          <w:rtl/>
        </w:rPr>
        <w:t>שגית אפיק:</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עם התיקון שאמרת לגבי התראה.</w:t>
      </w:r>
    </w:p>
    <w:p w:rsidR="0092529E" w:rsidRDefault="0092529E" w:rsidP="0092529E">
      <w:pPr>
        <w:rPr>
          <w:rtl/>
          <w:lang w:eastAsia="he-IL"/>
        </w:rPr>
      </w:pPr>
    </w:p>
    <w:p w:rsidR="0092529E" w:rsidRDefault="0092529E" w:rsidP="0092529E">
      <w:pPr>
        <w:pStyle w:val="af6"/>
        <w:keepNext/>
        <w:rPr>
          <w:rtl/>
        </w:rPr>
      </w:pPr>
      <w:bookmarkStart w:id="3009" w:name="_ETM_Q1_2887412"/>
      <w:bookmarkStart w:id="3010" w:name="_ETM_Q1_2888259"/>
      <w:bookmarkEnd w:id="3009"/>
      <w:bookmarkEnd w:id="3010"/>
      <w:r>
        <w:rPr>
          <w:rtl/>
        </w:rPr>
        <w:t>היו"ר משה גפני:</w:t>
      </w:r>
    </w:p>
    <w:p w:rsidR="0092529E" w:rsidRDefault="0092529E" w:rsidP="0092529E">
      <w:pPr>
        <w:pStyle w:val="KeepWithNext"/>
        <w:rPr>
          <w:rtl/>
          <w:lang w:eastAsia="he-IL"/>
        </w:rPr>
      </w:pPr>
    </w:p>
    <w:p w:rsidR="0092529E" w:rsidRDefault="0092529E" w:rsidP="0092529E">
      <w:pPr>
        <w:rPr>
          <w:rtl/>
          <w:lang w:eastAsia="he-IL"/>
        </w:rPr>
      </w:pPr>
      <w:r>
        <w:rPr>
          <w:rFonts w:hint="cs"/>
          <w:rtl/>
          <w:lang w:eastAsia="he-IL"/>
        </w:rPr>
        <w:t>נכון.</w:t>
      </w:r>
    </w:p>
    <w:p w:rsidR="0092529E" w:rsidRDefault="0092529E" w:rsidP="0092529E">
      <w:pPr>
        <w:rPr>
          <w:rtl/>
          <w:lang w:eastAsia="he-IL"/>
        </w:rPr>
      </w:pPr>
    </w:p>
    <w:p w:rsidR="0092529E" w:rsidRDefault="0092529E" w:rsidP="0092529E">
      <w:pPr>
        <w:rPr>
          <w:rtl/>
          <w:lang w:eastAsia="he-IL"/>
        </w:rPr>
      </w:pPr>
      <w:bookmarkStart w:id="3011" w:name="_ETM_Q1_2889463"/>
      <w:bookmarkEnd w:id="3011"/>
      <w:r>
        <w:rPr>
          <w:rFonts w:hint="cs"/>
          <w:rtl/>
          <w:lang w:eastAsia="he-IL"/>
        </w:rPr>
        <w:t>תודה. הישיבה נעולה.</w:t>
      </w:r>
    </w:p>
    <w:p w:rsidR="0092529E" w:rsidRDefault="0092529E" w:rsidP="00817A9E">
      <w:pPr>
        <w:ind w:firstLine="0"/>
        <w:rPr>
          <w:rtl/>
          <w:lang w:eastAsia="he-IL"/>
        </w:rPr>
      </w:pPr>
    </w:p>
    <w:p w:rsidR="0092529E" w:rsidRDefault="0092529E" w:rsidP="0092529E">
      <w:pPr>
        <w:rPr>
          <w:rtl/>
          <w:lang w:eastAsia="he-IL"/>
        </w:rPr>
      </w:pPr>
    </w:p>
    <w:p w:rsidR="0092529E" w:rsidRDefault="0092529E" w:rsidP="0092529E">
      <w:pPr>
        <w:pStyle w:val="afc"/>
        <w:keepNext/>
        <w:rPr>
          <w:rtl/>
          <w:lang w:eastAsia="he-IL"/>
        </w:rPr>
      </w:pPr>
      <w:bookmarkStart w:id="3012" w:name="_GoBack"/>
      <w:bookmarkEnd w:id="3012"/>
      <w:r>
        <w:rPr>
          <w:rtl/>
          <w:lang w:eastAsia="he-IL"/>
        </w:rPr>
        <w:t>הישיבה ננעלה בשעה 13:51.</w:t>
      </w:r>
    </w:p>
    <w:p w:rsidR="0092529E" w:rsidRDefault="0092529E" w:rsidP="0092529E">
      <w:pPr>
        <w:pStyle w:val="KeepWithNext"/>
        <w:rPr>
          <w:rtl/>
          <w:lang w:eastAsia="he-IL"/>
        </w:rPr>
      </w:pPr>
    </w:p>
    <w:p w:rsidR="0092529E" w:rsidRDefault="0092529E" w:rsidP="0092529E">
      <w:pPr>
        <w:rPr>
          <w:rtl/>
          <w:lang w:eastAsia="he-IL"/>
        </w:rPr>
      </w:pPr>
    </w:p>
    <w:p w:rsidR="0092529E" w:rsidRDefault="0092529E" w:rsidP="0092529E">
      <w:pPr>
        <w:rPr>
          <w:rtl/>
          <w:lang w:eastAsia="he-IL"/>
        </w:rPr>
      </w:pPr>
    </w:p>
    <w:p w:rsidR="00503F37" w:rsidRPr="008713A4" w:rsidRDefault="00503F37" w:rsidP="00503F37">
      <w:bookmarkStart w:id="3013" w:name="_ETM_Q1_939540"/>
      <w:bookmarkStart w:id="3014" w:name="_ETM_Q1_568050"/>
      <w:bookmarkEnd w:id="3013"/>
      <w:bookmarkEnd w:id="3014"/>
    </w:p>
    <w:sectPr w:rsidR="00503F37" w:rsidRPr="008713A4" w:rsidSect="00052A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19E" w:rsidRDefault="00A5519E">
      <w:r>
        <w:separator/>
      </w:r>
    </w:p>
  </w:endnote>
  <w:endnote w:type="continuationSeparator" w:id="0">
    <w:p w:rsidR="00A5519E" w:rsidRDefault="00A55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19E" w:rsidRDefault="00A5519E">
      <w:r>
        <w:separator/>
      </w:r>
    </w:p>
  </w:footnote>
  <w:footnote w:type="continuationSeparator" w:id="0">
    <w:p w:rsidR="00A5519E" w:rsidRDefault="00A55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19E" w:rsidRDefault="00A551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519E" w:rsidRDefault="00A5519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19E" w:rsidRDefault="00A551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2A00">
      <w:rPr>
        <w:rStyle w:val="af7"/>
        <w:noProof/>
        <w:rtl/>
      </w:rPr>
      <w:t>83</w:t>
    </w:r>
    <w:r>
      <w:rPr>
        <w:rStyle w:val="af7"/>
      </w:rPr>
      <w:fldChar w:fldCharType="end"/>
    </w:r>
  </w:p>
  <w:p w:rsidR="00A5519E" w:rsidRPr="00CC5815" w:rsidRDefault="00A5519E" w:rsidP="008E5E3F">
    <w:pPr>
      <w:pStyle w:val="a3"/>
      <w:ind w:firstLine="0"/>
    </w:pPr>
    <w:r>
      <w:rPr>
        <w:rtl/>
      </w:rPr>
      <w:t>ועדת הכספים</w:t>
    </w:r>
  </w:p>
  <w:p w:rsidR="00A5519E" w:rsidRPr="00CC5815" w:rsidRDefault="00A5519E" w:rsidP="008E5E3F">
    <w:pPr>
      <w:pStyle w:val="a3"/>
      <w:ind w:firstLine="0"/>
      <w:rPr>
        <w:rtl/>
      </w:rPr>
    </w:pPr>
    <w:r>
      <w:rPr>
        <w:rtl/>
      </w:rPr>
      <w:t>13/11/2018</w:t>
    </w:r>
  </w:p>
  <w:p w:rsidR="00A5519E" w:rsidRPr="00CC5815" w:rsidRDefault="00A5519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19E" w:rsidRDefault="00A5519E" w:rsidP="000A17C6">
    <w:pPr>
      <w:keepNext/>
      <w:spacing w:line="240" w:lineRule="atLeast"/>
      <w:ind w:firstLine="0"/>
      <w:jc w:val="center"/>
      <w:outlineLvl w:val="0"/>
      <w:rPr>
        <w:rtl/>
      </w:rPr>
    </w:pPr>
    <w:r>
      <w:rPr>
        <w:noProof/>
      </w:rPr>
      <w:drawing>
        <wp:inline distT="0" distB="0" distL="0" distR="0" wp14:anchorId="5C8095D2" wp14:editId="4C0087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519E" w:rsidRDefault="00A551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519E" w:rsidRDefault="00A551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27180B"/>
    <w:multiLevelType w:val="hybridMultilevel"/>
    <w:tmpl w:val="E88C0B10"/>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466EF5"/>
    <w:multiLevelType w:val="hybridMultilevel"/>
    <w:tmpl w:val="991AF344"/>
    <w:lvl w:ilvl="0" w:tplc="E2706D1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E7F5421"/>
    <w:multiLevelType w:val="hybridMultilevel"/>
    <w:tmpl w:val="0C16FCA8"/>
    <w:lvl w:ilvl="0" w:tplc="845E9B6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26C6F1A"/>
    <w:multiLevelType w:val="hybridMultilevel"/>
    <w:tmpl w:val="BC8CDE74"/>
    <w:lvl w:ilvl="0" w:tplc="E9CE137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5EA79E0"/>
    <w:multiLevelType w:val="hybridMultilevel"/>
    <w:tmpl w:val="76E6F464"/>
    <w:lvl w:ilvl="0" w:tplc="7EFC318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ACA630A"/>
    <w:multiLevelType w:val="hybridMultilevel"/>
    <w:tmpl w:val="E3527718"/>
    <w:lvl w:ilvl="0" w:tplc="BCF0B37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4CA002E"/>
    <w:multiLevelType w:val="hybridMultilevel"/>
    <w:tmpl w:val="76DE8CD2"/>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8131A8A"/>
    <w:multiLevelType w:val="hybridMultilevel"/>
    <w:tmpl w:val="38C4017C"/>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541308D"/>
    <w:multiLevelType w:val="hybridMultilevel"/>
    <w:tmpl w:val="4C68946A"/>
    <w:lvl w:ilvl="0" w:tplc="E916A2F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72C4B3B"/>
    <w:multiLevelType w:val="hybridMultilevel"/>
    <w:tmpl w:val="EFD2F612"/>
    <w:lvl w:ilvl="0" w:tplc="861A2E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AA45EF"/>
    <w:multiLevelType w:val="hybridMultilevel"/>
    <w:tmpl w:val="E5C2CEB6"/>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47B61B2"/>
    <w:multiLevelType w:val="hybridMultilevel"/>
    <w:tmpl w:val="38C4017C"/>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F472D97"/>
    <w:multiLevelType w:val="hybridMultilevel"/>
    <w:tmpl w:val="21227FE8"/>
    <w:lvl w:ilvl="0" w:tplc="731C803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5929405E"/>
    <w:multiLevelType w:val="hybridMultilevel"/>
    <w:tmpl w:val="7840A5F8"/>
    <w:lvl w:ilvl="0" w:tplc="62608EF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5F087B7A"/>
    <w:multiLevelType w:val="hybridMultilevel"/>
    <w:tmpl w:val="E88C0B10"/>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E7E162C"/>
    <w:multiLevelType w:val="hybridMultilevel"/>
    <w:tmpl w:val="60423CE6"/>
    <w:lvl w:ilvl="0" w:tplc="46A0DCC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741B1334"/>
    <w:multiLevelType w:val="hybridMultilevel"/>
    <w:tmpl w:val="41188BC2"/>
    <w:lvl w:ilvl="0" w:tplc="80E09E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A670325"/>
    <w:multiLevelType w:val="hybridMultilevel"/>
    <w:tmpl w:val="C4741F74"/>
    <w:lvl w:ilvl="0" w:tplc="AC6892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3"/>
  </w:num>
  <w:num w:numId="3">
    <w:abstractNumId w:val="1"/>
  </w:num>
  <w:num w:numId="4">
    <w:abstractNumId w:val="17"/>
  </w:num>
  <w:num w:numId="5">
    <w:abstractNumId w:val="16"/>
  </w:num>
  <w:num w:numId="6">
    <w:abstractNumId w:val="11"/>
  </w:num>
  <w:num w:numId="7">
    <w:abstractNumId w:val="18"/>
  </w:num>
  <w:num w:numId="8">
    <w:abstractNumId w:val="8"/>
  </w:num>
  <w:num w:numId="9">
    <w:abstractNumId w:val="15"/>
  </w:num>
  <w:num w:numId="10">
    <w:abstractNumId w:val="12"/>
  </w:num>
  <w:num w:numId="11">
    <w:abstractNumId w:val="7"/>
  </w:num>
  <w:num w:numId="12">
    <w:abstractNumId w:val="2"/>
  </w:num>
  <w:num w:numId="13">
    <w:abstractNumId w:val="19"/>
  </w:num>
  <w:num w:numId="14">
    <w:abstractNumId w:val="9"/>
  </w:num>
  <w:num w:numId="15">
    <w:abstractNumId w:val="5"/>
  </w:num>
  <w:num w:numId="16">
    <w:abstractNumId w:val="10"/>
  </w:num>
  <w:num w:numId="17">
    <w:abstractNumId w:val="3"/>
  </w:num>
  <w:num w:numId="18">
    <w:abstractNumId w:val="6"/>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A00"/>
    <w:rsid w:val="00067F42"/>
    <w:rsid w:val="00092B80"/>
    <w:rsid w:val="000A17C6"/>
    <w:rsid w:val="000B060C"/>
    <w:rsid w:val="000B2EE6"/>
    <w:rsid w:val="000C1D36"/>
    <w:rsid w:val="000C47F5"/>
    <w:rsid w:val="000D094B"/>
    <w:rsid w:val="000E3314"/>
    <w:rsid w:val="000F2459"/>
    <w:rsid w:val="00150436"/>
    <w:rsid w:val="00153F7D"/>
    <w:rsid w:val="001569BD"/>
    <w:rsid w:val="00167294"/>
    <w:rsid w:val="001673D4"/>
    <w:rsid w:val="00171E7F"/>
    <w:rsid w:val="001758C1"/>
    <w:rsid w:val="0017779F"/>
    <w:rsid w:val="001A74E9"/>
    <w:rsid w:val="001A7A1B"/>
    <w:rsid w:val="001C36F4"/>
    <w:rsid w:val="001C44DA"/>
    <w:rsid w:val="001C4FDA"/>
    <w:rsid w:val="001D440C"/>
    <w:rsid w:val="002016FF"/>
    <w:rsid w:val="00205B36"/>
    <w:rsid w:val="00227FEF"/>
    <w:rsid w:val="00245BB6"/>
    <w:rsid w:val="00261554"/>
    <w:rsid w:val="00275C03"/>
    <w:rsid w:val="00280D58"/>
    <w:rsid w:val="002D3751"/>
    <w:rsid w:val="002D4BDB"/>
    <w:rsid w:val="002E5E31"/>
    <w:rsid w:val="00303B4C"/>
    <w:rsid w:val="00321E62"/>
    <w:rsid w:val="00327BF8"/>
    <w:rsid w:val="0034047D"/>
    <w:rsid w:val="00340AFA"/>
    <w:rsid w:val="003658CB"/>
    <w:rsid w:val="00366CFB"/>
    <w:rsid w:val="00367504"/>
    <w:rsid w:val="0036794C"/>
    <w:rsid w:val="00373508"/>
    <w:rsid w:val="00396023"/>
    <w:rsid w:val="003C279D"/>
    <w:rsid w:val="003C3562"/>
    <w:rsid w:val="003F0A5F"/>
    <w:rsid w:val="00400A62"/>
    <w:rsid w:val="00420E41"/>
    <w:rsid w:val="00424C94"/>
    <w:rsid w:val="00447608"/>
    <w:rsid w:val="00451746"/>
    <w:rsid w:val="00470EAC"/>
    <w:rsid w:val="0049458B"/>
    <w:rsid w:val="00495FD8"/>
    <w:rsid w:val="00496ACE"/>
    <w:rsid w:val="004B0A65"/>
    <w:rsid w:val="004B1BE9"/>
    <w:rsid w:val="004F7984"/>
    <w:rsid w:val="00500C0C"/>
    <w:rsid w:val="00503F37"/>
    <w:rsid w:val="005114B0"/>
    <w:rsid w:val="00546678"/>
    <w:rsid w:val="005506B9"/>
    <w:rsid w:val="005817EC"/>
    <w:rsid w:val="0058520D"/>
    <w:rsid w:val="00590B77"/>
    <w:rsid w:val="0059270C"/>
    <w:rsid w:val="005A342D"/>
    <w:rsid w:val="005B158A"/>
    <w:rsid w:val="005C363E"/>
    <w:rsid w:val="005D61F3"/>
    <w:rsid w:val="005E1C6B"/>
    <w:rsid w:val="005E4CDA"/>
    <w:rsid w:val="005F76B0"/>
    <w:rsid w:val="00614536"/>
    <w:rsid w:val="00634F61"/>
    <w:rsid w:val="006761C3"/>
    <w:rsid w:val="00695A47"/>
    <w:rsid w:val="006A0CB7"/>
    <w:rsid w:val="006B0BD4"/>
    <w:rsid w:val="006F0259"/>
    <w:rsid w:val="00700433"/>
    <w:rsid w:val="00702755"/>
    <w:rsid w:val="0070472C"/>
    <w:rsid w:val="00721114"/>
    <w:rsid w:val="00725886"/>
    <w:rsid w:val="007509A6"/>
    <w:rsid w:val="007662F5"/>
    <w:rsid w:val="007872B4"/>
    <w:rsid w:val="00791CBE"/>
    <w:rsid w:val="007C1366"/>
    <w:rsid w:val="007C2120"/>
    <w:rsid w:val="007C693F"/>
    <w:rsid w:val="007C6ADD"/>
    <w:rsid w:val="007E2B96"/>
    <w:rsid w:val="00817A9E"/>
    <w:rsid w:val="0082136D"/>
    <w:rsid w:val="008320F6"/>
    <w:rsid w:val="00841223"/>
    <w:rsid w:val="00846BE9"/>
    <w:rsid w:val="00853207"/>
    <w:rsid w:val="008713A4"/>
    <w:rsid w:val="00875F10"/>
    <w:rsid w:val="008C6035"/>
    <w:rsid w:val="008C7015"/>
    <w:rsid w:val="008D1DFB"/>
    <w:rsid w:val="008E03B4"/>
    <w:rsid w:val="008E5E3F"/>
    <w:rsid w:val="008E5E97"/>
    <w:rsid w:val="0090279B"/>
    <w:rsid w:val="00913830"/>
    <w:rsid w:val="00914904"/>
    <w:rsid w:val="0091547C"/>
    <w:rsid w:val="0092529E"/>
    <w:rsid w:val="009258CE"/>
    <w:rsid w:val="009510E3"/>
    <w:rsid w:val="009515F0"/>
    <w:rsid w:val="009830CB"/>
    <w:rsid w:val="009C0128"/>
    <w:rsid w:val="009D478A"/>
    <w:rsid w:val="009E5323"/>
    <w:rsid w:val="009E6E93"/>
    <w:rsid w:val="009F0928"/>
    <w:rsid w:val="009F1518"/>
    <w:rsid w:val="009F5773"/>
    <w:rsid w:val="00A15971"/>
    <w:rsid w:val="00A22C90"/>
    <w:rsid w:val="00A42723"/>
    <w:rsid w:val="00A5519E"/>
    <w:rsid w:val="00A64A6D"/>
    <w:rsid w:val="00A66020"/>
    <w:rsid w:val="00A86D45"/>
    <w:rsid w:val="00A87DB2"/>
    <w:rsid w:val="00AB02EE"/>
    <w:rsid w:val="00AB3F3A"/>
    <w:rsid w:val="00AD038A"/>
    <w:rsid w:val="00AD4EC9"/>
    <w:rsid w:val="00AD6FFC"/>
    <w:rsid w:val="00AF31E6"/>
    <w:rsid w:val="00AF4150"/>
    <w:rsid w:val="00B0509A"/>
    <w:rsid w:val="00B120B2"/>
    <w:rsid w:val="00B50340"/>
    <w:rsid w:val="00B65508"/>
    <w:rsid w:val="00B80FCF"/>
    <w:rsid w:val="00B8517A"/>
    <w:rsid w:val="00BA6446"/>
    <w:rsid w:val="00BB083B"/>
    <w:rsid w:val="00BB5647"/>
    <w:rsid w:val="00BC3030"/>
    <w:rsid w:val="00BD47B7"/>
    <w:rsid w:val="00BE1C8E"/>
    <w:rsid w:val="00C135D5"/>
    <w:rsid w:val="00C22DCB"/>
    <w:rsid w:val="00C3598A"/>
    <w:rsid w:val="00C35BD3"/>
    <w:rsid w:val="00C360BC"/>
    <w:rsid w:val="00C44800"/>
    <w:rsid w:val="00C52EC2"/>
    <w:rsid w:val="00C61DC1"/>
    <w:rsid w:val="00C64AFF"/>
    <w:rsid w:val="00C661EE"/>
    <w:rsid w:val="00C72438"/>
    <w:rsid w:val="00C763E4"/>
    <w:rsid w:val="00C824E4"/>
    <w:rsid w:val="00C8624A"/>
    <w:rsid w:val="00CA5363"/>
    <w:rsid w:val="00CB6D60"/>
    <w:rsid w:val="00CC5815"/>
    <w:rsid w:val="00CD2B8F"/>
    <w:rsid w:val="00CE24B8"/>
    <w:rsid w:val="00CE5849"/>
    <w:rsid w:val="00D278F7"/>
    <w:rsid w:val="00D37550"/>
    <w:rsid w:val="00D40A29"/>
    <w:rsid w:val="00D45D27"/>
    <w:rsid w:val="00D86E57"/>
    <w:rsid w:val="00D96B24"/>
    <w:rsid w:val="00DE5B80"/>
    <w:rsid w:val="00E33AE3"/>
    <w:rsid w:val="00E57F5C"/>
    <w:rsid w:val="00E61903"/>
    <w:rsid w:val="00E64116"/>
    <w:rsid w:val="00EA624B"/>
    <w:rsid w:val="00EB057D"/>
    <w:rsid w:val="00EB18E4"/>
    <w:rsid w:val="00EB5C85"/>
    <w:rsid w:val="00EC0AC2"/>
    <w:rsid w:val="00EC1FB3"/>
    <w:rsid w:val="00EC2CD4"/>
    <w:rsid w:val="00EE09AD"/>
    <w:rsid w:val="00EE4E5C"/>
    <w:rsid w:val="00EF0487"/>
    <w:rsid w:val="00EF2475"/>
    <w:rsid w:val="00F053E5"/>
    <w:rsid w:val="00F10D2D"/>
    <w:rsid w:val="00F16831"/>
    <w:rsid w:val="00F41C33"/>
    <w:rsid w:val="00F423F1"/>
    <w:rsid w:val="00F450A6"/>
    <w:rsid w:val="00F4792E"/>
    <w:rsid w:val="00F53584"/>
    <w:rsid w:val="00F549E5"/>
    <w:rsid w:val="00F63F05"/>
    <w:rsid w:val="00F645AB"/>
    <w:rsid w:val="00F72368"/>
    <w:rsid w:val="00F821F6"/>
    <w:rsid w:val="00F84D49"/>
    <w:rsid w:val="00FA427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4797A82"/>
  <w15:docId w15:val="{38E58AD8-B307-4D04-9398-0DCED00C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03F37"/>
    <w:pPr>
      <w:spacing w:line="240" w:lineRule="auto"/>
    </w:pPr>
    <w:rPr>
      <w:rFonts w:ascii="Tahoma" w:hAnsi="Tahoma" w:cs="Tahoma"/>
      <w:sz w:val="16"/>
      <w:szCs w:val="16"/>
    </w:rPr>
  </w:style>
  <w:style w:type="character" w:customStyle="1" w:styleId="afe">
    <w:name w:val="טקסט בלונים תו"/>
    <w:basedOn w:val="a0"/>
    <w:link w:val="afd"/>
    <w:rsid w:val="00503F37"/>
    <w:rPr>
      <w:rFonts w:ascii="Tahoma" w:hAnsi="Tahoma" w:cs="Tahoma"/>
      <w:sz w:val="16"/>
      <w:szCs w:val="16"/>
    </w:rPr>
  </w:style>
  <w:style w:type="table" w:styleId="aff">
    <w:name w:val="Table Grid"/>
    <w:basedOn w:val="a1"/>
    <w:rsid w:val="0050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21114"/>
    <w:pPr>
      <w:ind w:left="720"/>
      <w:contextualSpacing/>
    </w:pPr>
  </w:style>
  <w:style w:type="character" w:customStyle="1" w:styleId="TagStyle">
    <w:name w:val="TagStyle"/>
    <w:basedOn w:val="a0"/>
    <w:rsid w:val="00817A9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96A3C-E21A-4DD2-BFD4-45D706BAA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83</Pages>
  <Words>18120</Words>
  <Characters>90604</Characters>
  <Application>Microsoft Office Word</Application>
  <DocSecurity>0</DocSecurity>
  <Lines>755</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2018-11-21T10:29:00Z</dcterms:modified>
</cp:coreProperties>
</file>