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039C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56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039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039CE" w:rsidP="007456A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56AC">
        <w:rPr>
          <w:rFonts w:hint="cs"/>
          <w:b/>
          <w:bCs/>
          <w:rtl/>
        </w:rPr>
        <w:t>895</w:t>
      </w:r>
    </w:p>
    <w:p w:rsidR="00E64116" w:rsidRPr="008713A4" w:rsidRDefault="005039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5039CE" w:rsidP="00B5560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בכסלו התשע"ט (26 בנובמבר 2018), שעה 1</w:t>
      </w:r>
      <w:r w:rsidR="00B55606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B55606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039CE" w:rsidP="007C693F">
      <w:pPr>
        <w:spacing w:before="60"/>
        <w:ind w:firstLine="0"/>
        <w:rPr>
          <w:rtl/>
        </w:rPr>
      </w:pPr>
      <w:r w:rsidRPr="005039CE">
        <w:rPr>
          <w:rtl/>
        </w:rPr>
        <w:t>דיווח לוועדה על פי חוק האומנה לילדים סעיף 56(י) – דוח שנתי של פעילות נציבות תלונות ילדים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039CE" w:rsidRPr="008713A4" w:rsidRDefault="005039C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E676E" w:rsidRDefault="005039CE" w:rsidP="00EC1FB3">
      <w:pPr>
        <w:ind w:firstLine="0"/>
        <w:rPr>
          <w:rtl/>
        </w:rPr>
      </w:pPr>
      <w:r w:rsidRPr="000E676E">
        <w:rPr>
          <w:rtl/>
        </w:rPr>
        <w:t>אלי אלאלוף – היו"ר</w:t>
      </w:r>
    </w:p>
    <w:p w:rsidR="005039CE" w:rsidRPr="000E676E" w:rsidRDefault="005039CE" w:rsidP="00330B7E">
      <w:pPr>
        <w:ind w:firstLine="0"/>
        <w:rPr>
          <w:rtl/>
        </w:rPr>
      </w:pPr>
      <w:r w:rsidRPr="000E676E">
        <w:rPr>
          <w:rtl/>
        </w:rPr>
        <w:t xml:space="preserve">עבד אל חכים חאג' יחיא </w:t>
      </w:r>
    </w:p>
    <w:p w:rsidR="005039CE" w:rsidRPr="005039CE" w:rsidRDefault="005039CE" w:rsidP="000E676E">
      <w:pPr>
        <w:ind w:firstLine="0"/>
        <w:rPr>
          <w:rtl/>
        </w:rPr>
      </w:pPr>
      <w:r w:rsidRPr="005039CE">
        <w:rPr>
          <w:rtl/>
        </w:rPr>
        <w:t xml:space="preserve">מאיר כהן </w:t>
      </w:r>
    </w:p>
    <w:p w:rsidR="005039CE" w:rsidRPr="005039CE" w:rsidRDefault="005039CE" w:rsidP="000E676E">
      <w:pPr>
        <w:ind w:firstLine="0"/>
        <w:rPr>
          <w:rtl/>
        </w:rPr>
      </w:pPr>
      <w:r w:rsidRPr="005039CE">
        <w:rPr>
          <w:rtl/>
        </w:rPr>
        <w:t xml:space="preserve">סופה לנדבר </w:t>
      </w:r>
    </w:p>
    <w:p w:rsidR="005039CE" w:rsidRPr="005039CE" w:rsidRDefault="005039CE" w:rsidP="000E676E">
      <w:pPr>
        <w:ind w:firstLine="0"/>
        <w:rPr>
          <w:rtl/>
        </w:rPr>
      </w:pPr>
      <w:r w:rsidRPr="005039CE">
        <w:rPr>
          <w:rtl/>
        </w:rPr>
        <w:t xml:space="preserve">שולי מועלם-רפאלי </w:t>
      </w:r>
    </w:p>
    <w:p w:rsidR="005039CE" w:rsidRPr="005039CE" w:rsidRDefault="005039CE" w:rsidP="000E676E">
      <w:pPr>
        <w:ind w:firstLine="0"/>
        <w:rPr>
          <w:rtl/>
        </w:rPr>
      </w:pPr>
      <w:r w:rsidRPr="005039CE">
        <w:rPr>
          <w:rtl/>
        </w:rPr>
        <w:t xml:space="preserve">אברהם נגוסה </w:t>
      </w:r>
    </w:p>
    <w:p w:rsidR="005039CE" w:rsidRPr="005039CE" w:rsidRDefault="005039CE" w:rsidP="000E676E">
      <w:pPr>
        <w:ind w:firstLine="0"/>
        <w:rPr>
          <w:rtl/>
        </w:rPr>
      </w:pPr>
      <w:r w:rsidRPr="005039CE">
        <w:rPr>
          <w:rtl/>
        </w:rPr>
        <w:t xml:space="preserve">דן סידה </w:t>
      </w:r>
    </w:p>
    <w:p w:rsidR="005039CE" w:rsidRPr="005039CE" w:rsidRDefault="005039CE" w:rsidP="000E676E">
      <w:pPr>
        <w:ind w:firstLine="0"/>
        <w:rPr>
          <w:rtl/>
        </w:rPr>
      </w:pPr>
      <w:r w:rsidRPr="005039CE">
        <w:rPr>
          <w:rtl/>
        </w:rPr>
        <w:t xml:space="preserve">טלי פלוסקוב </w:t>
      </w:r>
    </w:p>
    <w:p w:rsidR="005039CE" w:rsidRPr="005039CE" w:rsidRDefault="005039CE" w:rsidP="000E676E">
      <w:pPr>
        <w:ind w:firstLine="0"/>
        <w:rPr>
          <w:rtl/>
        </w:rPr>
      </w:pPr>
      <w:r w:rsidRPr="005039CE">
        <w:rPr>
          <w:rtl/>
        </w:rPr>
        <w:t xml:space="preserve">נורית קורן </w:t>
      </w:r>
    </w:p>
    <w:p w:rsidR="005039CE" w:rsidRDefault="005039CE" w:rsidP="000E676E">
      <w:pPr>
        <w:ind w:firstLine="0"/>
        <w:rPr>
          <w:rtl/>
        </w:rPr>
      </w:pPr>
      <w:r w:rsidRPr="005039CE">
        <w:rPr>
          <w:rtl/>
        </w:rPr>
        <w:t xml:space="preserve">איציק שמולי </w:t>
      </w:r>
    </w:p>
    <w:p w:rsidR="005039CE" w:rsidRPr="008713A4" w:rsidRDefault="005039C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456AC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330B7E" w:rsidRDefault="00330B7E" w:rsidP="00330B7E">
      <w:pPr>
        <w:pStyle w:val="a4"/>
        <w:keepNext/>
        <w:rPr>
          <w:rtl/>
        </w:rPr>
      </w:pPr>
      <w:r>
        <w:rPr>
          <w:rFonts w:hint="cs"/>
          <w:u w:val="none"/>
          <w:rtl/>
        </w:rPr>
        <w:t>ניבין אבו רחמון</w:t>
      </w:r>
    </w:p>
    <w:p w:rsidR="00330B7E" w:rsidRDefault="00330B7E" w:rsidP="00330B7E">
      <w:pPr>
        <w:pStyle w:val="KeepWithNext"/>
        <w:rPr>
          <w:rtl/>
        </w:rPr>
      </w:pPr>
    </w:p>
    <w:p w:rsidR="00330B7E" w:rsidRPr="000C47F5" w:rsidRDefault="00330B7E" w:rsidP="00330B7E">
      <w:pPr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4"/>
        <w:gridCol w:w="283"/>
        <w:gridCol w:w="6629"/>
      </w:tblGrid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סימונה שטיינמץ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נציבה, נציבות תלונות ופניות ילדים, השמה חוץ ביתית, משרד העבודה, הרווחה והשירותים החברתיים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רקפת בן גיא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ראש מינהל שירותים אישיים וחברתיים, משרד העבודה, הרווחה והשירותים החברתיים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יהלי שמעוני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פניות ילדים, משרד העבודה, הרווחה והשירותים החברתיים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העבודה, הרווחה והשירותים החברתיים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לידיה רבינוביץ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ייצוג קטינים, משרד המשפטים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שדה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ייצוג קטינים, משרד המשפטים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מיכל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 ליישום חוק זכויות התלמיד, משרד החינוך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בן ארי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ארצית-זכויות התלמיד, משרד החינוך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לילך בן ישעיהו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מינהל הגמלאות, המוסד לביטוח לאומי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וינדמן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המועצה הלאומית לשלום הילד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הלאומית לשלום הילד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ח'אלד דגש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ממונת חקיקה, לשכת עורכי הדין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שומן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 למען ילדי פנימיות הרווחה בישראל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אפלבוים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למען ילדי פנימיות הרווחה בישראל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בן-ציון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כפר מגדים </w:t>
            </w:r>
            <w:r>
              <w:t>SOS</w:t>
            </w:r>
            <w:r>
              <w:rPr>
                <w:rtl/>
              </w:rPr>
              <w:t>, העמותה למען ילדי פנימיות הרווחה בישראל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חאלד חיגאזי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פנימיית אלאזדהאר, פורום כפרי הנוער והפנימיות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בראון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ילדים בסיכוי-המועצה לילדי פנימיות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עופר ירום ישי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אומנה, ועד הורי אומנה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שמש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רשת אמי"ת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אילעאי שאקי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הילד אמי"ת ירושלים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 היימן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ארגון הנכים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גולן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מתנדב, נציבות פניות ילדים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בן עמרם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מוזמן/ת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(עצמאי/ת), אינו/ה מייצג/ת לקוחות בדיון זה (לקוחות קבועים נוספים שנושא הישיבה נוגע אליהם באופן ישיר: אהב"ה-ארגון הנכים בישראל המיוחד)</w:t>
            </w:r>
          </w:p>
        </w:tc>
      </w:tr>
      <w:tr w:rsidR="00E0313F" w:rsidTr="000E676E">
        <w:tc>
          <w:tcPr>
            <w:tcW w:w="2244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גולן</w:t>
            </w:r>
          </w:p>
        </w:tc>
        <w:tc>
          <w:tcPr>
            <w:tcW w:w="283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9" w:type="dxa"/>
            <w:shd w:val="clear" w:color="auto" w:fill="auto"/>
          </w:tcPr>
          <w:p w:rsidR="00E0313F" w:rsidRDefault="00E031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(אימפקט (ל.א.ב) בע"מ), מייצג/ת את הפורום הציבורי הפרי הנוער והפנימיות בישראל, ילדים בסיכוי-המועצה לילדי פנימיות, מטב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039CE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456AC" w:rsidP="00E0313F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5039CE">
        <w:rPr>
          <w:rtl/>
        </w:rPr>
        <w:t xml:space="preserve">חבר </w:t>
      </w:r>
      <w:r w:rsidR="00E0313F">
        <w:rPr>
          <w:rFonts w:hint="cs"/>
          <w:rtl/>
        </w:rPr>
        <w:t>תרגומים</w:t>
      </w:r>
    </w:p>
    <w:p w:rsidR="007456AC" w:rsidRDefault="007456AC" w:rsidP="00AB3F3A">
      <w:pPr>
        <w:ind w:firstLine="0"/>
        <w:rPr>
          <w:rtl/>
        </w:rPr>
      </w:pPr>
    </w:p>
    <w:p w:rsidR="007456AC" w:rsidRDefault="007456AC">
      <w:pPr>
        <w:bidi w:val="0"/>
        <w:spacing w:line="240" w:lineRule="auto"/>
        <w:ind w:firstLine="0"/>
        <w:jc w:val="left"/>
        <w:rPr>
          <w:rtl/>
        </w:rPr>
      </w:pPr>
      <w:bookmarkStart w:id="0" w:name="_ETM_Q1_11802"/>
      <w:bookmarkEnd w:id="0"/>
      <w:r>
        <w:rPr>
          <w:rtl/>
        </w:rPr>
        <w:br w:type="page"/>
      </w:r>
    </w:p>
    <w:p w:rsidR="007456AC" w:rsidRDefault="007456AC" w:rsidP="007456AC">
      <w:pPr>
        <w:pStyle w:val="a6"/>
        <w:keepNext/>
        <w:rPr>
          <w:rtl/>
        </w:rPr>
      </w:pPr>
      <w:r>
        <w:rPr>
          <w:rtl/>
        </w:rPr>
        <w:lastRenderedPageBreak/>
        <w:t>דיווח לוועדה על פי חוק האומנה לילדים סעיף 56(י) – דוח שנתי של פעילות נציבות תלונות ילדים</w:t>
      </w:r>
    </w:p>
    <w:p w:rsidR="007456AC" w:rsidRDefault="007456AC" w:rsidP="007456AC">
      <w:pPr>
        <w:pStyle w:val="KeepWithNext"/>
        <w:rPr>
          <w:rtl/>
        </w:rPr>
      </w:pPr>
    </w:p>
    <w:p w:rsidR="00B55606" w:rsidRPr="00B55606" w:rsidRDefault="00B55606" w:rsidP="00B55606">
      <w:pPr>
        <w:rPr>
          <w:rtl/>
        </w:rPr>
      </w:pPr>
    </w:p>
    <w:p w:rsidR="007456AC" w:rsidRDefault="000E676E" w:rsidP="000E676E">
      <w:pPr>
        <w:pStyle w:val="af6"/>
        <w:keepNext/>
        <w:rPr>
          <w:rtl/>
        </w:rPr>
      </w:pPr>
      <w:bookmarkStart w:id="1" w:name="_ETM_Q1_21207"/>
      <w:bookmarkEnd w:id="1"/>
      <w:r>
        <w:rPr>
          <w:rtl/>
        </w:rPr>
        <w:t>היו"ר אלי אלאלוף:</w:t>
      </w:r>
    </w:p>
    <w:p w:rsidR="000E676E" w:rsidRPr="000E676E" w:rsidRDefault="000E676E" w:rsidP="000E676E">
      <w:pPr>
        <w:rPr>
          <w:rtl/>
        </w:rPr>
      </w:pPr>
      <w:bookmarkStart w:id="2" w:name="_GoBack"/>
      <w:bookmarkEnd w:id="2"/>
    </w:p>
    <w:p w:rsidR="007456AC" w:rsidRDefault="007456AC" w:rsidP="00E0313F">
      <w:pPr>
        <w:rPr>
          <w:rtl/>
        </w:rPr>
      </w:pPr>
      <w:r>
        <w:rPr>
          <w:rFonts w:hint="cs"/>
          <w:rtl/>
        </w:rPr>
        <w:t xml:space="preserve">צהריים טובים, היום ה-26.11.2018, י"ח בכסלו </w:t>
      </w:r>
      <w:bookmarkStart w:id="3" w:name="_ETM_Q1_127249"/>
      <w:bookmarkEnd w:id="3"/>
      <w:r>
        <w:rPr>
          <w:rFonts w:hint="cs"/>
          <w:rtl/>
        </w:rPr>
        <w:t xml:space="preserve">תשע"ט, השעה 12:33 דקות. אנחנו שמחים, ממש כבוד גדול, לקבל </w:t>
      </w:r>
      <w:bookmarkStart w:id="4" w:name="_ETM_Q1_122890"/>
      <w:bookmarkEnd w:id="4"/>
      <w:r>
        <w:rPr>
          <w:rFonts w:hint="cs"/>
          <w:rtl/>
        </w:rPr>
        <w:t xml:space="preserve">את הדוח הראשון שמוגש לוועדה לפי החוק של חברתי </w:t>
      </w:r>
      <w:bookmarkStart w:id="5" w:name="_ETM_Q1_131629"/>
      <w:bookmarkEnd w:id="5"/>
      <w:r>
        <w:rPr>
          <w:rFonts w:hint="cs"/>
          <w:rtl/>
        </w:rPr>
        <w:t>קארין א</w:t>
      </w:r>
      <w:r w:rsidR="00E0313F">
        <w:rPr>
          <w:rFonts w:hint="cs"/>
          <w:rtl/>
        </w:rPr>
        <w:t xml:space="preserve">להרר על נושא האומנה ובזכות הנציבה, </w:t>
      </w:r>
      <w:bookmarkStart w:id="6" w:name="_ETM_Q1_139047"/>
      <w:bookmarkEnd w:id="6"/>
      <w:r>
        <w:rPr>
          <w:rFonts w:hint="cs"/>
          <w:rtl/>
        </w:rPr>
        <w:t xml:space="preserve">נציבות תלונות </w:t>
      </w:r>
      <w:bookmarkStart w:id="7" w:name="_ETM_Q1_144184"/>
      <w:bookmarkEnd w:id="7"/>
      <w:r>
        <w:rPr>
          <w:rFonts w:hint="cs"/>
          <w:rtl/>
        </w:rPr>
        <w:t>הילדים</w:t>
      </w:r>
      <w:r w:rsidR="00E0313F">
        <w:rPr>
          <w:rFonts w:hint="cs"/>
          <w:rtl/>
        </w:rPr>
        <w:t>,</w:t>
      </w:r>
      <w:r>
        <w:rPr>
          <w:rFonts w:hint="cs"/>
          <w:rtl/>
        </w:rPr>
        <w:t xml:space="preserve"> סימונה שטיינמץ. זה ממש שהחיינו והגיענו לזמן הזה ומי </w:t>
      </w:r>
      <w:bookmarkStart w:id="8" w:name="_ETM_Q1_137467"/>
      <w:bookmarkEnd w:id="8"/>
      <w:r>
        <w:rPr>
          <w:rFonts w:hint="cs"/>
          <w:rtl/>
        </w:rPr>
        <w:t>שרוצה להוסיף ברוך אני בעד.</w:t>
      </w:r>
    </w:p>
    <w:p w:rsidR="007456AC" w:rsidRDefault="007456AC" w:rsidP="007456AC">
      <w:pPr>
        <w:rPr>
          <w:rtl/>
        </w:rPr>
      </w:pPr>
    </w:p>
    <w:p w:rsidR="007456AC" w:rsidRDefault="007456AC" w:rsidP="00E0313F">
      <w:pPr>
        <w:rPr>
          <w:rtl/>
        </w:rPr>
      </w:pPr>
      <w:bookmarkStart w:id="9" w:name="_ETM_Q1_144348"/>
      <w:bookmarkEnd w:id="9"/>
      <w:r>
        <w:rPr>
          <w:rFonts w:hint="cs"/>
          <w:rtl/>
        </w:rPr>
        <w:t xml:space="preserve">אני חושב שזה באמת רגע חשוב, </w:t>
      </w:r>
      <w:bookmarkStart w:id="10" w:name="_ETM_Q1_149339"/>
      <w:bookmarkEnd w:id="10"/>
      <w:r>
        <w:rPr>
          <w:rFonts w:hint="cs"/>
          <w:rtl/>
        </w:rPr>
        <w:t xml:space="preserve">גם אם כמו כל דבר טוב יש לו כמה דברים </w:t>
      </w:r>
      <w:bookmarkStart w:id="11" w:name="_ETM_Q1_153927"/>
      <w:bookmarkEnd w:id="11"/>
      <w:r>
        <w:rPr>
          <w:rFonts w:hint="cs"/>
          <w:rtl/>
        </w:rPr>
        <w:t xml:space="preserve">שחייבים לשפר. הדוח שקיבלנו מסמן כיוון טוב של </w:t>
      </w:r>
      <w:bookmarkStart w:id="12" w:name="_ETM_Q1_162551"/>
      <w:bookmarkEnd w:id="12"/>
      <w:r>
        <w:rPr>
          <w:rFonts w:hint="cs"/>
          <w:rtl/>
        </w:rPr>
        <w:t xml:space="preserve">הדוח, למרות שחלק אחד </w:t>
      </w:r>
      <w:r w:rsidR="00B8597D">
        <w:rPr>
          <w:rFonts w:hint="cs"/>
          <w:rtl/>
        </w:rPr>
        <w:t>שהיינו רוצים לראות</w:t>
      </w:r>
      <w:r w:rsidR="00E0313F">
        <w:rPr>
          <w:rFonts w:hint="cs"/>
          <w:rtl/>
        </w:rPr>
        <w:t>,</w:t>
      </w:r>
      <w:r w:rsidR="00B8597D">
        <w:rPr>
          <w:rFonts w:hint="cs"/>
          <w:rtl/>
        </w:rPr>
        <w:t xml:space="preserve"> לפי רוח הדיונים שקיימנו בדוח זה</w:t>
      </w:r>
      <w:r w:rsidR="00E0313F">
        <w:rPr>
          <w:rFonts w:hint="cs"/>
          <w:rtl/>
        </w:rPr>
        <w:t xml:space="preserve">, </w:t>
      </w:r>
      <w:r w:rsidR="00B8597D">
        <w:rPr>
          <w:rFonts w:hint="cs"/>
          <w:rtl/>
        </w:rPr>
        <w:t>היינו רו</w:t>
      </w:r>
      <w:bookmarkStart w:id="13" w:name="_ETM_Q1_164930"/>
      <w:bookmarkEnd w:id="13"/>
      <w:r w:rsidR="00B8597D">
        <w:rPr>
          <w:rFonts w:hint="cs"/>
          <w:rtl/>
        </w:rPr>
        <w:t>צים לראות יותר ויותר ילדים מגישים תלונות, מגישים בקשות הבהרה,</w:t>
      </w:r>
      <w:bookmarkStart w:id="14" w:name="_ETM_Q1_172577"/>
      <w:bookmarkEnd w:id="14"/>
      <w:r w:rsidR="00B8597D">
        <w:rPr>
          <w:rFonts w:hint="cs"/>
          <w:rtl/>
        </w:rPr>
        <w:t xml:space="preserve"> מגישים הערות לנושאים שקשורים בהם וקשורים לטיפולם, בעיקר </w:t>
      </w:r>
      <w:bookmarkStart w:id="15" w:name="_ETM_Q1_184585"/>
      <w:bookmarkEnd w:id="15"/>
      <w:r w:rsidR="00B8597D">
        <w:rPr>
          <w:rFonts w:hint="cs"/>
          <w:rtl/>
        </w:rPr>
        <w:t>במסגרת החוץ ביתית שאמורה להיות המסגרת הביתית החדשה שלהם</w:t>
      </w:r>
      <w:bookmarkStart w:id="16" w:name="_ETM_Q1_184660"/>
      <w:bookmarkEnd w:id="16"/>
      <w:r w:rsidR="00B8597D">
        <w:rPr>
          <w:rFonts w:hint="cs"/>
          <w:rtl/>
        </w:rPr>
        <w:t>, כי זאת הכוונה של האומנה.</w:t>
      </w:r>
    </w:p>
    <w:p w:rsidR="00B8597D" w:rsidRDefault="00B8597D" w:rsidP="007456AC">
      <w:pPr>
        <w:rPr>
          <w:rtl/>
        </w:rPr>
      </w:pPr>
    </w:p>
    <w:p w:rsidR="00B8597D" w:rsidRDefault="00B8597D" w:rsidP="00B8597D">
      <w:pPr>
        <w:rPr>
          <w:rtl/>
        </w:rPr>
      </w:pPr>
      <w:r>
        <w:rPr>
          <w:rFonts w:hint="cs"/>
          <w:rtl/>
        </w:rPr>
        <w:t>א</w:t>
      </w:r>
      <w:bookmarkStart w:id="17" w:name="_ETM_Q1_189137"/>
      <w:bookmarkEnd w:id="17"/>
      <w:r>
        <w:rPr>
          <w:rFonts w:hint="cs"/>
          <w:rtl/>
        </w:rPr>
        <w:t xml:space="preserve">נחנו קיבלנו רק היום ממשרד </w:t>
      </w:r>
      <w:bookmarkStart w:id="18" w:name="_ETM_Q1_192195"/>
      <w:bookmarkEnd w:id="18"/>
      <w:r>
        <w:rPr>
          <w:rFonts w:hint="cs"/>
          <w:rtl/>
        </w:rPr>
        <w:t xml:space="preserve">העבודה והרווחה את התקנות הקשורות לכם ולכן </w:t>
      </w:r>
      <w:bookmarkStart w:id="19" w:name="_ETM_Q1_203882"/>
      <w:bookmarkEnd w:id="19"/>
      <w:r>
        <w:rPr>
          <w:rFonts w:hint="cs"/>
          <w:rtl/>
        </w:rPr>
        <w:t xml:space="preserve">בלי מרירות נקיים דיון נוסף אחרי שנוכל לעבור על התקנות </w:t>
      </w:r>
      <w:bookmarkStart w:id="20" w:name="_ETM_Q1_202829"/>
      <w:bookmarkEnd w:id="20"/>
      <w:r>
        <w:rPr>
          <w:rFonts w:hint="cs"/>
          <w:rtl/>
        </w:rPr>
        <w:t xml:space="preserve">והייעוץ המשפטי יעשה את העבודה הנדרשת ואת ההבהרות הנדרשות </w:t>
      </w:r>
      <w:bookmarkStart w:id="21" w:name="_ETM_Q1_207827"/>
      <w:bookmarkEnd w:id="21"/>
      <w:r>
        <w:rPr>
          <w:rFonts w:hint="cs"/>
          <w:rtl/>
        </w:rPr>
        <w:t xml:space="preserve">בעניין הזה. </w:t>
      </w:r>
      <w:bookmarkStart w:id="22" w:name="_ETM_Q1_213289"/>
      <w:bookmarkEnd w:id="22"/>
      <w:r>
        <w:rPr>
          <w:rFonts w:hint="cs"/>
          <w:rtl/>
        </w:rPr>
        <w:t xml:space="preserve">קארין, אם את רוצה לפתוח אני אשמח, אם לא, אני ישר אלך לנציבות. </w:t>
      </w:r>
    </w:p>
    <w:p w:rsidR="00B8597D" w:rsidRDefault="00B8597D" w:rsidP="00B8597D">
      <w:pPr>
        <w:rPr>
          <w:rtl/>
        </w:rPr>
      </w:pPr>
    </w:p>
    <w:p w:rsidR="00B8597D" w:rsidRDefault="00B8597D" w:rsidP="00B8597D">
      <w:pPr>
        <w:pStyle w:val="a4"/>
        <w:keepNext/>
        <w:rPr>
          <w:rtl/>
        </w:rPr>
      </w:pPr>
      <w:bookmarkStart w:id="23" w:name="_ETM_Q1_210535"/>
      <w:bookmarkStart w:id="24" w:name="_ETM_Q1_215373"/>
      <w:bookmarkEnd w:id="23"/>
      <w:bookmarkEnd w:id="24"/>
      <w:r>
        <w:rPr>
          <w:rtl/>
        </w:rPr>
        <w:t>קארין אלהרר (יש עתיד):</w:t>
      </w:r>
    </w:p>
    <w:p w:rsidR="00B8597D" w:rsidRDefault="00B8597D" w:rsidP="00B8597D">
      <w:pPr>
        <w:pStyle w:val="KeepWithNext"/>
        <w:rPr>
          <w:rtl/>
        </w:rPr>
      </w:pPr>
    </w:p>
    <w:p w:rsidR="00B8597D" w:rsidRDefault="00B8597D" w:rsidP="00B8597D">
      <w:pPr>
        <w:rPr>
          <w:rtl/>
        </w:rPr>
      </w:pPr>
      <w:r>
        <w:rPr>
          <w:rFonts w:hint="cs"/>
          <w:rtl/>
        </w:rPr>
        <w:t xml:space="preserve">כן, תודה. אני כמובן </w:t>
      </w:r>
      <w:bookmarkStart w:id="25" w:name="_ETM_Q1_219965"/>
      <w:bookmarkEnd w:id="25"/>
      <w:r>
        <w:rPr>
          <w:rFonts w:hint="cs"/>
          <w:rtl/>
        </w:rPr>
        <w:t xml:space="preserve">רוצה גם לשמוע את הנציבה, אבל ממש שלושה </w:t>
      </w:r>
      <w:bookmarkStart w:id="26" w:name="_ETM_Q1_221562"/>
      <w:bookmarkEnd w:id="26"/>
      <w:r>
        <w:rPr>
          <w:rFonts w:hint="cs"/>
          <w:rtl/>
        </w:rPr>
        <w:t xml:space="preserve">משפטים. קודם כל תודה רבה, אדוני היושב ראש, על קיומו </w:t>
      </w:r>
      <w:bookmarkStart w:id="27" w:name="_ETM_Q1_223075"/>
      <w:bookmarkEnd w:id="27"/>
      <w:r>
        <w:rPr>
          <w:rFonts w:hint="cs"/>
          <w:rtl/>
        </w:rPr>
        <w:t>של הדיון הזה. רק בשבוע שעבר הפניתי את תשומת ל</w:t>
      </w:r>
      <w:bookmarkStart w:id="28" w:name="_ETM_Q1_229403"/>
      <w:bookmarkEnd w:id="28"/>
      <w:r>
        <w:rPr>
          <w:rFonts w:hint="cs"/>
          <w:rtl/>
        </w:rPr>
        <w:t xml:space="preserve">יבו של אדוני והוועדה לעובדה שלא הוגשו תקנות וראה </w:t>
      </w:r>
      <w:bookmarkStart w:id="29" w:name="_ETM_Q1_234064"/>
      <w:bookmarkEnd w:id="29"/>
      <w:r>
        <w:rPr>
          <w:rFonts w:hint="cs"/>
          <w:rtl/>
        </w:rPr>
        <w:t xml:space="preserve">זה פלא הוגשו תקנות וגם, לא מתפלאת בכלל, שאדוני </w:t>
      </w:r>
      <w:bookmarkStart w:id="30" w:name="_ETM_Q1_236675"/>
      <w:bookmarkEnd w:id="30"/>
      <w:r>
        <w:rPr>
          <w:rFonts w:hint="cs"/>
          <w:rtl/>
        </w:rPr>
        <w:t>לקח ברצינות את בקשתי ובאמת הדיון הזה מתקיים.</w:t>
      </w:r>
    </w:p>
    <w:p w:rsidR="00B8597D" w:rsidRDefault="00B8597D" w:rsidP="00B8597D">
      <w:pPr>
        <w:rPr>
          <w:rtl/>
        </w:rPr>
      </w:pPr>
    </w:p>
    <w:p w:rsidR="00B8597D" w:rsidRDefault="00B8597D" w:rsidP="00B8597D">
      <w:pPr>
        <w:rPr>
          <w:rtl/>
        </w:rPr>
      </w:pPr>
      <w:r>
        <w:rPr>
          <w:rFonts w:hint="cs"/>
          <w:rtl/>
        </w:rPr>
        <w:t>א</w:t>
      </w:r>
      <w:bookmarkStart w:id="31" w:name="_ETM_Q1_243658"/>
      <w:bookmarkEnd w:id="31"/>
      <w:r>
        <w:rPr>
          <w:rFonts w:hint="cs"/>
          <w:rtl/>
        </w:rPr>
        <w:t xml:space="preserve">ני אומר שני </w:t>
      </w:r>
      <w:bookmarkStart w:id="32" w:name="_ETM_Q1_245564"/>
      <w:bookmarkEnd w:id="32"/>
      <w:r>
        <w:rPr>
          <w:rFonts w:hint="cs"/>
          <w:rtl/>
        </w:rPr>
        <w:t xml:space="preserve">דברים. להבנתי הוגשו התקנות ויש תקציב, שאני אשמח לדעת מהו, </w:t>
      </w:r>
      <w:bookmarkStart w:id="33" w:name="_ETM_Q1_252227"/>
      <w:bookmarkEnd w:id="33"/>
      <w:r>
        <w:rPr>
          <w:rFonts w:hint="cs"/>
          <w:rtl/>
        </w:rPr>
        <w:t xml:space="preserve">אבל אני לא הבנתי אם יש אמירה בנוגע לתקינה. יש </w:t>
      </w:r>
      <w:bookmarkStart w:id="34" w:name="_ETM_Q1_258671"/>
      <w:bookmarkEnd w:id="34"/>
      <w:r>
        <w:rPr>
          <w:rFonts w:hint="cs"/>
          <w:rtl/>
        </w:rPr>
        <w:t xml:space="preserve">היום נציבה והיא באמת סוג של וונדרוומן. </w:t>
      </w:r>
    </w:p>
    <w:p w:rsidR="00B8597D" w:rsidRDefault="00B8597D" w:rsidP="00B8597D">
      <w:pPr>
        <w:rPr>
          <w:rtl/>
        </w:rPr>
      </w:pPr>
    </w:p>
    <w:p w:rsidR="00B8597D" w:rsidRDefault="00B8597D" w:rsidP="00B8597D">
      <w:pPr>
        <w:pStyle w:val="af6"/>
        <w:keepNext/>
        <w:rPr>
          <w:rtl/>
        </w:rPr>
      </w:pPr>
      <w:bookmarkStart w:id="35" w:name="_ETM_Q1_254815"/>
      <w:bookmarkStart w:id="36" w:name="_ETM_Q1_256212"/>
      <w:bookmarkEnd w:id="35"/>
      <w:bookmarkEnd w:id="36"/>
      <w:r>
        <w:rPr>
          <w:rtl/>
        </w:rPr>
        <w:t>היו"ר אלי אלאלוף:</w:t>
      </w:r>
    </w:p>
    <w:p w:rsidR="00B8597D" w:rsidRDefault="00B8597D" w:rsidP="00B8597D">
      <w:pPr>
        <w:pStyle w:val="KeepWithNext"/>
        <w:rPr>
          <w:rtl/>
        </w:rPr>
      </w:pPr>
    </w:p>
    <w:p w:rsidR="00B8597D" w:rsidRDefault="00B8597D" w:rsidP="00B8597D">
      <w:pPr>
        <w:rPr>
          <w:rtl/>
        </w:rPr>
      </w:pPr>
      <w:r>
        <w:t>One woman show</w:t>
      </w:r>
      <w:r>
        <w:rPr>
          <w:rFonts w:hint="cs"/>
          <w:rtl/>
        </w:rPr>
        <w:t xml:space="preserve">. מותר להגיד דבר כזה? </w:t>
      </w:r>
    </w:p>
    <w:p w:rsidR="00B8597D" w:rsidRDefault="00B8597D" w:rsidP="00B8597D">
      <w:pPr>
        <w:rPr>
          <w:rtl/>
        </w:rPr>
      </w:pPr>
    </w:p>
    <w:p w:rsidR="00B8597D" w:rsidRDefault="00B8597D" w:rsidP="00B8597D">
      <w:pPr>
        <w:pStyle w:val="a4"/>
        <w:keepNext/>
        <w:rPr>
          <w:rtl/>
        </w:rPr>
      </w:pPr>
      <w:bookmarkStart w:id="37" w:name="_ETM_Q1_260760"/>
      <w:bookmarkStart w:id="38" w:name="_ETM_Q1_261649"/>
      <w:bookmarkEnd w:id="37"/>
      <w:bookmarkEnd w:id="38"/>
      <w:r>
        <w:rPr>
          <w:rtl/>
        </w:rPr>
        <w:t>קארין אלהרר (יש עתיד):</w:t>
      </w:r>
    </w:p>
    <w:p w:rsidR="00B8597D" w:rsidRDefault="00B8597D" w:rsidP="00B8597D">
      <w:pPr>
        <w:pStyle w:val="KeepWithNext"/>
        <w:rPr>
          <w:rtl/>
        </w:rPr>
      </w:pPr>
    </w:p>
    <w:p w:rsidR="00B8597D" w:rsidRDefault="00B8597D" w:rsidP="0000154B">
      <w:pPr>
        <w:rPr>
          <w:rtl/>
        </w:rPr>
      </w:pPr>
      <w:r>
        <w:rPr>
          <w:rFonts w:hint="cs"/>
          <w:rtl/>
        </w:rPr>
        <w:t xml:space="preserve">זהו, זה </w:t>
      </w:r>
      <w:bookmarkStart w:id="39" w:name="_ETM_Q1_261112"/>
      <w:bookmarkEnd w:id="39"/>
      <w:r>
        <w:rPr>
          <w:rFonts w:hint="cs"/>
          <w:rtl/>
        </w:rPr>
        <w:t xml:space="preserve">לא צריך להיות </w:t>
      </w:r>
      <w:r>
        <w:t>one woman show</w:t>
      </w:r>
      <w:r w:rsidR="0000154B">
        <w:rPr>
          <w:rFonts w:hint="cs"/>
          <w:rtl/>
        </w:rPr>
        <w:t>.</w:t>
      </w:r>
      <w:r>
        <w:rPr>
          <w:rFonts w:hint="cs"/>
          <w:rtl/>
        </w:rPr>
        <w:t xml:space="preserve"> אין ספק שהיא אמורה לעמוד </w:t>
      </w:r>
      <w:bookmarkStart w:id="40" w:name="_ETM_Q1_264805"/>
      <w:bookmarkEnd w:id="40"/>
      <w:r>
        <w:rPr>
          <w:rFonts w:hint="cs"/>
          <w:rtl/>
        </w:rPr>
        <w:t xml:space="preserve">בראש הנציבות, היא נבחרה והיא יותר ממסוגלת ויש לומר באמת </w:t>
      </w:r>
      <w:bookmarkStart w:id="41" w:name="_ETM_Q1_272554"/>
      <w:bookmarkEnd w:id="41"/>
      <w:r>
        <w:rPr>
          <w:rFonts w:hint="cs"/>
          <w:rtl/>
        </w:rPr>
        <w:t xml:space="preserve">להוטה לעשות את התפקיד שלה על הצד הטוב ביותר, ויש </w:t>
      </w:r>
      <w:bookmarkStart w:id="42" w:name="_ETM_Q1_278341"/>
      <w:bookmarkEnd w:id="42"/>
      <w:r>
        <w:rPr>
          <w:rFonts w:hint="cs"/>
          <w:rtl/>
        </w:rPr>
        <w:t>לברך על כך שנבחרה האישה המתאימה, אבל אני חושבת שכ</w:t>
      </w:r>
      <w:bookmarkStart w:id="43" w:name="_ETM_Q1_276535"/>
      <w:bookmarkEnd w:id="43"/>
      <w:r>
        <w:rPr>
          <w:rFonts w:hint="cs"/>
          <w:rtl/>
        </w:rPr>
        <w:t xml:space="preserve">די לתת מענה, כפי שכתוב בחוק, מענה גם לאומנה </w:t>
      </w:r>
      <w:bookmarkStart w:id="44" w:name="_ETM_Q1_284289"/>
      <w:bookmarkEnd w:id="44"/>
      <w:r>
        <w:rPr>
          <w:rFonts w:hint="cs"/>
          <w:rtl/>
        </w:rPr>
        <w:t xml:space="preserve">וגם למסגרות פנימייה, אין די באישה אחת, </w:t>
      </w:r>
      <w:bookmarkStart w:id="45" w:name="_ETM_Q1_287632"/>
      <w:bookmarkEnd w:id="45"/>
      <w:r>
        <w:rPr>
          <w:rFonts w:hint="cs"/>
          <w:rtl/>
        </w:rPr>
        <w:t xml:space="preserve">מוכשרת ככל שתהיה, וונדרוומן ככל שתהיה, כדי שהדבר הזה </w:t>
      </w:r>
      <w:bookmarkStart w:id="46" w:name="_ETM_Q1_288323"/>
      <w:bookmarkEnd w:id="46"/>
      <w:r>
        <w:rPr>
          <w:rFonts w:hint="cs"/>
          <w:rtl/>
        </w:rPr>
        <w:t>יקרה ולכן הייתי שמחה לשמוע</w:t>
      </w:r>
      <w:r w:rsidR="0000154B">
        <w:rPr>
          <w:rFonts w:hint="cs"/>
          <w:rtl/>
        </w:rPr>
        <w:t>,</w:t>
      </w:r>
      <w:r>
        <w:rPr>
          <w:rFonts w:hint="cs"/>
          <w:rtl/>
        </w:rPr>
        <w:t xml:space="preserve"> גם בעניין התקינה, על </w:t>
      </w:r>
      <w:bookmarkStart w:id="47" w:name="_ETM_Q1_295206"/>
      <w:bookmarkEnd w:id="47"/>
      <w:r>
        <w:rPr>
          <w:rFonts w:hint="cs"/>
          <w:rtl/>
        </w:rPr>
        <w:t xml:space="preserve">כמה אנשי צוות שיעבדו איתה מדובר, מתי הם </w:t>
      </w:r>
      <w:bookmarkStart w:id="48" w:name="_ETM_Q1_296020"/>
      <w:bookmarkEnd w:id="48"/>
      <w:r>
        <w:rPr>
          <w:rFonts w:hint="cs"/>
          <w:rtl/>
        </w:rPr>
        <w:t>ימונו וכו' בעניין הזה.</w:t>
      </w:r>
    </w:p>
    <w:p w:rsidR="00B8597D" w:rsidRDefault="00B8597D" w:rsidP="00B8597D">
      <w:pPr>
        <w:rPr>
          <w:rtl/>
        </w:rPr>
      </w:pPr>
    </w:p>
    <w:p w:rsidR="00B8597D" w:rsidRDefault="00B8597D" w:rsidP="0000154B">
      <w:pPr>
        <w:rPr>
          <w:rtl/>
        </w:rPr>
      </w:pPr>
      <w:r>
        <w:rPr>
          <w:rFonts w:hint="cs"/>
          <w:rtl/>
        </w:rPr>
        <w:t>וג</w:t>
      </w:r>
      <w:bookmarkStart w:id="49" w:name="_ETM_Q1_299154"/>
      <w:bookmarkEnd w:id="49"/>
      <w:r>
        <w:rPr>
          <w:rFonts w:hint="cs"/>
          <w:rtl/>
        </w:rPr>
        <w:t xml:space="preserve">ם לברך אותך, סימונה, על </w:t>
      </w:r>
      <w:bookmarkStart w:id="50" w:name="_ETM_Q1_302879"/>
      <w:bookmarkEnd w:id="50"/>
      <w:r>
        <w:rPr>
          <w:rFonts w:hint="cs"/>
          <w:rtl/>
        </w:rPr>
        <w:t xml:space="preserve">הדוח הראשון. ייאמר, אדוני, הדוח הראשון, 43% מהפניות שמוזכרות בדוח </w:t>
      </w:r>
      <w:bookmarkStart w:id="51" w:name="_ETM_Q1_313035"/>
      <w:bookmarkEnd w:id="51"/>
      <w:r>
        <w:rPr>
          <w:rFonts w:hint="cs"/>
          <w:rtl/>
        </w:rPr>
        <w:t>הן פניות שהיא הלכה ובדקה, עשתה ריצ'ינג אאוט לאנשים עצמם</w:t>
      </w:r>
      <w:bookmarkStart w:id="52" w:name="_ETM_Q1_320785"/>
      <w:bookmarkEnd w:id="52"/>
      <w:r w:rsidR="0000154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אדוני, כשאני חשבתי על נציבות תלונות הילדים </w:t>
      </w:r>
      <w:bookmarkStart w:id="53" w:name="_ETM_Q1_319715"/>
      <w:bookmarkEnd w:id="53"/>
      <w:r>
        <w:rPr>
          <w:rFonts w:hint="cs"/>
          <w:rtl/>
        </w:rPr>
        <w:t xml:space="preserve">וכשהבאנו את זה לדיון כאן בוועדה המטרה הייתה שיהיה לכל </w:t>
      </w:r>
      <w:bookmarkStart w:id="54" w:name="_ETM_Q1_325829"/>
      <w:bookmarkEnd w:id="54"/>
      <w:r>
        <w:rPr>
          <w:rFonts w:hint="cs"/>
          <w:rtl/>
        </w:rPr>
        <w:t xml:space="preserve">ילד פה ורמקול לפה, כי אנחנו מבינים שיש משפחות אומנה </w:t>
      </w:r>
      <w:bookmarkStart w:id="55" w:name="_ETM_Q1_335333"/>
      <w:bookmarkEnd w:id="55"/>
      <w:r>
        <w:rPr>
          <w:rFonts w:hint="cs"/>
          <w:rtl/>
        </w:rPr>
        <w:t>שהן לפעמים מצוינות ולפעמים פחות, שיש הורים ביולוגיים שהרבה פעמי</w:t>
      </w:r>
      <w:bookmarkStart w:id="56" w:name="_ETM_Q1_332540"/>
      <w:bookmarkEnd w:id="56"/>
      <w:r>
        <w:rPr>
          <w:rFonts w:hint="cs"/>
          <w:rtl/>
        </w:rPr>
        <w:t xml:space="preserve">ם לא מסתדרים עם משפחות האומנה ויש המון אינטרסים מעל </w:t>
      </w:r>
      <w:bookmarkStart w:id="57" w:name="_ETM_Q1_337634"/>
      <w:bookmarkEnd w:id="57"/>
      <w:r>
        <w:rPr>
          <w:rFonts w:hint="cs"/>
          <w:rtl/>
        </w:rPr>
        <w:t>הראש של הילדים</w:t>
      </w:r>
      <w:r w:rsidR="000015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רצינו שלילדים יהיה פה, יהיה להם </w:t>
      </w:r>
      <w:bookmarkStart w:id="58" w:name="_ETM_Q1_340126"/>
      <w:bookmarkEnd w:id="58"/>
      <w:r>
        <w:rPr>
          <w:rFonts w:hint="cs"/>
          <w:rtl/>
        </w:rPr>
        <w:t>ק</w:t>
      </w:r>
      <w:r w:rsidR="0000154B">
        <w:rPr>
          <w:rFonts w:hint="cs"/>
          <w:rtl/>
        </w:rPr>
        <w:t xml:space="preserve">ול והקול הזה אמור להיות בנציבות. </w:t>
      </w:r>
      <w:r>
        <w:rPr>
          <w:rFonts w:hint="cs"/>
          <w:rtl/>
        </w:rPr>
        <w:t xml:space="preserve">ולכן אני מברכת על </w:t>
      </w:r>
      <w:bookmarkStart w:id="59" w:name="_ETM_Q1_346570"/>
      <w:bookmarkEnd w:id="59"/>
      <w:r>
        <w:rPr>
          <w:rFonts w:hint="cs"/>
          <w:rtl/>
        </w:rPr>
        <w:t xml:space="preserve">הדוח הזה ורוצה לעודד את המשרד, להפציר במשרד, </w:t>
      </w:r>
      <w:bookmarkStart w:id="60" w:name="_ETM_Q1_353090"/>
      <w:bookmarkEnd w:id="60"/>
      <w:r>
        <w:rPr>
          <w:rFonts w:hint="cs"/>
          <w:rtl/>
        </w:rPr>
        <w:t xml:space="preserve">לקדם את הנציבות למקום שתעזור למשרד לעשות את העבודה שלו </w:t>
      </w:r>
      <w:bookmarkStart w:id="61" w:name="_ETM_Q1_357210"/>
      <w:bookmarkEnd w:id="61"/>
      <w:r>
        <w:rPr>
          <w:rFonts w:hint="cs"/>
          <w:rtl/>
        </w:rPr>
        <w:t>בצורה הטובה ביותר. תודה רבה.</w:t>
      </w:r>
    </w:p>
    <w:p w:rsidR="00B8597D" w:rsidRDefault="00B8597D" w:rsidP="00B8597D">
      <w:pPr>
        <w:rPr>
          <w:rtl/>
        </w:rPr>
      </w:pPr>
    </w:p>
    <w:p w:rsidR="00B8597D" w:rsidRDefault="00B8597D" w:rsidP="00B8597D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B8597D" w:rsidRDefault="00B8597D" w:rsidP="00B8597D">
      <w:pPr>
        <w:pStyle w:val="KeepWithNext"/>
        <w:rPr>
          <w:rtl/>
        </w:rPr>
      </w:pPr>
    </w:p>
    <w:p w:rsidR="00B8597D" w:rsidRDefault="00B8597D" w:rsidP="00B8597D">
      <w:pPr>
        <w:rPr>
          <w:rtl/>
        </w:rPr>
      </w:pPr>
      <w:r>
        <w:rPr>
          <w:rFonts w:hint="cs"/>
          <w:rtl/>
        </w:rPr>
        <w:t>תודה. אז, בבקשה, סימונה.</w:t>
      </w:r>
    </w:p>
    <w:p w:rsidR="00B8597D" w:rsidRDefault="00B8597D" w:rsidP="00B8597D">
      <w:pPr>
        <w:rPr>
          <w:rtl/>
        </w:rPr>
      </w:pPr>
    </w:p>
    <w:p w:rsidR="00B8597D" w:rsidRDefault="00B8597D" w:rsidP="00B8597D">
      <w:pPr>
        <w:pStyle w:val="af9"/>
        <w:keepNext/>
        <w:rPr>
          <w:rtl/>
        </w:rPr>
      </w:pPr>
      <w:bookmarkStart w:id="62" w:name="_ETM_Q1_365635"/>
      <w:bookmarkStart w:id="63" w:name="_ETM_Q1_367564"/>
      <w:bookmarkEnd w:id="62"/>
      <w:bookmarkEnd w:id="63"/>
      <w:r>
        <w:rPr>
          <w:rtl/>
        </w:rPr>
        <w:lastRenderedPageBreak/>
        <w:t>סימונה שטיינמץ:</w:t>
      </w:r>
    </w:p>
    <w:p w:rsidR="00B8597D" w:rsidRDefault="00B8597D" w:rsidP="00B8597D">
      <w:pPr>
        <w:pStyle w:val="KeepWithNext"/>
        <w:rPr>
          <w:rtl/>
        </w:rPr>
      </w:pPr>
    </w:p>
    <w:p w:rsidR="00B8597D" w:rsidRDefault="00B8597D" w:rsidP="00B8597D">
      <w:pPr>
        <w:rPr>
          <w:rtl/>
        </w:rPr>
      </w:pPr>
      <w:r>
        <w:rPr>
          <w:rFonts w:hint="cs"/>
          <w:rtl/>
        </w:rPr>
        <w:t>ברשותך אני רוצ</w:t>
      </w:r>
      <w:bookmarkStart w:id="64" w:name="_ETM_Q1_364455"/>
      <w:bookmarkEnd w:id="64"/>
      <w:r>
        <w:rPr>
          <w:rFonts w:hint="cs"/>
          <w:rtl/>
        </w:rPr>
        <w:t xml:space="preserve">ה להתחיל בכמה מילים לפני שאני מציגה את </w:t>
      </w:r>
      <w:bookmarkStart w:id="65" w:name="_ETM_Q1_363508"/>
      <w:bookmarkEnd w:id="65"/>
      <w:r>
        <w:rPr>
          <w:rFonts w:hint="cs"/>
          <w:rtl/>
        </w:rPr>
        <w:t xml:space="preserve">הנתונים כי בעיניי כל זה לא היה קורה כמובן בלי </w:t>
      </w:r>
      <w:bookmarkStart w:id="66" w:name="_ETM_Q1_370502"/>
      <w:bookmarkEnd w:id="66"/>
      <w:r>
        <w:rPr>
          <w:rFonts w:hint="cs"/>
          <w:rtl/>
        </w:rPr>
        <w:t xml:space="preserve">החקיקה, אבל בנוסף לחקיקה היו לי כמה שותפים לתחילת הדרך, </w:t>
      </w:r>
      <w:bookmarkStart w:id="67" w:name="_ETM_Q1_379563"/>
      <w:bookmarkEnd w:id="67"/>
      <w:r>
        <w:rPr>
          <w:rFonts w:hint="cs"/>
          <w:rtl/>
        </w:rPr>
        <w:t>גם המועצה לשלום הילד וגם פנימיית 'אהבה'</w:t>
      </w:r>
      <w:r w:rsidR="002401FA">
        <w:rPr>
          <w:rFonts w:hint="cs"/>
          <w:rtl/>
        </w:rPr>
        <w:t xml:space="preserve"> וגם </w:t>
      </w:r>
      <w:bookmarkStart w:id="68" w:name="_ETM_Q1_382897"/>
      <w:bookmarkEnd w:id="68"/>
      <w:r w:rsidR="002401FA">
        <w:rPr>
          <w:rFonts w:hint="cs"/>
          <w:rtl/>
        </w:rPr>
        <w:t xml:space="preserve">ילדים בסיכוי. </w:t>
      </w:r>
    </w:p>
    <w:p w:rsidR="002401FA" w:rsidRDefault="002401FA" w:rsidP="00B8597D">
      <w:pPr>
        <w:rPr>
          <w:rtl/>
        </w:rPr>
      </w:pPr>
    </w:p>
    <w:p w:rsidR="002401FA" w:rsidRDefault="002401FA" w:rsidP="002401FA">
      <w:pPr>
        <w:pStyle w:val="af6"/>
        <w:keepNext/>
        <w:rPr>
          <w:rtl/>
        </w:rPr>
      </w:pPr>
      <w:bookmarkStart w:id="69" w:name="_ETM_Q1_386059"/>
      <w:bookmarkStart w:id="70" w:name="_ETM_Q1_381983"/>
      <w:bookmarkEnd w:id="69"/>
      <w:bookmarkEnd w:id="70"/>
      <w:r>
        <w:rPr>
          <w:rtl/>
        </w:rPr>
        <w:t>היו"ר אלי אלאלוף: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 xml:space="preserve">לאן היא ברחה, המועצה לשלום הילד? 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4"/>
        <w:keepNext/>
        <w:rPr>
          <w:rtl/>
        </w:rPr>
      </w:pPr>
      <w:bookmarkStart w:id="71" w:name="_ETM_Q1_386035"/>
      <w:bookmarkStart w:id="72" w:name="_ETM_Q1_389106"/>
      <w:bookmarkEnd w:id="71"/>
      <w:bookmarkEnd w:id="72"/>
      <w:r>
        <w:rPr>
          <w:rtl/>
        </w:rPr>
        <w:t>קארין אלהרר (יש עתיד):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 xml:space="preserve">יש לה </w:t>
      </w:r>
      <w:bookmarkStart w:id="73" w:name="_ETM_Q1_390156"/>
      <w:bookmarkEnd w:id="73"/>
      <w:r>
        <w:rPr>
          <w:rFonts w:hint="cs"/>
          <w:rtl/>
        </w:rPr>
        <w:t xml:space="preserve">שדולה במקביל. 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f6"/>
        <w:keepNext/>
        <w:rPr>
          <w:rtl/>
        </w:rPr>
      </w:pPr>
      <w:bookmarkStart w:id="74" w:name="_ETM_Q1_392122"/>
      <w:bookmarkStart w:id="75" w:name="_ETM_Q1_393213"/>
      <w:bookmarkEnd w:id="74"/>
      <w:bookmarkEnd w:id="75"/>
      <w:r>
        <w:rPr>
          <w:rtl/>
        </w:rPr>
        <w:t>היו"ר אלי אלאלוף: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 xml:space="preserve">השדולות יותר חשובות. </w:t>
      </w:r>
    </w:p>
    <w:p w:rsidR="002401FA" w:rsidRDefault="002401FA" w:rsidP="002401FA">
      <w:pPr>
        <w:rPr>
          <w:rtl/>
        </w:rPr>
      </w:pPr>
      <w:bookmarkStart w:id="76" w:name="_ETM_Q1_396488"/>
      <w:bookmarkEnd w:id="76"/>
    </w:p>
    <w:p w:rsidR="002401FA" w:rsidRDefault="002401FA" w:rsidP="002401FA">
      <w:pPr>
        <w:pStyle w:val="af9"/>
        <w:keepNext/>
        <w:rPr>
          <w:rtl/>
        </w:rPr>
      </w:pPr>
      <w:bookmarkStart w:id="77" w:name="_ETM_Q1_392850"/>
      <w:bookmarkEnd w:id="77"/>
      <w:r>
        <w:rPr>
          <w:rtl/>
        </w:rPr>
        <w:t>סימונה שטיינמץ: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00154B">
      <w:pPr>
        <w:rPr>
          <w:rtl/>
        </w:rPr>
      </w:pPr>
      <w:r>
        <w:rPr>
          <w:rFonts w:hint="cs"/>
          <w:rtl/>
        </w:rPr>
        <w:t xml:space="preserve">השותפות הזאת הייתה לאפשר </w:t>
      </w:r>
      <w:bookmarkStart w:id="78" w:name="_ETM_Q1_394406"/>
      <w:bookmarkEnd w:id="78"/>
      <w:r>
        <w:rPr>
          <w:rFonts w:hint="cs"/>
          <w:rtl/>
        </w:rPr>
        <w:t xml:space="preserve">לי להגיע ראשית לקולם של הילדים, כי לי היה ברור </w:t>
      </w:r>
      <w:bookmarkStart w:id="79" w:name="_ETM_Q1_397660"/>
      <w:bookmarkEnd w:id="79"/>
      <w:r>
        <w:rPr>
          <w:rFonts w:hint="cs"/>
          <w:rtl/>
        </w:rPr>
        <w:t xml:space="preserve">שהקמת הנציבות ושתהיה נגישה ומותאמת לילדים צריך לשאול את </w:t>
      </w:r>
      <w:bookmarkStart w:id="80" w:name="_ETM_Q1_403521"/>
      <w:bookmarkEnd w:id="80"/>
      <w:r>
        <w:rPr>
          <w:rFonts w:hint="cs"/>
          <w:rtl/>
        </w:rPr>
        <w:t xml:space="preserve">הלקוחות מה יהיה מתאים להם ואיך הם ירגישו בטוחים להשתמש </w:t>
      </w:r>
      <w:bookmarkStart w:id="81" w:name="_ETM_Q1_409633"/>
      <w:bookmarkEnd w:id="81"/>
      <w:r>
        <w:rPr>
          <w:rFonts w:hint="cs"/>
          <w:rtl/>
        </w:rPr>
        <w:t>בנציבות הזו</w:t>
      </w:r>
      <w:r w:rsidR="0000154B">
        <w:rPr>
          <w:rFonts w:hint="cs"/>
          <w:rtl/>
        </w:rPr>
        <w:t>, ו</w:t>
      </w:r>
      <w:r>
        <w:rPr>
          <w:rFonts w:hint="cs"/>
          <w:rtl/>
        </w:rPr>
        <w:t xml:space="preserve">למעשה הם אלה שאפשרו לי מפגש, גם עם </w:t>
      </w:r>
      <w:bookmarkStart w:id="82" w:name="_ETM_Q1_415529"/>
      <w:bookmarkEnd w:id="82"/>
      <w:r>
        <w:rPr>
          <w:rFonts w:hint="cs"/>
          <w:rtl/>
        </w:rPr>
        <w:t xml:space="preserve">בוגרים וגם עם ילדי פנימיות. בפועל מאוחר יותר גם </w:t>
      </w:r>
      <w:bookmarkStart w:id="83" w:name="_ETM_Q1_417355"/>
      <w:bookmarkEnd w:id="83"/>
      <w:r>
        <w:rPr>
          <w:rFonts w:hint="cs"/>
          <w:rtl/>
        </w:rPr>
        <w:t xml:space="preserve">פגשתי ילדי אומנה שיכלו לספר ולשתף ולתת עצות לנציבה </w:t>
      </w:r>
      <w:bookmarkStart w:id="84" w:name="_ETM_Q1_423545"/>
      <w:bookmarkEnd w:id="84"/>
      <w:r>
        <w:rPr>
          <w:rFonts w:hint="cs"/>
          <w:rtl/>
        </w:rPr>
        <w:t xml:space="preserve">וגם, אני חייבת לומר, שהתקנות שנכתבו נכתבו בשיתוף של </w:t>
      </w:r>
      <w:bookmarkStart w:id="85" w:name="_ETM_Q1_431188"/>
      <w:bookmarkEnd w:id="85"/>
      <w:r>
        <w:rPr>
          <w:rFonts w:hint="cs"/>
          <w:rtl/>
        </w:rPr>
        <w:t xml:space="preserve">בוגרי פנימיות ותוך כדי התייעצות עם הלקוחות על מנת שהדברים </w:t>
      </w:r>
      <w:bookmarkStart w:id="86" w:name="_ETM_Q1_432779"/>
      <w:bookmarkEnd w:id="86"/>
      <w:r>
        <w:rPr>
          <w:rFonts w:hint="cs"/>
          <w:rtl/>
        </w:rPr>
        <w:t xml:space="preserve">ייענו. 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f6"/>
        <w:keepNext/>
        <w:rPr>
          <w:rtl/>
        </w:rPr>
      </w:pPr>
      <w:bookmarkStart w:id="87" w:name="_ETM_Q1_433765"/>
      <w:bookmarkStart w:id="88" w:name="_ETM_Q1_436165"/>
      <w:bookmarkEnd w:id="87"/>
      <w:bookmarkEnd w:id="88"/>
      <w:r>
        <w:rPr>
          <w:rtl/>
        </w:rPr>
        <w:t>היו"ר אלי אלאלוף: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 xml:space="preserve">יש ארגון של בוגרי </w:t>
      </w:r>
      <w:bookmarkStart w:id="89" w:name="_ETM_Q1_438151"/>
      <w:bookmarkEnd w:id="89"/>
      <w:r>
        <w:rPr>
          <w:rFonts w:hint="cs"/>
          <w:rtl/>
        </w:rPr>
        <w:t xml:space="preserve">פנימיות? 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f9"/>
        <w:keepNext/>
        <w:rPr>
          <w:rtl/>
        </w:rPr>
      </w:pPr>
      <w:bookmarkStart w:id="90" w:name="_ETM_Q1_440442"/>
      <w:bookmarkStart w:id="91" w:name="_ETM_Q1_441754"/>
      <w:bookmarkEnd w:id="90"/>
      <w:bookmarkEnd w:id="91"/>
      <w:r>
        <w:rPr>
          <w:rtl/>
        </w:rPr>
        <w:t>סימונה שטיינמץ: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 xml:space="preserve">יש בוגרי פנימיות שישבו בתוך ה - - </w:t>
      </w:r>
      <w:bookmarkStart w:id="92" w:name="_ETM_Q1_443194"/>
      <w:bookmarkEnd w:id="92"/>
      <w:r>
        <w:rPr>
          <w:rFonts w:hint="cs"/>
          <w:rtl/>
        </w:rPr>
        <w:t>-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f6"/>
        <w:keepNext/>
        <w:rPr>
          <w:rtl/>
        </w:rPr>
      </w:pPr>
      <w:bookmarkStart w:id="93" w:name="_ETM_Q1_443524"/>
      <w:bookmarkStart w:id="94" w:name="_ETM_Q1_444305"/>
      <w:bookmarkEnd w:id="93"/>
      <w:bookmarkEnd w:id="94"/>
      <w:r>
        <w:rPr>
          <w:rtl/>
        </w:rPr>
        <w:t>היו"ר אלי אלאלוף: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>יש ארגון כזה?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f9"/>
        <w:keepNext/>
        <w:rPr>
          <w:rtl/>
        </w:rPr>
      </w:pPr>
      <w:bookmarkStart w:id="95" w:name="_ETM_Q1_441471"/>
      <w:bookmarkStart w:id="96" w:name="_ETM_Q1_444014"/>
      <w:bookmarkEnd w:id="95"/>
      <w:bookmarkEnd w:id="96"/>
      <w:r>
        <w:rPr>
          <w:rtl/>
        </w:rPr>
        <w:t>ירון בראון: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 xml:space="preserve">יש לנו קבוצת מנהיגות. 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f6"/>
        <w:keepNext/>
        <w:rPr>
          <w:rtl/>
        </w:rPr>
      </w:pPr>
      <w:bookmarkStart w:id="97" w:name="_ETM_Q1_448598"/>
      <w:bookmarkStart w:id="98" w:name="_ETM_Q1_449504"/>
      <w:bookmarkEnd w:id="97"/>
      <w:bookmarkEnd w:id="98"/>
      <w:r>
        <w:rPr>
          <w:rtl/>
        </w:rPr>
        <w:t>היו"ר אלי אלאלוף: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 xml:space="preserve">תגיד את שמך </w:t>
      </w:r>
      <w:bookmarkStart w:id="99" w:name="_ETM_Q1_446107"/>
      <w:bookmarkEnd w:id="99"/>
      <w:r>
        <w:rPr>
          <w:rFonts w:hint="cs"/>
          <w:rtl/>
        </w:rPr>
        <w:t xml:space="preserve">לפרוטוקול. 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f9"/>
        <w:keepNext/>
        <w:rPr>
          <w:rtl/>
        </w:rPr>
      </w:pPr>
      <w:bookmarkStart w:id="100" w:name="_ETM_Q1_447523"/>
      <w:bookmarkEnd w:id="100"/>
      <w:r>
        <w:rPr>
          <w:rtl/>
        </w:rPr>
        <w:t>ירון בראון: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00154B">
      <w:pPr>
        <w:rPr>
          <w:rtl/>
        </w:rPr>
      </w:pPr>
      <w:r>
        <w:rPr>
          <w:rFonts w:hint="cs"/>
          <w:rtl/>
        </w:rPr>
        <w:t>ירון בראון, ילדים בסיכוי</w:t>
      </w:r>
      <w:r w:rsidR="0000154B">
        <w:rPr>
          <w:rFonts w:hint="cs"/>
          <w:rtl/>
        </w:rPr>
        <w:t>.</w:t>
      </w:r>
      <w:r>
        <w:rPr>
          <w:rFonts w:hint="cs"/>
          <w:rtl/>
        </w:rPr>
        <w:t xml:space="preserve"> אנחנו מובילים תכנית </w:t>
      </w:r>
      <w:r w:rsidR="0000154B">
        <w:rPr>
          <w:rFonts w:hint="cs"/>
          <w:rtl/>
        </w:rPr>
        <w:t>ב</w:t>
      </w:r>
      <w:r>
        <w:rPr>
          <w:rFonts w:hint="cs"/>
          <w:rtl/>
        </w:rPr>
        <w:t xml:space="preserve">יחד עם </w:t>
      </w:r>
      <w:bookmarkStart w:id="101" w:name="_ETM_Q1_451296"/>
      <w:bookmarkEnd w:id="101"/>
      <w:r>
        <w:rPr>
          <w:rFonts w:hint="cs"/>
          <w:rtl/>
        </w:rPr>
        <w:t xml:space="preserve">משרד הרווחה של בוגרי פנימיות, אנחנו מלווים אותם עד גיל </w:t>
      </w:r>
      <w:bookmarkStart w:id="102" w:name="_ETM_Q1_452036"/>
      <w:bookmarkEnd w:id="102"/>
      <w:r>
        <w:rPr>
          <w:rFonts w:hint="cs"/>
          <w:rtl/>
        </w:rPr>
        <w:t xml:space="preserve">26. יש לנו קבוצת מנהיגות של צעירים שמובילה את </w:t>
      </w:r>
      <w:bookmarkStart w:id="103" w:name="_ETM_Q1_455390"/>
      <w:bookmarkEnd w:id="103"/>
      <w:r>
        <w:rPr>
          <w:rFonts w:hint="cs"/>
          <w:rtl/>
        </w:rPr>
        <w:t xml:space="preserve">התכנית וחיברנו אותם עם סימונה, הם תמכו בה לאורך כל </w:t>
      </w:r>
      <w:bookmarkStart w:id="104" w:name="_ETM_Q1_458311"/>
      <w:bookmarkEnd w:id="104"/>
      <w:r>
        <w:rPr>
          <w:rFonts w:hint="cs"/>
          <w:rtl/>
        </w:rPr>
        <w:t xml:space="preserve">הדרך. 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f9"/>
        <w:keepNext/>
        <w:rPr>
          <w:rtl/>
        </w:rPr>
      </w:pPr>
      <w:bookmarkStart w:id="105" w:name="_ETM_Q1_460391"/>
      <w:bookmarkStart w:id="106" w:name="_ETM_Q1_462620"/>
      <w:bookmarkEnd w:id="105"/>
      <w:bookmarkEnd w:id="106"/>
      <w:r>
        <w:rPr>
          <w:rtl/>
        </w:rPr>
        <w:t>סימונה שטיינמץ: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 xml:space="preserve">בדיוק. הם היו גם שותפים, הם היו באמת שותפים </w:t>
      </w:r>
      <w:bookmarkStart w:id="107" w:name="_ETM_Q1_465105"/>
      <w:bookmarkEnd w:id="107"/>
      <w:r>
        <w:rPr>
          <w:rFonts w:hint="cs"/>
          <w:rtl/>
        </w:rPr>
        <w:t xml:space="preserve">לחשיבה עם הרבה מאוד עצות טובות וגם ילדי </w:t>
      </w:r>
      <w:bookmarkStart w:id="108" w:name="_ETM_Q1_470001"/>
      <w:bookmarkEnd w:id="108"/>
      <w:r>
        <w:rPr>
          <w:rFonts w:hint="cs"/>
          <w:rtl/>
        </w:rPr>
        <w:t xml:space="preserve">פנימיית 'אהבה' היו בהחלט שותפים לחשיבה. 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f6"/>
        <w:keepNext/>
        <w:rPr>
          <w:rtl/>
        </w:rPr>
      </w:pPr>
      <w:bookmarkStart w:id="109" w:name="_ETM_Q1_473009"/>
      <w:bookmarkStart w:id="110" w:name="_ETM_Q1_470398"/>
      <w:bookmarkEnd w:id="109"/>
      <w:bookmarkEnd w:id="110"/>
      <w:r>
        <w:rPr>
          <w:rtl/>
        </w:rPr>
        <w:lastRenderedPageBreak/>
        <w:t>היו"ר אלי אלאלוף: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>ולכן המנהל של</w:t>
      </w:r>
      <w:bookmarkStart w:id="111" w:name="_ETM_Q1_474219"/>
      <w:bookmarkEnd w:id="111"/>
      <w:r>
        <w:rPr>
          <w:rFonts w:hint="cs"/>
          <w:rtl/>
        </w:rPr>
        <w:t xml:space="preserve"> 'אהבה' פה. אתה רואה? אני זוכר. 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f9"/>
        <w:keepNext/>
        <w:rPr>
          <w:rtl/>
        </w:rPr>
      </w:pPr>
      <w:r>
        <w:rPr>
          <w:rtl/>
        </w:rPr>
        <w:t>יואב אפלבוים: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 xml:space="preserve">לא היה </w:t>
      </w:r>
      <w:bookmarkStart w:id="112" w:name="_ETM_Q1_474557"/>
      <w:bookmarkEnd w:id="112"/>
      <w:r>
        <w:rPr>
          <w:rFonts w:hint="cs"/>
          <w:rtl/>
        </w:rPr>
        <w:t xml:space="preserve">לי ספק. 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pStyle w:val="af9"/>
        <w:keepNext/>
        <w:rPr>
          <w:rtl/>
        </w:rPr>
      </w:pPr>
      <w:bookmarkStart w:id="113" w:name="_ETM_Q1_475319"/>
      <w:bookmarkStart w:id="114" w:name="_ETM_Q1_478176"/>
      <w:bookmarkEnd w:id="113"/>
      <w:bookmarkEnd w:id="114"/>
      <w:r>
        <w:rPr>
          <w:rtl/>
        </w:rPr>
        <w:t>סימונה שטיינמץ:</w:t>
      </w:r>
    </w:p>
    <w:p w:rsidR="002401FA" w:rsidRDefault="002401FA" w:rsidP="002401FA">
      <w:pPr>
        <w:pStyle w:val="KeepWithNext"/>
        <w:rPr>
          <w:rtl/>
        </w:rPr>
      </w:pPr>
    </w:p>
    <w:p w:rsidR="002401FA" w:rsidRDefault="002401FA" w:rsidP="0000154B">
      <w:pPr>
        <w:rPr>
          <w:rtl/>
        </w:rPr>
      </w:pPr>
      <w:r>
        <w:rPr>
          <w:rFonts w:hint="cs"/>
          <w:rtl/>
        </w:rPr>
        <w:t xml:space="preserve">הוא יחליט באיזה כובע הוא יושב, אבל </w:t>
      </w:r>
      <w:bookmarkStart w:id="115" w:name="_ETM_Q1_479342"/>
      <w:bookmarkEnd w:id="115"/>
      <w:r>
        <w:rPr>
          <w:rFonts w:hint="cs"/>
          <w:rtl/>
        </w:rPr>
        <w:t>כן, אני חייבת לומר שמשם הייתה תחילת הדרך. הילדים למעש</w:t>
      </w:r>
      <w:bookmarkStart w:id="116" w:name="_ETM_Q1_485566"/>
      <w:bookmarkEnd w:id="116"/>
      <w:r>
        <w:rPr>
          <w:rFonts w:hint="cs"/>
          <w:rtl/>
        </w:rPr>
        <w:t xml:space="preserve">ה נתנו כמה עצות חשובות לגבי אמצעי הנגישות שצריכים להיות, </w:t>
      </w:r>
      <w:bookmarkStart w:id="117" w:name="_ETM_Q1_493644"/>
      <w:bookmarkEnd w:id="117"/>
      <w:r>
        <w:rPr>
          <w:rFonts w:hint="cs"/>
          <w:rtl/>
        </w:rPr>
        <w:t>ה</w:t>
      </w:r>
      <w:r w:rsidR="0000154B">
        <w:rPr>
          <w:rFonts w:hint="cs"/>
          <w:rtl/>
        </w:rPr>
        <w:t>מרחב הווירטואלי שבו הם מסתובבים,</w:t>
      </w:r>
      <w:r>
        <w:rPr>
          <w:rFonts w:hint="cs"/>
          <w:rtl/>
        </w:rPr>
        <w:t xml:space="preserve"> השאלה של ההזדהות והמיקום של </w:t>
      </w:r>
      <w:bookmarkStart w:id="118" w:name="_ETM_Q1_498104"/>
      <w:bookmarkEnd w:id="118"/>
      <w:r>
        <w:rPr>
          <w:rFonts w:hint="cs"/>
          <w:rtl/>
        </w:rPr>
        <w:t xml:space="preserve">הנציבות בתוך הנושא של רווחה, בעיקר הם אמרו שזה אמור </w:t>
      </w:r>
      <w:bookmarkStart w:id="119" w:name="_ETM_Q1_501102"/>
      <w:bookmarkEnd w:id="119"/>
      <w:r>
        <w:rPr>
          <w:rFonts w:hint="cs"/>
          <w:rtl/>
        </w:rPr>
        <w:t>להיות לא מזוהה עם הרווחה</w:t>
      </w:r>
      <w:r w:rsidR="0000154B">
        <w:rPr>
          <w:rFonts w:hint="cs"/>
          <w:rtl/>
        </w:rPr>
        <w:t>.</w:t>
      </w:r>
      <w:r>
        <w:rPr>
          <w:rFonts w:hint="cs"/>
          <w:rtl/>
        </w:rPr>
        <w:t xml:space="preserve"> והיכולות של הדיבור כאשר בניית </w:t>
      </w:r>
      <w:bookmarkStart w:id="120" w:name="_ETM_Q1_509618"/>
      <w:bookmarkEnd w:id="120"/>
      <w:r>
        <w:rPr>
          <w:rFonts w:hint="cs"/>
          <w:rtl/>
        </w:rPr>
        <w:t xml:space="preserve">אמון היא באמת חלק מהשיח שאנחנו עושים עם הפניות הפרטניות </w:t>
      </w:r>
      <w:bookmarkStart w:id="121" w:name="_ETM_Q1_515405"/>
      <w:bookmarkEnd w:id="121"/>
      <w:r>
        <w:rPr>
          <w:rFonts w:hint="cs"/>
          <w:rtl/>
        </w:rPr>
        <w:t xml:space="preserve">שמגיעות אלינו ויחד עם הילדים אנחנו חושבים איך לברר את </w:t>
      </w:r>
      <w:bookmarkStart w:id="122" w:name="_ETM_Q1_521087"/>
      <w:bookmarkEnd w:id="122"/>
      <w:r>
        <w:rPr>
          <w:rFonts w:hint="cs"/>
          <w:rtl/>
        </w:rPr>
        <w:t xml:space="preserve">הפנייה, כי לא תמיד זה </w:t>
      </w:r>
      <w:r w:rsidR="0000154B">
        <w:rPr>
          <w:rFonts w:hint="cs"/>
          <w:rtl/>
        </w:rPr>
        <w:t>ממש תלונה,</w:t>
      </w:r>
      <w:r>
        <w:rPr>
          <w:rFonts w:hint="cs"/>
          <w:rtl/>
        </w:rPr>
        <w:t xml:space="preserve"> לפעמים </w:t>
      </w:r>
      <w:bookmarkStart w:id="123" w:name="_ETM_Q1_517806"/>
      <w:bookmarkEnd w:id="123"/>
      <w:r w:rsidR="0000154B">
        <w:rPr>
          <w:rFonts w:hint="cs"/>
          <w:rtl/>
        </w:rPr>
        <w:t>זו</w:t>
      </w:r>
      <w:r>
        <w:rPr>
          <w:rFonts w:hint="cs"/>
          <w:rtl/>
        </w:rPr>
        <w:t xml:space="preserve"> פנייה שהיא שאלות ואנחנו חושבים ביחד. זאת אומרת אם </w:t>
      </w:r>
      <w:bookmarkStart w:id="124" w:name="_ETM_Q1_523047"/>
      <w:bookmarkEnd w:id="124"/>
      <w:r>
        <w:rPr>
          <w:rFonts w:hint="cs"/>
          <w:rtl/>
        </w:rPr>
        <w:t xml:space="preserve">יש משהו שאני יכולה להגיד על הנציבות, הנציבות עובדת באמת </w:t>
      </w:r>
      <w:bookmarkStart w:id="125" w:name="_ETM_Q1_524883"/>
      <w:bookmarkEnd w:id="125"/>
      <w:r>
        <w:rPr>
          <w:rFonts w:hint="cs"/>
          <w:rtl/>
        </w:rPr>
        <w:t xml:space="preserve">במשותף עם ילדים ולא מעל הילדים ומקפידה בסופו של דבר </w:t>
      </w:r>
      <w:bookmarkStart w:id="126" w:name="_ETM_Q1_530450"/>
      <w:bookmarkEnd w:id="126"/>
      <w:r>
        <w:rPr>
          <w:rFonts w:hint="cs"/>
          <w:rtl/>
        </w:rPr>
        <w:t>שתלונות של ילדים יהיו אלה שיתבררו, גם אם הפונה הראשון</w:t>
      </w:r>
      <w:bookmarkStart w:id="127" w:name="_ETM_Q1_536459"/>
      <w:bookmarkEnd w:id="127"/>
      <w:r>
        <w:rPr>
          <w:rFonts w:hint="cs"/>
          <w:rtl/>
        </w:rPr>
        <w:t xml:space="preserve"> הוא לא הילד עצמו.</w:t>
      </w:r>
    </w:p>
    <w:p w:rsidR="002401FA" w:rsidRDefault="002401FA" w:rsidP="002401FA">
      <w:pPr>
        <w:rPr>
          <w:rtl/>
        </w:rPr>
      </w:pPr>
    </w:p>
    <w:p w:rsidR="002401FA" w:rsidRDefault="002401FA" w:rsidP="002401FA">
      <w:pPr>
        <w:rPr>
          <w:rtl/>
        </w:rPr>
      </w:pPr>
      <w:r>
        <w:rPr>
          <w:rFonts w:hint="cs"/>
          <w:rtl/>
        </w:rPr>
        <w:t xml:space="preserve">אז </w:t>
      </w:r>
      <w:bookmarkStart w:id="128" w:name="_ETM_Q1_538532"/>
      <w:bookmarkEnd w:id="128"/>
      <w:r>
        <w:rPr>
          <w:rFonts w:hint="cs"/>
          <w:rtl/>
        </w:rPr>
        <w:t xml:space="preserve">כמה נתונים. ברשותכם, נעשה את זה </w:t>
      </w:r>
      <w:bookmarkStart w:id="129" w:name="_ETM_Q1_542374"/>
      <w:bookmarkEnd w:id="129"/>
      <w:r>
        <w:rPr>
          <w:rFonts w:hint="cs"/>
          <w:rtl/>
        </w:rPr>
        <w:t xml:space="preserve">מהר. הנציבות אמורה להוות כתובת ל-13,500 ילדים ובני נוער וצעירים </w:t>
      </w:r>
      <w:r w:rsidR="00436812">
        <w:rPr>
          <w:rFonts w:hint="cs"/>
          <w:rtl/>
        </w:rPr>
        <w:t xml:space="preserve">כי בתחום הילדים עם מוגבלות או הצעירים עם מוגבלות זה </w:t>
      </w:r>
      <w:bookmarkStart w:id="130" w:name="_ETM_Q1_548624"/>
      <w:bookmarkEnd w:id="130"/>
      <w:r w:rsidR="00436812">
        <w:rPr>
          <w:rFonts w:hint="cs"/>
          <w:rtl/>
        </w:rPr>
        <w:t>עד גיל 21. מתוך ה-13,500 קרוב ל-4,000 ילדים נמצאים באומנה כאשר מתוך ה-13,500 2,400 ילדים - - -</w:t>
      </w:r>
    </w:p>
    <w:p w:rsidR="00436812" w:rsidRDefault="00436812" w:rsidP="002401FA">
      <w:pPr>
        <w:rPr>
          <w:rtl/>
        </w:rPr>
      </w:pPr>
    </w:p>
    <w:p w:rsidR="00436812" w:rsidRDefault="00436812" w:rsidP="00436812">
      <w:pPr>
        <w:pStyle w:val="af6"/>
        <w:keepNext/>
        <w:rPr>
          <w:rtl/>
        </w:rPr>
      </w:pPr>
      <w:bookmarkStart w:id="131" w:name="_ETM_Q1_556816"/>
      <w:bookmarkEnd w:id="131"/>
      <w:r>
        <w:rPr>
          <w:rtl/>
        </w:rPr>
        <w:t>היו"ר אלי אלאלוף:</w:t>
      </w:r>
    </w:p>
    <w:p w:rsidR="00436812" w:rsidRDefault="00436812" w:rsidP="00436812">
      <w:pPr>
        <w:pStyle w:val="KeepWithNext"/>
        <w:rPr>
          <w:rtl/>
        </w:rPr>
      </w:pPr>
    </w:p>
    <w:p w:rsidR="00436812" w:rsidRDefault="00436812" w:rsidP="00436812">
      <w:pPr>
        <w:rPr>
          <w:rtl/>
        </w:rPr>
      </w:pPr>
      <w:r>
        <w:rPr>
          <w:rFonts w:hint="cs"/>
          <w:rtl/>
        </w:rPr>
        <w:t xml:space="preserve">מזכירים לי שהמצגת </w:t>
      </w:r>
      <w:bookmarkStart w:id="132" w:name="_ETM_Q1_558942"/>
      <w:bookmarkEnd w:id="132"/>
      <w:r>
        <w:rPr>
          <w:rFonts w:hint="cs"/>
          <w:rtl/>
        </w:rPr>
        <w:t xml:space="preserve">נמצאת באתר של הוועדה. </w:t>
      </w:r>
    </w:p>
    <w:p w:rsidR="00436812" w:rsidRDefault="00436812" w:rsidP="00436812">
      <w:pPr>
        <w:rPr>
          <w:rtl/>
        </w:rPr>
      </w:pPr>
    </w:p>
    <w:p w:rsidR="00436812" w:rsidRDefault="00436812" w:rsidP="00436812">
      <w:pPr>
        <w:pStyle w:val="af9"/>
        <w:keepNext/>
        <w:rPr>
          <w:rtl/>
        </w:rPr>
      </w:pPr>
      <w:bookmarkStart w:id="133" w:name="_ETM_Q1_562432"/>
      <w:bookmarkStart w:id="134" w:name="_ETM_Q1_563667"/>
      <w:bookmarkEnd w:id="133"/>
      <w:bookmarkEnd w:id="134"/>
      <w:r>
        <w:rPr>
          <w:rtl/>
        </w:rPr>
        <w:t>סימונה שטיינמץ:</w:t>
      </w:r>
    </w:p>
    <w:p w:rsidR="00436812" w:rsidRDefault="00436812" w:rsidP="00436812">
      <w:pPr>
        <w:pStyle w:val="KeepWithNext"/>
        <w:rPr>
          <w:rtl/>
        </w:rPr>
      </w:pPr>
    </w:p>
    <w:p w:rsidR="00436812" w:rsidRDefault="00436812" w:rsidP="0000154B">
      <w:pPr>
        <w:rPr>
          <w:rtl/>
        </w:rPr>
      </w:pPr>
      <w:r>
        <w:rPr>
          <w:rFonts w:hint="cs"/>
          <w:rtl/>
        </w:rPr>
        <w:t xml:space="preserve">אוקיי, מעולה. על מה היו </w:t>
      </w:r>
      <w:bookmarkStart w:id="135" w:name="_ETM_Q1_567709"/>
      <w:bookmarkEnd w:id="135"/>
      <w:r>
        <w:rPr>
          <w:rFonts w:hint="cs"/>
          <w:rtl/>
        </w:rPr>
        <w:t xml:space="preserve">הפניות אלינו? אנחנו עשינו את זה מהגבוה לנמוך, אבל </w:t>
      </w:r>
      <w:bookmarkStart w:id="136" w:name="_ETM_Q1_567973"/>
      <w:bookmarkEnd w:id="136"/>
      <w:r>
        <w:rPr>
          <w:rFonts w:hint="cs"/>
          <w:rtl/>
        </w:rPr>
        <w:t xml:space="preserve">רוב הפניות היו בנושא של יחס פוגעני כאשר היחס </w:t>
      </w:r>
      <w:bookmarkStart w:id="137" w:name="_ETM_Q1_572318"/>
      <w:bookmarkEnd w:id="137"/>
      <w:r>
        <w:rPr>
          <w:rFonts w:hint="cs"/>
          <w:rtl/>
        </w:rPr>
        <w:t>הפוגעני מתחל</w:t>
      </w:r>
      <w:r w:rsidR="0000154B">
        <w:rPr>
          <w:rFonts w:hint="cs"/>
          <w:rtl/>
        </w:rPr>
        <w:t>ק מבחינתנו לשלושה דברים עיקריים.</w:t>
      </w:r>
      <w:r>
        <w:rPr>
          <w:rFonts w:hint="cs"/>
          <w:rtl/>
        </w:rPr>
        <w:t xml:space="preserve"> </w:t>
      </w:r>
      <w:r w:rsidR="0000154B">
        <w:rPr>
          <w:rFonts w:hint="cs"/>
          <w:rtl/>
        </w:rPr>
        <w:t>ה</w:t>
      </w:r>
      <w:r>
        <w:rPr>
          <w:rFonts w:hint="cs"/>
          <w:rtl/>
        </w:rPr>
        <w:t xml:space="preserve">אחד זה שיח מעליב, </w:t>
      </w:r>
      <w:bookmarkStart w:id="138" w:name="_ETM_Q1_582368"/>
      <w:bookmarkEnd w:id="138"/>
      <w:r>
        <w:rPr>
          <w:rFonts w:hint="cs"/>
          <w:rtl/>
        </w:rPr>
        <w:t xml:space="preserve">שיח מעליב זה העלבות, שימוש בשמות לא ראויים </w:t>
      </w:r>
      <w:bookmarkStart w:id="139" w:name="_ETM_Q1_585178"/>
      <w:bookmarkEnd w:id="139"/>
      <w:r>
        <w:rPr>
          <w:rFonts w:hint="cs"/>
          <w:rtl/>
        </w:rPr>
        <w:t xml:space="preserve">כמו </w:t>
      </w:r>
      <w:r w:rsidR="0000154B">
        <w:rPr>
          <w:rFonts w:hint="cs"/>
          <w:rtl/>
        </w:rPr>
        <w:t>'</w:t>
      </w:r>
      <w:r>
        <w:rPr>
          <w:rFonts w:hint="cs"/>
          <w:rtl/>
        </w:rPr>
        <w:t>כחבה</w:t>
      </w:r>
      <w:r w:rsidR="0000154B">
        <w:rPr>
          <w:rFonts w:hint="cs"/>
          <w:rtl/>
        </w:rPr>
        <w:t>', '</w:t>
      </w:r>
      <w:r>
        <w:rPr>
          <w:rFonts w:hint="cs"/>
          <w:rtl/>
        </w:rPr>
        <w:t>מי רוצה אותך בכלל?</w:t>
      </w:r>
      <w:r w:rsidR="0000154B">
        <w:rPr>
          <w:rFonts w:hint="cs"/>
          <w:rtl/>
        </w:rPr>
        <w:t>'</w:t>
      </w:r>
      <w:r>
        <w:rPr>
          <w:rFonts w:hint="cs"/>
          <w:rtl/>
        </w:rPr>
        <w:t xml:space="preserve"> 'הלוואי שכבר יעיפו אותך </w:t>
      </w:r>
      <w:bookmarkStart w:id="140" w:name="_ETM_Q1_591930"/>
      <w:bookmarkEnd w:id="140"/>
      <w:r w:rsidR="0000154B">
        <w:rPr>
          <w:rFonts w:hint="cs"/>
          <w:rtl/>
        </w:rPr>
        <w:t xml:space="preserve">מפה'. </w:t>
      </w:r>
      <w:r>
        <w:rPr>
          <w:rFonts w:hint="cs"/>
          <w:rtl/>
        </w:rPr>
        <w:t>ענישה לא תואמת ולא מותאמת, זה יכו</w:t>
      </w:r>
      <w:bookmarkStart w:id="141" w:name="_ETM_Q1_594199"/>
      <w:bookmarkEnd w:id="141"/>
      <w:r>
        <w:rPr>
          <w:rFonts w:hint="cs"/>
          <w:rtl/>
        </w:rPr>
        <w:t xml:space="preserve">ל להיות ענישה קולקטיבית, זאת אומרת שאם יש ילד שעשה מענישים את כולם ומכבים אורות מוקדם. וענישה מוגזמת </w:t>
      </w:r>
      <w:bookmarkStart w:id="142" w:name="_ETM_Q1_604073"/>
      <w:bookmarkEnd w:id="142"/>
      <w:r>
        <w:rPr>
          <w:rFonts w:hint="cs"/>
          <w:rtl/>
        </w:rPr>
        <w:t>יכולה להיות ענישה לדוגמה של ילדה שלא ה</w:t>
      </w:r>
      <w:bookmarkStart w:id="143" w:name="_ETM_Q1_609533"/>
      <w:bookmarkEnd w:id="143"/>
      <w:r>
        <w:rPr>
          <w:rFonts w:hint="cs"/>
          <w:rtl/>
        </w:rPr>
        <w:t xml:space="preserve">ייתה לה דרך, דרך אגב, לפנות אלינו והיא נעזרה </w:t>
      </w:r>
      <w:bookmarkStart w:id="144" w:name="_ETM_Q1_610459"/>
      <w:bookmarkEnd w:id="144"/>
      <w:r>
        <w:rPr>
          <w:rFonts w:hint="cs"/>
          <w:rtl/>
        </w:rPr>
        <w:t xml:space="preserve">במחלקה לשירותים חברתיים לשלוח אלינו מכתב וסיפרה על עונש שנמשך </w:t>
      </w:r>
      <w:bookmarkStart w:id="145" w:name="_ETM_Q1_618544"/>
      <w:bookmarkEnd w:id="145"/>
      <w:r>
        <w:rPr>
          <w:rFonts w:hint="cs"/>
          <w:rtl/>
        </w:rPr>
        <w:t xml:space="preserve">כבר למעלה מחודש ימים של ניקיונות מבוקר עד הערב, כולל </w:t>
      </w:r>
      <w:bookmarkStart w:id="146" w:name="_ETM_Q1_621205"/>
      <w:bookmarkEnd w:id="146"/>
      <w:r>
        <w:rPr>
          <w:rFonts w:hint="cs"/>
          <w:rtl/>
        </w:rPr>
        <w:t xml:space="preserve">של מזרונים של ילדים שמרטיבים בלילה. פנייה שנמצאה מוצדקת, </w:t>
      </w:r>
      <w:bookmarkStart w:id="147" w:name="_ETM_Q1_629397"/>
      <w:bookmarkEnd w:id="147"/>
      <w:r>
        <w:rPr>
          <w:rFonts w:hint="cs"/>
          <w:rtl/>
        </w:rPr>
        <w:t xml:space="preserve">דרך אגב, בבירור. </w:t>
      </w:r>
    </w:p>
    <w:p w:rsidR="00436812" w:rsidRDefault="00436812" w:rsidP="00436812">
      <w:pPr>
        <w:rPr>
          <w:rtl/>
        </w:rPr>
      </w:pPr>
    </w:p>
    <w:p w:rsidR="00436812" w:rsidRDefault="00436812" w:rsidP="00436812">
      <w:pPr>
        <w:pStyle w:val="af6"/>
        <w:keepNext/>
        <w:rPr>
          <w:rtl/>
        </w:rPr>
      </w:pPr>
      <w:bookmarkStart w:id="148" w:name="_ETM_Q1_632528"/>
      <w:bookmarkEnd w:id="148"/>
      <w:r>
        <w:rPr>
          <w:rtl/>
        </w:rPr>
        <w:t>היו"ר אלי אלאלוף:</w:t>
      </w:r>
    </w:p>
    <w:p w:rsidR="00436812" w:rsidRDefault="00436812" w:rsidP="00436812">
      <w:pPr>
        <w:pStyle w:val="KeepWithNext"/>
        <w:rPr>
          <w:rtl/>
        </w:rPr>
      </w:pPr>
    </w:p>
    <w:p w:rsidR="00436812" w:rsidRDefault="00436812" w:rsidP="00436812">
      <w:pPr>
        <w:rPr>
          <w:rtl/>
        </w:rPr>
      </w:pPr>
      <w:r>
        <w:rPr>
          <w:rFonts w:hint="cs"/>
          <w:rtl/>
        </w:rPr>
        <w:t xml:space="preserve">איפה? בפנימייה? </w:t>
      </w:r>
    </w:p>
    <w:p w:rsidR="00436812" w:rsidRDefault="00436812" w:rsidP="00436812">
      <w:pPr>
        <w:rPr>
          <w:rtl/>
        </w:rPr>
      </w:pPr>
    </w:p>
    <w:p w:rsidR="00436812" w:rsidRDefault="00436812" w:rsidP="00436812">
      <w:pPr>
        <w:pStyle w:val="af9"/>
        <w:keepNext/>
        <w:rPr>
          <w:rtl/>
        </w:rPr>
      </w:pPr>
      <w:bookmarkStart w:id="149" w:name="_ETM_Q1_635556"/>
      <w:bookmarkStart w:id="150" w:name="_ETM_Q1_631374"/>
      <w:bookmarkEnd w:id="149"/>
      <w:bookmarkEnd w:id="150"/>
      <w:r>
        <w:rPr>
          <w:rtl/>
        </w:rPr>
        <w:t>סימונה שטיינמץ:</w:t>
      </w:r>
    </w:p>
    <w:p w:rsidR="00436812" w:rsidRDefault="00436812" w:rsidP="00436812">
      <w:pPr>
        <w:pStyle w:val="KeepWithNext"/>
        <w:rPr>
          <w:rtl/>
        </w:rPr>
      </w:pPr>
    </w:p>
    <w:p w:rsidR="00436812" w:rsidRDefault="00436812" w:rsidP="0000154B">
      <w:pPr>
        <w:rPr>
          <w:rtl/>
        </w:rPr>
      </w:pPr>
      <w:r>
        <w:rPr>
          <w:rFonts w:hint="cs"/>
          <w:rtl/>
        </w:rPr>
        <w:t xml:space="preserve">כן, בפנימייה. הוצאת ילדים </w:t>
      </w:r>
      <w:bookmarkStart w:id="151" w:name="_ETM_Q1_633085"/>
      <w:bookmarkEnd w:id="151"/>
      <w:r>
        <w:rPr>
          <w:rFonts w:hint="cs"/>
          <w:rtl/>
        </w:rPr>
        <w:t xml:space="preserve">ממקום המגורים, כולל בלילה, באחת הפנימיות זה קרה בלילה, בתשע </w:t>
      </w:r>
      <w:bookmarkStart w:id="152" w:name="_ETM_Q1_634360"/>
      <w:bookmarkEnd w:id="152"/>
      <w:r>
        <w:rPr>
          <w:rFonts w:hint="cs"/>
          <w:rtl/>
        </w:rPr>
        <w:t xml:space="preserve">בלילה הוציאו ילד מהמשפחתון והשאירו אותו בחוץ. אלה הענישות המוגזמות. </w:t>
      </w:r>
      <w:bookmarkStart w:id="153" w:name="_ETM_Q1_643968"/>
      <w:bookmarkEnd w:id="153"/>
      <w:r>
        <w:rPr>
          <w:rFonts w:hint="cs"/>
          <w:rtl/>
        </w:rPr>
        <w:t xml:space="preserve">יש ענישות שהן פשוט בניגוד לנהלים, כמו למשל אם הנוהל </w:t>
      </w:r>
      <w:bookmarkStart w:id="154" w:name="_ETM_Q1_646014"/>
      <w:bookmarkEnd w:id="154"/>
      <w:r>
        <w:rPr>
          <w:rFonts w:hint="cs"/>
          <w:rtl/>
        </w:rPr>
        <w:t xml:space="preserve">אומר שאין להעניש במניעת דמי כיס או אין להעניש באי </w:t>
      </w:r>
      <w:bookmarkStart w:id="155" w:name="_ETM_Q1_648616"/>
      <w:bookmarkEnd w:id="155"/>
      <w:r>
        <w:rPr>
          <w:rFonts w:hint="cs"/>
          <w:rtl/>
        </w:rPr>
        <w:t xml:space="preserve">מתן אפשרות לצאת הביתה בשבתות, אז גם הדברים האלה מסתבר </w:t>
      </w:r>
      <w:bookmarkStart w:id="156" w:name="_ETM_Q1_656807"/>
      <w:bookmarkEnd w:id="156"/>
      <w:r>
        <w:rPr>
          <w:rFonts w:hint="cs"/>
          <w:rtl/>
        </w:rPr>
        <w:t xml:space="preserve">שקורים. </w:t>
      </w:r>
      <w:bookmarkStart w:id="157" w:name="_ETM_Q1_657791"/>
      <w:bookmarkEnd w:id="157"/>
      <w:r>
        <w:rPr>
          <w:rFonts w:hint="cs"/>
          <w:rtl/>
        </w:rPr>
        <w:t xml:space="preserve">אלה היו מרבית </w:t>
      </w:r>
      <w:r w:rsidR="0000154B">
        <w:rPr>
          <w:rFonts w:hint="cs"/>
          <w:rtl/>
        </w:rPr>
        <w:t xml:space="preserve">הפניות </w:t>
      </w:r>
      <w:r w:rsidR="003A6326">
        <w:rPr>
          <w:rFonts w:hint="cs"/>
          <w:rtl/>
        </w:rPr>
        <w:t xml:space="preserve">של הילדים. </w:t>
      </w:r>
    </w:p>
    <w:p w:rsidR="003A6326" w:rsidRDefault="003A6326" w:rsidP="003A6326">
      <w:pPr>
        <w:rPr>
          <w:rtl/>
        </w:rPr>
      </w:pPr>
    </w:p>
    <w:p w:rsidR="003A6326" w:rsidRDefault="003A6326" w:rsidP="003A6326">
      <w:pPr>
        <w:pStyle w:val="af6"/>
        <w:keepNext/>
        <w:rPr>
          <w:rtl/>
        </w:rPr>
      </w:pPr>
      <w:bookmarkStart w:id="158" w:name="_ETM_Q1_661251"/>
      <w:bookmarkStart w:id="159" w:name="_ETM_Q1_662602"/>
      <w:bookmarkEnd w:id="158"/>
      <w:bookmarkEnd w:id="159"/>
      <w:r>
        <w:rPr>
          <w:rtl/>
        </w:rPr>
        <w:t>היו"ר אלי אלאלוף:</w:t>
      </w:r>
    </w:p>
    <w:p w:rsidR="003A6326" w:rsidRDefault="003A6326" w:rsidP="003A6326">
      <w:pPr>
        <w:pStyle w:val="KeepWithNext"/>
        <w:rPr>
          <w:rtl/>
        </w:rPr>
      </w:pPr>
    </w:p>
    <w:p w:rsidR="003A6326" w:rsidRDefault="003A6326" w:rsidP="003A6326">
      <w:pPr>
        <w:rPr>
          <w:rtl/>
        </w:rPr>
      </w:pPr>
      <w:r>
        <w:rPr>
          <w:rFonts w:hint="cs"/>
          <w:rtl/>
        </w:rPr>
        <w:t xml:space="preserve">אלה פניות </w:t>
      </w:r>
      <w:bookmarkStart w:id="160" w:name="_ETM_Q1_664241"/>
      <w:bookmarkEnd w:id="160"/>
      <w:r>
        <w:rPr>
          <w:rFonts w:hint="cs"/>
          <w:rtl/>
        </w:rPr>
        <w:t xml:space="preserve">ישירות של הילדים? </w:t>
      </w:r>
    </w:p>
    <w:p w:rsidR="003A6326" w:rsidRDefault="003A6326" w:rsidP="003A6326">
      <w:pPr>
        <w:rPr>
          <w:rtl/>
        </w:rPr>
      </w:pPr>
    </w:p>
    <w:p w:rsidR="003A6326" w:rsidRDefault="003A6326" w:rsidP="003A6326">
      <w:pPr>
        <w:pStyle w:val="af9"/>
        <w:keepNext/>
        <w:rPr>
          <w:rtl/>
        </w:rPr>
      </w:pPr>
      <w:bookmarkStart w:id="161" w:name="_ETM_Q1_666321"/>
      <w:bookmarkStart w:id="162" w:name="_ETM_Q1_667601"/>
      <w:bookmarkEnd w:id="161"/>
      <w:bookmarkEnd w:id="162"/>
      <w:r>
        <w:rPr>
          <w:rtl/>
        </w:rPr>
        <w:lastRenderedPageBreak/>
        <w:t>סימונה שטיינמץ:</w:t>
      </w:r>
    </w:p>
    <w:p w:rsidR="003A6326" w:rsidRDefault="003A6326" w:rsidP="003A6326">
      <w:pPr>
        <w:pStyle w:val="KeepWithNext"/>
        <w:rPr>
          <w:rtl/>
        </w:rPr>
      </w:pPr>
    </w:p>
    <w:p w:rsidR="003A6326" w:rsidRDefault="003A6326" w:rsidP="003A6326">
      <w:pPr>
        <w:rPr>
          <w:rtl/>
        </w:rPr>
      </w:pPr>
      <w:r>
        <w:rPr>
          <w:rFonts w:hint="cs"/>
          <w:rtl/>
        </w:rPr>
        <w:t xml:space="preserve">כמעט רובן. מעט מאוד היו פניות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3" w:name="_ETM_Q1_667987"/>
      <w:bookmarkEnd w:id="163"/>
      <w:r>
        <w:rPr>
          <w:rFonts w:hint="cs"/>
          <w:rtl/>
        </w:rPr>
        <w:t xml:space="preserve">זה יכול היה להתחיל בזה, למשל, של סבתא שפנתה ואני </w:t>
      </w:r>
      <w:bookmarkStart w:id="164" w:name="_ETM_Q1_672106"/>
      <w:bookmarkEnd w:id="164"/>
      <w:r>
        <w:rPr>
          <w:rFonts w:hint="cs"/>
          <w:rtl/>
        </w:rPr>
        <w:t>ביקשתי מהסבתא שתיצור קשר עם הנכד ושתעודד את הנכד לד</w:t>
      </w:r>
      <w:bookmarkStart w:id="165" w:name="_ETM_Q1_673927"/>
      <w:bookmarkEnd w:id="165"/>
      <w:r>
        <w:rPr>
          <w:rFonts w:hint="cs"/>
          <w:rtl/>
        </w:rPr>
        <w:t>בר איתי באופן ישיר</w:t>
      </w:r>
      <w:r w:rsidR="0000154B">
        <w:rPr>
          <w:rFonts w:hint="cs"/>
          <w:rtl/>
        </w:rPr>
        <w:t>,</w:t>
      </w:r>
      <w:r>
        <w:rPr>
          <w:rFonts w:hint="cs"/>
          <w:rtl/>
        </w:rPr>
        <w:t xml:space="preserve"> וזה בדרך כלל קרה. לכן אני </w:t>
      </w:r>
      <w:bookmarkStart w:id="166" w:name="_ETM_Q1_678374"/>
      <w:bookmarkEnd w:id="166"/>
      <w:r>
        <w:rPr>
          <w:rFonts w:hint="cs"/>
          <w:rtl/>
        </w:rPr>
        <w:t xml:space="preserve">אומרת שהתלונות התבררו באמת רק כאשר הילד עצמו סיפר את </w:t>
      </w:r>
      <w:bookmarkStart w:id="167" w:name="_ETM_Q1_684596"/>
      <w:bookmarkEnd w:id="167"/>
      <w:r>
        <w:rPr>
          <w:rFonts w:hint="cs"/>
          <w:rtl/>
        </w:rPr>
        <w:t xml:space="preserve">הסיפור שלו. </w:t>
      </w:r>
    </w:p>
    <w:p w:rsidR="003A6326" w:rsidRDefault="003A6326" w:rsidP="003A6326">
      <w:pPr>
        <w:rPr>
          <w:rtl/>
        </w:rPr>
      </w:pPr>
    </w:p>
    <w:p w:rsidR="003A6326" w:rsidRDefault="003A6326" w:rsidP="003A6326">
      <w:pPr>
        <w:rPr>
          <w:rtl/>
        </w:rPr>
      </w:pPr>
      <w:bookmarkStart w:id="168" w:name="_ETM_Q1_683267"/>
      <w:bookmarkEnd w:id="168"/>
      <w:r>
        <w:rPr>
          <w:rFonts w:hint="cs"/>
          <w:rtl/>
        </w:rPr>
        <w:t xml:space="preserve">הפנייה של הילדים מאופיינת בהרבה מאוד חשש. </w:t>
      </w:r>
      <w:bookmarkStart w:id="169" w:name="_ETM_Q1_688942"/>
      <w:bookmarkEnd w:id="169"/>
      <w:r>
        <w:rPr>
          <w:rFonts w:hint="cs"/>
          <w:rtl/>
        </w:rPr>
        <w:t>לא אצל כולם, חלקם, אין להם שום בעיה</w:t>
      </w:r>
      <w:bookmarkStart w:id="170" w:name="_ETM_Q1_691660"/>
      <w:bookmarkEnd w:id="170"/>
      <w:r>
        <w:rPr>
          <w:rFonts w:hint="cs"/>
          <w:rtl/>
        </w:rPr>
        <w:t>, 'גם תגידי את השם שלי, אני לא מפחד', אבל</w:t>
      </w:r>
      <w:bookmarkStart w:id="171" w:name="_ETM_Q1_692609"/>
      <w:bookmarkEnd w:id="171"/>
      <w:r>
        <w:rPr>
          <w:rFonts w:hint="cs"/>
          <w:rtl/>
        </w:rPr>
        <w:t xml:space="preserve"> רובם מתאפיינים בחשש ואנחנו כמובן מבטיחים חיסיון ומבטיחים לא לזהות </w:t>
      </w:r>
      <w:bookmarkStart w:id="172" w:name="_ETM_Q1_697583"/>
      <w:bookmarkEnd w:id="172"/>
      <w:r>
        <w:rPr>
          <w:rFonts w:hint="cs"/>
          <w:rtl/>
        </w:rPr>
        <w:t xml:space="preserve">מיהם, מה שגם דורש לחשוב יצירתי איך אנחנו בכלל </w:t>
      </w:r>
      <w:bookmarkStart w:id="173" w:name="_ETM_Q1_703918"/>
      <w:bookmarkEnd w:id="173"/>
      <w:r>
        <w:rPr>
          <w:rFonts w:hint="cs"/>
          <w:rtl/>
        </w:rPr>
        <w:t xml:space="preserve">יוצרים קשר עם המסגרת במצב כזה. </w:t>
      </w:r>
    </w:p>
    <w:p w:rsidR="003A6326" w:rsidRDefault="003A6326" w:rsidP="003A6326">
      <w:pPr>
        <w:rPr>
          <w:rtl/>
        </w:rPr>
      </w:pPr>
    </w:p>
    <w:p w:rsidR="003A6326" w:rsidRDefault="003A6326" w:rsidP="003A6326">
      <w:pPr>
        <w:rPr>
          <w:rtl/>
        </w:rPr>
      </w:pPr>
      <w:r>
        <w:rPr>
          <w:rFonts w:hint="cs"/>
          <w:rtl/>
        </w:rPr>
        <w:t>א</w:t>
      </w:r>
      <w:bookmarkStart w:id="174" w:name="_ETM_Q1_703778"/>
      <w:bookmarkEnd w:id="174"/>
      <w:r>
        <w:rPr>
          <w:rFonts w:hint="cs"/>
          <w:rtl/>
        </w:rPr>
        <w:t xml:space="preserve">ז כמו שאתם </w:t>
      </w:r>
      <w:bookmarkStart w:id="175" w:name="_ETM_Q1_705230"/>
      <w:bookmarkEnd w:id="175"/>
      <w:r>
        <w:rPr>
          <w:rFonts w:hint="cs"/>
          <w:rtl/>
        </w:rPr>
        <w:t xml:space="preserve">רואים, ההמשך מתמקד בנושא של המזון וטיב המזון. </w:t>
      </w:r>
      <w:bookmarkStart w:id="176" w:name="_ETM_Q1_712434"/>
      <w:bookmarkEnd w:id="176"/>
      <w:r>
        <w:rPr>
          <w:rFonts w:hint="cs"/>
          <w:rtl/>
        </w:rPr>
        <w:t xml:space="preserve">בחלק הזה אני אוסיף ואני אומר שחלק מהפנימיות, דרך אגב </w:t>
      </w:r>
      <w:bookmarkStart w:id="177" w:name="_ETM_Q1_720736"/>
      <w:bookmarkEnd w:id="177"/>
      <w:r>
        <w:rPr>
          <w:rFonts w:hint="cs"/>
          <w:rtl/>
        </w:rPr>
        <w:t xml:space="preserve">השתיים הראשונות מאפיינות את הפנימיות. הנושא של המזון, </w:t>
      </w:r>
      <w:bookmarkStart w:id="178" w:name="_ETM_Q1_723967"/>
      <w:bookmarkEnd w:id="178"/>
      <w:r>
        <w:rPr>
          <w:rFonts w:hint="cs"/>
          <w:rtl/>
        </w:rPr>
        <w:t xml:space="preserve">גם לפעמים הצד של הפנימיות מזדהה עם הבעייתיות של המזון </w:t>
      </w:r>
      <w:bookmarkStart w:id="179" w:name="_ETM_Q1_729662"/>
      <w:bookmarkEnd w:id="179"/>
      <w:r>
        <w:rPr>
          <w:rFonts w:hint="cs"/>
          <w:rtl/>
        </w:rPr>
        <w:t xml:space="preserve">והקושי שלהם לעמוד אל מול אי שביעות הרצון של הילדים </w:t>
      </w:r>
      <w:bookmarkStart w:id="180" w:name="_ETM_Q1_735231"/>
      <w:bookmarkEnd w:id="180"/>
      <w:r w:rsidR="00337BEA">
        <w:rPr>
          <w:rFonts w:hint="cs"/>
          <w:rtl/>
        </w:rPr>
        <w:t>מ</w:t>
      </w:r>
      <w:r>
        <w:rPr>
          <w:rFonts w:hint="cs"/>
          <w:rtl/>
        </w:rPr>
        <w:t xml:space="preserve">התפריט, אבל הם מחויבים לאיזה שהוא תפריט שהוא </w:t>
      </w:r>
      <w:bookmarkStart w:id="181" w:name="_ETM_Q1_732766"/>
      <w:bookmarkEnd w:id="181"/>
      <w:r>
        <w:rPr>
          <w:rFonts w:hint="cs"/>
          <w:rtl/>
        </w:rPr>
        <w:t xml:space="preserve">אולי בריא, אבל לא מיטיב לנפש מבחינתם. </w:t>
      </w:r>
    </w:p>
    <w:p w:rsidR="003A6326" w:rsidRDefault="003A6326" w:rsidP="003A6326">
      <w:pPr>
        <w:rPr>
          <w:rtl/>
        </w:rPr>
      </w:pPr>
    </w:p>
    <w:p w:rsidR="003A6326" w:rsidRDefault="003A6326" w:rsidP="00337BEA">
      <w:pPr>
        <w:rPr>
          <w:rtl/>
        </w:rPr>
      </w:pPr>
      <w:bookmarkStart w:id="182" w:name="_ETM_Q1_740445"/>
      <w:bookmarkEnd w:id="182"/>
      <w:r>
        <w:rPr>
          <w:rFonts w:hint="cs"/>
          <w:rtl/>
        </w:rPr>
        <w:t xml:space="preserve">הדבר הנוסף </w:t>
      </w:r>
      <w:bookmarkStart w:id="183" w:name="_ETM_Q1_741973"/>
      <w:bookmarkEnd w:id="183"/>
      <w:r w:rsidR="00337BEA">
        <w:rPr>
          <w:rFonts w:hint="cs"/>
          <w:rtl/>
        </w:rPr>
        <w:t>שגם לדעתי היה</w:t>
      </w:r>
      <w:r>
        <w:rPr>
          <w:rFonts w:hint="cs"/>
          <w:rtl/>
        </w:rPr>
        <w:t xml:space="preserve"> יחסית באחוזים גבוהים, תיכף נדבר על מספר </w:t>
      </w:r>
      <w:bookmarkStart w:id="184" w:name="_ETM_Q1_749069"/>
      <w:bookmarkEnd w:id="184"/>
      <w:r>
        <w:rPr>
          <w:rFonts w:hint="cs"/>
          <w:rtl/>
        </w:rPr>
        <w:t>הפונים, אבל באחוזים גבוהים, היה הנושא של מדריכים ועובדים סוציאליים</w:t>
      </w:r>
      <w:r w:rsidR="00337BEA">
        <w:rPr>
          <w:rFonts w:hint="cs"/>
          <w:rtl/>
        </w:rPr>
        <w:t>, כש</w:t>
      </w:r>
      <w:r>
        <w:rPr>
          <w:rFonts w:hint="cs"/>
          <w:rtl/>
        </w:rPr>
        <w:t xml:space="preserve">מרבית הפניות התאפיינו בעובדה של יחס קשה </w:t>
      </w:r>
      <w:bookmarkStart w:id="185" w:name="_ETM_Q1_755654"/>
      <w:bookmarkEnd w:id="185"/>
      <w:r>
        <w:rPr>
          <w:rFonts w:hint="cs"/>
          <w:rtl/>
        </w:rPr>
        <w:t>של מדריכים</w:t>
      </w:r>
      <w:r w:rsidR="00337BEA">
        <w:rPr>
          <w:rFonts w:hint="cs"/>
          <w:rtl/>
        </w:rPr>
        <w:t>,</w:t>
      </w:r>
      <w:r>
        <w:rPr>
          <w:rFonts w:hint="cs"/>
          <w:rtl/>
        </w:rPr>
        <w:t xml:space="preserve"> מעורבות של מדריכים. ילדים למשל סיפרו שמדריכים</w:t>
      </w:r>
      <w:bookmarkStart w:id="186" w:name="_ETM_Q1_755689"/>
      <w:bookmarkEnd w:id="186"/>
      <w:r>
        <w:rPr>
          <w:rFonts w:hint="cs"/>
          <w:rtl/>
        </w:rPr>
        <w:t xml:space="preserve"> יודעים עליהם הכול ולעומת זאת הם מתחלפים הרבה ואז </w:t>
      </w:r>
      <w:bookmarkStart w:id="187" w:name="_ETM_Q1_762106"/>
      <w:bookmarkEnd w:id="187"/>
      <w:r>
        <w:rPr>
          <w:rFonts w:hint="cs"/>
          <w:rtl/>
        </w:rPr>
        <w:t xml:space="preserve">הם מרגישים שהם נורא נחשפים ושהכול יודעים עליהם, אבל הם </w:t>
      </w:r>
      <w:bookmarkStart w:id="188" w:name="_ETM_Q1_764594"/>
      <w:bookmarkEnd w:id="188"/>
      <w:r>
        <w:rPr>
          <w:rFonts w:hint="cs"/>
          <w:rtl/>
        </w:rPr>
        <w:t xml:space="preserve">לא באמת יוצרים אמון עם המדריכים כי המדריכים מתחלפים. </w:t>
      </w:r>
    </w:p>
    <w:p w:rsidR="003A6326" w:rsidRDefault="003A6326" w:rsidP="003A6326">
      <w:pPr>
        <w:rPr>
          <w:rtl/>
        </w:rPr>
      </w:pPr>
    </w:p>
    <w:p w:rsidR="003A6326" w:rsidRDefault="003A6326" w:rsidP="003A6326">
      <w:pPr>
        <w:rPr>
          <w:rtl/>
        </w:rPr>
      </w:pPr>
      <w:r>
        <w:rPr>
          <w:rFonts w:hint="cs"/>
          <w:rtl/>
        </w:rPr>
        <w:t>ע</w:t>
      </w:r>
      <w:bookmarkStart w:id="189" w:name="_ETM_Q1_770756"/>
      <w:bookmarkEnd w:id="189"/>
      <w:r>
        <w:rPr>
          <w:rFonts w:hint="cs"/>
          <w:rtl/>
        </w:rPr>
        <w:t xml:space="preserve">ובדים </w:t>
      </w:r>
      <w:bookmarkStart w:id="190" w:name="_ETM_Q1_771566"/>
      <w:bookmarkEnd w:id="190"/>
      <w:r>
        <w:rPr>
          <w:rFonts w:hint="cs"/>
          <w:rtl/>
        </w:rPr>
        <w:t xml:space="preserve">סוציאליים, הפניות היו סביב העובדה שאין שיחות עם עובדים </w:t>
      </w:r>
      <w:bookmarkStart w:id="191" w:name="_ETM_Q1_774177"/>
      <w:bookmarkEnd w:id="191"/>
      <w:r>
        <w:rPr>
          <w:rFonts w:hint="cs"/>
          <w:rtl/>
        </w:rPr>
        <w:t xml:space="preserve">סוציאליים, או לחילופין שיש תחלופה רבה של עובדים סוציאליים. </w:t>
      </w:r>
      <w:bookmarkStart w:id="192" w:name="_ETM_Q1_777635"/>
      <w:bookmarkEnd w:id="192"/>
      <w:r>
        <w:rPr>
          <w:rFonts w:hint="cs"/>
          <w:rtl/>
        </w:rPr>
        <w:t xml:space="preserve">בנושא של עובדים סוציאליים הדברים עלו גם באומנה, של תחלופה </w:t>
      </w:r>
      <w:bookmarkStart w:id="193" w:name="_ETM_Q1_779624"/>
      <w:bookmarkEnd w:id="193"/>
      <w:r>
        <w:rPr>
          <w:rFonts w:hint="cs"/>
          <w:rtl/>
        </w:rPr>
        <w:t xml:space="preserve">של עובדים סוציאליים וקושי ליצירת אמון עם העובדים הסוציאליים. היתר </w:t>
      </w:r>
      <w:bookmarkStart w:id="194" w:name="_ETM_Q1_789936"/>
      <w:bookmarkEnd w:id="194"/>
      <w:r>
        <w:rPr>
          <w:rFonts w:hint="cs"/>
          <w:rtl/>
        </w:rPr>
        <w:t xml:space="preserve">זה באמת הנושא של חוסר בחוגים, שעות פנאי משעממות, חוסר </w:t>
      </w:r>
      <w:bookmarkStart w:id="195" w:name="_ETM_Q1_792077"/>
      <w:bookmarkEnd w:id="195"/>
      <w:r>
        <w:rPr>
          <w:rFonts w:hint="cs"/>
          <w:rtl/>
        </w:rPr>
        <w:t xml:space="preserve">בטיולים, מחסור בביגוד. דרך אגב מרבית הפניות על מחסור </w:t>
      </w:r>
      <w:bookmarkStart w:id="196" w:name="_ETM_Q1_796535"/>
      <w:bookmarkEnd w:id="196"/>
      <w:r>
        <w:rPr>
          <w:rFonts w:hint="cs"/>
          <w:rtl/>
        </w:rPr>
        <w:t xml:space="preserve">בביגוד נמצאו מוצדקות, מסיבות כאלה או אחרות. </w:t>
      </w:r>
    </w:p>
    <w:p w:rsidR="003A6326" w:rsidRDefault="003A6326" w:rsidP="003A6326">
      <w:pPr>
        <w:rPr>
          <w:rtl/>
        </w:rPr>
      </w:pPr>
    </w:p>
    <w:p w:rsidR="003A6326" w:rsidRDefault="003A6326" w:rsidP="003A6326">
      <w:pPr>
        <w:pStyle w:val="a4"/>
        <w:keepNext/>
        <w:rPr>
          <w:rtl/>
        </w:rPr>
      </w:pPr>
      <w:bookmarkStart w:id="197" w:name="_ETM_Q1_803850"/>
      <w:bookmarkStart w:id="198" w:name="_ETM_Q1_800887"/>
      <w:bookmarkEnd w:id="197"/>
      <w:bookmarkEnd w:id="198"/>
      <w:r>
        <w:rPr>
          <w:rtl/>
        </w:rPr>
        <w:t>קארין אלהרר (יש עתיד):</w:t>
      </w:r>
    </w:p>
    <w:p w:rsidR="003A6326" w:rsidRDefault="003A6326" w:rsidP="003A6326">
      <w:pPr>
        <w:pStyle w:val="KeepWithNext"/>
        <w:rPr>
          <w:rtl/>
        </w:rPr>
      </w:pPr>
    </w:p>
    <w:p w:rsidR="003A6326" w:rsidRDefault="003A6326" w:rsidP="003A6326">
      <w:pPr>
        <w:rPr>
          <w:rtl/>
        </w:rPr>
      </w:pPr>
      <w:r>
        <w:rPr>
          <w:rFonts w:hint="cs"/>
          <w:rtl/>
        </w:rPr>
        <w:t xml:space="preserve">מה זה אומר </w:t>
      </w:r>
      <w:bookmarkStart w:id="199" w:name="_ETM_Q1_802343"/>
      <w:bookmarkEnd w:id="199"/>
      <w:r>
        <w:rPr>
          <w:rFonts w:hint="cs"/>
          <w:rtl/>
        </w:rPr>
        <w:t xml:space="preserve">מחסור בביגוד, סימונה? </w:t>
      </w:r>
    </w:p>
    <w:p w:rsidR="003A6326" w:rsidRDefault="003A6326" w:rsidP="003A6326">
      <w:pPr>
        <w:rPr>
          <w:rtl/>
        </w:rPr>
      </w:pPr>
    </w:p>
    <w:p w:rsidR="003A6326" w:rsidRDefault="003A6326" w:rsidP="003A6326">
      <w:pPr>
        <w:pStyle w:val="af9"/>
        <w:keepNext/>
        <w:rPr>
          <w:rtl/>
        </w:rPr>
      </w:pPr>
      <w:bookmarkStart w:id="200" w:name="_ETM_Q1_802328"/>
      <w:bookmarkEnd w:id="200"/>
      <w:r>
        <w:rPr>
          <w:rtl/>
        </w:rPr>
        <w:t>סימונה שטיינמץ:</w:t>
      </w:r>
    </w:p>
    <w:p w:rsidR="003A6326" w:rsidRDefault="003A6326" w:rsidP="003A6326">
      <w:pPr>
        <w:pStyle w:val="KeepWithNext"/>
        <w:rPr>
          <w:rtl/>
        </w:rPr>
      </w:pPr>
    </w:p>
    <w:p w:rsidR="003A6326" w:rsidRDefault="003A6326" w:rsidP="00337BEA">
      <w:pPr>
        <w:rPr>
          <w:rtl/>
        </w:rPr>
      </w:pPr>
      <w:r>
        <w:rPr>
          <w:rFonts w:hint="cs"/>
          <w:rtl/>
        </w:rPr>
        <w:t xml:space="preserve">מחסור בביגוד זה ילדים שמתלוננים שאין להם </w:t>
      </w:r>
      <w:bookmarkStart w:id="201" w:name="_ETM_Q1_807277"/>
      <w:bookmarkEnd w:id="201"/>
      <w:r>
        <w:rPr>
          <w:rFonts w:hint="cs"/>
          <w:rtl/>
        </w:rPr>
        <w:t xml:space="preserve">מספיק בגדים. דוגמה של ילדה שסיפרה, יש לה שני </w:t>
      </w:r>
      <w:bookmarkStart w:id="202" w:name="_ETM_Q1_809990"/>
      <w:bookmarkEnd w:id="202"/>
      <w:r>
        <w:rPr>
          <w:rFonts w:hint="cs"/>
          <w:rtl/>
        </w:rPr>
        <w:t xml:space="preserve">טייצים ושלוש חולצות. בבירור שעשינו, בוא נאמר ככה, הפנימייה התקשתה </w:t>
      </w:r>
      <w:bookmarkStart w:id="203" w:name="_ETM_Q1_815753"/>
      <w:bookmarkEnd w:id="203"/>
      <w:r>
        <w:rPr>
          <w:rFonts w:hint="cs"/>
          <w:rtl/>
        </w:rPr>
        <w:t xml:space="preserve">להוכיח שהיא אכן רכשה ביגוד עבור הילדה, כי אני </w:t>
      </w:r>
      <w:bookmarkStart w:id="204" w:name="_ETM_Q1_821063"/>
      <w:bookmarkEnd w:id="204"/>
      <w:r>
        <w:rPr>
          <w:rFonts w:hint="cs"/>
          <w:rtl/>
        </w:rPr>
        <w:t xml:space="preserve">מבקשת להראות לי קבלות של הביגוד של השנה האחרונה, לפעמים </w:t>
      </w:r>
      <w:bookmarkStart w:id="205" w:name="_ETM_Q1_823000"/>
      <w:bookmarkEnd w:id="205"/>
      <w:r>
        <w:rPr>
          <w:rFonts w:hint="cs"/>
          <w:rtl/>
        </w:rPr>
        <w:t xml:space="preserve">אני מבקשת של השנתיים האחרונות, ממש את כל הקבלות אני </w:t>
      </w:r>
      <w:bookmarkStart w:id="206" w:name="_ETM_Q1_828352"/>
      <w:bookmarkEnd w:id="206"/>
      <w:r>
        <w:rPr>
          <w:rFonts w:hint="cs"/>
          <w:rtl/>
        </w:rPr>
        <w:t xml:space="preserve">מבקשת, להראות שזה מכוון לילדים. במקרה למשל של הילדה הזאת </w:t>
      </w:r>
      <w:bookmarkStart w:id="207" w:name="_ETM_Q1_830796"/>
      <w:bookmarkEnd w:id="207"/>
      <w:r>
        <w:rPr>
          <w:rFonts w:hint="cs"/>
          <w:rtl/>
        </w:rPr>
        <w:t xml:space="preserve">הפנימייה לא הצליחה, אבל ייאמר לזכותה של הפנימייה שהם לקחו </w:t>
      </w:r>
      <w:bookmarkStart w:id="208" w:name="_ETM_Q1_834038"/>
      <w:bookmarkEnd w:id="208"/>
      <w:r>
        <w:rPr>
          <w:rFonts w:hint="cs"/>
          <w:rtl/>
        </w:rPr>
        <w:t xml:space="preserve">את זה לתשומת </w:t>
      </w:r>
      <w:r w:rsidR="00337BEA">
        <w:rPr>
          <w:rFonts w:hint="cs"/>
          <w:rtl/>
        </w:rPr>
        <w:t>ליבם ומיד הלכו ורכשו את הבגדים.</w:t>
      </w:r>
    </w:p>
    <w:p w:rsidR="003A6326" w:rsidRDefault="003A6326" w:rsidP="003A6326">
      <w:pPr>
        <w:rPr>
          <w:rtl/>
        </w:rPr>
      </w:pPr>
    </w:p>
    <w:p w:rsidR="003A6326" w:rsidRDefault="003A6326" w:rsidP="00337BEA">
      <w:pPr>
        <w:rPr>
          <w:rtl/>
        </w:rPr>
      </w:pPr>
      <w:bookmarkStart w:id="209" w:name="_ETM_Q1_840478"/>
      <w:bookmarkEnd w:id="209"/>
      <w:r>
        <w:rPr>
          <w:rFonts w:hint="cs"/>
          <w:rtl/>
        </w:rPr>
        <w:t xml:space="preserve">לעתים </w:t>
      </w:r>
      <w:bookmarkStart w:id="210" w:name="_ETM_Q1_835743"/>
      <w:bookmarkEnd w:id="210"/>
      <w:r>
        <w:rPr>
          <w:rFonts w:hint="cs"/>
          <w:rtl/>
        </w:rPr>
        <w:t xml:space="preserve">אני חייבת לומר שמה שקורה זה שיש מחסור בביגוד ואז </w:t>
      </w:r>
      <w:bookmarkStart w:id="211" w:name="_ETM_Q1_844045"/>
      <w:bookmarkEnd w:id="211"/>
      <w:r>
        <w:rPr>
          <w:rFonts w:hint="cs"/>
          <w:rtl/>
        </w:rPr>
        <w:t xml:space="preserve">במקרה של אחת הפנימיות מה שעלה זה שהפנימייה קונה את </w:t>
      </w:r>
      <w:bookmarkStart w:id="212" w:name="_ETM_Q1_846519"/>
      <w:bookmarkEnd w:id="212"/>
      <w:r>
        <w:rPr>
          <w:rFonts w:hint="cs"/>
          <w:rtl/>
        </w:rPr>
        <w:t>הביגוד רק מתר</w:t>
      </w:r>
      <w:r w:rsidR="00337BEA">
        <w:rPr>
          <w:rFonts w:hint="cs"/>
          <w:rtl/>
        </w:rPr>
        <w:t>ומות שמקבלים ולא מנצלת את התקציב</w:t>
      </w:r>
      <w:r>
        <w:rPr>
          <w:rFonts w:hint="cs"/>
          <w:rtl/>
        </w:rPr>
        <w:t xml:space="preserve"> שמשרד הרווחה מעביר לצורך רכישת הביגוד. זאת אומרת במובן הזה הילדים </w:t>
      </w:r>
      <w:bookmarkStart w:id="213" w:name="_ETM_Q1_856529"/>
      <w:bookmarkEnd w:id="213"/>
      <w:r>
        <w:rPr>
          <w:rFonts w:hint="cs"/>
          <w:rtl/>
        </w:rPr>
        <w:t xml:space="preserve">האלה יכלו ליהנות מיותר בגדים ממה שהיה להם והם </w:t>
      </w:r>
      <w:bookmarkStart w:id="214" w:name="_ETM_Q1_860092"/>
      <w:bookmarkEnd w:id="214"/>
      <w:r>
        <w:rPr>
          <w:rFonts w:hint="cs"/>
          <w:rtl/>
        </w:rPr>
        <w:t xml:space="preserve">הסתפקו רק בתרומות שקיבלו. </w:t>
      </w:r>
    </w:p>
    <w:p w:rsidR="003A6326" w:rsidRDefault="003A6326" w:rsidP="003A6326">
      <w:pPr>
        <w:rPr>
          <w:rtl/>
        </w:rPr>
      </w:pPr>
    </w:p>
    <w:p w:rsidR="003A6326" w:rsidRDefault="003A6326" w:rsidP="00337BEA">
      <w:pPr>
        <w:rPr>
          <w:rtl/>
        </w:rPr>
      </w:pPr>
      <w:bookmarkStart w:id="215" w:name="_ETM_Q1_864134"/>
      <w:bookmarkEnd w:id="215"/>
      <w:r>
        <w:rPr>
          <w:rFonts w:hint="cs"/>
          <w:rtl/>
        </w:rPr>
        <w:t xml:space="preserve">ברשותכם, אני אעבור הלאה כי הדברים </w:t>
      </w:r>
      <w:bookmarkStart w:id="216" w:name="_ETM_Q1_869283"/>
      <w:bookmarkEnd w:id="216"/>
      <w:r>
        <w:rPr>
          <w:rFonts w:hint="cs"/>
          <w:rtl/>
        </w:rPr>
        <w:t xml:space="preserve">כתובים בדוח וחבל פשוט על הזמן. אני רוצה להגיד </w:t>
      </w:r>
      <w:bookmarkStart w:id="217" w:name="_ETM_Q1_878566"/>
      <w:bookmarkEnd w:id="217"/>
      <w:r>
        <w:rPr>
          <w:rFonts w:hint="cs"/>
          <w:rtl/>
        </w:rPr>
        <w:t xml:space="preserve">בנושא של האוכל, היו שלוש תלונות, לא יותר, של ילדים </w:t>
      </w:r>
      <w:bookmarkStart w:id="218" w:name="_ETM_Q1_880829"/>
      <w:bookmarkEnd w:id="218"/>
      <w:r w:rsidR="00C54385">
        <w:rPr>
          <w:rFonts w:hint="cs"/>
          <w:rtl/>
        </w:rPr>
        <w:t xml:space="preserve">שממש דיווחו על רעב וגם במקרים האלה הבירור שלהם נמצא </w:t>
      </w:r>
      <w:bookmarkStart w:id="219" w:name="_ETM_Q1_885632"/>
      <w:bookmarkEnd w:id="219"/>
      <w:r w:rsidR="00C54385">
        <w:rPr>
          <w:rFonts w:hint="cs"/>
          <w:rtl/>
        </w:rPr>
        <w:t>מוצדק. אני רוצה לציין שזה הפתיע את הצוות</w:t>
      </w:r>
      <w:r w:rsidR="00337BEA">
        <w:rPr>
          <w:rFonts w:hint="cs"/>
          <w:rtl/>
        </w:rPr>
        <w:t>.</w:t>
      </w:r>
      <w:r w:rsidR="00C54385">
        <w:rPr>
          <w:rFonts w:hint="cs"/>
          <w:rtl/>
        </w:rPr>
        <w:t xml:space="preserve"> אני </w:t>
      </w:r>
      <w:bookmarkStart w:id="220" w:name="_ETM_Q1_893276"/>
      <w:bookmarkEnd w:id="220"/>
      <w:r w:rsidR="00C54385">
        <w:rPr>
          <w:rFonts w:hint="cs"/>
          <w:rtl/>
        </w:rPr>
        <w:t xml:space="preserve">גם ציינתי את זה בדוח, שאחת הסיבות שזה קרה </w:t>
      </w:r>
      <w:bookmarkStart w:id="221" w:name="_ETM_Q1_895217"/>
      <w:bookmarkEnd w:id="221"/>
      <w:r w:rsidR="00C54385">
        <w:rPr>
          <w:rFonts w:hint="cs"/>
          <w:rtl/>
        </w:rPr>
        <w:t xml:space="preserve">שמידת הקשר </w:t>
      </w:r>
      <w:r w:rsidR="00C54385">
        <w:rPr>
          <w:rtl/>
        </w:rPr>
        <w:t>–</w:t>
      </w:r>
      <w:r w:rsidR="00C54385">
        <w:rPr>
          <w:rFonts w:hint="cs"/>
          <w:rtl/>
        </w:rPr>
        <w:t xml:space="preserve"> זאת אומרת זה בפנימיות שבהן ההיררכיה בתוך</w:t>
      </w:r>
      <w:bookmarkStart w:id="222" w:name="_ETM_Q1_898686"/>
      <w:bookmarkEnd w:id="222"/>
      <w:r w:rsidR="00C54385">
        <w:rPr>
          <w:rFonts w:hint="cs"/>
          <w:rtl/>
        </w:rPr>
        <w:t xml:space="preserve"> הפנימייה היא כזו שהמנהל או מנכ"ל הפנימייה מקבל את הדיווחים </w:t>
      </w:r>
      <w:bookmarkStart w:id="223" w:name="_ETM_Q1_906222"/>
      <w:bookmarkEnd w:id="223"/>
      <w:r w:rsidR="00C54385">
        <w:rPr>
          <w:rFonts w:hint="cs"/>
          <w:rtl/>
        </w:rPr>
        <w:t xml:space="preserve">באמצעות המדריכים ולא בקשר ישיר אל מול </w:t>
      </w:r>
      <w:bookmarkStart w:id="224" w:name="_ETM_Q1_904732"/>
      <w:bookmarkEnd w:id="224"/>
      <w:r w:rsidR="00337BEA">
        <w:rPr>
          <w:rFonts w:hint="cs"/>
          <w:rtl/>
        </w:rPr>
        <w:t>הילד</w:t>
      </w:r>
      <w:r w:rsidR="00C54385">
        <w:rPr>
          <w:rFonts w:hint="cs"/>
          <w:rtl/>
        </w:rPr>
        <w:t xml:space="preserve">ים עצמם. מה שקרה, כשאין אמון של ילדים בצוות הראשון </w:t>
      </w:r>
      <w:bookmarkStart w:id="225" w:name="_ETM_Q1_908520"/>
      <w:bookmarkEnd w:id="225"/>
      <w:r w:rsidR="00C54385">
        <w:rPr>
          <w:rFonts w:hint="cs"/>
          <w:rtl/>
        </w:rPr>
        <w:t xml:space="preserve">הם גם מפסיקים להתלונן והם לא מספרים והם לא מדווחים. </w:t>
      </w:r>
      <w:bookmarkStart w:id="226" w:name="_ETM_Q1_916268"/>
      <w:bookmarkEnd w:id="226"/>
      <w:r w:rsidR="00C54385">
        <w:rPr>
          <w:rFonts w:hint="cs"/>
          <w:rtl/>
        </w:rPr>
        <w:t xml:space="preserve">אני שמחה לדעת שלפחות בשתיים מהפניות הדברים טופלו, בפנייה </w:t>
      </w:r>
      <w:bookmarkStart w:id="227" w:name="_ETM_Q1_920380"/>
      <w:bookmarkEnd w:id="227"/>
      <w:r w:rsidR="00C54385">
        <w:rPr>
          <w:rFonts w:hint="cs"/>
          <w:rtl/>
        </w:rPr>
        <w:t xml:space="preserve">שלישית אנחנו עדיין במעקב סביב העניין הזה. </w:t>
      </w:r>
    </w:p>
    <w:p w:rsidR="00C54385" w:rsidRDefault="00C54385" w:rsidP="003A6326">
      <w:pPr>
        <w:rPr>
          <w:rtl/>
        </w:rPr>
      </w:pPr>
    </w:p>
    <w:p w:rsidR="00C54385" w:rsidRDefault="00C54385" w:rsidP="003A6326">
      <w:pPr>
        <w:rPr>
          <w:rtl/>
        </w:rPr>
      </w:pPr>
      <w:r>
        <w:rPr>
          <w:rFonts w:hint="cs"/>
          <w:rtl/>
        </w:rPr>
        <w:t>ט</w:t>
      </w:r>
      <w:bookmarkStart w:id="228" w:name="_ETM_Q1_924862"/>
      <w:bookmarkEnd w:id="228"/>
      <w:r>
        <w:rPr>
          <w:rFonts w:hint="cs"/>
          <w:rtl/>
        </w:rPr>
        <w:t xml:space="preserve">וב, אז על </w:t>
      </w:r>
      <w:bookmarkStart w:id="229" w:name="_ETM_Q1_926246"/>
      <w:bookmarkEnd w:id="229"/>
      <w:r>
        <w:rPr>
          <w:rFonts w:hint="cs"/>
          <w:rtl/>
        </w:rPr>
        <w:t xml:space="preserve">מה אנחנו מדברים? אנחנו מדברים על 110 פניות שהגיעו לנציבות. </w:t>
      </w:r>
      <w:bookmarkStart w:id="230" w:name="_ETM_Q1_927856"/>
      <w:bookmarkEnd w:id="230"/>
      <w:r>
        <w:rPr>
          <w:rFonts w:hint="cs"/>
          <w:rtl/>
        </w:rPr>
        <w:t xml:space="preserve">כמו שאתם מבינים, רובן לא היו בהתאם ללשון החוק, מה </w:t>
      </w:r>
      <w:bookmarkStart w:id="231" w:name="_ETM_Q1_928822"/>
      <w:bookmarkEnd w:id="231"/>
      <w:r>
        <w:rPr>
          <w:rFonts w:hint="cs"/>
          <w:rtl/>
        </w:rPr>
        <w:t xml:space="preserve">שאומר שלנציבות לא הייתה סמכות לברר, או שלחילופין </w:t>
      </w:r>
      <w:bookmarkStart w:id="232" w:name="_ETM_Q1_932948"/>
      <w:bookmarkEnd w:id="232"/>
      <w:r>
        <w:rPr>
          <w:rFonts w:hint="cs"/>
          <w:rtl/>
        </w:rPr>
        <w:t xml:space="preserve">הן בכלל </w:t>
      </w:r>
      <w:r>
        <w:rPr>
          <w:rFonts w:hint="cs"/>
          <w:rtl/>
        </w:rPr>
        <w:lastRenderedPageBreak/>
        <w:t xml:space="preserve">לא היו קשורות. הורים בסכסוך זוגי והורי מהר </w:t>
      </w:r>
      <w:bookmarkStart w:id="233" w:name="_ETM_Q1_937123"/>
      <w:bookmarkEnd w:id="233"/>
      <w:r>
        <w:rPr>
          <w:rFonts w:hint="cs"/>
          <w:rtl/>
        </w:rPr>
        <w:t xml:space="preserve">מאוד מצאו את הנציבות וביקשו להשתמש בנציבות כמקום לבירור התלונות, </w:t>
      </w:r>
      <w:bookmarkStart w:id="234" w:name="_ETM_Q1_947343"/>
      <w:bookmarkEnd w:id="234"/>
      <w:r>
        <w:rPr>
          <w:rFonts w:hint="cs"/>
          <w:rtl/>
        </w:rPr>
        <w:t xml:space="preserve">שזה ממש לא תואם לחוק, אבל 19 פניות כן היו </w:t>
      </w:r>
      <w:bookmarkStart w:id="235" w:name="_ETM_Q1_946981"/>
      <w:bookmarkEnd w:id="235"/>
      <w:r>
        <w:rPr>
          <w:rFonts w:hint="cs"/>
          <w:rtl/>
        </w:rPr>
        <w:t xml:space="preserve">בהתייחס לילדים שנמצאים בפנימייה או במצוקה בביתם שלנציבות אין </w:t>
      </w:r>
      <w:bookmarkStart w:id="236" w:name="_ETM_Q1_955940"/>
      <w:bookmarkEnd w:id="236"/>
      <w:r>
        <w:rPr>
          <w:rFonts w:hint="cs"/>
          <w:rtl/>
        </w:rPr>
        <w:t xml:space="preserve">סמכות לברר אותן. </w:t>
      </w:r>
    </w:p>
    <w:p w:rsidR="005614B9" w:rsidRDefault="005614B9" w:rsidP="003A6326">
      <w:pPr>
        <w:rPr>
          <w:rtl/>
        </w:rPr>
      </w:pPr>
    </w:p>
    <w:p w:rsidR="005614B9" w:rsidRDefault="005614B9" w:rsidP="005614B9">
      <w:pPr>
        <w:pStyle w:val="a4"/>
        <w:keepNext/>
        <w:rPr>
          <w:rtl/>
        </w:rPr>
      </w:pPr>
      <w:bookmarkStart w:id="237" w:name="_ETM_Q1_954491"/>
      <w:bookmarkStart w:id="238" w:name="_ETM_Q1_955569"/>
      <w:bookmarkEnd w:id="237"/>
      <w:bookmarkEnd w:id="238"/>
      <w:r>
        <w:rPr>
          <w:rtl/>
        </w:rPr>
        <w:t>קריאה: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את מוכנה להבהיר מה זה לא מותאמות </w:t>
      </w:r>
      <w:bookmarkStart w:id="239" w:name="_ETM_Q1_958081"/>
      <w:bookmarkEnd w:id="239"/>
      <w:r>
        <w:rPr>
          <w:rFonts w:hint="cs"/>
          <w:rtl/>
        </w:rPr>
        <w:t xml:space="preserve">לחוק ואת לא יכולה לטפל בהן?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6"/>
        <w:keepNext/>
        <w:rPr>
          <w:rtl/>
        </w:rPr>
      </w:pPr>
      <w:bookmarkStart w:id="240" w:name="_ETM_Q1_961355"/>
      <w:bookmarkStart w:id="241" w:name="_ETM_Q1_958094"/>
      <w:bookmarkEnd w:id="240"/>
      <w:bookmarkEnd w:id="241"/>
      <w:r>
        <w:rPr>
          <w:rtl/>
        </w:rPr>
        <w:t>היו"ר אלי אלאלוף: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אם אתם רוצים להיכנס </w:t>
      </w:r>
      <w:bookmarkStart w:id="242" w:name="_ETM_Q1_960869"/>
      <w:bookmarkEnd w:id="242"/>
      <w:r>
        <w:rPr>
          <w:rFonts w:hint="cs"/>
          <w:rtl/>
        </w:rPr>
        <w:t xml:space="preserve">לשיח, תבקשו רשות.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9"/>
        <w:keepNext/>
        <w:rPr>
          <w:rtl/>
        </w:rPr>
      </w:pPr>
      <w:bookmarkStart w:id="243" w:name="_ETM_Q1_964364"/>
      <w:bookmarkStart w:id="244" w:name="_ETM_Q1_961795"/>
      <w:bookmarkEnd w:id="243"/>
      <w:bookmarkEnd w:id="244"/>
      <w:r>
        <w:rPr>
          <w:rtl/>
        </w:rPr>
        <w:t>סימונה שטיינמץ: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337BEA">
      <w:pPr>
        <w:rPr>
          <w:rtl/>
        </w:rPr>
      </w:pPr>
      <w:r>
        <w:rPr>
          <w:rFonts w:hint="cs"/>
          <w:rtl/>
        </w:rPr>
        <w:t xml:space="preserve">לא מותאמות לחוק זה למשל אמא שמתקשרת </w:t>
      </w:r>
      <w:bookmarkStart w:id="245" w:name="_ETM_Q1_968240"/>
      <w:bookmarkEnd w:id="245"/>
      <w:r>
        <w:rPr>
          <w:rFonts w:hint="cs"/>
          <w:rtl/>
        </w:rPr>
        <w:t xml:space="preserve">ואומרת: לילד שלי לא טוב להגיע לאבא שלו בשבת </w:t>
      </w:r>
      <w:bookmarkStart w:id="246" w:name="_ETM_Q1_971695"/>
      <w:bookmarkEnd w:id="246"/>
      <w:r>
        <w:rPr>
          <w:rFonts w:hint="cs"/>
          <w:rtl/>
        </w:rPr>
        <w:t xml:space="preserve">ואני רוצה את ההתערבות. זה בכלל לא קשור. לא </w:t>
      </w:r>
      <w:bookmarkStart w:id="247" w:name="_ETM_Q1_969696"/>
      <w:bookmarkEnd w:id="247"/>
      <w:r>
        <w:rPr>
          <w:rFonts w:hint="cs"/>
          <w:rtl/>
        </w:rPr>
        <w:t xml:space="preserve">בסמכות הנציבות זה אבא שמתקשר על העובדה שהוא כל הזמן </w:t>
      </w:r>
      <w:bookmarkStart w:id="248" w:name="_ETM_Q1_979935"/>
      <w:bookmarkEnd w:id="248"/>
      <w:r>
        <w:rPr>
          <w:rFonts w:hint="cs"/>
          <w:rtl/>
        </w:rPr>
        <w:t>קונה בגדים לילד שלו ובמכבסה מעלימים כל הזמן את הבגדים</w:t>
      </w:r>
      <w:bookmarkStart w:id="249" w:name="_ETM_Q1_980863"/>
      <w:bookmarkEnd w:id="249"/>
      <w:r>
        <w:rPr>
          <w:rFonts w:hint="cs"/>
          <w:rtl/>
        </w:rPr>
        <w:t xml:space="preserve"> החדשים של הילד. היות שזה אבא והוא לא נכלל בלשון החוק אני לא יכולה לקבל. במקרים כאלה מה שאני </w:t>
      </w:r>
      <w:bookmarkStart w:id="250" w:name="_ETM_Q1_987610"/>
      <w:bookmarkEnd w:id="250"/>
      <w:r>
        <w:rPr>
          <w:rFonts w:hint="cs"/>
          <w:rtl/>
        </w:rPr>
        <w:t xml:space="preserve">עושה, אני מחברת את האבא לפיקוח והתלונה שלו מתבררת באמצעות </w:t>
      </w:r>
      <w:bookmarkStart w:id="251" w:name="_ETM_Q1_990405"/>
      <w:bookmarkEnd w:id="251"/>
      <w:r>
        <w:rPr>
          <w:rFonts w:hint="cs"/>
          <w:rtl/>
        </w:rPr>
        <w:t>הפיקוח. או לחילופין יכול להיות מצב של ילדים שנמצאי</w:t>
      </w:r>
      <w:bookmarkStart w:id="252" w:name="_ETM_Q1_991921"/>
      <w:bookmarkEnd w:id="252"/>
      <w:r>
        <w:rPr>
          <w:rFonts w:hint="cs"/>
          <w:rtl/>
        </w:rPr>
        <w:t xml:space="preserve">ם בבית שמתלוננים על מצבים של קושי בתוך הבית ואז </w:t>
      </w:r>
      <w:bookmarkStart w:id="253" w:name="_ETM_Q1_995168"/>
      <w:bookmarkEnd w:id="253"/>
      <w:r>
        <w:rPr>
          <w:rFonts w:hint="cs"/>
          <w:rtl/>
        </w:rPr>
        <w:t>אני מחברת אותם למחלקה לשירותים חברתיים. או מצבים</w:t>
      </w:r>
      <w:r w:rsidR="00337BEA">
        <w:rPr>
          <w:rFonts w:hint="cs"/>
          <w:rtl/>
        </w:rPr>
        <w:t xml:space="preserve"> שהם לפי לשון חוק העונשין ויש בהם </w:t>
      </w:r>
      <w:r>
        <w:rPr>
          <w:rFonts w:hint="cs"/>
          <w:rtl/>
        </w:rPr>
        <w:t xml:space="preserve">חובת דיווח, אז </w:t>
      </w:r>
      <w:bookmarkStart w:id="254" w:name="_ETM_Q1_1005742"/>
      <w:bookmarkEnd w:id="254"/>
      <w:r>
        <w:rPr>
          <w:rFonts w:hint="cs"/>
          <w:rtl/>
        </w:rPr>
        <w:t>הם מועברים לחוק הנוער.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6"/>
        <w:keepNext/>
        <w:rPr>
          <w:rtl/>
        </w:rPr>
      </w:pPr>
      <w:bookmarkStart w:id="255" w:name="_ETM_Q1_1006482"/>
      <w:bookmarkStart w:id="256" w:name="_ETM_Q1_1007836"/>
      <w:bookmarkEnd w:id="255"/>
      <w:bookmarkEnd w:id="256"/>
      <w:r>
        <w:rPr>
          <w:rtl/>
        </w:rPr>
        <w:t>היו"ר אלי אלאלוף: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מראים לי שבתקנות זה כלול </w:t>
      </w:r>
      <w:bookmarkStart w:id="257" w:name="_ETM_Q1_1012286"/>
      <w:bookmarkEnd w:id="257"/>
      <w:r>
        <w:rPr>
          <w:rFonts w:hint="cs"/>
          <w:rtl/>
        </w:rPr>
        <w:t>וכשנקיים את הדיון בתקנות נראה מה שאולי יש צורך לתקן.</w:t>
      </w:r>
      <w:bookmarkStart w:id="258" w:name="_ETM_Q1_1015424"/>
      <w:bookmarkEnd w:id="258"/>
      <w:r>
        <w:rPr>
          <w:rFonts w:hint="cs"/>
          <w:rtl/>
        </w:rPr>
        <w:t xml:space="preserve">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9"/>
        <w:keepNext/>
        <w:rPr>
          <w:rtl/>
        </w:rPr>
      </w:pPr>
      <w:bookmarkStart w:id="259" w:name="_ETM_Q1_1015534"/>
      <w:bookmarkStart w:id="260" w:name="_ETM_Q1_1016642"/>
      <w:bookmarkEnd w:id="259"/>
      <w:bookmarkEnd w:id="260"/>
      <w:r>
        <w:rPr>
          <w:rtl/>
        </w:rPr>
        <w:t>סימונה שטיינמץ: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אוקיי.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6"/>
        <w:keepNext/>
        <w:rPr>
          <w:rtl/>
        </w:rPr>
      </w:pPr>
      <w:bookmarkStart w:id="261" w:name="_ETM_Q1_1013722"/>
      <w:bookmarkEnd w:id="261"/>
      <w:r>
        <w:rPr>
          <w:rtl/>
        </w:rPr>
        <w:t>היו"ר אלי אלאלוף: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בואו נזדרז טיפה.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9"/>
        <w:keepNext/>
        <w:rPr>
          <w:rtl/>
        </w:rPr>
      </w:pPr>
      <w:bookmarkStart w:id="262" w:name="_ETM_Q1_1016248"/>
      <w:bookmarkStart w:id="263" w:name="_ETM_Q1_1017506"/>
      <w:bookmarkEnd w:id="262"/>
      <w:bookmarkEnd w:id="263"/>
      <w:r>
        <w:rPr>
          <w:rtl/>
        </w:rPr>
        <w:t>סימונה שטיינמץ: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337BEA">
      <w:pPr>
        <w:rPr>
          <w:rtl/>
        </w:rPr>
      </w:pPr>
      <w:r>
        <w:rPr>
          <w:rFonts w:hint="cs"/>
          <w:rtl/>
        </w:rPr>
        <w:t xml:space="preserve">בסדר. אני רוצה עכשיו להתמקד ב-67 </w:t>
      </w:r>
      <w:bookmarkStart w:id="264" w:name="_ETM_Q1_1018025"/>
      <w:bookmarkEnd w:id="264"/>
      <w:r>
        <w:rPr>
          <w:rFonts w:hint="cs"/>
          <w:rtl/>
        </w:rPr>
        <w:t xml:space="preserve">הפניות שמותאמות ללשון החוק. אני לא סתם בחרתי להשתמש בביטוי </w:t>
      </w:r>
      <w:bookmarkStart w:id="265" w:name="_ETM_Q1_1023034"/>
      <w:bookmarkEnd w:id="265"/>
      <w:r>
        <w:rPr>
          <w:rFonts w:hint="cs"/>
          <w:rtl/>
        </w:rPr>
        <w:t xml:space="preserve">67 פניות. אני רוצה להבהיר שלא מדובר ב-67 ילדים, </w:t>
      </w:r>
      <w:bookmarkStart w:id="266" w:name="_ETM_Q1_1027276"/>
      <w:bookmarkEnd w:id="266"/>
      <w:r>
        <w:rPr>
          <w:rFonts w:hint="cs"/>
          <w:rtl/>
        </w:rPr>
        <w:t xml:space="preserve">16 פניות מתוך ה-67 זה של קבוצות ילדים וכשאני מדברת </w:t>
      </w:r>
      <w:bookmarkStart w:id="267" w:name="_ETM_Q1_1033784"/>
      <w:bookmarkEnd w:id="267"/>
      <w:r>
        <w:rPr>
          <w:rFonts w:hint="cs"/>
          <w:rtl/>
        </w:rPr>
        <w:t xml:space="preserve">איתכם על קבוצות ילדים זה יכול להיות קבוצות ילדים של </w:t>
      </w:r>
      <w:bookmarkStart w:id="268" w:name="_ETM_Q1_1035053"/>
      <w:bookmarkEnd w:id="268"/>
      <w:r>
        <w:rPr>
          <w:rFonts w:hint="cs"/>
          <w:rtl/>
        </w:rPr>
        <w:t xml:space="preserve">בין עשרה ל-30 ילדים שמעלים קשיים בתוך הפנימייה כקטע קבוצתי </w:t>
      </w:r>
      <w:bookmarkStart w:id="269" w:name="_ETM_Q1_1046306"/>
      <w:bookmarkEnd w:id="269"/>
      <w:r>
        <w:rPr>
          <w:rFonts w:hint="cs"/>
          <w:rtl/>
        </w:rPr>
        <w:t xml:space="preserve">ולא כקטע פרטני. אז אנחנו לא מדברים על 67 ילדים, </w:t>
      </w:r>
      <w:bookmarkStart w:id="270" w:name="_ETM_Q1_1046601"/>
      <w:bookmarkEnd w:id="270"/>
      <w:r>
        <w:rPr>
          <w:rFonts w:hint="cs"/>
          <w:rtl/>
        </w:rPr>
        <w:t xml:space="preserve">אנחנו מדברים </w:t>
      </w:r>
      <w:r w:rsidR="00337BEA">
        <w:rPr>
          <w:rFonts w:hint="cs"/>
          <w:rtl/>
        </w:rPr>
        <w:t xml:space="preserve">על </w:t>
      </w:r>
      <w:r>
        <w:rPr>
          <w:rFonts w:hint="cs"/>
          <w:rtl/>
        </w:rPr>
        <w:t>למעלה מ-100 ילדים. אני</w:t>
      </w:r>
      <w:r w:rsidR="009E443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בחרתי שלא </w:t>
      </w:r>
      <w:bookmarkStart w:id="271" w:name="_ETM_Q1_1053372"/>
      <w:bookmarkEnd w:id="271"/>
      <w:r>
        <w:rPr>
          <w:rFonts w:hint="cs"/>
          <w:rtl/>
        </w:rPr>
        <w:t xml:space="preserve">לעשות את החישוב הזה, אבל אנחנו מדברים על יותר מ-67 </w:t>
      </w:r>
      <w:bookmarkStart w:id="272" w:name="_ETM_Q1_1059159"/>
      <w:bookmarkEnd w:id="272"/>
      <w:r>
        <w:rPr>
          <w:rFonts w:hint="cs"/>
          <w:rtl/>
        </w:rPr>
        <w:t>פניות פרטניות. מ</w:t>
      </w:r>
      <w:bookmarkStart w:id="273" w:name="_ETM_Q1_1057604"/>
      <w:bookmarkEnd w:id="273"/>
      <w:r>
        <w:rPr>
          <w:rFonts w:hint="cs"/>
          <w:rtl/>
        </w:rPr>
        <w:t xml:space="preserve">תוך ה-67 בסופו של דבר הנציבות הצליחה </w:t>
      </w:r>
      <w:bookmarkStart w:id="274" w:name="_ETM_Q1_1064172"/>
      <w:bookmarkEnd w:id="274"/>
      <w:r w:rsidR="00337BEA">
        <w:rPr>
          <w:rFonts w:hint="cs"/>
          <w:rtl/>
        </w:rPr>
        <w:t xml:space="preserve">לברר רק - - -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6"/>
        <w:keepNext/>
        <w:rPr>
          <w:rtl/>
        </w:rPr>
      </w:pPr>
      <w:bookmarkStart w:id="275" w:name="_ETM_Q1_1061194"/>
      <w:bookmarkStart w:id="276" w:name="_ETM_Q1_1062475"/>
      <w:bookmarkEnd w:id="275"/>
      <w:bookmarkEnd w:id="276"/>
      <w:r>
        <w:rPr>
          <w:rtl/>
        </w:rPr>
        <w:t>היו"ר אלי אלאלוף: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מה זה אומר? זה אומר </w:t>
      </w:r>
      <w:bookmarkStart w:id="277" w:name="_ETM_Q1_1064876"/>
      <w:bookmarkEnd w:id="277"/>
      <w:r>
        <w:rPr>
          <w:rFonts w:hint="cs"/>
          <w:rtl/>
        </w:rPr>
        <w:t xml:space="preserve">שילדים התארגנו בפנימייה והגישו תלונה ביחד?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9"/>
        <w:keepNext/>
        <w:rPr>
          <w:rtl/>
        </w:rPr>
      </w:pPr>
      <w:bookmarkStart w:id="278" w:name="_ETM_Q1_1069869"/>
      <w:bookmarkStart w:id="279" w:name="_ETM_Q1_1066347"/>
      <w:bookmarkEnd w:id="278"/>
      <w:bookmarkEnd w:id="279"/>
      <w:r>
        <w:rPr>
          <w:rtl/>
        </w:rPr>
        <w:t>סימונה שטיינמץ: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לא, זה אומר </w:t>
      </w:r>
      <w:bookmarkStart w:id="280" w:name="_ETM_Q1_1067706"/>
      <w:bookmarkEnd w:id="280"/>
      <w:r>
        <w:rPr>
          <w:rFonts w:hint="cs"/>
          <w:rtl/>
        </w:rPr>
        <w:t xml:space="preserve">ביוזמה של הנציבות, בגלל שאין פרסום לנציבות וילדים לא </w:t>
      </w:r>
      <w:bookmarkStart w:id="281" w:name="_ETM_Q1_1074259"/>
      <w:bookmarkEnd w:id="281"/>
      <w:r>
        <w:rPr>
          <w:rFonts w:hint="cs"/>
          <w:rtl/>
        </w:rPr>
        <w:t>יודעים על הנציבות - - -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6"/>
        <w:keepNext/>
        <w:rPr>
          <w:rtl/>
        </w:rPr>
      </w:pPr>
      <w:bookmarkStart w:id="282" w:name="_ETM_Q1_1074208"/>
      <w:bookmarkStart w:id="283" w:name="_ETM_Q1_1075050"/>
      <w:bookmarkEnd w:id="282"/>
      <w:bookmarkEnd w:id="283"/>
      <w:r>
        <w:rPr>
          <w:rtl/>
        </w:rPr>
        <w:t>היו"ר אלי אלאלוף: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>בינתיים.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9"/>
        <w:keepNext/>
        <w:rPr>
          <w:rtl/>
        </w:rPr>
      </w:pPr>
      <w:bookmarkStart w:id="284" w:name="_ETM_Q1_1076624"/>
      <w:bookmarkStart w:id="285" w:name="_ETM_Q1_1077813"/>
      <w:bookmarkEnd w:id="284"/>
      <w:bookmarkEnd w:id="285"/>
      <w:r>
        <w:rPr>
          <w:rtl/>
        </w:rPr>
        <w:lastRenderedPageBreak/>
        <w:t>סימונה שטיינמץ: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337BEA">
      <w:pPr>
        <w:rPr>
          <w:rtl/>
        </w:rPr>
      </w:pPr>
      <w:r>
        <w:rPr>
          <w:rFonts w:hint="cs"/>
          <w:rtl/>
        </w:rPr>
        <w:t>כן. אז אני</w:t>
      </w:r>
      <w:bookmarkStart w:id="286" w:name="_ETM_Q1_1075453"/>
      <w:bookmarkEnd w:id="286"/>
      <w:r>
        <w:rPr>
          <w:rFonts w:hint="cs"/>
          <w:rtl/>
        </w:rPr>
        <w:t xml:space="preserve"> הגעתי לפנימיות. גם בשביל ללמוד מהם, אבל ילדים מיד בחרו </w:t>
      </w:r>
      <w:bookmarkStart w:id="287" w:name="_ETM_Q1_1081431"/>
      <w:bookmarkEnd w:id="287"/>
      <w:r>
        <w:rPr>
          <w:rFonts w:hint="cs"/>
          <w:rtl/>
        </w:rPr>
        <w:t xml:space="preserve">להתלונן ולהגיד דברים. אני יכולה להגיד, אני מרשה לעצמי, יואב </w:t>
      </w:r>
      <w:bookmarkStart w:id="288" w:name="_ETM_Q1_1083560"/>
      <w:bookmarkEnd w:id="288"/>
      <w:r w:rsidR="00337BEA">
        <w:rPr>
          <w:rFonts w:hint="cs"/>
          <w:rtl/>
        </w:rPr>
        <w:t>אפלבוים יושב פה</w:t>
      </w:r>
      <w:r>
        <w:rPr>
          <w:rFonts w:hint="cs"/>
          <w:rtl/>
        </w:rPr>
        <w:t xml:space="preserve">, הוא באמת הפנימייה הראשונה שפתחה את שעריה </w:t>
      </w:r>
      <w:bookmarkStart w:id="289" w:name="_ETM_Q1_1092511"/>
      <w:bookmarkEnd w:id="289"/>
      <w:r>
        <w:rPr>
          <w:rFonts w:hint="cs"/>
          <w:rtl/>
        </w:rPr>
        <w:t xml:space="preserve">ואפשרה, הילדים לימדו הרבה מאוד, אבל גם ביקשו </w:t>
      </w:r>
      <w:bookmarkStart w:id="290" w:name="_ETM_Q1_1092889"/>
      <w:bookmarkEnd w:id="290"/>
      <w:r>
        <w:rPr>
          <w:rFonts w:hint="cs"/>
          <w:rtl/>
        </w:rPr>
        <w:t xml:space="preserve">להשתמש בנציבות ויואב ודני, מנהל הפנימייה, לקחו מאוד מאוד ברצינות </w:t>
      </w:r>
      <w:bookmarkStart w:id="291" w:name="_ETM_Q1_1101847"/>
      <w:bookmarkEnd w:id="291"/>
      <w:r>
        <w:rPr>
          <w:rFonts w:hint="cs"/>
          <w:rtl/>
        </w:rPr>
        <w:t xml:space="preserve">את הדברים שהילדים העלו ועשו שינוי מיידי. היום זאת הפנימייה </w:t>
      </w:r>
      <w:bookmarkStart w:id="292" w:name="_ETM_Q1_1104657"/>
      <w:bookmarkEnd w:id="292"/>
      <w:r>
        <w:rPr>
          <w:rFonts w:hint="cs"/>
          <w:rtl/>
        </w:rPr>
        <w:t xml:space="preserve">הראשונה שלילדים יש קשר ישיר אל הנציבות בלחיצת כפתור, בכל </w:t>
      </w:r>
      <w:bookmarkStart w:id="293" w:name="_ETM_Q1_1108115"/>
      <w:bookmarkEnd w:id="293"/>
      <w:r>
        <w:rPr>
          <w:rFonts w:hint="cs"/>
          <w:rtl/>
        </w:rPr>
        <w:t xml:space="preserve">בית יש טלפון.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6"/>
        <w:keepNext/>
        <w:rPr>
          <w:rtl/>
        </w:rPr>
      </w:pPr>
      <w:bookmarkStart w:id="294" w:name="_ETM_Q1_1105634"/>
      <w:bookmarkEnd w:id="294"/>
      <w:r>
        <w:rPr>
          <w:rtl/>
        </w:rPr>
        <w:t>היו"ר אלי אלאלוף: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לטובת הפרוטוקול תגידי את שם הפנימייה. </w:t>
      </w:r>
      <w:bookmarkStart w:id="295" w:name="_ETM_Q1_1109642"/>
      <w:bookmarkEnd w:id="295"/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9"/>
        <w:keepNext/>
        <w:rPr>
          <w:rtl/>
        </w:rPr>
      </w:pPr>
      <w:bookmarkStart w:id="296" w:name="_ETM_Q1_1109753"/>
      <w:bookmarkStart w:id="297" w:name="_ETM_Q1_1111999"/>
      <w:bookmarkEnd w:id="296"/>
      <w:bookmarkEnd w:id="297"/>
      <w:r>
        <w:rPr>
          <w:rtl/>
        </w:rPr>
        <w:t>סימונה שטיינמץ: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פנימיית 'אהבה'. פנימיית 'אהבה', כשהיא הבינה שיש קושי </w:t>
      </w:r>
      <w:bookmarkStart w:id="298" w:name="_ETM_Q1_1115379"/>
      <w:bookmarkEnd w:id="298"/>
      <w:r>
        <w:rPr>
          <w:rFonts w:hint="cs"/>
          <w:rtl/>
        </w:rPr>
        <w:t xml:space="preserve">לחלק מהילדים ליצור קשר באופן ישיר לנציבות, בעיקר לקטנים </w:t>
      </w:r>
      <w:bookmarkStart w:id="299" w:name="_ETM_Q1_1116087"/>
      <w:bookmarkEnd w:id="299"/>
      <w:r>
        <w:rPr>
          <w:rFonts w:hint="cs"/>
          <w:rtl/>
        </w:rPr>
        <w:t xml:space="preserve">שאין להם פלאפונים, הם דאגו לזה שיהיה בכל בית טלפון </w:t>
      </w:r>
      <w:bookmarkStart w:id="300" w:name="_ETM_Q1_1125039"/>
      <w:bookmarkEnd w:id="300"/>
      <w:r>
        <w:rPr>
          <w:rFonts w:hint="cs"/>
          <w:rtl/>
        </w:rPr>
        <w:t>עם חיוג ישיר לנציבות, הקימו מועצת תלמידים, בקיצור מיד לקחו</w:t>
      </w:r>
      <w:bookmarkStart w:id="301" w:name="_ETM_Q1_1127141"/>
      <w:bookmarkEnd w:id="301"/>
      <w:r>
        <w:rPr>
          <w:rFonts w:hint="cs"/>
          <w:rtl/>
        </w:rPr>
        <w:t xml:space="preserve"> - - -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6"/>
        <w:keepNext/>
        <w:rPr>
          <w:rtl/>
        </w:rPr>
      </w:pPr>
      <w:bookmarkStart w:id="302" w:name="_ETM_Q1_1127745"/>
      <w:bookmarkStart w:id="303" w:name="_ETM_Q1_1128649"/>
      <w:bookmarkEnd w:id="302"/>
      <w:bookmarkEnd w:id="303"/>
      <w:r>
        <w:rPr>
          <w:rtl/>
        </w:rPr>
        <w:t>היו"ר אלי אלאלוף: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היום זה יום של בשורות חדשות. ברוכה </w:t>
      </w:r>
      <w:bookmarkStart w:id="304" w:name="_ETM_Q1_1133985"/>
      <w:bookmarkEnd w:id="304"/>
      <w:r>
        <w:rPr>
          <w:rFonts w:hint="cs"/>
          <w:rtl/>
        </w:rPr>
        <w:t xml:space="preserve">הבאה, לחברת הכנסת החדשה מהרשימה המשותפת, לישיבה הראשונה. </w:t>
      </w:r>
      <w:bookmarkStart w:id="305" w:name="_ETM_Q1_1138865"/>
      <w:bookmarkEnd w:id="305"/>
    </w:p>
    <w:p w:rsidR="005614B9" w:rsidRDefault="005614B9" w:rsidP="005614B9">
      <w:pPr>
        <w:rPr>
          <w:rtl/>
        </w:rPr>
      </w:pPr>
      <w:bookmarkStart w:id="306" w:name="_ETM_Q1_1139524"/>
      <w:bookmarkEnd w:id="306"/>
    </w:p>
    <w:p w:rsidR="005614B9" w:rsidRDefault="005614B9" w:rsidP="005614B9">
      <w:pPr>
        <w:pStyle w:val="a4"/>
        <w:keepNext/>
        <w:rPr>
          <w:rtl/>
        </w:rPr>
      </w:pPr>
      <w:bookmarkStart w:id="307" w:name="_ETM_Q1_1138028"/>
      <w:bookmarkStart w:id="308" w:name="_ETM_Q1_1140141"/>
      <w:bookmarkEnd w:id="307"/>
      <w:bookmarkEnd w:id="308"/>
      <w:r>
        <w:rPr>
          <w:rtl/>
        </w:rPr>
        <w:t>עבד אל חכים חאג' יחיא (הרשימה המשותפת):</w:t>
      </w:r>
    </w:p>
    <w:p w:rsidR="005614B9" w:rsidRDefault="005614B9" w:rsidP="005614B9">
      <w:pPr>
        <w:pStyle w:val="KeepWithNext"/>
        <w:rPr>
          <w:rtl/>
          <w:lang w:eastAsia="he-IL"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ניבין אבו רחמון.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6"/>
        <w:keepNext/>
        <w:rPr>
          <w:rtl/>
        </w:rPr>
      </w:pPr>
      <w:bookmarkStart w:id="309" w:name="_ETM_Q1_1140753"/>
      <w:bookmarkStart w:id="310" w:name="_ETM_Q1_1138617"/>
      <w:bookmarkStart w:id="311" w:name="_ETM_Q1_1140253"/>
      <w:bookmarkStart w:id="312" w:name="_ETM_Q1_1145276"/>
      <w:bookmarkEnd w:id="309"/>
      <w:bookmarkEnd w:id="310"/>
      <w:bookmarkEnd w:id="311"/>
      <w:bookmarkEnd w:id="312"/>
      <w:r>
        <w:rPr>
          <w:rtl/>
        </w:rPr>
        <w:t>היו"ר אלי אלאלוף: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>ברוכה הבאה.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4"/>
        <w:keepNext/>
        <w:rPr>
          <w:rtl/>
        </w:rPr>
      </w:pPr>
      <w:bookmarkStart w:id="313" w:name="_ETM_Q1_1143017"/>
      <w:bookmarkStart w:id="314" w:name="_ETM_Q1_1144048"/>
      <w:bookmarkEnd w:id="313"/>
      <w:bookmarkEnd w:id="314"/>
      <w:r>
        <w:rPr>
          <w:rtl/>
        </w:rPr>
        <w:t>ניבין אבו רחמון (הרשימה המשותפת):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תודה.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6"/>
        <w:keepNext/>
        <w:rPr>
          <w:rtl/>
        </w:rPr>
      </w:pPr>
      <w:bookmarkStart w:id="315" w:name="_ETM_Q1_1146657"/>
      <w:bookmarkStart w:id="316" w:name="_ETM_Q1_1147576"/>
      <w:bookmarkEnd w:id="315"/>
      <w:bookmarkEnd w:id="316"/>
      <w:r>
        <w:rPr>
          <w:rtl/>
        </w:rPr>
        <w:t>היו"ר אלי אלאלוף: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הנושא </w:t>
      </w:r>
      <w:bookmarkStart w:id="317" w:name="_ETM_Q1_1148669"/>
      <w:bookmarkEnd w:id="317"/>
      <w:r>
        <w:rPr>
          <w:rFonts w:hint="cs"/>
          <w:rtl/>
        </w:rPr>
        <w:t xml:space="preserve">מעניין אותך.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4"/>
        <w:keepNext/>
        <w:rPr>
          <w:rtl/>
        </w:rPr>
      </w:pPr>
      <w:bookmarkStart w:id="318" w:name="_ETM_Q1_1150959"/>
      <w:bookmarkStart w:id="319" w:name="_ETM_Q1_1152709"/>
      <w:bookmarkStart w:id="320" w:name="_ETM_Q1_1150747"/>
      <w:bookmarkEnd w:id="318"/>
      <w:bookmarkEnd w:id="319"/>
      <w:bookmarkEnd w:id="320"/>
      <w:r>
        <w:rPr>
          <w:rtl/>
        </w:rPr>
        <w:t>ניבין אבו רחמון (הרשימה המשותפת):</w:t>
      </w:r>
    </w:p>
    <w:p w:rsidR="005614B9" w:rsidRDefault="005614B9" w:rsidP="005614B9">
      <w:pPr>
        <w:pStyle w:val="KeepWithNext"/>
        <w:rPr>
          <w:rtl/>
          <w:lang w:eastAsia="he-IL"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כן.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6"/>
        <w:keepNext/>
        <w:rPr>
          <w:rtl/>
        </w:rPr>
      </w:pPr>
      <w:bookmarkStart w:id="321" w:name="_ETM_Q1_1147433"/>
      <w:bookmarkStart w:id="322" w:name="_ETM_Q1_1154244"/>
      <w:bookmarkEnd w:id="321"/>
      <w:bookmarkEnd w:id="322"/>
      <w:r>
        <w:rPr>
          <w:rtl/>
        </w:rPr>
        <w:t>היו"ר אלי אלאלוף: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337BEA">
      <w:pPr>
        <w:rPr>
          <w:rtl/>
        </w:rPr>
      </w:pPr>
      <w:r>
        <w:rPr>
          <w:rFonts w:hint="cs"/>
          <w:rtl/>
        </w:rPr>
        <w:t>שמעתי אותך בנאום הראשון שלך במליאה ואמרת</w:t>
      </w:r>
      <w:bookmarkStart w:id="323" w:name="_ETM_Q1_1154662"/>
      <w:bookmarkEnd w:id="323"/>
      <w:r>
        <w:rPr>
          <w:rFonts w:hint="cs"/>
          <w:rtl/>
        </w:rPr>
        <w:t xml:space="preserve"> שחינוך </w:t>
      </w:r>
      <w:r w:rsidR="00337BEA">
        <w:rPr>
          <w:rFonts w:hint="cs"/>
          <w:rtl/>
        </w:rPr>
        <w:t>- - -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pStyle w:val="af9"/>
        <w:keepNext/>
        <w:rPr>
          <w:rtl/>
        </w:rPr>
      </w:pPr>
      <w:bookmarkStart w:id="324" w:name="_ETM_Q1_1156252"/>
      <w:bookmarkStart w:id="325" w:name="_ETM_Q1_1161010"/>
      <w:bookmarkEnd w:id="324"/>
      <w:bookmarkEnd w:id="325"/>
      <w:r>
        <w:rPr>
          <w:rtl/>
        </w:rPr>
        <w:t>סימונה שטיינמץ: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 xml:space="preserve">מתוך ה-67 פניות למעשה רק 54 פניות </w:t>
      </w:r>
      <w:bookmarkStart w:id="326" w:name="_ETM_Q1_1164369"/>
      <w:bookmarkEnd w:id="326"/>
      <w:r>
        <w:rPr>
          <w:rFonts w:hint="cs"/>
          <w:rtl/>
        </w:rPr>
        <w:t xml:space="preserve">הנציבות סיימה את הבירור, תשע פניות לא הצליחו להתגבש לצורך </w:t>
      </w:r>
      <w:bookmarkStart w:id="327" w:name="_ETM_Q1_1166298"/>
      <w:bookmarkEnd w:id="327"/>
      <w:r>
        <w:rPr>
          <w:rFonts w:hint="cs"/>
          <w:rtl/>
        </w:rPr>
        <w:t xml:space="preserve">של בירור. יש פירוט למה בתוך הדוח ובגלל שאין מספיק זמן </w:t>
      </w:r>
      <w:bookmarkStart w:id="328" w:name="_ETM_Q1_1173829"/>
      <w:bookmarkEnd w:id="328"/>
      <w:r>
        <w:rPr>
          <w:rFonts w:hint="cs"/>
          <w:rtl/>
        </w:rPr>
        <w:t xml:space="preserve">אז אני אמשיך. </w:t>
      </w:r>
      <w:bookmarkStart w:id="329" w:name="_ETM_Q1_1175472"/>
      <w:bookmarkEnd w:id="329"/>
      <w:r>
        <w:rPr>
          <w:rFonts w:hint="cs"/>
          <w:rtl/>
        </w:rPr>
        <w:t xml:space="preserve">נכון להיום אנחנו כבר בפחות מארבע פניות </w:t>
      </w:r>
      <w:bookmarkStart w:id="330" w:name="_ETM_Q1_1174457"/>
      <w:bookmarkEnd w:id="330"/>
      <w:r w:rsidR="00337BEA">
        <w:rPr>
          <w:rFonts w:hint="cs"/>
          <w:rtl/>
        </w:rPr>
        <w:t>פתוחות, אבל בנתונים</w:t>
      </w:r>
      <w:r>
        <w:rPr>
          <w:rFonts w:hint="cs"/>
          <w:rtl/>
        </w:rPr>
        <w:t xml:space="preserve"> </w:t>
      </w:r>
      <w:bookmarkStart w:id="331" w:name="_ETM_Q1_1179368"/>
      <w:bookmarkEnd w:id="331"/>
      <w:r>
        <w:rPr>
          <w:rFonts w:hint="cs"/>
          <w:rtl/>
        </w:rPr>
        <w:t xml:space="preserve">לעת הגשת הדוח היינו עם ארבע פניות פתוחות. </w:t>
      </w:r>
    </w:p>
    <w:p w:rsidR="005614B9" w:rsidRDefault="005614B9" w:rsidP="005614B9">
      <w:pPr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>ב</w:t>
      </w:r>
      <w:bookmarkStart w:id="332" w:name="_ETM_Q1_1186107"/>
      <w:bookmarkEnd w:id="332"/>
      <w:r>
        <w:rPr>
          <w:rFonts w:hint="cs"/>
          <w:rtl/>
        </w:rPr>
        <w:t xml:space="preserve">ואו נראה את ההתפלגות. באופן טבעי יותר קל לילדי פנימיות לפנות לנציבות מאשר לילדי </w:t>
      </w:r>
      <w:bookmarkStart w:id="333" w:name="_ETM_Q1_1194601"/>
      <w:bookmarkEnd w:id="333"/>
      <w:r>
        <w:rPr>
          <w:rFonts w:hint="cs"/>
          <w:rtl/>
        </w:rPr>
        <w:t xml:space="preserve">אומנה. </w:t>
      </w:r>
    </w:p>
    <w:p w:rsidR="005614B9" w:rsidRDefault="005614B9" w:rsidP="005614B9">
      <w:pPr>
        <w:rPr>
          <w:rtl/>
        </w:rPr>
      </w:pPr>
      <w:bookmarkStart w:id="334" w:name="_ETM_Q1_1145139"/>
      <w:bookmarkEnd w:id="334"/>
    </w:p>
    <w:p w:rsidR="005614B9" w:rsidRDefault="005614B9" w:rsidP="005614B9">
      <w:pPr>
        <w:pStyle w:val="af6"/>
        <w:keepNext/>
        <w:rPr>
          <w:rtl/>
        </w:rPr>
      </w:pPr>
      <w:bookmarkStart w:id="335" w:name="_ETM_Q1_1142051"/>
      <w:bookmarkEnd w:id="335"/>
      <w:r>
        <w:rPr>
          <w:rtl/>
        </w:rPr>
        <w:lastRenderedPageBreak/>
        <w:t>היו"ר אלי אלאלוף:</w:t>
      </w:r>
    </w:p>
    <w:p w:rsidR="005614B9" w:rsidRDefault="005614B9" w:rsidP="005614B9">
      <w:pPr>
        <w:pStyle w:val="KeepWithNext"/>
        <w:rPr>
          <w:rtl/>
        </w:rPr>
      </w:pPr>
    </w:p>
    <w:p w:rsidR="005614B9" w:rsidRDefault="005614B9" w:rsidP="005614B9">
      <w:pPr>
        <w:rPr>
          <w:rtl/>
        </w:rPr>
      </w:pPr>
      <w:r>
        <w:rPr>
          <w:rFonts w:hint="cs"/>
          <w:rtl/>
        </w:rPr>
        <w:t>כ</w:t>
      </w:r>
      <w:bookmarkStart w:id="336" w:name="_ETM_Q1_1192671"/>
      <w:bookmarkEnd w:id="336"/>
      <w:r>
        <w:rPr>
          <w:rFonts w:hint="cs"/>
          <w:rtl/>
        </w:rPr>
        <w:t xml:space="preserve">מה </w:t>
      </w:r>
      <w:r w:rsidR="00EB27B0">
        <w:rPr>
          <w:rFonts w:hint="cs"/>
          <w:rtl/>
        </w:rPr>
        <w:t xml:space="preserve">תלונות או פניות היו מתלמידים </w:t>
      </w:r>
      <w:bookmarkStart w:id="337" w:name="_ETM_Q1_1201309"/>
      <w:bookmarkEnd w:id="337"/>
      <w:r w:rsidR="00EB27B0">
        <w:rPr>
          <w:rFonts w:hint="cs"/>
          <w:rtl/>
        </w:rPr>
        <w:t xml:space="preserve">מתוך כמה פנימיות? כמה פנימיות היו? </w:t>
      </w:r>
    </w:p>
    <w:p w:rsidR="00EB27B0" w:rsidRDefault="00EB27B0" w:rsidP="005614B9">
      <w:pPr>
        <w:rPr>
          <w:rtl/>
        </w:rPr>
      </w:pPr>
    </w:p>
    <w:p w:rsidR="00EB27B0" w:rsidRDefault="00EB27B0" w:rsidP="00EB27B0">
      <w:pPr>
        <w:pStyle w:val="af9"/>
        <w:keepNext/>
        <w:rPr>
          <w:rtl/>
        </w:rPr>
      </w:pPr>
      <w:bookmarkStart w:id="338" w:name="_ETM_Q1_1201281"/>
      <w:bookmarkStart w:id="339" w:name="_ETM_Q1_1202516"/>
      <w:bookmarkEnd w:id="338"/>
      <w:bookmarkEnd w:id="339"/>
      <w:r>
        <w:rPr>
          <w:rtl/>
        </w:rPr>
        <w:t>סימונה שטיינמץ:</w:t>
      </w:r>
    </w:p>
    <w:p w:rsidR="00EB27B0" w:rsidRDefault="00EB27B0" w:rsidP="00EB27B0">
      <w:pPr>
        <w:pStyle w:val="KeepWithNext"/>
        <w:rPr>
          <w:rtl/>
        </w:rPr>
      </w:pPr>
    </w:p>
    <w:p w:rsidR="00EB27B0" w:rsidRDefault="00EB27B0" w:rsidP="00EB27B0">
      <w:pPr>
        <w:rPr>
          <w:rtl/>
        </w:rPr>
      </w:pPr>
      <w:r>
        <w:rPr>
          <w:rFonts w:hint="cs"/>
          <w:rtl/>
        </w:rPr>
        <w:t xml:space="preserve">אין לי כרגע את </w:t>
      </w:r>
      <w:bookmarkStart w:id="340" w:name="_ETM_Q1_1205121"/>
      <w:bookmarkEnd w:id="340"/>
      <w:r>
        <w:rPr>
          <w:rFonts w:hint="cs"/>
          <w:rtl/>
        </w:rPr>
        <w:t xml:space="preserve">המידע להגיד לך לגבי כמה פנימיות היו, אבל אם זה </w:t>
      </w:r>
      <w:bookmarkStart w:id="341" w:name="_ETM_Q1_1206169"/>
      <w:bookmarkEnd w:id="341"/>
      <w:r>
        <w:rPr>
          <w:rFonts w:hint="cs"/>
          <w:rtl/>
        </w:rPr>
        <w:t>חשוב אני אשלח לך את המידע.</w:t>
      </w:r>
    </w:p>
    <w:p w:rsidR="00EB27B0" w:rsidRDefault="00EB27B0" w:rsidP="00EB27B0">
      <w:pPr>
        <w:rPr>
          <w:rtl/>
        </w:rPr>
      </w:pPr>
    </w:p>
    <w:p w:rsidR="00EB27B0" w:rsidRDefault="00EB27B0" w:rsidP="00EB27B0">
      <w:pPr>
        <w:pStyle w:val="af6"/>
        <w:keepNext/>
        <w:rPr>
          <w:rtl/>
        </w:rPr>
      </w:pPr>
      <w:bookmarkStart w:id="342" w:name="_ETM_Q1_1209010"/>
      <w:bookmarkStart w:id="343" w:name="_ETM_Q1_1209834"/>
      <w:bookmarkEnd w:id="342"/>
      <w:bookmarkEnd w:id="343"/>
      <w:r>
        <w:rPr>
          <w:rtl/>
        </w:rPr>
        <w:t>היו"ר אלי אלאלוף:</w:t>
      </w:r>
    </w:p>
    <w:p w:rsidR="00EB27B0" w:rsidRDefault="00EB27B0" w:rsidP="00EB27B0">
      <w:pPr>
        <w:pStyle w:val="KeepWithNext"/>
        <w:rPr>
          <w:rtl/>
        </w:rPr>
      </w:pPr>
    </w:p>
    <w:p w:rsidR="00EB27B0" w:rsidRDefault="00EB27B0" w:rsidP="00EB27B0">
      <w:pPr>
        <w:rPr>
          <w:rtl/>
        </w:rPr>
      </w:pPr>
      <w:r>
        <w:rPr>
          <w:rFonts w:hint="cs"/>
          <w:rtl/>
        </w:rPr>
        <w:t xml:space="preserve">כן, זה </w:t>
      </w:r>
      <w:bookmarkStart w:id="344" w:name="_ETM_Q1_1211379"/>
      <w:bookmarkEnd w:id="344"/>
      <w:r>
        <w:rPr>
          <w:rFonts w:hint="cs"/>
          <w:rtl/>
        </w:rPr>
        <w:t xml:space="preserve">חשוב. </w:t>
      </w:r>
    </w:p>
    <w:p w:rsidR="00C54385" w:rsidRDefault="00C54385" w:rsidP="003A6326">
      <w:pPr>
        <w:rPr>
          <w:rtl/>
        </w:rPr>
      </w:pPr>
    </w:p>
    <w:p w:rsidR="00EB27B0" w:rsidRDefault="00EB27B0" w:rsidP="00EB27B0">
      <w:pPr>
        <w:pStyle w:val="af9"/>
        <w:keepNext/>
        <w:rPr>
          <w:rtl/>
        </w:rPr>
      </w:pPr>
      <w:bookmarkStart w:id="345" w:name="_ETM_Q1_952744"/>
      <w:bookmarkStart w:id="346" w:name="_ETM_Q1_1214423"/>
      <w:bookmarkEnd w:id="345"/>
      <w:bookmarkEnd w:id="346"/>
      <w:r>
        <w:rPr>
          <w:rtl/>
        </w:rPr>
        <w:t>סימונה שטיינמץ:</w:t>
      </w:r>
    </w:p>
    <w:p w:rsidR="00EB27B0" w:rsidRDefault="00EB27B0" w:rsidP="00EB27B0">
      <w:pPr>
        <w:pStyle w:val="KeepWithNext"/>
        <w:rPr>
          <w:rtl/>
        </w:rPr>
      </w:pPr>
    </w:p>
    <w:p w:rsidR="00EB27B0" w:rsidRDefault="00EB27B0" w:rsidP="00EB27B0">
      <w:pPr>
        <w:rPr>
          <w:rtl/>
        </w:rPr>
      </w:pPr>
      <w:r>
        <w:rPr>
          <w:rFonts w:hint="cs"/>
          <w:rtl/>
        </w:rPr>
        <w:t xml:space="preserve">זאת ההתפלגות בין פנימיות לאומנה. אגב, כשאני אומרת פנימיות </w:t>
      </w:r>
      <w:bookmarkStart w:id="347" w:name="_ETM_Q1_1215842"/>
      <w:bookmarkEnd w:id="347"/>
      <w:r>
        <w:rPr>
          <w:rFonts w:hint="cs"/>
          <w:rtl/>
        </w:rPr>
        <w:t xml:space="preserve">חשוב לי להגיד שאנחנו לא מדברים רק על פנימיות </w:t>
      </w:r>
      <w:bookmarkStart w:id="348" w:name="_ETM_Q1_1218768"/>
      <w:bookmarkEnd w:id="348"/>
      <w:r>
        <w:rPr>
          <w:rFonts w:hint="cs"/>
          <w:rtl/>
        </w:rPr>
        <w:t>ילד ונוער. איכשהו תמיד כשמדברים על פנימיות אז חושבים</w:t>
      </w:r>
      <w:bookmarkStart w:id="349" w:name="_ETM_Q1_1221035"/>
      <w:bookmarkEnd w:id="349"/>
      <w:r>
        <w:rPr>
          <w:rFonts w:hint="cs"/>
          <w:rtl/>
        </w:rPr>
        <w:t xml:space="preserve"> ילד ונוער, אז לא, זה לא רק פנימיות ילד ונוער, </w:t>
      </w:r>
      <w:bookmarkStart w:id="350" w:name="_ETM_Q1_1222418"/>
      <w:bookmarkEnd w:id="350"/>
      <w:r>
        <w:rPr>
          <w:rFonts w:hint="cs"/>
          <w:rtl/>
        </w:rPr>
        <w:t xml:space="preserve">אנחנו מדברים גם על חסות - - </w:t>
      </w:r>
      <w:bookmarkStart w:id="351" w:name="_ETM_Q1_1222878"/>
      <w:bookmarkEnd w:id="351"/>
      <w:r>
        <w:rPr>
          <w:rFonts w:hint="cs"/>
          <w:rtl/>
        </w:rPr>
        <w:t>-</w:t>
      </w:r>
    </w:p>
    <w:p w:rsidR="00EB27B0" w:rsidRDefault="00EB27B0" w:rsidP="00EB27B0">
      <w:pPr>
        <w:rPr>
          <w:rtl/>
        </w:rPr>
      </w:pPr>
    </w:p>
    <w:p w:rsidR="00EB27B0" w:rsidRDefault="00EB27B0" w:rsidP="00EB27B0">
      <w:pPr>
        <w:pStyle w:val="a4"/>
        <w:keepNext/>
        <w:rPr>
          <w:rtl/>
        </w:rPr>
      </w:pPr>
      <w:bookmarkStart w:id="352" w:name="_ETM_Q1_1225231"/>
      <w:bookmarkEnd w:id="352"/>
      <w:r>
        <w:rPr>
          <w:rtl/>
        </w:rPr>
        <w:t>קריאה:</w:t>
      </w:r>
    </w:p>
    <w:p w:rsidR="00EB27B0" w:rsidRDefault="00EB27B0" w:rsidP="00EB27B0">
      <w:pPr>
        <w:pStyle w:val="KeepWithNext"/>
        <w:rPr>
          <w:rtl/>
        </w:rPr>
      </w:pPr>
    </w:p>
    <w:p w:rsidR="00EB27B0" w:rsidRDefault="00EB27B0" w:rsidP="00EB27B0">
      <w:pPr>
        <w:rPr>
          <w:rtl/>
        </w:rPr>
      </w:pPr>
      <w:r>
        <w:rPr>
          <w:rFonts w:hint="cs"/>
          <w:rtl/>
        </w:rPr>
        <w:t xml:space="preserve">אני שמחה שאת </w:t>
      </w:r>
      <w:bookmarkStart w:id="353" w:name="_ETM_Q1_1227008"/>
      <w:bookmarkEnd w:id="353"/>
      <w:r>
        <w:rPr>
          <w:rFonts w:hint="cs"/>
          <w:rtl/>
        </w:rPr>
        <w:t xml:space="preserve">מציינת את זה. </w:t>
      </w:r>
    </w:p>
    <w:p w:rsidR="00EB27B0" w:rsidRDefault="00EB27B0" w:rsidP="00EB27B0">
      <w:pPr>
        <w:rPr>
          <w:rtl/>
        </w:rPr>
      </w:pPr>
    </w:p>
    <w:p w:rsidR="00EB27B0" w:rsidRDefault="00EB27B0" w:rsidP="00EB27B0">
      <w:pPr>
        <w:pStyle w:val="a4"/>
        <w:keepNext/>
        <w:rPr>
          <w:rtl/>
        </w:rPr>
      </w:pPr>
      <w:bookmarkStart w:id="354" w:name="_ETM_Q1_1229510"/>
      <w:bookmarkEnd w:id="354"/>
      <w:r>
        <w:rPr>
          <w:rtl/>
        </w:rPr>
        <w:t>קריאה:</w:t>
      </w:r>
    </w:p>
    <w:p w:rsidR="00EB27B0" w:rsidRDefault="00EB27B0" w:rsidP="00EB27B0">
      <w:pPr>
        <w:pStyle w:val="KeepWithNext"/>
        <w:rPr>
          <w:rtl/>
        </w:rPr>
      </w:pPr>
    </w:p>
    <w:p w:rsidR="00EB27B0" w:rsidRDefault="00EB27B0" w:rsidP="00EB27B0">
      <w:pPr>
        <w:rPr>
          <w:rtl/>
        </w:rPr>
      </w:pPr>
      <w:r>
        <w:rPr>
          <w:rFonts w:hint="cs"/>
          <w:rtl/>
        </w:rPr>
        <w:t xml:space="preserve">אחרת אני הייתי מציין את זה. </w:t>
      </w:r>
    </w:p>
    <w:p w:rsidR="00EB27B0" w:rsidRDefault="00EB27B0" w:rsidP="00EB27B0">
      <w:pPr>
        <w:rPr>
          <w:rtl/>
        </w:rPr>
      </w:pPr>
    </w:p>
    <w:p w:rsidR="00EB27B0" w:rsidRDefault="00EB27B0" w:rsidP="00EB27B0">
      <w:pPr>
        <w:pStyle w:val="af9"/>
        <w:keepNext/>
        <w:rPr>
          <w:rtl/>
        </w:rPr>
      </w:pPr>
      <w:bookmarkStart w:id="355" w:name="_ETM_Q1_1231312"/>
      <w:bookmarkEnd w:id="355"/>
      <w:r>
        <w:rPr>
          <w:rtl/>
        </w:rPr>
        <w:t>סימונה שטיינמץ:</w:t>
      </w:r>
    </w:p>
    <w:p w:rsidR="00EB27B0" w:rsidRDefault="00EB27B0" w:rsidP="00EB27B0">
      <w:pPr>
        <w:pStyle w:val="KeepWithNext"/>
        <w:rPr>
          <w:rtl/>
        </w:rPr>
      </w:pPr>
    </w:p>
    <w:p w:rsidR="00EB27B0" w:rsidRDefault="00EB27B0" w:rsidP="00EB27B0">
      <w:pPr>
        <w:rPr>
          <w:rtl/>
        </w:rPr>
      </w:pPr>
      <w:r>
        <w:rPr>
          <w:rFonts w:hint="cs"/>
          <w:rtl/>
        </w:rPr>
        <w:t>א</w:t>
      </w:r>
      <w:bookmarkStart w:id="356" w:name="_ETM_Q1_1229921"/>
      <w:bookmarkEnd w:id="356"/>
      <w:r>
        <w:rPr>
          <w:rFonts w:hint="cs"/>
          <w:rtl/>
        </w:rPr>
        <w:t>ז להוריד לחץ, הדברים בשקיפות מועברים. אנחנו מדברים על פנימיות - - -</w:t>
      </w:r>
    </w:p>
    <w:p w:rsidR="00EB27B0" w:rsidRDefault="00EB27B0" w:rsidP="00EB27B0">
      <w:pPr>
        <w:rPr>
          <w:rtl/>
        </w:rPr>
      </w:pPr>
    </w:p>
    <w:p w:rsidR="00EB27B0" w:rsidRDefault="00EB27B0" w:rsidP="00EB27B0">
      <w:pPr>
        <w:pStyle w:val="af6"/>
        <w:keepNext/>
        <w:rPr>
          <w:rtl/>
        </w:rPr>
      </w:pPr>
      <w:bookmarkStart w:id="357" w:name="_ETM_Q1_1234264"/>
      <w:bookmarkStart w:id="358" w:name="_ETM_Q1_1235079"/>
      <w:bookmarkEnd w:id="357"/>
      <w:bookmarkEnd w:id="358"/>
      <w:r>
        <w:rPr>
          <w:rtl/>
        </w:rPr>
        <w:t>היו"ר אלי אלאלוף:</w:t>
      </w:r>
    </w:p>
    <w:p w:rsidR="00EB27B0" w:rsidRDefault="00EB27B0" w:rsidP="00EB27B0">
      <w:pPr>
        <w:pStyle w:val="KeepWithNext"/>
        <w:rPr>
          <w:rtl/>
        </w:rPr>
      </w:pPr>
    </w:p>
    <w:p w:rsidR="00EB27B0" w:rsidRDefault="00EB27B0" w:rsidP="00EB27B0">
      <w:pPr>
        <w:rPr>
          <w:rtl/>
        </w:rPr>
      </w:pPr>
      <w:r>
        <w:rPr>
          <w:rFonts w:hint="cs"/>
          <w:rtl/>
        </w:rPr>
        <w:t xml:space="preserve">אתם רוצים להחרים את הפרוטוקול? אז תמשיכו בהערות </w:t>
      </w:r>
      <w:bookmarkStart w:id="359" w:name="_ETM_Q1_1241413"/>
      <w:bookmarkEnd w:id="359"/>
      <w:r>
        <w:rPr>
          <w:rFonts w:hint="cs"/>
          <w:rtl/>
        </w:rPr>
        <w:t xml:space="preserve">ביניים. אם אתם רוצים שזה יהיה בפרוטוקול, שם ותפקיד ותקבלו </w:t>
      </w:r>
      <w:bookmarkStart w:id="360" w:name="_ETM_Q1_1249084"/>
      <w:bookmarkEnd w:id="360"/>
      <w:r>
        <w:rPr>
          <w:rFonts w:hint="cs"/>
          <w:rtl/>
        </w:rPr>
        <w:t xml:space="preserve">אישור. </w:t>
      </w:r>
    </w:p>
    <w:p w:rsidR="00EB27B0" w:rsidRDefault="00EB27B0" w:rsidP="00EB27B0">
      <w:pPr>
        <w:rPr>
          <w:rtl/>
        </w:rPr>
      </w:pPr>
    </w:p>
    <w:p w:rsidR="00EB27B0" w:rsidRDefault="00EB27B0" w:rsidP="00EB27B0">
      <w:pPr>
        <w:pStyle w:val="af9"/>
        <w:keepNext/>
        <w:rPr>
          <w:rtl/>
        </w:rPr>
      </w:pPr>
      <w:bookmarkStart w:id="361" w:name="_ETM_Q1_1249849"/>
      <w:bookmarkStart w:id="362" w:name="_ETM_Q1_1248656"/>
      <w:bookmarkEnd w:id="361"/>
      <w:bookmarkEnd w:id="362"/>
      <w:r>
        <w:rPr>
          <w:rtl/>
        </w:rPr>
        <w:t>סימונה שטיינמץ:</w:t>
      </w:r>
    </w:p>
    <w:p w:rsidR="00EB27B0" w:rsidRDefault="00EB27B0" w:rsidP="00EB27B0">
      <w:pPr>
        <w:pStyle w:val="KeepWithNext"/>
        <w:rPr>
          <w:rtl/>
        </w:rPr>
      </w:pPr>
    </w:p>
    <w:p w:rsidR="00EB27B0" w:rsidRDefault="00EB27B0" w:rsidP="00337BEA">
      <w:pPr>
        <w:rPr>
          <w:rtl/>
        </w:rPr>
      </w:pPr>
      <w:r>
        <w:rPr>
          <w:rFonts w:hint="cs"/>
          <w:rtl/>
        </w:rPr>
        <w:t xml:space="preserve">הם רק איששו את מה שאמרתי. </w:t>
      </w:r>
      <w:bookmarkStart w:id="363" w:name="_ETM_Q1_1250967"/>
      <w:bookmarkEnd w:id="363"/>
      <w:r>
        <w:rPr>
          <w:rFonts w:hint="cs"/>
          <w:rtl/>
        </w:rPr>
        <w:t xml:space="preserve">אנחנו מדברים על פנימיות לא רק של ילד ונוער, </w:t>
      </w:r>
      <w:bookmarkStart w:id="364" w:name="_ETM_Q1_1252792"/>
      <w:bookmarkEnd w:id="364"/>
      <w:r>
        <w:rPr>
          <w:rFonts w:hint="cs"/>
          <w:rtl/>
        </w:rPr>
        <w:t xml:space="preserve">אנחנו מדברים גם על מסגרות של אגף של מינהל מוגבלויות </w:t>
      </w:r>
      <w:bookmarkStart w:id="365" w:name="_ETM_Q1_1254952"/>
      <w:bookmarkEnd w:id="365"/>
      <w:r>
        <w:rPr>
          <w:rFonts w:hint="cs"/>
          <w:rtl/>
        </w:rPr>
        <w:t>ואנחנו גם מדברים על חס</w:t>
      </w:r>
      <w:r w:rsidR="00337BEA">
        <w:rPr>
          <w:rFonts w:hint="cs"/>
          <w:rtl/>
        </w:rPr>
        <w:t>ות הנוער. באופן טבעי תמיד באחוזי</w:t>
      </w:r>
      <w:r>
        <w:rPr>
          <w:rFonts w:hint="cs"/>
          <w:rtl/>
        </w:rPr>
        <w:t xml:space="preserve">ם, </w:t>
      </w:r>
      <w:bookmarkStart w:id="366" w:name="_ETM_Q1_1259407"/>
      <w:bookmarkEnd w:id="366"/>
      <w:r>
        <w:rPr>
          <w:rFonts w:hint="cs"/>
          <w:rtl/>
        </w:rPr>
        <w:t xml:space="preserve">גם ההשמות באופן טבעי, יש יותר ילדים בפנימיות של ילד </w:t>
      </w:r>
      <w:bookmarkStart w:id="367" w:name="_ETM_Q1_1260788"/>
      <w:bookmarkEnd w:id="367"/>
      <w:r>
        <w:rPr>
          <w:rFonts w:hint="cs"/>
          <w:rtl/>
        </w:rPr>
        <w:t>ונוער מאשר במינהל מוגבלויות</w:t>
      </w:r>
      <w:r w:rsidR="00337BEA">
        <w:rPr>
          <w:rFonts w:hint="cs"/>
          <w:rtl/>
        </w:rPr>
        <w:t>.</w:t>
      </w:r>
    </w:p>
    <w:p w:rsidR="00EB27B0" w:rsidRDefault="00EB27B0" w:rsidP="00EB27B0">
      <w:pPr>
        <w:rPr>
          <w:rtl/>
        </w:rPr>
      </w:pPr>
    </w:p>
    <w:p w:rsidR="00EB27B0" w:rsidRDefault="00EB27B0" w:rsidP="00EB27B0">
      <w:pPr>
        <w:pStyle w:val="af6"/>
        <w:keepNext/>
        <w:rPr>
          <w:rtl/>
        </w:rPr>
      </w:pPr>
      <w:bookmarkStart w:id="368" w:name="_ETM_Q1_1264049"/>
      <w:bookmarkEnd w:id="368"/>
      <w:r>
        <w:rPr>
          <w:rtl/>
        </w:rPr>
        <w:t>היו"ר אלי אלאלוף:</w:t>
      </w:r>
    </w:p>
    <w:p w:rsidR="00EB27B0" w:rsidRDefault="00EB27B0" w:rsidP="00EB27B0">
      <w:pPr>
        <w:pStyle w:val="KeepWithNext"/>
        <w:rPr>
          <w:rtl/>
        </w:rPr>
      </w:pPr>
    </w:p>
    <w:p w:rsidR="00EB27B0" w:rsidRDefault="00EB27B0" w:rsidP="00EB27B0">
      <w:pPr>
        <w:rPr>
          <w:rtl/>
        </w:rPr>
      </w:pPr>
      <w:r>
        <w:rPr>
          <w:rFonts w:hint="cs"/>
          <w:rtl/>
        </w:rPr>
        <w:t xml:space="preserve">בטעות לא הגיעו פניות של פנימיות </w:t>
      </w:r>
      <w:bookmarkStart w:id="369" w:name="_ETM_Q1_1268728"/>
      <w:bookmarkEnd w:id="369"/>
      <w:r>
        <w:rPr>
          <w:rFonts w:hint="cs"/>
          <w:rtl/>
        </w:rPr>
        <w:t xml:space="preserve">של החינוך? </w:t>
      </w:r>
    </w:p>
    <w:p w:rsidR="00EB27B0" w:rsidRDefault="00EB27B0" w:rsidP="00EB27B0">
      <w:pPr>
        <w:rPr>
          <w:rtl/>
        </w:rPr>
      </w:pPr>
    </w:p>
    <w:p w:rsidR="00EB27B0" w:rsidRDefault="00EB27B0" w:rsidP="00EB27B0">
      <w:pPr>
        <w:pStyle w:val="af9"/>
        <w:keepNext/>
        <w:rPr>
          <w:rtl/>
        </w:rPr>
      </w:pPr>
      <w:bookmarkStart w:id="370" w:name="_ETM_Q1_1270148"/>
      <w:bookmarkStart w:id="371" w:name="_ETM_Q1_1271193"/>
      <w:bookmarkEnd w:id="370"/>
      <w:bookmarkEnd w:id="371"/>
      <w:r>
        <w:rPr>
          <w:rtl/>
        </w:rPr>
        <w:t>סימונה שטיינמץ:</w:t>
      </w:r>
    </w:p>
    <w:p w:rsidR="00EB27B0" w:rsidRDefault="00EB27B0" w:rsidP="00EB27B0">
      <w:pPr>
        <w:pStyle w:val="KeepWithNext"/>
        <w:rPr>
          <w:rtl/>
        </w:rPr>
      </w:pPr>
    </w:p>
    <w:p w:rsidR="00EB27B0" w:rsidRDefault="00EB27B0" w:rsidP="00337BEA">
      <w:pPr>
        <w:rPr>
          <w:rtl/>
        </w:rPr>
      </w:pPr>
      <w:r>
        <w:rPr>
          <w:rFonts w:hint="cs"/>
          <w:rtl/>
        </w:rPr>
        <w:t>לא, לא בטעות. אפשר לפתוח את</w:t>
      </w:r>
      <w:r w:rsidR="00337BE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אחר כך, </w:t>
      </w:r>
      <w:bookmarkStart w:id="372" w:name="_ETM_Q1_1270952"/>
      <w:bookmarkEnd w:id="372"/>
      <w:r>
        <w:rPr>
          <w:rFonts w:hint="cs"/>
          <w:rtl/>
        </w:rPr>
        <w:t xml:space="preserve">אבל לא בטעות. זה סיפור לגמרי אחר. ילדים במשפחות </w:t>
      </w:r>
      <w:bookmarkStart w:id="373" w:name="_ETM_Q1_1277035"/>
      <w:bookmarkEnd w:id="373"/>
      <w:r w:rsidR="00337BEA">
        <w:rPr>
          <w:rFonts w:hint="cs"/>
          <w:rtl/>
        </w:rPr>
        <w:t xml:space="preserve">אומנה, </w:t>
      </w:r>
      <w:r>
        <w:rPr>
          <w:rFonts w:hint="cs"/>
          <w:rtl/>
        </w:rPr>
        <w:t>מ</w:t>
      </w:r>
      <w:r w:rsidR="00337BEA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תשע פניות שמונה פניות נבדקו, אחת לא </w:t>
      </w:r>
      <w:bookmarkStart w:id="374" w:name="_ETM_Q1_1285003"/>
      <w:bookmarkEnd w:id="374"/>
      <w:r>
        <w:rPr>
          <w:rFonts w:hint="cs"/>
          <w:rtl/>
        </w:rPr>
        <w:t xml:space="preserve">התגבשה היכולת לבדוק אותה, שש פניות נמצאו כמוצדקות. אני </w:t>
      </w:r>
      <w:bookmarkStart w:id="375" w:name="_ETM_Q1_1288084"/>
      <w:bookmarkEnd w:id="375"/>
      <w:r>
        <w:rPr>
          <w:rFonts w:hint="cs"/>
          <w:rtl/>
        </w:rPr>
        <w:t xml:space="preserve">חייבת לציין שהתלונות שנמצאו מוצדקות לא היו בגלל מצב בעייתי </w:t>
      </w:r>
      <w:bookmarkStart w:id="376" w:name="_ETM_Q1_1290619"/>
      <w:bookmarkEnd w:id="376"/>
      <w:r>
        <w:rPr>
          <w:rFonts w:hint="cs"/>
          <w:rtl/>
        </w:rPr>
        <w:t xml:space="preserve">בתוך המשפחה, אלא בגלל דברים חיצוניים שקרו מחוץ למשפחה האומנת </w:t>
      </w:r>
      <w:bookmarkStart w:id="377" w:name="_ETM_Q1_1299574"/>
      <w:bookmarkEnd w:id="377"/>
      <w:r>
        <w:rPr>
          <w:rFonts w:hint="cs"/>
          <w:rtl/>
        </w:rPr>
        <w:t xml:space="preserve">והשפיעו על חיי היום יום. </w:t>
      </w:r>
    </w:p>
    <w:p w:rsidR="00EB27B0" w:rsidRDefault="00EB27B0" w:rsidP="00EB27B0">
      <w:pPr>
        <w:rPr>
          <w:rtl/>
        </w:rPr>
      </w:pPr>
    </w:p>
    <w:p w:rsidR="00EB27B0" w:rsidRDefault="00EB27B0" w:rsidP="00EB27B0">
      <w:pPr>
        <w:rPr>
          <w:rtl/>
        </w:rPr>
      </w:pPr>
      <w:bookmarkStart w:id="378" w:name="_ETM_Q1_1302855"/>
      <w:bookmarkEnd w:id="378"/>
      <w:r>
        <w:rPr>
          <w:rFonts w:hint="cs"/>
          <w:rtl/>
        </w:rPr>
        <w:t xml:space="preserve">אלה האנשים שפנו בעניינם </w:t>
      </w:r>
      <w:bookmarkStart w:id="379" w:name="_ETM_Q1_1309018"/>
      <w:bookmarkEnd w:id="379"/>
      <w:r>
        <w:rPr>
          <w:rFonts w:hint="cs"/>
          <w:rtl/>
        </w:rPr>
        <w:t>של ילדי אומנה. כמו שאתם יכולים לראות, בנושא של ילדי</w:t>
      </w:r>
      <w:bookmarkStart w:id="380" w:name="_ETM_Q1_1314367"/>
      <w:bookmarkEnd w:id="380"/>
      <w:r>
        <w:rPr>
          <w:rFonts w:hint="cs"/>
          <w:rtl/>
        </w:rPr>
        <w:t xml:space="preserve"> אומנה יותר מבוגרים פנו מאשר ילדים. תכלס </w:t>
      </w:r>
      <w:bookmarkStart w:id="381" w:name="_ETM_Q1_1312549"/>
      <w:bookmarkEnd w:id="381"/>
      <w:r>
        <w:rPr>
          <w:rFonts w:hint="cs"/>
          <w:rtl/>
        </w:rPr>
        <w:t xml:space="preserve">יש לנו שתי פניות, רק שני ילדים באופן ישיר פנו </w:t>
      </w:r>
      <w:bookmarkStart w:id="382" w:name="_ETM_Q1_1320414"/>
      <w:bookmarkEnd w:id="382"/>
      <w:r>
        <w:rPr>
          <w:rFonts w:hint="cs"/>
          <w:rtl/>
        </w:rPr>
        <w:t xml:space="preserve">אל הנציבות, אחת מהן, דרך אגב, אני כל הזמן מביאה </w:t>
      </w:r>
      <w:bookmarkStart w:id="383" w:name="_ETM_Q1_1321467"/>
      <w:bookmarkEnd w:id="383"/>
      <w:r>
        <w:rPr>
          <w:rFonts w:hint="cs"/>
          <w:rtl/>
        </w:rPr>
        <w:t xml:space="preserve">אותה, הייתה בין הראשונות שפנו, היא הייתה ילדה פחות </w:t>
      </w:r>
      <w:bookmarkStart w:id="384" w:name="_ETM_Q1_1325917"/>
      <w:bookmarkEnd w:id="384"/>
      <w:r>
        <w:rPr>
          <w:rFonts w:hint="cs"/>
          <w:rtl/>
        </w:rPr>
        <w:t xml:space="preserve">מבת שש שפשוט הקליטה את עצמה בווטסאפ, אבל בעידוד האב </w:t>
      </w:r>
      <w:bookmarkStart w:id="385" w:name="_ETM_Q1_1327853"/>
      <w:bookmarkEnd w:id="385"/>
      <w:r>
        <w:rPr>
          <w:rFonts w:hint="cs"/>
          <w:rtl/>
        </w:rPr>
        <w:t xml:space="preserve">האומן, זאת ילדה שהייתה חסרת מעמד והתלוננה על זה </w:t>
      </w:r>
      <w:bookmarkStart w:id="386" w:name="_ETM_Q1_1329776"/>
      <w:bookmarkEnd w:id="386"/>
      <w:r>
        <w:rPr>
          <w:rFonts w:hint="cs"/>
          <w:rtl/>
        </w:rPr>
        <w:t xml:space="preserve">שבגלל חוסר המעמד שלה היא תמיד נשארת בבית והמשפחה נוסעת </w:t>
      </w:r>
      <w:bookmarkStart w:id="387" w:name="_ETM_Q1_1338078"/>
      <w:bookmarkEnd w:id="387"/>
      <w:r>
        <w:rPr>
          <w:rFonts w:hint="cs"/>
          <w:rtl/>
        </w:rPr>
        <w:t xml:space="preserve">לחו"ל. עכשיו, זה לא שכל </w:t>
      </w:r>
      <w:r>
        <w:rPr>
          <w:rFonts w:hint="cs"/>
          <w:rtl/>
        </w:rPr>
        <w:lastRenderedPageBreak/>
        <w:t xml:space="preserve">המשפחה נסעה לחו"ל, אבל הבר </w:t>
      </w:r>
      <w:bookmarkStart w:id="388" w:name="_ETM_Q1_1340559"/>
      <w:bookmarkEnd w:id="388"/>
      <w:r w:rsidR="00337BEA">
        <w:rPr>
          <w:rFonts w:hint="cs"/>
          <w:rtl/>
        </w:rPr>
        <w:t xml:space="preserve">מצוות של האחים או של </w:t>
      </w:r>
      <w:r>
        <w:rPr>
          <w:rFonts w:hint="cs"/>
          <w:rtl/>
        </w:rPr>
        <w:t>ה</w:t>
      </w:r>
      <w:r w:rsidR="00337BEA">
        <w:rPr>
          <w:rFonts w:hint="cs"/>
          <w:rtl/>
        </w:rPr>
        <w:t>י</w:t>
      </w:r>
      <w:r>
        <w:rPr>
          <w:rFonts w:hint="cs"/>
          <w:rtl/>
        </w:rPr>
        <w:t xml:space="preserve">לדים הביולוגיים </w:t>
      </w:r>
      <w:bookmarkStart w:id="389" w:name="_ETM_Q1_1341486"/>
      <w:bookmarkEnd w:id="389"/>
      <w:r>
        <w:rPr>
          <w:rFonts w:hint="cs"/>
          <w:rtl/>
        </w:rPr>
        <w:t xml:space="preserve">נחגגו גם בנסיעה לחוץ לארץ, כשהיא לא יכלה </w:t>
      </w:r>
      <w:bookmarkStart w:id="390" w:name="_ETM_Q1_1345046"/>
      <w:bookmarkEnd w:id="390"/>
      <w:r>
        <w:rPr>
          <w:rFonts w:hint="cs"/>
          <w:rtl/>
        </w:rPr>
        <w:t xml:space="preserve">להצטרף. הילדה הזאת היום נושאת דרכון ונוסעת לחו"ל עם המשפחה. </w:t>
      </w:r>
      <w:bookmarkStart w:id="391" w:name="_ETM_Q1_1352798"/>
      <w:bookmarkEnd w:id="391"/>
      <w:r>
        <w:rPr>
          <w:rFonts w:hint="cs"/>
          <w:rtl/>
        </w:rPr>
        <w:t>זאת אחת הילדות. היל</w:t>
      </w:r>
      <w:bookmarkStart w:id="392" w:name="_ETM_Q1_1354659"/>
      <w:bookmarkEnd w:id="392"/>
      <w:r>
        <w:rPr>
          <w:rFonts w:hint="cs"/>
          <w:rtl/>
        </w:rPr>
        <w:t xml:space="preserve">דה השנייה הייתה כבר בת 13 וגם הפנייה שלה נפתרה בפחות מ-24 שעות. </w:t>
      </w:r>
    </w:p>
    <w:p w:rsidR="00EB27B0" w:rsidRDefault="00EB27B0" w:rsidP="00EB27B0">
      <w:pPr>
        <w:rPr>
          <w:rtl/>
        </w:rPr>
      </w:pPr>
    </w:p>
    <w:p w:rsidR="00EB27B0" w:rsidRDefault="00EB27B0" w:rsidP="00EB27B0">
      <w:pPr>
        <w:rPr>
          <w:rtl/>
        </w:rPr>
      </w:pPr>
      <w:r>
        <w:rPr>
          <w:rFonts w:hint="cs"/>
          <w:rtl/>
        </w:rPr>
        <w:t>לגבי</w:t>
      </w:r>
      <w:bookmarkStart w:id="393" w:name="_ETM_Q1_1357737"/>
      <w:bookmarkEnd w:id="393"/>
      <w:r>
        <w:rPr>
          <w:rFonts w:hint="cs"/>
          <w:rtl/>
        </w:rPr>
        <w:t xml:space="preserve"> ילדי פנימיות, היו</w:t>
      </w:r>
      <w:bookmarkStart w:id="394" w:name="_ETM_Q1_1358437"/>
      <w:bookmarkEnd w:id="394"/>
      <w:r>
        <w:rPr>
          <w:rFonts w:hint="cs"/>
          <w:rtl/>
        </w:rPr>
        <w:t xml:space="preserve"> 58 פניות, 50 מתוכן נבדקו, 32 נמצאו מוצדקות, שש פניות </w:t>
      </w:r>
      <w:bookmarkStart w:id="395" w:name="_ETM_Q1_1366589"/>
      <w:bookmarkEnd w:id="395"/>
      <w:r>
        <w:rPr>
          <w:rFonts w:hint="cs"/>
          <w:rtl/>
        </w:rPr>
        <w:t xml:space="preserve">היו לא מוצדקות. אני רוצה קצת יותר להתעכב דווקא </w:t>
      </w:r>
      <w:bookmarkStart w:id="396" w:name="_ETM_Q1_1368853"/>
      <w:bookmarkEnd w:id="396"/>
      <w:r>
        <w:rPr>
          <w:rFonts w:hint="cs"/>
          <w:rtl/>
        </w:rPr>
        <w:t>בחלקים של הסובייקטיביות. יכולות להגיע אלינו פניות שב</w:t>
      </w:r>
      <w:bookmarkStart w:id="397" w:name="_ETM_Q1_1372314"/>
      <w:bookmarkEnd w:id="397"/>
      <w:r>
        <w:rPr>
          <w:rFonts w:hint="cs"/>
          <w:rtl/>
        </w:rPr>
        <w:t xml:space="preserve">סופו של דבר זה משהו שמפריע לקטין, אבל זה לא </w:t>
      </w:r>
      <w:bookmarkStart w:id="398" w:name="_ETM_Q1_1372836"/>
      <w:bookmarkEnd w:id="398"/>
      <w:r>
        <w:rPr>
          <w:rFonts w:hint="cs"/>
          <w:rtl/>
        </w:rPr>
        <w:t xml:space="preserve">משהו שבאמת הפנימייה עושה. זה שלפנימייה למשל יש שמונה חוגים </w:t>
      </w:r>
      <w:bookmarkStart w:id="399" w:name="_ETM_Q1_1378101"/>
      <w:bookmarkEnd w:id="399"/>
      <w:r>
        <w:rPr>
          <w:rFonts w:hint="cs"/>
          <w:rtl/>
        </w:rPr>
        <w:t xml:space="preserve">שונים, אבל הילד לא מוצא את עצמו בשום חוג וקשה </w:t>
      </w:r>
      <w:bookmarkStart w:id="400" w:name="_ETM_Q1_1384272"/>
      <w:bookmarkEnd w:id="400"/>
      <w:r>
        <w:rPr>
          <w:rFonts w:hint="cs"/>
          <w:rtl/>
        </w:rPr>
        <w:t xml:space="preserve">לו ולא נעים לו ומשעמם לו והוא סובל בחוגים, אז </w:t>
      </w:r>
      <w:bookmarkStart w:id="401" w:name="_ETM_Q1_1389403"/>
      <w:bookmarkEnd w:id="401"/>
      <w:r>
        <w:rPr>
          <w:rFonts w:hint="cs"/>
          <w:rtl/>
        </w:rPr>
        <w:t xml:space="preserve">זה משהו שהוא סובייקטיבי. עדיין אני חושבת שהוא זקוק לטיפול, </w:t>
      </w:r>
      <w:bookmarkStart w:id="402" w:name="_ETM_Q1_1390794"/>
      <w:bookmarkEnd w:id="402"/>
      <w:r>
        <w:rPr>
          <w:rFonts w:hint="cs"/>
          <w:rtl/>
        </w:rPr>
        <w:t xml:space="preserve">אבל זה לא הופך את התלונה מבחינתי לתלונה מוצדקת. אלה בדרך </w:t>
      </w:r>
      <w:bookmarkStart w:id="403" w:name="_ETM_Q1_1397787"/>
      <w:bookmarkEnd w:id="403"/>
      <w:r>
        <w:rPr>
          <w:rFonts w:hint="cs"/>
          <w:rtl/>
        </w:rPr>
        <w:t>כלל התלונות הסובייקטיביות. המ</w:t>
      </w:r>
      <w:bookmarkStart w:id="404" w:name="_ETM_Q1_1397264"/>
      <w:bookmarkEnd w:id="404"/>
      <w:r>
        <w:rPr>
          <w:rFonts w:hint="cs"/>
          <w:rtl/>
        </w:rPr>
        <w:t xml:space="preserve">וצדקות באופן חלקי זה אומר שהתלונה כללה </w:t>
      </w:r>
      <w:bookmarkStart w:id="405" w:name="_ETM_Q1_1404148"/>
      <w:bookmarkEnd w:id="405"/>
      <w:r>
        <w:rPr>
          <w:rFonts w:hint="cs"/>
          <w:rtl/>
        </w:rPr>
        <w:t xml:space="preserve">מספר סעיפים ורק חלק מהסעיפים נמצאו מוצדקים, חלק מהסעיפים </w:t>
      </w:r>
      <w:bookmarkStart w:id="406" w:name="_ETM_Q1_1407510"/>
      <w:bookmarkEnd w:id="406"/>
      <w:r>
        <w:rPr>
          <w:rFonts w:hint="cs"/>
          <w:rtl/>
        </w:rPr>
        <w:t xml:space="preserve">לא היו מוצדקים. </w:t>
      </w:r>
    </w:p>
    <w:p w:rsidR="00EB27B0" w:rsidRDefault="00EB27B0" w:rsidP="00EB27B0">
      <w:pPr>
        <w:rPr>
          <w:rtl/>
        </w:rPr>
      </w:pPr>
    </w:p>
    <w:p w:rsidR="00EB27B0" w:rsidRDefault="00EB27B0" w:rsidP="00EB27B0">
      <w:pPr>
        <w:rPr>
          <w:rtl/>
        </w:rPr>
      </w:pPr>
      <w:bookmarkStart w:id="407" w:name="_ETM_Q1_1409473"/>
      <w:bookmarkEnd w:id="407"/>
      <w:r>
        <w:rPr>
          <w:rFonts w:hint="cs"/>
          <w:rtl/>
        </w:rPr>
        <w:t xml:space="preserve">כמו שאמרתי, חלק מהן עדיין בבירור </w:t>
      </w:r>
      <w:bookmarkStart w:id="408" w:name="_ETM_Q1_1413500"/>
      <w:bookmarkEnd w:id="408"/>
      <w:r>
        <w:rPr>
          <w:rFonts w:hint="cs"/>
          <w:rtl/>
        </w:rPr>
        <w:t xml:space="preserve">ושתיים מהתלונות, אי אפשר היה לקבוע </w:t>
      </w:r>
      <w:r w:rsidR="003D6125">
        <w:rPr>
          <w:rFonts w:hint="cs"/>
          <w:rtl/>
        </w:rPr>
        <w:t xml:space="preserve">אם הן מוצדקות </w:t>
      </w:r>
      <w:bookmarkStart w:id="409" w:name="_ETM_Q1_1417310"/>
      <w:bookmarkEnd w:id="409"/>
      <w:r w:rsidR="003D6125">
        <w:rPr>
          <w:rFonts w:hint="cs"/>
          <w:rtl/>
        </w:rPr>
        <w:t xml:space="preserve">או לא כי צריך לעבוד עדיין על המדיניות בעניינן. </w:t>
      </w:r>
    </w:p>
    <w:p w:rsidR="003D6125" w:rsidRDefault="003D6125" w:rsidP="00EB27B0">
      <w:pPr>
        <w:rPr>
          <w:rtl/>
        </w:rPr>
      </w:pPr>
    </w:p>
    <w:p w:rsidR="003D6125" w:rsidRDefault="003D6125" w:rsidP="00337BEA">
      <w:pPr>
        <w:rPr>
          <w:rtl/>
        </w:rPr>
      </w:pPr>
      <w:r>
        <w:rPr>
          <w:rFonts w:hint="cs"/>
          <w:rtl/>
        </w:rPr>
        <w:t>ש</w:t>
      </w:r>
      <w:bookmarkStart w:id="410" w:name="_ETM_Q1_1423752"/>
      <w:bookmarkEnd w:id="410"/>
      <w:r>
        <w:rPr>
          <w:rFonts w:hint="cs"/>
          <w:rtl/>
        </w:rPr>
        <w:t xml:space="preserve">ימו </w:t>
      </w:r>
      <w:bookmarkStart w:id="411" w:name="_ETM_Q1_1424553"/>
      <w:bookmarkEnd w:id="411"/>
      <w:r>
        <w:rPr>
          <w:rFonts w:hint="cs"/>
          <w:rtl/>
        </w:rPr>
        <w:t xml:space="preserve">לב לשוני בין הפנימיות לאומנה. בפנימיות מרבית הפניות היו </w:t>
      </w:r>
      <w:bookmarkStart w:id="412" w:name="_ETM_Q1_1426737"/>
      <w:bookmarkEnd w:id="412"/>
      <w:r>
        <w:rPr>
          <w:rFonts w:hint="cs"/>
          <w:rtl/>
        </w:rPr>
        <w:t xml:space="preserve">של הקטינים עצמם. יש מרחק שמאפשר לקטינים ליצור קשר </w:t>
      </w:r>
      <w:bookmarkStart w:id="413" w:name="_ETM_Q1_1431076"/>
      <w:bookmarkEnd w:id="413"/>
      <w:r>
        <w:rPr>
          <w:rFonts w:hint="cs"/>
          <w:rtl/>
        </w:rPr>
        <w:t>באופן ישיר, יש יותר יידוע, וצריך לקחת את זה בחשבון</w:t>
      </w:r>
      <w:bookmarkStart w:id="414" w:name="_ETM_Q1_1433242"/>
      <w:bookmarkEnd w:id="414"/>
      <w:r w:rsidR="00337BEA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בעיקר בפנימיות ילד ונוער המינהל לקח על עצמו לתת </w:t>
      </w:r>
      <w:bookmarkStart w:id="415" w:name="_ETM_Q1_1439655"/>
      <w:bookmarkEnd w:id="415"/>
      <w:r>
        <w:rPr>
          <w:rFonts w:hint="cs"/>
          <w:rtl/>
        </w:rPr>
        <w:t xml:space="preserve">הנחיות, לוודא שההנחיה הזו מתבצעת ויש שלטים בתוך </w:t>
      </w:r>
      <w:bookmarkStart w:id="416" w:name="_ETM_Q1_1444309"/>
      <w:bookmarkEnd w:id="416"/>
      <w:r>
        <w:rPr>
          <w:rFonts w:hint="cs"/>
          <w:rtl/>
        </w:rPr>
        <w:t xml:space="preserve">הפנימיות. אנחנו עדיין לא במאה אחוז, לצערי הרב רק לפני </w:t>
      </w:r>
      <w:bookmarkStart w:id="417" w:name="_ETM_Q1_1445800"/>
      <w:bookmarkEnd w:id="417"/>
      <w:r>
        <w:rPr>
          <w:rFonts w:hint="cs"/>
          <w:rtl/>
        </w:rPr>
        <w:t xml:space="preserve">יומיים גיליתי פנימייה שאין בה את המידע הזה, אבל אני </w:t>
      </w:r>
      <w:bookmarkStart w:id="418" w:name="_ETM_Q1_1451585"/>
      <w:bookmarkEnd w:id="418"/>
      <w:r>
        <w:rPr>
          <w:rFonts w:hint="cs"/>
          <w:rtl/>
        </w:rPr>
        <w:t xml:space="preserve">כן יודעת שבמרבית הפנימיות יש את השלטים האלה שתלויים ואני </w:t>
      </w:r>
      <w:bookmarkStart w:id="419" w:name="_ETM_Q1_1457853"/>
      <w:bookmarkEnd w:id="419"/>
      <w:r>
        <w:rPr>
          <w:rFonts w:hint="cs"/>
          <w:rtl/>
        </w:rPr>
        <w:t xml:space="preserve">חושבת שזה עושה את העבודה וילדים יכולים לפנות. </w:t>
      </w:r>
    </w:p>
    <w:p w:rsidR="003D6125" w:rsidRDefault="003D6125" w:rsidP="00EB27B0">
      <w:pPr>
        <w:rPr>
          <w:rtl/>
        </w:rPr>
      </w:pPr>
    </w:p>
    <w:p w:rsidR="003D6125" w:rsidRDefault="003D6125" w:rsidP="00337BEA">
      <w:pPr>
        <w:rPr>
          <w:rtl/>
        </w:rPr>
      </w:pPr>
      <w:r>
        <w:rPr>
          <w:rFonts w:hint="cs"/>
          <w:rtl/>
        </w:rPr>
        <w:t>א</w:t>
      </w:r>
      <w:bookmarkStart w:id="420" w:name="_ETM_Q1_1463747"/>
      <w:bookmarkEnd w:id="420"/>
      <w:r>
        <w:rPr>
          <w:rFonts w:hint="cs"/>
          <w:rtl/>
        </w:rPr>
        <w:t xml:space="preserve">ז אלה </w:t>
      </w:r>
      <w:bookmarkStart w:id="421" w:name="_ETM_Q1_1464794"/>
      <w:bookmarkEnd w:id="421"/>
      <w:r>
        <w:rPr>
          <w:rFonts w:hint="cs"/>
          <w:rtl/>
        </w:rPr>
        <w:t xml:space="preserve">מקורות הפנייה. אחד הדברים שהיה לנו מאוד חשוב, כי </w:t>
      </w:r>
      <w:bookmarkStart w:id="422" w:name="_ETM_Q1_1474732"/>
      <w:bookmarkEnd w:id="422"/>
      <w:r>
        <w:rPr>
          <w:rFonts w:hint="cs"/>
          <w:rtl/>
        </w:rPr>
        <w:t xml:space="preserve">אנחנו עדיין במצב של בניית מנגנון, המנגנון הזה </w:t>
      </w:r>
      <w:bookmarkStart w:id="423" w:name="_ETM_Q1_1473873"/>
      <w:bookmarkEnd w:id="423"/>
      <w:r>
        <w:rPr>
          <w:rFonts w:hint="cs"/>
          <w:rtl/>
        </w:rPr>
        <w:t xml:space="preserve">עוד לא הושלם, הוא בסדר, אבל רחוק מלהיות מושלם, יש </w:t>
      </w:r>
      <w:bookmarkStart w:id="424" w:name="_ETM_Q1_1480643"/>
      <w:bookmarkEnd w:id="424"/>
      <w:r>
        <w:rPr>
          <w:rFonts w:hint="cs"/>
          <w:rtl/>
        </w:rPr>
        <w:t xml:space="preserve">בהחלט עוד על מה לעבוד. היה לנו חשוב לבדוק </w:t>
      </w:r>
      <w:bookmarkStart w:id="425" w:name="_ETM_Q1_1476484"/>
      <w:bookmarkEnd w:id="425"/>
      <w:r>
        <w:rPr>
          <w:rFonts w:hint="cs"/>
          <w:rtl/>
        </w:rPr>
        <w:t xml:space="preserve">אם הקטינים - - </w:t>
      </w:r>
      <w:r w:rsidR="00337BEA">
        <w:rPr>
          <w:rFonts w:hint="cs"/>
          <w:rtl/>
        </w:rPr>
        <w:t>-</w:t>
      </w:r>
    </w:p>
    <w:p w:rsidR="003D6125" w:rsidRDefault="003D6125" w:rsidP="00EB27B0">
      <w:pPr>
        <w:rPr>
          <w:rtl/>
        </w:rPr>
      </w:pPr>
    </w:p>
    <w:p w:rsidR="003D6125" w:rsidRDefault="003D6125" w:rsidP="003D6125">
      <w:pPr>
        <w:pStyle w:val="af6"/>
        <w:keepNext/>
        <w:rPr>
          <w:rtl/>
        </w:rPr>
      </w:pPr>
      <w:bookmarkStart w:id="426" w:name="_ETM_Q1_1478393"/>
      <w:bookmarkStart w:id="427" w:name="_ETM_Q1_1479191"/>
      <w:bookmarkEnd w:id="426"/>
      <w:bookmarkEnd w:id="427"/>
      <w:r>
        <w:rPr>
          <w:rtl/>
        </w:rPr>
        <w:t>היו"ר אלי אלאלוף:</w:t>
      </w:r>
    </w:p>
    <w:p w:rsidR="003D6125" w:rsidRDefault="003D6125" w:rsidP="003D6125">
      <w:pPr>
        <w:pStyle w:val="KeepWithNext"/>
        <w:rPr>
          <w:rtl/>
        </w:rPr>
      </w:pPr>
    </w:p>
    <w:p w:rsidR="003D6125" w:rsidRDefault="003D6125" w:rsidP="003D6125">
      <w:pPr>
        <w:rPr>
          <w:rtl/>
        </w:rPr>
      </w:pPr>
      <w:r>
        <w:rPr>
          <w:rFonts w:hint="cs"/>
          <w:rtl/>
        </w:rPr>
        <w:t xml:space="preserve">תספרי לנו בשלב יותר מאוחר מה </w:t>
      </w:r>
      <w:bookmarkStart w:id="428" w:name="_ETM_Q1_1481937"/>
      <w:bookmarkEnd w:id="428"/>
      <w:r>
        <w:rPr>
          <w:rFonts w:hint="cs"/>
          <w:rtl/>
        </w:rPr>
        <w:t xml:space="preserve">זה המנגנון הקיים היום? </w:t>
      </w:r>
    </w:p>
    <w:p w:rsidR="003D6125" w:rsidRDefault="003D6125" w:rsidP="003D6125">
      <w:pPr>
        <w:rPr>
          <w:rtl/>
        </w:rPr>
      </w:pPr>
    </w:p>
    <w:p w:rsidR="003D6125" w:rsidRDefault="003D6125" w:rsidP="003D6125">
      <w:pPr>
        <w:pStyle w:val="af9"/>
        <w:keepNext/>
        <w:rPr>
          <w:rtl/>
        </w:rPr>
      </w:pPr>
      <w:bookmarkStart w:id="429" w:name="_ETM_Q1_1485212"/>
      <w:bookmarkStart w:id="430" w:name="_ETM_Q1_1486647"/>
      <w:bookmarkEnd w:id="429"/>
      <w:bookmarkEnd w:id="430"/>
      <w:r>
        <w:rPr>
          <w:rtl/>
        </w:rPr>
        <w:t>סימונה שטיינמץ:</w:t>
      </w:r>
    </w:p>
    <w:p w:rsidR="003D6125" w:rsidRDefault="003D6125" w:rsidP="003D6125">
      <w:pPr>
        <w:pStyle w:val="KeepWithNext"/>
        <w:rPr>
          <w:rtl/>
        </w:rPr>
      </w:pPr>
    </w:p>
    <w:p w:rsidR="003D6125" w:rsidRDefault="003D6125" w:rsidP="003D6125">
      <w:pPr>
        <w:rPr>
          <w:rtl/>
        </w:rPr>
      </w:pPr>
      <w:r>
        <w:rPr>
          <w:rFonts w:hint="cs"/>
          <w:rtl/>
        </w:rPr>
        <w:t xml:space="preserve">אוקיי, כן. </w:t>
      </w:r>
      <w:r w:rsidR="00646D00">
        <w:rPr>
          <w:rFonts w:hint="cs"/>
          <w:rtl/>
        </w:rPr>
        <w:t xml:space="preserve">זה יהיה מאוד קצר. </w:t>
      </w:r>
      <w:bookmarkStart w:id="431" w:name="_ETM_Q1_1496598"/>
      <w:bookmarkEnd w:id="431"/>
      <w:r w:rsidR="00646D00">
        <w:rPr>
          <w:rFonts w:hint="cs"/>
          <w:rtl/>
        </w:rPr>
        <w:t xml:space="preserve">היה חשוב לנו לשאול את הקטינים איך הם </w:t>
      </w:r>
      <w:bookmarkStart w:id="432" w:name="_ETM_Q1_1497108"/>
      <w:bookmarkEnd w:id="432"/>
      <w:r w:rsidR="00646D00">
        <w:rPr>
          <w:rFonts w:hint="cs"/>
          <w:rtl/>
        </w:rPr>
        <w:t xml:space="preserve">ידעו על הנציבות בהינתן העובדה שאין פרסום רחב, אין יידוע </w:t>
      </w:r>
      <w:bookmarkStart w:id="433" w:name="_ETM_Q1_1504314"/>
      <w:bookmarkEnd w:id="433"/>
      <w:r w:rsidR="00646D00">
        <w:rPr>
          <w:rFonts w:hint="cs"/>
          <w:rtl/>
        </w:rPr>
        <w:t xml:space="preserve">רחב, שוב, למעט באמת אותם שלטים בפנימיות, בעיקר, כמו שאמרתי, </w:t>
      </w:r>
      <w:bookmarkStart w:id="434" w:name="_ETM_Q1_1507772"/>
      <w:bookmarkEnd w:id="434"/>
      <w:r w:rsidR="00646D00">
        <w:rPr>
          <w:rFonts w:hint="cs"/>
          <w:rtl/>
        </w:rPr>
        <w:t xml:space="preserve">בילד ונוער. </w:t>
      </w:r>
    </w:p>
    <w:p w:rsidR="00646D00" w:rsidRDefault="00646D00" w:rsidP="003D6125">
      <w:pPr>
        <w:rPr>
          <w:rtl/>
        </w:rPr>
      </w:pPr>
    </w:p>
    <w:p w:rsidR="00646D00" w:rsidRDefault="00646D00" w:rsidP="00646D00">
      <w:pPr>
        <w:pStyle w:val="a4"/>
        <w:keepNext/>
        <w:rPr>
          <w:rtl/>
        </w:rPr>
      </w:pPr>
      <w:bookmarkStart w:id="435" w:name="_ETM_Q1_1510722"/>
      <w:bookmarkStart w:id="436" w:name="_ETM_Q1_1508442"/>
      <w:bookmarkEnd w:id="435"/>
      <w:bookmarkEnd w:id="436"/>
      <w:r>
        <w:rPr>
          <w:rtl/>
        </w:rPr>
        <w:t>קארין אלהרר (יש עתיד):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גם הקמפיין שעשית באינסטגרם היה מאוד יעיל.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f9"/>
        <w:keepNext/>
        <w:rPr>
          <w:rtl/>
        </w:rPr>
      </w:pPr>
      <w:bookmarkStart w:id="437" w:name="_ETM_Q1_1513027"/>
      <w:bookmarkEnd w:id="437"/>
      <w:r>
        <w:rPr>
          <w:rtl/>
        </w:rPr>
        <w:t>סימונה שטיינמץ: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הקמפיין </w:t>
      </w:r>
      <w:bookmarkStart w:id="438" w:name="_ETM_Q1_1510694"/>
      <w:bookmarkEnd w:id="438"/>
      <w:r>
        <w:rPr>
          <w:rFonts w:hint="cs"/>
          <w:rtl/>
        </w:rPr>
        <w:t>שעשיתי באינסטגרם זו הבת הגדולה שלי שהתמזל - - -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4"/>
        <w:keepNext/>
        <w:rPr>
          <w:rtl/>
        </w:rPr>
      </w:pPr>
      <w:bookmarkStart w:id="439" w:name="_ETM_Q1_1513399"/>
      <w:bookmarkStart w:id="440" w:name="_ETM_Q1_1514895"/>
      <w:bookmarkEnd w:id="439"/>
      <w:bookmarkEnd w:id="440"/>
      <w:r>
        <w:rPr>
          <w:rtl/>
        </w:rPr>
        <w:t>קארין אלהרר (יש עתיד):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אז </w:t>
      </w:r>
      <w:bookmarkStart w:id="441" w:name="_ETM_Q1_1515863"/>
      <w:bookmarkEnd w:id="441"/>
      <w:r>
        <w:rPr>
          <w:rFonts w:hint="cs"/>
          <w:rtl/>
        </w:rPr>
        <w:t xml:space="preserve">תמסרי לה שהוא מאוד יעיל.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f9"/>
        <w:keepNext/>
        <w:rPr>
          <w:rtl/>
        </w:rPr>
      </w:pPr>
      <w:bookmarkStart w:id="442" w:name="_ETM_Q1_1515194"/>
      <w:bookmarkStart w:id="443" w:name="_ETM_Q1_1517454"/>
      <w:bookmarkEnd w:id="442"/>
      <w:bookmarkEnd w:id="443"/>
      <w:r>
        <w:rPr>
          <w:rtl/>
        </w:rPr>
        <w:t>סימונה שטיינמץ: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התמזל מזלי שהיא בתחום שהיא קשורה להרבה ידוענים בארץ והיא פשוט גייסה אותם ביום </w:t>
      </w:r>
      <w:bookmarkStart w:id="444" w:name="_ETM_Q1_1523436"/>
      <w:bookmarkEnd w:id="444"/>
      <w:r>
        <w:rPr>
          <w:rFonts w:hint="cs"/>
          <w:rtl/>
        </w:rPr>
        <w:t xml:space="preserve">מתסכל שלי, היא רצתה לעודד ואז היא חיברה הרבה מאוד </w:t>
      </w:r>
      <w:bookmarkStart w:id="445" w:name="_ETM_Q1_1529391"/>
      <w:bookmarkEnd w:id="445"/>
      <w:r>
        <w:rPr>
          <w:rFonts w:hint="cs"/>
          <w:rtl/>
        </w:rPr>
        <w:t xml:space="preserve">ידוענים ובקיצור יצא הרבה קמפיין. טוב, זו הייתה עברית </w:t>
      </w:r>
      <w:bookmarkStart w:id="446" w:name="_ETM_Q1_1533525"/>
      <w:bookmarkEnd w:id="446"/>
      <w:r>
        <w:rPr>
          <w:rFonts w:hint="cs"/>
          <w:rtl/>
        </w:rPr>
        <w:t>קלוקלת, אבל לא נורא, נמשיך.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>ב</w:t>
      </w:r>
      <w:bookmarkStart w:id="447" w:name="_ETM_Q1_1537238"/>
      <w:bookmarkEnd w:id="447"/>
      <w:r>
        <w:rPr>
          <w:rFonts w:hint="cs"/>
          <w:rtl/>
        </w:rPr>
        <w:t>כל מקרה שאלנו את הילדים איך</w:t>
      </w:r>
      <w:bookmarkStart w:id="448" w:name="_ETM_Q1_1536425"/>
      <w:bookmarkEnd w:id="448"/>
      <w:r w:rsidR="00740DBE">
        <w:rPr>
          <w:rFonts w:hint="cs"/>
          <w:rtl/>
        </w:rPr>
        <w:t xml:space="preserve"> הם ידעו ואל</w:t>
      </w:r>
      <w:r>
        <w:rPr>
          <w:rFonts w:hint="cs"/>
          <w:rtl/>
        </w:rPr>
        <w:t xml:space="preserve">ה בעצם מקורות המידע. חשוב לי לומר שמרבית </w:t>
      </w:r>
      <w:bookmarkStart w:id="449" w:name="_ETM_Q1_1544180"/>
      <w:bookmarkEnd w:id="449"/>
      <w:r>
        <w:rPr>
          <w:rFonts w:hint="cs"/>
          <w:rtl/>
        </w:rPr>
        <w:t xml:space="preserve">הפניות שהביאו את הילדים לפנות זה כאשר היה מבוגר שסיפר </w:t>
      </w:r>
      <w:bookmarkStart w:id="450" w:name="_ETM_Q1_1552915"/>
      <w:bookmarkEnd w:id="450"/>
      <w:r>
        <w:rPr>
          <w:rFonts w:hint="cs"/>
          <w:rtl/>
        </w:rPr>
        <w:t xml:space="preserve">להם, היה לצדם ועודד אותם. זה מידע שהוא </w:t>
      </w:r>
      <w:bookmarkStart w:id="451" w:name="_ETM_Q1_1555727"/>
      <w:bookmarkEnd w:id="451"/>
      <w:r>
        <w:rPr>
          <w:rFonts w:hint="cs"/>
          <w:rtl/>
        </w:rPr>
        <w:t>מאוד מאוד חשוב. זה הסיפור.</w:t>
      </w:r>
    </w:p>
    <w:p w:rsidR="00646D00" w:rsidRDefault="00646D00" w:rsidP="00646D00">
      <w:pPr>
        <w:rPr>
          <w:rtl/>
        </w:rPr>
      </w:pPr>
    </w:p>
    <w:p w:rsidR="00646D00" w:rsidRDefault="00740DBE" w:rsidP="00740DBE">
      <w:pPr>
        <w:rPr>
          <w:rtl/>
        </w:rPr>
      </w:pPr>
      <w:bookmarkStart w:id="452" w:name="_ETM_Q1_1555170"/>
      <w:bookmarkEnd w:id="452"/>
      <w:r>
        <w:rPr>
          <w:rFonts w:hint="cs"/>
          <w:rtl/>
        </w:rPr>
        <w:t>מה הזה המנגנון? המנגנון</w:t>
      </w:r>
      <w:r w:rsidR="00646D00">
        <w:rPr>
          <w:rFonts w:hint="cs"/>
          <w:rtl/>
        </w:rPr>
        <w:t xml:space="preserve"> רצה </w:t>
      </w:r>
      <w:bookmarkStart w:id="453" w:name="_ETM_Q1_1562170"/>
      <w:bookmarkEnd w:id="453"/>
      <w:r w:rsidR="00646D00">
        <w:rPr>
          <w:rFonts w:hint="cs"/>
          <w:rtl/>
        </w:rPr>
        <w:t xml:space="preserve">לעמוד בשלושה יעדים עיקריים מבחינתי. האחד זה שייתן </w:t>
      </w:r>
      <w:bookmarkStart w:id="454" w:name="_ETM_Q1_1565102"/>
      <w:bookmarkEnd w:id="454"/>
      <w:r w:rsidR="00646D00">
        <w:rPr>
          <w:rFonts w:hint="cs"/>
          <w:rtl/>
        </w:rPr>
        <w:t xml:space="preserve">ביטחון לילדים לפנות, הדבר השני זה שכל הילדים יידעו, ואני </w:t>
      </w:r>
      <w:bookmarkStart w:id="455" w:name="_ETM_Q1_1575750"/>
      <w:bookmarkEnd w:id="455"/>
      <w:r w:rsidR="00646D00">
        <w:rPr>
          <w:rFonts w:hint="cs"/>
          <w:rtl/>
        </w:rPr>
        <w:t xml:space="preserve">חשבתי ששנה זה מספיק זמן שכל ילדי ההשמה החוץ ביתית </w:t>
      </w:r>
      <w:bookmarkStart w:id="456" w:name="_ETM_Q1_1578221"/>
      <w:bookmarkEnd w:id="456"/>
      <w:r w:rsidR="00646D00">
        <w:rPr>
          <w:rFonts w:hint="cs"/>
          <w:rtl/>
        </w:rPr>
        <w:t xml:space="preserve">יידעו, אני לא בטוחה שעמדנו ביעד הזה, אני לא יכולה </w:t>
      </w:r>
      <w:bookmarkStart w:id="457" w:name="_ETM_Q1_1586303"/>
      <w:bookmarkEnd w:id="457"/>
      <w:r w:rsidR="00646D00">
        <w:rPr>
          <w:rFonts w:hint="cs"/>
          <w:rtl/>
        </w:rPr>
        <w:t xml:space="preserve">להגיד שעמדנו ביעד הזה ליידע את כלל ילדי ההשמה החוץ </w:t>
      </w:r>
      <w:bookmarkStart w:id="458" w:name="_ETM_Q1_1589214"/>
      <w:bookmarkEnd w:id="458"/>
      <w:r w:rsidR="00646D00">
        <w:rPr>
          <w:rFonts w:hint="cs"/>
          <w:rtl/>
        </w:rPr>
        <w:t>ביתית</w:t>
      </w:r>
      <w:r>
        <w:rPr>
          <w:rFonts w:hint="cs"/>
          <w:rtl/>
        </w:rPr>
        <w:t>.</w:t>
      </w:r>
      <w:r w:rsidR="00646D00">
        <w:rPr>
          <w:rFonts w:hint="cs"/>
          <w:rtl/>
        </w:rPr>
        <w:t xml:space="preserve"> הדבר השלישי זה להיות נגישים בכל האמצעים עבור</w:t>
      </w:r>
      <w:bookmarkStart w:id="459" w:name="_ETM_Q1_1596312"/>
      <w:bookmarkEnd w:id="459"/>
      <w:r w:rsidR="00646D00">
        <w:rPr>
          <w:rFonts w:hint="cs"/>
          <w:rtl/>
        </w:rPr>
        <w:t xml:space="preserve"> הילדים.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rPr>
          <w:rtl/>
        </w:rPr>
      </w:pPr>
      <w:bookmarkStart w:id="460" w:name="_ETM_Q1_1597841"/>
      <w:bookmarkEnd w:id="460"/>
      <w:r>
        <w:rPr>
          <w:rFonts w:hint="cs"/>
          <w:rtl/>
        </w:rPr>
        <w:t xml:space="preserve">מה זה נגישים? יש את כל הנגישות הטכנולוגית, </w:t>
      </w:r>
      <w:bookmarkStart w:id="461" w:name="_ETM_Q1_1596837"/>
      <w:bookmarkEnd w:id="461"/>
      <w:r w:rsidR="00740DBE">
        <w:rPr>
          <w:rFonts w:hint="cs"/>
          <w:rtl/>
        </w:rPr>
        <w:t>יש את הנגיש</w:t>
      </w:r>
      <w:r>
        <w:rPr>
          <w:rFonts w:hint="cs"/>
          <w:rtl/>
        </w:rPr>
        <w:t>ות הטלפונית, יש את הנגישות שנהיה שם כשה</w:t>
      </w:r>
      <w:bookmarkStart w:id="462" w:name="_ETM_Q1_1603936"/>
      <w:bookmarkEnd w:id="462"/>
      <w:r>
        <w:rPr>
          <w:rFonts w:hint="cs"/>
          <w:rtl/>
        </w:rPr>
        <w:t xml:space="preserve">ם מתקשרים ויש את הנגישות שנוכל לדבר איתם כאשר הם </w:t>
      </w:r>
      <w:bookmarkStart w:id="463" w:name="_ETM_Q1_1607073"/>
      <w:bookmarkEnd w:id="463"/>
      <w:r>
        <w:rPr>
          <w:rFonts w:hint="cs"/>
          <w:rtl/>
        </w:rPr>
        <w:t xml:space="preserve">מתקשרים. בחלק השלישי אנחנו עמדנו באופן חלקי ביעד הזה. נכון </w:t>
      </w:r>
      <w:bookmarkStart w:id="464" w:name="_ETM_Q1_1613189"/>
      <w:bookmarkEnd w:id="464"/>
      <w:r>
        <w:rPr>
          <w:rFonts w:hint="cs"/>
          <w:rtl/>
        </w:rPr>
        <w:t xml:space="preserve">להיום אנחנו נותנים מענה חלקי ביותר לילדים דוברי ערבית.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4"/>
        <w:keepNext/>
        <w:rPr>
          <w:rtl/>
        </w:rPr>
      </w:pPr>
      <w:bookmarkStart w:id="465" w:name="_ETM_Q1_1615179"/>
      <w:bookmarkStart w:id="466" w:name="_ETM_Q1_1616645"/>
      <w:bookmarkEnd w:id="465"/>
      <w:bookmarkEnd w:id="466"/>
      <w:r>
        <w:rPr>
          <w:rtl/>
        </w:rPr>
        <w:t>קארין אלהרר (יש עתיד):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מי </w:t>
      </w:r>
      <w:bookmarkStart w:id="467" w:name="_ETM_Q1_1617301"/>
      <w:bookmarkEnd w:id="467"/>
      <w:r>
        <w:rPr>
          <w:rFonts w:hint="cs"/>
          <w:rtl/>
        </w:rPr>
        <w:t xml:space="preserve">עונה?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f6"/>
        <w:keepNext/>
        <w:rPr>
          <w:rtl/>
        </w:rPr>
      </w:pPr>
      <w:bookmarkStart w:id="468" w:name="_ETM_Q1_1619045"/>
      <w:bookmarkStart w:id="469" w:name="_ETM_Q1_1614996"/>
      <w:bookmarkEnd w:id="468"/>
      <w:bookmarkEnd w:id="469"/>
      <w:r>
        <w:rPr>
          <w:rtl/>
        </w:rPr>
        <w:t>היו"ר אלי אלאלוף: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זה מוקד? </w:t>
      </w:r>
    </w:p>
    <w:p w:rsidR="00EB27B0" w:rsidRDefault="00EB27B0" w:rsidP="00EB27B0">
      <w:pPr>
        <w:rPr>
          <w:rtl/>
        </w:rPr>
      </w:pPr>
    </w:p>
    <w:p w:rsidR="00646D00" w:rsidRDefault="00646D00" w:rsidP="00646D00">
      <w:pPr>
        <w:pStyle w:val="af9"/>
        <w:keepNext/>
        <w:rPr>
          <w:rtl/>
        </w:rPr>
      </w:pPr>
      <w:bookmarkStart w:id="470" w:name="_ETM_Q1_1619319"/>
      <w:bookmarkStart w:id="471" w:name="_ETM_Q1_1620580"/>
      <w:bookmarkEnd w:id="470"/>
      <w:bookmarkEnd w:id="471"/>
      <w:r>
        <w:rPr>
          <w:rtl/>
        </w:rPr>
        <w:t>סימונה שטיינמץ: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יש טלפון. יהלי ואני אלה </w:t>
      </w:r>
      <w:bookmarkStart w:id="472" w:name="_ETM_Q1_1628341"/>
      <w:bookmarkEnd w:id="472"/>
      <w:r>
        <w:rPr>
          <w:rFonts w:hint="cs"/>
          <w:rtl/>
        </w:rPr>
        <w:t xml:space="preserve">שעונות, יהלי בעיקר בשעות הבוקר.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4"/>
        <w:keepNext/>
        <w:rPr>
          <w:rtl/>
        </w:rPr>
      </w:pPr>
      <w:bookmarkStart w:id="473" w:name="_ETM_Q1_1628063"/>
      <w:bookmarkStart w:id="474" w:name="_ETM_Q1_1629339"/>
      <w:bookmarkEnd w:id="473"/>
      <w:bookmarkEnd w:id="474"/>
      <w:r>
        <w:rPr>
          <w:rtl/>
        </w:rPr>
        <w:t>קארין אלהרר (יש עתיד):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>כמה שעות</w:t>
      </w:r>
      <w:r w:rsidR="00740DB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בשבוע? איך </w:t>
      </w:r>
      <w:bookmarkStart w:id="475" w:name="_ETM_Q1_1633396"/>
      <w:bookmarkEnd w:id="475"/>
      <w:r>
        <w:rPr>
          <w:rFonts w:hint="cs"/>
          <w:rtl/>
        </w:rPr>
        <w:t xml:space="preserve">זה עובד?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f9"/>
        <w:keepNext/>
        <w:rPr>
          <w:rtl/>
        </w:rPr>
      </w:pPr>
      <w:bookmarkStart w:id="476" w:name="_ETM_Q1_1634599"/>
      <w:bookmarkStart w:id="477" w:name="_ETM_Q1_1635625"/>
      <w:bookmarkEnd w:id="476"/>
      <w:bookmarkEnd w:id="477"/>
      <w:r>
        <w:rPr>
          <w:rtl/>
        </w:rPr>
        <w:t>סימונה שטיינמץ: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יש טלפון במשרד ויש פלאפון שהוא של </w:t>
      </w:r>
      <w:bookmarkStart w:id="478" w:name="_ETM_Q1_1636361"/>
      <w:bookmarkEnd w:id="478"/>
      <w:r>
        <w:rPr>
          <w:rFonts w:hint="cs"/>
          <w:rtl/>
        </w:rPr>
        <w:t xml:space="preserve">הנציבות. בדרך כלל בבוקר יהלי עונה והפלאפון אצלי ולכן אני </w:t>
      </w:r>
      <w:bookmarkStart w:id="479" w:name="_ETM_Q1_1643237"/>
      <w:bookmarkEnd w:id="479"/>
      <w:r w:rsidR="00740DBE">
        <w:rPr>
          <w:rFonts w:hint="cs"/>
          <w:rtl/>
        </w:rPr>
        <w:t>עונה בערבים ו</w:t>
      </w:r>
      <w:r>
        <w:rPr>
          <w:rFonts w:hint="cs"/>
          <w:rtl/>
        </w:rPr>
        <w:t xml:space="preserve">אחר הצהריים.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4"/>
        <w:keepNext/>
        <w:rPr>
          <w:rtl/>
        </w:rPr>
      </w:pPr>
      <w:bookmarkStart w:id="480" w:name="_ETM_Q1_1646511"/>
      <w:bookmarkStart w:id="481" w:name="_ETM_Q1_1647805"/>
      <w:bookmarkEnd w:id="480"/>
      <w:bookmarkEnd w:id="481"/>
      <w:r>
        <w:rPr>
          <w:rtl/>
        </w:rPr>
        <w:t>קארין אלהרר (יש עתיד):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זה מצלצל במקביל? אני לא מבינה </w:t>
      </w:r>
      <w:bookmarkStart w:id="482" w:name="_ETM_Q1_1645805"/>
      <w:bookmarkEnd w:id="482"/>
      <w:r>
        <w:rPr>
          <w:rFonts w:hint="cs"/>
          <w:rtl/>
        </w:rPr>
        <w:t xml:space="preserve">את זה.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f9"/>
        <w:keepNext/>
        <w:rPr>
          <w:rtl/>
        </w:rPr>
      </w:pPr>
      <w:bookmarkStart w:id="483" w:name="_ETM_Q1_1646682"/>
      <w:bookmarkStart w:id="484" w:name="_ETM_Q1_1644212"/>
      <w:bookmarkEnd w:id="483"/>
      <w:bookmarkEnd w:id="484"/>
      <w:r>
        <w:rPr>
          <w:rtl/>
        </w:rPr>
        <w:t>סימונה שטיינמץ: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אל"ף, זה יכול לצלצל במקביל. כן, יכול להיות </w:t>
      </w:r>
      <w:bookmarkStart w:id="485" w:name="_ETM_Q1_1650435"/>
      <w:bookmarkEnd w:id="485"/>
      <w:r>
        <w:rPr>
          <w:rFonts w:hint="cs"/>
          <w:rtl/>
        </w:rPr>
        <w:t xml:space="preserve">שאני למשל מחוץ למשרד עם הפלאפון, רוב הפניות הן </w:t>
      </w:r>
      <w:bookmarkStart w:id="486" w:name="_ETM_Q1_1654804"/>
      <w:bookmarkEnd w:id="486"/>
      <w:r w:rsidR="00740DBE">
        <w:rPr>
          <w:rFonts w:hint="cs"/>
          <w:rtl/>
        </w:rPr>
        <w:t>לפל</w:t>
      </w:r>
      <w:r>
        <w:rPr>
          <w:rFonts w:hint="cs"/>
          <w:rtl/>
        </w:rPr>
        <w:t>א</w:t>
      </w:r>
      <w:r w:rsidR="00740DBE">
        <w:rPr>
          <w:rFonts w:hint="cs"/>
          <w:rtl/>
        </w:rPr>
        <w:t>פ</w:t>
      </w:r>
      <w:r>
        <w:rPr>
          <w:rFonts w:hint="cs"/>
          <w:rtl/>
        </w:rPr>
        <w:t xml:space="preserve">ון, צריך להגיד, זה ככה יותר משהו שמדבר אליהם. רוב </w:t>
      </w:r>
      <w:bookmarkStart w:id="487" w:name="_ETM_Q1_1658060"/>
      <w:bookmarkEnd w:id="487"/>
      <w:r>
        <w:rPr>
          <w:rFonts w:hint="cs"/>
          <w:rtl/>
        </w:rPr>
        <w:t xml:space="preserve">הפניות הן לפלאפון, בדרך כלל מי שמחזיק את הפלאפון הוא </w:t>
      </w:r>
      <w:bookmarkStart w:id="488" w:name="_ETM_Q1_1659238"/>
      <w:bookmarkEnd w:id="488"/>
      <w:r>
        <w:rPr>
          <w:rFonts w:hint="cs"/>
          <w:rtl/>
        </w:rPr>
        <w:t xml:space="preserve">זה שמקבל את מרבית הפניות. לאחרונה, בגלל שהטלפון הנייד לרוב </w:t>
      </w:r>
      <w:bookmarkStart w:id="489" w:name="_ETM_Q1_1666232"/>
      <w:bookmarkEnd w:id="489"/>
      <w:r>
        <w:rPr>
          <w:rFonts w:hint="cs"/>
          <w:rtl/>
        </w:rPr>
        <w:t xml:space="preserve">אצלי אני כן בשעות הבוקר עושה הפניה ליהלי, כי אם </w:t>
      </w:r>
      <w:bookmarkStart w:id="490" w:name="_ETM_Q1_1666302"/>
      <w:bookmarkEnd w:id="490"/>
      <w:r>
        <w:rPr>
          <w:rFonts w:hint="cs"/>
          <w:rtl/>
        </w:rPr>
        <w:t>אני למשל עכשיו בישיבה, אני לא יכולה לענות, אז השתכללתי</w:t>
      </w:r>
      <w:bookmarkStart w:id="491" w:name="_ETM_Q1_1668452"/>
      <w:bookmarkEnd w:id="491"/>
      <w:r>
        <w:rPr>
          <w:rFonts w:hint="cs"/>
          <w:rtl/>
        </w:rPr>
        <w:t xml:space="preserve">, ביקשתי מיהלי שתלמד אותי איך עושים </w:t>
      </w:r>
      <w:bookmarkStart w:id="492" w:name="_ETM_Q1_1675623"/>
      <w:bookmarkEnd w:id="492"/>
      <w:r>
        <w:rPr>
          <w:rFonts w:hint="cs"/>
          <w:rtl/>
        </w:rPr>
        <w:t xml:space="preserve">הפניה מהנייד אל הטלפון ואז יהלי נמצאת במשרד ועונה. וכמו </w:t>
      </w:r>
      <w:bookmarkStart w:id="493" w:name="_ETM_Q1_1682394"/>
      <w:bookmarkEnd w:id="493"/>
      <w:r>
        <w:rPr>
          <w:rFonts w:hint="cs"/>
          <w:rtl/>
        </w:rPr>
        <w:t xml:space="preserve">שאמרתי, מאחר הצהריים זה אני. זה מה שיש </w:t>
      </w:r>
      <w:bookmarkStart w:id="494" w:name="_ETM_Q1_1687063"/>
      <w:bookmarkEnd w:id="494"/>
      <w:r>
        <w:rPr>
          <w:rFonts w:hint="cs"/>
          <w:rtl/>
        </w:rPr>
        <w:t>בתוך הנציבות.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rPr>
          <w:rtl/>
        </w:rPr>
      </w:pPr>
      <w:bookmarkStart w:id="495" w:name="_ETM_Q1_1688706"/>
      <w:bookmarkEnd w:id="495"/>
      <w:r>
        <w:rPr>
          <w:rFonts w:hint="cs"/>
          <w:rtl/>
        </w:rPr>
        <w:t xml:space="preserve">רגע, אני באה ואני אומרת שהקושי הוא כאשר עכשיו </w:t>
      </w:r>
      <w:bookmarkStart w:id="496" w:name="_ETM_Q1_1690667"/>
      <w:bookmarkEnd w:id="496"/>
      <w:r>
        <w:rPr>
          <w:rFonts w:hint="cs"/>
          <w:rtl/>
        </w:rPr>
        <w:t>ילד דובר ערבית מדבר ומבקש כרגע תשובה, אני אגיד בכנות,</w:t>
      </w:r>
      <w:bookmarkStart w:id="497" w:name="_ETM_Q1_1700820"/>
      <w:bookmarkEnd w:id="497"/>
      <w:r>
        <w:rPr>
          <w:rFonts w:hint="cs"/>
          <w:rtl/>
        </w:rPr>
        <w:t xml:space="preserve"> אנחנו לא ממש זמינים. למרות שיש לנו בהודעה הקולית יש </w:t>
      </w:r>
      <w:bookmarkStart w:id="498" w:name="_ETM_Q1_1703082"/>
      <w:bookmarkEnd w:id="498"/>
      <w:r>
        <w:rPr>
          <w:rFonts w:hint="cs"/>
          <w:rtl/>
        </w:rPr>
        <w:t>גם הודעה דוברת ערבית - - -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4"/>
        <w:keepNext/>
        <w:rPr>
          <w:rtl/>
        </w:rPr>
      </w:pPr>
      <w:bookmarkStart w:id="499" w:name="_ETM_Q1_1700662"/>
      <w:bookmarkStart w:id="500" w:name="_ETM_Q1_1701769"/>
      <w:bookmarkEnd w:id="499"/>
      <w:bookmarkEnd w:id="500"/>
      <w:r>
        <w:rPr>
          <w:rtl/>
        </w:rPr>
        <w:t>קארין אלהרר (יש עתיד):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אבל זה הכי מתסכל. </w:t>
      </w:r>
      <w:bookmarkStart w:id="501" w:name="_ETM_Q1_1704532"/>
      <w:bookmarkEnd w:id="501"/>
    </w:p>
    <w:p w:rsidR="00646D00" w:rsidRDefault="00646D00" w:rsidP="00646D00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02" w:name="_ETM_Q1_1705297"/>
      <w:bookmarkStart w:id="503" w:name="_ETM_Q1_1707543"/>
      <w:bookmarkStart w:id="504" w:name="_ETM_Q1_1711607"/>
      <w:bookmarkEnd w:id="502"/>
      <w:bookmarkEnd w:id="503"/>
      <w:bookmarkEnd w:id="504"/>
      <w:r>
        <w:rPr>
          <w:rtl/>
        </w:rPr>
        <w:t>ניבין אבו רחמון (הרשימה המשותפת):</w:t>
      </w:r>
    </w:p>
    <w:p w:rsidR="002A6C58" w:rsidRDefault="002A6C58" w:rsidP="002A6C58">
      <w:pPr>
        <w:pStyle w:val="KeepWithNext"/>
        <w:rPr>
          <w:rtl/>
          <w:lang w:eastAsia="he-IL"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הם גם לא יבינו את זה.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f9"/>
        <w:keepNext/>
        <w:rPr>
          <w:rtl/>
        </w:rPr>
      </w:pPr>
      <w:bookmarkStart w:id="505" w:name="_ETM_Q1_1704816"/>
      <w:bookmarkStart w:id="506" w:name="_ETM_Q1_1706381"/>
      <w:bookmarkEnd w:id="505"/>
      <w:bookmarkEnd w:id="506"/>
      <w:r>
        <w:rPr>
          <w:rtl/>
        </w:rPr>
        <w:t>סימונה שטיינמץ: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אני הכול אומרת בשקיפות, </w:t>
      </w:r>
      <w:bookmarkStart w:id="507" w:name="_ETM_Q1_1710438"/>
      <w:bookmarkEnd w:id="507"/>
      <w:r>
        <w:rPr>
          <w:rFonts w:hint="cs"/>
          <w:rtl/>
        </w:rPr>
        <w:t>אנחנו ביעד הזה - - -</w:t>
      </w:r>
    </w:p>
    <w:p w:rsidR="00646D00" w:rsidRDefault="00646D00" w:rsidP="00646D00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08" w:name="_ETM_Q1_1712841"/>
      <w:bookmarkStart w:id="509" w:name="_ETM_Q1_1709970"/>
      <w:bookmarkEnd w:id="508"/>
      <w:bookmarkEnd w:id="509"/>
      <w:r>
        <w:rPr>
          <w:rtl/>
        </w:rPr>
        <w:t>ניבין אבו רחמון (הרשימה המשותפת):</w:t>
      </w:r>
    </w:p>
    <w:p w:rsidR="002A6C58" w:rsidRDefault="002A6C58" w:rsidP="002A6C58">
      <w:pPr>
        <w:pStyle w:val="KeepWithNext"/>
        <w:rPr>
          <w:rtl/>
          <w:lang w:eastAsia="he-IL"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אבל יש לי שאלה, הנתונים </w:t>
      </w:r>
      <w:bookmarkStart w:id="510" w:name="_ETM_Q1_1712436"/>
      <w:bookmarkEnd w:id="510"/>
      <w:r>
        <w:rPr>
          <w:rFonts w:hint="cs"/>
          <w:rtl/>
        </w:rPr>
        <w:t xml:space="preserve">האלה הם גם - - -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4"/>
        <w:keepNext/>
        <w:rPr>
          <w:rtl/>
        </w:rPr>
      </w:pPr>
      <w:bookmarkStart w:id="511" w:name="_ETM_Q1_1709134"/>
      <w:bookmarkStart w:id="512" w:name="_ETM_Q1_1711041"/>
      <w:bookmarkEnd w:id="511"/>
      <w:bookmarkEnd w:id="512"/>
      <w:r>
        <w:rPr>
          <w:rtl/>
        </w:rPr>
        <w:t>קריאה: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646D00" w:rsidP="00646D00">
      <w:pPr>
        <w:rPr>
          <w:rtl/>
        </w:rPr>
      </w:pPr>
      <w:r>
        <w:rPr>
          <w:rFonts w:hint="cs"/>
          <w:rtl/>
        </w:rPr>
        <w:t xml:space="preserve">הפרויקט הוא בשלב ראשוני, </w:t>
      </w:r>
      <w:bookmarkStart w:id="513" w:name="_ETM_Q1_1715189"/>
      <w:bookmarkEnd w:id="513"/>
      <w:r>
        <w:rPr>
          <w:rFonts w:hint="cs"/>
          <w:rtl/>
        </w:rPr>
        <w:t xml:space="preserve">שנה ראשונה. </w:t>
      </w:r>
    </w:p>
    <w:p w:rsidR="00646D00" w:rsidRDefault="00646D00" w:rsidP="00646D00">
      <w:pPr>
        <w:rPr>
          <w:rtl/>
        </w:rPr>
      </w:pPr>
    </w:p>
    <w:p w:rsidR="00646D00" w:rsidRDefault="00646D00" w:rsidP="00646D00">
      <w:pPr>
        <w:pStyle w:val="a4"/>
        <w:keepNext/>
        <w:rPr>
          <w:rtl/>
        </w:rPr>
      </w:pPr>
      <w:bookmarkStart w:id="514" w:name="_ETM_Q1_1716824"/>
      <w:bookmarkStart w:id="515" w:name="_ETM_Q1_1713711"/>
      <w:bookmarkEnd w:id="514"/>
      <w:bookmarkEnd w:id="515"/>
      <w:r>
        <w:rPr>
          <w:rtl/>
        </w:rPr>
        <w:t>קריאה:</w:t>
      </w:r>
    </w:p>
    <w:p w:rsidR="00646D00" w:rsidRDefault="00646D00" w:rsidP="00646D00">
      <w:pPr>
        <w:pStyle w:val="KeepWithNext"/>
        <w:rPr>
          <w:rtl/>
        </w:rPr>
      </w:pPr>
    </w:p>
    <w:p w:rsidR="00646D00" w:rsidRDefault="002A6C58" w:rsidP="00740DBE">
      <w:pPr>
        <w:rPr>
          <w:rtl/>
        </w:rPr>
      </w:pPr>
      <w:r>
        <w:rPr>
          <w:rFonts w:hint="cs"/>
          <w:rtl/>
        </w:rPr>
        <w:t xml:space="preserve">אבל מה זה </w:t>
      </w:r>
      <w:r w:rsidR="00646D00">
        <w:rPr>
          <w:rFonts w:hint="cs"/>
          <w:rtl/>
        </w:rPr>
        <w:t>שלב ראשוני</w:t>
      </w:r>
      <w:r>
        <w:rPr>
          <w:rFonts w:hint="cs"/>
          <w:rtl/>
        </w:rPr>
        <w:t xml:space="preserve">? אם נותנים לה </w:t>
      </w:r>
      <w:bookmarkStart w:id="516" w:name="_ETM_Q1_1714398"/>
      <w:bookmarkEnd w:id="516"/>
      <w:r>
        <w:rPr>
          <w:rFonts w:hint="cs"/>
          <w:rtl/>
        </w:rPr>
        <w:t xml:space="preserve">את המנדט צריכים לתת את הכלים </w:t>
      </w:r>
      <w:r w:rsidR="00740DBE">
        <w:rPr>
          <w:rFonts w:hint="cs"/>
          <w:rtl/>
        </w:rPr>
        <w:t xml:space="preserve">לנהל את </w:t>
      </w:r>
      <w:bookmarkStart w:id="517" w:name="_ETM_Q1_1718021"/>
      <w:bookmarkEnd w:id="517"/>
      <w:r w:rsidR="00740DBE">
        <w:rPr>
          <w:rFonts w:hint="cs"/>
          <w:rtl/>
        </w:rPr>
        <w:t>המנדט הזה, מה זה שלב ראשוני?</w:t>
      </w:r>
      <w:r>
        <w:rPr>
          <w:rFonts w:hint="cs"/>
          <w:rtl/>
        </w:rPr>
        <w:t xml:space="preserve"> </w:t>
      </w:r>
    </w:p>
    <w:p w:rsidR="00740DBE" w:rsidRDefault="00740DBE" w:rsidP="00740DBE">
      <w:pPr>
        <w:rPr>
          <w:rtl/>
        </w:rPr>
      </w:pPr>
      <w:bookmarkStart w:id="518" w:name="_ETM_Q1_1716972"/>
      <w:bookmarkEnd w:id="518"/>
    </w:p>
    <w:p w:rsidR="00740DBE" w:rsidRDefault="00740DBE" w:rsidP="00740DBE">
      <w:pPr>
        <w:pStyle w:val="af6"/>
        <w:keepNext/>
        <w:rPr>
          <w:rtl/>
        </w:rPr>
      </w:pPr>
      <w:bookmarkStart w:id="519" w:name="_ETM_Q1_1715037"/>
      <w:bookmarkEnd w:id="519"/>
      <w:r>
        <w:rPr>
          <w:rtl/>
        </w:rPr>
        <w:t>היו"ר אלי אלאלוף:</w:t>
      </w:r>
    </w:p>
    <w:p w:rsidR="00740DBE" w:rsidRDefault="00740DBE" w:rsidP="00740DBE">
      <w:pPr>
        <w:pStyle w:val="KeepWithNext"/>
        <w:rPr>
          <w:rtl/>
        </w:rPr>
      </w:pPr>
    </w:p>
    <w:p w:rsidR="00740DBE" w:rsidRDefault="00740DBE" w:rsidP="00740DBE">
      <w:pPr>
        <w:rPr>
          <w:rtl/>
        </w:rPr>
      </w:pPr>
      <w:r>
        <w:rPr>
          <w:rFonts w:hint="cs"/>
          <w:rtl/>
        </w:rPr>
        <w:t>שלום, בוקר טוב.</w:t>
      </w:r>
    </w:p>
    <w:p w:rsidR="00740DBE" w:rsidRDefault="00740DBE" w:rsidP="00740DBE">
      <w:pPr>
        <w:rPr>
          <w:rtl/>
        </w:rPr>
      </w:pPr>
    </w:p>
    <w:p w:rsidR="00740DBE" w:rsidRDefault="00740DBE" w:rsidP="00740DBE">
      <w:pPr>
        <w:pStyle w:val="a4"/>
        <w:keepNext/>
        <w:rPr>
          <w:rtl/>
        </w:rPr>
      </w:pPr>
      <w:bookmarkStart w:id="520" w:name="_ETM_Q1_1718098"/>
      <w:bookmarkStart w:id="521" w:name="_ETM_Q1_1719253"/>
      <w:bookmarkEnd w:id="520"/>
      <w:bookmarkEnd w:id="521"/>
      <w:r>
        <w:rPr>
          <w:rtl/>
        </w:rPr>
        <w:t>קריאה:</w:t>
      </w:r>
    </w:p>
    <w:p w:rsidR="00740DBE" w:rsidRDefault="00740DBE" w:rsidP="00740DBE">
      <w:pPr>
        <w:pStyle w:val="KeepWithNext"/>
        <w:rPr>
          <w:rtl/>
        </w:rPr>
      </w:pPr>
    </w:p>
    <w:p w:rsidR="00740DBE" w:rsidRDefault="00740DBE" w:rsidP="00740DBE">
      <w:pPr>
        <w:rPr>
          <w:rtl/>
        </w:rPr>
      </w:pPr>
      <w:r>
        <w:rPr>
          <w:rFonts w:hint="cs"/>
          <w:rtl/>
        </w:rPr>
        <w:t>זה לא לפרוטוקול.</w:t>
      </w:r>
    </w:p>
    <w:p w:rsidR="002A6C58" w:rsidRDefault="002A6C58" w:rsidP="00646D00">
      <w:pPr>
        <w:rPr>
          <w:rtl/>
        </w:rPr>
      </w:pPr>
    </w:p>
    <w:p w:rsidR="002A6C58" w:rsidRDefault="002A6C58" w:rsidP="002A6C58">
      <w:pPr>
        <w:pStyle w:val="af6"/>
        <w:keepNext/>
        <w:rPr>
          <w:rtl/>
        </w:rPr>
      </w:pPr>
      <w:bookmarkStart w:id="522" w:name="_ETM_Q1_1717653"/>
      <w:bookmarkStart w:id="523" w:name="_ETM_Q1_1719057"/>
      <w:bookmarkEnd w:id="522"/>
      <w:bookmarkEnd w:id="523"/>
      <w:r>
        <w:rPr>
          <w:rtl/>
        </w:rPr>
        <w:t>היו"ר אלי אלאלוף: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לא לפרוטוקול לא מדברים. </w:t>
      </w:r>
    </w:p>
    <w:p w:rsidR="002A6C58" w:rsidRDefault="002A6C58" w:rsidP="002A6C58">
      <w:pPr>
        <w:rPr>
          <w:rtl/>
        </w:rPr>
      </w:pPr>
      <w:bookmarkStart w:id="524" w:name="_ETM_Q1_1723204"/>
      <w:bookmarkEnd w:id="524"/>
    </w:p>
    <w:p w:rsidR="002A6C58" w:rsidRDefault="002A6C58" w:rsidP="002A6C58">
      <w:pPr>
        <w:pStyle w:val="af9"/>
        <w:keepNext/>
        <w:rPr>
          <w:rtl/>
        </w:rPr>
      </w:pPr>
      <w:bookmarkStart w:id="525" w:name="_ETM_Q1_1724202"/>
      <w:bookmarkEnd w:id="525"/>
      <w:r>
        <w:rPr>
          <w:rtl/>
        </w:rPr>
        <w:t>סימונה שטיינמץ: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כמו </w:t>
      </w:r>
      <w:bookmarkStart w:id="526" w:name="_ETM_Q1_1725035"/>
      <w:bookmarkEnd w:id="526"/>
      <w:r>
        <w:rPr>
          <w:rFonts w:hint="cs"/>
          <w:rtl/>
        </w:rPr>
        <w:t>שאמרתי, היו לי יעדים - - -</w:t>
      </w:r>
    </w:p>
    <w:p w:rsidR="002A6C58" w:rsidRDefault="002A6C58" w:rsidP="002A6C58">
      <w:pPr>
        <w:rPr>
          <w:rtl/>
        </w:rPr>
      </w:pPr>
      <w:bookmarkStart w:id="527" w:name="_ETM_Q1_1722827"/>
      <w:bookmarkEnd w:id="527"/>
    </w:p>
    <w:p w:rsidR="002A6C58" w:rsidRDefault="002A6C58" w:rsidP="002A6C58">
      <w:pPr>
        <w:pStyle w:val="af6"/>
        <w:keepNext/>
        <w:rPr>
          <w:rtl/>
        </w:rPr>
      </w:pPr>
      <w:bookmarkStart w:id="528" w:name="_ETM_Q1_1723872"/>
      <w:bookmarkEnd w:id="528"/>
      <w:r>
        <w:rPr>
          <w:rtl/>
        </w:rPr>
        <w:t>היו"ר אלי אלאלוף: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לחברת כנסת מותר. </w:t>
      </w:r>
    </w:p>
    <w:p w:rsidR="002A6C58" w:rsidRDefault="002A6C58" w:rsidP="002A6C58">
      <w:pPr>
        <w:rPr>
          <w:rtl/>
        </w:rPr>
      </w:pPr>
      <w:bookmarkStart w:id="529" w:name="_ETM_Q1_1727586"/>
      <w:bookmarkEnd w:id="529"/>
    </w:p>
    <w:p w:rsidR="002A6C58" w:rsidRDefault="002A6C58" w:rsidP="002A6C58">
      <w:pPr>
        <w:pStyle w:val="a4"/>
        <w:keepNext/>
        <w:rPr>
          <w:rtl/>
        </w:rPr>
      </w:pPr>
      <w:bookmarkStart w:id="530" w:name="_ETM_Q1_1729054"/>
      <w:bookmarkEnd w:id="530"/>
      <w:r>
        <w:rPr>
          <w:rtl/>
        </w:rPr>
        <w:t>ניבין אבו רחמון (הרשימה המשותפת):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אני רציתי רק לשאול לגבי הנתונים, הם כוללים גם פניות של </w:t>
      </w:r>
      <w:bookmarkStart w:id="531" w:name="_ETM_Q1_1732497"/>
      <w:bookmarkEnd w:id="531"/>
      <w:r>
        <w:rPr>
          <w:rFonts w:hint="cs"/>
          <w:rtl/>
        </w:rPr>
        <w:t xml:space="preserve">ילדים מהחברה הערבית?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f9"/>
        <w:keepNext/>
        <w:rPr>
          <w:rtl/>
        </w:rPr>
      </w:pPr>
      <w:bookmarkStart w:id="532" w:name="_ETM_Q1_1730494"/>
      <w:bookmarkStart w:id="533" w:name="_ETM_Q1_1733240"/>
      <w:bookmarkEnd w:id="532"/>
      <w:bookmarkEnd w:id="533"/>
      <w:r>
        <w:rPr>
          <w:rtl/>
        </w:rPr>
        <w:t>סימונה שטיינמץ: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כן.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34" w:name="_ETM_Q1_1731213"/>
      <w:bookmarkStart w:id="535" w:name="_ETM_Q1_1732745"/>
      <w:bookmarkEnd w:id="534"/>
      <w:bookmarkEnd w:id="535"/>
      <w:r>
        <w:rPr>
          <w:rtl/>
        </w:rPr>
        <w:t>ניבין אבו רחמון (הרשימה המשותפת):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>יש לך את זה במובן - - -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f9"/>
        <w:keepNext/>
        <w:rPr>
          <w:rtl/>
        </w:rPr>
      </w:pPr>
      <w:bookmarkStart w:id="536" w:name="_ETM_Q1_1730519"/>
      <w:bookmarkStart w:id="537" w:name="_ETM_Q1_1731749"/>
      <w:bookmarkEnd w:id="536"/>
      <w:bookmarkEnd w:id="537"/>
      <w:r>
        <w:rPr>
          <w:rtl/>
        </w:rPr>
        <w:t>סימונה שטיינמץ: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מה שיש לנו, לא הצגנו את זה </w:t>
      </w:r>
      <w:bookmarkStart w:id="538" w:name="_ETM_Q1_1737643"/>
      <w:bookmarkEnd w:id="538"/>
      <w:r>
        <w:rPr>
          <w:rFonts w:hint="cs"/>
          <w:rtl/>
        </w:rPr>
        <w:t>כפילוח בתוך הסיכום, אבל זה לא בעיה להוציא, יש לנו</w:t>
      </w:r>
      <w:bookmarkStart w:id="539" w:name="_ETM_Q1_1743498"/>
      <w:bookmarkEnd w:id="539"/>
      <w:r>
        <w:rPr>
          <w:rFonts w:hint="cs"/>
          <w:rtl/>
        </w:rPr>
        <w:t xml:space="preserve"> את הנתון הזה במחשב.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40" w:name="_ETM_Q1_1740541"/>
      <w:bookmarkStart w:id="541" w:name="_ETM_Q1_1741225"/>
      <w:bookmarkEnd w:id="540"/>
      <w:bookmarkEnd w:id="541"/>
      <w:r>
        <w:rPr>
          <w:rtl/>
        </w:rPr>
        <w:t>ניבין אבו רחמון (הרשימה המשותפת):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כן, זה חשוב, כי - - </w:t>
      </w:r>
      <w:bookmarkStart w:id="542" w:name="_ETM_Q1_1739007"/>
      <w:bookmarkEnd w:id="542"/>
      <w:r>
        <w:rPr>
          <w:rFonts w:hint="cs"/>
          <w:rtl/>
        </w:rPr>
        <w:t xml:space="preserve">- </w:t>
      </w:r>
    </w:p>
    <w:p w:rsidR="002A6C58" w:rsidRDefault="002A6C58" w:rsidP="002A6C58">
      <w:pPr>
        <w:pStyle w:val="KeepWithNext"/>
        <w:rPr>
          <w:rtl/>
        </w:rPr>
      </w:pPr>
      <w:bookmarkStart w:id="543" w:name="_ETM_Q1_1716841"/>
      <w:r>
        <w:rPr>
          <w:rFonts w:hint="cs"/>
          <w:rtl/>
        </w:rPr>
        <w:lastRenderedPageBreak/>
        <w:t xml:space="preserve"> </w:t>
      </w:r>
    </w:p>
    <w:p w:rsidR="002A6C58" w:rsidRDefault="002A6C58" w:rsidP="002A6C58">
      <w:pPr>
        <w:pStyle w:val="af9"/>
        <w:keepNext/>
        <w:rPr>
          <w:rtl/>
        </w:rPr>
      </w:pPr>
      <w:bookmarkStart w:id="544" w:name="_ETM_Q1_1743152"/>
      <w:bookmarkStart w:id="545" w:name="_ETM_Q1_1744778"/>
      <w:bookmarkEnd w:id="544"/>
      <w:bookmarkEnd w:id="545"/>
      <w:r>
        <w:rPr>
          <w:rtl/>
        </w:rPr>
        <w:t>סימונה שטיינמץ: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740DBE">
      <w:pPr>
        <w:rPr>
          <w:rtl/>
        </w:rPr>
      </w:pPr>
      <w:r>
        <w:rPr>
          <w:rFonts w:hint="cs"/>
          <w:rtl/>
        </w:rPr>
        <w:t xml:space="preserve">אני רוצה להגיד שמה שכרגע עשינו, עשינו איזה </w:t>
      </w:r>
      <w:bookmarkStart w:id="546" w:name="_ETM_Q1_1750505"/>
      <w:bookmarkEnd w:id="546"/>
      <w:r>
        <w:rPr>
          <w:rFonts w:hint="cs"/>
          <w:rtl/>
        </w:rPr>
        <w:t>שהוא קווץ' כרגע בגלל הנתונים, בגלל</w:t>
      </w:r>
      <w:r w:rsidR="00740DB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לא רציתי לוותר </w:t>
      </w:r>
      <w:bookmarkStart w:id="547" w:name="_ETM_Q1_1750338"/>
      <w:bookmarkEnd w:id="547"/>
      <w:r>
        <w:rPr>
          <w:rFonts w:hint="cs"/>
          <w:rtl/>
        </w:rPr>
        <w:t xml:space="preserve">על הילדים דוברי הערבית אנחנו מקבלים עזרה ממפקחת </w:t>
      </w:r>
      <w:bookmarkStart w:id="548" w:name="_ETM_Q1_1757219"/>
      <w:bookmarkEnd w:id="548"/>
      <w:r>
        <w:rPr>
          <w:rFonts w:hint="cs"/>
          <w:rtl/>
        </w:rPr>
        <w:t xml:space="preserve">של משרד הרווחה, שכמו שאמרתי זה לא אמור להיות, זה </w:t>
      </w:r>
      <w:bookmarkStart w:id="549" w:name="_ETM_Q1_1762350"/>
      <w:bookmarkEnd w:id="549"/>
      <w:r>
        <w:rPr>
          <w:rFonts w:hint="cs"/>
          <w:rtl/>
        </w:rPr>
        <w:t>אמור להיות יחידה עצמאית - - -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50" w:name="_ETM_Q1_1760358"/>
      <w:bookmarkStart w:id="551" w:name="_ETM_Q1_1761200"/>
      <w:bookmarkEnd w:id="550"/>
      <w:bookmarkEnd w:id="551"/>
      <w:r>
        <w:rPr>
          <w:rtl/>
        </w:rPr>
        <w:t>קארין אלהרר (יש עתיד):</w:t>
      </w:r>
    </w:p>
    <w:p w:rsidR="002A6C58" w:rsidRDefault="002A6C58" w:rsidP="002A6C58">
      <w:pPr>
        <w:pStyle w:val="KeepWithNext"/>
        <w:rPr>
          <w:rtl/>
        </w:rPr>
      </w:pPr>
    </w:p>
    <w:p w:rsidR="002A6C58" w:rsidRPr="002A6C58" w:rsidRDefault="002A6C58" w:rsidP="002A6C58">
      <w:pPr>
        <w:rPr>
          <w:rtl/>
        </w:rPr>
      </w:pPr>
      <w:r>
        <w:rPr>
          <w:rFonts w:hint="cs"/>
          <w:rtl/>
        </w:rPr>
        <w:t xml:space="preserve">כן, מה קרה לעצמאות שדיברת </w:t>
      </w:r>
      <w:bookmarkStart w:id="552" w:name="_ETM_Q1_1758444"/>
      <w:bookmarkEnd w:id="552"/>
      <w:r>
        <w:rPr>
          <w:rFonts w:hint="cs"/>
          <w:rtl/>
        </w:rPr>
        <w:t xml:space="preserve">עליה? </w:t>
      </w:r>
    </w:p>
    <w:bookmarkEnd w:id="543"/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f9"/>
        <w:keepNext/>
        <w:rPr>
          <w:rtl/>
        </w:rPr>
      </w:pPr>
      <w:bookmarkStart w:id="553" w:name="_ETM_Q1_1761172"/>
      <w:bookmarkStart w:id="554" w:name="_ETM_Q1_1762932"/>
      <w:bookmarkEnd w:id="553"/>
      <w:bookmarkEnd w:id="554"/>
      <w:r>
        <w:rPr>
          <w:rtl/>
        </w:rPr>
        <w:t>סימונה שטיינמץ: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בדיוק. אני הכול אומרת בשקיפות. זו אמורה להיות </w:t>
      </w:r>
      <w:bookmarkStart w:id="555" w:name="_ETM_Q1_1763051"/>
      <w:bookmarkEnd w:id="555"/>
      <w:r>
        <w:rPr>
          <w:rFonts w:hint="cs"/>
          <w:rtl/>
        </w:rPr>
        <w:t>יחידה עצמאית, אבל בלית ברירה ומתוך רצון לקדם את הדברים</w:t>
      </w:r>
      <w:bookmarkStart w:id="556" w:name="_ETM_Q1_1770470"/>
      <w:bookmarkEnd w:id="556"/>
      <w:r>
        <w:rPr>
          <w:rFonts w:hint="cs"/>
          <w:rtl/>
        </w:rPr>
        <w:t xml:space="preserve"> אנחנו היום נעזרים במפקחת מטעם משרד הרווחה שדוברת ערבית שנמצאת </w:t>
      </w:r>
      <w:bookmarkStart w:id="557" w:name="_ETM_Q1_1772420"/>
      <w:bookmarkEnd w:id="557"/>
      <w:r>
        <w:rPr>
          <w:rFonts w:hint="cs"/>
          <w:rtl/>
        </w:rPr>
        <w:t>לרשות הנציבות עשר שעות בחודש ולפחות - - -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58" w:name="_ETM_Q1_1781377"/>
      <w:bookmarkStart w:id="559" w:name="_ETM_Q1_1777932"/>
      <w:bookmarkEnd w:id="558"/>
      <w:bookmarkEnd w:id="559"/>
      <w:r>
        <w:rPr>
          <w:rtl/>
        </w:rPr>
        <w:t>קארין אלהרר (יש עתיד):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לחודש?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60" w:name="_ETM_Q1_1779214"/>
      <w:bookmarkStart w:id="561" w:name="_ETM_Q1_1780629"/>
      <w:bookmarkEnd w:id="560"/>
      <w:bookmarkEnd w:id="561"/>
      <w:r>
        <w:rPr>
          <w:rtl/>
        </w:rPr>
        <w:t>ניבין אבו רחמון (הרשימה המשותפת):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740DBE">
      <w:pPr>
        <w:rPr>
          <w:rtl/>
        </w:rPr>
      </w:pPr>
      <w:r>
        <w:rPr>
          <w:rFonts w:hint="cs"/>
          <w:rtl/>
        </w:rPr>
        <w:t xml:space="preserve">לחודש, </w:t>
      </w:r>
      <w:bookmarkStart w:id="562" w:name="_ETM_Q1_1782269"/>
      <w:bookmarkEnd w:id="562"/>
      <w:r w:rsidR="00740DBE">
        <w:rPr>
          <w:rFonts w:hint="cs"/>
          <w:rtl/>
        </w:rPr>
        <w:t>זה לא משמעותי.</w:t>
      </w:r>
      <w:r>
        <w:rPr>
          <w:rFonts w:hint="cs"/>
          <w:rtl/>
        </w:rPr>
        <w:t xml:space="preserve">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63" w:name="_ETM_Q1_1781162"/>
      <w:bookmarkStart w:id="564" w:name="_ETM_Q1_1782298"/>
      <w:bookmarkEnd w:id="563"/>
      <w:bookmarkEnd w:id="564"/>
      <w:r>
        <w:rPr>
          <w:rtl/>
        </w:rPr>
        <w:t>קארין אלהרר (יש עתיד):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יש לי שאלה. יכול לקרות מצב, </w:t>
      </w:r>
      <w:bookmarkStart w:id="565" w:name="_ETM_Q1_1787243"/>
      <w:bookmarkEnd w:id="565"/>
      <w:r>
        <w:rPr>
          <w:rFonts w:hint="cs"/>
          <w:rtl/>
        </w:rPr>
        <w:t xml:space="preserve">לא נראה לי בלתי סביר, שהמצוקה שהילד או הילדה יחוו </w:t>
      </w:r>
      <w:bookmarkStart w:id="566" w:name="_ETM_Q1_1793198"/>
      <w:bookmarkEnd w:id="566"/>
      <w:r>
        <w:rPr>
          <w:rFonts w:hint="cs"/>
          <w:rtl/>
        </w:rPr>
        <w:t xml:space="preserve">יהיו בשעות הלילה המאוחרות.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f9"/>
        <w:keepNext/>
        <w:rPr>
          <w:rtl/>
        </w:rPr>
      </w:pPr>
      <w:bookmarkStart w:id="567" w:name="_ETM_Q1_1791301"/>
      <w:bookmarkStart w:id="568" w:name="_ETM_Q1_1792203"/>
      <w:bookmarkEnd w:id="567"/>
      <w:bookmarkEnd w:id="568"/>
      <w:r>
        <w:rPr>
          <w:rtl/>
        </w:rPr>
        <w:t>סימונה שטיינמץ: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זה קורה.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69" w:name="_ETM_Q1_1793547"/>
      <w:bookmarkStart w:id="570" w:name="_ETM_Q1_1794592"/>
      <w:bookmarkEnd w:id="569"/>
      <w:bookmarkEnd w:id="570"/>
      <w:r>
        <w:rPr>
          <w:rtl/>
        </w:rPr>
        <w:t>קארין אלהרר (יש עתיד):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זה קורה, </w:t>
      </w:r>
      <w:bookmarkStart w:id="571" w:name="_ETM_Q1_1793819"/>
      <w:bookmarkEnd w:id="571"/>
      <w:r>
        <w:rPr>
          <w:rFonts w:hint="cs"/>
          <w:rtl/>
        </w:rPr>
        <w:t xml:space="preserve">אוקיי, אז את עונה? בואי נאמר זאת כך, זה התחלתי וזה </w:t>
      </w:r>
      <w:bookmarkStart w:id="572" w:name="_ETM_Q1_1803431"/>
      <w:bookmarkEnd w:id="572"/>
      <w:r>
        <w:rPr>
          <w:rFonts w:hint="cs"/>
          <w:rtl/>
        </w:rPr>
        <w:t>בהקמה והכול בסדר, מה החזון שלך לגבי הדבר הזה?</w:t>
      </w:r>
      <w:bookmarkStart w:id="573" w:name="_ETM_Q1_1804801"/>
      <w:bookmarkEnd w:id="573"/>
      <w:r>
        <w:rPr>
          <w:rFonts w:hint="cs"/>
          <w:rtl/>
        </w:rPr>
        <w:t xml:space="preserve">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f9"/>
        <w:keepNext/>
        <w:rPr>
          <w:rtl/>
        </w:rPr>
      </w:pPr>
      <w:bookmarkStart w:id="574" w:name="_ETM_Q1_1804910"/>
      <w:bookmarkStart w:id="575" w:name="_ETM_Q1_1806660"/>
      <w:bookmarkEnd w:id="574"/>
      <w:bookmarkEnd w:id="575"/>
      <w:r>
        <w:rPr>
          <w:rtl/>
        </w:rPr>
        <w:t>סימונה שטיינמץ: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>השאלה הזאת היא מאוד מאוד חשובה.</w:t>
      </w:r>
    </w:p>
    <w:p w:rsidR="002A6C58" w:rsidRDefault="002A6C58" w:rsidP="002A6C58">
      <w:pPr>
        <w:rPr>
          <w:rtl/>
        </w:rPr>
      </w:pPr>
      <w:bookmarkStart w:id="576" w:name="_ETM_Q1_1810262"/>
      <w:bookmarkEnd w:id="576"/>
    </w:p>
    <w:p w:rsidR="002A6C58" w:rsidRDefault="002A6C58" w:rsidP="002A6C58">
      <w:pPr>
        <w:pStyle w:val="af6"/>
        <w:keepNext/>
        <w:rPr>
          <w:rtl/>
        </w:rPr>
      </w:pPr>
      <w:bookmarkStart w:id="577" w:name="_ETM_Q1_1805971"/>
      <w:bookmarkEnd w:id="577"/>
      <w:r>
        <w:rPr>
          <w:rtl/>
        </w:rPr>
        <w:t>היו"ר אלי אלאלוף: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יש עוד שאלה לניבין.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78" w:name="_ETM_Q1_1809888"/>
      <w:bookmarkEnd w:id="578"/>
      <w:r>
        <w:rPr>
          <w:rtl/>
        </w:rPr>
        <w:t>ניבין אבו רחמון (הרשימה המשותפת):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740DBE">
      <w:pPr>
        <w:rPr>
          <w:rtl/>
        </w:rPr>
      </w:pPr>
      <w:bookmarkStart w:id="579" w:name="_ETM_Q1_1811304"/>
      <w:bookmarkEnd w:id="579"/>
      <w:r>
        <w:rPr>
          <w:rFonts w:hint="cs"/>
          <w:rtl/>
        </w:rPr>
        <w:t xml:space="preserve">לא, רציתי להדגיש גם ש </w:t>
      </w:r>
      <w:r>
        <w:rPr>
          <w:rtl/>
        </w:rPr>
        <w:t>–</w:t>
      </w:r>
      <w:r>
        <w:rPr>
          <w:rFonts w:hint="cs"/>
          <w:rtl/>
        </w:rPr>
        <w:t xml:space="preserve"> קודם </w:t>
      </w:r>
      <w:bookmarkStart w:id="580" w:name="_ETM_Q1_1811844"/>
      <w:bookmarkEnd w:id="580"/>
      <w:r>
        <w:rPr>
          <w:rFonts w:hint="cs"/>
          <w:rtl/>
        </w:rPr>
        <w:t xml:space="preserve">כל תודה על נושא הדיון, זה מאוד חשוב ורואים שיש </w:t>
      </w:r>
      <w:bookmarkStart w:id="581" w:name="_ETM_Q1_1816537"/>
      <w:bookmarkEnd w:id="581"/>
      <w:r>
        <w:rPr>
          <w:rFonts w:hint="cs"/>
          <w:rtl/>
        </w:rPr>
        <w:t xml:space="preserve">עבודה ממש רצינית, אבל חלק מהפתרון זה גם לתת הזדמנויות </w:t>
      </w:r>
      <w:bookmarkStart w:id="582" w:name="_ETM_Q1_1823312"/>
      <w:bookmarkEnd w:id="582"/>
      <w:r>
        <w:rPr>
          <w:rFonts w:hint="cs"/>
          <w:rtl/>
        </w:rPr>
        <w:t xml:space="preserve">לילדים, כל הילדים, לדבר ולהביע דעה ומה עובר עליהם בדיוק. </w:t>
      </w:r>
      <w:bookmarkStart w:id="583" w:name="_ETM_Q1_1829753"/>
      <w:bookmarkEnd w:id="583"/>
      <w:r>
        <w:rPr>
          <w:rFonts w:hint="cs"/>
          <w:rtl/>
        </w:rPr>
        <w:t xml:space="preserve">לא יודעת איפה זה עומד עכשיו לגבי החברה הערבית, </w:t>
      </w:r>
      <w:bookmarkStart w:id="584" w:name="_ETM_Q1_1825547"/>
      <w:bookmarkEnd w:id="584"/>
      <w:r>
        <w:rPr>
          <w:rFonts w:hint="cs"/>
          <w:rtl/>
        </w:rPr>
        <w:t>אבל רואים שיש בעיה רצינית בזה ולא יודעת עד כמה</w:t>
      </w:r>
      <w:bookmarkStart w:id="585" w:name="_ETM_Q1_1835809"/>
      <w:bookmarkEnd w:id="585"/>
      <w:r>
        <w:rPr>
          <w:rFonts w:hint="cs"/>
          <w:rtl/>
        </w:rPr>
        <w:t xml:space="preserve">, בטח אתם דיברתם על זה כמה פעמים, אבל אני רוצה </w:t>
      </w:r>
      <w:bookmarkStart w:id="586" w:name="_ETM_Q1_1835511"/>
      <w:bookmarkEnd w:id="586"/>
      <w:r>
        <w:rPr>
          <w:rFonts w:hint="cs"/>
          <w:rtl/>
        </w:rPr>
        <w:t xml:space="preserve">להבין איפה זה עומד ולמה זה לא - - </w:t>
      </w:r>
      <w:bookmarkStart w:id="587" w:name="_ETM_Q1_1838822"/>
      <w:bookmarkEnd w:id="587"/>
      <w:r>
        <w:rPr>
          <w:rFonts w:hint="cs"/>
          <w:rtl/>
        </w:rPr>
        <w:t>-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f6"/>
        <w:keepNext/>
        <w:rPr>
          <w:rtl/>
        </w:rPr>
      </w:pPr>
      <w:bookmarkStart w:id="588" w:name="_ETM_Q1_1834746"/>
      <w:bookmarkEnd w:id="588"/>
      <w:r>
        <w:rPr>
          <w:rtl/>
        </w:rPr>
        <w:t>היו"ר אלי אלאלוף: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לא, זו פעם ראשונה שיש דוח על הנושא. פעם ראשונה, </w:t>
      </w:r>
      <w:bookmarkStart w:id="589" w:name="_ETM_Q1_1846545"/>
      <w:bookmarkEnd w:id="589"/>
      <w:r>
        <w:rPr>
          <w:rFonts w:hint="cs"/>
          <w:rtl/>
        </w:rPr>
        <w:t xml:space="preserve">כי כל היחידה קמה לפני שנה בול.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90" w:name="_ETM_Q1_1851347"/>
      <w:bookmarkStart w:id="591" w:name="_ETM_Q1_1846730"/>
      <w:bookmarkEnd w:id="590"/>
      <w:bookmarkEnd w:id="591"/>
      <w:r>
        <w:rPr>
          <w:rtl/>
        </w:rPr>
        <w:lastRenderedPageBreak/>
        <w:t>ניבין אבו רחמון (הרשימה המשותפת):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740DBE">
      <w:pPr>
        <w:rPr>
          <w:rtl/>
        </w:rPr>
      </w:pPr>
      <w:r>
        <w:rPr>
          <w:rFonts w:hint="cs"/>
          <w:rtl/>
        </w:rPr>
        <w:t xml:space="preserve">כן, והם מדברים </w:t>
      </w:r>
      <w:bookmarkStart w:id="592" w:name="_ETM_Q1_1848476"/>
      <w:bookmarkEnd w:id="592"/>
      <w:r>
        <w:rPr>
          <w:rFonts w:hint="cs"/>
          <w:rtl/>
        </w:rPr>
        <w:t xml:space="preserve">על עשר שעות בחודש, זה ממש ממש לא רלוונטי ולא </w:t>
      </w:r>
      <w:bookmarkStart w:id="593" w:name="_ETM_Q1_1851399"/>
      <w:bookmarkEnd w:id="593"/>
      <w:r w:rsidR="00740DBE">
        <w:rPr>
          <w:rFonts w:hint="cs"/>
          <w:rtl/>
        </w:rPr>
        <w:t>עקרוני וזה לא - - -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f6"/>
        <w:keepNext/>
        <w:rPr>
          <w:rtl/>
        </w:rPr>
      </w:pPr>
      <w:bookmarkStart w:id="594" w:name="_ETM_Q1_1854233"/>
      <w:bookmarkStart w:id="595" w:name="_ETM_Q1_1849518"/>
      <w:bookmarkEnd w:id="594"/>
      <w:bookmarkEnd w:id="595"/>
      <w:r>
        <w:rPr>
          <w:rtl/>
        </w:rPr>
        <w:t>היו"ר אלי אלאלוף: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ברור, הכול זה לא מספיק.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4"/>
        <w:keepNext/>
        <w:rPr>
          <w:rtl/>
        </w:rPr>
      </w:pPr>
      <w:bookmarkStart w:id="596" w:name="_ETM_Q1_1855851"/>
      <w:bookmarkStart w:id="597" w:name="_ETM_Q1_1851998"/>
      <w:bookmarkEnd w:id="596"/>
      <w:bookmarkEnd w:id="597"/>
      <w:r>
        <w:rPr>
          <w:rtl/>
        </w:rPr>
        <w:t>ניבין אבו רחמון (הרשימה המשותפת):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740DBE">
      <w:pPr>
        <w:rPr>
          <w:rtl/>
        </w:rPr>
      </w:pPr>
      <w:r>
        <w:rPr>
          <w:rFonts w:hint="cs"/>
          <w:rtl/>
        </w:rPr>
        <w:t xml:space="preserve">זה לא עניין של </w:t>
      </w:r>
      <w:bookmarkStart w:id="598" w:name="_ETM_Q1_1853760"/>
      <w:bookmarkEnd w:id="598"/>
      <w:r>
        <w:rPr>
          <w:rFonts w:hint="cs"/>
          <w:rtl/>
        </w:rPr>
        <w:t xml:space="preserve">נציגה, זה עניין של שפה ותכנית עבודה שלמה. צריכים </w:t>
      </w:r>
      <w:bookmarkStart w:id="599" w:name="_ETM_Q1_1861188"/>
      <w:bookmarkEnd w:id="599"/>
      <w:r>
        <w:rPr>
          <w:rFonts w:hint="cs"/>
          <w:rtl/>
        </w:rPr>
        <w:t xml:space="preserve">לעבוד על זה באופן עצמאי, כאילו למען החברה כי בסופו </w:t>
      </w:r>
      <w:bookmarkStart w:id="600" w:name="_ETM_Q1_1867961"/>
      <w:bookmarkEnd w:id="600"/>
      <w:r>
        <w:rPr>
          <w:rFonts w:hint="cs"/>
          <w:rtl/>
        </w:rPr>
        <w:t xml:space="preserve">של דבר את לא הכתובת לילדים מהחברה הערבית כי אין </w:t>
      </w:r>
      <w:bookmarkStart w:id="601" w:name="_ETM_Q1_1873526"/>
      <w:bookmarkEnd w:id="601"/>
      <w:r>
        <w:rPr>
          <w:rFonts w:hint="cs"/>
          <w:rtl/>
        </w:rPr>
        <w:t xml:space="preserve">להם את השפה ואין להם איך להגיע אליכם. זו </w:t>
      </w:r>
      <w:bookmarkStart w:id="602" w:name="_ETM_Q1_1879532"/>
      <w:bookmarkEnd w:id="602"/>
      <w:r>
        <w:rPr>
          <w:rFonts w:hint="cs"/>
          <w:rtl/>
        </w:rPr>
        <w:t xml:space="preserve">בעיה רצינית. 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f9"/>
        <w:keepNext/>
        <w:rPr>
          <w:rtl/>
        </w:rPr>
      </w:pPr>
      <w:bookmarkStart w:id="603" w:name="_ETM_Q1_1881171"/>
      <w:bookmarkStart w:id="604" w:name="_ETM_Q1_1877539"/>
      <w:bookmarkEnd w:id="603"/>
      <w:bookmarkEnd w:id="604"/>
      <w:r>
        <w:rPr>
          <w:rtl/>
        </w:rPr>
        <w:t>סימונה שטיינמץ: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 xml:space="preserve">לחלקם יש איך להגיע אלינו. </w:t>
      </w:r>
    </w:p>
    <w:p w:rsidR="002A6C58" w:rsidRDefault="002A6C58" w:rsidP="002A6C58">
      <w:pPr>
        <w:rPr>
          <w:rtl/>
        </w:rPr>
      </w:pPr>
      <w:bookmarkStart w:id="605" w:name="_ETM_Q1_1876302"/>
      <w:bookmarkEnd w:id="605"/>
    </w:p>
    <w:p w:rsidR="002A6C58" w:rsidRDefault="002A6C58" w:rsidP="002A6C58">
      <w:pPr>
        <w:pStyle w:val="a4"/>
        <w:keepNext/>
        <w:rPr>
          <w:rtl/>
        </w:rPr>
      </w:pPr>
      <w:bookmarkStart w:id="606" w:name="_ETM_Q1_1877333"/>
      <w:bookmarkEnd w:id="606"/>
      <w:r>
        <w:rPr>
          <w:rtl/>
        </w:rPr>
        <w:t>ניבין אבו רחמון (הרשימה המשותפת):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2A6C58">
      <w:pPr>
        <w:rPr>
          <w:rtl/>
        </w:rPr>
      </w:pPr>
      <w:r>
        <w:rPr>
          <w:rFonts w:hint="cs"/>
          <w:rtl/>
        </w:rPr>
        <w:t>איך מגיעים?</w:t>
      </w:r>
      <w:bookmarkStart w:id="607" w:name="_ETM_Q1_1874896"/>
      <w:bookmarkEnd w:id="607"/>
      <w:r>
        <w:rPr>
          <w:rFonts w:hint="cs"/>
          <w:rtl/>
        </w:rPr>
        <w:t xml:space="preserve"> </w:t>
      </w:r>
    </w:p>
    <w:p w:rsidR="002A6C58" w:rsidRDefault="002A6C58" w:rsidP="002A6C58">
      <w:pPr>
        <w:rPr>
          <w:rtl/>
        </w:rPr>
      </w:pPr>
      <w:bookmarkStart w:id="608" w:name="_ETM_Q1_1875116"/>
      <w:bookmarkEnd w:id="608"/>
    </w:p>
    <w:p w:rsidR="002A6C58" w:rsidRDefault="002A6C58" w:rsidP="002A6C58">
      <w:pPr>
        <w:pStyle w:val="af9"/>
        <w:keepNext/>
        <w:rPr>
          <w:rtl/>
        </w:rPr>
      </w:pPr>
      <w:bookmarkStart w:id="609" w:name="_ETM_Q1_1876162"/>
      <w:bookmarkEnd w:id="609"/>
      <w:r>
        <w:rPr>
          <w:rtl/>
        </w:rPr>
        <w:t>סימונה שטיינמץ: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2A6C58" w:rsidP="00740DBE">
      <w:pPr>
        <w:rPr>
          <w:rtl/>
        </w:rPr>
      </w:pPr>
      <w:r>
        <w:rPr>
          <w:rFonts w:hint="cs"/>
          <w:rtl/>
        </w:rPr>
        <w:t xml:space="preserve">יש להם איך להגיע, הבעיה זה הקצה השני, שכשאני </w:t>
      </w:r>
      <w:bookmarkStart w:id="610" w:name="_ETM_Q1_1880280"/>
      <w:bookmarkEnd w:id="610"/>
      <w:r>
        <w:rPr>
          <w:rFonts w:hint="cs"/>
          <w:rtl/>
        </w:rPr>
        <w:t>עונה</w:t>
      </w:r>
      <w:r w:rsidR="009E443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לא דוברת ערבית, אז שם יש בעיה. </w:t>
      </w:r>
      <w:bookmarkStart w:id="611" w:name="_ETM_Q1_1886944"/>
      <w:bookmarkEnd w:id="611"/>
      <w:r>
        <w:rPr>
          <w:rFonts w:hint="cs"/>
          <w:rtl/>
        </w:rPr>
        <w:t xml:space="preserve">אז אני אומרת, כמו שהתפקיד שלי זה לבוא ולעשות ביקורת, </w:t>
      </w:r>
      <w:bookmarkStart w:id="612" w:name="_ETM_Q1_1889982"/>
      <w:bookmarkEnd w:id="612"/>
      <w:r>
        <w:rPr>
          <w:rFonts w:hint="cs"/>
          <w:rtl/>
        </w:rPr>
        <w:t xml:space="preserve">גם אני עומדת כאן ואני אומרת שיש יעדים שאני שמתי </w:t>
      </w:r>
      <w:bookmarkStart w:id="613" w:name="_ETM_Q1_1894460"/>
      <w:bookmarkEnd w:id="613"/>
      <w:r>
        <w:rPr>
          <w:rFonts w:hint="cs"/>
          <w:rtl/>
        </w:rPr>
        <w:t xml:space="preserve">לעצמי לגמור אותם בתוך שנה, מעבר לתקנות שהתחייבתי כשנכנסתי </w:t>
      </w:r>
      <w:bookmarkStart w:id="614" w:name="_ETM_Q1_1899023"/>
      <w:bookmarkEnd w:id="614"/>
      <w:r>
        <w:rPr>
          <w:rFonts w:hint="cs"/>
          <w:rtl/>
        </w:rPr>
        <w:t xml:space="preserve">לתפקיד וכולם היו סקפטיים, אבל עשינו את זה, יש יעדים </w:t>
      </w:r>
      <w:bookmarkStart w:id="615" w:name="_ETM_Q1_1901602"/>
      <w:bookmarkEnd w:id="615"/>
      <w:r>
        <w:rPr>
          <w:rFonts w:hint="cs"/>
          <w:rtl/>
        </w:rPr>
        <w:t xml:space="preserve">שטרם הצלחנו לעמוד בהם. בטח לא באופן </w:t>
      </w:r>
      <w:bookmarkStart w:id="616" w:name="_ETM_Q1_1906587"/>
      <w:bookmarkEnd w:id="616"/>
      <w:r>
        <w:rPr>
          <w:rFonts w:hint="cs"/>
          <w:rtl/>
        </w:rPr>
        <w:t>מלא, אני אגיד את זה בצורה כזו.</w:t>
      </w:r>
    </w:p>
    <w:p w:rsidR="002A6C58" w:rsidRDefault="002A6C58" w:rsidP="002A6C58">
      <w:pPr>
        <w:rPr>
          <w:rtl/>
        </w:rPr>
      </w:pPr>
      <w:bookmarkStart w:id="617" w:name="_ETM_Q1_1906892"/>
      <w:bookmarkEnd w:id="617"/>
    </w:p>
    <w:p w:rsidR="002A6C58" w:rsidRDefault="002A6C58" w:rsidP="00740DBE">
      <w:pPr>
        <w:rPr>
          <w:rtl/>
        </w:rPr>
      </w:pPr>
      <w:bookmarkStart w:id="618" w:name="_ETM_Q1_1907331"/>
      <w:bookmarkEnd w:id="618"/>
      <w:r>
        <w:rPr>
          <w:rFonts w:hint="cs"/>
          <w:rtl/>
        </w:rPr>
        <w:t xml:space="preserve">לשאלה שלך, קארין, </w:t>
      </w:r>
      <w:bookmarkStart w:id="619" w:name="_ETM_Q1_1909563"/>
      <w:bookmarkEnd w:id="619"/>
      <w:r>
        <w:rPr>
          <w:rFonts w:hint="cs"/>
          <w:rtl/>
        </w:rPr>
        <w:t xml:space="preserve">השאלה שלך מאוד מאוד במקום. אני בעצמי עוברת תהליך </w:t>
      </w:r>
      <w:bookmarkStart w:id="620" w:name="_ETM_Q1_1918812"/>
      <w:bookmarkEnd w:id="620"/>
      <w:r>
        <w:rPr>
          <w:rFonts w:hint="cs"/>
          <w:rtl/>
        </w:rPr>
        <w:t>עם גיבוש תשובה מלאה לשאלה הזאת. אני כן אגיד שבהתחלה</w:t>
      </w:r>
      <w:bookmarkStart w:id="621" w:name="_ETM_Q1_1921726"/>
      <w:bookmarkEnd w:id="621"/>
      <w:r>
        <w:rPr>
          <w:rFonts w:hint="cs"/>
          <w:rtl/>
        </w:rPr>
        <w:t xml:space="preserve"> עניתי לכל טלפון בכל שעה וכן הגיעו, כן הגיעו </w:t>
      </w:r>
      <w:bookmarkStart w:id="622" w:name="_ETM_Q1_1924316"/>
      <w:bookmarkEnd w:id="622"/>
      <w:r>
        <w:rPr>
          <w:rFonts w:hint="cs"/>
          <w:rtl/>
        </w:rPr>
        <w:t xml:space="preserve">ב-11, ב-11 וחצי, לא סתם הם הגיעו, הם הגיעו </w:t>
      </w:r>
      <w:bookmarkStart w:id="623" w:name="_ETM_Q1_1927885"/>
      <w:bookmarkEnd w:id="623"/>
      <w:r>
        <w:rPr>
          <w:rFonts w:hint="cs"/>
          <w:rtl/>
        </w:rPr>
        <w:t xml:space="preserve">כי לפעמים אז המדריכים לא נמצאים והם יכולים להתלחשש. רוב </w:t>
      </w:r>
      <w:bookmarkStart w:id="624" w:name="_ETM_Q1_1930932"/>
      <w:bookmarkEnd w:id="624"/>
      <w:r>
        <w:rPr>
          <w:rFonts w:hint="cs"/>
          <w:rtl/>
        </w:rPr>
        <w:t xml:space="preserve">הפניות האלה היו פניות של מצוקה של כאן ועכשיו ולא </w:t>
      </w:r>
      <w:bookmarkStart w:id="625" w:name="_ETM_Q1_1936276"/>
      <w:bookmarkEnd w:id="625"/>
      <w:r>
        <w:rPr>
          <w:rFonts w:hint="cs"/>
          <w:rtl/>
        </w:rPr>
        <w:t xml:space="preserve">משהו יותר מהותי מתמשך ואז באיזה שהיא תקופה ניסיתי לחשוב </w:t>
      </w:r>
      <w:bookmarkStart w:id="626" w:name="_ETM_Q1_1944138"/>
      <w:bookmarkEnd w:id="626"/>
      <w:r>
        <w:rPr>
          <w:rFonts w:hint="cs"/>
          <w:rtl/>
        </w:rPr>
        <w:t xml:space="preserve">האם הנציבות הזו היא קו חירום, האם המטרה שלה </w:t>
      </w:r>
      <w:bookmarkStart w:id="627" w:name="_ETM_Q1_1942450"/>
      <w:bookmarkEnd w:id="627"/>
      <w:r>
        <w:rPr>
          <w:rFonts w:hint="cs"/>
          <w:rtl/>
        </w:rPr>
        <w:t xml:space="preserve">היא להיות קו חירום, אני לא בטוחה שהתפקיד שלה </w:t>
      </w:r>
      <w:bookmarkStart w:id="628" w:name="_ETM_Q1_1945150"/>
      <w:bookmarkEnd w:id="628"/>
      <w:r>
        <w:rPr>
          <w:rFonts w:hint="cs"/>
          <w:rtl/>
        </w:rPr>
        <w:t xml:space="preserve">להיות קו חירום. מצד שני, אני חייבת לומר שלפני </w:t>
      </w:r>
      <w:bookmarkStart w:id="629" w:name="_ETM_Q1_1951371"/>
      <w:bookmarkEnd w:id="629"/>
      <w:r>
        <w:rPr>
          <w:rFonts w:hint="cs"/>
          <w:rtl/>
        </w:rPr>
        <w:t>שבועיים - - -</w:t>
      </w:r>
    </w:p>
    <w:p w:rsidR="002A6C58" w:rsidRDefault="002A6C58" w:rsidP="002A6C58">
      <w:pPr>
        <w:rPr>
          <w:rtl/>
        </w:rPr>
      </w:pPr>
    </w:p>
    <w:p w:rsidR="002A6C58" w:rsidRDefault="002A6C58" w:rsidP="002A6C58">
      <w:pPr>
        <w:pStyle w:val="af6"/>
        <w:keepNext/>
        <w:rPr>
          <w:rtl/>
        </w:rPr>
      </w:pPr>
      <w:bookmarkStart w:id="630" w:name="_ETM_Q1_1948450"/>
      <w:bookmarkEnd w:id="630"/>
      <w:r>
        <w:rPr>
          <w:rtl/>
        </w:rPr>
        <w:t>היו"ר אלי אלאלוף:</w:t>
      </w:r>
    </w:p>
    <w:p w:rsidR="002A6C58" w:rsidRDefault="002A6C58" w:rsidP="002A6C58">
      <w:pPr>
        <w:pStyle w:val="KeepWithNext"/>
        <w:rPr>
          <w:rtl/>
        </w:rPr>
      </w:pPr>
    </w:p>
    <w:p w:rsidR="002A6C58" w:rsidRDefault="00A36C18" w:rsidP="00A36C18">
      <w:pPr>
        <w:rPr>
          <w:rtl/>
        </w:rPr>
      </w:pPr>
      <w:r>
        <w:rPr>
          <w:rFonts w:hint="cs"/>
          <w:rtl/>
        </w:rPr>
        <w:t>כבר</w:t>
      </w:r>
      <w:r w:rsidR="002A6C58">
        <w:rPr>
          <w:rFonts w:hint="cs"/>
          <w:rtl/>
        </w:rPr>
        <w:t xml:space="preserve"> יש קו חירום לילדים במשרד הרווחה. </w:t>
      </w:r>
      <w:bookmarkStart w:id="631" w:name="_ETM_Q1_1949068"/>
      <w:bookmarkEnd w:id="631"/>
    </w:p>
    <w:p w:rsidR="00A36C18" w:rsidRDefault="00A36C18" w:rsidP="00EB27B0">
      <w:pPr>
        <w:rPr>
          <w:rtl/>
        </w:rPr>
      </w:pPr>
      <w:bookmarkStart w:id="632" w:name="_ETM_Q1_1242393"/>
      <w:bookmarkEnd w:id="632"/>
    </w:p>
    <w:p w:rsidR="00A36C18" w:rsidRDefault="00A36C18" w:rsidP="00A36C18">
      <w:pPr>
        <w:pStyle w:val="a4"/>
        <w:keepNext/>
        <w:rPr>
          <w:rtl/>
        </w:rPr>
      </w:pPr>
      <w:bookmarkStart w:id="633" w:name="_ETM_Q1_1954952"/>
      <w:bookmarkStart w:id="634" w:name="_ETM_Q1_1956793"/>
      <w:bookmarkEnd w:id="633"/>
      <w:bookmarkEnd w:id="634"/>
      <w:r>
        <w:rPr>
          <w:rtl/>
        </w:rPr>
        <w:t>קארין אלהרר (יש עתיד):</w:t>
      </w:r>
    </w:p>
    <w:p w:rsidR="00A36C18" w:rsidRDefault="00A36C18" w:rsidP="00A36C18">
      <w:pPr>
        <w:pStyle w:val="KeepWithNext"/>
        <w:rPr>
          <w:rtl/>
        </w:rPr>
      </w:pPr>
    </w:p>
    <w:p w:rsidR="00A36C18" w:rsidRDefault="00A36C18" w:rsidP="00A36C18">
      <w:pPr>
        <w:rPr>
          <w:rtl/>
        </w:rPr>
      </w:pPr>
      <w:r>
        <w:rPr>
          <w:rFonts w:hint="cs"/>
          <w:rtl/>
        </w:rPr>
        <w:t xml:space="preserve">לא לילדים. </w:t>
      </w:r>
    </w:p>
    <w:p w:rsidR="00A36C18" w:rsidRDefault="00A36C18" w:rsidP="00A36C18">
      <w:pPr>
        <w:rPr>
          <w:rtl/>
        </w:rPr>
      </w:pPr>
      <w:bookmarkStart w:id="635" w:name="_ETM_Q1_1958652"/>
      <w:bookmarkEnd w:id="635"/>
    </w:p>
    <w:p w:rsidR="00A36C18" w:rsidRDefault="00A36C18" w:rsidP="00A36C18">
      <w:pPr>
        <w:pStyle w:val="a4"/>
        <w:keepNext/>
        <w:rPr>
          <w:rtl/>
        </w:rPr>
      </w:pPr>
      <w:bookmarkStart w:id="636" w:name="_ETM_Q1_1954730"/>
      <w:bookmarkEnd w:id="636"/>
      <w:r>
        <w:rPr>
          <w:rtl/>
        </w:rPr>
        <w:t>קריאה:</w:t>
      </w:r>
    </w:p>
    <w:p w:rsidR="00A36C18" w:rsidRDefault="00A36C18" w:rsidP="00A36C18">
      <w:pPr>
        <w:pStyle w:val="KeepWithNext"/>
        <w:rPr>
          <w:rtl/>
        </w:rPr>
      </w:pPr>
    </w:p>
    <w:p w:rsidR="00A36C18" w:rsidRDefault="00A36C18" w:rsidP="00A36C18">
      <w:pPr>
        <w:rPr>
          <w:rtl/>
        </w:rPr>
      </w:pPr>
      <w:r>
        <w:rPr>
          <w:rFonts w:hint="cs"/>
          <w:rtl/>
        </w:rPr>
        <w:t xml:space="preserve">יש קו חירום, לא בהכרח של ילדים. למשרד </w:t>
      </w:r>
      <w:bookmarkStart w:id="637" w:name="_ETM_Q1_1962375"/>
      <w:bookmarkEnd w:id="637"/>
      <w:r>
        <w:rPr>
          <w:rFonts w:hint="cs"/>
          <w:rtl/>
        </w:rPr>
        <w:t xml:space="preserve">יש קו חירום. אני לא משוכנעת שילדים יודעים את קו </w:t>
      </w:r>
      <w:bookmarkStart w:id="638" w:name="_ETM_Q1_1961901"/>
      <w:bookmarkEnd w:id="638"/>
      <w:r>
        <w:rPr>
          <w:rFonts w:hint="cs"/>
          <w:rtl/>
        </w:rPr>
        <w:t xml:space="preserve">החירום הזה. </w:t>
      </w:r>
    </w:p>
    <w:p w:rsidR="00A36C18" w:rsidRDefault="00A36C18" w:rsidP="00A36C18">
      <w:pPr>
        <w:rPr>
          <w:rtl/>
        </w:rPr>
      </w:pPr>
    </w:p>
    <w:p w:rsidR="00A36C18" w:rsidRDefault="00A36C18" w:rsidP="00A36C18">
      <w:pPr>
        <w:pStyle w:val="af6"/>
        <w:keepNext/>
        <w:rPr>
          <w:rtl/>
        </w:rPr>
      </w:pPr>
      <w:bookmarkStart w:id="639" w:name="_ETM_Q1_1965219"/>
      <w:bookmarkStart w:id="640" w:name="_ETM_Q1_1966221"/>
      <w:bookmarkEnd w:id="639"/>
      <w:bookmarkEnd w:id="640"/>
      <w:r>
        <w:rPr>
          <w:rtl/>
        </w:rPr>
        <w:t>היו"ר אלי אלאלוף:</w:t>
      </w:r>
    </w:p>
    <w:p w:rsidR="00A36C18" w:rsidRDefault="00A36C18" w:rsidP="00A36C18">
      <w:pPr>
        <w:pStyle w:val="KeepWithNext"/>
        <w:rPr>
          <w:rtl/>
        </w:rPr>
      </w:pPr>
    </w:p>
    <w:p w:rsidR="00A36C18" w:rsidRDefault="00A36C18" w:rsidP="00A36C18">
      <w:pPr>
        <w:rPr>
          <w:rtl/>
        </w:rPr>
      </w:pPr>
      <w:r>
        <w:rPr>
          <w:rFonts w:hint="cs"/>
          <w:rtl/>
        </w:rPr>
        <w:t xml:space="preserve">חבר'ה, אתם ממשיכים לדבר בלי אישור, בלי </w:t>
      </w:r>
      <w:bookmarkStart w:id="641" w:name="_ETM_Q1_1971241"/>
      <w:bookmarkEnd w:id="641"/>
      <w:r>
        <w:rPr>
          <w:rFonts w:hint="cs"/>
          <w:rtl/>
        </w:rPr>
        <w:t xml:space="preserve">להגיד את שמכם. </w:t>
      </w:r>
    </w:p>
    <w:p w:rsidR="00A36C18" w:rsidRDefault="00A36C18" w:rsidP="00A36C18">
      <w:pPr>
        <w:rPr>
          <w:rtl/>
        </w:rPr>
      </w:pPr>
    </w:p>
    <w:p w:rsidR="00A36C18" w:rsidRDefault="00A36C18" w:rsidP="00A36C18">
      <w:pPr>
        <w:pStyle w:val="af9"/>
        <w:keepNext/>
        <w:rPr>
          <w:rtl/>
        </w:rPr>
      </w:pPr>
      <w:bookmarkStart w:id="642" w:name="_ETM_Q1_1967597"/>
      <w:bookmarkStart w:id="643" w:name="_ETM_Q1_1969313"/>
      <w:bookmarkEnd w:id="642"/>
      <w:bookmarkEnd w:id="643"/>
      <w:r>
        <w:rPr>
          <w:rtl/>
        </w:rPr>
        <w:t>סימונה שטיינמץ:</w:t>
      </w:r>
    </w:p>
    <w:p w:rsidR="00A36C18" w:rsidRDefault="00A36C18" w:rsidP="00A36C18">
      <w:pPr>
        <w:pStyle w:val="KeepWithNext"/>
        <w:rPr>
          <w:rtl/>
        </w:rPr>
      </w:pPr>
    </w:p>
    <w:p w:rsidR="00A36C18" w:rsidRDefault="00A36C18" w:rsidP="00A36C18">
      <w:pPr>
        <w:rPr>
          <w:rtl/>
        </w:rPr>
      </w:pPr>
      <w:r>
        <w:rPr>
          <w:rFonts w:hint="cs"/>
          <w:rtl/>
        </w:rPr>
        <w:t>אז זאת שאלה וצריך לתת את הדעת</w:t>
      </w:r>
      <w:bookmarkStart w:id="644" w:name="_ETM_Q1_1972120"/>
      <w:bookmarkEnd w:id="644"/>
      <w:r>
        <w:rPr>
          <w:rFonts w:hint="cs"/>
          <w:rtl/>
        </w:rPr>
        <w:t xml:space="preserve"> אם רוצים להפוך את זה גם לאיזה שהוא קו חירום </w:t>
      </w:r>
      <w:bookmarkStart w:id="645" w:name="_ETM_Q1_1971671"/>
      <w:bookmarkEnd w:id="645"/>
      <w:r>
        <w:rPr>
          <w:rFonts w:hint="cs"/>
          <w:rtl/>
        </w:rPr>
        <w:t xml:space="preserve">- - - </w:t>
      </w:r>
    </w:p>
    <w:p w:rsidR="00A36C18" w:rsidRDefault="00A36C18" w:rsidP="00A36C18">
      <w:pPr>
        <w:rPr>
          <w:rtl/>
        </w:rPr>
      </w:pPr>
    </w:p>
    <w:p w:rsidR="00A36C18" w:rsidRDefault="00A36C18" w:rsidP="00A36C18">
      <w:pPr>
        <w:pStyle w:val="a4"/>
        <w:keepNext/>
        <w:rPr>
          <w:rtl/>
        </w:rPr>
      </w:pPr>
      <w:bookmarkStart w:id="646" w:name="_ETM_Q1_1973856"/>
      <w:bookmarkStart w:id="647" w:name="_ETM_Q1_1969991"/>
      <w:bookmarkEnd w:id="646"/>
      <w:bookmarkEnd w:id="647"/>
      <w:r>
        <w:rPr>
          <w:rtl/>
        </w:rPr>
        <w:lastRenderedPageBreak/>
        <w:t>קארין אלהרר (יש עתיד):</w:t>
      </w:r>
    </w:p>
    <w:p w:rsidR="00A36C18" w:rsidRDefault="00A36C18" w:rsidP="00A36C18">
      <w:pPr>
        <w:pStyle w:val="KeepWithNext"/>
        <w:rPr>
          <w:rtl/>
        </w:rPr>
      </w:pPr>
    </w:p>
    <w:p w:rsidR="00A36C18" w:rsidRDefault="00A36C18" w:rsidP="00740DBE">
      <w:pPr>
        <w:rPr>
          <w:rtl/>
        </w:rPr>
      </w:pPr>
      <w:r>
        <w:rPr>
          <w:rFonts w:hint="cs"/>
          <w:rtl/>
        </w:rPr>
        <w:t xml:space="preserve">לא, אני רק אומרת כי בסופו של </w:t>
      </w:r>
      <w:bookmarkStart w:id="648" w:name="_ETM_Q1_1974047"/>
      <w:bookmarkEnd w:id="648"/>
      <w:r>
        <w:rPr>
          <w:rFonts w:hint="cs"/>
          <w:rtl/>
        </w:rPr>
        <w:t xml:space="preserve">דבר מבחינתי הייתה מטרה מאוד מאוד גדולה </w:t>
      </w:r>
      <w:bookmarkStart w:id="649" w:name="_ETM_Q1_1979367"/>
      <w:bookmarkEnd w:id="649"/>
      <w:r>
        <w:rPr>
          <w:rFonts w:hint="cs"/>
          <w:rtl/>
        </w:rPr>
        <w:t>שלילדים תהיה כתובת. יכול להיות שהמצוקה היא באמת רגעית,</w:t>
      </w:r>
      <w:bookmarkStart w:id="650" w:name="_ETM_Q1_1981758"/>
      <w:bookmarkEnd w:id="650"/>
      <w:r>
        <w:rPr>
          <w:rFonts w:hint="cs"/>
          <w:rtl/>
        </w:rPr>
        <w:t xml:space="preserve"> שהיא יכולה להשפיע גם להמשך, ויכול להיות שלא, והשאלה </w:t>
      </w:r>
      <w:bookmarkStart w:id="651" w:name="_ETM_Q1_1989287"/>
      <w:bookmarkEnd w:id="651"/>
      <w:r>
        <w:rPr>
          <w:rFonts w:hint="cs"/>
          <w:rtl/>
        </w:rPr>
        <w:t>מה באמת נגיד לילד הזה: זה לא אני</w:t>
      </w:r>
      <w:bookmarkStart w:id="652" w:name="_ETM_Q1_1991336"/>
      <w:bookmarkEnd w:id="652"/>
      <w:r>
        <w:rPr>
          <w:rFonts w:hint="cs"/>
          <w:rtl/>
        </w:rPr>
        <w:t xml:space="preserve">, תלך למישהו אחר? </w:t>
      </w:r>
    </w:p>
    <w:p w:rsidR="00A36C18" w:rsidRDefault="00A36C18" w:rsidP="00A36C18">
      <w:pPr>
        <w:rPr>
          <w:rtl/>
        </w:rPr>
      </w:pPr>
    </w:p>
    <w:p w:rsidR="00A36C18" w:rsidRDefault="00A36C18" w:rsidP="00A36C18">
      <w:pPr>
        <w:pStyle w:val="af6"/>
        <w:keepNext/>
        <w:rPr>
          <w:rtl/>
        </w:rPr>
      </w:pPr>
      <w:bookmarkStart w:id="653" w:name="_ETM_Q1_1988212"/>
      <w:bookmarkStart w:id="654" w:name="_ETM_Q1_1989353"/>
      <w:bookmarkEnd w:id="653"/>
      <w:bookmarkEnd w:id="654"/>
      <w:r>
        <w:rPr>
          <w:rtl/>
        </w:rPr>
        <w:t>היו"ר אלי אלאלוף:</w:t>
      </w:r>
    </w:p>
    <w:p w:rsidR="00A36C18" w:rsidRDefault="00A36C18" w:rsidP="00A36C18">
      <w:pPr>
        <w:pStyle w:val="KeepWithNext"/>
        <w:rPr>
          <w:rtl/>
        </w:rPr>
      </w:pPr>
    </w:p>
    <w:p w:rsidR="00A36C18" w:rsidRDefault="00A36C18" w:rsidP="00A36C18">
      <w:pPr>
        <w:rPr>
          <w:rtl/>
        </w:rPr>
      </w:pPr>
      <w:r>
        <w:rPr>
          <w:rFonts w:hint="cs"/>
          <w:rtl/>
        </w:rPr>
        <w:t xml:space="preserve">ב-11 בלילה. </w:t>
      </w:r>
    </w:p>
    <w:p w:rsidR="00A36C18" w:rsidRDefault="00A36C18" w:rsidP="00A36C18">
      <w:pPr>
        <w:rPr>
          <w:rtl/>
        </w:rPr>
      </w:pPr>
    </w:p>
    <w:p w:rsidR="00A36C18" w:rsidRDefault="00A36C18" w:rsidP="00A36C18">
      <w:pPr>
        <w:pStyle w:val="af9"/>
        <w:keepNext/>
        <w:rPr>
          <w:rtl/>
        </w:rPr>
      </w:pPr>
      <w:bookmarkStart w:id="655" w:name="_ETM_Q1_1993385"/>
      <w:bookmarkEnd w:id="655"/>
      <w:r>
        <w:rPr>
          <w:rtl/>
        </w:rPr>
        <w:t>סימונה שטיינמץ:</w:t>
      </w:r>
    </w:p>
    <w:p w:rsidR="00A36C18" w:rsidRDefault="00A36C18" w:rsidP="00A36C18">
      <w:pPr>
        <w:pStyle w:val="KeepWithNext"/>
        <w:rPr>
          <w:rtl/>
        </w:rPr>
      </w:pPr>
    </w:p>
    <w:p w:rsidR="00A36C18" w:rsidRDefault="00A36C18" w:rsidP="00A36C18">
      <w:pPr>
        <w:rPr>
          <w:rtl/>
        </w:rPr>
      </w:pPr>
      <w:r>
        <w:rPr>
          <w:rFonts w:hint="cs"/>
          <w:rtl/>
        </w:rPr>
        <w:t>לא, זה לא יקרה.</w:t>
      </w:r>
    </w:p>
    <w:p w:rsidR="00A36C18" w:rsidRDefault="00A36C18" w:rsidP="00A36C18">
      <w:pPr>
        <w:rPr>
          <w:rtl/>
        </w:rPr>
      </w:pPr>
    </w:p>
    <w:p w:rsidR="00A36C18" w:rsidRDefault="00A36C18" w:rsidP="00A36C18">
      <w:pPr>
        <w:pStyle w:val="a4"/>
        <w:keepNext/>
        <w:rPr>
          <w:rtl/>
        </w:rPr>
      </w:pPr>
      <w:bookmarkStart w:id="656" w:name="_ETM_Q1_1992737"/>
      <w:bookmarkStart w:id="657" w:name="_ETM_Q1_1994309"/>
      <w:bookmarkEnd w:id="656"/>
      <w:bookmarkEnd w:id="657"/>
      <w:r>
        <w:rPr>
          <w:rtl/>
        </w:rPr>
        <w:t>קארין אלהרר (יש עתיד):</w:t>
      </w:r>
    </w:p>
    <w:p w:rsidR="00A36C18" w:rsidRDefault="00A36C18" w:rsidP="00A36C18">
      <w:pPr>
        <w:pStyle w:val="KeepWithNext"/>
        <w:rPr>
          <w:rtl/>
        </w:rPr>
      </w:pPr>
    </w:p>
    <w:p w:rsidR="00A36C18" w:rsidRDefault="00A36C18" w:rsidP="00740DBE">
      <w:pPr>
        <w:rPr>
          <w:rtl/>
        </w:rPr>
      </w:pPr>
      <w:r>
        <w:rPr>
          <w:rFonts w:hint="cs"/>
          <w:rtl/>
        </w:rPr>
        <w:t>לא, אני</w:t>
      </w:r>
      <w:bookmarkStart w:id="658" w:name="_ETM_Q1_1995401"/>
      <w:bookmarkEnd w:id="658"/>
      <w:r>
        <w:rPr>
          <w:rFonts w:hint="cs"/>
          <w:rtl/>
        </w:rPr>
        <w:t xml:space="preserve"> יודעת שאת לא תעני ככה, אבל אני </w:t>
      </w:r>
      <w:bookmarkStart w:id="659" w:name="_ETM_Q1_1997824"/>
      <w:bookmarkEnd w:id="659"/>
      <w:r>
        <w:rPr>
          <w:rFonts w:hint="cs"/>
          <w:rtl/>
        </w:rPr>
        <w:t xml:space="preserve">חושבת שככל שתגבר המודעות </w:t>
      </w:r>
      <w:r w:rsidR="00883B0D">
        <w:rPr>
          <w:rFonts w:hint="cs"/>
          <w:rtl/>
        </w:rPr>
        <w:t xml:space="preserve">לקיום הנציבות מספר הפניות יעלה, לצערי, כי יש תקלות </w:t>
      </w:r>
      <w:bookmarkStart w:id="660" w:name="_ETM_Q1_2008542"/>
      <w:bookmarkEnd w:id="660"/>
      <w:r w:rsidR="00883B0D">
        <w:rPr>
          <w:rFonts w:hint="cs"/>
          <w:rtl/>
        </w:rPr>
        <w:t xml:space="preserve">בכל מקום. זה דבר אחד. אני לא רואה, </w:t>
      </w:r>
      <w:bookmarkStart w:id="661" w:name="_ETM_Q1_2010772"/>
      <w:bookmarkEnd w:id="661"/>
      <w:r w:rsidR="00883B0D">
        <w:rPr>
          <w:rFonts w:hint="cs"/>
          <w:rtl/>
        </w:rPr>
        <w:t xml:space="preserve">באמת, אני לא חושבת שגם תהיי מסוגלת לעמוד בזה, בעשרות </w:t>
      </w:r>
      <w:bookmarkStart w:id="662" w:name="_ETM_Q1_2014113"/>
      <w:bookmarkEnd w:id="662"/>
      <w:r w:rsidR="00883B0D">
        <w:rPr>
          <w:rFonts w:hint="cs"/>
          <w:rtl/>
        </w:rPr>
        <w:t xml:space="preserve">פניות שהן לתוך הלילה, אני גם לא חושבת שזה התפקיד </w:t>
      </w:r>
      <w:bookmarkStart w:id="663" w:name="_ETM_Q1_2013846"/>
      <w:bookmarkEnd w:id="663"/>
      <w:r w:rsidR="00883B0D">
        <w:rPr>
          <w:rFonts w:hint="cs"/>
          <w:rtl/>
        </w:rPr>
        <w:t xml:space="preserve">שלך. מה שמחבר אותי, אדוני היושב ראש, לשאלה </w:t>
      </w:r>
      <w:bookmarkStart w:id="664" w:name="_ETM_Q1_2020293"/>
      <w:bookmarkEnd w:id="664"/>
      <w:r w:rsidR="00883B0D">
        <w:rPr>
          <w:rFonts w:hint="cs"/>
          <w:rtl/>
        </w:rPr>
        <w:t xml:space="preserve">איך משרד, שלצערי לא הצלחתי שזה יהיה עצמאי לחלוטין, </w:t>
      </w:r>
      <w:bookmarkStart w:id="665" w:name="_ETM_Q1_2025278"/>
      <w:bookmarkEnd w:id="665"/>
      <w:r w:rsidR="00883B0D">
        <w:rPr>
          <w:rFonts w:hint="cs"/>
          <w:rtl/>
        </w:rPr>
        <w:t xml:space="preserve">זה עדיין המשרד סוג של אחראי מבחינת תקנים וכסף, אז </w:t>
      </w:r>
      <w:bookmarkStart w:id="666" w:name="_ETM_Q1_2034008"/>
      <w:bookmarkEnd w:id="666"/>
      <w:r w:rsidR="00883B0D">
        <w:rPr>
          <w:rFonts w:hint="cs"/>
          <w:rtl/>
        </w:rPr>
        <w:t xml:space="preserve">אני אשמח לדעת, אל"ף, מה התקציב שייעדתם לנציבות - - </w:t>
      </w:r>
      <w:bookmarkStart w:id="667" w:name="_ETM_Q1_2030127"/>
      <w:bookmarkEnd w:id="667"/>
      <w:r w:rsidR="00883B0D">
        <w:rPr>
          <w:rFonts w:hint="cs"/>
          <w:rtl/>
        </w:rPr>
        <w:t>-</w:t>
      </w:r>
    </w:p>
    <w:p w:rsidR="00883B0D" w:rsidRDefault="00883B0D" w:rsidP="00A36C18">
      <w:pPr>
        <w:rPr>
          <w:rtl/>
        </w:rPr>
      </w:pPr>
    </w:p>
    <w:p w:rsidR="00883B0D" w:rsidRDefault="00883B0D" w:rsidP="00883B0D">
      <w:pPr>
        <w:pStyle w:val="af6"/>
        <w:keepNext/>
        <w:rPr>
          <w:rtl/>
        </w:rPr>
      </w:pPr>
      <w:bookmarkStart w:id="668" w:name="_ETM_Q1_2032651"/>
      <w:bookmarkEnd w:id="668"/>
      <w:r>
        <w:rPr>
          <w:rtl/>
        </w:rPr>
        <w:t>היו"ר אלי אלאלוף:</w:t>
      </w:r>
    </w:p>
    <w:p w:rsidR="00883B0D" w:rsidRDefault="00883B0D" w:rsidP="00883B0D">
      <w:pPr>
        <w:pStyle w:val="KeepWithNext"/>
        <w:rPr>
          <w:rtl/>
        </w:rPr>
      </w:pPr>
    </w:p>
    <w:p w:rsidR="00883B0D" w:rsidRDefault="00883B0D" w:rsidP="00883B0D">
      <w:pPr>
        <w:rPr>
          <w:rtl/>
        </w:rPr>
      </w:pPr>
      <w:r>
        <w:rPr>
          <w:rFonts w:hint="cs"/>
          <w:rtl/>
        </w:rPr>
        <w:t xml:space="preserve">אני מציע שנשאיר, ברשותך קארין, את הדברים האלה. זה לא </w:t>
      </w:r>
      <w:bookmarkStart w:id="669" w:name="_ETM_Q1_2040587"/>
      <w:bookmarkEnd w:id="669"/>
      <w:r>
        <w:rPr>
          <w:rFonts w:hint="cs"/>
          <w:rtl/>
        </w:rPr>
        <w:t xml:space="preserve">ברור. כשנשב על התקנות, לפני הדיון אפילו, אנחנו נבקש הבהרות. </w:t>
      </w:r>
      <w:bookmarkStart w:id="670" w:name="_ETM_Q1_2042849"/>
      <w:bookmarkEnd w:id="670"/>
    </w:p>
    <w:p w:rsidR="00883B0D" w:rsidRDefault="00883B0D" w:rsidP="00883B0D">
      <w:pPr>
        <w:rPr>
          <w:rtl/>
        </w:rPr>
      </w:pPr>
    </w:p>
    <w:p w:rsidR="00883B0D" w:rsidRDefault="00883B0D" w:rsidP="00883B0D">
      <w:pPr>
        <w:pStyle w:val="a4"/>
        <w:keepNext/>
        <w:rPr>
          <w:rtl/>
        </w:rPr>
      </w:pPr>
      <w:bookmarkStart w:id="671" w:name="_ETM_Q1_2042958"/>
      <w:bookmarkStart w:id="672" w:name="_ETM_Q1_2044033"/>
      <w:bookmarkEnd w:id="671"/>
      <w:bookmarkEnd w:id="672"/>
      <w:r>
        <w:rPr>
          <w:rtl/>
        </w:rPr>
        <w:t>קארין אלהרר (יש עתיד):</w:t>
      </w:r>
    </w:p>
    <w:p w:rsidR="00883B0D" w:rsidRDefault="00883B0D" w:rsidP="00883B0D">
      <w:pPr>
        <w:pStyle w:val="KeepWithNext"/>
        <w:rPr>
          <w:rtl/>
        </w:rPr>
      </w:pPr>
    </w:p>
    <w:p w:rsidR="00883B0D" w:rsidRDefault="00883B0D" w:rsidP="00883B0D">
      <w:pPr>
        <w:rPr>
          <w:rtl/>
        </w:rPr>
      </w:pPr>
      <w:r>
        <w:rPr>
          <w:rFonts w:hint="cs"/>
          <w:rtl/>
        </w:rPr>
        <w:t xml:space="preserve">אז גם לגבי התקציב וגם לגבי כוח האדם. ואם חשבתם </w:t>
      </w:r>
      <w:bookmarkStart w:id="673" w:name="_ETM_Q1_2046952"/>
      <w:bookmarkEnd w:id="673"/>
      <w:r>
        <w:rPr>
          <w:rFonts w:hint="cs"/>
          <w:rtl/>
        </w:rPr>
        <w:t xml:space="preserve">על חלוקה או שאתם משאירים לנציבה </w:t>
      </w:r>
      <w:bookmarkStart w:id="674" w:name="_ETM_Q1_2047629"/>
      <w:bookmarkEnd w:id="674"/>
      <w:r>
        <w:rPr>
          <w:rFonts w:hint="cs"/>
          <w:rtl/>
        </w:rPr>
        <w:t>לעשות את החלוקה.</w:t>
      </w:r>
    </w:p>
    <w:p w:rsidR="004C6433" w:rsidRDefault="004C6433" w:rsidP="00883B0D">
      <w:pPr>
        <w:rPr>
          <w:rtl/>
        </w:rPr>
      </w:pPr>
    </w:p>
    <w:p w:rsidR="004C6433" w:rsidRDefault="004C6433" w:rsidP="004C6433">
      <w:pPr>
        <w:pStyle w:val="af9"/>
        <w:keepNext/>
        <w:rPr>
          <w:rtl/>
        </w:rPr>
      </w:pPr>
      <w:bookmarkStart w:id="675" w:name="_ETM_Q1_2053021"/>
      <w:bookmarkStart w:id="676" w:name="_ETM_Q1_2052449"/>
      <w:bookmarkEnd w:id="675"/>
      <w:bookmarkEnd w:id="676"/>
      <w:r>
        <w:rPr>
          <w:rtl/>
        </w:rPr>
        <w:t>סימונה שטיינמץ:</w:t>
      </w:r>
    </w:p>
    <w:p w:rsidR="004C6433" w:rsidRDefault="004C6433" w:rsidP="004C6433">
      <w:pPr>
        <w:pStyle w:val="KeepWithNext"/>
        <w:rPr>
          <w:rtl/>
        </w:rPr>
      </w:pPr>
    </w:p>
    <w:p w:rsidR="00740DBE" w:rsidRDefault="004C6433" w:rsidP="004C6433">
      <w:pPr>
        <w:rPr>
          <w:rtl/>
        </w:rPr>
      </w:pPr>
      <w:r>
        <w:rPr>
          <w:rFonts w:hint="cs"/>
          <w:rtl/>
        </w:rPr>
        <w:t xml:space="preserve">אני רוצה, ברשותך, שני משפטים לסיום. אחד </w:t>
      </w:r>
      <w:bookmarkStart w:id="677" w:name="_ETM_Q1_2058683"/>
      <w:bookmarkEnd w:id="677"/>
      <w:r>
        <w:rPr>
          <w:rFonts w:hint="cs"/>
          <w:rtl/>
        </w:rPr>
        <w:t xml:space="preserve">הדברים שאני רוצה להביא </w:t>
      </w:r>
      <w:r w:rsidR="00740DB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איזה שהוא אני מאמין של תפקיד </w:t>
      </w:r>
      <w:bookmarkStart w:id="678" w:name="_ETM_Q1_2058192"/>
      <w:bookmarkEnd w:id="678"/>
      <w:r>
        <w:rPr>
          <w:rFonts w:hint="cs"/>
          <w:rtl/>
        </w:rPr>
        <w:t xml:space="preserve">הנציבות וחשוב לי לומר את זה. כנציבה אני לא </w:t>
      </w:r>
      <w:bookmarkStart w:id="679" w:name="_ETM_Q1_2065288"/>
      <w:bookmarkEnd w:id="679"/>
      <w:r>
        <w:rPr>
          <w:rFonts w:hint="cs"/>
          <w:rtl/>
        </w:rPr>
        <w:t xml:space="preserve">רואה את התפקיד שלי כנציבה ולא של הנציבות שאני עומדת </w:t>
      </w:r>
      <w:bookmarkStart w:id="680" w:name="_ETM_Q1_2067756"/>
      <w:bookmarkEnd w:id="680"/>
      <w:r>
        <w:rPr>
          <w:rFonts w:hint="cs"/>
          <w:rtl/>
        </w:rPr>
        <w:t xml:space="preserve">בראשה, לבוא ולערוף ראשים ולתפוס אנשים לא מוכנים. אני </w:t>
      </w:r>
      <w:bookmarkStart w:id="681" w:name="_ETM_Q1_2075513"/>
      <w:bookmarkEnd w:id="681"/>
      <w:r>
        <w:rPr>
          <w:rFonts w:hint="cs"/>
          <w:rtl/>
        </w:rPr>
        <w:t xml:space="preserve">רואה בפניות האלה זרקור שעוזר למנהלי הפנימיות ולמנחות האומנה ואולי </w:t>
      </w:r>
      <w:bookmarkStart w:id="682" w:name="_ETM_Q1_2085229"/>
      <w:bookmarkEnd w:id="682"/>
      <w:r>
        <w:rPr>
          <w:rFonts w:hint="cs"/>
          <w:rtl/>
        </w:rPr>
        <w:t>גם למשפחות האומנה לראות איפה הילדים נמצאים ומה הם צ</w:t>
      </w:r>
      <w:bookmarkStart w:id="683" w:name="_ETM_Q1_2081983"/>
      <w:bookmarkEnd w:id="683"/>
      <w:r>
        <w:rPr>
          <w:rFonts w:hint="cs"/>
          <w:rtl/>
        </w:rPr>
        <w:t xml:space="preserve">ריכים. </w:t>
      </w:r>
    </w:p>
    <w:p w:rsidR="00740DBE" w:rsidRDefault="00740DBE" w:rsidP="004C6433">
      <w:pPr>
        <w:rPr>
          <w:rtl/>
        </w:rPr>
      </w:pPr>
    </w:p>
    <w:p w:rsidR="004C6433" w:rsidRDefault="004C6433" w:rsidP="00740DBE">
      <w:pPr>
        <w:rPr>
          <w:rtl/>
        </w:rPr>
      </w:pPr>
      <w:r>
        <w:rPr>
          <w:rFonts w:hint="cs"/>
          <w:rtl/>
        </w:rPr>
        <w:t xml:space="preserve">אני אשמח גם שהם יקבלו את הדברים ואת </w:t>
      </w:r>
      <w:bookmarkStart w:id="684" w:name="_ETM_Q1_2089734"/>
      <w:bookmarkEnd w:id="684"/>
      <w:r>
        <w:rPr>
          <w:rFonts w:hint="cs"/>
          <w:rtl/>
        </w:rPr>
        <w:t>התוצאות של הפנייה כרצון להביא את הדברים</w:t>
      </w:r>
      <w:r w:rsidR="00740DB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לשינוי כדי שכולם </w:t>
      </w:r>
      <w:bookmarkStart w:id="685" w:name="_ETM_Q1_2094615"/>
      <w:bookmarkEnd w:id="685"/>
      <w:r w:rsidR="00740DBE">
        <w:rPr>
          <w:rFonts w:hint="cs"/>
          <w:rtl/>
        </w:rPr>
        <w:t xml:space="preserve">ירגישו טוב, </w:t>
      </w:r>
      <w:r>
        <w:rPr>
          <w:rFonts w:hint="cs"/>
          <w:rtl/>
        </w:rPr>
        <w:t>כי אם אנחנו מוציאים ילד מביתו ומעבירים</w:t>
      </w:r>
      <w:bookmarkStart w:id="686" w:name="_ETM_Q1_2097197"/>
      <w:bookmarkEnd w:id="686"/>
      <w:r>
        <w:rPr>
          <w:rFonts w:hint="cs"/>
          <w:rtl/>
        </w:rPr>
        <w:t xml:space="preserve"> אותו למקום שהוא לא מרגיש בו טוב אז לא עשינו </w:t>
      </w:r>
      <w:bookmarkStart w:id="687" w:name="_ETM_Q1_2103530"/>
      <w:bookmarkEnd w:id="687"/>
      <w:r>
        <w:rPr>
          <w:rFonts w:hint="cs"/>
          <w:rtl/>
        </w:rPr>
        <w:t xml:space="preserve">בעצם שום תועלת עבור הילד הזה. זה מסר שחשוב </w:t>
      </w:r>
      <w:bookmarkStart w:id="688" w:name="_ETM_Q1_2106119"/>
      <w:bookmarkEnd w:id="688"/>
      <w:r>
        <w:rPr>
          <w:rFonts w:hint="cs"/>
          <w:rtl/>
        </w:rPr>
        <w:t xml:space="preserve">לי מאוד שייאמר בקול רם, כי לצערי הרב לעתים אנשים </w:t>
      </w:r>
      <w:bookmarkStart w:id="689" w:name="_ETM_Q1_2110781"/>
      <w:bookmarkEnd w:id="689"/>
      <w:r>
        <w:rPr>
          <w:rFonts w:hint="cs"/>
          <w:rtl/>
        </w:rPr>
        <w:t xml:space="preserve">מקבלים את הדוחות כביקורת על עצמם ולא כזווית ראייה של </w:t>
      </w:r>
      <w:bookmarkStart w:id="690" w:name="_ETM_Q1_2117414"/>
      <w:bookmarkEnd w:id="690"/>
      <w:r>
        <w:rPr>
          <w:rFonts w:hint="cs"/>
          <w:rtl/>
        </w:rPr>
        <w:t xml:space="preserve">הילד וניסיון, כמו שאנחנו כהורים, גם אם הילדים </w:t>
      </w:r>
      <w:bookmarkStart w:id="691" w:name="_ETM_Q1_2117325"/>
      <w:bookmarkEnd w:id="691"/>
      <w:r>
        <w:rPr>
          <w:rFonts w:hint="cs"/>
          <w:rtl/>
        </w:rPr>
        <w:t>שלנו</w:t>
      </w:r>
      <w:r w:rsidR="00740DBE">
        <w:rPr>
          <w:rFonts w:hint="cs"/>
          <w:rtl/>
        </w:rPr>
        <w:t xml:space="preserve"> מבקרים אותנו בסופו של דבר אנחנ</w:t>
      </w:r>
      <w:r>
        <w:rPr>
          <w:rFonts w:hint="cs"/>
          <w:rtl/>
        </w:rPr>
        <w:t>ו</w:t>
      </w:r>
      <w:r w:rsidR="00740DB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רוצים </w:t>
      </w:r>
      <w:bookmarkStart w:id="692" w:name="_ETM_Q1_2121460"/>
      <w:bookmarkEnd w:id="692"/>
      <w:r>
        <w:rPr>
          <w:rFonts w:hint="cs"/>
          <w:rtl/>
        </w:rPr>
        <w:t xml:space="preserve">שיהיה להם טוב ואנחנו מגיעים איתם לאיזה שהיא התדיינות ומשא </w:t>
      </w:r>
      <w:bookmarkStart w:id="693" w:name="_ETM_Q1_2124797"/>
      <w:bookmarkEnd w:id="693"/>
      <w:r>
        <w:rPr>
          <w:rFonts w:hint="cs"/>
          <w:rtl/>
        </w:rPr>
        <w:t xml:space="preserve">ומתן. תודה. </w:t>
      </w:r>
    </w:p>
    <w:p w:rsidR="00A36C18" w:rsidRDefault="00A36C18" w:rsidP="00A36C18">
      <w:pPr>
        <w:rPr>
          <w:rtl/>
        </w:rPr>
      </w:pPr>
      <w:bookmarkStart w:id="694" w:name="_ETM_Q1_1988931"/>
      <w:bookmarkEnd w:id="694"/>
    </w:p>
    <w:p w:rsidR="004C6433" w:rsidRDefault="004C6433" w:rsidP="004C6433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4C6433" w:rsidRDefault="004C6433" w:rsidP="004C6433">
      <w:pPr>
        <w:pStyle w:val="KeepWithNext"/>
        <w:rPr>
          <w:rtl/>
        </w:rPr>
      </w:pPr>
    </w:p>
    <w:p w:rsidR="004C6433" w:rsidRDefault="004C6433" w:rsidP="004C6433">
      <w:pPr>
        <w:rPr>
          <w:rtl/>
        </w:rPr>
      </w:pPr>
      <w:bookmarkStart w:id="695" w:name="_ETM_Q1_2126657"/>
      <w:bookmarkEnd w:id="695"/>
      <w:r>
        <w:rPr>
          <w:rFonts w:hint="cs"/>
          <w:rtl/>
        </w:rPr>
        <w:t xml:space="preserve">תודה. נציגת משרד הרווחה </w:t>
      </w:r>
      <w:bookmarkStart w:id="696" w:name="_ETM_Q1_2132505"/>
      <w:bookmarkEnd w:id="696"/>
      <w:r>
        <w:rPr>
          <w:rFonts w:hint="cs"/>
          <w:rtl/>
        </w:rPr>
        <w:t xml:space="preserve">רוצה? </w:t>
      </w:r>
    </w:p>
    <w:p w:rsidR="004C6433" w:rsidRDefault="004C6433" w:rsidP="004C6433">
      <w:pPr>
        <w:rPr>
          <w:rtl/>
        </w:rPr>
      </w:pPr>
    </w:p>
    <w:p w:rsidR="004C6433" w:rsidRDefault="004C6433" w:rsidP="004C6433">
      <w:pPr>
        <w:pStyle w:val="af9"/>
        <w:keepNext/>
        <w:rPr>
          <w:rtl/>
        </w:rPr>
      </w:pPr>
      <w:bookmarkStart w:id="697" w:name="_ETM_Q1_2133490"/>
      <w:bookmarkStart w:id="698" w:name="_ETM_Q1_2130816"/>
      <w:bookmarkEnd w:id="697"/>
      <w:bookmarkEnd w:id="698"/>
      <w:r>
        <w:rPr>
          <w:rtl/>
        </w:rPr>
        <w:t>רקפת בן גיא:</w:t>
      </w:r>
    </w:p>
    <w:p w:rsidR="004C6433" w:rsidRDefault="004C6433" w:rsidP="004C6433">
      <w:pPr>
        <w:pStyle w:val="KeepWithNext"/>
        <w:rPr>
          <w:rtl/>
        </w:rPr>
      </w:pPr>
    </w:p>
    <w:p w:rsidR="004C6433" w:rsidRDefault="004C6433" w:rsidP="004C6433">
      <w:pPr>
        <w:rPr>
          <w:rtl/>
        </w:rPr>
      </w:pPr>
      <w:r>
        <w:rPr>
          <w:rFonts w:hint="cs"/>
          <w:rtl/>
        </w:rPr>
        <w:t xml:space="preserve">כן. אני פה אייצג את החלק הארי שהתקיים הדוח </w:t>
      </w:r>
      <w:bookmarkStart w:id="699" w:name="_ETM_Q1_2141012"/>
      <w:bookmarkEnd w:id="699"/>
      <w:r>
        <w:rPr>
          <w:rFonts w:hint="cs"/>
          <w:rtl/>
        </w:rPr>
        <w:t xml:space="preserve">הזה, פנימיות ילד ונוער, למרות שבשלב זה אני לא יכולה </w:t>
      </w:r>
      <w:bookmarkStart w:id="700" w:name="_ETM_Q1_2142077"/>
      <w:bookmarkEnd w:id="700"/>
      <w:r>
        <w:rPr>
          <w:rFonts w:hint="cs"/>
          <w:rtl/>
        </w:rPr>
        <w:t xml:space="preserve">לענות על החלק של האומנה. אני רוצה קצת מבחינת מספרים, </w:t>
      </w:r>
      <w:bookmarkStart w:id="701" w:name="_ETM_Q1_2149066"/>
      <w:bookmarkEnd w:id="701"/>
      <w:r>
        <w:rPr>
          <w:rFonts w:hint="cs"/>
          <w:rtl/>
        </w:rPr>
        <w:t xml:space="preserve">כי מאוד חשוב לי, יש בדוח הזה דברים לא </w:t>
      </w:r>
      <w:bookmarkStart w:id="702" w:name="_ETM_Q1_2154198"/>
      <w:bookmarkEnd w:id="702"/>
      <w:r>
        <w:rPr>
          <w:rFonts w:hint="cs"/>
          <w:rtl/>
        </w:rPr>
        <w:t xml:space="preserve">פשוטים וחשוב לי שגם מבחינת פרופורציות לא ניצבע באיזה שהיא </w:t>
      </w:r>
      <w:bookmarkStart w:id="703" w:name="_ETM_Q1_2159287"/>
      <w:bookmarkEnd w:id="703"/>
      <w:r>
        <w:rPr>
          <w:rFonts w:hint="cs"/>
          <w:rtl/>
        </w:rPr>
        <w:t xml:space="preserve">דרך חס וחלילה, אחת, שאין </w:t>
      </w:r>
      <w:r>
        <w:rPr>
          <w:rFonts w:hint="cs"/>
          <w:rtl/>
        </w:rPr>
        <w:lastRenderedPageBreak/>
        <w:t xml:space="preserve">טיפול בנושא, ושתיים, גם </w:t>
      </w:r>
      <w:bookmarkStart w:id="704" w:name="_ETM_Q1_2161198"/>
      <w:bookmarkEnd w:id="704"/>
      <w:r>
        <w:rPr>
          <w:rFonts w:hint="cs"/>
          <w:rtl/>
        </w:rPr>
        <w:t xml:space="preserve">האתגרים שזה מציב לנו. בפנימיות ילד ונוער יש 7,000 </w:t>
      </w:r>
      <w:bookmarkStart w:id="705" w:name="_ETM_Q1_2166846"/>
      <w:bookmarkEnd w:id="705"/>
      <w:r>
        <w:rPr>
          <w:rFonts w:hint="cs"/>
          <w:rtl/>
        </w:rPr>
        <w:t xml:space="preserve">ילדים ובמחזור שנתי יש 8,658 ילדים, זאת אומרת יש לנו </w:t>
      </w:r>
      <w:bookmarkStart w:id="706" w:name="_ETM_Q1_2172373"/>
      <w:bookmarkEnd w:id="706"/>
      <w:r>
        <w:rPr>
          <w:rFonts w:hint="cs"/>
          <w:rtl/>
        </w:rPr>
        <w:t xml:space="preserve">1,558 ילדים שמתחלפים מדי שנה. </w:t>
      </w:r>
    </w:p>
    <w:p w:rsidR="004C6433" w:rsidRDefault="004C6433" w:rsidP="004C6433">
      <w:pPr>
        <w:rPr>
          <w:rtl/>
        </w:rPr>
      </w:pPr>
    </w:p>
    <w:p w:rsidR="004C6433" w:rsidRDefault="004C6433" w:rsidP="004C6433">
      <w:pPr>
        <w:rPr>
          <w:rtl/>
        </w:rPr>
      </w:pPr>
      <w:r>
        <w:rPr>
          <w:rFonts w:hint="cs"/>
          <w:rtl/>
        </w:rPr>
        <w:t>כ</w:t>
      </w:r>
      <w:bookmarkStart w:id="707" w:name="_ETM_Q1_2175960"/>
      <w:bookmarkEnd w:id="707"/>
      <w:r>
        <w:rPr>
          <w:rFonts w:hint="cs"/>
          <w:rtl/>
        </w:rPr>
        <w:t xml:space="preserve">פי ששמעתם מסימונה אנחנו </w:t>
      </w:r>
      <w:bookmarkStart w:id="708" w:name="_ETM_Q1_2180345"/>
      <w:bookmarkEnd w:id="708"/>
      <w:r>
        <w:rPr>
          <w:rFonts w:hint="cs"/>
          <w:rtl/>
        </w:rPr>
        <w:t xml:space="preserve">רואים בכניסה של הנציבות דבר חשוב מאוד, איזה שהוא חלון </w:t>
      </w:r>
      <w:bookmarkStart w:id="709" w:name="_ETM_Q1_2183152"/>
      <w:bookmarkEnd w:id="709"/>
      <w:r>
        <w:rPr>
          <w:rFonts w:hint="cs"/>
          <w:rtl/>
        </w:rPr>
        <w:t xml:space="preserve">הזדמנויות וגם עשינו עבודה מאוד מסיבית כדי להטמיע את עבודת </w:t>
      </w:r>
      <w:bookmarkStart w:id="710" w:name="_ETM_Q1_2185315"/>
      <w:bookmarkEnd w:id="710"/>
      <w:r>
        <w:rPr>
          <w:rFonts w:hint="cs"/>
          <w:rtl/>
        </w:rPr>
        <w:t xml:space="preserve">הנציבות בתוך הפנימיות, עד כדי כך שאנחנו הכנסנו </w:t>
      </w:r>
      <w:bookmarkStart w:id="711" w:name="_ETM_Q1_2187976"/>
      <w:bookmarkEnd w:id="711"/>
      <w:r>
        <w:rPr>
          <w:rFonts w:hint="cs"/>
          <w:rtl/>
        </w:rPr>
        <w:t>את זה לתוך תהליך הרישוי שלנו, כשאנחנו עושים בדיקה</w:t>
      </w:r>
      <w:r w:rsidR="00740DBE">
        <w:rPr>
          <w:rFonts w:hint="cs"/>
          <w:rtl/>
        </w:rPr>
        <w:t>,</w:t>
      </w:r>
      <w:r>
        <w:rPr>
          <w:rFonts w:hint="cs"/>
          <w:rtl/>
        </w:rPr>
        <w:t xml:space="preserve"> שאכן </w:t>
      </w:r>
      <w:bookmarkStart w:id="712" w:name="_ETM_Q1_2194506"/>
      <w:bookmarkEnd w:id="712"/>
      <w:r>
        <w:rPr>
          <w:rFonts w:hint="cs"/>
          <w:rtl/>
        </w:rPr>
        <w:t xml:space="preserve">פרטי הנציבה נמצאים בשני מקומות בפנימייה, </w:t>
      </w:r>
      <w:bookmarkStart w:id="713" w:name="_ETM_Q1_2199923"/>
      <w:bookmarkEnd w:id="713"/>
      <w:r>
        <w:rPr>
          <w:rFonts w:hint="cs"/>
          <w:rtl/>
        </w:rPr>
        <w:t xml:space="preserve">שני מקומות גלויים לחניכים, כמו חדר האוכל והמועדון. אנחנו עצמנו </w:t>
      </w:r>
      <w:bookmarkStart w:id="714" w:name="_ETM_Q1_2204814"/>
      <w:bookmarkEnd w:id="714"/>
      <w:r>
        <w:rPr>
          <w:rFonts w:hint="cs"/>
          <w:rtl/>
        </w:rPr>
        <w:t xml:space="preserve">כצוות עובדים בצורה מאוד ישירה עם הנציבה, כמעט שאין תלונה </w:t>
      </w:r>
      <w:bookmarkStart w:id="715" w:name="_ETM_Q1_2211361"/>
      <w:bookmarkEnd w:id="715"/>
      <w:r>
        <w:rPr>
          <w:rFonts w:hint="cs"/>
          <w:rtl/>
        </w:rPr>
        <w:t>שמגיעה לנציבה ואנחנו - - -</w:t>
      </w:r>
    </w:p>
    <w:p w:rsidR="004C6433" w:rsidRDefault="004C6433" w:rsidP="004C6433">
      <w:pPr>
        <w:rPr>
          <w:rtl/>
        </w:rPr>
      </w:pPr>
    </w:p>
    <w:p w:rsidR="004C6433" w:rsidRDefault="004C6433" w:rsidP="004C6433">
      <w:pPr>
        <w:pStyle w:val="af6"/>
        <w:keepNext/>
        <w:rPr>
          <w:rtl/>
        </w:rPr>
      </w:pPr>
      <w:bookmarkStart w:id="716" w:name="_ETM_Q1_2211658"/>
      <w:bookmarkStart w:id="717" w:name="_ETM_Q1_2208333"/>
      <w:bookmarkEnd w:id="716"/>
      <w:bookmarkEnd w:id="717"/>
      <w:r>
        <w:rPr>
          <w:rtl/>
        </w:rPr>
        <w:t>היו"ר אלי אלאלוף:</w:t>
      </w:r>
    </w:p>
    <w:p w:rsidR="004C6433" w:rsidRDefault="004C6433" w:rsidP="004C6433">
      <w:pPr>
        <w:pStyle w:val="KeepWithNext"/>
        <w:rPr>
          <w:rtl/>
        </w:rPr>
      </w:pPr>
    </w:p>
    <w:p w:rsidR="004C6433" w:rsidRDefault="004C6433" w:rsidP="004C6433">
      <w:pPr>
        <w:rPr>
          <w:rtl/>
        </w:rPr>
      </w:pPr>
      <w:r>
        <w:rPr>
          <w:rFonts w:hint="cs"/>
          <w:rtl/>
        </w:rPr>
        <w:t xml:space="preserve">הצוות של המטה? </w:t>
      </w:r>
    </w:p>
    <w:p w:rsidR="004C6433" w:rsidRDefault="004C6433" w:rsidP="004C6433">
      <w:pPr>
        <w:rPr>
          <w:rtl/>
        </w:rPr>
      </w:pPr>
    </w:p>
    <w:p w:rsidR="004C6433" w:rsidRDefault="004C6433" w:rsidP="004C6433">
      <w:pPr>
        <w:pStyle w:val="af9"/>
        <w:keepNext/>
        <w:rPr>
          <w:rtl/>
        </w:rPr>
      </w:pPr>
      <w:bookmarkStart w:id="718" w:name="_ETM_Q1_2211391"/>
      <w:bookmarkStart w:id="719" w:name="_ETM_Q1_2208958"/>
      <w:bookmarkEnd w:id="718"/>
      <w:bookmarkEnd w:id="719"/>
      <w:r>
        <w:rPr>
          <w:rtl/>
        </w:rPr>
        <w:t>רקפת בן גיא:</w:t>
      </w:r>
    </w:p>
    <w:p w:rsidR="004C6433" w:rsidRDefault="004C6433" w:rsidP="004C6433">
      <w:pPr>
        <w:pStyle w:val="KeepWithNext"/>
        <w:rPr>
          <w:rtl/>
        </w:rPr>
      </w:pPr>
    </w:p>
    <w:p w:rsidR="004C6433" w:rsidRDefault="004C6433" w:rsidP="00740DBE">
      <w:pPr>
        <w:rPr>
          <w:rtl/>
        </w:rPr>
      </w:pPr>
      <w:r>
        <w:rPr>
          <w:rFonts w:hint="cs"/>
          <w:rtl/>
        </w:rPr>
        <w:t xml:space="preserve">הצוות של </w:t>
      </w:r>
      <w:bookmarkStart w:id="720" w:name="_ETM_Q1_2210812"/>
      <w:bookmarkEnd w:id="720"/>
      <w:r>
        <w:rPr>
          <w:rFonts w:hint="cs"/>
          <w:rtl/>
        </w:rPr>
        <w:t xml:space="preserve">המטה וגם צוות הפיקוח. אנחנו עשינו חשיפה מוחלטת </w:t>
      </w:r>
      <w:bookmarkStart w:id="721" w:name="_ETM_Q1_2218241"/>
      <w:bookmarkEnd w:id="721"/>
      <w:r>
        <w:rPr>
          <w:rFonts w:hint="cs"/>
          <w:rtl/>
        </w:rPr>
        <w:t>של כל מסגרת על ידי איזה מפקח היא מפוקחת ואני</w:t>
      </w:r>
      <w:bookmarkStart w:id="722" w:name="_ETM_Q1_2221464"/>
      <w:bookmarkEnd w:id="722"/>
      <w:r>
        <w:rPr>
          <w:rFonts w:hint="cs"/>
          <w:rtl/>
        </w:rPr>
        <w:t xml:space="preserve"> גם אומר שהרבה פעמים בחדר הזה יש טענות על הפיקוח, </w:t>
      </w:r>
      <w:bookmarkStart w:id="723" w:name="_ETM_Q1_2225043"/>
      <w:bookmarkEnd w:id="723"/>
      <w:r>
        <w:rPr>
          <w:rFonts w:hint="cs"/>
          <w:rtl/>
        </w:rPr>
        <w:t xml:space="preserve">אבל מרבית הפניות שהגיעו לנציבה היו ידועים גם כן לפיקוח. </w:t>
      </w:r>
      <w:bookmarkStart w:id="724" w:name="_ETM_Q1_2226747"/>
      <w:bookmarkEnd w:id="724"/>
    </w:p>
    <w:p w:rsidR="004C6433" w:rsidRDefault="004C6433" w:rsidP="004C6433">
      <w:pPr>
        <w:rPr>
          <w:rtl/>
        </w:rPr>
      </w:pPr>
    </w:p>
    <w:p w:rsidR="000F4422" w:rsidRDefault="004C6433" w:rsidP="00740DBE">
      <w:pPr>
        <w:rPr>
          <w:rtl/>
        </w:rPr>
      </w:pPr>
      <w:bookmarkStart w:id="725" w:name="_ETM_Q1_2226859"/>
      <w:bookmarkEnd w:id="725"/>
      <w:r>
        <w:rPr>
          <w:rFonts w:hint="cs"/>
          <w:rtl/>
        </w:rPr>
        <w:t xml:space="preserve">מאוד חשוב לי גם להתייחס לפרופיל. באמת אלימות </w:t>
      </w:r>
      <w:bookmarkStart w:id="726" w:name="_ETM_Q1_2230548"/>
      <w:bookmarkEnd w:id="726"/>
      <w:r>
        <w:rPr>
          <w:rFonts w:hint="cs"/>
          <w:rtl/>
        </w:rPr>
        <w:t xml:space="preserve">כלפי ילדים זה דבר לא נסבל בכל צורה שהיא, אני </w:t>
      </w:r>
      <w:bookmarkStart w:id="727" w:name="_ETM_Q1_2237539"/>
      <w:bookmarkEnd w:id="727"/>
      <w:r>
        <w:rPr>
          <w:rFonts w:hint="cs"/>
          <w:rtl/>
        </w:rPr>
        <w:t xml:space="preserve">חושבת שגם המילה אלימות, אנחנו נצטרך לפצח אותה. יחד עם </w:t>
      </w:r>
      <w:bookmarkStart w:id="728" w:name="_ETM_Q1_2238918"/>
      <w:bookmarkEnd w:id="728"/>
      <w:r>
        <w:rPr>
          <w:rFonts w:hint="cs"/>
          <w:rtl/>
        </w:rPr>
        <w:t>זאת אני גם רוצה לומר עוד משהו</w:t>
      </w:r>
      <w:r w:rsidR="00740DBE">
        <w:rPr>
          <w:rFonts w:hint="cs"/>
          <w:rtl/>
        </w:rPr>
        <w:t>,</w:t>
      </w:r>
      <w:r>
        <w:rPr>
          <w:rFonts w:hint="cs"/>
          <w:rtl/>
        </w:rPr>
        <w:t xml:space="preserve"> אנחנו מטפלים באו</w:t>
      </w:r>
      <w:r w:rsidR="000F4422">
        <w:rPr>
          <w:rFonts w:hint="cs"/>
          <w:rtl/>
        </w:rPr>
        <w:t xml:space="preserve">כלוסייה מורכבת, אני רק אציין </w:t>
      </w:r>
      <w:bookmarkStart w:id="729" w:name="_ETM_Q1_2249141"/>
      <w:bookmarkEnd w:id="729"/>
      <w:r w:rsidR="000F4422">
        <w:rPr>
          <w:rFonts w:hint="cs"/>
          <w:rtl/>
        </w:rPr>
        <w:t xml:space="preserve">מספרים, אנחנו מדברים על 1,500 ילדים שנמצאים על הרצף </w:t>
      </w:r>
      <w:bookmarkStart w:id="730" w:name="_ETM_Q1_2250165"/>
      <w:bookmarkEnd w:id="730"/>
      <w:r w:rsidR="000F4422">
        <w:rPr>
          <w:rFonts w:hint="cs"/>
          <w:rtl/>
        </w:rPr>
        <w:t xml:space="preserve">של פוסט אשפוזי וקצה. פוסט אשפוזי זה ילדים שנמצאים מרמה </w:t>
      </w:r>
      <w:bookmarkStart w:id="731" w:name="_ETM_Q1_2251759"/>
      <w:bookmarkEnd w:id="731"/>
      <w:r w:rsidR="000F4422">
        <w:rPr>
          <w:rFonts w:hint="cs"/>
          <w:rtl/>
        </w:rPr>
        <w:t xml:space="preserve">של מניעה וכניסה לאשפוז ועד רמה של ילדים ששהו בין </w:t>
      </w:r>
      <w:bookmarkStart w:id="732" w:name="_ETM_Q1_2261264"/>
      <w:bookmarkEnd w:id="732"/>
      <w:r w:rsidR="000F4422">
        <w:rPr>
          <w:rFonts w:hint="cs"/>
          <w:rtl/>
        </w:rPr>
        <w:t xml:space="preserve">שבעה לעשרה חודשים באשפוז פסיכיאטרי. </w:t>
      </w:r>
      <w:bookmarkStart w:id="733" w:name="_ETM_Q1_2267158"/>
      <w:bookmarkEnd w:id="733"/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f6"/>
        <w:keepNext/>
        <w:rPr>
          <w:rtl/>
        </w:rPr>
      </w:pPr>
      <w:bookmarkStart w:id="734" w:name="_ETM_Q1_2264122"/>
      <w:bookmarkEnd w:id="734"/>
      <w:r>
        <w:rPr>
          <w:rtl/>
        </w:rPr>
        <w:t>היו"ר אלי אלאלוף: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0F4422" w:rsidP="000F4422">
      <w:pPr>
        <w:rPr>
          <w:rtl/>
        </w:rPr>
      </w:pPr>
      <w:r>
        <w:rPr>
          <w:rFonts w:hint="cs"/>
          <w:rtl/>
        </w:rPr>
        <w:t>יש שתי צורות אשפוז, לא</w:t>
      </w:r>
      <w:bookmarkStart w:id="735" w:name="_ETM_Q1_2267617"/>
      <w:bookmarkEnd w:id="735"/>
      <w:r>
        <w:rPr>
          <w:rFonts w:hint="cs"/>
          <w:rtl/>
        </w:rPr>
        <w:t xml:space="preserve"> רק פסיכיאטרי? </w:t>
      </w:r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f9"/>
        <w:keepNext/>
        <w:rPr>
          <w:rtl/>
        </w:rPr>
      </w:pPr>
      <w:bookmarkStart w:id="736" w:name="_ETM_Q1_2264088"/>
      <w:bookmarkStart w:id="737" w:name="_ETM_Q1_2266008"/>
      <w:bookmarkEnd w:id="736"/>
      <w:bookmarkEnd w:id="737"/>
      <w:r>
        <w:rPr>
          <w:rtl/>
        </w:rPr>
        <w:t>רקפת בן גיא: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0F4422" w:rsidP="000F4422">
      <w:pPr>
        <w:rPr>
          <w:rtl/>
        </w:rPr>
      </w:pPr>
      <w:r>
        <w:rPr>
          <w:rFonts w:hint="cs"/>
          <w:rtl/>
        </w:rPr>
        <w:t xml:space="preserve">לא, יש מניעה מאשפוז, מניעת אשפוז, שילד </w:t>
      </w:r>
      <w:bookmarkStart w:id="738" w:name="_ETM_Q1_2272468"/>
      <w:bookmarkEnd w:id="738"/>
      <w:r>
        <w:rPr>
          <w:rFonts w:hint="cs"/>
          <w:rtl/>
        </w:rPr>
        <w:t>נכנס לטיפול - - -</w:t>
      </w:r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f6"/>
        <w:keepNext/>
        <w:rPr>
          <w:rtl/>
        </w:rPr>
      </w:pPr>
      <w:bookmarkStart w:id="739" w:name="_ETM_Q1_2269925"/>
      <w:bookmarkStart w:id="740" w:name="_ETM_Q1_2270878"/>
      <w:bookmarkEnd w:id="739"/>
      <w:bookmarkEnd w:id="740"/>
      <w:r>
        <w:rPr>
          <w:rtl/>
        </w:rPr>
        <w:t>היו"ר אלי אלאלוף: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0F4422" w:rsidP="000F4422">
      <w:pPr>
        <w:rPr>
          <w:rtl/>
        </w:rPr>
      </w:pPr>
      <w:r>
        <w:rPr>
          <w:rFonts w:hint="cs"/>
          <w:rtl/>
        </w:rPr>
        <w:t xml:space="preserve">זה מה? איפה? באיזה מסגרת? </w:t>
      </w:r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f9"/>
        <w:keepNext/>
        <w:rPr>
          <w:rtl/>
        </w:rPr>
      </w:pPr>
      <w:bookmarkStart w:id="741" w:name="_ETM_Q1_2269151"/>
      <w:bookmarkStart w:id="742" w:name="_ETM_Q1_2271462"/>
      <w:bookmarkEnd w:id="741"/>
      <w:bookmarkEnd w:id="742"/>
      <w:r>
        <w:rPr>
          <w:rtl/>
        </w:rPr>
        <w:t>רקפת בן גיא: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0F4422" w:rsidP="000F4422">
      <w:pPr>
        <w:rPr>
          <w:rtl/>
        </w:rPr>
      </w:pPr>
      <w:r>
        <w:rPr>
          <w:rFonts w:hint="cs"/>
          <w:rtl/>
        </w:rPr>
        <w:t xml:space="preserve">אצלנו. </w:t>
      </w:r>
      <w:bookmarkStart w:id="743" w:name="_ETM_Q1_2274519"/>
      <w:bookmarkEnd w:id="743"/>
      <w:r>
        <w:rPr>
          <w:rFonts w:hint="cs"/>
          <w:rtl/>
        </w:rPr>
        <w:t>כשילד נכנס לטיפול - - -</w:t>
      </w:r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4"/>
        <w:keepNext/>
        <w:rPr>
          <w:rtl/>
        </w:rPr>
      </w:pPr>
      <w:bookmarkStart w:id="744" w:name="_ETM_Q1_2277463"/>
      <w:bookmarkStart w:id="745" w:name="_ETM_Q1_2275560"/>
      <w:bookmarkStart w:id="746" w:name="_ETM_Q1_2273008"/>
      <w:bookmarkStart w:id="747" w:name="_ETM_Q1_2275272"/>
      <w:bookmarkEnd w:id="744"/>
      <w:bookmarkEnd w:id="745"/>
      <w:bookmarkEnd w:id="746"/>
      <w:bookmarkEnd w:id="747"/>
      <w:r>
        <w:rPr>
          <w:rtl/>
        </w:rPr>
        <w:t>קארין אלהרר (יש עתיד):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0F4422" w:rsidP="000F4422">
      <w:pPr>
        <w:rPr>
          <w:rtl/>
        </w:rPr>
      </w:pPr>
      <w:r>
        <w:rPr>
          <w:rFonts w:hint="cs"/>
          <w:rtl/>
        </w:rPr>
        <w:t xml:space="preserve">זה על רקע פסיכיאטרי כולם. </w:t>
      </w:r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f6"/>
        <w:keepNext/>
        <w:rPr>
          <w:rtl/>
        </w:rPr>
      </w:pPr>
      <w:bookmarkStart w:id="748" w:name="_ETM_Q1_2268272"/>
      <w:bookmarkStart w:id="749" w:name="_ETM_Q1_2274882"/>
      <w:bookmarkEnd w:id="748"/>
      <w:bookmarkEnd w:id="749"/>
      <w:r>
        <w:rPr>
          <w:rtl/>
        </w:rPr>
        <w:t>היו"ר אלי אלאלוף: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0F4422" w:rsidP="000F4422">
      <w:pPr>
        <w:rPr>
          <w:rtl/>
        </w:rPr>
      </w:pPr>
      <w:r>
        <w:rPr>
          <w:rFonts w:hint="cs"/>
          <w:rtl/>
        </w:rPr>
        <w:t>כולם על רקע פסיכיאטרי?</w:t>
      </w:r>
      <w:bookmarkStart w:id="750" w:name="_ETM_Q1_2279047"/>
      <w:bookmarkEnd w:id="750"/>
      <w:r>
        <w:rPr>
          <w:rFonts w:hint="cs"/>
          <w:rtl/>
        </w:rPr>
        <w:t xml:space="preserve"> </w:t>
      </w:r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f9"/>
        <w:keepNext/>
        <w:rPr>
          <w:rtl/>
        </w:rPr>
      </w:pPr>
      <w:bookmarkStart w:id="751" w:name="_ETM_Q1_2279160"/>
      <w:bookmarkStart w:id="752" w:name="_ETM_Q1_2280110"/>
      <w:bookmarkEnd w:id="751"/>
      <w:bookmarkEnd w:id="752"/>
      <w:r>
        <w:rPr>
          <w:rtl/>
        </w:rPr>
        <w:t>רקפת בן גיא: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0F4422" w:rsidP="002E0C72">
      <w:pPr>
        <w:rPr>
          <w:rtl/>
        </w:rPr>
      </w:pPr>
      <w:r>
        <w:rPr>
          <w:rFonts w:hint="cs"/>
          <w:rtl/>
        </w:rPr>
        <w:t>כולם על רקע פסיכיאטרי</w:t>
      </w:r>
      <w:r w:rsidR="00740DBE">
        <w:rPr>
          <w:rFonts w:hint="cs"/>
          <w:rtl/>
        </w:rPr>
        <w:t>.</w:t>
      </w:r>
      <w:r>
        <w:rPr>
          <w:rFonts w:hint="cs"/>
          <w:rtl/>
        </w:rPr>
        <w:t xml:space="preserve"> אני רק אחזק ואומר שיש לנו </w:t>
      </w:r>
      <w:bookmarkStart w:id="753" w:name="_ETM_Q1_2281689"/>
      <w:bookmarkEnd w:id="753"/>
      <w:r>
        <w:rPr>
          <w:rFonts w:hint="cs"/>
          <w:rtl/>
        </w:rPr>
        <w:t xml:space="preserve">300 ילדים שהם ילדים שהיו גם במערכות של חסות הנוער, </w:t>
      </w:r>
      <w:bookmarkStart w:id="754" w:name="_ETM_Q1_2288242"/>
      <w:bookmarkEnd w:id="754"/>
      <w:r>
        <w:rPr>
          <w:rFonts w:hint="cs"/>
          <w:rtl/>
        </w:rPr>
        <w:t xml:space="preserve">ובגלל שפרצה מחלה פסיכיאטרית או סממנים פסיכיאטריים, הם </w:t>
      </w:r>
      <w:bookmarkStart w:id="755" w:name="_ETM_Q1_2291674"/>
      <w:bookmarkEnd w:id="755"/>
      <w:r>
        <w:rPr>
          <w:rFonts w:hint="cs"/>
          <w:rtl/>
        </w:rPr>
        <w:t xml:space="preserve">הוצאו מהמערכת הלכאורה עבריינית ועברו אלינו. אני מזכירה שלילד ונוער </w:t>
      </w:r>
      <w:bookmarkStart w:id="756" w:name="_ETM_Q1_2297973"/>
      <w:bookmarkEnd w:id="756"/>
      <w:r>
        <w:rPr>
          <w:rFonts w:hint="cs"/>
          <w:rtl/>
        </w:rPr>
        <w:t xml:space="preserve">אין כלי טיפול שקיימים במנגנון בריאות הנפש, מותר שם </w:t>
      </w:r>
      <w:bookmarkStart w:id="757" w:name="_ETM_Q1_2302105"/>
      <w:bookmarkEnd w:id="757"/>
      <w:r>
        <w:rPr>
          <w:rFonts w:hint="cs"/>
          <w:rtl/>
        </w:rPr>
        <w:t xml:space="preserve">לסגור ילדים, מותר לקשור ילדים, לצערנו, מותר לסגור אותם </w:t>
      </w:r>
      <w:bookmarkStart w:id="758" w:name="_ETM_Q1_2310296"/>
      <w:bookmarkEnd w:id="758"/>
      <w:r>
        <w:rPr>
          <w:rFonts w:hint="cs"/>
          <w:rtl/>
        </w:rPr>
        <w:t xml:space="preserve">בחדר סגור, ואין לנו גם את המנגנון שקיים בחסות הנוער </w:t>
      </w:r>
      <w:bookmarkStart w:id="759" w:name="_ETM_Q1_2312001"/>
      <w:bookmarkEnd w:id="759"/>
      <w:r>
        <w:rPr>
          <w:rFonts w:hint="cs"/>
          <w:rtl/>
        </w:rPr>
        <w:t xml:space="preserve">שבו מותר על פי הממונה להכניס ילד ל - - </w:t>
      </w:r>
      <w:bookmarkStart w:id="760" w:name="_ETM_Q1_2311113"/>
      <w:bookmarkEnd w:id="760"/>
      <w:r>
        <w:rPr>
          <w:rFonts w:hint="cs"/>
          <w:rtl/>
        </w:rPr>
        <w:t>-</w:t>
      </w:r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f6"/>
        <w:keepNext/>
        <w:rPr>
          <w:rtl/>
        </w:rPr>
      </w:pPr>
      <w:bookmarkStart w:id="761" w:name="_ETM_Q1_2311327"/>
      <w:bookmarkStart w:id="762" w:name="_ETM_Q1_2312357"/>
      <w:bookmarkEnd w:id="761"/>
      <w:bookmarkEnd w:id="762"/>
      <w:r>
        <w:rPr>
          <w:rtl/>
        </w:rPr>
        <w:lastRenderedPageBreak/>
        <w:t>היו"ר אלי אלאלוף: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0F4422" w:rsidP="000F4422">
      <w:pPr>
        <w:rPr>
          <w:rtl/>
        </w:rPr>
      </w:pPr>
      <w:r>
        <w:rPr>
          <w:rFonts w:hint="cs"/>
          <w:rtl/>
        </w:rPr>
        <w:t xml:space="preserve">גם בהתייעצות עם רופאים? </w:t>
      </w:r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f9"/>
        <w:keepNext/>
        <w:rPr>
          <w:rtl/>
        </w:rPr>
      </w:pPr>
      <w:bookmarkStart w:id="763" w:name="_ETM_Q1_2315637"/>
      <w:bookmarkStart w:id="764" w:name="_ETM_Q1_2316822"/>
      <w:bookmarkEnd w:id="763"/>
      <w:bookmarkEnd w:id="764"/>
      <w:r>
        <w:rPr>
          <w:rtl/>
        </w:rPr>
        <w:t>רקפת בן גיא: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0F4422" w:rsidP="000F4422">
      <w:pPr>
        <w:rPr>
          <w:rtl/>
        </w:rPr>
      </w:pPr>
      <w:r>
        <w:rPr>
          <w:rFonts w:hint="cs"/>
          <w:rtl/>
        </w:rPr>
        <w:t xml:space="preserve">גם בהתייעצות עם רופאים. אנחנו מסגרות </w:t>
      </w:r>
      <w:bookmarkStart w:id="765" w:name="_ETM_Q1_2317005"/>
      <w:bookmarkEnd w:id="765"/>
      <w:r>
        <w:rPr>
          <w:rFonts w:hint="cs"/>
          <w:rtl/>
        </w:rPr>
        <w:t xml:space="preserve">פתוחות לחלוטין. לאיש, גם לי, אם מגיעה אליי מצוקה </w:t>
      </w:r>
      <w:bookmarkStart w:id="766" w:name="_ETM_Q1_2320793"/>
      <w:bookmarkEnd w:id="766"/>
      <w:r>
        <w:rPr>
          <w:rFonts w:hint="cs"/>
          <w:rtl/>
        </w:rPr>
        <w:t xml:space="preserve">על ילד, מה שהיה לנו השנה, ילדה שבורחת </w:t>
      </w:r>
      <w:bookmarkStart w:id="767" w:name="_ETM_Q1_2321607"/>
      <w:bookmarkEnd w:id="767"/>
      <w:r>
        <w:rPr>
          <w:rFonts w:hint="cs"/>
          <w:rtl/>
        </w:rPr>
        <w:t xml:space="preserve">מפנימייה, עוצרים את כל כביש 4 בגלל שהיא מאיימת </w:t>
      </w:r>
      <w:bookmarkStart w:id="768" w:name="_ETM_Q1_2329793"/>
      <w:bookmarkEnd w:id="768"/>
      <w:r>
        <w:rPr>
          <w:rFonts w:hint="cs"/>
          <w:rtl/>
        </w:rPr>
        <w:t xml:space="preserve">להתאבד, עצרו משני הכיוונים את כביש 4 ולנו אסור לגעת </w:t>
      </w:r>
      <w:bookmarkStart w:id="769" w:name="_ETM_Q1_2335116"/>
      <w:bookmarkEnd w:id="769"/>
      <w:r>
        <w:rPr>
          <w:rFonts w:hint="cs"/>
          <w:rtl/>
        </w:rPr>
        <w:t xml:space="preserve">בילדה. זאת אומרת יש כלים שקיימים לרשות בריאות הנפש שלא </w:t>
      </w:r>
      <w:bookmarkStart w:id="770" w:name="_ETM_Q1_2338373"/>
      <w:bookmarkEnd w:id="770"/>
      <w:r>
        <w:rPr>
          <w:rFonts w:hint="cs"/>
          <w:rtl/>
        </w:rPr>
        <w:t xml:space="preserve">קיימים לרשות עובדי פנימיות ואנחנו נדרשים הרבה מהפעמים להפעיל כל </w:t>
      </w:r>
      <w:bookmarkStart w:id="771" w:name="_ETM_Q1_2346234"/>
      <w:bookmarkEnd w:id="771"/>
      <w:r>
        <w:rPr>
          <w:rFonts w:hint="cs"/>
          <w:rtl/>
        </w:rPr>
        <w:t xml:space="preserve">מיני שיטות, עד כדי להוכיח לעצמנו ולאחרים שהילד או הילדה </w:t>
      </w:r>
      <w:bookmarkStart w:id="772" w:name="_ETM_Q1_2350010"/>
      <w:bookmarkEnd w:id="772"/>
      <w:r>
        <w:rPr>
          <w:rFonts w:hint="cs"/>
          <w:rtl/>
        </w:rPr>
        <w:t xml:space="preserve">נמצאים בסכנת חיים ורק אז מותר לנו </w:t>
      </w:r>
      <w:bookmarkStart w:id="773" w:name="_ETM_Q1_2354143"/>
      <w:bookmarkEnd w:id="773"/>
      <w:r>
        <w:rPr>
          <w:rFonts w:hint="cs"/>
          <w:rtl/>
        </w:rPr>
        <w:t xml:space="preserve">לעשות איזה שהוא אקט פיזי. </w:t>
      </w:r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4"/>
        <w:keepNext/>
        <w:rPr>
          <w:rtl/>
        </w:rPr>
      </w:pPr>
      <w:bookmarkStart w:id="774" w:name="_ETM_Q1_2352350"/>
      <w:bookmarkStart w:id="775" w:name="_ETM_Q1_2354253"/>
      <w:bookmarkEnd w:id="774"/>
      <w:bookmarkEnd w:id="775"/>
      <w:r>
        <w:rPr>
          <w:rtl/>
        </w:rPr>
        <w:t>קארין אלהרר (יש עתיד):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0F4422" w:rsidP="002E0C72">
      <w:pPr>
        <w:rPr>
          <w:rtl/>
        </w:rPr>
      </w:pPr>
      <w:r>
        <w:rPr>
          <w:rFonts w:hint="cs"/>
          <w:rtl/>
        </w:rPr>
        <w:t>מה זאת אומרת? אין רופא</w:t>
      </w:r>
      <w:bookmarkStart w:id="776" w:name="_ETM_Q1_2357420"/>
      <w:bookmarkEnd w:id="776"/>
      <w:r>
        <w:rPr>
          <w:rFonts w:hint="cs"/>
          <w:rtl/>
        </w:rPr>
        <w:t xml:space="preserve"> לפנימייה, לבוא ולהגיד מה המצב של הילד</w:t>
      </w:r>
      <w:bookmarkStart w:id="777" w:name="_ETM_Q1_2359464"/>
      <w:bookmarkEnd w:id="777"/>
      <w:r w:rsidR="002E0C72">
        <w:rPr>
          <w:rFonts w:hint="cs"/>
          <w:rtl/>
        </w:rPr>
        <w:t>ה?</w:t>
      </w:r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f9"/>
        <w:keepNext/>
        <w:rPr>
          <w:rtl/>
        </w:rPr>
      </w:pPr>
      <w:bookmarkStart w:id="778" w:name="_ETM_Q1_2357042"/>
      <w:bookmarkStart w:id="779" w:name="_ETM_Q1_2358636"/>
      <w:bookmarkEnd w:id="778"/>
      <w:bookmarkEnd w:id="779"/>
      <w:r>
        <w:rPr>
          <w:rtl/>
        </w:rPr>
        <w:t>רקפת בן גיא: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0F4422" w:rsidP="002E0C72">
      <w:pPr>
        <w:rPr>
          <w:rtl/>
        </w:rPr>
      </w:pPr>
      <w:r>
        <w:rPr>
          <w:rFonts w:hint="cs"/>
          <w:rtl/>
        </w:rPr>
        <w:t xml:space="preserve">יש </w:t>
      </w:r>
      <w:bookmarkStart w:id="780" w:name="_ETM_Q1_2359287"/>
      <w:bookmarkEnd w:id="780"/>
      <w:r>
        <w:rPr>
          <w:rFonts w:hint="cs"/>
          <w:rtl/>
        </w:rPr>
        <w:t>רופא לפנימייה, מה שהרופא רשאי לעשות זה להפנות לאשפוז. אני</w:t>
      </w:r>
      <w:bookmarkStart w:id="781" w:name="_ETM_Q1_2364600"/>
      <w:bookmarkEnd w:id="781"/>
      <w:r>
        <w:rPr>
          <w:rFonts w:hint="cs"/>
          <w:rtl/>
        </w:rPr>
        <w:t xml:space="preserve"> משערת שחבריי ידברו פה, אז אני אספר לכם שהמצבים הקיצוניים </w:t>
      </w:r>
      <w:bookmarkStart w:id="782" w:name="_ETM_Q1_2365995"/>
      <w:bookmarkEnd w:id="782"/>
      <w:r>
        <w:rPr>
          <w:rFonts w:hint="cs"/>
          <w:rtl/>
        </w:rPr>
        <w:t xml:space="preserve">שאנחנו מגיעים לאשפוז ושולחים את הילדים חזרה הביתה באמתלה שהילד </w:t>
      </w:r>
      <w:bookmarkStart w:id="783" w:name="_ETM_Q1_2369683"/>
      <w:bookmarkEnd w:id="783"/>
      <w:r>
        <w:rPr>
          <w:rFonts w:hint="cs"/>
          <w:rtl/>
        </w:rPr>
        <w:t xml:space="preserve">לא נמצא במצב פסיכוטי ולא מהווה סכנה, כי אנחנו מתמודדים </w:t>
      </w:r>
      <w:bookmarkStart w:id="784" w:name="_ETM_Q1_2374574"/>
      <w:bookmarkEnd w:id="784"/>
      <w:r>
        <w:rPr>
          <w:rFonts w:hint="cs"/>
          <w:rtl/>
        </w:rPr>
        <w:t xml:space="preserve">עם אוכלוסייה לא פשוטה ועדיין אני חוזרת ואומרת, אלימות לא </w:t>
      </w:r>
      <w:bookmarkStart w:id="785" w:name="_ETM_Q1_2382979"/>
      <w:bookmarkEnd w:id="785"/>
      <w:r>
        <w:rPr>
          <w:rFonts w:hint="cs"/>
          <w:rtl/>
        </w:rPr>
        <w:t xml:space="preserve">נסבלת בכל צורה שהיא, ואני רק אומר, דוח הנציבה </w:t>
      </w:r>
      <w:bookmarkStart w:id="786" w:name="_ETM_Q1_2384915"/>
      <w:bookmarkEnd w:id="786"/>
      <w:r>
        <w:rPr>
          <w:rFonts w:hint="cs"/>
          <w:rtl/>
        </w:rPr>
        <w:t xml:space="preserve">חשוב, אבל אני חייבת לומר שיש גם תוצאות לדוח. המקרים </w:t>
      </w:r>
      <w:bookmarkStart w:id="787" w:name="_ETM_Q1_2386518"/>
      <w:bookmarkEnd w:id="787"/>
      <w:r>
        <w:rPr>
          <w:rFonts w:hint="cs"/>
          <w:rtl/>
        </w:rPr>
        <w:t>של האלימות שהובאו לידיעתנו, מיידית,</w:t>
      </w:r>
      <w:bookmarkStart w:id="788" w:name="_ETM_Q1_2388327"/>
      <w:bookmarkEnd w:id="788"/>
      <w:r>
        <w:rPr>
          <w:rFonts w:hint="cs"/>
          <w:rtl/>
        </w:rPr>
        <w:t xml:space="preserve"> על פי נוהל - - </w:t>
      </w:r>
      <w:r w:rsidR="002E0C72">
        <w:rPr>
          <w:rFonts w:hint="cs"/>
          <w:rtl/>
        </w:rPr>
        <w:t>-</w:t>
      </w:r>
    </w:p>
    <w:p w:rsidR="000F4422" w:rsidRDefault="000F4422" w:rsidP="000F4422">
      <w:pPr>
        <w:rPr>
          <w:rtl/>
        </w:rPr>
      </w:pPr>
    </w:p>
    <w:p w:rsidR="000F4422" w:rsidRDefault="000F4422" w:rsidP="000F4422">
      <w:pPr>
        <w:pStyle w:val="af6"/>
        <w:keepNext/>
        <w:rPr>
          <w:rtl/>
        </w:rPr>
      </w:pPr>
      <w:bookmarkStart w:id="789" w:name="_ETM_Q1_2387911"/>
      <w:bookmarkStart w:id="790" w:name="_ETM_Q1_2390155"/>
      <w:bookmarkEnd w:id="789"/>
      <w:bookmarkEnd w:id="790"/>
      <w:r>
        <w:rPr>
          <w:rtl/>
        </w:rPr>
        <w:t>היו"ר אלי אלאלוף:</w:t>
      </w:r>
    </w:p>
    <w:p w:rsidR="000F4422" w:rsidRDefault="000F4422" w:rsidP="000F4422">
      <w:pPr>
        <w:pStyle w:val="KeepWithNext"/>
        <w:rPr>
          <w:rtl/>
        </w:rPr>
      </w:pPr>
    </w:p>
    <w:p w:rsidR="000F4422" w:rsidRDefault="00A75CBC" w:rsidP="000F4422">
      <w:pPr>
        <w:rPr>
          <w:rtl/>
        </w:rPr>
      </w:pPr>
      <w:r>
        <w:rPr>
          <w:rFonts w:hint="cs"/>
          <w:rtl/>
        </w:rPr>
        <w:t xml:space="preserve">הגבתם בכתב </w:t>
      </w:r>
      <w:bookmarkStart w:id="791" w:name="_ETM_Q1_2394278"/>
      <w:bookmarkEnd w:id="791"/>
      <w:r>
        <w:rPr>
          <w:rFonts w:hint="cs"/>
          <w:rtl/>
        </w:rPr>
        <w:t xml:space="preserve">לדוח שלה? </w:t>
      </w:r>
    </w:p>
    <w:p w:rsidR="00A75CBC" w:rsidRDefault="00A75CBC" w:rsidP="000F4422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bookmarkStart w:id="792" w:name="_ETM_Q1_2396320"/>
      <w:bookmarkEnd w:id="792"/>
      <w:r>
        <w:rPr>
          <w:rtl/>
        </w:rPr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הגבנו גם בכתב, השר גם הקריא את זה </w:t>
      </w:r>
      <w:bookmarkStart w:id="793" w:name="_ETM_Q1_2396230"/>
      <w:bookmarkEnd w:id="793"/>
      <w:r>
        <w:rPr>
          <w:rFonts w:hint="cs"/>
          <w:rtl/>
        </w:rPr>
        <w:t>על בימת הכנסת, אבל אני רק אומר שהמקרים שהגיעו אלינו</w:t>
      </w:r>
      <w:bookmarkStart w:id="794" w:name="_ETM_Q1_2402780"/>
      <w:bookmarkEnd w:id="794"/>
      <w:r>
        <w:rPr>
          <w:rFonts w:hint="cs"/>
          <w:rtl/>
        </w:rPr>
        <w:t xml:space="preserve"> -</w:t>
      </w:r>
      <w:r w:rsidR="002E0C72">
        <w:rPr>
          <w:rFonts w:hint="cs"/>
          <w:rtl/>
        </w:rPr>
        <w:t xml:space="preserve"> - - את לא ידעת את זה? הוא נדר</w:t>
      </w:r>
      <w:r>
        <w:rPr>
          <w:rFonts w:hint="cs"/>
          <w:rtl/>
        </w:rPr>
        <w:t xml:space="preserve">ש </w:t>
      </w:r>
      <w:bookmarkStart w:id="795" w:name="_ETM_Q1_2404122"/>
      <w:bookmarkEnd w:id="795"/>
      <w:r>
        <w:rPr>
          <w:rFonts w:hint="cs"/>
          <w:rtl/>
        </w:rPr>
        <w:t>על ידי חבר הכנסת יעקב מרגי - - -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4"/>
        <w:keepNext/>
        <w:rPr>
          <w:rtl/>
        </w:rPr>
      </w:pPr>
      <w:bookmarkStart w:id="796" w:name="_ETM_Q1_2410016"/>
      <w:bookmarkStart w:id="797" w:name="_ETM_Q1_2406097"/>
      <w:bookmarkEnd w:id="796"/>
      <w:bookmarkEnd w:id="797"/>
      <w:r>
        <w:rPr>
          <w:rtl/>
        </w:rPr>
        <w:t>קארין אלהרר (יש עתיד):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לא, הייתה </w:t>
      </w:r>
      <w:bookmarkStart w:id="798" w:name="_ETM_Q1_2407701"/>
      <w:bookmarkEnd w:id="798"/>
      <w:r>
        <w:rPr>
          <w:rFonts w:hint="cs"/>
          <w:rtl/>
        </w:rPr>
        <w:t xml:space="preserve">הצעה לסדר.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bookmarkStart w:id="799" w:name="_ETM_Q1_2411410"/>
      <w:bookmarkStart w:id="800" w:name="_ETM_Q1_2410141"/>
      <w:bookmarkStart w:id="801" w:name="_ETM_Q1_2410288"/>
      <w:bookmarkEnd w:id="799"/>
      <w:bookmarkEnd w:id="800"/>
      <w:bookmarkEnd w:id="801"/>
      <w:r>
        <w:rPr>
          <w:rtl/>
        </w:rPr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אנחנו הגבנו בכתב, אני גם אשמח לצרף </w:t>
      </w:r>
      <w:bookmarkStart w:id="802" w:name="_ETM_Q1_2415078"/>
      <w:bookmarkEnd w:id="802"/>
      <w:r>
        <w:rPr>
          <w:rFonts w:hint="cs"/>
          <w:rtl/>
        </w:rPr>
        <w:t>לפרוטוקול את התגובה שלנו בכתב. אנחנו, מיידית, כשהנציבה א</w:t>
      </w:r>
      <w:bookmarkStart w:id="803" w:name="_ETM_Q1_2420154"/>
      <w:bookmarkEnd w:id="803"/>
      <w:r>
        <w:rPr>
          <w:rFonts w:hint="cs"/>
          <w:rtl/>
        </w:rPr>
        <w:t xml:space="preserve">מרה על נושא של אלימות, שנמצאה, הפעלנו את נוהל </w:t>
      </w:r>
      <w:bookmarkStart w:id="804" w:name="_ETM_Q1_2425761"/>
      <w:bookmarkEnd w:id="804"/>
      <w:r>
        <w:rPr>
          <w:rFonts w:hint="cs"/>
          <w:rtl/>
        </w:rPr>
        <w:t xml:space="preserve">5.11 וביקשנו מאותן פנימיות שהנושא הזה קרה להרחיק את </w:t>
      </w:r>
      <w:bookmarkStart w:id="805" w:name="_ETM_Q1_2433386"/>
      <w:bookmarkEnd w:id="805"/>
      <w:r>
        <w:rPr>
          <w:rFonts w:hint="cs"/>
          <w:rtl/>
        </w:rPr>
        <w:t>איש הצוות. זה קרה לנו גם - - -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6"/>
        <w:keepNext/>
        <w:rPr>
          <w:rtl/>
        </w:rPr>
      </w:pPr>
      <w:bookmarkStart w:id="806" w:name="_ETM_Q1_2432472"/>
      <w:bookmarkStart w:id="807" w:name="_ETM_Q1_2434172"/>
      <w:bookmarkEnd w:id="806"/>
      <w:bookmarkEnd w:id="807"/>
      <w:r>
        <w:rPr>
          <w:rtl/>
        </w:rPr>
        <w:t>היו"ר אלי אלאלוף: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2E0C72" w:rsidP="00A75CBC">
      <w:pPr>
        <w:rPr>
          <w:rtl/>
        </w:rPr>
      </w:pPr>
      <w:r>
        <w:rPr>
          <w:rFonts w:hint="cs"/>
          <w:rtl/>
        </w:rPr>
        <w:t xml:space="preserve">בדרך כלל </w:t>
      </w:r>
      <w:r w:rsidR="00A75CBC">
        <w:rPr>
          <w:rFonts w:hint="cs"/>
          <w:rtl/>
        </w:rPr>
        <w:t xml:space="preserve">התגובות שלהם מהירות לממצאים של הנציבה?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bookmarkStart w:id="808" w:name="_ETM_Q1_2429590"/>
      <w:bookmarkStart w:id="809" w:name="_ETM_Q1_2431429"/>
      <w:bookmarkEnd w:id="808"/>
      <w:bookmarkEnd w:id="809"/>
      <w:r>
        <w:rPr>
          <w:rtl/>
        </w:rPr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זה </w:t>
      </w:r>
      <w:bookmarkStart w:id="810" w:name="_ETM_Q1_2434923"/>
      <w:bookmarkEnd w:id="810"/>
      <w:r>
        <w:rPr>
          <w:rFonts w:hint="cs"/>
          <w:rtl/>
        </w:rPr>
        <w:t xml:space="preserve">אתה צריך לשאול את הנציבה.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6"/>
        <w:keepNext/>
        <w:rPr>
          <w:rtl/>
        </w:rPr>
      </w:pPr>
      <w:bookmarkStart w:id="811" w:name="_ETM_Q1_2437872"/>
      <w:bookmarkStart w:id="812" w:name="_ETM_Q1_2439090"/>
      <w:bookmarkEnd w:id="811"/>
      <w:bookmarkEnd w:id="812"/>
      <w:r>
        <w:rPr>
          <w:rtl/>
        </w:rPr>
        <w:t>היו"ר אלי אלאלוף: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לא, אני שואל אותך.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bookmarkStart w:id="813" w:name="_ETM_Q1_2435649"/>
      <w:bookmarkStart w:id="814" w:name="_ETM_Q1_2437098"/>
      <w:bookmarkEnd w:id="813"/>
      <w:bookmarkEnd w:id="814"/>
      <w:r>
        <w:rPr>
          <w:rtl/>
        </w:rPr>
        <w:lastRenderedPageBreak/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בעיניי </w:t>
      </w:r>
      <w:bookmarkStart w:id="815" w:name="_ETM_Q1_2440049"/>
      <w:bookmarkEnd w:id="815"/>
      <w:r>
        <w:rPr>
          <w:rFonts w:hint="cs"/>
          <w:rtl/>
        </w:rPr>
        <w:t xml:space="preserve">מהירות מאוד.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4"/>
        <w:keepNext/>
        <w:rPr>
          <w:rtl/>
        </w:rPr>
      </w:pPr>
      <w:bookmarkStart w:id="816" w:name="_ETM_Q1_2441580"/>
      <w:bookmarkStart w:id="817" w:name="_ETM_Q1_2442479"/>
      <w:bookmarkEnd w:id="816"/>
      <w:bookmarkEnd w:id="817"/>
      <w:r>
        <w:rPr>
          <w:rtl/>
        </w:rPr>
        <w:t>קארין אלהרר (יש עתיד):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אפשר לקבל זמנים? מה זה מהירות?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bookmarkStart w:id="818" w:name="_ETM_Q1_2443173"/>
      <w:bookmarkEnd w:id="818"/>
      <w:r>
        <w:rPr>
          <w:rtl/>
        </w:rPr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אנחנו עובדים </w:t>
      </w:r>
      <w:bookmarkStart w:id="819" w:name="_ETM_Q1_2441351"/>
      <w:bookmarkEnd w:id="819"/>
      <w:r>
        <w:rPr>
          <w:rFonts w:hint="cs"/>
          <w:rtl/>
        </w:rPr>
        <w:t xml:space="preserve">ממש און ליין. ישנם מקרים שבהם אנחנו נדרשים על ידי </w:t>
      </w:r>
      <w:bookmarkStart w:id="820" w:name="_ETM_Q1_2450085"/>
      <w:bookmarkEnd w:id="820"/>
      <w:r>
        <w:rPr>
          <w:rFonts w:hint="cs"/>
          <w:rtl/>
        </w:rPr>
        <w:t>- - -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6"/>
        <w:keepNext/>
        <w:rPr>
          <w:rtl/>
        </w:rPr>
      </w:pPr>
      <w:bookmarkStart w:id="821" w:name="_ETM_Q1_2445469"/>
      <w:bookmarkStart w:id="822" w:name="_ETM_Q1_2448935"/>
      <w:bookmarkEnd w:id="821"/>
      <w:bookmarkEnd w:id="822"/>
      <w:r>
        <w:rPr>
          <w:rtl/>
        </w:rPr>
        <w:t>היו"ר אלי אלאלוף: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2E0C72">
      <w:pPr>
        <w:rPr>
          <w:rtl/>
        </w:rPr>
      </w:pPr>
      <w:r>
        <w:rPr>
          <w:rFonts w:hint="cs"/>
          <w:rtl/>
        </w:rPr>
        <w:t>באמצעות הפיקוח שלכם</w:t>
      </w:r>
      <w:r w:rsidR="002E0C72">
        <w:rPr>
          <w:rFonts w:hint="cs"/>
          <w:rtl/>
        </w:rPr>
        <w:t>?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bookmarkStart w:id="823" w:name="_ETM_Q1_2446333"/>
      <w:bookmarkStart w:id="824" w:name="_ETM_Q1_2447924"/>
      <w:bookmarkEnd w:id="823"/>
      <w:bookmarkEnd w:id="824"/>
      <w:r>
        <w:rPr>
          <w:rtl/>
        </w:rPr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באמצעות הפיקוח לחלוטין.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6"/>
        <w:keepNext/>
        <w:rPr>
          <w:rtl/>
        </w:rPr>
      </w:pPr>
      <w:bookmarkStart w:id="825" w:name="_ETM_Q1_2453166"/>
      <w:bookmarkStart w:id="826" w:name="_ETM_Q1_2454152"/>
      <w:bookmarkEnd w:id="825"/>
      <w:bookmarkEnd w:id="826"/>
      <w:r>
        <w:rPr>
          <w:rtl/>
        </w:rPr>
        <w:t>היו"ר אלי אלאלוף: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>כן, זו</w:t>
      </w:r>
      <w:bookmarkStart w:id="827" w:name="_ETM_Q1_2455350"/>
      <w:bookmarkEnd w:id="827"/>
      <w:r>
        <w:rPr>
          <w:rFonts w:hint="cs"/>
          <w:rtl/>
        </w:rPr>
        <w:t xml:space="preserve"> זרוע ממשיכה, זה טוב.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bookmarkStart w:id="828" w:name="_ETM_Q1_2452682"/>
      <w:bookmarkStart w:id="829" w:name="_ETM_Q1_2453974"/>
      <w:bookmarkEnd w:id="828"/>
      <w:bookmarkEnd w:id="829"/>
      <w:r>
        <w:rPr>
          <w:rtl/>
        </w:rPr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כן. אני רק אומר, אני בכל </w:t>
      </w:r>
      <w:bookmarkStart w:id="830" w:name="_ETM_Q1_2457180"/>
      <w:bookmarkEnd w:id="830"/>
      <w:r>
        <w:rPr>
          <w:rFonts w:hint="cs"/>
          <w:rtl/>
        </w:rPr>
        <w:t>זאת כן רוצה לגעת ב - - -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  <w:lang w:eastAsia="he-IL"/>
        </w:rPr>
      </w:pPr>
      <w:bookmarkStart w:id="831" w:name="_ETM_Q1_2455614"/>
      <w:bookmarkStart w:id="832" w:name="_ETM_Q1_2460612"/>
      <w:bookmarkStart w:id="833" w:name="_ETM_Q1_2464848"/>
      <w:bookmarkEnd w:id="831"/>
      <w:bookmarkEnd w:id="832"/>
      <w:bookmarkEnd w:id="833"/>
      <w:r>
        <w:rPr>
          <w:rtl/>
          <w:lang w:eastAsia="he-IL"/>
        </w:rPr>
        <w:t>סימונה שטיינמץ:</w:t>
      </w:r>
    </w:p>
    <w:p w:rsidR="00A75CBC" w:rsidRDefault="00A75CBC" w:rsidP="00A75CBC">
      <w:pPr>
        <w:pStyle w:val="KeepWithNext"/>
        <w:rPr>
          <w:rtl/>
          <w:lang w:eastAsia="he-IL"/>
        </w:rPr>
      </w:pPr>
    </w:p>
    <w:p w:rsidR="00A75CBC" w:rsidRDefault="00A75CBC" w:rsidP="002E0C72">
      <w:pPr>
        <w:rPr>
          <w:rtl/>
        </w:rPr>
      </w:pPr>
      <w:r>
        <w:rPr>
          <w:rFonts w:hint="cs"/>
          <w:rtl/>
        </w:rPr>
        <w:t xml:space="preserve">גם </w:t>
      </w:r>
      <w:bookmarkStart w:id="834" w:name="_ETM_Q1_2459402"/>
      <w:bookmarkEnd w:id="834"/>
      <w:r>
        <w:rPr>
          <w:rFonts w:hint="cs"/>
          <w:rtl/>
        </w:rPr>
        <w:t>לפי סעיף 56ח לחוק מחייב את הפיקוח לטפל.</w:t>
      </w:r>
      <w:bookmarkStart w:id="835" w:name="_ETM_Q1_2466799"/>
      <w:bookmarkEnd w:id="835"/>
      <w:r>
        <w:rPr>
          <w:rFonts w:hint="cs"/>
          <w:rtl/>
        </w:rPr>
        <w:t xml:space="preserve">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6"/>
        <w:keepNext/>
        <w:rPr>
          <w:rtl/>
        </w:rPr>
      </w:pPr>
      <w:bookmarkStart w:id="836" w:name="_ETM_Q1_2466904"/>
      <w:bookmarkStart w:id="837" w:name="_ETM_Q1_2469324"/>
      <w:bookmarkEnd w:id="836"/>
      <w:bookmarkEnd w:id="837"/>
      <w:r>
        <w:rPr>
          <w:rtl/>
        </w:rPr>
        <w:t>היו"ר אלי אלאלוף: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9E443D">
      <w:pPr>
        <w:rPr>
          <w:rtl/>
        </w:rPr>
      </w:pPr>
      <w:r>
        <w:rPr>
          <w:rFonts w:hint="cs"/>
          <w:rtl/>
        </w:rPr>
        <w:t xml:space="preserve">אני חייב להזכיר לך, במקרה הייתי מעורב בהקמה של פנימייה </w:t>
      </w:r>
      <w:bookmarkStart w:id="838" w:name="_ETM_Q1_2472488"/>
      <w:bookmarkEnd w:id="838"/>
      <w:r>
        <w:rPr>
          <w:rFonts w:hint="cs"/>
          <w:rtl/>
        </w:rPr>
        <w:t>אחת, לא אחת, אבל זאת, פוסט אשפוזית, כשהתחלנו אני קיבלתי</w:t>
      </w:r>
      <w:bookmarkStart w:id="839" w:name="_ETM_Q1_2478362"/>
      <w:bookmarkEnd w:id="839"/>
      <w:r>
        <w:rPr>
          <w:rFonts w:hint="cs"/>
          <w:rtl/>
        </w:rPr>
        <w:t xml:space="preserve"> טלפון ממנהל בית החולים הפסיכיאטרי של באר שבע שהודיע לי</w:t>
      </w:r>
      <w:bookmarkStart w:id="840" w:name="_ETM_Q1_2481831"/>
      <w:bookmarkEnd w:id="840"/>
      <w:r>
        <w:rPr>
          <w:rFonts w:hint="cs"/>
          <w:rtl/>
        </w:rPr>
        <w:t xml:space="preserve"> שיש לו 30 ילדים שאין שום סיבה שהם שם</w:t>
      </w:r>
      <w:bookmarkStart w:id="841" w:name="_ETM_Q1_2483768"/>
      <w:bookmarkEnd w:id="841"/>
      <w:r>
        <w:rPr>
          <w:rFonts w:hint="cs"/>
          <w:rtl/>
        </w:rPr>
        <w:t xml:space="preserve">. הוצאנו אותם בשניים-שלושה שלבים, בעבודה מדהימה, בניית </w:t>
      </w:r>
      <w:bookmarkStart w:id="842" w:name="_ETM_Q1_2489932"/>
      <w:bookmarkEnd w:id="842"/>
      <w:r>
        <w:rPr>
          <w:rFonts w:hint="cs"/>
          <w:rtl/>
        </w:rPr>
        <w:t xml:space="preserve">פנימייה, מדהימה גם לדעתי, אבל אחר כך </w:t>
      </w:r>
      <w:bookmarkStart w:id="843" w:name="_ETM_Q1_2493940"/>
      <w:bookmarkEnd w:id="843"/>
      <w:r>
        <w:rPr>
          <w:rFonts w:hint="cs"/>
          <w:rtl/>
        </w:rPr>
        <w:t>היה המשך טיפול של בית החולים הפסיכיאטרי של באר שבע,</w:t>
      </w:r>
      <w:bookmarkStart w:id="844" w:name="_ETM_Q1_2497518"/>
      <w:bookmarkEnd w:id="844"/>
      <w:r>
        <w:rPr>
          <w:rFonts w:hint="cs"/>
          <w:rtl/>
        </w:rPr>
        <w:t xml:space="preserve"> על פי הזמנה של מנהל הפנימייה. איך יכול להיות </w:t>
      </w:r>
      <w:bookmarkStart w:id="845" w:name="_ETM_Q1_2497069"/>
      <w:bookmarkEnd w:id="845"/>
      <w:r>
        <w:rPr>
          <w:rFonts w:hint="cs"/>
          <w:rtl/>
        </w:rPr>
        <w:t>ש - - -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r>
        <w:rPr>
          <w:rtl/>
        </w:rPr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טוב, זה לא המצב היום. </w:t>
      </w:r>
      <w:bookmarkStart w:id="846" w:name="_ETM_Q1_2499014"/>
      <w:bookmarkEnd w:id="846"/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6"/>
        <w:keepNext/>
        <w:rPr>
          <w:rtl/>
        </w:rPr>
      </w:pPr>
      <w:bookmarkStart w:id="847" w:name="_ETM_Q1_2499123"/>
      <w:bookmarkStart w:id="848" w:name="_ETM_Q1_2501369"/>
      <w:bookmarkEnd w:id="847"/>
      <w:bookmarkEnd w:id="848"/>
      <w:r>
        <w:rPr>
          <w:rtl/>
        </w:rPr>
        <w:t>היו"ר אלי אלאלוף: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זה לא המצב? אין המשכיות בטיפול?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bookmarkStart w:id="849" w:name="_ETM_Q1_2504398"/>
      <w:bookmarkEnd w:id="849"/>
      <w:r>
        <w:rPr>
          <w:rtl/>
        </w:rPr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זה לא המצב היום, </w:t>
      </w:r>
      <w:bookmarkStart w:id="850" w:name="_ETM_Q1_2501096"/>
      <w:bookmarkEnd w:id="850"/>
      <w:r>
        <w:rPr>
          <w:rFonts w:hint="cs"/>
          <w:rtl/>
        </w:rPr>
        <w:t xml:space="preserve">הרפורמה בבריאות הנפש החמירה את מצבנו. אנחנו למעשה נדרשים היום, </w:t>
      </w:r>
      <w:bookmarkStart w:id="851" w:name="_ETM_Q1_2510267"/>
      <w:bookmarkEnd w:id="851"/>
      <w:r>
        <w:rPr>
          <w:rFonts w:hint="cs"/>
          <w:rtl/>
        </w:rPr>
        <w:t>משרד הרווחה עושה את כל העבודה הפסיכיאטרית גם כן,</w:t>
      </w:r>
      <w:bookmarkStart w:id="852" w:name="_ETM_Q1_2512754"/>
      <w:bookmarkEnd w:id="852"/>
      <w:r>
        <w:rPr>
          <w:rFonts w:hint="cs"/>
          <w:rtl/>
        </w:rPr>
        <w:t xml:space="preserve"> אנחנו - - -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4"/>
        <w:keepNext/>
        <w:rPr>
          <w:rtl/>
        </w:rPr>
      </w:pPr>
      <w:bookmarkStart w:id="853" w:name="_ETM_Q1_2510217"/>
      <w:bookmarkStart w:id="854" w:name="_ETM_Q1_2511236"/>
      <w:bookmarkEnd w:id="853"/>
      <w:bookmarkEnd w:id="854"/>
      <w:r>
        <w:rPr>
          <w:rtl/>
        </w:rPr>
        <w:t>קארין אלהרר (יש עתיד):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מה, אין לכם נציגים של משרד הבריאות שיושבים איתכם?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4"/>
        <w:keepNext/>
        <w:rPr>
          <w:rtl/>
        </w:rPr>
      </w:pPr>
      <w:bookmarkStart w:id="855" w:name="_ETM_Q1_2516094"/>
      <w:bookmarkStart w:id="856" w:name="_ETM_Q1_2511427"/>
      <w:bookmarkEnd w:id="855"/>
      <w:bookmarkEnd w:id="856"/>
      <w:r>
        <w:rPr>
          <w:rtl/>
        </w:rPr>
        <w:lastRenderedPageBreak/>
        <w:t>קריאה: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לא.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6"/>
        <w:keepNext/>
        <w:rPr>
          <w:rtl/>
        </w:rPr>
      </w:pPr>
      <w:bookmarkStart w:id="857" w:name="_ETM_Q1_2512521"/>
      <w:bookmarkStart w:id="858" w:name="_ETM_Q1_2515548"/>
      <w:bookmarkEnd w:id="857"/>
      <w:bookmarkEnd w:id="858"/>
      <w:r>
        <w:rPr>
          <w:rtl/>
        </w:rPr>
        <w:t>היו"ר אלי אלאלוף: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אז יש לי </w:t>
      </w:r>
      <w:bookmarkStart w:id="859" w:name="_ETM_Q1_2517108"/>
      <w:bookmarkEnd w:id="859"/>
      <w:r>
        <w:rPr>
          <w:rFonts w:hint="cs"/>
          <w:rtl/>
        </w:rPr>
        <w:t xml:space="preserve">הצעה. </w:t>
      </w:r>
      <w:bookmarkStart w:id="860" w:name="_ETM_Q1_2520485"/>
      <w:bookmarkEnd w:id="860"/>
      <w:r w:rsidR="009E443D">
        <w:rPr>
          <w:rFonts w:hint="cs"/>
          <w:rtl/>
        </w:rPr>
        <w:t xml:space="preserve">אל"ף, אנחנו אשמים בוועדה הזאת, </w:t>
      </w:r>
      <w:r>
        <w:rPr>
          <w:rFonts w:hint="cs"/>
          <w:rtl/>
        </w:rPr>
        <w:t xml:space="preserve">גם חוק הבריאות הנפש עבר פה, ההחלטה, אני מציע שאנחנו נקיים דיון משותף </w:t>
      </w:r>
      <w:bookmarkStart w:id="861" w:name="_ETM_Q1_2526976"/>
      <w:bookmarkEnd w:id="861"/>
      <w:r>
        <w:rPr>
          <w:rFonts w:hint="cs"/>
          <w:rtl/>
        </w:rPr>
        <w:t xml:space="preserve">עם שני המשרדים.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bookmarkStart w:id="862" w:name="_ETM_Q1_2523923"/>
      <w:bookmarkEnd w:id="862"/>
      <w:r>
        <w:rPr>
          <w:rtl/>
        </w:rPr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אל"ף, אני אשמח מאוד.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6"/>
        <w:keepNext/>
        <w:rPr>
          <w:rtl/>
        </w:rPr>
      </w:pPr>
      <w:bookmarkStart w:id="863" w:name="_ETM_Q1_2529357"/>
      <w:bookmarkStart w:id="864" w:name="_ETM_Q1_2531246"/>
      <w:bookmarkEnd w:id="863"/>
      <w:bookmarkEnd w:id="864"/>
      <w:r>
        <w:rPr>
          <w:rtl/>
        </w:rPr>
        <w:t>היו"ר אלי אלאלוף: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9E443D">
      <w:pPr>
        <w:rPr>
          <w:rtl/>
        </w:rPr>
      </w:pPr>
      <w:r>
        <w:rPr>
          <w:rFonts w:hint="cs"/>
          <w:rtl/>
        </w:rPr>
        <w:t>אז תפ</w:t>
      </w:r>
      <w:bookmarkStart w:id="865" w:name="_ETM_Q1_2532488"/>
      <w:bookmarkEnd w:id="865"/>
      <w:r>
        <w:rPr>
          <w:rFonts w:hint="cs"/>
          <w:rtl/>
        </w:rPr>
        <w:t xml:space="preserve">ני בצורה מסודרת ותגידי מה הנקודות שרוצים לדון ביחד איתם </w:t>
      </w:r>
      <w:bookmarkStart w:id="866" w:name="_ETM_Q1_2536934"/>
      <w:bookmarkEnd w:id="866"/>
      <w:r>
        <w:rPr>
          <w:rFonts w:hint="cs"/>
          <w:rtl/>
        </w:rPr>
        <w:t xml:space="preserve">ואנחנו לוקחים על עצמנו דיון בוועדה. זה נראה לי אבסורד. </w:t>
      </w:r>
      <w:bookmarkStart w:id="867" w:name="_ETM_Q1_2538225"/>
      <w:bookmarkEnd w:id="867"/>
      <w:r>
        <w:rPr>
          <w:rFonts w:hint="cs"/>
          <w:rtl/>
        </w:rPr>
        <w:t xml:space="preserve">פוסט אשפוזי שלא בקשר עם משרד הבריאות, זה נראה </w:t>
      </w:r>
      <w:bookmarkStart w:id="868" w:name="_ETM_Q1_2540605"/>
      <w:bookmarkEnd w:id="868"/>
      <w:r>
        <w:rPr>
          <w:rFonts w:hint="cs"/>
          <w:rtl/>
        </w:rPr>
        <w:t xml:space="preserve">חכמי חלם פה שחזרו לשלטון. אז בואו נטפל בזה. </w:t>
      </w:r>
      <w:bookmarkStart w:id="869" w:name="_ETM_Q1_2543831"/>
      <w:bookmarkEnd w:id="869"/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bookmarkStart w:id="870" w:name="_ETM_Q1_2544925"/>
      <w:bookmarkStart w:id="871" w:name="_ETM_Q1_2542007"/>
      <w:bookmarkEnd w:id="870"/>
      <w:bookmarkEnd w:id="871"/>
      <w:r>
        <w:rPr>
          <w:rtl/>
        </w:rPr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אבל אני עדיין בכל זאת מתעקשת להגיד מה אנחנו עושים. </w:t>
      </w:r>
      <w:bookmarkStart w:id="872" w:name="_ETM_Q1_2544648"/>
      <w:bookmarkEnd w:id="872"/>
      <w:r>
        <w:rPr>
          <w:rFonts w:hint="cs"/>
          <w:rtl/>
        </w:rPr>
        <w:t>מאחר שאין לנו - - -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6"/>
        <w:keepNext/>
        <w:rPr>
          <w:rtl/>
        </w:rPr>
      </w:pPr>
      <w:bookmarkStart w:id="873" w:name="_ETM_Q1_2548582"/>
      <w:bookmarkStart w:id="874" w:name="_ETM_Q1_2550311"/>
      <w:bookmarkEnd w:id="873"/>
      <w:bookmarkEnd w:id="874"/>
      <w:r>
        <w:rPr>
          <w:rtl/>
        </w:rPr>
        <w:t>היו"ר אלי אלאלוף: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לא, לא כרגע, כי אנחנו </w:t>
      </w:r>
      <w:bookmarkStart w:id="875" w:name="_ETM_Q1_2548001"/>
      <w:bookmarkEnd w:id="875"/>
      <w:r>
        <w:rPr>
          <w:rFonts w:hint="cs"/>
          <w:rtl/>
        </w:rPr>
        <w:t xml:space="preserve">ממהרים, עוד שש דקות צריך לסגור. 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9"/>
        <w:keepNext/>
        <w:rPr>
          <w:rtl/>
        </w:rPr>
      </w:pPr>
      <w:bookmarkStart w:id="876" w:name="_ETM_Q1_2551256"/>
      <w:bookmarkStart w:id="877" w:name="_ETM_Q1_2553240"/>
      <w:bookmarkEnd w:id="876"/>
      <w:bookmarkEnd w:id="877"/>
      <w:r>
        <w:rPr>
          <w:rtl/>
        </w:rPr>
        <w:t>רקפת בן גיא: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A75CBC">
      <w:pPr>
        <w:rPr>
          <w:rtl/>
        </w:rPr>
      </w:pPr>
      <w:r>
        <w:rPr>
          <w:rFonts w:hint="cs"/>
          <w:rtl/>
        </w:rPr>
        <w:t xml:space="preserve">אני רק רוצה להתייחס </w:t>
      </w:r>
      <w:bookmarkStart w:id="878" w:name="_ETM_Q1_2550516"/>
      <w:bookmarkEnd w:id="878"/>
      <w:r>
        <w:rPr>
          <w:rFonts w:hint="cs"/>
          <w:rtl/>
        </w:rPr>
        <w:t xml:space="preserve">לדברים המרכזיים שעלו פה ולהגיד גם מה עשינו כי </w:t>
      </w:r>
      <w:bookmarkStart w:id="879" w:name="_ETM_Q1_2555957"/>
      <w:bookmarkEnd w:id="879"/>
      <w:r>
        <w:rPr>
          <w:rFonts w:hint="cs"/>
          <w:rtl/>
        </w:rPr>
        <w:t>הייתה לנו תגובה מאוד מיידית. אז קודם כל לגבי האלימות</w:t>
      </w:r>
      <w:bookmarkStart w:id="880" w:name="_ETM_Q1_2558801"/>
      <w:bookmarkEnd w:id="880"/>
      <w:r>
        <w:rPr>
          <w:rFonts w:hint="cs"/>
          <w:rtl/>
        </w:rPr>
        <w:t>, עשינו שני דברים מרכזיים, אחת</w:t>
      </w:r>
      <w:bookmarkStart w:id="881" w:name="_ETM_Q1_2558899"/>
      <w:bookmarkEnd w:id="881"/>
      <w:r>
        <w:rPr>
          <w:rFonts w:hint="cs"/>
          <w:rtl/>
        </w:rPr>
        <w:t>, לגבי האלימות- - -</w:t>
      </w:r>
    </w:p>
    <w:p w:rsidR="00A75CBC" w:rsidRDefault="00A75CBC" w:rsidP="00A75CBC">
      <w:pPr>
        <w:rPr>
          <w:rtl/>
        </w:rPr>
      </w:pPr>
    </w:p>
    <w:p w:rsidR="00A75CBC" w:rsidRDefault="00A75CBC" w:rsidP="00A75CBC">
      <w:pPr>
        <w:pStyle w:val="af6"/>
        <w:keepNext/>
        <w:rPr>
          <w:rtl/>
        </w:rPr>
      </w:pPr>
      <w:bookmarkStart w:id="882" w:name="_ETM_Q1_2559830"/>
      <w:bookmarkStart w:id="883" w:name="_ETM_Q1_2562034"/>
      <w:bookmarkEnd w:id="882"/>
      <w:bookmarkEnd w:id="883"/>
      <w:r>
        <w:rPr>
          <w:rtl/>
        </w:rPr>
        <w:t>היו"ר אלי אלאלוף:</w:t>
      </w:r>
    </w:p>
    <w:p w:rsidR="00A75CBC" w:rsidRDefault="00A75CBC" w:rsidP="00A75CBC">
      <w:pPr>
        <w:pStyle w:val="KeepWithNext"/>
        <w:rPr>
          <w:rtl/>
        </w:rPr>
      </w:pPr>
    </w:p>
    <w:p w:rsidR="00A75CBC" w:rsidRDefault="00A75CBC" w:rsidP="009E443D">
      <w:pPr>
        <w:rPr>
          <w:rtl/>
        </w:rPr>
      </w:pPr>
      <w:r>
        <w:rPr>
          <w:rFonts w:hint="cs"/>
          <w:rtl/>
        </w:rPr>
        <w:t>אני מתנצל, תסלחי לי, יש ל</w:t>
      </w:r>
      <w:bookmarkStart w:id="884" w:name="_ETM_Q1_2564996"/>
      <w:bookmarkEnd w:id="884"/>
      <w:r>
        <w:rPr>
          <w:rFonts w:hint="cs"/>
          <w:rtl/>
        </w:rPr>
        <w:t xml:space="preserve">י בעיית </w:t>
      </w:r>
      <w:r w:rsidR="000E1C9D">
        <w:rPr>
          <w:rFonts w:hint="cs"/>
          <w:rtl/>
        </w:rPr>
        <w:t>זמן שלא תלויה בכם וגם לא בי,</w:t>
      </w:r>
      <w:r>
        <w:rPr>
          <w:rFonts w:hint="cs"/>
          <w:rtl/>
        </w:rPr>
        <w:t xml:space="preserve"> </w:t>
      </w:r>
      <w:bookmarkStart w:id="885" w:name="_ETM_Q1_2566813"/>
      <w:bookmarkEnd w:id="885"/>
      <w:r>
        <w:rPr>
          <w:rFonts w:hint="cs"/>
          <w:rtl/>
        </w:rPr>
        <w:t xml:space="preserve">אני חייב לסיים. אנחנו אמרנו שנעשה דיון ארוך, </w:t>
      </w:r>
      <w:bookmarkStart w:id="886" w:name="_ETM_Q1_2568845"/>
      <w:bookmarkEnd w:id="886"/>
      <w:r>
        <w:rPr>
          <w:rFonts w:hint="cs"/>
          <w:rtl/>
        </w:rPr>
        <w:t xml:space="preserve">של שעתיים לפחות, במסגרת בדיקת התקנות והאישור שלהן, נעשה את </w:t>
      </w:r>
      <w:bookmarkStart w:id="887" w:name="_ETM_Q1_2576706"/>
      <w:bookmarkEnd w:id="887"/>
      <w:r>
        <w:rPr>
          <w:rFonts w:hint="cs"/>
          <w:rtl/>
        </w:rPr>
        <w:t xml:space="preserve">זה בהקדם האפשרי, אני מאמין שתוך חודש נוכל לעשות </w:t>
      </w:r>
      <w:bookmarkStart w:id="888" w:name="_ETM_Q1_2579077"/>
      <w:bookmarkEnd w:id="888"/>
      <w:r w:rsidR="009E443D">
        <w:rPr>
          <w:rFonts w:hint="cs"/>
          <w:rtl/>
        </w:rPr>
        <w:t>את זה ושם תוכלו לפרט יותר.</w:t>
      </w:r>
    </w:p>
    <w:p w:rsidR="00A75CBC" w:rsidRDefault="00A75CBC" w:rsidP="00A75CBC">
      <w:pPr>
        <w:rPr>
          <w:rtl/>
        </w:rPr>
      </w:pPr>
    </w:p>
    <w:p w:rsidR="000E1C9D" w:rsidRDefault="000E1C9D" w:rsidP="000E1C9D">
      <w:pPr>
        <w:pStyle w:val="af9"/>
        <w:keepNext/>
        <w:rPr>
          <w:rtl/>
        </w:rPr>
      </w:pPr>
      <w:bookmarkStart w:id="889" w:name="_ETM_Q1_2583444"/>
      <w:bookmarkStart w:id="890" w:name="_ETM_Q1_2564575"/>
      <w:bookmarkEnd w:id="889"/>
      <w:bookmarkEnd w:id="890"/>
      <w:r>
        <w:rPr>
          <w:rtl/>
        </w:rPr>
        <w:t>רקפת בן גיא: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בסדר.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6"/>
        <w:keepNext/>
        <w:rPr>
          <w:rtl/>
        </w:rPr>
      </w:pPr>
      <w:bookmarkStart w:id="891" w:name="_ETM_Q1_2565587"/>
      <w:bookmarkStart w:id="892" w:name="_ETM_Q1_2568708"/>
      <w:bookmarkEnd w:id="891"/>
      <w:bookmarkEnd w:id="892"/>
      <w:r>
        <w:rPr>
          <w:rtl/>
        </w:rPr>
        <w:t>היו"ר אלי אלאלוף: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>עוד הערות?</w:t>
      </w:r>
      <w:bookmarkStart w:id="893" w:name="_ETM_Q1_2587703"/>
      <w:bookmarkEnd w:id="893"/>
      <w:r>
        <w:rPr>
          <w:rFonts w:hint="cs"/>
          <w:rtl/>
        </w:rPr>
        <w:t xml:space="preserve"> כן, בבקשה, אדוני.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9"/>
        <w:keepNext/>
        <w:rPr>
          <w:rtl/>
        </w:rPr>
      </w:pPr>
      <w:bookmarkStart w:id="894" w:name="_ETM_Q1_2590108"/>
      <w:bookmarkStart w:id="895" w:name="_ETM_Q1_2582405"/>
      <w:bookmarkEnd w:id="894"/>
      <w:bookmarkEnd w:id="895"/>
      <w:r>
        <w:rPr>
          <w:rtl/>
        </w:rPr>
        <w:t>עופר ירום ישי: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9E443D">
      <w:pPr>
        <w:rPr>
          <w:rtl/>
        </w:rPr>
      </w:pPr>
      <w:r>
        <w:rPr>
          <w:rFonts w:hint="cs"/>
          <w:rtl/>
        </w:rPr>
        <w:t xml:space="preserve">אני אעשה את זה מאוד קצר. שמי </w:t>
      </w:r>
      <w:bookmarkStart w:id="896" w:name="_ETM_Q1_2586336"/>
      <w:bookmarkEnd w:id="896"/>
      <w:r>
        <w:rPr>
          <w:rFonts w:hint="cs"/>
          <w:rtl/>
        </w:rPr>
        <w:t>עופר, אני אב אומנה. בנוסף להיותי אב אומנה אנחנו</w:t>
      </w:r>
      <w:bookmarkStart w:id="897" w:name="_ETM_Q1_2587839"/>
      <w:bookmarkEnd w:id="897"/>
      <w:r>
        <w:rPr>
          <w:rFonts w:hint="cs"/>
          <w:rtl/>
        </w:rPr>
        <w:t xml:space="preserve"> הקמנו לאחרונה ועד של הורי האומנה, ראינו פה את האחוז </w:t>
      </w:r>
      <w:bookmarkStart w:id="898" w:name="_ETM_Q1_2588466"/>
      <w:bookmarkEnd w:id="898"/>
      <w:r>
        <w:rPr>
          <w:rFonts w:hint="cs"/>
          <w:rtl/>
        </w:rPr>
        <w:t xml:space="preserve">הקטן של הפניות לנציבה. אנחנו מאורגנים, יש לנו כמה </w:t>
      </w:r>
      <w:bookmarkStart w:id="899" w:name="_ETM_Q1_2597421"/>
      <w:bookmarkEnd w:id="899"/>
      <w:r>
        <w:rPr>
          <w:rFonts w:hint="cs"/>
          <w:rtl/>
        </w:rPr>
        <w:t xml:space="preserve">מאות משפחות שמאורגנות ביחד, אני חושב שזו פעילות מאוד מבורכת </w:t>
      </w:r>
      <w:bookmarkStart w:id="900" w:name="_ETM_Q1_2596593"/>
      <w:bookmarkEnd w:id="900"/>
      <w:r>
        <w:rPr>
          <w:rFonts w:hint="cs"/>
          <w:rtl/>
        </w:rPr>
        <w:t xml:space="preserve">ומה שאנחנו לוקחים על עצמנו לעשות זה לפרסם את </w:t>
      </w:r>
      <w:bookmarkStart w:id="901" w:name="_ETM_Q1_2603155"/>
      <w:bookmarkEnd w:id="901"/>
      <w:r>
        <w:rPr>
          <w:rFonts w:hint="cs"/>
          <w:rtl/>
        </w:rPr>
        <w:t xml:space="preserve">הדבר הזה כי יש המון תלונות שאנשים לא יודעים למי </w:t>
      </w:r>
      <w:bookmarkStart w:id="902" w:name="_ETM_Q1_2603877"/>
      <w:bookmarkEnd w:id="902"/>
      <w:r>
        <w:rPr>
          <w:rFonts w:hint="cs"/>
          <w:rtl/>
        </w:rPr>
        <w:t xml:space="preserve">לפנות. אז אנחנו ננסה לעזור ולקדם את </w:t>
      </w:r>
      <w:bookmarkStart w:id="903" w:name="_ETM_Q1_2603167"/>
      <w:bookmarkEnd w:id="903"/>
      <w:r>
        <w:rPr>
          <w:rFonts w:hint="cs"/>
          <w:rtl/>
        </w:rPr>
        <w:t xml:space="preserve">הדבר הזה.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4"/>
        <w:keepNext/>
        <w:rPr>
          <w:rtl/>
        </w:rPr>
      </w:pPr>
      <w:bookmarkStart w:id="904" w:name="_ETM_Q1_2607081"/>
      <w:bookmarkEnd w:id="904"/>
      <w:r>
        <w:rPr>
          <w:rtl/>
        </w:rPr>
        <w:t>קארין אלהרר (יש עתיד):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בשים לב שהתלונות הן של הילדים.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9"/>
        <w:keepNext/>
        <w:rPr>
          <w:rtl/>
        </w:rPr>
      </w:pPr>
      <w:bookmarkStart w:id="905" w:name="_ETM_Q1_2607093"/>
      <w:bookmarkStart w:id="906" w:name="_ETM_Q1_2609403"/>
      <w:bookmarkEnd w:id="905"/>
      <w:bookmarkEnd w:id="906"/>
      <w:r>
        <w:rPr>
          <w:rtl/>
        </w:rPr>
        <w:lastRenderedPageBreak/>
        <w:t>סימונה שטיינמץ: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זהו, </w:t>
      </w:r>
      <w:bookmarkStart w:id="907" w:name="_ETM_Q1_2609889"/>
      <w:bookmarkEnd w:id="907"/>
      <w:r>
        <w:rPr>
          <w:rFonts w:hint="cs"/>
          <w:rtl/>
        </w:rPr>
        <w:t xml:space="preserve">רק לחדד שאלה לא תלונות של הורי אומנה.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6"/>
        <w:keepNext/>
        <w:rPr>
          <w:rtl/>
        </w:rPr>
      </w:pPr>
      <w:bookmarkStart w:id="908" w:name="_ETM_Q1_2608982"/>
      <w:bookmarkStart w:id="909" w:name="_ETM_Q1_2609967"/>
      <w:bookmarkEnd w:id="908"/>
      <w:bookmarkEnd w:id="909"/>
      <w:r>
        <w:rPr>
          <w:rtl/>
        </w:rPr>
        <w:t>היו"ר אלי אלאלוף: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את זה </w:t>
      </w:r>
      <w:bookmarkStart w:id="910" w:name="_ETM_Q1_2610997"/>
      <w:bookmarkEnd w:id="910"/>
      <w:r>
        <w:rPr>
          <w:rFonts w:hint="cs"/>
          <w:rtl/>
        </w:rPr>
        <w:t>אני אגיד בסיכום, בהחלט. כן, בבקשה.</w:t>
      </w:r>
    </w:p>
    <w:p w:rsidR="000E1C9D" w:rsidRDefault="000E1C9D" w:rsidP="000E1C9D">
      <w:pPr>
        <w:rPr>
          <w:rtl/>
        </w:rPr>
      </w:pPr>
      <w:bookmarkStart w:id="911" w:name="_ETM_Q1_2610643"/>
      <w:bookmarkStart w:id="912" w:name="_ETM_Q1_2609710"/>
      <w:bookmarkEnd w:id="911"/>
      <w:bookmarkEnd w:id="912"/>
    </w:p>
    <w:p w:rsidR="000E1C9D" w:rsidRDefault="000E1C9D" w:rsidP="000E1C9D">
      <w:pPr>
        <w:pStyle w:val="af9"/>
        <w:keepNext/>
        <w:rPr>
          <w:rtl/>
        </w:rPr>
      </w:pPr>
      <w:bookmarkStart w:id="913" w:name="_ETM_Q1_2613725"/>
      <w:bookmarkStart w:id="914" w:name="_ETM_Q1_2609970"/>
      <w:bookmarkEnd w:id="913"/>
      <w:bookmarkEnd w:id="914"/>
      <w:r>
        <w:rPr>
          <w:rtl/>
        </w:rPr>
        <w:t>כרמית פולק כהן: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כרמית, היועצת המשפטית של המועצה </w:t>
      </w:r>
      <w:bookmarkStart w:id="915" w:name="_ETM_Q1_2611980"/>
      <w:bookmarkEnd w:id="915"/>
      <w:r>
        <w:rPr>
          <w:rFonts w:hint="cs"/>
          <w:rtl/>
        </w:rPr>
        <w:t xml:space="preserve">לשלום הילד.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6"/>
        <w:keepNext/>
        <w:rPr>
          <w:rtl/>
        </w:rPr>
      </w:pPr>
      <w:bookmarkStart w:id="916" w:name="_ETM_Q1_2613181"/>
      <w:bookmarkStart w:id="917" w:name="_ETM_Q1_2614055"/>
      <w:bookmarkEnd w:id="916"/>
      <w:bookmarkEnd w:id="917"/>
      <w:r>
        <w:rPr>
          <w:rtl/>
        </w:rPr>
        <w:t>היו"ר אלי אלאלוף: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סוף סוף שלחו לנו נציגה? </w:t>
      </w:r>
    </w:p>
    <w:p w:rsidR="00A75CBC" w:rsidRDefault="00A75CBC" w:rsidP="00A75CBC">
      <w:pPr>
        <w:rPr>
          <w:rtl/>
        </w:rPr>
      </w:pPr>
      <w:bookmarkStart w:id="918" w:name="_ETM_Q1_2404041"/>
      <w:bookmarkStart w:id="919" w:name="_ETM_Q1_2617848"/>
      <w:bookmarkEnd w:id="918"/>
      <w:bookmarkEnd w:id="919"/>
    </w:p>
    <w:p w:rsidR="000E1C9D" w:rsidRDefault="000E1C9D" w:rsidP="000E1C9D">
      <w:pPr>
        <w:pStyle w:val="a4"/>
        <w:keepNext/>
        <w:rPr>
          <w:rtl/>
        </w:rPr>
      </w:pPr>
      <w:bookmarkStart w:id="920" w:name="_ETM_Q1_2618677"/>
      <w:bookmarkEnd w:id="920"/>
      <w:r>
        <w:rPr>
          <w:rtl/>
        </w:rPr>
        <w:t>קארין אלהרר (יש עתיד):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לא, היא </w:t>
      </w:r>
      <w:bookmarkStart w:id="921" w:name="_ETM_Q1_2619938"/>
      <w:bookmarkEnd w:id="921"/>
      <w:r>
        <w:rPr>
          <w:rFonts w:hint="cs"/>
          <w:rtl/>
        </w:rPr>
        <w:t xml:space="preserve">הייתה פה.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6"/>
        <w:keepNext/>
        <w:rPr>
          <w:rtl/>
        </w:rPr>
      </w:pPr>
      <w:bookmarkStart w:id="922" w:name="_ETM_Q1_2621687"/>
      <w:bookmarkStart w:id="923" w:name="_ETM_Q1_2623560"/>
      <w:bookmarkEnd w:id="922"/>
      <w:bookmarkEnd w:id="923"/>
      <w:r>
        <w:rPr>
          <w:rtl/>
        </w:rPr>
        <w:t>היו"ר אלי אלאלוף: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ראיתי אותך בוועדה לביקורת המדינה.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9"/>
        <w:keepNext/>
        <w:rPr>
          <w:rtl/>
        </w:rPr>
      </w:pPr>
      <w:bookmarkStart w:id="924" w:name="_ETM_Q1_2622261"/>
      <w:bookmarkStart w:id="925" w:name="_ETM_Q1_2624742"/>
      <w:bookmarkEnd w:id="924"/>
      <w:bookmarkEnd w:id="925"/>
      <w:r>
        <w:rPr>
          <w:rtl/>
        </w:rPr>
        <w:t>כרמית פולק כהן: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בדיוק, אני רצה, </w:t>
      </w:r>
      <w:bookmarkStart w:id="926" w:name="_ETM_Q1_2621465"/>
      <w:bookmarkEnd w:id="926"/>
      <w:r>
        <w:rPr>
          <w:rFonts w:hint="cs"/>
          <w:rtl/>
        </w:rPr>
        <w:t>ולפני זה בוועדת חינוך. אני מולטי.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6"/>
        <w:keepNext/>
        <w:rPr>
          <w:rtl/>
        </w:rPr>
      </w:pPr>
      <w:bookmarkStart w:id="927" w:name="_ETM_Q1_2622742"/>
      <w:bookmarkStart w:id="928" w:name="_ETM_Q1_2623854"/>
      <w:bookmarkEnd w:id="927"/>
      <w:bookmarkEnd w:id="928"/>
      <w:r>
        <w:rPr>
          <w:rtl/>
        </w:rPr>
        <w:t>היו"ר אלי אלאלוף: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>לא שהייתי שם, אבל</w:t>
      </w:r>
      <w:bookmarkStart w:id="929" w:name="_ETM_Q1_2628029"/>
      <w:bookmarkEnd w:id="929"/>
      <w:r>
        <w:rPr>
          <w:rFonts w:hint="cs"/>
          <w:rtl/>
        </w:rPr>
        <w:t xml:space="preserve"> הטלוויזיה המקומית.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9"/>
        <w:keepNext/>
        <w:rPr>
          <w:rtl/>
        </w:rPr>
      </w:pPr>
      <w:bookmarkStart w:id="930" w:name="_ETM_Q1_2626469"/>
      <w:bookmarkEnd w:id="930"/>
      <w:r>
        <w:rPr>
          <w:rtl/>
        </w:rPr>
        <w:t>כרמית פולק כהן: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כן. בכל אופן מה שרציתי לומר זה </w:t>
      </w:r>
      <w:bookmarkStart w:id="931" w:name="_ETM_Q1_2631275"/>
      <w:bookmarkEnd w:id="931"/>
      <w:r>
        <w:rPr>
          <w:rFonts w:hint="cs"/>
          <w:rtl/>
        </w:rPr>
        <w:t xml:space="preserve">שאנחנו עובדים בשיתוף פעולה עם סימונה באמת לאורך השנה </w:t>
      </w:r>
      <w:bookmarkStart w:id="932" w:name="_ETM_Q1_2629850"/>
      <w:bookmarkEnd w:id="932"/>
      <w:r>
        <w:rPr>
          <w:rFonts w:hint="cs"/>
          <w:rtl/>
        </w:rPr>
        <w:t xml:space="preserve">וקודם כל תודה על העבודה. </w:t>
      </w:r>
    </w:p>
    <w:p w:rsidR="000E1C9D" w:rsidRDefault="000E1C9D" w:rsidP="000E1C9D">
      <w:pPr>
        <w:rPr>
          <w:rtl/>
        </w:rPr>
      </w:pPr>
      <w:bookmarkStart w:id="933" w:name="_ETM_Q1_2633297"/>
      <w:bookmarkEnd w:id="933"/>
    </w:p>
    <w:p w:rsidR="000E1C9D" w:rsidRDefault="000E1C9D" w:rsidP="000E1C9D">
      <w:pPr>
        <w:pStyle w:val="af6"/>
        <w:keepNext/>
        <w:rPr>
          <w:rtl/>
        </w:rPr>
      </w:pPr>
      <w:bookmarkStart w:id="934" w:name="_ETM_Q1_2634051"/>
      <w:bookmarkEnd w:id="934"/>
      <w:r>
        <w:rPr>
          <w:rtl/>
        </w:rPr>
        <w:t>היו"ר אלי אלאלוף: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אין לכם ברירה, הייתם בין </w:t>
      </w:r>
      <w:bookmarkStart w:id="935" w:name="_ETM_Q1_2631825"/>
      <w:bookmarkEnd w:id="935"/>
      <w:r>
        <w:rPr>
          <w:rFonts w:hint="cs"/>
          <w:rtl/>
        </w:rPr>
        <w:t xml:space="preserve">היזמים של החוק. </w:t>
      </w:r>
    </w:p>
    <w:p w:rsidR="000E1C9D" w:rsidRDefault="000E1C9D" w:rsidP="000E1C9D">
      <w:pPr>
        <w:rPr>
          <w:rtl/>
        </w:rPr>
      </w:pPr>
      <w:bookmarkStart w:id="936" w:name="_ETM_Q1_2633899"/>
      <w:bookmarkEnd w:id="936"/>
    </w:p>
    <w:p w:rsidR="000E1C9D" w:rsidRDefault="000E1C9D" w:rsidP="000E1C9D">
      <w:pPr>
        <w:pStyle w:val="af9"/>
        <w:keepNext/>
        <w:rPr>
          <w:rtl/>
        </w:rPr>
      </w:pPr>
      <w:r>
        <w:rPr>
          <w:rtl/>
        </w:rPr>
        <w:t>כרמית פולק כהן: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9E443D">
      <w:pPr>
        <w:rPr>
          <w:rtl/>
        </w:rPr>
      </w:pPr>
      <w:r>
        <w:rPr>
          <w:rFonts w:hint="cs"/>
          <w:rtl/>
        </w:rPr>
        <w:t xml:space="preserve">נכון. קודם כל תודה רבה על העבודה </w:t>
      </w:r>
      <w:bookmarkStart w:id="937" w:name="_ETM_Q1_2639989"/>
      <w:bookmarkEnd w:id="937"/>
      <w:r>
        <w:rPr>
          <w:rFonts w:hint="cs"/>
          <w:rtl/>
        </w:rPr>
        <w:t xml:space="preserve">המדהימה. ראינו ש-24 מהפניות, שזה מספר לא מבוטל, היו באמת </w:t>
      </w:r>
      <w:bookmarkStart w:id="938" w:name="_ETM_Q1_2642906"/>
      <w:bookmarkEnd w:id="938"/>
      <w:r>
        <w:rPr>
          <w:rFonts w:hint="cs"/>
          <w:rtl/>
        </w:rPr>
        <w:t xml:space="preserve">מריצ'ינג אאוט שלה ומנסיעות שלה. אמרת שנקיים דיון ארוך, </w:t>
      </w:r>
      <w:bookmarkStart w:id="939" w:name="_ETM_Q1_2647345"/>
      <w:bookmarkEnd w:id="939"/>
      <w:r>
        <w:rPr>
          <w:rFonts w:hint="cs"/>
          <w:rtl/>
        </w:rPr>
        <w:t xml:space="preserve">אז אני כן הייתי רוצה לשים על השולחן למשרד </w:t>
      </w:r>
      <w:bookmarkStart w:id="940" w:name="_ETM_Q1_2647752"/>
      <w:bookmarkEnd w:id="940"/>
      <w:r>
        <w:rPr>
          <w:rFonts w:hint="cs"/>
          <w:rtl/>
        </w:rPr>
        <w:t>הרווחה, הנתונים שאת דיברת עליהם פה, הם רק מוסיפים על</w:t>
      </w:r>
      <w:bookmarkStart w:id="941" w:name="_ETM_Q1_2654305"/>
      <w:bookmarkEnd w:id="941"/>
      <w:r>
        <w:rPr>
          <w:rFonts w:hint="cs"/>
          <w:rtl/>
        </w:rPr>
        <w:t xml:space="preserve"> הצורך בתקנים לסימונה, על הצורך בתקציב. לא </w:t>
      </w:r>
      <w:bookmarkStart w:id="942" w:name="_ETM_Q1_2654228"/>
      <w:bookmarkEnd w:id="942"/>
      <w:r>
        <w:rPr>
          <w:rFonts w:hint="cs"/>
          <w:rtl/>
        </w:rPr>
        <w:t xml:space="preserve">יכול להיות שהנציבות, שבאמת מביאה פה נתונים, אמנם 110 </w:t>
      </w:r>
      <w:bookmarkStart w:id="943" w:name="_ETM_Q1_2657486"/>
      <w:bookmarkEnd w:id="943"/>
      <w:r>
        <w:rPr>
          <w:rFonts w:hint="cs"/>
          <w:rtl/>
        </w:rPr>
        <w:t>ילדים, אנשים יגידו שזה קצת, אבל זה לא קצת</w:t>
      </w:r>
      <w:bookmarkStart w:id="944" w:name="_ETM_Q1_2660637"/>
      <w:bookmarkEnd w:id="944"/>
      <w:r>
        <w:rPr>
          <w:rFonts w:hint="cs"/>
          <w:rtl/>
        </w:rPr>
        <w:t>, זה המון</w:t>
      </w:r>
      <w:r w:rsidR="009E443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9"/>
        <w:keepNext/>
        <w:rPr>
          <w:rtl/>
        </w:rPr>
      </w:pPr>
      <w:r>
        <w:rPr>
          <w:rtl/>
        </w:rPr>
        <w:t>סימונה שטיינמץ: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כל ילד הוא עולם.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9"/>
        <w:keepNext/>
        <w:rPr>
          <w:rtl/>
        </w:rPr>
      </w:pPr>
      <w:bookmarkStart w:id="945" w:name="_ETM_Q1_2661064"/>
      <w:bookmarkEnd w:id="945"/>
      <w:r>
        <w:rPr>
          <w:rtl/>
        </w:rPr>
        <w:t>כרמית פולק כהן: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ובעיניי זה ממש </w:t>
      </w:r>
      <w:bookmarkStart w:id="946" w:name="_ETM_Q1_2664946"/>
      <w:bookmarkEnd w:id="946"/>
      <w:r>
        <w:rPr>
          <w:rFonts w:hint="cs"/>
          <w:rtl/>
        </w:rPr>
        <w:t xml:space="preserve">תמונת ראי על מה שהיא יכולה להביא לנו </w:t>
      </w:r>
      <w:bookmarkStart w:id="947" w:name="_ETM_Q1_2667323"/>
      <w:bookmarkEnd w:id="947"/>
      <w:r>
        <w:rPr>
          <w:rFonts w:hint="cs"/>
          <w:rtl/>
        </w:rPr>
        <w:t xml:space="preserve">עוד ועל מה שהיא יכולה לתת לילדים האלה. את אומרת </w:t>
      </w:r>
      <w:bookmarkStart w:id="948" w:name="_ETM_Q1_2667712"/>
      <w:bookmarkEnd w:id="948"/>
      <w:r>
        <w:rPr>
          <w:rFonts w:hint="cs"/>
          <w:rtl/>
        </w:rPr>
        <w:t xml:space="preserve">שהפיקוח ידע, אם הפיקוח ידע אז, עוד </w:t>
      </w:r>
      <w:bookmarkStart w:id="949" w:name="_ETM_Q1_2672374"/>
      <w:bookmarkEnd w:id="949"/>
      <w:r>
        <w:rPr>
          <w:rFonts w:hint="cs"/>
          <w:rtl/>
        </w:rPr>
        <w:t xml:space="preserve">פעם, הילדים האלה לא היו מרגישים שהם </w:t>
      </w:r>
      <w:r>
        <w:rPr>
          <w:rFonts w:hint="cs"/>
          <w:rtl/>
        </w:rPr>
        <w:lastRenderedPageBreak/>
        <w:t>צריכים לקבל מענה.</w:t>
      </w:r>
      <w:bookmarkStart w:id="950" w:name="_ETM_Q1_2674092"/>
      <w:bookmarkEnd w:id="950"/>
      <w:r>
        <w:rPr>
          <w:rFonts w:hint="cs"/>
          <w:rtl/>
        </w:rPr>
        <w:t xml:space="preserve"> הנציבות הוקמה על בסיס רציונל של שמיעת הילדים, יש פה </w:t>
      </w:r>
      <w:bookmarkStart w:id="951" w:name="_ETM_Q1_2677573"/>
      <w:bookmarkEnd w:id="951"/>
      <w:r>
        <w:rPr>
          <w:rFonts w:hint="cs"/>
          <w:rtl/>
        </w:rPr>
        <w:t xml:space="preserve">רציונל מדהים ולא יכול להיות שיהיו 7,000 פנימיות, אבל נציבה </w:t>
      </w:r>
      <w:bookmarkStart w:id="952" w:name="_ETM_Q1_2681020"/>
      <w:bookmarkEnd w:id="952"/>
      <w:r>
        <w:rPr>
          <w:rFonts w:hint="cs"/>
          <w:rtl/>
        </w:rPr>
        <w:t xml:space="preserve">אחת ויהלי.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9"/>
        <w:keepNext/>
        <w:rPr>
          <w:rtl/>
        </w:rPr>
      </w:pPr>
      <w:bookmarkStart w:id="953" w:name="_ETM_Q1_2677507"/>
      <w:bookmarkEnd w:id="953"/>
      <w:r>
        <w:rPr>
          <w:rtl/>
        </w:rPr>
        <w:t>סימונה שטיינמץ: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7,000 ילדים, לא 7,000 פנימיות.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9"/>
        <w:keepNext/>
        <w:rPr>
          <w:rtl/>
        </w:rPr>
      </w:pPr>
      <w:r>
        <w:rPr>
          <w:rtl/>
        </w:rPr>
        <w:t>כרמית פולק כהן: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7,000 </w:t>
      </w:r>
      <w:bookmarkStart w:id="954" w:name="_ETM_Q1_2687871"/>
      <w:bookmarkEnd w:id="954"/>
      <w:r>
        <w:rPr>
          <w:rFonts w:hint="cs"/>
          <w:rtl/>
        </w:rPr>
        <w:t xml:space="preserve">ילדים. ואגב, אני רוצה להתייחס למה שאתה הערת קודם, שזה שלב </w:t>
      </w:r>
      <w:bookmarkStart w:id="955" w:name="_ETM_Q1_2685298"/>
      <w:bookmarkEnd w:id="955"/>
      <w:r>
        <w:rPr>
          <w:rFonts w:hint="cs"/>
          <w:rtl/>
        </w:rPr>
        <w:t>ראשוני. אני לא מקבלת את זה שזה שלב ראשוני, ואני</w:t>
      </w:r>
      <w:bookmarkStart w:id="956" w:name="_ETM_Q1_2690868"/>
      <w:bookmarkEnd w:id="956"/>
      <w:r>
        <w:rPr>
          <w:rFonts w:hint="cs"/>
          <w:rtl/>
        </w:rPr>
        <w:t xml:space="preserve"> אומרת את זה במחילה. להגיד שזה שלב ראשוני כשבשנת </w:t>
      </w:r>
      <w:bookmarkStart w:id="957" w:name="_ETM_Q1_2688935"/>
      <w:bookmarkEnd w:id="957"/>
      <w:r>
        <w:rPr>
          <w:rFonts w:hint="cs"/>
          <w:rtl/>
        </w:rPr>
        <w:t>2016 החוק נכנס לתוקף ולפני שנה הנציבות התחילה לעבוד</w:t>
      </w:r>
      <w:bookmarkStart w:id="958" w:name="_ETM_Q1_2695581"/>
      <w:bookmarkEnd w:id="958"/>
      <w:r>
        <w:rPr>
          <w:rFonts w:hint="cs"/>
          <w:rtl/>
        </w:rPr>
        <w:t>, זה לא בסדר. אם החוק נכנס לתוקף תיישמו, תביאו לנו עובדים מהמגזר הערבי, עובדים שיוכלו לתת מענה למגזר האתיופי</w:t>
      </w:r>
      <w:bookmarkStart w:id="959" w:name="_ETM_Q1_2700635"/>
      <w:bookmarkEnd w:id="959"/>
      <w:r>
        <w:rPr>
          <w:rFonts w:hint="cs"/>
          <w:rtl/>
        </w:rPr>
        <w:t xml:space="preserve">. </w:t>
      </w:r>
      <w:bookmarkStart w:id="960" w:name="_ETM_Q1_2702429"/>
      <w:bookmarkEnd w:id="960"/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6"/>
        <w:keepNext/>
        <w:rPr>
          <w:rtl/>
        </w:rPr>
      </w:pPr>
      <w:bookmarkStart w:id="961" w:name="_ETM_Q1_2702539"/>
      <w:bookmarkStart w:id="962" w:name="_ETM_Q1_2703505"/>
      <w:bookmarkEnd w:id="961"/>
      <w:bookmarkEnd w:id="962"/>
      <w:r>
        <w:rPr>
          <w:rtl/>
        </w:rPr>
        <w:t>היו"ר אלי אלאלוף: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את רוצה חוקים שלא יושמו?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9"/>
        <w:keepNext/>
        <w:rPr>
          <w:rtl/>
        </w:rPr>
      </w:pPr>
      <w:bookmarkStart w:id="963" w:name="_ETM_Q1_2702623"/>
      <w:bookmarkStart w:id="964" w:name="_ETM_Q1_2703897"/>
      <w:bookmarkEnd w:id="963"/>
      <w:bookmarkEnd w:id="964"/>
      <w:r>
        <w:rPr>
          <w:rtl/>
        </w:rPr>
        <w:t>כרמית פולק כהן: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לא, לי אתה לא צריך </w:t>
      </w:r>
      <w:bookmarkStart w:id="965" w:name="_ETM_Q1_2707397"/>
      <w:bookmarkEnd w:id="965"/>
      <w:r>
        <w:rPr>
          <w:rFonts w:hint="cs"/>
          <w:rtl/>
        </w:rPr>
        <w:t xml:space="preserve">להגיד.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6"/>
        <w:keepNext/>
        <w:rPr>
          <w:rtl/>
        </w:rPr>
      </w:pPr>
      <w:bookmarkStart w:id="966" w:name="_ETM_Q1_2703546"/>
      <w:bookmarkStart w:id="967" w:name="_ETM_Q1_2704359"/>
      <w:bookmarkEnd w:id="966"/>
      <w:bookmarkEnd w:id="967"/>
      <w:r>
        <w:rPr>
          <w:rtl/>
        </w:rPr>
        <w:t>היו"ר אלי אלאלוף: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עוד מעט היא תקבל קנס על מהירות מופרזת, הנציבה </w:t>
      </w:r>
      <w:bookmarkStart w:id="968" w:name="_ETM_Q1_2708788"/>
      <w:bookmarkEnd w:id="968"/>
      <w:r>
        <w:rPr>
          <w:rFonts w:hint="cs"/>
          <w:rtl/>
        </w:rPr>
        <w:t xml:space="preserve">הזאת.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9"/>
        <w:keepNext/>
        <w:rPr>
          <w:rtl/>
        </w:rPr>
      </w:pPr>
      <w:bookmarkStart w:id="969" w:name="_ETM_Q1_2708213"/>
      <w:bookmarkStart w:id="970" w:name="_ETM_Q1_2709431"/>
      <w:bookmarkEnd w:id="969"/>
      <w:bookmarkEnd w:id="970"/>
      <w:r>
        <w:rPr>
          <w:rtl/>
        </w:rPr>
        <w:t>כרמית פולק כהן: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לא, לי אתה לא צריך להגיד, אבל </w:t>
      </w:r>
      <w:bookmarkStart w:id="971" w:name="_ETM_Q1_2708099"/>
      <w:bookmarkEnd w:id="971"/>
      <w:r>
        <w:rPr>
          <w:rFonts w:hint="cs"/>
          <w:rtl/>
        </w:rPr>
        <w:t xml:space="preserve">אני חושבת שיש פה משהו מדהים שעשינו, שאנחנו רואים את </w:t>
      </w:r>
      <w:bookmarkStart w:id="972" w:name="_ETM_Q1_2709177"/>
      <w:bookmarkEnd w:id="972"/>
      <w:r>
        <w:rPr>
          <w:rFonts w:hint="cs"/>
          <w:rtl/>
        </w:rPr>
        <w:t xml:space="preserve">היתרונות שלו ומשרד הרווחה צריך לתת את המענה בדיון של </w:t>
      </w:r>
      <w:bookmarkStart w:id="973" w:name="_ETM_Q1_2711160"/>
      <w:bookmarkEnd w:id="973"/>
      <w:r>
        <w:rPr>
          <w:rFonts w:hint="cs"/>
          <w:rtl/>
        </w:rPr>
        <w:t xml:space="preserve">השעתיים שיהיה. </w:t>
      </w:r>
    </w:p>
    <w:p w:rsidR="000E1C9D" w:rsidRDefault="000E1C9D" w:rsidP="000E1C9D">
      <w:pPr>
        <w:rPr>
          <w:rtl/>
        </w:rPr>
      </w:pPr>
    </w:p>
    <w:p w:rsidR="000E1C9D" w:rsidRDefault="000E1C9D" w:rsidP="000E1C9D">
      <w:pPr>
        <w:pStyle w:val="af6"/>
        <w:keepNext/>
        <w:rPr>
          <w:rtl/>
        </w:rPr>
      </w:pPr>
      <w:bookmarkStart w:id="974" w:name="_ETM_Q1_2711344"/>
      <w:bookmarkStart w:id="975" w:name="_ETM_Q1_2712241"/>
      <w:bookmarkEnd w:id="974"/>
      <w:bookmarkEnd w:id="975"/>
      <w:r>
        <w:rPr>
          <w:rtl/>
        </w:rPr>
        <w:t>היו"ר אלי אלאלוף:</w:t>
      </w:r>
    </w:p>
    <w:p w:rsidR="000E1C9D" w:rsidRDefault="000E1C9D" w:rsidP="000E1C9D">
      <w:pPr>
        <w:pStyle w:val="KeepWithNext"/>
        <w:rPr>
          <w:rtl/>
        </w:rPr>
      </w:pPr>
    </w:p>
    <w:p w:rsidR="000E1C9D" w:rsidRDefault="000E1C9D" w:rsidP="000E1C9D">
      <w:pPr>
        <w:rPr>
          <w:rtl/>
        </w:rPr>
      </w:pPr>
      <w:r>
        <w:rPr>
          <w:rFonts w:hint="cs"/>
          <w:rtl/>
        </w:rPr>
        <w:t xml:space="preserve">אני נאלץ לסכם. </w:t>
      </w:r>
      <w:bookmarkStart w:id="976" w:name="_ETM_Q1_2719123"/>
      <w:bookmarkEnd w:id="976"/>
      <w:r>
        <w:rPr>
          <w:rFonts w:hint="cs"/>
          <w:rtl/>
        </w:rPr>
        <w:t>אני רוצה להגיד לכם, באמת,</w:t>
      </w:r>
      <w:r w:rsidR="009E443D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סימונה, אני לא יודע </w:t>
      </w:r>
      <w:bookmarkStart w:id="977" w:name="_ETM_Q1_2723356"/>
      <w:bookmarkEnd w:id="977"/>
      <w:r>
        <w:rPr>
          <w:rFonts w:hint="cs"/>
          <w:rtl/>
        </w:rPr>
        <w:t xml:space="preserve">איך להודות לך. לא יודע איך להודות לך מפני שפה </w:t>
      </w:r>
      <w:bookmarkStart w:id="978" w:name="_ETM_Q1_2730127"/>
      <w:bookmarkEnd w:id="978"/>
      <w:r>
        <w:rPr>
          <w:rFonts w:hint="cs"/>
          <w:rtl/>
        </w:rPr>
        <w:t xml:space="preserve">אותי בלבלת באופן מוחלט על היחס שלי למערכת </w:t>
      </w:r>
      <w:bookmarkStart w:id="979" w:name="_ETM_Q1_2735739"/>
      <w:bookmarkEnd w:id="979"/>
      <w:r>
        <w:rPr>
          <w:rFonts w:hint="cs"/>
          <w:rtl/>
        </w:rPr>
        <w:t xml:space="preserve">הממשלתית והמנהלית שלה. פה הצגת לנו דוח שלא הייתי מאמין </w:t>
      </w:r>
      <w:bookmarkStart w:id="980" w:name="_ETM_Q1_2743930"/>
      <w:bookmarkEnd w:id="980"/>
      <w:r>
        <w:rPr>
          <w:rFonts w:hint="cs"/>
          <w:rtl/>
        </w:rPr>
        <w:t xml:space="preserve">שזו עבודה, של כמה חודשים? </w:t>
      </w:r>
      <w:r w:rsidR="00A227A8">
        <w:rPr>
          <w:rFonts w:hint="cs"/>
          <w:rtl/>
        </w:rPr>
        <w:t xml:space="preserve">לא </w:t>
      </w:r>
    </w:p>
    <w:p w:rsidR="00A227A8" w:rsidRDefault="00A227A8" w:rsidP="000E1C9D">
      <w:pPr>
        <w:rPr>
          <w:rtl/>
        </w:rPr>
      </w:pPr>
    </w:p>
    <w:p w:rsidR="00A227A8" w:rsidRDefault="00A227A8" w:rsidP="00A227A8">
      <w:pPr>
        <w:pStyle w:val="a4"/>
        <w:keepNext/>
        <w:rPr>
          <w:rtl/>
        </w:rPr>
      </w:pPr>
      <w:bookmarkStart w:id="981" w:name="_ETM_Q1_2731898"/>
      <w:bookmarkStart w:id="982" w:name="_ETM_Q1_2734116"/>
      <w:bookmarkEnd w:id="981"/>
      <w:bookmarkEnd w:id="982"/>
      <w:r>
        <w:rPr>
          <w:rtl/>
        </w:rPr>
        <w:t>קריאה:</w:t>
      </w:r>
    </w:p>
    <w:p w:rsidR="00A227A8" w:rsidRDefault="00A227A8" w:rsidP="00A227A8">
      <w:pPr>
        <w:pStyle w:val="KeepWithNext"/>
        <w:rPr>
          <w:rtl/>
        </w:rPr>
      </w:pPr>
    </w:p>
    <w:p w:rsidR="00A227A8" w:rsidRDefault="009E443D" w:rsidP="009E443D">
      <w:pPr>
        <w:rPr>
          <w:rtl/>
        </w:rPr>
      </w:pPr>
      <w:r>
        <w:rPr>
          <w:rFonts w:hint="cs"/>
          <w:rtl/>
        </w:rPr>
        <w:t>ו</w:t>
      </w:r>
      <w:r w:rsidR="00A227A8">
        <w:rPr>
          <w:rFonts w:hint="cs"/>
          <w:rtl/>
        </w:rPr>
        <w:t xml:space="preserve">של בן אדם </w:t>
      </w:r>
      <w:bookmarkStart w:id="983" w:name="_ETM_Q1_2735535"/>
      <w:bookmarkEnd w:id="983"/>
      <w:r w:rsidR="00A227A8">
        <w:rPr>
          <w:rFonts w:hint="cs"/>
          <w:rtl/>
        </w:rPr>
        <w:t>אחד.</w:t>
      </w:r>
      <w:r>
        <w:rPr>
          <w:rFonts w:hint="cs"/>
          <w:rtl/>
        </w:rPr>
        <w:t xml:space="preserve"> </w:t>
      </w:r>
    </w:p>
    <w:p w:rsidR="00A227A8" w:rsidRDefault="00A227A8" w:rsidP="00A227A8">
      <w:pPr>
        <w:rPr>
          <w:rtl/>
        </w:rPr>
      </w:pPr>
    </w:p>
    <w:p w:rsidR="00A227A8" w:rsidRDefault="00A227A8" w:rsidP="00A227A8">
      <w:pPr>
        <w:pStyle w:val="af6"/>
        <w:keepNext/>
        <w:rPr>
          <w:rtl/>
        </w:rPr>
      </w:pPr>
      <w:bookmarkStart w:id="984" w:name="_ETM_Q1_2742687"/>
      <w:bookmarkStart w:id="985" w:name="_ETM_Q1_2743794"/>
      <w:bookmarkEnd w:id="984"/>
      <w:bookmarkEnd w:id="985"/>
      <w:r>
        <w:rPr>
          <w:rtl/>
        </w:rPr>
        <w:t>היו"ר אלי אלאלוף:</w:t>
      </w:r>
    </w:p>
    <w:p w:rsidR="00A227A8" w:rsidRDefault="00A227A8" w:rsidP="00A227A8">
      <w:pPr>
        <w:pStyle w:val="KeepWithNext"/>
        <w:rPr>
          <w:rtl/>
        </w:rPr>
      </w:pPr>
    </w:p>
    <w:p w:rsidR="00A227A8" w:rsidRDefault="00A227A8" w:rsidP="00A227A8">
      <w:pPr>
        <w:rPr>
          <w:rtl/>
        </w:rPr>
      </w:pPr>
      <w:r>
        <w:rPr>
          <w:rFonts w:hint="cs"/>
          <w:rtl/>
        </w:rPr>
        <w:t xml:space="preserve">של בן אדם אחד. </w:t>
      </w:r>
    </w:p>
    <w:p w:rsidR="00A227A8" w:rsidRDefault="00A227A8" w:rsidP="00A227A8">
      <w:pPr>
        <w:rPr>
          <w:rtl/>
        </w:rPr>
      </w:pPr>
    </w:p>
    <w:p w:rsidR="009E443D" w:rsidRDefault="009E443D" w:rsidP="009E443D">
      <w:pPr>
        <w:pStyle w:val="af9"/>
        <w:keepNext/>
        <w:rPr>
          <w:rtl/>
          <w:lang w:eastAsia="he-IL"/>
        </w:rPr>
      </w:pPr>
      <w:bookmarkStart w:id="986" w:name="_ETM_Q1_2746200"/>
      <w:bookmarkStart w:id="987" w:name="_ETM_Q1_2742227"/>
      <w:bookmarkStart w:id="988" w:name="_ETM_Q1_2740656"/>
      <w:bookmarkEnd w:id="986"/>
      <w:bookmarkEnd w:id="987"/>
      <w:bookmarkEnd w:id="988"/>
      <w:r>
        <w:rPr>
          <w:rtl/>
          <w:lang w:eastAsia="he-IL"/>
        </w:rPr>
        <w:t>סימונה שטיינמץ:</w:t>
      </w:r>
    </w:p>
    <w:p w:rsidR="009E443D" w:rsidRDefault="009E443D" w:rsidP="009E443D">
      <w:pPr>
        <w:pStyle w:val="KeepWithNext"/>
        <w:rPr>
          <w:rtl/>
          <w:lang w:eastAsia="he-IL"/>
        </w:rPr>
      </w:pPr>
    </w:p>
    <w:p w:rsidR="00A227A8" w:rsidRDefault="00A227A8" w:rsidP="009E443D">
      <w:pPr>
        <w:rPr>
          <w:rtl/>
        </w:rPr>
      </w:pPr>
      <w:r>
        <w:rPr>
          <w:rFonts w:hint="cs"/>
          <w:rtl/>
        </w:rPr>
        <w:t>שניים</w:t>
      </w:r>
      <w:r w:rsidR="009E443D">
        <w:rPr>
          <w:rFonts w:hint="cs"/>
          <w:rtl/>
        </w:rPr>
        <w:t xml:space="preserve">, יש לנו גם </w:t>
      </w:r>
      <w:bookmarkStart w:id="989" w:name="_ETM_Q1_2746768"/>
      <w:bookmarkEnd w:id="989"/>
      <w:r w:rsidR="009E443D">
        <w:rPr>
          <w:rFonts w:hint="cs"/>
          <w:rtl/>
        </w:rPr>
        <w:t xml:space="preserve">את יהלי. </w:t>
      </w:r>
    </w:p>
    <w:p w:rsidR="00A227A8" w:rsidRDefault="00A227A8" w:rsidP="00A227A8">
      <w:pPr>
        <w:rPr>
          <w:rtl/>
        </w:rPr>
      </w:pPr>
      <w:bookmarkStart w:id="990" w:name="_ETM_Q1_2744043"/>
      <w:bookmarkEnd w:id="990"/>
    </w:p>
    <w:p w:rsidR="00A227A8" w:rsidRDefault="00A227A8" w:rsidP="00A227A8">
      <w:pPr>
        <w:pStyle w:val="af6"/>
        <w:keepNext/>
        <w:rPr>
          <w:rtl/>
        </w:rPr>
      </w:pPr>
      <w:bookmarkStart w:id="991" w:name="_ETM_Q1_2743185"/>
      <w:bookmarkEnd w:id="991"/>
      <w:r>
        <w:rPr>
          <w:rtl/>
        </w:rPr>
        <w:t>היו"ר אלי אלאלוף:</w:t>
      </w:r>
    </w:p>
    <w:p w:rsidR="00A227A8" w:rsidRDefault="00A227A8" w:rsidP="00A227A8">
      <w:pPr>
        <w:pStyle w:val="KeepWithNext"/>
        <w:rPr>
          <w:rtl/>
        </w:rPr>
      </w:pPr>
    </w:p>
    <w:p w:rsidR="00A227A8" w:rsidRDefault="00A227A8" w:rsidP="009E443D">
      <w:pPr>
        <w:rPr>
          <w:rtl/>
        </w:rPr>
      </w:pPr>
      <w:r>
        <w:rPr>
          <w:rFonts w:hint="cs"/>
          <w:rtl/>
        </w:rPr>
        <w:t xml:space="preserve">אז אל"ף, להודות לך מכל הלב. שתיים, אני רוצה </w:t>
      </w:r>
      <w:bookmarkStart w:id="992" w:name="_ETM_Q1_2752781"/>
      <w:bookmarkEnd w:id="992"/>
      <w:r>
        <w:rPr>
          <w:rFonts w:hint="cs"/>
          <w:rtl/>
        </w:rPr>
        <w:t xml:space="preserve">לפנות למשרד הרווחה ולכל המנגנון שלו, להשאיר את המנגנון הדל </w:t>
      </w:r>
      <w:bookmarkStart w:id="993" w:name="_ETM_Q1_2759225"/>
      <w:bookmarkEnd w:id="993"/>
      <w:r>
        <w:rPr>
          <w:rFonts w:hint="cs"/>
          <w:rtl/>
        </w:rPr>
        <w:t>הנוכחי זו חבלה בעבודה של הנציבות, ואני לא</w:t>
      </w:r>
      <w:bookmarkStart w:id="994" w:name="_ETM_Q1_2759298"/>
      <w:bookmarkEnd w:id="994"/>
      <w:r>
        <w:rPr>
          <w:rFonts w:hint="cs"/>
          <w:rtl/>
        </w:rPr>
        <w:t xml:space="preserve"> אשתמש בשום מילה אחרת מאשר חבלה. זה אומר ש</w:t>
      </w:r>
      <w:bookmarkStart w:id="995" w:name="_ETM_Q1_2766592"/>
      <w:bookmarkEnd w:id="995"/>
      <w:r>
        <w:rPr>
          <w:rFonts w:hint="cs"/>
          <w:rtl/>
        </w:rPr>
        <w:t xml:space="preserve">לא מעוניינים בעבודה שלה, כי אין שום סיבה שלא יימצאו </w:t>
      </w:r>
      <w:bookmarkStart w:id="996" w:name="_ETM_Q1_2774234"/>
      <w:bookmarkEnd w:id="996"/>
      <w:r>
        <w:rPr>
          <w:rFonts w:hint="cs"/>
          <w:rtl/>
        </w:rPr>
        <w:t xml:space="preserve">תקנים ראשונים, לעניות דעתי, ולא קראתי את התקנות כי הן </w:t>
      </w:r>
      <w:bookmarkStart w:id="997" w:name="_ETM_Q1_2780135"/>
      <w:bookmarkEnd w:id="997"/>
      <w:r>
        <w:rPr>
          <w:rFonts w:hint="cs"/>
          <w:rtl/>
        </w:rPr>
        <w:t xml:space="preserve">הגיעו הבוקר, בין חמישה לשבעה תקנים מידיים, גם בלי אישור </w:t>
      </w:r>
      <w:bookmarkStart w:id="998" w:name="_ETM_Q1_2786792"/>
      <w:bookmarkEnd w:id="998"/>
      <w:r>
        <w:rPr>
          <w:rFonts w:hint="cs"/>
          <w:rtl/>
        </w:rPr>
        <w:t xml:space="preserve">התקנות. כשהמשרד רוצה להזיז משהו הוא יודע לעשות את זה. </w:t>
      </w:r>
      <w:bookmarkStart w:id="999" w:name="_ETM_Q1_2793458"/>
      <w:bookmarkEnd w:id="999"/>
      <w:r>
        <w:rPr>
          <w:rFonts w:hint="cs"/>
          <w:rtl/>
        </w:rPr>
        <w:t xml:space="preserve">אני חושב שזה מאוד דחוף. אני קורא למשרד ואני אפנה </w:t>
      </w:r>
      <w:bookmarkStart w:id="1000" w:name="_ETM_Q1_2800007"/>
      <w:bookmarkEnd w:id="1000"/>
      <w:r>
        <w:rPr>
          <w:rFonts w:hint="cs"/>
          <w:rtl/>
        </w:rPr>
        <w:t xml:space="preserve">באופן אישי לשר ולמנכ"ל, על מנת להעמיד מיידית </w:t>
      </w:r>
      <w:bookmarkStart w:id="1001" w:name="_ETM_Q1_2796641"/>
      <w:bookmarkEnd w:id="1001"/>
      <w:r>
        <w:rPr>
          <w:rFonts w:hint="cs"/>
          <w:rtl/>
        </w:rPr>
        <w:t xml:space="preserve">בין חמישה לשבעה תקנים לעבודה הקדושה של הנציבות. </w:t>
      </w:r>
    </w:p>
    <w:p w:rsidR="00A227A8" w:rsidRDefault="00A227A8" w:rsidP="00A227A8">
      <w:pPr>
        <w:rPr>
          <w:rtl/>
        </w:rPr>
      </w:pPr>
    </w:p>
    <w:p w:rsidR="00A227A8" w:rsidRDefault="00A227A8" w:rsidP="00A227A8">
      <w:pPr>
        <w:rPr>
          <w:rtl/>
        </w:rPr>
      </w:pPr>
      <w:r>
        <w:rPr>
          <w:rFonts w:hint="cs"/>
          <w:rtl/>
        </w:rPr>
        <w:t>שת</w:t>
      </w:r>
      <w:bookmarkStart w:id="1002" w:name="_ETM_Q1_2803410"/>
      <w:bookmarkEnd w:id="1002"/>
      <w:r>
        <w:rPr>
          <w:rFonts w:hint="cs"/>
          <w:rtl/>
        </w:rPr>
        <w:t>יים, א</w:t>
      </w:r>
      <w:bookmarkStart w:id="1003" w:name="_ETM_Q1_2804748"/>
      <w:bookmarkEnd w:id="1003"/>
      <w:r>
        <w:rPr>
          <w:rFonts w:hint="cs"/>
          <w:rtl/>
        </w:rPr>
        <w:t>ני רוצה להזכיר דבר אחד שאותנו תפס, אני מ</w:t>
      </w:r>
      <w:bookmarkStart w:id="1004" w:name="_ETM_Q1_2811521"/>
      <w:bookmarkEnd w:id="1004"/>
      <w:r>
        <w:rPr>
          <w:rFonts w:hint="cs"/>
          <w:rtl/>
        </w:rPr>
        <w:t>רשה לעצמי להגיד גם בשם ידידתי קארין, אנחנו באנו</w:t>
      </w:r>
      <w:bookmarkStart w:id="1005" w:name="_ETM_Q1_2808308"/>
      <w:bookmarkEnd w:id="1005"/>
      <w:r>
        <w:rPr>
          <w:rFonts w:hint="cs"/>
          <w:rtl/>
        </w:rPr>
        <w:t xml:space="preserve"> לחפש את טובת הילד, בכל מחיר </w:t>
      </w:r>
      <w:bookmarkStart w:id="1006" w:name="_ETM_Q1_2816826"/>
      <w:bookmarkEnd w:id="1006"/>
      <w:r>
        <w:rPr>
          <w:rFonts w:hint="cs"/>
          <w:rtl/>
        </w:rPr>
        <w:t xml:space="preserve">מה שטוב לילד, כי בסוף מה שטוב לילד טוב למערכת </w:t>
      </w:r>
      <w:bookmarkStart w:id="1007" w:name="_ETM_Q1_2821627"/>
      <w:bookmarkEnd w:id="1007"/>
      <w:r>
        <w:rPr>
          <w:rFonts w:hint="cs"/>
          <w:rtl/>
        </w:rPr>
        <w:t xml:space="preserve">ולא ההיפך. אם הילד ירגיש טוב המערכת תרוויח, תחסוך, תעלה </w:t>
      </w:r>
      <w:bookmarkStart w:id="1008" w:name="_ETM_Q1_2831348"/>
      <w:bookmarkEnd w:id="1008"/>
      <w:r>
        <w:rPr>
          <w:rFonts w:hint="cs"/>
          <w:rtl/>
        </w:rPr>
        <w:t xml:space="preserve">את הילד על דרך המלך ואז כל המנגנון המתקן עיוותים </w:t>
      </w:r>
      <w:bookmarkStart w:id="1009" w:name="_ETM_Q1_2837461"/>
      <w:bookmarkEnd w:id="1009"/>
      <w:r>
        <w:rPr>
          <w:rFonts w:hint="cs"/>
          <w:rtl/>
        </w:rPr>
        <w:t xml:space="preserve">חברתיים לא יצטרך להתקיים. לכן המהירות של התגובה כלפי הילד </w:t>
      </w:r>
      <w:bookmarkStart w:id="1010" w:name="_ETM_Q1_2844236"/>
      <w:bookmarkEnd w:id="1010"/>
      <w:r>
        <w:rPr>
          <w:rFonts w:hint="cs"/>
          <w:rtl/>
        </w:rPr>
        <w:t>היא</w:t>
      </w:r>
      <w:r w:rsidR="009E443D">
        <w:rPr>
          <w:rFonts w:hint="cs"/>
          <w:rtl/>
        </w:rPr>
        <w:t xml:space="preserve"> מאוד מרכזית ואני שמח שכבר אנחנ</w:t>
      </w:r>
      <w:r>
        <w:rPr>
          <w:rFonts w:hint="cs"/>
          <w:rtl/>
        </w:rPr>
        <w:t>ו</w:t>
      </w:r>
      <w:r w:rsidR="009E443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רואים פה שיתוף </w:t>
      </w:r>
      <w:bookmarkStart w:id="1011" w:name="_ETM_Q1_2850134"/>
      <w:bookmarkEnd w:id="1011"/>
      <w:r>
        <w:rPr>
          <w:rFonts w:hint="cs"/>
          <w:rtl/>
        </w:rPr>
        <w:t xml:space="preserve">פעולה מיידי, כמעט און ליין, בין השירות של משרד הרווחה </w:t>
      </w:r>
      <w:bookmarkStart w:id="1012" w:name="_ETM_Q1_2856685"/>
      <w:bookmarkEnd w:id="1012"/>
      <w:r>
        <w:rPr>
          <w:rFonts w:hint="cs"/>
          <w:rtl/>
        </w:rPr>
        <w:t xml:space="preserve">לבין ההערות וההתייחסויות של הנציבה. </w:t>
      </w:r>
    </w:p>
    <w:p w:rsidR="00A227A8" w:rsidRDefault="00A227A8" w:rsidP="00A227A8">
      <w:pPr>
        <w:rPr>
          <w:rtl/>
        </w:rPr>
      </w:pPr>
    </w:p>
    <w:p w:rsidR="00A227A8" w:rsidRDefault="00A227A8" w:rsidP="00A227A8">
      <w:pPr>
        <w:rPr>
          <w:rtl/>
        </w:rPr>
      </w:pPr>
      <w:bookmarkStart w:id="1013" w:name="_ETM_Q1_2861596"/>
      <w:bookmarkEnd w:id="1013"/>
      <w:r>
        <w:rPr>
          <w:rFonts w:hint="cs"/>
          <w:rtl/>
        </w:rPr>
        <w:t xml:space="preserve">אבל אני מזכיר, לא צריך </w:t>
      </w:r>
      <w:bookmarkStart w:id="1014" w:name="_ETM_Q1_2864591"/>
      <w:bookmarkEnd w:id="1014"/>
      <w:r>
        <w:rPr>
          <w:rFonts w:hint="cs"/>
          <w:rtl/>
        </w:rPr>
        <w:t xml:space="preserve">להיבהל מלבקר את המערכת, גם ברמה המקומית, זאת אומרת הפנימיות, </w:t>
      </w:r>
      <w:bookmarkStart w:id="1015" w:name="_ETM_Q1_2874200"/>
      <w:bookmarkEnd w:id="1015"/>
      <w:r>
        <w:rPr>
          <w:rFonts w:hint="cs"/>
          <w:rtl/>
        </w:rPr>
        <w:t xml:space="preserve">או המשפחתית, כי לילד אין זמן לסבול, אין לנו זכות </w:t>
      </w:r>
      <w:bookmarkStart w:id="1016" w:name="_ETM_Q1_2880210"/>
      <w:bookmarkEnd w:id="1016"/>
      <w:r>
        <w:rPr>
          <w:rFonts w:hint="cs"/>
          <w:rtl/>
        </w:rPr>
        <w:t xml:space="preserve">לתת לילד לסבול, לחכות עד ש- ועד ש-. תארו לכם שכל אחד מהילדים האלה זה הילדים האישיים שלנו, </w:t>
      </w:r>
      <w:bookmarkStart w:id="1017" w:name="_ETM_Q1_2873573"/>
      <w:bookmarkEnd w:id="1017"/>
      <w:r>
        <w:rPr>
          <w:rFonts w:hint="cs"/>
          <w:rtl/>
        </w:rPr>
        <w:t xml:space="preserve">הייתם משאירים אותו סובל? נבהל? </w:t>
      </w:r>
    </w:p>
    <w:p w:rsidR="00A227A8" w:rsidRDefault="00A227A8" w:rsidP="00A227A8">
      <w:pPr>
        <w:rPr>
          <w:rtl/>
        </w:rPr>
      </w:pPr>
    </w:p>
    <w:p w:rsidR="00A227A8" w:rsidRDefault="00A227A8" w:rsidP="009E443D">
      <w:pPr>
        <w:rPr>
          <w:rtl/>
        </w:rPr>
      </w:pPr>
      <w:bookmarkStart w:id="1018" w:name="_ETM_Q1_2880779"/>
      <w:bookmarkEnd w:id="1018"/>
      <w:r>
        <w:rPr>
          <w:rFonts w:hint="cs"/>
          <w:rtl/>
        </w:rPr>
        <w:t xml:space="preserve">נקודה מאוד </w:t>
      </w:r>
      <w:bookmarkStart w:id="1019" w:name="_ETM_Q1_2875194"/>
      <w:bookmarkEnd w:id="1019"/>
      <w:r>
        <w:rPr>
          <w:rFonts w:hint="cs"/>
          <w:rtl/>
        </w:rPr>
        <w:t xml:space="preserve">מרכזית שאני מגלה מהדיון בזכותך, אי אפשר להיות רק גוף </w:t>
      </w:r>
      <w:bookmarkStart w:id="1020" w:name="_ETM_Q1_2885126"/>
      <w:bookmarkEnd w:id="1020"/>
      <w:r>
        <w:rPr>
          <w:rFonts w:hint="cs"/>
          <w:rtl/>
        </w:rPr>
        <w:t xml:space="preserve">שמגיב ואין לו כלי ואין לו מערכת מחוברת קשורה לטיפול </w:t>
      </w:r>
      <w:bookmarkStart w:id="1021" w:name="_ETM_Q1_2893646"/>
      <w:bookmarkEnd w:id="1021"/>
      <w:r>
        <w:rPr>
          <w:rFonts w:hint="cs"/>
          <w:rtl/>
        </w:rPr>
        <w:t xml:space="preserve">מיידי של הפניות של הילדים. </w:t>
      </w:r>
      <w:r w:rsidR="009E443D">
        <w:rPr>
          <w:rFonts w:hint="cs"/>
          <w:rtl/>
        </w:rPr>
        <w:t>ילד</w:t>
      </w:r>
      <w:r>
        <w:rPr>
          <w:rFonts w:hint="cs"/>
          <w:rtl/>
        </w:rPr>
        <w:t xml:space="preserve"> שמתקשר ב-11 בלילה </w:t>
      </w:r>
      <w:bookmarkStart w:id="1022" w:name="_ETM_Q1_2901398"/>
      <w:bookmarkEnd w:id="1022"/>
      <w:r>
        <w:rPr>
          <w:rFonts w:hint="cs"/>
          <w:rtl/>
        </w:rPr>
        <w:t xml:space="preserve">הוא במצוקה, להגיד 'רגע , אני אפנה ל-', זו בעיה. </w:t>
      </w:r>
      <w:bookmarkStart w:id="1023" w:name="_ETM_Q1_2897742"/>
      <w:bookmarkEnd w:id="1023"/>
      <w:r>
        <w:rPr>
          <w:rFonts w:hint="cs"/>
          <w:rtl/>
        </w:rPr>
        <w:t xml:space="preserve">לכן צריך למצוא את המנגנון הנדרש בתוך המערכת, אם יש כבר </w:t>
      </w:r>
      <w:r w:rsidR="00330B7E">
        <w:rPr>
          <w:rFonts w:hint="cs"/>
          <w:rtl/>
        </w:rPr>
        <w:t xml:space="preserve">מענה טלפוני במשרד בואו נתחיל לעבוד עליו כדי שיהיה </w:t>
      </w:r>
      <w:bookmarkStart w:id="1024" w:name="_ETM_Q1_2910172"/>
      <w:bookmarkEnd w:id="1024"/>
      <w:r w:rsidR="00330B7E">
        <w:rPr>
          <w:rFonts w:hint="cs"/>
          <w:rtl/>
        </w:rPr>
        <w:t>מענה שנותן תשובה מיידית כמה שיותר. זה ה</w:t>
      </w:r>
      <w:bookmarkStart w:id="1025" w:name="_ETM_Q1_2913510"/>
      <w:bookmarkEnd w:id="1025"/>
      <w:r w:rsidR="009E443D">
        <w:rPr>
          <w:rFonts w:hint="cs"/>
          <w:rtl/>
        </w:rPr>
        <w:t>מחבר</w:t>
      </w:r>
      <w:r w:rsidR="00330B7E">
        <w:rPr>
          <w:rFonts w:hint="cs"/>
          <w:rtl/>
        </w:rPr>
        <w:t xml:space="preserve"> של שירותי הרווחה, חייבים להגיב לילד. אז יש כאלה שזה </w:t>
      </w:r>
      <w:bookmarkStart w:id="1026" w:name="_ETM_Q1_2917064"/>
      <w:bookmarkEnd w:id="1026"/>
      <w:r w:rsidR="00330B7E">
        <w:rPr>
          <w:rFonts w:hint="cs"/>
          <w:rtl/>
        </w:rPr>
        <w:t xml:space="preserve">סתם ילדים שקצת מתפנקים, זכותם אפילו, אבל זה יכול </w:t>
      </w:r>
      <w:bookmarkStart w:id="1027" w:name="_ETM_Q1_2923836"/>
      <w:bookmarkEnd w:id="1027"/>
      <w:r w:rsidR="00330B7E">
        <w:rPr>
          <w:rFonts w:hint="cs"/>
          <w:rtl/>
        </w:rPr>
        <w:t xml:space="preserve">להיות מקרים של ילדים שסובלים מאוד ולכן צריכה להיות </w:t>
      </w:r>
      <w:bookmarkStart w:id="1028" w:name="_ETM_Q1_2926650"/>
      <w:bookmarkEnd w:id="1028"/>
      <w:r w:rsidR="00330B7E">
        <w:rPr>
          <w:rFonts w:hint="cs"/>
          <w:rtl/>
        </w:rPr>
        <w:t xml:space="preserve">יכולת תגובה, לא דרך הנציבה, זה לא תפקידך לתת </w:t>
      </w:r>
      <w:bookmarkStart w:id="1029" w:name="_ETM_Q1_2932875"/>
      <w:bookmarkEnd w:id="1029"/>
      <w:r w:rsidR="00330B7E">
        <w:rPr>
          <w:rFonts w:hint="cs"/>
          <w:rtl/>
        </w:rPr>
        <w:t xml:space="preserve">טיפול אישי, אבל דרך מנגנון שקיים במשרד שצריך להמשיך את </w:t>
      </w:r>
      <w:bookmarkStart w:id="1030" w:name="_ETM_Q1_2939639"/>
      <w:bookmarkEnd w:id="1030"/>
      <w:r w:rsidR="00330B7E">
        <w:rPr>
          <w:rFonts w:hint="cs"/>
          <w:rtl/>
        </w:rPr>
        <w:t xml:space="preserve">העבודה ואת התגליות. </w:t>
      </w:r>
    </w:p>
    <w:p w:rsidR="00330B7E" w:rsidRDefault="00330B7E" w:rsidP="00A227A8">
      <w:pPr>
        <w:rPr>
          <w:rtl/>
        </w:rPr>
      </w:pPr>
    </w:p>
    <w:p w:rsidR="00330B7E" w:rsidRDefault="00330B7E" w:rsidP="00330B7E">
      <w:pPr>
        <w:pStyle w:val="a4"/>
        <w:keepNext/>
        <w:rPr>
          <w:rtl/>
        </w:rPr>
      </w:pPr>
      <w:bookmarkStart w:id="1031" w:name="_ETM_Q1_2936679"/>
      <w:bookmarkEnd w:id="1031"/>
      <w:r>
        <w:rPr>
          <w:rtl/>
        </w:rPr>
        <w:t>קארין אלהרר (יש עתיד):</w:t>
      </w:r>
    </w:p>
    <w:p w:rsidR="00330B7E" w:rsidRDefault="00330B7E" w:rsidP="00330B7E">
      <w:pPr>
        <w:pStyle w:val="KeepWithNext"/>
        <w:rPr>
          <w:rtl/>
        </w:rPr>
      </w:pPr>
    </w:p>
    <w:p w:rsidR="00330B7E" w:rsidRDefault="00330B7E" w:rsidP="00330B7E">
      <w:pPr>
        <w:rPr>
          <w:rtl/>
        </w:rPr>
      </w:pPr>
      <w:r>
        <w:rPr>
          <w:rFonts w:hint="cs"/>
          <w:rtl/>
        </w:rPr>
        <w:t xml:space="preserve">פשוט לחבר בין הקווים. </w:t>
      </w:r>
    </w:p>
    <w:p w:rsidR="00330B7E" w:rsidRDefault="00330B7E" w:rsidP="00330B7E">
      <w:pPr>
        <w:rPr>
          <w:rtl/>
        </w:rPr>
      </w:pPr>
    </w:p>
    <w:p w:rsidR="00330B7E" w:rsidRDefault="00330B7E" w:rsidP="00330B7E">
      <w:pPr>
        <w:pStyle w:val="af6"/>
        <w:keepNext/>
        <w:rPr>
          <w:rtl/>
        </w:rPr>
      </w:pPr>
      <w:bookmarkStart w:id="1032" w:name="_ETM_Q1_2941490"/>
      <w:bookmarkStart w:id="1033" w:name="_ETM_Q1_2937873"/>
      <w:bookmarkEnd w:id="1032"/>
      <w:bookmarkEnd w:id="1033"/>
      <w:r>
        <w:rPr>
          <w:rtl/>
        </w:rPr>
        <w:t>היו"ר אלי אלאלוף:</w:t>
      </w:r>
    </w:p>
    <w:p w:rsidR="00330B7E" w:rsidRDefault="00330B7E" w:rsidP="00330B7E">
      <w:pPr>
        <w:pStyle w:val="KeepWithNext"/>
        <w:rPr>
          <w:rtl/>
        </w:rPr>
      </w:pPr>
    </w:p>
    <w:p w:rsidR="00330B7E" w:rsidRDefault="00330B7E" w:rsidP="00330B7E">
      <w:pPr>
        <w:rPr>
          <w:rtl/>
        </w:rPr>
      </w:pPr>
      <w:r>
        <w:rPr>
          <w:rFonts w:hint="cs"/>
          <w:rtl/>
        </w:rPr>
        <w:t xml:space="preserve">כן, וזה מאוד </w:t>
      </w:r>
      <w:bookmarkStart w:id="1034" w:name="_ETM_Q1_2939621"/>
      <w:bookmarkEnd w:id="1034"/>
      <w:r>
        <w:rPr>
          <w:rFonts w:hint="cs"/>
          <w:rtl/>
        </w:rPr>
        <w:t xml:space="preserve">חשוב. </w:t>
      </w:r>
      <w:r w:rsidR="009E443D">
        <w:rPr>
          <w:rFonts w:hint="cs"/>
          <w:rtl/>
        </w:rPr>
        <w:t xml:space="preserve">אני לא ראיתי, האמת, </w:t>
      </w:r>
      <w:r>
        <w:rPr>
          <w:rFonts w:hint="cs"/>
          <w:rtl/>
        </w:rPr>
        <w:t xml:space="preserve">שהמערכת של הפנימיות מגיבה כל כך </w:t>
      </w:r>
      <w:bookmarkStart w:id="1035" w:name="_ETM_Q1_2948468"/>
      <w:bookmarkEnd w:id="1035"/>
      <w:r>
        <w:rPr>
          <w:rFonts w:hint="cs"/>
          <w:rtl/>
        </w:rPr>
        <w:t xml:space="preserve">מהר, בראבו, לא ראיתי שהמפקחים כבר בתמונה, בראבו, </w:t>
      </w:r>
      <w:bookmarkStart w:id="1036" w:name="_ETM_Q1_2951937"/>
      <w:bookmarkEnd w:id="1036"/>
      <w:r>
        <w:rPr>
          <w:rFonts w:hint="cs"/>
          <w:rtl/>
        </w:rPr>
        <w:t xml:space="preserve">אבל זה לא מספיק, אנחנו צריכים תגובות באמצעות ההערות של </w:t>
      </w:r>
      <w:bookmarkStart w:id="1037" w:name="_ETM_Q1_2959197"/>
      <w:bookmarkEnd w:id="1037"/>
      <w:r>
        <w:rPr>
          <w:rFonts w:hint="cs"/>
          <w:rtl/>
        </w:rPr>
        <w:t xml:space="preserve">הילד, הקריאות לטיפול דחוף, שתמצאו את שאר המערכת בתוך </w:t>
      </w:r>
      <w:bookmarkStart w:id="1038" w:name="_ETM_Q1_2966956"/>
      <w:bookmarkEnd w:id="1038"/>
      <w:r>
        <w:rPr>
          <w:rFonts w:hint="cs"/>
          <w:rtl/>
        </w:rPr>
        <w:t xml:space="preserve">המשרד. ולא תמיד דברים חדשים, תנצלו את הקיים, אני </w:t>
      </w:r>
      <w:bookmarkStart w:id="1039" w:name="_ETM_Q1_2967457"/>
      <w:bookmarkEnd w:id="1039"/>
      <w:r>
        <w:rPr>
          <w:rFonts w:hint="cs"/>
          <w:rtl/>
        </w:rPr>
        <w:t xml:space="preserve">חושב שאין יותר טוב מאשר לנצל את הקיים. </w:t>
      </w:r>
    </w:p>
    <w:p w:rsidR="00330B7E" w:rsidRDefault="00330B7E" w:rsidP="00330B7E">
      <w:pPr>
        <w:rPr>
          <w:rtl/>
        </w:rPr>
      </w:pPr>
    </w:p>
    <w:p w:rsidR="00330B7E" w:rsidRDefault="00330B7E" w:rsidP="009E443D">
      <w:pPr>
        <w:rPr>
          <w:rtl/>
        </w:rPr>
      </w:pPr>
      <w:bookmarkStart w:id="1040" w:name="_ETM_Q1_2967750"/>
      <w:bookmarkEnd w:id="1040"/>
      <w:r>
        <w:rPr>
          <w:rFonts w:hint="cs"/>
          <w:rtl/>
        </w:rPr>
        <w:t xml:space="preserve">אני אסיים </w:t>
      </w:r>
      <w:bookmarkStart w:id="1041" w:name="_ETM_Q1_2974766"/>
      <w:bookmarkEnd w:id="1041"/>
      <w:r>
        <w:rPr>
          <w:rFonts w:hint="cs"/>
          <w:rtl/>
        </w:rPr>
        <w:t xml:space="preserve">במשפט אחד לגבי הפנימיות. הפנימיות, זה לא יילך קל שיקבלו </w:t>
      </w:r>
      <w:bookmarkStart w:id="1042" w:name="_ETM_Q1_2981320"/>
      <w:bookmarkEnd w:id="1042"/>
      <w:r>
        <w:rPr>
          <w:rFonts w:hint="cs"/>
          <w:rtl/>
        </w:rPr>
        <w:t xml:space="preserve">את הביקורת, אבל הם צריכים להבין שבזכות הביקורת יהיה להם </w:t>
      </w:r>
      <w:bookmarkStart w:id="1043" w:name="_ETM_Q1_2988306"/>
      <w:bookmarkEnd w:id="1043"/>
      <w:r>
        <w:rPr>
          <w:rFonts w:hint="cs"/>
          <w:rtl/>
        </w:rPr>
        <w:t xml:space="preserve">טוב יותר, גם להם. מאוד חשוב שיבינו, לכן בלי </w:t>
      </w:r>
      <w:bookmarkStart w:id="1044" w:name="_ETM_Q1_2994242"/>
      <w:bookmarkEnd w:id="1044"/>
      <w:r>
        <w:rPr>
          <w:rFonts w:hint="cs"/>
          <w:rtl/>
        </w:rPr>
        <w:t xml:space="preserve">להגיד עריפת ראשים, חס ושלום, אבל אתם גם צריכים להשקיע בקרב הפנימיות כדי שיבינו את הסיבות לתלונות, כדי שישתפרו, כדי </w:t>
      </w:r>
      <w:bookmarkStart w:id="1045" w:name="_ETM_Q1_2998755"/>
      <w:bookmarkEnd w:id="1045"/>
      <w:r>
        <w:rPr>
          <w:rFonts w:hint="cs"/>
          <w:rtl/>
        </w:rPr>
        <w:t>שיתקנו את עצמם. לא עם מקל ביד, אלא עם הסברים,</w:t>
      </w:r>
      <w:bookmarkStart w:id="1046" w:name="_ETM_Q1_3005088"/>
      <w:bookmarkEnd w:id="1046"/>
      <w:r>
        <w:rPr>
          <w:rFonts w:hint="cs"/>
          <w:rtl/>
        </w:rPr>
        <w:t xml:space="preserve"> ולכם, הפנימיות, יש לכם תפקיד לקבל את ההדרכה הנדרשת </w:t>
      </w:r>
      <w:bookmarkStart w:id="1047" w:name="_ETM_Q1_3005805"/>
      <w:bookmarkEnd w:id="1047"/>
      <w:r>
        <w:rPr>
          <w:rFonts w:hint="cs"/>
          <w:rtl/>
        </w:rPr>
        <w:t xml:space="preserve">ואת ההבנה של המנגנון החדש, שהוא לא מנגנון נגדם, הוא מנגנון איתם, כדי לשפר את תנאי הילד. </w:t>
      </w:r>
    </w:p>
    <w:p w:rsidR="00330B7E" w:rsidRDefault="00330B7E" w:rsidP="00330B7E">
      <w:pPr>
        <w:rPr>
          <w:rtl/>
        </w:rPr>
      </w:pPr>
    </w:p>
    <w:p w:rsidR="00330B7E" w:rsidRDefault="00330B7E" w:rsidP="00330B7E">
      <w:pPr>
        <w:rPr>
          <w:rtl/>
        </w:rPr>
      </w:pPr>
      <w:bookmarkStart w:id="1048" w:name="_ETM_Q1_3008311"/>
      <w:bookmarkEnd w:id="1048"/>
      <w:r>
        <w:rPr>
          <w:rFonts w:hint="cs"/>
          <w:rtl/>
        </w:rPr>
        <w:t xml:space="preserve">את </w:t>
      </w:r>
      <w:bookmarkStart w:id="1049" w:name="_ETM_Q1_3009950"/>
      <w:bookmarkEnd w:id="1049"/>
      <w:r>
        <w:rPr>
          <w:rFonts w:hint="cs"/>
          <w:rtl/>
        </w:rPr>
        <w:t xml:space="preserve">רוצה להגיד מילה? </w:t>
      </w:r>
    </w:p>
    <w:p w:rsidR="00330B7E" w:rsidRDefault="00330B7E" w:rsidP="00330B7E">
      <w:pPr>
        <w:rPr>
          <w:rtl/>
        </w:rPr>
      </w:pPr>
    </w:p>
    <w:p w:rsidR="00330B7E" w:rsidRDefault="00330B7E" w:rsidP="00330B7E">
      <w:pPr>
        <w:pStyle w:val="a4"/>
        <w:keepNext/>
        <w:rPr>
          <w:rtl/>
        </w:rPr>
      </w:pPr>
      <w:bookmarkStart w:id="1050" w:name="_ETM_Q1_3013646"/>
      <w:bookmarkStart w:id="1051" w:name="_ETM_Q1_3012054"/>
      <w:bookmarkEnd w:id="1050"/>
      <w:bookmarkEnd w:id="1051"/>
      <w:r>
        <w:rPr>
          <w:rtl/>
        </w:rPr>
        <w:t>קארין אלהרר (יש עתיד):</w:t>
      </w:r>
    </w:p>
    <w:p w:rsidR="00330B7E" w:rsidRDefault="00330B7E" w:rsidP="00330B7E">
      <w:pPr>
        <w:pStyle w:val="KeepWithNext"/>
        <w:rPr>
          <w:rtl/>
        </w:rPr>
      </w:pPr>
    </w:p>
    <w:p w:rsidR="00330B7E" w:rsidRDefault="00330B7E" w:rsidP="009E443D">
      <w:pPr>
        <w:rPr>
          <w:rtl/>
        </w:rPr>
      </w:pPr>
      <w:r>
        <w:rPr>
          <w:rFonts w:hint="cs"/>
          <w:rtl/>
        </w:rPr>
        <w:t xml:space="preserve">כן, אדוני. קודם כל להודות לך. </w:t>
      </w:r>
      <w:bookmarkStart w:id="1052" w:name="_ETM_Q1_3019452"/>
      <w:bookmarkEnd w:id="1052"/>
      <w:r w:rsidR="009E443D">
        <w:rPr>
          <w:rFonts w:hint="cs"/>
          <w:rtl/>
        </w:rPr>
        <w:t>ש</w:t>
      </w:r>
      <w:r>
        <w:rPr>
          <w:rFonts w:hint="cs"/>
          <w:rtl/>
        </w:rPr>
        <w:t xml:space="preserve">לא תגידו שאני כל הזמן רק אומרת </w:t>
      </w:r>
      <w:bookmarkStart w:id="1053" w:name="_ETM_Q1_3025895"/>
      <w:bookmarkEnd w:id="1053"/>
      <w:r>
        <w:rPr>
          <w:rFonts w:hint="cs"/>
          <w:rtl/>
        </w:rPr>
        <w:t xml:space="preserve">דברים שלא בשבחו של המשרד, נאמר זאת כך, אני רוצה </w:t>
      </w:r>
      <w:bookmarkStart w:id="1054" w:name="_ETM_Q1_3026389"/>
      <w:bookmarkEnd w:id="1054"/>
      <w:r>
        <w:rPr>
          <w:rFonts w:hint="cs"/>
          <w:rtl/>
        </w:rPr>
        <w:t>להודות למשרד, לעורך דין נועם פליק,</w:t>
      </w:r>
      <w:r w:rsidR="009E443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זה שהתקנות </w:t>
      </w:r>
      <w:bookmarkStart w:id="1055" w:name="_ETM_Q1_3029320"/>
      <w:bookmarkEnd w:id="1055"/>
      <w:r>
        <w:rPr>
          <w:rFonts w:hint="cs"/>
          <w:rtl/>
        </w:rPr>
        <w:t>הגיעו</w:t>
      </w:r>
      <w:r w:rsidR="009E443D">
        <w:rPr>
          <w:rFonts w:hint="cs"/>
          <w:rtl/>
        </w:rPr>
        <w:t>.</w:t>
      </w:r>
      <w:r>
        <w:rPr>
          <w:rFonts w:hint="cs"/>
          <w:rtl/>
        </w:rPr>
        <w:t xml:space="preserve"> אני יודעת שנעשתה עבודה מאוד רצינית, היה </w:t>
      </w:r>
      <w:bookmarkStart w:id="1056" w:name="_ETM_Q1_3033111"/>
      <w:bookmarkEnd w:id="1056"/>
      <w:r>
        <w:rPr>
          <w:rFonts w:hint="cs"/>
          <w:rtl/>
        </w:rPr>
        <w:t xml:space="preserve">שולחן עגול והמשרד עשה חשיבה בראשות הנציבה. הייתה חשיבה מאוד </w:t>
      </w:r>
      <w:bookmarkStart w:id="1057" w:name="_ETM_Q1_3041627"/>
      <w:bookmarkEnd w:id="1057"/>
      <w:r>
        <w:rPr>
          <w:rFonts w:hint="cs"/>
          <w:rtl/>
        </w:rPr>
        <w:t xml:space="preserve">מאומצת בדבר הזה. אני באמת מצפה לדיונים בוועדה, כפי </w:t>
      </w:r>
      <w:bookmarkStart w:id="1058" w:name="_ETM_Q1_3049272"/>
      <w:bookmarkEnd w:id="1058"/>
      <w:r>
        <w:rPr>
          <w:rFonts w:hint="cs"/>
          <w:rtl/>
        </w:rPr>
        <w:t xml:space="preserve">שאתה, אדוני, יודע לעשות ולקיים דיונים שהם מאוד </w:t>
      </w:r>
      <w:bookmarkStart w:id="1059" w:name="_ETM_Q1_3048348"/>
      <w:bookmarkEnd w:id="1059"/>
      <w:r>
        <w:rPr>
          <w:rFonts w:hint="cs"/>
          <w:rtl/>
        </w:rPr>
        <w:t>משמעותיים כדי לתת בידי הנציבה לעשות את העבודה של</w:t>
      </w:r>
      <w:bookmarkStart w:id="1060" w:name="_ETM_Q1_3051598"/>
      <w:bookmarkEnd w:id="1060"/>
      <w:r>
        <w:rPr>
          <w:rFonts w:hint="cs"/>
          <w:rtl/>
        </w:rPr>
        <w:t>ה</w:t>
      </w:r>
      <w:r w:rsidR="009E443D">
        <w:rPr>
          <w:rFonts w:hint="cs"/>
          <w:rtl/>
        </w:rPr>
        <w:t>.</w:t>
      </w:r>
      <w:r>
        <w:rPr>
          <w:rFonts w:hint="cs"/>
          <w:rtl/>
        </w:rPr>
        <w:t xml:space="preserve"> מעבר לזה שזה אינטרס של הילדים זה אינטרס </w:t>
      </w:r>
      <w:bookmarkStart w:id="1061" w:name="_ETM_Q1_3054854"/>
      <w:bookmarkEnd w:id="1061"/>
      <w:r>
        <w:rPr>
          <w:rFonts w:hint="cs"/>
          <w:rtl/>
        </w:rPr>
        <w:t xml:space="preserve">של המשרד וחשוב שיידעו את זה כדי שנוכל באמת לקדם </w:t>
      </w:r>
      <w:bookmarkStart w:id="1062" w:name="_ETM_Q1_3060311"/>
      <w:bookmarkEnd w:id="1062"/>
      <w:r>
        <w:rPr>
          <w:rFonts w:hint="cs"/>
          <w:rtl/>
        </w:rPr>
        <w:t>את הנושא מהר ככל שניתן. תודה רבה.</w:t>
      </w:r>
    </w:p>
    <w:p w:rsidR="00330B7E" w:rsidRDefault="00330B7E" w:rsidP="00330B7E">
      <w:pPr>
        <w:rPr>
          <w:rtl/>
        </w:rPr>
      </w:pPr>
    </w:p>
    <w:p w:rsidR="00330B7E" w:rsidRDefault="00330B7E" w:rsidP="00330B7E">
      <w:pPr>
        <w:pStyle w:val="af6"/>
        <w:keepNext/>
        <w:rPr>
          <w:rtl/>
        </w:rPr>
      </w:pPr>
      <w:bookmarkStart w:id="1063" w:name="_ETM_Q1_3064354"/>
      <w:bookmarkStart w:id="1064" w:name="_ETM_Q1_2682643"/>
      <w:bookmarkStart w:id="1065" w:name="_ETM_Q1_3058332"/>
      <w:bookmarkEnd w:id="1063"/>
      <w:bookmarkEnd w:id="1064"/>
      <w:bookmarkEnd w:id="1065"/>
      <w:r>
        <w:rPr>
          <w:rtl/>
        </w:rPr>
        <w:t>היו"ר אלי אלאלוף:</w:t>
      </w:r>
    </w:p>
    <w:p w:rsidR="00330B7E" w:rsidRDefault="00330B7E" w:rsidP="00330B7E">
      <w:pPr>
        <w:pStyle w:val="KeepWithNext"/>
        <w:rPr>
          <w:rtl/>
        </w:rPr>
      </w:pPr>
    </w:p>
    <w:p w:rsidR="00330B7E" w:rsidRDefault="00330B7E" w:rsidP="00330B7E">
      <w:pPr>
        <w:rPr>
          <w:rtl/>
        </w:rPr>
      </w:pPr>
      <w:r>
        <w:rPr>
          <w:rFonts w:hint="cs"/>
          <w:rtl/>
        </w:rPr>
        <w:t xml:space="preserve">תודה. ניבין, רוצה </w:t>
      </w:r>
      <w:bookmarkStart w:id="1066" w:name="_ETM_Q1_3065102"/>
      <w:bookmarkEnd w:id="1066"/>
      <w:r>
        <w:rPr>
          <w:rFonts w:hint="cs"/>
          <w:rtl/>
        </w:rPr>
        <w:t xml:space="preserve">לדבר? אנחנו לא שוכחים את ההערה לגבי השפה, היא מהותית. </w:t>
      </w:r>
      <w:bookmarkStart w:id="1067" w:name="_ETM_Q1_3066489"/>
      <w:bookmarkEnd w:id="1067"/>
    </w:p>
    <w:p w:rsidR="00330B7E" w:rsidRDefault="00330B7E" w:rsidP="00330B7E">
      <w:pPr>
        <w:rPr>
          <w:rtl/>
        </w:rPr>
      </w:pPr>
      <w:bookmarkStart w:id="1068" w:name="_ETM_Q1_3066596"/>
      <w:bookmarkEnd w:id="1068"/>
    </w:p>
    <w:p w:rsidR="00330B7E" w:rsidRDefault="00330B7E" w:rsidP="00330B7E">
      <w:pPr>
        <w:pStyle w:val="a4"/>
        <w:keepNext/>
        <w:rPr>
          <w:rtl/>
        </w:rPr>
      </w:pPr>
      <w:bookmarkStart w:id="1069" w:name="_ETM_Q1_3067427"/>
      <w:bookmarkEnd w:id="1069"/>
      <w:r>
        <w:rPr>
          <w:rtl/>
        </w:rPr>
        <w:t>ניבין אבו רחמון (הרשימה המשותפת):</w:t>
      </w:r>
    </w:p>
    <w:p w:rsidR="00330B7E" w:rsidRDefault="00330B7E" w:rsidP="00330B7E">
      <w:pPr>
        <w:pStyle w:val="KeepWithNext"/>
        <w:rPr>
          <w:rtl/>
        </w:rPr>
      </w:pPr>
    </w:p>
    <w:p w:rsidR="00330B7E" w:rsidRDefault="00330B7E" w:rsidP="009E443D">
      <w:pPr>
        <w:rPr>
          <w:rtl/>
        </w:rPr>
      </w:pPr>
      <w:r>
        <w:rPr>
          <w:rFonts w:hint="cs"/>
          <w:rtl/>
        </w:rPr>
        <w:t xml:space="preserve">כן, זה חשוב, אבל אני רציתי להגיד שוועד ההורים זה </w:t>
      </w:r>
      <w:bookmarkStart w:id="1070" w:name="_ETM_Q1_3069160"/>
      <w:bookmarkEnd w:id="1070"/>
      <w:r>
        <w:rPr>
          <w:rFonts w:hint="cs"/>
          <w:rtl/>
        </w:rPr>
        <w:t>צעד מאוד חשוב, כל הכבוד לכם</w:t>
      </w:r>
      <w:r w:rsidR="009E443D">
        <w:rPr>
          <w:rFonts w:hint="cs"/>
          <w:rtl/>
        </w:rPr>
        <w:t>.</w:t>
      </w:r>
      <w:r>
        <w:rPr>
          <w:rFonts w:hint="cs"/>
          <w:rtl/>
        </w:rPr>
        <w:t xml:space="preserve"> ועוד דבר שאני רוצה </w:t>
      </w:r>
      <w:bookmarkStart w:id="1071" w:name="_ETM_Q1_3075711"/>
      <w:bookmarkEnd w:id="1071"/>
      <w:r>
        <w:rPr>
          <w:rFonts w:hint="cs"/>
          <w:rtl/>
        </w:rPr>
        <w:t xml:space="preserve">להדגיש, שמה שחשוב לי שכל ילד בסופו של דבר יידע </w:t>
      </w:r>
      <w:bookmarkStart w:id="1072" w:name="_ETM_Q1_3075236"/>
      <w:bookmarkEnd w:id="1072"/>
      <w:r>
        <w:rPr>
          <w:rFonts w:hint="cs"/>
          <w:rtl/>
        </w:rPr>
        <w:t xml:space="preserve">שיש לו כתובת משלו, שהקשר עם הילד </w:t>
      </w:r>
      <w:r>
        <w:rPr>
          <w:rFonts w:hint="cs"/>
          <w:rtl/>
        </w:rPr>
        <w:lastRenderedPageBreak/>
        <w:t xml:space="preserve">יהיה </w:t>
      </w:r>
      <w:bookmarkStart w:id="1073" w:name="_ETM_Q1_3079130"/>
      <w:bookmarkEnd w:id="1073"/>
      <w:r>
        <w:rPr>
          <w:rFonts w:hint="cs"/>
          <w:rtl/>
        </w:rPr>
        <w:t xml:space="preserve">מהעולם שלו, בשפה שלו וזה חשוב וכך נוכל לקדם </w:t>
      </w:r>
      <w:bookmarkStart w:id="1074" w:name="_ETM_Q1_3086446"/>
      <w:bookmarkEnd w:id="1074"/>
      <w:r>
        <w:rPr>
          <w:rFonts w:hint="cs"/>
          <w:rtl/>
        </w:rPr>
        <w:t xml:space="preserve">כמה שיותר ולתת יחס טוב מאוד לכל ילד בלי שום </w:t>
      </w:r>
      <w:bookmarkStart w:id="1075" w:name="_ETM_Q1_3094965"/>
      <w:bookmarkEnd w:id="1075"/>
      <w:r>
        <w:rPr>
          <w:rFonts w:hint="cs"/>
          <w:rtl/>
        </w:rPr>
        <w:t xml:space="preserve">הבדל מאיפה הוא בא ובאיזו שפה הוא מדבר. בסופו של </w:t>
      </w:r>
      <w:bookmarkStart w:id="1076" w:name="_ETM_Q1_3095908"/>
      <w:bookmarkEnd w:id="1076"/>
      <w:r>
        <w:rPr>
          <w:rFonts w:hint="cs"/>
          <w:rtl/>
        </w:rPr>
        <w:t xml:space="preserve">דבר מה שמעניין אותנו, שילד יהיה שמח ועם ביטחון </w:t>
      </w:r>
      <w:bookmarkStart w:id="1077" w:name="_ETM_Q1_3103336"/>
      <w:bookmarkEnd w:id="1077"/>
      <w:r>
        <w:rPr>
          <w:rFonts w:hint="cs"/>
          <w:rtl/>
        </w:rPr>
        <w:t xml:space="preserve">חיים שלם. תודה. </w:t>
      </w:r>
    </w:p>
    <w:p w:rsidR="00330B7E" w:rsidRDefault="00330B7E" w:rsidP="00330B7E">
      <w:pPr>
        <w:rPr>
          <w:rtl/>
        </w:rPr>
      </w:pPr>
    </w:p>
    <w:p w:rsidR="00330B7E" w:rsidRDefault="00330B7E" w:rsidP="00330B7E">
      <w:pPr>
        <w:pStyle w:val="af6"/>
        <w:keepNext/>
        <w:rPr>
          <w:rtl/>
        </w:rPr>
      </w:pPr>
      <w:bookmarkStart w:id="1078" w:name="_ETM_Q1_3107157"/>
      <w:bookmarkStart w:id="1079" w:name="_ETM_Q1_3108984"/>
      <w:bookmarkEnd w:id="1078"/>
      <w:bookmarkEnd w:id="1079"/>
      <w:r>
        <w:rPr>
          <w:rtl/>
        </w:rPr>
        <w:t>היו"ר אלי אלאלוף:</w:t>
      </w:r>
    </w:p>
    <w:p w:rsidR="00330B7E" w:rsidRDefault="00330B7E" w:rsidP="00330B7E">
      <w:pPr>
        <w:pStyle w:val="KeepWithNext"/>
        <w:rPr>
          <w:rtl/>
        </w:rPr>
      </w:pPr>
    </w:p>
    <w:p w:rsidR="00330B7E" w:rsidRDefault="00330B7E" w:rsidP="00330B7E">
      <w:pPr>
        <w:rPr>
          <w:rtl/>
        </w:rPr>
      </w:pPr>
      <w:r>
        <w:rPr>
          <w:rFonts w:hint="cs"/>
          <w:rtl/>
        </w:rPr>
        <w:t xml:space="preserve">תודה, הישיבה נעולה. </w:t>
      </w:r>
    </w:p>
    <w:p w:rsidR="00330B7E" w:rsidRDefault="00330B7E" w:rsidP="00330B7E">
      <w:pPr>
        <w:rPr>
          <w:rtl/>
        </w:rPr>
      </w:pPr>
    </w:p>
    <w:p w:rsidR="00330B7E" w:rsidRDefault="00330B7E" w:rsidP="00330B7E">
      <w:pPr>
        <w:rPr>
          <w:rtl/>
        </w:rPr>
      </w:pPr>
      <w:bookmarkStart w:id="1080" w:name="_ETM_Q1_3111712"/>
      <w:bookmarkEnd w:id="1080"/>
    </w:p>
    <w:p w:rsidR="00330B7E" w:rsidRDefault="00330B7E" w:rsidP="00330B7E">
      <w:pPr>
        <w:pStyle w:val="afc"/>
        <w:keepNext/>
        <w:rPr>
          <w:rtl/>
        </w:rPr>
      </w:pPr>
      <w:r>
        <w:rPr>
          <w:rtl/>
        </w:rPr>
        <w:t>הישיבה ננעלה בשעה 13:</w:t>
      </w:r>
      <w:r>
        <w:rPr>
          <w:rFonts w:hint="cs"/>
          <w:rtl/>
        </w:rPr>
        <w:t>3</w:t>
      </w:r>
      <w:r>
        <w:rPr>
          <w:rtl/>
        </w:rPr>
        <w:t>5.</w:t>
      </w:r>
    </w:p>
    <w:p w:rsidR="00330B7E" w:rsidRDefault="00330B7E" w:rsidP="00330B7E">
      <w:pPr>
        <w:pStyle w:val="KeepWithNext"/>
        <w:rPr>
          <w:rtl/>
        </w:rPr>
      </w:pPr>
    </w:p>
    <w:p w:rsidR="00330B7E" w:rsidRDefault="00330B7E" w:rsidP="00330B7E">
      <w:pPr>
        <w:rPr>
          <w:rtl/>
        </w:rPr>
      </w:pPr>
    </w:p>
    <w:p w:rsidR="007872B4" w:rsidRPr="008713A4" w:rsidRDefault="007872B4" w:rsidP="007456AC">
      <w:bookmarkStart w:id="1081" w:name="_ETM_Q1_3105303"/>
      <w:bookmarkEnd w:id="1081"/>
    </w:p>
    <w:sectPr w:rsidR="007872B4" w:rsidRPr="008713A4" w:rsidSect="00B556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C9D" w:rsidRDefault="000E1C9D">
      <w:r>
        <w:separator/>
      </w:r>
    </w:p>
  </w:endnote>
  <w:endnote w:type="continuationSeparator" w:id="0">
    <w:p w:rsidR="000E1C9D" w:rsidRDefault="000E1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C9D" w:rsidRDefault="000E1C9D">
      <w:r>
        <w:separator/>
      </w:r>
    </w:p>
  </w:footnote>
  <w:footnote w:type="continuationSeparator" w:id="0">
    <w:p w:rsidR="000E1C9D" w:rsidRDefault="000E1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C9D" w:rsidRDefault="000E1C9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1C9D" w:rsidRDefault="000E1C9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C9D" w:rsidRDefault="000E1C9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560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E1C9D" w:rsidRPr="00CC5815" w:rsidRDefault="000E1C9D" w:rsidP="008E5E3F">
    <w:pPr>
      <w:pStyle w:val="a3"/>
      <w:ind w:firstLine="0"/>
    </w:pPr>
    <w:r>
      <w:rPr>
        <w:rtl/>
      </w:rPr>
      <w:t>ועדת העבודה, הרווחה והבריאות</w:t>
    </w:r>
  </w:p>
  <w:p w:rsidR="000E1C9D" w:rsidRPr="00CC5815" w:rsidRDefault="000E1C9D" w:rsidP="008E5E3F">
    <w:pPr>
      <w:pStyle w:val="a3"/>
      <w:ind w:firstLine="0"/>
      <w:rPr>
        <w:rtl/>
      </w:rPr>
    </w:pPr>
    <w:r>
      <w:rPr>
        <w:rtl/>
      </w:rPr>
      <w:t>26/11/2018</w:t>
    </w:r>
  </w:p>
  <w:p w:rsidR="000E1C9D" w:rsidRPr="00CC5815" w:rsidRDefault="000E1C9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C9D" w:rsidRDefault="000E1C9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7B8324" wp14:editId="1362E3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1C9D" w:rsidRDefault="000E1C9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1C9D" w:rsidRDefault="000E1C9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4B"/>
    <w:rsid w:val="0002047E"/>
    <w:rsid w:val="00037279"/>
    <w:rsid w:val="00067F42"/>
    <w:rsid w:val="00092B80"/>
    <w:rsid w:val="000A17C6"/>
    <w:rsid w:val="000B060C"/>
    <w:rsid w:val="000B2EE6"/>
    <w:rsid w:val="000C47F5"/>
    <w:rsid w:val="000E1C9D"/>
    <w:rsid w:val="000E3314"/>
    <w:rsid w:val="000E676E"/>
    <w:rsid w:val="000F2459"/>
    <w:rsid w:val="000F442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01FA"/>
    <w:rsid w:val="00261554"/>
    <w:rsid w:val="00275C03"/>
    <w:rsid w:val="00280D58"/>
    <w:rsid w:val="002A6C58"/>
    <w:rsid w:val="002D4BDB"/>
    <w:rsid w:val="002E0C72"/>
    <w:rsid w:val="002E5E31"/>
    <w:rsid w:val="00303B4C"/>
    <w:rsid w:val="00321E62"/>
    <w:rsid w:val="00327BF8"/>
    <w:rsid w:val="00330B7E"/>
    <w:rsid w:val="00337BEA"/>
    <w:rsid w:val="00340AFA"/>
    <w:rsid w:val="003658CB"/>
    <w:rsid w:val="00366CFB"/>
    <w:rsid w:val="0036794C"/>
    <w:rsid w:val="00373508"/>
    <w:rsid w:val="00396023"/>
    <w:rsid w:val="003A6326"/>
    <w:rsid w:val="003C279D"/>
    <w:rsid w:val="003D6125"/>
    <w:rsid w:val="003F0A5F"/>
    <w:rsid w:val="00420E41"/>
    <w:rsid w:val="00424C94"/>
    <w:rsid w:val="00436812"/>
    <w:rsid w:val="00447608"/>
    <w:rsid w:val="00451746"/>
    <w:rsid w:val="00470EAC"/>
    <w:rsid w:val="0049458B"/>
    <w:rsid w:val="00495FD8"/>
    <w:rsid w:val="004B0A65"/>
    <w:rsid w:val="004B1BE9"/>
    <w:rsid w:val="004C6433"/>
    <w:rsid w:val="00500C0C"/>
    <w:rsid w:val="005039CE"/>
    <w:rsid w:val="00546678"/>
    <w:rsid w:val="005506B9"/>
    <w:rsid w:val="005614B9"/>
    <w:rsid w:val="005817EC"/>
    <w:rsid w:val="00590B77"/>
    <w:rsid w:val="005A342D"/>
    <w:rsid w:val="005C363E"/>
    <w:rsid w:val="005D61F3"/>
    <w:rsid w:val="005E1C6B"/>
    <w:rsid w:val="005F76B0"/>
    <w:rsid w:val="00634F61"/>
    <w:rsid w:val="00646D00"/>
    <w:rsid w:val="00695A47"/>
    <w:rsid w:val="006A0CB7"/>
    <w:rsid w:val="006F0259"/>
    <w:rsid w:val="00700433"/>
    <w:rsid w:val="00702755"/>
    <w:rsid w:val="0070472C"/>
    <w:rsid w:val="00740DBE"/>
    <w:rsid w:val="007456A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B0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443D"/>
    <w:rsid w:val="009E6E93"/>
    <w:rsid w:val="009F1518"/>
    <w:rsid w:val="009F5773"/>
    <w:rsid w:val="00A15971"/>
    <w:rsid w:val="00A227A8"/>
    <w:rsid w:val="00A22C90"/>
    <w:rsid w:val="00A36C18"/>
    <w:rsid w:val="00A42723"/>
    <w:rsid w:val="00A64A6D"/>
    <w:rsid w:val="00A66020"/>
    <w:rsid w:val="00A75CB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606"/>
    <w:rsid w:val="00B65508"/>
    <w:rsid w:val="00B8517A"/>
    <w:rsid w:val="00B8597D"/>
    <w:rsid w:val="00BA6446"/>
    <w:rsid w:val="00BD47B7"/>
    <w:rsid w:val="00C135D5"/>
    <w:rsid w:val="00C22DCB"/>
    <w:rsid w:val="00C3598A"/>
    <w:rsid w:val="00C360BC"/>
    <w:rsid w:val="00C44800"/>
    <w:rsid w:val="00C52EC2"/>
    <w:rsid w:val="00C54385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218D"/>
    <w:rsid w:val="00DC2D0E"/>
    <w:rsid w:val="00DE5B80"/>
    <w:rsid w:val="00E0313F"/>
    <w:rsid w:val="00E33AE3"/>
    <w:rsid w:val="00E61903"/>
    <w:rsid w:val="00E64116"/>
    <w:rsid w:val="00EA624B"/>
    <w:rsid w:val="00EB057D"/>
    <w:rsid w:val="00EB18E4"/>
    <w:rsid w:val="00EB27B0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A55DF19"/>
  <w15:docId w15:val="{6894212E-F0D9-4B6D-9101-35C82C05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039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039C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0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B5560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2FF31-235C-4B95-AE7D-B7044E5BD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23</Pages>
  <Words>6831</Words>
  <Characters>34156</Characters>
  <Application>Microsoft Office Word</Application>
  <DocSecurity>0</DocSecurity>
  <Lines>284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2018-11-29T08:47:00Z</dcterms:modified>
</cp:coreProperties>
</file>