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E12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126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E12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CE1262" w:rsidRDefault="00CE1262" w:rsidP="00CE1262">
      <w:pPr>
        <w:rPr>
          <w:rtl/>
        </w:rPr>
      </w:pPr>
    </w:p>
    <w:p w:rsidR="00CE1262" w:rsidRDefault="00CE1262" w:rsidP="00CE1262">
      <w:pPr>
        <w:ind w:firstLine="0"/>
        <w:jc w:val="center"/>
        <w:rPr>
          <w:b/>
          <w:bCs/>
          <w:rtl/>
        </w:rPr>
      </w:pPr>
    </w:p>
    <w:p w:rsidR="00CE1262" w:rsidRDefault="00CE1262" w:rsidP="00CE126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248</w:t>
      </w:r>
    </w:p>
    <w:p w:rsidR="00CE1262" w:rsidRDefault="00CE1262" w:rsidP="00CE126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CE1262" w:rsidRDefault="00CE1262" w:rsidP="00CE126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ביולי 2024), שעה 12:30</w:t>
      </w:r>
    </w:p>
    <w:p w:rsidR="00CE1262" w:rsidRDefault="00CE1262" w:rsidP="00CE1262">
      <w:pPr>
        <w:ind w:firstLine="0"/>
        <w:rPr>
          <w:rtl/>
        </w:rPr>
      </w:pPr>
    </w:p>
    <w:p w:rsidR="00CE1262" w:rsidRDefault="00CE1262" w:rsidP="00CE1262">
      <w:pPr>
        <w:ind w:firstLine="0"/>
        <w:rPr>
          <w:rtl/>
        </w:rPr>
      </w:pPr>
    </w:p>
    <w:p w:rsidR="00CE1262" w:rsidRDefault="00CE1262" w:rsidP="00CE1262">
      <w:pPr>
        <w:ind w:firstLine="0"/>
        <w:rPr>
          <w:rtl/>
        </w:rPr>
      </w:pPr>
    </w:p>
    <w:p w:rsidR="00CE1262" w:rsidRDefault="00CE1262" w:rsidP="00CE126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CE1262" w:rsidRDefault="00CE1262" w:rsidP="00CE1262">
      <w:pPr>
        <w:spacing w:before="60"/>
        <w:ind w:firstLine="0"/>
        <w:rPr>
          <w:rtl/>
        </w:rPr>
      </w:pPr>
      <w:bookmarkStart w:id="0" w:name="ET_hatsach_642580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הצעת חוק בינוי ופינוי של אזורי שיקום (כפר שלם), התשפ"ג-2023, של ח"כ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0"/>
    </w:p>
    <w:p w:rsidR="00CE1262" w:rsidRDefault="00CE1262" w:rsidP="00CE1262">
      <w:pPr>
        <w:spacing w:before="60"/>
        <w:ind w:firstLine="0"/>
        <w:rPr>
          <w:rtl/>
        </w:rPr>
      </w:pPr>
    </w:p>
    <w:p w:rsidR="00CE1262" w:rsidRDefault="00CE1262" w:rsidP="00CE1262">
      <w:pPr>
        <w:spacing w:before="60"/>
        <w:ind w:firstLine="0"/>
        <w:rPr>
          <w:rtl/>
        </w:rPr>
      </w:pPr>
    </w:p>
    <w:p w:rsidR="00CE1262" w:rsidRDefault="00CE1262" w:rsidP="00CE126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CE1262" w:rsidRDefault="00CE1262" w:rsidP="00CE126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CE1262" w:rsidRDefault="00CE1262" w:rsidP="00CE1262">
      <w:pPr>
        <w:ind w:firstLine="0"/>
        <w:rPr>
          <w:rtl/>
        </w:rPr>
      </w:pPr>
      <w:r>
        <w:rPr>
          <w:rtl/>
        </w:rPr>
        <w:t xml:space="preserve">חנוך דב </w:t>
      </w:r>
      <w:proofErr w:type="spellStart"/>
      <w:r>
        <w:rPr>
          <w:rtl/>
        </w:rPr>
        <w:t>מליצקי</w:t>
      </w:r>
      <w:proofErr w:type="spellEnd"/>
      <w:r>
        <w:rPr>
          <w:rtl/>
        </w:rPr>
        <w:t xml:space="preserve"> – מ"מ היו"ר</w:t>
      </w:r>
    </w:p>
    <w:p w:rsidR="00CE1262" w:rsidRDefault="00CE1262" w:rsidP="00CE1262">
      <w:pPr>
        <w:ind w:firstLine="0"/>
        <w:rPr>
          <w:rtl/>
        </w:rPr>
      </w:pPr>
    </w:p>
    <w:p w:rsidR="00252015" w:rsidRDefault="00252015" w:rsidP="00CE1262">
      <w:pPr>
        <w:ind w:firstLine="0"/>
        <w:rPr>
          <w:rtl/>
        </w:rPr>
      </w:pPr>
    </w:p>
    <w:p w:rsidR="00CE1262" w:rsidRDefault="00CE1262" w:rsidP="00CE126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CE1262" w:rsidRDefault="00CE1262" w:rsidP="00CE1262">
      <w:pPr>
        <w:ind w:firstLine="0"/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</w:t>
      </w:r>
    </w:p>
    <w:p w:rsidR="00CE1262" w:rsidRDefault="00CE1262" w:rsidP="00CE1262">
      <w:pPr>
        <w:ind w:firstLine="0"/>
        <w:rPr>
          <w:b/>
          <w:bCs/>
          <w:u w:val="single"/>
          <w:rtl/>
        </w:rPr>
      </w:pPr>
    </w:p>
    <w:p w:rsidR="00252015" w:rsidRDefault="00252015" w:rsidP="00CE1262">
      <w:pPr>
        <w:ind w:firstLine="0"/>
        <w:rPr>
          <w:b/>
          <w:bCs/>
          <w:u w:val="single"/>
          <w:rtl/>
        </w:rPr>
      </w:pPr>
    </w:p>
    <w:p w:rsidR="00CE1262" w:rsidRDefault="00CE1262" w:rsidP="00CE126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0"/>
        <w:gridCol w:w="360"/>
        <w:gridCol w:w="7308"/>
      </w:tblGrid>
      <w:tr w:rsidR="00CE1262" w:rsidTr="00CE1262">
        <w:tc>
          <w:tcPr>
            <w:tcW w:w="1630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360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08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1262" w:rsidTr="00CE1262">
        <w:tc>
          <w:tcPr>
            <w:tcW w:w="1630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מושייף</w:t>
            </w:r>
            <w:proofErr w:type="spellEnd"/>
          </w:p>
        </w:tc>
        <w:tc>
          <w:tcPr>
            <w:tcW w:w="360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08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האזרחית בייעוץ וחקיקה, משרד המשפטים</w:t>
            </w:r>
          </w:p>
        </w:tc>
      </w:tr>
      <w:tr w:rsidR="00CE1262" w:rsidTr="00CE1262">
        <w:tc>
          <w:tcPr>
            <w:tcW w:w="1630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תומר פרידמן</w:t>
            </w:r>
          </w:p>
        </w:tc>
        <w:tc>
          <w:tcPr>
            <w:tcW w:w="360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08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נציג, רשות מקרקעי ישראל</w:t>
            </w:r>
          </w:p>
        </w:tc>
      </w:tr>
      <w:tr w:rsidR="00CE1262" w:rsidTr="00CE1262">
        <w:tc>
          <w:tcPr>
            <w:tcW w:w="1630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אלקנה </w:t>
            </w:r>
            <w:proofErr w:type="spellStart"/>
            <w:r>
              <w:rPr>
                <w:rtl/>
              </w:rPr>
              <w:t>דודיין</w:t>
            </w:r>
            <w:proofErr w:type="spellEnd"/>
          </w:p>
        </w:tc>
        <w:tc>
          <w:tcPr>
            <w:tcW w:w="360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08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הבינוי והשיכון</w:t>
            </w:r>
          </w:p>
        </w:tc>
      </w:tr>
      <w:tr w:rsidR="00CE1262" w:rsidTr="00CE1262">
        <w:tc>
          <w:tcPr>
            <w:tcW w:w="1630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גל פרויקט</w:t>
            </w:r>
          </w:p>
        </w:tc>
        <w:tc>
          <w:tcPr>
            <w:tcW w:w="360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08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סגן גזבר ומנהל אגף גביית ארנונה, עיריית תל אביב-יפו</w:t>
            </w:r>
          </w:p>
        </w:tc>
      </w:tr>
      <w:tr w:rsidR="00CE1262" w:rsidTr="00CE1262">
        <w:tc>
          <w:tcPr>
            <w:tcW w:w="1630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נעמי טל</w:t>
            </w:r>
          </w:p>
        </w:tc>
        <w:tc>
          <w:tcPr>
            <w:tcW w:w="360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08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bookmarkStart w:id="1" w:name="_ETM_Q1_1880652"/>
            <w:bookmarkStart w:id="2" w:name="_ETM_Q1_1874652"/>
            <w:bookmarkEnd w:id="1"/>
            <w:bookmarkEnd w:id="2"/>
            <w:r>
              <w:rPr>
                <w:rtl/>
              </w:rPr>
              <w:t xml:space="preserve">לשעבר </w:t>
            </w:r>
            <w:bookmarkStart w:id="3" w:name="_ETM_Q1_1890152"/>
            <w:bookmarkEnd w:id="3"/>
            <w:r>
              <w:rPr>
                <w:rtl/>
              </w:rPr>
              <w:t>חברה בוועד, כפר שלם</w:t>
            </w:r>
          </w:p>
        </w:tc>
      </w:tr>
      <w:tr w:rsidR="00CE1262" w:rsidTr="00CE1262">
        <w:tc>
          <w:tcPr>
            <w:tcW w:w="1630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אהרן מדואל</w:t>
            </w:r>
          </w:p>
        </w:tc>
        <w:tc>
          <w:tcPr>
            <w:tcW w:w="360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08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יו"ר, ועד כפר שלם</w:t>
            </w:r>
          </w:p>
        </w:tc>
      </w:tr>
      <w:tr w:rsidR="00CE1262" w:rsidTr="00CE1262">
        <w:tc>
          <w:tcPr>
            <w:tcW w:w="1630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אבשלום בן דוד</w:t>
            </w:r>
          </w:p>
        </w:tc>
        <w:tc>
          <w:tcPr>
            <w:tcW w:w="360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08" w:type="dxa"/>
            <w:hideMark/>
          </w:tcPr>
          <w:p w:rsidR="00CE1262" w:rsidRDefault="00CE1262">
            <w:pPr>
              <w:ind w:firstLine="0"/>
              <w:rPr>
                <w:rtl/>
              </w:rPr>
            </w:pPr>
            <w:r>
              <w:rPr>
                <w:rtl/>
              </w:rPr>
              <w:t>כפר שלם</w:t>
            </w:r>
          </w:p>
        </w:tc>
      </w:tr>
    </w:tbl>
    <w:p w:rsidR="00CE1262" w:rsidRDefault="00CE1262" w:rsidP="00CE1262">
      <w:pPr>
        <w:ind w:firstLine="0"/>
        <w:rPr>
          <w:rtl/>
        </w:rPr>
      </w:pPr>
    </w:p>
    <w:p w:rsidR="00252015" w:rsidRDefault="00252015" w:rsidP="00CE1262">
      <w:pPr>
        <w:ind w:firstLine="0"/>
        <w:rPr>
          <w:rtl/>
        </w:rPr>
      </w:pPr>
    </w:p>
    <w:p w:rsidR="00CE1262" w:rsidRDefault="00CE1262" w:rsidP="00CE126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 באמצעים מקוונים: </w:t>
      </w:r>
    </w:p>
    <w:p w:rsidR="00CE1262" w:rsidRDefault="00CE1262" w:rsidP="00CE1262">
      <w:pPr>
        <w:ind w:firstLine="0"/>
        <w:rPr>
          <w:rtl/>
        </w:rPr>
      </w:pPr>
      <w:r>
        <w:rPr>
          <w:rtl/>
        </w:rPr>
        <w:t>חבר הכנסת עופר כסיף</w:t>
      </w:r>
    </w:p>
    <w:p w:rsidR="00CE1262" w:rsidRDefault="00CE1262" w:rsidP="00CE1262">
      <w:pPr>
        <w:ind w:firstLine="0"/>
        <w:rPr>
          <w:rtl/>
        </w:rPr>
      </w:pPr>
    </w:p>
    <w:p w:rsidR="00CE1262" w:rsidRDefault="00CE1262" w:rsidP="00CE1262">
      <w:pPr>
        <w:ind w:firstLine="0"/>
        <w:rPr>
          <w:rtl/>
        </w:rPr>
      </w:pPr>
    </w:p>
    <w:p w:rsidR="00CE1262" w:rsidRDefault="00CE1262" w:rsidP="00CE1262">
      <w:pPr>
        <w:ind w:firstLine="0"/>
        <w:outlineLvl w:val="1"/>
        <w:rPr>
          <w:rtl/>
        </w:rPr>
      </w:pPr>
      <w:bookmarkStart w:id="4" w:name="_ETM_Q1_603152"/>
      <w:bookmarkEnd w:id="4"/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CE1262" w:rsidRDefault="00CE1262" w:rsidP="00CE1262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CE1262" w:rsidRDefault="00CE1262" w:rsidP="00CE1262">
      <w:pPr>
        <w:ind w:firstLine="0"/>
      </w:pP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</w:p>
    <w:p w:rsidR="00CE1262" w:rsidRDefault="00CE1262" w:rsidP="00CE1262">
      <w:pPr>
        <w:ind w:firstLine="0"/>
        <w:rPr>
          <w:rtl/>
        </w:rPr>
      </w:pPr>
    </w:p>
    <w:p w:rsidR="00CE1262" w:rsidRDefault="00CE1262" w:rsidP="00CE126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CE1262" w:rsidRDefault="00CE1262" w:rsidP="00CE1262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:rsidR="00CE1262" w:rsidRDefault="00CE1262" w:rsidP="00CE1262">
      <w:pPr>
        <w:ind w:firstLine="0"/>
      </w:pPr>
    </w:p>
    <w:p w:rsidR="00CE1262" w:rsidRDefault="00CE1262" w:rsidP="00CE126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CE1262" w:rsidRDefault="00CE1262" w:rsidP="00CE1262">
      <w:pPr>
        <w:ind w:firstLine="0"/>
        <w:rPr>
          <w:rtl/>
        </w:rPr>
      </w:pPr>
      <w:r>
        <w:rPr>
          <w:rtl/>
        </w:rPr>
        <w:t xml:space="preserve">שי </w:t>
      </w:r>
      <w:proofErr w:type="spellStart"/>
      <w:r>
        <w:rPr>
          <w:rtl/>
        </w:rPr>
        <w:t>אבדיאייב</w:t>
      </w:r>
      <w:proofErr w:type="spellEnd"/>
      <w:r>
        <w:rPr>
          <w:rFonts w:hint="cs"/>
        </w:rPr>
        <w:t xml:space="preserve"> </w:t>
      </w:r>
      <w:r>
        <w:rPr>
          <w:rtl/>
        </w:rPr>
        <w:t xml:space="preserve">– </w:t>
      </w:r>
      <w:proofErr w:type="spellStart"/>
      <w:r>
        <w:rPr>
          <w:rtl/>
        </w:rPr>
        <w:t>איטייפ</w:t>
      </w:r>
      <w:proofErr w:type="spellEnd"/>
    </w:p>
    <w:p w:rsidR="00CE1262" w:rsidRDefault="00CE1262" w:rsidP="00CE1262">
      <w:pPr>
        <w:ind w:firstLine="0"/>
        <w:rPr>
          <w:rtl/>
        </w:rPr>
      </w:pPr>
    </w:p>
    <w:p w:rsidR="00252015" w:rsidRDefault="00252015" w:rsidP="00CE1262">
      <w:pPr>
        <w:ind w:firstLine="0"/>
        <w:rPr>
          <w:rtl/>
        </w:rPr>
      </w:pPr>
    </w:p>
    <w:p w:rsidR="00CE1262" w:rsidRDefault="00CE1262" w:rsidP="00CE1262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CE1262" w:rsidRDefault="00CE1262" w:rsidP="00CE1262">
      <w:pPr>
        <w:bidi w:val="0"/>
        <w:spacing w:line="240" w:lineRule="auto"/>
        <w:ind w:firstLine="0"/>
        <w:jc w:val="left"/>
        <w:rPr>
          <w:rtl/>
        </w:rPr>
      </w:pPr>
    </w:p>
    <w:p w:rsidR="00CE1262" w:rsidRDefault="00CE1262" w:rsidP="00CE1262">
      <w:pPr>
        <w:pStyle w:val="a7"/>
        <w:keepNext/>
        <w:rPr>
          <w:rtl/>
        </w:rPr>
      </w:pPr>
      <w:bookmarkStart w:id="5" w:name="ET_subject_642580_3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הצעת חוק בינוי ופינוי של אזורי שיקום (כפר שלם), התשפ"ג-2023, פ/2933/25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5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</w:p>
    <w:p w:rsidR="00CE1262" w:rsidRDefault="00CE1262" w:rsidP="00CE1262">
      <w:pPr>
        <w:pStyle w:val="af8"/>
        <w:keepNext/>
        <w:rPr>
          <w:rtl/>
        </w:rPr>
      </w:pPr>
      <w:bookmarkStart w:id="6" w:name="ET_yor_6353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r>
        <w:rPr>
          <w:rtl/>
        </w:rPr>
        <w:t>שלום לכולם, אנחנו בדיון נוסף</w:t>
      </w:r>
      <w:bookmarkStart w:id="7" w:name="_ETM_Q1_18446744073708952"/>
      <w:bookmarkEnd w:id="7"/>
      <w:r>
        <w:rPr>
          <w:rtl/>
        </w:rPr>
        <w:t xml:space="preserve"> </w:t>
      </w:r>
      <w:bookmarkStart w:id="8" w:name="_ETM_Q1_1151"/>
      <w:bookmarkEnd w:id="8"/>
      <w:r>
        <w:rPr>
          <w:rtl/>
        </w:rPr>
        <w:t>על הצעת החוק לבינוי ופינוי</w:t>
      </w:r>
      <w:bookmarkStart w:id="9" w:name="_ETM_Q1_4400"/>
      <w:bookmarkEnd w:id="9"/>
      <w:r>
        <w:rPr>
          <w:rtl/>
        </w:rPr>
        <w:t xml:space="preserve"> של אזורי שיקום (כפר שלם), </w:t>
      </w:r>
      <w:bookmarkStart w:id="10" w:name="_ETM_Q1_11402"/>
      <w:bookmarkEnd w:id="10"/>
      <w:r>
        <w:rPr>
          <w:rtl/>
        </w:rPr>
        <w:t>התשפ"ג-2023 של</w:t>
      </w:r>
      <w:bookmarkStart w:id="11" w:name="_ETM_Q1_10652"/>
      <w:bookmarkEnd w:id="11"/>
      <w:r>
        <w:rPr>
          <w:rtl/>
        </w:rPr>
        <w:t xml:space="preserve"> חברת הכנסת </w:t>
      </w:r>
      <w:proofErr w:type="spellStart"/>
      <w:r>
        <w:rPr>
          <w:rtl/>
        </w:rPr>
        <w:t>קתי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</w:t>
      </w:r>
      <w:bookmarkStart w:id="12" w:name="_ETM_Q1_17653"/>
      <w:bookmarkEnd w:id="12"/>
      <w:r>
        <w:rPr>
          <w:rtl/>
        </w:rPr>
        <w:t xml:space="preserve">. חבריי מהמשרדים, בדיון </w:t>
      </w:r>
      <w:bookmarkStart w:id="13" w:name="_ETM_Q1_25652"/>
      <w:bookmarkEnd w:id="13"/>
      <w:r>
        <w:rPr>
          <w:rtl/>
        </w:rPr>
        <w:t>הקודם ביקשתי שתעבירו את ה</w:t>
      </w:r>
      <w:bookmarkStart w:id="14" w:name="_ETM_Q1_25402"/>
      <w:bookmarkEnd w:id="14"/>
      <w:r>
        <w:rPr>
          <w:rtl/>
        </w:rPr>
        <w:t>הערות המשפטיות</w:t>
      </w:r>
      <w:bookmarkStart w:id="15" w:name="_ETM_Q1_31152"/>
      <w:bookmarkEnd w:id="15"/>
      <w:r>
        <w:rPr>
          <w:rtl/>
        </w:rPr>
        <w:t xml:space="preserve"> שלכם</w:t>
      </w:r>
      <w:bookmarkStart w:id="16" w:name="_ETM_Q1_32651"/>
      <w:bookmarkStart w:id="17" w:name="_ETM_Q1_29402"/>
      <w:bookmarkEnd w:id="16"/>
      <w:bookmarkEnd w:id="17"/>
      <w:r>
        <w:rPr>
          <w:rtl/>
        </w:rPr>
        <w:t xml:space="preserve"> לנוסח.</w:t>
      </w:r>
      <w:bookmarkStart w:id="18" w:name="_ETM_Q1_35652"/>
      <w:bookmarkEnd w:id="18"/>
      <w:r>
        <w:rPr>
          <w:rtl/>
        </w:rPr>
        <w:t xml:space="preserve"> מי רוצה לספר לי</w:t>
      </w:r>
      <w:bookmarkStart w:id="19" w:name="_ETM_Q1_33652"/>
      <w:bookmarkEnd w:id="19"/>
      <w:r>
        <w:rPr>
          <w:rtl/>
        </w:rPr>
        <w:t xml:space="preserve"> מה עשיתם? </w:t>
      </w:r>
      <w:bookmarkStart w:id="20" w:name="_ETM_Q1_35651"/>
      <w:bookmarkEnd w:id="20"/>
      <w:r>
        <w:rPr>
          <w:rtl/>
        </w:rPr>
        <w:t>משרד האוצר, בבקשה.</w:t>
      </w:r>
    </w:p>
    <w:p w:rsidR="00CE1262" w:rsidRDefault="00CE1262" w:rsidP="00CE1262">
      <w:pPr>
        <w:rPr>
          <w:rtl/>
        </w:rPr>
      </w:pPr>
      <w:bookmarkStart w:id="21" w:name="_ETM_Q1_17102"/>
      <w:bookmarkEnd w:id="21"/>
    </w:p>
    <w:p w:rsidR="00CE1262" w:rsidRDefault="00CE1262" w:rsidP="00CE1262">
      <w:pPr>
        <w:rPr>
          <w:rStyle w:val="TagStyle"/>
          <w:rtl/>
        </w:rPr>
      </w:pPr>
      <w:bookmarkStart w:id="22" w:name="_ETM_Q1_40651"/>
      <w:bookmarkStart w:id="23" w:name="_ETM_Q1_40902"/>
      <w:bookmarkStart w:id="24" w:name="_ETM_Q1_50901"/>
      <w:bookmarkStart w:id="25" w:name="_ETM_Q1_51152"/>
      <w:bookmarkStart w:id="26" w:name="_ETM_Q1_53652"/>
      <w:bookmarkEnd w:id="22"/>
      <w:bookmarkEnd w:id="23"/>
      <w:bookmarkEnd w:id="24"/>
      <w:bookmarkEnd w:id="25"/>
      <w:bookmarkEnd w:id="26"/>
    </w:p>
    <w:p w:rsidR="00CE1262" w:rsidRDefault="00CE1262" w:rsidP="00CE126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דניאל סרגי: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7" w:name="_ETM_Q1_43652"/>
      <w:bookmarkEnd w:id="27"/>
      <w:r>
        <w:rPr>
          <w:rtl/>
        </w:rPr>
        <w:t>דניאל סרגי, אגף</w:t>
      </w:r>
      <w:bookmarkStart w:id="28" w:name="_ETM_Q1_48652"/>
      <w:bookmarkEnd w:id="28"/>
      <w:r>
        <w:rPr>
          <w:rtl/>
        </w:rPr>
        <w:t xml:space="preserve"> תקציבים במשרד האוצר.</w:t>
      </w:r>
      <w:bookmarkStart w:id="29" w:name="_ETM_Q1_47402"/>
      <w:bookmarkStart w:id="30" w:name="_ETM_Q1_37402"/>
      <w:bookmarkEnd w:id="29"/>
      <w:bookmarkEnd w:id="30"/>
      <w:r>
        <w:rPr>
          <w:rtl/>
        </w:rPr>
        <w:t xml:space="preserve"> בהמשך לדיון האחרון שהתקיים בוועדה </w:t>
      </w:r>
      <w:bookmarkStart w:id="31" w:name="_ETM_Q1_51652"/>
      <w:bookmarkEnd w:id="31"/>
      <w:r>
        <w:rPr>
          <w:rtl/>
        </w:rPr>
        <w:t>לפני כשבועיים, נתאר מה נעשה ו</w:t>
      </w:r>
      <w:bookmarkStart w:id="32" w:name="_ETM_Q1_52651"/>
      <w:bookmarkEnd w:id="32"/>
      <w:r>
        <w:rPr>
          <w:rtl/>
        </w:rPr>
        <w:t>נתאר את מצב הדברים</w:t>
      </w:r>
      <w:bookmarkStart w:id="33" w:name="_ETM_Q1_54152"/>
      <w:bookmarkEnd w:id="33"/>
      <w:r>
        <w:rPr>
          <w:rtl/>
        </w:rPr>
        <w:t xml:space="preserve"> כמו ש</w:t>
      </w:r>
      <w:bookmarkStart w:id="34" w:name="_ETM_Q1_54401"/>
      <w:bookmarkEnd w:id="34"/>
      <w:r>
        <w:rPr>
          <w:rtl/>
        </w:rPr>
        <w:t>אנו רואים אותם כרגע. נעשתה</w:t>
      </w:r>
      <w:bookmarkStart w:id="35" w:name="_ETM_Q1_56652"/>
      <w:bookmarkEnd w:id="35"/>
      <w:r>
        <w:rPr>
          <w:rtl/>
        </w:rPr>
        <w:t xml:space="preserve"> בחינה והתקיימה </w:t>
      </w:r>
      <w:bookmarkStart w:id="36" w:name="_ETM_Q1_58152"/>
      <w:bookmarkEnd w:id="36"/>
      <w:r>
        <w:rPr>
          <w:rtl/>
        </w:rPr>
        <w:t xml:space="preserve">גם פגישה בין </w:t>
      </w:r>
      <w:bookmarkStart w:id="37" w:name="_ETM_Q1_62402"/>
      <w:bookmarkEnd w:id="37"/>
      <w:r>
        <w:rPr>
          <w:rtl/>
        </w:rPr>
        <w:t>נציגי הממשלה לבין</w:t>
      </w:r>
      <w:bookmarkStart w:id="38" w:name="_ETM_Q1_61652"/>
      <w:bookmarkEnd w:id="38"/>
      <w:r>
        <w:rPr>
          <w:rtl/>
        </w:rPr>
        <w:t xml:space="preserve"> חברת "חלמיש"</w:t>
      </w:r>
      <w:bookmarkStart w:id="39" w:name="_ETM_Q1_64402"/>
      <w:bookmarkEnd w:id="39"/>
      <w:r>
        <w:rPr>
          <w:rtl/>
        </w:rPr>
        <w:t xml:space="preserve">, כדי להבין את המצב בשטח, </w:t>
      </w:r>
      <w:bookmarkStart w:id="40" w:name="_ETM_Q1_67652"/>
      <w:bookmarkEnd w:id="40"/>
      <w:r>
        <w:rPr>
          <w:rtl/>
        </w:rPr>
        <w:t>להבין את</w:t>
      </w:r>
      <w:bookmarkStart w:id="41" w:name="_ETM_Q1_65152"/>
      <w:bookmarkEnd w:id="41"/>
      <w:r>
        <w:rPr>
          <w:rtl/>
        </w:rPr>
        <w:t xml:space="preserve"> סדר הגודל של התמורות </w:t>
      </w:r>
      <w:bookmarkStart w:id="42" w:name="_ETM_Q1_67152"/>
      <w:bookmarkEnd w:id="42"/>
      <w:r>
        <w:rPr>
          <w:rtl/>
        </w:rPr>
        <w:t xml:space="preserve">והעלויות הצפויות, ולראות </w:t>
      </w:r>
      <w:bookmarkStart w:id="43" w:name="_ETM_Q1_72402"/>
      <w:bookmarkEnd w:id="43"/>
      <w:r>
        <w:rPr>
          <w:rtl/>
        </w:rPr>
        <w:t>לאיזה מתווה אנחנו יכולים להתכנס.</w:t>
      </w:r>
    </w:p>
    <w:p w:rsidR="00CE1262" w:rsidRDefault="00CE1262" w:rsidP="00CE1262">
      <w:pPr>
        <w:rPr>
          <w:rtl/>
        </w:rPr>
      </w:pPr>
      <w:bookmarkStart w:id="44" w:name="_ETM_Q1_76902"/>
      <w:bookmarkEnd w:id="44"/>
    </w:p>
    <w:p w:rsidR="00CE1262" w:rsidRDefault="00CE1262" w:rsidP="00CE1262">
      <w:pPr>
        <w:rPr>
          <w:rtl/>
        </w:rPr>
      </w:pPr>
      <w:bookmarkStart w:id="45" w:name="_ETM_Q1_77402"/>
      <w:bookmarkStart w:id="46" w:name="_ETM_Q1_72652"/>
      <w:bookmarkEnd w:id="45"/>
      <w:bookmarkEnd w:id="46"/>
      <w:r>
        <w:rPr>
          <w:rtl/>
        </w:rPr>
        <w:t xml:space="preserve">משהו שכבר נאמר ואומת מול "חלמיש" </w:t>
      </w:r>
      <w:bookmarkStart w:id="47" w:name="_ETM_Q1_78901"/>
      <w:bookmarkEnd w:id="47"/>
      <w:r>
        <w:rPr>
          <w:rtl/>
        </w:rPr>
        <w:t>וחשוב לציין אותו – הצעת החוק בנוסח שלה</w:t>
      </w:r>
      <w:bookmarkStart w:id="48" w:name="_ETM_Q1_79402"/>
      <w:bookmarkEnd w:id="48"/>
      <w:r>
        <w:rPr>
          <w:rtl/>
        </w:rPr>
        <w:t xml:space="preserve"> כרגע </w:t>
      </w:r>
      <w:bookmarkStart w:id="49" w:name="_ETM_Q1_84901"/>
      <w:bookmarkEnd w:id="49"/>
      <w:r>
        <w:rPr>
          <w:rtl/>
        </w:rPr>
        <w:t>חורגת</w:t>
      </w:r>
      <w:bookmarkStart w:id="50" w:name="_ETM_Q1_81902"/>
      <w:bookmarkEnd w:id="50"/>
      <w:r>
        <w:rPr>
          <w:rtl/>
        </w:rPr>
        <w:t xml:space="preserve"> במיליארדים מעיקרון המשק הסגור, גם </w:t>
      </w:r>
      <w:bookmarkStart w:id="51" w:name="_ETM_Q1_83402"/>
      <w:bookmarkEnd w:id="51"/>
      <w:r>
        <w:rPr>
          <w:rtl/>
        </w:rPr>
        <w:t xml:space="preserve">בהיבטי היקף הזכאים שמגיע </w:t>
      </w:r>
      <w:bookmarkStart w:id="52" w:name="_ETM_Q1_89652"/>
      <w:bookmarkEnd w:id="52"/>
      <w:r>
        <w:rPr>
          <w:rtl/>
        </w:rPr>
        <w:t>לאלפי זכאים, וגם בהיקף התמורות</w:t>
      </w:r>
      <w:bookmarkStart w:id="53" w:name="_ETM_Q1_88902"/>
      <w:bookmarkEnd w:id="53"/>
      <w:r>
        <w:rPr>
          <w:rtl/>
        </w:rPr>
        <w:t xml:space="preserve"> לכל זכאי, מה שמביא לעלות גבוהה שלא</w:t>
      </w:r>
      <w:bookmarkStart w:id="54" w:name="_ETM_Q1_92402"/>
      <w:bookmarkEnd w:id="54"/>
      <w:r>
        <w:rPr>
          <w:rtl/>
        </w:rPr>
        <w:t xml:space="preserve"> יכולה להתקיים בעקרונות המשק הסגור</w:t>
      </w:r>
      <w:bookmarkStart w:id="55" w:name="_ETM_Q1_95652"/>
      <w:bookmarkStart w:id="56" w:name="_ETM_Q1_93402"/>
      <w:bookmarkStart w:id="57" w:name="_ETM_Q1_98402"/>
      <w:bookmarkEnd w:id="55"/>
      <w:bookmarkEnd w:id="56"/>
      <w:bookmarkEnd w:id="57"/>
      <w:r>
        <w:rPr>
          <w:rtl/>
        </w:rPr>
        <w:t>,</w:t>
      </w:r>
      <w:bookmarkStart w:id="58" w:name="_ETM_Q1_95651"/>
      <w:bookmarkEnd w:id="58"/>
      <w:r>
        <w:rPr>
          <w:rtl/>
        </w:rPr>
        <w:t xml:space="preserve"> </w:t>
      </w:r>
      <w:bookmarkStart w:id="59" w:name="_ETM_Q1_95902"/>
      <w:bookmarkEnd w:id="59"/>
      <w:r>
        <w:rPr>
          <w:rtl/>
        </w:rPr>
        <w:t>כשבדיון</w:t>
      </w:r>
      <w:bookmarkStart w:id="60" w:name="_ETM_Q1_95152"/>
      <w:bookmarkEnd w:id="60"/>
      <w:r>
        <w:rPr>
          <w:rtl/>
        </w:rPr>
        <w:t xml:space="preserve"> האחרון אמרנו והסכמנו שצריכים להתקיים.</w:t>
      </w:r>
      <w:bookmarkStart w:id="61" w:name="_ETM_Q1_103402"/>
      <w:bookmarkEnd w:id="61"/>
    </w:p>
    <w:p w:rsidR="00CE1262" w:rsidRDefault="00CE1262" w:rsidP="00CE1262">
      <w:pPr>
        <w:rPr>
          <w:rtl/>
        </w:rPr>
      </w:pPr>
      <w:bookmarkStart w:id="62" w:name="_ETM_Q1_93651"/>
      <w:bookmarkEnd w:id="62"/>
    </w:p>
    <w:p w:rsidR="00CE1262" w:rsidRDefault="00CE1262" w:rsidP="00CE1262">
      <w:pPr>
        <w:rPr>
          <w:rtl/>
        </w:rPr>
      </w:pPr>
      <w:bookmarkStart w:id="63" w:name="_ETM_Q1_93901"/>
      <w:bookmarkEnd w:id="63"/>
      <w:r>
        <w:rPr>
          <w:rtl/>
        </w:rPr>
        <w:t xml:space="preserve">במקביל, נבחן </w:t>
      </w:r>
      <w:bookmarkStart w:id="64" w:name="_ETM_Q1_103652"/>
      <w:bookmarkEnd w:id="64"/>
      <w:r>
        <w:rPr>
          <w:rtl/>
        </w:rPr>
        <w:t xml:space="preserve">גם מתווה 96 שעליו דיבר היושב-ראש. </w:t>
      </w:r>
      <w:bookmarkStart w:id="65" w:name="_ETM_Q1_106651"/>
      <w:bookmarkEnd w:id="65"/>
      <w:r>
        <w:rPr>
          <w:rtl/>
        </w:rPr>
        <w:t xml:space="preserve">חשוב </w:t>
      </w:r>
      <w:bookmarkStart w:id="66" w:name="_ETM_Q1_110652"/>
      <w:bookmarkEnd w:id="66"/>
      <w:r>
        <w:rPr>
          <w:rtl/>
        </w:rPr>
        <w:t>לציין ש</w:t>
      </w:r>
      <w:bookmarkStart w:id="67" w:name="_ETM_Q1_108152"/>
      <w:bookmarkEnd w:id="67"/>
      <w:r>
        <w:rPr>
          <w:rtl/>
        </w:rPr>
        <w:t xml:space="preserve">מבחינת היקף הזכאים, מתווה 96 לא </w:t>
      </w:r>
      <w:bookmarkStart w:id="68" w:name="_ETM_Q1_121152"/>
      <w:bookmarkStart w:id="69" w:name="_ETM_Q1_126402"/>
      <w:bookmarkEnd w:id="68"/>
      <w:bookmarkEnd w:id="69"/>
      <w:r>
        <w:rPr>
          <w:rtl/>
        </w:rPr>
        <w:t>שונה</w:t>
      </w:r>
      <w:bookmarkStart w:id="70" w:name="_ETM_Q1_112401"/>
      <w:bookmarkStart w:id="71" w:name="_ETM_Q1_113902"/>
      <w:bookmarkStart w:id="72" w:name="_ETM_Q1_110152"/>
      <w:bookmarkStart w:id="73" w:name="_ETM_Q1_116401"/>
      <w:bookmarkStart w:id="74" w:name="_ETM_Q1_116152"/>
      <w:bookmarkStart w:id="75" w:name="_ETM_Q1_111902"/>
      <w:bookmarkEnd w:id="70"/>
      <w:bookmarkEnd w:id="71"/>
      <w:bookmarkEnd w:id="72"/>
      <w:bookmarkEnd w:id="73"/>
      <w:bookmarkEnd w:id="74"/>
      <w:bookmarkEnd w:id="75"/>
      <w:r>
        <w:rPr>
          <w:rtl/>
        </w:rPr>
        <w:t>, יש חריגה</w:t>
      </w:r>
      <w:bookmarkStart w:id="76" w:name="_ETM_Q1_113901"/>
      <w:bookmarkEnd w:id="76"/>
      <w:r>
        <w:rPr>
          <w:rtl/>
        </w:rPr>
        <w:t xml:space="preserve"> ק</w:t>
      </w:r>
      <w:bookmarkStart w:id="77" w:name="_ETM_Q1_102850"/>
      <w:bookmarkEnd w:id="77"/>
      <w:r>
        <w:rPr>
          <w:rtl/>
        </w:rPr>
        <w:t xml:space="preserve">טנה </w:t>
      </w:r>
      <w:bookmarkStart w:id="78" w:name="_ETM_Q1_114901"/>
      <w:bookmarkEnd w:id="78"/>
      <w:r>
        <w:rPr>
          <w:rtl/>
        </w:rPr>
        <w:t>יחסית מהמתווה שאושר ב</w:t>
      </w:r>
      <w:bookmarkStart w:id="79" w:name="_ETM_Q1_115152"/>
      <w:bookmarkEnd w:id="79"/>
      <w:r>
        <w:rPr>
          <w:rtl/>
        </w:rPr>
        <w:t>מועצת מקרקעי ישראל</w:t>
      </w:r>
      <w:bookmarkStart w:id="80" w:name="_ETM_Q1_116902"/>
      <w:bookmarkEnd w:id="80"/>
      <w:r>
        <w:rPr>
          <w:rtl/>
        </w:rPr>
        <w:t xml:space="preserve"> של כמה מאות זכאים</w:t>
      </w:r>
      <w:bookmarkStart w:id="81" w:name="_ETM_Q1_124654"/>
      <w:bookmarkStart w:id="82" w:name="_ETM_Q1_128152"/>
      <w:bookmarkStart w:id="83" w:name="_ETM_Q1_123652"/>
      <w:bookmarkStart w:id="84" w:name="_ETM_Q1_121402"/>
      <w:bookmarkEnd w:id="81"/>
      <w:bookmarkEnd w:id="82"/>
      <w:bookmarkEnd w:id="83"/>
      <w:bookmarkEnd w:id="84"/>
      <w:r>
        <w:rPr>
          <w:rtl/>
        </w:rPr>
        <w:t xml:space="preserve">. </w:t>
      </w:r>
      <w:bookmarkStart w:id="85" w:name="_ETM_Q1_131152"/>
      <w:bookmarkStart w:id="86" w:name="_ETM_Q1_130402"/>
      <w:bookmarkStart w:id="87" w:name="_ETM_Q1_127152"/>
      <w:bookmarkStart w:id="88" w:name="_ETM_Q1_122902"/>
      <w:bookmarkEnd w:id="85"/>
      <w:bookmarkEnd w:id="86"/>
      <w:bookmarkEnd w:id="87"/>
      <w:bookmarkEnd w:id="88"/>
      <w:r>
        <w:rPr>
          <w:rtl/>
        </w:rPr>
        <w:t xml:space="preserve">אנחנו מבינים </w:t>
      </w:r>
      <w:bookmarkStart w:id="89" w:name="_ETM_Q1_126651"/>
      <w:bookmarkStart w:id="90" w:name="_ETM_Q1_125402"/>
      <w:bookmarkEnd w:id="89"/>
      <w:bookmarkEnd w:id="90"/>
      <w:r>
        <w:rPr>
          <w:rtl/>
        </w:rPr>
        <w:t>שהיקפי הקרקע שמוצעים במתווה 96 לא אפשריים מבחינת היקף</w:t>
      </w:r>
      <w:bookmarkStart w:id="91" w:name="_ETM_Q1_132152"/>
      <w:bookmarkEnd w:id="91"/>
      <w:r>
        <w:rPr>
          <w:rtl/>
        </w:rPr>
        <w:t xml:space="preserve"> </w:t>
      </w:r>
      <w:bookmarkStart w:id="92" w:name="_ETM_Q1_132402"/>
      <w:bookmarkEnd w:id="92"/>
      <w:r>
        <w:rPr>
          <w:rtl/>
        </w:rPr>
        <w:t>הקרקעות הזמינות בכפר שלם בתכנון הנוכחי</w:t>
      </w:r>
      <w:bookmarkStart w:id="93" w:name="_ETM_Q1_135902"/>
      <w:bookmarkStart w:id="94" w:name="_ETM_Q1_130401"/>
      <w:bookmarkStart w:id="95" w:name="_ETM_Q1_130153"/>
      <w:bookmarkEnd w:id="93"/>
      <w:bookmarkEnd w:id="94"/>
      <w:bookmarkEnd w:id="95"/>
      <w:r>
        <w:rPr>
          <w:rtl/>
        </w:rPr>
        <w:t xml:space="preserve">. </w:t>
      </w:r>
      <w:bookmarkStart w:id="96" w:name="_ETM_Q1_140651"/>
      <w:bookmarkStart w:id="97" w:name="_ETM_Q1_137652"/>
      <w:bookmarkEnd w:id="96"/>
      <w:bookmarkEnd w:id="97"/>
      <w:r>
        <w:rPr>
          <w:rtl/>
        </w:rPr>
        <w:t xml:space="preserve">התמורות הכספיות שלו דווקא נמוכות יותר </w:t>
      </w:r>
      <w:bookmarkStart w:id="98" w:name="_ETM_Q1_141152"/>
      <w:bookmarkStart w:id="99" w:name="_ETM_Q1_140402"/>
      <w:bookmarkEnd w:id="98"/>
      <w:bookmarkEnd w:id="99"/>
      <w:r>
        <w:rPr>
          <w:rtl/>
        </w:rPr>
        <w:t>ביחס למתווה המועצה, מהבחינ</w:t>
      </w:r>
      <w:bookmarkStart w:id="100" w:name="_ETM_Q1_141652"/>
      <w:bookmarkEnd w:id="100"/>
      <w:r>
        <w:rPr>
          <w:rtl/>
        </w:rPr>
        <w:t xml:space="preserve">ה שנעשתה. </w:t>
      </w:r>
      <w:bookmarkStart w:id="101" w:name="_ETM_Q1_144901"/>
      <w:bookmarkEnd w:id="101"/>
    </w:p>
    <w:p w:rsidR="00CE1262" w:rsidRDefault="00CE1262" w:rsidP="00CE1262">
      <w:pPr>
        <w:rPr>
          <w:rtl/>
        </w:rPr>
      </w:pPr>
      <w:bookmarkStart w:id="102" w:name="_ETM_Q1_145652"/>
      <w:bookmarkEnd w:id="102"/>
    </w:p>
    <w:p w:rsidR="00CE1262" w:rsidRDefault="00CE1262" w:rsidP="00CE1262">
      <w:pPr>
        <w:rPr>
          <w:rtl/>
        </w:rPr>
      </w:pPr>
      <w:bookmarkStart w:id="103" w:name="_ETM_Q1_146652"/>
      <w:bookmarkEnd w:id="103"/>
      <w:r>
        <w:rPr>
          <w:rtl/>
        </w:rPr>
        <w:t>זה מוביל אותי לנקודה האחרונה,</w:t>
      </w:r>
      <w:bookmarkStart w:id="104" w:name="_ETM_Q1_147151"/>
      <w:bookmarkEnd w:id="104"/>
      <w:r>
        <w:rPr>
          <w:rtl/>
        </w:rPr>
        <w:t xml:space="preserve"> חשוב להבין שאנחנו מוגבלים מבחינת </w:t>
      </w:r>
      <w:bookmarkStart w:id="105" w:name="_ETM_Q1_152402"/>
      <w:bookmarkEnd w:id="105"/>
      <w:r>
        <w:rPr>
          <w:rtl/>
        </w:rPr>
        <w:t>היקפי הקרקע, יש שם כמות יחידות דיור שצפויה להיות</w:t>
      </w:r>
      <w:bookmarkStart w:id="106" w:name="_ETM_Q1_154652"/>
      <w:bookmarkEnd w:id="106"/>
      <w:r>
        <w:rPr>
          <w:rtl/>
        </w:rPr>
        <w:t xml:space="preserve"> משווקת</w:t>
      </w:r>
      <w:bookmarkStart w:id="107" w:name="_ETM_Q1_155401"/>
      <w:bookmarkEnd w:id="107"/>
      <w:r>
        <w:rPr>
          <w:rtl/>
        </w:rPr>
        <w:t xml:space="preserve">, </w:t>
      </w:r>
      <w:proofErr w:type="spellStart"/>
      <w:r>
        <w:rPr>
          <w:rtl/>
        </w:rPr>
        <w:t>ובהאתם</w:t>
      </w:r>
      <w:proofErr w:type="spellEnd"/>
      <w:r>
        <w:rPr>
          <w:rtl/>
        </w:rPr>
        <w:t xml:space="preserve"> להערכות ותחשיבים כלכליים שנעשו, יש את התמורות הצפויות</w:t>
      </w:r>
      <w:bookmarkStart w:id="108" w:name="_ETM_Q1_161401"/>
      <w:bookmarkEnd w:id="108"/>
      <w:r>
        <w:rPr>
          <w:rtl/>
        </w:rPr>
        <w:t xml:space="preserve"> </w:t>
      </w:r>
      <w:bookmarkStart w:id="109" w:name="_ETM_Q1_162652"/>
      <w:bookmarkEnd w:id="109"/>
      <w:r>
        <w:rPr>
          <w:rtl/>
        </w:rPr>
        <w:t>מהקרקע - - -</w:t>
      </w:r>
    </w:p>
    <w:p w:rsidR="00CE1262" w:rsidRDefault="00CE1262" w:rsidP="00CE1262">
      <w:pPr>
        <w:rPr>
          <w:rtl/>
        </w:rPr>
      </w:pPr>
      <w:bookmarkStart w:id="110" w:name="_ETM_Q1_164652"/>
      <w:bookmarkEnd w:id="110"/>
    </w:p>
    <w:p w:rsidR="00CE1262" w:rsidRDefault="00CE1262" w:rsidP="00CE1262">
      <w:pPr>
        <w:pStyle w:val="af8"/>
        <w:keepNext/>
        <w:rPr>
          <w:rtl/>
        </w:rPr>
      </w:pPr>
      <w:bookmarkStart w:id="111" w:name="ET_yor_6353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12" w:name="_ETM_Q1_166401"/>
      <w:bookmarkEnd w:id="112"/>
      <w:r>
        <w:rPr>
          <w:rtl/>
        </w:rPr>
        <w:t>דניאל, האם העברתם נוסח</w:t>
      </w:r>
      <w:bookmarkStart w:id="113" w:name="_ETM_Q1_166402"/>
      <w:bookmarkEnd w:id="113"/>
      <w:r>
        <w:rPr>
          <w:rtl/>
        </w:rPr>
        <w:t xml:space="preserve"> ליועץ המשפטי של הוועדה? </w:t>
      </w:r>
      <w:bookmarkStart w:id="114" w:name="_ETM_Q1_172402"/>
      <w:bookmarkEnd w:id="114"/>
      <w:r>
        <w:rPr>
          <w:rtl/>
        </w:rPr>
        <w:t>אני מבין את ההשגות</w:t>
      </w:r>
      <w:bookmarkStart w:id="115" w:name="_ETM_Q1_169652"/>
      <w:bookmarkEnd w:id="115"/>
      <w:r>
        <w:rPr>
          <w:rtl/>
        </w:rPr>
        <w:t>, ה</w:t>
      </w:r>
      <w:bookmarkStart w:id="116" w:name="_ETM_Q1_169902"/>
      <w:bookmarkEnd w:id="116"/>
      <w:r>
        <w:rPr>
          <w:rtl/>
        </w:rPr>
        <w:t>הערכות</w:t>
      </w:r>
      <w:bookmarkStart w:id="117" w:name="_ETM_Q1_168402"/>
      <w:bookmarkStart w:id="118" w:name="_ETM_Q1_168652"/>
      <w:bookmarkEnd w:id="117"/>
      <w:bookmarkEnd w:id="118"/>
      <w:r>
        <w:rPr>
          <w:rtl/>
        </w:rPr>
        <w:t xml:space="preserve"> ו</w:t>
      </w:r>
      <w:bookmarkStart w:id="119" w:name="_ETM_Q1_166152"/>
      <w:bookmarkStart w:id="120" w:name="_ETM_Q1_172152"/>
      <w:bookmarkEnd w:id="119"/>
      <w:bookmarkEnd w:id="120"/>
      <w:r>
        <w:rPr>
          <w:rtl/>
        </w:rPr>
        <w:t xml:space="preserve">את </w:t>
      </w:r>
      <w:bookmarkStart w:id="121" w:name="_ETM_Q1_171152"/>
      <w:bookmarkEnd w:id="121"/>
      <w:r>
        <w:rPr>
          <w:rtl/>
        </w:rPr>
        <w:t xml:space="preserve">ההתארגנויות </w:t>
      </w:r>
      <w:bookmarkStart w:id="122" w:name="_ETM_Q1_173901"/>
      <w:bookmarkEnd w:id="122"/>
      <w:r>
        <w:rPr>
          <w:rtl/>
        </w:rPr>
        <w:t>שלכם, אבל אני ביקשתי שתעבירו נוסח לייעוץ המשפטי</w:t>
      </w:r>
      <w:bookmarkStart w:id="123" w:name="_ETM_Q1_177652"/>
      <w:bookmarkEnd w:id="123"/>
      <w:r>
        <w:rPr>
          <w:rtl/>
        </w:rPr>
        <w:t xml:space="preserve"> של </w:t>
      </w:r>
      <w:bookmarkStart w:id="124" w:name="_ETM_Q1_178902"/>
      <w:bookmarkEnd w:id="124"/>
      <w:r>
        <w:rPr>
          <w:rtl/>
        </w:rPr>
        <w:t>הוועדה שמתייחס לנוסח המוצע</w:t>
      </w:r>
      <w:bookmarkStart w:id="125" w:name="_ETM_Q1_181652"/>
      <w:bookmarkEnd w:id="125"/>
      <w:r>
        <w:rPr>
          <w:rtl/>
        </w:rPr>
        <w:t xml:space="preserve">, כמו שעושים בדרך כלל בדברים האלה, </w:t>
      </w:r>
      <w:bookmarkStart w:id="126" w:name="_ETM_Q1_191401"/>
      <w:bookmarkEnd w:id="126"/>
      <w:r>
        <w:rPr>
          <w:rtl/>
        </w:rPr>
        <w:t>עשיתם את זה?</w:t>
      </w:r>
      <w:bookmarkStart w:id="127" w:name="_ETM_Q1_187152"/>
      <w:bookmarkStart w:id="128" w:name="_ETM_Q1_182402"/>
      <w:bookmarkEnd w:id="127"/>
      <w:bookmarkEnd w:id="128"/>
    </w:p>
    <w:p w:rsidR="00CE1262" w:rsidRDefault="00CE1262" w:rsidP="00CE1262">
      <w:pPr>
        <w:rPr>
          <w:rtl/>
        </w:rPr>
      </w:pPr>
      <w:bookmarkStart w:id="129" w:name="_ETM_Q1_191152"/>
      <w:bookmarkStart w:id="130" w:name="_ETM_Q1_186651"/>
      <w:bookmarkStart w:id="131" w:name="_ETM_Q1_188401"/>
      <w:bookmarkEnd w:id="129"/>
      <w:bookmarkEnd w:id="130"/>
      <w:bookmarkEnd w:id="131"/>
    </w:p>
    <w:p w:rsidR="00CE1262" w:rsidRDefault="00CE1262" w:rsidP="00CE1262">
      <w:pPr>
        <w:pStyle w:val="a5"/>
        <w:keepNext/>
        <w:rPr>
          <w:rtl/>
        </w:rPr>
      </w:pPr>
      <w:bookmarkStart w:id="132" w:name="ET_speaker_דניאל_סרגי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דניאל סרגי: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2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33" w:name="_ETM_Q1_188651"/>
      <w:bookmarkEnd w:id="133"/>
      <w:r>
        <w:rPr>
          <w:rtl/>
        </w:rPr>
        <w:t>לא התקיים</w:t>
      </w:r>
      <w:bookmarkStart w:id="134" w:name="_ETM_Q1_185152"/>
      <w:bookmarkEnd w:id="134"/>
      <w:r>
        <w:rPr>
          <w:rtl/>
        </w:rPr>
        <w:t xml:space="preserve"> שיח מול היועץ המשפטי של הוועדה </w:t>
      </w:r>
      <w:bookmarkStart w:id="135" w:name="_ETM_Q1_187402"/>
      <w:bookmarkEnd w:id="135"/>
      <w:r>
        <w:rPr>
          <w:rtl/>
        </w:rPr>
        <w:t>לגבי הנוסח עצמה.</w:t>
      </w:r>
    </w:p>
    <w:p w:rsidR="00CE1262" w:rsidRDefault="00CE1262" w:rsidP="00CE1262">
      <w:pPr>
        <w:rPr>
          <w:rtl/>
        </w:rPr>
      </w:pPr>
      <w:bookmarkStart w:id="136" w:name="_ETM_Q1_189402"/>
      <w:bookmarkEnd w:id="136"/>
    </w:p>
    <w:p w:rsidR="00CE1262" w:rsidRDefault="00CE1262" w:rsidP="00CE1262">
      <w:pPr>
        <w:pStyle w:val="af8"/>
        <w:keepNext/>
        <w:rPr>
          <w:rtl/>
        </w:rPr>
      </w:pPr>
      <w:bookmarkStart w:id="137" w:name="ET_yor_6353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38" w:name="_ETM_Q1_190902"/>
      <w:bookmarkEnd w:id="138"/>
      <w:r>
        <w:rPr>
          <w:rtl/>
        </w:rPr>
        <w:t>יש סיבה?</w:t>
      </w:r>
    </w:p>
    <w:p w:rsidR="00CE1262" w:rsidRDefault="00CE1262" w:rsidP="00CE1262">
      <w:pPr>
        <w:rPr>
          <w:rtl/>
        </w:rPr>
      </w:pPr>
      <w:bookmarkStart w:id="139" w:name="_ETM_Q1_192902"/>
      <w:bookmarkEnd w:id="139"/>
    </w:p>
    <w:p w:rsidR="00CE1262" w:rsidRDefault="00CE1262" w:rsidP="00CE1262">
      <w:pPr>
        <w:pStyle w:val="a5"/>
        <w:keepNext/>
        <w:rPr>
          <w:rtl/>
        </w:rPr>
      </w:pPr>
      <w:bookmarkStart w:id="140" w:name="ET_speaker_דניאל_סרגי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דניאל סרגי: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41" w:name="_ETM_Q1_194152"/>
      <w:bookmarkEnd w:id="141"/>
      <w:r>
        <w:rPr>
          <w:rtl/>
        </w:rPr>
        <w:t>התהליך המקצועי נעשה</w:t>
      </w:r>
      <w:bookmarkStart w:id="142" w:name="_ETM_Q1_193151"/>
      <w:bookmarkEnd w:id="142"/>
      <w:r>
        <w:rPr>
          <w:rtl/>
        </w:rPr>
        <w:t xml:space="preserve">. מהעמדה שלנו, אנחנו </w:t>
      </w:r>
      <w:bookmarkStart w:id="143" w:name="_ETM_Q1_198402"/>
      <w:bookmarkEnd w:id="143"/>
      <w:r>
        <w:rPr>
          <w:rtl/>
        </w:rPr>
        <w:t>עוד לא נמצאים בשלב שאפשר</w:t>
      </w:r>
      <w:bookmarkStart w:id="144" w:name="_ETM_Q1_196652"/>
      <w:bookmarkEnd w:id="144"/>
      <w:r>
        <w:rPr>
          <w:rtl/>
        </w:rPr>
        <w:t xml:space="preserve"> לעבור על הנוסח ולעשות תיקונים, </w:t>
      </w:r>
      <w:bookmarkStart w:id="145" w:name="_ETM_Q1_208402"/>
      <w:bookmarkEnd w:id="145"/>
      <w:r>
        <w:rPr>
          <w:rtl/>
        </w:rPr>
        <w:t>ובהמשך להם</w:t>
      </w:r>
      <w:bookmarkStart w:id="146" w:name="_ETM_Q1_205401"/>
      <w:bookmarkStart w:id="147" w:name="_ETM_Q1_200902"/>
      <w:bookmarkEnd w:id="146"/>
      <w:bookmarkEnd w:id="147"/>
      <w:r>
        <w:rPr>
          <w:rtl/>
        </w:rPr>
        <w:t xml:space="preserve"> - - -</w:t>
      </w:r>
    </w:p>
    <w:p w:rsidR="00CE1262" w:rsidRDefault="00CE1262" w:rsidP="00CE1262">
      <w:pPr>
        <w:rPr>
          <w:rtl/>
        </w:rPr>
      </w:pPr>
      <w:bookmarkStart w:id="148" w:name="_ETM_Q1_205152"/>
      <w:bookmarkEnd w:id="148"/>
    </w:p>
    <w:p w:rsidR="00CE1262" w:rsidRDefault="00CE1262" w:rsidP="00CE1262">
      <w:pPr>
        <w:pStyle w:val="af8"/>
        <w:keepNext/>
        <w:rPr>
          <w:rtl/>
        </w:rPr>
      </w:pPr>
      <w:bookmarkStart w:id="149" w:name="ET_yor_6353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9"/>
    </w:p>
    <w:p w:rsidR="00CE1262" w:rsidRDefault="00CE1262" w:rsidP="00CE1262">
      <w:pPr>
        <w:rPr>
          <w:rtl/>
        </w:rPr>
      </w:pPr>
      <w:bookmarkStart w:id="150" w:name="_ETM_Q1_205902"/>
      <w:bookmarkEnd w:id="150"/>
    </w:p>
    <w:p w:rsidR="00CE1262" w:rsidRDefault="00CE1262" w:rsidP="00CE1262">
      <w:pPr>
        <w:rPr>
          <w:rtl/>
        </w:rPr>
      </w:pPr>
      <w:bookmarkStart w:id="151" w:name="_ETM_Q1_182901"/>
      <w:bookmarkEnd w:id="151"/>
      <w:r>
        <w:rPr>
          <w:rtl/>
        </w:rPr>
        <w:t>אנחנו כנראה נצטרך</w:t>
      </w:r>
      <w:bookmarkStart w:id="152" w:name="_ETM_Q1_201902"/>
      <w:bookmarkEnd w:id="152"/>
      <w:r>
        <w:rPr>
          <w:rtl/>
        </w:rPr>
        <w:t xml:space="preserve"> לעזור לכם</w:t>
      </w:r>
      <w:bookmarkStart w:id="153" w:name="_ETM_Q1_207651"/>
      <w:bookmarkStart w:id="154" w:name="_ETM_Q1_203152"/>
      <w:bookmarkStart w:id="155" w:name="_ETM_Q1_204401"/>
      <w:bookmarkEnd w:id="153"/>
      <w:bookmarkEnd w:id="154"/>
      <w:bookmarkEnd w:id="155"/>
      <w:r>
        <w:rPr>
          <w:rtl/>
        </w:rPr>
        <w:t xml:space="preserve"> להגיע לאותו השלב, כי אם אני מבקש לעשות את זה – המטרה שלי היא להיכנס בדיוק לרזולוציות האלה</w:t>
      </w:r>
      <w:bookmarkStart w:id="156" w:name="_ETM_Q1_210152"/>
      <w:bookmarkEnd w:id="156"/>
      <w:r>
        <w:rPr>
          <w:rtl/>
        </w:rPr>
        <w:t xml:space="preserve">, </w:t>
      </w:r>
      <w:bookmarkStart w:id="157" w:name="_ETM_Q1_211402"/>
      <w:bookmarkEnd w:id="157"/>
      <w:r>
        <w:rPr>
          <w:rtl/>
        </w:rPr>
        <w:t xml:space="preserve">להבין איפה יש בעיות ואיפה צריך לעבוד. אנחנו לא ניקח </w:t>
      </w:r>
      <w:bookmarkStart w:id="158" w:name="_ETM_Q1_219402"/>
      <w:bookmarkEnd w:id="158"/>
      <w:r>
        <w:rPr>
          <w:rtl/>
        </w:rPr>
        <w:t>את הנוסח</w:t>
      </w:r>
      <w:bookmarkStart w:id="159" w:name="_ETM_Q1_216151"/>
      <w:bookmarkEnd w:id="159"/>
      <w:r>
        <w:rPr>
          <w:rtl/>
        </w:rPr>
        <w:t xml:space="preserve"> כמו שהוא ונרוץ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קדימה, כי אנחנו רוצים חוק</w:t>
      </w:r>
      <w:bookmarkStart w:id="160" w:name="_ETM_Q1_223652"/>
      <w:bookmarkStart w:id="161" w:name="_ETM_Q1_220151"/>
      <w:bookmarkEnd w:id="160"/>
      <w:bookmarkEnd w:id="161"/>
      <w:r>
        <w:rPr>
          <w:rtl/>
        </w:rPr>
        <w:t xml:space="preserve"> שיישמו אותו, לא רוצים נייר.</w:t>
      </w:r>
      <w:bookmarkStart w:id="162" w:name="_ETM_Q1_223402"/>
      <w:bookmarkEnd w:id="162"/>
      <w:r>
        <w:rPr>
          <w:rtl/>
        </w:rPr>
        <w:t xml:space="preserve"> </w:t>
      </w:r>
    </w:p>
    <w:p w:rsidR="00CE1262" w:rsidRDefault="00CE1262" w:rsidP="00CE1262">
      <w:pPr>
        <w:rPr>
          <w:rtl/>
        </w:rPr>
      </w:pPr>
      <w:bookmarkStart w:id="163" w:name="_ETM_Q1_232777"/>
      <w:bookmarkEnd w:id="163"/>
      <w:r>
        <w:rPr>
          <w:rtl/>
        </w:rPr>
        <w:lastRenderedPageBreak/>
        <w:t xml:space="preserve">לכן, אם </w:t>
      </w:r>
      <w:bookmarkStart w:id="164" w:name="_ETM_Q1_226652"/>
      <w:bookmarkEnd w:id="164"/>
      <w:r>
        <w:rPr>
          <w:rtl/>
        </w:rPr>
        <w:t>קיבלתם שלושה שבועות, כי הדיון הזה נדחה</w:t>
      </w:r>
      <w:bookmarkStart w:id="165" w:name="_ETM_Q1_230402"/>
      <w:bookmarkEnd w:id="165"/>
      <w:r>
        <w:rPr>
          <w:rtl/>
        </w:rPr>
        <w:t xml:space="preserve"> בשבוע, ולמרות זאת </w:t>
      </w:r>
      <w:bookmarkStart w:id="166" w:name="_ETM_Q1_235402"/>
      <w:bookmarkEnd w:id="166"/>
      <w:r>
        <w:rPr>
          <w:rtl/>
        </w:rPr>
        <w:t xml:space="preserve">לא מצאתם לנכון לעשות את מה שביקשנו מבחינת הנוסח, זה </w:t>
      </w:r>
      <w:bookmarkStart w:id="167" w:name="_ETM_Q1_243902"/>
      <w:bookmarkEnd w:id="167"/>
      <w:r>
        <w:rPr>
          <w:rtl/>
        </w:rPr>
        <w:t>מצער ולא מראה על רצינות גדולה</w:t>
      </w:r>
      <w:bookmarkStart w:id="168" w:name="_ETM_Q1_244402"/>
      <w:bookmarkEnd w:id="168"/>
      <w:r>
        <w:rPr>
          <w:rtl/>
        </w:rPr>
        <w:t xml:space="preserve"> מדי מכיוון משרד האוצר </w:t>
      </w:r>
      <w:bookmarkStart w:id="169" w:name="_ETM_Q1_248902"/>
      <w:bookmarkEnd w:id="169"/>
      <w:r>
        <w:rPr>
          <w:rtl/>
        </w:rPr>
        <w:t>ל</w:t>
      </w:r>
      <w:bookmarkStart w:id="170" w:name="_ETM_Q1_244652"/>
      <w:bookmarkEnd w:id="170"/>
      <w:r>
        <w:rPr>
          <w:rtl/>
        </w:rPr>
        <w:t>התכנס לדברים הללו.</w:t>
      </w:r>
      <w:bookmarkStart w:id="171" w:name="_ETM_Q1_257652"/>
      <w:bookmarkEnd w:id="171"/>
    </w:p>
    <w:p w:rsidR="00CE1262" w:rsidRDefault="00CE1262" w:rsidP="00CE1262">
      <w:pPr>
        <w:rPr>
          <w:rtl/>
        </w:rPr>
      </w:pPr>
      <w:bookmarkStart w:id="172" w:name="_ETM_Q1_259652"/>
      <w:bookmarkEnd w:id="172"/>
    </w:p>
    <w:p w:rsidR="00CE1262" w:rsidRDefault="00CE1262" w:rsidP="00CE1262">
      <w:pPr>
        <w:pStyle w:val="a5"/>
        <w:keepNext/>
        <w:rPr>
          <w:rtl/>
        </w:rPr>
      </w:pPr>
      <w:bookmarkStart w:id="173" w:name="ET_speaker_דניאל_סרגי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דניאל סרגי: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74" w:name="_ETM_Q1_260402"/>
      <w:bookmarkStart w:id="175" w:name="_ETM_Q1_255902"/>
      <w:bookmarkEnd w:id="174"/>
      <w:bookmarkEnd w:id="175"/>
      <w:r>
        <w:rPr>
          <w:rtl/>
        </w:rPr>
        <w:t>בסו</w:t>
      </w:r>
      <w:bookmarkStart w:id="176" w:name="_ETM_Q1_258401"/>
      <w:bookmarkEnd w:id="176"/>
      <w:r>
        <w:rPr>
          <w:rtl/>
        </w:rPr>
        <w:t>פו של דבר,</w:t>
      </w:r>
      <w:bookmarkStart w:id="177" w:name="_ETM_Q1_258402"/>
      <w:bookmarkEnd w:id="177"/>
      <w:r>
        <w:rPr>
          <w:rtl/>
        </w:rPr>
        <w:t xml:space="preserve"> אנחנו מוגבלים מבחינת היקף </w:t>
      </w:r>
      <w:bookmarkStart w:id="178" w:name="_ETM_Q1_258902"/>
      <w:bookmarkEnd w:id="178"/>
      <w:r>
        <w:rPr>
          <w:rtl/>
        </w:rPr>
        <w:t xml:space="preserve">ערכי הקרקע </w:t>
      </w:r>
      <w:bookmarkStart w:id="179" w:name="_ETM_Q1_263902"/>
      <w:bookmarkEnd w:id="179"/>
      <w:r>
        <w:rPr>
          <w:rtl/>
        </w:rPr>
        <w:t>שיכולים לממן את הפינויים.</w:t>
      </w:r>
      <w:bookmarkStart w:id="180" w:name="_ETM_Q1_264152"/>
      <w:bookmarkEnd w:id="180"/>
      <w:r>
        <w:rPr>
          <w:rtl/>
        </w:rPr>
        <w:t xml:space="preserve"> משיח שהתקיים בימים האחרונים עם לשכת </w:t>
      </w:r>
      <w:bookmarkStart w:id="181" w:name="_ETM_Q1_266402"/>
      <w:bookmarkEnd w:id="181"/>
      <w:r>
        <w:rPr>
          <w:rtl/>
        </w:rPr>
        <w:t>שר השיכון, תתואם ישיבה אצל</w:t>
      </w:r>
      <w:bookmarkStart w:id="182" w:name="_ETM_Q1_268902"/>
      <w:bookmarkEnd w:id="182"/>
      <w:r>
        <w:rPr>
          <w:rtl/>
        </w:rPr>
        <w:t xml:space="preserve"> שר השיכון עם גורמי הממשלה </w:t>
      </w:r>
      <w:bookmarkStart w:id="183" w:name="_ETM_Q1_286152"/>
      <w:bookmarkEnd w:id="183"/>
      <w:r>
        <w:rPr>
          <w:rtl/>
        </w:rPr>
        <w:t>ונציגי חברת חלמיש, כדי</w:t>
      </w:r>
      <w:bookmarkStart w:id="184" w:name="_ETM_Q1_285402"/>
      <w:bookmarkEnd w:id="184"/>
      <w:r>
        <w:rPr>
          <w:rtl/>
        </w:rPr>
        <w:t xml:space="preserve"> לראות איזה </w:t>
      </w:r>
      <w:proofErr w:type="spellStart"/>
      <w:r>
        <w:rPr>
          <w:rtl/>
        </w:rPr>
        <w:t>מהמתווים</w:t>
      </w:r>
      <w:proofErr w:type="spellEnd"/>
      <w:r>
        <w:rPr>
          <w:rtl/>
        </w:rPr>
        <w:t xml:space="preserve"> הנבחנים אפשר </w:t>
      </w:r>
      <w:bookmarkStart w:id="185" w:name="_ETM_Q1_290652"/>
      <w:bookmarkEnd w:id="185"/>
      <w:r>
        <w:rPr>
          <w:rtl/>
        </w:rPr>
        <w:t>לקדם, ואילו הגדלו</w:t>
      </w:r>
      <w:bookmarkStart w:id="186" w:name="_ETM_Q1_288902"/>
      <w:bookmarkEnd w:id="186"/>
      <w:r>
        <w:rPr>
          <w:rtl/>
        </w:rPr>
        <w:t>ת אפשר לעשות בהתאם למשק הכספי הסגור.</w:t>
      </w:r>
    </w:p>
    <w:p w:rsidR="00CE1262" w:rsidRDefault="00CE1262" w:rsidP="00CE1262">
      <w:pPr>
        <w:rPr>
          <w:rtl/>
        </w:rPr>
      </w:pPr>
      <w:bookmarkStart w:id="187" w:name="_ETM_Q1_297151"/>
      <w:bookmarkEnd w:id="187"/>
    </w:p>
    <w:p w:rsidR="00CE1262" w:rsidRDefault="00CE1262" w:rsidP="00CE1262">
      <w:pPr>
        <w:pStyle w:val="af8"/>
        <w:keepNext/>
        <w:rPr>
          <w:rtl/>
        </w:rPr>
      </w:pPr>
      <w:bookmarkStart w:id="188" w:name="ET_yor_6353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89" w:name="_ETM_Q1_297902"/>
      <w:bookmarkStart w:id="190" w:name="_ETM_Q1_301152"/>
      <w:bookmarkStart w:id="191" w:name="_ETM_Q1_303402"/>
      <w:bookmarkEnd w:id="189"/>
      <w:bookmarkEnd w:id="190"/>
      <w:bookmarkEnd w:id="191"/>
      <w:r>
        <w:rPr>
          <w:rtl/>
        </w:rPr>
        <w:t xml:space="preserve">צריך את כל הבחינות האלה, אבל </w:t>
      </w:r>
      <w:bookmarkStart w:id="192" w:name="_ETM_Q1_307901"/>
      <w:bookmarkEnd w:id="192"/>
      <w:r>
        <w:rPr>
          <w:rtl/>
        </w:rPr>
        <w:t>יש הצעת החוק, והיא מתייחסת למתווה מסוים, ולכן</w:t>
      </w:r>
      <w:bookmarkStart w:id="193" w:name="_ETM_Q1_309152"/>
      <w:bookmarkStart w:id="194" w:name="_ETM_Q1_314402"/>
      <w:bookmarkEnd w:id="193"/>
      <w:bookmarkEnd w:id="194"/>
      <w:r>
        <w:rPr>
          <w:rtl/>
        </w:rPr>
        <w:t>, כל מה שאתם תתעקשו</w:t>
      </w:r>
      <w:bookmarkStart w:id="195" w:name="_ETM_Q1_318402"/>
      <w:bookmarkEnd w:id="195"/>
      <w:r>
        <w:rPr>
          <w:rtl/>
        </w:rPr>
        <w:t xml:space="preserve"> לעשות ייגרע,</w:t>
      </w:r>
      <w:bookmarkStart w:id="196" w:name="_ETM_Q1_322402"/>
      <w:bookmarkStart w:id="197" w:name="_ETM_Q1_322651"/>
      <w:bookmarkEnd w:id="196"/>
      <w:bookmarkEnd w:id="197"/>
      <w:r>
        <w:rPr>
          <w:rtl/>
        </w:rPr>
        <w:t xml:space="preserve"> כי אני לא </w:t>
      </w:r>
      <w:bookmarkStart w:id="198" w:name="_ETM_Q1_318652"/>
      <w:bookmarkEnd w:id="198"/>
      <w:r>
        <w:rPr>
          <w:rtl/>
        </w:rPr>
        <w:t>היושב-ראש, אני רק ממלא המקום,</w:t>
      </w:r>
      <w:bookmarkStart w:id="199" w:name="_ETM_Q1_334401"/>
      <w:bookmarkStart w:id="200" w:name="_ETM_Q1_329902"/>
      <w:bookmarkStart w:id="201" w:name="_ETM_Q1_326652"/>
      <w:bookmarkEnd w:id="199"/>
      <w:bookmarkEnd w:id="200"/>
      <w:bookmarkEnd w:id="201"/>
      <w:r>
        <w:rPr>
          <w:rtl/>
        </w:rPr>
        <w:t xml:space="preserve"> וברגע</w:t>
      </w:r>
      <w:bookmarkStart w:id="202" w:name="_ETM_Q1_323402"/>
      <w:bookmarkEnd w:id="202"/>
      <w:r>
        <w:rPr>
          <w:rtl/>
        </w:rPr>
        <w:t xml:space="preserve"> שהוא מגיע נגמרת </w:t>
      </w:r>
      <w:bookmarkStart w:id="203" w:name="_ETM_Q1_325152"/>
      <w:bookmarkEnd w:id="203"/>
      <w:r>
        <w:rPr>
          <w:rtl/>
        </w:rPr>
        <w:t>הישיבה. אנחנו צריכים</w:t>
      </w:r>
      <w:bookmarkStart w:id="204" w:name="_ETM_Q1_331902"/>
      <w:bookmarkEnd w:id="204"/>
      <w:r>
        <w:rPr>
          <w:rtl/>
        </w:rPr>
        <w:t xml:space="preserve"> להשתדל להתקדם כמה שאפשר, כי אנחנו </w:t>
      </w:r>
      <w:bookmarkStart w:id="205" w:name="_ETM_Q1_336651"/>
      <w:bookmarkEnd w:id="205"/>
      <w:r>
        <w:rPr>
          <w:rtl/>
        </w:rPr>
        <w:t xml:space="preserve">לפני פגרה, אנחנו נקבע פה דיון </w:t>
      </w:r>
      <w:bookmarkStart w:id="206" w:name="_ETM_Q1_339152"/>
      <w:bookmarkEnd w:id="206"/>
      <w:r>
        <w:rPr>
          <w:rtl/>
        </w:rPr>
        <w:t xml:space="preserve">או </w:t>
      </w:r>
      <w:bookmarkStart w:id="207" w:name="_ETM_Q1_336152"/>
      <w:bookmarkEnd w:id="207"/>
      <w:r>
        <w:rPr>
          <w:rtl/>
        </w:rPr>
        <w:t xml:space="preserve">שניים בפגרה, אבל אני רוצה שזה יהיה יעיל. </w:t>
      </w:r>
      <w:bookmarkStart w:id="208" w:name="_ETM_Q1_345902"/>
      <w:bookmarkEnd w:id="208"/>
      <w:r>
        <w:rPr>
          <w:rtl/>
        </w:rPr>
        <w:t xml:space="preserve">הבעיה שלי כרגע היא לא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>, אבל גם אליכם א</w:t>
      </w:r>
      <w:bookmarkStart w:id="209" w:name="_ETM_Q1_351152"/>
      <w:bookmarkStart w:id="210" w:name="_ETM_Q1_347402"/>
      <w:bookmarkEnd w:id="209"/>
      <w:bookmarkEnd w:id="210"/>
      <w:r>
        <w:rPr>
          <w:rtl/>
        </w:rPr>
        <w:t>גיע.</w:t>
      </w:r>
    </w:p>
    <w:p w:rsidR="00CE1262" w:rsidRDefault="00CE1262" w:rsidP="00CE1262">
      <w:pPr>
        <w:rPr>
          <w:rtl/>
        </w:rPr>
      </w:pPr>
      <w:bookmarkStart w:id="211" w:name="_ETM_Q1_350903"/>
      <w:bookmarkEnd w:id="211"/>
    </w:p>
    <w:p w:rsidR="00CE1262" w:rsidRDefault="00CE1262" w:rsidP="00CE1262">
      <w:pPr>
        <w:rPr>
          <w:rtl/>
        </w:rPr>
      </w:pPr>
      <w:bookmarkStart w:id="212" w:name="_ETM_Q1_352652"/>
      <w:bookmarkEnd w:id="212"/>
      <w:r>
        <w:rPr>
          <w:rtl/>
        </w:rPr>
        <w:t>כל הדברים האלה בסדר, אבל</w:t>
      </w:r>
      <w:bookmarkStart w:id="213" w:name="_ETM_Q1_353152"/>
      <w:bookmarkEnd w:id="213"/>
      <w:r>
        <w:rPr>
          <w:rtl/>
        </w:rPr>
        <w:t xml:space="preserve"> לבוא ולהגיד, "תשמע, הבנו </w:t>
      </w:r>
      <w:bookmarkStart w:id="214" w:name="_ETM_Q1_356652"/>
      <w:bookmarkEnd w:id="214"/>
      <w:r>
        <w:rPr>
          <w:rtl/>
        </w:rPr>
        <w:t xml:space="preserve">אותך, אבל אנחנו עוד לא כל-כך יודעים מה יהיה", </w:t>
      </w:r>
      <w:bookmarkStart w:id="215" w:name="_ETM_Q1_358402"/>
      <w:bookmarkEnd w:id="215"/>
      <w:r>
        <w:rPr>
          <w:rtl/>
        </w:rPr>
        <w:t xml:space="preserve">זה מאוד בעייתי, כי אנחנו כבר בדיון השלישי או הרביעי וזה לא </w:t>
      </w:r>
      <w:bookmarkStart w:id="216" w:name="_ETM_Q1_373152"/>
      <w:bookmarkEnd w:id="216"/>
      <w:r>
        <w:rPr>
          <w:rtl/>
        </w:rPr>
        <w:t>לעניין.</w:t>
      </w:r>
    </w:p>
    <w:p w:rsidR="00CE1262" w:rsidRDefault="00CE1262" w:rsidP="00CE1262">
      <w:pPr>
        <w:rPr>
          <w:rtl/>
        </w:rPr>
      </w:pPr>
      <w:bookmarkStart w:id="217" w:name="_ETM_Q1_378402"/>
      <w:bookmarkStart w:id="218" w:name="_ETM_Q1_374152"/>
      <w:bookmarkStart w:id="219" w:name="_ETM_Q1_371652"/>
      <w:bookmarkStart w:id="220" w:name="_ETM_Q1_377652"/>
      <w:bookmarkEnd w:id="217"/>
      <w:bookmarkEnd w:id="218"/>
      <w:bookmarkEnd w:id="219"/>
      <w:bookmarkEnd w:id="220"/>
    </w:p>
    <w:p w:rsidR="00CE1262" w:rsidRDefault="00CE1262" w:rsidP="00CE1262">
      <w:pPr>
        <w:pStyle w:val="a5"/>
        <w:keepNext/>
        <w:rPr>
          <w:rtl/>
        </w:rPr>
      </w:pPr>
      <w:bookmarkStart w:id="221" w:name="ET_speaker_נועה_מושייף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מושייף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22" w:name="_ETM_Q1_375902"/>
      <w:bookmarkStart w:id="223" w:name="_ETM_Q1_371402"/>
      <w:bookmarkEnd w:id="222"/>
      <w:bookmarkEnd w:id="223"/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 xml:space="preserve"> </w:t>
      </w:r>
      <w:bookmarkStart w:id="224" w:name="_ETM_Q1_372652"/>
      <w:bookmarkEnd w:id="224"/>
      <w:r>
        <w:rPr>
          <w:rtl/>
        </w:rPr>
        <w:t>ממשרד המשפטים. כפי שידידי</w:t>
      </w:r>
      <w:bookmarkStart w:id="225" w:name="_ETM_Q1_373402"/>
      <w:bookmarkEnd w:id="225"/>
      <w:r>
        <w:rPr>
          <w:rtl/>
        </w:rPr>
        <w:t xml:space="preserve"> מהאוצר ציין, אם שר השיכון רוצה </w:t>
      </w:r>
      <w:bookmarkStart w:id="226" w:name="_ETM_Q1_379901"/>
      <w:bookmarkEnd w:id="226"/>
      <w:r>
        <w:rPr>
          <w:rtl/>
        </w:rPr>
        <w:t xml:space="preserve">לעשות אצלו דיון עם כל גורמי הממשלה, אנחנו בתור </w:t>
      </w:r>
      <w:bookmarkStart w:id="227" w:name="_ETM_Q1_384152"/>
      <w:bookmarkEnd w:id="227"/>
      <w:r>
        <w:rPr>
          <w:rtl/>
        </w:rPr>
        <w:t>נציגי הממשלה צריכים להתיישר לרצו</w:t>
      </w:r>
      <w:bookmarkStart w:id="228" w:name="_ETM_Q1_384652"/>
      <w:bookmarkEnd w:id="228"/>
      <w:r>
        <w:rPr>
          <w:rtl/>
        </w:rPr>
        <w:t xml:space="preserve">נם של השרים בהקשר </w:t>
      </w:r>
      <w:bookmarkStart w:id="229" w:name="_ETM_Q1_388152"/>
      <w:bookmarkEnd w:id="229"/>
      <w:r>
        <w:rPr>
          <w:rtl/>
        </w:rPr>
        <w:t>הזה.</w:t>
      </w:r>
    </w:p>
    <w:p w:rsidR="00CE1262" w:rsidRDefault="00CE1262" w:rsidP="00CE1262">
      <w:pPr>
        <w:rPr>
          <w:rtl/>
        </w:rPr>
      </w:pPr>
      <w:bookmarkStart w:id="230" w:name="_ETM_Q1_390403"/>
      <w:bookmarkEnd w:id="230"/>
    </w:p>
    <w:p w:rsidR="00CE1262" w:rsidRDefault="00CE1262" w:rsidP="00CE1262">
      <w:pPr>
        <w:pStyle w:val="af8"/>
        <w:keepNext/>
        <w:rPr>
          <w:rtl/>
        </w:rPr>
      </w:pPr>
      <w:bookmarkStart w:id="231" w:name="ET_yor_6353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32" w:name="_ETM_Q1_391902"/>
      <w:bookmarkEnd w:id="232"/>
      <w:r>
        <w:rPr>
          <w:rtl/>
        </w:rPr>
        <w:t>הבעיה</w:t>
      </w:r>
      <w:bookmarkStart w:id="233" w:name="_ETM_Q1_388902"/>
      <w:bookmarkEnd w:id="233"/>
      <w:r>
        <w:rPr>
          <w:rtl/>
        </w:rPr>
        <w:t xml:space="preserve"> היא לא בשרים, אל תגידי</w:t>
      </w:r>
      <w:bookmarkStart w:id="234" w:name="_ETM_Q1_390652"/>
      <w:bookmarkEnd w:id="234"/>
      <w:r>
        <w:rPr>
          <w:rtl/>
        </w:rPr>
        <w:t xml:space="preserve"> "להתיישר לרצון</w:t>
      </w:r>
      <w:bookmarkStart w:id="235" w:name="_ETM_Q1_394401"/>
      <w:bookmarkStart w:id="236" w:name="_ETM_Q1_390402"/>
      <w:bookmarkEnd w:id="235"/>
      <w:bookmarkEnd w:id="236"/>
      <w:r>
        <w:rPr>
          <w:rtl/>
        </w:rPr>
        <w:t xml:space="preserve"> של השרים</w:t>
      </w:r>
      <w:bookmarkStart w:id="237" w:name="_ETM_Q1_389902"/>
      <w:bookmarkEnd w:id="237"/>
      <w:r>
        <w:rPr>
          <w:rtl/>
        </w:rPr>
        <w:t xml:space="preserve">", כי אני בקשר עם השרים והבעיה היא </w:t>
      </w:r>
      <w:bookmarkStart w:id="238" w:name="_ETM_Q1_397901"/>
      <w:bookmarkEnd w:id="238"/>
      <w:r>
        <w:rPr>
          <w:rtl/>
        </w:rPr>
        <w:t>לא אצלם, הבעיה היא לא</w:t>
      </w:r>
      <w:bookmarkStart w:id="239" w:name="_ETM_Q1_396152"/>
      <w:bookmarkEnd w:id="239"/>
      <w:r>
        <w:rPr>
          <w:rtl/>
        </w:rPr>
        <w:t xml:space="preserve"> אצל </w:t>
      </w:r>
      <w:bookmarkStart w:id="240" w:name="_ETM_Q1_396652"/>
      <w:bookmarkEnd w:id="240"/>
      <w:r>
        <w:rPr>
          <w:rtl/>
        </w:rPr>
        <w:t xml:space="preserve">שר האוצר כשר, והבעיה </w:t>
      </w:r>
      <w:bookmarkStart w:id="241" w:name="_ETM_Q1_401402"/>
      <w:bookmarkEnd w:id="241"/>
      <w:r>
        <w:rPr>
          <w:rtl/>
        </w:rPr>
        <w:t>לא אצל שר השיכון כש</w:t>
      </w:r>
      <w:bookmarkStart w:id="242" w:name="_ETM_Q1_400652"/>
      <w:bookmarkEnd w:id="242"/>
      <w:r>
        <w:rPr>
          <w:rtl/>
        </w:rPr>
        <w:t xml:space="preserve">ר. בדרך כלל, הבעיה </w:t>
      </w:r>
      <w:bookmarkStart w:id="243" w:name="_ETM_Q1_404652"/>
      <w:bookmarkEnd w:id="243"/>
      <w:r>
        <w:rPr>
          <w:rtl/>
        </w:rPr>
        <w:t>היא בדרגים המקצועיים.</w:t>
      </w:r>
    </w:p>
    <w:p w:rsidR="00CE1262" w:rsidRDefault="00CE1262" w:rsidP="00CE1262">
      <w:pPr>
        <w:rPr>
          <w:rtl/>
        </w:rPr>
      </w:pPr>
      <w:bookmarkStart w:id="244" w:name="_ETM_Q1_408153"/>
      <w:bookmarkStart w:id="245" w:name="_ETM_Q1_409902"/>
      <w:bookmarkEnd w:id="244"/>
      <w:bookmarkEnd w:id="245"/>
    </w:p>
    <w:p w:rsidR="00CE1262" w:rsidRDefault="00CE1262" w:rsidP="00CE1262">
      <w:pPr>
        <w:pStyle w:val="a5"/>
        <w:keepNext/>
        <w:rPr>
          <w:rtl/>
        </w:rPr>
      </w:pPr>
      <w:bookmarkStart w:id="246" w:name="ET_speaker_נועה_מושייף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מושייף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47" w:name="_ETM_Q1_410152"/>
      <w:bookmarkStart w:id="248" w:name="_ETM_Q1_405402"/>
      <w:bookmarkEnd w:id="247"/>
      <w:bookmarkEnd w:id="248"/>
      <w:r>
        <w:rPr>
          <w:rtl/>
        </w:rPr>
        <w:t>חלילה לא רמזתי שיש בעיה - - -</w:t>
      </w:r>
    </w:p>
    <w:p w:rsidR="00CE1262" w:rsidRDefault="00CE1262" w:rsidP="00CE1262">
      <w:pPr>
        <w:rPr>
          <w:rtl/>
        </w:rPr>
      </w:pPr>
      <w:bookmarkStart w:id="249" w:name="_ETM_Q1_411152"/>
      <w:bookmarkStart w:id="250" w:name="_ETM_Q1_407402"/>
      <w:bookmarkEnd w:id="249"/>
      <w:bookmarkEnd w:id="250"/>
    </w:p>
    <w:p w:rsidR="00CE1262" w:rsidRDefault="00CE1262" w:rsidP="00CE1262">
      <w:pPr>
        <w:pStyle w:val="af8"/>
        <w:keepNext/>
        <w:rPr>
          <w:rtl/>
        </w:rPr>
      </w:pPr>
      <w:bookmarkStart w:id="251" w:name="ET_yor_6353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52" w:name="_ETM_Q1_410402"/>
      <w:bookmarkEnd w:id="252"/>
      <w:r>
        <w:rPr>
          <w:rtl/>
        </w:rPr>
        <w:t>את אומרת</w:t>
      </w:r>
      <w:bookmarkStart w:id="253" w:name="_ETM_Q1_406652"/>
      <w:bookmarkEnd w:id="253"/>
      <w:r>
        <w:rPr>
          <w:rtl/>
        </w:rPr>
        <w:t xml:space="preserve"> שאנחנו צריכים להתיישר לפי רצון השרים</w:t>
      </w:r>
      <w:bookmarkStart w:id="254" w:name="_ETM_Q1_458152"/>
      <w:bookmarkStart w:id="255" w:name="_ETM_Q1_453152"/>
      <w:bookmarkStart w:id="256" w:name="_ETM_Q1_448152"/>
      <w:bookmarkStart w:id="257" w:name="_ETM_Q1_443401"/>
      <w:bookmarkStart w:id="258" w:name="_ETM_Q1_433902"/>
      <w:bookmarkStart w:id="259" w:name="_ETM_Q1_429152"/>
      <w:bookmarkEnd w:id="254"/>
      <w:bookmarkEnd w:id="255"/>
      <w:bookmarkEnd w:id="256"/>
      <w:bookmarkEnd w:id="257"/>
      <w:bookmarkEnd w:id="258"/>
      <w:bookmarkEnd w:id="259"/>
      <w:r>
        <w:rPr>
          <w:rtl/>
        </w:rPr>
        <w:t>.</w:t>
      </w:r>
      <w:bookmarkStart w:id="260" w:name="_ETM_Q1_420901"/>
      <w:bookmarkStart w:id="261" w:name="_ETM_Q1_416402"/>
      <w:bookmarkStart w:id="262" w:name="_ETM_Q1_412402"/>
      <w:bookmarkStart w:id="263" w:name="_ETM_Q1_408152"/>
      <w:bookmarkEnd w:id="260"/>
      <w:bookmarkEnd w:id="261"/>
      <w:bookmarkEnd w:id="262"/>
      <w:bookmarkEnd w:id="263"/>
    </w:p>
    <w:p w:rsidR="00CE1262" w:rsidRDefault="00CE1262" w:rsidP="00CE1262">
      <w:pPr>
        <w:rPr>
          <w:rtl/>
        </w:rPr>
      </w:pPr>
      <w:bookmarkStart w:id="264" w:name="_ETM_Q1_409651"/>
      <w:bookmarkStart w:id="265" w:name="_ETM_Q1_410902"/>
      <w:bookmarkEnd w:id="264"/>
      <w:bookmarkEnd w:id="265"/>
    </w:p>
    <w:p w:rsidR="00CE1262" w:rsidRDefault="00CE1262" w:rsidP="00CE1262">
      <w:pPr>
        <w:pStyle w:val="a5"/>
        <w:keepNext/>
        <w:rPr>
          <w:rtl/>
        </w:rPr>
      </w:pPr>
      <w:bookmarkStart w:id="266" w:name="ET_speaker_נועה_מושייף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מושייף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67" w:name="_ETM_Q1_411402"/>
      <w:bookmarkEnd w:id="267"/>
      <w:r>
        <w:rPr>
          <w:rtl/>
        </w:rPr>
        <w:t xml:space="preserve">הסברתי שכרגע השר </w:t>
      </w:r>
      <w:bookmarkStart w:id="268" w:name="_ETM_Q1_416151"/>
      <w:bookmarkEnd w:id="268"/>
      <w:r>
        <w:rPr>
          <w:rtl/>
        </w:rPr>
        <w:t>מבקש לעשות אצלו דיון - - -</w:t>
      </w:r>
    </w:p>
    <w:p w:rsidR="00CE1262" w:rsidRDefault="00CE1262" w:rsidP="00CE1262">
      <w:pPr>
        <w:rPr>
          <w:rtl/>
        </w:rPr>
      </w:pPr>
      <w:bookmarkStart w:id="269" w:name="_ETM_Q1_421902"/>
      <w:bookmarkStart w:id="270" w:name="_ETM_Q1_417152"/>
      <w:bookmarkEnd w:id="269"/>
      <w:bookmarkEnd w:id="270"/>
    </w:p>
    <w:p w:rsidR="00CE1262" w:rsidRDefault="00CE1262" w:rsidP="00CE1262">
      <w:pPr>
        <w:pStyle w:val="af8"/>
        <w:keepNext/>
        <w:rPr>
          <w:rtl/>
        </w:rPr>
      </w:pPr>
      <w:bookmarkStart w:id="271" w:name="ET_yor_6353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72" w:name="_ETM_Q1_417901"/>
      <w:bookmarkEnd w:id="272"/>
      <w:r>
        <w:rPr>
          <w:rtl/>
        </w:rPr>
        <w:t xml:space="preserve">אבל למה זה </w:t>
      </w:r>
      <w:bookmarkStart w:id="273" w:name="_ETM_Q1_420152"/>
      <w:bookmarkEnd w:id="273"/>
      <w:r>
        <w:rPr>
          <w:rtl/>
        </w:rPr>
        <w:t xml:space="preserve">מונע </w:t>
      </w:r>
      <w:bookmarkStart w:id="274" w:name="_ETM_Q1_419152"/>
      <w:bookmarkEnd w:id="274"/>
      <w:r>
        <w:rPr>
          <w:rtl/>
        </w:rPr>
        <w:t>מכם לתת</w:t>
      </w:r>
      <w:bookmarkStart w:id="275" w:name="_ETM_Q1_418152"/>
      <w:bookmarkEnd w:id="275"/>
      <w:r>
        <w:rPr>
          <w:rtl/>
        </w:rPr>
        <w:t xml:space="preserve"> התייחסות ראשונית לנוסח הקיים?</w:t>
      </w:r>
    </w:p>
    <w:p w:rsidR="00CE1262" w:rsidRDefault="00CE1262" w:rsidP="00CE1262">
      <w:pPr>
        <w:rPr>
          <w:rtl/>
        </w:rPr>
      </w:pPr>
      <w:bookmarkStart w:id="276" w:name="_ETM_Q1_425402"/>
      <w:bookmarkStart w:id="277" w:name="_ETM_Q1_426401"/>
      <w:bookmarkEnd w:id="276"/>
      <w:bookmarkEnd w:id="277"/>
    </w:p>
    <w:p w:rsidR="00CE1262" w:rsidRDefault="00CE1262" w:rsidP="00CE1262">
      <w:pPr>
        <w:pStyle w:val="a5"/>
        <w:keepNext/>
        <w:rPr>
          <w:rtl/>
        </w:rPr>
      </w:pPr>
      <w:bookmarkStart w:id="278" w:name="ET_speaker_נועה_מושייף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מושייף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79" w:name="_ETM_Q1_426652"/>
      <w:bookmarkEnd w:id="279"/>
      <w:r>
        <w:rPr>
          <w:rtl/>
        </w:rPr>
        <w:t xml:space="preserve">כי </w:t>
      </w:r>
      <w:bookmarkStart w:id="280" w:name="_ETM_Q1_426902"/>
      <w:bookmarkEnd w:id="280"/>
      <w:r>
        <w:rPr>
          <w:rtl/>
        </w:rPr>
        <w:t>אנחנו רוצים</w:t>
      </w:r>
      <w:bookmarkStart w:id="281" w:name="_ETM_Q1_423402"/>
      <w:bookmarkEnd w:id="281"/>
      <w:r>
        <w:rPr>
          <w:rtl/>
        </w:rPr>
        <w:t xml:space="preserve"> לגבש את המתווה הנכון והמקצועי ביותר</w:t>
      </w:r>
      <w:bookmarkStart w:id="282" w:name="_ETM_Q1_425902"/>
      <w:bookmarkEnd w:id="282"/>
      <w:r>
        <w:rPr>
          <w:rtl/>
        </w:rPr>
        <w:t xml:space="preserve"> - - </w:t>
      </w:r>
      <w:bookmarkStart w:id="283" w:name="_ETM_Q1_431902"/>
      <w:bookmarkEnd w:id="283"/>
      <w:r>
        <w:rPr>
          <w:rtl/>
        </w:rPr>
        <w:t>-</w:t>
      </w:r>
    </w:p>
    <w:p w:rsidR="00CE1262" w:rsidRDefault="00CE1262" w:rsidP="00CE1262">
      <w:pPr>
        <w:rPr>
          <w:rtl/>
        </w:rPr>
      </w:pPr>
      <w:bookmarkStart w:id="284" w:name="_ETM_Q1_432152"/>
      <w:bookmarkStart w:id="285" w:name="_ETM_Q1_427651"/>
      <w:bookmarkEnd w:id="284"/>
      <w:bookmarkEnd w:id="285"/>
    </w:p>
    <w:p w:rsidR="00CE1262" w:rsidRDefault="00CE1262" w:rsidP="00CE1262">
      <w:pPr>
        <w:pStyle w:val="af8"/>
        <w:keepNext/>
        <w:rPr>
          <w:rtl/>
        </w:rPr>
      </w:pPr>
      <w:bookmarkStart w:id="286" w:name="ET_yor_6353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87" w:name="_ETM_Q1_429403"/>
      <w:bookmarkEnd w:id="287"/>
      <w:r>
        <w:rPr>
          <w:rtl/>
        </w:rPr>
        <w:t>אבל מה זה מתווה נכון?</w:t>
      </w:r>
      <w:bookmarkStart w:id="288" w:name="_ETM_Q1_428402"/>
      <w:bookmarkEnd w:id="288"/>
      <w:r>
        <w:rPr>
          <w:rtl/>
        </w:rPr>
        <w:t xml:space="preserve"> יש פה מתווה, אם יש </w:t>
      </w:r>
      <w:bookmarkStart w:id="289" w:name="_ETM_Q1_430652"/>
      <w:bookmarkEnd w:id="289"/>
      <w:r>
        <w:rPr>
          <w:rtl/>
        </w:rPr>
        <w:t>לכם הערה, נניח לצורך</w:t>
      </w:r>
      <w:bookmarkStart w:id="290" w:name="_ETM_Q1_431652"/>
      <w:bookmarkEnd w:id="290"/>
      <w:r>
        <w:rPr>
          <w:rtl/>
        </w:rPr>
        <w:t xml:space="preserve"> התמורה הכספית, אפשר </w:t>
      </w:r>
      <w:bookmarkStart w:id="291" w:name="_ETM_Q1_435652"/>
      <w:bookmarkEnd w:id="291"/>
      <w:r>
        <w:rPr>
          <w:rtl/>
        </w:rPr>
        <w:t xml:space="preserve">לבוא ולהגיד "תראו, </w:t>
      </w:r>
      <w:bookmarkStart w:id="292" w:name="_ETM_Q1_438652"/>
      <w:bookmarkEnd w:id="292"/>
      <w:r>
        <w:rPr>
          <w:rtl/>
        </w:rPr>
        <w:t xml:space="preserve">לגבי התמורה הכספית </w:t>
      </w:r>
      <w:bookmarkStart w:id="293" w:name="_ETM_Q1_437402"/>
      <w:bookmarkEnd w:id="293"/>
      <w:r>
        <w:rPr>
          <w:rtl/>
        </w:rPr>
        <w:t xml:space="preserve">יש לנו דיון </w:t>
      </w:r>
      <w:bookmarkStart w:id="294" w:name="_ETM_Q1_440402"/>
      <w:bookmarkStart w:id="295" w:name="_ETM_Q1_439652"/>
      <w:bookmarkEnd w:id="294"/>
      <w:bookmarkEnd w:id="295"/>
      <w:r>
        <w:rPr>
          <w:rtl/>
        </w:rPr>
        <w:t xml:space="preserve">ואחרי זה נחזור עם תשובות". לא להתייחס בכלל ולא </w:t>
      </w:r>
      <w:bookmarkStart w:id="296" w:name="_ETM_Q1_446401"/>
      <w:bookmarkEnd w:id="296"/>
      <w:r>
        <w:rPr>
          <w:rtl/>
        </w:rPr>
        <w:t>לתת שום הת</w:t>
      </w:r>
      <w:bookmarkStart w:id="297" w:name="_ETM_Q1_442902"/>
      <w:bookmarkEnd w:id="297"/>
      <w:r>
        <w:rPr>
          <w:rtl/>
        </w:rPr>
        <w:t>ייחסות לנוסח</w:t>
      </w:r>
      <w:bookmarkStart w:id="298" w:name="_ETM_Q1_442652"/>
      <w:bookmarkEnd w:id="298"/>
      <w:r>
        <w:rPr>
          <w:rtl/>
        </w:rPr>
        <w:t xml:space="preserve">, "כי אנחנו עוד בוחנים </w:t>
      </w:r>
      <w:bookmarkStart w:id="299" w:name="_ETM_Q1_448401"/>
      <w:bookmarkEnd w:id="299"/>
      <w:r>
        <w:rPr>
          <w:rtl/>
        </w:rPr>
        <w:t>את המקרה"</w:t>
      </w:r>
      <w:bookmarkStart w:id="300" w:name="_ETM_Q1_446402"/>
      <w:bookmarkEnd w:id="300"/>
      <w:r>
        <w:rPr>
          <w:rtl/>
        </w:rPr>
        <w:t>, בעיניי</w:t>
      </w:r>
      <w:bookmarkStart w:id="301" w:name="_ETM_Q1_449152"/>
      <w:bookmarkEnd w:id="301"/>
      <w:r>
        <w:rPr>
          <w:rtl/>
        </w:rPr>
        <w:t xml:space="preserve"> זה </w:t>
      </w:r>
      <w:bookmarkStart w:id="302" w:name="_ETM_Q1_450403"/>
      <w:bookmarkEnd w:id="302"/>
      <w:r>
        <w:rPr>
          <w:rtl/>
        </w:rPr>
        <w:t xml:space="preserve">לא לעניין, וזה לא מראה </w:t>
      </w:r>
      <w:r>
        <w:rPr>
          <w:rtl/>
        </w:rPr>
        <w:lastRenderedPageBreak/>
        <w:t xml:space="preserve">התייחסות מספיק רצינית למה שאנחנו </w:t>
      </w:r>
      <w:bookmarkStart w:id="303" w:name="_ETM_Q1_458401"/>
      <w:bookmarkEnd w:id="303"/>
      <w:r>
        <w:rPr>
          <w:rtl/>
        </w:rPr>
        <w:t>עושים פה. אנחנו לא נעזוב את זה,</w:t>
      </w:r>
      <w:bookmarkStart w:id="304" w:name="_ETM_Q1_465152"/>
      <w:bookmarkStart w:id="305" w:name="_ETM_Q1_461151"/>
      <w:bookmarkEnd w:id="304"/>
      <w:bookmarkEnd w:id="305"/>
      <w:r>
        <w:rPr>
          <w:rtl/>
        </w:rPr>
        <w:t xml:space="preserve"> אנחנו פה לקדם</w:t>
      </w:r>
      <w:bookmarkStart w:id="306" w:name="_ETM_Q1_460903"/>
      <w:bookmarkEnd w:id="306"/>
      <w:r>
        <w:rPr>
          <w:rtl/>
        </w:rPr>
        <w:t xml:space="preserve"> את הנושא הזה וללוות א</w:t>
      </w:r>
      <w:bookmarkStart w:id="307" w:name="_ETM_Q1_463401"/>
      <w:bookmarkEnd w:id="307"/>
      <w:r>
        <w:rPr>
          <w:rtl/>
        </w:rPr>
        <w:t>ותו עד סיומו המוצלח.</w:t>
      </w:r>
      <w:bookmarkStart w:id="308" w:name="_ETM_Q1_477152"/>
      <w:bookmarkEnd w:id="308"/>
      <w:r>
        <w:rPr>
          <w:rtl/>
        </w:rPr>
        <w:t xml:space="preserve"> </w:t>
      </w:r>
      <w:bookmarkStart w:id="309" w:name="_ETM_Q1_487402"/>
      <w:bookmarkStart w:id="310" w:name="_ETM_Q1_483152"/>
      <w:bookmarkStart w:id="311" w:name="_ETM_Q1_479402"/>
      <w:bookmarkStart w:id="312" w:name="_ETM_Q1_474902"/>
      <w:bookmarkEnd w:id="309"/>
      <w:bookmarkEnd w:id="310"/>
      <w:bookmarkEnd w:id="311"/>
      <w:bookmarkEnd w:id="312"/>
      <w:r>
        <w:rPr>
          <w:rtl/>
        </w:rPr>
        <w:t>זו המטרה שלנו כאן</w:t>
      </w:r>
      <w:bookmarkStart w:id="313" w:name="_ETM_Q1_480652"/>
      <w:bookmarkStart w:id="314" w:name="_ETM_Q1_489401"/>
      <w:bookmarkEnd w:id="313"/>
      <w:bookmarkEnd w:id="314"/>
      <w:r>
        <w:rPr>
          <w:rtl/>
        </w:rPr>
        <w:t>, אז תהיו רציניים.</w:t>
      </w:r>
      <w:bookmarkStart w:id="315" w:name="_ETM_Q1_492403"/>
      <w:bookmarkEnd w:id="315"/>
    </w:p>
    <w:p w:rsidR="00CE1262" w:rsidRDefault="00CE1262" w:rsidP="00CE1262">
      <w:pPr>
        <w:rPr>
          <w:rtl/>
        </w:rPr>
      </w:pPr>
      <w:bookmarkStart w:id="316" w:name="_ETM_Q1_498402"/>
      <w:bookmarkEnd w:id="316"/>
    </w:p>
    <w:p w:rsidR="00CE1262" w:rsidRDefault="00CE1262" w:rsidP="00CE1262">
      <w:pPr>
        <w:pStyle w:val="a5"/>
        <w:keepNext/>
        <w:rPr>
          <w:rtl/>
        </w:rPr>
      </w:pPr>
      <w:bookmarkStart w:id="317" w:name="_ETM_Q1_500651"/>
      <w:bookmarkStart w:id="318" w:name="_ETM_Q1_496402"/>
      <w:bookmarkStart w:id="319" w:name="_ETM_Q1_500402"/>
      <w:bookmarkStart w:id="320" w:name="_ETM_Q1_501152"/>
      <w:bookmarkStart w:id="321" w:name="ET_speaker_דניאל_סרגי_20"/>
      <w:bookmarkEnd w:id="317"/>
      <w:bookmarkEnd w:id="318"/>
      <w:bookmarkEnd w:id="319"/>
      <w:bookmarkEnd w:id="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דניאל סרגי: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322" w:name="_ETM_Q1_497152"/>
      <w:bookmarkStart w:id="323" w:name="_ETM_Q1_492652"/>
      <w:bookmarkEnd w:id="322"/>
      <w:bookmarkEnd w:id="323"/>
      <w:r>
        <w:rPr>
          <w:rtl/>
        </w:rPr>
        <w:t xml:space="preserve">זה לא שהדברים לא נלקחים ברצינות. </w:t>
      </w:r>
      <w:bookmarkStart w:id="324" w:name="_ETM_Q1_501402"/>
      <w:bookmarkEnd w:id="324"/>
      <w:r>
        <w:rPr>
          <w:rtl/>
        </w:rPr>
        <w:t xml:space="preserve">בשבועות </w:t>
      </w:r>
      <w:bookmarkStart w:id="325" w:name="_ETM_Q1_502152"/>
      <w:bookmarkEnd w:id="325"/>
      <w:r>
        <w:rPr>
          <w:rtl/>
        </w:rPr>
        <w:t xml:space="preserve">שחלפו, ישבנו </w:t>
      </w:r>
      <w:bookmarkStart w:id="326" w:name="_ETM_Q1_504152"/>
      <w:bookmarkEnd w:id="326"/>
      <w:r>
        <w:rPr>
          <w:rtl/>
        </w:rPr>
        <w:t>עם נציגי הממשלה ונציגי החברה - - -</w:t>
      </w:r>
    </w:p>
    <w:p w:rsidR="00CE1262" w:rsidRDefault="00CE1262" w:rsidP="00CE1262">
      <w:pPr>
        <w:rPr>
          <w:rtl/>
        </w:rPr>
      </w:pPr>
      <w:bookmarkStart w:id="327" w:name="_ETM_Q1_510652"/>
      <w:bookmarkStart w:id="328" w:name="_ETM_Q1_510902"/>
      <w:bookmarkStart w:id="329" w:name="_ETM_Q1_505902"/>
      <w:bookmarkEnd w:id="327"/>
      <w:bookmarkEnd w:id="328"/>
      <w:bookmarkEnd w:id="329"/>
    </w:p>
    <w:p w:rsidR="00CE1262" w:rsidRDefault="00CE1262" w:rsidP="00CE1262">
      <w:pPr>
        <w:pStyle w:val="af8"/>
        <w:keepNext/>
        <w:rPr>
          <w:rtl/>
        </w:rPr>
      </w:pPr>
      <w:bookmarkStart w:id="330" w:name="ET_yor_6353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331" w:name="_ETM_Q1_506152"/>
      <w:bookmarkEnd w:id="331"/>
      <w:r>
        <w:rPr>
          <w:rtl/>
        </w:rPr>
        <w:t xml:space="preserve">דניאל, </w:t>
      </w:r>
      <w:bookmarkStart w:id="332" w:name="_ETM_Q1_506902"/>
      <w:bookmarkEnd w:id="332"/>
      <w:r>
        <w:rPr>
          <w:rtl/>
        </w:rPr>
        <w:t>התבקשתם לתת הערות לנוסח, גם אם אין לכם עדיין את כל ההערות, אתם יכולים ל</w:t>
      </w:r>
      <w:bookmarkStart w:id="333" w:name="_ETM_Q1_513652"/>
      <w:bookmarkEnd w:id="333"/>
      <w:r>
        <w:rPr>
          <w:rtl/>
        </w:rPr>
        <w:t xml:space="preserve">פחות לתת הערות חלקיות, למשל </w:t>
      </w:r>
      <w:bookmarkStart w:id="334" w:name="_ETM_Q1_515152"/>
      <w:bookmarkEnd w:id="334"/>
      <w:r>
        <w:rPr>
          <w:rtl/>
        </w:rPr>
        <w:t xml:space="preserve">לנושא </w:t>
      </w:r>
      <w:bookmarkStart w:id="335" w:name="_ETM_Q1_516652"/>
      <w:bookmarkEnd w:id="335"/>
      <w:r>
        <w:rPr>
          <w:rtl/>
        </w:rPr>
        <w:t>זכאות או לכל מיני נושאים אחרים, כדי שיהיה</w:t>
      </w:r>
      <w:bookmarkStart w:id="336" w:name="_ETM_Q1_520903"/>
      <w:bookmarkEnd w:id="336"/>
      <w:r>
        <w:rPr>
          <w:rtl/>
        </w:rPr>
        <w:t xml:space="preserve"> לנו </w:t>
      </w:r>
      <w:bookmarkStart w:id="337" w:name="_ETM_Q1_521152"/>
      <w:bookmarkEnd w:id="337"/>
      <w:r>
        <w:rPr>
          <w:rtl/>
        </w:rPr>
        <w:t xml:space="preserve">עם מה להתקדם. כרגע, אתם לא מוסרים את הדברים הללו </w:t>
      </w:r>
      <w:bookmarkStart w:id="338" w:name="_ETM_Q1_529152"/>
      <w:bookmarkEnd w:id="338"/>
      <w:r>
        <w:rPr>
          <w:rtl/>
        </w:rPr>
        <w:t>ואתם מעכבים אותנו כתוצאה מהסיפור הזה.</w:t>
      </w:r>
      <w:bookmarkStart w:id="339" w:name="_ETM_Q1_528402"/>
      <w:bookmarkEnd w:id="339"/>
      <w:r>
        <w:rPr>
          <w:rtl/>
        </w:rPr>
        <w:t xml:space="preserve"> אני לא רומז שאתם </w:t>
      </w:r>
      <w:bookmarkStart w:id="340" w:name="_ETM_Q1_530652"/>
      <w:bookmarkEnd w:id="340"/>
      <w:r>
        <w:rPr>
          <w:rtl/>
        </w:rPr>
        <w:t xml:space="preserve">עושים בכוונה. </w:t>
      </w:r>
    </w:p>
    <w:p w:rsidR="00CE1262" w:rsidRDefault="00CE1262" w:rsidP="00CE1262">
      <w:pPr>
        <w:rPr>
          <w:rtl/>
        </w:rPr>
      </w:pPr>
      <w:bookmarkStart w:id="341" w:name="_ETM_Q1_538652"/>
      <w:bookmarkStart w:id="342" w:name="_ETM_Q1_534402"/>
      <w:bookmarkStart w:id="343" w:name="_ETM_Q1_535402"/>
      <w:bookmarkEnd w:id="341"/>
      <w:bookmarkEnd w:id="342"/>
      <w:bookmarkEnd w:id="343"/>
    </w:p>
    <w:p w:rsidR="00CE1262" w:rsidRDefault="00CE1262" w:rsidP="00CE1262">
      <w:pPr>
        <w:pStyle w:val="a5"/>
        <w:keepNext/>
        <w:rPr>
          <w:rtl/>
        </w:rPr>
      </w:pPr>
      <w:bookmarkStart w:id="344" w:name="ET_speaker_5807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4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345" w:name="_ETM_Q1_535902"/>
      <w:bookmarkEnd w:id="345"/>
      <w:r>
        <w:rPr>
          <w:rtl/>
        </w:rPr>
        <w:t>אני בדקתי נקודה מסוימת,</w:t>
      </w:r>
      <w:bookmarkStart w:id="346" w:name="_ETM_Q1_536902"/>
      <w:bookmarkEnd w:id="346"/>
      <w:r>
        <w:rPr>
          <w:rtl/>
        </w:rPr>
        <w:t xml:space="preserve"> כשנתתם </w:t>
      </w:r>
      <w:bookmarkStart w:id="347" w:name="_ETM_Q1_537901"/>
      <w:bookmarkEnd w:id="347"/>
      <w:r>
        <w:rPr>
          <w:rtl/>
        </w:rPr>
        <w:t xml:space="preserve">את המספרים לגבי </w:t>
      </w:r>
      <w:proofErr w:type="spellStart"/>
      <w:r>
        <w:rPr>
          <w:rtl/>
        </w:rPr>
        <w:t>ההכנס</w:t>
      </w:r>
      <w:proofErr w:type="spellEnd"/>
      <w:r>
        <w:rPr>
          <w:rtl/>
        </w:rPr>
        <w:t xml:space="preserve">, אז אמרתם </w:t>
      </w:r>
      <w:bookmarkStart w:id="348" w:name="_ETM_Q1_540902"/>
      <w:bookmarkEnd w:id="348"/>
      <w:r>
        <w:rPr>
          <w:rtl/>
        </w:rPr>
        <w:t>1.8 מיליארד</w:t>
      </w:r>
      <w:bookmarkStart w:id="349" w:name="_ETM_Q1_544152"/>
      <w:bookmarkEnd w:id="349"/>
      <w:r>
        <w:rPr>
          <w:rtl/>
        </w:rPr>
        <w:t>, נכון?</w:t>
      </w:r>
    </w:p>
    <w:p w:rsidR="00CE1262" w:rsidRDefault="00CE1262" w:rsidP="00CE1262">
      <w:pPr>
        <w:rPr>
          <w:rtl/>
        </w:rPr>
      </w:pPr>
      <w:bookmarkStart w:id="350" w:name="_ETM_Q1_548902"/>
      <w:bookmarkStart w:id="351" w:name="_ETM_Q1_544402"/>
      <w:bookmarkEnd w:id="350"/>
      <w:bookmarkEnd w:id="351"/>
    </w:p>
    <w:p w:rsidR="00CE1262" w:rsidRDefault="00CE1262" w:rsidP="00CE1262">
      <w:pPr>
        <w:pStyle w:val="af8"/>
        <w:keepNext/>
        <w:rPr>
          <w:rtl/>
        </w:rPr>
      </w:pPr>
      <w:bookmarkStart w:id="352" w:name="ET_yor_6353_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2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353" w:name="_ETM_Q1_544902"/>
      <w:bookmarkEnd w:id="353"/>
      <w:r>
        <w:rPr>
          <w:rtl/>
        </w:rPr>
        <w:t xml:space="preserve">בואי לא נדבר על מספרים </w:t>
      </w:r>
      <w:bookmarkStart w:id="354" w:name="_ETM_Q1_551902"/>
      <w:bookmarkEnd w:id="354"/>
      <w:r>
        <w:rPr>
          <w:rtl/>
        </w:rPr>
        <w:t>עכשיו.</w:t>
      </w:r>
    </w:p>
    <w:p w:rsidR="00CE1262" w:rsidRDefault="00CE1262" w:rsidP="00CE1262">
      <w:pPr>
        <w:rPr>
          <w:rtl/>
        </w:rPr>
      </w:pPr>
      <w:bookmarkStart w:id="355" w:name="_ETM_Q1_549902"/>
      <w:bookmarkEnd w:id="355"/>
    </w:p>
    <w:p w:rsidR="00CE1262" w:rsidRDefault="00CE1262" w:rsidP="00CE1262">
      <w:pPr>
        <w:pStyle w:val="a5"/>
        <w:keepNext/>
        <w:rPr>
          <w:rtl/>
        </w:rPr>
      </w:pPr>
      <w:bookmarkStart w:id="356" w:name="ET_speaker_5807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357" w:name="_ETM_Q1_552403"/>
      <w:bookmarkStart w:id="358" w:name="_ETM_Q1_547902"/>
      <w:bookmarkEnd w:id="357"/>
      <w:bookmarkEnd w:id="358"/>
      <w:r>
        <w:rPr>
          <w:rtl/>
        </w:rPr>
        <w:t>אני בדקתי את זה, וזה הרבה מעבר לזה.</w:t>
      </w:r>
    </w:p>
    <w:p w:rsidR="00CE1262" w:rsidRDefault="00CE1262" w:rsidP="00CE1262">
      <w:pPr>
        <w:rPr>
          <w:rtl/>
        </w:rPr>
      </w:pPr>
      <w:bookmarkStart w:id="359" w:name="_ETM_Q1_556901"/>
      <w:bookmarkStart w:id="360" w:name="_ETM_Q1_552154"/>
      <w:bookmarkEnd w:id="359"/>
      <w:bookmarkEnd w:id="360"/>
    </w:p>
    <w:p w:rsidR="00CE1262" w:rsidRDefault="00CE1262" w:rsidP="00CE1262">
      <w:pPr>
        <w:pStyle w:val="af8"/>
        <w:keepNext/>
        <w:rPr>
          <w:rtl/>
        </w:rPr>
      </w:pPr>
      <w:bookmarkStart w:id="361" w:name="ET_yor_6353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362" w:name="_ETM_Q1_552902"/>
      <w:bookmarkEnd w:id="362"/>
      <w:r>
        <w:rPr>
          <w:rtl/>
        </w:rPr>
        <w:t xml:space="preserve">כרגע </w:t>
      </w:r>
      <w:bookmarkStart w:id="363" w:name="_ETM_Q1_553152"/>
      <w:bookmarkEnd w:id="363"/>
      <w:r>
        <w:rPr>
          <w:rtl/>
        </w:rPr>
        <w:t xml:space="preserve">אנחנו עוד לא בנושא של המספר, אנחנו בנושא מסגרת הדברים. </w:t>
      </w:r>
      <w:bookmarkStart w:id="364" w:name="_ETM_Q1_561152"/>
      <w:bookmarkEnd w:id="364"/>
      <w:r>
        <w:rPr>
          <w:rtl/>
        </w:rPr>
        <w:t>יש כאן עוד מישהו רלוונטי לזה? משרד השיכון?</w:t>
      </w:r>
      <w:bookmarkStart w:id="365" w:name="_ETM_Q1_552402"/>
      <w:bookmarkEnd w:id="365"/>
    </w:p>
    <w:p w:rsidR="00CE1262" w:rsidRDefault="00CE1262" w:rsidP="00CE1262">
      <w:pPr>
        <w:rPr>
          <w:rtl/>
        </w:rPr>
      </w:pPr>
    </w:p>
    <w:p w:rsidR="00CE1262" w:rsidRDefault="00CE1262" w:rsidP="00CE126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366" w:name="_ETM_Q1_566402"/>
      <w:bookmarkStart w:id="367" w:name="_ETM_Q1_562903"/>
      <w:bookmarkStart w:id="368" w:name="_ETM_Q1_567152"/>
      <w:bookmarkEnd w:id="366"/>
      <w:bookmarkEnd w:id="367"/>
      <w:bookmarkEnd w:id="368"/>
      <w:r>
        <w:rPr>
          <w:rtl/>
        </w:rPr>
        <w:t>תומר פרידמן,</w:t>
      </w:r>
      <w:bookmarkStart w:id="369" w:name="_ETM_Q1_566652"/>
      <w:bookmarkStart w:id="370" w:name="_ETM_Q1_562152"/>
      <w:bookmarkEnd w:id="369"/>
      <w:bookmarkEnd w:id="370"/>
      <w:r>
        <w:rPr>
          <w:rtl/>
        </w:rPr>
        <w:t xml:space="preserve"> נציג רשות מקרקעי ישראל. אדוני, שלא ישתמע כאילו לא נעשתה עבודה, כי אכן נעשתה </w:t>
      </w:r>
      <w:bookmarkStart w:id="371" w:name="_ETM_Q1_571152"/>
      <w:bookmarkEnd w:id="371"/>
      <w:r>
        <w:rPr>
          <w:rtl/>
        </w:rPr>
        <w:t>עבודה. אני אזכיר לאדוני,</w:t>
      </w:r>
      <w:bookmarkStart w:id="372" w:name="_ETM_Q1_572902"/>
      <w:bookmarkStart w:id="373" w:name="_ETM_Q1_568402"/>
      <w:bookmarkStart w:id="374" w:name="_ETM_Q1_569902"/>
      <w:bookmarkEnd w:id="372"/>
      <w:bookmarkEnd w:id="373"/>
      <w:bookmarkEnd w:id="374"/>
      <w:r>
        <w:rPr>
          <w:rtl/>
        </w:rPr>
        <w:t xml:space="preserve"> עוד בוועדת שרים לחקיקה</w:t>
      </w:r>
      <w:bookmarkStart w:id="375" w:name="_ETM_Q1_573151"/>
      <w:bookmarkEnd w:id="375"/>
      <w:r>
        <w:rPr>
          <w:rtl/>
        </w:rPr>
        <w:t>, העברנו הערות והסתייגויות</w:t>
      </w:r>
      <w:bookmarkStart w:id="376" w:name="_ETM_Q1_582401"/>
      <w:bookmarkStart w:id="377" w:name="_ETM_Q1_583152"/>
      <w:bookmarkEnd w:id="376"/>
      <w:bookmarkEnd w:id="377"/>
      <w:r>
        <w:rPr>
          <w:rtl/>
        </w:rPr>
        <w:t>.</w:t>
      </w:r>
    </w:p>
    <w:p w:rsidR="00CE1262" w:rsidRDefault="00CE1262" w:rsidP="00CE1262">
      <w:pPr>
        <w:rPr>
          <w:rtl/>
        </w:rPr>
      </w:pPr>
      <w:bookmarkStart w:id="378" w:name="_ETM_Q1_581152"/>
      <w:bookmarkEnd w:id="378"/>
    </w:p>
    <w:p w:rsidR="00CE1262" w:rsidRDefault="00CE1262" w:rsidP="00CE1262">
      <w:pPr>
        <w:pStyle w:val="a5"/>
        <w:keepNext/>
        <w:rPr>
          <w:rtl/>
        </w:rPr>
      </w:pPr>
      <w:bookmarkStart w:id="379" w:name="ET_speaker_5807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380" w:name="_ETM_Q1_575652"/>
      <w:bookmarkEnd w:id="380"/>
      <w:r>
        <w:rPr>
          <w:rtl/>
        </w:rPr>
        <w:t xml:space="preserve">מתי? אף אחד לא </w:t>
      </w:r>
      <w:bookmarkStart w:id="381" w:name="_ETM_Q1_584902"/>
      <w:bookmarkEnd w:id="381"/>
      <w:r>
        <w:rPr>
          <w:rtl/>
        </w:rPr>
        <w:t>הודיע לי, אני היוזמת.</w:t>
      </w:r>
      <w:bookmarkStart w:id="382" w:name="_ETM_Q1_582652"/>
      <w:bookmarkEnd w:id="382"/>
      <w:r>
        <w:rPr>
          <w:rtl/>
        </w:rPr>
        <w:t xml:space="preserve"> שר המשפטים</w:t>
      </w:r>
      <w:bookmarkStart w:id="383" w:name="_ETM_Q1_582402"/>
      <w:bookmarkEnd w:id="383"/>
      <w:r>
        <w:rPr>
          <w:rtl/>
        </w:rPr>
        <w:t>, יושב-ראש הוועדה</w:t>
      </w:r>
      <w:bookmarkStart w:id="384" w:name="_ETM_Q1_585152"/>
      <w:bookmarkEnd w:id="384"/>
      <w:r>
        <w:rPr>
          <w:rtl/>
        </w:rPr>
        <w:t xml:space="preserve">, </w:t>
      </w:r>
      <w:bookmarkStart w:id="385" w:name="_ETM_Q1_586902"/>
      <w:bookmarkEnd w:id="385"/>
      <w:r>
        <w:rPr>
          <w:rtl/>
        </w:rPr>
        <w:t xml:space="preserve">אמר לי </w:t>
      </w:r>
      <w:proofErr w:type="spellStart"/>
      <w:r>
        <w:rPr>
          <w:rtl/>
        </w:rPr>
        <w:t>שהכל</w:t>
      </w:r>
      <w:proofErr w:type="spellEnd"/>
      <w:r>
        <w:rPr>
          <w:rtl/>
        </w:rPr>
        <w:t xml:space="preserve"> עבר. כולם</w:t>
      </w:r>
      <w:bookmarkStart w:id="386" w:name="_ETM_Q1_585401"/>
      <w:bookmarkEnd w:id="386"/>
      <w:r>
        <w:rPr>
          <w:rtl/>
        </w:rPr>
        <w:t xml:space="preserve"> מודעים לכך שצריך לפתור את </w:t>
      </w:r>
      <w:bookmarkStart w:id="387" w:name="_ETM_Q1_589902"/>
      <w:bookmarkEnd w:id="387"/>
      <w:r>
        <w:rPr>
          <w:rtl/>
        </w:rPr>
        <w:t>הבעיה של כפר שלם.</w:t>
      </w:r>
    </w:p>
    <w:p w:rsidR="00CE1262" w:rsidRDefault="00CE1262" w:rsidP="00CE1262">
      <w:pPr>
        <w:rPr>
          <w:rtl/>
        </w:rPr>
      </w:pPr>
      <w:bookmarkStart w:id="388" w:name="_ETM_Q1_591652"/>
      <w:bookmarkStart w:id="389" w:name="_ETM_Q1_587652"/>
      <w:bookmarkEnd w:id="388"/>
      <w:bookmarkEnd w:id="389"/>
    </w:p>
    <w:p w:rsidR="00CE1262" w:rsidRDefault="00CE1262" w:rsidP="00CE1262">
      <w:pPr>
        <w:pStyle w:val="a5"/>
        <w:keepNext/>
        <w:rPr>
          <w:rtl/>
        </w:rPr>
      </w:pPr>
      <w:bookmarkStart w:id="390" w:name="ET_speaker_תומר_פרידמן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391" w:name="_ETM_Q1_588652"/>
      <w:bookmarkStart w:id="392" w:name="_ETM_Q1_588902"/>
      <w:bookmarkStart w:id="393" w:name="_ETM_Q1_588152"/>
      <w:bookmarkEnd w:id="391"/>
      <w:bookmarkEnd w:id="392"/>
      <w:bookmarkEnd w:id="393"/>
      <w:r>
        <w:rPr>
          <w:rtl/>
        </w:rPr>
        <w:t xml:space="preserve">אני </w:t>
      </w:r>
      <w:bookmarkStart w:id="394" w:name="_ETM_Q1_591152"/>
      <w:bookmarkEnd w:id="394"/>
      <w:r>
        <w:rPr>
          <w:rtl/>
        </w:rPr>
        <w:t>רק אומר שעוד כש</w:t>
      </w:r>
      <w:bookmarkStart w:id="395" w:name="_ETM_Q1_589651"/>
      <w:bookmarkEnd w:id="395"/>
      <w:r>
        <w:rPr>
          <w:rtl/>
        </w:rPr>
        <w:t xml:space="preserve">נוסח החוק היה בוועדת השרים </w:t>
      </w:r>
      <w:bookmarkStart w:id="396" w:name="_ETM_Q1_591902"/>
      <w:bookmarkEnd w:id="396"/>
      <w:r>
        <w:rPr>
          <w:rtl/>
        </w:rPr>
        <w:t xml:space="preserve">לחקיקה, העברנו </w:t>
      </w:r>
      <w:bookmarkStart w:id="397" w:name="_ETM_Q1_594652"/>
      <w:bookmarkEnd w:id="397"/>
      <w:r>
        <w:rPr>
          <w:rtl/>
        </w:rPr>
        <w:t>- - -</w:t>
      </w:r>
    </w:p>
    <w:p w:rsidR="00CE1262" w:rsidRDefault="00CE1262" w:rsidP="00CE1262">
      <w:pPr>
        <w:rPr>
          <w:rtl/>
        </w:rPr>
      </w:pPr>
      <w:bookmarkStart w:id="398" w:name="_ETM_Q1_595652"/>
      <w:bookmarkEnd w:id="398"/>
    </w:p>
    <w:p w:rsidR="00CE1262" w:rsidRDefault="00CE1262" w:rsidP="00CE1262">
      <w:pPr>
        <w:pStyle w:val="af8"/>
        <w:keepNext/>
        <w:rPr>
          <w:rtl/>
        </w:rPr>
      </w:pPr>
      <w:bookmarkStart w:id="399" w:name="ET_yor_6353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400" w:name="_ETM_Q1_596152"/>
      <w:bookmarkEnd w:id="400"/>
      <w:r>
        <w:rPr>
          <w:rtl/>
        </w:rPr>
        <w:t>יש פה נציג ממשפט השיכון?</w:t>
      </w:r>
    </w:p>
    <w:p w:rsidR="00CE1262" w:rsidRDefault="00CE1262" w:rsidP="00CE1262">
      <w:pPr>
        <w:rPr>
          <w:rtl/>
        </w:rPr>
      </w:pPr>
      <w:bookmarkStart w:id="401" w:name="_ETM_Q1_599902"/>
      <w:bookmarkEnd w:id="401"/>
    </w:p>
    <w:p w:rsidR="00CE1262" w:rsidRDefault="00CE1262" w:rsidP="00CE1262">
      <w:pPr>
        <w:pStyle w:val="a5"/>
        <w:keepNext/>
        <w:rPr>
          <w:rtl/>
        </w:rPr>
      </w:pPr>
      <w:bookmarkStart w:id="402" w:name="ET_speaker_אלקנה_דודיין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אלקנה </w:t>
      </w:r>
      <w:proofErr w:type="spellStart"/>
      <w:r>
        <w:rPr>
          <w:rFonts w:hint="cs"/>
          <w:rtl/>
        </w:rPr>
        <w:t>דודיין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2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r>
        <w:rPr>
          <w:rtl/>
        </w:rPr>
        <w:t xml:space="preserve">אלקנה </w:t>
      </w:r>
      <w:proofErr w:type="spellStart"/>
      <w:r>
        <w:rPr>
          <w:rtl/>
        </w:rPr>
        <w:t>דודיין</w:t>
      </w:r>
      <w:proofErr w:type="spellEnd"/>
      <w:r>
        <w:rPr>
          <w:rtl/>
        </w:rPr>
        <w:t xml:space="preserve">, עוזר </w:t>
      </w:r>
      <w:bookmarkStart w:id="403" w:name="_ETM_Q1_598402"/>
      <w:bookmarkEnd w:id="403"/>
      <w:r>
        <w:rPr>
          <w:rtl/>
        </w:rPr>
        <w:t xml:space="preserve">ליועצת המשפטית </w:t>
      </w:r>
      <w:bookmarkStart w:id="404" w:name="_ETM_Q1_611652"/>
      <w:bookmarkEnd w:id="404"/>
      <w:r>
        <w:rPr>
          <w:rtl/>
        </w:rPr>
        <w:t>במשרד השיכון.</w:t>
      </w:r>
      <w:bookmarkStart w:id="405" w:name="_ETM_Q1_611402"/>
      <w:bookmarkStart w:id="406" w:name="_ETM_Q1_614152"/>
      <w:bookmarkEnd w:id="405"/>
      <w:bookmarkEnd w:id="406"/>
      <w:r>
        <w:rPr>
          <w:rtl/>
        </w:rPr>
        <w:t xml:space="preserve"> </w:t>
      </w:r>
      <w:bookmarkStart w:id="407" w:name="_ETM_Q1_610402"/>
      <w:bookmarkStart w:id="408" w:name="_ETM_Q1_610901"/>
      <w:bookmarkStart w:id="409" w:name="_ETM_Q1_611152"/>
      <w:bookmarkStart w:id="410" w:name="_ETM_Q1_607902"/>
      <w:bookmarkStart w:id="411" w:name="_ETM_Q1_603903"/>
      <w:bookmarkStart w:id="412" w:name="_ETM_Q1_600402"/>
      <w:bookmarkStart w:id="413" w:name="_ETM_Q1_595902"/>
      <w:bookmarkStart w:id="414" w:name="_ETM_Q1_601403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r>
        <w:rPr>
          <w:rtl/>
        </w:rPr>
        <w:t>לא הצלחנו לאת</w:t>
      </w:r>
      <w:bookmarkStart w:id="415" w:name="_ETM_Q1_613401"/>
      <w:bookmarkStart w:id="416" w:name="_ETM_Q1_608902"/>
      <w:bookmarkEnd w:id="415"/>
      <w:bookmarkEnd w:id="416"/>
      <w:r>
        <w:rPr>
          <w:rtl/>
        </w:rPr>
        <w:t xml:space="preserve">ר את </w:t>
      </w:r>
      <w:bookmarkStart w:id="417" w:name="_ETM_Q1_614402"/>
      <w:bookmarkEnd w:id="417"/>
      <w:r>
        <w:rPr>
          <w:rtl/>
        </w:rPr>
        <w:t>מי שליווה את הקריטריונים, מבחינתנו ז</w:t>
      </w:r>
      <w:bookmarkStart w:id="418" w:name="_ETM_Q1_619652"/>
      <w:bookmarkEnd w:id="418"/>
      <w:r>
        <w:rPr>
          <w:rtl/>
        </w:rPr>
        <w:t xml:space="preserve">ה באחריות </w:t>
      </w:r>
      <w:proofErr w:type="spellStart"/>
      <w:r>
        <w:rPr>
          <w:rtl/>
        </w:rPr>
        <w:t>רמ"י</w:t>
      </w:r>
      <w:proofErr w:type="spellEnd"/>
      <w:r>
        <w:rPr>
          <w:rtl/>
        </w:rPr>
        <w:t xml:space="preserve"> </w:t>
      </w:r>
      <w:bookmarkStart w:id="419" w:name="_ETM_Q1_622401"/>
      <w:bookmarkEnd w:id="419"/>
      <w:r>
        <w:rPr>
          <w:rtl/>
        </w:rPr>
        <w:t>שמטפלים בנושא.</w:t>
      </w:r>
    </w:p>
    <w:p w:rsidR="00CE1262" w:rsidRDefault="00CE1262" w:rsidP="00CE1262">
      <w:pPr>
        <w:rPr>
          <w:rtl/>
        </w:rPr>
      </w:pPr>
      <w:bookmarkStart w:id="420" w:name="_ETM_Q1_631401"/>
      <w:bookmarkEnd w:id="420"/>
    </w:p>
    <w:p w:rsidR="00CE1262" w:rsidRDefault="00CE1262" w:rsidP="00CE1262">
      <w:pPr>
        <w:pStyle w:val="a5"/>
        <w:keepNext/>
        <w:rPr>
          <w:rtl/>
        </w:rPr>
      </w:pPr>
      <w:bookmarkStart w:id="421" w:name="ET_speaker_תומר_רוזנר_3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422" w:name="_ETM_Q1_631651"/>
      <w:bookmarkStart w:id="423" w:name="_ETM_Q1_627402"/>
      <w:bookmarkEnd w:id="422"/>
      <w:bookmarkEnd w:id="423"/>
      <w:r>
        <w:rPr>
          <w:rtl/>
        </w:rPr>
        <w:t>כל האירוע שמתנהל כאן נובע מסיכום</w:t>
      </w:r>
      <w:bookmarkStart w:id="424" w:name="_ETM_Q1_627901"/>
      <w:bookmarkEnd w:id="424"/>
      <w:r>
        <w:rPr>
          <w:rtl/>
        </w:rPr>
        <w:t xml:space="preserve"> שהיה אצל </w:t>
      </w:r>
      <w:bookmarkStart w:id="425" w:name="_ETM_Q1_629152"/>
      <w:bookmarkEnd w:id="425"/>
      <w:r>
        <w:rPr>
          <w:rtl/>
        </w:rPr>
        <w:t>שר השיכון</w:t>
      </w:r>
      <w:bookmarkStart w:id="426" w:name="_ETM_Q1_634152"/>
      <w:bookmarkEnd w:id="426"/>
      <w:r>
        <w:rPr>
          <w:rtl/>
        </w:rPr>
        <w:t xml:space="preserve"> עם </w:t>
      </w:r>
      <w:bookmarkStart w:id="427" w:name="_ETM_Q1_632902"/>
      <w:bookmarkEnd w:id="427"/>
      <w:r>
        <w:rPr>
          <w:rtl/>
        </w:rPr>
        <w:t>חברת הכנסת שטרית, והבטיח לה</w:t>
      </w:r>
      <w:bookmarkStart w:id="428" w:name="_ETM_Q1_636652"/>
      <w:bookmarkEnd w:id="428"/>
      <w:r>
        <w:rPr>
          <w:rtl/>
        </w:rPr>
        <w:t xml:space="preserve"> בהבטחה שלטונית - - -</w:t>
      </w:r>
    </w:p>
    <w:p w:rsidR="00CE1262" w:rsidRDefault="00CE1262" w:rsidP="00CE1262">
      <w:pPr>
        <w:rPr>
          <w:rtl/>
        </w:rPr>
      </w:pPr>
      <w:bookmarkStart w:id="429" w:name="_ETM_Q1_643402"/>
      <w:bookmarkEnd w:id="429"/>
    </w:p>
    <w:p w:rsidR="00CE1262" w:rsidRDefault="00CE1262" w:rsidP="00CE1262">
      <w:pPr>
        <w:pStyle w:val="a5"/>
        <w:keepNext/>
        <w:rPr>
          <w:rtl/>
        </w:rPr>
      </w:pPr>
      <w:bookmarkStart w:id="430" w:name="ET_speaker_5807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431" w:name="_ETM_Q1_645152"/>
      <w:bookmarkStart w:id="432" w:name="_ETM_Q1_640152"/>
      <w:bookmarkEnd w:id="431"/>
      <w:bookmarkEnd w:id="432"/>
      <w:r>
        <w:rPr>
          <w:rtl/>
        </w:rPr>
        <w:t xml:space="preserve">אני אקריא את הסיכום, הוא </w:t>
      </w:r>
      <w:bookmarkStart w:id="433" w:name="_ETM_Q1_642902"/>
      <w:bookmarkEnd w:id="433"/>
      <w:r>
        <w:rPr>
          <w:rtl/>
        </w:rPr>
        <w:t>לא ארוך</w:t>
      </w:r>
      <w:bookmarkStart w:id="434" w:name="_ETM_Q1_644652"/>
      <w:bookmarkEnd w:id="434"/>
      <w:r>
        <w:rPr>
          <w:rtl/>
        </w:rPr>
        <w:t>.</w:t>
      </w:r>
      <w:bookmarkStart w:id="435" w:name="_ETM_Q1_642402"/>
      <w:bookmarkEnd w:id="435"/>
    </w:p>
    <w:p w:rsidR="00CE1262" w:rsidRDefault="00CE1262" w:rsidP="00CE1262">
      <w:pPr>
        <w:rPr>
          <w:rtl/>
        </w:rPr>
      </w:pPr>
      <w:bookmarkStart w:id="436" w:name="_ETM_Q1_643902"/>
      <w:bookmarkStart w:id="437" w:name="_ETM_Q1_644402"/>
      <w:bookmarkEnd w:id="436"/>
      <w:bookmarkEnd w:id="437"/>
    </w:p>
    <w:p w:rsidR="00CE1262" w:rsidRDefault="00CE1262" w:rsidP="00CE1262">
      <w:pPr>
        <w:pStyle w:val="a5"/>
        <w:keepNext/>
        <w:rPr>
          <w:rtl/>
        </w:rPr>
      </w:pPr>
      <w:bookmarkStart w:id="438" w:name="ET_speaker_תומר_רוזנר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439" w:name="_ETM_Q1_644902"/>
      <w:bookmarkEnd w:id="439"/>
      <w:r>
        <w:rPr>
          <w:rtl/>
        </w:rPr>
        <w:t xml:space="preserve">הבטחה </w:t>
      </w:r>
      <w:bookmarkStart w:id="440" w:name="_ETM_Q1_643152"/>
      <w:bookmarkEnd w:id="440"/>
      <w:r>
        <w:rPr>
          <w:rtl/>
        </w:rPr>
        <w:t>שלטונית</w:t>
      </w:r>
      <w:bookmarkStart w:id="441" w:name="_ETM_Q1_640652"/>
      <w:bookmarkEnd w:id="441"/>
      <w:r>
        <w:rPr>
          <w:rtl/>
        </w:rPr>
        <w:t xml:space="preserve"> בסמכותו, כי הוא גם</w:t>
      </w:r>
      <w:bookmarkStart w:id="442" w:name="_ETM_Q1_646152"/>
      <w:bookmarkEnd w:id="442"/>
      <w:r>
        <w:rPr>
          <w:rtl/>
        </w:rPr>
        <w:t xml:space="preserve"> יושב-ראש המועצה</w:t>
      </w:r>
      <w:bookmarkStart w:id="443" w:name="_ETM_Q1_647652"/>
      <w:bookmarkStart w:id="444" w:name="_ETM_Q1_649652"/>
      <w:bookmarkStart w:id="445" w:name="_ETM_Q1_645652"/>
      <w:bookmarkStart w:id="446" w:name="_ETM_Q1_641402"/>
      <w:bookmarkEnd w:id="443"/>
      <w:bookmarkEnd w:id="444"/>
      <w:bookmarkEnd w:id="445"/>
      <w:bookmarkEnd w:id="446"/>
      <w:r>
        <w:rPr>
          <w:rtl/>
        </w:rPr>
        <w:t>, להביא</w:t>
      </w:r>
      <w:bookmarkStart w:id="447" w:name="_ETM_Q1_647402"/>
      <w:bookmarkEnd w:id="447"/>
      <w:r>
        <w:rPr>
          <w:rtl/>
        </w:rPr>
        <w:t xml:space="preserve"> בפני מועצת מקרקעי </w:t>
      </w:r>
      <w:bookmarkStart w:id="448" w:name="_ETM_Q1_650652"/>
      <w:bookmarkEnd w:id="448"/>
      <w:r>
        <w:rPr>
          <w:rtl/>
        </w:rPr>
        <w:t xml:space="preserve">ישראל הצעה מתוקנת. הייעוץ המשפטי של משרד השיכון מייעץ </w:t>
      </w:r>
      <w:bookmarkStart w:id="449" w:name="_ETM_Q1_659652"/>
      <w:bookmarkEnd w:id="449"/>
      <w:r>
        <w:rPr>
          <w:rtl/>
        </w:rPr>
        <w:t>לשר השיכון בנושאים האלה, אין</w:t>
      </w:r>
      <w:bookmarkStart w:id="450" w:name="_ETM_Q1_657653"/>
      <w:bookmarkEnd w:id="450"/>
      <w:r>
        <w:rPr>
          <w:rtl/>
        </w:rPr>
        <w:t xml:space="preserve"> דבר כזה שזה אחריות במנהל </w:t>
      </w:r>
      <w:bookmarkStart w:id="451" w:name="_ETM_Q1_662652"/>
      <w:bookmarkEnd w:id="451"/>
      <w:r>
        <w:rPr>
          <w:rtl/>
        </w:rPr>
        <w:t>מקרקעי ישראל.</w:t>
      </w:r>
    </w:p>
    <w:p w:rsidR="00CE1262" w:rsidRDefault="00CE1262" w:rsidP="00CE1262">
      <w:pPr>
        <w:rPr>
          <w:rtl/>
        </w:rPr>
      </w:pPr>
      <w:bookmarkStart w:id="452" w:name="_ETM_Q1_668402"/>
      <w:bookmarkStart w:id="453" w:name="_ETM_Q1_669152"/>
      <w:bookmarkEnd w:id="452"/>
      <w:bookmarkEnd w:id="453"/>
    </w:p>
    <w:p w:rsidR="00CE1262" w:rsidRDefault="00CE1262" w:rsidP="00CE1262">
      <w:pPr>
        <w:pStyle w:val="a5"/>
        <w:keepNext/>
        <w:rPr>
          <w:rtl/>
        </w:rPr>
      </w:pPr>
      <w:bookmarkStart w:id="454" w:name="ET_speaker_5807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4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455" w:name="_ETM_Q1_669402"/>
      <w:bookmarkStart w:id="456" w:name="_ETM_Q1_666652"/>
      <w:bookmarkEnd w:id="455"/>
      <w:bookmarkEnd w:id="456"/>
      <w:r>
        <w:rPr>
          <w:rtl/>
        </w:rPr>
        <w:t>לא רק זה, התקיי</w:t>
      </w:r>
      <w:bookmarkStart w:id="457" w:name="_ETM_Q1_667402"/>
      <w:bookmarkEnd w:id="457"/>
      <w:r>
        <w:rPr>
          <w:rtl/>
        </w:rPr>
        <w:t>מה ישיבה 14 באוגוסט</w:t>
      </w:r>
      <w:bookmarkStart w:id="458" w:name="_ETM_Q1_671402"/>
      <w:bookmarkStart w:id="459" w:name="_ETM_Q1_668902"/>
      <w:bookmarkStart w:id="460" w:name="_ETM_Q1_664402"/>
      <w:bookmarkStart w:id="461" w:name="_ETM_Q1_666651"/>
      <w:bookmarkEnd w:id="458"/>
      <w:bookmarkEnd w:id="459"/>
      <w:bookmarkEnd w:id="460"/>
      <w:bookmarkEnd w:id="461"/>
      <w:r>
        <w:rPr>
          <w:rtl/>
        </w:rPr>
        <w:t xml:space="preserve"> 2023, דיון בעניין כפר שלם, בה הוחלט </w:t>
      </w:r>
      <w:bookmarkStart w:id="462" w:name="_ETM_Q1_675901"/>
      <w:bookmarkEnd w:id="462"/>
      <w:r>
        <w:rPr>
          <w:rtl/>
        </w:rPr>
        <w:t>שתתקבל החלטה חדשה.</w:t>
      </w:r>
    </w:p>
    <w:p w:rsidR="00CE1262" w:rsidRDefault="00CE1262" w:rsidP="00CE1262">
      <w:pPr>
        <w:rPr>
          <w:rtl/>
        </w:rPr>
      </w:pPr>
      <w:bookmarkStart w:id="463" w:name="_ETM_Q1_678152"/>
      <w:bookmarkStart w:id="464" w:name="_ETM_Q1_679152"/>
      <w:bookmarkEnd w:id="463"/>
      <w:bookmarkEnd w:id="464"/>
    </w:p>
    <w:p w:rsidR="00CE1262" w:rsidRDefault="00CE1262" w:rsidP="00CE1262">
      <w:pPr>
        <w:pStyle w:val="a5"/>
        <w:keepNext/>
        <w:rPr>
          <w:rtl/>
        </w:rPr>
      </w:pPr>
      <w:bookmarkStart w:id="465" w:name="ET_speaker_תומר_רוזנר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5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466" w:name="_ETM_Q1_679402"/>
      <w:bookmarkEnd w:id="466"/>
      <w:r>
        <w:rPr>
          <w:rtl/>
        </w:rPr>
        <w:t xml:space="preserve">על זה אני מדבר. נוסף על כך, </w:t>
      </w:r>
      <w:bookmarkStart w:id="467" w:name="_ETM_Q1_684902"/>
      <w:bookmarkEnd w:id="467"/>
      <w:r>
        <w:rPr>
          <w:rtl/>
        </w:rPr>
        <w:t>המתווה שמדובר בו ב-1996 וכל המתווים האחרים,</w:t>
      </w:r>
      <w:bookmarkStart w:id="468" w:name="_ETM_Q1_682901"/>
      <w:bookmarkEnd w:id="468"/>
      <w:r>
        <w:rPr>
          <w:rtl/>
        </w:rPr>
        <w:t xml:space="preserve"> כתוב בכותרת, </w:t>
      </w:r>
      <w:bookmarkStart w:id="469" w:name="_ETM_Q1_687152"/>
      <w:bookmarkEnd w:id="469"/>
      <w:r>
        <w:rPr>
          <w:rtl/>
        </w:rPr>
        <w:t>"משרד הבינוי והשיכון", ככה קוראים למתווה,</w:t>
      </w:r>
      <w:bookmarkStart w:id="470" w:name="_ETM_Q1_692902"/>
      <w:bookmarkEnd w:id="470"/>
      <w:r>
        <w:rPr>
          <w:rtl/>
        </w:rPr>
        <w:t xml:space="preserve"> אי אפשר להתנער מזה, </w:t>
      </w:r>
      <w:bookmarkStart w:id="471" w:name="_ETM_Q1_694902"/>
      <w:bookmarkEnd w:id="471"/>
      <w:r>
        <w:rPr>
          <w:rtl/>
        </w:rPr>
        <w:t xml:space="preserve">אנחנו צריכים לקבל ממשרד השיכון את המידע, הוא </w:t>
      </w:r>
      <w:bookmarkStart w:id="472" w:name="_ETM_Q1_695902"/>
      <w:bookmarkEnd w:id="472"/>
      <w:r>
        <w:rPr>
          <w:rtl/>
        </w:rPr>
        <w:t>אחראי למתווה המקורי והוא אחראי לנושא הזה.</w:t>
      </w:r>
      <w:bookmarkStart w:id="473" w:name="_ETM_Q1_698652"/>
      <w:bookmarkEnd w:id="473"/>
      <w:r>
        <w:rPr>
          <w:rtl/>
        </w:rPr>
        <w:t xml:space="preserve"> נכון שיש יחידת ס</w:t>
      </w:r>
      <w:bookmarkStart w:id="474" w:name="_ETM_Q1_697402"/>
      <w:bookmarkStart w:id="475" w:name="_ETM_Q1_698402"/>
      <w:bookmarkEnd w:id="474"/>
      <w:bookmarkEnd w:id="475"/>
      <w:r>
        <w:rPr>
          <w:rtl/>
        </w:rPr>
        <w:t xml:space="preserve">מך שקוראים </w:t>
      </w:r>
      <w:bookmarkStart w:id="476" w:name="_ETM_Q1_705152"/>
      <w:bookmarkEnd w:id="476"/>
      <w:r>
        <w:rPr>
          <w:rtl/>
        </w:rPr>
        <w:t>לה</w:t>
      </w:r>
      <w:bookmarkStart w:id="477" w:name="_ETM_Q1_700902"/>
      <w:bookmarkEnd w:id="477"/>
      <w:r>
        <w:rPr>
          <w:rtl/>
        </w:rPr>
        <w:t xml:space="preserve"> "רשות מקרקעי ישראל" שהיא גם באחריות משרד השיכון, אבל </w:t>
      </w:r>
      <w:bookmarkStart w:id="478" w:name="_ETM_Q1_707152"/>
      <w:bookmarkEnd w:id="478"/>
      <w:r>
        <w:rPr>
          <w:rtl/>
        </w:rPr>
        <w:t>היא לא השחקנית הרשאית</w:t>
      </w:r>
      <w:bookmarkStart w:id="479" w:name="_ETM_Q1_709652"/>
      <w:bookmarkEnd w:id="479"/>
      <w:r>
        <w:rPr>
          <w:rtl/>
        </w:rPr>
        <w:t xml:space="preserve">, מי שיצר את האירוע </w:t>
      </w:r>
      <w:bookmarkStart w:id="480" w:name="_ETM_Q1_713652"/>
      <w:bookmarkEnd w:id="480"/>
      <w:r>
        <w:rPr>
          <w:rtl/>
        </w:rPr>
        <w:t>פה ואת האירוע המ</w:t>
      </w:r>
      <w:bookmarkStart w:id="481" w:name="_ETM_Q1_712652"/>
      <w:bookmarkEnd w:id="481"/>
      <w:r>
        <w:rPr>
          <w:rtl/>
        </w:rPr>
        <w:t xml:space="preserve">קורי הוא </w:t>
      </w:r>
      <w:bookmarkStart w:id="482" w:name="_ETM_Q1_709902"/>
      <w:bookmarkEnd w:id="482"/>
      <w:r>
        <w:rPr>
          <w:rtl/>
        </w:rPr>
        <w:t xml:space="preserve">משרד הבינוי והשיכון, </w:t>
      </w:r>
      <w:bookmarkStart w:id="483" w:name="_ETM_Q1_716152"/>
      <w:bookmarkEnd w:id="483"/>
      <w:r>
        <w:rPr>
          <w:rtl/>
        </w:rPr>
        <w:t>לא רשות מקרקעי ישראל.</w:t>
      </w:r>
      <w:bookmarkStart w:id="484" w:name="_ETM_Q1_718402"/>
      <w:bookmarkEnd w:id="484"/>
      <w:r>
        <w:rPr>
          <w:rtl/>
        </w:rPr>
        <w:t xml:space="preserve"> אנחנו צריכים לקבל את עמדת משרד </w:t>
      </w:r>
      <w:bookmarkStart w:id="485" w:name="_ETM_Q1_722403"/>
      <w:bookmarkEnd w:id="485"/>
      <w:r>
        <w:rPr>
          <w:rtl/>
        </w:rPr>
        <w:t>הבינוי והשיכון.</w:t>
      </w:r>
    </w:p>
    <w:p w:rsidR="00CE1262" w:rsidRDefault="00CE1262" w:rsidP="00CE1262">
      <w:pPr>
        <w:rPr>
          <w:rtl/>
        </w:rPr>
      </w:pPr>
      <w:bookmarkStart w:id="486" w:name="_ETM_Q1_725902"/>
      <w:bookmarkEnd w:id="486"/>
    </w:p>
    <w:p w:rsidR="00CE1262" w:rsidRDefault="00CE1262" w:rsidP="00CE1262">
      <w:pPr>
        <w:pStyle w:val="a5"/>
        <w:keepNext/>
        <w:rPr>
          <w:rtl/>
        </w:rPr>
      </w:pPr>
      <w:bookmarkStart w:id="487" w:name="ET_speaker_אלקנה_דודיין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אלקנה </w:t>
      </w:r>
      <w:proofErr w:type="spellStart"/>
      <w:r>
        <w:rPr>
          <w:rFonts w:hint="cs"/>
          <w:rtl/>
        </w:rPr>
        <w:t>דודיין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488" w:name="_ETM_Q1_731652"/>
      <w:bookmarkStart w:id="489" w:name="_ETM_Q1_726652"/>
      <w:bookmarkStart w:id="490" w:name="_ETM_Q1_722401"/>
      <w:bookmarkEnd w:id="488"/>
      <w:bookmarkEnd w:id="489"/>
      <w:bookmarkEnd w:id="490"/>
      <w:r>
        <w:rPr>
          <w:rtl/>
        </w:rPr>
        <w:t xml:space="preserve">מבחינתנו, </w:t>
      </w:r>
      <w:bookmarkStart w:id="491" w:name="_ETM_Q1_723652"/>
      <w:bookmarkEnd w:id="491"/>
      <w:r>
        <w:rPr>
          <w:rtl/>
        </w:rPr>
        <w:t>הטיפול הועבר ל</w:t>
      </w:r>
      <w:bookmarkStart w:id="492" w:name="_ETM_Q1_727902"/>
      <w:bookmarkEnd w:id="492"/>
      <w:r>
        <w:rPr>
          <w:rtl/>
        </w:rPr>
        <w:t xml:space="preserve">יחידת הסמך, </w:t>
      </w:r>
      <w:proofErr w:type="spellStart"/>
      <w:r>
        <w:rPr>
          <w:rtl/>
        </w:rPr>
        <w:t>רמ"י</w:t>
      </w:r>
      <w:proofErr w:type="spellEnd"/>
      <w:r>
        <w:rPr>
          <w:rtl/>
        </w:rPr>
        <w:t>,</w:t>
      </w:r>
      <w:bookmarkStart w:id="493" w:name="_ETM_Q1_729402"/>
      <w:bookmarkEnd w:id="493"/>
      <w:r>
        <w:rPr>
          <w:rtl/>
        </w:rPr>
        <w:t xml:space="preserve"> ו</w:t>
      </w:r>
      <w:bookmarkStart w:id="494" w:name="_ETM_Q1_726402"/>
      <w:bookmarkEnd w:id="494"/>
      <w:r>
        <w:rPr>
          <w:rtl/>
        </w:rPr>
        <w:t>הם מטפלים בעניין.</w:t>
      </w:r>
    </w:p>
    <w:p w:rsidR="00CE1262" w:rsidRDefault="00CE1262" w:rsidP="00CE1262">
      <w:pPr>
        <w:rPr>
          <w:rtl/>
        </w:rPr>
      </w:pPr>
      <w:bookmarkStart w:id="495" w:name="_ETM_Q1_731651"/>
      <w:bookmarkEnd w:id="495"/>
    </w:p>
    <w:p w:rsidR="00CE1262" w:rsidRDefault="00CE1262" w:rsidP="00CE1262">
      <w:pPr>
        <w:pStyle w:val="af8"/>
        <w:keepNext/>
        <w:rPr>
          <w:rtl/>
        </w:rPr>
      </w:pPr>
      <w:bookmarkStart w:id="496" w:name="ET_yor_6353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497" w:name="_ETM_Q1_732402"/>
      <w:bookmarkStart w:id="498" w:name="_ETM_Q1_727652"/>
      <w:bookmarkEnd w:id="497"/>
      <w:bookmarkEnd w:id="498"/>
      <w:r>
        <w:rPr>
          <w:rtl/>
        </w:rPr>
        <w:t>השר העביר את</w:t>
      </w:r>
      <w:bookmarkStart w:id="499" w:name="_ETM_Q1_729902"/>
      <w:bookmarkEnd w:id="499"/>
      <w:r>
        <w:rPr>
          <w:rtl/>
        </w:rPr>
        <w:t xml:space="preserve"> הטיפול אליהם?</w:t>
      </w:r>
    </w:p>
    <w:p w:rsidR="00CE1262" w:rsidRDefault="00CE1262" w:rsidP="00CE1262">
      <w:pPr>
        <w:rPr>
          <w:rtl/>
        </w:rPr>
      </w:pPr>
      <w:bookmarkStart w:id="500" w:name="_ETM_Q1_733152"/>
      <w:bookmarkStart w:id="501" w:name="_ETM_Q1_739402"/>
      <w:bookmarkEnd w:id="500"/>
      <w:bookmarkEnd w:id="501"/>
    </w:p>
    <w:p w:rsidR="00CE1262" w:rsidRDefault="00CE1262" w:rsidP="00CE1262">
      <w:pPr>
        <w:pStyle w:val="a5"/>
        <w:keepNext/>
        <w:rPr>
          <w:rtl/>
        </w:rPr>
      </w:pPr>
      <w:bookmarkStart w:id="502" w:name="ET_speaker_אלקנה_דודיין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אלקנה </w:t>
      </w:r>
      <w:proofErr w:type="spellStart"/>
      <w:r>
        <w:rPr>
          <w:rFonts w:hint="cs"/>
          <w:rtl/>
        </w:rPr>
        <w:t>דודיין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2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503" w:name="_ETM_Q1_739902"/>
      <w:bookmarkEnd w:id="503"/>
      <w:r>
        <w:rPr>
          <w:rtl/>
        </w:rPr>
        <w:t>לא יודע.</w:t>
      </w:r>
    </w:p>
    <w:p w:rsidR="00CE1262" w:rsidRDefault="00CE1262" w:rsidP="00CE1262">
      <w:pPr>
        <w:rPr>
          <w:rtl/>
        </w:rPr>
      </w:pPr>
      <w:bookmarkStart w:id="504" w:name="_ETM_Q1_741152"/>
      <w:bookmarkEnd w:id="504"/>
    </w:p>
    <w:p w:rsidR="00CE1262" w:rsidRDefault="00CE1262" w:rsidP="00CE1262">
      <w:pPr>
        <w:pStyle w:val="af8"/>
        <w:keepNext/>
        <w:rPr>
          <w:rtl/>
        </w:rPr>
      </w:pPr>
      <w:bookmarkStart w:id="505" w:name="ET_yor_6353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5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506" w:name="_ETM_Q1_743401"/>
      <w:bookmarkEnd w:id="506"/>
      <w:r>
        <w:rPr>
          <w:rtl/>
        </w:rPr>
        <w:t>חשוב לי שאת מה שא</w:t>
      </w:r>
      <w:bookmarkStart w:id="507" w:name="_ETM_Q1_748402"/>
      <w:bookmarkStart w:id="508" w:name="_ETM_Q1_745401"/>
      <w:bookmarkEnd w:id="507"/>
      <w:bookmarkEnd w:id="508"/>
      <w:r>
        <w:rPr>
          <w:rtl/>
        </w:rPr>
        <w:t xml:space="preserve">ני אומר כרגע תחזירו למנכ"לים של המשרדים שלכם </w:t>
      </w:r>
      <w:bookmarkStart w:id="509" w:name="_ETM_Q1_754402"/>
      <w:bookmarkEnd w:id="509"/>
      <w:r>
        <w:rPr>
          <w:rtl/>
        </w:rPr>
        <w:t>ו</w:t>
      </w:r>
      <w:bookmarkStart w:id="510" w:name="_ETM_Q1_749902"/>
      <w:bookmarkEnd w:id="510"/>
      <w:r>
        <w:rPr>
          <w:rtl/>
        </w:rPr>
        <w:t xml:space="preserve">ליועצים המשפטיים שלכם, למי שאתם מדווחים לו. אנחנו מעוניינים להתקדם </w:t>
      </w:r>
      <w:bookmarkStart w:id="511" w:name="_ETM_Q1_761152"/>
      <w:bookmarkEnd w:id="511"/>
      <w:r>
        <w:rPr>
          <w:rtl/>
        </w:rPr>
        <w:t xml:space="preserve">בשיתוף פעולה עם המשרדים, אנחנו רוצים לעבוד בתיאום. </w:t>
      </w:r>
    </w:p>
    <w:p w:rsidR="00CE1262" w:rsidRDefault="00CE1262" w:rsidP="00CE1262">
      <w:pPr>
        <w:rPr>
          <w:rtl/>
        </w:rPr>
      </w:pPr>
      <w:bookmarkStart w:id="512" w:name="_ETM_Q1_770027"/>
      <w:bookmarkStart w:id="513" w:name="_ETM_Q1_770528"/>
      <w:bookmarkEnd w:id="512"/>
      <w:bookmarkEnd w:id="513"/>
    </w:p>
    <w:p w:rsidR="00CE1262" w:rsidRDefault="00CE1262" w:rsidP="00CE1262">
      <w:pPr>
        <w:rPr>
          <w:rtl/>
        </w:rPr>
      </w:pPr>
      <w:bookmarkStart w:id="514" w:name="_ETM_Q1_771029"/>
      <w:bookmarkEnd w:id="514"/>
      <w:r>
        <w:rPr>
          <w:rtl/>
        </w:rPr>
        <w:t xml:space="preserve">אבל אם </w:t>
      </w:r>
      <w:bookmarkStart w:id="515" w:name="_ETM_Q1_762901"/>
      <w:bookmarkEnd w:id="515"/>
      <w:r>
        <w:rPr>
          <w:rtl/>
        </w:rPr>
        <w:t>יימשך המצב הזה, שבו אחרי שניתן</w:t>
      </w:r>
      <w:bookmarkStart w:id="516" w:name="_ETM_Q1_770651"/>
      <w:bookmarkEnd w:id="516"/>
      <w:r>
        <w:rPr>
          <w:rtl/>
        </w:rPr>
        <w:t xml:space="preserve"> לכם פרק </w:t>
      </w:r>
      <w:bookmarkStart w:id="517" w:name="_ETM_Q1_772152"/>
      <w:bookmarkEnd w:id="517"/>
      <w:r>
        <w:rPr>
          <w:rtl/>
        </w:rPr>
        <w:t xml:space="preserve">זמן די סביר של שלושה שבועות, ולמרות שדיברנו על </w:t>
      </w:r>
      <w:bookmarkStart w:id="518" w:name="_ETM_Q1_778902"/>
      <w:bookmarkEnd w:id="518"/>
      <w:r>
        <w:rPr>
          <w:rtl/>
        </w:rPr>
        <w:t>זה שאנחנו</w:t>
      </w:r>
      <w:bookmarkStart w:id="519" w:name="_ETM_Q1_775402"/>
      <w:bookmarkEnd w:id="519"/>
      <w:r>
        <w:rPr>
          <w:rtl/>
        </w:rPr>
        <w:t xml:space="preserve"> לקבל הערות לנוסח, כדי להתחיל על הדבר </w:t>
      </w:r>
      <w:bookmarkStart w:id="520" w:name="_ETM_Q1_783652"/>
      <w:bookmarkEnd w:id="520"/>
      <w:r>
        <w:rPr>
          <w:rtl/>
        </w:rPr>
        <w:t>הזה היום ועשינו מאמצים והתכנסנו כולם. ועדת</w:t>
      </w:r>
      <w:bookmarkStart w:id="521" w:name="_ETM_Q1_790152"/>
      <w:bookmarkEnd w:id="521"/>
      <w:r>
        <w:rPr>
          <w:rtl/>
        </w:rPr>
        <w:t xml:space="preserve"> הפנים </w:t>
      </w:r>
      <w:bookmarkStart w:id="522" w:name="_ETM_Q1_785902"/>
      <w:bookmarkEnd w:id="522"/>
      <w:r>
        <w:rPr>
          <w:rtl/>
        </w:rPr>
        <w:t xml:space="preserve">פינתה מהזמן המאוד צפוף שלה כדי לטפל ולעסוק בזה, </w:t>
      </w:r>
      <w:bookmarkStart w:id="523" w:name="_ETM_Q1_795152"/>
      <w:bookmarkEnd w:id="523"/>
      <w:r>
        <w:rPr>
          <w:rtl/>
        </w:rPr>
        <w:t xml:space="preserve">ואתם באים לישיבה לא מוכנים. </w:t>
      </w:r>
      <w:bookmarkStart w:id="524" w:name="_ETM_Q1_802152"/>
      <w:bookmarkEnd w:id="524"/>
      <w:r>
        <w:rPr>
          <w:rtl/>
        </w:rPr>
        <w:t xml:space="preserve">בעיניי, הדבר </w:t>
      </w:r>
      <w:bookmarkStart w:id="525" w:name="_ETM_Q1_804152"/>
      <w:bookmarkEnd w:id="525"/>
      <w:r>
        <w:rPr>
          <w:rtl/>
        </w:rPr>
        <w:t xml:space="preserve">הזה מבטא יחס לא ראוי לעבודת הוועדה, ואני מקווה </w:t>
      </w:r>
      <w:bookmarkStart w:id="526" w:name="_ETM_Q1_814402"/>
      <w:bookmarkStart w:id="527" w:name="_ETM_Q1_810651"/>
      <w:bookmarkStart w:id="528" w:name="_ETM_Q1_809402"/>
      <w:bookmarkEnd w:id="526"/>
      <w:bookmarkEnd w:id="527"/>
      <w:bookmarkEnd w:id="528"/>
      <w:r>
        <w:rPr>
          <w:rtl/>
        </w:rPr>
        <w:t xml:space="preserve">שזה לא יחזור על עצמו, כי </w:t>
      </w:r>
      <w:bookmarkStart w:id="529" w:name="_ETM_Q1_817652"/>
      <w:bookmarkEnd w:id="529"/>
      <w:r>
        <w:rPr>
          <w:rtl/>
        </w:rPr>
        <w:t>אחרת אנחנו נתקדם בלעדיכם.</w:t>
      </w:r>
      <w:bookmarkStart w:id="530" w:name="_ETM_Q1_821152"/>
      <w:bookmarkEnd w:id="530"/>
    </w:p>
    <w:p w:rsidR="00CE1262" w:rsidRDefault="00CE1262" w:rsidP="00CE1262">
      <w:pPr>
        <w:ind w:firstLine="0"/>
        <w:rPr>
          <w:rtl/>
        </w:rPr>
      </w:pPr>
    </w:p>
    <w:p w:rsidR="00CE1262" w:rsidRDefault="00CE1262" w:rsidP="00CE1262">
      <w:pPr>
        <w:pStyle w:val="a5"/>
        <w:keepNext/>
        <w:rPr>
          <w:rtl/>
        </w:rPr>
      </w:pPr>
      <w:bookmarkStart w:id="531" w:name="ET_speaker_תומר_רוזנר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532" w:name="_ETM_Q1_812401"/>
      <w:bookmarkStart w:id="533" w:name="_ETM_Q1_826901"/>
      <w:bookmarkStart w:id="534" w:name="_ETM_Q1_822151"/>
      <w:bookmarkStart w:id="535" w:name="_ETM_Q1_817401"/>
      <w:bookmarkEnd w:id="532"/>
      <w:bookmarkEnd w:id="533"/>
      <w:bookmarkEnd w:id="534"/>
      <w:bookmarkEnd w:id="535"/>
      <w:r>
        <w:rPr>
          <w:rtl/>
        </w:rPr>
        <w:t>כפי שאמרה חברת הכנסת שטרית, 14 באוגוסט</w:t>
      </w:r>
      <w:bookmarkStart w:id="536" w:name="_ETM_Q1_819902"/>
      <w:bookmarkEnd w:id="536"/>
      <w:r>
        <w:rPr>
          <w:rtl/>
        </w:rPr>
        <w:t xml:space="preserve"> </w:t>
      </w:r>
      <w:bookmarkStart w:id="537" w:name="_ETM_Q1_821151"/>
      <w:bookmarkEnd w:id="537"/>
      <w:r>
        <w:rPr>
          <w:rtl/>
        </w:rPr>
        <w:t xml:space="preserve">2023 נכתב מסמך </w:t>
      </w:r>
      <w:bookmarkStart w:id="538" w:name="_ETM_Q1_822902"/>
      <w:bookmarkStart w:id="539" w:name="_ETM_Q1_821402"/>
      <w:bookmarkEnd w:id="538"/>
      <w:bookmarkEnd w:id="539"/>
      <w:r>
        <w:rPr>
          <w:rtl/>
        </w:rPr>
        <w:t xml:space="preserve">שניתן על ידי </w:t>
      </w:r>
      <w:bookmarkStart w:id="540" w:name="_ETM_Q1_824652"/>
      <w:bookmarkEnd w:id="540"/>
      <w:r>
        <w:rPr>
          <w:rtl/>
        </w:rPr>
        <w:t>שר הבינוי והשיכון, שת</w:t>
      </w:r>
      <w:bookmarkStart w:id="541" w:name="_ETM_Q1_823902"/>
      <w:bookmarkEnd w:id="541"/>
      <w:r>
        <w:rPr>
          <w:rtl/>
        </w:rPr>
        <w:t>ובא החלטה מתוקנת למועצת מקרקעי ישראל</w:t>
      </w:r>
      <w:bookmarkStart w:id="542" w:name="_ETM_Q1_826652"/>
      <w:bookmarkEnd w:id="542"/>
      <w:r>
        <w:rPr>
          <w:rtl/>
        </w:rPr>
        <w:t xml:space="preserve">. </w:t>
      </w:r>
      <w:bookmarkStart w:id="543" w:name="_ETM_Q1_827402"/>
      <w:bookmarkEnd w:id="543"/>
      <w:r>
        <w:rPr>
          <w:rtl/>
        </w:rPr>
        <w:t>עברה מאז כמעט שנה, מה נעשה?</w:t>
      </w:r>
    </w:p>
    <w:p w:rsidR="00CE1262" w:rsidRDefault="00CE1262" w:rsidP="00CE1262">
      <w:pPr>
        <w:rPr>
          <w:rtl/>
        </w:rPr>
      </w:pPr>
      <w:bookmarkStart w:id="544" w:name="_ETM_Q1_832152"/>
      <w:bookmarkEnd w:id="544"/>
    </w:p>
    <w:p w:rsidR="00CE1262" w:rsidRDefault="00CE1262" w:rsidP="00CE1262">
      <w:pPr>
        <w:pStyle w:val="af8"/>
        <w:keepNext/>
        <w:rPr>
          <w:rtl/>
        </w:rPr>
      </w:pPr>
      <w:bookmarkStart w:id="545" w:name="ET_yor_6353_4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5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546" w:name="_ETM_Q1_836151"/>
      <w:bookmarkEnd w:id="546"/>
      <w:r>
        <w:rPr>
          <w:rtl/>
        </w:rPr>
        <w:t>יש תשובה?</w:t>
      </w:r>
      <w:bookmarkStart w:id="547" w:name="_ETM_Q1_850402"/>
      <w:bookmarkStart w:id="548" w:name="_ETM_Q1_846652"/>
      <w:bookmarkStart w:id="549" w:name="_ETM_Q1_842152"/>
      <w:bookmarkEnd w:id="547"/>
      <w:bookmarkEnd w:id="548"/>
      <w:bookmarkEnd w:id="549"/>
      <w:r>
        <w:rPr>
          <w:rtl/>
        </w:rPr>
        <w:t xml:space="preserve"> "הוחלט כי</w:t>
      </w:r>
      <w:bookmarkStart w:id="550" w:name="_ETM_Q1_850152"/>
      <w:bookmarkStart w:id="551" w:name="_ETM_Q1_845901"/>
      <w:bookmarkStart w:id="552" w:name="_ETM_Q1_843652"/>
      <w:bookmarkEnd w:id="550"/>
      <w:bookmarkEnd w:id="551"/>
      <w:bookmarkEnd w:id="552"/>
      <w:r>
        <w:rPr>
          <w:rtl/>
        </w:rPr>
        <w:t xml:space="preserve"> בישיבת מועצת </w:t>
      </w:r>
      <w:proofErr w:type="spellStart"/>
      <w:r>
        <w:rPr>
          <w:rtl/>
        </w:rPr>
        <w:t>רמ"י</w:t>
      </w:r>
      <w:proofErr w:type="spellEnd"/>
      <w:r>
        <w:rPr>
          <w:rtl/>
        </w:rPr>
        <w:t xml:space="preserve"> הקרובה,</w:t>
      </w:r>
      <w:bookmarkStart w:id="553" w:name="_ETM_Q1_845152"/>
      <w:bookmarkEnd w:id="553"/>
      <w:r>
        <w:rPr>
          <w:rtl/>
        </w:rPr>
        <w:t xml:space="preserve"> 14</w:t>
      </w:r>
      <w:bookmarkStart w:id="554" w:name="_ETM_Q1_845402"/>
      <w:bookmarkEnd w:id="554"/>
      <w:r>
        <w:rPr>
          <w:rtl/>
        </w:rPr>
        <w:t xml:space="preserve"> באוגוסט 2023,</w:t>
      </w:r>
      <w:bookmarkStart w:id="555" w:name="_ETM_Q1_846402"/>
      <w:bookmarkEnd w:id="555"/>
      <w:r>
        <w:rPr>
          <w:rtl/>
        </w:rPr>
        <w:t xml:space="preserve"> </w:t>
      </w:r>
      <w:bookmarkStart w:id="556" w:name="_ETM_Q1_848652"/>
      <w:bookmarkStart w:id="557" w:name="_ETM_Q1_844152"/>
      <w:bookmarkEnd w:id="556"/>
      <w:bookmarkEnd w:id="557"/>
      <w:r>
        <w:rPr>
          <w:rtl/>
        </w:rPr>
        <w:t>התקיים</w:t>
      </w:r>
      <w:bookmarkStart w:id="558" w:name="_ETM_Q1_845652"/>
      <w:bookmarkEnd w:id="558"/>
      <w:r>
        <w:rPr>
          <w:rtl/>
        </w:rPr>
        <w:t xml:space="preserve"> דיון בעניין כפר שלם בה תתקבל</w:t>
      </w:r>
      <w:bookmarkStart w:id="559" w:name="_ETM_Q1_847152"/>
      <w:bookmarkEnd w:id="559"/>
      <w:r>
        <w:rPr>
          <w:rtl/>
        </w:rPr>
        <w:t xml:space="preserve"> החלטה </w:t>
      </w:r>
      <w:bookmarkStart w:id="560" w:name="_ETM_Q1_850652"/>
      <w:bookmarkEnd w:id="560"/>
      <w:r>
        <w:rPr>
          <w:rtl/>
        </w:rPr>
        <w:t xml:space="preserve">חדשה שתבטל את ההחלטה הנוכחית של מועצת </w:t>
      </w:r>
      <w:proofErr w:type="spellStart"/>
      <w:r>
        <w:rPr>
          <w:rtl/>
        </w:rPr>
        <w:t>רמ"י</w:t>
      </w:r>
      <w:proofErr w:type="spellEnd"/>
      <w:r>
        <w:rPr>
          <w:rtl/>
        </w:rPr>
        <w:t xml:space="preserve"> </w:t>
      </w:r>
      <w:bookmarkStart w:id="561" w:name="_ETM_Q1_852902"/>
      <w:bookmarkStart w:id="562" w:name="_ETM_Q1_851901"/>
      <w:bookmarkEnd w:id="561"/>
      <w:bookmarkEnd w:id="562"/>
      <w:r>
        <w:rPr>
          <w:rtl/>
        </w:rPr>
        <w:t xml:space="preserve">בסוגיית </w:t>
      </w:r>
      <w:bookmarkStart w:id="563" w:name="_ETM_Q1_855653"/>
      <w:bookmarkEnd w:id="563"/>
      <w:r>
        <w:rPr>
          <w:rtl/>
        </w:rPr>
        <w:t>כפר שלם</w:t>
      </w:r>
      <w:bookmarkStart w:id="564" w:name="_ETM_Q1_852402"/>
      <w:bookmarkEnd w:id="564"/>
      <w:r>
        <w:rPr>
          <w:rtl/>
        </w:rPr>
        <w:t>. ההחלטה החדשה תבחן את זכויות ה</w:t>
      </w:r>
      <w:bookmarkStart w:id="565" w:name="_ETM_Q1_854152"/>
      <w:bookmarkStart w:id="566" w:name="_ETM_Q1_854402"/>
      <w:bookmarkEnd w:id="565"/>
      <w:bookmarkEnd w:id="566"/>
      <w:r>
        <w:rPr>
          <w:rtl/>
        </w:rPr>
        <w:t xml:space="preserve">תושבים </w:t>
      </w:r>
      <w:proofErr w:type="spellStart"/>
      <w:r>
        <w:rPr>
          <w:rtl/>
        </w:rPr>
        <w:t>הותיקים</w:t>
      </w:r>
      <w:proofErr w:type="spellEnd"/>
      <w:r>
        <w:rPr>
          <w:rtl/>
        </w:rPr>
        <w:t xml:space="preserve"> בכפר שלם, הן על הקרקע והן</w:t>
      </w:r>
      <w:bookmarkStart w:id="567" w:name="_ETM_Q1_856902"/>
      <w:bookmarkEnd w:id="567"/>
      <w:r>
        <w:rPr>
          <w:rtl/>
        </w:rPr>
        <w:t xml:space="preserve"> באשר </w:t>
      </w:r>
      <w:proofErr w:type="spellStart"/>
      <w:r>
        <w:rPr>
          <w:rtl/>
        </w:rPr>
        <w:t>לותק</w:t>
      </w:r>
      <w:bookmarkStart w:id="568" w:name="_ETM_Q1_857402"/>
      <w:bookmarkEnd w:id="568"/>
      <w:proofErr w:type="spellEnd"/>
      <w:r>
        <w:rPr>
          <w:rtl/>
        </w:rPr>
        <w:t xml:space="preserve"> וזכויות עתידיות</w:t>
      </w:r>
      <w:bookmarkStart w:id="569" w:name="_ETM_Q1_862902"/>
      <w:bookmarkEnd w:id="569"/>
      <w:r>
        <w:rPr>
          <w:rtl/>
        </w:rPr>
        <w:t xml:space="preserve"> או בדרך של</w:t>
      </w:r>
      <w:bookmarkStart w:id="570" w:name="_ETM_Q1_860903"/>
      <w:bookmarkEnd w:id="570"/>
      <w:r>
        <w:rPr>
          <w:rtl/>
        </w:rPr>
        <w:t xml:space="preserve"> פרצלציה</w:t>
      </w:r>
      <w:bookmarkStart w:id="571" w:name="_ETM_Q1_859152"/>
      <w:bookmarkEnd w:id="571"/>
      <w:r>
        <w:rPr>
          <w:rtl/>
        </w:rPr>
        <w:t xml:space="preserve"> או בדרך</w:t>
      </w:r>
      <w:bookmarkStart w:id="572" w:name="_ETM_Q1_856401"/>
      <w:bookmarkEnd w:id="572"/>
      <w:r>
        <w:rPr>
          <w:rtl/>
        </w:rPr>
        <w:t xml:space="preserve"> ארגון קריטריון משרד </w:t>
      </w:r>
      <w:bookmarkStart w:id="573" w:name="_ETM_Q1_867151"/>
      <w:bookmarkStart w:id="574" w:name="_ETM_Q1_862901"/>
      <w:bookmarkEnd w:id="573"/>
      <w:bookmarkEnd w:id="574"/>
      <w:r>
        <w:rPr>
          <w:rtl/>
        </w:rPr>
        <w:t xml:space="preserve">הבינוי והשיכון 96 מעודכן לפי הערכים של היום". דניאל, הוא </w:t>
      </w:r>
      <w:bookmarkStart w:id="575" w:name="_ETM_Q1_874652"/>
      <w:bookmarkEnd w:id="575"/>
      <w:r>
        <w:rPr>
          <w:rtl/>
        </w:rPr>
        <w:t xml:space="preserve">מדבר כאן על </w:t>
      </w:r>
      <w:proofErr w:type="spellStart"/>
      <w:r>
        <w:rPr>
          <w:rtl/>
        </w:rPr>
        <w:t>קריקרטון</w:t>
      </w:r>
      <w:proofErr w:type="spellEnd"/>
      <w:r>
        <w:rPr>
          <w:rtl/>
        </w:rPr>
        <w:t xml:space="preserve"> 96 מ</w:t>
      </w:r>
      <w:bookmarkStart w:id="576" w:name="_ETM_Q1_874901"/>
      <w:bookmarkEnd w:id="576"/>
      <w:r>
        <w:rPr>
          <w:rtl/>
        </w:rPr>
        <w:t xml:space="preserve">עודכן לערכים של היום. </w:t>
      </w:r>
      <w:bookmarkStart w:id="577" w:name="_ETM_Q1_880402"/>
      <w:bookmarkEnd w:id="577"/>
    </w:p>
    <w:p w:rsidR="00CE1262" w:rsidRDefault="00CE1262" w:rsidP="00CE1262">
      <w:pPr>
        <w:rPr>
          <w:rtl/>
        </w:rPr>
      </w:pPr>
      <w:bookmarkStart w:id="578" w:name="_ETM_Q1_841401"/>
      <w:bookmarkEnd w:id="578"/>
    </w:p>
    <w:p w:rsidR="00CE1262" w:rsidRDefault="00CE1262" w:rsidP="00CE1262">
      <w:pPr>
        <w:rPr>
          <w:rtl/>
        </w:rPr>
      </w:pPr>
      <w:bookmarkStart w:id="579" w:name="_ETM_Q1_841902"/>
      <w:bookmarkStart w:id="580" w:name="_ETM_Q1_842402"/>
      <w:bookmarkEnd w:id="579"/>
      <w:bookmarkEnd w:id="580"/>
      <w:r>
        <w:rPr>
          <w:rtl/>
        </w:rPr>
        <w:t>"</w:t>
      </w:r>
      <w:bookmarkStart w:id="581" w:name="_ETM_Q1_877652"/>
      <w:bookmarkEnd w:id="581"/>
      <w:r>
        <w:rPr>
          <w:rtl/>
        </w:rPr>
        <w:t xml:space="preserve">לאחר מכן, חברת הכנסת קטי </w:t>
      </w:r>
      <w:bookmarkStart w:id="582" w:name="_ETM_Q1_876902"/>
      <w:bookmarkEnd w:id="582"/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תפעל </w:t>
      </w:r>
      <w:proofErr w:type="spellStart"/>
      <w:r>
        <w:rPr>
          <w:rtl/>
        </w:rPr>
        <w:t>מיידית</w:t>
      </w:r>
      <w:proofErr w:type="spellEnd"/>
      <w:r>
        <w:rPr>
          <w:rtl/>
        </w:rPr>
        <w:t xml:space="preserve"> </w:t>
      </w:r>
      <w:bookmarkStart w:id="583" w:name="_ETM_Q1_881402"/>
      <w:bookmarkEnd w:id="583"/>
      <w:r>
        <w:rPr>
          <w:rtl/>
        </w:rPr>
        <w:t xml:space="preserve">לקידום ההחלטה שתתקבל במועצת </w:t>
      </w:r>
      <w:proofErr w:type="spellStart"/>
      <w:r>
        <w:rPr>
          <w:rtl/>
        </w:rPr>
        <w:t>רמ"י</w:t>
      </w:r>
      <w:proofErr w:type="spellEnd"/>
      <w:r>
        <w:rPr>
          <w:rtl/>
        </w:rPr>
        <w:t>,</w:t>
      </w:r>
      <w:bookmarkStart w:id="584" w:name="_ETM_Q1_881652"/>
      <w:bookmarkEnd w:id="584"/>
      <w:r>
        <w:rPr>
          <w:rtl/>
        </w:rPr>
        <w:t xml:space="preserve"> תוך תיאום עם </w:t>
      </w:r>
      <w:bookmarkStart w:id="585" w:name="_ETM_Q1_883901"/>
      <w:bookmarkEnd w:id="585"/>
      <w:r>
        <w:rPr>
          <w:rtl/>
        </w:rPr>
        <w:t>מר יוסי שלי,</w:t>
      </w:r>
      <w:bookmarkStart w:id="586" w:name="_ETM_Q1_880902"/>
      <w:bookmarkEnd w:id="586"/>
      <w:r>
        <w:rPr>
          <w:rtl/>
        </w:rPr>
        <w:t xml:space="preserve"> מנכ"ל משרד ראש הממשלה וחבר מועצת </w:t>
      </w:r>
      <w:proofErr w:type="spellStart"/>
      <w:r>
        <w:rPr>
          <w:rtl/>
        </w:rPr>
        <w:t>רמ"י</w:t>
      </w:r>
      <w:proofErr w:type="spellEnd"/>
      <w:r>
        <w:rPr>
          <w:rtl/>
        </w:rPr>
        <w:t xml:space="preserve">, </w:t>
      </w:r>
      <w:bookmarkStart w:id="587" w:name="_ETM_Q1_887652"/>
      <w:bookmarkEnd w:id="587"/>
      <w:r>
        <w:rPr>
          <w:rtl/>
        </w:rPr>
        <w:t xml:space="preserve">יחד עם </w:t>
      </w:r>
      <w:bookmarkStart w:id="588" w:name="_ETM_Q1_884652"/>
      <w:bookmarkEnd w:id="588"/>
      <w:r>
        <w:rPr>
          <w:rtl/>
        </w:rPr>
        <w:t>ועד כפר שלם. כמו כן, חברת הכנסת קטי</w:t>
      </w:r>
      <w:bookmarkStart w:id="589" w:name="_ETM_Q1_887653"/>
      <w:bookmarkEnd w:id="589"/>
      <w:r>
        <w:rPr>
          <w:rtl/>
        </w:rPr>
        <w:t xml:space="preserve"> </w:t>
      </w:r>
      <w:bookmarkStart w:id="590" w:name="_ETM_Q1_890401"/>
      <w:bookmarkEnd w:id="590"/>
      <w:r>
        <w:rPr>
          <w:rtl/>
        </w:rPr>
        <w:t xml:space="preserve">שטרית התחייבה כי לא </w:t>
      </w:r>
      <w:bookmarkStart w:id="591" w:name="_ETM_Q1_888402"/>
      <w:bookmarkEnd w:id="591"/>
      <w:r>
        <w:rPr>
          <w:rtl/>
        </w:rPr>
        <w:t xml:space="preserve">תפעל בשום דרך לקדם את הצעת </w:t>
      </w:r>
      <w:bookmarkStart w:id="592" w:name="_ETM_Q1_895902"/>
      <w:bookmarkEnd w:id="592"/>
      <w:r>
        <w:rPr>
          <w:rtl/>
        </w:rPr>
        <w:t>החוק</w:t>
      </w:r>
      <w:bookmarkStart w:id="593" w:name="_ETM_Q1_894901"/>
      <w:bookmarkEnd w:id="593"/>
      <w:r>
        <w:rPr>
          <w:rtl/>
        </w:rPr>
        <w:t>, עד לתאריך</w:t>
      </w:r>
      <w:bookmarkStart w:id="594" w:name="_ETM_Q1_892401"/>
      <w:bookmarkEnd w:id="594"/>
      <w:r>
        <w:rPr>
          <w:rtl/>
        </w:rPr>
        <w:t xml:space="preserve"> 15 באוגוסט 2023". </w:t>
      </w:r>
      <w:bookmarkStart w:id="595" w:name="_ETM_Q1_897902"/>
      <w:bookmarkEnd w:id="595"/>
      <w:r>
        <w:rPr>
          <w:rtl/>
        </w:rPr>
        <w:t xml:space="preserve">חתום על ידי לשכת שר </w:t>
      </w:r>
      <w:bookmarkStart w:id="596" w:name="_ETM_Q1_901902"/>
      <w:bookmarkEnd w:id="596"/>
      <w:r>
        <w:rPr>
          <w:rtl/>
        </w:rPr>
        <w:t>הבינוי השיכון</w:t>
      </w:r>
      <w:bookmarkStart w:id="597" w:name="_ETM_Q1_903402"/>
      <w:bookmarkEnd w:id="597"/>
      <w:r>
        <w:rPr>
          <w:rtl/>
        </w:rPr>
        <w:t xml:space="preserve"> וש</w:t>
      </w:r>
      <w:bookmarkStart w:id="598" w:name="_ETM_Q1_901402"/>
      <w:bookmarkEnd w:id="598"/>
      <w:r>
        <w:rPr>
          <w:rtl/>
        </w:rPr>
        <w:t xml:space="preserve">ר במשרד רוה"מ, רשם </w:t>
      </w:r>
      <w:bookmarkStart w:id="599" w:name="_ETM_Q1_909652"/>
      <w:bookmarkEnd w:id="599"/>
      <w:r>
        <w:rPr>
          <w:rtl/>
        </w:rPr>
        <w:t>יונתן גליקסון, אתם יודע</w:t>
      </w:r>
      <w:bookmarkStart w:id="600" w:name="_ETM_Q1_909651"/>
      <w:bookmarkEnd w:id="600"/>
      <w:r>
        <w:rPr>
          <w:rtl/>
        </w:rPr>
        <w:t>ים מי זה?</w:t>
      </w:r>
    </w:p>
    <w:p w:rsidR="00CE1262" w:rsidRDefault="00CE1262" w:rsidP="00CE1262">
      <w:pPr>
        <w:rPr>
          <w:rtl/>
        </w:rPr>
      </w:pPr>
      <w:bookmarkStart w:id="601" w:name="_ETM_Q1_912401"/>
      <w:bookmarkStart w:id="602" w:name="_ETM_Q1_907652"/>
      <w:bookmarkEnd w:id="601"/>
      <w:bookmarkEnd w:id="602"/>
    </w:p>
    <w:p w:rsidR="00CE1262" w:rsidRDefault="00CE1262" w:rsidP="00CE1262">
      <w:pPr>
        <w:pStyle w:val="a5"/>
        <w:keepNext/>
        <w:rPr>
          <w:rtl/>
        </w:rPr>
      </w:pPr>
      <w:bookmarkStart w:id="603" w:name="ET_speaker_אלקנה_דודיין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אלקנה </w:t>
      </w:r>
      <w:proofErr w:type="spellStart"/>
      <w:r>
        <w:rPr>
          <w:rFonts w:hint="cs"/>
          <w:rtl/>
        </w:rPr>
        <w:t>דודיין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604" w:name="_ETM_Q1_909902"/>
      <w:bookmarkEnd w:id="604"/>
      <w:r>
        <w:rPr>
          <w:rtl/>
        </w:rPr>
        <w:t>כן.</w:t>
      </w:r>
    </w:p>
    <w:p w:rsidR="00CE1262" w:rsidRDefault="00CE1262" w:rsidP="00CE1262">
      <w:pPr>
        <w:rPr>
          <w:rtl/>
        </w:rPr>
      </w:pPr>
      <w:bookmarkStart w:id="605" w:name="_ETM_Q1_910901"/>
      <w:bookmarkEnd w:id="605"/>
    </w:p>
    <w:p w:rsidR="00CE1262" w:rsidRDefault="00CE1262" w:rsidP="00CE1262">
      <w:pPr>
        <w:pStyle w:val="af8"/>
        <w:keepNext/>
        <w:rPr>
          <w:rtl/>
        </w:rPr>
      </w:pPr>
      <w:bookmarkStart w:id="606" w:name="ET_yor_6353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0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607" w:name="_ETM_Q1_914152"/>
      <w:bookmarkEnd w:id="607"/>
      <w:r>
        <w:rPr>
          <w:rtl/>
        </w:rPr>
        <w:t>אז איפה זה?</w:t>
      </w:r>
      <w:bookmarkStart w:id="608" w:name="_ETM_Q1_917902"/>
      <w:bookmarkStart w:id="609" w:name="_ETM_Q1_915651"/>
      <w:bookmarkEnd w:id="608"/>
      <w:bookmarkEnd w:id="609"/>
      <w:r>
        <w:rPr>
          <w:rtl/>
        </w:rPr>
        <w:t xml:space="preserve"> עד עכשיו </w:t>
      </w:r>
      <w:bookmarkStart w:id="610" w:name="_ETM_Q1_920652"/>
      <w:bookmarkEnd w:id="610"/>
      <w:r>
        <w:rPr>
          <w:rtl/>
        </w:rPr>
        <w:t>לא קרה כלום.</w:t>
      </w:r>
      <w:bookmarkStart w:id="611" w:name="_ETM_Q1_924652"/>
      <w:bookmarkEnd w:id="611"/>
    </w:p>
    <w:p w:rsidR="00CE1262" w:rsidRDefault="00CE1262" w:rsidP="00CE1262">
      <w:pPr>
        <w:rPr>
          <w:rtl/>
        </w:rPr>
      </w:pPr>
      <w:bookmarkStart w:id="612" w:name="_ETM_Q1_934152"/>
      <w:bookmarkEnd w:id="612"/>
    </w:p>
    <w:p w:rsidR="00CE1262" w:rsidRDefault="00CE1262" w:rsidP="00CE1262">
      <w:pPr>
        <w:pStyle w:val="a5"/>
        <w:keepNext/>
        <w:rPr>
          <w:rtl/>
        </w:rPr>
      </w:pPr>
      <w:bookmarkStart w:id="613" w:name="ET_speaker_תומר_פרידמן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614" w:name="_ETM_Q1_935152"/>
      <w:bookmarkStart w:id="615" w:name="_ETM_Q1_930651"/>
      <w:bookmarkEnd w:id="614"/>
      <w:bookmarkEnd w:id="615"/>
      <w:r>
        <w:rPr>
          <w:rtl/>
        </w:rPr>
        <w:t xml:space="preserve">נציגי </w:t>
      </w:r>
      <w:proofErr w:type="spellStart"/>
      <w:r>
        <w:rPr>
          <w:rtl/>
        </w:rPr>
        <w:t>רמ"י</w:t>
      </w:r>
      <w:proofErr w:type="spellEnd"/>
      <w:r>
        <w:rPr>
          <w:rtl/>
        </w:rPr>
        <w:t xml:space="preserve"> לא היו חלק מהדיון. עובדתית,</w:t>
      </w:r>
      <w:bookmarkStart w:id="616" w:name="_ETM_Q1_934401"/>
      <w:bookmarkEnd w:id="616"/>
      <w:r>
        <w:rPr>
          <w:rtl/>
        </w:rPr>
        <w:t xml:space="preserve"> לא </w:t>
      </w:r>
      <w:bookmarkStart w:id="617" w:name="_ETM_Q1_934652"/>
      <w:bookmarkEnd w:id="617"/>
      <w:r>
        <w:rPr>
          <w:rtl/>
        </w:rPr>
        <w:t>הגיע למועצה מתווה חדש</w:t>
      </w:r>
      <w:bookmarkStart w:id="618" w:name="_ETM_Q1_943902"/>
      <w:bookmarkStart w:id="619" w:name="_ETM_Q1_939152"/>
      <w:bookmarkStart w:id="620" w:name="_ETM_Q1_934902"/>
      <w:bookmarkEnd w:id="618"/>
      <w:bookmarkEnd w:id="619"/>
      <w:bookmarkEnd w:id="620"/>
      <w:r>
        <w:rPr>
          <w:rtl/>
        </w:rPr>
        <w:t xml:space="preserve">, מה שהתקדם - - </w:t>
      </w:r>
      <w:bookmarkStart w:id="621" w:name="_ETM_Q1_941901"/>
      <w:bookmarkEnd w:id="621"/>
      <w:r>
        <w:rPr>
          <w:rtl/>
        </w:rPr>
        <w:t>-</w:t>
      </w:r>
    </w:p>
    <w:p w:rsidR="00CE1262" w:rsidRDefault="00CE1262" w:rsidP="00CE1262">
      <w:pPr>
        <w:rPr>
          <w:rtl/>
        </w:rPr>
      </w:pPr>
      <w:bookmarkStart w:id="622" w:name="_ETM_Q1_942151"/>
      <w:bookmarkEnd w:id="622"/>
    </w:p>
    <w:p w:rsidR="00CE1262" w:rsidRDefault="00CE1262" w:rsidP="00CE1262">
      <w:pPr>
        <w:pStyle w:val="af8"/>
        <w:keepNext/>
        <w:rPr>
          <w:rtl/>
        </w:rPr>
      </w:pPr>
      <w:bookmarkStart w:id="623" w:name="ET_yor_6353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2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624" w:name="_ETM_Q1_942902"/>
      <w:bookmarkEnd w:id="624"/>
      <w:r>
        <w:rPr>
          <w:rtl/>
        </w:rPr>
        <w:t>"רשות מקרקעי ישראל, תומר פרידמן".</w:t>
      </w:r>
    </w:p>
    <w:p w:rsidR="00CE1262" w:rsidRDefault="00CE1262" w:rsidP="00CE1262">
      <w:pPr>
        <w:rPr>
          <w:rtl/>
        </w:rPr>
      </w:pPr>
      <w:bookmarkStart w:id="625" w:name="_ETM_Q1_948401"/>
      <w:bookmarkStart w:id="626" w:name="_ETM_Q1_948651"/>
      <w:bookmarkStart w:id="627" w:name="_ETM_Q1_949652"/>
      <w:bookmarkEnd w:id="625"/>
      <w:bookmarkEnd w:id="626"/>
      <w:bookmarkEnd w:id="627"/>
    </w:p>
    <w:p w:rsidR="00CE1262" w:rsidRDefault="00CE1262" w:rsidP="00CE1262">
      <w:pPr>
        <w:pStyle w:val="a5"/>
        <w:keepNext/>
        <w:rPr>
          <w:rtl/>
        </w:rPr>
      </w:pPr>
      <w:bookmarkStart w:id="628" w:name="ET_speaker_תומר_רוזנר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629" w:name="_ETM_Q1_949902"/>
      <w:bookmarkEnd w:id="629"/>
      <w:r>
        <w:rPr>
          <w:rtl/>
        </w:rPr>
        <w:t>אדוני נכח בדיון.</w:t>
      </w:r>
    </w:p>
    <w:p w:rsidR="00CE1262" w:rsidRDefault="00CE1262" w:rsidP="00CE1262">
      <w:pPr>
        <w:rPr>
          <w:rtl/>
        </w:rPr>
      </w:pPr>
      <w:bookmarkStart w:id="630" w:name="_ETM_Q1_951652"/>
      <w:bookmarkStart w:id="631" w:name="_ETM_Q1_952902"/>
      <w:bookmarkEnd w:id="630"/>
      <w:bookmarkEnd w:id="631"/>
    </w:p>
    <w:p w:rsidR="00CE1262" w:rsidRDefault="00CE1262" w:rsidP="00CE1262">
      <w:pPr>
        <w:pStyle w:val="a5"/>
        <w:keepNext/>
        <w:rPr>
          <w:rtl/>
        </w:rPr>
      </w:pPr>
      <w:bookmarkStart w:id="632" w:name="ET_speaker_תומר_פרידמן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2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633" w:name="_ETM_Q1_953401"/>
      <w:bookmarkEnd w:id="633"/>
      <w:r>
        <w:rPr>
          <w:rtl/>
        </w:rPr>
        <w:t>לא הייתי בדיון,</w:t>
      </w:r>
      <w:bookmarkStart w:id="634" w:name="_ETM_Q1_950902"/>
      <w:bookmarkEnd w:id="634"/>
      <w:r>
        <w:rPr>
          <w:rtl/>
        </w:rPr>
        <w:t xml:space="preserve"> </w:t>
      </w:r>
      <w:bookmarkStart w:id="635" w:name="_ETM_Q1_951152"/>
      <w:bookmarkEnd w:id="635"/>
      <w:r>
        <w:rPr>
          <w:rtl/>
        </w:rPr>
        <w:t xml:space="preserve">הייתי אז בכלל במשרד המשפטים. לא הייתי </w:t>
      </w:r>
      <w:bookmarkStart w:id="636" w:name="_ETM_Q1_955402"/>
      <w:bookmarkEnd w:id="636"/>
      <w:r>
        <w:rPr>
          <w:rtl/>
        </w:rPr>
        <w:t>חלק מהדיון</w:t>
      </w:r>
      <w:bookmarkStart w:id="637" w:name="_ETM_Q1_957652"/>
      <w:bookmarkEnd w:id="637"/>
      <w:r>
        <w:rPr>
          <w:rtl/>
        </w:rPr>
        <w:t xml:space="preserve">, ואני לא מכיר </w:t>
      </w:r>
      <w:bookmarkStart w:id="638" w:name="_ETM_Q1_956402"/>
      <w:bookmarkEnd w:id="638"/>
      <w:r>
        <w:rPr>
          <w:rtl/>
        </w:rPr>
        <w:t xml:space="preserve">שהיה נציג </w:t>
      </w:r>
      <w:bookmarkStart w:id="639" w:name="_ETM_Q1_958151"/>
      <w:bookmarkEnd w:id="639"/>
      <w:r>
        <w:rPr>
          <w:rtl/>
        </w:rPr>
        <w:t>אחר מהרשות.</w:t>
      </w:r>
    </w:p>
    <w:p w:rsidR="00CE1262" w:rsidRDefault="00CE1262" w:rsidP="00CE1262">
      <w:pPr>
        <w:rPr>
          <w:rtl/>
        </w:rPr>
      </w:pPr>
      <w:bookmarkStart w:id="640" w:name="_ETM_Q1_962152"/>
      <w:bookmarkStart w:id="641" w:name="_ETM_Q1_958652"/>
      <w:bookmarkEnd w:id="640"/>
      <w:bookmarkEnd w:id="641"/>
    </w:p>
    <w:p w:rsidR="00CE1262" w:rsidRDefault="00CE1262" w:rsidP="00CE1262">
      <w:pPr>
        <w:pStyle w:val="af8"/>
        <w:keepNext/>
        <w:rPr>
          <w:rtl/>
        </w:rPr>
      </w:pPr>
      <w:bookmarkStart w:id="642" w:name="ET_yor_6353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42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643" w:name="_ETM_Q1_959902"/>
      <w:bookmarkEnd w:id="643"/>
      <w:r>
        <w:rPr>
          <w:rtl/>
        </w:rPr>
        <w:t xml:space="preserve">היה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 xml:space="preserve"> ממשרד השיכון.</w:t>
      </w:r>
    </w:p>
    <w:p w:rsidR="00CE1262" w:rsidRDefault="00CE1262" w:rsidP="00CE1262">
      <w:pPr>
        <w:rPr>
          <w:rtl/>
        </w:rPr>
      </w:pPr>
      <w:bookmarkStart w:id="644" w:name="_ETM_Q1_963152"/>
      <w:bookmarkStart w:id="645" w:name="_ETM_Q1_963402"/>
      <w:bookmarkStart w:id="646" w:name="_ETM_Q1_966902"/>
      <w:bookmarkEnd w:id="644"/>
      <w:bookmarkEnd w:id="645"/>
      <w:bookmarkEnd w:id="646"/>
    </w:p>
    <w:p w:rsidR="00CE1262" w:rsidRDefault="00CE1262" w:rsidP="00CE1262">
      <w:pPr>
        <w:pStyle w:val="a5"/>
        <w:keepNext/>
        <w:rPr>
          <w:rtl/>
        </w:rPr>
      </w:pPr>
      <w:bookmarkStart w:id="647" w:name="ET_speaker_5807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648" w:name="_ETM_Q1_962902"/>
      <w:bookmarkEnd w:id="648"/>
      <w:r>
        <w:rPr>
          <w:rtl/>
        </w:rPr>
        <w:t xml:space="preserve">כי השר עצמו הוא חבר </w:t>
      </w:r>
      <w:bookmarkStart w:id="649" w:name="_ETM_Q1_965651"/>
      <w:bookmarkEnd w:id="649"/>
      <w:proofErr w:type="spellStart"/>
      <w:r>
        <w:rPr>
          <w:rtl/>
        </w:rPr>
        <w:t>ברמ"י</w:t>
      </w:r>
      <w:proofErr w:type="spellEnd"/>
      <w:r>
        <w:rPr>
          <w:rtl/>
        </w:rPr>
        <w:t>.</w:t>
      </w:r>
    </w:p>
    <w:p w:rsidR="00CE1262" w:rsidRDefault="00CE1262" w:rsidP="00CE1262">
      <w:pPr>
        <w:rPr>
          <w:rtl/>
        </w:rPr>
      </w:pPr>
      <w:bookmarkStart w:id="650" w:name="_ETM_Q1_966901"/>
      <w:bookmarkEnd w:id="650"/>
    </w:p>
    <w:p w:rsidR="00CE1262" w:rsidRDefault="00CE1262" w:rsidP="00CE1262">
      <w:pPr>
        <w:pStyle w:val="a5"/>
        <w:keepNext/>
        <w:rPr>
          <w:rtl/>
        </w:rPr>
      </w:pPr>
      <w:bookmarkStart w:id="651" w:name="ET_speaker_תומר_רוזנר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652" w:name="_ETM_Q1_968653"/>
      <w:bookmarkStart w:id="653" w:name="_ETM_Q1_963653"/>
      <w:bookmarkEnd w:id="652"/>
      <w:bookmarkEnd w:id="653"/>
      <w:r>
        <w:rPr>
          <w:rtl/>
        </w:rPr>
        <w:t xml:space="preserve">הוא יושב-ראש </w:t>
      </w:r>
      <w:proofErr w:type="spellStart"/>
      <w:r>
        <w:rPr>
          <w:rtl/>
        </w:rPr>
        <w:t>רמ"י</w:t>
      </w:r>
      <w:proofErr w:type="spellEnd"/>
      <w:r>
        <w:rPr>
          <w:rtl/>
        </w:rPr>
        <w:t>.</w:t>
      </w:r>
    </w:p>
    <w:p w:rsidR="00CE1262" w:rsidRDefault="00CE1262" w:rsidP="00CE1262">
      <w:pPr>
        <w:rPr>
          <w:rtl/>
        </w:rPr>
      </w:pPr>
      <w:bookmarkStart w:id="654" w:name="_ETM_Q1_967402"/>
      <w:bookmarkEnd w:id="654"/>
    </w:p>
    <w:p w:rsidR="00CE1262" w:rsidRDefault="00CE1262" w:rsidP="00CE1262">
      <w:pPr>
        <w:pStyle w:val="a5"/>
        <w:keepNext/>
        <w:rPr>
          <w:rtl/>
        </w:rPr>
      </w:pPr>
      <w:bookmarkStart w:id="655" w:name="ET_speaker_5807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5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656" w:name="_ETM_Q1_974152"/>
      <w:bookmarkStart w:id="657" w:name="_ETM_Q1_969652"/>
      <w:bookmarkStart w:id="658" w:name="_ETM_Q1_968402"/>
      <w:bookmarkStart w:id="659" w:name="_ETM_Q1_964652"/>
      <w:bookmarkStart w:id="660" w:name="_ETM_Q1_961901"/>
      <w:bookmarkEnd w:id="656"/>
      <w:bookmarkEnd w:id="657"/>
      <w:bookmarkEnd w:id="658"/>
      <w:bookmarkEnd w:id="659"/>
      <w:bookmarkEnd w:id="660"/>
      <w:r>
        <w:rPr>
          <w:rtl/>
        </w:rPr>
        <w:t xml:space="preserve">אז יושב-ראש, בבקשה. </w:t>
      </w:r>
      <w:bookmarkStart w:id="661" w:name="_ETM_Q1_968401"/>
      <w:bookmarkEnd w:id="661"/>
      <w:r>
        <w:rPr>
          <w:rtl/>
        </w:rPr>
        <w:t xml:space="preserve">הוא הסמכות שישבה מולי. אני לא אלך למשרדים ממשלתיים </w:t>
      </w:r>
      <w:bookmarkStart w:id="662" w:name="_ETM_Q1_978152"/>
      <w:bookmarkEnd w:id="662"/>
      <w:r>
        <w:rPr>
          <w:rtl/>
        </w:rPr>
        <w:t>ואבקש מהם להתיישב מולי.</w:t>
      </w:r>
      <w:bookmarkStart w:id="663" w:name="_ETM_Q1_976152"/>
      <w:bookmarkEnd w:id="663"/>
      <w:r>
        <w:rPr>
          <w:rtl/>
        </w:rPr>
        <w:t xml:space="preserve"> חברת כנסת דיברה עם שר.</w:t>
      </w:r>
    </w:p>
    <w:p w:rsidR="00CE1262" w:rsidRDefault="00CE1262" w:rsidP="00CE1262">
      <w:pPr>
        <w:rPr>
          <w:rtl/>
        </w:rPr>
      </w:pPr>
      <w:bookmarkStart w:id="664" w:name="_ETM_Q1_982901"/>
      <w:bookmarkStart w:id="665" w:name="_ETM_Q1_983402"/>
      <w:bookmarkEnd w:id="664"/>
      <w:bookmarkEnd w:id="665"/>
    </w:p>
    <w:p w:rsidR="00CE1262" w:rsidRDefault="00CE1262" w:rsidP="00CE1262">
      <w:pPr>
        <w:pStyle w:val="a5"/>
        <w:keepNext/>
        <w:rPr>
          <w:rtl/>
        </w:rPr>
      </w:pPr>
      <w:bookmarkStart w:id="666" w:name="ET_speaker_תומר_פרידמן_5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תומר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667" w:name="_ETM_Q1_983902"/>
      <w:bookmarkStart w:id="668" w:name="_ETM_Q1_978902"/>
      <w:bookmarkEnd w:id="667"/>
      <w:bookmarkEnd w:id="668"/>
      <w:r>
        <w:rPr>
          <w:rtl/>
        </w:rPr>
        <w:t xml:space="preserve">אני </w:t>
      </w:r>
      <w:bookmarkStart w:id="669" w:name="_ETM_Q1_979901"/>
      <w:bookmarkEnd w:id="669"/>
      <w:r>
        <w:rPr>
          <w:rtl/>
        </w:rPr>
        <w:t>רק עונה לאדוני, אני לא מכיר שום</w:t>
      </w:r>
      <w:bookmarkStart w:id="670" w:name="_ETM_Q1_980402"/>
      <w:bookmarkEnd w:id="670"/>
      <w:r>
        <w:rPr>
          <w:rtl/>
        </w:rPr>
        <w:t xml:space="preserve"> נציגי מקצוע בדיון ה</w:t>
      </w:r>
      <w:bookmarkStart w:id="671" w:name="_ETM_Q1_984151"/>
      <w:bookmarkEnd w:id="671"/>
      <w:r>
        <w:rPr>
          <w:rtl/>
        </w:rPr>
        <w:t xml:space="preserve">זה, ואני לא מכיר שמה שהובא למועצה - - </w:t>
      </w:r>
      <w:bookmarkStart w:id="672" w:name="_ETM_Q1_990652"/>
      <w:bookmarkEnd w:id="672"/>
      <w:r>
        <w:rPr>
          <w:rtl/>
        </w:rPr>
        <w:t>-</w:t>
      </w:r>
    </w:p>
    <w:p w:rsidR="00CE1262" w:rsidRDefault="00CE1262" w:rsidP="00CE1262">
      <w:pPr>
        <w:rPr>
          <w:rtl/>
        </w:rPr>
      </w:pPr>
      <w:bookmarkStart w:id="673" w:name="_ETM_Q1_990902"/>
      <w:bookmarkStart w:id="674" w:name="_ETM_Q1_985902"/>
      <w:bookmarkEnd w:id="673"/>
      <w:bookmarkEnd w:id="674"/>
    </w:p>
    <w:p w:rsidR="00CE1262" w:rsidRDefault="00CE1262" w:rsidP="00CE1262">
      <w:pPr>
        <w:pStyle w:val="af8"/>
        <w:keepNext/>
        <w:rPr>
          <w:rtl/>
        </w:rPr>
      </w:pPr>
      <w:bookmarkStart w:id="675" w:name="ET_yor_6353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5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676" w:name="_ETM_Q1_986652"/>
      <w:bookmarkEnd w:id="676"/>
      <w:r>
        <w:rPr>
          <w:rtl/>
        </w:rPr>
        <w:t>בקיצור, לא הובא.</w:t>
      </w:r>
    </w:p>
    <w:p w:rsidR="00CE1262" w:rsidRDefault="00CE1262" w:rsidP="00CE1262">
      <w:pPr>
        <w:rPr>
          <w:rtl/>
        </w:rPr>
      </w:pPr>
      <w:bookmarkStart w:id="677" w:name="_ETM_Q1_988152"/>
      <w:bookmarkEnd w:id="677"/>
    </w:p>
    <w:p w:rsidR="00CE1262" w:rsidRDefault="00CE1262" w:rsidP="00CE1262">
      <w:pPr>
        <w:pStyle w:val="a5"/>
        <w:keepNext/>
        <w:rPr>
          <w:rtl/>
        </w:rPr>
      </w:pPr>
      <w:bookmarkStart w:id="678" w:name="ET_speaker_תומר_פרידמן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679" w:name="_ETM_Q1_990402"/>
      <w:bookmarkEnd w:id="679"/>
      <w:r>
        <w:rPr>
          <w:rtl/>
        </w:rPr>
        <w:t>מה שהתקדם בסופו של דבר</w:t>
      </w:r>
      <w:bookmarkStart w:id="680" w:name="_ETM_Q1_988402"/>
      <w:bookmarkEnd w:id="680"/>
      <w:r>
        <w:rPr>
          <w:rtl/>
        </w:rPr>
        <w:t xml:space="preserve"> זה המתווה </w:t>
      </w:r>
      <w:bookmarkStart w:id="681" w:name="_ETM_Q1_993903"/>
      <w:bookmarkEnd w:id="681"/>
      <w:r>
        <w:rPr>
          <w:rtl/>
        </w:rPr>
        <w:t>שהציעה</w:t>
      </w:r>
      <w:bookmarkStart w:id="682" w:name="_ETM_Q1_990651"/>
      <w:bookmarkEnd w:id="682"/>
      <w:r>
        <w:rPr>
          <w:rtl/>
        </w:rPr>
        <w:t xml:space="preserve"> חברת הכנסת, אנחנו עובדים על המתווה הזה. כן נעשתה </w:t>
      </w:r>
      <w:bookmarkStart w:id="683" w:name="_ETM_Q1_996652"/>
      <w:bookmarkEnd w:id="683"/>
      <w:r>
        <w:rPr>
          <w:rtl/>
        </w:rPr>
        <w:t xml:space="preserve">עבודה, לא רצינו </w:t>
      </w:r>
      <w:bookmarkStart w:id="684" w:name="_ETM_Q1_993651"/>
      <w:bookmarkEnd w:id="684"/>
      <w:r>
        <w:rPr>
          <w:rtl/>
        </w:rPr>
        <w:t>להעביר את ההסתייגויות</w:t>
      </w:r>
      <w:bookmarkStart w:id="685" w:name="_ETM_Q1_997152"/>
      <w:bookmarkEnd w:id="685"/>
      <w:r>
        <w:rPr>
          <w:rtl/>
        </w:rPr>
        <w:t xml:space="preserve"> ולהגיד שאת זה </w:t>
      </w:r>
      <w:bookmarkStart w:id="686" w:name="_ETM_Q1_999902"/>
      <w:bookmarkEnd w:id="686"/>
      <w:r>
        <w:rPr>
          <w:rtl/>
        </w:rPr>
        <w:t>אי אפשר, אלא כן לעשות</w:t>
      </w:r>
      <w:bookmarkStart w:id="687" w:name="_ETM_Q1_997402"/>
      <w:bookmarkEnd w:id="687"/>
      <w:r>
        <w:rPr>
          <w:rtl/>
        </w:rPr>
        <w:t xml:space="preserve"> עבודה ולראות איך אפשר ל</w:t>
      </w:r>
      <w:bookmarkStart w:id="688" w:name="_ETM_Q1_1003652"/>
      <w:bookmarkEnd w:id="688"/>
      <w:r>
        <w:rPr>
          <w:rtl/>
        </w:rPr>
        <w:t xml:space="preserve">קדם. </w:t>
      </w:r>
      <w:bookmarkStart w:id="689" w:name="_ETM_Q1_1000652"/>
      <w:bookmarkEnd w:id="689"/>
      <w:r>
        <w:rPr>
          <w:rtl/>
        </w:rPr>
        <w:t>כמו שאמר חברי מהאוצר, לצערי</w:t>
      </w:r>
      <w:bookmarkStart w:id="690" w:name="_ETM_Q1_1002401"/>
      <w:bookmarkEnd w:id="690"/>
      <w:r>
        <w:rPr>
          <w:rtl/>
        </w:rPr>
        <w:t xml:space="preserve"> הדיון </w:t>
      </w:r>
      <w:bookmarkStart w:id="691" w:name="_ETM_Q1_1001652"/>
      <w:bookmarkEnd w:id="691"/>
      <w:r>
        <w:rPr>
          <w:rtl/>
        </w:rPr>
        <w:t xml:space="preserve">עוד </w:t>
      </w:r>
      <w:bookmarkStart w:id="692" w:name="_ETM_Q1_1004152"/>
      <w:bookmarkEnd w:id="692"/>
      <w:r>
        <w:rPr>
          <w:rtl/>
        </w:rPr>
        <w:t xml:space="preserve">לא מוצא. השר ביקש לקיים אצלו </w:t>
      </w:r>
      <w:bookmarkStart w:id="693" w:name="_ETM_Q1_1006902"/>
      <w:bookmarkEnd w:id="693"/>
      <w:r>
        <w:rPr>
          <w:rtl/>
        </w:rPr>
        <w:t>ישיבה - - -</w:t>
      </w:r>
    </w:p>
    <w:p w:rsidR="00CE1262" w:rsidRDefault="00CE1262" w:rsidP="00CE1262">
      <w:pPr>
        <w:rPr>
          <w:rtl/>
        </w:rPr>
      </w:pPr>
    </w:p>
    <w:p w:rsidR="00CE1262" w:rsidRDefault="00CE1262" w:rsidP="00CE1262">
      <w:pPr>
        <w:pStyle w:val="a5"/>
        <w:keepNext/>
        <w:rPr>
          <w:rtl/>
        </w:rPr>
      </w:pPr>
      <w:bookmarkStart w:id="694" w:name="ET_speaker_אהרן_מדואל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אהרן מדואל: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4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695" w:name="_ETM_Q1_1018652"/>
      <w:bookmarkStart w:id="696" w:name="_ETM_Q1_1015153"/>
      <w:bookmarkStart w:id="697" w:name="_ETM_Q1_1010652"/>
      <w:bookmarkStart w:id="698" w:name="_ETM_Q1_1007402"/>
      <w:bookmarkEnd w:id="695"/>
      <w:bookmarkEnd w:id="696"/>
      <w:bookmarkEnd w:id="697"/>
      <w:bookmarkEnd w:id="698"/>
      <w:r>
        <w:rPr>
          <w:rtl/>
        </w:rPr>
        <w:t xml:space="preserve">כל הדיונים נעשו כדי להכשיל את המתווה </w:t>
      </w:r>
      <w:bookmarkStart w:id="699" w:name="_ETM_Q1_1014402"/>
      <w:bookmarkEnd w:id="699"/>
      <w:r>
        <w:rPr>
          <w:rtl/>
        </w:rPr>
        <w:t>ואת הצעת החוק,</w:t>
      </w:r>
      <w:bookmarkStart w:id="700" w:name="_ETM_Q1_1011152"/>
      <w:bookmarkEnd w:id="700"/>
      <w:r>
        <w:rPr>
          <w:rtl/>
        </w:rPr>
        <w:t xml:space="preserve"> כדי להכניס כמה שיותר עזים</w:t>
      </w:r>
      <w:bookmarkStart w:id="701" w:name="_ETM_Q1_1015402"/>
      <w:bookmarkStart w:id="702" w:name="_ETM_Q1_1018402"/>
      <w:bookmarkStart w:id="703" w:name="_ETM_Q1_1013652"/>
      <w:bookmarkEnd w:id="701"/>
      <w:bookmarkEnd w:id="702"/>
      <w:bookmarkEnd w:id="703"/>
      <w:r>
        <w:rPr>
          <w:rtl/>
        </w:rPr>
        <w:t xml:space="preserve">, כדי </w:t>
      </w:r>
      <w:bookmarkStart w:id="704" w:name="_ETM_Q1_1014902"/>
      <w:bookmarkEnd w:id="704"/>
      <w:r>
        <w:rPr>
          <w:rtl/>
        </w:rPr>
        <w:t>להבטיח את - - -</w:t>
      </w:r>
    </w:p>
    <w:p w:rsidR="00CE1262" w:rsidRDefault="00CE1262" w:rsidP="00CE1262">
      <w:pPr>
        <w:rPr>
          <w:rtl/>
        </w:rPr>
      </w:pPr>
      <w:bookmarkStart w:id="705" w:name="_ETM_Q1_1018152"/>
      <w:bookmarkEnd w:id="705"/>
    </w:p>
    <w:p w:rsidR="00CE1262" w:rsidRDefault="00CE1262" w:rsidP="00CE1262">
      <w:pPr>
        <w:pStyle w:val="af8"/>
        <w:keepNext/>
        <w:rPr>
          <w:rtl/>
        </w:rPr>
      </w:pPr>
      <w:bookmarkStart w:id="706" w:name="ET_yor_6353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707" w:name="_ETM_Q1_1019652"/>
      <w:bookmarkEnd w:id="707"/>
      <w:r>
        <w:rPr>
          <w:rtl/>
        </w:rPr>
        <w:t xml:space="preserve">יש לי הבנת הנקרא, ולי מאוד </w:t>
      </w:r>
      <w:bookmarkStart w:id="708" w:name="_ETM_Q1_1033402"/>
      <w:bookmarkEnd w:id="708"/>
      <w:r>
        <w:rPr>
          <w:rtl/>
        </w:rPr>
        <w:t>ברור מה השר רוצה</w:t>
      </w:r>
      <w:bookmarkStart w:id="709" w:name="_ETM_Q1_1033401"/>
      <w:bookmarkEnd w:id="709"/>
      <w:r>
        <w:rPr>
          <w:rtl/>
        </w:rPr>
        <w:t xml:space="preserve">, זה כתוב </w:t>
      </w:r>
      <w:bookmarkStart w:id="710" w:name="_ETM_Q1_1037652"/>
      <w:bookmarkEnd w:id="710"/>
      <w:r>
        <w:rPr>
          <w:rtl/>
        </w:rPr>
        <w:t>פה על הנייר. השר רוצה להביא החלטה</w:t>
      </w:r>
      <w:bookmarkStart w:id="711" w:name="_ETM_Q1_1036652"/>
      <w:bookmarkEnd w:id="711"/>
      <w:r>
        <w:rPr>
          <w:rtl/>
        </w:rPr>
        <w:t xml:space="preserve"> חדשה שמדברת </w:t>
      </w:r>
      <w:bookmarkStart w:id="712" w:name="_ETM_Q1_1039152"/>
      <w:bookmarkEnd w:id="712"/>
      <w:r>
        <w:rPr>
          <w:rtl/>
        </w:rPr>
        <w:t>על פרצלציה או על קריטריון 96 מ</w:t>
      </w:r>
      <w:bookmarkStart w:id="713" w:name="_ETM_Q1_1042152"/>
      <w:bookmarkEnd w:id="713"/>
      <w:r>
        <w:rPr>
          <w:rtl/>
        </w:rPr>
        <w:t xml:space="preserve">עודכן לערכים של היום. </w:t>
      </w:r>
      <w:bookmarkStart w:id="714" w:name="_ETM_Q1_1048902"/>
      <w:bookmarkEnd w:id="714"/>
      <w:r>
        <w:rPr>
          <w:rtl/>
        </w:rPr>
        <w:t xml:space="preserve">זאת אומרת, </w:t>
      </w:r>
      <w:proofErr w:type="spellStart"/>
      <w:r>
        <w:rPr>
          <w:rtl/>
        </w:rPr>
        <w:t>כ</w:t>
      </w:r>
      <w:bookmarkStart w:id="715" w:name="_ETM_Q1_1049152"/>
      <w:bookmarkEnd w:id="715"/>
      <w:r>
        <w:rPr>
          <w:rtl/>
        </w:rPr>
        <w:t>ח</w:t>
      </w:r>
      <w:proofErr w:type="spellEnd"/>
      <w:r>
        <w:rPr>
          <w:rtl/>
        </w:rPr>
        <w:t xml:space="preserve"> הקנייה שלו נשמר. </w:t>
      </w:r>
      <w:proofErr w:type="spellStart"/>
      <w:r>
        <w:rPr>
          <w:rtl/>
        </w:rPr>
        <w:t>בנתיים</w:t>
      </w:r>
      <w:proofErr w:type="spellEnd"/>
      <w:r>
        <w:rPr>
          <w:rtl/>
        </w:rPr>
        <w:t xml:space="preserve">, </w:t>
      </w:r>
      <w:bookmarkStart w:id="716" w:name="_ETM_Q1_1060402"/>
      <w:bookmarkEnd w:id="716"/>
      <w:r>
        <w:rPr>
          <w:rtl/>
        </w:rPr>
        <w:t xml:space="preserve">אתם מסבירים לי למה כל הדברים האלה לא קורים, </w:t>
      </w:r>
      <w:bookmarkStart w:id="717" w:name="_ETM_Q1_1065151"/>
      <w:bookmarkEnd w:id="717"/>
      <w:r>
        <w:rPr>
          <w:rtl/>
        </w:rPr>
        <w:t xml:space="preserve">אנחנו נצטרך </w:t>
      </w:r>
      <w:bookmarkStart w:id="718" w:name="_ETM_Q1_1063652"/>
      <w:bookmarkEnd w:id="718"/>
      <w:r>
        <w:rPr>
          <w:rtl/>
        </w:rPr>
        <w:t xml:space="preserve">להתמודד עם הדבר הזה. אדוני היועץ המשפטי, </w:t>
      </w:r>
      <w:bookmarkStart w:id="719" w:name="_ETM_Q1_1072902"/>
      <w:bookmarkEnd w:id="719"/>
      <w:r>
        <w:rPr>
          <w:rtl/>
        </w:rPr>
        <w:t>עברתם על הנוסח ויש לכם כל מיני - - -</w:t>
      </w:r>
    </w:p>
    <w:p w:rsidR="00CE1262" w:rsidRDefault="00CE1262" w:rsidP="00CE1262">
      <w:pPr>
        <w:rPr>
          <w:rtl/>
        </w:rPr>
      </w:pPr>
    </w:p>
    <w:p w:rsidR="00CE1262" w:rsidRDefault="00CE1262" w:rsidP="00CE1262">
      <w:pPr>
        <w:pStyle w:val="a5"/>
        <w:keepNext/>
        <w:rPr>
          <w:rtl/>
        </w:rPr>
      </w:pPr>
      <w:bookmarkStart w:id="720" w:name="ET_speaker_תומר_רוזנר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721" w:name="_ETM_Q1_1075402"/>
      <w:bookmarkEnd w:id="721"/>
      <w:r>
        <w:rPr>
          <w:rtl/>
        </w:rPr>
        <w:t>כן</w:t>
      </w:r>
      <w:bookmarkStart w:id="722" w:name="_ETM_Q1_1071152"/>
      <w:bookmarkEnd w:id="722"/>
      <w:r>
        <w:rPr>
          <w:rtl/>
        </w:rPr>
        <w:t xml:space="preserve">. </w:t>
      </w:r>
      <w:bookmarkStart w:id="723" w:name="_ETM_Q1_1071651"/>
      <w:bookmarkEnd w:id="723"/>
      <w:r>
        <w:rPr>
          <w:rtl/>
        </w:rPr>
        <w:t>הצעת החוק כוללת שלושה רכיבים ורכיב</w:t>
      </w:r>
      <w:bookmarkStart w:id="724" w:name="_ETM_Q1_1078151"/>
      <w:bookmarkEnd w:id="724"/>
      <w:r>
        <w:rPr>
          <w:rtl/>
        </w:rPr>
        <w:t xml:space="preserve"> אחד </w:t>
      </w:r>
      <w:bookmarkStart w:id="725" w:name="_ETM_Q1_1081402"/>
      <w:bookmarkStart w:id="726" w:name="_ETM_Q1_1080902"/>
      <w:bookmarkStart w:id="727" w:name="_ETM_Q1_1080901"/>
      <w:bookmarkEnd w:id="725"/>
      <w:bookmarkEnd w:id="726"/>
      <w:bookmarkEnd w:id="727"/>
      <w:r>
        <w:rPr>
          <w:rtl/>
        </w:rPr>
        <w:t>שדיברתם עליו בישיבות</w:t>
      </w:r>
      <w:bookmarkStart w:id="728" w:name="_ETM_Q1_1081651"/>
      <w:bookmarkEnd w:id="728"/>
      <w:r>
        <w:rPr>
          <w:rtl/>
        </w:rPr>
        <w:t xml:space="preserve"> קודמות</w:t>
      </w:r>
      <w:bookmarkStart w:id="729" w:name="_ETM_Q1_1078152"/>
      <w:bookmarkEnd w:id="729"/>
      <w:r>
        <w:rPr>
          <w:rtl/>
        </w:rPr>
        <w:t xml:space="preserve"> וכרגע הוא לא בא </w:t>
      </w:r>
      <w:bookmarkStart w:id="730" w:name="_ETM_Q1_1079902"/>
      <w:bookmarkEnd w:id="730"/>
      <w:r>
        <w:rPr>
          <w:rtl/>
        </w:rPr>
        <w:t>לידי ביטוי בהצעה. שלושת</w:t>
      </w:r>
      <w:bookmarkStart w:id="731" w:name="_ETM_Q1_1087902"/>
      <w:bookmarkStart w:id="732" w:name="_ETM_Q1_1083901"/>
      <w:bookmarkEnd w:id="731"/>
      <w:bookmarkEnd w:id="732"/>
      <w:r>
        <w:rPr>
          <w:rtl/>
        </w:rPr>
        <w:t xml:space="preserve"> הרכיבים הראשונים הם חוק הזכאים, ושני </w:t>
      </w:r>
      <w:bookmarkStart w:id="733" w:name="_ETM_Q1_1088902"/>
      <w:bookmarkEnd w:id="733"/>
      <w:r>
        <w:rPr>
          <w:rtl/>
        </w:rPr>
        <w:t xml:space="preserve">מסלולי פיצוי מוצעים – מסלול ערכי דירה ומסלול נוסף </w:t>
      </w:r>
      <w:bookmarkStart w:id="734" w:name="_ETM_Q1_1101151"/>
      <w:bookmarkEnd w:id="734"/>
      <w:r>
        <w:rPr>
          <w:rtl/>
        </w:rPr>
        <w:t>- - -</w:t>
      </w:r>
    </w:p>
    <w:p w:rsidR="00CE1262" w:rsidRDefault="00CE1262" w:rsidP="00CE1262">
      <w:pPr>
        <w:rPr>
          <w:rtl/>
        </w:rPr>
      </w:pPr>
      <w:bookmarkStart w:id="735" w:name="_ETM_Q1_1106652"/>
      <w:bookmarkStart w:id="736" w:name="_ETM_Q1_1103152"/>
      <w:bookmarkStart w:id="737" w:name="_ETM_Q1_1098901"/>
      <w:bookmarkStart w:id="738" w:name="_ETM_Q1_1101902"/>
      <w:bookmarkEnd w:id="735"/>
      <w:bookmarkEnd w:id="736"/>
      <w:bookmarkEnd w:id="737"/>
      <w:bookmarkEnd w:id="738"/>
    </w:p>
    <w:p w:rsidR="00CE1262" w:rsidRDefault="00CE1262" w:rsidP="00CE1262">
      <w:pPr>
        <w:pStyle w:val="a5"/>
        <w:keepNext/>
        <w:rPr>
          <w:rtl/>
        </w:rPr>
      </w:pPr>
      <w:bookmarkStart w:id="739" w:name="ET_speaker_5807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740" w:name="_ETM_Q1_1102402"/>
      <w:bookmarkEnd w:id="740"/>
      <w:r>
        <w:rPr>
          <w:rtl/>
        </w:rPr>
        <w:t>חבר הכנסת עופר כסיף</w:t>
      </w:r>
      <w:bookmarkStart w:id="741" w:name="_ETM_Q1_1100902"/>
      <w:bookmarkEnd w:id="741"/>
      <w:r>
        <w:rPr>
          <w:rtl/>
        </w:rPr>
        <w:t xml:space="preserve"> שהנושא קרוב גם </w:t>
      </w:r>
      <w:bookmarkStart w:id="742" w:name="_ETM_Q1_1105402"/>
      <w:bookmarkEnd w:id="742"/>
      <w:r>
        <w:rPr>
          <w:rtl/>
        </w:rPr>
        <w:t xml:space="preserve">לליבו </w:t>
      </w:r>
      <w:bookmarkStart w:id="743" w:name="_ETM_Q1_1108401"/>
      <w:bookmarkStart w:id="744" w:name="_ETM_Q1_1105902"/>
      <w:bookmarkEnd w:id="743"/>
      <w:bookmarkEnd w:id="744"/>
      <w:r>
        <w:rPr>
          <w:rtl/>
        </w:rPr>
        <w:t xml:space="preserve">חולה בקורונה, והוא שואל אם אפשר </w:t>
      </w:r>
      <w:bookmarkStart w:id="745" w:name="_ETM_Q1_1113902"/>
      <w:bookmarkEnd w:id="745"/>
      <w:r>
        <w:rPr>
          <w:rtl/>
        </w:rPr>
        <w:t>להעלות אותו ב"זום".</w:t>
      </w:r>
    </w:p>
    <w:p w:rsidR="00CE1262" w:rsidRDefault="00CE1262" w:rsidP="00CE1262">
      <w:pPr>
        <w:rPr>
          <w:rtl/>
        </w:rPr>
      </w:pPr>
      <w:bookmarkStart w:id="746" w:name="_ETM_Q1_1113152"/>
      <w:bookmarkStart w:id="747" w:name="_ETM_Q1_1113401"/>
      <w:bookmarkStart w:id="748" w:name="_ETM_Q1_1109152"/>
      <w:bookmarkEnd w:id="746"/>
      <w:bookmarkEnd w:id="747"/>
      <w:bookmarkEnd w:id="748"/>
    </w:p>
    <w:p w:rsidR="00CE1262" w:rsidRDefault="00CE1262" w:rsidP="00CE1262">
      <w:pPr>
        <w:pStyle w:val="af8"/>
        <w:keepNext/>
        <w:rPr>
          <w:rtl/>
        </w:rPr>
      </w:pPr>
      <w:bookmarkStart w:id="749" w:name="ET_yor_6353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4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750" w:name="_ETM_Q1_1110402"/>
      <w:bookmarkEnd w:id="750"/>
      <w:r>
        <w:rPr>
          <w:rtl/>
        </w:rPr>
        <w:t>אם נצטרך.</w:t>
      </w:r>
    </w:p>
    <w:p w:rsidR="00CE1262" w:rsidRDefault="00CE1262" w:rsidP="00CE1262">
      <w:pPr>
        <w:rPr>
          <w:rtl/>
        </w:rPr>
      </w:pPr>
      <w:bookmarkStart w:id="751" w:name="_ETM_Q1_1116902"/>
      <w:bookmarkStart w:id="752" w:name="_ETM_Q1_1121151"/>
      <w:bookmarkEnd w:id="751"/>
      <w:bookmarkEnd w:id="752"/>
    </w:p>
    <w:p w:rsidR="00CE1262" w:rsidRDefault="00CE1262" w:rsidP="00CE1262">
      <w:pPr>
        <w:pStyle w:val="a5"/>
        <w:keepNext/>
        <w:rPr>
          <w:rtl/>
        </w:rPr>
      </w:pPr>
      <w:bookmarkStart w:id="753" w:name="ET_speaker_תומר_רוזנר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754" w:name="_ETM_Q1_1121401"/>
      <w:bookmarkEnd w:id="754"/>
      <w:r>
        <w:rPr>
          <w:rtl/>
        </w:rPr>
        <w:t>כפי שאנחנו מבינים,</w:t>
      </w:r>
      <w:bookmarkStart w:id="755" w:name="_ETM_Q1_1123151"/>
      <w:bookmarkEnd w:id="755"/>
      <w:r>
        <w:rPr>
          <w:rtl/>
        </w:rPr>
        <w:t xml:space="preserve"> המתווה שמופיע </w:t>
      </w:r>
      <w:bookmarkStart w:id="756" w:name="_ETM_Q1_1125902"/>
      <w:bookmarkEnd w:id="756"/>
      <w:r>
        <w:rPr>
          <w:rtl/>
        </w:rPr>
        <w:t xml:space="preserve">בהצעת החוק לא תואם ברובו את המתווים הקודמים שהיום, </w:t>
      </w:r>
      <w:bookmarkStart w:id="757" w:name="_ETM_Q1_1132402"/>
      <w:bookmarkEnd w:id="757"/>
      <w:r>
        <w:rPr>
          <w:rtl/>
        </w:rPr>
        <w:t>בסוגיית</w:t>
      </w:r>
      <w:bookmarkStart w:id="758" w:name="_ETM_Q1_1129652"/>
      <w:bookmarkEnd w:id="758"/>
      <w:r>
        <w:rPr>
          <w:rtl/>
        </w:rPr>
        <w:t xml:space="preserve"> היקף הזכאים, </w:t>
      </w:r>
      <w:bookmarkStart w:id="759" w:name="_ETM_Q1_1131402"/>
      <w:bookmarkEnd w:id="759"/>
      <w:r>
        <w:rPr>
          <w:rtl/>
        </w:rPr>
        <w:t>בסוגיית המסלולים וגם בסוגיה</w:t>
      </w:r>
      <w:bookmarkStart w:id="760" w:name="_ETM_Q1_1133152"/>
      <w:bookmarkEnd w:id="760"/>
      <w:r>
        <w:rPr>
          <w:rtl/>
        </w:rPr>
        <w:t xml:space="preserve"> נוספת שלא מופיעה </w:t>
      </w:r>
      <w:bookmarkStart w:id="761" w:name="_ETM_Q1_1137401"/>
      <w:bookmarkEnd w:id="761"/>
      <w:r>
        <w:rPr>
          <w:rtl/>
        </w:rPr>
        <w:t xml:space="preserve">פה כרגע, וזה נושא "המשק הסגור". </w:t>
      </w:r>
      <w:bookmarkStart w:id="762" w:name="_ETM_Q1_1153902"/>
      <w:bookmarkEnd w:id="762"/>
    </w:p>
    <w:p w:rsidR="00CE1262" w:rsidRDefault="00CE1262" w:rsidP="00CE1262">
      <w:pPr>
        <w:rPr>
          <w:rtl/>
        </w:rPr>
      </w:pPr>
      <w:bookmarkStart w:id="763" w:name="_ETM_Q1_1126650"/>
      <w:bookmarkEnd w:id="763"/>
    </w:p>
    <w:p w:rsidR="00CE1262" w:rsidRDefault="00CE1262" w:rsidP="00CE1262">
      <w:pPr>
        <w:rPr>
          <w:rtl/>
        </w:rPr>
      </w:pPr>
      <w:bookmarkStart w:id="764" w:name="_ETM_Q1_1127650"/>
      <w:bookmarkEnd w:id="764"/>
      <w:r>
        <w:rPr>
          <w:rtl/>
        </w:rPr>
        <w:t>בתור מי שמקבלים את המסמכים מהממשלה, קשה לנו ל</w:t>
      </w:r>
      <w:bookmarkStart w:id="765" w:name="_ETM_Q1_1157901"/>
      <w:bookmarkStart w:id="766" w:name="_ETM_Q1_1160652"/>
      <w:bookmarkStart w:id="767" w:name="_ETM_Q1_1150901"/>
      <w:bookmarkEnd w:id="765"/>
      <w:bookmarkEnd w:id="766"/>
      <w:bookmarkEnd w:id="767"/>
      <w:r>
        <w:rPr>
          <w:rtl/>
        </w:rPr>
        <w:t xml:space="preserve">כמת </w:t>
      </w:r>
      <w:bookmarkStart w:id="768" w:name="_ETM_Q1_1161152"/>
      <w:bookmarkEnd w:id="768"/>
      <w:r>
        <w:rPr>
          <w:rtl/>
        </w:rPr>
        <w:t>את הפערים שיש בין המתווים בהצעת החוק לבין המתווה המקורי</w:t>
      </w:r>
      <w:bookmarkStart w:id="769" w:name="_ETM_Q1_1168903"/>
      <w:bookmarkEnd w:id="769"/>
      <w:r>
        <w:rPr>
          <w:rtl/>
        </w:rPr>
        <w:t>,</w:t>
      </w:r>
      <w:bookmarkStart w:id="770" w:name="_ETM_Q1_1165652"/>
      <w:bookmarkEnd w:id="770"/>
      <w:r>
        <w:rPr>
          <w:rtl/>
        </w:rPr>
        <w:t xml:space="preserve"> המתווה המתוקן בהחלטת המועצה או בכל מתווה אחר</w:t>
      </w:r>
      <w:bookmarkStart w:id="771" w:name="_ETM_Q1_1173902"/>
      <w:bookmarkEnd w:id="771"/>
      <w:r>
        <w:rPr>
          <w:rtl/>
        </w:rPr>
        <w:t>, מכיוון שחלק</w:t>
      </w:r>
      <w:bookmarkStart w:id="772" w:name="_ETM_Q1_1171402"/>
      <w:bookmarkEnd w:id="772"/>
      <w:r>
        <w:rPr>
          <w:rtl/>
        </w:rPr>
        <w:t xml:space="preserve"> מהמס</w:t>
      </w:r>
      <w:bookmarkStart w:id="773" w:name="_ETM_Q1_1169652"/>
      <w:bookmarkEnd w:id="773"/>
      <w:r>
        <w:rPr>
          <w:rtl/>
        </w:rPr>
        <w:t>מכים לא מנוסחים</w:t>
      </w:r>
      <w:bookmarkStart w:id="774" w:name="_ETM_Q1_1172401"/>
      <w:bookmarkEnd w:id="774"/>
      <w:r>
        <w:rPr>
          <w:rtl/>
        </w:rPr>
        <w:t xml:space="preserve"> בלשון משפטית, חלקם לא </w:t>
      </w:r>
      <w:bookmarkStart w:id="775" w:name="_ETM_Q1_1176152"/>
      <w:bookmarkEnd w:id="775"/>
      <w:r>
        <w:rPr>
          <w:rtl/>
        </w:rPr>
        <w:t>ברורים וחלק מעוררים שאלות.</w:t>
      </w:r>
      <w:bookmarkStart w:id="776" w:name="_ETM_Q1_1180652"/>
      <w:bookmarkEnd w:id="776"/>
      <w:r>
        <w:rPr>
          <w:rtl/>
        </w:rPr>
        <w:t xml:space="preserve"> משרד השיכון מסר </w:t>
      </w:r>
      <w:bookmarkStart w:id="777" w:name="_ETM_Q1_1183652"/>
      <w:bookmarkEnd w:id="777"/>
      <w:r>
        <w:rPr>
          <w:rtl/>
        </w:rPr>
        <w:t>שהוא לא</w:t>
      </w:r>
      <w:bookmarkStart w:id="778" w:name="_ETM_Q1_1183402"/>
      <w:bookmarkEnd w:id="778"/>
      <w:r>
        <w:rPr>
          <w:rtl/>
        </w:rPr>
        <w:t xml:space="preserve"> איתר את המסמכים </w:t>
      </w:r>
      <w:proofErr w:type="spellStart"/>
      <w:r>
        <w:rPr>
          <w:rtl/>
        </w:rPr>
        <w:t>הרלוונטים</w:t>
      </w:r>
      <w:proofErr w:type="spellEnd"/>
      <w:r>
        <w:rPr>
          <w:rtl/>
        </w:rPr>
        <w:t xml:space="preserve">, ואין לו </w:t>
      </w:r>
      <w:bookmarkStart w:id="779" w:name="_ETM_Q1_1189402"/>
      <w:bookmarkEnd w:id="779"/>
      <w:r>
        <w:rPr>
          <w:rtl/>
        </w:rPr>
        <w:t>מידע למסור לנו.</w:t>
      </w:r>
    </w:p>
    <w:p w:rsidR="00CE1262" w:rsidRDefault="00CE1262" w:rsidP="00CE1262">
      <w:pPr>
        <w:rPr>
          <w:rtl/>
        </w:rPr>
      </w:pPr>
    </w:p>
    <w:p w:rsidR="00CE1262" w:rsidRDefault="00CE1262" w:rsidP="00CE1262">
      <w:pPr>
        <w:pStyle w:val="af8"/>
        <w:keepNext/>
        <w:rPr>
          <w:rtl/>
        </w:rPr>
      </w:pPr>
      <w:bookmarkStart w:id="780" w:name="ET_yor_6353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8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781" w:name="_ETM_Q1_1192651"/>
      <w:bookmarkStart w:id="782" w:name="_ETM_Q1_1192402"/>
      <w:bookmarkStart w:id="783" w:name="_ETM_Q1_1187652"/>
      <w:bookmarkStart w:id="784" w:name="_ETM_Q1_1185652"/>
      <w:bookmarkStart w:id="785" w:name="_ETM_Q1_1182151"/>
      <w:bookmarkEnd w:id="781"/>
      <w:bookmarkEnd w:id="782"/>
      <w:bookmarkEnd w:id="783"/>
      <w:bookmarkEnd w:id="784"/>
      <w:bookmarkEnd w:id="785"/>
      <w:r>
        <w:rPr>
          <w:rtl/>
        </w:rPr>
        <w:t>יש</w:t>
      </w:r>
      <w:bookmarkStart w:id="786" w:name="_ETM_Q1_1190151"/>
      <w:bookmarkEnd w:id="786"/>
      <w:r>
        <w:rPr>
          <w:rtl/>
        </w:rPr>
        <w:t xml:space="preserve"> עיריות</w:t>
      </w:r>
      <w:bookmarkStart w:id="787" w:name="_ETM_Q1_1191651"/>
      <w:bookmarkStart w:id="788" w:name="_ETM_Q1_1207402"/>
      <w:bookmarkStart w:id="789" w:name="_ETM_Q1_1202651"/>
      <w:bookmarkStart w:id="790" w:name="_ETM_Q1_1198152"/>
      <w:bookmarkStart w:id="791" w:name="_ETM_Q1_1190652"/>
      <w:bookmarkEnd w:id="787"/>
      <w:bookmarkEnd w:id="788"/>
      <w:bookmarkEnd w:id="789"/>
      <w:bookmarkEnd w:id="790"/>
      <w:bookmarkEnd w:id="791"/>
      <w:r>
        <w:rPr>
          <w:rtl/>
        </w:rPr>
        <w:t xml:space="preserve"> רבות שבהם לא מאתרים כל מיני </w:t>
      </w:r>
      <w:bookmarkStart w:id="792" w:name="_ETM_Q1_1194152"/>
      <w:bookmarkEnd w:id="792"/>
      <w:r>
        <w:rPr>
          <w:rtl/>
        </w:rPr>
        <w:t>תיקים, אני זוכר את זה מהתקופה שהייתי</w:t>
      </w:r>
      <w:bookmarkStart w:id="793" w:name="_ETM_Q1_1194652"/>
      <w:bookmarkEnd w:id="793"/>
      <w:r>
        <w:rPr>
          <w:rtl/>
        </w:rPr>
        <w:t xml:space="preserve"> חבר בוועדת תכנון </w:t>
      </w:r>
      <w:bookmarkStart w:id="794" w:name="_ETM_Q1_1197902"/>
      <w:bookmarkEnd w:id="794"/>
      <w:r>
        <w:rPr>
          <w:rtl/>
        </w:rPr>
        <w:t>ובנייה ופתאום היו תיקים שקשה לאתר אותם.</w:t>
      </w:r>
    </w:p>
    <w:p w:rsidR="00CE1262" w:rsidRDefault="00CE1262" w:rsidP="00CE1262">
      <w:pPr>
        <w:rPr>
          <w:rtl/>
        </w:rPr>
      </w:pPr>
      <w:bookmarkStart w:id="795" w:name="_ETM_Q1_1205652"/>
      <w:bookmarkStart w:id="796" w:name="_ETM_Q1_1211401"/>
      <w:bookmarkEnd w:id="795"/>
      <w:bookmarkEnd w:id="796"/>
    </w:p>
    <w:p w:rsidR="00CE1262" w:rsidRDefault="00CE1262" w:rsidP="00CE1262">
      <w:pPr>
        <w:pStyle w:val="a5"/>
        <w:keepNext/>
        <w:rPr>
          <w:rtl/>
        </w:rPr>
      </w:pPr>
      <w:bookmarkStart w:id="797" w:name="ET_speaker_5807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798" w:name="_ETM_Q1_1211652"/>
      <w:bookmarkEnd w:id="798"/>
      <w:r>
        <w:rPr>
          <w:rtl/>
        </w:rPr>
        <w:t>גם זה לא היה עוזר</w:t>
      </w:r>
      <w:bookmarkStart w:id="799" w:name="_ETM_Q1_1218152"/>
      <w:bookmarkStart w:id="800" w:name="_ETM_Q1_1213652"/>
      <w:bookmarkStart w:id="801" w:name="_ETM_Q1_1209902"/>
      <w:bookmarkStart w:id="802" w:name="_ETM_Q1_1206652"/>
      <w:bookmarkEnd w:id="799"/>
      <w:bookmarkEnd w:id="800"/>
      <w:bookmarkEnd w:id="801"/>
      <w:bookmarkEnd w:id="802"/>
      <w:r>
        <w:rPr>
          <w:rtl/>
        </w:rPr>
        <w:t xml:space="preserve">. הייתה לנו את הוועדה שדנו בה על הנושא </w:t>
      </w:r>
      <w:bookmarkStart w:id="803" w:name="_ETM_Q1_1214902"/>
      <w:bookmarkEnd w:id="803"/>
      <w:r>
        <w:rPr>
          <w:rtl/>
        </w:rPr>
        <w:t xml:space="preserve">של </w:t>
      </w:r>
      <w:proofErr w:type="spellStart"/>
      <w:r>
        <w:rPr>
          <w:rtl/>
        </w:rPr>
        <w:t>חטופי</w:t>
      </w:r>
      <w:proofErr w:type="spellEnd"/>
      <w:r>
        <w:rPr>
          <w:rtl/>
        </w:rPr>
        <w:t xml:space="preserve"> תימן</w:t>
      </w:r>
      <w:bookmarkStart w:id="804" w:name="_ETM_Q1_1212652"/>
      <w:bookmarkStart w:id="805" w:name="_ETM_Q1_1213151"/>
      <w:bookmarkStart w:id="806" w:name="_ETM_Q1_1212651"/>
      <w:bookmarkEnd w:id="804"/>
      <w:bookmarkEnd w:id="805"/>
      <w:bookmarkEnd w:id="806"/>
      <w:r>
        <w:rPr>
          <w:rtl/>
        </w:rPr>
        <w:t>,</w:t>
      </w:r>
      <w:bookmarkStart w:id="807" w:name="_ETM_Q1_1215902"/>
      <w:bookmarkStart w:id="808" w:name="_ETM_Q1_1213902"/>
      <w:bookmarkStart w:id="809" w:name="_ETM_Q1_1213152"/>
      <w:bookmarkEnd w:id="807"/>
      <w:bookmarkEnd w:id="808"/>
      <w:bookmarkEnd w:id="809"/>
      <w:r>
        <w:rPr>
          <w:rtl/>
        </w:rPr>
        <w:t xml:space="preserve"> בהתחלה לא </w:t>
      </w:r>
      <w:bookmarkStart w:id="810" w:name="_ETM_Q1_1216902"/>
      <w:bookmarkStart w:id="811" w:name="_ETM_Q1_1212902"/>
      <w:bookmarkEnd w:id="810"/>
      <w:bookmarkEnd w:id="811"/>
      <w:r>
        <w:rPr>
          <w:rtl/>
        </w:rPr>
        <w:t>מצאו את המסמכים ואמרו שזה בסדר, ז</w:t>
      </w:r>
      <w:bookmarkStart w:id="812" w:name="_ETM_Q1_1219652"/>
      <w:bookmarkEnd w:id="812"/>
      <w:r>
        <w:rPr>
          <w:rtl/>
        </w:rPr>
        <w:t>ה במחשב, אבל תתפלא, גם מחשב נעלם.</w:t>
      </w:r>
    </w:p>
    <w:p w:rsidR="00CE1262" w:rsidRDefault="00CE1262" w:rsidP="00CE1262">
      <w:pPr>
        <w:rPr>
          <w:rtl/>
        </w:rPr>
      </w:pPr>
      <w:bookmarkStart w:id="813" w:name="_ETM_Q1_1225901"/>
      <w:bookmarkStart w:id="814" w:name="_ETM_Q1_1234652"/>
      <w:bookmarkStart w:id="815" w:name="_ETM_Q1_1230152"/>
      <w:bookmarkStart w:id="816" w:name="_ETM_Q1_1228152"/>
      <w:bookmarkStart w:id="817" w:name="_ETM_Q1_1229652"/>
      <w:bookmarkEnd w:id="813"/>
      <w:bookmarkEnd w:id="814"/>
      <w:bookmarkEnd w:id="815"/>
      <w:bookmarkEnd w:id="816"/>
      <w:bookmarkEnd w:id="817"/>
    </w:p>
    <w:p w:rsidR="00CE1262" w:rsidRDefault="00CE1262" w:rsidP="00CE1262">
      <w:pPr>
        <w:pStyle w:val="a5"/>
        <w:keepNext/>
        <w:rPr>
          <w:rtl/>
        </w:rPr>
      </w:pPr>
      <w:bookmarkStart w:id="818" w:name="ET_speaker_תומר_פרידמן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819" w:name="_ETM_Q1_1230151"/>
      <w:bookmarkEnd w:id="819"/>
      <w:r>
        <w:rPr>
          <w:rtl/>
        </w:rPr>
        <w:t>איזה מסמכים לא אותרו?</w:t>
      </w:r>
    </w:p>
    <w:p w:rsidR="00CE1262" w:rsidRDefault="00CE1262" w:rsidP="00CE1262">
      <w:pPr>
        <w:rPr>
          <w:rtl/>
        </w:rPr>
      </w:pPr>
      <w:bookmarkStart w:id="820" w:name="_ETM_Q1_1229902"/>
      <w:bookmarkEnd w:id="820"/>
    </w:p>
    <w:p w:rsidR="00CE1262" w:rsidRDefault="00CE1262" w:rsidP="00CE1262">
      <w:pPr>
        <w:pStyle w:val="af8"/>
        <w:keepNext/>
        <w:rPr>
          <w:rtl/>
        </w:rPr>
      </w:pPr>
      <w:bookmarkStart w:id="821" w:name="ET_yor_6353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2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822" w:name="_ETM_Q1_1231152"/>
      <w:bookmarkEnd w:id="822"/>
      <w:r>
        <w:rPr>
          <w:rtl/>
        </w:rPr>
        <w:t xml:space="preserve">יש </w:t>
      </w:r>
      <w:bookmarkStart w:id="823" w:name="_ETM_Q1_1231402"/>
      <w:bookmarkEnd w:id="823"/>
      <w:r>
        <w:rPr>
          <w:rtl/>
        </w:rPr>
        <w:t>לכם מסמכים?</w:t>
      </w:r>
    </w:p>
    <w:p w:rsidR="00CE1262" w:rsidRDefault="00CE1262" w:rsidP="00CE1262">
      <w:pPr>
        <w:rPr>
          <w:rtl/>
        </w:rPr>
      </w:pPr>
      <w:bookmarkStart w:id="824" w:name="_ETM_Q1_1232902"/>
      <w:bookmarkEnd w:id="824"/>
    </w:p>
    <w:p w:rsidR="00CE1262" w:rsidRDefault="00CE1262" w:rsidP="00CE1262">
      <w:pPr>
        <w:pStyle w:val="a5"/>
        <w:keepNext/>
        <w:rPr>
          <w:rtl/>
        </w:rPr>
      </w:pPr>
      <w:bookmarkStart w:id="825" w:name="ET_speaker_תומר_פרידמן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5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826" w:name="_ETM_Q1_1234152"/>
      <w:bookmarkEnd w:id="826"/>
      <w:r>
        <w:rPr>
          <w:rtl/>
        </w:rPr>
        <w:t>יושב פה</w:t>
      </w:r>
      <w:bookmarkStart w:id="827" w:name="_ETM_Q1_1231902"/>
      <w:bookmarkEnd w:id="827"/>
      <w:r>
        <w:rPr>
          <w:rtl/>
        </w:rPr>
        <w:t xml:space="preserve"> נציג משרד השיכון ואומר שהוא לא מכיר </w:t>
      </w:r>
      <w:bookmarkStart w:id="828" w:name="_ETM_Q1_1237652"/>
      <w:bookmarkEnd w:id="828"/>
      <w:r>
        <w:rPr>
          <w:rtl/>
        </w:rPr>
        <w:t>שחסרים מסמכים.</w:t>
      </w:r>
    </w:p>
    <w:p w:rsidR="00CE1262" w:rsidRDefault="00CE1262" w:rsidP="00CE1262">
      <w:pPr>
        <w:rPr>
          <w:rtl/>
        </w:rPr>
      </w:pPr>
      <w:bookmarkStart w:id="829" w:name="_ETM_Q1_1241152"/>
      <w:bookmarkStart w:id="830" w:name="_ETM_Q1_1242152"/>
      <w:bookmarkStart w:id="831" w:name="_ETM_Q1_1237902"/>
      <w:bookmarkEnd w:id="829"/>
      <w:bookmarkEnd w:id="830"/>
      <w:bookmarkEnd w:id="831"/>
    </w:p>
    <w:p w:rsidR="00CE1262" w:rsidRDefault="00CE1262" w:rsidP="00CE1262">
      <w:pPr>
        <w:pStyle w:val="a5"/>
        <w:keepNext/>
        <w:rPr>
          <w:rtl/>
        </w:rPr>
      </w:pPr>
      <w:bookmarkStart w:id="832" w:name="ET_speaker_רעות_בינג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2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833" w:name="_ETM_Q1_1250402"/>
      <w:bookmarkStart w:id="834" w:name="_ETM_Q1_1245652"/>
      <w:bookmarkStart w:id="835" w:name="_ETM_Q1_1244902"/>
      <w:bookmarkStart w:id="836" w:name="_ETM_Q1_1239902"/>
      <w:bookmarkStart w:id="837" w:name="_ETM_Q1_1234902"/>
      <w:bookmarkStart w:id="838" w:name="_ETM_Q1_1240401"/>
      <w:bookmarkStart w:id="839" w:name="_ETM_Q1_1236151"/>
      <w:bookmarkEnd w:id="833"/>
      <w:bookmarkEnd w:id="834"/>
      <w:bookmarkEnd w:id="835"/>
      <w:bookmarkEnd w:id="836"/>
      <w:bookmarkEnd w:id="837"/>
      <w:bookmarkEnd w:id="838"/>
      <w:bookmarkEnd w:id="839"/>
      <w:r>
        <w:rPr>
          <w:rtl/>
        </w:rPr>
        <w:t xml:space="preserve">יש את המסמך של 96 שמתבסס על כל מיני </w:t>
      </w:r>
      <w:bookmarkStart w:id="840" w:name="_ETM_Q1_1244652"/>
      <w:bookmarkEnd w:id="840"/>
      <w:r>
        <w:rPr>
          <w:rtl/>
        </w:rPr>
        <w:t xml:space="preserve">מסמכים של החלטות שר. פנינו ללשכה המשפטית של </w:t>
      </w:r>
      <w:bookmarkStart w:id="841" w:name="_ETM_Q1_1248652"/>
      <w:bookmarkEnd w:id="841"/>
      <w:r>
        <w:rPr>
          <w:rtl/>
        </w:rPr>
        <w:t>משרד השיכון.</w:t>
      </w:r>
    </w:p>
    <w:p w:rsidR="00CE1262" w:rsidRDefault="00CE1262" w:rsidP="00CE1262">
      <w:pPr>
        <w:rPr>
          <w:rtl/>
        </w:rPr>
      </w:pPr>
      <w:bookmarkStart w:id="842" w:name="_ETM_Q1_1253652"/>
      <w:bookmarkEnd w:id="842"/>
    </w:p>
    <w:p w:rsidR="00CE1262" w:rsidRDefault="00CE1262" w:rsidP="00CE1262">
      <w:pPr>
        <w:pStyle w:val="af8"/>
        <w:keepNext/>
        <w:rPr>
          <w:rtl/>
        </w:rPr>
      </w:pPr>
      <w:bookmarkStart w:id="843" w:name="ET_yor_6353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4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r>
        <w:rPr>
          <w:rtl/>
        </w:rPr>
        <w:t xml:space="preserve">אתה </w:t>
      </w:r>
      <w:bookmarkStart w:id="844" w:name="_ETM_Q1_1257151"/>
      <w:bookmarkEnd w:id="844"/>
      <w:r>
        <w:rPr>
          <w:rtl/>
        </w:rPr>
        <w:t xml:space="preserve">עוזר </w:t>
      </w:r>
      <w:proofErr w:type="spellStart"/>
      <w:r>
        <w:rPr>
          <w:rtl/>
        </w:rPr>
        <w:t>היועמ"שית</w:t>
      </w:r>
      <w:bookmarkStart w:id="845" w:name="_ETM_Q1_1256651"/>
      <w:bookmarkEnd w:id="845"/>
      <w:proofErr w:type="spellEnd"/>
      <w:r>
        <w:rPr>
          <w:rtl/>
        </w:rPr>
        <w:t>, נכון?</w:t>
      </w:r>
      <w:bookmarkStart w:id="846" w:name="_ETM_Q1_1254152"/>
      <w:bookmarkEnd w:id="846"/>
      <w:r>
        <w:rPr>
          <w:rtl/>
        </w:rPr>
        <w:t xml:space="preserve"> אז הם פנו אליכם.</w:t>
      </w:r>
    </w:p>
    <w:p w:rsidR="00CE1262" w:rsidRDefault="00CE1262" w:rsidP="00CE1262">
      <w:pPr>
        <w:rPr>
          <w:rtl/>
        </w:rPr>
      </w:pPr>
      <w:bookmarkStart w:id="847" w:name="_ETM_Q1_1256902"/>
      <w:bookmarkEnd w:id="847"/>
    </w:p>
    <w:p w:rsidR="00CE1262" w:rsidRDefault="00CE1262" w:rsidP="00CE1262">
      <w:pPr>
        <w:pStyle w:val="a5"/>
        <w:keepNext/>
        <w:rPr>
          <w:rtl/>
        </w:rPr>
      </w:pPr>
      <w:bookmarkStart w:id="848" w:name="ET_speaker_תומר_רוזנר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849" w:name="_ETM_Q1_1257652"/>
      <w:bookmarkEnd w:id="849"/>
      <w:r>
        <w:rPr>
          <w:rtl/>
        </w:rPr>
        <w:t xml:space="preserve">הם אמרו שהם </w:t>
      </w:r>
      <w:bookmarkStart w:id="850" w:name="_ETM_Q1_1259652"/>
      <w:bookmarkEnd w:id="850"/>
      <w:r>
        <w:rPr>
          <w:rtl/>
        </w:rPr>
        <w:t xml:space="preserve">לא איתרו. אני </w:t>
      </w:r>
      <w:bookmarkStart w:id="851" w:name="_ETM_Q1_1258402"/>
      <w:bookmarkEnd w:id="851"/>
      <w:r>
        <w:rPr>
          <w:rtl/>
        </w:rPr>
        <w:t xml:space="preserve">שומע ממר סרגי ממשרד האוצר שנעשה מיפוי </w:t>
      </w:r>
      <w:bookmarkStart w:id="852" w:name="_ETM_Q1_1266652"/>
      <w:bookmarkEnd w:id="852"/>
      <w:r>
        <w:rPr>
          <w:rtl/>
        </w:rPr>
        <w:t>של הפערים</w:t>
      </w:r>
      <w:bookmarkStart w:id="853" w:name="_ETM_Q1_1263402"/>
      <w:bookmarkEnd w:id="853"/>
      <w:r>
        <w:rPr>
          <w:rtl/>
        </w:rPr>
        <w:t xml:space="preserve"> בין המתווים השונים, ויש להם מיפוי של ההבדל </w:t>
      </w:r>
      <w:bookmarkStart w:id="854" w:name="_ETM_Q1_1271902"/>
      <w:bookmarkEnd w:id="854"/>
      <w:r>
        <w:rPr>
          <w:rtl/>
        </w:rPr>
        <w:t xml:space="preserve">בין מתווה 96 למתווה המועצה, מה </w:t>
      </w:r>
      <w:bookmarkStart w:id="855" w:name="_ETM_Q1_1274401"/>
      <w:bookmarkEnd w:id="855"/>
      <w:r>
        <w:rPr>
          <w:rtl/>
        </w:rPr>
        <w:t xml:space="preserve">חוג הזכאים כאן </w:t>
      </w:r>
      <w:bookmarkStart w:id="856" w:name="_ETM_Q1_1277402"/>
      <w:bookmarkEnd w:id="856"/>
      <w:r>
        <w:rPr>
          <w:rtl/>
        </w:rPr>
        <w:t>וחוג הזכאים שם, ומה הפערים ביניהם.</w:t>
      </w:r>
      <w:bookmarkStart w:id="857" w:name="_ETM_Q1_1279652"/>
      <w:bookmarkStart w:id="858" w:name="_ETM_Q1_1277902"/>
      <w:bookmarkEnd w:id="857"/>
      <w:bookmarkEnd w:id="858"/>
      <w:r>
        <w:rPr>
          <w:rtl/>
        </w:rPr>
        <w:t xml:space="preserve"> זה הדבר הראשון </w:t>
      </w:r>
      <w:bookmarkStart w:id="859" w:name="_ETM_Q1_1282901"/>
      <w:bookmarkEnd w:id="859"/>
      <w:r>
        <w:rPr>
          <w:rtl/>
        </w:rPr>
        <w:t xml:space="preserve">שאנחנו צריכים לקבל, מה הפער בין מתווה </w:t>
      </w:r>
      <w:bookmarkStart w:id="860" w:name="_ETM_Q1_1285152"/>
      <w:bookmarkEnd w:id="860"/>
      <w:r>
        <w:rPr>
          <w:rtl/>
        </w:rPr>
        <w:t>96, מתווה ה</w:t>
      </w:r>
      <w:bookmarkStart w:id="861" w:name="_ETM_Q1_1289152"/>
      <w:bookmarkEnd w:id="861"/>
      <w:r>
        <w:rPr>
          <w:rtl/>
        </w:rPr>
        <w:t xml:space="preserve">מועצה, מתווה הצעת החוק, </w:t>
      </w:r>
      <w:bookmarkStart w:id="862" w:name="_ETM_Q1_1292902"/>
      <w:bookmarkEnd w:id="862"/>
      <w:r>
        <w:rPr>
          <w:rtl/>
        </w:rPr>
        <w:t>על פני הדבר</w:t>
      </w:r>
      <w:bookmarkStart w:id="863" w:name="_ETM_Q1_1291651"/>
      <w:bookmarkStart w:id="864" w:name="_ETM_Q1_1292402"/>
      <w:bookmarkStart w:id="865" w:name="_ETM_Q1_1289902"/>
      <w:bookmarkEnd w:id="863"/>
      <w:bookmarkEnd w:id="864"/>
      <w:bookmarkEnd w:id="865"/>
      <w:r>
        <w:rPr>
          <w:rtl/>
        </w:rPr>
        <w:t xml:space="preserve">ים ברור שהוא רחב וקיים הרבה מעבר לשני המתווים </w:t>
      </w:r>
      <w:bookmarkStart w:id="866" w:name="_ETM_Q1_1298902"/>
      <w:bookmarkEnd w:id="866"/>
      <w:r>
        <w:rPr>
          <w:rtl/>
        </w:rPr>
        <w:t>האלה.</w:t>
      </w:r>
    </w:p>
    <w:p w:rsidR="00CE1262" w:rsidRDefault="00CE1262" w:rsidP="00CE1262">
      <w:pPr>
        <w:rPr>
          <w:rtl/>
        </w:rPr>
      </w:pPr>
      <w:bookmarkStart w:id="867" w:name="_ETM_Q1_1334152"/>
      <w:bookmarkEnd w:id="867"/>
    </w:p>
    <w:p w:rsidR="00CE1262" w:rsidRDefault="00CE1262" w:rsidP="00CE1262">
      <w:pPr>
        <w:rPr>
          <w:rtl/>
        </w:rPr>
      </w:pPr>
      <w:bookmarkStart w:id="868" w:name="_ETM_Q1_1334901"/>
      <w:bookmarkStart w:id="869" w:name="_ETM_Q1_1332651"/>
      <w:bookmarkEnd w:id="868"/>
      <w:bookmarkEnd w:id="869"/>
      <w:r>
        <w:rPr>
          <w:rtl/>
        </w:rPr>
        <w:t>כדי ללבן מה חוג הזכאים ש</w:t>
      </w:r>
      <w:bookmarkStart w:id="870" w:name="_ETM_Q1_1304151"/>
      <w:bookmarkStart w:id="871" w:name="_ETM_Q1_1303652"/>
      <w:bookmarkEnd w:id="870"/>
      <w:bookmarkEnd w:id="871"/>
      <w:r>
        <w:rPr>
          <w:rtl/>
        </w:rPr>
        <w:t xml:space="preserve">עליו </w:t>
      </w:r>
      <w:bookmarkStart w:id="872" w:name="_ETM_Q1_1304402"/>
      <w:bookmarkEnd w:id="872"/>
      <w:r>
        <w:rPr>
          <w:rtl/>
        </w:rPr>
        <w:t xml:space="preserve">עשויה </w:t>
      </w:r>
      <w:bookmarkStart w:id="873" w:name="_ETM_Q1_1306151"/>
      <w:bookmarkEnd w:id="873"/>
      <w:r>
        <w:rPr>
          <w:rtl/>
        </w:rPr>
        <w:t>להתייחס הצעת החוק</w:t>
      </w:r>
      <w:bookmarkStart w:id="874" w:name="_ETM_Q1_1312652"/>
      <w:bookmarkEnd w:id="874"/>
      <w:r>
        <w:rPr>
          <w:rtl/>
        </w:rPr>
        <w:t xml:space="preserve"> צריך לקבל את המידע הזה, מבלי שאנחנו מתייחסים כרגע בכלל</w:t>
      </w:r>
      <w:bookmarkStart w:id="875" w:name="_ETM_Q1_1309152"/>
      <w:bookmarkEnd w:id="875"/>
      <w:r>
        <w:rPr>
          <w:rtl/>
        </w:rPr>
        <w:t xml:space="preserve"> אם יש </w:t>
      </w:r>
      <w:bookmarkStart w:id="876" w:name="_ETM_Q1_1310651"/>
      <w:bookmarkEnd w:id="876"/>
      <w:r>
        <w:rPr>
          <w:rtl/>
        </w:rPr>
        <w:t xml:space="preserve">מקום להצעת החוק, </w:t>
      </w:r>
      <w:bookmarkStart w:id="877" w:name="_ETM_Q1_1323151"/>
      <w:bookmarkStart w:id="878" w:name="_ETM_Q1_1318401"/>
      <w:bookmarkStart w:id="879" w:name="_ETM_Q1_1314902"/>
      <w:bookmarkStart w:id="880" w:name="_ETM_Q1_1310402"/>
      <w:bookmarkEnd w:id="877"/>
      <w:bookmarkEnd w:id="878"/>
      <w:bookmarkEnd w:id="879"/>
      <w:bookmarkEnd w:id="880"/>
      <w:r>
        <w:rPr>
          <w:rtl/>
        </w:rPr>
        <w:t xml:space="preserve">איך לקדם </w:t>
      </w:r>
      <w:bookmarkStart w:id="881" w:name="_ETM_Q1_1314652"/>
      <w:bookmarkEnd w:id="881"/>
      <w:r>
        <w:rPr>
          <w:rtl/>
        </w:rPr>
        <w:t xml:space="preserve">אותה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'.</w:t>
      </w:r>
      <w:bookmarkStart w:id="882" w:name="_ETM_Q1_1323902"/>
      <w:bookmarkStart w:id="883" w:name="_ETM_Q1_1336652"/>
      <w:bookmarkStart w:id="884" w:name="_ETM_Q1_1332152"/>
      <w:bookmarkStart w:id="885" w:name="_ETM_Q1_1329401"/>
      <w:bookmarkStart w:id="886" w:name="_ETM_Q1_1326652"/>
      <w:bookmarkStart w:id="887" w:name="_ETM_Q1_1324402"/>
      <w:bookmarkStart w:id="888" w:name="_ETM_Q1_1321652"/>
      <w:bookmarkEnd w:id="882"/>
      <w:bookmarkEnd w:id="883"/>
      <w:bookmarkEnd w:id="884"/>
      <w:bookmarkEnd w:id="885"/>
      <w:bookmarkEnd w:id="886"/>
      <w:bookmarkEnd w:id="887"/>
      <w:bookmarkEnd w:id="888"/>
      <w:r>
        <w:rPr>
          <w:rtl/>
        </w:rPr>
        <w:t xml:space="preserve"> אנחנו לא נוכל לאתר את המידע הזה בעצמנו, </w:t>
      </w:r>
      <w:bookmarkStart w:id="889" w:name="_ETM_Q1_1328152"/>
      <w:bookmarkEnd w:id="889"/>
      <w:r>
        <w:rPr>
          <w:rtl/>
        </w:rPr>
        <w:t>אנחנו חייבים לקבל מידע</w:t>
      </w:r>
      <w:bookmarkStart w:id="890" w:name="_ETM_Q1_1341902"/>
      <w:bookmarkEnd w:id="890"/>
      <w:r>
        <w:rPr>
          <w:rtl/>
        </w:rPr>
        <w:t xml:space="preserve"> מדויק הרבה יותר</w:t>
      </w:r>
      <w:bookmarkStart w:id="891" w:name="_ETM_Q1_1338402"/>
      <w:bookmarkEnd w:id="891"/>
      <w:r>
        <w:rPr>
          <w:rtl/>
        </w:rPr>
        <w:t xml:space="preserve"> מהממשלה לגבי </w:t>
      </w:r>
      <w:bookmarkStart w:id="892" w:name="_ETM_Q1_1340652"/>
      <w:bookmarkEnd w:id="892"/>
      <w:r>
        <w:rPr>
          <w:rtl/>
        </w:rPr>
        <w:t xml:space="preserve">חוג הזכאים, כדי </w:t>
      </w:r>
      <w:bookmarkStart w:id="893" w:name="_ETM_Q1_1334902"/>
      <w:bookmarkEnd w:id="893"/>
      <w:r>
        <w:rPr>
          <w:rtl/>
        </w:rPr>
        <w:t>לקדם את רצון חברי</w:t>
      </w:r>
      <w:bookmarkStart w:id="894" w:name="_ETM_Q1_1337152"/>
      <w:bookmarkEnd w:id="894"/>
      <w:r>
        <w:rPr>
          <w:rtl/>
        </w:rPr>
        <w:t xml:space="preserve"> הכנסת המחוקקים.</w:t>
      </w:r>
    </w:p>
    <w:p w:rsidR="00CE1262" w:rsidRDefault="00CE1262" w:rsidP="00CE1262">
      <w:pPr>
        <w:rPr>
          <w:rtl/>
        </w:rPr>
      </w:pPr>
      <w:bookmarkStart w:id="895" w:name="_ETM_Q1_1347402"/>
      <w:bookmarkEnd w:id="895"/>
    </w:p>
    <w:p w:rsidR="00CE1262" w:rsidRDefault="00CE1262" w:rsidP="00CE1262">
      <w:pPr>
        <w:rPr>
          <w:rtl/>
        </w:rPr>
      </w:pPr>
      <w:bookmarkStart w:id="896" w:name="_ETM_Q1_1350152"/>
      <w:bookmarkEnd w:id="896"/>
      <w:r>
        <w:rPr>
          <w:rtl/>
        </w:rPr>
        <w:t>נקודה שנייה שאני מתייחס אליה והיא נקוד</w:t>
      </w:r>
      <w:bookmarkStart w:id="897" w:name="_ETM_Q1_1350902"/>
      <w:bookmarkEnd w:id="897"/>
      <w:r>
        <w:rPr>
          <w:rtl/>
        </w:rPr>
        <w:t xml:space="preserve">ת התמורות </w:t>
      </w:r>
      <w:bookmarkStart w:id="898" w:name="_ETM_Q1_1354152"/>
      <w:bookmarkEnd w:id="898"/>
      <w:r>
        <w:rPr>
          <w:rtl/>
        </w:rPr>
        <w:t xml:space="preserve">הזכאים. יש במתווה 96 שני מסלולים – </w:t>
      </w:r>
      <w:bookmarkStart w:id="899" w:name="_ETM_Q1_1364152"/>
      <w:bookmarkEnd w:id="899"/>
      <w:r>
        <w:rPr>
          <w:rtl/>
        </w:rPr>
        <w:t xml:space="preserve">מסלול </w:t>
      </w:r>
      <w:bookmarkStart w:id="900" w:name="_ETM_Q1_1365402"/>
      <w:bookmarkEnd w:id="900"/>
      <w:r>
        <w:rPr>
          <w:rtl/>
        </w:rPr>
        <w:t>שנקרא "בנ</w:t>
      </w:r>
      <w:bookmarkStart w:id="901" w:name="_ETM_Q1_1362902"/>
      <w:bookmarkStart w:id="902" w:name="_ETM_Q1_1365652"/>
      <w:bookmarkStart w:id="903" w:name="_ETM_Q1_1364902"/>
      <w:bookmarkStart w:id="904" w:name="_ETM_Q1_1362152"/>
      <w:bookmarkEnd w:id="901"/>
      <w:bookmarkEnd w:id="902"/>
      <w:bookmarkEnd w:id="903"/>
      <w:bookmarkEnd w:id="904"/>
      <w:r>
        <w:rPr>
          <w:rtl/>
        </w:rPr>
        <w:t xml:space="preserve">ה </w:t>
      </w:r>
      <w:bookmarkStart w:id="905" w:name="_ETM_Q1_1361902"/>
      <w:bookmarkEnd w:id="905"/>
      <w:r>
        <w:rPr>
          <w:rtl/>
        </w:rPr>
        <w:t xml:space="preserve">ביתך" ומסלול כספי. במתווה </w:t>
      </w:r>
      <w:bookmarkStart w:id="906" w:name="_ETM_Q1_1375402"/>
      <w:bookmarkEnd w:id="906"/>
      <w:r>
        <w:rPr>
          <w:rtl/>
        </w:rPr>
        <w:t xml:space="preserve">מועצת </w:t>
      </w:r>
      <w:proofErr w:type="spellStart"/>
      <w:r>
        <w:rPr>
          <w:rtl/>
        </w:rPr>
        <w:t>רמ"י</w:t>
      </w:r>
      <w:proofErr w:type="spellEnd"/>
      <w:r>
        <w:rPr>
          <w:rtl/>
        </w:rPr>
        <w:t xml:space="preserve"> יש מ</w:t>
      </w:r>
      <w:bookmarkStart w:id="907" w:name="_ETM_Q1_1376902"/>
      <w:bookmarkEnd w:id="907"/>
      <w:r>
        <w:rPr>
          <w:rtl/>
        </w:rPr>
        <w:t xml:space="preserve">סלול אחד של תמורות כספיות, ובהצעת </w:t>
      </w:r>
      <w:bookmarkStart w:id="908" w:name="_ETM_Q1_1382402"/>
      <w:bookmarkEnd w:id="908"/>
      <w:r>
        <w:rPr>
          <w:rtl/>
        </w:rPr>
        <w:t>החוק יש גם מתווה ש</w:t>
      </w:r>
      <w:bookmarkStart w:id="909" w:name="_ETM_Q1_1383152"/>
      <w:bookmarkEnd w:id="909"/>
      <w:r>
        <w:rPr>
          <w:rtl/>
        </w:rPr>
        <w:t xml:space="preserve">נוגע לתמורות כספיות, אבל מחושב לפי </w:t>
      </w:r>
      <w:bookmarkStart w:id="910" w:name="_ETM_Q1_1390151"/>
      <w:bookmarkEnd w:id="910"/>
      <w:r>
        <w:rPr>
          <w:rtl/>
        </w:rPr>
        <w:t>ערכים</w:t>
      </w:r>
      <w:bookmarkStart w:id="911" w:name="_ETM_Q1_1386902"/>
      <w:bookmarkEnd w:id="911"/>
      <w:r>
        <w:rPr>
          <w:rtl/>
        </w:rPr>
        <w:t xml:space="preserve"> שמאיים כאלה או אחרים.</w:t>
      </w:r>
    </w:p>
    <w:p w:rsidR="00CE1262" w:rsidRDefault="00CE1262" w:rsidP="00CE1262">
      <w:pPr>
        <w:rPr>
          <w:rtl/>
        </w:rPr>
      </w:pPr>
      <w:bookmarkStart w:id="912" w:name="_ETM_Q1_1393152"/>
      <w:bookmarkEnd w:id="912"/>
    </w:p>
    <w:p w:rsidR="00CE1262" w:rsidRDefault="00CE1262" w:rsidP="00CE1262">
      <w:pPr>
        <w:rPr>
          <w:rtl/>
        </w:rPr>
      </w:pPr>
      <w:bookmarkStart w:id="913" w:name="_ETM_Q1_1393652"/>
      <w:bookmarkEnd w:id="913"/>
      <w:r>
        <w:rPr>
          <w:rtl/>
        </w:rPr>
        <w:t>לגבי מסלול "בנה ביתך"</w:t>
      </w:r>
      <w:bookmarkStart w:id="914" w:name="_ETM_Q1_1392902"/>
      <w:bookmarkEnd w:id="914"/>
      <w:r>
        <w:rPr>
          <w:rtl/>
        </w:rPr>
        <w:t xml:space="preserve">, בחלוף הזמן </w:t>
      </w:r>
      <w:bookmarkStart w:id="915" w:name="_ETM_Q1_1397652"/>
      <w:bookmarkEnd w:id="915"/>
      <w:r>
        <w:rPr>
          <w:rtl/>
        </w:rPr>
        <w:t>שאנחנו כבר נמצאים</w:t>
      </w:r>
      <w:bookmarkStart w:id="916" w:name="_ETM_Q1_1394652"/>
      <w:bookmarkEnd w:id="916"/>
      <w:r>
        <w:rPr>
          <w:rtl/>
        </w:rPr>
        <w:t xml:space="preserve"> 28 שנים אחרי מתווה 96, </w:t>
      </w:r>
      <w:bookmarkStart w:id="917" w:name="_ETM_Q1_1402652"/>
      <w:bookmarkStart w:id="918" w:name="_ETM_Q1_1398151"/>
      <w:bookmarkEnd w:id="917"/>
      <w:bookmarkEnd w:id="918"/>
      <w:r>
        <w:rPr>
          <w:rtl/>
        </w:rPr>
        <w:t>נשאלת השאלה אם יש בכלל מגרשים שאפשר להקצות?</w:t>
      </w:r>
      <w:bookmarkStart w:id="919" w:name="_ETM_Q1_1402152"/>
      <w:bookmarkEnd w:id="919"/>
      <w:r>
        <w:rPr>
          <w:rtl/>
        </w:rPr>
        <w:t xml:space="preserve"> אנחנו לא </w:t>
      </w:r>
      <w:bookmarkStart w:id="920" w:name="_ETM_Q1_1409402"/>
      <w:bookmarkEnd w:id="920"/>
      <w:r>
        <w:rPr>
          <w:rtl/>
        </w:rPr>
        <w:t>יודעים, אנחנו צריכים לקבל את ה</w:t>
      </w:r>
      <w:bookmarkStart w:id="921" w:name="_ETM_Q1_1408152"/>
      <w:bookmarkEnd w:id="921"/>
      <w:r>
        <w:rPr>
          <w:rtl/>
        </w:rPr>
        <w:t>מידע.</w:t>
      </w:r>
      <w:bookmarkStart w:id="922" w:name="_ETM_Q1_1434652"/>
      <w:bookmarkStart w:id="923" w:name="_ETM_Q1_1428902"/>
      <w:bookmarkStart w:id="924" w:name="_ETM_Q1_1423902"/>
      <w:bookmarkStart w:id="925" w:name="_ETM_Q1_1422402"/>
      <w:bookmarkStart w:id="926" w:name="_ETM_Q1_1421902"/>
      <w:bookmarkEnd w:id="922"/>
      <w:bookmarkEnd w:id="923"/>
      <w:bookmarkEnd w:id="924"/>
      <w:bookmarkEnd w:id="925"/>
      <w:bookmarkEnd w:id="926"/>
    </w:p>
    <w:p w:rsidR="00CE1262" w:rsidRDefault="00CE1262" w:rsidP="00CE1262">
      <w:pPr>
        <w:rPr>
          <w:rtl/>
        </w:rPr>
      </w:pPr>
      <w:bookmarkStart w:id="927" w:name="_ETM_Q1_1423402"/>
      <w:bookmarkEnd w:id="927"/>
    </w:p>
    <w:p w:rsidR="00CE1262" w:rsidRDefault="00CE1262" w:rsidP="00CE1262">
      <w:pPr>
        <w:pStyle w:val="a5"/>
        <w:keepNext/>
        <w:rPr>
          <w:rtl/>
        </w:rPr>
      </w:pPr>
      <w:bookmarkStart w:id="928" w:name="ET_speaker_אהרן_מדואל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אהרן מדואל: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929" w:name="_ETM_Q1_1424402"/>
      <w:bookmarkStart w:id="930" w:name="_ETM_Q1_1419902"/>
      <w:bookmarkEnd w:id="929"/>
      <w:bookmarkEnd w:id="930"/>
      <w:r>
        <w:rPr>
          <w:rtl/>
        </w:rPr>
        <w:t xml:space="preserve">הצעת החוק מתייחסת גם </w:t>
      </w:r>
      <w:bookmarkStart w:id="931" w:name="_ETM_Q1_1428651"/>
      <w:bookmarkEnd w:id="931"/>
      <w:r>
        <w:rPr>
          <w:rtl/>
        </w:rPr>
        <w:t>על שווה הערך.</w:t>
      </w:r>
      <w:bookmarkStart w:id="932" w:name="_ETM_Q1_1430151"/>
      <w:bookmarkEnd w:id="932"/>
    </w:p>
    <w:p w:rsidR="00CE1262" w:rsidRDefault="00CE1262" w:rsidP="00CE1262">
      <w:pPr>
        <w:rPr>
          <w:rtl/>
        </w:rPr>
      </w:pPr>
      <w:bookmarkStart w:id="933" w:name="_ETM_Q1_1430401"/>
      <w:bookmarkEnd w:id="933"/>
    </w:p>
    <w:p w:rsidR="00CE1262" w:rsidRDefault="00CE1262" w:rsidP="00CE1262">
      <w:pPr>
        <w:pStyle w:val="af8"/>
        <w:keepNext/>
        <w:rPr>
          <w:rtl/>
        </w:rPr>
      </w:pPr>
      <w:bookmarkStart w:id="934" w:name="ET_yor_6353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34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935" w:name="_ETM_Q1_1431151"/>
      <w:bookmarkEnd w:id="935"/>
      <w:r>
        <w:rPr>
          <w:rtl/>
        </w:rPr>
        <w:t xml:space="preserve">אנחנו כרגע </w:t>
      </w:r>
      <w:bookmarkStart w:id="936" w:name="_ETM_Q1_1427402"/>
      <w:bookmarkEnd w:id="936"/>
      <w:r>
        <w:rPr>
          <w:rtl/>
        </w:rPr>
        <w:t>לא מדברים על השווה ערך, אנח</w:t>
      </w:r>
      <w:bookmarkStart w:id="937" w:name="_ETM_Q1_1432402"/>
      <w:bookmarkEnd w:id="937"/>
      <w:r>
        <w:rPr>
          <w:rtl/>
        </w:rPr>
        <w:t>נו מדברים על מגרשים.</w:t>
      </w:r>
    </w:p>
    <w:p w:rsidR="00CE1262" w:rsidRDefault="00CE1262" w:rsidP="00CE1262">
      <w:pPr>
        <w:rPr>
          <w:rtl/>
        </w:rPr>
      </w:pPr>
      <w:bookmarkStart w:id="938" w:name="_ETM_Q1_1434402"/>
      <w:bookmarkEnd w:id="938"/>
    </w:p>
    <w:p w:rsidR="00CE1262" w:rsidRDefault="00CE1262" w:rsidP="00CE1262">
      <w:pPr>
        <w:pStyle w:val="a5"/>
        <w:keepNext/>
        <w:rPr>
          <w:rtl/>
        </w:rPr>
      </w:pPr>
      <w:bookmarkStart w:id="939" w:name="ET_speaker_תומר_רוזנר_7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940" w:name="_ETM_Q1_1437152"/>
      <w:bookmarkStart w:id="941" w:name="_ETM_Q1_1432152"/>
      <w:bookmarkEnd w:id="940"/>
      <w:bookmarkEnd w:id="941"/>
      <w:r>
        <w:rPr>
          <w:rtl/>
        </w:rPr>
        <w:t xml:space="preserve">אי אפשר לאחוז </w:t>
      </w:r>
      <w:proofErr w:type="spellStart"/>
      <w:r>
        <w:rPr>
          <w:rtl/>
        </w:rPr>
        <w:t>בהכל</w:t>
      </w:r>
      <w:proofErr w:type="spellEnd"/>
      <w:r>
        <w:rPr>
          <w:rtl/>
        </w:rPr>
        <w:t>, את זה אי א</w:t>
      </w:r>
      <w:bookmarkStart w:id="942" w:name="_ETM_Q1_1436401"/>
      <w:bookmarkEnd w:id="942"/>
      <w:r>
        <w:rPr>
          <w:rtl/>
        </w:rPr>
        <w:t xml:space="preserve">פשר לעשות, אי אפשר לעשות גם וגם </w:t>
      </w:r>
      <w:proofErr w:type="spellStart"/>
      <w:r>
        <w:rPr>
          <w:rtl/>
        </w:rPr>
        <w:t>וגם</w:t>
      </w:r>
      <w:proofErr w:type="spellEnd"/>
      <w:r>
        <w:rPr>
          <w:rtl/>
        </w:rPr>
        <w:t xml:space="preserve">. יש מסלול </w:t>
      </w:r>
      <w:bookmarkStart w:id="943" w:name="_ETM_Q1_1436651"/>
      <w:bookmarkEnd w:id="943"/>
      <w:r>
        <w:rPr>
          <w:rtl/>
        </w:rPr>
        <w:t>"בנה ביתך" שזה מגרש פיזי,</w:t>
      </w:r>
      <w:bookmarkStart w:id="944" w:name="_ETM_Q1_1437902"/>
      <w:bookmarkEnd w:id="944"/>
      <w:r>
        <w:rPr>
          <w:rtl/>
        </w:rPr>
        <w:t xml:space="preserve"> ויש מסלול כספי שהוא מסלול אח</w:t>
      </w:r>
      <w:bookmarkStart w:id="945" w:name="_ETM_Q1_1442902"/>
      <w:bookmarkEnd w:id="945"/>
      <w:r>
        <w:rPr>
          <w:rtl/>
        </w:rPr>
        <w:t>ר, אין מסלול של או זה או זה</w:t>
      </w:r>
      <w:bookmarkStart w:id="946" w:name="_ETM_Q1_1444902"/>
      <w:bookmarkEnd w:id="946"/>
      <w:r>
        <w:rPr>
          <w:rtl/>
        </w:rPr>
        <w:t>,</w:t>
      </w:r>
      <w:bookmarkStart w:id="947" w:name="_ETM_Q1_1441902"/>
      <w:bookmarkEnd w:id="947"/>
      <w:r>
        <w:rPr>
          <w:rtl/>
        </w:rPr>
        <w:t xml:space="preserve"> אי אפשר ל</w:t>
      </w:r>
      <w:bookmarkStart w:id="948" w:name="_ETM_Q1_1442402"/>
      <w:bookmarkEnd w:id="948"/>
      <w:r>
        <w:rPr>
          <w:rtl/>
        </w:rPr>
        <w:t xml:space="preserve">אחוז בחבל מכל הקצוות. </w:t>
      </w:r>
    </w:p>
    <w:p w:rsidR="00CE1262" w:rsidRDefault="00CE1262" w:rsidP="00CE1262">
      <w:pPr>
        <w:rPr>
          <w:rtl/>
        </w:rPr>
      </w:pPr>
      <w:bookmarkStart w:id="949" w:name="_ETM_Q1_1452153"/>
      <w:bookmarkEnd w:id="949"/>
    </w:p>
    <w:p w:rsidR="00CE1262" w:rsidRDefault="00CE1262" w:rsidP="00CE1262">
      <w:pPr>
        <w:rPr>
          <w:rtl/>
        </w:rPr>
      </w:pPr>
      <w:bookmarkStart w:id="950" w:name="_ETM_Q1_1452650"/>
      <w:bookmarkEnd w:id="950"/>
      <w:r>
        <w:rPr>
          <w:rtl/>
        </w:rPr>
        <w:t>אם זה</w:t>
      </w:r>
      <w:bookmarkStart w:id="951" w:name="_ETM_Q1_1448152"/>
      <w:bookmarkEnd w:id="951"/>
      <w:r>
        <w:rPr>
          <w:rtl/>
        </w:rPr>
        <w:t xml:space="preserve"> מסלול "בנה ביתך" – </w:t>
      </w:r>
      <w:bookmarkStart w:id="952" w:name="_ETM_Q1_1452902"/>
      <w:bookmarkEnd w:id="952"/>
      <w:r>
        <w:rPr>
          <w:rtl/>
        </w:rPr>
        <w:t xml:space="preserve">השאלה היא קודם כל אם יש מגרשים? ואם יש מגרשים </w:t>
      </w:r>
      <w:bookmarkStart w:id="953" w:name="_ETM_Q1_1458652"/>
      <w:bookmarkEnd w:id="953"/>
      <w:r>
        <w:rPr>
          <w:rtl/>
        </w:rPr>
        <w:t>ו</w:t>
      </w:r>
      <w:bookmarkStart w:id="954" w:name="_ETM_Q1_1456402"/>
      <w:bookmarkEnd w:id="954"/>
      <w:r>
        <w:rPr>
          <w:rtl/>
        </w:rPr>
        <w:t xml:space="preserve">כמותם קטנה או לא מספיקה – איך קובעים </w:t>
      </w:r>
      <w:bookmarkStart w:id="955" w:name="_ETM_Q1_1468151"/>
      <w:bookmarkEnd w:id="955"/>
      <w:r>
        <w:rPr>
          <w:rtl/>
        </w:rPr>
        <w:t>מי יקבל? זה לא פשוט בכלל. צריך</w:t>
      </w:r>
      <w:bookmarkStart w:id="956" w:name="_ETM_Q1_1472652"/>
      <w:bookmarkEnd w:id="956"/>
      <w:r>
        <w:rPr>
          <w:rtl/>
        </w:rPr>
        <w:t xml:space="preserve"> להבין אם יש מ</w:t>
      </w:r>
      <w:bookmarkStart w:id="957" w:name="_ETM_Q1_1474652"/>
      <w:bookmarkEnd w:id="957"/>
      <w:r>
        <w:rPr>
          <w:rtl/>
        </w:rPr>
        <w:t>גרשים, כמה, ואיך הממשלה מציעה להקצות - -</w:t>
      </w:r>
      <w:bookmarkStart w:id="958" w:name="_ETM_Q1_1484652"/>
      <w:bookmarkEnd w:id="958"/>
      <w:r>
        <w:rPr>
          <w:rtl/>
        </w:rPr>
        <w:t xml:space="preserve"> -</w:t>
      </w:r>
    </w:p>
    <w:p w:rsidR="00CE1262" w:rsidRDefault="00CE1262" w:rsidP="00CE1262">
      <w:pPr>
        <w:rPr>
          <w:rtl/>
        </w:rPr>
      </w:pPr>
      <w:bookmarkStart w:id="959" w:name="_ETM_Q1_1480652"/>
      <w:bookmarkStart w:id="960" w:name="_ETM_Q1_1476651"/>
      <w:bookmarkEnd w:id="959"/>
      <w:bookmarkEnd w:id="960"/>
    </w:p>
    <w:p w:rsidR="00CE1262" w:rsidRDefault="00CE1262" w:rsidP="00CE1262">
      <w:pPr>
        <w:pStyle w:val="a5"/>
        <w:keepNext/>
        <w:rPr>
          <w:rtl/>
        </w:rPr>
      </w:pPr>
      <w:bookmarkStart w:id="961" w:name="ET_speaker_5807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962" w:name="_ETM_Q1_1477152"/>
      <w:bookmarkEnd w:id="962"/>
      <w:r>
        <w:rPr>
          <w:rtl/>
        </w:rPr>
        <w:t xml:space="preserve">אבל הצעת החוק מוסיפה עוד סוג שלישי של </w:t>
      </w:r>
      <w:bookmarkStart w:id="963" w:name="_ETM_Q1_1485652"/>
      <w:bookmarkEnd w:id="963"/>
      <w:r>
        <w:rPr>
          <w:rtl/>
        </w:rPr>
        <w:t>פיצוי, פיצוי ותק - - -</w:t>
      </w:r>
      <w:bookmarkStart w:id="964" w:name="_ETM_Q1_1483652"/>
      <w:bookmarkEnd w:id="964"/>
    </w:p>
    <w:p w:rsidR="00CE1262" w:rsidRDefault="00CE1262" w:rsidP="00CE1262">
      <w:pPr>
        <w:rPr>
          <w:rtl/>
        </w:rPr>
      </w:pPr>
      <w:bookmarkStart w:id="965" w:name="_ETM_Q1_1486902"/>
      <w:bookmarkEnd w:id="965"/>
    </w:p>
    <w:p w:rsidR="00CE1262" w:rsidRDefault="00CE1262" w:rsidP="00CE1262">
      <w:pPr>
        <w:pStyle w:val="af8"/>
        <w:keepNext/>
        <w:rPr>
          <w:rtl/>
        </w:rPr>
      </w:pPr>
      <w:bookmarkStart w:id="966" w:name="ET_yor_6353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6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967" w:name="_ETM_Q1_1487652"/>
      <w:bookmarkEnd w:id="967"/>
      <w:r>
        <w:rPr>
          <w:rtl/>
        </w:rPr>
        <w:t xml:space="preserve">הצעת החוק מרחיבה </w:t>
      </w:r>
      <w:bookmarkStart w:id="968" w:name="_ETM_Q1_1494652"/>
      <w:bookmarkEnd w:id="968"/>
      <w:r>
        <w:rPr>
          <w:rtl/>
        </w:rPr>
        <w:t xml:space="preserve">מאוד, </w:t>
      </w:r>
      <w:bookmarkStart w:id="969" w:name="_ETM_Q1_1500401"/>
      <w:bookmarkStart w:id="970" w:name="_ETM_Q1_1508152"/>
      <w:bookmarkStart w:id="971" w:name="_ETM_Q1_1503401"/>
      <w:bookmarkStart w:id="972" w:name="_ETM_Q1_1499902"/>
      <w:bookmarkStart w:id="973" w:name="_ETM_Q1_1495402"/>
      <w:bookmarkEnd w:id="969"/>
      <w:bookmarkEnd w:id="970"/>
      <w:bookmarkEnd w:id="971"/>
      <w:bookmarkEnd w:id="972"/>
      <w:bookmarkEnd w:id="973"/>
      <w:r>
        <w:rPr>
          <w:rtl/>
        </w:rPr>
        <w:t>צריך לתפוס במה שיש לנו אדנים לגביו,</w:t>
      </w:r>
      <w:bookmarkStart w:id="974" w:name="_ETM_Q1_1502902"/>
      <w:bookmarkEnd w:id="974"/>
      <w:r>
        <w:rPr>
          <w:rtl/>
        </w:rPr>
        <w:t xml:space="preserve"> וזה מסמך 1996, אם תלכו מעבר ל</w:t>
      </w:r>
      <w:bookmarkStart w:id="975" w:name="_ETM_Q1_1507651"/>
      <w:bookmarkEnd w:id="975"/>
      <w:r>
        <w:rPr>
          <w:rtl/>
        </w:rPr>
        <w:t>מסמך 1996</w:t>
      </w:r>
      <w:bookmarkStart w:id="976" w:name="_ETM_Q1_1506652"/>
      <w:bookmarkEnd w:id="976"/>
      <w:r>
        <w:rPr>
          <w:rtl/>
        </w:rPr>
        <w:t xml:space="preserve"> – יבטלו לכם</w:t>
      </w:r>
      <w:bookmarkStart w:id="977" w:name="_ETM_Q1_1504902"/>
      <w:bookmarkEnd w:id="977"/>
      <w:r>
        <w:rPr>
          <w:rtl/>
        </w:rPr>
        <w:t xml:space="preserve"> את מסמך 1996 ולא </w:t>
      </w:r>
      <w:bookmarkStart w:id="978" w:name="_ETM_Q1_1508402"/>
      <w:bookmarkEnd w:id="978"/>
      <w:r>
        <w:rPr>
          <w:rtl/>
        </w:rPr>
        <w:t xml:space="preserve">יהיה לכם לא את זה ולא את זה. אני </w:t>
      </w:r>
      <w:bookmarkStart w:id="979" w:name="_ETM_Q1_1524152"/>
      <w:bookmarkEnd w:id="979"/>
      <w:r>
        <w:rPr>
          <w:rtl/>
        </w:rPr>
        <w:t>ממליץ בחום שתתייעצו</w:t>
      </w:r>
      <w:bookmarkStart w:id="980" w:name="_ETM_Q1_1523402"/>
      <w:bookmarkEnd w:id="980"/>
      <w:r>
        <w:rPr>
          <w:rtl/>
        </w:rPr>
        <w:t xml:space="preserve"> עם אנשים שאתם סומכים עליהם, אנשי מקצוע </w:t>
      </w:r>
      <w:bookmarkStart w:id="981" w:name="_ETM_Q1_1530652"/>
      <w:bookmarkEnd w:id="981"/>
      <w:r>
        <w:rPr>
          <w:rtl/>
        </w:rPr>
        <w:t xml:space="preserve">במשפטים שיסבירו לכם את האירוע הזה. </w:t>
      </w:r>
    </w:p>
    <w:p w:rsidR="00CE1262" w:rsidRDefault="00CE1262" w:rsidP="00CE1262">
      <w:pPr>
        <w:rPr>
          <w:rtl/>
        </w:rPr>
      </w:pPr>
      <w:bookmarkStart w:id="982" w:name="_ETM_Q1_1475650"/>
      <w:bookmarkEnd w:id="982"/>
    </w:p>
    <w:p w:rsidR="00CE1262" w:rsidRDefault="00CE1262" w:rsidP="00CE1262">
      <w:pPr>
        <w:rPr>
          <w:rtl/>
        </w:rPr>
      </w:pPr>
      <w:bookmarkStart w:id="983" w:name="_ETM_Q1_1476152"/>
      <w:bookmarkEnd w:id="983"/>
      <w:r>
        <w:rPr>
          <w:rtl/>
        </w:rPr>
        <w:t>יש פה ריקוד רחב מד</w:t>
      </w:r>
      <w:bookmarkStart w:id="984" w:name="_ETM_Q1_1539152"/>
      <w:bookmarkEnd w:id="984"/>
      <w:r>
        <w:rPr>
          <w:rtl/>
        </w:rPr>
        <w:t>י, ואני אומר את זה לטובתכם, יש עקרונות</w:t>
      </w:r>
      <w:bookmarkStart w:id="985" w:name="_ETM_Q1_1544652"/>
      <w:bookmarkEnd w:id="985"/>
      <w:r>
        <w:rPr>
          <w:rtl/>
        </w:rPr>
        <w:t xml:space="preserve"> שקובעו ו</w:t>
      </w:r>
      <w:bookmarkStart w:id="986" w:name="_ETM_Q1_1547902"/>
      <w:bookmarkEnd w:id="986"/>
      <w:r>
        <w:rPr>
          <w:rtl/>
        </w:rPr>
        <w:t>קיבלו</w:t>
      </w:r>
      <w:bookmarkStart w:id="987" w:name="_ETM_Q1_1545152"/>
      <w:bookmarkEnd w:id="987"/>
      <w:r>
        <w:rPr>
          <w:rtl/>
        </w:rPr>
        <w:t xml:space="preserve"> ועל בסיסם פינו, שקיבלו </w:t>
      </w:r>
      <w:proofErr w:type="spellStart"/>
      <w:r>
        <w:rPr>
          <w:rtl/>
        </w:rPr>
        <w:t>אישרור</w:t>
      </w:r>
      <w:proofErr w:type="spellEnd"/>
      <w:r>
        <w:rPr>
          <w:rtl/>
        </w:rPr>
        <w:t xml:space="preserve"> לפני שנה. אפשר להת</w:t>
      </w:r>
      <w:bookmarkStart w:id="988" w:name="_ETM_Q1_1556902"/>
      <w:bookmarkStart w:id="989" w:name="_ETM_Q1_1552652"/>
      <w:bookmarkEnd w:id="988"/>
      <w:bookmarkEnd w:id="989"/>
      <w:r>
        <w:rPr>
          <w:rtl/>
        </w:rPr>
        <w:t>קדם על פי העקרונות האלה, אם תנסו להגיד, "</w:t>
      </w:r>
      <w:bookmarkStart w:id="990" w:name="_ETM_Q1_1556152"/>
      <w:bookmarkEnd w:id="990"/>
      <w:r>
        <w:rPr>
          <w:rtl/>
        </w:rPr>
        <w:t xml:space="preserve">כן, </w:t>
      </w:r>
      <w:bookmarkStart w:id="991" w:name="_ETM_Q1_1556903"/>
      <w:bookmarkEnd w:id="991"/>
      <w:r>
        <w:rPr>
          <w:rtl/>
        </w:rPr>
        <w:t xml:space="preserve">אלה העקרונות אבל </w:t>
      </w:r>
      <w:bookmarkStart w:id="992" w:name="_ETM_Q1_1559152"/>
      <w:bookmarkEnd w:id="992"/>
      <w:r>
        <w:rPr>
          <w:rtl/>
        </w:rPr>
        <w:t>פלוס"</w:t>
      </w:r>
      <w:bookmarkStart w:id="993" w:name="_ETM_Q1_1566902"/>
      <w:bookmarkStart w:id="994" w:name="_ETM_Q1_1562901"/>
      <w:bookmarkStart w:id="995" w:name="_ETM_Q1_1570902"/>
      <w:bookmarkStart w:id="996" w:name="_ETM_Q1_1573152"/>
      <w:bookmarkStart w:id="997" w:name="_ETM_Q1_1569902"/>
      <w:bookmarkEnd w:id="993"/>
      <w:bookmarkEnd w:id="994"/>
      <w:bookmarkEnd w:id="995"/>
      <w:bookmarkEnd w:id="996"/>
      <w:bookmarkEnd w:id="997"/>
      <w:r>
        <w:rPr>
          <w:rtl/>
        </w:rPr>
        <w:t>,</w:t>
      </w:r>
      <w:bookmarkStart w:id="998" w:name="_ETM_Q1_1567901"/>
      <w:bookmarkStart w:id="999" w:name="_ETM_Q1_1566402"/>
      <w:bookmarkStart w:id="1000" w:name="_ETM_Q1_1564902"/>
      <w:bookmarkEnd w:id="998"/>
      <w:bookmarkEnd w:id="999"/>
      <w:bookmarkEnd w:id="1000"/>
      <w:r>
        <w:rPr>
          <w:rtl/>
        </w:rPr>
        <w:t xml:space="preserve"> ואם אתם </w:t>
      </w:r>
      <w:bookmarkStart w:id="1001" w:name="_ETM_Q1_1568651"/>
      <w:bookmarkEnd w:id="1001"/>
      <w:r>
        <w:rPr>
          <w:rtl/>
        </w:rPr>
        <w:t>מסתמכים על האירוע של</w:t>
      </w:r>
      <w:bookmarkStart w:id="1002" w:name="_ETM_Q1_1566652"/>
      <w:bookmarkEnd w:id="1002"/>
      <w:r>
        <w:rPr>
          <w:rtl/>
        </w:rPr>
        <w:t xml:space="preserve"> 96,</w:t>
      </w:r>
      <w:bookmarkStart w:id="1003" w:name="_ETM_Q1_1567652"/>
      <w:bookmarkEnd w:id="1003"/>
      <w:r>
        <w:rPr>
          <w:rtl/>
        </w:rPr>
        <w:t xml:space="preserve"> "אז בו</w:t>
      </w:r>
      <w:bookmarkStart w:id="1004" w:name="_ETM_Q1_1569652"/>
      <w:bookmarkEnd w:id="1004"/>
      <w:r>
        <w:rPr>
          <w:rtl/>
        </w:rPr>
        <w:t xml:space="preserve">א נפתח ונראה מה נהוג". </w:t>
      </w:r>
    </w:p>
    <w:p w:rsidR="00CE1262" w:rsidRDefault="00CE1262" w:rsidP="00CE1262">
      <w:pPr>
        <w:rPr>
          <w:rtl/>
        </w:rPr>
      </w:pPr>
      <w:bookmarkStart w:id="1005" w:name="_ETM_Q1_1573401"/>
      <w:bookmarkEnd w:id="1005"/>
    </w:p>
    <w:p w:rsidR="00CE1262" w:rsidRDefault="00CE1262" w:rsidP="00CE1262">
      <w:pPr>
        <w:rPr>
          <w:rtl/>
        </w:rPr>
      </w:pPr>
      <w:bookmarkStart w:id="1006" w:name="_ETM_Q1_1573902"/>
      <w:bookmarkEnd w:id="1006"/>
      <w:r>
        <w:rPr>
          <w:rtl/>
        </w:rPr>
        <w:t>הדבר המרכזי שמשחק לטובתכם ושלא ק</w:t>
      </w:r>
      <w:bookmarkStart w:id="1007" w:name="_ETM_Q1_1578654"/>
      <w:bookmarkEnd w:id="1007"/>
      <w:r>
        <w:rPr>
          <w:rtl/>
        </w:rPr>
        <w:t>יים במקומות אחרים</w:t>
      </w:r>
      <w:bookmarkStart w:id="1008" w:name="_ETM_Q1_1576152"/>
      <w:bookmarkEnd w:id="1008"/>
      <w:r>
        <w:rPr>
          <w:rtl/>
        </w:rPr>
        <w:t xml:space="preserve">, הוא מסמך 96 </w:t>
      </w:r>
      <w:bookmarkStart w:id="1009" w:name="_ETM_Q1_1580652"/>
      <w:bookmarkEnd w:id="1009"/>
      <w:r>
        <w:rPr>
          <w:rtl/>
        </w:rPr>
        <w:t>שעל בסיסו פינו, ושיש החלטה</w:t>
      </w:r>
      <w:bookmarkStart w:id="1010" w:name="_ETM_Q1_1581152"/>
      <w:bookmarkEnd w:id="1010"/>
      <w:r>
        <w:rPr>
          <w:rtl/>
        </w:rPr>
        <w:t xml:space="preserve"> 2023</w:t>
      </w:r>
      <w:bookmarkStart w:id="1011" w:name="_ETM_Q1_1579902"/>
      <w:bookmarkEnd w:id="1011"/>
      <w:r>
        <w:rPr>
          <w:rtl/>
        </w:rPr>
        <w:t xml:space="preserve"> של שר ה</w:t>
      </w:r>
      <w:bookmarkStart w:id="1012" w:name="_ETM_Q1_1580152"/>
      <w:bookmarkEnd w:id="1012"/>
      <w:r>
        <w:rPr>
          <w:rtl/>
        </w:rPr>
        <w:t xml:space="preserve">שיכון </w:t>
      </w:r>
      <w:bookmarkStart w:id="1013" w:name="_ETM_Q1_1583652"/>
      <w:bookmarkEnd w:id="1013"/>
      <w:r>
        <w:rPr>
          <w:rtl/>
        </w:rPr>
        <w:t xml:space="preserve">שאומר, "אנחנו נעבוד על פיו עם </w:t>
      </w:r>
      <w:bookmarkStart w:id="1014" w:name="_ETM_Q1_1585152"/>
      <w:bookmarkEnd w:id="1014"/>
      <w:r>
        <w:rPr>
          <w:rtl/>
        </w:rPr>
        <w:t xml:space="preserve">ערכים מעודכנים". עצתי לכם </w:t>
      </w:r>
      <w:bookmarkStart w:id="1015" w:name="_ETM_Q1_1589651"/>
      <w:bookmarkEnd w:id="1015"/>
      <w:r>
        <w:rPr>
          <w:rtl/>
        </w:rPr>
        <w:t>– לא להתעקש לחרוג ממנו, כי ההתעקשות הזו</w:t>
      </w:r>
      <w:bookmarkStart w:id="1016" w:name="_ETM_Q1_1593152"/>
      <w:bookmarkEnd w:id="1016"/>
      <w:r>
        <w:rPr>
          <w:rtl/>
        </w:rPr>
        <w:t xml:space="preserve"> יכולה </w:t>
      </w:r>
      <w:bookmarkStart w:id="1017" w:name="_ETM_Q1_1594401"/>
      <w:bookmarkEnd w:id="1017"/>
      <w:r>
        <w:rPr>
          <w:rtl/>
        </w:rPr>
        <w:t>בסופו של דבר להוביל לשכר</w:t>
      </w:r>
      <w:bookmarkStart w:id="1018" w:name="_ETM_Q1_1592902"/>
      <w:bookmarkStart w:id="1019" w:name="_ETM_Q1_1590402"/>
      <w:bookmarkStart w:id="1020" w:name="_ETM_Q1_1592152"/>
      <w:bookmarkEnd w:id="1018"/>
      <w:bookmarkEnd w:id="1019"/>
      <w:bookmarkEnd w:id="1020"/>
      <w:r>
        <w:rPr>
          <w:rtl/>
        </w:rPr>
        <w:t>כם</w:t>
      </w:r>
      <w:bookmarkStart w:id="1021" w:name="_ETM_Q1_1582152"/>
      <w:bookmarkEnd w:id="1021"/>
      <w:r>
        <w:rPr>
          <w:rtl/>
        </w:rPr>
        <w:t xml:space="preserve"> יוצא בהפסדכם</w:t>
      </w:r>
      <w:bookmarkStart w:id="1022" w:name="_ETM_Q1_1584402"/>
      <w:bookmarkStart w:id="1023" w:name="_ETM_Q1_1584902"/>
      <w:bookmarkEnd w:id="1022"/>
      <w:bookmarkEnd w:id="1023"/>
      <w:r>
        <w:rPr>
          <w:rtl/>
        </w:rPr>
        <w:t>.</w:t>
      </w:r>
    </w:p>
    <w:p w:rsidR="00CE1262" w:rsidRDefault="00CE1262" w:rsidP="00CE1262">
      <w:pPr>
        <w:rPr>
          <w:rtl/>
        </w:rPr>
      </w:pPr>
      <w:bookmarkStart w:id="1024" w:name="_ETM_Q1_1606652"/>
      <w:bookmarkEnd w:id="1024"/>
    </w:p>
    <w:p w:rsidR="00CE1262" w:rsidRDefault="00CE1262" w:rsidP="00CE1262">
      <w:pPr>
        <w:rPr>
          <w:rtl/>
        </w:rPr>
      </w:pPr>
      <w:bookmarkStart w:id="1025" w:name="_ETM_Q1_1607152"/>
      <w:bookmarkEnd w:id="1025"/>
      <w:r>
        <w:rPr>
          <w:rtl/>
        </w:rPr>
        <w:t>אני מ</w:t>
      </w:r>
      <w:bookmarkStart w:id="1026" w:name="_ETM_Q1_1603403"/>
      <w:bookmarkEnd w:id="1026"/>
      <w:r>
        <w:rPr>
          <w:rtl/>
        </w:rPr>
        <w:t xml:space="preserve">עוניין שהיועץ המשפטי </w:t>
      </w:r>
      <w:bookmarkStart w:id="1027" w:name="_ETM_Q1_1608401"/>
      <w:bookmarkEnd w:id="1027"/>
      <w:r>
        <w:rPr>
          <w:rtl/>
        </w:rPr>
        <w:t>יסיים לדבר.</w:t>
      </w:r>
    </w:p>
    <w:p w:rsidR="00CE1262" w:rsidRDefault="00CE1262" w:rsidP="00CE1262">
      <w:pPr>
        <w:rPr>
          <w:rtl/>
        </w:rPr>
      </w:pPr>
      <w:bookmarkStart w:id="1028" w:name="_ETM_Q1_1611152"/>
      <w:bookmarkStart w:id="1029" w:name="_ETM_Q1_1612152"/>
      <w:bookmarkEnd w:id="1028"/>
      <w:bookmarkEnd w:id="1029"/>
    </w:p>
    <w:p w:rsidR="00CE1262" w:rsidRDefault="00CE1262" w:rsidP="00CE1262">
      <w:pPr>
        <w:pStyle w:val="a5"/>
        <w:keepNext/>
        <w:rPr>
          <w:rtl/>
        </w:rPr>
      </w:pPr>
      <w:bookmarkStart w:id="1030" w:name="ET_speaker_תומר_רוזנר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031" w:name="_ETM_Q1_1612652"/>
      <w:bookmarkStart w:id="1032" w:name="_ETM_Q1_1608152"/>
      <w:bookmarkEnd w:id="1031"/>
      <w:bookmarkEnd w:id="1032"/>
      <w:r>
        <w:rPr>
          <w:rtl/>
        </w:rPr>
        <w:t>זה לגבי נושא המסלולים</w:t>
      </w:r>
      <w:bookmarkStart w:id="1033" w:name="_ETM_Q1_1608652"/>
      <w:bookmarkEnd w:id="1033"/>
      <w:r>
        <w:rPr>
          <w:rtl/>
        </w:rPr>
        <w:t xml:space="preserve"> של המתווים השונים</w:t>
      </w:r>
      <w:bookmarkStart w:id="1034" w:name="_ETM_Q1_1609402"/>
      <w:bookmarkEnd w:id="1034"/>
      <w:r>
        <w:rPr>
          <w:rtl/>
        </w:rPr>
        <w:t xml:space="preserve">. </w:t>
      </w:r>
      <w:bookmarkStart w:id="1035" w:name="_ETM_Q1_1613402"/>
      <w:bookmarkEnd w:id="1035"/>
      <w:r>
        <w:rPr>
          <w:rtl/>
        </w:rPr>
        <w:t xml:space="preserve">נושא שהוזכר כאן על ידי מר סרגי ואחרים </w:t>
      </w:r>
      <w:bookmarkStart w:id="1036" w:name="_ETM_Q1_1619901"/>
      <w:bookmarkEnd w:id="1036"/>
      <w:r>
        <w:rPr>
          <w:rtl/>
        </w:rPr>
        <w:t>ולא בא לידי ביטוי</w:t>
      </w:r>
      <w:bookmarkStart w:id="1037" w:name="_ETM_Q1_1616402"/>
      <w:bookmarkEnd w:id="1037"/>
      <w:r>
        <w:rPr>
          <w:rtl/>
        </w:rPr>
        <w:t xml:space="preserve"> בכלל בהצעת חוק, הוא מה שנקרא </w:t>
      </w:r>
      <w:bookmarkStart w:id="1038" w:name="_ETM_Q1_1619402"/>
      <w:bookmarkEnd w:id="1038"/>
      <w:r>
        <w:rPr>
          <w:rtl/>
        </w:rPr>
        <w:t xml:space="preserve">על ידי נציגי הממשלה "המשק הסגור". </w:t>
      </w:r>
      <w:bookmarkStart w:id="1039" w:name="_ETM_Q1_1624402"/>
      <w:bookmarkEnd w:id="1039"/>
      <w:r>
        <w:rPr>
          <w:rtl/>
        </w:rPr>
        <w:t>זה נושא שאין לו ב</w:t>
      </w:r>
      <w:bookmarkStart w:id="1040" w:name="_ETM_Q1_1626652"/>
      <w:bookmarkEnd w:id="1040"/>
      <w:r>
        <w:rPr>
          <w:rtl/>
        </w:rPr>
        <w:t>הצעת החוק, ולא במתווה הקודם של 96, אולי מתווה המועצה</w:t>
      </w:r>
      <w:bookmarkStart w:id="1041" w:name="_ETM_Q1_1631151"/>
      <w:bookmarkEnd w:id="1041"/>
      <w:r>
        <w:rPr>
          <w:rtl/>
        </w:rPr>
        <w:t xml:space="preserve"> </w:t>
      </w:r>
      <w:bookmarkStart w:id="1042" w:name="_ETM_Q1_1631652"/>
      <w:bookmarkEnd w:id="1042"/>
      <w:r>
        <w:rPr>
          <w:rtl/>
        </w:rPr>
        <w:t xml:space="preserve">רומז אליו, אבל לא בצורה מפורשת. כדי להבין על מה </w:t>
      </w:r>
      <w:bookmarkStart w:id="1043" w:name="_ETM_Q1_1644402"/>
      <w:bookmarkEnd w:id="1043"/>
      <w:r>
        <w:rPr>
          <w:rtl/>
        </w:rPr>
        <w:t xml:space="preserve">מדובר, אנחנו נצטרך לקבל מידע מדויק הרבה </w:t>
      </w:r>
      <w:bookmarkStart w:id="1044" w:name="_ETM_Q1_1650402"/>
      <w:bookmarkEnd w:id="1044"/>
      <w:r>
        <w:rPr>
          <w:rtl/>
        </w:rPr>
        <w:t>יותר לגביו.</w:t>
      </w:r>
    </w:p>
    <w:p w:rsidR="00CE1262" w:rsidRDefault="00CE1262" w:rsidP="00CE1262">
      <w:pPr>
        <w:rPr>
          <w:rtl/>
        </w:rPr>
      </w:pPr>
      <w:bookmarkStart w:id="1045" w:name="_ETM_Q1_1653652"/>
      <w:bookmarkEnd w:id="1045"/>
    </w:p>
    <w:p w:rsidR="00CE1262" w:rsidRDefault="00CE1262" w:rsidP="00CE1262">
      <w:pPr>
        <w:pStyle w:val="af8"/>
        <w:keepNext/>
        <w:rPr>
          <w:rtl/>
        </w:rPr>
      </w:pPr>
      <w:bookmarkStart w:id="1046" w:name="ET_yor_6353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4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047" w:name="_ETM_Q1_1654152"/>
      <w:bookmarkEnd w:id="1047"/>
      <w:r>
        <w:rPr>
          <w:rtl/>
        </w:rPr>
        <w:t xml:space="preserve">למרות שמדובר </w:t>
      </w:r>
      <w:bookmarkStart w:id="1048" w:name="_ETM_Q1_1650901"/>
      <w:bookmarkEnd w:id="1048"/>
      <w:r>
        <w:rPr>
          <w:rtl/>
        </w:rPr>
        <w:t>על ביטול מתווה המועצה במסמך.</w:t>
      </w:r>
    </w:p>
    <w:p w:rsidR="00CE1262" w:rsidRDefault="00CE1262" w:rsidP="00CE1262">
      <w:pPr>
        <w:rPr>
          <w:rtl/>
        </w:rPr>
      </w:pPr>
      <w:bookmarkStart w:id="1049" w:name="_ETM_Q1_1657402"/>
      <w:bookmarkStart w:id="1050" w:name="_ETM_Q1_1652902"/>
      <w:bookmarkEnd w:id="1049"/>
      <w:bookmarkEnd w:id="1050"/>
    </w:p>
    <w:p w:rsidR="00CE1262" w:rsidRDefault="00CE1262" w:rsidP="00CE1262">
      <w:pPr>
        <w:pStyle w:val="a5"/>
        <w:keepNext/>
        <w:rPr>
          <w:rtl/>
        </w:rPr>
      </w:pPr>
      <w:bookmarkStart w:id="1051" w:name="ET_speaker_תומר_רוזנר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052" w:name="_ETM_Q1_1653902"/>
      <w:bookmarkEnd w:id="1052"/>
      <w:r>
        <w:rPr>
          <w:rtl/>
        </w:rPr>
        <w:t>במסמך של ש</w:t>
      </w:r>
      <w:bookmarkStart w:id="1053" w:name="_ETM_Q1_1656152"/>
      <w:bookmarkEnd w:id="1053"/>
      <w:r>
        <w:rPr>
          <w:rtl/>
        </w:rPr>
        <w:t xml:space="preserve">ר השיכון. במתווה 96 אין רמז לתקרת פיצוי כוללת. אם </w:t>
      </w:r>
      <w:bookmarkStart w:id="1054" w:name="_ETM_Q1_1666902"/>
      <w:bookmarkEnd w:id="1054"/>
      <w:r>
        <w:rPr>
          <w:rtl/>
        </w:rPr>
        <w:t>הולכים למתווה של תקרת פיצוי כוללת, נשאלת השאלה</w:t>
      </w:r>
      <w:bookmarkStart w:id="1055" w:name="_ETM_Q1_1668401"/>
      <w:bookmarkEnd w:id="1055"/>
      <w:r>
        <w:rPr>
          <w:rtl/>
        </w:rPr>
        <w:t xml:space="preserve">, איך </w:t>
      </w:r>
      <w:bookmarkStart w:id="1056" w:name="_ETM_Q1_1667902"/>
      <w:bookmarkStart w:id="1057" w:name="_ETM_Q1_1671902"/>
      <w:bookmarkStart w:id="1058" w:name="_ETM_Q1_1667402"/>
      <w:bookmarkStart w:id="1059" w:name="_ETM_Q1_1670901"/>
      <w:bookmarkStart w:id="1060" w:name="_ETM_Q1_1666651"/>
      <w:bookmarkEnd w:id="1056"/>
      <w:bookmarkEnd w:id="1057"/>
      <w:bookmarkEnd w:id="1058"/>
      <w:bookmarkEnd w:id="1059"/>
      <w:bookmarkEnd w:id="1060"/>
      <w:r>
        <w:rPr>
          <w:rtl/>
        </w:rPr>
        <w:t xml:space="preserve">"מרפאים" את </w:t>
      </w:r>
      <w:bookmarkStart w:id="1061" w:name="_ETM_Q1_1669901"/>
      <w:bookmarkStart w:id="1062" w:name="_ETM_Q1_1668651"/>
      <w:bookmarkEnd w:id="1061"/>
      <w:bookmarkEnd w:id="1062"/>
      <w:r>
        <w:rPr>
          <w:rtl/>
        </w:rPr>
        <w:t>המעגל שיש קבוצת זכאים ש</w:t>
      </w:r>
      <w:bookmarkStart w:id="1063" w:name="_ETM_Q1_1670902"/>
      <w:bookmarkEnd w:id="1063"/>
      <w:r>
        <w:rPr>
          <w:rtl/>
        </w:rPr>
        <w:t>זכאית לסכום איקס וכנראה שהוא</w:t>
      </w:r>
      <w:bookmarkStart w:id="1064" w:name="_ETM_Q1_1679402"/>
      <w:bookmarkStart w:id="1065" w:name="_ETM_Q1_1674901"/>
      <w:bookmarkEnd w:id="1064"/>
      <w:bookmarkEnd w:id="1065"/>
      <w:r>
        <w:rPr>
          <w:rtl/>
        </w:rPr>
        <w:t xml:space="preserve"> יכול להיות גבוה יותר מהתקרה הזו. זה דבר שאפשר לעשו</w:t>
      </w:r>
      <w:bookmarkStart w:id="1066" w:name="_ETM_Q1_1682651"/>
      <w:bookmarkEnd w:id="1066"/>
      <w:r>
        <w:rPr>
          <w:rtl/>
        </w:rPr>
        <w:t>ת, אבל צריך לחשוב איך עושים אותו.</w:t>
      </w:r>
      <w:bookmarkStart w:id="1067" w:name="_ETM_Q1_1681401"/>
      <w:bookmarkStart w:id="1068" w:name="_ETM_Q1_1676652"/>
      <w:bookmarkEnd w:id="1067"/>
      <w:bookmarkEnd w:id="1068"/>
      <w:r>
        <w:rPr>
          <w:rtl/>
        </w:rPr>
        <w:t xml:space="preserve"> לכן, כייעוץ </w:t>
      </w:r>
      <w:bookmarkStart w:id="1069" w:name="_ETM_Q1_1688901"/>
      <w:bookmarkEnd w:id="1069"/>
      <w:r>
        <w:rPr>
          <w:rtl/>
        </w:rPr>
        <w:t>משפטי של הוועדה שמ</w:t>
      </w:r>
      <w:bookmarkStart w:id="1070" w:name="_ETM_Q1_1686152"/>
      <w:bookmarkStart w:id="1071" w:name="_ETM_Q1_1687902"/>
      <w:bookmarkEnd w:id="1070"/>
      <w:bookmarkEnd w:id="1071"/>
      <w:r>
        <w:rPr>
          <w:rtl/>
        </w:rPr>
        <w:t>נסה לסייע לה</w:t>
      </w:r>
      <w:bookmarkStart w:id="1072" w:name="_ETM_Q1_1686902"/>
      <w:bookmarkEnd w:id="1072"/>
      <w:r>
        <w:rPr>
          <w:rtl/>
        </w:rPr>
        <w:t xml:space="preserve"> לקדם את רצונותיה, אנחנ</w:t>
      </w:r>
      <w:bookmarkStart w:id="1073" w:name="_ETM_Q1_1689902"/>
      <w:bookmarkEnd w:id="1073"/>
      <w:r>
        <w:rPr>
          <w:rtl/>
        </w:rPr>
        <w:t>ו תלויים במידע רב שאמור להת</w:t>
      </w:r>
      <w:bookmarkStart w:id="1074" w:name="_ETM_Q1_1696152"/>
      <w:bookmarkStart w:id="1075" w:name="_ETM_Q1_1693652"/>
      <w:bookmarkStart w:id="1076" w:name="_ETM_Q1_1700152"/>
      <w:bookmarkEnd w:id="1074"/>
      <w:bookmarkEnd w:id="1075"/>
      <w:bookmarkEnd w:id="1076"/>
      <w:r>
        <w:rPr>
          <w:rtl/>
        </w:rPr>
        <w:t>קבל</w:t>
      </w:r>
      <w:bookmarkStart w:id="1077" w:name="_ETM_Q1_1698402"/>
      <w:bookmarkStart w:id="1078" w:name="_ETM_Q1_1695902"/>
      <w:bookmarkEnd w:id="1077"/>
      <w:bookmarkEnd w:id="1078"/>
      <w:r>
        <w:rPr>
          <w:rtl/>
        </w:rPr>
        <w:t xml:space="preserve"> מהממשלה לגבי </w:t>
      </w:r>
      <w:bookmarkStart w:id="1079" w:name="_ETM_Q1_1700651"/>
      <w:bookmarkEnd w:id="1079"/>
      <w:r>
        <w:rPr>
          <w:rtl/>
        </w:rPr>
        <w:t xml:space="preserve">הפרטים. </w:t>
      </w:r>
    </w:p>
    <w:p w:rsidR="00CE1262" w:rsidRDefault="00CE1262" w:rsidP="00CE1262">
      <w:pPr>
        <w:rPr>
          <w:rtl/>
        </w:rPr>
      </w:pPr>
      <w:bookmarkStart w:id="1080" w:name="_ETM_Q1_1702152"/>
      <w:bookmarkEnd w:id="1080"/>
    </w:p>
    <w:p w:rsidR="00CE1262" w:rsidRDefault="00CE1262" w:rsidP="00CE1262">
      <w:pPr>
        <w:rPr>
          <w:rtl/>
        </w:rPr>
      </w:pPr>
      <w:bookmarkStart w:id="1081" w:name="_ETM_Q1_1701152"/>
      <w:bookmarkEnd w:id="1081"/>
      <w:r>
        <w:rPr>
          <w:rtl/>
        </w:rPr>
        <w:t xml:space="preserve">כמובן, חברי הכנסת יכולים בסופו של דבר </w:t>
      </w:r>
      <w:bookmarkStart w:id="1082" w:name="_ETM_Q1_1707902"/>
      <w:bookmarkEnd w:id="1082"/>
      <w:r>
        <w:rPr>
          <w:rtl/>
        </w:rPr>
        <w:t>להחליט</w:t>
      </w:r>
      <w:bookmarkStart w:id="1083" w:name="_ETM_Q1_1703902"/>
      <w:bookmarkEnd w:id="1083"/>
      <w:r>
        <w:rPr>
          <w:rtl/>
        </w:rPr>
        <w:t xml:space="preserve"> שאם אינם מקבלים את המידע הזה – מקדמים את הצע</w:t>
      </w:r>
      <w:bookmarkStart w:id="1084" w:name="_ETM_Q1_1710902"/>
      <w:bookmarkEnd w:id="1084"/>
      <w:r>
        <w:rPr>
          <w:rtl/>
        </w:rPr>
        <w:t>ת החוק כמו שהיא, אבל</w:t>
      </w:r>
      <w:bookmarkStart w:id="1085" w:name="_ETM_Q1_1708902"/>
      <w:bookmarkEnd w:id="1085"/>
      <w:r>
        <w:rPr>
          <w:rtl/>
        </w:rPr>
        <w:t xml:space="preserve"> אני חושב שזה יהיה לא נכון </w:t>
      </w:r>
      <w:bookmarkStart w:id="1086" w:name="_ETM_Q1_1710402"/>
      <w:bookmarkEnd w:id="1086"/>
      <w:r>
        <w:rPr>
          <w:rtl/>
        </w:rPr>
        <w:t xml:space="preserve">לעשות. </w:t>
      </w:r>
      <w:bookmarkStart w:id="1087" w:name="_ETM_Q1_1714652"/>
      <w:bookmarkEnd w:id="1087"/>
      <w:r>
        <w:rPr>
          <w:rtl/>
        </w:rPr>
        <w:t xml:space="preserve">הצעת החוק כרגע </w:t>
      </w:r>
      <w:bookmarkStart w:id="1088" w:name="_ETM_Q1_1712902"/>
      <w:bookmarkEnd w:id="1088"/>
      <w:r>
        <w:rPr>
          <w:rtl/>
        </w:rPr>
        <w:t xml:space="preserve">מעוררת קשיים </w:t>
      </w:r>
      <w:bookmarkStart w:id="1089" w:name="_ETM_Q1_1714152"/>
      <w:bookmarkEnd w:id="1089"/>
      <w:r>
        <w:rPr>
          <w:rtl/>
        </w:rPr>
        <w:t>חוקתיים משמעותיים, בעיקר בטענות</w:t>
      </w:r>
      <w:bookmarkStart w:id="1090" w:name="_ETM_Q1_1730152"/>
      <w:bookmarkEnd w:id="1090"/>
      <w:r>
        <w:rPr>
          <w:rtl/>
        </w:rPr>
        <w:t xml:space="preserve"> שוויון </w:t>
      </w:r>
      <w:bookmarkStart w:id="1091" w:name="_ETM_Q1_1732402"/>
      <w:bookmarkEnd w:id="1091"/>
      <w:r>
        <w:rPr>
          <w:rtl/>
        </w:rPr>
        <w:t xml:space="preserve">וטענות אחרות. </w:t>
      </w:r>
    </w:p>
    <w:p w:rsidR="00CE1262" w:rsidRDefault="00CE1262" w:rsidP="00CE1262">
      <w:pPr>
        <w:rPr>
          <w:rtl/>
        </w:rPr>
      </w:pPr>
      <w:bookmarkStart w:id="1092" w:name="_ETM_Q1_1736402"/>
      <w:bookmarkEnd w:id="1092"/>
    </w:p>
    <w:p w:rsidR="00CE1262" w:rsidRDefault="00CE1262" w:rsidP="00CE1262">
      <w:pPr>
        <w:rPr>
          <w:rtl/>
        </w:rPr>
      </w:pPr>
      <w:bookmarkStart w:id="1093" w:name="_ETM_Q1_1736652"/>
      <w:bookmarkEnd w:id="1093"/>
      <w:r>
        <w:rPr>
          <w:rtl/>
        </w:rPr>
        <w:t xml:space="preserve">כדי שנוכל להתקדם בהקשר הזה עם מידע ונתונים </w:t>
      </w:r>
      <w:bookmarkStart w:id="1094" w:name="_ETM_Q1_1744402"/>
      <w:bookmarkEnd w:id="1094"/>
      <w:r>
        <w:rPr>
          <w:rtl/>
        </w:rPr>
        <w:t>מלאים, אני מציע לוו</w:t>
      </w:r>
      <w:bookmarkStart w:id="1095" w:name="_ETM_Q1_1741402"/>
      <w:bookmarkEnd w:id="1095"/>
      <w:r>
        <w:rPr>
          <w:rtl/>
        </w:rPr>
        <w:t>עדה לקבל החלטה לפי סעיף 42 לחוק יסוד הממשלה</w:t>
      </w:r>
      <w:bookmarkStart w:id="1096" w:name="_ETM_Q1_1751152"/>
      <w:bookmarkEnd w:id="1096"/>
      <w:r>
        <w:rPr>
          <w:rtl/>
        </w:rPr>
        <w:t>.</w:t>
      </w:r>
      <w:bookmarkStart w:id="1097" w:name="_ETM_Q1_1748402"/>
      <w:bookmarkEnd w:id="1097"/>
      <w:r>
        <w:rPr>
          <w:rtl/>
        </w:rPr>
        <w:t xml:space="preserve"> זה נעש</w:t>
      </w:r>
      <w:bookmarkStart w:id="1098" w:name="_ETM_Q1_1748651"/>
      <w:bookmarkEnd w:id="1098"/>
      <w:r>
        <w:rPr>
          <w:rtl/>
        </w:rPr>
        <w:t xml:space="preserve">ה בדרך כלל </w:t>
      </w:r>
      <w:bookmarkStart w:id="1099" w:name="_ETM_Q1_1753152"/>
      <w:bookmarkEnd w:id="1099"/>
      <w:r>
        <w:rPr>
          <w:rtl/>
        </w:rPr>
        <w:t xml:space="preserve">בצורה לא פורמאלית, אבל מכיוון שדיונים </w:t>
      </w:r>
      <w:bookmarkStart w:id="1100" w:name="_ETM_Q1_1754652"/>
      <w:bookmarkEnd w:id="1100"/>
      <w:r>
        <w:rPr>
          <w:rtl/>
        </w:rPr>
        <w:t>קודמים הוועדה לא הצליחה לקבל את המידע הנדרש, אני</w:t>
      </w:r>
      <w:bookmarkStart w:id="1101" w:name="_ETM_Q1_1758902"/>
      <w:bookmarkEnd w:id="1101"/>
      <w:r>
        <w:rPr>
          <w:rtl/>
        </w:rPr>
        <w:t xml:space="preserve"> </w:t>
      </w:r>
      <w:bookmarkStart w:id="1102" w:name="_ETM_Q1_1759651"/>
      <w:bookmarkEnd w:id="1102"/>
      <w:r>
        <w:rPr>
          <w:rtl/>
        </w:rPr>
        <w:t>מציע שהוועדה תקב</w:t>
      </w:r>
      <w:bookmarkStart w:id="1103" w:name="_ETM_Q1_1759152"/>
      <w:bookmarkEnd w:id="1103"/>
      <w:r>
        <w:rPr>
          <w:rtl/>
        </w:rPr>
        <w:t xml:space="preserve">ל החלטה פורמאלית שבו היא דורשת </w:t>
      </w:r>
      <w:bookmarkStart w:id="1104" w:name="_ETM_Q1_1767401"/>
      <w:bookmarkEnd w:id="1104"/>
      <w:r>
        <w:rPr>
          <w:rtl/>
        </w:rPr>
        <w:t>את המידע מהממשלה ותקצוב זמן לקבלת המידע.</w:t>
      </w:r>
    </w:p>
    <w:p w:rsidR="00CE1262" w:rsidRDefault="00CE1262" w:rsidP="00CE1262">
      <w:pPr>
        <w:rPr>
          <w:rtl/>
        </w:rPr>
      </w:pPr>
      <w:bookmarkStart w:id="1105" w:name="_ETM_Q1_1785152"/>
      <w:bookmarkStart w:id="1106" w:name="_ETM_Q1_1786151"/>
      <w:bookmarkEnd w:id="1105"/>
      <w:bookmarkEnd w:id="1106"/>
    </w:p>
    <w:p w:rsidR="00CE1262" w:rsidRDefault="00CE1262" w:rsidP="00CE1262">
      <w:pPr>
        <w:pStyle w:val="a5"/>
        <w:keepNext/>
        <w:rPr>
          <w:rtl/>
        </w:rPr>
      </w:pPr>
      <w:bookmarkStart w:id="1107" w:name="ET_speaker_נועה_מושייף_7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מושייף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108" w:name="_ETM_Q1_1786402"/>
      <w:bookmarkStart w:id="1109" w:name="_ETM_Q1_1781652"/>
      <w:bookmarkEnd w:id="1108"/>
      <w:bookmarkEnd w:id="1109"/>
      <w:r>
        <w:rPr>
          <w:rtl/>
        </w:rPr>
        <w:t>אנחנו נסגור מעגל</w:t>
      </w:r>
      <w:bookmarkStart w:id="1110" w:name="_ETM_Q1_1776902"/>
      <w:bookmarkEnd w:id="1110"/>
      <w:r>
        <w:rPr>
          <w:rtl/>
        </w:rPr>
        <w:t xml:space="preserve"> עם היי</w:t>
      </w:r>
      <w:bookmarkStart w:id="1111" w:name="_ETM_Q1_1777152"/>
      <w:bookmarkEnd w:id="1111"/>
      <w:r>
        <w:rPr>
          <w:rtl/>
        </w:rPr>
        <w:t>עוץ המשפטי של הוועדה, ואנחנו נמצא את כל המידע שאתם מבקש</w:t>
      </w:r>
      <w:bookmarkStart w:id="1112" w:name="_ETM_Q1_1785652"/>
      <w:bookmarkEnd w:id="1112"/>
      <w:r>
        <w:rPr>
          <w:rtl/>
        </w:rPr>
        <w:t>ים.</w:t>
      </w:r>
      <w:bookmarkStart w:id="1113" w:name="_ETM_Q1_1788151"/>
      <w:bookmarkEnd w:id="1113"/>
      <w:r>
        <w:rPr>
          <w:rtl/>
        </w:rPr>
        <w:t xml:space="preserve"> אני לא הכרתי את הפניה, וכמובן שאם יש דברים </w:t>
      </w:r>
      <w:bookmarkStart w:id="1114" w:name="_ETM_Q1_1798151"/>
      <w:bookmarkEnd w:id="1114"/>
      <w:r>
        <w:rPr>
          <w:rtl/>
        </w:rPr>
        <w:t>שאתם צריכים - - -</w:t>
      </w:r>
    </w:p>
    <w:p w:rsidR="00CE1262" w:rsidRDefault="00CE1262" w:rsidP="00CE1262">
      <w:pPr>
        <w:rPr>
          <w:rtl/>
        </w:rPr>
      </w:pPr>
      <w:bookmarkStart w:id="1115" w:name="_ETM_Q1_1799652"/>
      <w:bookmarkStart w:id="1116" w:name="_ETM_Q1_1795402"/>
      <w:bookmarkStart w:id="1117" w:name="_ETM_Q1_1790902"/>
      <w:bookmarkStart w:id="1118" w:name="_ETM_Q1_1796152"/>
      <w:bookmarkEnd w:id="1115"/>
      <w:bookmarkEnd w:id="1116"/>
      <w:bookmarkEnd w:id="1117"/>
      <w:bookmarkEnd w:id="1118"/>
    </w:p>
    <w:p w:rsidR="00CE1262" w:rsidRDefault="00CE1262" w:rsidP="00CE1262">
      <w:pPr>
        <w:pStyle w:val="af8"/>
        <w:keepNext/>
        <w:rPr>
          <w:rtl/>
        </w:rPr>
      </w:pPr>
      <w:bookmarkStart w:id="1119" w:name="ET_yor_6353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1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120" w:name="_ETM_Q1_1796652"/>
      <w:bookmarkEnd w:id="1120"/>
      <w:r>
        <w:rPr>
          <w:rtl/>
        </w:rPr>
        <w:t>תוך כמה זמן?</w:t>
      </w:r>
    </w:p>
    <w:p w:rsidR="00CE1262" w:rsidRDefault="00CE1262" w:rsidP="00CE1262">
      <w:pPr>
        <w:rPr>
          <w:rtl/>
        </w:rPr>
      </w:pPr>
      <w:bookmarkStart w:id="1121" w:name="_ETM_Q1_1798902"/>
      <w:bookmarkStart w:id="1122" w:name="_ETM_Q1_1797652"/>
      <w:bookmarkEnd w:id="1121"/>
      <w:bookmarkEnd w:id="1122"/>
    </w:p>
    <w:p w:rsidR="00CE1262" w:rsidRDefault="00CE1262" w:rsidP="00CE1262">
      <w:pPr>
        <w:pStyle w:val="a5"/>
        <w:keepNext/>
        <w:rPr>
          <w:rtl/>
        </w:rPr>
      </w:pPr>
      <w:bookmarkStart w:id="1123" w:name="ET_speaker_תומר_רוזנר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124" w:name="_ETM_Q1_1798402"/>
      <w:bookmarkStart w:id="1125" w:name="_ETM_Q1_1794902"/>
      <w:bookmarkEnd w:id="1124"/>
      <w:bookmarkEnd w:id="1125"/>
      <w:r>
        <w:rPr>
          <w:rtl/>
        </w:rPr>
        <w:t>משרד השיכון, אבי האירוע.</w:t>
      </w:r>
    </w:p>
    <w:p w:rsidR="00CE1262" w:rsidRDefault="00CE1262" w:rsidP="00CE1262">
      <w:pPr>
        <w:rPr>
          <w:rtl/>
        </w:rPr>
      </w:pPr>
      <w:bookmarkStart w:id="1126" w:name="_ETM_Q1_1809902"/>
      <w:bookmarkStart w:id="1127" w:name="_ETM_Q1_1805901"/>
      <w:bookmarkStart w:id="1128" w:name="_ETM_Q1_1802151"/>
      <w:bookmarkStart w:id="1129" w:name="_ETM_Q1_1803901"/>
      <w:bookmarkEnd w:id="1126"/>
      <w:bookmarkEnd w:id="1127"/>
      <w:bookmarkEnd w:id="1128"/>
      <w:bookmarkEnd w:id="1129"/>
    </w:p>
    <w:p w:rsidR="00CE1262" w:rsidRDefault="00CE1262" w:rsidP="00CE1262">
      <w:pPr>
        <w:pStyle w:val="a5"/>
        <w:keepNext/>
        <w:rPr>
          <w:rtl/>
        </w:rPr>
      </w:pPr>
      <w:bookmarkStart w:id="1130" w:name="ET_speaker_נועה_מושייף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מושייף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131" w:name="_ETM_Q1_1804152"/>
      <w:bookmarkStart w:id="1132" w:name="_ETM_Q1_1799152"/>
      <w:bookmarkEnd w:id="1131"/>
      <w:bookmarkEnd w:id="1132"/>
      <w:r>
        <w:rPr>
          <w:rtl/>
        </w:rPr>
        <w:t>אני לא מ</w:t>
      </w:r>
      <w:bookmarkStart w:id="1133" w:name="_ETM_Q1_1799401"/>
      <w:bookmarkEnd w:id="1133"/>
      <w:r>
        <w:rPr>
          <w:rtl/>
        </w:rPr>
        <w:t>נסה לגלגל אחריות, אני רק אומרת שכרגע שמענו את האמיר</w:t>
      </w:r>
      <w:bookmarkStart w:id="1134" w:name="_ETM_Q1_1805902"/>
      <w:bookmarkEnd w:id="1134"/>
      <w:r>
        <w:rPr>
          <w:rtl/>
        </w:rPr>
        <w:t xml:space="preserve">ה הזו, ואנחנו נעשה </w:t>
      </w:r>
      <w:bookmarkStart w:id="1135" w:name="_ETM_Q1_1809152"/>
      <w:bookmarkStart w:id="1136" w:name="_ETM_Q1_1808901"/>
      <w:bookmarkEnd w:id="1135"/>
      <w:bookmarkEnd w:id="1136"/>
      <w:r>
        <w:rPr>
          <w:rtl/>
        </w:rPr>
        <w:t>כל</w:t>
      </w:r>
      <w:bookmarkStart w:id="1137" w:name="_ETM_Q1_1805652"/>
      <w:bookmarkEnd w:id="1137"/>
      <w:r>
        <w:rPr>
          <w:rtl/>
        </w:rPr>
        <w:t xml:space="preserve"> מה שביכולתנו</w:t>
      </w:r>
      <w:bookmarkStart w:id="1138" w:name="_ETM_Q1_1808652"/>
      <w:bookmarkEnd w:id="1138"/>
      <w:r>
        <w:rPr>
          <w:rtl/>
        </w:rPr>
        <w:t xml:space="preserve"> בתקופה קצרה ככל האפשר, כדי </w:t>
      </w:r>
      <w:bookmarkStart w:id="1139" w:name="_ETM_Q1_1810901"/>
      <w:bookmarkEnd w:id="1139"/>
      <w:r>
        <w:rPr>
          <w:rtl/>
        </w:rPr>
        <w:t>להעביר א</w:t>
      </w:r>
      <w:bookmarkStart w:id="1140" w:name="_ETM_Q1_1814402"/>
      <w:bookmarkStart w:id="1141" w:name="_ETM_Q1_1813652"/>
      <w:bookmarkEnd w:id="1140"/>
      <w:bookmarkEnd w:id="1141"/>
      <w:r>
        <w:rPr>
          <w:rtl/>
        </w:rPr>
        <w:t>ת המסמכים לייעוץ המשפטי של הוועדה, ככל שנמ</w:t>
      </w:r>
      <w:bookmarkStart w:id="1142" w:name="_ETM_Q1_1819902"/>
      <w:bookmarkEnd w:id="1142"/>
      <w:r>
        <w:rPr>
          <w:rtl/>
        </w:rPr>
        <w:t xml:space="preserve">צא אותם. </w:t>
      </w:r>
      <w:bookmarkStart w:id="1143" w:name="_ETM_Q1_1819402"/>
      <w:bookmarkEnd w:id="1143"/>
      <w:r>
        <w:rPr>
          <w:rtl/>
        </w:rPr>
        <w:t>מבחינתנו זה לא נדרש, אבל אם היועץ ה</w:t>
      </w:r>
      <w:bookmarkStart w:id="1144" w:name="_ETM_Q1_1826652"/>
      <w:bookmarkEnd w:id="1144"/>
      <w:r>
        <w:rPr>
          <w:rtl/>
        </w:rPr>
        <w:t>משפטי</w:t>
      </w:r>
      <w:bookmarkStart w:id="1145" w:name="_ETM_Q1_1824402"/>
      <w:bookmarkStart w:id="1146" w:name="_ETM_Q1_1821651"/>
      <w:bookmarkEnd w:id="1145"/>
      <w:bookmarkEnd w:id="1146"/>
      <w:r>
        <w:rPr>
          <w:rtl/>
        </w:rPr>
        <w:t>, בשם משרד המשפטים אנחנו נעשה כל מה שצ</w:t>
      </w:r>
      <w:bookmarkStart w:id="1147" w:name="_ETM_Q1_1831652"/>
      <w:bookmarkEnd w:id="1147"/>
      <w:r>
        <w:rPr>
          <w:rtl/>
        </w:rPr>
        <w:t>ריך.</w:t>
      </w:r>
    </w:p>
    <w:p w:rsidR="00CE1262" w:rsidRDefault="00CE1262" w:rsidP="00CE1262">
      <w:pPr>
        <w:rPr>
          <w:rtl/>
        </w:rPr>
      </w:pPr>
      <w:bookmarkStart w:id="1148" w:name="_ETM_Q1_1836152"/>
      <w:bookmarkEnd w:id="1148"/>
    </w:p>
    <w:p w:rsidR="00CE1262" w:rsidRDefault="00CE1262" w:rsidP="00CE1262">
      <w:pPr>
        <w:pStyle w:val="af8"/>
        <w:keepNext/>
        <w:rPr>
          <w:rtl/>
        </w:rPr>
      </w:pPr>
      <w:bookmarkStart w:id="1149" w:name="ET_yor_6353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4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150" w:name="_ETM_Q1_1859152"/>
      <w:bookmarkEnd w:id="1150"/>
      <w:r>
        <w:rPr>
          <w:rtl/>
        </w:rPr>
        <w:t>קטי, יש לך משהו להוסיף?</w:t>
      </w:r>
    </w:p>
    <w:p w:rsidR="00CE1262" w:rsidRDefault="00CE1262" w:rsidP="00CE1262">
      <w:pPr>
        <w:rPr>
          <w:rtl/>
        </w:rPr>
      </w:pPr>
      <w:bookmarkStart w:id="1151" w:name="_ETM_Q1_1857402"/>
      <w:bookmarkStart w:id="1152" w:name="_ETM_Q1_1861651"/>
      <w:bookmarkStart w:id="1153" w:name="_ETM_Q1_1864902"/>
      <w:bookmarkEnd w:id="1151"/>
      <w:bookmarkEnd w:id="1152"/>
      <w:bookmarkEnd w:id="1153"/>
    </w:p>
    <w:p w:rsidR="00CE1262" w:rsidRDefault="00CE1262" w:rsidP="00CE1262">
      <w:pPr>
        <w:pStyle w:val="a5"/>
        <w:keepNext/>
        <w:rPr>
          <w:rtl/>
        </w:rPr>
      </w:pPr>
      <w:bookmarkStart w:id="1154" w:name="ET_speaker_5807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4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155" w:name="_ETM_Q1_1865152"/>
      <w:bookmarkStart w:id="1156" w:name="_ETM_Q1_1860152"/>
      <w:bookmarkStart w:id="1157" w:name="_ETM_Q1_1856152"/>
      <w:bookmarkEnd w:id="1155"/>
      <w:bookmarkEnd w:id="1156"/>
      <w:bookmarkEnd w:id="1157"/>
      <w:r>
        <w:rPr>
          <w:rtl/>
        </w:rPr>
        <w:t>מחכה לשמוע, אולי תהיה ב</w:t>
      </w:r>
      <w:bookmarkStart w:id="1158" w:name="_ETM_Q1_1862152"/>
      <w:bookmarkEnd w:id="1158"/>
      <w:r>
        <w:rPr>
          <w:rtl/>
        </w:rPr>
        <w:t>שורה.</w:t>
      </w:r>
    </w:p>
    <w:p w:rsidR="00CE1262" w:rsidRDefault="00CE1262" w:rsidP="00CE1262">
      <w:pPr>
        <w:rPr>
          <w:rtl/>
        </w:rPr>
      </w:pPr>
      <w:bookmarkStart w:id="1159" w:name="_ETM_Q1_1863402"/>
      <w:bookmarkStart w:id="1160" w:name="_ETM_Q1_1858402"/>
      <w:bookmarkEnd w:id="1159"/>
      <w:bookmarkEnd w:id="1160"/>
    </w:p>
    <w:p w:rsidR="00CE1262" w:rsidRDefault="00CE1262" w:rsidP="00CE1262">
      <w:pPr>
        <w:pStyle w:val="af8"/>
        <w:keepNext/>
        <w:rPr>
          <w:rtl/>
        </w:rPr>
      </w:pPr>
      <w:bookmarkStart w:id="1161" w:name="ET_yor_6353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6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162" w:name="_ETM_Q1_1862402"/>
      <w:bookmarkEnd w:id="1162"/>
      <w:r>
        <w:rPr>
          <w:rtl/>
        </w:rPr>
        <w:t xml:space="preserve">לחבר הכנסת כסיף יש משהו להוסיף? הוא לא נמצא </w:t>
      </w:r>
      <w:bookmarkStart w:id="1163" w:name="_ETM_Q1_1875902"/>
      <w:bookmarkEnd w:id="1163"/>
      <w:r>
        <w:rPr>
          <w:rtl/>
        </w:rPr>
        <w:t>ב"זום"?</w:t>
      </w:r>
    </w:p>
    <w:p w:rsidR="00CE1262" w:rsidRDefault="00CE1262" w:rsidP="00CE1262">
      <w:pPr>
        <w:rPr>
          <w:rtl/>
        </w:rPr>
      </w:pPr>
      <w:bookmarkStart w:id="1164" w:name="_ETM_Q1_1879402"/>
      <w:bookmarkEnd w:id="1164"/>
    </w:p>
    <w:p w:rsidR="00CE1262" w:rsidRDefault="00CE1262" w:rsidP="00CE1262">
      <w:pPr>
        <w:pStyle w:val="a5"/>
        <w:keepNext/>
        <w:rPr>
          <w:rtl/>
        </w:rPr>
      </w:pPr>
      <w:bookmarkStart w:id="1165" w:name="ET_speaker_5807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5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166" w:name="_ETM_Q1_1880152"/>
      <w:bookmarkEnd w:id="1166"/>
      <w:r>
        <w:rPr>
          <w:rtl/>
        </w:rPr>
        <w:t>לא תמיד מאשרים לנו להצטרף.</w:t>
      </w:r>
    </w:p>
    <w:p w:rsidR="00CE1262" w:rsidRDefault="00CE1262" w:rsidP="00CE1262">
      <w:pPr>
        <w:rPr>
          <w:rtl/>
        </w:rPr>
      </w:pPr>
      <w:bookmarkStart w:id="1167" w:name="_ETM_Q1_1885904"/>
      <w:bookmarkStart w:id="1168" w:name="_ETM_Q1_1885902"/>
      <w:bookmarkEnd w:id="1167"/>
      <w:bookmarkEnd w:id="1168"/>
    </w:p>
    <w:p w:rsidR="00CE1262" w:rsidRDefault="00CE1262" w:rsidP="00CE1262">
      <w:pPr>
        <w:pStyle w:val="af8"/>
        <w:keepNext/>
        <w:rPr>
          <w:rtl/>
        </w:rPr>
      </w:pPr>
      <w:bookmarkStart w:id="1169" w:name="ET_yor_6353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6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170" w:name="_ETM_Q1_1893651"/>
      <w:bookmarkEnd w:id="1170"/>
      <w:r>
        <w:rPr>
          <w:rtl/>
        </w:rPr>
        <w:t>כן</w:t>
      </w:r>
      <w:bookmarkStart w:id="1171" w:name="_ETM_Q1_1891402"/>
      <w:bookmarkEnd w:id="1171"/>
      <w:r>
        <w:rPr>
          <w:rtl/>
        </w:rPr>
        <w:t>, גברתי.</w:t>
      </w:r>
      <w:bookmarkStart w:id="1172" w:name="_ETM_Q1_1888402"/>
      <w:bookmarkStart w:id="1173" w:name="_ETM_Q1_1883902"/>
      <w:bookmarkStart w:id="1174" w:name="_ETM_Q1_1884152"/>
      <w:bookmarkEnd w:id="1172"/>
      <w:bookmarkEnd w:id="1173"/>
      <w:bookmarkEnd w:id="1174"/>
    </w:p>
    <w:p w:rsidR="00CE1262" w:rsidRDefault="00CE1262" w:rsidP="00CE1262">
      <w:pPr>
        <w:rPr>
          <w:rtl/>
        </w:rPr>
      </w:pPr>
    </w:p>
    <w:p w:rsidR="00CE1262" w:rsidRDefault="00CE1262" w:rsidP="00CE1262">
      <w:pPr>
        <w:pStyle w:val="a5"/>
        <w:keepNext/>
      </w:pPr>
      <w:bookmarkStart w:id="1175" w:name="ET_speaker_נעמי_טל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נעמי 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5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r>
        <w:rPr>
          <w:rtl/>
        </w:rPr>
        <w:t>נעמי טל</w:t>
      </w:r>
      <w:bookmarkStart w:id="1176" w:name="_ETM_Q1_1889152"/>
      <w:bookmarkStart w:id="1177" w:name="_ETM_Q1_1891651"/>
      <w:bookmarkStart w:id="1178" w:name="_ETM_Q1_1898402"/>
      <w:bookmarkStart w:id="1179" w:name="_ETM_Q1_1894152"/>
      <w:bookmarkEnd w:id="1176"/>
      <w:bookmarkEnd w:id="1177"/>
      <w:bookmarkEnd w:id="1178"/>
      <w:bookmarkEnd w:id="1179"/>
      <w:r>
        <w:rPr>
          <w:rtl/>
        </w:rPr>
        <w:t xml:space="preserve"> מכפר שלם</w:t>
      </w:r>
      <w:bookmarkStart w:id="1180" w:name="_ETM_Q1_1892652"/>
      <w:bookmarkStart w:id="1181" w:name="_ETM_Q1_1890652"/>
      <w:bookmarkEnd w:id="1180"/>
      <w:bookmarkEnd w:id="1181"/>
      <w:r>
        <w:rPr>
          <w:rtl/>
        </w:rPr>
        <w:t xml:space="preserve">. הייתי בוועד של כפר שלם </w:t>
      </w:r>
      <w:bookmarkStart w:id="1182" w:name="_ETM_Q1_1895152"/>
      <w:bookmarkEnd w:id="1182"/>
      <w:r>
        <w:rPr>
          <w:rtl/>
        </w:rPr>
        <w:t>שנים רבות, עוד לפני קום הוועד הנוכחי. אני מ</w:t>
      </w:r>
      <w:bookmarkStart w:id="1183" w:name="_ETM_Q1_1900902"/>
      <w:bookmarkEnd w:id="1183"/>
      <w:r>
        <w:rPr>
          <w:rtl/>
        </w:rPr>
        <w:t>סכימה למה שהיועץ המשפטי אמר</w:t>
      </w:r>
      <w:bookmarkStart w:id="1184" w:name="_ETM_Q1_1913652"/>
      <w:bookmarkEnd w:id="1184"/>
      <w:r>
        <w:rPr>
          <w:rtl/>
        </w:rPr>
        <w:t xml:space="preserve">. נכנסו אנשים שלא </w:t>
      </w:r>
      <w:bookmarkStart w:id="1185" w:name="_ETM_Q1_1918152"/>
      <w:bookmarkStart w:id="1186" w:name="_ETM_Q1_1914402"/>
      <w:bookmarkEnd w:id="1185"/>
      <w:bookmarkEnd w:id="1186"/>
      <w:r>
        <w:rPr>
          <w:rtl/>
        </w:rPr>
        <w:t>גרים בכפר, פלשו לבתים ולאדמות והם רוצים לחלק את העוגה על חשבוני,</w:t>
      </w:r>
      <w:bookmarkStart w:id="1187" w:name="_ETM_Q1_1923901"/>
      <w:bookmarkEnd w:id="1187"/>
      <w:r>
        <w:rPr>
          <w:rtl/>
        </w:rPr>
        <w:t xml:space="preserve"> אני גרה בבית 50 שנים ולא</w:t>
      </w:r>
      <w:bookmarkStart w:id="1188" w:name="_ETM_Q1_1925902"/>
      <w:bookmarkEnd w:id="1188"/>
      <w:r>
        <w:rPr>
          <w:rtl/>
        </w:rPr>
        <w:t xml:space="preserve"> בניתי </w:t>
      </w:r>
      <w:bookmarkStart w:id="1189" w:name="_ETM_Q1_1930402"/>
      <w:bookmarkEnd w:id="1189"/>
      <w:r>
        <w:rPr>
          <w:rtl/>
        </w:rPr>
        <w:t xml:space="preserve">בנייה לא חוקית </w:t>
      </w:r>
      <w:bookmarkStart w:id="1190" w:name="_ETM_Q1_1928401"/>
      <w:bookmarkEnd w:id="1190"/>
      <w:r>
        <w:rPr>
          <w:rtl/>
        </w:rPr>
        <w:t xml:space="preserve">ושום צעד לא חוקי. </w:t>
      </w:r>
    </w:p>
    <w:p w:rsidR="00CE1262" w:rsidRDefault="00CE1262" w:rsidP="00CE1262">
      <w:pPr>
        <w:rPr>
          <w:rtl/>
        </w:rPr>
      </w:pPr>
      <w:bookmarkStart w:id="1191" w:name="_ETM_Q1_1887851"/>
      <w:bookmarkEnd w:id="1191"/>
    </w:p>
    <w:p w:rsidR="00CE1262" w:rsidRDefault="00CE1262" w:rsidP="00CE1262">
      <w:pPr>
        <w:rPr>
          <w:rtl/>
        </w:rPr>
      </w:pPr>
      <w:bookmarkStart w:id="1192" w:name="_ETM_Q1_1888352"/>
      <w:bookmarkEnd w:id="1192"/>
      <w:r>
        <w:rPr>
          <w:rtl/>
        </w:rPr>
        <w:t xml:space="preserve">יושבים פה אנשים </w:t>
      </w:r>
      <w:bookmarkStart w:id="1193" w:name="_ETM_Q1_1934402"/>
      <w:bookmarkEnd w:id="1193"/>
      <w:r>
        <w:rPr>
          <w:rtl/>
        </w:rPr>
        <w:t>שמציגים את עצמם כוועד והם לא ועד נבחר,</w:t>
      </w:r>
      <w:bookmarkStart w:id="1194" w:name="_ETM_Q1_1937902"/>
      <w:bookmarkEnd w:id="1194"/>
      <w:r>
        <w:rPr>
          <w:rtl/>
        </w:rPr>
        <w:t xml:space="preserve"> והם מייצגים </w:t>
      </w:r>
      <w:bookmarkStart w:id="1195" w:name="_ETM_Q1_1940901"/>
      <w:bookmarkEnd w:id="1195"/>
      <w:r>
        <w:rPr>
          <w:rtl/>
        </w:rPr>
        <w:t>אותי ה"מסכנה הקטנה"</w:t>
      </w:r>
      <w:bookmarkStart w:id="1196" w:name="_ETM_Q1_1945902"/>
      <w:bookmarkEnd w:id="1196"/>
      <w:r>
        <w:rPr>
          <w:rtl/>
        </w:rPr>
        <w:t xml:space="preserve"> בדרך לא נכונה. יש פה מעל 50%</w:t>
      </w:r>
      <w:bookmarkStart w:id="1197" w:name="_ETM_Q1_1948402"/>
      <w:bookmarkEnd w:id="1197"/>
      <w:r>
        <w:rPr>
          <w:rtl/>
        </w:rPr>
        <w:t xml:space="preserve"> </w:t>
      </w:r>
      <w:bookmarkStart w:id="1198" w:name="_ETM_Q1_1949652"/>
      <w:bookmarkEnd w:id="1198"/>
      <w:r>
        <w:rPr>
          <w:rtl/>
        </w:rPr>
        <w:t>אנשים שיש להם בתים מחוץ לכפר שלם, וחלק מהם פלשו</w:t>
      </w:r>
      <w:bookmarkStart w:id="1199" w:name="_ETM_Q1_1954902"/>
      <w:bookmarkEnd w:id="1199"/>
      <w:r>
        <w:rPr>
          <w:rtl/>
        </w:rPr>
        <w:t xml:space="preserve"> </w:t>
      </w:r>
      <w:bookmarkStart w:id="1200" w:name="_ETM_Q1_1955152"/>
      <w:bookmarkEnd w:id="1200"/>
      <w:r>
        <w:rPr>
          <w:rtl/>
        </w:rPr>
        <w:t xml:space="preserve">לחצרות ובנו בתים, והם לא היו רוצים שחוק כפר שלם </w:t>
      </w:r>
      <w:bookmarkStart w:id="1201" w:name="_ETM_Q1_1989126"/>
      <w:bookmarkEnd w:id="1201"/>
      <w:r>
        <w:rPr>
          <w:rtl/>
        </w:rPr>
        <w:t xml:space="preserve">מ- </w:t>
      </w:r>
      <w:bookmarkStart w:id="1202" w:name="_ETM_Q1_1963152"/>
      <w:bookmarkEnd w:id="1202"/>
      <w:r>
        <w:rPr>
          <w:rtl/>
        </w:rPr>
        <w:t>1996 יהיה קיים</w:t>
      </w:r>
      <w:bookmarkStart w:id="1203" w:name="_ETM_Q1_1964901"/>
      <w:bookmarkEnd w:id="1203"/>
      <w:r>
        <w:rPr>
          <w:rtl/>
        </w:rPr>
        <w:t>. למה לתת לי להתייסר?</w:t>
      </w:r>
    </w:p>
    <w:p w:rsidR="00CE1262" w:rsidRDefault="00CE1262" w:rsidP="00CE1262">
      <w:pPr>
        <w:rPr>
          <w:rtl/>
        </w:rPr>
      </w:pPr>
      <w:bookmarkStart w:id="1204" w:name="_ETM_Q1_1974402"/>
      <w:bookmarkStart w:id="1205" w:name="_ETM_Q1_1974652"/>
      <w:bookmarkStart w:id="1206" w:name="_ETM_Q1_1970152"/>
      <w:bookmarkEnd w:id="1204"/>
      <w:bookmarkEnd w:id="1205"/>
      <w:bookmarkEnd w:id="1206"/>
    </w:p>
    <w:p w:rsidR="00CE1262" w:rsidRDefault="00CE1262" w:rsidP="00CE1262">
      <w:pPr>
        <w:pStyle w:val="af8"/>
        <w:keepNext/>
        <w:rPr>
          <w:rtl/>
        </w:rPr>
      </w:pPr>
      <w:bookmarkStart w:id="1207" w:name="ET_yor_6353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0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208" w:name="_ETM_Q1_1966652"/>
      <w:bookmarkStart w:id="1209" w:name="_ETM_Q1_1961902"/>
      <w:bookmarkEnd w:id="1208"/>
      <w:bookmarkEnd w:id="1209"/>
      <w:r>
        <w:rPr>
          <w:rtl/>
        </w:rPr>
        <w:t xml:space="preserve">נעמי, אף אחד לא </w:t>
      </w:r>
      <w:bookmarkStart w:id="1210" w:name="_ETM_Q1_1971402"/>
      <w:bookmarkEnd w:id="1210"/>
      <w:proofErr w:type="spellStart"/>
      <w:r>
        <w:rPr>
          <w:rtl/>
        </w:rPr>
        <w:t>יתן</w:t>
      </w:r>
      <w:proofErr w:type="spellEnd"/>
      <w:r>
        <w:rPr>
          <w:rtl/>
        </w:rPr>
        <w:t xml:space="preserve"> לך להתייסר. הקריטריונים שייקבעו ובעצם</w:t>
      </w:r>
      <w:bookmarkStart w:id="1211" w:name="_ETM_Q1_1972152"/>
      <w:bookmarkEnd w:id="1211"/>
      <w:r>
        <w:rPr>
          <w:rtl/>
        </w:rPr>
        <w:t xml:space="preserve"> כבר נקבעו</w:t>
      </w:r>
      <w:bookmarkStart w:id="1212" w:name="_ETM_Q1_1972902"/>
      <w:bookmarkEnd w:id="1212"/>
      <w:r>
        <w:rPr>
          <w:rtl/>
        </w:rPr>
        <w:t xml:space="preserve"> </w:t>
      </w:r>
      <w:bookmarkStart w:id="1213" w:name="_ETM_Q1_1977902"/>
      <w:bookmarkEnd w:id="1213"/>
      <w:r>
        <w:rPr>
          <w:rtl/>
        </w:rPr>
        <w:t xml:space="preserve">במסמך </w:t>
      </w:r>
      <w:bookmarkStart w:id="1214" w:name="_ETM_Q1_1974902"/>
      <w:bookmarkStart w:id="1215" w:name="_ETM_Q1_1971902"/>
      <w:bookmarkStart w:id="1216" w:name="_ETM_Q1_1970902"/>
      <w:bookmarkStart w:id="1217" w:name="_ETM_Q1_1978152"/>
      <w:bookmarkStart w:id="1218" w:name="_ETM_Q1_1980152"/>
      <w:bookmarkEnd w:id="1214"/>
      <w:bookmarkEnd w:id="1215"/>
      <w:bookmarkEnd w:id="1216"/>
      <w:bookmarkEnd w:id="1217"/>
      <w:bookmarkEnd w:id="1218"/>
      <w:r>
        <w:rPr>
          <w:rtl/>
        </w:rPr>
        <w:t>1996, קובעים מי זכאי ומי לא זכאי, אני</w:t>
      </w:r>
      <w:bookmarkStart w:id="1219" w:name="_ETM_Q1_1985152"/>
      <w:bookmarkStart w:id="1220" w:name="_ETM_Q1_1980651"/>
      <w:bookmarkEnd w:id="1219"/>
      <w:bookmarkEnd w:id="1220"/>
      <w:r>
        <w:rPr>
          <w:rtl/>
        </w:rPr>
        <w:t xml:space="preserve"> מודע לתהליך שאת אומרת. כשהייתי </w:t>
      </w:r>
      <w:bookmarkStart w:id="1221" w:name="_ETM_Q1_1989152"/>
      <w:bookmarkEnd w:id="1221"/>
      <w:r>
        <w:rPr>
          <w:rtl/>
        </w:rPr>
        <w:t>עורך דין והתעסקתי</w:t>
      </w:r>
      <w:bookmarkStart w:id="1222" w:name="_ETM_Q1_1985401"/>
      <w:bookmarkEnd w:id="1222"/>
      <w:r>
        <w:rPr>
          <w:rtl/>
        </w:rPr>
        <w:t xml:space="preserve"> בתכנון ובנייה, </w:t>
      </w:r>
      <w:bookmarkStart w:id="1223" w:name="_ETM_Q1_1985652"/>
      <w:bookmarkStart w:id="1224" w:name="_ETM_Q1_1984902"/>
      <w:bookmarkEnd w:id="1223"/>
      <w:bookmarkEnd w:id="1224"/>
      <w:r>
        <w:rPr>
          <w:rtl/>
        </w:rPr>
        <w:t>פנה אליי לקוח שהציעו לו לקנו</w:t>
      </w:r>
      <w:bookmarkStart w:id="1225" w:name="_ETM_Q1_1991653"/>
      <w:bookmarkEnd w:id="1225"/>
      <w:r>
        <w:rPr>
          <w:rtl/>
        </w:rPr>
        <w:t xml:space="preserve">ת זכות בכפר שלם שלא שווה </w:t>
      </w:r>
      <w:bookmarkStart w:id="1226" w:name="_ETM_Q1_1993652"/>
      <w:bookmarkEnd w:id="1226"/>
      <w:r>
        <w:rPr>
          <w:rtl/>
        </w:rPr>
        <w:t xml:space="preserve">כלום, אלא היא בעצם </w:t>
      </w:r>
      <w:bookmarkStart w:id="1227" w:name="_ETM_Q1_1997152"/>
      <w:bookmarkEnd w:id="1227"/>
      <w:r>
        <w:rPr>
          <w:rtl/>
        </w:rPr>
        <w:t xml:space="preserve">זכות למריבה </w:t>
      </w:r>
      <w:bookmarkStart w:id="1228" w:name="_ETM_Q1_1994902"/>
      <w:bookmarkEnd w:id="1228"/>
      <w:r>
        <w:rPr>
          <w:rtl/>
        </w:rPr>
        <w:t xml:space="preserve">עתידית ואולי פיצוי עתידי. </w:t>
      </w:r>
    </w:p>
    <w:p w:rsidR="00CE1262" w:rsidRDefault="00CE1262" w:rsidP="00CE1262">
      <w:pPr>
        <w:rPr>
          <w:rtl/>
        </w:rPr>
      </w:pPr>
      <w:bookmarkStart w:id="1229" w:name="_ETM_Q1_2010627"/>
      <w:bookmarkEnd w:id="1229"/>
    </w:p>
    <w:p w:rsidR="00CE1262" w:rsidRDefault="00CE1262" w:rsidP="00CE1262">
      <w:pPr>
        <w:rPr>
          <w:rtl/>
        </w:rPr>
      </w:pPr>
      <w:bookmarkStart w:id="1230" w:name="_ETM_Q1_2011126"/>
      <w:bookmarkEnd w:id="1230"/>
      <w:r>
        <w:rPr>
          <w:rtl/>
        </w:rPr>
        <w:lastRenderedPageBreak/>
        <w:t xml:space="preserve">זאת אומרת, אני יודע שהדבר הזה קיים, אבל ברור לי </w:t>
      </w:r>
      <w:bookmarkStart w:id="1231" w:name="_ETM_Q1_2003902"/>
      <w:bookmarkEnd w:id="1231"/>
      <w:r>
        <w:rPr>
          <w:rtl/>
        </w:rPr>
        <w:t xml:space="preserve">שהמסמך </w:t>
      </w:r>
      <w:bookmarkStart w:id="1232" w:name="_ETM_Q1_2005152"/>
      <w:bookmarkEnd w:id="1232"/>
      <w:r>
        <w:rPr>
          <w:rtl/>
        </w:rPr>
        <w:t>מטפל</w:t>
      </w:r>
      <w:bookmarkStart w:id="1233" w:name="_ETM_Q1_2001152"/>
      <w:bookmarkEnd w:id="1233"/>
      <w:r>
        <w:rPr>
          <w:rtl/>
        </w:rPr>
        <w:t xml:space="preserve"> בנושא ה</w:t>
      </w:r>
      <w:bookmarkStart w:id="1234" w:name="_ETM_Q1_2008402"/>
      <w:bookmarkEnd w:id="1234"/>
      <w:r>
        <w:rPr>
          <w:rtl/>
        </w:rPr>
        <w:t>זה, וזה חלק מהדברים שייקבעו פה.</w:t>
      </w:r>
      <w:bookmarkStart w:id="1235" w:name="_ETM_Q1_2008902"/>
      <w:bookmarkEnd w:id="1235"/>
      <w:r>
        <w:rPr>
          <w:rtl/>
        </w:rPr>
        <w:t xml:space="preserve"> את בטוח לא תיפגעי </w:t>
      </w:r>
      <w:bookmarkStart w:id="1236" w:name="_ETM_Q1_2012402"/>
      <w:bookmarkEnd w:id="1236"/>
      <w:r>
        <w:rPr>
          <w:rtl/>
        </w:rPr>
        <w:t>מזה.</w:t>
      </w:r>
    </w:p>
    <w:p w:rsidR="00CE1262" w:rsidRDefault="00CE1262" w:rsidP="00CE1262">
      <w:pPr>
        <w:rPr>
          <w:rtl/>
        </w:rPr>
      </w:pPr>
      <w:bookmarkStart w:id="1237" w:name="_ETM_Q1_2023652"/>
      <w:bookmarkStart w:id="1238" w:name="_ETM_Q1_2024151"/>
      <w:bookmarkStart w:id="1239" w:name="_ETM_Q1_2026152"/>
      <w:bookmarkEnd w:id="1237"/>
      <w:bookmarkEnd w:id="1238"/>
      <w:bookmarkEnd w:id="1239"/>
    </w:p>
    <w:p w:rsidR="00CE1262" w:rsidRDefault="00CE1262" w:rsidP="00CE1262">
      <w:pPr>
        <w:pStyle w:val="a5"/>
        <w:keepNext/>
        <w:rPr>
          <w:rtl/>
        </w:rPr>
      </w:pPr>
      <w:bookmarkStart w:id="1240" w:name="ET_speaker_נעמי_טל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נעמי 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4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241" w:name="_ETM_Q1_2026651"/>
      <w:bookmarkStart w:id="1242" w:name="_ETM_Q1_2021904"/>
      <w:bookmarkStart w:id="1243" w:name="_ETM_Q1_2017651"/>
      <w:bookmarkEnd w:id="1241"/>
      <w:bookmarkEnd w:id="1242"/>
      <w:bookmarkEnd w:id="1243"/>
      <w:r>
        <w:rPr>
          <w:rtl/>
        </w:rPr>
        <w:t>"העוגה" הולכת להתחלק בהרבה יותר אנשים.</w:t>
      </w:r>
    </w:p>
    <w:p w:rsidR="00CE1262" w:rsidRDefault="00CE1262" w:rsidP="00CE1262">
      <w:pPr>
        <w:rPr>
          <w:rtl/>
        </w:rPr>
      </w:pPr>
      <w:bookmarkStart w:id="1244" w:name="_ETM_Q1_2023152"/>
      <w:bookmarkEnd w:id="1244"/>
    </w:p>
    <w:p w:rsidR="00CE1262" w:rsidRDefault="00CE1262" w:rsidP="00CE1262">
      <w:pPr>
        <w:pStyle w:val="af8"/>
        <w:keepNext/>
        <w:rPr>
          <w:rtl/>
        </w:rPr>
      </w:pPr>
      <w:bookmarkStart w:id="1245" w:name="ET_yor_6353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45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246" w:name="_ETM_Q1_2024152"/>
      <w:bookmarkEnd w:id="1246"/>
      <w:r>
        <w:rPr>
          <w:rtl/>
        </w:rPr>
        <w:t>כרגע אנחנו מנסים להתכנס לכך ש</w:t>
      </w:r>
      <w:bookmarkStart w:id="1247" w:name="_ETM_Q1_2029652"/>
      <w:bookmarkEnd w:id="1247"/>
      <w:r>
        <w:rPr>
          <w:rtl/>
        </w:rPr>
        <w:t>הקריטריונים שנקבעו</w:t>
      </w:r>
      <w:bookmarkStart w:id="1248" w:name="_ETM_Q1_2028902"/>
      <w:bookmarkEnd w:id="1248"/>
      <w:r>
        <w:rPr>
          <w:rtl/>
        </w:rPr>
        <w:t xml:space="preserve"> במסמך </w:t>
      </w:r>
      <w:bookmarkStart w:id="1249" w:name="_ETM_Q1_2029902"/>
      <w:bookmarkEnd w:id="1249"/>
      <w:r>
        <w:rPr>
          <w:rtl/>
        </w:rPr>
        <w:t>96 לזכאות</w:t>
      </w:r>
      <w:bookmarkStart w:id="1250" w:name="_ETM_Q1_2029901"/>
      <w:bookmarkEnd w:id="1250"/>
      <w:r>
        <w:rPr>
          <w:rtl/>
        </w:rPr>
        <w:t>, שאלה יהי</w:t>
      </w:r>
      <w:bookmarkStart w:id="1251" w:name="_ETM_Q1_2035402"/>
      <w:bookmarkEnd w:id="1251"/>
      <w:r>
        <w:rPr>
          <w:rtl/>
        </w:rPr>
        <w:t>ו הקריטריונים, ללא שינוי</w:t>
      </w:r>
      <w:bookmarkStart w:id="1252" w:name="_ETM_Q1_2041402"/>
      <w:bookmarkStart w:id="1253" w:name="_ETM_Q1_2037152"/>
      <w:bookmarkEnd w:id="1252"/>
      <w:bookmarkEnd w:id="1253"/>
      <w:r>
        <w:rPr>
          <w:rtl/>
        </w:rPr>
        <w:t>, ולכן אני חושב שיש מה לדא</w:t>
      </w:r>
      <w:bookmarkStart w:id="1254" w:name="_ETM_Q1_2042402"/>
      <w:bookmarkEnd w:id="1254"/>
      <w:r>
        <w:rPr>
          <w:rtl/>
        </w:rPr>
        <w:t>וג.</w:t>
      </w:r>
      <w:bookmarkStart w:id="1255" w:name="_ETM_Q1_2043152"/>
      <w:bookmarkEnd w:id="1255"/>
      <w:r>
        <w:rPr>
          <w:rtl/>
        </w:rPr>
        <w:t xml:space="preserve"> אדוני מדואל.</w:t>
      </w:r>
    </w:p>
    <w:p w:rsidR="00CE1262" w:rsidRDefault="00CE1262" w:rsidP="00CE1262">
      <w:pPr>
        <w:rPr>
          <w:rtl/>
        </w:rPr>
      </w:pPr>
      <w:bookmarkStart w:id="1256" w:name="_ETM_Q1_2048151"/>
      <w:bookmarkStart w:id="1257" w:name="_ETM_Q1_2043402"/>
      <w:bookmarkStart w:id="1258" w:name="_ETM_Q1_2044901"/>
      <w:bookmarkEnd w:id="1256"/>
      <w:bookmarkEnd w:id="1257"/>
      <w:bookmarkEnd w:id="1258"/>
    </w:p>
    <w:p w:rsidR="00CE1262" w:rsidRDefault="00CE1262" w:rsidP="00CE1262">
      <w:pPr>
        <w:pStyle w:val="a5"/>
        <w:keepNext/>
        <w:rPr>
          <w:rtl/>
        </w:rPr>
      </w:pPr>
      <w:bookmarkStart w:id="1259" w:name="ET_speaker_אהרן_מדואל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אהרן מדואל: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260" w:name="_ETM_Q1_2045152"/>
      <w:bookmarkEnd w:id="1260"/>
      <w:r>
        <w:rPr>
          <w:rtl/>
        </w:rPr>
        <w:t>תודה רבה. יש לי</w:t>
      </w:r>
      <w:bookmarkStart w:id="1261" w:name="_ETM_Q1_2044152"/>
      <w:bookmarkEnd w:id="1261"/>
      <w:r>
        <w:rPr>
          <w:rtl/>
        </w:rPr>
        <w:t xml:space="preserve"> כמה הערות לעניין היועץ</w:t>
      </w:r>
      <w:bookmarkStart w:id="1262" w:name="_ETM_Q1_2049401"/>
      <w:bookmarkEnd w:id="1262"/>
      <w:r>
        <w:rPr>
          <w:rtl/>
        </w:rPr>
        <w:t xml:space="preserve"> המשפטי.</w:t>
      </w:r>
      <w:bookmarkStart w:id="1263" w:name="_ETM_Q1_2047651"/>
      <w:bookmarkEnd w:id="1263"/>
      <w:r>
        <w:rPr>
          <w:rtl/>
        </w:rPr>
        <w:t xml:space="preserve"> למי שמדבר כאן ולא קרא את הצעת </w:t>
      </w:r>
      <w:bookmarkStart w:id="1264" w:name="_ETM_Q1_2053402"/>
      <w:bookmarkEnd w:id="1264"/>
      <w:r>
        <w:rPr>
          <w:rtl/>
        </w:rPr>
        <w:t xml:space="preserve">החוק, הצעת החוק מתייחסת </w:t>
      </w:r>
      <w:bookmarkStart w:id="1265" w:name="_ETM_Q1_2052402"/>
      <w:bookmarkEnd w:id="1265"/>
      <w:r>
        <w:rPr>
          <w:rtl/>
        </w:rPr>
        <w:t>באופן עקרוני ובסיסי לתושב ותיק</w:t>
      </w:r>
      <w:bookmarkStart w:id="1266" w:name="_ETM_Q1_2058402"/>
      <w:bookmarkEnd w:id="1266"/>
      <w:r>
        <w:rPr>
          <w:rtl/>
        </w:rPr>
        <w:t>, "</w:t>
      </w:r>
      <w:bookmarkStart w:id="1267" w:name="_ETM_Q1_2062652"/>
      <w:bookmarkEnd w:id="1267"/>
      <w:r>
        <w:rPr>
          <w:rtl/>
        </w:rPr>
        <w:t xml:space="preserve">תושב ותיק הוא זכאי המתגורר או </w:t>
      </w:r>
      <w:bookmarkStart w:id="1268" w:name="_ETM_Q1_2062402"/>
      <w:bookmarkEnd w:id="1268"/>
      <w:r>
        <w:rPr>
          <w:rtl/>
        </w:rPr>
        <w:t xml:space="preserve">המחזיק בנכס </w:t>
      </w:r>
      <w:bookmarkStart w:id="1269" w:name="_ETM_Q1_2067902"/>
      <w:bookmarkEnd w:id="1269"/>
      <w:r>
        <w:rPr>
          <w:rtl/>
        </w:rPr>
        <w:t>במתחם כפר שלם ברציפות החל ממועד תח</w:t>
      </w:r>
      <w:bookmarkStart w:id="1270" w:name="_ETM_Q1_2070405"/>
      <w:bookmarkEnd w:id="1270"/>
      <w:r>
        <w:rPr>
          <w:rtl/>
        </w:rPr>
        <w:t xml:space="preserve">ילתו של חוק </w:t>
      </w:r>
      <w:bookmarkStart w:id="1271" w:name="_ETM_Q1_2075902"/>
      <w:bookmarkStart w:id="1272" w:name="_ETM_Q1_2072402"/>
      <w:bookmarkEnd w:id="1271"/>
      <w:bookmarkEnd w:id="1272"/>
      <w:r>
        <w:rPr>
          <w:rtl/>
        </w:rPr>
        <w:t>פינוי בינוי</w:t>
      </w:r>
      <w:bookmarkStart w:id="1273" w:name="_ETM_Q1_2073652"/>
      <w:bookmarkEnd w:id="1273"/>
      <w:r>
        <w:rPr>
          <w:rtl/>
        </w:rPr>
        <w:t xml:space="preserve"> אזורי שיקום </w:t>
      </w:r>
      <w:bookmarkStart w:id="1274" w:name="_ETM_Q1_2080152"/>
      <w:bookmarkEnd w:id="1274"/>
      <w:r>
        <w:rPr>
          <w:rtl/>
        </w:rPr>
        <w:t xml:space="preserve">1965-התשכ"ה, וכן </w:t>
      </w:r>
      <w:bookmarkStart w:id="1275" w:name="_ETM_Q1_2074902"/>
      <w:bookmarkEnd w:id="1275"/>
      <w:r>
        <w:rPr>
          <w:rtl/>
        </w:rPr>
        <w:t xml:space="preserve">בן משפחה נלווה שלו". </w:t>
      </w:r>
      <w:bookmarkStart w:id="1276" w:name="_ETM_Q1_2084902"/>
      <w:bookmarkStart w:id="1277" w:name="_ETM_Q1_2080402"/>
      <w:bookmarkEnd w:id="1276"/>
      <w:bookmarkEnd w:id="1277"/>
      <w:r>
        <w:rPr>
          <w:rtl/>
        </w:rPr>
        <w:t xml:space="preserve">הוועד פה מייצג את </w:t>
      </w:r>
      <w:proofErr w:type="spellStart"/>
      <w:r>
        <w:rPr>
          <w:rtl/>
        </w:rPr>
        <w:t>הותיקים</w:t>
      </w:r>
      <w:proofErr w:type="spellEnd"/>
      <w:r>
        <w:rPr>
          <w:rtl/>
        </w:rPr>
        <w:t xml:space="preserve"> - - -</w:t>
      </w:r>
    </w:p>
    <w:p w:rsidR="00CE1262" w:rsidRDefault="00CE1262" w:rsidP="00CE1262">
      <w:pPr>
        <w:rPr>
          <w:rtl/>
        </w:rPr>
      </w:pPr>
      <w:bookmarkStart w:id="1278" w:name="_ETM_Q1_2089152"/>
      <w:bookmarkStart w:id="1279" w:name="_ETM_Q1_2090151"/>
      <w:bookmarkEnd w:id="1278"/>
      <w:bookmarkEnd w:id="1279"/>
    </w:p>
    <w:p w:rsidR="00CE1262" w:rsidRDefault="00CE1262" w:rsidP="00CE1262">
      <w:pPr>
        <w:pStyle w:val="a5"/>
        <w:keepNext/>
        <w:rPr>
          <w:rtl/>
        </w:rPr>
      </w:pPr>
      <w:bookmarkStart w:id="1280" w:name="ET_speaker_נעמי_טל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נעמי 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281" w:name="_ETM_Q1_2090402"/>
      <w:bookmarkStart w:id="1282" w:name="_ETM_Q1_2085402"/>
      <w:bookmarkEnd w:id="1281"/>
      <w:bookmarkEnd w:id="1282"/>
      <w:r>
        <w:rPr>
          <w:rtl/>
        </w:rPr>
        <w:t xml:space="preserve">אתה לא </w:t>
      </w:r>
      <w:bookmarkStart w:id="1283" w:name="_ETM_Q1_2086402"/>
      <w:bookmarkEnd w:id="1283"/>
      <w:r>
        <w:rPr>
          <w:rtl/>
        </w:rPr>
        <w:t>ועד נבחר.</w:t>
      </w:r>
    </w:p>
    <w:p w:rsidR="00CE1262" w:rsidRDefault="00CE1262" w:rsidP="00CE1262">
      <w:pPr>
        <w:rPr>
          <w:rtl/>
        </w:rPr>
      </w:pPr>
      <w:bookmarkStart w:id="1284" w:name="_ETM_Q1_2088152"/>
      <w:bookmarkStart w:id="1285" w:name="_ETM_Q1_2083152"/>
      <w:bookmarkStart w:id="1286" w:name="_ETM_Q1_2084402"/>
      <w:bookmarkEnd w:id="1284"/>
      <w:bookmarkEnd w:id="1285"/>
      <w:bookmarkEnd w:id="1286"/>
    </w:p>
    <w:p w:rsidR="00CE1262" w:rsidRDefault="00CE1262" w:rsidP="00CE1262">
      <w:pPr>
        <w:pStyle w:val="a5"/>
        <w:keepNext/>
        <w:rPr>
          <w:rtl/>
        </w:rPr>
      </w:pPr>
      <w:bookmarkStart w:id="1287" w:name="ET_speaker_אהרן_מדואל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אהרן מדואל: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288" w:name="_ETM_Q1_2084652"/>
      <w:bookmarkEnd w:id="1288"/>
      <w:r>
        <w:rPr>
          <w:rtl/>
        </w:rPr>
        <w:t>אנחנו ועד נבחר, ואני יכול לשלוח לך כתב</w:t>
      </w:r>
      <w:bookmarkStart w:id="1289" w:name="_ETM_Q1_2091902"/>
      <w:bookmarkEnd w:id="1289"/>
      <w:r>
        <w:rPr>
          <w:rtl/>
        </w:rPr>
        <w:t>ה ואישורים. באת במטרה להכפיש</w:t>
      </w:r>
      <w:bookmarkStart w:id="1290" w:name="_ETM_Q1_2094651"/>
      <w:bookmarkStart w:id="1291" w:name="_ETM_Q1_2096152"/>
      <w:bookmarkEnd w:id="1290"/>
      <w:bookmarkEnd w:id="1291"/>
      <w:r>
        <w:rPr>
          <w:rtl/>
        </w:rPr>
        <w:t xml:space="preserve">, אבל אני לא אתייחס אלייך. </w:t>
      </w:r>
      <w:bookmarkStart w:id="1292" w:name="_ETM_Q1_2099652"/>
      <w:bookmarkEnd w:id="1292"/>
      <w:r>
        <w:rPr>
          <w:rtl/>
        </w:rPr>
        <w:t>אני מכיר את תומר יועמ"ש הוועדה היטב</w:t>
      </w:r>
      <w:bookmarkStart w:id="1293" w:name="_ETM_Q1_2102902"/>
      <w:bookmarkEnd w:id="1293"/>
      <w:r>
        <w:rPr>
          <w:rtl/>
        </w:rPr>
        <w:t>, הוא ליווה אותנו הרבה</w:t>
      </w:r>
      <w:bookmarkStart w:id="1294" w:name="_ETM_Q1_2102402"/>
      <w:bookmarkEnd w:id="1294"/>
      <w:r>
        <w:rPr>
          <w:rtl/>
        </w:rPr>
        <w:t xml:space="preserve"> שנ</w:t>
      </w:r>
      <w:bookmarkStart w:id="1295" w:name="_ETM_Q1_2102652"/>
      <w:bookmarkEnd w:id="1295"/>
      <w:r>
        <w:rPr>
          <w:rtl/>
        </w:rPr>
        <w:t>ים בוועדות</w:t>
      </w:r>
      <w:bookmarkStart w:id="1296" w:name="_ETM_Q1_2104902"/>
      <w:bookmarkEnd w:id="1296"/>
      <w:r>
        <w:rPr>
          <w:rtl/>
        </w:rPr>
        <w:t>, אני מעריך ומכבד אותו מאוד, וחשובה לי מאו</w:t>
      </w:r>
      <w:bookmarkStart w:id="1297" w:name="_ETM_Q1_2111402"/>
      <w:bookmarkEnd w:id="1297"/>
      <w:r>
        <w:rPr>
          <w:rtl/>
        </w:rPr>
        <w:t>ד</w:t>
      </w:r>
      <w:bookmarkStart w:id="1298" w:name="_ETM_Q1_2109151"/>
      <w:bookmarkStart w:id="1299" w:name="_ETM_Q1_2114902"/>
      <w:bookmarkStart w:id="1300" w:name="_ETM_Q1_2110652"/>
      <w:bookmarkStart w:id="1301" w:name="_ETM_Q1_2107901"/>
      <w:bookmarkEnd w:id="1298"/>
      <w:bookmarkEnd w:id="1299"/>
      <w:bookmarkEnd w:id="1300"/>
      <w:bookmarkEnd w:id="1301"/>
      <w:r>
        <w:rPr>
          <w:rtl/>
        </w:rPr>
        <w:t xml:space="preserve"> שיקול דעתו.</w:t>
      </w:r>
      <w:bookmarkStart w:id="1302" w:name="_ETM_Q1_2115651"/>
      <w:bookmarkEnd w:id="1302"/>
      <w:r>
        <w:rPr>
          <w:rtl/>
        </w:rPr>
        <w:t xml:space="preserve"> </w:t>
      </w:r>
      <w:bookmarkStart w:id="1303" w:name="_ETM_Q1_2118902"/>
      <w:bookmarkStart w:id="1304" w:name="_ETM_Q1_2114651"/>
      <w:bookmarkEnd w:id="1303"/>
      <w:bookmarkEnd w:id="1304"/>
      <w:r>
        <w:rPr>
          <w:rtl/>
        </w:rPr>
        <w:t xml:space="preserve">תומר דיבר פה על שוויון, אנחנו מדברים פה על שני </w:t>
      </w:r>
      <w:bookmarkStart w:id="1305" w:name="_ETM_Q1_2117151"/>
      <w:bookmarkEnd w:id="1305"/>
      <w:r>
        <w:rPr>
          <w:rtl/>
        </w:rPr>
        <w:t>עקרונות משפטיים חשובים מאוד – שוויון והסתמכות</w:t>
      </w:r>
      <w:bookmarkStart w:id="1306" w:name="_ETM_Q1_2121402"/>
      <w:bookmarkEnd w:id="1306"/>
      <w:r>
        <w:rPr>
          <w:rtl/>
        </w:rPr>
        <w:t>. לכל התושבי</w:t>
      </w:r>
      <w:bookmarkStart w:id="1307" w:name="_ETM_Q1_2121152"/>
      <w:bookmarkEnd w:id="1307"/>
      <w:r>
        <w:rPr>
          <w:rtl/>
        </w:rPr>
        <w:t>ם בכפר שלם הי</w:t>
      </w:r>
      <w:bookmarkStart w:id="1308" w:name="_ETM_Q1_2123152"/>
      <w:bookmarkEnd w:id="1308"/>
      <w:r>
        <w:rPr>
          <w:rtl/>
        </w:rPr>
        <w:t>יתה הסתמכות - - -</w:t>
      </w:r>
    </w:p>
    <w:p w:rsidR="00CE1262" w:rsidRDefault="00CE1262" w:rsidP="00CE1262">
      <w:pPr>
        <w:rPr>
          <w:rtl/>
        </w:rPr>
      </w:pPr>
      <w:bookmarkStart w:id="1309" w:name="_ETM_Q1_2130402"/>
      <w:bookmarkStart w:id="1310" w:name="_ETM_Q1_2125901"/>
      <w:bookmarkStart w:id="1311" w:name="_ETM_Q1_2126902"/>
      <w:bookmarkEnd w:id="1309"/>
      <w:bookmarkEnd w:id="1310"/>
      <w:bookmarkEnd w:id="1311"/>
    </w:p>
    <w:p w:rsidR="00CE1262" w:rsidRDefault="00CE1262" w:rsidP="00CE1262">
      <w:pPr>
        <w:pStyle w:val="a5"/>
        <w:keepNext/>
        <w:rPr>
          <w:rtl/>
        </w:rPr>
      </w:pPr>
      <w:bookmarkStart w:id="1312" w:name="ET_speaker_תומר_רוזנר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2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313" w:name="_ETM_Q1_2127152"/>
      <w:bookmarkEnd w:id="1313"/>
      <w:r>
        <w:rPr>
          <w:rtl/>
        </w:rPr>
        <w:t>שהיו.</w:t>
      </w:r>
    </w:p>
    <w:p w:rsidR="00CE1262" w:rsidRDefault="00CE1262" w:rsidP="00CE1262">
      <w:pPr>
        <w:rPr>
          <w:rtl/>
        </w:rPr>
      </w:pPr>
      <w:bookmarkStart w:id="1314" w:name="_ETM_Q1_2128402"/>
      <w:bookmarkStart w:id="1315" w:name="_ETM_Q1_2131151"/>
      <w:bookmarkEnd w:id="1314"/>
      <w:bookmarkEnd w:id="1315"/>
    </w:p>
    <w:p w:rsidR="00CE1262" w:rsidRDefault="00CE1262" w:rsidP="00CE1262">
      <w:pPr>
        <w:pStyle w:val="a5"/>
        <w:keepNext/>
        <w:rPr>
          <w:rtl/>
        </w:rPr>
      </w:pPr>
      <w:bookmarkStart w:id="1316" w:name="ET_speaker_אהרן_מדואל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אהרן מדואל: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spacing w:line="240" w:lineRule="auto"/>
        <w:rPr>
          <w:rtl/>
        </w:rPr>
      </w:pPr>
      <w:bookmarkStart w:id="1317" w:name="_ETM_Q1_2131402"/>
      <w:bookmarkEnd w:id="1317"/>
      <w:r>
        <w:rPr>
          <w:rtl/>
        </w:rPr>
        <w:t>כל התושבים שגרים וגרו</w:t>
      </w:r>
      <w:bookmarkStart w:id="1318" w:name="_ETM_Q1_2127652"/>
      <w:bookmarkEnd w:id="1318"/>
      <w:r>
        <w:rPr>
          <w:rtl/>
        </w:rPr>
        <w:t xml:space="preserve"> בכפר שלם יש לה</w:t>
      </w:r>
      <w:bookmarkStart w:id="1319" w:name="_ETM_Q1_2130902"/>
      <w:bookmarkEnd w:id="1319"/>
      <w:r>
        <w:rPr>
          <w:rtl/>
        </w:rPr>
        <w:t>ם הסתמכות</w:t>
      </w:r>
      <w:bookmarkStart w:id="1320" w:name="_ETM_Q1_2133652"/>
      <w:bookmarkEnd w:id="1320"/>
      <w:r>
        <w:rPr>
          <w:rtl/>
        </w:rPr>
        <w:t xml:space="preserve">, נעמי העירה בצדק לגבי </w:t>
      </w:r>
      <w:bookmarkStart w:id="1321" w:name="_ETM_Q1_2141152"/>
      <w:bookmarkStart w:id="1322" w:name="_ETM_Q1_2137152"/>
      <w:bookmarkEnd w:id="1321"/>
      <w:bookmarkEnd w:id="1322"/>
      <w:r>
        <w:rPr>
          <w:rtl/>
        </w:rPr>
        <w:t>אם או יש להם דירות</w:t>
      </w:r>
      <w:bookmarkStart w:id="1323" w:name="_ETM_Q1_2138152"/>
      <w:bookmarkEnd w:id="1323"/>
      <w:r>
        <w:rPr>
          <w:rtl/>
        </w:rPr>
        <w:t>. לתושבי כפר</w:t>
      </w:r>
      <w:bookmarkStart w:id="1324" w:name="_ETM_Q1_2139152"/>
      <w:bookmarkEnd w:id="1324"/>
      <w:r>
        <w:rPr>
          <w:rtl/>
        </w:rPr>
        <w:t xml:space="preserve"> שלם </w:t>
      </w:r>
      <w:bookmarkStart w:id="1325" w:name="_ETM_Q1_2139652"/>
      <w:bookmarkEnd w:id="1325"/>
      <w:r>
        <w:rPr>
          <w:rtl/>
        </w:rPr>
        <w:t>נאסרה זכות הרכישה לדירות בחוץ, כי</w:t>
      </w:r>
      <w:bookmarkStart w:id="1326" w:name="_ETM_Q1_2142152"/>
      <w:bookmarkEnd w:id="1326"/>
      <w:r>
        <w:rPr>
          <w:rtl/>
        </w:rPr>
        <w:t xml:space="preserve"> אמרו בפי</w:t>
      </w:r>
      <w:bookmarkStart w:id="1327" w:name="_ETM_Q1_2145402"/>
      <w:bookmarkEnd w:id="1327"/>
      <w:r>
        <w:rPr>
          <w:rtl/>
        </w:rPr>
        <w:t>רוש, "מי</w:t>
      </w:r>
      <w:bookmarkStart w:id="1328" w:name="_ETM_Q1_2142902"/>
      <w:bookmarkEnd w:id="1328"/>
      <w:r>
        <w:rPr>
          <w:rtl/>
        </w:rPr>
        <w:t xml:space="preserve"> שיש לו בית בחוץ, לא יקבל זכות פינוי </w:t>
      </w:r>
      <w:bookmarkStart w:id="1329" w:name="_ETM_Q1_2148402"/>
      <w:bookmarkStart w:id="1330" w:name="_ETM_Q1_2143402"/>
      <w:bookmarkEnd w:id="1329"/>
      <w:bookmarkEnd w:id="1330"/>
      <w:r>
        <w:rPr>
          <w:rtl/>
        </w:rPr>
        <w:t>בכפר שלם", כך זה היה כל השנ</w:t>
      </w:r>
      <w:bookmarkStart w:id="1331" w:name="_ETM_Q1_2153402"/>
      <w:bookmarkEnd w:id="1331"/>
      <w:r>
        <w:rPr>
          <w:rtl/>
        </w:rPr>
        <w:t>ים.</w:t>
      </w:r>
      <w:r>
        <w:rPr>
          <w:rFonts w:hint="cs"/>
        </w:rPr>
        <w:t xml:space="preserve"> </w:t>
      </w:r>
    </w:p>
    <w:p w:rsidR="00CE1262" w:rsidRDefault="00CE1262" w:rsidP="00CE1262">
      <w:pPr>
        <w:spacing w:line="240" w:lineRule="auto"/>
        <w:rPr>
          <w:rtl/>
        </w:rPr>
      </w:pPr>
      <w:bookmarkStart w:id="1332" w:name="_ETM_Q1_2151126"/>
      <w:bookmarkEnd w:id="1332"/>
    </w:p>
    <w:p w:rsidR="00CE1262" w:rsidRDefault="00CE1262" w:rsidP="00CE1262">
      <w:pPr>
        <w:spacing w:line="240" w:lineRule="auto"/>
        <w:rPr>
          <w:rtl/>
        </w:rPr>
      </w:pPr>
      <w:bookmarkStart w:id="1333" w:name="_ETM_Q1_2151627"/>
      <w:bookmarkStart w:id="1334" w:name="_ETM_Q1_2152126"/>
      <w:bookmarkEnd w:id="1333"/>
      <w:bookmarkEnd w:id="1334"/>
      <w:r>
        <w:rPr>
          <w:rtl/>
        </w:rPr>
        <w:t>כלומר, אנשים</w:t>
      </w:r>
      <w:bookmarkStart w:id="1335" w:name="_ETM_Q1_2149652"/>
      <w:bookmarkStart w:id="1336" w:name="_ETM_Q1_2152151"/>
      <w:bookmarkStart w:id="1337" w:name="_ETM_Q1_2147401"/>
      <w:bookmarkEnd w:id="1335"/>
      <w:bookmarkEnd w:id="1336"/>
      <w:bookmarkEnd w:id="1337"/>
      <w:r>
        <w:rPr>
          <w:rtl/>
        </w:rPr>
        <w:t xml:space="preserve"> שגרו, גידלו ונפטרו </w:t>
      </w:r>
      <w:bookmarkStart w:id="1338" w:name="_ETM_Q1_2154902"/>
      <w:bookmarkEnd w:id="1338"/>
      <w:r>
        <w:rPr>
          <w:rtl/>
        </w:rPr>
        <w:t>בכפר שלם</w:t>
      </w:r>
      <w:bookmarkStart w:id="1339" w:name="_ETM_Q1_2151152"/>
      <w:bookmarkEnd w:id="1339"/>
      <w:r>
        <w:rPr>
          <w:rtl/>
        </w:rPr>
        <w:t xml:space="preserve"> ויכלו לרכוש, לא רכשו נכסים בחו</w:t>
      </w:r>
      <w:bookmarkStart w:id="1340" w:name="_ETM_Q1_2153152"/>
      <w:bookmarkEnd w:id="1340"/>
      <w:r>
        <w:rPr>
          <w:rtl/>
        </w:rPr>
        <w:t xml:space="preserve">ץ, מפאת </w:t>
      </w:r>
      <w:bookmarkStart w:id="1341" w:name="_ETM_Q1_2155152"/>
      <w:bookmarkEnd w:id="1341"/>
      <w:r>
        <w:rPr>
          <w:rtl/>
        </w:rPr>
        <w:t>ההסתמכות ש</w:t>
      </w:r>
      <w:bookmarkStart w:id="1342" w:name="_ETM_Q1_2152902"/>
      <w:bookmarkEnd w:id="1342"/>
      <w:r>
        <w:rPr>
          <w:rtl/>
        </w:rPr>
        <w:t xml:space="preserve">במידה ואתה רוכש נכס, </w:t>
      </w:r>
      <w:bookmarkStart w:id="1343" w:name="_ETM_Q1_2155652"/>
      <w:bookmarkEnd w:id="1343"/>
      <w:r>
        <w:rPr>
          <w:rtl/>
        </w:rPr>
        <w:t>בוטלה ה</w:t>
      </w:r>
      <w:bookmarkStart w:id="1344" w:name="_ETM_Q1_2154652"/>
      <w:bookmarkEnd w:id="1344"/>
      <w:r>
        <w:rPr>
          <w:rtl/>
        </w:rPr>
        <w:t xml:space="preserve">זכות שלך </w:t>
      </w:r>
      <w:bookmarkStart w:id="1345" w:name="_ETM_Q1_2156152"/>
      <w:bookmarkEnd w:id="1345"/>
      <w:r>
        <w:rPr>
          <w:rtl/>
        </w:rPr>
        <w:t>לפינוי בכפר שלם.</w:t>
      </w:r>
      <w:bookmarkStart w:id="1346" w:name="_ETM_Q1_2159652"/>
      <w:bookmarkStart w:id="1347" w:name="_ETM_Q1_2160152"/>
      <w:bookmarkEnd w:id="1346"/>
      <w:bookmarkEnd w:id="1347"/>
      <w:r>
        <w:rPr>
          <w:rtl/>
        </w:rPr>
        <w:t xml:space="preserve"> </w:t>
      </w:r>
      <w:bookmarkStart w:id="1348" w:name="_ETM_Q1_2168152"/>
      <w:bookmarkEnd w:id="1348"/>
      <w:r>
        <w:rPr>
          <w:rtl/>
        </w:rPr>
        <w:t xml:space="preserve">זאת אומרת, הייתה פה הסתמכות </w:t>
      </w:r>
      <w:bookmarkStart w:id="1349" w:name="_ETM_Q1_2161152"/>
      <w:bookmarkEnd w:id="1349"/>
      <w:r>
        <w:rPr>
          <w:rtl/>
        </w:rPr>
        <w:t xml:space="preserve">מאוד חזקה </w:t>
      </w:r>
      <w:bookmarkStart w:id="1350" w:name="_ETM_Q1_2165902"/>
      <w:bookmarkEnd w:id="1350"/>
      <w:r>
        <w:rPr>
          <w:rtl/>
        </w:rPr>
        <w:t>שגרמה</w:t>
      </w:r>
      <w:bookmarkStart w:id="1351" w:name="_ETM_Q1_2161652"/>
      <w:bookmarkEnd w:id="1351"/>
      <w:r>
        <w:rPr>
          <w:rtl/>
        </w:rPr>
        <w:t xml:space="preserve"> לנזק כספי גדול מאוד לאנשים.</w:t>
      </w:r>
      <w:bookmarkStart w:id="1352" w:name="_ETM_Q1_2163652"/>
      <w:bookmarkEnd w:id="1352"/>
    </w:p>
    <w:p w:rsidR="00CE1262" w:rsidRDefault="00CE1262" w:rsidP="00CE1262">
      <w:pPr>
        <w:spacing w:line="240" w:lineRule="auto"/>
        <w:rPr>
          <w:rtl/>
        </w:rPr>
      </w:pPr>
      <w:bookmarkStart w:id="1353" w:name="_ETM_Q1_2163902"/>
      <w:bookmarkEnd w:id="1353"/>
    </w:p>
    <w:p w:rsidR="00CE1262" w:rsidRDefault="00CE1262" w:rsidP="00CE1262">
      <w:pPr>
        <w:spacing w:line="240" w:lineRule="auto"/>
        <w:rPr>
          <w:rtl/>
        </w:rPr>
      </w:pPr>
      <w:bookmarkStart w:id="1354" w:name="_ETM_Q1_2164652"/>
      <w:bookmarkEnd w:id="1354"/>
      <w:r>
        <w:rPr>
          <w:rtl/>
        </w:rPr>
        <w:t>לגבי השוויון,</w:t>
      </w:r>
      <w:bookmarkStart w:id="1355" w:name="_ETM_Q1_2166652"/>
      <w:bookmarkEnd w:id="1355"/>
      <w:r>
        <w:rPr>
          <w:rtl/>
        </w:rPr>
        <w:t xml:space="preserve"> לגבי </w:t>
      </w:r>
      <w:bookmarkStart w:id="1356" w:name="_ETM_Q1_2171651"/>
      <w:bookmarkEnd w:id="1356"/>
      <w:r>
        <w:rPr>
          <w:rtl/>
        </w:rPr>
        <w:t>מה</w:t>
      </w:r>
      <w:bookmarkStart w:id="1357" w:name="_ETM_Q1_2166902"/>
      <w:bookmarkEnd w:id="1357"/>
      <w:r>
        <w:rPr>
          <w:rtl/>
        </w:rPr>
        <w:t xml:space="preserve"> מדברים בשוויון?</w:t>
      </w:r>
      <w:bookmarkStart w:id="1358" w:name="_ETM_Q1_2166402"/>
      <w:bookmarkEnd w:id="1358"/>
      <w:r>
        <w:rPr>
          <w:rtl/>
        </w:rPr>
        <w:t xml:space="preserve"> פונו </w:t>
      </w:r>
      <w:bookmarkStart w:id="1359" w:name="_ETM_Q1_2167902"/>
      <w:bookmarkEnd w:id="1359"/>
      <w:r>
        <w:rPr>
          <w:rtl/>
        </w:rPr>
        <w:t xml:space="preserve">יותר </w:t>
      </w:r>
      <w:bookmarkStart w:id="1360" w:name="_ETM_Q1_2168652"/>
      <w:bookmarkEnd w:id="1360"/>
      <w:r>
        <w:rPr>
          <w:rtl/>
        </w:rPr>
        <w:t xml:space="preserve">מ-400 משפחות </w:t>
      </w:r>
      <w:bookmarkStart w:id="1361" w:name="_ETM_Q1_2167652"/>
      <w:bookmarkEnd w:id="1361"/>
      <w:r>
        <w:rPr>
          <w:rtl/>
        </w:rPr>
        <w:t xml:space="preserve">מכפר שלם </w:t>
      </w:r>
      <w:bookmarkStart w:id="1362" w:name="_ETM_Q1_2171652"/>
      <w:bookmarkEnd w:id="1362"/>
      <w:r>
        <w:rPr>
          <w:rtl/>
        </w:rPr>
        <w:t>משנות ה-90.</w:t>
      </w:r>
      <w:bookmarkStart w:id="1363" w:name="_ETM_Q1_2170901"/>
      <w:bookmarkEnd w:id="1363"/>
      <w:r>
        <w:rPr>
          <w:rtl/>
        </w:rPr>
        <w:t xml:space="preserve"> התושבים של כפר שלם לא עצרו את הפינויים, </w:t>
      </w:r>
      <w:bookmarkStart w:id="1364" w:name="_ETM_Q1_2180651"/>
      <w:bookmarkEnd w:id="1364"/>
      <w:r>
        <w:rPr>
          <w:rtl/>
        </w:rPr>
        <w:t>הם לא ביטלו את</w:t>
      </w:r>
      <w:bookmarkStart w:id="1365" w:name="_ETM_Q1_2176902"/>
      <w:bookmarkEnd w:id="1365"/>
      <w:r>
        <w:rPr>
          <w:rtl/>
        </w:rPr>
        <w:t xml:space="preserve"> התוקף הסטטוטורי </w:t>
      </w:r>
      <w:bookmarkStart w:id="1366" w:name="_ETM_Q1_2178402"/>
      <w:bookmarkEnd w:id="1366"/>
      <w:r>
        <w:rPr>
          <w:rtl/>
        </w:rPr>
        <w:t>של ועדת הפינויים בזה שהם מנעו מנציג המנהל להגיע לשם. ה</w:t>
      </w:r>
      <w:bookmarkStart w:id="1367" w:name="_ETM_Q1_2183152"/>
      <w:bookmarkEnd w:id="1367"/>
      <w:r>
        <w:rPr>
          <w:rtl/>
        </w:rPr>
        <w:t>וועדה הייתה מורכבת משלושה – נציג המנהל, נציג משב"ש</w:t>
      </w:r>
      <w:bookmarkStart w:id="1368" w:name="_ETM_Q1_2185402"/>
      <w:bookmarkStart w:id="1369" w:name="_ETM_Q1_2190151"/>
      <w:bookmarkEnd w:id="1368"/>
      <w:bookmarkEnd w:id="1369"/>
      <w:r>
        <w:rPr>
          <w:rtl/>
        </w:rPr>
        <w:t xml:space="preserve"> ונציג חלמיש</w:t>
      </w:r>
      <w:bookmarkStart w:id="1370" w:name="_ETM_Q1_2193402"/>
      <w:bookmarkStart w:id="1371" w:name="_ETM_Q1_2188902"/>
      <w:bookmarkEnd w:id="1370"/>
      <w:bookmarkEnd w:id="1371"/>
      <w:r>
        <w:rPr>
          <w:rtl/>
        </w:rPr>
        <w:t xml:space="preserve">, ברגע שנציג המנהל </w:t>
      </w:r>
      <w:bookmarkStart w:id="1372" w:name="_ETM_Q1_2192652"/>
      <w:bookmarkStart w:id="1373" w:name="_ETM_Q1_2188651"/>
      <w:bookmarkEnd w:id="1372"/>
      <w:bookmarkEnd w:id="1373"/>
      <w:r>
        <w:rPr>
          <w:rtl/>
        </w:rPr>
        <w:t>הספיק להגיע</w:t>
      </w:r>
      <w:bookmarkStart w:id="1374" w:name="_ETM_Q1_2189902"/>
      <w:bookmarkEnd w:id="1374"/>
      <w:r>
        <w:rPr>
          <w:rtl/>
        </w:rPr>
        <w:t xml:space="preserve"> פג התוקף הסטטוטורי, ומאז </w:t>
      </w:r>
      <w:bookmarkStart w:id="1375" w:name="_ETM_Q1_2192402"/>
      <w:bookmarkEnd w:id="1375"/>
      <w:r>
        <w:rPr>
          <w:rtl/>
        </w:rPr>
        <w:t xml:space="preserve">לא </w:t>
      </w:r>
      <w:bookmarkStart w:id="1376" w:name="_ETM_Q1_2194402"/>
      <w:bookmarkEnd w:id="1376"/>
      <w:r>
        <w:rPr>
          <w:rtl/>
        </w:rPr>
        <w:t xml:space="preserve">בוצעו פינויים. </w:t>
      </w:r>
    </w:p>
    <w:p w:rsidR="00CE1262" w:rsidRDefault="00CE1262" w:rsidP="00CE1262">
      <w:pPr>
        <w:spacing w:line="240" w:lineRule="auto"/>
        <w:rPr>
          <w:rtl/>
        </w:rPr>
      </w:pPr>
      <w:bookmarkStart w:id="1377" w:name="_ETM_Q1_2196902"/>
      <w:bookmarkEnd w:id="1377"/>
    </w:p>
    <w:p w:rsidR="00CE1262" w:rsidRDefault="00CE1262" w:rsidP="00CE1262">
      <w:pPr>
        <w:spacing w:line="240" w:lineRule="auto"/>
        <w:rPr>
          <w:rtl/>
        </w:rPr>
      </w:pPr>
      <w:bookmarkStart w:id="1378" w:name="_ETM_Q1_2198151"/>
      <w:bookmarkEnd w:id="1378"/>
      <w:r>
        <w:rPr>
          <w:rtl/>
        </w:rPr>
        <w:t>לגבי 96, מועצת</w:t>
      </w:r>
      <w:bookmarkStart w:id="1379" w:name="_ETM_Q1_2196652"/>
      <w:bookmarkEnd w:id="1379"/>
      <w:r>
        <w:rPr>
          <w:rtl/>
        </w:rPr>
        <w:t xml:space="preserve"> </w:t>
      </w:r>
      <w:bookmarkStart w:id="1380" w:name="_ETM_Q1_2197152"/>
      <w:bookmarkStart w:id="1381" w:name="_ETM_Q1_2193652"/>
      <w:bookmarkEnd w:id="1380"/>
      <w:bookmarkEnd w:id="1381"/>
      <w:r>
        <w:rPr>
          <w:rtl/>
        </w:rPr>
        <w:t xml:space="preserve">מקרקעי ישראל קבעה בשנת 2004, </w:t>
      </w:r>
      <w:bookmarkStart w:id="1382" w:name="_ETM_Q1_2202902"/>
      <w:bookmarkEnd w:id="1382"/>
      <w:r>
        <w:rPr>
          <w:rtl/>
        </w:rPr>
        <w:t>אחרי שעצרו</w:t>
      </w:r>
      <w:bookmarkStart w:id="1383" w:name="_ETM_Q1_2200152"/>
      <w:bookmarkEnd w:id="1383"/>
      <w:r>
        <w:rPr>
          <w:rtl/>
        </w:rPr>
        <w:t xml:space="preserve"> את הפינויים בכל מיני סיפורים שונים ומשונים, שהפי</w:t>
      </w:r>
      <w:bookmarkStart w:id="1384" w:name="_ETM_Q1_2206901"/>
      <w:bookmarkEnd w:id="1384"/>
      <w:r>
        <w:rPr>
          <w:rtl/>
        </w:rPr>
        <w:t xml:space="preserve">נויים </w:t>
      </w:r>
      <w:bookmarkStart w:id="1385" w:name="_ETM_Q1_2209402"/>
      <w:bookmarkEnd w:id="1385"/>
      <w:r>
        <w:rPr>
          <w:rtl/>
        </w:rPr>
        <w:t>בכפר שלם יחודשו לפי</w:t>
      </w:r>
      <w:bookmarkStart w:id="1386" w:name="_ETM_Q1_2208152"/>
      <w:bookmarkStart w:id="1387" w:name="_ETM_Q1_2207152"/>
      <w:bookmarkStart w:id="1388" w:name="_ETM_Q1_2210653"/>
      <w:bookmarkEnd w:id="1386"/>
      <w:bookmarkEnd w:id="1387"/>
      <w:bookmarkEnd w:id="1388"/>
      <w:r>
        <w:rPr>
          <w:rtl/>
        </w:rPr>
        <w:t xml:space="preserve"> </w:t>
      </w:r>
      <w:proofErr w:type="spellStart"/>
      <w:r>
        <w:rPr>
          <w:rtl/>
        </w:rPr>
        <w:t>קיטעון</w:t>
      </w:r>
      <w:bookmarkStart w:id="1389" w:name="_ETM_Q1_2208402"/>
      <w:bookmarkStart w:id="1390" w:name="_ETM_Q1_2210151"/>
      <w:bookmarkEnd w:id="1389"/>
      <w:bookmarkEnd w:id="1390"/>
      <w:proofErr w:type="spellEnd"/>
      <w:r>
        <w:rPr>
          <w:rtl/>
        </w:rPr>
        <w:t xml:space="preserve"> משרד הבינוי והשיכון 96.</w:t>
      </w:r>
      <w:bookmarkStart w:id="1391" w:name="_ETM_Q1_2212901"/>
      <w:bookmarkEnd w:id="1391"/>
      <w:r>
        <w:rPr>
          <w:rtl/>
        </w:rPr>
        <w:t xml:space="preserve"> היא </w:t>
      </w:r>
      <w:bookmarkStart w:id="1392" w:name="_ETM_Q1_2215151"/>
      <w:bookmarkEnd w:id="1392"/>
      <w:r>
        <w:rPr>
          <w:rtl/>
        </w:rPr>
        <w:t>קבעה את זה הרבה לפני</w:t>
      </w:r>
      <w:bookmarkStart w:id="1393" w:name="_ETM_Q1_2213652"/>
      <w:bookmarkEnd w:id="1393"/>
      <w:r>
        <w:rPr>
          <w:rtl/>
        </w:rPr>
        <w:t xml:space="preserve"> קפיצת המחירים הגדולה</w:t>
      </w:r>
      <w:bookmarkStart w:id="1394" w:name="_ETM_Q1_2220652"/>
      <w:bookmarkEnd w:id="1394"/>
      <w:r>
        <w:rPr>
          <w:rtl/>
        </w:rPr>
        <w:t>.</w:t>
      </w:r>
      <w:bookmarkStart w:id="1395" w:name="_ETM_Q1_2219152"/>
      <w:bookmarkEnd w:id="1395"/>
      <w:r>
        <w:rPr>
          <w:rtl/>
        </w:rPr>
        <w:t xml:space="preserve"> מי שהיה אחראי</w:t>
      </w:r>
      <w:bookmarkStart w:id="1396" w:name="_ETM_Q1_2219652"/>
      <w:bookmarkStart w:id="1397" w:name="_ETM_Q1_2221401"/>
      <w:bookmarkStart w:id="1398" w:name="_ETM_Q1_2217152"/>
      <w:bookmarkEnd w:id="1396"/>
      <w:bookmarkEnd w:id="1397"/>
      <w:bookmarkEnd w:id="1398"/>
      <w:r>
        <w:rPr>
          <w:rtl/>
        </w:rPr>
        <w:t xml:space="preserve"> על המנהל כשר </w:t>
      </w:r>
      <w:bookmarkStart w:id="1399" w:name="_ETM_Q1_2224652"/>
      <w:bookmarkEnd w:id="1399"/>
      <w:r>
        <w:rPr>
          <w:rtl/>
        </w:rPr>
        <w:t>המסחר והתעשייה בזמנו היה אהוד אולמרט, הוא</w:t>
      </w:r>
      <w:bookmarkStart w:id="1400" w:name="_ETM_Q1_2223652"/>
      <w:bookmarkEnd w:id="1400"/>
      <w:r>
        <w:rPr>
          <w:rtl/>
        </w:rPr>
        <w:t xml:space="preserve"> הגיע </w:t>
      </w:r>
      <w:bookmarkStart w:id="1401" w:name="_ETM_Q1_2228402"/>
      <w:bookmarkEnd w:id="1401"/>
      <w:r>
        <w:rPr>
          <w:rtl/>
        </w:rPr>
        <w:t>לכנס בכפר, כיבדנו אותו והוא</w:t>
      </w:r>
      <w:bookmarkStart w:id="1402" w:name="_ETM_Q1_2227151"/>
      <w:bookmarkEnd w:id="1402"/>
      <w:r>
        <w:rPr>
          <w:rtl/>
        </w:rPr>
        <w:t xml:space="preserve"> הכריז באופן חגיגי על פתיחת הפינויים בכפר שלם, </w:t>
      </w:r>
      <w:bookmarkStart w:id="1403" w:name="_ETM_Q1_2230902"/>
      <w:bookmarkEnd w:id="1403"/>
      <w:r>
        <w:rPr>
          <w:rtl/>
        </w:rPr>
        <w:t xml:space="preserve">חתם על ההצעה </w:t>
      </w:r>
      <w:proofErr w:type="spellStart"/>
      <w:r>
        <w:rPr>
          <w:rtl/>
        </w:rPr>
        <w:t>ואישרר</w:t>
      </w:r>
      <w:proofErr w:type="spellEnd"/>
      <w:r>
        <w:rPr>
          <w:rtl/>
        </w:rPr>
        <w:t xml:space="preserve"> אותה.</w:t>
      </w:r>
    </w:p>
    <w:p w:rsidR="00CE1262" w:rsidRDefault="00CE1262" w:rsidP="00CE1262">
      <w:pPr>
        <w:spacing w:line="240" w:lineRule="auto"/>
        <w:rPr>
          <w:rtl/>
        </w:rPr>
      </w:pPr>
      <w:bookmarkStart w:id="1404" w:name="_ETM_Q1_2233902"/>
      <w:bookmarkEnd w:id="1404"/>
    </w:p>
    <w:p w:rsidR="00CE1262" w:rsidRDefault="00CE1262" w:rsidP="00CE1262">
      <w:pPr>
        <w:spacing w:line="240" w:lineRule="auto"/>
        <w:rPr>
          <w:rtl/>
        </w:rPr>
      </w:pPr>
      <w:bookmarkStart w:id="1405" w:name="_ETM_Q1_2234402"/>
      <w:bookmarkEnd w:id="1405"/>
      <w:r>
        <w:rPr>
          <w:rtl/>
        </w:rPr>
        <w:t xml:space="preserve">לצערנו, </w:t>
      </w:r>
      <w:bookmarkStart w:id="1406" w:name="_ETM_Q1_2231902"/>
      <w:bookmarkEnd w:id="1406"/>
      <w:r>
        <w:rPr>
          <w:rtl/>
        </w:rPr>
        <w:t>במקום</w:t>
      </w:r>
      <w:bookmarkStart w:id="1407" w:name="_ETM_Q1_2237902"/>
      <w:bookmarkEnd w:id="1407"/>
      <w:r>
        <w:rPr>
          <w:rtl/>
        </w:rPr>
        <w:t xml:space="preserve"> ליישם את ההחלטה,</w:t>
      </w:r>
      <w:bookmarkStart w:id="1408" w:name="_ETM_Q1_2235652"/>
      <w:bookmarkEnd w:id="1408"/>
      <w:r>
        <w:rPr>
          <w:rtl/>
        </w:rPr>
        <w:t xml:space="preserve"> הגורמים בעיריית </w:t>
      </w:r>
      <w:bookmarkStart w:id="1409" w:name="_ETM_Q1_2234152"/>
      <w:bookmarkEnd w:id="1409"/>
      <w:r>
        <w:rPr>
          <w:rtl/>
        </w:rPr>
        <w:t xml:space="preserve">תל אביב </w:t>
      </w:r>
      <w:proofErr w:type="spellStart"/>
      <w:r>
        <w:rPr>
          <w:rtl/>
        </w:rPr>
        <w:t>וב"חלמיש</w:t>
      </w:r>
      <w:proofErr w:type="spellEnd"/>
      <w:r>
        <w:rPr>
          <w:rtl/>
        </w:rPr>
        <w:t>"</w:t>
      </w:r>
      <w:bookmarkStart w:id="1410" w:name="_ETM_Q1_2235152"/>
      <w:bookmarkEnd w:id="1410"/>
      <w:r>
        <w:rPr>
          <w:rtl/>
        </w:rPr>
        <w:t xml:space="preserve"> הלכו </w:t>
      </w:r>
      <w:proofErr w:type="spellStart"/>
      <w:r>
        <w:rPr>
          <w:rtl/>
        </w:rPr>
        <w:t>לסיפה</w:t>
      </w:r>
      <w:bookmarkStart w:id="1411" w:name="_ETM_Q1_2236152"/>
      <w:bookmarkEnd w:id="1411"/>
      <w:proofErr w:type="spellEnd"/>
      <w:r>
        <w:rPr>
          <w:rtl/>
        </w:rPr>
        <w:t xml:space="preserve"> </w:t>
      </w:r>
      <w:bookmarkStart w:id="1412" w:name="_ETM_Q1_2242402"/>
      <w:bookmarkEnd w:id="1412"/>
      <w:r>
        <w:rPr>
          <w:rtl/>
        </w:rPr>
        <w:t>של ה</w:t>
      </w:r>
      <w:bookmarkStart w:id="1413" w:name="_ETM_Q1_2238402"/>
      <w:bookmarkEnd w:id="1413"/>
      <w:r>
        <w:rPr>
          <w:rtl/>
        </w:rPr>
        <w:t xml:space="preserve">החלטה ושינו את </w:t>
      </w:r>
      <w:proofErr w:type="spellStart"/>
      <w:r>
        <w:rPr>
          <w:rtl/>
        </w:rPr>
        <w:t>הקיטעונים</w:t>
      </w:r>
      <w:proofErr w:type="spellEnd"/>
      <w:r>
        <w:rPr>
          <w:rtl/>
        </w:rPr>
        <w:t xml:space="preserve"> </w:t>
      </w:r>
      <w:bookmarkStart w:id="1414" w:name="_ETM_Q1_2239152"/>
      <w:bookmarkEnd w:id="1414"/>
      <w:r>
        <w:rPr>
          <w:rtl/>
        </w:rPr>
        <w:t xml:space="preserve">באופן לא חוקי, הם קיבלו </w:t>
      </w:r>
      <w:bookmarkStart w:id="1415" w:name="_ETM_Q1_2246152"/>
      <w:bookmarkEnd w:id="1415"/>
      <w:r>
        <w:rPr>
          <w:rtl/>
        </w:rPr>
        <w:t>על זה מענה בבג"ץ.</w:t>
      </w:r>
      <w:bookmarkStart w:id="1416" w:name="_ETM_Q1_2243902"/>
      <w:bookmarkEnd w:id="1416"/>
      <w:r>
        <w:rPr>
          <w:rtl/>
        </w:rPr>
        <w:t xml:space="preserve"> כתוצאה מהשינוע הלא חוקי </w:t>
      </w:r>
      <w:r>
        <w:rPr>
          <w:rtl/>
        </w:rPr>
        <w:lastRenderedPageBreak/>
        <w:t xml:space="preserve">– הם </w:t>
      </w:r>
      <w:bookmarkStart w:id="1417" w:name="_ETM_Q1_2245402"/>
      <w:bookmarkEnd w:id="1417"/>
      <w:r>
        <w:rPr>
          <w:rtl/>
        </w:rPr>
        <w:t xml:space="preserve">פתחו במהלך זדוני ומרושע נגד 400 משפחות בכפר שלם, </w:t>
      </w:r>
      <w:bookmarkStart w:id="1418" w:name="_ETM_Q1_2249402"/>
      <w:bookmarkEnd w:id="1418"/>
      <w:r>
        <w:rPr>
          <w:rtl/>
        </w:rPr>
        <w:t>אנשים נפטרו כתוצאה מהתביעות האלה</w:t>
      </w:r>
      <w:bookmarkStart w:id="1419" w:name="_ETM_Q1_2252152"/>
      <w:bookmarkEnd w:id="1419"/>
      <w:r>
        <w:rPr>
          <w:rtl/>
        </w:rPr>
        <w:t xml:space="preserve">, הם השקיעו מאות אלפי </w:t>
      </w:r>
      <w:bookmarkStart w:id="1420" w:name="_ETM_Q1_2255652"/>
      <w:bookmarkEnd w:id="1420"/>
      <w:r>
        <w:rPr>
          <w:rtl/>
        </w:rPr>
        <w:t>שקלים לעורכי דין. הם גרמו ל</w:t>
      </w:r>
      <w:bookmarkStart w:id="1421" w:name="_ETM_Q1_2254402"/>
      <w:bookmarkEnd w:id="1421"/>
      <w:r>
        <w:rPr>
          <w:rtl/>
        </w:rPr>
        <w:t xml:space="preserve">דור שלם לחלות בכפר שלם </w:t>
      </w:r>
      <w:bookmarkStart w:id="1422" w:name="_ETM_Q1_2259902"/>
      <w:bookmarkEnd w:id="1422"/>
      <w:r>
        <w:rPr>
          <w:rtl/>
        </w:rPr>
        <w:t xml:space="preserve">בגלל התביעות האלה. </w:t>
      </w:r>
    </w:p>
    <w:p w:rsidR="00CE1262" w:rsidRDefault="00CE1262" w:rsidP="00CE1262">
      <w:pPr>
        <w:spacing w:line="240" w:lineRule="auto"/>
        <w:rPr>
          <w:rtl/>
        </w:rPr>
      </w:pPr>
      <w:bookmarkStart w:id="1423" w:name="_ETM_Q1_2262402"/>
      <w:bookmarkStart w:id="1424" w:name="_ETM_Q1_2262652"/>
      <w:bookmarkStart w:id="1425" w:name="_ETM_Q1_2263652"/>
      <w:bookmarkStart w:id="1426" w:name="_ETM_Q1_2264151"/>
      <w:bookmarkEnd w:id="1423"/>
      <w:bookmarkEnd w:id="1424"/>
      <w:bookmarkEnd w:id="1425"/>
      <w:bookmarkEnd w:id="1426"/>
    </w:p>
    <w:p w:rsidR="00CE1262" w:rsidRDefault="00CE1262" w:rsidP="00CE1262">
      <w:pPr>
        <w:spacing w:line="240" w:lineRule="auto"/>
        <w:rPr>
          <w:rtl/>
        </w:rPr>
      </w:pPr>
      <w:bookmarkStart w:id="1427" w:name="_ETM_Q1_2264901"/>
      <w:bookmarkEnd w:id="1427"/>
      <w:r>
        <w:rPr>
          <w:rtl/>
        </w:rPr>
        <w:t>בסופו של דבר</w:t>
      </w:r>
      <w:bookmarkStart w:id="1428" w:name="_ETM_Q1_2261902"/>
      <w:bookmarkStart w:id="1429" w:name="_ETM_Q1_2258151"/>
      <w:bookmarkStart w:id="1430" w:name="_ETM_Q1_2260402"/>
      <w:bookmarkEnd w:id="1428"/>
      <w:bookmarkEnd w:id="1429"/>
      <w:bookmarkEnd w:id="1430"/>
      <w:r>
        <w:rPr>
          <w:rtl/>
        </w:rPr>
        <w:t xml:space="preserve"> </w:t>
      </w:r>
      <w:bookmarkStart w:id="1431" w:name="_ETM_Q1_2264402"/>
      <w:bookmarkEnd w:id="1431"/>
      <w:r>
        <w:rPr>
          <w:rtl/>
        </w:rPr>
        <w:t>עצרנו את התביעות</w:t>
      </w:r>
      <w:bookmarkStart w:id="1432" w:name="_ETM_Q1_2260902"/>
      <w:bookmarkEnd w:id="1432"/>
      <w:r>
        <w:rPr>
          <w:rtl/>
        </w:rPr>
        <w:t xml:space="preserve">, </w:t>
      </w:r>
      <w:bookmarkStart w:id="1433" w:name="_ETM_Q1_2258902"/>
      <w:bookmarkEnd w:id="1433"/>
      <w:r>
        <w:rPr>
          <w:rtl/>
        </w:rPr>
        <w:t xml:space="preserve">ניגשנו לבג"ץ ב-2012, </w:t>
      </w:r>
      <w:bookmarkStart w:id="1434" w:name="_ETM_Q1_2262902"/>
      <w:bookmarkEnd w:id="1434"/>
      <w:r>
        <w:rPr>
          <w:rtl/>
        </w:rPr>
        <w:t xml:space="preserve">בגץ קבע </w:t>
      </w:r>
      <w:bookmarkStart w:id="1435" w:name="_ETM_Q1_2265401"/>
      <w:bookmarkEnd w:id="1435"/>
      <w:r>
        <w:rPr>
          <w:rtl/>
        </w:rPr>
        <w:t>ב-2017</w:t>
      </w:r>
      <w:bookmarkStart w:id="1436" w:name="_ETM_Q1_2261651"/>
      <w:bookmarkEnd w:id="1436"/>
      <w:r>
        <w:rPr>
          <w:rtl/>
        </w:rPr>
        <w:t xml:space="preserve"> </w:t>
      </w:r>
      <w:bookmarkStart w:id="1437" w:name="_ETM_Q1_2265901"/>
      <w:bookmarkEnd w:id="1437"/>
      <w:r>
        <w:rPr>
          <w:rtl/>
        </w:rPr>
        <w:t>בג"ץ קבע ל</w:t>
      </w:r>
      <w:bookmarkStart w:id="1438" w:name="_ETM_Q1_2262903"/>
      <w:bookmarkEnd w:id="1438"/>
      <w:r>
        <w:rPr>
          <w:rtl/>
        </w:rPr>
        <w:t xml:space="preserve">עצור את כל התביעות והפינויים בכפר שלם. אז </w:t>
      </w:r>
      <w:bookmarkStart w:id="1439" w:name="_ETM_Q1_2270902"/>
      <w:bookmarkEnd w:id="1439"/>
      <w:r>
        <w:rPr>
          <w:rtl/>
        </w:rPr>
        <w:t>לבוא היום ולספר לנו סיפורים - - -</w:t>
      </w:r>
    </w:p>
    <w:p w:rsidR="00CE1262" w:rsidRDefault="00CE1262" w:rsidP="00CE1262">
      <w:pPr>
        <w:spacing w:line="240" w:lineRule="auto"/>
        <w:rPr>
          <w:rtl/>
        </w:rPr>
      </w:pPr>
      <w:bookmarkStart w:id="1440" w:name="_ETM_Q1_2275151"/>
      <w:bookmarkEnd w:id="1440"/>
    </w:p>
    <w:p w:rsidR="00CE1262" w:rsidRDefault="00CE1262" w:rsidP="00CE1262">
      <w:pPr>
        <w:pStyle w:val="af8"/>
        <w:keepNext/>
        <w:rPr>
          <w:rtl/>
        </w:rPr>
      </w:pPr>
      <w:bookmarkStart w:id="1441" w:name="ET_yor_6353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4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442" w:name="_ETM_Q1_2278402"/>
      <w:bookmarkEnd w:id="1442"/>
      <w:r>
        <w:rPr>
          <w:rtl/>
        </w:rPr>
        <w:t>אהרן מדואל,</w:t>
      </w:r>
      <w:bookmarkStart w:id="1443" w:name="_ETM_Q1_2277401"/>
      <w:bookmarkEnd w:id="1443"/>
      <w:r>
        <w:rPr>
          <w:rtl/>
        </w:rPr>
        <w:t xml:space="preserve"> כל </w:t>
      </w:r>
      <w:bookmarkStart w:id="1444" w:name="_ETM_Q1_2278652"/>
      <w:bookmarkEnd w:id="1444"/>
      <w:r>
        <w:rPr>
          <w:rtl/>
        </w:rPr>
        <w:t xml:space="preserve">פעם שנתתי לך לדבר אתה חוזר להיסטוריה. אנחנו לא מתקדמים, </w:t>
      </w:r>
      <w:bookmarkStart w:id="1445" w:name="_ETM_Q1_2286651"/>
      <w:bookmarkEnd w:id="1445"/>
      <w:r>
        <w:rPr>
          <w:rtl/>
        </w:rPr>
        <w:t>אתה תופס המון זמן, אני רוצה ל</w:t>
      </w:r>
      <w:bookmarkStart w:id="1446" w:name="_ETM_Q1_2286402"/>
      <w:bookmarkEnd w:id="1446"/>
      <w:r>
        <w:rPr>
          <w:rtl/>
        </w:rPr>
        <w:t xml:space="preserve">תת לאנשים אחרים לדבר, </w:t>
      </w:r>
      <w:bookmarkStart w:id="1447" w:name="_ETM_Q1_2290402"/>
      <w:bookmarkEnd w:id="1447"/>
      <w:r>
        <w:rPr>
          <w:rtl/>
        </w:rPr>
        <w:t xml:space="preserve">יש לנו בערך עוד רבע </w:t>
      </w:r>
      <w:bookmarkStart w:id="1448" w:name="_ETM_Q1_2288652"/>
      <w:bookmarkEnd w:id="1448"/>
      <w:r>
        <w:rPr>
          <w:rtl/>
        </w:rPr>
        <w:t xml:space="preserve">שעה ואני רוצה לצאת עם </w:t>
      </w:r>
      <w:bookmarkStart w:id="1449" w:name="_ETM_Q1_2291152"/>
      <w:bookmarkEnd w:id="1449"/>
      <w:proofErr w:type="spellStart"/>
      <w:r>
        <w:rPr>
          <w:rtl/>
        </w:rPr>
        <w:t>איזשהי</w:t>
      </w:r>
      <w:proofErr w:type="spellEnd"/>
      <w:r>
        <w:rPr>
          <w:rtl/>
        </w:rPr>
        <w:t xml:space="preserve"> החלטה.</w:t>
      </w:r>
      <w:bookmarkStart w:id="1450" w:name="_ETM_Q1_2292652"/>
      <w:bookmarkEnd w:id="1450"/>
    </w:p>
    <w:p w:rsidR="00CE1262" w:rsidRDefault="00CE1262" w:rsidP="00CE1262">
      <w:pPr>
        <w:rPr>
          <w:rtl/>
        </w:rPr>
      </w:pPr>
      <w:bookmarkStart w:id="1451" w:name="_ETM_Q1_2293151"/>
      <w:bookmarkStart w:id="1452" w:name="_ETM_Q1_2294151"/>
      <w:bookmarkEnd w:id="1451"/>
      <w:bookmarkEnd w:id="1452"/>
    </w:p>
    <w:p w:rsidR="00CE1262" w:rsidRDefault="00CE1262" w:rsidP="00CE1262">
      <w:pPr>
        <w:pStyle w:val="a5"/>
        <w:keepNext/>
        <w:rPr>
          <w:rtl/>
        </w:rPr>
      </w:pPr>
      <w:bookmarkStart w:id="1453" w:name="ET_speaker_אהרן_מדואל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אהרן מדואל: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454" w:name="_ETM_Q1_2294401"/>
      <w:bookmarkEnd w:id="1454"/>
      <w:r>
        <w:rPr>
          <w:rtl/>
        </w:rPr>
        <w:t>יש לי עוד סעיף אחרון.</w:t>
      </w:r>
    </w:p>
    <w:p w:rsidR="00CE1262" w:rsidRDefault="00CE1262" w:rsidP="00CE1262">
      <w:pPr>
        <w:rPr>
          <w:rtl/>
        </w:rPr>
      </w:pPr>
      <w:bookmarkStart w:id="1455" w:name="_ETM_Q1_2296651"/>
      <w:bookmarkEnd w:id="1455"/>
    </w:p>
    <w:p w:rsidR="00CE1262" w:rsidRDefault="00CE1262" w:rsidP="00CE1262">
      <w:pPr>
        <w:pStyle w:val="af8"/>
        <w:keepNext/>
        <w:rPr>
          <w:rtl/>
        </w:rPr>
      </w:pPr>
      <w:bookmarkStart w:id="1456" w:name="ET_yor_6353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5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457" w:name="_ETM_Q1_2296902"/>
      <w:bookmarkStart w:id="1458" w:name="_ETM_Q1_2292902"/>
      <w:bookmarkEnd w:id="1457"/>
      <w:bookmarkEnd w:id="1458"/>
      <w:r>
        <w:rPr>
          <w:rtl/>
        </w:rPr>
        <w:t xml:space="preserve">אם יש משהו </w:t>
      </w:r>
      <w:bookmarkStart w:id="1459" w:name="_ETM_Q1_2294901"/>
      <w:bookmarkEnd w:id="1459"/>
      <w:r>
        <w:rPr>
          <w:rtl/>
        </w:rPr>
        <w:t xml:space="preserve">דרמטי וקריטי למה שאנחנו דנים בו עכשיו, לא למה שקרה </w:t>
      </w:r>
      <w:bookmarkStart w:id="1460" w:name="_ETM_Q1_2302153"/>
      <w:bookmarkEnd w:id="1460"/>
      <w:r>
        <w:rPr>
          <w:rtl/>
        </w:rPr>
        <w:t>לפני 20 שנה, אלא עכשיו</w:t>
      </w:r>
      <w:bookmarkStart w:id="1461" w:name="_ETM_Q1_2299902"/>
      <w:bookmarkEnd w:id="1461"/>
      <w:r>
        <w:rPr>
          <w:rtl/>
        </w:rPr>
        <w:t>.</w:t>
      </w:r>
    </w:p>
    <w:p w:rsidR="00CE1262" w:rsidRDefault="00CE1262" w:rsidP="00CE1262">
      <w:pPr>
        <w:rPr>
          <w:rtl/>
        </w:rPr>
      </w:pPr>
      <w:bookmarkStart w:id="1462" w:name="_ETM_Q1_2301402"/>
      <w:bookmarkEnd w:id="1462"/>
    </w:p>
    <w:p w:rsidR="00CE1262" w:rsidRDefault="00CE1262" w:rsidP="00CE1262">
      <w:pPr>
        <w:pStyle w:val="a5"/>
        <w:keepNext/>
        <w:rPr>
          <w:rtl/>
        </w:rPr>
      </w:pPr>
      <w:bookmarkStart w:id="1463" w:name="ET_speaker_אהרן_מדואל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אהרן מדואל: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r>
        <w:rPr>
          <w:rtl/>
        </w:rPr>
        <w:t>הסעיף הזה של "בנה ביתך"</w:t>
      </w:r>
      <w:bookmarkStart w:id="1464" w:name="_ETM_Q1_2303152"/>
      <w:bookmarkEnd w:id="1464"/>
      <w:r>
        <w:rPr>
          <w:rtl/>
        </w:rPr>
        <w:t xml:space="preserve">, ברור </w:t>
      </w:r>
      <w:bookmarkStart w:id="1465" w:name="_ETM_Q1_2304652"/>
      <w:bookmarkEnd w:id="1465"/>
      <w:r>
        <w:rPr>
          <w:rtl/>
        </w:rPr>
        <w:t xml:space="preserve">וידוע </w:t>
      </w:r>
      <w:bookmarkStart w:id="1466" w:name="_ETM_Q1_2306401"/>
      <w:bookmarkStart w:id="1467" w:name="_ETM_Q1_2304152"/>
      <w:bookmarkStart w:id="1468" w:name="_ETM_Q1_2300652"/>
      <w:bookmarkEnd w:id="1466"/>
      <w:bookmarkEnd w:id="1467"/>
      <w:bookmarkEnd w:id="1468"/>
      <w:r>
        <w:rPr>
          <w:rtl/>
        </w:rPr>
        <w:t>ש</w:t>
      </w:r>
      <w:bookmarkStart w:id="1469" w:name="_ETM_Q1_2302902"/>
      <w:bookmarkEnd w:id="1469"/>
      <w:r>
        <w:rPr>
          <w:rtl/>
        </w:rPr>
        <w:t>תושבי כפר שלם זכאים לו</w:t>
      </w:r>
      <w:bookmarkStart w:id="1470" w:name="_ETM_Q1_2306651"/>
      <w:bookmarkEnd w:id="1470"/>
      <w:r>
        <w:rPr>
          <w:rtl/>
        </w:rPr>
        <w:t xml:space="preserve"> כעדיפות ראשונה. שאלה </w:t>
      </w:r>
      <w:bookmarkStart w:id="1471" w:name="_ETM_Q1_2316652"/>
      <w:bookmarkEnd w:id="1471"/>
      <w:r>
        <w:rPr>
          <w:rtl/>
        </w:rPr>
        <w:t xml:space="preserve">פה </w:t>
      </w:r>
      <w:proofErr w:type="spellStart"/>
      <w:r>
        <w:rPr>
          <w:rtl/>
        </w:rPr>
        <w:t>יועמ"שית</w:t>
      </w:r>
      <w:proofErr w:type="spellEnd"/>
      <w:r>
        <w:rPr>
          <w:rtl/>
        </w:rPr>
        <w:t xml:space="preserve"> הוועדה</w:t>
      </w:r>
      <w:bookmarkStart w:id="1472" w:name="_ETM_Q1_2315152"/>
      <w:bookmarkEnd w:id="1472"/>
      <w:r>
        <w:rPr>
          <w:rtl/>
        </w:rPr>
        <w:t xml:space="preserve"> את נציגי משרד הבינוי והשיכון, "איפה </w:t>
      </w:r>
      <w:bookmarkStart w:id="1473" w:name="_ETM_Q1_2319152"/>
      <w:bookmarkEnd w:id="1473"/>
      <w:r>
        <w:rPr>
          <w:rtl/>
        </w:rPr>
        <w:t>כל המסמכים של הדיונים והקריטריונים"</w:t>
      </w:r>
      <w:bookmarkStart w:id="1474" w:name="_ETM_Q1_2324152"/>
      <w:bookmarkEnd w:id="1474"/>
      <w:r>
        <w:rPr>
          <w:rtl/>
        </w:rPr>
        <w:t>.</w:t>
      </w:r>
      <w:bookmarkStart w:id="1475" w:name="_ETM_Q1_2320902"/>
      <w:bookmarkEnd w:id="1475"/>
      <w:r>
        <w:rPr>
          <w:rtl/>
        </w:rPr>
        <w:t xml:space="preserve"> יש לנו מ</w:t>
      </w:r>
      <w:bookmarkStart w:id="1476" w:name="_ETM_Q1_2326152"/>
      <w:bookmarkEnd w:id="1476"/>
      <w:r>
        <w:rPr>
          <w:rtl/>
        </w:rPr>
        <w:t>סמך של שר, שקובע שבמידה של חוסר</w:t>
      </w:r>
      <w:bookmarkStart w:id="1477" w:name="_ETM_Q1_2323902"/>
      <w:bookmarkEnd w:id="1477"/>
      <w:r>
        <w:rPr>
          <w:rtl/>
        </w:rPr>
        <w:t xml:space="preserve"> </w:t>
      </w:r>
      <w:bookmarkStart w:id="1478" w:name="_ETM_Q1_2324401"/>
      <w:bookmarkEnd w:id="1478"/>
      <w:r>
        <w:rPr>
          <w:rtl/>
        </w:rPr>
        <w:t>במגרשי "בנ</w:t>
      </w:r>
      <w:bookmarkStart w:id="1479" w:name="_ETM_Q1_2325652"/>
      <w:bookmarkEnd w:id="1479"/>
      <w:r>
        <w:rPr>
          <w:rtl/>
        </w:rPr>
        <w:t>ה ביתך" בכפר שלם, יוקצו מגרשים</w:t>
      </w:r>
      <w:bookmarkStart w:id="1480" w:name="_ETM_Q1_2327152"/>
      <w:bookmarkEnd w:id="1480"/>
      <w:r>
        <w:rPr>
          <w:rtl/>
        </w:rPr>
        <w:t xml:space="preserve"> ל</w:t>
      </w:r>
      <w:bookmarkStart w:id="1481" w:name="_ETM_Q1_2328901"/>
      <w:bookmarkEnd w:id="1481"/>
      <w:r>
        <w:rPr>
          <w:rtl/>
        </w:rPr>
        <w:t>"בנה ביתך" במקומות אחרים והוא א</w:t>
      </w:r>
      <w:bookmarkStart w:id="1482" w:name="_ETM_Q1_2330402"/>
      <w:bookmarkEnd w:id="1482"/>
      <w:r>
        <w:rPr>
          <w:rtl/>
        </w:rPr>
        <w:t xml:space="preserve">פילו נוקב בהם. יש </w:t>
      </w:r>
      <w:bookmarkStart w:id="1483" w:name="_ETM_Q1_2333902"/>
      <w:bookmarkEnd w:id="1483"/>
      <w:r>
        <w:rPr>
          <w:rtl/>
        </w:rPr>
        <w:t>לנו החלטה שלטונית כזו</w:t>
      </w:r>
      <w:bookmarkStart w:id="1484" w:name="_ETM_Q1_2334402"/>
      <w:bookmarkEnd w:id="1484"/>
      <w:r>
        <w:rPr>
          <w:rtl/>
        </w:rPr>
        <w:t>, כ</w:t>
      </w:r>
      <w:bookmarkStart w:id="1485" w:name="_ETM_Q1_2330152"/>
      <w:bookmarkEnd w:id="1485"/>
      <w:r>
        <w:rPr>
          <w:rtl/>
        </w:rPr>
        <w:t xml:space="preserve">ך שמבחינתנו, </w:t>
      </w:r>
      <w:bookmarkStart w:id="1486" w:name="_ETM_Q1_2334152"/>
      <w:bookmarkEnd w:id="1486"/>
      <w:r>
        <w:rPr>
          <w:rtl/>
        </w:rPr>
        <w:t>"בנה ביתך" זה</w:t>
      </w:r>
      <w:bookmarkStart w:id="1487" w:name="_ETM_Q1_2334653"/>
      <w:bookmarkStart w:id="1488" w:name="_ETM_Q1_2337402"/>
      <w:bookmarkEnd w:id="1487"/>
      <w:bookmarkEnd w:id="1488"/>
      <w:r>
        <w:rPr>
          <w:rtl/>
        </w:rPr>
        <w:t xml:space="preserve"> ייהרג ו</w:t>
      </w:r>
      <w:bookmarkStart w:id="1489" w:name="_ETM_Q1_2337152"/>
      <w:bookmarkStart w:id="1490" w:name="_ETM_Q1_2332902"/>
      <w:bookmarkEnd w:id="1489"/>
      <w:bookmarkEnd w:id="1490"/>
      <w:r>
        <w:rPr>
          <w:rtl/>
        </w:rPr>
        <w:t>בל יעבור</w:t>
      </w:r>
      <w:bookmarkStart w:id="1491" w:name="_ETM_Q1_2338402"/>
      <w:bookmarkStart w:id="1492" w:name="_ETM_Q1_2334651"/>
      <w:bookmarkEnd w:id="1491"/>
      <w:bookmarkEnd w:id="1492"/>
      <w:r>
        <w:rPr>
          <w:rtl/>
        </w:rPr>
        <w:t>.</w:t>
      </w:r>
    </w:p>
    <w:p w:rsidR="00CE1262" w:rsidRDefault="00CE1262" w:rsidP="00CE1262">
      <w:pPr>
        <w:rPr>
          <w:rtl/>
        </w:rPr>
      </w:pPr>
      <w:bookmarkStart w:id="1493" w:name="_ETM_Q1_2377902"/>
      <w:bookmarkEnd w:id="1493"/>
    </w:p>
    <w:p w:rsidR="00CE1262" w:rsidRDefault="00CE1262" w:rsidP="00CE1262">
      <w:pPr>
        <w:rPr>
          <w:rtl/>
        </w:rPr>
      </w:pPr>
      <w:bookmarkStart w:id="1494" w:name="_ETM_Q1_2378401"/>
      <w:bookmarkEnd w:id="1494"/>
      <w:r>
        <w:rPr>
          <w:rtl/>
        </w:rPr>
        <w:t xml:space="preserve"> כשאנחנו אומרים שווה ערך</w:t>
      </w:r>
      <w:bookmarkStart w:id="1495" w:name="_ETM_Q1_2338902"/>
      <w:bookmarkEnd w:id="1495"/>
      <w:r>
        <w:rPr>
          <w:rtl/>
        </w:rPr>
        <w:t xml:space="preserve"> ל"בנה ביתך"</w:t>
      </w:r>
      <w:bookmarkStart w:id="1496" w:name="_ETM_Q1_2338652"/>
      <w:bookmarkEnd w:id="1496"/>
      <w:r>
        <w:rPr>
          <w:rtl/>
        </w:rPr>
        <w:t xml:space="preserve">, </w:t>
      </w:r>
      <w:bookmarkStart w:id="1497" w:name="_ETM_Q1_2339152"/>
      <w:bookmarkEnd w:id="1497"/>
      <w:r>
        <w:rPr>
          <w:rtl/>
        </w:rPr>
        <w:t>מבחינתנו זה ויתור והתפשרות</w:t>
      </w:r>
      <w:bookmarkStart w:id="1498" w:name="_ETM_Q1_2339901"/>
      <w:bookmarkEnd w:id="1498"/>
      <w:r>
        <w:rPr>
          <w:rtl/>
        </w:rPr>
        <w:t xml:space="preserve"> כדי לקדם את המהלך.</w:t>
      </w:r>
      <w:bookmarkStart w:id="1499" w:name="_ETM_Q1_2344402"/>
      <w:bookmarkEnd w:id="1499"/>
      <w:r>
        <w:rPr>
          <w:rtl/>
        </w:rPr>
        <w:t xml:space="preserve"> אם אין מספיק מגרשים – נסכים למהלך שהוא שווה </w:t>
      </w:r>
      <w:bookmarkStart w:id="1500" w:name="_ETM_Q1_2350151"/>
      <w:bookmarkEnd w:id="1500"/>
      <w:r>
        <w:rPr>
          <w:rtl/>
        </w:rPr>
        <w:t>ערך ל"בנה ביתך"</w:t>
      </w:r>
      <w:bookmarkStart w:id="1501" w:name="_ETM_Q1_2348652"/>
      <w:bookmarkEnd w:id="1501"/>
      <w:r>
        <w:rPr>
          <w:rtl/>
        </w:rPr>
        <w:t>, אנשים שהיו זכאים ל"בנה ביתך"</w:t>
      </w:r>
      <w:bookmarkStart w:id="1502" w:name="_ETM_Q1_2348151"/>
      <w:bookmarkEnd w:id="1502"/>
      <w:r>
        <w:rPr>
          <w:rtl/>
        </w:rPr>
        <w:t xml:space="preserve"> בשנות ה-90</w:t>
      </w:r>
      <w:bookmarkStart w:id="1503" w:name="_ETM_Q1_2351402"/>
      <w:bookmarkEnd w:id="1503"/>
      <w:r>
        <w:rPr>
          <w:rtl/>
        </w:rPr>
        <w:t xml:space="preserve"> לא יחזרו</w:t>
      </w:r>
      <w:bookmarkStart w:id="1504" w:name="_ETM_Q1_2352902"/>
      <w:bookmarkEnd w:id="1504"/>
      <w:r>
        <w:rPr>
          <w:rtl/>
        </w:rPr>
        <w:t xml:space="preserve"> </w:t>
      </w:r>
      <w:bookmarkStart w:id="1505" w:name="_ETM_Q1_2356901"/>
      <w:bookmarkEnd w:id="1505"/>
      <w:r>
        <w:rPr>
          <w:rtl/>
        </w:rPr>
        <w:t xml:space="preserve">30 </w:t>
      </w:r>
      <w:bookmarkStart w:id="1506" w:name="_ETM_Q1_2362652"/>
      <w:bookmarkEnd w:id="1506"/>
      <w:r>
        <w:rPr>
          <w:rtl/>
        </w:rPr>
        <w:t>שנים</w:t>
      </w:r>
      <w:bookmarkStart w:id="1507" w:name="_ETM_Q1_2359151"/>
      <w:bookmarkEnd w:id="1507"/>
      <w:r>
        <w:rPr>
          <w:rtl/>
        </w:rPr>
        <w:t xml:space="preserve"> אחורה.</w:t>
      </w:r>
      <w:bookmarkStart w:id="1508" w:name="_ETM_Q1_2356902"/>
      <w:bookmarkEnd w:id="1508"/>
      <w:r>
        <w:rPr>
          <w:rtl/>
        </w:rPr>
        <w:t xml:space="preserve"> אם אין מגרשים – שהמדינה תמציא</w:t>
      </w:r>
      <w:bookmarkStart w:id="1509" w:name="_ETM_Q1_2364902"/>
      <w:bookmarkStart w:id="1510" w:name="_ETM_Q1_2361902"/>
      <w:bookmarkEnd w:id="1509"/>
      <w:bookmarkEnd w:id="1510"/>
      <w:r>
        <w:rPr>
          <w:rtl/>
        </w:rPr>
        <w:t>, אם היא לא רוצה ש</w:t>
      </w:r>
      <w:bookmarkStart w:id="1511" w:name="_ETM_Q1_2360902"/>
      <w:bookmarkEnd w:id="1511"/>
      <w:r>
        <w:rPr>
          <w:rtl/>
        </w:rPr>
        <w:t xml:space="preserve">אנשים ילכו עם "בנה </w:t>
      </w:r>
      <w:bookmarkStart w:id="1512" w:name="_ETM_Q1_2365902"/>
      <w:bookmarkEnd w:id="1512"/>
      <w:r>
        <w:rPr>
          <w:rtl/>
        </w:rPr>
        <w:t>ביתך" שיתנו תמריצים.</w:t>
      </w:r>
    </w:p>
    <w:p w:rsidR="00CE1262" w:rsidRDefault="00CE1262" w:rsidP="00CE1262">
      <w:pPr>
        <w:rPr>
          <w:rtl/>
        </w:rPr>
      </w:pPr>
    </w:p>
    <w:p w:rsidR="00CE1262" w:rsidRDefault="00CE1262" w:rsidP="00CE1262">
      <w:pPr>
        <w:pStyle w:val="af8"/>
        <w:keepNext/>
        <w:rPr>
          <w:rtl/>
        </w:rPr>
      </w:pPr>
      <w:bookmarkStart w:id="1513" w:name="_ETM_Q1_2370902"/>
      <w:bookmarkStart w:id="1514" w:name="ET_yor_6353_97"/>
      <w:bookmarkEnd w:id="15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14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515" w:name="_ETM_Q1_2371652"/>
      <w:bookmarkEnd w:id="1515"/>
      <w:r>
        <w:rPr>
          <w:rtl/>
        </w:rPr>
        <w:t>אם זה המצב – חבל לנו ע</w:t>
      </w:r>
      <w:bookmarkStart w:id="1516" w:name="_ETM_Q1_2378152"/>
      <w:bookmarkEnd w:id="1516"/>
      <w:r>
        <w:rPr>
          <w:rtl/>
        </w:rPr>
        <w:t>ל הזמן.</w:t>
      </w:r>
      <w:bookmarkStart w:id="1517" w:name="_ETM_Q1_2374152"/>
      <w:bookmarkStart w:id="1518" w:name="_ETM_Q1_2369402"/>
      <w:bookmarkEnd w:id="1517"/>
      <w:bookmarkEnd w:id="1518"/>
      <w:r>
        <w:rPr>
          <w:rtl/>
        </w:rPr>
        <w:t xml:space="preserve"> אני לא רוצה "לחרטט" אתכם, אני מדבר מאוד </w:t>
      </w:r>
      <w:bookmarkStart w:id="1519" w:name="_ETM_Q1_2386402"/>
      <w:bookmarkEnd w:id="1519"/>
      <w:r>
        <w:rPr>
          <w:rtl/>
        </w:rPr>
        <w:t>ישר. אני לא מבטיח דברים</w:t>
      </w:r>
      <w:bookmarkStart w:id="1520" w:name="_ETM_Q1_2389402"/>
      <w:bookmarkEnd w:id="1520"/>
      <w:r>
        <w:rPr>
          <w:rtl/>
        </w:rPr>
        <w:t xml:space="preserve"> שמראש אני יודע </w:t>
      </w:r>
      <w:bookmarkStart w:id="1521" w:name="_ETM_Q1_2393152"/>
      <w:bookmarkEnd w:id="1521"/>
      <w:r>
        <w:rPr>
          <w:rtl/>
        </w:rPr>
        <w:t>שאי אפשר להביא - - -</w:t>
      </w:r>
      <w:bookmarkStart w:id="1522" w:name="_ETM_Q1_2392152"/>
      <w:bookmarkEnd w:id="1522"/>
    </w:p>
    <w:p w:rsidR="00CE1262" w:rsidRDefault="00CE1262" w:rsidP="00CE1262">
      <w:pPr>
        <w:rPr>
          <w:rtl/>
        </w:rPr>
      </w:pPr>
      <w:bookmarkStart w:id="1523" w:name="_ETM_Q1_2392402"/>
      <w:bookmarkStart w:id="1524" w:name="_ETM_Q1_2393652"/>
      <w:bookmarkEnd w:id="1523"/>
      <w:bookmarkEnd w:id="1524"/>
    </w:p>
    <w:p w:rsidR="00CE1262" w:rsidRDefault="00CE1262" w:rsidP="00CE1262">
      <w:pPr>
        <w:pStyle w:val="a5"/>
        <w:keepNext/>
        <w:rPr>
          <w:rtl/>
        </w:rPr>
      </w:pPr>
      <w:bookmarkStart w:id="1525" w:name="ET_speaker_אהרן_מדואל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אהרן מדואל: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5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526" w:name="_ETM_Q1_2394152"/>
      <w:bookmarkEnd w:id="1526"/>
      <w:r>
        <w:rPr>
          <w:rtl/>
        </w:rPr>
        <w:t>כל זה</w:t>
      </w:r>
      <w:bookmarkStart w:id="1527" w:name="_ETM_Q1_2390402"/>
      <w:bookmarkEnd w:id="1527"/>
      <w:r>
        <w:rPr>
          <w:rtl/>
        </w:rPr>
        <w:t xml:space="preserve"> במגבלות של </w:t>
      </w:r>
      <w:bookmarkStart w:id="1528" w:name="_ETM_Q1_2391402"/>
      <w:bookmarkEnd w:id="1528"/>
      <w:r>
        <w:rPr>
          <w:rtl/>
        </w:rPr>
        <w:t xml:space="preserve">משק כספי סגור, אנחנו הסכמנו למשק כספי סגור - - </w:t>
      </w:r>
      <w:bookmarkStart w:id="1529" w:name="_ETM_Q1_2398901"/>
      <w:bookmarkEnd w:id="1529"/>
      <w:r>
        <w:rPr>
          <w:rtl/>
        </w:rPr>
        <w:t>-</w:t>
      </w:r>
    </w:p>
    <w:p w:rsidR="00CE1262" w:rsidRDefault="00CE1262" w:rsidP="00CE1262">
      <w:pPr>
        <w:rPr>
          <w:rtl/>
        </w:rPr>
      </w:pPr>
      <w:bookmarkStart w:id="1530" w:name="_ETM_Q1_2399152"/>
      <w:bookmarkEnd w:id="1530"/>
    </w:p>
    <w:p w:rsidR="00CE1262" w:rsidRDefault="00CE1262" w:rsidP="00CE1262">
      <w:pPr>
        <w:pStyle w:val="af8"/>
        <w:keepNext/>
        <w:rPr>
          <w:rtl/>
        </w:rPr>
      </w:pPr>
      <w:bookmarkStart w:id="1531" w:name="ET_yor_6353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3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532" w:name="_ETM_Q1_2400152"/>
      <w:bookmarkStart w:id="1533" w:name="_ETM_Q1_2395402"/>
      <w:bookmarkEnd w:id="1532"/>
      <w:bookmarkEnd w:id="1533"/>
      <w:r>
        <w:rPr>
          <w:rtl/>
        </w:rPr>
        <w:t>אהרן, אתה כורה</w:t>
      </w:r>
      <w:bookmarkStart w:id="1534" w:name="_ETM_Q1_2395902"/>
      <w:bookmarkEnd w:id="1534"/>
      <w:r>
        <w:rPr>
          <w:rtl/>
        </w:rPr>
        <w:t xml:space="preserve"> לעצמך בור, מכיוון שמסמך </w:t>
      </w:r>
      <w:bookmarkStart w:id="1535" w:name="_ETM_Q1_2401652"/>
      <w:bookmarkEnd w:id="1535"/>
      <w:r>
        <w:rPr>
          <w:rtl/>
        </w:rPr>
        <w:t xml:space="preserve">96 לא </w:t>
      </w:r>
      <w:bookmarkStart w:id="1536" w:name="_ETM_Q1_2401901"/>
      <w:bookmarkEnd w:id="1536"/>
      <w:r>
        <w:rPr>
          <w:rtl/>
        </w:rPr>
        <w:t>מדבר על משק כספי סגור.</w:t>
      </w:r>
    </w:p>
    <w:p w:rsidR="00CE1262" w:rsidRDefault="00CE1262" w:rsidP="00CE1262">
      <w:pPr>
        <w:rPr>
          <w:rtl/>
        </w:rPr>
      </w:pPr>
      <w:bookmarkStart w:id="1537" w:name="_ETM_Q1_2407902"/>
      <w:bookmarkStart w:id="1538" w:name="_ETM_Q1_2403651"/>
      <w:bookmarkStart w:id="1539" w:name="_ETM_Q1_2404152"/>
      <w:bookmarkEnd w:id="1537"/>
      <w:bookmarkEnd w:id="1538"/>
      <w:bookmarkEnd w:id="1539"/>
    </w:p>
    <w:p w:rsidR="00CE1262" w:rsidRDefault="00CE1262" w:rsidP="00CE1262">
      <w:pPr>
        <w:pStyle w:val="a5"/>
        <w:keepNext/>
        <w:rPr>
          <w:rtl/>
        </w:rPr>
      </w:pPr>
      <w:bookmarkStart w:id="1540" w:name="ET_speaker_אהרן_מדואל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אהרן מדואל: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541" w:name="_ETM_Q1_2404652"/>
      <w:bookmarkEnd w:id="1541"/>
      <w:r>
        <w:rPr>
          <w:rtl/>
        </w:rPr>
        <w:t>החלטת מידה 995</w:t>
      </w:r>
      <w:bookmarkStart w:id="1542" w:name="_ETM_Q1_2404151"/>
      <w:bookmarkEnd w:id="1542"/>
      <w:r>
        <w:rPr>
          <w:rtl/>
        </w:rPr>
        <w:t xml:space="preserve"> מדברת על - </w:t>
      </w:r>
      <w:bookmarkStart w:id="1543" w:name="_ETM_Q1_2405402"/>
      <w:bookmarkEnd w:id="1543"/>
      <w:r>
        <w:rPr>
          <w:rtl/>
        </w:rPr>
        <w:t>- -</w:t>
      </w:r>
    </w:p>
    <w:p w:rsidR="00CE1262" w:rsidRDefault="00CE1262" w:rsidP="00CE1262">
      <w:pPr>
        <w:rPr>
          <w:rtl/>
        </w:rPr>
      </w:pPr>
      <w:bookmarkStart w:id="1544" w:name="_ETM_Q1_2408401"/>
      <w:bookmarkEnd w:id="1544"/>
    </w:p>
    <w:p w:rsidR="00CE1262" w:rsidRDefault="00CE1262" w:rsidP="00CE1262">
      <w:pPr>
        <w:pStyle w:val="af8"/>
        <w:keepNext/>
        <w:rPr>
          <w:rtl/>
        </w:rPr>
      </w:pPr>
      <w:bookmarkStart w:id="1545" w:name="ET_yor_6353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45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546" w:name="_ETM_Q1_2408902"/>
      <w:bookmarkEnd w:id="1546"/>
      <w:r>
        <w:rPr>
          <w:rtl/>
        </w:rPr>
        <w:t xml:space="preserve">אני לא אלחם את המלחמות שלך, אם </w:t>
      </w:r>
      <w:bookmarkStart w:id="1547" w:name="_ETM_Q1_2420902"/>
      <w:bookmarkEnd w:id="1547"/>
      <w:r>
        <w:rPr>
          <w:rtl/>
        </w:rPr>
        <w:t xml:space="preserve">אתה יודע יותר טוב – תנהל איך שאתה רוצה. אני </w:t>
      </w:r>
      <w:bookmarkStart w:id="1548" w:name="_ETM_Q1_2425151"/>
      <w:bookmarkEnd w:id="1548"/>
      <w:r>
        <w:rPr>
          <w:rtl/>
        </w:rPr>
        <w:t xml:space="preserve">אגיד בפעם האחרונה, כדי שלא יגידו שלא אמרתי </w:t>
      </w:r>
      <w:bookmarkStart w:id="1549" w:name="_ETM_Q1_2430153"/>
      <w:bookmarkEnd w:id="1549"/>
      <w:r>
        <w:rPr>
          <w:rtl/>
        </w:rPr>
        <w:t xml:space="preserve">– </w:t>
      </w:r>
      <w:bookmarkStart w:id="1550" w:name="_ETM_Q1_2425652"/>
      <w:bookmarkEnd w:id="1550"/>
      <w:r>
        <w:rPr>
          <w:rtl/>
        </w:rPr>
        <w:t xml:space="preserve">הדרך שבה אתם מנסים לקחת את מסמך </w:t>
      </w:r>
      <w:bookmarkStart w:id="1551" w:name="_ETM_Q1_2432152"/>
      <w:bookmarkEnd w:id="1551"/>
      <w:r>
        <w:rPr>
          <w:rtl/>
        </w:rPr>
        <w:t xml:space="preserve">96 ולצאת ממנו כנקודת מוצא ולהשיג עוד ועוד </w:t>
      </w:r>
      <w:proofErr w:type="spellStart"/>
      <w:r>
        <w:rPr>
          <w:rtl/>
        </w:rPr>
        <w:t>ועוד</w:t>
      </w:r>
      <w:bookmarkStart w:id="1552" w:name="_ETM_Q1_2433902"/>
      <w:bookmarkEnd w:id="1552"/>
      <w:proofErr w:type="spellEnd"/>
      <w:r>
        <w:rPr>
          <w:rtl/>
        </w:rPr>
        <w:t xml:space="preserve"> היא </w:t>
      </w:r>
      <w:bookmarkStart w:id="1553" w:name="_ETM_Q1_2434652"/>
      <w:bookmarkEnd w:id="1553"/>
      <w:r>
        <w:rPr>
          <w:rtl/>
        </w:rPr>
        <w:t>דרך לא טובה, היא תביא אתכם בדיוק למקום ש</w:t>
      </w:r>
      <w:bookmarkStart w:id="1554" w:name="_ETM_Q1_2436401"/>
      <w:bookmarkEnd w:id="1554"/>
      <w:r>
        <w:rPr>
          <w:rtl/>
        </w:rPr>
        <w:t xml:space="preserve">רוצים </w:t>
      </w:r>
      <w:bookmarkStart w:id="1555" w:name="_ETM_Q1_2439151"/>
      <w:bookmarkEnd w:id="1555"/>
      <w:r>
        <w:rPr>
          <w:rtl/>
        </w:rPr>
        <w:t>להביא אתכם</w:t>
      </w:r>
      <w:bookmarkStart w:id="1556" w:name="_ETM_Q1_2437151"/>
      <w:bookmarkStart w:id="1557" w:name="_ETM_Q1_2437402"/>
      <w:bookmarkEnd w:id="1556"/>
      <w:bookmarkEnd w:id="1557"/>
      <w:r>
        <w:rPr>
          <w:rtl/>
        </w:rPr>
        <w:t xml:space="preserve">. </w:t>
      </w:r>
      <w:bookmarkStart w:id="1558" w:name="_ETM_Q1_2432651"/>
      <w:bookmarkEnd w:id="1558"/>
      <w:r>
        <w:rPr>
          <w:rtl/>
        </w:rPr>
        <w:t>זה לא יביא אתכם</w:t>
      </w:r>
      <w:bookmarkStart w:id="1559" w:name="_ETM_Q1_2441401"/>
      <w:bookmarkEnd w:id="1559"/>
      <w:r>
        <w:rPr>
          <w:rtl/>
        </w:rPr>
        <w:t xml:space="preserve"> </w:t>
      </w:r>
      <w:proofErr w:type="spellStart"/>
      <w:r>
        <w:rPr>
          <w:rtl/>
        </w:rPr>
        <w:t>לפיתרון</w:t>
      </w:r>
      <w:proofErr w:type="spellEnd"/>
      <w:r>
        <w:rPr>
          <w:rtl/>
        </w:rPr>
        <w:t xml:space="preserve"> שאתם רוצים.</w:t>
      </w:r>
      <w:bookmarkStart w:id="1560" w:name="_ETM_Q1_2441901"/>
      <w:bookmarkEnd w:id="1560"/>
      <w:r>
        <w:rPr>
          <w:rtl/>
        </w:rPr>
        <w:t xml:space="preserve"> </w:t>
      </w:r>
      <w:bookmarkStart w:id="1561" w:name="_ETM_Q1_2443652"/>
      <w:bookmarkEnd w:id="1561"/>
    </w:p>
    <w:p w:rsidR="00CE1262" w:rsidRDefault="00CE1262" w:rsidP="00CE1262">
      <w:pPr>
        <w:rPr>
          <w:rtl/>
        </w:rPr>
      </w:pPr>
      <w:bookmarkStart w:id="1562" w:name="_ETM_Q1_2443126"/>
      <w:bookmarkEnd w:id="1562"/>
    </w:p>
    <w:p w:rsidR="00CE1262" w:rsidRDefault="00CE1262" w:rsidP="00CE1262">
      <w:pPr>
        <w:rPr>
          <w:rtl/>
        </w:rPr>
      </w:pPr>
      <w:bookmarkStart w:id="1563" w:name="_ETM_Q1_2443626"/>
      <w:bookmarkEnd w:id="1563"/>
      <w:r>
        <w:rPr>
          <w:rtl/>
        </w:rPr>
        <w:lastRenderedPageBreak/>
        <w:t xml:space="preserve">יש לכם עיגון משורשר, מקובע וחזק </w:t>
      </w:r>
      <w:proofErr w:type="spellStart"/>
      <w:r>
        <w:rPr>
          <w:rtl/>
        </w:rPr>
        <w:t>משפטתית</w:t>
      </w:r>
      <w:bookmarkStart w:id="1564" w:name="_ETM_Q1_2449152"/>
      <w:bookmarkEnd w:id="1564"/>
      <w:proofErr w:type="spellEnd"/>
      <w:r>
        <w:rPr>
          <w:rtl/>
        </w:rPr>
        <w:t xml:space="preserve"> שמדבר </w:t>
      </w:r>
      <w:bookmarkStart w:id="1565" w:name="_ETM_Q1_2451152"/>
      <w:bookmarkEnd w:id="1565"/>
      <w:r>
        <w:rPr>
          <w:rtl/>
        </w:rPr>
        <w:t>על מסמך 96 ומה שיש בו</w:t>
      </w:r>
      <w:bookmarkStart w:id="1566" w:name="_ETM_Q1_2453654"/>
      <w:bookmarkEnd w:id="1566"/>
      <w:r>
        <w:rPr>
          <w:rtl/>
        </w:rPr>
        <w:t xml:space="preserve">, מה </w:t>
      </w:r>
      <w:bookmarkStart w:id="1567" w:name="_ETM_Q1_2454402"/>
      <w:bookmarkEnd w:id="1567"/>
      <w:r>
        <w:rPr>
          <w:rtl/>
        </w:rPr>
        <w:t>שיש בו – יש, מה שאין בו – אין.</w:t>
      </w:r>
      <w:bookmarkStart w:id="1568" w:name="_ETM_Q1_2455152"/>
      <w:bookmarkEnd w:id="1568"/>
    </w:p>
    <w:p w:rsidR="00CE1262" w:rsidRDefault="00CE1262" w:rsidP="00CE1262">
      <w:pPr>
        <w:rPr>
          <w:rtl/>
        </w:rPr>
      </w:pPr>
      <w:bookmarkStart w:id="1569" w:name="_ETM_Q1_2455402"/>
      <w:bookmarkEnd w:id="1569"/>
    </w:p>
    <w:p w:rsidR="00CE1262" w:rsidRDefault="00CE1262" w:rsidP="00CE1262">
      <w:pPr>
        <w:rPr>
          <w:rtl/>
        </w:rPr>
      </w:pPr>
      <w:bookmarkStart w:id="1570" w:name="_ETM_Q1_2456152"/>
      <w:bookmarkStart w:id="1571" w:name="_ETM_Q1_2456402"/>
      <w:bookmarkEnd w:id="1570"/>
      <w:bookmarkEnd w:id="1571"/>
      <w:r>
        <w:rPr>
          <w:rtl/>
        </w:rPr>
        <w:t xml:space="preserve">אם </w:t>
      </w:r>
      <w:bookmarkStart w:id="1572" w:name="_ETM_Q1_2456901"/>
      <w:bookmarkEnd w:id="1572"/>
      <w:r>
        <w:rPr>
          <w:rtl/>
        </w:rPr>
        <w:t>אתם תמשיכו להתעקש ותגידו,</w:t>
      </w:r>
      <w:bookmarkStart w:id="1573" w:name="_ETM_Q1_2459152"/>
      <w:bookmarkEnd w:id="1573"/>
      <w:r>
        <w:rPr>
          <w:rtl/>
        </w:rPr>
        <w:t xml:space="preserve"> "כן, מסמך </w:t>
      </w:r>
      <w:bookmarkStart w:id="1574" w:name="_ETM_Q1_2460652"/>
      <w:bookmarkEnd w:id="1574"/>
      <w:r>
        <w:rPr>
          <w:rtl/>
        </w:rPr>
        <w:t xml:space="preserve">96, אבל ב-2004 </w:t>
      </w:r>
      <w:bookmarkStart w:id="1575" w:name="_ETM_Q1_2463652"/>
      <w:bookmarkEnd w:id="1575"/>
      <w:r>
        <w:rPr>
          <w:rtl/>
        </w:rPr>
        <w:t>אמרו ככה"</w:t>
      </w:r>
      <w:bookmarkStart w:id="1576" w:name="_ETM_Q1_2462902"/>
      <w:bookmarkEnd w:id="1576"/>
      <w:r>
        <w:rPr>
          <w:rtl/>
        </w:rPr>
        <w:t xml:space="preserve"> וכן הלאה,</w:t>
      </w:r>
      <w:bookmarkStart w:id="1577" w:name="_ETM_Q1_2464402"/>
      <w:bookmarkEnd w:id="1577"/>
      <w:r>
        <w:rPr>
          <w:rtl/>
        </w:rPr>
        <w:t xml:space="preserve"> אז יגידו לכם</w:t>
      </w:r>
      <w:bookmarkStart w:id="1578" w:name="_ETM_Q1_2465901"/>
      <w:bookmarkEnd w:id="1578"/>
      <w:r>
        <w:rPr>
          <w:rtl/>
        </w:rPr>
        <w:t>, "</w:t>
      </w:r>
      <w:bookmarkStart w:id="1579" w:name="_ETM_Q1_2462402"/>
      <w:bookmarkEnd w:id="1579"/>
      <w:r>
        <w:rPr>
          <w:rtl/>
        </w:rPr>
        <w:t>כן, אבל</w:t>
      </w:r>
      <w:bookmarkStart w:id="1580" w:name="_ETM_Q1_2464902"/>
      <w:bookmarkEnd w:id="1580"/>
      <w:r>
        <w:rPr>
          <w:rtl/>
        </w:rPr>
        <w:t xml:space="preserve"> היה ב-2020 פה, היה </w:t>
      </w:r>
      <w:bookmarkStart w:id="1581" w:name="_ETM_Q1_2468152"/>
      <w:bookmarkEnd w:id="1581"/>
      <w:r>
        <w:rPr>
          <w:rtl/>
        </w:rPr>
        <w:t xml:space="preserve">פרויקט אחר שם", ובסוף </w:t>
      </w:r>
      <w:bookmarkStart w:id="1582" w:name="_ETM_Q1_2470901"/>
      <w:bookmarkEnd w:id="1582"/>
      <w:r>
        <w:rPr>
          <w:rtl/>
        </w:rPr>
        <w:t>יעבור זמן ולא תקבלו. לכן, אני ממליץ לכם בחום</w:t>
      </w:r>
      <w:bookmarkStart w:id="1583" w:name="_ETM_Q1_2474902"/>
      <w:bookmarkStart w:id="1584" w:name="_ETM_Q1_2471652"/>
      <w:bookmarkEnd w:id="1583"/>
      <w:bookmarkEnd w:id="1584"/>
      <w:r>
        <w:rPr>
          <w:rtl/>
        </w:rPr>
        <w:t xml:space="preserve"> - - -</w:t>
      </w:r>
    </w:p>
    <w:p w:rsidR="00CE1262" w:rsidRDefault="00CE1262" w:rsidP="00CE1262">
      <w:pPr>
        <w:rPr>
          <w:rtl/>
        </w:rPr>
      </w:pPr>
      <w:bookmarkStart w:id="1585" w:name="_ETM_Q1_2472902"/>
      <w:bookmarkStart w:id="1586" w:name="_ETM_Q1_2473652"/>
      <w:bookmarkEnd w:id="1585"/>
      <w:bookmarkEnd w:id="1586"/>
    </w:p>
    <w:p w:rsidR="00CE1262" w:rsidRDefault="00CE1262" w:rsidP="00CE1262">
      <w:pPr>
        <w:pStyle w:val="a5"/>
        <w:keepNext/>
        <w:rPr>
          <w:rtl/>
        </w:rPr>
      </w:pPr>
      <w:bookmarkStart w:id="1587" w:name="ET_speaker_אהרן_מדואל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אהרן מדואל: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8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588" w:name="_ETM_Q1_2474151"/>
      <w:bookmarkEnd w:id="1588"/>
      <w:r>
        <w:rPr>
          <w:rtl/>
        </w:rPr>
        <w:t xml:space="preserve">אני מסכים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, </w:t>
      </w:r>
      <w:bookmarkStart w:id="1589" w:name="_ETM_Q1_2476402"/>
      <w:bookmarkEnd w:id="1589"/>
      <w:r>
        <w:rPr>
          <w:rtl/>
        </w:rPr>
        <w:t xml:space="preserve">אבל יש לי שאלה. מסמך 96 קובע </w:t>
      </w:r>
      <w:bookmarkStart w:id="1590" w:name="_ETM_Q1_2480152"/>
      <w:bookmarkEnd w:id="1590"/>
      <w:r>
        <w:rPr>
          <w:rtl/>
        </w:rPr>
        <w:t>"בנה ביתך",</w:t>
      </w:r>
      <w:bookmarkStart w:id="1591" w:name="_ETM_Q1_2477152"/>
      <w:bookmarkEnd w:id="1591"/>
      <w:r>
        <w:rPr>
          <w:rtl/>
        </w:rPr>
        <w:t xml:space="preserve"> כל תושבי הכפר רוצים "בנה ביתך", מה אתה </w:t>
      </w:r>
      <w:bookmarkStart w:id="1592" w:name="_ETM_Q1_2483652"/>
      <w:bookmarkEnd w:id="1592"/>
      <w:r>
        <w:rPr>
          <w:rtl/>
        </w:rPr>
        <w:t>עושה עם זה?</w:t>
      </w:r>
    </w:p>
    <w:p w:rsidR="00CE1262" w:rsidRDefault="00CE1262" w:rsidP="00CE1262">
      <w:pPr>
        <w:rPr>
          <w:rtl/>
        </w:rPr>
      </w:pPr>
      <w:bookmarkStart w:id="1593" w:name="_ETM_Q1_2484653"/>
      <w:bookmarkEnd w:id="1593"/>
    </w:p>
    <w:p w:rsidR="00CE1262" w:rsidRDefault="00CE1262" w:rsidP="00CE1262">
      <w:pPr>
        <w:pStyle w:val="af8"/>
        <w:keepNext/>
        <w:rPr>
          <w:rtl/>
        </w:rPr>
      </w:pPr>
      <w:bookmarkStart w:id="1594" w:name="ET_yor_6353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94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595" w:name="_ETM_Q1_2485902"/>
      <w:bookmarkEnd w:id="1595"/>
      <w:r>
        <w:rPr>
          <w:rtl/>
        </w:rPr>
        <w:t xml:space="preserve">זה בדיוק מסוג הדברים שאנחנו נבקש מהמשרדים - </w:t>
      </w:r>
      <w:bookmarkStart w:id="1596" w:name="_ETM_Q1_2494152"/>
      <w:bookmarkEnd w:id="1596"/>
      <w:r>
        <w:rPr>
          <w:rtl/>
        </w:rPr>
        <w:t>- -</w:t>
      </w:r>
    </w:p>
    <w:p w:rsidR="00CE1262" w:rsidRDefault="00CE1262" w:rsidP="00CE1262">
      <w:pPr>
        <w:rPr>
          <w:rtl/>
        </w:rPr>
      </w:pPr>
      <w:bookmarkStart w:id="1597" w:name="_ETM_Q1_2494402"/>
      <w:bookmarkStart w:id="1598" w:name="_ETM_Q1_2494902"/>
      <w:bookmarkStart w:id="1599" w:name="_ETM_Q1_2495402"/>
      <w:bookmarkEnd w:id="1597"/>
      <w:bookmarkEnd w:id="1598"/>
      <w:bookmarkEnd w:id="1599"/>
    </w:p>
    <w:p w:rsidR="00CE1262" w:rsidRDefault="00CE1262" w:rsidP="00CE1262">
      <w:pPr>
        <w:pStyle w:val="a5"/>
        <w:keepNext/>
        <w:rPr>
          <w:rtl/>
        </w:rPr>
      </w:pPr>
      <w:bookmarkStart w:id="1600" w:name="ET_speaker_5807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0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601" w:name="_ETM_Q1_2495652"/>
      <w:bookmarkStart w:id="1602" w:name="_ETM_Q1_2491152"/>
      <w:bookmarkEnd w:id="1601"/>
      <w:bookmarkEnd w:id="1602"/>
      <w:r>
        <w:rPr>
          <w:rtl/>
        </w:rPr>
        <w:t xml:space="preserve">אהרן, התפקיד שלך הוא לא למצוא את </w:t>
      </w:r>
      <w:proofErr w:type="spellStart"/>
      <w:r>
        <w:rPr>
          <w:rtl/>
        </w:rPr>
        <w:t>הפיתרון</w:t>
      </w:r>
      <w:proofErr w:type="spellEnd"/>
      <w:r>
        <w:rPr>
          <w:rtl/>
        </w:rPr>
        <w:t xml:space="preserve">, </w:t>
      </w:r>
      <w:bookmarkStart w:id="1603" w:name="_ETM_Q1_2498152"/>
      <w:bookmarkEnd w:id="1603"/>
      <w:r>
        <w:rPr>
          <w:rtl/>
        </w:rPr>
        <w:t xml:space="preserve">זה התפקיד שלהם. אם הולכים למסמך 1996 – זהו, חבל </w:t>
      </w:r>
      <w:bookmarkStart w:id="1604" w:name="_ETM_Q1_2505652"/>
      <w:bookmarkEnd w:id="1604"/>
      <w:r>
        <w:rPr>
          <w:rtl/>
        </w:rPr>
        <w:t>על כל מילה.</w:t>
      </w:r>
    </w:p>
    <w:p w:rsidR="00CE1262" w:rsidRDefault="00CE1262" w:rsidP="00CE1262">
      <w:pPr>
        <w:rPr>
          <w:rtl/>
        </w:rPr>
      </w:pPr>
      <w:bookmarkStart w:id="1605" w:name="_ETM_Q1_2506651"/>
      <w:bookmarkStart w:id="1606" w:name="_ETM_Q1_2501902"/>
      <w:bookmarkStart w:id="1607" w:name="_ETM_Q1_2503652"/>
      <w:bookmarkEnd w:id="1605"/>
      <w:bookmarkEnd w:id="1606"/>
      <w:bookmarkEnd w:id="1607"/>
    </w:p>
    <w:p w:rsidR="00CE1262" w:rsidRDefault="00CE1262" w:rsidP="00CE1262">
      <w:pPr>
        <w:pStyle w:val="a5"/>
        <w:keepNext/>
        <w:rPr>
          <w:rtl/>
        </w:rPr>
      </w:pPr>
      <w:bookmarkStart w:id="1608" w:name="ET_speaker_אהרן_מדואל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אהרן מדואל: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0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609" w:name="_ETM_Q1_2504152"/>
      <w:bookmarkEnd w:id="1609"/>
      <w:r>
        <w:rPr>
          <w:rtl/>
        </w:rPr>
        <w:t xml:space="preserve">אני מסכים. כלומר, לא תהיה פה שום </w:t>
      </w:r>
      <w:bookmarkStart w:id="1610" w:name="_ETM_Q1_2508152"/>
      <w:bookmarkEnd w:id="1610"/>
      <w:proofErr w:type="spellStart"/>
      <w:r>
        <w:rPr>
          <w:rtl/>
        </w:rPr>
        <w:t>התנייה</w:t>
      </w:r>
      <w:proofErr w:type="spellEnd"/>
      <w:r>
        <w:rPr>
          <w:rtl/>
        </w:rPr>
        <w:t>.</w:t>
      </w:r>
      <w:bookmarkStart w:id="1611" w:name="_ETM_Q1_2510152"/>
      <w:bookmarkEnd w:id="1611"/>
    </w:p>
    <w:p w:rsidR="00CE1262" w:rsidRDefault="00CE1262" w:rsidP="00CE1262">
      <w:pPr>
        <w:rPr>
          <w:rtl/>
        </w:rPr>
      </w:pPr>
      <w:bookmarkStart w:id="1612" w:name="_ETM_Q1_2500402"/>
      <w:bookmarkStart w:id="1613" w:name="_ETM_Q1_2502651"/>
      <w:bookmarkEnd w:id="1612"/>
      <w:bookmarkEnd w:id="1613"/>
    </w:p>
    <w:p w:rsidR="00CE1262" w:rsidRDefault="00CE1262" w:rsidP="00CE1262">
      <w:pPr>
        <w:pStyle w:val="a5"/>
        <w:keepNext/>
        <w:rPr>
          <w:rtl/>
        </w:rPr>
      </w:pPr>
      <w:bookmarkStart w:id="1614" w:name="ET_speaker_5807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4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615" w:name="_ETM_Q1_2502902"/>
      <w:bookmarkEnd w:id="1615"/>
      <w:r>
        <w:rPr>
          <w:rtl/>
        </w:rPr>
        <w:t xml:space="preserve">להיצמד למסמך </w:t>
      </w:r>
      <w:bookmarkStart w:id="1616" w:name="_ETM_Q1_2510902"/>
      <w:bookmarkEnd w:id="1616"/>
      <w:r>
        <w:rPr>
          <w:rtl/>
        </w:rPr>
        <w:t xml:space="preserve">96, אם הפקידות תלך על 2020 – אפשר </w:t>
      </w:r>
      <w:bookmarkStart w:id="1617" w:name="_ETM_Q1_2520152"/>
      <w:bookmarkEnd w:id="1617"/>
      <w:r>
        <w:rPr>
          <w:rtl/>
        </w:rPr>
        <w:t>להציג את 2004 ו-2017</w:t>
      </w:r>
      <w:bookmarkStart w:id="1618" w:name="_ETM_Q1_2519152"/>
      <w:bookmarkEnd w:id="1618"/>
      <w:r>
        <w:rPr>
          <w:rtl/>
        </w:rPr>
        <w:t xml:space="preserve">, אבל ברגע שאנחנו הולכים לפי מסמך </w:t>
      </w:r>
      <w:bookmarkStart w:id="1619" w:name="_ETM_Q1_2528652"/>
      <w:bookmarkEnd w:id="1619"/>
      <w:r>
        <w:rPr>
          <w:rtl/>
        </w:rPr>
        <w:t>96, זהו.</w:t>
      </w:r>
    </w:p>
    <w:p w:rsidR="00CE1262" w:rsidRDefault="00CE1262" w:rsidP="00CE1262">
      <w:pPr>
        <w:rPr>
          <w:rtl/>
        </w:rPr>
      </w:pPr>
      <w:bookmarkStart w:id="1620" w:name="_ETM_Q1_2533402"/>
      <w:bookmarkStart w:id="1621" w:name="_ETM_Q1_2529652"/>
      <w:bookmarkStart w:id="1622" w:name="_ETM_Q1_2524901"/>
      <w:bookmarkStart w:id="1623" w:name="_ETM_Q1_2531652"/>
      <w:bookmarkEnd w:id="1620"/>
      <w:bookmarkEnd w:id="1621"/>
      <w:bookmarkEnd w:id="1622"/>
      <w:bookmarkEnd w:id="1623"/>
    </w:p>
    <w:p w:rsidR="00CE1262" w:rsidRDefault="00CE1262" w:rsidP="00CE1262">
      <w:pPr>
        <w:pStyle w:val="a5"/>
        <w:keepNext/>
        <w:rPr>
          <w:rtl/>
        </w:rPr>
      </w:pPr>
      <w:bookmarkStart w:id="1624" w:name="ET_speaker_אבשלום_בן_דוד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אבשלום בן דוד: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24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625" w:name="_ETM_Q1_2527401"/>
      <w:bookmarkEnd w:id="1625"/>
      <w:r>
        <w:rPr>
          <w:rtl/>
        </w:rPr>
        <w:t>אני חושב שכשנגיע למקום הזה</w:t>
      </w:r>
      <w:bookmarkStart w:id="1626" w:name="_ETM_Q1_2534151"/>
      <w:bookmarkEnd w:id="1626"/>
      <w:r>
        <w:rPr>
          <w:rtl/>
        </w:rPr>
        <w:t>, נ</w:t>
      </w:r>
      <w:bookmarkStart w:id="1627" w:name="_ETM_Q1_2532902"/>
      <w:bookmarkEnd w:id="1627"/>
      <w:r>
        <w:rPr>
          <w:rtl/>
        </w:rPr>
        <w:t xml:space="preserve">יכנס לרזולוציות ואז יהיו גם </w:t>
      </w:r>
      <w:proofErr w:type="spellStart"/>
      <w:r>
        <w:rPr>
          <w:rtl/>
        </w:rPr>
        <w:t>פיתרונות</w:t>
      </w:r>
      <w:proofErr w:type="spellEnd"/>
      <w:r>
        <w:rPr>
          <w:rtl/>
        </w:rPr>
        <w:t>.</w:t>
      </w:r>
      <w:bookmarkStart w:id="1628" w:name="_ETM_Q1_2535152"/>
      <w:bookmarkEnd w:id="1628"/>
      <w:r>
        <w:rPr>
          <w:rtl/>
        </w:rPr>
        <w:t xml:space="preserve"> אנחנו מסכימים שהבסיס </w:t>
      </w:r>
      <w:bookmarkStart w:id="1629" w:name="_ETM_Q1_2537402"/>
      <w:bookmarkEnd w:id="1629"/>
      <w:r>
        <w:rPr>
          <w:rtl/>
        </w:rPr>
        <w:t>הוא 96.</w:t>
      </w:r>
    </w:p>
    <w:p w:rsidR="00CE1262" w:rsidRDefault="00CE1262" w:rsidP="00CE1262">
      <w:pPr>
        <w:rPr>
          <w:rtl/>
        </w:rPr>
      </w:pPr>
      <w:bookmarkStart w:id="1630" w:name="_ETM_Q1_2545152"/>
      <w:bookmarkEnd w:id="1630"/>
    </w:p>
    <w:p w:rsidR="00CE1262" w:rsidRDefault="00CE1262" w:rsidP="00CE1262">
      <w:pPr>
        <w:pStyle w:val="af8"/>
        <w:keepNext/>
        <w:rPr>
          <w:rtl/>
        </w:rPr>
      </w:pPr>
      <w:bookmarkStart w:id="1631" w:name="ET_yor_6353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3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632" w:name="_ETM_Q1_2545902"/>
      <w:bookmarkStart w:id="1633" w:name="_ETM_Q1_2561152"/>
      <w:bookmarkEnd w:id="1632"/>
      <w:bookmarkEnd w:id="1633"/>
      <w:r>
        <w:rPr>
          <w:rtl/>
        </w:rPr>
        <w:t>חבר הכנסת כסיף רוצה לדבר ב"זום".</w:t>
      </w:r>
    </w:p>
    <w:p w:rsidR="00CE1262" w:rsidRDefault="00CE1262" w:rsidP="00CE1262">
      <w:pPr>
        <w:rPr>
          <w:rtl/>
        </w:rPr>
      </w:pPr>
      <w:bookmarkStart w:id="1634" w:name="_ETM_Q1_2577902"/>
      <w:bookmarkStart w:id="1635" w:name="_ETM_Q1_2579652"/>
      <w:bookmarkEnd w:id="1634"/>
      <w:bookmarkEnd w:id="1635"/>
    </w:p>
    <w:p w:rsidR="00CE1262" w:rsidRDefault="00CE1262" w:rsidP="00CE1262">
      <w:pPr>
        <w:pStyle w:val="a5"/>
        <w:keepNext/>
        <w:rPr>
          <w:rtl/>
        </w:rPr>
      </w:pPr>
      <w:bookmarkStart w:id="1636" w:name="ET_speaker_5785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3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637" w:name="_ETM_Q1_2579902"/>
      <w:bookmarkEnd w:id="1637"/>
      <w:r>
        <w:rPr>
          <w:rtl/>
        </w:rPr>
        <w:t xml:space="preserve">אין לי הרבה מה להוסיף </w:t>
      </w:r>
      <w:bookmarkStart w:id="1638" w:name="_ETM_Q1_2590152"/>
      <w:bookmarkEnd w:id="1638"/>
      <w:r>
        <w:rPr>
          <w:rtl/>
        </w:rPr>
        <w:t xml:space="preserve">ולא שמעתי את כל הדיון, אבל היה לי חשוב להשמיע </w:t>
      </w:r>
      <w:bookmarkStart w:id="1639" w:name="_ETM_Q1_2594402"/>
      <w:bookmarkEnd w:id="1639"/>
      <w:r>
        <w:rPr>
          <w:rtl/>
        </w:rPr>
        <w:t xml:space="preserve">את קולי, כדי לחזק את התושבים, את קטי </w:t>
      </w:r>
      <w:bookmarkStart w:id="1640" w:name="_ETM_Q1_2601902"/>
      <w:bookmarkEnd w:id="1640"/>
      <w:r>
        <w:rPr>
          <w:rtl/>
        </w:rPr>
        <w:t>ואת</w:t>
      </w:r>
      <w:bookmarkStart w:id="1641" w:name="_ETM_Q1_2597902"/>
      <w:bookmarkEnd w:id="1641"/>
      <w:r>
        <w:rPr>
          <w:rtl/>
        </w:rPr>
        <w:t xml:space="preserve"> מי שהוא חלק מהצעת החוק, בתקווה שנצליח להעביר אותו</w:t>
      </w:r>
      <w:bookmarkStart w:id="1642" w:name="_ETM_Q1_2609402"/>
      <w:bookmarkEnd w:id="1642"/>
      <w:r>
        <w:rPr>
          <w:rtl/>
        </w:rPr>
        <w:t>.</w:t>
      </w:r>
      <w:bookmarkStart w:id="1643" w:name="_ETM_Q1_2606902"/>
      <w:bookmarkEnd w:id="1643"/>
    </w:p>
    <w:p w:rsidR="00CE1262" w:rsidRDefault="00CE1262" w:rsidP="00CE1262">
      <w:pPr>
        <w:rPr>
          <w:rtl/>
        </w:rPr>
      </w:pPr>
      <w:bookmarkStart w:id="1644" w:name="_ETM_Q1_2616652"/>
      <w:bookmarkStart w:id="1645" w:name="_ETM_Q1_2617151"/>
      <w:bookmarkStart w:id="1646" w:name="_ETM_Q1_2618402"/>
      <w:bookmarkEnd w:id="1644"/>
      <w:bookmarkEnd w:id="1645"/>
      <w:bookmarkEnd w:id="1646"/>
    </w:p>
    <w:p w:rsidR="00CE1262" w:rsidRDefault="00CE1262" w:rsidP="00CE1262">
      <w:pPr>
        <w:pStyle w:val="a5"/>
        <w:keepNext/>
        <w:rPr>
          <w:rtl/>
        </w:rPr>
      </w:pPr>
      <w:bookmarkStart w:id="1647" w:name="ET_speaker_5807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4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648" w:name="_ETM_Q1_2618652"/>
      <w:bookmarkStart w:id="1649" w:name="_ETM_Q1_2613652"/>
      <w:bookmarkEnd w:id="1648"/>
      <w:bookmarkEnd w:id="1649"/>
      <w:r>
        <w:rPr>
          <w:rtl/>
        </w:rPr>
        <w:t>אני חושבת</w:t>
      </w:r>
      <w:bookmarkStart w:id="1650" w:name="_ETM_Q1_2610151"/>
      <w:bookmarkEnd w:id="1650"/>
      <w:r>
        <w:rPr>
          <w:rtl/>
        </w:rPr>
        <w:t xml:space="preserve"> שצריך להיצמד ל-96. זה לא התפקיד שלכם או </w:t>
      </w:r>
      <w:bookmarkStart w:id="1651" w:name="_ETM_Q1_2620151"/>
      <w:bookmarkEnd w:id="1651"/>
      <w:r>
        <w:rPr>
          <w:rtl/>
        </w:rPr>
        <w:t xml:space="preserve">שלי להציע </w:t>
      </w:r>
      <w:proofErr w:type="spellStart"/>
      <w:r>
        <w:rPr>
          <w:rtl/>
        </w:rPr>
        <w:t>פיתרונות</w:t>
      </w:r>
      <w:proofErr w:type="spellEnd"/>
      <w:r>
        <w:rPr>
          <w:rtl/>
        </w:rPr>
        <w:t xml:space="preserve"> וחבל להסתבך. </w:t>
      </w:r>
      <w:bookmarkStart w:id="1652" w:name="_ETM_Q1_2621152"/>
      <w:bookmarkEnd w:id="1652"/>
      <w:r>
        <w:rPr>
          <w:rtl/>
        </w:rPr>
        <w:t xml:space="preserve">אני מבינה אתכם, אתם רוצים </w:t>
      </w:r>
      <w:bookmarkStart w:id="1653" w:name="_ETM_Q1_2623902"/>
      <w:bookmarkEnd w:id="1653"/>
      <w:r>
        <w:rPr>
          <w:rtl/>
        </w:rPr>
        <w:t>לבוא וליצור מצב שבו יקשיבו לכם. הרי,</w:t>
      </w:r>
      <w:bookmarkStart w:id="1654" w:name="_ETM_Q1_2633901"/>
      <w:bookmarkEnd w:id="1654"/>
      <w:r>
        <w:rPr>
          <w:rtl/>
        </w:rPr>
        <w:t xml:space="preserve"> זה מה שקרה, </w:t>
      </w:r>
      <w:bookmarkStart w:id="1655" w:name="_ETM_Q1_2631402"/>
      <w:bookmarkEnd w:id="1655"/>
      <w:r>
        <w:rPr>
          <w:rtl/>
        </w:rPr>
        <w:t xml:space="preserve">כל הזמן </w:t>
      </w:r>
      <w:bookmarkStart w:id="1656" w:name="_ETM_Q1_2629401"/>
      <w:bookmarkEnd w:id="1656"/>
      <w:r>
        <w:rPr>
          <w:rtl/>
        </w:rPr>
        <w:t xml:space="preserve">הזה לא הקשיבו לכם, לא דיברו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. </w:t>
      </w:r>
      <w:bookmarkStart w:id="1657" w:name="_ETM_Q1_2636651"/>
      <w:bookmarkEnd w:id="1657"/>
    </w:p>
    <w:p w:rsidR="00CE1262" w:rsidRDefault="00CE1262" w:rsidP="00CE1262">
      <w:pPr>
        <w:rPr>
          <w:rtl/>
        </w:rPr>
      </w:pPr>
      <w:bookmarkStart w:id="1658" w:name="_ETM_Q1_2636878"/>
      <w:bookmarkStart w:id="1659" w:name="_ETM_Q1_2637376"/>
      <w:bookmarkEnd w:id="1658"/>
      <w:bookmarkEnd w:id="1659"/>
    </w:p>
    <w:p w:rsidR="00CE1262" w:rsidRDefault="00CE1262" w:rsidP="00CE1262">
      <w:pPr>
        <w:rPr>
          <w:rtl/>
        </w:rPr>
      </w:pPr>
      <w:bookmarkStart w:id="1660" w:name="_ETM_Q1_2637876"/>
      <w:bookmarkEnd w:id="1660"/>
      <w:r>
        <w:rPr>
          <w:rtl/>
        </w:rPr>
        <w:t>הם מייצרים</w:t>
      </w:r>
      <w:bookmarkStart w:id="1661" w:name="_ETM_Q1_2628401"/>
      <w:bookmarkEnd w:id="1661"/>
      <w:r>
        <w:rPr>
          <w:rtl/>
        </w:rPr>
        <w:t xml:space="preserve"> ביניכם מריבות בזמן שכולם מדברים על אותו הדבר. </w:t>
      </w:r>
      <w:bookmarkStart w:id="1662" w:name="_ETM_Q1_2641902"/>
      <w:bookmarkEnd w:id="1662"/>
      <w:r>
        <w:rPr>
          <w:rtl/>
        </w:rPr>
        <w:t>אנחנו חוזרים ל-96, יש פה פרוטוקול שנוצר אחרי</w:t>
      </w:r>
      <w:bookmarkStart w:id="1663" w:name="_ETM_Q1_2644152"/>
      <w:bookmarkEnd w:id="1663"/>
      <w:r>
        <w:rPr>
          <w:rtl/>
        </w:rPr>
        <w:t xml:space="preserve"> הרבה דיונים </w:t>
      </w:r>
      <w:bookmarkStart w:id="1664" w:name="_ETM_Q1_2645652"/>
      <w:bookmarkEnd w:id="1664"/>
      <w:r>
        <w:rPr>
          <w:rtl/>
        </w:rPr>
        <w:t>עם שר השיכון,</w:t>
      </w:r>
      <w:bookmarkStart w:id="1665" w:name="_ETM_Q1_2647152"/>
      <w:bookmarkEnd w:id="1665"/>
      <w:r>
        <w:rPr>
          <w:rtl/>
        </w:rPr>
        <w:t xml:space="preserve"> ובו הוא אומר </w:t>
      </w:r>
      <w:bookmarkStart w:id="1666" w:name="_ETM_Q1_2648652"/>
      <w:bookmarkEnd w:id="1666"/>
      <w:r>
        <w:rPr>
          <w:rtl/>
        </w:rPr>
        <w:t>במפורש שנצמדים ל-96,</w:t>
      </w:r>
      <w:bookmarkStart w:id="1667" w:name="_ETM_Q1_2652152"/>
      <w:bookmarkEnd w:id="1667"/>
      <w:r>
        <w:rPr>
          <w:rtl/>
        </w:rPr>
        <w:t xml:space="preserve"> ואם תבוא החלטה – היא צריכה </w:t>
      </w:r>
      <w:bookmarkStart w:id="1668" w:name="_ETM_Q1_2655152"/>
      <w:bookmarkEnd w:id="1668"/>
      <w:r>
        <w:rPr>
          <w:rtl/>
        </w:rPr>
        <w:t>להיות טובה יותר ולא פחות.</w:t>
      </w:r>
      <w:bookmarkStart w:id="1669" w:name="_ETM_Q1_2654902"/>
      <w:bookmarkStart w:id="1670" w:name="_ETM_Q1_2655902"/>
      <w:bookmarkEnd w:id="1669"/>
      <w:bookmarkEnd w:id="1670"/>
    </w:p>
    <w:p w:rsidR="00CE1262" w:rsidRDefault="00CE1262" w:rsidP="00CE1262">
      <w:pPr>
        <w:rPr>
          <w:rtl/>
        </w:rPr>
      </w:pPr>
      <w:bookmarkStart w:id="1671" w:name="_ETM_Q1_2658902"/>
      <w:bookmarkEnd w:id="1671"/>
    </w:p>
    <w:p w:rsidR="00CE1262" w:rsidRDefault="00CE1262" w:rsidP="00CE1262">
      <w:pPr>
        <w:rPr>
          <w:rtl/>
        </w:rPr>
      </w:pPr>
      <w:bookmarkStart w:id="1672" w:name="_ETM_Q1_2659401"/>
      <w:bookmarkStart w:id="1673" w:name="_ETM_Q1_2659653"/>
      <w:bookmarkEnd w:id="1672"/>
      <w:bookmarkEnd w:id="1673"/>
      <w:r>
        <w:rPr>
          <w:rtl/>
        </w:rPr>
        <w:t>לכן, נשאיר</w:t>
      </w:r>
      <w:bookmarkStart w:id="1674" w:name="_ETM_Q1_2656402"/>
      <w:bookmarkEnd w:id="1674"/>
      <w:r>
        <w:rPr>
          <w:rtl/>
        </w:rPr>
        <w:t xml:space="preserve"> את זה להם</w:t>
      </w:r>
      <w:bookmarkStart w:id="1675" w:name="_ETM_Q1_2657402"/>
      <w:bookmarkEnd w:id="1675"/>
      <w:r>
        <w:rPr>
          <w:rtl/>
        </w:rPr>
        <w:t xml:space="preserve">, הם ישברו את הראש, אבל הם צריכים להיצמד להחלטת </w:t>
      </w:r>
      <w:bookmarkStart w:id="1676" w:name="_ETM_Q1_2666902"/>
      <w:bookmarkStart w:id="1677" w:name="_ETM_Q1_2662651"/>
      <w:bookmarkEnd w:id="1676"/>
      <w:bookmarkEnd w:id="1677"/>
      <w:r>
        <w:rPr>
          <w:rtl/>
        </w:rPr>
        <w:t>96.</w:t>
      </w:r>
    </w:p>
    <w:p w:rsidR="00CE1262" w:rsidRDefault="00CE1262" w:rsidP="00CE1262">
      <w:pPr>
        <w:rPr>
          <w:rtl/>
        </w:rPr>
      </w:pPr>
      <w:bookmarkStart w:id="1678" w:name="_ETM_Q1_2664652"/>
      <w:bookmarkEnd w:id="1678"/>
    </w:p>
    <w:p w:rsidR="00CE1262" w:rsidRDefault="00CE1262" w:rsidP="00CE1262">
      <w:pPr>
        <w:pStyle w:val="af8"/>
        <w:keepNext/>
        <w:rPr>
          <w:rtl/>
        </w:rPr>
      </w:pPr>
      <w:bookmarkStart w:id="1679" w:name="ET_yor_6353_113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7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680" w:name="_ETM_Q1_2666402"/>
      <w:bookmarkEnd w:id="1680"/>
      <w:r>
        <w:rPr>
          <w:rtl/>
        </w:rPr>
        <w:t>גל מעיריית תל אביב? בבקשה.</w:t>
      </w:r>
    </w:p>
    <w:p w:rsidR="00CE1262" w:rsidRDefault="00CE1262" w:rsidP="00CE1262">
      <w:pPr>
        <w:rPr>
          <w:rtl/>
        </w:rPr>
      </w:pPr>
    </w:p>
    <w:p w:rsidR="00CE1262" w:rsidRDefault="00CE1262" w:rsidP="00CE1262">
      <w:pPr>
        <w:pStyle w:val="a5"/>
        <w:keepNext/>
        <w:rPr>
          <w:rtl/>
        </w:rPr>
      </w:pPr>
      <w:bookmarkStart w:id="1681" w:name="ET_speaker_גל_פרויקט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r>
        <w:rPr>
          <w:rtl/>
        </w:rPr>
        <w:t>גל</w:t>
      </w:r>
      <w:bookmarkStart w:id="1682" w:name="_ETM_Q1_2657901"/>
      <w:bookmarkStart w:id="1683" w:name="_ETM_Q1_2663152"/>
      <w:bookmarkStart w:id="1684" w:name="_ETM_Q1_2668402"/>
      <w:bookmarkStart w:id="1685" w:name="_ETM_Q1_2665152"/>
      <w:bookmarkEnd w:id="1682"/>
      <w:bookmarkEnd w:id="1683"/>
      <w:bookmarkEnd w:id="1684"/>
      <w:bookmarkEnd w:id="1685"/>
      <w:r>
        <w:rPr>
          <w:rtl/>
        </w:rPr>
        <w:t xml:space="preserve">, </w:t>
      </w:r>
      <w:bookmarkStart w:id="1686" w:name="_ETM_Q1_2671152"/>
      <w:bookmarkEnd w:id="1686"/>
      <w:r>
        <w:rPr>
          <w:rtl/>
        </w:rPr>
        <w:t>יושב ראש חלמיש. אני רוצה להתייחס לשלוש</w:t>
      </w:r>
      <w:bookmarkStart w:id="1687" w:name="_ETM_Q1_2672652"/>
      <w:bookmarkEnd w:id="1687"/>
      <w:r>
        <w:rPr>
          <w:rtl/>
        </w:rPr>
        <w:t xml:space="preserve"> נקודות. ראשית, </w:t>
      </w:r>
      <w:bookmarkStart w:id="1688" w:name="_ETM_Q1_2677152"/>
      <w:bookmarkEnd w:id="1688"/>
      <w:r>
        <w:rPr>
          <w:rtl/>
        </w:rPr>
        <w:t>אנחנו סבורים</w:t>
      </w:r>
      <w:bookmarkStart w:id="1689" w:name="_ETM_Q1_2673652"/>
      <w:bookmarkEnd w:id="1689"/>
      <w:r>
        <w:rPr>
          <w:rtl/>
        </w:rPr>
        <w:t xml:space="preserve"> ועומדים על כך שהפרויקט יהיה</w:t>
      </w:r>
      <w:bookmarkStart w:id="1690" w:name="_ETM_Q1_2675402"/>
      <w:bookmarkEnd w:id="1690"/>
      <w:r>
        <w:rPr>
          <w:rtl/>
        </w:rPr>
        <w:t xml:space="preserve"> במשק כספי סגור, </w:t>
      </w:r>
      <w:bookmarkStart w:id="1691" w:name="_ETM_Q1_2680402"/>
      <w:bookmarkEnd w:id="1691"/>
      <w:r>
        <w:rPr>
          <w:rtl/>
        </w:rPr>
        <w:t>אין מקורות אחרים, זה</w:t>
      </w:r>
      <w:bookmarkStart w:id="1692" w:name="_ETM_Q1_2680902"/>
      <w:bookmarkEnd w:id="1692"/>
      <w:r>
        <w:rPr>
          <w:rtl/>
        </w:rPr>
        <w:t xml:space="preserve"> גם בא לידי ביטוי </w:t>
      </w:r>
      <w:bookmarkStart w:id="1693" w:name="_ETM_Q1_2680901"/>
      <w:bookmarkEnd w:id="1693"/>
      <w:r>
        <w:rPr>
          <w:rtl/>
        </w:rPr>
        <w:t xml:space="preserve">בהחלטת מועצת המנהל בצורה ברורה. </w:t>
      </w:r>
    </w:p>
    <w:p w:rsidR="00CE1262" w:rsidRDefault="00CE1262" w:rsidP="00CE1262">
      <w:pPr>
        <w:rPr>
          <w:rtl/>
        </w:rPr>
      </w:pPr>
      <w:bookmarkStart w:id="1694" w:name="_ETM_Q1_2688403"/>
      <w:bookmarkEnd w:id="1694"/>
    </w:p>
    <w:p w:rsidR="00CE1262" w:rsidRDefault="00CE1262" w:rsidP="00CE1262">
      <w:pPr>
        <w:pStyle w:val="af8"/>
        <w:keepNext/>
        <w:rPr>
          <w:rtl/>
        </w:rPr>
      </w:pPr>
      <w:bookmarkStart w:id="1695" w:name="ET_yor_6353_1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95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696" w:name="_ETM_Q1_2689402"/>
      <w:bookmarkEnd w:id="1696"/>
      <w:r>
        <w:rPr>
          <w:rtl/>
        </w:rPr>
        <w:t>אתה מדבר על 2020?</w:t>
      </w:r>
      <w:bookmarkStart w:id="1697" w:name="_ETM_Q1_2687151"/>
      <w:bookmarkEnd w:id="1697"/>
    </w:p>
    <w:p w:rsidR="00CE1262" w:rsidRDefault="00CE1262" w:rsidP="00CE1262">
      <w:pPr>
        <w:rPr>
          <w:rtl/>
        </w:rPr>
      </w:pPr>
      <w:bookmarkStart w:id="1698" w:name="_ETM_Q1_2688151"/>
      <w:bookmarkStart w:id="1699" w:name="_ETM_Q1_2689401"/>
      <w:bookmarkEnd w:id="1698"/>
      <w:bookmarkEnd w:id="1699"/>
    </w:p>
    <w:p w:rsidR="00CE1262" w:rsidRDefault="00CE1262" w:rsidP="00CE1262">
      <w:pPr>
        <w:pStyle w:val="a5"/>
        <w:keepNext/>
        <w:rPr>
          <w:rtl/>
        </w:rPr>
      </w:pPr>
      <w:bookmarkStart w:id="1700" w:name="ET_speaker_גל_פרויקט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0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701" w:name="_ETM_Q1_2689651"/>
      <w:bookmarkEnd w:id="1701"/>
      <w:r>
        <w:rPr>
          <w:rtl/>
        </w:rPr>
        <w:t>כן.</w:t>
      </w:r>
    </w:p>
    <w:p w:rsidR="00CE1262" w:rsidRDefault="00CE1262" w:rsidP="00CE1262">
      <w:pPr>
        <w:rPr>
          <w:rtl/>
        </w:rPr>
      </w:pPr>
      <w:bookmarkStart w:id="1702" w:name="_ETM_Q1_2696902"/>
      <w:bookmarkStart w:id="1703" w:name="_ETM_Q1_2691902"/>
      <w:bookmarkEnd w:id="1702"/>
      <w:bookmarkEnd w:id="1703"/>
    </w:p>
    <w:p w:rsidR="00CE1262" w:rsidRDefault="00CE1262" w:rsidP="00CE1262">
      <w:pPr>
        <w:pStyle w:val="af8"/>
        <w:keepNext/>
        <w:rPr>
          <w:rtl/>
        </w:rPr>
      </w:pPr>
      <w:bookmarkStart w:id="1704" w:name="ET_yor_6353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04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705" w:name="_ETM_Q1_2693152"/>
      <w:bookmarkEnd w:id="1705"/>
      <w:r>
        <w:rPr>
          <w:rtl/>
        </w:rPr>
        <w:t>זאת ששר השיכון</w:t>
      </w:r>
      <w:bookmarkStart w:id="1706" w:name="_ETM_Q1_2690651"/>
      <w:bookmarkEnd w:id="1706"/>
      <w:r>
        <w:rPr>
          <w:rtl/>
        </w:rPr>
        <w:t xml:space="preserve"> החליט לעשות </w:t>
      </w:r>
      <w:bookmarkStart w:id="1707" w:name="_ETM_Q1_2693401"/>
      <w:bookmarkEnd w:id="1707"/>
      <w:r>
        <w:rPr>
          <w:rtl/>
        </w:rPr>
        <w:t>מחדש ב-2023?</w:t>
      </w:r>
    </w:p>
    <w:p w:rsidR="00CE1262" w:rsidRDefault="00CE1262" w:rsidP="00CE1262">
      <w:pPr>
        <w:rPr>
          <w:rtl/>
        </w:rPr>
      </w:pPr>
      <w:bookmarkStart w:id="1708" w:name="_ETM_Q1_2694652"/>
      <w:bookmarkEnd w:id="1708"/>
    </w:p>
    <w:p w:rsidR="00CE1262" w:rsidRDefault="00CE1262" w:rsidP="00CE1262">
      <w:pPr>
        <w:pStyle w:val="a5"/>
        <w:keepNext/>
        <w:rPr>
          <w:rtl/>
        </w:rPr>
      </w:pPr>
      <w:bookmarkStart w:id="1709" w:name="ET_speaker_5807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0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710" w:name="_ETM_Q1_2696152"/>
      <w:bookmarkStart w:id="1711" w:name="_ETM_Q1_2691652"/>
      <w:bookmarkEnd w:id="1710"/>
      <w:bookmarkEnd w:id="1711"/>
      <w:r>
        <w:rPr>
          <w:rtl/>
        </w:rPr>
        <w:t>בקורונה.</w:t>
      </w:r>
    </w:p>
    <w:p w:rsidR="00CE1262" w:rsidRDefault="00CE1262" w:rsidP="00CE1262">
      <w:pPr>
        <w:rPr>
          <w:rtl/>
        </w:rPr>
      </w:pPr>
      <w:bookmarkStart w:id="1712" w:name="_ETM_Q1_2692652"/>
      <w:bookmarkEnd w:id="1712"/>
    </w:p>
    <w:p w:rsidR="00CE1262" w:rsidRDefault="00CE1262" w:rsidP="00CE1262">
      <w:pPr>
        <w:pStyle w:val="a5"/>
        <w:keepNext/>
        <w:rPr>
          <w:rtl/>
        </w:rPr>
      </w:pPr>
      <w:bookmarkStart w:id="1713" w:name="ET_speaker_גל_פרויקט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1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714" w:name="_ETM_Q1_2695402"/>
      <w:bookmarkStart w:id="1715" w:name="_ETM_Q1_2700902"/>
      <w:bookmarkStart w:id="1716" w:name="_ETM_Q1_2697901"/>
      <w:bookmarkEnd w:id="1714"/>
      <w:bookmarkEnd w:id="1715"/>
      <w:bookmarkEnd w:id="1716"/>
      <w:r>
        <w:rPr>
          <w:rtl/>
        </w:rPr>
        <w:t xml:space="preserve">ישבנו מספר </w:t>
      </w:r>
      <w:bookmarkStart w:id="1717" w:name="_ETM_Q1_2697402"/>
      <w:bookmarkEnd w:id="1717"/>
      <w:r>
        <w:rPr>
          <w:rtl/>
        </w:rPr>
        <w:t xml:space="preserve">רב של פעמים עם גורמי המקצוע, לא ידוע לנו </w:t>
      </w:r>
      <w:bookmarkStart w:id="1718" w:name="_ETM_Q1_2698903"/>
      <w:bookmarkEnd w:id="1718"/>
      <w:r>
        <w:rPr>
          <w:rtl/>
        </w:rPr>
        <w:t xml:space="preserve">שהתקיימה החלטה לשנות את </w:t>
      </w:r>
      <w:bookmarkStart w:id="1719" w:name="_ETM_Q1_2701402"/>
      <w:bookmarkEnd w:id="1719"/>
      <w:r>
        <w:rPr>
          <w:rtl/>
        </w:rPr>
        <w:t xml:space="preserve">מנגנון המשק הסגור. שנית, הערה </w:t>
      </w:r>
      <w:bookmarkStart w:id="1720" w:name="_ETM_Q1_2711402"/>
      <w:bookmarkEnd w:id="1720"/>
      <w:r>
        <w:rPr>
          <w:rtl/>
        </w:rPr>
        <w:t>שנייה שמתייחסת למה</w:t>
      </w:r>
      <w:bookmarkStart w:id="1721" w:name="_ETM_Q1_2709152"/>
      <w:bookmarkEnd w:id="1721"/>
      <w:r>
        <w:rPr>
          <w:rtl/>
        </w:rPr>
        <w:t xml:space="preserve"> שאמר מדואל,</w:t>
      </w:r>
      <w:bookmarkStart w:id="1722" w:name="_ETM_Q1_2712152"/>
      <w:bookmarkEnd w:id="1722"/>
      <w:r>
        <w:rPr>
          <w:rtl/>
        </w:rPr>
        <w:t xml:space="preserve"> במתווה 96 כתוב </w:t>
      </w:r>
      <w:bookmarkStart w:id="1723" w:name="_ETM_Q1_2714152"/>
      <w:bookmarkEnd w:id="1723"/>
      <w:r>
        <w:rPr>
          <w:rtl/>
        </w:rPr>
        <w:t>בצורה ברורה, "</w:t>
      </w:r>
      <w:bookmarkStart w:id="1724" w:name="_ETM_Q1_2712401"/>
      <w:bookmarkEnd w:id="1724"/>
      <w:r>
        <w:rPr>
          <w:rtl/>
        </w:rPr>
        <w:t xml:space="preserve">כשמשפחה זכאית למגרש </w:t>
      </w:r>
      <w:bookmarkStart w:id="1725" w:name="_ETM_Q1_2713652"/>
      <w:bookmarkStart w:id="1726" w:name="_ETM_Q1_2719902"/>
      <w:bookmarkEnd w:id="1725"/>
      <w:bookmarkEnd w:id="1726"/>
      <w:r>
        <w:rPr>
          <w:rtl/>
        </w:rPr>
        <w:t>בנה ביתך</w:t>
      </w:r>
      <w:bookmarkStart w:id="1727" w:name="_ETM_Q1_2716402"/>
      <w:bookmarkEnd w:id="1727"/>
      <w:r>
        <w:rPr>
          <w:rtl/>
        </w:rPr>
        <w:t xml:space="preserve"> תקבל</w:t>
      </w:r>
      <w:bookmarkStart w:id="1728" w:name="_ETM_Q1_2713401"/>
      <w:bookmarkEnd w:id="1728"/>
      <w:r>
        <w:rPr>
          <w:rtl/>
        </w:rPr>
        <w:t xml:space="preserve"> מגרש </w:t>
      </w:r>
      <w:bookmarkStart w:id="1729" w:name="_ETM_Q1_2714402"/>
      <w:bookmarkEnd w:id="1729"/>
      <w:r>
        <w:rPr>
          <w:rtl/>
        </w:rPr>
        <w:t>באחד ה</w:t>
      </w:r>
      <w:bookmarkStart w:id="1730" w:name="_ETM_Q1_2713902"/>
      <w:bookmarkStart w:id="1731" w:name="_ETM_Q1_2717402"/>
      <w:bookmarkStart w:id="1732" w:name="_ETM_Q1_2715152"/>
      <w:bookmarkStart w:id="1733" w:name="_ETM_Q1_2719402"/>
      <w:bookmarkStart w:id="1734" w:name="_ETM_Q1_2722152"/>
      <w:bookmarkStart w:id="1735" w:name="_ETM_Q1_2717652"/>
      <w:bookmarkStart w:id="1736" w:name="_ETM_Q1_2713402"/>
      <w:bookmarkEnd w:id="1730"/>
      <w:bookmarkEnd w:id="1731"/>
      <w:bookmarkEnd w:id="1732"/>
      <w:bookmarkEnd w:id="1733"/>
      <w:bookmarkEnd w:id="1734"/>
      <w:bookmarkEnd w:id="1735"/>
      <w:bookmarkEnd w:id="1736"/>
      <w:r>
        <w:rPr>
          <w:rtl/>
        </w:rPr>
        <w:t xml:space="preserve">מבנים הניתנים לשיווק לפי </w:t>
      </w:r>
      <w:proofErr w:type="spellStart"/>
      <w:r>
        <w:rPr>
          <w:rtl/>
        </w:rPr>
        <w:t>ת</w:t>
      </w:r>
      <w:bookmarkStart w:id="1737" w:name="_ETM_Q1_2717152"/>
      <w:bookmarkEnd w:id="1737"/>
      <w:r>
        <w:rPr>
          <w:rtl/>
        </w:rPr>
        <w:t>ב"ע</w:t>
      </w:r>
      <w:proofErr w:type="spellEnd"/>
      <w:r>
        <w:rPr>
          <w:rtl/>
        </w:rPr>
        <w:t xml:space="preserve">, ומתוך המלאי הקיים של </w:t>
      </w:r>
      <w:bookmarkStart w:id="1738" w:name="_ETM_Q1_2724152"/>
      <w:bookmarkEnd w:id="1738"/>
      <w:r>
        <w:rPr>
          <w:rtl/>
        </w:rPr>
        <w:t xml:space="preserve">המגרשים הפנויים". </w:t>
      </w:r>
      <w:bookmarkStart w:id="1739" w:name="_ETM_Q1_2722902"/>
      <w:bookmarkEnd w:id="1739"/>
    </w:p>
    <w:p w:rsidR="00CE1262" w:rsidRDefault="00CE1262" w:rsidP="00CE1262">
      <w:pPr>
        <w:rPr>
          <w:rtl/>
        </w:rPr>
      </w:pPr>
      <w:bookmarkStart w:id="1740" w:name="_ETM_Q1_2742378"/>
      <w:bookmarkEnd w:id="1740"/>
    </w:p>
    <w:p w:rsidR="00CE1262" w:rsidRDefault="00CE1262" w:rsidP="00CE1262">
      <w:pPr>
        <w:rPr>
          <w:rtl/>
        </w:rPr>
      </w:pPr>
      <w:bookmarkStart w:id="1741" w:name="_ETM_Q1_2743378"/>
      <w:bookmarkEnd w:id="1741"/>
      <w:r>
        <w:rPr>
          <w:rtl/>
        </w:rPr>
        <w:t xml:space="preserve">מתווה 96 בהחלט מדבר על מגרשי "בנה </w:t>
      </w:r>
      <w:bookmarkStart w:id="1742" w:name="_ETM_Q1_2730152"/>
      <w:bookmarkEnd w:id="1742"/>
      <w:r>
        <w:rPr>
          <w:rtl/>
        </w:rPr>
        <w:t>ביתך"</w:t>
      </w:r>
      <w:bookmarkStart w:id="1743" w:name="_ETM_Q1_2726401"/>
      <w:bookmarkEnd w:id="1743"/>
      <w:r>
        <w:rPr>
          <w:rtl/>
        </w:rPr>
        <w:t>, גם החלטת מועצת מ</w:t>
      </w:r>
      <w:bookmarkStart w:id="1744" w:name="_ETM_Q1_2725902"/>
      <w:bookmarkStart w:id="1745" w:name="_ETM_Q1_2724652"/>
      <w:bookmarkEnd w:id="1744"/>
      <w:bookmarkEnd w:id="1745"/>
      <w:r>
        <w:rPr>
          <w:rtl/>
        </w:rPr>
        <w:t xml:space="preserve">נהל מקרקעי ישראל </w:t>
      </w:r>
      <w:bookmarkStart w:id="1746" w:name="_ETM_Q1_2732152"/>
      <w:bookmarkEnd w:id="1746"/>
      <w:r>
        <w:rPr>
          <w:rtl/>
        </w:rPr>
        <w:t>ספטמבר 2020</w:t>
      </w:r>
      <w:bookmarkStart w:id="1747" w:name="_ETM_Q1_2729152"/>
      <w:bookmarkEnd w:id="1747"/>
      <w:r>
        <w:rPr>
          <w:rtl/>
        </w:rPr>
        <w:t xml:space="preserve"> מדברת על "בנה ביתך", אבל בהיקף</w:t>
      </w:r>
      <w:bookmarkStart w:id="1748" w:name="_ETM_Q1_2732902"/>
      <w:bookmarkEnd w:id="1748"/>
      <w:r>
        <w:rPr>
          <w:rtl/>
        </w:rPr>
        <w:t xml:space="preserve"> המגרשים הפנויים, </w:t>
      </w:r>
      <w:bookmarkStart w:id="1749" w:name="_ETM_Q1_2734902"/>
      <w:bookmarkEnd w:id="1749"/>
      <w:r>
        <w:rPr>
          <w:rtl/>
        </w:rPr>
        <w:t xml:space="preserve">מה שיש </w:t>
      </w:r>
      <w:bookmarkStart w:id="1750" w:name="_ETM_Q1_2735903"/>
      <w:bookmarkEnd w:id="1750"/>
      <w:r>
        <w:rPr>
          <w:rtl/>
        </w:rPr>
        <w:t xml:space="preserve">– אפשר לתת, מה שאין </w:t>
      </w:r>
      <w:bookmarkStart w:id="1751" w:name="_ETM_Q1_2738902"/>
      <w:bookmarkEnd w:id="1751"/>
      <w:r>
        <w:rPr>
          <w:rtl/>
        </w:rPr>
        <w:t>– אנחנו לא יכולים לתת.</w:t>
      </w:r>
      <w:bookmarkStart w:id="1752" w:name="_ETM_Q1_2737651"/>
      <w:bookmarkEnd w:id="1752"/>
      <w:r>
        <w:rPr>
          <w:rtl/>
        </w:rPr>
        <w:t xml:space="preserve"> כמו שאמרתי קודם, יש כ-164</w:t>
      </w:r>
      <w:bookmarkStart w:id="1753" w:name="_ETM_Q1_2738401"/>
      <w:bookmarkEnd w:id="1753"/>
      <w:r>
        <w:rPr>
          <w:rtl/>
        </w:rPr>
        <w:t xml:space="preserve"> </w:t>
      </w:r>
      <w:bookmarkStart w:id="1754" w:name="_ETM_Q1_2741402"/>
      <w:bookmarkEnd w:id="1754"/>
      <w:r>
        <w:rPr>
          <w:rtl/>
        </w:rPr>
        <w:t>מגרשים פנויים שניתן לתת אותם.</w:t>
      </w:r>
    </w:p>
    <w:p w:rsidR="00CE1262" w:rsidRDefault="00CE1262" w:rsidP="00CE1262">
      <w:pPr>
        <w:rPr>
          <w:rtl/>
        </w:rPr>
      </w:pPr>
      <w:bookmarkStart w:id="1755" w:name="_ETM_Q1_2750401"/>
      <w:bookmarkStart w:id="1756" w:name="_ETM_Q1_2750402"/>
      <w:bookmarkStart w:id="1757" w:name="_ETM_Q1_2751402"/>
      <w:bookmarkEnd w:id="1755"/>
      <w:bookmarkEnd w:id="1756"/>
      <w:bookmarkEnd w:id="1757"/>
    </w:p>
    <w:p w:rsidR="00CE1262" w:rsidRDefault="00CE1262" w:rsidP="00CE1262">
      <w:pPr>
        <w:pStyle w:val="a5"/>
        <w:keepNext/>
        <w:rPr>
          <w:rtl/>
        </w:rPr>
      </w:pPr>
      <w:bookmarkStart w:id="1758" w:name="ET_speaker_תומר_רוזנר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759" w:name="_ETM_Q1_2751652"/>
      <w:bookmarkStart w:id="1760" w:name="_ETM_Q1_2746652"/>
      <w:bookmarkEnd w:id="1759"/>
      <w:bookmarkEnd w:id="1760"/>
      <w:r>
        <w:rPr>
          <w:rtl/>
        </w:rPr>
        <w:t>יש מגרשים פנויים?</w:t>
      </w:r>
    </w:p>
    <w:p w:rsidR="00CE1262" w:rsidRDefault="00CE1262" w:rsidP="00CE1262">
      <w:pPr>
        <w:rPr>
          <w:rtl/>
        </w:rPr>
      </w:pPr>
      <w:bookmarkStart w:id="1761" w:name="_ETM_Q1_2748402"/>
      <w:bookmarkStart w:id="1762" w:name="_ETM_Q1_2749402"/>
      <w:bookmarkEnd w:id="1761"/>
      <w:bookmarkEnd w:id="1762"/>
    </w:p>
    <w:p w:rsidR="00CE1262" w:rsidRDefault="00CE1262" w:rsidP="00CE1262">
      <w:pPr>
        <w:pStyle w:val="a5"/>
        <w:keepNext/>
        <w:rPr>
          <w:rtl/>
        </w:rPr>
      </w:pPr>
      <w:bookmarkStart w:id="1763" w:name="ET_speaker_גל_פרויקט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764" w:name="_ETM_Q1_2749652"/>
      <w:bookmarkEnd w:id="1764"/>
      <w:r>
        <w:rPr>
          <w:rtl/>
        </w:rPr>
        <w:t xml:space="preserve">כן, יש 164 מגרשים </w:t>
      </w:r>
      <w:bookmarkStart w:id="1765" w:name="_ETM_Q1_2764402"/>
      <w:bookmarkEnd w:id="1765"/>
      <w:r>
        <w:rPr>
          <w:rtl/>
        </w:rPr>
        <w:t>פנויים, חלקם פנויים וחלקם</w:t>
      </w:r>
      <w:bookmarkStart w:id="1766" w:name="_ETM_Q1_2763152"/>
      <w:bookmarkEnd w:id="1766"/>
      <w:r>
        <w:rPr>
          <w:rtl/>
        </w:rPr>
        <w:t xml:space="preserve"> נמצאים עם משפחות </w:t>
      </w:r>
      <w:bookmarkStart w:id="1767" w:name="_ETM_Q1_2765152"/>
      <w:bookmarkEnd w:id="1767"/>
      <w:r>
        <w:rPr>
          <w:rtl/>
        </w:rPr>
        <w:t xml:space="preserve">שפולשות עליהם. </w:t>
      </w:r>
      <w:bookmarkStart w:id="1768" w:name="_ETM_Q1_2770902"/>
      <w:bookmarkStart w:id="1769" w:name="_ETM_Q1_2767901"/>
      <w:bookmarkEnd w:id="1768"/>
      <w:bookmarkEnd w:id="1769"/>
      <w:r>
        <w:rPr>
          <w:rtl/>
        </w:rPr>
        <w:t>כחלק מהפינוי של אותן משפחות</w:t>
      </w:r>
      <w:bookmarkStart w:id="1770" w:name="_ETM_Q1_2766652"/>
      <w:bookmarkStart w:id="1771" w:name="_ETM_Q1_2767151"/>
      <w:bookmarkStart w:id="1772" w:name="_ETM_Q1_2763401"/>
      <w:bookmarkEnd w:id="1770"/>
      <w:bookmarkEnd w:id="1771"/>
      <w:bookmarkEnd w:id="1772"/>
      <w:r>
        <w:rPr>
          <w:rtl/>
        </w:rPr>
        <w:t>, יפנו את המגרשים,</w:t>
      </w:r>
      <w:bookmarkStart w:id="1773" w:name="_ETM_Q1_2771902"/>
      <w:bookmarkEnd w:id="1773"/>
      <w:r>
        <w:rPr>
          <w:rtl/>
        </w:rPr>
        <w:t xml:space="preserve"> מגרשים </w:t>
      </w:r>
      <w:bookmarkStart w:id="1774" w:name="_ETM_Q1_2772402"/>
      <w:bookmarkEnd w:id="1774"/>
      <w:r>
        <w:rPr>
          <w:rtl/>
        </w:rPr>
        <w:t xml:space="preserve">מוסדרים </w:t>
      </w:r>
      <w:proofErr w:type="spellStart"/>
      <w:r>
        <w:rPr>
          <w:rtl/>
        </w:rPr>
        <w:t>בתב"ע</w:t>
      </w:r>
      <w:bookmarkStart w:id="1775" w:name="_ETM_Q1_2772401"/>
      <w:bookmarkEnd w:id="1775"/>
      <w:proofErr w:type="spellEnd"/>
      <w:r>
        <w:rPr>
          <w:rtl/>
        </w:rPr>
        <w:t>. אנחנו מעוניינים וזה היה גם במ</w:t>
      </w:r>
      <w:bookmarkStart w:id="1776" w:name="_ETM_Q1_2777152"/>
      <w:bookmarkEnd w:id="1776"/>
      <w:r>
        <w:rPr>
          <w:rtl/>
        </w:rPr>
        <w:t xml:space="preserve">תווה הקודם של </w:t>
      </w:r>
      <w:bookmarkStart w:id="1777" w:name="_ETM_Q1_2779902"/>
      <w:bookmarkEnd w:id="1777"/>
      <w:r>
        <w:rPr>
          <w:rtl/>
        </w:rPr>
        <w:t>המנהל</w:t>
      </w:r>
      <w:bookmarkStart w:id="1778" w:name="_ETM_Q1_2780402"/>
      <w:bookmarkEnd w:id="1778"/>
      <w:r>
        <w:rPr>
          <w:rtl/>
        </w:rPr>
        <w:t>.</w:t>
      </w:r>
    </w:p>
    <w:p w:rsidR="00CE1262" w:rsidRDefault="00CE1262" w:rsidP="00CE1262">
      <w:pPr>
        <w:rPr>
          <w:rtl/>
        </w:rPr>
      </w:pPr>
    </w:p>
    <w:p w:rsidR="00CE1262" w:rsidRDefault="00CE1262" w:rsidP="00CE1262">
      <w:pPr>
        <w:pStyle w:val="a5"/>
        <w:keepNext/>
        <w:rPr>
          <w:rtl/>
        </w:rPr>
      </w:pPr>
      <w:bookmarkStart w:id="1779" w:name="ET_speaker_תומר_רוזנר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780" w:name="_ETM_Q1_2787652"/>
      <w:bookmarkEnd w:id="1780"/>
      <w:r>
        <w:rPr>
          <w:rtl/>
        </w:rPr>
        <w:t>איך התכוונתם לחלק אותם?</w:t>
      </w:r>
    </w:p>
    <w:p w:rsidR="00CE1262" w:rsidRDefault="00CE1262" w:rsidP="00CE1262">
      <w:pPr>
        <w:rPr>
          <w:rtl/>
        </w:rPr>
      </w:pPr>
      <w:bookmarkStart w:id="1781" w:name="_ETM_Q1_2785652"/>
      <w:bookmarkStart w:id="1782" w:name="_ETM_Q1_2785902"/>
      <w:bookmarkEnd w:id="1781"/>
      <w:bookmarkEnd w:id="1782"/>
    </w:p>
    <w:p w:rsidR="00CE1262" w:rsidRDefault="00CE1262" w:rsidP="00CE1262">
      <w:pPr>
        <w:pStyle w:val="a5"/>
        <w:keepNext/>
        <w:rPr>
          <w:rtl/>
        </w:rPr>
      </w:pPr>
      <w:bookmarkStart w:id="1783" w:name="ET_speaker_גל_פרויקט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784" w:name="_ETM_Q1_2786402"/>
      <w:bookmarkEnd w:id="1784"/>
      <w:r>
        <w:rPr>
          <w:rtl/>
        </w:rPr>
        <w:t>כתוב בהחלטת מועצת מנהל מקרקעי ישראל</w:t>
      </w:r>
      <w:bookmarkStart w:id="1785" w:name="_ETM_Q1_2786152"/>
      <w:bookmarkEnd w:id="1785"/>
      <w:r>
        <w:rPr>
          <w:rtl/>
        </w:rPr>
        <w:t xml:space="preserve"> שוועדת </w:t>
      </w:r>
      <w:bookmarkStart w:id="1786" w:name="_ETM_Q1_2790652"/>
      <w:bookmarkEnd w:id="1786"/>
      <w:r>
        <w:rPr>
          <w:rtl/>
        </w:rPr>
        <w:t>הפינויים</w:t>
      </w:r>
      <w:bookmarkStart w:id="1787" w:name="_ETM_Q1_2786652"/>
      <w:bookmarkEnd w:id="1787"/>
      <w:r>
        <w:rPr>
          <w:rtl/>
        </w:rPr>
        <w:t xml:space="preserve"> תקבע תבחינים וקריטריונים. בישיבה הקודמת אמרתי שלא נקבעו קריטריונים </w:t>
      </w:r>
      <w:bookmarkStart w:id="1788" w:name="_ETM_Q1_2799152"/>
      <w:bookmarkEnd w:id="1788"/>
      <w:r>
        <w:rPr>
          <w:rtl/>
        </w:rPr>
        <w:t xml:space="preserve">וצריך לעשות עבודה </w:t>
      </w:r>
      <w:bookmarkStart w:id="1789" w:name="_ETM_Q1_2796657"/>
      <w:bookmarkEnd w:id="1789"/>
      <w:r>
        <w:rPr>
          <w:rtl/>
        </w:rPr>
        <w:t xml:space="preserve">לא פשוטה של </w:t>
      </w:r>
      <w:bookmarkStart w:id="1790" w:name="_ETM_Q1_2797403"/>
      <w:bookmarkEnd w:id="1790"/>
      <w:r>
        <w:rPr>
          <w:rtl/>
        </w:rPr>
        <w:t xml:space="preserve">החלוקה הזו. האם </w:t>
      </w:r>
      <w:proofErr w:type="spellStart"/>
      <w:r>
        <w:rPr>
          <w:rtl/>
        </w:rPr>
        <w:t>הותיק</w:t>
      </w:r>
      <w:proofErr w:type="spellEnd"/>
      <w:r>
        <w:rPr>
          <w:rtl/>
        </w:rPr>
        <w:t xml:space="preserve"> </w:t>
      </w:r>
      <w:bookmarkStart w:id="1791" w:name="_ETM_Q1_2800402"/>
      <w:bookmarkEnd w:id="1791"/>
      <w:r>
        <w:rPr>
          <w:rtl/>
        </w:rPr>
        <w:t>מקבל ראשון? האם זה שיש לו מקבל</w:t>
      </w:r>
      <w:bookmarkStart w:id="1792" w:name="_ETM_Q1_2801152"/>
      <w:bookmarkEnd w:id="1792"/>
      <w:r>
        <w:rPr>
          <w:rtl/>
        </w:rPr>
        <w:t xml:space="preserve"> בעיות משפחתיות מקבל ר</w:t>
      </w:r>
      <w:bookmarkStart w:id="1793" w:name="_ETM_Q1_2804402"/>
      <w:bookmarkEnd w:id="1793"/>
      <w:r>
        <w:rPr>
          <w:rtl/>
        </w:rPr>
        <w:t xml:space="preserve">אשון ולא שני? אנחנו לא יודעים כרגע, כי לא נקבעו </w:t>
      </w:r>
      <w:bookmarkStart w:id="1794" w:name="_ETM_Q1_2812651"/>
      <w:bookmarkEnd w:id="1794"/>
      <w:r>
        <w:rPr>
          <w:rtl/>
        </w:rPr>
        <w:t>התבחינים.</w:t>
      </w:r>
      <w:bookmarkStart w:id="1795" w:name="_ETM_Q1_2808652"/>
      <w:bookmarkEnd w:id="1795"/>
    </w:p>
    <w:p w:rsidR="00CE1262" w:rsidRDefault="00CE1262" w:rsidP="00CE1262">
      <w:pPr>
        <w:rPr>
          <w:rtl/>
        </w:rPr>
      </w:pPr>
      <w:bookmarkStart w:id="1796" w:name="_ETM_Q1_2810652"/>
      <w:bookmarkStart w:id="1797" w:name="_ETM_Q1_2813652"/>
      <w:bookmarkEnd w:id="1796"/>
      <w:bookmarkEnd w:id="1797"/>
    </w:p>
    <w:p w:rsidR="00CE1262" w:rsidRDefault="00CE1262" w:rsidP="00CE1262">
      <w:pPr>
        <w:pStyle w:val="a5"/>
        <w:keepNext/>
        <w:rPr>
          <w:rtl/>
        </w:rPr>
      </w:pPr>
      <w:bookmarkStart w:id="1798" w:name="ET_speaker_5807_12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799" w:name="_ETM_Q1_2813902"/>
      <w:bookmarkEnd w:id="1799"/>
      <w:r>
        <w:rPr>
          <w:rtl/>
        </w:rPr>
        <w:t>איך קבעתם לגבי ה-400 שפונו?</w:t>
      </w:r>
    </w:p>
    <w:p w:rsidR="00CE1262" w:rsidRDefault="00CE1262" w:rsidP="00CE1262">
      <w:pPr>
        <w:rPr>
          <w:rtl/>
        </w:rPr>
      </w:pPr>
      <w:bookmarkStart w:id="1800" w:name="_ETM_Q1_2817151"/>
      <w:bookmarkEnd w:id="1800"/>
    </w:p>
    <w:p w:rsidR="00CE1262" w:rsidRDefault="00CE1262" w:rsidP="00CE1262">
      <w:pPr>
        <w:pStyle w:val="a5"/>
        <w:keepNext/>
        <w:rPr>
          <w:rtl/>
        </w:rPr>
      </w:pPr>
      <w:bookmarkStart w:id="1801" w:name="ET_speaker_גל_פרויקט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802" w:name="_ETM_Q1_2818402"/>
      <w:bookmarkStart w:id="1803" w:name="_ETM_Q1_2816902"/>
      <w:bookmarkStart w:id="1804" w:name="_ETM_Q1_2814651"/>
      <w:bookmarkStart w:id="1805" w:name="_ETM_Q1_2814403"/>
      <w:bookmarkEnd w:id="1802"/>
      <w:bookmarkEnd w:id="1803"/>
      <w:bookmarkEnd w:id="1804"/>
      <w:bookmarkEnd w:id="1805"/>
      <w:r>
        <w:rPr>
          <w:rtl/>
        </w:rPr>
        <w:t xml:space="preserve">בעבר ההחלטה למי </w:t>
      </w:r>
      <w:bookmarkStart w:id="1806" w:name="_ETM_Q1_2817902"/>
      <w:bookmarkEnd w:id="1806"/>
      <w:r>
        <w:rPr>
          <w:rtl/>
        </w:rPr>
        <w:t>לתת לא ניתנה לכולם, הייתה ועדה שהחליטה.</w:t>
      </w:r>
      <w:bookmarkStart w:id="1807" w:name="_ETM_Q1_2821152"/>
      <w:bookmarkStart w:id="1808" w:name="_ETM_Q1_2822401"/>
      <w:bookmarkEnd w:id="1807"/>
      <w:bookmarkEnd w:id="1808"/>
      <w:r>
        <w:rPr>
          <w:rtl/>
        </w:rPr>
        <w:t xml:space="preserve"> אני </w:t>
      </w:r>
      <w:bookmarkStart w:id="1809" w:name="_ETM_Q1_2825652"/>
      <w:bookmarkStart w:id="1810" w:name="_ETM_Q1_2822902"/>
      <w:bookmarkStart w:id="1811" w:name="_ETM_Q1_2823152"/>
      <w:bookmarkEnd w:id="1809"/>
      <w:bookmarkEnd w:id="1810"/>
      <w:bookmarkEnd w:id="1811"/>
      <w:r>
        <w:rPr>
          <w:rtl/>
        </w:rPr>
        <w:t xml:space="preserve">לא הייתי בעבר, אבל אני יכול </w:t>
      </w:r>
      <w:bookmarkStart w:id="1812" w:name="_ETM_Q1_2826152"/>
      <w:bookmarkEnd w:id="1812"/>
      <w:r>
        <w:rPr>
          <w:rtl/>
        </w:rPr>
        <w:t>להגיד לך מפי אלה שכן היו,</w:t>
      </w:r>
      <w:bookmarkStart w:id="1813" w:name="_ETM_Q1_2827651"/>
      <w:bookmarkEnd w:id="1813"/>
      <w:r>
        <w:rPr>
          <w:rtl/>
        </w:rPr>
        <w:t xml:space="preserve"> אותם אנשים </w:t>
      </w:r>
      <w:bookmarkStart w:id="1814" w:name="_ETM_Q1_2828652"/>
      <w:bookmarkEnd w:id="1814"/>
      <w:r>
        <w:rPr>
          <w:rtl/>
        </w:rPr>
        <w:t xml:space="preserve">שרצו לקבל מגרש – היו צריכים להראות יכולות כלכליות שהם יכולים </w:t>
      </w:r>
      <w:bookmarkStart w:id="1815" w:name="_ETM_Q1_2834902"/>
      <w:bookmarkEnd w:id="1815"/>
      <w:r>
        <w:rPr>
          <w:rtl/>
        </w:rPr>
        <w:t>לבנות על המגרש, כי אמורים לגור שם - - -</w:t>
      </w:r>
    </w:p>
    <w:p w:rsidR="00CE1262" w:rsidRDefault="00CE1262" w:rsidP="00CE1262">
      <w:pPr>
        <w:rPr>
          <w:rtl/>
        </w:rPr>
      </w:pPr>
      <w:bookmarkStart w:id="1816" w:name="_ETM_Q1_2834402"/>
      <w:bookmarkEnd w:id="1816"/>
    </w:p>
    <w:p w:rsidR="00CE1262" w:rsidRDefault="00CE1262" w:rsidP="00CE1262">
      <w:pPr>
        <w:pStyle w:val="af8"/>
        <w:keepNext/>
        <w:rPr>
          <w:rtl/>
        </w:rPr>
      </w:pPr>
      <w:bookmarkStart w:id="1817" w:name="ET_yor_6353_1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1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818" w:name="_ETM_Q1_2836402"/>
      <w:bookmarkEnd w:id="1818"/>
      <w:r>
        <w:rPr>
          <w:rtl/>
        </w:rPr>
        <w:t>אנחנו לא ניכנס לדברים האלה.</w:t>
      </w:r>
    </w:p>
    <w:p w:rsidR="00CE1262" w:rsidRDefault="00CE1262" w:rsidP="00CE1262">
      <w:pPr>
        <w:rPr>
          <w:rtl/>
        </w:rPr>
      </w:pPr>
    </w:p>
    <w:p w:rsidR="00CE1262" w:rsidRDefault="00CE1262" w:rsidP="00CE1262">
      <w:pPr>
        <w:pStyle w:val="a5"/>
        <w:keepNext/>
        <w:rPr>
          <w:rtl/>
        </w:rPr>
      </w:pPr>
      <w:bookmarkStart w:id="1819" w:name="ET_speaker_גל_פרויקט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820" w:name="_ETM_Q1_2841652"/>
      <w:bookmarkStart w:id="1821" w:name="_ETM_Q1_2836652"/>
      <w:bookmarkEnd w:id="1820"/>
      <w:bookmarkEnd w:id="1821"/>
      <w:r>
        <w:rPr>
          <w:rtl/>
        </w:rPr>
        <w:t>אני עונה לקטי כרגע.</w:t>
      </w:r>
    </w:p>
    <w:p w:rsidR="00CE1262" w:rsidRDefault="00CE1262" w:rsidP="00CE1262">
      <w:pPr>
        <w:rPr>
          <w:rtl/>
        </w:rPr>
      </w:pPr>
      <w:bookmarkStart w:id="1822" w:name="_ETM_Q1_2840402"/>
      <w:bookmarkStart w:id="1823" w:name="_ETM_Q1_2835902"/>
      <w:bookmarkStart w:id="1824" w:name="_ETM_Q1_2840902"/>
      <w:bookmarkEnd w:id="1822"/>
      <w:bookmarkEnd w:id="1823"/>
      <w:bookmarkEnd w:id="1824"/>
    </w:p>
    <w:p w:rsidR="00CE1262" w:rsidRDefault="00CE1262" w:rsidP="00CE1262">
      <w:pPr>
        <w:pStyle w:val="a5"/>
        <w:keepNext/>
        <w:rPr>
          <w:rtl/>
        </w:rPr>
      </w:pPr>
      <w:bookmarkStart w:id="1825" w:name="ET_speaker_תומר_רוזנר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5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826" w:name="_ETM_Q1_2841401"/>
      <w:bookmarkEnd w:id="1826"/>
      <w:r>
        <w:rPr>
          <w:rtl/>
        </w:rPr>
        <w:t>מר פרויקט,</w:t>
      </w:r>
      <w:bookmarkStart w:id="1827" w:name="_ETM_Q1_2837652"/>
      <w:bookmarkEnd w:id="1827"/>
      <w:r>
        <w:rPr>
          <w:rtl/>
        </w:rPr>
        <w:t xml:space="preserve"> השאלה </w:t>
      </w:r>
      <w:bookmarkStart w:id="1828" w:name="_ETM_Q1_2838402"/>
      <w:bookmarkEnd w:id="1828"/>
      <w:r>
        <w:rPr>
          <w:rtl/>
        </w:rPr>
        <w:t>מאוד פשוטה, ועדת</w:t>
      </w:r>
      <w:bookmarkStart w:id="1829" w:name="_ETM_Q1_2845152"/>
      <w:bookmarkEnd w:id="1829"/>
      <w:r>
        <w:rPr>
          <w:rtl/>
        </w:rPr>
        <w:t xml:space="preserve"> הפינויים</w:t>
      </w:r>
      <w:bookmarkStart w:id="1830" w:name="_ETM_Q1_2842151"/>
      <w:bookmarkEnd w:id="1830"/>
      <w:r>
        <w:rPr>
          <w:rtl/>
        </w:rPr>
        <w:t xml:space="preserve"> חילקה מגרשים </w:t>
      </w:r>
      <w:bookmarkStart w:id="1831" w:name="_ETM_Q1_2848402"/>
      <w:bookmarkEnd w:id="1831"/>
      <w:r>
        <w:rPr>
          <w:rtl/>
        </w:rPr>
        <w:t>לחלק מהתושבים</w:t>
      </w:r>
      <w:bookmarkStart w:id="1832" w:name="_ETM_Q1_2845153"/>
      <w:bookmarkEnd w:id="1832"/>
      <w:r>
        <w:rPr>
          <w:rtl/>
        </w:rPr>
        <w:t>.</w:t>
      </w:r>
    </w:p>
    <w:p w:rsidR="00CE1262" w:rsidRDefault="00CE1262" w:rsidP="00CE1262">
      <w:pPr>
        <w:rPr>
          <w:rtl/>
        </w:rPr>
      </w:pPr>
      <w:bookmarkStart w:id="1833" w:name="_ETM_Q1_2846152"/>
      <w:bookmarkStart w:id="1834" w:name="_ETM_Q1_2847902"/>
      <w:bookmarkEnd w:id="1833"/>
      <w:bookmarkEnd w:id="1834"/>
    </w:p>
    <w:p w:rsidR="00CE1262" w:rsidRDefault="00CE1262" w:rsidP="00CE1262">
      <w:pPr>
        <w:pStyle w:val="a5"/>
        <w:keepNext/>
        <w:rPr>
          <w:rtl/>
        </w:rPr>
      </w:pPr>
      <w:bookmarkStart w:id="1835" w:name="ET_speaker_גל_פרויקט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5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836" w:name="_ETM_Q1_2848152"/>
      <w:bookmarkEnd w:id="1836"/>
      <w:r>
        <w:rPr>
          <w:rtl/>
        </w:rPr>
        <w:t>נכון.</w:t>
      </w:r>
    </w:p>
    <w:p w:rsidR="00CE1262" w:rsidRDefault="00CE1262" w:rsidP="00CE1262">
      <w:pPr>
        <w:rPr>
          <w:rtl/>
        </w:rPr>
      </w:pPr>
      <w:bookmarkStart w:id="1837" w:name="_ETM_Q1_2849402"/>
      <w:bookmarkStart w:id="1838" w:name="_ETM_Q1_2850902"/>
      <w:bookmarkEnd w:id="1837"/>
      <w:bookmarkEnd w:id="1838"/>
    </w:p>
    <w:p w:rsidR="00CE1262" w:rsidRDefault="00CE1262" w:rsidP="00CE1262">
      <w:pPr>
        <w:pStyle w:val="a5"/>
        <w:keepNext/>
        <w:rPr>
          <w:rtl/>
        </w:rPr>
      </w:pPr>
      <w:bookmarkStart w:id="1839" w:name="ET_speaker_תומר_רוזנר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840" w:name="_ETM_Q1_2851402"/>
      <w:bookmarkEnd w:id="1840"/>
      <w:r>
        <w:rPr>
          <w:rtl/>
        </w:rPr>
        <w:t>חזק</w:t>
      </w:r>
      <w:bookmarkStart w:id="1841" w:name="_ETM_Q1_2847652"/>
      <w:bookmarkEnd w:id="1841"/>
      <w:r>
        <w:rPr>
          <w:rtl/>
        </w:rPr>
        <w:t>ת תקינות המנהל אומרת שוועדת הפינויים פעלה כדין</w:t>
      </w:r>
      <w:bookmarkStart w:id="1842" w:name="_ETM_Q1_2852902"/>
      <w:bookmarkEnd w:id="1842"/>
      <w:r>
        <w:rPr>
          <w:rtl/>
        </w:rPr>
        <w:t xml:space="preserve"> – לפי </w:t>
      </w:r>
      <w:bookmarkStart w:id="1843" w:name="_ETM_Q1_2853402"/>
      <w:bookmarkEnd w:id="1843"/>
      <w:r>
        <w:rPr>
          <w:rtl/>
        </w:rPr>
        <w:t>קריטריונים, לפי תבחינים, באופן שוויו</w:t>
      </w:r>
      <w:bookmarkStart w:id="1844" w:name="_ETM_Q1_2856902"/>
      <w:bookmarkEnd w:id="1844"/>
      <w:r>
        <w:rPr>
          <w:rtl/>
        </w:rPr>
        <w:t>ני</w:t>
      </w:r>
      <w:bookmarkStart w:id="1845" w:name="_ETM_Q1_2854152"/>
      <w:bookmarkEnd w:id="1845"/>
      <w:r>
        <w:rPr>
          <w:rtl/>
        </w:rPr>
        <w:t xml:space="preserve"> ולפי כל </w:t>
      </w:r>
      <w:bookmarkStart w:id="1846" w:name="_ETM_Q1_2855652"/>
      <w:bookmarkEnd w:id="1846"/>
      <w:r>
        <w:rPr>
          <w:rtl/>
        </w:rPr>
        <w:t xml:space="preserve">כללי המנהל </w:t>
      </w:r>
      <w:bookmarkStart w:id="1847" w:name="_ETM_Q1_2860402"/>
      <w:bookmarkEnd w:id="1847"/>
      <w:r>
        <w:rPr>
          <w:rtl/>
        </w:rPr>
        <w:t>התקין, והיא תמשיך לפעול כך.</w:t>
      </w:r>
      <w:bookmarkStart w:id="1848" w:name="_ETM_Q1_2863902"/>
      <w:bookmarkEnd w:id="1848"/>
    </w:p>
    <w:p w:rsidR="00CE1262" w:rsidRDefault="00CE1262" w:rsidP="00CE1262">
      <w:pPr>
        <w:rPr>
          <w:rtl/>
        </w:rPr>
      </w:pPr>
      <w:bookmarkStart w:id="1849" w:name="_ETM_Q1_2869651"/>
      <w:bookmarkStart w:id="1850" w:name="_ETM_Q1_2869901"/>
      <w:bookmarkStart w:id="1851" w:name="_ETM_Q1_2865152"/>
      <w:bookmarkStart w:id="1852" w:name="_ETM_Q1_2860902"/>
      <w:bookmarkEnd w:id="1849"/>
      <w:bookmarkEnd w:id="1850"/>
      <w:bookmarkEnd w:id="1851"/>
      <w:bookmarkEnd w:id="1852"/>
    </w:p>
    <w:p w:rsidR="00CE1262" w:rsidRDefault="00CE1262" w:rsidP="00CE1262">
      <w:pPr>
        <w:pStyle w:val="a5"/>
        <w:keepNext/>
        <w:rPr>
          <w:rtl/>
        </w:rPr>
      </w:pPr>
      <w:bookmarkStart w:id="1853" w:name="ET_speaker_גל_פרויקט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854" w:name="_ETM_Q1_2861402"/>
      <w:bookmarkEnd w:id="1854"/>
      <w:r>
        <w:rPr>
          <w:rtl/>
        </w:rPr>
        <w:t xml:space="preserve">אין לי מחלוקת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>.</w:t>
      </w:r>
      <w:bookmarkStart w:id="1855" w:name="_ETM_Q1_2860653"/>
      <w:bookmarkEnd w:id="1855"/>
      <w:r>
        <w:rPr>
          <w:rtl/>
        </w:rPr>
        <w:t xml:space="preserve"> הנושא </w:t>
      </w:r>
      <w:bookmarkStart w:id="1856" w:name="_ETM_Q1_2866651"/>
      <w:bookmarkEnd w:id="1856"/>
      <w:r>
        <w:rPr>
          <w:rtl/>
        </w:rPr>
        <w:t>השלישי שרציתי לדבר עליו הוא</w:t>
      </w:r>
      <w:bookmarkStart w:id="1857" w:name="_ETM_Q1_2873901"/>
      <w:bookmarkEnd w:id="1857"/>
      <w:r>
        <w:rPr>
          <w:rtl/>
        </w:rPr>
        <w:t xml:space="preserve"> </w:t>
      </w:r>
      <w:bookmarkStart w:id="1858" w:name="_ETM_Q1_2874152"/>
      <w:bookmarkEnd w:id="1858"/>
      <w:r>
        <w:rPr>
          <w:rtl/>
        </w:rPr>
        <w:t xml:space="preserve">שכפר שלם מורכב </w:t>
      </w:r>
      <w:bookmarkStart w:id="1859" w:name="_ETM_Q1_2880901"/>
      <w:bookmarkEnd w:id="1859"/>
      <w:r>
        <w:rPr>
          <w:rtl/>
        </w:rPr>
        <w:t>מבחינת</w:t>
      </w:r>
      <w:bookmarkStart w:id="1860" w:name="_ETM_Q1_2876652"/>
      <w:bookmarkEnd w:id="1860"/>
      <w:r>
        <w:rPr>
          <w:rtl/>
        </w:rPr>
        <w:t xml:space="preserve"> ייצוג התושבים. אין בהכרח הלימה</w:t>
      </w:r>
      <w:bookmarkStart w:id="1861" w:name="_ETM_Q1_2885652"/>
      <w:bookmarkEnd w:id="1861"/>
      <w:r>
        <w:rPr>
          <w:rtl/>
        </w:rPr>
        <w:t xml:space="preserve"> בין כל מי </w:t>
      </w:r>
      <w:bookmarkStart w:id="1862" w:name="_ETM_Q1_2889402"/>
      <w:bookmarkEnd w:id="1862"/>
      <w:r>
        <w:rPr>
          <w:rtl/>
        </w:rPr>
        <w:t>שנמצא שם</w:t>
      </w:r>
      <w:bookmarkStart w:id="1863" w:name="_ETM_Q1_2885402"/>
      <w:bookmarkEnd w:id="1863"/>
      <w:r>
        <w:rPr>
          <w:rtl/>
        </w:rPr>
        <w:t xml:space="preserve"> לבין כל מי שטוען שהוא מייצג את מי </w:t>
      </w:r>
      <w:bookmarkStart w:id="1864" w:name="_ETM_Q1_2892652"/>
      <w:bookmarkEnd w:id="1864"/>
      <w:r>
        <w:rPr>
          <w:rtl/>
        </w:rPr>
        <w:t>שנמצא. יש שם הרבה זרמים - - -</w:t>
      </w:r>
    </w:p>
    <w:p w:rsidR="00CE1262" w:rsidRDefault="00CE1262" w:rsidP="00CE1262">
      <w:pPr>
        <w:rPr>
          <w:rtl/>
        </w:rPr>
      </w:pPr>
      <w:bookmarkStart w:id="1865" w:name="_ETM_Q1_2897402"/>
      <w:bookmarkStart w:id="1866" w:name="_ETM_Q1_2892402"/>
      <w:bookmarkEnd w:id="1865"/>
      <w:bookmarkEnd w:id="1866"/>
    </w:p>
    <w:p w:rsidR="00CE1262" w:rsidRDefault="00CE1262" w:rsidP="00CE1262">
      <w:pPr>
        <w:pStyle w:val="af8"/>
        <w:keepNext/>
        <w:rPr>
          <w:rtl/>
        </w:rPr>
      </w:pPr>
      <w:bookmarkStart w:id="1867" w:name="ET_yor_6353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6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868" w:name="_ETM_Q1_2893652"/>
      <w:bookmarkEnd w:id="1868"/>
      <w:r>
        <w:rPr>
          <w:rtl/>
        </w:rPr>
        <w:t xml:space="preserve">אדון פרויקט, </w:t>
      </w:r>
      <w:bookmarkStart w:id="1869" w:name="_ETM_Q1_2896652"/>
      <w:bookmarkEnd w:id="1869"/>
      <w:r>
        <w:rPr>
          <w:rtl/>
        </w:rPr>
        <w:t xml:space="preserve">אני אסביר לך למה זה רלוונטי. אנחנו נמצאים בכנסת, </w:t>
      </w:r>
      <w:bookmarkStart w:id="1870" w:name="_ETM_Q1_2899651"/>
      <w:bookmarkEnd w:id="1870"/>
      <w:r>
        <w:rPr>
          <w:rtl/>
        </w:rPr>
        <w:t xml:space="preserve">דיוני </w:t>
      </w:r>
      <w:bookmarkStart w:id="1871" w:name="_ETM_Q1_2901402"/>
      <w:bookmarkEnd w:id="1871"/>
      <w:r>
        <w:rPr>
          <w:rtl/>
        </w:rPr>
        <w:t>הוועדה פתוחים לכל מי שרוצה לבוא. את ההחלטות שלנו</w:t>
      </w:r>
      <w:bookmarkStart w:id="1872" w:name="_ETM_Q1_2905152"/>
      <w:bookmarkEnd w:id="1872"/>
      <w:r>
        <w:rPr>
          <w:rtl/>
        </w:rPr>
        <w:t xml:space="preserve"> אנחנו מקבלים על בסיס הצעת</w:t>
      </w:r>
      <w:bookmarkStart w:id="1873" w:name="_ETM_Q1_2906652"/>
      <w:bookmarkEnd w:id="1873"/>
      <w:r>
        <w:rPr>
          <w:rtl/>
        </w:rPr>
        <w:t xml:space="preserve"> החוק</w:t>
      </w:r>
      <w:bookmarkStart w:id="1874" w:name="_ETM_Q1_2932152"/>
      <w:bookmarkStart w:id="1875" w:name="_ETM_Q1_2927401"/>
      <w:bookmarkEnd w:id="1874"/>
      <w:bookmarkEnd w:id="1875"/>
      <w:r>
        <w:rPr>
          <w:rtl/>
        </w:rPr>
        <w:t xml:space="preserve"> - - -</w:t>
      </w:r>
    </w:p>
    <w:p w:rsidR="00CE1262" w:rsidRDefault="00CE1262" w:rsidP="00CE1262">
      <w:pPr>
        <w:rPr>
          <w:rtl/>
        </w:rPr>
      </w:pPr>
      <w:bookmarkStart w:id="1876" w:name="_ETM_Q1_2918901"/>
      <w:bookmarkStart w:id="1877" w:name="_ETM_Q1_2919402"/>
      <w:bookmarkEnd w:id="1876"/>
      <w:bookmarkEnd w:id="1877"/>
    </w:p>
    <w:p w:rsidR="00CE1262" w:rsidRDefault="00CE1262" w:rsidP="00CE1262">
      <w:pPr>
        <w:pStyle w:val="a5"/>
        <w:keepNext/>
        <w:rPr>
          <w:rtl/>
        </w:rPr>
      </w:pPr>
      <w:bookmarkStart w:id="1878" w:name="ET_speaker_אהרן_מדואל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אהרן מדואל: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879" w:name="_ETM_Q1_2919902"/>
      <w:bookmarkStart w:id="1880" w:name="_ETM_Q1_2914902"/>
      <w:bookmarkStart w:id="1881" w:name="_ETM_Q1_2910402"/>
      <w:bookmarkStart w:id="1882" w:name="_ETM_Q1_2906151"/>
      <w:bookmarkEnd w:id="1879"/>
      <w:bookmarkEnd w:id="1880"/>
      <w:bookmarkEnd w:id="1881"/>
      <w:bookmarkEnd w:id="1882"/>
      <w:r>
        <w:rPr>
          <w:rtl/>
        </w:rPr>
        <w:t xml:space="preserve">זה </w:t>
      </w:r>
      <w:bookmarkStart w:id="1883" w:name="_ETM_Q1_2910152"/>
      <w:bookmarkEnd w:id="1883"/>
      <w:r>
        <w:rPr>
          <w:rtl/>
        </w:rPr>
        <w:t>מה שהם תמיד עשו, הם תמיד מנסים לסכסך</w:t>
      </w:r>
      <w:bookmarkStart w:id="1884" w:name="_ETM_Q1_2910902"/>
      <w:bookmarkEnd w:id="1884"/>
      <w:r>
        <w:rPr>
          <w:rtl/>
        </w:rPr>
        <w:t xml:space="preserve">. אני אביא </w:t>
      </w:r>
      <w:bookmarkStart w:id="1885" w:name="_ETM_Q1_2917401"/>
      <w:bookmarkEnd w:id="1885"/>
      <w:r>
        <w:rPr>
          <w:rtl/>
        </w:rPr>
        <w:t>לך 300 או 400 תושבים באוטובוסים, אתה רוצה?</w:t>
      </w:r>
      <w:r>
        <w:rPr>
          <w:rFonts w:hint="cs"/>
        </w:rPr>
        <w:t xml:space="preserve"> </w:t>
      </w:r>
      <w:r>
        <w:rPr>
          <w:rtl/>
        </w:rPr>
        <w:t>אתה תממן אותם? כל החיים שלכם אתם</w:t>
      </w:r>
      <w:bookmarkStart w:id="1886" w:name="_ETM_Q1_2924152"/>
      <w:bookmarkStart w:id="1887" w:name="_ETM_Q1_2923652"/>
      <w:bookmarkEnd w:id="1886"/>
      <w:bookmarkEnd w:id="1887"/>
      <w:r>
        <w:rPr>
          <w:rtl/>
        </w:rPr>
        <w:t xml:space="preserve"> רק מנסים לגזול את</w:t>
      </w:r>
      <w:bookmarkStart w:id="1888" w:name="_ETM_Q1_2928651"/>
      <w:bookmarkEnd w:id="1888"/>
      <w:r>
        <w:rPr>
          <w:rtl/>
        </w:rPr>
        <w:t xml:space="preserve"> כבשת הרש</w:t>
      </w:r>
      <w:bookmarkStart w:id="1889" w:name="_ETM_Q1_2926402"/>
      <w:bookmarkEnd w:id="1889"/>
      <w:r>
        <w:rPr>
          <w:rtl/>
        </w:rPr>
        <w:t xml:space="preserve">, יש לך מעט </w:t>
      </w:r>
      <w:proofErr w:type="spellStart"/>
      <w:r>
        <w:rPr>
          <w:rtl/>
        </w:rPr>
        <w:t>משת</w:t>
      </w:r>
      <w:bookmarkStart w:id="1890" w:name="_ETM_Q1_2943152"/>
      <w:bookmarkStart w:id="1891" w:name="_ETM_Q1_2938402"/>
      <w:bookmarkStart w:id="1892" w:name="_ETM_Q1_2934152"/>
      <w:bookmarkEnd w:id="1890"/>
      <w:bookmarkEnd w:id="1891"/>
      <w:bookmarkEnd w:id="1892"/>
      <w:r>
        <w:rPr>
          <w:rtl/>
        </w:rPr>
        <w:t>"פ</w:t>
      </w:r>
      <w:bookmarkStart w:id="1893" w:name="_ETM_Q1_2931152"/>
      <w:bookmarkEnd w:id="1893"/>
      <w:r>
        <w:rPr>
          <w:rtl/>
        </w:rPr>
        <w:t>ים</w:t>
      </w:r>
      <w:proofErr w:type="spellEnd"/>
      <w:r>
        <w:rPr>
          <w:rtl/>
        </w:rPr>
        <w:t xml:space="preserve"> בכפר שאתם זורקים </w:t>
      </w:r>
      <w:bookmarkStart w:id="1894" w:name="_ETM_Q1_2936652"/>
      <w:bookmarkEnd w:id="1894"/>
      <w:r>
        <w:rPr>
          <w:rtl/>
        </w:rPr>
        <w:t xml:space="preserve">להם </w:t>
      </w:r>
      <w:bookmarkStart w:id="1895" w:name="_ETM_Q1_2932902"/>
      <w:bookmarkEnd w:id="1895"/>
      <w:r>
        <w:rPr>
          <w:rtl/>
        </w:rPr>
        <w:t>פירורים</w:t>
      </w:r>
      <w:bookmarkStart w:id="1896" w:name="_ETM_Q1_2930902"/>
      <w:bookmarkStart w:id="1897" w:name="_ETM_Q1_2930652"/>
      <w:bookmarkEnd w:id="1896"/>
      <w:bookmarkEnd w:id="1897"/>
      <w:r>
        <w:rPr>
          <w:rtl/>
        </w:rPr>
        <w:t>, כרטיס לסרט או לבריכה.</w:t>
      </w:r>
      <w:bookmarkStart w:id="1898" w:name="_ETM_Q1_2932901"/>
      <w:bookmarkEnd w:id="1898"/>
    </w:p>
    <w:p w:rsidR="00CE1262" w:rsidRDefault="00CE1262" w:rsidP="00CE1262">
      <w:pPr>
        <w:rPr>
          <w:rtl/>
        </w:rPr>
      </w:pPr>
      <w:bookmarkStart w:id="1899" w:name="_ETM_Q1_2938152"/>
      <w:bookmarkEnd w:id="1899"/>
    </w:p>
    <w:p w:rsidR="00CE1262" w:rsidRDefault="00CE1262" w:rsidP="00CE1262">
      <w:pPr>
        <w:pStyle w:val="af8"/>
        <w:keepNext/>
        <w:rPr>
          <w:rtl/>
        </w:rPr>
      </w:pPr>
      <w:bookmarkStart w:id="1900" w:name="ET_yor_6353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0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901" w:name="_ETM_Q1_2938902"/>
      <w:bookmarkStart w:id="1902" w:name="_ETM_Q1_2940402"/>
      <w:bookmarkStart w:id="1903" w:name="_ETM_Q1_2937402"/>
      <w:bookmarkEnd w:id="1901"/>
      <w:bookmarkEnd w:id="1902"/>
      <w:bookmarkEnd w:id="1903"/>
      <w:r>
        <w:rPr>
          <w:rtl/>
        </w:rPr>
        <w:t>מספיק</w:t>
      </w:r>
      <w:bookmarkStart w:id="1904" w:name="_ETM_Q1_2935402"/>
      <w:bookmarkEnd w:id="1904"/>
      <w:r>
        <w:rPr>
          <w:rtl/>
        </w:rPr>
        <w:t>, יש לנו 3 דקות לסיים, אתם מפריעים לעצמכם.</w:t>
      </w:r>
      <w:bookmarkStart w:id="1905" w:name="_ETM_Q1_2949152"/>
      <w:bookmarkEnd w:id="1905"/>
    </w:p>
    <w:p w:rsidR="00CE1262" w:rsidRDefault="00CE1262" w:rsidP="00CE1262">
      <w:pPr>
        <w:rPr>
          <w:rtl/>
        </w:rPr>
      </w:pPr>
      <w:bookmarkStart w:id="1906" w:name="_ETM_Q1_2948901"/>
      <w:bookmarkStart w:id="1907" w:name="_ETM_Q1_2949652"/>
      <w:bookmarkEnd w:id="1906"/>
      <w:bookmarkEnd w:id="1907"/>
    </w:p>
    <w:p w:rsidR="00CE1262" w:rsidRDefault="00CE1262" w:rsidP="00CE1262">
      <w:pPr>
        <w:pStyle w:val="a5"/>
        <w:keepNext/>
        <w:rPr>
          <w:rtl/>
        </w:rPr>
      </w:pPr>
      <w:bookmarkStart w:id="1908" w:name="ET_speaker_אהרן_מדואל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אהרן מדואל: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0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909" w:name="_ETM_Q1_2950152"/>
      <w:bookmarkEnd w:id="1909"/>
      <w:r>
        <w:rPr>
          <w:rtl/>
        </w:rPr>
        <w:t>לא, אני מבקש שאת הישיבה הבאה נעשה באודיטוריום</w:t>
      </w:r>
      <w:bookmarkStart w:id="1910" w:name="_ETM_Q1_2950651"/>
      <w:bookmarkStart w:id="1911" w:name="_ETM_Q1_2953651"/>
      <w:bookmarkStart w:id="1912" w:name="_ETM_Q1_2949401"/>
      <w:bookmarkEnd w:id="1910"/>
      <w:bookmarkEnd w:id="1911"/>
      <w:bookmarkEnd w:id="1912"/>
      <w:r>
        <w:rPr>
          <w:rtl/>
        </w:rPr>
        <w:t xml:space="preserve"> ונביא 400 </w:t>
      </w:r>
      <w:bookmarkStart w:id="1913" w:name="_ETM_Q1_2950652"/>
      <w:bookmarkEnd w:id="1913"/>
      <w:r>
        <w:rPr>
          <w:rtl/>
        </w:rPr>
        <w:t>משפחות מכפר שלם.</w:t>
      </w:r>
    </w:p>
    <w:p w:rsidR="00CE1262" w:rsidRDefault="00CE1262" w:rsidP="00CE1262">
      <w:pPr>
        <w:rPr>
          <w:rtl/>
        </w:rPr>
      </w:pPr>
      <w:bookmarkStart w:id="1914" w:name="_ETM_Q1_2955652"/>
      <w:bookmarkStart w:id="1915" w:name="_ETM_Q1_2956152"/>
      <w:bookmarkStart w:id="1916" w:name="_ETM_Q1_2951152"/>
      <w:bookmarkEnd w:id="1914"/>
      <w:bookmarkEnd w:id="1915"/>
      <w:bookmarkEnd w:id="1916"/>
    </w:p>
    <w:p w:rsidR="00CE1262" w:rsidRDefault="00CE1262" w:rsidP="00CE1262">
      <w:pPr>
        <w:pStyle w:val="af8"/>
        <w:keepNext/>
        <w:rPr>
          <w:rtl/>
        </w:rPr>
      </w:pPr>
      <w:bookmarkStart w:id="1917" w:name="ET_yor_6353_138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1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918" w:name="_ETM_Q1_2951901"/>
      <w:bookmarkStart w:id="1919" w:name="_ETM_Q1_2844152"/>
      <w:bookmarkStart w:id="1920" w:name="_ETM_Q1_2839152"/>
      <w:bookmarkStart w:id="1921" w:name="_ETM_Q1_2927902"/>
      <w:bookmarkEnd w:id="1918"/>
      <w:bookmarkEnd w:id="1919"/>
      <w:bookmarkEnd w:id="1920"/>
      <w:bookmarkEnd w:id="1921"/>
      <w:r>
        <w:rPr>
          <w:rtl/>
        </w:rPr>
        <w:t>יש חברת כנסת שהגישה הצעת חוק</w:t>
      </w:r>
      <w:bookmarkStart w:id="1922" w:name="_ETM_Q1_2960152"/>
      <w:bookmarkEnd w:id="1922"/>
      <w:r>
        <w:rPr>
          <w:rtl/>
        </w:rPr>
        <w:t xml:space="preserve">, הצעת החוק מבוססת </w:t>
      </w:r>
      <w:bookmarkStart w:id="1923" w:name="_ETM_Q1_2963402"/>
      <w:bookmarkEnd w:id="1923"/>
      <w:r>
        <w:rPr>
          <w:rtl/>
        </w:rPr>
        <w:t>על מה שהיא הגישה והיא נמצאת פה, זה מה שמעניין או</w:t>
      </w:r>
      <w:bookmarkStart w:id="1924" w:name="_ETM_Q1_2973652"/>
      <w:bookmarkEnd w:id="1924"/>
      <w:r>
        <w:rPr>
          <w:rtl/>
        </w:rPr>
        <w:t>תי. לכן, הנושא של הייצוג</w:t>
      </w:r>
      <w:bookmarkStart w:id="1925" w:name="_ETM_Q1_2972151"/>
      <w:bookmarkEnd w:id="1925"/>
      <w:r>
        <w:rPr>
          <w:rtl/>
        </w:rPr>
        <w:t xml:space="preserve"> לא רלוונטי, כל אדם במדינת</w:t>
      </w:r>
      <w:bookmarkStart w:id="1926" w:name="_ETM_Q1_2974652"/>
      <w:bookmarkEnd w:id="1926"/>
      <w:r>
        <w:rPr>
          <w:rtl/>
        </w:rPr>
        <w:t xml:space="preserve"> ישר</w:t>
      </w:r>
      <w:bookmarkStart w:id="1927" w:name="_ETM_Q1_2974901"/>
      <w:bookmarkEnd w:id="1927"/>
      <w:r>
        <w:rPr>
          <w:rtl/>
        </w:rPr>
        <w:t>אל רשאי להגיע לפה ולהגיד את דברו. בסופו של דבר, אנח</w:t>
      </w:r>
      <w:bookmarkStart w:id="1928" w:name="_ETM_Q1_2983152"/>
      <w:bookmarkEnd w:id="1928"/>
      <w:r>
        <w:rPr>
          <w:rtl/>
        </w:rPr>
        <w:t xml:space="preserve">נו מתקדמים על </w:t>
      </w:r>
      <w:bookmarkStart w:id="1929" w:name="_ETM_Q1_2980152"/>
      <w:bookmarkEnd w:id="1929"/>
      <w:r>
        <w:rPr>
          <w:rtl/>
        </w:rPr>
        <w:t>בסיס הצעת חוק שאושרה בקריאה טרומית, וקיבלה ת</w:t>
      </w:r>
      <w:bookmarkStart w:id="1930" w:name="_ETM_Q1_2986402"/>
      <w:bookmarkEnd w:id="1930"/>
      <w:r>
        <w:rPr>
          <w:rtl/>
        </w:rPr>
        <w:t>מיכה של ועדת שרים.</w:t>
      </w:r>
    </w:p>
    <w:p w:rsidR="00CE1262" w:rsidRDefault="00CE1262" w:rsidP="00CE1262">
      <w:pPr>
        <w:rPr>
          <w:rtl/>
        </w:rPr>
      </w:pPr>
      <w:bookmarkStart w:id="1931" w:name="_ETM_Q1_2990652"/>
      <w:bookmarkEnd w:id="1931"/>
    </w:p>
    <w:p w:rsidR="00CE1262" w:rsidRDefault="00CE1262" w:rsidP="00CE1262">
      <w:pPr>
        <w:pStyle w:val="a5"/>
        <w:keepNext/>
        <w:rPr>
          <w:rtl/>
        </w:rPr>
      </w:pPr>
      <w:bookmarkStart w:id="1932" w:name="ET_speaker_גל_פרויקט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2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933" w:name="_ETM_Q1_2992402"/>
      <w:bookmarkEnd w:id="1933"/>
      <w:r>
        <w:rPr>
          <w:rtl/>
        </w:rPr>
        <w:t>אולי לא הובנתי,</w:t>
      </w:r>
      <w:bookmarkStart w:id="1934" w:name="_ETM_Q1_2991901"/>
      <w:bookmarkEnd w:id="1934"/>
      <w:r>
        <w:rPr>
          <w:rtl/>
        </w:rPr>
        <w:t xml:space="preserve"> אבל התכוונתי להגיד שהצעת ה</w:t>
      </w:r>
      <w:bookmarkStart w:id="1935" w:name="_ETM_Q1_2996152"/>
      <w:bookmarkEnd w:id="1935"/>
      <w:r>
        <w:rPr>
          <w:rtl/>
        </w:rPr>
        <w:t>חוק</w:t>
      </w:r>
      <w:bookmarkStart w:id="1936" w:name="_ETM_Q1_2991902"/>
      <w:bookmarkEnd w:id="1936"/>
      <w:r>
        <w:rPr>
          <w:rtl/>
        </w:rPr>
        <w:t xml:space="preserve"> צריכה לתת מענה למנעד רחב של אנשים</w:t>
      </w:r>
      <w:bookmarkStart w:id="1937" w:name="_ETM_Q1_2996151"/>
      <w:bookmarkEnd w:id="1937"/>
      <w:r>
        <w:rPr>
          <w:rtl/>
        </w:rPr>
        <w:t xml:space="preserve">, אחרת </w:t>
      </w:r>
      <w:bookmarkStart w:id="1938" w:name="_ETM_Q1_2996902"/>
      <w:bookmarkEnd w:id="1938"/>
      <w:r>
        <w:rPr>
          <w:rtl/>
        </w:rPr>
        <w:t>לא ניתן יהיה לפנות ולשווק את אותם</w:t>
      </w:r>
      <w:bookmarkStart w:id="1939" w:name="_ETM_Q1_2999152"/>
      <w:bookmarkEnd w:id="1939"/>
      <w:r>
        <w:rPr>
          <w:rtl/>
        </w:rPr>
        <w:t xml:space="preserve"> מגרשים - - </w:t>
      </w:r>
      <w:bookmarkStart w:id="1940" w:name="_ETM_Q1_3008402"/>
      <w:bookmarkEnd w:id="1940"/>
      <w:r>
        <w:rPr>
          <w:rtl/>
        </w:rPr>
        <w:t>- -</w:t>
      </w:r>
    </w:p>
    <w:p w:rsidR="00CE1262" w:rsidRDefault="00CE1262" w:rsidP="00CE1262">
      <w:pPr>
        <w:rPr>
          <w:rtl/>
        </w:rPr>
      </w:pPr>
      <w:bookmarkStart w:id="1941" w:name="_ETM_Q1_3009402"/>
      <w:bookmarkStart w:id="1942" w:name="_ETM_Q1_3005403"/>
      <w:bookmarkEnd w:id="1941"/>
      <w:bookmarkEnd w:id="1942"/>
    </w:p>
    <w:p w:rsidR="00CE1262" w:rsidRDefault="00CE1262" w:rsidP="00CE1262">
      <w:pPr>
        <w:pStyle w:val="af8"/>
        <w:keepNext/>
        <w:rPr>
          <w:rtl/>
        </w:rPr>
      </w:pPr>
      <w:bookmarkStart w:id="1943" w:name="ET_yor_6353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4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944" w:name="_ETM_Q1_3006902"/>
      <w:bookmarkEnd w:id="1944"/>
      <w:r>
        <w:rPr>
          <w:rtl/>
        </w:rPr>
        <w:t>א</w:t>
      </w:r>
      <w:bookmarkStart w:id="1945" w:name="_ETM_Q1_3007402"/>
      <w:bookmarkEnd w:id="1945"/>
      <w:r>
        <w:rPr>
          <w:rtl/>
        </w:rPr>
        <w:t xml:space="preserve">דוני היועץ המשפטי של </w:t>
      </w:r>
      <w:bookmarkStart w:id="1946" w:name="_ETM_Q1_3007401"/>
      <w:bookmarkEnd w:id="1946"/>
      <w:r>
        <w:rPr>
          <w:rtl/>
        </w:rPr>
        <w:t xml:space="preserve">הוועדה, </w:t>
      </w:r>
      <w:bookmarkStart w:id="1947" w:name="_ETM_Q1_3008652"/>
      <w:bookmarkEnd w:id="1947"/>
      <w:r>
        <w:rPr>
          <w:rtl/>
        </w:rPr>
        <w:t>אני מבקש שתנסח לנו את אותה הודעה שדיברת עליה קודם, ש</w:t>
      </w:r>
      <w:bookmarkStart w:id="1948" w:name="_ETM_Q1_3015402"/>
      <w:bookmarkEnd w:id="1948"/>
      <w:r>
        <w:rPr>
          <w:rtl/>
        </w:rPr>
        <w:t>בה</w:t>
      </w:r>
      <w:bookmarkStart w:id="1949" w:name="_ETM_Q1_3011652"/>
      <w:bookmarkEnd w:id="1949"/>
      <w:r>
        <w:rPr>
          <w:rtl/>
        </w:rPr>
        <w:t xml:space="preserve"> אנחנו מבקשים שימסרו לנו את כל החומרים.</w:t>
      </w:r>
    </w:p>
    <w:p w:rsidR="00CE1262" w:rsidRDefault="00CE1262" w:rsidP="00CE1262">
      <w:pPr>
        <w:rPr>
          <w:rtl/>
        </w:rPr>
      </w:pPr>
      <w:bookmarkStart w:id="1950" w:name="_ETM_Q1_3021152"/>
      <w:bookmarkStart w:id="1951" w:name="_ETM_Q1_3016651"/>
      <w:bookmarkEnd w:id="1950"/>
      <w:bookmarkEnd w:id="1951"/>
    </w:p>
    <w:p w:rsidR="00CE1262" w:rsidRDefault="00CE1262" w:rsidP="00CE1262">
      <w:pPr>
        <w:pStyle w:val="a5"/>
        <w:keepNext/>
        <w:rPr>
          <w:rtl/>
        </w:rPr>
      </w:pPr>
      <w:bookmarkStart w:id="1952" w:name="ET_speaker_תומר_רוזנר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52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1953" w:name="_ETM_Q1_3020402"/>
      <w:bookmarkEnd w:id="1953"/>
      <w:r>
        <w:rPr>
          <w:rtl/>
        </w:rPr>
        <w:t xml:space="preserve">לאור הדברים שאמרה </w:t>
      </w:r>
      <w:bookmarkStart w:id="1954" w:name="_ETM_Q1_3022902"/>
      <w:bookmarkEnd w:id="1954"/>
      <w:r>
        <w:rPr>
          <w:rtl/>
        </w:rPr>
        <w:t>נציגת משרד המשפטים, אני חושב שאפשר להסתפק</w:t>
      </w:r>
      <w:bookmarkStart w:id="1955" w:name="_ETM_Q1_3023402"/>
      <w:bookmarkEnd w:id="1955"/>
      <w:r>
        <w:rPr>
          <w:rtl/>
        </w:rPr>
        <w:t xml:space="preserve"> באמירה הזו ואין בהחלטה פורמאלית של הוועדה. יחד עם זאת,</w:t>
      </w:r>
      <w:bookmarkStart w:id="1956" w:name="_ETM_Q1_3027902"/>
      <w:bookmarkEnd w:id="1956"/>
      <w:r>
        <w:rPr>
          <w:rtl/>
        </w:rPr>
        <w:t xml:space="preserve"> אני מבקש שת</w:t>
      </w:r>
      <w:bookmarkStart w:id="1957" w:name="_ETM_Q1_3028651"/>
      <w:bookmarkEnd w:id="1957"/>
      <w:r>
        <w:rPr>
          <w:rtl/>
        </w:rPr>
        <w:t>תקצבו זמן סביר בעיני</w:t>
      </w:r>
      <w:bookmarkStart w:id="1958" w:name="_ETM_Q1_3030901"/>
      <w:bookmarkEnd w:id="1958"/>
      <w:r>
        <w:rPr>
          <w:rtl/>
        </w:rPr>
        <w:t xml:space="preserve">כם למסירת כל המידע הנדרש. אני אמקד </w:t>
      </w:r>
      <w:bookmarkStart w:id="1959" w:name="_ETM_Q1_3041903"/>
      <w:bookmarkEnd w:id="1959"/>
      <w:r>
        <w:rPr>
          <w:rtl/>
        </w:rPr>
        <w:t>את הדברים בצורה מדויקת</w:t>
      </w:r>
      <w:bookmarkStart w:id="1960" w:name="_ETM_Q1_3040401"/>
      <w:bookmarkEnd w:id="1960"/>
      <w:r>
        <w:rPr>
          <w:rtl/>
        </w:rPr>
        <w:t xml:space="preserve"> – </w:t>
      </w:r>
      <w:bookmarkStart w:id="1961" w:name="_ETM_Q1_3048152"/>
      <w:bookmarkStart w:id="1962" w:name="_ETM_Q1_3043402"/>
      <w:bookmarkStart w:id="1963" w:name="_ETM_Q1_3055152"/>
      <w:bookmarkStart w:id="1964" w:name="_ETM_Q1_3050901"/>
      <w:bookmarkEnd w:id="1961"/>
      <w:bookmarkEnd w:id="1962"/>
      <w:bookmarkEnd w:id="1963"/>
      <w:bookmarkEnd w:id="1964"/>
      <w:r>
        <w:rPr>
          <w:rtl/>
        </w:rPr>
        <w:t xml:space="preserve">המתווה </w:t>
      </w:r>
      <w:bookmarkStart w:id="1965" w:name="_ETM_Q1_3057902"/>
      <w:bookmarkStart w:id="1966" w:name="_ETM_Q1_3054902"/>
      <w:bookmarkEnd w:id="1965"/>
      <w:bookmarkEnd w:id="1966"/>
      <w:r>
        <w:rPr>
          <w:rtl/>
        </w:rPr>
        <w:t xml:space="preserve">כפי שמופיע בהחלטת </w:t>
      </w:r>
      <w:bookmarkStart w:id="1967" w:name="_ETM_Q1_3054151"/>
      <w:bookmarkEnd w:id="1967"/>
      <w:r>
        <w:rPr>
          <w:rtl/>
        </w:rPr>
        <w:t>שר השיכון, הוא מתווה 96, מבחינת ה</w:t>
      </w:r>
      <w:bookmarkStart w:id="1968" w:name="_ETM_Q1_3061152"/>
      <w:bookmarkEnd w:id="1968"/>
      <w:r>
        <w:rPr>
          <w:rtl/>
        </w:rPr>
        <w:t xml:space="preserve">זכאים, אין פריצה מגבולות </w:t>
      </w:r>
      <w:bookmarkStart w:id="1969" w:name="_ETM_Q1_3060401"/>
      <w:bookmarkEnd w:id="1969"/>
      <w:r>
        <w:rPr>
          <w:rtl/>
        </w:rPr>
        <w:t>מתווה 96.</w:t>
      </w:r>
    </w:p>
    <w:p w:rsidR="00CE1262" w:rsidRDefault="00CE1262" w:rsidP="00CE1262">
      <w:pPr>
        <w:rPr>
          <w:rtl/>
        </w:rPr>
      </w:pPr>
    </w:p>
    <w:p w:rsidR="00CE1262" w:rsidRDefault="00CE1262" w:rsidP="00CE1262">
      <w:pPr>
        <w:rPr>
          <w:rtl/>
        </w:rPr>
      </w:pPr>
      <w:bookmarkStart w:id="1970" w:name="_ETM_Q1_3154652"/>
      <w:bookmarkEnd w:id="1970"/>
      <w:r>
        <w:rPr>
          <w:rtl/>
        </w:rPr>
        <w:t xml:space="preserve"> הצעת</w:t>
      </w:r>
      <w:bookmarkStart w:id="1971" w:name="_ETM_Q1_3063652"/>
      <w:bookmarkEnd w:id="1971"/>
      <w:r>
        <w:rPr>
          <w:rtl/>
        </w:rPr>
        <w:t xml:space="preserve"> החוק </w:t>
      </w:r>
      <w:bookmarkStart w:id="1972" w:name="_ETM_Q1_3061652"/>
      <w:bookmarkEnd w:id="1972"/>
      <w:r>
        <w:rPr>
          <w:rtl/>
        </w:rPr>
        <w:t>חורגת הרבה מע</w:t>
      </w:r>
      <w:bookmarkStart w:id="1973" w:name="_ETM_Q1_3065902"/>
      <w:bookmarkEnd w:id="1973"/>
      <w:r>
        <w:rPr>
          <w:rtl/>
        </w:rPr>
        <w:t xml:space="preserve">בר לזה, ולכן צריך להשיב אותה לאותה מסגרת זכאים, ואנחנו </w:t>
      </w:r>
      <w:bookmarkStart w:id="1974" w:name="_ETM_Q1_3072651"/>
      <w:bookmarkEnd w:id="1974"/>
      <w:r>
        <w:rPr>
          <w:rtl/>
        </w:rPr>
        <w:t>צריכים לקבל את הפערים בין</w:t>
      </w:r>
      <w:bookmarkStart w:id="1975" w:name="_ETM_Q1_3072402"/>
      <w:bookmarkEnd w:id="1975"/>
      <w:r>
        <w:rPr>
          <w:rtl/>
        </w:rPr>
        <w:t xml:space="preserve"> החלטת 96 לבין ה</w:t>
      </w:r>
      <w:bookmarkStart w:id="1976" w:name="_ETM_Q1_3083152"/>
      <w:bookmarkStart w:id="1977" w:name="_ETM_Q1_3083652"/>
      <w:bookmarkStart w:id="1978" w:name="_ETM_Q1_3079902"/>
      <w:bookmarkStart w:id="1979" w:name="_ETM_Q1_3076152"/>
      <w:bookmarkEnd w:id="1976"/>
      <w:bookmarkEnd w:id="1977"/>
      <w:bookmarkEnd w:id="1978"/>
      <w:bookmarkEnd w:id="1979"/>
      <w:r>
        <w:rPr>
          <w:rtl/>
        </w:rPr>
        <w:t>ח</w:t>
      </w:r>
      <w:bookmarkStart w:id="1980" w:name="_ETM_Q1_3076151"/>
      <w:bookmarkEnd w:id="1980"/>
      <w:r>
        <w:rPr>
          <w:rtl/>
        </w:rPr>
        <w:t>לטת המועצה מ-2020</w:t>
      </w:r>
      <w:bookmarkStart w:id="1981" w:name="_ETM_Q1_3079652"/>
      <w:bookmarkEnd w:id="1981"/>
      <w:r>
        <w:rPr>
          <w:rtl/>
        </w:rPr>
        <w:t>. כמו כן</w:t>
      </w:r>
      <w:bookmarkStart w:id="1982" w:name="_ETM_Q1_3093152"/>
      <w:bookmarkEnd w:id="1982"/>
      <w:r>
        <w:rPr>
          <w:rtl/>
        </w:rPr>
        <w:t xml:space="preserve">, </w:t>
      </w:r>
      <w:bookmarkStart w:id="1983" w:name="_ETM_Q1_3089902"/>
      <w:bookmarkEnd w:id="1983"/>
      <w:r>
        <w:rPr>
          <w:rtl/>
        </w:rPr>
        <w:t xml:space="preserve">איך </w:t>
      </w:r>
      <w:bookmarkStart w:id="1984" w:name="_ETM_Q1_3080652"/>
      <w:bookmarkStart w:id="1985" w:name="_ETM_Q1_3079653"/>
      <w:bookmarkStart w:id="1986" w:name="_ETM_Q1_3084652"/>
      <w:bookmarkEnd w:id="1984"/>
      <w:bookmarkEnd w:id="1985"/>
      <w:bookmarkEnd w:id="1986"/>
      <w:r>
        <w:rPr>
          <w:rtl/>
        </w:rPr>
        <w:t>לדעת הממשלה צריך לתקן</w:t>
      </w:r>
      <w:bookmarkStart w:id="1987" w:name="_ETM_Q1_3086402"/>
      <w:bookmarkStart w:id="1988" w:name="_ETM_Q1_3082902"/>
      <w:bookmarkEnd w:id="1987"/>
      <w:bookmarkEnd w:id="1988"/>
      <w:r>
        <w:rPr>
          <w:rtl/>
        </w:rPr>
        <w:t xml:space="preserve"> את הצעת החוק</w:t>
      </w:r>
      <w:bookmarkStart w:id="1989" w:name="_ETM_Q1_3085652"/>
      <w:bookmarkEnd w:id="1989"/>
      <w:r>
        <w:rPr>
          <w:rtl/>
        </w:rPr>
        <w:t xml:space="preserve"> לאו דווקא ב</w:t>
      </w:r>
      <w:bookmarkStart w:id="1990" w:name="_ETM_Q1_3087652"/>
      <w:bookmarkEnd w:id="1990"/>
      <w:r>
        <w:rPr>
          <w:rtl/>
        </w:rPr>
        <w:t>רמה של נוסח, אלא ברמה של עקרונות ופרטים, ל</w:t>
      </w:r>
      <w:bookmarkStart w:id="1991" w:name="_ETM_Q1_3089152"/>
      <w:bookmarkEnd w:id="1991"/>
      <w:r>
        <w:rPr>
          <w:rtl/>
        </w:rPr>
        <w:t>עומת ה</w:t>
      </w:r>
      <w:bookmarkStart w:id="1992" w:name="_ETM_Q1_3091401"/>
      <w:bookmarkEnd w:id="1992"/>
      <w:r>
        <w:rPr>
          <w:rtl/>
        </w:rPr>
        <w:t>מתווים הקודמים, כדי ש</w:t>
      </w:r>
      <w:bookmarkStart w:id="1993" w:name="_ETM_Q1_3092902"/>
      <w:bookmarkEnd w:id="1993"/>
      <w:r>
        <w:rPr>
          <w:rtl/>
        </w:rPr>
        <w:t>יוגשם רצונם של חברי הכנסת שקבוצת הזכ</w:t>
      </w:r>
      <w:bookmarkStart w:id="1994" w:name="_ETM_Q1_3098902"/>
      <w:bookmarkEnd w:id="1994"/>
      <w:r>
        <w:rPr>
          <w:rtl/>
        </w:rPr>
        <w:t>אים תהיה בדיוק</w:t>
      </w:r>
      <w:bookmarkStart w:id="1995" w:name="_ETM_Q1_3096652"/>
      <w:bookmarkEnd w:id="1995"/>
      <w:r>
        <w:rPr>
          <w:rtl/>
        </w:rPr>
        <w:t xml:space="preserve"> אותה הקבוצה הידועה שהייתה בשנת 1996.</w:t>
      </w:r>
    </w:p>
    <w:p w:rsidR="00CE1262" w:rsidRDefault="00CE1262" w:rsidP="00CE1262">
      <w:pPr>
        <w:rPr>
          <w:rtl/>
        </w:rPr>
      </w:pPr>
      <w:bookmarkStart w:id="1996" w:name="_ETM_Q1_3114652"/>
      <w:bookmarkEnd w:id="1996"/>
    </w:p>
    <w:p w:rsidR="00CE1262" w:rsidRDefault="00CE1262" w:rsidP="00CE1262">
      <w:pPr>
        <w:rPr>
          <w:rtl/>
        </w:rPr>
      </w:pPr>
      <w:bookmarkStart w:id="1997" w:name="_ETM_Q1_3114902"/>
      <w:bookmarkStart w:id="1998" w:name="_ETM_Q1_3109902"/>
      <w:bookmarkStart w:id="1999" w:name="_ETM_Q1_3106152"/>
      <w:bookmarkEnd w:id="1997"/>
      <w:bookmarkEnd w:id="1998"/>
      <w:bookmarkEnd w:id="1999"/>
      <w:r>
        <w:rPr>
          <w:rtl/>
        </w:rPr>
        <w:t xml:space="preserve">במעלה הדרך, הוועדה תצטרך להחליט מה </w:t>
      </w:r>
      <w:bookmarkStart w:id="2000" w:name="_ETM_Q1_3115401"/>
      <w:bookmarkEnd w:id="2000"/>
      <w:r>
        <w:rPr>
          <w:rtl/>
        </w:rPr>
        <w:t>היא עושה עם חלוף הזמ</w:t>
      </w:r>
      <w:bookmarkStart w:id="2001" w:name="_ETM_Q1_3121402"/>
      <w:bookmarkEnd w:id="2001"/>
      <w:r>
        <w:rPr>
          <w:rtl/>
        </w:rPr>
        <w:t xml:space="preserve">ן, כי </w:t>
      </w:r>
      <w:bookmarkStart w:id="2002" w:name="_ETM_Q1_3126902"/>
      <w:bookmarkEnd w:id="2002"/>
      <w:r>
        <w:rPr>
          <w:rtl/>
        </w:rPr>
        <w:t>אנשים נפטרו או איבדו את זכותם בדרך אחרת</w:t>
      </w:r>
      <w:bookmarkStart w:id="2003" w:name="_ETM_Q1_3127402"/>
      <w:bookmarkEnd w:id="2003"/>
      <w:r>
        <w:rPr>
          <w:rtl/>
        </w:rPr>
        <w:t xml:space="preserve"> מסיבה שלא תל</w:t>
      </w:r>
      <w:bookmarkStart w:id="2004" w:name="_ETM_Q1_3130402"/>
      <w:bookmarkEnd w:id="2004"/>
      <w:r>
        <w:rPr>
          <w:rtl/>
        </w:rPr>
        <w:t>ויה בהם.</w:t>
      </w:r>
    </w:p>
    <w:p w:rsidR="00CE1262" w:rsidRDefault="00CE1262" w:rsidP="00CE1262">
      <w:pPr>
        <w:rPr>
          <w:rtl/>
        </w:rPr>
      </w:pPr>
      <w:bookmarkStart w:id="2005" w:name="_ETM_Q1_3129402"/>
      <w:bookmarkStart w:id="2006" w:name="_ETM_Q1_3130152"/>
      <w:bookmarkEnd w:id="2005"/>
      <w:bookmarkEnd w:id="2006"/>
    </w:p>
    <w:p w:rsidR="00CE1262" w:rsidRDefault="00CE1262" w:rsidP="00CE1262">
      <w:pPr>
        <w:pStyle w:val="a5"/>
        <w:keepNext/>
        <w:rPr>
          <w:rtl/>
        </w:rPr>
      </w:pPr>
      <w:bookmarkStart w:id="2007" w:name="ET_speaker_אהרן_מדואל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אהרן מדואל: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0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008" w:name="_ETM_Q1_3130652"/>
      <w:bookmarkEnd w:id="2008"/>
      <w:r>
        <w:rPr>
          <w:rtl/>
        </w:rPr>
        <w:t>לא, אני חולק על מה שאומר - - -</w:t>
      </w:r>
    </w:p>
    <w:p w:rsidR="00CE1262" w:rsidRDefault="00CE1262" w:rsidP="00CE1262">
      <w:pPr>
        <w:rPr>
          <w:rtl/>
        </w:rPr>
      </w:pPr>
      <w:bookmarkStart w:id="2009" w:name="_ETM_Q1_3135402"/>
      <w:bookmarkStart w:id="2010" w:name="_ETM_Q1_3135902"/>
      <w:bookmarkEnd w:id="2009"/>
      <w:bookmarkEnd w:id="2010"/>
    </w:p>
    <w:p w:rsidR="00CE1262" w:rsidRDefault="00CE1262" w:rsidP="00CE1262">
      <w:pPr>
        <w:pStyle w:val="af8"/>
        <w:keepNext/>
        <w:rPr>
          <w:rtl/>
        </w:rPr>
      </w:pPr>
      <w:bookmarkStart w:id="2011" w:name="ET_yor_6353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1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012" w:name="_ETM_Q1_3136401"/>
      <w:bookmarkStart w:id="2013" w:name="_ETM_Q1_3131652"/>
      <w:bookmarkEnd w:id="2012"/>
      <w:bookmarkEnd w:id="2013"/>
      <w:r>
        <w:rPr>
          <w:rtl/>
        </w:rPr>
        <w:t>בסדר, אז אתה</w:t>
      </w:r>
      <w:bookmarkStart w:id="2014" w:name="_ETM_Q1_3132901"/>
      <w:bookmarkEnd w:id="2014"/>
      <w:r>
        <w:rPr>
          <w:rtl/>
        </w:rPr>
        <w:t xml:space="preserve"> חולק, עם כל הכבוד אתה מפריע לי עכשיו.</w:t>
      </w:r>
    </w:p>
    <w:p w:rsidR="00CE1262" w:rsidRDefault="00CE1262" w:rsidP="00CE1262">
      <w:pPr>
        <w:rPr>
          <w:rtl/>
        </w:rPr>
      </w:pPr>
      <w:bookmarkStart w:id="2015" w:name="_ETM_Q1_3137902"/>
      <w:bookmarkEnd w:id="2015"/>
    </w:p>
    <w:p w:rsidR="00CE1262" w:rsidRDefault="00CE1262" w:rsidP="00CE1262">
      <w:pPr>
        <w:pStyle w:val="a5"/>
        <w:keepNext/>
        <w:rPr>
          <w:rtl/>
        </w:rPr>
      </w:pPr>
      <w:bookmarkStart w:id="2016" w:name="ET_speaker_אהרן_מדואל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אהרן מדואל: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017" w:name="_ETM_Q1_3139152"/>
      <w:bookmarkEnd w:id="2017"/>
      <w:r>
        <w:rPr>
          <w:rtl/>
        </w:rPr>
        <w:t>הפרשנות</w:t>
      </w:r>
      <w:bookmarkStart w:id="2018" w:name="_ETM_Q1_3140402"/>
      <w:bookmarkEnd w:id="2018"/>
      <w:r>
        <w:rPr>
          <w:rtl/>
        </w:rPr>
        <w:t xml:space="preserve"> לא נכונה.</w:t>
      </w:r>
    </w:p>
    <w:p w:rsidR="00CE1262" w:rsidRDefault="00CE1262" w:rsidP="00CE1262">
      <w:pPr>
        <w:rPr>
          <w:rtl/>
        </w:rPr>
      </w:pPr>
      <w:bookmarkStart w:id="2019" w:name="_ETM_Q1_3141652"/>
      <w:bookmarkEnd w:id="2019"/>
    </w:p>
    <w:p w:rsidR="00CE1262" w:rsidRDefault="00CE1262" w:rsidP="00CE1262">
      <w:pPr>
        <w:pStyle w:val="af8"/>
        <w:keepNext/>
        <w:rPr>
          <w:rtl/>
        </w:rPr>
      </w:pPr>
      <w:bookmarkStart w:id="2020" w:name="ET_yor_6353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2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021" w:name="_ETM_Q1_3142902"/>
      <w:bookmarkEnd w:id="2021"/>
      <w:r>
        <w:rPr>
          <w:rtl/>
        </w:rPr>
        <w:t>בסדר, זו הפרשנות שאנחנו מבקשים כרגע.</w:t>
      </w:r>
      <w:bookmarkStart w:id="2022" w:name="_ETM_Q1_3144652"/>
      <w:bookmarkEnd w:id="2022"/>
    </w:p>
    <w:p w:rsidR="00CE1262" w:rsidRDefault="00CE1262" w:rsidP="00CE1262">
      <w:pPr>
        <w:rPr>
          <w:rtl/>
        </w:rPr>
      </w:pPr>
      <w:bookmarkStart w:id="2023" w:name="_ETM_Q1_3138652"/>
      <w:bookmarkStart w:id="2024" w:name="_ETM_Q1_3150652"/>
      <w:bookmarkStart w:id="2025" w:name="_ETM_Q1_3150902"/>
      <w:bookmarkStart w:id="2026" w:name="_ETM_Q1_3151401"/>
      <w:bookmarkStart w:id="2027" w:name="_ETM_Q1_3153401"/>
      <w:bookmarkEnd w:id="2023"/>
      <w:bookmarkEnd w:id="2024"/>
      <w:bookmarkEnd w:id="2025"/>
      <w:bookmarkEnd w:id="2026"/>
      <w:bookmarkEnd w:id="2027"/>
    </w:p>
    <w:p w:rsidR="00CE1262" w:rsidRDefault="00CE1262" w:rsidP="00CE1262">
      <w:pPr>
        <w:pStyle w:val="a5"/>
        <w:keepNext/>
        <w:rPr>
          <w:rtl/>
        </w:rPr>
      </w:pPr>
      <w:bookmarkStart w:id="2028" w:name="ET_speaker_תומר_רוזנר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029" w:name="_ETM_Q1_3153652"/>
      <w:bookmarkEnd w:id="2029"/>
      <w:r>
        <w:rPr>
          <w:rtl/>
        </w:rPr>
        <w:t>לגבי סוגי הפיצויים,</w:t>
      </w:r>
      <w:bookmarkStart w:id="2030" w:name="_ETM_Q1_3152402"/>
      <w:bookmarkEnd w:id="2030"/>
      <w:r>
        <w:rPr>
          <w:rtl/>
        </w:rPr>
        <w:t xml:space="preserve"> </w:t>
      </w:r>
      <w:bookmarkStart w:id="2031" w:name="_ETM_Q1_3152652"/>
      <w:bookmarkEnd w:id="2031"/>
      <w:r>
        <w:rPr>
          <w:rtl/>
        </w:rPr>
        <w:t>יש במתווה 96 שני מתווים – מתווה "בנה ביתך</w:t>
      </w:r>
      <w:bookmarkStart w:id="2032" w:name="_ETM_Q1_3158902"/>
      <w:bookmarkEnd w:id="2032"/>
      <w:r>
        <w:rPr>
          <w:rtl/>
        </w:rPr>
        <w:t xml:space="preserve">" </w:t>
      </w:r>
      <w:bookmarkStart w:id="2033" w:name="_ETM_Q1_3159652"/>
      <w:bookmarkEnd w:id="2033"/>
      <w:r>
        <w:rPr>
          <w:rtl/>
        </w:rPr>
        <w:t>ומתווה פיצוי כספי. לגבי מתווה</w:t>
      </w:r>
      <w:bookmarkStart w:id="2034" w:name="_ETM_Q1_3160402"/>
      <w:bookmarkEnd w:id="2034"/>
      <w:r>
        <w:rPr>
          <w:rtl/>
        </w:rPr>
        <w:t xml:space="preserve"> "בנה ביתך", אמר </w:t>
      </w:r>
      <w:bookmarkStart w:id="2035" w:name="_ETM_Q1_3164651"/>
      <w:bookmarkEnd w:id="2035"/>
      <w:r>
        <w:rPr>
          <w:rtl/>
        </w:rPr>
        <w:t>מר פרויקט</w:t>
      </w:r>
      <w:bookmarkStart w:id="2036" w:name="_ETM_Q1_3161652"/>
      <w:bookmarkEnd w:id="2036"/>
      <w:r>
        <w:rPr>
          <w:rtl/>
        </w:rPr>
        <w:t xml:space="preserve"> מעיריית תל אביב</w:t>
      </w:r>
      <w:bookmarkStart w:id="2037" w:name="_ETM_Q1_3169902"/>
      <w:bookmarkEnd w:id="2037"/>
      <w:r>
        <w:rPr>
          <w:rtl/>
        </w:rPr>
        <w:t xml:space="preserve"> - - </w:t>
      </w:r>
      <w:bookmarkStart w:id="2038" w:name="_ETM_Q1_3162402"/>
      <w:bookmarkEnd w:id="2038"/>
      <w:r>
        <w:rPr>
          <w:rtl/>
        </w:rPr>
        <w:t>-</w:t>
      </w:r>
    </w:p>
    <w:p w:rsidR="00CE1262" w:rsidRDefault="00CE1262" w:rsidP="00CE1262">
      <w:pPr>
        <w:rPr>
          <w:rtl/>
        </w:rPr>
      </w:pPr>
      <w:bookmarkStart w:id="2039" w:name="_ETM_Q1_3162902"/>
      <w:bookmarkEnd w:id="2039"/>
    </w:p>
    <w:p w:rsidR="00CE1262" w:rsidRDefault="00CE1262" w:rsidP="00CE1262">
      <w:pPr>
        <w:pStyle w:val="a5"/>
        <w:keepNext/>
        <w:rPr>
          <w:rtl/>
        </w:rPr>
      </w:pPr>
      <w:bookmarkStart w:id="2040" w:name="ET_speaker_גל_פרויקט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041" w:name="_ETM_Q1_3163652"/>
      <w:bookmarkEnd w:id="2041"/>
      <w:r>
        <w:rPr>
          <w:rtl/>
        </w:rPr>
        <w:t>נציג "חלמיש", למען הסדר הטוב.</w:t>
      </w:r>
    </w:p>
    <w:p w:rsidR="00CE1262" w:rsidRDefault="00CE1262" w:rsidP="00CE1262">
      <w:pPr>
        <w:rPr>
          <w:rtl/>
        </w:rPr>
      </w:pPr>
      <w:bookmarkStart w:id="2042" w:name="_ETM_Q1_3174402"/>
      <w:bookmarkEnd w:id="2042"/>
    </w:p>
    <w:p w:rsidR="00CE1262" w:rsidRDefault="00CE1262" w:rsidP="00CE1262">
      <w:pPr>
        <w:pStyle w:val="a5"/>
        <w:keepNext/>
        <w:rPr>
          <w:rtl/>
        </w:rPr>
      </w:pPr>
      <w:bookmarkStart w:id="2043" w:name="ET_speaker_תומר_רוזנר_14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044" w:name="_ETM_Q1_3175152"/>
      <w:bookmarkStart w:id="2045" w:name="_ETM_Q1_3170901"/>
      <w:bookmarkEnd w:id="2044"/>
      <w:bookmarkEnd w:id="2045"/>
      <w:r>
        <w:rPr>
          <w:rtl/>
        </w:rPr>
        <w:t>הוא עדיין חלק מעיריית תל אביב כמה שידוע לי.</w:t>
      </w:r>
    </w:p>
    <w:p w:rsidR="00CE1262" w:rsidRDefault="00CE1262" w:rsidP="00CE1262">
      <w:pPr>
        <w:rPr>
          <w:rtl/>
        </w:rPr>
      </w:pPr>
      <w:bookmarkStart w:id="2046" w:name="_ETM_Q1_3176902"/>
      <w:bookmarkStart w:id="2047" w:name="_ETM_Q1_3172402"/>
      <w:bookmarkStart w:id="2048" w:name="_ETM_Q1_3173902"/>
      <w:bookmarkEnd w:id="2046"/>
      <w:bookmarkEnd w:id="2047"/>
      <w:bookmarkEnd w:id="2048"/>
    </w:p>
    <w:p w:rsidR="00CE1262" w:rsidRDefault="00CE1262" w:rsidP="00CE1262">
      <w:pPr>
        <w:pStyle w:val="a5"/>
        <w:keepNext/>
        <w:rPr>
          <w:rtl/>
        </w:rPr>
      </w:pPr>
      <w:bookmarkStart w:id="2049" w:name="ET_speaker_גל_פרויקט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050" w:name="_ETM_Q1_3174152"/>
      <w:bookmarkEnd w:id="2050"/>
      <w:r>
        <w:rPr>
          <w:rtl/>
        </w:rPr>
        <w:t>כן, גם.</w:t>
      </w:r>
    </w:p>
    <w:p w:rsidR="00CE1262" w:rsidRDefault="00CE1262" w:rsidP="00CE1262">
      <w:pPr>
        <w:rPr>
          <w:rtl/>
        </w:rPr>
      </w:pPr>
      <w:bookmarkStart w:id="2051" w:name="_ETM_Q1_3175402"/>
      <w:bookmarkStart w:id="2052" w:name="_ETM_Q1_3176652"/>
      <w:bookmarkEnd w:id="2051"/>
      <w:bookmarkEnd w:id="2052"/>
    </w:p>
    <w:p w:rsidR="00CE1262" w:rsidRDefault="00CE1262" w:rsidP="00CE1262">
      <w:pPr>
        <w:pStyle w:val="a5"/>
        <w:keepNext/>
        <w:rPr>
          <w:rtl/>
        </w:rPr>
      </w:pPr>
      <w:bookmarkStart w:id="2053" w:name="ET_speaker_תומר_רוזנר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5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054" w:name="_ETM_Q1_3177152"/>
      <w:bookmarkEnd w:id="2054"/>
      <w:r>
        <w:rPr>
          <w:rtl/>
        </w:rPr>
        <w:t>מר פרויקט</w:t>
      </w:r>
      <w:bookmarkStart w:id="2055" w:name="_ETM_Q1_3175652"/>
      <w:bookmarkEnd w:id="2055"/>
      <w:r>
        <w:rPr>
          <w:rtl/>
        </w:rPr>
        <w:t xml:space="preserve"> אמר שיש פוטנציאל של מגרשים, </w:t>
      </w:r>
      <w:bookmarkStart w:id="2056" w:name="_ETM_Q1_3180151"/>
      <w:bookmarkStart w:id="2057" w:name="_ETM_Q1_3182151"/>
      <w:bookmarkEnd w:id="2056"/>
      <w:bookmarkEnd w:id="2057"/>
      <w:r>
        <w:rPr>
          <w:rtl/>
        </w:rPr>
        <w:t>לפי מתווה 96 ועדת הפינויים היא זו ש</w:t>
      </w:r>
      <w:bookmarkStart w:id="2058" w:name="_ETM_Q1_3188152"/>
      <w:bookmarkEnd w:id="2058"/>
      <w:r>
        <w:rPr>
          <w:rtl/>
        </w:rPr>
        <w:t>צריכה להחליט</w:t>
      </w:r>
      <w:bookmarkStart w:id="2059" w:name="_ETM_Q1_3186401"/>
      <w:bookmarkEnd w:id="2059"/>
      <w:r>
        <w:rPr>
          <w:rtl/>
        </w:rPr>
        <w:t xml:space="preserve"> למי מקצים ואיך, ואני מבין שהדברים כבר נ</w:t>
      </w:r>
      <w:bookmarkStart w:id="2060" w:name="_ETM_Q1_3193653"/>
      <w:bookmarkEnd w:id="2060"/>
      <w:r>
        <w:rPr>
          <w:rtl/>
        </w:rPr>
        <w:t xml:space="preserve">עשו בעבר. יש להניח שמספר אנשים כזה או אחר קיבל </w:t>
      </w:r>
      <w:bookmarkStart w:id="2061" w:name="_ETM_Q1_3202152"/>
      <w:bookmarkStart w:id="2062" w:name="_ETM_Q1_3198652"/>
      <w:bookmarkEnd w:id="2061"/>
      <w:bookmarkEnd w:id="2062"/>
      <w:r>
        <w:rPr>
          <w:rtl/>
        </w:rPr>
        <w:t>מגרשים מ"בנה ביתך" בהתאם למתווה הקודם. נשאלת השאלה, איך מחיים</w:t>
      </w:r>
      <w:bookmarkStart w:id="2063" w:name="_ETM_Q1_3205152"/>
      <w:bookmarkEnd w:id="2063"/>
      <w:r>
        <w:rPr>
          <w:rtl/>
        </w:rPr>
        <w:t xml:space="preserve"> את או</w:t>
      </w:r>
      <w:bookmarkStart w:id="2064" w:name="_ETM_Q1_3205402"/>
      <w:bookmarkEnd w:id="2064"/>
      <w:r>
        <w:rPr>
          <w:rtl/>
        </w:rPr>
        <w:t>תו המסלול לגבי המגרשים שעדיין ישנם? בהגרלה</w:t>
      </w:r>
      <w:bookmarkStart w:id="2065" w:name="_ETM_Q1_3210654"/>
      <w:bookmarkEnd w:id="2065"/>
      <w:r>
        <w:rPr>
          <w:rtl/>
        </w:rPr>
        <w:t xml:space="preserve"> </w:t>
      </w:r>
      <w:bookmarkStart w:id="2066" w:name="_ETM_Q1_3213152"/>
      <w:bookmarkEnd w:id="2066"/>
      <w:r>
        <w:rPr>
          <w:rtl/>
        </w:rPr>
        <w:t>או בקריטריונים אחרים</w:t>
      </w:r>
      <w:bookmarkStart w:id="2067" w:name="_ETM_Q1_3213402"/>
      <w:bookmarkEnd w:id="2067"/>
      <w:r>
        <w:rPr>
          <w:rtl/>
        </w:rPr>
        <w:t>?</w:t>
      </w:r>
    </w:p>
    <w:p w:rsidR="00CE1262" w:rsidRDefault="00CE1262" w:rsidP="00CE1262">
      <w:pPr>
        <w:rPr>
          <w:rtl/>
        </w:rPr>
      </w:pPr>
      <w:bookmarkStart w:id="2068" w:name="_ETM_Q1_3219401"/>
      <w:bookmarkStart w:id="2069" w:name="_ETM_Q1_3214651"/>
      <w:bookmarkStart w:id="2070" w:name="_ETM_Q1_3212652"/>
      <w:bookmarkEnd w:id="2068"/>
      <w:bookmarkEnd w:id="2069"/>
      <w:bookmarkEnd w:id="2070"/>
    </w:p>
    <w:p w:rsidR="00CE1262" w:rsidRDefault="00CE1262" w:rsidP="00CE1262">
      <w:pPr>
        <w:rPr>
          <w:rtl/>
        </w:rPr>
      </w:pPr>
      <w:bookmarkStart w:id="2071" w:name="_ETM_Q1_3220902"/>
      <w:bookmarkEnd w:id="2071"/>
      <w:r>
        <w:rPr>
          <w:rtl/>
        </w:rPr>
        <w:t>נושא שלישי, הוא לגבי מסלול</w:t>
      </w:r>
      <w:bookmarkStart w:id="2072" w:name="_ETM_Q1_3221402"/>
      <w:bookmarkEnd w:id="2072"/>
      <w:r>
        <w:rPr>
          <w:rtl/>
        </w:rPr>
        <w:t xml:space="preserve"> </w:t>
      </w:r>
      <w:bookmarkStart w:id="2073" w:name="_ETM_Q1_3221652"/>
      <w:bookmarkEnd w:id="2073"/>
      <w:r>
        <w:rPr>
          <w:rtl/>
        </w:rPr>
        <w:t>"</w:t>
      </w:r>
      <w:bookmarkStart w:id="2074" w:name="_ETM_Q1_3219902"/>
      <w:bookmarkEnd w:id="2074"/>
      <w:r>
        <w:rPr>
          <w:rtl/>
        </w:rPr>
        <w:t>מחיר שוק"</w:t>
      </w:r>
      <w:bookmarkStart w:id="2075" w:name="_ETM_Q1_3223902"/>
      <w:bookmarkEnd w:id="2075"/>
      <w:r>
        <w:rPr>
          <w:rtl/>
        </w:rPr>
        <w:t xml:space="preserve">. מתווה </w:t>
      </w:r>
      <w:bookmarkStart w:id="2076" w:name="_ETM_Q1_3223402"/>
      <w:bookmarkEnd w:id="2076"/>
      <w:r>
        <w:rPr>
          <w:rtl/>
        </w:rPr>
        <w:t xml:space="preserve">96 נוקב בסכומים, </w:t>
      </w:r>
      <w:bookmarkStart w:id="2077" w:name="_ETM_Q1_3229402"/>
      <w:bookmarkStart w:id="2078" w:name="_ETM_Q1_3229652"/>
      <w:bookmarkStart w:id="2079" w:name="_ETM_Q1_3227902"/>
      <w:bookmarkEnd w:id="2077"/>
      <w:bookmarkEnd w:id="2078"/>
      <w:bookmarkEnd w:id="2079"/>
      <w:r>
        <w:rPr>
          <w:rtl/>
        </w:rPr>
        <w:t>ב-2023 שר השיכון מדבר על</w:t>
      </w:r>
      <w:bookmarkStart w:id="2080" w:name="_ETM_Q1_3233651"/>
      <w:bookmarkEnd w:id="2080"/>
      <w:r>
        <w:rPr>
          <w:rtl/>
        </w:rPr>
        <w:t xml:space="preserve"> "מעודכן לפי הערכים של היום"</w:t>
      </w:r>
      <w:bookmarkStart w:id="2081" w:name="_ETM_Q1_3243402"/>
      <w:bookmarkEnd w:id="2081"/>
      <w:r>
        <w:rPr>
          <w:rtl/>
        </w:rPr>
        <w:t>.</w:t>
      </w:r>
      <w:bookmarkStart w:id="2082" w:name="_ETM_Q1_3240652"/>
      <w:bookmarkEnd w:id="2082"/>
      <w:r>
        <w:rPr>
          <w:rtl/>
        </w:rPr>
        <w:t xml:space="preserve"> </w:t>
      </w:r>
      <w:bookmarkStart w:id="2083" w:name="_ETM_Q1_3240902"/>
      <w:bookmarkStart w:id="2084" w:name="_ETM_Q1_3242401"/>
      <w:bookmarkEnd w:id="2083"/>
      <w:bookmarkEnd w:id="2084"/>
      <w:r>
        <w:rPr>
          <w:rtl/>
        </w:rPr>
        <w:t xml:space="preserve">בהקשר הזה, אנחנו מבקשים לדעת איך מיישמים את </w:t>
      </w:r>
      <w:bookmarkStart w:id="2085" w:name="_ETM_Q1_3248402"/>
      <w:bookmarkEnd w:id="2085"/>
      <w:r>
        <w:rPr>
          <w:rtl/>
        </w:rPr>
        <w:t>ההחלטה של שר הבינוי והשיכון?</w:t>
      </w:r>
      <w:bookmarkStart w:id="2086" w:name="_ETM_Q1_3249902"/>
      <w:bookmarkStart w:id="2087" w:name="_ETM_Q1_3247152"/>
      <w:bookmarkStart w:id="2088" w:name="_ETM_Q1_3243901"/>
      <w:bookmarkEnd w:id="2086"/>
      <w:bookmarkEnd w:id="2087"/>
      <w:bookmarkEnd w:id="2088"/>
    </w:p>
    <w:p w:rsidR="00CE1262" w:rsidRDefault="00CE1262" w:rsidP="00CE1262">
      <w:pPr>
        <w:rPr>
          <w:rtl/>
        </w:rPr>
      </w:pPr>
      <w:bookmarkStart w:id="2089" w:name="_ETM_Q1_3017902"/>
      <w:bookmarkStart w:id="2090" w:name="_ETM_Q1_3095652"/>
      <w:bookmarkEnd w:id="2089"/>
      <w:bookmarkEnd w:id="2090"/>
    </w:p>
    <w:p w:rsidR="00CE1262" w:rsidRDefault="00CE1262" w:rsidP="00CE1262">
      <w:pPr>
        <w:rPr>
          <w:rtl/>
        </w:rPr>
      </w:pPr>
      <w:bookmarkStart w:id="2091" w:name="_ETM_Q1_3254402"/>
      <w:bookmarkStart w:id="2092" w:name="_ETM_Q1_3252152"/>
      <w:bookmarkEnd w:id="2091"/>
      <w:bookmarkEnd w:id="2092"/>
      <w:r>
        <w:rPr>
          <w:rtl/>
        </w:rPr>
        <w:t>בנוגע ל</w:t>
      </w:r>
      <w:bookmarkStart w:id="2093" w:name="_ETM_Q1_3248901"/>
      <w:bookmarkEnd w:id="2093"/>
      <w:r>
        <w:rPr>
          <w:rtl/>
        </w:rPr>
        <w:t>נושא האחרון, הוועדה תצטרך ל</w:t>
      </w:r>
      <w:bookmarkStart w:id="2094" w:name="_ETM_Q1_3257653"/>
      <w:bookmarkEnd w:id="2094"/>
      <w:r>
        <w:rPr>
          <w:rtl/>
        </w:rPr>
        <w:t>החליט לגבי נושא ה"משק סגור"</w:t>
      </w:r>
      <w:bookmarkStart w:id="2095" w:name="_ETM_Q1_3263152"/>
      <w:bookmarkEnd w:id="2095"/>
      <w:r>
        <w:rPr>
          <w:rtl/>
        </w:rPr>
        <w:t>, שאין לו ביטוי ב</w:t>
      </w:r>
      <w:bookmarkStart w:id="2096" w:name="_ETM_Q1_3264402"/>
      <w:bookmarkEnd w:id="2096"/>
      <w:r>
        <w:rPr>
          <w:rtl/>
        </w:rPr>
        <w:t>-1996</w:t>
      </w:r>
      <w:bookmarkStart w:id="2097" w:name="_ETM_Q1_3268402"/>
      <w:bookmarkEnd w:id="2097"/>
      <w:r>
        <w:rPr>
          <w:rtl/>
        </w:rPr>
        <w:t>, בה</w:t>
      </w:r>
      <w:bookmarkStart w:id="2098" w:name="_ETM_Q1_3270902"/>
      <w:bookmarkEnd w:id="2098"/>
      <w:r>
        <w:rPr>
          <w:rtl/>
        </w:rPr>
        <w:t xml:space="preserve">צעת החוק, וגם לא בהחלטת </w:t>
      </w:r>
      <w:bookmarkStart w:id="2099" w:name="_ETM_Q1_3269902"/>
      <w:bookmarkEnd w:id="2099"/>
      <w:r>
        <w:rPr>
          <w:rtl/>
        </w:rPr>
        <w:t xml:space="preserve">השר </w:t>
      </w:r>
      <w:bookmarkStart w:id="2100" w:name="_ETM_Q1_3274902"/>
      <w:bookmarkEnd w:id="2100"/>
      <w:r>
        <w:rPr>
          <w:rtl/>
        </w:rPr>
        <w:t>מלפני שנה.</w:t>
      </w:r>
    </w:p>
    <w:p w:rsidR="00CE1262" w:rsidRDefault="00CE1262" w:rsidP="00CE1262">
      <w:pPr>
        <w:rPr>
          <w:rtl/>
        </w:rPr>
      </w:pPr>
      <w:bookmarkStart w:id="2101" w:name="_ETM_Q1_3278652"/>
      <w:bookmarkEnd w:id="2101"/>
    </w:p>
    <w:p w:rsidR="00CE1262" w:rsidRDefault="00CE1262" w:rsidP="00CE1262">
      <w:pPr>
        <w:pStyle w:val="af8"/>
        <w:keepNext/>
        <w:rPr>
          <w:rtl/>
        </w:rPr>
      </w:pPr>
      <w:bookmarkStart w:id="2102" w:name="ET_yor_6353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02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103" w:name="_ETM_Q1_3279902"/>
      <w:bookmarkEnd w:id="2103"/>
      <w:r>
        <w:rPr>
          <w:rtl/>
        </w:rPr>
        <w:t>נכון, כי אין את זה ב-1996.</w:t>
      </w:r>
    </w:p>
    <w:p w:rsidR="00CE1262" w:rsidRDefault="00CE1262" w:rsidP="00CE1262">
      <w:pPr>
        <w:rPr>
          <w:rtl/>
        </w:rPr>
      </w:pPr>
      <w:bookmarkStart w:id="2104" w:name="_ETM_Q1_3285902"/>
      <w:bookmarkStart w:id="2105" w:name="_ETM_Q1_3281152"/>
      <w:bookmarkEnd w:id="2104"/>
      <w:bookmarkEnd w:id="2105"/>
    </w:p>
    <w:p w:rsidR="00CE1262" w:rsidRDefault="00CE1262" w:rsidP="00CE1262">
      <w:pPr>
        <w:pStyle w:val="a5"/>
        <w:keepNext/>
        <w:rPr>
          <w:rtl/>
        </w:rPr>
      </w:pPr>
      <w:bookmarkStart w:id="2106" w:name="ET_speaker_תומר_רוזנר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0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107" w:name="_ETM_Q1_3281902"/>
      <w:bookmarkStart w:id="2108" w:name="_ETM_Q1_3277401"/>
      <w:bookmarkEnd w:id="2107"/>
      <w:bookmarkEnd w:id="2108"/>
      <w:r>
        <w:rPr>
          <w:rtl/>
        </w:rPr>
        <w:t xml:space="preserve">כן. </w:t>
      </w:r>
      <w:bookmarkStart w:id="2109" w:name="_ETM_Q1_3285152"/>
      <w:bookmarkStart w:id="2110" w:name="_ETM_Q1_3286902"/>
      <w:bookmarkEnd w:id="2109"/>
      <w:bookmarkEnd w:id="2110"/>
      <w:r>
        <w:rPr>
          <w:rtl/>
        </w:rPr>
        <w:t xml:space="preserve">במידה שהוועדה רוצה ללכת בעיקרון הזה – </w:t>
      </w:r>
      <w:bookmarkStart w:id="2111" w:name="_ETM_Q1_3296902"/>
      <w:bookmarkStart w:id="2112" w:name="_ETM_Q1_3295152"/>
      <w:bookmarkEnd w:id="2111"/>
      <w:bookmarkEnd w:id="2112"/>
      <w:r>
        <w:rPr>
          <w:rtl/>
        </w:rPr>
        <w:t>כיצד?</w:t>
      </w:r>
    </w:p>
    <w:p w:rsidR="00CE1262" w:rsidRDefault="00CE1262" w:rsidP="00CE1262">
      <w:pPr>
        <w:rPr>
          <w:rtl/>
        </w:rPr>
      </w:pPr>
      <w:bookmarkStart w:id="2113" w:name="_ETM_Q1_3303652"/>
      <w:bookmarkEnd w:id="2113"/>
    </w:p>
    <w:p w:rsidR="00CE1262" w:rsidRDefault="00CE1262" w:rsidP="00CE1262">
      <w:pPr>
        <w:pStyle w:val="af8"/>
        <w:keepNext/>
        <w:rPr>
          <w:rtl/>
        </w:rPr>
      </w:pPr>
      <w:bookmarkStart w:id="2114" w:name="ET_yor_6353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14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115" w:name="_ETM_Q1_3304154"/>
      <w:bookmarkStart w:id="2116" w:name="_ETM_Q1_3301402"/>
      <w:bookmarkEnd w:id="2115"/>
      <w:bookmarkEnd w:id="2116"/>
      <w:r>
        <w:rPr>
          <w:rtl/>
        </w:rPr>
        <w:t>לגבי זה אנחנו מ</w:t>
      </w:r>
      <w:bookmarkStart w:id="2117" w:name="_ETM_Q1_3301652"/>
      <w:bookmarkEnd w:id="2117"/>
      <w:r>
        <w:rPr>
          <w:rtl/>
        </w:rPr>
        <w:t xml:space="preserve">מתינים לתגובת הממשלה, </w:t>
      </w:r>
      <w:bookmarkStart w:id="2118" w:name="_ETM_Q1_3304902"/>
      <w:bookmarkEnd w:id="2118"/>
      <w:r>
        <w:rPr>
          <w:rtl/>
        </w:rPr>
        <w:t>כן?</w:t>
      </w:r>
    </w:p>
    <w:p w:rsidR="00CE1262" w:rsidRDefault="00CE1262" w:rsidP="00CE1262">
      <w:pPr>
        <w:rPr>
          <w:rtl/>
        </w:rPr>
      </w:pPr>
      <w:bookmarkStart w:id="2119" w:name="_ETM_Q1_3306901"/>
      <w:bookmarkStart w:id="2120" w:name="_ETM_Q1_3307652"/>
      <w:bookmarkEnd w:id="2119"/>
      <w:bookmarkEnd w:id="2120"/>
    </w:p>
    <w:p w:rsidR="00CE1262" w:rsidRDefault="00CE1262" w:rsidP="00CE1262">
      <w:pPr>
        <w:pStyle w:val="a5"/>
        <w:keepNext/>
        <w:rPr>
          <w:rtl/>
        </w:rPr>
      </w:pPr>
      <w:bookmarkStart w:id="2121" w:name="ET_speaker_תומר_רוזנר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2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122" w:name="_ETM_Q1_3307902"/>
      <w:bookmarkEnd w:id="2122"/>
      <w:r>
        <w:rPr>
          <w:rtl/>
        </w:rPr>
        <w:t>נכון.</w:t>
      </w:r>
    </w:p>
    <w:p w:rsidR="00CE1262" w:rsidRDefault="00CE1262" w:rsidP="00CE1262">
      <w:pPr>
        <w:rPr>
          <w:rtl/>
        </w:rPr>
      </w:pPr>
      <w:bookmarkStart w:id="2123" w:name="_ETM_Q1_3309651"/>
      <w:bookmarkStart w:id="2124" w:name="_ETM_Q1_3309901"/>
      <w:bookmarkStart w:id="2125" w:name="_ETM_Q1_3304901"/>
      <w:bookmarkEnd w:id="2123"/>
      <w:bookmarkEnd w:id="2124"/>
      <w:bookmarkEnd w:id="2125"/>
    </w:p>
    <w:p w:rsidR="00CE1262" w:rsidRDefault="00CE1262" w:rsidP="00CE1262">
      <w:pPr>
        <w:pStyle w:val="af8"/>
        <w:keepNext/>
        <w:rPr>
          <w:rtl/>
        </w:rPr>
      </w:pPr>
      <w:bookmarkStart w:id="2126" w:name="ET_yor_6353_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2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127" w:name="_ETM_Q1_3305901"/>
      <w:bookmarkEnd w:id="2127"/>
      <w:r>
        <w:rPr>
          <w:rtl/>
        </w:rPr>
        <w:t>כמה זמן אתם צריכים לזה?</w:t>
      </w:r>
    </w:p>
    <w:p w:rsidR="00CE1262" w:rsidRDefault="00CE1262" w:rsidP="00CE1262">
      <w:pPr>
        <w:rPr>
          <w:rtl/>
        </w:rPr>
      </w:pPr>
      <w:bookmarkStart w:id="2128" w:name="_ETM_Q1_3308652"/>
      <w:bookmarkStart w:id="2129" w:name="_ETM_Q1_3322152"/>
      <w:bookmarkEnd w:id="2128"/>
      <w:bookmarkEnd w:id="2129"/>
    </w:p>
    <w:p w:rsidR="00CE1262" w:rsidRDefault="00CE1262" w:rsidP="00CE1262">
      <w:pPr>
        <w:pStyle w:val="a5"/>
        <w:keepNext/>
        <w:rPr>
          <w:rtl/>
        </w:rPr>
      </w:pPr>
      <w:bookmarkStart w:id="2130" w:name="ET_speaker_5807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131" w:name="_ETM_Q1_3322402"/>
      <w:bookmarkEnd w:id="2131"/>
      <w:r>
        <w:rPr>
          <w:rtl/>
        </w:rPr>
        <w:t xml:space="preserve">בזמן שהם חושבים על תשובה, אני </w:t>
      </w:r>
      <w:bookmarkStart w:id="2132" w:name="_ETM_Q1_3326152"/>
      <w:bookmarkStart w:id="2133" w:name="_ETM_Q1_3321902"/>
      <w:bookmarkEnd w:id="2132"/>
      <w:bookmarkEnd w:id="2133"/>
      <w:r>
        <w:rPr>
          <w:rtl/>
        </w:rPr>
        <w:t xml:space="preserve">מחזיקה את ההחלטות של </w:t>
      </w:r>
      <w:proofErr w:type="spellStart"/>
      <w:r>
        <w:rPr>
          <w:rtl/>
        </w:rPr>
        <w:t>רמ"י</w:t>
      </w:r>
      <w:proofErr w:type="spellEnd"/>
      <w:r>
        <w:rPr>
          <w:rtl/>
        </w:rPr>
        <w:t xml:space="preserve"> ביחס להסדר של כפר שלם.</w:t>
      </w:r>
      <w:bookmarkStart w:id="2134" w:name="_ETM_Q1_3326401"/>
      <w:bookmarkEnd w:id="2134"/>
      <w:r>
        <w:rPr>
          <w:rtl/>
        </w:rPr>
        <w:t xml:space="preserve"> בא</w:t>
      </w:r>
      <w:bookmarkStart w:id="2135" w:name="_ETM_Q1_3326651"/>
      <w:bookmarkEnd w:id="2135"/>
      <w:r>
        <w:rPr>
          <w:rtl/>
        </w:rPr>
        <w:t>וצר אוהבים להשתמש ב</w:t>
      </w:r>
      <w:bookmarkStart w:id="2136" w:name="_ETM_Q1_3329152"/>
      <w:bookmarkEnd w:id="2136"/>
      <w:r>
        <w:rPr>
          <w:rtl/>
        </w:rPr>
        <w:t xml:space="preserve">-2020, </w:t>
      </w:r>
      <w:bookmarkStart w:id="2137" w:name="_ETM_Q1_3338652"/>
      <w:bookmarkStart w:id="2138" w:name="_ETM_Q1_3336152"/>
      <w:bookmarkStart w:id="2139" w:name="_ETM_Q1_3337901"/>
      <w:bookmarkStart w:id="2140" w:name="_ETM_Q1_3338402"/>
      <w:bookmarkStart w:id="2141" w:name="_ETM_Q1_3334902"/>
      <w:bookmarkStart w:id="2142" w:name="_ETM_Q1_3335902"/>
      <w:bookmarkStart w:id="2143" w:name="_ETM_Q1_3339902"/>
      <w:bookmarkStart w:id="2144" w:name="_ETM_Q1_3341901"/>
      <w:bookmarkStart w:id="2145" w:name="_ETM_Q1_3340402"/>
      <w:bookmarkStart w:id="2146" w:name="_ETM_Q1_3336402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r>
        <w:rPr>
          <w:rtl/>
        </w:rPr>
        <w:t>"מאשרת</w:t>
      </w:r>
      <w:bookmarkStart w:id="2147" w:name="_ETM_Q1_3338152"/>
      <w:bookmarkEnd w:id="2147"/>
      <w:r>
        <w:rPr>
          <w:rtl/>
        </w:rPr>
        <w:t xml:space="preserve"> המועצה את התבחינים האמורים ביחס לתושבי כפר</w:t>
      </w:r>
      <w:bookmarkStart w:id="2148" w:name="_ETM_Q1_3345151"/>
      <w:bookmarkEnd w:id="2148"/>
      <w:r>
        <w:rPr>
          <w:rtl/>
        </w:rPr>
        <w:t xml:space="preserve"> שלם המצויים במקטע של הקו הסגול", 2020 דיבר </w:t>
      </w:r>
      <w:bookmarkStart w:id="2149" w:name="_ETM_Q1_3353402"/>
      <w:bookmarkEnd w:id="2149"/>
      <w:r>
        <w:rPr>
          <w:rtl/>
        </w:rPr>
        <w:t>על הקו הסגול, לא כל כפר שלם. הם מסתתרים מאחורי זה.</w:t>
      </w:r>
      <w:bookmarkStart w:id="2150" w:name="_ETM_Q1_3364652"/>
      <w:bookmarkEnd w:id="2150"/>
    </w:p>
    <w:p w:rsidR="00CE1262" w:rsidRDefault="00CE1262" w:rsidP="00CE1262">
      <w:pPr>
        <w:rPr>
          <w:rtl/>
        </w:rPr>
      </w:pPr>
      <w:bookmarkStart w:id="2151" w:name="_ETM_Q1_3370151"/>
      <w:bookmarkStart w:id="2152" w:name="_ETM_Q1_3365402"/>
      <w:bookmarkStart w:id="2153" w:name="_ETM_Q1_3366152"/>
      <w:bookmarkEnd w:id="2151"/>
      <w:bookmarkEnd w:id="2152"/>
      <w:bookmarkEnd w:id="2153"/>
    </w:p>
    <w:p w:rsidR="00CE1262" w:rsidRDefault="00CE1262" w:rsidP="00CE1262">
      <w:pPr>
        <w:pStyle w:val="a5"/>
        <w:keepNext/>
        <w:rPr>
          <w:rtl/>
        </w:rPr>
      </w:pPr>
      <w:bookmarkStart w:id="2154" w:name="ET_speaker_נועה_מושייף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מושייף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54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r>
        <w:rPr>
          <w:rtl/>
        </w:rPr>
        <w:t>אני מעריכה שכחודש</w:t>
      </w:r>
      <w:bookmarkStart w:id="2155" w:name="_ETM_Q1_3366402"/>
      <w:bookmarkEnd w:id="2155"/>
      <w:r>
        <w:rPr>
          <w:rtl/>
        </w:rPr>
        <w:t>.</w:t>
      </w:r>
    </w:p>
    <w:p w:rsidR="00CE1262" w:rsidRDefault="00CE1262" w:rsidP="00CE1262">
      <w:pPr>
        <w:rPr>
          <w:rtl/>
        </w:rPr>
      </w:pPr>
      <w:bookmarkStart w:id="2156" w:name="_ETM_Q1_3371152"/>
      <w:bookmarkStart w:id="2157" w:name="_ETM_Q1_3366902"/>
      <w:bookmarkEnd w:id="2156"/>
      <w:bookmarkEnd w:id="2157"/>
    </w:p>
    <w:p w:rsidR="00CE1262" w:rsidRDefault="00CE1262" w:rsidP="00CE1262">
      <w:pPr>
        <w:pStyle w:val="af8"/>
        <w:keepNext/>
        <w:rPr>
          <w:rtl/>
        </w:rPr>
      </w:pPr>
      <w:bookmarkStart w:id="2158" w:name="ET_yor_6353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5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159" w:name="_ETM_Q1_3368402"/>
      <w:bookmarkEnd w:id="2159"/>
      <w:r>
        <w:rPr>
          <w:rtl/>
        </w:rPr>
        <w:t>מה חודש?</w:t>
      </w:r>
    </w:p>
    <w:p w:rsidR="00CE1262" w:rsidRDefault="00CE1262" w:rsidP="00CE1262">
      <w:pPr>
        <w:rPr>
          <w:rtl/>
        </w:rPr>
      </w:pPr>
      <w:bookmarkStart w:id="2160" w:name="_ETM_Q1_3369402"/>
      <w:bookmarkStart w:id="2161" w:name="_ETM_Q1_3370651"/>
      <w:bookmarkEnd w:id="2160"/>
      <w:bookmarkEnd w:id="2161"/>
    </w:p>
    <w:p w:rsidR="00CE1262" w:rsidRDefault="00CE1262" w:rsidP="00CE1262">
      <w:pPr>
        <w:pStyle w:val="a5"/>
        <w:keepNext/>
        <w:rPr>
          <w:rtl/>
        </w:rPr>
      </w:pPr>
      <w:bookmarkStart w:id="2162" w:name="ET_speaker_נועה_מושייף_16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מושייף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62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163" w:name="_ETM_Q1_3370902"/>
      <w:bookmarkEnd w:id="2163"/>
      <w:r>
        <w:rPr>
          <w:rtl/>
        </w:rPr>
        <w:t>כי יש לנו פגישה עם השר,</w:t>
      </w:r>
      <w:bookmarkStart w:id="2164" w:name="_ETM_Q1_3375402"/>
      <w:bookmarkEnd w:id="2164"/>
      <w:r>
        <w:rPr>
          <w:rtl/>
        </w:rPr>
        <w:t xml:space="preserve"> ואנחנו נצטרך</w:t>
      </w:r>
      <w:bookmarkStart w:id="2165" w:name="_ETM_Q1_3375902"/>
      <w:bookmarkEnd w:id="2165"/>
      <w:r>
        <w:rPr>
          <w:rtl/>
        </w:rPr>
        <w:t xml:space="preserve"> ל</w:t>
      </w:r>
      <w:bookmarkStart w:id="2166" w:name="_ETM_Q1_3371902"/>
      <w:bookmarkEnd w:id="2166"/>
      <w:r>
        <w:rPr>
          <w:rtl/>
        </w:rPr>
        <w:t xml:space="preserve">ראות </w:t>
      </w:r>
      <w:proofErr w:type="spellStart"/>
      <w:r>
        <w:rPr>
          <w:rtl/>
        </w:rPr>
        <w:t>לראות</w:t>
      </w:r>
      <w:proofErr w:type="spellEnd"/>
      <w:r>
        <w:rPr>
          <w:rtl/>
        </w:rPr>
        <w:t xml:space="preserve"> מה השר רוצה. אנחנו רוצים ל</w:t>
      </w:r>
      <w:bookmarkStart w:id="2167" w:name="_ETM_Q1_3378902"/>
      <w:bookmarkEnd w:id="2167"/>
      <w:r>
        <w:rPr>
          <w:rtl/>
        </w:rPr>
        <w:t>עשות עבודה רצינית,</w:t>
      </w:r>
      <w:bookmarkStart w:id="2168" w:name="_ETM_Q1_3377152"/>
      <w:bookmarkEnd w:id="2168"/>
      <w:r>
        <w:rPr>
          <w:rtl/>
        </w:rPr>
        <w:t xml:space="preserve"> בטוח יהיו השלמות אחרי הפגישה עם השר</w:t>
      </w:r>
      <w:bookmarkStart w:id="2169" w:name="_ETM_Q1_3382402"/>
      <w:bookmarkStart w:id="2170" w:name="_ETM_Q1_3383652"/>
      <w:bookmarkEnd w:id="2169"/>
      <w:bookmarkEnd w:id="2170"/>
      <w:r>
        <w:rPr>
          <w:rtl/>
        </w:rPr>
        <w:t>. אנחנו רוצים לאתר</w:t>
      </w:r>
      <w:bookmarkStart w:id="2171" w:name="_ETM_Q1_3379902"/>
      <w:bookmarkEnd w:id="2171"/>
      <w:r>
        <w:rPr>
          <w:rtl/>
        </w:rPr>
        <w:t xml:space="preserve"> את כל המסמכים שהוועדה ביקשה</w:t>
      </w:r>
      <w:bookmarkStart w:id="2172" w:name="_ETM_Q1_3384402"/>
      <w:bookmarkStart w:id="2173" w:name="_ETM_Q1_3384152"/>
      <w:bookmarkEnd w:id="2172"/>
      <w:bookmarkEnd w:id="2173"/>
      <w:r>
        <w:rPr>
          <w:rtl/>
        </w:rPr>
        <w:t>. אדוני לא היה מרוצה מהצורה שהגענו</w:t>
      </w:r>
      <w:bookmarkStart w:id="2174" w:name="_ETM_Q1_3389402"/>
      <w:bookmarkStart w:id="2175" w:name="_ETM_Q1_3385152"/>
      <w:bookmarkEnd w:id="2174"/>
      <w:bookmarkEnd w:id="2175"/>
      <w:r>
        <w:rPr>
          <w:rtl/>
        </w:rPr>
        <w:t xml:space="preserve"> ל</w:t>
      </w:r>
      <w:bookmarkStart w:id="2176" w:name="_ETM_Q1_3385402"/>
      <w:bookmarkEnd w:id="2176"/>
      <w:r>
        <w:rPr>
          <w:rtl/>
        </w:rPr>
        <w:t>כאן היום, אנחנו רוצים להגיע בצורה שתרצה את הו</w:t>
      </w:r>
      <w:bookmarkStart w:id="2177" w:name="_ETM_Q1_3393402"/>
      <w:bookmarkEnd w:id="2177"/>
      <w:r>
        <w:rPr>
          <w:rtl/>
        </w:rPr>
        <w:t>ועדה, אז אנחנו נבקש תקופה משמעותית - - -</w:t>
      </w:r>
    </w:p>
    <w:p w:rsidR="00CE1262" w:rsidRDefault="00CE1262" w:rsidP="00CE1262">
      <w:pPr>
        <w:rPr>
          <w:rtl/>
        </w:rPr>
      </w:pPr>
      <w:bookmarkStart w:id="2178" w:name="_ETM_Q1_3399401"/>
      <w:bookmarkStart w:id="2179" w:name="_ETM_Q1_3394652"/>
      <w:bookmarkStart w:id="2180" w:name="_ETM_Q1_3395901"/>
      <w:bookmarkEnd w:id="2178"/>
      <w:bookmarkEnd w:id="2179"/>
      <w:bookmarkEnd w:id="2180"/>
    </w:p>
    <w:p w:rsidR="00CE1262" w:rsidRDefault="00CE1262" w:rsidP="00CE1262">
      <w:pPr>
        <w:pStyle w:val="a5"/>
        <w:keepNext/>
        <w:rPr>
          <w:rtl/>
        </w:rPr>
      </w:pPr>
      <w:bookmarkStart w:id="2181" w:name="ET_speaker_5807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8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182" w:name="_ETM_Q1_3396152"/>
      <w:bookmarkEnd w:id="2182"/>
      <w:r>
        <w:rPr>
          <w:rtl/>
        </w:rPr>
        <w:t>אבל ברג</w:t>
      </w:r>
      <w:bookmarkStart w:id="2183" w:name="_ETM_Q1_3396652"/>
      <w:bookmarkEnd w:id="2183"/>
      <w:r>
        <w:rPr>
          <w:rtl/>
        </w:rPr>
        <w:t>ע ש</w:t>
      </w:r>
      <w:bookmarkStart w:id="2184" w:name="_ETM_Q1_3393651"/>
      <w:bookmarkEnd w:id="2184"/>
      <w:r>
        <w:rPr>
          <w:rtl/>
        </w:rPr>
        <w:t>מביאים את זה לוועדת</w:t>
      </w:r>
      <w:bookmarkStart w:id="2185" w:name="_ETM_Q1_3395402"/>
      <w:bookmarkEnd w:id="2185"/>
      <w:r>
        <w:rPr>
          <w:rtl/>
        </w:rPr>
        <w:t xml:space="preserve"> שרים לענייני חקיקה, זה כבר </w:t>
      </w:r>
      <w:bookmarkStart w:id="2186" w:name="_ETM_Q1_3398151"/>
      <w:bookmarkEnd w:id="2186"/>
      <w:r>
        <w:rPr>
          <w:rtl/>
        </w:rPr>
        <w:t>למעלה שלושה חודשים,</w:t>
      </w:r>
      <w:bookmarkStart w:id="2187" w:name="_ETM_Q1_3399652"/>
      <w:bookmarkEnd w:id="2187"/>
      <w:r>
        <w:rPr>
          <w:rtl/>
        </w:rPr>
        <w:t xml:space="preserve"> ואתם יודעים</w:t>
      </w:r>
      <w:bookmarkStart w:id="2188" w:name="_ETM_Q1_3400151"/>
      <w:bookmarkEnd w:id="2188"/>
      <w:r>
        <w:rPr>
          <w:rtl/>
        </w:rPr>
        <w:t xml:space="preserve"> שהדבר הזה יעבור לוועדה, אתם לא הכנתם את המסמכים לפני </w:t>
      </w:r>
      <w:bookmarkStart w:id="2189" w:name="_ETM_Q1_3403652"/>
      <w:bookmarkEnd w:id="2189"/>
      <w:r>
        <w:rPr>
          <w:rtl/>
        </w:rPr>
        <w:t xml:space="preserve">כן? </w:t>
      </w:r>
      <w:bookmarkStart w:id="2190" w:name="_ETM_Q1_3406402"/>
      <w:bookmarkEnd w:id="2190"/>
      <w:proofErr w:type="spellStart"/>
      <w:r>
        <w:rPr>
          <w:rtl/>
        </w:rPr>
        <w:t>כמציעת</w:t>
      </w:r>
      <w:proofErr w:type="spellEnd"/>
      <w:r>
        <w:rPr>
          <w:rtl/>
        </w:rPr>
        <w:t xml:space="preserve"> </w:t>
      </w:r>
      <w:bookmarkStart w:id="2191" w:name="_ETM_Q1_3408901"/>
      <w:bookmarkEnd w:id="2191"/>
      <w:r>
        <w:rPr>
          <w:rtl/>
        </w:rPr>
        <w:t>החוק, אני לא מסכימה. חודש זה הרבה זמן.</w:t>
      </w:r>
    </w:p>
    <w:p w:rsidR="00CE1262" w:rsidRDefault="00CE1262" w:rsidP="00CE1262">
      <w:pPr>
        <w:rPr>
          <w:rtl/>
        </w:rPr>
      </w:pPr>
      <w:bookmarkStart w:id="2192" w:name="_ETM_Q1_3411902"/>
      <w:bookmarkEnd w:id="2192"/>
    </w:p>
    <w:p w:rsidR="00CE1262" w:rsidRDefault="00CE1262" w:rsidP="00CE1262">
      <w:pPr>
        <w:pStyle w:val="af8"/>
        <w:keepNext/>
        <w:rPr>
          <w:rtl/>
        </w:rPr>
      </w:pPr>
      <w:bookmarkStart w:id="2193" w:name="ET_yor_6353_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9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194" w:name="_ETM_Q1_3412652"/>
      <w:bookmarkEnd w:id="2194"/>
      <w:r>
        <w:rPr>
          <w:rtl/>
        </w:rPr>
        <w:t>קט</w:t>
      </w:r>
      <w:bookmarkStart w:id="2195" w:name="_ETM_Q1_3413401"/>
      <w:bookmarkEnd w:id="2195"/>
      <w:r>
        <w:rPr>
          <w:rtl/>
        </w:rPr>
        <w:t>י, גם ככה אנחנו בפגרה.</w:t>
      </w:r>
    </w:p>
    <w:p w:rsidR="00CE1262" w:rsidRDefault="00CE1262" w:rsidP="00CE1262">
      <w:pPr>
        <w:rPr>
          <w:rtl/>
        </w:rPr>
      </w:pPr>
      <w:bookmarkStart w:id="2196" w:name="_ETM_Q1_3416402"/>
      <w:bookmarkEnd w:id="2196"/>
    </w:p>
    <w:p w:rsidR="00CE1262" w:rsidRDefault="00CE1262" w:rsidP="00CE1262">
      <w:pPr>
        <w:pStyle w:val="a5"/>
        <w:keepNext/>
        <w:rPr>
          <w:rtl/>
        </w:rPr>
      </w:pPr>
      <w:bookmarkStart w:id="2197" w:name="ET_speaker_5807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9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198" w:name="_ETM_Q1_3419152"/>
      <w:bookmarkEnd w:id="2198"/>
      <w:r>
        <w:rPr>
          <w:rtl/>
        </w:rPr>
        <w:t>לא נכון, בוועדת חינוך אנחנו מ</w:t>
      </w:r>
      <w:bookmarkStart w:id="2199" w:name="_ETM_Q1_3423902"/>
      <w:bookmarkStart w:id="2200" w:name="_ETM_Q1_3419401"/>
      <w:bookmarkEnd w:id="2199"/>
      <w:bookmarkEnd w:id="2200"/>
      <w:r>
        <w:rPr>
          <w:rtl/>
        </w:rPr>
        <w:t>משיכים כרגיל,</w:t>
      </w:r>
      <w:bookmarkStart w:id="2201" w:name="_ETM_Q1_3417151"/>
      <w:bookmarkEnd w:id="2201"/>
      <w:r>
        <w:rPr>
          <w:rtl/>
        </w:rPr>
        <w:t xml:space="preserve"> בוועדת בריאות ממשיכים כרגיל. אם זו</w:t>
      </w:r>
      <w:bookmarkStart w:id="2202" w:name="_ETM_Q1_3421401"/>
      <w:bookmarkEnd w:id="2202"/>
      <w:r>
        <w:rPr>
          <w:rtl/>
        </w:rPr>
        <w:t xml:space="preserve"> בעיה של </w:t>
      </w:r>
      <w:bookmarkStart w:id="2203" w:name="_ETM_Q1_3422652"/>
      <w:bookmarkEnd w:id="2203"/>
      <w:r>
        <w:rPr>
          <w:rtl/>
        </w:rPr>
        <w:t>היושב-ראש יעקב אשר</w:t>
      </w:r>
      <w:bookmarkStart w:id="2204" w:name="_ETM_Q1_3428402"/>
      <w:bookmarkEnd w:id="2204"/>
      <w:r>
        <w:rPr>
          <w:rtl/>
        </w:rPr>
        <w:t xml:space="preserve"> – אני אדבר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>.</w:t>
      </w:r>
    </w:p>
    <w:p w:rsidR="00CE1262" w:rsidRDefault="00CE1262" w:rsidP="00CE1262">
      <w:pPr>
        <w:rPr>
          <w:rtl/>
        </w:rPr>
      </w:pPr>
      <w:bookmarkStart w:id="2205" w:name="_ETM_Q1_3430402"/>
      <w:bookmarkStart w:id="2206" w:name="_ETM_Q1_3425402"/>
      <w:bookmarkEnd w:id="2205"/>
      <w:bookmarkEnd w:id="2206"/>
    </w:p>
    <w:p w:rsidR="00CE1262" w:rsidRDefault="00CE1262" w:rsidP="00CE1262">
      <w:pPr>
        <w:pStyle w:val="af8"/>
        <w:keepNext/>
        <w:rPr>
          <w:rtl/>
        </w:rPr>
      </w:pPr>
      <w:bookmarkStart w:id="2207" w:name="ET_yor_6353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0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208" w:name="_ETM_Q1_3426152"/>
      <w:bookmarkEnd w:id="2208"/>
      <w:r>
        <w:rPr>
          <w:rtl/>
        </w:rPr>
        <w:t>זה לא בעיה של היושב-ראש.</w:t>
      </w:r>
      <w:bookmarkStart w:id="2209" w:name="_ETM_Q1_3424902"/>
      <w:bookmarkEnd w:id="2209"/>
      <w:r>
        <w:rPr>
          <w:rtl/>
        </w:rPr>
        <w:t xml:space="preserve"> יש </w:t>
      </w:r>
      <w:bookmarkStart w:id="2210" w:name="_ETM_Q1_3425152"/>
      <w:bookmarkEnd w:id="2210"/>
      <w:r>
        <w:rPr>
          <w:rtl/>
        </w:rPr>
        <w:t>זמנים מוקצבים, ואני לא רוצה שסתם נקבע עוד דיון ובסו</w:t>
      </w:r>
      <w:bookmarkStart w:id="2211" w:name="_ETM_Q1_3434902"/>
      <w:bookmarkEnd w:id="2211"/>
      <w:r>
        <w:rPr>
          <w:rtl/>
        </w:rPr>
        <w:t>ף אחד המשרדים - - -</w:t>
      </w:r>
    </w:p>
    <w:p w:rsidR="00CE1262" w:rsidRDefault="00CE1262" w:rsidP="00CE1262">
      <w:pPr>
        <w:rPr>
          <w:rtl/>
        </w:rPr>
      </w:pPr>
      <w:bookmarkStart w:id="2212" w:name="_ETM_Q1_3433152"/>
      <w:bookmarkEnd w:id="2212"/>
    </w:p>
    <w:p w:rsidR="00CE1262" w:rsidRDefault="00CE1262" w:rsidP="00CE1262">
      <w:pPr>
        <w:pStyle w:val="a5"/>
        <w:keepNext/>
        <w:rPr>
          <w:rtl/>
        </w:rPr>
      </w:pPr>
      <w:bookmarkStart w:id="2213" w:name="ET_speaker_5807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1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214" w:name="_ETM_Q1_3436152"/>
      <w:bookmarkEnd w:id="2214"/>
      <w:r>
        <w:rPr>
          <w:rtl/>
        </w:rPr>
        <w:t>אז הם יתחייבו לטווח הזמן ה</w:t>
      </w:r>
      <w:bookmarkStart w:id="2215" w:name="_ETM_Q1_3440651"/>
      <w:bookmarkEnd w:id="2215"/>
      <w:r>
        <w:rPr>
          <w:rtl/>
        </w:rPr>
        <w:t>זה.</w:t>
      </w:r>
      <w:bookmarkStart w:id="2216" w:name="_ETM_Q1_3436652"/>
      <w:bookmarkEnd w:id="2216"/>
    </w:p>
    <w:p w:rsidR="00CE1262" w:rsidRDefault="00CE1262" w:rsidP="00CE1262">
      <w:pPr>
        <w:rPr>
          <w:rtl/>
        </w:rPr>
      </w:pPr>
      <w:bookmarkStart w:id="2217" w:name="_ETM_Q1_3438152"/>
      <w:bookmarkEnd w:id="2217"/>
    </w:p>
    <w:p w:rsidR="00CE1262" w:rsidRDefault="00CE1262" w:rsidP="00CE1262">
      <w:pPr>
        <w:pStyle w:val="af8"/>
        <w:keepNext/>
        <w:rPr>
          <w:rtl/>
        </w:rPr>
      </w:pPr>
      <w:bookmarkStart w:id="2218" w:name="ET_yor_6353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1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219" w:name="_ETM_Q1_3439652"/>
      <w:bookmarkEnd w:id="2219"/>
      <w:r>
        <w:rPr>
          <w:rtl/>
        </w:rPr>
        <w:t>גם אם הם יתחייבו,</w:t>
      </w:r>
      <w:bookmarkStart w:id="2220" w:name="_ETM_Q1_3438401"/>
      <w:bookmarkEnd w:id="2220"/>
      <w:r>
        <w:rPr>
          <w:rtl/>
        </w:rPr>
        <w:t xml:space="preserve"> בסוף - - -</w:t>
      </w:r>
    </w:p>
    <w:p w:rsidR="00CE1262" w:rsidRDefault="00CE1262" w:rsidP="00CE1262">
      <w:pPr>
        <w:rPr>
          <w:rtl/>
        </w:rPr>
      </w:pPr>
      <w:bookmarkStart w:id="2221" w:name="_ETM_Q1_3445152"/>
      <w:bookmarkStart w:id="2222" w:name="_ETM_Q1_3440652"/>
      <w:bookmarkStart w:id="2223" w:name="_ETM_Q1_3441901"/>
      <w:bookmarkEnd w:id="2221"/>
      <w:bookmarkEnd w:id="2222"/>
      <w:bookmarkEnd w:id="2223"/>
    </w:p>
    <w:p w:rsidR="00CE1262" w:rsidRDefault="00CE1262" w:rsidP="00CE1262">
      <w:pPr>
        <w:pStyle w:val="a5"/>
        <w:keepNext/>
        <w:rPr>
          <w:rtl/>
        </w:rPr>
      </w:pPr>
      <w:bookmarkStart w:id="2224" w:name="ET_speaker_5807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24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225" w:name="_ETM_Q1_3442151"/>
      <w:bookmarkEnd w:id="2225"/>
      <w:r>
        <w:rPr>
          <w:rtl/>
        </w:rPr>
        <w:t xml:space="preserve">אבל חנוך, יש </w:t>
      </w:r>
      <w:bookmarkStart w:id="2226" w:name="_ETM_Q1_3444151"/>
      <w:bookmarkEnd w:id="2226"/>
      <w:r>
        <w:rPr>
          <w:rtl/>
        </w:rPr>
        <w:t xml:space="preserve">פה </w:t>
      </w:r>
      <w:bookmarkStart w:id="2227" w:name="_ETM_Q1_3441402"/>
      <w:bookmarkEnd w:id="2227"/>
      <w:r>
        <w:rPr>
          <w:rtl/>
        </w:rPr>
        <w:t>משפחה של חטופה שקיבלו צו.</w:t>
      </w:r>
      <w:bookmarkStart w:id="2228" w:name="_ETM_Q1_3443902"/>
      <w:bookmarkEnd w:id="2228"/>
    </w:p>
    <w:p w:rsidR="00CE1262" w:rsidRDefault="00CE1262" w:rsidP="00CE1262">
      <w:pPr>
        <w:rPr>
          <w:rtl/>
        </w:rPr>
      </w:pPr>
      <w:bookmarkStart w:id="2229" w:name="_ETM_Q1_3445652"/>
      <w:bookmarkStart w:id="2230" w:name="_ETM_Q1_3445902"/>
      <w:bookmarkEnd w:id="2229"/>
      <w:bookmarkEnd w:id="2230"/>
    </w:p>
    <w:p w:rsidR="00CE1262" w:rsidRDefault="00CE1262" w:rsidP="00CE1262">
      <w:pPr>
        <w:pStyle w:val="af8"/>
        <w:keepNext/>
        <w:rPr>
          <w:rtl/>
        </w:rPr>
      </w:pPr>
      <w:bookmarkStart w:id="2231" w:name="ET_yor_6353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31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232" w:name="_ETM_Q1_3446402"/>
      <w:bookmarkEnd w:id="2232"/>
      <w:r>
        <w:rPr>
          <w:rtl/>
        </w:rPr>
        <w:t>בסדר, מה הקשר?</w:t>
      </w:r>
      <w:bookmarkStart w:id="2233" w:name="_ETM_Q1_3453402"/>
      <w:bookmarkEnd w:id="2233"/>
    </w:p>
    <w:p w:rsidR="00CE1262" w:rsidRDefault="00CE1262" w:rsidP="00CE1262">
      <w:pPr>
        <w:rPr>
          <w:rtl/>
        </w:rPr>
      </w:pPr>
      <w:bookmarkStart w:id="2234" w:name="_ETM_Q1_3449402"/>
      <w:bookmarkStart w:id="2235" w:name="_ETM_Q1_3450902"/>
      <w:bookmarkEnd w:id="2234"/>
      <w:bookmarkEnd w:id="2235"/>
    </w:p>
    <w:p w:rsidR="00CE1262" w:rsidRDefault="00CE1262" w:rsidP="00CE1262">
      <w:pPr>
        <w:pStyle w:val="a5"/>
        <w:keepNext/>
        <w:rPr>
          <w:rtl/>
        </w:rPr>
      </w:pPr>
      <w:bookmarkStart w:id="2236" w:name="ET_speaker_5807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3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237" w:name="_ETM_Q1_3451401"/>
      <w:bookmarkEnd w:id="2237"/>
      <w:r>
        <w:rPr>
          <w:rtl/>
        </w:rPr>
        <w:t xml:space="preserve">אנחנו צריכים להתכנס </w:t>
      </w:r>
      <w:proofErr w:type="spellStart"/>
      <w:r>
        <w:rPr>
          <w:rtl/>
        </w:rPr>
        <w:t>לפיתרון</w:t>
      </w:r>
      <w:proofErr w:type="spellEnd"/>
      <w:r>
        <w:rPr>
          <w:rtl/>
        </w:rPr>
        <w:t>.</w:t>
      </w:r>
    </w:p>
    <w:p w:rsidR="00CE1262" w:rsidRDefault="00CE1262" w:rsidP="00CE1262">
      <w:pPr>
        <w:rPr>
          <w:rtl/>
        </w:rPr>
      </w:pPr>
      <w:bookmarkStart w:id="2238" w:name="_ETM_Q1_3458651"/>
      <w:bookmarkStart w:id="2239" w:name="_ETM_Q1_3453902"/>
      <w:bookmarkEnd w:id="2238"/>
      <w:bookmarkEnd w:id="2239"/>
    </w:p>
    <w:p w:rsidR="00CE1262" w:rsidRDefault="00CE1262" w:rsidP="00CE1262">
      <w:pPr>
        <w:pStyle w:val="af8"/>
        <w:keepNext/>
        <w:rPr>
          <w:rtl/>
        </w:rPr>
      </w:pPr>
      <w:bookmarkStart w:id="2240" w:name="ET_yor_6353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4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241" w:name="_ETM_Q1_3454902"/>
      <w:bookmarkEnd w:id="2241"/>
      <w:r>
        <w:rPr>
          <w:rtl/>
        </w:rPr>
        <w:t xml:space="preserve">אז נתכנס </w:t>
      </w:r>
      <w:proofErr w:type="spellStart"/>
      <w:r>
        <w:rPr>
          <w:rtl/>
        </w:rPr>
        <w:t>לפיתרון</w:t>
      </w:r>
      <w:proofErr w:type="spellEnd"/>
      <w:r>
        <w:rPr>
          <w:rtl/>
        </w:rPr>
        <w:t xml:space="preserve">, אם הם מבקשים חודש – </w:t>
      </w:r>
      <w:bookmarkStart w:id="2242" w:name="_ETM_Q1_3461152"/>
      <w:bookmarkEnd w:id="2242"/>
      <w:r>
        <w:rPr>
          <w:rtl/>
        </w:rPr>
        <w:t>ניתן להם חודש. אתם תקבלו את החודש שאתם מבקשים,</w:t>
      </w:r>
      <w:bookmarkStart w:id="2243" w:name="_ETM_Q1_3480402"/>
      <w:bookmarkEnd w:id="2243"/>
      <w:r>
        <w:rPr>
          <w:rtl/>
        </w:rPr>
        <w:t xml:space="preserve"> עד</w:t>
      </w:r>
      <w:bookmarkStart w:id="2244" w:name="_ETM_Q1_3475402"/>
      <w:bookmarkEnd w:id="2244"/>
      <w:r>
        <w:rPr>
          <w:rtl/>
        </w:rPr>
        <w:t xml:space="preserve"> 21 באוגוסט אתם צריכים למסור את כל החומרים לו</w:t>
      </w:r>
      <w:bookmarkStart w:id="2245" w:name="_ETM_Q1_3484652"/>
      <w:bookmarkEnd w:id="2245"/>
      <w:r>
        <w:rPr>
          <w:rtl/>
        </w:rPr>
        <w:t>ועדה</w:t>
      </w:r>
      <w:bookmarkStart w:id="2246" w:name="_ETM_Q1_3479902"/>
      <w:bookmarkEnd w:id="2246"/>
      <w:r>
        <w:rPr>
          <w:rtl/>
        </w:rPr>
        <w:t>. בתחילת</w:t>
      </w:r>
      <w:bookmarkStart w:id="2247" w:name="_ETM_Q1_3490652"/>
      <w:bookmarkEnd w:id="2247"/>
      <w:r>
        <w:rPr>
          <w:rtl/>
        </w:rPr>
        <w:t xml:space="preserve"> ספטמבר נקבע דיון, ובו אנחנו מתכוונים להתקדם הלאה, לכן, תעבירו את מה שיש לכם. </w:t>
      </w:r>
      <w:proofErr w:type="spellStart"/>
      <w:r>
        <w:rPr>
          <w:rtl/>
        </w:rPr>
        <w:t>תקחו</w:t>
      </w:r>
      <w:proofErr w:type="spellEnd"/>
      <w:r>
        <w:rPr>
          <w:rtl/>
        </w:rPr>
        <w:t xml:space="preserve"> בחשבון שבמידה ולא תעבירו</w:t>
      </w:r>
      <w:bookmarkStart w:id="2248" w:name="_ETM_Q1_3505902"/>
      <w:bookmarkStart w:id="2249" w:name="_ETM_Q1_3506402"/>
      <w:bookmarkEnd w:id="2248"/>
      <w:bookmarkEnd w:id="2249"/>
      <w:r>
        <w:rPr>
          <w:rtl/>
        </w:rPr>
        <w:t>, אנחנו נתייחס</w:t>
      </w:r>
      <w:bookmarkStart w:id="2250" w:name="_ETM_Q1_3507153"/>
      <w:bookmarkEnd w:id="2250"/>
      <w:r>
        <w:rPr>
          <w:rtl/>
        </w:rPr>
        <w:t xml:space="preserve"> לכך כ</w:t>
      </w:r>
      <w:bookmarkStart w:id="2251" w:name="_ETM_Q1_3509152"/>
      <w:bookmarkEnd w:id="2251"/>
      <w:r>
        <w:rPr>
          <w:rtl/>
        </w:rPr>
        <w:t>אילו אין לכם.</w:t>
      </w:r>
      <w:bookmarkStart w:id="2252" w:name="_ETM_Q1_3507403"/>
      <w:bookmarkStart w:id="2253" w:name="_ETM_Q1_3503402"/>
      <w:bookmarkStart w:id="2254" w:name="_ETM_Q1_3500151"/>
      <w:bookmarkStart w:id="2255" w:name="_ETM_Q1_3497402"/>
      <w:bookmarkStart w:id="2256" w:name="_ETM_Q1_3493652"/>
      <w:bookmarkEnd w:id="2252"/>
      <w:bookmarkEnd w:id="2253"/>
      <w:bookmarkEnd w:id="2254"/>
      <w:bookmarkEnd w:id="2255"/>
      <w:bookmarkEnd w:id="2256"/>
    </w:p>
    <w:p w:rsidR="00CE1262" w:rsidRDefault="00CE1262" w:rsidP="00CE1262">
      <w:pPr>
        <w:rPr>
          <w:rtl/>
        </w:rPr>
      </w:pPr>
      <w:bookmarkStart w:id="2257" w:name="_ETM_Q1_3504402"/>
      <w:bookmarkStart w:id="2258" w:name="_ETM_Q1_3505152"/>
      <w:bookmarkEnd w:id="2257"/>
      <w:bookmarkEnd w:id="2258"/>
    </w:p>
    <w:p w:rsidR="00CE1262" w:rsidRDefault="00CE1262" w:rsidP="00CE1262">
      <w:pPr>
        <w:pStyle w:val="a5"/>
        <w:keepNext/>
        <w:rPr>
          <w:rtl/>
        </w:rPr>
      </w:pPr>
      <w:bookmarkStart w:id="2259" w:name="ET_speaker_5807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5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r>
        <w:rPr>
          <w:rtl/>
        </w:rPr>
        <w:t>א</w:t>
      </w:r>
      <w:bookmarkStart w:id="2260" w:name="_ETM_Q1_3505652"/>
      <w:bookmarkEnd w:id="2260"/>
      <w:r>
        <w:rPr>
          <w:rtl/>
        </w:rPr>
        <w:t xml:space="preserve">פשר לבקש מעיריית תל אביב לא להוציא </w:t>
      </w:r>
      <w:bookmarkStart w:id="2261" w:name="_ETM_Q1_3513402"/>
      <w:bookmarkStart w:id="2262" w:name="_ETM_Q1_3510652"/>
      <w:bookmarkEnd w:id="2261"/>
      <w:bookmarkEnd w:id="2262"/>
      <w:r>
        <w:rPr>
          <w:rtl/>
        </w:rPr>
        <w:t>בינתיים צווים למשפחה של חטופה?</w:t>
      </w:r>
      <w:bookmarkStart w:id="2263" w:name="_ETM_Q1_3515651"/>
      <w:bookmarkEnd w:id="2263"/>
      <w:r>
        <w:rPr>
          <w:rtl/>
        </w:rPr>
        <w:t xml:space="preserve"> כי כרגע מה שעניין את</w:t>
      </w:r>
      <w:bookmarkStart w:id="2264" w:name="_ETM_Q1_3520401"/>
      <w:bookmarkStart w:id="2265" w:name="_ETM_Q1_3515652"/>
      <w:bookmarkEnd w:id="2264"/>
      <w:bookmarkEnd w:id="2265"/>
      <w:r>
        <w:rPr>
          <w:rtl/>
        </w:rPr>
        <w:t xml:space="preserve"> נציג חלמיש זה מי נציגי הוועד</w:t>
      </w:r>
      <w:bookmarkStart w:id="2266" w:name="_ETM_Q1_3525152"/>
      <w:bookmarkEnd w:id="2266"/>
      <w:r>
        <w:rPr>
          <w:rtl/>
        </w:rPr>
        <w:t>, זה בושה ו</w:t>
      </w:r>
      <w:bookmarkStart w:id="2267" w:name="_ETM_Q1_3528402"/>
      <w:bookmarkEnd w:id="2267"/>
      <w:r>
        <w:rPr>
          <w:rtl/>
        </w:rPr>
        <w:t>חרפה.</w:t>
      </w:r>
    </w:p>
    <w:p w:rsidR="00CE1262" w:rsidRDefault="00CE1262" w:rsidP="00CE1262">
      <w:pPr>
        <w:rPr>
          <w:rtl/>
        </w:rPr>
      </w:pPr>
      <w:bookmarkStart w:id="2268" w:name="_ETM_Q1_3531651"/>
      <w:bookmarkEnd w:id="2268"/>
    </w:p>
    <w:p w:rsidR="00CE1262" w:rsidRDefault="00CE1262" w:rsidP="00CE1262">
      <w:pPr>
        <w:pStyle w:val="a5"/>
        <w:keepNext/>
        <w:rPr>
          <w:rtl/>
        </w:rPr>
      </w:pPr>
      <w:bookmarkStart w:id="2269" w:name="ET_speaker_גל_פרויקט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6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270" w:name="_ETM_Q1_3532152"/>
      <w:bookmarkStart w:id="2271" w:name="_ETM_Q1_3530901"/>
      <w:bookmarkStart w:id="2272" w:name="_ETM_Q1_3531902"/>
      <w:bookmarkStart w:id="2273" w:name="_ETM_Q1_3530152"/>
      <w:bookmarkStart w:id="2274" w:name="_ETM_Q1_3536901"/>
      <w:bookmarkEnd w:id="2270"/>
      <w:bookmarkEnd w:id="2271"/>
      <w:bookmarkEnd w:id="2272"/>
      <w:bookmarkEnd w:id="2273"/>
      <w:bookmarkEnd w:id="2274"/>
      <w:r>
        <w:rPr>
          <w:rtl/>
        </w:rPr>
        <w:t>אין שום קשר לדיון שמתקיים כאן היום,</w:t>
      </w:r>
      <w:bookmarkStart w:id="2275" w:name="_ETM_Q1_3534402"/>
      <w:bookmarkEnd w:id="2275"/>
      <w:r>
        <w:rPr>
          <w:rtl/>
        </w:rPr>
        <w:t xml:space="preserve"> </w:t>
      </w:r>
      <w:bookmarkStart w:id="2276" w:name="_ETM_Q1_3534652"/>
      <w:bookmarkEnd w:id="2276"/>
      <w:r>
        <w:rPr>
          <w:rtl/>
        </w:rPr>
        <w:t>להטיל רפש זה קל - - -</w:t>
      </w:r>
    </w:p>
    <w:p w:rsidR="00CE1262" w:rsidRDefault="00CE1262" w:rsidP="00CE1262">
      <w:pPr>
        <w:rPr>
          <w:rtl/>
        </w:rPr>
      </w:pPr>
      <w:bookmarkStart w:id="2277" w:name="_ETM_Q1_3537402"/>
      <w:bookmarkStart w:id="2278" w:name="_ETM_Q1_3538651"/>
      <w:bookmarkEnd w:id="2277"/>
      <w:bookmarkEnd w:id="2278"/>
    </w:p>
    <w:p w:rsidR="00CE1262" w:rsidRDefault="00CE1262" w:rsidP="00CE1262">
      <w:pPr>
        <w:pStyle w:val="a5"/>
        <w:keepNext/>
        <w:rPr>
          <w:rtl/>
        </w:rPr>
      </w:pPr>
      <w:bookmarkStart w:id="2279" w:name="ET_speaker_5807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79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280" w:name="_ETM_Q1_3538902"/>
      <w:bookmarkEnd w:id="2280"/>
      <w:r>
        <w:rPr>
          <w:rtl/>
        </w:rPr>
        <w:t>הוצאתם צו או לא הו</w:t>
      </w:r>
      <w:bookmarkStart w:id="2281" w:name="_ETM_Q1_3541152"/>
      <w:bookmarkStart w:id="2282" w:name="_ETM_Q1_3537152"/>
      <w:bookmarkEnd w:id="2281"/>
      <w:bookmarkEnd w:id="2282"/>
      <w:r>
        <w:rPr>
          <w:rtl/>
        </w:rPr>
        <w:t>צאתם צו?</w:t>
      </w:r>
    </w:p>
    <w:p w:rsidR="00CE1262" w:rsidRDefault="00CE1262" w:rsidP="00CE1262">
      <w:pPr>
        <w:rPr>
          <w:rtl/>
        </w:rPr>
      </w:pPr>
      <w:bookmarkStart w:id="2283" w:name="_ETM_Q1_3540152"/>
      <w:bookmarkStart w:id="2284" w:name="_ETM_Q1_3535152"/>
      <w:bookmarkStart w:id="2285" w:name="_ETM_Q1_3536651"/>
      <w:bookmarkEnd w:id="2283"/>
      <w:bookmarkEnd w:id="2284"/>
      <w:bookmarkEnd w:id="2285"/>
    </w:p>
    <w:p w:rsidR="00CE1262" w:rsidRDefault="00CE1262" w:rsidP="00CE1262">
      <w:pPr>
        <w:pStyle w:val="a5"/>
        <w:keepNext/>
        <w:rPr>
          <w:rtl/>
        </w:rPr>
      </w:pPr>
      <w:bookmarkStart w:id="2286" w:name="ET_speaker_גל_פרויקט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8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287" w:name="_ETM_Q1_3536902"/>
      <w:bookmarkEnd w:id="2287"/>
      <w:r>
        <w:rPr>
          <w:rtl/>
        </w:rPr>
        <w:t>אני לא יודע - - -</w:t>
      </w:r>
    </w:p>
    <w:p w:rsidR="00CE1262" w:rsidRDefault="00CE1262" w:rsidP="00CE1262">
      <w:pPr>
        <w:rPr>
          <w:rtl/>
        </w:rPr>
      </w:pPr>
      <w:bookmarkStart w:id="2288" w:name="_ETM_Q1_3539902"/>
      <w:bookmarkStart w:id="2289" w:name="_ETM_Q1_3540652"/>
      <w:bookmarkEnd w:id="2288"/>
      <w:bookmarkEnd w:id="2289"/>
    </w:p>
    <w:p w:rsidR="00CE1262" w:rsidRDefault="00CE1262" w:rsidP="00CE1262">
      <w:pPr>
        <w:pStyle w:val="a5"/>
        <w:keepNext/>
        <w:rPr>
          <w:rtl/>
        </w:rPr>
      </w:pPr>
      <w:bookmarkStart w:id="2290" w:name="ET_speaker_5807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9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291" w:name="_ETM_Q1_3541151"/>
      <w:bookmarkEnd w:id="2291"/>
      <w:r>
        <w:rPr>
          <w:rtl/>
        </w:rPr>
        <w:t>הוציאו צו.</w:t>
      </w:r>
      <w:bookmarkStart w:id="2292" w:name="_ETM_Q1_3544402"/>
      <w:bookmarkEnd w:id="2292"/>
      <w:r>
        <w:rPr>
          <w:rtl/>
        </w:rPr>
        <w:t xml:space="preserve"> כנציג חלמיש</w:t>
      </w:r>
      <w:bookmarkStart w:id="2293" w:name="_ETM_Q1_3550402"/>
      <w:bookmarkEnd w:id="2293"/>
      <w:r>
        <w:rPr>
          <w:rtl/>
        </w:rPr>
        <w:t>, תייצג</w:t>
      </w:r>
      <w:bookmarkStart w:id="2294" w:name="_ETM_Q1_3548402"/>
      <w:bookmarkEnd w:id="2294"/>
      <w:r>
        <w:rPr>
          <w:rtl/>
        </w:rPr>
        <w:t xml:space="preserve"> את כפר שלם ולא את ראש העיר שלך.</w:t>
      </w:r>
    </w:p>
    <w:p w:rsidR="00CE1262" w:rsidRDefault="00CE1262" w:rsidP="00CE1262">
      <w:pPr>
        <w:rPr>
          <w:rtl/>
        </w:rPr>
      </w:pPr>
      <w:bookmarkStart w:id="2295" w:name="_ETM_Q1_3557652"/>
      <w:bookmarkStart w:id="2296" w:name="_ETM_Q1_3552902"/>
      <w:bookmarkStart w:id="2297" w:name="_ETM_Q1_3553152"/>
      <w:bookmarkEnd w:id="2295"/>
      <w:bookmarkEnd w:id="2296"/>
      <w:bookmarkEnd w:id="2297"/>
    </w:p>
    <w:p w:rsidR="00CE1262" w:rsidRDefault="00CE1262" w:rsidP="00CE1262">
      <w:pPr>
        <w:pStyle w:val="a5"/>
        <w:keepNext/>
        <w:rPr>
          <w:rtl/>
        </w:rPr>
      </w:pPr>
      <w:bookmarkStart w:id="2298" w:name="ET_speaker_גל_פרויקט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98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299" w:name="_ETM_Q1_3553651"/>
      <w:bookmarkEnd w:id="2299"/>
      <w:r>
        <w:rPr>
          <w:rtl/>
        </w:rPr>
        <w:t xml:space="preserve">אחרי </w:t>
      </w:r>
      <w:bookmarkStart w:id="2300" w:name="_ETM_Q1_3554152"/>
      <w:bookmarkEnd w:id="2300"/>
      <w:r>
        <w:rPr>
          <w:rtl/>
        </w:rPr>
        <w:t xml:space="preserve">שגמרת להגיד מה כן ומה לא, אם את רוצה תשובה - </w:t>
      </w:r>
      <w:bookmarkStart w:id="2301" w:name="_ETM_Q1_3559652"/>
      <w:bookmarkEnd w:id="2301"/>
      <w:r>
        <w:rPr>
          <w:rtl/>
        </w:rPr>
        <w:t>- -</w:t>
      </w:r>
    </w:p>
    <w:p w:rsidR="00CE1262" w:rsidRDefault="00CE1262" w:rsidP="00CE1262">
      <w:pPr>
        <w:rPr>
          <w:rtl/>
        </w:rPr>
      </w:pPr>
      <w:bookmarkStart w:id="2302" w:name="_ETM_Q1_3560902"/>
      <w:bookmarkStart w:id="2303" w:name="_ETM_Q1_3556402"/>
      <w:bookmarkEnd w:id="2302"/>
      <w:bookmarkEnd w:id="2303"/>
    </w:p>
    <w:p w:rsidR="00CE1262" w:rsidRDefault="00CE1262" w:rsidP="00CE1262">
      <w:pPr>
        <w:pStyle w:val="af8"/>
        <w:keepNext/>
        <w:rPr>
          <w:rtl/>
        </w:rPr>
      </w:pPr>
      <w:bookmarkStart w:id="2304" w:name="ET_yor_6353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04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305" w:name="_ETM_Q1_3557152"/>
      <w:bookmarkEnd w:id="2305"/>
      <w:r>
        <w:rPr>
          <w:rtl/>
        </w:rPr>
        <w:t>אדוני, אתה מדבר אל חברת כנסת, אתה תדבר בכבוד הראוי.</w:t>
      </w:r>
    </w:p>
    <w:p w:rsidR="00CE1262" w:rsidRDefault="00CE1262" w:rsidP="00CE1262">
      <w:pPr>
        <w:rPr>
          <w:rtl/>
        </w:rPr>
      </w:pPr>
      <w:bookmarkStart w:id="2306" w:name="_ETM_Q1_3566401"/>
      <w:bookmarkEnd w:id="2306"/>
    </w:p>
    <w:p w:rsidR="00CE1262" w:rsidRDefault="00CE1262" w:rsidP="00CE1262">
      <w:pPr>
        <w:pStyle w:val="a5"/>
        <w:keepNext/>
        <w:rPr>
          <w:rtl/>
        </w:rPr>
      </w:pPr>
      <w:bookmarkStart w:id="2307" w:name="ET_speaker_גל_פרויקט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0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308" w:name="_ETM_Q1_3567402"/>
      <w:bookmarkStart w:id="2309" w:name="_ETM_Q1_3562652"/>
      <w:bookmarkStart w:id="2310" w:name="_ETM_Q1_3558652"/>
      <w:bookmarkEnd w:id="2308"/>
      <w:bookmarkEnd w:id="2309"/>
      <w:bookmarkEnd w:id="2310"/>
      <w:r>
        <w:rPr>
          <w:rtl/>
        </w:rPr>
        <w:t>אני מתנצל, אבל</w:t>
      </w:r>
      <w:bookmarkStart w:id="2311" w:name="_ETM_Q1_3561652"/>
      <w:bookmarkEnd w:id="2311"/>
      <w:r>
        <w:rPr>
          <w:rtl/>
        </w:rPr>
        <w:t xml:space="preserve"> למה - - -</w:t>
      </w:r>
    </w:p>
    <w:p w:rsidR="00CE1262" w:rsidRDefault="00CE1262" w:rsidP="00CE1262">
      <w:pPr>
        <w:rPr>
          <w:rtl/>
        </w:rPr>
      </w:pPr>
    </w:p>
    <w:p w:rsidR="00CE1262" w:rsidRDefault="00CE1262" w:rsidP="00CE1262">
      <w:pPr>
        <w:pStyle w:val="af8"/>
        <w:keepNext/>
        <w:rPr>
          <w:rtl/>
        </w:rPr>
      </w:pPr>
      <w:bookmarkStart w:id="2312" w:name="ET_yor_6353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12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313" w:name="_ETM_Q1_3565152"/>
      <w:bookmarkEnd w:id="2313"/>
      <w:r>
        <w:rPr>
          <w:rtl/>
        </w:rPr>
        <w:t>אז אל תת</w:t>
      </w:r>
      <w:bookmarkStart w:id="2314" w:name="_ETM_Q1_3565902"/>
      <w:bookmarkEnd w:id="2314"/>
      <w:r>
        <w:rPr>
          <w:rtl/>
        </w:rPr>
        <w:t>נצל, אבל תדבר</w:t>
      </w:r>
      <w:bookmarkStart w:id="2315" w:name="_ETM_Q1_3563152"/>
      <w:bookmarkEnd w:id="2315"/>
      <w:r>
        <w:rPr>
          <w:rtl/>
        </w:rPr>
        <w:t xml:space="preserve"> בכבוד הראוי, נשאלת שאלה פשוטה. האם הוצא</w:t>
      </w:r>
      <w:bookmarkStart w:id="2316" w:name="_ETM_Q1_3566652"/>
      <w:bookmarkEnd w:id="2316"/>
      <w:r>
        <w:rPr>
          <w:rtl/>
        </w:rPr>
        <w:t xml:space="preserve"> </w:t>
      </w:r>
      <w:bookmarkStart w:id="2317" w:name="_ETM_Q1_3566902"/>
      <w:bookmarkEnd w:id="2317"/>
      <w:r>
        <w:rPr>
          <w:rtl/>
        </w:rPr>
        <w:t>צו למשפחה של חטופה?</w:t>
      </w:r>
    </w:p>
    <w:p w:rsidR="00CE1262" w:rsidRDefault="00CE1262" w:rsidP="00CE1262">
      <w:pPr>
        <w:rPr>
          <w:rtl/>
        </w:rPr>
      </w:pPr>
      <w:bookmarkStart w:id="2318" w:name="_ETM_Q1_3573402"/>
      <w:bookmarkStart w:id="2319" w:name="_ETM_Q1_3568902"/>
      <w:bookmarkEnd w:id="2318"/>
      <w:bookmarkEnd w:id="2319"/>
    </w:p>
    <w:p w:rsidR="00CE1262" w:rsidRDefault="00CE1262" w:rsidP="00CE1262">
      <w:pPr>
        <w:pStyle w:val="a5"/>
        <w:keepNext/>
        <w:rPr>
          <w:rtl/>
        </w:rPr>
      </w:pPr>
      <w:bookmarkStart w:id="2320" w:name="ET_speaker_גל_פרויקט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2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321" w:name="_ETM_Q1_3570652"/>
      <w:bookmarkEnd w:id="2321"/>
      <w:r>
        <w:rPr>
          <w:rtl/>
        </w:rPr>
        <w:t>אין לי מושג על מה גברת</w:t>
      </w:r>
      <w:bookmarkStart w:id="2322" w:name="_ETM_Q1_3569401"/>
      <w:bookmarkEnd w:id="2322"/>
      <w:r>
        <w:rPr>
          <w:rtl/>
        </w:rPr>
        <w:t xml:space="preserve"> קטי </w:t>
      </w:r>
      <w:bookmarkStart w:id="2323" w:name="_ETM_Q1_3570152"/>
      <w:bookmarkEnd w:id="2323"/>
      <w:r>
        <w:rPr>
          <w:rtl/>
        </w:rPr>
        <w:t>שטרית מדברת.</w:t>
      </w:r>
    </w:p>
    <w:p w:rsidR="00CE1262" w:rsidRDefault="00CE1262" w:rsidP="00CE1262">
      <w:pPr>
        <w:rPr>
          <w:rtl/>
        </w:rPr>
      </w:pPr>
      <w:bookmarkStart w:id="2324" w:name="_ETM_Q1_3574652"/>
      <w:bookmarkStart w:id="2325" w:name="_ETM_Q1_3570151"/>
      <w:bookmarkEnd w:id="2324"/>
      <w:bookmarkEnd w:id="2325"/>
    </w:p>
    <w:p w:rsidR="00CE1262" w:rsidRDefault="00CE1262" w:rsidP="00CE1262">
      <w:pPr>
        <w:pStyle w:val="a5"/>
        <w:keepNext/>
        <w:rPr>
          <w:rtl/>
        </w:rPr>
      </w:pPr>
      <w:bookmarkStart w:id="2326" w:name="ET_speaker_5807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2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327" w:name="_ETM_Q1_3572402"/>
      <w:bookmarkEnd w:id="2327"/>
      <w:r>
        <w:rPr>
          <w:rtl/>
        </w:rPr>
        <w:t>משפחת ירושלמי.</w:t>
      </w:r>
    </w:p>
    <w:p w:rsidR="00CE1262" w:rsidRDefault="00CE1262" w:rsidP="00CE1262">
      <w:pPr>
        <w:rPr>
          <w:rtl/>
        </w:rPr>
      </w:pPr>
      <w:bookmarkStart w:id="2328" w:name="_ETM_Q1_3574402"/>
      <w:bookmarkStart w:id="2329" w:name="_ETM_Q1_3575652"/>
      <w:bookmarkEnd w:id="2328"/>
      <w:bookmarkEnd w:id="2329"/>
    </w:p>
    <w:p w:rsidR="00CE1262" w:rsidRDefault="00CE1262" w:rsidP="00CE1262">
      <w:pPr>
        <w:pStyle w:val="a5"/>
        <w:keepNext/>
        <w:rPr>
          <w:rtl/>
        </w:rPr>
      </w:pPr>
      <w:bookmarkStart w:id="2330" w:name="ET_speaker_גל_פרויקט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30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331" w:name="_ETM_Q1_3576152"/>
      <w:bookmarkEnd w:id="2331"/>
      <w:r>
        <w:rPr>
          <w:rtl/>
        </w:rPr>
        <w:t>אין דבר ועניין</w:t>
      </w:r>
      <w:bookmarkStart w:id="2332" w:name="_ETM_Q1_3573651"/>
      <w:bookmarkEnd w:id="2332"/>
      <w:r>
        <w:rPr>
          <w:rtl/>
        </w:rPr>
        <w:t xml:space="preserve"> לדיון הזה שמתקיים כרגע לבין</w:t>
      </w:r>
      <w:bookmarkStart w:id="2333" w:name="_ETM_Q1_3579902"/>
      <w:bookmarkStart w:id="2334" w:name="_ETM_Q1_3575152"/>
      <w:bookmarkEnd w:id="2333"/>
      <w:bookmarkEnd w:id="2334"/>
      <w:r>
        <w:rPr>
          <w:rtl/>
        </w:rPr>
        <w:t xml:space="preserve"> מה שקטי שטרית אמרה. ככל וידוע לי, חלמיש </w:t>
      </w:r>
      <w:bookmarkStart w:id="2335" w:name="_ETM_Q1_3586651"/>
      <w:bookmarkEnd w:id="2335"/>
      <w:r>
        <w:rPr>
          <w:rtl/>
        </w:rPr>
        <w:t>לא</w:t>
      </w:r>
      <w:bookmarkStart w:id="2336" w:name="_ETM_Q1_3581902"/>
      <w:bookmarkEnd w:id="2336"/>
      <w:r>
        <w:rPr>
          <w:rtl/>
        </w:rPr>
        <w:t xml:space="preserve"> הוציאה שום צו, אבל כמו בכל דבר</w:t>
      </w:r>
      <w:bookmarkStart w:id="2337" w:name="_ETM_Q1_3584652"/>
      <w:bookmarkEnd w:id="2337"/>
      <w:r>
        <w:rPr>
          <w:rtl/>
        </w:rPr>
        <w:t xml:space="preserve"> בכלל ובחטופי</w:t>
      </w:r>
      <w:bookmarkStart w:id="2338" w:name="_ETM_Q1_3591152"/>
      <w:bookmarkEnd w:id="2338"/>
      <w:r>
        <w:rPr>
          <w:rtl/>
        </w:rPr>
        <w:t>ם בפרט,</w:t>
      </w:r>
      <w:bookmarkStart w:id="2339" w:name="_ETM_Q1_3589402"/>
      <w:bookmarkEnd w:id="2339"/>
      <w:r>
        <w:rPr>
          <w:rtl/>
        </w:rPr>
        <w:t xml:space="preserve"> אני</w:t>
      </w:r>
      <w:bookmarkStart w:id="2340" w:name="_ETM_Q1_3588401"/>
      <w:bookmarkEnd w:id="2340"/>
      <w:r>
        <w:rPr>
          <w:rtl/>
        </w:rPr>
        <w:t xml:space="preserve"> אשמח אם קטי שטרית תעביר לי בסוף ה</w:t>
      </w:r>
      <w:bookmarkStart w:id="2341" w:name="_ETM_Q1_3593402"/>
      <w:bookmarkEnd w:id="2341"/>
      <w:r>
        <w:rPr>
          <w:rtl/>
        </w:rPr>
        <w:t>ישיבה במה מדובר, אני</w:t>
      </w:r>
      <w:bookmarkStart w:id="2342" w:name="_ETM_Q1_3592402"/>
      <w:bookmarkEnd w:id="2342"/>
      <w:r>
        <w:rPr>
          <w:rtl/>
        </w:rPr>
        <w:t xml:space="preserve"> אברר בעירייה מה הסוגיה</w:t>
      </w:r>
      <w:bookmarkStart w:id="2343" w:name="_ETM_Q1_3596402"/>
      <w:bookmarkEnd w:id="2343"/>
      <w:r>
        <w:rPr>
          <w:rtl/>
        </w:rPr>
        <w:t xml:space="preserve"> וא</w:t>
      </w:r>
      <w:bookmarkStart w:id="2344" w:name="_ETM_Q1_3596902"/>
      <w:bookmarkStart w:id="2345" w:name="_ETM_Q1_3593902"/>
      <w:bookmarkEnd w:id="2344"/>
      <w:bookmarkEnd w:id="2345"/>
      <w:r>
        <w:rPr>
          <w:rtl/>
        </w:rPr>
        <w:t>נחנו ננהג ברגישות רבה ככל הניתן.</w:t>
      </w:r>
    </w:p>
    <w:p w:rsidR="00CE1262" w:rsidRDefault="00CE1262" w:rsidP="00CE1262">
      <w:pPr>
        <w:rPr>
          <w:rtl/>
        </w:rPr>
      </w:pPr>
      <w:bookmarkStart w:id="2346" w:name="_ETM_Q1_3608153"/>
      <w:bookmarkEnd w:id="2346"/>
    </w:p>
    <w:p w:rsidR="00CE1262" w:rsidRDefault="00CE1262" w:rsidP="00CE1262">
      <w:pPr>
        <w:pStyle w:val="af8"/>
        <w:keepNext/>
        <w:rPr>
          <w:rtl/>
        </w:rPr>
      </w:pPr>
      <w:bookmarkStart w:id="2347" w:name="ET_yor_6353_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47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348" w:name="_ETM_Q1_3608652"/>
      <w:bookmarkEnd w:id="2348"/>
      <w:r>
        <w:rPr>
          <w:rtl/>
        </w:rPr>
        <w:t>אז אתה תבדוק.</w:t>
      </w:r>
      <w:bookmarkStart w:id="2349" w:name="_ETM_Q1_3610402"/>
      <w:bookmarkEnd w:id="2349"/>
      <w:r>
        <w:rPr>
          <w:rtl/>
        </w:rPr>
        <w:t xml:space="preserve"> אני חושב שככל שיש כרגע התנהלות אקטיבית של פי</w:t>
      </w:r>
      <w:bookmarkStart w:id="2350" w:name="_ETM_Q1_3617652"/>
      <w:bookmarkEnd w:id="2350"/>
      <w:r>
        <w:rPr>
          <w:rtl/>
        </w:rPr>
        <w:t>נויים - - -</w:t>
      </w:r>
    </w:p>
    <w:p w:rsidR="00CE1262" w:rsidRDefault="00CE1262" w:rsidP="00CE1262">
      <w:pPr>
        <w:rPr>
          <w:rtl/>
        </w:rPr>
      </w:pPr>
      <w:bookmarkStart w:id="2351" w:name="_ETM_Q1_3619402"/>
      <w:bookmarkStart w:id="2352" w:name="_ETM_Q1_3620152"/>
      <w:bookmarkEnd w:id="2351"/>
      <w:bookmarkEnd w:id="2352"/>
    </w:p>
    <w:p w:rsidR="00CE1262" w:rsidRDefault="00CE1262" w:rsidP="00CE1262">
      <w:pPr>
        <w:pStyle w:val="a5"/>
        <w:keepNext/>
        <w:rPr>
          <w:rtl/>
        </w:rPr>
      </w:pPr>
      <w:bookmarkStart w:id="2353" w:name="ET_speaker_גל_פרויקט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5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354" w:name="_ETM_Q1_3620651"/>
      <w:bookmarkStart w:id="2355" w:name="_ETM_Q1_3615651"/>
      <w:bookmarkEnd w:id="2354"/>
      <w:bookmarkEnd w:id="2355"/>
      <w:r>
        <w:rPr>
          <w:rtl/>
        </w:rPr>
        <w:t>העירייה לא מוציאה צווי פינוי</w:t>
      </w:r>
      <w:bookmarkStart w:id="2356" w:name="_ETM_Q1_3618652"/>
      <w:bookmarkEnd w:id="2356"/>
      <w:r>
        <w:rPr>
          <w:rtl/>
        </w:rPr>
        <w:t xml:space="preserve"> בנושא</w:t>
      </w:r>
      <w:bookmarkStart w:id="2357" w:name="_ETM_Q1_3616152"/>
      <w:bookmarkEnd w:id="2357"/>
      <w:r>
        <w:rPr>
          <w:rtl/>
        </w:rPr>
        <w:t xml:space="preserve"> כפר שלם, זה בטיפול חלמיש, אין קשר בי</w:t>
      </w:r>
      <w:bookmarkStart w:id="2358" w:name="_ETM_Q1_3624152"/>
      <w:bookmarkEnd w:id="2358"/>
      <w:r>
        <w:rPr>
          <w:rtl/>
        </w:rPr>
        <w:t>ן הדברים.</w:t>
      </w:r>
      <w:bookmarkStart w:id="2359" w:name="_ETM_Q1_3620402"/>
      <w:bookmarkStart w:id="2360" w:name="_ETM_Q1_3617151"/>
      <w:bookmarkEnd w:id="2359"/>
      <w:bookmarkEnd w:id="2360"/>
    </w:p>
    <w:p w:rsidR="00CE1262" w:rsidRDefault="00CE1262" w:rsidP="00CE1262">
      <w:pPr>
        <w:rPr>
          <w:rtl/>
        </w:rPr>
      </w:pPr>
      <w:bookmarkStart w:id="2361" w:name="_ETM_Q1_3621651"/>
      <w:bookmarkEnd w:id="2361"/>
    </w:p>
    <w:p w:rsidR="00CE1262" w:rsidRDefault="00CE1262" w:rsidP="00CE1262">
      <w:pPr>
        <w:pStyle w:val="af8"/>
        <w:keepNext/>
        <w:rPr>
          <w:rtl/>
        </w:rPr>
      </w:pPr>
      <w:bookmarkStart w:id="2362" w:name="ET_yor_6353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62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363" w:name="_ETM_Q1_3623152"/>
      <w:bookmarkEnd w:id="2363"/>
      <w:r>
        <w:rPr>
          <w:rtl/>
        </w:rPr>
        <w:t>בסדר גמור, בין אם זה רשות מקרקעי</w:t>
      </w:r>
      <w:bookmarkStart w:id="2364" w:name="_ETM_Q1_3622902"/>
      <w:bookmarkEnd w:id="2364"/>
      <w:r>
        <w:rPr>
          <w:rtl/>
        </w:rPr>
        <w:t xml:space="preserve"> ישראל ובין </w:t>
      </w:r>
      <w:bookmarkStart w:id="2365" w:name="_ETM_Q1_3624651"/>
      <w:bookmarkEnd w:id="2365"/>
      <w:r>
        <w:rPr>
          <w:rtl/>
        </w:rPr>
        <w:t>אם זה כל אחד אחר, חשוב לבדוק את האירוע הזה</w:t>
      </w:r>
      <w:bookmarkStart w:id="2366" w:name="_ETM_Q1_3630902"/>
      <w:bookmarkEnd w:id="2366"/>
      <w:r>
        <w:rPr>
          <w:rtl/>
        </w:rPr>
        <w:t>, בטח ובטח כשמדובר במשפחה</w:t>
      </w:r>
      <w:bookmarkStart w:id="2367" w:name="_ETM_Q1_3631652"/>
      <w:bookmarkEnd w:id="2367"/>
      <w:r>
        <w:rPr>
          <w:rtl/>
        </w:rPr>
        <w:t xml:space="preserve"> של חטופה, צריך לוודא שהדבר ה</w:t>
      </w:r>
      <w:bookmarkStart w:id="2368" w:name="_ETM_Q1_3637652"/>
      <w:bookmarkEnd w:id="2368"/>
      <w:r>
        <w:rPr>
          <w:rtl/>
        </w:rPr>
        <w:t xml:space="preserve">זה לא יושב </w:t>
      </w:r>
      <w:bookmarkStart w:id="2369" w:name="_ETM_Q1_3636152"/>
      <w:bookmarkEnd w:id="2369"/>
      <w:r>
        <w:rPr>
          <w:rtl/>
        </w:rPr>
        <w:t>להם על הראש.</w:t>
      </w:r>
      <w:bookmarkStart w:id="2370" w:name="_ETM_Q1_3634152"/>
      <w:bookmarkEnd w:id="2370"/>
      <w:r>
        <w:rPr>
          <w:rtl/>
        </w:rPr>
        <w:t xml:space="preserve"> בסדר?</w:t>
      </w:r>
    </w:p>
    <w:p w:rsidR="00CE1262" w:rsidRDefault="00CE1262" w:rsidP="00CE1262">
      <w:pPr>
        <w:rPr>
          <w:rtl/>
        </w:rPr>
      </w:pPr>
      <w:bookmarkStart w:id="2371" w:name="_ETM_Q1_3636902"/>
      <w:bookmarkStart w:id="2372" w:name="_ETM_Q1_3638402"/>
      <w:bookmarkEnd w:id="2371"/>
      <w:bookmarkEnd w:id="2372"/>
    </w:p>
    <w:p w:rsidR="00CE1262" w:rsidRDefault="00CE1262" w:rsidP="00CE1262">
      <w:pPr>
        <w:pStyle w:val="a5"/>
        <w:keepNext/>
        <w:rPr>
          <w:rtl/>
        </w:rPr>
      </w:pPr>
      <w:bookmarkStart w:id="2373" w:name="ET_speaker_גל_פרויקט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פרויקט: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73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374" w:name="_ETM_Q1_3638902"/>
      <w:bookmarkEnd w:id="2374"/>
      <w:r>
        <w:rPr>
          <w:rtl/>
        </w:rPr>
        <w:t>בסדר.</w:t>
      </w:r>
    </w:p>
    <w:p w:rsidR="00CE1262" w:rsidRDefault="00CE1262" w:rsidP="00CE1262">
      <w:pPr>
        <w:rPr>
          <w:rtl/>
        </w:rPr>
      </w:pPr>
      <w:bookmarkStart w:id="2375" w:name="_ETM_Q1_3640652"/>
      <w:bookmarkEnd w:id="2375"/>
    </w:p>
    <w:p w:rsidR="00CE1262" w:rsidRDefault="00CE1262" w:rsidP="00CE1262">
      <w:pPr>
        <w:pStyle w:val="af8"/>
        <w:keepNext/>
        <w:rPr>
          <w:rtl/>
        </w:rPr>
      </w:pPr>
      <w:bookmarkStart w:id="2376" w:name="ET_yor_6353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76"/>
    </w:p>
    <w:p w:rsidR="00CE1262" w:rsidRDefault="00CE1262" w:rsidP="00CE1262">
      <w:pPr>
        <w:pStyle w:val="KeepWithNext"/>
        <w:rPr>
          <w:rtl/>
        </w:rPr>
      </w:pPr>
    </w:p>
    <w:p w:rsidR="00CE1262" w:rsidRDefault="00CE1262" w:rsidP="00CE1262">
      <w:pPr>
        <w:rPr>
          <w:rtl/>
        </w:rPr>
      </w:pPr>
      <w:bookmarkStart w:id="2377" w:name="_ETM_Q1_3644652"/>
      <w:bookmarkEnd w:id="2377"/>
      <w:r>
        <w:rPr>
          <w:rtl/>
        </w:rPr>
        <w:t>אנחנו נתכנס בתחילת ספטמב</w:t>
      </w:r>
      <w:bookmarkStart w:id="2378" w:name="_ETM_Q1_3648402"/>
      <w:bookmarkEnd w:id="2378"/>
      <w:r>
        <w:rPr>
          <w:rtl/>
        </w:rPr>
        <w:t>ר, הודעה תישלח לכולם. אני מבקש לקבל את החומרים בזמן הפעם, תודה רבה. הישיבה נעולה.</w:t>
      </w:r>
    </w:p>
    <w:p w:rsidR="00CE1262" w:rsidRDefault="00CE1262" w:rsidP="00CE1262">
      <w:pPr>
        <w:rPr>
          <w:rtl/>
        </w:rPr>
      </w:pPr>
    </w:p>
    <w:p w:rsidR="00252015" w:rsidRDefault="00252015" w:rsidP="00CE1262">
      <w:pPr>
        <w:rPr>
          <w:rtl/>
        </w:rPr>
      </w:pPr>
      <w:bookmarkStart w:id="2379" w:name="_GoBack"/>
      <w:bookmarkEnd w:id="2379"/>
    </w:p>
    <w:p w:rsidR="00CE1262" w:rsidRDefault="00CE1262" w:rsidP="00CE1262">
      <w:pPr>
        <w:rPr>
          <w:rtl/>
        </w:rPr>
      </w:pPr>
      <w:bookmarkStart w:id="2380" w:name="ET_meetingend_188"/>
      <w:r>
        <w:rPr>
          <w:rStyle w:val="TagStyle"/>
          <w:rFonts w:hint="cs"/>
          <w:rtl/>
        </w:rPr>
        <w:t xml:space="preserve"> &lt;&lt; סיום &gt;&gt; </w:t>
      </w:r>
      <w:r>
        <w:rPr>
          <w:b/>
          <w:bCs/>
          <w:rtl/>
        </w:rPr>
        <w:t>הישיבה ננעלה בשעה 13:30.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2380"/>
    </w:p>
    <w:p w:rsidR="00CE1262" w:rsidRDefault="00CE1262" w:rsidP="00CE1262">
      <w:pPr>
        <w:rPr>
          <w:rtl/>
        </w:rPr>
      </w:pPr>
    </w:p>
    <w:p w:rsidR="00CE1262" w:rsidRDefault="00CE1262" w:rsidP="00CE1262">
      <w:pPr>
        <w:ind w:firstLine="0"/>
        <w:rPr>
          <w:rtl/>
        </w:rPr>
      </w:pPr>
      <w:bookmarkStart w:id="2381" w:name="_ETM_Q1_2751902"/>
      <w:bookmarkStart w:id="2382" w:name="_ETM_Q1_2747652"/>
      <w:bookmarkStart w:id="2383" w:name="_ETM_Q1_2837901"/>
      <w:bookmarkStart w:id="2384" w:name="_ETM_Q1_2833152"/>
      <w:bookmarkStart w:id="2385" w:name="_ETM_Q1_2695151"/>
      <w:bookmarkStart w:id="2386" w:name="_ETM_Q1_2690402"/>
      <w:bookmarkStart w:id="2387" w:name="_ETM_Q1_1773652"/>
      <w:bookmarkStart w:id="2388" w:name="_ETM_Q1_1774152"/>
      <w:bookmarkStart w:id="2389" w:name="_ETM_Q1_1774902"/>
      <w:bookmarkStart w:id="2390" w:name="_ETM_Q1_1775152"/>
      <w:bookmarkStart w:id="2391" w:name="_ETM_Q1_1782652"/>
      <w:bookmarkStart w:id="2392" w:name="_ETM_Q1_1783152"/>
      <w:bookmarkStart w:id="2393" w:name="_ETM_Q1_1514901"/>
      <w:bookmarkStart w:id="2394" w:name="_ETM_Q1_1528652"/>
      <w:bookmarkStart w:id="2395" w:name="_ETM_Q1_1519652"/>
      <w:bookmarkStart w:id="2396" w:name="_ETM_Q1_1260402"/>
      <w:bookmarkStart w:id="2397" w:name="_ETM_Q1_1009652"/>
      <w:bookmarkStart w:id="2398" w:name="_ETM_Q1_1017652"/>
      <w:bookmarkStart w:id="2399" w:name="_ETM_Q1_1015401"/>
      <w:bookmarkStart w:id="2400" w:name="_ETM_Q1_1010902"/>
      <w:bookmarkStart w:id="2401" w:name="_ETM_Q1_1032902"/>
      <w:bookmarkStart w:id="2402" w:name="_ETM_Q1_1195152"/>
      <w:bookmarkStart w:id="2403" w:name="_ETM_Q1_1332901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</w:p>
    <w:p w:rsidR="007872B4" w:rsidRPr="008713A4" w:rsidRDefault="007872B4" w:rsidP="00CE1262">
      <w:pPr>
        <w:ind w:firstLine="0"/>
        <w:jc w:val="center"/>
      </w:pPr>
    </w:p>
    <w:sectPr w:rsidR="007872B4" w:rsidRPr="008713A4" w:rsidSect="00CE12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262" w:rsidRDefault="00CE126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262" w:rsidRDefault="00CE1262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262" w:rsidRDefault="00CE126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252015">
      <w:rPr>
        <w:rStyle w:val="af9"/>
        <w:noProof/>
        <w:rtl/>
      </w:rPr>
      <w:t>20</w:t>
    </w:r>
    <w:r>
      <w:rPr>
        <w:rStyle w:val="af9"/>
      </w:rPr>
      <w:fldChar w:fldCharType="end"/>
    </w:r>
  </w:p>
  <w:p w:rsidR="00D86E57" w:rsidRPr="00CC5815" w:rsidRDefault="00CE1262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CE1262" w:rsidP="008E5E3F">
    <w:pPr>
      <w:pStyle w:val="a3"/>
      <w:ind w:firstLine="0"/>
      <w:rPr>
        <w:rtl/>
      </w:rPr>
    </w:pPr>
    <w:r>
      <w:rPr>
        <w:rtl/>
      </w:rPr>
      <w:t>21/07/2024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2015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262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1262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CE1262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CE1262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CE1262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CE12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CE1262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CE126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B62CA-A742-48EA-B8AE-458A978A1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5677</Words>
  <Characters>32361</Characters>
  <Application>Microsoft Office Word</Application>
  <DocSecurity>0</DocSecurity>
  <Lines>269</Lines>
  <Paragraphs>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2024-09-14T08:03:00Z</dcterms:modified>
</cp:coreProperties>
</file>