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102" w:rsidP="00EC1FB3">
      <w:pPr>
        <w:ind w:firstLine="0"/>
        <w:rPr>
          <w:b/>
          <w:bCs/>
          <w:rtl/>
        </w:rPr>
      </w:pPr>
      <w:bookmarkStart w:id="0" w:name="_ETM_Q1_18446744073704904"/>
      <w:bookmarkStart w:id="1" w:name="_ETM_Q1_3351"/>
      <w:bookmarkStart w:id="2" w:name="_ETM_Q1_6351"/>
      <w:bookmarkStart w:id="3" w:name="_ETM_Q1_9351"/>
      <w:bookmarkStart w:id="4" w:name="_ETM_Q1_12852"/>
      <w:bookmarkStart w:id="5" w:name="_ETM_Q1_16101"/>
      <w:bookmarkStart w:id="6" w:name="_ETM_Q1_19352"/>
      <w:bookmarkStart w:id="7" w:name="_ETM_Q1_22602"/>
      <w:bookmarkStart w:id="8" w:name="_ETM_Q1_25852"/>
      <w:bookmarkStart w:id="9" w:name="_ETM_Q1_2910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2E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1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102" w:rsidP="00CE00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00C8">
        <w:rPr>
          <w:rFonts w:hint="cs"/>
          <w:b/>
          <w:bCs/>
          <w:rtl/>
        </w:rPr>
        <w:t>443</w:t>
      </w:r>
    </w:p>
    <w:p w:rsidR="00E64116" w:rsidRPr="008713A4" w:rsidRDefault="008B01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B0102" w:rsidP="0096406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ט"ו בתמוז התשפ"ד (21 ביולי 2024), שעה 13:</w:t>
      </w:r>
      <w:r w:rsidR="0096406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102" w:rsidP="008B0102">
      <w:pPr>
        <w:spacing w:before="60"/>
        <w:ind w:firstLine="0"/>
        <w:rPr>
          <w:rtl/>
        </w:rPr>
      </w:pPr>
      <w:bookmarkStart w:id="10" w:name="ET_subject_643588_1"/>
      <w:r w:rsidRPr="008B0102">
        <w:rPr>
          <w:rStyle w:val="TagStyle"/>
          <w:rtl/>
        </w:rPr>
        <w:t xml:space="preserve"> &lt;&lt; נושא &gt;&gt; </w:t>
      </w:r>
      <w:r w:rsidRPr="008B0102">
        <w:rPr>
          <w:rtl/>
        </w:rPr>
        <w:t>הצעת תקנות המדידות (אגרות) (תיקון), התשפ"ד - 2024</w:t>
      </w:r>
      <w:r w:rsidRPr="008B0102">
        <w:rPr>
          <w:rStyle w:val="TagStyle"/>
          <w:rtl/>
        </w:rPr>
        <w:t xml:space="preserve"> &lt;&lt; נושא &gt;&gt;</w:t>
      </w:r>
      <w:r w:rsidRPr="008B0102">
        <w:rPr>
          <w:rtl/>
        </w:rPr>
        <w:t xml:space="preserve">   </w:t>
      </w:r>
      <w:bookmarkEnd w:id="10"/>
    </w:p>
    <w:p w:rsidR="00E64116" w:rsidRDefault="00E64116" w:rsidP="007C693F">
      <w:pPr>
        <w:spacing w:before="60"/>
        <w:ind w:firstLine="0"/>
        <w:rPr>
          <w:rtl/>
        </w:rPr>
      </w:pPr>
      <w:bookmarkStart w:id="11" w:name="_ETM_Q1_7101"/>
      <w:bookmarkStart w:id="12" w:name="_ETM_Q1_10101"/>
      <w:bookmarkStart w:id="13" w:name="_ETM_Q1_13352"/>
      <w:bookmarkStart w:id="14" w:name="_ETM_Q1_16601"/>
      <w:bookmarkStart w:id="15" w:name="_ETM_Q1_19851"/>
      <w:bookmarkStart w:id="16" w:name="_ETM_Q1_22851"/>
      <w:bookmarkStart w:id="17" w:name="_ETM_Q1_26101"/>
      <w:bookmarkStart w:id="18" w:name="_ETM_Q1_29352"/>
      <w:bookmarkStart w:id="19" w:name="_ETM_Q1_32601"/>
      <w:bookmarkStart w:id="20" w:name="_ETM_Q1_35851"/>
      <w:bookmarkStart w:id="21" w:name="_ETM_Q1_163602"/>
      <w:bookmarkStart w:id="22" w:name="_ETM_Q1_166852"/>
      <w:bookmarkStart w:id="23" w:name="_ETM_Q1_263601"/>
      <w:bookmarkStart w:id="24" w:name="_ETM_Q1_260852"/>
      <w:bookmarkStart w:id="25" w:name="_ETM_Q1_255602"/>
      <w:bookmarkStart w:id="26" w:name="_ETM_Q1_253602"/>
      <w:bookmarkStart w:id="27" w:name="_ETM_Q1_25085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8B0102" w:rsidRPr="008713A4" w:rsidRDefault="008B01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95066" w:rsidRDefault="00B95066" w:rsidP="00B95066">
      <w:pPr>
        <w:ind w:firstLine="0"/>
      </w:pPr>
      <w:r>
        <w:rPr>
          <w:rtl/>
        </w:rPr>
        <w:t>משה גפני – היו"ר</w:t>
      </w:r>
    </w:p>
    <w:p w:rsidR="00B95066" w:rsidRDefault="00B95066" w:rsidP="00B95066">
      <w:pPr>
        <w:ind w:firstLine="0"/>
        <w:rPr>
          <w:rtl/>
        </w:rPr>
      </w:pPr>
      <w:r>
        <w:rPr>
          <w:rtl/>
        </w:rPr>
        <w:t>ינון אזולאי</w:t>
      </w:r>
    </w:p>
    <w:p w:rsidR="00FE18A6" w:rsidRDefault="00FE18A6" w:rsidP="00B95066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2E73" w:rsidRPr="000C47F5" w:rsidRDefault="00282E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2"/>
        <w:gridCol w:w="336"/>
        <w:gridCol w:w="7010"/>
      </w:tblGrid>
      <w:tr w:rsidR="00B95066" w:rsidTr="009926B3">
        <w:tc>
          <w:tcPr>
            <w:tcW w:w="1952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יערי</w:t>
            </w:r>
          </w:p>
        </w:tc>
        <w:tc>
          <w:tcPr>
            <w:tcW w:w="336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נדל"ן ציבורי, משרד המשפטים</w:t>
            </w:r>
          </w:p>
        </w:tc>
      </w:tr>
      <w:tr w:rsidR="0088013D" w:rsidTr="009926B3">
        <w:tc>
          <w:tcPr>
            <w:tcW w:w="1952" w:type="dxa"/>
          </w:tcPr>
          <w:p w:rsidR="0088013D" w:rsidRDefault="008801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אבירם</w:t>
            </w:r>
          </w:p>
        </w:tc>
        <w:tc>
          <w:tcPr>
            <w:tcW w:w="336" w:type="dxa"/>
          </w:tcPr>
          <w:p w:rsidR="0088013D" w:rsidRDefault="0088013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10" w:type="dxa"/>
          </w:tcPr>
          <w:p w:rsidR="0088013D" w:rsidRDefault="008801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נגישות, מרכז השלטון המקומי</w:t>
            </w:r>
          </w:p>
        </w:tc>
      </w:tr>
      <w:tr w:rsidR="00B95066" w:rsidTr="009926B3">
        <w:tc>
          <w:tcPr>
            <w:tcW w:w="1952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רונן</w:t>
            </w:r>
          </w:p>
        </w:tc>
        <w:tc>
          <w:tcPr>
            <w:tcW w:w="336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2E20BC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המרכז למיפוי ישראל</w:t>
            </w:r>
          </w:p>
        </w:tc>
      </w:tr>
      <w:tr w:rsidR="00B95066" w:rsidTr="009926B3">
        <w:tc>
          <w:tcPr>
            <w:tcW w:w="1952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קירשנר</w:t>
            </w:r>
          </w:p>
        </w:tc>
        <w:tc>
          <w:tcPr>
            <w:tcW w:w="336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המרכז למיפוי ישראל</w:t>
            </w:r>
          </w:p>
        </w:tc>
      </w:tr>
      <w:tr w:rsidR="00B95066" w:rsidTr="009926B3">
        <w:tc>
          <w:tcPr>
            <w:tcW w:w="1952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ברלוביץ</w:t>
            </w:r>
          </w:p>
        </w:tc>
        <w:tc>
          <w:tcPr>
            <w:tcW w:w="336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10" w:type="dxa"/>
          </w:tcPr>
          <w:p w:rsidR="00B95066" w:rsidRDefault="00992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 במרכז למיפוי 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82E73" w:rsidRPr="008713A4" w:rsidRDefault="00282E7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010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950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1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5066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8B0102">
        <w:rPr>
          <w:rtl/>
        </w:rPr>
        <w:t xml:space="preserve"> איטייפ</w:t>
      </w:r>
    </w:p>
    <w:p w:rsidR="008B0102" w:rsidRDefault="008B0102" w:rsidP="008320F6">
      <w:pPr>
        <w:ind w:firstLine="0"/>
        <w:rPr>
          <w:rtl/>
        </w:rPr>
      </w:pPr>
    </w:p>
    <w:p w:rsidR="00282E73" w:rsidRDefault="00282E73" w:rsidP="008320F6">
      <w:pPr>
        <w:ind w:firstLine="0"/>
        <w:rPr>
          <w:rtl/>
        </w:rPr>
      </w:pPr>
    </w:p>
    <w:p w:rsidR="00282E73" w:rsidRPr="008713A4" w:rsidRDefault="00282E73" w:rsidP="008320F6">
      <w:pPr>
        <w:ind w:firstLine="0"/>
        <w:rPr>
          <w:rtl/>
        </w:rPr>
      </w:pPr>
    </w:p>
    <w:p w:rsidR="007872B4" w:rsidRDefault="008B0102" w:rsidP="008B0102">
      <w:pPr>
        <w:ind w:firstLine="0"/>
      </w:pPr>
      <w:r w:rsidRPr="008B01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B0102" w:rsidRDefault="008B0102" w:rsidP="0015085F">
      <w:pPr>
        <w:pStyle w:val="a6"/>
        <w:keepNext/>
        <w:rPr>
          <w:rtl/>
        </w:rPr>
      </w:pPr>
      <w:bookmarkStart w:id="28" w:name="ET_subject_643588_2"/>
      <w:r w:rsidRPr="008B010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המדידות (אגרות) (תיקון), התשפ"ד</w:t>
      </w:r>
      <w:r w:rsidR="0015085F">
        <w:rPr>
          <w:rFonts w:hint="cs"/>
          <w:rtl/>
        </w:rPr>
        <w:t>–</w:t>
      </w:r>
      <w:r>
        <w:rPr>
          <w:rtl/>
        </w:rPr>
        <w:t>2024</w:t>
      </w:r>
      <w:r w:rsidRPr="008B01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:rsidR="008B0102" w:rsidRDefault="008B0102" w:rsidP="008B0102">
      <w:pPr>
        <w:pStyle w:val="KeepWithNext"/>
        <w:rPr>
          <w:rtl/>
        </w:rPr>
      </w:pPr>
    </w:p>
    <w:p w:rsidR="008B0102" w:rsidRDefault="008B0102" w:rsidP="008B010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" w:name="_ETM_Q1_32852"/>
      <w:bookmarkStart w:id="30" w:name="_ETM_Q1_34352"/>
      <w:bookmarkEnd w:id="29"/>
      <w:bookmarkEnd w:id="30"/>
    </w:p>
    <w:p w:rsidR="003F61D2" w:rsidRDefault="003F61D2" w:rsidP="003F61D2">
      <w:pPr>
        <w:pStyle w:val="af6"/>
        <w:keepNext/>
        <w:rPr>
          <w:rtl/>
        </w:rPr>
      </w:pPr>
      <w:bookmarkStart w:id="31" w:name="ET_yor_4762_158"/>
      <w:r w:rsidRPr="003F61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3F61D2" w:rsidRDefault="003F61D2" w:rsidP="003F61D2">
      <w:pPr>
        <w:pStyle w:val="KeepWithNext"/>
        <w:rPr>
          <w:rtl/>
          <w:lang w:eastAsia="he-IL"/>
        </w:rPr>
      </w:pPr>
    </w:p>
    <w:p w:rsidR="008B0102" w:rsidRDefault="008B0102" w:rsidP="008D5D1F">
      <w:pPr>
        <w:rPr>
          <w:rtl/>
        </w:rPr>
      </w:pPr>
      <w:bookmarkStart w:id="32" w:name="_ETM_Q1_6050"/>
      <w:bookmarkStart w:id="33" w:name="_ETM_Q1_34602"/>
      <w:bookmarkStart w:id="34" w:name="_GoBack"/>
      <w:bookmarkEnd w:id="32"/>
      <w:bookmarkEnd w:id="33"/>
      <w:bookmarkEnd w:id="34"/>
      <w:r>
        <w:rPr>
          <w:rFonts w:hint="cs"/>
          <w:rtl/>
        </w:rPr>
        <w:t xml:space="preserve">בוקר טוב. </w:t>
      </w:r>
      <w:bookmarkStart w:id="35" w:name="_ETM_Q1_51352"/>
      <w:bookmarkStart w:id="36" w:name="_ETM_Q1_62604"/>
      <w:bookmarkStart w:id="37" w:name="_ETM_Q1_54604"/>
      <w:bookmarkStart w:id="38" w:name="_ETM_Q1_59102"/>
      <w:bookmarkStart w:id="39" w:name="_ETM_Q1_54852"/>
      <w:bookmarkStart w:id="40" w:name="_ETM_Q1_66102"/>
      <w:bookmarkEnd w:id="35"/>
      <w:bookmarkEnd w:id="36"/>
      <w:bookmarkEnd w:id="37"/>
      <w:bookmarkEnd w:id="38"/>
      <w:bookmarkEnd w:id="39"/>
      <w:bookmarkEnd w:id="40"/>
      <w:r w:rsidR="008D5D1F">
        <w:rPr>
          <w:rFonts w:hint="cs"/>
          <w:rtl/>
        </w:rPr>
        <w:t>עוסקים עכשיו בתק</w:t>
      </w:r>
      <w:bookmarkStart w:id="41" w:name="_ETM_Q1_242102"/>
      <w:bookmarkEnd w:id="41"/>
      <w:r w:rsidR="008D5D1F">
        <w:rPr>
          <w:rFonts w:hint="cs"/>
          <w:rtl/>
        </w:rPr>
        <w:t>נות המדידות (אגרות)</w:t>
      </w:r>
      <w:bookmarkStart w:id="42" w:name="_ETM_Q1_243602"/>
      <w:bookmarkEnd w:id="42"/>
      <w:r w:rsidR="008D5D1F">
        <w:rPr>
          <w:rFonts w:hint="cs"/>
          <w:rtl/>
        </w:rPr>
        <w:t xml:space="preserve"> (תיקון), </w:t>
      </w:r>
      <w:bookmarkStart w:id="43" w:name="_ETM_Q1_246602"/>
      <w:bookmarkEnd w:id="43"/>
      <w:r w:rsidR="008D5D1F">
        <w:rPr>
          <w:rFonts w:hint="cs"/>
          <w:rtl/>
        </w:rPr>
        <w:t>ה</w:t>
      </w:r>
      <w:bookmarkStart w:id="44" w:name="_ETM_Q1_244852"/>
      <w:bookmarkEnd w:id="44"/>
      <w:r w:rsidR="008D5D1F">
        <w:rPr>
          <w:rFonts w:hint="cs"/>
          <w:rtl/>
        </w:rPr>
        <w:t>תשפ"ד–2024.</w:t>
      </w:r>
      <w:r w:rsidR="0015085F">
        <w:rPr>
          <w:rFonts w:hint="cs"/>
          <w:rtl/>
        </w:rPr>
        <w:t xml:space="preserve"> מי מציג את התקנות?</w:t>
      </w:r>
      <w:bookmarkStart w:id="45" w:name="_ETM_Q1_252602"/>
      <w:bookmarkStart w:id="46" w:name="_ETM_Q1_247602"/>
      <w:bookmarkStart w:id="47" w:name="_ETM_Q1_250602"/>
      <w:bookmarkEnd w:id="45"/>
      <w:bookmarkEnd w:id="46"/>
      <w:bookmarkEnd w:id="47"/>
    </w:p>
    <w:p w:rsidR="0015085F" w:rsidRDefault="0015085F" w:rsidP="008D5D1F">
      <w:pPr>
        <w:rPr>
          <w:rtl/>
        </w:rPr>
      </w:pPr>
      <w:bookmarkStart w:id="48" w:name="_ETM_Q1_253352"/>
      <w:bookmarkStart w:id="49" w:name="_ETM_Q1_253852"/>
      <w:bookmarkStart w:id="50" w:name="_ETM_Q1_256352"/>
      <w:bookmarkEnd w:id="48"/>
      <w:bookmarkEnd w:id="49"/>
      <w:bookmarkEnd w:id="50"/>
    </w:p>
    <w:p w:rsidR="0015085F" w:rsidRDefault="0015085F" w:rsidP="0015085F">
      <w:pPr>
        <w:pStyle w:val="a4"/>
        <w:keepNext/>
        <w:rPr>
          <w:rtl/>
        </w:rPr>
      </w:pPr>
      <w:bookmarkStart w:id="51" w:name="ET_speaker_חגי_רונן_5"/>
      <w:r w:rsidRPr="0015085F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150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15085F" w:rsidRDefault="0015085F" w:rsidP="0015085F">
      <w:pPr>
        <w:pStyle w:val="KeepWithNext"/>
        <w:rPr>
          <w:rtl/>
        </w:rPr>
      </w:pPr>
    </w:p>
    <w:p w:rsidR="0015085F" w:rsidRDefault="0015085F" w:rsidP="0015085F">
      <w:pPr>
        <w:rPr>
          <w:rtl/>
        </w:rPr>
      </w:pPr>
      <w:bookmarkStart w:id="52" w:name="_ETM_Q1_258352"/>
      <w:bookmarkStart w:id="53" w:name="_ETM_Q1_258852"/>
      <w:bookmarkEnd w:id="52"/>
      <w:bookmarkEnd w:id="53"/>
      <w:r>
        <w:rPr>
          <w:rFonts w:hint="cs"/>
          <w:rtl/>
        </w:rPr>
        <w:t xml:space="preserve">שמי חגי רונן, אני </w:t>
      </w:r>
      <w:bookmarkStart w:id="54" w:name="_ETM_Q1_262352"/>
      <w:bookmarkEnd w:id="54"/>
      <w:r w:rsidR="00FB4324">
        <w:rPr>
          <w:rFonts w:hint="cs"/>
          <w:rtl/>
        </w:rPr>
        <w:t>המנכ"ל של המרכז למיפוי ישראל. אנחנו מבקשים</w:t>
      </w:r>
      <w:bookmarkStart w:id="55" w:name="_ETM_Q1_268852"/>
      <w:bookmarkEnd w:id="55"/>
      <w:r w:rsidR="00FB4324">
        <w:rPr>
          <w:rFonts w:hint="cs"/>
          <w:rtl/>
        </w:rPr>
        <w:t xml:space="preserve"> לשנות את </w:t>
      </w:r>
      <w:bookmarkStart w:id="56" w:name="_ETM_Q1_269852"/>
      <w:bookmarkEnd w:id="56"/>
      <w:r w:rsidR="00FB4324">
        <w:rPr>
          <w:rFonts w:hint="cs"/>
          <w:rtl/>
        </w:rPr>
        <w:t>תעריף שעת שיר</w:t>
      </w:r>
      <w:bookmarkStart w:id="57" w:name="_ETM_Q1_276353"/>
      <w:bookmarkEnd w:id="57"/>
      <w:r w:rsidR="00FB4324">
        <w:rPr>
          <w:rFonts w:hint="cs"/>
          <w:rtl/>
        </w:rPr>
        <w:t>ות עובד במ</w:t>
      </w:r>
      <w:bookmarkStart w:id="58" w:name="_ETM_Q1_275852"/>
      <w:bookmarkEnd w:id="58"/>
      <w:r w:rsidR="00FB4324">
        <w:rPr>
          <w:rFonts w:hint="cs"/>
          <w:rtl/>
        </w:rPr>
        <w:t xml:space="preserve">פ"י. התעריף הזה נקבע בשנת 1977, </w:t>
      </w:r>
      <w:bookmarkStart w:id="59" w:name="_ETM_Q1_282602"/>
      <w:bookmarkEnd w:id="59"/>
      <w:r w:rsidR="00FB4324">
        <w:rPr>
          <w:rFonts w:hint="cs"/>
          <w:rtl/>
        </w:rPr>
        <w:t>עמד על בערך 100 שקלים, ואנחנו מ</w:t>
      </w:r>
      <w:bookmarkStart w:id="60" w:name="_ETM_Q1_283102"/>
      <w:bookmarkEnd w:id="60"/>
      <w:r w:rsidR="00FB4324">
        <w:rPr>
          <w:rFonts w:hint="cs"/>
          <w:rtl/>
        </w:rPr>
        <w:t xml:space="preserve">בקשים לשנות אותו ל-243 שקלים. </w:t>
      </w:r>
      <w:bookmarkStart w:id="61" w:name="_ETM_Q1_288102"/>
      <w:bookmarkEnd w:id="61"/>
      <w:r w:rsidR="00FB4324">
        <w:rPr>
          <w:rFonts w:hint="cs"/>
          <w:rtl/>
        </w:rPr>
        <w:t xml:space="preserve">המטרה של ההעלאה של התעריף זה לקצר את זמן </w:t>
      </w:r>
      <w:bookmarkStart w:id="62" w:name="_ETM_Q1_293852"/>
      <w:bookmarkEnd w:id="62"/>
      <w:r w:rsidR="00FB4324">
        <w:rPr>
          <w:rFonts w:hint="cs"/>
          <w:rtl/>
        </w:rPr>
        <w:t>הביקו</w:t>
      </w:r>
      <w:bookmarkStart w:id="63" w:name="_ETM_Q1_291353"/>
      <w:bookmarkEnd w:id="63"/>
      <w:r w:rsidR="00FB4324">
        <w:rPr>
          <w:rFonts w:hint="cs"/>
          <w:rtl/>
        </w:rPr>
        <w:t xml:space="preserve">רת של תוכניות לצורכי </w:t>
      </w:r>
      <w:bookmarkStart w:id="64" w:name="_ETM_Q1_292851"/>
      <w:bookmarkStart w:id="65" w:name="_ETM_Q1_287851"/>
      <w:bookmarkStart w:id="66" w:name="_ETM_Q1_290851"/>
      <w:bookmarkStart w:id="67" w:name="_ETM_Q1_295352"/>
      <w:bookmarkStart w:id="68" w:name="_ETM_Q1_292602"/>
      <w:bookmarkEnd w:id="64"/>
      <w:bookmarkEnd w:id="65"/>
      <w:bookmarkEnd w:id="66"/>
      <w:bookmarkEnd w:id="67"/>
      <w:bookmarkEnd w:id="68"/>
      <w:r w:rsidR="00FB4324">
        <w:rPr>
          <w:rFonts w:hint="cs"/>
          <w:rtl/>
        </w:rPr>
        <w:t xml:space="preserve">רישום במפ"י. אנחנו חותמים על </w:t>
      </w:r>
      <w:bookmarkStart w:id="69" w:name="_ETM_Q1_299101"/>
      <w:bookmarkEnd w:id="69"/>
      <w:r w:rsidR="00FB4324">
        <w:rPr>
          <w:rFonts w:hint="cs"/>
          <w:rtl/>
        </w:rPr>
        <w:t xml:space="preserve">תוכניות לצורכי רישום </w:t>
      </w:r>
      <w:bookmarkStart w:id="70" w:name="_ETM_Q1_298352"/>
      <w:bookmarkEnd w:id="70"/>
      <w:r w:rsidR="00FB4324">
        <w:rPr>
          <w:rFonts w:hint="cs"/>
          <w:rtl/>
        </w:rPr>
        <w:t>לפני הרישום בטאבו של זכויות ה</w:t>
      </w:r>
      <w:bookmarkStart w:id="71" w:name="_ETM_Q1_300602"/>
      <w:bookmarkEnd w:id="71"/>
      <w:r w:rsidR="00FB4324">
        <w:rPr>
          <w:rFonts w:hint="cs"/>
          <w:rtl/>
        </w:rPr>
        <w:t xml:space="preserve">קניין, </w:t>
      </w:r>
      <w:bookmarkStart w:id="72" w:name="_ETM_Q1_300852"/>
      <w:bookmarkEnd w:id="72"/>
      <w:r w:rsidR="00FB4324">
        <w:rPr>
          <w:rFonts w:hint="cs"/>
          <w:rtl/>
        </w:rPr>
        <w:t>אז אנחנו עושים את התהליך של הבדיקה של ה</w:t>
      </w:r>
      <w:bookmarkStart w:id="73" w:name="_ETM_Q1_302602"/>
      <w:bookmarkEnd w:id="73"/>
      <w:r w:rsidR="00FB4324">
        <w:rPr>
          <w:rFonts w:hint="cs"/>
          <w:rtl/>
        </w:rPr>
        <w:t xml:space="preserve">מפות על </w:t>
      </w:r>
      <w:bookmarkStart w:id="74" w:name="_ETM_Q1_304601"/>
      <w:bookmarkEnd w:id="74"/>
      <w:r w:rsidR="00FB4324">
        <w:rPr>
          <w:rFonts w:hint="cs"/>
          <w:rtl/>
        </w:rPr>
        <w:t>העב</w:t>
      </w:r>
      <w:bookmarkStart w:id="75" w:name="_ETM_Q1_302852"/>
      <w:bookmarkEnd w:id="75"/>
      <w:r w:rsidR="00FB4324">
        <w:rPr>
          <w:rFonts w:hint="cs"/>
          <w:rtl/>
        </w:rPr>
        <w:t>ודה של המודדים.</w:t>
      </w:r>
    </w:p>
    <w:p w:rsidR="00FB4324" w:rsidRDefault="00FB4324" w:rsidP="0015085F">
      <w:pPr>
        <w:rPr>
          <w:rtl/>
        </w:rPr>
      </w:pPr>
      <w:bookmarkStart w:id="76" w:name="_ETM_Q1_305602"/>
      <w:bookmarkStart w:id="77" w:name="_ETM_Q1_306602"/>
      <w:bookmarkEnd w:id="76"/>
      <w:bookmarkEnd w:id="77"/>
    </w:p>
    <w:p w:rsidR="00FB4324" w:rsidRDefault="00FB4324" w:rsidP="00FB4324">
      <w:pPr>
        <w:pStyle w:val="af6"/>
        <w:keepNext/>
        <w:rPr>
          <w:rtl/>
        </w:rPr>
      </w:pPr>
      <w:bookmarkStart w:id="78" w:name="ET_yor_4762_6"/>
      <w:r w:rsidRPr="00FB4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FB4324" w:rsidRDefault="00FB4324" w:rsidP="00FB4324">
      <w:pPr>
        <w:pStyle w:val="KeepWithNext"/>
        <w:rPr>
          <w:rtl/>
        </w:rPr>
      </w:pPr>
    </w:p>
    <w:p w:rsidR="00FB4324" w:rsidRDefault="00FB4324" w:rsidP="00FB4324">
      <w:pPr>
        <w:rPr>
          <w:rtl/>
        </w:rPr>
      </w:pPr>
      <w:bookmarkStart w:id="79" w:name="_ETM_Q1_307101"/>
      <w:bookmarkEnd w:id="79"/>
      <w:r>
        <w:rPr>
          <w:rFonts w:hint="cs"/>
          <w:rtl/>
        </w:rPr>
        <w:t>לא הבנתי. כמה זה עד היום?</w:t>
      </w:r>
      <w:bookmarkStart w:id="80" w:name="_ETM_Q1_310602"/>
      <w:bookmarkEnd w:id="80"/>
    </w:p>
    <w:p w:rsidR="00FB4324" w:rsidRDefault="00FB4324" w:rsidP="00FB4324">
      <w:pPr>
        <w:rPr>
          <w:rtl/>
        </w:rPr>
      </w:pPr>
      <w:bookmarkStart w:id="81" w:name="_ETM_Q1_311355"/>
      <w:bookmarkEnd w:id="81"/>
    </w:p>
    <w:p w:rsidR="00FB4324" w:rsidRDefault="00FB4324" w:rsidP="00FB4324">
      <w:pPr>
        <w:pStyle w:val="a4"/>
        <w:keepNext/>
        <w:rPr>
          <w:rtl/>
        </w:rPr>
      </w:pPr>
      <w:bookmarkStart w:id="82" w:name="ET_speaker_חגי_רונן_7"/>
      <w:r w:rsidRPr="00FB4324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FB4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FB4324" w:rsidRDefault="00FB4324" w:rsidP="00FB4324">
      <w:pPr>
        <w:pStyle w:val="KeepWithNext"/>
        <w:rPr>
          <w:rtl/>
        </w:rPr>
      </w:pPr>
    </w:p>
    <w:p w:rsidR="00FB4324" w:rsidRDefault="00FB4324" w:rsidP="00FB4324">
      <w:pPr>
        <w:rPr>
          <w:rtl/>
        </w:rPr>
      </w:pPr>
      <w:bookmarkStart w:id="83" w:name="_ETM_Q1_309602"/>
      <w:bookmarkEnd w:id="83"/>
      <w:r>
        <w:rPr>
          <w:rFonts w:hint="cs"/>
          <w:rtl/>
        </w:rPr>
        <w:t xml:space="preserve">בערך </w:t>
      </w:r>
      <w:bookmarkStart w:id="84" w:name="_ETM_Q1_310601"/>
      <w:bookmarkEnd w:id="84"/>
      <w:r>
        <w:rPr>
          <w:rFonts w:hint="cs"/>
          <w:rtl/>
        </w:rPr>
        <w:t>100 שקלים</w:t>
      </w:r>
      <w:bookmarkStart w:id="85" w:name="_ETM_Q1_311602"/>
      <w:bookmarkStart w:id="86" w:name="_ETM_Q1_312101"/>
      <w:bookmarkEnd w:id="85"/>
      <w:bookmarkEnd w:id="86"/>
      <w:r>
        <w:rPr>
          <w:rFonts w:hint="cs"/>
          <w:rtl/>
        </w:rPr>
        <w:t xml:space="preserve">, ואנחנו </w:t>
      </w:r>
      <w:bookmarkStart w:id="87" w:name="_ETM_Q1_313852"/>
      <w:bookmarkEnd w:id="87"/>
      <w:r>
        <w:rPr>
          <w:rFonts w:hint="cs"/>
          <w:rtl/>
        </w:rPr>
        <w:t xml:space="preserve">מבקשים להעלות את </w:t>
      </w:r>
      <w:bookmarkStart w:id="88" w:name="_ETM_Q1_313102"/>
      <w:bookmarkEnd w:id="88"/>
      <w:r>
        <w:rPr>
          <w:rFonts w:hint="cs"/>
          <w:rtl/>
        </w:rPr>
        <w:t>זה ל-243 שקלים.</w:t>
      </w:r>
    </w:p>
    <w:p w:rsidR="00FB4324" w:rsidRDefault="00FB4324" w:rsidP="00FB4324">
      <w:pPr>
        <w:rPr>
          <w:rtl/>
        </w:rPr>
      </w:pPr>
      <w:bookmarkStart w:id="89" w:name="_ETM_Q1_315352"/>
      <w:bookmarkStart w:id="90" w:name="_ETM_Q1_315602"/>
      <w:bookmarkStart w:id="91" w:name="_ETM_Q1_316352"/>
      <w:bookmarkEnd w:id="89"/>
      <w:bookmarkEnd w:id="90"/>
      <w:bookmarkEnd w:id="91"/>
    </w:p>
    <w:p w:rsidR="00FB4324" w:rsidRDefault="00FB4324" w:rsidP="00FB4324">
      <w:pPr>
        <w:pStyle w:val="af6"/>
        <w:keepNext/>
        <w:rPr>
          <w:rtl/>
        </w:rPr>
      </w:pPr>
      <w:bookmarkStart w:id="92" w:name="ET_yor_4762_8"/>
      <w:r w:rsidRPr="00FB4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FB4324" w:rsidRDefault="00FB4324" w:rsidP="00FB4324">
      <w:pPr>
        <w:pStyle w:val="KeepWithNext"/>
        <w:rPr>
          <w:rtl/>
        </w:rPr>
      </w:pPr>
    </w:p>
    <w:p w:rsidR="00FB4324" w:rsidRDefault="00FB4324" w:rsidP="00FB4324">
      <w:pPr>
        <w:rPr>
          <w:rtl/>
        </w:rPr>
      </w:pPr>
      <w:bookmarkStart w:id="93" w:name="_ETM_Q1_316602"/>
      <w:bookmarkEnd w:id="93"/>
      <w:r>
        <w:rPr>
          <w:rFonts w:hint="cs"/>
          <w:rtl/>
        </w:rPr>
        <w:t xml:space="preserve">קצת </w:t>
      </w:r>
      <w:bookmarkStart w:id="94" w:name="_ETM_Q1_317351"/>
      <w:bookmarkEnd w:id="94"/>
      <w:r>
        <w:rPr>
          <w:rFonts w:hint="cs"/>
          <w:rtl/>
        </w:rPr>
        <w:t>מוגזם, לא?</w:t>
      </w:r>
    </w:p>
    <w:p w:rsidR="00FB4324" w:rsidRDefault="00FB4324" w:rsidP="00FB4324">
      <w:pPr>
        <w:rPr>
          <w:rtl/>
        </w:rPr>
      </w:pPr>
      <w:bookmarkStart w:id="95" w:name="_ETM_Q1_318852"/>
      <w:bookmarkStart w:id="96" w:name="_ETM_Q1_318102"/>
      <w:bookmarkStart w:id="97" w:name="_ETM_Q1_319602"/>
      <w:bookmarkStart w:id="98" w:name="_ETM_Q1_316852"/>
      <w:bookmarkEnd w:id="95"/>
      <w:bookmarkEnd w:id="96"/>
      <w:bookmarkEnd w:id="97"/>
      <w:bookmarkEnd w:id="98"/>
    </w:p>
    <w:p w:rsidR="00FB4324" w:rsidRDefault="00FB4324" w:rsidP="00FB4324">
      <w:pPr>
        <w:pStyle w:val="af5"/>
        <w:keepNext/>
        <w:rPr>
          <w:rtl/>
        </w:rPr>
      </w:pPr>
      <w:bookmarkStart w:id="99" w:name="ET_interruption_קריאה_9"/>
      <w:r w:rsidRPr="00FB43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4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"/>
    </w:p>
    <w:p w:rsidR="00FB4324" w:rsidRDefault="00FB4324" w:rsidP="00FB4324">
      <w:pPr>
        <w:pStyle w:val="KeepWithNext"/>
        <w:rPr>
          <w:rtl/>
        </w:rPr>
      </w:pPr>
    </w:p>
    <w:p w:rsidR="00FB4324" w:rsidRDefault="00FB4324" w:rsidP="00FB4324">
      <w:pPr>
        <w:rPr>
          <w:rtl/>
        </w:rPr>
      </w:pPr>
      <w:bookmarkStart w:id="100" w:name="_ETM_Q1_317101"/>
      <w:bookmarkEnd w:id="100"/>
      <w:r>
        <w:rPr>
          <w:rFonts w:hint="cs"/>
          <w:rtl/>
        </w:rPr>
        <w:t>זה לא עודכן 50 שנים.</w:t>
      </w:r>
      <w:bookmarkStart w:id="101" w:name="_ETM_Q1_319101"/>
      <w:bookmarkEnd w:id="101"/>
    </w:p>
    <w:p w:rsidR="00FB4324" w:rsidRDefault="00FB4324" w:rsidP="00FB4324">
      <w:pPr>
        <w:rPr>
          <w:rtl/>
        </w:rPr>
      </w:pPr>
      <w:bookmarkStart w:id="102" w:name="_ETM_Q1_319851"/>
      <w:bookmarkEnd w:id="102"/>
    </w:p>
    <w:p w:rsidR="00FB4324" w:rsidRDefault="00FB4324" w:rsidP="00FB4324">
      <w:pPr>
        <w:pStyle w:val="a4"/>
        <w:keepNext/>
        <w:rPr>
          <w:rtl/>
        </w:rPr>
      </w:pPr>
      <w:bookmarkStart w:id="103" w:name="ET_speaker_חגי_רונן_10"/>
      <w:r w:rsidRPr="00FB4324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FB4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B4324" w:rsidRDefault="00FB4324" w:rsidP="00FB4324">
      <w:pPr>
        <w:pStyle w:val="KeepWithNext"/>
        <w:rPr>
          <w:rtl/>
        </w:rPr>
      </w:pPr>
    </w:p>
    <w:p w:rsidR="00FB4324" w:rsidRDefault="00FB4324" w:rsidP="00FB4324">
      <w:pPr>
        <w:rPr>
          <w:rtl/>
        </w:rPr>
      </w:pPr>
      <w:bookmarkStart w:id="104" w:name="_ETM_Q1_320101"/>
      <w:bookmarkEnd w:id="104"/>
      <w:r>
        <w:rPr>
          <w:rFonts w:hint="cs"/>
          <w:rtl/>
        </w:rPr>
        <w:t xml:space="preserve">אנחנו יכולים להסביר. גם </w:t>
      </w:r>
      <w:bookmarkStart w:id="105" w:name="_ETM_Q1_322354"/>
      <w:bookmarkEnd w:id="105"/>
      <w:r>
        <w:rPr>
          <w:rFonts w:hint="cs"/>
          <w:rtl/>
        </w:rPr>
        <w:t>יש לנו דוח כלכלי</w:t>
      </w:r>
      <w:bookmarkStart w:id="106" w:name="_ETM_Q1_327851"/>
      <w:bookmarkStart w:id="107" w:name="_ETM_Q1_324851"/>
      <w:bookmarkEnd w:id="106"/>
      <w:bookmarkEnd w:id="107"/>
      <w:r>
        <w:rPr>
          <w:rFonts w:hint="cs"/>
          <w:rtl/>
        </w:rPr>
        <w:t>.</w:t>
      </w:r>
      <w:bookmarkStart w:id="108" w:name="_ETM_Q1_323352"/>
      <w:bookmarkStart w:id="109" w:name="_ETM_Q1_321104"/>
      <w:bookmarkEnd w:id="108"/>
      <w:bookmarkEnd w:id="109"/>
    </w:p>
    <w:p w:rsidR="006844A9" w:rsidRDefault="006844A9" w:rsidP="00FB4324">
      <w:pPr>
        <w:rPr>
          <w:rtl/>
        </w:rPr>
      </w:pPr>
      <w:bookmarkStart w:id="110" w:name="_ETM_Q1_321602"/>
      <w:bookmarkStart w:id="111" w:name="_ETM_Q1_324602"/>
      <w:bookmarkStart w:id="112" w:name="_ETM_Q1_328602"/>
      <w:bookmarkStart w:id="113" w:name="_ETM_Q1_331102"/>
      <w:bookmarkEnd w:id="110"/>
      <w:bookmarkEnd w:id="111"/>
      <w:bookmarkEnd w:id="112"/>
      <w:bookmarkEnd w:id="113"/>
    </w:p>
    <w:p w:rsidR="006844A9" w:rsidRDefault="006844A9" w:rsidP="006844A9">
      <w:pPr>
        <w:pStyle w:val="a4"/>
        <w:keepNext/>
        <w:rPr>
          <w:rtl/>
        </w:rPr>
      </w:pPr>
      <w:bookmarkStart w:id="114" w:name="ET_speaker_גילי_קירשנר_11"/>
      <w:r w:rsidRPr="006844A9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684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844A9" w:rsidRDefault="006844A9" w:rsidP="006844A9">
      <w:pPr>
        <w:pStyle w:val="KeepWithNext"/>
        <w:rPr>
          <w:rtl/>
        </w:rPr>
      </w:pPr>
    </w:p>
    <w:p w:rsidR="006844A9" w:rsidRDefault="006844A9" w:rsidP="006844A9">
      <w:pPr>
        <w:rPr>
          <w:rtl/>
        </w:rPr>
      </w:pPr>
      <w:bookmarkStart w:id="115" w:name="_ETM_Q1_326102"/>
      <w:bookmarkStart w:id="116" w:name="_ETM_Q1_329102"/>
      <w:bookmarkEnd w:id="115"/>
      <w:bookmarkEnd w:id="116"/>
      <w:r>
        <w:rPr>
          <w:rFonts w:hint="cs"/>
          <w:rtl/>
        </w:rPr>
        <w:t xml:space="preserve">גילי קירשנר, יועצת משפטית במרכז </w:t>
      </w:r>
      <w:bookmarkStart w:id="117" w:name="_ETM_Q1_331852"/>
      <w:bookmarkEnd w:id="117"/>
      <w:r>
        <w:rPr>
          <w:rFonts w:hint="cs"/>
          <w:rtl/>
        </w:rPr>
        <w:t xml:space="preserve">מיפוי ישראל. </w:t>
      </w:r>
      <w:bookmarkStart w:id="118" w:name="_ETM_Q1_334102"/>
      <w:bookmarkEnd w:id="118"/>
      <w:r>
        <w:rPr>
          <w:rFonts w:hint="cs"/>
          <w:rtl/>
        </w:rPr>
        <w:t>עשינו דוח כלכלי שסקר את העל</w:t>
      </w:r>
      <w:bookmarkStart w:id="119" w:name="_ETM_Q1_336852"/>
      <w:bookmarkEnd w:id="119"/>
      <w:r>
        <w:rPr>
          <w:rFonts w:hint="cs"/>
          <w:rtl/>
        </w:rPr>
        <w:t xml:space="preserve">ויות וההמלצה של הדוח הכלכלי </w:t>
      </w:r>
      <w:bookmarkStart w:id="120" w:name="_ETM_Q1_340602"/>
      <w:bookmarkEnd w:id="120"/>
      <w:r>
        <w:rPr>
          <w:rFonts w:hint="cs"/>
          <w:rtl/>
        </w:rPr>
        <w:t>כ-460 שקלים לשעה, אנחנו כמובן לקחנו בחשבון את העובדה שמדובר בשינ</w:t>
      </w:r>
      <w:bookmarkStart w:id="121" w:name="_ETM_Q1_347852"/>
      <w:bookmarkEnd w:id="121"/>
      <w:r>
        <w:rPr>
          <w:rFonts w:hint="cs"/>
          <w:rtl/>
        </w:rPr>
        <w:t xml:space="preserve">וי משמעותי, אבל גם יש לנו התייחסות לכלל העלויות </w:t>
      </w:r>
      <w:bookmarkStart w:id="122" w:name="_ETM_Q1_353351"/>
      <w:bookmarkEnd w:id="122"/>
      <w:r>
        <w:rPr>
          <w:rFonts w:hint="cs"/>
          <w:rtl/>
        </w:rPr>
        <w:t>ביחס</w:t>
      </w:r>
      <w:bookmarkStart w:id="123" w:name="_ETM_Q1_352352"/>
      <w:bookmarkEnd w:id="123"/>
      <w:r>
        <w:rPr>
          <w:rFonts w:hint="cs"/>
          <w:rtl/>
        </w:rPr>
        <w:t>ן לשוק, ואנחנו מדברים על שוק הדיור</w:t>
      </w:r>
      <w:bookmarkStart w:id="124" w:name="_ETM_Q1_357351"/>
      <w:bookmarkStart w:id="125" w:name="_ETM_Q1_356102"/>
      <w:bookmarkStart w:id="126" w:name="_ETM_Q1_356602"/>
      <w:bookmarkEnd w:id="124"/>
      <w:bookmarkEnd w:id="125"/>
      <w:bookmarkEnd w:id="126"/>
      <w:r>
        <w:rPr>
          <w:rFonts w:hint="cs"/>
          <w:rtl/>
        </w:rPr>
        <w:t xml:space="preserve"> ועל החלק המזערי של עלות הרישום </w:t>
      </w:r>
      <w:bookmarkStart w:id="127" w:name="_ETM_Q1_359352"/>
      <w:bookmarkStart w:id="128" w:name="_ETM_Q1_356601"/>
      <w:bookmarkEnd w:id="127"/>
      <w:bookmarkEnd w:id="128"/>
      <w:r>
        <w:rPr>
          <w:rFonts w:hint="cs"/>
          <w:rtl/>
        </w:rPr>
        <w:t xml:space="preserve">כעלויות הבינוי - - </w:t>
      </w:r>
      <w:bookmarkStart w:id="129" w:name="_ETM_Q1_364602"/>
      <w:bookmarkEnd w:id="129"/>
      <w:r>
        <w:rPr>
          <w:rFonts w:hint="cs"/>
          <w:rtl/>
        </w:rPr>
        <w:t>-</w:t>
      </w:r>
      <w:bookmarkStart w:id="130" w:name="_ETM_Q1_361602"/>
      <w:bookmarkStart w:id="131" w:name="_ETM_Q1_358852"/>
      <w:bookmarkEnd w:id="130"/>
      <w:bookmarkEnd w:id="131"/>
    </w:p>
    <w:p w:rsidR="006844A9" w:rsidRDefault="006844A9" w:rsidP="006844A9">
      <w:pPr>
        <w:rPr>
          <w:rtl/>
        </w:rPr>
      </w:pPr>
      <w:bookmarkStart w:id="132" w:name="_ETM_Q1_359852"/>
      <w:bookmarkStart w:id="133" w:name="_ETM_Q1_360102"/>
      <w:bookmarkEnd w:id="132"/>
      <w:bookmarkEnd w:id="133"/>
    </w:p>
    <w:p w:rsidR="006844A9" w:rsidRDefault="006844A9" w:rsidP="006844A9">
      <w:pPr>
        <w:pStyle w:val="af6"/>
        <w:keepNext/>
        <w:rPr>
          <w:rtl/>
        </w:rPr>
      </w:pPr>
      <w:bookmarkStart w:id="134" w:name="ET_yor_4762_12"/>
      <w:r w:rsidRPr="00684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6844A9" w:rsidRDefault="006844A9" w:rsidP="006844A9">
      <w:pPr>
        <w:pStyle w:val="KeepWithNext"/>
        <w:rPr>
          <w:rtl/>
        </w:rPr>
      </w:pPr>
    </w:p>
    <w:p w:rsidR="006844A9" w:rsidRDefault="006844A9" w:rsidP="006844A9">
      <w:pPr>
        <w:rPr>
          <w:rtl/>
        </w:rPr>
      </w:pPr>
      <w:bookmarkStart w:id="135" w:name="_ETM_Q1_360851"/>
      <w:bookmarkEnd w:id="135"/>
      <w:r>
        <w:rPr>
          <w:rFonts w:hint="cs"/>
          <w:rtl/>
        </w:rPr>
        <w:t xml:space="preserve">זה הזמן להעלות </w:t>
      </w:r>
      <w:r w:rsidR="0039784B">
        <w:rPr>
          <w:rFonts w:hint="cs"/>
          <w:rtl/>
        </w:rPr>
        <w:t>כל כך - - -</w:t>
      </w:r>
    </w:p>
    <w:p w:rsidR="0039784B" w:rsidRDefault="0039784B" w:rsidP="006844A9">
      <w:pPr>
        <w:rPr>
          <w:rtl/>
        </w:rPr>
      </w:pPr>
      <w:bookmarkStart w:id="136" w:name="_ETM_Q1_365602"/>
      <w:bookmarkStart w:id="137" w:name="_ETM_Q1_365851"/>
      <w:bookmarkStart w:id="138" w:name="_ETM_Q1_366601"/>
      <w:bookmarkEnd w:id="136"/>
      <w:bookmarkEnd w:id="137"/>
      <w:bookmarkEnd w:id="138"/>
    </w:p>
    <w:p w:rsidR="0039784B" w:rsidRDefault="0039784B" w:rsidP="0039784B">
      <w:pPr>
        <w:pStyle w:val="a4"/>
        <w:keepNext/>
        <w:rPr>
          <w:rtl/>
        </w:rPr>
      </w:pPr>
      <w:bookmarkStart w:id="139" w:name="ET_speaker_חגי_רונן_13"/>
      <w:r w:rsidRPr="0039784B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39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9784B" w:rsidRDefault="0039784B" w:rsidP="0039784B">
      <w:pPr>
        <w:pStyle w:val="KeepWithNext"/>
        <w:rPr>
          <w:rtl/>
        </w:rPr>
      </w:pPr>
    </w:p>
    <w:p w:rsidR="0039784B" w:rsidRDefault="0039784B" w:rsidP="0039784B">
      <w:pPr>
        <w:rPr>
          <w:rtl/>
        </w:rPr>
      </w:pPr>
      <w:bookmarkStart w:id="140" w:name="_ETM_Q1_366852"/>
      <w:bookmarkEnd w:id="140"/>
      <w:r>
        <w:rPr>
          <w:rFonts w:hint="cs"/>
          <w:rtl/>
        </w:rPr>
        <w:t xml:space="preserve">אנחנו </w:t>
      </w:r>
      <w:bookmarkStart w:id="141" w:name="_ETM_Q1_367351"/>
      <w:bookmarkEnd w:id="141"/>
      <w:r>
        <w:rPr>
          <w:rFonts w:hint="cs"/>
          <w:rtl/>
        </w:rPr>
        <w:t>כבר שנתיים עוסקים בזה, לא מאתמול בבוקר.</w:t>
      </w:r>
      <w:bookmarkStart w:id="142" w:name="_ETM_Q1_371102"/>
      <w:bookmarkEnd w:id="142"/>
      <w:r>
        <w:rPr>
          <w:rFonts w:hint="cs"/>
          <w:rtl/>
        </w:rPr>
        <w:t xml:space="preserve"> אנחנו </w:t>
      </w:r>
      <w:bookmarkStart w:id="143" w:name="_ETM_Q1_373601"/>
      <w:bookmarkEnd w:id="143"/>
      <w:r>
        <w:rPr>
          <w:rFonts w:hint="cs"/>
          <w:rtl/>
        </w:rPr>
        <w:t xml:space="preserve">כבר שנתיים בתהליך </w:t>
      </w:r>
      <w:bookmarkStart w:id="144" w:name="_ETM_Q1_373102"/>
      <w:bookmarkEnd w:id="144"/>
      <w:r>
        <w:rPr>
          <w:rFonts w:hint="cs"/>
          <w:rtl/>
        </w:rPr>
        <w:t xml:space="preserve">גם של הייעוץ הכלכלי וגם במחשבות </w:t>
      </w:r>
      <w:bookmarkStart w:id="145" w:name="_ETM_Q1_377101"/>
      <w:bookmarkEnd w:id="145"/>
      <w:r>
        <w:rPr>
          <w:rFonts w:hint="cs"/>
          <w:rtl/>
        </w:rPr>
        <w:t xml:space="preserve">איך עושים את זה. </w:t>
      </w:r>
      <w:r w:rsidR="00B77C37">
        <w:rPr>
          <w:rFonts w:hint="cs"/>
          <w:rtl/>
        </w:rPr>
        <w:t>זה פשוט נפל עכשיו.</w:t>
      </w:r>
      <w:bookmarkStart w:id="146" w:name="_ETM_Q1_389103"/>
      <w:bookmarkEnd w:id="146"/>
    </w:p>
    <w:p w:rsidR="00B77C37" w:rsidRDefault="00B77C37" w:rsidP="0039784B">
      <w:pPr>
        <w:rPr>
          <w:rtl/>
        </w:rPr>
      </w:pPr>
    </w:p>
    <w:p w:rsidR="00B77C37" w:rsidRDefault="00B77C37" w:rsidP="00B77C37">
      <w:pPr>
        <w:pStyle w:val="a4"/>
        <w:keepNext/>
        <w:rPr>
          <w:rtl/>
        </w:rPr>
      </w:pPr>
      <w:bookmarkStart w:id="147" w:name="ET_speaker_ניר_ברלוביץ_14"/>
      <w:r w:rsidRPr="00B77C37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B77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77C37" w:rsidRDefault="00B77C37" w:rsidP="00B77C37">
      <w:pPr>
        <w:pStyle w:val="KeepWithNext"/>
        <w:rPr>
          <w:rtl/>
        </w:rPr>
      </w:pPr>
    </w:p>
    <w:p w:rsidR="005B4BF6" w:rsidRDefault="00B77C37" w:rsidP="005B4BF6">
      <w:pPr>
        <w:rPr>
          <w:rtl/>
        </w:rPr>
      </w:pPr>
      <w:bookmarkStart w:id="148" w:name="_ETM_Q1_384352"/>
      <w:bookmarkStart w:id="149" w:name="_ETM_Q1_387352"/>
      <w:bookmarkStart w:id="150" w:name="_ETM_Q1_385852"/>
      <w:bookmarkEnd w:id="148"/>
      <w:bookmarkEnd w:id="149"/>
      <w:bookmarkEnd w:id="150"/>
      <w:r>
        <w:rPr>
          <w:rFonts w:hint="cs"/>
          <w:rtl/>
        </w:rPr>
        <w:t xml:space="preserve">ניר </w:t>
      </w:r>
      <w:bookmarkStart w:id="151" w:name="_ETM_Q1_389851"/>
      <w:bookmarkEnd w:id="151"/>
      <w:r>
        <w:rPr>
          <w:rFonts w:hint="cs"/>
          <w:rtl/>
        </w:rPr>
        <w:t>ברלוביץ, חשב ה</w:t>
      </w:r>
      <w:r w:rsidR="0036017C">
        <w:rPr>
          <w:rFonts w:hint="cs"/>
          <w:rtl/>
        </w:rPr>
        <w:t>מ</w:t>
      </w:r>
      <w:bookmarkStart w:id="152" w:name="_ETM_Q1_388601"/>
      <w:bookmarkStart w:id="153" w:name="_ETM_Q1_386602"/>
      <w:bookmarkEnd w:id="152"/>
      <w:bookmarkEnd w:id="153"/>
      <w:r w:rsidR="0036017C">
        <w:rPr>
          <w:rFonts w:hint="cs"/>
          <w:rtl/>
        </w:rPr>
        <w:t>שרד.</w:t>
      </w:r>
      <w:bookmarkStart w:id="154" w:name="_ETM_Q1_394601"/>
      <w:bookmarkStart w:id="155" w:name="_ETM_Q1_389852"/>
      <w:bookmarkStart w:id="156" w:name="_ETM_Q1_392852"/>
      <w:bookmarkStart w:id="157" w:name="_ETM_Q1_390102"/>
      <w:bookmarkStart w:id="158" w:name="_ETM_Q1_390602"/>
      <w:bookmarkStart w:id="159" w:name="_ETM_Q1_388352"/>
      <w:bookmarkEnd w:id="154"/>
      <w:bookmarkEnd w:id="155"/>
      <w:bookmarkEnd w:id="156"/>
      <w:bookmarkEnd w:id="157"/>
      <w:bookmarkEnd w:id="158"/>
      <w:bookmarkEnd w:id="159"/>
      <w:r w:rsidR="009D6EBF">
        <w:rPr>
          <w:rFonts w:hint="cs"/>
          <w:rtl/>
        </w:rPr>
        <w:t xml:space="preserve"> </w:t>
      </w:r>
      <w:bookmarkStart w:id="160" w:name="_ETM_Q1_405352"/>
      <w:bookmarkEnd w:id="160"/>
      <w:r w:rsidR="00921314">
        <w:rPr>
          <w:rFonts w:hint="cs"/>
          <w:rtl/>
        </w:rPr>
        <w:t xml:space="preserve">צריכים </w:t>
      </w:r>
      <w:bookmarkStart w:id="161" w:name="_ETM_Q1_407101"/>
      <w:bookmarkEnd w:id="161"/>
      <w:r w:rsidR="00921314">
        <w:rPr>
          <w:rFonts w:hint="cs"/>
          <w:rtl/>
        </w:rPr>
        <w:t>להבין</w:t>
      </w:r>
      <w:bookmarkStart w:id="162" w:name="_ETM_Q1_404602"/>
      <w:bookmarkEnd w:id="162"/>
      <w:r w:rsidR="00921314">
        <w:rPr>
          <w:rFonts w:hint="cs"/>
          <w:rtl/>
        </w:rPr>
        <w:t xml:space="preserve"> שהיום התור במפ"י לאישור תוכנית הוא בין 12-14 חודשים </w:t>
      </w:r>
      <w:bookmarkStart w:id="163" w:name="_ETM_Q1_412352"/>
      <w:bookmarkEnd w:id="163"/>
      <w:r w:rsidR="00921314">
        <w:rPr>
          <w:rFonts w:hint="cs"/>
          <w:rtl/>
        </w:rPr>
        <w:t xml:space="preserve">בגלל כל מיני </w:t>
      </w:r>
      <w:bookmarkStart w:id="164" w:name="_ETM_Q1_411603"/>
      <w:bookmarkEnd w:id="164"/>
      <w:r w:rsidR="00921314">
        <w:rPr>
          <w:rFonts w:hint="cs"/>
          <w:rtl/>
        </w:rPr>
        <w:t>מרכיבים שיש. בסופו של יום,</w:t>
      </w:r>
      <w:bookmarkStart w:id="165" w:name="_ETM_Q1_413102"/>
      <w:bookmarkEnd w:id="165"/>
      <w:r w:rsidR="00921314">
        <w:rPr>
          <w:rFonts w:hint="cs"/>
          <w:rtl/>
        </w:rPr>
        <w:t xml:space="preserve"> תחשוב שלי</w:t>
      </w:r>
      <w:bookmarkStart w:id="166" w:name="_ETM_Q1_414102"/>
      <w:bookmarkEnd w:id="166"/>
      <w:r w:rsidR="00921314">
        <w:rPr>
          <w:rFonts w:hint="cs"/>
          <w:rtl/>
        </w:rPr>
        <w:t>זם יש קרקע והוא ממתין לכל מיני דברי</w:t>
      </w:r>
      <w:bookmarkStart w:id="167" w:name="_ETM_Q1_419352"/>
      <w:bookmarkEnd w:id="167"/>
      <w:r w:rsidR="00921314">
        <w:rPr>
          <w:rFonts w:hint="cs"/>
          <w:rtl/>
        </w:rPr>
        <w:t xml:space="preserve">ם, </w:t>
      </w:r>
      <w:bookmarkStart w:id="168" w:name="_ETM_Q1_421102"/>
      <w:bookmarkEnd w:id="168"/>
      <w:r w:rsidR="00921314">
        <w:rPr>
          <w:rFonts w:hint="cs"/>
          <w:rtl/>
        </w:rPr>
        <w:t>לרישום שלנו.</w:t>
      </w:r>
      <w:bookmarkStart w:id="169" w:name="_ETM_Q1_419602"/>
      <w:bookmarkEnd w:id="169"/>
      <w:r w:rsidR="00921314">
        <w:rPr>
          <w:rFonts w:hint="cs"/>
          <w:rtl/>
        </w:rPr>
        <w:t xml:space="preserve"> אנחנו חושבים שבדרך של העלאה נוכל לייעל את </w:t>
      </w:r>
      <w:bookmarkStart w:id="170" w:name="_ETM_Q1_424852"/>
      <w:bookmarkEnd w:id="170"/>
      <w:r w:rsidR="00921314">
        <w:rPr>
          <w:rFonts w:hint="cs"/>
          <w:rtl/>
        </w:rPr>
        <w:t xml:space="preserve">התהליך, </w:t>
      </w:r>
      <w:bookmarkStart w:id="171" w:name="_ETM_Q1_425602"/>
      <w:bookmarkEnd w:id="171"/>
      <w:r w:rsidR="00921314">
        <w:rPr>
          <w:rFonts w:hint="cs"/>
          <w:rtl/>
        </w:rPr>
        <w:t>והמטרה שלנו היא תוך ארבע שני</w:t>
      </w:r>
      <w:bookmarkStart w:id="172" w:name="_ETM_Q1_427602"/>
      <w:bookmarkEnd w:id="172"/>
      <w:r w:rsidR="00921314">
        <w:rPr>
          <w:rFonts w:hint="cs"/>
          <w:rtl/>
        </w:rPr>
        <w:t xml:space="preserve">ם </w:t>
      </w:r>
      <w:bookmarkStart w:id="173" w:name="_ETM_Q1_427852"/>
      <w:bookmarkEnd w:id="173"/>
      <w:r w:rsidR="00921314">
        <w:rPr>
          <w:rFonts w:hint="cs"/>
          <w:rtl/>
        </w:rPr>
        <w:t>להגיע לארבעה חודשים. אנחנו נקצר.</w:t>
      </w:r>
      <w:bookmarkStart w:id="174" w:name="_ETM_Q1_431852"/>
      <w:bookmarkEnd w:id="174"/>
      <w:r w:rsidR="00921314">
        <w:rPr>
          <w:rFonts w:hint="cs"/>
          <w:rtl/>
        </w:rPr>
        <w:t xml:space="preserve"> </w:t>
      </w:r>
    </w:p>
    <w:p w:rsidR="00921314" w:rsidRDefault="00921314" w:rsidP="005B4BF6">
      <w:pPr>
        <w:rPr>
          <w:rtl/>
        </w:rPr>
      </w:pPr>
    </w:p>
    <w:p w:rsidR="00921314" w:rsidRDefault="00921314" w:rsidP="00921314">
      <w:pPr>
        <w:rPr>
          <w:rtl/>
        </w:rPr>
      </w:pPr>
      <w:bookmarkStart w:id="175" w:name="_ETM_Q1_433352"/>
      <w:bookmarkEnd w:id="175"/>
      <w:r>
        <w:rPr>
          <w:rFonts w:hint="cs"/>
          <w:rtl/>
        </w:rPr>
        <w:t>בסופו של</w:t>
      </w:r>
      <w:bookmarkStart w:id="176" w:name="_ETM_Q1_434102"/>
      <w:bookmarkEnd w:id="176"/>
      <w:r>
        <w:rPr>
          <w:rFonts w:hint="cs"/>
          <w:rtl/>
        </w:rPr>
        <w:t xml:space="preserve"> יום, על ידי זה </w:t>
      </w:r>
      <w:bookmarkStart w:id="177" w:name="_ETM_Q1_434851"/>
      <w:bookmarkEnd w:id="177"/>
      <w:r>
        <w:rPr>
          <w:rFonts w:hint="cs"/>
          <w:rtl/>
        </w:rPr>
        <w:t xml:space="preserve">שיהיו לנו את </w:t>
      </w:r>
      <w:bookmarkStart w:id="178" w:name="_ETM_Q1_438101"/>
      <w:bookmarkEnd w:id="178"/>
      <w:r>
        <w:rPr>
          <w:rFonts w:hint="cs"/>
          <w:rtl/>
        </w:rPr>
        <w:t xml:space="preserve">ההכנסות האלה, נוכל </w:t>
      </w:r>
      <w:bookmarkStart w:id="179" w:name="_ETM_Q1_436852"/>
      <w:bookmarkEnd w:id="179"/>
      <w:r>
        <w:rPr>
          <w:rFonts w:hint="cs"/>
          <w:rtl/>
        </w:rPr>
        <w:t xml:space="preserve">להכניס כל מיני תהליכים חדשים </w:t>
      </w:r>
      <w:bookmarkStart w:id="180" w:name="_ETM_Q1_438852"/>
      <w:bookmarkEnd w:id="180"/>
      <w:r>
        <w:rPr>
          <w:rFonts w:hint="cs"/>
          <w:rtl/>
        </w:rPr>
        <w:t xml:space="preserve">ונוכל </w:t>
      </w:r>
      <w:bookmarkStart w:id="181" w:name="_ETM_Q1_439351"/>
      <w:bookmarkEnd w:id="181"/>
      <w:r>
        <w:rPr>
          <w:rFonts w:hint="cs"/>
          <w:rtl/>
        </w:rPr>
        <w:t xml:space="preserve">לעשות דברים ונוכל לקצר </w:t>
      </w:r>
      <w:bookmarkStart w:id="182" w:name="_ETM_Q1_441102"/>
      <w:bookmarkEnd w:id="182"/>
      <w:r>
        <w:rPr>
          <w:rFonts w:hint="cs"/>
          <w:rtl/>
        </w:rPr>
        <w:t>את התהליך. לדעתנו בסופו ש</w:t>
      </w:r>
      <w:bookmarkStart w:id="183" w:name="_ETM_Q1_444351"/>
      <w:bookmarkEnd w:id="183"/>
      <w:r>
        <w:rPr>
          <w:rFonts w:hint="cs"/>
          <w:rtl/>
        </w:rPr>
        <w:t xml:space="preserve">ל דבר זה יביא לחיסכון בתוצר </w:t>
      </w:r>
      <w:bookmarkStart w:id="184" w:name="_ETM_Q1_446101"/>
      <w:bookmarkEnd w:id="184"/>
      <w:r>
        <w:rPr>
          <w:rFonts w:hint="cs"/>
          <w:rtl/>
        </w:rPr>
        <w:t xml:space="preserve">הסופי בקיצור לוחות </w:t>
      </w:r>
      <w:bookmarkStart w:id="185" w:name="_ETM_Q1_449852"/>
      <w:bookmarkEnd w:id="185"/>
      <w:r>
        <w:rPr>
          <w:rFonts w:hint="cs"/>
          <w:rtl/>
        </w:rPr>
        <w:t>זמנים הרב</w:t>
      </w:r>
      <w:bookmarkStart w:id="186" w:name="_ETM_Q1_449602"/>
      <w:bookmarkEnd w:id="186"/>
      <w:r>
        <w:rPr>
          <w:rFonts w:hint="cs"/>
          <w:rtl/>
        </w:rPr>
        <w:t>ה יותר גבוה מההעלאה הזאת שאנחנו מבקשים פה</w:t>
      </w:r>
      <w:bookmarkStart w:id="187" w:name="_ETM_Q1_452101"/>
      <w:bookmarkEnd w:id="187"/>
      <w:r>
        <w:rPr>
          <w:rFonts w:hint="cs"/>
          <w:rtl/>
        </w:rPr>
        <w:t>, שהיא לא העלאה משמעותית.</w:t>
      </w:r>
    </w:p>
    <w:p w:rsidR="00921314" w:rsidRDefault="00921314" w:rsidP="005B4BF6">
      <w:pPr>
        <w:rPr>
          <w:rtl/>
        </w:rPr>
      </w:pPr>
      <w:bookmarkStart w:id="188" w:name="_ETM_Q1_457852"/>
      <w:bookmarkStart w:id="189" w:name="_ETM_Q1_455352"/>
      <w:bookmarkStart w:id="190" w:name="_ETM_Q1_456101"/>
      <w:bookmarkEnd w:id="188"/>
      <w:bookmarkEnd w:id="189"/>
      <w:bookmarkEnd w:id="190"/>
    </w:p>
    <w:p w:rsidR="00921314" w:rsidRDefault="00921314" w:rsidP="00921314">
      <w:pPr>
        <w:pStyle w:val="a4"/>
        <w:keepNext/>
        <w:rPr>
          <w:rtl/>
        </w:rPr>
      </w:pPr>
      <w:bookmarkStart w:id="191" w:name="ET_speaker_5726_16"/>
      <w:r w:rsidRPr="009213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921314" w:rsidRDefault="00921314" w:rsidP="00921314">
      <w:pPr>
        <w:pStyle w:val="KeepWithNext"/>
        <w:rPr>
          <w:rtl/>
        </w:rPr>
      </w:pPr>
    </w:p>
    <w:p w:rsidR="00921314" w:rsidRDefault="00921314" w:rsidP="00921314">
      <w:pPr>
        <w:rPr>
          <w:rtl/>
        </w:rPr>
      </w:pPr>
      <w:bookmarkStart w:id="192" w:name="_ETM_Q1_456351"/>
      <w:bookmarkEnd w:id="192"/>
      <w:r>
        <w:rPr>
          <w:rFonts w:hint="cs"/>
          <w:rtl/>
        </w:rPr>
        <w:t xml:space="preserve">אתה מעלה את </w:t>
      </w:r>
      <w:bookmarkStart w:id="193" w:name="_ETM_Q1_458102"/>
      <w:bookmarkEnd w:id="193"/>
      <w:r>
        <w:rPr>
          <w:rFonts w:hint="cs"/>
          <w:rtl/>
        </w:rPr>
        <w:t>זה ב-150%.</w:t>
      </w:r>
      <w:bookmarkStart w:id="194" w:name="_ETM_Q1_458602"/>
      <w:bookmarkEnd w:id="194"/>
    </w:p>
    <w:p w:rsidR="00921314" w:rsidRDefault="00921314" w:rsidP="00921314">
      <w:pPr>
        <w:rPr>
          <w:rtl/>
        </w:rPr>
      </w:pPr>
      <w:bookmarkStart w:id="195" w:name="_ETM_Q1_458851"/>
      <w:bookmarkStart w:id="196" w:name="_ETM_Q1_461102"/>
      <w:bookmarkEnd w:id="195"/>
      <w:bookmarkEnd w:id="196"/>
    </w:p>
    <w:p w:rsidR="00921314" w:rsidRDefault="00921314" w:rsidP="00921314">
      <w:pPr>
        <w:pStyle w:val="a4"/>
        <w:keepNext/>
        <w:rPr>
          <w:rtl/>
        </w:rPr>
      </w:pPr>
      <w:bookmarkStart w:id="197" w:name="ET_speaker_ניר_ברלוביץ_17"/>
      <w:r w:rsidRPr="00921314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92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921314" w:rsidRDefault="00921314" w:rsidP="00921314">
      <w:pPr>
        <w:pStyle w:val="KeepWithNext"/>
        <w:rPr>
          <w:rtl/>
        </w:rPr>
      </w:pPr>
    </w:p>
    <w:p w:rsidR="007A48FB" w:rsidRDefault="00921314" w:rsidP="00E12EDA">
      <w:pPr>
        <w:rPr>
          <w:rtl/>
        </w:rPr>
      </w:pPr>
      <w:bookmarkStart w:id="198" w:name="_ETM_Q1_461601"/>
      <w:bookmarkEnd w:id="198"/>
      <w:r>
        <w:rPr>
          <w:rFonts w:hint="cs"/>
          <w:rtl/>
        </w:rPr>
        <w:t xml:space="preserve">כן, אבל כשאתה מסתכל על זה כעלות של נכס, </w:t>
      </w:r>
      <w:bookmarkStart w:id="199" w:name="_ETM_Q1_463601"/>
      <w:bookmarkEnd w:id="199"/>
      <w:r>
        <w:rPr>
          <w:rFonts w:hint="cs"/>
          <w:rtl/>
        </w:rPr>
        <w:t>אם יש לך לדוגמה קרקע ליחידת דיור</w:t>
      </w:r>
      <w:bookmarkStart w:id="200" w:name="_ETM_Q1_468352"/>
      <w:bookmarkStart w:id="201" w:name="_ETM_Q1_463602"/>
      <w:bookmarkStart w:id="202" w:name="_ETM_Q1_466602"/>
      <w:bookmarkEnd w:id="200"/>
      <w:bookmarkEnd w:id="201"/>
      <w:bookmarkEnd w:id="202"/>
      <w:r w:rsidR="003F4D7E">
        <w:rPr>
          <w:rFonts w:hint="cs"/>
          <w:rtl/>
        </w:rPr>
        <w:t xml:space="preserve">, כשהקרקע הכי </w:t>
      </w:r>
      <w:bookmarkStart w:id="203" w:name="_ETM_Q1_471352"/>
      <w:bookmarkEnd w:id="203"/>
      <w:r w:rsidR="003F4D7E">
        <w:rPr>
          <w:rFonts w:hint="cs"/>
          <w:rtl/>
        </w:rPr>
        <w:t>זולה היום</w:t>
      </w:r>
      <w:bookmarkStart w:id="204" w:name="_ETM_Q1_469602"/>
      <w:bookmarkEnd w:id="204"/>
      <w:r w:rsidR="003F4D7E">
        <w:rPr>
          <w:rFonts w:hint="cs"/>
          <w:rtl/>
        </w:rPr>
        <w:t xml:space="preserve"> היא באזור </w:t>
      </w:r>
      <w:bookmarkStart w:id="205" w:name="_ETM_Q1_470853"/>
      <w:bookmarkEnd w:id="205"/>
      <w:r w:rsidR="003F4D7E">
        <w:rPr>
          <w:rFonts w:hint="cs"/>
          <w:rtl/>
        </w:rPr>
        <w:t>900,000 שקלים, היום תוכנית לאשר</w:t>
      </w:r>
      <w:bookmarkStart w:id="206" w:name="_ETM_Q1_473852"/>
      <w:bookmarkEnd w:id="206"/>
      <w:r w:rsidR="003F4D7E">
        <w:rPr>
          <w:rFonts w:hint="cs"/>
          <w:rtl/>
        </w:rPr>
        <w:t xml:space="preserve">, ולא </w:t>
      </w:r>
      <w:bookmarkStart w:id="207" w:name="_ETM_Q1_475602"/>
      <w:bookmarkEnd w:id="207"/>
      <w:r w:rsidR="003F4D7E">
        <w:rPr>
          <w:rFonts w:hint="cs"/>
          <w:rtl/>
        </w:rPr>
        <w:t xml:space="preserve">מאשרים לתוכנית אחת, מאשרים לרוב </w:t>
      </w:r>
      <w:bookmarkStart w:id="208" w:name="_ETM_Q1_476602"/>
      <w:bookmarkEnd w:id="208"/>
      <w:r w:rsidR="003F4D7E">
        <w:rPr>
          <w:rFonts w:hint="cs"/>
          <w:rtl/>
        </w:rPr>
        <w:t>תוכנית ל-10-30</w:t>
      </w:r>
      <w:bookmarkStart w:id="209" w:name="_ETM_Q1_478852"/>
      <w:bookmarkStart w:id="210" w:name="_ETM_Q1_481102"/>
      <w:bookmarkEnd w:id="209"/>
      <w:bookmarkEnd w:id="210"/>
      <w:r w:rsidR="003F4D7E">
        <w:rPr>
          <w:rFonts w:hint="cs"/>
          <w:rtl/>
        </w:rPr>
        <w:t>, עולה 5,000 שקלים,</w:t>
      </w:r>
      <w:bookmarkStart w:id="211" w:name="_ETM_Q1_476351"/>
      <w:bookmarkEnd w:id="211"/>
      <w:r w:rsidR="003F4D7E">
        <w:rPr>
          <w:rFonts w:hint="cs"/>
          <w:rtl/>
        </w:rPr>
        <w:t xml:space="preserve"> </w:t>
      </w:r>
      <w:bookmarkStart w:id="212" w:name="_ETM_Q1_479351"/>
      <w:bookmarkEnd w:id="212"/>
      <w:r w:rsidR="003F4D7E">
        <w:rPr>
          <w:rFonts w:hint="cs"/>
          <w:rtl/>
        </w:rPr>
        <w:t xml:space="preserve">אז זה יעלה </w:t>
      </w:r>
      <w:bookmarkStart w:id="213" w:name="_ETM_Q1_480602"/>
      <w:bookmarkEnd w:id="213"/>
      <w:r w:rsidR="003F4D7E">
        <w:rPr>
          <w:rFonts w:hint="cs"/>
          <w:rtl/>
        </w:rPr>
        <w:t>10,000. מקרקע ששווה 10</w:t>
      </w:r>
      <w:bookmarkStart w:id="214" w:name="_ETM_Q1_482602"/>
      <w:bookmarkEnd w:id="214"/>
      <w:r w:rsidR="003F4D7E">
        <w:rPr>
          <w:rFonts w:hint="cs"/>
          <w:rtl/>
        </w:rPr>
        <w:t xml:space="preserve"> מיליון </w:t>
      </w:r>
      <w:bookmarkStart w:id="215" w:name="_ETM_Q1_483351"/>
      <w:bookmarkEnd w:id="215"/>
      <w:r w:rsidR="003F4D7E">
        <w:rPr>
          <w:rFonts w:hint="cs"/>
          <w:rtl/>
        </w:rPr>
        <w:t>שקלים</w:t>
      </w:r>
      <w:bookmarkStart w:id="216" w:name="_ETM_Q1_487101"/>
      <w:bookmarkEnd w:id="216"/>
      <w:r w:rsidR="003F4D7E">
        <w:rPr>
          <w:rFonts w:hint="cs"/>
          <w:rtl/>
        </w:rPr>
        <w:t xml:space="preserve"> במקום 5,000 שקלים תשקיע 10,000 שקלים,</w:t>
      </w:r>
      <w:bookmarkStart w:id="217" w:name="_ETM_Q1_482851"/>
      <w:bookmarkEnd w:id="217"/>
      <w:r w:rsidR="003F4D7E">
        <w:rPr>
          <w:rFonts w:hint="cs"/>
          <w:rtl/>
        </w:rPr>
        <w:t xml:space="preserve"> </w:t>
      </w:r>
      <w:bookmarkStart w:id="218" w:name="_ETM_Q1_483101"/>
      <w:bookmarkEnd w:id="218"/>
      <w:r w:rsidR="003F4D7E">
        <w:rPr>
          <w:rFonts w:hint="cs"/>
          <w:rtl/>
        </w:rPr>
        <w:t xml:space="preserve">אבל </w:t>
      </w:r>
      <w:r w:rsidR="00E12EDA">
        <w:rPr>
          <w:rFonts w:hint="cs"/>
          <w:rtl/>
        </w:rPr>
        <w:t xml:space="preserve">תקבל את הרישום במקום ב-12 חודשים </w:t>
      </w:r>
      <w:bookmarkStart w:id="219" w:name="_ETM_Q1_489102"/>
      <w:bookmarkEnd w:id="219"/>
      <w:r w:rsidR="00E12EDA">
        <w:rPr>
          <w:rFonts w:hint="cs"/>
          <w:rtl/>
        </w:rPr>
        <w:t xml:space="preserve">בארבעה חודשים, </w:t>
      </w:r>
      <w:bookmarkStart w:id="220" w:name="_ETM_Q1_492101"/>
      <w:bookmarkEnd w:id="220"/>
      <w:r w:rsidR="00E12EDA">
        <w:rPr>
          <w:rFonts w:hint="cs"/>
          <w:rtl/>
        </w:rPr>
        <w:t>נוכל להתחיל ל</w:t>
      </w:r>
      <w:bookmarkStart w:id="221" w:name="_ETM_Q1_491852"/>
      <w:bookmarkEnd w:id="221"/>
      <w:r w:rsidR="00E12EDA">
        <w:rPr>
          <w:rFonts w:hint="cs"/>
          <w:rtl/>
        </w:rPr>
        <w:t xml:space="preserve">בנות מהר יותר, תוכל לרשום את זה בטאבו </w:t>
      </w:r>
      <w:bookmarkStart w:id="222" w:name="_ETM_Q1_497351"/>
      <w:bookmarkEnd w:id="222"/>
      <w:r w:rsidR="00E12EDA">
        <w:rPr>
          <w:rFonts w:hint="cs"/>
          <w:rtl/>
        </w:rPr>
        <w:t>מהר יותר.</w:t>
      </w:r>
      <w:bookmarkStart w:id="223" w:name="_ETM_Q1_495352"/>
      <w:bookmarkStart w:id="224" w:name="_ETM_Q1_495851"/>
      <w:bookmarkStart w:id="225" w:name="_ETM_Q1_388852"/>
      <w:bookmarkStart w:id="226" w:name="_ETM_Q1_389351"/>
      <w:bookmarkEnd w:id="223"/>
      <w:bookmarkEnd w:id="224"/>
      <w:bookmarkEnd w:id="225"/>
      <w:bookmarkEnd w:id="226"/>
    </w:p>
    <w:p w:rsidR="00E12EDA" w:rsidRDefault="00E12EDA" w:rsidP="00E12EDA">
      <w:pPr>
        <w:rPr>
          <w:rtl/>
        </w:rPr>
      </w:pPr>
      <w:bookmarkStart w:id="227" w:name="_ETM_Q1_504102"/>
      <w:bookmarkEnd w:id="227"/>
    </w:p>
    <w:p w:rsidR="00E12EDA" w:rsidRDefault="00E12EDA" w:rsidP="00E12EDA">
      <w:pPr>
        <w:rPr>
          <w:rtl/>
        </w:rPr>
      </w:pPr>
      <w:bookmarkStart w:id="228" w:name="_ETM_Q1_504352"/>
      <w:bookmarkEnd w:id="228"/>
      <w:r>
        <w:rPr>
          <w:rFonts w:hint="cs"/>
          <w:rtl/>
        </w:rPr>
        <w:t xml:space="preserve">בסופו של יום, </w:t>
      </w:r>
      <w:bookmarkStart w:id="229" w:name="_ETM_Q1_505351"/>
      <w:bookmarkEnd w:id="229"/>
      <w:r>
        <w:rPr>
          <w:rFonts w:hint="cs"/>
          <w:rtl/>
        </w:rPr>
        <w:t>א</w:t>
      </w:r>
      <w:bookmarkStart w:id="230" w:name="_ETM_Q1_503602"/>
      <w:bookmarkEnd w:id="230"/>
      <w:r>
        <w:rPr>
          <w:rFonts w:hint="cs"/>
          <w:rtl/>
        </w:rPr>
        <w:t>ני בתור חשב המשרד, היינו שמחים ש</w:t>
      </w:r>
      <w:bookmarkStart w:id="231" w:name="_ETM_Q1_507852"/>
      <w:bookmarkEnd w:id="231"/>
      <w:r>
        <w:rPr>
          <w:rFonts w:hint="cs"/>
          <w:rtl/>
        </w:rPr>
        <w:t>לא, אבל האוצר</w:t>
      </w:r>
      <w:bookmarkStart w:id="232" w:name="_ETM_Q1_510352"/>
      <w:bookmarkEnd w:id="232"/>
      <w:r>
        <w:rPr>
          <w:rFonts w:hint="cs"/>
          <w:rtl/>
        </w:rPr>
        <w:t xml:space="preserve"> הולך ומקצץ אותנו. רק בקיצוץ האחרון קיצצו</w:t>
      </w:r>
      <w:bookmarkStart w:id="233" w:name="_ETM_Q1_513102"/>
      <w:bookmarkEnd w:id="233"/>
      <w:r>
        <w:rPr>
          <w:rFonts w:hint="cs"/>
          <w:rtl/>
        </w:rPr>
        <w:t xml:space="preserve"> לנו </w:t>
      </w:r>
      <w:bookmarkStart w:id="234" w:name="_ETM_Q1_513351"/>
      <w:bookmarkEnd w:id="234"/>
      <w:r>
        <w:rPr>
          <w:rFonts w:hint="cs"/>
          <w:rtl/>
        </w:rPr>
        <w:t xml:space="preserve">10 תקנים בזה. אם אנחנו </w:t>
      </w:r>
      <w:bookmarkStart w:id="235" w:name="_ETM_Q1_517852"/>
      <w:bookmarkEnd w:id="235"/>
      <w:r>
        <w:rPr>
          <w:rFonts w:hint="cs"/>
          <w:rtl/>
        </w:rPr>
        <w:t>נמשיך במצב הנוכחי</w:t>
      </w:r>
      <w:bookmarkStart w:id="236" w:name="_ETM_Q1_526601"/>
      <w:bookmarkEnd w:id="236"/>
      <w:r>
        <w:rPr>
          <w:rFonts w:hint="cs"/>
          <w:rtl/>
        </w:rPr>
        <w:t>, ואנחנו רואים את זה,</w:t>
      </w:r>
      <w:bookmarkStart w:id="237" w:name="_ETM_Q1_527351"/>
      <w:bookmarkEnd w:id="237"/>
      <w:r>
        <w:rPr>
          <w:rFonts w:hint="cs"/>
          <w:rtl/>
        </w:rPr>
        <w:t xml:space="preserve"> אנחנו לא נהיה עם 12 </w:t>
      </w:r>
      <w:bookmarkStart w:id="238" w:name="_ETM_Q1_529352"/>
      <w:bookmarkEnd w:id="238"/>
      <w:r>
        <w:rPr>
          <w:rFonts w:hint="cs"/>
          <w:rtl/>
        </w:rPr>
        <w:t>חודשים לא</w:t>
      </w:r>
      <w:bookmarkStart w:id="239" w:name="_ETM_Q1_527602"/>
      <w:bookmarkEnd w:id="239"/>
      <w:r>
        <w:rPr>
          <w:rFonts w:hint="cs"/>
          <w:rtl/>
        </w:rPr>
        <w:t>ישור תוכנית אלא נגיע ל-15.</w:t>
      </w:r>
      <w:bookmarkStart w:id="240" w:name="_ETM_Q1_534351"/>
      <w:bookmarkStart w:id="241" w:name="_ETM_Q1_532352"/>
      <w:bookmarkStart w:id="242" w:name="_ETM_Q1_532601"/>
      <w:bookmarkStart w:id="243" w:name="_ETM_Q1_527852"/>
      <w:bookmarkStart w:id="244" w:name="_ETM_Q1_530852"/>
      <w:bookmarkEnd w:id="240"/>
      <w:bookmarkEnd w:id="241"/>
      <w:bookmarkEnd w:id="242"/>
      <w:bookmarkEnd w:id="243"/>
      <w:bookmarkEnd w:id="244"/>
      <w:r w:rsidR="002C00E3">
        <w:rPr>
          <w:rFonts w:hint="cs"/>
          <w:rtl/>
        </w:rPr>
        <w:t xml:space="preserve"> זה פוגע בכל שרשרת הדיור</w:t>
      </w:r>
      <w:bookmarkStart w:id="245" w:name="_ETM_Q1_541603"/>
      <w:bookmarkStart w:id="246" w:name="_ETM_Q1_539852"/>
      <w:bookmarkStart w:id="247" w:name="_ETM_Q1_541851"/>
      <w:bookmarkEnd w:id="245"/>
      <w:bookmarkEnd w:id="246"/>
      <w:bookmarkEnd w:id="247"/>
      <w:r w:rsidR="002C00E3">
        <w:rPr>
          <w:rFonts w:hint="cs"/>
          <w:rtl/>
        </w:rPr>
        <w:t>.</w:t>
      </w:r>
    </w:p>
    <w:p w:rsidR="002C00E3" w:rsidRDefault="002C00E3" w:rsidP="00E12EDA">
      <w:pPr>
        <w:rPr>
          <w:rtl/>
        </w:rPr>
      </w:pPr>
    </w:p>
    <w:p w:rsidR="002C00E3" w:rsidRDefault="002C00E3" w:rsidP="00E12EDA">
      <w:pPr>
        <w:rPr>
          <w:rtl/>
        </w:rPr>
      </w:pPr>
      <w:bookmarkStart w:id="248" w:name="_ETM_Q1_544352"/>
      <w:bookmarkStart w:id="249" w:name="_ETM_Q1_544851"/>
      <w:bookmarkEnd w:id="248"/>
      <w:bookmarkEnd w:id="249"/>
      <w:r>
        <w:rPr>
          <w:rFonts w:hint="cs"/>
          <w:rtl/>
        </w:rPr>
        <w:t xml:space="preserve">אנחנו חושבים שנייעל את התהליך וזה יחסוך </w:t>
      </w:r>
      <w:bookmarkStart w:id="250" w:name="_ETM_Q1_550851"/>
      <w:bookmarkEnd w:id="250"/>
      <w:r>
        <w:rPr>
          <w:rFonts w:hint="cs"/>
          <w:rtl/>
        </w:rPr>
        <w:t>הרבה יותר</w:t>
      </w:r>
      <w:bookmarkStart w:id="251" w:name="_ETM_Q1_549852"/>
      <w:bookmarkEnd w:id="251"/>
      <w:r>
        <w:rPr>
          <w:rFonts w:hint="cs"/>
          <w:rtl/>
        </w:rPr>
        <w:t>, ויש לנו את הדוח הכלכלי</w:t>
      </w:r>
      <w:bookmarkStart w:id="252" w:name="_ETM_Q1_552102"/>
      <w:bookmarkStart w:id="253" w:name="_ETM_Q1_551602"/>
      <w:bookmarkEnd w:id="252"/>
      <w:bookmarkEnd w:id="253"/>
      <w:r>
        <w:rPr>
          <w:rFonts w:hint="cs"/>
          <w:rtl/>
        </w:rPr>
        <w:t xml:space="preserve">. בשביל הלכנו </w:t>
      </w:r>
      <w:bookmarkStart w:id="254" w:name="_ETM_Q1_553602"/>
      <w:bookmarkEnd w:id="254"/>
      <w:r>
        <w:rPr>
          <w:rFonts w:hint="cs"/>
          <w:rtl/>
        </w:rPr>
        <w:t>לדוח כלכלי לבדוק מה אנחנו עושים.</w:t>
      </w:r>
    </w:p>
    <w:p w:rsidR="002C00E3" w:rsidRDefault="002C00E3" w:rsidP="002C00E3">
      <w:pPr>
        <w:rPr>
          <w:rtl/>
        </w:rPr>
      </w:pPr>
      <w:bookmarkStart w:id="255" w:name="_ETM_Q1_553852"/>
      <w:bookmarkStart w:id="256" w:name="_ETM_Q1_554102"/>
      <w:bookmarkStart w:id="257" w:name="_ETM_Q1_553351"/>
      <w:bookmarkEnd w:id="255"/>
      <w:bookmarkEnd w:id="256"/>
      <w:bookmarkEnd w:id="257"/>
    </w:p>
    <w:p w:rsidR="002C00E3" w:rsidRDefault="002C00E3" w:rsidP="002C00E3">
      <w:pPr>
        <w:pStyle w:val="af6"/>
        <w:keepNext/>
        <w:rPr>
          <w:rtl/>
        </w:rPr>
      </w:pPr>
      <w:bookmarkStart w:id="258" w:name="ET_yor_4762_19"/>
      <w:r w:rsidRPr="002C00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2C00E3" w:rsidRDefault="002C00E3" w:rsidP="002C00E3">
      <w:pPr>
        <w:pStyle w:val="KeepWithNext"/>
        <w:rPr>
          <w:rtl/>
        </w:rPr>
      </w:pPr>
    </w:p>
    <w:p w:rsidR="002C00E3" w:rsidRPr="002C00E3" w:rsidRDefault="002C00E3" w:rsidP="002C00E3">
      <w:pPr>
        <w:rPr>
          <w:rtl/>
        </w:rPr>
      </w:pPr>
      <w:bookmarkStart w:id="259" w:name="_ETM_Q1_553601"/>
      <w:bookmarkEnd w:id="259"/>
      <w:r>
        <w:rPr>
          <w:rFonts w:hint="cs"/>
          <w:rtl/>
        </w:rPr>
        <w:t xml:space="preserve">זאת אומרת המדינה  לוקחת </w:t>
      </w:r>
      <w:bookmarkStart w:id="260" w:name="_ETM_Q1_555102"/>
      <w:bookmarkEnd w:id="260"/>
      <w:r>
        <w:rPr>
          <w:rFonts w:hint="cs"/>
          <w:rtl/>
        </w:rPr>
        <w:t xml:space="preserve">מכם כסף והיא הולכת ומכסה את זה עכשיו דרך הציבור. </w:t>
      </w:r>
      <w:bookmarkStart w:id="261" w:name="_ETM_Q1_563602"/>
      <w:bookmarkEnd w:id="261"/>
      <w:r>
        <w:rPr>
          <w:rFonts w:hint="cs"/>
          <w:rtl/>
        </w:rPr>
        <w:t>זה המצב.</w:t>
      </w:r>
      <w:bookmarkStart w:id="262" w:name="_ETM_Q1_564351"/>
      <w:bookmarkEnd w:id="262"/>
      <w:r>
        <w:rPr>
          <w:rFonts w:hint="cs"/>
          <w:rtl/>
        </w:rPr>
        <w:t xml:space="preserve"> אמרת שקיצצו לכם.</w:t>
      </w:r>
      <w:bookmarkStart w:id="263" w:name="_ETM_Q1_567853"/>
      <w:bookmarkEnd w:id="263"/>
    </w:p>
    <w:p w:rsidR="002C00E3" w:rsidRDefault="002C00E3" w:rsidP="008B0102">
      <w:pPr>
        <w:rPr>
          <w:rtl/>
        </w:rPr>
      </w:pPr>
      <w:bookmarkStart w:id="264" w:name="_ETM_Q1_563352"/>
      <w:bookmarkEnd w:id="264"/>
    </w:p>
    <w:p w:rsidR="002C00E3" w:rsidRDefault="002C00E3" w:rsidP="002C00E3">
      <w:pPr>
        <w:pStyle w:val="a4"/>
        <w:keepNext/>
        <w:rPr>
          <w:rtl/>
        </w:rPr>
      </w:pPr>
      <w:bookmarkStart w:id="265" w:name="ET_speaker_5726_20"/>
      <w:r w:rsidRPr="002C0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2C00E3" w:rsidRDefault="002C00E3" w:rsidP="002C00E3">
      <w:pPr>
        <w:pStyle w:val="KeepWithNext"/>
        <w:rPr>
          <w:rtl/>
        </w:rPr>
      </w:pPr>
    </w:p>
    <w:p w:rsidR="002C00E3" w:rsidRDefault="002C00E3" w:rsidP="002C00E3">
      <w:pPr>
        <w:rPr>
          <w:rtl/>
        </w:rPr>
      </w:pPr>
      <w:bookmarkStart w:id="266" w:name="_ETM_Q1_564102"/>
      <w:bookmarkStart w:id="267" w:name="_ETM_Q1_564601"/>
      <w:bookmarkEnd w:id="266"/>
      <w:bookmarkEnd w:id="267"/>
      <w:r>
        <w:rPr>
          <w:rFonts w:hint="cs"/>
          <w:rtl/>
        </w:rPr>
        <w:t xml:space="preserve">אם היינו </w:t>
      </w:r>
      <w:bookmarkStart w:id="268" w:name="_ETM_Q1_567601"/>
      <w:bookmarkEnd w:id="268"/>
      <w:r>
        <w:rPr>
          <w:rFonts w:hint="cs"/>
          <w:rtl/>
        </w:rPr>
        <w:t xml:space="preserve">מפרקים </w:t>
      </w:r>
      <w:bookmarkStart w:id="269" w:name="_ETM_Q1_567852"/>
      <w:bookmarkEnd w:id="269"/>
      <w:r>
        <w:rPr>
          <w:rFonts w:hint="cs"/>
          <w:rtl/>
        </w:rPr>
        <w:t>את רמ"י, היינו יכולים לתת לכם את ה</w:t>
      </w:r>
      <w:bookmarkStart w:id="270" w:name="_ETM_Q1_569603"/>
      <w:bookmarkEnd w:id="270"/>
      <w:r>
        <w:rPr>
          <w:rFonts w:hint="cs"/>
          <w:rtl/>
        </w:rPr>
        <w:t xml:space="preserve">תקנים שם </w:t>
      </w:r>
      <w:bookmarkStart w:id="271" w:name="_ETM_Q1_571352"/>
      <w:bookmarkEnd w:id="271"/>
      <w:r>
        <w:rPr>
          <w:rFonts w:hint="cs"/>
          <w:rtl/>
        </w:rPr>
        <w:t xml:space="preserve">והייתי מברך על זה. אשמח מאוד שרמ"י </w:t>
      </w:r>
      <w:bookmarkStart w:id="272" w:name="_ETM_Q1_575352"/>
      <w:bookmarkEnd w:id="272"/>
      <w:r>
        <w:rPr>
          <w:rFonts w:hint="cs"/>
          <w:rtl/>
        </w:rPr>
        <w:t xml:space="preserve">יגיע כבר לפירוק. </w:t>
      </w:r>
      <w:bookmarkStart w:id="273" w:name="_ETM_Q1_577352"/>
      <w:bookmarkEnd w:id="273"/>
      <w:r>
        <w:rPr>
          <w:rFonts w:hint="cs"/>
          <w:rtl/>
        </w:rPr>
        <w:t>הגיע הזמן לפרק את המונופול הזה.</w:t>
      </w:r>
      <w:bookmarkStart w:id="274" w:name="_ETM_Q1_582352"/>
      <w:bookmarkStart w:id="275" w:name="_ETM_Q1_580352"/>
      <w:bookmarkEnd w:id="274"/>
      <w:bookmarkEnd w:id="275"/>
    </w:p>
    <w:p w:rsidR="002C00E3" w:rsidRDefault="002C00E3" w:rsidP="002C00E3">
      <w:pPr>
        <w:rPr>
          <w:rtl/>
        </w:rPr>
      </w:pPr>
      <w:bookmarkStart w:id="276" w:name="_ETM_Q1_581102"/>
      <w:bookmarkStart w:id="277" w:name="_ETM_Q1_583602"/>
      <w:bookmarkStart w:id="278" w:name="_ETM_Q1_580852"/>
      <w:bookmarkEnd w:id="276"/>
      <w:bookmarkEnd w:id="277"/>
      <w:bookmarkEnd w:id="278"/>
    </w:p>
    <w:p w:rsidR="002C00E3" w:rsidRDefault="002C00E3" w:rsidP="002C00E3">
      <w:pPr>
        <w:pStyle w:val="af5"/>
        <w:keepNext/>
        <w:rPr>
          <w:rtl/>
        </w:rPr>
      </w:pPr>
      <w:bookmarkStart w:id="279" w:name="ET_interruption_קריאה_21"/>
      <w:r w:rsidRPr="002C00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00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"/>
    </w:p>
    <w:p w:rsidR="002C00E3" w:rsidRDefault="002C00E3" w:rsidP="002C00E3">
      <w:pPr>
        <w:pStyle w:val="KeepWithNext"/>
        <w:rPr>
          <w:rtl/>
        </w:rPr>
      </w:pPr>
    </w:p>
    <w:p w:rsidR="002C00E3" w:rsidRDefault="002C00E3" w:rsidP="002C00E3">
      <w:pPr>
        <w:rPr>
          <w:rtl/>
        </w:rPr>
      </w:pPr>
      <w:bookmarkStart w:id="280" w:name="_ETM_Q1_581351"/>
      <w:bookmarkStart w:id="281" w:name="_ETM_Q1_578603"/>
      <w:bookmarkEnd w:id="280"/>
      <w:bookmarkEnd w:id="281"/>
      <w:r>
        <w:rPr>
          <w:rFonts w:hint="cs"/>
          <w:rtl/>
        </w:rPr>
        <w:t xml:space="preserve">וזה לא </w:t>
      </w:r>
      <w:bookmarkStart w:id="282" w:name="_ETM_Q1_579102"/>
      <w:bookmarkEnd w:id="282"/>
      <w:r>
        <w:rPr>
          <w:rFonts w:hint="cs"/>
          <w:rtl/>
        </w:rPr>
        <w:t>רק זה, זה גם השקעה - - -</w:t>
      </w:r>
      <w:bookmarkStart w:id="283" w:name="_ETM_Q1_585602"/>
      <w:bookmarkEnd w:id="283"/>
    </w:p>
    <w:p w:rsidR="002C00E3" w:rsidRDefault="002C00E3" w:rsidP="002C00E3">
      <w:pPr>
        <w:rPr>
          <w:rtl/>
        </w:rPr>
      </w:pPr>
    </w:p>
    <w:p w:rsidR="002C00E3" w:rsidRDefault="002C00E3" w:rsidP="002C00E3">
      <w:pPr>
        <w:pStyle w:val="a4"/>
        <w:keepNext/>
        <w:rPr>
          <w:rtl/>
        </w:rPr>
      </w:pPr>
      <w:r w:rsidRPr="002C00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C00E3" w:rsidRDefault="002C00E3" w:rsidP="002C00E3">
      <w:pPr>
        <w:pStyle w:val="KeepWithNext"/>
        <w:rPr>
          <w:rtl/>
        </w:rPr>
      </w:pPr>
    </w:p>
    <w:p w:rsidR="002D4F13" w:rsidRDefault="002C00E3" w:rsidP="00AB1268">
      <w:pPr>
        <w:rPr>
          <w:rtl/>
        </w:rPr>
      </w:pPr>
      <w:r>
        <w:rPr>
          <w:rFonts w:hint="cs"/>
          <w:rtl/>
        </w:rPr>
        <w:t xml:space="preserve">הכל היה נראה אחרת. </w:t>
      </w:r>
      <w:bookmarkStart w:id="284" w:name="_ETM_Q1_580851"/>
      <w:bookmarkStart w:id="285" w:name="_ETM_Q1_584101"/>
      <w:bookmarkStart w:id="286" w:name="_ETM_Q1_585102"/>
      <w:bookmarkEnd w:id="284"/>
      <w:bookmarkEnd w:id="285"/>
      <w:bookmarkEnd w:id="286"/>
      <w:r>
        <w:rPr>
          <w:rFonts w:hint="cs"/>
          <w:rtl/>
        </w:rPr>
        <w:t xml:space="preserve">גם את הקרקעות היינו </w:t>
      </w:r>
      <w:bookmarkStart w:id="287" w:name="_ETM_Q1_587602"/>
      <w:bookmarkEnd w:id="287"/>
      <w:r>
        <w:rPr>
          <w:rFonts w:hint="cs"/>
          <w:rtl/>
        </w:rPr>
        <w:t>מקבלים בפחות כסף</w:t>
      </w:r>
      <w:bookmarkStart w:id="288" w:name="_ETM_Q1_588352"/>
      <w:bookmarkEnd w:id="288"/>
      <w:r>
        <w:rPr>
          <w:rFonts w:hint="cs"/>
          <w:rtl/>
        </w:rPr>
        <w:t xml:space="preserve">. אם רמ"י לא היה משווק את </w:t>
      </w:r>
      <w:bookmarkStart w:id="289" w:name="_ETM_Q1_589101"/>
      <w:bookmarkEnd w:id="289"/>
      <w:r>
        <w:rPr>
          <w:rFonts w:hint="cs"/>
          <w:rtl/>
        </w:rPr>
        <w:t xml:space="preserve">הקרקעות </w:t>
      </w:r>
      <w:bookmarkStart w:id="290" w:name="_ETM_Q1_590852"/>
      <w:bookmarkEnd w:id="290"/>
      <w:r>
        <w:rPr>
          <w:rFonts w:hint="cs"/>
          <w:rtl/>
        </w:rPr>
        <w:t xml:space="preserve">של </w:t>
      </w:r>
      <w:bookmarkStart w:id="291" w:name="_ETM_Q1_593352"/>
      <w:bookmarkEnd w:id="291"/>
      <w:r>
        <w:rPr>
          <w:rFonts w:hint="cs"/>
          <w:rtl/>
        </w:rPr>
        <w:t>קק"ל</w:t>
      </w:r>
      <w:bookmarkStart w:id="292" w:name="_ETM_Q1_588601"/>
      <w:bookmarkStart w:id="293" w:name="_ETM_Q1_591601"/>
      <w:bookmarkEnd w:id="292"/>
      <w:bookmarkEnd w:id="293"/>
      <w:r>
        <w:rPr>
          <w:rFonts w:hint="cs"/>
          <w:rtl/>
        </w:rPr>
        <w:t xml:space="preserve"> אז היינו רואים יותר תחרות</w:t>
      </w:r>
      <w:bookmarkStart w:id="294" w:name="_ETM_Q1_591852"/>
      <w:bookmarkEnd w:id="294"/>
      <w:r>
        <w:rPr>
          <w:rFonts w:hint="cs"/>
          <w:rtl/>
        </w:rPr>
        <w:t>, וגם אם</w:t>
      </w:r>
      <w:bookmarkStart w:id="295" w:name="_ETM_Q1_592852"/>
      <w:bookmarkEnd w:id="295"/>
      <w:r>
        <w:rPr>
          <w:rFonts w:hint="cs"/>
          <w:rtl/>
        </w:rPr>
        <w:t xml:space="preserve"> ר</w:t>
      </w:r>
      <w:bookmarkStart w:id="296" w:name="_ETM_Q1_591851"/>
      <w:bookmarkEnd w:id="296"/>
      <w:r>
        <w:rPr>
          <w:rFonts w:hint="cs"/>
          <w:rtl/>
        </w:rPr>
        <w:t>מ"י לא היה משווק את הקרקעות ש</w:t>
      </w:r>
      <w:bookmarkStart w:id="297" w:name="_ETM_Q1_594602"/>
      <w:bookmarkEnd w:id="297"/>
      <w:r>
        <w:rPr>
          <w:rFonts w:hint="cs"/>
          <w:rtl/>
        </w:rPr>
        <w:t xml:space="preserve">ל התעשייה אלא משרד הכלכלה </w:t>
      </w:r>
      <w:bookmarkStart w:id="298" w:name="_ETM_Q1_596352"/>
      <w:bookmarkEnd w:id="298"/>
      <w:r>
        <w:rPr>
          <w:rFonts w:hint="cs"/>
          <w:rtl/>
        </w:rPr>
        <w:t>היה משווק אותם, הכל היה נ</w:t>
      </w:r>
      <w:bookmarkStart w:id="299" w:name="_ETM_Q1_599602"/>
      <w:bookmarkEnd w:id="299"/>
      <w:r>
        <w:rPr>
          <w:rFonts w:hint="cs"/>
          <w:rtl/>
        </w:rPr>
        <w:t>ראה אחרת. הבעיה שלנו שרמ"י שולט על הכל,</w:t>
      </w:r>
      <w:bookmarkStart w:id="300" w:name="_ETM_Q1_602602"/>
      <w:bookmarkEnd w:id="300"/>
      <w:r>
        <w:rPr>
          <w:rFonts w:hint="cs"/>
          <w:rtl/>
        </w:rPr>
        <w:t xml:space="preserve"> התקציב </w:t>
      </w:r>
      <w:bookmarkStart w:id="301" w:name="_ETM_Q1_603601"/>
      <w:bookmarkEnd w:id="301"/>
      <w:r>
        <w:rPr>
          <w:rFonts w:hint="cs"/>
          <w:rtl/>
        </w:rPr>
        <w:t>שלו עצמאי</w:t>
      </w:r>
      <w:bookmarkStart w:id="302" w:name="_ETM_Q1_606102"/>
      <w:bookmarkEnd w:id="302"/>
      <w:r w:rsidR="00AB12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" w:name="_ETM_Q1_604852"/>
      <w:bookmarkEnd w:id="303"/>
      <w:r>
        <w:rPr>
          <w:rFonts w:hint="cs"/>
          <w:rtl/>
        </w:rPr>
        <w:t xml:space="preserve">כלומר הוא יודע </w:t>
      </w:r>
      <w:r w:rsidR="00AB1268">
        <w:rPr>
          <w:rFonts w:hint="cs"/>
          <w:rtl/>
        </w:rPr>
        <w:t>ש</w:t>
      </w:r>
      <w:r>
        <w:rPr>
          <w:rFonts w:hint="cs"/>
          <w:rtl/>
        </w:rPr>
        <w:t xml:space="preserve">אם אין לו כסף </w:t>
      </w:r>
      <w:bookmarkStart w:id="304" w:name="_ETM_Q1_609101"/>
      <w:bookmarkStart w:id="305" w:name="_ETM_Q1_606101"/>
      <w:bookmarkEnd w:id="304"/>
      <w:bookmarkEnd w:id="305"/>
      <w:r>
        <w:rPr>
          <w:rFonts w:hint="cs"/>
          <w:rtl/>
        </w:rPr>
        <w:t>אז הוא חייב לגבות יותר כסף, ולכן כל הבירוקרטיה מסביב.</w:t>
      </w:r>
      <w:bookmarkStart w:id="306" w:name="_ETM_Q1_608352"/>
      <w:bookmarkEnd w:id="306"/>
    </w:p>
    <w:p w:rsidR="002D4F13" w:rsidRDefault="002D4F13" w:rsidP="002C00E3">
      <w:pPr>
        <w:rPr>
          <w:rtl/>
        </w:rPr>
      </w:pPr>
    </w:p>
    <w:p w:rsidR="002C00E3" w:rsidRDefault="002C00E3" w:rsidP="00435206">
      <w:pPr>
        <w:rPr>
          <w:rtl/>
        </w:rPr>
      </w:pPr>
      <w:r>
        <w:rPr>
          <w:rFonts w:hint="cs"/>
          <w:rtl/>
        </w:rPr>
        <w:t>א</w:t>
      </w:r>
      <w:bookmarkStart w:id="307" w:name="_ETM_Q1_611602"/>
      <w:bookmarkEnd w:id="307"/>
      <w:r>
        <w:rPr>
          <w:rFonts w:hint="cs"/>
          <w:rtl/>
        </w:rPr>
        <w:t xml:space="preserve">ז קודם כל </w:t>
      </w:r>
      <w:bookmarkStart w:id="308" w:name="_ETM_Q1_612601"/>
      <w:bookmarkEnd w:id="308"/>
      <w:r>
        <w:rPr>
          <w:rFonts w:hint="cs"/>
          <w:rtl/>
        </w:rPr>
        <w:t>הייתי אומר לפרק את רמ"</w:t>
      </w:r>
      <w:bookmarkStart w:id="309" w:name="_ETM_Q1_613101"/>
      <w:bookmarkEnd w:id="309"/>
      <w:r>
        <w:rPr>
          <w:rFonts w:hint="cs"/>
          <w:rtl/>
        </w:rPr>
        <w:t>י ו</w:t>
      </w:r>
      <w:bookmarkStart w:id="310" w:name="_ETM_Q1_613352"/>
      <w:bookmarkEnd w:id="310"/>
      <w:r w:rsidR="002D4F13">
        <w:rPr>
          <w:rFonts w:hint="cs"/>
          <w:rtl/>
        </w:rPr>
        <w:t xml:space="preserve">אז </w:t>
      </w:r>
      <w:r>
        <w:rPr>
          <w:rFonts w:hint="cs"/>
          <w:rtl/>
        </w:rPr>
        <w:t>הייתם לוקחים את כל הכסף. הייתי שמח שכל ה</w:t>
      </w:r>
      <w:bookmarkStart w:id="311" w:name="_ETM_Q1_616602"/>
      <w:bookmarkEnd w:id="311"/>
      <w:r>
        <w:rPr>
          <w:rFonts w:hint="cs"/>
          <w:rtl/>
        </w:rPr>
        <w:t>תקנים יעברו אליכם.</w:t>
      </w:r>
      <w:bookmarkStart w:id="312" w:name="_ETM_Q1_615852"/>
      <w:bookmarkEnd w:id="312"/>
      <w:r>
        <w:rPr>
          <w:rFonts w:hint="cs"/>
          <w:rtl/>
        </w:rPr>
        <w:t xml:space="preserve"> אני בטוח שתעשו עם זה דברים יותר ט</w:t>
      </w:r>
      <w:bookmarkStart w:id="313" w:name="_ETM_Q1_619851"/>
      <w:bookmarkEnd w:id="313"/>
      <w:r>
        <w:rPr>
          <w:rFonts w:hint="cs"/>
          <w:rtl/>
        </w:rPr>
        <w:t>ובים. אתם בתוכ</w:t>
      </w:r>
      <w:bookmarkStart w:id="314" w:name="_ETM_Q1_620102"/>
      <w:bookmarkEnd w:id="314"/>
      <w:r>
        <w:rPr>
          <w:rFonts w:hint="cs"/>
          <w:rtl/>
        </w:rPr>
        <w:t xml:space="preserve">כם יודעים שאני צודק, רק </w:t>
      </w:r>
      <w:bookmarkStart w:id="315" w:name="_ETM_Q1_623601"/>
      <w:bookmarkEnd w:id="315"/>
      <w:r>
        <w:rPr>
          <w:rFonts w:hint="cs"/>
          <w:rtl/>
        </w:rPr>
        <w:t xml:space="preserve">אולי קשה </w:t>
      </w:r>
      <w:bookmarkStart w:id="316" w:name="_ETM_Q1_622101"/>
      <w:bookmarkEnd w:id="316"/>
      <w:r>
        <w:rPr>
          <w:rFonts w:hint="cs"/>
          <w:rtl/>
        </w:rPr>
        <w:t>לכם לה</w:t>
      </w:r>
      <w:bookmarkStart w:id="317" w:name="_ETM_Q1_623602"/>
      <w:bookmarkEnd w:id="317"/>
      <w:r>
        <w:rPr>
          <w:rFonts w:hint="cs"/>
          <w:rtl/>
        </w:rPr>
        <w:t>גיד את זה, ואם תגידו את זה אני אשמח מאוד</w:t>
      </w:r>
      <w:bookmarkStart w:id="318" w:name="_ETM_Q1_618852"/>
      <w:bookmarkStart w:id="319" w:name="_ETM_Q1_621852"/>
      <w:bookmarkEnd w:id="318"/>
      <w:bookmarkEnd w:id="319"/>
      <w:r w:rsidR="00F65D1D">
        <w:rPr>
          <w:rFonts w:hint="cs"/>
          <w:rtl/>
        </w:rPr>
        <w:t xml:space="preserve">, </w:t>
      </w:r>
      <w:bookmarkStart w:id="320" w:name="_ETM_Q1_626102"/>
      <w:bookmarkEnd w:id="320"/>
      <w:r w:rsidR="00F65D1D">
        <w:rPr>
          <w:rFonts w:hint="cs"/>
          <w:rtl/>
        </w:rPr>
        <w:t xml:space="preserve">אבל יחד עם זאת, </w:t>
      </w:r>
      <w:bookmarkStart w:id="321" w:name="_ETM_Q1_628351"/>
      <w:bookmarkEnd w:id="321"/>
      <w:r w:rsidR="00F65D1D">
        <w:rPr>
          <w:rFonts w:hint="cs"/>
          <w:rtl/>
        </w:rPr>
        <w:t xml:space="preserve">זה טוב שיקצצו </w:t>
      </w:r>
      <w:bookmarkStart w:id="322" w:name="_ETM_Q1_630602"/>
      <w:bookmarkEnd w:id="322"/>
      <w:r w:rsidR="00F65D1D">
        <w:rPr>
          <w:rFonts w:hint="cs"/>
          <w:rtl/>
        </w:rPr>
        <w:t xml:space="preserve">מהזמן, נכון, אבל למה לא </w:t>
      </w:r>
      <w:bookmarkStart w:id="323" w:name="_ETM_Q1_631602"/>
      <w:bookmarkEnd w:id="323"/>
      <w:r w:rsidR="00F65D1D">
        <w:rPr>
          <w:rFonts w:hint="cs"/>
          <w:rtl/>
        </w:rPr>
        <w:t>קודם ל</w:t>
      </w:r>
      <w:bookmarkStart w:id="324" w:name="_ETM_Q1_632351"/>
      <w:bookmarkStart w:id="325" w:name="_ETM_Q1_633852"/>
      <w:bookmarkEnd w:id="324"/>
      <w:bookmarkEnd w:id="325"/>
      <w:r w:rsidR="00F65D1D">
        <w:rPr>
          <w:rFonts w:hint="cs"/>
          <w:rtl/>
        </w:rPr>
        <w:t>קצץ מהזמן ורק אחר כך לגבות?</w:t>
      </w:r>
      <w:bookmarkStart w:id="326" w:name="_ETM_Q1_624852"/>
      <w:bookmarkStart w:id="327" w:name="_ETM_Q1_627852"/>
      <w:bookmarkStart w:id="328" w:name="_ETM_Q1_637102"/>
      <w:bookmarkEnd w:id="326"/>
      <w:bookmarkEnd w:id="327"/>
      <w:bookmarkEnd w:id="328"/>
    </w:p>
    <w:p w:rsidR="008E2C15" w:rsidRDefault="008E2C15" w:rsidP="00435206">
      <w:pPr>
        <w:rPr>
          <w:rtl/>
        </w:rPr>
      </w:pPr>
    </w:p>
    <w:p w:rsidR="008E2C15" w:rsidRDefault="008E2C15" w:rsidP="008E2C15">
      <w:pPr>
        <w:pStyle w:val="a4"/>
        <w:keepNext/>
        <w:rPr>
          <w:rtl/>
        </w:rPr>
      </w:pPr>
      <w:bookmarkStart w:id="329" w:name="ET_speaker_חגי_רונן_21"/>
      <w:r w:rsidRPr="008E2C15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8E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30" w:name="_ETM_Q1_632102"/>
      <w:bookmarkEnd w:id="330"/>
      <w:r>
        <w:rPr>
          <w:rFonts w:hint="cs"/>
          <w:rtl/>
        </w:rPr>
        <w:t>א</w:t>
      </w:r>
      <w:bookmarkStart w:id="331" w:name="_ETM_Q1_635102"/>
      <w:bookmarkEnd w:id="331"/>
      <w:r>
        <w:rPr>
          <w:rFonts w:hint="cs"/>
          <w:rtl/>
        </w:rPr>
        <w:t>נחנו כבר בתהליך ארוך מאוד של לא מעט שנ</w:t>
      </w:r>
      <w:bookmarkStart w:id="332" w:name="_ETM_Q1_638352"/>
      <w:bookmarkEnd w:id="332"/>
      <w:r>
        <w:rPr>
          <w:rFonts w:hint="cs"/>
          <w:rtl/>
        </w:rPr>
        <w:t xml:space="preserve">ים </w:t>
      </w:r>
      <w:bookmarkStart w:id="333" w:name="_ETM_Q1_638601"/>
      <w:bookmarkEnd w:id="333"/>
      <w:r>
        <w:rPr>
          <w:rFonts w:hint="cs"/>
          <w:rtl/>
        </w:rPr>
        <w:t xml:space="preserve">של דיגיטציה וייעול תהליכים. </w:t>
      </w:r>
      <w:bookmarkStart w:id="334" w:name="_ETM_Q1_641106"/>
      <w:bookmarkEnd w:id="334"/>
      <w:r>
        <w:rPr>
          <w:rFonts w:hint="cs"/>
          <w:rtl/>
        </w:rPr>
        <w:t xml:space="preserve">יש קיצוץ תקנים כל </w:t>
      </w:r>
      <w:bookmarkStart w:id="335" w:name="_ETM_Q1_645102"/>
      <w:bookmarkEnd w:id="335"/>
      <w:r>
        <w:rPr>
          <w:rFonts w:hint="cs"/>
          <w:rtl/>
        </w:rPr>
        <w:t>הזמן.</w:t>
      </w:r>
      <w:bookmarkStart w:id="336" w:name="_ETM_Q1_642601"/>
      <w:bookmarkEnd w:id="336"/>
    </w:p>
    <w:p w:rsidR="008E2C15" w:rsidRDefault="008E2C15" w:rsidP="008E2C15">
      <w:pPr>
        <w:rPr>
          <w:rtl/>
        </w:rPr>
      </w:pPr>
      <w:bookmarkStart w:id="337" w:name="_ETM_Q1_642851"/>
      <w:bookmarkStart w:id="338" w:name="_ETM_Q1_643102"/>
      <w:bookmarkStart w:id="339" w:name="_ETM_Q1_643601"/>
      <w:bookmarkEnd w:id="337"/>
      <w:bookmarkEnd w:id="338"/>
      <w:bookmarkEnd w:id="339"/>
    </w:p>
    <w:p w:rsidR="008E2C15" w:rsidRDefault="008E2C15" w:rsidP="008E2C15">
      <w:pPr>
        <w:pStyle w:val="a4"/>
        <w:keepNext/>
        <w:rPr>
          <w:rtl/>
        </w:rPr>
      </w:pPr>
      <w:bookmarkStart w:id="340" w:name="ET_speaker_5726_22"/>
      <w:r w:rsidRPr="008E2C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E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41" w:name="_ETM_Q1_644101"/>
      <w:bookmarkStart w:id="342" w:name="_ETM_Q1_642352"/>
      <w:bookmarkStart w:id="343" w:name="_ETM_Q1_641352"/>
      <w:bookmarkEnd w:id="341"/>
      <w:bookmarkEnd w:id="342"/>
      <w:bookmarkEnd w:id="343"/>
      <w:r>
        <w:rPr>
          <w:rFonts w:hint="cs"/>
          <w:rtl/>
        </w:rPr>
        <w:t>עזוב את התקנים. אני שואל אותך על הזמן.</w:t>
      </w:r>
      <w:bookmarkStart w:id="344" w:name="_ETM_Q1_645353"/>
      <w:bookmarkEnd w:id="344"/>
      <w:r>
        <w:rPr>
          <w:rFonts w:hint="cs"/>
          <w:rtl/>
        </w:rPr>
        <w:t xml:space="preserve"> תוך </w:t>
      </w:r>
      <w:bookmarkStart w:id="345" w:name="_ETM_Q1_646852"/>
      <w:bookmarkEnd w:id="345"/>
      <w:r>
        <w:rPr>
          <w:rFonts w:hint="cs"/>
          <w:rtl/>
        </w:rPr>
        <w:t>כמה זמן אמרת שתעבר</w:t>
      </w:r>
      <w:bookmarkStart w:id="346" w:name="_ETM_Q1_646602"/>
      <w:bookmarkEnd w:id="346"/>
      <w:r>
        <w:rPr>
          <w:rFonts w:hint="cs"/>
          <w:rtl/>
        </w:rPr>
        <w:t>ו לארבעה חודשים?</w:t>
      </w:r>
    </w:p>
    <w:p w:rsidR="008E2C15" w:rsidRDefault="008E2C15" w:rsidP="008E2C15">
      <w:pPr>
        <w:rPr>
          <w:rtl/>
        </w:rPr>
      </w:pPr>
      <w:bookmarkStart w:id="347" w:name="_ETM_Q1_649102"/>
      <w:bookmarkStart w:id="348" w:name="_ETM_Q1_649602"/>
      <w:bookmarkStart w:id="349" w:name="_ETM_Q1_650101"/>
      <w:bookmarkEnd w:id="347"/>
      <w:bookmarkEnd w:id="348"/>
      <w:bookmarkEnd w:id="349"/>
    </w:p>
    <w:p w:rsidR="008E2C15" w:rsidRDefault="008E2C15" w:rsidP="008E2C15">
      <w:pPr>
        <w:pStyle w:val="af6"/>
        <w:keepNext/>
        <w:rPr>
          <w:rtl/>
        </w:rPr>
      </w:pPr>
      <w:bookmarkStart w:id="350" w:name="ET_yor_4762_23"/>
      <w:r w:rsidRPr="008E2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51" w:name="_ETM_Q1_650351"/>
      <w:bookmarkEnd w:id="351"/>
      <w:r>
        <w:rPr>
          <w:rFonts w:hint="cs"/>
          <w:rtl/>
        </w:rPr>
        <w:t>ארבעה שנים.</w:t>
      </w:r>
    </w:p>
    <w:p w:rsidR="008E2C15" w:rsidRDefault="008E2C15" w:rsidP="008E2C15">
      <w:pPr>
        <w:rPr>
          <w:rtl/>
        </w:rPr>
      </w:pPr>
      <w:bookmarkStart w:id="352" w:name="_ETM_Q1_649601"/>
      <w:bookmarkStart w:id="353" w:name="_ETM_Q1_647602"/>
      <w:bookmarkEnd w:id="352"/>
      <w:bookmarkEnd w:id="353"/>
    </w:p>
    <w:p w:rsidR="008E2C15" w:rsidRDefault="008E2C15" w:rsidP="008E2C15">
      <w:pPr>
        <w:pStyle w:val="a4"/>
        <w:keepNext/>
        <w:rPr>
          <w:rtl/>
        </w:rPr>
      </w:pPr>
      <w:bookmarkStart w:id="354" w:name="ET_speaker_חגי_רונן_24"/>
      <w:r w:rsidRPr="008E2C15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8E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55" w:name="_ETM_Q1_647851"/>
      <w:bookmarkStart w:id="356" w:name="_ETM_Q1_648101"/>
      <w:bookmarkEnd w:id="355"/>
      <w:bookmarkEnd w:id="356"/>
      <w:r>
        <w:rPr>
          <w:rFonts w:hint="cs"/>
          <w:rtl/>
        </w:rPr>
        <w:t>אבל בשביל זה אנחנו צריכים להשקיע.</w:t>
      </w:r>
    </w:p>
    <w:p w:rsidR="008E2C15" w:rsidRDefault="008E2C15" w:rsidP="008E2C15">
      <w:pPr>
        <w:rPr>
          <w:rtl/>
        </w:rPr>
      </w:pPr>
      <w:bookmarkStart w:id="357" w:name="_ETM_Q1_651853"/>
      <w:bookmarkStart w:id="358" w:name="_ETM_Q1_653602"/>
      <w:bookmarkEnd w:id="357"/>
      <w:bookmarkEnd w:id="358"/>
    </w:p>
    <w:p w:rsidR="008E2C15" w:rsidRDefault="008E2C15" w:rsidP="008E2C15">
      <w:pPr>
        <w:pStyle w:val="a4"/>
        <w:keepNext/>
        <w:rPr>
          <w:rtl/>
        </w:rPr>
      </w:pPr>
      <w:bookmarkStart w:id="359" w:name="ET_speaker_5726_25"/>
      <w:r w:rsidRPr="008E2C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60" w:name="_ETM_Q1_654101"/>
      <w:bookmarkEnd w:id="360"/>
      <w:r>
        <w:rPr>
          <w:rFonts w:hint="cs"/>
          <w:rtl/>
        </w:rPr>
        <w:t>אי</w:t>
      </w:r>
      <w:bookmarkStart w:id="361" w:name="_ETM_Q1_652352"/>
      <w:bookmarkStart w:id="362" w:name="_ETM_Q1_649352"/>
      <w:bookmarkEnd w:id="361"/>
      <w:bookmarkEnd w:id="362"/>
      <w:r>
        <w:rPr>
          <w:rFonts w:hint="cs"/>
          <w:rtl/>
        </w:rPr>
        <w:t xml:space="preserve">ן בעיה, אבל אם היית אומר לי </w:t>
      </w:r>
      <w:bookmarkStart w:id="363" w:name="_ETM_Q1_657602"/>
      <w:bookmarkEnd w:id="363"/>
      <w:r>
        <w:rPr>
          <w:rFonts w:hint="cs"/>
          <w:rtl/>
        </w:rPr>
        <w:t xml:space="preserve">שהייתם פעם א' והיום אתם ב' </w:t>
      </w:r>
      <w:bookmarkStart w:id="364" w:name="_ETM_Q1_652602"/>
      <w:bookmarkStart w:id="365" w:name="_ETM_Q1_655602"/>
      <w:bookmarkStart w:id="366" w:name="_ETM_Q1_654852"/>
      <w:bookmarkEnd w:id="364"/>
      <w:bookmarkEnd w:id="365"/>
      <w:bookmarkEnd w:id="366"/>
      <w:r>
        <w:rPr>
          <w:rFonts w:hint="cs"/>
          <w:rtl/>
        </w:rPr>
        <w:t>אז הייתי אומר שהתחלתם, אבל אנחנו - - -</w:t>
      </w:r>
    </w:p>
    <w:p w:rsidR="008E2C15" w:rsidRDefault="008E2C15" w:rsidP="008E2C15">
      <w:pPr>
        <w:rPr>
          <w:rtl/>
        </w:rPr>
      </w:pPr>
      <w:bookmarkStart w:id="367" w:name="_ETM_Q1_658352"/>
      <w:bookmarkStart w:id="368" w:name="_ETM_Q1_658601"/>
      <w:bookmarkEnd w:id="367"/>
      <w:bookmarkEnd w:id="368"/>
    </w:p>
    <w:p w:rsidR="008E2C15" w:rsidRDefault="008E2C15" w:rsidP="008E2C15">
      <w:pPr>
        <w:pStyle w:val="a4"/>
        <w:keepNext/>
        <w:rPr>
          <w:rtl/>
        </w:rPr>
      </w:pPr>
      <w:bookmarkStart w:id="369" w:name="ET_speaker_חגי_רונן_26"/>
      <w:r w:rsidRPr="008E2C15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8E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8E2C15" w:rsidRDefault="008E2C15" w:rsidP="008E2C15">
      <w:pPr>
        <w:pStyle w:val="KeepWithNext"/>
        <w:rPr>
          <w:rtl/>
        </w:rPr>
      </w:pPr>
    </w:p>
    <w:p w:rsidR="008E2C15" w:rsidRDefault="008E2C15" w:rsidP="008E2C15">
      <w:pPr>
        <w:rPr>
          <w:rtl/>
        </w:rPr>
      </w:pPr>
      <w:bookmarkStart w:id="370" w:name="_ETM_Q1_659352"/>
      <w:bookmarkEnd w:id="370"/>
      <w:r>
        <w:rPr>
          <w:rFonts w:hint="cs"/>
          <w:rtl/>
        </w:rPr>
        <w:t xml:space="preserve">אנחנו </w:t>
      </w:r>
      <w:bookmarkStart w:id="371" w:name="_ETM_Q1_660102"/>
      <w:bookmarkEnd w:id="371"/>
      <w:r>
        <w:rPr>
          <w:rFonts w:hint="cs"/>
          <w:rtl/>
        </w:rPr>
        <w:t>משקיעים המון כסף, מיליוני</w:t>
      </w:r>
      <w:bookmarkStart w:id="372" w:name="_ETM_Q1_661101"/>
      <w:bookmarkEnd w:id="372"/>
      <w:r>
        <w:rPr>
          <w:rFonts w:hint="cs"/>
          <w:rtl/>
        </w:rPr>
        <w:t>ם, כל שנה, ב</w:t>
      </w:r>
      <w:bookmarkStart w:id="373" w:name="_ETM_Q1_661352"/>
      <w:bookmarkEnd w:id="373"/>
      <w:r>
        <w:rPr>
          <w:rFonts w:hint="cs"/>
          <w:rtl/>
        </w:rPr>
        <w:t xml:space="preserve">פיתוח מערכות טכנולוגיות </w:t>
      </w:r>
      <w:bookmarkStart w:id="374" w:name="_ETM_Q1_664852"/>
      <w:bookmarkEnd w:id="374"/>
      <w:r>
        <w:rPr>
          <w:rFonts w:hint="cs"/>
          <w:rtl/>
        </w:rPr>
        <w:t>וכלים כדי לייעל</w:t>
      </w:r>
      <w:bookmarkStart w:id="375" w:name="_ETM_Q1_668352"/>
      <w:bookmarkEnd w:id="375"/>
      <w:r>
        <w:rPr>
          <w:rFonts w:hint="cs"/>
          <w:rtl/>
        </w:rPr>
        <w:t>, לשפר ולקצר את התהליך. לצד זה</w:t>
      </w:r>
      <w:bookmarkStart w:id="376" w:name="_ETM_Q1_663352"/>
      <w:bookmarkStart w:id="377" w:name="_ETM_Q1_666352"/>
      <w:bookmarkEnd w:id="376"/>
      <w:bookmarkEnd w:id="377"/>
      <w:r>
        <w:rPr>
          <w:rFonts w:hint="cs"/>
          <w:rtl/>
        </w:rPr>
        <w:t xml:space="preserve">, </w:t>
      </w:r>
      <w:r w:rsidR="00F82233">
        <w:rPr>
          <w:rFonts w:hint="cs"/>
          <w:rtl/>
        </w:rPr>
        <w:t xml:space="preserve">יש לנו קיצוצים גדולים מאוד בכוח </w:t>
      </w:r>
      <w:bookmarkStart w:id="378" w:name="_ETM_Q1_675351"/>
      <w:bookmarkStart w:id="379" w:name="_ETM_Q1_672351"/>
      <w:bookmarkStart w:id="380" w:name="_ETM_Q1_670352"/>
      <w:bookmarkStart w:id="381" w:name="_ETM_Q1_667602"/>
      <w:bookmarkEnd w:id="378"/>
      <w:bookmarkEnd w:id="379"/>
      <w:bookmarkEnd w:id="380"/>
      <w:bookmarkEnd w:id="381"/>
      <w:r w:rsidR="00F82233">
        <w:rPr>
          <w:rFonts w:hint="cs"/>
          <w:rtl/>
        </w:rPr>
        <w:t xml:space="preserve">אדם שכל הזמן קורים והעלויות גם </w:t>
      </w:r>
      <w:bookmarkStart w:id="382" w:name="_ETM_Q1_671602"/>
      <w:bookmarkEnd w:id="382"/>
      <w:r w:rsidR="00F82233">
        <w:rPr>
          <w:rFonts w:hint="cs"/>
          <w:rtl/>
        </w:rPr>
        <w:t xml:space="preserve">כל הזמן גדלות. 20% מתקציב </w:t>
      </w:r>
      <w:bookmarkStart w:id="383" w:name="_ETM_Q1_675602"/>
      <w:bookmarkEnd w:id="383"/>
      <w:r w:rsidR="00F82233">
        <w:rPr>
          <w:rFonts w:hint="cs"/>
          <w:rtl/>
        </w:rPr>
        <w:t xml:space="preserve">המשרד זה הכנסות. המרכז </w:t>
      </w:r>
      <w:bookmarkStart w:id="384" w:name="_ETM_Q1_676602"/>
      <w:bookmarkEnd w:id="384"/>
      <w:r w:rsidR="00F82233">
        <w:rPr>
          <w:rFonts w:hint="cs"/>
          <w:rtl/>
        </w:rPr>
        <w:t xml:space="preserve">למיפוי ישראל זה משרד ממשלתי לא </w:t>
      </w:r>
      <w:bookmarkStart w:id="385" w:name="_ETM_Q1_680352"/>
      <w:bookmarkEnd w:id="385"/>
      <w:r w:rsidR="00F82233">
        <w:rPr>
          <w:rFonts w:hint="cs"/>
          <w:rtl/>
        </w:rPr>
        <w:t xml:space="preserve">רגיל, </w:t>
      </w:r>
      <w:bookmarkStart w:id="386" w:name="_ETM_Q1_678602"/>
      <w:bookmarkEnd w:id="386"/>
      <w:r w:rsidR="00F82233">
        <w:rPr>
          <w:rFonts w:hint="cs"/>
          <w:rtl/>
        </w:rPr>
        <w:t xml:space="preserve">אנחנו מוכרים שירותי מפות, כל מיני חוות דעת </w:t>
      </w:r>
      <w:bookmarkStart w:id="387" w:name="_ETM_Q1_688351"/>
      <w:bookmarkStart w:id="388" w:name="_ETM_Q1_686852"/>
      <w:bookmarkEnd w:id="387"/>
      <w:bookmarkEnd w:id="388"/>
      <w:r w:rsidR="00F82233">
        <w:rPr>
          <w:rFonts w:hint="cs"/>
          <w:rtl/>
        </w:rPr>
        <w:t>ושירותים למשרדי הממשלה כדי לממן את הפעילות שלנו כדי שנו</w:t>
      </w:r>
      <w:bookmarkStart w:id="389" w:name="_ETM_Q1_691852"/>
      <w:bookmarkEnd w:id="389"/>
      <w:r w:rsidR="00F82233">
        <w:rPr>
          <w:rFonts w:hint="cs"/>
          <w:rtl/>
        </w:rPr>
        <w:t>כל לתת שירות טוב יותר לא</w:t>
      </w:r>
      <w:bookmarkStart w:id="390" w:name="_ETM_Q1_692602"/>
      <w:bookmarkEnd w:id="390"/>
      <w:r w:rsidR="00F82233">
        <w:rPr>
          <w:rFonts w:hint="cs"/>
          <w:rtl/>
        </w:rPr>
        <w:t>זרחים.</w:t>
      </w:r>
    </w:p>
    <w:p w:rsidR="00F82233" w:rsidRDefault="00F82233" w:rsidP="008E2C15">
      <w:pPr>
        <w:rPr>
          <w:rtl/>
        </w:rPr>
      </w:pPr>
    </w:p>
    <w:p w:rsidR="00F82233" w:rsidRDefault="00F82233" w:rsidP="008E2C15">
      <w:pPr>
        <w:rPr>
          <w:rtl/>
        </w:rPr>
      </w:pPr>
      <w:bookmarkStart w:id="391" w:name="_ETM_Q1_694852"/>
      <w:bookmarkStart w:id="392" w:name="_ETM_Q1_693602"/>
      <w:bookmarkEnd w:id="391"/>
      <w:bookmarkEnd w:id="392"/>
      <w:r>
        <w:rPr>
          <w:rFonts w:hint="cs"/>
          <w:rtl/>
        </w:rPr>
        <w:t xml:space="preserve">בסוף המטרה שלנו </w:t>
      </w:r>
      <w:bookmarkStart w:id="393" w:name="_ETM_Q1_694352"/>
      <w:bookmarkStart w:id="394" w:name="_ETM_Q1_694601"/>
      <w:bookmarkEnd w:id="393"/>
      <w:bookmarkEnd w:id="394"/>
      <w:r>
        <w:rPr>
          <w:rFonts w:hint="cs"/>
          <w:rtl/>
        </w:rPr>
        <w:t xml:space="preserve">מהתקציב היא לא לעשות כסף, אני לא לוקח את הפרמיה הזאת הביתה. </w:t>
      </w:r>
      <w:bookmarkStart w:id="395" w:name="_ETM_Q1_689601"/>
      <w:bookmarkStart w:id="396" w:name="_ETM_Q1_692601"/>
      <w:bookmarkEnd w:id="395"/>
      <w:bookmarkEnd w:id="396"/>
      <w:r w:rsidR="000051D0">
        <w:rPr>
          <w:rFonts w:hint="cs"/>
          <w:rtl/>
        </w:rPr>
        <w:t xml:space="preserve">המטרה שלנו היא להשקיע </w:t>
      </w:r>
      <w:bookmarkStart w:id="397" w:name="_ETM_Q1_700352"/>
      <w:bookmarkEnd w:id="397"/>
      <w:r w:rsidR="000051D0">
        <w:rPr>
          <w:rFonts w:hint="cs"/>
          <w:rtl/>
        </w:rPr>
        <w:t>את הכסף הזה</w:t>
      </w:r>
      <w:bookmarkStart w:id="398" w:name="_ETM_Q1_699102"/>
      <w:bookmarkEnd w:id="398"/>
      <w:r w:rsidR="000051D0">
        <w:rPr>
          <w:rFonts w:hint="cs"/>
          <w:rtl/>
        </w:rPr>
        <w:t xml:space="preserve"> בכמה </w:t>
      </w:r>
      <w:bookmarkStart w:id="399" w:name="_ETM_Q1_699852"/>
      <w:bookmarkEnd w:id="399"/>
      <w:r w:rsidR="000051D0">
        <w:rPr>
          <w:rFonts w:hint="cs"/>
          <w:rtl/>
        </w:rPr>
        <w:t>דברים. דבר ראשון, אנחנו רוצים הסטת</w:t>
      </w:r>
      <w:bookmarkStart w:id="400" w:name="_ETM_Q1_703352"/>
      <w:bookmarkEnd w:id="400"/>
      <w:r w:rsidR="000051D0">
        <w:rPr>
          <w:rFonts w:hint="cs"/>
          <w:rtl/>
        </w:rPr>
        <w:t xml:space="preserve"> ביקושים ממפ"י לשוק הפרטי, </w:t>
      </w:r>
      <w:bookmarkStart w:id="401" w:name="_ETM_Q1_707602"/>
      <w:bookmarkEnd w:id="401"/>
      <w:r w:rsidR="000051D0">
        <w:rPr>
          <w:rFonts w:hint="cs"/>
          <w:rtl/>
        </w:rPr>
        <w:t xml:space="preserve">חלק מהביקורת על התוכניות </w:t>
      </w:r>
      <w:bookmarkStart w:id="402" w:name="_ETM_Q1_708355"/>
      <w:bookmarkEnd w:id="402"/>
      <w:r w:rsidR="000051D0">
        <w:rPr>
          <w:rFonts w:hint="cs"/>
          <w:rtl/>
        </w:rPr>
        <w:t xml:space="preserve">נעשית על ידי מודדים מבקרים, זה מודל שקיים כבר כמה שנים, </w:t>
      </w:r>
      <w:bookmarkStart w:id="403" w:name="_ETM_Q1_713602"/>
      <w:bookmarkEnd w:id="403"/>
      <w:r w:rsidR="000051D0">
        <w:rPr>
          <w:rFonts w:hint="cs"/>
          <w:rtl/>
        </w:rPr>
        <w:t xml:space="preserve">והמודדים המבקרים לוקחים הרבה יותר </w:t>
      </w:r>
      <w:bookmarkStart w:id="404" w:name="_ETM_Q1_717101"/>
      <w:bookmarkEnd w:id="404"/>
      <w:r w:rsidR="000051D0">
        <w:rPr>
          <w:rFonts w:hint="cs"/>
          <w:rtl/>
        </w:rPr>
        <w:t>כסף אז השוק פונה אלינו.</w:t>
      </w:r>
      <w:bookmarkStart w:id="405" w:name="_ETM_Q1_717852"/>
      <w:bookmarkEnd w:id="405"/>
      <w:r w:rsidR="000051D0">
        <w:rPr>
          <w:rFonts w:hint="cs"/>
          <w:rtl/>
        </w:rPr>
        <w:t xml:space="preserve"> חלק מהקיצור של לוחות הזמנים </w:t>
      </w:r>
      <w:bookmarkStart w:id="406" w:name="_ETM_Q1_720602"/>
      <w:bookmarkEnd w:id="406"/>
      <w:r w:rsidR="000051D0">
        <w:rPr>
          <w:rFonts w:hint="cs"/>
          <w:rtl/>
        </w:rPr>
        <w:t xml:space="preserve">במקום </w:t>
      </w:r>
      <w:bookmarkStart w:id="407" w:name="_ETM_Q1_719351"/>
      <w:bookmarkEnd w:id="407"/>
      <w:r w:rsidR="000051D0">
        <w:rPr>
          <w:rFonts w:hint="cs"/>
          <w:rtl/>
        </w:rPr>
        <w:t>שהתור יהיה אצלנו</w:t>
      </w:r>
      <w:bookmarkStart w:id="408" w:name="_ETM_Q1_723852"/>
      <w:bookmarkEnd w:id="408"/>
      <w:r w:rsidR="000051D0">
        <w:rPr>
          <w:rFonts w:hint="cs"/>
          <w:rtl/>
        </w:rPr>
        <w:t xml:space="preserve">, אנחנו רוצים להסיט </w:t>
      </w:r>
      <w:bookmarkStart w:id="409" w:name="_ETM_Q1_715852"/>
      <w:bookmarkStart w:id="410" w:name="_ETM_Q1_718852"/>
      <w:bookmarkStart w:id="411" w:name="_ETM_Q1_721852"/>
      <w:bookmarkEnd w:id="409"/>
      <w:bookmarkEnd w:id="410"/>
      <w:bookmarkEnd w:id="411"/>
      <w:r w:rsidR="000051D0">
        <w:rPr>
          <w:rFonts w:hint="cs"/>
          <w:rtl/>
        </w:rPr>
        <w:t xml:space="preserve">ביקושים </w:t>
      </w:r>
      <w:bookmarkStart w:id="412" w:name="_ETM_Q1_722601"/>
      <w:bookmarkEnd w:id="412"/>
      <w:r w:rsidR="000051D0">
        <w:rPr>
          <w:rFonts w:hint="cs"/>
          <w:rtl/>
        </w:rPr>
        <w:t>לשוק הפרטי, למודדים המבקרים,</w:t>
      </w:r>
      <w:bookmarkStart w:id="413" w:name="_ETM_Q1_724852"/>
      <w:bookmarkEnd w:id="413"/>
      <w:r w:rsidR="000051D0">
        <w:rPr>
          <w:rFonts w:hint="cs"/>
          <w:rtl/>
        </w:rPr>
        <w:t xml:space="preserve"> ניתן להם יותר עבודה.</w:t>
      </w:r>
    </w:p>
    <w:p w:rsidR="000051D0" w:rsidRDefault="000051D0" w:rsidP="008E2C15">
      <w:pPr>
        <w:rPr>
          <w:rtl/>
        </w:rPr>
      </w:pPr>
      <w:bookmarkStart w:id="414" w:name="_ETM_Q1_726602"/>
      <w:bookmarkEnd w:id="414"/>
    </w:p>
    <w:p w:rsidR="000051D0" w:rsidRDefault="000051D0" w:rsidP="008E2C15">
      <w:pPr>
        <w:rPr>
          <w:rtl/>
        </w:rPr>
      </w:pPr>
      <w:bookmarkStart w:id="415" w:name="_ETM_Q1_727101"/>
      <w:bookmarkStart w:id="416" w:name="_ETM_Q1_727351"/>
      <w:bookmarkEnd w:id="415"/>
      <w:bookmarkEnd w:id="416"/>
      <w:r>
        <w:rPr>
          <w:rFonts w:hint="cs"/>
          <w:rtl/>
        </w:rPr>
        <w:t xml:space="preserve">דבר שני, </w:t>
      </w:r>
      <w:bookmarkStart w:id="417" w:name="_ETM_Q1_729852"/>
      <w:bookmarkEnd w:id="417"/>
      <w:r>
        <w:rPr>
          <w:rFonts w:hint="cs"/>
          <w:rtl/>
        </w:rPr>
        <w:t xml:space="preserve">התהליך של </w:t>
      </w:r>
      <w:bookmarkStart w:id="418" w:name="_ETM_Q1_730352"/>
      <w:bookmarkEnd w:id="418"/>
      <w:r>
        <w:rPr>
          <w:rFonts w:hint="cs"/>
          <w:rtl/>
        </w:rPr>
        <w:t xml:space="preserve">אישור </w:t>
      </w:r>
      <w:bookmarkStart w:id="419" w:name="_ETM_Q1_732852"/>
      <w:bookmarkEnd w:id="419"/>
      <w:r>
        <w:rPr>
          <w:rFonts w:hint="cs"/>
          <w:rtl/>
        </w:rPr>
        <w:t xml:space="preserve">תצ"ר הוא תהליך </w:t>
      </w:r>
      <w:bookmarkStart w:id="420" w:name="_ETM_Q1_731102"/>
      <w:bookmarkStart w:id="421" w:name="_ETM_Q1_734352"/>
      <w:bookmarkStart w:id="422" w:name="_ETM_Q1_732352"/>
      <w:bookmarkEnd w:id="420"/>
      <w:bookmarkEnd w:id="421"/>
      <w:bookmarkEnd w:id="422"/>
      <w:r>
        <w:rPr>
          <w:rFonts w:hint="cs"/>
          <w:rtl/>
        </w:rPr>
        <w:t xml:space="preserve">סטטוטורי </w:t>
      </w:r>
      <w:bookmarkStart w:id="423" w:name="_ETM_Q1_733852"/>
      <w:bookmarkEnd w:id="423"/>
      <w:r>
        <w:rPr>
          <w:rFonts w:hint="cs"/>
          <w:rtl/>
        </w:rPr>
        <w:t xml:space="preserve">שבו עובדי </w:t>
      </w:r>
      <w:bookmarkStart w:id="424" w:name="_ETM_Q1_734852"/>
      <w:bookmarkEnd w:id="424"/>
      <w:r>
        <w:rPr>
          <w:rFonts w:hint="cs"/>
          <w:rtl/>
        </w:rPr>
        <w:t>מדינה, מהנדסים, מודד</w:t>
      </w:r>
      <w:bookmarkStart w:id="425" w:name="_ETM_Q1_737102"/>
      <w:bookmarkEnd w:id="425"/>
      <w:r>
        <w:rPr>
          <w:rFonts w:hint="cs"/>
          <w:rtl/>
        </w:rPr>
        <w:t xml:space="preserve">ים עושים ביקורת מקצועית לעבודה </w:t>
      </w:r>
      <w:bookmarkStart w:id="426" w:name="_ETM_Q1_740852"/>
      <w:bookmarkEnd w:id="426"/>
      <w:r>
        <w:rPr>
          <w:rFonts w:hint="cs"/>
          <w:rtl/>
        </w:rPr>
        <w:t xml:space="preserve">הזאת. פירקנו </w:t>
      </w:r>
      <w:bookmarkStart w:id="427" w:name="_ETM_Q1_739947"/>
      <w:bookmarkEnd w:id="427"/>
      <w:r>
        <w:rPr>
          <w:rFonts w:hint="cs"/>
          <w:rtl/>
        </w:rPr>
        <w:t>את התהליך הזה והבנו שאנחנו יכו</w:t>
      </w:r>
      <w:bookmarkStart w:id="428" w:name="_ETM_Q1_741352"/>
      <w:bookmarkEnd w:id="428"/>
      <w:r>
        <w:rPr>
          <w:rFonts w:hint="cs"/>
          <w:rtl/>
        </w:rPr>
        <w:t xml:space="preserve">לים </w:t>
      </w:r>
      <w:bookmarkStart w:id="429" w:name="_ETM_Q1_741852"/>
      <w:bookmarkEnd w:id="429"/>
      <w:r>
        <w:rPr>
          <w:rFonts w:hint="cs"/>
          <w:rtl/>
        </w:rPr>
        <w:t xml:space="preserve">להכניס לשם אנשים שהם גם מהמקצועות מסביב, אנשי </w:t>
      </w:r>
      <w:bookmarkStart w:id="430" w:name="_ETM_Q1_748602"/>
      <w:bookmarkEnd w:id="430"/>
      <w:r>
        <w:t>GIS</w:t>
      </w:r>
      <w:r>
        <w:rPr>
          <w:rFonts w:hint="cs"/>
          <w:rtl/>
        </w:rPr>
        <w:t xml:space="preserve"> למשל, </w:t>
      </w:r>
      <w:bookmarkStart w:id="431" w:name="_ETM_Q1_740602"/>
      <w:bookmarkStart w:id="432" w:name="_ETM_Q1_743851"/>
      <w:bookmarkStart w:id="433" w:name="_ETM_Q1_746851"/>
      <w:bookmarkEnd w:id="431"/>
      <w:bookmarkEnd w:id="432"/>
      <w:bookmarkEnd w:id="433"/>
      <w:r>
        <w:rPr>
          <w:rFonts w:hint="cs"/>
          <w:rtl/>
        </w:rPr>
        <w:t>במודל של כס</w:t>
      </w:r>
      <w:bookmarkStart w:id="434" w:name="_ETM_Q1_750352"/>
      <w:bookmarkEnd w:id="434"/>
      <w:r>
        <w:rPr>
          <w:rFonts w:hint="cs"/>
          <w:rtl/>
        </w:rPr>
        <w:t xml:space="preserve">ף. </w:t>
      </w:r>
      <w:bookmarkStart w:id="435" w:name="_ETM_Q1_752602"/>
      <w:bookmarkEnd w:id="435"/>
      <w:r>
        <w:rPr>
          <w:rFonts w:hint="cs"/>
          <w:rtl/>
        </w:rPr>
        <w:t xml:space="preserve">מאתיים ארבעים ומשהו שקלים </w:t>
      </w:r>
      <w:bookmarkStart w:id="436" w:name="_ETM_Q1_748102"/>
      <w:bookmarkEnd w:id="436"/>
      <w:r w:rsidR="006362A1">
        <w:rPr>
          <w:rFonts w:hint="cs"/>
          <w:rtl/>
        </w:rPr>
        <w:t>זו עלות שעה שנשלם אות</w:t>
      </w:r>
      <w:bookmarkStart w:id="437" w:name="_ETM_Q1_753602"/>
      <w:bookmarkEnd w:id="437"/>
      <w:r w:rsidR="006362A1">
        <w:rPr>
          <w:rFonts w:hint="cs"/>
          <w:rtl/>
        </w:rPr>
        <w:t xml:space="preserve">ה לחברה חיצונית עבור </w:t>
      </w:r>
      <w:bookmarkStart w:id="438" w:name="_ETM_Q1_758351"/>
      <w:bookmarkStart w:id="439" w:name="_ETM_Q1_755351"/>
      <w:bookmarkEnd w:id="438"/>
      <w:bookmarkEnd w:id="439"/>
      <w:r w:rsidR="006362A1">
        <w:rPr>
          <w:rFonts w:hint="cs"/>
          <w:rtl/>
        </w:rPr>
        <w:t>ביקור חוץ כדי ש</w:t>
      </w:r>
      <w:bookmarkStart w:id="440" w:name="_ETM_Q1_755852"/>
      <w:bookmarkEnd w:id="440"/>
      <w:r w:rsidR="006362A1">
        <w:rPr>
          <w:rFonts w:hint="cs"/>
          <w:rtl/>
        </w:rPr>
        <w:t>יעזרו לנו לקצר את התהליך.</w:t>
      </w:r>
    </w:p>
    <w:p w:rsidR="006362A1" w:rsidRDefault="006362A1" w:rsidP="008E2C15">
      <w:pPr>
        <w:rPr>
          <w:rtl/>
        </w:rPr>
      </w:pPr>
    </w:p>
    <w:p w:rsidR="006362A1" w:rsidRDefault="006362A1" w:rsidP="008E2C15">
      <w:pPr>
        <w:rPr>
          <w:rtl/>
        </w:rPr>
      </w:pPr>
      <w:bookmarkStart w:id="441" w:name="_ETM_Q1_760352"/>
      <w:bookmarkEnd w:id="441"/>
      <w:r>
        <w:rPr>
          <w:rFonts w:hint="cs"/>
          <w:rtl/>
        </w:rPr>
        <w:t xml:space="preserve">הדבר השלישי </w:t>
      </w:r>
      <w:bookmarkStart w:id="442" w:name="_ETM_Q1_763852"/>
      <w:bookmarkStart w:id="443" w:name="_ETM_Q1_760852"/>
      <w:bookmarkEnd w:id="442"/>
      <w:bookmarkEnd w:id="443"/>
      <w:r>
        <w:rPr>
          <w:rFonts w:hint="cs"/>
          <w:rtl/>
        </w:rPr>
        <w:t>זה הנושא של ההשקעה במערכות</w:t>
      </w:r>
      <w:bookmarkStart w:id="444" w:name="_ETM_Q1_762102"/>
      <w:bookmarkEnd w:id="444"/>
      <w:r>
        <w:rPr>
          <w:rFonts w:hint="cs"/>
          <w:rtl/>
        </w:rPr>
        <w:t xml:space="preserve"> טכנולוגיות. המעבר שלנו לנימבוס, </w:t>
      </w:r>
      <w:bookmarkStart w:id="445" w:name="_ETM_Q1_768352"/>
      <w:bookmarkEnd w:id="445"/>
      <w:r>
        <w:rPr>
          <w:rFonts w:hint="cs"/>
          <w:rtl/>
        </w:rPr>
        <w:t xml:space="preserve">השקעה </w:t>
      </w:r>
      <w:bookmarkStart w:id="446" w:name="_ETM_Q1_767102"/>
      <w:bookmarkEnd w:id="446"/>
      <w:r>
        <w:rPr>
          <w:rFonts w:hint="cs"/>
          <w:rtl/>
        </w:rPr>
        <w:t xml:space="preserve">בענן עולה הון </w:t>
      </w:r>
      <w:bookmarkStart w:id="447" w:name="_ETM_Q1_767851"/>
      <w:bookmarkEnd w:id="447"/>
      <w:r>
        <w:rPr>
          <w:rFonts w:hint="cs"/>
          <w:rtl/>
        </w:rPr>
        <w:t>תועפות,</w:t>
      </w:r>
      <w:bookmarkStart w:id="448" w:name="_ETM_Q1_767602"/>
      <w:bookmarkEnd w:id="448"/>
      <w:r>
        <w:rPr>
          <w:rFonts w:hint="cs"/>
          <w:rtl/>
        </w:rPr>
        <w:t xml:space="preserve"> עולה הרבה מאוד כס</w:t>
      </w:r>
      <w:bookmarkStart w:id="449" w:name="_ETM_Q1_770602"/>
      <w:bookmarkEnd w:id="449"/>
      <w:r>
        <w:rPr>
          <w:rFonts w:hint="cs"/>
          <w:rtl/>
        </w:rPr>
        <w:t>ף - - -</w:t>
      </w:r>
      <w:bookmarkStart w:id="450" w:name="_ETM_Q1_772852"/>
      <w:bookmarkEnd w:id="450"/>
    </w:p>
    <w:p w:rsidR="006362A1" w:rsidRDefault="006362A1" w:rsidP="008E2C15">
      <w:pPr>
        <w:rPr>
          <w:rtl/>
        </w:rPr>
      </w:pPr>
    </w:p>
    <w:p w:rsidR="006362A1" w:rsidRDefault="006362A1" w:rsidP="006362A1">
      <w:pPr>
        <w:pStyle w:val="af6"/>
        <w:keepNext/>
        <w:rPr>
          <w:rtl/>
        </w:rPr>
      </w:pPr>
      <w:bookmarkStart w:id="451" w:name="ET_yor_4762_27"/>
      <w:r w:rsidRPr="00636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6362A1" w:rsidRDefault="006362A1" w:rsidP="006362A1">
      <w:pPr>
        <w:pStyle w:val="KeepWithNext"/>
        <w:rPr>
          <w:rtl/>
        </w:rPr>
      </w:pPr>
    </w:p>
    <w:p w:rsidR="006362A1" w:rsidRDefault="006362A1" w:rsidP="006362A1">
      <w:pPr>
        <w:rPr>
          <w:rtl/>
        </w:rPr>
      </w:pPr>
      <w:r>
        <w:rPr>
          <w:rFonts w:hint="cs"/>
          <w:rtl/>
        </w:rPr>
        <w:t xml:space="preserve">אם </w:t>
      </w:r>
      <w:r w:rsidR="00D44100">
        <w:rPr>
          <w:rFonts w:hint="cs"/>
          <w:rtl/>
        </w:rPr>
        <w:t xml:space="preserve">נאשר חלק מההעלאה </w:t>
      </w:r>
      <w:bookmarkStart w:id="452" w:name="_ETM_Q1_768102"/>
      <w:bookmarkStart w:id="453" w:name="_ETM_Q1_771351"/>
      <w:bookmarkEnd w:id="452"/>
      <w:bookmarkEnd w:id="453"/>
      <w:r w:rsidR="00D44100">
        <w:rPr>
          <w:rFonts w:hint="cs"/>
          <w:rtl/>
        </w:rPr>
        <w:t>וחלק נדחה לעוד תקופה</w:t>
      </w:r>
      <w:bookmarkStart w:id="454" w:name="_ETM_Q1_780352"/>
      <w:bookmarkStart w:id="455" w:name="_ETM_Q1_775601"/>
      <w:bookmarkStart w:id="456" w:name="_ETM_Q1_778601"/>
      <w:bookmarkStart w:id="457" w:name="_ETM_Q1_778102"/>
      <w:bookmarkStart w:id="458" w:name="_ETM_Q1_776602"/>
      <w:bookmarkStart w:id="459" w:name="_ETM_Q1_775602"/>
      <w:bookmarkStart w:id="460" w:name="_ETM_Q1_779102"/>
      <w:bookmarkEnd w:id="454"/>
      <w:bookmarkEnd w:id="455"/>
      <w:bookmarkEnd w:id="456"/>
      <w:bookmarkEnd w:id="457"/>
      <w:bookmarkEnd w:id="458"/>
      <w:bookmarkEnd w:id="459"/>
      <w:bookmarkEnd w:id="460"/>
      <w:r w:rsidR="00D44100">
        <w:rPr>
          <w:rFonts w:hint="cs"/>
          <w:rtl/>
        </w:rPr>
        <w:t xml:space="preserve"> - - -</w:t>
      </w:r>
    </w:p>
    <w:p w:rsidR="00D44100" w:rsidRDefault="00D44100" w:rsidP="006362A1">
      <w:pPr>
        <w:rPr>
          <w:rtl/>
        </w:rPr>
      </w:pPr>
    </w:p>
    <w:p w:rsidR="00D44100" w:rsidRDefault="00D44100" w:rsidP="00D44100">
      <w:pPr>
        <w:pStyle w:val="a4"/>
        <w:keepNext/>
        <w:rPr>
          <w:rtl/>
        </w:rPr>
      </w:pPr>
      <w:bookmarkStart w:id="461" w:name="ET_speaker_שלומית_ארליך_28"/>
      <w:r w:rsidRPr="00D441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4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D44100" w:rsidRDefault="00D44100" w:rsidP="00D44100">
      <w:pPr>
        <w:pStyle w:val="KeepWithNext"/>
        <w:rPr>
          <w:rtl/>
        </w:rPr>
      </w:pPr>
    </w:p>
    <w:p w:rsidR="00D44100" w:rsidRDefault="00D44100" w:rsidP="00D44100">
      <w:pPr>
        <w:rPr>
          <w:rtl/>
        </w:rPr>
      </w:pPr>
      <w:r>
        <w:rPr>
          <w:rFonts w:hint="cs"/>
          <w:rtl/>
        </w:rPr>
        <w:t>יושב-הראש מתכוון לשתי פעימות.</w:t>
      </w:r>
    </w:p>
    <w:p w:rsidR="00D44100" w:rsidRDefault="00D44100" w:rsidP="00D44100">
      <w:pPr>
        <w:rPr>
          <w:rtl/>
        </w:rPr>
      </w:pPr>
    </w:p>
    <w:p w:rsidR="00D44100" w:rsidRDefault="00D44100" w:rsidP="00D44100">
      <w:pPr>
        <w:pStyle w:val="af6"/>
        <w:keepNext/>
        <w:rPr>
          <w:rtl/>
        </w:rPr>
      </w:pPr>
      <w:bookmarkStart w:id="462" w:name="ET_yor_4762_29"/>
      <w:r w:rsidRPr="00D44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D44100" w:rsidRDefault="00D44100" w:rsidP="00D44100">
      <w:pPr>
        <w:pStyle w:val="KeepWithNext"/>
        <w:rPr>
          <w:rtl/>
        </w:rPr>
      </w:pPr>
    </w:p>
    <w:p w:rsidR="00D44100" w:rsidRDefault="00E346FA" w:rsidP="00D44100">
      <w:pPr>
        <w:rPr>
          <w:rtl/>
        </w:rPr>
      </w:pPr>
      <w:bookmarkStart w:id="463" w:name="_ETM_Q1_774102"/>
      <w:bookmarkStart w:id="464" w:name="_ETM_Q1_777102"/>
      <w:bookmarkEnd w:id="463"/>
      <w:bookmarkEnd w:id="464"/>
      <w:r>
        <w:rPr>
          <w:rFonts w:hint="cs"/>
          <w:rtl/>
        </w:rPr>
        <w:t>כן, שב</w:t>
      </w:r>
      <w:bookmarkStart w:id="465" w:name="_ETM_Q1_781351"/>
      <w:bookmarkStart w:id="466" w:name="_ETM_Q1_779852"/>
      <w:bookmarkEnd w:id="465"/>
      <w:bookmarkEnd w:id="466"/>
      <w:r>
        <w:rPr>
          <w:rFonts w:hint="cs"/>
          <w:rtl/>
        </w:rPr>
        <w:t xml:space="preserve">ואו תוכיחו שהזמן באמת מתקצר. אנחנו </w:t>
      </w:r>
      <w:bookmarkStart w:id="467" w:name="_ETM_Q1_785352"/>
      <w:bookmarkEnd w:id="467"/>
      <w:r>
        <w:rPr>
          <w:rFonts w:hint="cs"/>
          <w:rtl/>
        </w:rPr>
        <w:t>לא היינו מאשרים דבר כזה בכלל. אנחנו מבינים את מה ש</w:t>
      </w:r>
      <w:bookmarkStart w:id="468" w:name="_ETM_Q1_791351"/>
      <w:bookmarkEnd w:id="468"/>
      <w:r>
        <w:rPr>
          <w:rFonts w:hint="cs"/>
          <w:rtl/>
        </w:rPr>
        <w:t>אתם אומרים.</w:t>
      </w:r>
      <w:bookmarkStart w:id="469" w:name="_ETM_Q1_795102"/>
      <w:bookmarkEnd w:id="469"/>
    </w:p>
    <w:p w:rsidR="00E346FA" w:rsidRDefault="00E346FA" w:rsidP="00D44100">
      <w:pPr>
        <w:rPr>
          <w:rtl/>
        </w:rPr>
      </w:pPr>
    </w:p>
    <w:p w:rsidR="00E346FA" w:rsidRDefault="00E346FA" w:rsidP="00E346FA">
      <w:pPr>
        <w:pStyle w:val="a4"/>
        <w:keepNext/>
        <w:rPr>
          <w:rtl/>
        </w:rPr>
      </w:pPr>
      <w:bookmarkStart w:id="470" w:name="ET_speaker_ניב_יערי_30"/>
      <w:r w:rsidRPr="00E346FA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E3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E346FA" w:rsidRDefault="00E346FA" w:rsidP="00E346FA">
      <w:pPr>
        <w:pStyle w:val="KeepWithNext"/>
        <w:rPr>
          <w:rtl/>
        </w:rPr>
      </w:pPr>
    </w:p>
    <w:p w:rsidR="00E346FA" w:rsidRDefault="00E346FA" w:rsidP="00E346FA">
      <w:pPr>
        <w:rPr>
          <w:rtl/>
        </w:rPr>
      </w:pPr>
      <w:bookmarkStart w:id="471" w:name="_ETM_Q1_790102"/>
      <w:bookmarkEnd w:id="471"/>
      <w:r>
        <w:rPr>
          <w:rFonts w:hint="cs"/>
          <w:rtl/>
        </w:rPr>
        <w:t xml:space="preserve">עורך דין ניב יערי, </w:t>
      </w:r>
      <w:bookmarkStart w:id="472" w:name="_ETM_Q1_792852"/>
      <w:bookmarkEnd w:id="472"/>
      <w:r>
        <w:rPr>
          <w:rFonts w:hint="cs"/>
          <w:rtl/>
        </w:rPr>
        <w:t xml:space="preserve">ראש אשכול </w:t>
      </w:r>
      <w:bookmarkStart w:id="473" w:name="_ETM_Q1_795852"/>
      <w:bookmarkEnd w:id="473"/>
      <w:r>
        <w:rPr>
          <w:rFonts w:hint="cs"/>
          <w:rtl/>
        </w:rPr>
        <w:t xml:space="preserve">נדל"ן ציבורי </w:t>
      </w:r>
      <w:bookmarkStart w:id="474" w:name="_ETM_Q1_791101"/>
      <w:bookmarkStart w:id="475" w:name="_ETM_Q1_794101"/>
      <w:bookmarkEnd w:id="474"/>
      <w:bookmarkEnd w:id="475"/>
      <w:r>
        <w:rPr>
          <w:rFonts w:hint="cs"/>
          <w:rtl/>
        </w:rPr>
        <w:t xml:space="preserve">וייעוץ </w:t>
      </w:r>
      <w:bookmarkStart w:id="476" w:name="_ETM_Q1_796351"/>
      <w:bookmarkEnd w:id="476"/>
      <w:r>
        <w:rPr>
          <w:rFonts w:hint="cs"/>
          <w:rtl/>
        </w:rPr>
        <w:t>וחקיקה, משרד המשפטים.</w:t>
      </w:r>
      <w:bookmarkStart w:id="477" w:name="_ETM_Q1_798601"/>
      <w:bookmarkStart w:id="478" w:name="_ETM_Q1_795851"/>
      <w:bookmarkEnd w:id="477"/>
      <w:bookmarkEnd w:id="478"/>
    </w:p>
    <w:p w:rsidR="00E346FA" w:rsidRDefault="00E346FA" w:rsidP="00E346FA">
      <w:pPr>
        <w:rPr>
          <w:rtl/>
        </w:rPr>
      </w:pPr>
      <w:bookmarkStart w:id="479" w:name="_ETM_Q1_797102"/>
      <w:bookmarkStart w:id="480" w:name="_ETM_Q1_797601"/>
      <w:bookmarkEnd w:id="479"/>
      <w:bookmarkEnd w:id="480"/>
    </w:p>
    <w:p w:rsidR="00E346FA" w:rsidRDefault="00E346FA" w:rsidP="00E346FA">
      <w:pPr>
        <w:pStyle w:val="a4"/>
        <w:keepNext/>
        <w:rPr>
          <w:rtl/>
        </w:rPr>
      </w:pPr>
      <w:bookmarkStart w:id="481" w:name="ET_speaker_5726_31"/>
      <w:r w:rsidRPr="00E346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3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346FA" w:rsidRDefault="00E346FA" w:rsidP="00E346FA">
      <w:pPr>
        <w:pStyle w:val="KeepWithNext"/>
        <w:rPr>
          <w:rtl/>
        </w:rPr>
      </w:pPr>
    </w:p>
    <w:p w:rsidR="00E346FA" w:rsidRDefault="00E346FA" w:rsidP="00E346FA">
      <w:pPr>
        <w:rPr>
          <w:rtl/>
        </w:rPr>
      </w:pPr>
      <w:bookmarkStart w:id="482" w:name="_ETM_Q1_797852"/>
      <w:bookmarkEnd w:id="482"/>
      <w:r>
        <w:rPr>
          <w:rFonts w:hint="cs"/>
          <w:rtl/>
        </w:rPr>
        <w:t>יש כאן מישהו</w:t>
      </w:r>
      <w:bookmarkStart w:id="483" w:name="_ETM_Q1_804852"/>
      <w:bookmarkStart w:id="484" w:name="_ETM_Q1_801852"/>
      <w:bookmarkEnd w:id="483"/>
      <w:bookmarkEnd w:id="484"/>
      <w:r>
        <w:rPr>
          <w:rFonts w:hint="cs"/>
          <w:rtl/>
        </w:rPr>
        <w:t xml:space="preserve"> מהאוצר? כי הם כל הז</w:t>
      </w:r>
      <w:bookmarkStart w:id="485" w:name="_ETM_Q1_802852"/>
      <w:bookmarkEnd w:id="485"/>
      <w:r>
        <w:rPr>
          <w:rFonts w:hint="cs"/>
          <w:rtl/>
        </w:rPr>
        <w:t xml:space="preserve">מן לוקחים. בסופו של דבר הם צריכים לבוא </w:t>
      </w:r>
      <w:bookmarkStart w:id="486" w:name="_ETM_Q1_805602"/>
      <w:bookmarkStart w:id="487" w:name="_ETM_Q1_807852"/>
      <w:bookmarkStart w:id="488" w:name="_ETM_Q1_805601"/>
      <w:bookmarkEnd w:id="486"/>
      <w:bookmarkEnd w:id="487"/>
      <w:bookmarkEnd w:id="488"/>
      <w:r>
        <w:rPr>
          <w:rFonts w:hint="cs"/>
          <w:rtl/>
        </w:rPr>
        <w:t>- - -</w:t>
      </w:r>
      <w:bookmarkStart w:id="489" w:name="_ETM_Q1_808101"/>
      <w:bookmarkEnd w:id="489"/>
      <w:r>
        <w:rPr>
          <w:rFonts w:hint="cs"/>
          <w:rtl/>
        </w:rPr>
        <w:t xml:space="preserve"> על פרוסת ה</w:t>
      </w:r>
      <w:bookmarkStart w:id="490" w:name="_ETM_Q1_807103"/>
      <w:bookmarkEnd w:id="490"/>
      <w:r>
        <w:rPr>
          <w:rFonts w:hint="cs"/>
          <w:rtl/>
        </w:rPr>
        <w:t>לחם של המשרד, אבל האוצר בכלל לא מ</w:t>
      </w:r>
      <w:bookmarkStart w:id="491" w:name="_ETM_Q1_810602"/>
      <w:bookmarkEnd w:id="491"/>
      <w:r>
        <w:rPr>
          <w:rFonts w:hint="cs"/>
          <w:rtl/>
        </w:rPr>
        <w:t>גיע לפה.</w:t>
      </w:r>
      <w:bookmarkStart w:id="492" w:name="_ETM_Q1_811352"/>
      <w:bookmarkStart w:id="493" w:name="_ETM_Q1_809602"/>
      <w:bookmarkEnd w:id="492"/>
      <w:bookmarkEnd w:id="493"/>
      <w:r>
        <w:rPr>
          <w:rFonts w:hint="cs"/>
          <w:rtl/>
        </w:rPr>
        <w:t xml:space="preserve"> למה הם לוקחים מהם?</w:t>
      </w:r>
    </w:p>
    <w:p w:rsidR="00E346FA" w:rsidRDefault="00E346FA" w:rsidP="00E346FA">
      <w:pPr>
        <w:rPr>
          <w:rtl/>
        </w:rPr>
      </w:pPr>
      <w:bookmarkStart w:id="494" w:name="_ETM_Q1_814851"/>
      <w:bookmarkStart w:id="495" w:name="_ETM_Q1_817351"/>
      <w:bookmarkEnd w:id="494"/>
      <w:bookmarkEnd w:id="495"/>
    </w:p>
    <w:p w:rsidR="00E346FA" w:rsidRDefault="00E346FA" w:rsidP="00E346FA">
      <w:pPr>
        <w:pStyle w:val="a4"/>
        <w:keepNext/>
        <w:rPr>
          <w:rtl/>
        </w:rPr>
      </w:pPr>
      <w:bookmarkStart w:id="496" w:name="ET_speaker_ניב_יערי_32"/>
      <w:r w:rsidRPr="00E346FA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E3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E346FA" w:rsidRDefault="00E346FA" w:rsidP="00E346FA">
      <w:pPr>
        <w:pStyle w:val="KeepWithNext"/>
        <w:rPr>
          <w:rtl/>
        </w:rPr>
      </w:pPr>
    </w:p>
    <w:p w:rsidR="00E346FA" w:rsidRDefault="00E346FA" w:rsidP="00E346FA">
      <w:pPr>
        <w:rPr>
          <w:rtl/>
        </w:rPr>
      </w:pPr>
      <w:bookmarkStart w:id="497" w:name="_ETM_Q1_817601"/>
      <w:bookmarkStart w:id="498" w:name="_ETM_Q1_814601"/>
      <w:bookmarkEnd w:id="497"/>
      <w:bookmarkEnd w:id="498"/>
      <w:r>
        <w:rPr>
          <w:rFonts w:hint="cs"/>
          <w:rtl/>
        </w:rPr>
        <w:t xml:space="preserve">כמובן </w:t>
      </w:r>
      <w:bookmarkStart w:id="499" w:name="_ETM_Q1_813351"/>
      <w:bookmarkEnd w:id="499"/>
      <w:r>
        <w:rPr>
          <w:rFonts w:hint="cs"/>
          <w:rtl/>
        </w:rPr>
        <w:t xml:space="preserve">נתייחס גם להצעת כבוד </w:t>
      </w:r>
      <w:bookmarkStart w:id="500" w:name="_ETM_Q1_818352"/>
      <w:bookmarkEnd w:id="500"/>
      <w:r>
        <w:rPr>
          <w:rFonts w:hint="cs"/>
          <w:rtl/>
        </w:rPr>
        <w:t>יושב-הראש, אבל ח</w:t>
      </w:r>
      <w:bookmarkStart w:id="501" w:name="_ETM_Q1_820351"/>
      <w:bookmarkEnd w:id="501"/>
      <w:r>
        <w:rPr>
          <w:rFonts w:hint="cs"/>
          <w:rtl/>
        </w:rPr>
        <w:t xml:space="preserve">שוב לי בשביל ההקשר הכללי </w:t>
      </w:r>
      <w:bookmarkStart w:id="502" w:name="_ETM_Q1_823102"/>
      <w:bookmarkEnd w:id="502"/>
      <w:r>
        <w:rPr>
          <w:rFonts w:hint="cs"/>
          <w:rtl/>
        </w:rPr>
        <w:t xml:space="preserve">להסביר למה אנחנו רואים חשיבות בתקנות האלה </w:t>
      </w:r>
      <w:bookmarkStart w:id="503" w:name="_ETM_Q1_824352"/>
      <w:bookmarkStart w:id="504" w:name="_ETM_Q1_824601"/>
      <w:bookmarkEnd w:id="503"/>
      <w:bookmarkEnd w:id="504"/>
      <w:r>
        <w:rPr>
          <w:rFonts w:hint="cs"/>
          <w:rtl/>
        </w:rPr>
        <w:t xml:space="preserve">שהנזק לא גבוה </w:t>
      </w:r>
      <w:bookmarkStart w:id="505" w:name="_ETM_Q1_829351"/>
      <w:bookmarkEnd w:id="505"/>
      <w:r>
        <w:rPr>
          <w:rFonts w:hint="cs"/>
          <w:rtl/>
        </w:rPr>
        <w:t xml:space="preserve">כמו שנשמע לכיס של הציבור </w:t>
      </w:r>
      <w:bookmarkStart w:id="506" w:name="_ETM_Q1_830101"/>
      <w:bookmarkEnd w:id="506"/>
      <w:r>
        <w:rPr>
          <w:rFonts w:hint="cs"/>
          <w:rtl/>
        </w:rPr>
        <w:t xml:space="preserve">ושל האזרח הקטן. צריך לזכור </w:t>
      </w:r>
      <w:bookmarkStart w:id="507" w:name="_ETM_Q1_833602"/>
      <w:bookmarkEnd w:id="507"/>
      <w:r>
        <w:rPr>
          <w:rFonts w:hint="cs"/>
          <w:rtl/>
        </w:rPr>
        <w:t>שאותו מנגנון של תצ"ר בסוף זה עוד אחד מה</w:t>
      </w:r>
      <w:bookmarkStart w:id="508" w:name="_ETM_Q1_837351"/>
      <w:bookmarkEnd w:id="508"/>
      <w:r w:rsidR="008A1F27">
        <w:rPr>
          <w:rFonts w:hint="cs"/>
          <w:rtl/>
        </w:rPr>
        <w:t xml:space="preserve">מסמכים החשובים </w:t>
      </w:r>
      <w:bookmarkStart w:id="509" w:name="_ETM_Q1_842102"/>
      <w:bookmarkEnd w:id="509"/>
      <w:r w:rsidR="008A1F27">
        <w:rPr>
          <w:rFonts w:hint="cs"/>
          <w:rtl/>
        </w:rPr>
        <w:t>לקידומו של הליך תכנון, ש</w:t>
      </w:r>
      <w:bookmarkStart w:id="510" w:name="_ETM_Q1_843852"/>
      <w:bookmarkStart w:id="511" w:name="_ETM_Q1_841102"/>
      <w:bookmarkEnd w:id="510"/>
      <w:bookmarkEnd w:id="511"/>
      <w:r w:rsidR="008A1F27">
        <w:rPr>
          <w:rFonts w:hint="cs"/>
          <w:rtl/>
        </w:rPr>
        <w:t xml:space="preserve">למרבה הצער נכון להיום </w:t>
      </w:r>
      <w:bookmarkStart w:id="512" w:name="_ETM_Q1_847601"/>
      <w:bookmarkStart w:id="513" w:name="_ETM_Q1_844601"/>
      <w:bookmarkEnd w:id="512"/>
      <w:bookmarkEnd w:id="513"/>
      <w:r w:rsidR="008A1F27">
        <w:rPr>
          <w:rFonts w:hint="cs"/>
          <w:rtl/>
        </w:rPr>
        <w:t>הוא חשוב בתוך הליך התכנון א</w:t>
      </w:r>
      <w:bookmarkStart w:id="514" w:name="_ETM_Q1_846351"/>
      <w:bookmarkEnd w:id="514"/>
      <w:r w:rsidR="008A1F27">
        <w:rPr>
          <w:rFonts w:hint="cs"/>
          <w:rtl/>
        </w:rPr>
        <w:t>בל הוא לא מ</w:t>
      </w:r>
      <w:bookmarkStart w:id="515" w:name="_ETM_Q1_847852"/>
      <w:bookmarkEnd w:id="515"/>
      <w:r w:rsidR="008A1F27">
        <w:rPr>
          <w:rFonts w:hint="cs"/>
          <w:rtl/>
        </w:rPr>
        <w:t xml:space="preserve">חייב ונוצר מכך </w:t>
      </w:r>
      <w:bookmarkStart w:id="516" w:name="_ETM_Q1_847603"/>
      <w:bookmarkEnd w:id="516"/>
      <w:r w:rsidR="008A1F27">
        <w:rPr>
          <w:rFonts w:hint="cs"/>
          <w:rtl/>
        </w:rPr>
        <w:t xml:space="preserve">מצב שאנשים מקדמים תוכנית של אלפי </w:t>
      </w:r>
      <w:bookmarkStart w:id="517" w:name="_ETM_Q1_852101"/>
      <w:bookmarkEnd w:id="517"/>
      <w:r w:rsidR="008A1F27">
        <w:rPr>
          <w:rFonts w:hint="cs"/>
          <w:rtl/>
        </w:rPr>
        <w:t>יחידות דיור</w:t>
      </w:r>
      <w:bookmarkStart w:id="518" w:name="_ETM_Q1_851852"/>
      <w:bookmarkEnd w:id="518"/>
      <w:r w:rsidR="008A1F27">
        <w:rPr>
          <w:rFonts w:hint="cs"/>
          <w:rtl/>
        </w:rPr>
        <w:t>, בסוף מקבל</w:t>
      </w:r>
      <w:bookmarkStart w:id="519" w:name="_ETM_Q1_853352"/>
      <w:bookmarkEnd w:id="519"/>
      <w:r w:rsidR="008A1F27">
        <w:rPr>
          <w:rFonts w:hint="cs"/>
          <w:rtl/>
        </w:rPr>
        <w:t xml:space="preserve">ים היתר בניה, מפתחות לבית, </w:t>
      </w:r>
      <w:bookmarkStart w:id="520" w:name="_ETM_Q1_856351"/>
      <w:bookmarkEnd w:id="520"/>
      <w:r w:rsidR="008A1F27">
        <w:rPr>
          <w:rFonts w:hint="cs"/>
          <w:rtl/>
        </w:rPr>
        <w:t xml:space="preserve">גרים בבית ובסוף הם </w:t>
      </w:r>
      <w:bookmarkStart w:id="521" w:name="_ETM_Q1_855601"/>
      <w:bookmarkEnd w:id="521"/>
      <w:r w:rsidR="008A1F27">
        <w:rPr>
          <w:rFonts w:hint="cs"/>
          <w:rtl/>
        </w:rPr>
        <w:t>מגלים אחרי 20</w:t>
      </w:r>
      <w:bookmarkStart w:id="522" w:name="_ETM_Q1_860102"/>
      <w:bookmarkEnd w:id="522"/>
      <w:r w:rsidR="008A1F27">
        <w:rPr>
          <w:rFonts w:hint="cs"/>
          <w:rtl/>
        </w:rPr>
        <w:t xml:space="preserve"> שנה שהבית שלהם לא רשום כמו שצריך, </w:t>
      </w:r>
      <w:bookmarkStart w:id="523" w:name="_ETM_Q1_855352"/>
      <w:bookmarkStart w:id="524" w:name="_ETM_Q1_858352"/>
      <w:bookmarkEnd w:id="523"/>
      <w:bookmarkEnd w:id="524"/>
      <w:r w:rsidR="00B24195">
        <w:rPr>
          <w:rFonts w:hint="cs"/>
          <w:rtl/>
        </w:rPr>
        <w:t>שלא י</w:t>
      </w:r>
      <w:bookmarkStart w:id="525" w:name="_ETM_Q1_860103"/>
      <w:bookmarkEnd w:id="525"/>
      <w:r w:rsidR="00B24195">
        <w:rPr>
          <w:rFonts w:hint="cs"/>
          <w:rtl/>
        </w:rPr>
        <w:t xml:space="preserve">ודעים את הגבולות שלו, שנוצרו עיוותים, </w:t>
      </w:r>
      <w:bookmarkStart w:id="526" w:name="_ETM_Q1_862351"/>
      <w:bookmarkEnd w:id="526"/>
      <w:r w:rsidR="00B24195">
        <w:rPr>
          <w:rFonts w:hint="cs"/>
          <w:rtl/>
        </w:rPr>
        <w:t>שיש ויכוחי מ</w:t>
      </w:r>
      <w:bookmarkStart w:id="527" w:name="_ETM_Q1_863352"/>
      <w:bookmarkEnd w:id="527"/>
      <w:r w:rsidR="00B24195">
        <w:rPr>
          <w:rFonts w:hint="cs"/>
          <w:rtl/>
        </w:rPr>
        <w:t xml:space="preserve">שפטיים על זה, והדבר הזה </w:t>
      </w:r>
      <w:bookmarkStart w:id="528" w:name="_ETM_Q1_864851"/>
      <w:bookmarkEnd w:id="528"/>
      <w:r w:rsidR="00B24195">
        <w:rPr>
          <w:rFonts w:hint="cs"/>
          <w:rtl/>
        </w:rPr>
        <w:t xml:space="preserve">היה יכול להיחסך </w:t>
      </w:r>
      <w:bookmarkStart w:id="529" w:name="_ETM_Q1_865603"/>
      <w:bookmarkEnd w:id="529"/>
      <w:r w:rsidR="00B24195">
        <w:rPr>
          <w:rFonts w:hint="cs"/>
          <w:rtl/>
        </w:rPr>
        <w:t xml:space="preserve">ככל שהפעילות </w:t>
      </w:r>
      <w:bookmarkStart w:id="530" w:name="_ETM_Q1_868101"/>
      <w:bookmarkEnd w:id="530"/>
      <w:r w:rsidR="00B24195">
        <w:rPr>
          <w:rFonts w:hint="cs"/>
          <w:rtl/>
        </w:rPr>
        <w:t xml:space="preserve">הזאת הייתה קורית </w:t>
      </w:r>
      <w:bookmarkStart w:id="531" w:name="_ETM_Q1_866351"/>
      <w:bookmarkStart w:id="532" w:name="_ETM_Q1_870102"/>
      <w:bookmarkEnd w:id="531"/>
      <w:bookmarkEnd w:id="532"/>
      <w:r w:rsidR="00B24195">
        <w:rPr>
          <w:rFonts w:hint="cs"/>
          <w:rtl/>
        </w:rPr>
        <w:t>ב</w:t>
      </w:r>
      <w:bookmarkStart w:id="533" w:name="_ETM_Q1_866102"/>
      <w:bookmarkStart w:id="534" w:name="_ETM_Q1_870101"/>
      <w:bookmarkEnd w:id="533"/>
      <w:bookmarkEnd w:id="534"/>
      <w:r w:rsidR="00B24195">
        <w:rPr>
          <w:rFonts w:hint="cs"/>
          <w:rtl/>
        </w:rPr>
        <w:t>צורה יעילה.</w:t>
      </w:r>
    </w:p>
    <w:p w:rsidR="00B24195" w:rsidRDefault="00B24195" w:rsidP="00E346FA">
      <w:pPr>
        <w:rPr>
          <w:rtl/>
        </w:rPr>
      </w:pPr>
    </w:p>
    <w:p w:rsidR="00B24195" w:rsidRDefault="00B24195" w:rsidP="00B24195">
      <w:pPr>
        <w:pStyle w:val="af6"/>
        <w:keepNext/>
        <w:rPr>
          <w:rtl/>
        </w:rPr>
      </w:pPr>
      <w:bookmarkStart w:id="535" w:name="ET_yor_4762_33"/>
      <w:r w:rsidRPr="00B241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B24195" w:rsidRDefault="00B24195" w:rsidP="00B24195">
      <w:pPr>
        <w:pStyle w:val="KeepWithNext"/>
        <w:rPr>
          <w:rtl/>
        </w:rPr>
      </w:pPr>
    </w:p>
    <w:p w:rsidR="00B24195" w:rsidRDefault="00B24195" w:rsidP="00B24195">
      <w:pPr>
        <w:rPr>
          <w:rtl/>
        </w:rPr>
      </w:pPr>
      <w:r>
        <w:rPr>
          <w:rFonts w:hint="cs"/>
          <w:rtl/>
        </w:rPr>
        <w:t xml:space="preserve">אז למה במשך כל כך הרבה שנים </w:t>
      </w:r>
      <w:bookmarkStart w:id="536" w:name="_ETM_Q1_865101"/>
      <w:bookmarkEnd w:id="536"/>
      <w:r w:rsidR="00D46BB6">
        <w:rPr>
          <w:rFonts w:hint="cs"/>
          <w:rtl/>
        </w:rPr>
        <w:t>לא אפשרתם לה</w:t>
      </w:r>
      <w:bookmarkStart w:id="537" w:name="_ETM_Q1_870851"/>
      <w:bookmarkEnd w:id="537"/>
      <w:r w:rsidR="00D46BB6">
        <w:rPr>
          <w:rFonts w:hint="cs"/>
          <w:rtl/>
        </w:rPr>
        <w:t>ם להעלות מחיר ו</w:t>
      </w:r>
      <w:bookmarkStart w:id="538" w:name="_ETM_Q1_873351"/>
      <w:bookmarkEnd w:id="538"/>
      <w:r w:rsidR="00D46BB6">
        <w:rPr>
          <w:rFonts w:hint="cs"/>
          <w:rtl/>
        </w:rPr>
        <w:t>גם עכשיו</w:t>
      </w:r>
      <w:bookmarkStart w:id="539" w:name="_ETM_Q1_871852"/>
      <w:bookmarkEnd w:id="539"/>
      <w:r w:rsidR="00D46BB6">
        <w:rPr>
          <w:rFonts w:hint="cs"/>
          <w:rtl/>
        </w:rPr>
        <w:t xml:space="preserve"> קיצצתם להם? אם זה חשוב מה שאתה </w:t>
      </w:r>
      <w:bookmarkStart w:id="540" w:name="_ETM_Q1_875852"/>
      <w:bookmarkEnd w:id="540"/>
      <w:r w:rsidR="00D46BB6">
        <w:rPr>
          <w:rFonts w:hint="cs"/>
          <w:rtl/>
        </w:rPr>
        <w:t xml:space="preserve">אומר, וזה חשוב - - </w:t>
      </w:r>
      <w:bookmarkStart w:id="541" w:name="_ETM_Q1_876852"/>
      <w:bookmarkEnd w:id="541"/>
      <w:r w:rsidR="00D46BB6">
        <w:rPr>
          <w:rFonts w:hint="cs"/>
          <w:rtl/>
        </w:rPr>
        <w:t>-</w:t>
      </w:r>
    </w:p>
    <w:p w:rsidR="00D46BB6" w:rsidRDefault="00D46BB6" w:rsidP="00D46BB6">
      <w:pPr>
        <w:rPr>
          <w:rtl/>
        </w:rPr>
      </w:pPr>
      <w:bookmarkStart w:id="542" w:name="_ETM_Q1_877602"/>
      <w:bookmarkStart w:id="543" w:name="_ETM_Q1_878352"/>
      <w:bookmarkStart w:id="544" w:name="_ETM_Q1_876102"/>
      <w:bookmarkEnd w:id="542"/>
      <w:bookmarkEnd w:id="543"/>
      <w:bookmarkEnd w:id="544"/>
    </w:p>
    <w:p w:rsidR="00D46BB6" w:rsidRDefault="00D46BB6" w:rsidP="00D46BB6">
      <w:pPr>
        <w:pStyle w:val="a4"/>
        <w:keepNext/>
        <w:rPr>
          <w:rtl/>
        </w:rPr>
      </w:pPr>
      <w:bookmarkStart w:id="545" w:name="ET_speaker_5726_34"/>
      <w:r w:rsidRPr="00D46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D46BB6" w:rsidRDefault="00D46BB6" w:rsidP="00D46BB6">
      <w:pPr>
        <w:pStyle w:val="KeepWithNext"/>
        <w:rPr>
          <w:rtl/>
        </w:rPr>
      </w:pPr>
    </w:p>
    <w:p w:rsidR="00D46BB6" w:rsidRDefault="00D46BB6" w:rsidP="00D46BB6">
      <w:pPr>
        <w:rPr>
          <w:rtl/>
        </w:rPr>
      </w:pPr>
      <w:bookmarkStart w:id="546" w:name="_ETM_Q1_878102"/>
      <w:bookmarkEnd w:id="546"/>
      <w:r>
        <w:rPr>
          <w:rFonts w:hint="cs"/>
          <w:rtl/>
        </w:rPr>
        <w:t>אבל זה לא הוא</w:t>
      </w:r>
      <w:bookmarkStart w:id="547" w:name="_ETM_Q1_880602"/>
      <w:bookmarkStart w:id="548" w:name="_ETM_Q1_878602"/>
      <w:bookmarkEnd w:id="547"/>
      <w:bookmarkEnd w:id="548"/>
      <w:r>
        <w:rPr>
          <w:rFonts w:hint="cs"/>
          <w:rtl/>
        </w:rPr>
        <w:t>, הוא לא ממשרד האוצר. הוא ממשרד המשפטים</w:t>
      </w:r>
      <w:bookmarkStart w:id="549" w:name="_ETM_Q1_880352"/>
      <w:bookmarkStart w:id="550" w:name="_ETM_Q1_880601"/>
      <w:bookmarkEnd w:id="549"/>
      <w:bookmarkEnd w:id="550"/>
      <w:r>
        <w:rPr>
          <w:rFonts w:hint="cs"/>
          <w:rtl/>
        </w:rPr>
        <w:t>.</w:t>
      </w:r>
    </w:p>
    <w:p w:rsidR="00D46BB6" w:rsidRDefault="00D46BB6" w:rsidP="00D46BB6">
      <w:pPr>
        <w:rPr>
          <w:rtl/>
        </w:rPr>
      </w:pPr>
      <w:bookmarkStart w:id="551" w:name="_ETM_Q1_881602"/>
      <w:bookmarkStart w:id="552" w:name="_ETM_Q1_879602"/>
      <w:bookmarkEnd w:id="551"/>
      <w:bookmarkEnd w:id="552"/>
    </w:p>
    <w:p w:rsidR="00D46BB6" w:rsidRDefault="00D46BB6" w:rsidP="00D46BB6">
      <w:pPr>
        <w:pStyle w:val="af6"/>
        <w:keepNext/>
        <w:rPr>
          <w:rtl/>
        </w:rPr>
      </w:pPr>
      <w:bookmarkStart w:id="553" w:name="ET_yor_4762_35"/>
      <w:r w:rsidRPr="00D46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D46BB6" w:rsidRDefault="00D46BB6" w:rsidP="00D46BB6">
      <w:pPr>
        <w:pStyle w:val="KeepWithNext"/>
        <w:rPr>
          <w:rtl/>
        </w:rPr>
      </w:pPr>
    </w:p>
    <w:p w:rsidR="00D46BB6" w:rsidRDefault="00D46BB6" w:rsidP="00D46BB6">
      <w:pPr>
        <w:rPr>
          <w:rtl/>
        </w:rPr>
      </w:pPr>
      <w:bookmarkStart w:id="554" w:name="_ETM_Q1_880101"/>
      <w:bookmarkEnd w:id="554"/>
      <w:r>
        <w:rPr>
          <w:rFonts w:hint="cs"/>
          <w:rtl/>
        </w:rPr>
        <w:t xml:space="preserve">אבל הוא אומר </w:t>
      </w:r>
      <w:bookmarkStart w:id="555" w:name="_ETM_Q1_881601"/>
      <w:bookmarkEnd w:id="555"/>
      <w:r>
        <w:rPr>
          <w:rFonts w:hint="cs"/>
          <w:rtl/>
        </w:rPr>
        <w:t>שזה חשוב.</w:t>
      </w:r>
      <w:bookmarkStart w:id="556" w:name="_ETM_Q1_883602"/>
      <w:bookmarkStart w:id="557" w:name="_ETM_Q1_878852"/>
      <w:bookmarkStart w:id="558" w:name="_ETM_Q1_881852"/>
      <w:bookmarkEnd w:id="556"/>
      <w:bookmarkEnd w:id="557"/>
      <w:bookmarkEnd w:id="558"/>
    </w:p>
    <w:p w:rsidR="00DC165F" w:rsidRDefault="00DC165F" w:rsidP="00D46BB6">
      <w:pPr>
        <w:rPr>
          <w:rtl/>
        </w:rPr>
      </w:pPr>
      <w:bookmarkStart w:id="559" w:name="_ETM_Q1_884102"/>
      <w:bookmarkStart w:id="560" w:name="_ETM_Q1_884352"/>
      <w:bookmarkStart w:id="561" w:name="_ETM_Q1_884851"/>
      <w:bookmarkEnd w:id="559"/>
      <w:bookmarkEnd w:id="560"/>
      <w:bookmarkEnd w:id="561"/>
    </w:p>
    <w:p w:rsidR="00DC165F" w:rsidRDefault="00DC165F" w:rsidP="00DC165F">
      <w:pPr>
        <w:pStyle w:val="a4"/>
        <w:keepNext/>
        <w:rPr>
          <w:rtl/>
        </w:rPr>
      </w:pPr>
      <w:bookmarkStart w:id="562" w:name="ET_speaker_ניב_יערי_36"/>
      <w:r w:rsidRPr="00DC165F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DC1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DC165F" w:rsidRDefault="00DC165F" w:rsidP="00DC165F">
      <w:pPr>
        <w:pStyle w:val="KeepWithNext"/>
        <w:rPr>
          <w:rtl/>
        </w:rPr>
      </w:pPr>
    </w:p>
    <w:p w:rsidR="00DC165F" w:rsidRDefault="00DC165F" w:rsidP="002F32DE">
      <w:pPr>
        <w:rPr>
          <w:rtl/>
        </w:rPr>
      </w:pPr>
      <w:bookmarkStart w:id="563" w:name="_ETM_Q1_885101"/>
      <w:bookmarkEnd w:id="563"/>
      <w:r>
        <w:rPr>
          <w:rFonts w:hint="cs"/>
          <w:rtl/>
        </w:rPr>
        <w:t>המהלך שלי מעט ארוך, אבל אני מבטיח לה</w:t>
      </w:r>
      <w:bookmarkStart w:id="564" w:name="_ETM_Q1_886352"/>
      <w:bookmarkEnd w:id="564"/>
      <w:r>
        <w:rPr>
          <w:rFonts w:hint="cs"/>
          <w:rtl/>
        </w:rPr>
        <w:t xml:space="preserve">גיע בדיוק </w:t>
      </w:r>
      <w:bookmarkStart w:id="565" w:name="_ETM_Q1_888602"/>
      <w:bookmarkEnd w:id="565"/>
      <w:r>
        <w:rPr>
          <w:rFonts w:hint="cs"/>
          <w:rtl/>
        </w:rPr>
        <w:t>גם לזה. אנחנו, כמשרד המשפטים</w:t>
      </w:r>
      <w:bookmarkStart w:id="566" w:name="_ETM_Q1_889102"/>
      <w:bookmarkEnd w:id="566"/>
      <w:r>
        <w:rPr>
          <w:rFonts w:hint="cs"/>
          <w:rtl/>
        </w:rPr>
        <w:t>, ליווינו</w:t>
      </w:r>
      <w:bookmarkStart w:id="567" w:name="_ETM_Q1_891101"/>
      <w:bookmarkStart w:id="568" w:name="_ETM_Q1_892851"/>
      <w:bookmarkEnd w:id="567"/>
      <w:bookmarkEnd w:id="568"/>
      <w:r>
        <w:rPr>
          <w:rFonts w:hint="cs"/>
          <w:rtl/>
        </w:rPr>
        <w:t xml:space="preserve"> צוות שהיה גם בהשתתפות מפ"י </w:t>
      </w:r>
      <w:bookmarkStart w:id="569" w:name="_ETM_Q1_888101"/>
      <w:bookmarkStart w:id="570" w:name="_ETM_Q1_891351"/>
      <w:bookmarkEnd w:id="569"/>
      <w:bookmarkEnd w:id="570"/>
      <w:r w:rsidR="00693FDB">
        <w:rPr>
          <w:rFonts w:hint="cs"/>
          <w:rtl/>
        </w:rPr>
        <w:t xml:space="preserve">שנקרא מתכנון לרישום שהמטרה החשובה </w:t>
      </w:r>
      <w:bookmarkStart w:id="571" w:name="_ETM_Q1_898852"/>
      <w:bookmarkStart w:id="572" w:name="_ETM_Q1_895852"/>
      <w:bookmarkStart w:id="573" w:name="_ETM_Q1_896852"/>
      <w:bookmarkEnd w:id="571"/>
      <w:bookmarkEnd w:id="572"/>
      <w:bookmarkEnd w:id="573"/>
      <w:r w:rsidR="00693FDB">
        <w:rPr>
          <w:rFonts w:hint="cs"/>
          <w:rtl/>
        </w:rPr>
        <w:t>שלו הייתה בדיוק קיצור הטווחים האלה, ואולי ח</w:t>
      </w:r>
      <w:bookmarkStart w:id="574" w:name="_ETM_Q1_901601"/>
      <w:bookmarkEnd w:id="574"/>
      <w:r w:rsidR="00693FDB">
        <w:rPr>
          <w:rFonts w:hint="cs"/>
          <w:rtl/>
        </w:rPr>
        <w:t xml:space="preserve">שוב </w:t>
      </w:r>
      <w:bookmarkStart w:id="575" w:name="_ETM_Q1_899602"/>
      <w:bookmarkEnd w:id="575"/>
      <w:r w:rsidR="00693FDB">
        <w:rPr>
          <w:rFonts w:hint="cs"/>
          <w:rtl/>
        </w:rPr>
        <w:t>מכך, וזה גם מתכתב עם הערתך ל</w:t>
      </w:r>
      <w:bookmarkStart w:id="576" w:name="_ETM_Q1_899852"/>
      <w:bookmarkEnd w:id="576"/>
      <w:r w:rsidR="00693FDB">
        <w:rPr>
          <w:rFonts w:hint="cs"/>
          <w:rtl/>
        </w:rPr>
        <w:t>עניין רשות מקרקעי י</w:t>
      </w:r>
      <w:bookmarkStart w:id="577" w:name="_ETM_Q1_904101"/>
      <w:bookmarkEnd w:id="577"/>
      <w:r w:rsidR="00693FDB">
        <w:rPr>
          <w:rFonts w:hint="cs"/>
          <w:rtl/>
        </w:rPr>
        <w:t>שראל, לקיחת א</w:t>
      </w:r>
      <w:bookmarkStart w:id="578" w:name="_ETM_Q1_903851"/>
      <w:bookmarkEnd w:id="578"/>
      <w:r w:rsidR="00693FDB">
        <w:rPr>
          <w:rFonts w:hint="cs"/>
          <w:rtl/>
        </w:rPr>
        <w:t xml:space="preserve">חריות של המדינה על התהליך הזה, </w:t>
      </w:r>
      <w:bookmarkStart w:id="579" w:name="_ETM_Q1_907852"/>
      <w:bookmarkStart w:id="580" w:name="_ETM_Q1_905351"/>
      <w:bookmarkEnd w:id="579"/>
      <w:bookmarkEnd w:id="580"/>
      <w:r w:rsidR="00693FDB">
        <w:rPr>
          <w:rFonts w:hint="cs"/>
          <w:rtl/>
        </w:rPr>
        <w:t xml:space="preserve">ככל שזה אפשרי </w:t>
      </w:r>
      <w:bookmarkStart w:id="581" w:name="_ETM_Q1_905852"/>
      <w:bookmarkEnd w:id="581"/>
      <w:r w:rsidR="002F32DE">
        <w:rPr>
          <w:rFonts w:hint="cs"/>
          <w:rtl/>
        </w:rPr>
        <w:t xml:space="preserve">בידיה. </w:t>
      </w:r>
      <w:bookmarkStart w:id="582" w:name="_ETM_Q1_910352"/>
      <w:bookmarkStart w:id="583" w:name="_ETM_Q1_907851"/>
      <w:bookmarkStart w:id="584" w:name="_ETM_Q1_909351"/>
      <w:bookmarkEnd w:id="582"/>
      <w:bookmarkEnd w:id="583"/>
      <w:bookmarkEnd w:id="584"/>
      <w:r w:rsidR="00693FDB">
        <w:rPr>
          <w:rFonts w:hint="cs"/>
          <w:rtl/>
        </w:rPr>
        <w:t>לדעתי רוב יחידות</w:t>
      </w:r>
      <w:bookmarkStart w:id="585" w:name="_ETM_Q1_910602"/>
      <w:bookmarkEnd w:id="585"/>
      <w:r w:rsidR="00693FDB">
        <w:rPr>
          <w:rFonts w:hint="cs"/>
          <w:rtl/>
        </w:rPr>
        <w:t xml:space="preserve"> </w:t>
      </w:r>
      <w:bookmarkStart w:id="586" w:name="_ETM_Q1_911602"/>
      <w:bookmarkEnd w:id="586"/>
      <w:r w:rsidR="00693FDB">
        <w:rPr>
          <w:rFonts w:hint="cs"/>
          <w:rtl/>
        </w:rPr>
        <w:t xml:space="preserve">הדיור היום </w:t>
      </w:r>
      <w:bookmarkStart w:id="587" w:name="_ETM_Q1_906851"/>
      <w:bookmarkEnd w:id="587"/>
      <w:r w:rsidR="00F97BC4">
        <w:rPr>
          <w:rFonts w:hint="cs"/>
          <w:rtl/>
        </w:rPr>
        <w:t>ברמת ה</w:t>
      </w:r>
      <w:bookmarkStart w:id="588" w:name="_ETM_Q1_911352"/>
      <w:bookmarkEnd w:id="588"/>
      <w:r w:rsidR="00F97BC4">
        <w:rPr>
          <w:rFonts w:hint="cs"/>
          <w:rtl/>
        </w:rPr>
        <w:t>כמויות שלהן</w:t>
      </w:r>
      <w:bookmarkStart w:id="589" w:name="_ETM_Q1_910102"/>
      <w:bookmarkEnd w:id="589"/>
      <w:r w:rsidR="00F97BC4">
        <w:rPr>
          <w:rFonts w:hint="cs"/>
          <w:rtl/>
        </w:rPr>
        <w:t xml:space="preserve"> משווקות על ידי רשות מקרקעי ישראל.</w:t>
      </w:r>
      <w:bookmarkStart w:id="590" w:name="_ETM_Q1_913602"/>
      <w:bookmarkStart w:id="591" w:name="_ETM_Q1_915352"/>
      <w:bookmarkEnd w:id="590"/>
      <w:bookmarkEnd w:id="591"/>
    </w:p>
    <w:p w:rsidR="00F97BC4" w:rsidRDefault="00F97BC4" w:rsidP="00DC165F">
      <w:pPr>
        <w:rPr>
          <w:rtl/>
        </w:rPr>
      </w:pPr>
    </w:p>
    <w:p w:rsidR="00F97BC4" w:rsidRDefault="00F97BC4" w:rsidP="00F97BC4">
      <w:pPr>
        <w:pStyle w:val="a4"/>
        <w:keepNext/>
        <w:rPr>
          <w:rtl/>
        </w:rPr>
      </w:pPr>
      <w:bookmarkStart w:id="592" w:name="ET_speaker_5726_37"/>
      <w:r w:rsidRPr="00F97B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7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F97BC4" w:rsidRDefault="00F97BC4" w:rsidP="00F97BC4">
      <w:pPr>
        <w:pStyle w:val="KeepWithNext"/>
        <w:rPr>
          <w:rtl/>
        </w:rPr>
      </w:pPr>
    </w:p>
    <w:p w:rsidR="00F97BC4" w:rsidRDefault="00F97BC4" w:rsidP="00F97BC4">
      <w:pPr>
        <w:rPr>
          <w:rtl/>
        </w:rPr>
      </w:pPr>
      <w:r>
        <w:rPr>
          <w:rFonts w:hint="cs"/>
          <w:rtl/>
        </w:rPr>
        <w:t>זה טוב?</w:t>
      </w:r>
    </w:p>
    <w:p w:rsidR="00F97BC4" w:rsidRDefault="00F97BC4" w:rsidP="00F97BC4">
      <w:pPr>
        <w:rPr>
          <w:rtl/>
        </w:rPr>
      </w:pPr>
    </w:p>
    <w:p w:rsidR="00F97BC4" w:rsidRDefault="00F97BC4" w:rsidP="00F97BC4">
      <w:pPr>
        <w:pStyle w:val="a4"/>
        <w:keepNext/>
        <w:rPr>
          <w:rtl/>
        </w:rPr>
      </w:pPr>
      <w:bookmarkStart w:id="593" w:name="ET_speaker_ניב_יערי_38"/>
      <w:r w:rsidRPr="00F97BC4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F97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F97BC4" w:rsidRDefault="00F97BC4" w:rsidP="00F97BC4">
      <w:pPr>
        <w:pStyle w:val="KeepWithNext"/>
        <w:rPr>
          <w:rtl/>
        </w:rPr>
      </w:pPr>
    </w:p>
    <w:p w:rsidR="006A4293" w:rsidRDefault="00053D54" w:rsidP="00A05062">
      <w:pPr>
        <w:rPr>
          <w:rtl/>
        </w:rPr>
      </w:pPr>
      <w:bookmarkStart w:id="594" w:name="_ETM_Q1_919352"/>
      <w:bookmarkStart w:id="595" w:name="_ETM_Q1_916852"/>
      <w:bookmarkStart w:id="596" w:name="_ETM_Q1_914352"/>
      <w:bookmarkStart w:id="597" w:name="_ETM_Q1_911852"/>
      <w:bookmarkEnd w:id="594"/>
      <w:bookmarkEnd w:id="595"/>
      <w:bookmarkEnd w:id="596"/>
      <w:bookmarkEnd w:id="597"/>
      <w:r>
        <w:rPr>
          <w:rFonts w:hint="cs"/>
          <w:rtl/>
        </w:rPr>
        <w:t xml:space="preserve">פתחנו </w:t>
      </w:r>
      <w:bookmarkStart w:id="598" w:name="_ETM_Q1_915351"/>
      <w:bookmarkEnd w:id="598"/>
      <w:r>
        <w:rPr>
          <w:rFonts w:hint="cs"/>
          <w:rtl/>
        </w:rPr>
        <w:t>בפיילוט שהיו</w:t>
      </w:r>
      <w:bookmarkStart w:id="599" w:name="_ETM_Q1_916101"/>
      <w:bookmarkEnd w:id="599"/>
      <w:r>
        <w:rPr>
          <w:rFonts w:hint="cs"/>
          <w:rtl/>
        </w:rPr>
        <w:t xml:space="preserve">ם הוא נחשב </w:t>
      </w:r>
      <w:bookmarkStart w:id="600" w:name="_ETM_Q1_915852"/>
      <w:bookmarkEnd w:id="600"/>
      <w:r>
        <w:rPr>
          <w:rFonts w:hint="cs"/>
          <w:rtl/>
        </w:rPr>
        <w:t>מוצלח -</w:t>
      </w:r>
      <w:bookmarkStart w:id="601" w:name="_ETM_Q1_917852"/>
      <w:bookmarkEnd w:id="601"/>
      <w:r>
        <w:rPr>
          <w:rFonts w:hint="cs"/>
          <w:rtl/>
        </w:rPr>
        <w:t xml:space="preserve"> - - </w:t>
      </w:r>
      <w:r w:rsidR="00F97BC4">
        <w:rPr>
          <w:rFonts w:hint="cs"/>
          <w:rtl/>
        </w:rPr>
        <w:t>אני לא מביע דעה.</w:t>
      </w:r>
      <w:r w:rsidR="00A05062">
        <w:rPr>
          <w:rFonts w:hint="cs"/>
          <w:rtl/>
        </w:rPr>
        <w:t xml:space="preserve"> אני פשוט אומר </w:t>
      </w:r>
      <w:bookmarkStart w:id="602" w:name="_ETM_Q1_924852"/>
      <w:bookmarkEnd w:id="602"/>
      <w:r w:rsidR="00A05062">
        <w:rPr>
          <w:rFonts w:hint="cs"/>
          <w:rtl/>
        </w:rPr>
        <w:t xml:space="preserve">את </w:t>
      </w:r>
      <w:bookmarkStart w:id="603" w:name="_ETM_Q1_926852"/>
      <w:bookmarkEnd w:id="603"/>
      <w:r w:rsidR="00A05062">
        <w:rPr>
          <w:rFonts w:hint="cs"/>
          <w:rtl/>
        </w:rPr>
        <w:t>זה בהקשר אח</w:t>
      </w:r>
      <w:bookmarkStart w:id="604" w:name="_ETM_Q1_920102"/>
      <w:bookmarkStart w:id="605" w:name="_ETM_Q1_927352"/>
      <w:bookmarkEnd w:id="604"/>
      <w:bookmarkEnd w:id="605"/>
      <w:r w:rsidR="00A05062">
        <w:rPr>
          <w:rFonts w:hint="cs"/>
          <w:rtl/>
        </w:rPr>
        <w:t>ר.</w:t>
      </w:r>
      <w:bookmarkStart w:id="606" w:name="_ETM_Q1_922602"/>
      <w:bookmarkStart w:id="607" w:name="_ETM_Q1_925852"/>
      <w:bookmarkStart w:id="608" w:name="_ETM_Q1_923352"/>
      <w:bookmarkStart w:id="609" w:name="_ETM_Q1_921852"/>
      <w:bookmarkEnd w:id="606"/>
      <w:bookmarkEnd w:id="607"/>
      <w:bookmarkEnd w:id="608"/>
      <w:bookmarkEnd w:id="609"/>
    </w:p>
    <w:p w:rsidR="00053D54" w:rsidRDefault="00053D54" w:rsidP="00A05062">
      <w:pPr>
        <w:rPr>
          <w:rtl/>
        </w:rPr>
      </w:pPr>
    </w:p>
    <w:p w:rsidR="00053D54" w:rsidRDefault="00053D54" w:rsidP="00053D54">
      <w:pPr>
        <w:pStyle w:val="a4"/>
        <w:keepNext/>
        <w:rPr>
          <w:rtl/>
        </w:rPr>
      </w:pPr>
      <w:bookmarkStart w:id="610" w:name="ET_speaker_5726_40"/>
      <w:r w:rsidRPr="00053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053D54" w:rsidRDefault="00053D54" w:rsidP="00053D54">
      <w:pPr>
        <w:pStyle w:val="KeepWithNext"/>
        <w:rPr>
          <w:rtl/>
        </w:rPr>
      </w:pPr>
    </w:p>
    <w:p w:rsidR="00053D54" w:rsidRDefault="00053D54" w:rsidP="00053D54">
      <w:pPr>
        <w:rPr>
          <w:rtl/>
        </w:rPr>
      </w:pPr>
      <w:r>
        <w:rPr>
          <w:rFonts w:hint="cs"/>
          <w:rtl/>
        </w:rPr>
        <w:t>הבנתי, אוקיי.</w:t>
      </w:r>
    </w:p>
    <w:p w:rsidR="00053D54" w:rsidRDefault="00053D54" w:rsidP="00053D54">
      <w:pPr>
        <w:rPr>
          <w:rtl/>
        </w:rPr>
      </w:pPr>
    </w:p>
    <w:p w:rsidR="00053D54" w:rsidRDefault="00053D54" w:rsidP="00053D54">
      <w:pPr>
        <w:pStyle w:val="a4"/>
        <w:keepNext/>
        <w:rPr>
          <w:rtl/>
        </w:rPr>
      </w:pPr>
      <w:bookmarkStart w:id="611" w:name="ET_speaker_ניב_יערי_41"/>
      <w:r w:rsidRPr="00053D54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05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053D54" w:rsidRDefault="00053D54" w:rsidP="00053D54">
      <w:pPr>
        <w:pStyle w:val="KeepWithNext"/>
        <w:rPr>
          <w:rtl/>
        </w:rPr>
      </w:pPr>
    </w:p>
    <w:p w:rsidR="00053D54" w:rsidRDefault="00053D54" w:rsidP="00053D54">
      <w:pPr>
        <w:rPr>
          <w:rtl/>
        </w:rPr>
      </w:pPr>
      <w:r>
        <w:rPr>
          <w:rFonts w:hint="cs"/>
          <w:rtl/>
        </w:rPr>
        <w:t>מכ</w:t>
      </w:r>
      <w:bookmarkStart w:id="612" w:name="_ETM_Q1_921851"/>
      <w:bookmarkEnd w:id="612"/>
      <w:r>
        <w:rPr>
          <w:rFonts w:hint="cs"/>
          <w:rtl/>
        </w:rPr>
        <w:t>יוון</w:t>
      </w:r>
      <w:bookmarkStart w:id="613" w:name="_ETM_Q1_925101"/>
      <w:bookmarkEnd w:id="613"/>
      <w:r>
        <w:rPr>
          <w:rFonts w:hint="cs"/>
          <w:rtl/>
        </w:rPr>
        <w:t xml:space="preserve"> שמשווקי</w:t>
      </w:r>
      <w:bookmarkStart w:id="614" w:name="_ETM_Q1_926101"/>
      <w:bookmarkEnd w:id="614"/>
      <w:r>
        <w:rPr>
          <w:rFonts w:hint="cs"/>
          <w:rtl/>
        </w:rPr>
        <w:t xml:space="preserve">ם ומתכננים </w:t>
      </w:r>
      <w:bookmarkStart w:id="615" w:name="_ETM_Q1_926351"/>
      <w:bookmarkEnd w:id="615"/>
      <w:r>
        <w:rPr>
          <w:rFonts w:hint="cs"/>
          <w:rtl/>
        </w:rPr>
        <w:t>אלפי יחידות דיור</w:t>
      </w:r>
      <w:bookmarkStart w:id="616" w:name="_ETM_Q1_926352"/>
      <w:bookmarkStart w:id="617" w:name="_ETM_Q1_924352"/>
      <w:bookmarkStart w:id="618" w:name="_ETM_Q1_921601"/>
      <w:bookmarkEnd w:id="616"/>
      <w:bookmarkEnd w:id="617"/>
      <w:bookmarkEnd w:id="618"/>
      <w:r>
        <w:rPr>
          <w:rFonts w:hint="cs"/>
          <w:rtl/>
        </w:rPr>
        <w:t xml:space="preserve">, אמרנו </w:t>
      </w:r>
      <w:bookmarkStart w:id="619" w:name="_ETM_Q1_928352"/>
      <w:bookmarkEnd w:id="619"/>
      <w:r>
        <w:rPr>
          <w:rFonts w:hint="cs"/>
          <w:rtl/>
        </w:rPr>
        <w:t>"קחו אחריות גם על ה</w:t>
      </w:r>
      <w:bookmarkStart w:id="620" w:name="_ETM_Q1_929102"/>
      <w:bookmarkEnd w:id="620"/>
      <w:r>
        <w:rPr>
          <w:rFonts w:hint="cs"/>
          <w:rtl/>
        </w:rPr>
        <w:t xml:space="preserve">היבט </w:t>
      </w:r>
      <w:bookmarkStart w:id="621" w:name="_ETM_Q1_931101"/>
      <w:bookmarkEnd w:id="621"/>
      <w:r>
        <w:rPr>
          <w:rFonts w:hint="cs"/>
          <w:rtl/>
        </w:rPr>
        <w:t>הזה של התצ"ר הזה".</w:t>
      </w:r>
      <w:bookmarkStart w:id="622" w:name="_ETM_Q1_934352"/>
      <w:bookmarkEnd w:id="622"/>
      <w:r>
        <w:rPr>
          <w:rFonts w:hint="cs"/>
          <w:rtl/>
        </w:rPr>
        <w:t xml:space="preserve"> א</w:t>
      </w:r>
      <w:r w:rsidR="00367761">
        <w:rPr>
          <w:rFonts w:hint="cs"/>
          <w:rtl/>
        </w:rPr>
        <w:t>ז אנחנו אומרים לרמ"י</w:t>
      </w:r>
      <w:r>
        <w:rPr>
          <w:rFonts w:hint="cs"/>
          <w:rtl/>
        </w:rPr>
        <w:t xml:space="preserve"> </w:t>
      </w:r>
      <w:bookmarkStart w:id="623" w:name="_ETM_Q1_926602"/>
      <w:bookmarkStart w:id="624" w:name="_ETM_Q1_929602"/>
      <w:bookmarkEnd w:id="623"/>
      <w:bookmarkEnd w:id="624"/>
      <w:r w:rsidR="00367761">
        <w:rPr>
          <w:rFonts w:hint="cs"/>
          <w:rtl/>
        </w:rPr>
        <w:t xml:space="preserve">"אתם </w:t>
      </w:r>
      <w:bookmarkStart w:id="625" w:name="_ETM_Q1_933602"/>
      <w:bookmarkEnd w:id="625"/>
      <w:r w:rsidR="00367761">
        <w:rPr>
          <w:rFonts w:hint="cs"/>
          <w:rtl/>
        </w:rPr>
        <w:t xml:space="preserve">תכינו את התצ"ר </w:t>
      </w:r>
      <w:bookmarkStart w:id="626" w:name="_ETM_Q1_932852"/>
      <w:bookmarkEnd w:id="626"/>
      <w:r w:rsidR="00367761">
        <w:rPr>
          <w:rFonts w:hint="cs"/>
          <w:rtl/>
        </w:rPr>
        <w:t>הזה בתוך הליך התכנון</w:t>
      </w:r>
      <w:bookmarkStart w:id="627" w:name="_ETM_Q1_934102"/>
      <w:bookmarkEnd w:id="627"/>
      <w:r w:rsidR="00367761">
        <w:rPr>
          <w:rFonts w:hint="cs"/>
          <w:rtl/>
        </w:rPr>
        <w:t xml:space="preserve">" במקום שנחכה </w:t>
      </w:r>
      <w:bookmarkStart w:id="628" w:name="_ETM_Q1_935852"/>
      <w:bookmarkStart w:id="629" w:name="_ETM_Q1_936352"/>
      <w:bookmarkStart w:id="630" w:name="_ETM_Q1_933852"/>
      <w:bookmarkEnd w:id="628"/>
      <w:bookmarkEnd w:id="629"/>
      <w:bookmarkEnd w:id="630"/>
      <w:r w:rsidR="00367761">
        <w:rPr>
          <w:rFonts w:hint="cs"/>
          <w:rtl/>
        </w:rPr>
        <w:t>אחרי 20 שנה,</w:t>
      </w:r>
      <w:bookmarkStart w:id="631" w:name="_ETM_Q1_938602"/>
      <w:bookmarkEnd w:id="631"/>
      <w:r w:rsidR="00367761">
        <w:rPr>
          <w:rFonts w:hint="cs"/>
          <w:rtl/>
        </w:rPr>
        <w:t xml:space="preserve"> שי</w:t>
      </w:r>
      <w:bookmarkStart w:id="632" w:name="_ETM_Q1_936602"/>
      <w:bookmarkEnd w:id="632"/>
      <w:r w:rsidR="00367761">
        <w:rPr>
          <w:rFonts w:hint="cs"/>
          <w:rtl/>
        </w:rPr>
        <w:t>היו אחראיים על כך שהדבר הזה יקרה</w:t>
      </w:r>
      <w:bookmarkStart w:id="633" w:name="_ETM_Q1_941351"/>
      <w:bookmarkStart w:id="634" w:name="_ETM_Q1_944602"/>
      <w:bookmarkEnd w:id="633"/>
      <w:bookmarkEnd w:id="634"/>
      <w:r w:rsidR="00367761">
        <w:rPr>
          <w:rFonts w:hint="cs"/>
          <w:rtl/>
        </w:rPr>
        <w:t xml:space="preserve">, "בין אם זה היזם משלם </w:t>
      </w:r>
      <w:bookmarkStart w:id="635" w:name="_ETM_Q1_939851"/>
      <w:bookmarkStart w:id="636" w:name="_ETM_Q1_942851"/>
      <w:bookmarkStart w:id="637" w:name="_ETM_Q1_940852"/>
      <w:bookmarkEnd w:id="635"/>
      <w:bookmarkEnd w:id="636"/>
      <w:bookmarkEnd w:id="637"/>
      <w:r w:rsidR="00367761">
        <w:rPr>
          <w:rFonts w:hint="cs"/>
          <w:rtl/>
        </w:rPr>
        <w:t>ובין אם</w:t>
      </w:r>
      <w:bookmarkStart w:id="638" w:name="_ETM_Q1_943351"/>
      <w:bookmarkEnd w:id="638"/>
      <w:r w:rsidR="00367761">
        <w:rPr>
          <w:rFonts w:hint="cs"/>
          <w:rtl/>
        </w:rPr>
        <w:t xml:space="preserve"> אתם, אתם ת</w:t>
      </w:r>
      <w:bookmarkStart w:id="639" w:name="_ETM_Q1_942601"/>
      <w:bookmarkEnd w:id="639"/>
      <w:r w:rsidR="00367761">
        <w:rPr>
          <w:rFonts w:hint="cs"/>
          <w:rtl/>
        </w:rPr>
        <w:t>וודאו שכשהתוכנית מקבלת תו</w:t>
      </w:r>
      <w:bookmarkStart w:id="640" w:name="_ETM_Q1_945102"/>
      <w:bookmarkEnd w:id="640"/>
      <w:r w:rsidR="00367761">
        <w:rPr>
          <w:rFonts w:hint="cs"/>
          <w:rtl/>
        </w:rPr>
        <w:t xml:space="preserve">קף יש כבר </w:t>
      </w:r>
      <w:bookmarkStart w:id="641" w:name="_ETM_Q1_996352"/>
      <w:bookmarkStart w:id="642" w:name="_ETM_Q1_1000352"/>
      <w:bookmarkStart w:id="643" w:name="_ETM_Q1_1005351"/>
      <w:bookmarkStart w:id="644" w:name="_ETM_Q1_1011602"/>
      <w:bookmarkStart w:id="645" w:name="_ETM_Q1_1016852"/>
      <w:bookmarkStart w:id="646" w:name="_ETM_Q1_1011352"/>
      <w:bookmarkStart w:id="647" w:name="_ETM_Q1_1014351"/>
      <w:bookmarkStart w:id="648" w:name="_ETM_Q1_1010602"/>
      <w:r w:rsidR="00367761">
        <w:rPr>
          <w:rFonts w:hint="cs"/>
          <w:rtl/>
        </w:rPr>
        <w:t xml:space="preserve">תצ"ר </w:t>
      </w:r>
      <w:bookmarkStart w:id="649" w:name="_ETM_Q1_946852"/>
      <w:bookmarkEnd w:id="649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r w:rsidR="00367761">
        <w:rPr>
          <w:rFonts w:hint="cs"/>
          <w:rtl/>
        </w:rPr>
        <w:t>כזאת" ולכן הרבה מהחששות ש</w:t>
      </w:r>
      <w:bookmarkStart w:id="650" w:name="_ETM_Q1_948101"/>
      <w:bookmarkEnd w:id="650"/>
      <w:r w:rsidR="00367761">
        <w:rPr>
          <w:rFonts w:hint="cs"/>
          <w:rtl/>
        </w:rPr>
        <w:t>אתם מתארים של כך</w:t>
      </w:r>
      <w:bookmarkStart w:id="651" w:name="_ETM_Q1_949602"/>
      <w:bookmarkEnd w:id="651"/>
      <w:r w:rsidR="00367761">
        <w:rPr>
          <w:rFonts w:hint="cs"/>
          <w:rtl/>
        </w:rPr>
        <w:t xml:space="preserve"> ש</w:t>
      </w:r>
      <w:bookmarkStart w:id="652" w:name="_ETM_Q1_949851"/>
      <w:bookmarkEnd w:id="652"/>
      <w:r w:rsidR="00367761">
        <w:rPr>
          <w:rFonts w:hint="cs"/>
          <w:rtl/>
        </w:rPr>
        <w:t>זה ייפול על כיסם של ה</w:t>
      </w:r>
      <w:bookmarkStart w:id="653" w:name="_ETM_Q1_950102"/>
      <w:bookmarkEnd w:id="653"/>
      <w:r w:rsidR="00367761">
        <w:rPr>
          <w:rFonts w:hint="cs"/>
          <w:rtl/>
        </w:rPr>
        <w:t xml:space="preserve">פרטים מקבלים מענה </w:t>
      </w:r>
      <w:bookmarkStart w:id="654" w:name="_ETM_Q1_954352"/>
      <w:bookmarkStart w:id="655" w:name="_ETM_Q1_951852"/>
      <w:bookmarkEnd w:id="654"/>
      <w:bookmarkEnd w:id="655"/>
      <w:r w:rsidR="00367761">
        <w:rPr>
          <w:rFonts w:hint="cs"/>
          <w:rtl/>
        </w:rPr>
        <w:t>על ידי משהו שכבר היום קורה.</w:t>
      </w:r>
    </w:p>
    <w:p w:rsidR="00367761" w:rsidRDefault="00367761" w:rsidP="00053D54">
      <w:pPr>
        <w:rPr>
          <w:rtl/>
        </w:rPr>
      </w:pPr>
      <w:bookmarkStart w:id="656" w:name="_ETM_Q1_953352"/>
      <w:bookmarkStart w:id="657" w:name="_ETM_Q1_953601"/>
      <w:bookmarkStart w:id="658" w:name="_ETM_Q1_954102"/>
      <w:bookmarkEnd w:id="656"/>
      <w:bookmarkEnd w:id="657"/>
      <w:bookmarkEnd w:id="658"/>
    </w:p>
    <w:p w:rsidR="00367761" w:rsidRDefault="00367761" w:rsidP="00367761">
      <w:pPr>
        <w:pStyle w:val="a4"/>
        <w:keepNext/>
        <w:rPr>
          <w:rtl/>
        </w:rPr>
      </w:pPr>
      <w:bookmarkStart w:id="659" w:name="ET_speaker_5726_42"/>
      <w:r w:rsidRPr="003677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67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367761" w:rsidRDefault="00367761" w:rsidP="00367761">
      <w:pPr>
        <w:pStyle w:val="KeepWithNext"/>
        <w:rPr>
          <w:rtl/>
        </w:rPr>
      </w:pPr>
    </w:p>
    <w:p w:rsidR="00367761" w:rsidRDefault="00367761" w:rsidP="00367761">
      <w:pPr>
        <w:rPr>
          <w:rtl/>
        </w:rPr>
      </w:pPr>
      <w:bookmarkStart w:id="660" w:name="_ETM_Q1_954602"/>
      <w:bookmarkEnd w:id="660"/>
      <w:r>
        <w:rPr>
          <w:rFonts w:hint="cs"/>
          <w:rtl/>
        </w:rPr>
        <w:t>כמה אגרות הלקוח הפרטי</w:t>
      </w:r>
      <w:bookmarkStart w:id="661" w:name="_ETM_Q1_954852"/>
      <w:bookmarkStart w:id="662" w:name="_ETM_Q1_952101"/>
      <w:bookmarkEnd w:id="661"/>
      <w:bookmarkEnd w:id="662"/>
      <w:r>
        <w:rPr>
          <w:rFonts w:hint="cs"/>
          <w:rtl/>
        </w:rPr>
        <w:t xml:space="preserve"> </w:t>
      </w:r>
      <w:bookmarkStart w:id="663" w:name="_ETM_Q1_958102"/>
      <w:bookmarkStart w:id="664" w:name="_ETM_Q1_956356"/>
      <w:bookmarkEnd w:id="663"/>
      <w:bookmarkEnd w:id="664"/>
      <w:r>
        <w:rPr>
          <w:rFonts w:hint="cs"/>
          <w:rtl/>
        </w:rPr>
        <w:t>יצטרך ל</w:t>
      </w:r>
      <w:bookmarkStart w:id="665" w:name="_ETM_Q1_957852"/>
      <w:bookmarkStart w:id="666" w:name="_ETM_Q1_955101"/>
      <w:bookmarkEnd w:id="665"/>
      <w:bookmarkEnd w:id="666"/>
      <w:r>
        <w:rPr>
          <w:rFonts w:hint="cs"/>
          <w:rtl/>
        </w:rPr>
        <w:t>הוסיף?</w:t>
      </w:r>
    </w:p>
    <w:p w:rsidR="00367761" w:rsidRDefault="00367761" w:rsidP="00367761">
      <w:pPr>
        <w:rPr>
          <w:rtl/>
        </w:rPr>
      </w:pPr>
      <w:bookmarkStart w:id="667" w:name="_ETM_Q1_957101"/>
      <w:bookmarkStart w:id="668" w:name="_ETM_Q1_957352"/>
      <w:bookmarkStart w:id="669" w:name="_ETM_Q1_958353"/>
      <w:bookmarkEnd w:id="667"/>
      <w:bookmarkEnd w:id="668"/>
      <w:bookmarkEnd w:id="669"/>
    </w:p>
    <w:p w:rsidR="00367761" w:rsidRDefault="00367761" w:rsidP="00367761">
      <w:pPr>
        <w:pStyle w:val="a4"/>
        <w:keepNext/>
        <w:rPr>
          <w:rtl/>
        </w:rPr>
      </w:pPr>
      <w:bookmarkStart w:id="670" w:name="ET_speaker_ניב_יערי_43"/>
      <w:r w:rsidRPr="00367761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367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367761" w:rsidRDefault="00367761" w:rsidP="00367761">
      <w:pPr>
        <w:pStyle w:val="KeepWithNext"/>
        <w:rPr>
          <w:rtl/>
        </w:rPr>
      </w:pPr>
    </w:p>
    <w:p w:rsidR="006A4293" w:rsidRDefault="00367761" w:rsidP="00803C80">
      <w:pPr>
        <w:rPr>
          <w:rtl/>
        </w:rPr>
      </w:pPr>
      <w:bookmarkStart w:id="671" w:name="_ETM_Q1_958852"/>
      <w:bookmarkEnd w:id="671"/>
      <w:r>
        <w:rPr>
          <w:rFonts w:hint="cs"/>
          <w:rtl/>
        </w:rPr>
        <w:t xml:space="preserve">במצב שאני </w:t>
      </w:r>
      <w:bookmarkStart w:id="672" w:name="_ETM_Q1_958851"/>
      <w:bookmarkEnd w:id="672"/>
      <w:r>
        <w:rPr>
          <w:rFonts w:hint="cs"/>
          <w:rtl/>
        </w:rPr>
        <w:t>מתאר הוא לא משלם דבר</w:t>
      </w:r>
      <w:bookmarkStart w:id="673" w:name="_ETM_Q1_961851"/>
      <w:bookmarkEnd w:id="673"/>
      <w:r>
        <w:rPr>
          <w:rFonts w:hint="cs"/>
          <w:rtl/>
        </w:rPr>
        <w:t xml:space="preserve"> כי ה</w:t>
      </w:r>
      <w:bookmarkStart w:id="674" w:name="_ETM_Q1_960102"/>
      <w:bookmarkStart w:id="675" w:name="_ETM_Q1_959602"/>
      <w:bookmarkEnd w:id="674"/>
      <w:bookmarkEnd w:id="675"/>
      <w:r>
        <w:rPr>
          <w:rFonts w:hint="cs"/>
          <w:rtl/>
        </w:rPr>
        <w:t>וא מקבל את המ</w:t>
      </w:r>
      <w:bookmarkStart w:id="676" w:name="_ETM_Q1_959601"/>
      <w:bookmarkEnd w:id="676"/>
      <w:r>
        <w:rPr>
          <w:rFonts w:hint="cs"/>
          <w:rtl/>
        </w:rPr>
        <w:t>פרט כשהוא כבר נרש</w:t>
      </w:r>
      <w:bookmarkStart w:id="677" w:name="_ETM_Q1_1006602"/>
      <w:bookmarkEnd w:id="677"/>
      <w:r>
        <w:rPr>
          <w:rFonts w:hint="cs"/>
          <w:rtl/>
        </w:rPr>
        <w:t>ם.</w:t>
      </w:r>
      <w:bookmarkStart w:id="678" w:name="_ETM_Q1_967852"/>
      <w:bookmarkEnd w:id="678"/>
    </w:p>
    <w:p w:rsidR="00803C80" w:rsidRDefault="00803C80" w:rsidP="00803C80">
      <w:pPr>
        <w:rPr>
          <w:rtl/>
        </w:rPr>
      </w:pPr>
    </w:p>
    <w:p w:rsidR="00803C80" w:rsidRDefault="00803C80" w:rsidP="00803C80">
      <w:pPr>
        <w:pStyle w:val="a4"/>
        <w:keepNext/>
        <w:rPr>
          <w:rtl/>
        </w:rPr>
      </w:pPr>
      <w:bookmarkStart w:id="679" w:name="ET_speaker_ניר_ברלוביץ_45"/>
      <w:r w:rsidRPr="00803C80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80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803C80" w:rsidRDefault="00803C80" w:rsidP="00803C80">
      <w:pPr>
        <w:pStyle w:val="KeepWithNext"/>
        <w:rPr>
          <w:rtl/>
        </w:rPr>
      </w:pPr>
    </w:p>
    <w:p w:rsidR="00803C80" w:rsidRDefault="00803C80" w:rsidP="00803C80">
      <w:pPr>
        <w:rPr>
          <w:rtl/>
        </w:rPr>
      </w:pPr>
      <w:bookmarkStart w:id="680" w:name="_ETM_Q1_959851"/>
      <w:bookmarkStart w:id="681" w:name="_ETM_Q1_963101"/>
      <w:bookmarkEnd w:id="680"/>
      <w:bookmarkEnd w:id="681"/>
      <w:r>
        <w:rPr>
          <w:rFonts w:hint="cs"/>
          <w:rtl/>
        </w:rPr>
        <w:t>אני אענה לך.</w:t>
      </w:r>
      <w:bookmarkStart w:id="682" w:name="_ETM_Q1_975102"/>
      <w:bookmarkStart w:id="683" w:name="_ETM_Q1_970351"/>
      <w:bookmarkStart w:id="684" w:name="_ETM_Q1_973351"/>
      <w:bookmarkStart w:id="685" w:name="_ETM_Q1_969352"/>
      <w:bookmarkStart w:id="686" w:name="_ETM_Q1_972352"/>
      <w:bookmarkStart w:id="687" w:name="_ETM_Q1_970102"/>
      <w:bookmarkEnd w:id="682"/>
      <w:bookmarkEnd w:id="683"/>
      <w:bookmarkEnd w:id="684"/>
      <w:bookmarkEnd w:id="685"/>
      <w:bookmarkEnd w:id="686"/>
      <w:bookmarkEnd w:id="687"/>
      <w:r w:rsidR="00B51CB8">
        <w:rPr>
          <w:rFonts w:hint="cs"/>
          <w:rtl/>
        </w:rPr>
        <w:t xml:space="preserve"> היום ההכנס</w:t>
      </w:r>
      <w:bookmarkStart w:id="688" w:name="_ETM_Q1_975351"/>
      <w:bookmarkEnd w:id="688"/>
      <w:r w:rsidR="00B51CB8">
        <w:rPr>
          <w:rFonts w:hint="cs"/>
          <w:rtl/>
        </w:rPr>
        <w:t xml:space="preserve">ות של </w:t>
      </w:r>
      <w:bookmarkStart w:id="689" w:name="_ETM_Q1_976102"/>
      <w:bookmarkEnd w:id="689"/>
      <w:r w:rsidR="00B51CB8">
        <w:rPr>
          <w:rFonts w:hint="cs"/>
          <w:rtl/>
        </w:rPr>
        <w:t xml:space="preserve">מפ"י מהתהליך הזה, </w:t>
      </w:r>
      <w:bookmarkStart w:id="690" w:name="_ETM_Q1_976852"/>
      <w:bookmarkEnd w:id="690"/>
      <w:r w:rsidR="00B51CB8">
        <w:rPr>
          <w:rFonts w:hint="cs"/>
          <w:rtl/>
        </w:rPr>
        <w:t xml:space="preserve">זה בערך 5.8 מיליון שקלים </w:t>
      </w:r>
      <w:bookmarkStart w:id="691" w:name="_ETM_Q1_981351"/>
      <w:bookmarkStart w:id="692" w:name="_ETM_Q1_981852"/>
      <w:bookmarkStart w:id="693" w:name="_ETM_Q1_977102"/>
      <w:bookmarkStart w:id="694" w:name="_ETM_Q1_980352"/>
      <w:bookmarkEnd w:id="691"/>
      <w:bookmarkEnd w:id="692"/>
      <w:bookmarkEnd w:id="693"/>
      <w:bookmarkEnd w:id="694"/>
      <w:r w:rsidR="00B51CB8">
        <w:rPr>
          <w:rFonts w:hint="cs"/>
          <w:rtl/>
        </w:rPr>
        <w:t>בהנ</w:t>
      </w:r>
      <w:bookmarkStart w:id="695" w:name="_ETM_Q1_977852"/>
      <w:bookmarkEnd w:id="695"/>
      <w:r w:rsidR="00B51CB8">
        <w:rPr>
          <w:rFonts w:hint="cs"/>
          <w:rtl/>
        </w:rPr>
        <w:t>חה ש-70% בערך זה תוכניות ליחידות דיור ו</w:t>
      </w:r>
      <w:bookmarkStart w:id="696" w:name="_ETM_Q1_986352"/>
      <w:bookmarkEnd w:id="696"/>
      <w:r w:rsidR="00B51CB8">
        <w:rPr>
          <w:rFonts w:hint="cs"/>
          <w:rtl/>
        </w:rPr>
        <w:t xml:space="preserve">מאשרים בערך 70,000 יחידות. אנחנו מדברים </w:t>
      </w:r>
      <w:bookmarkStart w:id="697" w:name="_ETM_Q1_985851"/>
      <w:bookmarkEnd w:id="697"/>
      <w:r w:rsidR="00B51CB8">
        <w:rPr>
          <w:rFonts w:hint="cs"/>
          <w:rtl/>
        </w:rPr>
        <w:t>על זה שהיום ע</w:t>
      </w:r>
      <w:bookmarkStart w:id="698" w:name="_ETM_Q1_986602"/>
      <w:bookmarkStart w:id="699" w:name="_ETM_Q1_986852"/>
      <w:bookmarkEnd w:id="698"/>
      <w:bookmarkEnd w:id="699"/>
      <w:r w:rsidR="00B51CB8">
        <w:rPr>
          <w:rFonts w:hint="cs"/>
          <w:rtl/>
        </w:rPr>
        <w:t>לות ליחידת דיור ממוצעת</w:t>
      </w:r>
      <w:bookmarkStart w:id="700" w:name="_ETM_Q1_988102"/>
      <w:bookmarkStart w:id="701" w:name="_ETM_Q1_989102"/>
      <w:bookmarkStart w:id="702" w:name="_ETM_Q1_984351"/>
      <w:bookmarkStart w:id="703" w:name="_ETM_Q1_987351"/>
      <w:bookmarkStart w:id="704" w:name="_ETM_Q1_990358"/>
      <w:bookmarkEnd w:id="700"/>
      <w:bookmarkEnd w:id="701"/>
      <w:bookmarkEnd w:id="702"/>
      <w:bookmarkEnd w:id="703"/>
      <w:bookmarkEnd w:id="704"/>
      <w:r w:rsidR="00B51CB8">
        <w:rPr>
          <w:rFonts w:hint="cs"/>
          <w:rtl/>
        </w:rPr>
        <w:t xml:space="preserve"> היא 60 </w:t>
      </w:r>
      <w:bookmarkStart w:id="705" w:name="_ETM_Q1_989852"/>
      <w:bookmarkEnd w:id="705"/>
      <w:r w:rsidR="00B51CB8">
        <w:rPr>
          <w:rFonts w:hint="cs"/>
          <w:rtl/>
        </w:rPr>
        <w:t xml:space="preserve">שקלים, </w:t>
      </w:r>
      <w:bookmarkStart w:id="706" w:name="_ETM_Q1_993602"/>
      <w:bookmarkEnd w:id="706"/>
      <w:r w:rsidR="00B51CB8">
        <w:rPr>
          <w:rFonts w:hint="cs"/>
          <w:rtl/>
        </w:rPr>
        <w:t>ז</w:t>
      </w:r>
      <w:bookmarkStart w:id="707" w:name="_ETM_Q1_991602"/>
      <w:bookmarkEnd w:id="707"/>
      <w:r w:rsidR="00B51CB8">
        <w:rPr>
          <w:rFonts w:hint="cs"/>
          <w:rtl/>
        </w:rPr>
        <w:t>את אומרת אנחנו עולים מ-60 ש</w:t>
      </w:r>
      <w:bookmarkStart w:id="708" w:name="_ETM_Q1_993102"/>
      <w:bookmarkEnd w:id="708"/>
      <w:r w:rsidR="00B51CB8">
        <w:rPr>
          <w:rFonts w:hint="cs"/>
          <w:rtl/>
        </w:rPr>
        <w:t xml:space="preserve">קלים ל-140 </w:t>
      </w:r>
      <w:bookmarkStart w:id="709" w:name="_ETM_Q1_993355"/>
      <w:bookmarkEnd w:id="709"/>
      <w:r w:rsidR="00B51CB8">
        <w:rPr>
          <w:rFonts w:hint="cs"/>
          <w:rtl/>
        </w:rPr>
        <w:t xml:space="preserve">שקלים </w:t>
      </w:r>
      <w:bookmarkStart w:id="710" w:name="_ETM_Q1_999102"/>
      <w:bookmarkStart w:id="711" w:name="_ETM_Q1_994351"/>
      <w:bookmarkStart w:id="712" w:name="_ETM_Q1_994102"/>
      <w:bookmarkStart w:id="713" w:name="_ETM_Q1_991352"/>
      <w:bookmarkStart w:id="714" w:name="_ETM_Q1_995102"/>
      <w:bookmarkEnd w:id="710"/>
      <w:bookmarkEnd w:id="711"/>
      <w:bookmarkEnd w:id="712"/>
      <w:bookmarkEnd w:id="713"/>
      <w:bookmarkEnd w:id="714"/>
      <w:r w:rsidR="00D2309D">
        <w:rPr>
          <w:rFonts w:hint="cs"/>
          <w:rtl/>
        </w:rPr>
        <w:t xml:space="preserve">אחרי ההעלאה </w:t>
      </w:r>
      <w:bookmarkStart w:id="715" w:name="_ETM_Q1_997851"/>
      <w:bookmarkEnd w:id="715"/>
      <w:r w:rsidR="00D2309D">
        <w:rPr>
          <w:rFonts w:hint="cs"/>
          <w:rtl/>
        </w:rPr>
        <w:t>בממוצע</w:t>
      </w:r>
      <w:bookmarkStart w:id="716" w:name="_ETM_Q1_996102"/>
      <w:bookmarkEnd w:id="716"/>
      <w:r w:rsidR="00D2309D">
        <w:rPr>
          <w:rFonts w:hint="cs"/>
          <w:rtl/>
        </w:rPr>
        <w:t>. יכול להיות בתוכניות ג</w:t>
      </w:r>
      <w:bookmarkStart w:id="717" w:name="_ETM_Q1_997602"/>
      <w:bookmarkEnd w:id="717"/>
      <w:r w:rsidR="00D2309D">
        <w:rPr>
          <w:rFonts w:hint="cs"/>
          <w:rtl/>
        </w:rPr>
        <w:t xml:space="preserve">דולות זה פחות. אם זה בית </w:t>
      </w:r>
      <w:bookmarkStart w:id="718" w:name="_ETM_Q1_1000852"/>
      <w:bookmarkEnd w:id="718"/>
      <w:r w:rsidR="00D2309D">
        <w:rPr>
          <w:rFonts w:hint="cs"/>
          <w:rtl/>
        </w:rPr>
        <w:t>פרטי אז זה יעלה קצת יותר</w:t>
      </w:r>
      <w:bookmarkStart w:id="719" w:name="_ETM_Q1_1000851"/>
      <w:bookmarkStart w:id="720" w:name="_ETM_Q1_1004351"/>
      <w:bookmarkEnd w:id="719"/>
      <w:bookmarkEnd w:id="720"/>
      <w:r w:rsidR="00D2309D">
        <w:rPr>
          <w:rFonts w:hint="cs"/>
          <w:rtl/>
        </w:rPr>
        <w:t>, אבל זה הממוצע.</w:t>
      </w:r>
      <w:bookmarkStart w:id="721" w:name="_ETM_Q1_1005352"/>
      <w:bookmarkStart w:id="722" w:name="_ETM_Q1_1005102"/>
      <w:bookmarkEnd w:id="721"/>
      <w:bookmarkEnd w:id="722"/>
    </w:p>
    <w:p w:rsidR="00D2309D" w:rsidRDefault="00D2309D" w:rsidP="00803C80">
      <w:pPr>
        <w:rPr>
          <w:rtl/>
        </w:rPr>
      </w:pPr>
      <w:bookmarkStart w:id="723" w:name="_ETM_Q1_1005602"/>
      <w:bookmarkStart w:id="724" w:name="_ETM_Q1_1006101"/>
      <w:bookmarkEnd w:id="723"/>
      <w:bookmarkEnd w:id="724"/>
    </w:p>
    <w:p w:rsidR="00D2309D" w:rsidRDefault="00D2309D" w:rsidP="00D2309D">
      <w:pPr>
        <w:pStyle w:val="a4"/>
        <w:keepNext/>
        <w:rPr>
          <w:rtl/>
        </w:rPr>
      </w:pPr>
      <w:bookmarkStart w:id="725" w:name="ET_speaker_5726_46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26" w:name="_ETM_Q1_1006351"/>
      <w:bookmarkEnd w:id="726"/>
      <w:r>
        <w:rPr>
          <w:rFonts w:hint="cs"/>
          <w:rtl/>
        </w:rPr>
        <w:t>זו לא הוצאה של כמה אגרות.</w:t>
      </w:r>
      <w:bookmarkStart w:id="727" w:name="_ETM_Q1_1007601"/>
      <w:bookmarkStart w:id="728" w:name="_ETM_Q1_1007851"/>
      <w:bookmarkStart w:id="729" w:name="_ETM_Q1_1003102"/>
      <w:bookmarkEnd w:id="727"/>
      <w:bookmarkEnd w:id="728"/>
      <w:bookmarkEnd w:id="729"/>
    </w:p>
    <w:p w:rsidR="00D2309D" w:rsidRDefault="00D2309D" w:rsidP="00D2309D">
      <w:pPr>
        <w:rPr>
          <w:rtl/>
        </w:rPr>
      </w:pPr>
      <w:bookmarkStart w:id="730" w:name="_ETM_Q1_1004102"/>
      <w:bookmarkStart w:id="731" w:name="_ETM_Q1_1004602"/>
      <w:bookmarkEnd w:id="730"/>
      <w:bookmarkEnd w:id="731"/>
    </w:p>
    <w:p w:rsidR="00D2309D" w:rsidRDefault="00D2309D" w:rsidP="00D2309D">
      <w:pPr>
        <w:pStyle w:val="a4"/>
        <w:keepNext/>
        <w:rPr>
          <w:rtl/>
        </w:rPr>
      </w:pPr>
      <w:bookmarkStart w:id="732" w:name="ET_speaker_חגי_רונן_47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33" w:name="_ETM_Q1_1005101"/>
      <w:bookmarkStart w:id="734" w:name="_ETM_Q1_1012852"/>
      <w:bookmarkEnd w:id="733"/>
      <w:bookmarkEnd w:id="734"/>
      <w:r>
        <w:rPr>
          <w:rFonts w:hint="cs"/>
          <w:rtl/>
        </w:rPr>
        <w:t>- - -</w:t>
      </w:r>
      <w:bookmarkStart w:id="735" w:name="_ETM_Q1_1010102"/>
      <w:bookmarkStart w:id="736" w:name="_ETM_Q1_1007602"/>
      <w:bookmarkEnd w:id="735"/>
      <w:bookmarkEnd w:id="736"/>
      <w:r>
        <w:rPr>
          <w:rFonts w:hint="cs"/>
          <w:rtl/>
        </w:rPr>
        <w:t xml:space="preserve"> על העלויות של הכנת תוכנית תכנו</w:t>
      </w:r>
      <w:bookmarkStart w:id="737" w:name="_ETM_Q1_1010352"/>
      <w:bookmarkEnd w:id="737"/>
      <w:r>
        <w:rPr>
          <w:rFonts w:hint="cs"/>
          <w:rtl/>
        </w:rPr>
        <w:t>נית זה כלום.</w:t>
      </w:r>
      <w:bookmarkStart w:id="738" w:name="_ETM_Q1_1007852"/>
      <w:bookmarkStart w:id="739" w:name="_ETM_Q1_1005851"/>
      <w:bookmarkEnd w:id="738"/>
      <w:bookmarkEnd w:id="739"/>
    </w:p>
    <w:p w:rsidR="00D2309D" w:rsidRDefault="00D2309D" w:rsidP="00D2309D">
      <w:pPr>
        <w:rPr>
          <w:rtl/>
        </w:rPr>
      </w:pPr>
    </w:p>
    <w:p w:rsidR="00D2309D" w:rsidRDefault="00D2309D" w:rsidP="00D2309D">
      <w:pPr>
        <w:pStyle w:val="a4"/>
        <w:keepNext/>
        <w:rPr>
          <w:rtl/>
        </w:rPr>
      </w:pPr>
      <w:bookmarkStart w:id="740" w:name="ET_speaker_ניב_יערי_48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41" w:name="_ETM_Q1_1016352"/>
      <w:bookmarkStart w:id="742" w:name="_ETM_Q1_1013602"/>
      <w:bookmarkEnd w:id="741"/>
      <w:bookmarkEnd w:id="742"/>
      <w:r>
        <w:rPr>
          <w:rFonts w:hint="cs"/>
          <w:rtl/>
        </w:rPr>
        <w:t xml:space="preserve">יתכן </w:t>
      </w:r>
      <w:bookmarkStart w:id="743" w:name="_ETM_Q1_1016601"/>
      <w:bookmarkEnd w:id="743"/>
      <w:r>
        <w:rPr>
          <w:rFonts w:hint="cs"/>
          <w:rtl/>
        </w:rPr>
        <w:t xml:space="preserve">מצב </w:t>
      </w:r>
      <w:bookmarkStart w:id="744" w:name="_ETM_Q1_1014602"/>
      <w:bookmarkEnd w:id="744"/>
      <w:r>
        <w:rPr>
          <w:rFonts w:hint="cs"/>
          <w:rtl/>
        </w:rPr>
        <w:t>שבו אדם רוצה לר</w:t>
      </w:r>
      <w:bookmarkStart w:id="745" w:name="_ETM_Q1_1015852"/>
      <w:bookmarkEnd w:id="745"/>
      <w:r>
        <w:rPr>
          <w:rFonts w:hint="cs"/>
          <w:rtl/>
        </w:rPr>
        <w:t>שום רק את ה</w:t>
      </w:r>
      <w:bookmarkStart w:id="746" w:name="_ETM_Q1_1016102"/>
      <w:bookmarkEnd w:id="746"/>
      <w:r>
        <w:rPr>
          <w:rFonts w:hint="cs"/>
          <w:rtl/>
        </w:rPr>
        <w:t xml:space="preserve">מגרש שלו, ואז </w:t>
      </w:r>
      <w:bookmarkStart w:id="747" w:name="_ETM_Q1_1019351"/>
      <w:bookmarkEnd w:id="747"/>
      <w:r>
        <w:rPr>
          <w:rFonts w:hint="cs"/>
          <w:rtl/>
        </w:rPr>
        <w:t xml:space="preserve">לפעמים העלות היא </w:t>
      </w:r>
      <w:bookmarkStart w:id="748" w:name="_ETM_Q1_1018102"/>
      <w:bookmarkEnd w:id="748"/>
      <w:r>
        <w:rPr>
          <w:rFonts w:hint="cs"/>
          <w:rtl/>
        </w:rPr>
        <w:t xml:space="preserve">כמעט כולה </w:t>
      </w:r>
      <w:bookmarkStart w:id="749" w:name="_ETM_Q1_1020102"/>
      <w:bookmarkEnd w:id="749"/>
      <w:r>
        <w:rPr>
          <w:rFonts w:hint="cs"/>
          <w:rtl/>
        </w:rPr>
        <w:t>על יחידה אחת.</w:t>
      </w:r>
      <w:bookmarkStart w:id="750" w:name="_ETM_Q1_1021352"/>
      <w:bookmarkEnd w:id="750"/>
    </w:p>
    <w:p w:rsidR="00D2309D" w:rsidRDefault="00D2309D" w:rsidP="00D2309D">
      <w:pPr>
        <w:rPr>
          <w:rtl/>
        </w:rPr>
      </w:pPr>
      <w:bookmarkStart w:id="751" w:name="_ETM_Q1_1021601"/>
      <w:bookmarkEnd w:id="751"/>
    </w:p>
    <w:p w:rsidR="00D2309D" w:rsidRDefault="00D2309D" w:rsidP="00D2309D">
      <w:pPr>
        <w:pStyle w:val="a4"/>
        <w:keepNext/>
        <w:rPr>
          <w:rtl/>
        </w:rPr>
      </w:pPr>
      <w:bookmarkStart w:id="752" w:name="ET_speaker_5726_49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53" w:name="_ETM_Q1_1022351"/>
      <w:bookmarkEnd w:id="753"/>
      <w:r>
        <w:rPr>
          <w:rFonts w:hint="cs"/>
          <w:rtl/>
        </w:rPr>
        <w:t>כמה</w:t>
      </w:r>
      <w:bookmarkStart w:id="754" w:name="_ETM_Q1_1022602"/>
      <w:bookmarkEnd w:id="754"/>
      <w:r>
        <w:rPr>
          <w:rFonts w:hint="cs"/>
          <w:rtl/>
        </w:rPr>
        <w:t xml:space="preserve"> זה יעלה </w:t>
      </w:r>
      <w:bookmarkStart w:id="755" w:name="_ETM_Q1_1023351"/>
      <w:bookmarkEnd w:id="755"/>
      <w:r>
        <w:rPr>
          <w:rFonts w:hint="cs"/>
          <w:rtl/>
        </w:rPr>
        <w:t>לו</w:t>
      </w:r>
      <w:bookmarkStart w:id="756" w:name="_ETM_Q1_1024603"/>
      <w:bookmarkEnd w:id="756"/>
      <w:r>
        <w:rPr>
          <w:rFonts w:hint="cs"/>
          <w:rtl/>
        </w:rPr>
        <w:t xml:space="preserve"> אח</w:t>
      </w:r>
      <w:bookmarkStart w:id="757" w:name="_ETM_Q1_1026102"/>
      <w:bookmarkEnd w:id="757"/>
      <w:r>
        <w:rPr>
          <w:rFonts w:hint="cs"/>
          <w:rtl/>
        </w:rPr>
        <w:t>רי ההעלאה הזו?</w:t>
      </w:r>
    </w:p>
    <w:p w:rsidR="00D2309D" w:rsidRDefault="00D2309D" w:rsidP="00D2309D">
      <w:pPr>
        <w:rPr>
          <w:rtl/>
        </w:rPr>
      </w:pPr>
      <w:bookmarkStart w:id="758" w:name="_ETM_Q1_1021102"/>
      <w:bookmarkStart w:id="759" w:name="_ETM_Q1_1024351"/>
      <w:bookmarkStart w:id="760" w:name="_ETM_Q1_1024601"/>
      <w:bookmarkStart w:id="761" w:name="_ETM_Q1_1027852"/>
      <w:bookmarkEnd w:id="758"/>
      <w:bookmarkEnd w:id="759"/>
      <w:bookmarkEnd w:id="760"/>
      <w:bookmarkEnd w:id="761"/>
    </w:p>
    <w:p w:rsidR="00D2309D" w:rsidRDefault="00D2309D" w:rsidP="00D2309D">
      <w:pPr>
        <w:pStyle w:val="a4"/>
        <w:keepNext/>
        <w:rPr>
          <w:rtl/>
        </w:rPr>
      </w:pPr>
      <w:bookmarkStart w:id="762" w:name="ET_speaker_חגי_רונן_50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63" w:name="_ETM_Q1_1028601"/>
      <w:bookmarkEnd w:id="763"/>
      <w:r>
        <w:rPr>
          <w:rFonts w:hint="cs"/>
          <w:rtl/>
        </w:rPr>
        <w:t xml:space="preserve">זה מורכב להגיד. זה תלוי מאוד </w:t>
      </w:r>
      <w:bookmarkStart w:id="764" w:name="_ETM_Q1_1031601"/>
      <w:bookmarkEnd w:id="764"/>
      <w:r>
        <w:rPr>
          <w:rFonts w:hint="cs"/>
          <w:rtl/>
        </w:rPr>
        <w:t>במצב בשטח.</w:t>
      </w:r>
    </w:p>
    <w:p w:rsidR="00D2309D" w:rsidRDefault="00D2309D" w:rsidP="00D2309D">
      <w:pPr>
        <w:rPr>
          <w:rtl/>
        </w:rPr>
      </w:pPr>
      <w:bookmarkStart w:id="765" w:name="_ETM_Q1_1033101"/>
      <w:bookmarkStart w:id="766" w:name="_ETM_Q1_1034102"/>
      <w:bookmarkEnd w:id="765"/>
      <w:bookmarkEnd w:id="766"/>
    </w:p>
    <w:p w:rsidR="00D2309D" w:rsidRDefault="00D2309D" w:rsidP="00D2309D">
      <w:pPr>
        <w:pStyle w:val="a4"/>
        <w:keepNext/>
        <w:rPr>
          <w:rtl/>
        </w:rPr>
      </w:pPr>
      <w:bookmarkStart w:id="767" w:name="ET_speaker_5726_51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68" w:name="_ETM_Q1_1034601"/>
      <w:bookmarkStart w:id="769" w:name="_ETM_Q1_1041102"/>
      <w:bookmarkEnd w:id="768"/>
      <w:r>
        <w:rPr>
          <w:rFonts w:hint="cs"/>
          <w:rtl/>
        </w:rPr>
        <w:t>אולי אני אחדד את השאלה שלי. אחרי ה</w:t>
      </w:r>
      <w:bookmarkStart w:id="770" w:name="_ETM_Q1_1045102"/>
      <w:bookmarkEnd w:id="770"/>
      <w:r>
        <w:rPr>
          <w:rFonts w:hint="cs"/>
          <w:rtl/>
        </w:rPr>
        <w:t xml:space="preserve">תיקון הזה, ההעלאה, זה יהיה לו משמעותי </w:t>
      </w:r>
      <w:bookmarkStart w:id="771" w:name="_ETM_Q1_1049101"/>
      <w:bookmarkEnd w:id="771"/>
      <w:r>
        <w:rPr>
          <w:rFonts w:hint="cs"/>
          <w:rtl/>
        </w:rPr>
        <w:t>אם ה</w:t>
      </w:r>
      <w:bookmarkStart w:id="772" w:name="_ETM_Q1_1051101"/>
      <w:bookmarkEnd w:id="772"/>
      <w:r>
        <w:rPr>
          <w:rFonts w:hint="cs"/>
          <w:rtl/>
        </w:rPr>
        <w:t xml:space="preserve">וא הולך </w:t>
      </w:r>
      <w:bookmarkStart w:id="773" w:name="_ETM_Q1_1049851"/>
      <w:bookmarkEnd w:id="773"/>
      <w:r>
        <w:rPr>
          <w:rFonts w:hint="cs"/>
          <w:rtl/>
        </w:rPr>
        <w:t>על זה כיחידה לבד?</w:t>
      </w:r>
      <w:bookmarkStart w:id="774" w:name="_ETM_Q1_1054602"/>
      <w:bookmarkStart w:id="775" w:name="_ETM_Q1_1051851"/>
      <w:bookmarkEnd w:id="774"/>
      <w:bookmarkEnd w:id="775"/>
    </w:p>
    <w:p w:rsidR="00D2309D" w:rsidRDefault="00D2309D" w:rsidP="00D2309D">
      <w:pPr>
        <w:rPr>
          <w:rtl/>
        </w:rPr>
      </w:pPr>
      <w:bookmarkStart w:id="776" w:name="_ETM_Q1_1057602"/>
      <w:bookmarkEnd w:id="776"/>
    </w:p>
    <w:p w:rsidR="00D2309D" w:rsidRDefault="00D2309D" w:rsidP="00D2309D">
      <w:pPr>
        <w:pStyle w:val="a4"/>
        <w:keepNext/>
        <w:rPr>
          <w:rtl/>
        </w:rPr>
      </w:pPr>
      <w:bookmarkStart w:id="777" w:name="ET_speaker_חגי_רונן_52"/>
      <w:r w:rsidRPr="00D2309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D23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D2309D" w:rsidRDefault="00D2309D" w:rsidP="00D2309D">
      <w:pPr>
        <w:pStyle w:val="KeepWithNext"/>
        <w:rPr>
          <w:rtl/>
        </w:rPr>
      </w:pPr>
    </w:p>
    <w:p w:rsidR="00D2309D" w:rsidRDefault="00D2309D" w:rsidP="00D2309D">
      <w:pPr>
        <w:rPr>
          <w:rtl/>
        </w:rPr>
      </w:pPr>
      <w:bookmarkStart w:id="778" w:name="_ETM_Q1_1058101"/>
      <w:bookmarkStart w:id="779" w:name="_ETM_Q1_1055351"/>
      <w:bookmarkStart w:id="780" w:name="_ETM_Q1_1053102"/>
      <w:bookmarkEnd w:id="778"/>
      <w:bookmarkEnd w:id="779"/>
      <w:bookmarkEnd w:id="780"/>
      <w:r>
        <w:rPr>
          <w:rFonts w:hint="cs"/>
          <w:rtl/>
        </w:rPr>
        <w:t>אני חושב שזה</w:t>
      </w:r>
      <w:r w:rsidR="003B7E0B">
        <w:rPr>
          <w:rFonts w:hint="cs"/>
          <w:rtl/>
        </w:rPr>
        <w:t xml:space="preserve"> יכול להיות</w:t>
      </w:r>
      <w:r>
        <w:rPr>
          <w:rFonts w:hint="cs"/>
          <w:rtl/>
        </w:rPr>
        <w:t xml:space="preserve"> </w:t>
      </w:r>
      <w:bookmarkStart w:id="781" w:name="_ETM_Q1_1056101"/>
      <w:bookmarkEnd w:id="781"/>
      <w:r>
        <w:rPr>
          <w:rFonts w:hint="cs"/>
          <w:rtl/>
        </w:rPr>
        <w:t xml:space="preserve">אלפי </w:t>
      </w:r>
      <w:bookmarkStart w:id="782" w:name="_ETM_Q1_1053852"/>
      <w:bookmarkEnd w:id="782"/>
      <w:r>
        <w:rPr>
          <w:rFonts w:hint="cs"/>
          <w:rtl/>
        </w:rPr>
        <w:t>שקלים בודדים במקרה הרע.</w:t>
      </w:r>
      <w:bookmarkStart w:id="783" w:name="_ETM_Q1_1064852"/>
      <w:bookmarkStart w:id="784" w:name="_ETM_Q1_1069602"/>
      <w:bookmarkStart w:id="785" w:name="_ETM_Q1_1066852"/>
      <w:bookmarkStart w:id="786" w:name="_ETM_Q1_1061351"/>
      <w:bookmarkStart w:id="787" w:name="_ETM_Q1_1063352"/>
      <w:bookmarkStart w:id="788" w:name="_ETM_Q1_1064102"/>
      <w:bookmarkStart w:id="789" w:name="_ETM_Q1_1059352"/>
      <w:bookmarkStart w:id="790" w:name="_ETM_Q1_1056852"/>
      <w:bookmarkStart w:id="791" w:name="_ETM_Q1_1055102"/>
      <w:bookmarkStart w:id="792" w:name="_ETM_Q1_1054352"/>
      <w:bookmarkStart w:id="793" w:name="_ETM_Q1_1051601"/>
      <w:bookmarkStart w:id="794" w:name="_ETM_Q1_106135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</w:p>
    <w:p w:rsidR="0088013D" w:rsidRDefault="0088013D" w:rsidP="00D2309D">
      <w:pPr>
        <w:rPr>
          <w:rtl/>
        </w:rPr>
      </w:pPr>
    </w:p>
    <w:p w:rsidR="0088013D" w:rsidRDefault="0088013D" w:rsidP="0088013D">
      <w:pPr>
        <w:pStyle w:val="a4"/>
        <w:keepNext/>
        <w:rPr>
          <w:rtl/>
        </w:rPr>
      </w:pPr>
      <w:bookmarkStart w:id="795" w:name="ET_speaker_ניב_יערי_53"/>
      <w:r w:rsidRPr="0088013D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88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88013D" w:rsidRDefault="0088013D" w:rsidP="0088013D">
      <w:pPr>
        <w:pStyle w:val="KeepWithNext"/>
        <w:rPr>
          <w:rtl/>
        </w:rPr>
      </w:pPr>
    </w:p>
    <w:p w:rsidR="0088013D" w:rsidRDefault="0088013D" w:rsidP="0088013D">
      <w:pPr>
        <w:rPr>
          <w:rtl/>
        </w:rPr>
      </w:pPr>
      <w:bookmarkStart w:id="796" w:name="_ETM_Q1_1056602"/>
      <w:bookmarkEnd w:id="796"/>
      <w:r>
        <w:rPr>
          <w:rFonts w:hint="cs"/>
          <w:rtl/>
        </w:rPr>
        <w:t>בהקשר</w:t>
      </w:r>
      <w:bookmarkStart w:id="797" w:name="_ETM_Q1_1059602"/>
      <w:bookmarkEnd w:id="797"/>
      <w:r>
        <w:rPr>
          <w:rFonts w:hint="cs"/>
          <w:rtl/>
        </w:rPr>
        <w:t xml:space="preserve"> הזה </w:t>
      </w:r>
      <w:bookmarkStart w:id="798" w:name="_ETM_Q1_1057851"/>
      <w:bookmarkEnd w:id="798"/>
      <w:r>
        <w:rPr>
          <w:rFonts w:hint="cs"/>
          <w:rtl/>
        </w:rPr>
        <w:t>היחסיות דווקא עו</w:t>
      </w:r>
      <w:bookmarkStart w:id="799" w:name="_ETM_Q1_1059852"/>
      <w:bookmarkEnd w:id="799"/>
      <w:r>
        <w:rPr>
          <w:rFonts w:hint="cs"/>
          <w:rtl/>
        </w:rPr>
        <w:t xml:space="preserve">זרת. זאת </w:t>
      </w:r>
      <w:bookmarkStart w:id="800" w:name="_ETM_Q1_1060102"/>
      <w:bookmarkEnd w:id="800"/>
      <w:r>
        <w:rPr>
          <w:rFonts w:hint="cs"/>
          <w:rtl/>
        </w:rPr>
        <w:t xml:space="preserve">אומרת אם היום הוא היה משלם </w:t>
      </w:r>
      <w:bookmarkStart w:id="801" w:name="_ETM_Q1_1063601"/>
      <w:bookmarkStart w:id="802" w:name="_ETM_Q1_1060601"/>
      <w:bookmarkEnd w:id="801"/>
      <w:bookmarkEnd w:id="802"/>
      <w:r>
        <w:rPr>
          <w:rFonts w:hint="cs"/>
          <w:rtl/>
        </w:rPr>
        <w:t>2,400 שקלים כדי לרשום את הקוט</w:t>
      </w:r>
      <w:bookmarkStart w:id="803" w:name="_ETM_Q1_1063852"/>
      <w:bookmarkEnd w:id="803"/>
      <w:r>
        <w:rPr>
          <w:rFonts w:hint="cs"/>
          <w:rtl/>
        </w:rPr>
        <w:t xml:space="preserve">ג' הפרטי שלו, אז היום הוא ישלם </w:t>
      </w:r>
      <w:bookmarkStart w:id="804" w:name="_ETM_Q1_1065102"/>
      <w:bookmarkEnd w:id="804"/>
      <w:r>
        <w:rPr>
          <w:rFonts w:hint="cs"/>
          <w:rtl/>
        </w:rPr>
        <w:t>6,000.</w:t>
      </w:r>
    </w:p>
    <w:p w:rsidR="0088013D" w:rsidRDefault="0088013D" w:rsidP="0088013D">
      <w:pPr>
        <w:rPr>
          <w:rtl/>
        </w:rPr>
      </w:pPr>
      <w:bookmarkStart w:id="805" w:name="_ETM_Q1_1066352"/>
      <w:bookmarkStart w:id="806" w:name="_ETM_Q1_1066602"/>
      <w:bookmarkStart w:id="807" w:name="_ETM_Q1_1066351"/>
      <w:bookmarkStart w:id="808" w:name="_ETM_Q1_1067102"/>
      <w:bookmarkEnd w:id="805"/>
      <w:bookmarkEnd w:id="806"/>
      <w:bookmarkEnd w:id="807"/>
      <w:bookmarkEnd w:id="808"/>
    </w:p>
    <w:p w:rsidR="0088013D" w:rsidRDefault="0088013D" w:rsidP="0088013D">
      <w:pPr>
        <w:pStyle w:val="a4"/>
        <w:keepNext/>
        <w:rPr>
          <w:rtl/>
        </w:rPr>
      </w:pPr>
      <w:bookmarkStart w:id="809" w:name="ET_speaker_חגי_רונן_54"/>
      <w:r w:rsidRPr="0088013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88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88013D" w:rsidRDefault="0088013D" w:rsidP="0088013D">
      <w:pPr>
        <w:pStyle w:val="KeepWithNext"/>
        <w:rPr>
          <w:rtl/>
        </w:rPr>
      </w:pPr>
    </w:p>
    <w:p w:rsidR="0088013D" w:rsidRDefault="0088013D" w:rsidP="0088013D">
      <w:pPr>
        <w:rPr>
          <w:rtl/>
        </w:rPr>
      </w:pPr>
      <w:bookmarkStart w:id="810" w:name="_ETM_Q1_1067602"/>
      <w:bookmarkEnd w:id="810"/>
      <w:r>
        <w:rPr>
          <w:rFonts w:hint="cs"/>
          <w:rtl/>
        </w:rPr>
        <w:t>תזכור, המטרה שלי היא לקצר את הזמני</w:t>
      </w:r>
      <w:bookmarkStart w:id="811" w:name="_ETM_Q1_1074101"/>
      <w:bookmarkEnd w:id="811"/>
      <w:r>
        <w:rPr>
          <w:rFonts w:hint="cs"/>
          <w:rtl/>
        </w:rPr>
        <w:t xml:space="preserve">ם. </w:t>
      </w:r>
      <w:bookmarkStart w:id="812" w:name="_ETM_Q1_1071851"/>
      <w:bookmarkEnd w:id="812"/>
      <w:r>
        <w:rPr>
          <w:rFonts w:hint="cs"/>
          <w:rtl/>
        </w:rPr>
        <w:t>זה לא שאותו זמן יחכה ו</w:t>
      </w:r>
      <w:bookmarkStart w:id="813" w:name="_ETM_Q1_1073602"/>
      <w:bookmarkEnd w:id="813"/>
      <w:r>
        <w:rPr>
          <w:rFonts w:hint="cs"/>
          <w:rtl/>
        </w:rPr>
        <w:t>יהיה בביקורת. אנחנו כן מורידים בי</w:t>
      </w:r>
      <w:bookmarkStart w:id="814" w:name="_ETM_Q1_1076602"/>
      <w:bookmarkEnd w:id="814"/>
      <w:r>
        <w:rPr>
          <w:rFonts w:hint="cs"/>
          <w:rtl/>
        </w:rPr>
        <w:t xml:space="preserve">רוקרטיה, מצמצמים את </w:t>
      </w:r>
      <w:bookmarkStart w:id="815" w:name="_ETM_Q1_1078851"/>
      <w:bookmarkEnd w:id="815"/>
      <w:r>
        <w:rPr>
          <w:rFonts w:hint="cs"/>
          <w:rtl/>
        </w:rPr>
        <w:t>כמות הבדיקות שאנחנו עושים.</w:t>
      </w:r>
    </w:p>
    <w:p w:rsidR="0088013D" w:rsidRDefault="0088013D" w:rsidP="0088013D">
      <w:pPr>
        <w:rPr>
          <w:rtl/>
        </w:rPr>
      </w:pPr>
      <w:bookmarkStart w:id="816" w:name="_ETM_Q1_1082101"/>
      <w:bookmarkStart w:id="817" w:name="_ETM_Q1_1082602"/>
      <w:bookmarkStart w:id="818" w:name="_ETM_Q1_1079602"/>
      <w:bookmarkStart w:id="819" w:name="_ETM_Q1_1080851"/>
      <w:bookmarkEnd w:id="816"/>
      <w:bookmarkEnd w:id="817"/>
      <w:bookmarkEnd w:id="818"/>
      <w:bookmarkEnd w:id="819"/>
    </w:p>
    <w:p w:rsidR="0088013D" w:rsidRDefault="0088013D" w:rsidP="0088013D">
      <w:pPr>
        <w:pStyle w:val="af6"/>
        <w:keepNext/>
        <w:rPr>
          <w:rtl/>
        </w:rPr>
      </w:pPr>
      <w:bookmarkStart w:id="820" w:name="ET_yor_4762_55"/>
      <w:r w:rsidRPr="008801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80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88013D" w:rsidRDefault="0088013D" w:rsidP="0088013D">
      <w:pPr>
        <w:pStyle w:val="KeepWithNext"/>
        <w:rPr>
          <w:rtl/>
        </w:rPr>
      </w:pPr>
    </w:p>
    <w:p w:rsidR="0088013D" w:rsidRDefault="0088013D" w:rsidP="0088013D">
      <w:pPr>
        <w:rPr>
          <w:rtl/>
        </w:rPr>
      </w:pPr>
      <w:bookmarkStart w:id="821" w:name="_ETM_Q1_1081101"/>
      <w:bookmarkEnd w:id="821"/>
      <w:r>
        <w:rPr>
          <w:rFonts w:hint="cs"/>
          <w:rtl/>
        </w:rPr>
        <w:t>זה ברור. השאלה היא אם אנחנו הולכים להעלות את זה ב</w:t>
      </w:r>
      <w:bookmarkStart w:id="822" w:name="_ETM_Q1_1082852"/>
      <w:bookmarkEnd w:id="822"/>
      <w:r>
        <w:rPr>
          <w:rFonts w:hint="cs"/>
          <w:rtl/>
        </w:rPr>
        <w:t>מחיר כזה.</w:t>
      </w:r>
      <w:bookmarkStart w:id="823" w:name="_ETM_Q1_1083851"/>
      <w:bookmarkEnd w:id="823"/>
      <w:r>
        <w:rPr>
          <w:rFonts w:hint="cs"/>
          <w:rtl/>
        </w:rPr>
        <w:t xml:space="preserve"> עדי אבירם, </w:t>
      </w:r>
      <w:bookmarkStart w:id="824" w:name="_ETM_Q1_1086852"/>
      <w:bookmarkStart w:id="825" w:name="_ETM_Q1_1084101"/>
      <w:bookmarkStart w:id="826" w:name="_ETM_Q1_1083852"/>
      <w:bookmarkStart w:id="827" w:name="_ETM_Q1_1096602"/>
      <w:bookmarkStart w:id="828" w:name="_ETM_Q1_1091852"/>
      <w:bookmarkStart w:id="829" w:name="_ETM_Q1_1090102"/>
      <w:bookmarkStart w:id="830" w:name="_ETM_Q1_1087602"/>
      <w:bookmarkStart w:id="831" w:name="_ETM_Q1_1085852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r>
        <w:rPr>
          <w:rFonts w:hint="cs"/>
          <w:rtl/>
        </w:rPr>
        <w:t>את מרכז השלטון המקומי</w:t>
      </w:r>
      <w:bookmarkStart w:id="832" w:name="_ETM_Q1_1085602"/>
      <w:bookmarkStart w:id="833" w:name="_ETM_Q1_1089851"/>
      <w:bookmarkStart w:id="834" w:name="_ETM_Q1_1086602"/>
      <w:bookmarkStart w:id="835" w:name="_ETM_Q1_1086102"/>
      <w:bookmarkStart w:id="836" w:name="_ETM_Q1_1084352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 xml:space="preserve"> - - - בקצרה, אנחנו הבנו איפה אנחנו חיים.</w:t>
      </w:r>
    </w:p>
    <w:p w:rsidR="0088013D" w:rsidRDefault="0088013D" w:rsidP="0088013D">
      <w:pPr>
        <w:rPr>
          <w:rtl/>
        </w:rPr>
      </w:pPr>
      <w:bookmarkStart w:id="837" w:name="_ETM_Q1_1088602"/>
      <w:bookmarkStart w:id="838" w:name="_ETM_Q1_1088851"/>
      <w:bookmarkStart w:id="839" w:name="_ETM_Q1_1089102"/>
      <w:bookmarkEnd w:id="837"/>
      <w:bookmarkEnd w:id="838"/>
      <w:bookmarkEnd w:id="839"/>
    </w:p>
    <w:p w:rsidR="0088013D" w:rsidRDefault="0088013D" w:rsidP="0088013D">
      <w:pPr>
        <w:pStyle w:val="a4"/>
        <w:keepNext/>
        <w:rPr>
          <w:rtl/>
        </w:rPr>
      </w:pPr>
      <w:bookmarkStart w:id="840" w:name="ET_speaker_עדי_אבירם_56"/>
      <w:r w:rsidRPr="0088013D">
        <w:rPr>
          <w:rStyle w:val="TagStyle"/>
          <w:rtl/>
        </w:rPr>
        <w:t xml:space="preserve"> &lt;&lt; דובר &gt;&gt; </w:t>
      </w:r>
      <w:r>
        <w:rPr>
          <w:rtl/>
        </w:rPr>
        <w:t>עדי אבירם:</w:t>
      </w:r>
      <w:r w:rsidRPr="0088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88013D" w:rsidRDefault="0088013D" w:rsidP="0088013D">
      <w:pPr>
        <w:pStyle w:val="KeepWithNext"/>
        <w:rPr>
          <w:rtl/>
        </w:rPr>
      </w:pPr>
    </w:p>
    <w:p w:rsidR="0088013D" w:rsidRDefault="0088013D" w:rsidP="0088013D">
      <w:pPr>
        <w:rPr>
          <w:rtl/>
        </w:rPr>
      </w:pPr>
      <w:bookmarkStart w:id="841" w:name="_ETM_Q1_1081102"/>
      <w:bookmarkStart w:id="842" w:name="_ETM_Q1_1084102"/>
      <w:bookmarkEnd w:id="841"/>
      <w:bookmarkEnd w:id="842"/>
      <w:r>
        <w:rPr>
          <w:rFonts w:hint="cs"/>
          <w:rtl/>
        </w:rPr>
        <w:t xml:space="preserve">לא, </w:t>
      </w:r>
      <w:bookmarkStart w:id="843" w:name="_ETM_Q1_1087102"/>
      <w:bookmarkStart w:id="844" w:name="_ETM_Q1_1087601"/>
      <w:bookmarkEnd w:id="843"/>
      <w:bookmarkEnd w:id="844"/>
      <w:r>
        <w:rPr>
          <w:rFonts w:hint="cs"/>
          <w:rtl/>
        </w:rPr>
        <w:t>סליחה. פשוט מירה ואני חולקות עכ</w:t>
      </w:r>
      <w:bookmarkStart w:id="845" w:name="_ETM_Q1_1091101"/>
      <w:bookmarkEnd w:id="845"/>
      <w:r>
        <w:rPr>
          <w:rFonts w:hint="cs"/>
          <w:rtl/>
        </w:rPr>
        <w:t>שיו ואני עוזרת לה בתפ</w:t>
      </w:r>
      <w:bookmarkStart w:id="846" w:name="_ETM_Q1_1093351"/>
      <w:bookmarkEnd w:id="846"/>
      <w:r>
        <w:rPr>
          <w:rFonts w:hint="cs"/>
          <w:rtl/>
        </w:rPr>
        <w:t xml:space="preserve">קיד לקחת את התחום. התחלקנו הפוך. השאלה שעולה היא איפה </w:t>
      </w:r>
      <w:bookmarkStart w:id="847" w:name="_ETM_Q1_1101601"/>
      <w:bookmarkEnd w:id="847"/>
      <w:r>
        <w:rPr>
          <w:rFonts w:hint="cs"/>
          <w:rtl/>
        </w:rPr>
        <w:t>השלטון המקומ</w:t>
      </w:r>
      <w:bookmarkStart w:id="848" w:name="_ETM_Q1_1099602"/>
      <w:bookmarkEnd w:id="848"/>
      <w:r>
        <w:rPr>
          <w:rFonts w:hint="cs"/>
          <w:rtl/>
        </w:rPr>
        <w:t>י</w:t>
      </w:r>
      <w:bookmarkStart w:id="849" w:name="_ETM_Q1_1103601"/>
      <w:bookmarkEnd w:id="849"/>
      <w:r>
        <w:rPr>
          <w:rFonts w:hint="cs"/>
          <w:rtl/>
        </w:rPr>
        <w:t xml:space="preserve"> והרשויות המקומיות עומדות בכזה דבר, </w:t>
      </w:r>
      <w:bookmarkStart w:id="850" w:name="_ETM_Q1_1098601"/>
      <w:bookmarkStart w:id="851" w:name="_ETM_Q1_1102102"/>
      <w:bookmarkEnd w:id="850"/>
      <w:bookmarkEnd w:id="851"/>
      <w:r>
        <w:rPr>
          <w:rFonts w:hint="cs"/>
          <w:rtl/>
        </w:rPr>
        <w:t>בעליה של תקציבים, כי זה</w:t>
      </w:r>
      <w:bookmarkStart w:id="852" w:name="_ETM_Q1_1108102"/>
      <w:bookmarkEnd w:id="852"/>
      <w:r>
        <w:rPr>
          <w:rFonts w:hint="cs"/>
          <w:rtl/>
        </w:rPr>
        <w:t xml:space="preserve"> לא משהו שהרשויות יכולות לספוג.</w:t>
      </w:r>
      <w:bookmarkStart w:id="853" w:name="_ETM_Q1_1100102"/>
      <w:bookmarkStart w:id="854" w:name="_ETM_Q1_1103352"/>
      <w:bookmarkStart w:id="855" w:name="_ETM_Q1_1106352"/>
      <w:bookmarkEnd w:id="853"/>
      <w:bookmarkEnd w:id="854"/>
      <w:bookmarkEnd w:id="855"/>
      <w:r w:rsidR="004F75E3">
        <w:rPr>
          <w:rFonts w:hint="cs"/>
          <w:rtl/>
        </w:rPr>
        <w:t xml:space="preserve"> הם מדברים פה רק על ה</w:t>
      </w:r>
      <w:bookmarkStart w:id="856" w:name="_ETM_Q1_1108601"/>
      <w:bookmarkEnd w:id="856"/>
      <w:r w:rsidR="004F75E3">
        <w:rPr>
          <w:rFonts w:hint="cs"/>
          <w:rtl/>
        </w:rPr>
        <w:t>פרטים.</w:t>
      </w:r>
      <w:bookmarkStart w:id="857" w:name="_ETM_Q1_1109102"/>
      <w:bookmarkStart w:id="858" w:name="_ETM_Q1_1111852"/>
      <w:bookmarkEnd w:id="857"/>
      <w:bookmarkEnd w:id="858"/>
    </w:p>
    <w:p w:rsidR="004F75E3" w:rsidRDefault="004F75E3" w:rsidP="0088013D">
      <w:pPr>
        <w:rPr>
          <w:rtl/>
        </w:rPr>
      </w:pPr>
    </w:p>
    <w:p w:rsidR="004F75E3" w:rsidRDefault="004F75E3" w:rsidP="004F75E3">
      <w:pPr>
        <w:pStyle w:val="a4"/>
        <w:keepNext/>
        <w:rPr>
          <w:rtl/>
        </w:rPr>
      </w:pPr>
      <w:bookmarkStart w:id="859" w:name="ET_speaker_חגי_רונן_57"/>
      <w:r w:rsidRPr="004F75E3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4F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4F75E3" w:rsidRDefault="004F75E3" w:rsidP="004F75E3">
      <w:pPr>
        <w:pStyle w:val="KeepWithNext"/>
        <w:rPr>
          <w:rtl/>
        </w:rPr>
      </w:pPr>
    </w:p>
    <w:p w:rsidR="004F75E3" w:rsidRDefault="004F75E3" w:rsidP="004F75E3">
      <w:pPr>
        <w:rPr>
          <w:rtl/>
        </w:rPr>
      </w:pPr>
      <w:r>
        <w:rPr>
          <w:rFonts w:hint="cs"/>
          <w:rtl/>
        </w:rPr>
        <w:t xml:space="preserve">אני לא </w:t>
      </w:r>
      <w:bookmarkStart w:id="860" w:name="_ETM_Q1_1107101"/>
      <w:bookmarkEnd w:id="860"/>
      <w:r>
        <w:rPr>
          <w:rFonts w:hint="cs"/>
          <w:rtl/>
        </w:rPr>
        <w:t>מכיר רשויות מק</w:t>
      </w:r>
      <w:bookmarkStart w:id="861" w:name="_ETM_Q1_1112352"/>
      <w:bookmarkEnd w:id="861"/>
      <w:r>
        <w:rPr>
          <w:rFonts w:hint="cs"/>
          <w:rtl/>
        </w:rPr>
        <w:t xml:space="preserve">ומיות </w:t>
      </w:r>
      <w:bookmarkStart w:id="862" w:name="_ETM_Q1_1110352"/>
      <w:bookmarkEnd w:id="862"/>
      <w:r>
        <w:rPr>
          <w:rFonts w:hint="cs"/>
          <w:rtl/>
        </w:rPr>
        <w:t>שמזמינות תוכניות ל</w:t>
      </w:r>
      <w:bookmarkStart w:id="863" w:name="_ETM_Q1_1110852"/>
      <w:bookmarkEnd w:id="863"/>
      <w:r>
        <w:rPr>
          <w:rFonts w:hint="cs"/>
          <w:rtl/>
        </w:rPr>
        <w:t>צורכי רישום.</w:t>
      </w:r>
    </w:p>
    <w:p w:rsidR="004F75E3" w:rsidRDefault="004F75E3" w:rsidP="004F75E3">
      <w:pPr>
        <w:rPr>
          <w:rtl/>
        </w:rPr>
      </w:pPr>
    </w:p>
    <w:p w:rsidR="004F75E3" w:rsidRDefault="004F75E3" w:rsidP="004F75E3">
      <w:pPr>
        <w:pStyle w:val="a4"/>
        <w:keepNext/>
        <w:rPr>
          <w:rtl/>
        </w:rPr>
      </w:pPr>
      <w:bookmarkStart w:id="864" w:name="ET_speaker_עדי_אבירם_58"/>
      <w:r w:rsidRPr="004F75E3">
        <w:rPr>
          <w:rStyle w:val="TagStyle"/>
          <w:rtl/>
        </w:rPr>
        <w:t xml:space="preserve"> &lt;&lt; דובר &gt;&gt; </w:t>
      </w:r>
      <w:r>
        <w:rPr>
          <w:rtl/>
        </w:rPr>
        <w:t>עדי אבירם:</w:t>
      </w:r>
      <w:r w:rsidRPr="004F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4F75E3" w:rsidRDefault="004F75E3" w:rsidP="004F75E3">
      <w:pPr>
        <w:pStyle w:val="KeepWithNext"/>
        <w:rPr>
          <w:rtl/>
        </w:rPr>
      </w:pPr>
    </w:p>
    <w:p w:rsidR="004F75E3" w:rsidRDefault="004F75E3" w:rsidP="004F75E3">
      <w:pPr>
        <w:rPr>
          <w:rtl/>
        </w:rPr>
      </w:pPr>
      <w:r>
        <w:rPr>
          <w:rFonts w:hint="cs"/>
          <w:rtl/>
        </w:rPr>
        <w:t>אם אתה עושה פר</w:t>
      </w:r>
      <w:bookmarkStart w:id="865" w:name="_ETM_Q1_1118101"/>
      <w:bookmarkEnd w:id="865"/>
      <w:r>
        <w:rPr>
          <w:rFonts w:hint="cs"/>
          <w:rtl/>
        </w:rPr>
        <w:t>ויקטים של רשות</w:t>
      </w:r>
      <w:bookmarkStart w:id="866" w:name="_ETM_Q1_1117351"/>
      <w:bookmarkEnd w:id="866"/>
      <w:r>
        <w:rPr>
          <w:rFonts w:hint="cs"/>
          <w:rtl/>
        </w:rPr>
        <w:t>. אתם מדברים רק על הפרטיים.</w:t>
      </w:r>
      <w:bookmarkStart w:id="867" w:name="_ETM_Q1_1115601"/>
      <w:bookmarkStart w:id="868" w:name="_ETM_Q1_1124852"/>
      <w:bookmarkEnd w:id="867"/>
      <w:bookmarkEnd w:id="868"/>
    </w:p>
    <w:p w:rsidR="00636A14" w:rsidRDefault="00636A14" w:rsidP="004F75E3">
      <w:pPr>
        <w:rPr>
          <w:rtl/>
        </w:rPr>
      </w:pPr>
      <w:bookmarkStart w:id="869" w:name="_ETM_Q1_1120852"/>
      <w:bookmarkEnd w:id="869"/>
    </w:p>
    <w:p w:rsidR="00636A14" w:rsidRDefault="00636A14" w:rsidP="00636A14">
      <w:pPr>
        <w:pStyle w:val="a4"/>
        <w:keepNext/>
        <w:rPr>
          <w:rtl/>
        </w:rPr>
      </w:pPr>
      <w:bookmarkStart w:id="870" w:name="ET_speaker_חגי_רונן_60"/>
      <w:r w:rsidRPr="00636A14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36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36A14" w:rsidRDefault="00636A14" w:rsidP="00636A14">
      <w:pPr>
        <w:pStyle w:val="KeepWithNext"/>
        <w:rPr>
          <w:rtl/>
        </w:rPr>
      </w:pPr>
    </w:p>
    <w:p w:rsidR="00636A14" w:rsidRDefault="00636A14" w:rsidP="00BE2C12">
      <w:pPr>
        <w:rPr>
          <w:rtl/>
        </w:rPr>
      </w:pPr>
      <w:bookmarkStart w:id="871" w:name="_ETM_Q1_1118102"/>
      <w:bookmarkStart w:id="872" w:name="_ETM_Q1_1118601"/>
      <w:bookmarkEnd w:id="871"/>
      <w:bookmarkEnd w:id="872"/>
      <w:r>
        <w:rPr>
          <w:rFonts w:hint="cs"/>
          <w:rtl/>
        </w:rPr>
        <w:t>אני לא מכיר או</w:t>
      </w:r>
      <w:bookmarkStart w:id="873" w:name="_ETM_Q1_1121102"/>
      <w:bookmarkEnd w:id="873"/>
      <w:r>
        <w:rPr>
          <w:rFonts w:hint="cs"/>
          <w:rtl/>
        </w:rPr>
        <w:t xml:space="preserve">תם </w:t>
      </w:r>
      <w:bookmarkStart w:id="874" w:name="_ETM_Q1_1121852"/>
      <w:bookmarkEnd w:id="874"/>
      <w:r>
        <w:rPr>
          <w:rFonts w:hint="cs"/>
          <w:rtl/>
        </w:rPr>
        <w:t xml:space="preserve">בתור </w:t>
      </w:r>
      <w:r w:rsidR="00BE2C12">
        <w:rPr>
          <w:rFonts w:hint="cs"/>
          <w:rtl/>
        </w:rPr>
        <w:t xml:space="preserve">המזמינים, </w:t>
      </w:r>
      <w:r>
        <w:rPr>
          <w:rFonts w:hint="cs"/>
          <w:rtl/>
        </w:rPr>
        <w:t>הם לא המזמינים.</w:t>
      </w:r>
    </w:p>
    <w:p w:rsidR="00636A14" w:rsidRPr="00636A14" w:rsidRDefault="00636A14" w:rsidP="00636A14">
      <w:pPr>
        <w:rPr>
          <w:rtl/>
        </w:rPr>
      </w:pPr>
      <w:bookmarkStart w:id="875" w:name="_ETM_Q1_1119102"/>
      <w:bookmarkEnd w:id="875"/>
    </w:p>
    <w:p w:rsidR="00636A14" w:rsidRDefault="00636A14" w:rsidP="00636A14">
      <w:pPr>
        <w:pStyle w:val="a4"/>
        <w:keepNext/>
        <w:rPr>
          <w:rtl/>
        </w:rPr>
      </w:pPr>
      <w:bookmarkStart w:id="876" w:name="ET_speaker_ניר_ברלוביץ_59"/>
      <w:r w:rsidRPr="00636A14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636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636A14" w:rsidRDefault="00636A14" w:rsidP="00636A14">
      <w:pPr>
        <w:pStyle w:val="KeepWithNext"/>
        <w:rPr>
          <w:rtl/>
        </w:rPr>
      </w:pPr>
    </w:p>
    <w:p w:rsidR="00636A14" w:rsidRDefault="00636A14" w:rsidP="00636A14">
      <w:pPr>
        <w:rPr>
          <w:rtl/>
        </w:rPr>
      </w:pPr>
      <w:bookmarkStart w:id="877" w:name="_ETM_Q1_1121601"/>
      <w:bookmarkEnd w:id="877"/>
      <w:r>
        <w:rPr>
          <w:rFonts w:hint="cs"/>
          <w:rtl/>
        </w:rPr>
        <w:t xml:space="preserve">הם לא בעלי קרקע </w:t>
      </w:r>
      <w:bookmarkStart w:id="878" w:name="_ETM_Q1_1119852"/>
      <w:bookmarkEnd w:id="878"/>
      <w:r>
        <w:rPr>
          <w:rFonts w:hint="cs"/>
          <w:rtl/>
        </w:rPr>
        <w:t>- - - ול</w:t>
      </w:r>
      <w:bookmarkStart w:id="879" w:name="_ETM_Q1_1121602"/>
      <w:bookmarkStart w:id="880" w:name="_ETM_Q1_1122852"/>
      <w:bookmarkStart w:id="881" w:name="_ETM_Q1_1123851"/>
      <w:bookmarkEnd w:id="879"/>
      <w:bookmarkEnd w:id="880"/>
      <w:bookmarkEnd w:id="881"/>
      <w:r>
        <w:rPr>
          <w:rFonts w:hint="cs"/>
          <w:rtl/>
        </w:rPr>
        <w:t xml:space="preserve">כן לדעתי הן לא עושות את זה. אני </w:t>
      </w:r>
      <w:bookmarkStart w:id="882" w:name="_ETM_Q1_1117102"/>
      <w:bookmarkStart w:id="883" w:name="_ETM_Q1_1120102"/>
      <w:bookmarkEnd w:id="882"/>
      <w:bookmarkEnd w:id="883"/>
      <w:r w:rsidR="0011584D">
        <w:rPr>
          <w:rFonts w:hint="cs"/>
          <w:rtl/>
        </w:rPr>
        <w:t>בתור אחד שמ</w:t>
      </w:r>
      <w:bookmarkStart w:id="884" w:name="_ETM_Q1_1124601"/>
      <w:bookmarkEnd w:id="884"/>
      <w:r w:rsidR="0011584D">
        <w:rPr>
          <w:rFonts w:hint="cs"/>
          <w:rtl/>
        </w:rPr>
        <w:t xml:space="preserve">כיר </w:t>
      </w:r>
      <w:bookmarkStart w:id="885" w:name="_ETM_Q1_1123103"/>
      <w:bookmarkEnd w:id="885"/>
      <w:r w:rsidR="0011584D">
        <w:rPr>
          <w:rFonts w:hint="cs"/>
          <w:rtl/>
        </w:rPr>
        <w:t>את ההכנסות של מפ"י, יכול להגיד ש</w:t>
      </w:r>
      <w:bookmarkStart w:id="886" w:name="_ETM_Q1_1129351"/>
      <w:bookmarkStart w:id="887" w:name="_ETM_Q1_1127102"/>
      <w:bookmarkEnd w:id="886"/>
      <w:bookmarkEnd w:id="887"/>
      <w:r w:rsidR="0011584D">
        <w:rPr>
          <w:rFonts w:hint="cs"/>
          <w:rtl/>
        </w:rPr>
        <w:t>כל ההכנסות, כולל ה</w:t>
      </w:r>
      <w:bookmarkStart w:id="888" w:name="_ETM_Q1_1036352"/>
      <w:bookmarkEnd w:id="888"/>
      <w:r w:rsidR="0011584D">
        <w:rPr>
          <w:rFonts w:hint="cs"/>
          <w:rtl/>
        </w:rPr>
        <w:t>כל, רשויות מקומיות זה פחות מ-</w:t>
      </w:r>
      <w:bookmarkStart w:id="889" w:name="_ETM_Q1_1132351"/>
      <w:bookmarkEnd w:id="889"/>
      <w:r w:rsidR="0011584D">
        <w:rPr>
          <w:rFonts w:hint="cs"/>
          <w:rtl/>
        </w:rPr>
        <w:t xml:space="preserve">100,000 </w:t>
      </w:r>
      <w:bookmarkStart w:id="890" w:name="_ETM_Q1_1132352"/>
      <w:bookmarkEnd w:id="890"/>
      <w:r w:rsidR="0011584D">
        <w:rPr>
          <w:rFonts w:hint="cs"/>
          <w:rtl/>
        </w:rPr>
        <w:t>שקלים</w:t>
      </w:r>
      <w:bookmarkStart w:id="891" w:name="_ETM_Q1_1132852"/>
      <w:bookmarkEnd w:id="891"/>
      <w:r w:rsidR="0011584D">
        <w:rPr>
          <w:rFonts w:hint="cs"/>
          <w:rtl/>
        </w:rPr>
        <w:t xml:space="preserve"> בשנה. הם לא שם.</w:t>
      </w:r>
      <w:bookmarkStart w:id="892" w:name="_ETM_Q1_1143601"/>
      <w:bookmarkStart w:id="893" w:name="_ETM_Q1_1141102"/>
      <w:bookmarkStart w:id="894" w:name="_ETM_Q1_1138602"/>
      <w:bookmarkStart w:id="895" w:name="_ETM_Q1_1136352"/>
      <w:bookmarkStart w:id="896" w:name="_ETM_Q1_1134102"/>
      <w:bookmarkStart w:id="897" w:name="_ETM_Q1_1131852"/>
      <w:bookmarkEnd w:id="892"/>
      <w:bookmarkEnd w:id="893"/>
      <w:bookmarkEnd w:id="894"/>
      <w:bookmarkEnd w:id="895"/>
      <w:bookmarkEnd w:id="896"/>
      <w:bookmarkEnd w:id="897"/>
    </w:p>
    <w:p w:rsidR="007A1D29" w:rsidRDefault="007A1D29" w:rsidP="00636A14">
      <w:pPr>
        <w:rPr>
          <w:rtl/>
        </w:rPr>
      </w:pPr>
      <w:bookmarkStart w:id="898" w:name="_ETM_Q1_1133352"/>
      <w:bookmarkStart w:id="899" w:name="_ETM_Q1_1133852"/>
      <w:bookmarkEnd w:id="898"/>
      <w:bookmarkEnd w:id="899"/>
    </w:p>
    <w:p w:rsidR="007A1D29" w:rsidRDefault="007A1D29" w:rsidP="007A1D29">
      <w:pPr>
        <w:pStyle w:val="af6"/>
        <w:keepNext/>
        <w:rPr>
          <w:rtl/>
        </w:rPr>
      </w:pPr>
      <w:bookmarkStart w:id="900" w:name="ET_yor_4762_61"/>
      <w:r w:rsidRPr="007A1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1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7A1D29" w:rsidRDefault="007A1D29" w:rsidP="007A1D29">
      <w:pPr>
        <w:pStyle w:val="KeepWithNext"/>
        <w:rPr>
          <w:rtl/>
        </w:rPr>
      </w:pPr>
    </w:p>
    <w:p w:rsidR="007A1D29" w:rsidRDefault="007A1D29" w:rsidP="007A1D29">
      <w:pPr>
        <w:rPr>
          <w:rtl/>
        </w:rPr>
      </w:pPr>
      <w:bookmarkStart w:id="901" w:name="_ETM_Q1_1134601"/>
      <w:bookmarkEnd w:id="901"/>
      <w:r>
        <w:rPr>
          <w:rFonts w:hint="cs"/>
          <w:rtl/>
        </w:rPr>
        <w:t>מה אתה אומר, ינון?</w:t>
      </w:r>
    </w:p>
    <w:p w:rsidR="007A1D29" w:rsidRDefault="007A1D29" w:rsidP="007A1D29">
      <w:pPr>
        <w:rPr>
          <w:rtl/>
        </w:rPr>
      </w:pPr>
      <w:bookmarkStart w:id="902" w:name="_ETM_Q1_1136851"/>
      <w:bookmarkStart w:id="903" w:name="_ETM_Q1_1138352"/>
      <w:bookmarkEnd w:id="902"/>
      <w:bookmarkEnd w:id="903"/>
    </w:p>
    <w:p w:rsidR="007A1D29" w:rsidRDefault="007A1D29" w:rsidP="007A1D29">
      <w:pPr>
        <w:pStyle w:val="a4"/>
        <w:keepNext/>
        <w:rPr>
          <w:rtl/>
        </w:rPr>
      </w:pPr>
      <w:bookmarkStart w:id="904" w:name="ET_speaker_5726_62"/>
      <w:r w:rsidRPr="007A1D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1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7A1D29" w:rsidRDefault="007A1D29" w:rsidP="007A1D29">
      <w:pPr>
        <w:pStyle w:val="KeepWithNext"/>
        <w:rPr>
          <w:rtl/>
        </w:rPr>
      </w:pPr>
    </w:p>
    <w:p w:rsidR="007A1D29" w:rsidRDefault="007A1D29" w:rsidP="00D04508">
      <w:pPr>
        <w:rPr>
          <w:rtl/>
        </w:rPr>
      </w:pPr>
      <w:bookmarkStart w:id="905" w:name="_ETM_Q1_1138851"/>
      <w:bookmarkStart w:id="906" w:name="_ETM_Q1_1139101"/>
      <w:bookmarkEnd w:id="905"/>
      <w:bookmarkEnd w:id="906"/>
      <w:r>
        <w:rPr>
          <w:rFonts w:hint="cs"/>
          <w:rtl/>
        </w:rPr>
        <w:t>לפי ה</w:t>
      </w:r>
      <w:bookmarkStart w:id="907" w:name="_ETM_Q1_1145601"/>
      <w:bookmarkEnd w:id="907"/>
      <w:r>
        <w:rPr>
          <w:rFonts w:hint="cs"/>
          <w:rtl/>
        </w:rPr>
        <w:t>חישוב שלהם</w:t>
      </w:r>
      <w:bookmarkStart w:id="908" w:name="_ETM_Q1_1145352"/>
      <w:bookmarkEnd w:id="908"/>
      <w:r>
        <w:rPr>
          <w:rFonts w:hint="cs"/>
          <w:rtl/>
        </w:rPr>
        <w:t>, הם אומר</w:t>
      </w:r>
      <w:bookmarkStart w:id="909" w:name="_ETM_Q1_1036602"/>
      <w:bookmarkEnd w:id="909"/>
      <w:r>
        <w:rPr>
          <w:rFonts w:hint="cs"/>
          <w:rtl/>
        </w:rPr>
        <w:t>ים שזה ז</w:t>
      </w:r>
      <w:bookmarkStart w:id="910" w:name="_ETM_Q1_1146352"/>
      <w:bookmarkStart w:id="911" w:name="_ETM_Q1_1147601"/>
      <w:bookmarkEnd w:id="910"/>
      <w:bookmarkEnd w:id="911"/>
      <w:r>
        <w:rPr>
          <w:rFonts w:hint="cs"/>
          <w:rtl/>
        </w:rPr>
        <w:t>ניח, יוצא</w:t>
      </w:r>
      <w:r w:rsidR="00D04508">
        <w:rPr>
          <w:rFonts w:hint="cs"/>
          <w:rtl/>
        </w:rPr>
        <w:t xml:space="preserve"> 60 </w:t>
      </w:r>
      <w:r>
        <w:rPr>
          <w:rFonts w:hint="cs"/>
          <w:rtl/>
        </w:rPr>
        <w:t>שקלים ליחידה.</w:t>
      </w:r>
      <w:bookmarkStart w:id="912" w:name="_ETM_Q1_1145102"/>
      <w:bookmarkStart w:id="913" w:name="_ETM_Q1_1148102"/>
      <w:bookmarkStart w:id="914" w:name="_ETM_Q1_1149353"/>
      <w:bookmarkStart w:id="915" w:name="_ETM_Q1_1146852"/>
      <w:bookmarkStart w:id="916" w:name="_ETM_Q1_1150102"/>
      <w:bookmarkEnd w:id="912"/>
      <w:bookmarkEnd w:id="913"/>
      <w:bookmarkEnd w:id="914"/>
      <w:bookmarkEnd w:id="915"/>
      <w:bookmarkEnd w:id="916"/>
    </w:p>
    <w:p w:rsidR="00257051" w:rsidRDefault="00257051" w:rsidP="00D04508">
      <w:pPr>
        <w:rPr>
          <w:rtl/>
        </w:rPr>
      </w:pPr>
      <w:bookmarkStart w:id="917" w:name="_ETM_Q1_1150602"/>
      <w:bookmarkStart w:id="918" w:name="_ETM_Q1_1151352"/>
      <w:bookmarkEnd w:id="917"/>
      <w:bookmarkEnd w:id="918"/>
    </w:p>
    <w:p w:rsidR="00257051" w:rsidRDefault="00257051" w:rsidP="00257051">
      <w:pPr>
        <w:pStyle w:val="a4"/>
        <w:keepNext/>
        <w:rPr>
          <w:rtl/>
        </w:rPr>
      </w:pPr>
      <w:r w:rsidRPr="00257051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257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7051" w:rsidRDefault="00257051" w:rsidP="00257051">
      <w:pPr>
        <w:pStyle w:val="KeepWithNext"/>
        <w:rPr>
          <w:rtl/>
        </w:rPr>
      </w:pPr>
    </w:p>
    <w:p w:rsidR="00257051" w:rsidRDefault="00257051" w:rsidP="00257051">
      <w:pPr>
        <w:rPr>
          <w:rtl/>
        </w:rPr>
      </w:pPr>
      <w:bookmarkStart w:id="919" w:name="_ETM_Q1_1152102"/>
      <w:bookmarkStart w:id="920" w:name="_ETM_Q1_1149102"/>
      <w:bookmarkEnd w:id="919"/>
      <w:bookmarkEnd w:id="920"/>
      <w:r>
        <w:rPr>
          <w:rFonts w:hint="cs"/>
          <w:rtl/>
        </w:rPr>
        <w:t>תוספת ליחידת דיור</w:t>
      </w:r>
      <w:bookmarkStart w:id="921" w:name="_ETM_Q1_1038352"/>
      <w:bookmarkEnd w:id="921"/>
      <w:r>
        <w:rPr>
          <w:rFonts w:hint="cs"/>
          <w:rtl/>
        </w:rPr>
        <w:t xml:space="preserve"> </w:t>
      </w:r>
      <w:bookmarkStart w:id="922" w:name="_ETM_Q1_1152352"/>
      <w:bookmarkEnd w:id="922"/>
      <w:r>
        <w:rPr>
          <w:rFonts w:hint="cs"/>
          <w:rtl/>
        </w:rPr>
        <w:t>זה לא - - -</w:t>
      </w:r>
      <w:bookmarkStart w:id="923" w:name="_ETM_Q1_1151851"/>
      <w:bookmarkEnd w:id="923"/>
    </w:p>
    <w:p w:rsidR="00257051" w:rsidRDefault="00257051" w:rsidP="00257051">
      <w:pPr>
        <w:rPr>
          <w:rtl/>
        </w:rPr>
      </w:pPr>
      <w:bookmarkStart w:id="924" w:name="_ETM_Q1_1149601"/>
      <w:bookmarkStart w:id="925" w:name="_ETM_Q1_1149851"/>
      <w:bookmarkEnd w:id="924"/>
      <w:bookmarkEnd w:id="925"/>
    </w:p>
    <w:p w:rsidR="00257051" w:rsidRDefault="00257051" w:rsidP="00257051">
      <w:pPr>
        <w:pStyle w:val="a4"/>
        <w:keepNext/>
        <w:rPr>
          <w:rtl/>
        </w:rPr>
      </w:pPr>
      <w:bookmarkStart w:id="926" w:name="ET_speaker_5726_64"/>
      <w:r w:rsidRPr="002570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257051" w:rsidRDefault="00257051" w:rsidP="00257051">
      <w:pPr>
        <w:pStyle w:val="KeepWithNext"/>
        <w:rPr>
          <w:rtl/>
        </w:rPr>
      </w:pPr>
    </w:p>
    <w:p w:rsidR="00174B10" w:rsidRDefault="00257051" w:rsidP="00174B10">
      <w:pPr>
        <w:rPr>
          <w:rtl/>
        </w:rPr>
      </w:pPr>
      <w:r>
        <w:rPr>
          <w:rFonts w:hint="cs"/>
          <w:rtl/>
        </w:rPr>
        <w:t>אם הו</w:t>
      </w:r>
      <w:bookmarkStart w:id="927" w:name="_ETM_Q1_1150601"/>
      <w:bookmarkEnd w:id="927"/>
      <w:r>
        <w:rPr>
          <w:rFonts w:hint="cs"/>
          <w:rtl/>
        </w:rPr>
        <w:t xml:space="preserve">א הולך </w:t>
      </w:r>
      <w:bookmarkStart w:id="928" w:name="_ETM_Q1_1152101"/>
      <w:bookmarkEnd w:id="928"/>
      <w:r>
        <w:rPr>
          <w:rFonts w:hint="cs"/>
          <w:rtl/>
        </w:rPr>
        <w:t>כבן אדם פרטי</w:t>
      </w:r>
      <w:bookmarkStart w:id="929" w:name="_ETM_Q1_1154101"/>
      <w:bookmarkEnd w:id="929"/>
      <w:r>
        <w:rPr>
          <w:rFonts w:hint="cs"/>
          <w:rtl/>
        </w:rPr>
        <w:t xml:space="preserve">, </w:t>
      </w:r>
      <w:bookmarkStart w:id="930" w:name="_ETM_Q1_1153852"/>
      <w:bookmarkEnd w:id="930"/>
      <w:r>
        <w:rPr>
          <w:rFonts w:hint="cs"/>
          <w:rtl/>
        </w:rPr>
        <w:t>אם יש לו קרקע פרטית והוא מתעקש, נגיד הוא ק</w:t>
      </w:r>
      <w:bookmarkStart w:id="931" w:name="_ETM_Q1_1158851"/>
      <w:bookmarkStart w:id="932" w:name="_ETM_Q1_1156351"/>
      <w:bookmarkEnd w:id="931"/>
      <w:bookmarkEnd w:id="932"/>
      <w:r>
        <w:rPr>
          <w:rFonts w:hint="cs"/>
          <w:rtl/>
        </w:rPr>
        <w:t xml:space="preserve">נה לצורך העניין שטח </w:t>
      </w:r>
      <w:bookmarkStart w:id="933" w:name="_ETM_Q1_1156601"/>
      <w:bookmarkEnd w:id="933"/>
      <w:r>
        <w:rPr>
          <w:rFonts w:hint="cs"/>
          <w:rtl/>
        </w:rPr>
        <w:t>ועשה את זה ויל</w:t>
      </w:r>
      <w:bookmarkStart w:id="934" w:name="_ETM_Q1_1037352"/>
      <w:bookmarkEnd w:id="934"/>
      <w:r>
        <w:rPr>
          <w:rFonts w:hint="cs"/>
          <w:rtl/>
        </w:rPr>
        <w:t xml:space="preserve">ה, </w:t>
      </w:r>
      <w:bookmarkStart w:id="935" w:name="_ETM_Q1_1158603"/>
      <w:bookmarkEnd w:id="935"/>
      <w:r>
        <w:rPr>
          <w:rFonts w:hint="cs"/>
          <w:rtl/>
        </w:rPr>
        <w:t>הוא אומר ל</w:t>
      </w:r>
      <w:bookmarkStart w:id="936" w:name="_ETM_Q1_1162851"/>
      <w:bookmarkStart w:id="937" w:name="_ETM_Q1_1160351"/>
      <w:bookmarkStart w:id="938" w:name="_ETM_Q1_1159101"/>
      <w:bookmarkEnd w:id="936"/>
      <w:bookmarkEnd w:id="937"/>
      <w:bookmarkEnd w:id="938"/>
      <w:r>
        <w:rPr>
          <w:rFonts w:hint="cs"/>
          <w:rtl/>
        </w:rPr>
        <w:t>ך שזה</w:t>
      </w:r>
      <w:bookmarkStart w:id="939" w:name="_ETM_Q1_1036852"/>
      <w:bookmarkEnd w:id="939"/>
      <w:r>
        <w:rPr>
          <w:rFonts w:hint="cs"/>
          <w:rtl/>
        </w:rPr>
        <w:t xml:space="preserve"> יכול להגיע ב</w:t>
      </w:r>
      <w:bookmarkStart w:id="940" w:name="_ETM_Q1_1160102"/>
      <w:bookmarkEnd w:id="940"/>
      <w:r>
        <w:rPr>
          <w:rFonts w:hint="cs"/>
          <w:rtl/>
        </w:rPr>
        <w:t xml:space="preserve">ין </w:t>
      </w:r>
      <w:bookmarkStart w:id="941" w:name="_ETM_Q1_1160852"/>
      <w:bookmarkEnd w:id="941"/>
      <w:r>
        <w:rPr>
          <w:rFonts w:hint="cs"/>
          <w:rtl/>
        </w:rPr>
        <w:t>2,400 ל</w:t>
      </w:r>
      <w:bookmarkStart w:id="942" w:name="_ETM_Q1_1160601"/>
      <w:bookmarkEnd w:id="942"/>
      <w:r>
        <w:rPr>
          <w:rFonts w:hint="cs"/>
          <w:rtl/>
        </w:rPr>
        <w:t>-6,000 שקלים. אבל אם אתה ה</w:t>
      </w:r>
      <w:bookmarkStart w:id="943" w:name="_ETM_Q1_1169351"/>
      <w:bookmarkEnd w:id="943"/>
      <w:r>
        <w:rPr>
          <w:rFonts w:hint="cs"/>
          <w:rtl/>
        </w:rPr>
        <w:t>ולך כאחד חלקי מספר די</w:t>
      </w:r>
      <w:bookmarkStart w:id="944" w:name="_ETM_Q1_1171112"/>
      <w:bookmarkStart w:id="945" w:name="_ETM_Q1_1169102"/>
      <w:bookmarkEnd w:id="944"/>
      <w:bookmarkEnd w:id="945"/>
      <w:r>
        <w:rPr>
          <w:rFonts w:hint="cs"/>
          <w:rtl/>
        </w:rPr>
        <w:t>ירים - - -</w:t>
      </w:r>
      <w:bookmarkStart w:id="946" w:name="_ETM_Q1_1172102"/>
      <w:bookmarkStart w:id="947" w:name="_ETM_Q1_1037852"/>
      <w:bookmarkStart w:id="948" w:name="_ETM_Q1_1035102"/>
      <w:bookmarkStart w:id="949" w:name="_ETM_Q1_1032351"/>
      <w:bookmarkStart w:id="950" w:name="_ETM_Q1_1033352"/>
      <w:bookmarkStart w:id="951" w:name="_ETM_Q1_1120601"/>
      <w:bookmarkStart w:id="952" w:name="_ETM_Q1_1155603"/>
      <w:bookmarkStart w:id="953" w:name="_ETM_Q1_1163602"/>
      <w:bookmarkStart w:id="954" w:name="_ETM_Q1_1170353"/>
      <w:bookmarkStart w:id="955" w:name="_ETM_Q1_1173603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</w:p>
    <w:p w:rsidR="00174B10" w:rsidRDefault="00174B10" w:rsidP="00174B10">
      <w:pPr>
        <w:rPr>
          <w:rtl/>
        </w:rPr>
      </w:pPr>
    </w:p>
    <w:p w:rsidR="00174B10" w:rsidRDefault="00174B10" w:rsidP="00174B10">
      <w:pPr>
        <w:pStyle w:val="a4"/>
        <w:keepNext/>
        <w:rPr>
          <w:rtl/>
        </w:rPr>
      </w:pPr>
      <w:bookmarkStart w:id="956" w:name="ET_speaker_ניב_יערי_64"/>
      <w:r w:rsidRPr="00174B10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174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174B10" w:rsidRDefault="00174B10" w:rsidP="00174B10">
      <w:pPr>
        <w:pStyle w:val="KeepWithNext"/>
        <w:rPr>
          <w:rtl/>
        </w:rPr>
      </w:pPr>
    </w:p>
    <w:p w:rsidR="00174B10" w:rsidRDefault="00174B10" w:rsidP="00174B10">
      <w:pPr>
        <w:rPr>
          <w:rtl/>
        </w:rPr>
      </w:pPr>
      <w:bookmarkStart w:id="957" w:name="_ETM_Q1_1171601"/>
      <w:bookmarkStart w:id="958" w:name="_ETM_Q1_1173852"/>
      <w:bookmarkEnd w:id="957"/>
      <w:bookmarkEnd w:id="958"/>
      <w:r>
        <w:rPr>
          <w:rFonts w:hint="cs"/>
          <w:rtl/>
        </w:rPr>
        <w:t>- - - ש</w:t>
      </w:r>
      <w:bookmarkStart w:id="959" w:name="_ETM_Q1_1170852"/>
      <w:bookmarkEnd w:id="959"/>
      <w:r>
        <w:rPr>
          <w:rFonts w:hint="cs"/>
          <w:rtl/>
        </w:rPr>
        <w:t>ל אלפי יחידות דיור.</w:t>
      </w:r>
    </w:p>
    <w:p w:rsidR="00174B10" w:rsidRDefault="00174B10" w:rsidP="00174B10">
      <w:pPr>
        <w:rPr>
          <w:rtl/>
        </w:rPr>
      </w:pPr>
    </w:p>
    <w:p w:rsidR="00174B10" w:rsidRDefault="00174B10" w:rsidP="00174B10">
      <w:pPr>
        <w:pStyle w:val="a4"/>
        <w:keepNext/>
        <w:rPr>
          <w:rtl/>
        </w:rPr>
      </w:pPr>
      <w:bookmarkStart w:id="960" w:name="ET_speaker_חגי_רונן_65"/>
      <w:r w:rsidRPr="00174B10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174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174B10" w:rsidRDefault="00174B10" w:rsidP="00174B10">
      <w:pPr>
        <w:pStyle w:val="KeepWithNext"/>
        <w:rPr>
          <w:rtl/>
        </w:rPr>
      </w:pPr>
    </w:p>
    <w:p w:rsidR="00174B10" w:rsidRDefault="00174B10" w:rsidP="00174B10">
      <w:pPr>
        <w:rPr>
          <w:rtl/>
        </w:rPr>
      </w:pPr>
      <w:bookmarkStart w:id="961" w:name="_ETM_Q1_1169852"/>
      <w:bookmarkEnd w:id="961"/>
      <w:r>
        <w:rPr>
          <w:rFonts w:hint="cs"/>
          <w:rtl/>
        </w:rPr>
        <w:t>תחשוב כשרוב התוכניות זה נגיד עשרות</w:t>
      </w:r>
      <w:bookmarkStart w:id="962" w:name="_ETM_Q1_1175602"/>
      <w:bookmarkStart w:id="963" w:name="_ETM_Q1_1178352"/>
      <w:bookmarkEnd w:id="962"/>
      <w:bookmarkEnd w:id="963"/>
      <w:r>
        <w:rPr>
          <w:rFonts w:hint="cs"/>
          <w:rtl/>
        </w:rPr>
        <w:t xml:space="preserve">, אם לא מאות, יחידות דיור, </w:t>
      </w:r>
      <w:bookmarkStart w:id="964" w:name="_ETM_Q1_1173352"/>
      <w:bookmarkStart w:id="965" w:name="_ETM_Q1_1176352"/>
      <w:bookmarkStart w:id="966" w:name="_ETM_Q1_1176351"/>
      <w:bookmarkEnd w:id="964"/>
      <w:bookmarkEnd w:id="965"/>
      <w:bookmarkEnd w:id="966"/>
      <w:r>
        <w:rPr>
          <w:rFonts w:hint="cs"/>
          <w:rtl/>
        </w:rPr>
        <w:t>אז זה לא מ</w:t>
      </w:r>
      <w:bookmarkStart w:id="967" w:name="_ETM_Q1_1178102"/>
      <w:bookmarkEnd w:id="967"/>
      <w:r>
        <w:rPr>
          <w:rFonts w:hint="cs"/>
          <w:rtl/>
        </w:rPr>
        <w:t>שמעותי.</w:t>
      </w:r>
    </w:p>
    <w:p w:rsidR="00174B10" w:rsidRDefault="00174B10" w:rsidP="00174B10">
      <w:pPr>
        <w:rPr>
          <w:rtl/>
        </w:rPr>
      </w:pPr>
      <w:bookmarkStart w:id="968" w:name="_ETM_Q1_1179102"/>
      <w:bookmarkStart w:id="969" w:name="_ETM_Q1_1176601"/>
      <w:bookmarkStart w:id="970" w:name="_ETM_Q1_1177352"/>
      <w:bookmarkEnd w:id="968"/>
      <w:bookmarkEnd w:id="969"/>
      <w:bookmarkEnd w:id="970"/>
    </w:p>
    <w:p w:rsidR="00174B10" w:rsidRDefault="00174B10" w:rsidP="00174B10">
      <w:pPr>
        <w:pStyle w:val="a4"/>
        <w:keepNext/>
        <w:rPr>
          <w:rtl/>
        </w:rPr>
      </w:pPr>
      <w:bookmarkStart w:id="971" w:name="ET_speaker_ניב_יערי_66"/>
      <w:r w:rsidRPr="00174B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ניב יערי:</w:t>
      </w:r>
      <w:r w:rsidRPr="00174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174B10" w:rsidRDefault="00174B10" w:rsidP="00174B10">
      <w:pPr>
        <w:pStyle w:val="KeepWithNext"/>
        <w:rPr>
          <w:rtl/>
        </w:rPr>
      </w:pPr>
    </w:p>
    <w:p w:rsidR="00174B10" w:rsidRDefault="00174B10" w:rsidP="00174B10">
      <w:pPr>
        <w:rPr>
          <w:rtl/>
        </w:rPr>
      </w:pPr>
      <w:bookmarkStart w:id="972" w:name="_ETM_Q1_1177602"/>
      <w:bookmarkEnd w:id="972"/>
      <w:r>
        <w:rPr>
          <w:rFonts w:hint="cs"/>
          <w:rtl/>
        </w:rPr>
        <w:t>רק כדי לא להטעות את הוועדה</w:t>
      </w:r>
      <w:bookmarkStart w:id="973" w:name="_ETM_Q1_1180601"/>
      <w:bookmarkStart w:id="974" w:name="_ETM_Q1_1178852"/>
      <w:bookmarkEnd w:id="973"/>
      <w:bookmarkEnd w:id="974"/>
      <w:r>
        <w:rPr>
          <w:rFonts w:hint="cs"/>
          <w:rtl/>
        </w:rPr>
        <w:t xml:space="preserve">, אני אגיד שהדוגמה שאמרתי היא </w:t>
      </w:r>
      <w:bookmarkStart w:id="975" w:name="_ETM_Q1_1180352"/>
      <w:bookmarkEnd w:id="975"/>
      <w:r>
        <w:rPr>
          <w:rFonts w:hint="cs"/>
          <w:rtl/>
        </w:rPr>
        <w:t xml:space="preserve">פרא-דוגמה. </w:t>
      </w:r>
      <w:bookmarkStart w:id="976" w:name="_ETM_Q1_1182102"/>
      <w:bookmarkEnd w:id="976"/>
      <w:r>
        <w:rPr>
          <w:rFonts w:hint="cs"/>
          <w:rtl/>
        </w:rPr>
        <w:t xml:space="preserve">זאת אומרת </w:t>
      </w:r>
      <w:bookmarkStart w:id="977" w:name="_ETM_Q1_1181102"/>
      <w:bookmarkEnd w:id="977"/>
      <w:r>
        <w:rPr>
          <w:rFonts w:hint="cs"/>
          <w:rtl/>
        </w:rPr>
        <w:t xml:space="preserve">אם תאורטית היו </w:t>
      </w:r>
      <w:bookmarkStart w:id="978" w:name="_ETM_Q1_1182602"/>
      <w:bookmarkEnd w:id="978"/>
      <w:r>
        <w:rPr>
          <w:rFonts w:hint="cs"/>
          <w:rtl/>
        </w:rPr>
        <w:t xml:space="preserve">מקרים בעבר שהיה מקרה </w:t>
      </w:r>
      <w:bookmarkStart w:id="979" w:name="_ETM_Q1_1186852"/>
      <w:bookmarkEnd w:id="979"/>
      <w:r>
        <w:rPr>
          <w:rFonts w:hint="cs"/>
          <w:rtl/>
        </w:rPr>
        <w:t>מאוד מסובך,</w:t>
      </w:r>
      <w:bookmarkStart w:id="980" w:name="_ETM_Q1_1184852"/>
      <w:bookmarkEnd w:id="980"/>
      <w:r>
        <w:rPr>
          <w:rFonts w:hint="cs"/>
          <w:rtl/>
        </w:rPr>
        <w:t xml:space="preserve"> אין שום מיגון ואין שום דבר, יתכן שגם </w:t>
      </w:r>
      <w:bookmarkStart w:id="981" w:name="_ETM_Q1_1190102"/>
      <w:bookmarkEnd w:id="981"/>
      <w:r>
        <w:rPr>
          <w:rFonts w:hint="cs"/>
          <w:rtl/>
        </w:rPr>
        <w:t>העלי</w:t>
      </w:r>
      <w:bookmarkStart w:id="982" w:name="_ETM_Q1_1187852"/>
      <w:bookmarkEnd w:id="982"/>
      <w:r>
        <w:rPr>
          <w:rFonts w:hint="cs"/>
          <w:rtl/>
        </w:rPr>
        <w:t xml:space="preserve">יה תהיה </w:t>
      </w:r>
      <w:bookmarkStart w:id="983" w:name="_ETM_Q1_1188352"/>
      <w:bookmarkEnd w:id="983"/>
      <w:r>
        <w:rPr>
          <w:rFonts w:hint="cs"/>
          <w:rtl/>
        </w:rPr>
        <w:t xml:space="preserve">לסכום עכשיו קצת יותר גבוה, אבל היחסיות תישמר. </w:t>
      </w:r>
      <w:bookmarkStart w:id="984" w:name="_ETM_Q1_1191852"/>
      <w:bookmarkEnd w:id="984"/>
      <w:r>
        <w:rPr>
          <w:rFonts w:hint="cs"/>
          <w:rtl/>
        </w:rPr>
        <w:t xml:space="preserve">זאת אומרת זה עדיין יהיה פי </w:t>
      </w:r>
      <w:bookmarkStart w:id="985" w:name="_ETM_Q1_1193602"/>
      <w:bookmarkEnd w:id="985"/>
      <w:r>
        <w:rPr>
          <w:rFonts w:hint="cs"/>
          <w:rtl/>
        </w:rPr>
        <w:t>שתיים נקודה משהו ממה שהוא שילם לפני.</w:t>
      </w:r>
      <w:bookmarkStart w:id="986" w:name="_ETM_Q1_1191352"/>
      <w:bookmarkStart w:id="987" w:name="_ETM_Q1_1194852"/>
      <w:bookmarkEnd w:id="986"/>
      <w:bookmarkEnd w:id="987"/>
    </w:p>
    <w:p w:rsidR="009E5B88" w:rsidRDefault="009E5B88" w:rsidP="009E5B88">
      <w:pPr>
        <w:rPr>
          <w:rtl/>
        </w:rPr>
      </w:pPr>
      <w:bookmarkStart w:id="988" w:name="_ETM_Q1_1195602"/>
      <w:bookmarkStart w:id="989" w:name="_ETM_Q1_1195102"/>
      <w:bookmarkEnd w:id="988"/>
      <w:bookmarkEnd w:id="989"/>
    </w:p>
    <w:p w:rsidR="009E5B88" w:rsidRDefault="009E5B88" w:rsidP="009E5B88">
      <w:pPr>
        <w:pStyle w:val="a4"/>
        <w:keepNext/>
        <w:rPr>
          <w:rtl/>
        </w:rPr>
      </w:pPr>
      <w:bookmarkStart w:id="990" w:name="ET_speaker_חגי_רונן_67"/>
      <w:r w:rsidRPr="009E5B88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9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9E5B88" w:rsidRDefault="009E5B88" w:rsidP="009E5B88">
      <w:pPr>
        <w:pStyle w:val="KeepWithNext"/>
        <w:rPr>
          <w:rtl/>
        </w:rPr>
      </w:pPr>
    </w:p>
    <w:p w:rsidR="009E5B88" w:rsidRDefault="009E5B88" w:rsidP="009E5B88">
      <w:pPr>
        <w:rPr>
          <w:rtl/>
        </w:rPr>
      </w:pPr>
      <w:bookmarkStart w:id="991" w:name="_ETM_Q1_1195601"/>
      <w:bookmarkStart w:id="992" w:name="_ETM_Q1_1201601"/>
      <w:bookmarkStart w:id="993" w:name="_ETM_Q1_1204601"/>
      <w:bookmarkStart w:id="994" w:name="_ETM_Q1_1199852"/>
      <w:bookmarkStart w:id="995" w:name="_ETM_Q1_1213102"/>
      <w:bookmarkStart w:id="996" w:name="_ETM_Q1_1216102"/>
      <w:bookmarkStart w:id="997" w:name="_ETM_Q1_1218601"/>
      <w:bookmarkEnd w:id="991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</w:rPr>
        <w:t>כשעשינו את החישוב הרא</w:t>
      </w:r>
      <w:bookmarkStart w:id="998" w:name="_ETM_Q1_1198101"/>
      <w:bookmarkStart w:id="999" w:name="_ETM_Q1_1196352"/>
      <w:bookmarkEnd w:id="998"/>
      <w:bookmarkEnd w:id="999"/>
      <w:r>
        <w:rPr>
          <w:rFonts w:hint="cs"/>
          <w:rtl/>
        </w:rPr>
        <w:t>שון של כמה אנחנו צריכים בכלל</w:t>
      </w:r>
      <w:bookmarkStart w:id="1000" w:name="_ETM_Q1_1197602"/>
      <w:bookmarkEnd w:id="1000"/>
      <w:r>
        <w:rPr>
          <w:rFonts w:hint="cs"/>
          <w:rtl/>
        </w:rPr>
        <w:t xml:space="preserve"> </w:t>
      </w:r>
      <w:bookmarkStart w:id="1001" w:name="_ETM_Q1_1197102"/>
      <w:bookmarkEnd w:id="1001"/>
      <w:r>
        <w:rPr>
          <w:rFonts w:hint="cs"/>
          <w:rtl/>
        </w:rPr>
        <w:t xml:space="preserve">- - - </w:t>
      </w:r>
      <w:bookmarkStart w:id="1002" w:name="_ETM_Q1_1198352"/>
      <w:bookmarkEnd w:id="1002"/>
      <w:r>
        <w:rPr>
          <w:rFonts w:hint="cs"/>
          <w:rtl/>
        </w:rPr>
        <w:t>את כל החישוב של התשומות שלנו</w:t>
      </w:r>
      <w:bookmarkStart w:id="1003" w:name="_ETM_Q1_1200102"/>
      <w:bookmarkEnd w:id="1003"/>
      <w:r>
        <w:rPr>
          <w:rFonts w:hint="cs"/>
          <w:rtl/>
        </w:rPr>
        <w:t xml:space="preserve"> </w:t>
      </w:r>
      <w:bookmarkStart w:id="1004" w:name="_ETM_Q1_1199102"/>
      <w:bookmarkStart w:id="1005" w:name="_ETM_Q1_1200602"/>
      <w:bookmarkStart w:id="1006" w:name="_ETM_Q1_1198852"/>
      <w:bookmarkStart w:id="1007" w:name="_ETM_Q1_1202352"/>
      <w:bookmarkStart w:id="1008" w:name="_ETM_Q1_1197352"/>
      <w:bookmarkEnd w:id="1004"/>
      <w:bookmarkEnd w:id="1005"/>
      <w:bookmarkEnd w:id="1006"/>
      <w:bookmarkEnd w:id="1007"/>
      <w:bookmarkEnd w:id="1008"/>
      <w:r>
        <w:rPr>
          <w:rFonts w:hint="cs"/>
          <w:rtl/>
        </w:rPr>
        <w:t xml:space="preserve">- </w:t>
      </w:r>
      <w:bookmarkStart w:id="1009" w:name="_ETM_Q1_1202851"/>
      <w:bookmarkEnd w:id="1009"/>
      <w:r>
        <w:rPr>
          <w:rFonts w:hint="cs"/>
          <w:rtl/>
        </w:rPr>
        <w:t xml:space="preserve">- - כי </w:t>
      </w:r>
      <w:bookmarkStart w:id="1010" w:name="_ETM_Q1_1201352"/>
      <w:bookmarkEnd w:id="1010"/>
      <w:r>
        <w:rPr>
          <w:rFonts w:hint="cs"/>
          <w:rtl/>
        </w:rPr>
        <w:t xml:space="preserve">מה אנחנו משקיעים זה מעל </w:t>
      </w:r>
      <w:bookmarkStart w:id="1011" w:name="_ETM_Q1_1201852"/>
      <w:bookmarkEnd w:id="1011"/>
      <w:r>
        <w:rPr>
          <w:rFonts w:hint="cs"/>
          <w:rtl/>
        </w:rPr>
        <w:t xml:space="preserve">400 שקלים </w:t>
      </w:r>
      <w:bookmarkStart w:id="1012" w:name="_ETM_Q1_1205352"/>
      <w:bookmarkEnd w:id="1012"/>
      <w:r>
        <w:rPr>
          <w:rFonts w:hint="cs"/>
          <w:rtl/>
        </w:rPr>
        <w:t>ליחי</w:t>
      </w:r>
      <w:bookmarkStart w:id="1013" w:name="_ETM_Q1_1203101"/>
      <w:bookmarkEnd w:id="1013"/>
      <w:r>
        <w:rPr>
          <w:rFonts w:hint="cs"/>
          <w:rtl/>
        </w:rPr>
        <w:t>דה.</w:t>
      </w:r>
    </w:p>
    <w:p w:rsidR="009E5B88" w:rsidRDefault="009E5B88" w:rsidP="009E5B88">
      <w:pPr>
        <w:rPr>
          <w:rtl/>
        </w:rPr>
      </w:pPr>
      <w:bookmarkStart w:id="1014" w:name="_ETM_Q1_1209352"/>
      <w:bookmarkStart w:id="1015" w:name="_ETM_Q1_1219851"/>
      <w:bookmarkStart w:id="1016" w:name="_ETM_Q1_1221101"/>
      <w:bookmarkStart w:id="1017" w:name="_ETM_Q1_1221602"/>
      <w:bookmarkEnd w:id="1014"/>
      <w:bookmarkEnd w:id="1015"/>
      <w:bookmarkEnd w:id="1016"/>
      <w:bookmarkEnd w:id="1017"/>
    </w:p>
    <w:p w:rsidR="009E5B88" w:rsidRDefault="009E5B88" w:rsidP="009E5B88">
      <w:pPr>
        <w:pStyle w:val="a4"/>
        <w:keepNext/>
        <w:rPr>
          <w:rtl/>
        </w:rPr>
      </w:pPr>
      <w:bookmarkStart w:id="1018" w:name="ET_speaker_5726_69"/>
      <w:r w:rsidRPr="009E5B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9E5B88" w:rsidRDefault="009E5B88" w:rsidP="009E5B88">
      <w:pPr>
        <w:pStyle w:val="KeepWithNext"/>
        <w:rPr>
          <w:rtl/>
        </w:rPr>
      </w:pPr>
    </w:p>
    <w:p w:rsidR="009E5B88" w:rsidRDefault="009E5B88" w:rsidP="00BE2C12">
      <w:pPr>
        <w:rPr>
          <w:rtl/>
        </w:rPr>
      </w:pPr>
      <w:bookmarkStart w:id="1019" w:name="_ETM_Q1_1222101"/>
      <w:bookmarkEnd w:id="1019"/>
      <w:r>
        <w:rPr>
          <w:rFonts w:hint="cs"/>
          <w:rtl/>
        </w:rPr>
        <w:t>הרב גפנ</w:t>
      </w:r>
      <w:bookmarkStart w:id="1020" w:name="_ETM_Q1_1221102"/>
      <w:bookmarkEnd w:id="1020"/>
      <w:r>
        <w:rPr>
          <w:rFonts w:hint="cs"/>
          <w:rtl/>
        </w:rPr>
        <w:t xml:space="preserve">י, רק מה </w:t>
      </w:r>
      <w:bookmarkStart w:id="1021" w:name="_ETM_Q1_1222603"/>
      <w:bookmarkEnd w:id="1021"/>
      <w:r>
        <w:rPr>
          <w:rFonts w:hint="cs"/>
          <w:rtl/>
        </w:rPr>
        <w:t>שחשוב, מה שיוצא בר</w:t>
      </w:r>
      <w:bookmarkStart w:id="1022" w:name="_ETM_Q1_1222102"/>
      <w:bookmarkEnd w:id="1022"/>
      <w:r>
        <w:rPr>
          <w:rFonts w:hint="cs"/>
          <w:rtl/>
        </w:rPr>
        <w:t xml:space="preserve">ור פה שזה לא נופל </w:t>
      </w:r>
      <w:bookmarkStart w:id="1023" w:name="_ETM_Q1_1225102"/>
      <w:bookmarkEnd w:id="1023"/>
      <w:r>
        <w:rPr>
          <w:rFonts w:hint="cs"/>
          <w:rtl/>
        </w:rPr>
        <w:t>על האזרח הקטן בסוף. אם זה היה נופל</w:t>
      </w:r>
      <w:bookmarkStart w:id="1024" w:name="_ETM_Q1_1227104"/>
      <w:bookmarkEnd w:id="1024"/>
      <w:r>
        <w:rPr>
          <w:rFonts w:hint="cs"/>
          <w:rtl/>
        </w:rPr>
        <w:t xml:space="preserve"> על האזרח </w:t>
      </w:r>
      <w:bookmarkStart w:id="1025" w:name="_ETM_Q1_1229102"/>
      <w:bookmarkEnd w:id="1025"/>
      <w:r>
        <w:rPr>
          <w:rFonts w:hint="cs"/>
          <w:rtl/>
        </w:rPr>
        <w:t>הקטן</w:t>
      </w:r>
      <w:r w:rsidR="00BE2C12">
        <w:rPr>
          <w:rFonts w:hint="cs"/>
          <w:rtl/>
        </w:rPr>
        <w:t xml:space="preserve">. </w:t>
      </w:r>
      <w:bookmarkStart w:id="1026" w:name="_ETM_Q1_1228101"/>
      <w:bookmarkStart w:id="1027" w:name="_ETM_Q1_1231352"/>
      <w:bookmarkStart w:id="1028" w:name="_ETM_Q1_1231102"/>
      <w:bookmarkEnd w:id="1026"/>
      <w:bookmarkEnd w:id="1027"/>
      <w:bookmarkEnd w:id="1028"/>
      <w:r>
        <w:rPr>
          <w:rFonts w:hint="cs"/>
          <w:rtl/>
        </w:rPr>
        <w:t>נגיד ככה, הקבלן</w:t>
      </w:r>
      <w:bookmarkStart w:id="1029" w:name="_ETM_Q1_1231852"/>
      <w:bookmarkEnd w:id="1029"/>
      <w:r>
        <w:rPr>
          <w:rFonts w:hint="cs"/>
          <w:rtl/>
        </w:rPr>
        <w:t xml:space="preserve"> בכל מקרה </w:t>
      </w:r>
      <w:bookmarkStart w:id="1030" w:name="_ETM_Q1_1233603"/>
      <w:bookmarkEnd w:id="1030"/>
      <w:r>
        <w:rPr>
          <w:rFonts w:hint="cs"/>
          <w:rtl/>
        </w:rPr>
        <w:t>אם הוא ירצה,</w:t>
      </w:r>
      <w:bookmarkStart w:id="1031" w:name="_ETM_Q1_1233352"/>
      <w:bookmarkEnd w:id="1031"/>
      <w:r>
        <w:rPr>
          <w:rFonts w:hint="cs"/>
          <w:rtl/>
        </w:rPr>
        <w:t xml:space="preserve"> הוא יעלה לך את המחיר של </w:t>
      </w:r>
      <w:bookmarkStart w:id="1032" w:name="_ETM_Q1_1235352"/>
      <w:bookmarkEnd w:id="1032"/>
      <w:r>
        <w:rPr>
          <w:rFonts w:hint="cs"/>
          <w:rtl/>
        </w:rPr>
        <w:t>60 השקלים האלה.</w:t>
      </w:r>
    </w:p>
    <w:p w:rsidR="009E5B88" w:rsidRDefault="009E5B88" w:rsidP="009E5B88">
      <w:pPr>
        <w:rPr>
          <w:rtl/>
        </w:rPr>
      </w:pPr>
      <w:bookmarkStart w:id="1033" w:name="_ETM_Q1_1239102"/>
      <w:bookmarkStart w:id="1034" w:name="_ETM_Q1_1239352"/>
      <w:bookmarkStart w:id="1035" w:name="_ETM_Q1_1239852"/>
      <w:bookmarkEnd w:id="1033"/>
      <w:bookmarkEnd w:id="1034"/>
      <w:bookmarkEnd w:id="1035"/>
    </w:p>
    <w:p w:rsidR="009E5B88" w:rsidRDefault="009E5B88" w:rsidP="009E5B88">
      <w:pPr>
        <w:pStyle w:val="af6"/>
        <w:keepNext/>
        <w:rPr>
          <w:rtl/>
        </w:rPr>
      </w:pPr>
      <w:bookmarkStart w:id="1036" w:name="ET_yor_4762_70"/>
      <w:r w:rsidRPr="009E5B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9E5B88" w:rsidRDefault="009E5B88" w:rsidP="009E5B88">
      <w:pPr>
        <w:pStyle w:val="KeepWithNext"/>
        <w:rPr>
          <w:rtl/>
        </w:rPr>
      </w:pPr>
    </w:p>
    <w:p w:rsidR="009E5B88" w:rsidRPr="009E5B88" w:rsidRDefault="009E5B88" w:rsidP="009E5B88">
      <w:bookmarkStart w:id="1037" w:name="_ETM_Q1_1240351"/>
      <w:bookmarkStart w:id="1038" w:name="_ETM_Q1_1240601"/>
      <w:bookmarkEnd w:id="1037"/>
      <w:bookmarkEnd w:id="1038"/>
      <w:r>
        <w:rPr>
          <w:rFonts w:hint="cs"/>
          <w:rtl/>
        </w:rPr>
        <w:t>טוב. תקראו את התקנות.</w:t>
      </w:r>
    </w:p>
    <w:p w:rsidR="00C24370" w:rsidRDefault="00C24370" w:rsidP="00D2309D">
      <w:pPr>
        <w:rPr>
          <w:rtl/>
        </w:rPr>
      </w:pPr>
      <w:bookmarkStart w:id="1039" w:name="_ETM_Q1_1259602"/>
      <w:bookmarkEnd w:id="769"/>
      <w:bookmarkEnd w:id="1039"/>
    </w:p>
    <w:p w:rsidR="00C24370" w:rsidRDefault="00C24370" w:rsidP="00C24370">
      <w:pPr>
        <w:pStyle w:val="a4"/>
        <w:keepNext/>
        <w:rPr>
          <w:rtl/>
        </w:rPr>
      </w:pPr>
      <w:bookmarkStart w:id="1040" w:name="ET_speaker_גילי_קירשנר_71"/>
      <w:r w:rsidRPr="00C24370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C2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C24370" w:rsidRDefault="00C24370" w:rsidP="00C24370">
      <w:pPr>
        <w:pStyle w:val="KeepWithNext"/>
        <w:rPr>
          <w:rtl/>
        </w:rPr>
      </w:pPr>
    </w:p>
    <w:p w:rsidR="00C24370" w:rsidRDefault="00C24370" w:rsidP="00C24370">
      <w:pPr>
        <w:rPr>
          <w:rtl/>
        </w:rPr>
      </w:pPr>
      <w:bookmarkStart w:id="1041" w:name="_ETM_Q1_1254602"/>
      <w:bookmarkStart w:id="1042" w:name="_ETM_Q1_1257602"/>
      <w:bookmarkStart w:id="1043" w:name="_ETM_Q1_1254851"/>
      <w:bookmarkStart w:id="1044" w:name="_ETM_Q1_1251851"/>
      <w:bookmarkEnd w:id="1041"/>
      <w:bookmarkEnd w:id="1042"/>
      <w:bookmarkEnd w:id="1043"/>
      <w:bookmarkEnd w:id="1044"/>
      <w:r>
        <w:rPr>
          <w:rFonts w:hint="cs"/>
          <w:rtl/>
        </w:rPr>
        <w:t xml:space="preserve">הנוסח הוא </w:t>
      </w:r>
      <w:bookmarkStart w:id="1045" w:name="_ETM_Q1_1250352"/>
      <w:bookmarkStart w:id="1046" w:name="_ETM_Q1_1248102"/>
      <w:bookmarkStart w:id="1047" w:name="_ETM_Q1_1246102"/>
      <w:bookmarkStart w:id="1048" w:name="_ETM_Q1_1243601"/>
      <w:bookmarkEnd w:id="1045"/>
      <w:bookmarkEnd w:id="1046"/>
      <w:bookmarkEnd w:id="1047"/>
      <w:bookmarkEnd w:id="1048"/>
      <w:r w:rsidR="00667BFA">
        <w:rPr>
          <w:rFonts w:hint="cs"/>
          <w:rtl/>
        </w:rPr>
        <w:t xml:space="preserve">למעשה לתקן </w:t>
      </w:r>
      <w:bookmarkStart w:id="1049" w:name="_ETM_Q1_1247602"/>
      <w:bookmarkEnd w:id="1049"/>
      <w:r w:rsidR="00667BFA">
        <w:rPr>
          <w:rFonts w:hint="cs"/>
          <w:rtl/>
        </w:rPr>
        <w:t>את ערך ה</w:t>
      </w:r>
      <w:bookmarkStart w:id="1050" w:name="_ETM_Q1_1254102"/>
      <w:bookmarkStart w:id="1051" w:name="_ETM_Q1_1251602"/>
      <w:bookmarkEnd w:id="1050"/>
      <w:bookmarkEnd w:id="1051"/>
      <w:r w:rsidR="00667BFA">
        <w:rPr>
          <w:rFonts w:hint="cs"/>
          <w:rtl/>
        </w:rPr>
        <w:t xml:space="preserve">שעה. זה תיקון </w:t>
      </w:r>
      <w:bookmarkStart w:id="1052" w:name="_ETM_Q1_1263852"/>
      <w:bookmarkStart w:id="1053" w:name="_ETM_Q1_1278602"/>
      <w:bookmarkStart w:id="1054" w:name="_ETM_Q1_1276352"/>
      <w:bookmarkEnd w:id="1052"/>
      <w:bookmarkEnd w:id="1053"/>
      <w:bookmarkEnd w:id="1054"/>
      <w:r w:rsidR="0072269C">
        <w:rPr>
          <w:rFonts w:hint="cs"/>
          <w:rtl/>
        </w:rPr>
        <w:t>של תקנה 2 - - -</w:t>
      </w:r>
      <w:bookmarkStart w:id="1055" w:name="_ETM_Q1_1286602"/>
      <w:bookmarkStart w:id="1056" w:name="_ETM_Q1_1284102"/>
      <w:bookmarkStart w:id="1057" w:name="_ETM_Q1_1284852"/>
      <w:bookmarkStart w:id="1058" w:name="_ETM_Q1_1286103"/>
      <w:bookmarkStart w:id="1059" w:name="_ETM_Q1_1283351"/>
      <w:bookmarkStart w:id="1060" w:name="_ETM_Q1_1280351"/>
      <w:bookmarkEnd w:id="1055"/>
      <w:bookmarkEnd w:id="1056"/>
      <w:bookmarkEnd w:id="1057"/>
      <w:bookmarkEnd w:id="1058"/>
      <w:bookmarkEnd w:id="1059"/>
      <w:bookmarkEnd w:id="1060"/>
    </w:p>
    <w:p w:rsidR="0072269C" w:rsidRDefault="0072269C" w:rsidP="00C24370">
      <w:pPr>
        <w:rPr>
          <w:rtl/>
        </w:rPr>
      </w:pPr>
      <w:bookmarkStart w:id="1061" w:name="_ETM_Q1_1280601"/>
      <w:bookmarkStart w:id="1062" w:name="_ETM_Q1_1280852"/>
      <w:bookmarkEnd w:id="1061"/>
      <w:bookmarkEnd w:id="1062"/>
    </w:p>
    <w:p w:rsidR="0072269C" w:rsidRDefault="0072269C" w:rsidP="0072269C">
      <w:pPr>
        <w:pStyle w:val="a4"/>
        <w:keepNext/>
        <w:rPr>
          <w:rtl/>
        </w:rPr>
      </w:pPr>
      <w:bookmarkStart w:id="1063" w:name="ET_speaker_שלומית_ארליך_72"/>
      <w:r w:rsidRPr="007226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72269C" w:rsidRDefault="0072269C" w:rsidP="0072269C">
      <w:pPr>
        <w:pStyle w:val="KeepWithNext"/>
        <w:rPr>
          <w:rtl/>
        </w:rPr>
      </w:pPr>
    </w:p>
    <w:p w:rsidR="0072269C" w:rsidRDefault="0072269C" w:rsidP="00D465BE">
      <w:pPr>
        <w:rPr>
          <w:rtl/>
        </w:rPr>
      </w:pPr>
      <w:bookmarkStart w:id="1064" w:name="_ETM_Q1_1281351"/>
      <w:bookmarkStart w:id="1065" w:name="_ETM_Q1_1281601"/>
      <w:bookmarkEnd w:id="1064"/>
      <w:bookmarkEnd w:id="1065"/>
      <w:r>
        <w:rPr>
          <w:rFonts w:hint="cs"/>
          <w:rtl/>
        </w:rPr>
        <w:t xml:space="preserve">קראת </w:t>
      </w:r>
      <w:bookmarkStart w:id="1066" w:name="_ETM_Q1_1283852"/>
      <w:bookmarkEnd w:id="1066"/>
      <w:r>
        <w:rPr>
          <w:rFonts w:hint="cs"/>
          <w:rtl/>
        </w:rPr>
        <w:t>את הריש</w:t>
      </w:r>
      <w:r w:rsidR="00D465BE">
        <w:rPr>
          <w:rFonts w:hint="cs"/>
          <w:rtl/>
        </w:rPr>
        <w:t>ה</w:t>
      </w:r>
      <w:r>
        <w:rPr>
          <w:rFonts w:hint="cs"/>
          <w:rtl/>
        </w:rPr>
        <w:t>, גילי?</w:t>
      </w:r>
      <w:bookmarkStart w:id="1067" w:name="_ETM_Q1_1289102"/>
      <w:bookmarkStart w:id="1068" w:name="_ETM_Q1_1286352"/>
      <w:bookmarkEnd w:id="1067"/>
      <w:bookmarkEnd w:id="1068"/>
    </w:p>
    <w:p w:rsidR="00D36EDF" w:rsidRDefault="00D36EDF" w:rsidP="0072269C">
      <w:pPr>
        <w:rPr>
          <w:rtl/>
        </w:rPr>
      </w:pPr>
      <w:bookmarkStart w:id="1069" w:name="_ETM_Q1_1286601"/>
      <w:bookmarkStart w:id="1070" w:name="_ETM_Q1_1286852"/>
      <w:bookmarkEnd w:id="1069"/>
      <w:bookmarkEnd w:id="1070"/>
    </w:p>
    <w:p w:rsidR="00D36EDF" w:rsidRDefault="00D36EDF" w:rsidP="00D36EDF">
      <w:pPr>
        <w:pStyle w:val="a4"/>
        <w:keepNext/>
        <w:rPr>
          <w:rtl/>
        </w:rPr>
      </w:pPr>
      <w:bookmarkStart w:id="1071" w:name="ET_speaker_גילי_קירשנר_73"/>
      <w:r w:rsidRPr="00D36EDF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D36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D36EDF" w:rsidRDefault="00D36EDF" w:rsidP="00D36EDF">
      <w:pPr>
        <w:pStyle w:val="KeepWithNext"/>
        <w:rPr>
          <w:rtl/>
        </w:rPr>
      </w:pPr>
    </w:p>
    <w:p w:rsidR="00D36EDF" w:rsidRDefault="00D36EDF" w:rsidP="00D36EDF">
      <w:pPr>
        <w:rPr>
          <w:rtl/>
        </w:rPr>
      </w:pPr>
      <w:bookmarkStart w:id="1072" w:name="_ETM_Q1_1287352"/>
      <w:bookmarkEnd w:id="1072"/>
      <w:r>
        <w:rPr>
          <w:rFonts w:hint="cs"/>
          <w:rtl/>
        </w:rPr>
        <w:t>זה מה שהוא אמר לכם.</w:t>
      </w:r>
      <w:bookmarkStart w:id="1073" w:name="_ETM_Q1_1288352"/>
      <w:bookmarkEnd w:id="1073"/>
      <w:r>
        <w:rPr>
          <w:rFonts w:hint="cs"/>
          <w:rtl/>
        </w:rPr>
        <w:t xml:space="preserve"> אנחנו לא הבאנו </w:t>
      </w:r>
      <w:bookmarkStart w:id="1074" w:name="_ETM_Q1_1291602"/>
      <w:bookmarkEnd w:id="1074"/>
      <w:r>
        <w:rPr>
          <w:rFonts w:hint="cs"/>
          <w:rtl/>
        </w:rPr>
        <w:t>את זה.</w:t>
      </w:r>
    </w:p>
    <w:p w:rsidR="00D36EDF" w:rsidRDefault="00D36EDF" w:rsidP="00D36EDF">
      <w:pPr>
        <w:rPr>
          <w:rtl/>
        </w:rPr>
      </w:pPr>
      <w:bookmarkStart w:id="1075" w:name="_ETM_Q1_1292352"/>
      <w:bookmarkStart w:id="1076" w:name="_ETM_Q1_1289352"/>
      <w:bookmarkStart w:id="1077" w:name="_ETM_Q1_1289852"/>
      <w:bookmarkEnd w:id="1075"/>
      <w:bookmarkEnd w:id="1076"/>
      <w:bookmarkEnd w:id="1077"/>
    </w:p>
    <w:p w:rsidR="00D36EDF" w:rsidRDefault="00D36EDF" w:rsidP="00D36EDF">
      <w:pPr>
        <w:pStyle w:val="a4"/>
        <w:keepNext/>
        <w:rPr>
          <w:rtl/>
        </w:rPr>
      </w:pPr>
      <w:bookmarkStart w:id="1078" w:name="ET_speaker_שלומית_ארליך_74"/>
      <w:r w:rsidRPr="00D36E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6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D36EDF" w:rsidRDefault="00D36EDF" w:rsidP="00D36EDF">
      <w:pPr>
        <w:pStyle w:val="KeepWithNext"/>
        <w:rPr>
          <w:rtl/>
        </w:rPr>
      </w:pPr>
    </w:p>
    <w:p w:rsidR="00D36EDF" w:rsidRPr="00D36EDF" w:rsidRDefault="00D36EDF" w:rsidP="00D36EDF">
      <w:pPr>
        <w:rPr>
          <w:rtl/>
        </w:rPr>
      </w:pPr>
      <w:bookmarkStart w:id="1079" w:name="_ETM_Q1_1290352"/>
      <w:bookmarkEnd w:id="1079"/>
      <w:r>
        <w:rPr>
          <w:rFonts w:hint="cs"/>
          <w:rtl/>
        </w:rPr>
        <w:t>אה, אין בעיה. אני אקריא.</w:t>
      </w:r>
      <w:bookmarkStart w:id="1080" w:name="_ETM_Q1_1290852"/>
      <w:bookmarkStart w:id="1081" w:name="_ETM_Q1_1291852"/>
      <w:bookmarkEnd w:id="1080"/>
      <w:bookmarkEnd w:id="1081"/>
    </w:p>
    <w:p w:rsidR="00D2309D" w:rsidRDefault="00D2309D" w:rsidP="00D2309D">
      <w:pPr>
        <w:rPr>
          <w:rtl/>
        </w:rPr>
      </w:pPr>
      <w:bookmarkStart w:id="1082" w:name="_ETM_Q1_1010852"/>
      <w:bookmarkStart w:id="1083" w:name="_ETM_Q1_1315852"/>
      <w:bookmarkEnd w:id="1082"/>
      <w:bookmarkEnd w:id="1083"/>
    </w:p>
    <w:p w:rsidR="003D32E2" w:rsidRPr="003D32E2" w:rsidRDefault="003D32E2" w:rsidP="003D32E2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sz w:val="20"/>
          <w:szCs w:val="26"/>
          <w:rtl/>
        </w:rPr>
      </w:pPr>
      <w:bookmarkStart w:id="1084" w:name="_ETM_Q1_1011351"/>
      <w:bookmarkStart w:id="1085" w:name="_ETM_Q1_1011601"/>
      <w:bookmarkEnd w:id="1084"/>
      <w:bookmarkEnd w:id="1085"/>
      <w:r w:rsidRPr="003D32E2">
        <w:rPr>
          <w:rFonts w:ascii="Arial" w:eastAsia="Arial Unicode MS" w:hAnsi="Arial"/>
          <w:b/>
          <w:bCs/>
          <w:snapToGrid w:val="0"/>
          <w:sz w:val="20"/>
          <w:szCs w:val="26"/>
          <w:rtl/>
        </w:rPr>
        <w:t xml:space="preserve">טיוטת תקנות </w:t>
      </w:r>
      <w:r w:rsidRPr="003D32E2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 xml:space="preserve">המדידות (אגרות) </w:t>
      </w:r>
      <w:r w:rsidRPr="003D32E2">
        <w:rPr>
          <w:rFonts w:ascii="Arial" w:eastAsia="Arial Unicode MS" w:hAnsi="Arial"/>
          <w:b/>
          <w:bCs/>
          <w:snapToGrid w:val="0"/>
          <w:sz w:val="20"/>
          <w:szCs w:val="26"/>
          <w:rtl/>
        </w:rPr>
        <w:t>(תיקון)</w:t>
      </w:r>
      <w:r w:rsidRPr="003D32E2">
        <w:rPr>
          <w:rFonts w:ascii="Arial" w:eastAsia="Arial Unicode MS" w:hAnsi="Arial" w:hint="cs"/>
          <w:b/>
          <w:bCs/>
          <w:snapToGrid w:val="0"/>
          <w:sz w:val="20"/>
          <w:szCs w:val="26"/>
          <w:rtl/>
        </w:rPr>
        <w:t xml:space="preserve"> התשפ"ד- 2024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D32E2" w:rsidRPr="003D32E2" w:rsidTr="005F2ADD">
        <w:trPr>
          <w:cantSplit/>
          <w:trHeight w:val="60"/>
        </w:trPr>
        <w:tc>
          <w:tcPr>
            <w:tcW w:w="1871" w:type="dxa"/>
          </w:tcPr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6" w:type="dxa"/>
            <w:hideMark/>
          </w:tcPr>
          <w:p w:rsidR="003D32E2" w:rsidRPr="003D32E2" w:rsidRDefault="003D32E2" w:rsidP="003D32E2">
            <w:pPr>
              <w:widowControl w:val="0"/>
              <w:spacing w:line="360" w:lineRule="auto"/>
              <w:ind w:left="340" w:firstLine="0"/>
              <w:contextualSpacing/>
              <w:rPr>
                <w:rFonts w:ascii="HadasaMFOMedium" w:eastAsia="Calibri" w:hAnsi="David"/>
                <w:rtl/>
              </w:rPr>
            </w:pPr>
            <w:r w:rsidRPr="003D32E2">
              <w:rPr>
                <w:rFonts w:ascii="HadasaMFOMedium" w:eastAsia="Calibri" w:hAnsi="Calibri"/>
                <w:rtl/>
              </w:rPr>
              <w:t xml:space="preserve">בתוקף סמכותי לפי סעיפים 7 ו-16 לפקודת המדידות, </w:t>
            </w:r>
            <w:r w:rsidRPr="003D32E2">
              <w:rPr>
                <w:rFonts w:ascii="HadasaMFOMedium" w:eastAsia="Calibri" w:hAnsi="Calibri" w:hint="cs"/>
                <w:rtl/>
              </w:rPr>
              <w:t xml:space="preserve">באישור שר האוצר לפי סעיף 39ב לחוק יסודות התקציב, התשמ"ה </w:t>
            </w:r>
            <w:r w:rsidRPr="003D32E2">
              <w:rPr>
                <w:rFonts w:ascii="HadasaMFOMedium" w:eastAsia="Calibri" w:hAnsi="Calibri"/>
                <w:rtl/>
              </w:rPr>
              <w:t>–</w:t>
            </w:r>
            <w:r w:rsidRPr="003D32E2">
              <w:rPr>
                <w:rFonts w:ascii="HadasaMFOMedium" w:eastAsia="Calibri" w:hAnsi="Calibri" w:hint="cs"/>
                <w:rtl/>
              </w:rPr>
              <w:t xml:space="preserve"> 1985 </w:t>
            </w:r>
            <w:r w:rsidRPr="003D32E2">
              <w:rPr>
                <w:rFonts w:ascii="HadasaMFOMedium" w:eastAsia="Calibri" w:hAnsi="Calibri"/>
                <w:rtl/>
              </w:rPr>
              <w:t>ובאישור ועדת הכספים של הכנסת לפי סעיף 1(ב) לחוק</w:t>
            </w:r>
            <w:r w:rsidRPr="003D32E2">
              <w:rPr>
                <w:rFonts w:ascii="HadasaMFOMedium" w:eastAsia="Calibri" w:hAnsi="Calibri" w:hint="cs"/>
                <w:rtl/>
              </w:rPr>
              <w:t>-</w:t>
            </w:r>
            <w:r w:rsidRPr="003D32E2">
              <w:rPr>
                <w:rFonts w:ascii="HadasaMFOMedium" w:eastAsia="Calibri" w:hAnsi="Calibri"/>
                <w:rtl/>
              </w:rPr>
              <w:t>יסוד: משק המדינה, אני מתקין תקנות אלה</w:t>
            </w:r>
            <w:r w:rsidRPr="003D32E2">
              <w:rPr>
                <w:rFonts w:ascii="HadasaMFOMedium" w:eastAsia="Calibri" w:hAnsi="David" w:hint="cs"/>
                <w:rtl/>
              </w:rPr>
              <w:t>:</w:t>
            </w:r>
          </w:p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</w:tr>
      <w:tr w:rsidR="003D32E2" w:rsidTr="005F2ADD">
        <w:trPr>
          <w:cantSplit/>
          <w:trHeight w:val="60"/>
        </w:trPr>
        <w:tc>
          <w:tcPr>
            <w:tcW w:w="1871" w:type="dxa"/>
          </w:tcPr>
          <w:p w:rsidR="003D32E2" w:rsidRDefault="003D32E2" w:rsidP="005F2ADD">
            <w:pPr>
              <w:pStyle w:val="TableSideHeading"/>
            </w:pPr>
            <w:bookmarkStart w:id="1086" w:name="_ETM_Q1_1310852"/>
            <w:bookmarkStart w:id="1087" w:name="_ETM_Q1_1314101"/>
            <w:bookmarkStart w:id="1088" w:name="_ETM_Q1_1324603"/>
            <w:bookmarkStart w:id="1089" w:name="_ETM_Q1_1319852"/>
            <w:bookmarkStart w:id="1090" w:name="_ETM_Q1_1323101"/>
            <w:bookmarkStart w:id="1091" w:name="_ETM_Q1_1335601"/>
            <w:bookmarkEnd w:id="1086"/>
            <w:bookmarkEnd w:id="1087"/>
            <w:bookmarkEnd w:id="1088"/>
            <w:bookmarkEnd w:id="1089"/>
            <w:bookmarkEnd w:id="1090"/>
            <w:bookmarkEnd w:id="1091"/>
            <w:r>
              <w:rPr>
                <w:rFonts w:hint="cs"/>
                <w:rtl/>
              </w:rPr>
              <w:t>תיקון תקנה 2</w:t>
            </w:r>
          </w:p>
        </w:tc>
        <w:tc>
          <w:tcPr>
            <w:tcW w:w="624" w:type="dxa"/>
          </w:tcPr>
          <w:p w:rsidR="003D32E2" w:rsidRDefault="003D32E2" w:rsidP="003D32E2">
            <w:pPr>
              <w:pStyle w:val="TableText"/>
              <w:numPr>
                <w:ilvl w:val="0"/>
                <w:numId w:val="6"/>
              </w:numPr>
            </w:pPr>
          </w:p>
        </w:tc>
        <w:tc>
          <w:tcPr>
            <w:tcW w:w="7146" w:type="dxa"/>
          </w:tcPr>
          <w:p w:rsidR="003D32E2" w:rsidRDefault="003D32E2" w:rsidP="003D32E2">
            <w:pPr>
              <w:pStyle w:val="TableBlock"/>
            </w:pPr>
            <w:r>
              <w:rPr>
                <w:rFonts w:hint="cs"/>
                <w:rtl/>
              </w:rPr>
              <w:t>בתקנות המדידות (אגרות), התשל"ז- 1977 (להלן-התקנות העיקריות), בתקנה 2, ברישה, במקום "</w:t>
            </w:r>
            <w:r w:rsidRPr="00982229">
              <w:rPr>
                <w:rFonts w:ascii="HadasaMFOBold" w:eastAsiaTheme="minorHAnsi" w:hAnsi="David" w:hint="cs"/>
                <w:snapToGrid/>
                <w:sz w:val="24"/>
                <w:szCs w:val="24"/>
                <w:rtl/>
              </w:rPr>
              <w:t xml:space="preserve">107 שקלים חדשים" יבוא </w:t>
            </w:r>
            <w:r w:rsidRPr="00982229">
              <w:rPr>
                <w:rFonts w:hint="cs"/>
                <w:rtl/>
              </w:rPr>
              <w:t xml:space="preserve">243 </w:t>
            </w:r>
            <w:r>
              <w:rPr>
                <w:rFonts w:hint="cs"/>
                <w:rtl/>
              </w:rPr>
              <w:t>שקלים חדשים.</w:t>
            </w:r>
          </w:p>
        </w:tc>
      </w:tr>
    </w:tbl>
    <w:p w:rsidR="00D2309D" w:rsidRPr="00D2309D" w:rsidRDefault="00D2309D" w:rsidP="00D2309D">
      <w:pPr>
        <w:rPr>
          <w:rtl/>
        </w:rPr>
      </w:pPr>
      <w:bookmarkStart w:id="1092" w:name="_ETM_Q1_1008852"/>
      <w:bookmarkStart w:id="1093" w:name="_ETM_Q1_1006102"/>
      <w:bookmarkEnd w:id="1092"/>
      <w:bookmarkEnd w:id="1093"/>
    </w:p>
    <w:p w:rsidR="006A4293" w:rsidRDefault="003D32E2" w:rsidP="008B0102">
      <w:pPr>
        <w:rPr>
          <w:rtl/>
        </w:rPr>
      </w:pPr>
      <w:r>
        <w:rPr>
          <w:rFonts w:hint="cs"/>
          <w:rtl/>
        </w:rPr>
        <w:t>תסבירו.</w:t>
      </w:r>
    </w:p>
    <w:p w:rsidR="003D32E2" w:rsidRDefault="003D32E2" w:rsidP="008B0102">
      <w:pPr>
        <w:rPr>
          <w:rtl/>
        </w:rPr>
      </w:pPr>
      <w:bookmarkStart w:id="1094" w:name="_ETM_Q1_1335102"/>
      <w:bookmarkStart w:id="1095" w:name="_ETM_Q1_1349102"/>
      <w:bookmarkEnd w:id="1094"/>
      <w:bookmarkEnd w:id="1095"/>
    </w:p>
    <w:p w:rsidR="003D32E2" w:rsidRDefault="003D32E2" w:rsidP="003D32E2">
      <w:pPr>
        <w:pStyle w:val="a4"/>
        <w:keepNext/>
        <w:rPr>
          <w:rtl/>
        </w:rPr>
      </w:pPr>
      <w:bookmarkStart w:id="1096" w:name="ET_speaker_ניב_יערי_75"/>
      <w:r w:rsidRPr="003D32E2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3D3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097" w:name="_ETM_Q1_1344102"/>
      <w:bookmarkEnd w:id="1097"/>
      <w:r>
        <w:rPr>
          <w:rFonts w:hint="cs"/>
          <w:rtl/>
        </w:rPr>
        <w:t>הת</w:t>
      </w:r>
      <w:bookmarkStart w:id="1098" w:name="_ETM_Q1_1347102"/>
      <w:bookmarkStart w:id="1099" w:name="_ETM_Q1_1341852"/>
      <w:bookmarkEnd w:id="1098"/>
      <w:bookmarkEnd w:id="1099"/>
      <w:r>
        <w:rPr>
          <w:rFonts w:hint="cs"/>
          <w:rtl/>
        </w:rPr>
        <w:t xml:space="preserve">קנה הראשונה היא התקנה </w:t>
      </w:r>
      <w:bookmarkStart w:id="1100" w:name="_ETM_Q1_1344602"/>
      <w:bookmarkStart w:id="1101" w:name="_ETM_Q1_1341602"/>
      <w:bookmarkEnd w:id="1100"/>
      <w:bookmarkEnd w:id="1101"/>
      <w:r>
        <w:rPr>
          <w:rFonts w:hint="cs"/>
          <w:rtl/>
        </w:rPr>
        <w:t xml:space="preserve">העיקרית שעליה דובר בפתח הישיבה, עדכון הסכום בהתאם לכל </w:t>
      </w:r>
      <w:bookmarkStart w:id="1102" w:name="_ETM_Q1_1352602"/>
      <w:bookmarkEnd w:id="1102"/>
      <w:r>
        <w:rPr>
          <w:rFonts w:hint="cs"/>
          <w:rtl/>
        </w:rPr>
        <w:t xml:space="preserve">מה שהוסבר לעיל לעניין עליית המחירים והשחיקה </w:t>
      </w:r>
      <w:bookmarkStart w:id="1103" w:name="_ETM_Q1_1355851"/>
      <w:bookmarkEnd w:id="1103"/>
      <w:r>
        <w:rPr>
          <w:rFonts w:hint="cs"/>
          <w:rtl/>
        </w:rPr>
        <w:t>של השק</w:t>
      </w:r>
      <w:bookmarkStart w:id="1104" w:name="_ETM_Q1_1357852"/>
      <w:bookmarkStart w:id="1105" w:name="_ETM_Q1_1358603"/>
      <w:bookmarkEnd w:id="1104"/>
      <w:bookmarkEnd w:id="1105"/>
      <w:r>
        <w:rPr>
          <w:rFonts w:hint="cs"/>
          <w:rtl/>
        </w:rPr>
        <w:t>ל.</w:t>
      </w:r>
    </w:p>
    <w:p w:rsidR="003D32E2" w:rsidRDefault="003D32E2" w:rsidP="003D32E2">
      <w:pPr>
        <w:rPr>
          <w:rtl/>
        </w:rPr>
      </w:pPr>
      <w:bookmarkStart w:id="1106" w:name="_ETM_Q1_1359602"/>
      <w:bookmarkStart w:id="1107" w:name="_ETM_Q1_1360352"/>
      <w:bookmarkEnd w:id="1106"/>
      <w:bookmarkEnd w:id="1107"/>
    </w:p>
    <w:p w:rsidR="003D32E2" w:rsidRDefault="003D32E2" w:rsidP="003D32E2">
      <w:pPr>
        <w:pStyle w:val="af6"/>
        <w:keepNext/>
        <w:rPr>
          <w:rtl/>
        </w:rPr>
      </w:pPr>
      <w:bookmarkStart w:id="1108" w:name="ET_yor_4762_76"/>
      <w:r w:rsidRPr="003D32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D3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109" w:name="_ETM_Q1_1360851"/>
      <w:bookmarkEnd w:id="1109"/>
      <w:r>
        <w:rPr>
          <w:rFonts w:hint="cs"/>
          <w:rtl/>
        </w:rPr>
        <w:t xml:space="preserve">ואתם </w:t>
      </w:r>
      <w:bookmarkStart w:id="1110" w:name="_ETM_Q1_1359852"/>
      <w:bookmarkEnd w:id="1110"/>
      <w:r>
        <w:rPr>
          <w:rFonts w:hint="cs"/>
          <w:rtl/>
        </w:rPr>
        <w:t xml:space="preserve">טוענים שאם נעלה את </w:t>
      </w:r>
      <w:bookmarkStart w:id="1111" w:name="_ETM_Q1_1364602"/>
      <w:bookmarkEnd w:id="1111"/>
      <w:r>
        <w:rPr>
          <w:rFonts w:hint="cs"/>
          <w:rtl/>
        </w:rPr>
        <w:t>ה</w:t>
      </w:r>
      <w:bookmarkStart w:id="1112" w:name="_ETM_Q1_1363102"/>
      <w:bookmarkEnd w:id="1112"/>
      <w:r>
        <w:rPr>
          <w:rFonts w:hint="cs"/>
          <w:rtl/>
        </w:rPr>
        <w:t>סכום הזה, התהליך יתקצר. אם אנחנו נאש</w:t>
      </w:r>
      <w:bookmarkStart w:id="1113" w:name="_ETM_Q1_1373352"/>
      <w:bookmarkStart w:id="1114" w:name="_ETM_Q1_1371101"/>
      <w:bookmarkEnd w:id="1113"/>
      <w:bookmarkEnd w:id="1114"/>
      <w:r>
        <w:rPr>
          <w:rFonts w:hint="cs"/>
          <w:rtl/>
        </w:rPr>
        <w:t xml:space="preserve">ר את זה, אני ארצה שבתוך כמה זמן </w:t>
      </w:r>
      <w:bookmarkStart w:id="1115" w:name="_ETM_Q1_1376601"/>
      <w:bookmarkEnd w:id="1115"/>
      <w:r>
        <w:rPr>
          <w:rFonts w:hint="cs"/>
          <w:rtl/>
        </w:rPr>
        <w:t>שתגי</w:t>
      </w:r>
      <w:bookmarkStart w:id="1116" w:name="_ETM_Q1_1374102"/>
      <w:bookmarkEnd w:id="1116"/>
      <w:r>
        <w:rPr>
          <w:rFonts w:hint="cs"/>
          <w:rtl/>
        </w:rPr>
        <w:t>דו, תעברו לדווח לכמה זמן זה יתקצר.</w:t>
      </w:r>
      <w:bookmarkStart w:id="1117" w:name="_ETM_Q1_1375602"/>
      <w:bookmarkStart w:id="1118" w:name="_ETM_Q1_1374852"/>
      <w:bookmarkEnd w:id="1117"/>
      <w:bookmarkEnd w:id="1118"/>
    </w:p>
    <w:p w:rsidR="003D32E2" w:rsidRDefault="003D32E2" w:rsidP="003D32E2">
      <w:pPr>
        <w:rPr>
          <w:rtl/>
        </w:rPr>
      </w:pPr>
      <w:bookmarkStart w:id="1119" w:name="_ETM_Q1_1375101"/>
      <w:bookmarkStart w:id="1120" w:name="_ETM_Q1_1375352"/>
      <w:bookmarkStart w:id="1121" w:name="_ETM_Q1_1380102"/>
      <w:bookmarkEnd w:id="1119"/>
      <w:bookmarkEnd w:id="1120"/>
      <w:bookmarkEnd w:id="1121"/>
    </w:p>
    <w:p w:rsidR="003D32E2" w:rsidRDefault="003D32E2" w:rsidP="003D32E2">
      <w:pPr>
        <w:pStyle w:val="a4"/>
        <w:keepNext/>
        <w:rPr>
          <w:rtl/>
        </w:rPr>
      </w:pPr>
      <w:bookmarkStart w:id="1122" w:name="ET_speaker_חגי_רונן_77"/>
      <w:r w:rsidRPr="003D32E2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3D3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123" w:name="_ETM_Q1_1375351"/>
      <w:bookmarkEnd w:id="1123"/>
      <w:r>
        <w:rPr>
          <w:rFonts w:hint="cs"/>
          <w:rtl/>
        </w:rPr>
        <w:t xml:space="preserve">אני </w:t>
      </w:r>
      <w:bookmarkStart w:id="1124" w:name="_ETM_Q1_1376352"/>
      <w:bookmarkEnd w:id="1124"/>
      <w:r>
        <w:rPr>
          <w:rFonts w:hint="cs"/>
          <w:rtl/>
        </w:rPr>
        <w:t>מוכן ל</w:t>
      </w:r>
      <w:bookmarkStart w:id="1125" w:name="_ETM_Q1_1378851"/>
      <w:bookmarkEnd w:id="1125"/>
      <w:r>
        <w:rPr>
          <w:rFonts w:hint="cs"/>
          <w:rtl/>
        </w:rPr>
        <w:t>בוא לכל שנ</w:t>
      </w:r>
      <w:bookmarkStart w:id="1126" w:name="_ETM_Q1_1378351"/>
      <w:bookmarkEnd w:id="1126"/>
      <w:r>
        <w:rPr>
          <w:rFonts w:hint="cs"/>
          <w:rtl/>
        </w:rPr>
        <w:t>ה באותו תאריך</w:t>
      </w:r>
      <w:bookmarkStart w:id="1127" w:name="_ETM_Q1_1379852"/>
      <w:bookmarkEnd w:id="1127"/>
      <w:r>
        <w:rPr>
          <w:rFonts w:hint="cs"/>
          <w:rtl/>
        </w:rPr>
        <w:t xml:space="preserve"> ולדווח לך </w:t>
      </w:r>
      <w:bookmarkStart w:id="1128" w:name="_ETM_Q1_1382102"/>
      <w:bookmarkEnd w:id="1128"/>
      <w:r>
        <w:rPr>
          <w:rFonts w:hint="cs"/>
          <w:rtl/>
        </w:rPr>
        <w:t xml:space="preserve">אם הצלחנו בקיצור </w:t>
      </w:r>
      <w:bookmarkStart w:id="1129" w:name="_ETM_Q1_1381852"/>
      <w:bookmarkEnd w:id="1129"/>
      <w:r>
        <w:rPr>
          <w:rFonts w:hint="cs"/>
          <w:rtl/>
        </w:rPr>
        <w:t>או לא הצלחנו ומה המסקנות. מה שתרצו. בסדר?</w:t>
      </w:r>
    </w:p>
    <w:p w:rsidR="003D32E2" w:rsidRDefault="003D32E2" w:rsidP="003D32E2">
      <w:pPr>
        <w:rPr>
          <w:rtl/>
        </w:rPr>
      </w:pPr>
      <w:bookmarkStart w:id="1130" w:name="_ETM_Q1_1387602"/>
      <w:bookmarkStart w:id="1131" w:name="_ETM_Q1_1388352"/>
      <w:bookmarkEnd w:id="1130"/>
      <w:bookmarkEnd w:id="1131"/>
    </w:p>
    <w:p w:rsidR="003D32E2" w:rsidRDefault="003D32E2" w:rsidP="003D32E2">
      <w:pPr>
        <w:pStyle w:val="af6"/>
        <w:keepNext/>
        <w:rPr>
          <w:rtl/>
        </w:rPr>
      </w:pPr>
      <w:bookmarkStart w:id="1132" w:name="ET_yor_4762_78"/>
      <w:r w:rsidRPr="003D3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133" w:name="_ETM_Q1_1388851"/>
      <w:bookmarkEnd w:id="1133"/>
      <w:r>
        <w:rPr>
          <w:rFonts w:hint="cs"/>
          <w:rtl/>
        </w:rPr>
        <w:t>כן.</w:t>
      </w:r>
    </w:p>
    <w:p w:rsidR="003D32E2" w:rsidRDefault="003D32E2" w:rsidP="003D32E2">
      <w:pPr>
        <w:rPr>
          <w:rtl/>
        </w:rPr>
      </w:pPr>
      <w:bookmarkStart w:id="1134" w:name="_ETM_Q1_1389352"/>
      <w:bookmarkStart w:id="1135" w:name="_ETM_Q1_1386852"/>
      <w:bookmarkStart w:id="1136" w:name="_ETM_Q1_1387352"/>
      <w:bookmarkEnd w:id="1134"/>
      <w:bookmarkEnd w:id="1135"/>
      <w:bookmarkEnd w:id="1136"/>
    </w:p>
    <w:p w:rsidR="003D32E2" w:rsidRDefault="003D32E2" w:rsidP="003D32E2">
      <w:pPr>
        <w:pStyle w:val="a4"/>
        <w:keepNext/>
        <w:rPr>
          <w:rtl/>
        </w:rPr>
      </w:pPr>
      <w:bookmarkStart w:id="1137" w:name="ET_speaker_חגי_רונן_79"/>
      <w:r w:rsidRPr="003D32E2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3D3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138" w:name="_ETM_Q1_1387851"/>
      <w:bookmarkEnd w:id="1138"/>
      <w:r>
        <w:rPr>
          <w:rFonts w:hint="cs"/>
          <w:rtl/>
        </w:rPr>
        <w:t xml:space="preserve">המטרה שלי חד משמעית, והיא לקצר את </w:t>
      </w:r>
      <w:bookmarkStart w:id="1139" w:name="_ETM_Q1_1389351"/>
      <w:bookmarkEnd w:id="1139"/>
      <w:r>
        <w:rPr>
          <w:rFonts w:hint="cs"/>
          <w:rtl/>
        </w:rPr>
        <w:t xml:space="preserve">לוחות </w:t>
      </w:r>
      <w:bookmarkStart w:id="1140" w:name="_ETM_Q1_1390101"/>
      <w:bookmarkEnd w:id="1140"/>
      <w:r>
        <w:rPr>
          <w:rFonts w:hint="cs"/>
          <w:rtl/>
        </w:rPr>
        <w:t>הזמנים.</w:t>
      </w:r>
    </w:p>
    <w:p w:rsidR="003D32E2" w:rsidRDefault="003D32E2" w:rsidP="003D32E2">
      <w:pPr>
        <w:rPr>
          <w:rtl/>
        </w:rPr>
      </w:pPr>
      <w:bookmarkStart w:id="1141" w:name="_ETM_Q1_1390852"/>
      <w:bookmarkStart w:id="1142" w:name="_ETM_Q1_1391352"/>
      <w:bookmarkEnd w:id="1141"/>
      <w:bookmarkEnd w:id="1142"/>
    </w:p>
    <w:p w:rsidR="003D32E2" w:rsidRDefault="003D32E2" w:rsidP="003D32E2">
      <w:pPr>
        <w:pStyle w:val="af6"/>
        <w:keepNext/>
        <w:rPr>
          <w:rtl/>
        </w:rPr>
      </w:pPr>
      <w:bookmarkStart w:id="1143" w:name="ET_yor_4762_80"/>
      <w:r w:rsidRPr="003D3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3D32E2" w:rsidRDefault="003D32E2" w:rsidP="003D32E2">
      <w:pPr>
        <w:pStyle w:val="KeepWithNext"/>
        <w:rPr>
          <w:rtl/>
        </w:rPr>
      </w:pPr>
    </w:p>
    <w:p w:rsidR="003D32E2" w:rsidRDefault="003D32E2" w:rsidP="003D32E2">
      <w:pPr>
        <w:rPr>
          <w:rtl/>
        </w:rPr>
      </w:pPr>
      <w:bookmarkStart w:id="1144" w:name="_ETM_Q1_1391851"/>
      <w:bookmarkStart w:id="1145" w:name="_ETM_Q1_1392101"/>
      <w:bookmarkEnd w:id="1144"/>
      <w:bookmarkEnd w:id="1145"/>
      <w:r>
        <w:rPr>
          <w:rFonts w:hint="cs"/>
          <w:rtl/>
        </w:rPr>
        <w:t>טוב. הלאה.</w:t>
      </w:r>
    </w:p>
    <w:p w:rsidR="003D32E2" w:rsidRDefault="003D32E2" w:rsidP="003D32E2">
      <w:pPr>
        <w:rPr>
          <w:rtl/>
        </w:rPr>
      </w:pPr>
      <w:bookmarkStart w:id="1146" w:name="_ETM_Q1_1394352"/>
      <w:bookmarkEnd w:id="1146"/>
    </w:p>
    <w:p w:rsidR="003D32E2" w:rsidRDefault="003D32E2" w:rsidP="003D32E2">
      <w:pPr>
        <w:pStyle w:val="a4"/>
        <w:keepNext/>
        <w:rPr>
          <w:rtl/>
        </w:rPr>
      </w:pPr>
      <w:bookmarkStart w:id="1147" w:name="ET_speaker_שלומית_ארליך_81"/>
      <w:r w:rsidRPr="003D32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3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3D32E2" w:rsidRDefault="003D32E2" w:rsidP="003D32E2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D32E2" w:rsidRPr="003D32E2" w:rsidTr="005F2ADD">
        <w:trPr>
          <w:cantSplit/>
          <w:trHeight w:val="60"/>
        </w:trPr>
        <w:tc>
          <w:tcPr>
            <w:tcW w:w="1871" w:type="dxa"/>
          </w:tcPr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bookmarkStart w:id="1148" w:name="_ETM_Q1_1394602"/>
            <w:bookmarkStart w:id="1149" w:name="_ETM_Q1_1391602"/>
            <w:bookmarkStart w:id="1150" w:name="_ETM_Q1_1392351"/>
            <w:bookmarkStart w:id="1151" w:name="_ETM_Q1_1392852"/>
            <w:bookmarkEnd w:id="1148"/>
            <w:bookmarkEnd w:id="1149"/>
            <w:bookmarkEnd w:id="1150"/>
            <w:bookmarkEnd w:id="1151"/>
            <w:r w:rsidRPr="003D32E2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ביטול תקנה 3</w:t>
            </w:r>
          </w:p>
        </w:tc>
        <w:tc>
          <w:tcPr>
            <w:tcW w:w="624" w:type="dxa"/>
          </w:tcPr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3D32E2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2</w:t>
            </w:r>
          </w:p>
        </w:tc>
        <w:tc>
          <w:tcPr>
            <w:tcW w:w="7146" w:type="dxa"/>
          </w:tcPr>
          <w:p w:rsidR="003D32E2" w:rsidRPr="003D32E2" w:rsidRDefault="003D32E2" w:rsidP="003D32E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3D32E2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תקנה 3 לתקנות העיקריות  -בטלה.</w:t>
            </w:r>
          </w:p>
        </w:tc>
      </w:tr>
    </w:tbl>
    <w:p w:rsidR="003D32E2" w:rsidRDefault="003D32E2" w:rsidP="003D32E2">
      <w:pPr>
        <w:pStyle w:val="a4"/>
        <w:keepNext/>
        <w:rPr>
          <w:rtl/>
        </w:rPr>
      </w:pPr>
      <w:bookmarkStart w:id="1152" w:name="_ETM_Q1_1401102"/>
      <w:bookmarkStart w:id="1153" w:name="_ETM_Q1_1401602"/>
      <w:bookmarkStart w:id="1154" w:name="ET_speaker_גילי_קירשנר_82"/>
      <w:bookmarkEnd w:id="1152"/>
      <w:bookmarkEnd w:id="1153"/>
      <w:r w:rsidRPr="003D32E2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3D3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3D32E2" w:rsidRDefault="003D32E2" w:rsidP="003D32E2">
      <w:pPr>
        <w:pStyle w:val="KeepWithNext"/>
        <w:rPr>
          <w:rtl/>
        </w:rPr>
      </w:pPr>
    </w:p>
    <w:p w:rsidR="00634A4A" w:rsidRDefault="003D32E2" w:rsidP="00634A4A">
      <w:pPr>
        <w:rPr>
          <w:rtl/>
        </w:rPr>
      </w:pPr>
      <w:bookmarkStart w:id="1155" w:name="_ETM_Q1_1402101"/>
      <w:bookmarkEnd w:id="1155"/>
      <w:r>
        <w:rPr>
          <w:rFonts w:hint="cs"/>
          <w:rtl/>
        </w:rPr>
        <w:t xml:space="preserve">תקנה 3 מדברת על המצאת העתקים </w:t>
      </w:r>
      <w:bookmarkStart w:id="1156" w:name="_ETM_Q1_1404601"/>
      <w:bookmarkEnd w:id="1156"/>
      <w:r>
        <w:rPr>
          <w:rFonts w:hint="cs"/>
          <w:rtl/>
        </w:rPr>
        <w:t>מחומרי מדידה. אנחנו ב</w:t>
      </w:r>
      <w:bookmarkStart w:id="1157" w:name="_ETM_Q1_1408102"/>
      <w:bookmarkEnd w:id="1157"/>
      <w:r>
        <w:rPr>
          <w:rFonts w:hint="cs"/>
          <w:rtl/>
        </w:rPr>
        <w:t xml:space="preserve">מהלך מקדים שנועד </w:t>
      </w:r>
      <w:bookmarkStart w:id="1158" w:name="_ETM_Q1_1407602"/>
      <w:bookmarkEnd w:id="1158"/>
      <w:r>
        <w:rPr>
          <w:rFonts w:hint="cs"/>
          <w:rtl/>
        </w:rPr>
        <w:t>לייעל את עבודת המודדים אלינו</w:t>
      </w:r>
      <w:bookmarkStart w:id="1159" w:name="_ETM_Q1_1409102"/>
      <w:bookmarkEnd w:id="1159"/>
      <w:r>
        <w:rPr>
          <w:rFonts w:hint="cs"/>
          <w:rtl/>
        </w:rPr>
        <w:t xml:space="preserve">, את </w:t>
      </w:r>
      <w:bookmarkStart w:id="1160" w:name="_ETM_Q1_1411101"/>
      <w:bookmarkEnd w:id="1160"/>
      <w:r>
        <w:rPr>
          <w:rFonts w:hint="cs"/>
          <w:rtl/>
        </w:rPr>
        <w:t>החומרים ההיסטוריים, שבעבר המודדים נדרשו ל</w:t>
      </w:r>
      <w:bookmarkStart w:id="1161" w:name="_ETM_Q1_1414851"/>
      <w:bookmarkEnd w:id="1161"/>
      <w:r>
        <w:rPr>
          <w:rFonts w:hint="cs"/>
          <w:rtl/>
        </w:rPr>
        <w:t xml:space="preserve">בוא למפ"י בתל אביב, לחפש </w:t>
      </w:r>
      <w:bookmarkStart w:id="1162" w:name="_ETM_Q1_1419102"/>
      <w:bookmarkEnd w:id="1162"/>
      <w:r>
        <w:rPr>
          <w:rFonts w:hint="cs"/>
          <w:rtl/>
        </w:rPr>
        <w:t>חניה, לחנות, להוצ</w:t>
      </w:r>
      <w:bookmarkStart w:id="1163" w:name="_ETM_Q1_1421351"/>
      <w:bookmarkEnd w:id="1163"/>
      <w:r>
        <w:rPr>
          <w:rFonts w:hint="cs"/>
          <w:rtl/>
        </w:rPr>
        <w:t>יא כס</w:t>
      </w:r>
      <w:bookmarkStart w:id="1164" w:name="_ETM_Q1_1420852"/>
      <w:bookmarkEnd w:id="1164"/>
      <w:r>
        <w:rPr>
          <w:rFonts w:hint="cs"/>
          <w:rtl/>
        </w:rPr>
        <w:t xml:space="preserve">ף ולחפש </w:t>
      </w:r>
      <w:bookmarkStart w:id="1165" w:name="_ETM_Q1_1422101"/>
      <w:bookmarkEnd w:id="1165"/>
      <w:r>
        <w:rPr>
          <w:rFonts w:hint="cs"/>
          <w:rtl/>
        </w:rPr>
        <w:t>בניירות. הכל ממוחשב</w:t>
      </w:r>
      <w:bookmarkStart w:id="1166" w:name="_ETM_Q1_1424102"/>
      <w:bookmarkEnd w:id="1166"/>
      <w:r>
        <w:rPr>
          <w:rFonts w:hint="cs"/>
          <w:rtl/>
        </w:rPr>
        <w:t xml:space="preserve"> והכל פתוח בחינם 24/7 במחשב של </w:t>
      </w:r>
      <w:bookmarkStart w:id="1167" w:name="_ETM_Q1_1430351"/>
      <w:bookmarkEnd w:id="1167"/>
      <w:r>
        <w:rPr>
          <w:rFonts w:hint="cs"/>
          <w:rtl/>
        </w:rPr>
        <w:t>המודד, בכל מחשב, באתרים</w:t>
      </w:r>
      <w:bookmarkStart w:id="1168" w:name="_ETM_Q1_1433102"/>
      <w:bookmarkEnd w:id="1168"/>
      <w:r>
        <w:rPr>
          <w:rFonts w:hint="cs"/>
          <w:rtl/>
        </w:rPr>
        <w:t xml:space="preserve"> ייעודיים מקצועיים.</w:t>
      </w:r>
      <w:bookmarkStart w:id="1169" w:name="_ETM_Q1_1436102"/>
      <w:bookmarkStart w:id="1170" w:name="_ETM_Q1_1433602"/>
      <w:bookmarkStart w:id="1171" w:name="_ETM_Q1_1433851"/>
      <w:bookmarkEnd w:id="1169"/>
      <w:bookmarkEnd w:id="1170"/>
      <w:bookmarkEnd w:id="1171"/>
      <w:r w:rsidR="00634A4A">
        <w:rPr>
          <w:rFonts w:hint="cs"/>
          <w:rtl/>
        </w:rPr>
        <w:t xml:space="preserve"> </w:t>
      </w:r>
      <w:bookmarkStart w:id="1172" w:name="_ETM_Q1_1452102"/>
      <w:bookmarkEnd w:id="1172"/>
      <w:r w:rsidR="00634A4A">
        <w:rPr>
          <w:rFonts w:hint="cs"/>
          <w:rtl/>
        </w:rPr>
        <w:t xml:space="preserve">זה שירות </w:t>
      </w:r>
      <w:bookmarkStart w:id="1173" w:name="_ETM_Q1_1450352"/>
      <w:bookmarkEnd w:id="1173"/>
      <w:r w:rsidR="00634A4A">
        <w:rPr>
          <w:rFonts w:hint="cs"/>
          <w:rtl/>
        </w:rPr>
        <w:t>שנמצא לא רק במחשבו של המודד</w:t>
      </w:r>
      <w:bookmarkStart w:id="1174" w:name="_ETM_Q1_1454352"/>
      <w:bookmarkEnd w:id="1174"/>
      <w:r w:rsidR="00634A4A">
        <w:rPr>
          <w:rFonts w:hint="cs"/>
          <w:rtl/>
        </w:rPr>
        <w:t>, אלא בכף היד שלו בנייד.</w:t>
      </w:r>
    </w:p>
    <w:p w:rsidR="00634A4A" w:rsidRDefault="00634A4A" w:rsidP="00634A4A">
      <w:pPr>
        <w:rPr>
          <w:rtl/>
        </w:rPr>
      </w:pPr>
      <w:bookmarkStart w:id="1175" w:name="_ETM_Q1_1458102"/>
      <w:bookmarkStart w:id="1176" w:name="_ETM_Q1_1459602"/>
      <w:bookmarkEnd w:id="1175"/>
      <w:bookmarkEnd w:id="1176"/>
    </w:p>
    <w:p w:rsidR="00634A4A" w:rsidRDefault="00634A4A" w:rsidP="00634A4A">
      <w:pPr>
        <w:pStyle w:val="a4"/>
        <w:keepNext/>
        <w:rPr>
          <w:rtl/>
        </w:rPr>
      </w:pPr>
      <w:bookmarkStart w:id="1177" w:name="ET_speaker_ניב_יערי_84"/>
      <w:r w:rsidRPr="00634A4A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634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634A4A" w:rsidRDefault="00634A4A" w:rsidP="00634A4A">
      <w:pPr>
        <w:pStyle w:val="KeepWithNext"/>
        <w:rPr>
          <w:rtl/>
        </w:rPr>
      </w:pPr>
    </w:p>
    <w:p w:rsidR="00634A4A" w:rsidRDefault="00634A4A" w:rsidP="00634A4A">
      <w:pPr>
        <w:rPr>
          <w:rtl/>
        </w:rPr>
      </w:pPr>
      <w:bookmarkStart w:id="1178" w:name="_ETM_Q1_1454851"/>
      <w:bookmarkStart w:id="1179" w:name="_ETM_Q1_1457851"/>
      <w:bookmarkEnd w:id="1178"/>
      <w:bookmarkEnd w:id="1179"/>
      <w:r>
        <w:rPr>
          <w:rFonts w:hint="cs"/>
          <w:rtl/>
        </w:rPr>
        <w:t xml:space="preserve">למעשה </w:t>
      </w:r>
      <w:bookmarkStart w:id="1180" w:name="_ETM_Q1_1455602"/>
      <w:bookmarkEnd w:id="1180"/>
      <w:r>
        <w:rPr>
          <w:rFonts w:hint="cs"/>
          <w:rtl/>
        </w:rPr>
        <w:t xml:space="preserve">היינו יכולים לטעון </w:t>
      </w:r>
      <w:bookmarkStart w:id="1181" w:name="_ETM_Q1_1459101"/>
      <w:bookmarkEnd w:id="1181"/>
      <w:r>
        <w:rPr>
          <w:rFonts w:hint="cs"/>
          <w:rtl/>
        </w:rPr>
        <w:t xml:space="preserve">שזו תקלה </w:t>
      </w:r>
      <w:bookmarkStart w:id="1182" w:name="_ETM_Q1_1457352"/>
      <w:bookmarkEnd w:id="1182"/>
      <w:r>
        <w:rPr>
          <w:rFonts w:hint="cs"/>
          <w:rtl/>
        </w:rPr>
        <w:t xml:space="preserve">בתקנות האלה שאנחנו </w:t>
      </w:r>
      <w:bookmarkStart w:id="1183" w:name="_ETM_Q1_1459352"/>
      <w:bookmarkEnd w:id="1183"/>
      <w:r>
        <w:rPr>
          <w:rFonts w:hint="cs"/>
          <w:rtl/>
        </w:rPr>
        <w:t>עושים בהכנסות, אבל מכיוון ש</w:t>
      </w:r>
      <w:bookmarkStart w:id="1184" w:name="_ETM_Q1_1463101"/>
      <w:bookmarkEnd w:id="1184"/>
      <w:r>
        <w:rPr>
          <w:rFonts w:hint="cs"/>
          <w:rtl/>
        </w:rPr>
        <w:t xml:space="preserve">זה כבר </w:t>
      </w:r>
      <w:bookmarkStart w:id="1185" w:name="_ETM_Q1_1461102"/>
      <w:bookmarkEnd w:id="1185"/>
      <w:r>
        <w:rPr>
          <w:rFonts w:hint="cs"/>
          <w:rtl/>
        </w:rPr>
        <w:t>נעשה בפועל, לא נעשה את זה יותר מדי ו</w:t>
      </w:r>
      <w:bookmarkStart w:id="1186" w:name="_ETM_Q1_1465852"/>
      <w:bookmarkEnd w:id="1186"/>
      <w:r>
        <w:rPr>
          <w:rFonts w:hint="cs"/>
          <w:rtl/>
        </w:rPr>
        <w:t>נגיד שזה דבר מבורך שאנחנו ר</w:t>
      </w:r>
      <w:bookmarkStart w:id="1187" w:name="_ETM_Q1_1466852"/>
      <w:bookmarkEnd w:id="1187"/>
      <w:r>
        <w:rPr>
          <w:rFonts w:hint="cs"/>
          <w:rtl/>
        </w:rPr>
        <w:t>וצים להגן על</w:t>
      </w:r>
      <w:bookmarkStart w:id="1188" w:name="_ETM_Q1_1470101"/>
      <w:bookmarkStart w:id="1189" w:name="_ETM_Q1_1470851"/>
      <w:bookmarkEnd w:id="1188"/>
      <w:bookmarkEnd w:id="1189"/>
      <w:r>
        <w:rPr>
          <w:rFonts w:hint="cs"/>
          <w:rtl/>
        </w:rPr>
        <w:t>יו גם בתקנות עצמן.</w:t>
      </w:r>
    </w:p>
    <w:p w:rsidR="00634A4A" w:rsidRDefault="00634A4A" w:rsidP="00634A4A">
      <w:pPr>
        <w:rPr>
          <w:rtl/>
        </w:rPr>
      </w:pPr>
      <w:bookmarkStart w:id="1190" w:name="_ETM_Q1_1466102"/>
      <w:bookmarkStart w:id="1191" w:name="_ETM_Q1_1469603"/>
      <w:bookmarkStart w:id="1192" w:name="_ETM_Q1_1470102"/>
      <w:bookmarkEnd w:id="1190"/>
      <w:bookmarkEnd w:id="1191"/>
      <w:bookmarkEnd w:id="1192"/>
    </w:p>
    <w:p w:rsidR="00634A4A" w:rsidRDefault="00634A4A" w:rsidP="00634A4A">
      <w:pPr>
        <w:pStyle w:val="a4"/>
        <w:keepNext/>
        <w:rPr>
          <w:rtl/>
        </w:rPr>
      </w:pPr>
      <w:bookmarkStart w:id="1193" w:name="ET_speaker_שלומית_ארליך_85"/>
      <w:r w:rsidRPr="00634A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4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634A4A" w:rsidRDefault="00634A4A" w:rsidP="00634A4A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34A4A" w:rsidRPr="00634A4A" w:rsidTr="005F2ADD">
        <w:trPr>
          <w:cantSplit/>
          <w:trHeight w:val="60"/>
        </w:trPr>
        <w:tc>
          <w:tcPr>
            <w:tcW w:w="1871" w:type="dxa"/>
          </w:tcPr>
          <w:p w:rsidR="00634A4A" w:rsidRPr="00634A4A" w:rsidRDefault="00634A4A" w:rsidP="00634A4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bookmarkStart w:id="1194" w:name="_ETM_Q1_1470602"/>
            <w:bookmarkEnd w:id="1194"/>
            <w:r w:rsidRPr="00634A4A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תיקון תקנה 4</w:t>
            </w:r>
          </w:p>
        </w:tc>
        <w:tc>
          <w:tcPr>
            <w:tcW w:w="624" w:type="dxa"/>
          </w:tcPr>
          <w:p w:rsidR="00634A4A" w:rsidRPr="00634A4A" w:rsidRDefault="00634A4A" w:rsidP="00634A4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634A4A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3</w:t>
            </w:r>
          </w:p>
        </w:tc>
        <w:tc>
          <w:tcPr>
            <w:tcW w:w="7146" w:type="dxa"/>
          </w:tcPr>
          <w:p w:rsidR="00634A4A" w:rsidRPr="00634A4A" w:rsidRDefault="00634A4A" w:rsidP="00634A4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634A4A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בתקנה  4 לתקנות העיקריות, במקום "תקנות 2 ו- 3" יבוא "תקנה 2".</w:t>
            </w:r>
          </w:p>
        </w:tc>
      </w:tr>
    </w:tbl>
    <w:p w:rsidR="00634A4A" w:rsidRDefault="00634A4A" w:rsidP="00634A4A">
      <w:pPr>
        <w:rPr>
          <w:rtl/>
        </w:rPr>
      </w:pPr>
      <w:r>
        <w:rPr>
          <w:rFonts w:hint="cs"/>
          <w:rtl/>
        </w:rPr>
        <w:t xml:space="preserve">זה תיקון </w:t>
      </w:r>
      <w:bookmarkStart w:id="1195" w:name="_ETM_Q1_1478601"/>
      <w:bookmarkEnd w:id="1195"/>
      <w:r>
        <w:rPr>
          <w:rFonts w:hint="cs"/>
          <w:rtl/>
        </w:rPr>
        <w:t xml:space="preserve">טכני שנובע ממחיקת תקנה </w:t>
      </w:r>
      <w:bookmarkStart w:id="1196" w:name="_ETM_Q1_1481852"/>
      <w:bookmarkEnd w:id="1196"/>
      <w:r>
        <w:rPr>
          <w:rFonts w:hint="cs"/>
          <w:rtl/>
        </w:rPr>
        <w:t>3, כך שמי שמבקש שירות שמחייב עבודת שדה, ישל</w:t>
      </w:r>
      <w:bookmarkStart w:id="1197" w:name="_ETM_Q1_1487352"/>
      <w:bookmarkEnd w:id="1197"/>
      <w:r>
        <w:rPr>
          <w:rFonts w:hint="cs"/>
          <w:rtl/>
        </w:rPr>
        <w:t xml:space="preserve">ם נוסף על האגרות לפי תקנה 2 סכום שקבע </w:t>
      </w:r>
      <w:bookmarkStart w:id="1198" w:name="_ETM_Q1_1493601"/>
      <w:bookmarkStart w:id="1199" w:name="_ETM_Q1_1490851"/>
      <w:bookmarkEnd w:id="1198"/>
      <w:bookmarkEnd w:id="1199"/>
      <w:r>
        <w:rPr>
          <w:rFonts w:hint="cs"/>
          <w:rtl/>
        </w:rPr>
        <w:t xml:space="preserve">המנהל לכיסוי הוצאות הנסיעה </w:t>
      </w:r>
      <w:bookmarkStart w:id="1200" w:name="_ETM_Q1_1491601"/>
      <w:bookmarkEnd w:id="1200"/>
      <w:r>
        <w:rPr>
          <w:rFonts w:hint="cs"/>
          <w:rtl/>
        </w:rPr>
        <w:t xml:space="preserve">של המודד ושל עוזר למודד </w:t>
      </w:r>
      <w:bookmarkStart w:id="1201" w:name="_ETM_Q1_1493101"/>
      <w:bookmarkEnd w:id="1201"/>
      <w:r>
        <w:rPr>
          <w:rFonts w:hint="cs"/>
          <w:rtl/>
        </w:rPr>
        <w:t xml:space="preserve">הכרוכות </w:t>
      </w:r>
      <w:bookmarkStart w:id="1202" w:name="_ETM_Q1_1495852"/>
      <w:bookmarkEnd w:id="1202"/>
      <w:r>
        <w:rPr>
          <w:rFonts w:hint="cs"/>
          <w:rtl/>
        </w:rPr>
        <w:t xml:space="preserve">בעבודת השדה, </w:t>
      </w:r>
      <w:bookmarkStart w:id="1203" w:name="_ETM_Q1_1494852"/>
      <w:bookmarkEnd w:id="1203"/>
      <w:r>
        <w:rPr>
          <w:rFonts w:hint="cs"/>
          <w:rtl/>
        </w:rPr>
        <w:t>לרבות ההוצאות בעד ה</w:t>
      </w:r>
      <w:bookmarkStart w:id="1204" w:name="_ETM_Q1_1495352"/>
      <w:bookmarkEnd w:id="1204"/>
      <w:r>
        <w:rPr>
          <w:rFonts w:hint="cs"/>
          <w:rtl/>
        </w:rPr>
        <w:t xml:space="preserve">חומרים הדרושים לעבודת שדה </w:t>
      </w:r>
      <w:bookmarkStart w:id="1205" w:name="_ETM_Q1_1499601"/>
      <w:bookmarkEnd w:id="1205"/>
      <w:r>
        <w:rPr>
          <w:rFonts w:hint="cs"/>
          <w:rtl/>
        </w:rPr>
        <w:t>כאמור.</w:t>
      </w:r>
      <w:bookmarkStart w:id="1206" w:name="_ETM_Q1_1500602"/>
      <w:bookmarkStart w:id="1207" w:name="_ETM_Q1_1490352"/>
      <w:bookmarkStart w:id="1208" w:name="_ETM_Q1_1487601"/>
      <w:bookmarkStart w:id="1209" w:name="_ETM_Q1_1484851"/>
      <w:bookmarkStart w:id="1210" w:name="_ETM_Q1_1481851"/>
      <w:bookmarkStart w:id="1211" w:name="_ETM_Q1_1493352"/>
      <w:bookmarkStart w:id="1212" w:name="_ETM_Q1_1496602"/>
      <w:bookmarkStart w:id="1213" w:name="_ETM_Q1_1499602"/>
      <w:bookmarkStart w:id="1214" w:name="_ETM_Q1_1501102"/>
      <w:bookmarkStart w:id="1215" w:name="_ETM_Q1_1498602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r w:rsidR="0009714C">
        <w:rPr>
          <w:rFonts w:hint="cs"/>
          <w:rtl/>
        </w:rPr>
        <w:t xml:space="preserve"> זה סעיף שנעשה בו שימוש?</w:t>
      </w:r>
    </w:p>
    <w:p w:rsidR="0009714C" w:rsidRDefault="0009714C" w:rsidP="00634A4A">
      <w:pPr>
        <w:rPr>
          <w:rtl/>
        </w:rPr>
      </w:pPr>
      <w:bookmarkStart w:id="1216" w:name="_ETM_Q1_1503352"/>
      <w:bookmarkStart w:id="1217" w:name="_ETM_Q1_1504851"/>
      <w:bookmarkEnd w:id="1216"/>
      <w:bookmarkEnd w:id="1217"/>
    </w:p>
    <w:p w:rsidR="0009714C" w:rsidRDefault="0009714C" w:rsidP="0009714C">
      <w:pPr>
        <w:pStyle w:val="a4"/>
        <w:keepNext/>
        <w:rPr>
          <w:rtl/>
        </w:rPr>
      </w:pPr>
      <w:bookmarkStart w:id="1218" w:name="ET_speaker_גילי_קירשנר_86"/>
      <w:r w:rsidRPr="0009714C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09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09714C" w:rsidRDefault="0009714C" w:rsidP="0009714C">
      <w:pPr>
        <w:pStyle w:val="KeepWithNext"/>
        <w:rPr>
          <w:rtl/>
        </w:rPr>
      </w:pPr>
    </w:p>
    <w:p w:rsidR="0009714C" w:rsidRDefault="0009714C" w:rsidP="0009714C">
      <w:pPr>
        <w:rPr>
          <w:rtl/>
        </w:rPr>
      </w:pPr>
      <w:bookmarkStart w:id="1219" w:name="_ETM_Q1_1505101"/>
      <w:bookmarkEnd w:id="1219"/>
      <w:r>
        <w:rPr>
          <w:rFonts w:hint="cs"/>
          <w:rtl/>
        </w:rPr>
        <w:t xml:space="preserve">כן. אנחנו גובים על עבודת </w:t>
      </w:r>
      <w:bookmarkStart w:id="1220" w:name="_ETM_Q1_1507601"/>
      <w:bookmarkEnd w:id="1220"/>
      <w:r>
        <w:rPr>
          <w:rFonts w:hint="cs"/>
          <w:rtl/>
        </w:rPr>
        <w:t xml:space="preserve">השדה, </w:t>
      </w:r>
      <w:bookmarkStart w:id="1221" w:name="_ETM_Q1_1505352"/>
      <w:bookmarkEnd w:id="1221"/>
      <w:r>
        <w:rPr>
          <w:rFonts w:hint="cs"/>
          <w:rtl/>
        </w:rPr>
        <w:t xml:space="preserve">אבל שוב, גם את עבודת השדה ייעלנו מאוד. יש </w:t>
      </w:r>
      <w:bookmarkStart w:id="1222" w:name="_ETM_Q1_1509102"/>
      <w:bookmarkEnd w:id="1222"/>
      <w:r>
        <w:rPr>
          <w:rFonts w:hint="cs"/>
          <w:rtl/>
        </w:rPr>
        <w:t xml:space="preserve">תוכנה שחגי עשה בתפקיד הקודם שלו, שמסדרת </w:t>
      </w:r>
      <w:bookmarkStart w:id="1223" w:name="_ETM_Q1_1512851"/>
      <w:bookmarkEnd w:id="1223"/>
      <w:r>
        <w:rPr>
          <w:rFonts w:hint="cs"/>
          <w:rtl/>
        </w:rPr>
        <w:t xml:space="preserve">את סדרי </w:t>
      </w:r>
      <w:bookmarkStart w:id="1224" w:name="_ETM_Q1_1513852"/>
      <w:bookmarkEnd w:id="1224"/>
      <w:r>
        <w:rPr>
          <w:rFonts w:hint="cs"/>
          <w:rtl/>
        </w:rPr>
        <w:t>העבודה, ואנחנו מנהלים את זה בצורה מוקפדת מאוד.</w:t>
      </w:r>
    </w:p>
    <w:p w:rsidR="0009714C" w:rsidRDefault="0009714C" w:rsidP="0009714C">
      <w:pPr>
        <w:rPr>
          <w:rtl/>
        </w:rPr>
      </w:pPr>
      <w:bookmarkStart w:id="1225" w:name="_ETM_Q1_1520602"/>
      <w:bookmarkStart w:id="1226" w:name="_ETM_Q1_1519352"/>
      <w:bookmarkStart w:id="1227" w:name="_ETM_Q1_1516602"/>
      <w:bookmarkEnd w:id="1225"/>
      <w:bookmarkEnd w:id="1226"/>
      <w:bookmarkEnd w:id="1227"/>
    </w:p>
    <w:p w:rsidR="0009714C" w:rsidRDefault="0009714C" w:rsidP="0009714C">
      <w:pPr>
        <w:pStyle w:val="a4"/>
        <w:keepNext/>
        <w:rPr>
          <w:rtl/>
        </w:rPr>
      </w:pPr>
      <w:bookmarkStart w:id="1228" w:name="ET_speaker_ניב_יערי_87"/>
      <w:r w:rsidRPr="0009714C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09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09714C" w:rsidRDefault="0009714C" w:rsidP="0009714C">
      <w:pPr>
        <w:pStyle w:val="KeepWithNext"/>
        <w:rPr>
          <w:rtl/>
        </w:rPr>
      </w:pPr>
    </w:p>
    <w:p w:rsidR="0009714C" w:rsidRDefault="0009714C" w:rsidP="0009714C">
      <w:pPr>
        <w:rPr>
          <w:rtl/>
        </w:rPr>
      </w:pPr>
      <w:bookmarkStart w:id="1229" w:name="_ETM_Q1_1517602"/>
      <w:bookmarkEnd w:id="1229"/>
      <w:r>
        <w:rPr>
          <w:rFonts w:hint="cs"/>
          <w:rtl/>
        </w:rPr>
        <w:t xml:space="preserve">ובכל מקרה </w:t>
      </w:r>
      <w:bookmarkStart w:id="1230" w:name="_ETM_Q1_1521102"/>
      <w:bookmarkEnd w:id="1230"/>
      <w:r>
        <w:rPr>
          <w:rFonts w:hint="cs"/>
          <w:rtl/>
        </w:rPr>
        <w:t>מעתה זה יה</w:t>
      </w:r>
      <w:bookmarkStart w:id="1231" w:name="_ETM_Q1_1519351"/>
      <w:bookmarkEnd w:id="1231"/>
      <w:r>
        <w:rPr>
          <w:rFonts w:hint="cs"/>
          <w:rtl/>
        </w:rPr>
        <w:t xml:space="preserve">יה ברור שזה ניתן רק מכוח תקנה </w:t>
      </w:r>
      <w:bookmarkStart w:id="1232" w:name="_ETM_Q1_1523352"/>
      <w:bookmarkStart w:id="1233" w:name="_ETM_Q1_1520851"/>
      <w:bookmarkEnd w:id="1232"/>
      <w:bookmarkEnd w:id="1233"/>
      <w:r>
        <w:rPr>
          <w:rFonts w:hint="cs"/>
          <w:rtl/>
        </w:rPr>
        <w:t xml:space="preserve">2 ולא מכוח תקנה </w:t>
      </w:r>
      <w:bookmarkStart w:id="1234" w:name="_ETM_Q1_1522351"/>
      <w:bookmarkEnd w:id="1234"/>
      <w:r>
        <w:rPr>
          <w:rFonts w:hint="cs"/>
          <w:rtl/>
        </w:rPr>
        <w:t>3 היות והיא תהיה בטלה.</w:t>
      </w:r>
    </w:p>
    <w:p w:rsidR="0009714C" w:rsidRDefault="0009714C" w:rsidP="0009714C">
      <w:pPr>
        <w:rPr>
          <w:rtl/>
        </w:rPr>
      </w:pPr>
      <w:bookmarkStart w:id="1235" w:name="_ETM_Q1_1526352"/>
      <w:bookmarkStart w:id="1236" w:name="_ETM_Q1_1524852"/>
      <w:bookmarkStart w:id="1237" w:name="_ETM_Q1_1525102"/>
      <w:bookmarkEnd w:id="1235"/>
      <w:bookmarkEnd w:id="1236"/>
      <w:bookmarkEnd w:id="1237"/>
    </w:p>
    <w:p w:rsidR="0009714C" w:rsidRDefault="0009714C" w:rsidP="0009714C">
      <w:pPr>
        <w:pStyle w:val="a4"/>
        <w:keepNext/>
        <w:rPr>
          <w:rtl/>
        </w:rPr>
      </w:pPr>
      <w:bookmarkStart w:id="1238" w:name="ET_speaker_שלומית_ארליך_88"/>
      <w:r w:rsidRPr="000971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09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09714C" w:rsidRDefault="0009714C" w:rsidP="0009714C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09714C" w:rsidRPr="0009714C" w:rsidTr="005F2ADD">
        <w:trPr>
          <w:cantSplit/>
          <w:trHeight w:val="60"/>
        </w:trPr>
        <w:tc>
          <w:tcPr>
            <w:tcW w:w="1871" w:type="dxa"/>
          </w:tcPr>
          <w:p w:rsidR="0009714C" w:rsidRPr="0009714C" w:rsidRDefault="0009714C" w:rsidP="000971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bookmarkStart w:id="1239" w:name="_ETM_Q1_1525602"/>
            <w:bookmarkStart w:id="1240" w:name="_ETM_Q1_1522602"/>
            <w:bookmarkEnd w:id="1239"/>
            <w:bookmarkEnd w:id="1240"/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תיקון תקנה 4</w:t>
            </w:r>
          </w:p>
        </w:tc>
        <w:tc>
          <w:tcPr>
            <w:tcW w:w="624" w:type="dxa"/>
          </w:tcPr>
          <w:p w:rsidR="0009714C" w:rsidRPr="0009714C" w:rsidRDefault="0009714C" w:rsidP="000971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3</w:t>
            </w:r>
          </w:p>
        </w:tc>
        <w:tc>
          <w:tcPr>
            <w:tcW w:w="7146" w:type="dxa"/>
          </w:tcPr>
          <w:p w:rsidR="0009714C" w:rsidRPr="0009714C" w:rsidRDefault="0009714C" w:rsidP="000971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בתקנה  4 לתקנות העיקריות, במקום "תקנות 2 ו- 3" יבוא "תקנה 2".</w:t>
            </w:r>
          </w:p>
        </w:tc>
      </w:tr>
    </w:tbl>
    <w:p w:rsidR="0009714C" w:rsidRDefault="0009714C" w:rsidP="0009714C">
      <w:pPr>
        <w:rPr>
          <w:rtl/>
        </w:rPr>
      </w:pPr>
      <w:r>
        <w:rPr>
          <w:rFonts w:hint="cs"/>
          <w:rtl/>
        </w:rPr>
        <w:t xml:space="preserve">גם זה </w:t>
      </w:r>
      <w:bookmarkStart w:id="1241" w:name="_ETM_Q1_1535602"/>
      <w:bookmarkEnd w:id="1241"/>
      <w:r>
        <w:rPr>
          <w:rFonts w:hint="cs"/>
          <w:rtl/>
        </w:rPr>
        <w:t>ת</w:t>
      </w:r>
      <w:bookmarkStart w:id="1242" w:name="_ETM_Q1_1533101"/>
      <w:bookmarkEnd w:id="1242"/>
      <w:r>
        <w:rPr>
          <w:rFonts w:hint="cs"/>
          <w:rtl/>
        </w:rPr>
        <w:t>יקון טכני שנובע מה</w:t>
      </w:r>
      <w:bookmarkStart w:id="1243" w:name="_ETM_Q1_1533352"/>
      <w:bookmarkEnd w:id="1243"/>
      <w:r>
        <w:rPr>
          <w:rFonts w:hint="cs"/>
          <w:rtl/>
        </w:rPr>
        <w:t xml:space="preserve">מחיקה של תקנה 3. סעיף 5 </w:t>
      </w:r>
      <w:bookmarkStart w:id="1244" w:name="_ETM_Q1_1538852"/>
      <w:bookmarkEnd w:id="1244"/>
      <w:r>
        <w:rPr>
          <w:rFonts w:hint="cs"/>
          <w:rtl/>
        </w:rPr>
        <w:t>מ</w:t>
      </w:r>
      <w:bookmarkStart w:id="1245" w:name="_ETM_Q1_1536352"/>
      <w:bookmarkEnd w:id="1245"/>
      <w:r>
        <w:rPr>
          <w:rFonts w:hint="cs"/>
          <w:rtl/>
        </w:rPr>
        <w:t xml:space="preserve">תייחס לנושא הפיקדון וקובע שהמנהל רשאי </w:t>
      </w:r>
      <w:bookmarkStart w:id="1246" w:name="_ETM_Q1_1539352"/>
      <w:bookmarkEnd w:id="1246"/>
      <w:r>
        <w:rPr>
          <w:rFonts w:hint="cs"/>
          <w:rtl/>
        </w:rPr>
        <w:t xml:space="preserve">לדרוש מאת מבקש שירות </w:t>
      </w:r>
      <w:bookmarkStart w:id="1247" w:name="_ETM_Q1_1545102"/>
      <w:bookmarkStart w:id="1248" w:name="_ETM_Q1_1546602"/>
      <w:bookmarkStart w:id="1249" w:name="_ETM_Q1_1544352"/>
      <w:bookmarkStart w:id="1250" w:name="_ETM_Q1_1542602"/>
      <w:bookmarkEnd w:id="1247"/>
      <w:bookmarkEnd w:id="1248"/>
      <w:bookmarkEnd w:id="1249"/>
      <w:bookmarkEnd w:id="1250"/>
      <w:r>
        <w:rPr>
          <w:rFonts w:hint="cs"/>
          <w:rtl/>
        </w:rPr>
        <w:t>- - - פיקדון על חשבון האגרות ה</w:t>
      </w:r>
      <w:bookmarkStart w:id="1251" w:name="_ETM_Q1_1548352"/>
      <w:bookmarkEnd w:id="1251"/>
      <w:r>
        <w:rPr>
          <w:rFonts w:hint="cs"/>
          <w:rtl/>
        </w:rPr>
        <w:t>מגיעות בהתאם לתקנה 2</w:t>
      </w:r>
      <w:bookmarkStart w:id="1252" w:name="_ETM_Q1_1552352"/>
      <w:bookmarkEnd w:id="1252"/>
      <w:r>
        <w:rPr>
          <w:rFonts w:hint="cs"/>
          <w:rtl/>
        </w:rPr>
        <w:t xml:space="preserve"> על חשבון ההוצאות שהוא חייב לכסות.</w:t>
      </w:r>
    </w:p>
    <w:p w:rsidR="0009714C" w:rsidRDefault="0009714C" w:rsidP="0009714C">
      <w:pPr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6"/>
      </w:tblGrid>
      <w:tr w:rsidR="0009714C" w:rsidRPr="0009714C" w:rsidTr="005F2ADD">
        <w:trPr>
          <w:cantSplit/>
          <w:trHeight w:val="60"/>
        </w:trPr>
        <w:tc>
          <w:tcPr>
            <w:tcW w:w="1872" w:type="dxa"/>
          </w:tcPr>
          <w:p w:rsidR="0009714C" w:rsidRPr="0009714C" w:rsidRDefault="0009714C" w:rsidP="0009714C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1253" w:name="_ETM_Q1_1556602"/>
            <w:bookmarkStart w:id="1254" w:name="_ETM_Q1_1557352"/>
            <w:bookmarkStart w:id="1255" w:name="_ETM_Q1_1560601"/>
            <w:bookmarkStart w:id="1256" w:name="_ETM_Q1_1558602"/>
            <w:bookmarkStart w:id="1257" w:name="_ETM_Q1_1557102"/>
            <w:bookmarkStart w:id="1258" w:name="_ETM_Q1_1555352"/>
            <w:bookmarkStart w:id="1259" w:name="_ETM_Q1_1558852"/>
            <w:bookmarkEnd w:id="1253"/>
            <w:bookmarkEnd w:id="1254"/>
            <w:bookmarkEnd w:id="1255"/>
            <w:bookmarkEnd w:id="1256"/>
            <w:bookmarkEnd w:id="1257"/>
            <w:bookmarkEnd w:id="1258"/>
            <w:bookmarkEnd w:id="1259"/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החלפת תקנה 6</w:t>
            </w:r>
          </w:p>
        </w:tc>
        <w:tc>
          <w:tcPr>
            <w:tcW w:w="624" w:type="dxa"/>
          </w:tcPr>
          <w:p w:rsidR="0009714C" w:rsidRPr="0009714C" w:rsidRDefault="0009714C" w:rsidP="0009714C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5.</w:t>
            </w:r>
          </w:p>
        </w:tc>
        <w:tc>
          <w:tcPr>
            <w:tcW w:w="7146" w:type="dxa"/>
          </w:tcPr>
          <w:p w:rsidR="0009714C" w:rsidRPr="0009714C" w:rsidRDefault="0009714C" w:rsidP="0009714C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09714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במקום תקנה 6 לתקנות העיקריות יבוא:</w:t>
            </w:r>
          </w:p>
        </w:tc>
      </w:tr>
    </w:tbl>
    <w:p w:rsidR="0009714C" w:rsidRDefault="00B87D68" w:rsidP="0009714C">
      <w:pPr>
        <w:rPr>
          <w:rtl/>
        </w:rPr>
      </w:pPr>
      <w:bookmarkStart w:id="1260" w:name="_ETM_Q1_1554101"/>
      <w:bookmarkStart w:id="1261" w:name="_ETM_Q1_1557351"/>
      <w:bookmarkStart w:id="1262" w:name="_ETM_Q1_1554602"/>
      <w:bookmarkEnd w:id="1260"/>
      <w:bookmarkEnd w:id="1261"/>
      <w:bookmarkEnd w:id="1262"/>
      <w:r>
        <w:rPr>
          <w:rFonts w:hint="cs"/>
          <w:rtl/>
        </w:rPr>
        <w:t>פה היום יש ל</w:t>
      </w:r>
      <w:bookmarkStart w:id="1263" w:name="_ETM_Q1_1562352"/>
      <w:bookmarkEnd w:id="1263"/>
      <w:r>
        <w:rPr>
          <w:rFonts w:hint="cs"/>
          <w:rtl/>
        </w:rPr>
        <w:t xml:space="preserve">כם בסעיף </w:t>
      </w:r>
      <w:bookmarkStart w:id="1264" w:name="_ETM_Q1_1561602"/>
      <w:bookmarkEnd w:id="1264"/>
      <w:r>
        <w:rPr>
          <w:rFonts w:hint="cs"/>
          <w:rtl/>
        </w:rPr>
        <w:t xml:space="preserve">- - - </w:t>
      </w:r>
    </w:p>
    <w:p w:rsidR="00B87D68" w:rsidRDefault="00B87D68" w:rsidP="0009714C">
      <w:pPr>
        <w:rPr>
          <w:rtl/>
        </w:rPr>
      </w:pPr>
      <w:bookmarkStart w:id="1265" w:name="_ETM_Q1_1563352"/>
      <w:bookmarkStart w:id="1266" w:name="_ETM_Q1_1561603"/>
      <w:bookmarkStart w:id="1267" w:name="_ETM_Q1_1558851"/>
      <w:bookmarkStart w:id="1268" w:name="_ETM_Q1_1559602"/>
      <w:bookmarkEnd w:id="1265"/>
      <w:bookmarkEnd w:id="1266"/>
      <w:bookmarkEnd w:id="1267"/>
      <w:bookmarkEnd w:id="1268"/>
    </w:p>
    <w:p w:rsidR="00B87D68" w:rsidRDefault="00B87D68" w:rsidP="00B87D68">
      <w:pPr>
        <w:pStyle w:val="a4"/>
        <w:keepNext/>
        <w:rPr>
          <w:rtl/>
        </w:rPr>
      </w:pPr>
      <w:bookmarkStart w:id="1269" w:name="ET_speaker_ניר_ברלוביץ_89"/>
      <w:r w:rsidRPr="00B87D68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B8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B87D68" w:rsidRDefault="00B87D68" w:rsidP="00B87D68">
      <w:pPr>
        <w:pStyle w:val="KeepWithNext"/>
        <w:rPr>
          <w:rtl/>
        </w:rPr>
      </w:pPr>
    </w:p>
    <w:p w:rsidR="00B87D68" w:rsidRDefault="00B87D68" w:rsidP="00B87D68">
      <w:pPr>
        <w:rPr>
          <w:rtl/>
        </w:rPr>
      </w:pPr>
      <w:bookmarkStart w:id="1270" w:name="_ETM_Q1_1559852"/>
      <w:bookmarkStart w:id="1271" w:name="_ETM_Q1_1563852"/>
      <w:bookmarkEnd w:id="1270"/>
      <w:bookmarkEnd w:id="1271"/>
      <w:r>
        <w:rPr>
          <w:rFonts w:hint="cs"/>
          <w:rtl/>
        </w:rPr>
        <w:t>יש</w:t>
      </w:r>
      <w:bookmarkStart w:id="1272" w:name="_ETM_Q1_1562102"/>
      <w:bookmarkEnd w:id="1272"/>
      <w:r>
        <w:rPr>
          <w:rFonts w:hint="cs"/>
          <w:rtl/>
        </w:rPr>
        <w:t xml:space="preserve"> לנו פעמיים בשנה </w:t>
      </w:r>
      <w:bookmarkStart w:id="1273" w:name="_ETM_Q1_1562351"/>
      <w:bookmarkEnd w:id="1273"/>
      <w:r>
        <w:rPr>
          <w:rFonts w:hint="cs"/>
          <w:rtl/>
        </w:rPr>
        <w:t>הצמדה</w:t>
      </w:r>
      <w:r w:rsidR="001127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4" w:name="_ETM_Q1_1564352"/>
      <w:bookmarkEnd w:id="1274"/>
      <w:r>
        <w:rPr>
          <w:rFonts w:hint="cs"/>
          <w:rtl/>
        </w:rPr>
        <w:t>כדי להקל עברנו לפעם אחת בשנה.</w:t>
      </w:r>
      <w:bookmarkStart w:id="1275" w:name="_ETM_Q1_1565352"/>
      <w:bookmarkStart w:id="1276" w:name="_ETM_Q1_1564102"/>
      <w:bookmarkStart w:id="1277" w:name="_ETM_Q1_1562852"/>
      <w:bookmarkStart w:id="1278" w:name="_ETM_Q1_1565602"/>
      <w:bookmarkEnd w:id="1275"/>
      <w:bookmarkEnd w:id="1276"/>
      <w:bookmarkEnd w:id="1277"/>
      <w:bookmarkEnd w:id="1278"/>
    </w:p>
    <w:p w:rsidR="00112707" w:rsidRDefault="00112707" w:rsidP="00B87D68">
      <w:pPr>
        <w:rPr>
          <w:rtl/>
        </w:rPr>
      </w:pPr>
      <w:bookmarkStart w:id="1279" w:name="_ETM_Q1_1566101"/>
      <w:bookmarkEnd w:id="1279"/>
    </w:p>
    <w:p w:rsidR="00112707" w:rsidRDefault="00112707" w:rsidP="00112707">
      <w:pPr>
        <w:pStyle w:val="a4"/>
        <w:keepNext/>
        <w:rPr>
          <w:rtl/>
        </w:rPr>
      </w:pPr>
      <w:bookmarkStart w:id="1280" w:name="ET_speaker_גילי_קירשנר_90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112707" w:rsidRDefault="00112707" w:rsidP="00112707">
      <w:pPr>
        <w:pStyle w:val="KeepWithNext"/>
        <w:rPr>
          <w:rtl/>
        </w:rPr>
      </w:pPr>
    </w:p>
    <w:p w:rsidR="00112707" w:rsidRDefault="00112707" w:rsidP="00112707">
      <w:pPr>
        <w:rPr>
          <w:rtl/>
        </w:rPr>
      </w:pPr>
      <w:bookmarkStart w:id="1281" w:name="_ETM_Q1_1566352"/>
      <w:bookmarkEnd w:id="1281"/>
      <w:r>
        <w:rPr>
          <w:rFonts w:hint="cs"/>
          <w:rtl/>
        </w:rPr>
        <w:t xml:space="preserve">פעם אחת, ולפי מנגנון </w:t>
      </w:r>
      <w:bookmarkStart w:id="1282" w:name="_ETM_Q1_1568352"/>
      <w:bookmarkEnd w:id="1282"/>
      <w:r>
        <w:rPr>
          <w:rFonts w:hint="cs"/>
          <w:rtl/>
        </w:rPr>
        <w:t>שהציעה ועדת האגרות הממשלת</w:t>
      </w:r>
      <w:bookmarkStart w:id="1283" w:name="_ETM_Q1_1569352"/>
      <w:bookmarkEnd w:id="1283"/>
      <w:r>
        <w:rPr>
          <w:rFonts w:hint="cs"/>
          <w:rtl/>
        </w:rPr>
        <w:t>ית.</w:t>
      </w:r>
    </w:p>
    <w:p w:rsidR="00112707" w:rsidRDefault="00112707" w:rsidP="00112707">
      <w:pPr>
        <w:rPr>
          <w:rtl/>
        </w:rPr>
      </w:pPr>
      <w:bookmarkStart w:id="1284" w:name="_ETM_Q1_1570852"/>
      <w:bookmarkStart w:id="1285" w:name="_ETM_Q1_1571352"/>
      <w:bookmarkEnd w:id="1284"/>
      <w:bookmarkEnd w:id="1285"/>
    </w:p>
    <w:p w:rsidR="00112707" w:rsidRDefault="00112707" w:rsidP="00112707">
      <w:pPr>
        <w:pStyle w:val="a4"/>
        <w:keepNext/>
        <w:rPr>
          <w:rtl/>
        </w:rPr>
      </w:pPr>
      <w:bookmarkStart w:id="1286" w:name="ET_speaker_שלומית_ארליך_91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112707" w:rsidRDefault="00112707" w:rsidP="00112707">
      <w:pPr>
        <w:pStyle w:val="KeepWithNext"/>
        <w:rPr>
          <w:rtl/>
        </w:rPr>
      </w:pPr>
    </w:p>
    <w:p w:rsidR="00112707" w:rsidRDefault="00112707" w:rsidP="00112707">
      <w:pPr>
        <w:rPr>
          <w:rtl/>
        </w:rPr>
      </w:pPr>
      <w:r>
        <w:rPr>
          <w:rFonts w:hint="cs"/>
          <w:rtl/>
        </w:rPr>
        <w:t>ש</w:t>
      </w:r>
      <w:bookmarkStart w:id="1287" w:name="_ETM_Q1_1572101"/>
      <w:bookmarkEnd w:id="1287"/>
      <w:r>
        <w:rPr>
          <w:rFonts w:hint="cs"/>
          <w:rtl/>
        </w:rPr>
        <w:t>זה בעצם איזשהו מ</w:t>
      </w:r>
      <w:bookmarkStart w:id="1288" w:name="_ETM_Q1_1570351"/>
      <w:bookmarkEnd w:id="1288"/>
      <w:r>
        <w:rPr>
          <w:rFonts w:hint="cs"/>
          <w:rtl/>
        </w:rPr>
        <w:t xml:space="preserve">נגנון סטנדרטי </w:t>
      </w:r>
      <w:bookmarkStart w:id="1289" w:name="_ETM_Q1_1570352"/>
      <w:bookmarkEnd w:id="1289"/>
      <w:r>
        <w:rPr>
          <w:rFonts w:hint="cs"/>
          <w:rtl/>
        </w:rPr>
        <w:t>- - -</w:t>
      </w:r>
      <w:bookmarkStart w:id="1290" w:name="_ETM_Q1_1573601"/>
      <w:bookmarkEnd w:id="1290"/>
    </w:p>
    <w:p w:rsidR="00112707" w:rsidRDefault="00112707" w:rsidP="00112707">
      <w:pPr>
        <w:rPr>
          <w:rtl/>
        </w:rPr>
      </w:pPr>
      <w:bookmarkStart w:id="1291" w:name="_ETM_Q1_1574102"/>
      <w:bookmarkStart w:id="1292" w:name="_ETM_Q1_1571102"/>
      <w:bookmarkStart w:id="1293" w:name="_ETM_Q1_1572852"/>
      <w:bookmarkEnd w:id="1291"/>
      <w:bookmarkEnd w:id="1292"/>
      <w:bookmarkEnd w:id="1293"/>
    </w:p>
    <w:p w:rsidR="00112707" w:rsidRDefault="00112707" w:rsidP="00112707">
      <w:pPr>
        <w:pStyle w:val="a4"/>
        <w:keepNext/>
        <w:rPr>
          <w:rtl/>
        </w:rPr>
      </w:pPr>
      <w:bookmarkStart w:id="1294" w:name="ET_speaker_ניר_ברלוביץ_92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112707" w:rsidRDefault="00112707" w:rsidP="00112707">
      <w:pPr>
        <w:pStyle w:val="KeepWithNext"/>
        <w:rPr>
          <w:rtl/>
        </w:rPr>
      </w:pPr>
    </w:p>
    <w:p w:rsidR="00112707" w:rsidRDefault="00112707" w:rsidP="00112707">
      <w:pPr>
        <w:rPr>
          <w:rtl/>
        </w:rPr>
      </w:pPr>
      <w:bookmarkStart w:id="1295" w:name="_ETM_Q1_1573351"/>
      <w:bookmarkEnd w:id="1295"/>
      <w:r>
        <w:rPr>
          <w:rFonts w:hint="cs"/>
          <w:rtl/>
        </w:rPr>
        <w:t>בדיוק. בגלל שהמנגנו</w:t>
      </w:r>
      <w:bookmarkStart w:id="1296" w:name="_ETM_Q1_1573602"/>
      <w:bookmarkEnd w:id="1296"/>
      <w:r>
        <w:rPr>
          <w:rFonts w:hint="cs"/>
          <w:rtl/>
        </w:rPr>
        <w:t>ן הסטנדרטי הוא פע</w:t>
      </w:r>
      <w:bookmarkStart w:id="1297" w:name="_ETM_Q1_1574602"/>
      <w:bookmarkEnd w:id="1297"/>
      <w:r>
        <w:rPr>
          <w:rFonts w:hint="cs"/>
          <w:rtl/>
        </w:rPr>
        <w:t xml:space="preserve">ם בשנה, ועדת </w:t>
      </w:r>
      <w:bookmarkStart w:id="1298" w:name="_ETM_Q1_1577852"/>
      <w:bookmarkEnd w:id="1298"/>
      <w:r>
        <w:rPr>
          <w:rFonts w:hint="cs"/>
          <w:rtl/>
        </w:rPr>
        <w:t>האגרות</w:t>
      </w:r>
      <w:bookmarkStart w:id="1299" w:name="_ETM_Q1_1575602"/>
      <w:bookmarkEnd w:id="1299"/>
      <w:r>
        <w:rPr>
          <w:rFonts w:hint="cs"/>
          <w:rtl/>
        </w:rPr>
        <w:t xml:space="preserve"> ביקשה שנבטל את הפעמיים, ועברנו לשנה.</w:t>
      </w:r>
      <w:bookmarkStart w:id="1300" w:name="_ETM_Q1_1578602"/>
      <w:bookmarkEnd w:id="1300"/>
    </w:p>
    <w:p w:rsidR="00112707" w:rsidRDefault="00112707" w:rsidP="00112707">
      <w:pPr>
        <w:rPr>
          <w:rtl/>
        </w:rPr>
      </w:pPr>
    </w:p>
    <w:p w:rsidR="00112707" w:rsidRDefault="00112707" w:rsidP="00112707">
      <w:pPr>
        <w:pStyle w:val="a4"/>
        <w:keepNext/>
        <w:rPr>
          <w:rtl/>
        </w:rPr>
      </w:pPr>
      <w:bookmarkStart w:id="1301" w:name="ET_speaker_שלומית_ארליך_93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112707" w:rsidRDefault="00112707" w:rsidP="00112707">
      <w:pPr>
        <w:pStyle w:val="KeepWithNext"/>
        <w:rPr>
          <w:rtl/>
        </w:rPr>
      </w:pPr>
    </w:p>
    <w:p w:rsidR="00112707" w:rsidRDefault="00112707" w:rsidP="00112707">
      <w:pPr>
        <w:rPr>
          <w:rtl/>
        </w:rPr>
      </w:pPr>
      <w:bookmarkStart w:id="1302" w:name="_ETM_Q1_1579351"/>
      <w:bookmarkEnd w:id="1302"/>
      <w:r>
        <w:rPr>
          <w:rFonts w:hint="cs"/>
          <w:rtl/>
        </w:rPr>
        <w:t xml:space="preserve">איך זה משליך </w:t>
      </w:r>
      <w:bookmarkStart w:id="1303" w:name="_ETM_Q1_1580601"/>
      <w:bookmarkEnd w:id="1303"/>
      <w:r>
        <w:rPr>
          <w:rFonts w:hint="cs"/>
          <w:rtl/>
        </w:rPr>
        <w:t>מב</w:t>
      </w:r>
      <w:bookmarkStart w:id="1304" w:name="_ETM_Q1_1579602"/>
      <w:bookmarkEnd w:id="1304"/>
      <w:r>
        <w:rPr>
          <w:rFonts w:hint="cs"/>
          <w:rtl/>
        </w:rPr>
        <w:t>חינת העדכון?</w:t>
      </w:r>
      <w:bookmarkStart w:id="1305" w:name="_ETM_Q1_1580602"/>
      <w:bookmarkEnd w:id="1305"/>
    </w:p>
    <w:p w:rsidR="00112707" w:rsidRDefault="00112707" w:rsidP="00112707">
      <w:pPr>
        <w:rPr>
          <w:rtl/>
        </w:rPr>
      </w:pPr>
      <w:bookmarkStart w:id="1306" w:name="_ETM_Q1_1580851"/>
      <w:bookmarkEnd w:id="1306"/>
    </w:p>
    <w:p w:rsidR="00112707" w:rsidRDefault="00112707" w:rsidP="00112707">
      <w:pPr>
        <w:pStyle w:val="a4"/>
        <w:keepNext/>
        <w:rPr>
          <w:rtl/>
        </w:rPr>
      </w:pPr>
      <w:bookmarkStart w:id="1307" w:name="ET_speaker_ניר_ברלוביץ_94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112707" w:rsidRDefault="00112707" w:rsidP="00112707">
      <w:pPr>
        <w:pStyle w:val="KeepWithNext"/>
        <w:rPr>
          <w:rtl/>
        </w:rPr>
      </w:pPr>
    </w:p>
    <w:p w:rsidR="00112707" w:rsidRDefault="00112707" w:rsidP="00112707">
      <w:pPr>
        <w:rPr>
          <w:rtl/>
        </w:rPr>
      </w:pPr>
      <w:bookmarkStart w:id="1308" w:name="_ETM_Q1_1582102"/>
      <w:bookmarkStart w:id="1309" w:name="_ETM_Q1_1582601"/>
      <w:bookmarkEnd w:id="1308"/>
      <w:bookmarkEnd w:id="1309"/>
      <w:r>
        <w:rPr>
          <w:rFonts w:hint="cs"/>
          <w:rtl/>
        </w:rPr>
        <w:t>שום דבר. פש</w:t>
      </w:r>
      <w:bookmarkStart w:id="1310" w:name="_ETM_Q1_1581852"/>
      <w:bookmarkEnd w:id="1310"/>
      <w:r>
        <w:rPr>
          <w:rFonts w:hint="cs"/>
          <w:rtl/>
        </w:rPr>
        <w:t xml:space="preserve">וט נעדכן פעם בשנה במקום </w:t>
      </w:r>
      <w:bookmarkStart w:id="1311" w:name="_ETM_Q1_1586852"/>
      <w:bookmarkEnd w:id="1311"/>
      <w:r>
        <w:rPr>
          <w:rFonts w:hint="cs"/>
          <w:rtl/>
        </w:rPr>
        <w:t>פעמי</w:t>
      </w:r>
      <w:bookmarkStart w:id="1312" w:name="_ETM_Q1_1586102"/>
      <w:bookmarkEnd w:id="1312"/>
      <w:r>
        <w:rPr>
          <w:rFonts w:hint="cs"/>
          <w:rtl/>
        </w:rPr>
        <w:t>ים בשנה.</w:t>
      </w:r>
    </w:p>
    <w:p w:rsidR="00112707" w:rsidRDefault="00112707" w:rsidP="00112707">
      <w:pPr>
        <w:rPr>
          <w:rtl/>
        </w:rPr>
      </w:pPr>
      <w:bookmarkStart w:id="1313" w:name="_ETM_Q1_1588352"/>
      <w:bookmarkEnd w:id="1313"/>
    </w:p>
    <w:p w:rsidR="00112707" w:rsidRDefault="00112707" w:rsidP="00112707">
      <w:pPr>
        <w:pStyle w:val="a4"/>
        <w:keepNext/>
        <w:rPr>
          <w:rtl/>
        </w:rPr>
      </w:pPr>
      <w:bookmarkStart w:id="1314" w:name="ET_speaker_שלומית_ארליך_95"/>
      <w:r w:rsidRPr="001127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112707" w:rsidRDefault="00112707" w:rsidP="00112707">
      <w:pPr>
        <w:pStyle w:val="KeepWithNext"/>
        <w:rPr>
          <w:rtl/>
        </w:rPr>
      </w:pPr>
      <w:bookmarkStart w:id="1315" w:name="_ETM_Q1_1582603"/>
      <w:bookmarkStart w:id="1316" w:name="_ETM_Q1_1585851"/>
      <w:bookmarkStart w:id="1317" w:name="_ETM_Q1_1589602"/>
      <w:bookmarkEnd w:id="1315"/>
      <w:bookmarkEnd w:id="1316"/>
      <w:bookmarkEnd w:id="1317"/>
    </w:p>
    <w:p w:rsidR="00112707" w:rsidRDefault="00112707" w:rsidP="00112707">
      <w:pPr>
        <w:rPr>
          <w:rtl/>
        </w:rPr>
      </w:pPr>
      <w:bookmarkStart w:id="1318" w:name="_ETM_Q1_1588851"/>
      <w:bookmarkEnd w:id="1318"/>
      <w:r>
        <w:rPr>
          <w:rFonts w:hint="cs"/>
          <w:rtl/>
        </w:rPr>
        <w:t>אוקיי.</w:t>
      </w:r>
    </w:p>
    <w:p w:rsidR="00F80045" w:rsidRDefault="00F80045" w:rsidP="00112707">
      <w:pPr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6"/>
      </w:tblGrid>
      <w:tr w:rsidR="00F80045" w:rsidTr="005F2ADD">
        <w:trPr>
          <w:cantSplit/>
          <w:trHeight w:val="60"/>
        </w:trPr>
        <w:tc>
          <w:tcPr>
            <w:tcW w:w="1872" w:type="dxa"/>
          </w:tcPr>
          <w:p w:rsidR="00F80045" w:rsidRDefault="00F80045" w:rsidP="005F2ADD">
            <w:pPr>
              <w:pStyle w:val="TableSideHeading"/>
              <w:keepLines w:val="0"/>
            </w:pPr>
            <w:bookmarkStart w:id="1319" w:name="_ETM_Q1_1587102"/>
            <w:bookmarkStart w:id="1320" w:name="_ETM_Q1_1587603"/>
            <w:bookmarkEnd w:id="1319"/>
            <w:bookmarkEnd w:id="1320"/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F80045" w:rsidRDefault="00F80045" w:rsidP="005F2ADD">
            <w:pPr>
              <w:pStyle w:val="TableInnerSideHeading"/>
            </w:pPr>
            <w:r>
              <w:rPr>
                <w:rFonts w:hint="cs"/>
                <w:rtl/>
              </w:rPr>
              <w:t>"הצמדה למדד</w:t>
            </w: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4650" w:type="dxa"/>
            <w:gridSpan w:val="2"/>
          </w:tcPr>
          <w:p w:rsidR="00F80045" w:rsidRDefault="00F80045" w:rsidP="00F80045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בתקנה זו-</w:t>
            </w:r>
          </w:p>
        </w:tc>
      </w:tr>
      <w:tr w:rsidR="00F80045" w:rsidRPr="00486E77" w:rsidTr="005F2ADD">
        <w:trPr>
          <w:cantSplit/>
          <w:trHeight w:val="60"/>
        </w:trPr>
        <w:tc>
          <w:tcPr>
            <w:tcW w:w="1872" w:type="dxa"/>
          </w:tcPr>
          <w:p w:rsidR="00F80045" w:rsidRDefault="00F80045" w:rsidP="005F2ADD">
            <w:pPr>
              <w:pStyle w:val="TableSideHeading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624" w:type="dxa"/>
          </w:tcPr>
          <w:p w:rsidR="00F80045" w:rsidRDefault="00F80045" w:rsidP="005F2ADD">
            <w:pPr>
              <w:pStyle w:val="TableText"/>
            </w:pPr>
          </w:p>
        </w:tc>
        <w:tc>
          <w:tcPr>
            <w:tcW w:w="4026" w:type="dxa"/>
          </w:tcPr>
          <w:p w:rsidR="00F80045" w:rsidRPr="00486E77" w:rsidRDefault="00F80045" w:rsidP="005F2ADD">
            <w:pPr>
              <w:pStyle w:val="TableBlockOutdent"/>
              <w:tabs>
                <w:tab w:val="clear" w:pos="1247"/>
              </w:tabs>
            </w:pPr>
            <w:r>
              <w:rPr>
                <w:rFonts w:hint="cs"/>
                <w:rtl/>
              </w:rPr>
              <w:t xml:space="preserve">"יום העדכון"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 באפריל של כל שנה;</w:t>
            </w:r>
          </w:p>
        </w:tc>
      </w:tr>
    </w:tbl>
    <w:p w:rsidR="00112707" w:rsidRDefault="00F80045" w:rsidP="00112707">
      <w:pPr>
        <w:rPr>
          <w:rtl/>
        </w:rPr>
      </w:pPr>
      <w:bookmarkStart w:id="1321" w:name="_ETM_Q1_1597601"/>
      <w:bookmarkStart w:id="1322" w:name="_ETM_Q1_1592851"/>
      <w:bookmarkEnd w:id="1321"/>
      <w:bookmarkEnd w:id="1322"/>
      <w:r>
        <w:rPr>
          <w:rFonts w:hint="cs"/>
          <w:rtl/>
        </w:rPr>
        <w:t>למה ב-1 באפריל?</w:t>
      </w:r>
    </w:p>
    <w:p w:rsidR="00E659A0" w:rsidRDefault="00E659A0" w:rsidP="00112707">
      <w:pPr>
        <w:rPr>
          <w:rtl/>
        </w:rPr>
      </w:pPr>
      <w:bookmarkStart w:id="1323" w:name="_ETM_Q1_1597101"/>
      <w:bookmarkStart w:id="1324" w:name="_ETM_Q1_1597351"/>
      <w:bookmarkStart w:id="1325" w:name="_ETM_Q1_1597102"/>
      <w:bookmarkStart w:id="1326" w:name="_ETM_Q1_1597352"/>
      <w:bookmarkEnd w:id="1323"/>
      <w:bookmarkEnd w:id="1324"/>
      <w:bookmarkEnd w:id="1325"/>
      <w:bookmarkEnd w:id="1326"/>
    </w:p>
    <w:p w:rsidR="00E659A0" w:rsidRDefault="00E659A0" w:rsidP="00E659A0">
      <w:pPr>
        <w:pStyle w:val="a4"/>
        <w:keepNext/>
        <w:rPr>
          <w:rtl/>
        </w:rPr>
      </w:pPr>
      <w:bookmarkStart w:id="1327" w:name="ET_speaker_ניר_ברלוביץ_96"/>
      <w:r w:rsidRPr="00E659A0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E6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E659A0" w:rsidRDefault="00E659A0" w:rsidP="00E659A0">
      <w:pPr>
        <w:pStyle w:val="KeepWithNext"/>
        <w:rPr>
          <w:rtl/>
        </w:rPr>
      </w:pPr>
    </w:p>
    <w:p w:rsidR="00E659A0" w:rsidRDefault="00E659A0" w:rsidP="00E659A0">
      <w:pPr>
        <w:rPr>
          <w:rtl/>
        </w:rPr>
      </w:pPr>
      <w:bookmarkStart w:id="1328" w:name="_ETM_Q1_1597602"/>
      <w:bookmarkEnd w:id="1328"/>
      <w:r>
        <w:rPr>
          <w:rFonts w:hint="cs"/>
          <w:rtl/>
        </w:rPr>
        <w:t>כי זה מדד ינואר שמתפרס</w:t>
      </w:r>
      <w:bookmarkStart w:id="1329" w:name="_ETM_Q1_1598602"/>
      <w:bookmarkEnd w:id="1329"/>
      <w:r>
        <w:rPr>
          <w:rFonts w:hint="cs"/>
          <w:rtl/>
        </w:rPr>
        <w:t>ם בפ</w:t>
      </w:r>
      <w:bookmarkStart w:id="1330" w:name="_ETM_Q1_1598852"/>
      <w:bookmarkEnd w:id="1330"/>
      <w:r>
        <w:rPr>
          <w:rFonts w:hint="cs"/>
          <w:rtl/>
        </w:rPr>
        <w:t xml:space="preserve">ברואר, כדי שנפרסם אותו עדיין ברשומות ואז ב-1 </w:t>
      </w:r>
      <w:bookmarkStart w:id="1331" w:name="_ETM_Q1_1603102"/>
      <w:bookmarkEnd w:id="1331"/>
      <w:r>
        <w:rPr>
          <w:rFonts w:hint="cs"/>
          <w:rtl/>
        </w:rPr>
        <w:t xml:space="preserve">באפריל הוא </w:t>
      </w:r>
      <w:bookmarkStart w:id="1332" w:name="_ETM_Q1_1604101"/>
      <w:bookmarkEnd w:id="1332"/>
      <w:r>
        <w:rPr>
          <w:rFonts w:hint="cs"/>
          <w:rtl/>
        </w:rPr>
        <w:t>נכנס לתוקף.</w:t>
      </w:r>
      <w:bookmarkStart w:id="1333" w:name="_ETM_Q1_1607102"/>
      <w:bookmarkEnd w:id="1333"/>
    </w:p>
    <w:p w:rsidR="006A1A19" w:rsidRDefault="006A1A19" w:rsidP="00E659A0">
      <w:pPr>
        <w:rPr>
          <w:rtl/>
        </w:rPr>
      </w:pPr>
    </w:p>
    <w:p w:rsidR="006A1A19" w:rsidRDefault="006A1A19" w:rsidP="006A1A19">
      <w:pPr>
        <w:pStyle w:val="a4"/>
        <w:keepNext/>
        <w:rPr>
          <w:rtl/>
        </w:rPr>
      </w:pPr>
      <w:bookmarkStart w:id="1334" w:name="ET_speaker_שלומית_ארליך_97"/>
      <w:r w:rsidRPr="006A1A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6A1A19" w:rsidRDefault="006A1A19" w:rsidP="006A1A19">
      <w:pPr>
        <w:pStyle w:val="KeepWithNext"/>
        <w:rPr>
          <w:rtl/>
        </w:rPr>
      </w:pPr>
    </w:p>
    <w:p w:rsidR="006A1A19" w:rsidRDefault="006A1A19" w:rsidP="006A1A19">
      <w:pPr>
        <w:rPr>
          <w:rtl/>
        </w:rPr>
      </w:pPr>
      <w:bookmarkStart w:id="1335" w:name="_ETM_Q1_1607852"/>
      <w:bookmarkEnd w:id="1335"/>
      <w:r>
        <w:rPr>
          <w:rFonts w:hint="cs"/>
          <w:rtl/>
        </w:rPr>
        <w:t xml:space="preserve">לא הבנתי. </w:t>
      </w:r>
    </w:p>
    <w:p w:rsidR="006A1A19" w:rsidRDefault="006A1A19" w:rsidP="006A1A19">
      <w:pPr>
        <w:rPr>
          <w:rtl/>
        </w:rPr>
      </w:pPr>
      <w:bookmarkStart w:id="1336" w:name="_ETM_Q1_1612852"/>
      <w:bookmarkStart w:id="1337" w:name="_ETM_Q1_1613362"/>
      <w:bookmarkEnd w:id="1336"/>
      <w:bookmarkEnd w:id="1337"/>
    </w:p>
    <w:p w:rsidR="006A1A19" w:rsidRDefault="006A1A19" w:rsidP="006A1A19">
      <w:pPr>
        <w:pStyle w:val="a4"/>
        <w:keepNext/>
        <w:rPr>
          <w:rtl/>
        </w:rPr>
      </w:pPr>
      <w:bookmarkStart w:id="1338" w:name="ET_speaker_ניר_ברלוביץ_98"/>
      <w:r w:rsidRPr="006A1A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ברלוביץ:</w:t>
      </w:r>
      <w:r w:rsidRPr="006A1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6A1A19" w:rsidRDefault="006A1A19" w:rsidP="006A1A19">
      <w:pPr>
        <w:pStyle w:val="KeepWithNext"/>
        <w:rPr>
          <w:rtl/>
        </w:rPr>
      </w:pPr>
    </w:p>
    <w:p w:rsidR="006A1A19" w:rsidRDefault="006A1A19" w:rsidP="006A1A19">
      <w:pPr>
        <w:rPr>
          <w:rtl/>
        </w:rPr>
      </w:pPr>
      <w:bookmarkStart w:id="1339" w:name="_ETM_Q1_1613852"/>
      <w:bookmarkStart w:id="1340" w:name="_ETM_Q1_1610852"/>
      <w:bookmarkEnd w:id="1339"/>
      <w:bookmarkEnd w:id="1340"/>
      <w:r>
        <w:rPr>
          <w:rFonts w:hint="cs"/>
          <w:rtl/>
        </w:rPr>
        <w:t>אתה לוקח את מדד ינואר שפורסם, הוא מ</w:t>
      </w:r>
      <w:bookmarkStart w:id="1341" w:name="_ETM_Q1_1614352"/>
      <w:bookmarkEnd w:id="1341"/>
      <w:r>
        <w:rPr>
          <w:rFonts w:hint="cs"/>
          <w:rtl/>
        </w:rPr>
        <w:t>פורסם ב-15 בפברואר, ואז ב-15 בפברו</w:t>
      </w:r>
      <w:bookmarkStart w:id="1342" w:name="_ETM_Q1_1617851"/>
      <w:bookmarkEnd w:id="1342"/>
      <w:r>
        <w:rPr>
          <w:rFonts w:hint="cs"/>
          <w:rtl/>
        </w:rPr>
        <w:t xml:space="preserve">אר אתה צריך </w:t>
      </w:r>
      <w:bookmarkStart w:id="1343" w:name="_ETM_Q1_1616601"/>
      <w:bookmarkEnd w:id="1343"/>
      <w:r>
        <w:rPr>
          <w:rFonts w:hint="cs"/>
          <w:rtl/>
        </w:rPr>
        <w:t xml:space="preserve">ללכת </w:t>
      </w:r>
      <w:bookmarkStart w:id="1344" w:name="_ETM_Q1_1616852"/>
      <w:bookmarkEnd w:id="1344"/>
      <w:r>
        <w:rPr>
          <w:rFonts w:hint="cs"/>
          <w:rtl/>
        </w:rPr>
        <w:t>לתקנות, לפרסם את העדכון ואז הו</w:t>
      </w:r>
      <w:bookmarkStart w:id="1345" w:name="_ETM_Q1_1621102"/>
      <w:bookmarkEnd w:id="1345"/>
      <w:r>
        <w:rPr>
          <w:rFonts w:hint="cs"/>
          <w:rtl/>
        </w:rPr>
        <w:t>א הול</w:t>
      </w:r>
      <w:bookmarkStart w:id="1346" w:name="_ETM_Q1_1623602"/>
      <w:bookmarkStart w:id="1347" w:name="_ETM_Q1_1623601"/>
      <w:bookmarkStart w:id="1348" w:name="_ETM_Q1_1624102"/>
      <w:bookmarkEnd w:id="1346"/>
      <w:bookmarkEnd w:id="1347"/>
      <w:bookmarkEnd w:id="1348"/>
      <w:r>
        <w:rPr>
          <w:rFonts w:hint="cs"/>
          <w:rtl/>
        </w:rPr>
        <w:t>ך.</w:t>
      </w:r>
      <w:bookmarkStart w:id="1349" w:name="_ETM_Q1_1619352"/>
      <w:bookmarkEnd w:id="1349"/>
      <w:r w:rsidR="00B204B7">
        <w:rPr>
          <w:rFonts w:hint="cs"/>
          <w:rtl/>
        </w:rPr>
        <w:t xml:space="preserve"> אתה רוצה לפרסם, אתה צריך חודש לפרסם.</w:t>
      </w:r>
      <w:bookmarkStart w:id="1350" w:name="_ETM_Q1_1624352"/>
      <w:bookmarkEnd w:id="1350"/>
      <w:r w:rsidR="00B204B7">
        <w:rPr>
          <w:rFonts w:hint="cs"/>
          <w:rtl/>
        </w:rPr>
        <w:t xml:space="preserve"> </w:t>
      </w:r>
      <w:bookmarkStart w:id="1351" w:name="_ETM_Q1_1624601"/>
      <w:bookmarkEnd w:id="1351"/>
      <w:r w:rsidR="00B204B7">
        <w:rPr>
          <w:rFonts w:hint="cs"/>
          <w:rtl/>
        </w:rPr>
        <w:t>ואז המחיר החדש נכנס ב-1 באפריל.</w:t>
      </w:r>
      <w:bookmarkStart w:id="1352" w:name="_ETM_Q1_1626352"/>
      <w:bookmarkEnd w:id="1352"/>
    </w:p>
    <w:p w:rsidR="00B204B7" w:rsidRDefault="00B204B7" w:rsidP="006A1A19">
      <w:pPr>
        <w:rPr>
          <w:rtl/>
        </w:rPr>
      </w:pPr>
      <w:bookmarkStart w:id="1353" w:name="_ETM_Q1_1627602"/>
      <w:bookmarkStart w:id="1354" w:name="_ETM_Q1_1628101"/>
      <w:bookmarkEnd w:id="1353"/>
      <w:bookmarkEnd w:id="1354"/>
    </w:p>
    <w:p w:rsidR="00B204B7" w:rsidRDefault="00B204B7" w:rsidP="00B204B7">
      <w:pPr>
        <w:pStyle w:val="a4"/>
        <w:keepNext/>
        <w:rPr>
          <w:rtl/>
        </w:rPr>
      </w:pPr>
      <w:bookmarkStart w:id="1355" w:name="ET_speaker_שלומית_ארליך_99"/>
      <w:r w:rsidRPr="00B204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B204B7" w:rsidRDefault="00B204B7" w:rsidP="00B204B7">
      <w:pPr>
        <w:pStyle w:val="KeepWithNext"/>
        <w:rPr>
          <w:rtl/>
        </w:rPr>
      </w:pPr>
    </w:p>
    <w:p w:rsidR="00B204B7" w:rsidRDefault="00B204B7" w:rsidP="00B204B7">
      <w:pPr>
        <w:rPr>
          <w:rtl/>
        </w:rPr>
      </w:pPr>
      <w:bookmarkStart w:id="1356" w:name="_ETM_Q1_1628351"/>
      <w:bookmarkStart w:id="1357" w:name="_ETM_Q1_1628601"/>
      <w:bookmarkEnd w:id="1356"/>
      <w:bookmarkEnd w:id="1357"/>
      <w:r>
        <w:rPr>
          <w:rFonts w:hint="cs"/>
          <w:rtl/>
        </w:rPr>
        <w:t>טוב.</w:t>
      </w:r>
    </w:p>
    <w:p w:rsidR="00B204B7" w:rsidRDefault="00B204B7" w:rsidP="00B204B7">
      <w:pPr>
        <w:rPr>
          <w:rtl/>
        </w:rPr>
      </w:pPr>
      <w:bookmarkStart w:id="1358" w:name="_ETM_Q1_1629852"/>
      <w:bookmarkEnd w:id="1358"/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6"/>
      </w:tblGrid>
      <w:tr w:rsidR="00B204B7" w:rsidRPr="00B204B7" w:rsidTr="005F2ADD">
        <w:trPr>
          <w:cantSplit/>
          <w:trHeight w:val="60"/>
        </w:trPr>
        <w:tc>
          <w:tcPr>
            <w:tcW w:w="1872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1359" w:name="_ETM_Q1_1630352"/>
            <w:bookmarkEnd w:id="1359"/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"מדד" </w:t>
            </w:r>
            <w:r w:rsidRPr="00B204B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מדד המחירים לצרכן שמפרסמת הלשכה המרכזית לסטטיסטיקה;</w:t>
            </w:r>
          </w:p>
        </w:tc>
      </w:tr>
      <w:tr w:rsidR="00B204B7" w:rsidRPr="00B204B7" w:rsidTr="005F2ADD">
        <w:trPr>
          <w:cantSplit/>
          <w:trHeight w:val="60"/>
        </w:trPr>
        <w:tc>
          <w:tcPr>
            <w:tcW w:w="1872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:rsidR="00B204B7" w:rsidRPr="00B204B7" w:rsidRDefault="00B204B7" w:rsidP="00B204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"המדד החדש" </w:t>
            </w:r>
            <w:r w:rsidRPr="00B204B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המדד שפורסם בחודש ינואר שלפני יום העדכון;</w:t>
            </w:r>
          </w:p>
        </w:tc>
      </w:tr>
    </w:tbl>
    <w:p w:rsidR="00B204B7" w:rsidRPr="00B204B7" w:rsidRDefault="00B204B7" w:rsidP="00B204B7">
      <w:pPr>
        <w:rPr>
          <w:rtl/>
        </w:rPr>
      </w:pPr>
      <w:bookmarkStart w:id="1360" w:name="_ETM_Q1_1635852"/>
      <w:bookmarkStart w:id="1361" w:name="_ETM_Q1_1636352"/>
      <w:bookmarkStart w:id="1362" w:name="_ETM_Q1_1631601"/>
      <w:bookmarkEnd w:id="1360"/>
      <w:bookmarkEnd w:id="1361"/>
      <w:bookmarkEnd w:id="1362"/>
    </w:p>
    <w:p w:rsidR="006A4293" w:rsidRDefault="00B204B7" w:rsidP="008B0102">
      <w:pPr>
        <w:rPr>
          <w:rtl/>
        </w:rPr>
      </w:pPr>
      <w:bookmarkStart w:id="1363" w:name="_ETM_Q1_974102"/>
      <w:bookmarkEnd w:id="1363"/>
      <w:r>
        <w:rPr>
          <w:rFonts w:hint="cs"/>
          <w:rtl/>
        </w:rPr>
        <w:t xml:space="preserve">אתם רוצים להתייחס </w:t>
      </w:r>
      <w:bookmarkStart w:id="1364" w:name="_ETM_Q1_1638601"/>
      <w:bookmarkStart w:id="1365" w:name="_ETM_Q1_1635601"/>
      <w:bookmarkEnd w:id="1364"/>
      <w:bookmarkEnd w:id="1365"/>
      <w:r>
        <w:rPr>
          <w:rFonts w:hint="cs"/>
          <w:rtl/>
        </w:rPr>
        <w:t>פה לחודש ינואר או לאחרו</w:t>
      </w:r>
      <w:bookmarkStart w:id="1366" w:name="_ETM_Q1_1637602"/>
      <w:bookmarkEnd w:id="1366"/>
      <w:r>
        <w:rPr>
          <w:rFonts w:hint="cs"/>
          <w:rtl/>
        </w:rPr>
        <w:t>נה? כי בס</w:t>
      </w:r>
      <w:bookmarkStart w:id="1367" w:name="_ETM_Q1_1637352"/>
      <w:bookmarkEnd w:id="1367"/>
      <w:r>
        <w:rPr>
          <w:rFonts w:hint="cs"/>
          <w:rtl/>
        </w:rPr>
        <w:t xml:space="preserve">טנדרטי בדרך </w:t>
      </w:r>
      <w:bookmarkStart w:id="1368" w:name="_ETM_Q1_1637852"/>
      <w:bookmarkEnd w:id="1368"/>
      <w:r>
        <w:rPr>
          <w:rFonts w:hint="cs"/>
          <w:rtl/>
        </w:rPr>
        <w:t xml:space="preserve">כלל מתייחסים </w:t>
      </w:r>
      <w:bookmarkStart w:id="1369" w:name="_ETM_Q1_1639352"/>
      <w:bookmarkEnd w:id="1369"/>
      <w:r>
        <w:rPr>
          <w:rFonts w:hint="cs"/>
          <w:rtl/>
        </w:rPr>
        <w:t>למדד שפורסם לאחרונה אבל לא קריטי</w:t>
      </w:r>
      <w:bookmarkStart w:id="1370" w:name="_ETM_Q1_1639602"/>
      <w:bookmarkEnd w:id="1370"/>
      <w:r>
        <w:rPr>
          <w:rFonts w:hint="cs"/>
          <w:rtl/>
        </w:rPr>
        <w:t>.</w:t>
      </w:r>
      <w:bookmarkStart w:id="1371" w:name="_ETM_Q1_1640852"/>
      <w:bookmarkEnd w:id="1371"/>
    </w:p>
    <w:p w:rsidR="00B204B7" w:rsidRDefault="00B204B7" w:rsidP="008B0102">
      <w:pPr>
        <w:rPr>
          <w:rtl/>
        </w:rPr>
      </w:pPr>
      <w:bookmarkStart w:id="1372" w:name="_ETM_Q1_1641102"/>
      <w:bookmarkStart w:id="1373" w:name="_ETM_Q1_1638602"/>
      <w:bookmarkStart w:id="1374" w:name="_ETM_Q1_1639852"/>
      <w:bookmarkEnd w:id="1372"/>
      <w:bookmarkEnd w:id="1373"/>
      <w:bookmarkEnd w:id="1374"/>
    </w:p>
    <w:p w:rsidR="00B204B7" w:rsidRDefault="00B204B7" w:rsidP="00B204B7">
      <w:pPr>
        <w:pStyle w:val="a4"/>
        <w:keepNext/>
        <w:rPr>
          <w:rtl/>
        </w:rPr>
      </w:pPr>
      <w:bookmarkStart w:id="1375" w:name="ET_speaker_ניר_ברלוביץ_100"/>
      <w:r w:rsidRPr="00B204B7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B2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B204B7" w:rsidRDefault="00B204B7" w:rsidP="00B204B7">
      <w:pPr>
        <w:pStyle w:val="KeepWithNext"/>
        <w:rPr>
          <w:rtl/>
        </w:rPr>
      </w:pPr>
    </w:p>
    <w:p w:rsidR="00B204B7" w:rsidRDefault="00B204B7" w:rsidP="00B204B7">
      <w:pPr>
        <w:rPr>
          <w:rtl/>
        </w:rPr>
      </w:pPr>
      <w:bookmarkStart w:id="1376" w:name="_ETM_Q1_1640351"/>
      <w:bookmarkEnd w:id="1376"/>
      <w:r>
        <w:rPr>
          <w:rFonts w:hint="cs"/>
          <w:rtl/>
        </w:rPr>
        <w:t>לא משנה לנו ל</w:t>
      </w:r>
      <w:bookmarkStart w:id="1377" w:name="_ETM_Q1_1644101"/>
      <w:bookmarkEnd w:id="1377"/>
      <w:r>
        <w:rPr>
          <w:rFonts w:hint="cs"/>
          <w:rtl/>
        </w:rPr>
        <w:t>אחרונה.</w:t>
      </w:r>
    </w:p>
    <w:p w:rsidR="00B204B7" w:rsidRDefault="00B204B7" w:rsidP="00B204B7">
      <w:pPr>
        <w:rPr>
          <w:rtl/>
        </w:rPr>
      </w:pPr>
      <w:bookmarkStart w:id="1378" w:name="_ETM_Q1_1646102"/>
      <w:bookmarkEnd w:id="1378"/>
    </w:p>
    <w:p w:rsidR="00B204B7" w:rsidRDefault="00B204B7" w:rsidP="00B204B7">
      <w:pPr>
        <w:pStyle w:val="a4"/>
        <w:keepNext/>
        <w:rPr>
          <w:rtl/>
        </w:rPr>
      </w:pPr>
      <w:bookmarkStart w:id="1379" w:name="ET_speaker_ניב_יערי_101"/>
      <w:r w:rsidRPr="00B204B7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B2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B204B7" w:rsidRDefault="00B204B7" w:rsidP="00B204B7">
      <w:pPr>
        <w:pStyle w:val="KeepWithNext"/>
        <w:rPr>
          <w:rtl/>
        </w:rPr>
      </w:pPr>
    </w:p>
    <w:p w:rsidR="00B204B7" w:rsidRDefault="00B204B7" w:rsidP="00B204B7">
      <w:pPr>
        <w:rPr>
          <w:rtl/>
        </w:rPr>
      </w:pPr>
      <w:bookmarkStart w:id="1380" w:name="_ETM_Q1_1646601"/>
      <w:bookmarkStart w:id="1381" w:name="_ETM_Q1_1646851"/>
      <w:bookmarkEnd w:id="1380"/>
      <w:bookmarkEnd w:id="1381"/>
      <w:r>
        <w:rPr>
          <w:rFonts w:hint="cs"/>
          <w:rtl/>
        </w:rPr>
        <w:t>נראה לי</w:t>
      </w:r>
      <w:bookmarkStart w:id="1382" w:name="_ETM_Q1_1647102"/>
      <w:bookmarkEnd w:id="1382"/>
      <w:r>
        <w:rPr>
          <w:rFonts w:hint="cs"/>
          <w:rtl/>
        </w:rPr>
        <w:t xml:space="preserve"> </w:t>
      </w:r>
      <w:r w:rsidR="00101A3A">
        <w:rPr>
          <w:rFonts w:hint="cs"/>
          <w:rtl/>
        </w:rPr>
        <w:t>"</w:t>
      </w:r>
      <w:r>
        <w:rPr>
          <w:rFonts w:hint="cs"/>
          <w:rtl/>
        </w:rPr>
        <w:t>לאח</w:t>
      </w:r>
      <w:bookmarkStart w:id="1383" w:name="_ETM_Q1_1645351"/>
      <w:bookmarkEnd w:id="1383"/>
      <w:r>
        <w:rPr>
          <w:rFonts w:hint="cs"/>
          <w:rtl/>
        </w:rPr>
        <w:t>רונה</w:t>
      </w:r>
      <w:r w:rsidR="00101A3A">
        <w:rPr>
          <w:rFonts w:hint="cs"/>
          <w:rtl/>
        </w:rPr>
        <w:t>"</w:t>
      </w:r>
      <w:r>
        <w:rPr>
          <w:rFonts w:hint="cs"/>
          <w:rtl/>
        </w:rPr>
        <w:t xml:space="preserve"> עדיף מהסיבה ש</w:t>
      </w:r>
      <w:bookmarkStart w:id="1384" w:name="_ETM_Q1_1646602"/>
      <w:bookmarkEnd w:id="1384"/>
      <w:r>
        <w:rPr>
          <w:rFonts w:hint="cs"/>
          <w:rtl/>
        </w:rPr>
        <w:t xml:space="preserve">אם יש טעות </w:t>
      </w:r>
      <w:bookmarkStart w:id="1385" w:name="_ETM_Q1_1649352"/>
      <w:bookmarkEnd w:id="1385"/>
      <w:r>
        <w:rPr>
          <w:rFonts w:hint="cs"/>
          <w:rtl/>
        </w:rPr>
        <w:t xml:space="preserve">כלשהי </w:t>
      </w:r>
      <w:bookmarkStart w:id="1386" w:name="_ETM_Q1_1648352"/>
      <w:bookmarkEnd w:id="1386"/>
      <w:r>
        <w:rPr>
          <w:rFonts w:hint="cs"/>
          <w:rtl/>
        </w:rPr>
        <w:t>זה לא קרה בינואר שלא תהיה - - -</w:t>
      </w:r>
    </w:p>
    <w:p w:rsidR="00B204B7" w:rsidRDefault="00B204B7" w:rsidP="00B204B7">
      <w:pPr>
        <w:rPr>
          <w:rtl/>
        </w:rPr>
      </w:pPr>
      <w:bookmarkStart w:id="1387" w:name="_ETM_Q1_1652602"/>
      <w:bookmarkStart w:id="1388" w:name="_ETM_Q1_1650101"/>
      <w:bookmarkStart w:id="1389" w:name="_ETM_Q1_1650352"/>
      <w:bookmarkEnd w:id="1387"/>
      <w:bookmarkEnd w:id="1388"/>
      <w:bookmarkEnd w:id="1389"/>
    </w:p>
    <w:p w:rsidR="00B204B7" w:rsidRDefault="00B204B7" w:rsidP="00B204B7">
      <w:pPr>
        <w:pStyle w:val="a4"/>
        <w:keepNext/>
        <w:rPr>
          <w:rtl/>
        </w:rPr>
      </w:pPr>
      <w:bookmarkStart w:id="1390" w:name="ET_speaker_שלומית_ארליך_102"/>
      <w:r w:rsidRPr="00B204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0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B204B7" w:rsidRDefault="00B204B7" w:rsidP="00B204B7">
      <w:pPr>
        <w:pStyle w:val="KeepWithNext"/>
        <w:rPr>
          <w:rtl/>
        </w:rPr>
      </w:pPr>
    </w:p>
    <w:p w:rsidR="00B204B7" w:rsidRDefault="00B204B7" w:rsidP="00B204B7">
      <w:pPr>
        <w:rPr>
          <w:rtl/>
        </w:rPr>
      </w:pPr>
      <w:bookmarkStart w:id="1391" w:name="_ETM_Q1_1651101"/>
      <w:bookmarkEnd w:id="1391"/>
      <w:r>
        <w:rPr>
          <w:rFonts w:hint="cs"/>
          <w:rtl/>
        </w:rPr>
        <w:t xml:space="preserve">שיהיה </w:t>
      </w:r>
      <w:bookmarkStart w:id="1392" w:name="_ETM_Q1_1651851"/>
      <w:bookmarkEnd w:id="1392"/>
      <w:r>
        <w:rPr>
          <w:rFonts w:hint="cs"/>
          <w:rtl/>
        </w:rPr>
        <w:t>לכם אחורה. אז אנחנו נתקן</w:t>
      </w:r>
      <w:bookmarkStart w:id="1393" w:name="_ETM_Q1_1652362"/>
      <w:bookmarkEnd w:id="1393"/>
      <w:r>
        <w:rPr>
          <w:rFonts w:hint="cs"/>
          <w:rtl/>
        </w:rPr>
        <w:t xml:space="preserve"> את זה למדד </w:t>
      </w:r>
      <w:bookmarkStart w:id="1394" w:name="_ETM_Q1_1655352"/>
      <w:bookmarkEnd w:id="1394"/>
      <w:r>
        <w:rPr>
          <w:rFonts w:hint="cs"/>
          <w:rtl/>
        </w:rPr>
        <w:t>שפורסם לאחרונה</w:t>
      </w:r>
      <w:bookmarkStart w:id="1395" w:name="_ETM_Q1_1659352"/>
      <w:bookmarkEnd w:id="1395"/>
      <w:r>
        <w:rPr>
          <w:rFonts w:hint="cs"/>
          <w:rtl/>
        </w:rPr>
        <w:t>.</w:t>
      </w:r>
    </w:p>
    <w:p w:rsidR="00B204B7" w:rsidRDefault="00B204B7" w:rsidP="00B204B7">
      <w:pPr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6"/>
      </w:tblGrid>
      <w:tr w:rsidR="00B204B7" w:rsidRPr="00B204B7" w:rsidTr="005F2ADD">
        <w:trPr>
          <w:cantSplit/>
          <w:trHeight w:val="60"/>
        </w:trPr>
        <w:tc>
          <w:tcPr>
            <w:tcW w:w="1872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B204B7" w:rsidRPr="00B204B7" w:rsidRDefault="00B204B7" w:rsidP="005F2A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:rsidR="00B204B7" w:rsidRPr="00B204B7" w:rsidRDefault="00B204B7" w:rsidP="00101A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"המדד החדש" </w:t>
            </w:r>
            <w:r w:rsidRPr="00B204B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המדד שפורסם 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לאחרונה</w:t>
            </w:r>
            <w:r w:rsidRPr="00B204B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לפני יום העדכון;</w:t>
            </w:r>
          </w:p>
        </w:tc>
      </w:tr>
    </w:tbl>
    <w:p w:rsidR="00B204B7" w:rsidRDefault="00E118DC" w:rsidP="00B204B7">
      <w:pPr>
        <w:rPr>
          <w:rtl/>
        </w:rPr>
      </w:pPr>
      <w:bookmarkStart w:id="1396" w:name="_ETM_Q1_1654601"/>
      <w:bookmarkStart w:id="1397" w:name="_ETM_Q1_1657601"/>
      <w:bookmarkStart w:id="1398" w:name="_ETM_Q1_1665352"/>
      <w:bookmarkEnd w:id="1396"/>
      <w:bookmarkEnd w:id="1397"/>
      <w:bookmarkEnd w:id="1398"/>
      <w:r>
        <w:rPr>
          <w:rFonts w:hint="cs"/>
          <w:rtl/>
        </w:rPr>
        <w:t>גם פה נעשה "לאחרונה" במקום חודש ינואר –</w:t>
      </w:r>
    </w:p>
    <w:p w:rsidR="00E118DC" w:rsidRDefault="00E118DC" w:rsidP="00B204B7">
      <w:pPr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6"/>
      </w:tblGrid>
      <w:tr w:rsidR="00E118DC" w:rsidRPr="00E118DC" w:rsidTr="005F2ADD">
        <w:trPr>
          <w:cantSplit/>
          <w:trHeight w:val="60"/>
        </w:trPr>
        <w:tc>
          <w:tcPr>
            <w:tcW w:w="1872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:rsidR="00E118DC" w:rsidRPr="00E118DC" w:rsidRDefault="00E118DC" w:rsidP="00E118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"המדד היסודי" - המדד שפורסם 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לאחרונה </w:t>
            </w:r>
            <w:bookmarkStart w:id="1399" w:name="_ETM_Q1_1660601"/>
            <w:bookmarkStart w:id="1400" w:name="_ETM_Q1_1663601"/>
            <w:bookmarkEnd w:id="1399"/>
            <w:bookmarkEnd w:id="1400"/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לפני יום העדכון הקודם; ולעניין יום העדכון הראשון שלאחר תחילתן של </w:t>
            </w:r>
            <w:r w:rsidRPr="00E118D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תקנות </w:t>
            </w:r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המדידות (אגרות) </w:t>
            </w:r>
            <w:r w:rsidRPr="00E118D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(תיקון)</w:t>
            </w:r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התשפ"ד- 2024 </w:t>
            </w:r>
            <w:r w:rsidRPr="00E118D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המדד שפורסם ב</w:t>
            </w:r>
            <w:r w:rsidR="00580A11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חודש מרס</w:t>
            </w:r>
            <w:r w:rsidRPr="00E118D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2024.</w:t>
            </w:r>
          </w:p>
        </w:tc>
      </w:tr>
      <w:tr w:rsidR="005D7257" w:rsidRPr="005D7257" w:rsidTr="005F2ADD">
        <w:trPr>
          <w:cantSplit/>
          <w:trHeight w:val="60"/>
        </w:trPr>
        <w:tc>
          <w:tcPr>
            <w:tcW w:w="1872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:rsidR="005D7257" w:rsidRPr="005D7257" w:rsidRDefault="005D7257" w:rsidP="005D725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5D725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סכום האגרה המפורט בתקנה 2 יעודכן ביום העדכון לפי שיעור השינוי של המדד החדש לעומת המדד היסודי.</w:t>
            </w:r>
          </w:p>
        </w:tc>
      </w:tr>
      <w:tr w:rsidR="005D7257" w:rsidRPr="005D7257" w:rsidTr="005F2ADD">
        <w:trPr>
          <w:cantSplit/>
          <w:trHeight w:val="60"/>
        </w:trPr>
        <w:tc>
          <w:tcPr>
            <w:tcW w:w="1872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5D7257" w:rsidRPr="005D7257" w:rsidRDefault="005D7257" w:rsidP="005D72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:rsidR="005D7257" w:rsidRPr="005D7257" w:rsidRDefault="005D7257" w:rsidP="005D725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5D725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סכום האגרה שעודכן כאמור לפי תקנת משנה (ב), יעוגל לשקל החדש השלם הקרוב וסכום של 50 אגורות יעוגל כלפי מעלה.</w:t>
            </w:r>
          </w:p>
        </w:tc>
      </w:tr>
    </w:tbl>
    <w:p w:rsidR="006A4293" w:rsidRDefault="006A4293" w:rsidP="008B0102">
      <w:pPr>
        <w:rPr>
          <w:rtl/>
        </w:rPr>
      </w:pPr>
      <w:bookmarkStart w:id="1401" w:name="_ETM_Q1_1713352"/>
      <w:bookmarkEnd w:id="1401"/>
    </w:p>
    <w:p w:rsidR="007A48FB" w:rsidRDefault="005D7257" w:rsidP="008B0102">
      <w:pPr>
        <w:rPr>
          <w:rtl/>
        </w:rPr>
      </w:pPr>
      <w:bookmarkStart w:id="1402" w:name="_ETM_Q1_1708602"/>
      <w:bookmarkStart w:id="1403" w:name="_ETM_Q1_1706102"/>
      <w:bookmarkEnd w:id="1402"/>
      <w:bookmarkEnd w:id="1403"/>
      <w:r>
        <w:rPr>
          <w:rFonts w:hint="cs"/>
          <w:rtl/>
        </w:rPr>
        <w:t xml:space="preserve">כתוב בפסקה (ג) </w:t>
      </w:r>
      <w:bookmarkStart w:id="1404" w:name="_ETM_Q1_1709102"/>
      <w:bookmarkStart w:id="1405" w:name="_ETM_Q1_1706352"/>
      <w:bookmarkStart w:id="1406" w:name="_ETM_Q1_1701852"/>
      <w:bookmarkEnd w:id="1404"/>
      <w:bookmarkEnd w:id="1405"/>
      <w:bookmarkEnd w:id="1406"/>
      <w:r w:rsidR="00462847">
        <w:rPr>
          <w:rFonts w:hint="eastAsia"/>
          <w:rtl/>
        </w:rPr>
        <w:t xml:space="preserve">– </w:t>
      </w:r>
      <w:bookmarkStart w:id="1407" w:name="_ETM_Q1_1703602"/>
      <w:bookmarkEnd w:id="1407"/>
      <w:r w:rsidR="00462847">
        <w:rPr>
          <w:rFonts w:hint="cs"/>
          <w:rtl/>
        </w:rPr>
        <w:t xml:space="preserve">"יעוגל לשקל החדש </w:t>
      </w:r>
      <w:bookmarkStart w:id="1408" w:name="_ETM_Q1_1705601"/>
      <w:bookmarkEnd w:id="1408"/>
      <w:r w:rsidR="00462847">
        <w:rPr>
          <w:rFonts w:hint="cs"/>
          <w:rtl/>
        </w:rPr>
        <w:t>השלם הקרוב וסכום של 50 אגורות יעוגל כלפי מעלה"</w:t>
      </w:r>
      <w:bookmarkStart w:id="1409" w:name="_ETM_Q1_1710101"/>
      <w:bookmarkEnd w:id="1409"/>
      <w:r w:rsidR="00462847">
        <w:rPr>
          <w:rFonts w:hint="cs"/>
          <w:rtl/>
        </w:rPr>
        <w:t xml:space="preserve">. ראיתי </w:t>
      </w:r>
      <w:bookmarkStart w:id="1410" w:name="_ETM_Q1_1710851"/>
      <w:bookmarkEnd w:id="1410"/>
      <w:r w:rsidR="00462847">
        <w:rPr>
          <w:rFonts w:hint="cs"/>
          <w:rtl/>
        </w:rPr>
        <w:t xml:space="preserve">פשוט שקיים במקומות אחרים </w:t>
      </w:r>
      <w:bookmarkStart w:id="1411" w:name="_ETM_Q1_1711601"/>
      <w:bookmarkEnd w:id="1411"/>
      <w:r w:rsidR="00462847">
        <w:rPr>
          <w:rFonts w:hint="cs"/>
          <w:rtl/>
        </w:rPr>
        <w:t>סכום של מחצית השקל החדש</w:t>
      </w:r>
      <w:bookmarkStart w:id="1412" w:name="_ETM_Q1_1716352"/>
      <w:bookmarkStart w:id="1413" w:name="_ETM_Q1_1715101"/>
      <w:bookmarkEnd w:id="1412"/>
      <w:bookmarkEnd w:id="1413"/>
      <w:r w:rsidR="00462847">
        <w:rPr>
          <w:rFonts w:hint="cs"/>
          <w:rtl/>
        </w:rPr>
        <w:t>, רק מבחינה ניס</w:t>
      </w:r>
      <w:bookmarkStart w:id="1414" w:name="_ETM_Q1_1715851"/>
      <w:bookmarkEnd w:id="1414"/>
      <w:r w:rsidR="00462847">
        <w:rPr>
          <w:rFonts w:hint="cs"/>
          <w:rtl/>
        </w:rPr>
        <w:t>וחית מניחה שאין ל</w:t>
      </w:r>
      <w:bookmarkStart w:id="1415" w:name="_ETM_Q1_1716852"/>
      <w:bookmarkEnd w:id="1415"/>
      <w:r w:rsidR="00462847">
        <w:rPr>
          <w:rFonts w:hint="cs"/>
          <w:rtl/>
        </w:rPr>
        <w:t>כם בעיה.</w:t>
      </w:r>
      <w:bookmarkStart w:id="1416" w:name="_ETM_Q1_1716102"/>
      <w:bookmarkEnd w:id="1416"/>
    </w:p>
    <w:p w:rsidR="00462847" w:rsidRDefault="00462847" w:rsidP="008B0102">
      <w:pPr>
        <w:rPr>
          <w:rtl/>
        </w:rPr>
      </w:pPr>
      <w:bookmarkStart w:id="1417" w:name="_ETM_Q1_1716351"/>
      <w:bookmarkStart w:id="1418" w:name="_ETM_Q1_1716853"/>
      <w:bookmarkEnd w:id="1417"/>
      <w:bookmarkEnd w:id="1418"/>
    </w:p>
    <w:p w:rsidR="00462847" w:rsidRDefault="00462847" w:rsidP="00462847">
      <w:pPr>
        <w:pStyle w:val="a4"/>
        <w:keepNext/>
        <w:rPr>
          <w:rtl/>
        </w:rPr>
      </w:pPr>
      <w:bookmarkStart w:id="1419" w:name="ET_speaker_גילי_קירשנר_103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20" w:name="_ETM_Q1_1717601"/>
      <w:bookmarkEnd w:id="1420"/>
      <w:r>
        <w:rPr>
          <w:rFonts w:hint="cs"/>
          <w:rtl/>
        </w:rPr>
        <w:t xml:space="preserve">לקחנו </w:t>
      </w:r>
      <w:bookmarkStart w:id="1421" w:name="_ETM_Q1_1717101"/>
      <w:bookmarkStart w:id="1422" w:name="_ETM_Q1_1717352"/>
      <w:bookmarkStart w:id="1423" w:name="_ETM_Q1_1712601"/>
      <w:bookmarkStart w:id="1424" w:name="_ETM_Q1_1715601"/>
      <w:bookmarkEnd w:id="1421"/>
      <w:bookmarkEnd w:id="1422"/>
      <w:bookmarkEnd w:id="1423"/>
      <w:bookmarkEnd w:id="1424"/>
      <w:r>
        <w:rPr>
          <w:rFonts w:hint="cs"/>
          <w:rtl/>
        </w:rPr>
        <w:t xml:space="preserve">את ההחלטה של ועדת האגרות </w:t>
      </w:r>
      <w:bookmarkStart w:id="1425" w:name="_ETM_Q1_1718352"/>
      <w:bookmarkEnd w:id="1425"/>
      <w:r>
        <w:rPr>
          <w:rFonts w:hint="cs"/>
          <w:rtl/>
        </w:rPr>
        <w:t xml:space="preserve">הממשלתית </w:t>
      </w:r>
      <w:bookmarkStart w:id="1426" w:name="_ETM_Q1_1719602"/>
      <w:bookmarkEnd w:id="1426"/>
      <w:r>
        <w:rPr>
          <w:rFonts w:hint="cs"/>
          <w:rtl/>
        </w:rPr>
        <w:t>- - - אותה</w:t>
      </w:r>
      <w:bookmarkStart w:id="1427" w:name="_ETM_Q1_1720602"/>
      <w:bookmarkStart w:id="1428" w:name="_ETM_Q1_1721602"/>
      <w:bookmarkEnd w:id="1427"/>
      <w:bookmarkEnd w:id="1428"/>
      <w:r>
        <w:rPr>
          <w:rFonts w:hint="cs"/>
          <w:rtl/>
        </w:rPr>
        <w:t>.</w:t>
      </w:r>
    </w:p>
    <w:p w:rsidR="00462847" w:rsidRDefault="00462847" w:rsidP="00462847">
      <w:pPr>
        <w:rPr>
          <w:rtl/>
        </w:rPr>
      </w:pPr>
      <w:bookmarkStart w:id="1429" w:name="_ETM_Q1_1722601"/>
      <w:bookmarkStart w:id="1430" w:name="_ETM_Q1_1722851"/>
      <w:bookmarkStart w:id="1431" w:name="_ETM_Q1_1723102"/>
      <w:bookmarkEnd w:id="1429"/>
      <w:bookmarkEnd w:id="1430"/>
      <w:bookmarkEnd w:id="1431"/>
    </w:p>
    <w:p w:rsidR="00462847" w:rsidRDefault="00462847" w:rsidP="00462847">
      <w:pPr>
        <w:pStyle w:val="a4"/>
        <w:keepNext/>
        <w:rPr>
          <w:rtl/>
        </w:rPr>
      </w:pPr>
      <w:bookmarkStart w:id="1432" w:name="ET_speaker_שלומית_ארליך_104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33" w:name="_ETM_Q1_1723601"/>
      <w:bookmarkStart w:id="1434" w:name="_ETM_Q1_1723851"/>
      <w:bookmarkEnd w:id="1433"/>
      <w:bookmarkEnd w:id="1434"/>
      <w:r>
        <w:rPr>
          <w:rFonts w:hint="cs"/>
          <w:rtl/>
        </w:rPr>
        <w:t>בסדר גמור.</w:t>
      </w:r>
    </w:p>
    <w:p w:rsidR="00462847" w:rsidRPr="00462847" w:rsidRDefault="00462847" w:rsidP="00462847">
      <w:pPr>
        <w:rPr>
          <w:rtl/>
        </w:rPr>
      </w:pPr>
      <w:bookmarkStart w:id="1435" w:name="_ETM_Q1_1724602"/>
      <w:bookmarkEnd w:id="1435"/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50"/>
      </w:tblGrid>
      <w:tr w:rsidR="00462847" w:rsidRPr="00462847" w:rsidTr="005F2ADD">
        <w:trPr>
          <w:cantSplit/>
          <w:trHeight w:val="60"/>
        </w:trPr>
        <w:tc>
          <w:tcPr>
            <w:tcW w:w="1872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:rsidR="00462847" w:rsidRPr="00462847" w:rsidRDefault="00462847" w:rsidP="0046284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סכום האגרה המפורט בתקנה 2 יעודכן ביום העדכון לפי שיעור השינוי של המדד החדש לעומת המדד היסודי.</w:t>
            </w:r>
          </w:p>
        </w:tc>
      </w:tr>
      <w:tr w:rsidR="00462847" w:rsidRPr="00462847" w:rsidTr="005F2ADD">
        <w:trPr>
          <w:cantSplit/>
          <w:trHeight w:val="60"/>
        </w:trPr>
        <w:tc>
          <w:tcPr>
            <w:tcW w:w="1872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:rsidR="00462847" w:rsidRPr="00462847" w:rsidRDefault="00462847" w:rsidP="0046284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סכום האגרה שעודכן כאמור לפי תקנת משנה (ב), יעוגל לשקל החדש השלם הקרוב וסכום של 50 אגורות יעוגל כלפי מעלה.</w:t>
            </w:r>
          </w:p>
        </w:tc>
      </w:tr>
    </w:tbl>
    <w:p w:rsidR="007A48FB" w:rsidRDefault="007A48FB" w:rsidP="008B0102">
      <w:pPr>
        <w:rPr>
          <w:rtl/>
        </w:rPr>
      </w:pPr>
    </w:p>
    <w:p w:rsidR="00462847" w:rsidRDefault="00462847" w:rsidP="008B0102">
      <w:pPr>
        <w:rPr>
          <w:rtl/>
        </w:rPr>
      </w:pPr>
      <w:bookmarkStart w:id="1436" w:name="_ETM_Q1_1732352"/>
      <w:bookmarkStart w:id="1437" w:name="_ETM_Q1_1732851"/>
      <w:bookmarkEnd w:id="1436"/>
      <w:bookmarkEnd w:id="1437"/>
      <w:r>
        <w:rPr>
          <w:rFonts w:hint="cs"/>
          <w:rtl/>
        </w:rPr>
        <w:t xml:space="preserve">תסבירו את זה. </w:t>
      </w:r>
      <w:bookmarkStart w:id="1438" w:name="_ETM_Q1_1731602"/>
      <w:bookmarkEnd w:id="1438"/>
      <w:r>
        <w:rPr>
          <w:rFonts w:hint="cs"/>
          <w:rtl/>
        </w:rPr>
        <w:t>זה אומר שאתם רוצים ש</w:t>
      </w:r>
      <w:bookmarkStart w:id="1439" w:name="_ETM_Q1_1734102"/>
      <w:bookmarkEnd w:id="1439"/>
      <w:r>
        <w:rPr>
          <w:rFonts w:hint="cs"/>
          <w:rtl/>
        </w:rPr>
        <w:t>הוא י</w:t>
      </w:r>
      <w:bookmarkStart w:id="1440" w:name="_ETM_Q1_1734601"/>
      <w:bookmarkEnd w:id="1440"/>
      <w:r>
        <w:rPr>
          <w:rFonts w:hint="cs"/>
          <w:rtl/>
        </w:rPr>
        <w:t>פרסם ברשומות את התשלום כפי שעודכן</w:t>
      </w:r>
      <w:bookmarkStart w:id="1441" w:name="_ETM_Q1_1736351"/>
      <w:bookmarkEnd w:id="1441"/>
      <w:r>
        <w:rPr>
          <w:rFonts w:hint="cs"/>
          <w:rtl/>
        </w:rPr>
        <w:t xml:space="preserve"> לפי האמור בתקנ</w:t>
      </w:r>
      <w:bookmarkStart w:id="1442" w:name="_ETM_Q1_1738852"/>
      <w:bookmarkEnd w:id="1442"/>
      <w:r>
        <w:rPr>
          <w:rFonts w:hint="cs"/>
          <w:rtl/>
        </w:rPr>
        <w:t>ה</w:t>
      </w:r>
      <w:bookmarkStart w:id="1443" w:name="_ETM_Q1_1737602"/>
      <w:bookmarkEnd w:id="1443"/>
      <w:r>
        <w:rPr>
          <w:rFonts w:hint="cs"/>
          <w:rtl/>
        </w:rPr>
        <w:t xml:space="preserve"> הזו?</w:t>
      </w:r>
    </w:p>
    <w:p w:rsidR="00462847" w:rsidRDefault="00462847" w:rsidP="008B0102">
      <w:pPr>
        <w:rPr>
          <w:rtl/>
        </w:rPr>
      </w:pPr>
      <w:bookmarkStart w:id="1444" w:name="_ETM_Q1_1738102"/>
      <w:bookmarkStart w:id="1445" w:name="_ETM_Q1_1736352"/>
      <w:bookmarkStart w:id="1446" w:name="_ETM_Q1_1737352"/>
      <w:bookmarkEnd w:id="1444"/>
      <w:bookmarkEnd w:id="1445"/>
      <w:bookmarkEnd w:id="1446"/>
    </w:p>
    <w:p w:rsidR="00462847" w:rsidRDefault="00462847" w:rsidP="00462847">
      <w:pPr>
        <w:pStyle w:val="a4"/>
        <w:keepNext/>
        <w:rPr>
          <w:rtl/>
        </w:rPr>
      </w:pPr>
      <w:bookmarkStart w:id="1447" w:name="ET_speaker_גילי_קירשנר_105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48" w:name="_ETM_Q1_1738101"/>
      <w:bookmarkEnd w:id="1448"/>
      <w:r>
        <w:rPr>
          <w:rFonts w:hint="cs"/>
          <w:rtl/>
        </w:rPr>
        <w:t>כן.</w:t>
      </w:r>
    </w:p>
    <w:p w:rsidR="00462847" w:rsidRDefault="00462847" w:rsidP="00462847">
      <w:pPr>
        <w:rPr>
          <w:rtl/>
        </w:rPr>
      </w:pPr>
      <w:bookmarkStart w:id="1449" w:name="_ETM_Q1_1741352"/>
      <w:bookmarkStart w:id="1450" w:name="_ETM_Q1_1742601"/>
      <w:bookmarkEnd w:id="1449"/>
      <w:bookmarkEnd w:id="1450"/>
    </w:p>
    <w:p w:rsidR="00462847" w:rsidRDefault="00462847" w:rsidP="00462847">
      <w:pPr>
        <w:pStyle w:val="a4"/>
        <w:keepNext/>
        <w:rPr>
          <w:rtl/>
        </w:rPr>
      </w:pPr>
      <w:bookmarkStart w:id="1451" w:name="ET_speaker_שלומית_ארליך_106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52" w:name="_ETM_Q1_1742851"/>
      <w:bookmarkStart w:id="1453" w:name="_ETM_Q1_1743101"/>
      <w:bookmarkEnd w:id="1452"/>
      <w:bookmarkEnd w:id="1453"/>
      <w:r>
        <w:rPr>
          <w:rFonts w:hint="cs"/>
          <w:rtl/>
        </w:rPr>
        <w:t>אוקיי. אז נראה איך אנחנו מנס</w:t>
      </w:r>
      <w:bookmarkStart w:id="1454" w:name="_ETM_Q1_1743351"/>
      <w:bookmarkEnd w:id="1454"/>
      <w:r>
        <w:rPr>
          <w:rFonts w:hint="cs"/>
          <w:rtl/>
        </w:rPr>
        <w:t>חים גם את זה.</w:t>
      </w:r>
    </w:p>
    <w:p w:rsidR="00462847" w:rsidRDefault="00462847" w:rsidP="00462847">
      <w:pPr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6"/>
      </w:tblGrid>
      <w:tr w:rsidR="00462847" w:rsidRPr="00462847" w:rsidTr="005F2ADD">
        <w:trPr>
          <w:cantSplit/>
          <w:trHeight w:val="60"/>
        </w:trPr>
        <w:tc>
          <w:tcPr>
            <w:tcW w:w="1872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bookmarkStart w:id="1455" w:name="_ETM_Q1_1745102"/>
            <w:bookmarkStart w:id="1456" w:name="_ETM_Q1_1745602"/>
            <w:bookmarkEnd w:id="1455"/>
            <w:bookmarkEnd w:id="1456"/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תחילה</w:t>
            </w:r>
          </w:p>
        </w:tc>
        <w:tc>
          <w:tcPr>
            <w:tcW w:w="624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9</w:t>
            </w:r>
          </w:p>
        </w:tc>
        <w:tc>
          <w:tcPr>
            <w:tcW w:w="7146" w:type="dxa"/>
          </w:tcPr>
          <w:p w:rsidR="00462847" w:rsidRPr="00462847" w:rsidRDefault="00462847" w:rsidP="0046284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462847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תחילתן</w:t>
            </w:r>
            <w:r w:rsidRPr="0046284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של תקנות </w:t>
            </w:r>
            <w:r w:rsidRPr="00462847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אל</w:t>
            </w: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</w:t>
            </w:r>
            <w:r w:rsidRPr="0046284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חודש</w:t>
            </w:r>
            <w:r w:rsidRPr="0046284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462847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מיום</w:t>
            </w:r>
            <w:r w:rsidRPr="0046284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462847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פרסומן</w:t>
            </w: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(להלן </w:t>
            </w:r>
            <w:r w:rsidRPr="00462847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462847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יום התחילה).</w:t>
            </w:r>
          </w:p>
        </w:tc>
      </w:tr>
    </w:tbl>
    <w:p w:rsidR="00462847" w:rsidRDefault="00462847" w:rsidP="00462847">
      <w:pPr>
        <w:rPr>
          <w:rtl/>
        </w:rPr>
      </w:pPr>
      <w:bookmarkStart w:id="1457" w:name="_ETM_Q1_1751602"/>
      <w:bookmarkStart w:id="1458" w:name="_ETM_Q1_1749101"/>
      <w:bookmarkEnd w:id="1457"/>
      <w:bookmarkEnd w:id="1458"/>
      <w:r>
        <w:rPr>
          <w:rFonts w:hint="cs"/>
          <w:rtl/>
        </w:rPr>
        <w:t xml:space="preserve">למה לא </w:t>
      </w:r>
      <w:bookmarkStart w:id="1459" w:name="_ETM_Q1_1749852"/>
      <w:bookmarkEnd w:id="1459"/>
      <w:r>
        <w:rPr>
          <w:rFonts w:hint="cs"/>
          <w:rtl/>
        </w:rPr>
        <w:t>לקבוע פשוט מועד אם אנחנו ב</w:t>
      </w:r>
      <w:bookmarkStart w:id="1460" w:name="_ETM_Q1_1754102"/>
      <w:bookmarkEnd w:id="1460"/>
      <w:r>
        <w:rPr>
          <w:rFonts w:hint="cs"/>
          <w:rtl/>
        </w:rPr>
        <w:t>-21 ביולי? או</w:t>
      </w:r>
      <w:bookmarkStart w:id="1461" w:name="_ETM_Q1_1749351"/>
      <w:bookmarkEnd w:id="1461"/>
      <w:r>
        <w:rPr>
          <w:rFonts w:hint="cs"/>
          <w:rtl/>
        </w:rPr>
        <w:t xml:space="preserve">לי להגיד </w:t>
      </w:r>
      <w:bookmarkStart w:id="1462" w:name="_ETM_Q1_1752851"/>
      <w:bookmarkEnd w:id="1462"/>
      <w:r>
        <w:rPr>
          <w:rFonts w:hint="cs"/>
          <w:rtl/>
        </w:rPr>
        <w:t>1 ב</w:t>
      </w:r>
      <w:bookmarkStart w:id="1463" w:name="_ETM_Q1_1753101"/>
      <w:bookmarkEnd w:id="1463"/>
      <w:r>
        <w:rPr>
          <w:rFonts w:hint="cs"/>
          <w:rtl/>
        </w:rPr>
        <w:t>ספטמבר למען הבהירות.</w:t>
      </w:r>
      <w:bookmarkStart w:id="1464" w:name="_ETM_Q1_1754101"/>
      <w:bookmarkEnd w:id="1464"/>
    </w:p>
    <w:p w:rsidR="00462847" w:rsidRDefault="00462847" w:rsidP="00462847">
      <w:pPr>
        <w:rPr>
          <w:rtl/>
        </w:rPr>
      </w:pPr>
      <w:bookmarkStart w:id="1465" w:name="_ETM_Q1_1754351"/>
      <w:bookmarkStart w:id="1466" w:name="_ETM_Q1_1754852"/>
      <w:bookmarkEnd w:id="1465"/>
      <w:bookmarkEnd w:id="1466"/>
    </w:p>
    <w:p w:rsidR="00462847" w:rsidRDefault="00462847" w:rsidP="00462847">
      <w:pPr>
        <w:pStyle w:val="a4"/>
        <w:keepNext/>
        <w:rPr>
          <w:rtl/>
        </w:rPr>
      </w:pPr>
      <w:bookmarkStart w:id="1467" w:name="ET_speaker_גילי_קירשנר_107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68" w:name="_ETM_Q1_1755351"/>
      <w:bookmarkEnd w:id="1468"/>
      <w:r>
        <w:rPr>
          <w:rFonts w:hint="cs"/>
          <w:rtl/>
        </w:rPr>
        <w:t>אנחנו לא ידענו מ</w:t>
      </w:r>
      <w:bookmarkStart w:id="1469" w:name="_ETM_Q1_1755852"/>
      <w:bookmarkStart w:id="1470" w:name="_ETM_Q1_1756102"/>
      <w:bookmarkEnd w:id="1469"/>
      <w:bookmarkEnd w:id="1470"/>
      <w:r>
        <w:rPr>
          <w:rFonts w:hint="cs"/>
          <w:rtl/>
        </w:rPr>
        <w:t>תי.</w:t>
      </w:r>
    </w:p>
    <w:p w:rsidR="00462847" w:rsidRDefault="00462847" w:rsidP="00462847">
      <w:pPr>
        <w:rPr>
          <w:rtl/>
        </w:rPr>
      </w:pPr>
      <w:bookmarkStart w:id="1471" w:name="_ETM_Q1_1757602"/>
      <w:bookmarkEnd w:id="1471"/>
    </w:p>
    <w:p w:rsidR="00462847" w:rsidRDefault="00462847" w:rsidP="00462847">
      <w:pPr>
        <w:pStyle w:val="a4"/>
        <w:keepNext/>
        <w:rPr>
          <w:rtl/>
        </w:rPr>
      </w:pPr>
      <w:bookmarkStart w:id="1472" w:name="ET_speaker_שלומית_ארליך_108"/>
      <w:r w:rsidRPr="004628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2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462847" w:rsidRDefault="00462847" w:rsidP="00462847">
      <w:pPr>
        <w:pStyle w:val="KeepWithNext"/>
        <w:rPr>
          <w:rtl/>
        </w:rPr>
      </w:pPr>
    </w:p>
    <w:p w:rsidR="00462847" w:rsidRDefault="00462847" w:rsidP="00462847">
      <w:pPr>
        <w:rPr>
          <w:rtl/>
        </w:rPr>
      </w:pPr>
      <w:bookmarkStart w:id="1473" w:name="_ETM_Q1_1758852"/>
      <w:bookmarkEnd w:id="1473"/>
      <w:r>
        <w:rPr>
          <w:rFonts w:hint="cs"/>
          <w:rtl/>
        </w:rPr>
        <w:t>אז נעשה 1 בספטמבר.</w:t>
      </w:r>
    </w:p>
    <w:p w:rsidR="00C669A4" w:rsidRDefault="00C669A4" w:rsidP="00462847">
      <w:pPr>
        <w:rPr>
          <w:rtl/>
        </w:rPr>
      </w:pPr>
      <w:bookmarkStart w:id="1474" w:name="_ETM_Q1_1762352"/>
      <w:bookmarkStart w:id="1475" w:name="_ETM_Q1_1760601"/>
      <w:bookmarkStart w:id="1476" w:name="_ETM_Q1_1775102"/>
      <w:bookmarkEnd w:id="1474"/>
      <w:bookmarkEnd w:id="1475"/>
      <w:bookmarkEnd w:id="1476"/>
    </w:p>
    <w:p w:rsidR="00C669A4" w:rsidRDefault="00C669A4" w:rsidP="00C669A4">
      <w:pPr>
        <w:pStyle w:val="a4"/>
        <w:keepNext/>
        <w:rPr>
          <w:rtl/>
        </w:rPr>
      </w:pPr>
      <w:bookmarkStart w:id="1477" w:name="ET_speaker_ניר_ברלוביץ_109"/>
      <w:r w:rsidRPr="00C669A4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C6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C669A4" w:rsidRDefault="00C669A4" w:rsidP="00C669A4">
      <w:pPr>
        <w:pStyle w:val="KeepWithNext"/>
        <w:rPr>
          <w:rtl/>
        </w:rPr>
      </w:pPr>
    </w:p>
    <w:p w:rsidR="00C669A4" w:rsidRDefault="00C669A4" w:rsidP="00C669A4">
      <w:pPr>
        <w:rPr>
          <w:rtl/>
        </w:rPr>
      </w:pPr>
      <w:r>
        <w:rPr>
          <w:rFonts w:hint="cs"/>
          <w:rtl/>
        </w:rPr>
        <w:t>אני רוצה להתנצל. הבת שלי מסיי</w:t>
      </w:r>
      <w:bookmarkStart w:id="1478" w:name="_ETM_Q1_1769352"/>
      <w:bookmarkEnd w:id="1478"/>
      <w:r>
        <w:rPr>
          <w:rFonts w:hint="cs"/>
          <w:rtl/>
        </w:rPr>
        <w:t>מת היום קורס בעי</w:t>
      </w:r>
      <w:bookmarkStart w:id="1479" w:name="_ETM_Q1_1771602"/>
      <w:bookmarkEnd w:id="1479"/>
      <w:r>
        <w:rPr>
          <w:rFonts w:hint="cs"/>
          <w:rtl/>
        </w:rPr>
        <w:t xml:space="preserve">ר הבה"דים ואני </w:t>
      </w:r>
      <w:bookmarkStart w:id="1480" w:name="_ETM_Q1_1771352"/>
      <w:bookmarkEnd w:id="1480"/>
      <w:r>
        <w:rPr>
          <w:rFonts w:hint="cs"/>
          <w:rtl/>
        </w:rPr>
        <w:t>חייב להיות</w:t>
      </w:r>
      <w:bookmarkStart w:id="1481" w:name="_ETM_Q1_1776102"/>
      <w:bookmarkEnd w:id="1481"/>
      <w:r>
        <w:rPr>
          <w:rFonts w:hint="cs"/>
          <w:rtl/>
        </w:rPr>
        <w:t xml:space="preserve"> שם ב-16:30. האם אני יכול לצאת?</w:t>
      </w:r>
      <w:bookmarkStart w:id="1482" w:name="_ETM_Q1_1771351"/>
      <w:bookmarkEnd w:id="1482"/>
    </w:p>
    <w:p w:rsidR="00C669A4" w:rsidRDefault="00C669A4" w:rsidP="00C669A4">
      <w:pPr>
        <w:rPr>
          <w:rtl/>
        </w:rPr>
      </w:pPr>
      <w:bookmarkStart w:id="1483" w:name="_ETM_Q1_1771601"/>
      <w:bookmarkStart w:id="1484" w:name="_ETM_Q1_1771851"/>
      <w:bookmarkEnd w:id="1483"/>
      <w:bookmarkEnd w:id="1484"/>
    </w:p>
    <w:p w:rsidR="00C669A4" w:rsidRDefault="00C669A4" w:rsidP="00C669A4">
      <w:pPr>
        <w:pStyle w:val="af6"/>
        <w:keepNext/>
        <w:rPr>
          <w:rtl/>
        </w:rPr>
      </w:pPr>
      <w:bookmarkStart w:id="1485" w:name="ET_yor_4762_110"/>
      <w:r w:rsidRPr="00C669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6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C669A4" w:rsidRDefault="00C669A4" w:rsidP="00C669A4">
      <w:pPr>
        <w:pStyle w:val="KeepWithNext"/>
        <w:rPr>
          <w:rtl/>
        </w:rPr>
      </w:pPr>
    </w:p>
    <w:p w:rsidR="00C669A4" w:rsidRDefault="00C669A4" w:rsidP="00C669A4">
      <w:pPr>
        <w:rPr>
          <w:rtl/>
        </w:rPr>
      </w:pPr>
      <w:bookmarkStart w:id="1486" w:name="_ETM_Q1_1772351"/>
      <w:bookmarkEnd w:id="1486"/>
      <w:r>
        <w:rPr>
          <w:rFonts w:hint="cs"/>
          <w:rtl/>
        </w:rPr>
        <w:t>ברור.</w:t>
      </w:r>
    </w:p>
    <w:p w:rsidR="008A4E7C" w:rsidRDefault="008A4E7C" w:rsidP="00C669A4">
      <w:pPr>
        <w:rPr>
          <w:rtl/>
        </w:rPr>
      </w:pPr>
      <w:bookmarkStart w:id="1487" w:name="_ETM_Q1_1778352"/>
      <w:bookmarkEnd w:id="1487"/>
    </w:p>
    <w:p w:rsidR="008A4E7C" w:rsidRDefault="008A4E7C" w:rsidP="008A4E7C">
      <w:pPr>
        <w:pStyle w:val="a4"/>
        <w:keepNext/>
        <w:rPr>
          <w:rtl/>
        </w:rPr>
      </w:pPr>
      <w:bookmarkStart w:id="1488" w:name="ET_speaker_5726_111"/>
      <w:r w:rsidRPr="008A4E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8A4E7C" w:rsidRDefault="008A4E7C" w:rsidP="008A4E7C">
      <w:pPr>
        <w:pStyle w:val="KeepWithNext"/>
        <w:rPr>
          <w:rtl/>
        </w:rPr>
      </w:pPr>
    </w:p>
    <w:p w:rsidR="008A4E7C" w:rsidRDefault="008A4E7C" w:rsidP="008A4E7C">
      <w:pPr>
        <w:rPr>
          <w:rtl/>
        </w:rPr>
      </w:pPr>
      <w:bookmarkStart w:id="1489" w:name="_ETM_Q1_1778851"/>
      <w:bookmarkEnd w:id="1489"/>
      <w:r>
        <w:rPr>
          <w:rFonts w:hint="cs"/>
          <w:rtl/>
        </w:rPr>
        <w:t>שיהיה בהצלחה.</w:t>
      </w:r>
    </w:p>
    <w:p w:rsidR="008A4E7C" w:rsidRDefault="008A4E7C" w:rsidP="008A4E7C">
      <w:pPr>
        <w:rPr>
          <w:rtl/>
        </w:rPr>
      </w:pPr>
      <w:bookmarkStart w:id="1490" w:name="_ETM_Q1_1780351"/>
      <w:bookmarkStart w:id="1491" w:name="_ETM_Q1_1777852"/>
      <w:bookmarkStart w:id="1492" w:name="_ETM_Q1_1780352"/>
      <w:bookmarkEnd w:id="1490"/>
      <w:bookmarkEnd w:id="1491"/>
      <w:bookmarkEnd w:id="1492"/>
    </w:p>
    <w:p w:rsidR="008A4E7C" w:rsidRDefault="008A4E7C" w:rsidP="008A4E7C">
      <w:pPr>
        <w:pStyle w:val="a4"/>
        <w:keepNext/>
        <w:rPr>
          <w:rtl/>
        </w:rPr>
      </w:pPr>
      <w:bookmarkStart w:id="1493" w:name="ET_speaker_ניר_ברלוביץ_112"/>
      <w:r w:rsidRPr="008A4E7C">
        <w:rPr>
          <w:rStyle w:val="TagStyle"/>
          <w:rtl/>
        </w:rPr>
        <w:t xml:space="preserve"> &lt;&lt; דובר &gt;&gt; </w:t>
      </w:r>
      <w:r>
        <w:rPr>
          <w:rtl/>
        </w:rPr>
        <w:t>ניר ברלוביץ:</w:t>
      </w:r>
      <w:r w:rsidRPr="008A4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8A4E7C" w:rsidRDefault="008A4E7C" w:rsidP="008A4E7C">
      <w:pPr>
        <w:pStyle w:val="KeepWithNext"/>
        <w:rPr>
          <w:rtl/>
        </w:rPr>
      </w:pPr>
    </w:p>
    <w:p w:rsidR="008A4E7C" w:rsidRDefault="008A4E7C" w:rsidP="008A4E7C">
      <w:pPr>
        <w:rPr>
          <w:rtl/>
        </w:rPr>
      </w:pPr>
      <w:bookmarkStart w:id="1494" w:name="_ETM_Q1_1780851"/>
      <w:bookmarkStart w:id="1495" w:name="_ETM_Q1_1781101"/>
      <w:bookmarkEnd w:id="1494"/>
      <w:bookmarkEnd w:id="1495"/>
      <w:r>
        <w:rPr>
          <w:rFonts w:hint="cs"/>
          <w:rtl/>
        </w:rPr>
        <w:t>תודה וסליחה</w:t>
      </w:r>
      <w:bookmarkStart w:id="1496" w:name="_ETM_Q1_1782601"/>
      <w:bookmarkStart w:id="1497" w:name="_ETM_Q1_1782851"/>
      <w:bookmarkEnd w:id="1496"/>
      <w:bookmarkEnd w:id="1497"/>
      <w:r>
        <w:rPr>
          <w:rFonts w:hint="cs"/>
          <w:rtl/>
        </w:rPr>
        <w:t>.</w:t>
      </w:r>
    </w:p>
    <w:p w:rsidR="00FD3D4B" w:rsidRDefault="00FD3D4B" w:rsidP="00FD3D4B">
      <w:pPr>
        <w:rPr>
          <w:rtl/>
        </w:rPr>
      </w:pPr>
      <w:bookmarkStart w:id="1498" w:name="_ETM_Q1_1783352"/>
      <w:bookmarkStart w:id="1499" w:name="_ETM_Q1_1785852"/>
      <w:bookmarkEnd w:id="1498"/>
      <w:bookmarkEnd w:id="1499"/>
    </w:p>
    <w:p w:rsidR="00FD3D4B" w:rsidRDefault="00FD3D4B" w:rsidP="00FD3D4B">
      <w:pPr>
        <w:pStyle w:val="a4"/>
        <w:keepNext/>
        <w:rPr>
          <w:rtl/>
        </w:rPr>
      </w:pPr>
      <w:bookmarkStart w:id="1500" w:name="ET_speaker_5726_113"/>
      <w:r w:rsidRPr="00FD3D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FD3D4B" w:rsidRDefault="00FD3D4B" w:rsidP="00FD3D4B">
      <w:pPr>
        <w:pStyle w:val="KeepWithNext"/>
        <w:rPr>
          <w:rtl/>
        </w:rPr>
      </w:pPr>
    </w:p>
    <w:p w:rsidR="00C669A4" w:rsidRDefault="00FD3D4B" w:rsidP="00FD3D4B">
      <w:pPr>
        <w:rPr>
          <w:rtl/>
        </w:rPr>
      </w:pPr>
      <w:bookmarkStart w:id="1501" w:name="_ETM_Q1_1786351"/>
      <w:bookmarkEnd w:id="1501"/>
      <w:r>
        <w:rPr>
          <w:rFonts w:hint="cs"/>
          <w:rtl/>
        </w:rPr>
        <w:t xml:space="preserve">בדרך תפרק </w:t>
      </w:r>
      <w:bookmarkStart w:id="1502" w:name="_ETM_Q1_1785101"/>
      <w:bookmarkEnd w:id="1502"/>
      <w:r>
        <w:rPr>
          <w:rFonts w:hint="cs"/>
          <w:rtl/>
        </w:rPr>
        <w:t>את רמ"י.</w:t>
      </w:r>
      <w:bookmarkStart w:id="1503" w:name="_ETM_Q1_1787603"/>
      <w:bookmarkEnd w:id="1503"/>
    </w:p>
    <w:p w:rsidR="00FD3D4B" w:rsidRDefault="00FD3D4B" w:rsidP="00FD3D4B">
      <w:pPr>
        <w:rPr>
          <w:rtl/>
        </w:rPr>
      </w:pPr>
    </w:p>
    <w:p w:rsidR="00FD3D4B" w:rsidRDefault="00FD3D4B" w:rsidP="00FD3D4B">
      <w:pPr>
        <w:pStyle w:val="a4"/>
        <w:keepNext/>
        <w:rPr>
          <w:rtl/>
        </w:rPr>
      </w:pPr>
      <w:bookmarkStart w:id="1504" w:name="ET_speaker_שלומית_ארליך_115"/>
      <w:r w:rsidRPr="00FD3D4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FD3D4B" w:rsidRDefault="00FD3D4B" w:rsidP="00FD3D4B">
      <w:pPr>
        <w:pStyle w:val="KeepWithNext"/>
        <w:rPr>
          <w:rtl/>
        </w:rPr>
      </w:pPr>
    </w:p>
    <w:tbl>
      <w:tblPr>
        <w:bidiVisual/>
        <w:tblW w:w="964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6"/>
      </w:tblGrid>
      <w:tr w:rsidR="0009497D" w:rsidRPr="0009497D" w:rsidTr="005F2ADD">
        <w:trPr>
          <w:cantSplit/>
          <w:trHeight w:val="60"/>
        </w:trPr>
        <w:tc>
          <w:tcPr>
            <w:tcW w:w="1872" w:type="dxa"/>
          </w:tcPr>
          <w:p w:rsidR="0009497D" w:rsidRPr="0009497D" w:rsidRDefault="0009497D" w:rsidP="0009497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1505" w:name="_ETM_Q1_1773352"/>
            <w:bookmarkStart w:id="1506" w:name="_ETM_Q1_1773851"/>
            <w:bookmarkStart w:id="1507" w:name="_ETM_Q1_1774101"/>
            <w:bookmarkStart w:id="1508" w:name="_ETM_Q1_1757601"/>
            <w:bookmarkEnd w:id="1505"/>
            <w:bookmarkEnd w:id="1506"/>
            <w:bookmarkEnd w:id="1507"/>
            <w:bookmarkEnd w:id="1508"/>
            <w:r w:rsidRPr="0009497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הוראת</w:t>
            </w:r>
            <w:r w:rsidRPr="0009497D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9497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מעבר</w:t>
            </w:r>
          </w:p>
        </w:tc>
        <w:tc>
          <w:tcPr>
            <w:tcW w:w="624" w:type="dxa"/>
          </w:tcPr>
          <w:p w:rsidR="0009497D" w:rsidRPr="0009497D" w:rsidRDefault="0009497D" w:rsidP="0009497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09497D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10</w:t>
            </w:r>
          </w:p>
        </w:tc>
        <w:tc>
          <w:tcPr>
            <w:tcW w:w="7146" w:type="dxa"/>
          </w:tcPr>
          <w:p w:rsidR="0009497D" w:rsidRPr="0009497D" w:rsidRDefault="0009497D" w:rsidP="00ED0F54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09497D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על אף האמור בתקנה 9, בעד  תצ"ר, תת"ג או תמ"ר שהוגשו תוך חודשיים מיום פרסומן של תקנות אלה לביקורת המנהל לפי תקנה 30 לתקנות המדידות (מדידות ומיפוי), התשע"ן </w:t>
            </w:r>
            <w:r w:rsidRPr="0009497D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09497D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2016, תשולם האגרה בסכום הקבוע בתקנה 2 לתקנות העיקריות ערב יום התחילה.</w:t>
            </w:r>
          </w:p>
        </w:tc>
      </w:tr>
    </w:tbl>
    <w:p w:rsidR="00FD3D4B" w:rsidRDefault="00FD3D4B" w:rsidP="00FD3D4B">
      <w:pPr>
        <w:rPr>
          <w:rtl/>
        </w:rPr>
      </w:pPr>
    </w:p>
    <w:p w:rsidR="00FD3D4B" w:rsidRDefault="00FD3D4B" w:rsidP="00FD3D4B">
      <w:pPr>
        <w:pStyle w:val="a4"/>
        <w:keepNext/>
        <w:rPr>
          <w:rtl/>
        </w:rPr>
      </w:pPr>
      <w:bookmarkStart w:id="1509" w:name="ET_speaker_גילי_קירשנר_116"/>
      <w:r w:rsidRPr="00FD3D4B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FD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FD3D4B" w:rsidRDefault="00FD3D4B" w:rsidP="00FD3D4B">
      <w:pPr>
        <w:pStyle w:val="KeepWithNext"/>
        <w:rPr>
          <w:rtl/>
        </w:rPr>
      </w:pPr>
    </w:p>
    <w:p w:rsidR="00FD3D4B" w:rsidRDefault="00FD3D4B" w:rsidP="00FD3D4B">
      <w:pPr>
        <w:rPr>
          <w:rtl/>
        </w:rPr>
      </w:pPr>
      <w:r>
        <w:rPr>
          <w:rFonts w:hint="cs"/>
          <w:rtl/>
        </w:rPr>
        <w:t xml:space="preserve">אלה הן סוגי התוכניות </w:t>
      </w:r>
      <w:bookmarkStart w:id="1510" w:name="_ETM_Q1_1784101"/>
      <w:bookmarkStart w:id="1511" w:name="_ETM_Q1_1787101"/>
      <w:bookmarkEnd w:id="1510"/>
      <w:bookmarkEnd w:id="1511"/>
      <w:r>
        <w:rPr>
          <w:rFonts w:hint="cs"/>
          <w:rtl/>
        </w:rPr>
        <w:t xml:space="preserve">ואנחנו מתוך כוונה להתחשב </w:t>
      </w:r>
      <w:bookmarkStart w:id="1512" w:name="_ETM_Q1_1793851"/>
      <w:bookmarkStart w:id="1513" w:name="_ETM_Q1_1791852"/>
      <w:bookmarkEnd w:id="1512"/>
      <w:bookmarkEnd w:id="1513"/>
      <w:r>
        <w:rPr>
          <w:rFonts w:hint="cs"/>
          <w:rtl/>
        </w:rPr>
        <w:t xml:space="preserve">במצב הקיים בשוק ובמודדים </w:t>
      </w:r>
      <w:bookmarkStart w:id="1514" w:name="_ETM_Q1_1793602"/>
      <w:bookmarkEnd w:id="1514"/>
      <w:r>
        <w:rPr>
          <w:rFonts w:hint="cs"/>
          <w:rtl/>
        </w:rPr>
        <w:t>נותנים תקופת היערכות לתוכניות ש</w:t>
      </w:r>
      <w:bookmarkStart w:id="1515" w:name="_ETM_Q1_1796602"/>
      <w:bookmarkEnd w:id="1515"/>
      <w:r>
        <w:rPr>
          <w:rFonts w:hint="cs"/>
          <w:rtl/>
        </w:rPr>
        <w:t>הוחל כ</w:t>
      </w:r>
      <w:bookmarkStart w:id="1516" w:name="_ETM_Q1_1798602"/>
      <w:bookmarkEnd w:id="1516"/>
      <w:r>
        <w:rPr>
          <w:rFonts w:hint="cs"/>
          <w:rtl/>
        </w:rPr>
        <w:t>בר בהכנת</w:t>
      </w:r>
      <w:bookmarkStart w:id="1517" w:name="_ETM_Q1_1797852"/>
      <w:bookmarkEnd w:id="1517"/>
      <w:r>
        <w:rPr>
          <w:rFonts w:hint="cs"/>
          <w:rtl/>
        </w:rPr>
        <w:t>ם שהן ייבדקו לפי התעריף הקודם</w:t>
      </w:r>
      <w:bookmarkStart w:id="1518" w:name="_ETM_Q1_1802601"/>
      <w:bookmarkStart w:id="1519" w:name="_ETM_Q1_1803352"/>
      <w:bookmarkEnd w:id="1518"/>
      <w:bookmarkEnd w:id="1519"/>
      <w:r>
        <w:rPr>
          <w:rFonts w:hint="cs"/>
          <w:rtl/>
        </w:rPr>
        <w:t>.</w:t>
      </w:r>
    </w:p>
    <w:p w:rsidR="00FD3D4B" w:rsidRDefault="00FD3D4B" w:rsidP="00FD3D4B">
      <w:pPr>
        <w:rPr>
          <w:rtl/>
        </w:rPr>
      </w:pPr>
      <w:bookmarkStart w:id="1520" w:name="_ETM_Q1_1804102"/>
      <w:bookmarkStart w:id="1521" w:name="_ETM_Q1_1804852"/>
      <w:bookmarkEnd w:id="1520"/>
      <w:bookmarkEnd w:id="1521"/>
    </w:p>
    <w:p w:rsidR="00FD3D4B" w:rsidRDefault="00FD3D4B" w:rsidP="00FD3D4B">
      <w:pPr>
        <w:pStyle w:val="a4"/>
        <w:keepNext/>
        <w:rPr>
          <w:rtl/>
        </w:rPr>
      </w:pPr>
      <w:bookmarkStart w:id="1522" w:name="ET_speaker_שלומית_ארליך_117"/>
      <w:r w:rsidRPr="00FD3D4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FD3D4B" w:rsidRDefault="00FD3D4B" w:rsidP="00FD3D4B">
      <w:pPr>
        <w:pStyle w:val="KeepWithNext"/>
        <w:rPr>
          <w:rtl/>
        </w:rPr>
      </w:pPr>
    </w:p>
    <w:p w:rsidR="00462847" w:rsidRDefault="008C7DF9" w:rsidP="008B0102">
      <w:pPr>
        <w:rPr>
          <w:rtl/>
        </w:rPr>
      </w:pPr>
      <w:bookmarkStart w:id="1523" w:name="_ETM_Q1_1818852"/>
      <w:bookmarkEnd w:id="1523"/>
      <w:r>
        <w:rPr>
          <w:rFonts w:hint="cs"/>
          <w:rtl/>
        </w:rPr>
        <w:t>זאת אומ</w:t>
      </w:r>
      <w:bookmarkStart w:id="1524" w:name="_ETM_Q1_1818851"/>
      <w:bookmarkEnd w:id="1524"/>
      <w:r>
        <w:rPr>
          <w:rFonts w:hint="cs"/>
          <w:rtl/>
        </w:rPr>
        <w:t>רת יחול עליהן ה</w:t>
      </w:r>
      <w:bookmarkStart w:id="1525" w:name="_ETM_Q1_1818602"/>
      <w:bookmarkStart w:id="1526" w:name="_ETM_Q1_1815852"/>
      <w:bookmarkEnd w:id="1525"/>
      <w:bookmarkEnd w:id="1526"/>
      <w:r>
        <w:rPr>
          <w:rFonts w:hint="cs"/>
          <w:rtl/>
        </w:rPr>
        <w:t>מחיר של ה-104 שקלים</w:t>
      </w:r>
      <w:bookmarkStart w:id="1527" w:name="_ETM_Q1_1822101"/>
      <w:bookmarkEnd w:id="1527"/>
      <w:r>
        <w:rPr>
          <w:rFonts w:hint="cs"/>
          <w:rtl/>
        </w:rPr>
        <w:t>.</w:t>
      </w:r>
      <w:bookmarkStart w:id="1528" w:name="_ETM_Q1_1820102"/>
      <w:bookmarkEnd w:id="1528"/>
    </w:p>
    <w:p w:rsidR="008C7DF9" w:rsidRDefault="008C7DF9" w:rsidP="008B0102">
      <w:pPr>
        <w:rPr>
          <w:rtl/>
        </w:rPr>
      </w:pPr>
      <w:bookmarkStart w:id="1529" w:name="_ETM_Q1_1824352"/>
      <w:bookmarkEnd w:id="1529"/>
    </w:p>
    <w:p w:rsidR="008C7DF9" w:rsidRDefault="008C7DF9" w:rsidP="008C7DF9">
      <w:pPr>
        <w:pStyle w:val="a4"/>
        <w:keepNext/>
        <w:rPr>
          <w:rtl/>
        </w:rPr>
      </w:pPr>
      <w:bookmarkStart w:id="1530" w:name="ET_speaker_חגי_רונן_118"/>
      <w:r w:rsidRPr="008C7DF9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8C7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8C7DF9" w:rsidRDefault="008C7DF9" w:rsidP="008C7DF9">
      <w:pPr>
        <w:pStyle w:val="KeepWithNext"/>
        <w:rPr>
          <w:rtl/>
        </w:rPr>
      </w:pPr>
    </w:p>
    <w:p w:rsidR="008C7DF9" w:rsidRDefault="008C7DF9" w:rsidP="008C7DF9">
      <w:pPr>
        <w:rPr>
          <w:rtl/>
        </w:rPr>
      </w:pPr>
      <w:bookmarkStart w:id="1531" w:name="_ETM_Q1_1824851"/>
      <w:bookmarkEnd w:id="1531"/>
      <w:r>
        <w:rPr>
          <w:rFonts w:hint="cs"/>
          <w:rtl/>
        </w:rPr>
        <w:t>בדיוק.</w:t>
      </w:r>
    </w:p>
    <w:p w:rsidR="008C7DF9" w:rsidRDefault="008C7DF9" w:rsidP="008C7DF9">
      <w:pPr>
        <w:rPr>
          <w:rtl/>
        </w:rPr>
      </w:pPr>
      <w:bookmarkStart w:id="1532" w:name="_ETM_Q1_1825601"/>
      <w:bookmarkStart w:id="1533" w:name="_ETM_Q1_1826602"/>
      <w:bookmarkEnd w:id="1532"/>
      <w:bookmarkEnd w:id="1533"/>
    </w:p>
    <w:p w:rsidR="008C7DF9" w:rsidRDefault="008C7DF9" w:rsidP="008C7DF9">
      <w:pPr>
        <w:pStyle w:val="a4"/>
        <w:keepNext/>
        <w:rPr>
          <w:rtl/>
        </w:rPr>
      </w:pPr>
      <w:bookmarkStart w:id="1534" w:name="ET_speaker_שלומית_ארליך_119"/>
      <w:r w:rsidRPr="008C7D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8C7DF9" w:rsidRDefault="008C7DF9" w:rsidP="008C7DF9">
      <w:pPr>
        <w:pStyle w:val="KeepWithNext"/>
        <w:rPr>
          <w:rtl/>
        </w:rPr>
      </w:pPr>
    </w:p>
    <w:p w:rsidR="008C7DF9" w:rsidRDefault="008C7DF9" w:rsidP="008C7DF9">
      <w:pPr>
        <w:rPr>
          <w:rtl/>
        </w:rPr>
      </w:pPr>
      <w:bookmarkStart w:id="1535" w:name="_ETM_Q1_1823852"/>
      <w:bookmarkEnd w:id="1535"/>
      <w:r>
        <w:rPr>
          <w:rFonts w:hint="cs"/>
          <w:rtl/>
        </w:rPr>
        <w:t>אני רק מציעה, מכיוון שלא כל כך</w:t>
      </w:r>
      <w:bookmarkStart w:id="1536" w:name="_ETM_Q1_1827352"/>
      <w:bookmarkEnd w:id="1536"/>
      <w:r>
        <w:rPr>
          <w:rFonts w:hint="cs"/>
          <w:rtl/>
        </w:rPr>
        <w:t xml:space="preserve"> ברור מה זה תצ"ר, תת"ג או תמ"ר</w:t>
      </w:r>
      <w:bookmarkStart w:id="1537" w:name="_ETM_Q1_1826852"/>
      <w:bookmarkEnd w:id="1537"/>
      <w:r>
        <w:rPr>
          <w:rFonts w:hint="cs"/>
          <w:rtl/>
        </w:rPr>
        <w:t>, ו</w:t>
      </w:r>
      <w:bookmarkStart w:id="1538" w:name="_ETM_Q1_1827602"/>
      <w:bookmarkEnd w:id="1538"/>
      <w:r>
        <w:rPr>
          <w:rFonts w:hint="cs"/>
          <w:rtl/>
        </w:rPr>
        <w:t>יש הגדרות כאלה בתוך</w:t>
      </w:r>
      <w:bookmarkStart w:id="1539" w:name="_ETM_Q1_1828352"/>
      <w:bookmarkStart w:id="1540" w:name="_ETM_Q1_1830602"/>
      <w:bookmarkEnd w:id="1539"/>
      <w:bookmarkEnd w:id="1540"/>
      <w:r>
        <w:rPr>
          <w:rFonts w:hint="cs"/>
          <w:rtl/>
        </w:rPr>
        <w:t xml:space="preserve"> "תקנות המדידות (מדידות ומיפוי)</w:t>
      </w:r>
      <w:bookmarkStart w:id="1541" w:name="_ETM_Q1_1825852"/>
      <w:bookmarkStart w:id="1542" w:name="_ETM_Q1_1828852"/>
      <w:bookmarkEnd w:id="1541"/>
      <w:bookmarkEnd w:id="1542"/>
      <w:r>
        <w:rPr>
          <w:rFonts w:hint="cs"/>
          <w:rtl/>
        </w:rPr>
        <w:t>" שאליהן אתם מתייחסים, שנעשה "ב</w:t>
      </w:r>
      <w:bookmarkStart w:id="1543" w:name="_ETM_Q1_1832852"/>
      <w:bookmarkStart w:id="1544" w:name="_ETM_Q1_1830852"/>
      <w:bookmarkStart w:id="1545" w:name="_ETM_Q1_1831601"/>
      <w:bookmarkEnd w:id="1543"/>
      <w:bookmarkEnd w:id="1544"/>
      <w:bookmarkEnd w:id="1545"/>
      <w:r>
        <w:rPr>
          <w:rFonts w:hint="cs"/>
          <w:rtl/>
        </w:rPr>
        <w:t xml:space="preserve">עד תצ"ר, תת"ג או תמ"ר </w:t>
      </w:r>
      <w:bookmarkStart w:id="1546" w:name="_ETM_Q1_1826851"/>
      <w:bookmarkStart w:id="1547" w:name="_ETM_Q1_1829851"/>
      <w:bookmarkEnd w:id="1546"/>
      <w:bookmarkEnd w:id="1547"/>
      <w:r>
        <w:rPr>
          <w:rFonts w:hint="cs"/>
          <w:rtl/>
        </w:rPr>
        <w:t>כהגדרתן</w:t>
      </w:r>
      <w:bookmarkStart w:id="1548" w:name="_ETM_Q1_1834352"/>
      <w:bookmarkEnd w:id="1548"/>
      <w:r>
        <w:rPr>
          <w:rFonts w:hint="cs"/>
          <w:rtl/>
        </w:rPr>
        <w:t xml:space="preserve"> בתקנות המדידו</w:t>
      </w:r>
      <w:bookmarkStart w:id="1549" w:name="_ETM_Q1_1839602"/>
      <w:bookmarkEnd w:id="1549"/>
      <w:r>
        <w:rPr>
          <w:rFonts w:hint="cs"/>
          <w:rtl/>
        </w:rPr>
        <w:t>ת (מדידות ומיפוי)"</w:t>
      </w:r>
      <w:bookmarkStart w:id="1550" w:name="_ETM_Q1_1834852"/>
      <w:bookmarkStart w:id="1551" w:name="_ETM_Q1_1838102"/>
      <w:bookmarkEnd w:id="1550"/>
      <w:bookmarkEnd w:id="1551"/>
      <w:r>
        <w:rPr>
          <w:rFonts w:hint="cs"/>
          <w:rtl/>
        </w:rPr>
        <w:t>, ואז נתאים את הנוסח.</w:t>
      </w:r>
      <w:bookmarkStart w:id="1552" w:name="_ETM_Q1_1838101"/>
      <w:bookmarkEnd w:id="1552"/>
    </w:p>
    <w:p w:rsidR="008C7DF9" w:rsidRDefault="008C7DF9" w:rsidP="008C7DF9">
      <w:pPr>
        <w:rPr>
          <w:rtl/>
        </w:rPr>
      </w:pPr>
      <w:bookmarkStart w:id="1553" w:name="_ETM_Q1_1838351"/>
      <w:bookmarkStart w:id="1554" w:name="_ETM_Q1_1838602"/>
      <w:bookmarkEnd w:id="1553"/>
      <w:bookmarkEnd w:id="1554"/>
    </w:p>
    <w:p w:rsidR="008C7DF9" w:rsidRDefault="008C7DF9" w:rsidP="008C7DF9">
      <w:pPr>
        <w:pStyle w:val="af6"/>
        <w:keepNext/>
        <w:rPr>
          <w:rtl/>
        </w:rPr>
      </w:pPr>
      <w:bookmarkStart w:id="1555" w:name="ET_yor_4762_120"/>
      <w:r w:rsidRPr="008C7D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8C7DF9" w:rsidRDefault="008C7DF9" w:rsidP="008C7DF9">
      <w:pPr>
        <w:pStyle w:val="KeepWithNext"/>
        <w:rPr>
          <w:rtl/>
        </w:rPr>
      </w:pPr>
    </w:p>
    <w:p w:rsidR="008C7DF9" w:rsidRDefault="008C7DF9" w:rsidP="008C7DF9">
      <w:pPr>
        <w:rPr>
          <w:rtl/>
        </w:rPr>
      </w:pPr>
      <w:bookmarkStart w:id="1556" w:name="_ETM_Q1_1839101"/>
      <w:bookmarkEnd w:id="1556"/>
      <w:r>
        <w:rPr>
          <w:rFonts w:hint="cs"/>
          <w:rtl/>
        </w:rPr>
        <w:t>להפנות לשם.</w:t>
      </w:r>
    </w:p>
    <w:p w:rsidR="008C7DF9" w:rsidRDefault="008C7DF9" w:rsidP="008C7DF9">
      <w:pPr>
        <w:rPr>
          <w:rtl/>
        </w:rPr>
      </w:pPr>
      <w:bookmarkStart w:id="1557" w:name="_ETM_Q1_1840852"/>
      <w:bookmarkStart w:id="1558" w:name="_ETM_Q1_1841351"/>
      <w:bookmarkStart w:id="1559" w:name="_ETM_Q1_1841852"/>
      <w:bookmarkEnd w:id="1557"/>
      <w:bookmarkEnd w:id="1558"/>
      <w:bookmarkEnd w:id="1559"/>
    </w:p>
    <w:p w:rsidR="008C7DF9" w:rsidRDefault="008C7DF9" w:rsidP="008C7DF9">
      <w:pPr>
        <w:pStyle w:val="a4"/>
        <w:keepNext/>
        <w:rPr>
          <w:rtl/>
        </w:rPr>
      </w:pPr>
      <w:bookmarkStart w:id="1560" w:name="ET_speaker_שלומית_ארליך_121"/>
      <w:r w:rsidRPr="008C7D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7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8C7DF9" w:rsidRDefault="008C7DF9" w:rsidP="008C7DF9">
      <w:pPr>
        <w:pStyle w:val="KeepWithNext"/>
        <w:rPr>
          <w:rtl/>
        </w:rPr>
      </w:pPr>
    </w:p>
    <w:p w:rsidR="008C7DF9" w:rsidRDefault="008C7DF9" w:rsidP="00305BC2">
      <w:pPr>
        <w:rPr>
          <w:rtl/>
        </w:rPr>
      </w:pPr>
      <w:bookmarkStart w:id="1561" w:name="_ETM_Q1_1842351"/>
      <w:bookmarkEnd w:id="1561"/>
      <w:r>
        <w:rPr>
          <w:rFonts w:hint="cs"/>
          <w:rtl/>
        </w:rPr>
        <w:t xml:space="preserve">כן. </w:t>
      </w:r>
      <w:r w:rsidR="0025178D">
        <w:rPr>
          <w:rFonts w:hint="cs"/>
          <w:rtl/>
        </w:rPr>
        <w:t xml:space="preserve">ההגדרות </w:t>
      </w:r>
      <w:r w:rsidR="00305BC2">
        <w:rPr>
          <w:rFonts w:hint="cs"/>
          <w:rtl/>
        </w:rPr>
        <w:t xml:space="preserve">לפי "תקנות המדידות (מדידות ומיפוי)" </w:t>
      </w:r>
      <w:r w:rsidR="0025178D">
        <w:rPr>
          <w:rFonts w:hint="cs"/>
          <w:rtl/>
        </w:rPr>
        <w:t>–</w:t>
      </w:r>
    </w:p>
    <w:p w:rsidR="0025178D" w:rsidRDefault="0025178D" w:rsidP="0025178D">
      <w:pPr>
        <w:rPr>
          <w:rtl/>
        </w:rPr>
      </w:pPr>
      <w:bookmarkStart w:id="1562" w:name="_ETM_Q1_1842102"/>
      <w:bookmarkStart w:id="1563" w:name="_ETM_Q1_1840602"/>
      <w:bookmarkStart w:id="1564" w:name="_ETM_Q1_1837851"/>
      <w:bookmarkStart w:id="1565" w:name="_ETM_Q1_1836101"/>
      <w:bookmarkStart w:id="1566" w:name="_ETM_Q1_1840352"/>
      <w:bookmarkEnd w:id="1562"/>
      <w:bookmarkEnd w:id="1563"/>
      <w:bookmarkEnd w:id="1564"/>
      <w:bookmarkEnd w:id="1565"/>
      <w:bookmarkEnd w:id="156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305BC2" w:rsidRPr="00305BC2" w:rsidTr="00305BC2">
        <w:trPr>
          <w:cantSplit/>
          <w:trHeight w:val="60"/>
        </w:trPr>
        <w:tc>
          <w:tcPr>
            <w:tcW w:w="1872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9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305BC2">
              <w:rPr>
                <w:rFonts w:ascii="David" w:eastAsia="Arial Unicode MS" w:hAnsi="David"/>
                <w:sz w:val="20"/>
                <w:szCs w:val="26"/>
                <w:rtl/>
              </w:rPr>
              <w:t xml:space="preserve">"תמ"ר </w:t>
            </w:r>
            <w:r>
              <w:rPr>
                <w:rFonts w:ascii="David" w:eastAsia="Arial Unicode MS" w:hAnsi="David"/>
                <w:sz w:val="20"/>
                <w:szCs w:val="26"/>
                <w:rtl/>
              </w:rPr>
              <w:t>(תכנית תלת ממדית לצרכי רישום)"</w:t>
            </w: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 –</w:t>
            </w:r>
            <w:r w:rsidRPr="00305BC2">
              <w:rPr>
                <w:rFonts w:ascii="David" w:eastAsia="Arial Unicode MS" w:hAnsi="David"/>
                <w:sz w:val="20"/>
                <w:szCs w:val="26"/>
                <w:rtl/>
              </w:rPr>
              <w:t xml:space="preserve"> תכנית המייצרת חלקות תלת ממדיות ומאפשרת רישום זכויות קניין מרחב</w:t>
            </w:r>
            <w:r w:rsidRPr="00305BC2">
              <w:rPr>
                <w:rFonts w:ascii="David" w:eastAsia="Arial Unicode MS" w:hAnsi="David"/>
                <w:sz w:val="26"/>
                <w:szCs w:val="26"/>
                <w:rtl/>
              </w:rPr>
              <w:t xml:space="preserve">יות, וכן תכניות הכוללות </w:t>
            </w:r>
            <w:r>
              <w:rPr>
                <w:rFonts w:ascii="David" w:eastAsia="Arial Unicode MS" w:hAnsi="David"/>
                <w:sz w:val="26"/>
                <w:szCs w:val="26"/>
                <w:rtl/>
              </w:rPr>
              <w:t>איחוד וחלוקה של חלקה תלת-ממדית;</w:t>
            </w:r>
          </w:p>
        </w:tc>
      </w:tr>
      <w:tr w:rsidR="00305BC2" w:rsidRPr="00305BC2" w:rsidTr="00305BC2">
        <w:trPr>
          <w:cantSplit/>
          <w:trHeight w:val="60"/>
        </w:trPr>
        <w:tc>
          <w:tcPr>
            <w:tcW w:w="1872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9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  <w:rtl/>
              </w:rPr>
            </w:pP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"תצ"ר (תכנית לצורכי רישום)" </w:t>
            </w:r>
            <w:r>
              <w:rPr>
                <w:rFonts w:ascii="David" w:eastAsia="Arial Unicode MS" w:hAnsi="David"/>
                <w:sz w:val="20"/>
                <w:szCs w:val="26"/>
                <w:rtl/>
              </w:rPr>
              <w:t>–</w:t>
            </w: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 תכנית שמגדירה גבולות מקרקעין </w:t>
            </w:r>
            <w:r w:rsidRPr="00305BC2">
              <w:rPr>
                <w:rFonts w:ascii="David" w:eastAsia="Arial Unicode MS" w:hAnsi="David"/>
                <w:sz w:val="20"/>
                <w:szCs w:val="26"/>
                <w:rtl/>
              </w:rPr>
              <w:t>ושטחיהם ותשריט, כמשמעותו בפרק ד' בחוק התכנון והבנייה, המהווה חלק ממסמכיה, משמש לצורכי רישום בשיטת רישום זכויות קניין, או רישום ראשון, או רישום בשיטת השטרות;</w:t>
            </w:r>
            <w:bookmarkStart w:id="1567" w:name="_ETM_Q1_1870352"/>
            <w:bookmarkEnd w:id="1567"/>
          </w:p>
        </w:tc>
      </w:tr>
      <w:tr w:rsidR="00305BC2" w:rsidRPr="00305BC2" w:rsidTr="00305BC2">
        <w:trPr>
          <w:cantSplit/>
          <w:trHeight w:val="60"/>
        </w:trPr>
        <w:tc>
          <w:tcPr>
            <w:tcW w:w="1872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:rsidR="00305BC2" w:rsidRP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9" w:type="dxa"/>
          </w:tcPr>
          <w:p w:rsidR="00305BC2" w:rsidRDefault="00305BC2" w:rsidP="00305B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  <w:rtl/>
              </w:rPr>
            </w:pP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"תת"ג (תשריט לתיעוד גבולות)" </w:t>
            </w:r>
            <w:r>
              <w:rPr>
                <w:rFonts w:ascii="David" w:eastAsia="Arial Unicode MS" w:hAnsi="David"/>
                <w:sz w:val="20"/>
                <w:szCs w:val="26"/>
                <w:rtl/>
              </w:rPr>
              <w:t>–</w:t>
            </w: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 תשריט המתעד את שחז</w:t>
            </w:r>
            <w:bookmarkStart w:id="1568" w:name="_ETM_Q1_1865601"/>
            <w:bookmarkEnd w:id="1568"/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>ור הגבולו</w:t>
            </w:r>
            <w:bookmarkStart w:id="1569" w:name="_ETM_Q1_1869351"/>
            <w:bookmarkEnd w:id="1569"/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>ת של זכויות במקרקעין.</w:t>
            </w:r>
            <w:bookmarkStart w:id="1570" w:name="_ETM_Q1_1876851"/>
            <w:bookmarkEnd w:id="1570"/>
          </w:p>
        </w:tc>
      </w:tr>
    </w:tbl>
    <w:p w:rsidR="0061261A" w:rsidRDefault="0061261A" w:rsidP="0025178D">
      <w:pPr>
        <w:rPr>
          <w:rtl/>
        </w:rPr>
      </w:pPr>
      <w:bookmarkStart w:id="1571" w:name="_ETM_Q1_1838601"/>
      <w:bookmarkStart w:id="1572" w:name="_ETM_Q1_1847352"/>
      <w:bookmarkStart w:id="1573" w:name="_ETM_Q1_1854352"/>
      <w:bookmarkEnd w:id="1571"/>
      <w:bookmarkEnd w:id="1572"/>
      <w:bookmarkEnd w:id="1573"/>
    </w:p>
    <w:p w:rsidR="0061261A" w:rsidRDefault="0061261A" w:rsidP="0061261A">
      <w:pPr>
        <w:pStyle w:val="a4"/>
        <w:keepNext/>
        <w:rPr>
          <w:rtl/>
        </w:rPr>
      </w:pPr>
      <w:bookmarkStart w:id="1574" w:name="ET_speaker_5726_116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575" w:name="_ETM_Q1_1864852"/>
      <w:bookmarkStart w:id="1576" w:name="_ETM_Q1_1867852"/>
      <w:bookmarkStart w:id="1577" w:name="_ETM_Q1_1876602"/>
      <w:bookmarkStart w:id="1578" w:name="_ETM_Q1_1871602"/>
      <w:bookmarkStart w:id="1579" w:name="_ETM_Q1_1874602"/>
      <w:bookmarkEnd w:id="1575"/>
      <w:bookmarkEnd w:id="1576"/>
      <w:bookmarkEnd w:id="1577"/>
      <w:bookmarkEnd w:id="1578"/>
      <w:bookmarkEnd w:id="1579"/>
      <w:r>
        <w:rPr>
          <w:rFonts w:hint="cs"/>
          <w:rtl/>
        </w:rPr>
        <w:t>מקודם אמרת</w:t>
      </w:r>
      <w:bookmarkStart w:id="1580" w:name="_ETM_Q1_1875851"/>
      <w:bookmarkEnd w:id="1580"/>
      <w:r>
        <w:rPr>
          <w:rFonts w:hint="cs"/>
          <w:rtl/>
        </w:rPr>
        <w:t xml:space="preserve">ם שאם הייתה לכם את האפשרות, </w:t>
      </w:r>
      <w:bookmarkStart w:id="1581" w:name="_ETM_Q1_1879602"/>
      <w:bookmarkEnd w:id="1581"/>
      <w:r>
        <w:rPr>
          <w:rFonts w:hint="cs"/>
          <w:rtl/>
        </w:rPr>
        <w:t>אז הרישום היה נראה אחרת</w:t>
      </w:r>
      <w:bookmarkStart w:id="1582" w:name="_ETM_Q1_1883852"/>
      <w:bookmarkEnd w:id="1582"/>
      <w:r>
        <w:rPr>
          <w:rFonts w:hint="cs"/>
          <w:rtl/>
        </w:rPr>
        <w:t xml:space="preserve">, </w:t>
      </w:r>
      <w:bookmarkStart w:id="1583" w:name="_ETM_Q1_1882602"/>
      <w:bookmarkEnd w:id="1583"/>
      <w:r>
        <w:rPr>
          <w:rFonts w:hint="cs"/>
          <w:rtl/>
        </w:rPr>
        <w:t>התייחסתם לזה. תנו דוגמה.</w:t>
      </w:r>
      <w:bookmarkStart w:id="1584" w:name="_ETM_Q1_1884352"/>
      <w:bookmarkEnd w:id="1584"/>
      <w:r>
        <w:rPr>
          <w:rFonts w:hint="cs"/>
          <w:rtl/>
        </w:rPr>
        <w:t xml:space="preserve"> למשל אם היום</w:t>
      </w:r>
      <w:bookmarkStart w:id="1585" w:name="_ETM_Q1_1888352"/>
      <w:bookmarkEnd w:id="1585"/>
      <w:r>
        <w:rPr>
          <w:rFonts w:hint="cs"/>
          <w:rtl/>
        </w:rPr>
        <w:t xml:space="preserve"> </w:t>
      </w:r>
      <w:bookmarkStart w:id="1586" w:name="_ETM_Q1_1885851"/>
      <w:bookmarkEnd w:id="1586"/>
      <w:r>
        <w:rPr>
          <w:rFonts w:hint="cs"/>
          <w:rtl/>
        </w:rPr>
        <w:t xml:space="preserve">יש חברה משכנת כבר 25 שנה רשומה ועדיין לא </w:t>
      </w:r>
      <w:bookmarkStart w:id="1587" w:name="_ETM_Q1_1891851"/>
      <w:bookmarkEnd w:id="1587"/>
      <w:r>
        <w:rPr>
          <w:rFonts w:hint="cs"/>
          <w:rtl/>
        </w:rPr>
        <w:t>נרשם ב</w:t>
      </w:r>
      <w:bookmarkStart w:id="1588" w:name="_ETM_Q1_1890102"/>
      <w:bookmarkEnd w:id="1588"/>
      <w:r>
        <w:rPr>
          <w:rFonts w:hint="cs"/>
          <w:rtl/>
        </w:rPr>
        <w:t>מנהל, מה זה אומר?</w:t>
      </w:r>
    </w:p>
    <w:p w:rsidR="0061261A" w:rsidRDefault="0061261A" w:rsidP="0061261A">
      <w:pPr>
        <w:rPr>
          <w:rtl/>
        </w:rPr>
      </w:pPr>
      <w:bookmarkStart w:id="1589" w:name="_ETM_Q1_1894852"/>
      <w:bookmarkEnd w:id="1589"/>
    </w:p>
    <w:p w:rsidR="0061261A" w:rsidRDefault="0061261A" w:rsidP="0061261A">
      <w:pPr>
        <w:pStyle w:val="a4"/>
        <w:keepNext/>
        <w:rPr>
          <w:rtl/>
        </w:rPr>
      </w:pPr>
      <w:bookmarkStart w:id="1590" w:name="ET_speaker_ניב_יערי_117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591" w:name="_ETM_Q1_1898602"/>
      <w:bookmarkEnd w:id="1591"/>
      <w:r>
        <w:rPr>
          <w:rFonts w:hint="cs"/>
          <w:rtl/>
        </w:rPr>
        <w:t>ברגע</w:t>
      </w:r>
      <w:bookmarkStart w:id="1592" w:name="_ETM_Q1_1897603"/>
      <w:bookmarkStart w:id="1593" w:name="_ETM_Q1_1895352"/>
      <w:bookmarkEnd w:id="1592"/>
      <w:bookmarkEnd w:id="1593"/>
      <w:r>
        <w:rPr>
          <w:rFonts w:hint="cs"/>
          <w:rtl/>
        </w:rPr>
        <w:t xml:space="preserve"> שייעשה תצ"ר מהסוג הזה, ז</w:t>
      </w:r>
      <w:bookmarkStart w:id="1594" w:name="_ETM_Q1_1900601"/>
      <w:bookmarkStart w:id="1595" w:name="_ETM_Q1_1898102"/>
      <w:bookmarkEnd w:id="1594"/>
      <w:bookmarkEnd w:id="1595"/>
      <w:r>
        <w:rPr>
          <w:rFonts w:hint="cs"/>
          <w:rtl/>
        </w:rPr>
        <w:t xml:space="preserve">את אומרת שיושלם ההליך </w:t>
      </w:r>
      <w:bookmarkStart w:id="1596" w:name="_ETM_Q1_1898370"/>
      <w:bookmarkEnd w:id="1596"/>
      <w:r>
        <w:rPr>
          <w:rFonts w:hint="cs"/>
          <w:rtl/>
        </w:rPr>
        <w:t>- - -</w:t>
      </w:r>
    </w:p>
    <w:p w:rsidR="0061261A" w:rsidRDefault="0061261A" w:rsidP="0061261A">
      <w:pPr>
        <w:rPr>
          <w:rtl/>
        </w:rPr>
      </w:pPr>
      <w:bookmarkStart w:id="1597" w:name="_ETM_Q1_1900851"/>
      <w:bookmarkEnd w:id="1597"/>
    </w:p>
    <w:p w:rsidR="0061261A" w:rsidRDefault="0061261A" w:rsidP="0061261A">
      <w:pPr>
        <w:pStyle w:val="a4"/>
        <w:keepNext/>
        <w:rPr>
          <w:rtl/>
        </w:rPr>
      </w:pPr>
      <w:bookmarkStart w:id="1598" w:name="ET_speaker_5726_118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599" w:name="_ETM_Q1_1901852"/>
      <w:bookmarkEnd w:id="1599"/>
      <w:r>
        <w:rPr>
          <w:rFonts w:hint="cs"/>
          <w:rtl/>
        </w:rPr>
        <w:t xml:space="preserve">כלומר רק להבא, לא </w:t>
      </w:r>
      <w:bookmarkStart w:id="1600" w:name="_ETM_Q1_1903852"/>
      <w:bookmarkEnd w:id="1600"/>
      <w:r>
        <w:rPr>
          <w:rFonts w:hint="cs"/>
          <w:rtl/>
        </w:rPr>
        <w:t>לאחור</w:t>
      </w:r>
      <w:bookmarkStart w:id="1601" w:name="_ETM_Q1_1901602"/>
      <w:bookmarkEnd w:id="1601"/>
      <w:r>
        <w:rPr>
          <w:rFonts w:hint="cs"/>
          <w:rtl/>
        </w:rPr>
        <w:t>?</w:t>
      </w:r>
    </w:p>
    <w:p w:rsidR="0061261A" w:rsidRDefault="0061261A" w:rsidP="0061261A">
      <w:pPr>
        <w:rPr>
          <w:rtl/>
        </w:rPr>
      </w:pPr>
      <w:bookmarkStart w:id="1602" w:name="_ETM_Q1_1901851"/>
      <w:bookmarkStart w:id="1603" w:name="_ETM_Q1_1902602"/>
      <w:bookmarkEnd w:id="1602"/>
      <w:bookmarkEnd w:id="1603"/>
    </w:p>
    <w:p w:rsidR="0061261A" w:rsidRDefault="0061261A" w:rsidP="0061261A">
      <w:pPr>
        <w:pStyle w:val="a4"/>
        <w:keepNext/>
        <w:rPr>
          <w:rtl/>
        </w:rPr>
      </w:pPr>
      <w:bookmarkStart w:id="1604" w:name="ET_speaker_ניב_יערי_119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05" w:name="_ETM_Q1_1903351"/>
      <w:bookmarkEnd w:id="1605"/>
      <w:r>
        <w:rPr>
          <w:rFonts w:hint="cs"/>
          <w:rtl/>
        </w:rPr>
        <w:t>נכון. הטענה שעולה פה על ידנו היא,</w:t>
      </w:r>
      <w:bookmarkStart w:id="1606" w:name="_ETM_Q1_1904602"/>
      <w:bookmarkEnd w:id="1606"/>
      <w:r>
        <w:rPr>
          <w:rFonts w:hint="cs"/>
          <w:rtl/>
        </w:rPr>
        <w:t xml:space="preserve"> כי </w:t>
      </w:r>
      <w:bookmarkStart w:id="1607" w:name="_ETM_Q1_1907852"/>
      <w:bookmarkEnd w:id="1607"/>
      <w:r>
        <w:rPr>
          <w:rFonts w:hint="cs"/>
          <w:rtl/>
        </w:rPr>
        <w:t>אולי באופן לא אינטו</w:t>
      </w:r>
      <w:bookmarkStart w:id="1608" w:name="_ETM_Q1_1907352"/>
      <w:bookmarkEnd w:id="1608"/>
      <w:r>
        <w:rPr>
          <w:rFonts w:hint="cs"/>
          <w:rtl/>
        </w:rPr>
        <w:t>א</w:t>
      </w:r>
      <w:bookmarkStart w:id="1609" w:name="_ETM_Q1_1906852"/>
      <w:bookmarkEnd w:id="1609"/>
      <w:r>
        <w:rPr>
          <w:rFonts w:hint="cs"/>
          <w:rtl/>
        </w:rPr>
        <w:t>יטיבי ההעלאה של זה ש</w:t>
      </w:r>
      <w:bookmarkStart w:id="1610" w:name="_ETM_Q1_1908352"/>
      <w:bookmarkEnd w:id="1610"/>
      <w:r>
        <w:rPr>
          <w:rFonts w:hint="cs"/>
          <w:rtl/>
        </w:rPr>
        <w:t xml:space="preserve">תגרום לייעול </w:t>
      </w:r>
      <w:bookmarkStart w:id="1611" w:name="_ETM_Q1_1910352"/>
      <w:bookmarkEnd w:id="1611"/>
      <w:r>
        <w:rPr>
          <w:rFonts w:hint="cs"/>
          <w:rtl/>
        </w:rPr>
        <w:t>התהליכים תתמרץ את זה ש</w:t>
      </w:r>
      <w:bookmarkStart w:id="1612" w:name="_ETM_Q1_1910602"/>
      <w:bookmarkEnd w:id="1612"/>
      <w:r>
        <w:rPr>
          <w:rFonts w:hint="cs"/>
          <w:rtl/>
        </w:rPr>
        <w:t xml:space="preserve">השוק קצת ישתחרר ויהיו </w:t>
      </w:r>
      <w:bookmarkStart w:id="1613" w:name="_ETM_Q1_1913851"/>
      <w:bookmarkEnd w:id="1613"/>
      <w:r>
        <w:rPr>
          <w:rFonts w:hint="cs"/>
          <w:rtl/>
        </w:rPr>
        <w:t>עוד אנשים שיקבלו את הזכות הזאת,</w:t>
      </w:r>
      <w:bookmarkStart w:id="1614" w:name="_ETM_Q1_1914102"/>
      <w:bookmarkEnd w:id="1614"/>
      <w:r>
        <w:rPr>
          <w:rFonts w:hint="cs"/>
          <w:rtl/>
        </w:rPr>
        <w:t xml:space="preserve"> אבל נכון להיום </w:t>
      </w:r>
      <w:bookmarkStart w:id="1615" w:name="_ETM_Q1_1916102"/>
      <w:bookmarkEnd w:id="1615"/>
      <w:r>
        <w:rPr>
          <w:rFonts w:hint="cs"/>
          <w:rtl/>
        </w:rPr>
        <w:t>כשאין לך את זה, י</w:t>
      </w:r>
      <w:bookmarkStart w:id="1616" w:name="_ETM_Q1_1916351"/>
      <w:bookmarkEnd w:id="1616"/>
      <w:r>
        <w:rPr>
          <w:rFonts w:hint="cs"/>
          <w:rtl/>
        </w:rPr>
        <w:t>יווצרו הרבה פעמים מצבים</w:t>
      </w:r>
      <w:bookmarkStart w:id="1617" w:name="_ETM_Q1_1920352"/>
      <w:bookmarkStart w:id="1618" w:name="_ETM_Q1_1919602"/>
      <w:bookmarkEnd w:id="1617"/>
      <w:bookmarkEnd w:id="1618"/>
      <w:r>
        <w:rPr>
          <w:rFonts w:hint="cs"/>
          <w:rtl/>
        </w:rPr>
        <w:t xml:space="preserve">, אם </w:t>
      </w:r>
      <w:bookmarkStart w:id="1619" w:name="_ETM_Q1_1922352"/>
      <w:bookmarkEnd w:id="1619"/>
      <w:r>
        <w:rPr>
          <w:rFonts w:hint="cs"/>
          <w:rtl/>
        </w:rPr>
        <w:t>יש ויכוח משפטי</w:t>
      </w:r>
      <w:bookmarkStart w:id="1620" w:name="_ETM_Q1_1921852"/>
      <w:bookmarkEnd w:id="1620"/>
      <w:r>
        <w:rPr>
          <w:rFonts w:hint="cs"/>
          <w:rtl/>
        </w:rPr>
        <w:t xml:space="preserve"> למשל עם השכנים או עם </w:t>
      </w:r>
      <w:bookmarkStart w:id="1621" w:name="_ETM_Q1_1925602"/>
      <w:bookmarkEnd w:id="1621"/>
      <w:r>
        <w:rPr>
          <w:rFonts w:hint="cs"/>
          <w:rtl/>
        </w:rPr>
        <w:t xml:space="preserve">הקבלן שיצר </w:t>
      </w:r>
      <w:bookmarkStart w:id="1622" w:name="_ETM_Q1_1923602"/>
      <w:bookmarkEnd w:id="1622"/>
      <w:r>
        <w:rPr>
          <w:rFonts w:hint="cs"/>
          <w:rtl/>
        </w:rPr>
        <w:t xml:space="preserve">את זה, שלא מוכן לשחרר אחת מהדירות </w:t>
      </w:r>
      <w:bookmarkStart w:id="1623" w:name="_ETM_Q1_1929602"/>
      <w:bookmarkEnd w:id="1623"/>
      <w:r>
        <w:rPr>
          <w:rFonts w:hint="cs"/>
          <w:rtl/>
        </w:rPr>
        <w:t>או דברים</w:t>
      </w:r>
      <w:bookmarkStart w:id="1624" w:name="_ETM_Q1_1927352"/>
      <w:bookmarkEnd w:id="1624"/>
      <w:r>
        <w:rPr>
          <w:rFonts w:hint="cs"/>
          <w:rtl/>
        </w:rPr>
        <w:t xml:space="preserve"> מהסוג הזה, עד שלא תושלם המדידה </w:t>
      </w:r>
      <w:bookmarkStart w:id="1625" w:name="_ETM_Q1_1931852"/>
      <w:bookmarkEnd w:id="1625"/>
      <w:r>
        <w:rPr>
          <w:rFonts w:hint="cs"/>
          <w:rtl/>
        </w:rPr>
        <w:t xml:space="preserve">יש לו </w:t>
      </w:r>
      <w:bookmarkStart w:id="1626" w:name="_ETM_Q1_1930851"/>
      <w:bookmarkEnd w:id="1626"/>
      <w:r>
        <w:rPr>
          <w:rFonts w:hint="cs"/>
          <w:rtl/>
        </w:rPr>
        <w:t xml:space="preserve">טענות שיכולות להיות </w:t>
      </w:r>
      <w:bookmarkStart w:id="1627" w:name="_ETM_Q1_1931102"/>
      <w:bookmarkStart w:id="1628" w:name="_ETM_Q1_1933602"/>
      <w:bookmarkEnd w:id="1627"/>
      <w:bookmarkEnd w:id="1628"/>
      <w:r>
        <w:rPr>
          <w:rFonts w:hint="cs"/>
          <w:rtl/>
        </w:rPr>
        <w:t xml:space="preserve">אבן רחיים </w:t>
      </w:r>
      <w:bookmarkStart w:id="1629" w:name="_ETM_Q1_1928602"/>
      <w:bookmarkStart w:id="1630" w:name="_ETM_Q1_1931602"/>
      <w:bookmarkEnd w:id="1629"/>
      <w:bookmarkEnd w:id="1630"/>
      <w:r>
        <w:rPr>
          <w:rFonts w:hint="cs"/>
          <w:rtl/>
        </w:rPr>
        <w:t>על הבעלים.</w:t>
      </w:r>
    </w:p>
    <w:p w:rsidR="0061261A" w:rsidRDefault="0061261A" w:rsidP="0061261A">
      <w:pPr>
        <w:rPr>
          <w:rtl/>
        </w:rPr>
      </w:pPr>
      <w:bookmarkStart w:id="1631" w:name="_ETM_Q1_1935352"/>
      <w:bookmarkStart w:id="1632" w:name="_ETM_Q1_1932352"/>
      <w:bookmarkStart w:id="1633" w:name="_ETM_Q1_1932602"/>
      <w:bookmarkEnd w:id="1631"/>
      <w:bookmarkEnd w:id="1632"/>
      <w:bookmarkEnd w:id="1633"/>
    </w:p>
    <w:p w:rsidR="0061261A" w:rsidRDefault="0061261A" w:rsidP="0061261A">
      <w:pPr>
        <w:pStyle w:val="a4"/>
        <w:keepNext/>
        <w:rPr>
          <w:rtl/>
        </w:rPr>
      </w:pPr>
      <w:bookmarkStart w:id="1634" w:name="ET_speaker_5726_120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35" w:name="_ETM_Q1_1933352"/>
      <w:bookmarkStart w:id="1636" w:name="_ETM_Q1_1931352"/>
      <w:bookmarkEnd w:id="1635"/>
      <w:bookmarkEnd w:id="1636"/>
      <w:r>
        <w:rPr>
          <w:rFonts w:hint="cs"/>
          <w:rtl/>
        </w:rPr>
        <w:t xml:space="preserve">יש עד </w:t>
      </w:r>
      <w:bookmarkStart w:id="1637" w:name="_ETM_Q1_1933102"/>
      <w:bookmarkEnd w:id="1637"/>
      <w:r>
        <w:rPr>
          <w:rFonts w:hint="cs"/>
          <w:rtl/>
        </w:rPr>
        <w:t xml:space="preserve">היום שכונות שלמות שנמצאות בחברה משכנת שיכול להיות - - - </w:t>
      </w:r>
    </w:p>
    <w:p w:rsidR="0061261A" w:rsidRDefault="0061261A" w:rsidP="0061261A">
      <w:pPr>
        <w:rPr>
          <w:rtl/>
        </w:rPr>
      </w:pPr>
      <w:bookmarkStart w:id="1638" w:name="_ETM_Q1_1939601"/>
      <w:bookmarkStart w:id="1639" w:name="_ETM_Q1_1939851"/>
      <w:bookmarkStart w:id="1640" w:name="_ETM_Q1_1937602"/>
      <w:bookmarkEnd w:id="1638"/>
      <w:bookmarkEnd w:id="1639"/>
      <w:bookmarkEnd w:id="1640"/>
    </w:p>
    <w:p w:rsidR="0061261A" w:rsidRDefault="0061261A" w:rsidP="0061261A">
      <w:pPr>
        <w:pStyle w:val="a4"/>
        <w:keepNext/>
        <w:rPr>
          <w:rtl/>
        </w:rPr>
      </w:pPr>
      <w:bookmarkStart w:id="1641" w:name="ET_speaker_חגי_רונן_121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42" w:name="_ETM_Q1_1941102"/>
      <w:bookmarkStart w:id="1643" w:name="_ETM_Q1_1938102"/>
      <w:bookmarkEnd w:id="1642"/>
      <w:bookmarkEnd w:id="1643"/>
      <w:r>
        <w:rPr>
          <w:rFonts w:hint="cs"/>
          <w:rtl/>
        </w:rPr>
        <w:t>זה באמת בגלל שהחוק לא - - -</w:t>
      </w:r>
    </w:p>
    <w:p w:rsidR="0061261A" w:rsidRDefault="0061261A" w:rsidP="0061261A">
      <w:pPr>
        <w:rPr>
          <w:rtl/>
        </w:rPr>
      </w:pPr>
      <w:bookmarkStart w:id="1644" w:name="_ETM_Q1_1942102"/>
      <w:bookmarkEnd w:id="1644"/>
    </w:p>
    <w:p w:rsidR="0061261A" w:rsidRDefault="0061261A" w:rsidP="0061261A">
      <w:pPr>
        <w:pStyle w:val="a4"/>
        <w:keepNext/>
        <w:rPr>
          <w:rtl/>
        </w:rPr>
      </w:pPr>
      <w:bookmarkStart w:id="1645" w:name="ET_speaker_5726_122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46" w:name="_ETM_Q1_1942601"/>
      <w:bookmarkEnd w:id="1646"/>
      <w:r>
        <w:rPr>
          <w:rFonts w:hint="cs"/>
          <w:rtl/>
        </w:rPr>
        <w:t>אבל אי</w:t>
      </w:r>
      <w:bookmarkStart w:id="1647" w:name="_ETM_Q1_1943102"/>
      <w:bookmarkStart w:id="1648" w:name="_ETM_Q1_1940602"/>
      <w:bookmarkEnd w:id="1647"/>
      <w:bookmarkEnd w:id="1648"/>
      <w:r>
        <w:rPr>
          <w:rFonts w:hint="cs"/>
          <w:rtl/>
        </w:rPr>
        <w:t>ך פותרים את זה היום?</w:t>
      </w:r>
    </w:p>
    <w:p w:rsidR="0061261A" w:rsidRDefault="0061261A" w:rsidP="0061261A">
      <w:pPr>
        <w:rPr>
          <w:rtl/>
        </w:rPr>
      </w:pPr>
      <w:bookmarkStart w:id="1649" w:name="_ETM_Q1_1942602"/>
      <w:bookmarkStart w:id="1650" w:name="_ETM_Q1_1944104"/>
      <w:bookmarkEnd w:id="1649"/>
      <w:bookmarkEnd w:id="1650"/>
    </w:p>
    <w:p w:rsidR="0061261A" w:rsidRDefault="0061261A" w:rsidP="0061261A">
      <w:pPr>
        <w:pStyle w:val="a4"/>
        <w:keepNext/>
        <w:rPr>
          <w:rtl/>
        </w:rPr>
      </w:pPr>
      <w:bookmarkStart w:id="1651" w:name="ET_speaker_גילי_קירשנר_123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52" w:name="_ETM_Q1_1944852"/>
      <w:bookmarkEnd w:id="1652"/>
      <w:r>
        <w:rPr>
          <w:rFonts w:hint="cs"/>
          <w:rtl/>
        </w:rPr>
        <w:t xml:space="preserve">יש צו </w:t>
      </w:r>
      <w:bookmarkStart w:id="1653" w:name="_ETM_Q1_1942852"/>
      <w:bookmarkEnd w:id="1653"/>
      <w:r>
        <w:rPr>
          <w:rFonts w:hint="cs"/>
          <w:rtl/>
        </w:rPr>
        <w:t>פיקוח על המחירים.</w:t>
      </w:r>
    </w:p>
    <w:p w:rsidR="0061261A" w:rsidRDefault="0061261A" w:rsidP="0061261A">
      <w:pPr>
        <w:rPr>
          <w:rtl/>
        </w:rPr>
      </w:pPr>
      <w:bookmarkStart w:id="1654" w:name="_ETM_Q1_1944602"/>
      <w:bookmarkStart w:id="1655" w:name="_ETM_Q1_1941602"/>
      <w:bookmarkStart w:id="1656" w:name="_ETM_Q1_1944102"/>
      <w:bookmarkEnd w:id="1654"/>
      <w:bookmarkEnd w:id="1655"/>
      <w:bookmarkEnd w:id="1656"/>
    </w:p>
    <w:p w:rsidR="0061261A" w:rsidRDefault="0061261A" w:rsidP="0061261A">
      <w:pPr>
        <w:pStyle w:val="a4"/>
        <w:keepNext/>
        <w:rPr>
          <w:rtl/>
        </w:rPr>
      </w:pPr>
      <w:bookmarkStart w:id="1657" w:name="ET_speaker_חגי_רונן_124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58" w:name="_ETM_Q1_1944352"/>
      <w:bookmarkEnd w:id="1658"/>
      <w:r>
        <w:rPr>
          <w:rFonts w:hint="cs"/>
          <w:rtl/>
        </w:rPr>
        <w:t xml:space="preserve">מגישים אלינו </w:t>
      </w:r>
      <w:bookmarkStart w:id="1659" w:name="_ETM_Q1_1946603"/>
      <w:bookmarkEnd w:id="1659"/>
      <w:r>
        <w:rPr>
          <w:rFonts w:hint="cs"/>
          <w:rtl/>
        </w:rPr>
        <w:t>תוכניות לביקורת,</w:t>
      </w:r>
      <w:bookmarkStart w:id="1660" w:name="_ETM_Q1_1945352"/>
      <w:bookmarkEnd w:id="1660"/>
      <w:r>
        <w:rPr>
          <w:rFonts w:hint="cs"/>
          <w:rtl/>
        </w:rPr>
        <w:t xml:space="preserve"> אנחנו משקיעים הרבה מ</w:t>
      </w:r>
      <w:bookmarkStart w:id="1661" w:name="_ETM_Q1_1946102"/>
      <w:bookmarkEnd w:id="1661"/>
      <w:r>
        <w:rPr>
          <w:rFonts w:hint="cs"/>
          <w:rtl/>
        </w:rPr>
        <w:t xml:space="preserve">אוד שעות על אדם </w:t>
      </w:r>
      <w:bookmarkStart w:id="1662" w:name="_ETM_Q1_1948852"/>
      <w:bookmarkEnd w:id="1662"/>
      <w:r>
        <w:rPr>
          <w:rFonts w:hint="cs"/>
          <w:rtl/>
        </w:rPr>
        <w:t>כזה, ובסוף היזם לא הולך ורושם, ל</w:t>
      </w:r>
      <w:bookmarkStart w:id="1663" w:name="_ETM_Q1_1951352"/>
      <w:bookmarkEnd w:id="1663"/>
      <w:r>
        <w:rPr>
          <w:rFonts w:hint="cs"/>
          <w:rtl/>
        </w:rPr>
        <w:t xml:space="preserve">א רושמים </w:t>
      </w:r>
      <w:bookmarkStart w:id="1664" w:name="_ETM_Q1_1952351"/>
      <w:bookmarkEnd w:id="1664"/>
      <w:r>
        <w:rPr>
          <w:rFonts w:hint="cs"/>
          <w:rtl/>
        </w:rPr>
        <w:t xml:space="preserve">את הזכויות של האנשים </w:t>
      </w:r>
      <w:bookmarkStart w:id="1665" w:name="_ETM_Q1_1952102"/>
      <w:bookmarkEnd w:id="1665"/>
      <w:r>
        <w:rPr>
          <w:rFonts w:hint="cs"/>
          <w:rtl/>
        </w:rPr>
        <w:t>ואז הזכויות של אנשים נפגעות מזה.</w:t>
      </w:r>
    </w:p>
    <w:p w:rsidR="0061261A" w:rsidRDefault="0061261A" w:rsidP="0061261A">
      <w:pPr>
        <w:rPr>
          <w:rtl/>
        </w:rPr>
      </w:pPr>
      <w:bookmarkStart w:id="1666" w:name="_ETM_Q1_1957352"/>
      <w:bookmarkStart w:id="1667" w:name="_ETM_Q1_1954352"/>
      <w:bookmarkStart w:id="1668" w:name="_ETM_Q1_1954852"/>
      <w:bookmarkEnd w:id="1666"/>
      <w:bookmarkEnd w:id="1667"/>
      <w:bookmarkEnd w:id="1668"/>
    </w:p>
    <w:p w:rsidR="0061261A" w:rsidRDefault="0061261A" w:rsidP="0061261A">
      <w:pPr>
        <w:pStyle w:val="a4"/>
        <w:keepNext/>
        <w:rPr>
          <w:rtl/>
        </w:rPr>
      </w:pPr>
      <w:bookmarkStart w:id="1669" w:name="ET_speaker_5726_125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70" w:name="_ETM_Q1_1955351"/>
      <w:bookmarkEnd w:id="1670"/>
      <w:r>
        <w:rPr>
          <w:rFonts w:hint="cs"/>
          <w:rtl/>
        </w:rPr>
        <w:t xml:space="preserve">ופה למשל </w:t>
      </w:r>
      <w:bookmarkStart w:id="1671" w:name="_ETM_Q1_1955602"/>
      <w:bookmarkStart w:id="1672" w:name="_ETM_Q1_1953102"/>
      <w:bookmarkEnd w:id="1671"/>
      <w:bookmarkEnd w:id="1672"/>
      <w:r>
        <w:rPr>
          <w:rFonts w:hint="cs"/>
          <w:rtl/>
        </w:rPr>
        <w:t>דבר כזה יכול - - -</w:t>
      </w:r>
    </w:p>
    <w:p w:rsidR="0061261A" w:rsidRDefault="0061261A" w:rsidP="0061261A">
      <w:pPr>
        <w:rPr>
          <w:rtl/>
        </w:rPr>
      </w:pPr>
      <w:bookmarkStart w:id="1673" w:name="_ETM_Q1_1955102"/>
      <w:bookmarkStart w:id="1674" w:name="_ETM_Q1_1955352"/>
      <w:bookmarkStart w:id="1675" w:name="_ETM_Q1_1955603"/>
      <w:bookmarkEnd w:id="1673"/>
      <w:bookmarkEnd w:id="1674"/>
      <w:bookmarkEnd w:id="1675"/>
    </w:p>
    <w:p w:rsidR="0061261A" w:rsidRDefault="0061261A" w:rsidP="0061261A">
      <w:pPr>
        <w:pStyle w:val="a4"/>
        <w:keepNext/>
        <w:rPr>
          <w:rtl/>
        </w:rPr>
      </w:pPr>
      <w:bookmarkStart w:id="1676" w:name="ET_speaker_חגי_רונן_126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77" w:name="_ETM_Q1_1956102"/>
      <w:bookmarkEnd w:id="1677"/>
      <w:r>
        <w:rPr>
          <w:rFonts w:hint="cs"/>
          <w:rtl/>
        </w:rPr>
        <w:t>הדבר של התעריף?</w:t>
      </w:r>
      <w:bookmarkStart w:id="1678" w:name="_ETM_Q1_1956852"/>
      <w:bookmarkEnd w:id="1678"/>
    </w:p>
    <w:p w:rsidR="0061261A" w:rsidRDefault="0061261A" w:rsidP="0061261A">
      <w:pPr>
        <w:rPr>
          <w:rtl/>
        </w:rPr>
      </w:pPr>
      <w:bookmarkStart w:id="1679" w:name="_ETM_Q1_1957102"/>
      <w:bookmarkEnd w:id="1679"/>
    </w:p>
    <w:p w:rsidR="0061261A" w:rsidRDefault="0061261A" w:rsidP="0061261A">
      <w:pPr>
        <w:pStyle w:val="a4"/>
        <w:keepNext/>
        <w:rPr>
          <w:rtl/>
        </w:rPr>
      </w:pPr>
      <w:bookmarkStart w:id="1680" w:name="ET_speaker_5726_127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81" w:name="_ETM_Q1_1958852"/>
      <w:bookmarkStart w:id="1682" w:name="_ETM_Q1_1959351"/>
      <w:bookmarkStart w:id="1683" w:name="_ETM_Q1_1956351"/>
      <w:bookmarkEnd w:id="1681"/>
      <w:bookmarkEnd w:id="1682"/>
      <w:bookmarkEnd w:id="1683"/>
      <w:r>
        <w:rPr>
          <w:rFonts w:hint="cs"/>
          <w:rtl/>
        </w:rPr>
        <w:t xml:space="preserve">לא, אתה </w:t>
      </w:r>
      <w:bookmarkStart w:id="1684" w:name="_ETM_Q1_1957602"/>
      <w:bookmarkEnd w:id="1684"/>
      <w:r>
        <w:rPr>
          <w:rFonts w:hint="cs"/>
          <w:rtl/>
        </w:rPr>
        <w:t>אומר שהעניין של התעריף</w:t>
      </w:r>
      <w:bookmarkStart w:id="1685" w:name="_ETM_Q1_1958101"/>
      <w:bookmarkEnd w:id="1685"/>
      <w:r>
        <w:rPr>
          <w:rFonts w:hint="cs"/>
          <w:rtl/>
        </w:rPr>
        <w:t xml:space="preserve"> יביא את</w:t>
      </w:r>
      <w:bookmarkStart w:id="1686" w:name="_ETM_Q1_1958857"/>
      <w:bookmarkEnd w:id="1686"/>
      <w:r>
        <w:rPr>
          <w:rFonts w:hint="cs"/>
          <w:rtl/>
        </w:rPr>
        <w:t>כם לתוצאה - -</w:t>
      </w:r>
      <w:bookmarkStart w:id="1687" w:name="_ETM_Q1_1960602"/>
      <w:bookmarkEnd w:id="1687"/>
      <w:r>
        <w:rPr>
          <w:rFonts w:hint="cs"/>
          <w:rtl/>
        </w:rPr>
        <w:t xml:space="preserve"> -</w:t>
      </w:r>
    </w:p>
    <w:p w:rsidR="0061261A" w:rsidRDefault="0061261A" w:rsidP="0061261A">
      <w:pPr>
        <w:rPr>
          <w:rtl/>
        </w:rPr>
      </w:pPr>
      <w:bookmarkStart w:id="1688" w:name="_ETM_Q1_1961102"/>
      <w:bookmarkStart w:id="1689" w:name="_ETM_Q1_1958352"/>
      <w:bookmarkEnd w:id="1688"/>
      <w:bookmarkEnd w:id="1689"/>
    </w:p>
    <w:p w:rsidR="0061261A" w:rsidRDefault="0061261A" w:rsidP="0061261A">
      <w:pPr>
        <w:pStyle w:val="a4"/>
        <w:keepNext/>
        <w:rPr>
          <w:rtl/>
        </w:rPr>
      </w:pPr>
      <w:bookmarkStart w:id="1690" w:name="ET_speaker_חגי_רונן_128"/>
      <w:r w:rsidRPr="0061261A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12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61261A" w:rsidRDefault="0061261A" w:rsidP="0061261A">
      <w:pPr>
        <w:pStyle w:val="KeepWithNext"/>
        <w:rPr>
          <w:rtl/>
        </w:rPr>
      </w:pPr>
    </w:p>
    <w:p w:rsidR="0061261A" w:rsidRDefault="0061261A" w:rsidP="0061261A">
      <w:pPr>
        <w:rPr>
          <w:rtl/>
        </w:rPr>
      </w:pPr>
      <w:bookmarkStart w:id="1691" w:name="_ETM_Q1_1959102"/>
      <w:bookmarkEnd w:id="1691"/>
      <w:r>
        <w:rPr>
          <w:rFonts w:hint="cs"/>
          <w:rtl/>
        </w:rPr>
        <w:t xml:space="preserve">בעניין התעריף אנחנו מתכוונים לקצר את הזמנים. ברגע שאתה </w:t>
      </w:r>
      <w:bookmarkStart w:id="1692" w:name="_ETM_Q1_1966102"/>
      <w:bookmarkEnd w:id="1692"/>
      <w:r>
        <w:rPr>
          <w:rFonts w:hint="cs"/>
          <w:rtl/>
        </w:rPr>
        <w:t xml:space="preserve">מקצר </w:t>
      </w:r>
      <w:bookmarkStart w:id="1693" w:name="_ETM_Q1_1964102"/>
      <w:bookmarkStart w:id="1694" w:name="_ETM_Q1_1965352"/>
      <w:bookmarkEnd w:id="1693"/>
      <w:bookmarkEnd w:id="1694"/>
      <w:r>
        <w:rPr>
          <w:rFonts w:hint="cs"/>
          <w:rtl/>
        </w:rPr>
        <w:t>את הזמנים, אז ההסכמה להעביר</w:t>
      </w:r>
      <w:bookmarkStart w:id="1695" w:name="_ETM_Q1_1967852"/>
      <w:bookmarkEnd w:id="1695"/>
      <w:r>
        <w:rPr>
          <w:rFonts w:hint="cs"/>
          <w:rtl/>
        </w:rPr>
        <w:t xml:space="preserve"> </w:t>
      </w:r>
      <w:bookmarkStart w:id="1696" w:name="_ETM_Q1_1966352"/>
      <w:bookmarkEnd w:id="1696"/>
      <w:r>
        <w:rPr>
          <w:rFonts w:hint="cs"/>
          <w:rtl/>
        </w:rPr>
        <w:t xml:space="preserve">כמה שיותר תוכניות לצורכי </w:t>
      </w:r>
      <w:bookmarkStart w:id="1697" w:name="_ETM_Q1_1970352"/>
      <w:bookmarkEnd w:id="1697"/>
      <w:r>
        <w:rPr>
          <w:rFonts w:hint="cs"/>
          <w:rtl/>
        </w:rPr>
        <w:t xml:space="preserve">רישום, לשלב של התכנון שיהיה ביחד, </w:t>
      </w:r>
      <w:bookmarkStart w:id="1698" w:name="_ETM_Q1_1971602"/>
      <w:bookmarkStart w:id="1699" w:name="_ETM_Q1_1971101"/>
      <w:bookmarkEnd w:id="1698"/>
      <w:bookmarkEnd w:id="1699"/>
      <w:r>
        <w:rPr>
          <w:rFonts w:hint="cs"/>
          <w:rtl/>
        </w:rPr>
        <w:t xml:space="preserve">זה </w:t>
      </w:r>
      <w:bookmarkStart w:id="1700" w:name="_ETM_Q1_1971102"/>
      <w:bookmarkStart w:id="1701" w:name="_ETM_Q1_1971351"/>
      <w:bookmarkEnd w:id="1700"/>
      <w:bookmarkEnd w:id="1701"/>
      <w:r>
        <w:rPr>
          <w:rFonts w:hint="cs"/>
          <w:rtl/>
        </w:rPr>
        <w:t xml:space="preserve">הליך של תכנון ורישום </w:t>
      </w:r>
      <w:bookmarkStart w:id="1702" w:name="_ETM_Q1_1966351"/>
      <w:bookmarkStart w:id="1703" w:name="_ETM_Q1_1969351"/>
      <w:bookmarkStart w:id="1704" w:name="_ETM_Q1_1970103"/>
      <w:bookmarkStart w:id="1705" w:name="_ETM_Q1_1965103"/>
      <w:bookmarkEnd w:id="1702"/>
      <w:bookmarkEnd w:id="1703"/>
      <w:bookmarkEnd w:id="1704"/>
      <w:bookmarkEnd w:id="1705"/>
      <w:r w:rsidR="005F2ADD">
        <w:rPr>
          <w:rFonts w:hint="cs"/>
          <w:rtl/>
        </w:rPr>
        <w:t xml:space="preserve">ביחד של </w:t>
      </w:r>
      <w:bookmarkStart w:id="1706" w:name="_ETM_Q1_1972102"/>
      <w:bookmarkStart w:id="1707" w:name="_ETM_Q1_1974602"/>
      <w:bookmarkEnd w:id="1706"/>
      <w:bookmarkEnd w:id="1707"/>
      <w:r w:rsidR="005F2ADD">
        <w:rPr>
          <w:rFonts w:hint="cs"/>
          <w:rtl/>
        </w:rPr>
        <w:t xml:space="preserve">רשות המקרקעין, </w:t>
      </w:r>
      <w:bookmarkStart w:id="1708" w:name="_ETM_Q1_1969852"/>
      <w:bookmarkStart w:id="1709" w:name="_ETM_Q1_1972852"/>
      <w:bookmarkEnd w:id="1708"/>
      <w:bookmarkEnd w:id="1709"/>
      <w:r w:rsidR="005F2ADD">
        <w:rPr>
          <w:rFonts w:hint="cs"/>
          <w:rtl/>
        </w:rPr>
        <w:t>מאפשר ער</w:t>
      </w:r>
      <w:bookmarkStart w:id="1710" w:name="_ETM_Q1_1974102"/>
      <w:bookmarkEnd w:id="1710"/>
      <w:r w:rsidR="005F2ADD">
        <w:rPr>
          <w:rFonts w:hint="cs"/>
          <w:rtl/>
        </w:rPr>
        <w:t xml:space="preserve">ב אישור התוכנית כבר לרשום בטאבו </w:t>
      </w:r>
      <w:bookmarkStart w:id="1711" w:name="_ETM_Q1_1975852"/>
      <w:bookmarkEnd w:id="1711"/>
      <w:r w:rsidR="005F2ADD">
        <w:rPr>
          <w:rFonts w:hint="cs"/>
          <w:rtl/>
        </w:rPr>
        <w:t xml:space="preserve">ולהוציא היתרי </w:t>
      </w:r>
      <w:bookmarkStart w:id="1712" w:name="_ETM_Q1_1979103"/>
      <w:bookmarkEnd w:id="1712"/>
      <w:r w:rsidR="005F2ADD">
        <w:rPr>
          <w:rFonts w:hint="cs"/>
          <w:rtl/>
        </w:rPr>
        <w:t>בניה. זה חסכון של שנתיים</w:t>
      </w:r>
      <w:bookmarkStart w:id="1713" w:name="_ETM_Q1_1979852"/>
      <w:bookmarkEnd w:id="1713"/>
      <w:r w:rsidR="005F2ADD">
        <w:rPr>
          <w:rFonts w:hint="cs"/>
          <w:rtl/>
        </w:rPr>
        <w:t xml:space="preserve"> בערך בהוצאת היתרים.</w:t>
      </w:r>
      <w:bookmarkStart w:id="1714" w:name="_ETM_Q1_1980102"/>
      <w:bookmarkEnd w:id="1714"/>
    </w:p>
    <w:p w:rsidR="005F2ADD" w:rsidRDefault="005F2ADD" w:rsidP="0061261A">
      <w:pPr>
        <w:rPr>
          <w:rtl/>
        </w:rPr>
      </w:pPr>
      <w:bookmarkStart w:id="1715" w:name="_ETM_Q1_1980352"/>
      <w:bookmarkEnd w:id="1715"/>
    </w:p>
    <w:p w:rsidR="005F2ADD" w:rsidRDefault="005F2ADD" w:rsidP="005F2ADD">
      <w:pPr>
        <w:pStyle w:val="a4"/>
        <w:keepNext/>
        <w:rPr>
          <w:rtl/>
        </w:rPr>
      </w:pPr>
      <w:bookmarkStart w:id="1716" w:name="ET_speaker_5726_129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17" w:name="_ETM_Q1_1981101"/>
      <w:bookmarkEnd w:id="1717"/>
      <w:r>
        <w:rPr>
          <w:rFonts w:hint="cs"/>
          <w:rtl/>
        </w:rPr>
        <w:t xml:space="preserve">מקווה שהיזמים </w:t>
      </w:r>
      <w:bookmarkStart w:id="1718" w:name="_ETM_Q1_1982852"/>
      <w:bookmarkEnd w:id="1718"/>
      <w:r>
        <w:rPr>
          <w:rFonts w:hint="cs"/>
          <w:rtl/>
        </w:rPr>
        <w:t>והקבלנים ייקחו את זה ל</w:t>
      </w:r>
      <w:bookmarkStart w:id="1719" w:name="_ETM_Q1_1982102"/>
      <w:bookmarkEnd w:id="1719"/>
      <w:r>
        <w:rPr>
          <w:rFonts w:hint="cs"/>
          <w:rtl/>
        </w:rPr>
        <w:t xml:space="preserve">תשומת ליבם כי לפעמים טוב להם </w:t>
      </w:r>
      <w:bookmarkStart w:id="1720" w:name="_ETM_Q1_1986101"/>
      <w:bookmarkEnd w:id="1720"/>
      <w:r>
        <w:rPr>
          <w:rFonts w:hint="cs"/>
          <w:rtl/>
        </w:rPr>
        <w:t>שזה נש</w:t>
      </w:r>
      <w:bookmarkStart w:id="1721" w:name="_ETM_Q1_1990353"/>
      <w:bookmarkStart w:id="1722" w:name="_ETM_Q1_1987353"/>
      <w:bookmarkStart w:id="1723" w:name="_ETM_Q1_1984353"/>
      <w:bookmarkStart w:id="1724" w:name="_ETM_Q1_1982352"/>
      <w:bookmarkStart w:id="1725" w:name="_ETM_Q1_1985852"/>
      <w:bookmarkStart w:id="1726" w:name="_ETM_Q1_1983602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</w:rPr>
        <w:t>אר באיזושהי חברה משכנת.</w:t>
      </w:r>
    </w:p>
    <w:p w:rsidR="005F2ADD" w:rsidRDefault="005F2ADD" w:rsidP="005F2ADD">
      <w:pPr>
        <w:rPr>
          <w:rtl/>
        </w:rPr>
      </w:pPr>
      <w:bookmarkStart w:id="1727" w:name="_ETM_Q1_1988352"/>
      <w:bookmarkStart w:id="1728" w:name="_ETM_Q1_1988602"/>
      <w:bookmarkStart w:id="1729" w:name="_ETM_Q1_1989101"/>
      <w:bookmarkEnd w:id="1727"/>
      <w:bookmarkEnd w:id="1728"/>
      <w:bookmarkEnd w:id="1729"/>
    </w:p>
    <w:p w:rsidR="005F2ADD" w:rsidRDefault="005F2ADD" w:rsidP="005F2ADD">
      <w:pPr>
        <w:pStyle w:val="a4"/>
        <w:keepNext/>
        <w:rPr>
          <w:rtl/>
        </w:rPr>
      </w:pPr>
      <w:bookmarkStart w:id="1730" w:name="ET_speaker_חגי_רונן_130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31" w:name="_ETM_Q1_1989601"/>
      <w:bookmarkEnd w:id="1731"/>
      <w:r>
        <w:rPr>
          <w:rFonts w:hint="cs"/>
          <w:rtl/>
        </w:rPr>
        <w:t>- - -</w:t>
      </w:r>
      <w:bookmarkStart w:id="1732" w:name="_ETM_Q1_1991603"/>
      <w:bookmarkEnd w:id="1732"/>
    </w:p>
    <w:p w:rsidR="005F2ADD" w:rsidRDefault="005F2ADD" w:rsidP="005F2ADD">
      <w:pPr>
        <w:rPr>
          <w:rtl/>
        </w:rPr>
      </w:pPr>
      <w:bookmarkStart w:id="1733" w:name="_ETM_Q1_1991852"/>
      <w:bookmarkStart w:id="1734" w:name="_ETM_Q1_1992353"/>
      <w:bookmarkEnd w:id="1733"/>
      <w:bookmarkEnd w:id="1734"/>
    </w:p>
    <w:p w:rsidR="005F2ADD" w:rsidRDefault="005F2ADD" w:rsidP="005F2ADD">
      <w:pPr>
        <w:pStyle w:val="a4"/>
        <w:keepNext/>
        <w:rPr>
          <w:rtl/>
        </w:rPr>
      </w:pPr>
      <w:bookmarkStart w:id="1735" w:name="ET_speaker_5726_131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36" w:name="_ETM_Q1_1992851"/>
      <w:bookmarkEnd w:id="1736"/>
      <w:r>
        <w:rPr>
          <w:rFonts w:hint="cs"/>
          <w:rtl/>
        </w:rPr>
        <w:t xml:space="preserve">בסדר </w:t>
      </w:r>
      <w:bookmarkStart w:id="1737" w:name="_ETM_Q1_1993351"/>
      <w:bookmarkEnd w:id="1737"/>
      <w:r>
        <w:rPr>
          <w:rFonts w:hint="cs"/>
          <w:rtl/>
        </w:rPr>
        <w:t>גמור, תודה רבה.</w:t>
      </w:r>
    </w:p>
    <w:p w:rsidR="005F2ADD" w:rsidRDefault="005F2ADD" w:rsidP="005F2ADD">
      <w:pPr>
        <w:rPr>
          <w:rtl/>
        </w:rPr>
      </w:pPr>
      <w:bookmarkStart w:id="1738" w:name="_ETM_Q1_1995602"/>
      <w:bookmarkStart w:id="1739" w:name="_ETM_Q1_1998102"/>
      <w:bookmarkStart w:id="1740" w:name="_ETM_Q1_1998602"/>
      <w:bookmarkEnd w:id="1738"/>
      <w:bookmarkEnd w:id="1739"/>
      <w:bookmarkEnd w:id="1740"/>
    </w:p>
    <w:p w:rsidR="005F2ADD" w:rsidRDefault="005F2ADD" w:rsidP="005F2ADD">
      <w:pPr>
        <w:pStyle w:val="a4"/>
        <w:keepNext/>
        <w:rPr>
          <w:rtl/>
        </w:rPr>
      </w:pPr>
      <w:bookmarkStart w:id="1741" w:name="ET_speaker_שלומית_ארליך_132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42" w:name="_ETM_Q1_1998852"/>
      <w:bookmarkStart w:id="1743" w:name="_ETM_Q1_1995852"/>
      <w:bookmarkStart w:id="1744" w:name="_ETM_Q1_1993602"/>
      <w:bookmarkEnd w:id="1742"/>
      <w:bookmarkEnd w:id="1743"/>
      <w:bookmarkEnd w:id="1744"/>
      <w:r>
        <w:rPr>
          <w:rFonts w:hint="cs"/>
          <w:rtl/>
        </w:rPr>
        <w:t xml:space="preserve">הייתי בחוץ כשדיברתם על המחיקה של תקנה </w:t>
      </w:r>
      <w:bookmarkStart w:id="1745" w:name="_ETM_Q1_1998101"/>
      <w:bookmarkEnd w:id="1745"/>
      <w:r>
        <w:rPr>
          <w:rFonts w:hint="cs"/>
          <w:rtl/>
        </w:rPr>
        <w:t>3. במקום האגרה שקבועה היום</w:t>
      </w:r>
      <w:bookmarkStart w:id="1746" w:name="_ETM_Q1_1999852"/>
      <w:bookmarkEnd w:id="1746"/>
      <w:r>
        <w:rPr>
          <w:rFonts w:hint="cs"/>
          <w:rtl/>
        </w:rPr>
        <w:t xml:space="preserve"> בתקנה 3, לא </w:t>
      </w:r>
      <w:bookmarkStart w:id="1747" w:name="_ETM_Q1_2000870"/>
      <w:bookmarkEnd w:id="1747"/>
      <w:r>
        <w:rPr>
          <w:rFonts w:hint="cs"/>
          <w:rtl/>
        </w:rPr>
        <w:t xml:space="preserve">השתלמו אגרות </w:t>
      </w:r>
      <w:bookmarkStart w:id="1748" w:name="_ETM_Q1_2003352"/>
      <w:bookmarkEnd w:id="1748"/>
      <w:r>
        <w:rPr>
          <w:rFonts w:hint="cs"/>
          <w:rtl/>
        </w:rPr>
        <w:t>בע</w:t>
      </w:r>
      <w:bookmarkStart w:id="1749" w:name="_ETM_Q1_2001852"/>
      <w:bookmarkEnd w:id="1749"/>
      <w:r>
        <w:rPr>
          <w:rFonts w:hint="cs"/>
          <w:rtl/>
        </w:rPr>
        <w:t xml:space="preserve">ד אותו </w:t>
      </w:r>
      <w:bookmarkStart w:id="1750" w:name="_ETM_Q1_2001602"/>
      <w:bookmarkEnd w:id="1750"/>
      <w:r>
        <w:rPr>
          <w:rFonts w:hint="cs"/>
          <w:rtl/>
        </w:rPr>
        <w:t>מתן שירות?</w:t>
      </w:r>
    </w:p>
    <w:p w:rsidR="005F2ADD" w:rsidRDefault="005F2ADD" w:rsidP="005F2ADD">
      <w:pPr>
        <w:rPr>
          <w:rtl/>
        </w:rPr>
      </w:pPr>
      <w:bookmarkStart w:id="1751" w:name="_ETM_Q1_2004602"/>
      <w:bookmarkStart w:id="1752" w:name="_ETM_Q1_2004852"/>
      <w:bookmarkStart w:id="1753" w:name="_ETM_Q1_2005352"/>
      <w:bookmarkEnd w:id="1751"/>
      <w:bookmarkEnd w:id="1752"/>
      <w:bookmarkEnd w:id="1753"/>
    </w:p>
    <w:p w:rsidR="005F2ADD" w:rsidRDefault="005F2ADD" w:rsidP="005F2ADD">
      <w:pPr>
        <w:pStyle w:val="a4"/>
        <w:keepNext/>
        <w:rPr>
          <w:rtl/>
        </w:rPr>
      </w:pPr>
      <w:bookmarkStart w:id="1754" w:name="ET_speaker_גילי_קירשנר_133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55" w:name="_ETM_Q1_2006102"/>
      <w:bookmarkEnd w:id="1755"/>
      <w:r>
        <w:rPr>
          <w:rFonts w:hint="cs"/>
          <w:rtl/>
        </w:rPr>
        <w:t>המידע מונגש בחינם</w:t>
      </w:r>
      <w:bookmarkStart w:id="1756" w:name="_ETM_Q1_2005101"/>
      <w:bookmarkEnd w:id="1756"/>
      <w:r>
        <w:rPr>
          <w:rFonts w:hint="cs"/>
          <w:rtl/>
        </w:rPr>
        <w:t xml:space="preserve"> לציבור. כבר עשי</w:t>
      </w:r>
      <w:bookmarkStart w:id="1757" w:name="_ETM_Q1_2008602"/>
      <w:bookmarkEnd w:id="1757"/>
      <w:r>
        <w:rPr>
          <w:rFonts w:hint="cs"/>
          <w:rtl/>
        </w:rPr>
        <w:t>נו את זה.</w:t>
      </w:r>
    </w:p>
    <w:p w:rsidR="005F2ADD" w:rsidRDefault="005F2ADD" w:rsidP="005F2ADD">
      <w:pPr>
        <w:rPr>
          <w:rtl/>
        </w:rPr>
      </w:pPr>
      <w:bookmarkStart w:id="1758" w:name="_ETM_Q1_2010602"/>
      <w:bookmarkStart w:id="1759" w:name="_ETM_Q1_2012352"/>
      <w:bookmarkEnd w:id="1758"/>
      <w:bookmarkEnd w:id="1759"/>
    </w:p>
    <w:p w:rsidR="005F2ADD" w:rsidRDefault="005F2ADD" w:rsidP="005F2ADD">
      <w:pPr>
        <w:pStyle w:val="af6"/>
        <w:keepNext/>
        <w:rPr>
          <w:rtl/>
        </w:rPr>
      </w:pPr>
      <w:bookmarkStart w:id="1760" w:name="ET_yor_4762_134"/>
      <w:r w:rsidRPr="005F2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61" w:name="_ETM_Q1_2012852"/>
      <w:bookmarkStart w:id="1762" w:name="_ETM_Q1_2011352"/>
      <w:bookmarkStart w:id="1763" w:name="_ETM_Q1_2010852"/>
      <w:bookmarkEnd w:id="1761"/>
      <w:bookmarkEnd w:id="1762"/>
      <w:bookmarkEnd w:id="1763"/>
      <w:r>
        <w:rPr>
          <w:rFonts w:hint="cs"/>
          <w:rtl/>
        </w:rPr>
        <w:t>הרב גולדק</w:t>
      </w:r>
      <w:bookmarkStart w:id="1764" w:name="_ETM_Q1_2012602"/>
      <w:bookmarkEnd w:id="1764"/>
      <w:r>
        <w:rPr>
          <w:rFonts w:hint="cs"/>
          <w:rtl/>
        </w:rPr>
        <w:t xml:space="preserve">נופף ביקש שנאשר לו את התקנות </w:t>
      </w:r>
      <w:bookmarkStart w:id="1765" w:name="_ETM_Q1_2016601"/>
      <w:bookmarkEnd w:id="1765"/>
      <w:r>
        <w:rPr>
          <w:rFonts w:hint="cs"/>
          <w:rtl/>
        </w:rPr>
        <w:t>האלה.</w:t>
      </w:r>
      <w:bookmarkStart w:id="1766" w:name="_ETM_Q1_2017852"/>
      <w:bookmarkEnd w:id="1766"/>
    </w:p>
    <w:p w:rsidR="005F2ADD" w:rsidRDefault="005F2ADD" w:rsidP="005F2ADD">
      <w:pPr>
        <w:rPr>
          <w:rtl/>
        </w:rPr>
      </w:pPr>
      <w:bookmarkStart w:id="1767" w:name="_ETM_Q1_2018352"/>
      <w:bookmarkEnd w:id="1767"/>
    </w:p>
    <w:p w:rsidR="005F2ADD" w:rsidRDefault="005F2ADD" w:rsidP="005F2ADD">
      <w:pPr>
        <w:pStyle w:val="a4"/>
        <w:keepNext/>
        <w:rPr>
          <w:rtl/>
        </w:rPr>
      </w:pPr>
      <w:bookmarkStart w:id="1768" w:name="ET_speaker_5726_135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69" w:name="_ETM_Q1_2018602"/>
      <w:bookmarkEnd w:id="1769"/>
      <w:r>
        <w:rPr>
          <w:rFonts w:hint="cs"/>
          <w:rtl/>
        </w:rPr>
        <w:t>אין לי בעיה. אני לא רוצה לסכס</w:t>
      </w:r>
      <w:bookmarkStart w:id="1770" w:name="_ETM_Q1_2020602"/>
      <w:bookmarkEnd w:id="1770"/>
      <w:r>
        <w:rPr>
          <w:rFonts w:hint="cs"/>
          <w:rtl/>
        </w:rPr>
        <w:t xml:space="preserve">ך אתכם </w:t>
      </w:r>
      <w:bookmarkStart w:id="1771" w:name="_ETM_Q1_2021103"/>
      <w:bookmarkEnd w:id="1771"/>
      <w:r>
        <w:rPr>
          <w:rFonts w:hint="cs"/>
          <w:rtl/>
        </w:rPr>
        <w:t>בתוך המפלגה שלך.</w:t>
      </w:r>
    </w:p>
    <w:p w:rsidR="005F2ADD" w:rsidRDefault="005F2ADD" w:rsidP="005F2ADD">
      <w:pPr>
        <w:rPr>
          <w:rtl/>
        </w:rPr>
      </w:pPr>
      <w:bookmarkStart w:id="1772" w:name="_ETM_Q1_2023603"/>
      <w:bookmarkEnd w:id="1772"/>
    </w:p>
    <w:p w:rsidR="005F2ADD" w:rsidRDefault="005F2ADD" w:rsidP="005F2ADD">
      <w:pPr>
        <w:pStyle w:val="af6"/>
        <w:keepNext/>
        <w:rPr>
          <w:rtl/>
        </w:rPr>
      </w:pPr>
      <w:bookmarkStart w:id="1773" w:name="ET_yor_4762_136"/>
      <w:r w:rsidRPr="005F2A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74" w:name="_ETM_Q1_2024852"/>
      <w:bookmarkStart w:id="1775" w:name="_ETM_Q1_2022351"/>
      <w:bookmarkEnd w:id="1774"/>
      <w:bookmarkEnd w:id="1775"/>
      <w:r>
        <w:rPr>
          <w:rFonts w:hint="cs"/>
          <w:rtl/>
        </w:rPr>
        <w:t xml:space="preserve">לא קשור למפלגה בכלל. הטענה שלהם, שזה </w:t>
      </w:r>
      <w:bookmarkStart w:id="1776" w:name="_ETM_Q1_2027852"/>
      <w:bookmarkEnd w:id="1776"/>
      <w:r>
        <w:rPr>
          <w:rFonts w:hint="cs"/>
          <w:rtl/>
        </w:rPr>
        <w:t>בסופו של דבר לא מו</w:t>
      </w:r>
      <w:bookmarkStart w:id="1777" w:name="_ETM_Q1_2028102"/>
      <w:bookmarkEnd w:id="1777"/>
      <w:r>
        <w:rPr>
          <w:rFonts w:hint="cs"/>
          <w:rtl/>
        </w:rPr>
        <w:t xml:space="preserve">שט על הצרכן </w:t>
      </w:r>
      <w:bookmarkStart w:id="1778" w:name="_ETM_Q1_2030102"/>
      <w:bookmarkEnd w:id="1778"/>
      <w:r>
        <w:rPr>
          <w:rFonts w:hint="cs"/>
          <w:rtl/>
        </w:rPr>
        <w:t xml:space="preserve">הרגיל, אני מבקש שאתם תדווחו אחת לשנה על </w:t>
      </w:r>
      <w:bookmarkStart w:id="1779" w:name="_ETM_Q1_2041351"/>
      <w:bookmarkEnd w:id="1779"/>
      <w:r>
        <w:rPr>
          <w:rFonts w:hint="cs"/>
          <w:rtl/>
        </w:rPr>
        <w:t>מחירי מפ"י כתוצאה מהעלאת המחירים האלה, ואני רוצה שבפעם הראשונ</w:t>
      </w:r>
      <w:bookmarkStart w:id="1780" w:name="_ETM_Q1_2049102"/>
      <w:bookmarkEnd w:id="1780"/>
      <w:r>
        <w:rPr>
          <w:rFonts w:hint="cs"/>
          <w:rtl/>
        </w:rPr>
        <w:t>ה תדווחו אחת לחצי שנה, זאת אומרת בעוד חצי שנה.</w:t>
      </w:r>
    </w:p>
    <w:p w:rsidR="005F2ADD" w:rsidRDefault="005F2ADD" w:rsidP="005F2ADD">
      <w:pPr>
        <w:rPr>
          <w:rtl/>
        </w:rPr>
      </w:pPr>
      <w:bookmarkStart w:id="1781" w:name="_ETM_Q1_2052852"/>
      <w:bookmarkEnd w:id="1781"/>
    </w:p>
    <w:p w:rsidR="005F2ADD" w:rsidRDefault="005F2ADD" w:rsidP="005F2ADD">
      <w:pPr>
        <w:pStyle w:val="a4"/>
        <w:keepNext/>
        <w:rPr>
          <w:rtl/>
        </w:rPr>
      </w:pPr>
      <w:bookmarkStart w:id="1782" w:name="ET_speaker_חגי_רונן_137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83" w:name="_ETM_Q1_2053601"/>
      <w:bookmarkStart w:id="1784" w:name="_ETM_Q1_2054102"/>
      <w:bookmarkStart w:id="1785" w:name="_ETM_Q1_2052602"/>
      <w:bookmarkEnd w:id="1783"/>
      <w:bookmarkEnd w:id="1784"/>
      <w:bookmarkEnd w:id="1785"/>
      <w:r>
        <w:rPr>
          <w:rFonts w:hint="cs"/>
          <w:rtl/>
        </w:rPr>
        <w:t xml:space="preserve">אני חושב שעוד חצי שנה מהיום זה יהיה </w:t>
      </w:r>
      <w:bookmarkStart w:id="1786" w:name="_ETM_Q1_2057351"/>
      <w:bookmarkEnd w:id="1786"/>
      <w:r>
        <w:rPr>
          <w:rFonts w:hint="cs"/>
          <w:rtl/>
        </w:rPr>
        <w:t>קצ</w:t>
      </w:r>
      <w:bookmarkStart w:id="1787" w:name="_ETM_Q1_2056102"/>
      <w:bookmarkStart w:id="1788" w:name="_ETM_Q1_2053853"/>
      <w:bookmarkEnd w:id="1787"/>
      <w:bookmarkEnd w:id="1788"/>
      <w:r>
        <w:rPr>
          <w:rFonts w:hint="cs"/>
          <w:rtl/>
        </w:rPr>
        <w:t>ת קצר. ייקח זמן עד שהתקנות האלה - - -</w:t>
      </w:r>
      <w:bookmarkStart w:id="1789" w:name="_ETM_Q1_2062352"/>
      <w:bookmarkStart w:id="1790" w:name="_ETM_Q1_2060352"/>
      <w:bookmarkEnd w:id="1789"/>
      <w:bookmarkEnd w:id="1790"/>
    </w:p>
    <w:p w:rsidR="005F2ADD" w:rsidRDefault="005F2ADD" w:rsidP="005F2ADD">
      <w:pPr>
        <w:rPr>
          <w:rtl/>
        </w:rPr>
      </w:pPr>
      <w:bookmarkStart w:id="1791" w:name="_ETM_Q1_2060601"/>
      <w:bookmarkEnd w:id="1791"/>
    </w:p>
    <w:p w:rsidR="005F2ADD" w:rsidRDefault="005F2ADD" w:rsidP="005F2ADD">
      <w:pPr>
        <w:pStyle w:val="a4"/>
        <w:keepNext/>
        <w:rPr>
          <w:rtl/>
        </w:rPr>
      </w:pPr>
      <w:bookmarkStart w:id="1792" w:name="ET_speaker_ניב_יערי_138"/>
      <w:r w:rsidRPr="005F2ADD">
        <w:rPr>
          <w:rStyle w:val="TagStyle"/>
          <w:rtl/>
        </w:rPr>
        <w:t xml:space="preserve"> &lt;&lt; דובר &gt;&gt; </w:t>
      </w:r>
      <w:r>
        <w:rPr>
          <w:rtl/>
        </w:rPr>
        <w:t>ניב יערי:</w:t>
      </w:r>
      <w:r w:rsidRPr="005F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5F2ADD" w:rsidRDefault="005F2ADD" w:rsidP="005F2ADD">
      <w:pPr>
        <w:pStyle w:val="KeepWithNext"/>
        <w:rPr>
          <w:rtl/>
        </w:rPr>
      </w:pPr>
    </w:p>
    <w:p w:rsidR="005F2ADD" w:rsidRDefault="005F2ADD" w:rsidP="005F2ADD">
      <w:pPr>
        <w:rPr>
          <w:rtl/>
        </w:rPr>
      </w:pPr>
      <w:bookmarkStart w:id="1793" w:name="_ETM_Q1_2059602"/>
      <w:bookmarkEnd w:id="1793"/>
      <w:r>
        <w:rPr>
          <w:rFonts w:hint="cs"/>
          <w:rtl/>
        </w:rPr>
        <w:t>אולי חצי שנה ממועד הכניסה לתוקף?</w:t>
      </w:r>
    </w:p>
    <w:p w:rsidR="00580A11" w:rsidRDefault="00580A11" w:rsidP="005F2ADD">
      <w:pPr>
        <w:rPr>
          <w:rtl/>
        </w:rPr>
      </w:pPr>
      <w:bookmarkStart w:id="1794" w:name="_ETM_Q1_2065602"/>
      <w:bookmarkStart w:id="1795" w:name="_ETM_Q1_2066102"/>
      <w:bookmarkStart w:id="1796" w:name="_ETM_Q1_2063852"/>
      <w:bookmarkStart w:id="1797" w:name="_ETM_Q1_2063351"/>
      <w:bookmarkStart w:id="1798" w:name="_ETM_Q1_2064851"/>
      <w:bookmarkEnd w:id="1794"/>
      <w:bookmarkEnd w:id="1795"/>
      <w:bookmarkEnd w:id="1796"/>
      <w:bookmarkEnd w:id="1797"/>
      <w:bookmarkEnd w:id="1798"/>
    </w:p>
    <w:p w:rsidR="00580A11" w:rsidRDefault="00580A11" w:rsidP="00580A11">
      <w:pPr>
        <w:pStyle w:val="a4"/>
        <w:keepNext/>
        <w:rPr>
          <w:rtl/>
        </w:rPr>
      </w:pPr>
      <w:bookmarkStart w:id="1799" w:name="ET_speaker_שלומית_ארליך_139"/>
      <w:r w:rsidRPr="00580A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0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580A11" w:rsidRDefault="00580A11" w:rsidP="00580A11">
      <w:pPr>
        <w:pStyle w:val="KeepWithNext"/>
        <w:rPr>
          <w:rtl/>
        </w:rPr>
      </w:pPr>
    </w:p>
    <w:p w:rsidR="00580A11" w:rsidRDefault="00580A11" w:rsidP="00580A11">
      <w:pPr>
        <w:rPr>
          <w:rtl/>
        </w:rPr>
      </w:pPr>
      <w:bookmarkStart w:id="1800" w:name="_ETM_Q1_2065101"/>
      <w:bookmarkEnd w:id="1800"/>
      <w:r>
        <w:rPr>
          <w:rFonts w:hint="cs"/>
          <w:rtl/>
        </w:rPr>
        <w:t>מ-1 בספטמבר.</w:t>
      </w:r>
    </w:p>
    <w:p w:rsidR="00580A11" w:rsidRDefault="00580A11" w:rsidP="00580A11">
      <w:pPr>
        <w:rPr>
          <w:rtl/>
        </w:rPr>
      </w:pPr>
      <w:bookmarkStart w:id="1801" w:name="_ETM_Q1_2068102"/>
      <w:bookmarkStart w:id="1802" w:name="_ETM_Q1_2065102"/>
      <w:bookmarkStart w:id="1803" w:name="_ETM_Q1_2067352"/>
      <w:bookmarkEnd w:id="1801"/>
      <w:bookmarkEnd w:id="1802"/>
      <w:bookmarkEnd w:id="1803"/>
    </w:p>
    <w:p w:rsidR="00580A11" w:rsidRDefault="00580A11" w:rsidP="00580A11">
      <w:pPr>
        <w:pStyle w:val="a4"/>
        <w:keepNext/>
        <w:rPr>
          <w:rtl/>
        </w:rPr>
      </w:pPr>
      <w:bookmarkStart w:id="1804" w:name="ET_speaker_חגי_רונן_140"/>
      <w:r w:rsidRPr="00580A11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580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580A11" w:rsidRDefault="00580A11" w:rsidP="00580A11">
      <w:pPr>
        <w:pStyle w:val="KeepWithNext"/>
        <w:rPr>
          <w:rtl/>
        </w:rPr>
      </w:pPr>
    </w:p>
    <w:p w:rsidR="00580A11" w:rsidRDefault="00580A11" w:rsidP="00580A11">
      <w:pPr>
        <w:rPr>
          <w:rtl/>
        </w:rPr>
      </w:pPr>
      <w:bookmarkStart w:id="1805" w:name="_ETM_Q1_2067852"/>
      <w:bookmarkEnd w:id="1805"/>
      <w:r>
        <w:rPr>
          <w:rFonts w:hint="cs"/>
          <w:rtl/>
        </w:rPr>
        <w:t>בסדר.</w:t>
      </w:r>
    </w:p>
    <w:p w:rsidR="00580A11" w:rsidRDefault="00580A11" w:rsidP="00580A11">
      <w:pPr>
        <w:rPr>
          <w:rtl/>
        </w:rPr>
      </w:pPr>
      <w:bookmarkStart w:id="1806" w:name="_ETM_Q1_2068351"/>
      <w:bookmarkStart w:id="1807" w:name="_ETM_Q1_2068852"/>
      <w:bookmarkStart w:id="1808" w:name="_ETM_Q1_2069602"/>
      <w:bookmarkStart w:id="1809" w:name="_ETM_Q1_2070852"/>
      <w:bookmarkEnd w:id="1806"/>
      <w:bookmarkEnd w:id="1807"/>
      <w:bookmarkEnd w:id="1808"/>
      <w:bookmarkEnd w:id="1809"/>
    </w:p>
    <w:p w:rsidR="00580A11" w:rsidRDefault="00580A11" w:rsidP="00580A11">
      <w:pPr>
        <w:pStyle w:val="a4"/>
        <w:keepNext/>
        <w:rPr>
          <w:rtl/>
        </w:rPr>
      </w:pPr>
      <w:bookmarkStart w:id="1810" w:name="ET_speaker_שלומית_ארליך_142"/>
      <w:r w:rsidRPr="00580A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0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580A11" w:rsidRDefault="00580A11" w:rsidP="00580A11">
      <w:pPr>
        <w:pStyle w:val="KeepWithNext"/>
        <w:rPr>
          <w:rtl/>
        </w:rPr>
      </w:pPr>
    </w:p>
    <w:p w:rsidR="00462847" w:rsidRDefault="00580A11" w:rsidP="00580A11">
      <w:pPr>
        <w:rPr>
          <w:rtl/>
        </w:rPr>
      </w:pPr>
      <w:bookmarkStart w:id="1811" w:name="_ETM_Q1_2071352"/>
      <w:bookmarkEnd w:id="1811"/>
      <w:r>
        <w:rPr>
          <w:rFonts w:hint="cs"/>
          <w:rtl/>
        </w:rPr>
        <w:t>זאת אומרת עד 1 במרס.</w:t>
      </w:r>
      <w:bookmarkStart w:id="1812" w:name="_ETM_Q1_2075102"/>
      <w:bookmarkStart w:id="1813" w:name="_ETM_Q1_2070352"/>
      <w:bookmarkStart w:id="1814" w:name="_ETM_Q1_2071351"/>
      <w:bookmarkEnd w:id="1812"/>
      <w:bookmarkEnd w:id="1813"/>
      <w:bookmarkEnd w:id="1814"/>
    </w:p>
    <w:p w:rsidR="008D799F" w:rsidRDefault="008D799F" w:rsidP="00580A11">
      <w:pPr>
        <w:rPr>
          <w:rtl/>
        </w:rPr>
      </w:pPr>
      <w:bookmarkStart w:id="1815" w:name="_ETM_Q1_2072351"/>
      <w:bookmarkEnd w:id="1815"/>
    </w:p>
    <w:p w:rsidR="008D799F" w:rsidRDefault="008D799F" w:rsidP="008D799F">
      <w:pPr>
        <w:pStyle w:val="af6"/>
        <w:keepNext/>
        <w:rPr>
          <w:rtl/>
        </w:rPr>
      </w:pPr>
      <w:bookmarkStart w:id="1816" w:name="ET_yor_4762_143"/>
      <w:r w:rsidRPr="008D79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8D799F" w:rsidRDefault="008D799F" w:rsidP="008D799F">
      <w:pPr>
        <w:pStyle w:val="KeepWithNext"/>
        <w:rPr>
          <w:rtl/>
        </w:rPr>
      </w:pPr>
    </w:p>
    <w:p w:rsidR="008D799F" w:rsidRDefault="008D799F" w:rsidP="008D799F">
      <w:pPr>
        <w:rPr>
          <w:rtl/>
        </w:rPr>
      </w:pPr>
      <w:bookmarkStart w:id="1817" w:name="_ETM_Q1_2072602"/>
      <w:bookmarkEnd w:id="1817"/>
      <w:r>
        <w:rPr>
          <w:rFonts w:hint="cs"/>
          <w:rtl/>
        </w:rPr>
        <w:t xml:space="preserve">מועד הכניסה </w:t>
      </w:r>
      <w:bookmarkStart w:id="1818" w:name="_ETM_Q1_2071602"/>
      <w:bookmarkEnd w:id="1818"/>
      <w:r>
        <w:rPr>
          <w:rFonts w:hint="cs"/>
          <w:rtl/>
        </w:rPr>
        <w:t xml:space="preserve">לתוקף, ואחרי זה אחת לשנה, </w:t>
      </w:r>
      <w:bookmarkStart w:id="1819" w:name="_ETM_Q1_2075852"/>
      <w:bookmarkEnd w:id="1819"/>
      <w:r>
        <w:rPr>
          <w:rFonts w:hint="cs"/>
          <w:rtl/>
        </w:rPr>
        <w:t xml:space="preserve">לראות אם המחירים יורדים, וכמו שאמרת </w:t>
      </w:r>
      <w:bookmarkStart w:id="1820" w:name="_ETM_Q1_2077602"/>
      <w:bookmarkEnd w:id="1820"/>
      <w:r>
        <w:rPr>
          <w:rFonts w:hint="cs"/>
          <w:rtl/>
        </w:rPr>
        <w:t xml:space="preserve">האם צריך </w:t>
      </w:r>
      <w:bookmarkStart w:id="1821" w:name="_ETM_Q1_2081102"/>
      <w:bookmarkEnd w:id="1821"/>
      <w:r>
        <w:rPr>
          <w:rFonts w:hint="cs"/>
          <w:rtl/>
        </w:rPr>
        <w:t xml:space="preserve">לשנות. </w:t>
      </w:r>
    </w:p>
    <w:p w:rsidR="008D799F" w:rsidRDefault="008D799F" w:rsidP="008D799F">
      <w:pPr>
        <w:rPr>
          <w:rtl/>
        </w:rPr>
      </w:pPr>
      <w:bookmarkStart w:id="1822" w:name="_ETM_Q1_2079102"/>
      <w:bookmarkStart w:id="1823" w:name="_ETM_Q1_2079351"/>
      <w:bookmarkEnd w:id="1822"/>
      <w:bookmarkEnd w:id="1823"/>
    </w:p>
    <w:p w:rsidR="008D799F" w:rsidRDefault="008D799F" w:rsidP="008D799F">
      <w:pPr>
        <w:pStyle w:val="a4"/>
        <w:keepNext/>
        <w:rPr>
          <w:rtl/>
        </w:rPr>
      </w:pPr>
      <w:bookmarkStart w:id="1824" w:name="ET_speaker_5726_144"/>
      <w:r w:rsidRPr="008D79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8D799F" w:rsidRDefault="008D799F" w:rsidP="008D799F">
      <w:pPr>
        <w:pStyle w:val="KeepWithNext"/>
        <w:rPr>
          <w:rtl/>
        </w:rPr>
      </w:pPr>
    </w:p>
    <w:p w:rsidR="008D799F" w:rsidRDefault="008D799F" w:rsidP="008D799F">
      <w:pPr>
        <w:rPr>
          <w:rtl/>
        </w:rPr>
      </w:pPr>
      <w:bookmarkStart w:id="1825" w:name="_ETM_Q1_2079852"/>
      <w:bookmarkEnd w:id="1825"/>
      <w:r>
        <w:rPr>
          <w:rFonts w:hint="cs"/>
          <w:rtl/>
        </w:rPr>
        <w:t>הוא מתכוון על הזמנים שמתקצרי</w:t>
      </w:r>
      <w:bookmarkStart w:id="1826" w:name="_ETM_Q1_2082102"/>
      <w:bookmarkEnd w:id="1826"/>
      <w:r>
        <w:rPr>
          <w:rFonts w:hint="cs"/>
          <w:rtl/>
        </w:rPr>
        <w:t>ם</w:t>
      </w:r>
      <w:bookmarkStart w:id="1827" w:name="_ETM_Q1_2086852"/>
      <w:bookmarkEnd w:id="1827"/>
      <w:r w:rsidR="005A6FDD">
        <w:rPr>
          <w:rFonts w:hint="cs"/>
          <w:rtl/>
        </w:rPr>
        <w:t>, לא ע</w:t>
      </w:r>
      <w:bookmarkStart w:id="1828" w:name="_ETM_Q1_2085352"/>
      <w:bookmarkEnd w:id="1828"/>
      <w:r w:rsidR="005A6FDD">
        <w:rPr>
          <w:rFonts w:hint="cs"/>
          <w:rtl/>
        </w:rPr>
        <w:t>ל המחירים.</w:t>
      </w:r>
    </w:p>
    <w:p w:rsidR="005A6FDD" w:rsidRDefault="005A6FDD" w:rsidP="008D799F">
      <w:pPr>
        <w:rPr>
          <w:rtl/>
        </w:rPr>
      </w:pPr>
      <w:bookmarkStart w:id="1829" w:name="_ETM_Q1_2087102"/>
      <w:bookmarkStart w:id="1830" w:name="_ETM_Q1_2087601"/>
      <w:bookmarkStart w:id="1831" w:name="_ETM_Q1_2087851"/>
      <w:bookmarkEnd w:id="1829"/>
      <w:bookmarkEnd w:id="1830"/>
      <w:bookmarkEnd w:id="1831"/>
    </w:p>
    <w:p w:rsidR="005A6FDD" w:rsidRDefault="005A6FDD" w:rsidP="005A6FDD">
      <w:pPr>
        <w:pStyle w:val="af6"/>
        <w:keepNext/>
        <w:rPr>
          <w:rtl/>
        </w:rPr>
      </w:pPr>
      <w:bookmarkStart w:id="1832" w:name="ET_yor_4762_145"/>
      <w:r w:rsidRPr="005A6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5A6FDD" w:rsidRDefault="005A6FDD" w:rsidP="005A6FDD">
      <w:pPr>
        <w:pStyle w:val="KeepWithNext"/>
        <w:rPr>
          <w:rtl/>
        </w:rPr>
      </w:pPr>
    </w:p>
    <w:p w:rsidR="005A6FDD" w:rsidRDefault="005A6FDD" w:rsidP="005A6FDD">
      <w:pPr>
        <w:rPr>
          <w:rtl/>
        </w:rPr>
      </w:pPr>
      <w:bookmarkStart w:id="1833" w:name="_ETM_Q1_2088351"/>
      <w:bookmarkEnd w:id="1833"/>
      <w:r>
        <w:rPr>
          <w:rFonts w:hint="cs"/>
          <w:rtl/>
        </w:rPr>
        <w:t xml:space="preserve">אבל המחירים </w:t>
      </w:r>
      <w:bookmarkStart w:id="1834" w:name="_ETM_Q1_2091102"/>
      <w:bookmarkEnd w:id="1834"/>
      <w:r>
        <w:rPr>
          <w:rFonts w:hint="cs"/>
          <w:rtl/>
        </w:rPr>
        <w:t>עולים.</w:t>
      </w:r>
    </w:p>
    <w:p w:rsidR="005A6FDD" w:rsidRDefault="005A6FDD" w:rsidP="005A6FDD">
      <w:pPr>
        <w:rPr>
          <w:rtl/>
        </w:rPr>
      </w:pPr>
      <w:bookmarkStart w:id="1835" w:name="_ETM_Q1_2093352"/>
      <w:bookmarkStart w:id="1836" w:name="_ETM_Q1_2094102"/>
      <w:bookmarkEnd w:id="1835"/>
      <w:bookmarkEnd w:id="1836"/>
    </w:p>
    <w:p w:rsidR="005A6FDD" w:rsidRDefault="005A6FDD" w:rsidP="005A6FDD">
      <w:pPr>
        <w:pStyle w:val="a4"/>
        <w:keepNext/>
        <w:rPr>
          <w:rtl/>
        </w:rPr>
      </w:pPr>
      <w:bookmarkStart w:id="1837" w:name="ET_speaker_5726_146"/>
      <w:r w:rsidRPr="005A6F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5A6FDD" w:rsidRDefault="005A6FDD" w:rsidP="005A6FDD">
      <w:pPr>
        <w:pStyle w:val="KeepWithNext"/>
        <w:rPr>
          <w:rtl/>
        </w:rPr>
      </w:pPr>
    </w:p>
    <w:p w:rsidR="005A6FDD" w:rsidRDefault="005A6FDD" w:rsidP="005A6FDD">
      <w:pPr>
        <w:rPr>
          <w:rtl/>
        </w:rPr>
      </w:pPr>
      <w:bookmarkStart w:id="1838" w:name="_ETM_Q1_2094602"/>
      <w:bookmarkEnd w:id="1838"/>
      <w:r>
        <w:rPr>
          <w:rFonts w:hint="cs"/>
          <w:rtl/>
        </w:rPr>
        <w:t xml:space="preserve">זה </w:t>
      </w:r>
      <w:bookmarkStart w:id="1839" w:name="_ETM_Q1_2092352"/>
      <w:bookmarkEnd w:id="1839"/>
      <w:r>
        <w:rPr>
          <w:rFonts w:hint="cs"/>
          <w:rtl/>
        </w:rPr>
        <w:t xml:space="preserve">כן. מה שכן, תבדקו שזה לא משיט </w:t>
      </w:r>
      <w:bookmarkStart w:id="1840" w:name="_ETM_Q1_2100102"/>
      <w:bookmarkEnd w:id="1840"/>
      <w:r>
        <w:rPr>
          <w:rFonts w:hint="cs"/>
          <w:rtl/>
        </w:rPr>
        <w:t xml:space="preserve">באיזושהי </w:t>
      </w:r>
      <w:bookmarkStart w:id="1841" w:name="_ETM_Q1_2099352"/>
      <w:bookmarkEnd w:id="1841"/>
      <w:r>
        <w:rPr>
          <w:rFonts w:hint="cs"/>
          <w:rtl/>
        </w:rPr>
        <w:t>דרך</w:t>
      </w:r>
      <w:bookmarkStart w:id="1842" w:name="_ETM_Q1_2099602"/>
      <w:bookmarkEnd w:id="1842"/>
      <w:r>
        <w:rPr>
          <w:rFonts w:hint="cs"/>
          <w:rtl/>
        </w:rPr>
        <w:t xml:space="preserve"> - - -</w:t>
      </w:r>
    </w:p>
    <w:p w:rsidR="005A6FDD" w:rsidRDefault="005A6FDD" w:rsidP="005A6FDD">
      <w:pPr>
        <w:rPr>
          <w:rtl/>
        </w:rPr>
      </w:pPr>
      <w:bookmarkStart w:id="1843" w:name="_ETM_Q1_2100351"/>
      <w:bookmarkStart w:id="1844" w:name="_ETM_Q1_2100602"/>
      <w:bookmarkEnd w:id="1843"/>
      <w:bookmarkEnd w:id="1844"/>
    </w:p>
    <w:p w:rsidR="005A6FDD" w:rsidRDefault="005A6FDD" w:rsidP="005A6FDD">
      <w:pPr>
        <w:pStyle w:val="af6"/>
        <w:keepNext/>
        <w:rPr>
          <w:rtl/>
        </w:rPr>
      </w:pPr>
      <w:bookmarkStart w:id="1845" w:name="ET_yor_4762_147"/>
      <w:r w:rsidRPr="005A6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6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5A6FDD" w:rsidRDefault="005A6FDD" w:rsidP="005A6FDD">
      <w:pPr>
        <w:pStyle w:val="KeepWithNext"/>
        <w:rPr>
          <w:rtl/>
        </w:rPr>
      </w:pPr>
    </w:p>
    <w:p w:rsidR="005A6FDD" w:rsidRDefault="005A6FDD" w:rsidP="005A6FDD">
      <w:pPr>
        <w:rPr>
          <w:rtl/>
        </w:rPr>
      </w:pPr>
      <w:r>
        <w:rPr>
          <w:rFonts w:hint="cs"/>
          <w:rtl/>
        </w:rPr>
        <w:t>על הצרכן.</w:t>
      </w:r>
      <w:bookmarkStart w:id="1846" w:name="_ETM_Q1_2097102"/>
      <w:bookmarkEnd w:id="1846"/>
    </w:p>
    <w:p w:rsidR="0014300E" w:rsidRDefault="0014300E" w:rsidP="005A6FDD">
      <w:pPr>
        <w:rPr>
          <w:rtl/>
        </w:rPr>
      </w:pPr>
      <w:bookmarkStart w:id="1847" w:name="_ETM_Q1_2097352"/>
      <w:bookmarkEnd w:id="1847"/>
    </w:p>
    <w:p w:rsidR="0014300E" w:rsidRDefault="0014300E" w:rsidP="0014300E">
      <w:pPr>
        <w:pStyle w:val="a4"/>
        <w:keepNext/>
        <w:rPr>
          <w:rtl/>
        </w:rPr>
      </w:pPr>
      <w:bookmarkStart w:id="1848" w:name="ET_speaker_5726_148"/>
      <w:r w:rsidRPr="001430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14300E" w:rsidRDefault="0014300E" w:rsidP="0014300E">
      <w:pPr>
        <w:pStyle w:val="KeepWithNext"/>
        <w:rPr>
          <w:rtl/>
        </w:rPr>
      </w:pPr>
    </w:p>
    <w:p w:rsidR="0014300E" w:rsidRDefault="0014300E" w:rsidP="0014300E">
      <w:pPr>
        <w:rPr>
          <w:rtl/>
        </w:rPr>
      </w:pPr>
      <w:bookmarkStart w:id="1849" w:name="_ETM_Q1_2099102"/>
      <w:bookmarkEnd w:id="1849"/>
      <w:r>
        <w:rPr>
          <w:rFonts w:hint="cs"/>
          <w:rtl/>
        </w:rPr>
        <w:t xml:space="preserve">כלומר שהם לא </w:t>
      </w:r>
      <w:bookmarkStart w:id="1850" w:name="_ETM_Q1_2101102"/>
      <w:bookmarkEnd w:id="1850"/>
      <w:r>
        <w:rPr>
          <w:rFonts w:hint="cs"/>
          <w:rtl/>
        </w:rPr>
        <w:t>לוקחים את זה כטענה ואתה י</w:t>
      </w:r>
      <w:bookmarkStart w:id="1851" w:name="_ETM_Q1_2102602"/>
      <w:bookmarkEnd w:id="1851"/>
      <w:r>
        <w:rPr>
          <w:rFonts w:hint="cs"/>
          <w:rtl/>
        </w:rPr>
        <w:t xml:space="preserve">ודע, לפעמים </w:t>
      </w:r>
      <w:bookmarkStart w:id="1852" w:name="_ETM_Q1_2105352"/>
      <w:bookmarkEnd w:id="1852"/>
      <w:r>
        <w:rPr>
          <w:rFonts w:hint="cs"/>
          <w:rtl/>
        </w:rPr>
        <w:t xml:space="preserve">מה </w:t>
      </w:r>
      <w:bookmarkStart w:id="1853" w:name="_ETM_Q1_2102852"/>
      <w:bookmarkEnd w:id="1853"/>
      <w:r>
        <w:rPr>
          <w:rFonts w:hint="cs"/>
          <w:rtl/>
        </w:rPr>
        <w:t xml:space="preserve">שקורה </w:t>
      </w:r>
      <w:bookmarkStart w:id="1854" w:name="_ETM_Q1_2103351"/>
      <w:bookmarkStart w:id="1855" w:name="_ETM_Q1_2103601"/>
      <w:bookmarkStart w:id="1856" w:name="_ETM_Q1_2098852"/>
      <w:bookmarkStart w:id="1857" w:name="_ETM_Q1_2101852"/>
      <w:bookmarkStart w:id="1858" w:name="_ETM_Q1_2103352"/>
      <w:bookmarkEnd w:id="1854"/>
      <w:bookmarkEnd w:id="1855"/>
      <w:bookmarkEnd w:id="1856"/>
      <w:bookmarkEnd w:id="1857"/>
      <w:bookmarkEnd w:id="1858"/>
      <w:r w:rsidR="0011385B">
        <w:rPr>
          <w:rFonts w:hint="cs"/>
          <w:rtl/>
        </w:rPr>
        <w:t>- - -</w:t>
      </w:r>
      <w:bookmarkStart w:id="1859" w:name="_ETM_Q1_2104101"/>
      <w:bookmarkEnd w:id="1859"/>
      <w:r w:rsidR="0011385B">
        <w:rPr>
          <w:rFonts w:hint="cs"/>
          <w:rtl/>
        </w:rPr>
        <w:t xml:space="preserve"> אומרים לך </w:t>
      </w:r>
      <w:bookmarkStart w:id="1860" w:name="_ETM_Q1_2105852"/>
      <w:bookmarkEnd w:id="1860"/>
      <w:r w:rsidR="0011385B">
        <w:rPr>
          <w:rFonts w:hint="cs"/>
          <w:rtl/>
        </w:rPr>
        <w:t>"</w:t>
      </w:r>
      <w:bookmarkStart w:id="1861" w:name="_ETM_Q1_2104352"/>
      <w:bookmarkEnd w:id="1861"/>
      <w:r w:rsidR="0011385B">
        <w:rPr>
          <w:rFonts w:hint="cs"/>
          <w:rtl/>
        </w:rPr>
        <w:t xml:space="preserve">העלו לי את האגרות, אני מעלה לך את זה </w:t>
      </w:r>
      <w:bookmarkStart w:id="1862" w:name="_ETM_Q1_2108851"/>
      <w:bookmarkStart w:id="1863" w:name="_ETM_Q1_2106102"/>
      <w:bookmarkEnd w:id="1862"/>
      <w:bookmarkEnd w:id="1863"/>
      <w:r w:rsidR="0011385B">
        <w:rPr>
          <w:rFonts w:hint="cs"/>
          <w:rtl/>
        </w:rPr>
        <w:t>ב-1,000 שקלים"</w:t>
      </w:r>
      <w:bookmarkStart w:id="1864" w:name="_ETM_Q1_2108101"/>
      <w:bookmarkEnd w:id="1864"/>
      <w:r w:rsidR="00787479">
        <w:rPr>
          <w:rFonts w:hint="cs"/>
          <w:rtl/>
        </w:rPr>
        <w:t>, מה העלו</w:t>
      </w:r>
      <w:bookmarkStart w:id="1865" w:name="_ETM_Q1_2107352"/>
      <w:bookmarkEnd w:id="1865"/>
      <w:r w:rsidR="00787479">
        <w:rPr>
          <w:rFonts w:hint="cs"/>
          <w:rtl/>
        </w:rPr>
        <w:t xml:space="preserve"> לך </w:t>
      </w:r>
      <w:bookmarkStart w:id="1866" w:name="_ETM_Q1_2103102"/>
      <w:bookmarkStart w:id="1867" w:name="_ETM_Q1_2108602"/>
      <w:bookmarkStart w:id="1868" w:name="_ETM_Q1_2107102"/>
      <w:bookmarkEnd w:id="1866"/>
      <w:bookmarkEnd w:id="1867"/>
      <w:bookmarkEnd w:id="1868"/>
      <w:r w:rsidR="006677A8">
        <w:rPr>
          <w:rFonts w:hint="cs"/>
          <w:rtl/>
        </w:rPr>
        <w:t xml:space="preserve">60 </w:t>
      </w:r>
      <w:bookmarkStart w:id="1869" w:name="_ETM_Q1_2107852"/>
      <w:bookmarkEnd w:id="1869"/>
      <w:r w:rsidR="006677A8">
        <w:rPr>
          <w:rFonts w:hint="cs"/>
          <w:rtl/>
        </w:rPr>
        <w:t xml:space="preserve">שקלים </w:t>
      </w:r>
      <w:bookmarkStart w:id="1870" w:name="_ETM_Q1_2108854"/>
      <w:bookmarkEnd w:id="1870"/>
      <w:r w:rsidR="006677A8">
        <w:rPr>
          <w:rFonts w:hint="cs"/>
          <w:rtl/>
        </w:rPr>
        <w:t xml:space="preserve">לדירה, </w:t>
      </w:r>
      <w:bookmarkStart w:id="1871" w:name="_ETM_Q1_2107851"/>
      <w:bookmarkEnd w:id="1871"/>
      <w:r w:rsidR="006677A8">
        <w:rPr>
          <w:rFonts w:hint="cs"/>
          <w:rtl/>
        </w:rPr>
        <w:t>אתה מעלה לי את זה ב-1,000 ש</w:t>
      </w:r>
      <w:bookmarkStart w:id="1872" w:name="_ETM_Q1_2109102"/>
      <w:bookmarkEnd w:id="1872"/>
      <w:r w:rsidR="006677A8">
        <w:rPr>
          <w:rFonts w:hint="cs"/>
          <w:rtl/>
        </w:rPr>
        <w:t>קלים?</w:t>
      </w:r>
      <w:bookmarkStart w:id="1873" w:name="_ETM_Q1_2109602"/>
      <w:bookmarkStart w:id="1874" w:name="_ETM_Q1_2106852"/>
      <w:bookmarkEnd w:id="1873"/>
      <w:bookmarkEnd w:id="1874"/>
    </w:p>
    <w:p w:rsidR="006677A8" w:rsidRDefault="006677A8" w:rsidP="0014300E">
      <w:pPr>
        <w:rPr>
          <w:rtl/>
        </w:rPr>
      </w:pPr>
      <w:bookmarkStart w:id="1875" w:name="_ETM_Q1_2107603"/>
      <w:bookmarkStart w:id="1876" w:name="_ETM_Q1_2110851"/>
      <w:bookmarkEnd w:id="1875"/>
      <w:bookmarkEnd w:id="1876"/>
    </w:p>
    <w:p w:rsidR="006677A8" w:rsidRDefault="006677A8" w:rsidP="006677A8">
      <w:pPr>
        <w:pStyle w:val="a4"/>
        <w:keepNext/>
        <w:rPr>
          <w:rtl/>
        </w:rPr>
      </w:pPr>
      <w:bookmarkStart w:id="1877" w:name="ET_speaker_חגי_רונן_149"/>
      <w:r w:rsidRPr="006677A8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667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6677A8" w:rsidRDefault="006677A8" w:rsidP="006677A8">
      <w:pPr>
        <w:pStyle w:val="KeepWithNext"/>
        <w:rPr>
          <w:rtl/>
        </w:rPr>
      </w:pPr>
    </w:p>
    <w:p w:rsidR="006677A8" w:rsidRDefault="006677A8" w:rsidP="006677A8">
      <w:pPr>
        <w:rPr>
          <w:rtl/>
        </w:rPr>
      </w:pPr>
      <w:r>
        <w:rPr>
          <w:rFonts w:hint="cs"/>
          <w:rtl/>
        </w:rPr>
        <w:t>המזמינים הגדולים</w:t>
      </w:r>
      <w:bookmarkStart w:id="1878" w:name="_ETM_Q1_2111101"/>
      <w:bookmarkEnd w:id="1878"/>
      <w:r>
        <w:rPr>
          <w:rFonts w:hint="cs"/>
          <w:rtl/>
        </w:rPr>
        <w:t xml:space="preserve"> זה </w:t>
      </w:r>
      <w:bookmarkStart w:id="1879" w:name="_ETM_Q1_2111352"/>
      <w:bookmarkEnd w:id="1879"/>
      <w:r>
        <w:rPr>
          <w:rFonts w:hint="cs"/>
          <w:rtl/>
        </w:rPr>
        <w:t xml:space="preserve">נתיבי ישראל, נתיבי איילון </w:t>
      </w:r>
      <w:bookmarkStart w:id="1880" w:name="_ETM_Q1_2111851"/>
      <w:bookmarkStart w:id="1881" w:name="_ETM_Q1_2110102"/>
      <w:bookmarkEnd w:id="1880"/>
      <w:bookmarkEnd w:id="1881"/>
      <w:r>
        <w:rPr>
          <w:rFonts w:hint="cs"/>
          <w:rtl/>
        </w:rPr>
        <w:t xml:space="preserve">- - </w:t>
      </w:r>
      <w:bookmarkStart w:id="1882" w:name="_ETM_Q1_2111602"/>
      <w:bookmarkEnd w:id="1882"/>
      <w:r>
        <w:rPr>
          <w:rFonts w:hint="cs"/>
          <w:rtl/>
        </w:rPr>
        <w:t xml:space="preserve">- תשתית - </w:t>
      </w:r>
      <w:bookmarkStart w:id="1883" w:name="_ETM_Q1_2118102"/>
      <w:bookmarkEnd w:id="1883"/>
      <w:r>
        <w:rPr>
          <w:rFonts w:hint="cs"/>
          <w:rtl/>
        </w:rPr>
        <w:t>- -</w:t>
      </w:r>
      <w:bookmarkStart w:id="1884" w:name="_ETM_Q1_2115352"/>
      <w:bookmarkEnd w:id="1884"/>
    </w:p>
    <w:p w:rsidR="006677A8" w:rsidRDefault="006677A8" w:rsidP="006677A8">
      <w:pPr>
        <w:rPr>
          <w:rtl/>
        </w:rPr>
      </w:pPr>
      <w:bookmarkStart w:id="1885" w:name="_ETM_Q1_2115602"/>
      <w:bookmarkEnd w:id="1885"/>
    </w:p>
    <w:p w:rsidR="006677A8" w:rsidRDefault="006677A8" w:rsidP="006677A8">
      <w:pPr>
        <w:pStyle w:val="af6"/>
        <w:keepNext/>
        <w:rPr>
          <w:rtl/>
        </w:rPr>
      </w:pPr>
      <w:bookmarkStart w:id="1886" w:name="ET_yor_4762_150"/>
      <w:r w:rsidRPr="00667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6677A8" w:rsidRDefault="006677A8" w:rsidP="006677A8">
      <w:pPr>
        <w:pStyle w:val="KeepWithNext"/>
        <w:rPr>
          <w:rtl/>
        </w:rPr>
      </w:pPr>
    </w:p>
    <w:p w:rsidR="006677A8" w:rsidRDefault="006677A8" w:rsidP="006677A8">
      <w:pPr>
        <w:rPr>
          <w:rtl/>
        </w:rPr>
      </w:pPr>
      <w:bookmarkStart w:id="1887" w:name="_ETM_Q1_2116101"/>
      <w:bookmarkStart w:id="1888" w:name="_ETM_Q1_2116351"/>
      <w:bookmarkEnd w:id="1887"/>
      <w:bookmarkEnd w:id="1888"/>
      <w:r>
        <w:rPr>
          <w:rFonts w:hint="cs"/>
          <w:rtl/>
        </w:rPr>
        <w:t xml:space="preserve">אנחנו </w:t>
      </w:r>
      <w:r w:rsidR="003D3E77">
        <w:rPr>
          <w:rFonts w:hint="cs"/>
          <w:rtl/>
        </w:rPr>
        <w:t>מסכמים, אנחנו נאשר</w:t>
      </w:r>
      <w:bookmarkStart w:id="1889" w:name="_ETM_Q1_2119352"/>
      <w:bookmarkEnd w:id="1889"/>
      <w:r w:rsidR="003D3E77">
        <w:rPr>
          <w:rFonts w:hint="cs"/>
          <w:rtl/>
        </w:rPr>
        <w:t xml:space="preserve"> את ההעלאות האלה כפי </w:t>
      </w:r>
      <w:bookmarkStart w:id="1890" w:name="_ETM_Q1_2122352"/>
      <w:bookmarkEnd w:id="1890"/>
      <w:r w:rsidR="003D3E77">
        <w:rPr>
          <w:rFonts w:hint="cs"/>
          <w:rtl/>
        </w:rPr>
        <w:t xml:space="preserve">שהיה פה בסיכום כפי שהוקרא. אנחנו מבקשים מאז </w:t>
      </w:r>
      <w:bookmarkStart w:id="1891" w:name="_ETM_Q1_2129352"/>
      <w:bookmarkEnd w:id="1891"/>
      <w:r w:rsidR="003D3E77">
        <w:rPr>
          <w:rFonts w:hint="cs"/>
          <w:rtl/>
        </w:rPr>
        <w:t xml:space="preserve">כניסת ההעלאות לתוקף, </w:t>
      </w:r>
      <w:bookmarkStart w:id="1892" w:name="_ETM_Q1_2129852"/>
      <w:bookmarkEnd w:id="1892"/>
      <w:r w:rsidR="003D3E77">
        <w:rPr>
          <w:rFonts w:hint="cs"/>
          <w:rtl/>
        </w:rPr>
        <w:t xml:space="preserve">עד כניסת התקנות האלה לתוקף, כעבור חצי </w:t>
      </w:r>
      <w:bookmarkStart w:id="1893" w:name="_ETM_Q1_2135601"/>
      <w:bookmarkEnd w:id="1893"/>
      <w:r w:rsidR="003D3E77">
        <w:rPr>
          <w:rFonts w:hint="cs"/>
          <w:rtl/>
        </w:rPr>
        <w:t xml:space="preserve">שנה לדווח לוועדת הכספים מה קרה עם המחירים, </w:t>
      </w:r>
      <w:bookmarkStart w:id="1894" w:name="_ETM_Q1_2142851"/>
      <w:bookmarkStart w:id="1895" w:name="_ETM_Q1_2140602"/>
      <w:bookmarkEnd w:id="1894"/>
      <w:bookmarkEnd w:id="1895"/>
      <w:r w:rsidR="003D3E77">
        <w:rPr>
          <w:rFonts w:hint="cs"/>
          <w:rtl/>
        </w:rPr>
        <w:t>ואחרי זה אחת לשנה.</w:t>
      </w:r>
    </w:p>
    <w:p w:rsidR="00137A3F" w:rsidRDefault="00137A3F" w:rsidP="006677A8">
      <w:pPr>
        <w:rPr>
          <w:rtl/>
        </w:rPr>
      </w:pPr>
      <w:bookmarkStart w:id="1896" w:name="_ETM_Q1_2148352"/>
      <w:bookmarkStart w:id="1897" w:name="_ETM_Q1_2147602"/>
      <w:bookmarkStart w:id="1898" w:name="_ETM_Q1_2148351"/>
      <w:bookmarkEnd w:id="1896"/>
      <w:bookmarkEnd w:id="1897"/>
      <w:bookmarkEnd w:id="1898"/>
    </w:p>
    <w:p w:rsidR="00137A3F" w:rsidRDefault="00137A3F" w:rsidP="00137A3F">
      <w:pPr>
        <w:pStyle w:val="a4"/>
        <w:keepNext/>
        <w:rPr>
          <w:rtl/>
        </w:rPr>
      </w:pPr>
      <w:bookmarkStart w:id="1899" w:name="ET_speaker_חגי_רונן_151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00" w:name="_ETM_Q1_2148852"/>
      <w:bookmarkEnd w:id="1900"/>
      <w:r>
        <w:rPr>
          <w:rFonts w:hint="cs"/>
          <w:rtl/>
        </w:rPr>
        <w:t>אין בעיה.</w:t>
      </w:r>
    </w:p>
    <w:p w:rsidR="00137A3F" w:rsidRDefault="00137A3F" w:rsidP="00137A3F">
      <w:pPr>
        <w:rPr>
          <w:rtl/>
        </w:rPr>
      </w:pPr>
      <w:bookmarkStart w:id="1901" w:name="_ETM_Q1_2149852"/>
      <w:bookmarkStart w:id="1902" w:name="_ETM_Q1_2146852"/>
      <w:bookmarkStart w:id="1903" w:name="_ETM_Q1_2162601"/>
      <w:bookmarkEnd w:id="1901"/>
      <w:bookmarkEnd w:id="1902"/>
      <w:bookmarkEnd w:id="1903"/>
    </w:p>
    <w:p w:rsidR="00137A3F" w:rsidRDefault="00137A3F" w:rsidP="00137A3F">
      <w:pPr>
        <w:pStyle w:val="a4"/>
        <w:keepNext/>
        <w:rPr>
          <w:rtl/>
        </w:rPr>
      </w:pPr>
      <w:bookmarkStart w:id="1904" w:name="ET_speaker_5726_152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05" w:name="_ETM_Q1_2162852"/>
      <w:bookmarkStart w:id="1906" w:name="_ETM_Q1_2159852"/>
      <w:bookmarkEnd w:id="1905"/>
      <w:bookmarkEnd w:id="1906"/>
      <w:r>
        <w:rPr>
          <w:rFonts w:hint="cs"/>
          <w:rtl/>
        </w:rPr>
        <w:t>גם על קיצוץ הזמנים וגם לראות שאין השפעה גדולה ב</w:t>
      </w:r>
      <w:bookmarkStart w:id="1907" w:name="_ETM_Q1_2162352"/>
      <w:bookmarkEnd w:id="1907"/>
      <w:r>
        <w:rPr>
          <w:rFonts w:hint="cs"/>
          <w:rtl/>
        </w:rPr>
        <w:t>אמת.</w:t>
      </w:r>
    </w:p>
    <w:p w:rsidR="00137A3F" w:rsidRDefault="00137A3F" w:rsidP="00137A3F">
      <w:pPr>
        <w:rPr>
          <w:rtl/>
        </w:rPr>
      </w:pPr>
      <w:bookmarkStart w:id="1908" w:name="_ETM_Q1_2163852"/>
      <w:bookmarkStart w:id="1909" w:name="_ETM_Q1_2165352"/>
      <w:bookmarkEnd w:id="1908"/>
      <w:bookmarkEnd w:id="1909"/>
    </w:p>
    <w:p w:rsidR="00137A3F" w:rsidRDefault="00137A3F" w:rsidP="00137A3F">
      <w:pPr>
        <w:pStyle w:val="af6"/>
        <w:keepNext/>
        <w:rPr>
          <w:rtl/>
        </w:rPr>
      </w:pPr>
      <w:bookmarkStart w:id="1910" w:name="ET_yor_4762_153"/>
      <w:r w:rsidRPr="00137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11" w:name="_ETM_Q1_2165852"/>
      <w:bookmarkEnd w:id="1911"/>
      <w:r>
        <w:rPr>
          <w:rFonts w:hint="cs"/>
          <w:rtl/>
        </w:rPr>
        <w:t>מה שחשוב לנו זה קיצור הזמנים.</w:t>
      </w:r>
    </w:p>
    <w:p w:rsidR="00137A3F" w:rsidRDefault="00137A3F" w:rsidP="00137A3F">
      <w:pPr>
        <w:rPr>
          <w:rtl/>
        </w:rPr>
      </w:pPr>
      <w:bookmarkStart w:id="1912" w:name="_ETM_Q1_2171602"/>
      <w:bookmarkStart w:id="1913" w:name="_ETM_Q1_2168602"/>
      <w:bookmarkEnd w:id="1912"/>
      <w:bookmarkEnd w:id="1913"/>
    </w:p>
    <w:p w:rsidR="00137A3F" w:rsidRDefault="00137A3F" w:rsidP="00137A3F">
      <w:pPr>
        <w:pStyle w:val="a4"/>
        <w:keepNext/>
        <w:rPr>
          <w:rtl/>
        </w:rPr>
      </w:pPr>
      <w:bookmarkStart w:id="1914" w:name="ET_speaker_חגי_רונן_154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חגי רונן: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15" w:name="_ETM_Q1_2169852"/>
      <w:bookmarkEnd w:id="1915"/>
      <w:r>
        <w:rPr>
          <w:rFonts w:hint="cs"/>
          <w:rtl/>
        </w:rPr>
        <w:t>- - -</w:t>
      </w:r>
      <w:bookmarkStart w:id="1916" w:name="_ETM_Q1_2168102"/>
      <w:bookmarkEnd w:id="1916"/>
    </w:p>
    <w:p w:rsidR="00137A3F" w:rsidRDefault="00137A3F" w:rsidP="008B0102">
      <w:pPr>
        <w:rPr>
          <w:rtl/>
        </w:rPr>
      </w:pPr>
      <w:bookmarkStart w:id="1917" w:name="_ETM_Q1_2170852"/>
      <w:bookmarkStart w:id="1918" w:name="_ETM_Q1_2171352"/>
      <w:bookmarkStart w:id="1919" w:name="_ETM_Q1_2172602"/>
      <w:bookmarkStart w:id="1920" w:name="_ETM_Q1_2175602"/>
      <w:bookmarkEnd w:id="1917"/>
      <w:bookmarkEnd w:id="1918"/>
      <w:bookmarkEnd w:id="1919"/>
      <w:bookmarkEnd w:id="1920"/>
    </w:p>
    <w:p w:rsidR="00137A3F" w:rsidRDefault="00137A3F" w:rsidP="00137A3F">
      <w:pPr>
        <w:pStyle w:val="af6"/>
        <w:keepNext/>
        <w:rPr>
          <w:rtl/>
        </w:rPr>
      </w:pPr>
      <w:bookmarkStart w:id="1921" w:name="ET_yor_4762_157"/>
      <w:r w:rsidRPr="00137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r>
        <w:rPr>
          <w:rFonts w:hint="cs"/>
          <w:rtl/>
        </w:rPr>
        <w:t xml:space="preserve">אם אנחנו נראה </w:t>
      </w:r>
      <w:bookmarkStart w:id="1922" w:name="_ETM_Q1_2180352"/>
      <w:bookmarkStart w:id="1923" w:name="_ETM_Q1_2178852"/>
      <w:bookmarkEnd w:id="1922"/>
      <w:bookmarkEnd w:id="1923"/>
      <w:r>
        <w:rPr>
          <w:rFonts w:hint="cs"/>
          <w:rtl/>
        </w:rPr>
        <w:t xml:space="preserve">שהמציאות היא שבניגוד למה שנאמר על ידכם </w:t>
      </w:r>
      <w:bookmarkStart w:id="1924" w:name="_ETM_Q1_2185102"/>
      <w:bookmarkEnd w:id="1924"/>
      <w:r>
        <w:rPr>
          <w:rFonts w:hint="cs"/>
          <w:rtl/>
        </w:rPr>
        <w:t>שהמחירים על</w:t>
      </w:r>
      <w:bookmarkStart w:id="1925" w:name="_ETM_Q1_2185852"/>
      <w:bookmarkStart w:id="1926" w:name="_ETM_Q1_2183852"/>
      <w:bookmarkEnd w:id="1925"/>
      <w:bookmarkEnd w:id="1926"/>
      <w:r>
        <w:rPr>
          <w:rFonts w:hint="cs"/>
          <w:rtl/>
        </w:rPr>
        <w:t xml:space="preserve">ו, ואנחנו כבר אחרי שהמחירים עלו, </w:t>
      </w:r>
      <w:bookmarkStart w:id="1927" w:name="_ETM_Q1_2187601"/>
      <w:bookmarkEnd w:id="1927"/>
      <w:r>
        <w:rPr>
          <w:rFonts w:hint="cs"/>
          <w:rtl/>
        </w:rPr>
        <w:t>ולוחות הזמנ</w:t>
      </w:r>
      <w:bookmarkStart w:id="1928" w:name="_ETM_Q1_2189851"/>
      <w:bookmarkEnd w:id="1928"/>
      <w:r>
        <w:rPr>
          <w:rFonts w:hint="cs"/>
          <w:rtl/>
        </w:rPr>
        <w:t xml:space="preserve">ים לא מתקצרים, </w:t>
      </w:r>
      <w:bookmarkStart w:id="1929" w:name="_ETM_Q1_2190102"/>
      <w:bookmarkEnd w:id="1929"/>
      <w:r>
        <w:rPr>
          <w:rFonts w:hint="cs"/>
          <w:rtl/>
        </w:rPr>
        <w:t xml:space="preserve">אנחנו נשארים עם </w:t>
      </w:r>
      <w:bookmarkStart w:id="1930" w:name="_ETM_Q1_2191351"/>
      <w:bookmarkEnd w:id="1930"/>
      <w:r>
        <w:rPr>
          <w:rFonts w:hint="cs"/>
          <w:rtl/>
        </w:rPr>
        <w:t xml:space="preserve">אותו נפח גדול של כל כך הרבה זמן, נצטרך לחשוב </w:t>
      </w:r>
      <w:bookmarkStart w:id="1931" w:name="_ETM_Q1_2198351"/>
      <w:bookmarkEnd w:id="1931"/>
      <w:r>
        <w:rPr>
          <w:rFonts w:hint="cs"/>
          <w:rtl/>
        </w:rPr>
        <w:t>מה אנחנו עושים.</w:t>
      </w:r>
      <w:bookmarkStart w:id="1932" w:name="_ETM_Q1_2196352"/>
      <w:bookmarkEnd w:id="1932"/>
    </w:p>
    <w:p w:rsidR="00137A3F" w:rsidRDefault="00137A3F" w:rsidP="00137A3F">
      <w:pPr>
        <w:rPr>
          <w:rtl/>
        </w:rPr>
      </w:pPr>
      <w:bookmarkStart w:id="1933" w:name="_ETM_Q1_2196602"/>
      <w:bookmarkStart w:id="1934" w:name="_ETM_Q1_2196852"/>
      <w:bookmarkStart w:id="1935" w:name="_ETM_Q1_2197103"/>
      <w:bookmarkEnd w:id="1933"/>
      <w:bookmarkEnd w:id="1934"/>
      <w:bookmarkEnd w:id="1935"/>
    </w:p>
    <w:p w:rsidR="00137A3F" w:rsidRDefault="00137A3F" w:rsidP="00137A3F">
      <w:pPr>
        <w:pStyle w:val="a4"/>
        <w:keepNext/>
        <w:rPr>
          <w:rtl/>
        </w:rPr>
      </w:pPr>
      <w:bookmarkStart w:id="1936" w:name="ET_speaker_גילי_קירשנר_158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גילי קירשנר: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r>
        <w:rPr>
          <w:rFonts w:hint="cs"/>
          <w:rtl/>
        </w:rPr>
        <w:t>בעיקר אנחנו.</w:t>
      </w:r>
      <w:bookmarkStart w:id="1937" w:name="_ETM_Q1_2197602"/>
      <w:bookmarkStart w:id="1938" w:name="_ETM_Q1_2197851"/>
      <w:bookmarkStart w:id="1939" w:name="_ETM_Q1_2198102"/>
      <w:bookmarkStart w:id="1940" w:name="_ETM_Q1_2198602"/>
      <w:bookmarkStart w:id="1941" w:name="_ETM_Q1_2198852"/>
      <w:bookmarkEnd w:id="1937"/>
      <w:bookmarkEnd w:id="1938"/>
      <w:bookmarkEnd w:id="1939"/>
      <w:bookmarkEnd w:id="1940"/>
      <w:bookmarkEnd w:id="1941"/>
    </w:p>
    <w:p w:rsidR="00137A3F" w:rsidRDefault="00137A3F" w:rsidP="00137A3F">
      <w:pPr>
        <w:rPr>
          <w:rtl/>
        </w:rPr>
      </w:pPr>
      <w:bookmarkStart w:id="1942" w:name="_ETM_Q1_2201603"/>
      <w:bookmarkStart w:id="1943" w:name="_ETM_Q1_2202102"/>
      <w:bookmarkEnd w:id="1942"/>
      <w:bookmarkEnd w:id="1943"/>
    </w:p>
    <w:p w:rsidR="00137A3F" w:rsidRDefault="00137A3F" w:rsidP="00137A3F">
      <w:pPr>
        <w:pStyle w:val="a4"/>
        <w:keepNext/>
        <w:rPr>
          <w:rtl/>
        </w:rPr>
      </w:pPr>
      <w:bookmarkStart w:id="1944" w:name="ET_speaker_5726_160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45" w:name="_ETM_Q1_2202852"/>
      <w:bookmarkStart w:id="1946" w:name="_ETM_Q1_2199852"/>
      <w:bookmarkEnd w:id="1945"/>
      <w:bookmarkEnd w:id="1946"/>
      <w:r>
        <w:rPr>
          <w:rFonts w:hint="cs"/>
          <w:rtl/>
        </w:rPr>
        <w:t>לכן זה טוב שתבואו לוועדה וביחד ל</w:t>
      </w:r>
      <w:bookmarkStart w:id="1947" w:name="_ETM_Q1_2204352"/>
      <w:bookmarkEnd w:id="1947"/>
      <w:r>
        <w:rPr>
          <w:rFonts w:hint="cs"/>
          <w:rtl/>
        </w:rPr>
        <w:t>ראות את הדבר הזה.</w:t>
      </w:r>
    </w:p>
    <w:p w:rsidR="00137A3F" w:rsidRDefault="00137A3F" w:rsidP="00137A3F">
      <w:pPr>
        <w:rPr>
          <w:rtl/>
        </w:rPr>
      </w:pPr>
      <w:bookmarkStart w:id="1948" w:name="_ETM_Q1_2205851"/>
      <w:bookmarkStart w:id="1949" w:name="_ETM_Q1_2206101"/>
      <w:bookmarkEnd w:id="1948"/>
      <w:bookmarkEnd w:id="1949"/>
    </w:p>
    <w:p w:rsidR="00137A3F" w:rsidRDefault="00137A3F" w:rsidP="00137A3F">
      <w:pPr>
        <w:pStyle w:val="a4"/>
        <w:keepNext/>
        <w:rPr>
          <w:rtl/>
        </w:rPr>
      </w:pPr>
      <w:bookmarkStart w:id="1950" w:name="ET_speaker_שלומית_ארליך_161"/>
      <w:r w:rsidRPr="00137A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7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bookmarkStart w:id="1951" w:name="_ETM_Q1_2210602"/>
      <w:bookmarkStart w:id="1952" w:name="_ETM_Q1_2210102"/>
      <w:bookmarkEnd w:id="1951"/>
      <w:bookmarkEnd w:id="1952"/>
      <w:r>
        <w:rPr>
          <w:rFonts w:hint="cs"/>
          <w:rtl/>
        </w:rPr>
        <w:t>טיוטת תקנות המדידות (אגרות)(</w:t>
      </w:r>
      <w:bookmarkStart w:id="1953" w:name="_ETM_Q1_2213102"/>
      <w:bookmarkEnd w:id="1953"/>
      <w:r>
        <w:rPr>
          <w:rFonts w:hint="cs"/>
          <w:rtl/>
        </w:rPr>
        <w:t>תיקון</w:t>
      </w:r>
      <w:bookmarkStart w:id="1954" w:name="_ETM_Q1_2212352"/>
      <w:bookmarkEnd w:id="1954"/>
      <w:r>
        <w:rPr>
          <w:rFonts w:hint="cs"/>
          <w:rtl/>
        </w:rPr>
        <w:t xml:space="preserve">), התשפ"ד–2024 </w:t>
      </w:r>
      <w:bookmarkStart w:id="1955" w:name="_ETM_Q1_2216852"/>
      <w:bookmarkEnd w:id="1955"/>
      <w:r>
        <w:rPr>
          <w:rFonts w:hint="cs"/>
          <w:rtl/>
        </w:rPr>
        <w:t>עם השינויים שהוקראו</w:t>
      </w:r>
      <w:bookmarkStart w:id="1956" w:name="_ETM_Q1_2217102"/>
      <w:bookmarkStart w:id="1957" w:name="_ETM_Q1_2217352"/>
      <w:bookmarkEnd w:id="1956"/>
      <w:bookmarkEnd w:id="1957"/>
      <w:r>
        <w:rPr>
          <w:rFonts w:hint="cs"/>
          <w:rtl/>
        </w:rPr>
        <w:t>.</w:t>
      </w:r>
    </w:p>
    <w:p w:rsidR="00137A3F" w:rsidRDefault="00137A3F" w:rsidP="00137A3F">
      <w:pPr>
        <w:rPr>
          <w:rtl/>
        </w:rPr>
      </w:pPr>
      <w:bookmarkStart w:id="1958" w:name="_ETM_Q1_2218102"/>
      <w:bookmarkEnd w:id="1958"/>
    </w:p>
    <w:p w:rsidR="00137A3F" w:rsidRDefault="00137A3F" w:rsidP="00137A3F">
      <w:pPr>
        <w:pStyle w:val="af6"/>
        <w:keepNext/>
        <w:rPr>
          <w:rtl/>
        </w:rPr>
      </w:pPr>
      <w:bookmarkStart w:id="1959" w:name="ET_yor_4762_162"/>
      <w:r w:rsidRPr="00137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137A3F" w:rsidRDefault="00137A3F" w:rsidP="00137A3F">
      <w:pPr>
        <w:pStyle w:val="KeepWithNext"/>
        <w:rPr>
          <w:rtl/>
        </w:rPr>
      </w:pPr>
    </w:p>
    <w:p w:rsidR="00137A3F" w:rsidRDefault="00137A3F" w:rsidP="00137A3F">
      <w:pPr>
        <w:rPr>
          <w:rtl/>
        </w:rPr>
      </w:pPr>
      <w:r>
        <w:rPr>
          <w:rFonts w:hint="cs"/>
          <w:rtl/>
        </w:rPr>
        <w:t xml:space="preserve">מי בעד אישור התקנות? ירים את </w:t>
      </w:r>
      <w:bookmarkStart w:id="1960" w:name="_ETM_Q1_2215351"/>
      <w:bookmarkStart w:id="1961" w:name="_ETM_Q1_2218351"/>
      <w:bookmarkEnd w:id="1960"/>
      <w:bookmarkEnd w:id="1961"/>
      <w:r>
        <w:rPr>
          <w:rFonts w:hint="cs"/>
          <w:rtl/>
        </w:rPr>
        <w:t>ידו.</w:t>
      </w:r>
      <w:r w:rsidR="000A718F">
        <w:rPr>
          <w:rFonts w:hint="cs"/>
          <w:rtl/>
        </w:rPr>
        <w:t xml:space="preserve"> מ</w:t>
      </w:r>
      <w:bookmarkStart w:id="1962" w:name="_ETM_Q1_2220852"/>
      <w:bookmarkEnd w:id="1962"/>
      <w:r w:rsidR="000A718F">
        <w:rPr>
          <w:rFonts w:hint="cs"/>
          <w:rtl/>
        </w:rPr>
        <w:t>י נגד? אין. מי נמנע? אין.</w:t>
      </w:r>
    </w:p>
    <w:p w:rsidR="000A718F" w:rsidRDefault="000A718F" w:rsidP="00137A3F">
      <w:pPr>
        <w:rPr>
          <w:rtl/>
        </w:rPr>
      </w:pPr>
    </w:p>
    <w:p w:rsidR="000A718F" w:rsidRDefault="000A718F" w:rsidP="000A718F">
      <w:pPr>
        <w:pStyle w:val="af1"/>
        <w:keepNext/>
        <w:rPr>
          <w:rtl/>
        </w:rPr>
      </w:pPr>
      <w:bookmarkStart w:id="1963" w:name="_ETM_Q1_2223852"/>
      <w:bookmarkEnd w:id="1963"/>
      <w:r>
        <w:rPr>
          <w:rFonts w:hint="eastAsia"/>
          <w:rtl/>
        </w:rPr>
        <w:t>הצבעה</w:t>
      </w:r>
    </w:p>
    <w:p w:rsidR="000A718F" w:rsidRDefault="000A718F" w:rsidP="000A718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0A718F" w:rsidRDefault="000A718F" w:rsidP="000A718F">
      <w:pPr>
        <w:pStyle w:val="af2"/>
        <w:jc w:val="both"/>
        <w:rPr>
          <w:rtl/>
        </w:rPr>
      </w:pPr>
      <w:bookmarkStart w:id="1964" w:name="_ETM_Q1_2219102"/>
      <w:bookmarkEnd w:id="1964"/>
    </w:p>
    <w:p w:rsidR="00137A3F" w:rsidRDefault="000A718F" w:rsidP="0078467B">
      <w:pPr>
        <w:rPr>
          <w:rtl/>
        </w:rPr>
      </w:pPr>
      <w:r>
        <w:rPr>
          <w:rFonts w:hint="cs"/>
          <w:rtl/>
        </w:rPr>
        <w:t>אנ</w:t>
      </w:r>
      <w:bookmarkStart w:id="1965" w:name="_ETM_Q1_2219352"/>
      <w:bookmarkEnd w:id="1965"/>
      <w:r>
        <w:rPr>
          <w:rFonts w:hint="cs"/>
          <w:rtl/>
        </w:rPr>
        <w:t>י מאחל לכם בהצלחה</w:t>
      </w:r>
      <w:bookmarkStart w:id="1966" w:name="_ETM_Q1_2224851"/>
      <w:bookmarkEnd w:id="1966"/>
      <w:r w:rsidR="00FE23F4">
        <w:rPr>
          <w:rFonts w:hint="cs"/>
          <w:rtl/>
        </w:rPr>
        <w:t xml:space="preserve"> ו</w:t>
      </w:r>
      <w:bookmarkStart w:id="1967" w:name="_ETM_Q1_2227102"/>
      <w:bookmarkEnd w:id="1967"/>
      <w:r w:rsidR="00FE23F4">
        <w:rPr>
          <w:rFonts w:hint="cs"/>
          <w:rtl/>
        </w:rPr>
        <w:t>אחרי שהתקנות ייכנסו לתוקף</w:t>
      </w:r>
      <w:r w:rsidR="00DD0300">
        <w:rPr>
          <w:rFonts w:hint="cs"/>
          <w:rtl/>
        </w:rPr>
        <w:t xml:space="preserve"> ניפגש</w:t>
      </w:r>
      <w:r w:rsidR="00FE23F4">
        <w:rPr>
          <w:rFonts w:hint="cs"/>
          <w:rtl/>
        </w:rPr>
        <w:t xml:space="preserve"> כעבור חצי שנה</w:t>
      </w:r>
      <w:bookmarkStart w:id="1968" w:name="_ETM_Q1_2233352"/>
      <w:bookmarkEnd w:id="1968"/>
      <w:r w:rsidR="00DD0300">
        <w:rPr>
          <w:rFonts w:hint="cs"/>
          <w:rtl/>
        </w:rPr>
        <w:t>.</w:t>
      </w:r>
      <w:r w:rsidR="003C4C99">
        <w:rPr>
          <w:rFonts w:hint="cs"/>
          <w:rtl/>
        </w:rPr>
        <w:t xml:space="preserve"> תודה רבה.</w:t>
      </w:r>
      <w:bookmarkStart w:id="1969" w:name="_ETM_Q1_2228602"/>
      <w:bookmarkStart w:id="1970" w:name="_ETM_Q1_2231851"/>
      <w:bookmarkEnd w:id="1969"/>
      <w:bookmarkEnd w:id="1970"/>
    </w:p>
    <w:p w:rsidR="00137A3F" w:rsidRDefault="00137A3F" w:rsidP="008B0102">
      <w:pPr>
        <w:rPr>
          <w:rtl/>
        </w:rPr>
      </w:pPr>
    </w:p>
    <w:p w:rsidR="00137A3F" w:rsidRDefault="00137A3F" w:rsidP="008B0102">
      <w:pPr>
        <w:rPr>
          <w:rtl/>
        </w:rPr>
      </w:pPr>
    </w:p>
    <w:p w:rsidR="007A48FB" w:rsidRDefault="007A48FB" w:rsidP="007A48FB">
      <w:pPr>
        <w:pStyle w:val="afc"/>
        <w:keepNext/>
        <w:rPr>
          <w:rtl/>
        </w:rPr>
      </w:pPr>
      <w:bookmarkStart w:id="1971" w:name="ET_meetingend_4"/>
      <w:r w:rsidRPr="007A48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7A48F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71"/>
    </w:p>
    <w:p w:rsidR="007A48FB" w:rsidRDefault="007A48FB" w:rsidP="007A48FB">
      <w:pPr>
        <w:pStyle w:val="KeepWithNext"/>
        <w:rPr>
          <w:rtl/>
        </w:rPr>
      </w:pPr>
    </w:p>
    <w:p w:rsidR="007A48FB" w:rsidRPr="007A48FB" w:rsidRDefault="007A48FB" w:rsidP="007A48FB"/>
    <w:sectPr w:rsidR="007A48FB" w:rsidRPr="007A48FB" w:rsidSect="00282E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0BC" w:rsidRDefault="002E20BC">
      <w:r>
        <w:separator/>
      </w:r>
    </w:p>
  </w:endnote>
  <w:endnote w:type="continuationSeparator" w:id="0">
    <w:p w:rsidR="002E20BC" w:rsidRDefault="002E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MFOMedium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adasaMFOBold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0BC" w:rsidRDefault="002E20BC">
      <w:r>
        <w:separator/>
      </w:r>
    </w:p>
  </w:footnote>
  <w:footnote w:type="continuationSeparator" w:id="0">
    <w:p w:rsidR="002E20BC" w:rsidRDefault="002E2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0BC" w:rsidRDefault="002E20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20BC" w:rsidRDefault="002E20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0BC" w:rsidRDefault="002E20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2E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E20BC" w:rsidRPr="00CC5815" w:rsidRDefault="002E20BC" w:rsidP="008E5E3F">
    <w:pPr>
      <w:pStyle w:val="a3"/>
      <w:ind w:firstLine="0"/>
    </w:pPr>
    <w:r>
      <w:rPr>
        <w:rtl/>
      </w:rPr>
      <w:t>ועדת הכספים</w:t>
    </w:r>
  </w:p>
  <w:p w:rsidR="002E20BC" w:rsidRPr="00CC5815" w:rsidRDefault="002E20BC" w:rsidP="008E5E3F">
    <w:pPr>
      <w:pStyle w:val="a3"/>
      <w:ind w:firstLine="0"/>
      <w:rPr>
        <w:rtl/>
      </w:rPr>
    </w:pPr>
    <w:r>
      <w:rPr>
        <w:rtl/>
      </w:rPr>
      <w:t>21/07/2024</w:t>
    </w:r>
  </w:p>
  <w:p w:rsidR="002E20BC" w:rsidRPr="00CC5815" w:rsidRDefault="002E20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0BC" w:rsidRDefault="002E20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6C8863" wp14:editId="69B8EB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0BC" w:rsidRDefault="002E20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20BC" w:rsidRDefault="002E20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A2650"/>
    <w:multiLevelType w:val="hybridMultilevel"/>
    <w:tmpl w:val="81DAEF46"/>
    <w:lvl w:ilvl="0" w:tplc="5CD860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CC327F"/>
    <w:multiLevelType w:val="hybridMultilevel"/>
    <w:tmpl w:val="AF8884F4"/>
    <w:lvl w:ilvl="0" w:tplc="06AAF82E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787E6A"/>
    <w:multiLevelType w:val="hybridMultilevel"/>
    <w:tmpl w:val="97865DF2"/>
    <w:lvl w:ilvl="0" w:tplc="08F055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5370AC"/>
    <w:multiLevelType w:val="hybridMultilevel"/>
    <w:tmpl w:val="6156B94C"/>
    <w:lvl w:ilvl="0" w:tplc="5590E3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A72FB4"/>
    <w:multiLevelType w:val="hybridMultilevel"/>
    <w:tmpl w:val="7012D74C"/>
    <w:lvl w:ilvl="0" w:tplc="D108B1A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A6A76"/>
    <w:multiLevelType w:val="hybridMultilevel"/>
    <w:tmpl w:val="09B48436"/>
    <w:lvl w:ilvl="0" w:tplc="9A1C891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D0"/>
    <w:rsid w:val="0002047E"/>
    <w:rsid w:val="00037279"/>
    <w:rsid w:val="00053D54"/>
    <w:rsid w:val="00063A0D"/>
    <w:rsid w:val="00067F42"/>
    <w:rsid w:val="00092B80"/>
    <w:rsid w:val="0009497D"/>
    <w:rsid w:val="0009714C"/>
    <w:rsid w:val="000A17C6"/>
    <w:rsid w:val="000A718F"/>
    <w:rsid w:val="000B060C"/>
    <w:rsid w:val="000B2EE6"/>
    <w:rsid w:val="000C47F5"/>
    <w:rsid w:val="000E3314"/>
    <w:rsid w:val="000F2459"/>
    <w:rsid w:val="00101A3A"/>
    <w:rsid w:val="00112707"/>
    <w:rsid w:val="0011385B"/>
    <w:rsid w:val="0011584D"/>
    <w:rsid w:val="00137A3F"/>
    <w:rsid w:val="0014300E"/>
    <w:rsid w:val="00150436"/>
    <w:rsid w:val="0015085F"/>
    <w:rsid w:val="00167294"/>
    <w:rsid w:val="001673D4"/>
    <w:rsid w:val="00171E7F"/>
    <w:rsid w:val="00174B10"/>
    <w:rsid w:val="001758C1"/>
    <w:rsid w:val="00177405"/>
    <w:rsid w:val="0017779F"/>
    <w:rsid w:val="001A74E9"/>
    <w:rsid w:val="001A7A1B"/>
    <w:rsid w:val="001C44DA"/>
    <w:rsid w:val="001C4FDA"/>
    <w:rsid w:val="001D440C"/>
    <w:rsid w:val="002016FF"/>
    <w:rsid w:val="00227FEF"/>
    <w:rsid w:val="0025178D"/>
    <w:rsid w:val="00257051"/>
    <w:rsid w:val="00261554"/>
    <w:rsid w:val="00275C03"/>
    <w:rsid w:val="00280D58"/>
    <w:rsid w:val="00282E73"/>
    <w:rsid w:val="002C00E3"/>
    <w:rsid w:val="002D4BDB"/>
    <w:rsid w:val="002D4F13"/>
    <w:rsid w:val="002E20BC"/>
    <w:rsid w:val="002E5E31"/>
    <w:rsid w:val="002F32DE"/>
    <w:rsid w:val="00303B4C"/>
    <w:rsid w:val="00305BC2"/>
    <w:rsid w:val="00321E62"/>
    <w:rsid w:val="00327BF8"/>
    <w:rsid w:val="00340AFA"/>
    <w:rsid w:val="0036017C"/>
    <w:rsid w:val="003658CB"/>
    <w:rsid w:val="00366CFB"/>
    <w:rsid w:val="00367761"/>
    <w:rsid w:val="0036794C"/>
    <w:rsid w:val="00373508"/>
    <w:rsid w:val="00396023"/>
    <w:rsid w:val="0039784B"/>
    <w:rsid w:val="003B7E0B"/>
    <w:rsid w:val="003C279D"/>
    <w:rsid w:val="003C4C99"/>
    <w:rsid w:val="003D32E2"/>
    <w:rsid w:val="003D3E77"/>
    <w:rsid w:val="003E697E"/>
    <w:rsid w:val="003F0A5F"/>
    <w:rsid w:val="003F4D7E"/>
    <w:rsid w:val="003F61D2"/>
    <w:rsid w:val="004123DF"/>
    <w:rsid w:val="00420E41"/>
    <w:rsid w:val="00424C94"/>
    <w:rsid w:val="00435206"/>
    <w:rsid w:val="00447608"/>
    <w:rsid w:val="00451746"/>
    <w:rsid w:val="00462847"/>
    <w:rsid w:val="00470EAC"/>
    <w:rsid w:val="0049458B"/>
    <w:rsid w:val="00495FD8"/>
    <w:rsid w:val="004B0A65"/>
    <w:rsid w:val="004B1BE9"/>
    <w:rsid w:val="004F75E3"/>
    <w:rsid w:val="00500C0C"/>
    <w:rsid w:val="00546678"/>
    <w:rsid w:val="005506B9"/>
    <w:rsid w:val="00580A11"/>
    <w:rsid w:val="005817EC"/>
    <w:rsid w:val="00590B77"/>
    <w:rsid w:val="005A342D"/>
    <w:rsid w:val="005A6FDD"/>
    <w:rsid w:val="005B4BF6"/>
    <w:rsid w:val="005C363E"/>
    <w:rsid w:val="005D61F3"/>
    <w:rsid w:val="005D7257"/>
    <w:rsid w:val="005E1C6B"/>
    <w:rsid w:val="005E7305"/>
    <w:rsid w:val="005F2ADD"/>
    <w:rsid w:val="005F76B0"/>
    <w:rsid w:val="0061261A"/>
    <w:rsid w:val="00634A4A"/>
    <w:rsid w:val="00634F61"/>
    <w:rsid w:val="006362A1"/>
    <w:rsid w:val="00636A14"/>
    <w:rsid w:val="00636B19"/>
    <w:rsid w:val="006677A8"/>
    <w:rsid w:val="00667BFA"/>
    <w:rsid w:val="006844A9"/>
    <w:rsid w:val="00684F46"/>
    <w:rsid w:val="00693FDB"/>
    <w:rsid w:val="00695A47"/>
    <w:rsid w:val="006A0CB7"/>
    <w:rsid w:val="006A1A19"/>
    <w:rsid w:val="006A4293"/>
    <w:rsid w:val="006D69FB"/>
    <w:rsid w:val="006F0259"/>
    <w:rsid w:val="00700433"/>
    <w:rsid w:val="00702755"/>
    <w:rsid w:val="0070472C"/>
    <w:rsid w:val="007164B2"/>
    <w:rsid w:val="0072269C"/>
    <w:rsid w:val="007429B1"/>
    <w:rsid w:val="00750609"/>
    <w:rsid w:val="007509A6"/>
    <w:rsid w:val="0078467B"/>
    <w:rsid w:val="007872B4"/>
    <w:rsid w:val="00787479"/>
    <w:rsid w:val="00791CBE"/>
    <w:rsid w:val="007A1D29"/>
    <w:rsid w:val="007A48FB"/>
    <w:rsid w:val="007C693F"/>
    <w:rsid w:val="007C6ADD"/>
    <w:rsid w:val="00803C80"/>
    <w:rsid w:val="0082136D"/>
    <w:rsid w:val="00826019"/>
    <w:rsid w:val="008320F6"/>
    <w:rsid w:val="00841223"/>
    <w:rsid w:val="00844428"/>
    <w:rsid w:val="00846BE9"/>
    <w:rsid w:val="00853207"/>
    <w:rsid w:val="008713A4"/>
    <w:rsid w:val="00875F10"/>
    <w:rsid w:val="0088013D"/>
    <w:rsid w:val="008A1F27"/>
    <w:rsid w:val="008A4E7C"/>
    <w:rsid w:val="008B0102"/>
    <w:rsid w:val="008C6035"/>
    <w:rsid w:val="008C7015"/>
    <w:rsid w:val="008C7DF9"/>
    <w:rsid w:val="008D1DFB"/>
    <w:rsid w:val="008D5D1F"/>
    <w:rsid w:val="008D799F"/>
    <w:rsid w:val="008E03B4"/>
    <w:rsid w:val="008E2C15"/>
    <w:rsid w:val="008E5E3F"/>
    <w:rsid w:val="008F7711"/>
    <w:rsid w:val="0090279B"/>
    <w:rsid w:val="00914904"/>
    <w:rsid w:val="00915308"/>
    <w:rsid w:val="00921314"/>
    <w:rsid w:val="009258CE"/>
    <w:rsid w:val="00940B31"/>
    <w:rsid w:val="009515F0"/>
    <w:rsid w:val="00964064"/>
    <w:rsid w:val="00964255"/>
    <w:rsid w:val="009830CB"/>
    <w:rsid w:val="009926B3"/>
    <w:rsid w:val="009D478A"/>
    <w:rsid w:val="009D6EBF"/>
    <w:rsid w:val="009E5B88"/>
    <w:rsid w:val="009E6E93"/>
    <w:rsid w:val="009F1518"/>
    <w:rsid w:val="009F5773"/>
    <w:rsid w:val="00A05062"/>
    <w:rsid w:val="00A15971"/>
    <w:rsid w:val="00A22C90"/>
    <w:rsid w:val="00A42723"/>
    <w:rsid w:val="00A64A6D"/>
    <w:rsid w:val="00A66020"/>
    <w:rsid w:val="00AB02EE"/>
    <w:rsid w:val="00AB1268"/>
    <w:rsid w:val="00AB3F3A"/>
    <w:rsid w:val="00AD4EC9"/>
    <w:rsid w:val="00AD6FFC"/>
    <w:rsid w:val="00AF31E6"/>
    <w:rsid w:val="00AF4150"/>
    <w:rsid w:val="00B0509A"/>
    <w:rsid w:val="00B120B2"/>
    <w:rsid w:val="00B204B7"/>
    <w:rsid w:val="00B24195"/>
    <w:rsid w:val="00B50340"/>
    <w:rsid w:val="00B51CB8"/>
    <w:rsid w:val="00B65508"/>
    <w:rsid w:val="00B77C37"/>
    <w:rsid w:val="00B8517A"/>
    <w:rsid w:val="00B87D68"/>
    <w:rsid w:val="00B95066"/>
    <w:rsid w:val="00BA6446"/>
    <w:rsid w:val="00BB045E"/>
    <w:rsid w:val="00BB5D7F"/>
    <w:rsid w:val="00BD47B7"/>
    <w:rsid w:val="00BE2C12"/>
    <w:rsid w:val="00C1174B"/>
    <w:rsid w:val="00C135D5"/>
    <w:rsid w:val="00C22DCB"/>
    <w:rsid w:val="00C24370"/>
    <w:rsid w:val="00C26CAD"/>
    <w:rsid w:val="00C3598A"/>
    <w:rsid w:val="00C360BC"/>
    <w:rsid w:val="00C44800"/>
    <w:rsid w:val="00C52EC2"/>
    <w:rsid w:val="00C61DC1"/>
    <w:rsid w:val="00C64AFF"/>
    <w:rsid w:val="00C65832"/>
    <w:rsid w:val="00C661EE"/>
    <w:rsid w:val="00C669A4"/>
    <w:rsid w:val="00C72438"/>
    <w:rsid w:val="00C763E4"/>
    <w:rsid w:val="00C8624A"/>
    <w:rsid w:val="00CA5363"/>
    <w:rsid w:val="00CB6D60"/>
    <w:rsid w:val="00CC5815"/>
    <w:rsid w:val="00CE00C8"/>
    <w:rsid w:val="00CE24B8"/>
    <w:rsid w:val="00CE5849"/>
    <w:rsid w:val="00D0078C"/>
    <w:rsid w:val="00D04508"/>
    <w:rsid w:val="00D2309D"/>
    <w:rsid w:val="00D278F7"/>
    <w:rsid w:val="00D36EDF"/>
    <w:rsid w:val="00D37550"/>
    <w:rsid w:val="00D40A29"/>
    <w:rsid w:val="00D44100"/>
    <w:rsid w:val="00D45D27"/>
    <w:rsid w:val="00D465BE"/>
    <w:rsid w:val="00D46BB6"/>
    <w:rsid w:val="00D809FF"/>
    <w:rsid w:val="00D86E57"/>
    <w:rsid w:val="00D96B24"/>
    <w:rsid w:val="00DC165F"/>
    <w:rsid w:val="00DD0300"/>
    <w:rsid w:val="00DE5B80"/>
    <w:rsid w:val="00E118DC"/>
    <w:rsid w:val="00E12EDA"/>
    <w:rsid w:val="00E31FEA"/>
    <w:rsid w:val="00E33AE3"/>
    <w:rsid w:val="00E346FA"/>
    <w:rsid w:val="00E61903"/>
    <w:rsid w:val="00E64116"/>
    <w:rsid w:val="00E659A0"/>
    <w:rsid w:val="00EA624B"/>
    <w:rsid w:val="00EB057D"/>
    <w:rsid w:val="00EB18E4"/>
    <w:rsid w:val="00EB5C85"/>
    <w:rsid w:val="00EC0AC2"/>
    <w:rsid w:val="00EC1FB3"/>
    <w:rsid w:val="00EC2CD4"/>
    <w:rsid w:val="00ED0F54"/>
    <w:rsid w:val="00EE09AD"/>
    <w:rsid w:val="00F053E5"/>
    <w:rsid w:val="00F079FC"/>
    <w:rsid w:val="00F10D2D"/>
    <w:rsid w:val="00F16831"/>
    <w:rsid w:val="00F21DAE"/>
    <w:rsid w:val="00F3623F"/>
    <w:rsid w:val="00F41C33"/>
    <w:rsid w:val="00F423F1"/>
    <w:rsid w:val="00F4792E"/>
    <w:rsid w:val="00F53584"/>
    <w:rsid w:val="00F549E5"/>
    <w:rsid w:val="00F63F05"/>
    <w:rsid w:val="00F65D1D"/>
    <w:rsid w:val="00F72368"/>
    <w:rsid w:val="00F80045"/>
    <w:rsid w:val="00F821F6"/>
    <w:rsid w:val="00F82233"/>
    <w:rsid w:val="00F84D49"/>
    <w:rsid w:val="00F97BC4"/>
    <w:rsid w:val="00FB0768"/>
    <w:rsid w:val="00FB4324"/>
    <w:rsid w:val="00FD3D4B"/>
    <w:rsid w:val="00FE18A6"/>
    <w:rsid w:val="00FE23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48E7AA0E-685F-4D19-8474-D7D864916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84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B01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B010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B010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50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D2309D"/>
    <w:pPr>
      <w:ind w:left="720"/>
      <w:contextualSpacing/>
    </w:pPr>
  </w:style>
  <w:style w:type="paragraph" w:styleId="aff1">
    <w:name w:val="footnote text"/>
    <w:basedOn w:val="a"/>
    <w:link w:val="aff2"/>
    <w:semiHidden/>
    <w:unhideWhenUsed/>
    <w:rsid w:val="003D32E2"/>
    <w:pPr>
      <w:spacing w:line="240" w:lineRule="auto"/>
    </w:pPr>
    <w:rPr>
      <w:sz w:val="20"/>
      <w:szCs w:val="20"/>
    </w:rPr>
  </w:style>
  <w:style w:type="character" w:customStyle="1" w:styleId="aff2">
    <w:name w:val="טקסט הערת שוליים תו"/>
    <w:basedOn w:val="a0"/>
    <w:link w:val="aff1"/>
    <w:semiHidden/>
    <w:rsid w:val="003D32E2"/>
    <w:rPr>
      <w:rFonts w:cs="David"/>
    </w:rPr>
  </w:style>
  <w:style w:type="character" w:styleId="aff3">
    <w:name w:val="footnote reference"/>
    <w:basedOn w:val="a0"/>
    <w:semiHidden/>
    <w:rsid w:val="003D32E2"/>
    <w:rPr>
      <w:vertAlign w:val="superscript"/>
    </w:rPr>
  </w:style>
  <w:style w:type="paragraph" w:customStyle="1" w:styleId="TableText">
    <w:name w:val="Table Text"/>
    <w:basedOn w:val="a"/>
    <w:rsid w:val="003D32E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3D32E2"/>
    <w:pPr>
      <w:outlineLvl w:val="2"/>
    </w:pPr>
  </w:style>
  <w:style w:type="paragraph" w:customStyle="1" w:styleId="TableBlock">
    <w:name w:val="Table Block"/>
    <w:basedOn w:val="TableText"/>
    <w:rsid w:val="003D32E2"/>
    <w:pPr>
      <w:jc w:val="both"/>
    </w:pPr>
  </w:style>
  <w:style w:type="paragraph" w:customStyle="1" w:styleId="TableInnerSideHeading">
    <w:name w:val="Table InnerSideHeading"/>
    <w:basedOn w:val="TableSideHeading"/>
    <w:rsid w:val="00F80045"/>
    <w:pPr>
      <w:outlineLvl w:val="9"/>
    </w:pPr>
  </w:style>
  <w:style w:type="paragraph" w:customStyle="1" w:styleId="TableBlockOutdent">
    <w:name w:val="Table BlockOutdent"/>
    <w:basedOn w:val="TableBlock"/>
    <w:rsid w:val="00F80045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5EA8D-AA44-43E9-88F3-E1B5CA67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17</Pages>
  <Words>4022</Words>
  <Characters>22929</Characters>
  <Application>Microsoft Office Word</Application>
  <DocSecurity>0</DocSecurity>
  <Lines>191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174</cp:revision>
  <cp:lastPrinted>2015-07-20T08:20:00Z</cp:lastPrinted>
  <dcterms:created xsi:type="dcterms:W3CDTF">2018-05-03T11:21:00Z</dcterms:created>
  <dcterms:modified xsi:type="dcterms:W3CDTF">2024-09-14T08:10:00Z</dcterms:modified>
</cp:coreProperties>
</file>