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143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62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14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14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152</w:t>
      </w:r>
    </w:p>
    <w:p w:rsidR="00E64116" w:rsidRPr="008713A4" w:rsidRDefault="0029143B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הכנסת</w:t>
      </w:r>
    </w:p>
    <w:p w:rsidR="00E64116" w:rsidRPr="0029143B" w:rsidRDefault="0029143B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שני, י"ב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במאי 2024), שעה </w:t>
      </w:r>
      <w:r>
        <w:rPr>
          <w:rFonts w:hint="cs"/>
          <w:b/>
          <w:bCs/>
          <w:u w:val="single"/>
          <w:rtl/>
          <w:lang w:val="en-GB"/>
        </w:rPr>
        <w:t>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5344C" w:rsidRDefault="0029143B" w:rsidP="00C5344C">
      <w:pPr>
        <w:spacing w:before="60"/>
        <w:ind w:firstLine="0"/>
        <w:rPr>
          <w:rtl/>
        </w:rPr>
      </w:pPr>
      <w:bookmarkStart w:id="1" w:name="ET_subject_642815_1"/>
      <w:r w:rsidRPr="0029143B">
        <w:rPr>
          <w:rStyle w:val="TagStyle"/>
          <w:rtl/>
        </w:rPr>
        <w:t xml:space="preserve"> &lt;&lt; נושא &gt;&gt; </w:t>
      </w:r>
      <w:r w:rsidR="00680FF4">
        <w:rPr>
          <w:rFonts w:hint="cs"/>
          <w:rtl/>
        </w:rPr>
        <w:t xml:space="preserve">1. </w:t>
      </w:r>
      <w:r w:rsidR="00C5344C">
        <w:rPr>
          <w:rFonts w:hint="cs"/>
          <w:rtl/>
        </w:rPr>
        <w:t>הצעה למכסת הצעות חוק פרטיות והצעות רגילות לסדר היום בכנס הקיץ של המושב השני של הכנסת ה-25, לפי סעיף 99(א) לתקנון הכנסת.</w:t>
      </w:r>
    </w:p>
    <w:p w:rsidR="00E64116" w:rsidRPr="008713A4" w:rsidRDefault="00C5344C" w:rsidP="00C5344C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680FF4">
        <w:rPr>
          <w:rFonts w:hint="cs"/>
          <w:rtl/>
        </w:rPr>
        <w:t>בקשת יושב ראש הוועדה לביטחון לאומי להקדמת הדיון בהצעת ח</w:t>
      </w:r>
      <w:r w:rsidR="008F3072">
        <w:rPr>
          <w:rFonts w:hint="cs"/>
          <w:rtl/>
          <w:lang w:val="en-GB"/>
        </w:rPr>
        <w:t>ו</w:t>
      </w:r>
      <w:r w:rsidR="00680FF4">
        <w:rPr>
          <w:rFonts w:hint="cs"/>
          <w:rtl/>
        </w:rPr>
        <w:t>ק להסדרת אירוע הילולת רבי שמעון בר יוחאי בהר מירון (הוראת שעה), התשפ"ד-2024 (מ/1748), לפני הקריאה השנייה והשלישית</w:t>
      </w:r>
      <w:r w:rsidR="006C27C8">
        <w:rPr>
          <w:rFonts w:hint="cs"/>
          <w:rtl/>
        </w:rPr>
        <w:t xml:space="preserve"> </w:t>
      </w:r>
      <w:r w:rsidR="0029143B" w:rsidRPr="0029143B">
        <w:rPr>
          <w:rStyle w:val="TagStyle"/>
          <w:rtl/>
        </w:rPr>
        <w:t xml:space="preserve"> &lt;&lt; נושא &gt;&gt;</w:t>
      </w:r>
      <w:r w:rsidR="0029143B" w:rsidRPr="0029143B">
        <w:rPr>
          <w:rtl/>
        </w:rPr>
        <w:t xml:space="preserve">   </w:t>
      </w:r>
      <w:bookmarkEnd w:id="1"/>
    </w:p>
    <w:p w:rsidR="00E64116" w:rsidRDefault="00C5344C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r w:rsidR="008D441D">
        <w:rPr>
          <w:rFonts w:hint="cs"/>
          <w:rtl/>
        </w:rPr>
        <w:t xml:space="preserve">קביעת ועדה לדיון בצו הארכת תקופות ודחיית מועדים (הוראת שעה </w:t>
      </w:r>
      <w:r w:rsidR="008D441D">
        <w:rPr>
          <w:rtl/>
        </w:rPr>
        <w:t>–</w:t>
      </w:r>
      <w:r w:rsidR="008D441D">
        <w:rPr>
          <w:rFonts w:hint="cs"/>
          <w:rtl/>
        </w:rPr>
        <w:t xml:space="preserve"> חרבות ברזל) (אישורים רגולטוריים, עיצומים כספיים ובדיקות מתקני גז) (הארכת התקופה הקובעת ותקופת החייה לעניין פרק ד' לחוק), התשפ"ד-2024, בהתאם לסעיף 5 לחוק הארכת תקופות ודחיית מועדים (הוראת שעה </w:t>
      </w:r>
      <w:r w:rsidR="008D441D">
        <w:rPr>
          <w:rtl/>
        </w:rPr>
        <w:t>–</w:t>
      </w:r>
      <w:r w:rsidR="008D441D">
        <w:rPr>
          <w:rFonts w:hint="cs"/>
          <w:rtl/>
        </w:rPr>
        <w:t xml:space="preserve"> חרבות ברזל) (אישורים רגולטוריים, עיצומים כספיים ובדיקות מתקני גז), התשפ"ד-2023</w:t>
      </w:r>
    </w:p>
    <w:p w:rsidR="0029143B" w:rsidRDefault="00C5344C" w:rsidP="00C5344C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4. </w:t>
      </w:r>
      <w:r w:rsidR="006E2EB0">
        <w:rPr>
          <w:rFonts w:hint="cs"/>
          <w:rtl/>
        </w:rPr>
        <w:t xml:space="preserve">בקשת הממשלה להקדמת הדיון בהצעת חוק לתיקון פקודת בתי הסוהר (מס' 64 </w:t>
      </w:r>
      <w:r w:rsidR="006E2EB0">
        <w:rPr>
          <w:rtl/>
        </w:rPr>
        <w:t>–</w:t>
      </w:r>
      <w:r w:rsidR="006E2EB0">
        <w:rPr>
          <w:rFonts w:hint="cs"/>
          <w:rtl/>
        </w:rPr>
        <w:t xml:space="preserve"> הוראת שעה </w:t>
      </w:r>
      <w:r w:rsidR="006E2EB0">
        <w:rPr>
          <w:rtl/>
        </w:rPr>
        <w:t>–</w:t>
      </w:r>
      <w:r w:rsidR="006E2EB0">
        <w:rPr>
          <w:rFonts w:hint="cs"/>
          <w:rtl/>
        </w:rPr>
        <w:t xml:space="preserve"> חרבות ברזל) (מצב חירום כליאתי) (תיקון מס' 2), התשפ"ד-2024 (מ/1753), </w:t>
      </w:r>
      <w:r>
        <w:rPr>
          <w:rFonts w:hint="cs"/>
          <w:rtl/>
        </w:rPr>
        <w:t>בכל הקריאות</w:t>
      </w:r>
      <w:r w:rsidR="00362632">
        <w:rPr>
          <w:rFonts w:hint="cs"/>
          <w:rtl/>
        </w:rPr>
        <w:t>.</w:t>
      </w:r>
    </w:p>
    <w:p w:rsidR="002A4E05" w:rsidRDefault="002A4E05" w:rsidP="00C5344C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                      </w:t>
      </w:r>
      <w:bookmarkStart w:id="2" w:name="_ETM_Q1_2838983"/>
      <w:bookmarkStart w:id="3" w:name="_ETM_Q1_2839042"/>
      <w:bookmarkEnd w:id="2"/>
      <w:bookmarkEnd w:id="3"/>
    </w:p>
    <w:p w:rsidR="00C5344C" w:rsidRPr="008713A4" w:rsidRDefault="00C5344C" w:rsidP="00C5344C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143B" w:rsidRDefault="0029143B" w:rsidP="00EC1FB3">
      <w:pPr>
        <w:ind w:firstLine="0"/>
        <w:rPr>
          <w:rtl/>
        </w:rPr>
      </w:pPr>
      <w:r w:rsidRPr="0029143B">
        <w:rPr>
          <w:rtl/>
        </w:rPr>
        <w:t>אופיר כץ – היו"ר</w:t>
      </w:r>
    </w:p>
    <w:p w:rsidR="0029143B" w:rsidRPr="0029143B" w:rsidRDefault="0029143B" w:rsidP="00EC1FB3">
      <w:pPr>
        <w:ind w:firstLine="0"/>
        <w:rPr>
          <w:rtl/>
        </w:rPr>
      </w:pPr>
      <w:r w:rsidRPr="0029143B">
        <w:rPr>
          <w:rtl/>
        </w:rPr>
        <w:t xml:space="preserve">בועז </w:t>
      </w:r>
      <w:proofErr w:type="spellStart"/>
      <w:r w:rsidRPr="0029143B">
        <w:rPr>
          <w:rtl/>
        </w:rPr>
        <w:t>ביסמוט</w:t>
      </w:r>
      <w:proofErr w:type="spellEnd"/>
    </w:p>
    <w:p w:rsidR="0029143B" w:rsidRPr="0029143B" w:rsidRDefault="0029143B" w:rsidP="00EC1FB3">
      <w:pPr>
        <w:ind w:firstLine="0"/>
        <w:rPr>
          <w:rtl/>
        </w:rPr>
      </w:pPr>
      <w:r w:rsidRPr="0029143B">
        <w:rPr>
          <w:rtl/>
        </w:rPr>
        <w:t>מירב בן ארי</w:t>
      </w:r>
    </w:p>
    <w:p w:rsidR="0029143B" w:rsidRPr="0029143B" w:rsidRDefault="0029143B" w:rsidP="00EC1FB3">
      <w:pPr>
        <w:ind w:firstLine="0"/>
        <w:rPr>
          <w:rtl/>
        </w:rPr>
      </w:pPr>
      <w:r w:rsidRPr="0029143B">
        <w:rPr>
          <w:rtl/>
        </w:rPr>
        <w:t xml:space="preserve">בועז </w:t>
      </w:r>
      <w:proofErr w:type="spellStart"/>
      <w:r w:rsidRPr="0029143B">
        <w:rPr>
          <w:rtl/>
        </w:rPr>
        <w:t>טופורובסקי</w:t>
      </w:r>
      <w:proofErr w:type="spellEnd"/>
    </w:p>
    <w:p w:rsidR="0029143B" w:rsidRPr="0029143B" w:rsidRDefault="0029143B" w:rsidP="00EC1FB3">
      <w:pPr>
        <w:ind w:firstLine="0"/>
        <w:rPr>
          <w:rtl/>
        </w:rPr>
      </w:pPr>
      <w:r w:rsidRPr="0029143B">
        <w:rPr>
          <w:rtl/>
        </w:rPr>
        <w:t>ארז מלול</w:t>
      </w:r>
    </w:p>
    <w:p w:rsidR="0029143B" w:rsidRPr="0029143B" w:rsidRDefault="0029143B" w:rsidP="00EC1FB3">
      <w:pPr>
        <w:ind w:firstLine="0"/>
        <w:rPr>
          <w:rtl/>
        </w:rPr>
      </w:pPr>
      <w:r w:rsidRPr="0029143B">
        <w:rPr>
          <w:rtl/>
        </w:rPr>
        <w:t>משה סעדה</w:t>
      </w:r>
    </w:p>
    <w:p w:rsidR="0029143B" w:rsidRDefault="008F6272" w:rsidP="00EC1FB3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:rsidR="0029143B" w:rsidRPr="008713A4" w:rsidRDefault="0029143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C5344C" w:rsidRDefault="00C5344C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5344C" w:rsidRPr="00C5344C" w:rsidRDefault="00C5344C" w:rsidP="00D40A29">
      <w:pPr>
        <w:ind w:firstLine="0"/>
        <w:outlineLvl w:val="1"/>
        <w:rPr>
          <w:rtl/>
        </w:rPr>
      </w:pPr>
      <w:r w:rsidRPr="00C5344C">
        <w:rPr>
          <w:rFonts w:hint="cs"/>
          <w:rtl/>
        </w:rPr>
        <w:t>מזכיר הכנסת דן מרזוק</w:t>
      </w:r>
    </w:p>
    <w:p w:rsidR="00C5344C" w:rsidRPr="00C5344C" w:rsidRDefault="00C5344C" w:rsidP="00D40A29">
      <w:pPr>
        <w:ind w:firstLine="0"/>
        <w:outlineLvl w:val="1"/>
        <w:rPr>
          <w:rtl/>
        </w:rPr>
      </w:pPr>
      <w:r w:rsidRPr="00C5344C">
        <w:rPr>
          <w:rFonts w:hint="cs"/>
          <w:rtl/>
        </w:rPr>
        <w:t>סגנית מזכיר הכנסת אלינור ימין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236"/>
      </w:tblGrid>
      <w:tr w:rsidR="003939AD" w:rsidTr="00C5344C">
        <w:tc>
          <w:tcPr>
            <w:tcW w:w="1790" w:type="dxa"/>
            <w:shd w:val="clear" w:color="auto" w:fill="auto"/>
          </w:tcPr>
          <w:p w:rsidR="003939AD" w:rsidRDefault="003939AD" w:rsidP="00C5344C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3939AD" w:rsidTr="00C5344C">
        <w:tc>
          <w:tcPr>
            <w:tcW w:w="1790" w:type="dxa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קמחין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בכיר הנדסה תקינה, רישוי ופיקוח,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הדלק והגז</w:t>
            </w:r>
          </w:p>
        </w:tc>
      </w:tr>
      <w:tr w:rsidR="003939AD" w:rsidTr="00C5344C">
        <w:tc>
          <w:tcPr>
            <w:tcW w:w="1790" w:type="dxa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בראון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939AD" w:rsidTr="00C5344C">
        <w:tc>
          <w:tcPr>
            <w:tcW w:w="1790" w:type="dxa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כהן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939AD" w:rsidTr="00C5344C">
        <w:tc>
          <w:tcPr>
            <w:tcW w:w="1790" w:type="dxa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כהן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939AD" w:rsidTr="00C5344C">
        <w:tc>
          <w:tcPr>
            <w:tcW w:w="1790" w:type="dxa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מצגר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939AD" w:rsidTr="00C5344C">
        <w:tc>
          <w:tcPr>
            <w:tcW w:w="1790" w:type="dxa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בלוך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939AD" w:rsidTr="00C5344C">
        <w:tc>
          <w:tcPr>
            <w:tcW w:w="1790" w:type="dxa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939AD" w:rsidTr="00C5344C">
        <w:tc>
          <w:tcPr>
            <w:tcW w:w="1790" w:type="dxa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מבשר </w:t>
            </w:r>
            <w:proofErr w:type="spellStart"/>
            <w:r>
              <w:rPr>
                <w:rtl/>
              </w:rPr>
              <w:t>קלמנזון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גבורה</w:t>
            </w:r>
          </w:p>
        </w:tc>
      </w:tr>
      <w:tr w:rsidR="003939AD" w:rsidTr="00C5344C">
        <w:tc>
          <w:tcPr>
            <w:tcW w:w="1790" w:type="dxa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אנדסבכר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9AD" w:rsidRDefault="003939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גבורה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5344C" w:rsidRDefault="00C5344C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143B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143B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143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9143B" w:rsidRDefault="0029143B" w:rsidP="008320F6">
      <w:pPr>
        <w:ind w:firstLine="0"/>
        <w:rPr>
          <w:rtl/>
        </w:rPr>
      </w:pPr>
    </w:p>
    <w:p w:rsidR="00C5344C" w:rsidRPr="008713A4" w:rsidRDefault="00C5344C" w:rsidP="008320F6">
      <w:pPr>
        <w:ind w:firstLine="0"/>
        <w:rPr>
          <w:rtl/>
        </w:rPr>
      </w:pPr>
    </w:p>
    <w:p w:rsidR="00420AA6" w:rsidRDefault="0029143B" w:rsidP="0029143B">
      <w:pPr>
        <w:ind w:firstLine="0"/>
        <w:rPr>
          <w:color w:val="606060"/>
          <w:rtl/>
        </w:rPr>
      </w:pPr>
      <w:r w:rsidRPr="0029143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20AA6" w:rsidRDefault="00420AA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20AA6" w:rsidRDefault="00420AA6" w:rsidP="00420AA6">
      <w:pPr>
        <w:pStyle w:val="a6"/>
        <w:keepNext/>
        <w:rPr>
          <w:rtl/>
        </w:rPr>
      </w:pPr>
      <w:bookmarkStart w:id="4" w:name="ET_subject_בקשת_יושב_ראש_הוועדה_לב_3"/>
      <w:r w:rsidRPr="00420A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 ראש הוועדה לביטחון לאומי להקדמתה דיון בהצעת חוק להסדרת אירוע הילולת רבי שמעון בר יוחאי בהר מירון (הוראת שעה), התשפ"ד-2024 (מ/1748), לפני הקריאה השנייה והשלישית</w:t>
      </w:r>
      <w:r w:rsidRPr="00420A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420AA6" w:rsidRDefault="00420AA6" w:rsidP="00420AA6">
      <w:pPr>
        <w:pStyle w:val="KeepWithNext"/>
        <w:rPr>
          <w:rtl/>
        </w:rPr>
      </w:pPr>
    </w:p>
    <w:p w:rsidR="00C5344C" w:rsidRPr="00C5344C" w:rsidRDefault="00C5344C" w:rsidP="00C5344C">
      <w:pPr>
        <w:rPr>
          <w:rtl/>
        </w:rPr>
      </w:pPr>
    </w:p>
    <w:p w:rsidR="0029143B" w:rsidRDefault="0029143B" w:rsidP="0029143B">
      <w:pPr>
        <w:pStyle w:val="af6"/>
        <w:keepNext/>
        <w:rPr>
          <w:rtl/>
        </w:rPr>
      </w:pPr>
      <w:bookmarkStart w:id="5" w:name="ET_yor_5786_2"/>
      <w:r w:rsidRPr="002914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1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29143B" w:rsidRDefault="0029143B" w:rsidP="0029143B">
      <w:pPr>
        <w:pStyle w:val="KeepWithNext"/>
        <w:rPr>
          <w:rtl/>
        </w:rPr>
      </w:pPr>
    </w:p>
    <w:p w:rsidR="0029143B" w:rsidRDefault="0029143B" w:rsidP="0029143B">
      <w:pPr>
        <w:rPr>
          <w:rtl/>
        </w:rPr>
      </w:pPr>
      <w:r>
        <w:rPr>
          <w:rFonts w:hint="cs"/>
          <w:rtl/>
        </w:rPr>
        <w:t xml:space="preserve">בוקר טוב לכולם, אני מתכבד לפתוח את ישיבת ועדת הכנסת. </w:t>
      </w:r>
      <w:bookmarkStart w:id="6" w:name="_ETM_Q1_458572"/>
      <w:bookmarkEnd w:id="6"/>
      <w:r>
        <w:rPr>
          <w:rFonts w:hint="cs"/>
          <w:rtl/>
        </w:rPr>
        <w:t xml:space="preserve">היום יום שני, י"ב אייר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20 </w:t>
      </w:r>
      <w:bookmarkStart w:id="7" w:name="_ETM_Q1_469978"/>
      <w:bookmarkEnd w:id="7"/>
      <w:r>
        <w:rPr>
          <w:rFonts w:hint="cs"/>
          <w:rtl/>
        </w:rPr>
        <w:t>במאי 2024. בקשת יושב ראש הוועדה לביטחון לאומי להקדמת הדיון בהצעת חוק להסדרת אירוע הילולת שמעון בר יוחאי ב</w:t>
      </w:r>
      <w:r w:rsidR="003939AD">
        <w:rPr>
          <w:rFonts w:hint="cs"/>
          <w:rtl/>
          <w:lang w:val="en-GB"/>
        </w:rPr>
        <w:t>ה</w:t>
      </w:r>
      <w:r>
        <w:rPr>
          <w:rFonts w:hint="cs"/>
          <w:rtl/>
        </w:rPr>
        <w:t>ר מירון (הוראת שעה), התשפ"ד-2024 (מ/1748), לפני הקריאה השנייה והשלישית.</w:t>
      </w:r>
    </w:p>
    <w:p w:rsidR="00420AA6" w:rsidRDefault="00420AA6" w:rsidP="00420AA6">
      <w:pPr>
        <w:ind w:firstLine="0"/>
        <w:rPr>
          <w:rtl/>
        </w:rPr>
      </w:pPr>
      <w:bookmarkStart w:id="8" w:name="_ETM_Q1_523218"/>
      <w:bookmarkStart w:id="9" w:name="_ETM_Q1_523263"/>
      <w:bookmarkStart w:id="10" w:name="_ETM_Q1_524162"/>
      <w:bookmarkEnd w:id="8"/>
      <w:bookmarkEnd w:id="9"/>
      <w:bookmarkEnd w:id="10"/>
    </w:p>
    <w:p w:rsidR="00420AA6" w:rsidRDefault="00420AA6" w:rsidP="00420AA6">
      <w:pPr>
        <w:pStyle w:val="a4"/>
        <w:keepNext/>
        <w:rPr>
          <w:rtl/>
        </w:rPr>
      </w:pPr>
      <w:bookmarkStart w:id="11" w:name="_ETM_Q1_524199"/>
      <w:bookmarkStart w:id="12" w:name="ET_speaker_6357_4"/>
      <w:bookmarkEnd w:id="11"/>
      <w:r w:rsidRPr="00420AA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20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420AA6" w:rsidRDefault="00420AA6" w:rsidP="00420AA6">
      <w:pPr>
        <w:pStyle w:val="KeepWithNext"/>
        <w:rPr>
          <w:rtl/>
        </w:rPr>
      </w:pPr>
    </w:p>
    <w:p w:rsidR="00420AA6" w:rsidRDefault="00420AA6" w:rsidP="00C11368">
      <w:pPr>
        <w:rPr>
          <w:rtl/>
        </w:rPr>
      </w:pPr>
      <w:r>
        <w:rPr>
          <w:rFonts w:hint="cs"/>
          <w:rtl/>
        </w:rPr>
        <w:t xml:space="preserve">אין מה לעשות, ל"ג בעומר לא מחכה לנו, </w:t>
      </w:r>
      <w:bookmarkStart w:id="13" w:name="_ETM_Q1_529702"/>
      <w:bookmarkEnd w:id="13"/>
      <w:r>
        <w:rPr>
          <w:rFonts w:hint="cs"/>
          <w:rtl/>
        </w:rPr>
        <w:t xml:space="preserve">זה קורה ביום ראשון הקרוב, לכן חייבים לקדם את החוק </w:t>
      </w:r>
      <w:bookmarkStart w:id="14" w:name="_ETM_Q1_531071"/>
      <w:bookmarkEnd w:id="14"/>
      <w:r>
        <w:rPr>
          <w:rFonts w:hint="cs"/>
          <w:rtl/>
        </w:rPr>
        <w:t>הזה</w:t>
      </w:r>
      <w:r w:rsidR="00C11368">
        <w:rPr>
          <w:rFonts w:hint="cs"/>
          <w:rtl/>
          <w:lang w:val="en-GB"/>
        </w:rPr>
        <w:t>.</w:t>
      </w:r>
    </w:p>
    <w:p w:rsidR="00420AA6" w:rsidRDefault="00420AA6" w:rsidP="00420AA6">
      <w:pPr>
        <w:rPr>
          <w:rtl/>
        </w:rPr>
      </w:pPr>
      <w:bookmarkStart w:id="15" w:name="_ETM_Q1_536734"/>
      <w:bookmarkStart w:id="16" w:name="_ETM_Q1_536779"/>
      <w:bookmarkStart w:id="17" w:name="_ETM_Q1_536868"/>
      <w:bookmarkEnd w:id="15"/>
      <w:bookmarkEnd w:id="16"/>
      <w:bookmarkEnd w:id="17"/>
    </w:p>
    <w:p w:rsidR="00420AA6" w:rsidRDefault="00420AA6" w:rsidP="00420AA6">
      <w:pPr>
        <w:pStyle w:val="af6"/>
        <w:keepNext/>
        <w:rPr>
          <w:rtl/>
        </w:rPr>
      </w:pPr>
      <w:bookmarkStart w:id="18" w:name="_ETM_Q1_536908"/>
      <w:bookmarkStart w:id="19" w:name="ET_yor_5786_5"/>
      <w:bookmarkEnd w:id="18"/>
      <w:r w:rsidRPr="00420AA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0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420AA6" w:rsidRDefault="00420AA6" w:rsidP="00420AA6">
      <w:pPr>
        <w:pStyle w:val="KeepWithNext"/>
        <w:rPr>
          <w:rtl/>
        </w:rPr>
      </w:pPr>
    </w:p>
    <w:p w:rsidR="00420AA6" w:rsidRDefault="00420AA6" w:rsidP="00420AA6">
      <w:pPr>
        <w:rPr>
          <w:rtl/>
        </w:rPr>
      </w:pPr>
      <w:r>
        <w:rPr>
          <w:rFonts w:hint="cs"/>
          <w:rtl/>
        </w:rPr>
        <w:t>מי בעד</w:t>
      </w:r>
      <w:bookmarkStart w:id="20" w:name="_ETM_Q1_533198"/>
      <w:bookmarkEnd w:id="20"/>
      <w:r>
        <w:rPr>
          <w:rFonts w:hint="cs"/>
          <w:rtl/>
        </w:rPr>
        <w:t>, מי נגד, מי נמנע?</w:t>
      </w:r>
    </w:p>
    <w:p w:rsidR="00420AA6" w:rsidRDefault="00420AA6" w:rsidP="00420AA6">
      <w:pPr>
        <w:ind w:firstLine="0"/>
        <w:rPr>
          <w:rtl/>
        </w:rPr>
      </w:pPr>
    </w:p>
    <w:p w:rsidR="00420AA6" w:rsidRDefault="00420AA6" w:rsidP="00420AA6">
      <w:pPr>
        <w:pStyle w:val="af1"/>
        <w:keepNext/>
        <w:rPr>
          <w:rtl/>
        </w:rPr>
      </w:pPr>
      <w:r>
        <w:rPr>
          <w:rtl/>
        </w:rPr>
        <w:t>הצבעה</w:t>
      </w:r>
    </w:p>
    <w:p w:rsidR="00420AA6" w:rsidRDefault="00420AA6" w:rsidP="00420AA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420AA6" w:rsidRDefault="00420AA6" w:rsidP="00420AA6">
      <w:pPr>
        <w:pStyle w:val="--"/>
        <w:keepNext/>
        <w:rPr>
          <w:rtl/>
        </w:rPr>
      </w:pPr>
    </w:p>
    <w:p w:rsidR="00420AA6" w:rsidRDefault="00420AA6" w:rsidP="00420AA6">
      <w:pPr>
        <w:pStyle w:val="af6"/>
        <w:keepNext/>
        <w:rPr>
          <w:rtl/>
        </w:rPr>
      </w:pPr>
      <w:bookmarkStart w:id="21" w:name="ET_yor_5786_6"/>
      <w:r w:rsidRPr="00420AA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0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420AA6" w:rsidRDefault="00420AA6" w:rsidP="00420AA6">
      <w:pPr>
        <w:pStyle w:val="KeepWithNext"/>
        <w:rPr>
          <w:rtl/>
        </w:rPr>
      </w:pPr>
    </w:p>
    <w:p w:rsidR="00420AA6" w:rsidRDefault="00420AA6" w:rsidP="00420AA6">
      <w:pPr>
        <w:rPr>
          <w:rtl/>
        </w:rPr>
      </w:pPr>
      <w:r>
        <w:rPr>
          <w:rFonts w:hint="cs"/>
          <w:rtl/>
        </w:rPr>
        <w:t xml:space="preserve">ההקדמה אושרה. </w:t>
      </w:r>
    </w:p>
    <w:p w:rsidR="00420AA6" w:rsidRDefault="00420AA6" w:rsidP="00420AA6">
      <w:pPr>
        <w:rPr>
          <w:rtl/>
        </w:rPr>
      </w:pPr>
      <w:bookmarkStart w:id="22" w:name="_ETM_Q1_543064"/>
      <w:bookmarkStart w:id="23" w:name="_ETM_Q1_543123"/>
      <w:bookmarkEnd w:id="22"/>
      <w:bookmarkEnd w:id="23"/>
    </w:p>
    <w:p w:rsidR="008D441D" w:rsidRDefault="008D44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D441D" w:rsidRDefault="008D441D" w:rsidP="008D441D">
      <w:pPr>
        <w:pStyle w:val="a6"/>
        <w:keepNext/>
        <w:rPr>
          <w:rtl/>
        </w:rPr>
      </w:pPr>
      <w:bookmarkStart w:id="24" w:name="ET_subject_קביעת_ועדה_לדיון_בצו_הא_7"/>
      <w:r w:rsidRPr="008D44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ועדה לדיון בצו הארכת תקופות ודחיית מועדים (הוראת שעה - חרבות ברזל) (אישורים רגולטוריים, עיצומים כספיים ובדיק</w:t>
      </w:r>
      <w:r>
        <w:rPr>
          <w:rFonts w:hint="cs"/>
          <w:rtl/>
        </w:rPr>
        <w:t>ו</w:t>
      </w:r>
      <w:r>
        <w:rPr>
          <w:rtl/>
        </w:rPr>
        <w:t>ת מתקני גז (הארכת התקופה הקובעת ותקופת הדחיה לעניין פרק ד' לחוק), התשפ"ד-2024, בהתאם לסעיף 5 לחוק הארכת תקופות ודחיית מועדים (הוראת שעה - חרבות ברזל) (אישורים רגולטוריים, עיצומים כספיים ובדיקות מתקני גז), התשפ"ד-2023</w:t>
      </w:r>
      <w:r w:rsidRPr="008D441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:rsidR="008D441D" w:rsidRDefault="008D441D" w:rsidP="008D441D">
      <w:pPr>
        <w:pStyle w:val="KeepWithNext"/>
        <w:rPr>
          <w:rtl/>
        </w:rPr>
      </w:pPr>
    </w:p>
    <w:p w:rsidR="008D441D" w:rsidRDefault="008D441D" w:rsidP="008D441D">
      <w:pPr>
        <w:rPr>
          <w:rtl/>
        </w:rPr>
      </w:pPr>
    </w:p>
    <w:p w:rsidR="008D441D" w:rsidRDefault="008D441D" w:rsidP="008D441D">
      <w:pPr>
        <w:pStyle w:val="af6"/>
        <w:keepNext/>
        <w:rPr>
          <w:rtl/>
        </w:rPr>
      </w:pPr>
      <w:bookmarkStart w:id="25" w:name="ET_yor_5786_8"/>
      <w:r w:rsidRPr="008D44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44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8D441D" w:rsidRDefault="008D441D" w:rsidP="008D441D">
      <w:pPr>
        <w:pStyle w:val="KeepWithNext"/>
        <w:rPr>
          <w:rtl/>
        </w:rPr>
      </w:pPr>
    </w:p>
    <w:p w:rsidR="008D441D" w:rsidRDefault="008D441D" w:rsidP="008D441D">
      <w:pPr>
        <w:rPr>
          <w:rtl/>
        </w:rPr>
      </w:pPr>
      <w:r>
        <w:rPr>
          <w:rFonts w:hint="cs"/>
          <w:rtl/>
        </w:rPr>
        <w:t xml:space="preserve">קביעת ועדה לדיון בצו </w:t>
      </w:r>
      <w:bookmarkStart w:id="26" w:name="_ETM_Q1_545215"/>
      <w:bookmarkEnd w:id="26"/>
      <w:r>
        <w:rPr>
          <w:rFonts w:hint="cs"/>
          <w:rtl/>
        </w:rPr>
        <w:t xml:space="preserve">הארכת תקופות ודחיית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(אישורים </w:t>
      </w:r>
      <w:bookmarkStart w:id="27" w:name="_ETM_Q1_545815"/>
      <w:bookmarkEnd w:id="27"/>
      <w:r>
        <w:rPr>
          <w:rFonts w:hint="cs"/>
          <w:rtl/>
        </w:rPr>
        <w:t xml:space="preserve">רגולטוריים, עיצומים כספיים ובדיקות מתקני גז (הארכת התקופה הקובעת ותקופת </w:t>
      </w:r>
      <w:bookmarkStart w:id="28" w:name="_ETM_Q1_558947"/>
      <w:bookmarkEnd w:id="28"/>
      <w:r>
        <w:rPr>
          <w:rFonts w:hint="cs"/>
          <w:rtl/>
        </w:rPr>
        <w:t xml:space="preserve">הדחייה לעניין פרק ד' לחוק), התשפ"ד-2024, בהתאם לסעיף 5 לחוק </w:t>
      </w:r>
      <w:bookmarkStart w:id="29" w:name="_ETM_Q1_559803"/>
      <w:bookmarkEnd w:id="29"/>
      <w:r>
        <w:rPr>
          <w:rFonts w:hint="cs"/>
          <w:rtl/>
        </w:rPr>
        <w:t xml:space="preserve">הארכת תקופות ודחיית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(אישורים רגולטוריים, עיצומים כספיים ובדיקות מתקני גז), התשפ"ד-2023. ינמק </w:t>
      </w:r>
      <w:bookmarkStart w:id="30" w:name="_ETM_Q1_570092"/>
      <w:bookmarkEnd w:id="30"/>
      <w:r>
        <w:rPr>
          <w:rFonts w:hint="cs"/>
          <w:rtl/>
        </w:rPr>
        <w:t xml:space="preserve">נציג משרד האנרגיה, עמוס </w:t>
      </w:r>
      <w:proofErr w:type="spellStart"/>
      <w:r>
        <w:rPr>
          <w:rFonts w:hint="cs"/>
          <w:rtl/>
        </w:rPr>
        <w:t>קמחין</w:t>
      </w:r>
      <w:proofErr w:type="spellEnd"/>
      <w:r>
        <w:rPr>
          <w:rFonts w:hint="cs"/>
          <w:rtl/>
        </w:rPr>
        <w:t>, מרכז בכיר הנד</w:t>
      </w:r>
      <w:bookmarkStart w:id="31" w:name="_ETM_Q1_572786"/>
      <w:bookmarkEnd w:id="31"/>
      <w:r>
        <w:rPr>
          <w:rFonts w:hint="cs"/>
          <w:rtl/>
        </w:rPr>
        <w:t xml:space="preserve">סה תקינה, רישוי ופיקוח,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הדלק והגז.</w:t>
      </w:r>
    </w:p>
    <w:p w:rsidR="008D441D" w:rsidRDefault="008D441D" w:rsidP="008D441D">
      <w:pPr>
        <w:rPr>
          <w:rtl/>
        </w:rPr>
      </w:pPr>
    </w:p>
    <w:p w:rsidR="00AF6388" w:rsidRDefault="00AF6388" w:rsidP="00AF6388">
      <w:pPr>
        <w:pStyle w:val="af9"/>
        <w:keepNext/>
        <w:rPr>
          <w:rtl/>
        </w:rPr>
      </w:pPr>
      <w:bookmarkStart w:id="32" w:name="_ETM_Q1_573531"/>
      <w:bookmarkStart w:id="33" w:name="ET_guest_עמוס_קמחין_9"/>
      <w:bookmarkEnd w:id="32"/>
      <w:r w:rsidRPr="00AF6388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קמחין</w:t>
      </w:r>
      <w:proofErr w:type="spellEnd"/>
      <w:r>
        <w:rPr>
          <w:rtl/>
        </w:rPr>
        <w:t>:</w:t>
      </w:r>
      <w:r w:rsidRPr="00AF63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AF6388" w:rsidRDefault="00AF6388" w:rsidP="00AF6388">
      <w:pPr>
        <w:pStyle w:val="KeepWithNext"/>
        <w:rPr>
          <w:rtl/>
        </w:rPr>
      </w:pPr>
    </w:p>
    <w:p w:rsidR="00AF6388" w:rsidRPr="00AF6388" w:rsidRDefault="00AF6388" w:rsidP="0051677F">
      <w:pPr>
        <w:rPr>
          <w:rtl/>
        </w:rPr>
      </w:pPr>
      <w:bookmarkStart w:id="34" w:name="_ETM_Q1_573976"/>
      <w:bookmarkStart w:id="35" w:name="_ETM_Q1_574049"/>
      <w:bookmarkStart w:id="36" w:name="_ETM_Q1_589070"/>
      <w:bookmarkEnd w:id="34"/>
      <w:bookmarkEnd w:id="35"/>
      <w:bookmarkEnd w:id="36"/>
      <w:r>
        <w:rPr>
          <w:rFonts w:hint="cs"/>
          <w:rtl/>
        </w:rPr>
        <w:t xml:space="preserve">הבקשה שלנו מהוועדה היא להעביר את </w:t>
      </w:r>
      <w:bookmarkStart w:id="37" w:name="_ETM_Q1_593684"/>
      <w:bookmarkEnd w:id="37"/>
      <w:r>
        <w:rPr>
          <w:rFonts w:hint="cs"/>
          <w:rtl/>
        </w:rPr>
        <w:t>הבקשה שלנו ל</w:t>
      </w:r>
      <w:r w:rsidR="00052C15">
        <w:rPr>
          <w:rFonts w:hint="cs"/>
          <w:rtl/>
        </w:rPr>
        <w:t>וועדת הכלכלה</w:t>
      </w:r>
      <w:r w:rsidR="0051677F">
        <w:rPr>
          <w:rFonts w:hint="cs"/>
          <w:rtl/>
        </w:rPr>
        <w:t xml:space="preserve"> כי</w:t>
      </w:r>
      <w:r w:rsidR="00052C1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נושא </w:t>
      </w:r>
      <w:proofErr w:type="spellStart"/>
      <w:r>
        <w:rPr>
          <w:rFonts w:hint="cs"/>
          <w:rtl/>
        </w:rPr>
        <w:t>הגפ"מ</w:t>
      </w:r>
      <w:proofErr w:type="spellEnd"/>
      <w:r>
        <w:rPr>
          <w:rFonts w:hint="cs"/>
          <w:rtl/>
        </w:rPr>
        <w:t xml:space="preserve"> מתקיים בוועדת </w:t>
      </w:r>
      <w:bookmarkStart w:id="38" w:name="_ETM_Q1_603068"/>
      <w:bookmarkEnd w:id="38"/>
      <w:r>
        <w:rPr>
          <w:rFonts w:hint="cs"/>
          <w:rtl/>
        </w:rPr>
        <w:t>הכלכלה. התוקף של הצו הוא עד 7.4</w:t>
      </w:r>
      <w:r w:rsidR="00824B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" w:name="_ETM_Q1_598583"/>
      <w:bookmarkEnd w:id="39"/>
      <w:r w:rsidR="003939AD">
        <w:rPr>
          <w:rFonts w:hint="cs"/>
          <w:rtl/>
        </w:rPr>
        <w:t>ו</w:t>
      </w:r>
      <w:r w:rsidR="001C148B">
        <w:rPr>
          <w:rFonts w:hint="cs"/>
          <w:rtl/>
        </w:rPr>
        <w:t xml:space="preserve">כרגע </w:t>
      </w:r>
      <w:r w:rsidR="0051677F">
        <w:rPr>
          <w:rFonts w:hint="cs"/>
          <w:rtl/>
        </w:rPr>
        <w:t xml:space="preserve">אנחנו מבקשים להאריך אותו </w:t>
      </w:r>
      <w:r>
        <w:rPr>
          <w:rFonts w:hint="cs"/>
          <w:rtl/>
        </w:rPr>
        <w:t>בעוד שלושה חודשים.</w:t>
      </w:r>
    </w:p>
    <w:p w:rsidR="008D441D" w:rsidRDefault="008D441D" w:rsidP="0051677F">
      <w:pPr>
        <w:ind w:firstLine="0"/>
        <w:rPr>
          <w:rtl/>
        </w:rPr>
      </w:pPr>
      <w:bookmarkStart w:id="40" w:name="_ETM_Q1_543432"/>
      <w:bookmarkStart w:id="41" w:name="_ETM_Q1_543491"/>
      <w:bookmarkEnd w:id="40"/>
      <w:bookmarkEnd w:id="41"/>
    </w:p>
    <w:p w:rsidR="0051677F" w:rsidRDefault="0051677F" w:rsidP="0051677F">
      <w:pPr>
        <w:pStyle w:val="af6"/>
        <w:keepNext/>
        <w:rPr>
          <w:rtl/>
        </w:rPr>
      </w:pPr>
      <w:bookmarkStart w:id="42" w:name="ET_yor_5786_10"/>
      <w:r w:rsidRPr="005167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6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51677F" w:rsidRDefault="0051677F" w:rsidP="0051677F">
      <w:pPr>
        <w:pStyle w:val="KeepWithNext"/>
        <w:rPr>
          <w:rtl/>
        </w:rPr>
      </w:pPr>
    </w:p>
    <w:p w:rsidR="0051677F" w:rsidRDefault="0051677F" w:rsidP="0051677F">
      <w:pPr>
        <w:rPr>
          <w:rtl/>
        </w:rPr>
      </w:pPr>
      <w:r>
        <w:rPr>
          <w:rFonts w:hint="cs"/>
          <w:rtl/>
        </w:rPr>
        <w:t>כמה פעמים אפשר להאריך?</w:t>
      </w:r>
    </w:p>
    <w:p w:rsidR="0051677F" w:rsidRDefault="0051677F" w:rsidP="0051677F">
      <w:pPr>
        <w:rPr>
          <w:rtl/>
        </w:rPr>
      </w:pPr>
      <w:bookmarkStart w:id="43" w:name="_ETM_Q1_612522"/>
      <w:bookmarkStart w:id="44" w:name="_ETM_Q1_612579"/>
      <w:bookmarkEnd w:id="43"/>
      <w:bookmarkEnd w:id="44"/>
    </w:p>
    <w:p w:rsidR="0051677F" w:rsidRDefault="0051677F" w:rsidP="0051677F">
      <w:pPr>
        <w:pStyle w:val="af9"/>
        <w:keepNext/>
        <w:rPr>
          <w:rtl/>
        </w:rPr>
      </w:pPr>
      <w:bookmarkStart w:id="45" w:name="_ETM_Q1_612718"/>
      <w:bookmarkStart w:id="46" w:name="_ETM_Q1_612824"/>
      <w:bookmarkStart w:id="47" w:name="_ETM_Q1_614241"/>
      <w:bookmarkStart w:id="48" w:name="ET_guest_עמוס_קמחין_11"/>
      <w:bookmarkEnd w:id="45"/>
      <w:bookmarkEnd w:id="46"/>
      <w:bookmarkEnd w:id="47"/>
      <w:r w:rsidRPr="0051677F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קמחין</w:t>
      </w:r>
      <w:proofErr w:type="spellEnd"/>
      <w:r>
        <w:rPr>
          <w:rtl/>
        </w:rPr>
        <w:t>:</w:t>
      </w:r>
      <w:r w:rsidRPr="00516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51677F" w:rsidRDefault="0051677F" w:rsidP="0051677F">
      <w:pPr>
        <w:pStyle w:val="KeepWithNext"/>
        <w:rPr>
          <w:rtl/>
        </w:rPr>
      </w:pPr>
    </w:p>
    <w:p w:rsidR="0051677F" w:rsidRDefault="0051677F" w:rsidP="0051677F">
      <w:pPr>
        <w:rPr>
          <w:rtl/>
        </w:rPr>
      </w:pPr>
      <w:bookmarkStart w:id="49" w:name="_ETM_Q1_614774"/>
      <w:bookmarkStart w:id="50" w:name="_ETM_Q1_614897"/>
      <w:bookmarkEnd w:id="49"/>
      <w:bookmarkEnd w:id="50"/>
      <w:r>
        <w:rPr>
          <w:rFonts w:hint="cs"/>
          <w:rtl/>
        </w:rPr>
        <w:t xml:space="preserve">עד שנה. </w:t>
      </w:r>
      <w:bookmarkStart w:id="51" w:name="_ETM_Q1_617909"/>
      <w:bookmarkEnd w:id="51"/>
    </w:p>
    <w:p w:rsidR="0051677F" w:rsidRDefault="0051677F" w:rsidP="0051677F">
      <w:pPr>
        <w:rPr>
          <w:rtl/>
        </w:rPr>
      </w:pPr>
      <w:bookmarkStart w:id="52" w:name="_ETM_Q1_617997"/>
      <w:bookmarkEnd w:id="52"/>
    </w:p>
    <w:p w:rsidR="0051677F" w:rsidRDefault="0051677F" w:rsidP="0051677F">
      <w:pPr>
        <w:pStyle w:val="af6"/>
        <w:keepNext/>
        <w:rPr>
          <w:rtl/>
        </w:rPr>
      </w:pPr>
      <w:bookmarkStart w:id="53" w:name="_ETM_Q1_618050"/>
      <w:bookmarkStart w:id="54" w:name="_ETM_Q1_618130"/>
      <w:bookmarkStart w:id="55" w:name="_ETM_Q1_618883"/>
      <w:bookmarkStart w:id="56" w:name="ET_yor_5786_12"/>
      <w:bookmarkEnd w:id="53"/>
      <w:bookmarkEnd w:id="54"/>
      <w:bookmarkEnd w:id="55"/>
      <w:r w:rsidRPr="005167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6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51677F" w:rsidRDefault="0051677F" w:rsidP="0051677F">
      <w:pPr>
        <w:pStyle w:val="KeepWithNext"/>
        <w:rPr>
          <w:rtl/>
        </w:rPr>
      </w:pPr>
    </w:p>
    <w:p w:rsidR="0051677F" w:rsidRDefault="0051677F" w:rsidP="0051677F">
      <w:pPr>
        <w:rPr>
          <w:rtl/>
        </w:rPr>
      </w:pPr>
      <w:bookmarkStart w:id="57" w:name="_ETM_Q1_619421"/>
      <w:bookmarkStart w:id="58" w:name="_ETM_Q1_619511"/>
      <w:bookmarkEnd w:id="57"/>
      <w:bookmarkEnd w:id="58"/>
      <w:r>
        <w:rPr>
          <w:rFonts w:hint="cs"/>
          <w:rtl/>
        </w:rPr>
        <w:t xml:space="preserve">כל פעם שלושה </w:t>
      </w:r>
      <w:bookmarkStart w:id="59" w:name="_ETM_Q1_622429"/>
      <w:bookmarkEnd w:id="59"/>
      <w:r w:rsidR="003939AD">
        <w:rPr>
          <w:rFonts w:hint="cs"/>
          <w:rtl/>
        </w:rPr>
        <w:t>חודשים?</w:t>
      </w:r>
    </w:p>
    <w:p w:rsidR="0051677F" w:rsidRDefault="0051677F" w:rsidP="0051677F">
      <w:pPr>
        <w:rPr>
          <w:rtl/>
        </w:rPr>
      </w:pPr>
      <w:bookmarkStart w:id="60" w:name="_ETM_Q1_623830"/>
      <w:bookmarkStart w:id="61" w:name="_ETM_Q1_623910"/>
      <w:bookmarkStart w:id="62" w:name="_ETM_Q1_623975"/>
      <w:bookmarkEnd w:id="60"/>
      <w:bookmarkEnd w:id="61"/>
      <w:bookmarkEnd w:id="62"/>
    </w:p>
    <w:p w:rsidR="0051677F" w:rsidRDefault="0051677F" w:rsidP="0051677F">
      <w:pPr>
        <w:pStyle w:val="af9"/>
        <w:keepNext/>
        <w:rPr>
          <w:rtl/>
        </w:rPr>
      </w:pPr>
      <w:bookmarkStart w:id="63" w:name="_ETM_Q1_624062"/>
      <w:bookmarkStart w:id="64" w:name="_ETM_Q1_624855"/>
      <w:bookmarkStart w:id="65" w:name="ET_guest_עמוס_קמחין_13"/>
      <w:bookmarkEnd w:id="63"/>
      <w:bookmarkEnd w:id="64"/>
      <w:r w:rsidRPr="0051677F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קמחין</w:t>
      </w:r>
      <w:proofErr w:type="spellEnd"/>
      <w:r>
        <w:rPr>
          <w:rtl/>
        </w:rPr>
        <w:t>:</w:t>
      </w:r>
      <w:r w:rsidRPr="00516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"/>
    </w:p>
    <w:p w:rsidR="0051677F" w:rsidRDefault="0051677F" w:rsidP="0051677F">
      <w:pPr>
        <w:pStyle w:val="KeepWithNext"/>
        <w:rPr>
          <w:rtl/>
        </w:rPr>
      </w:pPr>
    </w:p>
    <w:p w:rsidR="0051677F" w:rsidRDefault="0051677F" w:rsidP="0051677F">
      <w:pPr>
        <w:rPr>
          <w:rtl/>
        </w:rPr>
      </w:pPr>
      <w:bookmarkStart w:id="66" w:name="_ETM_Q1_625354"/>
      <w:bookmarkStart w:id="67" w:name="_ETM_Q1_625463"/>
      <w:bookmarkEnd w:id="66"/>
      <w:bookmarkEnd w:id="67"/>
      <w:r>
        <w:rPr>
          <w:rFonts w:hint="cs"/>
          <w:rtl/>
        </w:rPr>
        <w:t xml:space="preserve">כן. </w:t>
      </w:r>
    </w:p>
    <w:p w:rsidR="0051677F" w:rsidRDefault="0051677F" w:rsidP="0051677F">
      <w:pPr>
        <w:rPr>
          <w:rtl/>
        </w:rPr>
      </w:pPr>
      <w:bookmarkStart w:id="68" w:name="_ETM_Q1_627597"/>
      <w:bookmarkStart w:id="69" w:name="_ETM_Q1_627652"/>
      <w:bookmarkStart w:id="70" w:name="_ETM_Q1_627745"/>
      <w:bookmarkEnd w:id="68"/>
      <w:bookmarkEnd w:id="69"/>
      <w:bookmarkEnd w:id="70"/>
    </w:p>
    <w:p w:rsidR="0051677F" w:rsidRDefault="0051677F" w:rsidP="0051677F">
      <w:pPr>
        <w:pStyle w:val="a4"/>
        <w:keepNext/>
        <w:rPr>
          <w:rtl/>
        </w:rPr>
      </w:pPr>
      <w:bookmarkStart w:id="71" w:name="_ETM_Q1_627828"/>
      <w:bookmarkStart w:id="72" w:name="ET_speaker_ארבל_אסטרחן_14"/>
      <w:bookmarkEnd w:id="71"/>
      <w:r w:rsidRPr="0051677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16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51677F" w:rsidRDefault="0051677F" w:rsidP="0051677F">
      <w:pPr>
        <w:pStyle w:val="KeepWithNext"/>
        <w:rPr>
          <w:rtl/>
        </w:rPr>
      </w:pPr>
    </w:p>
    <w:p w:rsidR="0051677F" w:rsidRDefault="0051677F" w:rsidP="001C148B">
      <w:pPr>
        <w:rPr>
          <w:rtl/>
        </w:rPr>
      </w:pPr>
      <w:r>
        <w:rPr>
          <w:rFonts w:hint="cs"/>
          <w:rtl/>
        </w:rPr>
        <w:t xml:space="preserve">החוק שההחלטה מתקבלת לפיו נקרא חוק הארכת תקופות ודחיית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</w:t>
      </w:r>
      <w:bookmarkStart w:id="73" w:name="_ETM_Q1_632234"/>
      <w:bookmarkEnd w:id="73"/>
      <w:r>
        <w:rPr>
          <w:rFonts w:hint="cs"/>
          <w:rtl/>
        </w:rPr>
        <w:t xml:space="preserve">ברזל) (אישורים רגולטוריים, עיצומים כספיים ובדיקות מתקני גז). החוק </w:t>
      </w:r>
      <w:bookmarkStart w:id="74" w:name="_ETM_Q1_638003"/>
      <w:bookmarkEnd w:id="74"/>
      <w:r>
        <w:rPr>
          <w:rFonts w:hint="cs"/>
          <w:rtl/>
        </w:rPr>
        <w:t>הזה מאפשר הארכת פקיעה ש</w:t>
      </w:r>
      <w:r w:rsidR="00974AA7">
        <w:rPr>
          <w:rFonts w:hint="cs"/>
          <w:rtl/>
        </w:rPr>
        <w:t>ל אישורים רגולטוריים בשל המלחמה</w:t>
      </w:r>
      <w:r>
        <w:rPr>
          <w:rFonts w:hint="cs"/>
          <w:rtl/>
        </w:rPr>
        <w:t xml:space="preserve"> ומוגדרת </w:t>
      </w:r>
      <w:bookmarkStart w:id="75" w:name="_ETM_Q1_651324"/>
      <w:bookmarkEnd w:id="75"/>
      <w:r>
        <w:rPr>
          <w:rFonts w:hint="cs"/>
          <w:rtl/>
        </w:rPr>
        <w:t xml:space="preserve">בו ועדה של הכנסת שהנושא נמצא בתחום סמכויותיה </w:t>
      </w:r>
      <w:bookmarkStart w:id="76" w:name="_ETM_Q1_649226"/>
      <w:bookmarkEnd w:id="76"/>
      <w:r>
        <w:rPr>
          <w:rFonts w:hint="cs"/>
          <w:rtl/>
        </w:rPr>
        <w:t xml:space="preserve">כפי שתקבע ועדת הכנסת. כיוון שיש בחוק פרקים שונים והוראות </w:t>
      </w:r>
      <w:bookmarkStart w:id="77" w:name="_ETM_Q1_660838"/>
      <w:bookmarkEnd w:id="77"/>
      <w:r>
        <w:rPr>
          <w:rFonts w:hint="cs"/>
          <w:rtl/>
        </w:rPr>
        <w:t>ש</w:t>
      </w:r>
      <w:r w:rsidR="006E2EB0">
        <w:rPr>
          <w:rFonts w:hint="cs"/>
          <w:rtl/>
        </w:rPr>
        <w:t>ונות תוכל להיקבע ועדה אחרת,</w:t>
      </w:r>
      <w:r>
        <w:rPr>
          <w:rFonts w:hint="cs"/>
          <w:rtl/>
        </w:rPr>
        <w:t xml:space="preserve"> זה לא </w:t>
      </w:r>
      <w:bookmarkStart w:id="78" w:name="_ETM_Q1_668703"/>
      <w:bookmarkEnd w:id="78"/>
      <w:r>
        <w:rPr>
          <w:rFonts w:hint="cs"/>
          <w:rtl/>
        </w:rPr>
        <w:t xml:space="preserve">בהכרח ועדה מפקחת אחת על כל פרקי החוק. כרגע יש </w:t>
      </w:r>
      <w:bookmarkStart w:id="79" w:name="_ETM_Q1_673513"/>
      <w:bookmarkEnd w:id="79"/>
      <w:r>
        <w:rPr>
          <w:rFonts w:hint="cs"/>
          <w:rtl/>
        </w:rPr>
        <w:t>בקשה של משרד האנרגיה לגבי פרק ד', שעניינו דחיית מועד</w:t>
      </w:r>
      <w:bookmarkStart w:id="80" w:name="_ETM_Q1_669224"/>
      <w:bookmarkEnd w:id="80"/>
      <w:r>
        <w:rPr>
          <w:rFonts w:hint="cs"/>
          <w:rtl/>
        </w:rPr>
        <w:t xml:space="preserve"> לביצוע בדיקה תקופתית של מתקן גז. בפרק הזה יש שני </w:t>
      </w:r>
      <w:bookmarkStart w:id="81" w:name="_ETM_Q1_683462"/>
      <w:bookmarkEnd w:id="81"/>
      <w:r w:rsidR="003939AD">
        <w:rPr>
          <w:rFonts w:hint="cs"/>
          <w:rtl/>
        </w:rPr>
        <w:t>סעיפים שבהם מוזכרת הוועדה.</w:t>
      </w:r>
      <w:r>
        <w:rPr>
          <w:rFonts w:hint="cs"/>
          <w:rtl/>
        </w:rPr>
        <w:t xml:space="preserve"> בשני המקרים זה לגבי הארכת </w:t>
      </w:r>
      <w:bookmarkStart w:id="82" w:name="_ETM_Q1_687433"/>
      <w:bookmarkEnd w:id="82"/>
      <w:r w:rsidR="006E2EB0">
        <w:rPr>
          <w:rFonts w:hint="cs"/>
          <w:rtl/>
        </w:rPr>
        <w:t>התקופה שבה יחול החוק -</w:t>
      </w:r>
      <w:r>
        <w:rPr>
          <w:rFonts w:hint="cs"/>
          <w:rtl/>
        </w:rPr>
        <w:t xml:space="preserve"> פע</w:t>
      </w:r>
      <w:r w:rsidR="006E2EB0">
        <w:rPr>
          <w:rFonts w:hint="cs"/>
          <w:rtl/>
        </w:rPr>
        <w:t>ם אחת זו</w:t>
      </w:r>
      <w:r>
        <w:rPr>
          <w:rFonts w:hint="cs"/>
          <w:rtl/>
        </w:rPr>
        <w:t xml:space="preserve"> החלטה של </w:t>
      </w:r>
      <w:bookmarkStart w:id="83" w:name="_ETM_Q1_687245"/>
      <w:bookmarkEnd w:id="83"/>
      <w:r>
        <w:rPr>
          <w:rFonts w:hint="cs"/>
          <w:rtl/>
        </w:rPr>
        <w:t>שר האנרגיה</w:t>
      </w:r>
      <w:r w:rsidR="003939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E2EB0">
        <w:rPr>
          <w:rFonts w:hint="cs"/>
          <w:rtl/>
        </w:rPr>
        <w:t>פעם אחת זו החלטה של ראש הממשלה -</w:t>
      </w:r>
      <w:r>
        <w:rPr>
          <w:rFonts w:hint="cs"/>
          <w:rtl/>
        </w:rPr>
        <w:t xml:space="preserve"> ולכן </w:t>
      </w:r>
      <w:bookmarkStart w:id="84" w:name="_ETM_Q1_692444"/>
      <w:bookmarkEnd w:id="84"/>
      <w:r>
        <w:rPr>
          <w:rFonts w:hint="cs"/>
          <w:rtl/>
        </w:rPr>
        <w:t xml:space="preserve">כרגע ההצעה היא שוועדת הכנסת תקבע שהוועדה הפרלמנטרית המוסמכת </w:t>
      </w:r>
      <w:r w:rsidR="006E2EB0">
        <w:rPr>
          <w:rFonts w:hint="cs"/>
          <w:rtl/>
        </w:rPr>
        <w:t xml:space="preserve">לעניין </w:t>
      </w:r>
      <w:bookmarkStart w:id="85" w:name="_ETM_Q1_699381"/>
      <w:bookmarkEnd w:id="85"/>
      <w:r w:rsidR="006E2EB0">
        <w:rPr>
          <w:rFonts w:hint="cs"/>
          <w:rtl/>
        </w:rPr>
        <w:t xml:space="preserve">פרק ד' היא ועדת הכלכלה. </w:t>
      </w:r>
      <w:bookmarkStart w:id="86" w:name="_ETM_Q1_701093"/>
      <w:bookmarkEnd w:id="86"/>
    </w:p>
    <w:p w:rsidR="006E2EB0" w:rsidRDefault="006E2EB0" w:rsidP="006E2EB0">
      <w:pPr>
        <w:ind w:firstLine="0"/>
        <w:rPr>
          <w:rtl/>
        </w:rPr>
      </w:pPr>
    </w:p>
    <w:p w:rsidR="006E2EB0" w:rsidRDefault="006E2EB0" w:rsidP="006E2EB0">
      <w:pPr>
        <w:pStyle w:val="af6"/>
        <w:keepNext/>
        <w:rPr>
          <w:rtl/>
        </w:rPr>
      </w:pPr>
      <w:bookmarkStart w:id="87" w:name="ET_yor_5786_15"/>
      <w:r w:rsidRPr="006E2E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2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6E2EB0" w:rsidRDefault="006E2EB0" w:rsidP="006E2EB0">
      <w:pPr>
        <w:pStyle w:val="KeepWithNext"/>
        <w:rPr>
          <w:rtl/>
        </w:rPr>
      </w:pPr>
    </w:p>
    <w:p w:rsidR="006E2EB0" w:rsidRDefault="006E2EB0" w:rsidP="006E2EB0">
      <w:pPr>
        <w:rPr>
          <w:rtl/>
        </w:rPr>
      </w:pPr>
      <w:r>
        <w:rPr>
          <w:rFonts w:hint="cs"/>
          <w:rtl/>
        </w:rPr>
        <w:t>מי בעד להעביר לוועדת הכלכלה?</w:t>
      </w:r>
    </w:p>
    <w:p w:rsidR="006E2EB0" w:rsidRDefault="006E2EB0" w:rsidP="006E2EB0">
      <w:pPr>
        <w:rPr>
          <w:rtl/>
        </w:rPr>
      </w:pPr>
    </w:p>
    <w:p w:rsidR="006E2EB0" w:rsidRDefault="006E2EB0" w:rsidP="006E2EB0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6E2EB0" w:rsidRDefault="006E2EB0" w:rsidP="006E2EB0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6E2EB0" w:rsidRDefault="006E2EB0" w:rsidP="006E2EB0">
      <w:pPr>
        <w:pStyle w:val="--"/>
        <w:keepNext/>
        <w:jc w:val="both"/>
        <w:rPr>
          <w:rtl/>
        </w:rPr>
      </w:pPr>
    </w:p>
    <w:p w:rsidR="006E2EB0" w:rsidRDefault="006E2EB0" w:rsidP="006E2EB0">
      <w:pPr>
        <w:pStyle w:val="af6"/>
        <w:keepNext/>
        <w:rPr>
          <w:rtl/>
        </w:rPr>
      </w:pPr>
      <w:bookmarkStart w:id="88" w:name="ET_yor_5786_16"/>
      <w:r w:rsidRPr="006E2E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2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6E2EB0" w:rsidRDefault="006E2EB0" w:rsidP="006E2EB0">
      <w:pPr>
        <w:pStyle w:val="KeepWithNext"/>
        <w:rPr>
          <w:rtl/>
        </w:rPr>
      </w:pPr>
    </w:p>
    <w:p w:rsidR="006E2EB0" w:rsidRDefault="006E2EB0" w:rsidP="006E2EB0">
      <w:pPr>
        <w:rPr>
          <w:rtl/>
        </w:rPr>
      </w:pPr>
      <w:r>
        <w:rPr>
          <w:rFonts w:hint="cs"/>
          <w:rtl/>
        </w:rPr>
        <w:t>הבקשה תועבר לוועדת הכלכלה.</w:t>
      </w:r>
      <w:r>
        <w:rPr>
          <w:rtl/>
        </w:rPr>
        <w:t xml:space="preserve"> </w:t>
      </w:r>
    </w:p>
    <w:p w:rsidR="006E2EB0" w:rsidRPr="006E2EB0" w:rsidRDefault="006E2EB0" w:rsidP="006E2EB0">
      <w:pPr>
        <w:pStyle w:val="af2"/>
        <w:rPr>
          <w:rtl/>
        </w:rPr>
      </w:pPr>
      <w:bookmarkStart w:id="89" w:name="_ETM_Q1_712059"/>
      <w:bookmarkEnd w:id="89"/>
    </w:p>
    <w:p w:rsidR="008D441D" w:rsidRDefault="008D441D" w:rsidP="00420AA6">
      <w:pPr>
        <w:rPr>
          <w:rtl/>
        </w:rPr>
      </w:pPr>
    </w:p>
    <w:p w:rsidR="006E2EB0" w:rsidRDefault="006E2EB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E2EB0" w:rsidRDefault="006E2EB0" w:rsidP="006E2EB0">
      <w:pPr>
        <w:pStyle w:val="a6"/>
        <w:keepNext/>
        <w:rPr>
          <w:rtl/>
        </w:rPr>
      </w:pPr>
      <w:bookmarkStart w:id="90" w:name="ET_subject_בקשת_הממשלה_להקדמת_הדיו_17"/>
      <w:r w:rsidRPr="006E2E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בקשת הממשלה להקדמת הדיון בהצעת חוק לתיקון פקודת בתי הסוהר (מס' 64 - הוראת שעה -  חרבות ברזל) (מצב חירום כליאתי) (תיקון </w:t>
      </w:r>
      <w:proofErr w:type="spellStart"/>
      <w:r>
        <w:rPr>
          <w:rtl/>
        </w:rPr>
        <w:t>ןמס</w:t>
      </w:r>
      <w:proofErr w:type="spellEnd"/>
      <w:r>
        <w:rPr>
          <w:rtl/>
        </w:rPr>
        <w:t>' 2), התשפ"ד-2024 (מ/1753), ב</w:t>
      </w:r>
      <w:r>
        <w:rPr>
          <w:rFonts w:hint="cs"/>
          <w:rtl/>
        </w:rPr>
        <w:t>קריאה הראשונה</w:t>
      </w:r>
      <w:r w:rsidRPr="006E2EB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0"/>
    </w:p>
    <w:p w:rsidR="006E2EB0" w:rsidRDefault="006E2EB0" w:rsidP="006E2EB0">
      <w:pPr>
        <w:pStyle w:val="KeepWithNext"/>
        <w:rPr>
          <w:rtl/>
        </w:rPr>
      </w:pPr>
    </w:p>
    <w:p w:rsidR="006E2EB0" w:rsidRDefault="006E2EB0" w:rsidP="006E2EB0">
      <w:pPr>
        <w:rPr>
          <w:rtl/>
        </w:rPr>
      </w:pPr>
    </w:p>
    <w:p w:rsidR="006E2EB0" w:rsidRDefault="006E2EB0" w:rsidP="006E2EB0">
      <w:pPr>
        <w:pStyle w:val="af6"/>
        <w:keepNext/>
        <w:rPr>
          <w:rtl/>
        </w:rPr>
      </w:pPr>
      <w:bookmarkStart w:id="91" w:name="ET_yor_5786_18"/>
      <w:r w:rsidRPr="006E2E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2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6E2EB0" w:rsidRDefault="006E2EB0" w:rsidP="006E2EB0">
      <w:pPr>
        <w:pStyle w:val="KeepWithNext"/>
        <w:rPr>
          <w:rtl/>
        </w:rPr>
      </w:pPr>
    </w:p>
    <w:p w:rsidR="006E2EB0" w:rsidRDefault="006E2EB0" w:rsidP="003939AD">
      <w:pPr>
        <w:rPr>
          <w:rtl/>
        </w:rPr>
      </w:pPr>
      <w:r>
        <w:rPr>
          <w:rFonts w:hint="cs"/>
          <w:rtl/>
        </w:rPr>
        <w:t xml:space="preserve">בקשת הממשלה להקדמת הדיון בהצעת חוק לתיקון </w:t>
      </w:r>
      <w:bookmarkStart w:id="92" w:name="_ETM_Q1_718537"/>
      <w:bookmarkEnd w:id="92"/>
      <w:r>
        <w:rPr>
          <w:rFonts w:hint="cs"/>
          <w:rtl/>
        </w:rPr>
        <w:t xml:space="preserve">פקודת בתי הסוהר (מס' 64 </w:t>
      </w:r>
      <w:r>
        <w:rPr>
          <w:rtl/>
        </w:rPr>
        <w:t>–</w:t>
      </w:r>
      <w:r>
        <w:rPr>
          <w:rFonts w:hint="cs"/>
          <w:rtl/>
        </w:rPr>
        <w:t xml:space="preserve"> 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</w:t>
      </w:r>
      <w:bookmarkStart w:id="93" w:name="_ETM_Q1_721414"/>
      <w:bookmarkEnd w:id="93"/>
      <w:r>
        <w:rPr>
          <w:rFonts w:hint="cs"/>
          <w:rtl/>
        </w:rPr>
        <w:t xml:space="preserve">ברזל) (מצב חירום כליאתי) (תיקון מס' 2), התשפ"ד-2024 (מ/1753), </w:t>
      </w:r>
      <w:bookmarkStart w:id="94" w:name="_ETM_Q1_725810"/>
      <w:bookmarkEnd w:id="94"/>
      <w:r>
        <w:rPr>
          <w:rFonts w:hint="cs"/>
          <w:rtl/>
        </w:rPr>
        <w:t>בקריאה הראשונה.</w:t>
      </w:r>
      <w:r w:rsidR="00362632">
        <w:rPr>
          <w:rFonts w:hint="cs"/>
          <w:rtl/>
        </w:rPr>
        <w:t xml:space="preserve"> תנמק  עו"ד </w:t>
      </w:r>
      <w:bookmarkStart w:id="95" w:name="_ETM_Q1_734213"/>
      <w:bookmarkEnd w:id="95"/>
      <w:r w:rsidR="00362632">
        <w:rPr>
          <w:rFonts w:hint="cs"/>
          <w:rtl/>
        </w:rPr>
        <w:t>אב</w:t>
      </w:r>
      <w:r w:rsidR="003939AD">
        <w:rPr>
          <w:rFonts w:hint="cs"/>
          <w:rtl/>
        </w:rPr>
        <w:t>יב ישראלי, עוזרת משפטית ליועמ"ש במשרד לביטחון לאומי.</w:t>
      </w:r>
      <w:r w:rsidR="00362632">
        <w:rPr>
          <w:rFonts w:hint="cs"/>
          <w:rtl/>
        </w:rPr>
        <w:t xml:space="preserve"> </w:t>
      </w:r>
    </w:p>
    <w:p w:rsidR="00362632" w:rsidRDefault="00362632" w:rsidP="00362632">
      <w:pPr>
        <w:ind w:firstLine="0"/>
        <w:rPr>
          <w:rtl/>
        </w:rPr>
      </w:pPr>
      <w:bookmarkStart w:id="96" w:name="_ETM_Q1_742860"/>
      <w:bookmarkStart w:id="97" w:name="_ETM_Q1_742971"/>
      <w:bookmarkStart w:id="98" w:name="_ETM_Q1_743149"/>
      <w:bookmarkEnd w:id="96"/>
      <w:bookmarkEnd w:id="97"/>
      <w:bookmarkEnd w:id="98"/>
    </w:p>
    <w:p w:rsidR="00362632" w:rsidRDefault="00362632" w:rsidP="00362632">
      <w:pPr>
        <w:pStyle w:val="af9"/>
        <w:keepNext/>
        <w:rPr>
          <w:rtl/>
        </w:rPr>
      </w:pPr>
      <w:bookmarkStart w:id="99" w:name="_ETM_Q1_743247"/>
      <w:bookmarkStart w:id="100" w:name="ET_guest_אביב_ישראלי_19"/>
      <w:bookmarkEnd w:id="99"/>
      <w:r w:rsidRPr="00362632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626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:rsidR="00362632" w:rsidRDefault="00362632" w:rsidP="00362632">
      <w:pPr>
        <w:pStyle w:val="KeepWithNext"/>
        <w:rPr>
          <w:rtl/>
        </w:rPr>
      </w:pPr>
    </w:p>
    <w:p w:rsidR="00362632" w:rsidRDefault="00362632" w:rsidP="003939AD">
      <w:pPr>
        <w:rPr>
          <w:rtl/>
        </w:rPr>
      </w:pPr>
      <w:bookmarkStart w:id="101" w:name="_ETM_Q1_733966"/>
      <w:bookmarkEnd w:id="101"/>
      <w:r>
        <w:rPr>
          <w:rFonts w:hint="cs"/>
          <w:rtl/>
        </w:rPr>
        <w:t xml:space="preserve">הוראת </w:t>
      </w:r>
      <w:r w:rsidR="00CD1B1C">
        <w:rPr>
          <w:rFonts w:hint="cs"/>
          <w:rtl/>
        </w:rPr>
        <w:t>השעה באה</w:t>
      </w:r>
      <w:r>
        <w:rPr>
          <w:rFonts w:hint="cs"/>
          <w:rtl/>
        </w:rPr>
        <w:t xml:space="preserve"> בעקבות העלייה המשמעותית שחלה </w:t>
      </w:r>
      <w:bookmarkStart w:id="102" w:name="_ETM_Q1_739820"/>
      <w:bookmarkEnd w:id="102"/>
      <w:r>
        <w:rPr>
          <w:rFonts w:hint="cs"/>
          <w:rtl/>
        </w:rPr>
        <w:t xml:space="preserve">בהיקפי העצורים המוחזקים במתקני הכליאה </w:t>
      </w:r>
      <w:bookmarkStart w:id="103" w:name="_ETM_Q1_747191"/>
      <w:bookmarkEnd w:id="103"/>
      <w:r>
        <w:rPr>
          <w:rFonts w:hint="cs"/>
          <w:rtl/>
        </w:rPr>
        <w:t xml:space="preserve">של שירות בתי הסוהר מתחילת המלחמה. בהוראת השעה נקבע </w:t>
      </w:r>
      <w:bookmarkStart w:id="104" w:name="_ETM_Q1_753808"/>
      <w:bookmarkEnd w:id="104"/>
      <w:r>
        <w:rPr>
          <w:rFonts w:hint="cs"/>
          <w:rtl/>
        </w:rPr>
        <w:t xml:space="preserve">הסדר המאפשר לשר לביטחון לאומי להכריז על מצב חירום </w:t>
      </w:r>
      <w:bookmarkStart w:id="105" w:name="_ETM_Q1_747562"/>
      <w:bookmarkEnd w:id="105"/>
      <w:r>
        <w:rPr>
          <w:rFonts w:hint="cs"/>
          <w:rtl/>
        </w:rPr>
        <w:t xml:space="preserve">כליאתי בהמלצת נציב בתי הסוהר. משמעות ההכרזה היא שניתן להלין </w:t>
      </w:r>
      <w:bookmarkStart w:id="106" w:name="_ETM_Q1_756996"/>
      <w:bookmarkEnd w:id="106"/>
      <w:r>
        <w:rPr>
          <w:rFonts w:hint="cs"/>
          <w:rtl/>
        </w:rPr>
        <w:t xml:space="preserve">כלואים תוך חריגה מהוראות הדין לעניין שטח מחייה ולעניין </w:t>
      </w:r>
      <w:bookmarkStart w:id="107" w:name="_ETM_Q1_765595"/>
      <w:bookmarkEnd w:id="107"/>
      <w:r>
        <w:rPr>
          <w:rFonts w:hint="cs"/>
          <w:rtl/>
        </w:rPr>
        <w:t>הלנה שלא על מיטה. הוראת השעה בתוקף עד ל-31.5</w:t>
      </w:r>
      <w:r w:rsidR="008E37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" w:name="_ETM_Q1_769192"/>
      <w:bookmarkEnd w:id="108"/>
      <w:r w:rsidR="003939AD">
        <w:rPr>
          <w:rFonts w:hint="cs"/>
          <w:rtl/>
        </w:rPr>
        <w:t xml:space="preserve">כדי שאפשר יהיה </w:t>
      </w:r>
      <w:r w:rsidR="00CD1B1C">
        <w:rPr>
          <w:rFonts w:hint="cs"/>
          <w:rtl/>
        </w:rPr>
        <w:t xml:space="preserve">להשלים את הליכי החקיקה בהקדם ולאפשר </w:t>
      </w:r>
      <w:bookmarkStart w:id="109" w:name="_ETM_Q1_767925"/>
      <w:bookmarkEnd w:id="109"/>
      <w:r w:rsidR="00CD1B1C">
        <w:rPr>
          <w:rFonts w:hint="cs"/>
          <w:rtl/>
        </w:rPr>
        <w:t xml:space="preserve">רציפות של </w:t>
      </w:r>
      <w:bookmarkStart w:id="110" w:name="_ETM_Q1_776996"/>
      <w:bookmarkEnd w:id="110"/>
      <w:r w:rsidR="00CD1B1C">
        <w:rPr>
          <w:rFonts w:hint="cs"/>
          <w:rtl/>
        </w:rPr>
        <w:t xml:space="preserve">הוראת השעה. בשים לב להיקפי הכלואים המוחזקים כבר כיום במתקני הכליאה יש צורך להאריך את הוראת השעה </w:t>
      </w:r>
      <w:bookmarkStart w:id="111" w:name="_ETM_Q1_782535"/>
      <w:bookmarkEnd w:id="111"/>
      <w:r w:rsidR="00CD1B1C">
        <w:rPr>
          <w:rFonts w:hint="cs"/>
          <w:rtl/>
        </w:rPr>
        <w:t xml:space="preserve">ומתבקשת ההקדמה של הדיונים. </w:t>
      </w:r>
    </w:p>
    <w:p w:rsidR="00CD1B1C" w:rsidRDefault="00CD1B1C" w:rsidP="00CD1B1C">
      <w:pPr>
        <w:rPr>
          <w:rtl/>
        </w:rPr>
      </w:pPr>
      <w:bookmarkStart w:id="112" w:name="_ETM_Q1_783283"/>
      <w:bookmarkStart w:id="113" w:name="_ETM_Q1_783370"/>
      <w:bookmarkStart w:id="114" w:name="_ETM_Q1_783408"/>
      <w:bookmarkEnd w:id="112"/>
      <w:bookmarkEnd w:id="113"/>
      <w:bookmarkEnd w:id="114"/>
    </w:p>
    <w:p w:rsidR="00CD1B1C" w:rsidRDefault="00CD1B1C" w:rsidP="00CD1B1C">
      <w:pPr>
        <w:pStyle w:val="af6"/>
        <w:keepNext/>
        <w:rPr>
          <w:rtl/>
        </w:rPr>
      </w:pPr>
      <w:bookmarkStart w:id="115" w:name="_ETM_Q1_783509"/>
      <w:bookmarkStart w:id="116" w:name="_ETM_Q1_784630"/>
      <w:bookmarkStart w:id="117" w:name="ET_yor_5786_20"/>
      <w:bookmarkEnd w:id="115"/>
      <w:bookmarkEnd w:id="116"/>
      <w:r w:rsidRPr="00CD1B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1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CD1B1C" w:rsidRDefault="00CD1B1C" w:rsidP="00CD1B1C">
      <w:pPr>
        <w:pStyle w:val="KeepWithNext"/>
        <w:rPr>
          <w:rtl/>
        </w:rPr>
      </w:pPr>
    </w:p>
    <w:p w:rsidR="00CD1B1C" w:rsidRPr="00CD1B1C" w:rsidRDefault="00CD1B1C" w:rsidP="00CD1B1C">
      <w:pPr>
        <w:rPr>
          <w:rtl/>
        </w:rPr>
      </w:pPr>
      <w:bookmarkStart w:id="118" w:name="_ETM_Q1_785201"/>
      <w:bookmarkStart w:id="119" w:name="_ETM_Q1_785325"/>
      <w:bookmarkEnd w:id="118"/>
      <w:bookmarkEnd w:id="119"/>
      <w:r>
        <w:rPr>
          <w:rFonts w:hint="cs"/>
          <w:rtl/>
        </w:rPr>
        <w:t xml:space="preserve">מי בעד להקדים את הדיון לקריאה הראשונה? </w:t>
      </w:r>
    </w:p>
    <w:p w:rsidR="006E2EB0" w:rsidRDefault="006E2EB0" w:rsidP="006E2EB0">
      <w:pPr>
        <w:ind w:firstLine="0"/>
        <w:rPr>
          <w:rtl/>
        </w:rPr>
      </w:pPr>
      <w:bookmarkStart w:id="120" w:name="_ETM_Q1_727413"/>
      <w:bookmarkStart w:id="121" w:name="_ETM_Q1_727510"/>
      <w:bookmarkStart w:id="122" w:name="_ETM_Q1_727795"/>
      <w:bookmarkEnd w:id="120"/>
      <w:bookmarkEnd w:id="121"/>
      <w:bookmarkEnd w:id="122"/>
    </w:p>
    <w:p w:rsidR="006E2EB0" w:rsidRDefault="00CD1B1C" w:rsidP="00CD1B1C">
      <w:pPr>
        <w:pStyle w:val="af1"/>
        <w:keepNext/>
        <w:rPr>
          <w:rtl/>
        </w:rPr>
      </w:pPr>
      <w:bookmarkStart w:id="123" w:name="_ETM_Q1_727873"/>
      <w:bookmarkEnd w:id="123"/>
      <w:r>
        <w:rPr>
          <w:rtl/>
        </w:rPr>
        <w:t>הצבעה</w:t>
      </w:r>
    </w:p>
    <w:p w:rsidR="00CD1B1C" w:rsidRDefault="00CD1B1C" w:rsidP="00CD1B1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CD1B1C" w:rsidRDefault="00CD1B1C" w:rsidP="00CD1B1C">
      <w:pPr>
        <w:rPr>
          <w:rFonts w:ascii="David" w:hAnsi="David"/>
          <w:rtl/>
        </w:rPr>
      </w:pPr>
      <w:bookmarkStart w:id="124" w:name="_ETM_Q1_781839"/>
      <w:bookmarkStart w:id="125" w:name="_ETM_Q1_781886"/>
      <w:bookmarkStart w:id="126" w:name="_ETM_Q1_832208"/>
      <w:bookmarkEnd w:id="124"/>
      <w:bookmarkEnd w:id="125"/>
      <w:bookmarkEnd w:id="126"/>
    </w:p>
    <w:p w:rsidR="00CD1B1C" w:rsidRDefault="00CD1B1C" w:rsidP="00CD1B1C">
      <w:pPr>
        <w:pStyle w:val="af6"/>
        <w:keepNext/>
        <w:rPr>
          <w:rtl/>
        </w:rPr>
      </w:pPr>
      <w:bookmarkStart w:id="127" w:name="ET_yor_5786_21"/>
      <w:r w:rsidRPr="00CD1B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1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CD1B1C" w:rsidRDefault="00CD1B1C" w:rsidP="00CD1B1C">
      <w:pPr>
        <w:pStyle w:val="KeepWithNext"/>
        <w:rPr>
          <w:rtl/>
        </w:rPr>
      </w:pPr>
    </w:p>
    <w:p w:rsidR="00CD1B1C" w:rsidRDefault="00CD1B1C" w:rsidP="00CD1B1C">
      <w:pPr>
        <w:rPr>
          <w:rtl/>
        </w:rPr>
      </w:pPr>
      <w:bookmarkStart w:id="128" w:name="_ETM_Q1_832777"/>
      <w:bookmarkStart w:id="129" w:name="_ETM_Q1_832871"/>
      <w:bookmarkEnd w:id="128"/>
      <w:bookmarkEnd w:id="129"/>
      <w:r>
        <w:rPr>
          <w:rFonts w:hint="cs"/>
          <w:rtl/>
        </w:rPr>
        <w:t>אושר. יובל בראון, בקשה.</w:t>
      </w:r>
    </w:p>
    <w:p w:rsidR="00CD1B1C" w:rsidRDefault="00CD1B1C" w:rsidP="00CD1B1C">
      <w:pPr>
        <w:rPr>
          <w:rtl/>
        </w:rPr>
      </w:pPr>
    </w:p>
    <w:p w:rsidR="00F96463" w:rsidRDefault="00F96463" w:rsidP="00F96463">
      <w:pPr>
        <w:pStyle w:val="af9"/>
        <w:keepNext/>
        <w:rPr>
          <w:rtl/>
          <w:lang w:val="en-GB"/>
        </w:rPr>
      </w:pPr>
      <w:bookmarkStart w:id="130" w:name="_ETM_Q1_825089"/>
      <w:bookmarkStart w:id="131" w:name="ET_guest_יובל_בראון_22"/>
      <w:bookmarkEnd w:id="130"/>
      <w:r w:rsidRPr="00F964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יובל בראון:</w:t>
      </w:r>
      <w:r w:rsidRPr="00F964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"/>
    </w:p>
    <w:p w:rsidR="00F96463" w:rsidRDefault="00F96463" w:rsidP="00F96463">
      <w:pPr>
        <w:pStyle w:val="KeepWithNext"/>
        <w:rPr>
          <w:rtl/>
          <w:lang w:val="en-GB"/>
        </w:rPr>
      </w:pPr>
    </w:p>
    <w:p w:rsidR="00717CE2" w:rsidRDefault="00F96463" w:rsidP="00615DE8">
      <w:pPr>
        <w:rPr>
          <w:rtl/>
          <w:lang w:val="en-GB"/>
        </w:rPr>
      </w:pPr>
      <w:bookmarkStart w:id="132" w:name="_ETM_Q1_825606"/>
      <w:bookmarkStart w:id="133" w:name="_ETM_Q1_825635"/>
      <w:bookmarkEnd w:id="132"/>
      <w:bookmarkEnd w:id="133"/>
      <w:r>
        <w:rPr>
          <w:rFonts w:hint="cs"/>
          <w:rtl/>
          <w:lang w:val="en-GB"/>
        </w:rPr>
        <w:t xml:space="preserve">שלום לכולם. </w:t>
      </w:r>
      <w:r w:rsidR="00214663">
        <w:rPr>
          <w:rFonts w:hint="cs"/>
          <w:rtl/>
          <w:lang w:val="en-GB"/>
        </w:rPr>
        <w:t>אופיר, אתה ואני שוחחנו</w:t>
      </w:r>
      <w:r w:rsidR="00864289">
        <w:rPr>
          <w:rFonts w:hint="cs"/>
          <w:rtl/>
          <w:lang w:val="en-GB"/>
        </w:rPr>
        <w:t>,</w:t>
      </w:r>
      <w:r w:rsidR="003A5950">
        <w:rPr>
          <w:rFonts w:hint="cs"/>
          <w:rtl/>
          <w:lang w:val="en-GB"/>
        </w:rPr>
        <w:t xml:space="preserve"> </w:t>
      </w:r>
      <w:r w:rsidR="00214663">
        <w:rPr>
          <w:rFonts w:hint="cs"/>
          <w:rtl/>
          <w:lang w:val="en-GB"/>
        </w:rPr>
        <w:t>ו</w:t>
      </w:r>
      <w:r w:rsidR="00864289">
        <w:rPr>
          <w:rFonts w:hint="cs"/>
          <w:rtl/>
          <w:lang w:val="en-GB"/>
        </w:rPr>
        <w:t xml:space="preserve">גם </w:t>
      </w:r>
      <w:r w:rsidR="00525DF4">
        <w:rPr>
          <w:rFonts w:hint="cs"/>
          <w:rtl/>
          <w:lang w:val="en-GB"/>
        </w:rPr>
        <w:t xml:space="preserve">יצא לי לשוחח עם בועז </w:t>
      </w:r>
      <w:proofErr w:type="spellStart"/>
      <w:r w:rsidR="00525DF4">
        <w:rPr>
          <w:rFonts w:hint="cs"/>
          <w:rtl/>
          <w:lang w:val="en-GB"/>
        </w:rPr>
        <w:t>ביסמוט</w:t>
      </w:r>
      <w:proofErr w:type="spellEnd"/>
      <w:r w:rsidR="00525DF4">
        <w:rPr>
          <w:rFonts w:hint="cs"/>
          <w:rtl/>
          <w:lang w:val="en-GB"/>
        </w:rPr>
        <w:t xml:space="preserve">. אנחנו מתכנסים כאן לדון </w:t>
      </w:r>
      <w:r w:rsidR="00EB1190">
        <w:rPr>
          <w:rFonts w:hint="cs"/>
          <w:rtl/>
          <w:lang w:val="en-GB"/>
        </w:rPr>
        <w:t xml:space="preserve">על </w:t>
      </w:r>
      <w:r w:rsidR="00525DF4">
        <w:rPr>
          <w:rFonts w:hint="cs"/>
          <w:rtl/>
          <w:lang w:val="en-GB"/>
        </w:rPr>
        <w:t xml:space="preserve">כך </w:t>
      </w:r>
      <w:bookmarkStart w:id="134" w:name="_ETM_Q1_849399"/>
      <w:bookmarkEnd w:id="134"/>
      <w:r w:rsidR="00525DF4">
        <w:rPr>
          <w:rFonts w:hint="cs"/>
          <w:rtl/>
          <w:lang w:val="en-GB"/>
        </w:rPr>
        <w:t xml:space="preserve">שאין מקום לאסירים בבתי הכליאה. האסירים האלה הם קלף שבאמצעותו </w:t>
      </w:r>
      <w:bookmarkStart w:id="135" w:name="_ETM_Q1_862342"/>
      <w:bookmarkEnd w:id="135"/>
      <w:r w:rsidR="00525DF4">
        <w:rPr>
          <w:rFonts w:hint="cs"/>
          <w:rtl/>
          <w:lang w:val="en-GB"/>
        </w:rPr>
        <w:t xml:space="preserve">אנחנו יכולים לקבל את האהובים שלנו, </w:t>
      </w:r>
      <w:r w:rsidR="003A5950">
        <w:rPr>
          <w:rFonts w:hint="cs"/>
          <w:rtl/>
          <w:lang w:val="en-GB"/>
        </w:rPr>
        <w:t xml:space="preserve">לקבל </w:t>
      </w:r>
      <w:r w:rsidR="00525DF4">
        <w:rPr>
          <w:rFonts w:hint="cs"/>
          <w:rtl/>
          <w:lang w:val="en-GB"/>
        </w:rPr>
        <w:t xml:space="preserve">את חמי שעל </w:t>
      </w:r>
      <w:bookmarkStart w:id="136" w:name="_ETM_Q1_865605"/>
      <w:bookmarkEnd w:id="136"/>
      <w:r w:rsidR="00525DF4">
        <w:rPr>
          <w:rFonts w:hint="cs"/>
          <w:rtl/>
          <w:lang w:val="en-GB"/>
        </w:rPr>
        <w:t xml:space="preserve">החולצה שלי, </w:t>
      </w:r>
      <w:proofErr w:type="spellStart"/>
      <w:r w:rsidR="00525DF4">
        <w:rPr>
          <w:rFonts w:hint="cs"/>
          <w:rtl/>
          <w:lang w:val="en-GB"/>
        </w:rPr>
        <w:t>קית</w:t>
      </w:r>
      <w:proofErr w:type="spellEnd"/>
      <w:r w:rsidR="00525DF4">
        <w:rPr>
          <w:rFonts w:hint="cs"/>
          <w:rtl/>
          <w:lang w:val="en-GB"/>
        </w:rPr>
        <w:t>' סיגל, ו</w:t>
      </w:r>
      <w:r w:rsidR="003A5950">
        <w:rPr>
          <w:rFonts w:hint="cs"/>
          <w:rtl/>
          <w:lang w:val="en-GB"/>
        </w:rPr>
        <w:t xml:space="preserve">עוד </w:t>
      </w:r>
      <w:r w:rsidR="00525DF4">
        <w:rPr>
          <w:rFonts w:hint="cs"/>
          <w:rtl/>
          <w:lang w:val="en-GB"/>
        </w:rPr>
        <w:t xml:space="preserve">127 חטופים וחטופות נוספים. </w:t>
      </w:r>
      <w:bookmarkStart w:id="137" w:name="_ETM_Q1_870793"/>
      <w:bookmarkEnd w:id="137"/>
      <w:r w:rsidR="00525DF4">
        <w:rPr>
          <w:rFonts w:hint="cs"/>
          <w:rtl/>
          <w:lang w:val="en-GB"/>
        </w:rPr>
        <w:t>אני רואה שהקלף הזה הולך ונאבד לנו</w:t>
      </w:r>
      <w:r w:rsidR="00214663">
        <w:rPr>
          <w:rFonts w:hint="cs"/>
          <w:rtl/>
          <w:lang w:val="en-GB"/>
        </w:rPr>
        <w:t>,</w:t>
      </w:r>
      <w:r w:rsidR="00525DF4">
        <w:rPr>
          <w:rFonts w:hint="cs"/>
          <w:rtl/>
          <w:lang w:val="en-GB"/>
        </w:rPr>
        <w:t xml:space="preserve"> כי </w:t>
      </w:r>
      <w:r w:rsidR="00EB1190">
        <w:rPr>
          <w:rFonts w:hint="cs"/>
          <w:rtl/>
          <w:lang w:val="en-GB"/>
        </w:rPr>
        <w:t>בגלל חוסר</w:t>
      </w:r>
      <w:r w:rsidR="00525DF4">
        <w:rPr>
          <w:rFonts w:hint="cs"/>
          <w:rtl/>
          <w:lang w:val="en-GB"/>
        </w:rPr>
        <w:t xml:space="preserve"> מקום</w:t>
      </w:r>
      <w:bookmarkStart w:id="138" w:name="_ETM_Q1_878554"/>
      <w:bookmarkEnd w:id="138"/>
      <w:r w:rsidR="00EB1190">
        <w:rPr>
          <w:rFonts w:hint="cs"/>
          <w:rtl/>
          <w:lang w:val="en-GB"/>
        </w:rPr>
        <w:t xml:space="preserve"> </w:t>
      </w:r>
      <w:r w:rsidR="00525DF4">
        <w:rPr>
          <w:rFonts w:hint="cs"/>
          <w:rtl/>
          <w:lang w:val="en-GB"/>
        </w:rPr>
        <w:t>משחררים מחבלים ממתקני כליאה</w:t>
      </w:r>
      <w:r w:rsidR="00214663">
        <w:rPr>
          <w:rFonts w:hint="cs"/>
          <w:rtl/>
          <w:lang w:val="en-GB"/>
        </w:rPr>
        <w:t>.</w:t>
      </w:r>
      <w:r w:rsidR="00525DF4">
        <w:rPr>
          <w:rFonts w:hint="cs"/>
          <w:rtl/>
          <w:lang w:val="en-GB"/>
        </w:rPr>
        <w:t xml:space="preserve"> </w:t>
      </w:r>
      <w:r w:rsidR="00214663">
        <w:rPr>
          <w:rFonts w:hint="cs"/>
          <w:rtl/>
          <w:lang w:val="en-GB"/>
        </w:rPr>
        <w:t xml:space="preserve">זה </w:t>
      </w:r>
      <w:r w:rsidR="003A5950">
        <w:rPr>
          <w:rFonts w:hint="cs"/>
          <w:rtl/>
          <w:lang w:val="en-GB"/>
        </w:rPr>
        <w:t xml:space="preserve">בדיוק </w:t>
      </w:r>
      <w:r w:rsidR="00525DF4">
        <w:rPr>
          <w:rFonts w:hint="cs"/>
          <w:rtl/>
          <w:lang w:val="en-GB"/>
        </w:rPr>
        <w:t xml:space="preserve">כמו </w:t>
      </w:r>
      <w:bookmarkStart w:id="139" w:name="_ETM_Q1_884406"/>
      <w:bookmarkEnd w:id="139"/>
      <w:r w:rsidR="00525DF4">
        <w:rPr>
          <w:rFonts w:hint="cs"/>
          <w:rtl/>
          <w:lang w:val="en-GB"/>
        </w:rPr>
        <w:t>שמאפשרים לעקורים לשוב לצפון הרצועה</w:t>
      </w:r>
      <w:r w:rsidR="003A5950">
        <w:rPr>
          <w:rFonts w:hint="cs"/>
          <w:rtl/>
          <w:lang w:val="en-GB"/>
        </w:rPr>
        <w:t xml:space="preserve"> </w:t>
      </w:r>
      <w:r w:rsidR="00214663">
        <w:rPr>
          <w:rFonts w:hint="cs"/>
          <w:rtl/>
          <w:lang w:val="en-GB"/>
        </w:rPr>
        <w:t>ו</w:t>
      </w:r>
      <w:r w:rsidR="003A5950">
        <w:rPr>
          <w:rFonts w:hint="cs"/>
          <w:rtl/>
          <w:lang w:val="en-GB"/>
        </w:rPr>
        <w:t xml:space="preserve">כמו </w:t>
      </w:r>
      <w:bookmarkStart w:id="140" w:name="_ETM_Q1_879092"/>
      <w:bookmarkEnd w:id="140"/>
      <w:r w:rsidR="003A5950">
        <w:rPr>
          <w:rFonts w:hint="cs"/>
          <w:rtl/>
          <w:lang w:val="en-GB"/>
        </w:rPr>
        <w:t>שעומדים שלושה חודשים בדשדוש</w:t>
      </w:r>
      <w:r w:rsidR="00717CE2">
        <w:rPr>
          <w:rFonts w:hint="cs"/>
          <w:rtl/>
          <w:lang w:val="en-GB"/>
        </w:rPr>
        <w:t xml:space="preserve"> </w:t>
      </w:r>
      <w:bookmarkStart w:id="141" w:name="_ETM_Q1_882892"/>
      <w:bookmarkEnd w:id="141"/>
      <w:r w:rsidR="00717CE2">
        <w:rPr>
          <w:rFonts w:hint="cs"/>
          <w:rtl/>
          <w:lang w:val="en-GB"/>
        </w:rPr>
        <w:t>בלי לחץ צבאי</w:t>
      </w:r>
      <w:r w:rsidR="003A5950">
        <w:rPr>
          <w:rFonts w:hint="cs"/>
          <w:rtl/>
          <w:lang w:val="en-GB"/>
        </w:rPr>
        <w:t>.</w:t>
      </w:r>
      <w:r w:rsidR="00717CE2">
        <w:rPr>
          <w:rFonts w:hint="cs"/>
          <w:rtl/>
          <w:lang w:val="en-GB"/>
        </w:rPr>
        <w:t xml:space="preserve"> </w:t>
      </w:r>
    </w:p>
    <w:p w:rsidR="00717CE2" w:rsidRDefault="00717CE2" w:rsidP="00F96463">
      <w:pPr>
        <w:rPr>
          <w:rtl/>
          <w:lang w:val="en-GB"/>
        </w:rPr>
      </w:pPr>
      <w:bookmarkStart w:id="142" w:name="_ETM_Q1_895097"/>
      <w:bookmarkStart w:id="143" w:name="_ETM_Q1_895175"/>
      <w:bookmarkStart w:id="144" w:name="_ETM_Q1_895274"/>
      <w:bookmarkEnd w:id="142"/>
      <w:bookmarkEnd w:id="143"/>
      <w:bookmarkEnd w:id="144"/>
    </w:p>
    <w:p w:rsidR="00F96463" w:rsidRDefault="00717CE2" w:rsidP="00717CE2">
      <w:pPr>
        <w:rPr>
          <w:rtl/>
          <w:lang w:val="en-GB"/>
        </w:rPr>
      </w:pPr>
      <w:bookmarkStart w:id="145" w:name="_ETM_Q1_895361"/>
      <w:bookmarkEnd w:id="145"/>
      <w:r>
        <w:rPr>
          <w:rFonts w:hint="cs"/>
          <w:rtl/>
          <w:lang w:val="en-GB"/>
        </w:rPr>
        <w:t xml:space="preserve">התחושה שלנו, משפחות החטופים, </w:t>
      </w:r>
      <w:bookmarkStart w:id="146" w:name="_ETM_Q1_897805"/>
      <w:bookmarkEnd w:id="146"/>
      <w:r>
        <w:rPr>
          <w:rFonts w:hint="cs"/>
          <w:rtl/>
          <w:lang w:val="en-GB"/>
        </w:rPr>
        <w:t xml:space="preserve">זה שוויתרו עלינו, שהפכנו לנטל. </w:t>
      </w:r>
      <w:bookmarkStart w:id="147" w:name="_ETM_Q1_900232"/>
      <w:bookmarkEnd w:id="147"/>
      <w:r>
        <w:rPr>
          <w:rFonts w:hint="cs"/>
          <w:rtl/>
          <w:lang w:val="en-GB"/>
        </w:rPr>
        <w:t>כשאנחנו באים לכנסת</w:t>
      </w:r>
      <w:r w:rsidR="00615D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מקשיבים לנו בנימוס, </w:t>
      </w:r>
      <w:bookmarkStart w:id="148" w:name="_ETM_Q1_894190"/>
      <w:bookmarkEnd w:id="148"/>
      <w:r w:rsidR="00AE2E8F">
        <w:rPr>
          <w:rFonts w:hint="cs"/>
          <w:rtl/>
          <w:lang w:val="en-GB"/>
        </w:rPr>
        <w:t xml:space="preserve">מהנהנים, עונדים את הסיכה </w:t>
      </w:r>
      <w:r w:rsidR="00EB7366">
        <w:rPr>
          <w:rFonts w:hint="cs"/>
          <w:rtl/>
          <w:lang w:val="en-GB"/>
        </w:rPr>
        <w:t xml:space="preserve">הצהובה, פותחים שדולה, </w:t>
      </w:r>
      <w:bookmarkStart w:id="149" w:name="_ETM_Q1_907014"/>
      <w:bookmarkEnd w:id="149"/>
      <w:proofErr w:type="spellStart"/>
      <w:r w:rsidR="00EB7366">
        <w:rPr>
          <w:rFonts w:hint="cs"/>
          <w:rtl/>
          <w:lang w:val="en-GB"/>
        </w:rPr>
        <w:t>הכל</w:t>
      </w:r>
      <w:proofErr w:type="spellEnd"/>
      <w:r w:rsidR="00EB7366">
        <w:rPr>
          <w:rFonts w:hint="cs"/>
          <w:rtl/>
          <w:lang w:val="en-GB"/>
        </w:rPr>
        <w:t xml:space="preserve">  טוב ויפה, אבל כך מנרמלים סיטואציה, לא ככה </w:t>
      </w:r>
      <w:bookmarkStart w:id="150" w:name="_ETM_Q1_910982"/>
      <w:bookmarkEnd w:id="150"/>
      <w:r w:rsidR="00EB7366">
        <w:rPr>
          <w:rFonts w:hint="cs"/>
          <w:rtl/>
          <w:lang w:val="en-GB"/>
        </w:rPr>
        <w:t xml:space="preserve">פותרים אותה. </w:t>
      </w:r>
    </w:p>
    <w:p w:rsidR="00EB7366" w:rsidRDefault="00EB7366" w:rsidP="00717CE2">
      <w:pPr>
        <w:rPr>
          <w:rtl/>
          <w:lang w:val="en-GB"/>
        </w:rPr>
      </w:pPr>
      <w:bookmarkStart w:id="151" w:name="_ETM_Q1_913771"/>
      <w:bookmarkStart w:id="152" w:name="_ETM_Q1_913845"/>
      <w:bookmarkStart w:id="153" w:name="_ETM_Q1_913907"/>
      <w:bookmarkEnd w:id="151"/>
      <w:bookmarkEnd w:id="152"/>
      <w:bookmarkEnd w:id="153"/>
    </w:p>
    <w:p w:rsidR="00EB7366" w:rsidRDefault="00EB7366" w:rsidP="003A5950">
      <w:pPr>
        <w:rPr>
          <w:rtl/>
          <w:lang w:val="en-GB"/>
        </w:rPr>
      </w:pPr>
      <w:bookmarkStart w:id="154" w:name="_ETM_Q1_913984"/>
      <w:bookmarkEnd w:id="154"/>
      <w:r>
        <w:rPr>
          <w:rFonts w:hint="cs"/>
          <w:rtl/>
          <w:lang w:val="en-GB"/>
        </w:rPr>
        <w:t>הייתה לכם פגרה ארוכה, רבותיי חברי</w:t>
      </w:r>
      <w:bookmarkStart w:id="155" w:name="_ETM_Q1_911922"/>
      <w:bookmarkEnd w:id="155"/>
      <w:r>
        <w:rPr>
          <w:rFonts w:hint="cs"/>
          <w:rtl/>
          <w:lang w:val="en-GB"/>
        </w:rPr>
        <w:t xml:space="preserve"> הכנסת. חזרנו לפה ושום דבר לא השתנה. סליחה, </w:t>
      </w:r>
      <w:bookmarkStart w:id="156" w:name="_ETM_Q1_922611"/>
      <w:bookmarkEnd w:id="156"/>
      <w:r>
        <w:rPr>
          <w:rFonts w:hint="cs"/>
          <w:rtl/>
          <w:lang w:val="en-GB"/>
        </w:rPr>
        <w:t xml:space="preserve">דברים השתנו, הצטרפו לרשימת החטופים המתים חטופים נוספים. לחטופים אין </w:t>
      </w:r>
      <w:bookmarkStart w:id="157" w:name="_ETM_Q1_930481"/>
      <w:bookmarkEnd w:id="157"/>
      <w:r>
        <w:rPr>
          <w:rFonts w:hint="cs"/>
          <w:rtl/>
          <w:lang w:val="en-GB"/>
        </w:rPr>
        <w:t xml:space="preserve">זמן. אם זה לא הצליח בשבעה וחצי חודשים של </w:t>
      </w:r>
      <w:bookmarkStart w:id="158" w:name="_ETM_Q1_933502"/>
      <w:bookmarkEnd w:id="158"/>
      <w:r>
        <w:rPr>
          <w:rFonts w:hint="cs"/>
          <w:rtl/>
          <w:lang w:val="en-GB"/>
        </w:rPr>
        <w:t>לחימה, צריך לחשוב אחרת, צריך לחשוב מחוץ לקופסא.</w:t>
      </w:r>
    </w:p>
    <w:p w:rsidR="00EB7366" w:rsidRDefault="00EB7366" w:rsidP="00717CE2">
      <w:pPr>
        <w:rPr>
          <w:rtl/>
          <w:lang w:val="en-GB"/>
        </w:rPr>
      </w:pPr>
    </w:p>
    <w:p w:rsidR="00EB7366" w:rsidRDefault="00EB7366" w:rsidP="002146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</w:t>
      </w:r>
      <w:bookmarkStart w:id="159" w:name="_ETM_Q1_935819"/>
      <w:bookmarkEnd w:id="159"/>
      <w:r>
        <w:rPr>
          <w:rFonts w:hint="cs"/>
          <w:rtl/>
          <w:lang w:val="en-GB"/>
        </w:rPr>
        <w:t>אופיר כץ, אתה יו"</w:t>
      </w:r>
      <w:r w:rsidR="003A5950">
        <w:rPr>
          <w:rFonts w:hint="cs"/>
          <w:rtl/>
          <w:lang w:val="en-GB"/>
        </w:rPr>
        <w:t>ר הקואליציה,</w:t>
      </w:r>
      <w:r>
        <w:rPr>
          <w:rFonts w:hint="cs"/>
          <w:rtl/>
          <w:lang w:val="en-GB"/>
        </w:rPr>
        <w:t xml:space="preserve"> יש לך את הכוח לכנס </w:t>
      </w:r>
      <w:bookmarkStart w:id="160" w:name="_ETM_Q1_943469"/>
      <w:bookmarkEnd w:id="160"/>
      <w:r>
        <w:rPr>
          <w:rFonts w:hint="cs"/>
          <w:rtl/>
          <w:lang w:val="en-GB"/>
        </w:rPr>
        <w:t xml:space="preserve">את הקואליציה ולעסוק בזה אקטיבית, לא לחכות שתבוא הצעה </w:t>
      </w:r>
      <w:bookmarkStart w:id="161" w:name="_ETM_Q1_947875"/>
      <w:bookmarkEnd w:id="161"/>
      <w:r w:rsidR="00615DE8">
        <w:rPr>
          <w:rFonts w:hint="cs"/>
          <w:rtl/>
          <w:lang w:val="en-GB"/>
        </w:rPr>
        <w:t>לעסקה ואז לה</w:t>
      </w:r>
      <w:r>
        <w:rPr>
          <w:rFonts w:hint="cs"/>
          <w:rtl/>
          <w:lang w:val="en-GB"/>
        </w:rPr>
        <w:t xml:space="preserve">צביע עליה כמו שמצביעים פה על </w:t>
      </w:r>
      <w:bookmarkStart w:id="162" w:name="_ETM_Q1_952041"/>
      <w:bookmarkEnd w:id="162"/>
      <w:r w:rsidR="003A5950">
        <w:rPr>
          <w:rFonts w:hint="cs"/>
          <w:rtl/>
          <w:lang w:val="en-GB"/>
        </w:rPr>
        <w:t xml:space="preserve">הצעות </w:t>
      </w:r>
      <w:r>
        <w:rPr>
          <w:rFonts w:hint="cs"/>
          <w:rtl/>
          <w:lang w:val="en-GB"/>
        </w:rPr>
        <w:t xml:space="preserve">כל יום. זו לא סיטואציה שגרתית, אנחנו לא </w:t>
      </w:r>
      <w:bookmarkStart w:id="163" w:name="_ETM_Q1_955492"/>
      <w:bookmarkEnd w:id="163"/>
      <w:r>
        <w:rPr>
          <w:rFonts w:hint="cs"/>
          <w:rtl/>
          <w:lang w:val="en-GB"/>
        </w:rPr>
        <w:t>חלק מהנוף בכנסת. תאמינו לנו, אנחנו מתים לעוף מפה</w:t>
      </w:r>
      <w:r w:rsidR="007743D8">
        <w:rPr>
          <w:rFonts w:hint="cs"/>
          <w:rtl/>
          <w:lang w:val="en-GB"/>
        </w:rPr>
        <w:t xml:space="preserve">, מתים </w:t>
      </w:r>
      <w:bookmarkStart w:id="164" w:name="_ETM_Q1_962597"/>
      <w:bookmarkEnd w:id="164"/>
      <w:r w:rsidR="007743D8">
        <w:rPr>
          <w:rFonts w:hint="cs"/>
          <w:rtl/>
          <w:lang w:val="en-GB"/>
        </w:rPr>
        <w:t>להפסיק את הסאגה ה</w:t>
      </w:r>
      <w:r w:rsidR="00655EA6">
        <w:rPr>
          <w:rFonts w:hint="cs"/>
          <w:rtl/>
          <w:lang w:val="en-GB"/>
        </w:rPr>
        <w:t xml:space="preserve">הזויה והנוראית הזאת, </w:t>
      </w:r>
      <w:r w:rsidR="003A5950">
        <w:rPr>
          <w:rFonts w:hint="cs"/>
          <w:rtl/>
          <w:lang w:val="en-GB"/>
        </w:rPr>
        <w:t xml:space="preserve">מתים </w:t>
      </w:r>
      <w:r w:rsidR="00655EA6">
        <w:rPr>
          <w:rFonts w:hint="cs"/>
          <w:rtl/>
          <w:lang w:val="en-GB"/>
        </w:rPr>
        <w:t xml:space="preserve">לחזור לנשום, לחזור לטיפה </w:t>
      </w:r>
      <w:bookmarkStart w:id="165" w:name="_ETM_Q1_970024"/>
      <w:bookmarkEnd w:id="165"/>
      <w:r w:rsidR="00655EA6">
        <w:rPr>
          <w:rFonts w:hint="cs"/>
          <w:rtl/>
          <w:lang w:val="en-GB"/>
        </w:rPr>
        <w:t xml:space="preserve">נחמה, אם זה עוד אפשרי אחרי ה-7 באוקטובר. </w:t>
      </w:r>
      <w:r w:rsidR="00AB18D3">
        <w:rPr>
          <w:rFonts w:hint="cs"/>
          <w:rtl/>
          <w:lang w:val="en-GB"/>
        </w:rPr>
        <w:t xml:space="preserve">לכם </w:t>
      </w:r>
      <w:bookmarkStart w:id="166" w:name="_ETM_Q1_974955"/>
      <w:bookmarkEnd w:id="166"/>
      <w:r w:rsidR="00AB18D3">
        <w:rPr>
          <w:rFonts w:hint="cs"/>
          <w:rtl/>
          <w:lang w:val="en-GB"/>
        </w:rPr>
        <w:t>יש את היכולת לעשות את זה. שדולה זה לא מספיק</w:t>
      </w:r>
      <w:bookmarkStart w:id="167" w:name="_ETM_Q1_978879"/>
      <w:bookmarkEnd w:id="167"/>
      <w:r w:rsidR="00214663">
        <w:rPr>
          <w:rFonts w:hint="cs"/>
          <w:rtl/>
          <w:lang w:val="en-GB"/>
        </w:rPr>
        <w:t xml:space="preserve">, </w:t>
      </w:r>
      <w:r w:rsidR="00AB18D3">
        <w:rPr>
          <w:rFonts w:hint="cs"/>
          <w:rtl/>
          <w:lang w:val="en-GB"/>
        </w:rPr>
        <w:t>ו</w:t>
      </w:r>
      <w:r w:rsidR="00615DE8">
        <w:rPr>
          <w:rFonts w:hint="cs"/>
          <w:rtl/>
          <w:lang w:val="en-GB"/>
        </w:rPr>
        <w:t xml:space="preserve">גם </w:t>
      </w:r>
      <w:r w:rsidR="00AB18D3">
        <w:rPr>
          <w:rFonts w:hint="cs"/>
          <w:rtl/>
          <w:lang w:val="en-GB"/>
        </w:rPr>
        <w:t xml:space="preserve">לתת לנו לדבר בכבוד ובנימוס זה לא מספיק, </w:t>
      </w:r>
      <w:bookmarkStart w:id="168" w:name="_ETM_Q1_979247"/>
      <w:bookmarkEnd w:id="168"/>
      <w:r w:rsidR="00AB18D3">
        <w:rPr>
          <w:rFonts w:hint="cs"/>
          <w:rtl/>
          <w:lang w:val="en-GB"/>
        </w:rPr>
        <w:t xml:space="preserve">אנחנו צריכים מעשים, אנחנו צריכים מנהיגות. לאהובים שלנו </w:t>
      </w:r>
      <w:bookmarkStart w:id="169" w:name="_ETM_Q1_986044"/>
      <w:bookmarkEnd w:id="169"/>
      <w:r w:rsidR="00AB18D3">
        <w:rPr>
          <w:rFonts w:hint="cs"/>
          <w:rtl/>
          <w:lang w:val="en-GB"/>
        </w:rPr>
        <w:t xml:space="preserve">אין זמן. </w:t>
      </w:r>
      <w:r w:rsidR="003A5950">
        <w:rPr>
          <w:rFonts w:hint="cs"/>
          <w:rtl/>
          <w:lang w:val="en-GB"/>
        </w:rPr>
        <w:t xml:space="preserve">בבקשה תוציאו אותם משם, זה עליכם. </w:t>
      </w:r>
      <w:bookmarkStart w:id="170" w:name="_ETM_Q1_995108"/>
      <w:bookmarkEnd w:id="170"/>
    </w:p>
    <w:p w:rsidR="003A5950" w:rsidRDefault="003A5950" w:rsidP="003A5950">
      <w:pPr>
        <w:ind w:firstLine="0"/>
        <w:rPr>
          <w:rtl/>
          <w:lang w:val="en-GB"/>
        </w:rPr>
      </w:pPr>
      <w:bookmarkStart w:id="171" w:name="_ETM_Q1_995179"/>
      <w:bookmarkStart w:id="172" w:name="_ETM_Q1_995770"/>
      <w:bookmarkEnd w:id="171"/>
      <w:bookmarkEnd w:id="172"/>
    </w:p>
    <w:p w:rsidR="003A5950" w:rsidRPr="00F96463" w:rsidRDefault="003A5950" w:rsidP="003A5950">
      <w:pPr>
        <w:ind w:firstLine="0"/>
        <w:rPr>
          <w:rtl/>
          <w:lang w:val="en-GB"/>
        </w:rPr>
      </w:pPr>
      <w:bookmarkStart w:id="173" w:name="_ETM_Q1_995853"/>
      <w:bookmarkEnd w:id="173"/>
    </w:p>
    <w:p w:rsidR="003A5950" w:rsidRDefault="003A5950" w:rsidP="003A5950">
      <w:pPr>
        <w:rPr>
          <w:rFonts w:ascii="David" w:hAnsi="David"/>
          <w:rtl/>
        </w:rPr>
      </w:pPr>
      <w:bookmarkStart w:id="174" w:name="_ETM_Q1_782175"/>
      <w:bookmarkStart w:id="175" w:name="_ETM_Q1_782279"/>
      <w:bookmarkEnd w:id="174"/>
      <w:bookmarkEnd w:id="175"/>
    </w:p>
    <w:p w:rsidR="003A5950" w:rsidRDefault="003A5950" w:rsidP="003A5950">
      <w:pPr>
        <w:pStyle w:val="af9"/>
        <w:keepNext/>
        <w:rPr>
          <w:rtl/>
        </w:rPr>
      </w:pPr>
      <w:bookmarkStart w:id="176" w:name="ET_guest_יסמין_23"/>
      <w:r w:rsidRPr="003A595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יסמין</w:t>
      </w:r>
      <w:r>
        <w:rPr>
          <w:rFonts w:hint="cs"/>
          <w:rtl/>
        </w:rPr>
        <w:t xml:space="preserve"> כהן</w:t>
      </w:r>
      <w:r>
        <w:rPr>
          <w:rtl/>
        </w:rPr>
        <w:t>:</w:t>
      </w:r>
      <w:r w:rsidRPr="003A59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3A5950" w:rsidRDefault="003A5950" w:rsidP="003A5950">
      <w:pPr>
        <w:pStyle w:val="KeepWithNext"/>
        <w:rPr>
          <w:rtl/>
        </w:rPr>
      </w:pPr>
    </w:p>
    <w:p w:rsidR="003A5950" w:rsidRDefault="003A5950" w:rsidP="00615DE8">
      <w:pPr>
        <w:rPr>
          <w:rtl/>
        </w:rPr>
      </w:pPr>
      <w:r>
        <w:rPr>
          <w:rFonts w:hint="cs"/>
          <w:rtl/>
        </w:rPr>
        <w:t>אני ב</w:t>
      </w:r>
      <w:bookmarkStart w:id="177" w:name="_ETM_Q1_1006108"/>
      <w:bookmarkEnd w:id="177"/>
      <w:r>
        <w:rPr>
          <w:rFonts w:hint="cs"/>
          <w:rtl/>
        </w:rPr>
        <w:t xml:space="preserve">אתי היום על תקן בת דודה של עומר. עומר </w:t>
      </w:r>
      <w:bookmarkStart w:id="178" w:name="_ETM_Q1_1010132"/>
      <w:bookmarkEnd w:id="178"/>
      <w:r>
        <w:rPr>
          <w:rFonts w:hint="cs"/>
          <w:rtl/>
        </w:rPr>
        <w:t>הוא חיי</w:t>
      </w:r>
      <w:r w:rsidR="00214663">
        <w:rPr>
          <w:rFonts w:hint="cs"/>
          <w:rtl/>
        </w:rPr>
        <w:t xml:space="preserve">ל בודד שנולד וגדל בארצות הברית </w:t>
      </w:r>
      <w:r w:rsidR="00615DE8">
        <w:rPr>
          <w:rFonts w:hint="cs"/>
          <w:rtl/>
        </w:rPr>
        <w:t>ו</w:t>
      </w:r>
      <w:r>
        <w:rPr>
          <w:rFonts w:hint="cs"/>
          <w:rtl/>
        </w:rPr>
        <w:t xml:space="preserve">החליט להתגייס </w:t>
      </w:r>
      <w:bookmarkStart w:id="179" w:name="_ETM_Q1_1016817"/>
      <w:bookmarkEnd w:id="179"/>
      <w:r>
        <w:rPr>
          <w:rFonts w:hint="cs"/>
          <w:rtl/>
        </w:rPr>
        <w:t xml:space="preserve">ולהגן עלינו. עכשיו זה הזמן שלנו להגן עליו. </w:t>
      </w:r>
      <w:bookmarkStart w:id="180" w:name="_ETM_Q1_1030623"/>
      <w:bookmarkEnd w:id="180"/>
      <w:r w:rsidR="00615DE8">
        <w:rPr>
          <w:rFonts w:hint="cs"/>
          <w:rtl/>
        </w:rPr>
        <w:t>אנחנו כאן כל שבוע -</w:t>
      </w:r>
      <w:r>
        <w:rPr>
          <w:rFonts w:hint="cs"/>
          <w:rtl/>
        </w:rPr>
        <w:t xml:space="preserve"> חוץ ממתי שיש </w:t>
      </w:r>
      <w:bookmarkStart w:id="181" w:name="_ETM_Q1_1045146"/>
      <w:bookmarkEnd w:id="181"/>
      <w:r w:rsidR="00615DE8">
        <w:rPr>
          <w:rFonts w:hint="cs"/>
          <w:rtl/>
        </w:rPr>
        <w:t>פגרה -</w:t>
      </w:r>
      <w:r>
        <w:rPr>
          <w:rFonts w:hint="cs"/>
          <w:rtl/>
        </w:rPr>
        <w:t xml:space="preserve"> מבקשים ומדברים עם מי שאפשר, עושים מה שאנחנו יכולים </w:t>
      </w:r>
      <w:bookmarkStart w:id="182" w:name="_ETM_Q1_1051210"/>
      <w:bookmarkEnd w:id="182"/>
      <w:r>
        <w:rPr>
          <w:rFonts w:hint="cs"/>
          <w:rtl/>
        </w:rPr>
        <w:t xml:space="preserve">לעשות. כל מה שאנחנו מבקשים זה שגם אתם תעשו </w:t>
      </w:r>
      <w:bookmarkStart w:id="183" w:name="_ETM_Q1_1053318"/>
      <w:bookmarkEnd w:id="183"/>
      <w:r>
        <w:rPr>
          <w:rFonts w:hint="cs"/>
          <w:rtl/>
        </w:rPr>
        <w:t xml:space="preserve">את מה שאתם יכולים לעשות. </w:t>
      </w:r>
      <w:r w:rsidR="008C0C35">
        <w:rPr>
          <w:rFonts w:hint="cs"/>
          <w:rtl/>
        </w:rPr>
        <w:t xml:space="preserve">שכל אחד </w:t>
      </w:r>
      <w:r w:rsidR="00E853E2">
        <w:rPr>
          <w:rFonts w:hint="cs"/>
          <w:rtl/>
        </w:rPr>
        <w:t xml:space="preserve">מכם </w:t>
      </w:r>
      <w:r w:rsidR="008C0C35">
        <w:rPr>
          <w:rFonts w:hint="cs"/>
          <w:rtl/>
        </w:rPr>
        <w:t>יהיה כן</w:t>
      </w:r>
      <w:r>
        <w:rPr>
          <w:rFonts w:hint="cs"/>
          <w:rtl/>
        </w:rPr>
        <w:t xml:space="preserve"> </w:t>
      </w:r>
      <w:bookmarkStart w:id="184" w:name="_ETM_Q1_1059843"/>
      <w:bookmarkEnd w:id="184"/>
      <w:r>
        <w:rPr>
          <w:rFonts w:hint="cs"/>
          <w:rtl/>
        </w:rPr>
        <w:t xml:space="preserve">עם עצמו ויגיד אם הוא עושה את כל מה שהוא </w:t>
      </w:r>
      <w:bookmarkStart w:id="185" w:name="_ETM_Q1_1054228"/>
      <w:bookmarkEnd w:id="185"/>
      <w:r>
        <w:rPr>
          <w:rFonts w:hint="cs"/>
          <w:rtl/>
        </w:rPr>
        <w:t>יכול לעשות</w:t>
      </w:r>
      <w:r w:rsidR="002146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53E2">
        <w:rPr>
          <w:rFonts w:hint="cs"/>
          <w:rtl/>
        </w:rPr>
        <w:t xml:space="preserve">או </w:t>
      </w:r>
      <w:r w:rsidR="00214663">
        <w:rPr>
          <w:rFonts w:hint="cs"/>
          <w:rtl/>
        </w:rPr>
        <w:t>ש</w:t>
      </w:r>
      <w:r w:rsidR="00E853E2">
        <w:rPr>
          <w:rFonts w:hint="cs"/>
          <w:rtl/>
        </w:rPr>
        <w:t>יש עוד משהו</w:t>
      </w:r>
      <w:r w:rsidR="008C0C35">
        <w:rPr>
          <w:rFonts w:hint="cs"/>
          <w:rtl/>
        </w:rPr>
        <w:t xml:space="preserve"> כדי שעומר וכולם יוכלו לחזור אלינו הביתה. </w:t>
      </w:r>
    </w:p>
    <w:p w:rsidR="008C0C35" w:rsidRDefault="008C0C35" w:rsidP="008C0C35">
      <w:pPr>
        <w:ind w:firstLine="0"/>
        <w:rPr>
          <w:rtl/>
        </w:rPr>
      </w:pPr>
      <w:bookmarkStart w:id="186" w:name="_ETM_Q1_1068468"/>
      <w:bookmarkStart w:id="187" w:name="_ETM_Q1_1068524"/>
      <w:bookmarkStart w:id="188" w:name="_ETM_Q1_1068797"/>
      <w:bookmarkEnd w:id="186"/>
      <w:bookmarkEnd w:id="187"/>
      <w:bookmarkEnd w:id="188"/>
    </w:p>
    <w:p w:rsidR="00E853E2" w:rsidRDefault="00E853E2" w:rsidP="00E853E2">
      <w:pPr>
        <w:pStyle w:val="af9"/>
        <w:keepNext/>
        <w:rPr>
          <w:rtl/>
        </w:rPr>
      </w:pPr>
      <w:bookmarkStart w:id="189" w:name="_ETM_Q1_1068898"/>
      <w:bookmarkStart w:id="190" w:name="ET_guest_ויקי_כהן_24"/>
      <w:bookmarkEnd w:id="189"/>
      <w:r w:rsidRPr="00E853E2">
        <w:rPr>
          <w:rStyle w:val="TagStyle"/>
          <w:rtl/>
        </w:rPr>
        <w:t xml:space="preserve"> &lt;&lt; אורח &gt;&gt; </w:t>
      </w:r>
      <w:r>
        <w:rPr>
          <w:rtl/>
        </w:rPr>
        <w:t>ויקי כהן:</w:t>
      </w:r>
      <w:r w:rsidRPr="00E853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E853E2" w:rsidRDefault="00E853E2" w:rsidP="00E853E2">
      <w:pPr>
        <w:pStyle w:val="KeepWithNext"/>
        <w:rPr>
          <w:rtl/>
        </w:rPr>
      </w:pPr>
    </w:p>
    <w:p w:rsidR="00A71A87" w:rsidRDefault="001B2EAC" w:rsidP="00615DE8">
      <w:pPr>
        <w:rPr>
          <w:rtl/>
        </w:rPr>
      </w:pPr>
      <w:r>
        <w:rPr>
          <w:rFonts w:hint="cs"/>
          <w:rtl/>
        </w:rPr>
        <w:t xml:space="preserve">אני אימא של נמרוד כהן. </w:t>
      </w:r>
      <w:bookmarkStart w:id="191" w:name="_ETM_Q1_1181197"/>
      <w:bookmarkEnd w:id="191"/>
      <w:r w:rsidR="00A71A87">
        <w:rPr>
          <w:rFonts w:hint="cs"/>
          <w:rtl/>
        </w:rPr>
        <w:t>נמרוד הוא חייל בחיל השריון</w:t>
      </w:r>
      <w:r>
        <w:rPr>
          <w:rFonts w:hint="cs"/>
          <w:rtl/>
        </w:rPr>
        <w:t xml:space="preserve"> </w:t>
      </w:r>
      <w:r w:rsidR="00A71A87">
        <w:rPr>
          <w:rFonts w:hint="cs"/>
          <w:rtl/>
        </w:rPr>
        <w:t>ש</w:t>
      </w:r>
      <w:r>
        <w:rPr>
          <w:rFonts w:hint="cs"/>
          <w:rtl/>
        </w:rPr>
        <w:t xml:space="preserve">נחטף </w:t>
      </w:r>
      <w:bookmarkStart w:id="192" w:name="_ETM_Q1_1185589"/>
      <w:bookmarkEnd w:id="192"/>
      <w:r>
        <w:rPr>
          <w:rFonts w:hint="cs"/>
          <w:rtl/>
        </w:rPr>
        <w:t>יחד עם עומר וכל הצוות מהטנק.</w:t>
      </w:r>
      <w:bookmarkStart w:id="193" w:name="_ETM_Q1_1182004"/>
      <w:bookmarkEnd w:id="193"/>
      <w:r w:rsidR="00E92EAF">
        <w:rPr>
          <w:rFonts w:hint="cs"/>
          <w:rtl/>
        </w:rPr>
        <w:t xml:space="preserve"> אנחנו, המשפחות, </w:t>
      </w:r>
      <w:r w:rsidR="00A71A87">
        <w:rPr>
          <w:rFonts w:hint="cs"/>
          <w:rtl/>
        </w:rPr>
        <w:t xml:space="preserve">כאן כדי להזכיר לכם </w:t>
      </w:r>
      <w:bookmarkStart w:id="194" w:name="_ETM_Q1_1198624"/>
      <w:bookmarkEnd w:id="194"/>
      <w:r w:rsidR="00A71A87">
        <w:rPr>
          <w:rFonts w:hint="cs"/>
          <w:rtl/>
        </w:rPr>
        <w:t>ש</w:t>
      </w:r>
      <w:r w:rsidR="000675CD">
        <w:rPr>
          <w:rFonts w:hint="cs"/>
          <w:rtl/>
        </w:rPr>
        <w:t xml:space="preserve">החטופים היקרים שלנו עדיין </w:t>
      </w:r>
      <w:bookmarkStart w:id="195" w:name="_ETM_Q1_1198305"/>
      <w:bookmarkEnd w:id="195"/>
      <w:r w:rsidR="000675CD">
        <w:rPr>
          <w:rFonts w:hint="cs"/>
          <w:rtl/>
        </w:rPr>
        <w:t xml:space="preserve">שם. </w:t>
      </w:r>
      <w:r w:rsidR="00A71A87">
        <w:rPr>
          <w:rFonts w:hint="cs"/>
          <w:rtl/>
        </w:rPr>
        <w:t>אתם יצאתם לפגרה</w:t>
      </w:r>
      <w:r w:rsidR="000372BB">
        <w:rPr>
          <w:rFonts w:hint="cs"/>
          <w:rtl/>
        </w:rPr>
        <w:t xml:space="preserve"> - </w:t>
      </w:r>
      <w:r w:rsidR="000675CD">
        <w:rPr>
          <w:rFonts w:hint="cs"/>
          <w:rtl/>
        </w:rPr>
        <w:t>הם לא</w:t>
      </w:r>
      <w:r w:rsidR="00A71A87">
        <w:rPr>
          <w:rFonts w:hint="cs"/>
          <w:rtl/>
        </w:rPr>
        <w:t>.</w:t>
      </w:r>
      <w:r w:rsidR="000675CD">
        <w:rPr>
          <w:rFonts w:hint="cs"/>
          <w:rtl/>
        </w:rPr>
        <w:t xml:space="preserve"> לנמרוד יש אחות תאומה שהתגייסה לפני מספר חודשים ו</w:t>
      </w:r>
      <w:r w:rsidR="00615DE8">
        <w:rPr>
          <w:rFonts w:hint="cs"/>
          <w:rtl/>
        </w:rPr>
        <w:t xml:space="preserve">עוד </w:t>
      </w:r>
      <w:r w:rsidR="000675CD">
        <w:rPr>
          <w:rFonts w:hint="cs"/>
          <w:rtl/>
        </w:rPr>
        <w:t xml:space="preserve">אח גדול </w:t>
      </w:r>
      <w:r w:rsidR="00867620">
        <w:rPr>
          <w:rFonts w:hint="cs"/>
          <w:rtl/>
        </w:rPr>
        <w:t>שהיה חייל קר</w:t>
      </w:r>
      <w:bookmarkStart w:id="196" w:name="_ETM_Q1_1216017"/>
      <w:bookmarkEnd w:id="196"/>
      <w:r w:rsidR="00A71A87">
        <w:rPr>
          <w:rFonts w:hint="cs"/>
          <w:rtl/>
        </w:rPr>
        <w:t>בי</w:t>
      </w:r>
      <w:r w:rsidR="00867620">
        <w:rPr>
          <w:rFonts w:hint="cs"/>
          <w:rtl/>
        </w:rPr>
        <w:t xml:space="preserve"> </w:t>
      </w:r>
      <w:r w:rsidR="00A71A87">
        <w:rPr>
          <w:rFonts w:hint="cs"/>
          <w:rtl/>
        </w:rPr>
        <w:t>ו</w:t>
      </w:r>
      <w:r w:rsidR="00867620">
        <w:rPr>
          <w:rFonts w:hint="cs"/>
          <w:rtl/>
        </w:rPr>
        <w:t xml:space="preserve">נלחם בעזה. בכלל לא הייתה שאלה אם הבת שלי </w:t>
      </w:r>
      <w:bookmarkStart w:id="197" w:name="_ETM_Q1_1219693"/>
      <w:bookmarkEnd w:id="197"/>
      <w:r w:rsidR="00615DE8">
        <w:rPr>
          <w:rFonts w:hint="cs"/>
          <w:rtl/>
        </w:rPr>
        <w:t>תתגייס כי</w:t>
      </w:r>
      <w:r w:rsidR="00A71A87">
        <w:rPr>
          <w:rFonts w:hint="cs"/>
          <w:rtl/>
        </w:rPr>
        <w:t xml:space="preserve"> </w:t>
      </w:r>
      <w:r w:rsidR="00867620">
        <w:rPr>
          <w:rFonts w:hint="cs"/>
          <w:rtl/>
        </w:rPr>
        <w:t>אנחנו אנשים פטריוטים, ממלאים את תפקידנו</w:t>
      </w:r>
      <w:r w:rsidR="00A71A87">
        <w:rPr>
          <w:rFonts w:hint="cs"/>
          <w:rtl/>
        </w:rPr>
        <w:t>, ת</w:t>
      </w:r>
      <w:r w:rsidR="00595F22">
        <w:rPr>
          <w:rFonts w:hint="cs"/>
          <w:rtl/>
        </w:rPr>
        <w:t>ורמים לחברה, אבל</w:t>
      </w:r>
      <w:r w:rsidR="00867620">
        <w:rPr>
          <w:rFonts w:hint="cs"/>
          <w:rtl/>
        </w:rPr>
        <w:t xml:space="preserve"> </w:t>
      </w:r>
      <w:bookmarkStart w:id="198" w:name="_ETM_Q1_1229627"/>
      <w:bookmarkEnd w:id="198"/>
      <w:r w:rsidR="00867620">
        <w:rPr>
          <w:rFonts w:hint="cs"/>
          <w:rtl/>
        </w:rPr>
        <w:t>הממשל</w:t>
      </w:r>
      <w:r w:rsidR="00A71A87">
        <w:rPr>
          <w:rFonts w:hint="cs"/>
          <w:rtl/>
        </w:rPr>
        <w:t>ה לא עמדה</w:t>
      </w:r>
      <w:r w:rsidR="00345398">
        <w:rPr>
          <w:rFonts w:hint="cs"/>
          <w:rtl/>
        </w:rPr>
        <w:t xml:space="preserve"> בהתחייבות שלה כלפינו</w:t>
      </w:r>
      <w:r w:rsidR="00615DE8">
        <w:rPr>
          <w:rFonts w:hint="cs"/>
          <w:rtl/>
        </w:rPr>
        <w:t xml:space="preserve"> -</w:t>
      </w:r>
      <w:r w:rsidR="00345398">
        <w:rPr>
          <w:rFonts w:hint="cs"/>
          <w:rtl/>
        </w:rPr>
        <w:t xml:space="preserve"> עובדה שהם </w:t>
      </w:r>
      <w:bookmarkStart w:id="199" w:name="_ETM_Q1_1226252"/>
      <w:bookmarkEnd w:id="199"/>
      <w:r w:rsidR="00345398">
        <w:rPr>
          <w:rFonts w:hint="cs"/>
          <w:rtl/>
        </w:rPr>
        <w:t xml:space="preserve">עדיין שם. </w:t>
      </w:r>
      <w:r w:rsidR="00BF580D">
        <w:rPr>
          <w:rFonts w:hint="cs"/>
          <w:rtl/>
        </w:rPr>
        <w:t xml:space="preserve">קיבלנו אות חיים מנמרוד מאחת החטופות </w:t>
      </w:r>
      <w:r w:rsidR="00A71A87">
        <w:rPr>
          <w:rFonts w:hint="cs"/>
          <w:rtl/>
        </w:rPr>
        <w:t xml:space="preserve">שחזרה </w:t>
      </w:r>
      <w:bookmarkStart w:id="200" w:name="_ETM_Q1_1241466"/>
      <w:bookmarkEnd w:id="200"/>
      <w:r w:rsidR="00A71A87">
        <w:rPr>
          <w:rFonts w:hint="cs"/>
          <w:rtl/>
        </w:rPr>
        <w:t xml:space="preserve">לפני מספר חודשים. אני מתארת לעצמי שהוא בטח חושב לעצמו </w:t>
      </w:r>
      <w:bookmarkStart w:id="201" w:name="_ETM_Q1_1245226"/>
      <w:bookmarkEnd w:id="201"/>
      <w:r w:rsidR="00A71A87">
        <w:rPr>
          <w:rFonts w:hint="cs"/>
          <w:rtl/>
        </w:rPr>
        <w:t xml:space="preserve">למה הממשלה לא עושה כל מה שהיא </w:t>
      </w:r>
      <w:bookmarkStart w:id="202" w:name="_ETM_Q1_1250838"/>
      <w:bookmarkEnd w:id="202"/>
      <w:r w:rsidR="00A71A87">
        <w:rPr>
          <w:rFonts w:hint="cs"/>
          <w:rtl/>
        </w:rPr>
        <w:t>יכולה כדי להחזיר אותו. הוא ועוד 127 חטופים עדיין שם.</w:t>
      </w:r>
      <w:bookmarkStart w:id="203" w:name="_ETM_Q1_1251736"/>
      <w:bookmarkEnd w:id="203"/>
      <w:r w:rsidR="00A71A87">
        <w:rPr>
          <w:rFonts w:hint="cs"/>
          <w:rtl/>
        </w:rPr>
        <w:t xml:space="preserve"> אני פה כדי לבקש, לדרוש ולהפציר בכם </w:t>
      </w:r>
      <w:bookmarkStart w:id="204" w:name="_ETM_Q1_1267037"/>
      <w:bookmarkEnd w:id="204"/>
      <w:r w:rsidR="00A71A87">
        <w:rPr>
          <w:rFonts w:hint="cs"/>
          <w:rtl/>
        </w:rPr>
        <w:t xml:space="preserve">שתעשו מה שאתם יכולים להחזיר אותם. </w:t>
      </w:r>
      <w:bookmarkStart w:id="205" w:name="_ETM_Q1_1268136"/>
      <w:bookmarkEnd w:id="205"/>
      <w:r w:rsidR="00A71A87">
        <w:rPr>
          <w:rFonts w:hint="cs"/>
          <w:rtl/>
        </w:rPr>
        <w:t xml:space="preserve">אין לנו חיים, אנחנו כבר מותשים, אין לנו כוח. אני </w:t>
      </w:r>
      <w:bookmarkStart w:id="206" w:name="_ETM_Q1_1274711"/>
      <w:bookmarkEnd w:id="206"/>
      <w:r w:rsidR="00A71A87">
        <w:rPr>
          <w:rFonts w:hint="cs"/>
          <w:rtl/>
        </w:rPr>
        <w:t xml:space="preserve">רוצה את הבן שלי חזרה. </w:t>
      </w:r>
      <w:bookmarkStart w:id="207" w:name="_ETM_Q1_1272798"/>
      <w:bookmarkEnd w:id="207"/>
      <w:r w:rsidR="00A71A87">
        <w:rPr>
          <w:rFonts w:hint="cs"/>
          <w:rtl/>
        </w:rPr>
        <w:t xml:space="preserve">יש </w:t>
      </w:r>
      <w:bookmarkStart w:id="208" w:name="_ETM_Q1_1279794"/>
      <w:bookmarkEnd w:id="208"/>
      <w:r w:rsidR="00A71A87">
        <w:rPr>
          <w:rFonts w:hint="cs"/>
          <w:rtl/>
        </w:rPr>
        <w:t xml:space="preserve">עדיין אנשים חיים שם, אתם חייבים להבין את זה. </w:t>
      </w:r>
      <w:bookmarkStart w:id="209" w:name="_ETM_Q1_1289360"/>
      <w:bookmarkEnd w:id="209"/>
      <w:r w:rsidR="00A71A87">
        <w:rPr>
          <w:rFonts w:hint="cs"/>
          <w:rtl/>
        </w:rPr>
        <w:t xml:space="preserve">הימים חולפים, עונות השנה חולפות והחיטה צומחת שוב. </w:t>
      </w:r>
      <w:bookmarkStart w:id="210" w:name="_ETM_Q1_1295072"/>
      <w:bookmarkEnd w:id="210"/>
      <w:r w:rsidR="00A71A87">
        <w:rPr>
          <w:rFonts w:hint="cs"/>
          <w:rtl/>
        </w:rPr>
        <w:t xml:space="preserve">בבקשה, תעשו מה שאתם יכולים. </w:t>
      </w:r>
    </w:p>
    <w:p w:rsidR="00A71A87" w:rsidRDefault="00A71A87" w:rsidP="00A71A87">
      <w:pPr>
        <w:ind w:firstLine="0"/>
        <w:rPr>
          <w:rtl/>
        </w:rPr>
      </w:pPr>
      <w:bookmarkStart w:id="211" w:name="_ETM_Q1_1304144"/>
      <w:bookmarkStart w:id="212" w:name="_ETM_Q1_1304235"/>
      <w:bookmarkEnd w:id="211"/>
      <w:bookmarkEnd w:id="212"/>
    </w:p>
    <w:p w:rsidR="00A71A87" w:rsidRDefault="00A71A87" w:rsidP="00A71A87">
      <w:pPr>
        <w:pStyle w:val="af9"/>
        <w:keepNext/>
        <w:rPr>
          <w:rtl/>
        </w:rPr>
      </w:pPr>
      <w:bookmarkStart w:id="213" w:name="_ETM_Q1_1304634"/>
      <w:bookmarkStart w:id="214" w:name="_ETM_Q1_1304710"/>
      <w:bookmarkStart w:id="215" w:name="_ETM_Q1_1315500"/>
      <w:bookmarkStart w:id="216" w:name="ET_guest_מבשר_קלמנזון_25"/>
      <w:bookmarkEnd w:id="213"/>
      <w:bookmarkEnd w:id="214"/>
      <w:bookmarkEnd w:id="215"/>
      <w:r w:rsidRPr="00A71A87">
        <w:rPr>
          <w:rStyle w:val="TagStyle"/>
          <w:rtl/>
        </w:rPr>
        <w:t xml:space="preserve"> &lt;&lt; אורח &gt;&gt; </w:t>
      </w:r>
      <w:r>
        <w:rPr>
          <w:rtl/>
        </w:rPr>
        <w:t xml:space="preserve">מבשר </w:t>
      </w:r>
      <w:proofErr w:type="spellStart"/>
      <w:r>
        <w:rPr>
          <w:rtl/>
        </w:rPr>
        <w:t>קלמנזון</w:t>
      </w:r>
      <w:proofErr w:type="spellEnd"/>
      <w:r>
        <w:rPr>
          <w:rtl/>
        </w:rPr>
        <w:t>:</w:t>
      </w:r>
      <w:r w:rsidRPr="00A71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A71A87" w:rsidRDefault="00A71A87" w:rsidP="00A71A87">
      <w:pPr>
        <w:pStyle w:val="KeepWithNext"/>
        <w:rPr>
          <w:rtl/>
        </w:rPr>
      </w:pPr>
    </w:p>
    <w:p w:rsidR="005C1F4D" w:rsidRDefault="00A71A87" w:rsidP="000C2226">
      <w:pPr>
        <w:rPr>
          <w:rtl/>
        </w:rPr>
      </w:pPr>
      <w:bookmarkStart w:id="217" w:name="_ETM_Q1_1316027"/>
      <w:bookmarkStart w:id="218" w:name="_ETM_Q1_1316109"/>
      <w:bookmarkStart w:id="219" w:name="_ETM_Q1_1321765"/>
      <w:bookmarkEnd w:id="217"/>
      <w:bookmarkEnd w:id="218"/>
      <w:bookmarkEnd w:id="219"/>
      <w:r>
        <w:rPr>
          <w:rFonts w:hint="cs"/>
          <w:rtl/>
        </w:rPr>
        <w:t xml:space="preserve">אבא שלי, אלחנן </w:t>
      </w:r>
      <w:proofErr w:type="spellStart"/>
      <w:r>
        <w:rPr>
          <w:rFonts w:hint="cs"/>
          <w:rtl/>
        </w:rPr>
        <w:t>קלמנזון</w:t>
      </w:r>
      <w:proofErr w:type="spellEnd"/>
      <w:r>
        <w:rPr>
          <w:rFonts w:hint="cs"/>
          <w:rtl/>
        </w:rPr>
        <w:t xml:space="preserve">, יצא </w:t>
      </w:r>
      <w:r w:rsidR="000C2226">
        <w:rPr>
          <w:rFonts w:hint="cs"/>
          <w:rtl/>
        </w:rPr>
        <w:t xml:space="preserve">בשמחת תורה </w:t>
      </w:r>
      <w:r>
        <w:rPr>
          <w:rFonts w:hint="cs"/>
          <w:rtl/>
        </w:rPr>
        <w:t>לבארי</w:t>
      </w:r>
      <w:r w:rsidR="000C2226">
        <w:rPr>
          <w:rFonts w:hint="cs"/>
          <w:rtl/>
        </w:rPr>
        <w:t xml:space="preserve"> בעצמו</w:t>
      </w:r>
      <w:r w:rsidR="001251D8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חילץ </w:t>
      </w:r>
      <w:bookmarkStart w:id="220" w:name="_ETM_Q1_1325048"/>
      <w:bookmarkEnd w:id="220"/>
      <w:r>
        <w:rPr>
          <w:rFonts w:hint="cs"/>
          <w:rtl/>
        </w:rPr>
        <w:t>כ-100 אזרחים</w:t>
      </w:r>
      <w:r w:rsidR="000A04D1">
        <w:rPr>
          <w:rFonts w:hint="cs"/>
          <w:rtl/>
        </w:rPr>
        <w:t>,</w:t>
      </w:r>
      <w:r>
        <w:rPr>
          <w:rFonts w:hint="cs"/>
          <w:rtl/>
        </w:rPr>
        <w:t xml:space="preserve"> עד </w:t>
      </w:r>
      <w:r w:rsidR="000C2226">
        <w:rPr>
          <w:rFonts w:hint="cs"/>
          <w:rtl/>
        </w:rPr>
        <w:t xml:space="preserve">שהוא </w:t>
      </w:r>
      <w:r w:rsidR="00595F22">
        <w:rPr>
          <w:rFonts w:hint="cs"/>
          <w:rtl/>
        </w:rPr>
        <w:t xml:space="preserve">נהרג </w:t>
      </w:r>
      <w:r>
        <w:rPr>
          <w:rFonts w:hint="cs"/>
          <w:rtl/>
        </w:rPr>
        <w:t>בבית האחרון</w:t>
      </w:r>
      <w:r w:rsidR="00595F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97894">
        <w:rPr>
          <w:rFonts w:hint="cs"/>
          <w:rtl/>
        </w:rPr>
        <w:t xml:space="preserve">באתי לכנסת </w:t>
      </w:r>
      <w:bookmarkStart w:id="221" w:name="_ETM_Q1_1329407"/>
      <w:bookmarkEnd w:id="221"/>
      <w:r w:rsidR="00297894">
        <w:rPr>
          <w:rFonts w:hint="cs"/>
          <w:rtl/>
        </w:rPr>
        <w:t>בשם פורום הגבורה</w:t>
      </w:r>
      <w:r w:rsidR="000C2226">
        <w:rPr>
          <w:rFonts w:hint="cs"/>
          <w:rtl/>
        </w:rPr>
        <w:t>,</w:t>
      </w:r>
      <w:r w:rsidR="00297894">
        <w:rPr>
          <w:rFonts w:hint="cs"/>
          <w:rtl/>
        </w:rPr>
        <w:t xml:space="preserve"> כדי לבקש מחברי הכנסת להמשיך את המשימה </w:t>
      </w:r>
      <w:bookmarkStart w:id="222" w:name="_ETM_Q1_1337232"/>
      <w:bookmarkEnd w:id="222"/>
      <w:r w:rsidR="00297894">
        <w:rPr>
          <w:rFonts w:hint="cs"/>
          <w:rtl/>
        </w:rPr>
        <w:t xml:space="preserve">אותה אבא שלי התחיל ומסר את נפשו למענה. </w:t>
      </w:r>
      <w:r w:rsidR="00514276">
        <w:rPr>
          <w:rFonts w:hint="cs"/>
          <w:rtl/>
        </w:rPr>
        <w:t xml:space="preserve">בארי </w:t>
      </w:r>
      <w:bookmarkStart w:id="223" w:name="_ETM_Q1_1340244"/>
      <w:bookmarkEnd w:id="223"/>
      <w:r w:rsidR="00514276">
        <w:rPr>
          <w:rFonts w:hint="cs"/>
          <w:rtl/>
        </w:rPr>
        <w:t xml:space="preserve">כבר שוחרר וטוהר, אבל כל עוד האנשים לא יכולים לחזור </w:t>
      </w:r>
      <w:bookmarkStart w:id="224" w:name="_ETM_Q1_1337015"/>
      <w:bookmarkEnd w:id="224"/>
      <w:r w:rsidR="00514276">
        <w:rPr>
          <w:rFonts w:hint="cs"/>
          <w:rtl/>
        </w:rPr>
        <w:t xml:space="preserve">לבתים שלהם </w:t>
      </w:r>
      <w:r w:rsidR="005C1F4D">
        <w:rPr>
          <w:rFonts w:hint="cs"/>
          <w:rtl/>
        </w:rPr>
        <w:t>כי הם חוששים לחיים שלהם</w:t>
      </w:r>
      <w:r w:rsidR="000C2226">
        <w:rPr>
          <w:rFonts w:hint="cs"/>
          <w:rtl/>
        </w:rPr>
        <w:t xml:space="preserve"> -</w:t>
      </w:r>
      <w:r w:rsidR="005C1F4D">
        <w:rPr>
          <w:rFonts w:hint="cs"/>
          <w:rtl/>
        </w:rPr>
        <w:t xml:space="preserve"> המשימה </w:t>
      </w:r>
      <w:bookmarkStart w:id="225" w:name="_ETM_Q1_1342460"/>
      <w:bookmarkEnd w:id="225"/>
      <w:r w:rsidR="001251D8">
        <w:rPr>
          <w:rFonts w:hint="cs"/>
          <w:rtl/>
        </w:rPr>
        <w:t>עוד לא הושלמה</w:t>
      </w:r>
      <w:r w:rsidR="000C2226">
        <w:rPr>
          <w:rFonts w:hint="cs"/>
          <w:rtl/>
        </w:rPr>
        <w:t>,</w:t>
      </w:r>
      <w:r w:rsidR="005C1F4D">
        <w:rPr>
          <w:rFonts w:hint="cs"/>
          <w:rtl/>
        </w:rPr>
        <w:t xml:space="preserve"> </w:t>
      </w:r>
      <w:r w:rsidR="00114766">
        <w:rPr>
          <w:rFonts w:hint="cs"/>
          <w:rtl/>
        </w:rPr>
        <w:t>ו</w:t>
      </w:r>
      <w:r w:rsidR="005C1F4D">
        <w:rPr>
          <w:rFonts w:hint="cs"/>
          <w:rtl/>
        </w:rPr>
        <w:t>כל עוד החטופים שלנ</w:t>
      </w:r>
      <w:bookmarkStart w:id="226" w:name="_ETM_Q1_1345945"/>
      <w:bookmarkEnd w:id="226"/>
      <w:r w:rsidR="005C1F4D">
        <w:rPr>
          <w:rFonts w:hint="cs"/>
          <w:rtl/>
        </w:rPr>
        <w:t>ו לא חזרו הביתה</w:t>
      </w:r>
      <w:r w:rsidR="000C2226">
        <w:rPr>
          <w:rFonts w:hint="cs"/>
          <w:rtl/>
        </w:rPr>
        <w:t xml:space="preserve"> -</w:t>
      </w:r>
      <w:r w:rsidR="005C1F4D">
        <w:rPr>
          <w:rFonts w:hint="cs"/>
          <w:rtl/>
        </w:rPr>
        <w:t xml:space="preserve"> המשימה לא הושלמה. מאז שמחת תורה </w:t>
      </w:r>
      <w:bookmarkStart w:id="227" w:name="_ETM_Q1_1355733"/>
      <w:bookmarkEnd w:id="227"/>
      <w:r w:rsidR="005C1F4D">
        <w:rPr>
          <w:rFonts w:hint="cs"/>
          <w:rtl/>
        </w:rPr>
        <w:t>למשפחה שלי ולבארי יש קשר קרוב</w:t>
      </w:r>
      <w:r w:rsidR="00114766">
        <w:rPr>
          <w:rFonts w:hint="cs"/>
          <w:rtl/>
        </w:rPr>
        <w:t>.</w:t>
      </w:r>
      <w:r w:rsidR="005C1F4D">
        <w:rPr>
          <w:rFonts w:hint="cs"/>
          <w:rtl/>
        </w:rPr>
        <w:t xml:space="preserve"> </w:t>
      </w:r>
      <w:bookmarkStart w:id="228" w:name="_ETM_Q1_1360870"/>
      <w:bookmarkEnd w:id="228"/>
      <w:r w:rsidR="005C1F4D">
        <w:rPr>
          <w:rFonts w:hint="cs"/>
          <w:rtl/>
        </w:rPr>
        <w:t xml:space="preserve">הרבה </w:t>
      </w:r>
      <w:r w:rsidR="00114766">
        <w:rPr>
          <w:rFonts w:hint="cs"/>
          <w:rtl/>
        </w:rPr>
        <w:t xml:space="preserve">מהאנשים שם אומרים שהם לא יחזרו לבארי </w:t>
      </w:r>
      <w:r w:rsidR="005C1F4D">
        <w:rPr>
          <w:rFonts w:hint="cs"/>
          <w:rtl/>
        </w:rPr>
        <w:t xml:space="preserve">אם בונים </w:t>
      </w:r>
      <w:bookmarkStart w:id="229" w:name="_ETM_Q1_1362633"/>
      <w:bookmarkEnd w:id="229"/>
      <w:r w:rsidR="00114766">
        <w:rPr>
          <w:rFonts w:hint="cs"/>
          <w:rtl/>
        </w:rPr>
        <w:t>להם</w:t>
      </w:r>
      <w:r w:rsidR="005C1F4D">
        <w:rPr>
          <w:rFonts w:hint="cs"/>
          <w:rtl/>
        </w:rPr>
        <w:t xml:space="preserve"> את הבתים ממ"דים. </w:t>
      </w:r>
      <w:bookmarkStart w:id="230" w:name="_ETM_Q1_1367092"/>
      <w:bookmarkEnd w:id="230"/>
      <w:r w:rsidR="005C1F4D">
        <w:rPr>
          <w:rFonts w:hint="cs"/>
          <w:rtl/>
        </w:rPr>
        <w:t xml:space="preserve">כשהייתי בטקס יום הזיכרון בבארי עברתי בגן משחקים וראיתי </w:t>
      </w:r>
      <w:bookmarkStart w:id="231" w:name="_ETM_Q1_1374722"/>
      <w:bookmarkEnd w:id="231"/>
      <w:proofErr w:type="spellStart"/>
      <w:r w:rsidR="005C1F4D">
        <w:rPr>
          <w:rFonts w:hint="cs"/>
          <w:rtl/>
        </w:rPr>
        <w:t>מיגונית</w:t>
      </w:r>
      <w:proofErr w:type="spellEnd"/>
      <w:r w:rsidR="005C1F4D">
        <w:rPr>
          <w:rFonts w:hint="cs"/>
          <w:rtl/>
        </w:rPr>
        <w:t xml:space="preserve"> חדשה. את </w:t>
      </w:r>
      <w:proofErr w:type="spellStart"/>
      <w:r w:rsidR="005C1F4D">
        <w:rPr>
          <w:rFonts w:hint="cs"/>
          <w:rtl/>
        </w:rPr>
        <w:t>המיגונית</w:t>
      </w:r>
      <w:proofErr w:type="spellEnd"/>
      <w:r w:rsidR="005C1F4D">
        <w:rPr>
          <w:rFonts w:hint="cs"/>
          <w:rtl/>
        </w:rPr>
        <w:t xml:space="preserve"> הקודמת שהייתה שם אבא שלי </w:t>
      </w:r>
      <w:bookmarkStart w:id="232" w:name="_ETM_Q1_1379662"/>
      <w:bookmarkEnd w:id="232"/>
      <w:r w:rsidR="005C1F4D">
        <w:rPr>
          <w:rFonts w:hint="cs"/>
          <w:rtl/>
        </w:rPr>
        <w:t>פוצץ בשמחת תורה</w:t>
      </w:r>
      <w:r w:rsidR="000C2226">
        <w:rPr>
          <w:rFonts w:hint="cs"/>
          <w:rtl/>
        </w:rPr>
        <w:t>,</w:t>
      </w:r>
      <w:r w:rsidR="005C1F4D">
        <w:rPr>
          <w:rFonts w:hint="cs"/>
          <w:rtl/>
        </w:rPr>
        <w:t xml:space="preserve"> כי חשבו שיש </w:t>
      </w:r>
      <w:bookmarkStart w:id="233" w:name="_ETM_Q1_1384697"/>
      <w:bookmarkEnd w:id="233"/>
      <w:r w:rsidR="005C1F4D">
        <w:rPr>
          <w:rFonts w:hint="cs"/>
          <w:rtl/>
        </w:rPr>
        <w:t xml:space="preserve">שם מחבל. אני </w:t>
      </w:r>
      <w:r w:rsidR="00114766">
        <w:rPr>
          <w:rFonts w:hint="cs"/>
          <w:rtl/>
        </w:rPr>
        <w:t xml:space="preserve">מבקש מכם חברי הכנסת </w:t>
      </w:r>
      <w:r w:rsidR="005C1F4D">
        <w:rPr>
          <w:rFonts w:hint="cs"/>
          <w:rtl/>
        </w:rPr>
        <w:t xml:space="preserve">שבמקום </w:t>
      </w:r>
      <w:r w:rsidR="00114766">
        <w:rPr>
          <w:rFonts w:hint="cs"/>
          <w:rtl/>
        </w:rPr>
        <w:t xml:space="preserve">שתמשיכו </w:t>
      </w:r>
      <w:r w:rsidR="005C1F4D">
        <w:rPr>
          <w:rFonts w:hint="cs"/>
          <w:rtl/>
        </w:rPr>
        <w:t xml:space="preserve">למגן </w:t>
      </w:r>
      <w:bookmarkStart w:id="234" w:name="_ETM_Q1_1389074"/>
      <w:bookmarkEnd w:id="234"/>
      <w:r w:rsidR="005C1F4D">
        <w:rPr>
          <w:rFonts w:hint="cs"/>
          <w:rtl/>
        </w:rPr>
        <w:t xml:space="preserve">ולמגן תביאו ניצחון ושקט לכל תושבי המדינה. </w:t>
      </w:r>
    </w:p>
    <w:p w:rsidR="005C1F4D" w:rsidRDefault="005C1F4D" w:rsidP="005C1F4D">
      <w:pPr>
        <w:ind w:firstLine="0"/>
        <w:rPr>
          <w:rtl/>
        </w:rPr>
      </w:pPr>
      <w:bookmarkStart w:id="235" w:name="_ETM_Q1_1393309"/>
      <w:bookmarkStart w:id="236" w:name="_ETM_Q1_1393365"/>
      <w:bookmarkEnd w:id="235"/>
      <w:bookmarkEnd w:id="236"/>
    </w:p>
    <w:p w:rsidR="00114766" w:rsidRDefault="00114766" w:rsidP="00114766">
      <w:pPr>
        <w:pStyle w:val="af9"/>
        <w:keepNext/>
        <w:rPr>
          <w:rtl/>
        </w:rPr>
      </w:pPr>
      <w:bookmarkStart w:id="237" w:name="_ETM_Q1_1393775"/>
      <w:bookmarkStart w:id="238" w:name="_ETM_Q1_1393844"/>
      <w:bookmarkStart w:id="239" w:name="ET_guest_ורד_אנדסבכר_26"/>
      <w:bookmarkEnd w:id="237"/>
      <w:bookmarkEnd w:id="238"/>
      <w:r w:rsidRPr="00114766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אנדסבכר</w:t>
      </w:r>
      <w:proofErr w:type="spellEnd"/>
      <w:r>
        <w:rPr>
          <w:rtl/>
        </w:rPr>
        <w:t>:</w:t>
      </w:r>
      <w:r w:rsidRPr="001147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114766" w:rsidRDefault="00114766" w:rsidP="00114766">
      <w:pPr>
        <w:pStyle w:val="KeepWithNext"/>
        <w:rPr>
          <w:rtl/>
        </w:rPr>
      </w:pPr>
    </w:p>
    <w:p w:rsidR="000C0B40" w:rsidRDefault="007D5DCF" w:rsidP="000E6CF7">
      <w:pPr>
        <w:rPr>
          <w:rtl/>
        </w:rPr>
      </w:pPr>
      <w:r>
        <w:rPr>
          <w:rFonts w:hint="cs"/>
          <w:rtl/>
        </w:rPr>
        <w:t xml:space="preserve">אני אחות של רב </w:t>
      </w:r>
      <w:bookmarkStart w:id="240" w:name="_ETM_Q1_1400130"/>
      <w:bookmarkEnd w:id="240"/>
      <w:r>
        <w:rPr>
          <w:rFonts w:hint="cs"/>
          <w:rtl/>
        </w:rPr>
        <w:t>סרן יהודה כהן</w:t>
      </w:r>
      <w:r w:rsidR="001363BE">
        <w:rPr>
          <w:rFonts w:hint="cs"/>
          <w:rtl/>
        </w:rPr>
        <w:t>,</w:t>
      </w:r>
      <w:r>
        <w:rPr>
          <w:rFonts w:hint="cs"/>
          <w:rtl/>
        </w:rPr>
        <w:t xml:space="preserve"> מ"פ בסיירת גבעתי</w:t>
      </w:r>
      <w:r w:rsidR="001251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1" w:name="_ETM_Q1_1399738"/>
      <w:bookmarkEnd w:id="241"/>
      <w:r w:rsidR="001363BE">
        <w:rPr>
          <w:rFonts w:hint="cs"/>
          <w:rtl/>
        </w:rPr>
        <w:t>ש</w:t>
      </w:r>
      <w:r>
        <w:rPr>
          <w:rFonts w:hint="cs"/>
          <w:rtl/>
        </w:rPr>
        <w:t>נהרג שבוע אחרי הכניסה הקרקעית לרצועה בקרב קשה. ב-7 באוקטובר הוא לחם בקיבוץ נחל עוז</w:t>
      </w:r>
      <w:bookmarkStart w:id="242" w:name="_ETM_Q1_1418398"/>
      <w:bookmarkEnd w:id="242"/>
      <w:r>
        <w:rPr>
          <w:rFonts w:hint="cs"/>
          <w:rtl/>
        </w:rPr>
        <w:t>, היה שותף לטיהור הקיבוץ. אני מצטרפת ל</w:t>
      </w:r>
      <w:bookmarkStart w:id="243" w:name="_ETM_Q1_1421702"/>
      <w:bookmarkEnd w:id="243"/>
      <w:r w:rsidR="003E5274">
        <w:rPr>
          <w:rFonts w:hint="cs"/>
          <w:rtl/>
        </w:rPr>
        <w:t>בקשה של מ</w:t>
      </w:r>
      <w:r w:rsidR="001251D8">
        <w:rPr>
          <w:rFonts w:hint="cs"/>
          <w:rtl/>
        </w:rPr>
        <w:t>בשר להפסיק לדשדש, להתחיל להילחם</w:t>
      </w:r>
      <w:r w:rsidR="003E5274">
        <w:rPr>
          <w:rFonts w:hint="cs"/>
          <w:rtl/>
        </w:rPr>
        <w:t xml:space="preserve"> </w:t>
      </w:r>
      <w:bookmarkStart w:id="244" w:name="_ETM_Q1_1422076"/>
      <w:bookmarkEnd w:id="244"/>
      <w:r w:rsidR="001251D8">
        <w:rPr>
          <w:rFonts w:hint="cs"/>
          <w:rtl/>
        </w:rPr>
        <w:t>ו</w:t>
      </w:r>
      <w:r w:rsidR="003E5274">
        <w:rPr>
          <w:rFonts w:hint="cs"/>
          <w:rtl/>
        </w:rPr>
        <w:t>להמשיך לנצח. צה"ל הביא הישגים גבוהים</w:t>
      </w:r>
      <w:r w:rsidR="001363BE">
        <w:rPr>
          <w:rFonts w:hint="cs"/>
          <w:rtl/>
        </w:rPr>
        <w:t>,</w:t>
      </w:r>
      <w:r w:rsidR="003E5274">
        <w:rPr>
          <w:rFonts w:hint="cs"/>
          <w:rtl/>
        </w:rPr>
        <w:t xml:space="preserve"> </w:t>
      </w:r>
      <w:bookmarkStart w:id="245" w:name="_ETM_Q1_1430778"/>
      <w:bookmarkEnd w:id="245"/>
      <w:r w:rsidR="00EC146C">
        <w:rPr>
          <w:rFonts w:hint="cs"/>
          <w:rtl/>
        </w:rPr>
        <w:t xml:space="preserve">רק </w:t>
      </w:r>
      <w:r w:rsidR="003E5274">
        <w:rPr>
          <w:rFonts w:hint="cs"/>
          <w:rtl/>
        </w:rPr>
        <w:t xml:space="preserve">זה עדיין לא מספיק, עדיין </w:t>
      </w:r>
      <w:r w:rsidR="00E507A9">
        <w:rPr>
          <w:rFonts w:hint="cs"/>
          <w:rtl/>
        </w:rPr>
        <w:t>המטרות שהממשלה הציבה</w:t>
      </w:r>
      <w:bookmarkStart w:id="246" w:name="_ETM_Q1_1435026"/>
      <w:bookmarkEnd w:id="246"/>
      <w:r w:rsidR="00E507A9">
        <w:rPr>
          <w:rFonts w:hint="cs"/>
          <w:rtl/>
        </w:rPr>
        <w:t xml:space="preserve"> </w:t>
      </w:r>
      <w:r w:rsidR="003751E5">
        <w:rPr>
          <w:rFonts w:hint="cs"/>
          <w:rtl/>
        </w:rPr>
        <w:t xml:space="preserve">בתחילת הלחימה לא התממשו, </w:t>
      </w:r>
      <w:bookmarkStart w:id="247" w:name="_ETM_Q1_1427991"/>
      <w:bookmarkEnd w:id="247"/>
      <w:r w:rsidR="003751E5">
        <w:rPr>
          <w:rFonts w:hint="cs"/>
          <w:rtl/>
        </w:rPr>
        <w:t xml:space="preserve">עדיין </w:t>
      </w:r>
      <w:r w:rsidR="00E51BDB">
        <w:rPr>
          <w:rFonts w:hint="cs"/>
          <w:rtl/>
        </w:rPr>
        <w:t xml:space="preserve">אין לנו ביטחון מלא, עדיין יש טפטופים לדרום כל </w:t>
      </w:r>
      <w:bookmarkStart w:id="248" w:name="_ETM_Q1_1437028"/>
      <w:bookmarkEnd w:id="248"/>
      <w:r w:rsidR="008B3144">
        <w:rPr>
          <w:rFonts w:hint="cs"/>
          <w:rtl/>
        </w:rPr>
        <w:t xml:space="preserve">הזמן, עדיין הרבה מהחטופים היקרים שלנו לא פה. </w:t>
      </w:r>
      <w:bookmarkStart w:id="249" w:name="_ETM_Q1_1441859"/>
      <w:bookmarkEnd w:id="249"/>
      <w:r w:rsidR="008B3144">
        <w:rPr>
          <w:rFonts w:hint="cs"/>
          <w:rtl/>
        </w:rPr>
        <w:t>אנחנו חייב</w:t>
      </w:r>
      <w:r w:rsidR="001251D8">
        <w:rPr>
          <w:rFonts w:hint="cs"/>
          <w:rtl/>
        </w:rPr>
        <w:t>ים להמשיך</w:t>
      </w:r>
      <w:r w:rsidR="00EC146C">
        <w:rPr>
          <w:rFonts w:hint="cs"/>
          <w:rtl/>
        </w:rPr>
        <w:t>, אנחנו</w:t>
      </w:r>
      <w:r w:rsidR="008B3144">
        <w:rPr>
          <w:rFonts w:hint="cs"/>
          <w:rtl/>
        </w:rPr>
        <w:t xml:space="preserve"> לא יכולים להרשות לעצמנו </w:t>
      </w:r>
      <w:bookmarkStart w:id="250" w:name="_ETM_Q1_1447605"/>
      <w:bookmarkEnd w:id="250"/>
      <w:r w:rsidR="009175B6">
        <w:rPr>
          <w:rFonts w:hint="cs"/>
          <w:rtl/>
        </w:rPr>
        <w:t>לנוח ו</w:t>
      </w:r>
      <w:r w:rsidR="00C47D18">
        <w:rPr>
          <w:rFonts w:hint="cs"/>
          <w:rtl/>
        </w:rPr>
        <w:t xml:space="preserve">לקפוא על השמרים. אנחנו מבינים </w:t>
      </w:r>
      <w:bookmarkStart w:id="251" w:name="_ETM_Q1_1452484"/>
      <w:bookmarkEnd w:id="251"/>
      <w:r w:rsidR="00C47D18">
        <w:rPr>
          <w:rFonts w:hint="cs"/>
          <w:rtl/>
        </w:rPr>
        <w:t>שאנחנו חייבים את זה בשביל כל אומות העולם</w:t>
      </w:r>
      <w:bookmarkStart w:id="252" w:name="_ETM_Q1_1449581"/>
      <w:bookmarkEnd w:id="252"/>
      <w:r w:rsidR="00C47D18">
        <w:rPr>
          <w:rFonts w:hint="cs"/>
          <w:rtl/>
        </w:rPr>
        <w:t xml:space="preserve"> שמסתכלות </w:t>
      </w:r>
      <w:r w:rsidR="008E14CE">
        <w:rPr>
          <w:rFonts w:hint="cs"/>
          <w:rtl/>
        </w:rPr>
        <w:t xml:space="preserve">עכשיו ומתחילות לשכוח מה שחמאס עשה </w:t>
      </w:r>
      <w:bookmarkStart w:id="253" w:name="_ETM_Q1_1464099"/>
      <w:bookmarkEnd w:id="253"/>
      <w:r w:rsidR="008E14CE">
        <w:rPr>
          <w:rFonts w:hint="cs"/>
          <w:rtl/>
        </w:rPr>
        <w:t xml:space="preserve">לנו. אנחנו חייבים להזכיר להם שאת הרוע הזה </w:t>
      </w:r>
      <w:bookmarkStart w:id="254" w:name="_ETM_Q1_1464932"/>
      <w:bookmarkEnd w:id="254"/>
      <w:r w:rsidR="008E14CE">
        <w:rPr>
          <w:rFonts w:hint="cs"/>
          <w:rtl/>
        </w:rPr>
        <w:t xml:space="preserve">אנחנו לא מוכנים לקבל. יש פה עם שלם שהוא שליח של טוב, של אור, שרוצה </w:t>
      </w:r>
      <w:bookmarkStart w:id="255" w:name="_ETM_Q1_1474275"/>
      <w:bookmarkEnd w:id="255"/>
      <w:r w:rsidR="008E14CE">
        <w:rPr>
          <w:rFonts w:hint="cs"/>
          <w:rtl/>
        </w:rPr>
        <w:t xml:space="preserve">להראות את הגבורה. </w:t>
      </w:r>
      <w:bookmarkStart w:id="256" w:name="_ETM_Q1_1476745"/>
      <w:bookmarkEnd w:id="256"/>
      <w:r w:rsidR="008E14CE">
        <w:rPr>
          <w:rFonts w:hint="cs"/>
          <w:rtl/>
        </w:rPr>
        <w:t xml:space="preserve">מאז </w:t>
      </w:r>
      <w:bookmarkStart w:id="257" w:name="_ETM_Q1_1477573"/>
      <w:bookmarkEnd w:id="257"/>
      <w:r w:rsidR="008E14CE">
        <w:rPr>
          <w:rFonts w:hint="cs"/>
          <w:rtl/>
        </w:rPr>
        <w:t xml:space="preserve">סוף הפגרה </w:t>
      </w:r>
      <w:r w:rsidR="001363BE">
        <w:rPr>
          <w:rFonts w:hint="cs"/>
          <w:rtl/>
        </w:rPr>
        <w:t>הצטרפו לרשימת ההרוגים</w:t>
      </w:r>
      <w:r w:rsidR="008E14CE">
        <w:rPr>
          <w:rFonts w:hint="cs"/>
          <w:rtl/>
        </w:rPr>
        <w:t>, לצערי</w:t>
      </w:r>
      <w:bookmarkStart w:id="258" w:name="_ETM_Q1_1482675"/>
      <w:bookmarkEnd w:id="258"/>
      <w:r w:rsidR="008E14CE">
        <w:rPr>
          <w:rFonts w:hint="cs"/>
          <w:rtl/>
        </w:rPr>
        <w:t xml:space="preserve">, עוד ועוד חיילים שיצאו בשליחות של הוספת גבורה, </w:t>
      </w:r>
      <w:bookmarkStart w:id="259" w:name="_ETM_Q1_1487436"/>
      <w:bookmarkEnd w:id="259"/>
      <w:r w:rsidR="008E14CE">
        <w:rPr>
          <w:rFonts w:hint="cs"/>
          <w:rtl/>
        </w:rPr>
        <w:t xml:space="preserve">שיצאו בשליחות </w:t>
      </w:r>
      <w:r w:rsidR="001363BE">
        <w:rPr>
          <w:rFonts w:hint="cs"/>
          <w:rtl/>
        </w:rPr>
        <w:t xml:space="preserve">גדולה </w:t>
      </w:r>
      <w:r w:rsidR="008E14CE">
        <w:rPr>
          <w:rFonts w:hint="cs"/>
          <w:rtl/>
        </w:rPr>
        <w:t>לניצחון</w:t>
      </w:r>
      <w:r w:rsidR="001363BE">
        <w:rPr>
          <w:rFonts w:hint="cs"/>
          <w:rtl/>
        </w:rPr>
        <w:t>.</w:t>
      </w:r>
      <w:r w:rsidR="008E14CE">
        <w:rPr>
          <w:rFonts w:hint="cs"/>
          <w:rtl/>
        </w:rPr>
        <w:t xml:space="preserve"> התפילה של כל לוחם זה למצוא את החטופים. </w:t>
      </w:r>
      <w:r w:rsidR="001363BE">
        <w:rPr>
          <w:rFonts w:hint="cs"/>
          <w:rtl/>
        </w:rPr>
        <w:t xml:space="preserve">אסור לנו </w:t>
      </w:r>
      <w:bookmarkStart w:id="260" w:name="_ETM_Q1_1501091"/>
      <w:bookmarkEnd w:id="260"/>
      <w:r w:rsidR="000C0B40">
        <w:rPr>
          <w:rFonts w:hint="cs"/>
          <w:rtl/>
        </w:rPr>
        <w:t xml:space="preserve">להפסיק לפני שהכבוד שלנו מוחזר, </w:t>
      </w:r>
      <w:bookmarkStart w:id="261" w:name="_ETM_Q1_1504058"/>
      <w:bookmarkEnd w:id="261"/>
      <w:r w:rsidR="000C0B40">
        <w:rPr>
          <w:rFonts w:hint="cs"/>
          <w:rtl/>
        </w:rPr>
        <w:t xml:space="preserve">לפני שהאויבים שלנו יבינו שלא שווה להם להתעסק </w:t>
      </w:r>
      <w:proofErr w:type="spellStart"/>
      <w:r w:rsidR="000C0B40">
        <w:rPr>
          <w:rFonts w:hint="cs"/>
          <w:rtl/>
        </w:rPr>
        <w:t>איתנו</w:t>
      </w:r>
      <w:proofErr w:type="spellEnd"/>
      <w:r w:rsidR="000C0B40">
        <w:rPr>
          <w:rFonts w:hint="cs"/>
          <w:rtl/>
        </w:rPr>
        <w:t xml:space="preserve">. </w:t>
      </w:r>
      <w:bookmarkStart w:id="262" w:name="_ETM_Q1_1500246"/>
      <w:bookmarkEnd w:id="262"/>
      <w:r w:rsidR="000C0B40">
        <w:rPr>
          <w:rFonts w:hint="cs"/>
          <w:rtl/>
        </w:rPr>
        <w:t xml:space="preserve">זה בידיים שלנו אם תהיה פה בכייה לדורות או </w:t>
      </w:r>
      <w:bookmarkStart w:id="263" w:name="_ETM_Q1_1513528"/>
      <w:bookmarkEnd w:id="263"/>
      <w:r w:rsidR="000C0B40">
        <w:rPr>
          <w:rFonts w:hint="cs"/>
          <w:rtl/>
        </w:rPr>
        <w:t xml:space="preserve">תהיה פה עמידה וגאווה לדורות. </w:t>
      </w:r>
    </w:p>
    <w:p w:rsidR="000C0B40" w:rsidRDefault="000C0B40" w:rsidP="000C0B40">
      <w:pPr>
        <w:ind w:firstLine="0"/>
        <w:rPr>
          <w:rtl/>
        </w:rPr>
      </w:pPr>
      <w:bookmarkStart w:id="264" w:name="_ETM_Q1_1520131"/>
      <w:bookmarkStart w:id="265" w:name="_ETM_Q1_1520200"/>
      <w:bookmarkStart w:id="266" w:name="_ETM_Q1_1520577"/>
      <w:bookmarkEnd w:id="264"/>
      <w:bookmarkEnd w:id="265"/>
      <w:bookmarkEnd w:id="266"/>
    </w:p>
    <w:p w:rsidR="001363BE" w:rsidRDefault="001363BE" w:rsidP="001363BE">
      <w:pPr>
        <w:pStyle w:val="af9"/>
        <w:keepNext/>
        <w:rPr>
          <w:rtl/>
        </w:rPr>
      </w:pPr>
      <w:bookmarkStart w:id="267" w:name="_ETM_Q1_1520634"/>
      <w:bookmarkStart w:id="268" w:name="_ETM_Q1_1514150"/>
      <w:bookmarkStart w:id="269" w:name="ET_guest_איילה_מצגר_27"/>
      <w:bookmarkEnd w:id="267"/>
      <w:bookmarkEnd w:id="268"/>
      <w:r w:rsidRPr="001363BE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1363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1363BE" w:rsidRDefault="001363BE" w:rsidP="001363BE">
      <w:pPr>
        <w:pStyle w:val="KeepWithNext"/>
        <w:rPr>
          <w:rtl/>
        </w:rPr>
      </w:pPr>
    </w:p>
    <w:p w:rsidR="008F3072" w:rsidRDefault="00F21B5A" w:rsidP="008F3072">
      <w:pPr>
        <w:rPr>
          <w:rtl/>
        </w:rPr>
      </w:pPr>
      <w:bookmarkStart w:id="270" w:name="_ETM_Q1_1514605"/>
      <w:bookmarkStart w:id="271" w:name="_ETM_Q1_1514651"/>
      <w:bookmarkEnd w:id="270"/>
      <w:bookmarkEnd w:id="271"/>
      <w:r>
        <w:rPr>
          <w:rFonts w:hint="cs"/>
          <w:rtl/>
        </w:rPr>
        <w:t>אנ</w:t>
      </w:r>
      <w:bookmarkStart w:id="272" w:name="_ETM_Q1_1527297"/>
      <w:bookmarkEnd w:id="272"/>
      <w:r>
        <w:rPr>
          <w:rFonts w:hint="cs"/>
          <w:rtl/>
        </w:rPr>
        <w:t>י כלתו של יורם בן 80 שנמצא בעזה</w:t>
      </w:r>
      <w:bookmarkStart w:id="273" w:name="_ETM_Q1_1522482"/>
      <w:bookmarkEnd w:id="273"/>
      <w:r>
        <w:rPr>
          <w:rFonts w:hint="cs"/>
          <w:rtl/>
        </w:rPr>
        <w:t xml:space="preserve">. מאז סוף דצמבר אין לנו מושג מה </w:t>
      </w:r>
      <w:bookmarkStart w:id="274" w:name="_ETM_Q1_1535950"/>
      <w:bookmarkEnd w:id="274"/>
      <w:r>
        <w:rPr>
          <w:rFonts w:hint="cs"/>
          <w:rtl/>
        </w:rPr>
        <w:t xml:space="preserve">עלה בגורלו ומה 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החיים הם לא חיים כשיש </w:t>
      </w:r>
      <w:bookmarkStart w:id="275" w:name="_ETM_Q1_1539267"/>
      <w:bookmarkEnd w:id="275"/>
      <w:r w:rsidR="008F3072">
        <w:rPr>
          <w:rFonts w:hint="cs"/>
          <w:rtl/>
        </w:rPr>
        <w:t>לך נעדר מהבית.</w:t>
      </w:r>
      <w:r>
        <w:rPr>
          <w:rFonts w:hint="cs"/>
          <w:rtl/>
        </w:rPr>
        <w:t xml:space="preserve"> בת אחת שלי היא סטודנטית</w:t>
      </w:r>
      <w:r w:rsidR="001251D8">
        <w:rPr>
          <w:rFonts w:hint="cs"/>
          <w:rtl/>
        </w:rPr>
        <w:t>,</w:t>
      </w:r>
      <w:r w:rsidR="000E6CF7">
        <w:rPr>
          <w:rFonts w:hint="cs"/>
          <w:rtl/>
        </w:rPr>
        <w:t xml:space="preserve"> </w:t>
      </w:r>
      <w:r>
        <w:rPr>
          <w:rFonts w:hint="cs"/>
          <w:rtl/>
        </w:rPr>
        <w:t>בת שנייה שלי</w:t>
      </w:r>
      <w:bookmarkStart w:id="276" w:name="_ETM_Q1_1547449"/>
      <w:bookmarkEnd w:id="276"/>
      <w:r>
        <w:rPr>
          <w:rFonts w:hint="cs"/>
          <w:rtl/>
        </w:rPr>
        <w:t xml:space="preserve">, ששרדה את ה-7 באוקטובר בניר עוז, מתקשרת מהבסיס </w:t>
      </w:r>
      <w:bookmarkStart w:id="277" w:name="_ETM_Q1_1556958"/>
      <w:bookmarkEnd w:id="277"/>
      <w:r>
        <w:rPr>
          <w:rFonts w:hint="cs"/>
          <w:rtl/>
        </w:rPr>
        <w:t>בבכי לפעמים. זה חור שמתרחב וג</w:t>
      </w:r>
      <w:bookmarkStart w:id="278" w:name="_ETM_Q1_1565880"/>
      <w:bookmarkEnd w:id="278"/>
      <w:r>
        <w:rPr>
          <w:rFonts w:hint="cs"/>
          <w:rtl/>
        </w:rPr>
        <w:t xml:space="preserve">דל ככל שאנחנו מבינים שמדינת ישראל לא עושה </w:t>
      </w:r>
      <w:bookmarkStart w:id="279" w:name="_ETM_Q1_1575869"/>
      <w:bookmarkEnd w:id="27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אם הייתי יודעת שמדינת ישראל עושה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הייתי ח</w:t>
      </w:r>
      <w:bookmarkStart w:id="280" w:name="_ETM_Q1_1582839"/>
      <w:bookmarkEnd w:id="280"/>
      <w:r>
        <w:rPr>
          <w:rFonts w:hint="cs"/>
          <w:rtl/>
        </w:rPr>
        <w:t xml:space="preserve">וזרת הביתה בשקט. החיילים עושים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מוכנים להקריב את נפשם </w:t>
      </w:r>
      <w:bookmarkStart w:id="281" w:name="_ETM_Q1_1589306"/>
      <w:bookmarkEnd w:id="281"/>
      <w:r>
        <w:rPr>
          <w:rFonts w:hint="cs"/>
          <w:rtl/>
        </w:rPr>
        <w:t xml:space="preserve">בשביל העם הזה. </w:t>
      </w:r>
    </w:p>
    <w:p w:rsidR="008F3072" w:rsidRDefault="008F3072" w:rsidP="008F3072">
      <w:pPr>
        <w:rPr>
          <w:rtl/>
        </w:rPr>
      </w:pPr>
    </w:p>
    <w:p w:rsidR="001363BE" w:rsidRDefault="00F21B5A" w:rsidP="001251D8">
      <w:pPr>
        <w:rPr>
          <w:rtl/>
        </w:rPr>
      </w:pPr>
      <w:r>
        <w:rPr>
          <w:rFonts w:hint="cs"/>
          <w:rtl/>
        </w:rPr>
        <w:t xml:space="preserve">אני לא רואה במלחמה תכלית. מלחמה היא </w:t>
      </w:r>
      <w:bookmarkStart w:id="282" w:name="_ETM_Q1_1595723"/>
      <w:bookmarkEnd w:id="282"/>
      <w:r>
        <w:rPr>
          <w:rFonts w:hint="cs"/>
          <w:rtl/>
        </w:rPr>
        <w:t>לא תכלית, מלחמה היא כלי. היו שלבים, ואני גר</w:t>
      </w:r>
      <w:bookmarkStart w:id="283" w:name="_ETM_Q1_1597077"/>
      <w:bookmarkEnd w:id="283"/>
      <w:r>
        <w:rPr>
          <w:rFonts w:hint="cs"/>
          <w:rtl/>
        </w:rPr>
        <w:t>ה ליד אשקלון, שספרתי את הטיסות מעל הראש</w:t>
      </w:r>
      <w:bookmarkStart w:id="284" w:name="_ETM_Q1_1601316"/>
      <w:bookmarkEnd w:id="284"/>
      <w:r>
        <w:rPr>
          <w:rFonts w:hint="cs"/>
          <w:rtl/>
        </w:rPr>
        <w:t xml:space="preserve"> ומתעוררת באמצע הלילה בבהלה</w:t>
      </w:r>
      <w:r w:rsidR="008F3072">
        <w:rPr>
          <w:rFonts w:hint="cs"/>
          <w:rtl/>
        </w:rPr>
        <w:t xml:space="preserve"> כשהיה</w:t>
      </w:r>
      <w:r>
        <w:rPr>
          <w:rFonts w:hint="cs"/>
          <w:rtl/>
        </w:rPr>
        <w:t xml:space="preserve"> שקט. יש פה המון </w:t>
      </w:r>
      <w:r>
        <w:rPr>
          <w:rFonts w:hint="cs"/>
          <w:rtl/>
        </w:rPr>
        <w:lastRenderedPageBreak/>
        <w:t xml:space="preserve">דברים לא הגיוניים. שבעה חודשים של מלחמה? ציר פילדלפי </w:t>
      </w:r>
      <w:bookmarkStart w:id="285" w:name="_ETM_Q1_1601907"/>
      <w:bookmarkEnd w:id="285"/>
      <w:r>
        <w:rPr>
          <w:rFonts w:hint="cs"/>
          <w:rtl/>
        </w:rPr>
        <w:t>אחרי שבעה חודשים?</w:t>
      </w:r>
      <w:r w:rsidR="003078DE">
        <w:rPr>
          <w:rFonts w:hint="cs"/>
          <w:rtl/>
        </w:rPr>
        <w:t xml:space="preserve"> אני חיכיתי לציר פילדלפי. משהו פה לא </w:t>
      </w:r>
      <w:bookmarkStart w:id="286" w:name="_ETM_Q1_1614066"/>
      <w:bookmarkEnd w:id="286"/>
      <w:r w:rsidR="003078DE">
        <w:rPr>
          <w:rFonts w:hint="cs"/>
          <w:rtl/>
        </w:rPr>
        <w:t xml:space="preserve">עובד. הגיע הזמן שהמלחמה הזאת תנוהל. הכבוד שלי לא מעניין, מה שמעניין זה החטופים ושרידותה של מדינת </w:t>
      </w:r>
      <w:bookmarkStart w:id="287" w:name="_ETM_Q1_1626060"/>
      <w:bookmarkEnd w:id="287"/>
      <w:r w:rsidR="003078DE">
        <w:rPr>
          <w:rFonts w:hint="cs"/>
          <w:rtl/>
        </w:rPr>
        <w:t xml:space="preserve">ישראל. אני </w:t>
      </w:r>
      <w:bookmarkStart w:id="288" w:name="_ETM_Q1_1629478"/>
      <w:bookmarkEnd w:id="288"/>
      <w:r w:rsidR="003078DE">
        <w:rPr>
          <w:rFonts w:hint="cs"/>
          <w:rtl/>
        </w:rPr>
        <w:t>צריכה לדעת שמדינת ישראל שומר</w:t>
      </w:r>
      <w:r w:rsidR="00D536D8">
        <w:rPr>
          <w:rFonts w:hint="cs"/>
          <w:rtl/>
        </w:rPr>
        <w:t>ת על אזרחיה</w:t>
      </w:r>
      <w:r w:rsidR="008F3072">
        <w:rPr>
          <w:rFonts w:hint="cs"/>
          <w:rtl/>
        </w:rPr>
        <w:t>,</w:t>
      </w:r>
      <w:r w:rsidR="003078DE">
        <w:rPr>
          <w:rFonts w:hint="cs"/>
          <w:rtl/>
        </w:rPr>
        <w:t xml:space="preserve"> כי בפעם הבאה </w:t>
      </w:r>
      <w:bookmarkStart w:id="289" w:name="_ETM_Q1_1637056"/>
      <w:bookmarkEnd w:id="289"/>
      <w:r w:rsidR="00D536D8">
        <w:rPr>
          <w:rFonts w:hint="cs"/>
          <w:rtl/>
        </w:rPr>
        <w:t>זה יכול להיות בירושלים</w:t>
      </w:r>
      <w:r w:rsidR="008F3072">
        <w:rPr>
          <w:rFonts w:hint="cs"/>
          <w:rtl/>
        </w:rPr>
        <w:t>,</w:t>
      </w:r>
      <w:r w:rsidR="00D536D8">
        <w:rPr>
          <w:rFonts w:hint="cs"/>
          <w:rtl/>
        </w:rPr>
        <w:t xml:space="preserve"> בנתניה או בצפון</w:t>
      </w:r>
      <w:bookmarkStart w:id="290" w:name="_ETM_Q1_1633656"/>
      <w:bookmarkEnd w:id="290"/>
      <w:r w:rsidR="001251D8">
        <w:rPr>
          <w:rFonts w:hint="cs"/>
          <w:rtl/>
        </w:rPr>
        <w:t>.</w:t>
      </w:r>
      <w:r w:rsidR="00D536D8">
        <w:rPr>
          <w:rFonts w:hint="cs"/>
          <w:rtl/>
        </w:rPr>
        <w:t xml:space="preserve"> </w:t>
      </w:r>
      <w:r w:rsidR="008F3072">
        <w:rPr>
          <w:rFonts w:hint="cs"/>
          <w:rtl/>
        </w:rPr>
        <w:t xml:space="preserve">אני צריכה לדעת </w:t>
      </w:r>
      <w:r w:rsidR="00D536D8">
        <w:rPr>
          <w:rFonts w:hint="cs"/>
          <w:rtl/>
        </w:rPr>
        <w:t>שמדינת ישראל מקדשת חיים</w:t>
      </w:r>
      <w:r w:rsidR="001251D8">
        <w:rPr>
          <w:rFonts w:hint="cs"/>
          <w:rtl/>
        </w:rPr>
        <w:t>,</w:t>
      </w:r>
      <w:r w:rsidR="00D536D8">
        <w:rPr>
          <w:rFonts w:hint="cs"/>
          <w:rtl/>
        </w:rPr>
        <w:t xml:space="preserve"> </w:t>
      </w:r>
      <w:bookmarkStart w:id="291" w:name="_ETM_Q1_1660058"/>
      <w:bookmarkStart w:id="292" w:name="_ETM_Q1_1641169"/>
      <w:bookmarkEnd w:id="291"/>
      <w:bookmarkEnd w:id="292"/>
      <w:r w:rsidR="008F3072">
        <w:rPr>
          <w:rFonts w:hint="cs"/>
          <w:rtl/>
        </w:rPr>
        <w:t xml:space="preserve">שהיא לא </w:t>
      </w:r>
      <w:r w:rsidR="00D536D8">
        <w:rPr>
          <w:rFonts w:hint="cs"/>
          <w:rtl/>
        </w:rPr>
        <w:t xml:space="preserve">מקדשת מלחמה </w:t>
      </w:r>
      <w:r w:rsidR="008F3072">
        <w:rPr>
          <w:rFonts w:hint="cs"/>
          <w:rtl/>
        </w:rPr>
        <w:t xml:space="preserve">בכל מחיר. </w:t>
      </w:r>
      <w:r>
        <w:rPr>
          <w:rFonts w:hint="cs"/>
          <w:rtl/>
        </w:rPr>
        <w:t xml:space="preserve"> </w:t>
      </w:r>
    </w:p>
    <w:p w:rsidR="00F21B5A" w:rsidRDefault="00F21B5A" w:rsidP="001363BE">
      <w:pPr>
        <w:rPr>
          <w:rtl/>
        </w:rPr>
      </w:pPr>
      <w:bookmarkStart w:id="293" w:name="_ETM_Q1_1600146"/>
      <w:bookmarkStart w:id="294" w:name="_ETM_Q1_1600229"/>
      <w:bookmarkEnd w:id="293"/>
      <w:bookmarkEnd w:id="294"/>
    </w:p>
    <w:p w:rsidR="008F3072" w:rsidRDefault="00BE34EE" w:rsidP="00131F46">
      <w:pPr>
        <w:rPr>
          <w:rtl/>
        </w:rPr>
      </w:pPr>
      <w:bookmarkStart w:id="295" w:name="_ETM_Q1_1661412"/>
      <w:bookmarkStart w:id="296" w:name="_ETM_Q1_1661470"/>
      <w:bookmarkEnd w:id="295"/>
      <w:bookmarkEnd w:id="296"/>
      <w:r>
        <w:rPr>
          <w:rFonts w:hint="cs"/>
          <w:rtl/>
        </w:rPr>
        <w:t xml:space="preserve">חזרתם אחרי פגרה. </w:t>
      </w:r>
      <w:r w:rsidR="008F3072">
        <w:rPr>
          <w:rFonts w:hint="cs"/>
          <w:rtl/>
        </w:rPr>
        <w:t xml:space="preserve">גם לחטופים וגם לנו לא הייתה פגרה, </w:t>
      </w:r>
      <w:bookmarkStart w:id="297" w:name="_ETM_Q1_1667083"/>
      <w:bookmarkEnd w:id="297"/>
      <w:r>
        <w:rPr>
          <w:rFonts w:hint="cs"/>
          <w:rtl/>
        </w:rPr>
        <w:t xml:space="preserve">אנחנו שבעה חודשים במאבק. </w:t>
      </w:r>
      <w:bookmarkStart w:id="298" w:name="_ETM_Q1_1674201"/>
      <w:bookmarkEnd w:id="298"/>
      <w:r>
        <w:rPr>
          <w:rFonts w:hint="cs"/>
          <w:rtl/>
        </w:rPr>
        <w:t>הגיע הזמן לצאת ממ</w:t>
      </w:r>
      <w:r w:rsidR="001251D8">
        <w:rPr>
          <w:rFonts w:hint="cs"/>
          <w:rtl/>
        </w:rPr>
        <w:t>י</w:t>
      </w:r>
      <w:r>
        <w:rPr>
          <w:rFonts w:hint="cs"/>
          <w:rtl/>
        </w:rPr>
        <w:t xml:space="preserve">לים למעשים. ככל שאנחנו משאירים את המעשים </w:t>
      </w:r>
      <w:bookmarkStart w:id="299" w:name="_ETM_Q1_1683149"/>
      <w:bookmarkEnd w:id="299"/>
      <w:r w:rsidR="001251D8">
        <w:rPr>
          <w:rFonts w:hint="cs"/>
          <w:rtl/>
        </w:rPr>
        <w:t>רק לצה"ל</w:t>
      </w:r>
      <w:r>
        <w:rPr>
          <w:rFonts w:hint="cs"/>
          <w:rtl/>
        </w:rPr>
        <w:t xml:space="preserve"> הקרדיט שלנו בעולם נעלם. כל העבודה הקשה </w:t>
      </w:r>
      <w:bookmarkStart w:id="300" w:name="_ETM_Q1_1689456"/>
      <w:bookmarkEnd w:id="300"/>
      <w:r>
        <w:rPr>
          <w:rFonts w:hint="cs"/>
          <w:rtl/>
        </w:rPr>
        <w:t>שמשפחות הח</w:t>
      </w:r>
      <w:r w:rsidR="000E6CF7">
        <w:rPr>
          <w:rFonts w:hint="cs"/>
          <w:rtl/>
        </w:rPr>
        <w:t>טופים עשו בחוץ לארץ יורדת</w:t>
      </w:r>
      <w:r w:rsidR="008F3072">
        <w:rPr>
          <w:rFonts w:hint="cs"/>
          <w:rtl/>
        </w:rPr>
        <w:t xml:space="preserve"> לטמיון</w:t>
      </w:r>
      <w:r w:rsidR="001251D8">
        <w:rPr>
          <w:rFonts w:hint="cs"/>
          <w:rtl/>
        </w:rPr>
        <w:t xml:space="preserve"> כשאין</w:t>
      </w:r>
      <w:r>
        <w:rPr>
          <w:rFonts w:hint="cs"/>
          <w:rtl/>
        </w:rPr>
        <w:t xml:space="preserve"> </w:t>
      </w:r>
      <w:bookmarkStart w:id="301" w:name="_ETM_Q1_1695651"/>
      <w:bookmarkEnd w:id="301"/>
      <w:r>
        <w:rPr>
          <w:rFonts w:hint="cs"/>
          <w:rtl/>
        </w:rPr>
        <w:t xml:space="preserve">שום אופק מדיני. איפה אתם חברי הכנסת? הגיע </w:t>
      </w:r>
      <w:bookmarkStart w:id="302" w:name="_ETM_Q1_1702921"/>
      <w:bookmarkEnd w:id="302"/>
      <w:r>
        <w:rPr>
          <w:rFonts w:hint="cs"/>
          <w:rtl/>
        </w:rPr>
        <w:t xml:space="preserve">הזמן להפוך שולחנות ולדרוש מהממשלה תשובות. מריחת </w:t>
      </w:r>
      <w:bookmarkStart w:id="303" w:name="_ETM_Q1_1710730"/>
      <w:bookmarkEnd w:id="303"/>
      <w:r>
        <w:rPr>
          <w:rFonts w:hint="cs"/>
          <w:rtl/>
        </w:rPr>
        <w:t xml:space="preserve">הזמן הזאת לא תחזיר לנו אנשים חיים, היא תחזיר </w:t>
      </w:r>
      <w:bookmarkStart w:id="304" w:name="_ETM_Q1_1716390"/>
      <w:bookmarkEnd w:id="304"/>
      <w:r>
        <w:rPr>
          <w:rFonts w:hint="cs"/>
          <w:rtl/>
        </w:rPr>
        <w:t xml:space="preserve">לנו עוד המון פגועים, פצועים,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קרב. בשביל מה? </w:t>
      </w:r>
      <w:bookmarkStart w:id="305" w:name="_ETM_Q1_1719211"/>
      <w:bookmarkEnd w:id="305"/>
      <w:r>
        <w:rPr>
          <w:rFonts w:hint="cs"/>
          <w:rtl/>
        </w:rPr>
        <w:t xml:space="preserve">בשביל להגיד שניצחנו איזה שהוא ניצחון לא </w:t>
      </w:r>
      <w:bookmarkStart w:id="306" w:name="_ETM_Q1_1724470"/>
      <w:bookmarkEnd w:id="306"/>
      <w:r>
        <w:rPr>
          <w:rFonts w:hint="cs"/>
          <w:rtl/>
        </w:rPr>
        <w:t xml:space="preserve">ברור? איפה יעדי המלחמה הברורים, המדויקים? איפה המטרה להחזיר </w:t>
      </w:r>
      <w:bookmarkStart w:id="307" w:name="_ETM_Q1_1731456"/>
      <w:bookmarkEnd w:id="307"/>
      <w:r>
        <w:rPr>
          <w:rFonts w:hint="cs"/>
          <w:rtl/>
        </w:rPr>
        <w:t>חטופים? היו בדרך הזדמנויות</w:t>
      </w:r>
      <w:r w:rsidR="008F3072">
        <w:rPr>
          <w:rFonts w:hint="cs"/>
          <w:rtl/>
        </w:rPr>
        <w:t xml:space="preserve"> להחזיר, אבל</w:t>
      </w:r>
      <w:r>
        <w:rPr>
          <w:rFonts w:hint="cs"/>
          <w:rtl/>
        </w:rPr>
        <w:t xml:space="preserve"> מסתבר שאנחנו ממוססים אותן </w:t>
      </w:r>
      <w:bookmarkStart w:id="308" w:name="_ETM_Q1_1741758"/>
      <w:bookmarkEnd w:id="308"/>
      <w:r>
        <w:rPr>
          <w:rFonts w:hint="cs"/>
          <w:rtl/>
        </w:rPr>
        <w:t xml:space="preserve">במו ידינו. אולי זה לא כל אחד מכם באופן </w:t>
      </w:r>
      <w:bookmarkStart w:id="309" w:name="_ETM_Q1_1741729"/>
      <w:bookmarkEnd w:id="309"/>
      <w:r>
        <w:rPr>
          <w:rFonts w:hint="cs"/>
          <w:rtl/>
        </w:rPr>
        <w:t xml:space="preserve">פרטי, אבל כשראש הממשלה עשה את זה בפעם האחרונה </w:t>
      </w:r>
      <w:bookmarkStart w:id="310" w:name="_ETM_Q1_1747570"/>
      <w:bookmarkEnd w:id="310"/>
      <w:r>
        <w:rPr>
          <w:rFonts w:hint="cs"/>
          <w:rtl/>
        </w:rPr>
        <w:t xml:space="preserve">ראיתי שזה קורה. </w:t>
      </w:r>
      <w:bookmarkStart w:id="311" w:name="_ETM_Q1_1753060"/>
      <w:bookmarkEnd w:id="311"/>
    </w:p>
    <w:p w:rsidR="008F3072" w:rsidRDefault="008F3072" w:rsidP="008F3072">
      <w:pPr>
        <w:rPr>
          <w:rtl/>
        </w:rPr>
      </w:pPr>
    </w:p>
    <w:p w:rsidR="00671ADD" w:rsidRDefault="00BE34EE" w:rsidP="00131F46">
      <w:pPr>
        <w:rPr>
          <w:rtl/>
        </w:rPr>
      </w:pPr>
      <w:r>
        <w:rPr>
          <w:rFonts w:hint="cs"/>
          <w:rtl/>
        </w:rPr>
        <w:t xml:space="preserve">אתם, נבחרי הציבור שלנו, לכו למי שצריך, תפרקו </w:t>
      </w:r>
      <w:r w:rsidR="008F3072">
        <w:rPr>
          <w:rFonts w:hint="cs"/>
          <w:rtl/>
        </w:rPr>
        <w:t>את מה שצריך, תזיזו שולחנות, תעשו</w:t>
      </w:r>
      <w:r>
        <w:rPr>
          <w:rFonts w:hint="cs"/>
          <w:rtl/>
        </w:rPr>
        <w:t xml:space="preserve"> מה שצריך</w:t>
      </w:r>
      <w:r w:rsidR="001251D8">
        <w:rPr>
          <w:rFonts w:hint="cs"/>
          <w:rtl/>
        </w:rPr>
        <w:t>,</w:t>
      </w:r>
      <w:r>
        <w:rPr>
          <w:rFonts w:hint="cs"/>
          <w:rtl/>
        </w:rPr>
        <w:t xml:space="preserve"> כדי שאנחנו, </w:t>
      </w:r>
      <w:bookmarkStart w:id="312" w:name="_ETM_Q1_1757074"/>
      <w:bookmarkEnd w:id="312"/>
      <w:r>
        <w:rPr>
          <w:rFonts w:hint="cs"/>
          <w:rtl/>
        </w:rPr>
        <w:t xml:space="preserve">האזרחים, נדע שאתם עושים </w:t>
      </w:r>
      <w:proofErr w:type="spellStart"/>
      <w:r w:rsidR="00671ADD">
        <w:rPr>
          <w:rFonts w:hint="cs"/>
          <w:rtl/>
        </w:rPr>
        <w:t>הכל</w:t>
      </w:r>
      <w:proofErr w:type="spellEnd"/>
      <w:r w:rsidR="00671ADD">
        <w:rPr>
          <w:rFonts w:hint="cs"/>
          <w:rtl/>
        </w:rPr>
        <w:t xml:space="preserve"> להגיע ליעד, והיעד הוא </w:t>
      </w:r>
      <w:bookmarkStart w:id="313" w:name="_ETM_Q1_1772579"/>
      <w:bookmarkEnd w:id="313"/>
      <w:r w:rsidR="00671ADD">
        <w:rPr>
          <w:rFonts w:hint="cs"/>
          <w:rtl/>
        </w:rPr>
        <w:t>ניצחו</w:t>
      </w:r>
      <w:r w:rsidR="008F3072">
        <w:rPr>
          <w:rFonts w:hint="cs"/>
          <w:rtl/>
        </w:rPr>
        <w:t>ן</w:t>
      </w:r>
      <w:r w:rsidR="001251D8">
        <w:rPr>
          <w:rFonts w:hint="cs"/>
          <w:rtl/>
        </w:rPr>
        <w:t xml:space="preserve"> </w:t>
      </w:r>
      <w:r w:rsidR="008F3072">
        <w:rPr>
          <w:rFonts w:hint="cs"/>
          <w:rtl/>
        </w:rPr>
        <w:t xml:space="preserve">והחזרת חטופים. אני רוצה </w:t>
      </w:r>
      <w:r w:rsidR="00671ADD">
        <w:rPr>
          <w:rFonts w:hint="cs"/>
          <w:rtl/>
        </w:rPr>
        <w:t xml:space="preserve">שהבן </w:t>
      </w:r>
      <w:bookmarkStart w:id="314" w:name="_ETM_Q1_1774598"/>
      <w:bookmarkEnd w:id="314"/>
      <w:r w:rsidR="00671ADD">
        <w:rPr>
          <w:rFonts w:hint="cs"/>
          <w:rtl/>
        </w:rPr>
        <w:t xml:space="preserve">שלי ידע שכשהוא מתגייס </w:t>
      </w:r>
      <w:r w:rsidR="004C1B7D">
        <w:rPr>
          <w:rFonts w:hint="cs"/>
          <w:rtl/>
        </w:rPr>
        <w:t xml:space="preserve">עוד שנתיים הוא הולך לייצג מדינה </w:t>
      </w:r>
      <w:bookmarkStart w:id="315" w:name="_ETM_Q1_1787895"/>
      <w:bookmarkEnd w:id="315"/>
      <w:r w:rsidR="004C1B7D">
        <w:rPr>
          <w:rFonts w:hint="cs"/>
          <w:rtl/>
        </w:rPr>
        <w:t>שיש</w:t>
      </w:r>
      <w:r w:rsidR="008F3072">
        <w:rPr>
          <w:rFonts w:hint="cs"/>
          <w:rtl/>
        </w:rPr>
        <w:t xml:space="preserve"> </w:t>
      </w:r>
      <w:r w:rsidR="004C1B7D">
        <w:rPr>
          <w:rFonts w:hint="cs"/>
          <w:rtl/>
        </w:rPr>
        <w:t>לה סט ערכים מסוים</w:t>
      </w:r>
      <w:r w:rsidR="008F3072">
        <w:rPr>
          <w:rFonts w:hint="cs"/>
          <w:rtl/>
        </w:rPr>
        <w:t xml:space="preserve"> - </w:t>
      </w:r>
      <w:bookmarkStart w:id="316" w:name="_ETM_Q1_1797372"/>
      <w:bookmarkEnd w:id="316"/>
      <w:r w:rsidR="004C1B7D">
        <w:rPr>
          <w:rFonts w:hint="cs"/>
          <w:rtl/>
        </w:rPr>
        <w:t>קידוש החיים. בינתיים מה שהעולם רואה זה בדיוק הפוך</w:t>
      </w:r>
      <w:r w:rsidR="00131F46">
        <w:rPr>
          <w:rFonts w:hint="cs"/>
          <w:rtl/>
        </w:rPr>
        <w:t>,</w:t>
      </w:r>
      <w:r w:rsidR="001251D8">
        <w:rPr>
          <w:rFonts w:hint="cs"/>
          <w:rtl/>
        </w:rPr>
        <w:t xml:space="preserve"> </w:t>
      </w:r>
      <w:bookmarkStart w:id="317" w:name="_ETM_Q1_1801562"/>
      <w:bookmarkEnd w:id="317"/>
      <w:r w:rsidR="008F3072">
        <w:rPr>
          <w:rFonts w:hint="cs"/>
          <w:rtl/>
        </w:rPr>
        <w:t>הוא רואה ש</w:t>
      </w:r>
      <w:r w:rsidR="004C1B7D">
        <w:rPr>
          <w:rFonts w:hint="cs"/>
          <w:rtl/>
        </w:rPr>
        <w:t xml:space="preserve">מדינת ישראל עושה חרבו </w:t>
      </w:r>
      <w:proofErr w:type="spellStart"/>
      <w:r w:rsidR="004C1B7D">
        <w:rPr>
          <w:rFonts w:hint="cs"/>
          <w:rtl/>
        </w:rPr>
        <w:t>דרבו</w:t>
      </w:r>
      <w:proofErr w:type="spellEnd"/>
      <w:r w:rsidR="004C1B7D">
        <w:rPr>
          <w:rFonts w:hint="cs"/>
          <w:rtl/>
        </w:rPr>
        <w:t xml:space="preserve"> בעזה</w:t>
      </w:r>
      <w:bookmarkStart w:id="318" w:name="_ETM_Q1_1811653"/>
      <w:bookmarkEnd w:id="318"/>
      <w:r w:rsidR="004C1B7D">
        <w:rPr>
          <w:rFonts w:hint="cs"/>
          <w:rtl/>
        </w:rPr>
        <w:t xml:space="preserve">, </w:t>
      </w:r>
      <w:bookmarkStart w:id="319" w:name="_ETM_Q1_1802242"/>
      <w:bookmarkEnd w:id="319"/>
      <w:r w:rsidR="00131F46">
        <w:rPr>
          <w:rFonts w:hint="cs"/>
          <w:rtl/>
        </w:rPr>
        <w:t>ו</w:t>
      </w:r>
      <w:r w:rsidR="005E6D76">
        <w:rPr>
          <w:rFonts w:hint="cs"/>
          <w:rtl/>
        </w:rPr>
        <w:t xml:space="preserve">את זה לא מראים </w:t>
      </w:r>
      <w:bookmarkStart w:id="320" w:name="_ETM_Q1_1809934"/>
      <w:bookmarkEnd w:id="320"/>
      <w:r w:rsidR="005E6D76">
        <w:rPr>
          <w:rFonts w:hint="cs"/>
          <w:rtl/>
        </w:rPr>
        <w:t xml:space="preserve">בערוצי התקשורת בישראל, את זה אנחנו פוגשים בשיחות עם ערוצי </w:t>
      </w:r>
      <w:bookmarkStart w:id="321" w:name="_ETM_Q1_1818399"/>
      <w:bookmarkEnd w:id="321"/>
      <w:r w:rsidR="005E6D76">
        <w:rPr>
          <w:rFonts w:hint="cs"/>
          <w:rtl/>
        </w:rPr>
        <w:t>טלוויזיה בחו"</w:t>
      </w:r>
      <w:r w:rsidR="00067D1F">
        <w:rPr>
          <w:rFonts w:hint="cs"/>
          <w:rtl/>
        </w:rPr>
        <w:t xml:space="preserve">ל. יש פה מאבק </w:t>
      </w:r>
      <w:bookmarkStart w:id="322" w:name="_ETM_Q1_1829649"/>
      <w:bookmarkEnd w:id="322"/>
      <w:r w:rsidR="008F3072">
        <w:rPr>
          <w:rFonts w:hint="cs"/>
          <w:rtl/>
        </w:rPr>
        <w:t>על נרטיבים.</w:t>
      </w:r>
      <w:r w:rsidR="00067D1F">
        <w:rPr>
          <w:rFonts w:hint="cs"/>
          <w:rtl/>
        </w:rPr>
        <w:t xml:space="preserve"> כל עוד אין </w:t>
      </w:r>
      <w:bookmarkStart w:id="323" w:name="_ETM_Q1_1831244"/>
      <w:bookmarkEnd w:id="323"/>
      <w:r w:rsidR="00067D1F">
        <w:rPr>
          <w:rFonts w:hint="cs"/>
          <w:rtl/>
        </w:rPr>
        <w:t xml:space="preserve">מנהלת לגן הזה, </w:t>
      </w:r>
      <w:r w:rsidR="008F3072">
        <w:rPr>
          <w:rFonts w:hint="cs"/>
          <w:rtl/>
        </w:rPr>
        <w:t xml:space="preserve">כל עוד </w:t>
      </w:r>
      <w:r w:rsidR="00067D1F">
        <w:rPr>
          <w:rFonts w:hint="cs"/>
          <w:rtl/>
        </w:rPr>
        <w:t xml:space="preserve">אין מורות מטעמה או גננות </w:t>
      </w:r>
      <w:bookmarkStart w:id="324" w:name="_ETM_Q1_1829646"/>
      <w:bookmarkEnd w:id="324"/>
      <w:r w:rsidR="001251D8">
        <w:rPr>
          <w:rFonts w:hint="cs"/>
          <w:rtl/>
        </w:rPr>
        <w:t xml:space="preserve">מטעמה </w:t>
      </w:r>
      <w:r w:rsidR="00211D51">
        <w:rPr>
          <w:rFonts w:hint="cs"/>
          <w:rtl/>
        </w:rPr>
        <w:t xml:space="preserve">שמטפלות באירוע </w:t>
      </w:r>
      <w:r w:rsidR="008F3072">
        <w:rPr>
          <w:rFonts w:hint="cs"/>
          <w:rtl/>
        </w:rPr>
        <w:t xml:space="preserve">ולא אומרות </w:t>
      </w:r>
      <w:r w:rsidR="00211D51">
        <w:rPr>
          <w:rFonts w:hint="cs"/>
          <w:rtl/>
        </w:rPr>
        <w:t xml:space="preserve">שכל </w:t>
      </w:r>
      <w:bookmarkStart w:id="325" w:name="_ETM_Q1_1842671"/>
      <w:bookmarkEnd w:id="325"/>
      <w:r w:rsidR="00211D51">
        <w:rPr>
          <w:rFonts w:hint="cs"/>
          <w:rtl/>
        </w:rPr>
        <w:t xml:space="preserve">העולם יטפל חוץ מהן, </w:t>
      </w:r>
      <w:r w:rsidR="008F3072">
        <w:rPr>
          <w:rFonts w:hint="cs"/>
          <w:rtl/>
        </w:rPr>
        <w:t>אף אחד לא יחזור חי</w:t>
      </w:r>
      <w:r w:rsidR="00131F46">
        <w:rPr>
          <w:rFonts w:hint="cs"/>
          <w:rtl/>
        </w:rPr>
        <w:t xml:space="preserve"> -</w:t>
      </w:r>
      <w:r w:rsidR="008F3072">
        <w:rPr>
          <w:rFonts w:hint="cs"/>
          <w:rtl/>
        </w:rPr>
        <w:t xml:space="preserve"> </w:t>
      </w:r>
      <w:bookmarkStart w:id="326" w:name="_ETM_Q1_1851323"/>
      <w:bookmarkEnd w:id="326"/>
      <w:r w:rsidR="008F3072">
        <w:rPr>
          <w:rFonts w:hint="cs"/>
          <w:rtl/>
        </w:rPr>
        <w:t>ו</w:t>
      </w:r>
      <w:r w:rsidR="00211D51">
        <w:rPr>
          <w:rFonts w:hint="cs"/>
          <w:rtl/>
        </w:rPr>
        <w:t xml:space="preserve">בטח לא יהיה ניצחון. ההפסד יהיה </w:t>
      </w:r>
      <w:r w:rsidR="008F3072">
        <w:rPr>
          <w:rFonts w:hint="cs"/>
          <w:rtl/>
        </w:rPr>
        <w:t>בכך ש</w:t>
      </w:r>
      <w:r w:rsidR="00211D51">
        <w:rPr>
          <w:rFonts w:hint="cs"/>
          <w:rtl/>
        </w:rPr>
        <w:t>מדינ</w:t>
      </w:r>
      <w:bookmarkStart w:id="327" w:name="_ETM_Q1_1859349"/>
      <w:bookmarkEnd w:id="327"/>
      <w:r w:rsidR="00211D51">
        <w:rPr>
          <w:rFonts w:hint="cs"/>
          <w:rtl/>
        </w:rPr>
        <w:t xml:space="preserve">ות העולם יחליטו מעל הראש שלנו דברים. תתעוררו. אני </w:t>
      </w:r>
      <w:bookmarkStart w:id="328" w:name="_ETM_Q1_1866873"/>
      <w:bookmarkEnd w:id="328"/>
      <w:r w:rsidR="00211D51">
        <w:rPr>
          <w:rFonts w:hint="cs"/>
          <w:rtl/>
        </w:rPr>
        <w:t>שמחה שנחתם, אבל תתעוררו, זה הזמן למעשים</w:t>
      </w:r>
      <w:bookmarkStart w:id="329" w:name="_ETM_Q1_1871086"/>
      <w:bookmarkEnd w:id="329"/>
      <w:r w:rsidR="00211D51">
        <w:rPr>
          <w:rFonts w:hint="cs"/>
          <w:rtl/>
        </w:rPr>
        <w:t xml:space="preserve">. לחטופים אין זמן, הם מתים שם. </w:t>
      </w:r>
      <w:bookmarkStart w:id="330" w:name="_ETM_Q1_1877084"/>
      <w:bookmarkEnd w:id="330"/>
      <w:r w:rsidR="00211D51">
        <w:rPr>
          <w:rFonts w:hint="cs"/>
          <w:rtl/>
        </w:rPr>
        <w:t xml:space="preserve">הסיכוי הקטן </w:t>
      </w:r>
      <w:bookmarkStart w:id="331" w:name="_ETM_Q1_1880804"/>
      <w:bookmarkEnd w:id="331"/>
      <w:r w:rsidR="00211D51">
        <w:rPr>
          <w:rFonts w:hint="cs"/>
          <w:rtl/>
        </w:rPr>
        <w:t xml:space="preserve">הוא שיורם יחזור הביתה </w:t>
      </w:r>
      <w:r w:rsidR="008F3072">
        <w:rPr>
          <w:rFonts w:hint="cs"/>
          <w:rtl/>
        </w:rPr>
        <w:t xml:space="preserve">חי. </w:t>
      </w:r>
      <w:r w:rsidR="00211D51">
        <w:rPr>
          <w:rFonts w:hint="cs"/>
          <w:rtl/>
        </w:rPr>
        <w:t xml:space="preserve">במקרה הטוב </w:t>
      </w:r>
      <w:bookmarkStart w:id="332" w:name="_ETM_Q1_1886389"/>
      <w:bookmarkEnd w:id="332"/>
      <w:r w:rsidR="00211D51">
        <w:rPr>
          <w:rFonts w:hint="cs"/>
          <w:rtl/>
        </w:rPr>
        <w:t xml:space="preserve">יהיה לנו ארון וקבר. סביר להניח שאם </w:t>
      </w:r>
      <w:bookmarkStart w:id="333" w:name="_ETM_Q1_1894244"/>
      <w:bookmarkEnd w:id="333"/>
      <w:r w:rsidR="00211D51">
        <w:rPr>
          <w:rFonts w:hint="cs"/>
          <w:rtl/>
        </w:rPr>
        <w:t>אנחנו ממשיכים להילחם</w:t>
      </w:r>
      <w:r w:rsidR="008F3072">
        <w:rPr>
          <w:rFonts w:hint="cs"/>
          <w:rtl/>
        </w:rPr>
        <w:t xml:space="preserve"> בעזה,</w:t>
      </w:r>
      <w:r w:rsidR="00211D51">
        <w:rPr>
          <w:rFonts w:hint="cs"/>
          <w:rtl/>
        </w:rPr>
        <w:t xml:space="preserve"> גם את זה לא יהיה. המלחמה הזאת לא מנוהלת. אם מישהו חושב שמשהו מנוהל פה כמ</w:t>
      </w:r>
      <w:bookmarkStart w:id="334" w:name="_ETM_Q1_1905708"/>
      <w:bookmarkEnd w:id="334"/>
      <w:r w:rsidR="00131F46">
        <w:rPr>
          <w:rFonts w:hint="cs"/>
          <w:rtl/>
        </w:rPr>
        <w:t>ו שצריך -</w:t>
      </w:r>
      <w:r w:rsidR="008F3072">
        <w:rPr>
          <w:rFonts w:hint="cs"/>
          <w:rtl/>
        </w:rPr>
        <w:t xml:space="preserve"> שיקום ויגיד. אם אתם חושבים </w:t>
      </w:r>
      <w:r w:rsidR="00211D51">
        <w:rPr>
          <w:rFonts w:hint="cs"/>
          <w:rtl/>
        </w:rPr>
        <w:t>ש</w:t>
      </w:r>
      <w:r w:rsidR="008F3072">
        <w:rPr>
          <w:rFonts w:hint="cs"/>
          <w:rtl/>
        </w:rPr>
        <w:t xml:space="preserve">זה </w:t>
      </w:r>
      <w:r w:rsidR="00211D51">
        <w:rPr>
          <w:rFonts w:hint="cs"/>
          <w:rtl/>
        </w:rPr>
        <w:t xml:space="preserve">לא מנוהל פה, </w:t>
      </w:r>
      <w:bookmarkStart w:id="335" w:name="_ETM_Q1_1910420"/>
      <w:bookmarkEnd w:id="335"/>
      <w:r w:rsidR="008F3072">
        <w:rPr>
          <w:rFonts w:hint="cs"/>
          <w:rtl/>
        </w:rPr>
        <w:t>תקומו ותתחלפו.</w:t>
      </w:r>
      <w:r w:rsidR="00211D51">
        <w:rPr>
          <w:rFonts w:hint="cs"/>
          <w:rtl/>
        </w:rPr>
        <w:t xml:space="preserve"> די, אין פה עוד אפשרויות. תשברו את </w:t>
      </w:r>
      <w:bookmarkStart w:id="336" w:name="_ETM_Q1_1913637"/>
      <w:bookmarkEnd w:id="336"/>
      <w:r w:rsidR="00211D51">
        <w:rPr>
          <w:rFonts w:hint="cs"/>
          <w:rtl/>
        </w:rPr>
        <w:t xml:space="preserve">הכלים, תתחלפו, תנו לאנשים אחרים שטוענים </w:t>
      </w:r>
      <w:bookmarkStart w:id="337" w:name="_ETM_Q1_1922258"/>
      <w:bookmarkEnd w:id="337"/>
      <w:r w:rsidR="00211D51">
        <w:rPr>
          <w:rFonts w:hint="cs"/>
          <w:rtl/>
        </w:rPr>
        <w:t>שהם כן יודע</w:t>
      </w:r>
      <w:r w:rsidR="008F3072">
        <w:rPr>
          <w:rFonts w:hint="cs"/>
          <w:rtl/>
        </w:rPr>
        <w:t>ים להתנהל עם הדבר הזה</w:t>
      </w:r>
      <w:r w:rsidR="00131F46">
        <w:rPr>
          <w:rFonts w:hint="cs"/>
          <w:rtl/>
        </w:rPr>
        <w:t>,</w:t>
      </w:r>
      <w:r w:rsidR="008F3072">
        <w:rPr>
          <w:rFonts w:hint="cs"/>
          <w:rtl/>
        </w:rPr>
        <w:t xml:space="preserve"> </w:t>
      </w:r>
      <w:r w:rsidR="00211D51">
        <w:rPr>
          <w:rFonts w:hint="cs"/>
          <w:rtl/>
        </w:rPr>
        <w:t xml:space="preserve">תנו להם את המקום. </w:t>
      </w:r>
      <w:r w:rsidR="001A2067">
        <w:rPr>
          <w:rFonts w:hint="cs"/>
          <w:rtl/>
        </w:rPr>
        <w:t xml:space="preserve">לא יכול </w:t>
      </w:r>
      <w:bookmarkStart w:id="338" w:name="_ETM_Q1_1925187"/>
      <w:bookmarkEnd w:id="338"/>
      <w:r w:rsidR="001A2067">
        <w:rPr>
          <w:rFonts w:hint="cs"/>
          <w:rtl/>
        </w:rPr>
        <w:t xml:space="preserve">להיות שזה יישאר מלחמה על הכיסא. </w:t>
      </w:r>
      <w:bookmarkStart w:id="339" w:name="_ETM_Q1_1924269"/>
      <w:bookmarkEnd w:id="339"/>
    </w:p>
    <w:p w:rsidR="001A2067" w:rsidRDefault="001A2067" w:rsidP="001363BE">
      <w:pPr>
        <w:rPr>
          <w:rtl/>
        </w:rPr>
      </w:pPr>
      <w:bookmarkStart w:id="340" w:name="_ETM_Q1_1924339"/>
      <w:bookmarkEnd w:id="340"/>
    </w:p>
    <w:p w:rsidR="00CF5FF0" w:rsidRDefault="00CF5FF0" w:rsidP="00CF5FF0">
      <w:pPr>
        <w:pStyle w:val="af9"/>
        <w:keepNext/>
        <w:rPr>
          <w:rtl/>
        </w:rPr>
      </w:pPr>
      <w:bookmarkStart w:id="341" w:name="_ETM_Q1_1918284"/>
      <w:bookmarkStart w:id="342" w:name="_ETM_Q1_1918353"/>
      <w:bookmarkStart w:id="343" w:name="_ETM_Q1_1918701"/>
      <w:bookmarkStart w:id="344" w:name="ET_guest_ריקי_ברוך_28"/>
      <w:bookmarkEnd w:id="341"/>
      <w:bookmarkEnd w:id="342"/>
      <w:bookmarkEnd w:id="343"/>
      <w:r w:rsidRPr="00CF5FF0">
        <w:rPr>
          <w:rStyle w:val="TagStyle"/>
          <w:rtl/>
        </w:rPr>
        <w:t xml:space="preserve"> &lt;&lt; אורח &gt;&gt; </w:t>
      </w:r>
      <w:r w:rsidR="00375DAC">
        <w:rPr>
          <w:rtl/>
        </w:rPr>
        <w:t>ריקי ב</w:t>
      </w:r>
      <w:r w:rsidR="001251D8">
        <w:rPr>
          <w:rFonts w:hint="cs"/>
          <w:rtl/>
        </w:rPr>
        <w:t>ר</w:t>
      </w:r>
      <w:r>
        <w:rPr>
          <w:rtl/>
        </w:rPr>
        <w:t>וך:</w:t>
      </w:r>
      <w:r w:rsidRPr="00CF5F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CF5FF0" w:rsidRDefault="00CF5FF0" w:rsidP="00CF5FF0">
      <w:pPr>
        <w:pStyle w:val="KeepWithNext"/>
        <w:rPr>
          <w:rtl/>
        </w:rPr>
      </w:pPr>
    </w:p>
    <w:p w:rsidR="00CF5FF0" w:rsidRDefault="00CF5FF0" w:rsidP="00C77C2F">
      <w:pPr>
        <w:rPr>
          <w:rtl/>
        </w:rPr>
      </w:pPr>
      <w:r>
        <w:rPr>
          <w:rFonts w:hint="cs"/>
          <w:rtl/>
        </w:rPr>
        <w:t xml:space="preserve">אני גיסתו של אוריאל ברוך. אוריאל היה במסיבת </w:t>
      </w:r>
      <w:proofErr w:type="spellStart"/>
      <w:r>
        <w:rPr>
          <w:rFonts w:hint="cs"/>
          <w:rtl/>
        </w:rPr>
        <w:t>הנובה</w:t>
      </w:r>
      <w:proofErr w:type="spellEnd"/>
      <w:r w:rsidR="00C77C2F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בדרכו </w:t>
      </w:r>
      <w:bookmarkStart w:id="345" w:name="_ETM_Q1_1949918"/>
      <w:bookmarkEnd w:id="345"/>
      <w:r>
        <w:rPr>
          <w:rFonts w:hint="cs"/>
          <w:rtl/>
        </w:rPr>
        <w:t xml:space="preserve">הביתה נרצח על ידי מחבלים וגופתו נחטפה </w:t>
      </w:r>
      <w:bookmarkStart w:id="346" w:name="_ETM_Q1_1956824"/>
      <w:bookmarkEnd w:id="346"/>
      <w:r>
        <w:rPr>
          <w:rFonts w:hint="cs"/>
          <w:rtl/>
        </w:rPr>
        <w:t xml:space="preserve">לעזה. עד היום הגופה שלו מוחזקת בעזה. אנחנו לא ידענו </w:t>
      </w:r>
      <w:bookmarkStart w:id="347" w:name="_ETM_Q1_1963457"/>
      <w:bookmarkEnd w:id="347"/>
      <w:r>
        <w:rPr>
          <w:rFonts w:hint="cs"/>
          <w:rtl/>
        </w:rPr>
        <w:t xml:space="preserve">מה 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במשך שישה חודשים הוא היה </w:t>
      </w:r>
      <w:bookmarkStart w:id="348" w:name="_ETM_Q1_1970036"/>
      <w:bookmarkEnd w:id="348"/>
      <w:r w:rsidR="00780EE3">
        <w:rPr>
          <w:rFonts w:hint="cs"/>
          <w:rtl/>
        </w:rPr>
        <w:t>בסבירות גבוהה חטוף, אבל</w:t>
      </w:r>
      <w:r>
        <w:rPr>
          <w:rFonts w:hint="cs"/>
          <w:rtl/>
        </w:rPr>
        <w:t xml:space="preserve"> כעבור שישה חודשים הודיעו לנו שהוא </w:t>
      </w:r>
      <w:bookmarkStart w:id="349" w:name="_ETM_Q1_1970226"/>
      <w:bookmarkEnd w:id="349"/>
      <w:r w:rsidR="00BA0523">
        <w:rPr>
          <w:rFonts w:hint="cs"/>
          <w:rtl/>
        </w:rPr>
        <w:t xml:space="preserve">נרצח ביום שמחת תורה ונחטף. המשפחה ישבה שבעה </w:t>
      </w:r>
      <w:bookmarkStart w:id="350" w:name="_ETM_Q1_1980522"/>
      <w:bookmarkEnd w:id="350"/>
      <w:r w:rsidR="00BA0523">
        <w:rPr>
          <w:rFonts w:hint="cs"/>
          <w:rtl/>
        </w:rPr>
        <w:t xml:space="preserve">ללא לוויה וללא קבר. אנחנו באבל בלי מקום שיש לנו </w:t>
      </w:r>
      <w:bookmarkStart w:id="351" w:name="_ETM_Q1_1988090"/>
      <w:bookmarkEnd w:id="351"/>
      <w:r w:rsidR="00BA0523">
        <w:rPr>
          <w:rFonts w:hint="cs"/>
          <w:rtl/>
        </w:rPr>
        <w:t xml:space="preserve">ללכת </w:t>
      </w:r>
      <w:r w:rsidR="00780EE3">
        <w:rPr>
          <w:rFonts w:hint="cs"/>
          <w:rtl/>
        </w:rPr>
        <w:t xml:space="preserve">אליו </w:t>
      </w:r>
      <w:r w:rsidR="00BA0523">
        <w:rPr>
          <w:rFonts w:hint="cs"/>
          <w:rtl/>
        </w:rPr>
        <w:t xml:space="preserve">ולבכות. הכאב הוא עצום. זה כאב שהוא לצערנו </w:t>
      </w:r>
      <w:bookmarkStart w:id="352" w:name="_ETM_Q1_1997987"/>
      <w:bookmarkEnd w:id="352"/>
      <w:r w:rsidR="00780EE3">
        <w:rPr>
          <w:rFonts w:hint="cs"/>
          <w:rtl/>
        </w:rPr>
        <w:t>כאב</w:t>
      </w:r>
      <w:r w:rsidR="00BA0523">
        <w:rPr>
          <w:rFonts w:hint="cs"/>
          <w:rtl/>
        </w:rPr>
        <w:t xml:space="preserve"> של עוד כמה וכמה משפחות כמונו. </w:t>
      </w:r>
    </w:p>
    <w:p w:rsidR="00BA0523" w:rsidRDefault="00BA0523" w:rsidP="00CF5FF0">
      <w:pPr>
        <w:rPr>
          <w:rtl/>
        </w:rPr>
      </w:pPr>
      <w:bookmarkStart w:id="353" w:name="_ETM_Q1_2003210"/>
      <w:bookmarkStart w:id="354" w:name="_ETM_Q1_2003261"/>
      <w:bookmarkEnd w:id="353"/>
      <w:bookmarkEnd w:id="354"/>
    </w:p>
    <w:p w:rsidR="00780EE3" w:rsidRDefault="00BA0523" w:rsidP="00C77C2F">
      <w:pPr>
        <w:rPr>
          <w:rtl/>
        </w:rPr>
      </w:pPr>
      <w:bookmarkStart w:id="355" w:name="_ETM_Q1_2003366"/>
      <w:bookmarkStart w:id="356" w:name="_ETM_Q1_2003421"/>
      <w:bookmarkStart w:id="357" w:name="_ETM_Q1_2004445"/>
      <w:bookmarkEnd w:id="355"/>
      <w:bookmarkEnd w:id="356"/>
      <w:bookmarkEnd w:id="357"/>
      <w:r>
        <w:rPr>
          <w:rFonts w:hint="cs"/>
          <w:rtl/>
        </w:rPr>
        <w:t xml:space="preserve">אנחנו רוצים לראות </w:t>
      </w:r>
      <w:bookmarkStart w:id="358" w:name="_ETM_Q1_2015081"/>
      <w:bookmarkEnd w:id="358"/>
      <w:r>
        <w:rPr>
          <w:rFonts w:hint="cs"/>
          <w:rtl/>
        </w:rPr>
        <w:t xml:space="preserve">את הסוף של הסיפור הזה, אנחנו רוצים לראות את היקרים שלנו בבית, אנחנו רוצים לראות את הנרצחים שלנו מובאים </w:t>
      </w:r>
      <w:bookmarkStart w:id="359" w:name="_ETM_Q1_2024168"/>
      <w:bookmarkEnd w:id="359"/>
      <w:r>
        <w:rPr>
          <w:rFonts w:hint="cs"/>
          <w:rtl/>
        </w:rPr>
        <w:t>לקבורה מכובדת באדמת ישר</w:t>
      </w:r>
      <w:r w:rsidR="00780EE3">
        <w:rPr>
          <w:rFonts w:hint="cs"/>
          <w:rtl/>
        </w:rPr>
        <w:t xml:space="preserve">אל, </w:t>
      </w:r>
      <w:r w:rsidR="00C77C2F">
        <w:rPr>
          <w:rFonts w:hint="cs"/>
          <w:rtl/>
        </w:rPr>
        <w:t>ו</w:t>
      </w:r>
      <w:r>
        <w:rPr>
          <w:rFonts w:hint="cs"/>
          <w:rtl/>
        </w:rPr>
        <w:t>הדרך לשם היא לא</w:t>
      </w:r>
      <w:bookmarkStart w:id="360" w:name="_ETM_Q1_2029758"/>
      <w:bookmarkEnd w:id="360"/>
      <w:r w:rsidR="001946B8">
        <w:rPr>
          <w:rFonts w:hint="cs"/>
          <w:rtl/>
        </w:rPr>
        <w:t xml:space="preserve"> הדרך שבה </w:t>
      </w:r>
      <w:proofErr w:type="spellStart"/>
      <w:r w:rsidR="001946B8">
        <w:rPr>
          <w:rFonts w:hint="cs"/>
          <w:rtl/>
        </w:rPr>
        <w:t>הכל</w:t>
      </w:r>
      <w:proofErr w:type="spellEnd"/>
      <w:r w:rsidR="001946B8">
        <w:rPr>
          <w:rFonts w:hint="cs"/>
          <w:rtl/>
        </w:rPr>
        <w:t xml:space="preserve"> התנהל בארבעה-חמישה חודשים </w:t>
      </w:r>
      <w:bookmarkStart w:id="361" w:name="_ETM_Q1_2035463"/>
      <w:bookmarkEnd w:id="361"/>
      <w:r w:rsidR="001946B8">
        <w:rPr>
          <w:rFonts w:hint="cs"/>
          <w:rtl/>
        </w:rPr>
        <w:t xml:space="preserve">מאז העסקה האחרונה, </w:t>
      </w:r>
      <w:r w:rsidR="00780EE3">
        <w:rPr>
          <w:rFonts w:hint="cs"/>
          <w:rtl/>
        </w:rPr>
        <w:t xml:space="preserve">הדרך היא לא </w:t>
      </w:r>
      <w:r w:rsidR="001946B8">
        <w:rPr>
          <w:rFonts w:hint="cs"/>
          <w:rtl/>
        </w:rPr>
        <w:t xml:space="preserve">שאנחנו עומדים במקום. אנחנו לא נלחמים, </w:t>
      </w:r>
      <w:bookmarkStart w:id="362" w:name="_ETM_Q1_2041299"/>
      <w:bookmarkEnd w:id="362"/>
      <w:r w:rsidR="001946B8">
        <w:rPr>
          <w:rFonts w:hint="cs"/>
          <w:rtl/>
        </w:rPr>
        <w:t>לא מגיעים לע</w:t>
      </w:r>
      <w:r w:rsidR="00780EE3">
        <w:rPr>
          <w:rFonts w:hint="cs"/>
          <w:rtl/>
        </w:rPr>
        <w:t xml:space="preserve">סקה וגם </w:t>
      </w:r>
      <w:r w:rsidR="001946B8">
        <w:rPr>
          <w:rFonts w:hint="cs"/>
          <w:rtl/>
        </w:rPr>
        <w:t>עומדים במקום</w:t>
      </w:r>
      <w:bookmarkStart w:id="363" w:name="_ETM_Q1_2043868"/>
      <w:bookmarkEnd w:id="363"/>
      <w:r w:rsidR="001946B8">
        <w:rPr>
          <w:rFonts w:hint="cs"/>
          <w:rtl/>
        </w:rPr>
        <w:t xml:space="preserve"> </w:t>
      </w:r>
      <w:r w:rsidR="00780EE3">
        <w:rPr>
          <w:rFonts w:hint="cs"/>
          <w:rtl/>
        </w:rPr>
        <w:t xml:space="preserve">בכך שאנחנו </w:t>
      </w:r>
      <w:r w:rsidR="001946B8">
        <w:rPr>
          <w:rFonts w:hint="cs"/>
          <w:rtl/>
        </w:rPr>
        <w:t>נותנים לחיילים שלנו יום יום להיכנס ולמות שם</w:t>
      </w:r>
      <w:r w:rsidR="00780EE3">
        <w:rPr>
          <w:rFonts w:hint="cs"/>
          <w:rtl/>
        </w:rPr>
        <w:t>.</w:t>
      </w:r>
      <w:r w:rsidR="001946B8">
        <w:rPr>
          <w:rFonts w:hint="cs"/>
          <w:rtl/>
        </w:rPr>
        <w:t xml:space="preserve"> </w:t>
      </w:r>
      <w:bookmarkStart w:id="364" w:name="_ETM_Q1_2052519"/>
      <w:bookmarkEnd w:id="364"/>
      <w:r w:rsidR="001946B8">
        <w:rPr>
          <w:rFonts w:hint="cs"/>
          <w:rtl/>
        </w:rPr>
        <w:t xml:space="preserve">אין שום דד-ליין, אין </w:t>
      </w:r>
      <w:bookmarkStart w:id="365" w:name="_ETM_Q1_2056564"/>
      <w:bookmarkEnd w:id="365"/>
      <w:r w:rsidR="001946B8">
        <w:rPr>
          <w:rFonts w:hint="cs"/>
          <w:rtl/>
        </w:rPr>
        <w:t xml:space="preserve">שום תכנית עבודה. אנחנו עומדים במקום ונותנים ליקרים שלנו </w:t>
      </w:r>
      <w:bookmarkStart w:id="366" w:name="_ETM_Q1_2065612"/>
      <w:bookmarkEnd w:id="366"/>
      <w:proofErr w:type="spellStart"/>
      <w:r w:rsidR="001946B8">
        <w:rPr>
          <w:rFonts w:hint="cs"/>
          <w:rtl/>
        </w:rPr>
        <w:t>ל</w:t>
      </w:r>
      <w:r w:rsidR="000622C3">
        <w:rPr>
          <w:rFonts w:hint="cs"/>
          <w:rtl/>
        </w:rPr>
        <w:t>הינמק</w:t>
      </w:r>
      <w:proofErr w:type="spellEnd"/>
      <w:r w:rsidR="000622C3">
        <w:rPr>
          <w:rFonts w:hint="cs"/>
          <w:rtl/>
        </w:rPr>
        <w:t xml:space="preserve"> במנהרות. </w:t>
      </w:r>
    </w:p>
    <w:p w:rsidR="00780EE3" w:rsidRDefault="00780EE3" w:rsidP="00780EE3">
      <w:pPr>
        <w:rPr>
          <w:rtl/>
        </w:rPr>
      </w:pPr>
    </w:p>
    <w:p w:rsidR="008A27C9" w:rsidRDefault="000622C3" w:rsidP="008563E5">
      <w:pPr>
        <w:rPr>
          <w:rtl/>
        </w:rPr>
      </w:pPr>
      <w:r>
        <w:rPr>
          <w:rFonts w:hint="cs"/>
          <w:rtl/>
        </w:rPr>
        <w:t xml:space="preserve">אני פונה </w:t>
      </w:r>
      <w:bookmarkStart w:id="367" w:name="_ETM_Q1_2073832"/>
      <w:bookmarkEnd w:id="367"/>
      <w:r>
        <w:rPr>
          <w:rFonts w:hint="cs"/>
          <w:rtl/>
        </w:rPr>
        <w:t xml:space="preserve">ומבקשת שתגיעו לאיזו שהיא דרך, לאיזה שהוא מסלול </w:t>
      </w:r>
      <w:bookmarkStart w:id="368" w:name="_ETM_Q1_2082818"/>
      <w:bookmarkEnd w:id="368"/>
      <w:r>
        <w:rPr>
          <w:rFonts w:hint="cs"/>
          <w:rtl/>
        </w:rPr>
        <w:t xml:space="preserve">במלחמה הזאת. תבינו שהדרך היא לא </w:t>
      </w:r>
      <w:r w:rsidR="00780EE3">
        <w:rPr>
          <w:rFonts w:hint="cs"/>
          <w:rtl/>
        </w:rPr>
        <w:t>ה</w:t>
      </w:r>
      <w:r>
        <w:rPr>
          <w:rFonts w:hint="cs"/>
          <w:rtl/>
        </w:rPr>
        <w:t xml:space="preserve">דרך </w:t>
      </w:r>
      <w:r w:rsidR="00780EE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לחזק את החמאס. </w:t>
      </w:r>
      <w:bookmarkStart w:id="369" w:name="_ETM_Q1_2089799"/>
      <w:bookmarkEnd w:id="369"/>
      <w:r>
        <w:rPr>
          <w:rFonts w:hint="cs"/>
          <w:rtl/>
        </w:rPr>
        <w:t xml:space="preserve">כרגע החמאס מקבל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מתנות, מקבל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סיוע, </w:t>
      </w:r>
      <w:bookmarkStart w:id="370" w:name="_ETM_Q1_2096064"/>
      <w:bookmarkEnd w:id="370"/>
      <w:r>
        <w:rPr>
          <w:rFonts w:hint="cs"/>
          <w:rtl/>
        </w:rPr>
        <w:t xml:space="preserve">מקבל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דלק, מקבל נמל. </w:t>
      </w:r>
      <w:r w:rsidR="00780EE3">
        <w:rPr>
          <w:rFonts w:hint="cs"/>
          <w:rtl/>
        </w:rPr>
        <w:t xml:space="preserve">עכשיו גם </w:t>
      </w:r>
      <w:r>
        <w:rPr>
          <w:rFonts w:hint="cs"/>
          <w:rtl/>
        </w:rPr>
        <w:t xml:space="preserve">מדברים על לתת לו </w:t>
      </w:r>
      <w:bookmarkStart w:id="371" w:name="_ETM_Q1_2099490"/>
      <w:bookmarkEnd w:id="371"/>
      <w:r>
        <w:rPr>
          <w:rFonts w:hint="cs"/>
          <w:rtl/>
        </w:rPr>
        <w:t xml:space="preserve">מדינה. אנחנו לא יכולים לחזק את האויבים שלנו, בטח </w:t>
      </w:r>
      <w:bookmarkStart w:id="372" w:name="_ETM_Q1_2107416"/>
      <w:bookmarkEnd w:id="372"/>
      <w:r>
        <w:rPr>
          <w:rFonts w:hint="cs"/>
          <w:rtl/>
        </w:rPr>
        <w:t xml:space="preserve">ובטח לא בשעת מלחמה. אנחנו צריכים להחליש אותם, אנחנו </w:t>
      </w:r>
      <w:bookmarkStart w:id="373" w:name="_ETM_Q1_2104409"/>
      <w:bookmarkEnd w:id="373"/>
      <w:r>
        <w:rPr>
          <w:rFonts w:hint="cs"/>
          <w:rtl/>
        </w:rPr>
        <w:t xml:space="preserve">צריכים לקחת להם את כל מה שחשוב להם, ומה שחשוב </w:t>
      </w:r>
      <w:bookmarkStart w:id="374" w:name="_ETM_Q1_2114585"/>
      <w:bookmarkEnd w:id="374"/>
      <w:r>
        <w:rPr>
          <w:rFonts w:hint="cs"/>
          <w:rtl/>
        </w:rPr>
        <w:t xml:space="preserve">להם זה אדמות. אנחנו צריכים לתת </w:t>
      </w:r>
      <w:bookmarkStart w:id="375" w:name="_ETM_Q1_2117475"/>
      <w:bookmarkEnd w:id="375"/>
      <w:r>
        <w:rPr>
          <w:rFonts w:hint="cs"/>
          <w:rtl/>
        </w:rPr>
        <w:t xml:space="preserve">להם </w:t>
      </w:r>
      <w:r w:rsidR="00780EE3">
        <w:rPr>
          <w:rFonts w:hint="cs"/>
          <w:rtl/>
        </w:rPr>
        <w:t xml:space="preserve">את הסיוע </w:t>
      </w:r>
      <w:r>
        <w:rPr>
          <w:rFonts w:hint="cs"/>
          <w:rtl/>
        </w:rPr>
        <w:t xml:space="preserve">רק כשהחטופים יחזרו הביתה, כי לחטופים שלנו </w:t>
      </w:r>
      <w:bookmarkStart w:id="376" w:name="_ETM_Q1_2127177"/>
      <w:bookmarkEnd w:id="376"/>
      <w:r>
        <w:rPr>
          <w:rFonts w:hint="cs"/>
          <w:rtl/>
        </w:rPr>
        <w:t xml:space="preserve">אין סיוע. אנחנו צריכים לתת לצבא שלנו להיכנס עם כל </w:t>
      </w:r>
      <w:bookmarkStart w:id="377" w:name="_ETM_Q1_2132071"/>
      <w:bookmarkEnd w:id="377"/>
      <w:r>
        <w:rPr>
          <w:rFonts w:hint="cs"/>
          <w:rtl/>
        </w:rPr>
        <w:t xml:space="preserve">הכוח שלו, לא לתת לחיילים שלנו לעמוד </w:t>
      </w:r>
      <w:bookmarkStart w:id="378" w:name="_ETM_Q1_2136370"/>
      <w:bookmarkEnd w:id="378"/>
      <w:r w:rsidR="00780EE3">
        <w:rPr>
          <w:rFonts w:hint="cs"/>
          <w:rtl/>
        </w:rPr>
        <w:t>עם ידיים קשורות</w:t>
      </w:r>
      <w:r>
        <w:rPr>
          <w:rFonts w:hint="cs"/>
          <w:rtl/>
        </w:rPr>
        <w:t xml:space="preserve">. צריך ללכת בכל </w:t>
      </w:r>
      <w:bookmarkStart w:id="379" w:name="_ETM_Q1_2132824"/>
      <w:bookmarkEnd w:id="379"/>
      <w:r>
        <w:rPr>
          <w:rFonts w:hint="cs"/>
          <w:rtl/>
        </w:rPr>
        <w:t>ה</w:t>
      </w:r>
      <w:r w:rsidR="00780EE3">
        <w:rPr>
          <w:rFonts w:hint="cs"/>
          <w:rtl/>
        </w:rPr>
        <w:t>כוח</w:t>
      </w:r>
      <w:r>
        <w:rPr>
          <w:rFonts w:hint="cs"/>
          <w:rtl/>
        </w:rPr>
        <w:t xml:space="preserve"> וללמד אותם שאסור להתעסק </w:t>
      </w:r>
      <w:proofErr w:type="spellStart"/>
      <w:r>
        <w:rPr>
          <w:rFonts w:hint="cs"/>
          <w:rtl/>
        </w:rPr>
        <w:t>איתנו</w:t>
      </w:r>
      <w:proofErr w:type="spellEnd"/>
      <w:r w:rsidR="008E6E7B">
        <w:rPr>
          <w:rFonts w:hint="cs"/>
          <w:rtl/>
        </w:rPr>
        <w:t>,</w:t>
      </w:r>
      <w:r>
        <w:rPr>
          <w:rFonts w:hint="cs"/>
          <w:rtl/>
        </w:rPr>
        <w:t xml:space="preserve"> לא שאם </w:t>
      </w:r>
      <w:bookmarkStart w:id="380" w:name="_ETM_Q1_2138175"/>
      <w:bookmarkEnd w:id="380"/>
      <w:r>
        <w:rPr>
          <w:rFonts w:hint="cs"/>
          <w:rtl/>
        </w:rPr>
        <w:t xml:space="preserve">הם יתעסקו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 w:rsidR="008A27C9">
        <w:rPr>
          <w:rFonts w:hint="cs"/>
          <w:rtl/>
        </w:rPr>
        <w:t xml:space="preserve">הם יקבלו פרסים ואנחנו נחכה לפעם הבאה. </w:t>
      </w:r>
      <w:bookmarkStart w:id="381" w:name="_ETM_Q1_2149066"/>
      <w:bookmarkEnd w:id="381"/>
      <w:r w:rsidR="008A27C9">
        <w:rPr>
          <w:rFonts w:hint="cs"/>
          <w:rtl/>
        </w:rPr>
        <w:t xml:space="preserve">צריך להבהיר להם </w:t>
      </w:r>
      <w:proofErr w:type="spellStart"/>
      <w:r w:rsidR="008A27C9">
        <w:rPr>
          <w:rFonts w:hint="cs"/>
          <w:rtl/>
        </w:rPr>
        <w:t>שאיתנו</w:t>
      </w:r>
      <w:proofErr w:type="spellEnd"/>
      <w:r w:rsidR="008A27C9">
        <w:rPr>
          <w:rFonts w:hint="cs"/>
          <w:rtl/>
        </w:rPr>
        <w:t xml:space="preserve"> לא כדאי להתעסק. </w:t>
      </w:r>
      <w:bookmarkStart w:id="382" w:name="_ETM_Q1_2157917"/>
      <w:bookmarkEnd w:id="382"/>
      <w:r w:rsidR="008563E5">
        <w:rPr>
          <w:rFonts w:hint="cs"/>
          <w:rtl/>
        </w:rPr>
        <w:t xml:space="preserve">בשביל זה </w:t>
      </w:r>
      <w:r w:rsidR="008A27C9">
        <w:rPr>
          <w:rFonts w:hint="cs"/>
          <w:rtl/>
        </w:rPr>
        <w:t>יש לנו מדינה, יש לנו צבא</w:t>
      </w:r>
      <w:bookmarkStart w:id="383" w:name="_ETM_Q1_2155783"/>
      <w:bookmarkEnd w:id="383"/>
      <w:r w:rsidR="008A27C9">
        <w:rPr>
          <w:rFonts w:hint="cs"/>
          <w:rtl/>
        </w:rPr>
        <w:t>, יש לנו מודיעין</w:t>
      </w:r>
      <w:r w:rsidR="00C77C2F">
        <w:rPr>
          <w:rFonts w:hint="cs"/>
          <w:rtl/>
        </w:rPr>
        <w:t>,</w:t>
      </w:r>
      <w:r w:rsidR="008A27C9">
        <w:rPr>
          <w:rFonts w:hint="cs"/>
          <w:rtl/>
        </w:rPr>
        <w:t xml:space="preserve"> שכל כך סמכנו עליו עד </w:t>
      </w:r>
      <w:bookmarkStart w:id="384" w:name="_ETM_Q1_2158334"/>
      <w:bookmarkEnd w:id="384"/>
      <w:r w:rsidR="008A27C9">
        <w:rPr>
          <w:rFonts w:hint="cs"/>
          <w:rtl/>
        </w:rPr>
        <w:t xml:space="preserve">שהתאכזבנו ממנו בשמחת תורה. תוכיחו לנו שיש לנו על מי </w:t>
      </w:r>
      <w:bookmarkStart w:id="385" w:name="_ETM_Q1_2169610"/>
      <w:bookmarkEnd w:id="385"/>
      <w:r w:rsidR="008A27C9">
        <w:rPr>
          <w:rFonts w:hint="cs"/>
          <w:rtl/>
        </w:rPr>
        <w:t>לסמוך. תחזירו לנו את הביטחון, תחזירו לנו את הכבוד שנרמס</w:t>
      </w:r>
      <w:r w:rsidR="008563E5">
        <w:rPr>
          <w:rFonts w:hint="cs"/>
          <w:rtl/>
        </w:rPr>
        <w:t>,</w:t>
      </w:r>
      <w:r w:rsidR="008A27C9">
        <w:rPr>
          <w:rFonts w:hint="cs"/>
          <w:rtl/>
        </w:rPr>
        <w:t xml:space="preserve"> </w:t>
      </w:r>
      <w:bookmarkStart w:id="386" w:name="_ETM_Q1_2170199"/>
      <w:bookmarkEnd w:id="386"/>
      <w:r w:rsidR="008A27C9">
        <w:rPr>
          <w:rFonts w:hint="cs"/>
          <w:rtl/>
        </w:rPr>
        <w:t xml:space="preserve">תתנו לנו את המדינה שלנו, </w:t>
      </w:r>
      <w:bookmarkStart w:id="387" w:name="_ETM_Q1_2171227"/>
      <w:bookmarkEnd w:id="387"/>
      <w:r w:rsidR="008A27C9">
        <w:rPr>
          <w:rFonts w:hint="cs"/>
          <w:rtl/>
        </w:rPr>
        <w:t>את האדמה שלנו</w:t>
      </w:r>
      <w:r w:rsidR="008563E5">
        <w:rPr>
          <w:rFonts w:hint="cs"/>
          <w:rtl/>
        </w:rPr>
        <w:t>,</w:t>
      </w:r>
      <w:r w:rsidR="008A27C9">
        <w:rPr>
          <w:rFonts w:hint="cs"/>
          <w:rtl/>
        </w:rPr>
        <w:t xml:space="preserve"> ותנו לנו לחיות פה </w:t>
      </w:r>
      <w:bookmarkStart w:id="388" w:name="_ETM_Q1_2180224"/>
      <w:bookmarkEnd w:id="388"/>
      <w:r w:rsidR="008A27C9">
        <w:rPr>
          <w:rFonts w:hint="cs"/>
          <w:rtl/>
        </w:rPr>
        <w:t xml:space="preserve">בביטחון. </w:t>
      </w:r>
    </w:p>
    <w:p w:rsidR="008A27C9" w:rsidRDefault="008A27C9" w:rsidP="008A27C9">
      <w:pPr>
        <w:ind w:firstLine="0"/>
        <w:rPr>
          <w:rtl/>
        </w:rPr>
      </w:pPr>
      <w:bookmarkStart w:id="389" w:name="_ETM_Q1_2181504"/>
      <w:bookmarkStart w:id="390" w:name="_ETM_Q1_2181576"/>
      <w:bookmarkEnd w:id="389"/>
      <w:bookmarkEnd w:id="390"/>
    </w:p>
    <w:p w:rsidR="00192512" w:rsidRDefault="00192512" w:rsidP="008A27C9">
      <w:pPr>
        <w:ind w:firstLine="0"/>
        <w:rPr>
          <w:rtl/>
        </w:rPr>
      </w:pPr>
      <w:bookmarkStart w:id="391" w:name="_ETM_Q1_2182010"/>
      <w:bookmarkStart w:id="392" w:name="_ETM_Q1_2182104"/>
      <w:bookmarkEnd w:id="391"/>
      <w:bookmarkEnd w:id="392"/>
    </w:p>
    <w:p w:rsidR="00192512" w:rsidRDefault="00192512" w:rsidP="00192512">
      <w:pPr>
        <w:pStyle w:val="af9"/>
        <w:keepNext/>
        <w:rPr>
          <w:rtl/>
        </w:rPr>
      </w:pPr>
      <w:bookmarkStart w:id="393" w:name="ET_guest_איילה_מצגר_29"/>
      <w:r w:rsidRPr="0019251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איילה מצגר:</w:t>
      </w:r>
      <w:r w:rsidRPr="001925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192512" w:rsidRDefault="00192512" w:rsidP="00192512">
      <w:pPr>
        <w:pStyle w:val="KeepWithNext"/>
        <w:rPr>
          <w:rtl/>
        </w:rPr>
      </w:pPr>
    </w:p>
    <w:p w:rsidR="00BA0523" w:rsidRPr="00CF5FF0" w:rsidRDefault="00192512" w:rsidP="00192512">
      <w:pPr>
        <w:rPr>
          <w:rtl/>
        </w:rPr>
      </w:pPr>
      <w:r>
        <w:rPr>
          <w:rFonts w:hint="cs"/>
          <w:rtl/>
        </w:rPr>
        <w:t xml:space="preserve">תחזירו לנו את החטופים הביתה. </w:t>
      </w:r>
      <w:r w:rsidR="001946B8">
        <w:rPr>
          <w:rFonts w:hint="cs"/>
          <w:rtl/>
        </w:rPr>
        <w:t xml:space="preserve"> </w:t>
      </w:r>
    </w:p>
    <w:p w:rsidR="00211D51" w:rsidRDefault="00211D51" w:rsidP="00211D51">
      <w:pPr>
        <w:ind w:firstLine="0"/>
        <w:rPr>
          <w:rtl/>
        </w:rPr>
      </w:pPr>
      <w:bookmarkStart w:id="394" w:name="_ETM_Q1_1918777"/>
      <w:bookmarkEnd w:id="394"/>
    </w:p>
    <w:p w:rsidR="00375DAC" w:rsidRDefault="00375DAC" w:rsidP="00375DAC">
      <w:pPr>
        <w:pStyle w:val="af9"/>
        <w:keepNext/>
        <w:rPr>
          <w:rtl/>
        </w:rPr>
      </w:pPr>
      <w:bookmarkStart w:id="395" w:name="_ETM_Q1_1775140"/>
      <w:bookmarkStart w:id="396" w:name="_ETM_Q1_1775200"/>
      <w:bookmarkStart w:id="397" w:name="_ETM_Q1_1775311"/>
      <w:bookmarkStart w:id="398" w:name="ET_guest_ריקי_בלוך_30"/>
      <w:bookmarkEnd w:id="395"/>
      <w:bookmarkEnd w:id="396"/>
      <w:bookmarkEnd w:id="397"/>
      <w:r w:rsidRPr="00375DAC">
        <w:rPr>
          <w:rStyle w:val="TagStyle"/>
          <w:rtl/>
        </w:rPr>
        <w:t xml:space="preserve"> &lt;&lt; אורח &gt;&gt; </w:t>
      </w:r>
      <w:r>
        <w:rPr>
          <w:rtl/>
        </w:rPr>
        <w:t>ריקי בלוך:</w:t>
      </w:r>
      <w:r w:rsidRPr="00375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375DAC" w:rsidRDefault="00375DAC" w:rsidP="00375DAC">
      <w:pPr>
        <w:pStyle w:val="KeepWithNext"/>
        <w:rPr>
          <w:rtl/>
        </w:rPr>
      </w:pPr>
    </w:p>
    <w:p w:rsidR="00375DAC" w:rsidRDefault="00375DAC" w:rsidP="00375DAC">
      <w:pPr>
        <w:rPr>
          <w:rtl/>
        </w:rPr>
      </w:pPr>
      <w:r>
        <w:rPr>
          <w:rFonts w:hint="cs"/>
          <w:rtl/>
        </w:rPr>
        <w:t xml:space="preserve">את זה אמרתי בהתחלה. </w:t>
      </w:r>
    </w:p>
    <w:p w:rsidR="00375DAC" w:rsidRDefault="00375DAC" w:rsidP="00375DAC">
      <w:pPr>
        <w:rPr>
          <w:rtl/>
        </w:rPr>
      </w:pPr>
      <w:bookmarkStart w:id="399" w:name="_ETM_Q1_2184249"/>
      <w:bookmarkEnd w:id="399"/>
    </w:p>
    <w:p w:rsidR="00375DAC" w:rsidRDefault="00375DAC" w:rsidP="00375DAC">
      <w:pPr>
        <w:pStyle w:val="af9"/>
        <w:keepNext/>
        <w:rPr>
          <w:rtl/>
        </w:rPr>
      </w:pPr>
      <w:bookmarkStart w:id="400" w:name="_ETM_Q1_2184369"/>
      <w:bookmarkStart w:id="401" w:name="_ETM_Q1_2184419"/>
      <w:bookmarkStart w:id="402" w:name="_ETM_Q1_2185395"/>
      <w:bookmarkStart w:id="403" w:name="ET_guest_איילה_מצגר_31"/>
      <w:bookmarkEnd w:id="400"/>
      <w:bookmarkEnd w:id="401"/>
      <w:bookmarkEnd w:id="402"/>
      <w:r w:rsidRPr="00375DAC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375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375DAC" w:rsidRDefault="00375DAC" w:rsidP="00375DAC">
      <w:pPr>
        <w:pStyle w:val="KeepWithNext"/>
        <w:rPr>
          <w:rtl/>
        </w:rPr>
      </w:pPr>
    </w:p>
    <w:p w:rsidR="00375DAC" w:rsidRDefault="00375DAC" w:rsidP="00375DAC">
      <w:pPr>
        <w:rPr>
          <w:rtl/>
        </w:rPr>
      </w:pPr>
      <w:bookmarkStart w:id="404" w:name="_ETM_Q1_2185870"/>
      <w:bookmarkStart w:id="405" w:name="_ETM_Q1_2185914"/>
      <w:bookmarkEnd w:id="404"/>
      <w:bookmarkEnd w:id="405"/>
      <w:r>
        <w:rPr>
          <w:rFonts w:hint="cs"/>
          <w:rtl/>
        </w:rPr>
        <w:t xml:space="preserve">זה יותר חשוב מאדמה ויותר חשוב מכבוד. </w:t>
      </w:r>
    </w:p>
    <w:p w:rsidR="00375DAC" w:rsidRPr="00375DAC" w:rsidRDefault="00375DAC" w:rsidP="00375DAC">
      <w:pPr>
        <w:rPr>
          <w:rtl/>
        </w:rPr>
      </w:pPr>
      <w:bookmarkStart w:id="406" w:name="_ETM_Q1_2184453"/>
      <w:bookmarkStart w:id="407" w:name="_ETM_Q1_2184507"/>
      <w:bookmarkEnd w:id="406"/>
      <w:bookmarkEnd w:id="407"/>
    </w:p>
    <w:p w:rsidR="001853CE" w:rsidRDefault="001853CE" w:rsidP="001853CE">
      <w:pPr>
        <w:pStyle w:val="af9"/>
        <w:keepNext/>
        <w:rPr>
          <w:rtl/>
        </w:rPr>
      </w:pPr>
      <w:bookmarkStart w:id="408" w:name="ET_guest_ריקי_בלוך_32"/>
      <w:r w:rsidRPr="001853CE">
        <w:rPr>
          <w:rStyle w:val="TagStyle"/>
          <w:rtl/>
        </w:rPr>
        <w:t xml:space="preserve"> &lt;&lt; אורח &gt;&gt; </w:t>
      </w:r>
      <w:r>
        <w:rPr>
          <w:rtl/>
        </w:rPr>
        <w:t>ריקי בלוך:</w:t>
      </w:r>
      <w:r w:rsidRPr="001853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1853CE" w:rsidRDefault="001853CE" w:rsidP="001853CE">
      <w:pPr>
        <w:pStyle w:val="KeepWithNext"/>
        <w:rPr>
          <w:rtl/>
        </w:rPr>
      </w:pPr>
    </w:p>
    <w:p w:rsidR="001853CE" w:rsidRDefault="001853CE" w:rsidP="008E6E7B">
      <w:pPr>
        <w:rPr>
          <w:rtl/>
        </w:rPr>
      </w:pPr>
      <w:r>
        <w:rPr>
          <w:rFonts w:hint="cs"/>
          <w:rtl/>
        </w:rPr>
        <w:t xml:space="preserve">החטופים </w:t>
      </w:r>
      <w:bookmarkStart w:id="409" w:name="_ETM_Q1_2200301"/>
      <w:bookmarkEnd w:id="409"/>
      <w:r>
        <w:rPr>
          <w:rFonts w:hint="cs"/>
          <w:rtl/>
        </w:rPr>
        <w:t xml:space="preserve">יחזרו כשהחמאס יבין שאין לו תקווה. אם </w:t>
      </w:r>
      <w:bookmarkStart w:id="410" w:name="_ETM_Q1_2209254"/>
      <w:bookmarkEnd w:id="410"/>
      <w:r>
        <w:rPr>
          <w:rFonts w:hint="cs"/>
          <w:rtl/>
        </w:rPr>
        <w:t xml:space="preserve">אני אתן להם כוח, הם פעם הבאה ייכנסו ויפגעו בנו </w:t>
      </w:r>
      <w:bookmarkStart w:id="411" w:name="_ETM_Q1_2214826"/>
      <w:bookmarkEnd w:id="411"/>
      <w:r>
        <w:rPr>
          <w:rFonts w:hint="cs"/>
          <w:rtl/>
        </w:rPr>
        <w:t xml:space="preserve">חזק יותר והמספר של החטופים רק יעלה. אם ניתן להם </w:t>
      </w:r>
      <w:bookmarkStart w:id="412" w:name="_ETM_Q1_2220321"/>
      <w:bookmarkEnd w:id="412"/>
      <w:r>
        <w:rPr>
          <w:rFonts w:hint="cs"/>
          <w:rtl/>
        </w:rPr>
        <w:t xml:space="preserve">כוח לא נישאר מדינה, לא יהיה לך </w:t>
      </w:r>
      <w:bookmarkStart w:id="413" w:name="_ETM_Q1_2224919"/>
      <w:bookmarkEnd w:id="413"/>
      <w:r>
        <w:rPr>
          <w:rFonts w:hint="cs"/>
          <w:rtl/>
        </w:rPr>
        <w:t>לאן לחזור, לא יהיה את מי להחזיר. אם לא נחליש</w:t>
      </w:r>
      <w:bookmarkStart w:id="414" w:name="_ETM_Q1_2228513"/>
      <w:bookmarkEnd w:id="414"/>
      <w:r>
        <w:rPr>
          <w:rFonts w:hint="cs"/>
          <w:rtl/>
        </w:rPr>
        <w:t xml:space="preserve"> אותם, אם לא נמוטט אותם ולא ניקח להם, הם לא ידברו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  <w:bookmarkStart w:id="415" w:name="_ETM_Q1_2236465"/>
      <w:bookmarkEnd w:id="415"/>
      <w:r>
        <w:rPr>
          <w:rFonts w:hint="cs"/>
          <w:rtl/>
        </w:rPr>
        <w:t xml:space="preserve"> </w:t>
      </w:r>
    </w:p>
    <w:p w:rsidR="001853CE" w:rsidRDefault="001853CE" w:rsidP="001853CE">
      <w:pPr>
        <w:ind w:firstLine="0"/>
        <w:rPr>
          <w:rtl/>
        </w:rPr>
      </w:pPr>
      <w:bookmarkStart w:id="416" w:name="_ETM_Q1_2236736"/>
      <w:bookmarkStart w:id="417" w:name="_ETM_Q1_2236786"/>
      <w:bookmarkStart w:id="418" w:name="_ETM_Q1_2237465"/>
      <w:bookmarkEnd w:id="416"/>
      <w:bookmarkEnd w:id="417"/>
      <w:bookmarkEnd w:id="418"/>
    </w:p>
    <w:p w:rsidR="001853CE" w:rsidRDefault="001853CE" w:rsidP="001853CE">
      <w:pPr>
        <w:pStyle w:val="af9"/>
        <w:keepNext/>
        <w:rPr>
          <w:rtl/>
        </w:rPr>
      </w:pPr>
      <w:bookmarkStart w:id="419" w:name="_ETM_Q1_2249029"/>
      <w:bookmarkStart w:id="420" w:name="_ETM_Q1_2250326"/>
      <w:bookmarkStart w:id="421" w:name="ET_guest_שמעון_אור_33"/>
      <w:bookmarkEnd w:id="419"/>
      <w:bookmarkEnd w:id="420"/>
      <w:r w:rsidRPr="001853CE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1853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1853CE" w:rsidRDefault="001853CE" w:rsidP="001853CE">
      <w:pPr>
        <w:pStyle w:val="KeepWithNext"/>
        <w:rPr>
          <w:rtl/>
        </w:rPr>
      </w:pPr>
    </w:p>
    <w:p w:rsidR="001853CE" w:rsidRDefault="001853CE" w:rsidP="00C77C2F">
      <w:pPr>
        <w:rPr>
          <w:rtl/>
        </w:rPr>
      </w:pPr>
      <w:bookmarkStart w:id="422" w:name="_ETM_Q1_2250741"/>
      <w:bookmarkStart w:id="423" w:name="_ETM_Q1_2250779"/>
      <w:bookmarkEnd w:id="422"/>
      <w:bookmarkEnd w:id="423"/>
      <w:r>
        <w:rPr>
          <w:rFonts w:hint="cs"/>
          <w:rtl/>
        </w:rPr>
        <w:t xml:space="preserve">אני דוד של </w:t>
      </w:r>
      <w:proofErr w:type="spellStart"/>
      <w:r>
        <w:rPr>
          <w:rFonts w:hint="cs"/>
          <w:rtl/>
        </w:rPr>
        <w:t>אבינתן</w:t>
      </w:r>
      <w:proofErr w:type="spellEnd"/>
      <w:r>
        <w:rPr>
          <w:rFonts w:hint="cs"/>
          <w:rtl/>
        </w:rPr>
        <w:t xml:space="preserve"> אור שנחטף עם נועה ארגמני בטבח שמחת תורה. קצת קשה לי </w:t>
      </w:r>
      <w:bookmarkStart w:id="424" w:name="_ETM_Q1_2256691"/>
      <w:bookmarkEnd w:id="424"/>
      <w:r>
        <w:rPr>
          <w:rFonts w:hint="cs"/>
          <w:rtl/>
        </w:rPr>
        <w:t xml:space="preserve">שאומרים שביעי באוקטובר. אני יותר כואב את טבח שמחת תורה, </w:t>
      </w:r>
      <w:bookmarkStart w:id="425" w:name="_ETM_Q1_2266859"/>
      <w:bookmarkEnd w:id="425"/>
      <w:r w:rsidR="006C58D0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זה מה שהיה. כשקוראים לזה טבח שמחת תורה </w:t>
      </w:r>
      <w:bookmarkStart w:id="426" w:name="_ETM_Q1_2276049"/>
      <w:bookmarkEnd w:id="426"/>
      <w:r>
        <w:rPr>
          <w:rFonts w:hint="cs"/>
          <w:rtl/>
        </w:rPr>
        <w:t xml:space="preserve">אפשר להבין עם מי יש לנו </w:t>
      </w:r>
      <w:bookmarkStart w:id="427" w:name="_ETM_Q1_2276165"/>
      <w:bookmarkEnd w:id="427"/>
      <w:r>
        <w:rPr>
          <w:rFonts w:hint="cs"/>
          <w:rtl/>
        </w:rPr>
        <w:t xml:space="preserve">עסק. את הראש של אדיר טוהר, שהוא החבר של </w:t>
      </w:r>
      <w:bookmarkStart w:id="428" w:name="_ETM_Q1_2283317"/>
      <w:bookmarkEnd w:id="428"/>
      <w:r>
        <w:rPr>
          <w:rFonts w:hint="cs"/>
          <w:rtl/>
        </w:rPr>
        <w:t>הבן שלי מגולני 13, הביאו השייטת מהמקרר בעזה, מחנות גלידו</w:t>
      </w:r>
      <w:bookmarkStart w:id="429" w:name="_ETM_Q1_2296051"/>
      <w:bookmarkEnd w:id="429"/>
      <w:r>
        <w:rPr>
          <w:rFonts w:hint="cs"/>
          <w:rtl/>
        </w:rPr>
        <w:t xml:space="preserve">ת. אנחנו יודעים שהיו נשים שנאנסו לעיני בעליהן ולעיני "צופים" </w:t>
      </w:r>
      <w:bookmarkStart w:id="430" w:name="_ETM_Q1_2304764"/>
      <w:bookmarkEnd w:id="430"/>
      <w:r>
        <w:rPr>
          <w:rFonts w:hint="cs"/>
          <w:rtl/>
        </w:rPr>
        <w:t xml:space="preserve">אחרים. כל הדברים שאנחנו לא אוהבים להגיד </w:t>
      </w:r>
      <w:bookmarkStart w:id="431" w:name="_ETM_Q1_2308295"/>
      <w:bookmarkEnd w:id="431"/>
      <w:r>
        <w:rPr>
          <w:rFonts w:hint="cs"/>
          <w:rtl/>
        </w:rPr>
        <w:t xml:space="preserve">בקול </w:t>
      </w:r>
      <w:r w:rsidR="006C58D0">
        <w:rPr>
          <w:rFonts w:hint="cs"/>
          <w:rtl/>
        </w:rPr>
        <w:t xml:space="preserve">רם </w:t>
      </w:r>
      <w:r>
        <w:rPr>
          <w:rFonts w:hint="cs"/>
          <w:rtl/>
        </w:rPr>
        <w:t xml:space="preserve">הם הדברים שמלמדים מול מי אנחנו נמצאים. </w:t>
      </w:r>
      <w:bookmarkStart w:id="432" w:name="_ETM_Q1_2313946"/>
      <w:bookmarkEnd w:id="432"/>
      <w:r>
        <w:rPr>
          <w:rFonts w:hint="cs"/>
          <w:rtl/>
        </w:rPr>
        <w:t xml:space="preserve">אני חושב שהצעקות שאנחנו שומעים בוועדות, </w:t>
      </w:r>
      <w:bookmarkStart w:id="433" w:name="_ETM_Q1_2314616"/>
      <w:bookmarkEnd w:id="433"/>
      <w:r>
        <w:rPr>
          <w:rFonts w:hint="cs"/>
          <w:rtl/>
        </w:rPr>
        <w:t xml:space="preserve">כמו הצעקה הגדולה שהייתה עכשיו בוועדת חוקה, הן צעקות שמגיעות </w:t>
      </w:r>
      <w:bookmarkStart w:id="434" w:name="_ETM_Q1_2324203"/>
      <w:bookmarkEnd w:id="434"/>
      <w:r w:rsidR="006C58D0">
        <w:rPr>
          <w:rFonts w:hint="cs"/>
          <w:rtl/>
        </w:rPr>
        <w:t>בגלל שה</w:t>
      </w:r>
      <w:r>
        <w:rPr>
          <w:rFonts w:hint="cs"/>
          <w:rtl/>
        </w:rPr>
        <w:t xml:space="preserve">ממשלה לא מקיימת את ההבטחות שלה. </w:t>
      </w:r>
      <w:bookmarkStart w:id="435" w:name="_ETM_Q1_2325766"/>
      <w:bookmarkEnd w:id="435"/>
      <w:r w:rsidR="006C58D0">
        <w:rPr>
          <w:rFonts w:hint="cs"/>
          <w:rtl/>
        </w:rPr>
        <w:t xml:space="preserve">האנשים נותנים </w:t>
      </w:r>
      <w:r>
        <w:rPr>
          <w:rFonts w:hint="cs"/>
          <w:rtl/>
        </w:rPr>
        <w:t xml:space="preserve">צ'אנס </w:t>
      </w:r>
      <w:r w:rsidR="006C58D0">
        <w:rPr>
          <w:rFonts w:hint="cs"/>
          <w:rtl/>
        </w:rPr>
        <w:t xml:space="preserve">לממשלה </w:t>
      </w:r>
      <w:r>
        <w:rPr>
          <w:rFonts w:hint="cs"/>
          <w:rtl/>
        </w:rPr>
        <w:t xml:space="preserve">לעשות דברים שהיא חושבת </w:t>
      </w:r>
      <w:bookmarkStart w:id="436" w:name="_ETM_Q1_2333805"/>
      <w:bookmarkEnd w:id="436"/>
      <w:r>
        <w:rPr>
          <w:rFonts w:hint="cs"/>
          <w:rtl/>
        </w:rPr>
        <w:t>שהיא צ</w:t>
      </w:r>
      <w:r w:rsidR="006C58D0">
        <w:rPr>
          <w:rFonts w:hint="cs"/>
          <w:rtl/>
        </w:rPr>
        <w:t>ריכה לעשות</w:t>
      </w:r>
      <w:r w:rsidR="008E6E7B">
        <w:rPr>
          <w:rFonts w:hint="cs"/>
          <w:rtl/>
        </w:rPr>
        <w:t xml:space="preserve">, גם אם </w:t>
      </w:r>
      <w:r>
        <w:rPr>
          <w:rFonts w:hint="cs"/>
          <w:rtl/>
        </w:rPr>
        <w:t>הם חושבים אחרת, אבל כשאת מה שהיא אומרת שהיא רוצה לעשות היא לא עושה</w:t>
      </w:r>
      <w:r w:rsidR="006C58D0">
        <w:rPr>
          <w:rFonts w:hint="cs"/>
          <w:rtl/>
        </w:rPr>
        <w:t>,</w:t>
      </w:r>
      <w:r>
        <w:rPr>
          <w:rFonts w:hint="cs"/>
          <w:rtl/>
        </w:rPr>
        <w:t xml:space="preserve"> אנשים</w:t>
      </w:r>
      <w:r w:rsidR="008E6E7B">
        <w:rPr>
          <w:rFonts w:hint="cs"/>
          <w:rtl/>
        </w:rPr>
        <w:t xml:space="preserve"> יוצאים מהכלים, יוצאים להפגין, </w:t>
      </w:r>
      <w:r w:rsidR="00C77C2F">
        <w:rPr>
          <w:rFonts w:hint="cs"/>
          <w:rtl/>
        </w:rPr>
        <w:t>ו</w:t>
      </w:r>
      <w:r>
        <w:rPr>
          <w:rFonts w:hint="cs"/>
          <w:rtl/>
        </w:rPr>
        <w:t xml:space="preserve">אז גם מכים </w:t>
      </w:r>
      <w:bookmarkStart w:id="437" w:name="_ETM_Q1_2347936"/>
      <w:bookmarkEnd w:id="437"/>
      <w:r>
        <w:rPr>
          <w:rFonts w:hint="cs"/>
          <w:rtl/>
        </w:rPr>
        <w:t xml:space="preserve">אותם כי יש משטרה. </w:t>
      </w:r>
    </w:p>
    <w:p w:rsidR="001853CE" w:rsidRDefault="001853CE" w:rsidP="001853CE">
      <w:pPr>
        <w:rPr>
          <w:rtl/>
        </w:rPr>
      </w:pPr>
      <w:bookmarkStart w:id="438" w:name="_ETM_Q1_2352710"/>
      <w:bookmarkStart w:id="439" w:name="_ETM_Q1_2352771"/>
      <w:bookmarkEnd w:id="438"/>
      <w:bookmarkEnd w:id="439"/>
    </w:p>
    <w:p w:rsidR="006C58D0" w:rsidRDefault="001853CE" w:rsidP="008E6E7B">
      <w:pPr>
        <w:rPr>
          <w:rtl/>
        </w:rPr>
      </w:pPr>
      <w:bookmarkStart w:id="440" w:name="_ETM_Q1_2352847"/>
      <w:bookmarkStart w:id="441" w:name="_ETM_Q1_2352894"/>
      <w:bookmarkEnd w:id="440"/>
      <w:bookmarkEnd w:id="441"/>
      <w:r>
        <w:rPr>
          <w:rFonts w:hint="cs"/>
          <w:rtl/>
        </w:rPr>
        <w:t>מה הממשלה הבטיחה? הממשל</w:t>
      </w:r>
      <w:bookmarkStart w:id="442" w:name="_ETM_Q1_2347560"/>
      <w:bookmarkEnd w:id="442"/>
      <w:r>
        <w:rPr>
          <w:rFonts w:hint="cs"/>
          <w:rtl/>
        </w:rPr>
        <w:t xml:space="preserve">ה הבטיחה שהיא הולכת להחזיר את החטופים על ידי הפעלת </w:t>
      </w:r>
      <w:bookmarkStart w:id="443" w:name="_ETM_Q1_2357744"/>
      <w:bookmarkEnd w:id="443"/>
      <w:r w:rsidR="006C58D0">
        <w:rPr>
          <w:rFonts w:hint="cs"/>
          <w:rtl/>
        </w:rPr>
        <w:t>כוח צבאי שי</w:t>
      </w:r>
      <w:r>
        <w:rPr>
          <w:rFonts w:hint="cs"/>
          <w:rtl/>
        </w:rPr>
        <w:t xml:space="preserve">מוטט את החמאס. אני מצדד בדרך הזאת, כי </w:t>
      </w:r>
      <w:bookmarkStart w:id="444" w:name="_ETM_Q1_2368915"/>
      <w:bookmarkEnd w:id="444"/>
      <w:r>
        <w:rPr>
          <w:rFonts w:hint="cs"/>
          <w:rtl/>
        </w:rPr>
        <w:t xml:space="preserve">אני חושב שהחמאס לעולם לא ירצה להחזיר את החטופים. החמאס זו דת, ולדת הזאת יש חלום שב-2027 מדינת ישראל </w:t>
      </w:r>
      <w:bookmarkStart w:id="445" w:name="_ETM_Q1_2376684"/>
      <w:bookmarkEnd w:id="445"/>
      <w:r>
        <w:rPr>
          <w:rFonts w:hint="cs"/>
          <w:rtl/>
        </w:rPr>
        <w:t xml:space="preserve">לא </w:t>
      </w:r>
      <w:r w:rsidR="008E6E7B">
        <w:rPr>
          <w:rFonts w:hint="cs"/>
          <w:rtl/>
        </w:rPr>
        <w:t>תתקיים -</w:t>
      </w:r>
      <w:r>
        <w:rPr>
          <w:rFonts w:hint="cs"/>
          <w:rtl/>
        </w:rPr>
        <w:t xml:space="preserve"> זאת הייתה </w:t>
      </w:r>
      <w:r w:rsidR="00A06597">
        <w:rPr>
          <w:rFonts w:hint="cs"/>
          <w:rtl/>
        </w:rPr>
        <w:t>הנבואה של אחמד יאסי</w:t>
      </w:r>
      <w:bookmarkStart w:id="446" w:name="_ETM_Q1_2389255"/>
      <w:bookmarkEnd w:id="446"/>
      <w:r w:rsidR="00A06597">
        <w:rPr>
          <w:rFonts w:hint="cs"/>
          <w:rtl/>
        </w:rPr>
        <w:t xml:space="preserve">ן. לא נמצאת דת שמכבדת את עצמה שלא </w:t>
      </w:r>
      <w:bookmarkStart w:id="447" w:name="_ETM_Q1_2400856"/>
      <w:bookmarkEnd w:id="447"/>
      <w:r w:rsidR="00A06597">
        <w:rPr>
          <w:rFonts w:hint="cs"/>
          <w:rtl/>
        </w:rPr>
        <w:t>הולכת עד הסוף</w:t>
      </w:r>
      <w:r w:rsidR="008E6E7B">
        <w:rPr>
          <w:rFonts w:hint="cs"/>
          <w:rtl/>
        </w:rPr>
        <w:t>.</w:t>
      </w:r>
      <w:r w:rsidR="00A06597">
        <w:rPr>
          <w:rFonts w:hint="cs"/>
          <w:rtl/>
        </w:rPr>
        <w:t xml:space="preserve"> ברור </w:t>
      </w:r>
      <w:bookmarkStart w:id="448" w:name="_ETM_Q1_2402525"/>
      <w:bookmarkEnd w:id="448"/>
      <w:r w:rsidR="006C58D0">
        <w:rPr>
          <w:rFonts w:hint="cs"/>
          <w:rtl/>
        </w:rPr>
        <w:t>לי</w:t>
      </w:r>
      <w:r w:rsidR="00A06597">
        <w:rPr>
          <w:rFonts w:hint="cs"/>
          <w:rtl/>
        </w:rPr>
        <w:t xml:space="preserve"> </w:t>
      </w:r>
      <w:r w:rsidR="006C58D0">
        <w:rPr>
          <w:rFonts w:hint="cs"/>
          <w:rtl/>
        </w:rPr>
        <w:t>ש</w:t>
      </w:r>
      <w:r w:rsidR="00A06597">
        <w:rPr>
          <w:rFonts w:hint="cs"/>
          <w:rtl/>
        </w:rPr>
        <w:t xml:space="preserve">החמאס לא רוצה להחזיר את החטופים, </w:t>
      </w:r>
      <w:r w:rsidR="006C58D0">
        <w:rPr>
          <w:rFonts w:hint="cs"/>
          <w:rtl/>
        </w:rPr>
        <w:t>ש</w:t>
      </w:r>
      <w:r w:rsidR="00A06597">
        <w:rPr>
          <w:rFonts w:hint="cs"/>
          <w:rtl/>
        </w:rPr>
        <w:t xml:space="preserve">הוא רוצה </w:t>
      </w:r>
      <w:bookmarkStart w:id="449" w:name="_ETM_Q1_2404500"/>
      <w:bookmarkEnd w:id="449"/>
      <w:r w:rsidR="00A06597">
        <w:rPr>
          <w:rFonts w:hint="cs"/>
          <w:rtl/>
        </w:rPr>
        <w:t xml:space="preserve">להחזיר את המשילות שלו, והוא גם אמר בצורה </w:t>
      </w:r>
      <w:bookmarkStart w:id="450" w:name="_ETM_Q1_2409360"/>
      <w:bookmarkEnd w:id="450"/>
      <w:r w:rsidR="00A06597">
        <w:rPr>
          <w:rFonts w:hint="cs"/>
          <w:rtl/>
        </w:rPr>
        <w:t xml:space="preserve">מפורשת שהוא יחזיר את החטופים רק אם הוא חוזר למשילות </w:t>
      </w:r>
      <w:bookmarkStart w:id="451" w:name="_ETM_Q1_2415864"/>
      <w:bookmarkEnd w:id="451"/>
      <w:r w:rsidR="00A06597">
        <w:rPr>
          <w:rFonts w:hint="cs"/>
          <w:rtl/>
        </w:rPr>
        <w:t>עם ערובות בינלאומיות. ברגע שהוא יחזור לשלטון עם ער</w:t>
      </w:r>
      <w:bookmarkStart w:id="452" w:name="_ETM_Q1_2418524"/>
      <w:bookmarkEnd w:id="452"/>
      <w:r w:rsidR="00A06597">
        <w:rPr>
          <w:rFonts w:hint="cs"/>
          <w:rtl/>
        </w:rPr>
        <w:t>ובות בינלאומיות</w:t>
      </w:r>
      <w:r w:rsidR="008E6E7B">
        <w:rPr>
          <w:rFonts w:hint="cs"/>
          <w:rtl/>
        </w:rPr>
        <w:t>,</w:t>
      </w:r>
      <w:r w:rsidR="00A06597">
        <w:rPr>
          <w:rFonts w:hint="cs"/>
          <w:rtl/>
        </w:rPr>
        <w:t xml:space="preserve"> הוא יגיד לנו שהחטופים נמצאים מתחת להריסות, </w:t>
      </w:r>
      <w:r w:rsidR="006C58D0">
        <w:rPr>
          <w:rFonts w:hint="cs"/>
          <w:rtl/>
        </w:rPr>
        <w:t>ש</w:t>
      </w:r>
      <w:r w:rsidR="00A06597">
        <w:rPr>
          <w:rFonts w:hint="cs"/>
          <w:rtl/>
        </w:rPr>
        <w:t xml:space="preserve">לא מוצאים אותם. </w:t>
      </w:r>
    </w:p>
    <w:p w:rsidR="006C58D0" w:rsidRDefault="006C58D0" w:rsidP="006C58D0">
      <w:pPr>
        <w:rPr>
          <w:rtl/>
        </w:rPr>
      </w:pPr>
    </w:p>
    <w:p w:rsidR="00A06597" w:rsidRDefault="00A06597" w:rsidP="00A257B1">
      <w:pPr>
        <w:rPr>
          <w:rtl/>
        </w:rPr>
      </w:pPr>
      <w:r>
        <w:rPr>
          <w:rFonts w:hint="cs"/>
          <w:rtl/>
        </w:rPr>
        <w:t xml:space="preserve">מי שבוגד פה </w:t>
      </w:r>
      <w:bookmarkStart w:id="453" w:name="_ETM_Q1_2433483"/>
      <w:bookmarkEnd w:id="453"/>
      <w:r>
        <w:rPr>
          <w:rFonts w:hint="cs"/>
          <w:rtl/>
        </w:rPr>
        <w:t xml:space="preserve">זו רק מדינת </w:t>
      </w:r>
      <w:r w:rsidR="006C58D0">
        <w:rPr>
          <w:rFonts w:hint="cs"/>
          <w:rtl/>
        </w:rPr>
        <w:t>ישראל,</w:t>
      </w:r>
      <w:r>
        <w:rPr>
          <w:rFonts w:hint="cs"/>
          <w:rtl/>
        </w:rPr>
        <w:t xml:space="preserve"> </w:t>
      </w:r>
      <w:r w:rsidR="006C58D0">
        <w:rPr>
          <w:rFonts w:hint="cs"/>
          <w:rtl/>
        </w:rPr>
        <w:t>כי ה</w:t>
      </w:r>
      <w:r>
        <w:rPr>
          <w:rFonts w:hint="cs"/>
          <w:rtl/>
        </w:rPr>
        <w:t xml:space="preserve">חמאס עומד בהבטחה שלו. מדינת </w:t>
      </w:r>
      <w:bookmarkStart w:id="454" w:name="_ETM_Q1_2439818"/>
      <w:bookmarkEnd w:id="454"/>
      <w:r w:rsidR="008E6E7B">
        <w:rPr>
          <w:rFonts w:hint="cs"/>
          <w:rtl/>
        </w:rPr>
        <w:t>ישראל בוגדת במה שהיא אמרה</w:t>
      </w:r>
      <w:r>
        <w:rPr>
          <w:rFonts w:hint="cs"/>
          <w:rtl/>
        </w:rPr>
        <w:t xml:space="preserve"> לנו. היא יודעת שהעסקאות </w:t>
      </w:r>
      <w:r w:rsidR="006C58D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יצאו </w:t>
      </w:r>
      <w:bookmarkStart w:id="455" w:name="_ETM_Q1_2438035"/>
      <w:bookmarkEnd w:id="455"/>
      <w:r w:rsidR="006C58D0">
        <w:rPr>
          <w:rFonts w:hint="cs"/>
          <w:rtl/>
        </w:rPr>
        <w:t>אל הפועל</w:t>
      </w:r>
      <w:r w:rsidR="008E6E7B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6C58D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מרצה כל מיני </w:t>
      </w:r>
      <w:bookmarkStart w:id="456" w:name="_ETM_Q1_2449106"/>
      <w:bookmarkEnd w:id="456"/>
      <w:r>
        <w:rPr>
          <w:rFonts w:hint="cs"/>
          <w:rtl/>
        </w:rPr>
        <w:t xml:space="preserve">גורמים, כולל </w:t>
      </w:r>
      <w:r w:rsidR="006C58D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משפחות החטופים, והריצוי הזה עולה לנו בחיים. </w:t>
      </w:r>
      <w:bookmarkStart w:id="457" w:name="_ETM_Q1_2457958"/>
      <w:bookmarkEnd w:id="457"/>
      <w:r>
        <w:rPr>
          <w:rFonts w:hint="cs"/>
          <w:rtl/>
        </w:rPr>
        <w:t xml:space="preserve">כל פעם </w:t>
      </w:r>
      <w:r w:rsidR="008E6E7B">
        <w:rPr>
          <w:rFonts w:hint="cs"/>
          <w:rtl/>
        </w:rPr>
        <w:t>כששולחים משלחת לחו"ל</w:t>
      </w:r>
      <w:r>
        <w:rPr>
          <w:rFonts w:hint="cs"/>
          <w:rtl/>
        </w:rPr>
        <w:t xml:space="preserve"> </w:t>
      </w:r>
      <w:r w:rsidR="006C58D0">
        <w:rPr>
          <w:rFonts w:hint="cs"/>
          <w:rtl/>
        </w:rPr>
        <w:t xml:space="preserve">אח שלי </w:t>
      </w:r>
      <w:r w:rsidR="008E6E7B">
        <w:rPr>
          <w:rFonts w:hint="cs"/>
          <w:rtl/>
        </w:rPr>
        <w:t>נ</w:t>
      </w:r>
      <w:r>
        <w:rPr>
          <w:rFonts w:hint="cs"/>
          <w:rtl/>
        </w:rPr>
        <w:t xml:space="preserve">היה </w:t>
      </w:r>
      <w:bookmarkStart w:id="458" w:name="_ETM_Q1_2465979"/>
      <w:bookmarkEnd w:id="458"/>
      <w:r w:rsidR="008E6E7B">
        <w:rPr>
          <w:rFonts w:hint="cs"/>
          <w:rtl/>
        </w:rPr>
        <w:t>יותר ויותר חולה, יותר ויותר זקן.</w:t>
      </w:r>
      <w:r>
        <w:rPr>
          <w:rFonts w:hint="cs"/>
          <w:rtl/>
        </w:rPr>
        <w:t xml:space="preserve"> </w:t>
      </w:r>
      <w:bookmarkStart w:id="459" w:name="_ETM_Q1_2470012"/>
      <w:bookmarkEnd w:id="459"/>
      <w:r>
        <w:rPr>
          <w:rFonts w:hint="cs"/>
          <w:rtl/>
        </w:rPr>
        <w:t>הוא יודע שאין בזה כלום</w:t>
      </w:r>
      <w:r w:rsidR="006C58D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מבין שלא יצא </w:t>
      </w:r>
      <w:bookmarkStart w:id="460" w:name="_ETM_Q1_2470593"/>
      <w:bookmarkEnd w:id="460"/>
      <w:r>
        <w:rPr>
          <w:rFonts w:hint="cs"/>
          <w:rtl/>
        </w:rPr>
        <w:t>מזה כלום. המשפחה של אחי כבר מיואשת</w:t>
      </w:r>
      <w:r w:rsidR="008E6E7B">
        <w:rPr>
          <w:rFonts w:hint="cs"/>
          <w:rtl/>
        </w:rPr>
        <w:t>.</w:t>
      </w:r>
      <w:r w:rsidR="006C58D0">
        <w:rPr>
          <w:rFonts w:hint="cs"/>
          <w:rtl/>
        </w:rPr>
        <w:t xml:space="preserve"> היא </w:t>
      </w:r>
      <w:r>
        <w:rPr>
          <w:rFonts w:hint="cs"/>
          <w:rtl/>
        </w:rPr>
        <w:t>קוראת להדחת נתניהו</w:t>
      </w:r>
      <w:bookmarkStart w:id="461" w:name="_ETM_Q1_2479483"/>
      <w:bookmarkEnd w:id="461"/>
      <w:r w:rsidR="006C58D0">
        <w:rPr>
          <w:rFonts w:hint="cs"/>
          <w:rtl/>
        </w:rPr>
        <w:t>, כי היא מבינה שהממשלה</w:t>
      </w:r>
      <w:r>
        <w:rPr>
          <w:rFonts w:hint="cs"/>
          <w:rtl/>
        </w:rPr>
        <w:t xml:space="preserve"> לא </w:t>
      </w:r>
      <w:r w:rsidR="006C58D0">
        <w:rPr>
          <w:rFonts w:hint="cs"/>
          <w:rtl/>
        </w:rPr>
        <w:t>מקיימת</w:t>
      </w:r>
      <w:r>
        <w:rPr>
          <w:rFonts w:hint="cs"/>
          <w:rtl/>
        </w:rPr>
        <w:t xml:space="preserve"> את העסקה </w:t>
      </w:r>
      <w:proofErr w:type="spellStart"/>
      <w:r w:rsidR="00A257B1">
        <w:rPr>
          <w:rFonts w:hint="cs"/>
          <w:rtl/>
        </w:rPr>
        <w:t>איתנו</w:t>
      </w:r>
      <w:proofErr w:type="spellEnd"/>
      <w:r w:rsidR="00A257B1">
        <w:rPr>
          <w:rFonts w:hint="cs"/>
          <w:rtl/>
        </w:rPr>
        <w:t>.</w:t>
      </w:r>
      <w:r w:rsidR="006C58D0">
        <w:rPr>
          <w:rFonts w:hint="cs"/>
          <w:rtl/>
        </w:rPr>
        <w:t xml:space="preserve"> </w:t>
      </w:r>
      <w:bookmarkStart w:id="462" w:name="_ETM_Q1_2486851"/>
      <w:bookmarkEnd w:id="462"/>
      <w:r>
        <w:rPr>
          <w:rFonts w:hint="cs"/>
          <w:rtl/>
        </w:rPr>
        <w:t xml:space="preserve">ממשלת ישראל עשתה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463" w:name="_ETM_Q1_2484264"/>
      <w:bookmarkEnd w:id="463"/>
      <w:r>
        <w:rPr>
          <w:rFonts w:hint="cs"/>
          <w:rtl/>
        </w:rPr>
        <w:t>עסקה</w:t>
      </w:r>
      <w:r w:rsidR="008E6E7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הבטיחה להחזיר את כל החטופים על ידי שלטון </w:t>
      </w:r>
      <w:bookmarkStart w:id="464" w:name="_ETM_Q1_2499631"/>
      <w:bookmarkEnd w:id="464"/>
      <w:r>
        <w:rPr>
          <w:rFonts w:hint="cs"/>
          <w:rtl/>
        </w:rPr>
        <w:t>שלנ</w:t>
      </w:r>
      <w:r w:rsidR="006C58D0">
        <w:rPr>
          <w:rFonts w:hint="cs"/>
          <w:rtl/>
        </w:rPr>
        <w:t xml:space="preserve">ו בעזה, </w:t>
      </w:r>
      <w:bookmarkStart w:id="465" w:name="_ETM_Q1_2505739"/>
      <w:bookmarkEnd w:id="465"/>
      <w:r>
        <w:rPr>
          <w:rFonts w:hint="cs"/>
          <w:rtl/>
        </w:rPr>
        <w:t xml:space="preserve">אבל היא מתמהמהת, היא </w:t>
      </w:r>
      <w:bookmarkStart w:id="466" w:name="_ETM_Q1_2510403"/>
      <w:bookmarkEnd w:id="466"/>
      <w:r>
        <w:rPr>
          <w:rFonts w:hint="cs"/>
          <w:rtl/>
        </w:rPr>
        <w:t xml:space="preserve">משקרת לנו, </w:t>
      </w:r>
      <w:r w:rsidR="006C58D0">
        <w:rPr>
          <w:rFonts w:hint="cs"/>
          <w:rtl/>
        </w:rPr>
        <w:t xml:space="preserve">היא נותנת לגיטימציה לחמאס לחזור, מה שגורם לנו לחזור למקומות שהיינו בהם. </w:t>
      </w:r>
      <w:bookmarkStart w:id="467" w:name="_ETM_Q1_2516148"/>
      <w:bookmarkStart w:id="468" w:name="_ETM_Q1_2512676"/>
      <w:bookmarkEnd w:id="467"/>
      <w:bookmarkEnd w:id="468"/>
      <w:r>
        <w:rPr>
          <w:rFonts w:hint="cs"/>
          <w:rtl/>
        </w:rPr>
        <w:t xml:space="preserve"> </w:t>
      </w:r>
      <w:bookmarkStart w:id="469" w:name="_ETM_Q1_2524406"/>
      <w:bookmarkEnd w:id="469"/>
    </w:p>
    <w:p w:rsidR="00A06597" w:rsidRDefault="00A06597" w:rsidP="00A06597">
      <w:pPr>
        <w:ind w:firstLine="0"/>
        <w:rPr>
          <w:rtl/>
        </w:rPr>
      </w:pPr>
      <w:bookmarkStart w:id="470" w:name="_ETM_Q1_2524466"/>
      <w:bookmarkStart w:id="471" w:name="_ETM_Q1_2524566"/>
      <w:bookmarkStart w:id="472" w:name="_ETM_Q1_2524618"/>
      <w:bookmarkEnd w:id="470"/>
      <w:bookmarkEnd w:id="471"/>
      <w:bookmarkEnd w:id="472"/>
    </w:p>
    <w:p w:rsidR="00A06597" w:rsidRDefault="00A06597" w:rsidP="006C58D0">
      <w:pPr>
        <w:ind w:firstLine="0"/>
        <w:rPr>
          <w:rtl/>
        </w:rPr>
      </w:pPr>
      <w:bookmarkStart w:id="473" w:name="_ETM_Q1_2527225"/>
      <w:bookmarkStart w:id="474" w:name="_ETM_Q1_2527274"/>
      <w:bookmarkEnd w:id="473"/>
      <w:bookmarkEnd w:id="474"/>
      <w:r>
        <w:rPr>
          <w:rtl/>
        </w:rPr>
        <w:tab/>
      </w:r>
      <w:r w:rsidR="006C58D0">
        <w:rPr>
          <w:rFonts w:hint="cs"/>
          <w:rtl/>
        </w:rPr>
        <w:t>ח</w:t>
      </w:r>
      <w:r>
        <w:rPr>
          <w:rFonts w:hint="cs"/>
          <w:rtl/>
        </w:rPr>
        <w:t>ברי הכנסת</w:t>
      </w:r>
      <w:r w:rsidR="006C58D0">
        <w:rPr>
          <w:rFonts w:hint="cs"/>
          <w:rtl/>
        </w:rPr>
        <w:t>, אתם</w:t>
      </w:r>
      <w:r>
        <w:rPr>
          <w:rFonts w:hint="cs"/>
          <w:rtl/>
        </w:rPr>
        <w:t xml:space="preserve"> צריכים לומר </w:t>
      </w:r>
      <w:bookmarkStart w:id="475" w:name="_ETM_Q1_2520422"/>
      <w:bookmarkEnd w:id="475"/>
      <w:r>
        <w:rPr>
          <w:rFonts w:hint="cs"/>
          <w:rtl/>
        </w:rPr>
        <w:t>לממשלה הזאת</w:t>
      </w:r>
      <w:r w:rsidR="006C58D0">
        <w:rPr>
          <w:rFonts w:hint="cs"/>
          <w:rtl/>
        </w:rPr>
        <w:t>, ו</w:t>
      </w:r>
      <w:r>
        <w:rPr>
          <w:rFonts w:hint="cs"/>
          <w:rtl/>
        </w:rPr>
        <w:t xml:space="preserve">זה כולל את גנץ, את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ואת נתניהו, שאם הם לא </w:t>
      </w:r>
      <w:bookmarkStart w:id="476" w:name="_ETM_Q1_2538764"/>
      <w:bookmarkEnd w:id="476"/>
      <w:r>
        <w:rPr>
          <w:rFonts w:hint="cs"/>
          <w:rtl/>
        </w:rPr>
        <w:t xml:space="preserve">יעמדו בהבטחה שלהם, בעסקה שהם עשו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משפחות </w:t>
      </w:r>
      <w:bookmarkStart w:id="477" w:name="_ETM_Q1_2545935"/>
      <w:bookmarkEnd w:id="477"/>
      <w:r>
        <w:rPr>
          <w:rFonts w:hint="cs"/>
          <w:rtl/>
        </w:rPr>
        <w:t>החטופים, ו</w:t>
      </w:r>
      <w:r w:rsidR="006C58D0">
        <w:rPr>
          <w:rFonts w:hint="cs"/>
          <w:rtl/>
        </w:rPr>
        <w:t>עם מדינת ישראל, אנחנו נזרוק אותם</w:t>
      </w:r>
      <w:r>
        <w:rPr>
          <w:rFonts w:hint="cs"/>
          <w:rtl/>
        </w:rPr>
        <w:t xml:space="preserve"> לכל </w:t>
      </w:r>
      <w:bookmarkStart w:id="478" w:name="_ETM_Q1_2543695"/>
      <w:bookmarkEnd w:id="478"/>
      <w:r>
        <w:rPr>
          <w:rFonts w:hint="cs"/>
          <w:rtl/>
        </w:rPr>
        <w:t>הרוחות</w:t>
      </w:r>
      <w:r w:rsidR="008E6E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תיזכרו כאנשים הכי גרועים למדינת ישראל בכל </w:t>
      </w:r>
      <w:bookmarkStart w:id="479" w:name="_ETM_Q1_2552878"/>
      <w:bookmarkEnd w:id="479"/>
      <w:r>
        <w:rPr>
          <w:rFonts w:hint="cs"/>
          <w:rtl/>
        </w:rPr>
        <w:t xml:space="preserve">שנותיה. תעמדו בהבטחה שהבטחתם, וההבטחה היא </w:t>
      </w:r>
      <w:bookmarkStart w:id="480" w:name="_ETM_Q1_2561173"/>
      <w:bookmarkEnd w:id="480"/>
      <w:r>
        <w:rPr>
          <w:rFonts w:hint="cs"/>
          <w:rtl/>
        </w:rPr>
        <w:t xml:space="preserve">להחזיר את החטופים על ידי מיטוט המשילות של החמאס. </w:t>
      </w:r>
      <w:bookmarkStart w:id="481" w:name="_ETM_Q1_2571237"/>
      <w:bookmarkEnd w:id="481"/>
      <w:r>
        <w:rPr>
          <w:rFonts w:hint="cs"/>
          <w:rtl/>
        </w:rPr>
        <w:t xml:space="preserve">זה הרבה יותר מניצחון צבאי ברפיח. משילות זה אומר </w:t>
      </w:r>
      <w:bookmarkStart w:id="482" w:name="_ETM_Q1_2577188"/>
      <w:bookmarkEnd w:id="482"/>
      <w:r>
        <w:rPr>
          <w:rFonts w:hint="cs"/>
          <w:rtl/>
        </w:rPr>
        <w:t xml:space="preserve">שמדינת ישראל לוקחת אחריות על עזה, כולל על </w:t>
      </w:r>
      <w:bookmarkStart w:id="483" w:name="_ETM_Q1_2580133"/>
      <w:bookmarkEnd w:id="483"/>
      <w:r>
        <w:rPr>
          <w:rFonts w:hint="cs"/>
          <w:rtl/>
        </w:rPr>
        <w:t xml:space="preserve">המערכת האזרחית. רק </w:t>
      </w:r>
      <w:r w:rsidR="006C58D0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יבינו העזתים שאין להם מה להחזיק </w:t>
      </w:r>
      <w:bookmarkStart w:id="484" w:name="_ETM_Q1_2583515"/>
      <w:bookmarkEnd w:id="484"/>
      <w:r w:rsidR="00A257B1">
        <w:rPr>
          <w:rFonts w:hint="cs"/>
          <w:rtl/>
        </w:rPr>
        <w:t>את החטופים. משילות זו</w:t>
      </w:r>
      <w:r>
        <w:rPr>
          <w:rFonts w:hint="cs"/>
          <w:rtl/>
        </w:rPr>
        <w:t xml:space="preserve"> מציאות הרבה יותר רחבה מאשר לא </w:t>
      </w:r>
      <w:bookmarkStart w:id="485" w:name="_ETM_Q1_2592027"/>
      <w:bookmarkEnd w:id="485"/>
      <w:r>
        <w:rPr>
          <w:rFonts w:hint="cs"/>
          <w:rtl/>
        </w:rPr>
        <w:t>להצליח</w:t>
      </w:r>
      <w:r w:rsidR="00A257B1">
        <w:rPr>
          <w:rFonts w:hint="cs"/>
          <w:rtl/>
        </w:rPr>
        <w:t xml:space="preserve"> בלחימה טקטית. אם לא תעשו את זה</w:t>
      </w:r>
      <w:r>
        <w:rPr>
          <w:rFonts w:hint="cs"/>
          <w:rtl/>
        </w:rPr>
        <w:t xml:space="preserve"> נעזור </w:t>
      </w:r>
      <w:bookmarkStart w:id="486" w:name="_ETM_Q1_2598447"/>
      <w:bookmarkEnd w:id="486"/>
      <w:r>
        <w:rPr>
          <w:rFonts w:hint="cs"/>
          <w:rtl/>
        </w:rPr>
        <w:t>להפיל אתכם.</w:t>
      </w:r>
      <w:bookmarkStart w:id="487" w:name="_ETM_Q1_2600729"/>
      <w:bookmarkStart w:id="488" w:name="_ETM_Q1_2600799"/>
      <w:bookmarkStart w:id="489" w:name="_ETM_Q1_2601223"/>
      <w:bookmarkEnd w:id="487"/>
      <w:bookmarkEnd w:id="488"/>
      <w:bookmarkEnd w:id="489"/>
    </w:p>
    <w:p w:rsidR="00C64D94" w:rsidRDefault="00C64D94" w:rsidP="00A06597">
      <w:pPr>
        <w:ind w:firstLine="0"/>
        <w:rPr>
          <w:rtl/>
        </w:rPr>
      </w:pPr>
      <w:bookmarkStart w:id="490" w:name="_ETM_Q1_2601292"/>
      <w:bookmarkStart w:id="491" w:name="_ETM_Q1_2627657"/>
      <w:bookmarkEnd w:id="490"/>
      <w:bookmarkEnd w:id="491"/>
    </w:p>
    <w:p w:rsidR="00C64D94" w:rsidRDefault="00C64D94" w:rsidP="00C64D94">
      <w:pPr>
        <w:pStyle w:val="af9"/>
        <w:keepNext/>
        <w:rPr>
          <w:rtl/>
        </w:rPr>
      </w:pPr>
      <w:bookmarkStart w:id="492" w:name="ET_guest_יובל_בראון_34"/>
      <w:r w:rsidRPr="00C64D9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יובל בראון:</w:t>
      </w:r>
      <w:r w:rsidRPr="00C64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C64D94" w:rsidRDefault="00C64D94" w:rsidP="00C64D94">
      <w:pPr>
        <w:pStyle w:val="KeepWithNext"/>
        <w:rPr>
          <w:rtl/>
        </w:rPr>
      </w:pPr>
    </w:p>
    <w:p w:rsidR="001853CE" w:rsidRDefault="00C64D94" w:rsidP="000F6D15">
      <w:pPr>
        <w:rPr>
          <w:rtl/>
        </w:rPr>
      </w:pPr>
      <w:bookmarkStart w:id="493" w:name="_ETM_Q1_2628116"/>
      <w:bookmarkStart w:id="494" w:name="_ETM_Q1_2628149"/>
      <w:bookmarkEnd w:id="493"/>
      <w:bookmarkEnd w:id="494"/>
      <w:r>
        <w:rPr>
          <w:rFonts w:hint="cs"/>
          <w:rtl/>
        </w:rPr>
        <w:t xml:space="preserve">אנחנו מגיעים לפה כבר שבעה חודשים. אולי אנחנו </w:t>
      </w:r>
      <w:bookmarkStart w:id="495" w:name="_ETM_Q1_2647596"/>
      <w:bookmarkEnd w:id="495"/>
      <w:r>
        <w:rPr>
          <w:rFonts w:hint="cs"/>
          <w:rtl/>
        </w:rPr>
        <w:t>חלוקים בדעות</w:t>
      </w:r>
      <w:r w:rsidR="008E6E7B">
        <w:rPr>
          <w:rFonts w:hint="cs"/>
          <w:rtl/>
        </w:rPr>
        <w:t>י</w:t>
      </w:r>
      <w:r>
        <w:rPr>
          <w:rFonts w:hint="cs"/>
          <w:rtl/>
        </w:rPr>
        <w:t xml:space="preserve">נו על הדרך, אבל כולנו רוצים את החטופים שלנו </w:t>
      </w:r>
      <w:bookmarkStart w:id="496" w:name="_ETM_Q1_2652743"/>
      <w:bookmarkEnd w:id="496"/>
      <w:r>
        <w:rPr>
          <w:rFonts w:hint="cs"/>
          <w:rtl/>
        </w:rPr>
        <w:t xml:space="preserve">בבית. מה שיוצא לתקשורת </w:t>
      </w:r>
      <w:r w:rsidR="006C58D0">
        <w:rPr>
          <w:rFonts w:hint="cs"/>
          <w:rtl/>
        </w:rPr>
        <w:t xml:space="preserve">זה ההתנצחויות. גם </w:t>
      </w:r>
      <w:bookmarkStart w:id="497" w:name="_ETM_Q1_2652190"/>
      <w:bookmarkEnd w:id="497"/>
      <w:r w:rsidR="006C58D0">
        <w:rPr>
          <w:rFonts w:hint="cs"/>
          <w:rtl/>
        </w:rPr>
        <w:t>אם אני לא מסכים עם הדעות של פורו</w:t>
      </w:r>
      <w:bookmarkStart w:id="498" w:name="_ETM_Q1_2658985"/>
      <w:bookmarkEnd w:id="498"/>
      <w:r w:rsidR="006C58D0">
        <w:rPr>
          <w:rFonts w:hint="cs"/>
          <w:rtl/>
        </w:rPr>
        <w:t>ם תקווה, כולנו פה זקוקים לבנים ולבנות של</w:t>
      </w:r>
      <w:r w:rsidR="000F6D15">
        <w:rPr>
          <w:rFonts w:hint="cs"/>
          <w:rtl/>
        </w:rPr>
        <w:t>נ</w:t>
      </w:r>
      <w:r w:rsidR="006C58D0">
        <w:rPr>
          <w:rFonts w:hint="cs"/>
          <w:rtl/>
        </w:rPr>
        <w:t xml:space="preserve">ו בבית. </w:t>
      </w:r>
      <w:bookmarkStart w:id="499" w:name="_ETM_Q1_2666453"/>
      <w:bookmarkEnd w:id="499"/>
      <w:r w:rsidR="006C58D0">
        <w:rPr>
          <w:rFonts w:hint="cs"/>
          <w:rtl/>
        </w:rPr>
        <w:t xml:space="preserve">כולנו בחרנו בכם, כל אחד לפי דעותיו, וכולנו מאוכזבים </w:t>
      </w:r>
      <w:bookmarkStart w:id="500" w:name="_ETM_Q1_2678253"/>
      <w:bookmarkEnd w:id="500"/>
      <w:r w:rsidR="006C58D0">
        <w:rPr>
          <w:rFonts w:hint="cs"/>
          <w:rtl/>
        </w:rPr>
        <w:t>עד עמקי נשמתנו. עברו כמעט שמונה חודשי</w:t>
      </w:r>
      <w:r w:rsidR="008E6E7B">
        <w:rPr>
          <w:rFonts w:hint="cs"/>
          <w:rtl/>
        </w:rPr>
        <w:t>ם</w:t>
      </w:r>
      <w:r w:rsidR="0051202C">
        <w:rPr>
          <w:rFonts w:hint="cs"/>
          <w:rtl/>
        </w:rPr>
        <w:t>,</w:t>
      </w:r>
      <w:r w:rsidR="00345D29">
        <w:rPr>
          <w:rFonts w:hint="cs"/>
          <w:rtl/>
        </w:rPr>
        <w:t xml:space="preserve"> </w:t>
      </w:r>
      <w:r w:rsidR="008E6E7B">
        <w:rPr>
          <w:rFonts w:hint="cs"/>
          <w:rtl/>
        </w:rPr>
        <w:t xml:space="preserve">יש חטופים מתים, חיילים מתים, </w:t>
      </w:r>
      <w:r w:rsidR="0051202C">
        <w:rPr>
          <w:rFonts w:hint="cs"/>
          <w:rtl/>
        </w:rPr>
        <w:t>ו</w:t>
      </w:r>
      <w:r w:rsidR="00345D29">
        <w:rPr>
          <w:rFonts w:hint="cs"/>
          <w:rtl/>
        </w:rPr>
        <w:t>אין איזה אופק. הזעקה שנתת מ</w:t>
      </w:r>
      <w:bookmarkStart w:id="501" w:name="_ETM_Q1_2689178"/>
      <w:bookmarkEnd w:id="501"/>
      <w:r w:rsidR="00345D29">
        <w:rPr>
          <w:rFonts w:hint="cs"/>
          <w:rtl/>
        </w:rPr>
        <w:t xml:space="preserve">דם ליבך רק ממחישה שסבלנותו של העם </w:t>
      </w:r>
      <w:bookmarkStart w:id="502" w:name="_ETM_Q1_2695401"/>
      <w:bookmarkEnd w:id="502"/>
      <w:r w:rsidR="00345D29">
        <w:rPr>
          <w:rFonts w:hint="cs"/>
          <w:rtl/>
        </w:rPr>
        <w:t xml:space="preserve">פקעה. תחזירו אותם. אם אתם לא מסוגלים, תפנו את </w:t>
      </w:r>
      <w:bookmarkStart w:id="503" w:name="_ETM_Q1_2695396"/>
      <w:bookmarkEnd w:id="503"/>
      <w:r w:rsidR="00345D29">
        <w:rPr>
          <w:rFonts w:hint="cs"/>
          <w:rtl/>
        </w:rPr>
        <w:t xml:space="preserve">המקום </w:t>
      </w:r>
      <w:r w:rsidR="00BE0EC4">
        <w:rPr>
          <w:rFonts w:hint="cs"/>
          <w:rtl/>
        </w:rPr>
        <w:t xml:space="preserve">למי שכן מסוגל. ניתן להחזיר אותם. </w:t>
      </w:r>
      <w:bookmarkStart w:id="504" w:name="_ETM_Q1_2701901"/>
      <w:bookmarkEnd w:id="504"/>
      <w:r w:rsidR="00BE0EC4">
        <w:rPr>
          <w:rFonts w:hint="cs"/>
          <w:rtl/>
        </w:rPr>
        <w:t xml:space="preserve">אביבה, חמותי, חזרה. היא מספרת זוועות, אבל היא פה </w:t>
      </w:r>
      <w:proofErr w:type="spellStart"/>
      <w:r w:rsidR="00BE0EC4">
        <w:rPr>
          <w:rFonts w:hint="cs"/>
          <w:rtl/>
        </w:rPr>
        <w:t>איתנו</w:t>
      </w:r>
      <w:proofErr w:type="spellEnd"/>
      <w:r w:rsidR="00BE0EC4">
        <w:rPr>
          <w:rFonts w:hint="cs"/>
          <w:rtl/>
        </w:rPr>
        <w:t xml:space="preserve">. </w:t>
      </w:r>
      <w:bookmarkStart w:id="505" w:name="_ETM_Q1_2707658"/>
      <w:bookmarkEnd w:id="505"/>
      <w:r w:rsidR="00BE0EC4">
        <w:rPr>
          <w:rFonts w:hint="cs"/>
          <w:rtl/>
        </w:rPr>
        <w:t xml:space="preserve">למשפחות אחרות </w:t>
      </w:r>
      <w:r w:rsidR="003A4076">
        <w:rPr>
          <w:rFonts w:hint="cs"/>
          <w:rtl/>
        </w:rPr>
        <w:t>אין את חצי הנחמה הזאת</w:t>
      </w:r>
      <w:r w:rsidR="000F6D15">
        <w:rPr>
          <w:rFonts w:hint="cs"/>
          <w:rtl/>
        </w:rPr>
        <w:t>, וכש</w:t>
      </w:r>
      <w:r w:rsidR="003A4076">
        <w:rPr>
          <w:rFonts w:hint="cs"/>
          <w:rtl/>
        </w:rPr>
        <w:t xml:space="preserve">אני אומר חצי </w:t>
      </w:r>
      <w:bookmarkStart w:id="506" w:name="_ETM_Q1_2710811"/>
      <w:bookmarkEnd w:id="506"/>
      <w:r w:rsidR="000F6D15">
        <w:rPr>
          <w:rFonts w:hint="cs"/>
          <w:rtl/>
        </w:rPr>
        <w:t xml:space="preserve">נחמה זה </w:t>
      </w:r>
      <w:r w:rsidR="003A4076">
        <w:rPr>
          <w:rFonts w:hint="cs"/>
          <w:rtl/>
        </w:rPr>
        <w:t xml:space="preserve">כי חמי עוד שם. מנסים לצייר כאילו יש פה </w:t>
      </w:r>
      <w:bookmarkStart w:id="507" w:name="_ETM_Q1_2725793"/>
      <w:bookmarkEnd w:id="507"/>
      <w:r w:rsidR="000F6D15">
        <w:rPr>
          <w:rFonts w:hint="cs"/>
          <w:rtl/>
        </w:rPr>
        <w:t xml:space="preserve">את </w:t>
      </w:r>
      <w:r w:rsidR="003A4076">
        <w:rPr>
          <w:rFonts w:hint="cs"/>
          <w:rtl/>
        </w:rPr>
        <w:t xml:space="preserve">פורום תקווה מול המשפחות, </w:t>
      </w:r>
      <w:r w:rsidR="000F6D15">
        <w:rPr>
          <w:rFonts w:hint="cs"/>
          <w:rtl/>
        </w:rPr>
        <w:t xml:space="preserve">את </w:t>
      </w:r>
      <w:r w:rsidR="003A4076">
        <w:rPr>
          <w:rFonts w:hint="cs"/>
          <w:rtl/>
        </w:rPr>
        <w:t xml:space="preserve">חובשי הכיפה מול החילונים. </w:t>
      </w:r>
      <w:bookmarkStart w:id="508" w:name="_ETM_Q1_2748585"/>
      <w:bookmarkEnd w:id="508"/>
      <w:r w:rsidR="003A4076">
        <w:rPr>
          <w:rFonts w:hint="cs"/>
          <w:rtl/>
        </w:rPr>
        <w:t xml:space="preserve">הנרטיבים האלה של הפילוג והשיסוע זה משהו </w:t>
      </w:r>
      <w:bookmarkStart w:id="509" w:name="_ETM_Q1_2749244"/>
      <w:bookmarkEnd w:id="509"/>
      <w:r w:rsidR="003A4076">
        <w:rPr>
          <w:rFonts w:hint="cs"/>
          <w:rtl/>
        </w:rPr>
        <w:t xml:space="preserve">שמלווה את העם שלנו במדינתנו מיום הקמתה. אסור לנו </w:t>
      </w:r>
      <w:bookmarkStart w:id="510" w:name="_ETM_Q1_2756094"/>
      <w:bookmarkEnd w:id="510"/>
      <w:r w:rsidR="003A4076">
        <w:rPr>
          <w:rFonts w:hint="cs"/>
          <w:rtl/>
        </w:rPr>
        <w:t xml:space="preserve">לתת לזה יד. כולנו יכולים להסכים שהמריבות הפנימיות בינינו </w:t>
      </w:r>
      <w:bookmarkStart w:id="511" w:name="_ETM_Q1_2752348"/>
      <w:bookmarkEnd w:id="511"/>
      <w:r w:rsidR="000F6D15">
        <w:rPr>
          <w:rFonts w:hint="cs"/>
          <w:rtl/>
        </w:rPr>
        <w:t xml:space="preserve">מחזקות גורם אחד - </w:t>
      </w:r>
      <w:r w:rsidR="003A4076">
        <w:rPr>
          <w:rFonts w:hint="cs"/>
          <w:rtl/>
        </w:rPr>
        <w:t xml:space="preserve">חמאס. </w:t>
      </w:r>
      <w:bookmarkStart w:id="512" w:name="_ETM_Q1_2751058"/>
      <w:bookmarkEnd w:id="512"/>
      <w:r w:rsidR="008E6E7B">
        <w:rPr>
          <w:rFonts w:hint="cs"/>
          <w:rtl/>
        </w:rPr>
        <w:t>הוא יושב בנוח</w:t>
      </w:r>
      <w:r w:rsidR="003A4076">
        <w:rPr>
          <w:rFonts w:hint="cs"/>
          <w:rtl/>
        </w:rPr>
        <w:t xml:space="preserve"> עם הרגליים למעלה, מחכה שנהרוס את עצמנו </w:t>
      </w:r>
      <w:bookmarkStart w:id="513" w:name="_ETM_Q1_2765569"/>
      <w:bookmarkEnd w:id="513"/>
      <w:r w:rsidR="003A4076">
        <w:rPr>
          <w:rFonts w:hint="cs"/>
          <w:rtl/>
        </w:rPr>
        <w:t>מב</w:t>
      </w:r>
      <w:r w:rsidR="008E6E7B">
        <w:rPr>
          <w:rFonts w:hint="cs"/>
          <w:rtl/>
        </w:rPr>
        <w:t xml:space="preserve">פנים. </w:t>
      </w:r>
      <w:r w:rsidR="003A4076">
        <w:rPr>
          <w:rFonts w:hint="cs"/>
          <w:rtl/>
        </w:rPr>
        <w:t xml:space="preserve">אין לו שום סיבה לשחרר אף חטוף עם הלחץ </w:t>
      </w:r>
      <w:bookmarkStart w:id="514" w:name="_ETM_Q1_2770388"/>
      <w:bookmarkEnd w:id="514"/>
      <w:r w:rsidR="003A4076">
        <w:rPr>
          <w:rFonts w:hint="cs"/>
          <w:rtl/>
        </w:rPr>
        <w:t xml:space="preserve">הצבאי הלא קיים ועם העסקה הלא קיימת. </w:t>
      </w:r>
      <w:bookmarkStart w:id="515" w:name="_ETM_Q1_2768126"/>
      <w:bookmarkEnd w:id="515"/>
    </w:p>
    <w:p w:rsidR="003A4076" w:rsidRDefault="003A4076" w:rsidP="00C64D94">
      <w:pPr>
        <w:rPr>
          <w:rtl/>
        </w:rPr>
      </w:pPr>
      <w:bookmarkStart w:id="516" w:name="_ETM_Q1_2771199"/>
      <w:bookmarkStart w:id="517" w:name="_ETM_Q1_2771253"/>
      <w:bookmarkEnd w:id="516"/>
      <w:bookmarkEnd w:id="517"/>
    </w:p>
    <w:p w:rsidR="003A4076" w:rsidRDefault="003A4076" w:rsidP="008E6E7B">
      <w:pPr>
        <w:rPr>
          <w:rtl/>
        </w:rPr>
      </w:pPr>
      <w:bookmarkStart w:id="518" w:name="_ETM_Q1_2771355"/>
      <w:bookmarkStart w:id="519" w:name="_ETM_Q1_2771408"/>
      <w:bookmarkEnd w:id="518"/>
      <w:bookmarkEnd w:id="519"/>
      <w:r>
        <w:rPr>
          <w:rFonts w:hint="cs"/>
          <w:rtl/>
        </w:rPr>
        <w:t xml:space="preserve">את הדרך אנחנו משאירים לכם, זה תפקידכם, בשביל זה אתם יושבים פה, בשביל זה בחרנו בכם. לא תפקידנו לייעץ לכם על לחץ צבאי או על לחץ מדיני. קטונתי, זה לא </w:t>
      </w:r>
      <w:bookmarkStart w:id="520" w:name="_ETM_Q1_2786744"/>
      <w:bookmarkEnd w:id="520"/>
      <w:r>
        <w:rPr>
          <w:rFonts w:hint="cs"/>
          <w:rtl/>
        </w:rPr>
        <w:t>התחום שלי. דבר אחד ברור, וזה ש</w:t>
      </w:r>
      <w:bookmarkStart w:id="521" w:name="_ETM_Q1_2786751"/>
      <w:bookmarkEnd w:id="521"/>
      <w:r w:rsidR="00EA72A5">
        <w:rPr>
          <w:rFonts w:hint="cs"/>
          <w:rtl/>
        </w:rPr>
        <w:t>העם הזה לצורך המשך קיומו זקוק לחטופים האלה בבית</w:t>
      </w:r>
      <w:bookmarkStart w:id="522" w:name="_ETM_Q1_2795664"/>
      <w:bookmarkEnd w:id="522"/>
      <w:r w:rsidR="0051202C">
        <w:rPr>
          <w:rFonts w:hint="cs"/>
          <w:rtl/>
        </w:rPr>
        <w:t>.</w:t>
      </w:r>
      <w:r w:rsidR="000F6D15">
        <w:rPr>
          <w:rFonts w:hint="cs"/>
          <w:rtl/>
        </w:rPr>
        <w:t xml:space="preserve"> </w:t>
      </w:r>
      <w:r w:rsidR="00EA72A5">
        <w:rPr>
          <w:rFonts w:hint="cs"/>
          <w:rtl/>
        </w:rPr>
        <w:t>הדרך להביא אותם הביתה</w:t>
      </w:r>
      <w:r w:rsidR="0051202C">
        <w:rPr>
          <w:rFonts w:hint="cs"/>
          <w:rtl/>
        </w:rPr>
        <w:t xml:space="preserve"> נמצאת אצלכם,</w:t>
      </w:r>
      <w:r w:rsidR="00EA72A5">
        <w:rPr>
          <w:rFonts w:hint="cs"/>
          <w:rtl/>
        </w:rPr>
        <w:t xml:space="preserve"> </w:t>
      </w:r>
      <w:r w:rsidR="00F344D6">
        <w:rPr>
          <w:rFonts w:hint="cs"/>
          <w:rtl/>
        </w:rPr>
        <w:t xml:space="preserve">תעשו את </w:t>
      </w:r>
      <w:bookmarkStart w:id="523" w:name="_ETM_Q1_2802185"/>
      <w:bookmarkEnd w:id="523"/>
      <w:r w:rsidR="00F344D6">
        <w:rPr>
          <w:rFonts w:hint="cs"/>
          <w:rtl/>
        </w:rPr>
        <w:t>זה כבר.</w:t>
      </w:r>
    </w:p>
    <w:p w:rsidR="00F344D6" w:rsidRDefault="00F344D6" w:rsidP="00F344D6">
      <w:pPr>
        <w:rPr>
          <w:rtl/>
        </w:rPr>
      </w:pPr>
      <w:bookmarkStart w:id="524" w:name="_ETM_Q1_2803824"/>
      <w:bookmarkStart w:id="525" w:name="_ETM_Q1_2803873"/>
      <w:bookmarkStart w:id="526" w:name="_ETM_Q1_2804332"/>
      <w:bookmarkEnd w:id="524"/>
      <w:bookmarkEnd w:id="525"/>
      <w:bookmarkEnd w:id="526"/>
    </w:p>
    <w:p w:rsidR="00F344D6" w:rsidRDefault="00F344D6" w:rsidP="00F344D6">
      <w:pPr>
        <w:pStyle w:val="af6"/>
        <w:keepNext/>
        <w:rPr>
          <w:rtl/>
        </w:rPr>
      </w:pPr>
      <w:bookmarkStart w:id="527" w:name="_ETM_Q1_2804377"/>
      <w:bookmarkStart w:id="528" w:name="_ETM_Q1_2805178"/>
      <w:bookmarkStart w:id="529" w:name="ET_yor_5786_35"/>
      <w:bookmarkEnd w:id="527"/>
      <w:bookmarkEnd w:id="528"/>
      <w:r w:rsidRPr="00F344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34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F344D6" w:rsidRDefault="00F344D6" w:rsidP="00F344D6">
      <w:pPr>
        <w:pStyle w:val="KeepWithNext"/>
        <w:rPr>
          <w:rtl/>
        </w:rPr>
      </w:pPr>
    </w:p>
    <w:p w:rsidR="00F344D6" w:rsidRDefault="00F344D6" w:rsidP="008E6E7B">
      <w:pPr>
        <w:rPr>
          <w:rtl/>
        </w:rPr>
      </w:pPr>
      <w:bookmarkStart w:id="530" w:name="_ETM_Q1_2805599"/>
      <w:bookmarkStart w:id="531" w:name="_ETM_Q1_2805638"/>
      <w:bookmarkEnd w:id="530"/>
      <w:bookmarkEnd w:id="531"/>
      <w:r>
        <w:rPr>
          <w:rFonts w:hint="cs"/>
          <w:rtl/>
        </w:rPr>
        <w:t xml:space="preserve">תודה למשפחות. </w:t>
      </w:r>
    </w:p>
    <w:p w:rsidR="00F344D6" w:rsidRDefault="00F344D6" w:rsidP="00F344D6">
      <w:pPr>
        <w:ind w:firstLine="0"/>
        <w:rPr>
          <w:rtl/>
        </w:rPr>
      </w:pPr>
      <w:bookmarkStart w:id="532" w:name="_ETM_Q1_2814091"/>
      <w:bookmarkStart w:id="533" w:name="_ETM_Q1_2814146"/>
      <w:bookmarkStart w:id="534" w:name="_ETM_Q1_2814422"/>
      <w:bookmarkEnd w:id="532"/>
      <w:bookmarkEnd w:id="533"/>
      <w:bookmarkEnd w:id="534"/>
    </w:p>
    <w:p w:rsidR="00F344D6" w:rsidRDefault="00F344D6" w:rsidP="00F344D6">
      <w:pPr>
        <w:ind w:firstLine="0"/>
        <w:rPr>
          <w:rtl/>
        </w:rPr>
      </w:pPr>
      <w:bookmarkStart w:id="535" w:name="_ETM_Q1_2814482"/>
      <w:bookmarkEnd w:id="535"/>
    </w:p>
    <w:p w:rsidR="002D4E09" w:rsidRDefault="002D4E0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D4E09" w:rsidRDefault="002D4E09" w:rsidP="002D4E09">
      <w:pPr>
        <w:pStyle w:val="a6"/>
        <w:keepNext/>
        <w:rPr>
          <w:rtl/>
        </w:rPr>
      </w:pPr>
      <w:bookmarkStart w:id="536" w:name="ET_subject_הצעה_למכסת_הצעות_חוק_פר_36"/>
      <w:r w:rsidRPr="002D4E0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למכסת הצעות חוק פרטיות והצעות רגילות  לסדר היום בכנס הקיץ של המושב השני של הכנסת ה-25, לפי סעיף 99(א) לתקנון הכנסת</w:t>
      </w:r>
      <w:r w:rsidRPr="002D4E0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36"/>
    </w:p>
    <w:p w:rsidR="002D4E09" w:rsidRDefault="002D4E09" w:rsidP="002D4E09">
      <w:pPr>
        <w:pStyle w:val="KeepWithNext"/>
        <w:rPr>
          <w:rtl/>
        </w:rPr>
      </w:pPr>
    </w:p>
    <w:p w:rsidR="000F6D15" w:rsidRDefault="000F6D15" w:rsidP="002D4E09">
      <w:pPr>
        <w:rPr>
          <w:rtl/>
        </w:rPr>
      </w:pPr>
    </w:p>
    <w:p w:rsidR="000F6D15" w:rsidRDefault="000F6D15" w:rsidP="000F6D15">
      <w:pPr>
        <w:pStyle w:val="af6"/>
        <w:keepNext/>
        <w:rPr>
          <w:rtl/>
        </w:rPr>
      </w:pPr>
      <w:bookmarkStart w:id="537" w:name="ET_yor_5786_37"/>
      <w:r w:rsidRPr="000F6D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6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0F6D15" w:rsidRDefault="000F6D15" w:rsidP="000F6D15">
      <w:pPr>
        <w:pStyle w:val="KeepWithNext"/>
        <w:rPr>
          <w:rtl/>
        </w:rPr>
      </w:pPr>
    </w:p>
    <w:p w:rsidR="000F6D15" w:rsidRDefault="002A4E05" w:rsidP="000F6D15">
      <w:pPr>
        <w:rPr>
          <w:rtl/>
        </w:rPr>
      </w:pPr>
      <w:r>
        <w:rPr>
          <w:rFonts w:hint="cs"/>
          <w:rtl/>
        </w:rPr>
        <w:t xml:space="preserve">הצעה </w:t>
      </w:r>
      <w:bookmarkStart w:id="538" w:name="_ETM_Q1_2846104"/>
      <w:bookmarkEnd w:id="538"/>
      <w:r>
        <w:rPr>
          <w:rFonts w:hint="cs"/>
          <w:rtl/>
        </w:rPr>
        <w:t>למכסת הצעות חוק פרטיות והצעות רגילות לסדר היום בכנס הקיץ של המושב השני של הכנסת ה-25, לפי סעיף 99(א) לתקנון הכנסת. יציג המזכיר.</w:t>
      </w:r>
    </w:p>
    <w:p w:rsidR="002A4E05" w:rsidRDefault="002A4E05" w:rsidP="000F6D15">
      <w:pPr>
        <w:rPr>
          <w:rtl/>
        </w:rPr>
      </w:pPr>
      <w:bookmarkStart w:id="539" w:name="_ETM_Q1_2844595"/>
      <w:bookmarkStart w:id="540" w:name="_ETM_Q1_2844657"/>
      <w:bookmarkStart w:id="541" w:name="_ETM_Q1_2844711"/>
      <w:bookmarkEnd w:id="539"/>
      <w:bookmarkEnd w:id="540"/>
      <w:bookmarkEnd w:id="541"/>
    </w:p>
    <w:p w:rsidR="002A4E05" w:rsidRDefault="002A4E05" w:rsidP="002A4E05">
      <w:pPr>
        <w:pStyle w:val="a4"/>
        <w:keepNext/>
        <w:rPr>
          <w:rtl/>
        </w:rPr>
      </w:pPr>
      <w:bookmarkStart w:id="542" w:name="_ETM_Q1_2844769"/>
      <w:bookmarkStart w:id="543" w:name="ET_speaker_דן__מרזוק_38"/>
      <w:bookmarkEnd w:id="542"/>
      <w:r w:rsidRPr="002A4E05">
        <w:rPr>
          <w:rStyle w:val="TagStyle"/>
          <w:rtl/>
        </w:rPr>
        <w:t xml:space="preserve"> &lt;&lt; דובר &gt;&gt; </w:t>
      </w:r>
      <w:r w:rsidR="00C5344C">
        <w:rPr>
          <w:rFonts w:hint="cs"/>
          <w:rtl/>
        </w:rPr>
        <w:t>מזכיר הכנסת ד</w:t>
      </w:r>
      <w:r>
        <w:rPr>
          <w:rtl/>
        </w:rPr>
        <w:t>ן  מרזוק:</w:t>
      </w:r>
      <w:r w:rsidRPr="002A4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2A4E05" w:rsidRDefault="002A4E05" w:rsidP="002A4E05">
      <w:pPr>
        <w:pStyle w:val="KeepWithNext"/>
        <w:rPr>
          <w:rtl/>
        </w:rPr>
      </w:pPr>
    </w:p>
    <w:p w:rsidR="00B07C23" w:rsidRDefault="002A4E05" w:rsidP="0051202C">
      <w:pPr>
        <w:rPr>
          <w:rtl/>
        </w:rPr>
      </w:pPr>
      <w:r>
        <w:rPr>
          <w:rFonts w:hint="cs"/>
          <w:rtl/>
        </w:rPr>
        <w:t xml:space="preserve">תודה, אדוני היושב ראש. </w:t>
      </w:r>
      <w:bookmarkStart w:id="544" w:name="_ETM_Q1_2857001"/>
      <w:bookmarkEnd w:id="544"/>
      <w:r>
        <w:rPr>
          <w:rFonts w:hint="cs"/>
          <w:rtl/>
        </w:rPr>
        <w:t xml:space="preserve">הסעיף שהזכרת בתקנון, סעיף 99(א), קובע שוועדת הכנסת </w:t>
      </w:r>
      <w:bookmarkStart w:id="545" w:name="_ETM_Q1_2853566"/>
      <w:bookmarkEnd w:id="545"/>
      <w:r>
        <w:rPr>
          <w:rFonts w:hint="cs"/>
          <w:rtl/>
        </w:rPr>
        <w:t xml:space="preserve">תקבע </w:t>
      </w:r>
      <w:r w:rsidR="00B448F2">
        <w:rPr>
          <w:rFonts w:hint="cs"/>
          <w:rtl/>
        </w:rPr>
        <w:t>את מכסת הצע</w:t>
      </w:r>
      <w:r w:rsidR="003F6586">
        <w:rPr>
          <w:rFonts w:hint="cs"/>
          <w:rtl/>
        </w:rPr>
        <w:t>ות החוק הפרטיות לדיון מ</w:t>
      </w:r>
      <w:r w:rsidR="00B448F2">
        <w:rPr>
          <w:rFonts w:hint="cs"/>
          <w:rtl/>
        </w:rPr>
        <w:t>ו</w:t>
      </w:r>
      <w:r w:rsidR="003F6586">
        <w:rPr>
          <w:rFonts w:hint="cs"/>
          <w:rtl/>
        </w:rPr>
        <w:t>ק</w:t>
      </w:r>
      <w:r w:rsidR="00B448F2">
        <w:rPr>
          <w:rFonts w:hint="cs"/>
          <w:rtl/>
        </w:rPr>
        <w:t>דם ואת ה</w:t>
      </w:r>
      <w:bookmarkStart w:id="546" w:name="_ETM_Q1_2867132"/>
      <w:bookmarkEnd w:id="546"/>
      <w:r w:rsidR="00B448F2">
        <w:rPr>
          <w:rFonts w:hint="cs"/>
          <w:rtl/>
        </w:rPr>
        <w:t xml:space="preserve">הצעות לסדר היום שכל סיעה רשאית להציע בכל מושב של </w:t>
      </w:r>
      <w:bookmarkStart w:id="547" w:name="_ETM_Q1_2870111"/>
      <w:bookmarkEnd w:id="547"/>
      <w:r w:rsidR="003F6586">
        <w:rPr>
          <w:rFonts w:hint="cs"/>
          <w:rtl/>
        </w:rPr>
        <w:t>הכנסת ובכל שבוע</w:t>
      </w:r>
      <w:r w:rsidR="00363AD5">
        <w:rPr>
          <w:rFonts w:hint="cs"/>
          <w:rtl/>
        </w:rPr>
        <w:t>,</w:t>
      </w:r>
      <w:r w:rsidR="00B448F2">
        <w:rPr>
          <w:rFonts w:hint="cs"/>
          <w:rtl/>
        </w:rPr>
        <w:t xml:space="preserve"> </w:t>
      </w:r>
      <w:r w:rsidR="00F636E4">
        <w:rPr>
          <w:rFonts w:hint="cs"/>
          <w:rtl/>
        </w:rPr>
        <w:t>ו</w:t>
      </w:r>
      <w:r w:rsidR="00B448F2">
        <w:rPr>
          <w:rFonts w:hint="cs"/>
          <w:rtl/>
        </w:rPr>
        <w:t xml:space="preserve">הוועדה </w:t>
      </w:r>
      <w:bookmarkStart w:id="548" w:name="_ETM_Q1_2875879"/>
      <w:bookmarkEnd w:id="548"/>
      <w:r w:rsidR="00B448F2">
        <w:rPr>
          <w:rFonts w:hint="cs"/>
          <w:rtl/>
        </w:rPr>
        <w:t xml:space="preserve">תקצה מכסה גדולה יותר לסיעות האופוזיציה בשיעור </w:t>
      </w:r>
      <w:bookmarkStart w:id="549" w:name="_ETM_Q1_2876037"/>
      <w:bookmarkEnd w:id="549"/>
      <w:r w:rsidR="00B448F2">
        <w:rPr>
          <w:rFonts w:hint="cs"/>
          <w:rtl/>
        </w:rPr>
        <w:t>שייראה לה. בתחילת</w:t>
      </w:r>
      <w:r w:rsidR="003F6586">
        <w:rPr>
          <w:rFonts w:hint="cs"/>
          <w:rtl/>
        </w:rPr>
        <w:t xml:space="preserve"> המושב הנוכחי, המושב השני </w:t>
      </w:r>
      <w:bookmarkStart w:id="550" w:name="_ETM_Q1_2890272"/>
      <w:bookmarkEnd w:id="550"/>
      <w:r w:rsidR="003F6586">
        <w:rPr>
          <w:rFonts w:hint="cs"/>
          <w:rtl/>
        </w:rPr>
        <w:t xml:space="preserve">של הכנסת ה-25, לא נקבעו מכסות של הצעות </w:t>
      </w:r>
      <w:bookmarkStart w:id="551" w:name="_ETM_Q1_2894711"/>
      <w:bookmarkEnd w:id="551"/>
      <w:r w:rsidR="003F6586">
        <w:rPr>
          <w:rFonts w:hint="cs"/>
          <w:rtl/>
        </w:rPr>
        <w:t>חוק פרטיות בשל המלחמה. המ</w:t>
      </w:r>
      <w:bookmarkStart w:id="552" w:name="_ETM_Q1_2900808"/>
      <w:bookmarkEnd w:id="552"/>
      <w:r w:rsidR="003F6586">
        <w:rPr>
          <w:rFonts w:hint="cs"/>
          <w:rtl/>
        </w:rPr>
        <w:t xml:space="preserve">כסות שנקבעו היו כשבמהלך כנס החורף </w:t>
      </w:r>
      <w:bookmarkStart w:id="553" w:name="_ETM_Q1_2903597"/>
      <w:bookmarkEnd w:id="553"/>
      <w:r w:rsidR="003F6586">
        <w:rPr>
          <w:rFonts w:hint="cs"/>
          <w:rtl/>
        </w:rPr>
        <w:t xml:space="preserve">החלטנו לחזור לפעילות שוטפת של חקיקה </w:t>
      </w:r>
      <w:r w:rsidR="00305805">
        <w:rPr>
          <w:rFonts w:hint="cs"/>
          <w:rtl/>
        </w:rPr>
        <w:t xml:space="preserve">פרטית, </w:t>
      </w:r>
      <w:r w:rsidR="00F636E4">
        <w:rPr>
          <w:rFonts w:hint="cs"/>
          <w:rtl/>
        </w:rPr>
        <w:t>ו</w:t>
      </w:r>
      <w:r w:rsidR="00305805">
        <w:rPr>
          <w:rFonts w:hint="cs"/>
          <w:rtl/>
        </w:rPr>
        <w:t xml:space="preserve">אז פעלנו לפי </w:t>
      </w:r>
      <w:bookmarkStart w:id="554" w:name="_ETM_Q1_2915568"/>
      <w:bookmarkEnd w:id="554"/>
      <w:r w:rsidR="00305805">
        <w:rPr>
          <w:rFonts w:hint="cs"/>
          <w:rtl/>
        </w:rPr>
        <w:t xml:space="preserve">מפתח המכסות שהיה נהוג במושב הקודם ובכנסות קודמות. </w:t>
      </w:r>
      <w:r w:rsidR="00907D96">
        <w:rPr>
          <w:rFonts w:hint="cs"/>
          <w:rtl/>
        </w:rPr>
        <w:t xml:space="preserve">המפתח הזה </w:t>
      </w:r>
      <w:bookmarkStart w:id="555" w:name="_ETM_Q1_2922176"/>
      <w:bookmarkEnd w:id="555"/>
      <w:r w:rsidR="00907D96">
        <w:rPr>
          <w:rFonts w:hint="cs"/>
          <w:rtl/>
        </w:rPr>
        <w:t xml:space="preserve">הוא מפתח שלפיו נותנים לכל חבר כנסת מהקואליציה שש </w:t>
      </w:r>
      <w:bookmarkStart w:id="556" w:name="_ETM_Q1_2925116"/>
      <w:bookmarkEnd w:id="556"/>
      <w:r w:rsidR="00907D96">
        <w:rPr>
          <w:rFonts w:hint="cs"/>
          <w:rtl/>
        </w:rPr>
        <w:t>וחצי הצעות במושב</w:t>
      </w:r>
      <w:r w:rsidR="0051202C">
        <w:rPr>
          <w:rFonts w:hint="cs"/>
          <w:rtl/>
        </w:rPr>
        <w:t>,</w:t>
      </w:r>
      <w:r w:rsidR="00907D96">
        <w:rPr>
          <w:rFonts w:hint="cs"/>
          <w:rtl/>
        </w:rPr>
        <w:t xml:space="preserve"> ולחבר כנסת מהאופוזיציה</w:t>
      </w:r>
      <w:r w:rsidR="00363AD5">
        <w:rPr>
          <w:rFonts w:hint="cs"/>
          <w:rtl/>
        </w:rPr>
        <w:t xml:space="preserve"> -</w:t>
      </w:r>
      <w:r w:rsidR="00907D96">
        <w:rPr>
          <w:rFonts w:hint="cs"/>
          <w:rtl/>
        </w:rPr>
        <w:t xml:space="preserve"> </w:t>
      </w:r>
      <w:bookmarkStart w:id="557" w:name="_ETM_Q1_2922821"/>
      <w:bookmarkEnd w:id="557"/>
      <w:r w:rsidR="00907D96">
        <w:rPr>
          <w:rFonts w:hint="cs"/>
          <w:rtl/>
        </w:rPr>
        <w:t xml:space="preserve">שמונה וחצי הצעות חוק בכל מושב. המפתח </w:t>
      </w:r>
      <w:bookmarkStart w:id="558" w:name="_ETM_Q1_2935106"/>
      <w:bookmarkEnd w:id="558"/>
      <w:r w:rsidR="00907D96">
        <w:rPr>
          <w:rFonts w:hint="cs"/>
          <w:rtl/>
        </w:rPr>
        <w:t>הזה הוא מפ</w:t>
      </w:r>
      <w:r w:rsidR="00F636E4">
        <w:rPr>
          <w:rFonts w:hint="cs"/>
          <w:rtl/>
        </w:rPr>
        <w:t xml:space="preserve">תח שקיים בכנסת מימים ימימה, </w:t>
      </w:r>
      <w:r w:rsidR="00907D96">
        <w:rPr>
          <w:rFonts w:hint="cs"/>
          <w:rtl/>
        </w:rPr>
        <w:t xml:space="preserve">אנחנו רואים </w:t>
      </w:r>
      <w:bookmarkStart w:id="559" w:name="_ETM_Q1_2936281"/>
      <w:bookmarkEnd w:id="559"/>
      <w:r w:rsidR="00907D96">
        <w:rPr>
          <w:rFonts w:hint="cs"/>
          <w:rtl/>
        </w:rPr>
        <w:t xml:space="preserve">שככה הכנסות האחרונות פעלו. סברנו שנכון עם פתיחת כנס </w:t>
      </w:r>
      <w:bookmarkStart w:id="560" w:name="_ETM_Q1_2952293"/>
      <w:bookmarkEnd w:id="560"/>
      <w:r w:rsidR="00907D96">
        <w:rPr>
          <w:rFonts w:hint="cs"/>
          <w:rtl/>
        </w:rPr>
        <w:t xml:space="preserve">הקיץ לפעול בהתאם להוראות התקנון, לעגן ולקבוע בוועדת הכנסת את </w:t>
      </w:r>
      <w:bookmarkStart w:id="561" w:name="_ETM_Q1_2957737"/>
      <w:bookmarkEnd w:id="561"/>
      <w:r w:rsidR="00907D96">
        <w:rPr>
          <w:rFonts w:hint="cs"/>
          <w:rtl/>
        </w:rPr>
        <w:t xml:space="preserve">המכסות בהתאם לאותו מפתח, לייצר ודאות בקרב הסיעות בעניין </w:t>
      </w:r>
      <w:bookmarkStart w:id="562" w:name="_ETM_Q1_2965465"/>
      <w:bookmarkEnd w:id="562"/>
      <w:r w:rsidR="00907D96">
        <w:rPr>
          <w:rFonts w:hint="cs"/>
          <w:rtl/>
        </w:rPr>
        <w:t xml:space="preserve">מספר הצעות </w:t>
      </w:r>
      <w:r w:rsidR="00B07C23">
        <w:rPr>
          <w:rFonts w:hint="cs"/>
          <w:rtl/>
        </w:rPr>
        <w:t xml:space="preserve">החוק שהן יוכלו להביא בכל שבוע </w:t>
      </w:r>
      <w:bookmarkStart w:id="563" w:name="_ETM_Q1_2969182"/>
      <w:bookmarkEnd w:id="563"/>
      <w:r w:rsidR="00B07C23">
        <w:rPr>
          <w:rFonts w:hint="cs"/>
          <w:rtl/>
        </w:rPr>
        <w:t>ו</w:t>
      </w:r>
      <w:r w:rsidR="00363AD5">
        <w:rPr>
          <w:rFonts w:hint="cs"/>
          <w:rtl/>
        </w:rPr>
        <w:t>המכסה הכללית שלהן באותה</w:t>
      </w:r>
      <w:r w:rsidR="00B07C23">
        <w:rPr>
          <w:rFonts w:hint="cs"/>
          <w:rtl/>
        </w:rPr>
        <w:t xml:space="preserve"> כנסת. </w:t>
      </w:r>
    </w:p>
    <w:p w:rsidR="00B07C23" w:rsidRDefault="00B07C23" w:rsidP="00B07C23">
      <w:pPr>
        <w:ind w:firstLine="0"/>
        <w:rPr>
          <w:rtl/>
        </w:rPr>
      </w:pPr>
      <w:bookmarkStart w:id="564" w:name="_ETM_Q1_2983887"/>
      <w:bookmarkStart w:id="565" w:name="_ETM_Q1_2983946"/>
      <w:bookmarkEnd w:id="564"/>
      <w:bookmarkEnd w:id="565"/>
    </w:p>
    <w:p w:rsidR="00B07C23" w:rsidRDefault="00B07C23" w:rsidP="00B07C23">
      <w:pPr>
        <w:pStyle w:val="a4"/>
        <w:keepNext/>
        <w:rPr>
          <w:rtl/>
        </w:rPr>
      </w:pPr>
      <w:bookmarkStart w:id="566" w:name="_ETM_Q1_2984451"/>
      <w:bookmarkStart w:id="567" w:name="_ETM_Q1_2984502"/>
      <w:bookmarkStart w:id="568" w:name="_ETM_Q1_2991391"/>
      <w:bookmarkStart w:id="569" w:name="_ETM_Q1_2991435"/>
      <w:bookmarkStart w:id="570" w:name="ET_speaker_אלינור_ימין_39"/>
      <w:bookmarkEnd w:id="566"/>
      <w:bookmarkEnd w:id="567"/>
      <w:bookmarkEnd w:id="568"/>
      <w:bookmarkEnd w:id="569"/>
      <w:r w:rsidRPr="00B07C23">
        <w:rPr>
          <w:rStyle w:val="TagStyle"/>
          <w:rtl/>
        </w:rPr>
        <w:t xml:space="preserve"> &lt;&lt; דובר &gt;&gt; </w:t>
      </w:r>
      <w:r w:rsidR="00C5344C">
        <w:rPr>
          <w:rFonts w:hint="cs"/>
          <w:rtl/>
        </w:rPr>
        <w:t>סגנית מזכיר הכנסת א</w:t>
      </w:r>
      <w:r>
        <w:rPr>
          <w:rtl/>
        </w:rPr>
        <w:t>לינור ימין:</w:t>
      </w:r>
      <w:r w:rsidRPr="00B07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B07C23" w:rsidRDefault="00B07C23" w:rsidP="00B07C23">
      <w:pPr>
        <w:pStyle w:val="KeepWithNext"/>
        <w:rPr>
          <w:rtl/>
        </w:rPr>
      </w:pPr>
    </w:p>
    <w:p w:rsidR="00F636E4" w:rsidRDefault="003F6586" w:rsidP="00F636E4">
      <w:pPr>
        <w:rPr>
          <w:rtl/>
        </w:rPr>
      </w:pPr>
      <w:r>
        <w:rPr>
          <w:rFonts w:hint="cs"/>
          <w:rtl/>
        </w:rPr>
        <w:t xml:space="preserve"> </w:t>
      </w:r>
      <w:r w:rsidR="00B448F2">
        <w:rPr>
          <w:rFonts w:hint="cs"/>
          <w:rtl/>
        </w:rPr>
        <w:t xml:space="preserve"> </w:t>
      </w:r>
      <w:r w:rsidR="00F636E4">
        <w:rPr>
          <w:rFonts w:hint="cs"/>
          <w:rtl/>
        </w:rPr>
        <w:t>כמו שהמזכיר</w:t>
      </w:r>
      <w:bookmarkStart w:id="571" w:name="_ETM_Q1_2991755"/>
      <w:bookmarkEnd w:id="571"/>
      <w:r w:rsidR="00F636E4">
        <w:rPr>
          <w:rFonts w:hint="cs"/>
          <w:rtl/>
        </w:rPr>
        <w:t xml:space="preserve"> אמר, בכנס החורף לא הבאנו את </w:t>
      </w:r>
      <w:bookmarkStart w:id="572" w:name="_ETM_Q1_2999721"/>
      <w:bookmarkEnd w:id="572"/>
      <w:r w:rsidR="00F636E4">
        <w:rPr>
          <w:rFonts w:hint="cs"/>
          <w:rtl/>
        </w:rPr>
        <w:t>המכסה להחלטת ועדת הכנסת בגלל המלחמה. סברנו, כדי להיות מאוד</w:t>
      </w:r>
      <w:bookmarkStart w:id="573" w:name="_ETM_Q1_3006410"/>
      <w:bookmarkEnd w:id="573"/>
      <w:r w:rsidR="00F636E4">
        <w:rPr>
          <w:rFonts w:hint="cs"/>
          <w:rtl/>
        </w:rPr>
        <w:t xml:space="preserve"> מדויקים, שנביא מכסה לשמונת השבועות שדה פקטו אפשר שיהיו בהם </w:t>
      </w:r>
      <w:bookmarkStart w:id="574" w:name="_ETM_Q1_3011523"/>
      <w:bookmarkEnd w:id="574"/>
      <w:r w:rsidR="00F636E4">
        <w:rPr>
          <w:rFonts w:hint="cs"/>
          <w:rtl/>
        </w:rPr>
        <w:t xml:space="preserve">הצעות חוק פרטיות. חישבנו את המכסה הזאת על בסיס </w:t>
      </w:r>
      <w:bookmarkStart w:id="575" w:name="_ETM_Q1_3013628"/>
      <w:bookmarkEnd w:id="575"/>
      <w:r w:rsidR="00F636E4">
        <w:rPr>
          <w:rFonts w:hint="cs"/>
          <w:rtl/>
        </w:rPr>
        <w:t xml:space="preserve">30 שבועות של מושב מלא, 30 שבועות שבהם אפשר להביא </w:t>
      </w:r>
      <w:bookmarkStart w:id="576" w:name="_ETM_Q1_3012903"/>
      <w:bookmarkEnd w:id="576"/>
      <w:r w:rsidR="00F636E4">
        <w:rPr>
          <w:rFonts w:hint="cs"/>
          <w:rtl/>
        </w:rPr>
        <w:t xml:space="preserve">חקיקה פרטית. הורדנו את השבועות האחרונים של הכנסים, את השבוע של </w:t>
      </w:r>
      <w:bookmarkStart w:id="577" w:name="_ETM_Q1_3023292"/>
      <w:bookmarkEnd w:id="577"/>
      <w:r w:rsidR="00363AD5">
        <w:rPr>
          <w:rFonts w:hint="cs"/>
          <w:rtl/>
        </w:rPr>
        <w:t>שבועות ואת השבוע של התקציב</w:t>
      </w:r>
      <w:r w:rsidR="0051202C">
        <w:rPr>
          <w:rFonts w:hint="cs"/>
          <w:rtl/>
        </w:rPr>
        <w:t>,</w:t>
      </w:r>
      <w:r w:rsidR="00F636E4">
        <w:rPr>
          <w:rFonts w:hint="cs"/>
          <w:rtl/>
        </w:rPr>
        <w:t xml:space="preserve"> והגענו ל-30 שבועות במושב מלא ו</w:t>
      </w:r>
      <w:bookmarkStart w:id="578" w:name="_ETM_Q1_3027586"/>
      <w:bookmarkEnd w:id="578"/>
      <w:r w:rsidR="00F636E4">
        <w:rPr>
          <w:rFonts w:hint="cs"/>
          <w:rtl/>
        </w:rPr>
        <w:t>שמונה שבועות בכנס קיץ. קיבלנו את החלק היח</w:t>
      </w:r>
      <w:bookmarkStart w:id="579" w:name="_ETM_Q1_3035923"/>
      <w:bookmarkEnd w:id="579"/>
      <w:r w:rsidR="00F636E4">
        <w:rPr>
          <w:rFonts w:hint="cs"/>
          <w:rtl/>
        </w:rPr>
        <w:t xml:space="preserve">סי של כמה הצעות כל סיעה יכולה לקבל בשמונת </w:t>
      </w:r>
      <w:bookmarkStart w:id="580" w:name="_ETM_Q1_3038576"/>
      <w:bookmarkEnd w:id="580"/>
      <w:r w:rsidR="00F636E4">
        <w:rPr>
          <w:rFonts w:hint="cs"/>
          <w:rtl/>
        </w:rPr>
        <w:t xml:space="preserve">השבועות האלה, לפי המפתחות של שש וחצי לחבר כנסת בקואליציה ושמונה </w:t>
      </w:r>
      <w:bookmarkStart w:id="581" w:name="_ETM_Q1_3040885"/>
      <w:bookmarkEnd w:id="581"/>
      <w:r w:rsidR="00F636E4">
        <w:rPr>
          <w:rFonts w:hint="cs"/>
          <w:rtl/>
        </w:rPr>
        <w:t xml:space="preserve">וחצי הצעות חוק לחבר כנסת באופוזיציה. אנחנו מכפילים </w:t>
      </w:r>
      <w:bookmarkStart w:id="582" w:name="_ETM_Q1_3051705"/>
      <w:bookmarkEnd w:id="582"/>
      <w:r w:rsidR="00F636E4">
        <w:rPr>
          <w:rFonts w:hint="cs"/>
          <w:rtl/>
        </w:rPr>
        <w:t xml:space="preserve">את זה במספר חברי הסיעה ומקבלים את מספר ההצעות. כמובן </w:t>
      </w:r>
      <w:bookmarkStart w:id="583" w:name="_ETM_Q1_3055825"/>
      <w:bookmarkEnd w:id="583"/>
      <w:r w:rsidR="00F636E4">
        <w:rPr>
          <w:rFonts w:hint="cs"/>
          <w:rtl/>
        </w:rPr>
        <w:t xml:space="preserve">שאנחנו תמיד מעגלים כלפי מעלה עם מספר וחצי ומעגלים כלפי </w:t>
      </w:r>
      <w:bookmarkStart w:id="584" w:name="_ETM_Q1_3063361"/>
      <w:bookmarkEnd w:id="584"/>
      <w:r w:rsidR="00F636E4">
        <w:rPr>
          <w:rFonts w:hint="cs"/>
          <w:rtl/>
        </w:rPr>
        <w:t xml:space="preserve">מטה אם יש לנו פחות. אנחנו רוצים לאפשר לכל סיעה </w:t>
      </w:r>
      <w:bookmarkStart w:id="585" w:name="_ETM_Q1_3068940"/>
      <w:bookmarkEnd w:id="585"/>
      <w:r w:rsidR="00F636E4">
        <w:rPr>
          <w:rFonts w:hint="cs"/>
          <w:rtl/>
        </w:rPr>
        <w:t xml:space="preserve">למצות את כלל ההצעות שהיא יכולה לקבל על פי החיוב, </w:t>
      </w:r>
      <w:bookmarkStart w:id="586" w:name="_ETM_Q1_3070575"/>
      <w:bookmarkEnd w:id="586"/>
      <w:r w:rsidR="00F636E4">
        <w:rPr>
          <w:rFonts w:hint="cs"/>
          <w:rtl/>
        </w:rPr>
        <w:t xml:space="preserve">לכן יהיו שבועות שסיעה תוכל להביא פחות או יותר </w:t>
      </w:r>
      <w:bookmarkStart w:id="587" w:name="_ETM_Q1_3083193"/>
      <w:bookmarkEnd w:id="587"/>
      <w:r w:rsidR="00F636E4">
        <w:rPr>
          <w:rFonts w:hint="cs"/>
          <w:rtl/>
        </w:rPr>
        <w:t>על מנת למצות את המכסה של הכנס שנשארה לה.</w:t>
      </w:r>
      <w:bookmarkStart w:id="588" w:name="_ETM_Q1_3091270"/>
      <w:bookmarkEnd w:id="588"/>
      <w:r w:rsidR="00F636E4">
        <w:rPr>
          <w:rFonts w:hint="cs"/>
          <w:rtl/>
        </w:rPr>
        <w:t xml:space="preserve"> </w:t>
      </w:r>
      <w:bookmarkStart w:id="589" w:name="_ETM_Q1_3091479"/>
      <w:bookmarkEnd w:id="589"/>
    </w:p>
    <w:p w:rsidR="00F636E4" w:rsidRDefault="00F636E4" w:rsidP="00B07C23">
      <w:pPr>
        <w:rPr>
          <w:rtl/>
        </w:rPr>
      </w:pPr>
      <w:bookmarkStart w:id="590" w:name="_ETM_Q1_3091539"/>
      <w:bookmarkEnd w:id="590"/>
    </w:p>
    <w:p w:rsidR="00F636E4" w:rsidRDefault="00F636E4" w:rsidP="00F636E4">
      <w:pPr>
        <w:pStyle w:val="a4"/>
        <w:keepNext/>
        <w:rPr>
          <w:rtl/>
        </w:rPr>
      </w:pPr>
      <w:bookmarkStart w:id="591" w:name="_ETM_Q1_3091641"/>
      <w:bookmarkStart w:id="592" w:name="_ETM_Q1_3091699"/>
      <w:bookmarkStart w:id="593" w:name="_ETM_Q1_3094458"/>
      <w:bookmarkStart w:id="594" w:name="ET_speaker_6520_40"/>
      <w:bookmarkEnd w:id="591"/>
      <w:bookmarkEnd w:id="592"/>
      <w:bookmarkEnd w:id="593"/>
      <w:r w:rsidRPr="00F636E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3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F636E4" w:rsidRDefault="00F636E4" w:rsidP="00F636E4">
      <w:pPr>
        <w:pStyle w:val="KeepWithNext"/>
        <w:rPr>
          <w:rtl/>
        </w:rPr>
      </w:pPr>
    </w:p>
    <w:p w:rsidR="00D8027E" w:rsidRDefault="00D8027E" w:rsidP="00D8027E">
      <w:pPr>
        <w:rPr>
          <w:rtl/>
        </w:rPr>
      </w:pPr>
      <w:bookmarkStart w:id="595" w:name="_ETM_Q1_3094912"/>
      <w:bookmarkStart w:id="596" w:name="_ETM_Q1_3094946"/>
      <w:bookmarkEnd w:id="595"/>
      <w:bookmarkEnd w:id="596"/>
      <w:r>
        <w:rPr>
          <w:rFonts w:hint="cs"/>
          <w:rtl/>
        </w:rPr>
        <w:t>אם למשל יהדות התורה לא ממלאת את ה</w:t>
      </w:r>
      <w:r w:rsidR="0051202C">
        <w:rPr>
          <w:rFonts w:hint="cs"/>
          <w:rtl/>
        </w:rPr>
        <w:t xml:space="preserve">מכסה, האם אפשר להיכנס </w:t>
      </w:r>
      <w:proofErr w:type="spellStart"/>
      <w:r w:rsidR="0051202C">
        <w:rPr>
          <w:rFonts w:hint="cs"/>
          <w:rtl/>
        </w:rPr>
        <w:t>איתה</w:t>
      </w:r>
      <w:proofErr w:type="spellEnd"/>
      <w:r w:rsidR="0051202C">
        <w:rPr>
          <w:rFonts w:hint="cs"/>
          <w:rtl/>
        </w:rPr>
        <w:t xml:space="preserve"> לשיח?</w:t>
      </w:r>
      <w:r>
        <w:rPr>
          <w:rFonts w:hint="cs"/>
          <w:rtl/>
        </w:rPr>
        <w:t xml:space="preserve"> הרי זה לא </w:t>
      </w:r>
      <w:bookmarkStart w:id="597" w:name="_ETM_Q1_3106412"/>
      <w:bookmarkEnd w:id="597"/>
      <w:r w:rsidR="0051202C">
        <w:rPr>
          <w:rFonts w:hint="cs"/>
          <w:rtl/>
        </w:rPr>
        <w:t>חוק בל יעבור או הלכה למשה מסיני.</w:t>
      </w:r>
      <w:r>
        <w:rPr>
          <w:rFonts w:hint="cs"/>
          <w:rtl/>
        </w:rPr>
        <w:t xml:space="preserve"> אפשר </w:t>
      </w:r>
      <w:bookmarkStart w:id="598" w:name="_ETM_Q1_3112317"/>
      <w:bookmarkEnd w:id="598"/>
      <w:r>
        <w:rPr>
          <w:rFonts w:hint="cs"/>
          <w:rtl/>
        </w:rPr>
        <w:t xml:space="preserve">להיכנס לתוך השיח עם סיעה אחרת? נניח שהליכוד צריך 10 הצעות - </w:t>
      </w:r>
      <w:bookmarkStart w:id="599" w:name="_ETM_Q1_3122105"/>
      <w:bookmarkEnd w:id="599"/>
      <w:r>
        <w:rPr>
          <w:rFonts w:hint="cs"/>
          <w:rtl/>
        </w:rPr>
        <w:t xml:space="preserve">- </w:t>
      </w:r>
    </w:p>
    <w:p w:rsidR="00D8027E" w:rsidRDefault="00D8027E" w:rsidP="00D8027E">
      <w:pPr>
        <w:ind w:firstLine="0"/>
        <w:rPr>
          <w:rtl/>
        </w:rPr>
      </w:pPr>
      <w:bookmarkStart w:id="600" w:name="_ETM_Q1_3124368"/>
      <w:bookmarkStart w:id="601" w:name="_ETM_Q1_3124421"/>
      <w:bookmarkEnd w:id="600"/>
      <w:bookmarkEnd w:id="601"/>
    </w:p>
    <w:p w:rsidR="00D8027E" w:rsidRDefault="00D8027E" w:rsidP="00D8027E">
      <w:pPr>
        <w:pStyle w:val="a4"/>
        <w:keepNext/>
        <w:rPr>
          <w:rtl/>
        </w:rPr>
      </w:pPr>
      <w:bookmarkStart w:id="602" w:name="ET_speaker_אלינור_ימין_41"/>
      <w:r w:rsidRPr="00D8027E">
        <w:rPr>
          <w:rStyle w:val="TagStyle"/>
          <w:rtl/>
        </w:rPr>
        <w:t xml:space="preserve"> &lt;&lt; דובר &gt;&gt; </w:t>
      </w:r>
      <w:bookmarkEnd w:id="602"/>
      <w:r w:rsidR="00C5344C">
        <w:rPr>
          <w:rFonts w:hint="cs"/>
          <w:rtl/>
        </w:rPr>
        <w:t>סגנית מזכיר הכנסת א</w:t>
      </w:r>
      <w:r w:rsidR="00C5344C">
        <w:rPr>
          <w:rtl/>
        </w:rPr>
        <w:t>לינור ימין:</w:t>
      </w:r>
      <w:r w:rsidR="00C5344C" w:rsidRPr="00B07C23">
        <w:rPr>
          <w:rStyle w:val="TagStyle"/>
          <w:rtl/>
        </w:rPr>
        <w:t xml:space="preserve"> &lt;&lt; דובר &gt;&gt;</w:t>
      </w:r>
      <w:r w:rsidR="00C5344C">
        <w:rPr>
          <w:rtl/>
        </w:rPr>
        <w:t xml:space="preserve">   </w:t>
      </w:r>
    </w:p>
    <w:p w:rsidR="00D8027E" w:rsidRDefault="00D8027E" w:rsidP="00D8027E">
      <w:pPr>
        <w:pStyle w:val="KeepWithNext"/>
        <w:rPr>
          <w:rtl/>
        </w:rPr>
      </w:pPr>
    </w:p>
    <w:p w:rsidR="00D8027E" w:rsidRDefault="00D8027E" w:rsidP="00D8027E">
      <w:pPr>
        <w:rPr>
          <w:rtl/>
        </w:rPr>
      </w:pPr>
      <w:r>
        <w:rPr>
          <w:rFonts w:hint="cs"/>
          <w:rtl/>
        </w:rPr>
        <w:t>כן, אם יש לו אקסטרה שהוא לא מנצל</w:t>
      </w:r>
      <w:bookmarkStart w:id="603" w:name="_ETM_Q1_3126229"/>
      <w:bookmarkEnd w:id="603"/>
      <w:r>
        <w:rPr>
          <w:rFonts w:hint="cs"/>
          <w:rtl/>
        </w:rPr>
        <w:t xml:space="preserve">. יש נוהג כזה. </w:t>
      </w:r>
    </w:p>
    <w:p w:rsidR="00D8027E" w:rsidRDefault="00D8027E" w:rsidP="00D8027E">
      <w:pPr>
        <w:ind w:firstLine="0"/>
        <w:rPr>
          <w:rtl/>
        </w:rPr>
      </w:pPr>
      <w:bookmarkStart w:id="604" w:name="_ETM_Q1_3127508"/>
      <w:bookmarkStart w:id="605" w:name="_ETM_Q1_3127568"/>
      <w:bookmarkEnd w:id="604"/>
      <w:bookmarkEnd w:id="605"/>
    </w:p>
    <w:p w:rsidR="00D8027E" w:rsidRDefault="00D8027E" w:rsidP="00D8027E">
      <w:pPr>
        <w:pStyle w:val="a4"/>
        <w:keepNext/>
        <w:rPr>
          <w:rtl/>
        </w:rPr>
      </w:pPr>
      <w:bookmarkStart w:id="606" w:name="_ETM_Q1_3127968"/>
      <w:bookmarkStart w:id="607" w:name="_ETM_Q1_3128031"/>
      <w:bookmarkStart w:id="608" w:name="_ETM_Q1_3126129"/>
      <w:bookmarkStart w:id="609" w:name="ET_speaker_6520_42"/>
      <w:bookmarkEnd w:id="606"/>
      <w:bookmarkEnd w:id="607"/>
      <w:bookmarkEnd w:id="608"/>
      <w:r w:rsidRPr="00D8027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80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D8027E" w:rsidRDefault="00D8027E" w:rsidP="00D8027E">
      <w:pPr>
        <w:pStyle w:val="KeepWithNext"/>
        <w:rPr>
          <w:rtl/>
        </w:rPr>
      </w:pPr>
    </w:p>
    <w:p w:rsidR="00CA65B8" w:rsidRDefault="00D8027E" w:rsidP="00D8027E">
      <w:pPr>
        <w:rPr>
          <w:rtl/>
        </w:rPr>
      </w:pPr>
      <w:bookmarkStart w:id="610" w:name="_ETM_Q1_3126554"/>
      <w:bookmarkStart w:id="611" w:name="_ETM_Q1_3126587"/>
      <w:bookmarkEnd w:id="610"/>
      <w:bookmarkEnd w:id="611"/>
      <w:r>
        <w:rPr>
          <w:rFonts w:hint="cs"/>
          <w:rtl/>
        </w:rPr>
        <w:t xml:space="preserve">בהערות כתוב שבמהלך ארבעת </w:t>
      </w:r>
      <w:bookmarkStart w:id="612" w:name="_ETM_Q1_3122207"/>
      <w:bookmarkEnd w:id="612"/>
      <w:r w:rsidR="00CA65B8">
        <w:rPr>
          <w:rFonts w:hint="cs"/>
          <w:rtl/>
        </w:rPr>
        <w:t xml:space="preserve">השבועות של כנס הקיץ המכסה תעמוד על שתי </w:t>
      </w:r>
      <w:bookmarkStart w:id="613" w:name="_ETM_Q1_3132334"/>
      <w:bookmarkEnd w:id="613"/>
      <w:r w:rsidR="00CA65B8">
        <w:rPr>
          <w:rFonts w:hint="cs"/>
          <w:rtl/>
        </w:rPr>
        <w:t xml:space="preserve">הצעות בשבוע במקום </w:t>
      </w:r>
      <w:r w:rsidR="00363AD5">
        <w:rPr>
          <w:rFonts w:hint="cs"/>
          <w:rtl/>
        </w:rPr>
        <w:t xml:space="preserve">על </w:t>
      </w:r>
      <w:r w:rsidR="00CA65B8">
        <w:rPr>
          <w:rFonts w:hint="cs"/>
          <w:rtl/>
        </w:rPr>
        <w:t xml:space="preserve">הצעה אחת. </w:t>
      </w:r>
    </w:p>
    <w:p w:rsidR="00CA65B8" w:rsidRDefault="00CA65B8" w:rsidP="00CA65B8">
      <w:pPr>
        <w:ind w:firstLine="0"/>
        <w:rPr>
          <w:rtl/>
        </w:rPr>
      </w:pPr>
      <w:bookmarkStart w:id="614" w:name="_ETM_Q1_3136644"/>
      <w:bookmarkStart w:id="615" w:name="_ETM_Q1_3136702"/>
      <w:bookmarkEnd w:id="614"/>
      <w:bookmarkEnd w:id="615"/>
    </w:p>
    <w:p w:rsidR="00CA65B8" w:rsidRDefault="00CA65B8" w:rsidP="00CA65B8">
      <w:pPr>
        <w:pStyle w:val="a4"/>
        <w:keepNext/>
        <w:rPr>
          <w:rtl/>
        </w:rPr>
      </w:pPr>
      <w:bookmarkStart w:id="616" w:name="_ETM_Q1_3137231"/>
      <w:bookmarkStart w:id="617" w:name="_ETM_Q1_3137292"/>
      <w:bookmarkStart w:id="618" w:name="_ETM_Q1_3133498"/>
      <w:bookmarkStart w:id="619" w:name="ET_speaker_אלינור_ימין_43"/>
      <w:bookmarkEnd w:id="616"/>
      <w:bookmarkEnd w:id="617"/>
      <w:bookmarkEnd w:id="618"/>
      <w:r w:rsidRPr="00CA65B8">
        <w:rPr>
          <w:rStyle w:val="TagStyle"/>
          <w:rtl/>
        </w:rPr>
        <w:t xml:space="preserve"> &lt;&lt; דובר &gt;&gt; </w:t>
      </w:r>
      <w:bookmarkEnd w:id="619"/>
      <w:r w:rsidR="00C5344C">
        <w:rPr>
          <w:rFonts w:hint="cs"/>
          <w:rtl/>
        </w:rPr>
        <w:t>סגנית מזכיר הכנסת א</w:t>
      </w:r>
      <w:r w:rsidR="00C5344C">
        <w:rPr>
          <w:rtl/>
        </w:rPr>
        <w:t>לינור ימין:</w:t>
      </w:r>
      <w:r w:rsidR="00C5344C" w:rsidRPr="00B07C23">
        <w:rPr>
          <w:rStyle w:val="TagStyle"/>
          <w:rtl/>
        </w:rPr>
        <w:t xml:space="preserve"> &lt;&lt; דובר &gt;&gt;</w:t>
      </w:r>
      <w:r w:rsidR="00C5344C">
        <w:rPr>
          <w:rtl/>
        </w:rPr>
        <w:t xml:space="preserve">   </w:t>
      </w:r>
    </w:p>
    <w:p w:rsidR="00CA65B8" w:rsidRDefault="00CA65B8" w:rsidP="00CA65B8">
      <w:pPr>
        <w:pStyle w:val="KeepWithNext"/>
        <w:rPr>
          <w:rtl/>
        </w:rPr>
      </w:pPr>
    </w:p>
    <w:p w:rsidR="00CA65B8" w:rsidRDefault="00CA65B8" w:rsidP="00CA65B8">
      <w:pPr>
        <w:rPr>
          <w:rtl/>
        </w:rPr>
      </w:pPr>
      <w:bookmarkStart w:id="620" w:name="_ETM_Q1_3133964"/>
      <w:bookmarkStart w:id="621" w:name="_ETM_Q1_3134012"/>
      <w:bookmarkEnd w:id="620"/>
      <w:bookmarkEnd w:id="621"/>
      <w:r>
        <w:rPr>
          <w:rFonts w:hint="cs"/>
          <w:rtl/>
        </w:rPr>
        <w:t>נכון</w:t>
      </w:r>
      <w:bookmarkStart w:id="622" w:name="_ETM_Q1_3140747"/>
      <w:bookmarkEnd w:id="622"/>
      <w:r>
        <w:rPr>
          <w:rFonts w:hint="cs"/>
          <w:rtl/>
        </w:rPr>
        <w:t xml:space="preserve">. אם יש לכם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12 הצעות ויש שמונה שבועות, אז בארבעה שבועות אפשר להביא </w:t>
      </w:r>
      <w:bookmarkStart w:id="623" w:name="_ETM_Q1_3144081"/>
      <w:bookmarkEnd w:id="623"/>
      <w:r>
        <w:rPr>
          <w:rFonts w:hint="cs"/>
          <w:rtl/>
        </w:rPr>
        <w:t xml:space="preserve">שתיים, לא אחת. </w:t>
      </w:r>
    </w:p>
    <w:p w:rsidR="00CA65B8" w:rsidRDefault="00CA65B8" w:rsidP="00CA65B8">
      <w:pPr>
        <w:ind w:firstLine="0"/>
        <w:rPr>
          <w:rtl/>
        </w:rPr>
      </w:pPr>
      <w:bookmarkStart w:id="624" w:name="_ETM_Q1_3147164"/>
      <w:bookmarkStart w:id="625" w:name="_ETM_Q1_3147233"/>
      <w:bookmarkStart w:id="626" w:name="_ETM_Q1_3147574"/>
      <w:bookmarkEnd w:id="624"/>
      <w:bookmarkEnd w:id="625"/>
      <w:bookmarkEnd w:id="626"/>
    </w:p>
    <w:p w:rsidR="00CA65B8" w:rsidRDefault="00CA65B8" w:rsidP="00CA65B8">
      <w:pPr>
        <w:ind w:firstLine="0"/>
        <w:rPr>
          <w:rtl/>
        </w:rPr>
      </w:pPr>
      <w:bookmarkStart w:id="627" w:name="_ETM_Q1_3147633"/>
      <w:bookmarkStart w:id="628" w:name="_ETM_Q1_3150996"/>
      <w:bookmarkEnd w:id="627"/>
      <w:bookmarkEnd w:id="628"/>
    </w:p>
    <w:p w:rsidR="00CA65B8" w:rsidRDefault="00CA65B8" w:rsidP="00CA65B8">
      <w:pPr>
        <w:pStyle w:val="a4"/>
        <w:keepNext/>
        <w:rPr>
          <w:rtl/>
        </w:rPr>
      </w:pPr>
      <w:bookmarkStart w:id="629" w:name="ET_speaker_6520_44"/>
      <w:r w:rsidRPr="00CA65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CA6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CA65B8" w:rsidRDefault="00CA65B8" w:rsidP="00CA65B8">
      <w:pPr>
        <w:pStyle w:val="KeepWithNext"/>
        <w:rPr>
          <w:rtl/>
        </w:rPr>
      </w:pPr>
    </w:p>
    <w:p w:rsidR="00CA65B8" w:rsidRDefault="00CA65B8" w:rsidP="00CA65B8">
      <w:pPr>
        <w:rPr>
          <w:rtl/>
        </w:rPr>
      </w:pPr>
      <w:bookmarkStart w:id="630" w:name="_ETM_Q1_3151549"/>
      <w:bookmarkStart w:id="631" w:name="_ETM_Q1_3151609"/>
      <w:bookmarkEnd w:id="630"/>
      <w:bookmarkEnd w:id="631"/>
      <w:r>
        <w:rPr>
          <w:rFonts w:hint="cs"/>
          <w:rtl/>
        </w:rPr>
        <w:t xml:space="preserve">אני יכול לבקש מאופיר </w:t>
      </w:r>
      <w:bookmarkStart w:id="632" w:name="_ETM_Q1_3154102"/>
      <w:bookmarkEnd w:id="632"/>
      <w:r>
        <w:rPr>
          <w:rFonts w:hint="cs"/>
          <w:rtl/>
        </w:rPr>
        <w:t>להכניס בליכוד הצעת חוק של ינון?</w:t>
      </w:r>
    </w:p>
    <w:p w:rsidR="00CA65B8" w:rsidRDefault="00CA65B8" w:rsidP="00CA65B8">
      <w:pPr>
        <w:ind w:firstLine="0"/>
        <w:rPr>
          <w:rtl/>
        </w:rPr>
      </w:pPr>
      <w:bookmarkStart w:id="633" w:name="_ETM_Q1_3153146"/>
      <w:bookmarkStart w:id="634" w:name="_ETM_Q1_3153195"/>
      <w:bookmarkEnd w:id="633"/>
      <w:bookmarkEnd w:id="634"/>
    </w:p>
    <w:p w:rsidR="00CA65B8" w:rsidRDefault="00CA65B8" w:rsidP="00CA65B8">
      <w:pPr>
        <w:pStyle w:val="a4"/>
        <w:keepNext/>
        <w:rPr>
          <w:rtl/>
        </w:rPr>
      </w:pPr>
      <w:bookmarkStart w:id="635" w:name="_ETM_Q1_3153712"/>
      <w:bookmarkStart w:id="636" w:name="_ETM_Q1_3153774"/>
      <w:bookmarkStart w:id="637" w:name="_ETM_Q1_3148341"/>
      <w:bookmarkStart w:id="638" w:name="ET_speaker_אלינור_ימין_45"/>
      <w:bookmarkEnd w:id="635"/>
      <w:bookmarkEnd w:id="636"/>
      <w:bookmarkEnd w:id="637"/>
      <w:r w:rsidRPr="00CA65B8">
        <w:rPr>
          <w:rStyle w:val="TagStyle"/>
          <w:rtl/>
        </w:rPr>
        <w:t xml:space="preserve"> &lt;&lt; דובר &gt;&gt; </w:t>
      </w:r>
      <w:bookmarkEnd w:id="638"/>
      <w:r w:rsidR="00C5344C">
        <w:rPr>
          <w:rFonts w:hint="cs"/>
          <w:rtl/>
        </w:rPr>
        <w:t>סגנית מזכיר הכנסת א</w:t>
      </w:r>
      <w:r w:rsidR="00C5344C">
        <w:rPr>
          <w:rtl/>
        </w:rPr>
        <w:t>לינור ימין:</w:t>
      </w:r>
      <w:r w:rsidR="00C5344C" w:rsidRPr="00B07C23">
        <w:rPr>
          <w:rStyle w:val="TagStyle"/>
          <w:rtl/>
        </w:rPr>
        <w:t xml:space="preserve"> &lt;&lt; דובר &gt;&gt;</w:t>
      </w:r>
      <w:r w:rsidR="00C5344C">
        <w:rPr>
          <w:rtl/>
        </w:rPr>
        <w:t xml:space="preserve">   </w:t>
      </w:r>
    </w:p>
    <w:p w:rsidR="00CA65B8" w:rsidRDefault="00CA65B8" w:rsidP="00CA65B8">
      <w:pPr>
        <w:pStyle w:val="KeepWithNext"/>
        <w:rPr>
          <w:rtl/>
        </w:rPr>
      </w:pPr>
    </w:p>
    <w:p w:rsidR="00CA65B8" w:rsidRDefault="00CA65B8" w:rsidP="00CA65B8">
      <w:pPr>
        <w:rPr>
          <w:rtl/>
        </w:rPr>
      </w:pPr>
      <w:bookmarkStart w:id="639" w:name="_ETM_Q1_3148737"/>
      <w:bookmarkStart w:id="640" w:name="_ETM_Q1_3148769"/>
      <w:bookmarkEnd w:id="639"/>
      <w:bookmarkEnd w:id="640"/>
      <w:r>
        <w:rPr>
          <w:rFonts w:hint="cs"/>
          <w:rtl/>
        </w:rPr>
        <w:t xml:space="preserve">כן, אם </w:t>
      </w:r>
      <w:bookmarkStart w:id="641" w:name="_ETM_Q1_3153630"/>
      <w:bookmarkEnd w:id="641"/>
      <w:r>
        <w:rPr>
          <w:rFonts w:hint="cs"/>
          <w:rtl/>
        </w:rPr>
        <w:t>לליכוד יש אקסטרה.</w:t>
      </w:r>
    </w:p>
    <w:p w:rsidR="00CA65B8" w:rsidRDefault="00CA65B8" w:rsidP="00CA65B8">
      <w:pPr>
        <w:rPr>
          <w:rtl/>
        </w:rPr>
      </w:pPr>
    </w:p>
    <w:p w:rsidR="00CA65B8" w:rsidRDefault="00CA65B8" w:rsidP="00CA65B8">
      <w:pPr>
        <w:pStyle w:val="af6"/>
        <w:keepNext/>
        <w:rPr>
          <w:rtl/>
        </w:rPr>
      </w:pPr>
      <w:bookmarkStart w:id="642" w:name="_ETM_Q1_3154549"/>
      <w:bookmarkStart w:id="643" w:name="ET_yor_5786_46"/>
      <w:bookmarkEnd w:id="642"/>
      <w:r w:rsidRPr="00CA65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6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CA65B8" w:rsidRDefault="00CA65B8" w:rsidP="00CA65B8">
      <w:pPr>
        <w:pStyle w:val="KeepWithNext"/>
        <w:rPr>
          <w:rtl/>
        </w:rPr>
      </w:pPr>
    </w:p>
    <w:p w:rsidR="00CA65B8" w:rsidRDefault="00CA65B8" w:rsidP="0051202C">
      <w:pPr>
        <w:rPr>
          <w:rtl/>
        </w:rPr>
      </w:pPr>
      <w:bookmarkStart w:id="644" w:name="_ETM_Q1_3154981"/>
      <w:bookmarkStart w:id="645" w:name="_ETM_Q1_3155022"/>
      <w:bookmarkEnd w:id="644"/>
      <w:bookmarkEnd w:id="645"/>
      <w:r>
        <w:rPr>
          <w:rFonts w:hint="cs"/>
          <w:rtl/>
        </w:rPr>
        <w:t xml:space="preserve">ואופיר יגיד לך שלא. </w:t>
      </w:r>
      <w:bookmarkStart w:id="646" w:name="_ETM_Q1_3159482"/>
      <w:bookmarkStart w:id="647" w:name="_ETM_Q1_3159533"/>
      <w:bookmarkStart w:id="648" w:name="_ETM_Q1_3160031"/>
      <w:bookmarkStart w:id="649" w:name="_ETM_Q1_3160080"/>
      <w:bookmarkEnd w:id="646"/>
      <w:bookmarkEnd w:id="647"/>
      <w:bookmarkEnd w:id="648"/>
      <w:bookmarkEnd w:id="649"/>
      <w:r>
        <w:rPr>
          <w:rFonts w:hint="cs"/>
          <w:rtl/>
        </w:rPr>
        <w:t>אין הבדל מבחינ</w:t>
      </w:r>
      <w:bookmarkStart w:id="650" w:name="_ETM_Q1_3166995"/>
      <w:bookmarkEnd w:id="650"/>
      <w:r>
        <w:rPr>
          <w:rFonts w:hint="cs"/>
          <w:rtl/>
        </w:rPr>
        <w:t xml:space="preserve">ת הסך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נכון?</w:t>
      </w:r>
    </w:p>
    <w:p w:rsidR="00CA65B8" w:rsidRDefault="00CA65B8" w:rsidP="00CA65B8">
      <w:pPr>
        <w:rPr>
          <w:rtl/>
        </w:rPr>
      </w:pPr>
    </w:p>
    <w:p w:rsidR="00CA65B8" w:rsidRDefault="00CA65B8" w:rsidP="00CA65B8">
      <w:pPr>
        <w:pStyle w:val="a4"/>
        <w:keepNext/>
        <w:rPr>
          <w:rtl/>
        </w:rPr>
      </w:pPr>
      <w:bookmarkStart w:id="651" w:name="ET_speaker_אלינור_ימין_47"/>
      <w:r w:rsidRPr="00CA65B8">
        <w:rPr>
          <w:rStyle w:val="TagStyle"/>
          <w:rtl/>
        </w:rPr>
        <w:t xml:space="preserve"> &lt;&lt; דובר &gt;&gt; </w:t>
      </w:r>
      <w:bookmarkEnd w:id="651"/>
      <w:r w:rsidR="00C5344C">
        <w:rPr>
          <w:rFonts w:hint="cs"/>
          <w:rtl/>
        </w:rPr>
        <w:t>סגנית מזכיר הכנסת א</w:t>
      </w:r>
      <w:r w:rsidR="00C5344C">
        <w:rPr>
          <w:rtl/>
        </w:rPr>
        <w:t>לינור ימין:</w:t>
      </w:r>
      <w:r w:rsidR="00C5344C" w:rsidRPr="00B07C23">
        <w:rPr>
          <w:rStyle w:val="TagStyle"/>
          <w:rtl/>
        </w:rPr>
        <w:t xml:space="preserve"> &lt;&lt; דובר &gt;&gt;</w:t>
      </w:r>
      <w:r w:rsidR="00C5344C">
        <w:rPr>
          <w:rtl/>
        </w:rPr>
        <w:t xml:space="preserve">   </w:t>
      </w:r>
    </w:p>
    <w:p w:rsidR="00CA65B8" w:rsidRDefault="00CA65B8" w:rsidP="00CA65B8">
      <w:pPr>
        <w:pStyle w:val="KeepWithNext"/>
        <w:rPr>
          <w:rtl/>
        </w:rPr>
      </w:pPr>
    </w:p>
    <w:p w:rsidR="00CA65B8" w:rsidRDefault="00CA65B8" w:rsidP="00CA65B8">
      <w:pPr>
        <w:rPr>
          <w:rtl/>
        </w:rPr>
      </w:pPr>
      <w:r>
        <w:rPr>
          <w:rFonts w:hint="cs"/>
          <w:rtl/>
        </w:rPr>
        <w:t xml:space="preserve">לא, אנחנו התבססנו על הסך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הסך </w:t>
      </w:r>
      <w:bookmarkStart w:id="652" w:name="_ETM_Q1_3168322"/>
      <w:bookmarkEnd w:id="65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זה הבסיס שלנו. </w:t>
      </w:r>
    </w:p>
    <w:p w:rsidR="00CA65B8" w:rsidRDefault="00CA65B8" w:rsidP="00CA65B8">
      <w:pPr>
        <w:ind w:firstLine="0"/>
        <w:rPr>
          <w:rtl/>
        </w:rPr>
      </w:pPr>
    </w:p>
    <w:p w:rsidR="00CA65B8" w:rsidRDefault="00CA65B8" w:rsidP="00CA65B8">
      <w:pPr>
        <w:pStyle w:val="af6"/>
        <w:keepNext/>
        <w:rPr>
          <w:rtl/>
        </w:rPr>
      </w:pPr>
      <w:bookmarkStart w:id="653" w:name="ET_yor_5786_48"/>
      <w:r w:rsidRPr="00CA65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6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CA65B8" w:rsidRDefault="00CA65B8" w:rsidP="00CA65B8">
      <w:pPr>
        <w:pStyle w:val="KeepWithNext"/>
        <w:rPr>
          <w:rtl/>
        </w:rPr>
      </w:pPr>
    </w:p>
    <w:p w:rsidR="00CA65B8" w:rsidRDefault="00CA65B8" w:rsidP="00CA65B8">
      <w:pPr>
        <w:rPr>
          <w:rtl/>
        </w:rPr>
      </w:pPr>
      <w:r>
        <w:rPr>
          <w:rFonts w:hint="cs"/>
          <w:rtl/>
        </w:rPr>
        <w:t>מבחינת משך המושב.</w:t>
      </w:r>
    </w:p>
    <w:p w:rsidR="00CA65B8" w:rsidRDefault="00CA65B8" w:rsidP="00CA65B8">
      <w:pPr>
        <w:ind w:firstLine="0"/>
        <w:rPr>
          <w:rtl/>
        </w:rPr>
      </w:pPr>
      <w:bookmarkStart w:id="654" w:name="_ETM_Q1_3173430"/>
      <w:bookmarkStart w:id="655" w:name="_ETM_Q1_3173480"/>
      <w:bookmarkEnd w:id="654"/>
      <w:bookmarkEnd w:id="655"/>
    </w:p>
    <w:p w:rsidR="00CA65B8" w:rsidRDefault="00CA65B8" w:rsidP="00CA65B8">
      <w:pPr>
        <w:pStyle w:val="a4"/>
        <w:keepNext/>
        <w:rPr>
          <w:rtl/>
        </w:rPr>
      </w:pPr>
      <w:bookmarkStart w:id="656" w:name="_ETM_Q1_3176176"/>
      <w:bookmarkStart w:id="657" w:name="_ETM_Q1_3176227"/>
      <w:bookmarkStart w:id="658" w:name="_ETM_Q1_3177531"/>
      <w:bookmarkStart w:id="659" w:name="ET_speaker_אלינור_ימין_49"/>
      <w:bookmarkEnd w:id="656"/>
      <w:bookmarkEnd w:id="657"/>
      <w:bookmarkEnd w:id="658"/>
      <w:r w:rsidRPr="00CA65B8">
        <w:rPr>
          <w:rStyle w:val="TagStyle"/>
          <w:rtl/>
        </w:rPr>
        <w:t xml:space="preserve"> &lt;&lt; דובר &gt;&gt; </w:t>
      </w:r>
      <w:bookmarkEnd w:id="659"/>
      <w:r w:rsidR="00C5344C">
        <w:rPr>
          <w:rFonts w:hint="cs"/>
          <w:rtl/>
        </w:rPr>
        <w:t>סגנית מזכיר הכנסת א</w:t>
      </w:r>
      <w:r w:rsidR="00C5344C">
        <w:rPr>
          <w:rtl/>
        </w:rPr>
        <w:t>לינור ימין:</w:t>
      </w:r>
      <w:r w:rsidR="00C5344C" w:rsidRPr="00B07C23">
        <w:rPr>
          <w:rStyle w:val="TagStyle"/>
          <w:rtl/>
        </w:rPr>
        <w:t xml:space="preserve"> &lt;&lt; דובר &gt;&gt;</w:t>
      </w:r>
      <w:r w:rsidR="00C5344C">
        <w:rPr>
          <w:rtl/>
        </w:rPr>
        <w:t xml:space="preserve">   </w:t>
      </w:r>
    </w:p>
    <w:p w:rsidR="00CA65B8" w:rsidRDefault="00CA65B8" w:rsidP="00CA65B8">
      <w:pPr>
        <w:pStyle w:val="KeepWithNext"/>
        <w:rPr>
          <w:rtl/>
        </w:rPr>
      </w:pPr>
    </w:p>
    <w:p w:rsidR="00CA65B8" w:rsidRDefault="00CA65B8" w:rsidP="00CA65B8">
      <w:pPr>
        <w:rPr>
          <w:rtl/>
        </w:rPr>
      </w:pPr>
      <w:bookmarkStart w:id="660" w:name="_ETM_Q1_3177957"/>
      <w:bookmarkStart w:id="661" w:name="_ETM_Q1_3178006"/>
      <w:bookmarkEnd w:id="660"/>
      <w:bookmarkEnd w:id="661"/>
      <w:r>
        <w:rPr>
          <w:rFonts w:hint="cs"/>
          <w:rtl/>
        </w:rPr>
        <w:t xml:space="preserve">יש </w:t>
      </w:r>
      <w:bookmarkStart w:id="662" w:name="_ETM_Q1_3179745"/>
      <w:bookmarkEnd w:id="662"/>
      <w:r>
        <w:rPr>
          <w:rFonts w:hint="cs"/>
          <w:rtl/>
        </w:rPr>
        <w:t xml:space="preserve">לנו שמונה שבועות, כשאנחנו מורידים את השבוע של חג </w:t>
      </w:r>
      <w:bookmarkStart w:id="663" w:name="_ETM_Q1_3178165"/>
      <w:bookmarkEnd w:id="663"/>
      <w:r>
        <w:rPr>
          <w:rFonts w:hint="cs"/>
          <w:rtl/>
        </w:rPr>
        <w:t xml:space="preserve">השבועות ואת השבוע האחרון של הכנס. </w:t>
      </w:r>
    </w:p>
    <w:p w:rsidR="00CA65B8" w:rsidRDefault="00CA65B8" w:rsidP="00CA65B8">
      <w:pPr>
        <w:ind w:firstLine="0"/>
        <w:rPr>
          <w:rtl/>
        </w:rPr>
      </w:pPr>
      <w:bookmarkStart w:id="664" w:name="_ETM_Q1_3185213"/>
      <w:bookmarkStart w:id="665" w:name="_ETM_Q1_3185261"/>
      <w:bookmarkEnd w:id="664"/>
      <w:bookmarkEnd w:id="665"/>
    </w:p>
    <w:p w:rsidR="00CA65B8" w:rsidRDefault="00CA65B8" w:rsidP="00CA65B8">
      <w:pPr>
        <w:pStyle w:val="af6"/>
        <w:keepNext/>
        <w:rPr>
          <w:rtl/>
        </w:rPr>
      </w:pPr>
      <w:bookmarkStart w:id="666" w:name="_ETM_Q1_3185719"/>
      <w:bookmarkStart w:id="667" w:name="_ETM_Q1_3185765"/>
      <w:bookmarkStart w:id="668" w:name="_ETM_Q1_3186483"/>
      <w:bookmarkStart w:id="669" w:name="ET_yor_5786_50"/>
      <w:bookmarkEnd w:id="666"/>
      <w:bookmarkEnd w:id="667"/>
      <w:bookmarkEnd w:id="668"/>
      <w:r w:rsidRPr="00CA65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6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CA65B8" w:rsidRDefault="00CA65B8" w:rsidP="00CA65B8">
      <w:pPr>
        <w:pStyle w:val="KeepWithNext"/>
        <w:rPr>
          <w:rtl/>
        </w:rPr>
      </w:pPr>
    </w:p>
    <w:p w:rsidR="00CA65B8" w:rsidRDefault="00235C3C" w:rsidP="00CA65B8">
      <w:pPr>
        <w:rPr>
          <w:rtl/>
        </w:rPr>
      </w:pPr>
      <w:bookmarkStart w:id="670" w:name="_ETM_Q1_3186936"/>
      <w:bookmarkStart w:id="671" w:name="_ETM_Q1_3186973"/>
      <w:bookmarkEnd w:id="670"/>
      <w:bookmarkEnd w:id="671"/>
      <w:r>
        <w:rPr>
          <w:rFonts w:hint="cs"/>
          <w:rtl/>
        </w:rPr>
        <w:t>זה משהו שהוא קבוע?</w:t>
      </w:r>
    </w:p>
    <w:p w:rsidR="00CA65B8" w:rsidRDefault="00CA65B8" w:rsidP="00CA65B8">
      <w:pPr>
        <w:ind w:firstLine="0"/>
        <w:rPr>
          <w:rtl/>
        </w:rPr>
      </w:pPr>
    </w:p>
    <w:p w:rsidR="00CA65B8" w:rsidRDefault="00CA65B8" w:rsidP="00CA65B8">
      <w:pPr>
        <w:pStyle w:val="a4"/>
        <w:keepNext/>
        <w:rPr>
          <w:rtl/>
        </w:rPr>
      </w:pPr>
      <w:bookmarkStart w:id="672" w:name="_ETM_Q1_3183501"/>
      <w:bookmarkStart w:id="673" w:name="ET_speaker_אלינור_ימין_51"/>
      <w:bookmarkEnd w:id="672"/>
      <w:r w:rsidRPr="00CA65B8">
        <w:rPr>
          <w:rStyle w:val="TagStyle"/>
          <w:rtl/>
        </w:rPr>
        <w:t xml:space="preserve"> &lt;&lt; דובר &gt;&gt; </w:t>
      </w:r>
      <w:r w:rsidR="00C5344C">
        <w:rPr>
          <w:rFonts w:hint="cs"/>
          <w:rtl/>
        </w:rPr>
        <w:t>סגנית מזכיר הכנסת א</w:t>
      </w:r>
      <w:r w:rsidR="00C5344C">
        <w:rPr>
          <w:rtl/>
        </w:rPr>
        <w:t>לינור ימין:</w:t>
      </w:r>
      <w:r w:rsidR="00C5344C" w:rsidRPr="00B07C23">
        <w:rPr>
          <w:rStyle w:val="TagStyle"/>
          <w:rtl/>
        </w:rPr>
        <w:t xml:space="preserve"> &lt;&lt; דובר &gt;&gt;</w:t>
      </w:r>
      <w:r w:rsidR="00C5344C">
        <w:rPr>
          <w:rtl/>
        </w:rPr>
        <w:t xml:space="preserve">   </w:t>
      </w:r>
      <w:r>
        <w:rPr>
          <w:rtl/>
        </w:rPr>
        <w:t xml:space="preserve">  </w:t>
      </w:r>
      <w:bookmarkEnd w:id="673"/>
    </w:p>
    <w:p w:rsidR="00CA65B8" w:rsidRDefault="00CA65B8" w:rsidP="00CA65B8">
      <w:pPr>
        <w:pStyle w:val="KeepWithNext"/>
        <w:rPr>
          <w:rtl/>
        </w:rPr>
      </w:pPr>
    </w:p>
    <w:p w:rsidR="00CA65B8" w:rsidRDefault="00235C3C" w:rsidP="00CA65B8">
      <w:pPr>
        <w:rPr>
          <w:rtl/>
        </w:rPr>
      </w:pPr>
      <w:bookmarkStart w:id="674" w:name="_ETM_Q1_3183951"/>
      <w:bookmarkStart w:id="675" w:name="_ETM_Q1_3184008"/>
      <w:bookmarkEnd w:id="674"/>
      <w:bookmarkEnd w:id="675"/>
      <w:r>
        <w:rPr>
          <w:rFonts w:hint="cs"/>
          <w:rtl/>
        </w:rPr>
        <w:t>כן,</w:t>
      </w:r>
      <w:r w:rsidR="00CA65B8">
        <w:rPr>
          <w:rFonts w:hint="cs"/>
          <w:rtl/>
        </w:rPr>
        <w:t xml:space="preserve"> זה חישוב מאוד מדויק.</w:t>
      </w:r>
    </w:p>
    <w:p w:rsidR="00CA65B8" w:rsidRDefault="00CA65B8" w:rsidP="00CA65B8">
      <w:pPr>
        <w:ind w:firstLine="0"/>
        <w:rPr>
          <w:rtl/>
        </w:rPr>
      </w:pPr>
      <w:bookmarkStart w:id="676" w:name="_ETM_Q1_3182904"/>
      <w:bookmarkStart w:id="677" w:name="_ETM_Q1_3182960"/>
      <w:bookmarkStart w:id="678" w:name="_ETM_Q1_3183289"/>
      <w:bookmarkEnd w:id="676"/>
      <w:bookmarkEnd w:id="677"/>
      <w:bookmarkEnd w:id="678"/>
    </w:p>
    <w:p w:rsidR="008F6272" w:rsidRDefault="008F6272" w:rsidP="008F6272">
      <w:pPr>
        <w:pStyle w:val="af6"/>
        <w:keepNext/>
        <w:rPr>
          <w:rtl/>
        </w:rPr>
      </w:pPr>
      <w:bookmarkStart w:id="679" w:name="_ETM_Q1_3183336"/>
      <w:bookmarkStart w:id="680" w:name="_ETM_Q1_3185285"/>
      <w:bookmarkStart w:id="681" w:name="ET_yor_5786_52"/>
      <w:bookmarkEnd w:id="679"/>
      <w:bookmarkEnd w:id="680"/>
      <w:r w:rsidRPr="008F62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6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8F6272" w:rsidRDefault="008F6272" w:rsidP="008F6272">
      <w:pPr>
        <w:pStyle w:val="KeepWithNext"/>
        <w:rPr>
          <w:rtl/>
        </w:rPr>
      </w:pPr>
    </w:p>
    <w:p w:rsidR="008F6272" w:rsidRDefault="008F6272" w:rsidP="008F6272">
      <w:pPr>
        <w:rPr>
          <w:rtl/>
        </w:rPr>
      </w:pPr>
      <w:bookmarkStart w:id="682" w:name="_ETM_Q1_3185703"/>
      <w:bookmarkStart w:id="683" w:name="_ETM_Q1_3185761"/>
      <w:bookmarkEnd w:id="682"/>
      <w:bookmarkEnd w:id="683"/>
      <w:r>
        <w:rPr>
          <w:rFonts w:hint="cs"/>
          <w:rtl/>
        </w:rPr>
        <w:t>מי בעד?</w:t>
      </w:r>
    </w:p>
    <w:p w:rsidR="008F6272" w:rsidRDefault="008F6272" w:rsidP="008F6272">
      <w:pPr>
        <w:ind w:firstLine="0"/>
        <w:rPr>
          <w:rtl/>
        </w:rPr>
      </w:pPr>
    </w:p>
    <w:p w:rsidR="008F6272" w:rsidRDefault="008F6272" w:rsidP="008F627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8F6272" w:rsidRDefault="008F6272" w:rsidP="008F627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F6272" w:rsidRDefault="008F6272" w:rsidP="008F6272">
      <w:pPr>
        <w:pStyle w:val="--"/>
        <w:keepNext/>
        <w:jc w:val="both"/>
        <w:rPr>
          <w:rtl/>
        </w:rPr>
      </w:pPr>
    </w:p>
    <w:p w:rsidR="008F6272" w:rsidRDefault="008F6272" w:rsidP="008F6272">
      <w:pPr>
        <w:pStyle w:val="af6"/>
        <w:keepNext/>
        <w:rPr>
          <w:rtl/>
        </w:rPr>
      </w:pPr>
      <w:bookmarkStart w:id="684" w:name="ET_yor_5786_53"/>
      <w:r w:rsidRPr="008F62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6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8F6272" w:rsidRDefault="008F6272" w:rsidP="008F6272">
      <w:pPr>
        <w:pStyle w:val="KeepWithNext"/>
        <w:rPr>
          <w:rtl/>
        </w:rPr>
      </w:pPr>
    </w:p>
    <w:p w:rsidR="008F6272" w:rsidRDefault="008F6272" w:rsidP="008F6272">
      <w:pPr>
        <w:rPr>
          <w:rtl/>
        </w:rPr>
      </w:pPr>
      <w:r>
        <w:rPr>
          <w:rFonts w:hint="cs"/>
          <w:rtl/>
        </w:rPr>
        <w:t>אושר פה אחד. תודה רבה, אני נועל את הישיבה.</w:t>
      </w:r>
    </w:p>
    <w:p w:rsidR="008F6272" w:rsidRDefault="008F6272" w:rsidP="008F6272">
      <w:pPr>
        <w:ind w:firstLine="0"/>
        <w:rPr>
          <w:rtl/>
        </w:rPr>
      </w:pPr>
    </w:p>
    <w:p w:rsidR="008F6272" w:rsidRDefault="008F6272" w:rsidP="008F6272">
      <w:pPr>
        <w:ind w:firstLine="0"/>
        <w:rPr>
          <w:rtl/>
        </w:rPr>
      </w:pPr>
    </w:p>
    <w:p w:rsidR="00420AA6" w:rsidRDefault="008F6272" w:rsidP="00D66206">
      <w:pPr>
        <w:pStyle w:val="afc"/>
        <w:keepNext/>
        <w:rPr>
          <w:rtl/>
        </w:rPr>
      </w:pPr>
      <w:bookmarkStart w:id="685" w:name="ET_meetingend_54"/>
      <w:r w:rsidRPr="008F627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</w:t>
      </w:r>
      <w:bookmarkEnd w:id="685"/>
      <w:r w:rsidR="00420AA6">
        <w:rPr>
          <w:rtl/>
        </w:rPr>
        <w:t xml:space="preserve"> </w:t>
      </w:r>
    </w:p>
    <w:p w:rsidR="00420AA6" w:rsidRPr="00420AA6" w:rsidRDefault="00420AA6" w:rsidP="00420AA6">
      <w:pPr>
        <w:pStyle w:val="af2"/>
      </w:pPr>
    </w:p>
    <w:sectPr w:rsidR="00420AA6" w:rsidRPr="00420AA6" w:rsidSect="00D662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535" w:rsidRDefault="00F54535">
      <w:r>
        <w:separator/>
      </w:r>
    </w:p>
  </w:endnote>
  <w:endnote w:type="continuationSeparator" w:id="0">
    <w:p w:rsidR="00F54535" w:rsidRDefault="00F5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535" w:rsidRDefault="00F54535">
      <w:r>
        <w:separator/>
      </w:r>
    </w:p>
  </w:footnote>
  <w:footnote w:type="continuationSeparator" w:id="0">
    <w:p w:rsidR="00F54535" w:rsidRDefault="00F545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620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9143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29143B" w:rsidP="008E5E3F">
    <w:pPr>
      <w:pStyle w:val="a3"/>
      <w:ind w:firstLine="0"/>
      <w:rPr>
        <w:rtl/>
      </w:rPr>
    </w:pPr>
    <w:r>
      <w:rPr>
        <w:rtl/>
      </w:rPr>
      <w:t>20/05/2024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E80402" wp14:editId="09EE84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1EA"/>
    <w:rsid w:val="00037279"/>
    <w:rsid w:val="000372BB"/>
    <w:rsid w:val="00052C15"/>
    <w:rsid w:val="000622C3"/>
    <w:rsid w:val="000675CD"/>
    <w:rsid w:val="00067D1F"/>
    <w:rsid w:val="00067F42"/>
    <w:rsid w:val="00092B80"/>
    <w:rsid w:val="000A04D1"/>
    <w:rsid w:val="000A17C6"/>
    <w:rsid w:val="000B060C"/>
    <w:rsid w:val="000B2EE6"/>
    <w:rsid w:val="000C0B40"/>
    <w:rsid w:val="000C2226"/>
    <w:rsid w:val="000C47F5"/>
    <w:rsid w:val="000E3314"/>
    <w:rsid w:val="000E6CF7"/>
    <w:rsid w:val="000F2459"/>
    <w:rsid w:val="000F6D15"/>
    <w:rsid w:val="00114766"/>
    <w:rsid w:val="001251D8"/>
    <w:rsid w:val="00131F46"/>
    <w:rsid w:val="001363BE"/>
    <w:rsid w:val="00150436"/>
    <w:rsid w:val="00167294"/>
    <w:rsid w:val="001673D4"/>
    <w:rsid w:val="00171E7F"/>
    <w:rsid w:val="001758C1"/>
    <w:rsid w:val="0017779F"/>
    <w:rsid w:val="001853CE"/>
    <w:rsid w:val="00192512"/>
    <w:rsid w:val="001946B8"/>
    <w:rsid w:val="001A2067"/>
    <w:rsid w:val="001A74E9"/>
    <w:rsid w:val="001A7A1B"/>
    <w:rsid w:val="001B2EAC"/>
    <w:rsid w:val="001C148B"/>
    <w:rsid w:val="001C44DA"/>
    <w:rsid w:val="001C4FDA"/>
    <w:rsid w:val="001D440C"/>
    <w:rsid w:val="001E0EF6"/>
    <w:rsid w:val="002016FF"/>
    <w:rsid w:val="00211D51"/>
    <w:rsid w:val="00214663"/>
    <w:rsid w:val="00227FEF"/>
    <w:rsid w:val="00235C3C"/>
    <w:rsid w:val="00261554"/>
    <w:rsid w:val="00275C03"/>
    <w:rsid w:val="00280D58"/>
    <w:rsid w:val="0029143B"/>
    <w:rsid w:val="00297894"/>
    <w:rsid w:val="002A4E05"/>
    <w:rsid w:val="002D4BDB"/>
    <w:rsid w:val="002D4E09"/>
    <w:rsid w:val="002E5E31"/>
    <w:rsid w:val="00303B4C"/>
    <w:rsid w:val="00305805"/>
    <w:rsid w:val="003078DE"/>
    <w:rsid w:val="00321E62"/>
    <w:rsid w:val="00327BF8"/>
    <w:rsid w:val="00340AFA"/>
    <w:rsid w:val="00345398"/>
    <w:rsid w:val="00345D29"/>
    <w:rsid w:val="00362632"/>
    <w:rsid w:val="00363AD5"/>
    <w:rsid w:val="003658CB"/>
    <w:rsid w:val="00366CFB"/>
    <w:rsid w:val="0036794C"/>
    <w:rsid w:val="00373508"/>
    <w:rsid w:val="003751E5"/>
    <w:rsid w:val="00375DAC"/>
    <w:rsid w:val="003939AD"/>
    <w:rsid w:val="00396023"/>
    <w:rsid w:val="003A4076"/>
    <w:rsid w:val="003A5950"/>
    <w:rsid w:val="003C279D"/>
    <w:rsid w:val="003E5274"/>
    <w:rsid w:val="003F0A5F"/>
    <w:rsid w:val="003F6586"/>
    <w:rsid w:val="00420AA6"/>
    <w:rsid w:val="00420E41"/>
    <w:rsid w:val="00424C94"/>
    <w:rsid w:val="00447608"/>
    <w:rsid w:val="00451746"/>
    <w:rsid w:val="00470EAC"/>
    <w:rsid w:val="004741D1"/>
    <w:rsid w:val="0049458B"/>
    <w:rsid w:val="00495FD8"/>
    <w:rsid w:val="004B0A65"/>
    <w:rsid w:val="004B1BE9"/>
    <w:rsid w:val="004C1B7D"/>
    <w:rsid w:val="00500C0C"/>
    <w:rsid w:val="0051202C"/>
    <w:rsid w:val="00514276"/>
    <w:rsid w:val="0051677F"/>
    <w:rsid w:val="00525DF4"/>
    <w:rsid w:val="00546678"/>
    <w:rsid w:val="005506B9"/>
    <w:rsid w:val="005773DC"/>
    <w:rsid w:val="005817EC"/>
    <w:rsid w:val="00590B77"/>
    <w:rsid w:val="00595F22"/>
    <w:rsid w:val="005A342D"/>
    <w:rsid w:val="005C1F4D"/>
    <w:rsid w:val="005C363E"/>
    <w:rsid w:val="005D2AD8"/>
    <w:rsid w:val="005D61F3"/>
    <w:rsid w:val="005E1C6B"/>
    <w:rsid w:val="005E6D76"/>
    <w:rsid w:val="005F76B0"/>
    <w:rsid w:val="00615DE8"/>
    <w:rsid w:val="00634F61"/>
    <w:rsid w:val="00655EA6"/>
    <w:rsid w:val="00671ADD"/>
    <w:rsid w:val="00680FF4"/>
    <w:rsid w:val="00695A47"/>
    <w:rsid w:val="006A0CB7"/>
    <w:rsid w:val="006C27C8"/>
    <w:rsid w:val="006C58D0"/>
    <w:rsid w:val="006E2EB0"/>
    <w:rsid w:val="006F0259"/>
    <w:rsid w:val="00700433"/>
    <w:rsid w:val="00702755"/>
    <w:rsid w:val="0070472C"/>
    <w:rsid w:val="00717CE2"/>
    <w:rsid w:val="007509A6"/>
    <w:rsid w:val="007743D8"/>
    <w:rsid w:val="00780EE3"/>
    <w:rsid w:val="007872B4"/>
    <w:rsid w:val="00791CBE"/>
    <w:rsid w:val="007C693F"/>
    <w:rsid w:val="007C6ADD"/>
    <w:rsid w:val="007D5DCF"/>
    <w:rsid w:val="0082136D"/>
    <w:rsid w:val="00824B7A"/>
    <w:rsid w:val="008320F6"/>
    <w:rsid w:val="00841223"/>
    <w:rsid w:val="00846BE9"/>
    <w:rsid w:val="00853207"/>
    <w:rsid w:val="008563E5"/>
    <w:rsid w:val="00864289"/>
    <w:rsid w:val="00867620"/>
    <w:rsid w:val="008713A4"/>
    <w:rsid w:val="00875F10"/>
    <w:rsid w:val="008A27C9"/>
    <w:rsid w:val="008B3144"/>
    <w:rsid w:val="008C0C35"/>
    <w:rsid w:val="008C6035"/>
    <w:rsid w:val="008C7015"/>
    <w:rsid w:val="008D1DFB"/>
    <w:rsid w:val="008D441D"/>
    <w:rsid w:val="008E03B4"/>
    <w:rsid w:val="008E14CE"/>
    <w:rsid w:val="008E37C6"/>
    <w:rsid w:val="008E5E3F"/>
    <w:rsid w:val="008E6E7B"/>
    <w:rsid w:val="008F3072"/>
    <w:rsid w:val="008F6272"/>
    <w:rsid w:val="0090279B"/>
    <w:rsid w:val="00907D96"/>
    <w:rsid w:val="00914904"/>
    <w:rsid w:val="009175B6"/>
    <w:rsid w:val="009258CE"/>
    <w:rsid w:val="009515F0"/>
    <w:rsid w:val="00974AA7"/>
    <w:rsid w:val="009830CB"/>
    <w:rsid w:val="009D478A"/>
    <w:rsid w:val="009E6E93"/>
    <w:rsid w:val="009F1518"/>
    <w:rsid w:val="009F5773"/>
    <w:rsid w:val="00A06597"/>
    <w:rsid w:val="00A15971"/>
    <w:rsid w:val="00A22C90"/>
    <w:rsid w:val="00A257B1"/>
    <w:rsid w:val="00A42723"/>
    <w:rsid w:val="00A47506"/>
    <w:rsid w:val="00A64A6D"/>
    <w:rsid w:val="00A66020"/>
    <w:rsid w:val="00A71A87"/>
    <w:rsid w:val="00AB02EE"/>
    <w:rsid w:val="00AB18D3"/>
    <w:rsid w:val="00AB1E51"/>
    <w:rsid w:val="00AB3F3A"/>
    <w:rsid w:val="00AD4EC9"/>
    <w:rsid w:val="00AD6FFC"/>
    <w:rsid w:val="00AE2E8F"/>
    <w:rsid w:val="00AF22B6"/>
    <w:rsid w:val="00AF31E6"/>
    <w:rsid w:val="00AF4150"/>
    <w:rsid w:val="00AF6388"/>
    <w:rsid w:val="00B0509A"/>
    <w:rsid w:val="00B07C23"/>
    <w:rsid w:val="00B120B2"/>
    <w:rsid w:val="00B448F2"/>
    <w:rsid w:val="00B50340"/>
    <w:rsid w:val="00B65508"/>
    <w:rsid w:val="00B8517A"/>
    <w:rsid w:val="00BA0523"/>
    <w:rsid w:val="00BA6446"/>
    <w:rsid w:val="00BB0E4E"/>
    <w:rsid w:val="00BD47B7"/>
    <w:rsid w:val="00BE0EC4"/>
    <w:rsid w:val="00BE34EE"/>
    <w:rsid w:val="00BF580D"/>
    <w:rsid w:val="00C11368"/>
    <w:rsid w:val="00C135D5"/>
    <w:rsid w:val="00C22DCB"/>
    <w:rsid w:val="00C3598A"/>
    <w:rsid w:val="00C360BC"/>
    <w:rsid w:val="00C44800"/>
    <w:rsid w:val="00C47D18"/>
    <w:rsid w:val="00C52EC2"/>
    <w:rsid w:val="00C5344C"/>
    <w:rsid w:val="00C61DC1"/>
    <w:rsid w:val="00C64AFF"/>
    <w:rsid w:val="00C64D94"/>
    <w:rsid w:val="00C661EE"/>
    <w:rsid w:val="00C72438"/>
    <w:rsid w:val="00C763E4"/>
    <w:rsid w:val="00C77C2F"/>
    <w:rsid w:val="00C8624A"/>
    <w:rsid w:val="00CA5363"/>
    <w:rsid w:val="00CA65B8"/>
    <w:rsid w:val="00CB6D60"/>
    <w:rsid w:val="00CC5815"/>
    <w:rsid w:val="00CD1B1C"/>
    <w:rsid w:val="00CE24B8"/>
    <w:rsid w:val="00CE5849"/>
    <w:rsid w:val="00CF5FF0"/>
    <w:rsid w:val="00D278F7"/>
    <w:rsid w:val="00D37550"/>
    <w:rsid w:val="00D40A29"/>
    <w:rsid w:val="00D45D27"/>
    <w:rsid w:val="00D536D8"/>
    <w:rsid w:val="00D66206"/>
    <w:rsid w:val="00D8027E"/>
    <w:rsid w:val="00D86E57"/>
    <w:rsid w:val="00D96B24"/>
    <w:rsid w:val="00DE5B80"/>
    <w:rsid w:val="00E33AE3"/>
    <w:rsid w:val="00E507A9"/>
    <w:rsid w:val="00E51BDB"/>
    <w:rsid w:val="00E61903"/>
    <w:rsid w:val="00E64116"/>
    <w:rsid w:val="00E853E2"/>
    <w:rsid w:val="00E92EAF"/>
    <w:rsid w:val="00EA624B"/>
    <w:rsid w:val="00EA72A5"/>
    <w:rsid w:val="00EB057D"/>
    <w:rsid w:val="00EB1190"/>
    <w:rsid w:val="00EB18E4"/>
    <w:rsid w:val="00EB5C85"/>
    <w:rsid w:val="00EB7366"/>
    <w:rsid w:val="00EC0AC2"/>
    <w:rsid w:val="00EC146C"/>
    <w:rsid w:val="00EC1FB3"/>
    <w:rsid w:val="00EC2CD4"/>
    <w:rsid w:val="00EE09AD"/>
    <w:rsid w:val="00F053E5"/>
    <w:rsid w:val="00F10D2D"/>
    <w:rsid w:val="00F16831"/>
    <w:rsid w:val="00F21B5A"/>
    <w:rsid w:val="00F344D6"/>
    <w:rsid w:val="00F3623F"/>
    <w:rsid w:val="00F41C33"/>
    <w:rsid w:val="00F423F1"/>
    <w:rsid w:val="00F4792E"/>
    <w:rsid w:val="00F53584"/>
    <w:rsid w:val="00F54535"/>
    <w:rsid w:val="00F549E5"/>
    <w:rsid w:val="00F636E4"/>
    <w:rsid w:val="00F63F05"/>
    <w:rsid w:val="00F72368"/>
    <w:rsid w:val="00F74F9B"/>
    <w:rsid w:val="00F821F6"/>
    <w:rsid w:val="00F84D49"/>
    <w:rsid w:val="00F96463"/>
    <w:rsid w:val="00FB0768"/>
    <w:rsid w:val="00FB55A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14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9765E-4FC7-408F-A311-0EC93A9B3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5</Pages>
  <Words>3519</Words>
  <Characters>20063</Characters>
  <Application>Microsoft Office Word</Application>
  <DocSecurity>0</DocSecurity>
  <Lines>167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2024-06-15T08:24:00Z</dcterms:modified>
</cp:coreProperties>
</file>