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0ABCA" w14:textId="77777777" w:rsidR="00E64116" w:rsidRPr="005817EC" w:rsidRDefault="00015730" w:rsidP="00EC1FB3">
      <w:pPr>
        <w:ind w:firstLine="0"/>
        <w:rPr>
          <w:b/>
          <w:bCs/>
          <w:rtl/>
        </w:rPr>
      </w:pPr>
      <w:r>
        <w:rPr>
          <w:b/>
          <w:bCs/>
          <w:rtl/>
        </w:rPr>
        <w:t>הכנסת העשרים-וחמש</w:t>
      </w:r>
    </w:p>
    <w:p w14:paraId="391B36BB" w14:textId="77777777" w:rsidR="00A22C90" w:rsidRDefault="00A22C90" w:rsidP="00327BF8">
      <w:pPr>
        <w:ind w:firstLine="0"/>
        <w:outlineLvl w:val="0"/>
        <w:rPr>
          <w:b/>
          <w:bCs/>
          <w:rtl/>
        </w:rPr>
        <w:sectPr w:rsidR="00A22C90" w:rsidSect="00E166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0F6F4F" w14:textId="77777777" w:rsidR="00E64116" w:rsidRPr="008713A4" w:rsidRDefault="00015730" w:rsidP="008320F6">
      <w:pPr>
        <w:ind w:firstLine="0"/>
        <w:rPr>
          <w:b/>
          <w:bCs/>
          <w:rtl/>
        </w:rPr>
      </w:pPr>
      <w:r>
        <w:rPr>
          <w:b/>
          <w:bCs/>
          <w:rtl/>
        </w:rPr>
        <w:t>מושב שני</w:t>
      </w:r>
    </w:p>
    <w:p w14:paraId="3F2E1F90" w14:textId="77777777" w:rsidR="00E64116" w:rsidRPr="008713A4" w:rsidRDefault="00E64116" w:rsidP="0049458B">
      <w:pPr>
        <w:rPr>
          <w:rtl/>
        </w:rPr>
      </w:pPr>
    </w:p>
    <w:p w14:paraId="677DA66F" w14:textId="77777777" w:rsidR="00E64116" w:rsidRPr="008713A4" w:rsidRDefault="00E64116" w:rsidP="0049458B">
      <w:pPr>
        <w:rPr>
          <w:rtl/>
        </w:rPr>
      </w:pPr>
    </w:p>
    <w:p w14:paraId="5A66E955" w14:textId="77777777" w:rsidR="00E64116" w:rsidRPr="008713A4" w:rsidRDefault="00E64116" w:rsidP="007509A6">
      <w:pPr>
        <w:ind w:firstLine="0"/>
        <w:jc w:val="center"/>
        <w:rPr>
          <w:b/>
          <w:bCs/>
          <w:rtl/>
        </w:rPr>
      </w:pPr>
    </w:p>
    <w:p w14:paraId="39124921" w14:textId="3D86BAA3" w:rsidR="00E64116" w:rsidRPr="008713A4" w:rsidRDefault="00015730" w:rsidP="008320F6">
      <w:pPr>
        <w:ind w:firstLine="0"/>
        <w:jc w:val="center"/>
        <w:outlineLvl w:val="0"/>
        <w:rPr>
          <w:b/>
          <w:bCs/>
          <w:rtl/>
        </w:rPr>
      </w:pPr>
      <w:r w:rsidRPr="00416800">
        <w:rPr>
          <w:b/>
          <w:bCs/>
          <w:rtl/>
        </w:rPr>
        <w:t xml:space="preserve">פרוטוקול מס' </w:t>
      </w:r>
      <w:r w:rsidR="00416800" w:rsidRPr="00416800">
        <w:rPr>
          <w:rFonts w:hint="cs"/>
          <w:b/>
          <w:bCs/>
          <w:rtl/>
        </w:rPr>
        <w:t>242</w:t>
      </w:r>
    </w:p>
    <w:p w14:paraId="0D8C5C5F" w14:textId="77777777" w:rsidR="00E64116" w:rsidRPr="008713A4" w:rsidRDefault="00015730" w:rsidP="008320F6">
      <w:pPr>
        <w:ind w:firstLine="0"/>
        <w:jc w:val="center"/>
        <w:outlineLvl w:val="0"/>
        <w:rPr>
          <w:b/>
          <w:bCs/>
          <w:rtl/>
        </w:rPr>
      </w:pPr>
      <w:r>
        <w:rPr>
          <w:b/>
          <w:bCs/>
          <w:rtl/>
        </w:rPr>
        <w:t>מישיבת ועדת החוץ והביטחון</w:t>
      </w:r>
    </w:p>
    <w:p w14:paraId="5CC052C5" w14:textId="77777777" w:rsidR="00E64116" w:rsidRPr="008713A4" w:rsidRDefault="00015730" w:rsidP="008320F6">
      <w:pPr>
        <w:ind w:firstLine="0"/>
        <w:jc w:val="center"/>
        <w:outlineLvl w:val="0"/>
        <w:rPr>
          <w:b/>
          <w:bCs/>
          <w:u w:val="single"/>
          <w:rtl/>
        </w:rPr>
      </w:pPr>
      <w:r>
        <w:rPr>
          <w:b/>
          <w:bCs/>
          <w:u w:val="single"/>
          <w:rtl/>
        </w:rPr>
        <w:t xml:space="preserve">יום חמישי, י"ט בתמוז </w:t>
      </w:r>
      <w:proofErr w:type="spellStart"/>
      <w:r>
        <w:rPr>
          <w:b/>
          <w:bCs/>
          <w:u w:val="single"/>
          <w:rtl/>
        </w:rPr>
        <w:t>התשפ"ד</w:t>
      </w:r>
      <w:proofErr w:type="spellEnd"/>
      <w:r>
        <w:rPr>
          <w:b/>
          <w:bCs/>
          <w:u w:val="single"/>
          <w:rtl/>
        </w:rPr>
        <w:t xml:space="preserve"> (25 ביולי 2024), שעה 11:00</w:t>
      </w:r>
    </w:p>
    <w:p w14:paraId="59343A7D" w14:textId="77777777" w:rsidR="00E64116" w:rsidRPr="008713A4" w:rsidRDefault="00E64116" w:rsidP="008320F6">
      <w:pPr>
        <w:ind w:firstLine="0"/>
        <w:rPr>
          <w:rtl/>
        </w:rPr>
      </w:pPr>
    </w:p>
    <w:p w14:paraId="43B4AEF8" w14:textId="77777777" w:rsidR="00E64116" w:rsidRPr="008713A4" w:rsidRDefault="00E64116" w:rsidP="008320F6">
      <w:pPr>
        <w:ind w:firstLine="0"/>
        <w:rPr>
          <w:rtl/>
        </w:rPr>
      </w:pPr>
    </w:p>
    <w:p w14:paraId="05A9269B" w14:textId="77777777" w:rsidR="00E64116" w:rsidRPr="008713A4" w:rsidRDefault="00E64116" w:rsidP="008320F6">
      <w:pPr>
        <w:ind w:firstLine="0"/>
        <w:rPr>
          <w:rtl/>
        </w:rPr>
      </w:pPr>
    </w:p>
    <w:p w14:paraId="453AB8D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B24C15" w14:textId="4E4AF163" w:rsidR="00452166" w:rsidRDefault="00452166" w:rsidP="00452166">
      <w:pPr>
        <w:spacing w:before="60"/>
        <w:ind w:firstLine="0"/>
        <w:rPr>
          <w:rtl/>
        </w:rPr>
      </w:pPr>
      <w:bookmarkStart w:id="0" w:name="ET_hatsach_643607_2"/>
      <w:bookmarkStart w:id="1" w:name="ET_subject_638543_1"/>
      <w:r w:rsidRPr="00015730">
        <w:rPr>
          <w:rStyle w:val="TagStyle"/>
          <w:rtl/>
        </w:rPr>
        <w:t xml:space="preserve"> &lt;&lt; הצח &gt;&gt; </w:t>
      </w:r>
      <w:r>
        <w:rPr>
          <w:rFonts w:hint="cs"/>
          <w:rtl/>
        </w:rPr>
        <w:t>1. הצעת ח</w:t>
      </w:r>
      <w:r w:rsidRPr="00015730">
        <w:rPr>
          <w:rtl/>
        </w:rPr>
        <w:t xml:space="preserve">וק כליאתם של לוחמים בלתי חוקיים (תיקון מס' 4 והוראת שעה – חרבות ברזל) (תיקון מס' 2), </w:t>
      </w:r>
      <w:proofErr w:type="spellStart"/>
      <w:r w:rsidRPr="00015730">
        <w:rPr>
          <w:rtl/>
        </w:rPr>
        <w:t>התשפ"ד</w:t>
      </w:r>
      <w:proofErr w:type="spellEnd"/>
      <w:r>
        <w:rPr>
          <w:rFonts w:hint="cs"/>
          <w:rtl/>
        </w:rPr>
        <w:t>–</w:t>
      </w:r>
      <w:r w:rsidRPr="00015730">
        <w:rPr>
          <w:rtl/>
        </w:rPr>
        <w:t>2024</w:t>
      </w:r>
      <w:r>
        <w:rPr>
          <w:rFonts w:hint="cs"/>
          <w:rtl/>
        </w:rPr>
        <w:t xml:space="preserve"> (מ/1779)</w:t>
      </w:r>
      <w:r w:rsidRPr="00015730">
        <w:rPr>
          <w:rStyle w:val="TagStyle"/>
          <w:rtl/>
        </w:rPr>
        <w:t xml:space="preserve"> &lt;&lt; הצח &gt;&gt;</w:t>
      </w:r>
      <w:r w:rsidR="00312F6D">
        <w:rPr>
          <w:rtl/>
        </w:rPr>
        <w:t xml:space="preserve"> </w:t>
      </w:r>
      <w:bookmarkEnd w:id="0"/>
    </w:p>
    <w:p w14:paraId="78D2C4BB" w14:textId="2AB0CB41" w:rsidR="00E64116" w:rsidRPr="008713A4" w:rsidRDefault="00015730" w:rsidP="00312F6D">
      <w:pPr>
        <w:spacing w:before="60"/>
        <w:ind w:firstLine="0"/>
        <w:rPr>
          <w:rtl/>
        </w:rPr>
      </w:pPr>
      <w:r w:rsidRPr="00015730">
        <w:rPr>
          <w:rStyle w:val="TagStyle"/>
          <w:rtl/>
        </w:rPr>
        <w:t xml:space="preserve"> &lt;&lt; נושא &gt;&gt; </w:t>
      </w:r>
      <w:r w:rsidR="00452166">
        <w:rPr>
          <w:rFonts w:hint="cs"/>
          <w:rtl/>
        </w:rPr>
        <w:t>2. ה</w:t>
      </w:r>
      <w:r w:rsidRPr="00015730">
        <w:rPr>
          <w:rtl/>
        </w:rPr>
        <w:t>קמת ועדת משנה</w:t>
      </w:r>
      <w:r w:rsidRPr="00015730">
        <w:rPr>
          <w:rStyle w:val="TagStyle"/>
          <w:rtl/>
        </w:rPr>
        <w:t xml:space="preserve"> &lt;&lt; נושא &gt;&gt;</w:t>
      </w:r>
      <w:r w:rsidR="00312F6D">
        <w:rPr>
          <w:rtl/>
        </w:rPr>
        <w:t xml:space="preserve"> </w:t>
      </w:r>
      <w:bookmarkEnd w:id="1"/>
    </w:p>
    <w:p w14:paraId="4512B6C5" w14:textId="77777777" w:rsidR="00015730" w:rsidRDefault="00015730" w:rsidP="007C693F">
      <w:pPr>
        <w:spacing w:before="60"/>
        <w:ind w:firstLine="0"/>
        <w:rPr>
          <w:rtl/>
        </w:rPr>
      </w:pPr>
    </w:p>
    <w:p w14:paraId="79FA6D25" w14:textId="77777777" w:rsidR="00015730" w:rsidRPr="008713A4" w:rsidRDefault="00015730" w:rsidP="007C693F">
      <w:pPr>
        <w:spacing w:before="60"/>
        <w:ind w:firstLine="0"/>
        <w:rPr>
          <w:rtl/>
        </w:rPr>
      </w:pPr>
    </w:p>
    <w:p w14:paraId="173A0C85" w14:textId="77777777" w:rsidR="00E64116" w:rsidRPr="008713A4" w:rsidRDefault="00E64116" w:rsidP="00EC1FB3">
      <w:pPr>
        <w:ind w:firstLine="0"/>
        <w:outlineLvl w:val="1"/>
        <w:rPr>
          <w:b/>
          <w:bCs/>
          <w:u w:val="single"/>
          <w:rtl/>
        </w:rPr>
      </w:pPr>
      <w:r w:rsidRPr="008713A4">
        <w:rPr>
          <w:b/>
          <w:bCs/>
          <w:u w:val="single"/>
          <w:rtl/>
        </w:rPr>
        <w:t>נכחו:</w:t>
      </w:r>
    </w:p>
    <w:p w14:paraId="28FF0955" w14:textId="77777777"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p w14:paraId="07CEB688" w14:textId="2F7CA693" w:rsidR="00452166" w:rsidRPr="00452166" w:rsidRDefault="00452166" w:rsidP="00EC1FB3">
      <w:pPr>
        <w:ind w:firstLine="0"/>
        <w:outlineLvl w:val="1"/>
        <w:rPr>
          <w:rtl/>
        </w:rPr>
      </w:pPr>
      <w:r>
        <w:rPr>
          <w:rFonts w:hint="cs"/>
          <w:rtl/>
        </w:rPr>
        <w:t xml:space="preserve">יולי יואל אדלשטיין </w:t>
      </w:r>
      <w:r>
        <w:rPr>
          <w:rtl/>
        </w:rPr>
        <w:t>–</w:t>
      </w:r>
      <w:r>
        <w:rPr>
          <w:rFonts w:hint="cs"/>
          <w:rtl/>
        </w:rPr>
        <w:t xml:space="preserve"> היו"ר</w:t>
      </w:r>
    </w:p>
    <w:p w14:paraId="29C388D8" w14:textId="77777777" w:rsidR="00452166" w:rsidRDefault="00452166" w:rsidP="00452166">
      <w:pPr>
        <w:ind w:firstLine="0"/>
        <w:rPr>
          <w:rtl/>
        </w:rPr>
      </w:pPr>
      <w:r>
        <w:rPr>
          <w:rFonts w:hint="cs"/>
          <w:rtl/>
        </w:rPr>
        <w:t>רם בן ברק</w:t>
      </w:r>
    </w:p>
    <w:p w14:paraId="4E6CB98C" w14:textId="77777777" w:rsidR="00452166" w:rsidRDefault="00452166" w:rsidP="00452166">
      <w:pPr>
        <w:ind w:firstLine="0"/>
        <w:rPr>
          <w:rtl/>
        </w:rPr>
      </w:pPr>
      <w:r>
        <w:rPr>
          <w:rFonts w:hint="cs"/>
          <w:rtl/>
        </w:rPr>
        <w:t>עמית הלוי</w:t>
      </w:r>
    </w:p>
    <w:p w14:paraId="18806E96" w14:textId="4128FEBD" w:rsidR="00452166" w:rsidRDefault="00452166" w:rsidP="00452166">
      <w:pPr>
        <w:ind w:firstLine="0"/>
        <w:rPr>
          <w:rtl/>
        </w:rPr>
      </w:pPr>
      <w:r>
        <w:rPr>
          <w:rFonts w:hint="cs"/>
          <w:rtl/>
        </w:rPr>
        <w:t xml:space="preserve">ניסים </w:t>
      </w:r>
      <w:proofErr w:type="spellStart"/>
      <w:r>
        <w:rPr>
          <w:rFonts w:hint="cs"/>
          <w:rtl/>
        </w:rPr>
        <w:t>ואטורי</w:t>
      </w:r>
      <w:proofErr w:type="spellEnd"/>
    </w:p>
    <w:p w14:paraId="4D659033" w14:textId="77777777" w:rsidR="00452166" w:rsidRDefault="00452166" w:rsidP="00452166">
      <w:pPr>
        <w:ind w:firstLine="0"/>
        <w:rPr>
          <w:rtl/>
        </w:rPr>
      </w:pPr>
      <w:r>
        <w:rPr>
          <w:rFonts w:hint="cs"/>
          <w:rtl/>
        </w:rPr>
        <w:t>משה טור פז</w:t>
      </w:r>
    </w:p>
    <w:p w14:paraId="724ECD48" w14:textId="69EC7469" w:rsidR="00452166" w:rsidRDefault="00452166" w:rsidP="00452166">
      <w:pPr>
        <w:ind w:firstLine="0"/>
        <w:rPr>
          <w:rtl/>
        </w:rPr>
      </w:pPr>
      <w:r>
        <w:rPr>
          <w:rFonts w:hint="cs"/>
          <w:rtl/>
        </w:rPr>
        <w:t>שרון ניר</w:t>
      </w:r>
    </w:p>
    <w:p w14:paraId="3C1717DC" w14:textId="77777777" w:rsidR="00452166" w:rsidRPr="00452166" w:rsidRDefault="00452166" w:rsidP="00452166">
      <w:pPr>
        <w:ind w:firstLine="0"/>
      </w:pPr>
      <w:r>
        <w:rPr>
          <w:rFonts w:hint="cs"/>
          <w:rtl/>
        </w:rPr>
        <w:t>צבי ידידיה סוכות</w:t>
      </w:r>
    </w:p>
    <w:p w14:paraId="4B92CBBD" w14:textId="5C0FB256" w:rsidR="00452166" w:rsidRDefault="00452166" w:rsidP="00452166">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2C51FD46" w14:textId="77777777" w:rsidR="002E5E31" w:rsidRDefault="002E5E31" w:rsidP="00DE5B80">
      <w:pPr>
        <w:ind w:firstLine="0"/>
        <w:rPr>
          <w:b/>
          <w:bCs/>
          <w:u w:val="single"/>
          <w:rtl/>
        </w:rPr>
      </w:pPr>
    </w:p>
    <w:p w14:paraId="4861758F" w14:textId="77777777" w:rsidR="00E1669C" w:rsidRPr="000C47F5" w:rsidRDefault="00E1669C" w:rsidP="00DE5B80">
      <w:pPr>
        <w:ind w:firstLine="0"/>
        <w:rPr>
          <w:b/>
          <w:bCs/>
          <w:u w:val="single"/>
          <w:rtl/>
        </w:rPr>
      </w:pPr>
    </w:p>
    <w:p w14:paraId="606E2CA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794"/>
      </w:tblGrid>
      <w:tr w:rsidR="00452166" w14:paraId="37107735" w14:textId="77777777" w:rsidTr="00452166">
        <w:tc>
          <w:tcPr>
            <w:tcW w:w="0" w:type="auto"/>
            <w:shd w:val="clear" w:color="auto" w:fill="auto"/>
          </w:tcPr>
          <w:p w14:paraId="084A48B7" w14:textId="1C0FA454" w:rsidR="00452166" w:rsidRDefault="00452166" w:rsidP="00DE5B80">
            <w:pPr>
              <w:ind w:firstLine="0"/>
              <w:rPr>
                <w:rtl/>
              </w:rPr>
            </w:pPr>
            <w:r>
              <w:rPr>
                <w:rtl/>
              </w:rPr>
              <w:t xml:space="preserve">אסף </w:t>
            </w:r>
          </w:p>
        </w:tc>
        <w:tc>
          <w:tcPr>
            <w:tcW w:w="0" w:type="auto"/>
            <w:shd w:val="clear" w:color="auto" w:fill="auto"/>
          </w:tcPr>
          <w:p w14:paraId="24D45A9E" w14:textId="35D34B71" w:rsidR="00452166" w:rsidRDefault="00452166" w:rsidP="00DE5B80">
            <w:pPr>
              <w:ind w:firstLine="0"/>
              <w:rPr>
                <w:rtl/>
              </w:rPr>
            </w:pPr>
            <w:r>
              <w:rPr>
                <w:rtl/>
              </w:rPr>
              <w:t>–</w:t>
            </w:r>
          </w:p>
        </w:tc>
        <w:tc>
          <w:tcPr>
            <w:tcW w:w="0" w:type="auto"/>
            <w:shd w:val="clear" w:color="auto" w:fill="auto"/>
          </w:tcPr>
          <w:p w14:paraId="01A521DB" w14:textId="5D6C9601" w:rsidR="00452166" w:rsidRDefault="00452166" w:rsidP="00DE5B80">
            <w:pPr>
              <w:ind w:firstLine="0"/>
              <w:rPr>
                <w:rtl/>
              </w:rPr>
            </w:pPr>
            <w:r>
              <w:rPr>
                <w:rtl/>
              </w:rPr>
              <w:t>משרד ראש הממשלה</w:t>
            </w:r>
          </w:p>
        </w:tc>
      </w:tr>
      <w:tr w:rsidR="00452166" w14:paraId="382F0471" w14:textId="77777777" w:rsidTr="00452166">
        <w:tc>
          <w:tcPr>
            <w:tcW w:w="0" w:type="auto"/>
            <w:shd w:val="clear" w:color="auto" w:fill="auto"/>
          </w:tcPr>
          <w:p w14:paraId="0DBA07A2" w14:textId="10F68859" w:rsidR="00452166" w:rsidRDefault="00452166" w:rsidP="00DE5B80">
            <w:pPr>
              <w:ind w:firstLine="0"/>
              <w:rPr>
                <w:rtl/>
              </w:rPr>
            </w:pPr>
            <w:r>
              <w:rPr>
                <w:rFonts w:hint="cs"/>
                <w:rtl/>
              </w:rPr>
              <w:t xml:space="preserve">סא"ל </w:t>
            </w:r>
            <w:r>
              <w:rPr>
                <w:rtl/>
              </w:rPr>
              <w:t xml:space="preserve">עומר </w:t>
            </w:r>
            <w:proofErr w:type="spellStart"/>
            <w:r>
              <w:rPr>
                <w:rtl/>
              </w:rPr>
              <w:t>קנובלר</w:t>
            </w:r>
            <w:proofErr w:type="spellEnd"/>
          </w:p>
        </w:tc>
        <w:tc>
          <w:tcPr>
            <w:tcW w:w="0" w:type="auto"/>
            <w:shd w:val="clear" w:color="auto" w:fill="auto"/>
          </w:tcPr>
          <w:p w14:paraId="34C3913E" w14:textId="33D6E470" w:rsidR="00452166" w:rsidRDefault="00452166" w:rsidP="00DE5B80">
            <w:pPr>
              <w:ind w:firstLine="0"/>
              <w:rPr>
                <w:rtl/>
              </w:rPr>
            </w:pPr>
            <w:r>
              <w:rPr>
                <w:rtl/>
              </w:rPr>
              <w:t>–</w:t>
            </w:r>
          </w:p>
        </w:tc>
        <w:tc>
          <w:tcPr>
            <w:tcW w:w="0" w:type="auto"/>
            <w:shd w:val="clear" w:color="auto" w:fill="auto"/>
          </w:tcPr>
          <w:p w14:paraId="4DA7C4A0" w14:textId="428D8A9F" w:rsidR="00452166" w:rsidRDefault="00452166" w:rsidP="00DE5B80">
            <w:pPr>
              <w:ind w:firstLine="0"/>
              <w:rPr>
                <w:rtl/>
              </w:rPr>
            </w:pPr>
            <w:r>
              <w:rPr>
                <w:rtl/>
              </w:rPr>
              <w:t>קצין ייעוץ</w:t>
            </w:r>
            <w:r>
              <w:rPr>
                <w:rFonts w:hint="cs"/>
                <w:rtl/>
              </w:rPr>
              <w:t>, הפרקליטות הצבאית,</w:t>
            </w:r>
            <w:r>
              <w:rPr>
                <w:rtl/>
              </w:rPr>
              <w:t xml:space="preserve"> משרד הביטחון</w:t>
            </w:r>
          </w:p>
        </w:tc>
      </w:tr>
      <w:tr w:rsidR="00452166" w14:paraId="55CC65BF" w14:textId="77777777" w:rsidTr="00452166">
        <w:tc>
          <w:tcPr>
            <w:tcW w:w="0" w:type="auto"/>
            <w:shd w:val="clear" w:color="auto" w:fill="auto"/>
          </w:tcPr>
          <w:p w14:paraId="7ECA467A" w14:textId="50E9CB9F" w:rsidR="00452166" w:rsidRDefault="00452166" w:rsidP="00DE5B80">
            <w:pPr>
              <w:ind w:firstLine="0"/>
              <w:rPr>
                <w:rtl/>
              </w:rPr>
            </w:pPr>
            <w:r>
              <w:rPr>
                <w:rtl/>
              </w:rPr>
              <w:t>יובל זילבר</w:t>
            </w:r>
          </w:p>
        </w:tc>
        <w:tc>
          <w:tcPr>
            <w:tcW w:w="0" w:type="auto"/>
            <w:shd w:val="clear" w:color="auto" w:fill="auto"/>
          </w:tcPr>
          <w:p w14:paraId="30FEB7F3" w14:textId="343562A3" w:rsidR="00452166" w:rsidRDefault="00452166" w:rsidP="00DE5B80">
            <w:pPr>
              <w:ind w:firstLine="0"/>
              <w:rPr>
                <w:rtl/>
              </w:rPr>
            </w:pPr>
            <w:r>
              <w:rPr>
                <w:rtl/>
              </w:rPr>
              <w:t>–</w:t>
            </w:r>
          </w:p>
        </w:tc>
        <w:tc>
          <w:tcPr>
            <w:tcW w:w="0" w:type="auto"/>
            <w:shd w:val="clear" w:color="auto" w:fill="auto"/>
          </w:tcPr>
          <w:p w14:paraId="36E3A20C" w14:textId="7F15D2D0" w:rsidR="00452166" w:rsidRDefault="00452166" w:rsidP="00DE5B80">
            <w:pPr>
              <w:ind w:firstLine="0"/>
              <w:rPr>
                <w:rtl/>
              </w:rPr>
            </w:pPr>
            <w:proofErr w:type="spellStart"/>
            <w:r>
              <w:rPr>
                <w:rtl/>
              </w:rPr>
              <w:t>עו</w:t>
            </w:r>
            <w:proofErr w:type="spellEnd"/>
            <w:r>
              <w:rPr>
                <w:rtl/>
              </w:rPr>
              <w:t>''ד במחלקה המנהלית, משרד הביטחון</w:t>
            </w:r>
          </w:p>
        </w:tc>
      </w:tr>
      <w:tr w:rsidR="00452166" w14:paraId="37F48414" w14:textId="77777777" w:rsidTr="00452166">
        <w:tc>
          <w:tcPr>
            <w:tcW w:w="0" w:type="auto"/>
            <w:shd w:val="clear" w:color="auto" w:fill="auto"/>
          </w:tcPr>
          <w:p w14:paraId="1D6843DB" w14:textId="611F3C4A" w:rsidR="00452166" w:rsidRDefault="00452166" w:rsidP="00DE5B80">
            <w:pPr>
              <w:ind w:firstLine="0"/>
              <w:rPr>
                <w:rtl/>
              </w:rPr>
            </w:pPr>
            <w:r>
              <w:rPr>
                <w:rFonts w:hint="cs"/>
                <w:rtl/>
              </w:rPr>
              <w:t xml:space="preserve">סגן גונדר </w:t>
            </w:r>
            <w:r>
              <w:rPr>
                <w:rtl/>
              </w:rPr>
              <w:t>שלי סבג</w:t>
            </w:r>
          </w:p>
        </w:tc>
        <w:tc>
          <w:tcPr>
            <w:tcW w:w="0" w:type="auto"/>
            <w:shd w:val="clear" w:color="auto" w:fill="auto"/>
          </w:tcPr>
          <w:p w14:paraId="43FFD883" w14:textId="1C58FFA4" w:rsidR="00452166" w:rsidRDefault="00452166" w:rsidP="00DE5B80">
            <w:pPr>
              <w:ind w:firstLine="0"/>
              <w:rPr>
                <w:rtl/>
              </w:rPr>
            </w:pPr>
            <w:r>
              <w:rPr>
                <w:rtl/>
              </w:rPr>
              <w:t>–</w:t>
            </w:r>
          </w:p>
        </w:tc>
        <w:tc>
          <w:tcPr>
            <w:tcW w:w="0" w:type="auto"/>
            <w:shd w:val="clear" w:color="auto" w:fill="auto"/>
          </w:tcPr>
          <w:p w14:paraId="4921FD05" w14:textId="1D540A5A" w:rsidR="00452166" w:rsidRDefault="00452166" w:rsidP="00DE5B80">
            <w:pPr>
              <w:ind w:firstLine="0"/>
              <w:rPr>
                <w:rtl/>
              </w:rPr>
            </w:pPr>
            <w:proofErr w:type="spellStart"/>
            <w:r>
              <w:rPr>
                <w:rtl/>
              </w:rPr>
              <w:t>רע"ן</w:t>
            </w:r>
            <w:proofErr w:type="spellEnd"/>
            <w:r>
              <w:rPr>
                <w:rtl/>
              </w:rPr>
              <w:t xml:space="preserve"> רישום שב"ס, המשרד לביטחון לאומי</w:t>
            </w:r>
          </w:p>
        </w:tc>
      </w:tr>
      <w:tr w:rsidR="00452166" w14:paraId="16748DDE" w14:textId="77777777" w:rsidTr="00452166">
        <w:tc>
          <w:tcPr>
            <w:tcW w:w="0" w:type="auto"/>
            <w:shd w:val="clear" w:color="auto" w:fill="auto"/>
          </w:tcPr>
          <w:p w14:paraId="3A7BD63F" w14:textId="3C1DEC06" w:rsidR="00452166" w:rsidRDefault="00452166" w:rsidP="00DE5B80">
            <w:pPr>
              <w:ind w:firstLine="0"/>
              <w:rPr>
                <w:rtl/>
              </w:rPr>
            </w:pPr>
            <w:r>
              <w:rPr>
                <w:rtl/>
              </w:rPr>
              <w:t>גלי קרן</w:t>
            </w:r>
          </w:p>
        </w:tc>
        <w:tc>
          <w:tcPr>
            <w:tcW w:w="0" w:type="auto"/>
            <w:shd w:val="clear" w:color="auto" w:fill="auto"/>
          </w:tcPr>
          <w:p w14:paraId="3BD706B4" w14:textId="62F46709" w:rsidR="00452166" w:rsidRDefault="00452166" w:rsidP="00DE5B80">
            <w:pPr>
              <w:ind w:firstLine="0"/>
              <w:rPr>
                <w:rtl/>
              </w:rPr>
            </w:pPr>
            <w:r>
              <w:rPr>
                <w:rtl/>
              </w:rPr>
              <w:t>–</w:t>
            </w:r>
          </w:p>
        </w:tc>
        <w:tc>
          <w:tcPr>
            <w:tcW w:w="0" w:type="auto"/>
            <w:shd w:val="clear" w:color="auto" w:fill="auto"/>
          </w:tcPr>
          <w:p w14:paraId="4328FCBC" w14:textId="09D704B5" w:rsidR="00452166" w:rsidRDefault="00452166" w:rsidP="00DE5B80">
            <w:pPr>
              <w:ind w:firstLine="0"/>
              <w:rPr>
                <w:rtl/>
              </w:rPr>
            </w:pPr>
            <w:r>
              <w:rPr>
                <w:rFonts w:hint="cs"/>
                <w:rtl/>
              </w:rPr>
              <w:t xml:space="preserve">עו"ד, </w:t>
            </w:r>
            <w:r>
              <w:rPr>
                <w:rtl/>
              </w:rPr>
              <w:t>סגן היועץ המשפטי, המשרד לביטחון לאומי</w:t>
            </w:r>
          </w:p>
        </w:tc>
      </w:tr>
      <w:tr w:rsidR="00452166" w14:paraId="005BBE3E" w14:textId="77777777" w:rsidTr="00452166">
        <w:tc>
          <w:tcPr>
            <w:tcW w:w="0" w:type="auto"/>
            <w:shd w:val="clear" w:color="auto" w:fill="auto"/>
          </w:tcPr>
          <w:p w14:paraId="107341C3" w14:textId="65E02D51" w:rsidR="00452166" w:rsidRDefault="00452166" w:rsidP="00DE5B80">
            <w:pPr>
              <w:ind w:firstLine="0"/>
              <w:rPr>
                <w:rtl/>
              </w:rPr>
            </w:pPr>
            <w:r>
              <w:rPr>
                <w:rFonts w:hint="cs"/>
                <w:rtl/>
              </w:rPr>
              <w:t xml:space="preserve">רב כלאי </w:t>
            </w:r>
            <w:r>
              <w:rPr>
                <w:rtl/>
              </w:rPr>
              <w:t>אוהד בוזי</w:t>
            </w:r>
          </w:p>
        </w:tc>
        <w:tc>
          <w:tcPr>
            <w:tcW w:w="0" w:type="auto"/>
            <w:shd w:val="clear" w:color="auto" w:fill="auto"/>
          </w:tcPr>
          <w:p w14:paraId="30AE8D96" w14:textId="1E7ED6ED" w:rsidR="00452166" w:rsidRDefault="00452166" w:rsidP="00DE5B80">
            <w:pPr>
              <w:ind w:firstLine="0"/>
              <w:rPr>
                <w:rtl/>
              </w:rPr>
            </w:pPr>
            <w:r>
              <w:rPr>
                <w:rtl/>
              </w:rPr>
              <w:t>–</w:t>
            </w:r>
          </w:p>
        </w:tc>
        <w:tc>
          <w:tcPr>
            <w:tcW w:w="0" w:type="auto"/>
            <w:shd w:val="clear" w:color="auto" w:fill="auto"/>
          </w:tcPr>
          <w:p w14:paraId="337A92BA" w14:textId="3CF4BDD8" w:rsidR="00452166" w:rsidRDefault="00452166" w:rsidP="00DE5B80">
            <w:pPr>
              <w:ind w:firstLine="0"/>
              <w:rPr>
                <w:rtl/>
              </w:rPr>
            </w:pPr>
            <w:proofErr w:type="spellStart"/>
            <w:r>
              <w:rPr>
                <w:rtl/>
              </w:rPr>
              <w:t>רת</w:t>
            </w:r>
            <w:r>
              <w:rPr>
                <w:rFonts w:hint="cs"/>
                <w:rtl/>
              </w:rPr>
              <w:t>"</w:t>
            </w:r>
            <w:r>
              <w:rPr>
                <w:rtl/>
              </w:rPr>
              <w:t>ח</w:t>
            </w:r>
            <w:proofErr w:type="spellEnd"/>
            <w:r>
              <w:rPr>
                <w:rtl/>
              </w:rPr>
              <w:t xml:space="preserve"> </w:t>
            </w:r>
            <w:proofErr w:type="spellStart"/>
            <w:r>
              <w:rPr>
                <w:rtl/>
              </w:rPr>
              <w:t>אג״מ</w:t>
            </w:r>
            <w:proofErr w:type="spellEnd"/>
            <w:r>
              <w:rPr>
                <w:rtl/>
              </w:rPr>
              <w:t xml:space="preserve"> חסיונות ומשפט פלילי, המשרד לביטחון לאומי</w:t>
            </w:r>
          </w:p>
        </w:tc>
      </w:tr>
      <w:tr w:rsidR="00452166" w14:paraId="094BF135" w14:textId="77777777" w:rsidTr="00452166">
        <w:tc>
          <w:tcPr>
            <w:tcW w:w="0" w:type="auto"/>
            <w:shd w:val="clear" w:color="auto" w:fill="auto"/>
          </w:tcPr>
          <w:p w14:paraId="5A9E0DBD" w14:textId="655343D4" w:rsidR="00452166" w:rsidRDefault="00452166" w:rsidP="00DE5B80">
            <w:pPr>
              <w:ind w:firstLine="0"/>
              <w:rPr>
                <w:rtl/>
              </w:rPr>
            </w:pPr>
            <w:r>
              <w:rPr>
                <w:rtl/>
              </w:rPr>
              <w:t xml:space="preserve">נחשון </w:t>
            </w:r>
            <w:proofErr w:type="spellStart"/>
            <w:r>
              <w:rPr>
                <w:rtl/>
              </w:rPr>
              <w:t>רובלין</w:t>
            </w:r>
            <w:proofErr w:type="spellEnd"/>
          </w:p>
        </w:tc>
        <w:tc>
          <w:tcPr>
            <w:tcW w:w="0" w:type="auto"/>
            <w:shd w:val="clear" w:color="auto" w:fill="auto"/>
          </w:tcPr>
          <w:p w14:paraId="7C81F4DC" w14:textId="465E097D" w:rsidR="00452166" w:rsidRDefault="00452166" w:rsidP="00DE5B80">
            <w:pPr>
              <w:ind w:firstLine="0"/>
              <w:rPr>
                <w:rtl/>
              </w:rPr>
            </w:pPr>
            <w:r>
              <w:rPr>
                <w:rtl/>
              </w:rPr>
              <w:t>–</w:t>
            </w:r>
          </w:p>
        </w:tc>
        <w:tc>
          <w:tcPr>
            <w:tcW w:w="0" w:type="auto"/>
            <w:shd w:val="clear" w:color="auto" w:fill="auto"/>
          </w:tcPr>
          <w:p w14:paraId="209B850C" w14:textId="4B4A1E20" w:rsidR="00452166" w:rsidRDefault="00452166" w:rsidP="00DE5B80">
            <w:pPr>
              <w:ind w:firstLine="0"/>
              <w:rPr>
                <w:rtl/>
              </w:rPr>
            </w:pPr>
            <w:r>
              <w:rPr>
                <w:rtl/>
              </w:rPr>
              <w:t>מתמחה</w:t>
            </w:r>
            <w:r>
              <w:rPr>
                <w:rFonts w:hint="cs"/>
                <w:rtl/>
              </w:rPr>
              <w:t>,</w:t>
            </w:r>
            <w:r>
              <w:rPr>
                <w:rtl/>
              </w:rPr>
              <w:t xml:space="preserve"> לשכה משפטית, המשרד לביטחון לאומי</w:t>
            </w:r>
          </w:p>
        </w:tc>
      </w:tr>
      <w:tr w:rsidR="00452166" w14:paraId="695FDC0D" w14:textId="77777777" w:rsidTr="00452166">
        <w:tc>
          <w:tcPr>
            <w:tcW w:w="0" w:type="auto"/>
            <w:shd w:val="clear" w:color="auto" w:fill="auto"/>
          </w:tcPr>
          <w:p w14:paraId="1EA86FDF" w14:textId="77777777" w:rsidR="00452166" w:rsidRDefault="00452166" w:rsidP="00DE5B80">
            <w:pPr>
              <w:ind w:firstLine="0"/>
              <w:rPr>
                <w:rtl/>
              </w:rPr>
            </w:pPr>
            <w:r>
              <w:rPr>
                <w:rtl/>
              </w:rPr>
              <w:t>לילך וגנר</w:t>
            </w:r>
          </w:p>
        </w:tc>
        <w:tc>
          <w:tcPr>
            <w:tcW w:w="0" w:type="auto"/>
            <w:shd w:val="clear" w:color="auto" w:fill="auto"/>
          </w:tcPr>
          <w:p w14:paraId="3ED877A2" w14:textId="77777777" w:rsidR="00452166" w:rsidRDefault="00452166" w:rsidP="00DE5B80">
            <w:pPr>
              <w:ind w:firstLine="0"/>
              <w:rPr>
                <w:rtl/>
              </w:rPr>
            </w:pPr>
            <w:r>
              <w:rPr>
                <w:rtl/>
              </w:rPr>
              <w:t>–</w:t>
            </w:r>
          </w:p>
        </w:tc>
        <w:tc>
          <w:tcPr>
            <w:tcW w:w="0" w:type="auto"/>
            <w:shd w:val="clear" w:color="auto" w:fill="auto"/>
          </w:tcPr>
          <w:p w14:paraId="11724F7B" w14:textId="77777777" w:rsidR="00452166" w:rsidRDefault="00452166" w:rsidP="00DE5B80">
            <w:pPr>
              <w:ind w:firstLine="0"/>
              <w:rPr>
                <w:rtl/>
              </w:rPr>
            </w:pPr>
            <w:r>
              <w:rPr>
                <w:rFonts w:hint="cs"/>
                <w:rtl/>
              </w:rPr>
              <w:t xml:space="preserve">עו"ד, </w:t>
            </w:r>
            <w:r>
              <w:rPr>
                <w:rtl/>
              </w:rPr>
              <w:t>המחלקה למשפט פלילי ייעוץ וחקיקה, משרד המשפטים</w:t>
            </w:r>
          </w:p>
        </w:tc>
      </w:tr>
      <w:tr w:rsidR="00452166" w14:paraId="165FF012" w14:textId="77777777" w:rsidTr="00452166">
        <w:tc>
          <w:tcPr>
            <w:tcW w:w="0" w:type="auto"/>
            <w:shd w:val="clear" w:color="auto" w:fill="auto"/>
          </w:tcPr>
          <w:p w14:paraId="13FA3D70" w14:textId="77777777" w:rsidR="00452166" w:rsidRDefault="00452166" w:rsidP="00DE5B80">
            <w:pPr>
              <w:ind w:firstLine="0"/>
              <w:rPr>
                <w:rtl/>
              </w:rPr>
            </w:pPr>
            <w:r>
              <w:rPr>
                <w:rtl/>
              </w:rPr>
              <w:t xml:space="preserve">גאל </w:t>
            </w:r>
            <w:proofErr w:type="spellStart"/>
            <w:r>
              <w:rPr>
                <w:rtl/>
              </w:rPr>
              <w:t>אזריאל</w:t>
            </w:r>
            <w:proofErr w:type="spellEnd"/>
          </w:p>
        </w:tc>
        <w:tc>
          <w:tcPr>
            <w:tcW w:w="0" w:type="auto"/>
            <w:shd w:val="clear" w:color="auto" w:fill="auto"/>
          </w:tcPr>
          <w:p w14:paraId="0213A039" w14:textId="77777777" w:rsidR="00452166" w:rsidRDefault="00452166" w:rsidP="00DE5B80">
            <w:pPr>
              <w:ind w:firstLine="0"/>
              <w:rPr>
                <w:rtl/>
              </w:rPr>
            </w:pPr>
            <w:r>
              <w:rPr>
                <w:rtl/>
              </w:rPr>
              <w:t>–</w:t>
            </w:r>
          </w:p>
        </w:tc>
        <w:tc>
          <w:tcPr>
            <w:tcW w:w="0" w:type="auto"/>
            <w:shd w:val="clear" w:color="auto" w:fill="auto"/>
          </w:tcPr>
          <w:p w14:paraId="45F65677" w14:textId="77777777" w:rsidR="00452166" w:rsidRDefault="00452166" w:rsidP="00DE5B80">
            <w:pPr>
              <w:ind w:firstLine="0"/>
              <w:rPr>
                <w:rtl/>
              </w:rPr>
            </w:pPr>
            <w:r>
              <w:rPr>
                <w:rFonts w:hint="cs"/>
                <w:rtl/>
              </w:rPr>
              <w:t xml:space="preserve">עו"ד, </w:t>
            </w:r>
            <w:r>
              <w:rPr>
                <w:rtl/>
              </w:rPr>
              <w:t>מחלקת י</w:t>
            </w:r>
            <w:r>
              <w:rPr>
                <w:rFonts w:hint="cs"/>
                <w:rtl/>
              </w:rPr>
              <w:t>י</w:t>
            </w:r>
            <w:r>
              <w:rPr>
                <w:rtl/>
              </w:rPr>
              <w:t>עוץ וחקיקה, משרד המשפטים</w:t>
            </w:r>
          </w:p>
        </w:tc>
      </w:tr>
      <w:tr w:rsidR="00452166" w14:paraId="7D6B56D0" w14:textId="77777777" w:rsidTr="00452166">
        <w:tc>
          <w:tcPr>
            <w:tcW w:w="0" w:type="auto"/>
            <w:shd w:val="clear" w:color="auto" w:fill="auto"/>
          </w:tcPr>
          <w:p w14:paraId="41713B8C" w14:textId="09051C7A" w:rsidR="00452166" w:rsidRDefault="00452166" w:rsidP="00DE5B80">
            <w:pPr>
              <w:ind w:firstLine="0"/>
              <w:rPr>
                <w:rtl/>
              </w:rPr>
            </w:pPr>
            <w:r>
              <w:rPr>
                <w:rtl/>
              </w:rPr>
              <w:t>גלי צימרמן</w:t>
            </w:r>
          </w:p>
        </w:tc>
        <w:tc>
          <w:tcPr>
            <w:tcW w:w="0" w:type="auto"/>
            <w:shd w:val="clear" w:color="auto" w:fill="auto"/>
          </w:tcPr>
          <w:p w14:paraId="300633AA" w14:textId="24223270" w:rsidR="00452166" w:rsidRDefault="00452166" w:rsidP="00DE5B80">
            <w:pPr>
              <w:ind w:firstLine="0"/>
              <w:rPr>
                <w:rtl/>
              </w:rPr>
            </w:pPr>
            <w:r>
              <w:rPr>
                <w:rtl/>
              </w:rPr>
              <w:t>–</w:t>
            </w:r>
          </w:p>
        </w:tc>
        <w:tc>
          <w:tcPr>
            <w:tcW w:w="0" w:type="auto"/>
            <w:shd w:val="clear" w:color="auto" w:fill="auto"/>
          </w:tcPr>
          <w:p w14:paraId="78F8D75F" w14:textId="3776717F" w:rsidR="00452166" w:rsidRDefault="00452166" w:rsidP="00DE5B80">
            <w:pPr>
              <w:ind w:firstLine="0"/>
              <w:rPr>
                <w:rtl/>
              </w:rPr>
            </w:pPr>
            <w:r>
              <w:rPr>
                <w:rFonts w:hint="cs"/>
                <w:rtl/>
              </w:rPr>
              <w:t xml:space="preserve">עו"ד, </w:t>
            </w:r>
            <w:r>
              <w:rPr>
                <w:rtl/>
              </w:rPr>
              <w:t>משרד המשפטים</w:t>
            </w:r>
          </w:p>
        </w:tc>
      </w:tr>
      <w:tr w:rsidR="00452166" w14:paraId="51AA2DC4" w14:textId="77777777" w:rsidTr="00452166">
        <w:tc>
          <w:tcPr>
            <w:tcW w:w="0" w:type="auto"/>
            <w:shd w:val="clear" w:color="auto" w:fill="auto"/>
          </w:tcPr>
          <w:p w14:paraId="19EE5AC8" w14:textId="444A2485" w:rsidR="00452166" w:rsidRDefault="00452166" w:rsidP="00DE5B80">
            <w:pPr>
              <w:ind w:firstLine="0"/>
              <w:rPr>
                <w:rtl/>
              </w:rPr>
            </w:pPr>
            <w:r>
              <w:rPr>
                <w:rtl/>
              </w:rPr>
              <w:t xml:space="preserve">עביר </w:t>
            </w:r>
            <w:proofErr w:type="spellStart"/>
            <w:r>
              <w:rPr>
                <w:rtl/>
              </w:rPr>
              <w:t>מטאנס</w:t>
            </w:r>
            <w:proofErr w:type="spellEnd"/>
          </w:p>
        </w:tc>
        <w:tc>
          <w:tcPr>
            <w:tcW w:w="0" w:type="auto"/>
            <w:shd w:val="clear" w:color="auto" w:fill="auto"/>
          </w:tcPr>
          <w:p w14:paraId="681D6FD0" w14:textId="6B67DF60" w:rsidR="00452166" w:rsidRDefault="00452166" w:rsidP="00DE5B80">
            <w:pPr>
              <w:ind w:firstLine="0"/>
              <w:rPr>
                <w:rtl/>
              </w:rPr>
            </w:pPr>
            <w:r>
              <w:rPr>
                <w:rtl/>
              </w:rPr>
              <w:t>–</w:t>
            </w:r>
          </w:p>
        </w:tc>
        <w:tc>
          <w:tcPr>
            <w:tcW w:w="0" w:type="auto"/>
            <w:shd w:val="clear" w:color="auto" w:fill="auto"/>
          </w:tcPr>
          <w:p w14:paraId="4C577181" w14:textId="0AF156A5" w:rsidR="00452166" w:rsidRDefault="00452166" w:rsidP="00DE5B80">
            <w:pPr>
              <w:ind w:firstLine="0"/>
              <w:rPr>
                <w:rtl/>
              </w:rPr>
            </w:pPr>
            <w:r>
              <w:rPr>
                <w:rtl/>
              </w:rPr>
              <w:t>עו"ד, משרד המשפטים</w:t>
            </w:r>
          </w:p>
        </w:tc>
      </w:tr>
      <w:tr w:rsidR="00452166" w14:paraId="29F7FE05" w14:textId="77777777" w:rsidTr="00452166">
        <w:tc>
          <w:tcPr>
            <w:tcW w:w="0" w:type="auto"/>
            <w:shd w:val="clear" w:color="auto" w:fill="auto"/>
          </w:tcPr>
          <w:p w14:paraId="08AA921F" w14:textId="6795B9A7" w:rsidR="00452166" w:rsidRDefault="00452166" w:rsidP="00DE5B80">
            <w:pPr>
              <w:ind w:firstLine="0"/>
              <w:rPr>
                <w:rtl/>
              </w:rPr>
            </w:pPr>
            <w:r>
              <w:rPr>
                <w:rtl/>
              </w:rPr>
              <w:t>ליאור פורר</w:t>
            </w:r>
          </w:p>
        </w:tc>
        <w:tc>
          <w:tcPr>
            <w:tcW w:w="0" w:type="auto"/>
            <w:shd w:val="clear" w:color="auto" w:fill="auto"/>
          </w:tcPr>
          <w:p w14:paraId="12B4618B" w14:textId="760020F8" w:rsidR="00452166" w:rsidRDefault="00452166" w:rsidP="00DE5B80">
            <w:pPr>
              <w:ind w:firstLine="0"/>
              <w:rPr>
                <w:rtl/>
              </w:rPr>
            </w:pPr>
            <w:r>
              <w:rPr>
                <w:rtl/>
              </w:rPr>
              <w:t>–</w:t>
            </w:r>
          </w:p>
        </w:tc>
        <w:tc>
          <w:tcPr>
            <w:tcW w:w="0" w:type="auto"/>
            <w:shd w:val="clear" w:color="auto" w:fill="auto"/>
          </w:tcPr>
          <w:p w14:paraId="2D0EC067" w14:textId="13FF2D7D" w:rsidR="00452166" w:rsidRDefault="00452166" w:rsidP="00DE5B80">
            <w:pPr>
              <w:ind w:firstLine="0"/>
              <w:rPr>
                <w:rtl/>
              </w:rPr>
            </w:pPr>
            <w:r>
              <w:rPr>
                <w:rFonts w:hint="cs"/>
                <w:rtl/>
              </w:rPr>
              <w:t xml:space="preserve">מתמחה, </w:t>
            </w:r>
            <w:r>
              <w:rPr>
                <w:rtl/>
              </w:rPr>
              <w:t>המחלקה למשפט פלילי ייעוץ וחקיקה, משרד המשפטים</w:t>
            </w:r>
          </w:p>
        </w:tc>
      </w:tr>
      <w:tr w:rsidR="00452166" w14:paraId="49A17ED1" w14:textId="77777777" w:rsidTr="00452166">
        <w:tc>
          <w:tcPr>
            <w:tcW w:w="0" w:type="auto"/>
            <w:shd w:val="clear" w:color="auto" w:fill="auto"/>
          </w:tcPr>
          <w:p w14:paraId="775C0A29" w14:textId="48090CB8" w:rsidR="00452166" w:rsidRDefault="00452166" w:rsidP="00DE5B80">
            <w:pPr>
              <w:ind w:firstLine="0"/>
              <w:rPr>
                <w:rtl/>
              </w:rPr>
            </w:pPr>
            <w:r>
              <w:rPr>
                <w:rtl/>
              </w:rPr>
              <w:t>חנית אברהם בכר</w:t>
            </w:r>
          </w:p>
        </w:tc>
        <w:tc>
          <w:tcPr>
            <w:tcW w:w="0" w:type="auto"/>
            <w:shd w:val="clear" w:color="auto" w:fill="auto"/>
          </w:tcPr>
          <w:p w14:paraId="20FED064" w14:textId="1E39CE01" w:rsidR="00452166" w:rsidRDefault="00452166" w:rsidP="00DE5B80">
            <w:pPr>
              <w:ind w:firstLine="0"/>
              <w:rPr>
                <w:rtl/>
              </w:rPr>
            </w:pPr>
            <w:r>
              <w:rPr>
                <w:rtl/>
              </w:rPr>
              <w:t>–</w:t>
            </w:r>
          </w:p>
        </w:tc>
        <w:tc>
          <w:tcPr>
            <w:tcW w:w="0" w:type="auto"/>
            <w:shd w:val="clear" w:color="auto" w:fill="auto"/>
          </w:tcPr>
          <w:p w14:paraId="6A8D4BCA" w14:textId="2AA0CA11" w:rsidR="00452166" w:rsidRDefault="00452166" w:rsidP="00DE5B80">
            <w:pPr>
              <w:ind w:firstLine="0"/>
              <w:rPr>
                <w:rtl/>
              </w:rPr>
            </w:pPr>
            <w:r>
              <w:rPr>
                <w:rtl/>
              </w:rPr>
              <w:t>עו"ד, הנהלת בתי המשפט</w:t>
            </w:r>
          </w:p>
        </w:tc>
      </w:tr>
      <w:tr w:rsidR="00452166" w14:paraId="28E91FBF" w14:textId="77777777" w:rsidTr="00452166">
        <w:tc>
          <w:tcPr>
            <w:tcW w:w="0" w:type="auto"/>
            <w:shd w:val="clear" w:color="auto" w:fill="auto"/>
          </w:tcPr>
          <w:p w14:paraId="538AEA1F" w14:textId="7574AF83" w:rsidR="00452166" w:rsidRDefault="00452166" w:rsidP="00DE5B80">
            <w:pPr>
              <w:ind w:firstLine="0"/>
              <w:rPr>
                <w:rtl/>
              </w:rPr>
            </w:pPr>
            <w:r>
              <w:rPr>
                <w:rtl/>
              </w:rPr>
              <w:t>טל שטיינר</w:t>
            </w:r>
          </w:p>
        </w:tc>
        <w:tc>
          <w:tcPr>
            <w:tcW w:w="0" w:type="auto"/>
            <w:shd w:val="clear" w:color="auto" w:fill="auto"/>
          </w:tcPr>
          <w:p w14:paraId="13448B12" w14:textId="187E1D6B" w:rsidR="00452166" w:rsidRDefault="00452166" w:rsidP="00DE5B80">
            <w:pPr>
              <w:ind w:firstLine="0"/>
              <w:rPr>
                <w:rtl/>
              </w:rPr>
            </w:pPr>
            <w:r>
              <w:rPr>
                <w:rtl/>
              </w:rPr>
              <w:t>–</w:t>
            </w:r>
          </w:p>
        </w:tc>
        <w:tc>
          <w:tcPr>
            <w:tcW w:w="0" w:type="auto"/>
            <w:shd w:val="clear" w:color="auto" w:fill="auto"/>
          </w:tcPr>
          <w:p w14:paraId="4797E2EB" w14:textId="55ECED67" w:rsidR="00452166" w:rsidRDefault="00452166" w:rsidP="00DE5B80">
            <w:pPr>
              <w:ind w:firstLine="0"/>
              <w:rPr>
                <w:rtl/>
              </w:rPr>
            </w:pPr>
            <w:r>
              <w:rPr>
                <w:rtl/>
              </w:rPr>
              <w:t>מנכ"לית הוועד הציבורי נגד עינויים בישראל</w:t>
            </w:r>
          </w:p>
        </w:tc>
      </w:tr>
      <w:tr w:rsidR="00452166" w14:paraId="72B29866" w14:textId="77777777" w:rsidTr="00452166">
        <w:tc>
          <w:tcPr>
            <w:tcW w:w="0" w:type="auto"/>
            <w:shd w:val="clear" w:color="auto" w:fill="auto"/>
          </w:tcPr>
          <w:p w14:paraId="1273BC14" w14:textId="4D051CDF" w:rsidR="00452166" w:rsidRPr="00416800" w:rsidRDefault="00416800" w:rsidP="00DE5B80">
            <w:pPr>
              <w:ind w:firstLine="0"/>
              <w:rPr>
                <w:rtl/>
              </w:rPr>
            </w:pPr>
            <w:r w:rsidRPr="00416800">
              <w:rPr>
                <w:rFonts w:hint="cs"/>
                <w:rtl/>
              </w:rPr>
              <w:t>יוסי שניידר</w:t>
            </w:r>
          </w:p>
        </w:tc>
        <w:tc>
          <w:tcPr>
            <w:tcW w:w="0" w:type="auto"/>
            <w:shd w:val="clear" w:color="auto" w:fill="auto"/>
          </w:tcPr>
          <w:p w14:paraId="7D030EFF" w14:textId="5A788631" w:rsidR="00452166" w:rsidRDefault="00452166" w:rsidP="00DE5B80">
            <w:pPr>
              <w:ind w:firstLine="0"/>
              <w:rPr>
                <w:rtl/>
              </w:rPr>
            </w:pPr>
            <w:r>
              <w:rPr>
                <w:rtl/>
              </w:rPr>
              <w:t>–</w:t>
            </w:r>
          </w:p>
        </w:tc>
        <w:tc>
          <w:tcPr>
            <w:tcW w:w="0" w:type="auto"/>
            <w:shd w:val="clear" w:color="auto" w:fill="auto"/>
          </w:tcPr>
          <w:p w14:paraId="796354A1" w14:textId="4C16EC3C" w:rsidR="00452166" w:rsidRPr="00B01CE4" w:rsidRDefault="00B01CE4" w:rsidP="00DE5B80">
            <w:pPr>
              <w:ind w:firstLine="0"/>
              <w:rPr>
                <w:rtl/>
              </w:rPr>
            </w:pPr>
            <w:r w:rsidRPr="00B01CE4">
              <w:rPr>
                <w:rFonts w:hint="cs"/>
                <w:rtl/>
              </w:rPr>
              <w:t xml:space="preserve">בן דוד של שירי </w:t>
            </w:r>
            <w:proofErr w:type="spellStart"/>
            <w:r w:rsidRPr="00B01CE4">
              <w:rPr>
                <w:rFonts w:hint="cs"/>
                <w:rtl/>
              </w:rPr>
              <w:t>ביבס</w:t>
            </w:r>
            <w:proofErr w:type="spellEnd"/>
            <w:r w:rsidRPr="00B01CE4">
              <w:rPr>
                <w:rFonts w:hint="cs"/>
                <w:rtl/>
              </w:rPr>
              <w:t>, החטופה בעזה</w:t>
            </w:r>
          </w:p>
        </w:tc>
      </w:tr>
      <w:tr w:rsidR="00416800" w14:paraId="1FD18360" w14:textId="77777777" w:rsidTr="00452166">
        <w:tc>
          <w:tcPr>
            <w:tcW w:w="0" w:type="auto"/>
            <w:shd w:val="clear" w:color="auto" w:fill="auto"/>
          </w:tcPr>
          <w:p w14:paraId="61B8073B" w14:textId="5BD2C6DF" w:rsidR="00416800" w:rsidRPr="00416800" w:rsidRDefault="00416800" w:rsidP="00DE5B80">
            <w:pPr>
              <w:ind w:firstLine="0"/>
              <w:rPr>
                <w:rtl/>
              </w:rPr>
            </w:pPr>
            <w:r>
              <w:rPr>
                <w:rFonts w:hint="cs"/>
                <w:rtl/>
              </w:rPr>
              <w:t>תומר קשת</w:t>
            </w:r>
          </w:p>
        </w:tc>
        <w:tc>
          <w:tcPr>
            <w:tcW w:w="0" w:type="auto"/>
            <w:shd w:val="clear" w:color="auto" w:fill="auto"/>
          </w:tcPr>
          <w:p w14:paraId="6BFA4FD4" w14:textId="40244C8D" w:rsidR="00416800" w:rsidRDefault="00416800" w:rsidP="00DE5B80">
            <w:pPr>
              <w:ind w:firstLine="0"/>
              <w:rPr>
                <w:rtl/>
              </w:rPr>
            </w:pPr>
            <w:r>
              <w:rPr>
                <w:rFonts w:hint="cs"/>
                <w:rtl/>
              </w:rPr>
              <w:t>–</w:t>
            </w:r>
          </w:p>
        </w:tc>
        <w:tc>
          <w:tcPr>
            <w:tcW w:w="0" w:type="auto"/>
            <w:shd w:val="clear" w:color="auto" w:fill="auto"/>
          </w:tcPr>
          <w:p w14:paraId="7CD55958" w14:textId="790B8027" w:rsidR="00416800" w:rsidRPr="00B01CE4" w:rsidRDefault="00B01CE4" w:rsidP="00DE5B80">
            <w:pPr>
              <w:ind w:firstLine="0"/>
              <w:rPr>
                <w:rtl/>
              </w:rPr>
            </w:pPr>
            <w:r w:rsidRPr="00B01CE4">
              <w:rPr>
                <w:rFonts w:hint="cs"/>
                <w:rtl/>
              </w:rPr>
              <w:t xml:space="preserve">בן דוד של ירדן </w:t>
            </w:r>
            <w:proofErr w:type="spellStart"/>
            <w:r w:rsidRPr="00B01CE4">
              <w:rPr>
                <w:rFonts w:hint="cs"/>
                <w:rtl/>
              </w:rPr>
              <w:t>ביבס</w:t>
            </w:r>
            <w:proofErr w:type="spellEnd"/>
            <w:r w:rsidRPr="00B01CE4">
              <w:rPr>
                <w:rFonts w:hint="cs"/>
                <w:rtl/>
              </w:rPr>
              <w:t>, החטוף בעזה</w:t>
            </w:r>
          </w:p>
        </w:tc>
      </w:tr>
      <w:tr w:rsidR="00452166" w14:paraId="5D98BBEE" w14:textId="77777777" w:rsidTr="00452166">
        <w:tc>
          <w:tcPr>
            <w:tcW w:w="0" w:type="auto"/>
            <w:shd w:val="clear" w:color="auto" w:fill="auto"/>
          </w:tcPr>
          <w:p w14:paraId="488D8142" w14:textId="6FF1357F" w:rsidR="00452166" w:rsidRDefault="00452166"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77A492B8" w14:textId="139E32CA" w:rsidR="00452166" w:rsidRDefault="00452166" w:rsidP="00DE5B80">
            <w:pPr>
              <w:ind w:firstLine="0"/>
              <w:rPr>
                <w:rtl/>
              </w:rPr>
            </w:pPr>
            <w:r>
              <w:rPr>
                <w:rtl/>
              </w:rPr>
              <w:t>–</w:t>
            </w:r>
          </w:p>
        </w:tc>
        <w:tc>
          <w:tcPr>
            <w:tcW w:w="0" w:type="auto"/>
            <w:shd w:val="clear" w:color="auto" w:fill="auto"/>
          </w:tcPr>
          <w:p w14:paraId="7F9DA390" w14:textId="592D5FD2" w:rsidR="00452166" w:rsidRDefault="00452166" w:rsidP="00DE5B80">
            <w:pPr>
              <w:ind w:firstLine="0"/>
              <w:rPr>
                <w:rtl/>
              </w:rPr>
            </w:pPr>
            <w:r>
              <w:rPr>
                <w:rFonts w:hint="cs"/>
                <w:rtl/>
              </w:rPr>
              <w:t xml:space="preserve">עו"ד, </w:t>
            </w:r>
            <w:r>
              <w:rPr>
                <w:rtl/>
              </w:rPr>
              <w:t>מייסדת תנוע</w:t>
            </w:r>
            <w:r>
              <w:rPr>
                <w:rFonts w:hint="cs"/>
                <w:rtl/>
              </w:rPr>
              <w:t>ת</w:t>
            </w:r>
            <w:r>
              <w:rPr>
                <w:rtl/>
              </w:rPr>
              <w:t xml:space="preserve"> א</w:t>
            </w:r>
            <w:r>
              <w:rPr>
                <w:rFonts w:hint="cs"/>
                <w:rtl/>
              </w:rPr>
              <w:t>י</w:t>
            </w:r>
            <w:r>
              <w:rPr>
                <w:rtl/>
              </w:rPr>
              <w:t>מהות בחזית</w:t>
            </w:r>
          </w:p>
        </w:tc>
      </w:tr>
      <w:tr w:rsidR="00452166" w14:paraId="3711E4FE" w14:textId="77777777" w:rsidTr="00452166">
        <w:tc>
          <w:tcPr>
            <w:tcW w:w="0" w:type="auto"/>
            <w:shd w:val="clear" w:color="auto" w:fill="auto"/>
          </w:tcPr>
          <w:p w14:paraId="476E7399" w14:textId="5B659BD5" w:rsidR="00452166" w:rsidRDefault="00452166" w:rsidP="00DE5B80">
            <w:pPr>
              <w:ind w:firstLine="0"/>
              <w:rPr>
                <w:rtl/>
              </w:rPr>
            </w:pPr>
            <w:r>
              <w:rPr>
                <w:rtl/>
              </w:rPr>
              <w:t>אסתר אבירם</w:t>
            </w:r>
          </w:p>
        </w:tc>
        <w:tc>
          <w:tcPr>
            <w:tcW w:w="0" w:type="auto"/>
            <w:shd w:val="clear" w:color="auto" w:fill="auto"/>
          </w:tcPr>
          <w:p w14:paraId="7355A220" w14:textId="6418290C" w:rsidR="00452166" w:rsidRDefault="00452166" w:rsidP="00DE5B80">
            <w:pPr>
              <w:ind w:firstLine="0"/>
              <w:rPr>
                <w:rtl/>
              </w:rPr>
            </w:pPr>
            <w:r>
              <w:rPr>
                <w:rtl/>
              </w:rPr>
              <w:t>–</w:t>
            </w:r>
          </w:p>
        </w:tc>
        <w:tc>
          <w:tcPr>
            <w:tcW w:w="0" w:type="auto"/>
            <w:shd w:val="clear" w:color="auto" w:fill="auto"/>
          </w:tcPr>
          <w:p w14:paraId="373994E5" w14:textId="62A7B627" w:rsidR="00452166" w:rsidRDefault="00452166" w:rsidP="00DE5B80">
            <w:pPr>
              <w:ind w:firstLine="0"/>
              <w:rPr>
                <w:rtl/>
              </w:rPr>
            </w:pPr>
            <w:r>
              <w:rPr>
                <w:rtl/>
              </w:rPr>
              <w:t>חברת ארגון</w:t>
            </w:r>
            <w:r>
              <w:rPr>
                <w:rFonts w:hint="cs"/>
                <w:rtl/>
              </w:rPr>
              <w:t xml:space="preserve"> צעדת האימהות</w:t>
            </w:r>
          </w:p>
        </w:tc>
      </w:tr>
      <w:tr w:rsidR="00452166" w14:paraId="79F3F0C8" w14:textId="77777777" w:rsidTr="00452166">
        <w:tc>
          <w:tcPr>
            <w:tcW w:w="0" w:type="auto"/>
            <w:shd w:val="clear" w:color="auto" w:fill="auto"/>
          </w:tcPr>
          <w:p w14:paraId="448AA8E8" w14:textId="21E8C273" w:rsidR="00452166" w:rsidRDefault="00452166" w:rsidP="00DE5B80">
            <w:pPr>
              <w:ind w:firstLine="0"/>
              <w:rPr>
                <w:rtl/>
              </w:rPr>
            </w:pPr>
            <w:r>
              <w:rPr>
                <w:rtl/>
              </w:rPr>
              <w:t>ענת לוי</w:t>
            </w:r>
          </w:p>
        </w:tc>
        <w:tc>
          <w:tcPr>
            <w:tcW w:w="0" w:type="auto"/>
            <w:shd w:val="clear" w:color="auto" w:fill="auto"/>
          </w:tcPr>
          <w:p w14:paraId="167EB4CF" w14:textId="7978790F" w:rsidR="00452166" w:rsidRDefault="00452166" w:rsidP="00DE5B80">
            <w:pPr>
              <w:ind w:firstLine="0"/>
              <w:rPr>
                <w:rtl/>
              </w:rPr>
            </w:pPr>
            <w:r>
              <w:rPr>
                <w:rtl/>
              </w:rPr>
              <w:t>–</w:t>
            </w:r>
          </w:p>
        </w:tc>
        <w:tc>
          <w:tcPr>
            <w:tcW w:w="0" w:type="auto"/>
            <w:shd w:val="clear" w:color="auto" w:fill="auto"/>
          </w:tcPr>
          <w:p w14:paraId="15EB2B97" w14:textId="01B0092F" w:rsidR="00452166" w:rsidRDefault="00452166" w:rsidP="00E051D0">
            <w:pPr>
              <w:ind w:firstLine="0"/>
              <w:rPr>
                <w:rtl/>
              </w:rPr>
            </w:pPr>
            <w:r>
              <w:rPr>
                <w:rtl/>
              </w:rPr>
              <w:t>נציגת א</w:t>
            </w:r>
            <w:r w:rsidR="00E051D0">
              <w:rPr>
                <w:rFonts w:hint="cs"/>
                <w:rtl/>
              </w:rPr>
              <w:t>י</w:t>
            </w:r>
            <w:r>
              <w:rPr>
                <w:rtl/>
              </w:rPr>
              <w:t>מהות ללוחמים</w:t>
            </w:r>
          </w:p>
        </w:tc>
      </w:tr>
      <w:tr w:rsidR="00452166" w14:paraId="2C97692D" w14:textId="77777777" w:rsidTr="00452166">
        <w:tc>
          <w:tcPr>
            <w:tcW w:w="0" w:type="auto"/>
            <w:shd w:val="clear" w:color="auto" w:fill="auto"/>
          </w:tcPr>
          <w:p w14:paraId="49A9BF61" w14:textId="7A605E1C" w:rsidR="00452166" w:rsidRDefault="00416800" w:rsidP="00DE5B80">
            <w:pPr>
              <w:ind w:firstLine="0"/>
              <w:rPr>
                <w:rtl/>
              </w:rPr>
            </w:pPr>
            <w:r>
              <w:rPr>
                <w:rFonts w:hint="cs"/>
                <w:rtl/>
              </w:rPr>
              <w:t xml:space="preserve">ד"ר </w:t>
            </w:r>
            <w:r w:rsidR="00452166">
              <w:rPr>
                <w:rtl/>
              </w:rPr>
              <w:t>חנה קטן</w:t>
            </w:r>
          </w:p>
        </w:tc>
        <w:tc>
          <w:tcPr>
            <w:tcW w:w="0" w:type="auto"/>
            <w:shd w:val="clear" w:color="auto" w:fill="auto"/>
          </w:tcPr>
          <w:p w14:paraId="101FCC86" w14:textId="375E56B1" w:rsidR="00452166" w:rsidRDefault="00452166" w:rsidP="00DE5B80">
            <w:pPr>
              <w:ind w:firstLine="0"/>
              <w:rPr>
                <w:rtl/>
              </w:rPr>
            </w:pPr>
            <w:r>
              <w:rPr>
                <w:rtl/>
              </w:rPr>
              <w:t>–</w:t>
            </w:r>
          </w:p>
        </w:tc>
        <w:tc>
          <w:tcPr>
            <w:tcW w:w="0" w:type="auto"/>
            <w:shd w:val="clear" w:color="auto" w:fill="auto"/>
          </w:tcPr>
          <w:p w14:paraId="2EF5F3D1" w14:textId="6B2F5C4F" w:rsidR="00452166" w:rsidRDefault="00452166" w:rsidP="00DE5B80">
            <w:pPr>
              <w:ind w:firstLine="0"/>
              <w:rPr>
                <w:rtl/>
              </w:rPr>
            </w:pPr>
            <w:r>
              <w:rPr>
                <w:rtl/>
              </w:rPr>
              <w:t>רופאה בכירה, שדולת הנשים החרדית והדתית</w:t>
            </w:r>
          </w:p>
        </w:tc>
      </w:tr>
    </w:tbl>
    <w:p w14:paraId="2F4F4FE6" w14:textId="1F178A2E" w:rsidR="00E1669C" w:rsidRDefault="00E1669C" w:rsidP="00DE5B80">
      <w:pPr>
        <w:ind w:firstLine="0"/>
        <w:rPr>
          <w:rtl/>
        </w:rPr>
      </w:pPr>
      <w:r>
        <w:rPr>
          <w:rtl/>
        </w:rPr>
        <w:br w:type="page"/>
      </w:r>
    </w:p>
    <w:p w14:paraId="651CC2E0" w14:textId="77777777" w:rsidR="00D37550" w:rsidRPr="008713A4" w:rsidRDefault="00D37550" w:rsidP="00DE5B80">
      <w:pPr>
        <w:ind w:firstLine="0"/>
        <w:rPr>
          <w:rtl/>
        </w:rPr>
      </w:pPr>
    </w:p>
    <w:p w14:paraId="10B8FF3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24114A" w14:textId="16725A5C" w:rsidR="00E64116" w:rsidRPr="008713A4" w:rsidRDefault="00416800" w:rsidP="00D40A29">
      <w:pPr>
        <w:ind w:firstLine="0"/>
      </w:pPr>
      <w:r w:rsidRPr="00BF3C74">
        <w:rPr>
          <w:rFonts w:hint="cs"/>
          <w:rtl/>
        </w:rPr>
        <w:t>אריאל לוביק</w:t>
      </w:r>
    </w:p>
    <w:p w14:paraId="16B806B9" w14:textId="77777777" w:rsidR="00E64116" w:rsidRPr="008713A4" w:rsidRDefault="00E64116" w:rsidP="00DE5B80">
      <w:pPr>
        <w:ind w:firstLine="0"/>
        <w:rPr>
          <w:rtl/>
        </w:rPr>
      </w:pPr>
    </w:p>
    <w:p w14:paraId="2CE69B95" w14:textId="184DD2BE" w:rsidR="00E64116" w:rsidRPr="008713A4" w:rsidRDefault="00E64116" w:rsidP="00D40A29">
      <w:pPr>
        <w:ind w:firstLine="0"/>
        <w:outlineLvl w:val="1"/>
        <w:rPr>
          <w:rtl/>
        </w:rPr>
      </w:pPr>
      <w:r w:rsidRPr="008713A4">
        <w:rPr>
          <w:b/>
          <w:bCs/>
          <w:u w:val="single"/>
          <w:rtl/>
        </w:rPr>
        <w:lastRenderedPageBreak/>
        <w:t>מנהל הוועדה</w:t>
      </w:r>
      <w:r w:rsidRPr="008713A4">
        <w:rPr>
          <w:rFonts w:hint="cs"/>
          <w:b/>
          <w:bCs/>
          <w:u w:val="single"/>
          <w:rtl/>
        </w:rPr>
        <w:t>:</w:t>
      </w:r>
    </w:p>
    <w:p w14:paraId="25EB7BB2" w14:textId="77777777" w:rsidR="00E64116" w:rsidRPr="008713A4" w:rsidRDefault="00015730" w:rsidP="00D40A29">
      <w:pPr>
        <w:ind w:firstLine="0"/>
        <w:rPr>
          <w:u w:val="single"/>
        </w:rPr>
      </w:pPr>
      <w:r>
        <w:rPr>
          <w:rtl/>
        </w:rPr>
        <w:t>אסף פרידמן</w:t>
      </w:r>
    </w:p>
    <w:p w14:paraId="55F529F7" w14:textId="77777777" w:rsidR="00E64116" w:rsidRPr="008713A4" w:rsidRDefault="00E64116" w:rsidP="00DE5B80">
      <w:pPr>
        <w:ind w:firstLine="0"/>
        <w:rPr>
          <w:rtl/>
        </w:rPr>
      </w:pPr>
    </w:p>
    <w:p w14:paraId="3957BB7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BF18FE" w14:textId="77777777" w:rsidR="00E64116" w:rsidRDefault="00015730" w:rsidP="008320F6">
      <w:pPr>
        <w:ind w:firstLine="0"/>
        <w:rPr>
          <w:rtl/>
        </w:rPr>
      </w:pPr>
      <w:r>
        <w:rPr>
          <w:rtl/>
        </w:rPr>
        <w:t>ירון קוונשטוק</w:t>
      </w:r>
    </w:p>
    <w:p w14:paraId="3F2ECFE5" w14:textId="77777777" w:rsidR="00015730" w:rsidRDefault="00015730" w:rsidP="008320F6">
      <w:pPr>
        <w:ind w:firstLine="0"/>
        <w:rPr>
          <w:rtl/>
        </w:rPr>
      </w:pPr>
    </w:p>
    <w:p w14:paraId="1B6D061C" w14:textId="77777777" w:rsidR="00E1669C" w:rsidRPr="008713A4" w:rsidRDefault="00E1669C" w:rsidP="008320F6">
      <w:pPr>
        <w:ind w:firstLine="0"/>
        <w:rPr>
          <w:rtl/>
        </w:rPr>
      </w:pPr>
    </w:p>
    <w:p w14:paraId="502C5D46" w14:textId="77777777" w:rsidR="00411FC6" w:rsidRDefault="00015730" w:rsidP="00015730">
      <w:pPr>
        <w:ind w:firstLine="0"/>
        <w:rPr>
          <w:rtl/>
        </w:rPr>
      </w:pPr>
      <w:r w:rsidRPr="00015730">
        <w:rPr>
          <w:color w:val="606060"/>
          <w:rtl/>
        </w:rPr>
        <w:t>רשימת הנוכחים על תואריהם מבוססת על המידע שהוזן במערכת המוזמנים הממוחשבת. ייתכנו אי-דיוקים והשמטות.</w:t>
      </w:r>
    </w:p>
    <w:p w14:paraId="061DC476" w14:textId="77777777" w:rsidR="00411FC6" w:rsidRDefault="00411FC6" w:rsidP="00015730">
      <w:pPr>
        <w:ind w:firstLine="0"/>
        <w:rPr>
          <w:rtl/>
        </w:rPr>
      </w:pPr>
    </w:p>
    <w:p w14:paraId="7D4BE271" w14:textId="77777777" w:rsidR="00411FC6" w:rsidRDefault="00411FC6">
      <w:pPr>
        <w:bidi w:val="0"/>
        <w:spacing w:line="240" w:lineRule="auto"/>
        <w:ind w:firstLine="0"/>
        <w:jc w:val="left"/>
      </w:pPr>
      <w:r>
        <w:rPr>
          <w:rtl/>
        </w:rPr>
        <w:br w:type="page"/>
      </w:r>
    </w:p>
    <w:p w14:paraId="310C5B27" w14:textId="220F9DB5" w:rsidR="00411FC6" w:rsidRDefault="00411FC6" w:rsidP="00312F6D">
      <w:pPr>
        <w:pStyle w:val="a6"/>
        <w:keepNext/>
        <w:rPr>
          <w:rtl/>
        </w:rPr>
      </w:pPr>
      <w:bookmarkStart w:id="2" w:name="ET_subject_הצעת_חוק_כליאתם_של_לוחמ_10"/>
      <w:r w:rsidRPr="00411FC6">
        <w:rPr>
          <w:rStyle w:val="TagStyle"/>
          <w:rtl/>
        </w:rPr>
        <w:lastRenderedPageBreak/>
        <w:t xml:space="preserve"> &lt;&lt; נושא &gt;&gt; </w:t>
      </w:r>
      <w:r w:rsidR="00312F6D">
        <w:rPr>
          <w:rFonts w:hint="cs"/>
          <w:rtl/>
        </w:rPr>
        <w:t>1. ה</w:t>
      </w:r>
      <w:r>
        <w:rPr>
          <w:rtl/>
        </w:rPr>
        <w:t xml:space="preserve">צעת חוק כליאתם של לוחמים בלתי חוקיים (תיקון מס' 4 והוראת שעה – חרבות ברזל) (תיקון מס' 2), </w:t>
      </w:r>
      <w:proofErr w:type="spellStart"/>
      <w:r>
        <w:rPr>
          <w:rtl/>
        </w:rPr>
        <w:t>התשפ"ד</w:t>
      </w:r>
      <w:proofErr w:type="spellEnd"/>
      <w:r>
        <w:rPr>
          <w:rtl/>
        </w:rPr>
        <w:t>–2024 (מ/1779)</w:t>
      </w:r>
      <w:r w:rsidRPr="00411FC6">
        <w:rPr>
          <w:rStyle w:val="TagStyle"/>
          <w:rtl/>
        </w:rPr>
        <w:t xml:space="preserve"> &lt;&lt; נושא &gt;&gt;</w:t>
      </w:r>
      <w:r w:rsidR="00312F6D">
        <w:rPr>
          <w:rtl/>
        </w:rPr>
        <w:t xml:space="preserve"> </w:t>
      </w:r>
      <w:bookmarkEnd w:id="2"/>
    </w:p>
    <w:p w14:paraId="51CB7512" w14:textId="77777777" w:rsidR="00411FC6" w:rsidRDefault="00411FC6" w:rsidP="00411FC6">
      <w:pPr>
        <w:rPr>
          <w:rtl/>
        </w:rPr>
      </w:pPr>
    </w:p>
    <w:p w14:paraId="409027E1" w14:textId="77777777" w:rsidR="00E1669C" w:rsidRDefault="00E1669C" w:rsidP="00411FC6">
      <w:pPr>
        <w:pStyle w:val="af6"/>
        <w:keepNext/>
        <w:rPr>
          <w:rStyle w:val="TagStyle"/>
          <w:vanish w:val="0"/>
          <w:rtl/>
        </w:rPr>
      </w:pPr>
      <w:bookmarkStart w:id="3" w:name="ET_yor_יולי_יואל_אדלשטיין___יורַ_11"/>
    </w:p>
    <w:p w14:paraId="1E8B169B" w14:textId="17B4BC62" w:rsidR="00411FC6" w:rsidRDefault="00411FC6" w:rsidP="00411FC6">
      <w:pPr>
        <w:pStyle w:val="af6"/>
        <w:keepNext/>
        <w:rPr>
          <w:rtl/>
        </w:rPr>
      </w:pPr>
      <w:r w:rsidRPr="00411FC6">
        <w:rPr>
          <w:rStyle w:val="TagStyle"/>
          <w:rtl/>
        </w:rPr>
        <w:t xml:space="preserve"> &lt;&lt; יור &gt;&gt; </w:t>
      </w:r>
      <w:r>
        <w:rPr>
          <w:rtl/>
        </w:rPr>
        <w:t>היו"ר יולי יואל אדלשטיין:</w:t>
      </w:r>
      <w:r w:rsidRPr="00411FC6">
        <w:rPr>
          <w:rStyle w:val="TagStyle"/>
          <w:rtl/>
        </w:rPr>
        <w:t xml:space="preserve"> &lt;&lt; יור &gt;&gt;</w:t>
      </w:r>
      <w:r w:rsidR="00312F6D">
        <w:rPr>
          <w:rtl/>
        </w:rPr>
        <w:t xml:space="preserve"> </w:t>
      </w:r>
      <w:bookmarkEnd w:id="3"/>
    </w:p>
    <w:p w14:paraId="0EF3221E" w14:textId="55333975" w:rsidR="00411FC6" w:rsidRDefault="00411FC6" w:rsidP="00411FC6">
      <w:pPr>
        <w:pStyle w:val="KeepWithNext"/>
        <w:rPr>
          <w:rtl/>
        </w:rPr>
      </w:pPr>
    </w:p>
    <w:p w14:paraId="21ED8DB3" w14:textId="69A03CFE" w:rsidR="00015730" w:rsidRDefault="00647CE3" w:rsidP="00647CE3">
      <w:pPr>
        <w:rPr>
          <w:rtl/>
        </w:rPr>
      </w:pPr>
      <w:r>
        <w:rPr>
          <w:rFonts w:hint="cs"/>
          <w:rtl/>
        </w:rPr>
        <w:t xml:space="preserve">בוקר </w:t>
      </w:r>
      <w:r w:rsidR="00015730">
        <w:rPr>
          <w:rtl/>
        </w:rPr>
        <w:t>טוב</w:t>
      </w:r>
      <w:r>
        <w:rPr>
          <w:rFonts w:hint="cs"/>
          <w:rtl/>
        </w:rPr>
        <w:t>,</w:t>
      </w:r>
      <w:r w:rsidR="00015730">
        <w:rPr>
          <w:rtl/>
        </w:rPr>
        <w:t xml:space="preserve"> כמעט </w:t>
      </w:r>
      <w:proofErr w:type="spellStart"/>
      <w:r w:rsidR="00015730">
        <w:rPr>
          <w:rtl/>
        </w:rPr>
        <w:t>צ</w:t>
      </w:r>
      <w:r>
        <w:rPr>
          <w:rFonts w:hint="cs"/>
          <w:rtl/>
        </w:rPr>
        <w:t>ו</w:t>
      </w:r>
      <w:r w:rsidR="00015730">
        <w:rPr>
          <w:rtl/>
        </w:rPr>
        <w:t>הריים</w:t>
      </w:r>
      <w:proofErr w:type="spellEnd"/>
      <w:r w:rsidR="00015730">
        <w:rPr>
          <w:rtl/>
        </w:rPr>
        <w:t xml:space="preserve"> טובים לכולם</w:t>
      </w:r>
      <w:r>
        <w:rPr>
          <w:rFonts w:hint="cs"/>
          <w:rtl/>
        </w:rPr>
        <w:t>,</w:t>
      </w:r>
      <w:r w:rsidR="00015730">
        <w:rPr>
          <w:rtl/>
        </w:rPr>
        <w:t xml:space="preserve"> אני פותח את ישיבת ועדת </w:t>
      </w:r>
      <w:r>
        <w:rPr>
          <w:rFonts w:hint="cs"/>
          <w:rtl/>
        </w:rPr>
        <w:t>ה</w:t>
      </w:r>
      <w:r w:rsidR="00015730">
        <w:rPr>
          <w:rtl/>
        </w:rPr>
        <w:t>חוץ ו</w:t>
      </w:r>
      <w:r>
        <w:rPr>
          <w:rFonts w:hint="cs"/>
          <w:rtl/>
        </w:rPr>
        <w:t>ה</w:t>
      </w:r>
      <w:r w:rsidR="00015730">
        <w:rPr>
          <w:rtl/>
        </w:rPr>
        <w:t>ביטחון</w:t>
      </w:r>
      <w:r>
        <w:rPr>
          <w:rFonts w:hint="cs"/>
          <w:rtl/>
        </w:rPr>
        <w:t>.</w:t>
      </w:r>
      <w:r w:rsidR="00015730">
        <w:rPr>
          <w:rtl/>
        </w:rPr>
        <w:t xml:space="preserve"> הנושא שלנו </w:t>
      </w:r>
      <w:r>
        <w:rPr>
          <w:rFonts w:hint="cs"/>
          <w:rtl/>
        </w:rPr>
        <w:t xml:space="preserve">הוא </w:t>
      </w:r>
      <w:r w:rsidR="00015730">
        <w:rPr>
          <w:rtl/>
        </w:rPr>
        <w:t xml:space="preserve">הצעת חוק כליאתם של לוחמים בלתי חוקיים </w:t>
      </w:r>
      <w:r>
        <w:rPr>
          <w:rFonts w:hint="cs"/>
          <w:rtl/>
        </w:rPr>
        <w:t>(</w:t>
      </w:r>
      <w:r w:rsidR="00015730">
        <w:rPr>
          <w:rtl/>
        </w:rPr>
        <w:t>תיקון מס</w:t>
      </w:r>
      <w:r>
        <w:rPr>
          <w:rFonts w:hint="cs"/>
          <w:rtl/>
        </w:rPr>
        <w:t>'</w:t>
      </w:r>
      <w:r w:rsidR="00015730">
        <w:rPr>
          <w:rtl/>
        </w:rPr>
        <w:t xml:space="preserve"> 4 והוראת שעה </w:t>
      </w:r>
      <w:r>
        <w:rPr>
          <w:rFonts w:hint="cs"/>
          <w:rtl/>
        </w:rPr>
        <w:t>– ח</w:t>
      </w:r>
      <w:r w:rsidR="00015730">
        <w:rPr>
          <w:rtl/>
        </w:rPr>
        <w:t>רבות ברזל</w:t>
      </w:r>
      <w:r>
        <w:rPr>
          <w:rFonts w:hint="cs"/>
          <w:rtl/>
        </w:rPr>
        <w:t>)</w:t>
      </w:r>
      <w:r w:rsidR="00015730">
        <w:rPr>
          <w:rtl/>
        </w:rPr>
        <w:t xml:space="preserve"> </w:t>
      </w:r>
      <w:r>
        <w:rPr>
          <w:rFonts w:hint="cs"/>
          <w:rtl/>
        </w:rPr>
        <w:t>(</w:t>
      </w:r>
      <w:r w:rsidR="00015730">
        <w:rPr>
          <w:rtl/>
        </w:rPr>
        <w:t xml:space="preserve">תיקון </w:t>
      </w:r>
      <w:r>
        <w:rPr>
          <w:rFonts w:hint="cs"/>
          <w:rtl/>
        </w:rPr>
        <w:t>מס'</w:t>
      </w:r>
      <w:r w:rsidR="00015730">
        <w:rPr>
          <w:rtl/>
        </w:rPr>
        <w:t xml:space="preserve"> 2</w:t>
      </w:r>
      <w:r>
        <w:rPr>
          <w:rFonts w:hint="cs"/>
          <w:rtl/>
        </w:rPr>
        <w:t>)</w:t>
      </w:r>
      <w:r w:rsidR="00015730">
        <w:rPr>
          <w:rtl/>
        </w:rPr>
        <w:t xml:space="preserve"> </w:t>
      </w:r>
      <w:proofErr w:type="spellStart"/>
      <w:r>
        <w:rPr>
          <w:rFonts w:hint="cs"/>
          <w:rtl/>
        </w:rPr>
        <w:t>ה</w:t>
      </w:r>
      <w:r w:rsidR="00015730">
        <w:rPr>
          <w:rtl/>
        </w:rPr>
        <w:t>תשפ"ד</w:t>
      </w:r>
      <w:proofErr w:type="spellEnd"/>
      <w:r>
        <w:rPr>
          <w:rFonts w:hint="cs"/>
          <w:rtl/>
        </w:rPr>
        <w:t>–</w:t>
      </w:r>
      <w:r w:rsidR="00015730">
        <w:rPr>
          <w:rtl/>
        </w:rPr>
        <w:t>2024</w:t>
      </w:r>
      <w:r>
        <w:rPr>
          <w:rFonts w:hint="cs"/>
          <w:rtl/>
        </w:rPr>
        <w:t>.</w:t>
      </w:r>
      <w:r w:rsidR="00015730">
        <w:rPr>
          <w:rtl/>
        </w:rPr>
        <w:t xml:space="preserve"> ויש לנו גם סעיף נוסף</w:t>
      </w:r>
      <w:r>
        <w:rPr>
          <w:rFonts w:hint="cs"/>
          <w:rtl/>
        </w:rPr>
        <w:t>,</w:t>
      </w:r>
      <w:r w:rsidR="00015730">
        <w:rPr>
          <w:rtl/>
        </w:rPr>
        <w:t xml:space="preserve"> שעליו אנחנו נדבר יותר מאוחר</w:t>
      </w:r>
      <w:r>
        <w:rPr>
          <w:rFonts w:hint="cs"/>
          <w:rtl/>
        </w:rPr>
        <w:t xml:space="preserve">. </w:t>
      </w:r>
      <w:bookmarkStart w:id="4" w:name="_ETM_Q1_734114"/>
      <w:bookmarkEnd w:id="4"/>
      <w:r w:rsidR="00015730">
        <w:rPr>
          <w:rtl/>
        </w:rPr>
        <w:t>בבקשה</w:t>
      </w:r>
      <w:r>
        <w:rPr>
          <w:rFonts w:hint="cs"/>
          <w:rtl/>
        </w:rPr>
        <w:t xml:space="preserve">, </w:t>
      </w:r>
      <w:r w:rsidR="00015730">
        <w:rPr>
          <w:rtl/>
        </w:rPr>
        <w:t>נציגי הממשלה</w:t>
      </w:r>
      <w:r>
        <w:rPr>
          <w:rFonts w:hint="cs"/>
          <w:rtl/>
        </w:rPr>
        <w:t xml:space="preserve">, מי רוצה </w:t>
      </w:r>
      <w:r w:rsidR="00015730">
        <w:rPr>
          <w:rtl/>
        </w:rPr>
        <w:t>להציג לנו את הצעת החוק</w:t>
      </w:r>
      <w:r>
        <w:rPr>
          <w:rFonts w:hint="cs"/>
          <w:rtl/>
        </w:rPr>
        <w:t>?</w:t>
      </w:r>
    </w:p>
    <w:p w14:paraId="7E5C6BDC" w14:textId="77777777" w:rsidR="00647CE3" w:rsidRDefault="00647CE3" w:rsidP="00647CE3">
      <w:pPr>
        <w:rPr>
          <w:rtl/>
        </w:rPr>
      </w:pPr>
      <w:bookmarkStart w:id="5" w:name="_ETM_Q1_742533"/>
      <w:bookmarkStart w:id="6" w:name="_ETM_Q1_742585"/>
      <w:bookmarkEnd w:id="5"/>
      <w:bookmarkEnd w:id="6"/>
    </w:p>
    <w:p w14:paraId="16402010" w14:textId="57F4BB12" w:rsidR="00647CE3" w:rsidRDefault="00647CE3" w:rsidP="00647CE3">
      <w:pPr>
        <w:pStyle w:val="a4"/>
        <w:keepNext/>
        <w:rPr>
          <w:rtl/>
        </w:rPr>
      </w:pPr>
      <w:bookmarkStart w:id="7" w:name="ET_speaker_5766_6"/>
      <w:r w:rsidRPr="00647CE3">
        <w:rPr>
          <w:rStyle w:val="TagStyle"/>
          <w:rtl/>
        </w:rPr>
        <w:t xml:space="preserve"> &lt;&lt; דובר &gt;&gt; </w:t>
      </w:r>
      <w:r>
        <w:rPr>
          <w:rtl/>
        </w:rPr>
        <w:t>רם בן ברק (יש עתיד):</w:t>
      </w:r>
      <w:r w:rsidRPr="00647CE3">
        <w:rPr>
          <w:rStyle w:val="TagStyle"/>
          <w:rtl/>
        </w:rPr>
        <w:t xml:space="preserve"> &lt;&lt; דובר &gt;&gt;</w:t>
      </w:r>
      <w:r w:rsidR="00312F6D">
        <w:rPr>
          <w:rtl/>
        </w:rPr>
        <w:t xml:space="preserve"> </w:t>
      </w:r>
      <w:bookmarkEnd w:id="7"/>
    </w:p>
    <w:p w14:paraId="5D1DBF3C" w14:textId="77777777" w:rsidR="00647CE3" w:rsidRDefault="00647CE3" w:rsidP="00647CE3">
      <w:pPr>
        <w:pStyle w:val="KeepWithNext"/>
        <w:rPr>
          <w:rtl/>
        </w:rPr>
      </w:pPr>
    </w:p>
    <w:p w14:paraId="538EA76A" w14:textId="0A121B18" w:rsidR="007669B7" w:rsidRDefault="007669B7" w:rsidP="007669B7">
      <w:pPr>
        <w:rPr>
          <w:rtl/>
        </w:rPr>
      </w:pPr>
      <w:r>
        <w:rPr>
          <w:rFonts w:hint="cs"/>
          <w:rtl/>
        </w:rPr>
        <w:t xml:space="preserve">קצת מפחיד. נציג ממשלה עם מדים </w:t>
      </w:r>
      <w:bookmarkStart w:id="8" w:name="_ETM_Q1_750691"/>
      <w:bookmarkEnd w:id="8"/>
      <w:r>
        <w:rPr>
          <w:rFonts w:hint="cs"/>
          <w:rtl/>
        </w:rPr>
        <w:t>זה מתחיל להיראות כמו</w:t>
      </w:r>
      <w:bookmarkStart w:id="9" w:name="_ETM_Q1_748803"/>
      <w:bookmarkStart w:id="10" w:name="_ETM_Q1_748843"/>
      <w:bookmarkEnd w:id="9"/>
      <w:bookmarkEnd w:id="10"/>
      <w:r>
        <w:rPr>
          <w:rFonts w:hint="cs"/>
          <w:rtl/>
        </w:rPr>
        <w:t xml:space="preserve"> - - -</w:t>
      </w:r>
      <w:bookmarkStart w:id="11" w:name="_ETM_Q1_751531"/>
      <w:bookmarkEnd w:id="11"/>
    </w:p>
    <w:p w14:paraId="48652834" w14:textId="77777777" w:rsidR="007669B7" w:rsidRDefault="007669B7" w:rsidP="007669B7">
      <w:pPr>
        <w:rPr>
          <w:rtl/>
        </w:rPr>
      </w:pPr>
      <w:bookmarkStart w:id="12" w:name="_ETM_Q1_751567"/>
      <w:bookmarkEnd w:id="12"/>
    </w:p>
    <w:p w14:paraId="610E86EE" w14:textId="00FE4712" w:rsidR="007669B7" w:rsidRDefault="007669B7" w:rsidP="007669B7">
      <w:pPr>
        <w:pStyle w:val="af6"/>
        <w:keepNext/>
        <w:rPr>
          <w:rtl/>
        </w:rPr>
      </w:pPr>
      <w:bookmarkStart w:id="13" w:name="ET_yor_יולי_יואל_אדלשטיין_7"/>
      <w:r w:rsidRPr="007669B7">
        <w:rPr>
          <w:rStyle w:val="TagStyle"/>
          <w:rtl/>
        </w:rPr>
        <w:t xml:space="preserve"> &lt;&lt; יור &gt;&gt; </w:t>
      </w:r>
      <w:r>
        <w:rPr>
          <w:rtl/>
        </w:rPr>
        <w:t>היו"ר יולי יואל אדלשטיין:</w:t>
      </w:r>
      <w:r w:rsidRPr="007669B7">
        <w:rPr>
          <w:rStyle w:val="TagStyle"/>
          <w:rtl/>
        </w:rPr>
        <w:t xml:space="preserve"> &lt;&lt; יור &gt;&gt;</w:t>
      </w:r>
      <w:r w:rsidR="00312F6D">
        <w:rPr>
          <w:rtl/>
        </w:rPr>
        <w:t xml:space="preserve"> </w:t>
      </w:r>
      <w:bookmarkEnd w:id="13"/>
    </w:p>
    <w:p w14:paraId="194BE720" w14:textId="77777777" w:rsidR="007669B7" w:rsidRDefault="007669B7" w:rsidP="007669B7">
      <w:pPr>
        <w:pStyle w:val="KeepWithNext"/>
        <w:rPr>
          <w:rtl/>
        </w:rPr>
      </w:pPr>
    </w:p>
    <w:p w14:paraId="108AC2F4" w14:textId="5B8551B2" w:rsidR="007669B7" w:rsidRDefault="007669B7" w:rsidP="007669B7">
      <w:pPr>
        <w:rPr>
          <w:rtl/>
        </w:rPr>
      </w:pPr>
      <w:bookmarkStart w:id="14" w:name="_ETM_Q1_752684"/>
      <w:bookmarkEnd w:id="14"/>
      <w:r>
        <w:rPr>
          <w:rFonts w:hint="cs"/>
          <w:rtl/>
        </w:rPr>
        <w:t xml:space="preserve">כן, זה כמה מדינות </w:t>
      </w:r>
      <w:bookmarkStart w:id="15" w:name="_ETM_Q1_754859"/>
      <w:bookmarkStart w:id="16" w:name="_ETM_Q1_756515"/>
      <w:bookmarkStart w:id="17" w:name="_ETM_Q1_756555"/>
      <w:bookmarkEnd w:id="15"/>
      <w:bookmarkEnd w:id="16"/>
      <w:bookmarkEnd w:id="17"/>
      <w:r>
        <w:rPr>
          <w:rFonts w:hint="cs"/>
          <w:rtl/>
        </w:rPr>
        <w:t>- - -</w:t>
      </w:r>
    </w:p>
    <w:p w14:paraId="68ACD777" w14:textId="77777777" w:rsidR="007669B7" w:rsidRDefault="007669B7" w:rsidP="007669B7">
      <w:pPr>
        <w:rPr>
          <w:rtl/>
        </w:rPr>
      </w:pPr>
      <w:bookmarkStart w:id="18" w:name="_ETM_Q1_749872"/>
      <w:bookmarkStart w:id="19" w:name="_ETM_Q1_749909"/>
      <w:bookmarkEnd w:id="18"/>
      <w:bookmarkEnd w:id="19"/>
    </w:p>
    <w:p w14:paraId="3B5BEFA3" w14:textId="31B250F5" w:rsidR="007669B7" w:rsidRDefault="007669B7" w:rsidP="007669B7">
      <w:pPr>
        <w:pStyle w:val="af9"/>
        <w:keepNext/>
        <w:rPr>
          <w:rtl/>
        </w:rPr>
      </w:pPr>
      <w:bookmarkStart w:id="20" w:name="ET_guest_919545_8"/>
      <w:r w:rsidRPr="007669B7">
        <w:rPr>
          <w:rStyle w:val="TagStyle"/>
          <w:rtl/>
        </w:rPr>
        <w:t xml:space="preserve"> &lt;&lt; אורח &gt;&gt; </w:t>
      </w:r>
      <w:r>
        <w:rPr>
          <w:rtl/>
        </w:rPr>
        <w:t xml:space="preserve">עומר </w:t>
      </w:r>
      <w:proofErr w:type="spellStart"/>
      <w:r>
        <w:rPr>
          <w:rtl/>
        </w:rPr>
        <w:t>קנובלר</w:t>
      </w:r>
      <w:proofErr w:type="spellEnd"/>
      <w:r>
        <w:rPr>
          <w:rtl/>
        </w:rPr>
        <w:t>:</w:t>
      </w:r>
      <w:r w:rsidRPr="007669B7">
        <w:rPr>
          <w:rStyle w:val="TagStyle"/>
          <w:rtl/>
        </w:rPr>
        <w:t xml:space="preserve"> &lt;&lt; אורח &gt;&gt;</w:t>
      </w:r>
      <w:r w:rsidR="00312F6D">
        <w:rPr>
          <w:rtl/>
        </w:rPr>
        <w:t xml:space="preserve"> </w:t>
      </w:r>
      <w:bookmarkEnd w:id="20"/>
    </w:p>
    <w:p w14:paraId="49CB7385" w14:textId="77777777" w:rsidR="007669B7" w:rsidRDefault="007669B7" w:rsidP="007669B7">
      <w:pPr>
        <w:pStyle w:val="KeepWithNext"/>
        <w:rPr>
          <w:rtl/>
        </w:rPr>
      </w:pPr>
    </w:p>
    <w:p w14:paraId="1AE1705B" w14:textId="42C07EDE" w:rsidR="007669B7" w:rsidRDefault="007669B7" w:rsidP="007669B7">
      <w:pPr>
        <w:rPr>
          <w:rtl/>
        </w:rPr>
      </w:pPr>
      <w:bookmarkStart w:id="21" w:name="_ETM_Q1_751432"/>
      <w:bookmarkStart w:id="22" w:name="_ETM_Q1_751472"/>
      <w:bookmarkEnd w:id="21"/>
      <w:bookmarkEnd w:id="22"/>
      <w:r>
        <w:rPr>
          <w:rFonts w:hint="cs"/>
          <w:rtl/>
        </w:rPr>
        <w:t xml:space="preserve">אני יכול לדבר בהמשך, </w:t>
      </w:r>
      <w:bookmarkStart w:id="23" w:name="_ETM_Q1_754639"/>
      <w:bookmarkEnd w:id="23"/>
      <w:r>
        <w:rPr>
          <w:rFonts w:hint="cs"/>
          <w:rtl/>
        </w:rPr>
        <w:t>אבל הוועדה ביקשה.</w:t>
      </w:r>
    </w:p>
    <w:p w14:paraId="59FF1248" w14:textId="77777777" w:rsidR="007669B7" w:rsidRDefault="007669B7" w:rsidP="007669B7">
      <w:pPr>
        <w:rPr>
          <w:rtl/>
        </w:rPr>
      </w:pPr>
      <w:bookmarkStart w:id="24" w:name="_ETM_Q1_757663"/>
      <w:bookmarkStart w:id="25" w:name="_ETM_Q1_757700"/>
      <w:bookmarkEnd w:id="24"/>
      <w:bookmarkEnd w:id="25"/>
    </w:p>
    <w:p w14:paraId="5E228EF1" w14:textId="311DF5F6" w:rsidR="007669B7" w:rsidRDefault="007669B7" w:rsidP="007669B7">
      <w:pPr>
        <w:pStyle w:val="af6"/>
        <w:keepNext/>
        <w:rPr>
          <w:rtl/>
        </w:rPr>
      </w:pPr>
      <w:bookmarkStart w:id="26" w:name="ET_yor_יולי_יואל_אדלשטיין_9"/>
      <w:r w:rsidRPr="007669B7">
        <w:rPr>
          <w:rStyle w:val="TagStyle"/>
          <w:rtl/>
        </w:rPr>
        <w:t xml:space="preserve"> &lt;&lt; יור &gt;&gt; </w:t>
      </w:r>
      <w:r>
        <w:rPr>
          <w:rtl/>
        </w:rPr>
        <w:t>היו"ר יולי יואל אדלשטיין:</w:t>
      </w:r>
      <w:r w:rsidRPr="007669B7">
        <w:rPr>
          <w:rStyle w:val="TagStyle"/>
          <w:rtl/>
        </w:rPr>
        <w:t xml:space="preserve"> &lt;&lt; יור &gt;&gt;</w:t>
      </w:r>
      <w:r w:rsidR="00312F6D">
        <w:rPr>
          <w:rtl/>
        </w:rPr>
        <w:t xml:space="preserve"> </w:t>
      </w:r>
      <w:bookmarkEnd w:id="26"/>
    </w:p>
    <w:p w14:paraId="22BFD660" w14:textId="77777777" w:rsidR="007669B7" w:rsidRDefault="007669B7" w:rsidP="007669B7">
      <w:pPr>
        <w:pStyle w:val="KeepWithNext"/>
        <w:rPr>
          <w:rtl/>
        </w:rPr>
      </w:pPr>
    </w:p>
    <w:p w14:paraId="67A9A235" w14:textId="5685EDE3" w:rsidR="007669B7" w:rsidRDefault="007669B7" w:rsidP="007669B7">
      <w:pPr>
        <w:rPr>
          <w:rtl/>
        </w:rPr>
      </w:pPr>
      <w:bookmarkStart w:id="27" w:name="_ETM_Q1_759394"/>
      <w:bookmarkEnd w:id="27"/>
      <w:r>
        <w:rPr>
          <w:rFonts w:hint="cs"/>
          <w:rtl/>
        </w:rPr>
        <w:t>נציג הפרקליטות הצבאית.</w:t>
      </w:r>
    </w:p>
    <w:p w14:paraId="10CEA2A9" w14:textId="77777777" w:rsidR="007669B7" w:rsidRDefault="007669B7" w:rsidP="007669B7">
      <w:pPr>
        <w:rPr>
          <w:rtl/>
        </w:rPr>
      </w:pPr>
      <w:bookmarkStart w:id="28" w:name="_ETM_Q1_760608"/>
      <w:bookmarkStart w:id="29" w:name="_ETM_Q1_760647"/>
      <w:bookmarkEnd w:id="28"/>
      <w:bookmarkEnd w:id="29"/>
    </w:p>
    <w:p w14:paraId="3E5CF2C8" w14:textId="55AF06B2" w:rsidR="007669B7" w:rsidRDefault="007669B7" w:rsidP="007669B7">
      <w:pPr>
        <w:pStyle w:val="a4"/>
        <w:keepNext/>
        <w:rPr>
          <w:rtl/>
        </w:rPr>
      </w:pPr>
      <w:bookmarkStart w:id="30" w:name="ET_speaker_5766_10"/>
      <w:r w:rsidRPr="007669B7">
        <w:rPr>
          <w:rStyle w:val="TagStyle"/>
          <w:rtl/>
        </w:rPr>
        <w:t xml:space="preserve"> &lt;&lt; דובר &gt;&gt; </w:t>
      </w:r>
      <w:r>
        <w:rPr>
          <w:rtl/>
        </w:rPr>
        <w:t>רם בן ברק (יש עתיד):</w:t>
      </w:r>
      <w:r w:rsidRPr="007669B7">
        <w:rPr>
          <w:rStyle w:val="TagStyle"/>
          <w:rtl/>
        </w:rPr>
        <w:t xml:space="preserve"> &lt;&lt; דובר &gt;&gt;</w:t>
      </w:r>
      <w:r w:rsidR="00312F6D">
        <w:rPr>
          <w:rtl/>
        </w:rPr>
        <w:t xml:space="preserve"> </w:t>
      </w:r>
      <w:bookmarkEnd w:id="30"/>
    </w:p>
    <w:p w14:paraId="798C59A6" w14:textId="77777777" w:rsidR="007669B7" w:rsidRDefault="007669B7" w:rsidP="007669B7">
      <w:pPr>
        <w:pStyle w:val="KeepWithNext"/>
        <w:rPr>
          <w:rtl/>
        </w:rPr>
      </w:pPr>
    </w:p>
    <w:p w14:paraId="18189850" w14:textId="63828EF9" w:rsidR="007669B7" w:rsidRDefault="007669B7" w:rsidP="007669B7">
      <w:pPr>
        <w:rPr>
          <w:rtl/>
        </w:rPr>
      </w:pPr>
      <w:r>
        <w:rPr>
          <w:rFonts w:hint="cs"/>
          <w:rtl/>
        </w:rPr>
        <w:t>זה היה בבדיחות.</w:t>
      </w:r>
    </w:p>
    <w:p w14:paraId="48DCAAFC" w14:textId="77777777" w:rsidR="007669B7" w:rsidRDefault="007669B7" w:rsidP="007669B7">
      <w:pPr>
        <w:rPr>
          <w:rtl/>
        </w:rPr>
      </w:pPr>
    </w:p>
    <w:p w14:paraId="774219FB" w14:textId="4CDDBA2F" w:rsidR="007669B7" w:rsidRDefault="007669B7" w:rsidP="007669B7">
      <w:pPr>
        <w:pStyle w:val="af9"/>
        <w:keepNext/>
        <w:rPr>
          <w:rtl/>
        </w:rPr>
      </w:pPr>
      <w:bookmarkStart w:id="31" w:name="ET_guest_919545_11"/>
      <w:r w:rsidRPr="007669B7">
        <w:rPr>
          <w:rStyle w:val="TagStyle"/>
          <w:rtl/>
        </w:rPr>
        <w:t xml:space="preserve"> &lt;&lt; אורח &gt;&gt; </w:t>
      </w:r>
      <w:r>
        <w:rPr>
          <w:rtl/>
        </w:rPr>
        <w:t xml:space="preserve">עומר </w:t>
      </w:r>
      <w:proofErr w:type="spellStart"/>
      <w:r>
        <w:rPr>
          <w:rtl/>
        </w:rPr>
        <w:t>קנובלר</w:t>
      </w:r>
      <w:proofErr w:type="spellEnd"/>
      <w:r>
        <w:rPr>
          <w:rtl/>
        </w:rPr>
        <w:t>:</w:t>
      </w:r>
      <w:r w:rsidRPr="007669B7">
        <w:rPr>
          <w:rStyle w:val="TagStyle"/>
          <w:rtl/>
        </w:rPr>
        <w:t xml:space="preserve"> &lt;&lt; אורח &gt;&gt;</w:t>
      </w:r>
      <w:r w:rsidR="00312F6D">
        <w:rPr>
          <w:rtl/>
        </w:rPr>
        <w:t xml:space="preserve"> </w:t>
      </w:r>
      <w:bookmarkEnd w:id="31"/>
    </w:p>
    <w:p w14:paraId="16A00C48" w14:textId="77777777" w:rsidR="007669B7" w:rsidRDefault="007669B7" w:rsidP="007669B7">
      <w:pPr>
        <w:pStyle w:val="KeepWithNext"/>
        <w:rPr>
          <w:rtl/>
        </w:rPr>
      </w:pPr>
    </w:p>
    <w:p w14:paraId="4116C46A" w14:textId="77777777" w:rsidR="00BF3C74" w:rsidRDefault="007669B7" w:rsidP="00BF3C74">
      <w:pPr>
        <w:rPr>
          <w:rtl/>
        </w:rPr>
      </w:pPr>
      <w:r w:rsidRPr="00411FC6">
        <w:rPr>
          <w:rFonts w:hint="cs"/>
          <w:rtl/>
        </w:rPr>
        <w:t>בוקר טוב לאדוני היו"ר</w:t>
      </w:r>
      <w:r w:rsidR="00411FC6">
        <w:rPr>
          <w:rFonts w:hint="cs"/>
          <w:rtl/>
        </w:rPr>
        <w:t>, לחברי הכנסת של הוועדה, אני מ</w:t>
      </w:r>
      <w:r w:rsidR="00015730">
        <w:rPr>
          <w:rtl/>
        </w:rPr>
        <w:t>הפרקליטות הצבאית</w:t>
      </w:r>
      <w:r w:rsidR="00411FC6">
        <w:rPr>
          <w:rFonts w:hint="cs"/>
          <w:rtl/>
        </w:rPr>
        <w:t xml:space="preserve">. זו </w:t>
      </w:r>
      <w:r w:rsidR="00015730">
        <w:rPr>
          <w:rtl/>
        </w:rPr>
        <w:t xml:space="preserve">הפעם השלישית </w:t>
      </w:r>
      <w:r w:rsidR="00411FC6">
        <w:rPr>
          <w:rFonts w:hint="cs"/>
          <w:rtl/>
        </w:rPr>
        <w:t>ש</w:t>
      </w:r>
      <w:r w:rsidR="00015730">
        <w:rPr>
          <w:rtl/>
        </w:rPr>
        <w:t>אנחנו מגיעים לוועדה עם הצעה של הוראת השעה</w:t>
      </w:r>
      <w:r w:rsidR="00411FC6">
        <w:rPr>
          <w:rFonts w:hint="cs"/>
          <w:rtl/>
        </w:rPr>
        <w:t>,</w:t>
      </w:r>
      <w:r w:rsidR="00015730">
        <w:rPr>
          <w:rtl/>
        </w:rPr>
        <w:t xml:space="preserve"> כאשר הבקשה היא להאריך אותה </w:t>
      </w:r>
      <w:r w:rsidR="00411FC6">
        <w:rPr>
          <w:rFonts w:hint="cs"/>
          <w:rtl/>
        </w:rPr>
        <w:t xml:space="preserve">בארבעה </w:t>
      </w:r>
      <w:r w:rsidR="00015730">
        <w:rPr>
          <w:rtl/>
        </w:rPr>
        <w:t>חודשים</w:t>
      </w:r>
      <w:r w:rsidR="00411FC6">
        <w:rPr>
          <w:rFonts w:hint="cs"/>
          <w:rtl/>
        </w:rPr>
        <w:t>,</w:t>
      </w:r>
      <w:r w:rsidR="00015730">
        <w:rPr>
          <w:rtl/>
        </w:rPr>
        <w:t xml:space="preserve"> תוך עריכת שינויים משמעותיים בהוראותיה</w:t>
      </w:r>
      <w:r w:rsidR="00411FC6">
        <w:rPr>
          <w:rFonts w:hint="cs"/>
          <w:rtl/>
        </w:rPr>
        <w:t>.</w:t>
      </w:r>
      <w:r w:rsidR="00015730">
        <w:rPr>
          <w:rtl/>
        </w:rPr>
        <w:t xml:space="preserve"> בכל פעם שאנחנו מגיעים לצורך הזה</w:t>
      </w:r>
      <w:r w:rsidR="00411FC6">
        <w:rPr>
          <w:rFonts w:hint="cs"/>
          <w:rtl/>
        </w:rPr>
        <w:t>,</w:t>
      </w:r>
      <w:r w:rsidR="00015730">
        <w:rPr>
          <w:rtl/>
        </w:rPr>
        <w:t xml:space="preserve"> הבחינה </w:t>
      </w:r>
      <w:r w:rsidR="00411FC6">
        <w:rPr>
          <w:rFonts w:hint="cs"/>
          <w:rtl/>
        </w:rPr>
        <w:t xml:space="preserve">היא </w:t>
      </w:r>
      <w:bookmarkStart w:id="32" w:name="_ETM_Q1_146988"/>
      <w:bookmarkEnd w:id="32"/>
      <w:r w:rsidR="00015730">
        <w:rPr>
          <w:rtl/>
        </w:rPr>
        <w:t xml:space="preserve">בחינה שמתחילה מהצרכים הביטחוניים של הכמות באמת חסרת התקדים של עצורים מרצועת עזה שמוחזקים מכוח חוק כליאתם של לוחמים </w:t>
      </w:r>
      <w:r w:rsidR="00411FC6">
        <w:rPr>
          <w:rFonts w:hint="cs"/>
          <w:rtl/>
        </w:rPr>
        <w:t xml:space="preserve">בלתי חוקיים, </w:t>
      </w:r>
      <w:r w:rsidR="00015730">
        <w:rPr>
          <w:rtl/>
        </w:rPr>
        <w:t>מול איזון עם זכויות בסיסיות בשיטת המשפט שלנו</w:t>
      </w:r>
      <w:r w:rsidR="00411FC6">
        <w:rPr>
          <w:rFonts w:hint="cs"/>
          <w:rtl/>
        </w:rPr>
        <w:t>, עם</w:t>
      </w:r>
      <w:r w:rsidR="00015730">
        <w:rPr>
          <w:rtl/>
        </w:rPr>
        <w:t xml:space="preserve"> זכויות במשפט הבין-לאומי</w:t>
      </w:r>
      <w:r w:rsidR="00411FC6">
        <w:rPr>
          <w:rFonts w:hint="cs"/>
          <w:rtl/>
        </w:rPr>
        <w:t>.</w:t>
      </w:r>
      <w:r w:rsidR="00015730">
        <w:rPr>
          <w:rtl/>
        </w:rPr>
        <w:t xml:space="preserve"> כדי להביא את ההצעה </w:t>
      </w:r>
      <w:r w:rsidR="00411FC6">
        <w:rPr>
          <w:rFonts w:hint="cs"/>
          <w:rtl/>
        </w:rPr>
        <w:t>ה</w:t>
      </w:r>
      <w:r w:rsidR="00015730">
        <w:rPr>
          <w:rtl/>
        </w:rPr>
        <w:t>מידתית והמאוזנת ביותר שאפשר בנסיבות העניין</w:t>
      </w:r>
      <w:r w:rsidR="00411FC6">
        <w:rPr>
          <w:rFonts w:hint="cs"/>
          <w:rtl/>
        </w:rPr>
        <w:t>,</w:t>
      </w:r>
      <w:r w:rsidR="00015730">
        <w:rPr>
          <w:rtl/>
        </w:rPr>
        <w:t xml:space="preserve"> מבחינתנו </w:t>
      </w:r>
      <w:r w:rsidR="00411FC6">
        <w:rPr>
          <w:rFonts w:hint="cs"/>
          <w:rtl/>
        </w:rPr>
        <w:t xml:space="preserve">אנחנו </w:t>
      </w:r>
      <w:r w:rsidR="00015730">
        <w:rPr>
          <w:rtl/>
        </w:rPr>
        <w:t xml:space="preserve">כל פעם בודקים את </w:t>
      </w:r>
      <w:r w:rsidR="00411FC6">
        <w:rPr>
          <w:rFonts w:hint="cs"/>
          <w:rtl/>
        </w:rPr>
        <w:t xml:space="preserve">המשכים שסעיף </w:t>
      </w:r>
      <w:r w:rsidR="00015730">
        <w:rPr>
          <w:rtl/>
        </w:rPr>
        <w:t xml:space="preserve">10א קובע </w:t>
      </w:r>
      <w:r w:rsidR="00BF3C74">
        <w:rPr>
          <w:rFonts w:hint="cs"/>
          <w:rtl/>
        </w:rPr>
        <w:t xml:space="preserve">ואת ההוראות </w:t>
      </w:r>
      <w:r w:rsidR="00015730">
        <w:rPr>
          <w:rtl/>
        </w:rPr>
        <w:t>השונות שהוא מס</w:t>
      </w:r>
      <w:r w:rsidR="00BF3C74">
        <w:rPr>
          <w:rFonts w:hint="cs"/>
          <w:rtl/>
        </w:rPr>
        <w:t>ד</w:t>
      </w:r>
      <w:r w:rsidR="00015730">
        <w:rPr>
          <w:rtl/>
        </w:rPr>
        <w:t>יר</w:t>
      </w:r>
      <w:r w:rsidR="00BF3C74">
        <w:rPr>
          <w:rFonts w:hint="cs"/>
          <w:rtl/>
        </w:rPr>
        <w:t>,</w:t>
      </w:r>
      <w:r w:rsidR="00BF3C74">
        <w:rPr>
          <w:rtl/>
        </w:rPr>
        <w:t xml:space="preserve"> ובודקים את הצורך בה</w:t>
      </w:r>
      <w:r w:rsidR="00BF3C74">
        <w:rPr>
          <w:rFonts w:hint="cs"/>
          <w:rtl/>
        </w:rPr>
        <w:t>ן</w:t>
      </w:r>
      <w:r w:rsidR="00015730">
        <w:rPr>
          <w:rtl/>
        </w:rPr>
        <w:t xml:space="preserve"> באותה העת</w:t>
      </w:r>
      <w:r w:rsidR="00BF3C74">
        <w:rPr>
          <w:rFonts w:hint="cs"/>
          <w:rtl/>
        </w:rPr>
        <w:t>.</w:t>
      </w:r>
    </w:p>
    <w:p w14:paraId="4A6AD3ED" w14:textId="77777777" w:rsidR="00BF3C74" w:rsidRDefault="00BF3C74" w:rsidP="00BF3C74">
      <w:pPr>
        <w:rPr>
          <w:rtl/>
        </w:rPr>
      </w:pPr>
      <w:bookmarkStart w:id="33" w:name="_ETM_Q1_177438"/>
      <w:bookmarkEnd w:id="33"/>
    </w:p>
    <w:p w14:paraId="6BE18600" w14:textId="77777777" w:rsidR="00BF3C74" w:rsidRDefault="00015730" w:rsidP="00BF3C74">
      <w:pPr>
        <w:rPr>
          <w:rtl/>
        </w:rPr>
      </w:pPr>
      <w:bookmarkStart w:id="34" w:name="_ETM_Q1_177587"/>
      <w:bookmarkStart w:id="35" w:name="_ETM_Q1_177611"/>
      <w:bookmarkStart w:id="36" w:name="_ETM_Q1_177687"/>
      <w:bookmarkEnd w:id="34"/>
      <w:bookmarkEnd w:id="35"/>
      <w:bookmarkEnd w:id="36"/>
      <w:r>
        <w:rPr>
          <w:rtl/>
        </w:rPr>
        <w:t xml:space="preserve">בהקשר </w:t>
      </w:r>
      <w:r w:rsidR="00BF3C74">
        <w:rPr>
          <w:rFonts w:hint="cs"/>
          <w:rtl/>
        </w:rPr>
        <w:t>ה</w:t>
      </w:r>
      <w:r>
        <w:rPr>
          <w:rtl/>
        </w:rPr>
        <w:t>זה יש שני נתונים מרכזיים שאנחנו מסתכלים עליהם</w:t>
      </w:r>
      <w:r w:rsidR="00BF3C74">
        <w:rPr>
          <w:rFonts w:hint="cs"/>
          <w:rtl/>
        </w:rPr>
        <w:t>. האחד</w:t>
      </w:r>
      <w:r>
        <w:rPr>
          <w:rtl/>
        </w:rPr>
        <w:t xml:space="preserve"> זה המספר הכולל של עצורים מכוח </w:t>
      </w:r>
      <w:r w:rsidR="00BF3C74">
        <w:rPr>
          <w:rFonts w:hint="cs"/>
          <w:rtl/>
        </w:rPr>
        <w:t>ה</w:t>
      </w:r>
      <w:r>
        <w:rPr>
          <w:rtl/>
        </w:rPr>
        <w:t>חוק</w:t>
      </w:r>
      <w:r w:rsidR="00BF3C74">
        <w:rPr>
          <w:rFonts w:hint="cs"/>
          <w:rtl/>
        </w:rPr>
        <w:t>, ש</w:t>
      </w:r>
      <w:r>
        <w:rPr>
          <w:rtl/>
        </w:rPr>
        <w:t xml:space="preserve">אפשר להגיד גם </w:t>
      </w:r>
      <w:r w:rsidR="00BF3C74">
        <w:rPr>
          <w:rFonts w:hint="cs"/>
          <w:rtl/>
        </w:rPr>
        <w:t>ב</w:t>
      </w:r>
      <w:r>
        <w:rPr>
          <w:rtl/>
        </w:rPr>
        <w:t xml:space="preserve">דיון הגלוי שהוא עומד כבר </w:t>
      </w:r>
      <w:r w:rsidR="00BF3C74">
        <w:rPr>
          <w:rFonts w:hint="cs"/>
          <w:rtl/>
        </w:rPr>
        <w:t xml:space="preserve">על </w:t>
      </w:r>
      <w:r>
        <w:rPr>
          <w:rtl/>
        </w:rPr>
        <w:t>מעל 2</w:t>
      </w:r>
      <w:r w:rsidR="00BF3C74">
        <w:rPr>
          <w:rFonts w:hint="cs"/>
          <w:rtl/>
        </w:rPr>
        <w:t>,</w:t>
      </w:r>
      <w:r>
        <w:rPr>
          <w:rtl/>
        </w:rPr>
        <w:t>300 עצורים מכוח החוק</w:t>
      </w:r>
      <w:r w:rsidR="00BF3C74">
        <w:rPr>
          <w:rFonts w:hint="cs"/>
          <w:rtl/>
        </w:rPr>
        <w:t>.</w:t>
      </w:r>
      <w:r>
        <w:rPr>
          <w:rtl/>
        </w:rPr>
        <w:t xml:space="preserve"> יש כאלה שהיו עצורים </w:t>
      </w:r>
      <w:r w:rsidR="00BF3C74">
        <w:rPr>
          <w:rFonts w:hint="cs"/>
          <w:rtl/>
        </w:rPr>
        <w:t>ו</w:t>
      </w:r>
      <w:r>
        <w:rPr>
          <w:rtl/>
        </w:rPr>
        <w:t xml:space="preserve">הועברו </w:t>
      </w:r>
      <w:r w:rsidR="00BF3C74">
        <w:rPr>
          <w:rFonts w:hint="cs"/>
          <w:rtl/>
        </w:rPr>
        <w:t xml:space="preserve">למסלול פלילי, </w:t>
      </w:r>
      <w:r>
        <w:rPr>
          <w:rtl/>
        </w:rPr>
        <w:t xml:space="preserve">יש כאלה שהיו עצורים ונמצא לאחר בחינת </w:t>
      </w:r>
      <w:r w:rsidR="00BF3C74">
        <w:rPr>
          <w:rFonts w:hint="cs"/>
          <w:rtl/>
        </w:rPr>
        <w:t xml:space="preserve">עניינם </w:t>
      </w:r>
      <w:r>
        <w:rPr>
          <w:rtl/>
        </w:rPr>
        <w:t xml:space="preserve">שהם לא עומדים בהוראות המתאימות להוצאת צו קבוע </w:t>
      </w:r>
      <w:r w:rsidR="00BF3C74">
        <w:rPr>
          <w:rFonts w:hint="cs"/>
          <w:rtl/>
        </w:rPr>
        <w:t xml:space="preserve">והם הוחזרו </w:t>
      </w:r>
      <w:r>
        <w:rPr>
          <w:rtl/>
        </w:rPr>
        <w:t>לרצועת עזה</w:t>
      </w:r>
      <w:r w:rsidR="00BF3C74">
        <w:rPr>
          <w:rFonts w:hint="cs"/>
          <w:rtl/>
        </w:rPr>
        <w:t>. אבל</w:t>
      </w:r>
      <w:r>
        <w:rPr>
          <w:rtl/>
        </w:rPr>
        <w:t xml:space="preserve"> זה נתון מאוד משמעותי</w:t>
      </w:r>
      <w:r w:rsidR="00BF3C74">
        <w:rPr>
          <w:rFonts w:hint="cs"/>
          <w:rtl/>
        </w:rPr>
        <w:t>.</w:t>
      </w:r>
      <w:r>
        <w:rPr>
          <w:rtl/>
        </w:rPr>
        <w:t xml:space="preserve"> אמרנו </w:t>
      </w:r>
      <w:r w:rsidR="00BF3C74">
        <w:rPr>
          <w:rFonts w:hint="cs"/>
          <w:rtl/>
        </w:rPr>
        <w:t xml:space="preserve">את </w:t>
      </w:r>
      <w:bookmarkStart w:id="37" w:name="_ETM_Q1_205401"/>
      <w:bookmarkEnd w:id="37"/>
      <w:r>
        <w:rPr>
          <w:rtl/>
        </w:rPr>
        <w:t>זה כבר בוועד</w:t>
      </w:r>
      <w:r w:rsidR="00BF3C74">
        <w:rPr>
          <w:rFonts w:hint="cs"/>
          <w:rtl/>
        </w:rPr>
        <w:t>ו</w:t>
      </w:r>
      <w:r>
        <w:rPr>
          <w:rtl/>
        </w:rPr>
        <w:t>ת קודמות</w:t>
      </w:r>
      <w:r w:rsidR="00BF3C74">
        <w:rPr>
          <w:rFonts w:hint="cs"/>
          <w:rtl/>
        </w:rPr>
        <w:t>,</w:t>
      </w:r>
      <w:r>
        <w:rPr>
          <w:rtl/>
        </w:rPr>
        <w:t xml:space="preserve"> אבל זה נתון שאין לו תקדים בתולדות המדינה</w:t>
      </w:r>
      <w:r w:rsidR="00BF3C74">
        <w:rPr>
          <w:rFonts w:hint="cs"/>
          <w:rtl/>
        </w:rPr>
        <w:t>,</w:t>
      </w:r>
      <w:r>
        <w:rPr>
          <w:rtl/>
        </w:rPr>
        <w:t xml:space="preserve"> והוא מאוד מאוד משמעותי מבחינת היכולת של המערכת להתמודד עם הכמות הזאת</w:t>
      </w:r>
      <w:r w:rsidR="00BF3C74">
        <w:rPr>
          <w:rFonts w:hint="cs"/>
          <w:rtl/>
        </w:rPr>
        <w:t>,</w:t>
      </w:r>
      <w:r>
        <w:rPr>
          <w:rtl/>
        </w:rPr>
        <w:t xml:space="preserve"> לערוך את החקירות הנדרשות לצורך גם ביסוס המידע הרלוונטי </w:t>
      </w:r>
      <w:r w:rsidR="00BF3C74">
        <w:rPr>
          <w:rFonts w:hint="cs"/>
          <w:rtl/>
        </w:rPr>
        <w:t xml:space="preserve">להוצאת הצו, </w:t>
      </w:r>
      <w:r>
        <w:rPr>
          <w:rtl/>
        </w:rPr>
        <w:t>וגם לצרכים מודיעיני</w:t>
      </w:r>
      <w:r w:rsidR="00BF3C74">
        <w:rPr>
          <w:rFonts w:hint="cs"/>
          <w:rtl/>
        </w:rPr>
        <w:t>י</w:t>
      </w:r>
      <w:r>
        <w:rPr>
          <w:rtl/>
        </w:rPr>
        <w:t>ם</w:t>
      </w:r>
      <w:r w:rsidR="00BF3C74">
        <w:rPr>
          <w:rFonts w:hint="cs"/>
          <w:rtl/>
        </w:rPr>
        <w:t>, ש</w:t>
      </w:r>
      <w:r>
        <w:rPr>
          <w:rtl/>
        </w:rPr>
        <w:t>אני לא יכול לפרט עליהם כמובן בדיון הגלוי</w:t>
      </w:r>
      <w:r w:rsidR="00BF3C74">
        <w:rPr>
          <w:rFonts w:hint="cs"/>
          <w:rtl/>
        </w:rPr>
        <w:t xml:space="preserve">. זה </w:t>
      </w:r>
      <w:r>
        <w:rPr>
          <w:rtl/>
        </w:rPr>
        <w:t>הנתון הראשון</w:t>
      </w:r>
      <w:r w:rsidR="00BF3C74">
        <w:rPr>
          <w:rFonts w:hint="cs"/>
          <w:rtl/>
        </w:rPr>
        <w:t>.</w:t>
      </w:r>
      <w:bookmarkStart w:id="38" w:name="_ETM_Q1_220725"/>
      <w:bookmarkEnd w:id="38"/>
    </w:p>
    <w:p w14:paraId="1E69CFFA" w14:textId="77777777" w:rsidR="00BF3C74" w:rsidRDefault="00BF3C74" w:rsidP="00BF3C74">
      <w:pPr>
        <w:rPr>
          <w:rtl/>
        </w:rPr>
      </w:pPr>
    </w:p>
    <w:p w14:paraId="261ED10C" w14:textId="77777777" w:rsidR="00C57997" w:rsidRDefault="00BF3C74" w:rsidP="00C57997">
      <w:pPr>
        <w:rPr>
          <w:rtl/>
        </w:rPr>
      </w:pPr>
      <w:bookmarkStart w:id="39" w:name="_ETM_Q1_220828"/>
      <w:bookmarkStart w:id="40" w:name="_ETM_Q1_220862"/>
      <w:bookmarkStart w:id="41" w:name="_ETM_Q1_220934"/>
      <w:bookmarkEnd w:id="39"/>
      <w:bookmarkEnd w:id="40"/>
      <w:bookmarkEnd w:id="41"/>
      <w:r>
        <w:rPr>
          <w:rFonts w:hint="cs"/>
          <w:rtl/>
        </w:rPr>
        <w:t>ה</w:t>
      </w:r>
      <w:r w:rsidR="00015730">
        <w:rPr>
          <w:rtl/>
        </w:rPr>
        <w:t xml:space="preserve">נתון השני </w:t>
      </w:r>
      <w:r>
        <w:rPr>
          <w:rFonts w:hint="cs"/>
          <w:rtl/>
        </w:rPr>
        <w:t xml:space="preserve">הוא </w:t>
      </w:r>
      <w:r w:rsidR="00015730">
        <w:rPr>
          <w:rtl/>
        </w:rPr>
        <w:t>כמה הגיעו לאחרונה</w:t>
      </w:r>
      <w:r>
        <w:rPr>
          <w:rFonts w:hint="cs"/>
          <w:rtl/>
        </w:rPr>
        <w:t>. אני רוצה</w:t>
      </w:r>
      <w:bookmarkStart w:id="42" w:name="_ETM_Q1_227829"/>
      <w:bookmarkEnd w:id="42"/>
      <w:r>
        <w:rPr>
          <w:rFonts w:hint="cs"/>
          <w:rtl/>
        </w:rPr>
        <w:t xml:space="preserve"> להגיד</w:t>
      </w:r>
      <w:r w:rsidR="00015730">
        <w:rPr>
          <w:rtl/>
        </w:rPr>
        <w:t xml:space="preserve"> </w:t>
      </w:r>
      <w:r>
        <w:rPr>
          <w:rFonts w:hint="cs"/>
          <w:rtl/>
        </w:rPr>
        <w:t>ש</w:t>
      </w:r>
      <w:r w:rsidR="00015730">
        <w:rPr>
          <w:rtl/>
        </w:rPr>
        <w:t>לעומת הה</w:t>
      </w:r>
      <w:r>
        <w:rPr>
          <w:rFonts w:hint="cs"/>
          <w:rtl/>
        </w:rPr>
        <w:t>א</w:t>
      </w:r>
      <w:r w:rsidR="00015730">
        <w:rPr>
          <w:rtl/>
        </w:rPr>
        <w:t>רכה הקודמת שהייתה בתחילת אפריל</w:t>
      </w:r>
      <w:r>
        <w:rPr>
          <w:rFonts w:hint="cs"/>
          <w:rtl/>
        </w:rPr>
        <w:t>,</w:t>
      </w:r>
      <w:r w:rsidR="00015730">
        <w:rPr>
          <w:rtl/>
        </w:rPr>
        <w:t xml:space="preserve"> יש פחות עצורים חדשים שמגיעים</w:t>
      </w:r>
      <w:r>
        <w:rPr>
          <w:rFonts w:hint="cs"/>
          <w:rtl/>
        </w:rPr>
        <w:t>.</w:t>
      </w:r>
      <w:r w:rsidR="00015730">
        <w:rPr>
          <w:rtl/>
        </w:rPr>
        <w:t xml:space="preserve"> ממשיכים להגיע</w:t>
      </w:r>
      <w:r>
        <w:rPr>
          <w:rFonts w:hint="cs"/>
          <w:rtl/>
        </w:rPr>
        <w:t>,</w:t>
      </w:r>
      <w:r w:rsidR="00015730">
        <w:rPr>
          <w:rtl/>
        </w:rPr>
        <w:t xml:space="preserve"> אנחנו רואים גם בשבועות האחרונים עוד ועוד עצורים שמגיעים</w:t>
      </w:r>
      <w:r>
        <w:rPr>
          <w:rFonts w:hint="cs"/>
          <w:rtl/>
        </w:rPr>
        <w:t>,</w:t>
      </w:r>
      <w:r w:rsidR="00015730">
        <w:rPr>
          <w:rtl/>
        </w:rPr>
        <w:t xml:space="preserve"> אבל זה לא אותם נתונים שהיו לנו באזור סוף מרץ</w:t>
      </w:r>
      <w:r>
        <w:rPr>
          <w:rFonts w:hint="cs"/>
          <w:rtl/>
        </w:rPr>
        <w:t>, תחילת</w:t>
      </w:r>
      <w:r w:rsidR="00015730">
        <w:rPr>
          <w:rtl/>
        </w:rPr>
        <w:t xml:space="preserve"> אפריל</w:t>
      </w:r>
      <w:r>
        <w:rPr>
          <w:rFonts w:hint="cs"/>
          <w:rtl/>
        </w:rPr>
        <w:t>.</w:t>
      </w:r>
      <w:r w:rsidR="00015730">
        <w:rPr>
          <w:rtl/>
        </w:rPr>
        <w:t xml:space="preserve"> בשבועות האחרונים הגיעו מעל</w:t>
      </w:r>
      <w:r w:rsidR="00C57997">
        <w:rPr>
          <w:rFonts w:hint="cs"/>
          <w:rtl/>
        </w:rPr>
        <w:t xml:space="preserve"> 100 עצורים חדשים.</w:t>
      </w:r>
      <w:r w:rsidR="00015730">
        <w:rPr>
          <w:rtl/>
        </w:rPr>
        <w:t xml:space="preserve"> </w:t>
      </w:r>
      <w:r w:rsidR="00C57997">
        <w:rPr>
          <w:rFonts w:hint="cs"/>
          <w:rtl/>
        </w:rPr>
        <w:t>ו</w:t>
      </w:r>
      <w:r w:rsidR="00015730">
        <w:rPr>
          <w:rtl/>
        </w:rPr>
        <w:t>הס</w:t>
      </w:r>
      <w:r w:rsidR="00C57997">
        <w:rPr>
          <w:rFonts w:hint="cs"/>
          <w:rtl/>
        </w:rPr>
        <w:t>י</w:t>
      </w:r>
      <w:r w:rsidR="00015730">
        <w:rPr>
          <w:rtl/>
        </w:rPr>
        <w:t>בה שהנתון הזה משמעותי</w:t>
      </w:r>
      <w:r w:rsidR="00C57997">
        <w:rPr>
          <w:rFonts w:hint="cs"/>
          <w:rtl/>
        </w:rPr>
        <w:t>,</w:t>
      </w:r>
      <w:r w:rsidR="00015730">
        <w:rPr>
          <w:rtl/>
        </w:rPr>
        <w:t xml:space="preserve"> כי הם אלה שעוברים את התהליך של הביקורת הראשונה</w:t>
      </w:r>
      <w:r w:rsidR="00C57997">
        <w:rPr>
          <w:rFonts w:hint="cs"/>
          <w:rtl/>
        </w:rPr>
        <w:t>.</w:t>
      </w:r>
      <w:r w:rsidR="00015730">
        <w:rPr>
          <w:rtl/>
        </w:rPr>
        <w:t xml:space="preserve"> בעצם הוצאת הצו</w:t>
      </w:r>
      <w:r w:rsidR="00C57997">
        <w:rPr>
          <w:rFonts w:hint="cs"/>
          <w:rtl/>
        </w:rPr>
        <w:t>,</w:t>
      </w:r>
      <w:r w:rsidR="00015730">
        <w:rPr>
          <w:rtl/>
        </w:rPr>
        <w:t xml:space="preserve"> החלטה האם הוא צריך להישאר כאן </w:t>
      </w:r>
      <w:r w:rsidR="00C57997">
        <w:rPr>
          <w:rFonts w:hint="cs"/>
          <w:rtl/>
        </w:rPr>
        <w:t>ל</w:t>
      </w:r>
      <w:r w:rsidR="00015730">
        <w:rPr>
          <w:rtl/>
        </w:rPr>
        <w:t>צו קבוע</w:t>
      </w:r>
      <w:r w:rsidR="00C57997">
        <w:rPr>
          <w:rFonts w:hint="cs"/>
          <w:rtl/>
        </w:rPr>
        <w:t>,</w:t>
      </w:r>
      <w:r w:rsidR="00015730">
        <w:rPr>
          <w:rtl/>
        </w:rPr>
        <w:t xml:space="preserve"> אחרי שעשינו גם שימוע</w:t>
      </w:r>
      <w:r w:rsidR="00C57997">
        <w:rPr>
          <w:rFonts w:hint="cs"/>
          <w:rtl/>
        </w:rPr>
        <w:t>. בסוף</w:t>
      </w:r>
      <w:r w:rsidR="00015730">
        <w:rPr>
          <w:rtl/>
        </w:rPr>
        <w:t xml:space="preserve"> מגיעים לביקורת שיפוטית</w:t>
      </w:r>
      <w:r w:rsidR="00C57997">
        <w:rPr>
          <w:rFonts w:hint="cs"/>
          <w:rtl/>
        </w:rPr>
        <w:t>,</w:t>
      </w:r>
      <w:r w:rsidR="00015730">
        <w:rPr>
          <w:rtl/>
        </w:rPr>
        <w:t xml:space="preserve"> מי שנמצא שיש מקום להוציא </w:t>
      </w:r>
      <w:r w:rsidR="00C57997">
        <w:rPr>
          <w:rFonts w:hint="cs"/>
          <w:rtl/>
        </w:rPr>
        <w:t xml:space="preserve">בעניינם </w:t>
      </w:r>
      <w:r w:rsidR="00015730">
        <w:rPr>
          <w:rtl/>
        </w:rPr>
        <w:t>צו קבוע</w:t>
      </w:r>
      <w:r w:rsidR="00C57997">
        <w:rPr>
          <w:rFonts w:hint="cs"/>
          <w:rtl/>
        </w:rPr>
        <w:t>.</w:t>
      </w:r>
    </w:p>
    <w:p w14:paraId="5206FED2" w14:textId="77777777" w:rsidR="00C57997" w:rsidRDefault="00C57997" w:rsidP="00C57997">
      <w:pPr>
        <w:rPr>
          <w:rtl/>
        </w:rPr>
      </w:pPr>
      <w:bookmarkStart w:id="43" w:name="_ETM_Q1_260604"/>
      <w:bookmarkEnd w:id="43"/>
    </w:p>
    <w:p w14:paraId="7ADB172F" w14:textId="44C21BBD" w:rsidR="00C57997" w:rsidRDefault="00015730" w:rsidP="00C57997">
      <w:pPr>
        <w:rPr>
          <w:rtl/>
        </w:rPr>
      </w:pPr>
      <w:bookmarkStart w:id="44" w:name="_ETM_Q1_260779"/>
      <w:bookmarkStart w:id="45" w:name="_ETM_Q1_260819"/>
      <w:bookmarkStart w:id="46" w:name="_ETM_Q1_260910"/>
      <w:bookmarkEnd w:id="44"/>
      <w:bookmarkEnd w:id="45"/>
      <w:bookmarkEnd w:id="46"/>
      <w:r>
        <w:rPr>
          <w:rtl/>
        </w:rPr>
        <w:lastRenderedPageBreak/>
        <w:t>הסיבה שהמספר הראשון עדיין משמעותי זה כי התהליך הזה הוא תהליך שמתמשך</w:t>
      </w:r>
      <w:r w:rsidR="00C57997">
        <w:rPr>
          <w:rFonts w:hint="cs"/>
          <w:rtl/>
        </w:rPr>
        <w:t>.</w:t>
      </w:r>
      <w:r>
        <w:rPr>
          <w:rtl/>
        </w:rPr>
        <w:t xml:space="preserve"> יש לנו כל חצי שנה ביקורות </w:t>
      </w:r>
      <w:r w:rsidR="00C57997">
        <w:rPr>
          <w:rFonts w:hint="cs"/>
          <w:rtl/>
        </w:rPr>
        <w:t>עיתיות,</w:t>
      </w:r>
      <w:r w:rsidR="00C57997">
        <w:rPr>
          <w:rtl/>
        </w:rPr>
        <w:t xml:space="preserve"> שבה</w:t>
      </w:r>
      <w:r w:rsidR="00C57997">
        <w:rPr>
          <w:rFonts w:hint="cs"/>
          <w:rtl/>
        </w:rPr>
        <w:t>ן</w:t>
      </w:r>
      <w:r>
        <w:rPr>
          <w:rtl/>
        </w:rPr>
        <w:t xml:space="preserve"> בודקים את עניינם של אלה שנמצאים כבר בצו קבוע</w:t>
      </w:r>
      <w:r w:rsidR="00C57997">
        <w:rPr>
          <w:rFonts w:hint="cs"/>
          <w:rtl/>
        </w:rPr>
        <w:t>.</w:t>
      </w:r>
      <w:r>
        <w:rPr>
          <w:rtl/>
        </w:rPr>
        <w:t xml:space="preserve"> כל </w:t>
      </w:r>
      <w:r w:rsidR="00C57997">
        <w:rPr>
          <w:rFonts w:hint="cs"/>
          <w:rtl/>
        </w:rPr>
        <w:t xml:space="preserve">העת נערכות </w:t>
      </w:r>
      <w:r w:rsidR="00C57997">
        <w:rPr>
          <w:rtl/>
        </w:rPr>
        <w:t>בחינות לוודא את עדכניות המידע</w:t>
      </w:r>
      <w:r w:rsidR="00C57997">
        <w:rPr>
          <w:rFonts w:hint="cs"/>
          <w:rtl/>
        </w:rPr>
        <w:t xml:space="preserve">, </w:t>
      </w:r>
      <w:bookmarkStart w:id="47" w:name="_ETM_Q1_274501"/>
      <w:bookmarkEnd w:id="47"/>
      <w:r w:rsidR="00C57997">
        <w:rPr>
          <w:rFonts w:hint="cs"/>
          <w:rtl/>
        </w:rPr>
        <w:t xml:space="preserve">לוודא </w:t>
      </w:r>
      <w:r>
        <w:rPr>
          <w:rtl/>
        </w:rPr>
        <w:t xml:space="preserve">שיש עילה עדיין להחזיק </w:t>
      </w:r>
      <w:r w:rsidR="00C57997">
        <w:rPr>
          <w:rFonts w:hint="cs"/>
          <w:rtl/>
        </w:rPr>
        <w:t>את ה</w:t>
      </w:r>
      <w:r>
        <w:rPr>
          <w:rtl/>
        </w:rPr>
        <w:t>אנשים מכוח חוק</w:t>
      </w:r>
      <w:r w:rsidR="00C57997">
        <w:rPr>
          <w:rFonts w:hint="cs"/>
          <w:rtl/>
        </w:rPr>
        <w:t>.</w:t>
      </w:r>
      <w:r>
        <w:rPr>
          <w:rtl/>
        </w:rPr>
        <w:t xml:space="preserve"> ולכן המספרים </w:t>
      </w:r>
      <w:r w:rsidR="00C57997">
        <w:rPr>
          <w:rFonts w:hint="cs"/>
          <w:rtl/>
        </w:rPr>
        <w:t xml:space="preserve">גם </w:t>
      </w:r>
      <w:r>
        <w:rPr>
          <w:rtl/>
        </w:rPr>
        <w:t>ממשיכים ללוות אותנו</w:t>
      </w:r>
      <w:r w:rsidR="00C57997">
        <w:rPr>
          <w:rFonts w:hint="cs"/>
          <w:rtl/>
        </w:rPr>
        <w:t>, וה</w:t>
      </w:r>
      <w:r>
        <w:rPr>
          <w:rtl/>
        </w:rPr>
        <w:t xml:space="preserve">מערכת </w:t>
      </w:r>
      <w:r w:rsidR="00C57997">
        <w:rPr>
          <w:rFonts w:hint="cs"/>
          <w:rtl/>
        </w:rPr>
        <w:t xml:space="preserve">ממשיכה </w:t>
      </w:r>
      <w:r>
        <w:rPr>
          <w:rtl/>
        </w:rPr>
        <w:t>להתמודד עם כמויות של אלפי עצורים מכוח החוק הזה</w:t>
      </w:r>
      <w:r w:rsidR="00C57997">
        <w:rPr>
          <w:rFonts w:hint="cs"/>
          <w:rtl/>
        </w:rPr>
        <w:t>,</w:t>
      </w:r>
      <w:r>
        <w:rPr>
          <w:rtl/>
        </w:rPr>
        <w:t xml:space="preserve"> </w:t>
      </w:r>
      <w:r w:rsidR="00C57997">
        <w:rPr>
          <w:rFonts w:hint="cs"/>
          <w:rtl/>
        </w:rPr>
        <w:t>ו</w:t>
      </w:r>
      <w:r>
        <w:rPr>
          <w:rtl/>
        </w:rPr>
        <w:t>כל מה שכרוך בבחינת עניינם</w:t>
      </w:r>
      <w:r w:rsidR="00C57997">
        <w:rPr>
          <w:rFonts w:hint="cs"/>
          <w:rtl/>
        </w:rPr>
        <w:t>.</w:t>
      </w:r>
      <w:bookmarkStart w:id="48" w:name="_ETM_Q1_282935"/>
      <w:bookmarkStart w:id="49" w:name="_ETM_Q1_283040"/>
      <w:bookmarkStart w:id="50" w:name="_ETM_Q1_283087"/>
      <w:bookmarkStart w:id="51" w:name="_ETM_Q1_283164"/>
      <w:bookmarkEnd w:id="48"/>
      <w:bookmarkEnd w:id="49"/>
      <w:bookmarkEnd w:id="50"/>
      <w:bookmarkEnd w:id="51"/>
      <w:r w:rsidR="00C57997">
        <w:rPr>
          <w:rFonts w:hint="cs"/>
          <w:rtl/>
        </w:rPr>
        <w:t xml:space="preserve"> </w:t>
      </w:r>
      <w:r>
        <w:rPr>
          <w:rtl/>
        </w:rPr>
        <w:t>והנתונים האלה</w:t>
      </w:r>
      <w:r w:rsidR="00C57997">
        <w:rPr>
          <w:rFonts w:hint="cs"/>
          <w:rtl/>
        </w:rPr>
        <w:t>,</w:t>
      </w:r>
      <w:r>
        <w:rPr>
          <w:rtl/>
        </w:rPr>
        <w:t xml:space="preserve"> יחד עם הצפי להמשך פעילות כוחות הביטחון ברצועת עזה</w:t>
      </w:r>
      <w:r w:rsidR="00C57997">
        <w:rPr>
          <w:rFonts w:hint="cs"/>
          <w:rtl/>
        </w:rPr>
        <w:t>,</w:t>
      </w:r>
      <w:r>
        <w:rPr>
          <w:rtl/>
        </w:rPr>
        <w:t xml:space="preserve"> והצפי לעצור</w:t>
      </w:r>
      <w:r w:rsidR="00C57997">
        <w:rPr>
          <w:rFonts w:hint="cs"/>
          <w:rtl/>
        </w:rPr>
        <w:t>ים</w:t>
      </w:r>
      <w:r>
        <w:rPr>
          <w:rtl/>
        </w:rPr>
        <w:t xml:space="preserve"> נוספים</w:t>
      </w:r>
      <w:r w:rsidR="00C57997">
        <w:rPr>
          <w:rFonts w:hint="cs"/>
          <w:rtl/>
        </w:rPr>
        <w:t xml:space="preserve">, הם </w:t>
      </w:r>
      <w:r w:rsidR="00C57997">
        <w:rPr>
          <w:rtl/>
        </w:rPr>
        <w:t>מה שעומדים בבסיס</w:t>
      </w:r>
      <w:r w:rsidR="00C57997">
        <w:rPr>
          <w:rFonts w:hint="cs"/>
          <w:rtl/>
        </w:rPr>
        <w:t xml:space="preserve"> ה</w:t>
      </w:r>
      <w:r>
        <w:rPr>
          <w:rtl/>
        </w:rPr>
        <w:t>בקשה שעומדת בפני הוועדה</w:t>
      </w:r>
      <w:r w:rsidR="00C57997">
        <w:rPr>
          <w:rFonts w:hint="cs"/>
          <w:rtl/>
        </w:rPr>
        <w:t>,</w:t>
      </w:r>
      <w:r>
        <w:rPr>
          <w:rtl/>
        </w:rPr>
        <w:t xml:space="preserve"> שלטעמנו מאזנת בין </w:t>
      </w:r>
      <w:r w:rsidR="00C57997">
        <w:rPr>
          <w:rFonts w:hint="cs"/>
          <w:rtl/>
        </w:rPr>
        <w:t>ה</w:t>
      </w:r>
      <w:r>
        <w:rPr>
          <w:rtl/>
        </w:rPr>
        <w:t>נסיבות השונות ובין הצרכים הביטחוניים במצב הנוכחי</w:t>
      </w:r>
      <w:r w:rsidR="00C57997">
        <w:rPr>
          <w:rFonts w:hint="cs"/>
          <w:rtl/>
        </w:rPr>
        <w:t>.</w:t>
      </w:r>
      <w:r>
        <w:rPr>
          <w:rtl/>
        </w:rPr>
        <w:t xml:space="preserve"> תמיד זה דינמי</w:t>
      </w:r>
      <w:r w:rsidR="00C57997">
        <w:rPr>
          <w:rFonts w:hint="cs"/>
          <w:rtl/>
        </w:rPr>
        <w:t>,</w:t>
      </w:r>
      <w:r>
        <w:rPr>
          <w:rtl/>
        </w:rPr>
        <w:t xml:space="preserve"> תמיד </w:t>
      </w:r>
      <w:r w:rsidR="00C57997">
        <w:rPr>
          <w:rFonts w:hint="cs"/>
          <w:rtl/>
        </w:rPr>
        <w:t xml:space="preserve">זה </w:t>
      </w:r>
      <w:r>
        <w:rPr>
          <w:rtl/>
        </w:rPr>
        <w:t xml:space="preserve">מתפתח </w:t>
      </w:r>
      <w:r w:rsidR="00C57997">
        <w:rPr>
          <w:rFonts w:hint="cs"/>
          <w:rtl/>
        </w:rPr>
        <w:t xml:space="preserve">– </w:t>
      </w:r>
      <w:bookmarkStart w:id="52" w:name="_ETM_Q1_304851"/>
      <w:bookmarkEnd w:id="52"/>
      <w:r>
        <w:rPr>
          <w:rtl/>
        </w:rPr>
        <w:t>לגבי המצב הנוכחי</w:t>
      </w:r>
      <w:r w:rsidR="00C57997">
        <w:rPr>
          <w:rFonts w:hint="cs"/>
          <w:rtl/>
        </w:rPr>
        <w:t>.</w:t>
      </w:r>
    </w:p>
    <w:p w14:paraId="1E731100" w14:textId="77777777" w:rsidR="00C57997" w:rsidRDefault="00C57997" w:rsidP="00C57997">
      <w:pPr>
        <w:rPr>
          <w:rtl/>
        </w:rPr>
      </w:pPr>
      <w:bookmarkStart w:id="53" w:name="_ETM_Q1_307323"/>
      <w:bookmarkStart w:id="54" w:name="_ETM_Q1_307438"/>
      <w:bookmarkEnd w:id="53"/>
      <w:bookmarkEnd w:id="54"/>
    </w:p>
    <w:p w14:paraId="26023D1B" w14:textId="77777777" w:rsidR="00C57997" w:rsidRDefault="00015730" w:rsidP="00C57997">
      <w:pPr>
        <w:rPr>
          <w:rtl/>
        </w:rPr>
      </w:pPr>
      <w:bookmarkStart w:id="55" w:name="_ETM_Q1_307485"/>
      <w:bookmarkStart w:id="56" w:name="_ETM_Q1_307559"/>
      <w:bookmarkEnd w:id="55"/>
      <w:bookmarkEnd w:id="56"/>
      <w:r>
        <w:rPr>
          <w:rtl/>
        </w:rPr>
        <w:t>בתוך כך אנחנו מציעים קודם כ</w:t>
      </w:r>
      <w:r w:rsidR="00C57997">
        <w:rPr>
          <w:rFonts w:hint="cs"/>
          <w:rtl/>
        </w:rPr>
        <w:t>ו</w:t>
      </w:r>
      <w:r w:rsidR="00C57997">
        <w:rPr>
          <w:rtl/>
        </w:rPr>
        <w:t>ל לקצר את משך הור</w:t>
      </w:r>
      <w:r w:rsidR="00C57997">
        <w:rPr>
          <w:rFonts w:hint="cs"/>
          <w:rtl/>
        </w:rPr>
        <w:t>א</w:t>
      </w:r>
      <w:r>
        <w:rPr>
          <w:rtl/>
        </w:rPr>
        <w:t>ת הכליאה הזמנית</w:t>
      </w:r>
      <w:r w:rsidR="00C57997">
        <w:rPr>
          <w:rFonts w:hint="cs"/>
          <w:rtl/>
        </w:rPr>
        <w:t>,</w:t>
      </w:r>
      <w:r>
        <w:rPr>
          <w:rtl/>
        </w:rPr>
        <w:t xml:space="preserve"> שכיום עומד</w:t>
      </w:r>
      <w:r w:rsidR="00C57997">
        <w:rPr>
          <w:rFonts w:hint="cs"/>
          <w:rtl/>
        </w:rPr>
        <w:t>ת</w:t>
      </w:r>
      <w:r>
        <w:rPr>
          <w:rtl/>
        </w:rPr>
        <w:t xml:space="preserve"> על 30 ימים </w:t>
      </w:r>
      <w:r w:rsidR="00C57997">
        <w:rPr>
          <w:rFonts w:hint="cs"/>
          <w:rtl/>
        </w:rPr>
        <w:t>ב</w:t>
      </w:r>
      <w:r>
        <w:rPr>
          <w:rtl/>
        </w:rPr>
        <w:t xml:space="preserve">החלטה של סרן </w:t>
      </w:r>
      <w:r w:rsidR="00C57997">
        <w:rPr>
          <w:rFonts w:hint="cs"/>
          <w:rtl/>
        </w:rPr>
        <w:t xml:space="preserve">או </w:t>
      </w:r>
      <w:r>
        <w:rPr>
          <w:rtl/>
        </w:rPr>
        <w:t>45 יום בהחלטה של רב-סרן</w:t>
      </w:r>
      <w:r w:rsidR="00C57997">
        <w:rPr>
          <w:rFonts w:hint="cs"/>
          <w:rtl/>
        </w:rPr>
        <w:t>,</w:t>
      </w:r>
      <w:r>
        <w:rPr>
          <w:rtl/>
        </w:rPr>
        <w:t xml:space="preserve"> ל-21 ו-30 </w:t>
      </w:r>
      <w:r w:rsidR="00C57997">
        <w:rPr>
          <w:rFonts w:hint="cs"/>
          <w:rtl/>
        </w:rPr>
        <w:t xml:space="preserve">ימים </w:t>
      </w:r>
      <w:r>
        <w:rPr>
          <w:rtl/>
        </w:rPr>
        <w:t>בהתאמה</w:t>
      </w:r>
      <w:r w:rsidR="00C57997">
        <w:rPr>
          <w:rFonts w:hint="cs"/>
          <w:rtl/>
        </w:rPr>
        <w:t>.</w:t>
      </w:r>
      <w:r>
        <w:rPr>
          <w:rtl/>
        </w:rPr>
        <w:t xml:space="preserve"> </w:t>
      </w:r>
      <w:r w:rsidR="00C57997">
        <w:rPr>
          <w:rFonts w:hint="cs"/>
          <w:rtl/>
        </w:rPr>
        <w:t xml:space="preserve">אנחנו </w:t>
      </w:r>
      <w:r>
        <w:rPr>
          <w:rtl/>
        </w:rPr>
        <w:t>מציעים בהתאם לקצר את המועד המרבי שבו אפשר להביא בפני ביקורת שיפוטית מ-75 ימים ל-45 ימים</w:t>
      </w:r>
      <w:r w:rsidR="00C57997">
        <w:rPr>
          <w:rFonts w:hint="cs"/>
          <w:rtl/>
        </w:rPr>
        <w:t>.</w:t>
      </w:r>
      <w:r>
        <w:rPr>
          <w:rtl/>
        </w:rPr>
        <w:t xml:space="preserve"> אנחנו מציעים לקצר גם תקופות שקשורות למניעת מפגש עם עו</w:t>
      </w:r>
      <w:r w:rsidR="00C57997">
        <w:rPr>
          <w:rFonts w:hint="cs"/>
          <w:rtl/>
        </w:rPr>
        <w:t>רך דין, ש</w:t>
      </w:r>
      <w:r>
        <w:rPr>
          <w:rtl/>
        </w:rPr>
        <w:t>עומדות כרגע על 30</w:t>
      </w:r>
      <w:r w:rsidR="00C57997">
        <w:rPr>
          <w:rFonts w:hint="cs"/>
          <w:rtl/>
        </w:rPr>
        <w:t xml:space="preserve"> </w:t>
      </w:r>
      <w:r>
        <w:rPr>
          <w:rtl/>
        </w:rPr>
        <w:t>ללא צורך בהחלטה של ממונה</w:t>
      </w:r>
      <w:r w:rsidR="00C57997">
        <w:rPr>
          <w:rFonts w:hint="cs"/>
          <w:rtl/>
        </w:rPr>
        <w:t xml:space="preserve">, </w:t>
      </w:r>
      <w:r>
        <w:rPr>
          <w:rtl/>
        </w:rPr>
        <w:t>75 בהחלטה ש</w:t>
      </w:r>
      <w:r w:rsidR="00C57997">
        <w:rPr>
          <w:rFonts w:hint="cs"/>
          <w:rtl/>
        </w:rPr>
        <w:t xml:space="preserve">ל </w:t>
      </w:r>
      <w:bookmarkStart w:id="57" w:name="_ETM_Q1_336287"/>
      <w:bookmarkEnd w:id="57"/>
      <w:r>
        <w:rPr>
          <w:rtl/>
        </w:rPr>
        <w:t>ממונה על פי החוק ו-90 בהחלטה שיפוטית</w:t>
      </w:r>
      <w:r w:rsidR="00C57997">
        <w:rPr>
          <w:rFonts w:hint="cs"/>
          <w:rtl/>
        </w:rPr>
        <w:t>,</w:t>
      </w:r>
      <w:r>
        <w:rPr>
          <w:rtl/>
        </w:rPr>
        <w:t xml:space="preserve"> ל-21</w:t>
      </w:r>
      <w:r w:rsidR="00C57997">
        <w:rPr>
          <w:rFonts w:hint="cs"/>
          <w:rtl/>
        </w:rPr>
        <w:t>,</w:t>
      </w:r>
      <w:r>
        <w:rPr>
          <w:rtl/>
        </w:rPr>
        <w:t xml:space="preserve"> 45 </w:t>
      </w:r>
      <w:r w:rsidR="00C57997">
        <w:rPr>
          <w:rFonts w:hint="cs"/>
          <w:rtl/>
        </w:rPr>
        <w:t>ו</w:t>
      </w:r>
      <w:r>
        <w:rPr>
          <w:rtl/>
        </w:rPr>
        <w:t>-75 בהתאמה</w:t>
      </w:r>
      <w:r w:rsidR="00C57997">
        <w:rPr>
          <w:rFonts w:hint="cs"/>
          <w:rtl/>
        </w:rPr>
        <w:t>.</w:t>
      </w:r>
    </w:p>
    <w:p w14:paraId="3F2F5642" w14:textId="77777777" w:rsidR="00C57997" w:rsidRDefault="00C57997" w:rsidP="00C57997">
      <w:pPr>
        <w:rPr>
          <w:rtl/>
        </w:rPr>
      </w:pPr>
      <w:bookmarkStart w:id="58" w:name="_ETM_Q1_339975"/>
      <w:bookmarkStart w:id="59" w:name="_ETM_Q1_340080"/>
      <w:bookmarkEnd w:id="58"/>
      <w:bookmarkEnd w:id="59"/>
    </w:p>
    <w:p w14:paraId="6BA4E3AB" w14:textId="77777777" w:rsidR="00C57997" w:rsidRDefault="00015730" w:rsidP="00C57997">
      <w:pPr>
        <w:rPr>
          <w:rtl/>
        </w:rPr>
      </w:pPr>
      <w:bookmarkStart w:id="60" w:name="_ETM_Q1_340119"/>
      <w:bookmarkStart w:id="61" w:name="_ETM_Q1_340186"/>
      <w:bookmarkEnd w:id="60"/>
      <w:bookmarkEnd w:id="61"/>
      <w:r>
        <w:rPr>
          <w:rtl/>
        </w:rPr>
        <w:t>בנוסף</w:t>
      </w:r>
      <w:r w:rsidR="00C57997">
        <w:rPr>
          <w:rFonts w:hint="cs"/>
          <w:rtl/>
        </w:rPr>
        <w:t>,</w:t>
      </w:r>
      <w:r>
        <w:rPr>
          <w:rtl/>
        </w:rPr>
        <w:t xml:space="preserve"> אנחנו מציעים שני </w:t>
      </w:r>
      <w:r w:rsidR="00C57997">
        <w:rPr>
          <w:rFonts w:hint="cs"/>
          <w:rtl/>
        </w:rPr>
        <w:t>ה</w:t>
      </w:r>
      <w:r>
        <w:rPr>
          <w:rtl/>
        </w:rPr>
        <w:t>סדרים שכרגע לא כלולים בנוסח הקיים</w:t>
      </w:r>
      <w:r w:rsidR="00C57997">
        <w:rPr>
          <w:rFonts w:hint="cs"/>
          <w:rtl/>
        </w:rPr>
        <w:t>.</w:t>
      </w:r>
      <w:r>
        <w:rPr>
          <w:rtl/>
        </w:rPr>
        <w:t xml:space="preserve"> הראשון הוא מבקר רשמי</w:t>
      </w:r>
      <w:r w:rsidR="00C57997">
        <w:rPr>
          <w:rFonts w:hint="cs"/>
          <w:rtl/>
        </w:rPr>
        <w:t>, מנגנון</w:t>
      </w:r>
      <w:r>
        <w:rPr>
          <w:rtl/>
        </w:rPr>
        <w:t xml:space="preserve"> שגם דיברנו עליו בדיון הקודם בפני הוועדה</w:t>
      </w:r>
      <w:r w:rsidR="00C57997">
        <w:rPr>
          <w:rFonts w:hint="cs"/>
          <w:rtl/>
        </w:rPr>
        <w:t>.</w:t>
      </w:r>
      <w:r>
        <w:rPr>
          <w:rtl/>
        </w:rPr>
        <w:t xml:space="preserve"> קיים בשב"ס</w:t>
      </w:r>
      <w:r w:rsidR="00C57997">
        <w:rPr>
          <w:rFonts w:hint="cs"/>
          <w:rtl/>
        </w:rPr>
        <w:t>,</w:t>
      </w:r>
      <w:r>
        <w:rPr>
          <w:rtl/>
        </w:rPr>
        <w:t xml:space="preserve"> קיים לגבי מתקני כליאה קבועים</w:t>
      </w:r>
      <w:r w:rsidR="00C57997">
        <w:rPr>
          <w:rFonts w:hint="cs"/>
          <w:rtl/>
        </w:rPr>
        <w:t>,</w:t>
      </w:r>
      <w:r>
        <w:rPr>
          <w:rtl/>
        </w:rPr>
        <w:t xml:space="preserve"> הוא לא קיים בחוק </w:t>
      </w:r>
      <w:proofErr w:type="spellStart"/>
      <w:r w:rsidR="00C57997">
        <w:rPr>
          <w:rFonts w:hint="cs"/>
          <w:rtl/>
        </w:rPr>
        <w:t>הלב"חים</w:t>
      </w:r>
      <w:proofErr w:type="spellEnd"/>
      <w:r w:rsidR="00C57997">
        <w:rPr>
          <w:rFonts w:hint="cs"/>
          <w:rtl/>
        </w:rPr>
        <w:t xml:space="preserve">, כיוון שחוק </w:t>
      </w:r>
      <w:proofErr w:type="spellStart"/>
      <w:r w:rsidR="00C57997">
        <w:rPr>
          <w:rFonts w:hint="cs"/>
          <w:rtl/>
        </w:rPr>
        <w:t>הלב"חים</w:t>
      </w:r>
      <w:proofErr w:type="spellEnd"/>
      <w:r w:rsidR="00C57997">
        <w:rPr>
          <w:rFonts w:hint="cs"/>
          <w:rtl/>
        </w:rPr>
        <w:t xml:space="preserve"> לא היה מוכן לסיטואציה </w:t>
      </w:r>
      <w:bookmarkStart w:id="62" w:name="_ETM_Q1_360086"/>
      <w:bookmarkEnd w:id="62"/>
      <w:r w:rsidR="00C57997">
        <w:rPr>
          <w:rFonts w:hint="cs"/>
          <w:rtl/>
        </w:rPr>
        <w:t xml:space="preserve">כזאת, שבה </w:t>
      </w:r>
      <w:r>
        <w:rPr>
          <w:rtl/>
        </w:rPr>
        <w:t xml:space="preserve">מתקנים צבאיים מחזיקים כלואים </w:t>
      </w:r>
      <w:r w:rsidR="00C57997">
        <w:rPr>
          <w:rFonts w:hint="cs"/>
          <w:rtl/>
        </w:rPr>
        <w:t>ב</w:t>
      </w:r>
      <w:r>
        <w:rPr>
          <w:rtl/>
        </w:rPr>
        <w:t xml:space="preserve">משך זמן </w:t>
      </w:r>
      <w:r w:rsidR="00C57997">
        <w:rPr>
          <w:rFonts w:hint="cs"/>
          <w:rtl/>
        </w:rPr>
        <w:t xml:space="preserve">יותר </w:t>
      </w:r>
      <w:r>
        <w:rPr>
          <w:rtl/>
        </w:rPr>
        <w:t>מהמצופה</w:t>
      </w:r>
      <w:r w:rsidR="00C57997">
        <w:rPr>
          <w:rFonts w:hint="cs"/>
          <w:rtl/>
        </w:rPr>
        <w:t>.</w:t>
      </w:r>
    </w:p>
    <w:p w14:paraId="60C068ED" w14:textId="7C290B2E" w:rsidR="00C57997" w:rsidRDefault="00C57997" w:rsidP="00C57997">
      <w:pPr>
        <w:rPr>
          <w:rtl/>
        </w:rPr>
      </w:pPr>
    </w:p>
    <w:p w14:paraId="4D9EF080" w14:textId="3796A196" w:rsidR="00C57997" w:rsidRDefault="00C57997" w:rsidP="00C57997">
      <w:pPr>
        <w:pStyle w:val="af6"/>
        <w:keepNext/>
        <w:rPr>
          <w:rtl/>
        </w:rPr>
      </w:pPr>
      <w:bookmarkStart w:id="63" w:name="ET_yor_יולי_יואל_אדלשטיין___יורַ_12"/>
      <w:r w:rsidRPr="00C57997">
        <w:rPr>
          <w:rStyle w:val="TagStyle"/>
          <w:rtl/>
        </w:rPr>
        <w:t xml:space="preserve"> &lt;&lt; </w:t>
      </w:r>
      <w:proofErr w:type="spellStart"/>
      <w:r w:rsidRPr="00C57997">
        <w:rPr>
          <w:rStyle w:val="TagStyle"/>
          <w:rtl/>
        </w:rPr>
        <w:t>יור</w:t>
      </w:r>
      <w:proofErr w:type="spellEnd"/>
      <w:r w:rsidRPr="00C57997">
        <w:rPr>
          <w:rStyle w:val="TagStyle"/>
          <w:rtl/>
        </w:rPr>
        <w:t xml:space="preserve"> &gt;&gt; </w:t>
      </w:r>
      <w:r>
        <w:rPr>
          <w:rtl/>
        </w:rPr>
        <w:t>היו"ר יולי יואל אדלשטיין:</w:t>
      </w:r>
      <w:r w:rsidRPr="00C57997">
        <w:rPr>
          <w:rStyle w:val="TagStyle"/>
          <w:rtl/>
        </w:rPr>
        <w:t xml:space="preserve"> &lt;&lt; </w:t>
      </w:r>
      <w:proofErr w:type="spellStart"/>
      <w:r w:rsidRPr="00C57997">
        <w:rPr>
          <w:rStyle w:val="TagStyle"/>
          <w:rtl/>
        </w:rPr>
        <w:t>יור</w:t>
      </w:r>
      <w:proofErr w:type="spellEnd"/>
      <w:r w:rsidRPr="00C57997">
        <w:rPr>
          <w:rStyle w:val="TagStyle"/>
          <w:rtl/>
        </w:rPr>
        <w:t xml:space="preserve"> &gt;&gt;</w:t>
      </w:r>
      <w:r w:rsidR="00312F6D">
        <w:rPr>
          <w:rtl/>
        </w:rPr>
        <w:t xml:space="preserve"> </w:t>
      </w:r>
      <w:bookmarkEnd w:id="63"/>
    </w:p>
    <w:p w14:paraId="7BA41951" w14:textId="43A43545" w:rsidR="00C57997" w:rsidRDefault="00C57997" w:rsidP="00C57997">
      <w:pPr>
        <w:pStyle w:val="KeepWithNext"/>
        <w:rPr>
          <w:rtl/>
        </w:rPr>
      </w:pPr>
    </w:p>
    <w:p w14:paraId="4C114E2B" w14:textId="77777777" w:rsidR="00C57997" w:rsidRDefault="00015730" w:rsidP="00C57997">
      <w:pPr>
        <w:rPr>
          <w:rtl/>
        </w:rPr>
      </w:pPr>
      <w:r>
        <w:rPr>
          <w:rtl/>
        </w:rPr>
        <w:t>מה מאפייניו</w:t>
      </w:r>
      <w:r w:rsidR="00C57997">
        <w:rPr>
          <w:rFonts w:hint="cs"/>
          <w:rtl/>
        </w:rPr>
        <w:t>?</w:t>
      </w:r>
      <w:r>
        <w:rPr>
          <w:rtl/>
        </w:rPr>
        <w:t xml:space="preserve"> הוא קצין</w:t>
      </w:r>
      <w:r w:rsidR="00C57997">
        <w:rPr>
          <w:rFonts w:hint="cs"/>
          <w:rtl/>
        </w:rPr>
        <w:t>?</w:t>
      </w:r>
      <w:r>
        <w:rPr>
          <w:rtl/>
        </w:rPr>
        <w:t xml:space="preserve"> הוא איש מערכת משפט</w:t>
      </w:r>
      <w:r w:rsidR="00C57997">
        <w:rPr>
          <w:rFonts w:hint="cs"/>
          <w:rtl/>
        </w:rPr>
        <w:t>?</w:t>
      </w:r>
      <w:bookmarkStart w:id="64" w:name="_ETM_Q1_369690"/>
      <w:bookmarkEnd w:id="64"/>
    </w:p>
    <w:p w14:paraId="0CA41DC3" w14:textId="18576618" w:rsidR="00C57997" w:rsidRDefault="00C57997" w:rsidP="00C57997">
      <w:pPr>
        <w:rPr>
          <w:rtl/>
        </w:rPr>
      </w:pPr>
      <w:bookmarkStart w:id="65" w:name="_ETM_Q1_369790"/>
      <w:bookmarkEnd w:id="65"/>
    </w:p>
    <w:p w14:paraId="6BF46B93" w14:textId="2D0D0CA0" w:rsidR="00C57997" w:rsidRDefault="00C57997" w:rsidP="00C57997">
      <w:pPr>
        <w:pStyle w:val="af9"/>
        <w:keepNext/>
        <w:rPr>
          <w:rtl/>
        </w:rPr>
      </w:pPr>
      <w:bookmarkStart w:id="66" w:name="ET_guest_919545_13"/>
      <w:r w:rsidRPr="00C57997">
        <w:rPr>
          <w:rStyle w:val="TagStyle"/>
          <w:rtl/>
        </w:rPr>
        <w:t xml:space="preserve"> &lt;&lt; אורח &gt;&gt; </w:t>
      </w:r>
      <w:r>
        <w:rPr>
          <w:rtl/>
        </w:rPr>
        <w:t xml:space="preserve">עומר </w:t>
      </w:r>
      <w:proofErr w:type="spellStart"/>
      <w:r>
        <w:rPr>
          <w:rtl/>
        </w:rPr>
        <w:t>קנובלר</w:t>
      </w:r>
      <w:proofErr w:type="spellEnd"/>
      <w:r>
        <w:rPr>
          <w:rtl/>
        </w:rPr>
        <w:t>:</w:t>
      </w:r>
      <w:r w:rsidRPr="00C57997">
        <w:rPr>
          <w:rStyle w:val="TagStyle"/>
          <w:rtl/>
        </w:rPr>
        <w:t xml:space="preserve"> &lt;&lt; אורח &gt;&gt;</w:t>
      </w:r>
      <w:r w:rsidR="00312F6D">
        <w:rPr>
          <w:rtl/>
        </w:rPr>
        <w:t xml:space="preserve"> </w:t>
      </w:r>
      <w:bookmarkEnd w:id="66"/>
    </w:p>
    <w:p w14:paraId="11082377" w14:textId="13D8D758" w:rsidR="00C57997" w:rsidRDefault="00C57997" w:rsidP="00C57997">
      <w:pPr>
        <w:pStyle w:val="KeepWithNext"/>
        <w:rPr>
          <w:rtl/>
        </w:rPr>
      </w:pPr>
    </w:p>
    <w:p w14:paraId="4F94BE94" w14:textId="77777777" w:rsidR="00C57997" w:rsidRDefault="00015730" w:rsidP="00C57997">
      <w:pPr>
        <w:rPr>
          <w:rtl/>
        </w:rPr>
      </w:pPr>
      <w:r>
        <w:rPr>
          <w:rtl/>
        </w:rPr>
        <w:t xml:space="preserve">המבקר הרשמי </w:t>
      </w:r>
      <w:r w:rsidR="00C57997">
        <w:rPr>
          <w:rFonts w:hint="cs"/>
          <w:rtl/>
        </w:rPr>
        <w:t xml:space="preserve">הוא </w:t>
      </w:r>
      <w:r>
        <w:rPr>
          <w:rtl/>
        </w:rPr>
        <w:t>מי ששר הביטחון מינה</w:t>
      </w:r>
      <w:r w:rsidR="00C57997">
        <w:rPr>
          <w:rFonts w:hint="cs"/>
          <w:rtl/>
        </w:rPr>
        <w:t>.</w:t>
      </w:r>
    </w:p>
    <w:p w14:paraId="4852FB94" w14:textId="1541CBF4" w:rsidR="00C57997" w:rsidRDefault="00C57997" w:rsidP="00C57997">
      <w:pPr>
        <w:rPr>
          <w:rtl/>
        </w:rPr>
      </w:pPr>
      <w:bookmarkStart w:id="67" w:name="_ETM_Q1_373623"/>
      <w:bookmarkStart w:id="68" w:name="_ETM_Q1_373714"/>
      <w:bookmarkStart w:id="69" w:name="_ETM_Q1_373735"/>
      <w:bookmarkEnd w:id="67"/>
      <w:bookmarkEnd w:id="68"/>
      <w:bookmarkEnd w:id="69"/>
    </w:p>
    <w:p w14:paraId="1839FA21" w14:textId="5F365F7E" w:rsidR="00C57997" w:rsidRDefault="00C57997" w:rsidP="00C57997">
      <w:pPr>
        <w:pStyle w:val="af6"/>
        <w:keepNext/>
        <w:rPr>
          <w:rtl/>
        </w:rPr>
      </w:pPr>
      <w:bookmarkStart w:id="70" w:name="ET_yor_יולי_יואל_אדלשטיין___יורַ_14"/>
      <w:r w:rsidRPr="00C57997">
        <w:rPr>
          <w:rStyle w:val="TagStyle"/>
          <w:rtl/>
        </w:rPr>
        <w:t xml:space="preserve"> &lt;&lt; </w:t>
      </w:r>
      <w:proofErr w:type="spellStart"/>
      <w:r w:rsidRPr="00C57997">
        <w:rPr>
          <w:rStyle w:val="TagStyle"/>
          <w:rtl/>
        </w:rPr>
        <w:t>יור</w:t>
      </w:r>
      <w:proofErr w:type="spellEnd"/>
      <w:r w:rsidRPr="00C57997">
        <w:rPr>
          <w:rStyle w:val="TagStyle"/>
          <w:rtl/>
        </w:rPr>
        <w:t xml:space="preserve"> &gt;&gt; </w:t>
      </w:r>
      <w:r>
        <w:rPr>
          <w:rtl/>
        </w:rPr>
        <w:t>היו"ר יולי יואל אדלשטיין:</w:t>
      </w:r>
      <w:r w:rsidRPr="00C57997">
        <w:rPr>
          <w:rStyle w:val="TagStyle"/>
          <w:rtl/>
        </w:rPr>
        <w:t xml:space="preserve"> &lt;&lt; </w:t>
      </w:r>
      <w:proofErr w:type="spellStart"/>
      <w:r w:rsidRPr="00C57997">
        <w:rPr>
          <w:rStyle w:val="TagStyle"/>
          <w:rtl/>
        </w:rPr>
        <w:t>יור</w:t>
      </w:r>
      <w:proofErr w:type="spellEnd"/>
      <w:r w:rsidRPr="00C57997">
        <w:rPr>
          <w:rStyle w:val="TagStyle"/>
          <w:rtl/>
        </w:rPr>
        <w:t xml:space="preserve"> &gt;&gt;</w:t>
      </w:r>
      <w:r w:rsidR="00312F6D">
        <w:rPr>
          <w:rtl/>
        </w:rPr>
        <w:t xml:space="preserve"> </w:t>
      </w:r>
      <w:bookmarkEnd w:id="70"/>
    </w:p>
    <w:p w14:paraId="6304C2D2" w14:textId="108CE476" w:rsidR="00C57997" w:rsidRDefault="00C57997" w:rsidP="00C57997">
      <w:pPr>
        <w:pStyle w:val="KeepWithNext"/>
        <w:rPr>
          <w:rtl/>
        </w:rPr>
      </w:pPr>
    </w:p>
    <w:p w14:paraId="2D658B8B" w14:textId="67502F13" w:rsidR="00C57997" w:rsidRDefault="00C57997" w:rsidP="00C57997">
      <w:pPr>
        <w:rPr>
          <w:rtl/>
        </w:rPr>
      </w:pPr>
      <w:bookmarkStart w:id="71" w:name="_ETM_Q1_370294"/>
      <w:bookmarkStart w:id="72" w:name="_ETM_Q1_373841"/>
      <w:bookmarkEnd w:id="71"/>
      <w:bookmarkEnd w:id="72"/>
      <w:r>
        <w:rPr>
          <w:rFonts w:hint="cs"/>
          <w:rtl/>
        </w:rPr>
        <w:t xml:space="preserve">מינוי של שר </w:t>
      </w:r>
      <w:bookmarkStart w:id="73" w:name="_ETM_Q1_376316"/>
      <w:bookmarkEnd w:id="73"/>
      <w:r>
        <w:rPr>
          <w:rFonts w:hint="cs"/>
          <w:rtl/>
        </w:rPr>
        <w:t>הביטחון?</w:t>
      </w:r>
      <w:bookmarkStart w:id="74" w:name="_ETM_Q1_373800"/>
      <w:bookmarkEnd w:id="74"/>
    </w:p>
    <w:p w14:paraId="0DACF3E8" w14:textId="53D8BD63" w:rsidR="00C57997" w:rsidRDefault="00C57997" w:rsidP="00C57997">
      <w:pPr>
        <w:rPr>
          <w:rtl/>
        </w:rPr>
      </w:pPr>
      <w:bookmarkStart w:id="75" w:name="_ETM_Q1_373866"/>
      <w:bookmarkEnd w:id="75"/>
    </w:p>
    <w:p w14:paraId="3CE66A56" w14:textId="7690AD0B" w:rsidR="00C57997" w:rsidRDefault="00C57997" w:rsidP="00C57997">
      <w:pPr>
        <w:pStyle w:val="-"/>
        <w:keepNext/>
        <w:rPr>
          <w:rtl/>
        </w:rPr>
      </w:pPr>
      <w:bookmarkStart w:id="76" w:name="ET_speakercontinue_919545_15"/>
      <w:r w:rsidRPr="00C57997">
        <w:rPr>
          <w:rStyle w:val="TagStyle"/>
          <w:rtl/>
        </w:rPr>
        <w:t xml:space="preserve"> &lt;&lt; </w:t>
      </w:r>
      <w:proofErr w:type="spellStart"/>
      <w:r w:rsidRPr="00C57997">
        <w:rPr>
          <w:rStyle w:val="TagStyle"/>
          <w:rtl/>
        </w:rPr>
        <w:t>דובר_המשך</w:t>
      </w:r>
      <w:proofErr w:type="spellEnd"/>
      <w:r w:rsidRPr="00C57997">
        <w:rPr>
          <w:rStyle w:val="TagStyle"/>
          <w:rtl/>
        </w:rPr>
        <w:t xml:space="preserve"> &gt;&gt; </w:t>
      </w:r>
      <w:r>
        <w:rPr>
          <w:rtl/>
        </w:rPr>
        <w:t xml:space="preserve">עומר </w:t>
      </w:r>
      <w:proofErr w:type="spellStart"/>
      <w:r>
        <w:rPr>
          <w:rtl/>
        </w:rPr>
        <w:t>קנובלר</w:t>
      </w:r>
      <w:proofErr w:type="spellEnd"/>
      <w:r>
        <w:rPr>
          <w:rtl/>
        </w:rPr>
        <w:t>:</w:t>
      </w:r>
      <w:r w:rsidRPr="00C57997">
        <w:rPr>
          <w:rStyle w:val="TagStyle"/>
          <w:rtl/>
        </w:rPr>
        <w:t xml:space="preserve"> &lt;&lt; </w:t>
      </w:r>
      <w:proofErr w:type="spellStart"/>
      <w:r w:rsidRPr="00C57997">
        <w:rPr>
          <w:rStyle w:val="TagStyle"/>
          <w:rtl/>
        </w:rPr>
        <w:t>דובר_המשך</w:t>
      </w:r>
      <w:proofErr w:type="spellEnd"/>
      <w:r w:rsidRPr="00C57997">
        <w:rPr>
          <w:rStyle w:val="TagStyle"/>
          <w:rtl/>
        </w:rPr>
        <w:t xml:space="preserve"> &gt;&gt;</w:t>
      </w:r>
      <w:r w:rsidR="00312F6D">
        <w:rPr>
          <w:rtl/>
        </w:rPr>
        <w:t xml:space="preserve"> </w:t>
      </w:r>
      <w:bookmarkEnd w:id="76"/>
    </w:p>
    <w:p w14:paraId="15C308B6" w14:textId="6A8DF915" w:rsidR="00C57997" w:rsidRDefault="00C57997" w:rsidP="00C57997">
      <w:pPr>
        <w:pStyle w:val="KeepWithNext"/>
        <w:rPr>
          <w:rtl/>
        </w:rPr>
      </w:pPr>
    </w:p>
    <w:p w14:paraId="48AA024E" w14:textId="77777777" w:rsidR="00C57997" w:rsidRDefault="00C57997" w:rsidP="00C57997">
      <w:pPr>
        <w:rPr>
          <w:rtl/>
        </w:rPr>
      </w:pPr>
      <w:bookmarkStart w:id="77" w:name="_ETM_Q1_375667"/>
      <w:bookmarkStart w:id="78" w:name="_ETM_Q1_373929"/>
      <w:bookmarkStart w:id="79" w:name="_ETM_Q1_373991"/>
      <w:bookmarkEnd w:id="77"/>
      <w:bookmarkEnd w:id="78"/>
      <w:bookmarkEnd w:id="79"/>
      <w:r>
        <w:rPr>
          <w:rFonts w:hint="cs"/>
          <w:rtl/>
        </w:rPr>
        <w:t>מינוי של שר הביטחון.</w:t>
      </w:r>
      <w:r w:rsidR="00015730">
        <w:rPr>
          <w:rtl/>
        </w:rPr>
        <w:t xml:space="preserve"> אין כאן הגדרה בתוך החוק למי הוא צריך להיות</w:t>
      </w:r>
      <w:r>
        <w:rPr>
          <w:rFonts w:hint="cs"/>
          <w:rtl/>
        </w:rPr>
        <w:t>,</w:t>
      </w:r>
      <w:r w:rsidR="00015730">
        <w:rPr>
          <w:rtl/>
        </w:rPr>
        <w:t xml:space="preserve"> אבל כן </w:t>
      </w:r>
      <w:r>
        <w:rPr>
          <w:rFonts w:hint="cs"/>
          <w:rtl/>
        </w:rPr>
        <w:t xml:space="preserve">יש לנו </w:t>
      </w:r>
      <w:r w:rsidR="00015730">
        <w:rPr>
          <w:rtl/>
        </w:rPr>
        <w:t xml:space="preserve">מסלול מקביל </w:t>
      </w:r>
      <w:r>
        <w:rPr>
          <w:rFonts w:hint="cs"/>
          <w:rtl/>
        </w:rPr>
        <w:t>במערכת האזרחית נקרא לה לצורך העניין, של</w:t>
      </w:r>
      <w:bookmarkStart w:id="80" w:name="_ETM_Q1_383699"/>
      <w:bookmarkEnd w:id="80"/>
      <w:r>
        <w:rPr>
          <w:rFonts w:hint="cs"/>
          <w:rtl/>
        </w:rPr>
        <w:t xml:space="preserve"> מבקרים רשמיים שמונו בשב"ס. כמובן שאלה יהיו אנשים </w:t>
      </w:r>
      <w:r w:rsidR="00015730">
        <w:rPr>
          <w:rtl/>
        </w:rPr>
        <w:t>שיש להם רקע מתאים</w:t>
      </w:r>
      <w:r>
        <w:rPr>
          <w:rFonts w:hint="cs"/>
          <w:rtl/>
        </w:rPr>
        <w:t>,</w:t>
      </w:r>
      <w:r w:rsidR="00015730">
        <w:rPr>
          <w:rtl/>
        </w:rPr>
        <w:t xml:space="preserve"> אבל בסוף </w:t>
      </w:r>
      <w:r>
        <w:rPr>
          <w:rFonts w:hint="cs"/>
          <w:rtl/>
        </w:rPr>
        <w:t xml:space="preserve">זו </w:t>
      </w:r>
      <w:r w:rsidR="00015730">
        <w:rPr>
          <w:rtl/>
        </w:rPr>
        <w:t>החלטה של שר הביטחון</w:t>
      </w:r>
      <w:bookmarkStart w:id="81" w:name="_ETM_Q1_391265"/>
      <w:bookmarkEnd w:id="81"/>
      <w:r>
        <w:rPr>
          <w:rFonts w:hint="cs"/>
          <w:rtl/>
        </w:rPr>
        <w:t xml:space="preserve"> למנות.</w:t>
      </w:r>
    </w:p>
    <w:p w14:paraId="602A228D" w14:textId="305300A5" w:rsidR="00C57997" w:rsidRDefault="00C57997" w:rsidP="00C57997">
      <w:pPr>
        <w:rPr>
          <w:rtl/>
        </w:rPr>
      </w:pPr>
      <w:bookmarkStart w:id="82" w:name="_ETM_Q1_386873"/>
      <w:bookmarkEnd w:id="82"/>
    </w:p>
    <w:p w14:paraId="7B4C97F9" w14:textId="14DA6A9B" w:rsidR="00C57997" w:rsidRDefault="00C57997" w:rsidP="00C57997">
      <w:pPr>
        <w:pStyle w:val="af6"/>
        <w:keepNext/>
        <w:rPr>
          <w:rtl/>
        </w:rPr>
      </w:pPr>
      <w:bookmarkStart w:id="83" w:name="ET_yor_יולי_יואל_אדלשטיין___יורַ_16"/>
      <w:r w:rsidRPr="00C57997">
        <w:rPr>
          <w:rStyle w:val="TagStyle"/>
          <w:rtl/>
        </w:rPr>
        <w:t xml:space="preserve"> &lt;&lt; </w:t>
      </w:r>
      <w:proofErr w:type="spellStart"/>
      <w:r w:rsidRPr="00C57997">
        <w:rPr>
          <w:rStyle w:val="TagStyle"/>
          <w:rtl/>
        </w:rPr>
        <w:t>יור</w:t>
      </w:r>
      <w:proofErr w:type="spellEnd"/>
      <w:r w:rsidRPr="00C57997">
        <w:rPr>
          <w:rStyle w:val="TagStyle"/>
          <w:rtl/>
        </w:rPr>
        <w:t xml:space="preserve"> &gt;&gt; </w:t>
      </w:r>
      <w:r>
        <w:rPr>
          <w:rtl/>
        </w:rPr>
        <w:t>היו"ר יולי יואל אדלשטיין:</w:t>
      </w:r>
      <w:r w:rsidRPr="00C57997">
        <w:rPr>
          <w:rStyle w:val="TagStyle"/>
          <w:rtl/>
        </w:rPr>
        <w:t xml:space="preserve"> &lt;&lt; </w:t>
      </w:r>
      <w:proofErr w:type="spellStart"/>
      <w:r w:rsidRPr="00C57997">
        <w:rPr>
          <w:rStyle w:val="TagStyle"/>
          <w:rtl/>
        </w:rPr>
        <w:t>יור</w:t>
      </w:r>
      <w:proofErr w:type="spellEnd"/>
      <w:r w:rsidRPr="00C57997">
        <w:rPr>
          <w:rStyle w:val="TagStyle"/>
          <w:rtl/>
        </w:rPr>
        <w:t xml:space="preserve"> &gt;&gt;</w:t>
      </w:r>
      <w:r w:rsidR="00312F6D">
        <w:rPr>
          <w:rtl/>
        </w:rPr>
        <w:t xml:space="preserve"> </w:t>
      </w:r>
      <w:bookmarkEnd w:id="83"/>
    </w:p>
    <w:p w14:paraId="6BA361D0" w14:textId="0E52033A" w:rsidR="00C57997" w:rsidRDefault="00C57997" w:rsidP="00C57997">
      <w:pPr>
        <w:pStyle w:val="KeepWithNext"/>
        <w:rPr>
          <w:rtl/>
        </w:rPr>
      </w:pPr>
    </w:p>
    <w:p w14:paraId="6103C17B" w14:textId="77777777" w:rsidR="00C57997" w:rsidRDefault="00C57997" w:rsidP="00C57997">
      <w:pPr>
        <w:rPr>
          <w:rtl/>
        </w:rPr>
      </w:pPr>
      <w:bookmarkStart w:id="84" w:name="_ETM_Q1_388865"/>
      <w:bookmarkEnd w:id="84"/>
      <w:r>
        <w:rPr>
          <w:rFonts w:hint="cs"/>
          <w:rtl/>
        </w:rPr>
        <w:t>זה מה ש</w:t>
      </w:r>
      <w:r w:rsidR="00015730">
        <w:rPr>
          <w:rtl/>
        </w:rPr>
        <w:t>רציתי לשאול</w:t>
      </w:r>
      <w:r>
        <w:rPr>
          <w:rFonts w:hint="cs"/>
          <w:rtl/>
        </w:rPr>
        <w:t>:</w:t>
      </w:r>
      <w:r w:rsidR="00015730">
        <w:rPr>
          <w:rtl/>
        </w:rPr>
        <w:t xml:space="preserve"> אין מקום לפחות בקווים כלליים להגדיר את התפקיד הזה בחוק</w:t>
      </w:r>
      <w:r>
        <w:rPr>
          <w:rFonts w:hint="cs"/>
          <w:rtl/>
        </w:rPr>
        <w:t>?</w:t>
      </w:r>
      <w:r w:rsidR="00015730">
        <w:rPr>
          <w:rtl/>
        </w:rPr>
        <w:t xml:space="preserve"> כי לו יתואר ששר הביטחון מינה את העוזר הפרלמנטרי שלו להיות מבקר פנים</w:t>
      </w:r>
      <w:r>
        <w:rPr>
          <w:rFonts w:hint="cs"/>
          <w:rtl/>
        </w:rPr>
        <w:t>,</w:t>
      </w:r>
      <w:r w:rsidR="00015730">
        <w:rPr>
          <w:rtl/>
        </w:rPr>
        <w:t xml:space="preserve"> אם החוק שותק אז לכאורה זה מינוי לגיטימי ביותר</w:t>
      </w:r>
      <w:r>
        <w:rPr>
          <w:rFonts w:hint="cs"/>
          <w:rtl/>
        </w:rPr>
        <w:t>?</w:t>
      </w:r>
    </w:p>
    <w:p w14:paraId="226A45FE" w14:textId="082CF77B" w:rsidR="00C57997" w:rsidRDefault="00C57997" w:rsidP="00C57997">
      <w:pPr>
        <w:rPr>
          <w:rtl/>
        </w:rPr>
      </w:pPr>
      <w:bookmarkStart w:id="85" w:name="_ETM_Q1_406098"/>
      <w:bookmarkStart w:id="86" w:name="_ETM_Q1_406204"/>
      <w:bookmarkEnd w:id="85"/>
      <w:bookmarkEnd w:id="86"/>
    </w:p>
    <w:p w14:paraId="401EE195" w14:textId="0563FE52" w:rsidR="00C57997" w:rsidRDefault="00C57997" w:rsidP="00C57997">
      <w:pPr>
        <w:pStyle w:val="-"/>
        <w:keepNext/>
        <w:rPr>
          <w:rtl/>
        </w:rPr>
      </w:pPr>
      <w:bookmarkStart w:id="87" w:name="ET_speakercontinue_919545_17"/>
      <w:r w:rsidRPr="00C57997">
        <w:rPr>
          <w:rStyle w:val="TagStyle"/>
          <w:rtl/>
        </w:rPr>
        <w:t xml:space="preserve"> &lt;&lt; </w:t>
      </w:r>
      <w:proofErr w:type="spellStart"/>
      <w:r w:rsidRPr="00C57997">
        <w:rPr>
          <w:rStyle w:val="TagStyle"/>
          <w:rtl/>
        </w:rPr>
        <w:t>דובר_המשך</w:t>
      </w:r>
      <w:proofErr w:type="spellEnd"/>
      <w:r w:rsidRPr="00C57997">
        <w:rPr>
          <w:rStyle w:val="TagStyle"/>
          <w:rtl/>
        </w:rPr>
        <w:t xml:space="preserve"> &gt;&gt; </w:t>
      </w:r>
      <w:r>
        <w:rPr>
          <w:rtl/>
        </w:rPr>
        <w:t xml:space="preserve">עומר </w:t>
      </w:r>
      <w:proofErr w:type="spellStart"/>
      <w:r>
        <w:rPr>
          <w:rtl/>
        </w:rPr>
        <w:t>קנובלר</w:t>
      </w:r>
      <w:proofErr w:type="spellEnd"/>
      <w:r>
        <w:rPr>
          <w:rtl/>
        </w:rPr>
        <w:t>:</w:t>
      </w:r>
      <w:r w:rsidRPr="00C57997">
        <w:rPr>
          <w:rStyle w:val="TagStyle"/>
          <w:rtl/>
        </w:rPr>
        <w:t xml:space="preserve"> &lt;&lt; </w:t>
      </w:r>
      <w:proofErr w:type="spellStart"/>
      <w:r w:rsidRPr="00C57997">
        <w:rPr>
          <w:rStyle w:val="TagStyle"/>
          <w:rtl/>
        </w:rPr>
        <w:t>דובר_המשך</w:t>
      </w:r>
      <w:proofErr w:type="spellEnd"/>
      <w:r w:rsidRPr="00C57997">
        <w:rPr>
          <w:rStyle w:val="TagStyle"/>
          <w:rtl/>
        </w:rPr>
        <w:t xml:space="preserve"> &gt;&gt;</w:t>
      </w:r>
      <w:r w:rsidR="00312F6D">
        <w:rPr>
          <w:rtl/>
        </w:rPr>
        <w:t xml:space="preserve"> </w:t>
      </w:r>
      <w:bookmarkEnd w:id="87"/>
    </w:p>
    <w:p w14:paraId="729D3A6F" w14:textId="452677F2" w:rsidR="00C57997" w:rsidRDefault="00C57997" w:rsidP="00C57997">
      <w:pPr>
        <w:pStyle w:val="KeepWithNext"/>
        <w:rPr>
          <w:rtl/>
        </w:rPr>
      </w:pPr>
    </w:p>
    <w:p w14:paraId="5B4A8067" w14:textId="5B5CAF50" w:rsidR="00D11E6B" w:rsidRDefault="00015730" w:rsidP="00D11E6B">
      <w:pPr>
        <w:rPr>
          <w:rtl/>
        </w:rPr>
      </w:pPr>
      <w:bookmarkStart w:id="88" w:name="_ETM_Q1_409448"/>
      <w:bookmarkStart w:id="89" w:name="_ETM_Q1_406240"/>
      <w:bookmarkStart w:id="90" w:name="_ETM_Q1_406309"/>
      <w:bookmarkEnd w:id="88"/>
      <w:bookmarkEnd w:id="89"/>
      <w:bookmarkEnd w:id="90"/>
      <w:r>
        <w:rPr>
          <w:rtl/>
        </w:rPr>
        <w:t>זה ברור</w:t>
      </w:r>
      <w:r w:rsidR="00C57997">
        <w:rPr>
          <w:rFonts w:hint="cs"/>
          <w:rtl/>
        </w:rPr>
        <w:t>,</w:t>
      </w:r>
      <w:r>
        <w:rPr>
          <w:rtl/>
        </w:rPr>
        <w:t xml:space="preserve"> אז אני אגיד שני דברים</w:t>
      </w:r>
      <w:r w:rsidR="00C57997">
        <w:rPr>
          <w:rFonts w:hint="cs"/>
          <w:rtl/>
        </w:rPr>
        <w:t xml:space="preserve">. ההסדר </w:t>
      </w:r>
      <w:r w:rsidR="00DB6B3B">
        <w:rPr>
          <w:rFonts w:hint="cs"/>
          <w:rtl/>
        </w:rPr>
        <w:t>של המבקר ה</w:t>
      </w:r>
      <w:r>
        <w:rPr>
          <w:rtl/>
        </w:rPr>
        <w:t xml:space="preserve">רשמי מבוסס על </w:t>
      </w:r>
      <w:r w:rsidR="00DB6B3B">
        <w:rPr>
          <w:rFonts w:hint="cs"/>
          <w:rtl/>
        </w:rPr>
        <w:t>ה</w:t>
      </w:r>
      <w:r>
        <w:rPr>
          <w:rtl/>
        </w:rPr>
        <w:t>הסדר הקיים בפקודת בתי הסוהר</w:t>
      </w:r>
      <w:r w:rsidR="00DB6B3B">
        <w:rPr>
          <w:rFonts w:hint="cs"/>
          <w:rtl/>
        </w:rPr>
        <w:t>.</w:t>
      </w:r>
      <w:r>
        <w:rPr>
          <w:rtl/>
        </w:rPr>
        <w:t xml:space="preserve"> גם </w:t>
      </w:r>
      <w:r w:rsidR="00DB6B3B">
        <w:rPr>
          <w:rFonts w:hint="cs"/>
          <w:rtl/>
        </w:rPr>
        <w:t>ב</w:t>
      </w:r>
      <w:r>
        <w:rPr>
          <w:rtl/>
        </w:rPr>
        <w:t xml:space="preserve">פקודת בתי הסוהר אין אמירה מפורשת בחוק מי צריך </w:t>
      </w:r>
      <w:r w:rsidR="00D11E6B">
        <w:rPr>
          <w:rFonts w:hint="cs"/>
          <w:rtl/>
        </w:rPr>
        <w:t xml:space="preserve">להיות המבקר הרשמי. </w:t>
      </w:r>
      <w:bookmarkStart w:id="91" w:name="_ETM_Q1_420144"/>
      <w:bookmarkEnd w:id="91"/>
      <w:r w:rsidR="00D11E6B">
        <w:rPr>
          <w:rFonts w:hint="cs"/>
          <w:rtl/>
        </w:rPr>
        <w:t xml:space="preserve">זו </w:t>
      </w:r>
      <w:r>
        <w:rPr>
          <w:rtl/>
        </w:rPr>
        <w:t>נקודה ראשונה</w:t>
      </w:r>
      <w:r w:rsidR="00D11E6B">
        <w:rPr>
          <w:rFonts w:hint="cs"/>
          <w:rtl/>
        </w:rPr>
        <w:t>.</w:t>
      </w:r>
      <w:r>
        <w:rPr>
          <w:rtl/>
        </w:rPr>
        <w:t xml:space="preserve"> ונקודה שנייה</w:t>
      </w:r>
      <w:r w:rsidR="00D11E6B">
        <w:rPr>
          <w:rFonts w:hint="cs"/>
          <w:rtl/>
        </w:rPr>
        <w:t>,</w:t>
      </w:r>
      <w:r>
        <w:rPr>
          <w:rtl/>
        </w:rPr>
        <w:t xml:space="preserve"> יש מבקרים רשמיים שהם קבועים מכוח החוק</w:t>
      </w:r>
      <w:r w:rsidR="00D11E6B">
        <w:rPr>
          <w:rFonts w:hint="cs"/>
          <w:rtl/>
        </w:rPr>
        <w:t>,</w:t>
      </w:r>
      <w:r>
        <w:rPr>
          <w:rtl/>
        </w:rPr>
        <w:t xml:space="preserve"> רשימת בעלי תפקידים</w:t>
      </w:r>
      <w:r w:rsidR="00D11E6B">
        <w:rPr>
          <w:rFonts w:hint="cs"/>
          <w:rtl/>
        </w:rPr>
        <w:t>,</w:t>
      </w:r>
      <w:r>
        <w:rPr>
          <w:rtl/>
        </w:rPr>
        <w:t xml:space="preserve"> שעצם התפקיד שלהם מאפשר להם לערוך ביקורים במתקני הכליאה</w:t>
      </w:r>
      <w:r w:rsidR="00D11E6B">
        <w:rPr>
          <w:rFonts w:hint="cs"/>
          <w:rtl/>
        </w:rPr>
        <w:t>,</w:t>
      </w:r>
      <w:r>
        <w:rPr>
          <w:rtl/>
        </w:rPr>
        <w:t xml:space="preserve"> כמו </w:t>
      </w:r>
      <w:r w:rsidR="00D11E6B">
        <w:rPr>
          <w:rFonts w:hint="cs"/>
          <w:rtl/>
        </w:rPr>
        <w:t xml:space="preserve">יו"ר </w:t>
      </w:r>
      <w:r>
        <w:rPr>
          <w:rtl/>
        </w:rPr>
        <w:t>הוועדה שאנ</w:t>
      </w:r>
      <w:r w:rsidR="00D11E6B">
        <w:rPr>
          <w:rFonts w:hint="cs"/>
          <w:rtl/>
        </w:rPr>
        <w:t>חנ</w:t>
      </w:r>
      <w:r>
        <w:rPr>
          <w:rtl/>
        </w:rPr>
        <w:t>ו נמצאים בה</w:t>
      </w:r>
      <w:r w:rsidR="00D11E6B">
        <w:rPr>
          <w:rFonts w:hint="cs"/>
          <w:rtl/>
        </w:rPr>
        <w:t>,</w:t>
      </w:r>
      <w:r>
        <w:rPr>
          <w:rtl/>
        </w:rPr>
        <w:t xml:space="preserve"> כמו שופטי בית המשפט העליון</w:t>
      </w:r>
      <w:r w:rsidR="00D11E6B">
        <w:rPr>
          <w:rFonts w:hint="cs"/>
          <w:rtl/>
        </w:rPr>
        <w:t>,</w:t>
      </w:r>
      <w:r>
        <w:rPr>
          <w:rtl/>
        </w:rPr>
        <w:t xml:space="preserve"> כמו </w:t>
      </w:r>
      <w:r w:rsidR="00D11E6B">
        <w:rPr>
          <w:rFonts w:hint="cs"/>
          <w:rtl/>
        </w:rPr>
        <w:t>היועצת המשפטית לממשלה וגורמים נוספים.</w:t>
      </w:r>
    </w:p>
    <w:p w14:paraId="14F7F199" w14:textId="6581246B" w:rsidR="00D11E6B" w:rsidRDefault="00D11E6B" w:rsidP="00D11E6B">
      <w:pPr>
        <w:rPr>
          <w:rtl/>
        </w:rPr>
      </w:pPr>
      <w:bookmarkStart w:id="92" w:name="_ETM_Q1_433050"/>
      <w:bookmarkStart w:id="93" w:name="_ETM_Q1_433140"/>
      <w:bookmarkEnd w:id="92"/>
      <w:bookmarkEnd w:id="93"/>
    </w:p>
    <w:p w14:paraId="265F1608" w14:textId="386DFD20" w:rsidR="00D11E6B" w:rsidRDefault="00D11E6B" w:rsidP="00D11E6B">
      <w:pPr>
        <w:pStyle w:val="af6"/>
        <w:keepNext/>
        <w:rPr>
          <w:rtl/>
        </w:rPr>
      </w:pPr>
      <w:bookmarkStart w:id="94" w:name="ET_yor_יולי_יואל_אדלשטיין___יורַ_18"/>
      <w:r w:rsidRPr="00D11E6B">
        <w:rPr>
          <w:rStyle w:val="TagStyle"/>
          <w:rtl/>
        </w:rPr>
        <w:t xml:space="preserve"> &lt;&lt; </w:t>
      </w:r>
      <w:proofErr w:type="spellStart"/>
      <w:r w:rsidRPr="00D11E6B">
        <w:rPr>
          <w:rStyle w:val="TagStyle"/>
          <w:rtl/>
        </w:rPr>
        <w:t>יור</w:t>
      </w:r>
      <w:proofErr w:type="spellEnd"/>
      <w:r w:rsidRPr="00D11E6B">
        <w:rPr>
          <w:rStyle w:val="TagStyle"/>
          <w:rtl/>
        </w:rPr>
        <w:t xml:space="preserve"> &gt;&gt; </w:t>
      </w:r>
      <w:r>
        <w:rPr>
          <w:rtl/>
        </w:rPr>
        <w:t>היו"ר יולי יואל אדלשטיין:</w:t>
      </w:r>
      <w:r w:rsidRPr="00D11E6B">
        <w:rPr>
          <w:rStyle w:val="TagStyle"/>
          <w:rtl/>
        </w:rPr>
        <w:t xml:space="preserve"> &lt;&lt; </w:t>
      </w:r>
      <w:proofErr w:type="spellStart"/>
      <w:r w:rsidRPr="00D11E6B">
        <w:rPr>
          <w:rStyle w:val="TagStyle"/>
          <w:rtl/>
        </w:rPr>
        <w:t>יור</w:t>
      </w:r>
      <w:proofErr w:type="spellEnd"/>
      <w:r w:rsidRPr="00D11E6B">
        <w:rPr>
          <w:rStyle w:val="TagStyle"/>
          <w:rtl/>
        </w:rPr>
        <w:t xml:space="preserve"> &gt;&gt;</w:t>
      </w:r>
      <w:r w:rsidR="00312F6D">
        <w:rPr>
          <w:rtl/>
        </w:rPr>
        <w:t xml:space="preserve"> </w:t>
      </w:r>
      <w:bookmarkEnd w:id="94"/>
    </w:p>
    <w:p w14:paraId="0F92AD98" w14:textId="008F23F6" w:rsidR="00D11E6B" w:rsidRDefault="00D11E6B" w:rsidP="00D11E6B">
      <w:pPr>
        <w:pStyle w:val="KeepWithNext"/>
        <w:rPr>
          <w:rtl/>
        </w:rPr>
      </w:pPr>
    </w:p>
    <w:p w14:paraId="58A0F62B" w14:textId="17ECE513" w:rsidR="00D11E6B" w:rsidRDefault="00D11E6B" w:rsidP="00D11E6B">
      <w:pPr>
        <w:rPr>
          <w:rtl/>
        </w:rPr>
      </w:pPr>
      <w:bookmarkStart w:id="95" w:name="_ETM_Q1_438962"/>
      <w:bookmarkEnd w:id="95"/>
      <w:r>
        <w:rPr>
          <w:rFonts w:hint="cs"/>
          <w:rtl/>
        </w:rPr>
        <w:t xml:space="preserve">מה שקשור לצד </w:t>
      </w:r>
      <w:bookmarkStart w:id="96" w:name="_ETM_Q1_432946"/>
      <w:bookmarkStart w:id="97" w:name="_ETM_Q1_433170"/>
      <w:bookmarkStart w:id="98" w:name="_ETM_Q1_433217"/>
      <w:bookmarkEnd w:id="96"/>
      <w:bookmarkEnd w:id="97"/>
      <w:bookmarkEnd w:id="98"/>
      <w:r w:rsidR="00015730">
        <w:rPr>
          <w:rtl/>
        </w:rPr>
        <w:t>הפרלמנטרי אני מכיר</w:t>
      </w:r>
      <w:r>
        <w:rPr>
          <w:rFonts w:hint="cs"/>
          <w:rtl/>
        </w:rPr>
        <w:t xml:space="preserve">, </w:t>
      </w:r>
      <w:r w:rsidR="00015730">
        <w:rPr>
          <w:rtl/>
        </w:rPr>
        <w:t xml:space="preserve">לכן אני יותר מתעניין </w:t>
      </w:r>
      <w:r>
        <w:rPr>
          <w:rFonts w:hint="cs"/>
          <w:rtl/>
        </w:rPr>
        <w:t xml:space="preserve">בזה שכשימונה </w:t>
      </w:r>
      <w:r w:rsidR="00015730">
        <w:rPr>
          <w:rtl/>
        </w:rPr>
        <w:t>אדם שאנחנו לא יודעים עליו שום דבר</w:t>
      </w:r>
      <w:r>
        <w:rPr>
          <w:rFonts w:hint="cs"/>
          <w:rtl/>
        </w:rPr>
        <w:t>,</w:t>
      </w:r>
      <w:r w:rsidR="00015730">
        <w:rPr>
          <w:rtl/>
        </w:rPr>
        <w:t xml:space="preserve"> אני מנסה להבין מי הוא אותו אדם מבחינת המאפיינים </w:t>
      </w:r>
      <w:r>
        <w:rPr>
          <w:rFonts w:hint="cs"/>
          <w:rtl/>
        </w:rPr>
        <w:t xml:space="preserve">– לא </w:t>
      </w:r>
      <w:r w:rsidR="00015730">
        <w:rPr>
          <w:rtl/>
        </w:rPr>
        <w:t>מה השם שלו אלא מה המאפיינים שלו</w:t>
      </w:r>
      <w:r>
        <w:rPr>
          <w:rFonts w:hint="cs"/>
          <w:rtl/>
        </w:rPr>
        <w:t>.</w:t>
      </w:r>
    </w:p>
    <w:p w14:paraId="6DB8CB6E" w14:textId="4F15B7F2" w:rsidR="00D11E6B" w:rsidRDefault="00D11E6B" w:rsidP="00D11E6B">
      <w:pPr>
        <w:rPr>
          <w:rtl/>
        </w:rPr>
      </w:pPr>
      <w:bookmarkStart w:id="99" w:name="_ETM_Q1_449818"/>
      <w:bookmarkStart w:id="100" w:name="_ETM_Q1_449949"/>
      <w:bookmarkEnd w:id="99"/>
      <w:bookmarkEnd w:id="100"/>
    </w:p>
    <w:p w14:paraId="0F3E929D" w14:textId="54C2960C" w:rsidR="00D11E6B" w:rsidRDefault="00D11E6B" w:rsidP="00D11E6B">
      <w:pPr>
        <w:pStyle w:val="-"/>
        <w:keepNext/>
        <w:rPr>
          <w:rtl/>
        </w:rPr>
      </w:pPr>
      <w:bookmarkStart w:id="101" w:name="ET_speakercontinue_919545_19"/>
      <w:r w:rsidRPr="00D11E6B">
        <w:rPr>
          <w:rStyle w:val="TagStyle"/>
          <w:rtl/>
        </w:rPr>
        <w:lastRenderedPageBreak/>
        <w:t xml:space="preserve"> &lt;&lt; </w:t>
      </w:r>
      <w:proofErr w:type="spellStart"/>
      <w:r w:rsidRPr="00D11E6B">
        <w:rPr>
          <w:rStyle w:val="TagStyle"/>
          <w:rtl/>
        </w:rPr>
        <w:t>דובר_המשך</w:t>
      </w:r>
      <w:proofErr w:type="spellEnd"/>
      <w:r w:rsidRPr="00D11E6B">
        <w:rPr>
          <w:rStyle w:val="TagStyle"/>
          <w:rtl/>
        </w:rPr>
        <w:t xml:space="preserve"> &gt;&gt; </w:t>
      </w:r>
      <w:r>
        <w:rPr>
          <w:rtl/>
        </w:rPr>
        <w:t xml:space="preserve">עומר </w:t>
      </w:r>
      <w:proofErr w:type="spellStart"/>
      <w:r>
        <w:rPr>
          <w:rtl/>
        </w:rPr>
        <w:t>קנובלר</w:t>
      </w:r>
      <w:proofErr w:type="spellEnd"/>
      <w:r>
        <w:rPr>
          <w:rtl/>
        </w:rPr>
        <w:t>:</w:t>
      </w:r>
      <w:r w:rsidRPr="00D11E6B">
        <w:rPr>
          <w:rStyle w:val="TagStyle"/>
          <w:rtl/>
        </w:rPr>
        <w:t xml:space="preserve"> &lt;&lt; </w:t>
      </w:r>
      <w:proofErr w:type="spellStart"/>
      <w:r w:rsidRPr="00D11E6B">
        <w:rPr>
          <w:rStyle w:val="TagStyle"/>
          <w:rtl/>
        </w:rPr>
        <w:t>דובר_המשך</w:t>
      </w:r>
      <w:proofErr w:type="spellEnd"/>
      <w:r w:rsidRPr="00D11E6B">
        <w:rPr>
          <w:rStyle w:val="TagStyle"/>
          <w:rtl/>
        </w:rPr>
        <w:t xml:space="preserve"> &gt;&gt;</w:t>
      </w:r>
      <w:r w:rsidR="00312F6D">
        <w:rPr>
          <w:rtl/>
        </w:rPr>
        <w:t xml:space="preserve"> </w:t>
      </w:r>
      <w:bookmarkEnd w:id="101"/>
    </w:p>
    <w:p w14:paraId="5799E74A" w14:textId="476310C6" w:rsidR="00D11E6B" w:rsidRDefault="00D11E6B" w:rsidP="00D11E6B">
      <w:pPr>
        <w:pStyle w:val="KeepWithNext"/>
        <w:rPr>
          <w:rtl/>
        </w:rPr>
      </w:pPr>
    </w:p>
    <w:p w14:paraId="78B1510E" w14:textId="77777777" w:rsidR="00D11E6B" w:rsidRDefault="00015730" w:rsidP="00D11E6B">
      <w:pPr>
        <w:rPr>
          <w:rtl/>
        </w:rPr>
      </w:pPr>
      <w:bookmarkStart w:id="102" w:name="_ETM_Q1_449987"/>
      <w:bookmarkStart w:id="103" w:name="_ETM_Q1_450115"/>
      <w:bookmarkEnd w:id="102"/>
      <w:bookmarkEnd w:id="103"/>
      <w:r>
        <w:rPr>
          <w:rtl/>
        </w:rPr>
        <w:t>מכיוון שלקחנו הסדר שקיים כבר בחקיקה והתאמנו אותו לנסיבות הייחודיות</w:t>
      </w:r>
      <w:r w:rsidR="00D11E6B">
        <w:rPr>
          <w:rFonts w:hint="cs"/>
          <w:rtl/>
        </w:rPr>
        <w:t xml:space="preserve"> של מתקני הכליאה הצבאיים,</w:t>
      </w:r>
      <w:r>
        <w:rPr>
          <w:rtl/>
        </w:rPr>
        <w:t xml:space="preserve"> גם שם </w:t>
      </w:r>
      <w:r w:rsidR="00D11E6B">
        <w:rPr>
          <w:rFonts w:hint="cs"/>
          <w:rtl/>
        </w:rPr>
        <w:t>ה</w:t>
      </w:r>
      <w:r>
        <w:rPr>
          <w:rtl/>
        </w:rPr>
        <w:t xml:space="preserve">חוק </w:t>
      </w:r>
      <w:r w:rsidR="00D11E6B">
        <w:rPr>
          <w:rFonts w:hint="cs"/>
          <w:rtl/>
        </w:rPr>
        <w:t>לא</w:t>
      </w:r>
      <w:bookmarkStart w:id="104" w:name="_ETM_Q1_458584"/>
      <w:bookmarkEnd w:id="104"/>
      <w:r w:rsidR="00D11E6B">
        <w:rPr>
          <w:rFonts w:hint="cs"/>
          <w:rtl/>
        </w:rPr>
        <w:t xml:space="preserve"> יורד </w:t>
      </w:r>
      <w:r>
        <w:rPr>
          <w:rtl/>
        </w:rPr>
        <w:t xml:space="preserve">לרמת הרזולוציה של מי הוא </w:t>
      </w:r>
      <w:r w:rsidR="00D11E6B">
        <w:rPr>
          <w:rFonts w:hint="cs"/>
          <w:rtl/>
        </w:rPr>
        <w:t>ה</w:t>
      </w:r>
      <w:r>
        <w:rPr>
          <w:rtl/>
        </w:rPr>
        <w:t xml:space="preserve">אדם </w:t>
      </w:r>
      <w:r w:rsidR="00D11E6B">
        <w:rPr>
          <w:rFonts w:hint="cs"/>
          <w:rtl/>
        </w:rPr>
        <w:t xml:space="preserve">שצריך למנות. </w:t>
      </w:r>
      <w:bookmarkStart w:id="105" w:name="_ETM_Q1_463502"/>
      <w:bookmarkEnd w:id="105"/>
    </w:p>
    <w:p w14:paraId="168C00FA" w14:textId="4DD95DF2" w:rsidR="00D11E6B" w:rsidRDefault="00D11E6B" w:rsidP="00D11E6B">
      <w:pPr>
        <w:rPr>
          <w:rtl/>
        </w:rPr>
      </w:pPr>
      <w:bookmarkStart w:id="106" w:name="_ETM_Q1_463566"/>
      <w:bookmarkEnd w:id="106"/>
    </w:p>
    <w:p w14:paraId="26F5DC44" w14:textId="3D45768B" w:rsidR="00D11E6B" w:rsidRDefault="00D11E6B" w:rsidP="00D11E6B">
      <w:pPr>
        <w:pStyle w:val="a4"/>
        <w:keepNext/>
        <w:rPr>
          <w:rtl/>
        </w:rPr>
      </w:pPr>
      <w:bookmarkStart w:id="107" w:name="ET_speaker_6367_20"/>
      <w:r w:rsidRPr="00D11E6B">
        <w:rPr>
          <w:rStyle w:val="TagStyle"/>
          <w:rtl/>
        </w:rPr>
        <w:t xml:space="preserve"> &lt;&lt; דובר &gt;&gt; </w:t>
      </w:r>
      <w:r>
        <w:rPr>
          <w:rtl/>
        </w:rPr>
        <w:t>שרון ניר (ישראל ביתנו):</w:t>
      </w:r>
      <w:r w:rsidRPr="00D11E6B">
        <w:rPr>
          <w:rStyle w:val="TagStyle"/>
          <w:rtl/>
        </w:rPr>
        <w:t xml:space="preserve"> &lt;&lt; דובר &gt;&gt;</w:t>
      </w:r>
      <w:r w:rsidR="00312F6D">
        <w:rPr>
          <w:rtl/>
        </w:rPr>
        <w:t xml:space="preserve"> </w:t>
      </w:r>
      <w:bookmarkEnd w:id="107"/>
    </w:p>
    <w:p w14:paraId="4B0B7623" w14:textId="0C50D097" w:rsidR="00D11E6B" w:rsidRDefault="00D11E6B" w:rsidP="00D11E6B">
      <w:pPr>
        <w:pStyle w:val="KeepWithNext"/>
        <w:rPr>
          <w:rtl/>
        </w:rPr>
      </w:pPr>
    </w:p>
    <w:p w14:paraId="135EEE4D" w14:textId="119B98B6" w:rsidR="00D11E6B" w:rsidRDefault="00D11E6B" w:rsidP="00D11E6B">
      <w:pPr>
        <w:rPr>
          <w:rtl/>
        </w:rPr>
      </w:pPr>
      <w:r>
        <w:rPr>
          <w:rFonts w:hint="cs"/>
          <w:rtl/>
        </w:rPr>
        <w:t>את תכולת התפקיד אתה יכול לתאר?</w:t>
      </w:r>
    </w:p>
    <w:p w14:paraId="6DF412A6" w14:textId="333582D4" w:rsidR="00D11E6B" w:rsidRDefault="00D11E6B" w:rsidP="00D11E6B">
      <w:pPr>
        <w:rPr>
          <w:rtl/>
        </w:rPr>
      </w:pPr>
      <w:bookmarkStart w:id="108" w:name="_ETM_Q1_466878"/>
      <w:bookmarkStart w:id="109" w:name="_ETM_Q1_467024"/>
      <w:bookmarkEnd w:id="108"/>
      <w:bookmarkEnd w:id="109"/>
    </w:p>
    <w:p w14:paraId="26E8CC91" w14:textId="61DD676A" w:rsidR="00D11E6B" w:rsidRDefault="00D11E6B" w:rsidP="00D11E6B">
      <w:pPr>
        <w:pStyle w:val="af9"/>
        <w:keepNext/>
        <w:rPr>
          <w:rtl/>
        </w:rPr>
      </w:pPr>
      <w:bookmarkStart w:id="110" w:name="ET_guest_919545_21"/>
      <w:r w:rsidRPr="00D11E6B">
        <w:rPr>
          <w:rStyle w:val="TagStyle"/>
          <w:rtl/>
        </w:rPr>
        <w:t xml:space="preserve"> &lt;&lt; אורח &gt;&gt; </w:t>
      </w:r>
      <w:r>
        <w:rPr>
          <w:rtl/>
        </w:rPr>
        <w:t xml:space="preserve">עומר </w:t>
      </w:r>
      <w:proofErr w:type="spellStart"/>
      <w:r>
        <w:rPr>
          <w:rtl/>
        </w:rPr>
        <w:t>קנובלר</w:t>
      </w:r>
      <w:proofErr w:type="spellEnd"/>
      <w:r>
        <w:rPr>
          <w:rtl/>
        </w:rPr>
        <w:t>:</w:t>
      </w:r>
      <w:r w:rsidRPr="00D11E6B">
        <w:rPr>
          <w:rStyle w:val="TagStyle"/>
          <w:rtl/>
        </w:rPr>
        <w:t xml:space="preserve"> &lt;&lt; אורח &gt;&gt;</w:t>
      </w:r>
      <w:r w:rsidR="00312F6D">
        <w:rPr>
          <w:rtl/>
        </w:rPr>
        <w:t xml:space="preserve"> </w:t>
      </w:r>
      <w:bookmarkEnd w:id="110"/>
    </w:p>
    <w:p w14:paraId="607ACBD0" w14:textId="328CF88F" w:rsidR="00D11E6B" w:rsidRDefault="00D11E6B" w:rsidP="00D11E6B">
      <w:pPr>
        <w:pStyle w:val="KeepWithNext"/>
        <w:rPr>
          <w:rtl/>
        </w:rPr>
      </w:pPr>
    </w:p>
    <w:p w14:paraId="7FB65355" w14:textId="77777777" w:rsidR="002D4CFB" w:rsidRDefault="00D11E6B" w:rsidP="002D4CFB">
      <w:pPr>
        <w:rPr>
          <w:rtl/>
        </w:rPr>
      </w:pPr>
      <w:bookmarkStart w:id="111" w:name="_ETM_Q1_472170"/>
      <w:bookmarkStart w:id="112" w:name="_ETM_Q1_472255"/>
      <w:bookmarkEnd w:id="111"/>
      <w:bookmarkEnd w:id="112"/>
      <w:r>
        <w:rPr>
          <w:rFonts w:hint="cs"/>
          <w:rtl/>
        </w:rPr>
        <w:t xml:space="preserve">אפשר באמת </w:t>
      </w:r>
      <w:bookmarkStart w:id="113" w:name="_ETM_Q1_471560"/>
      <w:bookmarkEnd w:id="113"/>
      <w:r>
        <w:rPr>
          <w:rFonts w:hint="cs"/>
          <w:rtl/>
        </w:rPr>
        <w:t>לשמוע מנציגי שב"ס מה קורה במערכת האזרחית. כמובן ממונים אנשים</w:t>
      </w:r>
      <w:bookmarkStart w:id="114" w:name="_ETM_Q1_471822"/>
      <w:bookmarkEnd w:id="114"/>
      <w:r>
        <w:rPr>
          <w:rFonts w:hint="cs"/>
          <w:rtl/>
        </w:rPr>
        <w:t xml:space="preserve"> </w:t>
      </w:r>
      <w:r w:rsidR="002D4CFB">
        <w:rPr>
          <w:rFonts w:hint="cs"/>
          <w:rtl/>
        </w:rPr>
        <w:t xml:space="preserve">שיש להם רקע רלוונטי לעניין, אבל </w:t>
      </w:r>
      <w:bookmarkStart w:id="115" w:name="_ETM_Q1_472560"/>
      <w:bookmarkEnd w:id="115"/>
      <w:r w:rsidR="002D4CFB">
        <w:rPr>
          <w:rFonts w:hint="cs"/>
          <w:rtl/>
        </w:rPr>
        <w:t>אני חושב ש</w:t>
      </w:r>
      <w:r>
        <w:rPr>
          <w:rFonts w:hint="cs"/>
          <w:rtl/>
        </w:rPr>
        <w:t xml:space="preserve">החוק נותן מספיק </w:t>
      </w:r>
      <w:bookmarkStart w:id="116" w:name="_ETM_Q1_463622"/>
      <w:bookmarkStart w:id="117" w:name="_ETM_Q1_463686"/>
      <w:bookmarkEnd w:id="116"/>
      <w:bookmarkEnd w:id="117"/>
      <w:r w:rsidR="002D4CFB">
        <w:rPr>
          <w:rFonts w:hint="cs"/>
          <w:rtl/>
        </w:rPr>
        <w:t xml:space="preserve">מהבחינה הזאת, שוב, לעומת מה שקיים כבר </w:t>
      </w:r>
      <w:bookmarkStart w:id="118" w:name="_ETM_Q1_481048"/>
      <w:bookmarkEnd w:id="118"/>
      <w:r w:rsidR="00015730">
        <w:rPr>
          <w:rtl/>
        </w:rPr>
        <w:t>בחקיקה הישראלית בנושא הזה</w:t>
      </w:r>
      <w:r w:rsidR="002D4CFB">
        <w:rPr>
          <w:rFonts w:hint="cs"/>
          <w:rtl/>
        </w:rPr>
        <w:t>.</w:t>
      </w:r>
      <w:bookmarkStart w:id="119" w:name="_ETM_Q1_483968"/>
      <w:bookmarkEnd w:id="119"/>
    </w:p>
    <w:p w14:paraId="607E71D6" w14:textId="77777777" w:rsidR="002D4CFB" w:rsidRDefault="002D4CFB" w:rsidP="002D4CFB">
      <w:pPr>
        <w:rPr>
          <w:rtl/>
        </w:rPr>
      </w:pPr>
    </w:p>
    <w:p w14:paraId="7725E5D9" w14:textId="77777777" w:rsidR="002D4CFB" w:rsidRDefault="002D4CFB" w:rsidP="002D4CFB">
      <w:pPr>
        <w:rPr>
          <w:rtl/>
        </w:rPr>
      </w:pPr>
      <w:bookmarkStart w:id="120" w:name="_ETM_Q1_484152"/>
      <w:bookmarkStart w:id="121" w:name="_ETM_Q1_484173"/>
      <w:bookmarkStart w:id="122" w:name="_ETM_Q1_484252"/>
      <w:bookmarkEnd w:id="120"/>
      <w:bookmarkEnd w:id="121"/>
      <w:bookmarkEnd w:id="122"/>
      <w:r>
        <w:rPr>
          <w:rtl/>
        </w:rPr>
        <w:t>הנושא האחרון שנכנ</w:t>
      </w:r>
      <w:r>
        <w:rPr>
          <w:rFonts w:hint="cs"/>
          <w:rtl/>
        </w:rPr>
        <w:t xml:space="preserve">ס </w:t>
      </w:r>
      <w:r w:rsidR="00015730">
        <w:rPr>
          <w:rtl/>
        </w:rPr>
        <w:t xml:space="preserve">שלא היה בהצעה הקודמת הוא נושא </w:t>
      </w:r>
      <w:r>
        <w:rPr>
          <w:rFonts w:hint="cs"/>
          <w:rtl/>
        </w:rPr>
        <w:t>ה</w:t>
      </w:r>
      <w:r w:rsidR="00015730">
        <w:rPr>
          <w:rtl/>
        </w:rPr>
        <w:t>קטינים</w:t>
      </w:r>
      <w:r>
        <w:rPr>
          <w:rFonts w:hint="cs"/>
          <w:rtl/>
        </w:rPr>
        <w:t>. חברותינו</w:t>
      </w:r>
      <w:r w:rsidR="00015730">
        <w:rPr>
          <w:rtl/>
        </w:rPr>
        <w:t xml:space="preserve"> ממשרד המשפטים יוכלו לפרט </w:t>
      </w:r>
      <w:r>
        <w:rPr>
          <w:rFonts w:hint="cs"/>
          <w:rtl/>
        </w:rPr>
        <w:t>על ה</w:t>
      </w:r>
      <w:r w:rsidR="00015730">
        <w:rPr>
          <w:rtl/>
        </w:rPr>
        <w:t>הסדרה בנושא הזה</w:t>
      </w:r>
      <w:r>
        <w:rPr>
          <w:rFonts w:hint="cs"/>
          <w:rtl/>
        </w:rPr>
        <w:t>.</w:t>
      </w:r>
    </w:p>
    <w:p w14:paraId="1EE6C01F" w14:textId="77777777" w:rsidR="002D4CFB" w:rsidRDefault="002D4CFB" w:rsidP="002D4CFB">
      <w:pPr>
        <w:rPr>
          <w:rtl/>
        </w:rPr>
      </w:pPr>
      <w:bookmarkStart w:id="123" w:name="_ETM_Q1_489746"/>
      <w:bookmarkStart w:id="124" w:name="_ETM_Q1_489835"/>
      <w:bookmarkEnd w:id="123"/>
      <w:bookmarkEnd w:id="124"/>
    </w:p>
    <w:p w14:paraId="7A4F369A" w14:textId="77777777" w:rsidR="002D4CFB" w:rsidRDefault="002D4CFB" w:rsidP="002D4CFB">
      <w:pPr>
        <w:rPr>
          <w:rtl/>
        </w:rPr>
      </w:pPr>
      <w:bookmarkStart w:id="125" w:name="_ETM_Q1_489874"/>
      <w:bookmarkStart w:id="126" w:name="_ETM_Q1_489969"/>
      <w:bookmarkEnd w:id="125"/>
      <w:bookmarkEnd w:id="126"/>
      <w:r>
        <w:rPr>
          <w:rFonts w:hint="cs"/>
          <w:rtl/>
        </w:rPr>
        <w:t>אנחנו חושבים ש</w:t>
      </w:r>
      <w:r w:rsidR="00015730">
        <w:rPr>
          <w:rtl/>
        </w:rPr>
        <w:t xml:space="preserve">המכלול של הדברים </w:t>
      </w:r>
      <w:r>
        <w:rPr>
          <w:rFonts w:hint="cs"/>
          <w:rtl/>
        </w:rPr>
        <w:t xml:space="preserve">– </w:t>
      </w:r>
      <w:r w:rsidR="00015730">
        <w:rPr>
          <w:rtl/>
        </w:rPr>
        <w:t>גם קיצור תקופות</w:t>
      </w:r>
      <w:r>
        <w:rPr>
          <w:rFonts w:hint="cs"/>
          <w:rtl/>
        </w:rPr>
        <w:t>,</w:t>
      </w:r>
      <w:r w:rsidR="00015730">
        <w:rPr>
          <w:rtl/>
        </w:rPr>
        <w:t xml:space="preserve"> גם הוספת המבקר הרשמי</w:t>
      </w:r>
      <w:r>
        <w:rPr>
          <w:rFonts w:hint="cs"/>
          <w:rtl/>
        </w:rPr>
        <w:t xml:space="preserve">, הוספת </w:t>
      </w:r>
      <w:bookmarkStart w:id="127" w:name="_ETM_Q1_494464"/>
      <w:bookmarkEnd w:id="127"/>
      <w:r>
        <w:rPr>
          <w:rFonts w:hint="cs"/>
          <w:rtl/>
        </w:rPr>
        <w:t>ההסדר</w:t>
      </w:r>
      <w:r w:rsidR="00015730">
        <w:rPr>
          <w:rtl/>
        </w:rPr>
        <w:t xml:space="preserve"> לגבי הקטינים </w:t>
      </w:r>
      <w:r>
        <w:rPr>
          <w:rFonts w:hint="cs"/>
          <w:rtl/>
        </w:rPr>
        <w:t xml:space="preserve">– </w:t>
      </w:r>
      <w:r w:rsidR="00015730">
        <w:rPr>
          <w:rtl/>
        </w:rPr>
        <w:t>מאזן נכון בין הצורך הביטחוני האקוטי שבהמשך הוראת השעה</w:t>
      </w:r>
      <w:r>
        <w:rPr>
          <w:rFonts w:hint="cs"/>
          <w:rtl/>
        </w:rPr>
        <w:t>,</w:t>
      </w:r>
      <w:r w:rsidR="00015730">
        <w:rPr>
          <w:rtl/>
        </w:rPr>
        <w:t xml:space="preserve"> </w:t>
      </w:r>
      <w:r>
        <w:rPr>
          <w:rFonts w:hint="cs"/>
          <w:rtl/>
        </w:rPr>
        <w:t>ו</w:t>
      </w:r>
      <w:r w:rsidR="00015730">
        <w:rPr>
          <w:rtl/>
        </w:rPr>
        <w:t xml:space="preserve">כדי לאפשר למערכת הביטחונית להתמודד באמת </w:t>
      </w:r>
      <w:r>
        <w:rPr>
          <w:rFonts w:hint="cs"/>
          <w:rtl/>
        </w:rPr>
        <w:t xml:space="preserve">עם </w:t>
      </w:r>
      <w:r w:rsidR="00015730">
        <w:rPr>
          <w:rtl/>
        </w:rPr>
        <w:t>סיטואציה חסרת תקדים</w:t>
      </w:r>
      <w:r>
        <w:rPr>
          <w:rFonts w:hint="cs"/>
          <w:rtl/>
        </w:rPr>
        <w:t>,</w:t>
      </w:r>
      <w:r w:rsidR="00015730">
        <w:rPr>
          <w:rtl/>
        </w:rPr>
        <w:t xml:space="preserve"> לצד החובה שלנו כל הזמן לבחון מעת לעת מ</w:t>
      </w:r>
      <w:r>
        <w:rPr>
          <w:rFonts w:hint="cs"/>
          <w:rtl/>
        </w:rPr>
        <w:t xml:space="preserve">ה </w:t>
      </w:r>
      <w:r w:rsidR="00015730">
        <w:rPr>
          <w:rtl/>
        </w:rPr>
        <w:t xml:space="preserve">הצורך באותה עת </w:t>
      </w:r>
      <w:r>
        <w:rPr>
          <w:rFonts w:hint="cs"/>
          <w:rtl/>
        </w:rPr>
        <w:t xml:space="preserve">לאזן </w:t>
      </w:r>
      <w:r w:rsidR="00015730">
        <w:rPr>
          <w:rtl/>
        </w:rPr>
        <w:t>אותו מול זכויות</w:t>
      </w:r>
      <w:r>
        <w:rPr>
          <w:rFonts w:hint="cs"/>
          <w:rtl/>
        </w:rPr>
        <w:t>. תודה.</w:t>
      </w:r>
      <w:bookmarkStart w:id="128" w:name="_ETM_Q1_508516"/>
      <w:bookmarkEnd w:id="128"/>
    </w:p>
    <w:p w14:paraId="42C13BD4" w14:textId="2AB70710" w:rsidR="002D4CFB" w:rsidRDefault="002D4CFB" w:rsidP="002D4CFB">
      <w:pPr>
        <w:rPr>
          <w:rtl/>
        </w:rPr>
      </w:pPr>
      <w:bookmarkStart w:id="129" w:name="_ETM_Q1_508609"/>
      <w:bookmarkEnd w:id="129"/>
    </w:p>
    <w:p w14:paraId="4A96A99C" w14:textId="613BA5FF" w:rsidR="002D4CFB" w:rsidRDefault="002D4CFB" w:rsidP="002D4CFB">
      <w:pPr>
        <w:pStyle w:val="af6"/>
        <w:keepNext/>
        <w:rPr>
          <w:rtl/>
        </w:rPr>
      </w:pPr>
      <w:bookmarkStart w:id="130" w:name="ET_yor_יולי_יואל_אדלשטיין___יורַ_22"/>
      <w:r w:rsidRPr="002D4CFB">
        <w:rPr>
          <w:rStyle w:val="TagStyle"/>
          <w:rtl/>
        </w:rPr>
        <w:t xml:space="preserve"> &lt;&lt; </w:t>
      </w:r>
      <w:proofErr w:type="spellStart"/>
      <w:r w:rsidRPr="002D4CFB">
        <w:rPr>
          <w:rStyle w:val="TagStyle"/>
          <w:rtl/>
        </w:rPr>
        <w:t>יור</w:t>
      </w:r>
      <w:proofErr w:type="spellEnd"/>
      <w:r w:rsidRPr="002D4CFB">
        <w:rPr>
          <w:rStyle w:val="TagStyle"/>
          <w:rtl/>
        </w:rPr>
        <w:t xml:space="preserve"> &gt;&gt; </w:t>
      </w:r>
      <w:r>
        <w:rPr>
          <w:rtl/>
        </w:rPr>
        <w:t>היו"ר יולי יואל אדלשטיין:</w:t>
      </w:r>
      <w:r w:rsidRPr="002D4CFB">
        <w:rPr>
          <w:rStyle w:val="TagStyle"/>
          <w:rtl/>
        </w:rPr>
        <w:t xml:space="preserve"> &lt;&lt; </w:t>
      </w:r>
      <w:proofErr w:type="spellStart"/>
      <w:r w:rsidRPr="002D4CFB">
        <w:rPr>
          <w:rStyle w:val="TagStyle"/>
          <w:rtl/>
        </w:rPr>
        <w:t>יור</w:t>
      </w:r>
      <w:proofErr w:type="spellEnd"/>
      <w:r w:rsidRPr="002D4CFB">
        <w:rPr>
          <w:rStyle w:val="TagStyle"/>
          <w:rtl/>
        </w:rPr>
        <w:t xml:space="preserve"> &gt;&gt;</w:t>
      </w:r>
      <w:r w:rsidR="00312F6D">
        <w:rPr>
          <w:rtl/>
        </w:rPr>
        <w:t xml:space="preserve"> </w:t>
      </w:r>
      <w:bookmarkEnd w:id="130"/>
    </w:p>
    <w:p w14:paraId="438C9AA0" w14:textId="01F6707B" w:rsidR="002D4CFB" w:rsidRDefault="002D4CFB" w:rsidP="002D4CFB">
      <w:pPr>
        <w:pStyle w:val="KeepWithNext"/>
        <w:rPr>
          <w:rtl/>
        </w:rPr>
      </w:pPr>
    </w:p>
    <w:p w14:paraId="611BECFA" w14:textId="23DD6C41" w:rsidR="00015730" w:rsidRDefault="002D4CFB" w:rsidP="002D4CFB">
      <w:pPr>
        <w:rPr>
          <w:rtl/>
        </w:rPr>
      </w:pPr>
      <w:bookmarkStart w:id="131" w:name="_ETM_Q1_510996"/>
      <w:bookmarkEnd w:id="131"/>
      <w:r>
        <w:rPr>
          <w:rFonts w:hint="cs"/>
          <w:rtl/>
        </w:rPr>
        <w:t xml:space="preserve">תודה רבה לך. </w:t>
      </w:r>
      <w:r w:rsidR="00015730">
        <w:rPr>
          <w:rtl/>
        </w:rPr>
        <w:t>גורמים נוספים</w:t>
      </w:r>
      <w:r>
        <w:rPr>
          <w:rFonts w:hint="cs"/>
          <w:rtl/>
        </w:rPr>
        <w:t>?</w:t>
      </w:r>
      <w:bookmarkStart w:id="132" w:name="_ETM_Q1_512184"/>
      <w:bookmarkEnd w:id="132"/>
    </w:p>
    <w:p w14:paraId="53322A99" w14:textId="4CF90739" w:rsidR="002D4CFB" w:rsidRDefault="002D4CFB" w:rsidP="002D4CFB">
      <w:pPr>
        <w:rPr>
          <w:rtl/>
        </w:rPr>
      </w:pPr>
      <w:bookmarkStart w:id="133" w:name="_ETM_Q1_512282"/>
      <w:bookmarkStart w:id="134" w:name="_ETM_Q1_513664"/>
      <w:bookmarkEnd w:id="133"/>
      <w:bookmarkEnd w:id="134"/>
    </w:p>
    <w:p w14:paraId="08970488" w14:textId="102C8EE8" w:rsidR="002D4CFB" w:rsidRDefault="002D4CFB" w:rsidP="002D4CFB">
      <w:pPr>
        <w:pStyle w:val="af9"/>
        <w:keepNext/>
        <w:rPr>
          <w:rtl/>
        </w:rPr>
      </w:pPr>
      <w:bookmarkStart w:id="135" w:name="ET_guest_839795_23"/>
      <w:r w:rsidRPr="002D4CFB">
        <w:rPr>
          <w:rStyle w:val="TagStyle"/>
          <w:rtl/>
        </w:rPr>
        <w:t xml:space="preserve"> &lt;&lt; אורח &gt;&gt; </w:t>
      </w:r>
      <w:r>
        <w:rPr>
          <w:rtl/>
        </w:rPr>
        <w:t>לילך וגנר:</w:t>
      </w:r>
      <w:r w:rsidRPr="002D4CFB">
        <w:rPr>
          <w:rStyle w:val="TagStyle"/>
          <w:rtl/>
        </w:rPr>
        <w:t xml:space="preserve"> &lt;&lt; אורח &gt;&gt;</w:t>
      </w:r>
      <w:r w:rsidR="00312F6D">
        <w:rPr>
          <w:rtl/>
        </w:rPr>
        <w:t xml:space="preserve"> </w:t>
      </w:r>
      <w:bookmarkEnd w:id="135"/>
    </w:p>
    <w:p w14:paraId="647B57A9" w14:textId="4639F306" w:rsidR="002D4CFB" w:rsidRDefault="002D4CFB" w:rsidP="002D4CFB">
      <w:pPr>
        <w:pStyle w:val="KeepWithNext"/>
        <w:rPr>
          <w:rtl/>
        </w:rPr>
      </w:pPr>
    </w:p>
    <w:p w14:paraId="1CDBD6C3" w14:textId="77777777" w:rsidR="002D4CFB" w:rsidRDefault="002D4CFB" w:rsidP="002D4CFB">
      <w:pPr>
        <w:rPr>
          <w:rtl/>
        </w:rPr>
      </w:pPr>
      <w:bookmarkStart w:id="136" w:name="_ETM_Q1_514774"/>
      <w:bookmarkStart w:id="137" w:name="_ETM_Q1_514866"/>
      <w:bookmarkEnd w:id="136"/>
      <w:bookmarkEnd w:id="137"/>
      <w:r>
        <w:rPr>
          <w:rFonts w:hint="cs"/>
          <w:rtl/>
        </w:rPr>
        <w:t>אני מ</w:t>
      </w:r>
      <w:r w:rsidR="00015730">
        <w:rPr>
          <w:rtl/>
        </w:rPr>
        <w:t>משרד המשפטים</w:t>
      </w:r>
      <w:r>
        <w:rPr>
          <w:rFonts w:hint="cs"/>
          <w:rtl/>
        </w:rPr>
        <w:t xml:space="preserve">. </w:t>
      </w:r>
      <w:bookmarkStart w:id="138" w:name="_ETM_Q1_517363"/>
      <w:bookmarkEnd w:id="138"/>
      <w:r w:rsidR="00015730">
        <w:rPr>
          <w:rtl/>
        </w:rPr>
        <w:t>אני מצטרפת</w:t>
      </w:r>
      <w:r>
        <w:rPr>
          <w:rFonts w:hint="cs"/>
          <w:rtl/>
        </w:rPr>
        <w:t xml:space="preserve"> </w:t>
      </w:r>
      <w:r w:rsidR="00015730">
        <w:rPr>
          <w:rtl/>
        </w:rPr>
        <w:t>לדברי נציגי משרד הביטחון</w:t>
      </w:r>
      <w:r>
        <w:rPr>
          <w:rFonts w:hint="cs"/>
          <w:rtl/>
        </w:rPr>
        <w:t xml:space="preserve">. שוב, </w:t>
      </w:r>
      <w:r w:rsidR="00015730">
        <w:rPr>
          <w:rtl/>
        </w:rPr>
        <w:t>אנחנו פה לא פעם ראשונה מביאים ה</w:t>
      </w:r>
      <w:r>
        <w:rPr>
          <w:rFonts w:hint="cs"/>
          <w:rtl/>
        </w:rPr>
        <w:t>א</w:t>
      </w:r>
      <w:r w:rsidR="00015730">
        <w:rPr>
          <w:rtl/>
        </w:rPr>
        <w:t>רכה של הוראת השעה</w:t>
      </w:r>
      <w:r>
        <w:rPr>
          <w:rFonts w:hint="cs"/>
          <w:rtl/>
        </w:rPr>
        <w:t>.</w:t>
      </w:r>
      <w:r w:rsidR="00015730">
        <w:rPr>
          <w:rtl/>
        </w:rPr>
        <w:t xml:space="preserve"> כפי שציין </w:t>
      </w:r>
      <w:r>
        <w:rPr>
          <w:rFonts w:hint="cs"/>
          <w:rtl/>
        </w:rPr>
        <w:t>ע</w:t>
      </w:r>
      <w:r w:rsidR="00015730">
        <w:rPr>
          <w:rtl/>
        </w:rPr>
        <w:t>ומר</w:t>
      </w:r>
      <w:r>
        <w:rPr>
          <w:rFonts w:hint="cs"/>
          <w:rtl/>
        </w:rPr>
        <w:t>,</w:t>
      </w:r>
      <w:r w:rsidR="00015730">
        <w:rPr>
          <w:rtl/>
        </w:rPr>
        <w:t xml:space="preserve"> הבחינה בנוגע לזמנים שמפורטים בהוראת השעה </w:t>
      </w:r>
      <w:r>
        <w:rPr>
          <w:rFonts w:hint="cs"/>
          <w:rtl/>
        </w:rPr>
        <w:t>וה</w:t>
      </w:r>
      <w:r w:rsidR="00015730">
        <w:rPr>
          <w:rtl/>
        </w:rPr>
        <w:t>הסדר של</w:t>
      </w:r>
      <w:r>
        <w:rPr>
          <w:rFonts w:hint="cs"/>
          <w:rtl/>
        </w:rPr>
        <w:t>ה</w:t>
      </w:r>
      <w:r w:rsidR="00015730">
        <w:rPr>
          <w:rtl/>
        </w:rPr>
        <w:t xml:space="preserve"> נבחנת מעת לעת בהתאם לצורכי הביטחון</w:t>
      </w:r>
      <w:r>
        <w:rPr>
          <w:rFonts w:hint="cs"/>
          <w:rtl/>
        </w:rPr>
        <w:t>, ותוך מטרה</w:t>
      </w:r>
      <w:r w:rsidR="00015730">
        <w:rPr>
          <w:rtl/>
        </w:rPr>
        <w:t xml:space="preserve"> לעשות את </w:t>
      </w:r>
      <w:r>
        <w:rPr>
          <w:rFonts w:hint="cs"/>
          <w:rtl/>
        </w:rPr>
        <w:t>ה</w:t>
      </w:r>
      <w:r w:rsidR="00015730">
        <w:rPr>
          <w:rtl/>
        </w:rPr>
        <w:t xml:space="preserve">איזון </w:t>
      </w:r>
      <w:r>
        <w:rPr>
          <w:rFonts w:hint="cs"/>
          <w:rtl/>
        </w:rPr>
        <w:t xml:space="preserve">הכי מידתי </w:t>
      </w:r>
      <w:r w:rsidR="00015730">
        <w:rPr>
          <w:rtl/>
        </w:rPr>
        <w:t>ופגיעה מינימלית בזכויות</w:t>
      </w:r>
      <w:r>
        <w:rPr>
          <w:rFonts w:hint="cs"/>
          <w:rtl/>
        </w:rPr>
        <w:t>.</w:t>
      </w:r>
      <w:r w:rsidR="00015730">
        <w:rPr>
          <w:rtl/>
        </w:rPr>
        <w:t xml:space="preserve"> הליך של </w:t>
      </w:r>
      <w:r>
        <w:rPr>
          <w:rFonts w:hint="cs"/>
          <w:rtl/>
        </w:rPr>
        <w:t xml:space="preserve">החזקת </w:t>
      </w:r>
      <w:r w:rsidR="00015730">
        <w:rPr>
          <w:rtl/>
        </w:rPr>
        <w:t xml:space="preserve">כלואים לפי חוק </w:t>
      </w:r>
      <w:proofErr w:type="spellStart"/>
      <w:r w:rsidR="00015730">
        <w:rPr>
          <w:rtl/>
        </w:rPr>
        <w:t>ה</w:t>
      </w:r>
      <w:r>
        <w:rPr>
          <w:rFonts w:hint="cs"/>
          <w:rtl/>
        </w:rPr>
        <w:t>ל</w:t>
      </w:r>
      <w:r w:rsidR="00015730">
        <w:rPr>
          <w:rtl/>
        </w:rPr>
        <w:t>ב"חים</w:t>
      </w:r>
      <w:proofErr w:type="spellEnd"/>
      <w:r w:rsidR="00015730">
        <w:rPr>
          <w:rtl/>
        </w:rPr>
        <w:t xml:space="preserve"> והתקופות שמנ</w:t>
      </w:r>
      <w:r>
        <w:rPr>
          <w:rFonts w:hint="cs"/>
          <w:rtl/>
        </w:rPr>
        <w:t>ו</w:t>
      </w:r>
      <w:r w:rsidR="00015730">
        <w:rPr>
          <w:rtl/>
        </w:rPr>
        <w:t>יות בו הוא הליך שהוא לא שגרתי</w:t>
      </w:r>
      <w:r>
        <w:rPr>
          <w:rFonts w:hint="cs"/>
          <w:rtl/>
        </w:rPr>
        <w:t>,</w:t>
      </w:r>
      <w:r>
        <w:rPr>
          <w:rtl/>
        </w:rPr>
        <w:t xml:space="preserve"> והוא נובע מהאתגרים המאוד</w:t>
      </w:r>
      <w:r>
        <w:rPr>
          <w:rFonts w:hint="cs"/>
          <w:rtl/>
        </w:rPr>
        <w:t>-</w:t>
      </w:r>
      <w:r w:rsidR="00015730">
        <w:rPr>
          <w:rtl/>
        </w:rPr>
        <w:t>מאוד רציניים שישראל נאלצה להתמודד איתם בעקבות אירועי ה-7 באוקטובר</w:t>
      </w:r>
      <w:r>
        <w:rPr>
          <w:rFonts w:hint="cs"/>
          <w:rtl/>
        </w:rPr>
        <w:t>.</w:t>
      </w:r>
      <w:r w:rsidR="00015730">
        <w:rPr>
          <w:rtl/>
        </w:rPr>
        <w:t xml:space="preserve"> וכל ההחלטות שמתקבלות נעשות בצורה </w:t>
      </w:r>
      <w:r>
        <w:rPr>
          <w:rFonts w:hint="cs"/>
          <w:rtl/>
        </w:rPr>
        <w:t xml:space="preserve">שהיא הכי </w:t>
      </w:r>
      <w:bookmarkStart w:id="139" w:name="_ETM_Q1_565890"/>
      <w:bookmarkEnd w:id="139"/>
      <w:r w:rsidR="00015730">
        <w:rPr>
          <w:rtl/>
        </w:rPr>
        <w:t xml:space="preserve">מאזנת בין זכויות אנשים שמחזיקים אותם תחת צווי כליאה ומונעים מהם מפגש עם </w:t>
      </w:r>
      <w:r>
        <w:rPr>
          <w:rFonts w:hint="cs"/>
          <w:rtl/>
        </w:rPr>
        <w:t xml:space="preserve">עורך דין, </w:t>
      </w:r>
      <w:r w:rsidR="00015730">
        <w:rPr>
          <w:rtl/>
        </w:rPr>
        <w:t>שזה פגיעות משמעותיות בזכויות אדם</w:t>
      </w:r>
      <w:r>
        <w:rPr>
          <w:rFonts w:hint="cs"/>
          <w:rtl/>
        </w:rPr>
        <w:t>,</w:t>
      </w:r>
      <w:r w:rsidR="00015730">
        <w:rPr>
          <w:rtl/>
        </w:rPr>
        <w:t xml:space="preserve"> אל מול צורכי הביטחון של מדינת ישראל</w:t>
      </w:r>
      <w:r>
        <w:rPr>
          <w:rFonts w:hint="cs"/>
          <w:rtl/>
        </w:rPr>
        <w:t>,</w:t>
      </w:r>
      <w:r w:rsidR="00015730">
        <w:rPr>
          <w:rtl/>
        </w:rPr>
        <w:t xml:space="preserve"> שנכונים לאותה עת שאנחנו מביאים את </w:t>
      </w:r>
      <w:r>
        <w:rPr>
          <w:rFonts w:hint="cs"/>
          <w:rtl/>
        </w:rPr>
        <w:t>ה</w:t>
      </w:r>
      <w:r w:rsidR="00015730">
        <w:rPr>
          <w:rtl/>
        </w:rPr>
        <w:t>ה</w:t>
      </w:r>
      <w:r>
        <w:rPr>
          <w:rFonts w:hint="cs"/>
          <w:rtl/>
        </w:rPr>
        <w:t>א</w:t>
      </w:r>
      <w:r w:rsidR="00015730">
        <w:rPr>
          <w:rtl/>
        </w:rPr>
        <w:t>רכות המד</w:t>
      </w:r>
      <w:r>
        <w:rPr>
          <w:rFonts w:hint="cs"/>
          <w:rtl/>
        </w:rPr>
        <w:t>ו</w:t>
      </w:r>
      <w:r w:rsidR="00015730">
        <w:rPr>
          <w:rtl/>
        </w:rPr>
        <w:t>דות של הוראת השעה</w:t>
      </w:r>
      <w:r>
        <w:rPr>
          <w:rFonts w:hint="cs"/>
          <w:rtl/>
        </w:rPr>
        <w:t>.</w:t>
      </w:r>
    </w:p>
    <w:p w14:paraId="7E47CB72" w14:textId="77777777" w:rsidR="002D4CFB" w:rsidRDefault="002D4CFB" w:rsidP="002D4CFB">
      <w:pPr>
        <w:rPr>
          <w:rtl/>
        </w:rPr>
      </w:pPr>
      <w:bookmarkStart w:id="140" w:name="_ETM_Q1_582056"/>
      <w:bookmarkEnd w:id="140"/>
    </w:p>
    <w:p w14:paraId="599D4C52" w14:textId="77777777" w:rsidR="009945F5" w:rsidRDefault="002D4CFB" w:rsidP="009945F5">
      <w:pPr>
        <w:rPr>
          <w:rtl/>
        </w:rPr>
      </w:pPr>
      <w:bookmarkStart w:id="141" w:name="_ETM_Q1_582189"/>
      <w:bookmarkStart w:id="142" w:name="_ETM_Q1_582241"/>
      <w:bookmarkStart w:id="143" w:name="_ETM_Q1_582314"/>
      <w:bookmarkEnd w:id="141"/>
      <w:bookmarkEnd w:id="142"/>
      <w:bookmarkEnd w:id="143"/>
      <w:r>
        <w:rPr>
          <w:rFonts w:hint="cs"/>
          <w:rtl/>
        </w:rPr>
        <w:t>כא</w:t>
      </w:r>
      <w:r w:rsidR="00015730">
        <w:rPr>
          <w:rtl/>
        </w:rPr>
        <w:t>ן אני רק מבקשת להדגיש שיש גם עתירה לבג"ץ תלויה ועומדת בנוגע לחוקתיות הוראת השעה הראשונה</w:t>
      </w:r>
      <w:r>
        <w:rPr>
          <w:rFonts w:hint="cs"/>
          <w:rtl/>
        </w:rPr>
        <w:t>,</w:t>
      </w:r>
      <w:r w:rsidR="00015730">
        <w:rPr>
          <w:rtl/>
        </w:rPr>
        <w:t xml:space="preserve"> שע</w:t>
      </w:r>
      <w:r>
        <w:rPr>
          <w:rtl/>
        </w:rPr>
        <w:t>ברה להיות חוקתיות</w:t>
      </w:r>
      <w:r w:rsidR="00015730">
        <w:rPr>
          <w:rtl/>
        </w:rPr>
        <w:t xml:space="preserve"> הוראת השעה השנייה</w:t>
      </w:r>
      <w:r>
        <w:rPr>
          <w:rFonts w:hint="cs"/>
          <w:rtl/>
        </w:rPr>
        <w:t>.</w:t>
      </w:r>
      <w:r>
        <w:rPr>
          <w:rtl/>
        </w:rPr>
        <w:t xml:space="preserve"> והדיון האחרון בבג"ץ 1414</w:t>
      </w:r>
      <w:r>
        <w:rPr>
          <w:rFonts w:hint="cs"/>
          <w:rtl/>
        </w:rPr>
        <w:t>/</w:t>
      </w:r>
      <w:r w:rsidR="00015730">
        <w:rPr>
          <w:rtl/>
        </w:rPr>
        <w:t>24 היה</w:t>
      </w:r>
      <w:r>
        <w:rPr>
          <w:rFonts w:hint="cs"/>
          <w:rtl/>
        </w:rPr>
        <w:t>,</w:t>
      </w:r>
      <w:r w:rsidR="00015730">
        <w:rPr>
          <w:rtl/>
        </w:rPr>
        <w:t xml:space="preserve"> אם אני לא טועה</w:t>
      </w:r>
      <w:r w:rsidR="009945F5">
        <w:rPr>
          <w:rFonts w:hint="cs"/>
          <w:rtl/>
        </w:rPr>
        <w:t>,</w:t>
      </w:r>
      <w:r w:rsidR="00015730">
        <w:rPr>
          <w:rtl/>
        </w:rPr>
        <w:t xml:space="preserve"> ב-7 ביולי</w:t>
      </w:r>
      <w:r w:rsidR="009945F5">
        <w:rPr>
          <w:rFonts w:hint="cs"/>
          <w:rtl/>
        </w:rPr>
        <w:t>.</w:t>
      </w:r>
      <w:r w:rsidR="00015730">
        <w:rPr>
          <w:rtl/>
        </w:rPr>
        <w:t xml:space="preserve"> אנחנו גם ניסינו לתת מענה להערות שעלו במסגרת הדיונים בבג"ץ לגבי המידתיות וההסדר שקבוע בהוראת השעה</w:t>
      </w:r>
      <w:r w:rsidR="009945F5">
        <w:rPr>
          <w:rFonts w:hint="cs"/>
          <w:rtl/>
        </w:rPr>
        <w:t>.</w:t>
      </w:r>
      <w:r w:rsidR="00015730">
        <w:rPr>
          <w:rtl/>
        </w:rPr>
        <w:t xml:space="preserve"> ולכן משרד הביטחון הציע קיצור משמעותי של התקופות של צווי הכליאה </w:t>
      </w:r>
      <w:r w:rsidR="009945F5">
        <w:rPr>
          <w:rFonts w:hint="cs"/>
          <w:rtl/>
        </w:rPr>
        <w:t>ו</w:t>
      </w:r>
      <w:r w:rsidR="00015730">
        <w:rPr>
          <w:rtl/>
        </w:rPr>
        <w:t>של מני</w:t>
      </w:r>
      <w:r w:rsidR="009945F5">
        <w:rPr>
          <w:rFonts w:hint="cs"/>
          <w:rtl/>
        </w:rPr>
        <w:t>ע</w:t>
      </w:r>
      <w:r w:rsidR="009945F5">
        <w:rPr>
          <w:rtl/>
        </w:rPr>
        <w:t>ת המפגש שנקבעו ב</w:t>
      </w:r>
      <w:r w:rsidR="00015730">
        <w:rPr>
          <w:rtl/>
        </w:rPr>
        <w:t>הוראה הקודמת</w:t>
      </w:r>
      <w:r w:rsidR="009945F5">
        <w:rPr>
          <w:rFonts w:hint="cs"/>
          <w:rtl/>
        </w:rPr>
        <w:t>.</w:t>
      </w:r>
    </w:p>
    <w:p w14:paraId="77390BB9" w14:textId="77777777" w:rsidR="009945F5" w:rsidRDefault="009945F5" w:rsidP="009945F5">
      <w:pPr>
        <w:rPr>
          <w:rtl/>
        </w:rPr>
      </w:pPr>
      <w:bookmarkStart w:id="144" w:name="_ETM_Q1_617692"/>
      <w:bookmarkEnd w:id="144"/>
    </w:p>
    <w:p w14:paraId="492C3EB6" w14:textId="07527A94" w:rsidR="00015730" w:rsidRDefault="00015730" w:rsidP="009945F5">
      <w:pPr>
        <w:rPr>
          <w:rtl/>
        </w:rPr>
      </w:pPr>
      <w:bookmarkStart w:id="145" w:name="_ETM_Q1_617801"/>
      <w:bookmarkStart w:id="146" w:name="_ETM_Q1_617837"/>
      <w:bookmarkStart w:id="147" w:name="_ETM_Q1_617909"/>
      <w:bookmarkEnd w:id="145"/>
      <w:bookmarkEnd w:id="146"/>
      <w:bookmarkEnd w:id="147"/>
      <w:r>
        <w:rPr>
          <w:rtl/>
        </w:rPr>
        <w:t xml:space="preserve">אנחנו מבקשים תקופה של </w:t>
      </w:r>
      <w:r w:rsidR="009945F5">
        <w:rPr>
          <w:rFonts w:hint="cs"/>
          <w:rtl/>
        </w:rPr>
        <w:t xml:space="preserve">ארבעה </w:t>
      </w:r>
      <w:r>
        <w:rPr>
          <w:rtl/>
        </w:rPr>
        <w:t>חודשים</w:t>
      </w:r>
      <w:r w:rsidR="009945F5">
        <w:rPr>
          <w:rFonts w:hint="cs"/>
          <w:rtl/>
        </w:rPr>
        <w:t>,</w:t>
      </w:r>
      <w:r>
        <w:rPr>
          <w:rtl/>
        </w:rPr>
        <w:t xml:space="preserve"> שבמסגרתה</w:t>
      </w:r>
      <w:r w:rsidR="009945F5">
        <w:rPr>
          <w:rFonts w:hint="cs"/>
          <w:rtl/>
        </w:rPr>
        <w:t>,</w:t>
      </w:r>
      <w:r>
        <w:rPr>
          <w:rtl/>
        </w:rPr>
        <w:t xml:space="preserve"> </w:t>
      </w:r>
      <w:proofErr w:type="spellStart"/>
      <w:r>
        <w:rPr>
          <w:rtl/>
        </w:rPr>
        <w:t>מ</w:t>
      </w:r>
      <w:r w:rsidR="009945F5">
        <w:rPr>
          <w:rFonts w:hint="cs"/>
          <w:rtl/>
        </w:rPr>
        <w:t>י</w:t>
      </w:r>
      <w:r>
        <w:rPr>
          <w:rtl/>
        </w:rPr>
        <w:t>יד</w:t>
      </w:r>
      <w:proofErr w:type="spellEnd"/>
      <w:r>
        <w:rPr>
          <w:rtl/>
        </w:rPr>
        <w:t xml:space="preserve"> גאל גם תגיד</w:t>
      </w:r>
      <w:r w:rsidR="009945F5">
        <w:rPr>
          <w:rFonts w:hint="cs"/>
          <w:rtl/>
        </w:rPr>
        <w:t>,</w:t>
      </w:r>
      <w:r>
        <w:rPr>
          <w:rtl/>
        </w:rPr>
        <w:t xml:space="preserve"> יש לנו ה</w:t>
      </w:r>
      <w:r w:rsidR="009945F5">
        <w:rPr>
          <w:rFonts w:hint="cs"/>
          <w:rtl/>
        </w:rPr>
        <w:t>א</w:t>
      </w:r>
      <w:r>
        <w:rPr>
          <w:rtl/>
        </w:rPr>
        <w:t xml:space="preserve">רכה של </w:t>
      </w:r>
      <w:r w:rsidR="009945F5">
        <w:rPr>
          <w:rFonts w:hint="cs"/>
          <w:rtl/>
        </w:rPr>
        <w:t>ה</w:t>
      </w:r>
      <w:r>
        <w:rPr>
          <w:rtl/>
        </w:rPr>
        <w:t xml:space="preserve">הכרזה לפי סעיף 10א לחוק </w:t>
      </w:r>
      <w:proofErr w:type="spellStart"/>
      <w:r>
        <w:rPr>
          <w:rtl/>
        </w:rPr>
        <w:t>ה</w:t>
      </w:r>
      <w:r w:rsidR="009945F5">
        <w:rPr>
          <w:rFonts w:hint="cs"/>
          <w:rtl/>
        </w:rPr>
        <w:t>ל</w:t>
      </w:r>
      <w:r>
        <w:rPr>
          <w:rtl/>
        </w:rPr>
        <w:t>ב</w:t>
      </w:r>
      <w:r w:rsidR="009945F5">
        <w:rPr>
          <w:rFonts w:hint="cs"/>
          <w:rtl/>
        </w:rPr>
        <w:t>"</w:t>
      </w:r>
      <w:r>
        <w:rPr>
          <w:rtl/>
        </w:rPr>
        <w:t>חים</w:t>
      </w:r>
      <w:proofErr w:type="spellEnd"/>
      <w:r w:rsidR="009945F5">
        <w:rPr>
          <w:rFonts w:hint="cs"/>
          <w:rtl/>
        </w:rPr>
        <w:t>, שהוארכה</w:t>
      </w:r>
      <w:r>
        <w:rPr>
          <w:rtl/>
        </w:rPr>
        <w:t xml:space="preserve"> עד סוף יולי בהתאם להוראת שעה בהחלטה של הוועדה</w:t>
      </w:r>
      <w:r w:rsidR="009945F5">
        <w:rPr>
          <w:rFonts w:hint="cs"/>
          <w:rtl/>
        </w:rPr>
        <w:t>.</w:t>
      </w:r>
    </w:p>
    <w:p w14:paraId="739986C8" w14:textId="74C7C6A8" w:rsidR="009945F5" w:rsidRDefault="00015730" w:rsidP="009945F5">
      <w:pPr>
        <w:ind w:firstLine="0"/>
        <w:rPr>
          <w:rtl/>
        </w:rPr>
      </w:pPr>
      <w:r>
        <w:rPr>
          <w:rtl/>
        </w:rPr>
        <w:t xml:space="preserve">מאחר שהכרזה היא לתקופה מקסימלית של </w:t>
      </w:r>
      <w:r w:rsidR="009945F5">
        <w:rPr>
          <w:rFonts w:hint="cs"/>
          <w:rtl/>
        </w:rPr>
        <w:t xml:space="preserve">שלושה </w:t>
      </w:r>
      <w:r>
        <w:rPr>
          <w:rtl/>
        </w:rPr>
        <w:t xml:space="preserve">חודשים </w:t>
      </w:r>
      <w:r w:rsidR="009945F5">
        <w:rPr>
          <w:rFonts w:hint="cs"/>
          <w:rtl/>
        </w:rPr>
        <w:t>ו</w:t>
      </w:r>
      <w:r>
        <w:rPr>
          <w:rtl/>
        </w:rPr>
        <w:t xml:space="preserve">הוראת </w:t>
      </w:r>
      <w:r w:rsidR="009945F5">
        <w:rPr>
          <w:rFonts w:hint="cs"/>
          <w:rtl/>
        </w:rPr>
        <w:t>ה</w:t>
      </w:r>
      <w:r>
        <w:rPr>
          <w:rtl/>
        </w:rPr>
        <w:t>שעה היא ל</w:t>
      </w:r>
      <w:r w:rsidR="009945F5">
        <w:rPr>
          <w:rFonts w:hint="cs"/>
          <w:rtl/>
        </w:rPr>
        <w:t>ארבעה</w:t>
      </w:r>
      <w:r>
        <w:rPr>
          <w:rtl/>
        </w:rPr>
        <w:t xml:space="preserve"> חודשים</w:t>
      </w:r>
      <w:r w:rsidR="009945F5">
        <w:rPr>
          <w:rFonts w:hint="cs"/>
          <w:rtl/>
        </w:rPr>
        <w:t>,</w:t>
      </w:r>
      <w:r>
        <w:rPr>
          <w:rtl/>
        </w:rPr>
        <w:t xml:space="preserve"> אנחנו נצטרך להביא</w:t>
      </w:r>
      <w:r w:rsidR="009945F5">
        <w:rPr>
          <w:rFonts w:hint="cs"/>
          <w:rtl/>
        </w:rPr>
        <w:t>,</w:t>
      </w:r>
      <w:r>
        <w:rPr>
          <w:rtl/>
        </w:rPr>
        <w:t xml:space="preserve"> אם נצטרך כמובן</w:t>
      </w:r>
      <w:r w:rsidR="009945F5">
        <w:rPr>
          <w:rFonts w:hint="cs"/>
          <w:rtl/>
        </w:rPr>
        <w:t>,</w:t>
      </w:r>
      <w:r>
        <w:rPr>
          <w:rtl/>
        </w:rPr>
        <w:t xml:space="preserve"> הכרזה מעודכנת לפני תום הוראת השעה</w:t>
      </w:r>
      <w:bookmarkStart w:id="148" w:name="_ETM_Q1_653451"/>
      <w:bookmarkStart w:id="149" w:name="_ETM_Q1_653559"/>
      <w:bookmarkStart w:id="150" w:name="_ETM_Q1_653580"/>
      <w:bookmarkStart w:id="151" w:name="_ETM_Q1_653665"/>
      <w:bookmarkStart w:id="152" w:name="_ETM_Q1_652429"/>
      <w:bookmarkStart w:id="153" w:name="_ETM_Q1_652523"/>
      <w:bookmarkStart w:id="154" w:name="_ETM_Q1_652572"/>
      <w:bookmarkStart w:id="155" w:name="_ETM_Q1_652652"/>
      <w:bookmarkEnd w:id="148"/>
      <w:bookmarkEnd w:id="149"/>
      <w:bookmarkEnd w:id="150"/>
      <w:bookmarkEnd w:id="151"/>
      <w:bookmarkEnd w:id="152"/>
      <w:bookmarkEnd w:id="153"/>
      <w:bookmarkEnd w:id="154"/>
      <w:bookmarkEnd w:id="155"/>
      <w:r w:rsidR="009945F5">
        <w:rPr>
          <w:rFonts w:hint="cs"/>
          <w:rtl/>
        </w:rPr>
        <w:t>.</w:t>
      </w:r>
      <w:bookmarkStart w:id="156" w:name="_ETM_Q1_654485"/>
      <w:bookmarkEnd w:id="156"/>
    </w:p>
    <w:p w14:paraId="2F1D2294" w14:textId="4F236C4D" w:rsidR="009945F5" w:rsidRDefault="009945F5" w:rsidP="009945F5">
      <w:pPr>
        <w:ind w:firstLine="0"/>
        <w:rPr>
          <w:rtl/>
        </w:rPr>
      </w:pPr>
      <w:bookmarkStart w:id="157" w:name="_ETM_Q1_654594"/>
      <w:bookmarkEnd w:id="157"/>
    </w:p>
    <w:p w14:paraId="4272510B" w14:textId="77777777" w:rsidR="009945F5" w:rsidRDefault="009945F5" w:rsidP="009945F5">
      <w:pPr>
        <w:ind w:firstLine="0"/>
        <w:rPr>
          <w:rtl/>
        </w:rPr>
      </w:pPr>
      <w:bookmarkStart w:id="158" w:name="_ETM_Q1_654623"/>
      <w:bookmarkStart w:id="159" w:name="_ETM_Q1_654692"/>
      <w:bookmarkEnd w:id="158"/>
      <w:bookmarkEnd w:id="159"/>
      <w:r>
        <w:rPr>
          <w:rtl/>
        </w:rPr>
        <w:tab/>
      </w:r>
      <w:r>
        <w:rPr>
          <w:rFonts w:hint="cs"/>
          <w:rtl/>
        </w:rPr>
        <w:t xml:space="preserve">אני רק </w:t>
      </w:r>
      <w:bookmarkStart w:id="160" w:name="_ETM_Q1_649814"/>
      <w:bookmarkStart w:id="161" w:name="_ETM_Q1_649899"/>
      <w:bookmarkStart w:id="162" w:name="_ETM_Q1_649956"/>
      <w:bookmarkStart w:id="163" w:name="_ETM_Q1_650043"/>
      <w:bookmarkEnd w:id="160"/>
      <w:bookmarkEnd w:id="161"/>
      <w:bookmarkEnd w:id="162"/>
      <w:bookmarkEnd w:id="163"/>
      <w:r>
        <w:rPr>
          <w:rtl/>
        </w:rPr>
        <w:t xml:space="preserve">אתייחס בקצרה </w:t>
      </w:r>
      <w:r>
        <w:rPr>
          <w:rFonts w:hint="cs"/>
          <w:rtl/>
        </w:rPr>
        <w:t>ל</w:t>
      </w:r>
      <w:r w:rsidR="00015730">
        <w:rPr>
          <w:rtl/>
        </w:rPr>
        <w:t>מבקרים הרשמיים</w:t>
      </w:r>
      <w:r>
        <w:rPr>
          <w:rFonts w:hint="cs"/>
          <w:rtl/>
        </w:rPr>
        <w:t>.</w:t>
      </w:r>
      <w:r>
        <w:rPr>
          <w:rtl/>
        </w:rPr>
        <w:t xml:space="preserve"> הוועדה העלתה את הנושא </w:t>
      </w:r>
      <w:r>
        <w:rPr>
          <w:rFonts w:hint="cs"/>
          <w:rtl/>
        </w:rPr>
        <w:t>בהא</w:t>
      </w:r>
      <w:r w:rsidR="00015730">
        <w:rPr>
          <w:rtl/>
        </w:rPr>
        <w:t>רכה הקודמת של הוראת השעה</w:t>
      </w:r>
      <w:r>
        <w:rPr>
          <w:rFonts w:hint="cs"/>
          <w:rtl/>
        </w:rPr>
        <w:t xml:space="preserve">. </w:t>
      </w:r>
      <w:r w:rsidR="00015730">
        <w:rPr>
          <w:rtl/>
        </w:rPr>
        <w:t>משרד הביטחון עשה מאמץ גדול לאמץ הסדר מאוד דומה להסדר שנמצא כבר בפקודת בתי הסוהר</w:t>
      </w:r>
      <w:r>
        <w:rPr>
          <w:rFonts w:hint="cs"/>
          <w:rtl/>
        </w:rPr>
        <w:t xml:space="preserve">, </w:t>
      </w:r>
      <w:bookmarkStart w:id="164" w:name="_ETM_Q1_668857"/>
      <w:bookmarkEnd w:id="164"/>
      <w:r>
        <w:rPr>
          <w:rFonts w:hint="cs"/>
          <w:rtl/>
        </w:rPr>
        <w:t>ו</w:t>
      </w:r>
      <w:r w:rsidR="00015730">
        <w:rPr>
          <w:rtl/>
        </w:rPr>
        <w:t>אני רוצה להדגיש</w:t>
      </w:r>
      <w:r>
        <w:rPr>
          <w:rFonts w:hint="cs"/>
          <w:rtl/>
        </w:rPr>
        <w:t>,</w:t>
      </w:r>
      <w:r w:rsidR="00015730">
        <w:rPr>
          <w:rtl/>
        </w:rPr>
        <w:t xml:space="preserve"> כשהאוכלוסייה שעליה אנחנו מדברים שנמצאת כרגע</w:t>
      </w:r>
      <w:r>
        <w:rPr>
          <w:rFonts w:hint="cs"/>
          <w:rtl/>
        </w:rPr>
        <w:t>,</w:t>
      </w:r>
      <w:r>
        <w:rPr>
          <w:rtl/>
        </w:rPr>
        <w:t xml:space="preserve"> כלואים מכוח חוק </w:t>
      </w:r>
      <w:proofErr w:type="spellStart"/>
      <w:r>
        <w:rPr>
          <w:rtl/>
        </w:rPr>
        <w:t>ה</w:t>
      </w:r>
      <w:r>
        <w:rPr>
          <w:rFonts w:hint="cs"/>
          <w:rtl/>
        </w:rPr>
        <w:t>ל</w:t>
      </w:r>
      <w:r w:rsidR="00015730">
        <w:rPr>
          <w:rtl/>
        </w:rPr>
        <w:t>ב"חים</w:t>
      </w:r>
      <w:proofErr w:type="spellEnd"/>
      <w:r>
        <w:rPr>
          <w:rFonts w:hint="cs"/>
          <w:rtl/>
        </w:rPr>
        <w:t>,</w:t>
      </w:r>
      <w:r w:rsidR="00015730">
        <w:rPr>
          <w:rtl/>
        </w:rPr>
        <w:t xml:space="preserve"> רוב רובם של הכלואים נמצאים במתקני שב"ס</w:t>
      </w:r>
      <w:r>
        <w:rPr>
          <w:rFonts w:hint="cs"/>
          <w:rtl/>
        </w:rPr>
        <w:t>,</w:t>
      </w:r>
      <w:r w:rsidR="00015730">
        <w:rPr>
          <w:rtl/>
        </w:rPr>
        <w:t xml:space="preserve"> </w:t>
      </w:r>
      <w:r>
        <w:rPr>
          <w:rFonts w:hint="cs"/>
          <w:rtl/>
        </w:rPr>
        <w:t>ו</w:t>
      </w:r>
      <w:r w:rsidR="00015730">
        <w:rPr>
          <w:rtl/>
        </w:rPr>
        <w:t>חל</w:t>
      </w:r>
      <w:r>
        <w:rPr>
          <w:rFonts w:hint="cs"/>
          <w:rtl/>
        </w:rPr>
        <w:t>ות</w:t>
      </w:r>
      <w:r w:rsidR="00015730">
        <w:rPr>
          <w:rtl/>
        </w:rPr>
        <w:t xml:space="preserve"> עליהם הוראות הפקודה לגבי מבקרים רשמיים כבר היום</w:t>
      </w:r>
      <w:r>
        <w:rPr>
          <w:rFonts w:hint="cs"/>
          <w:rtl/>
        </w:rPr>
        <w:t>.</w:t>
      </w:r>
      <w:r w:rsidR="00015730">
        <w:rPr>
          <w:rtl/>
        </w:rPr>
        <w:t xml:space="preserve"> ואפשר לשאול את נציגי שב"ס לגבי ההסדר של ביקורים רשמיים</w:t>
      </w:r>
      <w:r>
        <w:rPr>
          <w:rFonts w:hint="cs"/>
          <w:rtl/>
        </w:rPr>
        <w:t>.</w:t>
      </w:r>
    </w:p>
    <w:p w14:paraId="00402DF9" w14:textId="77777777" w:rsidR="009945F5" w:rsidRDefault="009945F5" w:rsidP="009945F5">
      <w:pPr>
        <w:ind w:firstLine="0"/>
        <w:rPr>
          <w:rtl/>
        </w:rPr>
      </w:pPr>
      <w:bookmarkStart w:id="165" w:name="_ETM_Q1_687078"/>
      <w:bookmarkEnd w:id="165"/>
    </w:p>
    <w:p w14:paraId="0C389C8B" w14:textId="77777777" w:rsidR="009945F5" w:rsidRDefault="00015730" w:rsidP="009945F5">
      <w:pPr>
        <w:rPr>
          <w:rtl/>
        </w:rPr>
      </w:pPr>
      <w:bookmarkStart w:id="166" w:name="_ETM_Q1_687206"/>
      <w:bookmarkStart w:id="167" w:name="_ETM_Q1_687268"/>
      <w:bookmarkStart w:id="168" w:name="_ETM_Q1_687355"/>
      <w:bookmarkEnd w:id="166"/>
      <w:bookmarkEnd w:id="167"/>
      <w:bookmarkEnd w:id="168"/>
      <w:r>
        <w:rPr>
          <w:rtl/>
        </w:rPr>
        <w:t xml:space="preserve">לכן רצינו לעשות </w:t>
      </w:r>
      <w:r w:rsidR="009945F5">
        <w:rPr>
          <w:rFonts w:hint="cs"/>
          <w:rtl/>
        </w:rPr>
        <w:t>י</w:t>
      </w:r>
      <w:r w:rsidR="009945F5">
        <w:rPr>
          <w:rtl/>
        </w:rPr>
        <w:t>ישור קו לגבי מתקנ</w:t>
      </w:r>
      <w:r w:rsidR="009945F5">
        <w:rPr>
          <w:rFonts w:hint="cs"/>
          <w:rtl/>
        </w:rPr>
        <w:t>י</w:t>
      </w:r>
      <w:r>
        <w:rPr>
          <w:rtl/>
        </w:rPr>
        <w:t xml:space="preserve"> הצבא שבהם לא היה לנו הס</w:t>
      </w:r>
      <w:r w:rsidR="009945F5">
        <w:rPr>
          <w:rFonts w:hint="cs"/>
          <w:rtl/>
        </w:rPr>
        <w:t>ד</w:t>
      </w:r>
      <w:r>
        <w:rPr>
          <w:rtl/>
        </w:rPr>
        <w:t>ר ש</w:t>
      </w:r>
      <w:r w:rsidR="009945F5">
        <w:rPr>
          <w:rFonts w:hint="cs"/>
          <w:rtl/>
        </w:rPr>
        <w:t xml:space="preserve">ל </w:t>
      </w:r>
      <w:r>
        <w:rPr>
          <w:rtl/>
        </w:rPr>
        <w:t>ביקורים רשמיים</w:t>
      </w:r>
      <w:r w:rsidR="009945F5">
        <w:rPr>
          <w:rFonts w:hint="cs"/>
          <w:rtl/>
        </w:rPr>
        <w:t>.</w:t>
      </w:r>
      <w:r>
        <w:rPr>
          <w:rtl/>
        </w:rPr>
        <w:t xml:space="preserve"> וניסינו שההסדר יהיה כמה שיותר דומה להסדר בפקודה</w:t>
      </w:r>
      <w:r w:rsidR="009945F5">
        <w:rPr>
          <w:rFonts w:hint="cs"/>
          <w:rtl/>
        </w:rPr>
        <w:t>,</w:t>
      </w:r>
      <w:r>
        <w:rPr>
          <w:rtl/>
        </w:rPr>
        <w:t xml:space="preserve"> כדי לא ליצור פער</w:t>
      </w:r>
      <w:r w:rsidR="009945F5">
        <w:rPr>
          <w:rFonts w:hint="cs"/>
          <w:rtl/>
        </w:rPr>
        <w:t>,</w:t>
      </w:r>
      <w:r>
        <w:rPr>
          <w:rtl/>
        </w:rPr>
        <w:t xml:space="preserve"> כי אנחנו מדברים בעצם על </w:t>
      </w:r>
      <w:r>
        <w:rPr>
          <w:rtl/>
        </w:rPr>
        <w:lastRenderedPageBreak/>
        <w:t xml:space="preserve">אותו סוג אוכלוסייה </w:t>
      </w:r>
      <w:r w:rsidR="009945F5">
        <w:rPr>
          <w:rFonts w:hint="cs"/>
          <w:rtl/>
        </w:rPr>
        <w:t xml:space="preserve">– </w:t>
      </w:r>
      <w:r>
        <w:rPr>
          <w:rtl/>
        </w:rPr>
        <w:t xml:space="preserve">אנשים שכלואים מכוח צווים לפי חוק </w:t>
      </w:r>
      <w:proofErr w:type="spellStart"/>
      <w:r>
        <w:rPr>
          <w:rtl/>
        </w:rPr>
        <w:t>ה</w:t>
      </w:r>
      <w:r w:rsidR="009945F5">
        <w:rPr>
          <w:rFonts w:hint="cs"/>
          <w:rtl/>
        </w:rPr>
        <w:t>ל</w:t>
      </w:r>
      <w:r>
        <w:rPr>
          <w:rtl/>
        </w:rPr>
        <w:t>ב"חים</w:t>
      </w:r>
      <w:proofErr w:type="spellEnd"/>
      <w:r w:rsidR="009945F5">
        <w:rPr>
          <w:rFonts w:hint="cs"/>
          <w:rtl/>
        </w:rPr>
        <w:t>.</w:t>
      </w:r>
      <w:r>
        <w:rPr>
          <w:rtl/>
        </w:rPr>
        <w:t xml:space="preserve"> ולכן רצינו שה</w:t>
      </w:r>
      <w:r w:rsidR="009945F5">
        <w:rPr>
          <w:rtl/>
        </w:rPr>
        <w:t>הסדר יהיה כמה שיותר דומה</w:t>
      </w:r>
      <w:r w:rsidR="009945F5">
        <w:rPr>
          <w:rFonts w:hint="cs"/>
          <w:rtl/>
        </w:rPr>
        <w:t xml:space="preserve">, </w:t>
      </w:r>
      <w:r>
        <w:rPr>
          <w:rtl/>
        </w:rPr>
        <w:t>מתאים והולם להסדר שנמצא בפקודת בתי הסוהר ומיושם היום</w:t>
      </w:r>
      <w:r w:rsidR="009945F5">
        <w:rPr>
          <w:rFonts w:hint="cs"/>
          <w:rtl/>
        </w:rPr>
        <w:t>.</w:t>
      </w:r>
      <w:r>
        <w:rPr>
          <w:rtl/>
        </w:rPr>
        <w:t xml:space="preserve"> מהניסיון שלי בתור מי שהייתה מבקרת רשמית תקופות מסוימות במתקנים של שב"ס</w:t>
      </w:r>
      <w:r w:rsidR="009945F5">
        <w:rPr>
          <w:rFonts w:hint="cs"/>
          <w:rtl/>
        </w:rPr>
        <w:t>,</w:t>
      </w:r>
      <w:r>
        <w:rPr>
          <w:rtl/>
        </w:rPr>
        <w:t xml:space="preserve"> מדובר בהליך מאוד סדור</w:t>
      </w:r>
      <w:r w:rsidR="009945F5">
        <w:rPr>
          <w:rFonts w:hint="cs"/>
          <w:rtl/>
        </w:rPr>
        <w:t>,</w:t>
      </w:r>
      <w:r>
        <w:rPr>
          <w:rtl/>
        </w:rPr>
        <w:t xml:space="preserve"> שב"ס ירחיבו</w:t>
      </w:r>
      <w:r w:rsidR="009945F5">
        <w:rPr>
          <w:rFonts w:hint="cs"/>
          <w:rtl/>
        </w:rPr>
        <w:t>,</w:t>
      </w:r>
      <w:r w:rsidR="009945F5">
        <w:rPr>
          <w:rtl/>
        </w:rPr>
        <w:t xml:space="preserve"> מוצא דו</w:t>
      </w:r>
      <w:r>
        <w:rPr>
          <w:rtl/>
        </w:rPr>
        <w:t>ח</w:t>
      </w:r>
      <w:r w:rsidR="009945F5">
        <w:rPr>
          <w:rFonts w:hint="cs"/>
          <w:rtl/>
        </w:rPr>
        <w:t>.</w:t>
      </w:r>
      <w:r>
        <w:rPr>
          <w:rtl/>
        </w:rPr>
        <w:t xml:space="preserve"> הדוח הזה הוא מאוד מקיף</w:t>
      </w:r>
      <w:r w:rsidR="009945F5">
        <w:rPr>
          <w:rFonts w:hint="cs"/>
          <w:rtl/>
        </w:rPr>
        <w:t>.</w:t>
      </w:r>
      <w:r>
        <w:rPr>
          <w:rtl/>
        </w:rPr>
        <w:t xml:space="preserve"> </w:t>
      </w:r>
    </w:p>
    <w:p w14:paraId="07519C54" w14:textId="77777777" w:rsidR="009945F5" w:rsidRDefault="009945F5" w:rsidP="009945F5">
      <w:pPr>
        <w:rPr>
          <w:rtl/>
        </w:rPr>
      </w:pPr>
    </w:p>
    <w:p w14:paraId="11E8CAE9" w14:textId="77777777" w:rsidR="009945F5" w:rsidRDefault="00015730" w:rsidP="009945F5">
      <w:pPr>
        <w:rPr>
          <w:rtl/>
        </w:rPr>
      </w:pPr>
      <w:r>
        <w:rPr>
          <w:rtl/>
        </w:rPr>
        <w:t>וכל האלמנטים האלה מאוד חשובים</w:t>
      </w:r>
      <w:r w:rsidR="009945F5">
        <w:rPr>
          <w:rFonts w:hint="cs"/>
          <w:rtl/>
        </w:rPr>
        <w:t>,</w:t>
      </w:r>
      <w:r>
        <w:rPr>
          <w:rtl/>
        </w:rPr>
        <w:t xml:space="preserve"> גם כדי להראות </w:t>
      </w:r>
      <w:r w:rsidR="009945F5">
        <w:rPr>
          <w:rFonts w:hint="cs"/>
          <w:rtl/>
        </w:rPr>
        <w:t>ש</w:t>
      </w:r>
      <w:r>
        <w:rPr>
          <w:rtl/>
        </w:rPr>
        <w:t>הנושא הזה נושא מפוקח</w:t>
      </w:r>
      <w:r w:rsidR="009945F5">
        <w:rPr>
          <w:rFonts w:hint="cs"/>
          <w:rtl/>
        </w:rPr>
        <w:t>,</w:t>
      </w:r>
      <w:r>
        <w:rPr>
          <w:rtl/>
        </w:rPr>
        <w:t xml:space="preserve"> הדברים נבדקים</w:t>
      </w:r>
      <w:r w:rsidR="009945F5">
        <w:rPr>
          <w:rFonts w:hint="cs"/>
          <w:rtl/>
        </w:rPr>
        <w:t>,</w:t>
      </w:r>
      <w:r>
        <w:rPr>
          <w:rtl/>
        </w:rPr>
        <w:t xml:space="preserve"> יש אנשים חיצוניים</w:t>
      </w:r>
      <w:r w:rsidR="009945F5">
        <w:rPr>
          <w:rFonts w:hint="cs"/>
          <w:rtl/>
        </w:rPr>
        <w:t xml:space="preserve">, </w:t>
      </w:r>
      <w:r>
        <w:rPr>
          <w:rtl/>
        </w:rPr>
        <w:t>פרט למי שנמצא שם</w:t>
      </w:r>
      <w:r w:rsidR="009945F5">
        <w:rPr>
          <w:rFonts w:hint="cs"/>
          <w:rtl/>
        </w:rPr>
        <w:t xml:space="preserve"> </w:t>
      </w:r>
      <w:r w:rsidR="009945F5">
        <w:rPr>
          <w:rtl/>
        </w:rPr>
        <w:t>במתקני</w:t>
      </w:r>
      <w:r>
        <w:rPr>
          <w:rtl/>
        </w:rPr>
        <w:t xml:space="preserve"> הכליאה</w:t>
      </w:r>
      <w:r w:rsidR="009945F5">
        <w:rPr>
          <w:rFonts w:hint="cs"/>
          <w:rtl/>
        </w:rPr>
        <w:t xml:space="preserve"> </w:t>
      </w:r>
      <w:r>
        <w:rPr>
          <w:rtl/>
        </w:rPr>
        <w:t>בתפקיד</w:t>
      </w:r>
      <w:r w:rsidR="009945F5">
        <w:rPr>
          <w:rFonts w:hint="cs"/>
          <w:rtl/>
        </w:rPr>
        <w:t>,</w:t>
      </w:r>
      <w:r>
        <w:rPr>
          <w:rtl/>
        </w:rPr>
        <w:t xml:space="preserve"> שמסתכל על הדברים מבחוץ</w:t>
      </w:r>
      <w:r w:rsidR="009945F5">
        <w:rPr>
          <w:rFonts w:hint="cs"/>
          <w:rtl/>
        </w:rPr>
        <w:t>,</w:t>
      </w:r>
      <w:r>
        <w:rPr>
          <w:rtl/>
        </w:rPr>
        <w:t xml:space="preserve"> ועין חיצונית בהקשר הזה של אנשים שזה התפקיד שלהם היא מאוד משמעותית</w:t>
      </w:r>
      <w:r w:rsidR="009945F5">
        <w:rPr>
          <w:rFonts w:hint="cs"/>
          <w:rtl/>
        </w:rPr>
        <w:t>.</w:t>
      </w:r>
      <w:r>
        <w:rPr>
          <w:rtl/>
        </w:rPr>
        <w:t xml:space="preserve"> זה </w:t>
      </w:r>
      <w:r w:rsidR="009945F5">
        <w:rPr>
          <w:rFonts w:hint="cs"/>
          <w:rtl/>
        </w:rPr>
        <w:t xml:space="preserve">גם </w:t>
      </w:r>
      <w:r>
        <w:rPr>
          <w:rtl/>
        </w:rPr>
        <w:t>נותן מענה לטענות שעלו בהקשר למידתיות של ההסדר הזה בכללותו</w:t>
      </w:r>
      <w:r w:rsidR="009945F5">
        <w:rPr>
          <w:rFonts w:hint="cs"/>
          <w:rtl/>
        </w:rPr>
        <w:t>.</w:t>
      </w:r>
      <w:r>
        <w:rPr>
          <w:rtl/>
        </w:rPr>
        <w:t xml:space="preserve"> ואנחנו חושבים שזה מאוד מאוד מוסיף</w:t>
      </w:r>
      <w:r w:rsidR="009945F5">
        <w:rPr>
          <w:rFonts w:hint="cs"/>
          <w:rtl/>
        </w:rPr>
        <w:t>,</w:t>
      </w:r>
      <w:r>
        <w:rPr>
          <w:rtl/>
        </w:rPr>
        <w:t xml:space="preserve"> </w:t>
      </w:r>
      <w:r w:rsidR="009945F5">
        <w:rPr>
          <w:rFonts w:hint="cs"/>
          <w:rtl/>
        </w:rPr>
        <w:t>ו</w:t>
      </w:r>
      <w:r>
        <w:rPr>
          <w:rtl/>
        </w:rPr>
        <w:t>נדבך חיוני במידתיות של הוראת השעה</w:t>
      </w:r>
      <w:r w:rsidR="009945F5">
        <w:rPr>
          <w:rFonts w:hint="cs"/>
          <w:rtl/>
        </w:rPr>
        <w:t>.</w:t>
      </w:r>
    </w:p>
    <w:p w14:paraId="09B5BFE6" w14:textId="77777777" w:rsidR="009945F5" w:rsidRDefault="009945F5" w:rsidP="009945F5">
      <w:pPr>
        <w:rPr>
          <w:rtl/>
        </w:rPr>
      </w:pPr>
      <w:bookmarkStart w:id="169" w:name="_ETM_Q1_767831"/>
      <w:bookmarkStart w:id="170" w:name="_ETM_Q1_767967"/>
      <w:bookmarkEnd w:id="169"/>
      <w:bookmarkEnd w:id="170"/>
    </w:p>
    <w:p w14:paraId="37AE7F4F" w14:textId="77777777" w:rsidR="003C74D4" w:rsidRDefault="00015730" w:rsidP="003C74D4">
      <w:pPr>
        <w:rPr>
          <w:rtl/>
        </w:rPr>
      </w:pPr>
      <w:bookmarkStart w:id="171" w:name="_ETM_Q1_768012"/>
      <w:bookmarkStart w:id="172" w:name="_ETM_Q1_768096"/>
      <w:bookmarkEnd w:id="171"/>
      <w:bookmarkEnd w:id="172"/>
      <w:r>
        <w:rPr>
          <w:rtl/>
        </w:rPr>
        <w:t>דבר נוסף שאנחנו עשינו קצת ברגע האחרון</w:t>
      </w:r>
      <w:r w:rsidR="009945F5">
        <w:rPr>
          <w:rFonts w:hint="cs"/>
          <w:rtl/>
        </w:rPr>
        <w:t>,</w:t>
      </w:r>
      <w:r>
        <w:rPr>
          <w:rtl/>
        </w:rPr>
        <w:t xml:space="preserve"> ואני מתנצלת על</w:t>
      </w:r>
      <w:r w:rsidR="009945F5">
        <w:rPr>
          <w:rFonts w:hint="cs"/>
          <w:rtl/>
        </w:rPr>
        <w:t xml:space="preserve"> </w:t>
      </w:r>
      <w:r>
        <w:rPr>
          <w:rtl/>
        </w:rPr>
        <w:t>כך</w:t>
      </w:r>
      <w:r w:rsidR="009945F5">
        <w:rPr>
          <w:rFonts w:hint="cs"/>
          <w:rtl/>
        </w:rPr>
        <w:t>,</w:t>
      </w:r>
      <w:r>
        <w:rPr>
          <w:rtl/>
        </w:rPr>
        <w:t xml:space="preserve"> פשוט לא הספקנו לגבש את ההסדר בצורה מספיק מאוזנת</w:t>
      </w:r>
      <w:r w:rsidR="009945F5">
        <w:rPr>
          <w:rFonts w:hint="cs"/>
          <w:rtl/>
        </w:rPr>
        <w:t>,</w:t>
      </w:r>
      <w:r>
        <w:rPr>
          <w:rtl/>
        </w:rPr>
        <w:t xml:space="preserve"> הוא נושא הקטינים</w:t>
      </w:r>
      <w:r w:rsidR="009945F5">
        <w:rPr>
          <w:rFonts w:hint="cs"/>
          <w:rtl/>
        </w:rPr>
        <w:t>.</w:t>
      </w:r>
      <w:r>
        <w:rPr>
          <w:rtl/>
        </w:rPr>
        <w:t xml:space="preserve"> אנחנו</w:t>
      </w:r>
      <w:r w:rsidR="009945F5">
        <w:rPr>
          <w:rFonts w:hint="cs"/>
          <w:rtl/>
        </w:rPr>
        <w:t xml:space="preserve"> </w:t>
      </w:r>
      <w:bookmarkStart w:id="173" w:name="_ETM_Q1_778636"/>
      <w:bookmarkEnd w:id="173"/>
      <w:r>
        <w:rPr>
          <w:rtl/>
        </w:rPr>
        <w:t>מבקשים להוסיף</w:t>
      </w:r>
      <w:r w:rsidR="009945F5">
        <w:rPr>
          <w:rFonts w:hint="cs"/>
          <w:rtl/>
        </w:rPr>
        <w:t xml:space="preserve"> </w:t>
      </w:r>
      <w:r>
        <w:rPr>
          <w:rtl/>
        </w:rPr>
        <w:t>סעיף שמתייחס</w:t>
      </w:r>
      <w:r w:rsidR="009945F5">
        <w:rPr>
          <w:rFonts w:hint="cs"/>
          <w:rtl/>
        </w:rPr>
        <w:t xml:space="preserve"> </w:t>
      </w:r>
      <w:r>
        <w:rPr>
          <w:rtl/>
        </w:rPr>
        <w:t xml:space="preserve">לקטינים שכלואים מכוח חוק </w:t>
      </w:r>
      <w:proofErr w:type="spellStart"/>
      <w:r>
        <w:rPr>
          <w:rtl/>
        </w:rPr>
        <w:t>ה</w:t>
      </w:r>
      <w:r w:rsidR="009945F5">
        <w:rPr>
          <w:rFonts w:hint="cs"/>
          <w:rtl/>
        </w:rPr>
        <w:t>ל</w:t>
      </w:r>
      <w:r>
        <w:rPr>
          <w:rtl/>
        </w:rPr>
        <w:t>ב"חים</w:t>
      </w:r>
      <w:proofErr w:type="spellEnd"/>
      <w:r w:rsidR="009945F5">
        <w:rPr>
          <w:rFonts w:hint="cs"/>
          <w:rtl/>
        </w:rPr>
        <w:t xml:space="preserve">. </w:t>
      </w:r>
      <w:r>
        <w:rPr>
          <w:rtl/>
        </w:rPr>
        <w:t xml:space="preserve">אין לנו הרבה קטינים </w:t>
      </w:r>
      <w:r w:rsidR="009945F5">
        <w:rPr>
          <w:rFonts w:hint="cs"/>
          <w:rtl/>
        </w:rPr>
        <w:t>שכלואים מ</w:t>
      </w:r>
      <w:r>
        <w:rPr>
          <w:rtl/>
        </w:rPr>
        <w:t xml:space="preserve">חוק </w:t>
      </w:r>
      <w:proofErr w:type="spellStart"/>
      <w:r>
        <w:rPr>
          <w:rtl/>
        </w:rPr>
        <w:t>ה</w:t>
      </w:r>
      <w:r w:rsidR="009945F5">
        <w:rPr>
          <w:rFonts w:hint="cs"/>
          <w:rtl/>
        </w:rPr>
        <w:t>ל</w:t>
      </w:r>
      <w:r>
        <w:rPr>
          <w:rtl/>
        </w:rPr>
        <w:t>ב</w:t>
      </w:r>
      <w:r w:rsidR="009945F5">
        <w:rPr>
          <w:rFonts w:hint="cs"/>
          <w:rtl/>
        </w:rPr>
        <w:t>"</w:t>
      </w:r>
      <w:r>
        <w:rPr>
          <w:rtl/>
        </w:rPr>
        <w:t>חים</w:t>
      </w:r>
      <w:proofErr w:type="spellEnd"/>
      <w:r w:rsidR="009945F5">
        <w:rPr>
          <w:rFonts w:hint="cs"/>
          <w:rtl/>
        </w:rPr>
        <w:t>,</w:t>
      </w:r>
      <w:r>
        <w:rPr>
          <w:rtl/>
        </w:rPr>
        <w:t xml:space="preserve"> זה מספרים מאוד מאוד קטנים</w:t>
      </w:r>
      <w:r w:rsidR="009945F5">
        <w:rPr>
          <w:rFonts w:hint="cs"/>
          <w:rtl/>
        </w:rPr>
        <w:t>.</w:t>
      </w:r>
      <w:r>
        <w:rPr>
          <w:rtl/>
        </w:rPr>
        <w:t xml:space="preserve"> אולי נוכל לפרט יותר בדיון</w:t>
      </w:r>
      <w:r w:rsidR="003C74D4">
        <w:rPr>
          <w:rFonts w:hint="cs"/>
          <w:rtl/>
        </w:rPr>
        <w:t xml:space="preserve"> </w:t>
      </w:r>
      <w:r>
        <w:rPr>
          <w:rtl/>
        </w:rPr>
        <w:t>חסוי לגבי מספרים מדויקים</w:t>
      </w:r>
      <w:r w:rsidR="003C74D4">
        <w:rPr>
          <w:rFonts w:hint="cs"/>
          <w:rtl/>
        </w:rPr>
        <w:t xml:space="preserve"> של </w:t>
      </w:r>
      <w:r w:rsidR="003C74D4">
        <w:rPr>
          <w:rtl/>
        </w:rPr>
        <w:t>מי נמצא בכל אח</w:t>
      </w:r>
      <w:r w:rsidR="003C74D4">
        <w:rPr>
          <w:rFonts w:hint="cs"/>
          <w:rtl/>
        </w:rPr>
        <w:t xml:space="preserve">ת </w:t>
      </w:r>
      <w:r>
        <w:rPr>
          <w:rtl/>
        </w:rPr>
        <w:t>מהקטגוריות</w:t>
      </w:r>
      <w:r w:rsidR="003C74D4">
        <w:rPr>
          <w:rFonts w:hint="cs"/>
          <w:rtl/>
        </w:rPr>
        <w:t>.</w:t>
      </w:r>
      <w:r>
        <w:rPr>
          <w:rtl/>
        </w:rPr>
        <w:t xml:space="preserve"> אבל חשבנו שראוי ליצור הסדר ייחודי לנושא של הקטינים</w:t>
      </w:r>
      <w:r w:rsidR="003C74D4">
        <w:rPr>
          <w:rFonts w:hint="cs"/>
          <w:rtl/>
        </w:rPr>
        <w:t>.</w:t>
      </w:r>
      <w:r>
        <w:rPr>
          <w:rtl/>
        </w:rPr>
        <w:t xml:space="preserve"> אני אקריא את הסעיף שאנחנו מציעים להוסיף אותו</w:t>
      </w:r>
      <w:r w:rsidR="003C74D4">
        <w:rPr>
          <w:rFonts w:hint="cs"/>
          <w:rtl/>
        </w:rPr>
        <w:t>.</w:t>
      </w:r>
      <w:r>
        <w:rPr>
          <w:rtl/>
        </w:rPr>
        <w:t xml:space="preserve"> העברנו אותו לייעוץ המשפטי של הוועדה</w:t>
      </w:r>
      <w:r w:rsidR="003C74D4">
        <w:rPr>
          <w:rFonts w:hint="cs"/>
          <w:rtl/>
        </w:rPr>
        <w:t>.</w:t>
      </w:r>
      <w:r>
        <w:rPr>
          <w:rtl/>
        </w:rPr>
        <w:t xml:space="preserve"> וצריך להחליט אחרי זה אולי</w:t>
      </w:r>
      <w:r w:rsidR="003C74D4">
        <w:rPr>
          <w:rFonts w:hint="cs"/>
          <w:rtl/>
        </w:rPr>
        <w:t>,</w:t>
      </w:r>
      <w:r>
        <w:rPr>
          <w:rtl/>
        </w:rPr>
        <w:t xml:space="preserve"> אם הוועדה תאפשר לנו</w:t>
      </w:r>
      <w:r w:rsidR="003C74D4">
        <w:rPr>
          <w:rFonts w:hint="cs"/>
          <w:rtl/>
        </w:rPr>
        <w:t>,</w:t>
      </w:r>
      <w:r>
        <w:rPr>
          <w:rtl/>
        </w:rPr>
        <w:t xml:space="preserve"> היכן בדיוק למקם את הסעיף הזה בתחום הוראת שעה</w:t>
      </w:r>
      <w:r w:rsidR="003C74D4">
        <w:rPr>
          <w:rFonts w:hint="cs"/>
          <w:rtl/>
        </w:rPr>
        <w:t>.</w:t>
      </w:r>
    </w:p>
    <w:p w14:paraId="14F589AE" w14:textId="77777777" w:rsidR="003C74D4" w:rsidRDefault="003C74D4" w:rsidP="003C74D4">
      <w:pPr>
        <w:rPr>
          <w:rtl/>
        </w:rPr>
      </w:pPr>
      <w:bookmarkStart w:id="174" w:name="_ETM_Q1_816482"/>
      <w:bookmarkEnd w:id="174"/>
    </w:p>
    <w:p w14:paraId="52565524" w14:textId="77777777" w:rsidR="003C74D4" w:rsidRDefault="00015730" w:rsidP="003C74D4">
      <w:pPr>
        <w:rPr>
          <w:rtl/>
        </w:rPr>
      </w:pPr>
      <w:bookmarkStart w:id="175" w:name="_ETM_Q1_816612"/>
      <w:bookmarkStart w:id="176" w:name="_ETM_Q1_816635"/>
      <w:bookmarkStart w:id="177" w:name="_ETM_Q1_816714"/>
      <w:bookmarkEnd w:id="175"/>
      <w:bookmarkEnd w:id="176"/>
      <w:bookmarkEnd w:id="177"/>
      <w:r>
        <w:rPr>
          <w:rtl/>
        </w:rPr>
        <w:t>הוא יגיד את הדברים הבאים</w:t>
      </w:r>
      <w:r w:rsidR="003C74D4">
        <w:rPr>
          <w:rFonts w:hint="cs"/>
          <w:rtl/>
        </w:rPr>
        <w:t>:</w:t>
      </w:r>
      <w:r>
        <w:rPr>
          <w:rtl/>
        </w:rPr>
        <w:t xml:space="preserve"> </w:t>
      </w:r>
      <w:r w:rsidR="003C74D4" w:rsidRPr="003C74D4">
        <w:rPr>
          <w:rtl/>
        </w:rPr>
        <w:t xml:space="preserve">הפעלת סמכויות מכוח חוק זה בעניינו של </w:t>
      </w:r>
      <w:r w:rsidR="003C74D4">
        <w:rPr>
          <w:rFonts w:hint="cs"/>
          <w:rtl/>
        </w:rPr>
        <w:t xml:space="preserve">קטין </w:t>
      </w:r>
      <w:r w:rsidR="003C74D4" w:rsidRPr="003C74D4">
        <w:rPr>
          <w:rtl/>
        </w:rPr>
        <w:t xml:space="preserve">שטרם מלאו לו 18 שנים תיעשה תוך מתן משקל ראוי לגילו ולמידת בגרותו; על אף האמור בסעיף </w:t>
      </w:r>
      <w:r w:rsidR="003C74D4">
        <w:rPr>
          <w:rFonts w:hint="cs"/>
          <w:rtl/>
        </w:rPr>
        <w:t xml:space="preserve">קטן (א) </w:t>
      </w:r>
      <w:r w:rsidR="003C74D4">
        <w:rPr>
          <w:rtl/>
        </w:rPr>
        <w:t>–</w:t>
      </w:r>
      <w:r w:rsidR="003C74D4">
        <w:rPr>
          <w:rFonts w:hint="cs"/>
          <w:rtl/>
        </w:rPr>
        <w:t xml:space="preserve"> זה תקופות הכליאה </w:t>
      </w:r>
      <w:r w:rsidR="003C74D4">
        <w:rPr>
          <w:rtl/>
        </w:rPr>
        <w:t>–</w:t>
      </w:r>
      <w:r w:rsidR="003C74D4">
        <w:rPr>
          <w:rFonts w:hint="cs"/>
          <w:rtl/>
        </w:rPr>
        <w:t xml:space="preserve"> הוראת</w:t>
      </w:r>
      <w:r w:rsidR="003C74D4" w:rsidRPr="003C74D4">
        <w:rPr>
          <w:rtl/>
        </w:rPr>
        <w:t xml:space="preserve"> כליאה זמנית שניתנה בעניינו של קטין כאמור, לא תעמוד בתוקפה לתקופה העולה על 20 ימים, וקטין יובא לפני שופט בית המשפט המחוזי לא יאוחר מ-30 ימים מיום הכליאה.</w:t>
      </w:r>
    </w:p>
    <w:p w14:paraId="3C65DF24" w14:textId="77777777" w:rsidR="003C74D4" w:rsidRDefault="003C74D4" w:rsidP="003C74D4">
      <w:pPr>
        <w:rPr>
          <w:rtl/>
        </w:rPr>
      </w:pPr>
      <w:bookmarkStart w:id="178" w:name="_ETM_Q1_843048"/>
      <w:bookmarkStart w:id="179" w:name="_ETM_Q1_843139"/>
      <w:bookmarkEnd w:id="178"/>
      <w:bookmarkEnd w:id="179"/>
    </w:p>
    <w:p w14:paraId="1ED93FC1" w14:textId="77777777" w:rsidR="003C74D4" w:rsidRDefault="003C74D4" w:rsidP="003C74D4">
      <w:pPr>
        <w:rPr>
          <w:rtl/>
        </w:rPr>
      </w:pPr>
      <w:bookmarkStart w:id="180" w:name="_ETM_Q1_843200"/>
      <w:bookmarkStart w:id="181" w:name="_ETM_Q1_843264"/>
      <w:bookmarkEnd w:id="180"/>
      <w:bookmarkEnd w:id="181"/>
      <w:r>
        <w:rPr>
          <w:rFonts w:hint="cs"/>
          <w:rtl/>
        </w:rPr>
        <w:t>זאת אומרת, שאם ע</w:t>
      </w:r>
      <w:r w:rsidR="00015730">
        <w:rPr>
          <w:rtl/>
        </w:rPr>
        <w:t>ומר דיבר על תקופות של 30 ו-45 ימים לצווי כליאה זמני</w:t>
      </w:r>
      <w:r>
        <w:rPr>
          <w:rFonts w:hint="cs"/>
          <w:rtl/>
        </w:rPr>
        <w:t>י</w:t>
      </w:r>
      <w:r w:rsidR="00015730">
        <w:rPr>
          <w:rtl/>
        </w:rPr>
        <w:t>ם בנוגע לבגירים</w:t>
      </w:r>
      <w:r>
        <w:rPr>
          <w:rFonts w:hint="cs"/>
          <w:rtl/>
        </w:rPr>
        <w:t>,</w:t>
      </w:r>
      <w:r w:rsidR="00015730">
        <w:rPr>
          <w:rtl/>
        </w:rPr>
        <w:t xml:space="preserve"> כ</w:t>
      </w:r>
      <w:r>
        <w:rPr>
          <w:rFonts w:hint="cs"/>
          <w:rtl/>
        </w:rPr>
        <w:t>א</w:t>
      </w:r>
      <w:r w:rsidR="00015730">
        <w:rPr>
          <w:rtl/>
        </w:rPr>
        <w:t>ן אנחנו מציעים הסדר שמקצר את התקופות בכל הנוגע לקטינים</w:t>
      </w:r>
      <w:r>
        <w:rPr>
          <w:rFonts w:hint="cs"/>
          <w:rtl/>
        </w:rPr>
        <w:t>.</w:t>
      </w:r>
      <w:r w:rsidR="00015730">
        <w:rPr>
          <w:rtl/>
        </w:rPr>
        <w:t xml:space="preserve"> שוב</w:t>
      </w:r>
      <w:r>
        <w:rPr>
          <w:rFonts w:hint="cs"/>
          <w:rtl/>
        </w:rPr>
        <w:t>,</w:t>
      </w:r>
      <w:r w:rsidR="00015730">
        <w:rPr>
          <w:rtl/>
        </w:rPr>
        <w:t xml:space="preserve"> המספרים הם נמוכים</w:t>
      </w:r>
      <w:r>
        <w:rPr>
          <w:rFonts w:hint="cs"/>
          <w:rtl/>
        </w:rPr>
        <w:t>,</w:t>
      </w:r>
      <w:r w:rsidR="00015730">
        <w:rPr>
          <w:rtl/>
        </w:rPr>
        <w:t xml:space="preserve"> זה לא שיש לנו הרבה מאוד קטינים </w:t>
      </w:r>
      <w:r>
        <w:rPr>
          <w:rFonts w:hint="cs"/>
          <w:rtl/>
        </w:rPr>
        <w:t>ש</w:t>
      </w:r>
      <w:r>
        <w:rPr>
          <w:rtl/>
        </w:rPr>
        <w:t xml:space="preserve">כלואים מכוח חוק </w:t>
      </w:r>
      <w:proofErr w:type="spellStart"/>
      <w:r>
        <w:rPr>
          <w:rtl/>
        </w:rPr>
        <w:t>ה</w:t>
      </w:r>
      <w:r>
        <w:rPr>
          <w:rFonts w:hint="cs"/>
          <w:rtl/>
        </w:rPr>
        <w:t>ל</w:t>
      </w:r>
      <w:r w:rsidR="00015730">
        <w:rPr>
          <w:rtl/>
        </w:rPr>
        <w:t>ב"חים</w:t>
      </w:r>
      <w:proofErr w:type="spellEnd"/>
      <w:r>
        <w:rPr>
          <w:rFonts w:hint="cs"/>
          <w:rtl/>
        </w:rPr>
        <w:t>,</w:t>
      </w:r>
      <w:r w:rsidR="00015730">
        <w:rPr>
          <w:rtl/>
        </w:rPr>
        <w:t xml:space="preserve"> אבל אם </w:t>
      </w:r>
      <w:r>
        <w:rPr>
          <w:rFonts w:hint="cs"/>
          <w:rtl/>
        </w:rPr>
        <w:t>י</w:t>
      </w:r>
      <w:r w:rsidR="00015730">
        <w:rPr>
          <w:rtl/>
        </w:rPr>
        <w:t>היו קטינים שייכנסו להסדר הזה</w:t>
      </w:r>
      <w:r>
        <w:rPr>
          <w:rFonts w:hint="cs"/>
          <w:rtl/>
        </w:rPr>
        <w:t>,</w:t>
      </w:r>
      <w:r w:rsidR="00015730">
        <w:rPr>
          <w:rtl/>
        </w:rPr>
        <w:t xml:space="preserve"> אז הביקורת השיפוטית בעניינם תהיה מוקדמת יותר</w:t>
      </w:r>
      <w:r>
        <w:rPr>
          <w:rFonts w:hint="cs"/>
          <w:rtl/>
        </w:rPr>
        <w:t>.</w:t>
      </w:r>
      <w:r w:rsidR="00015730">
        <w:rPr>
          <w:rtl/>
        </w:rPr>
        <w:t xml:space="preserve"> וגם יש אמירה כללית</w:t>
      </w:r>
      <w:r>
        <w:rPr>
          <w:rFonts w:hint="cs"/>
          <w:rtl/>
        </w:rPr>
        <w:t>,</w:t>
      </w:r>
      <w:r w:rsidR="00015730">
        <w:rPr>
          <w:rtl/>
        </w:rPr>
        <w:t xml:space="preserve"> שכלל הסמכויות שמופעלות מכוח החוק הזה יופעלו לגבי קטינים בצורה </w:t>
      </w:r>
      <w:r>
        <w:rPr>
          <w:rFonts w:hint="cs"/>
          <w:rtl/>
        </w:rPr>
        <w:t>ש</w:t>
      </w:r>
      <w:r w:rsidR="00015730">
        <w:rPr>
          <w:rtl/>
        </w:rPr>
        <w:t xml:space="preserve">תואמת את </w:t>
      </w:r>
      <w:proofErr w:type="spellStart"/>
      <w:r>
        <w:rPr>
          <w:rFonts w:hint="cs"/>
          <w:rtl/>
        </w:rPr>
        <w:t>קטינותם</w:t>
      </w:r>
      <w:proofErr w:type="spellEnd"/>
      <w:r>
        <w:rPr>
          <w:rFonts w:hint="cs"/>
          <w:rtl/>
        </w:rPr>
        <w:t xml:space="preserve">. </w:t>
      </w:r>
      <w:r w:rsidR="00015730">
        <w:rPr>
          <w:rtl/>
        </w:rPr>
        <w:t>ובמובן הזה אנחנו חושבים שההסדר הזה הוא הסדר יותר מאוזן</w:t>
      </w:r>
      <w:r>
        <w:rPr>
          <w:rFonts w:hint="cs"/>
          <w:rtl/>
        </w:rPr>
        <w:t>,</w:t>
      </w:r>
      <w:r w:rsidR="00015730">
        <w:rPr>
          <w:rtl/>
        </w:rPr>
        <w:t xml:space="preserve"> על אף שאולי הצבא טיפה ירחיב</w:t>
      </w:r>
      <w:r>
        <w:rPr>
          <w:rFonts w:hint="cs"/>
          <w:rtl/>
        </w:rPr>
        <w:t xml:space="preserve"> </w:t>
      </w:r>
      <w:r w:rsidR="00015730">
        <w:rPr>
          <w:rtl/>
        </w:rPr>
        <w:t xml:space="preserve">מה נעשה </w:t>
      </w:r>
      <w:r>
        <w:rPr>
          <w:rFonts w:hint="cs"/>
          <w:rtl/>
        </w:rPr>
        <w:t xml:space="preserve">היום. כבר </w:t>
      </w:r>
      <w:r w:rsidR="00015730">
        <w:rPr>
          <w:rtl/>
        </w:rPr>
        <w:t xml:space="preserve">היום בנהלים פנימיים יש התחשבות </w:t>
      </w:r>
      <w:r>
        <w:rPr>
          <w:rFonts w:hint="cs"/>
          <w:rtl/>
        </w:rPr>
        <w:t>ב</w:t>
      </w:r>
      <w:r w:rsidR="00015730">
        <w:rPr>
          <w:rtl/>
        </w:rPr>
        <w:t>אוכלוסיות מיוחדות</w:t>
      </w:r>
      <w:r>
        <w:rPr>
          <w:rFonts w:hint="cs"/>
          <w:rtl/>
        </w:rPr>
        <w:t>.</w:t>
      </w:r>
      <w:r w:rsidR="00015730">
        <w:rPr>
          <w:rtl/>
        </w:rPr>
        <w:t xml:space="preserve"> אבל חשבנו שהנושא הזה ראוי שהוא גם יקבל ביטוי חקיקתי ברור</w:t>
      </w:r>
      <w:r>
        <w:rPr>
          <w:rFonts w:hint="cs"/>
          <w:rtl/>
        </w:rPr>
        <w:t>,</w:t>
      </w:r>
      <w:r w:rsidR="00015730">
        <w:rPr>
          <w:rtl/>
        </w:rPr>
        <w:t xml:space="preserve"> עם תקופות מאוזנות יותר</w:t>
      </w:r>
      <w:r>
        <w:rPr>
          <w:rFonts w:hint="cs"/>
          <w:rtl/>
        </w:rPr>
        <w:t>.</w:t>
      </w:r>
      <w:r w:rsidR="00015730">
        <w:rPr>
          <w:rtl/>
        </w:rPr>
        <w:t xml:space="preserve"> אז זה לגבי סעיף הקטינים</w:t>
      </w:r>
      <w:r>
        <w:rPr>
          <w:rFonts w:hint="cs"/>
          <w:rtl/>
        </w:rPr>
        <w:t>. עומר,</w:t>
      </w:r>
      <w:r w:rsidR="00015730">
        <w:rPr>
          <w:rtl/>
        </w:rPr>
        <w:t xml:space="preserve"> אתה רוצה להרחיב לגבי הנהלים של הצבא היום</w:t>
      </w:r>
      <w:r>
        <w:rPr>
          <w:rFonts w:hint="cs"/>
          <w:rtl/>
        </w:rPr>
        <w:t>?</w:t>
      </w:r>
    </w:p>
    <w:p w14:paraId="1EAF3E81" w14:textId="14361299" w:rsidR="003C74D4" w:rsidRDefault="003C74D4" w:rsidP="003C74D4">
      <w:pPr>
        <w:rPr>
          <w:rtl/>
        </w:rPr>
      </w:pPr>
      <w:bookmarkStart w:id="182" w:name="_ETM_Q1_905330"/>
      <w:bookmarkEnd w:id="182"/>
    </w:p>
    <w:p w14:paraId="797427AF" w14:textId="0F17B1D8" w:rsidR="003C74D4" w:rsidRDefault="003C74D4" w:rsidP="003C74D4">
      <w:pPr>
        <w:pStyle w:val="af9"/>
        <w:keepNext/>
        <w:rPr>
          <w:rtl/>
        </w:rPr>
      </w:pPr>
      <w:bookmarkStart w:id="183" w:name="ET_guest_919545_24"/>
      <w:r w:rsidRPr="003C74D4">
        <w:rPr>
          <w:rStyle w:val="TagStyle"/>
          <w:rtl/>
        </w:rPr>
        <w:t xml:space="preserve"> &lt;&lt; אורח &gt;&gt; </w:t>
      </w:r>
      <w:r>
        <w:rPr>
          <w:rtl/>
        </w:rPr>
        <w:t xml:space="preserve">עומר </w:t>
      </w:r>
      <w:proofErr w:type="spellStart"/>
      <w:r>
        <w:rPr>
          <w:rtl/>
        </w:rPr>
        <w:t>קנובלר</w:t>
      </w:r>
      <w:proofErr w:type="spellEnd"/>
      <w:r>
        <w:rPr>
          <w:rtl/>
        </w:rPr>
        <w:t>:</w:t>
      </w:r>
      <w:r w:rsidRPr="003C74D4">
        <w:rPr>
          <w:rStyle w:val="TagStyle"/>
          <w:rtl/>
        </w:rPr>
        <w:t xml:space="preserve"> &lt;&lt; אורח &gt;&gt;</w:t>
      </w:r>
      <w:r w:rsidR="00312F6D">
        <w:rPr>
          <w:rtl/>
        </w:rPr>
        <w:t xml:space="preserve"> </w:t>
      </w:r>
      <w:bookmarkEnd w:id="183"/>
    </w:p>
    <w:p w14:paraId="1380373A" w14:textId="57A8AD18" w:rsidR="003C74D4" w:rsidRDefault="003C74D4" w:rsidP="003C74D4">
      <w:pPr>
        <w:pStyle w:val="KeepWithNext"/>
        <w:rPr>
          <w:rtl/>
        </w:rPr>
      </w:pPr>
    </w:p>
    <w:p w14:paraId="7490B1DD" w14:textId="77777777" w:rsidR="003C74D4" w:rsidRDefault="003C74D4" w:rsidP="003C74D4">
      <w:pPr>
        <w:rPr>
          <w:rtl/>
        </w:rPr>
      </w:pPr>
      <w:r>
        <w:rPr>
          <w:rFonts w:hint="cs"/>
          <w:rtl/>
        </w:rPr>
        <w:t>אני אגיד ש</w:t>
      </w:r>
      <w:bookmarkStart w:id="184" w:name="_ETM_Q1_905458"/>
      <w:bookmarkStart w:id="185" w:name="_ETM_Q1_905492"/>
      <w:bookmarkStart w:id="186" w:name="_ETM_Q1_905563"/>
      <w:bookmarkEnd w:id="184"/>
      <w:bookmarkEnd w:id="185"/>
      <w:bookmarkEnd w:id="186"/>
      <w:r w:rsidR="00015730">
        <w:rPr>
          <w:rtl/>
        </w:rPr>
        <w:t>כבר היום יש התייחסות בתוך פעולות הצבא להליכי הבחינה</w:t>
      </w:r>
      <w:r>
        <w:rPr>
          <w:rFonts w:hint="cs"/>
          <w:rtl/>
        </w:rPr>
        <w:t>,</w:t>
      </w:r>
      <w:r w:rsidR="00015730">
        <w:rPr>
          <w:rtl/>
        </w:rPr>
        <w:t xml:space="preserve"> גם לזרז את הטיפול באוכלוסיות </w:t>
      </w:r>
      <w:r>
        <w:rPr>
          <w:rFonts w:hint="cs"/>
          <w:rtl/>
        </w:rPr>
        <w:t xml:space="preserve">מיוחדות, </w:t>
      </w:r>
      <w:bookmarkStart w:id="187" w:name="_ETM_Q1_909724"/>
      <w:bookmarkEnd w:id="187"/>
      <w:r w:rsidR="00015730">
        <w:rPr>
          <w:rtl/>
        </w:rPr>
        <w:t>ביניהם קטינים</w:t>
      </w:r>
      <w:r>
        <w:rPr>
          <w:rFonts w:hint="cs"/>
          <w:rtl/>
        </w:rPr>
        <w:t>,</w:t>
      </w:r>
      <w:r w:rsidR="00015730">
        <w:rPr>
          <w:rtl/>
        </w:rPr>
        <w:t xml:space="preserve"> </w:t>
      </w:r>
      <w:r>
        <w:rPr>
          <w:rFonts w:hint="cs"/>
          <w:rtl/>
        </w:rPr>
        <w:t>ו</w:t>
      </w:r>
      <w:r w:rsidR="00015730">
        <w:rPr>
          <w:rtl/>
        </w:rPr>
        <w:t xml:space="preserve">לקבל החלטה בהם </w:t>
      </w:r>
      <w:r>
        <w:rPr>
          <w:rFonts w:hint="cs"/>
          <w:rtl/>
        </w:rPr>
        <w:t>ב</w:t>
      </w:r>
      <w:r w:rsidR="00015730">
        <w:rPr>
          <w:rtl/>
        </w:rPr>
        <w:t>מועדים יותר מוקדמים</w:t>
      </w:r>
      <w:r>
        <w:rPr>
          <w:rFonts w:hint="cs"/>
          <w:rtl/>
        </w:rPr>
        <w:t xml:space="preserve">. זה לא אחד לאחד בדיוק מה </w:t>
      </w:r>
      <w:r w:rsidR="00015730">
        <w:rPr>
          <w:rtl/>
        </w:rPr>
        <w:t>שמוצע עכשיו</w:t>
      </w:r>
      <w:r>
        <w:rPr>
          <w:rFonts w:hint="cs"/>
          <w:rtl/>
        </w:rPr>
        <w:t>,</w:t>
      </w:r>
      <w:r w:rsidR="00015730">
        <w:rPr>
          <w:rtl/>
        </w:rPr>
        <w:t xml:space="preserve"> יש שוני מסוים שאני יכול להרחיב על</w:t>
      </w:r>
      <w:r>
        <w:rPr>
          <w:rFonts w:hint="cs"/>
          <w:rtl/>
        </w:rPr>
        <w:t xml:space="preserve">יו, אם יש </w:t>
      </w:r>
      <w:bookmarkStart w:id="188" w:name="_ETM_Q1_920419"/>
      <w:bookmarkEnd w:id="188"/>
      <w:r>
        <w:rPr>
          <w:rFonts w:hint="cs"/>
          <w:rtl/>
        </w:rPr>
        <w:t xml:space="preserve">צורך, אולי בדיון </w:t>
      </w:r>
      <w:r w:rsidR="00015730">
        <w:rPr>
          <w:rtl/>
        </w:rPr>
        <w:t>חסוי</w:t>
      </w:r>
      <w:r>
        <w:rPr>
          <w:rFonts w:hint="cs"/>
          <w:rtl/>
        </w:rPr>
        <w:t>,</w:t>
      </w:r>
      <w:r w:rsidR="00015730">
        <w:rPr>
          <w:rtl/>
        </w:rPr>
        <w:t xml:space="preserve"> אבל אנחנו </w:t>
      </w:r>
      <w:r>
        <w:rPr>
          <w:rFonts w:hint="cs"/>
          <w:rtl/>
        </w:rPr>
        <w:t xml:space="preserve">כבר </w:t>
      </w:r>
      <w:r w:rsidR="00015730">
        <w:rPr>
          <w:rtl/>
        </w:rPr>
        <w:t xml:space="preserve">מכירים מהיום בצורך </w:t>
      </w:r>
      <w:r>
        <w:rPr>
          <w:rFonts w:hint="cs"/>
          <w:rtl/>
        </w:rPr>
        <w:t>לב</w:t>
      </w:r>
      <w:r w:rsidR="00015730">
        <w:rPr>
          <w:rtl/>
        </w:rPr>
        <w:t>רור את עניינם בצורה קפדנית ולקבל החלטות מושכלות בע</w:t>
      </w:r>
      <w:r>
        <w:rPr>
          <w:rFonts w:hint="cs"/>
          <w:rtl/>
        </w:rPr>
        <w:t>ני</w:t>
      </w:r>
      <w:r w:rsidR="00015730">
        <w:rPr>
          <w:rtl/>
        </w:rPr>
        <w:t xml:space="preserve">ינם כמה שיותר מהר </w:t>
      </w:r>
      <w:r>
        <w:rPr>
          <w:rFonts w:hint="cs"/>
          <w:rtl/>
        </w:rPr>
        <w:t>ב</w:t>
      </w:r>
      <w:r w:rsidR="00015730">
        <w:rPr>
          <w:rtl/>
        </w:rPr>
        <w:t xml:space="preserve">שים לב </w:t>
      </w:r>
      <w:r>
        <w:rPr>
          <w:rFonts w:hint="cs"/>
          <w:rtl/>
        </w:rPr>
        <w:t>ל</w:t>
      </w:r>
      <w:r w:rsidR="00015730">
        <w:rPr>
          <w:rtl/>
        </w:rPr>
        <w:t xml:space="preserve">רגישות של </w:t>
      </w:r>
      <w:r>
        <w:rPr>
          <w:rFonts w:hint="cs"/>
          <w:rtl/>
        </w:rPr>
        <w:t>ה</w:t>
      </w:r>
      <w:r w:rsidR="00015730">
        <w:rPr>
          <w:rtl/>
        </w:rPr>
        <w:t>אוכלוסייה</w:t>
      </w:r>
      <w:r>
        <w:rPr>
          <w:rFonts w:hint="cs"/>
          <w:rtl/>
        </w:rPr>
        <w:t>.</w:t>
      </w:r>
    </w:p>
    <w:p w14:paraId="2C83FB00" w14:textId="0CB90D65" w:rsidR="003C74D4" w:rsidRDefault="003C74D4" w:rsidP="003C74D4">
      <w:pPr>
        <w:rPr>
          <w:rtl/>
        </w:rPr>
      </w:pPr>
      <w:bookmarkStart w:id="189" w:name="_ETM_Q1_931286"/>
      <w:bookmarkStart w:id="190" w:name="_ETM_Q1_931390"/>
      <w:bookmarkEnd w:id="189"/>
      <w:bookmarkEnd w:id="190"/>
    </w:p>
    <w:p w14:paraId="3243A07A" w14:textId="125FEFF3" w:rsidR="003C74D4" w:rsidRDefault="003C74D4" w:rsidP="003C74D4">
      <w:pPr>
        <w:pStyle w:val="af9"/>
        <w:keepNext/>
        <w:rPr>
          <w:rtl/>
        </w:rPr>
      </w:pPr>
      <w:bookmarkStart w:id="191" w:name="ET_guest_839795_25"/>
      <w:r w:rsidRPr="003C74D4">
        <w:rPr>
          <w:rStyle w:val="TagStyle"/>
          <w:rtl/>
        </w:rPr>
        <w:t xml:space="preserve"> &lt;&lt; אורח &gt;&gt; </w:t>
      </w:r>
      <w:r>
        <w:rPr>
          <w:rtl/>
        </w:rPr>
        <w:t>לילך וגנר:</w:t>
      </w:r>
      <w:r w:rsidRPr="003C74D4">
        <w:rPr>
          <w:rStyle w:val="TagStyle"/>
          <w:rtl/>
        </w:rPr>
        <w:t xml:space="preserve"> &lt;&lt; אורח &gt;&gt;</w:t>
      </w:r>
      <w:r w:rsidR="00312F6D">
        <w:rPr>
          <w:rtl/>
        </w:rPr>
        <w:t xml:space="preserve"> </w:t>
      </w:r>
      <w:bookmarkEnd w:id="191"/>
    </w:p>
    <w:p w14:paraId="5D77914E" w14:textId="3CFE1B52" w:rsidR="003C74D4" w:rsidRDefault="003C74D4" w:rsidP="003C74D4">
      <w:pPr>
        <w:pStyle w:val="KeepWithNext"/>
        <w:rPr>
          <w:rtl/>
        </w:rPr>
      </w:pPr>
    </w:p>
    <w:p w14:paraId="07D740D0" w14:textId="77777777" w:rsidR="007A4017" w:rsidRDefault="003C74D4" w:rsidP="007A4017">
      <w:pPr>
        <w:rPr>
          <w:rtl/>
        </w:rPr>
      </w:pPr>
      <w:r w:rsidRPr="007A4017">
        <w:rPr>
          <w:rFonts w:hint="cs"/>
          <w:rtl/>
        </w:rPr>
        <w:t xml:space="preserve">עוד </w:t>
      </w:r>
      <w:bookmarkStart w:id="192" w:name="_ETM_Q1_931443"/>
      <w:bookmarkStart w:id="193" w:name="_ETM_Q1_931528"/>
      <w:bookmarkEnd w:id="192"/>
      <w:bookmarkEnd w:id="193"/>
      <w:r w:rsidR="00015730" w:rsidRPr="007A4017">
        <w:rPr>
          <w:rtl/>
        </w:rPr>
        <w:t>דבר אחרון</w:t>
      </w:r>
      <w:r w:rsidR="007A4017">
        <w:rPr>
          <w:rFonts w:hint="cs"/>
          <w:rtl/>
        </w:rPr>
        <w:t xml:space="preserve">, </w:t>
      </w:r>
      <w:r w:rsidR="00015730">
        <w:rPr>
          <w:rtl/>
        </w:rPr>
        <w:t>יש פה חברי כנסת שאולי לא היו בדיונים הקודמים</w:t>
      </w:r>
      <w:r w:rsidR="007A4017">
        <w:rPr>
          <w:rFonts w:hint="cs"/>
          <w:rtl/>
        </w:rPr>
        <w:t>.</w:t>
      </w:r>
      <w:r w:rsidR="00015730">
        <w:rPr>
          <w:rtl/>
        </w:rPr>
        <w:t xml:space="preserve"> אני מ</w:t>
      </w:r>
      <w:r w:rsidR="007A4017">
        <w:rPr>
          <w:rFonts w:hint="cs"/>
          <w:rtl/>
        </w:rPr>
        <w:t>בה</w:t>
      </w:r>
      <w:r w:rsidR="00015730">
        <w:rPr>
          <w:rtl/>
        </w:rPr>
        <w:t>ירה שוב</w:t>
      </w:r>
      <w:r w:rsidR="007A4017">
        <w:rPr>
          <w:rFonts w:hint="cs"/>
          <w:rtl/>
        </w:rPr>
        <w:t>,</w:t>
      </w:r>
      <w:r w:rsidR="00015730">
        <w:rPr>
          <w:rtl/>
        </w:rPr>
        <w:t xml:space="preserve"> מי שנכנס תחת חוק </w:t>
      </w:r>
      <w:proofErr w:type="spellStart"/>
      <w:r w:rsidR="00015730">
        <w:rPr>
          <w:rtl/>
        </w:rPr>
        <w:t>ה</w:t>
      </w:r>
      <w:r w:rsidR="007A4017">
        <w:rPr>
          <w:rFonts w:hint="cs"/>
          <w:rtl/>
        </w:rPr>
        <w:t>ל</w:t>
      </w:r>
      <w:r w:rsidR="00015730">
        <w:rPr>
          <w:rtl/>
        </w:rPr>
        <w:t>ב"חים</w:t>
      </w:r>
      <w:proofErr w:type="spellEnd"/>
      <w:r w:rsidR="00015730">
        <w:rPr>
          <w:rtl/>
        </w:rPr>
        <w:t xml:space="preserve"> זה לא אותם אנשים שנחקרים במה שאנחנו קוראים לו המסלול הפלילי</w:t>
      </w:r>
      <w:r w:rsidR="007A4017">
        <w:rPr>
          <w:rFonts w:hint="cs"/>
          <w:rtl/>
        </w:rPr>
        <w:t>.</w:t>
      </w:r>
      <w:r w:rsidR="00015730">
        <w:rPr>
          <w:rtl/>
        </w:rPr>
        <w:t xml:space="preserve"> יש לנו מסלול של חקירה ומעצרים לפי חוק המעצרים</w:t>
      </w:r>
      <w:r w:rsidR="007A4017">
        <w:rPr>
          <w:rFonts w:hint="cs"/>
          <w:rtl/>
        </w:rPr>
        <w:t>,</w:t>
      </w:r>
      <w:r w:rsidR="00015730">
        <w:rPr>
          <w:rtl/>
        </w:rPr>
        <w:t xml:space="preserve"> שיש חקיקה מיוחדת שנידונה בוועדת חוקה</w:t>
      </w:r>
      <w:r w:rsidR="007A4017">
        <w:rPr>
          <w:rFonts w:hint="cs"/>
          <w:rtl/>
        </w:rPr>
        <w:t>, ה</w:t>
      </w:r>
      <w:r w:rsidR="00015730">
        <w:rPr>
          <w:rtl/>
        </w:rPr>
        <w:t>חוק להארכת תקנות שעת חירום</w:t>
      </w:r>
      <w:r w:rsidR="007A4017">
        <w:rPr>
          <w:rFonts w:hint="cs"/>
          <w:rtl/>
        </w:rPr>
        <w:t>,</w:t>
      </w:r>
      <w:r w:rsidR="00015730">
        <w:rPr>
          <w:rtl/>
        </w:rPr>
        <w:t xml:space="preserve"> שדנה בנושא של כליאה </w:t>
      </w:r>
      <w:r w:rsidR="007A4017">
        <w:rPr>
          <w:rFonts w:hint="cs"/>
          <w:rtl/>
        </w:rPr>
        <w:t>ו</w:t>
      </w:r>
      <w:r w:rsidR="00015730">
        <w:rPr>
          <w:rtl/>
        </w:rPr>
        <w:t>מעצר של אותה אוכלוסייה</w:t>
      </w:r>
      <w:r w:rsidR="007A4017">
        <w:rPr>
          <w:rFonts w:hint="cs"/>
          <w:rtl/>
        </w:rPr>
        <w:t>,</w:t>
      </w:r>
      <w:r w:rsidR="00015730">
        <w:rPr>
          <w:rtl/>
        </w:rPr>
        <w:t xml:space="preserve"> וגם מניעת פגישה עם </w:t>
      </w:r>
      <w:r w:rsidR="007A4017">
        <w:rPr>
          <w:rFonts w:hint="cs"/>
          <w:rtl/>
        </w:rPr>
        <w:t xml:space="preserve">עורך דין. </w:t>
      </w:r>
      <w:r w:rsidR="00015730">
        <w:rPr>
          <w:rtl/>
        </w:rPr>
        <w:t xml:space="preserve">זה לא </w:t>
      </w:r>
      <w:proofErr w:type="spellStart"/>
      <w:r w:rsidR="007A4017">
        <w:rPr>
          <w:rFonts w:hint="cs"/>
          <w:rtl/>
        </w:rPr>
        <w:t>הלב"חים</w:t>
      </w:r>
      <w:proofErr w:type="spellEnd"/>
      <w:r w:rsidR="007A4017">
        <w:rPr>
          <w:rFonts w:hint="cs"/>
          <w:rtl/>
        </w:rPr>
        <w:t xml:space="preserve"> </w:t>
      </w:r>
      <w:r w:rsidR="00015730">
        <w:rPr>
          <w:rtl/>
        </w:rPr>
        <w:t>שאנחנו מדברים עליהם כאן</w:t>
      </w:r>
      <w:r w:rsidR="007A4017">
        <w:rPr>
          <w:rFonts w:hint="cs"/>
          <w:rtl/>
        </w:rPr>
        <w:t>.</w:t>
      </w:r>
      <w:r w:rsidR="00015730">
        <w:rPr>
          <w:rtl/>
        </w:rPr>
        <w:t xml:space="preserve"> זאת אומרת</w:t>
      </w:r>
      <w:r w:rsidR="007A4017">
        <w:rPr>
          <w:rFonts w:hint="cs"/>
          <w:rtl/>
        </w:rPr>
        <w:t>,</w:t>
      </w:r>
      <w:r w:rsidR="00015730">
        <w:rPr>
          <w:rtl/>
        </w:rPr>
        <w:t xml:space="preserve"> מי שנמצא במסלול </w:t>
      </w:r>
      <w:r w:rsidR="007A4017">
        <w:rPr>
          <w:rFonts w:hint="cs"/>
          <w:rtl/>
        </w:rPr>
        <w:t>הפלילי - - -</w:t>
      </w:r>
    </w:p>
    <w:p w14:paraId="50D2235D" w14:textId="77777777" w:rsidR="007A4017" w:rsidRDefault="007A4017" w:rsidP="007A4017">
      <w:pPr>
        <w:rPr>
          <w:rtl/>
        </w:rPr>
      </w:pPr>
      <w:bookmarkStart w:id="194" w:name="_ETM_Q1_969245"/>
      <w:bookmarkStart w:id="195" w:name="_ETM_Q1_969303"/>
      <w:bookmarkEnd w:id="194"/>
      <w:bookmarkEnd w:id="195"/>
    </w:p>
    <w:p w14:paraId="230EB15C" w14:textId="59EC5893" w:rsidR="007A4017" w:rsidRDefault="007A4017" w:rsidP="007A4017">
      <w:pPr>
        <w:pStyle w:val="af6"/>
        <w:keepNext/>
        <w:rPr>
          <w:rtl/>
        </w:rPr>
      </w:pPr>
      <w:bookmarkStart w:id="196" w:name="ET_yor_יולי_יואל_אדלשטיין___יורַ_25"/>
      <w:r w:rsidRPr="007A4017">
        <w:rPr>
          <w:rStyle w:val="TagStyle"/>
          <w:rtl/>
        </w:rPr>
        <w:t xml:space="preserve"> &lt;&lt; </w:t>
      </w:r>
      <w:proofErr w:type="spellStart"/>
      <w:r w:rsidRPr="007A4017">
        <w:rPr>
          <w:rStyle w:val="TagStyle"/>
          <w:rtl/>
        </w:rPr>
        <w:t>יור</w:t>
      </w:r>
      <w:proofErr w:type="spellEnd"/>
      <w:r w:rsidRPr="007A4017">
        <w:rPr>
          <w:rStyle w:val="TagStyle"/>
          <w:rtl/>
        </w:rPr>
        <w:t xml:space="preserve"> &gt;&gt; </w:t>
      </w:r>
      <w:r>
        <w:rPr>
          <w:rtl/>
        </w:rPr>
        <w:t>היו"ר יולי יואל אדלשטיין:</w:t>
      </w:r>
      <w:r w:rsidRPr="007A4017">
        <w:rPr>
          <w:rStyle w:val="TagStyle"/>
          <w:rtl/>
        </w:rPr>
        <w:t xml:space="preserve"> &lt;&lt; </w:t>
      </w:r>
      <w:proofErr w:type="spellStart"/>
      <w:r w:rsidRPr="007A4017">
        <w:rPr>
          <w:rStyle w:val="TagStyle"/>
          <w:rtl/>
        </w:rPr>
        <w:t>יור</w:t>
      </w:r>
      <w:proofErr w:type="spellEnd"/>
      <w:r w:rsidRPr="007A4017">
        <w:rPr>
          <w:rStyle w:val="TagStyle"/>
          <w:rtl/>
        </w:rPr>
        <w:t xml:space="preserve"> &gt;&gt;</w:t>
      </w:r>
      <w:r w:rsidR="00312F6D">
        <w:rPr>
          <w:rtl/>
        </w:rPr>
        <w:t xml:space="preserve"> </w:t>
      </w:r>
      <w:bookmarkEnd w:id="196"/>
    </w:p>
    <w:p w14:paraId="53EA4601" w14:textId="77777777" w:rsidR="007A4017" w:rsidRDefault="007A4017" w:rsidP="007A4017">
      <w:pPr>
        <w:pStyle w:val="KeepWithNext"/>
        <w:rPr>
          <w:rtl/>
        </w:rPr>
      </w:pPr>
    </w:p>
    <w:p w14:paraId="76101378" w14:textId="047CF79E" w:rsidR="007A4017" w:rsidRDefault="007A4017" w:rsidP="007A4017">
      <w:pPr>
        <w:rPr>
          <w:rtl/>
        </w:rPr>
      </w:pPr>
      <w:bookmarkStart w:id="197" w:name="_ETM_Q1_971949"/>
      <w:bookmarkEnd w:id="197"/>
      <w:r>
        <w:rPr>
          <w:rFonts w:hint="cs"/>
          <w:rtl/>
        </w:rPr>
        <w:t>כן, ברור.</w:t>
      </w:r>
    </w:p>
    <w:p w14:paraId="6279988B" w14:textId="77777777" w:rsidR="007A4017" w:rsidRDefault="007A4017" w:rsidP="007A4017">
      <w:pPr>
        <w:rPr>
          <w:rtl/>
        </w:rPr>
      </w:pPr>
      <w:bookmarkStart w:id="198" w:name="_ETM_Q1_973333"/>
      <w:bookmarkStart w:id="199" w:name="_ETM_Q1_973375"/>
      <w:bookmarkEnd w:id="198"/>
      <w:bookmarkEnd w:id="199"/>
    </w:p>
    <w:p w14:paraId="774CE6B8" w14:textId="65D3189F" w:rsidR="007A4017" w:rsidRDefault="007A4017" w:rsidP="007A4017">
      <w:pPr>
        <w:pStyle w:val="af9"/>
        <w:keepNext/>
        <w:rPr>
          <w:rtl/>
        </w:rPr>
      </w:pPr>
      <w:bookmarkStart w:id="200" w:name="ET_guest_839795_26"/>
      <w:r w:rsidRPr="007A4017">
        <w:rPr>
          <w:rStyle w:val="TagStyle"/>
          <w:rtl/>
        </w:rPr>
        <w:lastRenderedPageBreak/>
        <w:t xml:space="preserve"> &lt;&lt; אורח &gt;&gt; </w:t>
      </w:r>
      <w:r>
        <w:rPr>
          <w:rtl/>
        </w:rPr>
        <w:t>לילך וגנר:</w:t>
      </w:r>
      <w:r w:rsidRPr="007A4017">
        <w:rPr>
          <w:rStyle w:val="TagStyle"/>
          <w:rtl/>
        </w:rPr>
        <w:t xml:space="preserve"> &lt;&lt; אורח &gt;&gt;</w:t>
      </w:r>
      <w:r w:rsidR="00312F6D">
        <w:rPr>
          <w:rtl/>
        </w:rPr>
        <w:t xml:space="preserve"> </w:t>
      </w:r>
      <w:bookmarkEnd w:id="200"/>
    </w:p>
    <w:p w14:paraId="07543790" w14:textId="77777777" w:rsidR="007A4017" w:rsidRDefault="007A4017" w:rsidP="007A4017">
      <w:pPr>
        <w:pStyle w:val="KeepWithNext"/>
        <w:rPr>
          <w:rtl/>
        </w:rPr>
      </w:pPr>
    </w:p>
    <w:p w14:paraId="1D8FC572" w14:textId="77777777" w:rsidR="007A4017" w:rsidRDefault="00015730" w:rsidP="007A4017">
      <w:pPr>
        <w:rPr>
          <w:rtl/>
        </w:rPr>
      </w:pPr>
      <w:bookmarkStart w:id="201" w:name="_ETM_Q1_970977"/>
      <w:bookmarkStart w:id="202" w:name="_ETM_Q1_971040"/>
      <w:bookmarkStart w:id="203" w:name="_ETM_Q1_969324"/>
      <w:bookmarkStart w:id="204" w:name="_ETM_Q1_969391"/>
      <w:bookmarkEnd w:id="201"/>
      <w:bookmarkEnd w:id="202"/>
      <w:bookmarkEnd w:id="203"/>
      <w:bookmarkEnd w:id="204"/>
      <w:r>
        <w:rPr>
          <w:rtl/>
        </w:rPr>
        <w:t>אני כמובן מעדכנת</w:t>
      </w:r>
      <w:r w:rsidR="007A4017">
        <w:rPr>
          <w:rFonts w:hint="cs"/>
          <w:rtl/>
        </w:rPr>
        <w:t xml:space="preserve">, </w:t>
      </w:r>
      <w:bookmarkStart w:id="205" w:name="_ETM_Q1_972963"/>
      <w:bookmarkEnd w:id="205"/>
      <w:r w:rsidR="007A4017">
        <w:rPr>
          <w:rFonts w:hint="cs"/>
          <w:rtl/>
        </w:rPr>
        <w:t>אלה</w:t>
      </w:r>
      <w:r>
        <w:rPr>
          <w:rtl/>
        </w:rPr>
        <w:t xml:space="preserve"> דברים שכבר עלו בדיונים קודמים</w:t>
      </w:r>
      <w:r w:rsidR="007A4017">
        <w:rPr>
          <w:rFonts w:hint="cs"/>
          <w:rtl/>
        </w:rPr>
        <w:t>.</w:t>
      </w:r>
      <w:r>
        <w:rPr>
          <w:rtl/>
        </w:rPr>
        <w:t xml:space="preserve"> מי שאנחנו קוראים</w:t>
      </w:r>
      <w:bookmarkStart w:id="206" w:name="_ETM_Q1_974268"/>
      <w:bookmarkStart w:id="207" w:name="_ETM_Q1_974308"/>
      <w:bookmarkEnd w:id="206"/>
      <w:bookmarkEnd w:id="207"/>
      <w:r w:rsidR="007A4017">
        <w:rPr>
          <w:rFonts w:hint="cs"/>
          <w:rtl/>
        </w:rPr>
        <w:t xml:space="preserve"> "</w:t>
      </w:r>
      <w:r>
        <w:rPr>
          <w:rtl/>
        </w:rPr>
        <w:t xml:space="preserve">מחבלי </w:t>
      </w:r>
      <w:proofErr w:type="spellStart"/>
      <w:r w:rsidR="007A4017">
        <w:rPr>
          <w:rFonts w:hint="cs"/>
          <w:rtl/>
        </w:rPr>
        <w:t>הנוח'בה</w:t>
      </w:r>
      <w:proofErr w:type="spellEnd"/>
      <w:r w:rsidR="007A4017">
        <w:rPr>
          <w:rFonts w:hint="cs"/>
          <w:rtl/>
        </w:rPr>
        <w:t xml:space="preserve">" </w:t>
      </w:r>
      <w:r>
        <w:rPr>
          <w:rtl/>
        </w:rPr>
        <w:t>כשם כולל לאנשים שנעצרו ב</w:t>
      </w:r>
      <w:r w:rsidR="007A4017">
        <w:rPr>
          <w:rFonts w:hint="cs"/>
          <w:rtl/>
        </w:rPr>
        <w:t>-</w:t>
      </w:r>
      <w:r>
        <w:rPr>
          <w:rtl/>
        </w:rPr>
        <w:t>7 באוקטובר</w:t>
      </w:r>
      <w:r w:rsidR="007A4017">
        <w:rPr>
          <w:rFonts w:hint="cs"/>
          <w:rtl/>
        </w:rPr>
        <w:t>,</w:t>
      </w:r>
      <w:r>
        <w:rPr>
          <w:rtl/>
        </w:rPr>
        <w:t xml:space="preserve"> הם לא האנשים שאנחנו כרגע </w:t>
      </w:r>
      <w:r w:rsidR="007A4017">
        <w:rPr>
          <w:rFonts w:hint="cs"/>
          <w:rtl/>
        </w:rPr>
        <w:t xml:space="preserve">מאריכים </w:t>
      </w:r>
      <w:r>
        <w:rPr>
          <w:rtl/>
        </w:rPr>
        <w:t>את הוראת השעה לגביהם</w:t>
      </w:r>
      <w:r w:rsidR="007A4017">
        <w:rPr>
          <w:rFonts w:hint="cs"/>
          <w:rtl/>
        </w:rPr>
        <w:t>.</w:t>
      </w:r>
    </w:p>
    <w:p w14:paraId="376201B9" w14:textId="77777777" w:rsidR="007A4017" w:rsidRDefault="007A4017" w:rsidP="007A4017">
      <w:pPr>
        <w:rPr>
          <w:rtl/>
        </w:rPr>
      </w:pPr>
      <w:bookmarkStart w:id="208" w:name="_ETM_Q1_987661"/>
      <w:bookmarkStart w:id="209" w:name="_ETM_Q1_987730"/>
      <w:bookmarkStart w:id="210" w:name="_ETM_Q1_987812"/>
      <w:bookmarkEnd w:id="208"/>
      <w:bookmarkEnd w:id="209"/>
      <w:bookmarkEnd w:id="210"/>
    </w:p>
    <w:p w14:paraId="13A155CB" w14:textId="1FED7057" w:rsidR="007A4017" w:rsidRDefault="007A4017" w:rsidP="007A4017">
      <w:pPr>
        <w:pStyle w:val="af6"/>
        <w:keepNext/>
        <w:rPr>
          <w:rtl/>
        </w:rPr>
      </w:pPr>
      <w:bookmarkStart w:id="211" w:name="ET_yor_יולי_יואל_אדלשטיין___יורַ_27"/>
      <w:r w:rsidRPr="007A4017">
        <w:rPr>
          <w:rStyle w:val="TagStyle"/>
          <w:rtl/>
        </w:rPr>
        <w:t xml:space="preserve"> &lt;&lt; </w:t>
      </w:r>
      <w:proofErr w:type="spellStart"/>
      <w:r w:rsidRPr="007A4017">
        <w:rPr>
          <w:rStyle w:val="TagStyle"/>
          <w:rtl/>
        </w:rPr>
        <w:t>יור</w:t>
      </w:r>
      <w:proofErr w:type="spellEnd"/>
      <w:r w:rsidRPr="007A4017">
        <w:rPr>
          <w:rStyle w:val="TagStyle"/>
          <w:rtl/>
        </w:rPr>
        <w:t xml:space="preserve"> &gt;&gt; </w:t>
      </w:r>
      <w:r>
        <w:rPr>
          <w:rtl/>
        </w:rPr>
        <w:t>היו"ר יולי יואל אדלשטיין:</w:t>
      </w:r>
      <w:r w:rsidRPr="007A4017">
        <w:rPr>
          <w:rStyle w:val="TagStyle"/>
          <w:rtl/>
        </w:rPr>
        <w:t xml:space="preserve"> &lt;&lt; </w:t>
      </w:r>
      <w:proofErr w:type="spellStart"/>
      <w:r w:rsidRPr="007A4017">
        <w:rPr>
          <w:rStyle w:val="TagStyle"/>
          <w:rtl/>
        </w:rPr>
        <w:t>יור</w:t>
      </w:r>
      <w:proofErr w:type="spellEnd"/>
      <w:r w:rsidRPr="007A4017">
        <w:rPr>
          <w:rStyle w:val="TagStyle"/>
          <w:rtl/>
        </w:rPr>
        <w:t xml:space="preserve"> &gt;&gt;</w:t>
      </w:r>
      <w:r w:rsidR="00312F6D">
        <w:rPr>
          <w:rtl/>
        </w:rPr>
        <w:t xml:space="preserve"> </w:t>
      </w:r>
      <w:bookmarkEnd w:id="211"/>
    </w:p>
    <w:p w14:paraId="53447FAB" w14:textId="77777777" w:rsidR="007A4017" w:rsidRDefault="007A4017" w:rsidP="007A4017">
      <w:pPr>
        <w:pStyle w:val="KeepWithNext"/>
        <w:rPr>
          <w:rtl/>
        </w:rPr>
      </w:pPr>
    </w:p>
    <w:p w14:paraId="1297B652" w14:textId="77777777" w:rsidR="007A4017" w:rsidRDefault="007A4017" w:rsidP="007A4017">
      <w:pPr>
        <w:rPr>
          <w:rtl/>
        </w:rPr>
      </w:pPr>
      <w:bookmarkStart w:id="212" w:name="_ETM_Q1_984739"/>
      <w:bookmarkEnd w:id="212"/>
      <w:r>
        <w:rPr>
          <w:rFonts w:hint="cs"/>
          <w:rtl/>
        </w:rPr>
        <w:t xml:space="preserve">אולי רק </w:t>
      </w:r>
      <w:bookmarkStart w:id="213" w:name="_ETM_Q1_987878"/>
      <w:bookmarkEnd w:id="213"/>
      <w:r>
        <w:rPr>
          <w:rFonts w:hint="cs"/>
          <w:rtl/>
        </w:rPr>
        <w:t xml:space="preserve">לעומר </w:t>
      </w:r>
      <w:r w:rsidR="00015730">
        <w:rPr>
          <w:rtl/>
        </w:rPr>
        <w:t>הייתי מעיר</w:t>
      </w:r>
      <w:r>
        <w:rPr>
          <w:rFonts w:hint="cs"/>
          <w:rtl/>
        </w:rPr>
        <w:t>, ש</w:t>
      </w:r>
      <w:r w:rsidR="00015730">
        <w:rPr>
          <w:rtl/>
        </w:rPr>
        <w:t xml:space="preserve">בניגוד למגמה הכללית </w:t>
      </w:r>
      <w:r>
        <w:rPr>
          <w:rFonts w:hint="cs"/>
          <w:rtl/>
        </w:rPr>
        <w:t xml:space="preserve">שתיארתם, </w:t>
      </w:r>
      <w:r w:rsidR="00015730">
        <w:rPr>
          <w:rtl/>
        </w:rPr>
        <w:t>ובצדק</w:t>
      </w:r>
      <w:r>
        <w:rPr>
          <w:rFonts w:hint="cs"/>
          <w:rtl/>
        </w:rPr>
        <w:t>,</w:t>
      </w:r>
      <w:r w:rsidR="00015730">
        <w:rPr>
          <w:rtl/>
        </w:rPr>
        <w:t xml:space="preserve"> של ירידה במספר אלה שנכנסים לכליאה תחת חוק </w:t>
      </w:r>
      <w:proofErr w:type="spellStart"/>
      <w:r w:rsidR="00015730">
        <w:rPr>
          <w:rtl/>
        </w:rPr>
        <w:t>ה</w:t>
      </w:r>
      <w:r>
        <w:rPr>
          <w:rFonts w:hint="cs"/>
          <w:rtl/>
        </w:rPr>
        <w:t>ל</w:t>
      </w:r>
      <w:r w:rsidR="00015730">
        <w:rPr>
          <w:rtl/>
        </w:rPr>
        <w:t>ב"חים</w:t>
      </w:r>
      <w:proofErr w:type="spellEnd"/>
      <w:r>
        <w:rPr>
          <w:rFonts w:hint="cs"/>
          <w:rtl/>
        </w:rPr>
        <w:t>,</w:t>
      </w:r>
      <w:r w:rsidR="00015730">
        <w:rPr>
          <w:rtl/>
        </w:rPr>
        <w:t xml:space="preserve"> יכול</w:t>
      </w:r>
      <w:r>
        <w:rPr>
          <w:rFonts w:hint="cs"/>
          <w:rtl/>
        </w:rPr>
        <w:t xml:space="preserve"> </w:t>
      </w:r>
      <w:bookmarkStart w:id="214" w:name="_ETM_Q1_1002058"/>
      <w:bookmarkEnd w:id="214"/>
      <w:r>
        <w:rPr>
          <w:rFonts w:hint="cs"/>
          <w:rtl/>
        </w:rPr>
        <w:t xml:space="preserve">להיות </w:t>
      </w:r>
      <w:r w:rsidR="00015730">
        <w:rPr>
          <w:rtl/>
        </w:rPr>
        <w:t>שדווקא מספר הקטינים עלול לעלות בתקופה הקרובה</w:t>
      </w:r>
      <w:r>
        <w:rPr>
          <w:rFonts w:hint="cs"/>
          <w:rtl/>
        </w:rPr>
        <w:t>,</w:t>
      </w:r>
      <w:r w:rsidR="00015730">
        <w:rPr>
          <w:rtl/>
        </w:rPr>
        <w:t xml:space="preserve"> מכיוון שהנ</w:t>
      </w:r>
      <w:r>
        <w:rPr>
          <w:rFonts w:hint="cs"/>
          <w:rtl/>
        </w:rPr>
        <w:t>י</w:t>
      </w:r>
      <w:r w:rsidR="00015730">
        <w:rPr>
          <w:rtl/>
        </w:rPr>
        <w:t>סיונות של הצד האדום למלא את השורות בין היתר מתבטא אולי בכך שמצטרפים בני 16</w:t>
      </w:r>
      <w:r>
        <w:rPr>
          <w:rFonts w:hint="cs"/>
          <w:rtl/>
        </w:rPr>
        <w:t>,</w:t>
      </w:r>
      <w:r w:rsidR="00015730">
        <w:rPr>
          <w:rtl/>
        </w:rPr>
        <w:t xml:space="preserve"> 17 וכאלה</w:t>
      </w:r>
      <w:r>
        <w:rPr>
          <w:rFonts w:hint="cs"/>
          <w:rtl/>
        </w:rPr>
        <w:t>. זו</w:t>
      </w:r>
      <w:r w:rsidR="00015730">
        <w:rPr>
          <w:rtl/>
        </w:rPr>
        <w:t xml:space="preserve"> הערה כללית</w:t>
      </w:r>
      <w:r>
        <w:rPr>
          <w:rFonts w:hint="cs"/>
          <w:rtl/>
        </w:rPr>
        <w:t>, זה</w:t>
      </w:r>
      <w:r w:rsidR="00015730">
        <w:rPr>
          <w:rtl/>
        </w:rPr>
        <w:t xml:space="preserve"> לא שאני פה כרגע יושב על איזה חומר מודיעיני שממנו אני מצטט</w:t>
      </w:r>
      <w:r>
        <w:rPr>
          <w:rFonts w:hint="cs"/>
          <w:rtl/>
        </w:rPr>
        <w:t>,</w:t>
      </w:r>
      <w:r w:rsidR="00015730">
        <w:rPr>
          <w:rtl/>
        </w:rPr>
        <w:t xml:space="preserve"> אבל מבחינת המגמה וההיגיון זה אולי מה שצריך להיות</w:t>
      </w:r>
      <w:r>
        <w:rPr>
          <w:rFonts w:hint="cs"/>
          <w:rtl/>
        </w:rPr>
        <w:t>.</w:t>
      </w:r>
    </w:p>
    <w:p w14:paraId="6957B5FB" w14:textId="77777777" w:rsidR="007A4017" w:rsidRDefault="007A4017" w:rsidP="007A4017">
      <w:pPr>
        <w:rPr>
          <w:rtl/>
        </w:rPr>
      </w:pPr>
      <w:bookmarkStart w:id="215" w:name="_ETM_Q1_1023047"/>
      <w:bookmarkStart w:id="216" w:name="_ETM_Q1_1023139"/>
      <w:bookmarkStart w:id="217" w:name="_ETM_Q1_1025280"/>
      <w:bookmarkEnd w:id="215"/>
      <w:bookmarkEnd w:id="216"/>
      <w:bookmarkEnd w:id="217"/>
    </w:p>
    <w:p w14:paraId="7DA1B7CB" w14:textId="33B4035F" w:rsidR="007A4017" w:rsidRDefault="007A4017" w:rsidP="007A4017">
      <w:pPr>
        <w:pStyle w:val="a4"/>
        <w:keepNext/>
        <w:rPr>
          <w:rtl/>
        </w:rPr>
      </w:pPr>
      <w:bookmarkStart w:id="218" w:name="ET_speaker_5082_28"/>
      <w:r w:rsidRPr="007A4017">
        <w:rPr>
          <w:rStyle w:val="TagStyle"/>
          <w:rtl/>
        </w:rPr>
        <w:t xml:space="preserve"> &lt;&lt; דובר &gt;&gt; </w:t>
      </w:r>
      <w:r>
        <w:rPr>
          <w:rtl/>
        </w:rPr>
        <w:t>מאיר כהן (יש עתיד):</w:t>
      </w:r>
      <w:r w:rsidRPr="007A4017">
        <w:rPr>
          <w:rStyle w:val="TagStyle"/>
          <w:rtl/>
        </w:rPr>
        <w:t xml:space="preserve"> &lt;&lt; דובר &gt;&gt;</w:t>
      </w:r>
      <w:r w:rsidR="00312F6D">
        <w:rPr>
          <w:rtl/>
        </w:rPr>
        <w:t xml:space="preserve"> </w:t>
      </w:r>
      <w:bookmarkEnd w:id="218"/>
    </w:p>
    <w:p w14:paraId="7CF84981" w14:textId="77777777" w:rsidR="007A4017" w:rsidRDefault="007A4017" w:rsidP="007A4017">
      <w:pPr>
        <w:pStyle w:val="KeepWithNext"/>
        <w:rPr>
          <w:rtl/>
        </w:rPr>
      </w:pPr>
    </w:p>
    <w:p w14:paraId="654BF886" w14:textId="1448DE29" w:rsidR="007A4017" w:rsidRDefault="007A4017" w:rsidP="007A4017">
      <w:pPr>
        <w:rPr>
          <w:rtl/>
        </w:rPr>
      </w:pPr>
      <w:bookmarkStart w:id="219" w:name="_ETM_Q1_1025834"/>
      <w:bookmarkStart w:id="220" w:name="_ETM_Q1_1025899"/>
      <w:bookmarkEnd w:id="219"/>
      <w:bookmarkEnd w:id="220"/>
      <w:r>
        <w:rPr>
          <w:rFonts w:hint="cs"/>
          <w:rtl/>
        </w:rPr>
        <w:t>זה הכי הגיוני.</w:t>
      </w:r>
    </w:p>
    <w:p w14:paraId="49770881" w14:textId="77777777" w:rsidR="007A4017" w:rsidRDefault="007A4017" w:rsidP="007A4017">
      <w:pPr>
        <w:rPr>
          <w:rtl/>
        </w:rPr>
      </w:pPr>
      <w:bookmarkStart w:id="221" w:name="_ETM_Q1_1027983"/>
      <w:bookmarkStart w:id="222" w:name="_ETM_Q1_1028050"/>
      <w:bookmarkStart w:id="223" w:name="_ETM_Q1_1025089"/>
      <w:bookmarkEnd w:id="221"/>
      <w:bookmarkEnd w:id="222"/>
      <w:bookmarkEnd w:id="223"/>
    </w:p>
    <w:p w14:paraId="45A7B671" w14:textId="3072D908" w:rsidR="007A4017" w:rsidRDefault="007A4017" w:rsidP="007A4017">
      <w:pPr>
        <w:pStyle w:val="a4"/>
        <w:keepNext/>
        <w:rPr>
          <w:rtl/>
        </w:rPr>
      </w:pPr>
      <w:bookmarkStart w:id="224" w:name="ET_speaker_5766_29"/>
      <w:r w:rsidRPr="007A4017">
        <w:rPr>
          <w:rStyle w:val="TagStyle"/>
          <w:rtl/>
        </w:rPr>
        <w:t xml:space="preserve"> &lt;&lt; דובר &gt;&gt; </w:t>
      </w:r>
      <w:r>
        <w:rPr>
          <w:rtl/>
        </w:rPr>
        <w:t>רם בן ברק (יש עתיד):</w:t>
      </w:r>
      <w:r w:rsidRPr="007A4017">
        <w:rPr>
          <w:rStyle w:val="TagStyle"/>
          <w:rtl/>
        </w:rPr>
        <w:t xml:space="preserve"> &lt;&lt; דובר &gt;&gt;</w:t>
      </w:r>
      <w:r w:rsidR="00312F6D">
        <w:rPr>
          <w:rtl/>
        </w:rPr>
        <w:t xml:space="preserve"> </w:t>
      </w:r>
      <w:bookmarkEnd w:id="224"/>
    </w:p>
    <w:p w14:paraId="29FF2A0F" w14:textId="77777777" w:rsidR="007A4017" w:rsidRDefault="007A4017" w:rsidP="007A4017">
      <w:pPr>
        <w:pStyle w:val="KeepWithNext"/>
        <w:rPr>
          <w:rtl/>
        </w:rPr>
      </w:pPr>
    </w:p>
    <w:p w14:paraId="1AE9F678" w14:textId="77777777" w:rsidR="007A4017" w:rsidRDefault="007A4017" w:rsidP="007A4017">
      <w:pPr>
        <w:rPr>
          <w:rtl/>
        </w:rPr>
      </w:pPr>
      <w:bookmarkStart w:id="225" w:name="_ETM_Q1_1025480"/>
      <w:bookmarkStart w:id="226" w:name="_ETM_Q1_1025524"/>
      <w:bookmarkEnd w:id="225"/>
      <w:bookmarkEnd w:id="226"/>
      <w:r>
        <w:rPr>
          <w:rFonts w:hint="cs"/>
          <w:rtl/>
        </w:rPr>
        <w:t xml:space="preserve">רק שאני אדע, אתם יכולים להגדיר </w:t>
      </w:r>
      <w:bookmarkStart w:id="227" w:name="_ETM_Q1_1025316"/>
      <w:bookmarkStart w:id="228" w:name="_ETM_Q1_1023184"/>
      <w:bookmarkStart w:id="229" w:name="_ETM_Q1_1023262"/>
      <w:bookmarkEnd w:id="227"/>
      <w:bookmarkEnd w:id="228"/>
      <w:bookmarkEnd w:id="229"/>
      <w:r>
        <w:rPr>
          <w:rFonts w:hint="cs"/>
          <w:rtl/>
        </w:rPr>
        <w:t xml:space="preserve">מה זה קטין? </w:t>
      </w:r>
    </w:p>
    <w:p w14:paraId="4C8C8A2F" w14:textId="77777777" w:rsidR="007A4017" w:rsidRDefault="007A4017" w:rsidP="007A4017">
      <w:pPr>
        <w:rPr>
          <w:rtl/>
        </w:rPr>
      </w:pPr>
      <w:bookmarkStart w:id="230" w:name="_ETM_Q1_1027656"/>
      <w:bookmarkStart w:id="231" w:name="_ETM_Q1_1027702"/>
      <w:bookmarkStart w:id="232" w:name="_ETM_Q1_1027785"/>
      <w:bookmarkEnd w:id="230"/>
      <w:bookmarkEnd w:id="231"/>
      <w:bookmarkEnd w:id="232"/>
    </w:p>
    <w:p w14:paraId="39BDD6B0" w14:textId="3C0C207F" w:rsidR="007A4017" w:rsidRDefault="007A4017" w:rsidP="007A4017">
      <w:pPr>
        <w:pStyle w:val="af9"/>
        <w:keepNext/>
        <w:rPr>
          <w:rtl/>
        </w:rPr>
      </w:pPr>
      <w:bookmarkStart w:id="233" w:name="ET_guest_839795_30"/>
      <w:r w:rsidRPr="007A4017">
        <w:rPr>
          <w:rStyle w:val="TagStyle"/>
          <w:rtl/>
        </w:rPr>
        <w:t xml:space="preserve"> &lt;&lt; אורח &gt;&gt; </w:t>
      </w:r>
      <w:r>
        <w:rPr>
          <w:rtl/>
        </w:rPr>
        <w:t>לילך וגנר:</w:t>
      </w:r>
      <w:r w:rsidRPr="007A4017">
        <w:rPr>
          <w:rStyle w:val="TagStyle"/>
          <w:rtl/>
        </w:rPr>
        <w:t xml:space="preserve"> &lt;&lt; אורח &gt;&gt;</w:t>
      </w:r>
      <w:r w:rsidR="00312F6D">
        <w:rPr>
          <w:rtl/>
        </w:rPr>
        <w:t xml:space="preserve"> </w:t>
      </w:r>
      <w:bookmarkEnd w:id="233"/>
    </w:p>
    <w:p w14:paraId="6E7326ED" w14:textId="77777777" w:rsidR="007A4017" w:rsidRDefault="007A4017" w:rsidP="007A4017">
      <w:pPr>
        <w:pStyle w:val="KeepWithNext"/>
        <w:rPr>
          <w:rtl/>
        </w:rPr>
      </w:pPr>
    </w:p>
    <w:p w14:paraId="2FFD106F" w14:textId="1D4112AA" w:rsidR="007A4017" w:rsidRDefault="007A4017" w:rsidP="007A4017">
      <w:pPr>
        <w:rPr>
          <w:rtl/>
        </w:rPr>
      </w:pPr>
      <w:bookmarkStart w:id="234" w:name="_ETM_Q1_1030584"/>
      <w:bookmarkStart w:id="235" w:name="_ETM_Q1_1030619"/>
      <w:bookmarkEnd w:id="234"/>
      <w:bookmarkEnd w:id="235"/>
      <w:r>
        <w:rPr>
          <w:rFonts w:hint="cs"/>
          <w:rtl/>
        </w:rPr>
        <w:t xml:space="preserve">עד גיל </w:t>
      </w:r>
      <w:bookmarkStart w:id="236" w:name="_ETM_Q1_1031992"/>
      <w:bookmarkEnd w:id="236"/>
      <w:r>
        <w:rPr>
          <w:rFonts w:hint="cs"/>
          <w:rtl/>
        </w:rPr>
        <w:t>18, כמו בכל - - -</w:t>
      </w:r>
    </w:p>
    <w:p w14:paraId="498EA2EC" w14:textId="77777777" w:rsidR="007A4017" w:rsidRDefault="007A4017" w:rsidP="007A4017">
      <w:pPr>
        <w:rPr>
          <w:rtl/>
        </w:rPr>
      </w:pPr>
      <w:bookmarkStart w:id="237" w:name="_ETM_Q1_1024716"/>
      <w:bookmarkStart w:id="238" w:name="_ETM_Q1_1024754"/>
      <w:bookmarkEnd w:id="237"/>
      <w:bookmarkEnd w:id="238"/>
    </w:p>
    <w:p w14:paraId="1311476D" w14:textId="29A5AD41" w:rsidR="007A4017" w:rsidRDefault="007A4017" w:rsidP="007A4017">
      <w:pPr>
        <w:pStyle w:val="a4"/>
        <w:keepNext/>
        <w:rPr>
          <w:rtl/>
        </w:rPr>
      </w:pPr>
      <w:bookmarkStart w:id="239" w:name="ET_speaker_6367_31"/>
      <w:r w:rsidRPr="007A4017">
        <w:rPr>
          <w:rStyle w:val="TagStyle"/>
          <w:rtl/>
        </w:rPr>
        <w:t xml:space="preserve"> &lt;&lt; דובר &gt;&gt; </w:t>
      </w:r>
      <w:r>
        <w:rPr>
          <w:rtl/>
        </w:rPr>
        <w:t>שרון ניר (ישראל ביתנו):</w:t>
      </w:r>
      <w:r w:rsidRPr="007A4017">
        <w:rPr>
          <w:rStyle w:val="TagStyle"/>
          <w:rtl/>
        </w:rPr>
        <w:t xml:space="preserve"> &lt;&lt; דובר &gt;&gt;</w:t>
      </w:r>
      <w:r w:rsidR="00312F6D">
        <w:rPr>
          <w:rtl/>
        </w:rPr>
        <w:t xml:space="preserve"> </w:t>
      </w:r>
      <w:bookmarkEnd w:id="239"/>
    </w:p>
    <w:p w14:paraId="79F8B92E" w14:textId="77777777" w:rsidR="007A4017" w:rsidRDefault="007A4017" w:rsidP="007A4017">
      <w:pPr>
        <w:pStyle w:val="KeepWithNext"/>
        <w:rPr>
          <w:rtl/>
        </w:rPr>
      </w:pPr>
    </w:p>
    <w:p w14:paraId="381EE9F7" w14:textId="77777777" w:rsidR="007A4017" w:rsidRDefault="007A4017" w:rsidP="007A4017">
      <w:pPr>
        <w:rPr>
          <w:rtl/>
        </w:rPr>
      </w:pPr>
      <w:bookmarkStart w:id="240" w:name="_ETM_Q1_1029658"/>
      <w:bookmarkStart w:id="241" w:name="_ETM_Q1_1029693"/>
      <w:bookmarkEnd w:id="240"/>
      <w:bookmarkEnd w:id="241"/>
      <w:r>
        <w:rPr>
          <w:rFonts w:hint="cs"/>
          <w:rtl/>
        </w:rPr>
        <w:t xml:space="preserve">ולמה </w:t>
      </w:r>
      <w:bookmarkStart w:id="242" w:name="_ETM_Q1_1027821"/>
      <w:bookmarkEnd w:id="242"/>
      <w:r>
        <w:rPr>
          <w:rFonts w:hint="cs"/>
          <w:rtl/>
        </w:rPr>
        <w:t xml:space="preserve">אי-אפשר לצורך החוק הזה, </w:t>
      </w:r>
      <w:bookmarkStart w:id="243" w:name="_ETM_Q1_1035382"/>
      <w:bookmarkEnd w:id="243"/>
      <w:r w:rsidR="00015730">
        <w:rPr>
          <w:rtl/>
        </w:rPr>
        <w:t>בעקבות מה שאומר היושב-ראש</w:t>
      </w:r>
      <w:r>
        <w:rPr>
          <w:rFonts w:hint="cs"/>
          <w:rtl/>
        </w:rPr>
        <w:t>,</w:t>
      </w:r>
      <w:r w:rsidR="00015730">
        <w:rPr>
          <w:rtl/>
        </w:rPr>
        <w:t xml:space="preserve"> להגדיר כאן</w:t>
      </w:r>
      <w:r>
        <w:rPr>
          <w:rFonts w:hint="cs"/>
          <w:rtl/>
        </w:rPr>
        <w:t>:</w:t>
      </w:r>
      <w:r w:rsidR="00015730">
        <w:rPr>
          <w:rtl/>
        </w:rPr>
        <w:t xml:space="preserve"> ובלבד שאינו חלק מכוח מזוין של החמאס או משהו כזה</w:t>
      </w:r>
      <w:r>
        <w:rPr>
          <w:rFonts w:hint="cs"/>
          <w:rtl/>
        </w:rPr>
        <w:t>?</w:t>
      </w:r>
    </w:p>
    <w:p w14:paraId="1DD35BA4" w14:textId="77777777" w:rsidR="007A4017" w:rsidRDefault="007A4017" w:rsidP="007A4017">
      <w:pPr>
        <w:rPr>
          <w:rtl/>
        </w:rPr>
      </w:pPr>
      <w:bookmarkStart w:id="244" w:name="_ETM_Q1_1045749"/>
      <w:bookmarkStart w:id="245" w:name="_ETM_Q1_1045804"/>
      <w:bookmarkEnd w:id="244"/>
      <w:bookmarkEnd w:id="245"/>
    </w:p>
    <w:p w14:paraId="5EEB3337" w14:textId="60494951" w:rsidR="007A4017" w:rsidRDefault="007A4017" w:rsidP="007A4017">
      <w:pPr>
        <w:pStyle w:val="af6"/>
        <w:keepNext/>
        <w:rPr>
          <w:rtl/>
        </w:rPr>
      </w:pPr>
      <w:bookmarkStart w:id="246" w:name="ET_yor_יולי_יואל_אדלשטיין___יורַ_32"/>
      <w:r w:rsidRPr="007A4017">
        <w:rPr>
          <w:rStyle w:val="TagStyle"/>
          <w:rtl/>
        </w:rPr>
        <w:t xml:space="preserve"> &lt;&lt; </w:t>
      </w:r>
      <w:proofErr w:type="spellStart"/>
      <w:r w:rsidRPr="007A4017">
        <w:rPr>
          <w:rStyle w:val="TagStyle"/>
          <w:rtl/>
        </w:rPr>
        <w:t>יור</w:t>
      </w:r>
      <w:proofErr w:type="spellEnd"/>
      <w:r w:rsidRPr="007A4017">
        <w:rPr>
          <w:rStyle w:val="TagStyle"/>
          <w:rtl/>
        </w:rPr>
        <w:t xml:space="preserve"> &gt;&gt; </w:t>
      </w:r>
      <w:r>
        <w:rPr>
          <w:rtl/>
        </w:rPr>
        <w:t>היו"ר יולי יואל אדלשטיין:</w:t>
      </w:r>
      <w:r w:rsidRPr="007A4017">
        <w:rPr>
          <w:rStyle w:val="TagStyle"/>
          <w:rtl/>
        </w:rPr>
        <w:t xml:space="preserve"> &lt;&lt; </w:t>
      </w:r>
      <w:proofErr w:type="spellStart"/>
      <w:r w:rsidRPr="007A4017">
        <w:rPr>
          <w:rStyle w:val="TagStyle"/>
          <w:rtl/>
        </w:rPr>
        <w:t>יור</w:t>
      </w:r>
      <w:proofErr w:type="spellEnd"/>
      <w:r w:rsidRPr="007A4017">
        <w:rPr>
          <w:rStyle w:val="TagStyle"/>
          <w:rtl/>
        </w:rPr>
        <w:t xml:space="preserve"> &gt;&gt;</w:t>
      </w:r>
      <w:r w:rsidR="00312F6D">
        <w:rPr>
          <w:rtl/>
        </w:rPr>
        <w:t xml:space="preserve"> </w:t>
      </w:r>
      <w:bookmarkEnd w:id="246"/>
    </w:p>
    <w:p w14:paraId="4E888DD1" w14:textId="77777777" w:rsidR="007A4017" w:rsidRDefault="007A4017" w:rsidP="007A4017">
      <w:pPr>
        <w:pStyle w:val="KeepWithNext"/>
        <w:rPr>
          <w:rtl/>
        </w:rPr>
      </w:pPr>
    </w:p>
    <w:p w14:paraId="47ABAD73" w14:textId="50D0E703" w:rsidR="007A4017" w:rsidRDefault="007A4017" w:rsidP="007A4017">
      <w:pPr>
        <w:rPr>
          <w:rtl/>
        </w:rPr>
      </w:pPr>
      <w:bookmarkStart w:id="247" w:name="_ETM_Q1_1047578"/>
      <w:bookmarkEnd w:id="247"/>
      <w:r>
        <w:rPr>
          <w:rFonts w:hint="cs"/>
          <w:rtl/>
        </w:rPr>
        <w:t xml:space="preserve">לא, הם כן כוח מזוין, לכן הם עצורים. </w:t>
      </w:r>
      <w:proofErr w:type="spellStart"/>
      <w:r>
        <w:rPr>
          <w:rFonts w:hint="cs"/>
          <w:rtl/>
        </w:rPr>
        <w:t>לב"חים</w:t>
      </w:r>
      <w:proofErr w:type="spellEnd"/>
      <w:r>
        <w:rPr>
          <w:rFonts w:hint="cs"/>
          <w:rtl/>
        </w:rPr>
        <w:t>.</w:t>
      </w:r>
    </w:p>
    <w:p w14:paraId="40262351" w14:textId="77777777" w:rsidR="007A4017" w:rsidRDefault="007A4017" w:rsidP="007A4017">
      <w:pPr>
        <w:rPr>
          <w:rtl/>
        </w:rPr>
      </w:pPr>
      <w:bookmarkStart w:id="248" w:name="_ETM_Q1_1047769"/>
      <w:bookmarkStart w:id="249" w:name="_ETM_Q1_1047815"/>
      <w:bookmarkEnd w:id="248"/>
      <w:bookmarkEnd w:id="249"/>
    </w:p>
    <w:p w14:paraId="4BDD623C" w14:textId="54F73310" w:rsidR="007A4017" w:rsidRDefault="007A4017" w:rsidP="007A4017">
      <w:pPr>
        <w:pStyle w:val="af9"/>
        <w:keepNext/>
        <w:rPr>
          <w:rtl/>
        </w:rPr>
      </w:pPr>
      <w:bookmarkStart w:id="250" w:name="ET_guest_839795_33"/>
      <w:r w:rsidRPr="007A4017">
        <w:rPr>
          <w:rStyle w:val="TagStyle"/>
          <w:rtl/>
        </w:rPr>
        <w:t xml:space="preserve"> &lt;&lt; אורח &gt;&gt; </w:t>
      </w:r>
      <w:r>
        <w:rPr>
          <w:rtl/>
        </w:rPr>
        <w:t>לילך וגנר:</w:t>
      </w:r>
      <w:r w:rsidRPr="007A4017">
        <w:rPr>
          <w:rStyle w:val="TagStyle"/>
          <w:rtl/>
        </w:rPr>
        <w:t xml:space="preserve"> &lt;&lt; אורח &gt;&gt;</w:t>
      </w:r>
      <w:r w:rsidR="00312F6D">
        <w:rPr>
          <w:rtl/>
        </w:rPr>
        <w:t xml:space="preserve"> </w:t>
      </w:r>
      <w:bookmarkEnd w:id="250"/>
    </w:p>
    <w:p w14:paraId="5354E76A" w14:textId="77777777" w:rsidR="007A4017" w:rsidRDefault="007A4017" w:rsidP="007A4017">
      <w:pPr>
        <w:pStyle w:val="KeepWithNext"/>
        <w:rPr>
          <w:rtl/>
        </w:rPr>
      </w:pPr>
    </w:p>
    <w:p w14:paraId="1C5525C7" w14:textId="77777777" w:rsidR="007A4017" w:rsidRDefault="007A4017" w:rsidP="007A4017">
      <w:pPr>
        <w:rPr>
          <w:rtl/>
        </w:rPr>
      </w:pPr>
      <w:bookmarkStart w:id="251" w:name="_ETM_Q1_1050816"/>
      <w:bookmarkStart w:id="252" w:name="_ETM_Q1_1050848"/>
      <w:bookmarkEnd w:id="251"/>
      <w:bookmarkEnd w:id="252"/>
      <w:r>
        <w:rPr>
          <w:rFonts w:hint="cs"/>
          <w:rtl/>
        </w:rPr>
        <w:t xml:space="preserve">שוב, זה לא </w:t>
      </w:r>
      <w:bookmarkStart w:id="253" w:name="_ETM_Q1_1047665"/>
      <w:bookmarkEnd w:id="253"/>
      <w:proofErr w:type="spellStart"/>
      <w:r>
        <w:rPr>
          <w:rFonts w:hint="cs"/>
          <w:rtl/>
        </w:rPr>
        <w:t>לא</w:t>
      </w:r>
      <w:proofErr w:type="spellEnd"/>
      <w:r>
        <w:rPr>
          <w:rFonts w:hint="cs"/>
          <w:rtl/>
        </w:rPr>
        <w:t xml:space="preserve"> מאפשר </w:t>
      </w:r>
      <w:bookmarkStart w:id="254" w:name="_ETM_Q1_1045877"/>
      <w:bookmarkStart w:id="255" w:name="_ETM_Q1_1045925"/>
      <w:bookmarkEnd w:id="254"/>
      <w:bookmarkEnd w:id="255"/>
      <w:r>
        <w:rPr>
          <w:rFonts w:hint="cs"/>
          <w:rtl/>
        </w:rPr>
        <w:t xml:space="preserve">לכלוא אותם. </w:t>
      </w:r>
      <w:r w:rsidR="00015730">
        <w:rPr>
          <w:rtl/>
        </w:rPr>
        <w:t>זה קובע תקופות קצרות יותר ש</w:t>
      </w:r>
      <w:r>
        <w:rPr>
          <w:rFonts w:hint="cs"/>
          <w:rtl/>
        </w:rPr>
        <w:t xml:space="preserve">הם </w:t>
      </w:r>
      <w:r w:rsidR="00015730">
        <w:rPr>
          <w:rtl/>
        </w:rPr>
        <w:t>מגיעים לביקורת שיפוטית</w:t>
      </w:r>
      <w:r>
        <w:rPr>
          <w:rFonts w:hint="cs"/>
          <w:rtl/>
        </w:rPr>
        <w:t>.</w:t>
      </w:r>
      <w:r w:rsidR="00015730">
        <w:rPr>
          <w:rtl/>
        </w:rPr>
        <w:t xml:space="preserve"> זה לא אומר שהם עכשיו משוחררים</w:t>
      </w:r>
      <w:r>
        <w:rPr>
          <w:rFonts w:hint="cs"/>
          <w:rtl/>
        </w:rPr>
        <w:t>.</w:t>
      </w:r>
      <w:r w:rsidR="00015730">
        <w:rPr>
          <w:rtl/>
        </w:rPr>
        <w:t xml:space="preserve"> עוד לא קרה לנו שביקשנו ה</w:t>
      </w:r>
      <w:r>
        <w:rPr>
          <w:rFonts w:hint="cs"/>
          <w:rtl/>
        </w:rPr>
        <w:t>א</w:t>
      </w:r>
      <w:r w:rsidR="00015730">
        <w:rPr>
          <w:rtl/>
        </w:rPr>
        <w:t xml:space="preserve">רכות </w:t>
      </w:r>
      <w:r>
        <w:rPr>
          <w:rFonts w:hint="cs"/>
          <w:rtl/>
        </w:rPr>
        <w:t xml:space="preserve">של צווי כליאה </w:t>
      </w:r>
      <w:bookmarkStart w:id="256" w:name="_ETM_Q1_1057871"/>
      <w:bookmarkEnd w:id="256"/>
      <w:r w:rsidR="00015730">
        <w:rPr>
          <w:rtl/>
        </w:rPr>
        <w:t>או מבית משפט ולא קיבלנו אות</w:t>
      </w:r>
      <w:r>
        <w:rPr>
          <w:rFonts w:hint="cs"/>
          <w:rtl/>
        </w:rPr>
        <w:t>ן.</w:t>
      </w:r>
    </w:p>
    <w:p w14:paraId="012F221A" w14:textId="77777777" w:rsidR="007A4017" w:rsidRDefault="007A4017" w:rsidP="007A4017">
      <w:pPr>
        <w:rPr>
          <w:rtl/>
        </w:rPr>
      </w:pPr>
      <w:bookmarkStart w:id="257" w:name="_ETM_Q1_1052622"/>
      <w:bookmarkStart w:id="258" w:name="_ETM_Q1_1052678"/>
      <w:bookmarkEnd w:id="257"/>
      <w:bookmarkEnd w:id="258"/>
    </w:p>
    <w:p w14:paraId="21E69D03" w14:textId="77777777" w:rsidR="00A25CDA" w:rsidRDefault="00015730" w:rsidP="007A4017">
      <w:pPr>
        <w:rPr>
          <w:rtl/>
        </w:rPr>
      </w:pPr>
      <w:bookmarkStart w:id="259" w:name="_ETM_Q1_1052758"/>
      <w:bookmarkStart w:id="260" w:name="_ETM_Q1_1052805"/>
      <w:bookmarkEnd w:id="259"/>
      <w:bookmarkEnd w:id="260"/>
      <w:r>
        <w:rPr>
          <w:rtl/>
        </w:rPr>
        <w:t>עוד דבר חשוב</w:t>
      </w:r>
      <w:r w:rsidR="007A4017">
        <w:rPr>
          <w:rFonts w:hint="cs"/>
          <w:rtl/>
        </w:rPr>
        <w:t>,</w:t>
      </w:r>
      <w:r>
        <w:rPr>
          <w:rtl/>
        </w:rPr>
        <w:t xml:space="preserve"> נמצאת </w:t>
      </w:r>
      <w:proofErr w:type="spellStart"/>
      <w:r>
        <w:rPr>
          <w:rtl/>
        </w:rPr>
        <w:t>איתנו</w:t>
      </w:r>
      <w:proofErr w:type="spellEnd"/>
      <w:r>
        <w:rPr>
          <w:rtl/>
        </w:rPr>
        <w:t xml:space="preserve"> נציגת המחלקה האזרחית בפרקליטות מחוז דרום</w:t>
      </w:r>
      <w:r w:rsidR="00A25CDA">
        <w:rPr>
          <w:rFonts w:hint="cs"/>
          <w:rtl/>
        </w:rPr>
        <w:t>,</w:t>
      </w:r>
      <w:r>
        <w:rPr>
          <w:rtl/>
        </w:rPr>
        <w:t xml:space="preserve"> גלי</w:t>
      </w:r>
      <w:r w:rsidR="00A25CDA">
        <w:rPr>
          <w:rFonts w:hint="cs"/>
          <w:rtl/>
        </w:rPr>
        <w:t>,</w:t>
      </w:r>
      <w:r>
        <w:rPr>
          <w:rtl/>
        </w:rPr>
        <w:t xml:space="preserve"> שיכולה לפרט</w:t>
      </w:r>
      <w:r w:rsidR="00A25CDA">
        <w:rPr>
          <w:rFonts w:hint="cs"/>
          <w:rtl/>
        </w:rPr>
        <w:t>.</w:t>
      </w:r>
      <w:r>
        <w:rPr>
          <w:rtl/>
        </w:rPr>
        <w:t xml:space="preserve"> כרגע הגענו לדיונים רבים </w:t>
      </w:r>
      <w:r w:rsidR="00A25CDA">
        <w:rPr>
          <w:rFonts w:hint="cs"/>
          <w:rtl/>
        </w:rPr>
        <w:t xml:space="preserve">עיתיים </w:t>
      </w:r>
      <w:r>
        <w:rPr>
          <w:rtl/>
        </w:rPr>
        <w:t xml:space="preserve">לפי חוק </w:t>
      </w:r>
      <w:proofErr w:type="spellStart"/>
      <w:r>
        <w:rPr>
          <w:rtl/>
        </w:rPr>
        <w:t>ה</w:t>
      </w:r>
      <w:r w:rsidR="00A25CDA">
        <w:rPr>
          <w:rFonts w:hint="cs"/>
          <w:rtl/>
        </w:rPr>
        <w:t>ל</w:t>
      </w:r>
      <w:r>
        <w:rPr>
          <w:rtl/>
        </w:rPr>
        <w:t>ב"חים</w:t>
      </w:r>
      <w:proofErr w:type="spellEnd"/>
      <w:r w:rsidR="00A25CDA">
        <w:rPr>
          <w:rFonts w:hint="cs"/>
          <w:rtl/>
        </w:rPr>
        <w:t>,</w:t>
      </w:r>
      <w:r>
        <w:rPr>
          <w:rtl/>
        </w:rPr>
        <w:t xml:space="preserve"> לא מה שנכנס להוראת השעה</w:t>
      </w:r>
      <w:r w:rsidR="00A25CDA">
        <w:rPr>
          <w:rFonts w:hint="cs"/>
          <w:rtl/>
        </w:rPr>
        <w:t>.</w:t>
      </w:r>
      <w:r>
        <w:rPr>
          <w:rtl/>
        </w:rPr>
        <w:t xml:space="preserve"> יש ביקורת כל חצי שנה</w:t>
      </w:r>
      <w:r w:rsidR="00A25CDA">
        <w:rPr>
          <w:rFonts w:hint="cs"/>
          <w:rtl/>
        </w:rPr>
        <w:t>.</w:t>
      </w:r>
      <w:r>
        <w:rPr>
          <w:rtl/>
        </w:rPr>
        <w:t xml:space="preserve"> יש לנו מאות דיונים שצפויים להיות במהלך החודשים של תוקף הוראת השעה</w:t>
      </w:r>
      <w:r w:rsidR="00A25CDA">
        <w:rPr>
          <w:rFonts w:hint="cs"/>
          <w:rtl/>
        </w:rPr>
        <w:t>,</w:t>
      </w:r>
      <w:r>
        <w:rPr>
          <w:rtl/>
        </w:rPr>
        <w:t xml:space="preserve"> מה שמאוד מאוד מכביד גם על הפרקליטות המטפלת</w:t>
      </w:r>
      <w:r w:rsidR="00A25CDA">
        <w:rPr>
          <w:rFonts w:hint="cs"/>
          <w:rtl/>
        </w:rPr>
        <w:t>,</w:t>
      </w:r>
      <w:r>
        <w:rPr>
          <w:rtl/>
        </w:rPr>
        <w:t xml:space="preserve"> על מערכת המשפט</w:t>
      </w:r>
      <w:r w:rsidR="00A25CDA">
        <w:rPr>
          <w:rFonts w:hint="cs"/>
          <w:rtl/>
        </w:rPr>
        <w:t>.</w:t>
      </w:r>
      <w:r>
        <w:rPr>
          <w:rtl/>
        </w:rPr>
        <w:t xml:space="preserve"> ואני אשמח אם תוכלו גם </w:t>
      </w:r>
      <w:r w:rsidR="00A25CDA">
        <w:rPr>
          <w:rFonts w:hint="cs"/>
          <w:rtl/>
        </w:rPr>
        <w:t xml:space="preserve">לשמוע </w:t>
      </w:r>
      <w:r>
        <w:rPr>
          <w:rtl/>
        </w:rPr>
        <w:t>ממנה מ</w:t>
      </w:r>
      <w:r w:rsidR="00A25CDA">
        <w:rPr>
          <w:rFonts w:hint="cs"/>
          <w:rtl/>
        </w:rPr>
        <w:t xml:space="preserve">ה </w:t>
      </w:r>
      <w:r>
        <w:rPr>
          <w:rtl/>
        </w:rPr>
        <w:t>ההליך שנעשה בפרקליטות בכל הנוגע לביקורת שיפוטית</w:t>
      </w:r>
      <w:r w:rsidR="00A25CDA">
        <w:rPr>
          <w:rFonts w:hint="cs"/>
          <w:rtl/>
        </w:rPr>
        <w:t>,</w:t>
      </w:r>
      <w:r>
        <w:rPr>
          <w:rtl/>
        </w:rPr>
        <w:t xml:space="preserve"> גם לגבי הנושא של </w:t>
      </w:r>
      <w:r w:rsidR="00A25CDA">
        <w:rPr>
          <w:rFonts w:hint="cs"/>
          <w:rtl/>
        </w:rPr>
        <w:t xml:space="preserve">צווי </w:t>
      </w:r>
      <w:r>
        <w:rPr>
          <w:rtl/>
        </w:rPr>
        <w:t>הכליאה</w:t>
      </w:r>
      <w:r w:rsidR="00A25CDA">
        <w:rPr>
          <w:rFonts w:hint="cs"/>
          <w:rtl/>
        </w:rPr>
        <w:t>,</w:t>
      </w:r>
      <w:r>
        <w:rPr>
          <w:rtl/>
        </w:rPr>
        <w:t xml:space="preserve"> וגם בנוגע למניעת מפגש עם </w:t>
      </w:r>
      <w:r w:rsidR="00A25CDA">
        <w:rPr>
          <w:rFonts w:hint="cs"/>
          <w:rtl/>
        </w:rPr>
        <w:t>עורך דין.</w:t>
      </w:r>
    </w:p>
    <w:p w14:paraId="6A2AC9EF" w14:textId="77777777" w:rsidR="00A25CDA" w:rsidRDefault="00A25CDA" w:rsidP="007A4017">
      <w:pPr>
        <w:rPr>
          <w:rtl/>
        </w:rPr>
      </w:pPr>
      <w:bookmarkStart w:id="261" w:name="_ETM_Q1_1100658"/>
      <w:bookmarkStart w:id="262" w:name="_ETM_Q1_1100704"/>
      <w:bookmarkEnd w:id="261"/>
      <w:bookmarkEnd w:id="262"/>
    </w:p>
    <w:p w14:paraId="21A1D52D" w14:textId="78433544" w:rsidR="00A25CDA" w:rsidRDefault="00A25CDA" w:rsidP="00A25CDA">
      <w:pPr>
        <w:pStyle w:val="af6"/>
        <w:keepNext/>
        <w:rPr>
          <w:rtl/>
        </w:rPr>
      </w:pPr>
      <w:bookmarkStart w:id="263" w:name="ET_yor_יולי_יואל_אדלשטיין___יורַ_34"/>
      <w:r w:rsidRPr="00A25CDA">
        <w:rPr>
          <w:rStyle w:val="TagStyle"/>
          <w:rtl/>
        </w:rPr>
        <w:t xml:space="preserve"> &lt;&lt; </w:t>
      </w:r>
      <w:proofErr w:type="spellStart"/>
      <w:r w:rsidRPr="00A25CDA">
        <w:rPr>
          <w:rStyle w:val="TagStyle"/>
          <w:rtl/>
        </w:rPr>
        <w:t>יור</w:t>
      </w:r>
      <w:proofErr w:type="spellEnd"/>
      <w:r w:rsidRPr="00A25CDA">
        <w:rPr>
          <w:rStyle w:val="TagStyle"/>
          <w:rtl/>
        </w:rPr>
        <w:t xml:space="preserve"> &gt;&gt; </w:t>
      </w:r>
      <w:r>
        <w:rPr>
          <w:rtl/>
        </w:rPr>
        <w:t>היו"ר יולי יואל אדלשטיין:</w:t>
      </w:r>
      <w:r w:rsidRPr="00A25CDA">
        <w:rPr>
          <w:rStyle w:val="TagStyle"/>
          <w:rtl/>
        </w:rPr>
        <w:t xml:space="preserve"> &lt;&lt; </w:t>
      </w:r>
      <w:proofErr w:type="spellStart"/>
      <w:r w:rsidRPr="00A25CDA">
        <w:rPr>
          <w:rStyle w:val="TagStyle"/>
          <w:rtl/>
        </w:rPr>
        <w:t>יור</w:t>
      </w:r>
      <w:proofErr w:type="spellEnd"/>
      <w:r w:rsidRPr="00A25CDA">
        <w:rPr>
          <w:rStyle w:val="TagStyle"/>
          <w:rtl/>
        </w:rPr>
        <w:t xml:space="preserve"> &gt;&gt;</w:t>
      </w:r>
      <w:r w:rsidR="00312F6D">
        <w:rPr>
          <w:rtl/>
        </w:rPr>
        <w:t xml:space="preserve"> </w:t>
      </w:r>
      <w:bookmarkEnd w:id="263"/>
    </w:p>
    <w:p w14:paraId="25786A9B" w14:textId="77777777" w:rsidR="00A25CDA" w:rsidRDefault="00A25CDA" w:rsidP="00A25CDA">
      <w:pPr>
        <w:pStyle w:val="KeepWithNext"/>
        <w:rPr>
          <w:rtl/>
        </w:rPr>
      </w:pPr>
    </w:p>
    <w:p w14:paraId="4F77012B" w14:textId="77777777" w:rsidR="00A25CDA" w:rsidRDefault="00A25CDA" w:rsidP="00A25CDA">
      <w:pPr>
        <w:rPr>
          <w:rtl/>
        </w:rPr>
      </w:pPr>
      <w:bookmarkStart w:id="264" w:name="_ETM_Q1_1102775"/>
      <w:bookmarkEnd w:id="264"/>
      <w:r>
        <w:rPr>
          <w:rFonts w:hint="cs"/>
          <w:rtl/>
        </w:rPr>
        <w:t xml:space="preserve">אני מבין שהיא </w:t>
      </w:r>
      <w:bookmarkStart w:id="265" w:name="_ETM_Q1_1105012"/>
      <w:bookmarkEnd w:id="265"/>
      <w:r>
        <w:rPr>
          <w:rFonts w:hint="cs"/>
          <w:rtl/>
        </w:rPr>
        <w:t xml:space="preserve">בזום? </w:t>
      </w:r>
      <w:bookmarkStart w:id="266" w:name="_ETM_Q1_1100786"/>
      <w:bookmarkStart w:id="267" w:name="_ETM_Q1_1100823"/>
      <w:bookmarkEnd w:id="266"/>
      <w:bookmarkEnd w:id="267"/>
      <w:r w:rsidR="00015730">
        <w:rPr>
          <w:rtl/>
        </w:rPr>
        <w:t xml:space="preserve">אז עוד כמה דקות נעבור </w:t>
      </w:r>
      <w:r>
        <w:rPr>
          <w:rFonts w:hint="cs"/>
          <w:rtl/>
        </w:rPr>
        <w:t xml:space="preserve">אליה, </w:t>
      </w:r>
      <w:r w:rsidR="00015730">
        <w:rPr>
          <w:rtl/>
        </w:rPr>
        <w:t>אבל מכבדים אותנו נציגים של משפחת</w:t>
      </w:r>
      <w:r>
        <w:rPr>
          <w:rFonts w:hint="cs"/>
          <w:rtl/>
        </w:rPr>
        <w:t xml:space="preserve"> </w:t>
      </w:r>
      <w:proofErr w:type="spellStart"/>
      <w:r>
        <w:rPr>
          <w:rFonts w:hint="cs"/>
          <w:rtl/>
        </w:rPr>
        <w:t>ביבס</w:t>
      </w:r>
      <w:proofErr w:type="spellEnd"/>
      <w:r>
        <w:rPr>
          <w:rFonts w:hint="cs"/>
          <w:rtl/>
        </w:rPr>
        <w:t xml:space="preserve"> כאן.</w:t>
      </w:r>
      <w:r w:rsidR="00015730">
        <w:rPr>
          <w:rtl/>
        </w:rPr>
        <w:t xml:space="preserve"> אז אם אתם רוצים לומר לנו כמה מילים</w:t>
      </w:r>
      <w:r>
        <w:rPr>
          <w:rFonts w:hint="cs"/>
          <w:rtl/>
        </w:rPr>
        <w:t>, בבקשה.</w:t>
      </w:r>
    </w:p>
    <w:p w14:paraId="6F38B0F6" w14:textId="4E5DC2E0" w:rsidR="00A25CDA" w:rsidRDefault="00A25CDA" w:rsidP="00A25CDA">
      <w:pPr>
        <w:rPr>
          <w:rtl/>
        </w:rPr>
      </w:pPr>
      <w:bookmarkStart w:id="268" w:name="_ETM_Q1_1116085"/>
      <w:bookmarkStart w:id="269" w:name="_ETM_Q1_1116130"/>
      <w:bookmarkEnd w:id="268"/>
      <w:bookmarkEnd w:id="269"/>
    </w:p>
    <w:p w14:paraId="6029386E" w14:textId="7887EFB3" w:rsidR="00A25CDA" w:rsidRDefault="00A25CDA" w:rsidP="00A25CDA">
      <w:pPr>
        <w:pStyle w:val="a4"/>
        <w:keepNext/>
        <w:rPr>
          <w:rtl/>
        </w:rPr>
      </w:pPr>
      <w:bookmarkStart w:id="270" w:name="ET_speaker_יוסי_שניידר_35"/>
      <w:r w:rsidRPr="00A25CDA">
        <w:rPr>
          <w:rStyle w:val="TagStyle"/>
          <w:rtl/>
        </w:rPr>
        <w:t xml:space="preserve"> &lt;&lt; דובר &gt;&gt; </w:t>
      </w:r>
      <w:r>
        <w:rPr>
          <w:rtl/>
        </w:rPr>
        <w:t>יוסי שניידר:</w:t>
      </w:r>
      <w:r w:rsidRPr="00A25CDA">
        <w:rPr>
          <w:rStyle w:val="TagStyle"/>
          <w:rtl/>
        </w:rPr>
        <w:t xml:space="preserve"> &lt;&lt; דובר &gt;&gt;</w:t>
      </w:r>
      <w:r w:rsidR="00312F6D">
        <w:rPr>
          <w:rtl/>
        </w:rPr>
        <w:t xml:space="preserve"> </w:t>
      </w:r>
      <w:bookmarkEnd w:id="270"/>
    </w:p>
    <w:p w14:paraId="097EFC9C" w14:textId="77777777" w:rsidR="00A25CDA" w:rsidRDefault="00A25CDA" w:rsidP="00A25CDA">
      <w:pPr>
        <w:pStyle w:val="KeepWithNext"/>
        <w:rPr>
          <w:rtl/>
        </w:rPr>
      </w:pPr>
    </w:p>
    <w:p w14:paraId="173D8A8C" w14:textId="564E8A43" w:rsidR="00015730" w:rsidRDefault="00A25CDA" w:rsidP="0034344F">
      <w:pPr>
        <w:rPr>
          <w:rtl/>
        </w:rPr>
      </w:pPr>
      <w:r>
        <w:rPr>
          <w:rFonts w:hint="cs"/>
          <w:rtl/>
        </w:rPr>
        <w:t xml:space="preserve">שלום </w:t>
      </w:r>
      <w:bookmarkStart w:id="271" w:name="_ETM_Q1_1116228"/>
      <w:bookmarkStart w:id="272" w:name="_ETM_Q1_1116268"/>
      <w:bookmarkEnd w:id="271"/>
      <w:bookmarkEnd w:id="272"/>
      <w:r w:rsidR="00015730">
        <w:rPr>
          <w:rtl/>
        </w:rPr>
        <w:t>לכולם</w:t>
      </w:r>
      <w:r>
        <w:rPr>
          <w:rFonts w:hint="cs"/>
          <w:rtl/>
        </w:rPr>
        <w:t>,</w:t>
      </w:r>
      <w:r w:rsidR="00015730">
        <w:rPr>
          <w:rtl/>
        </w:rPr>
        <w:t xml:space="preserve"> אני בן דוד של שירי </w:t>
      </w:r>
      <w:proofErr w:type="spellStart"/>
      <w:r w:rsidR="00015730">
        <w:rPr>
          <w:rtl/>
        </w:rPr>
        <w:t>ביבס</w:t>
      </w:r>
      <w:proofErr w:type="spellEnd"/>
      <w:r>
        <w:rPr>
          <w:rFonts w:hint="cs"/>
          <w:rtl/>
        </w:rPr>
        <w:t>.</w:t>
      </w:r>
      <w:r w:rsidR="00015730">
        <w:rPr>
          <w:rtl/>
        </w:rPr>
        <w:t xml:space="preserve"> אני פה כי ההורים של שירי נרצחו</w:t>
      </w:r>
      <w:r>
        <w:rPr>
          <w:rFonts w:hint="cs"/>
          <w:rtl/>
        </w:rPr>
        <w:t>;</w:t>
      </w:r>
      <w:r w:rsidR="00015730">
        <w:rPr>
          <w:rtl/>
        </w:rPr>
        <w:t xml:space="preserve"> אני פה כי לשיר</w:t>
      </w:r>
      <w:r>
        <w:rPr>
          <w:rFonts w:hint="cs"/>
          <w:rtl/>
        </w:rPr>
        <w:t>י</w:t>
      </w:r>
      <w:r w:rsidR="00015730">
        <w:rPr>
          <w:rtl/>
        </w:rPr>
        <w:t xml:space="preserve"> יש </w:t>
      </w:r>
      <w:r>
        <w:rPr>
          <w:rFonts w:hint="cs"/>
          <w:rtl/>
        </w:rPr>
        <w:t xml:space="preserve">רק אחות אחת </w:t>
      </w:r>
      <w:bookmarkStart w:id="273" w:name="_ETM_Q1_1128127"/>
      <w:bookmarkEnd w:id="273"/>
      <w:r w:rsidR="00015730">
        <w:rPr>
          <w:rtl/>
        </w:rPr>
        <w:t>ששמה דנה</w:t>
      </w:r>
      <w:r>
        <w:rPr>
          <w:rFonts w:hint="cs"/>
          <w:rtl/>
        </w:rPr>
        <w:t>,</w:t>
      </w:r>
      <w:r w:rsidR="00015730">
        <w:rPr>
          <w:rtl/>
        </w:rPr>
        <w:t xml:space="preserve"> והיא </w:t>
      </w:r>
      <w:r>
        <w:rPr>
          <w:rFonts w:hint="cs"/>
          <w:rtl/>
        </w:rPr>
        <w:t xml:space="preserve">איבדה את ההורים שלה, והיא איבדה </w:t>
      </w:r>
      <w:r w:rsidR="0034344F">
        <w:rPr>
          <w:rtl/>
        </w:rPr>
        <w:t>–</w:t>
      </w:r>
      <w:r w:rsidR="0034344F">
        <w:rPr>
          <w:rFonts w:hint="cs"/>
          <w:rtl/>
        </w:rPr>
        <w:t xml:space="preserve"> לא איבדה</w:t>
      </w:r>
      <w:bookmarkStart w:id="274" w:name="_ETM_Q1_1131806"/>
      <w:bookmarkEnd w:id="274"/>
      <w:r w:rsidR="0034344F">
        <w:rPr>
          <w:rFonts w:hint="cs"/>
          <w:rtl/>
        </w:rPr>
        <w:t xml:space="preserve">, אני מקווה, פשוט </w:t>
      </w:r>
      <w:r w:rsidR="00015730">
        <w:rPr>
          <w:rtl/>
        </w:rPr>
        <w:t>אחותה נחטפה</w:t>
      </w:r>
      <w:r w:rsidR="0034344F">
        <w:rPr>
          <w:rFonts w:hint="cs"/>
          <w:rtl/>
        </w:rPr>
        <w:t xml:space="preserve">, אחיינים שלה </w:t>
      </w:r>
      <w:r w:rsidR="00015730">
        <w:rPr>
          <w:rtl/>
        </w:rPr>
        <w:t>נחטפו</w:t>
      </w:r>
      <w:r w:rsidR="0034344F">
        <w:rPr>
          <w:rFonts w:hint="cs"/>
          <w:rtl/>
        </w:rPr>
        <w:t>,</w:t>
      </w:r>
      <w:r w:rsidR="00015730">
        <w:rPr>
          <w:rtl/>
        </w:rPr>
        <w:t xml:space="preserve"> גיסה נחטף</w:t>
      </w:r>
      <w:r w:rsidR="0034344F">
        <w:rPr>
          <w:rFonts w:hint="cs"/>
          <w:rtl/>
        </w:rPr>
        <w:t xml:space="preserve">, רוב </w:t>
      </w:r>
      <w:r w:rsidR="00015730">
        <w:rPr>
          <w:rtl/>
        </w:rPr>
        <w:t>האנשים שהיא מכירה</w:t>
      </w:r>
      <w:r w:rsidR="0034344F">
        <w:rPr>
          <w:rFonts w:hint="cs"/>
          <w:rtl/>
        </w:rPr>
        <w:t xml:space="preserve"> </w:t>
      </w:r>
      <w:bookmarkStart w:id="275" w:name="_ETM_Q1_1142758"/>
      <w:bookmarkEnd w:id="275"/>
      <w:r w:rsidR="00015730">
        <w:rPr>
          <w:rtl/>
        </w:rPr>
        <w:t xml:space="preserve">נחטפו </w:t>
      </w:r>
      <w:r w:rsidR="0034344F">
        <w:rPr>
          <w:rFonts w:hint="cs"/>
          <w:rtl/>
        </w:rPr>
        <w:t xml:space="preserve">או </w:t>
      </w:r>
      <w:r w:rsidR="00015730">
        <w:rPr>
          <w:rtl/>
        </w:rPr>
        <w:t>נרצחו</w:t>
      </w:r>
      <w:r w:rsidR="0034344F">
        <w:rPr>
          <w:rFonts w:hint="cs"/>
          <w:rtl/>
        </w:rPr>
        <w:t>.</w:t>
      </w:r>
      <w:bookmarkStart w:id="276" w:name="_ETM_Q1_1147293"/>
      <w:bookmarkEnd w:id="276"/>
    </w:p>
    <w:p w14:paraId="11CB21AE" w14:textId="77777777" w:rsidR="0034344F" w:rsidRDefault="0034344F" w:rsidP="0034344F">
      <w:pPr>
        <w:rPr>
          <w:rtl/>
        </w:rPr>
      </w:pPr>
      <w:bookmarkStart w:id="277" w:name="_ETM_Q1_1147370"/>
      <w:bookmarkStart w:id="278" w:name="_ETM_Q1_1147446"/>
      <w:bookmarkEnd w:id="277"/>
      <w:bookmarkEnd w:id="278"/>
    </w:p>
    <w:p w14:paraId="71EFAAE0" w14:textId="77777777" w:rsidR="0034344F" w:rsidRDefault="0034344F" w:rsidP="0034344F">
      <w:pPr>
        <w:rPr>
          <w:rtl/>
        </w:rPr>
      </w:pPr>
      <w:bookmarkStart w:id="279" w:name="_ETM_Q1_1147510"/>
      <w:bookmarkEnd w:id="279"/>
      <w:r>
        <w:rPr>
          <w:rFonts w:hint="cs"/>
          <w:rtl/>
        </w:rPr>
        <w:t xml:space="preserve">אני </w:t>
      </w:r>
      <w:r w:rsidR="00015730">
        <w:rPr>
          <w:rtl/>
        </w:rPr>
        <w:t>פה כי לצערי אנחנו מגיעים לעוד תאריך של ציון דרך משמעותי</w:t>
      </w:r>
      <w:r>
        <w:rPr>
          <w:rFonts w:hint="cs"/>
          <w:rtl/>
        </w:rPr>
        <w:t>.</w:t>
      </w:r>
      <w:r w:rsidR="00015730">
        <w:rPr>
          <w:rtl/>
        </w:rPr>
        <w:t xml:space="preserve"> אריאל הולך לחגוג </w:t>
      </w:r>
      <w:r>
        <w:rPr>
          <w:rFonts w:hint="cs"/>
          <w:rtl/>
        </w:rPr>
        <w:t xml:space="preserve">– </w:t>
      </w:r>
      <w:r w:rsidR="00015730">
        <w:rPr>
          <w:rtl/>
        </w:rPr>
        <w:t xml:space="preserve">לציין </w:t>
      </w:r>
      <w:r>
        <w:rPr>
          <w:rFonts w:hint="cs"/>
          <w:rtl/>
        </w:rPr>
        <w:t xml:space="preserve">יותר </w:t>
      </w:r>
      <w:r w:rsidR="00015730">
        <w:rPr>
          <w:rtl/>
        </w:rPr>
        <w:t xml:space="preserve">נכון </w:t>
      </w:r>
      <w:r>
        <w:rPr>
          <w:rFonts w:hint="cs"/>
          <w:rtl/>
        </w:rPr>
        <w:t xml:space="preserve">– </w:t>
      </w:r>
      <w:r w:rsidR="00015730">
        <w:rPr>
          <w:rtl/>
        </w:rPr>
        <w:t xml:space="preserve">יום הולדת </w:t>
      </w:r>
      <w:r>
        <w:rPr>
          <w:rFonts w:hint="cs"/>
          <w:rtl/>
        </w:rPr>
        <w:t>חמש</w:t>
      </w:r>
      <w:r w:rsidR="00015730">
        <w:rPr>
          <w:rtl/>
        </w:rPr>
        <w:t xml:space="preserve"> ב-5 </w:t>
      </w:r>
      <w:r>
        <w:rPr>
          <w:rFonts w:hint="cs"/>
          <w:rtl/>
        </w:rPr>
        <w:t>ב</w:t>
      </w:r>
      <w:r w:rsidR="00015730">
        <w:rPr>
          <w:rtl/>
        </w:rPr>
        <w:t>אוגוסט</w:t>
      </w:r>
      <w:r>
        <w:rPr>
          <w:rFonts w:hint="cs"/>
          <w:rtl/>
        </w:rPr>
        <w:t>.</w:t>
      </w:r>
      <w:r w:rsidR="00015730">
        <w:rPr>
          <w:rtl/>
        </w:rPr>
        <w:t xml:space="preserve"> אנחנו</w:t>
      </w:r>
      <w:r>
        <w:rPr>
          <w:rFonts w:hint="cs"/>
          <w:rtl/>
        </w:rPr>
        <w:t>,</w:t>
      </w:r>
      <w:r w:rsidR="00015730">
        <w:rPr>
          <w:rtl/>
        </w:rPr>
        <w:t xml:space="preserve"> שוב</w:t>
      </w:r>
      <w:r>
        <w:rPr>
          <w:rFonts w:hint="cs"/>
          <w:rtl/>
        </w:rPr>
        <w:t>,</w:t>
      </w:r>
      <w:r w:rsidR="00015730">
        <w:rPr>
          <w:rtl/>
        </w:rPr>
        <w:t xml:space="preserve"> לצערי הרב</w:t>
      </w:r>
      <w:r>
        <w:rPr>
          <w:rFonts w:hint="cs"/>
          <w:rtl/>
        </w:rPr>
        <w:t>,</w:t>
      </w:r>
      <w:r w:rsidR="00015730">
        <w:rPr>
          <w:rtl/>
        </w:rPr>
        <w:t xml:space="preserve"> מתכננים יו</w:t>
      </w:r>
      <w:r>
        <w:rPr>
          <w:rFonts w:hint="cs"/>
          <w:rtl/>
        </w:rPr>
        <w:t>ם ה</w:t>
      </w:r>
      <w:r w:rsidR="00015730">
        <w:rPr>
          <w:rtl/>
        </w:rPr>
        <w:t>ולדת</w:t>
      </w:r>
      <w:r>
        <w:rPr>
          <w:rFonts w:hint="cs"/>
          <w:rtl/>
        </w:rPr>
        <w:t>,</w:t>
      </w:r>
      <w:r w:rsidR="00015730">
        <w:rPr>
          <w:rtl/>
        </w:rPr>
        <w:t xml:space="preserve"> אחרי שעשינו את זה כבר לכפיר</w:t>
      </w:r>
      <w:r>
        <w:rPr>
          <w:rFonts w:hint="cs"/>
          <w:rtl/>
        </w:rPr>
        <w:t xml:space="preserve">, </w:t>
      </w:r>
      <w:r w:rsidR="00015730">
        <w:rPr>
          <w:rtl/>
        </w:rPr>
        <w:t>לשירי ולירדן</w:t>
      </w:r>
      <w:r>
        <w:rPr>
          <w:rFonts w:hint="cs"/>
          <w:rtl/>
        </w:rPr>
        <w:t>,</w:t>
      </w:r>
      <w:r w:rsidR="00015730">
        <w:rPr>
          <w:rtl/>
        </w:rPr>
        <w:t xml:space="preserve"> אפילו </w:t>
      </w:r>
      <w:r>
        <w:rPr>
          <w:rFonts w:hint="cs"/>
          <w:rtl/>
        </w:rPr>
        <w:t xml:space="preserve">ציינו את יום </w:t>
      </w:r>
      <w:bookmarkStart w:id="280" w:name="_ETM_Q1_1164807"/>
      <w:bookmarkEnd w:id="280"/>
      <w:r>
        <w:rPr>
          <w:rFonts w:hint="cs"/>
          <w:rtl/>
        </w:rPr>
        <w:t xml:space="preserve">הנישואים שלהם, </w:t>
      </w:r>
      <w:r w:rsidR="00015730">
        <w:rPr>
          <w:rtl/>
        </w:rPr>
        <w:t xml:space="preserve">אנחנו </w:t>
      </w:r>
      <w:r>
        <w:rPr>
          <w:rFonts w:hint="cs"/>
          <w:rtl/>
        </w:rPr>
        <w:t xml:space="preserve">עוד </w:t>
      </w:r>
      <w:r w:rsidR="00015730">
        <w:rPr>
          <w:rtl/>
        </w:rPr>
        <w:t>פעם מתכננים אירוע</w:t>
      </w:r>
      <w:r>
        <w:rPr>
          <w:rFonts w:hint="cs"/>
          <w:rtl/>
        </w:rPr>
        <w:t xml:space="preserve"> </w:t>
      </w:r>
      <w:r w:rsidR="00015730">
        <w:rPr>
          <w:rtl/>
        </w:rPr>
        <w:t>שהוא גדול ומשמעותי</w:t>
      </w:r>
      <w:r>
        <w:rPr>
          <w:rFonts w:hint="cs"/>
          <w:rtl/>
        </w:rPr>
        <w:t>,</w:t>
      </w:r>
      <w:r w:rsidR="00015730">
        <w:rPr>
          <w:rtl/>
        </w:rPr>
        <w:t xml:space="preserve"> אבל לצערי החלק העיקרי של האירוע הזה לא </w:t>
      </w:r>
      <w:proofErr w:type="spellStart"/>
      <w:r>
        <w:rPr>
          <w:rFonts w:hint="cs"/>
          <w:rtl/>
        </w:rPr>
        <w:t>איתנו</w:t>
      </w:r>
      <w:proofErr w:type="spellEnd"/>
      <w:r>
        <w:rPr>
          <w:rFonts w:hint="cs"/>
          <w:rtl/>
        </w:rPr>
        <w:t>, וזה אריאל עצמו, חתן היום-הולדת, ילד היום-הולדת.</w:t>
      </w:r>
    </w:p>
    <w:p w14:paraId="1D6AE74F" w14:textId="77777777" w:rsidR="0034344F" w:rsidRDefault="0034344F" w:rsidP="0034344F">
      <w:pPr>
        <w:rPr>
          <w:rtl/>
        </w:rPr>
      </w:pPr>
    </w:p>
    <w:p w14:paraId="679081C3" w14:textId="5D04E0A0" w:rsidR="00015730" w:rsidRDefault="0034344F" w:rsidP="0034344F">
      <w:pPr>
        <w:rPr>
          <w:rtl/>
        </w:rPr>
      </w:pPr>
      <w:bookmarkStart w:id="281" w:name="_ETM_Q1_1178889"/>
      <w:bookmarkEnd w:id="281"/>
      <w:r>
        <w:rPr>
          <w:rFonts w:hint="cs"/>
          <w:rtl/>
        </w:rPr>
        <w:t xml:space="preserve">אנחנו </w:t>
      </w:r>
      <w:r w:rsidR="00015730">
        <w:rPr>
          <w:rtl/>
        </w:rPr>
        <w:t>פה בשביל להזמין</w:t>
      </w:r>
      <w:r>
        <w:rPr>
          <w:rFonts w:hint="cs"/>
          <w:rtl/>
        </w:rPr>
        <w:t xml:space="preserve"> את </w:t>
      </w:r>
      <w:r w:rsidR="00015730">
        <w:rPr>
          <w:rtl/>
        </w:rPr>
        <w:t>חברי הכנסת הנכבדים</w:t>
      </w:r>
      <w:r>
        <w:rPr>
          <w:rFonts w:hint="cs"/>
          <w:rtl/>
        </w:rPr>
        <w:t xml:space="preserve"> </w:t>
      </w:r>
      <w:r w:rsidR="00015730">
        <w:rPr>
          <w:rtl/>
        </w:rPr>
        <w:t xml:space="preserve">להגיע </w:t>
      </w:r>
      <w:proofErr w:type="spellStart"/>
      <w:r w:rsidR="00015730">
        <w:rPr>
          <w:rtl/>
        </w:rPr>
        <w:t>איתנו</w:t>
      </w:r>
      <w:proofErr w:type="spellEnd"/>
      <w:r w:rsidR="00015730">
        <w:rPr>
          <w:rtl/>
        </w:rPr>
        <w:t xml:space="preserve"> ב-5 </w:t>
      </w:r>
      <w:r>
        <w:rPr>
          <w:rFonts w:hint="cs"/>
          <w:rtl/>
        </w:rPr>
        <w:t>ב</w:t>
      </w:r>
      <w:r w:rsidR="00015730">
        <w:rPr>
          <w:rtl/>
        </w:rPr>
        <w:t>אוגוסט בכיכר החטופים</w:t>
      </w:r>
      <w:r>
        <w:rPr>
          <w:rFonts w:hint="cs"/>
          <w:rtl/>
        </w:rPr>
        <w:t>,</w:t>
      </w:r>
      <w:r w:rsidR="00015730">
        <w:rPr>
          <w:rtl/>
        </w:rPr>
        <w:t xml:space="preserve"> ולתת לנו רוח גבית</w:t>
      </w:r>
      <w:r>
        <w:rPr>
          <w:rFonts w:hint="cs"/>
          <w:rtl/>
        </w:rPr>
        <w:t>,</w:t>
      </w:r>
      <w:r w:rsidR="00015730">
        <w:rPr>
          <w:rtl/>
        </w:rPr>
        <w:t xml:space="preserve"> ולהראות </w:t>
      </w:r>
      <w:r>
        <w:rPr>
          <w:rFonts w:hint="cs"/>
          <w:rtl/>
        </w:rPr>
        <w:t xml:space="preserve">את </w:t>
      </w:r>
      <w:r w:rsidR="00015730">
        <w:rPr>
          <w:rtl/>
        </w:rPr>
        <w:t>הנוכחות שלכם</w:t>
      </w:r>
      <w:r>
        <w:rPr>
          <w:rFonts w:hint="cs"/>
          <w:rtl/>
        </w:rPr>
        <w:t>.</w:t>
      </w:r>
      <w:r w:rsidR="00015730">
        <w:rPr>
          <w:rtl/>
        </w:rPr>
        <w:t xml:space="preserve"> </w:t>
      </w:r>
      <w:r>
        <w:rPr>
          <w:rFonts w:hint="cs"/>
          <w:rtl/>
        </w:rPr>
        <w:t xml:space="preserve">אנחנו </w:t>
      </w:r>
      <w:r w:rsidR="00015730">
        <w:rPr>
          <w:rtl/>
        </w:rPr>
        <w:t>מזמינים כמובן את כולם</w:t>
      </w:r>
      <w:r>
        <w:rPr>
          <w:rFonts w:hint="cs"/>
          <w:rtl/>
        </w:rPr>
        <w:t>.</w:t>
      </w:r>
      <w:r w:rsidR="00015730">
        <w:rPr>
          <w:rtl/>
        </w:rPr>
        <w:t xml:space="preserve"> מזמינים אתכם לפרסם את זה בכל מקום שאתם יכולים</w:t>
      </w:r>
      <w:r>
        <w:rPr>
          <w:rFonts w:hint="cs"/>
          <w:rtl/>
        </w:rPr>
        <w:t>,</w:t>
      </w:r>
      <w:r w:rsidR="00015730">
        <w:rPr>
          <w:rtl/>
        </w:rPr>
        <w:t xml:space="preserve"> לוודא שכל עם ישראל </w:t>
      </w:r>
      <w:r>
        <w:rPr>
          <w:rFonts w:hint="cs"/>
          <w:rtl/>
        </w:rPr>
        <w:t xml:space="preserve">ידע ויזכור </w:t>
      </w:r>
      <w:r w:rsidR="00015730">
        <w:rPr>
          <w:rtl/>
        </w:rPr>
        <w:t>שיש עם שני ילדים</w:t>
      </w:r>
      <w:r>
        <w:rPr>
          <w:rFonts w:hint="cs"/>
          <w:rtl/>
        </w:rPr>
        <w:t xml:space="preserve">, יש שם 115 </w:t>
      </w:r>
      <w:r w:rsidR="00015730">
        <w:rPr>
          <w:rtl/>
        </w:rPr>
        <w:t>חטופים</w:t>
      </w:r>
      <w:r>
        <w:rPr>
          <w:rFonts w:hint="cs"/>
          <w:rtl/>
        </w:rPr>
        <w:t>,</w:t>
      </w:r>
      <w:r w:rsidR="00015730">
        <w:rPr>
          <w:rtl/>
        </w:rPr>
        <w:t xml:space="preserve"> שנמצאים שם כבר 9.5 חודשים</w:t>
      </w:r>
      <w:r>
        <w:rPr>
          <w:rFonts w:hint="cs"/>
          <w:rtl/>
        </w:rPr>
        <w:t xml:space="preserve">, </w:t>
      </w:r>
      <w:r w:rsidR="00015730">
        <w:rPr>
          <w:rtl/>
        </w:rPr>
        <w:t>שאם בהתחלה</w:t>
      </w:r>
      <w:r>
        <w:rPr>
          <w:rFonts w:hint="cs"/>
          <w:rtl/>
        </w:rPr>
        <w:t xml:space="preserve">, ב-7 </w:t>
      </w:r>
      <w:bookmarkStart w:id="282" w:name="_ETM_Q1_1212510"/>
      <w:bookmarkEnd w:id="282"/>
      <w:r>
        <w:rPr>
          <w:rFonts w:hint="cs"/>
          <w:rtl/>
        </w:rPr>
        <w:t xml:space="preserve">באוקטובר, </w:t>
      </w:r>
      <w:r w:rsidR="00015730">
        <w:rPr>
          <w:rtl/>
        </w:rPr>
        <w:t>ספרנו את השעות</w:t>
      </w:r>
      <w:r>
        <w:rPr>
          <w:rFonts w:hint="cs"/>
          <w:rtl/>
        </w:rPr>
        <w:t xml:space="preserve">, </w:t>
      </w:r>
      <w:r w:rsidR="00015730">
        <w:rPr>
          <w:rtl/>
        </w:rPr>
        <w:t>עבר</w:t>
      </w:r>
      <w:r>
        <w:rPr>
          <w:rFonts w:hint="cs"/>
          <w:rtl/>
        </w:rPr>
        <w:t>נ</w:t>
      </w:r>
      <w:r w:rsidR="00015730">
        <w:rPr>
          <w:rtl/>
        </w:rPr>
        <w:t>ו לספור את הימים</w:t>
      </w:r>
      <w:r>
        <w:rPr>
          <w:rFonts w:hint="cs"/>
          <w:rtl/>
        </w:rPr>
        <w:t>,</w:t>
      </w:r>
      <w:r w:rsidR="00015730">
        <w:rPr>
          <w:rtl/>
        </w:rPr>
        <w:t xml:space="preserve"> אחר כך ספרנו שבועות</w:t>
      </w:r>
      <w:r>
        <w:rPr>
          <w:rFonts w:hint="cs"/>
          <w:rtl/>
        </w:rPr>
        <w:t>,</w:t>
      </w:r>
      <w:r w:rsidR="00015730">
        <w:rPr>
          <w:rtl/>
        </w:rPr>
        <w:t xml:space="preserve"> היום אנו </w:t>
      </w:r>
      <w:r>
        <w:rPr>
          <w:rFonts w:hint="cs"/>
          <w:rtl/>
        </w:rPr>
        <w:t>ס</w:t>
      </w:r>
      <w:r w:rsidR="00015730">
        <w:rPr>
          <w:rtl/>
        </w:rPr>
        <w:t>ופ</w:t>
      </w:r>
      <w:r>
        <w:rPr>
          <w:rFonts w:hint="cs"/>
          <w:rtl/>
        </w:rPr>
        <w:t>ר</w:t>
      </w:r>
      <w:r w:rsidR="00015730">
        <w:rPr>
          <w:rtl/>
        </w:rPr>
        <w:t>ים חודשים</w:t>
      </w:r>
      <w:r>
        <w:rPr>
          <w:rFonts w:hint="cs"/>
          <w:rtl/>
        </w:rPr>
        <w:t xml:space="preserve">, אנחנו אוטוטו מתקרבים לשנה, </w:t>
      </w:r>
      <w:r w:rsidR="00015730">
        <w:rPr>
          <w:rtl/>
        </w:rPr>
        <w:t>אנחנו לא רוצים לספור</w:t>
      </w:r>
      <w:r>
        <w:rPr>
          <w:rFonts w:hint="cs"/>
          <w:rtl/>
        </w:rPr>
        <w:t xml:space="preserve"> את</w:t>
      </w:r>
      <w:r w:rsidR="00015730">
        <w:rPr>
          <w:rtl/>
        </w:rPr>
        <w:t xml:space="preserve"> השנים</w:t>
      </w:r>
      <w:r>
        <w:rPr>
          <w:rFonts w:hint="cs"/>
          <w:rtl/>
        </w:rPr>
        <w:t xml:space="preserve">. </w:t>
      </w:r>
      <w:bookmarkStart w:id="283" w:name="_ETM_Q1_1229079"/>
      <w:bookmarkEnd w:id="283"/>
      <w:r w:rsidR="00015730">
        <w:rPr>
          <w:rtl/>
        </w:rPr>
        <w:t>אנחנו לא מסוגלים לזה בתור עם</w:t>
      </w:r>
      <w:r>
        <w:rPr>
          <w:rFonts w:hint="cs"/>
          <w:rtl/>
        </w:rPr>
        <w:t xml:space="preserve">, </w:t>
      </w:r>
      <w:r w:rsidR="00015730">
        <w:rPr>
          <w:rtl/>
        </w:rPr>
        <w:t>אנחנו לא מסוגלים לזה בתור משפחה</w:t>
      </w:r>
      <w:r>
        <w:rPr>
          <w:rFonts w:hint="cs"/>
          <w:rtl/>
        </w:rPr>
        <w:t xml:space="preserve">. </w:t>
      </w:r>
      <w:r w:rsidR="00015730">
        <w:rPr>
          <w:rtl/>
        </w:rPr>
        <w:t>אנו רוצים אותם פה אתנו</w:t>
      </w:r>
      <w:r>
        <w:rPr>
          <w:rFonts w:hint="cs"/>
          <w:rtl/>
        </w:rPr>
        <w:t>.</w:t>
      </w:r>
    </w:p>
    <w:p w14:paraId="32AACA4C" w14:textId="77777777" w:rsidR="0034344F" w:rsidRDefault="0034344F" w:rsidP="0034344F">
      <w:pPr>
        <w:rPr>
          <w:rtl/>
        </w:rPr>
      </w:pPr>
      <w:bookmarkStart w:id="284" w:name="_ETM_Q1_1235784"/>
      <w:bookmarkStart w:id="285" w:name="_ETM_Q1_1235854"/>
      <w:bookmarkEnd w:id="284"/>
      <w:bookmarkEnd w:id="285"/>
    </w:p>
    <w:p w14:paraId="54FCB515" w14:textId="77777777" w:rsidR="0034344F" w:rsidRDefault="0034344F" w:rsidP="0034344F">
      <w:pPr>
        <w:rPr>
          <w:rtl/>
        </w:rPr>
      </w:pPr>
      <w:bookmarkStart w:id="286" w:name="_ETM_Q1_1235888"/>
      <w:bookmarkStart w:id="287" w:name="_ETM_Q1_1235944"/>
      <w:bookmarkEnd w:id="286"/>
      <w:bookmarkEnd w:id="287"/>
      <w:r>
        <w:rPr>
          <w:rFonts w:hint="cs"/>
          <w:rtl/>
        </w:rPr>
        <w:t xml:space="preserve">כבר </w:t>
      </w:r>
      <w:r w:rsidR="00015730">
        <w:rPr>
          <w:rtl/>
        </w:rPr>
        <w:t>אין לי מילים</w:t>
      </w:r>
      <w:r>
        <w:rPr>
          <w:rFonts w:hint="cs"/>
          <w:rtl/>
        </w:rPr>
        <w:t>,</w:t>
      </w:r>
      <w:r w:rsidR="00015730">
        <w:rPr>
          <w:rtl/>
        </w:rPr>
        <w:t xml:space="preserve"> אין לי כבר מה להגיד</w:t>
      </w:r>
      <w:r>
        <w:rPr>
          <w:rFonts w:hint="cs"/>
          <w:rtl/>
        </w:rPr>
        <w:t xml:space="preserve"> לגבי ה</w:t>
      </w:r>
      <w:r w:rsidR="00015730">
        <w:rPr>
          <w:rtl/>
        </w:rPr>
        <w:t>כא</w:t>
      </w:r>
      <w:r>
        <w:rPr>
          <w:rFonts w:hint="cs"/>
          <w:rtl/>
        </w:rPr>
        <w:t xml:space="preserve">ב, העצב </w:t>
      </w:r>
      <w:r w:rsidR="00015730">
        <w:rPr>
          <w:rtl/>
        </w:rPr>
        <w:t>ו</w:t>
      </w:r>
      <w:r>
        <w:rPr>
          <w:rFonts w:hint="cs"/>
          <w:rtl/>
        </w:rPr>
        <w:t>ה</w:t>
      </w:r>
      <w:r w:rsidR="00015730">
        <w:rPr>
          <w:rtl/>
        </w:rPr>
        <w:t>אכזבה</w:t>
      </w:r>
      <w:r>
        <w:rPr>
          <w:rFonts w:hint="cs"/>
          <w:rtl/>
        </w:rPr>
        <w:t>,</w:t>
      </w:r>
      <w:r w:rsidR="00015730">
        <w:rPr>
          <w:rtl/>
        </w:rPr>
        <w:t xml:space="preserve"> וכל שאר המילים </w:t>
      </w:r>
      <w:r>
        <w:rPr>
          <w:rFonts w:hint="cs"/>
          <w:rtl/>
        </w:rPr>
        <w:t>ש</w:t>
      </w:r>
      <w:r w:rsidR="00015730">
        <w:rPr>
          <w:rtl/>
        </w:rPr>
        <w:t>אנחנו חווים</w:t>
      </w:r>
      <w:r>
        <w:rPr>
          <w:rFonts w:hint="cs"/>
          <w:rtl/>
        </w:rPr>
        <w:t xml:space="preserve">. </w:t>
      </w:r>
      <w:r w:rsidR="00015730">
        <w:rPr>
          <w:rtl/>
        </w:rPr>
        <w:t>לא יצא לי לדבר עד עכשיו בוועדות</w:t>
      </w:r>
      <w:r>
        <w:rPr>
          <w:rFonts w:hint="cs"/>
          <w:rtl/>
        </w:rPr>
        <w:t>,</w:t>
      </w:r>
      <w:r w:rsidR="00015730">
        <w:rPr>
          <w:rtl/>
        </w:rPr>
        <w:t xml:space="preserve"> ואני מבקש מכם</w:t>
      </w:r>
      <w:bookmarkStart w:id="288" w:name="_ETM_Q1_1259710"/>
      <w:bookmarkEnd w:id="288"/>
      <w:r>
        <w:rPr>
          <w:rFonts w:hint="cs"/>
          <w:rtl/>
        </w:rPr>
        <w:t>, ש</w:t>
      </w:r>
      <w:r w:rsidR="00015730">
        <w:rPr>
          <w:rtl/>
        </w:rPr>
        <w:t>תשימו את הדבר הזה בסדר העדיפויות שלכם</w:t>
      </w:r>
      <w:bookmarkStart w:id="289" w:name="_ETM_Q1_1261155"/>
      <w:bookmarkStart w:id="290" w:name="_ETM_Q1_1261231"/>
      <w:bookmarkEnd w:id="289"/>
      <w:bookmarkEnd w:id="290"/>
      <w:r>
        <w:rPr>
          <w:rFonts w:hint="cs"/>
          <w:rtl/>
        </w:rPr>
        <w:t xml:space="preserve">, </w:t>
      </w:r>
      <w:r w:rsidR="00015730">
        <w:rPr>
          <w:rtl/>
        </w:rPr>
        <w:t>שתבינו שיש עם שני ילדים</w:t>
      </w:r>
      <w:r>
        <w:rPr>
          <w:rFonts w:hint="cs"/>
          <w:rtl/>
        </w:rPr>
        <w:t xml:space="preserve">. אחד </w:t>
      </w:r>
      <w:r w:rsidR="00015730">
        <w:rPr>
          <w:rtl/>
        </w:rPr>
        <w:t>מהם נמצא הרבה</w:t>
      </w:r>
      <w:r>
        <w:rPr>
          <w:rFonts w:hint="cs"/>
          <w:rtl/>
        </w:rPr>
        <w:t xml:space="preserve"> </w:t>
      </w:r>
      <w:r w:rsidR="00015730">
        <w:rPr>
          <w:rtl/>
        </w:rPr>
        <w:t>יותר ימים כבן</w:t>
      </w:r>
      <w:r>
        <w:rPr>
          <w:rFonts w:hint="cs"/>
          <w:rtl/>
        </w:rPr>
        <w:t xml:space="preserve"> </w:t>
      </w:r>
      <w:r w:rsidR="00015730">
        <w:rPr>
          <w:rtl/>
        </w:rPr>
        <w:t xml:space="preserve">אדם בשבי מאשר </w:t>
      </w:r>
      <w:r>
        <w:rPr>
          <w:rFonts w:hint="cs"/>
          <w:rtl/>
        </w:rPr>
        <w:t xml:space="preserve">כבן </w:t>
      </w:r>
      <w:r w:rsidR="00015730">
        <w:rPr>
          <w:rtl/>
        </w:rPr>
        <w:t>אדם חופשי</w:t>
      </w:r>
      <w:r>
        <w:rPr>
          <w:rFonts w:hint="cs"/>
          <w:rtl/>
        </w:rPr>
        <w:t xml:space="preserve">. </w:t>
      </w:r>
      <w:r w:rsidR="00015730">
        <w:rPr>
          <w:rtl/>
        </w:rPr>
        <w:t>ואנחנו צריכים לעשות כל מה שיש ביכולתנו</w:t>
      </w:r>
      <w:r>
        <w:rPr>
          <w:rFonts w:hint="cs"/>
          <w:rtl/>
        </w:rPr>
        <w:t xml:space="preserve"> </w:t>
      </w:r>
      <w:r w:rsidR="00015730">
        <w:rPr>
          <w:rtl/>
        </w:rPr>
        <w:t>להחזיר אותם הביתה</w:t>
      </w:r>
      <w:r>
        <w:rPr>
          <w:rFonts w:hint="cs"/>
          <w:rtl/>
        </w:rPr>
        <w:t xml:space="preserve">. </w:t>
      </w:r>
      <w:bookmarkStart w:id="291" w:name="_ETM_Q1_1281127"/>
      <w:bookmarkEnd w:id="291"/>
    </w:p>
    <w:p w14:paraId="25B6FA12" w14:textId="77777777" w:rsidR="0034344F" w:rsidRDefault="0034344F" w:rsidP="0034344F">
      <w:pPr>
        <w:rPr>
          <w:rtl/>
        </w:rPr>
      </w:pPr>
    </w:p>
    <w:p w14:paraId="0C2BCBA9" w14:textId="71CBE22F" w:rsidR="00015730" w:rsidRDefault="00015730" w:rsidP="0034344F">
      <w:pPr>
        <w:rPr>
          <w:rtl/>
        </w:rPr>
      </w:pPr>
      <w:r>
        <w:rPr>
          <w:rtl/>
        </w:rPr>
        <w:t>ואני לא נכנס</w:t>
      </w:r>
      <w:r w:rsidR="0034344F">
        <w:rPr>
          <w:rFonts w:hint="cs"/>
          <w:rtl/>
        </w:rPr>
        <w:t xml:space="preserve"> </w:t>
      </w:r>
      <w:r>
        <w:rPr>
          <w:rtl/>
        </w:rPr>
        <w:t>אם זה בדרך של הכנ</w:t>
      </w:r>
      <w:r w:rsidR="0034344F">
        <w:rPr>
          <w:rFonts w:hint="cs"/>
          <w:rtl/>
        </w:rPr>
        <w:t>עה,</w:t>
      </w:r>
      <w:r>
        <w:rPr>
          <w:rtl/>
        </w:rPr>
        <w:t xml:space="preserve"> של </w:t>
      </w:r>
      <w:r w:rsidR="0034344F">
        <w:rPr>
          <w:rFonts w:hint="cs"/>
          <w:rtl/>
        </w:rPr>
        <w:t>"</w:t>
      </w:r>
      <w:r>
        <w:rPr>
          <w:rtl/>
        </w:rPr>
        <w:t>הניצחון המוחלט</w:t>
      </w:r>
      <w:r w:rsidR="0034344F">
        <w:rPr>
          <w:rFonts w:hint="cs"/>
          <w:rtl/>
        </w:rPr>
        <w:t>",</w:t>
      </w:r>
      <w:r>
        <w:rPr>
          <w:rtl/>
        </w:rPr>
        <w:t xml:space="preserve"> כמו שאתם קוראים לזה</w:t>
      </w:r>
      <w:r w:rsidR="0034344F">
        <w:rPr>
          <w:rFonts w:hint="cs"/>
          <w:rtl/>
        </w:rPr>
        <w:t xml:space="preserve">. זה </w:t>
      </w:r>
      <w:r>
        <w:rPr>
          <w:rtl/>
        </w:rPr>
        <w:t>לא מעניין אותי אם זה בדרך של משא</w:t>
      </w:r>
      <w:r w:rsidR="0034344F">
        <w:rPr>
          <w:rFonts w:hint="cs"/>
          <w:rtl/>
        </w:rPr>
        <w:t xml:space="preserve"> </w:t>
      </w:r>
      <w:r>
        <w:rPr>
          <w:rtl/>
        </w:rPr>
        <w:t>ומתן וויתורים</w:t>
      </w:r>
      <w:r w:rsidR="0034344F">
        <w:rPr>
          <w:rFonts w:hint="cs"/>
          <w:rtl/>
        </w:rPr>
        <w:t>.</w:t>
      </w:r>
      <w:r>
        <w:rPr>
          <w:rtl/>
        </w:rPr>
        <w:t xml:space="preserve"> אנחנו</w:t>
      </w:r>
      <w:r w:rsidR="0034344F">
        <w:rPr>
          <w:rFonts w:hint="cs"/>
          <w:rtl/>
        </w:rPr>
        <w:t xml:space="preserve"> לא </w:t>
      </w:r>
      <w:r>
        <w:rPr>
          <w:rtl/>
        </w:rPr>
        <w:t>גנרלים</w:t>
      </w:r>
      <w:r w:rsidR="0034344F">
        <w:rPr>
          <w:rFonts w:hint="cs"/>
          <w:rtl/>
        </w:rPr>
        <w:t>,</w:t>
      </w:r>
      <w:r>
        <w:rPr>
          <w:rtl/>
        </w:rPr>
        <w:t xml:space="preserve"> אנחנו לא פוליטיקאים</w:t>
      </w:r>
      <w:r w:rsidR="0034344F">
        <w:rPr>
          <w:rFonts w:hint="cs"/>
          <w:rtl/>
        </w:rPr>
        <w:t xml:space="preserve">. רק תבחרו </w:t>
      </w:r>
      <w:r>
        <w:rPr>
          <w:rtl/>
        </w:rPr>
        <w:t>דרך</w:t>
      </w:r>
      <w:r w:rsidR="0034344F">
        <w:rPr>
          <w:rFonts w:hint="cs"/>
          <w:rtl/>
        </w:rPr>
        <w:t xml:space="preserve">. </w:t>
      </w:r>
      <w:bookmarkStart w:id="292" w:name="_ETM_Q1_1298799"/>
      <w:bookmarkEnd w:id="292"/>
      <w:r>
        <w:rPr>
          <w:rtl/>
        </w:rPr>
        <w:t>תמצאו דרך</w:t>
      </w:r>
      <w:r w:rsidR="0034344F">
        <w:rPr>
          <w:rFonts w:hint="cs"/>
          <w:rtl/>
        </w:rPr>
        <w:t>,</w:t>
      </w:r>
      <w:r>
        <w:rPr>
          <w:rtl/>
        </w:rPr>
        <w:t xml:space="preserve"> תמצאו אסטרטגיה</w:t>
      </w:r>
      <w:r w:rsidR="0034344F">
        <w:rPr>
          <w:rFonts w:hint="cs"/>
          <w:rtl/>
        </w:rPr>
        <w:t>,</w:t>
      </w:r>
      <w:r>
        <w:rPr>
          <w:rtl/>
        </w:rPr>
        <w:t xml:space="preserve"> ותלכו </w:t>
      </w:r>
      <w:proofErr w:type="spellStart"/>
      <w:r>
        <w:rPr>
          <w:rtl/>
        </w:rPr>
        <w:t>איתה</w:t>
      </w:r>
      <w:proofErr w:type="spellEnd"/>
      <w:r>
        <w:rPr>
          <w:rtl/>
        </w:rPr>
        <w:t xml:space="preserve"> עד הסוף</w:t>
      </w:r>
      <w:r w:rsidR="0034344F">
        <w:rPr>
          <w:rFonts w:hint="cs"/>
          <w:rtl/>
        </w:rPr>
        <w:t>. א</w:t>
      </w:r>
      <w:r>
        <w:rPr>
          <w:rtl/>
        </w:rPr>
        <w:t>י</w:t>
      </w:r>
      <w:r w:rsidR="0034344F">
        <w:rPr>
          <w:rFonts w:hint="cs"/>
          <w:rtl/>
        </w:rPr>
        <w:t>-</w:t>
      </w:r>
      <w:r>
        <w:rPr>
          <w:rtl/>
        </w:rPr>
        <w:t xml:space="preserve">אפשר להגיד </w:t>
      </w:r>
      <w:r w:rsidR="0034344F">
        <w:rPr>
          <w:rFonts w:hint="cs"/>
          <w:rtl/>
        </w:rPr>
        <w:t>"</w:t>
      </w:r>
      <w:r>
        <w:rPr>
          <w:rtl/>
        </w:rPr>
        <w:t>הניצחון המוחלט</w:t>
      </w:r>
      <w:r w:rsidR="0034344F">
        <w:rPr>
          <w:rFonts w:hint="cs"/>
          <w:rtl/>
        </w:rPr>
        <w:t>",</w:t>
      </w:r>
      <w:r>
        <w:rPr>
          <w:rtl/>
        </w:rPr>
        <w:t xml:space="preserve"> ואז</w:t>
      </w:r>
      <w:r w:rsidR="0034344F">
        <w:rPr>
          <w:rFonts w:hint="cs"/>
          <w:rtl/>
        </w:rPr>
        <w:t xml:space="preserve"> </w:t>
      </w:r>
      <w:r>
        <w:rPr>
          <w:rtl/>
        </w:rPr>
        <w:t xml:space="preserve">במשך </w:t>
      </w:r>
      <w:r w:rsidR="0034344F">
        <w:rPr>
          <w:rFonts w:hint="cs"/>
          <w:rtl/>
        </w:rPr>
        <w:t xml:space="preserve">שלושה-ארבעה </w:t>
      </w:r>
      <w:r>
        <w:rPr>
          <w:rtl/>
        </w:rPr>
        <w:t xml:space="preserve">חודשים לא להילחם בעזה לחימה </w:t>
      </w:r>
      <w:proofErr w:type="spellStart"/>
      <w:r>
        <w:rPr>
          <w:rtl/>
        </w:rPr>
        <w:t>אמיתית</w:t>
      </w:r>
      <w:proofErr w:type="spellEnd"/>
      <w:r w:rsidR="0034344F">
        <w:rPr>
          <w:rFonts w:hint="cs"/>
          <w:rtl/>
        </w:rPr>
        <w:t xml:space="preserve">. </w:t>
      </w:r>
      <w:r>
        <w:rPr>
          <w:rtl/>
        </w:rPr>
        <w:t>זה לא עובד</w:t>
      </w:r>
      <w:r w:rsidR="0034344F">
        <w:rPr>
          <w:rFonts w:hint="cs"/>
          <w:rtl/>
        </w:rPr>
        <w:t xml:space="preserve">. </w:t>
      </w:r>
      <w:r>
        <w:rPr>
          <w:rtl/>
        </w:rPr>
        <w:t>אי</w:t>
      </w:r>
      <w:r w:rsidR="0034344F">
        <w:rPr>
          <w:rFonts w:hint="cs"/>
          <w:rtl/>
        </w:rPr>
        <w:t>-</w:t>
      </w:r>
      <w:r>
        <w:rPr>
          <w:rtl/>
        </w:rPr>
        <w:t>אפשר להגיד שאנחנו לא רוצים</w:t>
      </w:r>
      <w:r w:rsidR="0034344F">
        <w:rPr>
          <w:rFonts w:hint="cs"/>
          <w:rtl/>
        </w:rPr>
        <w:t xml:space="preserve"> </w:t>
      </w:r>
      <w:r>
        <w:rPr>
          <w:rtl/>
        </w:rPr>
        <w:t>משא</w:t>
      </w:r>
      <w:r w:rsidR="0034344F">
        <w:rPr>
          <w:rFonts w:hint="cs"/>
          <w:rtl/>
        </w:rPr>
        <w:t xml:space="preserve"> </w:t>
      </w:r>
      <w:r>
        <w:rPr>
          <w:rtl/>
        </w:rPr>
        <w:t>ומתן</w:t>
      </w:r>
      <w:r w:rsidR="0034344F">
        <w:rPr>
          <w:rFonts w:hint="cs"/>
          <w:rtl/>
        </w:rPr>
        <w:t xml:space="preserve"> </w:t>
      </w:r>
      <w:r>
        <w:rPr>
          <w:rtl/>
        </w:rPr>
        <w:t>בשום צורה שהיא</w:t>
      </w:r>
      <w:r w:rsidR="0034344F">
        <w:rPr>
          <w:rFonts w:hint="cs"/>
          <w:rtl/>
        </w:rPr>
        <w:t>,</w:t>
      </w:r>
      <w:r>
        <w:rPr>
          <w:rtl/>
        </w:rPr>
        <w:t xml:space="preserve"> וכל אחד </w:t>
      </w:r>
      <w:r w:rsidR="0034344F">
        <w:rPr>
          <w:rFonts w:hint="cs"/>
          <w:rtl/>
        </w:rPr>
        <w:t>י</w:t>
      </w:r>
      <w:r>
        <w:rPr>
          <w:rtl/>
        </w:rPr>
        <w:t>תנגד כי יש לו איזושהי אג'נדה אחרת</w:t>
      </w:r>
      <w:r w:rsidR="0034344F">
        <w:rPr>
          <w:rFonts w:hint="cs"/>
          <w:rtl/>
        </w:rPr>
        <w:t xml:space="preserve">. </w:t>
      </w:r>
      <w:r>
        <w:rPr>
          <w:rtl/>
        </w:rPr>
        <w:t>אנחנו לא שם</w:t>
      </w:r>
      <w:r w:rsidR="0034344F">
        <w:rPr>
          <w:rFonts w:hint="cs"/>
          <w:rtl/>
        </w:rPr>
        <w:t xml:space="preserve">. </w:t>
      </w:r>
      <w:bookmarkStart w:id="293" w:name="_ETM_Q1_1326501"/>
      <w:bookmarkEnd w:id="293"/>
      <w:r>
        <w:rPr>
          <w:rtl/>
        </w:rPr>
        <w:t>זה היה נכון בחודש הראשון</w:t>
      </w:r>
      <w:r w:rsidR="0034344F">
        <w:rPr>
          <w:rFonts w:hint="cs"/>
          <w:rtl/>
        </w:rPr>
        <w:t>,</w:t>
      </w:r>
      <w:r>
        <w:rPr>
          <w:rtl/>
        </w:rPr>
        <w:t xml:space="preserve"> זה </w:t>
      </w:r>
      <w:r w:rsidR="0034344F">
        <w:rPr>
          <w:rFonts w:hint="cs"/>
          <w:rtl/>
        </w:rPr>
        <w:t xml:space="preserve">היה </w:t>
      </w:r>
      <w:r>
        <w:rPr>
          <w:rtl/>
        </w:rPr>
        <w:t>נכון בחודש השני</w:t>
      </w:r>
      <w:r w:rsidR="0034344F">
        <w:rPr>
          <w:rFonts w:hint="cs"/>
          <w:rtl/>
        </w:rPr>
        <w:t xml:space="preserve">, </w:t>
      </w:r>
      <w:r>
        <w:rPr>
          <w:rtl/>
        </w:rPr>
        <w:t>ועכשיו צריך לבנות אסטרטגיה</w:t>
      </w:r>
      <w:r w:rsidR="0034344F">
        <w:rPr>
          <w:rFonts w:hint="cs"/>
          <w:rtl/>
        </w:rPr>
        <w:t>.</w:t>
      </w:r>
      <w:r>
        <w:rPr>
          <w:rtl/>
        </w:rPr>
        <w:t xml:space="preserve"> מישהו צריך לנהל את האירוע </w:t>
      </w:r>
      <w:r w:rsidR="0034344F">
        <w:rPr>
          <w:rFonts w:hint="cs"/>
          <w:rtl/>
        </w:rPr>
        <w:t xml:space="preserve">הזה. </w:t>
      </w:r>
      <w:r>
        <w:rPr>
          <w:rtl/>
        </w:rPr>
        <w:t>זה לא קרה עד עכשיו</w:t>
      </w:r>
      <w:r w:rsidR="0034344F">
        <w:rPr>
          <w:rFonts w:hint="cs"/>
          <w:rtl/>
        </w:rPr>
        <w:t>,</w:t>
      </w:r>
      <w:r>
        <w:rPr>
          <w:rtl/>
        </w:rPr>
        <w:t xml:space="preserve"> מישהו צריך לנהל את האירוע הזה</w:t>
      </w:r>
      <w:r w:rsidR="0034344F">
        <w:rPr>
          <w:rFonts w:hint="cs"/>
          <w:rtl/>
        </w:rPr>
        <w:t>.</w:t>
      </w:r>
    </w:p>
    <w:p w14:paraId="6540E55F" w14:textId="77777777" w:rsidR="0034344F" w:rsidRDefault="0034344F" w:rsidP="0034344F">
      <w:pPr>
        <w:rPr>
          <w:rtl/>
        </w:rPr>
      </w:pPr>
      <w:bookmarkStart w:id="294" w:name="_ETM_Q1_1340565"/>
      <w:bookmarkStart w:id="295" w:name="_ETM_Q1_1340618"/>
      <w:bookmarkEnd w:id="294"/>
      <w:bookmarkEnd w:id="295"/>
    </w:p>
    <w:p w14:paraId="40543A65" w14:textId="5284CAB7" w:rsidR="00015730" w:rsidRDefault="0034344F" w:rsidP="0034344F">
      <w:pPr>
        <w:rPr>
          <w:rtl/>
        </w:rPr>
      </w:pPr>
      <w:bookmarkStart w:id="296" w:name="_ETM_Q1_1340989"/>
      <w:bookmarkStart w:id="297" w:name="_ETM_Q1_1341027"/>
      <w:bookmarkEnd w:id="296"/>
      <w:bookmarkEnd w:id="297"/>
      <w:r>
        <w:rPr>
          <w:rFonts w:hint="cs"/>
          <w:rtl/>
        </w:rPr>
        <w:t xml:space="preserve">ואני </w:t>
      </w:r>
      <w:r w:rsidR="00015730">
        <w:rPr>
          <w:rtl/>
        </w:rPr>
        <w:t>באמת מתחנן כבר</w:t>
      </w:r>
      <w:r>
        <w:rPr>
          <w:rFonts w:hint="cs"/>
          <w:rtl/>
        </w:rPr>
        <w:t xml:space="preserve">, שתעשו </w:t>
      </w:r>
      <w:r w:rsidR="00015730">
        <w:rPr>
          <w:rtl/>
        </w:rPr>
        <w:t xml:space="preserve">כל מה שאתם יכולים </w:t>
      </w:r>
      <w:r>
        <w:rPr>
          <w:rFonts w:hint="cs"/>
          <w:rtl/>
        </w:rPr>
        <w:t xml:space="preserve">בשביל </w:t>
      </w:r>
      <w:r w:rsidR="00015730">
        <w:rPr>
          <w:rtl/>
        </w:rPr>
        <w:t>להחזיר אותם הביתה</w:t>
      </w:r>
      <w:r>
        <w:rPr>
          <w:rFonts w:hint="cs"/>
          <w:rtl/>
        </w:rPr>
        <w:t xml:space="preserve">. </w:t>
      </w:r>
      <w:r w:rsidR="00015730">
        <w:rPr>
          <w:rtl/>
        </w:rPr>
        <w:t xml:space="preserve">ונשמח לראות אתכם </w:t>
      </w:r>
      <w:r>
        <w:rPr>
          <w:rFonts w:hint="cs"/>
          <w:rtl/>
        </w:rPr>
        <w:t>בסוג של יום</w:t>
      </w:r>
      <w:bookmarkStart w:id="298" w:name="_ETM_Q1_1347709"/>
      <w:bookmarkEnd w:id="298"/>
      <w:r>
        <w:rPr>
          <w:rFonts w:hint="cs"/>
          <w:rtl/>
        </w:rPr>
        <w:t xml:space="preserve"> הולדת שאנחנו עושים </w:t>
      </w:r>
      <w:r w:rsidR="00015730">
        <w:rPr>
          <w:rtl/>
        </w:rPr>
        <w:t>לאריאל בכיכר</w:t>
      </w:r>
      <w:r>
        <w:rPr>
          <w:rFonts w:hint="cs"/>
          <w:rtl/>
        </w:rPr>
        <w:t>. תודה.</w:t>
      </w:r>
    </w:p>
    <w:p w14:paraId="7EFE66E0" w14:textId="77777777" w:rsidR="0034344F" w:rsidRDefault="0034344F" w:rsidP="0034344F">
      <w:pPr>
        <w:rPr>
          <w:rtl/>
        </w:rPr>
      </w:pPr>
    </w:p>
    <w:p w14:paraId="070CD22B" w14:textId="2F4F6B27" w:rsidR="0034344F" w:rsidRDefault="0034344F" w:rsidP="0034344F">
      <w:pPr>
        <w:pStyle w:val="af6"/>
        <w:keepNext/>
        <w:rPr>
          <w:rtl/>
        </w:rPr>
      </w:pPr>
      <w:bookmarkStart w:id="299" w:name="ET_yor_יולי_יואל_אדלשטיין___יורַ_36"/>
      <w:r w:rsidRPr="0034344F">
        <w:rPr>
          <w:rStyle w:val="TagStyle"/>
          <w:rtl/>
        </w:rPr>
        <w:t xml:space="preserve"> &lt;&lt; </w:t>
      </w:r>
      <w:proofErr w:type="spellStart"/>
      <w:r w:rsidRPr="0034344F">
        <w:rPr>
          <w:rStyle w:val="TagStyle"/>
          <w:rtl/>
        </w:rPr>
        <w:t>יור</w:t>
      </w:r>
      <w:proofErr w:type="spellEnd"/>
      <w:r w:rsidRPr="0034344F">
        <w:rPr>
          <w:rStyle w:val="TagStyle"/>
          <w:rtl/>
        </w:rPr>
        <w:t xml:space="preserve"> &gt;&gt; </w:t>
      </w:r>
      <w:r>
        <w:rPr>
          <w:rtl/>
        </w:rPr>
        <w:t>היו"ר יולי יואל אדלשטיין:</w:t>
      </w:r>
      <w:r w:rsidRPr="0034344F">
        <w:rPr>
          <w:rStyle w:val="TagStyle"/>
          <w:rtl/>
        </w:rPr>
        <w:t xml:space="preserve"> &lt;&lt; </w:t>
      </w:r>
      <w:proofErr w:type="spellStart"/>
      <w:r w:rsidRPr="0034344F">
        <w:rPr>
          <w:rStyle w:val="TagStyle"/>
          <w:rtl/>
        </w:rPr>
        <w:t>יור</w:t>
      </w:r>
      <w:proofErr w:type="spellEnd"/>
      <w:r w:rsidRPr="0034344F">
        <w:rPr>
          <w:rStyle w:val="TagStyle"/>
          <w:rtl/>
        </w:rPr>
        <w:t xml:space="preserve"> &gt;&gt;</w:t>
      </w:r>
      <w:r w:rsidR="00312F6D">
        <w:rPr>
          <w:rtl/>
        </w:rPr>
        <w:t xml:space="preserve"> </w:t>
      </w:r>
      <w:bookmarkEnd w:id="299"/>
    </w:p>
    <w:p w14:paraId="74F1A286" w14:textId="77777777" w:rsidR="0034344F" w:rsidRDefault="0034344F" w:rsidP="0034344F">
      <w:pPr>
        <w:pStyle w:val="KeepWithNext"/>
        <w:rPr>
          <w:rtl/>
        </w:rPr>
      </w:pPr>
    </w:p>
    <w:p w14:paraId="454C62FB" w14:textId="2398A47D" w:rsidR="0034344F" w:rsidRDefault="0034344F" w:rsidP="0034344F">
      <w:pPr>
        <w:rPr>
          <w:rtl/>
        </w:rPr>
      </w:pPr>
      <w:r>
        <w:rPr>
          <w:rFonts w:hint="cs"/>
          <w:rtl/>
        </w:rPr>
        <w:t xml:space="preserve">תודה לך. </w:t>
      </w:r>
      <w:r w:rsidR="006D33C9">
        <w:rPr>
          <w:rFonts w:hint="cs"/>
          <w:rtl/>
        </w:rPr>
        <w:t>כן</w:t>
      </w:r>
      <w:bookmarkStart w:id="300" w:name="_ETM_Q1_1361855"/>
      <w:bookmarkEnd w:id="300"/>
      <w:r w:rsidR="006D33C9">
        <w:rPr>
          <w:rFonts w:hint="cs"/>
          <w:rtl/>
        </w:rPr>
        <w:t>, בבקשה.</w:t>
      </w:r>
    </w:p>
    <w:p w14:paraId="46C6166C" w14:textId="19D5CF2D" w:rsidR="006D33C9" w:rsidRDefault="006D33C9" w:rsidP="006D33C9">
      <w:pPr>
        <w:rPr>
          <w:rtl/>
        </w:rPr>
      </w:pPr>
      <w:bookmarkStart w:id="301" w:name="_ETM_Q1_1359018"/>
      <w:bookmarkStart w:id="302" w:name="_ETM_Q1_1359060"/>
      <w:bookmarkStart w:id="303" w:name="_ETM_Q1_1360531"/>
      <w:bookmarkStart w:id="304" w:name="_ETM_Q1_1360579"/>
      <w:bookmarkEnd w:id="301"/>
      <w:bookmarkEnd w:id="302"/>
      <w:bookmarkEnd w:id="303"/>
      <w:bookmarkEnd w:id="304"/>
    </w:p>
    <w:p w14:paraId="67C083CE" w14:textId="518A0353" w:rsidR="006D33C9" w:rsidRDefault="006D33C9" w:rsidP="006D33C9">
      <w:pPr>
        <w:pStyle w:val="a4"/>
        <w:keepNext/>
        <w:rPr>
          <w:rtl/>
        </w:rPr>
      </w:pPr>
      <w:bookmarkStart w:id="305" w:name="ET_speaker_תומר_קשת_37"/>
      <w:r w:rsidRPr="006D33C9">
        <w:rPr>
          <w:rStyle w:val="TagStyle"/>
          <w:rtl/>
        </w:rPr>
        <w:t xml:space="preserve"> &lt;&lt; דובר &gt;&gt; </w:t>
      </w:r>
      <w:r>
        <w:rPr>
          <w:rtl/>
        </w:rPr>
        <w:t>תומר קשת:</w:t>
      </w:r>
      <w:r w:rsidRPr="006D33C9">
        <w:rPr>
          <w:rStyle w:val="TagStyle"/>
          <w:rtl/>
        </w:rPr>
        <w:t xml:space="preserve"> &lt;&lt; דובר &gt;&gt;</w:t>
      </w:r>
      <w:r w:rsidR="00312F6D">
        <w:rPr>
          <w:rtl/>
        </w:rPr>
        <w:t xml:space="preserve"> </w:t>
      </w:r>
      <w:bookmarkEnd w:id="305"/>
    </w:p>
    <w:p w14:paraId="4E6C8C88" w14:textId="77777777" w:rsidR="006D33C9" w:rsidRDefault="006D33C9" w:rsidP="006D33C9">
      <w:pPr>
        <w:pStyle w:val="KeepWithNext"/>
        <w:rPr>
          <w:rtl/>
        </w:rPr>
      </w:pPr>
    </w:p>
    <w:p w14:paraId="0B451D38" w14:textId="580BDCA9" w:rsidR="00015730" w:rsidRDefault="006D33C9" w:rsidP="00B93E7C">
      <w:pPr>
        <w:rPr>
          <w:rtl/>
        </w:rPr>
      </w:pPr>
      <w:r>
        <w:rPr>
          <w:rFonts w:hint="cs"/>
          <w:rtl/>
        </w:rPr>
        <w:t xml:space="preserve">אני רוצה, אם אפשר, לחלק </w:t>
      </w:r>
      <w:r w:rsidR="00015730">
        <w:rPr>
          <w:rtl/>
        </w:rPr>
        <w:t>את ההזמנות</w:t>
      </w:r>
      <w:r>
        <w:rPr>
          <w:rFonts w:hint="cs"/>
          <w:rtl/>
        </w:rPr>
        <w:t>.</w:t>
      </w:r>
      <w:r w:rsidR="00015730">
        <w:rPr>
          <w:rtl/>
        </w:rPr>
        <w:t xml:space="preserve"> </w:t>
      </w:r>
      <w:r>
        <w:rPr>
          <w:rFonts w:hint="cs"/>
          <w:rtl/>
        </w:rPr>
        <w:t xml:space="preserve">אני בן דוד </w:t>
      </w:r>
      <w:bookmarkStart w:id="306" w:name="_ETM_Q1_1368942"/>
      <w:bookmarkEnd w:id="306"/>
      <w:r>
        <w:rPr>
          <w:rFonts w:hint="cs"/>
          <w:rtl/>
        </w:rPr>
        <w:t xml:space="preserve">של ירדן </w:t>
      </w:r>
      <w:proofErr w:type="spellStart"/>
      <w:r>
        <w:rPr>
          <w:rFonts w:hint="cs"/>
          <w:rtl/>
        </w:rPr>
        <w:t>ביבס</w:t>
      </w:r>
      <w:proofErr w:type="spellEnd"/>
      <w:r>
        <w:rPr>
          <w:rFonts w:hint="cs"/>
          <w:rtl/>
        </w:rPr>
        <w:t xml:space="preserve">. </w:t>
      </w:r>
      <w:r w:rsidR="00015730">
        <w:rPr>
          <w:rtl/>
        </w:rPr>
        <w:t>אני רוצה להגיד</w:t>
      </w:r>
      <w:r>
        <w:rPr>
          <w:rFonts w:hint="cs"/>
          <w:rtl/>
        </w:rPr>
        <w:t>:</w:t>
      </w:r>
      <w:r w:rsidR="00015730">
        <w:rPr>
          <w:rtl/>
        </w:rPr>
        <w:t xml:space="preserve"> כפיר</w:t>
      </w:r>
      <w:r>
        <w:rPr>
          <w:rFonts w:hint="cs"/>
          <w:rtl/>
        </w:rPr>
        <w:t>,</w:t>
      </w:r>
      <w:r w:rsidR="00015730">
        <w:rPr>
          <w:rtl/>
        </w:rPr>
        <w:t xml:space="preserve"> אריאל</w:t>
      </w:r>
      <w:r>
        <w:rPr>
          <w:rFonts w:hint="cs"/>
          <w:rtl/>
        </w:rPr>
        <w:t xml:space="preserve">, </w:t>
      </w:r>
      <w:r w:rsidR="00015730">
        <w:rPr>
          <w:rtl/>
        </w:rPr>
        <w:t>שירי וירדן</w:t>
      </w:r>
      <w:r>
        <w:rPr>
          <w:rFonts w:hint="cs"/>
          <w:rtl/>
        </w:rPr>
        <w:t>,</w:t>
      </w:r>
      <w:r w:rsidR="00015730">
        <w:rPr>
          <w:rtl/>
        </w:rPr>
        <w:t xml:space="preserve"> אנחנו אוהבים אתכם</w:t>
      </w:r>
      <w:r>
        <w:rPr>
          <w:rFonts w:hint="cs"/>
          <w:rtl/>
        </w:rPr>
        <w:t xml:space="preserve">, </w:t>
      </w:r>
      <w:r w:rsidR="00015730">
        <w:rPr>
          <w:rtl/>
        </w:rPr>
        <w:t>אנחנו נעשה הכול בשביל שתחזרו אלינו</w:t>
      </w:r>
      <w:r>
        <w:rPr>
          <w:rFonts w:hint="cs"/>
          <w:rtl/>
        </w:rPr>
        <w:t xml:space="preserve">. </w:t>
      </w:r>
      <w:r w:rsidR="00015730">
        <w:rPr>
          <w:rtl/>
        </w:rPr>
        <w:t>ו</w:t>
      </w:r>
      <w:r>
        <w:rPr>
          <w:rFonts w:hint="cs"/>
          <w:rtl/>
        </w:rPr>
        <w:t>ל</w:t>
      </w:r>
      <w:r w:rsidR="00015730">
        <w:rPr>
          <w:rtl/>
        </w:rPr>
        <w:t>אנשים פה במדינה</w:t>
      </w:r>
      <w:r>
        <w:rPr>
          <w:rFonts w:hint="cs"/>
          <w:rtl/>
        </w:rPr>
        <w:t>,</w:t>
      </w:r>
      <w:r w:rsidR="00015730">
        <w:rPr>
          <w:rtl/>
        </w:rPr>
        <w:t xml:space="preserve"> תודה רבה לכם על כל התמיכה</w:t>
      </w:r>
      <w:r>
        <w:rPr>
          <w:rFonts w:hint="cs"/>
          <w:rtl/>
        </w:rPr>
        <w:t>,</w:t>
      </w:r>
      <w:r w:rsidR="00015730">
        <w:rPr>
          <w:rtl/>
        </w:rPr>
        <w:t xml:space="preserve"> שאתם מגיעים לאירועים</w:t>
      </w:r>
      <w:r>
        <w:rPr>
          <w:rFonts w:hint="cs"/>
          <w:rtl/>
        </w:rPr>
        <w:t>,</w:t>
      </w:r>
      <w:r w:rsidR="00015730">
        <w:rPr>
          <w:rtl/>
        </w:rPr>
        <w:t xml:space="preserve"> שאתם משתתפים</w:t>
      </w:r>
      <w:r>
        <w:rPr>
          <w:rFonts w:hint="cs"/>
          <w:rtl/>
        </w:rPr>
        <w:t>,</w:t>
      </w:r>
      <w:r w:rsidR="00015730">
        <w:rPr>
          <w:rtl/>
        </w:rPr>
        <w:t xml:space="preserve"> ואתם מפרסמים בכל מקום</w:t>
      </w:r>
      <w:r>
        <w:rPr>
          <w:rFonts w:hint="cs"/>
          <w:rtl/>
        </w:rPr>
        <w:t>,</w:t>
      </w:r>
      <w:r w:rsidR="00015730">
        <w:rPr>
          <w:rtl/>
        </w:rPr>
        <w:t xml:space="preserve"> ואתם לא שוכחים אותם</w:t>
      </w:r>
      <w:r>
        <w:rPr>
          <w:rFonts w:hint="cs"/>
          <w:rtl/>
        </w:rPr>
        <w:t>.</w:t>
      </w:r>
      <w:r w:rsidR="00015730">
        <w:rPr>
          <w:rtl/>
        </w:rPr>
        <w:t xml:space="preserve"> תבואו ב-5 באוגוסט לכיכר</w:t>
      </w:r>
      <w:r>
        <w:rPr>
          <w:rFonts w:hint="cs"/>
          <w:rtl/>
        </w:rPr>
        <w:t>.</w:t>
      </w:r>
      <w:r w:rsidR="00015730">
        <w:rPr>
          <w:rtl/>
        </w:rPr>
        <w:t xml:space="preserve"> אנחנו נציין יו</w:t>
      </w:r>
      <w:r>
        <w:rPr>
          <w:rFonts w:hint="cs"/>
          <w:rtl/>
        </w:rPr>
        <w:t>ם ה</w:t>
      </w:r>
      <w:r w:rsidR="00015730">
        <w:rPr>
          <w:rtl/>
        </w:rPr>
        <w:t>ולדת עצוב אבל חשוב לאריאל בשבי החמאס</w:t>
      </w:r>
      <w:r w:rsidR="00B93E7C">
        <w:rPr>
          <w:rFonts w:hint="cs"/>
          <w:rtl/>
        </w:rPr>
        <w:t xml:space="preserve">, </w:t>
      </w:r>
      <w:r w:rsidR="00015730">
        <w:rPr>
          <w:rtl/>
        </w:rPr>
        <w:t>ותודה לכם</w:t>
      </w:r>
      <w:r w:rsidR="00B93E7C">
        <w:rPr>
          <w:rFonts w:hint="cs"/>
          <w:rtl/>
        </w:rPr>
        <w:t>.</w:t>
      </w:r>
      <w:r w:rsidR="00015730">
        <w:rPr>
          <w:rtl/>
        </w:rPr>
        <w:t xml:space="preserve"> אני </w:t>
      </w:r>
      <w:r w:rsidR="00B93E7C">
        <w:rPr>
          <w:rFonts w:hint="cs"/>
          <w:rtl/>
        </w:rPr>
        <w:t xml:space="preserve">אלך עכשיו </w:t>
      </w:r>
      <w:bookmarkStart w:id="307" w:name="_ETM_Q1_1410851"/>
      <w:bookmarkEnd w:id="307"/>
      <w:r w:rsidR="00015730">
        <w:rPr>
          <w:rtl/>
        </w:rPr>
        <w:t>לחלק את ההזמנות לחברי הכנסת</w:t>
      </w:r>
      <w:r w:rsidR="00B93E7C">
        <w:rPr>
          <w:rFonts w:hint="cs"/>
          <w:rtl/>
        </w:rPr>
        <w:t>.</w:t>
      </w:r>
      <w:bookmarkStart w:id="308" w:name="_ETM_Q1_1414091"/>
      <w:bookmarkEnd w:id="308"/>
    </w:p>
    <w:p w14:paraId="28FC28DE" w14:textId="77777777" w:rsidR="00B93E7C" w:rsidRDefault="00B93E7C" w:rsidP="00B93E7C">
      <w:pPr>
        <w:rPr>
          <w:rtl/>
        </w:rPr>
      </w:pPr>
      <w:bookmarkStart w:id="309" w:name="_ETM_Q1_1414185"/>
      <w:bookmarkEnd w:id="309"/>
    </w:p>
    <w:p w14:paraId="00C6F2E2" w14:textId="59FFAB20" w:rsidR="00B93E7C" w:rsidRDefault="00B93E7C" w:rsidP="00B93E7C">
      <w:pPr>
        <w:pStyle w:val="af6"/>
        <w:keepNext/>
        <w:rPr>
          <w:rtl/>
        </w:rPr>
      </w:pPr>
      <w:bookmarkStart w:id="310" w:name="ET_yor_יולי_יואל_אדלשטיין___יורַ_38"/>
      <w:r w:rsidRPr="00B93E7C">
        <w:rPr>
          <w:rStyle w:val="TagStyle"/>
          <w:rtl/>
        </w:rPr>
        <w:t xml:space="preserve"> &lt;&lt; </w:t>
      </w:r>
      <w:proofErr w:type="spellStart"/>
      <w:r w:rsidRPr="00B93E7C">
        <w:rPr>
          <w:rStyle w:val="TagStyle"/>
          <w:rtl/>
        </w:rPr>
        <w:t>יור</w:t>
      </w:r>
      <w:proofErr w:type="spellEnd"/>
      <w:r w:rsidRPr="00B93E7C">
        <w:rPr>
          <w:rStyle w:val="TagStyle"/>
          <w:rtl/>
        </w:rPr>
        <w:t xml:space="preserve"> &gt;&gt; </w:t>
      </w:r>
      <w:r>
        <w:rPr>
          <w:rtl/>
        </w:rPr>
        <w:t>היו"ר יולי יואל אדלשטיין:</w:t>
      </w:r>
      <w:r w:rsidRPr="00B93E7C">
        <w:rPr>
          <w:rStyle w:val="TagStyle"/>
          <w:rtl/>
        </w:rPr>
        <w:t xml:space="preserve"> &lt;&lt; </w:t>
      </w:r>
      <w:proofErr w:type="spellStart"/>
      <w:r w:rsidRPr="00B93E7C">
        <w:rPr>
          <w:rStyle w:val="TagStyle"/>
          <w:rtl/>
        </w:rPr>
        <w:t>יור</w:t>
      </w:r>
      <w:proofErr w:type="spellEnd"/>
      <w:r w:rsidRPr="00B93E7C">
        <w:rPr>
          <w:rStyle w:val="TagStyle"/>
          <w:rtl/>
        </w:rPr>
        <w:t xml:space="preserve"> &gt;&gt;</w:t>
      </w:r>
      <w:r w:rsidR="00312F6D">
        <w:rPr>
          <w:rtl/>
        </w:rPr>
        <w:t xml:space="preserve"> </w:t>
      </w:r>
      <w:bookmarkEnd w:id="310"/>
    </w:p>
    <w:p w14:paraId="6E0D3E79" w14:textId="77777777" w:rsidR="00B93E7C" w:rsidRDefault="00B93E7C" w:rsidP="00B93E7C">
      <w:pPr>
        <w:pStyle w:val="KeepWithNext"/>
        <w:rPr>
          <w:rtl/>
        </w:rPr>
      </w:pPr>
    </w:p>
    <w:p w14:paraId="21E20B97" w14:textId="77777777" w:rsidR="00B93E7C" w:rsidRDefault="00B93E7C" w:rsidP="00B93E7C">
      <w:pPr>
        <w:rPr>
          <w:rtl/>
        </w:rPr>
      </w:pPr>
      <w:bookmarkStart w:id="311" w:name="_ETM_Q1_1414886"/>
      <w:bookmarkEnd w:id="311"/>
      <w:r>
        <w:rPr>
          <w:rFonts w:hint="cs"/>
          <w:rtl/>
        </w:rPr>
        <w:t xml:space="preserve">תודה </w:t>
      </w:r>
      <w:r w:rsidR="00015730">
        <w:rPr>
          <w:rtl/>
        </w:rPr>
        <w:t>לך</w:t>
      </w:r>
      <w:r>
        <w:rPr>
          <w:rFonts w:hint="cs"/>
          <w:rtl/>
        </w:rPr>
        <w:t xml:space="preserve">. </w:t>
      </w:r>
      <w:bookmarkStart w:id="312" w:name="_ETM_Q1_1429827"/>
      <w:bookmarkEnd w:id="312"/>
    </w:p>
    <w:p w14:paraId="59CD70D7" w14:textId="77777777" w:rsidR="00B93E7C" w:rsidRDefault="00B93E7C" w:rsidP="00B93E7C">
      <w:pPr>
        <w:rPr>
          <w:rtl/>
        </w:rPr>
      </w:pPr>
      <w:bookmarkStart w:id="313" w:name="_ETM_Q1_1429900"/>
      <w:bookmarkStart w:id="314" w:name="_ETM_Q1_1429938"/>
      <w:bookmarkEnd w:id="313"/>
      <w:bookmarkEnd w:id="314"/>
    </w:p>
    <w:p w14:paraId="6D23C3C4" w14:textId="128B522B" w:rsidR="00B93E7C" w:rsidRDefault="00B93E7C" w:rsidP="00B93E7C">
      <w:pPr>
        <w:pStyle w:val="a4"/>
        <w:keepNext/>
        <w:rPr>
          <w:rtl/>
        </w:rPr>
      </w:pPr>
      <w:bookmarkStart w:id="315" w:name="ET_speaker_יוסי_שניידר_39"/>
      <w:r w:rsidRPr="00B93E7C">
        <w:rPr>
          <w:rStyle w:val="TagStyle"/>
          <w:rtl/>
        </w:rPr>
        <w:t xml:space="preserve"> &lt;&lt; דובר &gt;&gt; </w:t>
      </w:r>
      <w:r>
        <w:rPr>
          <w:rtl/>
        </w:rPr>
        <w:t>יוסי שניידר:</w:t>
      </w:r>
      <w:r w:rsidRPr="00B93E7C">
        <w:rPr>
          <w:rStyle w:val="TagStyle"/>
          <w:rtl/>
        </w:rPr>
        <w:t xml:space="preserve"> &lt;&lt; דובר &gt;&gt;</w:t>
      </w:r>
      <w:r w:rsidR="00312F6D">
        <w:rPr>
          <w:rtl/>
        </w:rPr>
        <w:t xml:space="preserve"> </w:t>
      </w:r>
      <w:bookmarkEnd w:id="315"/>
    </w:p>
    <w:p w14:paraId="593B7ECD" w14:textId="77777777" w:rsidR="00B93E7C" w:rsidRDefault="00B93E7C" w:rsidP="00B93E7C">
      <w:pPr>
        <w:pStyle w:val="KeepWithNext"/>
        <w:rPr>
          <w:rtl/>
        </w:rPr>
      </w:pPr>
    </w:p>
    <w:p w14:paraId="478EA8DD" w14:textId="77777777" w:rsidR="00B93E7C" w:rsidRDefault="00015730" w:rsidP="00B93E7C">
      <w:pPr>
        <w:rPr>
          <w:rtl/>
        </w:rPr>
      </w:pPr>
      <w:bookmarkStart w:id="316" w:name="_ETM_Q1_1432479"/>
      <w:bookmarkStart w:id="317" w:name="_ETM_Q1_1432516"/>
      <w:bookmarkStart w:id="318" w:name="_ETM_Q1_1429972"/>
      <w:bookmarkEnd w:id="316"/>
      <w:bookmarkEnd w:id="317"/>
      <w:bookmarkEnd w:id="318"/>
      <w:r>
        <w:rPr>
          <w:rtl/>
        </w:rPr>
        <w:t>תודה לכולם על ההקשבה</w:t>
      </w:r>
      <w:r w:rsidR="00B93E7C">
        <w:rPr>
          <w:rFonts w:hint="cs"/>
          <w:rtl/>
        </w:rPr>
        <w:t xml:space="preserve">. </w:t>
      </w:r>
    </w:p>
    <w:p w14:paraId="27DDAEF2" w14:textId="77777777" w:rsidR="00B93E7C" w:rsidRDefault="00B93E7C" w:rsidP="00B93E7C">
      <w:pPr>
        <w:rPr>
          <w:rtl/>
        </w:rPr>
      </w:pPr>
    </w:p>
    <w:p w14:paraId="3715B20C" w14:textId="624DB9CB" w:rsidR="00785A26" w:rsidRDefault="00785A26" w:rsidP="00785A26">
      <w:pPr>
        <w:pStyle w:val="af6"/>
        <w:keepNext/>
        <w:rPr>
          <w:rtl/>
        </w:rPr>
      </w:pPr>
      <w:bookmarkStart w:id="319" w:name="ET_yor_יולי_יואל_אדלשטיין___יורַ_40"/>
      <w:r w:rsidRPr="00785A26">
        <w:rPr>
          <w:rStyle w:val="TagStyle"/>
          <w:rtl/>
        </w:rPr>
        <w:t xml:space="preserve"> &lt;&lt; </w:t>
      </w:r>
      <w:proofErr w:type="spellStart"/>
      <w:r w:rsidRPr="00785A26">
        <w:rPr>
          <w:rStyle w:val="TagStyle"/>
          <w:rtl/>
        </w:rPr>
        <w:t>יור</w:t>
      </w:r>
      <w:proofErr w:type="spellEnd"/>
      <w:r w:rsidRPr="00785A26">
        <w:rPr>
          <w:rStyle w:val="TagStyle"/>
          <w:rtl/>
        </w:rPr>
        <w:t xml:space="preserve"> &gt;&gt; </w:t>
      </w:r>
      <w:r>
        <w:rPr>
          <w:rtl/>
        </w:rPr>
        <w:t>היו"ר יולי יואל אדלשטיין:</w:t>
      </w:r>
      <w:r w:rsidRPr="00785A26">
        <w:rPr>
          <w:rStyle w:val="TagStyle"/>
          <w:rtl/>
        </w:rPr>
        <w:t xml:space="preserve"> &lt;&lt; </w:t>
      </w:r>
      <w:proofErr w:type="spellStart"/>
      <w:r w:rsidRPr="00785A26">
        <w:rPr>
          <w:rStyle w:val="TagStyle"/>
          <w:rtl/>
        </w:rPr>
        <w:t>יור</w:t>
      </w:r>
      <w:proofErr w:type="spellEnd"/>
      <w:r w:rsidRPr="00785A26">
        <w:rPr>
          <w:rStyle w:val="TagStyle"/>
          <w:rtl/>
        </w:rPr>
        <w:t xml:space="preserve"> &gt;&gt;</w:t>
      </w:r>
      <w:r w:rsidR="00312F6D">
        <w:rPr>
          <w:rtl/>
        </w:rPr>
        <w:t xml:space="preserve"> </w:t>
      </w:r>
      <w:bookmarkEnd w:id="319"/>
    </w:p>
    <w:p w14:paraId="2DABAFA4" w14:textId="77777777" w:rsidR="00785A26" w:rsidRDefault="00785A26" w:rsidP="00785A26">
      <w:pPr>
        <w:pStyle w:val="KeepWithNext"/>
        <w:rPr>
          <w:rtl/>
        </w:rPr>
      </w:pPr>
    </w:p>
    <w:p w14:paraId="5CD09CEA" w14:textId="76831E0D" w:rsidR="00015730" w:rsidRDefault="00015730" w:rsidP="00B93E7C">
      <w:pPr>
        <w:rPr>
          <w:rtl/>
        </w:rPr>
      </w:pPr>
      <w:r>
        <w:rPr>
          <w:rtl/>
        </w:rPr>
        <w:t xml:space="preserve">תודה לנציגי משפחת </w:t>
      </w:r>
      <w:proofErr w:type="spellStart"/>
      <w:r>
        <w:rPr>
          <w:rtl/>
        </w:rPr>
        <w:t>ביבס</w:t>
      </w:r>
      <w:proofErr w:type="spellEnd"/>
      <w:r w:rsidR="00785A26">
        <w:rPr>
          <w:rFonts w:hint="cs"/>
          <w:rtl/>
        </w:rPr>
        <w:t>.</w:t>
      </w:r>
      <w:r>
        <w:rPr>
          <w:rtl/>
        </w:rPr>
        <w:t xml:space="preserve"> מה שמכונה במעבר חד נעבור </w:t>
      </w:r>
      <w:r w:rsidR="00785A26">
        <w:rPr>
          <w:rFonts w:hint="cs"/>
          <w:rtl/>
        </w:rPr>
        <w:t xml:space="preserve">בזום </w:t>
      </w:r>
      <w:r>
        <w:rPr>
          <w:rtl/>
        </w:rPr>
        <w:t xml:space="preserve">לנציגת </w:t>
      </w:r>
      <w:r w:rsidR="00785A26">
        <w:rPr>
          <w:rFonts w:hint="cs"/>
          <w:rtl/>
        </w:rPr>
        <w:t>- - -</w:t>
      </w:r>
    </w:p>
    <w:p w14:paraId="39500F68" w14:textId="77777777" w:rsidR="00785A26" w:rsidRDefault="00785A26" w:rsidP="00B93E7C">
      <w:pPr>
        <w:rPr>
          <w:rtl/>
        </w:rPr>
      </w:pPr>
      <w:bookmarkStart w:id="320" w:name="_ETM_Q1_1499444"/>
      <w:bookmarkStart w:id="321" w:name="_ETM_Q1_1499528"/>
      <w:bookmarkEnd w:id="320"/>
      <w:bookmarkEnd w:id="321"/>
    </w:p>
    <w:p w14:paraId="794EFA84" w14:textId="01D38EB5" w:rsidR="00785A26" w:rsidRDefault="00785A26" w:rsidP="00785A26">
      <w:pPr>
        <w:pStyle w:val="a4"/>
        <w:keepNext/>
        <w:rPr>
          <w:rtl/>
        </w:rPr>
      </w:pPr>
      <w:bookmarkStart w:id="322" w:name="ET_speaker_5082_41"/>
      <w:r w:rsidRPr="00785A26">
        <w:rPr>
          <w:rStyle w:val="TagStyle"/>
          <w:rtl/>
        </w:rPr>
        <w:lastRenderedPageBreak/>
        <w:t xml:space="preserve"> &lt;&lt; דובר &gt;&gt; </w:t>
      </w:r>
      <w:r>
        <w:rPr>
          <w:rtl/>
        </w:rPr>
        <w:t>מאיר כהן (יש עתיד):</w:t>
      </w:r>
      <w:r w:rsidRPr="00785A26">
        <w:rPr>
          <w:rStyle w:val="TagStyle"/>
          <w:rtl/>
        </w:rPr>
        <w:t xml:space="preserve"> &lt;&lt; דובר &gt;&gt;</w:t>
      </w:r>
      <w:r w:rsidR="00312F6D">
        <w:rPr>
          <w:rtl/>
        </w:rPr>
        <w:t xml:space="preserve"> </w:t>
      </w:r>
      <w:bookmarkEnd w:id="322"/>
    </w:p>
    <w:p w14:paraId="66B5C87C" w14:textId="77777777" w:rsidR="00785A26" w:rsidRDefault="00785A26" w:rsidP="00785A26">
      <w:pPr>
        <w:pStyle w:val="KeepWithNext"/>
        <w:rPr>
          <w:rtl/>
        </w:rPr>
      </w:pPr>
    </w:p>
    <w:p w14:paraId="59AED484" w14:textId="77777777" w:rsidR="00785A26" w:rsidRDefault="00785A26" w:rsidP="00785A26">
      <w:pPr>
        <w:rPr>
          <w:rtl/>
        </w:rPr>
      </w:pPr>
      <w:bookmarkStart w:id="323" w:name="_ETM_Q1_1497343"/>
      <w:bookmarkStart w:id="324" w:name="_ETM_Q1_1497386"/>
      <w:bookmarkEnd w:id="323"/>
      <w:bookmarkEnd w:id="324"/>
      <w:r>
        <w:rPr>
          <w:rFonts w:hint="cs"/>
          <w:rtl/>
        </w:rPr>
        <w:t xml:space="preserve">רגע, אני רוצה לשאול שאלה. </w:t>
      </w:r>
      <w:bookmarkStart w:id="325" w:name="_ETM_Q1_1495482"/>
      <w:bookmarkEnd w:id="325"/>
      <w:r w:rsidR="00015730">
        <w:rPr>
          <w:rtl/>
        </w:rPr>
        <w:t xml:space="preserve">אני </w:t>
      </w:r>
      <w:r>
        <w:rPr>
          <w:rFonts w:hint="cs"/>
          <w:rtl/>
        </w:rPr>
        <w:t xml:space="preserve">עושה </w:t>
      </w:r>
      <w:r w:rsidR="00015730">
        <w:rPr>
          <w:rtl/>
        </w:rPr>
        <w:t>סימולציות</w:t>
      </w:r>
      <w:r>
        <w:rPr>
          <w:rFonts w:hint="cs"/>
          <w:rtl/>
        </w:rPr>
        <w:t>,</w:t>
      </w:r>
      <w:r w:rsidR="00015730">
        <w:rPr>
          <w:rtl/>
        </w:rPr>
        <w:t xml:space="preserve"> גברתי</w:t>
      </w:r>
      <w:r>
        <w:rPr>
          <w:rFonts w:hint="cs"/>
          <w:rtl/>
        </w:rPr>
        <w:t xml:space="preserve">, אני רוצה לדעת מה הרובריקות האלה. </w:t>
      </w:r>
      <w:bookmarkStart w:id="326" w:name="_ETM_Q1_1524501"/>
      <w:bookmarkEnd w:id="326"/>
      <w:r w:rsidR="00015730">
        <w:rPr>
          <w:rtl/>
        </w:rPr>
        <w:t xml:space="preserve">בני 17 שהם </w:t>
      </w:r>
      <w:proofErr w:type="spellStart"/>
      <w:r>
        <w:rPr>
          <w:rFonts w:hint="cs"/>
          <w:rtl/>
        </w:rPr>
        <w:t>בנוח'בה</w:t>
      </w:r>
      <w:proofErr w:type="spellEnd"/>
      <w:r>
        <w:rPr>
          <w:rFonts w:hint="cs"/>
          <w:rtl/>
        </w:rPr>
        <w:t xml:space="preserve"> </w:t>
      </w:r>
      <w:r w:rsidR="00015730">
        <w:rPr>
          <w:rtl/>
        </w:rPr>
        <w:t>לא קשורים לזה</w:t>
      </w:r>
      <w:r>
        <w:rPr>
          <w:rFonts w:hint="cs"/>
          <w:rtl/>
        </w:rPr>
        <w:t>?</w:t>
      </w:r>
    </w:p>
    <w:p w14:paraId="043A5B4C" w14:textId="77777777" w:rsidR="00785A26" w:rsidRDefault="00785A26" w:rsidP="00785A26">
      <w:pPr>
        <w:rPr>
          <w:rtl/>
        </w:rPr>
      </w:pPr>
      <w:bookmarkStart w:id="327" w:name="_ETM_Q1_1530094"/>
      <w:bookmarkStart w:id="328" w:name="_ETM_Q1_1530174"/>
      <w:bookmarkEnd w:id="327"/>
      <w:bookmarkEnd w:id="328"/>
    </w:p>
    <w:p w14:paraId="52B3A63B" w14:textId="704ECAF2" w:rsidR="00785A26" w:rsidRDefault="00785A26" w:rsidP="00785A26">
      <w:pPr>
        <w:pStyle w:val="af9"/>
        <w:keepNext/>
        <w:rPr>
          <w:rtl/>
        </w:rPr>
      </w:pPr>
      <w:bookmarkStart w:id="329" w:name="ET_guest_839795_42"/>
      <w:r w:rsidRPr="00785A26">
        <w:rPr>
          <w:rStyle w:val="TagStyle"/>
          <w:rtl/>
        </w:rPr>
        <w:t xml:space="preserve"> &lt;&lt; אורח &gt;&gt; </w:t>
      </w:r>
      <w:r>
        <w:rPr>
          <w:rtl/>
        </w:rPr>
        <w:t>לילך וגנר:</w:t>
      </w:r>
      <w:r w:rsidRPr="00785A26">
        <w:rPr>
          <w:rStyle w:val="TagStyle"/>
          <w:rtl/>
        </w:rPr>
        <w:t xml:space="preserve"> &lt;&lt; אורח &gt;&gt;</w:t>
      </w:r>
      <w:r w:rsidR="00312F6D">
        <w:rPr>
          <w:rtl/>
        </w:rPr>
        <w:t xml:space="preserve"> </w:t>
      </w:r>
      <w:bookmarkEnd w:id="329"/>
    </w:p>
    <w:p w14:paraId="1797528C" w14:textId="77777777" w:rsidR="00785A26" w:rsidRDefault="00785A26" w:rsidP="00785A26">
      <w:pPr>
        <w:pStyle w:val="KeepWithNext"/>
        <w:rPr>
          <w:rtl/>
        </w:rPr>
      </w:pPr>
    </w:p>
    <w:p w14:paraId="7BBD70AB" w14:textId="19227FBD" w:rsidR="00785A26" w:rsidRDefault="00785A26" w:rsidP="00785A26">
      <w:pPr>
        <w:rPr>
          <w:rtl/>
        </w:rPr>
      </w:pPr>
      <w:bookmarkStart w:id="330" w:name="_ETM_Q1_1534507"/>
      <w:bookmarkStart w:id="331" w:name="_ETM_Q1_1534544"/>
      <w:bookmarkEnd w:id="330"/>
      <w:bookmarkEnd w:id="331"/>
      <w:r>
        <w:rPr>
          <w:rFonts w:hint="cs"/>
          <w:rtl/>
        </w:rPr>
        <w:t xml:space="preserve">לא, לא זה מה שאני אמרתי, אם זה </w:t>
      </w:r>
      <w:bookmarkStart w:id="332" w:name="_ETM_Q1_1535552"/>
      <w:bookmarkEnd w:id="332"/>
      <w:r>
        <w:rPr>
          <w:rFonts w:hint="cs"/>
          <w:rtl/>
        </w:rPr>
        <w:t>השתמע.</w:t>
      </w:r>
      <w:bookmarkStart w:id="333" w:name="_ETM_Q1_1531772"/>
      <w:bookmarkEnd w:id="333"/>
    </w:p>
    <w:p w14:paraId="52C10C2D" w14:textId="77777777" w:rsidR="00785A26" w:rsidRDefault="00785A26" w:rsidP="00785A26">
      <w:pPr>
        <w:rPr>
          <w:rtl/>
        </w:rPr>
      </w:pPr>
      <w:bookmarkStart w:id="334" w:name="_ETM_Q1_1531830"/>
      <w:bookmarkEnd w:id="334"/>
    </w:p>
    <w:p w14:paraId="4E27DBFD" w14:textId="586CFCE8" w:rsidR="00785A26" w:rsidRDefault="00785A26" w:rsidP="00785A26">
      <w:pPr>
        <w:pStyle w:val="a4"/>
        <w:keepNext/>
        <w:rPr>
          <w:rtl/>
        </w:rPr>
      </w:pPr>
      <w:bookmarkStart w:id="335" w:name="ET_speaker_5082_43"/>
      <w:r w:rsidRPr="00785A26">
        <w:rPr>
          <w:rStyle w:val="TagStyle"/>
          <w:rtl/>
        </w:rPr>
        <w:t xml:space="preserve"> &lt;&lt; דובר &gt;&gt; </w:t>
      </w:r>
      <w:r>
        <w:rPr>
          <w:rtl/>
        </w:rPr>
        <w:t>מאיר כהן (יש עתיד):</w:t>
      </w:r>
      <w:r w:rsidRPr="00785A26">
        <w:rPr>
          <w:rStyle w:val="TagStyle"/>
          <w:rtl/>
        </w:rPr>
        <w:t xml:space="preserve"> &lt;&lt; דובר &gt;&gt;</w:t>
      </w:r>
      <w:r w:rsidR="00312F6D">
        <w:rPr>
          <w:rtl/>
        </w:rPr>
        <w:t xml:space="preserve"> </w:t>
      </w:r>
      <w:bookmarkEnd w:id="335"/>
    </w:p>
    <w:p w14:paraId="331671FA" w14:textId="77777777" w:rsidR="00785A26" w:rsidRDefault="00785A26" w:rsidP="00785A26">
      <w:pPr>
        <w:pStyle w:val="KeepWithNext"/>
        <w:rPr>
          <w:rtl/>
        </w:rPr>
      </w:pPr>
    </w:p>
    <w:p w14:paraId="3DBD551B" w14:textId="718F24B5" w:rsidR="00785A26" w:rsidRDefault="00785A26" w:rsidP="00785A26">
      <w:pPr>
        <w:rPr>
          <w:rtl/>
        </w:rPr>
      </w:pPr>
      <w:bookmarkStart w:id="336" w:name="_ETM_Q1_1533929"/>
      <w:bookmarkStart w:id="337" w:name="_ETM_Q1_1533992"/>
      <w:bookmarkEnd w:id="336"/>
      <w:bookmarkEnd w:id="337"/>
      <w:r>
        <w:rPr>
          <w:rFonts w:hint="cs"/>
          <w:rtl/>
        </w:rPr>
        <w:t>ככה הבנתי.</w:t>
      </w:r>
    </w:p>
    <w:p w14:paraId="31FC3CE2" w14:textId="77777777" w:rsidR="00785A26" w:rsidRDefault="00785A26" w:rsidP="00785A26">
      <w:pPr>
        <w:rPr>
          <w:rtl/>
        </w:rPr>
      </w:pPr>
      <w:bookmarkStart w:id="338" w:name="_ETM_Q1_1536348"/>
      <w:bookmarkStart w:id="339" w:name="_ETM_Q1_1536396"/>
      <w:bookmarkEnd w:id="338"/>
      <w:bookmarkEnd w:id="339"/>
    </w:p>
    <w:p w14:paraId="2197152C" w14:textId="763304A0" w:rsidR="00785A26" w:rsidRDefault="00785A26" w:rsidP="00785A26">
      <w:pPr>
        <w:pStyle w:val="af9"/>
        <w:keepNext/>
        <w:rPr>
          <w:rtl/>
        </w:rPr>
      </w:pPr>
      <w:bookmarkStart w:id="340" w:name="ET_guest_839795_44"/>
      <w:r w:rsidRPr="00785A26">
        <w:rPr>
          <w:rStyle w:val="TagStyle"/>
          <w:rtl/>
        </w:rPr>
        <w:t xml:space="preserve"> &lt;&lt; אורח &gt;&gt; </w:t>
      </w:r>
      <w:r>
        <w:rPr>
          <w:rtl/>
        </w:rPr>
        <w:t>לילך וגנר:</w:t>
      </w:r>
      <w:r w:rsidRPr="00785A26">
        <w:rPr>
          <w:rStyle w:val="TagStyle"/>
          <w:rtl/>
        </w:rPr>
        <w:t xml:space="preserve"> &lt;&lt; אורח &gt;&gt;</w:t>
      </w:r>
      <w:r w:rsidR="00312F6D">
        <w:rPr>
          <w:rtl/>
        </w:rPr>
        <w:t xml:space="preserve"> </w:t>
      </w:r>
      <w:bookmarkEnd w:id="340"/>
    </w:p>
    <w:p w14:paraId="63495DB3" w14:textId="77777777" w:rsidR="00785A26" w:rsidRDefault="00785A26" w:rsidP="00785A26">
      <w:pPr>
        <w:pStyle w:val="KeepWithNext"/>
        <w:rPr>
          <w:rtl/>
        </w:rPr>
      </w:pPr>
    </w:p>
    <w:p w14:paraId="4489EC2C" w14:textId="77777777" w:rsidR="00785A26" w:rsidRDefault="00785A26" w:rsidP="00785A26">
      <w:pPr>
        <w:rPr>
          <w:rtl/>
        </w:rPr>
      </w:pPr>
      <w:bookmarkStart w:id="341" w:name="_ETM_Q1_1534092"/>
      <w:bookmarkStart w:id="342" w:name="_ETM_Q1_1534140"/>
      <w:bookmarkEnd w:id="341"/>
      <w:bookmarkEnd w:id="342"/>
      <w:r>
        <w:rPr>
          <w:rFonts w:hint="cs"/>
          <w:rtl/>
        </w:rPr>
        <w:t xml:space="preserve">לא. </w:t>
      </w:r>
      <w:r w:rsidR="00015730">
        <w:rPr>
          <w:rtl/>
        </w:rPr>
        <w:t xml:space="preserve">דיברתי על </w:t>
      </w:r>
      <w:r>
        <w:rPr>
          <w:rFonts w:hint="cs"/>
          <w:rtl/>
        </w:rPr>
        <w:t>עצורי ה-</w:t>
      </w:r>
      <w:r w:rsidR="00015730">
        <w:rPr>
          <w:rtl/>
        </w:rPr>
        <w:t>7 באוקטובר עצמם</w:t>
      </w:r>
      <w:r>
        <w:rPr>
          <w:rFonts w:hint="cs"/>
          <w:rtl/>
        </w:rPr>
        <w:t>,</w:t>
      </w:r>
      <w:r w:rsidR="00015730">
        <w:rPr>
          <w:rtl/>
        </w:rPr>
        <w:t xml:space="preserve"> ומי שקשור לאירוע</w:t>
      </w:r>
      <w:r>
        <w:rPr>
          <w:rFonts w:hint="cs"/>
          <w:rtl/>
        </w:rPr>
        <w:t>י ה-</w:t>
      </w:r>
      <w:r w:rsidR="00015730">
        <w:rPr>
          <w:rtl/>
        </w:rPr>
        <w:t>7 באוקטובר</w:t>
      </w:r>
      <w:r>
        <w:rPr>
          <w:rFonts w:hint="cs"/>
          <w:rtl/>
        </w:rPr>
        <w:t>, הם מנותבים ל</w:t>
      </w:r>
      <w:r w:rsidR="00015730">
        <w:rPr>
          <w:rtl/>
        </w:rPr>
        <w:t>מסלול הפלילי</w:t>
      </w:r>
      <w:r>
        <w:rPr>
          <w:rFonts w:hint="cs"/>
          <w:rtl/>
        </w:rPr>
        <w:t>.</w:t>
      </w:r>
    </w:p>
    <w:p w14:paraId="5DD29287" w14:textId="77777777" w:rsidR="00785A26" w:rsidRDefault="00785A26" w:rsidP="00785A26">
      <w:pPr>
        <w:rPr>
          <w:rtl/>
        </w:rPr>
      </w:pPr>
      <w:bookmarkStart w:id="343" w:name="_ETM_Q1_1548024"/>
      <w:bookmarkStart w:id="344" w:name="_ETM_Q1_1548082"/>
      <w:bookmarkEnd w:id="343"/>
      <w:bookmarkEnd w:id="344"/>
    </w:p>
    <w:p w14:paraId="6D38568C" w14:textId="695B7630" w:rsidR="00785A26" w:rsidRDefault="00785A26" w:rsidP="00785A26">
      <w:pPr>
        <w:pStyle w:val="a4"/>
        <w:keepNext/>
        <w:rPr>
          <w:rtl/>
        </w:rPr>
      </w:pPr>
      <w:bookmarkStart w:id="345" w:name="ET_speaker_6367_45"/>
      <w:r w:rsidRPr="00785A26">
        <w:rPr>
          <w:rStyle w:val="TagStyle"/>
          <w:rtl/>
        </w:rPr>
        <w:t xml:space="preserve"> &lt;&lt; דובר &gt;&gt; </w:t>
      </w:r>
      <w:r>
        <w:rPr>
          <w:rtl/>
        </w:rPr>
        <w:t>שרון ניר (ישראל ביתנו):</w:t>
      </w:r>
      <w:r w:rsidRPr="00785A26">
        <w:rPr>
          <w:rStyle w:val="TagStyle"/>
          <w:rtl/>
        </w:rPr>
        <w:t xml:space="preserve"> &lt;&lt; דובר &gt;&gt;</w:t>
      </w:r>
      <w:r w:rsidR="00312F6D">
        <w:rPr>
          <w:rtl/>
        </w:rPr>
        <w:t xml:space="preserve"> </w:t>
      </w:r>
      <w:bookmarkEnd w:id="345"/>
    </w:p>
    <w:p w14:paraId="024684E0" w14:textId="77777777" w:rsidR="00785A26" w:rsidRDefault="00785A26" w:rsidP="00785A26">
      <w:pPr>
        <w:pStyle w:val="KeepWithNext"/>
        <w:rPr>
          <w:rtl/>
        </w:rPr>
      </w:pPr>
    </w:p>
    <w:p w14:paraId="7C9BF409" w14:textId="77777777" w:rsidR="00785A26" w:rsidRDefault="00785A26" w:rsidP="00785A26">
      <w:pPr>
        <w:rPr>
          <w:rtl/>
        </w:rPr>
      </w:pPr>
      <w:bookmarkStart w:id="346" w:name="_ETM_Q1_1545017"/>
      <w:bookmarkStart w:id="347" w:name="_ETM_Q1_1545070"/>
      <w:bookmarkEnd w:id="346"/>
      <w:bookmarkEnd w:id="347"/>
      <w:r>
        <w:rPr>
          <w:rFonts w:hint="cs"/>
          <w:rtl/>
        </w:rPr>
        <w:t xml:space="preserve">הם </w:t>
      </w:r>
      <w:bookmarkStart w:id="348" w:name="_ETM_Q1_1548176"/>
      <w:bookmarkStart w:id="349" w:name="_ETM_Q1_1548241"/>
      <w:bookmarkEnd w:id="348"/>
      <w:bookmarkEnd w:id="349"/>
      <w:r w:rsidR="00015730">
        <w:rPr>
          <w:rtl/>
        </w:rPr>
        <w:t>בתוך ה-2</w:t>
      </w:r>
      <w:r>
        <w:rPr>
          <w:rFonts w:hint="cs"/>
          <w:rtl/>
        </w:rPr>
        <w:t>,</w:t>
      </w:r>
      <w:r w:rsidR="00015730">
        <w:rPr>
          <w:rtl/>
        </w:rPr>
        <w:t>300</w:t>
      </w:r>
      <w:r>
        <w:rPr>
          <w:rFonts w:hint="cs"/>
          <w:rtl/>
        </w:rPr>
        <w:t>?</w:t>
      </w:r>
      <w:r w:rsidR="00015730">
        <w:rPr>
          <w:rtl/>
        </w:rPr>
        <w:t xml:space="preserve"> זה מה ששואל חבר הכנסת</w:t>
      </w:r>
      <w:r>
        <w:rPr>
          <w:rFonts w:hint="cs"/>
          <w:rtl/>
        </w:rPr>
        <w:t>.</w:t>
      </w:r>
    </w:p>
    <w:p w14:paraId="6D30BAC1" w14:textId="77777777" w:rsidR="00785A26" w:rsidRDefault="00785A26" w:rsidP="00785A26">
      <w:pPr>
        <w:rPr>
          <w:rtl/>
        </w:rPr>
      </w:pPr>
      <w:bookmarkStart w:id="350" w:name="_ETM_Q1_1550290"/>
      <w:bookmarkStart w:id="351" w:name="_ETM_Q1_1550339"/>
      <w:bookmarkStart w:id="352" w:name="_ETM_Q1_1550427"/>
      <w:bookmarkEnd w:id="350"/>
      <w:bookmarkEnd w:id="351"/>
      <w:bookmarkEnd w:id="352"/>
    </w:p>
    <w:p w14:paraId="2CF57AEA" w14:textId="374A93CC" w:rsidR="00785A26" w:rsidRDefault="00785A26" w:rsidP="00785A26">
      <w:pPr>
        <w:pStyle w:val="af9"/>
        <w:keepNext/>
        <w:rPr>
          <w:rtl/>
        </w:rPr>
      </w:pPr>
      <w:bookmarkStart w:id="353" w:name="ET_guest_839795_46"/>
      <w:r w:rsidRPr="00785A26">
        <w:rPr>
          <w:rStyle w:val="TagStyle"/>
          <w:rtl/>
        </w:rPr>
        <w:t xml:space="preserve"> &lt;&lt; אורח &gt;&gt; </w:t>
      </w:r>
      <w:r>
        <w:rPr>
          <w:rtl/>
        </w:rPr>
        <w:t>לילך וגנר:</w:t>
      </w:r>
      <w:r w:rsidRPr="00785A26">
        <w:rPr>
          <w:rStyle w:val="TagStyle"/>
          <w:rtl/>
        </w:rPr>
        <w:t xml:space="preserve"> &lt;&lt; אורח &gt;&gt;</w:t>
      </w:r>
      <w:r w:rsidR="00312F6D">
        <w:rPr>
          <w:rtl/>
        </w:rPr>
        <w:t xml:space="preserve"> </w:t>
      </w:r>
      <w:bookmarkEnd w:id="353"/>
    </w:p>
    <w:p w14:paraId="25DE10FB" w14:textId="77777777" w:rsidR="00785A26" w:rsidRDefault="00785A26" w:rsidP="00785A26">
      <w:pPr>
        <w:pStyle w:val="KeepWithNext"/>
        <w:rPr>
          <w:rtl/>
        </w:rPr>
      </w:pPr>
    </w:p>
    <w:p w14:paraId="4081B9EC" w14:textId="77777777" w:rsidR="00785A26" w:rsidRDefault="00785A26" w:rsidP="00785A26">
      <w:pPr>
        <w:rPr>
          <w:rtl/>
        </w:rPr>
      </w:pPr>
      <w:bookmarkStart w:id="354" w:name="_ETM_Q1_1552783"/>
      <w:bookmarkStart w:id="355" w:name="_ETM_Q1_1552813"/>
      <w:bookmarkEnd w:id="354"/>
      <w:bookmarkEnd w:id="355"/>
      <w:r>
        <w:rPr>
          <w:rFonts w:hint="cs"/>
          <w:rtl/>
        </w:rPr>
        <w:t xml:space="preserve">עוד </w:t>
      </w:r>
      <w:bookmarkStart w:id="356" w:name="_ETM_Q1_1553514"/>
      <w:bookmarkEnd w:id="356"/>
      <w:r>
        <w:rPr>
          <w:rFonts w:hint="cs"/>
          <w:rtl/>
        </w:rPr>
        <w:t xml:space="preserve">פעם, </w:t>
      </w:r>
      <w:r w:rsidR="00015730">
        <w:rPr>
          <w:rtl/>
        </w:rPr>
        <w:t>נעשה הבחנה</w:t>
      </w:r>
      <w:r>
        <w:rPr>
          <w:rFonts w:hint="cs"/>
          <w:rtl/>
        </w:rPr>
        <w:t>:</w:t>
      </w:r>
      <w:r w:rsidR="00015730">
        <w:rPr>
          <w:rtl/>
        </w:rPr>
        <w:t xml:space="preserve"> מי שקשור לאירוע</w:t>
      </w:r>
      <w:r>
        <w:rPr>
          <w:rFonts w:hint="cs"/>
          <w:rtl/>
        </w:rPr>
        <w:t xml:space="preserve">י ה-7 באוקטובר, כולל חטופים, </w:t>
      </w:r>
      <w:r w:rsidR="00015730">
        <w:rPr>
          <w:rtl/>
        </w:rPr>
        <w:t>יש הליך ניתוב שעושים השב"כ</w:t>
      </w:r>
      <w:r>
        <w:rPr>
          <w:rFonts w:hint="cs"/>
          <w:rtl/>
        </w:rPr>
        <w:t>,</w:t>
      </w:r>
      <w:r w:rsidR="00015730">
        <w:rPr>
          <w:rtl/>
        </w:rPr>
        <w:t xml:space="preserve"> יחד עם המשטרה</w:t>
      </w:r>
      <w:r>
        <w:rPr>
          <w:rFonts w:hint="cs"/>
          <w:rtl/>
        </w:rPr>
        <w:t>,</w:t>
      </w:r>
      <w:r w:rsidR="00015730">
        <w:rPr>
          <w:rtl/>
        </w:rPr>
        <w:t xml:space="preserve"> יחד עם הצבא</w:t>
      </w:r>
      <w:r>
        <w:rPr>
          <w:rFonts w:hint="cs"/>
          <w:rtl/>
        </w:rPr>
        <w:t>,</w:t>
      </w:r>
      <w:r w:rsidR="00015730">
        <w:rPr>
          <w:rtl/>
        </w:rPr>
        <w:t xml:space="preserve"> יחד עם הפרקליטות</w:t>
      </w:r>
      <w:r>
        <w:rPr>
          <w:rFonts w:hint="cs"/>
          <w:rtl/>
        </w:rPr>
        <w:t>.</w:t>
      </w:r>
      <w:r w:rsidR="00015730">
        <w:rPr>
          <w:rtl/>
        </w:rPr>
        <w:t xml:space="preserve"> יש הליך ניתוב</w:t>
      </w:r>
      <w:r>
        <w:rPr>
          <w:rFonts w:hint="cs"/>
          <w:rtl/>
        </w:rPr>
        <w:t>,</w:t>
      </w:r>
      <w:r w:rsidR="00015730">
        <w:rPr>
          <w:rtl/>
        </w:rPr>
        <w:t xml:space="preserve"> שמי שקשור לאירוע</w:t>
      </w:r>
      <w:r>
        <w:rPr>
          <w:rFonts w:hint="cs"/>
          <w:rtl/>
        </w:rPr>
        <w:t>י</w:t>
      </w:r>
      <w:r w:rsidR="00015730">
        <w:rPr>
          <w:rtl/>
        </w:rPr>
        <w:t xml:space="preserve"> </w:t>
      </w:r>
      <w:r>
        <w:rPr>
          <w:rFonts w:hint="cs"/>
          <w:rtl/>
        </w:rPr>
        <w:t>ה-</w:t>
      </w:r>
      <w:r w:rsidR="00015730">
        <w:rPr>
          <w:rtl/>
        </w:rPr>
        <w:t>7 באוקטובר</w:t>
      </w:r>
      <w:r>
        <w:rPr>
          <w:rFonts w:hint="cs"/>
          <w:rtl/>
        </w:rPr>
        <w:t>, הם</w:t>
      </w:r>
      <w:r w:rsidR="00015730">
        <w:rPr>
          <w:rtl/>
        </w:rPr>
        <w:t xml:space="preserve"> יכולים להרחיב על זה</w:t>
      </w:r>
      <w:r>
        <w:rPr>
          <w:rFonts w:hint="cs"/>
          <w:rtl/>
        </w:rPr>
        <w:t>,</w:t>
      </w:r>
      <w:r w:rsidR="00015730">
        <w:rPr>
          <w:rtl/>
        </w:rPr>
        <w:t xml:space="preserve"> בטח יותר בדיון </w:t>
      </w:r>
      <w:r>
        <w:rPr>
          <w:rFonts w:hint="cs"/>
          <w:rtl/>
        </w:rPr>
        <w:t xml:space="preserve">החסוי - - </w:t>
      </w:r>
      <w:bookmarkStart w:id="357" w:name="_ETM_Q1_1570848"/>
      <w:bookmarkEnd w:id="357"/>
      <w:r>
        <w:rPr>
          <w:rFonts w:hint="cs"/>
          <w:rtl/>
        </w:rPr>
        <w:t>-</w:t>
      </w:r>
      <w:bookmarkStart w:id="358" w:name="_ETM_Q1_1571544"/>
      <w:bookmarkEnd w:id="358"/>
    </w:p>
    <w:p w14:paraId="6E9BE3B2" w14:textId="77777777" w:rsidR="00785A26" w:rsidRDefault="00785A26" w:rsidP="00785A26">
      <w:pPr>
        <w:rPr>
          <w:rtl/>
        </w:rPr>
      </w:pPr>
      <w:bookmarkStart w:id="359" w:name="_ETM_Q1_1571583"/>
      <w:bookmarkStart w:id="360" w:name="_ETM_Q1_1571656"/>
      <w:bookmarkEnd w:id="359"/>
      <w:bookmarkEnd w:id="360"/>
    </w:p>
    <w:p w14:paraId="2597EA5E" w14:textId="102FCE7D" w:rsidR="00785A26" w:rsidRDefault="00785A26" w:rsidP="00785A26">
      <w:pPr>
        <w:pStyle w:val="a4"/>
        <w:keepNext/>
        <w:rPr>
          <w:rtl/>
        </w:rPr>
      </w:pPr>
      <w:bookmarkStart w:id="361" w:name="ET_speaker_5082_47"/>
      <w:r w:rsidRPr="00785A26">
        <w:rPr>
          <w:rStyle w:val="TagStyle"/>
          <w:rtl/>
        </w:rPr>
        <w:t xml:space="preserve"> &lt;&lt; דובר &gt;&gt; </w:t>
      </w:r>
      <w:r>
        <w:rPr>
          <w:rtl/>
        </w:rPr>
        <w:t>מאיר כהן (יש עתיד):</w:t>
      </w:r>
      <w:r w:rsidRPr="00785A26">
        <w:rPr>
          <w:rStyle w:val="TagStyle"/>
          <w:rtl/>
        </w:rPr>
        <w:t xml:space="preserve"> &lt;&lt; דובר &gt;&gt;</w:t>
      </w:r>
      <w:r w:rsidR="00312F6D">
        <w:rPr>
          <w:rtl/>
        </w:rPr>
        <w:t xml:space="preserve"> </w:t>
      </w:r>
      <w:bookmarkEnd w:id="361"/>
    </w:p>
    <w:p w14:paraId="31177B47" w14:textId="77777777" w:rsidR="00785A26" w:rsidRDefault="00785A26" w:rsidP="00785A26">
      <w:pPr>
        <w:pStyle w:val="KeepWithNext"/>
        <w:rPr>
          <w:rtl/>
        </w:rPr>
      </w:pPr>
    </w:p>
    <w:p w14:paraId="13C9BEBF" w14:textId="77777777" w:rsidR="00785A26" w:rsidRDefault="00785A26" w:rsidP="00785A26">
      <w:pPr>
        <w:rPr>
          <w:rtl/>
        </w:rPr>
      </w:pPr>
      <w:bookmarkStart w:id="362" w:name="_ETM_Q1_1568869"/>
      <w:bookmarkStart w:id="363" w:name="_ETM_Q1_1568902"/>
      <w:bookmarkEnd w:id="362"/>
      <w:bookmarkEnd w:id="363"/>
      <w:r>
        <w:rPr>
          <w:rFonts w:hint="cs"/>
          <w:rtl/>
        </w:rPr>
        <w:t xml:space="preserve">מה זה </w:t>
      </w:r>
      <w:bookmarkStart w:id="364" w:name="_ETM_Q1_1571693"/>
      <w:bookmarkEnd w:id="364"/>
      <w:r>
        <w:rPr>
          <w:rFonts w:hint="cs"/>
          <w:rtl/>
        </w:rPr>
        <w:t>"</w:t>
      </w:r>
      <w:r w:rsidR="00015730">
        <w:rPr>
          <w:rtl/>
        </w:rPr>
        <w:t>כולל חטופים</w:t>
      </w:r>
      <w:r>
        <w:rPr>
          <w:rFonts w:hint="cs"/>
          <w:rtl/>
        </w:rPr>
        <w:t>"? לא הבנתי.</w:t>
      </w:r>
    </w:p>
    <w:p w14:paraId="41782A2C" w14:textId="77777777" w:rsidR="00785A26" w:rsidRDefault="00785A26" w:rsidP="00785A26">
      <w:pPr>
        <w:rPr>
          <w:rtl/>
        </w:rPr>
      </w:pPr>
      <w:bookmarkStart w:id="365" w:name="_ETM_Q1_1571987"/>
      <w:bookmarkStart w:id="366" w:name="_ETM_Q1_1572034"/>
      <w:bookmarkStart w:id="367" w:name="_ETM_Q1_1572530"/>
      <w:bookmarkEnd w:id="365"/>
      <w:bookmarkEnd w:id="366"/>
      <w:bookmarkEnd w:id="367"/>
    </w:p>
    <w:p w14:paraId="4871AD6C" w14:textId="52FF84F6" w:rsidR="00785A26" w:rsidRDefault="00785A26" w:rsidP="00785A26">
      <w:pPr>
        <w:pStyle w:val="af9"/>
        <w:keepNext/>
        <w:rPr>
          <w:rtl/>
        </w:rPr>
      </w:pPr>
      <w:bookmarkStart w:id="368" w:name="ET_guest_839795_48"/>
      <w:r w:rsidRPr="00785A26">
        <w:rPr>
          <w:rStyle w:val="TagStyle"/>
          <w:rtl/>
        </w:rPr>
        <w:t xml:space="preserve"> &lt;&lt; אורח &gt;&gt; </w:t>
      </w:r>
      <w:r>
        <w:rPr>
          <w:rtl/>
        </w:rPr>
        <w:t>לילך וגנר:</w:t>
      </w:r>
      <w:r w:rsidRPr="00785A26">
        <w:rPr>
          <w:rStyle w:val="TagStyle"/>
          <w:rtl/>
        </w:rPr>
        <w:t xml:space="preserve"> &lt;&lt; אורח &gt;&gt;</w:t>
      </w:r>
      <w:r w:rsidR="00312F6D">
        <w:rPr>
          <w:rtl/>
        </w:rPr>
        <w:t xml:space="preserve"> </w:t>
      </w:r>
      <w:bookmarkEnd w:id="368"/>
    </w:p>
    <w:p w14:paraId="24EBC493" w14:textId="77777777" w:rsidR="00785A26" w:rsidRDefault="00785A26" w:rsidP="00785A26">
      <w:pPr>
        <w:pStyle w:val="KeepWithNext"/>
        <w:rPr>
          <w:rtl/>
        </w:rPr>
      </w:pPr>
    </w:p>
    <w:p w14:paraId="050DE622" w14:textId="77777777" w:rsidR="00785A26" w:rsidRDefault="00015730" w:rsidP="00785A26">
      <w:pPr>
        <w:rPr>
          <w:rtl/>
        </w:rPr>
      </w:pPr>
      <w:bookmarkStart w:id="369" w:name="_ETM_Q1_1575408"/>
      <w:bookmarkStart w:id="370" w:name="_ETM_Q1_1575451"/>
      <w:bookmarkEnd w:id="369"/>
      <w:bookmarkEnd w:id="370"/>
      <w:r>
        <w:rPr>
          <w:rtl/>
        </w:rPr>
        <w:t xml:space="preserve">כולל דברים שקשורים </w:t>
      </w:r>
      <w:r w:rsidR="00785A26">
        <w:rPr>
          <w:rFonts w:hint="cs"/>
          <w:rtl/>
        </w:rPr>
        <w:t xml:space="preserve">להחזקת חטופים. </w:t>
      </w:r>
      <w:r>
        <w:rPr>
          <w:rtl/>
        </w:rPr>
        <w:t>כל דבר כזה מועבר ל</w:t>
      </w:r>
      <w:r w:rsidR="00785A26">
        <w:rPr>
          <w:rFonts w:hint="cs"/>
          <w:rtl/>
        </w:rPr>
        <w:t xml:space="preserve">מה שאנחנו קוראים </w:t>
      </w:r>
      <w:bookmarkStart w:id="371" w:name="_ETM_Q1_1578575"/>
      <w:bookmarkEnd w:id="371"/>
      <w:r w:rsidR="00785A26">
        <w:rPr>
          <w:rFonts w:hint="cs"/>
          <w:rtl/>
        </w:rPr>
        <w:t>לו ה</w:t>
      </w:r>
      <w:r>
        <w:rPr>
          <w:rtl/>
        </w:rPr>
        <w:t xml:space="preserve">מסלול </w:t>
      </w:r>
      <w:r w:rsidR="00785A26">
        <w:rPr>
          <w:rFonts w:hint="cs"/>
          <w:rtl/>
        </w:rPr>
        <w:t xml:space="preserve">הפלילי, </w:t>
      </w:r>
      <w:r>
        <w:rPr>
          <w:rtl/>
        </w:rPr>
        <w:t xml:space="preserve">שאיננו תחת חוק </w:t>
      </w:r>
      <w:proofErr w:type="spellStart"/>
      <w:r>
        <w:rPr>
          <w:rtl/>
        </w:rPr>
        <w:t>ה</w:t>
      </w:r>
      <w:r w:rsidR="00785A26">
        <w:rPr>
          <w:rFonts w:hint="cs"/>
          <w:rtl/>
        </w:rPr>
        <w:t>ל</w:t>
      </w:r>
      <w:r>
        <w:rPr>
          <w:rtl/>
        </w:rPr>
        <w:t>ב"חים</w:t>
      </w:r>
      <w:proofErr w:type="spellEnd"/>
      <w:r w:rsidR="00785A26">
        <w:rPr>
          <w:rFonts w:hint="cs"/>
          <w:rtl/>
        </w:rPr>
        <w:t xml:space="preserve"> - - -</w:t>
      </w:r>
    </w:p>
    <w:p w14:paraId="46F6CA7B" w14:textId="77777777" w:rsidR="00785A26" w:rsidRDefault="00785A26" w:rsidP="00785A26">
      <w:pPr>
        <w:rPr>
          <w:rtl/>
        </w:rPr>
      </w:pPr>
      <w:bookmarkStart w:id="372" w:name="_ETM_Q1_1580200"/>
      <w:bookmarkStart w:id="373" w:name="_ETM_Q1_1580268"/>
      <w:bookmarkStart w:id="374" w:name="_ETM_Q1_1580311"/>
      <w:bookmarkEnd w:id="372"/>
      <w:bookmarkEnd w:id="373"/>
      <w:bookmarkEnd w:id="374"/>
    </w:p>
    <w:p w14:paraId="3A37524F" w14:textId="2C5A7425" w:rsidR="00785A26" w:rsidRDefault="00785A26" w:rsidP="00785A26">
      <w:pPr>
        <w:pStyle w:val="a4"/>
        <w:keepNext/>
        <w:rPr>
          <w:rtl/>
        </w:rPr>
      </w:pPr>
      <w:bookmarkStart w:id="375" w:name="ET_speaker_5082_49"/>
      <w:r w:rsidRPr="00785A26">
        <w:rPr>
          <w:rStyle w:val="TagStyle"/>
          <w:rtl/>
        </w:rPr>
        <w:t xml:space="preserve"> &lt;&lt; דובר &gt;&gt; </w:t>
      </w:r>
      <w:r>
        <w:rPr>
          <w:rtl/>
        </w:rPr>
        <w:t>מאיר כהן (יש עתיד):</w:t>
      </w:r>
      <w:r w:rsidRPr="00785A26">
        <w:rPr>
          <w:rStyle w:val="TagStyle"/>
          <w:rtl/>
        </w:rPr>
        <w:t xml:space="preserve"> &lt;&lt; דובר &gt;&gt;</w:t>
      </w:r>
      <w:r w:rsidR="00312F6D">
        <w:rPr>
          <w:rtl/>
        </w:rPr>
        <w:t xml:space="preserve"> </w:t>
      </w:r>
      <w:bookmarkEnd w:id="375"/>
    </w:p>
    <w:p w14:paraId="59B1209A" w14:textId="77777777" w:rsidR="00785A26" w:rsidRDefault="00785A26" w:rsidP="00785A26">
      <w:pPr>
        <w:pStyle w:val="KeepWithNext"/>
        <w:rPr>
          <w:rtl/>
        </w:rPr>
      </w:pPr>
    </w:p>
    <w:p w14:paraId="71894CD3" w14:textId="77777777" w:rsidR="00785A26" w:rsidRDefault="00015730" w:rsidP="00785A26">
      <w:pPr>
        <w:rPr>
          <w:rtl/>
        </w:rPr>
      </w:pPr>
      <w:bookmarkStart w:id="376" w:name="_ETM_Q1_1583759"/>
      <w:bookmarkStart w:id="377" w:name="_ETM_Q1_1583797"/>
      <w:bookmarkEnd w:id="376"/>
      <w:bookmarkEnd w:id="377"/>
      <w:r>
        <w:rPr>
          <w:rtl/>
        </w:rPr>
        <w:t>נסעתי ליד סוסיא</w:t>
      </w:r>
      <w:r w:rsidR="00785A26">
        <w:rPr>
          <w:rFonts w:hint="cs"/>
          <w:rtl/>
        </w:rPr>
        <w:t>,</w:t>
      </w:r>
      <w:r>
        <w:rPr>
          <w:rtl/>
        </w:rPr>
        <w:t xml:space="preserve"> ילד בן 15 זרק אבן</w:t>
      </w:r>
      <w:r w:rsidR="00785A26">
        <w:rPr>
          <w:rFonts w:hint="cs"/>
          <w:rtl/>
        </w:rPr>
        <w:t xml:space="preserve"> </w:t>
      </w:r>
      <w:r>
        <w:rPr>
          <w:rtl/>
        </w:rPr>
        <w:t>ופגע בי</w:t>
      </w:r>
      <w:r w:rsidR="00785A26">
        <w:rPr>
          <w:rFonts w:hint="cs"/>
          <w:rtl/>
        </w:rPr>
        <w:t xml:space="preserve">, מה קורה </w:t>
      </w:r>
      <w:proofErr w:type="spellStart"/>
      <w:r w:rsidR="00785A26">
        <w:rPr>
          <w:rFonts w:hint="cs"/>
          <w:rtl/>
        </w:rPr>
        <w:t>איתו</w:t>
      </w:r>
      <w:proofErr w:type="spellEnd"/>
      <w:r w:rsidR="00785A26">
        <w:rPr>
          <w:rFonts w:hint="cs"/>
          <w:rtl/>
        </w:rPr>
        <w:t>?</w:t>
      </w:r>
    </w:p>
    <w:p w14:paraId="4DA34D9E" w14:textId="77777777" w:rsidR="00785A26" w:rsidRDefault="00785A26" w:rsidP="00785A26">
      <w:pPr>
        <w:rPr>
          <w:rtl/>
        </w:rPr>
      </w:pPr>
      <w:bookmarkStart w:id="378" w:name="_ETM_Q1_1587109"/>
      <w:bookmarkStart w:id="379" w:name="_ETM_Q1_1587155"/>
      <w:bookmarkEnd w:id="378"/>
      <w:bookmarkEnd w:id="379"/>
    </w:p>
    <w:p w14:paraId="5D8EFDA6" w14:textId="5233E36A" w:rsidR="00785A26" w:rsidRDefault="00785A26" w:rsidP="00785A26">
      <w:pPr>
        <w:pStyle w:val="af6"/>
        <w:keepNext/>
        <w:rPr>
          <w:rtl/>
        </w:rPr>
      </w:pPr>
      <w:bookmarkStart w:id="380" w:name="ET_yor_יולי_יואל_אדלשטיין___יורַ_50"/>
      <w:r w:rsidRPr="00785A26">
        <w:rPr>
          <w:rStyle w:val="TagStyle"/>
          <w:rtl/>
        </w:rPr>
        <w:t xml:space="preserve"> &lt;&lt; </w:t>
      </w:r>
      <w:proofErr w:type="spellStart"/>
      <w:r w:rsidRPr="00785A26">
        <w:rPr>
          <w:rStyle w:val="TagStyle"/>
          <w:rtl/>
        </w:rPr>
        <w:t>יור</w:t>
      </w:r>
      <w:proofErr w:type="spellEnd"/>
      <w:r w:rsidRPr="00785A26">
        <w:rPr>
          <w:rStyle w:val="TagStyle"/>
          <w:rtl/>
        </w:rPr>
        <w:t xml:space="preserve"> &gt;&gt; </w:t>
      </w:r>
      <w:r>
        <w:rPr>
          <w:rtl/>
        </w:rPr>
        <w:t>היו"ר יולי יואל אדלשטיין:</w:t>
      </w:r>
      <w:r w:rsidRPr="00785A26">
        <w:rPr>
          <w:rStyle w:val="TagStyle"/>
          <w:rtl/>
        </w:rPr>
        <w:t xml:space="preserve"> &lt;&lt; </w:t>
      </w:r>
      <w:proofErr w:type="spellStart"/>
      <w:r w:rsidRPr="00785A26">
        <w:rPr>
          <w:rStyle w:val="TagStyle"/>
          <w:rtl/>
        </w:rPr>
        <w:t>יור</w:t>
      </w:r>
      <w:proofErr w:type="spellEnd"/>
      <w:r w:rsidRPr="00785A26">
        <w:rPr>
          <w:rStyle w:val="TagStyle"/>
          <w:rtl/>
        </w:rPr>
        <w:t xml:space="preserve"> &gt;&gt;</w:t>
      </w:r>
      <w:r w:rsidR="00312F6D">
        <w:rPr>
          <w:rtl/>
        </w:rPr>
        <w:t xml:space="preserve"> </w:t>
      </w:r>
      <w:bookmarkEnd w:id="380"/>
    </w:p>
    <w:p w14:paraId="59DDFAB5" w14:textId="77777777" w:rsidR="00785A26" w:rsidRDefault="00785A26" w:rsidP="00785A26">
      <w:pPr>
        <w:pStyle w:val="KeepWithNext"/>
        <w:rPr>
          <w:rtl/>
        </w:rPr>
      </w:pPr>
    </w:p>
    <w:p w14:paraId="41A63098" w14:textId="7B684372" w:rsidR="00785A26" w:rsidRDefault="00785A26" w:rsidP="00785A26">
      <w:pPr>
        <w:rPr>
          <w:rtl/>
        </w:rPr>
      </w:pPr>
      <w:bookmarkStart w:id="381" w:name="_ETM_Q1_1588766"/>
      <w:bookmarkEnd w:id="381"/>
      <w:r>
        <w:rPr>
          <w:rFonts w:hint="cs"/>
          <w:rtl/>
        </w:rPr>
        <w:t xml:space="preserve">לא קשור </w:t>
      </w:r>
      <w:bookmarkStart w:id="382" w:name="_ETM_Q1_1590037"/>
      <w:bookmarkEnd w:id="382"/>
      <w:r>
        <w:rPr>
          <w:rFonts w:hint="cs"/>
          <w:rtl/>
        </w:rPr>
        <w:t>לאירוע בכלל.</w:t>
      </w:r>
      <w:bookmarkStart w:id="383" w:name="_ETM_Q1_1591765"/>
      <w:bookmarkEnd w:id="383"/>
      <w:r>
        <w:rPr>
          <w:rFonts w:hint="cs"/>
          <w:rtl/>
        </w:rPr>
        <w:t xml:space="preserve"> </w:t>
      </w:r>
      <w:bookmarkStart w:id="384" w:name="_ETM_Q1_1591806"/>
      <w:bookmarkEnd w:id="384"/>
    </w:p>
    <w:p w14:paraId="0FE2B8B6" w14:textId="77777777" w:rsidR="00785A26" w:rsidRDefault="00785A26" w:rsidP="00785A26">
      <w:pPr>
        <w:rPr>
          <w:rtl/>
        </w:rPr>
      </w:pPr>
    </w:p>
    <w:p w14:paraId="4AC1816D" w14:textId="6F8FE5F3" w:rsidR="00785A26" w:rsidRDefault="00785A26" w:rsidP="00785A26">
      <w:pPr>
        <w:pStyle w:val="-"/>
        <w:keepNext/>
        <w:rPr>
          <w:rtl/>
        </w:rPr>
      </w:pPr>
      <w:bookmarkStart w:id="385" w:name="ET_speakercontinue_5082_51"/>
      <w:r w:rsidRPr="00785A26">
        <w:rPr>
          <w:rStyle w:val="TagStyle"/>
          <w:rtl/>
        </w:rPr>
        <w:t xml:space="preserve"> &lt;&lt; </w:t>
      </w:r>
      <w:proofErr w:type="spellStart"/>
      <w:r w:rsidRPr="00785A26">
        <w:rPr>
          <w:rStyle w:val="TagStyle"/>
          <w:rtl/>
        </w:rPr>
        <w:t>דובר_המשך</w:t>
      </w:r>
      <w:proofErr w:type="spellEnd"/>
      <w:r w:rsidRPr="00785A26">
        <w:rPr>
          <w:rStyle w:val="TagStyle"/>
          <w:rtl/>
        </w:rPr>
        <w:t xml:space="preserve"> &gt;&gt; </w:t>
      </w:r>
      <w:r>
        <w:rPr>
          <w:rtl/>
        </w:rPr>
        <w:t>מאיר כהן (יש עתיד):</w:t>
      </w:r>
      <w:r w:rsidRPr="00785A26">
        <w:rPr>
          <w:rStyle w:val="TagStyle"/>
          <w:rtl/>
        </w:rPr>
        <w:t xml:space="preserve"> &lt;&lt; </w:t>
      </w:r>
      <w:proofErr w:type="spellStart"/>
      <w:r w:rsidRPr="00785A26">
        <w:rPr>
          <w:rStyle w:val="TagStyle"/>
          <w:rtl/>
        </w:rPr>
        <w:t>דובר_המשך</w:t>
      </w:r>
      <w:proofErr w:type="spellEnd"/>
      <w:r w:rsidRPr="00785A26">
        <w:rPr>
          <w:rStyle w:val="TagStyle"/>
          <w:rtl/>
        </w:rPr>
        <w:t xml:space="preserve"> &gt;&gt;</w:t>
      </w:r>
      <w:r w:rsidR="00312F6D">
        <w:rPr>
          <w:rtl/>
        </w:rPr>
        <w:t xml:space="preserve"> </w:t>
      </w:r>
      <w:bookmarkEnd w:id="385"/>
    </w:p>
    <w:p w14:paraId="18ABC18A" w14:textId="77777777" w:rsidR="00785A26" w:rsidRDefault="00785A26" w:rsidP="00785A26">
      <w:pPr>
        <w:pStyle w:val="KeepWithNext"/>
        <w:rPr>
          <w:rtl/>
        </w:rPr>
      </w:pPr>
    </w:p>
    <w:p w14:paraId="7D815CE0" w14:textId="69CC09E0" w:rsidR="00785A26" w:rsidRDefault="00785A26" w:rsidP="00785A26">
      <w:pPr>
        <w:rPr>
          <w:rtl/>
        </w:rPr>
      </w:pPr>
      <w:r>
        <w:rPr>
          <w:rFonts w:hint="cs"/>
          <w:rtl/>
        </w:rPr>
        <w:t>לא קשור לאירוע בכלל? אז אני רוצה להבין.</w:t>
      </w:r>
    </w:p>
    <w:p w14:paraId="4CC55BF5" w14:textId="77777777" w:rsidR="00785A26" w:rsidRDefault="00785A26" w:rsidP="00785A26">
      <w:pPr>
        <w:rPr>
          <w:rtl/>
        </w:rPr>
      </w:pPr>
    </w:p>
    <w:p w14:paraId="37EA1C66" w14:textId="7DCCB29B" w:rsidR="00785A26" w:rsidRDefault="00785A26" w:rsidP="00785A26">
      <w:pPr>
        <w:pStyle w:val="af6"/>
        <w:keepNext/>
        <w:rPr>
          <w:rtl/>
        </w:rPr>
      </w:pPr>
      <w:bookmarkStart w:id="386" w:name="ET_yor_יולי_יואל_אדלשטיין___יורַ_52"/>
      <w:r w:rsidRPr="00785A26">
        <w:rPr>
          <w:rStyle w:val="TagStyle"/>
          <w:rtl/>
        </w:rPr>
        <w:t xml:space="preserve"> &lt;&lt; </w:t>
      </w:r>
      <w:proofErr w:type="spellStart"/>
      <w:r w:rsidRPr="00785A26">
        <w:rPr>
          <w:rStyle w:val="TagStyle"/>
          <w:rtl/>
        </w:rPr>
        <w:t>יור</w:t>
      </w:r>
      <w:proofErr w:type="spellEnd"/>
      <w:r w:rsidRPr="00785A26">
        <w:rPr>
          <w:rStyle w:val="TagStyle"/>
          <w:rtl/>
        </w:rPr>
        <w:t xml:space="preserve"> &gt;&gt; </w:t>
      </w:r>
      <w:r>
        <w:rPr>
          <w:rtl/>
        </w:rPr>
        <w:t>היו"ר יולי יואל אדלשטיין:</w:t>
      </w:r>
      <w:r w:rsidRPr="00785A26">
        <w:rPr>
          <w:rStyle w:val="TagStyle"/>
          <w:rtl/>
        </w:rPr>
        <w:t xml:space="preserve"> &lt;&lt; </w:t>
      </w:r>
      <w:proofErr w:type="spellStart"/>
      <w:r w:rsidRPr="00785A26">
        <w:rPr>
          <w:rStyle w:val="TagStyle"/>
          <w:rtl/>
        </w:rPr>
        <w:t>יור</w:t>
      </w:r>
      <w:proofErr w:type="spellEnd"/>
      <w:r w:rsidRPr="00785A26">
        <w:rPr>
          <w:rStyle w:val="TagStyle"/>
          <w:rtl/>
        </w:rPr>
        <w:t xml:space="preserve"> &gt;&gt;</w:t>
      </w:r>
      <w:r w:rsidR="00312F6D">
        <w:rPr>
          <w:rtl/>
        </w:rPr>
        <w:t xml:space="preserve"> </w:t>
      </w:r>
      <w:bookmarkEnd w:id="386"/>
    </w:p>
    <w:p w14:paraId="413D6C64" w14:textId="77777777" w:rsidR="00785A26" w:rsidRDefault="00785A26" w:rsidP="00785A26">
      <w:pPr>
        <w:pStyle w:val="KeepWithNext"/>
        <w:rPr>
          <w:rtl/>
        </w:rPr>
      </w:pPr>
    </w:p>
    <w:p w14:paraId="40CA8C4A" w14:textId="19A41130" w:rsidR="00785A26" w:rsidRDefault="00785A26" w:rsidP="00785A26">
      <w:pPr>
        <w:rPr>
          <w:rtl/>
        </w:rPr>
      </w:pPr>
      <w:bookmarkStart w:id="387" w:name="_ETM_Q1_1591454"/>
      <w:bookmarkEnd w:id="387"/>
      <w:r>
        <w:rPr>
          <w:rFonts w:hint="cs"/>
          <w:rtl/>
        </w:rPr>
        <w:t xml:space="preserve">לא, יהודה </w:t>
      </w:r>
      <w:bookmarkStart w:id="388" w:name="_ETM_Q1_1594483"/>
      <w:bookmarkEnd w:id="388"/>
      <w:r>
        <w:rPr>
          <w:rFonts w:hint="cs"/>
          <w:rtl/>
        </w:rPr>
        <w:t>ושומרון לא קשורים לאירוע</w:t>
      </w:r>
      <w:r w:rsidR="00312F6D">
        <w:rPr>
          <w:rFonts w:hint="cs"/>
          <w:rtl/>
        </w:rPr>
        <w:t xml:space="preserve"> </w:t>
      </w:r>
      <w:r>
        <w:rPr>
          <w:rFonts w:hint="cs"/>
          <w:rtl/>
        </w:rPr>
        <w:t>הזה.</w:t>
      </w:r>
    </w:p>
    <w:p w14:paraId="2FDD5A1B" w14:textId="77777777" w:rsidR="00785A26" w:rsidRDefault="00785A26" w:rsidP="00785A26">
      <w:pPr>
        <w:rPr>
          <w:rtl/>
        </w:rPr>
      </w:pPr>
      <w:bookmarkStart w:id="389" w:name="_ETM_Q1_1592638"/>
      <w:bookmarkStart w:id="390" w:name="_ETM_Q1_1592738"/>
      <w:bookmarkEnd w:id="389"/>
      <w:bookmarkEnd w:id="390"/>
    </w:p>
    <w:p w14:paraId="18D2297D" w14:textId="07866FB1" w:rsidR="00785A26" w:rsidRDefault="00785A26" w:rsidP="00785A26">
      <w:pPr>
        <w:pStyle w:val="af9"/>
        <w:keepNext/>
        <w:rPr>
          <w:rtl/>
        </w:rPr>
      </w:pPr>
      <w:bookmarkStart w:id="391" w:name="ET_guest_839795_53"/>
      <w:r w:rsidRPr="00785A26">
        <w:rPr>
          <w:rStyle w:val="TagStyle"/>
          <w:rtl/>
        </w:rPr>
        <w:t xml:space="preserve"> &lt;&lt; אורח &gt;&gt; </w:t>
      </w:r>
      <w:r>
        <w:rPr>
          <w:rtl/>
        </w:rPr>
        <w:t>לילך וגנר:</w:t>
      </w:r>
      <w:r w:rsidRPr="00785A26">
        <w:rPr>
          <w:rStyle w:val="TagStyle"/>
          <w:rtl/>
        </w:rPr>
        <w:t xml:space="preserve"> &lt;&lt; אורח &gt;&gt;</w:t>
      </w:r>
      <w:r w:rsidR="00312F6D">
        <w:rPr>
          <w:rtl/>
        </w:rPr>
        <w:t xml:space="preserve"> </w:t>
      </w:r>
      <w:bookmarkEnd w:id="391"/>
    </w:p>
    <w:p w14:paraId="5CB65751" w14:textId="77777777" w:rsidR="00785A26" w:rsidRDefault="00785A26" w:rsidP="00785A26">
      <w:pPr>
        <w:pStyle w:val="KeepWithNext"/>
        <w:rPr>
          <w:rtl/>
        </w:rPr>
      </w:pPr>
    </w:p>
    <w:p w14:paraId="645599E9" w14:textId="36F23D40" w:rsidR="00785A26" w:rsidRDefault="00785A26" w:rsidP="00785A26">
      <w:pPr>
        <w:rPr>
          <w:rtl/>
        </w:rPr>
      </w:pPr>
      <w:bookmarkStart w:id="392" w:name="_ETM_Q1_1591877"/>
      <w:bookmarkStart w:id="393" w:name="_ETM_Q1_1591906"/>
      <w:bookmarkEnd w:id="392"/>
      <w:bookmarkEnd w:id="393"/>
      <w:r>
        <w:rPr>
          <w:rFonts w:hint="cs"/>
          <w:rtl/>
        </w:rPr>
        <w:t xml:space="preserve">אנחנו מדברים רק </w:t>
      </w:r>
      <w:bookmarkStart w:id="394" w:name="_ETM_Q1_1596035"/>
      <w:bookmarkEnd w:id="394"/>
      <w:r>
        <w:rPr>
          <w:rFonts w:hint="cs"/>
          <w:rtl/>
        </w:rPr>
        <w:t>על אנשים שנעצרו במסגרת התמרון</w:t>
      </w:r>
      <w:bookmarkStart w:id="395" w:name="_ETM_Q1_1587230"/>
      <w:bookmarkStart w:id="396" w:name="_ETM_Q1_1587279"/>
      <w:bookmarkEnd w:id="395"/>
      <w:bookmarkEnd w:id="396"/>
      <w:r>
        <w:rPr>
          <w:rFonts w:hint="cs"/>
          <w:rtl/>
        </w:rPr>
        <w:t xml:space="preserve"> הקרקעי.</w:t>
      </w:r>
    </w:p>
    <w:p w14:paraId="78DEB097" w14:textId="77777777" w:rsidR="00785A26" w:rsidRDefault="00785A26" w:rsidP="00785A26">
      <w:pPr>
        <w:rPr>
          <w:rtl/>
        </w:rPr>
      </w:pPr>
    </w:p>
    <w:p w14:paraId="5E334F44" w14:textId="4291B4C9" w:rsidR="00785A26" w:rsidRDefault="00785A26" w:rsidP="00785A26">
      <w:pPr>
        <w:pStyle w:val="a4"/>
        <w:keepNext/>
        <w:rPr>
          <w:rtl/>
        </w:rPr>
      </w:pPr>
      <w:bookmarkStart w:id="397" w:name="ET_speaker_5082_54"/>
      <w:r w:rsidRPr="00785A26">
        <w:rPr>
          <w:rStyle w:val="TagStyle"/>
          <w:rtl/>
        </w:rPr>
        <w:lastRenderedPageBreak/>
        <w:t xml:space="preserve"> &lt;&lt; דובר &gt;&gt; </w:t>
      </w:r>
      <w:r>
        <w:rPr>
          <w:rtl/>
        </w:rPr>
        <w:t>מאיר כהן (יש עתיד):</w:t>
      </w:r>
      <w:r w:rsidRPr="00785A26">
        <w:rPr>
          <w:rStyle w:val="TagStyle"/>
          <w:rtl/>
        </w:rPr>
        <w:t xml:space="preserve"> &lt;&lt; דובר &gt;&gt;</w:t>
      </w:r>
      <w:r w:rsidR="00312F6D">
        <w:rPr>
          <w:rtl/>
        </w:rPr>
        <w:t xml:space="preserve"> </w:t>
      </w:r>
      <w:bookmarkEnd w:id="397"/>
    </w:p>
    <w:p w14:paraId="289AD805" w14:textId="77777777" w:rsidR="00785A26" w:rsidRDefault="00785A26" w:rsidP="00785A26">
      <w:pPr>
        <w:pStyle w:val="KeepWithNext"/>
        <w:rPr>
          <w:rtl/>
        </w:rPr>
      </w:pPr>
    </w:p>
    <w:p w14:paraId="5DEDCF79" w14:textId="73BE9CF5" w:rsidR="00785A26" w:rsidRDefault="00785A26" w:rsidP="00785A26">
      <w:pPr>
        <w:rPr>
          <w:rtl/>
        </w:rPr>
      </w:pPr>
      <w:r>
        <w:rPr>
          <w:rFonts w:hint="cs"/>
          <w:rtl/>
        </w:rPr>
        <w:t>מעזה?</w:t>
      </w:r>
    </w:p>
    <w:p w14:paraId="5B031B59" w14:textId="77777777" w:rsidR="00785A26" w:rsidRDefault="00785A26" w:rsidP="00785A26">
      <w:pPr>
        <w:rPr>
          <w:rtl/>
        </w:rPr>
      </w:pPr>
      <w:bookmarkStart w:id="398" w:name="_ETM_Q1_1596101"/>
      <w:bookmarkStart w:id="399" w:name="_ETM_Q1_1596156"/>
      <w:bookmarkEnd w:id="398"/>
      <w:bookmarkEnd w:id="399"/>
    </w:p>
    <w:p w14:paraId="46380A84" w14:textId="7E8502D7" w:rsidR="00785A26" w:rsidRDefault="00785A26" w:rsidP="00785A26">
      <w:pPr>
        <w:pStyle w:val="af6"/>
        <w:keepNext/>
        <w:rPr>
          <w:rtl/>
        </w:rPr>
      </w:pPr>
      <w:bookmarkStart w:id="400" w:name="ET_yor_יולי_יואל_אדלשטיין___יורַ_55"/>
      <w:r w:rsidRPr="00785A26">
        <w:rPr>
          <w:rStyle w:val="TagStyle"/>
          <w:rtl/>
        </w:rPr>
        <w:t xml:space="preserve"> &lt;&lt; </w:t>
      </w:r>
      <w:proofErr w:type="spellStart"/>
      <w:r w:rsidRPr="00785A26">
        <w:rPr>
          <w:rStyle w:val="TagStyle"/>
          <w:rtl/>
        </w:rPr>
        <w:t>יור</w:t>
      </w:r>
      <w:proofErr w:type="spellEnd"/>
      <w:r w:rsidRPr="00785A26">
        <w:rPr>
          <w:rStyle w:val="TagStyle"/>
          <w:rtl/>
        </w:rPr>
        <w:t xml:space="preserve"> &gt;&gt; </w:t>
      </w:r>
      <w:r>
        <w:rPr>
          <w:rtl/>
        </w:rPr>
        <w:t>היו"ר יולי יואל אדלשטיין:</w:t>
      </w:r>
      <w:r w:rsidRPr="00785A26">
        <w:rPr>
          <w:rStyle w:val="TagStyle"/>
          <w:rtl/>
        </w:rPr>
        <w:t xml:space="preserve"> &lt;&lt; </w:t>
      </w:r>
      <w:proofErr w:type="spellStart"/>
      <w:r w:rsidRPr="00785A26">
        <w:rPr>
          <w:rStyle w:val="TagStyle"/>
          <w:rtl/>
        </w:rPr>
        <w:t>יור</w:t>
      </w:r>
      <w:proofErr w:type="spellEnd"/>
      <w:r w:rsidRPr="00785A26">
        <w:rPr>
          <w:rStyle w:val="TagStyle"/>
          <w:rtl/>
        </w:rPr>
        <w:t xml:space="preserve"> &gt;&gt;</w:t>
      </w:r>
      <w:r w:rsidR="00312F6D">
        <w:rPr>
          <w:rtl/>
        </w:rPr>
        <w:t xml:space="preserve"> </w:t>
      </w:r>
      <w:bookmarkEnd w:id="400"/>
    </w:p>
    <w:p w14:paraId="47C31818" w14:textId="77777777" w:rsidR="00785A26" w:rsidRDefault="00785A26" w:rsidP="00785A26">
      <w:pPr>
        <w:pStyle w:val="KeepWithNext"/>
        <w:rPr>
          <w:rtl/>
        </w:rPr>
      </w:pPr>
    </w:p>
    <w:p w14:paraId="09B33478" w14:textId="15142BFE" w:rsidR="00785A26" w:rsidRDefault="00785A26" w:rsidP="00785A26">
      <w:pPr>
        <w:rPr>
          <w:rtl/>
        </w:rPr>
      </w:pPr>
      <w:bookmarkStart w:id="401" w:name="_ETM_Q1_1600280"/>
      <w:bookmarkEnd w:id="401"/>
      <w:r>
        <w:rPr>
          <w:rFonts w:hint="cs"/>
          <w:rtl/>
        </w:rPr>
        <w:t xml:space="preserve">עזתים. </w:t>
      </w:r>
      <w:bookmarkStart w:id="402" w:name="_ETM_Q1_1597618"/>
      <w:bookmarkEnd w:id="402"/>
    </w:p>
    <w:p w14:paraId="0D829602" w14:textId="77777777" w:rsidR="00785A26" w:rsidRDefault="00785A26" w:rsidP="00785A26">
      <w:pPr>
        <w:rPr>
          <w:rtl/>
        </w:rPr>
      </w:pPr>
      <w:bookmarkStart w:id="403" w:name="_ETM_Q1_1597696"/>
      <w:bookmarkEnd w:id="403"/>
    </w:p>
    <w:p w14:paraId="4C4F9456" w14:textId="3460393F" w:rsidR="00785A26" w:rsidRDefault="00785A26" w:rsidP="00785A26">
      <w:pPr>
        <w:pStyle w:val="-"/>
        <w:keepNext/>
        <w:rPr>
          <w:rtl/>
        </w:rPr>
      </w:pPr>
      <w:bookmarkStart w:id="404" w:name="ET_speakercontinue_5082_56"/>
      <w:r w:rsidRPr="00785A26">
        <w:rPr>
          <w:rStyle w:val="TagStyle"/>
          <w:rtl/>
        </w:rPr>
        <w:t xml:space="preserve"> &lt;&lt; </w:t>
      </w:r>
      <w:proofErr w:type="spellStart"/>
      <w:r w:rsidRPr="00785A26">
        <w:rPr>
          <w:rStyle w:val="TagStyle"/>
          <w:rtl/>
        </w:rPr>
        <w:t>דובר_המשך</w:t>
      </w:r>
      <w:proofErr w:type="spellEnd"/>
      <w:r w:rsidRPr="00785A26">
        <w:rPr>
          <w:rStyle w:val="TagStyle"/>
          <w:rtl/>
        </w:rPr>
        <w:t xml:space="preserve"> &gt;&gt; </w:t>
      </w:r>
      <w:r>
        <w:rPr>
          <w:rtl/>
        </w:rPr>
        <w:t>מאיר כהן (יש עתיד):</w:t>
      </w:r>
      <w:r w:rsidRPr="00785A26">
        <w:rPr>
          <w:rStyle w:val="TagStyle"/>
          <w:rtl/>
        </w:rPr>
        <w:t xml:space="preserve"> &lt;&lt; </w:t>
      </w:r>
      <w:proofErr w:type="spellStart"/>
      <w:r w:rsidRPr="00785A26">
        <w:rPr>
          <w:rStyle w:val="TagStyle"/>
          <w:rtl/>
        </w:rPr>
        <w:t>דובר_המשך</w:t>
      </w:r>
      <w:proofErr w:type="spellEnd"/>
      <w:r w:rsidRPr="00785A26">
        <w:rPr>
          <w:rStyle w:val="TagStyle"/>
          <w:rtl/>
        </w:rPr>
        <w:t xml:space="preserve"> &gt;&gt;</w:t>
      </w:r>
      <w:r w:rsidR="00312F6D">
        <w:rPr>
          <w:rtl/>
        </w:rPr>
        <w:t xml:space="preserve"> </w:t>
      </w:r>
      <w:bookmarkEnd w:id="404"/>
    </w:p>
    <w:p w14:paraId="5D33C8EB" w14:textId="77777777" w:rsidR="00785A26" w:rsidRDefault="00785A26" w:rsidP="00785A26">
      <w:pPr>
        <w:pStyle w:val="KeepWithNext"/>
        <w:rPr>
          <w:rtl/>
        </w:rPr>
      </w:pPr>
    </w:p>
    <w:p w14:paraId="66D5D651" w14:textId="004953B2" w:rsidR="00785A26" w:rsidRDefault="00785A26" w:rsidP="00785A26">
      <w:pPr>
        <w:rPr>
          <w:rtl/>
        </w:rPr>
      </w:pPr>
      <w:bookmarkStart w:id="405" w:name="_ETM_Q1_1599715"/>
      <w:bookmarkEnd w:id="405"/>
      <w:r>
        <w:rPr>
          <w:rFonts w:hint="cs"/>
          <w:rtl/>
        </w:rPr>
        <w:t>רק עזתים?</w:t>
      </w:r>
      <w:bookmarkStart w:id="406" w:name="_ETM_Q1_1601979"/>
      <w:bookmarkEnd w:id="406"/>
    </w:p>
    <w:p w14:paraId="5D376635" w14:textId="77777777" w:rsidR="00785A26" w:rsidRDefault="00785A26" w:rsidP="00785A26">
      <w:pPr>
        <w:rPr>
          <w:rtl/>
        </w:rPr>
      </w:pPr>
      <w:bookmarkStart w:id="407" w:name="_ETM_Q1_1602036"/>
      <w:bookmarkEnd w:id="407"/>
    </w:p>
    <w:p w14:paraId="3B9DFC16" w14:textId="6E671C34" w:rsidR="00785A26" w:rsidRDefault="00785A26" w:rsidP="00785A26">
      <w:pPr>
        <w:pStyle w:val="a4"/>
        <w:keepNext/>
        <w:rPr>
          <w:rtl/>
        </w:rPr>
      </w:pPr>
      <w:bookmarkStart w:id="408" w:name="ET_speaker_6367_57"/>
      <w:r w:rsidRPr="00785A26">
        <w:rPr>
          <w:rStyle w:val="TagStyle"/>
          <w:rtl/>
        </w:rPr>
        <w:t xml:space="preserve"> &lt;&lt; דובר &gt;&gt; </w:t>
      </w:r>
      <w:r>
        <w:rPr>
          <w:rtl/>
        </w:rPr>
        <w:t>שרון ניר (ישראל ביתנו):</w:t>
      </w:r>
      <w:r w:rsidRPr="00785A26">
        <w:rPr>
          <w:rStyle w:val="TagStyle"/>
          <w:rtl/>
        </w:rPr>
        <w:t xml:space="preserve"> &lt;&lt; דובר &gt;&gt;</w:t>
      </w:r>
      <w:r w:rsidR="00312F6D">
        <w:rPr>
          <w:rtl/>
        </w:rPr>
        <w:t xml:space="preserve"> </w:t>
      </w:r>
      <w:bookmarkEnd w:id="408"/>
    </w:p>
    <w:p w14:paraId="49ADC06D" w14:textId="77777777" w:rsidR="00785A26" w:rsidRDefault="00785A26" w:rsidP="00785A26">
      <w:pPr>
        <w:pStyle w:val="KeepWithNext"/>
        <w:rPr>
          <w:rtl/>
        </w:rPr>
      </w:pPr>
    </w:p>
    <w:p w14:paraId="1D9EDE45" w14:textId="77777777" w:rsidR="00785A26" w:rsidRDefault="00785A26" w:rsidP="00785A26">
      <w:pPr>
        <w:rPr>
          <w:rtl/>
        </w:rPr>
      </w:pPr>
      <w:bookmarkStart w:id="409" w:name="_ETM_Q1_1604575"/>
      <w:bookmarkStart w:id="410" w:name="_ETM_Q1_1604629"/>
      <w:bookmarkEnd w:id="409"/>
      <w:bookmarkEnd w:id="410"/>
      <w:r>
        <w:rPr>
          <w:rFonts w:hint="cs"/>
          <w:rtl/>
        </w:rPr>
        <w:t xml:space="preserve">אז אם </w:t>
      </w:r>
      <w:bookmarkStart w:id="411" w:name="_ETM_Q1_1600269"/>
      <w:bookmarkEnd w:id="411"/>
      <w:r>
        <w:rPr>
          <w:rFonts w:hint="cs"/>
          <w:rtl/>
        </w:rPr>
        <w:t xml:space="preserve">נציג הצבא יוכל לעשות לנו סדר, </w:t>
      </w:r>
      <w:r w:rsidR="00015730">
        <w:rPr>
          <w:rtl/>
        </w:rPr>
        <w:t xml:space="preserve">אני מניחה </w:t>
      </w:r>
      <w:r>
        <w:rPr>
          <w:rFonts w:hint="cs"/>
          <w:rtl/>
        </w:rPr>
        <w:t xml:space="preserve">ש-2,300 זה הכול. </w:t>
      </w:r>
      <w:bookmarkStart w:id="412" w:name="_ETM_Q1_1604388"/>
      <w:bookmarkEnd w:id="412"/>
      <w:r w:rsidR="00015730">
        <w:rPr>
          <w:rtl/>
        </w:rPr>
        <w:t xml:space="preserve">יש כאלה שמנותבים </w:t>
      </w:r>
      <w:r>
        <w:rPr>
          <w:rFonts w:hint="cs"/>
          <w:rtl/>
        </w:rPr>
        <w:t>להליך - - -</w:t>
      </w:r>
    </w:p>
    <w:p w14:paraId="694CF641" w14:textId="77777777" w:rsidR="00785A26" w:rsidRDefault="00785A26" w:rsidP="00785A26">
      <w:pPr>
        <w:rPr>
          <w:rtl/>
        </w:rPr>
      </w:pPr>
      <w:bookmarkStart w:id="413" w:name="_ETM_Q1_1607720"/>
      <w:bookmarkStart w:id="414" w:name="_ETM_Q1_1607775"/>
      <w:bookmarkEnd w:id="413"/>
      <w:bookmarkEnd w:id="414"/>
    </w:p>
    <w:p w14:paraId="587CF5A5" w14:textId="35ACBB94" w:rsidR="00785A26" w:rsidRDefault="00785A26" w:rsidP="00785A26">
      <w:pPr>
        <w:pStyle w:val="af9"/>
        <w:keepNext/>
        <w:rPr>
          <w:rtl/>
        </w:rPr>
      </w:pPr>
      <w:bookmarkStart w:id="415" w:name="ET_guest_839795_58"/>
      <w:r w:rsidRPr="00785A26">
        <w:rPr>
          <w:rStyle w:val="TagStyle"/>
          <w:rtl/>
        </w:rPr>
        <w:t xml:space="preserve"> &lt;&lt; אורח &gt;&gt; </w:t>
      </w:r>
      <w:r>
        <w:rPr>
          <w:rtl/>
        </w:rPr>
        <w:t>לילך וגנר:</w:t>
      </w:r>
      <w:r w:rsidRPr="00785A26">
        <w:rPr>
          <w:rStyle w:val="TagStyle"/>
          <w:rtl/>
        </w:rPr>
        <w:t xml:space="preserve"> &lt;&lt; אורח &gt;&gt;</w:t>
      </w:r>
      <w:r w:rsidR="00312F6D">
        <w:rPr>
          <w:rtl/>
        </w:rPr>
        <w:t xml:space="preserve"> </w:t>
      </w:r>
      <w:bookmarkEnd w:id="415"/>
    </w:p>
    <w:p w14:paraId="123327BC" w14:textId="77777777" w:rsidR="00785A26" w:rsidRDefault="00785A26" w:rsidP="00785A26">
      <w:pPr>
        <w:pStyle w:val="KeepWithNext"/>
        <w:rPr>
          <w:rtl/>
        </w:rPr>
      </w:pPr>
    </w:p>
    <w:p w14:paraId="7F8525EC" w14:textId="622F781F" w:rsidR="00785A26" w:rsidRDefault="00785A26" w:rsidP="00785A26">
      <w:pPr>
        <w:rPr>
          <w:rtl/>
        </w:rPr>
      </w:pPr>
      <w:r>
        <w:rPr>
          <w:rFonts w:hint="cs"/>
          <w:rtl/>
        </w:rPr>
        <w:t>לא.</w:t>
      </w:r>
    </w:p>
    <w:p w14:paraId="27B59D82" w14:textId="77777777" w:rsidR="00785A26" w:rsidRDefault="00785A26" w:rsidP="00785A26">
      <w:pPr>
        <w:rPr>
          <w:rtl/>
        </w:rPr>
      </w:pPr>
    </w:p>
    <w:p w14:paraId="260D7972" w14:textId="59928A1C" w:rsidR="00785A26" w:rsidRDefault="00785A26" w:rsidP="00785A26">
      <w:pPr>
        <w:pStyle w:val="a4"/>
        <w:keepNext/>
        <w:rPr>
          <w:rtl/>
        </w:rPr>
      </w:pPr>
      <w:bookmarkStart w:id="416" w:name="ET_speaker_6367_59"/>
      <w:r w:rsidRPr="00785A26">
        <w:rPr>
          <w:rStyle w:val="TagStyle"/>
          <w:rtl/>
        </w:rPr>
        <w:t xml:space="preserve"> &lt;&lt; דובר &gt;&gt; </w:t>
      </w:r>
      <w:r>
        <w:rPr>
          <w:rtl/>
        </w:rPr>
        <w:t>שרון ניר (ישראל ביתנו):</w:t>
      </w:r>
      <w:r w:rsidRPr="00785A26">
        <w:rPr>
          <w:rStyle w:val="TagStyle"/>
          <w:rtl/>
        </w:rPr>
        <w:t xml:space="preserve"> &lt;&lt; דובר &gt;&gt;</w:t>
      </w:r>
      <w:r w:rsidR="00312F6D">
        <w:rPr>
          <w:rtl/>
        </w:rPr>
        <w:t xml:space="preserve"> </w:t>
      </w:r>
      <w:bookmarkEnd w:id="416"/>
    </w:p>
    <w:p w14:paraId="7FF1E7F0" w14:textId="77777777" w:rsidR="00785A26" w:rsidRDefault="00785A26" w:rsidP="00785A26">
      <w:pPr>
        <w:pStyle w:val="KeepWithNext"/>
        <w:rPr>
          <w:rtl/>
        </w:rPr>
      </w:pPr>
    </w:p>
    <w:p w14:paraId="2DE8AE8E" w14:textId="44A90DD4" w:rsidR="00785A26" w:rsidRDefault="00785A26" w:rsidP="00785A26">
      <w:pPr>
        <w:rPr>
          <w:rtl/>
        </w:rPr>
      </w:pPr>
      <w:r>
        <w:rPr>
          <w:rFonts w:hint="cs"/>
          <w:rtl/>
        </w:rPr>
        <w:t xml:space="preserve">אז תעשו לנו סדר </w:t>
      </w:r>
      <w:r w:rsidR="00684A40">
        <w:rPr>
          <w:rFonts w:hint="cs"/>
          <w:rtl/>
        </w:rPr>
        <w:t xml:space="preserve">במספרים </w:t>
      </w:r>
      <w:r>
        <w:rPr>
          <w:rFonts w:hint="cs"/>
          <w:rtl/>
        </w:rPr>
        <w:t>בבקשה</w:t>
      </w:r>
      <w:r w:rsidR="00684A40">
        <w:rPr>
          <w:rFonts w:hint="cs"/>
          <w:rtl/>
        </w:rPr>
        <w:t>, כולל התקופה הראשונה.</w:t>
      </w:r>
    </w:p>
    <w:p w14:paraId="07D6D47B" w14:textId="77777777" w:rsidR="00684A40" w:rsidRDefault="00684A40" w:rsidP="00785A26">
      <w:pPr>
        <w:rPr>
          <w:rtl/>
        </w:rPr>
      </w:pPr>
      <w:bookmarkStart w:id="417" w:name="_ETM_Q1_1612715"/>
      <w:bookmarkStart w:id="418" w:name="_ETM_Q1_1612752"/>
      <w:bookmarkEnd w:id="417"/>
      <w:bookmarkEnd w:id="418"/>
    </w:p>
    <w:p w14:paraId="017991C3" w14:textId="7283D46C" w:rsidR="00684A40" w:rsidRDefault="00684A40" w:rsidP="00684A40">
      <w:pPr>
        <w:pStyle w:val="af9"/>
        <w:keepNext/>
        <w:rPr>
          <w:rtl/>
        </w:rPr>
      </w:pPr>
      <w:bookmarkStart w:id="419" w:name="ET_guest_919545_60"/>
      <w:r w:rsidRPr="00684A40">
        <w:rPr>
          <w:rStyle w:val="TagStyle"/>
          <w:rtl/>
        </w:rPr>
        <w:t xml:space="preserve"> &lt;&lt; אורח &gt;&gt; </w:t>
      </w:r>
      <w:r>
        <w:rPr>
          <w:rtl/>
        </w:rPr>
        <w:t xml:space="preserve">עומר </w:t>
      </w:r>
      <w:proofErr w:type="spellStart"/>
      <w:r>
        <w:rPr>
          <w:rtl/>
        </w:rPr>
        <w:t>קנובלר</w:t>
      </w:r>
      <w:proofErr w:type="spellEnd"/>
      <w:r>
        <w:rPr>
          <w:rtl/>
        </w:rPr>
        <w:t>:</w:t>
      </w:r>
      <w:r w:rsidRPr="00684A40">
        <w:rPr>
          <w:rStyle w:val="TagStyle"/>
          <w:rtl/>
        </w:rPr>
        <w:t xml:space="preserve"> &lt;&lt; אורח &gt;&gt;</w:t>
      </w:r>
      <w:r w:rsidR="00312F6D">
        <w:rPr>
          <w:rtl/>
        </w:rPr>
        <w:t xml:space="preserve"> </w:t>
      </w:r>
      <w:bookmarkEnd w:id="419"/>
    </w:p>
    <w:p w14:paraId="498B0DB8" w14:textId="77777777" w:rsidR="00684A40" w:rsidRDefault="00684A40" w:rsidP="00684A40">
      <w:pPr>
        <w:pStyle w:val="KeepWithNext"/>
        <w:rPr>
          <w:rtl/>
        </w:rPr>
      </w:pPr>
    </w:p>
    <w:p w14:paraId="586503D6" w14:textId="5A10A014" w:rsidR="00684A40" w:rsidRDefault="00684A40" w:rsidP="00684A40">
      <w:pPr>
        <w:rPr>
          <w:rtl/>
        </w:rPr>
      </w:pPr>
      <w:bookmarkStart w:id="420" w:name="_ETM_Q1_1616063"/>
      <w:bookmarkStart w:id="421" w:name="_ETM_Q1_1616086"/>
      <w:bookmarkEnd w:id="420"/>
      <w:bookmarkEnd w:id="421"/>
      <w:r>
        <w:rPr>
          <w:rFonts w:hint="cs"/>
          <w:rtl/>
        </w:rPr>
        <w:t xml:space="preserve">המספר של מעל 2,300 זה כאלה שנמצאים היום במסלול לב"ח. הוא לא כולל את כל מי </w:t>
      </w:r>
      <w:bookmarkStart w:id="422" w:name="_ETM_Q1_1615388"/>
      <w:bookmarkEnd w:id="422"/>
      <w:r>
        <w:rPr>
          <w:rFonts w:hint="cs"/>
          <w:rtl/>
        </w:rPr>
        <w:t xml:space="preserve">שהועבר למסלול הפלילי, הקטגוריה של מי שקשור ל-7 באוקטובר. </w:t>
      </w:r>
      <w:bookmarkStart w:id="423" w:name="_ETM_Q1_1620661"/>
      <w:bookmarkEnd w:id="423"/>
      <w:r>
        <w:rPr>
          <w:rFonts w:hint="cs"/>
          <w:rtl/>
        </w:rPr>
        <w:t>יש כמה מאות כאלה</w:t>
      </w:r>
      <w:bookmarkStart w:id="424" w:name="_ETM_Q1_1625445"/>
      <w:bookmarkEnd w:id="424"/>
      <w:r>
        <w:rPr>
          <w:rFonts w:hint="cs"/>
          <w:rtl/>
        </w:rPr>
        <w:t>, נציג השירות כאן - - -</w:t>
      </w:r>
    </w:p>
    <w:p w14:paraId="3D15B095" w14:textId="77777777" w:rsidR="00684A40" w:rsidRDefault="00684A40" w:rsidP="00684A40">
      <w:pPr>
        <w:rPr>
          <w:rtl/>
        </w:rPr>
      </w:pPr>
      <w:bookmarkStart w:id="425" w:name="_ETM_Q1_1626345"/>
      <w:bookmarkStart w:id="426" w:name="_ETM_Q1_1626387"/>
      <w:bookmarkEnd w:id="425"/>
      <w:bookmarkEnd w:id="426"/>
    </w:p>
    <w:p w14:paraId="566C0F04" w14:textId="3121D3BF" w:rsidR="00684A40" w:rsidRDefault="00684A40" w:rsidP="00684A40">
      <w:pPr>
        <w:pStyle w:val="a4"/>
        <w:keepNext/>
        <w:rPr>
          <w:rtl/>
        </w:rPr>
      </w:pPr>
      <w:bookmarkStart w:id="427" w:name="ET_speaker_אסף__61"/>
      <w:r w:rsidRPr="00684A40">
        <w:rPr>
          <w:rStyle w:val="TagStyle"/>
          <w:rtl/>
        </w:rPr>
        <w:t xml:space="preserve"> &lt;&lt; דובר &gt;&gt; </w:t>
      </w:r>
      <w:r>
        <w:rPr>
          <w:rtl/>
        </w:rPr>
        <w:t>אסף:</w:t>
      </w:r>
      <w:r w:rsidRPr="00684A40">
        <w:rPr>
          <w:rStyle w:val="TagStyle"/>
          <w:rtl/>
        </w:rPr>
        <w:t xml:space="preserve"> &lt;&lt; דובר &gt;&gt;</w:t>
      </w:r>
      <w:r w:rsidR="00312F6D">
        <w:rPr>
          <w:rtl/>
        </w:rPr>
        <w:t xml:space="preserve"> </w:t>
      </w:r>
      <w:bookmarkEnd w:id="427"/>
    </w:p>
    <w:p w14:paraId="42564D24" w14:textId="77777777" w:rsidR="00684A40" w:rsidRDefault="00684A40" w:rsidP="00684A40">
      <w:pPr>
        <w:pStyle w:val="KeepWithNext"/>
        <w:rPr>
          <w:rtl/>
        </w:rPr>
      </w:pPr>
    </w:p>
    <w:p w14:paraId="0B463B18" w14:textId="5D225CD7" w:rsidR="00684A40" w:rsidRDefault="00684A40" w:rsidP="00684A40">
      <w:pPr>
        <w:rPr>
          <w:rtl/>
        </w:rPr>
      </w:pPr>
      <w:r>
        <w:rPr>
          <w:rFonts w:hint="cs"/>
          <w:rtl/>
        </w:rPr>
        <w:t>יש 250 כאלה.</w:t>
      </w:r>
      <w:bookmarkStart w:id="428" w:name="_ETM_Q1_1626885"/>
      <w:bookmarkEnd w:id="428"/>
    </w:p>
    <w:p w14:paraId="4EA6FD2E" w14:textId="77777777" w:rsidR="00684A40" w:rsidRDefault="00684A40" w:rsidP="00684A40">
      <w:pPr>
        <w:rPr>
          <w:rtl/>
        </w:rPr>
      </w:pPr>
      <w:bookmarkStart w:id="429" w:name="_ETM_Q1_1626929"/>
      <w:bookmarkStart w:id="430" w:name="_ETM_Q1_1628053"/>
      <w:bookmarkEnd w:id="429"/>
      <w:bookmarkEnd w:id="430"/>
    </w:p>
    <w:p w14:paraId="2F9AD90A" w14:textId="178F63FB" w:rsidR="00684A40" w:rsidRDefault="00684A40" w:rsidP="00684A40">
      <w:pPr>
        <w:pStyle w:val="a4"/>
        <w:keepNext/>
        <w:rPr>
          <w:rtl/>
        </w:rPr>
      </w:pPr>
      <w:bookmarkStart w:id="431" w:name="ET_speaker_6367_62"/>
      <w:r w:rsidRPr="00684A40">
        <w:rPr>
          <w:rStyle w:val="TagStyle"/>
          <w:rtl/>
        </w:rPr>
        <w:t xml:space="preserve"> &lt;&lt; דובר &gt;&gt; </w:t>
      </w:r>
      <w:r>
        <w:rPr>
          <w:rtl/>
        </w:rPr>
        <w:t>שרון ניר (ישראל ביתנו):</w:t>
      </w:r>
      <w:r w:rsidRPr="00684A40">
        <w:rPr>
          <w:rStyle w:val="TagStyle"/>
          <w:rtl/>
        </w:rPr>
        <w:t xml:space="preserve"> &lt;&lt; דובר &gt;&gt;</w:t>
      </w:r>
      <w:r w:rsidR="00312F6D">
        <w:rPr>
          <w:rtl/>
        </w:rPr>
        <w:t xml:space="preserve"> </w:t>
      </w:r>
      <w:bookmarkEnd w:id="431"/>
    </w:p>
    <w:p w14:paraId="26BCD304" w14:textId="77777777" w:rsidR="00684A40" w:rsidRDefault="00684A40" w:rsidP="00684A40">
      <w:pPr>
        <w:pStyle w:val="KeepWithNext"/>
        <w:rPr>
          <w:rtl/>
        </w:rPr>
      </w:pPr>
    </w:p>
    <w:p w14:paraId="09D11E21" w14:textId="2287C303" w:rsidR="00684A40" w:rsidRDefault="00684A40" w:rsidP="00684A40">
      <w:pPr>
        <w:rPr>
          <w:rtl/>
        </w:rPr>
      </w:pPr>
      <w:bookmarkStart w:id="432" w:name="_ETM_Q1_1628408"/>
      <w:bookmarkStart w:id="433" w:name="_ETM_Q1_1628449"/>
      <w:bookmarkEnd w:id="432"/>
      <w:bookmarkEnd w:id="433"/>
      <w:r>
        <w:rPr>
          <w:rFonts w:hint="cs"/>
          <w:rtl/>
        </w:rPr>
        <w:t>250.</w:t>
      </w:r>
    </w:p>
    <w:p w14:paraId="1D62DEB9" w14:textId="77777777" w:rsidR="00684A40" w:rsidRDefault="00684A40" w:rsidP="00684A40">
      <w:pPr>
        <w:rPr>
          <w:rtl/>
        </w:rPr>
      </w:pPr>
      <w:bookmarkStart w:id="434" w:name="_ETM_Q1_1625163"/>
      <w:bookmarkStart w:id="435" w:name="_ETM_Q1_1625201"/>
      <w:bookmarkStart w:id="436" w:name="_ETM_Q1_1627011"/>
      <w:bookmarkEnd w:id="434"/>
      <w:bookmarkEnd w:id="435"/>
      <w:bookmarkEnd w:id="436"/>
    </w:p>
    <w:p w14:paraId="2DAEFADD" w14:textId="3068887E" w:rsidR="00684A40" w:rsidRDefault="00684A40" w:rsidP="00684A40">
      <w:pPr>
        <w:pStyle w:val="af9"/>
        <w:keepNext/>
        <w:rPr>
          <w:rtl/>
        </w:rPr>
      </w:pPr>
      <w:bookmarkStart w:id="437" w:name="ET_guest_919545_63"/>
      <w:r w:rsidRPr="00684A40">
        <w:rPr>
          <w:rStyle w:val="TagStyle"/>
          <w:rtl/>
        </w:rPr>
        <w:t xml:space="preserve"> &lt;&lt; אורח &gt;&gt; </w:t>
      </w:r>
      <w:r>
        <w:rPr>
          <w:rtl/>
        </w:rPr>
        <w:t xml:space="preserve">עומר </w:t>
      </w:r>
      <w:proofErr w:type="spellStart"/>
      <w:r>
        <w:rPr>
          <w:rtl/>
        </w:rPr>
        <w:t>קנובלר</w:t>
      </w:r>
      <w:proofErr w:type="spellEnd"/>
      <w:r>
        <w:rPr>
          <w:rtl/>
        </w:rPr>
        <w:t>:</w:t>
      </w:r>
      <w:r w:rsidRPr="00684A40">
        <w:rPr>
          <w:rStyle w:val="TagStyle"/>
          <w:rtl/>
        </w:rPr>
        <w:t xml:space="preserve"> &lt;&lt; אורח &gt;&gt;</w:t>
      </w:r>
      <w:r w:rsidR="00312F6D">
        <w:rPr>
          <w:rtl/>
        </w:rPr>
        <w:t xml:space="preserve"> </w:t>
      </w:r>
      <w:bookmarkEnd w:id="437"/>
    </w:p>
    <w:p w14:paraId="60FBFA1F" w14:textId="77777777" w:rsidR="00684A40" w:rsidRDefault="00684A40" w:rsidP="00684A40">
      <w:pPr>
        <w:pStyle w:val="KeepWithNext"/>
        <w:rPr>
          <w:rtl/>
        </w:rPr>
      </w:pPr>
    </w:p>
    <w:p w14:paraId="34070951" w14:textId="722C830D" w:rsidR="00684A40" w:rsidRDefault="00684A40" w:rsidP="00684A40">
      <w:pPr>
        <w:rPr>
          <w:rtl/>
        </w:rPr>
      </w:pPr>
      <w:bookmarkStart w:id="438" w:name="_ETM_Q1_1627405"/>
      <w:bookmarkStart w:id="439" w:name="_ETM_Q1_1627432"/>
      <w:bookmarkEnd w:id="438"/>
      <w:bookmarkEnd w:id="439"/>
      <w:r>
        <w:rPr>
          <w:rFonts w:hint="cs"/>
          <w:rtl/>
        </w:rPr>
        <w:t>זה מספרים אחרים, זה לא האוכלוסייה הזאת.</w:t>
      </w:r>
    </w:p>
    <w:p w14:paraId="003FA095" w14:textId="77777777" w:rsidR="00684A40" w:rsidRDefault="00684A40" w:rsidP="00684A40">
      <w:pPr>
        <w:rPr>
          <w:rtl/>
        </w:rPr>
      </w:pPr>
      <w:bookmarkStart w:id="440" w:name="_ETM_Q1_1630806"/>
      <w:bookmarkEnd w:id="440"/>
    </w:p>
    <w:p w14:paraId="33D1446F" w14:textId="529487F2" w:rsidR="00684A40" w:rsidRDefault="00684A40" w:rsidP="00684A40">
      <w:pPr>
        <w:pStyle w:val="a4"/>
        <w:keepNext/>
        <w:rPr>
          <w:rtl/>
        </w:rPr>
      </w:pPr>
      <w:bookmarkStart w:id="441" w:name="ET_speaker_6367_64"/>
      <w:r w:rsidRPr="00684A40">
        <w:rPr>
          <w:rStyle w:val="TagStyle"/>
          <w:rtl/>
        </w:rPr>
        <w:t xml:space="preserve"> &lt;&lt; דובר &gt;&gt; </w:t>
      </w:r>
      <w:r>
        <w:rPr>
          <w:rtl/>
        </w:rPr>
        <w:t>שרון ניר (ישראל ביתנו):</w:t>
      </w:r>
      <w:r w:rsidRPr="00684A40">
        <w:rPr>
          <w:rStyle w:val="TagStyle"/>
          <w:rtl/>
        </w:rPr>
        <w:t xml:space="preserve"> &lt;&lt; דובר &gt;&gt;</w:t>
      </w:r>
      <w:r w:rsidR="00312F6D">
        <w:rPr>
          <w:rtl/>
        </w:rPr>
        <w:t xml:space="preserve"> </w:t>
      </w:r>
      <w:bookmarkEnd w:id="441"/>
    </w:p>
    <w:p w14:paraId="3D076BB6" w14:textId="77777777" w:rsidR="00684A40" w:rsidRDefault="00684A40" w:rsidP="00684A40">
      <w:pPr>
        <w:pStyle w:val="KeepWithNext"/>
        <w:rPr>
          <w:rtl/>
        </w:rPr>
      </w:pPr>
    </w:p>
    <w:p w14:paraId="46437559" w14:textId="4D7256BB" w:rsidR="00684A40" w:rsidRDefault="00684A40" w:rsidP="00684A40">
      <w:pPr>
        <w:rPr>
          <w:rtl/>
        </w:rPr>
      </w:pPr>
      <w:bookmarkStart w:id="442" w:name="_ETM_Q1_1631163"/>
      <w:bookmarkStart w:id="443" w:name="_ETM_Q1_1631191"/>
      <w:bookmarkEnd w:id="442"/>
      <w:bookmarkEnd w:id="443"/>
      <w:r>
        <w:rPr>
          <w:rFonts w:hint="cs"/>
          <w:rtl/>
        </w:rPr>
        <w:t>הבנתי.</w:t>
      </w:r>
    </w:p>
    <w:p w14:paraId="6D2FFD4A" w14:textId="77777777" w:rsidR="00684A40" w:rsidRDefault="00684A40" w:rsidP="00684A40">
      <w:pPr>
        <w:rPr>
          <w:rtl/>
        </w:rPr>
      </w:pPr>
      <w:bookmarkStart w:id="444" w:name="_ETM_Q1_1632062"/>
      <w:bookmarkStart w:id="445" w:name="_ETM_Q1_1632099"/>
      <w:bookmarkEnd w:id="444"/>
      <w:bookmarkEnd w:id="445"/>
    </w:p>
    <w:p w14:paraId="6D670F24" w14:textId="00B761D6" w:rsidR="00684A40" w:rsidRDefault="00684A40" w:rsidP="00684A40">
      <w:pPr>
        <w:pStyle w:val="af6"/>
        <w:keepNext/>
        <w:rPr>
          <w:rtl/>
        </w:rPr>
      </w:pPr>
      <w:bookmarkStart w:id="446" w:name="ET_yor_יולי_יואל_אדלשטיין___יורַ_65"/>
      <w:r w:rsidRPr="00684A40">
        <w:rPr>
          <w:rStyle w:val="TagStyle"/>
          <w:rtl/>
        </w:rPr>
        <w:t xml:space="preserve"> &lt;&lt; </w:t>
      </w:r>
      <w:proofErr w:type="spellStart"/>
      <w:r w:rsidRPr="00684A40">
        <w:rPr>
          <w:rStyle w:val="TagStyle"/>
          <w:rtl/>
        </w:rPr>
        <w:t>יור</w:t>
      </w:r>
      <w:proofErr w:type="spellEnd"/>
      <w:r w:rsidRPr="00684A40">
        <w:rPr>
          <w:rStyle w:val="TagStyle"/>
          <w:rtl/>
        </w:rPr>
        <w:t xml:space="preserve"> &gt;&gt; </w:t>
      </w:r>
      <w:r>
        <w:rPr>
          <w:rtl/>
        </w:rPr>
        <w:t>היו"ר יולי יואל אדלשטיין:</w:t>
      </w:r>
      <w:r w:rsidRPr="00684A40">
        <w:rPr>
          <w:rStyle w:val="TagStyle"/>
          <w:rtl/>
        </w:rPr>
        <w:t xml:space="preserve"> &lt;&lt; </w:t>
      </w:r>
      <w:proofErr w:type="spellStart"/>
      <w:r w:rsidRPr="00684A40">
        <w:rPr>
          <w:rStyle w:val="TagStyle"/>
          <w:rtl/>
        </w:rPr>
        <w:t>יור</w:t>
      </w:r>
      <w:proofErr w:type="spellEnd"/>
      <w:r w:rsidRPr="00684A40">
        <w:rPr>
          <w:rStyle w:val="TagStyle"/>
          <w:rtl/>
        </w:rPr>
        <w:t xml:space="preserve"> &gt;&gt;</w:t>
      </w:r>
      <w:r w:rsidR="00312F6D">
        <w:rPr>
          <w:rtl/>
        </w:rPr>
        <w:t xml:space="preserve"> </w:t>
      </w:r>
      <w:bookmarkEnd w:id="446"/>
    </w:p>
    <w:p w14:paraId="54302876" w14:textId="77777777" w:rsidR="00684A40" w:rsidRDefault="00684A40" w:rsidP="00684A40">
      <w:pPr>
        <w:pStyle w:val="KeepWithNext"/>
        <w:rPr>
          <w:rtl/>
        </w:rPr>
      </w:pPr>
    </w:p>
    <w:p w14:paraId="28E4D5EA" w14:textId="64CE9B3E" w:rsidR="00684A40" w:rsidRDefault="00684A40" w:rsidP="00684A40">
      <w:pPr>
        <w:rPr>
          <w:rtl/>
        </w:rPr>
      </w:pPr>
      <w:bookmarkStart w:id="447" w:name="_ETM_Q1_1633363"/>
      <w:bookmarkEnd w:id="447"/>
      <w:proofErr w:type="spellStart"/>
      <w:r>
        <w:rPr>
          <w:rFonts w:hint="cs"/>
          <w:rtl/>
        </w:rPr>
        <w:t>אוקיי</w:t>
      </w:r>
      <w:proofErr w:type="spellEnd"/>
      <w:r>
        <w:rPr>
          <w:rFonts w:hint="cs"/>
          <w:rtl/>
        </w:rPr>
        <w:t xml:space="preserve">. בבקשה, אנחנו </w:t>
      </w:r>
      <w:bookmarkStart w:id="448" w:name="_ETM_Q1_1638077"/>
      <w:bookmarkEnd w:id="448"/>
      <w:r>
        <w:rPr>
          <w:rFonts w:hint="cs"/>
          <w:rtl/>
        </w:rPr>
        <w:t>עם עורכת דין גלי.</w:t>
      </w:r>
    </w:p>
    <w:p w14:paraId="131E1AAE" w14:textId="77777777" w:rsidR="00684A40" w:rsidRDefault="00684A40" w:rsidP="00684A40">
      <w:pPr>
        <w:rPr>
          <w:rtl/>
        </w:rPr>
      </w:pPr>
      <w:bookmarkStart w:id="449" w:name="_ETM_Q1_1642549"/>
      <w:bookmarkStart w:id="450" w:name="_ETM_Q1_1642590"/>
      <w:bookmarkEnd w:id="449"/>
      <w:bookmarkEnd w:id="450"/>
    </w:p>
    <w:p w14:paraId="2C13A162" w14:textId="71E6E7BD" w:rsidR="00684A40" w:rsidRDefault="00684A40" w:rsidP="00684A40">
      <w:pPr>
        <w:pStyle w:val="af9"/>
        <w:keepNext/>
        <w:rPr>
          <w:rtl/>
        </w:rPr>
      </w:pPr>
      <w:bookmarkStart w:id="451" w:name="ET_guest_919592_66"/>
      <w:r w:rsidRPr="00684A40">
        <w:rPr>
          <w:rStyle w:val="TagStyle"/>
          <w:rtl/>
        </w:rPr>
        <w:t xml:space="preserve"> &lt;&lt; אורח &gt;&gt; </w:t>
      </w:r>
      <w:r>
        <w:rPr>
          <w:rtl/>
        </w:rPr>
        <w:t>גלי צימרמן:</w:t>
      </w:r>
      <w:r w:rsidRPr="00684A40">
        <w:rPr>
          <w:rStyle w:val="TagStyle"/>
          <w:rtl/>
        </w:rPr>
        <w:t xml:space="preserve"> &lt;&lt; אורח &gt;&gt;</w:t>
      </w:r>
      <w:r w:rsidR="00312F6D">
        <w:rPr>
          <w:rtl/>
        </w:rPr>
        <w:t xml:space="preserve"> </w:t>
      </w:r>
      <w:bookmarkEnd w:id="451"/>
    </w:p>
    <w:p w14:paraId="4070891B" w14:textId="77777777" w:rsidR="00684A40" w:rsidRDefault="00684A40" w:rsidP="00684A40">
      <w:pPr>
        <w:pStyle w:val="KeepWithNext"/>
        <w:rPr>
          <w:rtl/>
        </w:rPr>
      </w:pPr>
    </w:p>
    <w:p w14:paraId="09D96E9B" w14:textId="77777777" w:rsidR="00A5158A" w:rsidRDefault="00684A40" w:rsidP="00A5158A">
      <w:pPr>
        <w:rPr>
          <w:rtl/>
        </w:rPr>
      </w:pPr>
      <w:r>
        <w:rPr>
          <w:rFonts w:hint="cs"/>
          <w:rtl/>
        </w:rPr>
        <w:t xml:space="preserve">בוקר טוב, אני </w:t>
      </w:r>
      <w:bookmarkStart w:id="452" w:name="_ETM_Q1_1646192"/>
      <w:bookmarkEnd w:id="452"/>
      <w:r>
        <w:rPr>
          <w:rFonts w:hint="cs"/>
          <w:rtl/>
        </w:rPr>
        <w:t xml:space="preserve">נציגת הפרקליטות </w:t>
      </w:r>
      <w:r w:rsidR="00A5158A" w:rsidRPr="00C2465C">
        <w:rPr>
          <w:rFonts w:hint="cs"/>
          <w:rtl/>
        </w:rPr>
        <w:t>האזרחית</w:t>
      </w:r>
      <w:r w:rsidR="00A5158A">
        <w:rPr>
          <w:rFonts w:hint="cs"/>
          <w:rtl/>
        </w:rPr>
        <w:t xml:space="preserve">. </w:t>
      </w:r>
      <w:r w:rsidR="00015730">
        <w:rPr>
          <w:rtl/>
        </w:rPr>
        <w:t xml:space="preserve">אנחנו מטפלים למעשה </w:t>
      </w:r>
      <w:r w:rsidR="00A5158A">
        <w:rPr>
          <w:rFonts w:hint="cs"/>
          <w:rtl/>
        </w:rPr>
        <w:t>ב</w:t>
      </w:r>
      <w:r w:rsidR="00015730">
        <w:rPr>
          <w:rtl/>
        </w:rPr>
        <w:t xml:space="preserve">כל הביקורות השיפוטיות בחוק </w:t>
      </w:r>
      <w:proofErr w:type="spellStart"/>
      <w:r w:rsidR="00A5158A">
        <w:rPr>
          <w:rFonts w:hint="cs"/>
          <w:rtl/>
        </w:rPr>
        <w:t>הלב"חים</w:t>
      </w:r>
      <w:proofErr w:type="spellEnd"/>
      <w:r w:rsidR="00A5158A">
        <w:rPr>
          <w:rFonts w:hint="cs"/>
          <w:rtl/>
        </w:rPr>
        <w:t xml:space="preserve">. אני </w:t>
      </w:r>
      <w:r w:rsidR="00015730">
        <w:rPr>
          <w:rtl/>
        </w:rPr>
        <w:t>אציג בגדול את מה שאנחנו עושים ואת לוחות הזמנים שכרגע מוצגים בחוק</w:t>
      </w:r>
      <w:r w:rsidR="00A5158A">
        <w:rPr>
          <w:rFonts w:hint="cs"/>
          <w:rtl/>
        </w:rPr>
        <w:t>.</w:t>
      </w:r>
      <w:r w:rsidR="00015730">
        <w:rPr>
          <w:rtl/>
        </w:rPr>
        <w:t xml:space="preserve"> הצעת החוק שמונחת כרגע בפניכם למעשה קובעת</w:t>
      </w:r>
      <w:r w:rsidR="00A5158A">
        <w:rPr>
          <w:rFonts w:hint="cs"/>
          <w:rtl/>
        </w:rPr>
        <w:t>,</w:t>
      </w:r>
      <w:r w:rsidR="00015730">
        <w:rPr>
          <w:rtl/>
        </w:rPr>
        <w:t xml:space="preserve"> כמו שציין </w:t>
      </w:r>
      <w:r w:rsidR="00A5158A">
        <w:rPr>
          <w:rFonts w:hint="cs"/>
          <w:rtl/>
        </w:rPr>
        <w:t>ע</w:t>
      </w:r>
      <w:r w:rsidR="00015730">
        <w:rPr>
          <w:rtl/>
        </w:rPr>
        <w:t>ומר</w:t>
      </w:r>
      <w:r w:rsidR="00A5158A">
        <w:rPr>
          <w:rFonts w:hint="cs"/>
          <w:rtl/>
        </w:rPr>
        <w:t>,</w:t>
      </w:r>
      <w:r w:rsidR="00015730">
        <w:rPr>
          <w:rtl/>
        </w:rPr>
        <w:t xml:space="preserve"> שיש 30 ימים להוצאת צו </w:t>
      </w:r>
      <w:r w:rsidR="00A5158A">
        <w:rPr>
          <w:rFonts w:hint="cs"/>
          <w:rtl/>
        </w:rPr>
        <w:t xml:space="preserve">כליאה </w:t>
      </w:r>
      <w:r w:rsidR="00015730">
        <w:rPr>
          <w:rtl/>
        </w:rPr>
        <w:t>קבוע</w:t>
      </w:r>
      <w:r w:rsidR="00A5158A">
        <w:rPr>
          <w:rFonts w:hint="cs"/>
          <w:rtl/>
        </w:rPr>
        <w:t>,</w:t>
      </w:r>
      <w:r w:rsidR="00015730">
        <w:rPr>
          <w:rtl/>
        </w:rPr>
        <w:t xml:space="preserve"> </w:t>
      </w:r>
      <w:r w:rsidR="00A5158A">
        <w:rPr>
          <w:rFonts w:hint="cs"/>
          <w:rtl/>
        </w:rPr>
        <w:t>ו-</w:t>
      </w:r>
      <w:r w:rsidR="00015730">
        <w:rPr>
          <w:rtl/>
        </w:rPr>
        <w:t>45 ימים לביקורת שיפוטית</w:t>
      </w:r>
      <w:r w:rsidR="00A5158A">
        <w:rPr>
          <w:rFonts w:hint="cs"/>
          <w:rtl/>
        </w:rPr>
        <w:t>.</w:t>
      </w:r>
      <w:r w:rsidR="00015730">
        <w:rPr>
          <w:rtl/>
        </w:rPr>
        <w:t xml:space="preserve"> המשמעות בפועל </w:t>
      </w:r>
      <w:r w:rsidR="00A5158A">
        <w:rPr>
          <w:rFonts w:hint="cs"/>
          <w:rtl/>
        </w:rPr>
        <w:t>היא ש</w:t>
      </w:r>
      <w:r w:rsidR="00015730">
        <w:rPr>
          <w:rtl/>
        </w:rPr>
        <w:t xml:space="preserve">נותרים </w:t>
      </w:r>
      <w:r w:rsidR="00A5158A">
        <w:rPr>
          <w:rFonts w:hint="cs"/>
          <w:rtl/>
        </w:rPr>
        <w:t xml:space="preserve">לנו </w:t>
      </w:r>
      <w:r w:rsidR="00015730">
        <w:rPr>
          <w:rtl/>
        </w:rPr>
        <w:t xml:space="preserve">15 ימים </w:t>
      </w:r>
      <w:r w:rsidR="00A5158A">
        <w:rPr>
          <w:rFonts w:hint="cs"/>
          <w:rtl/>
        </w:rPr>
        <w:t xml:space="preserve">להיערכות </w:t>
      </w:r>
      <w:r w:rsidR="00015730">
        <w:rPr>
          <w:rtl/>
        </w:rPr>
        <w:t>לביקורת שיפוטית</w:t>
      </w:r>
      <w:r w:rsidR="00A5158A">
        <w:rPr>
          <w:rFonts w:hint="cs"/>
          <w:rtl/>
        </w:rPr>
        <w:t>,</w:t>
      </w:r>
      <w:r w:rsidR="00015730">
        <w:rPr>
          <w:rtl/>
        </w:rPr>
        <w:t xml:space="preserve"> </w:t>
      </w:r>
      <w:r w:rsidR="00A5158A">
        <w:rPr>
          <w:rFonts w:hint="cs"/>
          <w:rtl/>
        </w:rPr>
        <w:t>ו</w:t>
      </w:r>
      <w:r w:rsidR="00015730">
        <w:rPr>
          <w:rtl/>
        </w:rPr>
        <w:t xml:space="preserve">אנחנו יכולים </w:t>
      </w:r>
      <w:r w:rsidR="00A5158A">
        <w:rPr>
          <w:rFonts w:hint="cs"/>
          <w:rtl/>
        </w:rPr>
        <w:t xml:space="preserve">להיערך </w:t>
      </w:r>
      <w:bookmarkStart w:id="453" w:name="_ETM_Q1_1680832"/>
      <w:bookmarkEnd w:id="453"/>
      <w:r w:rsidR="00015730">
        <w:rPr>
          <w:rtl/>
        </w:rPr>
        <w:t>לאחר שהצבא מחליט</w:t>
      </w:r>
      <w:r w:rsidR="00A5158A">
        <w:rPr>
          <w:rFonts w:hint="cs"/>
          <w:rtl/>
        </w:rPr>
        <w:t xml:space="preserve"> על </w:t>
      </w:r>
      <w:r w:rsidR="00015730">
        <w:rPr>
          <w:rtl/>
        </w:rPr>
        <w:t xml:space="preserve">הוצאת צו </w:t>
      </w:r>
      <w:r w:rsidR="00A5158A">
        <w:rPr>
          <w:rFonts w:hint="cs"/>
          <w:rtl/>
        </w:rPr>
        <w:t xml:space="preserve">כליאה </w:t>
      </w:r>
      <w:r w:rsidR="00015730">
        <w:rPr>
          <w:rtl/>
        </w:rPr>
        <w:t>קבוע</w:t>
      </w:r>
      <w:r w:rsidR="00A5158A">
        <w:rPr>
          <w:rFonts w:hint="cs"/>
          <w:rtl/>
        </w:rPr>
        <w:t>.</w:t>
      </w:r>
      <w:r w:rsidR="00015730">
        <w:rPr>
          <w:rtl/>
        </w:rPr>
        <w:t xml:space="preserve"> מספר הימים האלה זהה כמעט למספר </w:t>
      </w:r>
      <w:r w:rsidR="00015730">
        <w:rPr>
          <w:rtl/>
        </w:rPr>
        <w:lastRenderedPageBreak/>
        <w:t>הימים במצב רגיל שהוא לא במצב של מלחמה</w:t>
      </w:r>
      <w:r w:rsidR="00A5158A">
        <w:rPr>
          <w:rFonts w:hint="cs"/>
          <w:rtl/>
        </w:rPr>
        <w:t>.</w:t>
      </w:r>
      <w:r w:rsidR="00015730">
        <w:rPr>
          <w:rtl/>
        </w:rPr>
        <w:t xml:space="preserve"> במצב רגיל לפי הוראות החוק יש 96 ימים להוצאה של צו קבוע</w:t>
      </w:r>
      <w:r w:rsidR="00A5158A">
        <w:rPr>
          <w:rFonts w:hint="cs"/>
          <w:rtl/>
        </w:rPr>
        <w:t>,</w:t>
      </w:r>
      <w:r w:rsidR="00015730">
        <w:rPr>
          <w:rtl/>
        </w:rPr>
        <w:t xml:space="preserve"> ולאחר מכן 14 ימים לביקורת שיפוטית</w:t>
      </w:r>
      <w:r w:rsidR="00A5158A">
        <w:rPr>
          <w:rFonts w:hint="cs"/>
          <w:rtl/>
        </w:rPr>
        <w:t>.</w:t>
      </w:r>
    </w:p>
    <w:p w14:paraId="21059FAD" w14:textId="77777777" w:rsidR="00A5158A" w:rsidRDefault="00A5158A" w:rsidP="00A5158A">
      <w:pPr>
        <w:rPr>
          <w:rtl/>
        </w:rPr>
      </w:pPr>
      <w:bookmarkStart w:id="454" w:name="_ETM_Q1_1702646"/>
      <w:bookmarkStart w:id="455" w:name="_ETM_Q1_1702724"/>
      <w:bookmarkStart w:id="456" w:name="_ETM_Q1_1702798"/>
      <w:bookmarkEnd w:id="454"/>
      <w:bookmarkEnd w:id="455"/>
      <w:bookmarkEnd w:id="456"/>
    </w:p>
    <w:p w14:paraId="34015789" w14:textId="235A1A62" w:rsidR="00A5158A" w:rsidRDefault="00015730" w:rsidP="00A5158A">
      <w:pPr>
        <w:rPr>
          <w:rtl/>
        </w:rPr>
      </w:pPr>
      <w:bookmarkStart w:id="457" w:name="_ETM_Q1_1702859"/>
      <w:bookmarkEnd w:id="457"/>
      <w:r>
        <w:rPr>
          <w:rtl/>
        </w:rPr>
        <w:t>אנחנו</w:t>
      </w:r>
      <w:r w:rsidR="00A5158A">
        <w:rPr>
          <w:rFonts w:hint="cs"/>
          <w:rtl/>
        </w:rPr>
        <w:t>, הפרקליטות,</w:t>
      </w:r>
      <w:r>
        <w:rPr>
          <w:rtl/>
        </w:rPr>
        <w:t xml:space="preserve"> </w:t>
      </w:r>
      <w:r w:rsidR="00A5158A">
        <w:rPr>
          <w:rFonts w:hint="cs"/>
          <w:rtl/>
        </w:rPr>
        <w:t>ה</w:t>
      </w:r>
      <w:r>
        <w:rPr>
          <w:rtl/>
        </w:rPr>
        <w:t>תבקשנו לבחון את האפשרות לקצר את התקופ</w:t>
      </w:r>
      <w:r w:rsidR="00A5158A">
        <w:rPr>
          <w:rFonts w:hint="cs"/>
          <w:rtl/>
        </w:rPr>
        <w:t xml:space="preserve">ות </w:t>
      </w:r>
      <w:r>
        <w:rPr>
          <w:rtl/>
        </w:rPr>
        <w:t>ביחס למה שהיה קודם</w:t>
      </w:r>
      <w:r w:rsidR="00A5158A">
        <w:rPr>
          <w:rFonts w:hint="cs"/>
          <w:rtl/>
        </w:rPr>
        <w:t>.</w:t>
      </w:r>
      <w:r>
        <w:rPr>
          <w:rtl/>
        </w:rPr>
        <w:t xml:space="preserve"> ולאחר שעל סמך הניסיון </w:t>
      </w:r>
      <w:r w:rsidR="00A5158A">
        <w:rPr>
          <w:rFonts w:hint="cs"/>
          <w:rtl/>
        </w:rPr>
        <w:t xml:space="preserve">העשיר </w:t>
      </w:r>
      <w:r>
        <w:rPr>
          <w:rtl/>
        </w:rPr>
        <w:t>שכבר יש לנו בכל הנוגע לביקורת שיפוטית בחנו את הדברים</w:t>
      </w:r>
      <w:r w:rsidR="00A5158A">
        <w:rPr>
          <w:rFonts w:hint="cs"/>
          <w:rtl/>
        </w:rPr>
        <w:t>,</w:t>
      </w:r>
      <w:r>
        <w:rPr>
          <w:rtl/>
        </w:rPr>
        <w:t xml:space="preserve"> הגענו למסקנה שבעת הזו על פי הנתונים העדכניים שעמדו בפנינו של </w:t>
      </w:r>
      <w:proofErr w:type="spellStart"/>
      <w:r w:rsidR="00A5158A">
        <w:rPr>
          <w:rFonts w:hint="cs"/>
          <w:rtl/>
        </w:rPr>
        <w:t>הלב"חים</w:t>
      </w:r>
      <w:proofErr w:type="spellEnd"/>
      <w:r w:rsidR="00A5158A">
        <w:rPr>
          <w:rFonts w:hint="cs"/>
          <w:rtl/>
        </w:rPr>
        <w:t xml:space="preserve">, </w:t>
      </w:r>
      <w:proofErr w:type="spellStart"/>
      <w:r w:rsidR="00A5158A">
        <w:rPr>
          <w:rFonts w:hint="cs"/>
          <w:rtl/>
        </w:rPr>
        <w:t>והלב"חים</w:t>
      </w:r>
      <w:proofErr w:type="spellEnd"/>
      <w:r w:rsidR="00A5158A">
        <w:rPr>
          <w:rFonts w:hint="cs"/>
          <w:rtl/>
        </w:rPr>
        <w:t xml:space="preserve"> </w:t>
      </w:r>
      <w:r>
        <w:rPr>
          <w:rtl/>
        </w:rPr>
        <w:t>הישנים שאני אתייחס אליהם בהמשך</w:t>
      </w:r>
      <w:r w:rsidR="00A5158A">
        <w:rPr>
          <w:rFonts w:hint="cs"/>
          <w:rtl/>
        </w:rPr>
        <w:t>,</w:t>
      </w:r>
      <w:r>
        <w:rPr>
          <w:rtl/>
        </w:rPr>
        <w:t xml:space="preserve"> המינימום מבחינתנו זה 15</w:t>
      </w:r>
      <w:r w:rsidR="00A5158A">
        <w:rPr>
          <w:rFonts w:hint="cs"/>
          <w:rtl/>
        </w:rPr>
        <w:t xml:space="preserve"> ה</w:t>
      </w:r>
      <w:r>
        <w:rPr>
          <w:rtl/>
        </w:rPr>
        <w:t xml:space="preserve">ימים </w:t>
      </w:r>
      <w:r w:rsidR="00312F6D">
        <w:rPr>
          <w:rFonts w:hint="cs"/>
          <w:rtl/>
        </w:rPr>
        <w:t>שנותרים</w:t>
      </w:r>
      <w:r w:rsidR="00A5158A">
        <w:rPr>
          <w:rFonts w:hint="cs"/>
          <w:rtl/>
        </w:rPr>
        <w:t xml:space="preserve"> לנו. </w:t>
      </w:r>
      <w:r>
        <w:rPr>
          <w:rtl/>
        </w:rPr>
        <w:t>ואני אומר בצורה מאוד ברורה</w:t>
      </w:r>
      <w:r w:rsidR="00A5158A">
        <w:rPr>
          <w:rFonts w:hint="cs"/>
          <w:rtl/>
        </w:rPr>
        <w:t>:</w:t>
      </w:r>
      <w:r>
        <w:rPr>
          <w:rtl/>
        </w:rPr>
        <w:t xml:space="preserve"> אנחנו לא יכולים לרדת מתחת למספר הימים הזה</w:t>
      </w:r>
      <w:r w:rsidR="00A5158A">
        <w:rPr>
          <w:rFonts w:hint="cs"/>
          <w:rtl/>
        </w:rPr>
        <w:t>.</w:t>
      </w:r>
      <w:r>
        <w:rPr>
          <w:rtl/>
        </w:rPr>
        <w:t xml:space="preserve"> קיצור נוסף של הימים יש לו </w:t>
      </w:r>
      <w:r w:rsidR="00A5158A">
        <w:rPr>
          <w:rFonts w:hint="cs"/>
          <w:rtl/>
        </w:rPr>
        <w:t xml:space="preserve">שתי </w:t>
      </w:r>
      <w:r w:rsidR="00312F6D">
        <w:rPr>
          <w:rFonts w:hint="cs"/>
          <w:rtl/>
        </w:rPr>
        <w:t>משמעויו</w:t>
      </w:r>
      <w:r w:rsidR="00312F6D">
        <w:rPr>
          <w:rFonts w:hint="eastAsia"/>
          <w:rtl/>
        </w:rPr>
        <w:t>ת</w:t>
      </w:r>
      <w:r w:rsidR="00A5158A">
        <w:rPr>
          <w:rFonts w:hint="cs"/>
          <w:rtl/>
        </w:rPr>
        <w:t xml:space="preserve">: אחת, </w:t>
      </w:r>
      <w:r>
        <w:rPr>
          <w:rtl/>
        </w:rPr>
        <w:t>לא נוכל לעמוד בלוחות הזמנים</w:t>
      </w:r>
      <w:r w:rsidR="00A5158A">
        <w:rPr>
          <w:rFonts w:hint="cs"/>
          <w:rtl/>
        </w:rPr>
        <w:t xml:space="preserve">; ושתיים, </w:t>
      </w:r>
      <w:r>
        <w:rPr>
          <w:rtl/>
        </w:rPr>
        <w:t>לא נוכל לקיים ביקורת שיפוטית אפקטיבי</w:t>
      </w:r>
      <w:r w:rsidR="00A5158A">
        <w:rPr>
          <w:rFonts w:hint="cs"/>
          <w:rtl/>
        </w:rPr>
        <w:t>ת.</w:t>
      </w:r>
      <w:bookmarkStart w:id="458" w:name="_ETM_Q1_1747770"/>
      <w:bookmarkStart w:id="459" w:name="_ETM_Q1_1747836"/>
      <w:bookmarkStart w:id="460" w:name="_ETM_Q1_1747873"/>
      <w:bookmarkStart w:id="461" w:name="_ETM_Q1_1747936"/>
      <w:bookmarkEnd w:id="458"/>
      <w:bookmarkEnd w:id="459"/>
      <w:bookmarkEnd w:id="460"/>
      <w:bookmarkEnd w:id="461"/>
      <w:r w:rsidR="00A5158A">
        <w:rPr>
          <w:rFonts w:hint="cs"/>
          <w:rtl/>
        </w:rPr>
        <w:t xml:space="preserve"> </w:t>
      </w:r>
      <w:r>
        <w:rPr>
          <w:rtl/>
        </w:rPr>
        <w:t>אני אומר בהקשר הזה</w:t>
      </w:r>
      <w:r w:rsidR="00A5158A">
        <w:rPr>
          <w:rFonts w:hint="cs"/>
          <w:rtl/>
        </w:rPr>
        <w:t>,</w:t>
      </w:r>
      <w:r>
        <w:rPr>
          <w:rtl/>
        </w:rPr>
        <w:t xml:space="preserve"> שכאשר זה מתאפשר אנחנו גם מביאים לפני הזמן</w:t>
      </w:r>
      <w:r w:rsidR="00A5158A">
        <w:rPr>
          <w:rFonts w:hint="cs"/>
          <w:rtl/>
        </w:rPr>
        <w:t>.</w:t>
      </w:r>
      <w:r>
        <w:rPr>
          <w:rtl/>
        </w:rPr>
        <w:t xml:space="preserve"> זה לא תמיד </w:t>
      </w:r>
      <w:r w:rsidR="00A5158A">
        <w:rPr>
          <w:rFonts w:hint="cs"/>
          <w:rtl/>
        </w:rPr>
        <w:t>מתאפשר, ו</w:t>
      </w:r>
      <w:r>
        <w:rPr>
          <w:rtl/>
        </w:rPr>
        <w:t>אנחנו צריכים את כל הימים האלה</w:t>
      </w:r>
      <w:r w:rsidR="00A5158A">
        <w:rPr>
          <w:rFonts w:hint="cs"/>
          <w:rtl/>
        </w:rPr>
        <w:t>.</w:t>
      </w:r>
    </w:p>
    <w:p w14:paraId="24353264" w14:textId="77777777" w:rsidR="00A5158A" w:rsidRDefault="00A5158A" w:rsidP="00A5158A">
      <w:pPr>
        <w:rPr>
          <w:rtl/>
        </w:rPr>
      </w:pPr>
      <w:bookmarkStart w:id="462" w:name="_ETM_Q1_1761205"/>
      <w:bookmarkStart w:id="463" w:name="_ETM_Q1_1761271"/>
      <w:bookmarkStart w:id="464" w:name="_ETM_Q1_1761365"/>
      <w:bookmarkEnd w:id="462"/>
      <w:bookmarkEnd w:id="463"/>
      <w:bookmarkEnd w:id="464"/>
    </w:p>
    <w:p w14:paraId="3A74E6CD" w14:textId="77777777" w:rsidR="00B01CE4" w:rsidRDefault="00015730" w:rsidP="00B01CE4">
      <w:pPr>
        <w:rPr>
          <w:rtl/>
        </w:rPr>
      </w:pPr>
      <w:bookmarkStart w:id="465" w:name="_ETM_Q1_1761426"/>
      <w:bookmarkEnd w:id="465"/>
      <w:r w:rsidRPr="00B01CE4">
        <w:rPr>
          <w:rtl/>
        </w:rPr>
        <w:t>מבחינת איך נעשה בפועל את הביקורת השיפוטית</w:t>
      </w:r>
      <w:r>
        <w:rPr>
          <w:rtl/>
        </w:rPr>
        <w:t xml:space="preserve"> </w:t>
      </w:r>
      <w:r w:rsidR="00B01CE4">
        <w:rPr>
          <w:rtl/>
        </w:rPr>
        <w:t>–</w:t>
      </w:r>
      <w:r w:rsidR="00B01CE4">
        <w:rPr>
          <w:rFonts w:hint="cs"/>
          <w:rtl/>
        </w:rPr>
        <w:t xml:space="preserve"> לאחר שהצבא מוציא צו כליאה </w:t>
      </w:r>
      <w:bookmarkStart w:id="466" w:name="_ETM_Q1_1763568"/>
      <w:bookmarkEnd w:id="466"/>
      <w:r w:rsidR="00B01CE4">
        <w:rPr>
          <w:rFonts w:hint="cs"/>
          <w:rtl/>
        </w:rPr>
        <w:t xml:space="preserve">קבוע, </w:t>
      </w:r>
      <w:r>
        <w:rPr>
          <w:rtl/>
        </w:rPr>
        <w:t>פונים אלינו</w:t>
      </w:r>
      <w:r w:rsidR="00B01CE4">
        <w:rPr>
          <w:rFonts w:hint="cs"/>
          <w:rtl/>
        </w:rPr>
        <w:t>,</w:t>
      </w:r>
      <w:r>
        <w:rPr>
          <w:rtl/>
        </w:rPr>
        <w:t xml:space="preserve"> מעבירים </w:t>
      </w:r>
      <w:r w:rsidR="00B01CE4">
        <w:rPr>
          <w:rFonts w:hint="cs"/>
          <w:rtl/>
        </w:rPr>
        <w:t xml:space="preserve">לנו </w:t>
      </w:r>
      <w:r>
        <w:rPr>
          <w:rtl/>
        </w:rPr>
        <w:t>את כל החומרים</w:t>
      </w:r>
      <w:r w:rsidR="00B01CE4">
        <w:rPr>
          <w:rFonts w:hint="cs"/>
          <w:rtl/>
        </w:rPr>
        <w:t>.</w:t>
      </w:r>
      <w:r>
        <w:rPr>
          <w:rtl/>
        </w:rPr>
        <w:t xml:space="preserve"> אנחנו בוחנים את </w:t>
      </w:r>
      <w:r w:rsidR="00B01CE4">
        <w:rPr>
          <w:rFonts w:hint="cs"/>
          <w:rtl/>
        </w:rPr>
        <w:t xml:space="preserve">החומר </w:t>
      </w:r>
      <w:r>
        <w:rPr>
          <w:rtl/>
        </w:rPr>
        <w:t>שמובא בפנינו</w:t>
      </w:r>
      <w:r w:rsidR="00B01CE4">
        <w:rPr>
          <w:rFonts w:hint="cs"/>
          <w:rtl/>
        </w:rPr>
        <w:t>,</w:t>
      </w:r>
      <w:r>
        <w:rPr>
          <w:rtl/>
        </w:rPr>
        <w:t xml:space="preserve"> גם מבחינה פרוצדורלית</w:t>
      </w:r>
      <w:r w:rsidR="00B01CE4">
        <w:rPr>
          <w:rFonts w:hint="cs"/>
          <w:rtl/>
        </w:rPr>
        <w:t>,</w:t>
      </w:r>
      <w:r>
        <w:rPr>
          <w:rtl/>
        </w:rPr>
        <w:t xml:space="preserve"> גם מבחינה מהותית</w:t>
      </w:r>
      <w:r w:rsidR="00B01CE4">
        <w:rPr>
          <w:rFonts w:hint="cs"/>
          <w:rtl/>
        </w:rPr>
        <w:t>,</w:t>
      </w:r>
      <w:r>
        <w:rPr>
          <w:rtl/>
        </w:rPr>
        <w:t xml:space="preserve"> יש השלמות שנדרשות לפעמים</w:t>
      </w:r>
      <w:r w:rsidR="00B01CE4">
        <w:rPr>
          <w:rFonts w:hint="cs"/>
          <w:rtl/>
        </w:rPr>
        <w:t>,</w:t>
      </w:r>
      <w:r>
        <w:rPr>
          <w:rtl/>
        </w:rPr>
        <w:t xml:space="preserve"> ואז אנחנו מגישים בקשה לבית משפט</w:t>
      </w:r>
      <w:r w:rsidR="00B01CE4">
        <w:rPr>
          <w:rFonts w:hint="cs"/>
          <w:rtl/>
        </w:rPr>
        <w:t>.</w:t>
      </w:r>
      <w:r>
        <w:rPr>
          <w:rtl/>
        </w:rPr>
        <w:t xml:space="preserve"> בית </w:t>
      </w:r>
      <w:r w:rsidR="00B01CE4">
        <w:rPr>
          <w:rFonts w:hint="cs"/>
          <w:rtl/>
        </w:rPr>
        <w:t>ה</w:t>
      </w:r>
      <w:r>
        <w:rPr>
          <w:rtl/>
        </w:rPr>
        <w:t>משפט צריך לקבוע דיון</w:t>
      </w:r>
      <w:r w:rsidR="00B01CE4">
        <w:rPr>
          <w:rFonts w:hint="cs"/>
          <w:rtl/>
        </w:rPr>
        <w:t>,</w:t>
      </w:r>
      <w:r>
        <w:rPr>
          <w:rtl/>
        </w:rPr>
        <w:t xml:space="preserve"> </w:t>
      </w:r>
      <w:r w:rsidR="00B01CE4">
        <w:rPr>
          <w:rFonts w:hint="cs"/>
          <w:rtl/>
        </w:rPr>
        <w:t>ו</w:t>
      </w:r>
      <w:r>
        <w:rPr>
          <w:rtl/>
        </w:rPr>
        <w:t>מתקיימת ביקורת שיפוטית</w:t>
      </w:r>
      <w:r w:rsidR="00B01CE4">
        <w:rPr>
          <w:rFonts w:hint="cs"/>
          <w:rtl/>
        </w:rPr>
        <w:t>,</w:t>
      </w:r>
      <w:r>
        <w:rPr>
          <w:rtl/>
        </w:rPr>
        <w:t xml:space="preserve"> </w:t>
      </w:r>
      <w:r w:rsidR="00B01CE4">
        <w:rPr>
          <w:rFonts w:hint="cs"/>
          <w:rtl/>
        </w:rPr>
        <w:t>כ</w:t>
      </w:r>
      <w:r>
        <w:rPr>
          <w:rtl/>
        </w:rPr>
        <w:t>שלמעשה יש הרבה מאוד גורמים שמעורבים בכל ההליך הזה של ביקורת שיפוטית</w:t>
      </w:r>
      <w:r w:rsidR="00B01CE4">
        <w:rPr>
          <w:rFonts w:hint="cs"/>
          <w:rtl/>
        </w:rPr>
        <w:t>.</w:t>
      </w:r>
      <w:r>
        <w:rPr>
          <w:rtl/>
        </w:rPr>
        <w:t xml:space="preserve"> ואנחנו</w:t>
      </w:r>
      <w:r w:rsidR="00B01CE4">
        <w:rPr>
          <w:rFonts w:hint="cs"/>
          <w:rtl/>
        </w:rPr>
        <w:t>,</w:t>
      </w:r>
      <w:r>
        <w:rPr>
          <w:rtl/>
        </w:rPr>
        <w:t xml:space="preserve"> הפרקליטות</w:t>
      </w:r>
      <w:r w:rsidR="00B01CE4">
        <w:rPr>
          <w:rFonts w:hint="cs"/>
          <w:rtl/>
        </w:rPr>
        <w:t>,</w:t>
      </w:r>
      <w:r>
        <w:rPr>
          <w:rtl/>
        </w:rPr>
        <w:t xml:space="preserve"> הצבא</w:t>
      </w:r>
      <w:r w:rsidR="00B01CE4">
        <w:rPr>
          <w:rFonts w:hint="cs"/>
          <w:rtl/>
        </w:rPr>
        <w:t>,</w:t>
      </w:r>
      <w:r>
        <w:rPr>
          <w:rtl/>
        </w:rPr>
        <w:t xml:space="preserve"> שירות הביטחון הכללי</w:t>
      </w:r>
      <w:r w:rsidR="00B01CE4">
        <w:rPr>
          <w:rFonts w:hint="cs"/>
          <w:rtl/>
        </w:rPr>
        <w:t xml:space="preserve">, שב"ס שמעלה </w:t>
      </w:r>
      <w:r>
        <w:rPr>
          <w:rtl/>
        </w:rPr>
        <w:t xml:space="preserve">אותם </w:t>
      </w:r>
      <w:r w:rsidR="00B01CE4">
        <w:rPr>
          <w:rFonts w:hint="cs"/>
          <w:rtl/>
        </w:rPr>
        <w:t>להיוועדות חזותית ו</w:t>
      </w:r>
      <w:r>
        <w:rPr>
          <w:rtl/>
        </w:rPr>
        <w:t>מערכת בתי המשפט</w:t>
      </w:r>
      <w:r w:rsidR="00B01CE4">
        <w:rPr>
          <w:rFonts w:hint="cs"/>
          <w:rtl/>
        </w:rPr>
        <w:t>.</w:t>
      </w:r>
    </w:p>
    <w:p w14:paraId="4F5DB8DF" w14:textId="77777777" w:rsidR="00B01CE4" w:rsidRDefault="00B01CE4" w:rsidP="00B01CE4">
      <w:pPr>
        <w:rPr>
          <w:rtl/>
        </w:rPr>
      </w:pPr>
      <w:bookmarkStart w:id="467" w:name="_ETM_Q1_1803211"/>
      <w:bookmarkEnd w:id="467"/>
    </w:p>
    <w:p w14:paraId="664FA098" w14:textId="77777777" w:rsidR="00B01CE4" w:rsidRDefault="00015730" w:rsidP="00B01CE4">
      <w:pPr>
        <w:rPr>
          <w:rtl/>
        </w:rPr>
      </w:pPr>
      <w:bookmarkStart w:id="468" w:name="_ETM_Q1_1803340"/>
      <w:bookmarkStart w:id="469" w:name="_ETM_Q1_1803381"/>
      <w:bookmarkStart w:id="470" w:name="_ETM_Q1_1803486"/>
      <w:bookmarkEnd w:id="468"/>
      <w:bookmarkEnd w:id="469"/>
      <w:bookmarkEnd w:id="470"/>
      <w:r>
        <w:rPr>
          <w:rtl/>
        </w:rPr>
        <w:t xml:space="preserve">מבחינת מה שצפוי לנו למעשה במהלך </w:t>
      </w:r>
      <w:r w:rsidR="00B01CE4">
        <w:rPr>
          <w:rFonts w:hint="cs"/>
          <w:rtl/>
        </w:rPr>
        <w:t>ארבעת</w:t>
      </w:r>
      <w:bookmarkStart w:id="471" w:name="_ETM_Q1_1807644"/>
      <w:bookmarkEnd w:id="471"/>
      <w:r w:rsidR="00B01CE4">
        <w:rPr>
          <w:rFonts w:hint="cs"/>
          <w:rtl/>
        </w:rPr>
        <w:t xml:space="preserve"> </w:t>
      </w:r>
      <w:r>
        <w:rPr>
          <w:rtl/>
        </w:rPr>
        <w:t xml:space="preserve">החודשים הקרובים </w:t>
      </w:r>
      <w:r w:rsidR="00B01CE4">
        <w:rPr>
          <w:rFonts w:hint="cs"/>
          <w:rtl/>
        </w:rPr>
        <w:t xml:space="preserve">שאליהם </w:t>
      </w:r>
      <w:r>
        <w:rPr>
          <w:rtl/>
        </w:rPr>
        <w:t>הצעת החוק מתייחסת</w:t>
      </w:r>
      <w:r w:rsidR="00B01CE4">
        <w:rPr>
          <w:rFonts w:hint="cs"/>
          <w:rtl/>
        </w:rPr>
        <w:t xml:space="preserve"> </w:t>
      </w:r>
      <w:r w:rsidR="00B01CE4">
        <w:rPr>
          <w:rFonts w:hint="eastAsia"/>
        </w:rPr>
        <w:t>–</w:t>
      </w:r>
      <w:r w:rsidR="00B01CE4">
        <w:rPr>
          <w:rFonts w:hint="cs"/>
          <w:rtl/>
        </w:rPr>
        <w:t xml:space="preserve"> </w:t>
      </w:r>
      <w:r>
        <w:rPr>
          <w:rtl/>
        </w:rPr>
        <w:t>כרגע</w:t>
      </w:r>
      <w:r w:rsidR="00B01CE4">
        <w:rPr>
          <w:rFonts w:hint="cs"/>
          <w:rtl/>
        </w:rPr>
        <w:t xml:space="preserve"> יש </w:t>
      </w:r>
      <w:r>
        <w:rPr>
          <w:rtl/>
        </w:rPr>
        <w:t xml:space="preserve">למעלה </w:t>
      </w:r>
      <w:r w:rsidR="00B01CE4">
        <w:rPr>
          <w:rFonts w:hint="cs"/>
          <w:rtl/>
        </w:rPr>
        <w:t>מ-2,</w:t>
      </w:r>
      <w:r>
        <w:rPr>
          <w:rtl/>
        </w:rPr>
        <w:t xml:space="preserve">300 </w:t>
      </w:r>
      <w:proofErr w:type="spellStart"/>
      <w:r>
        <w:rPr>
          <w:rtl/>
        </w:rPr>
        <w:t>ל</w:t>
      </w:r>
      <w:r w:rsidR="00B01CE4">
        <w:rPr>
          <w:rFonts w:hint="cs"/>
          <w:rtl/>
        </w:rPr>
        <w:t>ב"ח</w:t>
      </w:r>
      <w:r>
        <w:rPr>
          <w:rtl/>
        </w:rPr>
        <w:t>ים</w:t>
      </w:r>
      <w:proofErr w:type="spellEnd"/>
      <w:r w:rsidR="00B01CE4">
        <w:rPr>
          <w:rFonts w:hint="cs"/>
          <w:rtl/>
        </w:rPr>
        <w:t xml:space="preserve">. </w:t>
      </w:r>
      <w:r>
        <w:rPr>
          <w:rtl/>
        </w:rPr>
        <w:t xml:space="preserve">למעשה לפי הוראות החוק </w:t>
      </w:r>
      <w:r w:rsidR="00B01CE4">
        <w:rPr>
          <w:rFonts w:hint="cs"/>
          <w:rtl/>
        </w:rPr>
        <w:t xml:space="preserve">אחת </w:t>
      </w:r>
      <w:r>
        <w:rPr>
          <w:rtl/>
        </w:rPr>
        <w:t>לחצי שנה צרי</w:t>
      </w:r>
      <w:r w:rsidR="00B01CE4">
        <w:rPr>
          <w:rtl/>
        </w:rPr>
        <w:t xml:space="preserve">ך להביא אותם שוב לביקורת </w:t>
      </w:r>
      <w:r w:rsidR="00B01CE4">
        <w:rPr>
          <w:rFonts w:hint="cs"/>
          <w:rtl/>
        </w:rPr>
        <w:t xml:space="preserve">שיפוטית, ביקורת עיתית. </w:t>
      </w:r>
      <w:bookmarkStart w:id="472" w:name="_ETM_Q1_1822203"/>
      <w:bookmarkEnd w:id="472"/>
      <w:r w:rsidR="00B01CE4">
        <w:rPr>
          <w:rFonts w:hint="cs"/>
          <w:rtl/>
        </w:rPr>
        <w:t>ה</w:t>
      </w:r>
      <w:r>
        <w:rPr>
          <w:rtl/>
        </w:rPr>
        <w:t xml:space="preserve">כמויות שיש לנו כרגע </w:t>
      </w:r>
      <w:r w:rsidR="00B01CE4">
        <w:rPr>
          <w:rFonts w:hint="cs"/>
          <w:rtl/>
        </w:rPr>
        <w:t xml:space="preserve">זה </w:t>
      </w:r>
      <w:r w:rsidR="00B01CE4">
        <w:rPr>
          <w:rtl/>
        </w:rPr>
        <w:t>מדי חודש יש לנו מאו</w:t>
      </w:r>
      <w:r w:rsidR="00B01CE4">
        <w:rPr>
          <w:rFonts w:hint="cs"/>
          <w:rtl/>
        </w:rPr>
        <w:t>ת</w:t>
      </w:r>
      <w:r>
        <w:rPr>
          <w:rtl/>
        </w:rPr>
        <w:t xml:space="preserve"> שאנחנו צריכים לבצע </w:t>
      </w:r>
      <w:r w:rsidR="00B01CE4">
        <w:rPr>
          <w:rFonts w:hint="cs"/>
          <w:rtl/>
        </w:rPr>
        <w:t xml:space="preserve">להם ביקורות עיתיות, </w:t>
      </w:r>
      <w:r>
        <w:rPr>
          <w:rtl/>
        </w:rPr>
        <w:t xml:space="preserve">ובחודש נובמבר אנחנו כבר נצטרך לעשות ביקורת </w:t>
      </w:r>
      <w:r w:rsidR="00B01CE4">
        <w:rPr>
          <w:rFonts w:hint="cs"/>
          <w:rtl/>
        </w:rPr>
        <w:t xml:space="preserve">עיתית </w:t>
      </w:r>
      <w:r>
        <w:rPr>
          <w:rtl/>
        </w:rPr>
        <w:t>שנייה</w:t>
      </w:r>
      <w:r w:rsidR="00B01CE4">
        <w:rPr>
          <w:rFonts w:hint="cs"/>
          <w:rtl/>
        </w:rPr>
        <w:t>.</w:t>
      </w:r>
      <w:r>
        <w:rPr>
          <w:rtl/>
        </w:rPr>
        <w:t xml:space="preserve"> זאת אומרת</w:t>
      </w:r>
      <w:r w:rsidR="00B01CE4">
        <w:rPr>
          <w:rFonts w:hint="cs"/>
          <w:rtl/>
        </w:rPr>
        <w:t>,</w:t>
      </w:r>
      <w:r>
        <w:rPr>
          <w:rtl/>
        </w:rPr>
        <w:t xml:space="preserve"> בחודש נובמבר יהיו לנו גם </w:t>
      </w:r>
      <w:r w:rsidR="00B01CE4">
        <w:rPr>
          <w:rFonts w:hint="cs"/>
          <w:rtl/>
        </w:rPr>
        <w:t xml:space="preserve">כאלה עם </w:t>
      </w:r>
      <w:bookmarkStart w:id="473" w:name="_ETM_Q1_1842122"/>
      <w:bookmarkEnd w:id="473"/>
      <w:r w:rsidR="00B01CE4">
        <w:rPr>
          <w:rFonts w:hint="cs"/>
          <w:rtl/>
        </w:rPr>
        <w:t xml:space="preserve">ביקורות ראשונות, </w:t>
      </w:r>
      <w:r>
        <w:rPr>
          <w:rtl/>
        </w:rPr>
        <w:t xml:space="preserve">גם </w:t>
      </w:r>
      <w:r w:rsidR="00B01CE4">
        <w:rPr>
          <w:rFonts w:hint="cs"/>
          <w:rtl/>
        </w:rPr>
        <w:t xml:space="preserve">כאלה עם </w:t>
      </w:r>
      <w:r>
        <w:rPr>
          <w:rtl/>
        </w:rPr>
        <w:t xml:space="preserve">ביקורת </w:t>
      </w:r>
      <w:r w:rsidR="00B01CE4">
        <w:rPr>
          <w:rFonts w:hint="cs"/>
          <w:rtl/>
        </w:rPr>
        <w:t>ש</w:t>
      </w:r>
      <w:r>
        <w:rPr>
          <w:rtl/>
        </w:rPr>
        <w:t>ניות</w:t>
      </w:r>
      <w:r w:rsidR="00B01CE4">
        <w:rPr>
          <w:rFonts w:hint="cs"/>
          <w:rtl/>
        </w:rPr>
        <w:t>.</w:t>
      </w:r>
      <w:r>
        <w:rPr>
          <w:rtl/>
        </w:rPr>
        <w:t xml:space="preserve"> ועל כל זה אנחנו </w:t>
      </w:r>
      <w:r w:rsidR="00B01CE4">
        <w:rPr>
          <w:rFonts w:hint="cs"/>
          <w:rtl/>
        </w:rPr>
        <w:t xml:space="preserve">מוסיפים </w:t>
      </w:r>
      <w:r>
        <w:rPr>
          <w:rtl/>
        </w:rPr>
        <w:t>גם את אלה שאנחנו צריכים לעשות להם ביקורות חדשות</w:t>
      </w:r>
      <w:r w:rsidR="00B01CE4">
        <w:rPr>
          <w:rFonts w:hint="cs"/>
          <w:rtl/>
        </w:rPr>
        <w:t>.</w:t>
      </w:r>
      <w:r>
        <w:rPr>
          <w:rtl/>
        </w:rPr>
        <w:t xml:space="preserve"> לצד זאת</w:t>
      </w:r>
      <w:r w:rsidR="00B01CE4">
        <w:rPr>
          <w:rFonts w:hint="cs"/>
          <w:rtl/>
        </w:rPr>
        <w:t>,</w:t>
      </w:r>
      <w:r>
        <w:rPr>
          <w:rtl/>
        </w:rPr>
        <w:t xml:space="preserve"> יש לנו גם את הבקשות </w:t>
      </w:r>
      <w:r w:rsidR="00B01CE4">
        <w:rPr>
          <w:rFonts w:hint="cs"/>
          <w:rtl/>
        </w:rPr>
        <w:t xml:space="preserve">למניעות </w:t>
      </w:r>
      <w:r>
        <w:rPr>
          <w:rtl/>
        </w:rPr>
        <w:t>מפגש שאנחנו צריכים להגיש לבית משפט</w:t>
      </w:r>
      <w:r w:rsidR="00B01CE4">
        <w:rPr>
          <w:rFonts w:hint="cs"/>
          <w:rtl/>
        </w:rPr>
        <w:t>,</w:t>
      </w:r>
      <w:r>
        <w:rPr>
          <w:rtl/>
        </w:rPr>
        <w:t xml:space="preserve"> יש בקשה פרטנית ביחס לכל </w:t>
      </w:r>
      <w:r w:rsidR="00B01CE4">
        <w:rPr>
          <w:rFonts w:hint="cs"/>
          <w:rtl/>
        </w:rPr>
        <w:t xml:space="preserve">- - - </w:t>
      </w:r>
      <w:bookmarkStart w:id="474" w:name="_ETM_Q1_1859238"/>
      <w:bookmarkEnd w:id="474"/>
    </w:p>
    <w:p w14:paraId="5DDC5E8C" w14:textId="138FC391" w:rsidR="00B01CE4" w:rsidRDefault="00B01CE4" w:rsidP="00B01CE4">
      <w:pPr>
        <w:rPr>
          <w:rtl/>
        </w:rPr>
      </w:pPr>
    </w:p>
    <w:p w14:paraId="0D4E56FD" w14:textId="57D34FEE" w:rsidR="00B01CE4" w:rsidRDefault="00B01CE4" w:rsidP="00B01CE4">
      <w:pPr>
        <w:pStyle w:val="a4"/>
        <w:keepNext/>
        <w:rPr>
          <w:rtl/>
        </w:rPr>
      </w:pPr>
      <w:bookmarkStart w:id="475" w:name="ET_speaker_5082_67"/>
      <w:r w:rsidRPr="00B01CE4">
        <w:rPr>
          <w:rStyle w:val="TagStyle"/>
          <w:rtl/>
        </w:rPr>
        <w:t xml:space="preserve"> &lt;&lt; דובר &gt;&gt; </w:t>
      </w:r>
      <w:r>
        <w:rPr>
          <w:rtl/>
        </w:rPr>
        <w:t>מאיר כהן (יש עתיד):</w:t>
      </w:r>
      <w:r w:rsidRPr="00B01CE4">
        <w:rPr>
          <w:rStyle w:val="TagStyle"/>
          <w:rtl/>
        </w:rPr>
        <w:t xml:space="preserve"> &lt;&lt; דובר &gt;&gt;</w:t>
      </w:r>
      <w:r w:rsidR="00312F6D">
        <w:rPr>
          <w:rtl/>
        </w:rPr>
        <w:t xml:space="preserve"> </w:t>
      </w:r>
      <w:bookmarkEnd w:id="475"/>
    </w:p>
    <w:p w14:paraId="5BC1F198" w14:textId="52741165" w:rsidR="00B01CE4" w:rsidRDefault="00B01CE4" w:rsidP="00B01CE4">
      <w:pPr>
        <w:pStyle w:val="KeepWithNext"/>
        <w:rPr>
          <w:rtl/>
        </w:rPr>
      </w:pPr>
    </w:p>
    <w:p w14:paraId="49CC306C" w14:textId="55465768" w:rsidR="00B01CE4" w:rsidRDefault="00B01CE4" w:rsidP="00B01CE4">
      <w:pPr>
        <w:rPr>
          <w:rtl/>
        </w:rPr>
      </w:pPr>
      <w:r>
        <w:rPr>
          <w:rFonts w:hint="cs"/>
          <w:rtl/>
        </w:rPr>
        <w:t>יש משהו יותר פשוט מהברוך הזה?</w:t>
      </w:r>
    </w:p>
    <w:p w14:paraId="7AECE8DA" w14:textId="4FB66323" w:rsidR="001E6746" w:rsidRDefault="001E6746" w:rsidP="00B01CE4">
      <w:pPr>
        <w:rPr>
          <w:rtl/>
        </w:rPr>
      </w:pPr>
      <w:bookmarkStart w:id="476" w:name="_ETM_Q1_1859462"/>
      <w:bookmarkEnd w:id="476"/>
    </w:p>
    <w:p w14:paraId="2306140D" w14:textId="19A892D3" w:rsidR="001E6746" w:rsidRDefault="001E6746" w:rsidP="001E6746">
      <w:pPr>
        <w:pStyle w:val="af9"/>
        <w:keepNext/>
        <w:rPr>
          <w:rtl/>
        </w:rPr>
      </w:pPr>
      <w:bookmarkStart w:id="477" w:name="ET_guest_919592_68"/>
      <w:r w:rsidRPr="001E6746">
        <w:rPr>
          <w:rStyle w:val="TagStyle"/>
          <w:rtl/>
        </w:rPr>
        <w:t xml:space="preserve"> &lt;&lt; אורח &gt;&gt; </w:t>
      </w:r>
      <w:r>
        <w:rPr>
          <w:rtl/>
        </w:rPr>
        <w:t>גלי צימרמן:</w:t>
      </w:r>
      <w:r w:rsidRPr="001E6746">
        <w:rPr>
          <w:rStyle w:val="TagStyle"/>
          <w:rtl/>
        </w:rPr>
        <w:t xml:space="preserve"> &lt;&lt; אורח &gt;&gt;</w:t>
      </w:r>
      <w:r w:rsidR="00312F6D">
        <w:rPr>
          <w:rtl/>
        </w:rPr>
        <w:t xml:space="preserve"> </w:t>
      </w:r>
      <w:bookmarkEnd w:id="477"/>
    </w:p>
    <w:p w14:paraId="19B101D9" w14:textId="6D82AE53" w:rsidR="001E6746" w:rsidRDefault="001E6746" w:rsidP="001E6746">
      <w:pPr>
        <w:pStyle w:val="KeepWithNext"/>
        <w:rPr>
          <w:rtl/>
        </w:rPr>
      </w:pPr>
    </w:p>
    <w:p w14:paraId="20D2A44F" w14:textId="6BD6D9F1" w:rsidR="00015730" w:rsidRDefault="001E6746" w:rsidP="001E6746">
      <w:pPr>
        <w:rPr>
          <w:rtl/>
        </w:rPr>
      </w:pPr>
      <w:bookmarkStart w:id="478" w:name="_ETM_Q1_1860450"/>
      <w:bookmarkStart w:id="479" w:name="_ETM_Q1_1860510"/>
      <w:bookmarkEnd w:id="478"/>
      <w:bookmarkEnd w:id="479"/>
      <w:r>
        <w:rPr>
          <w:rFonts w:hint="cs"/>
          <w:rtl/>
        </w:rPr>
        <w:t xml:space="preserve">זה יותר פשוט, </w:t>
      </w:r>
      <w:r w:rsidR="00015730">
        <w:rPr>
          <w:rtl/>
        </w:rPr>
        <w:t xml:space="preserve">כי הדיון במניעת מפגש במעמד צד </w:t>
      </w:r>
      <w:r>
        <w:rPr>
          <w:rFonts w:hint="cs"/>
          <w:rtl/>
        </w:rPr>
        <w:t xml:space="preserve">אחד. </w:t>
      </w:r>
      <w:bookmarkStart w:id="480" w:name="_ETM_Q1_1867157"/>
      <w:bookmarkEnd w:id="480"/>
      <w:r w:rsidR="00015730">
        <w:rPr>
          <w:rtl/>
        </w:rPr>
        <w:t xml:space="preserve">אבל </w:t>
      </w:r>
      <w:r>
        <w:rPr>
          <w:rFonts w:hint="cs"/>
          <w:rtl/>
        </w:rPr>
        <w:t xml:space="preserve">בעצם </w:t>
      </w:r>
      <w:r w:rsidR="00015730">
        <w:rPr>
          <w:rtl/>
        </w:rPr>
        <w:t xml:space="preserve">זה </w:t>
      </w:r>
      <w:r>
        <w:rPr>
          <w:rFonts w:hint="cs"/>
          <w:rtl/>
        </w:rPr>
        <w:t>הרבה דברים שמתלכדים ביחד, ו</w:t>
      </w:r>
      <w:r w:rsidR="00015730">
        <w:rPr>
          <w:rtl/>
        </w:rPr>
        <w:t xml:space="preserve">אנחנו מדברים פה על כמויות באמת חריגות </w:t>
      </w:r>
      <w:r>
        <w:rPr>
          <w:rFonts w:hint="cs"/>
          <w:rtl/>
        </w:rPr>
        <w:t>בהיקפן.</w:t>
      </w:r>
    </w:p>
    <w:p w14:paraId="2C73D1C9" w14:textId="075261B5" w:rsidR="001E6746" w:rsidRDefault="001E6746" w:rsidP="001E6746">
      <w:pPr>
        <w:rPr>
          <w:rtl/>
        </w:rPr>
      </w:pPr>
      <w:bookmarkStart w:id="481" w:name="_ETM_Q1_1877540"/>
      <w:bookmarkStart w:id="482" w:name="_ETM_Q1_1877636"/>
      <w:bookmarkEnd w:id="481"/>
      <w:bookmarkEnd w:id="482"/>
    </w:p>
    <w:p w14:paraId="0113C3FE" w14:textId="4DAF88D2" w:rsidR="00015730" w:rsidRDefault="001E6746" w:rsidP="001E6746">
      <w:pPr>
        <w:rPr>
          <w:rtl/>
        </w:rPr>
      </w:pPr>
      <w:bookmarkStart w:id="483" w:name="_ETM_Q1_1877685"/>
      <w:bookmarkStart w:id="484" w:name="_ETM_Q1_1877759"/>
      <w:bookmarkEnd w:id="483"/>
      <w:bookmarkEnd w:id="484"/>
      <w:r>
        <w:rPr>
          <w:rFonts w:hint="cs"/>
          <w:rtl/>
        </w:rPr>
        <w:t xml:space="preserve">חשוב </w:t>
      </w:r>
      <w:r w:rsidR="00015730">
        <w:rPr>
          <w:rtl/>
        </w:rPr>
        <w:t>לי גם לומר</w:t>
      </w:r>
      <w:r>
        <w:rPr>
          <w:rFonts w:hint="cs"/>
          <w:rtl/>
        </w:rPr>
        <w:t>,</w:t>
      </w:r>
      <w:r w:rsidR="00015730">
        <w:rPr>
          <w:rtl/>
        </w:rPr>
        <w:t xml:space="preserve"> שאלה הזמנים שנדרשים לנו היום</w:t>
      </w:r>
      <w:r>
        <w:rPr>
          <w:rFonts w:hint="cs"/>
          <w:rtl/>
        </w:rPr>
        <w:t>,</w:t>
      </w:r>
      <w:r w:rsidR="00015730">
        <w:rPr>
          <w:rtl/>
        </w:rPr>
        <w:t xml:space="preserve"> ובאמת אנחנו הצטמצמנו למינימום האפשרי</w:t>
      </w:r>
      <w:r>
        <w:rPr>
          <w:rFonts w:hint="cs"/>
          <w:rtl/>
        </w:rPr>
        <w:t>.</w:t>
      </w:r>
      <w:r w:rsidR="00015730">
        <w:rPr>
          <w:rtl/>
        </w:rPr>
        <w:t xml:space="preserve"> כל שינוי בנתון יכול היה להביא לזה שאנחנו בעצם </w:t>
      </w:r>
      <w:r>
        <w:rPr>
          <w:rFonts w:hint="cs"/>
          <w:rtl/>
        </w:rPr>
        <w:t>נ</w:t>
      </w:r>
      <w:r w:rsidR="00015730">
        <w:rPr>
          <w:rtl/>
        </w:rPr>
        <w:t xml:space="preserve">בקש </w:t>
      </w:r>
      <w:r>
        <w:rPr>
          <w:rFonts w:hint="cs"/>
          <w:rtl/>
        </w:rPr>
        <w:t xml:space="preserve">להגדיל </w:t>
      </w:r>
      <w:r w:rsidR="00015730">
        <w:rPr>
          <w:rtl/>
        </w:rPr>
        <w:t>שוב</w:t>
      </w:r>
      <w:r>
        <w:rPr>
          <w:rFonts w:hint="cs"/>
          <w:rtl/>
        </w:rPr>
        <w:t xml:space="preserve"> </w:t>
      </w:r>
      <w:bookmarkStart w:id="485" w:name="_ETM_Q1_1888794"/>
      <w:bookmarkEnd w:id="485"/>
      <w:r>
        <w:rPr>
          <w:rFonts w:hint="cs"/>
          <w:rtl/>
        </w:rPr>
        <w:t xml:space="preserve">את מספר הימים. </w:t>
      </w:r>
      <w:r w:rsidR="00015730">
        <w:rPr>
          <w:rtl/>
        </w:rPr>
        <w:t>הכ</w:t>
      </w:r>
      <w:r>
        <w:rPr>
          <w:rFonts w:hint="cs"/>
          <w:rtl/>
        </w:rPr>
        <w:t>ו</w:t>
      </w:r>
      <w:r w:rsidR="00015730">
        <w:rPr>
          <w:rtl/>
        </w:rPr>
        <w:t xml:space="preserve">ל תמיד נבחן בהתאם לצרכים </w:t>
      </w:r>
      <w:r>
        <w:rPr>
          <w:rFonts w:hint="cs"/>
          <w:rtl/>
        </w:rPr>
        <w:t>באותה עת.</w:t>
      </w:r>
    </w:p>
    <w:p w14:paraId="418EAD7A" w14:textId="0D33C141" w:rsidR="001E6746" w:rsidRDefault="001E6746" w:rsidP="001E6746">
      <w:pPr>
        <w:rPr>
          <w:rtl/>
        </w:rPr>
      </w:pPr>
      <w:bookmarkStart w:id="486" w:name="_ETM_Q1_1897583"/>
      <w:bookmarkStart w:id="487" w:name="_ETM_Q1_1897667"/>
      <w:bookmarkStart w:id="488" w:name="_ETM_Q1_1899511"/>
      <w:bookmarkEnd w:id="486"/>
      <w:bookmarkEnd w:id="487"/>
      <w:bookmarkEnd w:id="488"/>
    </w:p>
    <w:p w14:paraId="15899B21" w14:textId="16D24046" w:rsidR="001E6746" w:rsidRDefault="001E6746" w:rsidP="001E6746">
      <w:pPr>
        <w:pStyle w:val="a4"/>
        <w:keepNext/>
        <w:rPr>
          <w:rtl/>
        </w:rPr>
      </w:pPr>
      <w:bookmarkStart w:id="489" w:name="ET_speaker_5766_69"/>
      <w:r w:rsidRPr="001E6746">
        <w:rPr>
          <w:rStyle w:val="TagStyle"/>
          <w:rtl/>
        </w:rPr>
        <w:t xml:space="preserve"> &lt;&lt; דובר &gt;&gt; </w:t>
      </w:r>
      <w:r>
        <w:rPr>
          <w:rtl/>
        </w:rPr>
        <w:t>רם בן ברק (יש עתיד):</w:t>
      </w:r>
      <w:r w:rsidRPr="001E6746">
        <w:rPr>
          <w:rStyle w:val="TagStyle"/>
          <w:rtl/>
        </w:rPr>
        <w:t xml:space="preserve"> &lt;&lt; דובר &gt;&gt;</w:t>
      </w:r>
      <w:r w:rsidR="00312F6D">
        <w:rPr>
          <w:rtl/>
        </w:rPr>
        <w:t xml:space="preserve"> </w:t>
      </w:r>
      <w:bookmarkEnd w:id="489"/>
    </w:p>
    <w:p w14:paraId="57C2335E" w14:textId="71FB6D10" w:rsidR="001E6746" w:rsidRDefault="001E6746" w:rsidP="001E6746">
      <w:pPr>
        <w:pStyle w:val="KeepWithNext"/>
        <w:rPr>
          <w:rtl/>
        </w:rPr>
      </w:pPr>
    </w:p>
    <w:p w14:paraId="73FE92CA" w14:textId="3C0B292B" w:rsidR="00015730" w:rsidRDefault="001E6746" w:rsidP="001E6746">
      <w:pPr>
        <w:rPr>
          <w:rtl/>
        </w:rPr>
      </w:pPr>
      <w:bookmarkStart w:id="490" w:name="_ETM_Q1_1900143"/>
      <w:bookmarkStart w:id="491" w:name="_ETM_Q1_1900195"/>
      <w:bookmarkEnd w:id="490"/>
      <w:bookmarkEnd w:id="491"/>
      <w:r>
        <w:rPr>
          <w:rFonts w:hint="cs"/>
          <w:rtl/>
        </w:rPr>
        <w:t xml:space="preserve">רגע, </w:t>
      </w:r>
      <w:r w:rsidR="00015730">
        <w:rPr>
          <w:rtl/>
        </w:rPr>
        <w:t>אני רוצה להבין</w:t>
      </w:r>
      <w:r>
        <w:rPr>
          <w:rFonts w:hint="cs"/>
          <w:rtl/>
        </w:rPr>
        <w:t>,</w:t>
      </w:r>
      <w:r>
        <w:rPr>
          <w:rtl/>
        </w:rPr>
        <w:t xml:space="preserve"> מהיום והלאה</w:t>
      </w:r>
      <w:r>
        <w:rPr>
          <w:rFonts w:hint="cs"/>
          <w:rtl/>
        </w:rPr>
        <w:t xml:space="preserve">, כי אנחנו </w:t>
      </w:r>
      <w:bookmarkStart w:id="492" w:name="_ETM_Q1_1900316"/>
      <w:bookmarkEnd w:id="492"/>
      <w:r w:rsidR="00015730">
        <w:rPr>
          <w:rtl/>
        </w:rPr>
        <w:t xml:space="preserve">לא </w:t>
      </w:r>
      <w:r>
        <w:rPr>
          <w:rFonts w:hint="cs"/>
          <w:rtl/>
        </w:rPr>
        <w:t>נ</w:t>
      </w:r>
      <w:r w:rsidR="00015730">
        <w:rPr>
          <w:rtl/>
        </w:rPr>
        <w:t xml:space="preserve">שחרר </w:t>
      </w:r>
      <w:r>
        <w:rPr>
          <w:rFonts w:hint="cs"/>
          <w:rtl/>
        </w:rPr>
        <w:t xml:space="preserve">את החבר'ה האלה, </w:t>
      </w:r>
      <w:r w:rsidR="00015730">
        <w:rPr>
          <w:rtl/>
        </w:rPr>
        <w:t>כל חצי שנה יצטרכו לעשות להם הליך ולבדוק ביקורת שיפוטית</w:t>
      </w:r>
      <w:r>
        <w:rPr>
          <w:rFonts w:hint="cs"/>
          <w:rtl/>
        </w:rPr>
        <w:t>?</w:t>
      </w:r>
      <w:r>
        <w:rPr>
          <w:rtl/>
        </w:rPr>
        <w:t xml:space="preserve"> אי</w:t>
      </w:r>
      <w:r>
        <w:rPr>
          <w:rFonts w:hint="cs"/>
          <w:rtl/>
        </w:rPr>
        <w:t>-</w:t>
      </w:r>
      <w:r w:rsidR="00015730">
        <w:rPr>
          <w:rtl/>
        </w:rPr>
        <w:t>אפשר להגיע למצב ש</w:t>
      </w:r>
      <w:r>
        <w:rPr>
          <w:rFonts w:hint="cs"/>
          <w:rtl/>
        </w:rPr>
        <w:t xml:space="preserve">הם </w:t>
      </w:r>
      <w:r w:rsidR="00015730">
        <w:rPr>
          <w:rtl/>
        </w:rPr>
        <w:t>מקבלים</w:t>
      </w:r>
      <w:r>
        <w:rPr>
          <w:rFonts w:hint="cs"/>
          <w:rtl/>
        </w:rPr>
        <w:t xml:space="preserve"> </w:t>
      </w:r>
      <w:r w:rsidR="00015730">
        <w:rPr>
          <w:rtl/>
        </w:rPr>
        <w:t>מאסר עולם ונשארים</w:t>
      </w:r>
      <w:r>
        <w:rPr>
          <w:rFonts w:hint="cs"/>
          <w:rtl/>
        </w:rPr>
        <w:t>,</w:t>
      </w:r>
      <w:r w:rsidR="00015730">
        <w:rPr>
          <w:rtl/>
        </w:rPr>
        <w:t xml:space="preserve"> ולא צריך לבדוק את זה כל הזמן</w:t>
      </w:r>
      <w:r>
        <w:rPr>
          <w:rFonts w:hint="cs"/>
          <w:rtl/>
        </w:rPr>
        <w:t>?</w:t>
      </w:r>
    </w:p>
    <w:p w14:paraId="30E9A78C" w14:textId="4FBA7EAE" w:rsidR="001E6746" w:rsidRDefault="001E6746" w:rsidP="001E6746">
      <w:pPr>
        <w:rPr>
          <w:rtl/>
        </w:rPr>
      </w:pPr>
      <w:bookmarkStart w:id="493" w:name="_ETM_Q1_1919071"/>
      <w:bookmarkStart w:id="494" w:name="_ETM_Q1_1919177"/>
      <w:bookmarkStart w:id="495" w:name="_ETM_Q1_1921974"/>
      <w:bookmarkEnd w:id="493"/>
      <w:bookmarkEnd w:id="494"/>
      <w:bookmarkEnd w:id="495"/>
    </w:p>
    <w:p w14:paraId="409AC781" w14:textId="4940F83F" w:rsidR="001E6746" w:rsidRDefault="001E6746" w:rsidP="001E6746">
      <w:pPr>
        <w:pStyle w:val="af9"/>
        <w:keepNext/>
        <w:rPr>
          <w:rtl/>
        </w:rPr>
      </w:pPr>
      <w:bookmarkStart w:id="496" w:name="ET_guest_839795_70"/>
      <w:r w:rsidRPr="001E6746">
        <w:rPr>
          <w:rStyle w:val="TagStyle"/>
          <w:rtl/>
        </w:rPr>
        <w:t xml:space="preserve"> &lt;&lt; אורח &gt;&gt; </w:t>
      </w:r>
      <w:r>
        <w:rPr>
          <w:rtl/>
        </w:rPr>
        <w:t>לילך וגנר:</w:t>
      </w:r>
      <w:r w:rsidRPr="001E6746">
        <w:rPr>
          <w:rStyle w:val="TagStyle"/>
          <w:rtl/>
        </w:rPr>
        <w:t xml:space="preserve"> &lt;&lt; אורח &gt;&gt;</w:t>
      </w:r>
      <w:r w:rsidR="00312F6D">
        <w:rPr>
          <w:rtl/>
        </w:rPr>
        <w:t xml:space="preserve"> </w:t>
      </w:r>
      <w:bookmarkEnd w:id="496"/>
    </w:p>
    <w:p w14:paraId="79748166" w14:textId="1021A01C" w:rsidR="001E6746" w:rsidRDefault="001E6746" w:rsidP="001E6746">
      <w:pPr>
        <w:pStyle w:val="KeepWithNext"/>
        <w:rPr>
          <w:rtl/>
        </w:rPr>
      </w:pPr>
    </w:p>
    <w:p w14:paraId="5E2D4C63" w14:textId="77777777" w:rsidR="001E6746" w:rsidRDefault="001E6746" w:rsidP="001E6746">
      <w:pPr>
        <w:rPr>
          <w:rtl/>
        </w:rPr>
      </w:pPr>
      <w:bookmarkStart w:id="497" w:name="_ETM_Q1_1922684"/>
      <w:bookmarkStart w:id="498" w:name="_ETM_Q1_1922755"/>
      <w:bookmarkEnd w:id="497"/>
      <w:bookmarkEnd w:id="498"/>
      <w:r>
        <w:rPr>
          <w:rFonts w:hint="cs"/>
          <w:rtl/>
        </w:rPr>
        <w:t xml:space="preserve">אתם </w:t>
      </w:r>
      <w:r>
        <w:rPr>
          <w:rtl/>
        </w:rPr>
        <w:t>רוצים שאנחנו נשי</w:t>
      </w:r>
      <w:r>
        <w:rPr>
          <w:rFonts w:hint="cs"/>
          <w:rtl/>
        </w:rPr>
        <w:t xml:space="preserve">ב? </w:t>
      </w:r>
      <w:r w:rsidR="00015730">
        <w:rPr>
          <w:rtl/>
        </w:rPr>
        <w:t>אנחנו מדברים פה על חוק שמאפשר להחזיק אנשים בלי משפט</w:t>
      </w:r>
      <w:r>
        <w:rPr>
          <w:rFonts w:hint="cs"/>
          <w:rtl/>
        </w:rPr>
        <w:t>.</w:t>
      </w:r>
      <w:r w:rsidR="00015730">
        <w:rPr>
          <w:rtl/>
        </w:rPr>
        <w:t xml:space="preserve"> זה לא דבר שגרתי</w:t>
      </w:r>
      <w:r>
        <w:rPr>
          <w:rFonts w:hint="cs"/>
          <w:rtl/>
        </w:rPr>
        <w:t>,</w:t>
      </w:r>
      <w:r w:rsidR="00015730">
        <w:rPr>
          <w:rtl/>
        </w:rPr>
        <w:t xml:space="preserve"> זה משהו שהוא מקביל למה </w:t>
      </w:r>
      <w:r>
        <w:rPr>
          <w:rFonts w:hint="cs"/>
          <w:rtl/>
        </w:rPr>
        <w:t xml:space="preserve">שאנחנו קוראים לו </w:t>
      </w:r>
      <w:bookmarkStart w:id="499" w:name="_ETM_Q1_1929099"/>
      <w:bookmarkEnd w:id="499"/>
      <w:r w:rsidR="00015730">
        <w:rPr>
          <w:rtl/>
        </w:rPr>
        <w:t xml:space="preserve">מעצר </w:t>
      </w:r>
      <w:proofErr w:type="spellStart"/>
      <w:r w:rsidR="00015730">
        <w:rPr>
          <w:rtl/>
        </w:rPr>
        <w:t>מינהלי</w:t>
      </w:r>
      <w:proofErr w:type="spellEnd"/>
      <w:r>
        <w:rPr>
          <w:rFonts w:hint="cs"/>
          <w:rtl/>
        </w:rPr>
        <w:t xml:space="preserve">. </w:t>
      </w:r>
      <w:r w:rsidR="00015730">
        <w:rPr>
          <w:rtl/>
        </w:rPr>
        <w:t>זה חוק שדיברנו עליו הרבה</w:t>
      </w:r>
      <w:r>
        <w:rPr>
          <w:rFonts w:hint="cs"/>
          <w:rtl/>
        </w:rPr>
        <w:t>.</w:t>
      </w:r>
    </w:p>
    <w:p w14:paraId="1E56700F" w14:textId="0B4AA683" w:rsidR="001E6746" w:rsidRDefault="001E6746" w:rsidP="001E6746">
      <w:pPr>
        <w:rPr>
          <w:rtl/>
        </w:rPr>
      </w:pPr>
      <w:bookmarkStart w:id="500" w:name="_ETM_Q1_1937123"/>
      <w:bookmarkStart w:id="501" w:name="_ETM_Q1_1937251"/>
      <w:bookmarkStart w:id="502" w:name="_ETM_Q1_1939699"/>
      <w:bookmarkEnd w:id="500"/>
      <w:bookmarkEnd w:id="501"/>
      <w:bookmarkEnd w:id="502"/>
    </w:p>
    <w:p w14:paraId="49E299B3" w14:textId="420DE5A0" w:rsidR="001E6746" w:rsidRDefault="001E6746" w:rsidP="001E6746">
      <w:pPr>
        <w:pStyle w:val="a4"/>
        <w:keepNext/>
        <w:rPr>
          <w:rtl/>
        </w:rPr>
      </w:pPr>
      <w:bookmarkStart w:id="503" w:name="ET_speaker_5766_71"/>
      <w:r w:rsidRPr="001E6746">
        <w:rPr>
          <w:rStyle w:val="TagStyle"/>
          <w:rtl/>
        </w:rPr>
        <w:t xml:space="preserve"> &lt;&lt; דובר &gt;&gt; </w:t>
      </w:r>
      <w:r>
        <w:rPr>
          <w:rtl/>
        </w:rPr>
        <w:t>רם בן ברק (יש עתיד):</w:t>
      </w:r>
      <w:r w:rsidRPr="001E6746">
        <w:rPr>
          <w:rStyle w:val="TagStyle"/>
          <w:rtl/>
        </w:rPr>
        <w:t xml:space="preserve"> &lt;&lt; דובר &gt;&gt;</w:t>
      </w:r>
      <w:r w:rsidR="00312F6D">
        <w:rPr>
          <w:rtl/>
        </w:rPr>
        <w:t xml:space="preserve"> </w:t>
      </w:r>
      <w:bookmarkEnd w:id="503"/>
    </w:p>
    <w:p w14:paraId="079FA3A7" w14:textId="13FFE37C" w:rsidR="001E6746" w:rsidRDefault="001E6746" w:rsidP="001E6746">
      <w:pPr>
        <w:pStyle w:val="KeepWithNext"/>
        <w:rPr>
          <w:rtl/>
        </w:rPr>
      </w:pPr>
    </w:p>
    <w:p w14:paraId="7FB523C1" w14:textId="77777777" w:rsidR="001E6746" w:rsidRDefault="001E6746" w:rsidP="001E6746">
      <w:pPr>
        <w:rPr>
          <w:rtl/>
        </w:rPr>
      </w:pPr>
      <w:bookmarkStart w:id="504" w:name="_ETM_Q1_1940309"/>
      <w:bookmarkStart w:id="505" w:name="_ETM_Q1_1940337"/>
      <w:bookmarkEnd w:id="504"/>
      <w:bookmarkEnd w:id="505"/>
      <w:r>
        <w:rPr>
          <w:rFonts w:hint="cs"/>
          <w:rtl/>
        </w:rPr>
        <w:t xml:space="preserve">אבל </w:t>
      </w:r>
      <w:bookmarkStart w:id="506" w:name="_ETM_Q1_1938339"/>
      <w:bookmarkStart w:id="507" w:name="_ETM_Q1_1938435"/>
      <w:bookmarkEnd w:id="506"/>
      <w:bookmarkEnd w:id="507"/>
      <w:r w:rsidR="00015730">
        <w:rPr>
          <w:rtl/>
        </w:rPr>
        <w:t>למה אנחנו לא מחו</w:t>
      </w:r>
      <w:r>
        <w:rPr>
          <w:rtl/>
        </w:rPr>
        <w:t>קקים חוק שנותן להם איזשהו סי</w:t>
      </w:r>
      <w:r>
        <w:rPr>
          <w:rFonts w:hint="cs"/>
          <w:rtl/>
        </w:rPr>
        <w:t xml:space="preserve">ווג </w:t>
      </w:r>
      <w:r w:rsidR="00015730">
        <w:rPr>
          <w:rtl/>
        </w:rPr>
        <w:t xml:space="preserve">שאפשר יהיה לעשות </w:t>
      </w:r>
      <w:r>
        <w:rPr>
          <w:rFonts w:hint="cs"/>
          <w:rtl/>
        </w:rPr>
        <w:t>את זה פעם אחת וזהו?</w:t>
      </w:r>
    </w:p>
    <w:p w14:paraId="2F0183B1" w14:textId="6D994F07" w:rsidR="001E6746" w:rsidRDefault="001E6746" w:rsidP="001E6746">
      <w:pPr>
        <w:rPr>
          <w:rtl/>
        </w:rPr>
      </w:pPr>
      <w:bookmarkStart w:id="508" w:name="_ETM_Q1_1938544"/>
      <w:bookmarkStart w:id="509" w:name="_ETM_Q1_1938626"/>
      <w:bookmarkStart w:id="510" w:name="_ETM_Q1_1940984"/>
      <w:bookmarkEnd w:id="508"/>
      <w:bookmarkEnd w:id="509"/>
      <w:bookmarkEnd w:id="510"/>
    </w:p>
    <w:p w14:paraId="2D79C2D2" w14:textId="684E8FDE" w:rsidR="001E6746" w:rsidRDefault="001E6746" w:rsidP="001E6746">
      <w:pPr>
        <w:pStyle w:val="af9"/>
        <w:keepNext/>
        <w:rPr>
          <w:rtl/>
        </w:rPr>
      </w:pPr>
      <w:bookmarkStart w:id="511" w:name="ET_guest_839795_72"/>
      <w:r w:rsidRPr="001E6746">
        <w:rPr>
          <w:rStyle w:val="TagStyle"/>
          <w:rtl/>
        </w:rPr>
        <w:lastRenderedPageBreak/>
        <w:t xml:space="preserve"> &lt;&lt; אורח &gt;&gt; </w:t>
      </w:r>
      <w:r>
        <w:rPr>
          <w:rtl/>
        </w:rPr>
        <w:t>לילך וגנר:</w:t>
      </w:r>
      <w:r w:rsidRPr="001E6746">
        <w:rPr>
          <w:rStyle w:val="TagStyle"/>
          <w:rtl/>
        </w:rPr>
        <w:t xml:space="preserve"> &lt;&lt; אורח &gt;&gt;</w:t>
      </w:r>
      <w:r w:rsidR="00312F6D">
        <w:rPr>
          <w:rtl/>
        </w:rPr>
        <w:t xml:space="preserve"> </w:t>
      </w:r>
      <w:bookmarkEnd w:id="511"/>
    </w:p>
    <w:p w14:paraId="773FFB9B" w14:textId="593CE294" w:rsidR="001E6746" w:rsidRDefault="001E6746" w:rsidP="001E6746">
      <w:pPr>
        <w:pStyle w:val="KeepWithNext"/>
        <w:rPr>
          <w:rtl/>
        </w:rPr>
      </w:pPr>
    </w:p>
    <w:p w14:paraId="782344EB" w14:textId="77777777" w:rsidR="001E6746" w:rsidRDefault="001E6746" w:rsidP="001E6746">
      <w:pPr>
        <w:rPr>
          <w:rtl/>
        </w:rPr>
      </w:pPr>
      <w:bookmarkStart w:id="512" w:name="_ETM_Q1_1941620"/>
      <w:bookmarkStart w:id="513" w:name="_ETM_Q1_1941686"/>
      <w:bookmarkEnd w:id="512"/>
      <w:bookmarkEnd w:id="513"/>
      <w:r>
        <w:rPr>
          <w:rFonts w:hint="cs"/>
          <w:rtl/>
        </w:rPr>
        <w:t>אי</w:t>
      </w:r>
      <w:bookmarkStart w:id="514" w:name="_ETM_Q1_1938664"/>
      <w:bookmarkStart w:id="515" w:name="_ETM_Q1_1938724"/>
      <w:bookmarkEnd w:id="514"/>
      <w:bookmarkEnd w:id="515"/>
      <w:r>
        <w:rPr>
          <w:rFonts w:hint="cs"/>
          <w:rtl/>
        </w:rPr>
        <w:t>-</w:t>
      </w:r>
      <w:r w:rsidR="00015730">
        <w:rPr>
          <w:rtl/>
        </w:rPr>
        <w:t xml:space="preserve">אפשר לתת </w:t>
      </w:r>
      <w:r>
        <w:rPr>
          <w:rFonts w:hint="cs"/>
          <w:rtl/>
        </w:rPr>
        <w:t xml:space="preserve">סיווג </w:t>
      </w:r>
      <w:r w:rsidR="00015730">
        <w:rPr>
          <w:rtl/>
        </w:rPr>
        <w:t>לאנשים בחקיקה בלי שהם עברו הליך משפטי למאסר</w:t>
      </w:r>
      <w:r>
        <w:rPr>
          <w:rFonts w:hint="cs"/>
          <w:rtl/>
        </w:rPr>
        <w:t>.</w:t>
      </w:r>
      <w:r w:rsidR="00015730">
        <w:rPr>
          <w:rtl/>
        </w:rPr>
        <w:t xml:space="preserve"> מאסר זה עונש שניתן בעקבות הליך פלילי רגיל</w:t>
      </w:r>
      <w:r>
        <w:rPr>
          <w:rFonts w:hint="cs"/>
          <w:rtl/>
        </w:rPr>
        <w:t>.</w:t>
      </w:r>
      <w:r w:rsidR="00015730">
        <w:rPr>
          <w:rtl/>
        </w:rPr>
        <w:t xml:space="preserve"> האנשים האלה </w:t>
      </w:r>
      <w:r>
        <w:rPr>
          <w:rFonts w:hint="cs"/>
          <w:rtl/>
        </w:rPr>
        <w:t xml:space="preserve">– </w:t>
      </w:r>
      <w:r w:rsidR="00015730">
        <w:rPr>
          <w:rtl/>
        </w:rPr>
        <w:t>לא ננקט כלפיהם הליך פלילי</w:t>
      </w:r>
      <w:r>
        <w:rPr>
          <w:rFonts w:hint="cs"/>
          <w:rtl/>
        </w:rPr>
        <w:t>.</w:t>
      </w:r>
      <w:r w:rsidR="00015730">
        <w:rPr>
          <w:rtl/>
        </w:rPr>
        <w:t xml:space="preserve"> גם</w:t>
      </w:r>
      <w:r>
        <w:rPr>
          <w:rFonts w:hint="cs"/>
          <w:rtl/>
        </w:rPr>
        <w:t>,</w:t>
      </w:r>
      <w:r w:rsidR="00015730">
        <w:rPr>
          <w:rtl/>
        </w:rPr>
        <w:t xml:space="preserve"> כמו שגלי הסבירה</w:t>
      </w:r>
      <w:r>
        <w:rPr>
          <w:rFonts w:hint="cs"/>
          <w:rtl/>
        </w:rPr>
        <w:t>,</w:t>
      </w:r>
      <w:r w:rsidR="00015730">
        <w:rPr>
          <w:rtl/>
        </w:rPr>
        <w:t xml:space="preserve"> המידע שמסתמכים עליו זה מידע חסוי</w:t>
      </w:r>
      <w:r>
        <w:rPr>
          <w:rFonts w:hint="cs"/>
          <w:rtl/>
        </w:rPr>
        <w:t>,</w:t>
      </w:r>
      <w:r w:rsidR="00015730">
        <w:rPr>
          <w:rtl/>
        </w:rPr>
        <w:t xml:space="preserve"> זה מידע שמוגש לפעמים במעמד צד </w:t>
      </w:r>
      <w:r>
        <w:rPr>
          <w:rFonts w:hint="cs"/>
          <w:rtl/>
        </w:rPr>
        <w:t xml:space="preserve">אחד. </w:t>
      </w:r>
      <w:bookmarkStart w:id="516" w:name="_ETM_Q1_1965401"/>
      <w:bookmarkEnd w:id="516"/>
      <w:r w:rsidR="00015730">
        <w:rPr>
          <w:rtl/>
        </w:rPr>
        <w:t>זה לא מידע שמובא לידיעת אותו אדם</w:t>
      </w:r>
      <w:r>
        <w:rPr>
          <w:rFonts w:hint="cs"/>
          <w:rtl/>
        </w:rPr>
        <w:t>.</w:t>
      </w:r>
      <w:r w:rsidR="00015730">
        <w:rPr>
          <w:rtl/>
        </w:rPr>
        <w:t xml:space="preserve"> שוב</w:t>
      </w:r>
      <w:r>
        <w:rPr>
          <w:rFonts w:hint="cs"/>
          <w:rtl/>
        </w:rPr>
        <w:t>, זה</w:t>
      </w:r>
      <w:r w:rsidR="00015730">
        <w:rPr>
          <w:rtl/>
        </w:rPr>
        <w:t xml:space="preserve"> הליך מאוד מאוד חריג שמובנה בחוק</w:t>
      </w:r>
      <w:r>
        <w:rPr>
          <w:rFonts w:hint="cs"/>
          <w:rtl/>
        </w:rPr>
        <w:t>.</w:t>
      </w:r>
      <w:r>
        <w:rPr>
          <w:rtl/>
        </w:rPr>
        <w:t xml:space="preserve"> החוקתיות של</w:t>
      </w:r>
      <w:r>
        <w:rPr>
          <w:rFonts w:hint="cs"/>
          <w:rtl/>
        </w:rPr>
        <w:t xml:space="preserve"> החוק נבחנה בבית משפט, בין היתר </w:t>
      </w:r>
      <w:bookmarkStart w:id="517" w:name="_ETM_Q1_1971581"/>
      <w:bookmarkEnd w:id="517"/>
      <w:r>
        <w:rPr>
          <w:rFonts w:hint="cs"/>
          <w:rtl/>
        </w:rPr>
        <w:t>בגלל ההסדרים - - -</w:t>
      </w:r>
    </w:p>
    <w:p w14:paraId="086F6B5F" w14:textId="30B95231" w:rsidR="001E6746" w:rsidRDefault="001E6746" w:rsidP="001E6746">
      <w:pPr>
        <w:rPr>
          <w:rtl/>
        </w:rPr>
      </w:pPr>
      <w:bookmarkStart w:id="518" w:name="_ETM_Q1_1971258"/>
      <w:bookmarkEnd w:id="518"/>
    </w:p>
    <w:p w14:paraId="5092E4DC" w14:textId="6BA6A249" w:rsidR="001E6746" w:rsidRDefault="001E6746" w:rsidP="001E6746">
      <w:pPr>
        <w:pStyle w:val="a4"/>
        <w:keepNext/>
        <w:rPr>
          <w:rtl/>
        </w:rPr>
      </w:pPr>
      <w:bookmarkStart w:id="519" w:name="ET_speaker_5766_73"/>
      <w:r w:rsidRPr="001E6746">
        <w:rPr>
          <w:rStyle w:val="TagStyle"/>
          <w:rtl/>
        </w:rPr>
        <w:t xml:space="preserve"> &lt;&lt; דובר &gt;&gt; </w:t>
      </w:r>
      <w:r>
        <w:rPr>
          <w:rtl/>
        </w:rPr>
        <w:t>רם בן ברק (יש עתיד):</w:t>
      </w:r>
      <w:r w:rsidRPr="001E6746">
        <w:rPr>
          <w:rStyle w:val="TagStyle"/>
          <w:rtl/>
        </w:rPr>
        <w:t xml:space="preserve"> &lt;&lt; דובר &gt;&gt;</w:t>
      </w:r>
      <w:r w:rsidR="00312F6D">
        <w:rPr>
          <w:rtl/>
        </w:rPr>
        <w:t xml:space="preserve"> </w:t>
      </w:r>
      <w:bookmarkEnd w:id="519"/>
    </w:p>
    <w:p w14:paraId="4E95BE24" w14:textId="5AEC9461" w:rsidR="001E6746" w:rsidRDefault="001E6746" w:rsidP="001E6746">
      <w:pPr>
        <w:pStyle w:val="KeepWithNext"/>
        <w:rPr>
          <w:rtl/>
        </w:rPr>
      </w:pPr>
    </w:p>
    <w:p w14:paraId="62AF4DB6" w14:textId="77777777" w:rsidR="001E6746" w:rsidRDefault="001E6746" w:rsidP="001E6746">
      <w:pPr>
        <w:rPr>
          <w:rtl/>
        </w:rPr>
      </w:pPr>
      <w:bookmarkStart w:id="520" w:name="_ETM_Q1_1973509"/>
      <w:bookmarkStart w:id="521" w:name="_ETM_Q1_1973545"/>
      <w:bookmarkEnd w:id="520"/>
      <w:bookmarkEnd w:id="521"/>
      <w:r>
        <w:rPr>
          <w:rFonts w:hint="cs"/>
          <w:rtl/>
        </w:rPr>
        <w:t xml:space="preserve">גברתי, </w:t>
      </w:r>
      <w:bookmarkStart w:id="522" w:name="_ETM_Q1_1971364"/>
      <w:bookmarkStart w:id="523" w:name="_ETM_Q1_1971406"/>
      <w:bookmarkStart w:id="524" w:name="_ETM_Q1_1971484"/>
      <w:bookmarkEnd w:id="522"/>
      <w:bookmarkEnd w:id="523"/>
      <w:bookmarkEnd w:id="524"/>
      <w:r w:rsidR="00015730">
        <w:rPr>
          <w:rtl/>
        </w:rPr>
        <w:t>אני מבין שבפעם הראשונה שנעצר כזה מחבל</w:t>
      </w:r>
      <w:r>
        <w:rPr>
          <w:rFonts w:hint="cs"/>
          <w:rtl/>
        </w:rPr>
        <w:t>,</w:t>
      </w:r>
      <w:r w:rsidR="00015730">
        <w:rPr>
          <w:rtl/>
        </w:rPr>
        <w:t xml:space="preserve"> יש את הזכות שהוא יכול להגיד</w:t>
      </w:r>
      <w:r>
        <w:rPr>
          <w:rFonts w:hint="cs"/>
          <w:rtl/>
        </w:rPr>
        <w:t xml:space="preserve">: תשמעו, אני לא </w:t>
      </w:r>
      <w:bookmarkStart w:id="525" w:name="_ETM_Q1_1982456"/>
      <w:bookmarkEnd w:id="525"/>
      <w:r w:rsidR="00015730">
        <w:rPr>
          <w:rtl/>
        </w:rPr>
        <w:t>מחבל</w:t>
      </w:r>
      <w:r>
        <w:rPr>
          <w:rFonts w:hint="cs"/>
          <w:rtl/>
        </w:rPr>
        <w:t>,</w:t>
      </w:r>
      <w:r w:rsidR="00015730">
        <w:rPr>
          <w:rtl/>
        </w:rPr>
        <w:t xml:space="preserve"> במקרה הייתי שם</w:t>
      </w:r>
      <w:r>
        <w:rPr>
          <w:rFonts w:hint="cs"/>
          <w:rtl/>
        </w:rPr>
        <w:t>,</w:t>
      </w:r>
      <w:r w:rsidR="00015730">
        <w:rPr>
          <w:rtl/>
        </w:rPr>
        <w:t xml:space="preserve"> ביקרתי את אימא שלי</w:t>
      </w:r>
      <w:r>
        <w:rPr>
          <w:rFonts w:hint="cs"/>
          <w:rtl/>
        </w:rPr>
        <w:t>,</w:t>
      </w:r>
      <w:r w:rsidR="00015730">
        <w:rPr>
          <w:rtl/>
        </w:rPr>
        <w:t xml:space="preserve"> ובום נפלתי</w:t>
      </w:r>
      <w:r>
        <w:rPr>
          <w:rFonts w:hint="cs"/>
          <w:rtl/>
        </w:rPr>
        <w:t>,</w:t>
      </w:r>
      <w:r w:rsidR="00015730">
        <w:rPr>
          <w:rtl/>
        </w:rPr>
        <w:t xml:space="preserve"> וחשבו שאני מ</w:t>
      </w:r>
      <w:r>
        <w:rPr>
          <w:rFonts w:hint="cs"/>
          <w:rtl/>
        </w:rPr>
        <w:t>ח</w:t>
      </w:r>
      <w:r w:rsidR="00015730">
        <w:rPr>
          <w:rtl/>
        </w:rPr>
        <w:t>בל ואני לא מ</w:t>
      </w:r>
      <w:r>
        <w:rPr>
          <w:rFonts w:hint="cs"/>
          <w:rtl/>
        </w:rPr>
        <w:t>ח</w:t>
      </w:r>
      <w:r w:rsidR="00015730">
        <w:rPr>
          <w:rtl/>
        </w:rPr>
        <w:t>בל</w:t>
      </w:r>
      <w:r>
        <w:rPr>
          <w:rFonts w:hint="cs"/>
          <w:rtl/>
        </w:rPr>
        <w:t>.</w:t>
      </w:r>
      <w:r w:rsidR="00015730">
        <w:rPr>
          <w:rtl/>
        </w:rPr>
        <w:t xml:space="preserve"> אני מבין את הזכות הזאת</w:t>
      </w:r>
      <w:r>
        <w:rPr>
          <w:rFonts w:hint="cs"/>
          <w:rtl/>
        </w:rPr>
        <w:t>,</w:t>
      </w:r>
      <w:r w:rsidR="00015730">
        <w:rPr>
          <w:rtl/>
        </w:rPr>
        <w:t xml:space="preserve"> כדי שחס וחלילה לא </w:t>
      </w:r>
      <w:r>
        <w:rPr>
          <w:rFonts w:hint="cs"/>
          <w:rtl/>
        </w:rPr>
        <w:t>נ</w:t>
      </w:r>
      <w:r>
        <w:rPr>
          <w:rtl/>
        </w:rPr>
        <w:t>עצור מישהו שהוא לא מ</w:t>
      </w:r>
      <w:r>
        <w:rPr>
          <w:rFonts w:hint="cs"/>
          <w:rtl/>
        </w:rPr>
        <w:t>ח</w:t>
      </w:r>
      <w:r w:rsidR="00015730">
        <w:rPr>
          <w:rtl/>
        </w:rPr>
        <w:t>בל כמחבל</w:t>
      </w:r>
      <w:r>
        <w:rPr>
          <w:rFonts w:hint="cs"/>
          <w:rtl/>
        </w:rPr>
        <w:t>.</w:t>
      </w:r>
      <w:r w:rsidR="00015730">
        <w:rPr>
          <w:rtl/>
        </w:rPr>
        <w:t xml:space="preserve"> אבל אחרי שעברנו את התהליך הזה והוכח שהוא מחבל</w:t>
      </w:r>
      <w:r>
        <w:rPr>
          <w:rFonts w:hint="cs"/>
          <w:rtl/>
        </w:rPr>
        <w:t>,</w:t>
      </w:r>
      <w:r w:rsidR="00015730">
        <w:rPr>
          <w:rtl/>
        </w:rPr>
        <w:t xml:space="preserve"> למה צריך כל חצי שנה לאשר את זה מחדש</w:t>
      </w:r>
      <w:r>
        <w:rPr>
          <w:rFonts w:hint="cs"/>
          <w:rtl/>
        </w:rPr>
        <w:t>?</w:t>
      </w:r>
      <w:r w:rsidR="00015730">
        <w:rPr>
          <w:rtl/>
        </w:rPr>
        <w:t xml:space="preserve"> </w:t>
      </w:r>
    </w:p>
    <w:p w14:paraId="11253396" w14:textId="01AE00AA" w:rsidR="001E6746" w:rsidRDefault="001E6746" w:rsidP="001E6746">
      <w:pPr>
        <w:rPr>
          <w:rtl/>
        </w:rPr>
      </w:pPr>
      <w:bookmarkStart w:id="526" w:name="_ETM_Q1_2000396"/>
      <w:bookmarkStart w:id="527" w:name="_ETM_Q1_2000472"/>
      <w:bookmarkStart w:id="528" w:name="_ETM_Q1_2002388"/>
      <w:bookmarkEnd w:id="526"/>
      <w:bookmarkEnd w:id="527"/>
      <w:bookmarkEnd w:id="528"/>
    </w:p>
    <w:p w14:paraId="0B5C3BD9" w14:textId="6571E06C" w:rsidR="001E6746" w:rsidRDefault="001E6746" w:rsidP="001E6746">
      <w:pPr>
        <w:pStyle w:val="af9"/>
        <w:keepNext/>
        <w:rPr>
          <w:rtl/>
        </w:rPr>
      </w:pPr>
      <w:bookmarkStart w:id="529" w:name="ET_guest_839795_74"/>
      <w:r w:rsidRPr="001E6746">
        <w:rPr>
          <w:rStyle w:val="TagStyle"/>
          <w:rtl/>
        </w:rPr>
        <w:t xml:space="preserve"> &lt;&lt; אורח &gt;&gt; </w:t>
      </w:r>
      <w:r>
        <w:rPr>
          <w:rtl/>
        </w:rPr>
        <w:t>לילך וגנר:</w:t>
      </w:r>
      <w:r w:rsidRPr="001E6746">
        <w:rPr>
          <w:rStyle w:val="TagStyle"/>
          <w:rtl/>
        </w:rPr>
        <w:t xml:space="preserve"> &lt;&lt; אורח &gt;&gt;</w:t>
      </w:r>
      <w:r w:rsidR="00312F6D">
        <w:rPr>
          <w:rtl/>
        </w:rPr>
        <w:t xml:space="preserve"> </w:t>
      </w:r>
      <w:bookmarkEnd w:id="529"/>
    </w:p>
    <w:p w14:paraId="13645C02" w14:textId="5D79772D" w:rsidR="001E6746" w:rsidRDefault="001E6746" w:rsidP="001E6746">
      <w:pPr>
        <w:pStyle w:val="KeepWithNext"/>
        <w:rPr>
          <w:rtl/>
        </w:rPr>
      </w:pPr>
    </w:p>
    <w:p w14:paraId="176B311C" w14:textId="039E604F" w:rsidR="001E6746" w:rsidRDefault="00015730" w:rsidP="00C2465C">
      <w:pPr>
        <w:rPr>
          <w:rtl/>
        </w:rPr>
      </w:pPr>
      <w:bookmarkStart w:id="530" w:name="_ETM_Q1_2002996"/>
      <w:bookmarkStart w:id="531" w:name="_ETM_Q1_2003072"/>
      <w:bookmarkStart w:id="532" w:name="_ETM_Q1_2000516"/>
      <w:bookmarkStart w:id="533" w:name="_ETM_Q1_2000587"/>
      <w:bookmarkEnd w:id="530"/>
      <w:bookmarkEnd w:id="531"/>
      <w:bookmarkEnd w:id="532"/>
      <w:bookmarkEnd w:id="533"/>
      <w:r>
        <w:rPr>
          <w:rtl/>
        </w:rPr>
        <w:t>שוב</w:t>
      </w:r>
      <w:r w:rsidR="001E6746">
        <w:rPr>
          <w:rFonts w:hint="cs"/>
          <w:rtl/>
        </w:rPr>
        <w:t>,</w:t>
      </w:r>
      <w:r>
        <w:rPr>
          <w:rtl/>
        </w:rPr>
        <w:t xml:space="preserve"> המטרה של </w:t>
      </w:r>
      <w:r w:rsidR="001E6746">
        <w:rPr>
          <w:rFonts w:hint="cs"/>
          <w:rtl/>
        </w:rPr>
        <w:t>ה</w:t>
      </w:r>
      <w:r>
        <w:rPr>
          <w:rtl/>
        </w:rPr>
        <w:t xml:space="preserve">ביקורת </w:t>
      </w:r>
      <w:r w:rsidR="001E6746">
        <w:rPr>
          <w:rFonts w:hint="cs"/>
          <w:rtl/>
        </w:rPr>
        <w:t>ה</w:t>
      </w:r>
      <w:r>
        <w:rPr>
          <w:rtl/>
        </w:rPr>
        <w:t>שיפוטית</w:t>
      </w:r>
      <w:r w:rsidR="001E6746">
        <w:rPr>
          <w:rFonts w:hint="cs"/>
          <w:rtl/>
        </w:rPr>
        <w:t>,</w:t>
      </w:r>
      <w:r>
        <w:rPr>
          <w:rtl/>
        </w:rPr>
        <w:t xml:space="preserve"> שהיא חלק מהמנגנון שהופך את ההסדר הזה</w:t>
      </w:r>
      <w:r w:rsidR="001E6746">
        <w:rPr>
          <w:rFonts w:hint="cs"/>
          <w:rtl/>
        </w:rPr>
        <w:t>,</w:t>
      </w:r>
      <w:r>
        <w:rPr>
          <w:rtl/>
        </w:rPr>
        <w:t xml:space="preserve"> לפי החלטת בית משפט </w:t>
      </w:r>
      <w:r w:rsidR="001E6746">
        <w:rPr>
          <w:rFonts w:hint="cs"/>
          <w:rtl/>
        </w:rPr>
        <w:t xml:space="preserve">עליון, </w:t>
      </w:r>
      <w:r>
        <w:rPr>
          <w:rtl/>
        </w:rPr>
        <w:t>שציטטנו לדעתי בדיון הראשון שעשינו בהוראת השעה</w:t>
      </w:r>
      <w:r w:rsidR="001E6746">
        <w:rPr>
          <w:rFonts w:hint="cs"/>
          <w:rtl/>
        </w:rPr>
        <w:t>,</w:t>
      </w:r>
      <w:r>
        <w:rPr>
          <w:rtl/>
        </w:rPr>
        <w:t xml:space="preserve"> שהופכת אותו למידתית</w:t>
      </w:r>
      <w:r w:rsidR="001E6746">
        <w:rPr>
          <w:rFonts w:hint="cs"/>
          <w:rtl/>
        </w:rPr>
        <w:t>,</w:t>
      </w:r>
      <w:r>
        <w:rPr>
          <w:rtl/>
        </w:rPr>
        <w:t xml:space="preserve"> היא העובדה אם מתקיימים האלמנטים שמאפשרים היום לפי החוק </w:t>
      </w:r>
      <w:r w:rsidR="001E6746">
        <w:rPr>
          <w:rFonts w:hint="cs"/>
          <w:rtl/>
        </w:rPr>
        <w:t xml:space="preserve">לכלוא </w:t>
      </w:r>
      <w:r>
        <w:rPr>
          <w:rtl/>
        </w:rPr>
        <w:t>את הבן-אדם</w:t>
      </w:r>
      <w:r w:rsidR="001E6746">
        <w:rPr>
          <w:rFonts w:hint="cs"/>
          <w:rtl/>
        </w:rPr>
        <w:t>,</w:t>
      </w:r>
      <w:r>
        <w:rPr>
          <w:rtl/>
        </w:rPr>
        <w:t xml:space="preserve"> בין היתר סכנה לביטחון המדינה</w:t>
      </w:r>
      <w:r w:rsidR="001E6746">
        <w:rPr>
          <w:rFonts w:hint="cs"/>
          <w:rtl/>
        </w:rPr>
        <w:t>.</w:t>
      </w:r>
      <w:r>
        <w:rPr>
          <w:rtl/>
        </w:rPr>
        <w:t xml:space="preserve"> וזה דבר שצריך להיבחן </w:t>
      </w:r>
      <w:r w:rsidR="001E6746">
        <w:rPr>
          <w:rFonts w:hint="cs"/>
          <w:rtl/>
        </w:rPr>
        <w:t xml:space="preserve">באופן </w:t>
      </w:r>
      <w:proofErr w:type="spellStart"/>
      <w:r w:rsidR="00C2465C">
        <w:rPr>
          <w:rFonts w:hint="cs"/>
          <w:rtl/>
        </w:rPr>
        <w:t>אמיתי</w:t>
      </w:r>
      <w:proofErr w:type="spellEnd"/>
      <w:r w:rsidR="00C2465C">
        <w:rPr>
          <w:rFonts w:hint="cs"/>
          <w:rtl/>
        </w:rPr>
        <w:t>,</w:t>
      </w:r>
      <w:r w:rsidR="001E6746">
        <w:rPr>
          <w:rFonts w:hint="cs"/>
          <w:rtl/>
        </w:rPr>
        <w:t xml:space="preserve"> האם עדיין </w:t>
      </w:r>
      <w:bookmarkStart w:id="534" w:name="_ETM_Q1_2021403"/>
      <w:bookmarkEnd w:id="534"/>
      <w:r w:rsidR="001E6746">
        <w:rPr>
          <w:rFonts w:hint="cs"/>
          <w:rtl/>
        </w:rPr>
        <w:t xml:space="preserve">יש סכנה לביטחון המדינה? זה לא עונש. </w:t>
      </w:r>
      <w:r>
        <w:rPr>
          <w:rtl/>
        </w:rPr>
        <w:t>התכלית של ה</w:t>
      </w:r>
      <w:r w:rsidR="001E6746">
        <w:rPr>
          <w:rFonts w:hint="cs"/>
          <w:rtl/>
        </w:rPr>
        <w:t>ה</w:t>
      </w:r>
      <w:r>
        <w:rPr>
          <w:rtl/>
        </w:rPr>
        <w:t>חזקה של</w:t>
      </w:r>
      <w:r w:rsidR="001E6746">
        <w:rPr>
          <w:rFonts w:hint="cs"/>
          <w:rtl/>
        </w:rPr>
        <w:t xml:space="preserve"> ה</w:t>
      </w:r>
      <w:r>
        <w:rPr>
          <w:rtl/>
        </w:rPr>
        <w:t>אנשים האלה</w:t>
      </w:r>
      <w:r w:rsidR="001E6746">
        <w:rPr>
          <w:rFonts w:hint="cs"/>
          <w:rtl/>
        </w:rPr>
        <w:t>,</w:t>
      </w:r>
      <w:r>
        <w:rPr>
          <w:rtl/>
        </w:rPr>
        <w:t xml:space="preserve"> בין היתר לפי מה שכתוב בחוק</w:t>
      </w:r>
      <w:r w:rsidR="001E6746">
        <w:rPr>
          <w:rFonts w:hint="cs"/>
          <w:rtl/>
        </w:rPr>
        <w:t>,</w:t>
      </w:r>
      <w:r>
        <w:rPr>
          <w:rtl/>
        </w:rPr>
        <w:t xml:space="preserve"> זה הסכנה לביטחון המדינה</w:t>
      </w:r>
      <w:r w:rsidR="001E6746">
        <w:rPr>
          <w:rFonts w:hint="cs"/>
          <w:rtl/>
        </w:rPr>
        <w:t>.</w:t>
      </w:r>
    </w:p>
    <w:p w14:paraId="2716975C" w14:textId="0CD854A7" w:rsidR="001E6746" w:rsidRDefault="001E6746" w:rsidP="001E6746">
      <w:pPr>
        <w:rPr>
          <w:rtl/>
        </w:rPr>
      </w:pPr>
      <w:bookmarkStart w:id="535" w:name="_ETM_Q1_2035562"/>
      <w:bookmarkEnd w:id="535"/>
    </w:p>
    <w:p w14:paraId="623440FD" w14:textId="220D5247" w:rsidR="001E6746" w:rsidRDefault="001E6746" w:rsidP="001E6746">
      <w:pPr>
        <w:pStyle w:val="a4"/>
        <w:keepNext/>
        <w:rPr>
          <w:rtl/>
        </w:rPr>
      </w:pPr>
      <w:bookmarkStart w:id="536" w:name="ET_speaker_6367_75"/>
      <w:r w:rsidRPr="001E6746">
        <w:rPr>
          <w:rStyle w:val="TagStyle"/>
          <w:rtl/>
        </w:rPr>
        <w:t xml:space="preserve"> &lt;&lt; דובר &gt;&gt; </w:t>
      </w:r>
      <w:r>
        <w:rPr>
          <w:rtl/>
        </w:rPr>
        <w:t>שרון ניר (ישראל ביתנו):</w:t>
      </w:r>
      <w:r w:rsidRPr="001E6746">
        <w:rPr>
          <w:rStyle w:val="TagStyle"/>
          <w:rtl/>
        </w:rPr>
        <w:t xml:space="preserve"> &lt;&lt; דובר &gt;&gt;</w:t>
      </w:r>
      <w:r w:rsidR="00312F6D">
        <w:rPr>
          <w:rtl/>
        </w:rPr>
        <w:t xml:space="preserve"> </w:t>
      </w:r>
      <w:bookmarkEnd w:id="536"/>
    </w:p>
    <w:p w14:paraId="5BCE9D8E" w14:textId="39A14EB5" w:rsidR="001E6746" w:rsidRDefault="001E6746" w:rsidP="001E6746">
      <w:pPr>
        <w:pStyle w:val="KeepWithNext"/>
        <w:rPr>
          <w:rtl/>
        </w:rPr>
      </w:pPr>
    </w:p>
    <w:p w14:paraId="65AAD6D3" w14:textId="77777777" w:rsidR="001E6746" w:rsidRDefault="00015730" w:rsidP="001E6746">
      <w:pPr>
        <w:rPr>
          <w:rtl/>
        </w:rPr>
      </w:pPr>
      <w:bookmarkStart w:id="537" w:name="_ETM_Q1_2038096"/>
      <w:bookmarkStart w:id="538" w:name="_ETM_Q1_2038172"/>
      <w:bookmarkStart w:id="539" w:name="_ETM_Q1_2035727"/>
      <w:bookmarkStart w:id="540" w:name="_ETM_Q1_2035758"/>
      <w:bookmarkStart w:id="541" w:name="_ETM_Q1_2035837"/>
      <w:bookmarkEnd w:id="537"/>
      <w:bookmarkEnd w:id="538"/>
      <w:bookmarkEnd w:id="539"/>
      <w:bookmarkEnd w:id="540"/>
      <w:bookmarkEnd w:id="541"/>
      <w:r>
        <w:rPr>
          <w:rtl/>
        </w:rPr>
        <w:t>כן</w:t>
      </w:r>
      <w:r w:rsidR="001E6746">
        <w:rPr>
          <w:rFonts w:hint="cs"/>
          <w:rtl/>
        </w:rPr>
        <w:t>,</w:t>
      </w:r>
      <w:r>
        <w:rPr>
          <w:rtl/>
        </w:rPr>
        <w:t xml:space="preserve"> אבל יש מקבילה לזה במדינות זרות</w:t>
      </w:r>
      <w:r w:rsidR="001E6746">
        <w:rPr>
          <w:rFonts w:hint="cs"/>
          <w:rtl/>
        </w:rPr>
        <w:t>?</w:t>
      </w:r>
      <w:r>
        <w:rPr>
          <w:rtl/>
        </w:rPr>
        <w:t xml:space="preserve"> אני חייבת לנסות </w:t>
      </w:r>
      <w:r w:rsidR="001E6746">
        <w:rPr>
          <w:rFonts w:hint="cs"/>
          <w:rtl/>
        </w:rPr>
        <w:t>להבין.</w:t>
      </w:r>
      <w:bookmarkStart w:id="542" w:name="_ETM_Q1_2036688"/>
      <w:bookmarkEnd w:id="542"/>
    </w:p>
    <w:p w14:paraId="726FD6F6" w14:textId="1D250AFD" w:rsidR="001E6746" w:rsidRDefault="001E6746" w:rsidP="001E6746">
      <w:pPr>
        <w:rPr>
          <w:rtl/>
        </w:rPr>
      </w:pPr>
      <w:bookmarkStart w:id="543" w:name="_ETM_Q1_2036751"/>
      <w:bookmarkEnd w:id="543"/>
    </w:p>
    <w:p w14:paraId="31236048" w14:textId="29E2A116" w:rsidR="001E6746" w:rsidRDefault="001E6746" w:rsidP="001E6746">
      <w:pPr>
        <w:pStyle w:val="af9"/>
        <w:keepNext/>
        <w:rPr>
          <w:rtl/>
        </w:rPr>
      </w:pPr>
      <w:bookmarkStart w:id="544" w:name="ET_guest_839795_76"/>
      <w:r w:rsidRPr="001E6746">
        <w:rPr>
          <w:rStyle w:val="TagStyle"/>
          <w:rtl/>
        </w:rPr>
        <w:t xml:space="preserve"> &lt;&lt; אורח &gt;&gt; </w:t>
      </w:r>
      <w:r>
        <w:rPr>
          <w:rtl/>
        </w:rPr>
        <w:t>לילך וגנר:</w:t>
      </w:r>
      <w:r w:rsidRPr="001E6746">
        <w:rPr>
          <w:rStyle w:val="TagStyle"/>
          <w:rtl/>
        </w:rPr>
        <w:t xml:space="preserve"> &lt;&lt; אורח &gt;&gt;</w:t>
      </w:r>
      <w:r w:rsidR="00312F6D">
        <w:rPr>
          <w:rtl/>
        </w:rPr>
        <w:t xml:space="preserve"> </w:t>
      </w:r>
      <w:bookmarkEnd w:id="544"/>
    </w:p>
    <w:p w14:paraId="085F4F08" w14:textId="02F8D376" w:rsidR="001E6746" w:rsidRDefault="001E6746" w:rsidP="001E6746">
      <w:pPr>
        <w:pStyle w:val="KeepWithNext"/>
        <w:rPr>
          <w:rtl/>
        </w:rPr>
      </w:pPr>
    </w:p>
    <w:p w14:paraId="7E78B9F3" w14:textId="77777777" w:rsidR="001E6746" w:rsidRDefault="00015730" w:rsidP="001E6746">
      <w:pPr>
        <w:rPr>
          <w:rtl/>
        </w:rPr>
      </w:pPr>
      <w:bookmarkStart w:id="545" w:name="_ETM_Q1_2039956"/>
      <w:bookmarkStart w:id="546" w:name="_ETM_Q1_2040018"/>
      <w:bookmarkStart w:id="547" w:name="_ETM_Q1_2036815"/>
      <w:bookmarkStart w:id="548" w:name="_ETM_Q1_2036866"/>
      <w:bookmarkEnd w:id="545"/>
      <w:bookmarkEnd w:id="546"/>
      <w:bookmarkEnd w:id="547"/>
      <w:bookmarkEnd w:id="548"/>
      <w:r>
        <w:rPr>
          <w:rtl/>
        </w:rPr>
        <w:t xml:space="preserve">אין כמעט מקבילה </w:t>
      </w:r>
      <w:r w:rsidR="001E6746">
        <w:rPr>
          <w:rFonts w:hint="cs"/>
          <w:rtl/>
        </w:rPr>
        <w:t>ל</w:t>
      </w:r>
      <w:r>
        <w:rPr>
          <w:rtl/>
        </w:rPr>
        <w:t>דבר הזה</w:t>
      </w:r>
      <w:r w:rsidR="001E6746">
        <w:rPr>
          <w:rFonts w:hint="cs"/>
          <w:rtl/>
        </w:rPr>
        <w:t xml:space="preserve">. </w:t>
      </w:r>
      <w:bookmarkStart w:id="549" w:name="_ETM_Q1_2041926"/>
      <w:bookmarkEnd w:id="549"/>
      <w:r w:rsidR="001E6746">
        <w:rPr>
          <w:rFonts w:hint="cs"/>
          <w:rtl/>
        </w:rPr>
        <w:t xml:space="preserve">זה חוק מאוד </w:t>
      </w:r>
      <w:r>
        <w:rPr>
          <w:rtl/>
        </w:rPr>
        <w:t>מאוד חריג</w:t>
      </w:r>
      <w:r w:rsidR="001E6746">
        <w:rPr>
          <w:rFonts w:hint="cs"/>
          <w:rtl/>
        </w:rPr>
        <w:t>.</w:t>
      </w:r>
      <w:r>
        <w:rPr>
          <w:rtl/>
        </w:rPr>
        <w:t xml:space="preserve"> בכלל נושא של מעצר </w:t>
      </w:r>
      <w:proofErr w:type="spellStart"/>
      <w:r>
        <w:rPr>
          <w:rtl/>
        </w:rPr>
        <w:t>מינהלי</w:t>
      </w:r>
      <w:proofErr w:type="spellEnd"/>
      <w:r>
        <w:rPr>
          <w:rtl/>
        </w:rPr>
        <w:t xml:space="preserve"> הוא חריג</w:t>
      </w:r>
      <w:r w:rsidR="001E6746">
        <w:rPr>
          <w:rFonts w:hint="cs"/>
          <w:rtl/>
        </w:rPr>
        <w:t>,</w:t>
      </w:r>
      <w:r>
        <w:rPr>
          <w:rtl/>
        </w:rPr>
        <w:t xml:space="preserve"> אבל </w:t>
      </w:r>
      <w:r w:rsidR="001E6746">
        <w:rPr>
          <w:rFonts w:hint="cs"/>
          <w:rtl/>
        </w:rPr>
        <w:t>- - -</w:t>
      </w:r>
    </w:p>
    <w:p w14:paraId="41D08D21" w14:textId="33CA1F93" w:rsidR="001E6746" w:rsidRDefault="001E6746" w:rsidP="001E6746">
      <w:pPr>
        <w:rPr>
          <w:rtl/>
        </w:rPr>
      </w:pPr>
      <w:bookmarkStart w:id="550" w:name="_ETM_Q1_2048898"/>
      <w:bookmarkStart w:id="551" w:name="_ETM_Q1_2048961"/>
      <w:bookmarkEnd w:id="550"/>
      <w:bookmarkEnd w:id="551"/>
    </w:p>
    <w:p w14:paraId="6C2A1CD2" w14:textId="234DD0FE" w:rsidR="001E6746" w:rsidRDefault="001E6746" w:rsidP="001E6746">
      <w:pPr>
        <w:pStyle w:val="a4"/>
        <w:keepNext/>
        <w:rPr>
          <w:rtl/>
        </w:rPr>
      </w:pPr>
      <w:bookmarkStart w:id="552" w:name="ET_speaker_5766_77"/>
      <w:r w:rsidRPr="001E6746">
        <w:rPr>
          <w:rStyle w:val="TagStyle"/>
          <w:rtl/>
        </w:rPr>
        <w:t xml:space="preserve"> &lt;&lt; דובר &gt;&gt; </w:t>
      </w:r>
      <w:r>
        <w:rPr>
          <w:rtl/>
        </w:rPr>
        <w:t>רם בן ברק (יש עתיד):</w:t>
      </w:r>
      <w:r w:rsidRPr="001E6746">
        <w:rPr>
          <w:rStyle w:val="TagStyle"/>
          <w:rtl/>
        </w:rPr>
        <w:t xml:space="preserve"> &lt;&lt; דובר &gt;&gt;</w:t>
      </w:r>
      <w:r w:rsidR="00312F6D">
        <w:rPr>
          <w:rtl/>
        </w:rPr>
        <w:t xml:space="preserve"> </w:t>
      </w:r>
      <w:bookmarkEnd w:id="552"/>
    </w:p>
    <w:p w14:paraId="7FC04E28" w14:textId="3888FEB7" w:rsidR="001E6746" w:rsidRDefault="001E6746" w:rsidP="001E6746">
      <w:pPr>
        <w:pStyle w:val="KeepWithNext"/>
        <w:rPr>
          <w:rtl/>
        </w:rPr>
      </w:pPr>
    </w:p>
    <w:p w14:paraId="7AA08E57" w14:textId="2C7F9C47" w:rsidR="001E6746" w:rsidRDefault="001E6746" w:rsidP="001E6746">
      <w:pPr>
        <w:rPr>
          <w:rtl/>
        </w:rPr>
      </w:pPr>
      <w:bookmarkStart w:id="553" w:name="_ETM_Q1_2046680"/>
      <w:bookmarkStart w:id="554" w:name="_ETM_Q1_2046729"/>
      <w:bookmarkEnd w:id="553"/>
      <w:bookmarkEnd w:id="554"/>
      <w:r>
        <w:rPr>
          <w:rFonts w:hint="cs"/>
          <w:rtl/>
        </w:rPr>
        <w:t xml:space="preserve">אבל לא מדובר במעצר </w:t>
      </w:r>
      <w:proofErr w:type="spellStart"/>
      <w:r>
        <w:rPr>
          <w:rFonts w:hint="cs"/>
          <w:rtl/>
        </w:rPr>
        <w:t>מינהלי</w:t>
      </w:r>
      <w:proofErr w:type="spellEnd"/>
      <w:r>
        <w:rPr>
          <w:rFonts w:hint="cs"/>
          <w:rtl/>
        </w:rPr>
        <w:t xml:space="preserve">, </w:t>
      </w:r>
      <w:bookmarkStart w:id="555" w:name="_ETM_Q1_2050463"/>
      <w:bookmarkEnd w:id="555"/>
      <w:r>
        <w:rPr>
          <w:rFonts w:hint="cs"/>
          <w:rtl/>
        </w:rPr>
        <w:t>מדובר במעצר של אנשים - - -</w:t>
      </w:r>
    </w:p>
    <w:p w14:paraId="2666981B" w14:textId="2BB746F0" w:rsidR="001E6746" w:rsidRDefault="001E6746" w:rsidP="001E6746">
      <w:pPr>
        <w:rPr>
          <w:rtl/>
        </w:rPr>
      </w:pPr>
      <w:bookmarkStart w:id="556" w:name="_ETM_Q1_2051238"/>
      <w:bookmarkStart w:id="557" w:name="_ETM_Q1_2051346"/>
      <w:bookmarkEnd w:id="556"/>
      <w:bookmarkEnd w:id="557"/>
    </w:p>
    <w:p w14:paraId="312923D4" w14:textId="60E136A9" w:rsidR="001E6746" w:rsidRDefault="001E6746" w:rsidP="001E6746">
      <w:pPr>
        <w:pStyle w:val="a4"/>
        <w:keepNext/>
        <w:rPr>
          <w:rtl/>
        </w:rPr>
      </w:pPr>
      <w:bookmarkStart w:id="558" w:name="ET_speaker_6128_78"/>
      <w:r w:rsidRPr="001E6746">
        <w:rPr>
          <w:rStyle w:val="TagStyle"/>
          <w:rtl/>
        </w:rPr>
        <w:t xml:space="preserve"> &lt;&lt; דובר &gt;&gt; </w:t>
      </w:r>
      <w:r>
        <w:rPr>
          <w:rtl/>
        </w:rPr>
        <w:t>משה טור פז (יש עתיד):</w:t>
      </w:r>
      <w:r w:rsidRPr="001E6746">
        <w:rPr>
          <w:rStyle w:val="TagStyle"/>
          <w:rtl/>
        </w:rPr>
        <w:t xml:space="preserve"> &lt;&lt; דובר &gt;&gt;</w:t>
      </w:r>
      <w:r w:rsidR="00312F6D">
        <w:rPr>
          <w:rtl/>
        </w:rPr>
        <w:t xml:space="preserve"> </w:t>
      </w:r>
      <w:bookmarkEnd w:id="558"/>
    </w:p>
    <w:p w14:paraId="484667DD" w14:textId="1D427882" w:rsidR="001E6746" w:rsidRDefault="001E6746" w:rsidP="001E6746">
      <w:pPr>
        <w:pStyle w:val="KeepWithNext"/>
        <w:rPr>
          <w:rtl/>
        </w:rPr>
      </w:pPr>
    </w:p>
    <w:p w14:paraId="1A15E593" w14:textId="302162AA" w:rsidR="001E6746" w:rsidRDefault="001E6746" w:rsidP="001E6746">
      <w:pPr>
        <w:rPr>
          <w:rtl/>
        </w:rPr>
      </w:pPr>
      <w:bookmarkStart w:id="559" w:name="_ETM_Q1_2054071"/>
      <w:bookmarkStart w:id="560" w:name="_ETM_Q1_2054104"/>
      <w:bookmarkEnd w:id="559"/>
      <w:bookmarkEnd w:id="560"/>
      <w:r>
        <w:rPr>
          <w:rFonts w:hint="cs"/>
          <w:rtl/>
        </w:rPr>
        <w:t xml:space="preserve">זו המקבילה למעצר </w:t>
      </w:r>
      <w:proofErr w:type="spellStart"/>
      <w:r>
        <w:rPr>
          <w:rFonts w:hint="cs"/>
          <w:rtl/>
        </w:rPr>
        <w:t>מינהלי</w:t>
      </w:r>
      <w:proofErr w:type="spellEnd"/>
      <w:r>
        <w:rPr>
          <w:rFonts w:hint="cs"/>
          <w:rtl/>
        </w:rPr>
        <w:t xml:space="preserve"> </w:t>
      </w:r>
      <w:bookmarkStart w:id="561" w:name="_ETM_Q1_2050076"/>
      <w:bookmarkEnd w:id="561"/>
      <w:r>
        <w:rPr>
          <w:rFonts w:hint="cs"/>
          <w:rtl/>
        </w:rPr>
        <w:t>למי שאינו אזרח.</w:t>
      </w:r>
      <w:bookmarkStart w:id="562" w:name="_ETM_Q1_2053691"/>
      <w:bookmarkEnd w:id="562"/>
    </w:p>
    <w:p w14:paraId="0BD2E31C" w14:textId="64F0D058" w:rsidR="001E6746" w:rsidRDefault="001E6746" w:rsidP="001E6746">
      <w:pPr>
        <w:rPr>
          <w:rtl/>
        </w:rPr>
      </w:pPr>
      <w:bookmarkStart w:id="563" w:name="_ETM_Q1_2053773"/>
      <w:bookmarkEnd w:id="563"/>
    </w:p>
    <w:p w14:paraId="0575AA98" w14:textId="45786A42" w:rsidR="001E6746" w:rsidRDefault="001E6746" w:rsidP="001E6746">
      <w:pPr>
        <w:pStyle w:val="af6"/>
        <w:keepNext/>
        <w:rPr>
          <w:rtl/>
        </w:rPr>
      </w:pPr>
      <w:bookmarkStart w:id="564" w:name="ET_yor_יולי_יואל_אדלשטיין___יורַ_79"/>
      <w:r w:rsidRPr="001E6746">
        <w:rPr>
          <w:rStyle w:val="TagStyle"/>
          <w:rtl/>
        </w:rPr>
        <w:t xml:space="preserve"> &lt;&lt; </w:t>
      </w:r>
      <w:proofErr w:type="spellStart"/>
      <w:r w:rsidRPr="001E6746">
        <w:rPr>
          <w:rStyle w:val="TagStyle"/>
          <w:rtl/>
        </w:rPr>
        <w:t>יור</w:t>
      </w:r>
      <w:proofErr w:type="spellEnd"/>
      <w:r w:rsidRPr="001E6746">
        <w:rPr>
          <w:rStyle w:val="TagStyle"/>
          <w:rtl/>
        </w:rPr>
        <w:t xml:space="preserve"> &gt;&gt; </w:t>
      </w:r>
      <w:r>
        <w:rPr>
          <w:rtl/>
        </w:rPr>
        <w:t>היו"ר יולי יואל אדלשטיין:</w:t>
      </w:r>
      <w:r w:rsidRPr="001E6746">
        <w:rPr>
          <w:rStyle w:val="TagStyle"/>
          <w:rtl/>
        </w:rPr>
        <w:t xml:space="preserve"> &lt;&lt; </w:t>
      </w:r>
      <w:proofErr w:type="spellStart"/>
      <w:r w:rsidRPr="001E6746">
        <w:rPr>
          <w:rStyle w:val="TagStyle"/>
          <w:rtl/>
        </w:rPr>
        <w:t>יור</w:t>
      </w:r>
      <w:proofErr w:type="spellEnd"/>
      <w:r w:rsidRPr="001E6746">
        <w:rPr>
          <w:rStyle w:val="TagStyle"/>
          <w:rtl/>
        </w:rPr>
        <w:t xml:space="preserve"> &gt;&gt;</w:t>
      </w:r>
      <w:r w:rsidR="00312F6D">
        <w:rPr>
          <w:rtl/>
        </w:rPr>
        <w:t xml:space="preserve"> </w:t>
      </w:r>
      <w:bookmarkEnd w:id="564"/>
    </w:p>
    <w:p w14:paraId="4FFA600F" w14:textId="4F6700FC" w:rsidR="001E6746" w:rsidRDefault="001E6746" w:rsidP="001E6746">
      <w:pPr>
        <w:pStyle w:val="KeepWithNext"/>
        <w:rPr>
          <w:rtl/>
        </w:rPr>
      </w:pPr>
    </w:p>
    <w:p w14:paraId="5DFA0832" w14:textId="77777777" w:rsidR="00A43187" w:rsidRDefault="001E6746" w:rsidP="00A43187">
      <w:pPr>
        <w:rPr>
          <w:rtl/>
        </w:rPr>
      </w:pPr>
      <w:bookmarkStart w:id="565" w:name="_ETM_Q1_2055656"/>
      <w:bookmarkEnd w:id="565"/>
      <w:r>
        <w:rPr>
          <w:rFonts w:hint="cs"/>
          <w:rtl/>
        </w:rPr>
        <w:t xml:space="preserve">בדיוק. הם עדיין זרים, וזה </w:t>
      </w:r>
      <w:bookmarkStart w:id="566" w:name="_ETM_Q1_2049362"/>
      <w:bookmarkStart w:id="567" w:name="_ETM_Q1_2049415"/>
      <w:bookmarkEnd w:id="566"/>
      <w:bookmarkEnd w:id="567"/>
      <w:r>
        <w:rPr>
          <w:rtl/>
        </w:rPr>
        <w:t>חוק</w:t>
      </w:r>
      <w:r>
        <w:rPr>
          <w:rFonts w:hint="cs"/>
          <w:rtl/>
        </w:rPr>
        <w:t>ק,</w:t>
      </w:r>
      <w:r w:rsidR="00015730">
        <w:rPr>
          <w:rtl/>
        </w:rPr>
        <w:t xml:space="preserve"> כמו שהוצג לנו בדיון הראשון</w:t>
      </w:r>
      <w:r>
        <w:rPr>
          <w:rFonts w:hint="cs"/>
          <w:rtl/>
        </w:rPr>
        <w:t xml:space="preserve">, בגלל </w:t>
      </w:r>
      <w:proofErr w:type="spellStart"/>
      <w:r>
        <w:rPr>
          <w:rFonts w:hint="cs"/>
          <w:rtl/>
        </w:rPr>
        <w:t>עובייד</w:t>
      </w:r>
      <w:bookmarkStart w:id="568" w:name="_ETM_Q1_2059162"/>
      <w:bookmarkEnd w:id="568"/>
      <w:proofErr w:type="spellEnd"/>
      <w:r>
        <w:rPr>
          <w:rFonts w:hint="cs"/>
          <w:rtl/>
        </w:rPr>
        <w:t xml:space="preserve"> </w:t>
      </w:r>
      <w:proofErr w:type="spellStart"/>
      <w:r w:rsidR="00A43187">
        <w:rPr>
          <w:rFonts w:hint="cs"/>
          <w:rtl/>
        </w:rPr>
        <w:t>ודי</w:t>
      </w:r>
      <w:r>
        <w:rPr>
          <w:rFonts w:hint="cs"/>
          <w:rtl/>
        </w:rPr>
        <w:t>ראני</w:t>
      </w:r>
      <w:proofErr w:type="spellEnd"/>
      <w:r>
        <w:rPr>
          <w:rFonts w:hint="cs"/>
          <w:rtl/>
        </w:rPr>
        <w:t>,</w:t>
      </w:r>
      <w:r w:rsidR="00015730">
        <w:rPr>
          <w:rtl/>
        </w:rPr>
        <w:t xml:space="preserve"> </w:t>
      </w:r>
      <w:r w:rsidR="00A43187">
        <w:rPr>
          <w:rFonts w:hint="cs"/>
          <w:rtl/>
        </w:rPr>
        <w:t>ש</w:t>
      </w:r>
      <w:r w:rsidR="00015730">
        <w:rPr>
          <w:rtl/>
        </w:rPr>
        <w:t>הוחזקו כאן אחרי שנתפסו</w:t>
      </w:r>
      <w:r w:rsidR="00A43187">
        <w:rPr>
          <w:rFonts w:hint="cs"/>
          <w:rtl/>
        </w:rPr>
        <w:t>.</w:t>
      </w:r>
      <w:r w:rsidR="00015730">
        <w:rPr>
          <w:rtl/>
        </w:rPr>
        <w:t xml:space="preserve"> וטוב שנתפסו</w:t>
      </w:r>
      <w:r w:rsidR="00A43187">
        <w:rPr>
          <w:rFonts w:hint="cs"/>
          <w:rtl/>
        </w:rPr>
        <w:t>,</w:t>
      </w:r>
      <w:r w:rsidR="00015730">
        <w:rPr>
          <w:rtl/>
        </w:rPr>
        <w:t xml:space="preserve"> שלא </w:t>
      </w:r>
      <w:r w:rsidR="00A43187">
        <w:rPr>
          <w:rFonts w:hint="cs"/>
          <w:rtl/>
        </w:rPr>
        <w:t>יהיה ספק.</w:t>
      </w:r>
    </w:p>
    <w:p w14:paraId="3B2105D5" w14:textId="6B5F35DD" w:rsidR="00A43187" w:rsidRDefault="00A43187" w:rsidP="00A43187">
      <w:pPr>
        <w:rPr>
          <w:rtl/>
        </w:rPr>
      </w:pPr>
      <w:bookmarkStart w:id="569" w:name="_ETM_Q1_2065063"/>
      <w:bookmarkStart w:id="570" w:name="_ETM_Q1_2065134"/>
      <w:bookmarkEnd w:id="569"/>
      <w:bookmarkEnd w:id="570"/>
    </w:p>
    <w:p w14:paraId="3EA251B3" w14:textId="59C5CC8C" w:rsidR="00A43187" w:rsidRDefault="00A43187" w:rsidP="00A43187">
      <w:pPr>
        <w:pStyle w:val="a4"/>
        <w:keepNext/>
        <w:rPr>
          <w:rtl/>
        </w:rPr>
      </w:pPr>
      <w:bookmarkStart w:id="571" w:name="ET_speaker_6367_80"/>
      <w:r w:rsidRPr="00A43187">
        <w:rPr>
          <w:rStyle w:val="TagStyle"/>
          <w:rtl/>
        </w:rPr>
        <w:t xml:space="preserve"> &lt;&lt; דובר &gt;&gt; </w:t>
      </w:r>
      <w:r>
        <w:rPr>
          <w:rtl/>
        </w:rPr>
        <w:t>שרון ניר (ישראל ביתנו):</w:t>
      </w:r>
      <w:r w:rsidRPr="00A43187">
        <w:rPr>
          <w:rStyle w:val="TagStyle"/>
          <w:rtl/>
        </w:rPr>
        <w:t xml:space="preserve"> &lt;&lt; דובר &gt;&gt;</w:t>
      </w:r>
      <w:r w:rsidR="00312F6D">
        <w:rPr>
          <w:rtl/>
        </w:rPr>
        <w:t xml:space="preserve"> </w:t>
      </w:r>
      <w:bookmarkEnd w:id="571"/>
    </w:p>
    <w:p w14:paraId="4749B258" w14:textId="0167A6D7" w:rsidR="00A43187" w:rsidRDefault="00A43187" w:rsidP="00A43187">
      <w:pPr>
        <w:pStyle w:val="KeepWithNext"/>
        <w:rPr>
          <w:rtl/>
        </w:rPr>
      </w:pPr>
    </w:p>
    <w:p w14:paraId="007842F4" w14:textId="5C76D182" w:rsidR="00A43187" w:rsidRDefault="00A43187" w:rsidP="00A43187">
      <w:pPr>
        <w:rPr>
          <w:rtl/>
        </w:rPr>
      </w:pPr>
      <w:bookmarkStart w:id="572" w:name="_ETM_Q1_2064213"/>
      <w:bookmarkStart w:id="573" w:name="_ETM_Q1_2064241"/>
      <w:bookmarkEnd w:id="572"/>
      <w:bookmarkEnd w:id="573"/>
      <w:r>
        <w:rPr>
          <w:rFonts w:hint="cs"/>
          <w:rtl/>
        </w:rPr>
        <w:t>לגמרי. והצורך ברור.</w:t>
      </w:r>
      <w:bookmarkStart w:id="574" w:name="_ETM_Q1_2062103"/>
      <w:bookmarkEnd w:id="574"/>
    </w:p>
    <w:p w14:paraId="55503E05" w14:textId="0D42C5D1" w:rsidR="00A43187" w:rsidRDefault="00A43187" w:rsidP="00A43187">
      <w:pPr>
        <w:rPr>
          <w:rtl/>
        </w:rPr>
      </w:pPr>
      <w:bookmarkStart w:id="575" w:name="_ETM_Q1_2062181"/>
      <w:bookmarkEnd w:id="575"/>
    </w:p>
    <w:p w14:paraId="55AB9640" w14:textId="336B595B" w:rsidR="00A43187" w:rsidRDefault="00A43187" w:rsidP="00A43187">
      <w:pPr>
        <w:pStyle w:val="af6"/>
        <w:keepNext/>
        <w:rPr>
          <w:rtl/>
        </w:rPr>
      </w:pPr>
      <w:bookmarkStart w:id="576" w:name="ET_yor_יולי_יואל_אדלשטיין___יורַ_81"/>
      <w:r w:rsidRPr="00A43187">
        <w:rPr>
          <w:rStyle w:val="TagStyle"/>
          <w:rtl/>
        </w:rPr>
        <w:t xml:space="preserve"> &lt;&lt; </w:t>
      </w:r>
      <w:proofErr w:type="spellStart"/>
      <w:r w:rsidRPr="00A43187">
        <w:rPr>
          <w:rStyle w:val="TagStyle"/>
          <w:rtl/>
        </w:rPr>
        <w:t>יור</w:t>
      </w:r>
      <w:proofErr w:type="spellEnd"/>
      <w:r w:rsidRPr="00A43187">
        <w:rPr>
          <w:rStyle w:val="TagStyle"/>
          <w:rtl/>
        </w:rPr>
        <w:t xml:space="preserve"> &gt;&gt; </w:t>
      </w:r>
      <w:r>
        <w:rPr>
          <w:rtl/>
        </w:rPr>
        <w:t>היו"ר יולי יואל אדלשטיין:</w:t>
      </w:r>
      <w:r w:rsidRPr="00A43187">
        <w:rPr>
          <w:rStyle w:val="TagStyle"/>
          <w:rtl/>
        </w:rPr>
        <w:t xml:space="preserve"> &lt;&lt; </w:t>
      </w:r>
      <w:proofErr w:type="spellStart"/>
      <w:r w:rsidRPr="00A43187">
        <w:rPr>
          <w:rStyle w:val="TagStyle"/>
          <w:rtl/>
        </w:rPr>
        <w:t>יור</w:t>
      </w:r>
      <w:proofErr w:type="spellEnd"/>
      <w:r w:rsidRPr="00A43187">
        <w:rPr>
          <w:rStyle w:val="TagStyle"/>
          <w:rtl/>
        </w:rPr>
        <w:t xml:space="preserve"> &gt;&gt;</w:t>
      </w:r>
      <w:r w:rsidR="00312F6D">
        <w:rPr>
          <w:rtl/>
        </w:rPr>
        <w:t xml:space="preserve"> </w:t>
      </w:r>
      <w:bookmarkEnd w:id="576"/>
    </w:p>
    <w:p w14:paraId="3521E7FF" w14:textId="2B5AE122" w:rsidR="00A43187" w:rsidRDefault="00A43187" w:rsidP="00A43187">
      <w:pPr>
        <w:pStyle w:val="KeepWithNext"/>
        <w:rPr>
          <w:rtl/>
        </w:rPr>
      </w:pPr>
    </w:p>
    <w:p w14:paraId="70B62705" w14:textId="77777777" w:rsidR="00A43187" w:rsidRDefault="00A43187" w:rsidP="00A43187">
      <w:pPr>
        <w:rPr>
          <w:rtl/>
        </w:rPr>
      </w:pPr>
      <w:bookmarkStart w:id="577" w:name="_ETM_Q1_2063479"/>
      <w:bookmarkEnd w:id="577"/>
      <w:r>
        <w:rPr>
          <w:rFonts w:hint="cs"/>
          <w:rtl/>
        </w:rPr>
        <w:t xml:space="preserve">אבל הייתה צריכה להיות </w:t>
      </w:r>
      <w:bookmarkStart w:id="578" w:name="_ETM_Q1_2065175"/>
      <w:bookmarkStart w:id="579" w:name="_ETM_Q1_2065223"/>
      <w:bookmarkEnd w:id="578"/>
      <w:bookmarkEnd w:id="579"/>
      <w:r w:rsidR="00015730">
        <w:rPr>
          <w:rtl/>
        </w:rPr>
        <w:t>איזושהי מסגרת</w:t>
      </w:r>
      <w:r>
        <w:rPr>
          <w:rFonts w:hint="cs"/>
          <w:rtl/>
        </w:rPr>
        <w:t>,</w:t>
      </w:r>
      <w:r w:rsidR="00015730">
        <w:rPr>
          <w:rtl/>
        </w:rPr>
        <w:t xml:space="preserve"> איך אתה מחזיק ב</w:t>
      </w:r>
      <w:r>
        <w:rPr>
          <w:rtl/>
        </w:rPr>
        <w:t>אזרחים זרים</w:t>
      </w:r>
      <w:r>
        <w:rPr>
          <w:rFonts w:hint="cs"/>
          <w:rtl/>
        </w:rPr>
        <w:t>.</w:t>
      </w:r>
    </w:p>
    <w:p w14:paraId="0D52D8AB" w14:textId="6B6CAA94" w:rsidR="00A43187" w:rsidRDefault="00A43187" w:rsidP="00A43187">
      <w:pPr>
        <w:rPr>
          <w:rtl/>
        </w:rPr>
      </w:pPr>
      <w:bookmarkStart w:id="580" w:name="_ETM_Q1_2066583"/>
      <w:bookmarkStart w:id="581" w:name="_ETM_Q1_2066666"/>
      <w:bookmarkEnd w:id="580"/>
      <w:bookmarkEnd w:id="581"/>
    </w:p>
    <w:p w14:paraId="42D8EBC6" w14:textId="685F7FCB" w:rsidR="00A43187" w:rsidRDefault="00A43187" w:rsidP="00A43187">
      <w:pPr>
        <w:pStyle w:val="a4"/>
        <w:keepNext/>
        <w:rPr>
          <w:rtl/>
        </w:rPr>
      </w:pPr>
      <w:bookmarkStart w:id="582" w:name="ET_speaker_6367_82"/>
      <w:r w:rsidRPr="00A43187">
        <w:rPr>
          <w:rStyle w:val="TagStyle"/>
          <w:rtl/>
        </w:rPr>
        <w:lastRenderedPageBreak/>
        <w:t xml:space="preserve"> &lt;&lt; דובר &gt;&gt; </w:t>
      </w:r>
      <w:r>
        <w:rPr>
          <w:rtl/>
        </w:rPr>
        <w:t>שרון ניר (ישראל ביתנו):</w:t>
      </w:r>
      <w:r w:rsidRPr="00A43187">
        <w:rPr>
          <w:rStyle w:val="TagStyle"/>
          <w:rtl/>
        </w:rPr>
        <w:t xml:space="preserve"> &lt;&lt; דובר &gt;&gt;</w:t>
      </w:r>
      <w:r w:rsidR="00312F6D">
        <w:rPr>
          <w:rtl/>
        </w:rPr>
        <w:t xml:space="preserve"> </w:t>
      </w:r>
      <w:bookmarkEnd w:id="582"/>
    </w:p>
    <w:p w14:paraId="7C4E7CE9" w14:textId="5DECB06F" w:rsidR="00A43187" w:rsidRDefault="00A43187" w:rsidP="00A43187">
      <w:pPr>
        <w:pStyle w:val="KeepWithNext"/>
        <w:rPr>
          <w:rtl/>
        </w:rPr>
      </w:pPr>
    </w:p>
    <w:p w14:paraId="03F4FAEC" w14:textId="77777777" w:rsidR="00A43187" w:rsidRDefault="00015730" w:rsidP="00A43187">
      <w:pPr>
        <w:rPr>
          <w:rtl/>
        </w:rPr>
      </w:pPr>
      <w:bookmarkStart w:id="583" w:name="_ETM_Q1_2066695"/>
      <w:bookmarkStart w:id="584" w:name="_ETM_Q1_2066752"/>
      <w:bookmarkEnd w:id="583"/>
      <w:bookmarkEnd w:id="584"/>
      <w:r>
        <w:rPr>
          <w:rtl/>
        </w:rPr>
        <w:t xml:space="preserve">אני חושבת </w:t>
      </w:r>
      <w:r w:rsidR="00A43187">
        <w:rPr>
          <w:rFonts w:hint="cs"/>
          <w:rtl/>
        </w:rPr>
        <w:t>שה</w:t>
      </w:r>
      <w:r>
        <w:rPr>
          <w:rtl/>
        </w:rPr>
        <w:t xml:space="preserve">צורך ברור וגם </w:t>
      </w:r>
      <w:r w:rsidR="00A43187">
        <w:rPr>
          <w:rFonts w:hint="cs"/>
          <w:rtl/>
        </w:rPr>
        <w:t xml:space="preserve">הוראות השעה. </w:t>
      </w:r>
      <w:r>
        <w:rPr>
          <w:rtl/>
        </w:rPr>
        <w:t xml:space="preserve">אבל מאחר </w:t>
      </w:r>
      <w:r w:rsidR="00A43187">
        <w:rPr>
          <w:rFonts w:hint="cs"/>
          <w:rtl/>
        </w:rPr>
        <w:t>ש</w:t>
      </w:r>
      <w:r>
        <w:rPr>
          <w:rtl/>
        </w:rPr>
        <w:t>אנחנו מבינים שכנראה האנשים האלה ימשיכו לסכן את מדינת ישראל</w:t>
      </w:r>
      <w:r w:rsidR="00A43187">
        <w:rPr>
          <w:rFonts w:hint="cs"/>
          <w:rtl/>
        </w:rPr>
        <w:t>,</w:t>
      </w:r>
      <w:r>
        <w:rPr>
          <w:rtl/>
        </w:rPr>
        <w:t xml:space="preserve"> ומדובר במסות</w:t>
      </w:r>
      <w:r w:rsidR="00A43187">
        <w:rPr>
          <w:rFonts w:hint="cs"/>
          <w:rtl/>
        </w:rPr>
        <w:t>,</w:t>
      </w:r>
      <w:r>
        <w:rPr>
          <w:rtl/>
        </w:rPr>
        <w:t xml:space="preserve"> היה מקום לחשוב על איזשהו הליך</w:t>
      </w:r>
      <w:r w:rsidR="00A43187">
        <w:rPr>
          <w:rFonts w:hint="cs"/>
          <w:rtl/>
        </w:rPr>
        <w:t>,</w:t>
      </w:r>
      <w:r>
        <w:rPr>
          <w:rtl/>
        </w:rPr>
        <w:t xml:space="preserve"> גם אם הוא לא גלוי מטעמים ביטחוניים</w:t>
      </w:r>
      <w:r w:rsidR="00A43187">
        <w:rPr>
          <w:rFonts w:hint="cs"/>
          <w:rtl/>
        </w:rPr>
        <w:t>,</w:t>
      </w:r>
      <w:r w:rsidR="00A43187">
        <w:rPr>
          <w:rtl/>
        </w:rPr>
        <w:t xml:space="preserve"> כדי לקב</w:t>
      </w:r>
      <w:r w:rsidR="00A43187">
        <w:rPr>
          <w:rFonts w:hint="cs"/>
          <w:rtl/>
        </w:rPr>
        <w:t>ע</w:t>
      </w:r>
      <w:r>
        <w:rPr>
          <w:rtl/>
        </w:rPr>
        <w:t xml:space="preserve"> את מעצרם</w:t>
      </w:r>
      <w:r w:rsidR="00A43187">
        <w:rPr>
          <w:rFonts w:hint="cs"/>
          <w:rtl/>
        </w:rPr>
        <w:t>.</w:t>
      </w:r>
    </w:p>
    <w:p w14:paraId="382F0D28" w14:textId="74F59079" w:rsidR="00A43187" w:rsidRDefault="00A43187" w:rsidP="00A43187">
      <w:pPr>
        <w:rPr>
          <w:rtl/>
        </w:rPr>
      </w:pPr>
      <w:bookmarkStart w:id="585" w:name="_ETM_Q1_2086320"/>
      <w:bookmarkStart w:id="586" w:name="_ETM_Q1_2088815"/>
      <w:bookmarkEnd w:id="585"/>
      <w:bookmarkEnd w:id="586"/>
    </w:p>
    <w:p w14:paraId="0BB465A6" w14:textId="203AD617" w:rsidR="00A43187" w:rsidRDefault="00A43187" w:rsidP="00A43187">
      <w:pPr>
        <w:pStyle w:val="af9"/>
        <w:keepNext/>
        <w:rPr>
          <w:rtl/>
        </w:rPr>
      </w:pPr>
      <w:bookmarkStart w:id="587" w:name="ET_guest_839795_83"/>
      <w:r w:rsidRPr="00A43187">
        <w:rPr>
          <w:rStyle w:val="TagStyle"/>
          <w:rtl/>
        </w:rPr>
        <w:t xml:space="preserve"> &lt;&lt; אורח &gt;&gt; </w:t>
      </w:r>
      <w:r>
        <w:rPr>
          <w:rtl/>
        </w:rPr>
        <w:t>לילך וגנר:</w:t>
      </w:r>
      <w:r w:rsidRPr="00A43187">
        <w:rPr>
          <w:rStyle w:val="TagStyle"/>
          <w:rtl/>
        </w:rPr>
        <w:t xml:space="preserve"> &lt;&lt; אורח &gt;&gt;</w:t>
      </w:r>
      <w:r w:rsidR="00312F6D">
        <w:rPr>
          <w:rtl/>
        </w:rPr>
        <w:t xml:space="preserve"> </w:t>
      </w:r>
      <w:bookmarkEnd w:id="587"/>
    </w:p>
    <w:p w14:paraId="3EA5CD0D" w14:textId="7A45B583" w:rsidR="00A43187" w:rsidRDefault="00A43187" w:rsidP="00A43187">
      <w:pPr>
        <w:pStyle w:val="KeepWithNext"/>
        <w:rPr>
          <w:rtl/>
        </w:rPr>
      </w:pPr>
    </w:p>
    <w:p w14:paraId="72A01BF1" w14:textId="72B9F295" w:rsidR="00015730" w:rsidRDefault="00015730" w:rsidP="00C2465C">
      <w:pPr>
        <w:rPr>
          <w:rtl/>
        </w:rPr>
      </w:pPr>
      <w:bookmarkStart w:id="588" w:name="_ETM_Q1_2089634"/>
      <w:bookmarkStart w:id="589" w:name="_ETM_Q1_2089671"/>
      <w:bookmarkStart w:id="590" w:name="_ETM_Q1_2086494"/>
      <w:bookmarkStart w:id="591" w:name="_ETM_Q1_2086526"/>
      <w:bookmarkStart w:id="592" w:name="_ETM_Q1_2086623"/>
      <w:bookmarkEnd w:id="588"/>
      <w:bookmarkEnd w:id="589"/>
      <w:bookmarkEnd w:id="590"/>
      <w:bookmarkEnd w:id="591"/>
      <w:bookmarkEnd w:id="592"/>
      <w:r>
        <w:rPr>
          <w:rtl/>
        </w:rPr>
        <w:t>אז לכן עשינו את הוראת השעה</w:t>
      </w:r>
      <w:r w:rsidR="00A43187">
        <w:rPr>
          <w:rFonts w:hint="cs"/>
          <w:rtl/>
        </w:rPr>
        <w:t>,</w:t>
      </w:r>
      <w:r>
        <w:rPr>
          <w:rtl/>
        </w:rPr>
        <w:t xml:space="preserve"> בדיוק כדי לתת מענה</w:t>
      </w:r>
      <w:r w:rsidR="00A43187">
        <w:rPr>
          <w:rFonts w:hint="cs"/>
          <w:rtl/>
        </w:rPr>
        <w:t>.</w:t>
      </w:r>
      <w:r>
        <w:rPr>
          <w:rtl/>
        </w:rPr>
        <w:t xml:space="preserve"> יש לנו כבר חוק</w:t>
      </w:r>
      <w:r w:rsidR="00A43187">
        <w:rPr>
          <w:rFonts w:hint="cs"/>
          <w:rtl/>
        </w:rPr>
        <w:t>,</w:t>
      </w:r>
      <w:r>
        <w:rPr>
          <w:rtl/>
        </w:rPr>
        <w:t xml:space="preserve"> שעבר ביקורת שיפוטית של בג"ץ</w:t>
      </w:r>
      <w:r w:rsidR="00A43187">
        <w:rPr>
          <w:rFonts w:hint="cs"/>
          <w:rtl/>
        </w:rPr>
        <w:t>,</w:t>
      </w:r>
      <w:r>
        <w:rPr>
          <w:rtl/>
        </w:rPr>
        <w:t xml:space="preserve"> והוא נתפס</w:t>
      </w:r>
      <w:r w:rsidR="00A43187">
        <w:rPr>
          <w:rFonts w:hint="cs"/>
          <w:rtl/>
        </w:rPr>
        <w:t>,</w:t>
      </w:r>
      <w:r>
        <w:rPr>
          <w:rtl/>
        </w:rPr>
        <w:t xml:space="preserve"> למרות </w:t>
      </w:r>
      <w:r w:rsidR="00A43187">
        <w:rPr>
          <w:rFonts w:hint="cs"/>
          <w:rtl/>
        </w:rPr>
        <w:t>שהוא</w:t>
      </w:r>
      <w:bookmarkStart w:id="593" w:name="_ETM_Q1_2097419"/>
      <w:bookmarkEnd w:id="593"/>
      <w:r w:rsidR="00A43187">
        <w:rPr>
          <w:rFonts w:hint="cs"/>
          <w:rtl/>
        </w:rPr>
        <w:t xml:space="preserve"> חריג, שוב, </w:t>
      </w:r>
      <w:r>
        <w:rPr>
          <w:rtl/>
        </w:rPr>
        <w:t xml:space="preserve">בגלל הצרכים המיוחדים של מדינת ישראל </w:t>
      </w:r>
      <w:r w:rsidR="00A43187">
        <w:rPr>
          <w:rFonts w:hint="cs"/>
          <w:rtl/>
        </w:rPr>
        <w:t>כ</w:t>
      </w:r>
      <w:r>
        <w:rPr>
          <w:rtl/>
        </w:rPr>
        <w:t xml:space="preserve">חוק שיכול לעמוד </w:t>
      </w:r>
      <w:r w:rsidR="00A43187">
        <w:rPr>
          <w:rFonts w:hint="cs"/>
          <w:rtl/>
        </w:rPr>
        <w:t xml:space="preserve">במבחנים </w:t>
      </w:r>
      <w:r>
        <w:rPr>
          <w:rtl/>
        </w:rPr>
        <w:t>חוקתיים ועומד בכללי המשפט הבין-לאומי</w:t>
      </w:r>
      <w:r w:rsidR="00A43187">
        <w:rPr>
          <w:rFonts w:hint="cs"/>
          <w:rtl/>
        </w:rPr>
        <w:t>.</w:t>
      </w:r>
      <w:r>
        <w:rPr>
          <w:rtl/>
        </w:rPr>
        <w:t xml:space="preserve"> אנחנו עשינו הוראת שעה לצרכים שלנו</w:t>
      </w:r>
      <w:r w:rsidR="00A43187">
        <w:rPr>
          <w:rFonts w:hint="cs"/>
          <w:rtl/>
        </w:rPr>
        <w:t>.</w:t>
      </w:r>
      <w:r>
        <w:rPr>
          <w:rtl/>
        </w:rPr>
        <w:t xml:space="preserve"> הביקורת </w:t>
      </w:r>
      <w:r w:rsidR="00A43187">
        <w:rPr>
          <w:rFonts w:hint="cs"/>
          <w:rtl/>
        </w:rPr>
        <w:t xml:space="preserve">העיתיות </w:t>
      </w:r>
      <w:r w:rsidR="00A43187">
        <w:rPr>
          <w:rtl/>
        </w:rPr>
        <w:t>–</w:t>
      </w:r>
      <w:r w:rsidR="00A43187">
        <w:rPr>
          <w:rFonts w:hint="cs"/>
          <w:rtl/>
        </w:rPr>
        <w:t xml:space="preserve"> </w:t>
      </w:r>
      <w:r w:rsidR="00A43187">
        <w:rPr>
          <w:rtl/>
        </w:rPr>
        <w:t>אנחנו יכולים לקיים אות</w:t>
      </w:r>
      <w:r w:rsidR="00A43187">
        <w:rPr>
          <w:rFonts w:hint="cs"/>
          <w:rtl/>
        </w:rPr>
        <w:t>ן,</w:t>
      </w:r>
      <w:r>
        <w:rPr>
          <w:rtl/>
        </w:rPr>
        <w:t xml:space="preserve"> כמו שגלי הציגה</w:t>
      </w:r>
      <w:r w:rsidR="00A43187">
        <w:rPr>
          <w:rFonts w:hint="cs"/>
          <w:rtl/>
        </w:rPr>
        <w:t>,</w:t>
      </w:r>
      <w:r>
        <w:rPr>
          <w:rtl/>
        </w:rPr>
        <w:t xml:space="preserve"> הדברים האלה קורים</w:t>
      </w:r>
      <w:r w:rsidR="00A43187">
        <w:rPr>
          <w:rFonts w:hint="cs"/>
          <w:rtl/>
        </w:rPr>
        <w:t>,</w:t>
      </w:r>
      <w:r>
        <w:rPr>
          <w:rtl/>
        </w:rPr>
        <w:t xml:space="preserve"> מקוימים</w:t>
      </w:r>
      <w:r w:rsidR="00A43187">
        <w:rPr>
          <w:rFonts w:hint="cs"/>
          <w:rtl/>
        </w:rPr>
        <w:t>, אחת</w:t>
      </w:r>
      <w:r>
        <w:rPr>
          <w:rtl/>
        </w:rPr>
        <w:t xml:space="preserve"> לחצי שנה</w:t>
      </w:r>
      <w:r w:rsidR="00A43187">
        <w:rPr>
          <w:rFonts w:hint="cs"/>
          <w:rtl/>
        </w:rPr>
        <w:t>,</w:t>
      </w:r>
      <w:r>
        <w:rPr>
          <w:rtl/>
        </w:rPr>
        <w:t xml:space="preserve"> ונבחנים מעת לעת</w:t>
      </w:r>
      <w:r w:rsidR="00A43187">
        <w:rPr>
          <w:rFonts w:hint="cs"/>
          <w:rtl/>
        </w:rPr>
        <w:t>.</w:t>
      </w:r>
      <w:r>
        <w:rPr>
          <w:rtl/>
        </w:rPr>
        <w:t xml:space="preserve"> ואנחנו עומדים </w:t>
      </w:r>
      <w:r w:rsidR="00C2465C">
        <w:rPr>
          <w:rFonts w:hint="cs"/>
          <w:rtl/>
        </w:rPr>
        <w:t>בכל הכללים</w:t>
      </w:r>
      <w:bookmarkStart w:id="594" w:name="_ETM_Q1_2116734"/>
      <w:bookmarkEnd w:id="594"/>
      <w:r w:rsidR="00C2465C">
        <w:rPr>
          <w:rFonts w:hint="cs"/>
          <w:rtl/>
        </w:rPr>
        <w:t xml:space="preserve"> </w:t>
      </w:r>
      <w:r w:rsidR="00A43187">
        <w:rPr>
          <w:rFonts w:hint="cs"/>
          <w:rtl/>
        </w:rPr>
        <w:t>של ה</w:t>
      </w:r>
      <w:r>
        <w:rPr>
          <w:rtl/>
        </w:rPr>
        <w:t xml:space="preserve">משפט הבין-לאומי </w:t>
      </w:r>
      <w:r w:rsidR="00C2465C">
        <w:rPr>
          <w:rFonts w:hint="cs"/>
          <w:rtl/>
        </w:rPr>
        <w:t xml:space="preserve">בהקשר </w:t>
      </w:r>
      <w:r w:rsidR="00A43187" w:rsidRPr="00C2465C">
        <w:rPr>
          <w:rFonts w:hint="cs"/>
          <w:rtl/>
        </w:rPr>
        <w:t>- - -</w:t>
      </w:r>
      <w:r w:rsidR="00A43187">
        <w:rPr>
          <w:rFonts w:hint="cs"/>
          <w:rtl/>
        </w:rPr>
        <w:t xml:space="preserve"> </w:t>
      </w:r>
    </w:p>
    <w:p w14:paraId="5DA6DBCC" w14:textId="089903C2" w:rsidR="00A43187" w:rsidRDefault="00A43187" w:rsidP="00A43187">
      <w:pPr>
        <w:rPr>
          <w:rtl/>
        </w:rPr>
      </w:pPr>
    </w:p>
    <w:p w14:paraId="7131DBE7" w14:textId="402AD7DC" w:rsidR="00A43187" w:rsidRDefault="00A43187" w:rsidP="00A43187">
      <w:pPr>
        <w:pStyle w:val="a4"/>
        <w:keepNext/>
        <w:rPr>
          <w:rtl/>
        </w:rPr>
      </w:pPr>
      <w:bookmarkStart w:id="595" w:name="ET_speaker_6128_84"/>
      <w:r w:rsidRPr="00A43187">
        <w:rPr>
          <w:rStyle w:val="TagStyle"/>
          <w:rtl/>
        </w:rPr>
        <w:t xml:space="preserve"> &lt;&lt; דובר &gt;&gt; </w:t>
      </w:r>
      <w:r>
        <w:rPr>
          <w:rtl/>
        </w:rPr>
        <w:t>משה טור פז (יש עתיד):</w:t>
      </w:r>
      <w:r w:rsidRPr="00A43187">
        <w:rPr>
          <w:rStyle w:val="TagStyle"/>
          <w:rtl/>
        </w:rPr>
        <w:t xml:space="preserve"> &lt;&lt; דובר &gt;&gt;</w:t>
      </w:r>
      <w:r w:rsidR="00312F6D">
        <w:rPr>
          <w:rtl/>
        </w:rPr>
        <w:t xml:space="preserve"> </w:t>
      </w:r>
      <w:bookmarkEnd w:id="595"/>
    </w:p>
    <w:p w14:paraId="1A35B8C7" w14:textId="145E914D" w:rsidR="00A43187" w:rsidRDefault="00A43187" w:rsidP="00A43187">
      <w:pPr>
        <w:pStyle w:val="KeepWithNext"/>
        <w:rPr>
          <w:rtl/>
        </w:rPr>
      </w:pPr>
    </w:p>
    <w:p w14:paraId="507FF10F" w14:textId="77777777" w:rsidR="00A43187" w:rsidRDefault="00A43187" w:rsidP="00A43187">
      <w:pPr>
        <w:rPr>
          <w:rtl/>
        </w:rPr>
      </w:pPr>
      <w:r>
        <w:rPr>
          <w:rFonts w:hint="cs"/>
          <w:rtl/>
        </w:rPr>
        <w:t>ו</w:t>
      </w:r>
      <w:r w:rsidR="00015730">
        <w:rPr>
          <w:rtl/>
        </w:rPr>
        <w:t xml:space="preserve">לשון החוק </w:t>
      </w:r>
      <w:r>
        <w:rPr>
          <w:rFonts w:hint="cs"/>
          <w:rtl/>
        </w:rPr>
        <w:t xml:space="preserve">נותנת לכם כרגע, </w:t>
      </w:r>
      <w:r w:rsidR="00015730">
        <w:rPr>
          <w:rtl/>
        </w:rPr>
        <w:t>כמו שהיא מנוסחת בפנינו</w:t>
      </w:r>
      <w:r>
        <w:rPr>
          <w:rFonts w:hint="cs"/>
          <w:rtl/>
        </w:rPr>
        <w:t>,</w:t>
      </w:r>
      <w:r w:rsidR="00015730">
        <w:rPr>
          <w:rtl/>
        </w:rPr>
        <w:t xml:space="preserve"> נותנת מענה</w:t>
      </w:r>
      <w:r>
        <w:rPr>
          <w:rFonts w:hint="cs"/>
          <w:rtl/>
        </w:rPr>
        <w:t>?</w:t>
      </w:r>
      <w:r w:rsidR="00015730">
        <w:rPr>
          <w:rtl/>
        </w:rPr>
        <w:t xml:space="preserve"> אתם יודעים לעמוד </w:t>
      </w:r>
      <w:r>
        <w:rPr>
          <w:rFonts w:hint="cs"/>
          <w:rtl/>
        </w:rPr>
        <w:t>ב</w:t>
      </w:r>
      <w:r w:rsidR="00015730">
        <w:rPr>
          <w:rtl/>
        </w:rPr>
        <w:t>קצין בדרגת סרן</w:t>
      </w:r>
      <w:r>
        <w:rPr>
          <w:rFonts w:hint="cs"/>
          <w:rtl/>
        </w:rPr>
        <w:t>,</w:t>
      </w:r>
      <w:r w:rsidR="00015730">
        <w:rPr>
          <w:rtl/>
        </w:rPr>
        <w:t xml:space="preserve"> פעם </w:t>
      </w:r>
      <w:r>
        <w:rPr>
          <w:rFonts w:hint="cs"/>
          <w:rtl/>
        </w:rPr>
        <w:t>בשישה</w:t>
      </w:r>
      <w:r w:rsidR="00015730">
        <w:rPr>
          <w:rtl/>
        </w:rPr>
        <w:t xml:space="preserve"> חודשים</w:t>
      </w:r>
      <w:r>
        <w:rPr>
          <w:rFonts w:hint="cs"/>
          <w:rtl/>
        </w:rPr>
        <w:t>,</w:t>
      </w:r>
      <w:r w:rsidR="00015730">
        <w:rPr>
          <w:rtl/>
        </w:rPr>
        <w:t xml:space="preserve"> במעמד צד </w:t>
      </w:r>
      <w:r>
        <w:rPr>
          <w:rFonts w:hint="cs"/>
          <w:rtl/>
        </w:rPr>
        <w:t xml:space="preserve">אחד, </w:t>
      </w:r>
      <w:bookmarkStart w:id="596" w:name="_ETM_Q1_2134216"/>
      <w:bookmarkEnd w:id="596"/>
      <w:r w:rsidR="00015730">
        <w:rPr>
          <w:rtl/>
        </w:rPr>
        <w:t>ולהמשיך את כליאתם של אויבי ישראל</w:t>
      </w:r>
      <w:r>
        <w:rPr>
          <w:rFonts w:hint="cs"/>
          <w:rtl/>
        </w:rPr>
        <w:t xml:space="preserve">, 2,300 </w:t>
      </w:r>
      <w:r w:rsidR="00015730">
        <w:rPr>
          <w:rtl/>
        </w:rPr>
        <w:t>אנשים</w:t>
      </w:r>
      <w:r>
        <w:rPr>
          <w:rFonts w:hint="cs"/>
          <w:rtl/>
        </w:rPr>
        <w:t>,</w:t>
      </w:r>
      <w:r w:rsidR="00015730">
        <w:rPr>
          <w:rtl/>
        </w:rPr>
        <w:t xml:space="preserve"> כרגע אמרתם</w:t>
      </w:r>
      <w:r>
        <w:rPr>
          <w:rFonts w:hint="cs"/>
          <w:rtl/>
        </w:rPr>
        <w:t>,</w:t>
      </w:r>
      <w:r w:rsidR="00015730">
        <w:rPr>
          <w:rtl/>
        </w:rPr>
        <w:t xml:space="preserve"> כמה שיידרש</w:t>
      </w:r>
      <w:r>
        <w:rPr>
          <w:rFonts w:hint="cs"/>
          <w:rtl/>
        </w:rPr>
        <w:t>?</w:t>
      </w:r>
    </w:p>
    <w:p w14:paraId="7366480A" w14:textId="2A3BDD92" w:rsidR="00A43187" w:rsidRDefault="00A43187" w:rsidP="00A43187">
      <w:pPr>
        <w:rPr>
          <w:rtl/>
        </w:rPr>
      </w:pPr>
      <w:bookmarkStart w:id="597" w:name="_ETM_Q1_2138529"/>
      <w:bookmarkStart w:id="598" w:name="_ETM_Q1_2138633"/>
      <w:bookmarkStart w:id="599" w:name="_ETM_Q1_2140305"/>
      <w:bookmarkEnd w:id="597"/>
      <w:bookmarkEnd w:id="598"/>
      <w:bookmarkEnd w:id="599"/>
    </w:p>
    <w:p w14:paraId="55AFFFD5" w14:textId="30BA62F7" w:rsidR="00A43187" w:rsidRDefault="00A43187" w:rsidP="00A43187">
      <w:pPr>
        <w:pStyle w:val="af9"/>
        <w:keepNext/>
        <w:rPr>
          <w:rtl/>
        </w:rPr>
      </w:pPr>
      <w:bookmarkStart w:id="600" w:name="ET_guest_839795_85"/>
      <w:r w:rsidRPr="00A43187">
        <w:rPr>
          <w:rStyle w:val="TagStyle"/>
          <w:rtl/>
        </w:rPr>
        <w:t xml:space="preserve"> &lt;&lt; אורח &gt;&gt; </w:t>
      </w:r>
      <w:r>
        <w:rPr>
          <w:rtl/>
        </w:rPr>
        <w:t>לילך וגנר:</w:t>
      </w:r>
      <w:r w:rsidRPr="00A43187">
        <w:rPr>
          <w:rStyle w:val="TagStyle"/>
          <w:rtl/>
        </w:rPr>
        <w:t xml:space="preserve"> &lt;&lt; אורח &gt;&gt;</w:t>
      </w:r>
      <w:r w:rsidR="00312F6D">
        <w:rPr>
          <w:rtl/>
        </w:rPr>
        <w:t xml:space="preserve"> </w:t>
      </w:r>
      <w:bookmarkEnd w:id="600"/>
    </w:p>
    <w:p w14:paraId="7892FEFD" w14:textId="3A85DA8B" w:rsidR="00A43187" w:rsidRDefault="00A43187" w:rsidP="00A43187">
      <w:pPr>
        <w:pStyle w:val="KeepWithNext"/>
        <w:rPr>
          <w:rtl/>
        </w:rPr>
      </w:pPr>
    </w:p>
    <w:p w14:paraId="13C02974" w14:textId="77777777" w:rsidR="00A43187" w:rsidRDefault="00015730" w:rsidP="00A43187">
      <w:pPr>
        <w:rPr>
          <w:rtl/>
        </w:rPr>
      </w:pPr>
      <w:bookmarkStart w:id="601" w:name="_ETM_Q1_2141061"/>
      <w:bookmarkStart w:id="602" w:name="_ETM_Q1_2141099"/>
      <w:bookmarkStart w:id="603" w:name="_ETM_Q1_2138657"/>
      <w:bookmarkStart w:id="604" w:name="_ETM_Q1_2138745"/>
      <w:bookmarkEnd w:id="601"/>
      <w:bookmarkEnd w:id="602"/>
      <w:bookmarkEnd w:id="603"/>
      <w:bookmarkEnd w:id="604"/>
      <w:r>
        <w:rPr>
          <w:rtl/>
        </w:rPr>
        <w:t>כרגע</w:t>
      </w:r>
      <w:r w:rsidR="00A43187">
        <w:rPr>
          <w:rFonts w:hint="cs"/>
          <w:rtl/>
        </w:rPr>
        <w:t>, שוב,</w:t>
      </w:r>
      <w:r>
        <w:rPr>
          <w:rtl/>
        </w:rPr>
        <w:t xml:space="preserve"> ככל שמתקיים ה</w:t>
      </w:r>
      <w:r w:rsidR="00A43187">
        <w:rPr>
          <w:rFonts w:hint="cs"/>
          <w:rtl/>
        </w:rPr>
        <w:t>מ</w:t>
      </w:r>
      <w:r>
        <w:rPr>
          <w:rtl/>
        </w:rPr>
        <w:t>בחן</w:t>
      </w:r>
      <w:r w:rsidR="00A43187">
        <w:rPr>
          <w:rFonts w:hint="cs"/>
          <w:rtl/>
        </w:rPr>
        <w:t>,</w:t>
      </w:r>
      <w:r>
        <w:rPr>
          <w:rtl/>
        </w:rPr>
        <w:t xml:space="preserve"> והוא כרגע מתקיים</w:t>
      </w:r>
      <w:r w:rsidR="00A43187">
        <w:rPr>
          <w:rFonts w:hint="cs"/>
          <w:rtl/>
        </w:rPr>
        <w:t>,</w:t>
      </w:r>
      <w:r>
        <w:rPr>
          <w:rtl/>
        </w:rPr>
        <w:t xml:space="preserve"> ולכן יש לנו ה</w:t>
      </w:r>
      <w:r w:rsidR="00A43187">
        <w:rPr>
          <w:rFonts w:hint="cs"/>
          <w:rtl/>
        </w:rPr>
        <w:t>א</w:t>
      </w:r>
      <w:r>
        <w:rPr>
          <w:rtl/>
        </w:rPr>
        <w:t>רכות של צווי הכליאה האלה שנעשות בהתאם לחוק</w:t>
      </w:r>
      <w:r w:rsidR="00A43187">
        <w:rPr>
          <w:rFonts w:hint="cs"/>
          <w:rtl/>
        </w:rPr>
        <w:t>,</w:t>
      </w:r>
      <w:r>
        <w:rPr>
          <w:rtl/>
        </w:rPr>
        <w:t xml:space="preserve"> יש סכנה </w:t>
      </w:r>
      <w:r w:rsidR="00A43187">
        <w:rPr>
          <w:rFonts w:hint="cs"/>
          <w:rtl/>
        </w:rPr>
        <w:t>ב</w:t>
      </w:r>
      <w:r>
        <w:rPr>
          <w:rtl/>
        </w:rPr>
        <w:t>שחרור שלהם לביטחון המדינה</w:t>
      </w:r>
      <w:r w:rsidR="00A43187">
        <w:rPr>
          <w:rFonts w:hint="cs"/>
          <w:rtl/>
        </w:rPr>
        <w:t>,</w:t>
      </w:r>
      <w:r>
        <w:rPr>
          <w:rtl/>
        </w:rPr>
        <w:t xml:space="preserve"> ככל שהמבחן הזה עדיין מתקיים</w:t>
      </w:r>
      <w:r w:rsidR="00A43187">
        <w:rPr>
          <w:rFonts w:hint="cs"/>
          <w:rtl/>
        </w:rPr>
        <w:t>, ו</w:t>
      </w:r>
      <w:r>
        <w:rPr>
          <w:rtl/>
        </w:rPr>
        <w:t xml:space="preserve">הם כמובן עונים על הגדרת </w:t>
      </w:r>
      <w:r w:rsidR="00A43187">
        <w:rPr>
          <w:rFonts w:hint="cs"/>
          <w:rtl/>
        </w:rPr>
        <w:t>"</w:t>
      </w:r>
      <w:r>
        <w:rPr>
          <w:rtl/>
        </w:rPr>
        <w:t>לוחם בלתי חוקי</w:t>
      </w:r>
      <w:r w:rsidR="00A43187">
        <w:rPr>
          <w:rFonts w:hint="cs"/>
          <w:rtl/>
        </w:rPr>
        <w:t>"</w:t>
      </w:r>
      <w:r>
        <w:rPr>
          <w:rtl/>
        </w:rPr>
        <w:t xml:space="preserve"> לפי החוק </w:t>
      </w:r>
      <w:r w:rsidR="00A43187">
        <w:rPr>
          <w:rFonts w:hint="cs"/>
          <w:rtl/>
        </w:rPr>
        <w:t>- - -</w:t>
      </w:r>
    </w:p>
    <w:p w14:paraId="30F55FDB" w14:textId="57EC1337" w:rsidR="00A43187" w:rsidRDefault="00A43187" w:rsidP="00A43187">
      <w:pPr>
        <w:rPr>
          <w:rtl/>
        </w:rPr>
      </w:pPr>
      <w:bookmarkStart w:id="605" w:name="_ETM_Q1_2154617"/>
      <w:bookmarkStart w:id="606" w:name="_ETM_Q1_2154687"/>
      <w:bookmarkStart w:id="607" w:name="_ETM_Q1_2156481"/>
      <w:bookmarkEnd w:id="605"/>
      <w:bookmarkEnd w:id="606"/>
      <w:bookmarkEnd w:id="607"/>
    </w:p>
    <w:p w14:paraId="16A9FD53" w14:textId="5B9146CC" w:rsidR="00A43187" w:rsidRDefault="00A43187" w:rsidP="00A43187">
      <w:pPr>
        <w:pStyle w:val="a4"/>
        <w:keepNext/>
        <w:rPr>
          <w:rtl/>
        </w:rPr>
      </w:pPr>
      <w:bookmarkStart w:id="608" w:name="ET_speaker_6128_86"/>
      <w:r w:rsidRPr="00A43187">
        <w:rPr>
          <w:rStyle w:val="TagStyle"/>
          <w:rtl/>
        </w:rPr>
        <w:t xml:space="preserve"> &lt;&lt; דובר &gt;&gt; </w:t>
      </w:r>
      <w:r>
        <w:rPr>
          <w:rtl/>
        </w:rPr>
        <w:t>משה טור פז (יש עתיד):</w:t>
      </w:r>
      <w:r w:rsidRPr="00A43187">
        <w:rPr>
          <w:rStyle w:val="TagStyle"/>
          <w:rtl/>
        </w:rPr>
        <w:t xml:space="preserve"> &lt;&lt; דובר &gt;&gt;</w:t>
      </w:r>
      <w:r w:rsidR="00312F6D">
        <w:rPr>
          <w:rtl/>
        </w:rPr>
        <w:t xml:space="preserve"> </w:t>
      </w:r>
      <w:bookmarkEnd w:id="608"/>
    </w:p>
    <w:p w14:paraId="6D2CDF95" w14:textId="3D4ADAD8" w:rsidR="00A43187" w:rsidRDefault="00A43187" w:rsidP="00A43187">
      <w:pPr>
        <w:pStyle w:val="KeepWithNext"/>
        <w:rPr>
          <w:rtl/>
        </w:rPr>
      </w:pPr>
    </w:p>
    <w:p w14:paraId="765C2675" w14:textId="77777777" w:rsidR="00A43187" w:rsidRDefault="00015730" w:rsidP="00A43187">
      <w:pPr>
        <w:rPr>
          <w:rtl/>
        </w:rPr>
      </w:pPr>
      <w:bookmarkStart w:id="609" w:name="_ETM_Q1_2157047"/>
      <w:bookmarkStart w:id="610" w:name="_ETM_Q1_2157108"/>
      <w:bookmarkStart w:id="611" w:name="_ETM_Q1_2154770"/>
      <w:bookmarkStart w:id="612" w:name="_ETM_Q1_2154826"/>
      <w:bookmarkEnd w:id="609"/>
      <w:bookmarkEnd w:id="610"/>
      <w:bookmarkEnd w:id="611"/>
      <w:bookmarkEnd w:id="612"/>
      <w:r>
        <w:rPr>
          <w:rtl/>
        </w:rPr>
        <w:t>אין סיבה שזה ישתנה</w:t>
      </w:r>
      <w:r w:rsidR="00A43187">
        <w:rPr>
          <w:rFonts w:hint="cs"/>
          <w:rtl/>
        </w:rPr>
        <w:t xml:space="preserve">, כמו ששאל רם </w:t>
      </w:r>
      <w:bookmarkStart w:id="613" w:name="_ETM_Q1_2156404"/>
      <w:bookmarkEnd w:id="613"/>
      <w:r w:rsidR="00A43187">
        <w:rPr>
          <w:rFonts w:hint="cs"/>
          <w:rtl/>
        </w:rPr>
        <w:t xml:space="preserve">בן ברק. </w:t>
      </w:r>
      <w:r>
        <w:rPr>
          <w:rtl/>
        </w:rPr>
        <w:t xml:space="preserve">אם לפני חצי שנה הגדרנו אותו </w:t>
      </w:r>
      <w:proofErr w:type="spellStart"/>
      <w:r>
        <w:rPr>
          <w:rtl/>
        </w:rPr>
        <w:t>כלב</w:t>
      </w:r>
      <w:r w:rsidR="00A43187">
        <w:rPr>
          <w:rFonts w:hint="cs"/>
          <w:rtl/>
        </w:rPr>
        <w:t>"ח</w:t>
      </w:r>
      <w:proofErr w:type="spellEnd"/>
      <w:r w:rsidR="00A43187">
        <w:rPr>
          <w:rFonts w:hint="cs"/>
          <w:rtl/>
        </w:rPr>
        <w:t>,</w:t>
      </w:r>
      <w:r>
        <w:rPr>
          <w:rtl/>
        </w:rPr>
        <w:t xml:space="preserve"> עכשיו זה לא הולך להשתנות כשהוא ישב בכלא בזמן הזה</w:t>
      </w:r>
      <w:r w:rsidR="00A43187">
        <w:rPr>
          <w:rFonts w:hint="cs"/>
          <w:rtl/>
        </w:rPr>
        <w:t>?</w:t>
      </w:r>
    </w:p>
    <w:p w14:paraId="3022CF5D" w14:textId="7B827FFB" w:rsidR="00A43187" w:rsidRDefault="00A43187" w:rsidP="00A43187">
      <w:pPr>
        <w:rPr>
          <w:rtl/>
        </w:rPr>
      </w:pPr>
      <w:bookmarkStart w:id="614" w:name="_ETM_Q1_2162191"/>
      <w:bookmarkStart w:id="615" w:name="_ETM_Q1_2162303"/>
      <w:bookmarkEnd w:id="614"/>
      <w:bookmarkEnd w:id="615"/>
    </w:p>
    <w:p w14:paraId="5874B598" w14:textId="5059DA1D" w:rsidR="00A43187" w:rsidRDefault="00A43187" w:rsidP="00A43187">
      <w:pPr>
        <w:pStyle w:val="af9"/>
        <w:keepNext/>
        <w:rPr>
          <w:rtl/>
        </w:rPr>
      </w:pPr>
      <w:bookmarkStart w:id="616" w:name="ET_guest_919545_87"/>
      <w:r w:rsidRPr="00A43187">
        <w:rPr>
          <w:rStyle w:val="TagStyle"/>
          <w:rtl/>
        </w:rPr>
        <w:t xml:space="preserve"> &lt;&lt; אורח &gt;&gt; </w:t>
      </w:r>
      <w:r>
        <w:rPr>
          <w:rtl/>
        </w:rPr>
        <w:t xml:space="preserve">עומר </w:t>
      </w:r>
      <w:proofErr w:type="spellStart"/>
      <w:r>
        <w:rPr>
          <w:rtl/>
        </w:rPr>
        <w:t>קנובלר</w:t>
      </w:r>
      <w:proofErr w:type="spellEnd"/>
      <w:r>
        <w:rPr>
          <w:rtl/>
        </w:rPr>
        <w:t>:</w:t>
      </w:r>
      <w:r w:rsidRPr="00A43187">
        <w:rPr>
          <w:rStyle w:val="TagStyle"/>
          <w:rtl/>
        </w:rPr>
        <w:t xml:space="preserve"> &lt;&lt; אורח &gt;&gt;</w:t>
      </w:r>
      <w:r w:rsidR="00312F6D">
        <w:rPr>
          <w:rtl/>
        </w:rPr>
        <w:t xml:space="preserve"> </w:t>
      </w:r>
      <w:bookmarkEnd w:id="616"/>
    </w:p>
    <w:p w14:paraId="658A5BD6" w14:textId="09B5BB26" w:rsidR="00A43187" w:rsidRDefault="00A43187" w:rsidP="00A43187">
      <w:pPr>
        <w:pStyle w:val="KeepWithNext"/>
        <w:rPr>
          <w:rtl/>
        </w:rPr>
      </w:pPr>
    </w:p>
    <w:p w14:paraId="7C42E92D" w14:textId="77777777" w:rsidR="00A43187" w:rsidRDefault="00015730" w:rsidP="00A43187">
      <w:pPr>
        <w:rPr>
          <w:rtl/>
        </w:rPr>
      </w:pPr>
      <w:bookmarkStart w:id="617" w:name="_ETM_Q1_2162350"/>
      <w:bookmarkStart w:id="618" w:name="_ETM_Q1_2162449"/>
      <w:bookmarkEnd w:id="617"/>
      <w:bookmarkEnd w:id="618"/>
      <w:r>
        <w:rPr>
          <w:rtl/>
        </w:rPr>
        <w:t xml:space="preserve">החוק </w:t>
      </w:r>
      <w:r w:rsidR="00A43187">
        <w:rPr>
          <w:rFonts w:hint="cs"/>
          <w:rtl/>
        </w:rPr>
        <w:t xml:space="preserve">גם </w:t>
      </w:r>
      <w:r>
        <w:rPr>
          <w:rtl/>
        </w:rPr>
        <w:t>מכיר בזה</w:t>
      </w:r>
      <w:r w:rsidR="00A43187">
        <w:rPr>
          <w:rFonts w:hint="cs"/>
          <w:rtl/>
        </w:rPr>
        <w:t xml:space="preserve">. בשלב של הביקורת </w:t>
      </w:r>
      <w:r>
        <w:rPr>
          <w:rtl/>
        </w:rPr>
        <w:t>הראשונה בית המשפט בוחן שני דברים</w:t>
      </w:r>
      <w:r w:rsidR="00A43187">
        <w:rPr>
          <w:rFonts w:hint="cs"/>
          <w:rtl/>
        </w:rPr>
        <w:t>:</w:t>
      </w:r>
      <w:r>
        <w:rPr>
          <w:rtl/>
        </w:rPr>
        <w:t xml:space="preserve"> האם הוא עומד בהגדרה של </w:t>
      </w:r>
      <w:r w:rsidR="00A43187">
        <w:rPr>
          <w:rFonts w:hint="cs"/>
          <w:rtl/>
        </w:rPr>
        <w:t>ל</w:t>
      </w:r>
      <w:r>
        <w:rPr>
          <w:rtl/>
        </w:rPr>
        <w:t>ב"</w:t>
      </w:r>
      <w:r w:rsidR="00A43187">
        <w:rPr>
          <w:rFonts w:hint="cs"/>
          <w:rtl/>
        </w:rPr>
        <w:t>ח?</w:t>
      </w:r>
      <w:r>
        <w:rPr>
          <w:rtl/>
        </w:rPr>
        <w:t xml:space="preserve"> </w:t>
      </w:r>
      <w:r w:rsidR="00A43187">
        <w:rPr>
          <w:rFonts w:hint="cs"/>
          <w:rtl/>
        </w:rPr>
        <w:t>וה</w:t>
      </w:r>
      <w:r>
        <w:rPr>
          <w:rtl/>
        </w:rPr>
        <w:t xml:space="preserve">אם יש בשחרורו </w:t>
      </w:r>
      <w:r w:rsidR="00A43187">
        <w:rPr>
          <w:rFonts w:hint="cs"/>
          <w:rtl/>
        </w:rPr>
        <w:t>כדי לסגן א</w:t>
      </w:r>
      <w:bookmarkStart w:id="619" w:name="_ETM_Q1_2171694"/>
      <w:bookmarkEnd w:id="619"/>
      <w:r w:rsidR="00A43187">
        <w:rPr>
          <w:rFonts w:hint="cs"/>
          <w:rtl/>
        </w:rPr>
        <w:t>ת ביטחון ה</w:t>
      </w:r>
      <w:r>
        <w:rPr>
          <w:rtl/>
        </w:rPr>
        <w:t>מדינה</w:t>
      </w:r>
      <w:r w:rsidR="00A43187">
        <w:rPr>
          <w:rFonts w:hint="cs"/>
          <w:rtl/>
        </w:rPr>
        <w:t>?</w:t>
      </w:r>
      <w:r>
        <w:rPr>
          <w:rtl/>
        </w:rPr>
        <w:t xml:space="preserve"> כשחוזרים לביקורת </w:t>
      </w:r>
      <w:r w:rsidR="00A43187">
        <w:rPr>
          <w:rFonts w:hint="cs"/>
          <w:rtl/>
        </w:rPr>
        <w:t xml:space="preserve">העיתית </w:t>
      </w:r>
      <w:r>
        <w:rPr>
          <w:rtl/>
        </w:rPr>
        <w:t>המבחן הראשון הוא לא רלוונטי לפי החוק</w:t>
      </w:r>
      <w:r w:rsidR="00A43187">
        <w:rPr>
          <w:rFonts w:hint="cs"/>
          <w:rtl/>
        </w:rPr>
        <w:t>.</w:t>
      </w:r>
      <w:r>
        <w:rPr>
          <w:rtl/>
        </w:rPr>
        <w:t xml:space="preserve"> המבחן הוא האם באותה עת שחרורו יסכן את ביטחון המדינה</w:t>
      </w:r>
      <w:r w:rsidR="00A43187">
        <w:rPr>
          <w:rFonts w:hint="cs"/>
          <w:rtl/>
        </w:rPr>
        <w:t>,</w:t>
      </w:r>
      <w:r>
        <w:rPr>
          <w:rtl/>
        </w:rPr>
        <w:t xml:space="preserve"> והאם יש טעמים מיוחדים נוספים שבגללם </w:t>
      </w:r>
      <w:r w:rsidR="00A43187">
        <w:rPr>
          <w:rFonts w:hint="cs"/>
          <w:rtl/>
        </w:rPr>
        <w:t>צריך לבטל - - -</w:t>
      </w:r>
    </w:p>
    <w:p w14:paraId="21105CD6" w14:textId="43B571E5" w:rsidR="00A43187" w:rsidRDefault="00A43187" w:rsidP="00A43187">
      <w:pPr>
        <w:rPr>
          <w:rtl/>
        </w:rPr>
      </w:pPr>
      <w:bookmarkStart w:id="620" w:name="_ETM_Q1_2184118"/>
      <w:bookmarkStart w:id="621" w:name="_ETM_Q1_2184194"/>
      <w:bookmarkStart w:id="622" w:name="_ETM_Q1_2184230"/>
      <w:bookmarkStart w:id="623" w:name="_ETM_Q1_2187383"/>
      <w:bookmarkEnd w:id="620"/>
      <w:bookmarkEnd w:id="621"/>
      <w:bookmarkEnd w:id="622"/>
      <w:bookmarkEnd w:id="623"/>
    </w:p>
    <w:p w14:paraId="22DF42D2" w14:textId="12D3EB10" w:rsidR="00A43187" w:rsidRDefault="00A43187" w:rsidP="00A43187">
      <w:pPr>
        <w:pStyle w:val="a4"/>
        <w:keepNext/>
        <w:rPr>
          <w:rtl/>
        </w:rPr>
      </w:pPr>
      <w:bookmarkStart w:id="624" w:name="ET_speaker_6367_88"/>
      <w:r w:rsidRPr="00A43187">
        <w:rPr>
          <w:rStyle w:val="TagStyle"/>
          <w:rtl/>
        </w:rPr>
        <w:t xml:space="preserve"> &lt;&lt; דובר &gt;&gt; </w:t>
      </w:r>
      <w:r>
        <w:rPr>
          <w:rtl/>
        </w:rPr>
        <w:t>שרון ניר (ישראל ביתנו):</w:t>
      </w:r>
      <w:r w:rsidRPr="00A43187">
        <w:rPr>
          <w:rStyle w:val="TagStyle"/>
          <w:rtl/>
        </w:rPr>
        <w:t xml:space="preserve"> &lt;&lt; דובר &gt;&gt;</w:t>
      </w:r>
      <w:r w:rsidR="00312F6D">
        <w:rPr>
          <w:rtl/>
        </w:rPr>
        <w:t xml:space="preserve"> </w:t>
      </w:r>
      <w:bookmarkEnd w:id="624"/>
    </w:p>
    <w:p w14:paraId="2AB1E37C" w14:textId="6C69F2DB" w:rsidR="00A43187" w:rsidRDefault="00A43187" w:rsidP="00A43187">
      <w:pPr>
        <w:pStyle w:val="KeepWithNext"/>
        <w:rPr>
          <w:rtl/>
        </w:rPr>
      </w:pPr>
    </w:p>
    <w:p w14:paraId="062FD5B0" w14:textId="77777777" w:rsidR="00A43187" w:rsidRDefault="00A43187" w:rsidP="00A43187">
      <w:pPr>
        <w:rPr>
          <w:rtl/>
        </w:rPr>
      </w:pPr>
      <w:bookmarkStart w:id="625" w:name="_ETM_Q1_2188006"/>
      <w:bookmarkStart w:id="626" w:name="_ETM_Q1_2188049"/>
      <w:bookmarkEnd w:id="625"/>
      <w:bookmarkEnd w:id="626"/>
      <w:r>
        <w:rPr>
          <w:rFonts w:hint="cs"/>
          <w:rtl/>
        </w:rPr>
        <w:t xml:space="preserve">מה שמטריד אותי </w:t>
      </w:r>
      <w:bookmarkStart w:id="627" w:name="_ETM_Q1_2184816"/>
      <w:bookmarkEnd w:id="627"/>
      <w:r>
        <w:rPr>
          <w:rFonts w:hint="cs"/>
          <w:rtl/>
        </w:rPr>
        <w:t xml:space="preserve">זה </w:t>
      </w:r>
      <w:bookmarkStart w:id="628" w:name="_ETM_Q1_2184298"/>
      <w:bookmarkEnd w:id="628"/>
      <w:r>
        <w:rPr>
          <w:rFonts w:hint="cs"/>
          <w:rtl/>
        </w:rPr>
        <w:t>ה</w:t>
      </w:r>
      <w:r>
        <w:rPr>
          <w:rtl/>
        </w:rPr>
        <w:t>פג</w:t>
      </w:r>
      <w:r>
        <w:rPr>
          <w:rFonts w:hint="cs"/>
          <w:rtl/>
        </w:rPr>
        <w:t>-</w:t>
      </w:r>
      <w:r w:rsidR="00015730">
        <w:rPr>
          <w:rtl/>
        </w:rPr>
        <w:t>תוקף של העניין הזה</w:t>
      </w:r>
      <w:r>
        <w:rPr>
          <w:rFonts w:hint="cs"/>
          <w:rtl/>
        </w:rPr>
        <w:t>.</w:t>
      </w:r>
      <w:r w:rsidR="00015730">
        <w:rPr>
          <w:rtl/>
        </w:rPr>
        <w:t xml:space="preserve"> עוד </w:t>
      </w:r>
      <w:r>
        <w:rPr>
          <w:rFonts w:hint="cs"/>
          <w:rtl/>
        </w:rPr>
        <w:t xml:space="preserve">חמש </w:t>
      </w:r>
      <w:r w:rsidR="00015730">
        <w:rPr>
          <w:rtl/>
        </w:rPr>
        <w:t>שנים מישהו יגיד לי</w:t>
      </w:r>
      <w:r>
        <w:rPr>
          <w:rFonts w:hint="cs"/>
          <w:rtl/>
        </w:rPr>
        <w:t>:</w:t>
      </w:r>
      <w:r w:rsidR="00015730">
        <w:rPr>
          <w:rtl/>
        </w:rPr>
        <w:t xml:space="preserve"> הוא לא מסכן את ביטחון המדינה</w:t>
      </w:r>
      <w:r>
        <w:rPr>
          <w:rFonts w:hint="cs"/>
          <w:rtl/>
        </w:rPr>
        <w:t>, כי</w:t>
      </w:r>
      <w:r w:rsidR="00015730">
        <w:rPr>
          <w:rtl/>
        </w:rPr>
        <w:t xml:space="preserve"> הוא יושב כבר </w:t>
      </w:r>
      <w:r>
        <w:rPr>
          <w:rFonts w:hint="cs"/>
          <w:rtl/>
        </w:rPr>
        <w:t xml:space="preserve">חמש </w:t>
      </w:r>
      <w:r w:rsidR="00015730">
        <w:rPr>
          <w:rtl/>
        </w:rPr>
        <w:t>שנים</w:t>
      </w:r>
      <w:r>
        <w:rPr>
          <w:rFonts w:hint="cs"/>
          <w:rtl/>
        </w:rPr>
        <w:t>.</w:t>
      </w:r>
      <w:r w:rsidR="00015730">
        <w:rPr>
          <w:rtl/>
        </w:rPr>
        <w:t xml:space="preserve"> וזה אנשים שמסכנים את ביטחון המדינה</w:t>
      </w:r>
      <w:r>
        <w:rPr>
          <w:rFonts w:hint="cs"/>
          <w:rtl/>
        </w:rPr>
        <w:t>,</w:t>
      </w:r>
      <w:r w:rsidR="00015730">
        <w:rPr>
          <w:rtl/>
        </w:rPr>
        <w:t xml:space="preserve"> ועשו דברים מאוד חמורים ברצועה</w:t>
      </w:r>
      <w:r>
        <w:rPr>
          <w:rFonts w:hint="cs"/>
          <w:rtl/>
        </w:rPr>
        <w:t>.</w:t>
      </w:r>
      <w:r w:rsidR="00015730">
        <w:rPr>
          <w:rtl/>
        </w:rPr>
        <w:t xml:space="preserve"> ולכן עצם העובדה שזה מין סוג של הסדר</w:t>
      </w:r>
      <w:r>
        <w:rPr>
          <w:rFonts w:hint="cs"/>
          <w:rtl/>
        </w:rPr>
        <w:t>,</w:t>
      </w:r>
      <w:r w:rsidR="00015730">
        <w:rPr>
          <w:rtl/>
        </w:rPr>
        <w:t xml:space="preserve"> שאני לא רואה בו איזושהי התקדמות לאיזשהו משהו קבוע</w:t>
      </w:r>
      <w:r>
        <w:rPr>
          <w:rFonts w:hint="cs"/>
          <w:rtl/>
        </w:rPr>
        <w:t>,</w:t>
      </w:r>
      <w:r w:rsidR="00015730">
        <w:rPr>
          <w:rtl/>
        </w:rPr>
        <w:t xml:space="preserve"> אותי מטריד</w:t>
      </w:r>
      <w:r>
        <w:rPr>
          <w:rFonts w:hint="cs"/>
          <w:rtl/>
        </w:rPr>
        <w:t>ה, כי</w:t>
      </w:r>
      <w:r w:rsidR="00015730">
        <w:rPr>
          <w:rtl/>
        </w:rPr>
        <w:t xml:space="preserve"> אין לי שום עניין</w:t>
      </w:r>
      <w:r>
        <w:rPr>
          <w:rFonts w:hint="cs"/>
          <w:rtl/>
        </w:rPr>
        <w:t>,</w:t>
      </w:r>
      <w:r w:rsidR="00015730">
        <w:rPr>
          <w:rtl/>
        </w:rPr>
        <w:t xml:space="preserve"> בטח לא להמשיך לסכן את הדורות הבאים</w:t>
      </w:r>
      <w:r>
        <w:rPr>
          <w:rFonts w:hint="cs"/>
          <w:rtl/>
        </w:rPr>
        <w:t>,</w:t>
      </w:r>
      <w:r w:rsidR="00015730">
        <w:rPr>
          <w:rtl/>
        </w:rPr>
        <w:t xml:space="preserve"> בעוד </w:t>
      </w:r>
      <w:r>
        <w:rPr>
          <w:rFonts w:hint="cs"/>
          <w:rtl/>
        </w:rPr>
        <w:t xml:space="preserve">חמש </w:t>
      </w:r>
      <w:r w:rsidR="00015730">
        <w:rPr>
          <w:rtl/>
        </w:rPr>
        <w:t xml:space="preserve">ובעוד </w:t>
      </w:r>
      <w:r>
        <w:rPr>
          <w:rFonts w:hint="cs"/>
          <w:rtl/>
        </w:rPr>
        <w:t xml:space="preserve">עשר </w:t>
      </w:r>
      <w:r w:rsidR="00015730">
        <w:rPr>
          <w:rtl/>
        </w:rPr>
        <w:t>שנים</w:t>
      </w:r>
      <w:r>
        <w:rPr>
          <w:rFonts w:hint="cs"/>
          <w:rtl/>
        </w:rPr>
        <w:t>.</w:t>
      </w:r>
      <w:r w:rsidR="00015730">
        <w:rPr>
          <w:rtl/>
        </w:rPr>
        <w:t xml:space="preserve"> </w:t>
      </w:r>
      <w:r>
        <w:rPr>
          <w:rFonts w:hint="cs"/>
          <w:rtl/>
        </w:rPr>
        <w:t>ז</w:t>
      </w:r>
      <w:r w:rsidR="00015730">
        <w:rPr>
          <w:rtl/>
        </w:rPr>
        <w:t>את אומרת</w:t>
      </w:r>
      <w:r>
        <w:rPr>
          <w:rFonts w:hint="cs"/>
          <w:rtl/>
        </w:rPr>
        <w:t>,</w:t>
      </w:r>
      <w:r w:rsidR="00015730">
        <w:rPr>
          <w:rtl/>
        </w:rPr>
        <w:t xml:space="preserve"> ההסתכלות העתידית של זה מאוד מטרידה אותי</w:t>
      </w:r>
      <w:r>
        <w:rPr>
          <w:rFonts w:hint="cs"/>
          <w:rtl/>
        </w:rPr>
        <w:t>.</w:t>
      </w:r>
      <w:r w:rsidR="00015730">
        <w:rPr>
          <w:rtl/>
        </w:rPr>
        <w:t xml:space="preserve"> אני מבינה את הצורך </w:t>
      </w:r>
      <w:r>
        <w:rPr>
          <w:rFonts w:hint="cs"/>
          <w:rtl/>
        </w:rPr>
        <w:t xml:space="preserve">עכשיו, את </w:t>
      </w:r>
      <w:bookmarkStart w:id="629" w:name="_ETM_Q1_2212364"/>
      <w:bookmarkEnd w:id="629"/>
      <w:r w:rsidR="00015730">
        <w:rPr>
          <w:rtl/>
        </w:rPr>
        <w:t xml:space="preserve">הוראת </w:t>
      </w:r>
      <w:r>
        <w:rPr>
          <w:rFonts w:hint="cs"/>
          <w:rtl/>
        </w:rPr>
        <w:t>ה</w:t>
      </w:r>
      <w:r w:rsidR="00015730">
        <w:rPr>
          <w:rtl/>
        </w:rPr>
        <w:t>שעה</w:t>
      </w:r>
      <w:r>
        <w:rPr>
          <w:rFonts w:hint="cs"/>
          <w:rtl/>
        </w:rPr>
        <w:t>, את השנה-</w:t>
      </w:r>
      <w:r w:rsidR="00015730">
        <w:rPr>
          <w:rtl/>
        </w:rPr>
        <w:t>שנתיים</w:t>
      </w:r>
      <w:r>
        <w:rPr>
          <w:rFonts w:hint="cs"/>
          <w:rtl/>
        </w:rPr>
        <w:t xml:space="preserve">, </w:t>
      </w:r>
      <w:r w:rsidR="00015730">
        <w:rPr>
          <w:rtl/>
        </w:rPr>
        <w:t xml:space="preserve">עוד </w:t>
      </w:r>
      <w:r>
        <w:rPr>
          <w:rFonts w:hint="cs"/>
          <w:rtl/>
        </w:rPr>
        <w:t xml:space="preserve">חמש </w:t>
      </w:r>
      <w:r w:rsidR="00015730">
        <w:rPr>
          <w:rtl/>
        </w:rPr>
        <w:t>שנים מה יהיה</w:t>
      </w:r>
      <w:r>
        <w:rPr>
          <w:rFonts w:hint="cs"/>
          <w:rtl/>
        </w:rPr>
        <w:t>?</w:t>
      </w:r>
      <w:bookmarkStart w:id="630" w:name="_ETM_Q1_2217160"/>
      <w:bookmarkEnd w:id="630"/>
    </w:p>
    <w:p w14:paraId="0829CACA" w14:textId="555873A9" w:rsidR="00A43187" w:rsidRDefault="00A43187" w:rsidP="00A43187">
      <w:pPr>
        <w:rPr>
          <w:rtl/>
        </w:rPr>
      </w:pPr>
      <w:bookmarkStart w:id="631" w:name="_ETM_Q1_2217265"/>
      <w:bookmarkEnd w:id="631"/>
    </w:p>
    <w:p w14:paraId="3D59F429" w14:textId="42069FB5" w:rsidR="00A43187" w:rsidRDefault="00A43187" w:rsidP="00A43187">
      <w:pPr>
        <w:pStyle w:val="af9"/>
        <w:keepNext/>
        <w:rPr>
          <w:rtl/>
        </w:rPr>
      </w:pPr>
      <w:bookmarkStart w:id="632" w:name="ET_guest_839795_89"/>
      <w:r w:rsidRPr="00A43187">
        <w:rPr>
          <w:rStyle w:val="TagStyle"/>
          <w:rtl/>
        </w:rPr>
        <w:t xml:space="preserve"> &lt;&lt; אורח &gt;&gt; </w:t>
      </w:r>
      <w:r>
        <w:rPr>
          <w:rtl/>
        </w:rPr>
        <w:t>לילך וגנר:</w:t>
      </w:r>
      <w:r w:rsidRPr="00A43187">
        <w:rPr>
          <w:rStyle w:val="TagStyle"/>
          <w:rtl/>
        </w:rPr>
        <w:t xml:space="preserve"> &lt;&lt; אורח &gt;&gt;</w:t>
      </w:r>
      <w:r w:rsidR="00312F6D">
        <w:rPr>
          <w:rtl/>
        </w:rPr>
        <w:t xml:space="preserve"> </w:t>
      </w:r>
      <w:bookmarkEnd w:id="632"/>
    </w:p>
    <w:p w14:paraId="7823E1F3" w14:textId="167974EB" w:rsidR="00A43187" w:rsidRDefault="00A43187" w:rsidP="00A43187">
      <w:pPr>
        <w:pStyle w:val="KeepWithNext"/>
        <w:rPr>
          <w:rtl/>
        </w:rPr>
      </w:pPr>
    </w:p>
    <w:p w14:paraId="5D43BD27" w14:textId="77777777" w:rsidR="00A43187" w:rsidRDefault="00A43187" w:rsidP="00A43187">
      <w:pPr>
        <w:rPr>
          <w:rtl/>
        </w:rPr>
      </w:pPr>
      <w:bookmarkStart w:id="633" w:name="_ETM_Q1_2221128"/>
      <w:bookmarkStart w:id="634" w:name="_ETM_Q1_2221166"/>
      <w:bookmarkEnd w:id="633"/>
      <w:bookmarkEnd w:id="634"/>
      <w:r>
        <w:rPr>
          <w:rFonts w:hint="cs"/>
          <w:rtl/>
        </w:rPr>
        <w:t xml:space="preserve">חברת הכנסת שרון, את ממש </w:t>
      </w:r>
      <w:bookmarkStart w:id="635" w:name="_ETM_Q1_2219943"/>
      <w:bookmarkEnd w:id="635"/>
      <w:r>
        <w:rPr>
          <w:rFonts w:hint="cs"/>
          <w:rtl/>
        </w:rPr>
        <w:t xml:space="preserve">צודקת, </w:t>
      </w:r>
      <w:r w:rsidR="00015730">
        <w:rPr>
          <w:rtl/>
        </w:rPr>
        <w:t>מה שאנחנו נותנים מענה זה רק לתחום הוראת השעה</w:t>
      </w:r>
      <w:r>
        <w:rPr>
          <w:rFonts w:hint="cs"/>
          <w:rtl/>
        </w:rPr>
        <w:t>.</w:t>
      </w:r>
      <w:r w:rsidR="00015730">
        <w:rPr>
          <w:rtl/>
        </w:rPr>
        <w:t xml:space="preserve"> את צודקת שבמקומות אחרים צריכה להיות מחשבה כוללת מה יקרה בעתיד</w:t>
      </w:r>
      <w:r>
        <w:rPr>
          <w:rFonts w:hint="cs"/>
          <w:rtl/>
        </w:rPr>
        <w:t>.</w:t>
      </w:r>
    </w:p>
    <w:p w14:paraId="4E1341FD" w14:textId="78FDDB70" w:rsidR="00A43187" w:rsidRDefault="00A43187" w:rsidP="00A43187">
      <w:pPr>
        <w:rPr>
          <w:rtl/>
        </w:rPr>
      </w:pPr>
      <w:bookmarkStart w:id="636" w:name="_ETM_Q1_2234120"/>
      <w:bookmarkEnd w:id="636"/>
    </w:p>
    <w:p w14:paraId="3DD83EB7" w14:textId="417FF88C" w:rsidR="00A43187" w:rsidRDefault="00A43187" w:rsidP="00A43187">
      <w:pPr>
        <w:pStyle w:val="af5"/>
        <w:keepNext/>
        <w:rPr>
          <w:rtl/>
        </w:rPr>
      </w:pPr>
      <w:bookmarkStart w:id="637" w:name="ET_interruption_קריאה_90"/>
      <w:r w:rsidRPr="00A43187">
        <w:rPr>
          <w:rStyle w:val="TagStyle"/>
          <w:rtl/>
        </w:rPr>
        <w:t xml:space="preserve"> &lt;&lt; קריאה &gt;&gt; </w:t>
      </w:r>
      <w:r>
        <w:rPr>
          <w:rtl/>
        </w:rPr>
        <w:t>קריאה:</w:t>
      </w:r>
      <w:r w:rsidRPr="00A43187">
        <w:rPr>
          <w:rStyle w:val="TagStyle"/>
          <w:rtl/>
        </w:rPr>
        <w:t xml:space="preserve"> &lt;&lt; קריאה &gt;&gt;</w:t>
      </w:r>
      <w:r w:rsidR="00312F6D">
        <w:rPr>
          <w:rtl/>
        </w:rPr>
        <w:t xml:space="preserve"> </w:t>
      </w:r>
      <w:bookmarkEnd w:id="637"/>
    </w:p>
    <w:p w14:paraId="13FAEC86" w14:textId="557108C1" w:rsidR="00A43187" w:rsidRDefault="00A43187" w:rsidP="00A43187">
      <w:pPr>
        <w:pStyle w:val="KeepWithNext"/>
        <w:rPr>
          <w:rtl/>
        </w:rPr>
      </w:pPr>
    </w:p>
    <w:p w14:paraId="6C69A543" w14:textId="56571B07" w:rsidR="00A43187" w:rsidRDefault="00A43187" w:rsidP="00A43187">
      <w:pPr>
        <w:rPr>
          <w:rtl/>
        </w:rPr>
      </w:pPr>
      <w:r>
        <w:rPr>
          <w:rFonts w:hint="cs"/>
          <w:rtl/>
        </w:rPr>
        <w:t>ויש?</w:t>
      </w:r>
      <w:bookmarkStart w:id="638" w:name="_ETM_Q1_2229662"/>
      <w:bookmarkEnd w:id="638"/>
    </w:p>
    <w:p w14:paraId="789E3790" w14:textId="0263120D" w:rsidR="00A43187" w:rsidRDefault="00A43187" w:rsidP="00A43187">
      <w:pPr>
        <w:rPr>
          <w:rtl/>
        </w:rPr>
      </w:pPr>
      <w:bookmarkStart w:id="639" w:name="_ETM_Q1_2229730"/>
      <w:bookmarkEnd w:id="639"/>
    </w:p>
    <w:p w14:paraId="2DB82E1A" w14:textId="6D4D0BBF" w:rsidR="00A43187" w:rsidRDefault="00A43187" w:rsidP="00A43187">
      <w:pPr>
        <w:pStyle w:val="a4"/>
        <w:keepNext/>
        <w:rPr>
          <w:rtl/>
        </w:rPr>
      </w:pPr>
      <w:bookmarkStart w:id="640" w:name="ET_speaker_6367_91"/>
      <w:r w:rsidRPr="00A43187">
        <w:rPr>
          <w:rStyle w:val="TagStyle"/>
          <w:rtl/>
        </w:rPr>
        <w:lastRenderedPageBreak/>
        <w:t xml:space="preserve"> &lt;&lt; דובר &gt;&gt; </w:t>
      </w:r>
      <w:r>
        <w:rPr>
          <w:rtl/>
        </w:rPr>
        <w:t>שרון ניר (ישראל ביתנו):</w:t>
      </w:r>
      <w:r w:rsidRPr="00A43187">
        <w:rPr>
          <w:rStyle w:val="TagStyle"/>
          <w:rtl/>
        </w:rPr>
        <w:t xml:space="preserve"> &lt;&lt; דובר &gt;&gt;</w:t>
      </w:r>
      <w:r w:rsidR="00312F6D">
        <w:rPr>
          <w:rtl/>
        </w:rPr>
        <w:t xml:space="preserve"> </w:t>
      </w:r>
      <w:bookmarkEnd w:id="640"/>
    </w:p>
    <w:p w14:paraId="75156F41" w14:textId="3D7D0DA1" w:rsidR="00A43187" w:rsidRDefault="00A43187" w:rsidP="00A43187">
      <w:pPr>
        <w:pStyle w:val="KeepWithNext"/>
        <w:rPr>
          <w:rtl/>
        </w:rPr>
      </w:pPr>
    </w:p>
    <w:p w14:paraId="0180A326" w14:textId="5EC82C92" w:rsidR="00A43187" w:rsidRDefault="00A43187" w:rsidP="00A43187">
      <w:pPr>
        <w:rPr>
          <w:rtl/>
        </w:rPr>
      </w:pPr>
      <w:bookmarkStart w:id="641" w:name="_ETM_Q1_2235694"/>
      <w:bookmarkStart w:id="642" w:name="_ETM_Q1_2235749"/>
      <w:bookmarkEnd w:id="641"/>
      <w:bookmarkEnd w:id="642"/>
      <w:r>
        <w:rPr>
          <w:rFonts w:hint="cs"/>
          <w:rtl/>
        </w:rPr>
        <w:t>מקומות אחרים זה פה.</w:t>
      </w:r>
    </w:p>
    <w:p w14:paraId="746D41A8" w14:textId="67BEB0C7" w:rsidR="002062EF" w:rsidRDefault="002062EF" w:rsidP="00A43187">
      <w:pPr>
        <w:rPr>
          <w:rtl/>
        </w:rPr>
      </w:pPr>
      <w:bookmarkStart w:id="643" w:name="_ETM_Q1_2232380"/>
      <w:bookmarkStart w:id="644" w:name="_ETM_Q1_2232474"/>
      <w:bookmarkEnd w:id="643"/>
      <w:bookmarkEnd w:id="644"/>
    </w:p>
    <w:p w14:paraId="1990B90F" w14:textId="0C177406" w:rsidR="002062EF" w:rsidRDefault="002062EF" w:rsidP="002062EF">
      <w:pPr>
        <w:pStyle w:val="af9"/>
        <w:keepNext/>
        <w:rPr>
          <w:rtl/>
        </w:rPr>
      </w:pPr>
      <w:bookmarkStart w:id="645" w:name="ET_guest_839795_92"/>
      <w:r w:rsidRPr="002062EF">
        <w:rPr>
          <w:rStyle w:val="TagStyle"/>
          <w:rtl/>
        </w:rPr>
        <w:t xml:space="preserve"> &lt;&lt; אורח &gt;&gt; </w:t>
      </w:r>
      <w:r>
        <w:rPr>
          <w:rtl/>
        </w:rPr>
        <w:t>לילך וגנר:</w:t>
      </w:r>
      <w:r w:rsidRPr="002062EF">
        <w:rPr>
          <w:rStyle w:val="TagStyle"/>
          <w:rtl/>
        </w:rPr>
        <w:t xml:space="preserve"> &lt;&lt; אורח &gt;&gt;</w:t>
      </w:r>
      <w:r w:rsidR="00312F6D">
        <w:rPr>
          <w:rtl/>
        </w:rPr>
        <w:t xml:space="preserve"> </w:t>
      </w:r>
      <w:bookmarkEnd w:id="645"/>
    </w:p>
    <w:p w14:paraId="74C1A32F" w14:textId="770F4D76" w:rsidR="002062EF" w:rsidRDefault="002062EF" w:rsidP="002062EF">
      <w:pPr>
        <w:pStyle w:val="KeepWithNext"/>
        <w:rPr>
          <w:rtl/>
        </w:rPr>
      </w:pPr>
    </w:p>
    <w:p w14:paraId="78274C04" w14:textId="37FC7B47" w:rsidR="002062EF" w:rsidRDefault="002062EF" w:rsidP="002062EF">
      <w:pPr>
        <w:rPr>
          <w:rtl/>
        </w:rPr>
      </w:pPr>
      <w:bookmarkStart w:id="646" w:name="_ETM_Q1_2237328"/>
      <w:bookmarkStart w:id="647" w:name="_ETM_Q1_2237364"/>
      <w:bookmarkEnd w:id="646"/>
      <w:bookmarkEnd w:id="647"/>
      <w:r>
        <w:rPr>
          <w:rFonts w:hint="cs"/>
          <w:rtl/>
        </w:rPr>
        <w:t xml:space="preserve">אנחנו כרגע נותנים מענה </w:t>
      </w:r>
      <w:bookmarkStart w:id="648" w:name="_ETM_Q1_2232662"/>
      <w:bookmarkStart w:id="649" w:name="_ETM_Q1_2234247"/>
      <w:bookmarkStart w:id="650" w:name="_ETM_Q1_2234268"/>
      <w:bookmarkStart w:id="651" w:name="_ETM_Q1_2234330"/>
      <w:bookmarkEnd w:id="648"/>
      <w:bookmarkEnd w:id="649"/>
      <w:bookmarkEnd w:id="650"/>
      <w:bookmarkEnd w:id="651"/>
      <w:r w:rsidR="00015730">
        <w:rPr>
          <w:rtl/>
        </w:rPr>
        <w:t>לצורך הספציפי שלנו במסגרת מלחמת חרבות ברזל</w:t>
      </w:r>
      <w:r>
        <w:rPr>
          <w:rFonts w:hint="cs"/>
          <w:rtl/>
        </w:rPr>
        <w:t>,</w:t>
      </w:r>
      <w:r w:rsidR="00015730">
        <w:rPr>
          <w:rtl/>
        </w:rPr>
        <w:t xml:space="preserve"> ש</w:t>
      </w:r>
      <w:r>
        <w:rPr>
          <w:rFonts w:hint="cs"/>
          <w:rtl/>
        </w:rPr>
        <w:t>י</w:t>
      </w:r>
      <w:r>
        <w:rPr>
          <w:rtl/>
        </w:rPr>
        <w:t>יבחן זאת שוב בוועדה הזאת</w:t>
      </w:r>
      <w:r>
        <w:rPr>
          <w:rFonts w:hint="cs"/>
          <w:rtl/>
        </w:rPr>
        <w:t>, כש</w:t>
      </w:r>
      <w:r w:rsidR="00015730">
        <w:rPr>
          <w:rtl/>
        </w:rPr>
        <w:t xml:space="preserve">תיגמר הוראת השעה </w:t>
      </w:r>
      <w:r>
        <w:rPr>
          <w:rFonts w:hint="cs"/>
          <w:rtl/>
        </w:rPr>
        <w:t>לעוד ארבעה חודשים.</w:t>
      </w:r>
    </w:p>
    <w:p w14:paraId="0BD7EF24" w14:textId="31F685DF" w:rsidR="002062EF" w:rsidRDefault="002062EF" w:rsidP="002062EF">
      <w:pPr>
        <w:rPr>
          <w:rtl/>
        </w:rPr>
      </w:pPr>
      <w:bookmarkStart w:id="652" w:name="_ETM_Q1_2242589"/>
      <w:bookmarkStart w:id="653" w:name="_ETM_Q1_2242695"/>
      <w:bookmarkEnd w:id="652"/>
      <w:bookmarkEnd w:id="653"/>
    </w:p>
    <w:p w14:paraId="597A9A6C" w14:textId="4E874B74" w:rsidR="002062EF" w:rsidRDefault="002062EF" w:rsidP="002062EF">
      <w:pPr>
        <w:pStyle w:val="a4"/>
        <w:keepNext/>
        <w:rPr>
          <w:rtl/>
        </w:rPr>
      </w:pPr>
      <w:bookmarkStart w:id="654" w:name="ET_speaker_6128_93"/>
      <w:r w:rsidRPr="002062EF">
        <w:rPr>
          <w:rStyle w:val="TagStyle"/>
          <w:rtl/>
        </w:rPr>
        <w:t xml:space="preserve"> &lt;&lt; דובר &gt;&gt; </w:t>
      </w:r>
      <w:r>
        <w:rPr>
          <w:rtl/>
        </w:rPr>
        <w:t>משה טור פז (יש עתיד):</w:t>
      </w:r>
      <w:r w:rsidRPr="002062EF">
        <w:rPr>
          <w:rStyle w:val="TagStyle"/>
          <w:rtl/>
        </w:rPr>
        <w:t xml:space="preserve"> &lt;&lt; דובר &gt;&gt;</w:t>
      </w:r>
      <w:r w:rsidR="00312F6D">
        <w:rPr>
          <w:rtl/>
        </w:rPr>
        <w:t xml:space="preserve"> </w:t>
      </w:r>
      <w:bookmarkEnd w:id="654"/>
    </w:p>
    <w:p w14:paraId="12112FBF" w14:textId="4EBDF141" w:rsidR="002062EF" w:rsidRDefault="002062EF" w:rsidP="002062EF">
      <w:pPr>
        <w:pStyle w:val="KeepWithNext"/>
        <w:rPr>
          <w:rtl/>
        </w:rPr>
      </w:pPr>
    </w:p>
    <w:p w14:paraId="756EC28C" w14:textId="77777777" w:rsidR="002062EF" w:rsidRDefault="002062EF" w:rsidP="002062EF">
      <w:pPr>
        <w:rPr>
          <w:rtl/>
        </w:rPr>
      </w:pPr>
      <w:bookmarkStart w:id="655" w:name="_ETM_Q1_2244763"/>
      <w:bookmarkStart w:id="656" w:name="_ETM_Q1_2244807"/>
      <w:bookmarkEnd w:id="655"/>
      <w:bookmarkEnd w:id="656"/>
      <w:r>
        <w:rPr>
          <w:rFonts w:hint="cs"/>
          <w:rtl/>
        </w:rPr>
        <w:t xml:space="preserve">מה האופק שאתם רואים? כלומר, </w:t>
      </w:r>
      <w:bookmarkStart w:id="657" w:name="_ETM_Q1_2242239"/>
      <w:bookmarkStart w:id="658" w:name="_ETM_Q1_2242322"/>
      <w:bookmarkStart w:id="659" w:name="_ETM_Q1_2242367"/>
      <w:bookmarkStart w:id="660" w:name="_ETM_Q1_2242414"/>
      <w:bookmarkEnd w:id="657"/>
      <w:bookmarkEnd w:id="658"/>
      <w:bookmarkEnd w:id="659"/>
      <w:bookmarkEnd w:id="660"/>
      <w:r w:rsidR="00015730">
        <w:rPr>
          <w:rtl/>
        </w:rPr>
        <w:t xml:space="preserve">אני מבין שהחוק הזה נותן לכם מענה למלחמת </w:t>
      </w:r>
      <w:r>
        <w:rPr>
          <w:rFonts w:hint="cs"/>
          <w:rtl/>
        </w:rPr>
        <w:t xml:space="preserve">חרבות </w:t>
      </w:r>
      <w:bookmarkStart w:id="661" w:name="_ETM_Q1_2251276"/>
      <w:bookmarkEnd w:id="661"/>
      <w:r w:rsidR="00015730">
        <w:rPr>
          <w:rtl/>
        </w:rPr>
        <w:t>ברזל</w:t>
      </w:r>
      <w:r>
        <w:rPr>
          <w:rFonts w:hint="cs"/>
          <w:rtl/>
        </w:rPr>
        <w:t>,</w:t>
      </w:r>
      <w:r w:rsidR="00015730">
        <w:rPr>
          <w:rtl/>
        </w:rPr>
        <w:t xml:space="preserve"> וקדימה עוד </w:t>
      </w:r>
      <w:r>
        <w:rPr>
          <w:rFonts w:hint="cs"/>
          <w:rtl/>
        </w:rPr>
        <w:t xml:space="preserve">שישה </w:t>
      </w:r>
      <w:r w:rsidR="00015730">
        <w:rPr>
          <w:rtl/>
        </w:rPr>
        <w:t>חודשים</w:t>
      </w:r>
      <w:r>
        <w:rPr>
          <w:rFonts w:hint="cs"/>
          <w:rtl/>
        </w:rPr>
        <w:t>,</w:t>
      </w:r>
      <w:r w:rsidR="00015730">
        <w:rPr>
          <w:rtl/>
        </w:rPr>
        <w:t xml:space="preserve"> וה</w:t>
      </w:r>
      <w:r>
        <w:rPr>
          <w:rFonts w:hint="cs"/>
          <w:rtl/>
        </w:rPr>
        <w:t>אר</w:t>
      </w:r>
      <w:r w:rsidR="00015730">
        <w:rPr>
          <w:rtl/>
        </w:rPr>
        <w:t>כות ככל שנידרש</w:t>
      </w:r>
      <w:r>
        <w:rPr>
          <w:rFonts w:hint="cs"/>
          <w:rtl/>
        </w:rPr>
        <w:t>.</w:t>
      </w:r>
      <w:r w:rsidR="00015730">
        <w:rPr>
          <w:rtl/>
        </w:rPr>
        <w:t xml:space="preserve"> מה האופק שאתם רואים</w:t>
      </w:r>
      <w:r>
        <w:rPr>
          <w:rFonts w:hint="cs"/>
          <w:rtl/>
        </w:rPr>
        <w:t>?</w:t>
      </w:r>
      <w:r w:rsidR="00015730">
        <w:rPr>
          <w:rtl/>
        </w:rPr>
        <w:t xml:space="preserve"> הלוחמים האלה </w:t>
      </w:r>
      <w:r>
        <w:rPr>
          <w:rFonts w:hint="cs"/>
          <w:rtl/>
        </w:rPr>
        <w:t xml:space="preserve">הם </w:t>
      </w:r>
      <w:r w:rsidR="00015730">
        <w:rPr>
          <w:rtl/>
        </w:rPr>
        <w:t>מחבלים</w:t>
      </w:r>
      <w:r>
        <w:rPr>
          <w:rFonts w:hint="cs"/>
          <w:rtl/>
        </w:rPr>
        <w:t>,</w:t>
      </w:r>
      <w:r w:rsidR="00015730">
        <w:rPr>
          <w:rtl/>
        </w:rPr>
        <w:t xml:space="preserve"> אנחנו רוצים אותם בכלא</w:t>
      </w:r>
      <w:r>
        <w:rPr>
          <w:rFonts w:hint="cs"/>
          <w:rtl/>
        </w:rPr>
        <w:t xml:space="preserve">, </w:t>
      </w:r>
      <w:r w:rsidR="00015730">
        <w:rPr>
          <w:rtl/>
        </w:rPr>
        <w:t>מבחינתנו כמה שיותר</w:t>
      </w:r>
      <w:r>
        <w:rPr>
          <w:rFonts w:hint="cs"/>
          <w:rtl/>
        </w:rPr>
        <w:t>,</w:t>
      </w:r>
      <w:r w:rsidR="00015730">
        <w:rPr>
          <w:rtl/>
        </w:rPr>
        <w:t xml:space="preserve"> לתמיד</w:t>
      </w:r>
      <w:r>
        <w:rPr>
          <w:rFonts w:hint="cs"/>
          <w:rtl/>
        </w:rPr>
        <w:t>.</w:t>
      </w:r>
      <w:r w:rsidR="00015730">
        <w:rPr>
          <w:rtl/>
        </w:rPr>
        <w:t xml:space="preserve"> איך אתם רואים את זה בעוד שנה</w:t>
      </w:r>
      <w:r>
        <w:rPr>
          <w:rFonts w:hint="cs"/>
          <w:rtl/>
        </w:rPr>
        <w:t>,</w:t>
      </w:r>
      <w:r w:rsidR="00015730">
        <w:rPr>
          <w:rtl/>
        </w:rPr>
        <w:t xml:space="preserve"> עוד שנתיים</w:t>
      </w:r>
      <w:r>
        <w:rPr>
          <w:rFonts w:hint="cs"/>
          <w:rtl/>
        </w:rPr>
        <w:t>,</w:t>
      </w:r>
      <w:r w:rsidR="00015730">
        <w:rPr>
          <w:rtl/>
        </w:rPr>
        <w:t xml:space="preserve"> עוד </w:t>
      </w:r>
      <w:r>
        <w:rPr>
          <w:rFonts w:hint="cs"/>
          <w:rtl/>
        </w:rPr>
        <w:t xml:space="preserve">שלוש? </w:t>
      </w:r>
      <w:r w:rsidR="00015730">
        <w:rPr>
          <w:rtl/>
        </w:rPr>
        <w:t>אנחנו מתקנים חוק אחר</w:t>
      </w:r>
      <w:r>
        <w:rPr>
          <w:rFonts w:hint="cs"/>
          <w:rtl/>
        </w:rPr>
        <w:t>?</w:t>
      </w:r>
      <w:r w:rsidR="00015730">
        <w:rPr>
          <w:rtl/>
        </w:rPr>
        <w:t xml:space="preserve"> בהנחה שהם לא משתחררים באיזושהי עסקה</w:t>
      </w:r>
      <w:r>
        <w:rPr>
          <w:rFonts w:hint="cs"/>
          <w:rtl/>
        </w:rPr>
        <w:t>,</w:t>
      </w:r>
      <w:r w:rsidR="00015730">
        <w:rPr>
          <w:rtl/>
        </w:rPr>
        <w:t xml:space="preserve"> הם אצלנו בכלא שלו</w:t>
      </w:r>
      <w:r>
        <w:rPr>
          <w:rFonts w:hint="cs"/>
          <w:rtl/>
        </w:rPr>
        <w:t>,</w:t>
      </w:r>
      <w:r w:rsidR="00015730">
        <w:rPr>
          <w:rtl/>
        </w:rPr>
        <w:t xml:space="preserve"> </w:t>
      </w:r>
      <w:r>
        <w:rPr>
          <w:rFonts w:hint="cs"/>
          <w:rtl/>
        </w:rPr>
        <w:t>ו</w:t>
      </w:r>
      <w:r w:rsidR="00015730">
        <w:rPr>
          <w:rtl/>
        </w:rPr>
        <w:t xml:space="preserve">אנחנו חושבים שהם צריכים </w:t>
      </w:r>
      <w:r>
        <w:rPr>
          <w:rFonts w:hint="cs"/>
          <w:rtl/>
        </w:rPr>
        <w:t xml:space="preserve">להירקב </w:t>
      </w:r>
      <w:r w:rsidR="00015730">
        <w:rPr>
          <w:rtl/>
        </w:rPr>
        <w:t>שם</w:t>
      </w:r>
      <w:r>
        <w:rPr>
          <w:rFonts w:hint="cs"/>
          <w:rtl/>
        </w:rPr>
        <w:t>.</w:t>
      </w:r>
      <w:r w:rsidR="00015730">
        <w:rPr>
          <w:rtl/>
        </w:rPr>
        <w:t xml:space="preserve"> מה צריך לקרות</w:t>
      </w:r>
      <w:r>
        <w:rPr>
          <w:rFonts w:hint="cs"/>
          <w:rtl/>
        </w:rPr>
        <w:t>?</w:t>
      </w:r>
    </w:p>
    <w:p w14:paraId="40F979E1" w14:textId="72F50E64" w:rsidR="002062EF" w:rsidRDefault="002062EF" w:rsidP="002062EF">
      <w:pPr>
        <w:rPr>
          <w:rtl/>
        </w:rPr>
      </w:pPr>
      <w:bookmarkStart w:id="662" w:name="_ETM_Q1_2271656"/>
      <w:bookmarkStart w:id="663" w:name="_ETM_Q1_2271778"/>
      <w:bookmarkStart w:id="664" w:name="_ETM_Q1_2273438"/>
      <w:bookmarkEnd w:id="662"/>
      <w:bookmarkEnd w:id="663"/>
      <w:bookmarkEnd w:id="664"/>
    </w:p>
    <w:p w14:paraId="3E35F9F4" w14:textId="7223F9DE" w:rsidR="002062EF" w:rsidRDefault="002062EF" w:rsidP="002062EF">
      <w:pPr>
        <w:pStyle w:val="af9"/>
        <w:keepNext/>
        <w:rPr>
          <w:rtl/>
        </w:rPr>
      </w:pPr>
      <w:bookmarkStart w:id="665" w:name="ET_guest_839795_94"/>
      <w:r w:rsidRPr="002062EF">
        <w:rPr>
          <w:rStyle w:val="TagStyle"/>
          <w:rtl/>
        </w:rPr>
        <w:t xml:space="preserve"> &lt;&lt; אורח &gt;&gt; </w:t>
      </w:r>
      <w:r>
        <w:rPr>
          <w:rtl/>
        </w:rPr>
        <w:t>לילך וגנר:</w:t>
      </w:r>
      <w:r w:rsidRPr="002062EF">
        <w:rPr>
          <w:rStyle w:val="TagStyle"/>
          <w:rtl/>
        </w:rPr>
        <w:t xml:space="preserve"> &lt;&lt; אורח &gt;&gt;</w:t>
      </w:r>
      <w:r w:rsidR="00312F6D">
        <w:rPr>
          <w:rtl/>
        </w:rPr>
        <w:t xml:space="preserve"> </w:t>
      </w:r>
      <w:bookmarkEnd w:id="665"/>
    </w:p>
    <w:p w14:paraId="5739BF14" w14:textId="6B2AE521" w:rsidR="002062EF" w:rsidRDefault="002062EF" w:rsidP="002062EF">
      <w:pPr>
        <w:pStyle w:val="KeepWithNext"/>
        <w:rPr>
          <w:rtl/>
        </w:rPr>
      </w:pPr>
    </w:p>
    <w:p w14:paraId="61154CA3" w14:textId="77777777" w:rsidR="002062EF" w:rsidRDefault="00015730" w:rsidP="002062EF">
      <w:pPr>
        <w:rPr>
          <w:rtl/>
        </w:rPr>
      </w:pPr>
      <w:bookmarkStart w:id="666" w:name="_ETM_Q1_2274244"/>
      <w:bookmarkStart w:id="667" w:name="_ETM_Q1_2274296"/>
      <w:bookmarkStart w:id="668" w:name="_ETM_Q1_2271818"/>
      <w:bookmarkStart w:id="669" w:name="_ETM_Q1_2271893"/>
      <w:bookmarkEnd w:id="666"/>
      <w:bookmarkEnd w:id="667"/>
      <w:bookmarkEnd w:id="668"/>
      <w:bookmarkEnd w:id="669"/>
      <w:r>
        <w:rPr>
          <w:rtl/>
        </w:rPr>
        <w:t>השאלה הזאת אולי לא צריכה להיות לפתחנו</w:t>
      </w:r>
      <w:r w:rsidR="002062EF">
        <w:rPr>
          <w:rFonts w:hint="cs"/>
          <w:rtl/>
        </w:rPr>
        <w:t xml:space="preserve"> כ</w:t>
      </w:r>
      <w:r>
        <w:rPr>
          <w:rtl/>
        </w:rPr>
        <w:t>נציגים של המשרדים כרגע</w:t>
      </w:r>
      <w:r w:rsidR="002062EF">
        <w:rPr>
          <w:rFonts w:hint="cs"/>
          <w:rtl/>
        </w:rPr>
        <w:t>. זו</w:t>
      </w:r>
      <w:r>
        <w:rPr>
          <w:rtl/>
        </w:rPr>
        <w:t xml:space="preserve"> שא</w:t>
      </w:r>
      <w:r w:rsidR="002062EF">
        <w:rPr>
          <w:rtl/>
        </w:rPr>
        <w:t>לה שאולי צריכה להיות יותר מופנ</w:t>
      </w:r>
      <w:r w:rsidR="002062EF">
        <w:rPr>
          <w:rFonts w:hint="cs"/>
          <w:rtl/>
        </w:rPr>
        <w:t>ית ל</w:t>
      </w:r>
      <w:r>
        <w:rPr>
          <w:rtl/>
        </w:rPr>
        <w:t>דרג המדיני או לגורמים מעלינו</w:t>
      </w:r>
      <w:r w:rsidR="002062EF">
        <w:rPr>
          <w:rFonts w:hint="cs"/>
          <w:rtl/>
        </w:rPr>
        <w:t>.</w:t>
      </w:r>
      <w:r>
        <w:rPr>
          <w:rtl/>
        </w:rPr>
        <w:t xml:space="preserve"> בהקשר הספציפי הזה</w:t>
      </w:r>
      <w:r w:rsidR="002062EF">
        <w:rPr>
          <w:rFonts w:hint="cs"/>
          <w:rtl/>
        </w:rPr>
        <w:t>,</w:t>
      </w:r>
      <w:r>
        <w:rPr>
          <w:rtl/>
        </w:rPr>
        <w:t xml:space="preserve"> שוב</w:t>
      </w:r>
      <w:r w:rsidR="002062EF">
        <w:rPr>
          <w:rFonts w:hint="cs"/>
          <w:rtl/>
        </w:rPr>
        <w:t>,</w:t>
      </w:r>
      <w:r>
        <w:rPr>
          <w:rtl/>
        </w:rPr>
        <w:t xml:space="preserve"> אנחנו נותנים מענה לצורך הקונקרטי שלנו</w:t>
      </w:r>
      <w:r w:rsidR="002062EF">
        <w:rPr>
          <w:rFonts w:hint="cs"/>
          <w:rtl/>
        </w:rPr>
        <w:t>.</w:t>
      </w:r>
      <w:r>
        <w:rPr>
          <w:rtl/>
        </w:rPr>
        <w:t xml:space="preserve"> והשאלות הן במקום</w:t>
      </w:r>
      <w:r w:rsidR="002062EF">
        <w:rPr>
          <w:rFonts w:hint="cs"/>
          <w:rtl/>
        </w:rPr>
        <w:t>,</w:t>
      </w:r>
      <w:r>
        <w:rPr>
          <w:rtl/>
        </w:rPr>
        <w:t xml:space="preserve"> אבל אנחנו עדיין מבקשים את הה</w:t>
      </w:r>
      <w:r w:rsidR="002062EF">
        <w:rPr>
          <w:rFonts w:hint="cs"/>
          <w:rtl/>
        </w:rPr>
        <w:t>א</w:t>
      </w:r>
      <w:r>
        <w:rPr>
          <w:rtl/>
        </w:rPr>
        <w:t>רכה של הוראת השעה בהקשר הספציפי הזה</w:t>
      </w:r>
      <w:r w:rsidR="002062EF">
        <w:rPr>
          <w:rFonts w:hint="cs"/>
          <w:rtl/>
        </w:rPr>
        <w:t>,</w:t>
      </w:r>
      <w:r>
        <w:rPr>
          <w:rtl/>
        </w:rPr>
        <w:t xml:space="preserve"> וכמובן שהכנסת מוזמנת לקיים ישיבות מעקב </w:t>
      </w:r>
      <w:r w:rsidR="002062EF">
        <w:rPr>
          <w:rFonts w:hint="cs"/>
          <w:rtl/>
        </w:rPr>
        <w:t xml:space="preserve">או </w:t>
      </w:r>
      <w:r>
        <w:rPr>
          <w:rtl/>
        </w:rPr>
        <w:t xml:space="preserve">ישיבות אחרות </w:t>
      </w:r>
      <w:r w:rsidR="002062EF">
        <w:rPr>
          <w:rFonts w:hint="cs"/>
          <w:rtl/>
        </w:rPr>
        <w:t xml:space="preserve">שקשורות </w:t>
      </w:r>
      <w:bookmarkStart w:id="670" w:name="_ETM_Q1_2299464"/>
      <w:bookmarkEnd w:id="670"/>
      <w:r w:rsidR="002062EF">
        <w:rPr>
          <w:rFonts w:hint="cs"/>
          <w:rtl/>
        </w:rPr>
        <w:t>לסוגיה הזאת.</w:t>
      </w:r>
      <w:bookmarkStart w:id="671" w:name="_ETM_Q1_2302096"/>
      <w:bookmarkEnd w:id="671"/>
    </w:p>
    <w:p w14:paraId="50A9FF0D" w14:textId="403CCCBF" w:rsidR="002062EF" w:rsidRDefault="002062EF" w:rsidP="002062EF">
      <w:pPr>
        <w:rPr>
          <w:rtl/>
        </w:rPr>
      </w:pPr>
      <w:bookmarkStart w:id="672" w:name="_ETM_Q1_2302167"/>
      <w:bookmarkStart w:id="673" w:name="_ETM_Q1_2301448"/>
      <w:bookmarkEnd w:id="672"/>
      <w:bookmarkEnd w:id="673"/>
    </w:p>
    <w:p w14:paraId="77878CC1" w14:textId="4E3BA587" w:rsidR="002062EF" w:rsidRDefault="002062EF" w:rsidP="002062EF">
      <w:pPr>
        <w:pStyle w:val="a4"/>
        <w:keepNext/>
        <w:rPr>
          <w:rtl/>
        </w:rPr>
      </w:pPr>
      <w:bookmarkStart w:id="674" w:name="ET_speaker_6367_95"/>
      <w:r w:rsidRPr="002062EF">
        <w:rPr>
          <w:rStyle w:val="TagStyle"/>
          <w:rtl/>
        </w:rPr>
        <w:t xml:space="preserve"> &lt;&lt; דובר &gt;&gt; </w:t>
      </w:r>
      <w:r>
        <w:rPr>
          <w:rtl/>
        </w:rPr>
        <w:t>שרון ניר (ישראל ביתנו):</w:t>
      </w:r>
      <w:r w:rsidRPr="002062EF">
        <w:rPr>
          <w:rStyle w:val="TagStyle"/>
          <w:rtl/>
        </w:rPr>
        <w:t xml:space="preserve"> &lt;&lt; דובר &gt;&gt;</w:t>
      </w:r>
      <w:r w:rsidR="00312F6D">
        <w:rPr>
          <w:rtl/>
        </w:rPr>
        <w:t xml:space="preserve"> </w:t>
      </w:r>
      <w:bookmarkEnd w:id="674"/>
    </w:p>
    <w:p w14:paraId="5AD6AC66" w14:textId="6103E207" w:rsidR="002062EF" w:rsidRDefault="002062EF" w:rsidP="002062EF">
      <w:pPr>
        <w:pStyle w:val="KeepWithNext"/>
        <w:rPr>
          <w:rtl/>
        </w:rPr>
      </w:pPr>
    </w:p>
    <w:p w14:paraId="7B8C9D2B" w14:textId="77777777" w:rsidR="004956ED" w:rsidRDefault="002062EF" w:rsidP="004956ED">
      <w:pPr>
        <w:rPr>
          <w:rtl/>
        </w:rPr>
      </w:pPr>
      <w:bookmarkStart w:id="675" w:name="_ETM_Q1_2302011"/>
      <w:bookmarkStart w:id="676" w:name="_ETM_Q1_2302064"/>
      <w:bookmarkEnd w:id="675"/>
      <w:bookmarkEnd w:id="676"/>
      <w:r>
        <w:rPr>
          <w:rFonts w:hint="cs"/>
          <w:rtl/>
        </w:rPr>
        <w:t xml:space="preserve">אז </w:t>
      </w:r>
      <w:bookmarkStart w:id="677" w:name="_ETM_Q1_2302216"/>
      <w:bookmarkStart w:id="678" w:name="_ETM_Q1_2302282"/>
      <w:bookmarkEnd w:id="677"/>
      <w:bookmarkEnd w:id="678"/>
      <w:r w:rsidR="00015730">
        <w:rPr>
          <w:rtl/>
        </w:rPr>
        <w:t xml:space="preserve">אולי השאלה </w:t>
      </w:r>
      <w:r>
        <w:rPr>
          <w:rFonts w:hint="cs"/>
          <w:rtl/>
        </w:rPr>
        <w:t xml:space="preserve">לצה"ל: </w:t>
      </w:r>
      <w:r w:rsidR="00015730">
        <w:rPr>
          <w:rtl/>
        </w:rPr>
        <w:t xml:space="preserve">האם יש איזשהו </w:t>
      </w:r>
      <w:r w:rsidR="004956ED">
        <w:rPr>
          <w:rFonts w:hint="cs"/>
          <w:rtl/>
        </w:rPr>
        <w:t xml:space="preserve">סוג של </w:t>
      </w:r>
      <w:r w:rsidR="00015730">
        <w:rPr>
          <w:rtl/>
        </w:rPr>
        <w:t xml:space="preserve">הליך מקביל יותר ארוך טווח של ביסוס ההאשמות כנגדם והמעבר מהמצב </w:t>
      </w:r>
      <w:r w:rsidR="004956ED">
        <w:rPr>
          <w:rFonts w:hint="cs"/>
          <w:rtl/>
        </w:rPr>
        <w:t xml:space="preserve">הארעי </w:t>
      </w:r>
      <w:r w:rsidR="00015730">
        <w:rPr>
          <w:rtl/>
        </w:rPr>
        <w:t>למצב קבוע</w:t>
      </w:r>
      <w:r w:rsidR="004956ED">
        <w:rPr>
          <w:rFonts w:hint="cs"/>
          <w:rtl/>
        </w:rPr>
        <w:t>?</w:t>
      </w:r>
      <w:r w:rsidR="00015730">
        <w:rPr>
          <w:rtl/>
        </w:rPr>
        <w:t xml:space="preserve"> כי אין מה לעשות</w:t>
      </w:r>
      <w:r w:rsidR="004956ED">
        <w:rPr>
          <w:rFonts w:hint="cs"/>
          <w:rtl/>
        </w:rPr>
        <w:t>,</w:t>
      </w:r>
      <w:r w:rsidR="00015730">
        <w:rPr>
          <w:rtl/>
        </w:rPr>
        <w:t xml:space="preserve"> גם </w:t>
      </w:r>
      <w:r w:rsidR="004956ED">
        <w:rPr>
          <w:rFonts w:hint="cs"/>
          <w:rtl/>
        </w:rPr>
        <w:t xml:space="preserve">אם </w:t>
      </w:r>
      <w:r w:rsidR="00015730">
        <w:rPr>
          <w:rtl/>
        </w:rPr>
        <w:t>זה סודי זה עדיין מסכן את ביטחון המדינה</w:t>
      </w:r>
      <w:r w:rsidR="004956ED">
        <w:rPr>
          <w:rFonts w:hint="cs"/>
          <w:rtl/>
        </w:rPr>
        <w:t>. זאת אומרת,</w:t>
      </w:r>
      <w:r w:rsidR="004956ED">
        <w:rPr>
          <w:rtl/>
        </w:rPr>
        <w:t xml:space="preserve"> הצב</w:t>
      </w:r>
      <w:r w:rsidR="004956ED">
        <w:rPr>
          <w:rFonts w:hint="cs"/>
          <w:rtl/>
        </w:rPr>
        <w:t>א,</w:t>
      </w:r>
      <w:r w:rsidR="00015730">
        <w:rPr>
          <w:rtl/>
        </w:rPr>
        <w:t xml:space="preserve"> מערכת הביטחון</w:t>
      </w:r>
      <w:r w:rsidR="004956ED">
        <w:rPr>
          <w:rFonts w:hint="cs"/>
          <w:rtl/>
        </w:rPr>
        <w:t>,</w:t>
      </w:r>
      <w:r w:rsidR="00015730">
        <w:rPr>
          <w:rtl/>
        </w:rPr>
        <w:t xml:space="preserve"> שר הביטחון </w:t>
      </w:r>
      <w:r w:rsidR="004956ED">
        <w:rPr>
          <w:rFonts w:hint="cs"/>
          <w:rtl/>
        </w:rPr>
        <w:t xml:space="preserve">צריכים </w:t>
      </w:r>
      <w:bookmarkStart w:id="679" w:name="_ETM_Q1_2327196"/>
      <w:bookmarkEnd w:id="679"/>
      <w:r w:rsidR="004956ED">
        <w:rPr>
          <w:rFonts w:hint="cs"/>
          <w:rtl/>
        </w:rPr>
        <w:t>לחשוב על זה.</w:t>
      </w:r>
    </w:p>
    <w:p w14:paraId="1E04EF24" w14:textId="58F79715" w:rsidR="004956ED" w:rsidRDefault="004956ED" w:rsidP="004956ED">
      <w:pPr>
        <w:rPr>
          <w:rtl/>
        </w:rPr>
      </w:pPr>
      <w:bookmarkStart w:id="680" w:name="_ETM_Q1_2328595"/>
      <w:bookmarkStart w:id="681" w:name="_ETM_Q1_2328674"/>
      <w:bookmarkStart w:id="682" w:name="_ETM_Q1_2331931"/>
      <w:bookmarkEnd w:id="680"/>
      <w:bookmarkEnd w:id="681"/>
      <w:bookmarkEnd w:id="682"/>
    </w:p>
    <w:p w14:paraId="2D6BDA52" w14:textId="6EFEAA36" w:rsidR="004956ED" w:rsidRDefault="004956ED" w:rsidP="004956ED">
      <w:pPr>
        <w:pStyle w:val="a4"/>
        <w:keepNext/>
        <w:rPr>
          <w:rtl/>
        </w:rPr>
      </w:pPr>
      <w:bookmarkStart w:id="683" w:name="ET_speaker_6164_96"/>
      <w:r w:rsidRPr="004956ED">
        <w:rPr>
          <w:rStyle w:val="TagStyle"/>
          <w:rtl/>
        </w:rPr>
        <w:t xml:space="preserve"> &lt;&lt; דובר &gt;&gt; </w:t>
      </w:r>
      <w:r>
        <w:rPr>
          <w:rtl/>
        </w:rPr>
        <w:t>עמית הלוי (הליכוד):</w:t>
      </w:r>
      <w:r w:rsidRPr="004956ED">
        <w:rPr>
          <w:rStyle w:val="TagStyle"/>
          <w:rtl/>
        </w:rPr>
        <w:t xml:space="preserve"> &lt;&lt; דובר &gt;&gt;</w:t>
      </w:r>
      <w:r w:rsidR="00312F6D">
        <w:rPr>
          <w:rtl/>
        </w:rPr>
        <w:t xml:space="preserve"> </w:t>
      </w:r>
      <w:bookmarkEnd w:id="683"/>
    </w:p>
    <w:p w14:paraId="670B5DA7" w14:textId="5C2157E1" w:rsidR="004956ED" w:rsidRDefault="004956ED" w:rsidP="004956ED">
      <w:pPr>
        <w:pStyle w:val="KeepWithNext"/>
        <w:rPr>
          <w:rtl/>
        </w:rPr>
      </w:pPr>
    </w:p>
    <w:p w14:paraId="5FB4A8D8" w14:textId="77777777" w:rsidR="004956ED" w:rsidRDefault="004956ED" w:rsidP="004956ED">
      <w:pPr>
        <w:rPr>
          <w:rtl/>
        </w:rPr>
      </w:pPr>
      <w:bookmarkStart w:id="684" w:name="_ETM_Q1_2332537"/>
      <w:bookmarkStart w:id="685" w:name="_ETM_Q1_2332574"/>
      <w:bookmarkEnd w:id="684"/>
      <w:bookmarkEnd w:id="685"/>
      <w:r>
        <w:rPr>
          <w:rFonts w:hint="cs"/>
          <w:rtl/>
        </w:rPr>
        <w:t>רק עודה שאלה ברשותך</w:t>
      </w:r>
      <w:bookmarkStart w:id="686" w:name="_ETM_Q1_2328699"/>
      <w:bookmarkStart w:id="687" w:name="_ETM_Q1_2328748"/>
      <w:bookmarkEnd w:id="686"/>
      <w:bookmarkEnd w:id="687"/>
      <w:r>
        <w:rPr>
          <w:rFonts w:hint="cs"/>
          <w:rtl/>
        </w:rPr>
        <w:t xml:space="preserve">: </w:t>
      </w:r>
      <w:r w:rsidR="00015730">
        <w:rPr>
          <w:rtl/>
        </w:rPr>
        <w:t>למה כל זה הוא בהוראת שעה מלכתחילה</w:t>
      </w:r>
      <w:r>
        <w:rPr>
          <w:rFonts w:hint="cs"/>
          <w:rtl/>
        </w:rPr>
        <w:t>?</w:t>
      </w:r>
      <w:r w:rsidR="00015730">
        <w:rPr>
          <w:rtl/>
        </w:rPr>
        <w:t xml:space="preserve"> בסדר</w:t>
      </w:r>
      <w:r>
        <w:rPr>
          <w:rFonts w:hint="cs"/>
          <w:rtl/>
        </w:rPr>
        <w:t>,</w:t>
      </w:r>
      <w:r w:rsidR="00015730">
        <w:rPr>
          <w:rtl/>
        </w:rPr>
        <w:t xml:space="preserve"> לוחמים בלתי חוקיים לפי הכללים שקבעתם כ</w:t>
      </w:r>
      <w:r>
        <w:rPr>
          <w:rFonts w:hint="cs"/>
          <w:rtl/>
        </w:rPr>
        <w:t>א</w:t>
      </w:r>
      <w:r w:rsidR="00015730">
        <w:rPr>
          <w:rtl/>
        </w:rPr>
        <w:t>ן</w:t>
      </w:r>
      <w:r>
        <w:rPr>
          <w:rFonts w:hint="cs"/>
          <w:rtl/>
        </w:rPr>
        <w:t>,</w:t>
      </w:r>
      <w:r w:rsidR="00015730">
        <w:rPr>
          <w:rtl/>
        </w:rPr>
        <w:t xml:space="preserve"> משך הוראת </w:t>
      </w:r>
      <w:r>
        <w:rPr>
          <w:rFonts w:hint="cs"/>
          <w:rtl/>
        </w:rPr>
        <w:t xml:space="preserve">הכליאה </w:t>
      </w:r>
      <w:bookmarkStart w:id="688" w:name="_ETM_Q1_2342765"/>
      <w:bookmarkEnd w:id="688"/>
      <w:r w:rsidR="00015730">
        <w:rPr>
          <w:rtl/>
        </w:rPr>
        <w:t>הזמנית וכל שאר הדברים הללו</w:t>
      </w:r>
      <w:r>
        <w:rPr>
          <w:rFonts w:hint="cs"/>
          <w:rtl/>
        </w:rPr>
        <w:t>,</w:t>
      </w:r>
      <w:r w:rsidR="00015730">
        <w:rPr>
          <w:rtl/>
        </w:rPr>
        <w:t xml:space="preserve"> באישורים כאלו ואחרים</w:t>
      </w:r>
      <w:r>
        <w:rPr>
          <w:rFonts w:hint="cs"/>
          <w:rtl/>
        </w:rPr>
        <w:t>,</w:t>
      </w:r>
      <w:r w:rsidR="00015730">
        <w:rPr>
          <w:rtl/>
        </w:rPr>
        <w:t xml:space="preserve"> כל המסגרת החוקית הזאת</w:t>
      </w:r>
      <w:r>
        <w:rPr>
          <w:rFonts w:hint="cs"/>
          <w:rtl/>
        </w:rPr>
        <w:t xml:space="preserve"> למה היא</w:t>
      </w:r>
      <w:r w:rsidR="00015730">
        <w:rPr>
          <w:rtl/>
        </w:rPr>
        <w:t xml:space="preserve"> צריכה להיות </w:t>
      </w:r>
      <w:r>
        <w:rPr>
          <w:rFonts w:hint="cs"/>
          <w:rtl/>
        </w:rPr>
        <w:t xml:space="preserve">בהוראת שעה </w:t>
      </w:r>
      <w:r w:rsidR="00015730">
        <w:rPr>
          <w:rtl/>
        </w:rPr>
        <w:t>מלכתחילה</w:t>
      </w:r>
      <w:r>
        <w:rPr>
          <w:rFonts w:hint="cs"/>
          <w:rtl/>
        </w:rPr>
        <w:t>?</w:t>
      </w:r>
    </w:p>
    <w:p w14:paraId="1FA1BAD0" w14:textId="33A971F6" w:rsidR="004956ED" w:rsidRDefault="004956ED" w:rsidP="004956ED">
      <w:pPr>
        <w:rPr>
          <w:rtl/>
        </w:rPr>
      </w:pPr>
      <w:bookmarkStart w:id="689" w:name="_ETM_Q1_2350415"/>
      <w:bookmarkStart w:id="690" w:name="_ETM_Q1_2352823"/>
      <w:bookmarkEnd w:id="689"/>
      <w:bookmarkEnd w:id="690"/>
    </w:p>
    <w:p w14:paraId="0685B42D" w14:textId="11BB0A37" w:rsidR="004956ED" w:rsidRDefault="004956ED" w:rsidP="004956ED">
      <w:pPr>
        <w:pStyle w:val="af9"/>
        <w:keepNext/>
        <w:rPr>
          <w:rtl/>
        </w:rPr>
      </w:pPr>
      <w:bookmarkStart w:id="691" w:name="ET_guest_839795_97"/>
      <w:r w:rsidRPr="004956ED">
        <w:rPr>
          <w:rStyle w:val="TagStyle"/>
          <w:rtl/>
        </w:rPr>
        <w:t xml:space="preserve"> &lt;&lt; אורח &gt;&gt; </w:t>
      </w:r>
      <w:r>
        <w:rPr>
          <w:rtl/>
        </w:rPr>
        <w:t>לילך וגנר:</w:t>
      </w:r>
      <w:r w:rsidRPr="004956ED">
        <w:rPr>
          <w:rStyle w:val="TagStyle"/>
          <w:rtl/>
        </w:rPr>
        <w:t xml:space="preserve"> &lt;&lt; אורח &gt;&gt;</w:t>
      </w:r>
      <w:r w:rsidR="00312F6D">
        <w:rPr>
          <w:rtl/>
        </w:rPr>
        <w:t xml:space="preserve"> </w:t>
      </w:r>
      <w:bookmarkEnd w:id="691"/>
    </w:p>
    <w:p w14:paraId="230B7427" w14:textId="1E5AC662" w:rsidR="004956ED" w:rsidRDefault="004956ED" w:rsidP="004956ED">
      <w:pPr>
        <w:pStyle w:val="KeepWithNext"/>
        <w:rPr>
          <w:rtl/>
        </w:rPr>
      </w:pPr>
    </w:p>
    <w:p w14:paraId="63A0FC4E" w14:textId="77777777" w:rsidR="00B81C95" w:rsidRDefault="004956ED" w:rsidP="004956ED">
      <w:pPr>
        <w:rPr>
          <w:rtl/>
        </w:rPr>
      </w:pPr>
      <w:bookmarkStart w:id="692" w:name="_ETM_Q1_2353645"/>
      <w:bookmarkStart w:id="693" w:name="_ETM_Q1_2353683"/>
      <w:bookmarkEnd w:id="692"/>
      <w:bookmarkEnd w:id="693"/>
      <w:r>
        <w:rPr>
          <w:rFonts w:hint="cs"/>
          <w:rtl/>
        </w:rPr>
        <w:t>ה</w:t>
      </w:r>
      <w:bookmarkStart w:id="694" w:name="_ETM_Q1_2350553"/>
      <w:bookmarkStart w:id="695" w:name="_ETM_Q1_2350575"/>
      <w:bookmarkStart w:id="696" w:name="_ETM_Q1_2350640"/>
      <w:bookmarkEnd w:id="694"/>
      <w:bookmarkEnd w:id="695"/>
      <w:bookmarkEnd w:id="696"/>
      <w:r w:rsidR="00015730">
        <w:rPr>
          <w:rtl/>
        </w:rPr>
        <w:t>הכרזה לפי סעיף 10א</w:t>
      </w:r>
      <w:r>
        <w:rPr>
          <w:rFonts w:hint="cs"/>
          <w:rtl/>
        </w:rPr>
        <w:t>,</w:t>
      </w:r>
      <w:r w:rsidR="00015730">
        <w:rPr>
          <w:rtl/>
        </w:rPr>
        <w:t xml:space="preserve"> בתור התחלה</w:t>
      </w:r>
      <w:r>
        <w:rPr>
          <w:rFonts w:hint="cs"/>
          <w:rtl/>
        </w:rPr>
        <w:t>,</w:t>
      </w:r>
      <w:r w:rsidR="00015730">
        <w:rPr>
          <w:rtl/>
        </w:rPr>
        <w:t xml:space="preserve"> היא </w:t>
      </w:r>
      <w:r>
        <w:rPr>
          <w:rFonts w:hint="cs"/>
          <w:rtl/>
        </w:rPr>
        <w:t xml:space="preserve">אחת לשלושה </w:t>
      </w:r>
      <w:r w:rsidR="00015730">
        <w:rPr>
          <w:rtl/>
        </w:rPr>
        <w:t>חודשים</w:t>
      </w:r>
      <w:r>
        <w:rPr>
          <w:rFonts w:hint="cs"/>
          <w:rtl/>
        </w:rPr>
        <w:t>.</w:t>
      </w:r>
      <w:r w:rsidR="00B81C95">
        <w:rPr>
          <w:rtl/>
        </w:rPr>
        <w:t xml:space="preserve"> ולכן גם היינו פה</w:t>
      </w:r>
      <w:r w:rsidR="00B81C95">
        <w:rPr>
          <w:rFonts w:hint="cs"/>
          <w:rtl/>
        </w:rPr>
        <w:t xml:space="preserve">, </w:t>
      </w:r>
      <w:r w:rsidR="00015730">
        <w:rPr>
          <w:rtl/>
        </w:rPr>
        <w:t>לדעתי</w:t>
      </w:r>
      <w:r w:rsidR="00B81C95">
        <w:rPr>
          <w:rFonts w:hint="cs"/>
          <w:rtl/>
        </w:rPr>
        <w:t>,</w:t>
      </w:r>
      <w:r w:rsidR="00015730">
        <w:rPr>
          <w:rtl/>
        </w:rPr>
        <w:t xml:space="preserve"> לפני </w:t>
      </w:r>
      <w:r w:rsidR="00B81C95">
        <w:rPr>
          <w:rFonts w:hint="cs"/>
          <w:rtl/>
        </w:rPr>
        <w:t xml:space="preserve">- - </w:t>
      </w:r>
    </w:p>
    <w:p w14:paraId="66F211BF" w14:textId="7757388D" w:rsidR="00B81C95" w:rsidRDefault="00B81C95" w:rsidP="004956ED">
      <w:pPr>
        <w:rPr>
          <w:rtl/>
        </w:rPr>
      </w:pPr>
      <w:bookmarkStart w:id="697" w:name="_ETM_Q1_2358670"/>
      <w:bookmarkEnd w:id="697"/>
    </w:p>
    <w:p w14:paraId="68217BBF" w14:textId="07A84B11" w:rsidR="00B81C95" w:rsidRDefault="00B81C95" w:rsidP="00B81C95">
      <w:pPr>
        <w:pStyle w:val="a4"/>
        <w:keepNext/>
        <w:rPr>
          <w:rtl/>
        </w:rPr>
      </w:pPr>
      <w:bookmarkStart w:id="698" w:name="ET_speaker_אסף_פרידמן_98"/>
      <w:r w:rsidRPr="00B81C95">
        <w:rPr>
          <w:rStyle w:val="TagStyle"/>
          <w:rtl/>
        </w:rPr>
        <w:t xml:space="preserve"> &lt;&lt; דובר &gt;&gt; </w:t>
      </w:r>
      <w:r>
        <w:rPr>
          <w:rtl/>
        </w:rPr>
        <w:t>אסף פרידמן:</w:t>
      </w:r>
      <w:r w:rsidRPr="00B81C95">
        <w:rPr>
          <w:rStyle w:val="TagStyle"/>
          <w:rtl/>
        </w:rPr>
        <w:t xml:space="preserve"> &lt;&lt; דובר &gt;&gt;</w:t>
      </w:r>
      <w:r w:rsidR="00312F6D">
        <w:rPr>
          <w:rtl/>
        </w:rPr>
        <w:t xml:space="preserve"> </w:t>
      </w:r>
      <w:bookmarkEnd w:id="698"/>
    </w:p>
    <w:p w14:paraId="73B13E7D" w14:textId="4D95F4F6" w:rsidR="00B81C95" w:rsidRDefault="00B81C95" w:rsidP="00B81C95">
      <w:pPr>
        <w:pStyle w:val="KeepWithNext"/>
        <w:rPr>
          <w:rtl/>
        </w:rPr>
      </w:pPr>
    </w:p>
    <w:p w14:paraId="0CE36B65" w14:textId="15177A51" w:rsidR="00B81C95" w:rsidRDefault="00B81C95" w:rsidP="00B81C95">
      <w:pPr>
        <w:rPr>
          <w:rtl/>
        </w:rPr>
      </w:pPr>
      <w:bookmarkStart w:id="699" w:name="_ETM_Q1_2359264"/>
      <w:bookmarkStart w:id="700" w:name="_ETM_Q1_2359291"/>
      <w:bookmarkEnd w:id="699"/>
      <w:bookmarkEnd w:id="700"/>
      <w:r>
        <w:rPr>
          <w:rFonts w:hint="cs"/>
          <w:rtl/>
        </w:rPr>
        <w:t xml:space="preserve">שבועיים </w:t>
      </w:r>
      <w:bookmarkStart w:id="701" w:name="_ETM_Q1_2360478"/>
      <w:bookmarkEnd w:id="701"/>
      <w:r>
        <w:rPr>
          <w:rFonts w:hint="cs"/>
          <w:rtl/>
        </w:rPr>
        <w:t>בערך.</w:t>
      </w:r>
    </w:p>
    <w:p w14:paraId="5DC1CCC5" w14:textId="5F5A9ABF" w:rsidR="00B81C95" w:rsidRDefault="00B81C95" w:rsidP="00B81C95">
      <w:pPr>
        <w:rPr>
          <w:rtl/>
        </w:rPr>
      </w:pPr>
      <w:bookmarkStart w:id="702" w:name="_ETM_Q1_2357799"/>
      <w:bookmarkStart w:id="703" w:name="_ETM_Q1_2357870"/>
      <w:bookmarkStart w:id="704" w:name="_ETM_Q1_2359359"/>
      <w:bookmarkEnd w:id="702"/>
      <w:bookmarkEnd w:id="703"/>
      <w:bookmarkEnd w:id="704"/>
    </w:p>
    <w:p w14:paraId="31EF8141" w14:textId="685B178E" w:rsidR="00B81C95" w:rsidRDefault="00B81C95" w:rsidP="00B81C95">
      <w:pPr>
        <w:pStyle w:val="af9"/>
        <w:keepNext/>
        <w:rPr>
          <w:rtl/>
        </w:rPr>
      </w:pPr>
      <w:bookmarkStart w:id="705" w:name="ET_guest_839795_99"/>
      <w:r w:rsidRPr="00B81C95">
        <w:rPr>
          <w:rStyle w:val="TagStyle"/>
          <w:rtl/>
        </w:rPr>
        <w:t xml:space="preserve"> &lt;&lt; אורח &gt;&gt; </w:t>
      </w:r>
      <w:r>
        <w:rPr>
          <w:rtl/>
        </w:rPr>
        <w:t>לילך וגנר:</w:t>
      </w:r>
      <w:r w:rsidRPr="00B81C95">
        <w:rPr>
          <w:rStyle w:val="TagStyle"/>
          <w:rtl/>
        </w:rPr>
        <w:t xml:space="preserve"> &lt;&lt; אורח &gt;&gt;</w:t>
      </w:r>
      <w:r w:rsidR="00312F6D">
        <w:rPr>
          <w:rtl/>
        </w:rPr>
        <w:t xml:space="preserve"> </w:t>
      </w:r>
      <w:bookmarkEnd w:id="705"/>
    </w:p>
    <w:p w14:paraId="5A4A4E52" w14:textId="04D18389" w:rsidR="00B81C95" w:rsidRDefault="00B81C95" w:rsidP="00B81C95">
      <w:pPr>
        <w:pStyle w:val="KeepWithNext"/>
        <w:rPr>
          <w:rtl/>
        </w:rPr>
      </w:pPr>
    </w:p>
    <w:p w14:paraId="4FAEEC88" w14:textId="77777777" w:rsidR="00B81C95" w:rsidRDefault="00B81C95" w:rsidP="00B81C95">
      <w:pPr>
        <w:rPr>
          <w:rtl/>
        </w:rPr>
      </w:pPr>
      <w:bookmarkStart w:id="706" w:name="_ETM_Q1_2360027"/>
      <w:bookmarkStart w:id="707" w:name="_ETM_Q1_2360056"/>
      <w:bookmarkEnd w:id="706"/>
      <w:bookmarkEnd w:id="707"/>
      <w:r>
        <w:rPr>
          <w:rFonts w:hint="cs"/>
          <w:rtl/>
        </w:rPr>
        <w:t xml:space="preserve">- - </w:t>
      </w:r>
      <w:bookmarkStart w:id="708" w:name="_ETM_Q1_2356829"/>
      <w:bookmarkStart w:id="709" w:name="_ETM_Q1_2356874"/>
      <w:bookmarkEnd w:id="708"/>
      <w:bookmarkEnd w:id="709"/>
      <w:r w:rsidR="00015730">
        <w:rPr>
          <w:rtl/>
        </w:rPr>
        <w:t>זמן קצוב להארכה של ההכרזה הזאת</w:t>
      </w:r>
      <w:r>
        <w:rPr>
          <w:rFonts w:hint="cs"/>
          <w:rtl/>
        </w:rPr>
        <w:t>.</w:t>
      </w:r>
      <w:r w:rsidR="00015730">
        <w:rPr>
          <w:rtl/>
        </w:rPr>
        <w:t xml:space="preserve"> הוראת השעה שאנחנו מ</w:t>
      </w:r>
      <w:r>
        <w:rPr>
          <w:rFonts w:hint="cs"/>
          <w:rtl/>
        </w:rPr>
        <w:t>א</w:t>
      </w:r>
      <w:r w:rsidR="00015730">
        <w:rPr>
          <w:rtl/>
        </w:rPr>
        <w:t>ריכים את התקופות</w:t>
      </w:r>
      <w:r>
        <w:rPr>
          <w:rFonts w:hint="cs"/>
          <w:rtl/>
        </w:rPr>
        <w:t>,</w:t>
      </w:r>
      <w:r w:rsidR="00015730">
        <w:rPr>
          <w:rtl/>
        </w:rPr>
        <w:t xml:space="preserve"> שכבר ממילא נקבעו כתקופות מיוחדות </w:t>
      </w:r>
      <w:r>
        <w:rPr>
          <w:rFonts w:hint="cs"/>
          <w:rtl/>
        </w:rPr>
        <w:t>בסעיף 10א כהוראת שעה - - -</w:t>
      </w:r>
    </w:p>
    <w:p w14:paraId="2257EC61" w14:textId="179D9156" w:rsidR="00B81C95" w:rsidRDefault="00B81C95" w:rsidP="00B81C95">
      <w:pPr>
        <w:rPr>
          <w:rtl/>
        </w:rPr>
      </w:pPr>
      <w:bookmarkStart w:id="710" w:name="_ETM_Q1_2370161"/>
      <w:bookmarkStart w:id="711" w:name="_ETM_Q1_2370225"/>
      <w:bookmarkStart w:id="712" w:name="_ETM_Q1_2369908"/>
      <w:bookmarkEnd w:id="710"/>
      <w:bookmarkEnd w:id="711"/>
      <w:bookmarkEnd w:id="712"/>
    </w:p>
    <w:p w14:paraId="12DD46DF" w14:textId="654A1552" w:rsidR="00B81C95" w:rsidRDefault="00B81C95" w:rsidP="00B81C95">
      <w:pPr>
        <w:pStyle w:val="a4"/>
        <w:keepNext/>
        <w:rPr>
          <w:rtl/>
        </w:rPr>
      </w:pPr>
      <w:bookmarkStart w:id="713" w:name="ET_speaker_6164_100"/>
      <w:r w:rsidRPr="00B81C95">
        <w:rPr>
          <w:rStyle w:val="TagStyle"/>
          <w:rtl/>
        </w:rPr>
        <w:t xml:space="preserve"> &lt;&lt; דובר &gt;&gt; </w:t>
      </w:r>
      <w:r>
        <w:rPr>
          <w:rtl/>
        </w:rPr>
        <w:t>עמית הלוי (הליכוד):</w:t>
      </w:r>
      <w:r w:rsidRPr="00B81C95">
        <w:rPr>
          <w:rStyle w:val="TagStyle"/>
          <w:rtl/>
        </w:rPr>
        <w:t xml:space="preserve"> &lt;&lt; דובר &gt;&gt;</w:t>
      </w:r>
      <w:r w:rsidR="00312F6D">
        <w:rPr>
          <w:rtl/>
        </w:rPr>
        <w:t xml:space="preserve"> </w:t>
      </w:r>
      <w:bookmarkEnd w:id="713"/>
    </w:p>
    <w:p w14:paraId="1D15E7FB" w14:textId="10A8043C" w:rsidR="00B81C95" w:rsidRDefault="00B81C95" w:rsidP="00B81C95">
      <w:pPr>
        <w:pStyle w:val="KeepWithNext"/>
        <w:rPr>
          <w:rtl/>
        </w:rPr>
      </w:pPr>
    </w:p>
    <w:p w14:paraId="482526A4" w14:textId="77777777" w:rsidR="00B81C95" w:rsidRDefault="00B81C95" w:rsidP="00B81C95">
      <w:pPr>
        <w:rPr>
          <w:rtl/>
        </w:rPr>
      </w:pPr>
      <w:bookmarkStart w:id="714" w:name="_ETM_Q1_2370530"/>
      <w:bookmarkStart w:id="715" w:name="_ETM_Q1_2370581"/>
      <w:bookmarkEnd w:id="714"/>
      <w:bookmarkEnd w:id="715"/>
      <w:r>
        <w:rPr>
          <w:rFonts w:hint="cs"/>
          <w:rtl/>
        </w:rPr>
        <w:t xml:space="preserve">לא, </w:t>
      </w:r>
      <w:bookmarkStart w:id="716" w:name="_ETM_Q1_2370272"/>
      <w:bookmarkStart w:id="717" w:name="_ETM_Q1_2370319"/>
      <w:bookmarkEnd w:id="716"/>
      <w:bookmarkEnd w:id="717"/>
      <w:r w:rsidR="00015730">
        <w:rPr>
          <w:rtl/>
        </w:rPr>
        <w:t xml:space="preserve">אבל למה </w:t>
      </w:r>
      <w:r>
        <w:rPr>
          <w:rFonts w:hint="cs"/>
          <w:rtl/>
        </w:rPr>
        <w:t xml:space="preserve">את </w:t>
      </w:r>
      <w:bookmarkStart w:id="718" w:name="_ETM_Q1_2370006"/>
      <w:bookmarkEnd w:id="718"/>
      <w:r>
        <w:rPr>
          <w:rFonts w:hint="cs"/>
          <w:rtl/>
        </w:rPr>
        <w:t xml:space="preserve">זה </w:t>
      </w:r>
      <w:r w:rsidR="00015730">
        <w:rPr>
          <w:rtl/>
        </w:rPr>
        <w:t>לעשות בהוראת שעה</w:t>
      </w:r>
      <w:r>
        <w:rPr>
          <w:rFonts w:hint="cs"/>
          <w:rtl/>
        </w:rPr>
        <w:t>?</w:t>
      </w:r>
    </w:p>
    <w:p w14:paraId="76A764F4" w14:textId="2666A990" w:rsidR="00B81C95" w:rsidRDefault="00B81C95" w:rsidP="00B81C95">
      <w:pPr>
        <w:rPr>
          <w:rtl/>
        </w:rPr>
      </w:pPr>
    </w:p>
    <w:p w14:paraId="4B83B495" w14:textId="1534E2DB" w:rsidR="00B81C95" w:rsidRDefault="00B81C95" w:rsidP="00B81C95">
      <w:pPr>
        <w:pStyle w:val="af9"/>
        <w:keepNext/>
        <w:rPr>
          <w:rtl/>
        </w:rPr>
      </w:pPr>
      <w:bookmarkStart w:id="719" w:name="ET_guest_839795_101"/>
      <w:r w:rsidRPr="00B81C95">
        <w:rPr>
          <w:rStyle w:val="TagStyle"/>
          <w:rtl/>
        </w:rPr>
        <w:t xml:space="preserve"> &lt;&lt; אורח &gt;&gt; </w:t>
      </w:r>
      <w:r>
        <w:rPr>
          <w:rtl/>
        </w:rPr>
        <w:t>לילך וגנר:</w:t>
      </w:r>
      <w:r w:rsidRPr="00B81C95">
        <w:rPr>
          <w:rStyle w:val="TagStyle"/>
          <w:rtl/>
        </w:rPr>
        <w:t xml:space="preserve"> &lt;&lt; אורח &gt;&gt;</w:t>
      </w:r>
      <w:r w:rsidR="00312F6D">
        <w:rPr>
          <w:rtl/>
        </w:rPr>
        <w:t xml:space="preserve"> </w:t>
      </w:r>
      <w:bookmarkEnd w:id="719"/>
    </w:p>
    <w:p w14:paraId="477E4080" w14:textId="7B94E985" w:rsidR="00B81C95" w:rsidRDefault="00B81C95" w:rsidP="00B81C95">
      <w:pPr>
        <w:pStyle w:val="KeepWithNext"/>
        <w:rPr>
          <w:rtl/>
        </w:rPr>
      </w:pPr>
    </w:p>
    <w:p w14:paraId="6F944B0B" w14:textId="77777777" w:rsidR="00385705" w:rsidRDefault="00B81C95" w:rsidP="00B81C95">
      <w:pPr>
        <w:rPr>
          <w:rtl/>
        </w:rPr>
      </w:pPr>
      <w:r>
        <w:rPr>
          <w:rFonts w:hint="cs"/>
          <w:rtl/>
        </w:rPr>
        <w:t xml:space="preserve">כי היא </w:t>
      </w:r>
      <w:r w:rsidR="00015730">
        <w:rPr>
          <w:rtl/>
        </w:rPr>
        <w:t>נעשית בהתאם לצרכים של הצבא בהקשר הספציפי הזה</w:t>
      </w:r>
      <w:r w:rsidR="00385705">
        <w:rPr>
          <w:rFonts w:hint="cs"/>
          <w:rtl/>
        </w:rPr>
        <w:t>.</w:t>
      </w:r>
    </w:p>
    <w:p w14:paraId="3A0164FF" w14:textId="72454ECC" w:rsidR="00385705" w:rsidRDefault="00385705" w:rsidP="00B81C95">
      <w:pPr>
        <w:rPr>
          <w:rtl/>
        </w:rPr>
      </w:pPr>
    </w:p>
    <w:p w14:paraId="67ECC9AA" w14:textId="0F83621A" w:rsidR="00385705" w:rsidRDefault="00385705" w:rsidP="00385705">
      <w:pPr>
        <w:pStyle w:val="a4"/>
        <w:keepNext/>
        <w:rPr>
          <w:rtl/>
        </w:rPr>
      </w:pPr>
      <w:bookmarkStart w:id="720" w:name="ET_speaker_6164_102"/>
      <w:r w:rsidRPr="00385705">
        <w:rPr>
          <w:rStyle w:val="TagStyle"/>
          <w:rtl/>
        </w:rPr>
        <w:t xml:space="preserve"> &lt;&lt; דובר &gt;&gt; </w:t>
      </w:r>
      <w:r>
        <w:rPr>
          <w:rtl/>
        </w:rPr>
        <w:t>עמית הלוי (הליכוד):</w:t>
      </w:r>
      <w:r w:rsidRPr="00385705">
        <w:rPr>
          <w:rStyle w:val="TagStyle"/>
          <w:rtl/>
        </w:rPr>
        <w:t xml:space="preserve"> &lt;&lt; דובר &gt;&gt;</w:t>
      </w:r>
      <w:r w:rsidR="00312F6D">
        <w:rPr>
          <w:rtl/>
        </w:rPr>
        <w:t xml:space="preserve"> </w:t>
      </w:r>
      <w:bookmarkEnd w:id="720"/>
    </w:p>
    <w:p w14:paraId="37279400" w14:textId="39A2C537" w:rsidR="00385705" w:rsidRDefault="00385705" w:rsidP="00385705">
      <w:pPr>
        <w:pStyle w:val="KeepWithNext"/>
        <w:rPr>
          <w:rtl/>
        </w:rPr>
      </w:pPr>
    </w:p>
    <w:p w14:paraId="2EA0A7C7" w14:textId="77777777" w:rsidR="00385705" w:rsidRDefault="00385705" w:rsidP="00385705">
      <w:pPr>
        <w:rPr>
          <w:rtl/>
        </w:rPr>
      </w:pPr>
      <w:bookmarkStart w:id="721" w:name="_ETM_Q1_2374503"/>
      <w:bookmarkStart w:id="722" w:name="_ETM_Q1_2374551"/>
      <w:bookmarkEnd w:id="721"/>
      <w:bookmarkEnd w:id="722"/>
      <w:r>
        <w:rPr>
          <w:rFonts w:hint="cs"/>
          <w:rtl/>
        </w:rPr>
        <w:t xml:space="preserve">הכול </w:t>
      </w:r>
      <w:bookmarkStart w:id="723" w:name="_ETM_Q1_2371324"/>
      <w:bookmarkStart w:id="724" w:name="_ETM_Q1_2371412"/>
      <w:bookmarkEnd w:id="723"/>
      <w:bookmarkEnd w:id="724"/>
      <w:r w:rsidR="00015730">
        <w:rPr>
          <w:rtl/>
        </w:rPr>
        <w:t>בסדר</w:t>
      </w:r>
      <w:r>
        <w:rPr>
          <w:rFonts w:hint="cs"/>
          <w:rtl/>
        </w:rPr>
        <w:t>, יבוא ה</w:t>
      </w:r>
      <w:r>
        <w:rPr>
          <w:rtl/>
        </w:rPr>
        <w:t>רב</w:t>
      </w:r>
      <w:r>
        <w:rPr>
          <w:rFonts w:hint="cs"/>
          <w:rtl/>
        </w:rPr>
        <w:t>-</w:t>
      </w:r>
      <w:r w:rsidR="00015730">
        <w:rPr>
          <w:rtl/>
        </w:rPr>
        <w:t>סרן</w:t>
      </w:r>
      <w:r>
        <w:rPr>
          <w:rFonts w:hint="cs"/>
          <w:rtl/>
        </w:rPr>
        <w:t>,</w:t>
      </w:r>
      <w:r w:rsidR="00015730">
        <w:rPr>
          <w:rtl/>
        </w:rPr>
        <w:t xml:space="preserve"> יחליט מה שיחליט</w:t>
      </w:r>
      <w:r>
        <w:rPr>
          <w:rFonts w:hint="cs"/>
          <w:rtl/>
        </w:rPr>
        <w:t>.</w:t>
      </w:r>
      <w:r w:rsidR="00015730">
        <w:rPr>
          <w:rtl/>
        </w:rPr>
        <w:t xml:space="preserve"> למה אני צריך כמחוקק על אותם אסירים</w:t>
      </w:r>
      <w:r>
        <w:rPr>
          <w:rFonts w:hint="cs"/>
          <w:rtl/>
        </w:rPr>
        <w:t>,</w:t>
      </w:r>
      <w:r w:rsidR="00015730">
        <w:rPr>
          <w:rtl/>
        </w:rPr>
        <w:t xml:space="preserve"> כמו שאמר פה חבר </w:t>
      </w:r>
      <w:r>
        <w:rPr>
          <w:rFonts w:hint="cs"/>
          <w:rtl/>
        </w:rPr>
        <w:t>ה</w:t>
      </w:r>
      <w:r w:rsidR="00015730">
        <w:rPr>
          <w:rtl/>
        </w:rPr>
        <w:t xml:space="preserve">כנסת </w:t>
      </w:r>
      <w:r>
        <w:rPr>
          <w:rFonts w:hint="cs"/>
          <w:rtl/>
        </w:rPr>
        <w:t xml:space="preserve">טור </w:t>
      </w:r>
      <w:r w:rsidR="00015730">
        <w:rPr>
          <w:rtl/>
        </w:rPr>
        <w:t>פז</w:t>
      </w:r>
      <w:r>
        <w:rPr>
          <w:rFonts w:hint="cs"/>
          <w:rtl/>
        </w:rPr>
        <w:t>,</w:t>
      </w:r>
      <w:r>
        <w:rPr>
          <w:rtl/>
        </w:rPr>
        <w:t xml:space="preserve"> שדינ</w:t>
      </w:r>
      <w:r>
        <w:rPr>
          <w:rFonts w:hint="cs"/>
          <w:rtl/>
        </w:rPr>
        <w:t>ם</w:t>
      </w:r>
      <w:r w:rsidR="00015730">
        <w:rPr>
          <w:rtl/>
        </w:rPr>
        <w:t xml:space="preserve"> בכלל להירקב בכלא מלכתחילה</w:t>
      </w:r>
      <w:r>
        <w:rPr>
          <w:rFonts w:hint="cs"/>
          <w:rtl/>
        </w:rPr>
        <w:t>,</w:t>
      </w:r>
      <w:r w:rsidR="00015730">
        <w:rPr>
          <w:rtl/>
        </w:rPr>
        <w:t xml:space="preserve"> כלומר כל האירוע הזה של כליאה זמנית</w:t>
      </w:r>
      <w:r>
        <w:rPr>
          <w:rFonts w:hint="cs"/>
          <w:rtl/>
        </w:rPr>
        <w:t>, לא</w:t>
      </w:r>
      <w:r w:rsidR="00015730">
        <w:rPr>
          <w:rtl/>
        </w:rPr>
        <w:t xml:space="preserve"> זמנית</w:t>
      </w:r>
      <w:r>
        <w:rPr>
          <w:rFonts w:hint="cs"/>
          <w:rtl/>
        </w:rPr>
        <w:t>,</w:t>
      </w:r>
      <w:r w:rsidR="00015730">
        <w:rPr>
          <w:rtl/>
        </w:rPr>
        <w:t xml:space="preserve"> זה הכ</w:t>
      </w:r>
      <w:r>
        <w:rPr>
          <w:rFonts w:hint="cs"/>
          <w:rtl/>
        </w:rPr>
        <w:t>ו</w:t>
      </w:r>
      <w:r w:rsidR="00015730">
        <w:rPr>
          <w:rtl/>
        </w:rPr>
        <w:t xml:space="preserve">ל הרי רק בגלל שאת אומרת </w:t>
      </w:r>
      <w:r>
        <w:rPr>
          <w:rFonts w:hint="cs"/>
          <w:rtl/>
        </w:rPr>
        <w:t xml:space="preserve">שאת </w:t>
      </w:r>
      <w:r>
        <w:rPr>
          <w:rtl/>
        </w:rPr>
        <w:t>לפני הסדר כזה או אחר בעניינ</w:t>
      </w:r>
      <w:r>
        <w:rPr>
          <w:rFonts w:hint="cs"/>
          <w:rtl/>
        </w:rPr>
        <w:t>ם,</w:t>
      </w:r>
      <w:r w:rsidR="00015730">
        <w:rPr>
          <w:rtl/>
        </w:rPr>
        <w:t xml:space="preserve"> כלומר תביעה כזאת או אחרת</w:t>
      </w:r>
      <w:r>
        <w:rPr>
          <w:rFonts w:hint="cs"/>
          <w:rtl/>
        </w:rPr>
        <w:t>.</w:t>
      </w:r>
    </w:p>
    <w:p w14:paraId="2EA0DC92" w14:textId="1FCE12BF" w:rsidR="00385705" w:rsidRDefault="00385705" w:rsidP="00385705">
      <w:pPr>
        <w:rPr>
          <w:rtl/>
        </w:rPr>
      </w:pPr>
      <w:bookmarkStart w:id="725" w:name="_ETM_Q1_2390259"/>
      <w:bookmarkEnd w:id="725"/>
    </w:p>
    <w:p w14:paraId="3FB1FDC2" w14:textId="35939384" w:rsidR="00385705" w:rsidRDefault="00385705" w:rsidP="00385705">
      <w:pPr>
        <w:pStyle w:val="af9"/>
        <w:keepNext/>
        <w:rPr>
          <w:rtl/>
        </w:rPr>
      </w:pPr>
      <w:bookmarkStart w:id="726" w:name="ET_guest_839795_103"/>
      <w:r w:rsidRPr="00385705">
        <w:rPr>
          <w:rStyle w:val="TagStyle"/>
          <w:rtl/>
        </w:rPr>
        <w:t xml:space="preserve"> &lt;&lt; אורח &gt;&gt; </w:t>
      </w:r>
      <w:r>
        <w:rPr>
          <w:rtl/>
        </w:rPr>
        <w:t>לילך וגנר:</w:t>
      </w:r>
      <w:r w:rsidRPr="00385705">
        <w:rPr>
          <w:rStyle w:val="TagStyle"/>
          <w:rtl/>
        </w:rPr>
        <w:t xml:space="preserve"> &lt;&lt; אורח &gt;&gt;</w:t>
      </w:r>
      <w:r w:rsidR="00312F6D">
        <w:rPr>
          <w:rtl/>
        </w:rPr>
        <w:t xml:space="preserve"> </w:t>
      </w:r>
      <w:bookmarkEnd w:id="726"/>
    </w:p>
    <w:p w14:paraId="2882612F" w14:textId="3E0F1B37" w:rsidR="00385705" w:rsidRDefault="00385705" w:rsidP="00385705">
      <w:pPr>
        <w:pStyle w:val="KeepWithNext"/>
        <w:rPr>
          <w:rtl/>
        </w:rPr>
      </w:pPr>
    </w:p>
    <w:p w14:paraId="62070FFA" w14:textId="77777777" w:rsidR="00385705" w:rsidRDefault="00015730" w:rsidP="00385705">
      <w:pPr>
        <w:rPr>
          <w:rtl/>
        </w:rPr>
      </w:pPr>
      <w:bookmarkStart w:id="727" w:name="_ETM_Q1_2393597"/>
      <w:bookmarkStart w:id="728" w:name="_ETM_Q1_2393637"/>
      <w:bookmarkStart w:id="729" w:name="_ETM_Q1_2390371"/>
      <w:bookmarkStart w:id="730" w:name="_ETM_Q1_2390417"/>
      <w:bookmarkStart w:id="731" w:name="_ETM_Q1_2390484"/>
      <w:bookmarkEnd w:id="727"/>
      <w:bookmarkEnd w:id="728"/>
      <w:bookmarkEnd w:id="729"/>
      <w:bookmarkEnd w:id="730"/>
      <w:bookmarkEnd w:id="731"/>
      <w:r>
        <w:rPr>
          <w:rtl/>
        </w:rPr>
        <w:t xml:space="preserve">חבר הכנסת </w:t>
      </w:r>
      <w:r w:rsidR="00385705">
        <w:rPr>
          <w:rFonts w:hint="cs"/>
          <w:rtl/>
        </w:rPr>
        <w:t>ה</w:t>
      </w:r>
      <w:r>
        <w:rPr>
          <w:rtl/>
        </w:rPr>
        <w:t>לוי</w:t>
      </w:r>
      <w:r w:rsidR="00385705">
        <w:rPr>
          <w:rFonts w:hint="cs"/>
          <w:rtl/>
        </w:rPr>
        <w:t>,</w:t>
      </w:r>
      <w:r>
        <w:rPr>
          <w:rtl/>
        </w:rPr>
        <w:t xml:space="preserve"> אולי </w:t>
      </w:r>
      <w:r w:rsidR="00385705">
        <w:rPr>
          <w:rFonts w:hint="cs"/>
          <w:rtl/>
        </w:rPr>
        <w:t xml:space="preserve">אני </w:t>
      </w:r>
      <w:bookmarkStart w:id="732" w:name="_ETM_Q1_2394160"/>
      <w:bookmarkEnd w:id="732"/>
      <w:r w:rsidR="00385705">
        <w:rPr>
          <w:rFonts w:hint="cs"/>
          <w:rtl/>
        </w:rPr>
        <w:t>א</w:t>
      </w:r>
      <w:r>
        <w:rPr>
          <w:rtl/>
        </w:rPr>
        <w:t>חזור לאחור</w:t>
      </w:r>
      <w:r w:rsidR="00385705">
        <w:rPr>
          <w:rFonts w:hint="cs"/>
          <w:rtl/>
        </w:rPr>
        <w:t>,</w:t>
      </w:r>
      <w:r>
        <w:rPr>
          <w:rtl/>
        </w:rPr>
        <w:t xml:space="preserve"> אני אגיד דברים שאולי </w:t>
      </w:r>
      <w:r w:rsidR="00385705">
        <w:rPr>
          <w:rFonts w:hint="cs"/>
          <w:rtl/>
        </w:rPr>
        <w:t xml:space="preserve">שמעו </w:t>
      </w:r>
      <w:r>
        <w:rPr>
          <w:rtl/>
        </w:rPr>
        <w:t xml:space="preserve">כבר חברי </w:t>
      </w:r>
      <w:r w:rsidR="00385705">
        <w:rPr>
          <w:rFonts w:hint="cs"/>
          <w:rtl/>
        </w:rPr>
        <w:t>ה</w:t>
      </w:r>
      <w:r>
        <w:rPr>
          <w:rtl/>
        </w:rPr>
        <w:t>כנסת</w:t>
      </w:r>
      <w:r w:rsidR="00385705">
        <w:rPr>
          <w:rFonts w:hint="cs"/>
          <w:rtl/>
        </w:rPr>
        <w:t>, כי</w:t>
      </w:r>
      <w:r>
        <w:rPr>
          <w:rtl/>
        </w:rPr>
        <w:t xml:space="preserve"> הגעת עכשיו</w:t>
      </w:r>
      <w:r w:rsidR="00385705">
        <w:rPr>
          <w:rFonts w:hint="cs"/>
          <w:rtl/>
        </w:rPr>
        <w:t>.</w:t>
      </w:r>
    </w:p>
    <w:p w14:paraId="6E2D7250" w14:textId="7916CD1B" w:rsidR="00385705" w:rsidRDefault="00385705" w:rsidP="00385705">
      <w:pPr>
        <w:rPr>
          <w:rtl/>
        </w:rPr>
      </w:pPr>
      <w:bookmarkStart w:id="733" w:name="_ETM_Q1_2399376"/>
      <w:bookmarkStart w:id="734" w:name="_ETM_Q1_2399492"/>
      <w:bookmarkEnd w:id="733"/>
      <w:bookmarkEnd w:id="734"/>
    </w:p>
    <w:p w14:paraId="7AC76F0E" w14:textId="7C85659E" w:rsidR="00385705" w:rsidRDefault="00385705" w:rsidP="00385705">
      <w:pPr>
        <w:pStyle w:val="a4"/>
        <w:keepNext/>
        <w:rPr>
          <w:rtl/>
        </w:rPr>
      </w:pPr>
      <w:bookmarkStart w:id="735" w:name="ET_speaker_5082_104"/>
      <w:r w:rsidRPr="00385705">
        <w:rPr>
          <w:rStyle w:val="TagStyle"/>
          <w:rtl/>
        </w:rPr>
        <w:t xml:space="preserve"> &lt;&lt; דובר &gt;&gt; </w:t>
      </w:r>
      <w:r>
        <w:rPr>
          <w:rtl/>
        </w:rPr>
        <w:t>מאיר כהן (יש עתיד):</w:t>
      </w:r>
      <w:r w:rsidRPr="00385705">
        <w:rPr>
          <w:rStyle w:val="TagStyle"/>
          <w:rtl/>
        </w:rPr>
        <w:t xml:space="preserve"> &lt;&lt; דובר &gt;&gt;</w:t>
      </w:r>
      <w:r w:rsidR="00312F6D">
        <w:rPr>
          <w:rtl/>
        </w:rPr>
        <w:t xml:space="preserve"> </w:t>
      </w:r>
      <w:bookmarkEnd w:id="735"/>
    </w:p>
    <w:p w14:paraId="7D6C2662" w14:textId="064824FC" w:rsidR="00385705" w:rsidRDefault="00385705" w:rsidP="00385705">
      <w:pPr>
        <w:pStyle w:val="KeepWithNext"/>
        <w:rPr>
          <w:rtl/>
        </w:rPr>
      </w:pPr>
    </w:p>
    <w:p w14:paraId="2B9414AA" w14:textId="77777777" w:rsidR="00385705" w:rsidRDefault="00385705" w:rsidP="00385705">
      <w:pPr>
        <w:rPr>
          <w:rtl/>
        </w:rPr>
      </w:pPr>
      <w:bookmarkStart w:id="736" w:name="_ETM_Q1_2401839"/>
      <w:bookmarkStart w:id="737" w:name="_ETM_Q1_2401875"/>
      <w:bookmarkEnd w:id="736"/>
      <w:bookmarkEnd w:id="737"/>
      <w:r>
        <w:rPr>
          <w:rFonts w:hint="cs"/>
          <w:rtl/>
        </w:rPr>
        <w:t xml:space="preserve">עמית, </w:t>
      </w:r>
      <w:r w:rsidR="00015730">
        <w:rPr>
          <w:rtl/>
        </w:rPr>
        <w:t xml:space="preserve">ככל שזה </w:t>
      </w:r>
      <w:r>
        <w:rPr>
          <w:rFonts w:hint="cs"/>
          <w:rtl/>
        </w:rPr>
        <w:t>מכעיס, ו</w:t>
      </w:r>
      <w:r w:rsidR="00015730">
        <w:rPr>
          <w:rtl/>
        </w:rPr>
        <w:t>ככל שאנחנו רוצים להבדיל אותם מכולם</w:t>
      </w:r>
      <w:r>
        <w:rPr>
          <w:rFonts w:hint="cs"/>
          <w:rtl/>
        </w:rPr>
        <w:t>,</w:t>
      </w:r>
      <w:r w:rsidR="00015730">
        <w:rPr>
          <w:rtl/>
        </w:rPr>
        <w:t xml:space="preserve"> כמוני כמוך </w:t>
      </w:r>
      <w:r>
        <w:rPr>
          <w:rFonts w:hint="cs"/>
          <w:rtl/>
        </w:rPr>
        <w:t xml:space="preserve">אני חושב שהם צריכים </w:t>
      </w:r>
      <w:r w:rsidR="00015730">
        <w:rPr>
          <w:rtl/>
        </w:rPr>
        <w:t>להירקב בכלא</w:t>
      </w:r>
      <w:r>
        <w:rPr>
          <w:rFonts w:hint="cs"/>
          <w:rtl/>
        </w:rPr>
        <w:t>,</w:t>
      </w:r>
      <w:r w:rsidR="00015730">
        <w:rPr>
          <w:rtl/>
        </w:rPr>
        <w:t xml:space="preserve"> </w:t>
      </w:r>
      <w:r>
        <w:rPr>
          <w:rtl/>
        </w:rPr>
        <w:t>אי</w:t>
      </w:r>
      <w:r>
        <w:rPr>
          <w:rFonts w:hint="cs"/>
          <w:rtl/>
        </w:rPr>
        <w:t>-</w:t>
      </w:r>
      <w:r w:rsidR="00015730">
        <w:rPr>
          <w:rtl/>
        </w:rPr>
        <w:t xml:space="preserve">אפשר להגיע לשום מסקנות שהן בניגוד לסדר הדין הבין-לאומי </w:t>
      </w:r>
      <w:r>
        <w:rPr>
          <w:rFonts w:hint="cs"/>
          <w:rtl/>
        </w:rPr>
        <w:t>ולחוק הבין-לאומי.</w:t>
      </w:r>
    </w:p>
    <w:p w14:paraId="3A521A96" w14:textId="0AAE8446" w:rsidR="00385705" w:rsidRDefault="00385705" w:rsidP="00385705">
      <w:pPr>
        <w:rPr>
          <w:rtl/>
        </w:rPr>
      </w:pPr>
      <w:bookmarkStart w:id="738" w:name="_ETM_Q1_2413514"/>
      <w:bookmarkStart w:id="739" w:name="_ETM_Q1_2413592"/>
      <w:bookmarkStart w:id="740" w:name="_ETM_Q1_2413629"/>
      <w:bookmarkEnd w:id="738"/>
      <w:bookmarkEnd w:id="739"/>
      <w:bookmarkEnd w:id="740"/>
    </w:p>
    <w:p w14:paraId="64152B92" w14:textId="02F0DD07" w:rsidR="00385705" w:rsidRDefault="00385705" w:rsidP="00385705">
      <w:pPr>
        <w:pStyle w:val="a4"/>
        <w:keepNext/>
        <w:rPr>
          <w:rtl/>
        </w:rPr>
      </w:pPr>
      <w:bookmarkStart w:id="741" w:name="ET_speaker_6164_105"/>
      <w:r w:rsidRPr="00385705">
        <w:rPr>
          <w:rStyle w:val="TagStyle"/>
          <w:rtl/>
        </w:rPr>
        <w:t xml:space="preserve"> &lt;&lt; דובר &gt;&gt; </w:t>
      </w:r>
      <w:r>
        <w:rPr>
          <w:rtl/>
        </w:rPr>
        <w:t>עמית הלוי (הליכוד):</w:t>
      </w:r>
      <w:r w:rsidRPr="00385705">
        <w:rPr>
          <w:rStyle w:val="TagStyle"/>
          <w:rtl/>
        </w:rPr>
        <w:t xml:space="preserve"> &lt;&lt; דובר &gt;&gt;</w:t>
      </w:r>
      <w:r w:rsidR="00312F6D">
        <w:rPr>
          <w:rtl/>
        </w:rPr>
        <w:t xml:space="preserve"> </w:t>
      </w:r>
      <w:bookmarkEnd w:id="741"/>
    </w:p>
    <w:p w14:paraId="590657B1" w14:textId="70941CA7" w:rsidR="00385705" w:rsidRDefault="00385705" w:rsidP="00385705">
      <w:pPr>
        <w:pStyle w:val="KeepWithNext"/>
        <w:rPr>
          <w:rtl/>
        </w:rPr>
      </w:pPr>
    </w:p>
    <w:p w14:paraId="7992605F" w14:textId="77777777" w:rsidR="00385705" w:rsidRDefault="00385705" w:rsidP="00385705">
      <w:pPr>
        <w:rPr>
          <w:rtl/>
        </w:rPr>
      </w:pPr>
      <w:bookmarkStart w:id="742" w:name="_ETM_Q1_2417576"/>
      <w:bookmarkStart w:id="743" w:name="_ETM_Q1_2417610"/>
      <w:bookmarkEnd w:id="742"/>
      <w:bookmarkEnd w:id="743"/>
      <w:r>
        <w:rPr>
          <w:rFonts w:hint="cs"/>
          <w:rtl/>
        </w:rPr>
        <w:t xml:space="preserve">בסדר </w:t>
      </w:r>
      <w:bookmarkStart w:id="744" w:name="_ETM_Q1_2413422"/>
      <w:bookmarkEnd w:id="744"/>
      <w:r>
        <w:rPr>
          <w:rFonts w:hint="cs"/>
          <w:rtl/>
        </w:rPr>
        <w:t xml:space="preserve">גמור. אני איחרתי </w:t>
      </w:r>
      <w:bookmarkStart w:id="745" w:name="_ETM_Q1_2413689"/>
      <w:bookmarkEnd w:id="745"/>
      <w:r>
        <w:rPr>
          <w:rFonts w:hint="cs"/>
          <w:rtl/>
        </w:rPr>
        <w:t xml:space="preserve">כי </w:t>
      </w:r>
      <w:r w:rsidR="00015730">
        <w:rPr>
          <w:rtl/>
        </w:rPr>
        <w:t>היה דיון בוועדה לביטחון לאומי</w:t>
      </w:r>
      <w:r>
        <w:rPr>
          <w:rFonts w:hint="cs"/>
          <w:rtl/>
        </w:rPr>
        <w:t>.</w:t>
      </w:r>
    </w:p>
    <w:p w14:paraId="3214291B" w14:textId="19138C03" w:rsidR="00385705" w:rsidRDefault="00385705" w:rsidP="00385705">
      <w:pPr>
        <w:rPr>
          <w:rtl/>
        </w:rPr>
      </w:pPr>
      <w:bookmarkStart w:id="746" w:name="_ETM_Q1_2420396"/>
      <w:bookmarkStart w:id="747" w:name="_ETM_Q1_2420501"/>
      <w:bookmarkEnd w:id="746"/>
      <w:bookmarkEnd w:id="747"/>
    </w:p>
    <w:p w14:paraId="1DEF0318" w14:textId="7C51D354" w:rsidR="00385705" w:rsidRDefault="00385705" w:rsidP="00385705">
      <w:pPr>
        <w:pStyle w:val="af9"/>
        <w:keepNext/>
        <w:rPr>
          <w:rtl/>
        </w:rPr>
      </w:pPr>
      <w:bookmarkStart w:id="748" w:name="ET_guest_839795_106"/>
      <w:r w:rsidRPr="00385705">
        <w:rPr>
          <w:rStyle w:val="TagStyle"/>
          <w:rtl/>
        </w:rPr>
        <w:t xml:space="preserve"> &lt;&lt; אורח &gt;&gt; </w:t>
      </w:r>
      <w:r>
        <w:rPr>
          <w:rtl/>
        </w:rPr>
        <w:t>לילך וגנר:</w:t>
      </w:r>
      <w:r w:rsidRPr="00385705">
        <w:rPr>
          <w:rStyle w:val="TagStyle"/>
          <w:rtl/>
        </w:rPr>
        <w:t xml:space="preserve"> &lt;&lt; אורח &gt;&gt;</w:t>
      </w:r>
      <w:r w:rsidR="00312F6D">
        <w:rPr>
          <w:rtl/>
        </w:rPr>
        <w:t xml:space="preserve"> </w:t>
      </w:r>
      <w:bookmarkEnd w:id="748"/>
    </w:p>
    <w:p w14:paraId="429A6A5A" w14:textId="00D80EDA" w:rsidR="00385705" w:rsidRDefault="00385705" w:rsidP="00385705">
      <w:pPr>
        <w:pStyle w:val="KeepWithNext"/>
        <w:rPr>
          <w:rtl/>
        </w:rPr>
      </w:pPr>
    </w:p>
    <w:p w14:paraId="7BBE8168" w14:textId="12195523" w:rsidR="00385705" w:rsidRDefault="00385705" w:rsidP="00385705">
      <w:pPr>
        <w:rPr>
          <w:rtl/>
        </w:rPr>
      </w:pPr>
      <w:bookmarkStart w:id="749" w:name="_ETM_Q1_2418183"/>
      <w:bookmarkStart w:id="750" w:name="_ETM_Q1_2418248"/>
      <w:bookmarkEnd w:id="749"/>
      <w:bookmarkEnd w:id="750"/>
      <w:r>
        <w:rPr>
          <w:rFonts w:hint="cs"/>
          <w:rtl/>
        </w:rPr>
        <w:t>לא - - -</w:t>
      </w:r>
    </w:p>
    <w:p w14:paraId="3F48C348" w14:textId="256F7057" w:rsidR="00385705" w:rsidRDefault="00385705" w:rsidP="00385705">
      <w:pPr>
        <w:rPr>
          <w:rtl/>
        </w:rPr>
      </w:pPr>
      <w:bookmarkStart w:id="751" w:name="_ETM_Q1_2419247"/>
      <w:bookmarkStart w:id="752" w:name="_ETM_Q1_2419343"/>
      <w:bookmarkStart w:id="753" w:name="_ETM_Q1_2417974"/>
      <w:bookmarkEnd w:id="751"/>
      <w:bookmarkEnd w:id="752"/>
      <w:bookmarkEnd w:id="753"/>
    </w:p>
    <w:p w14:paraId="3F356ECE" w14:textId="2F1CEBDB" w:rsidR="00385705" w:rsidRDefault="00385705" w:rsidP="00385705">
      <w:pPr>
        <w:pStyle w:val="a4"/>
        <w:keepNext/>
        <w:rPr>
          <w:rtl/>
        </w:rPr>
      </w:pPr>
      <w:bookmarkStart w:id="754" w:name="ET_speaker_6164_107"/>
      <w:r w:rsidRPr="00385705">
        <w:rPr>
          <w:rStyle w:val="TagStyle"/>
          <w:rtl/>
        </w:rPr>
        <w:t xml:space="preserve"> &lt;&lt; דובר &gt;&gt; </w:t>
      </w:r>
      <w:r>
        <w:rPr>
          <w:rtl/>
        </w:rPr>
        <w:t>עמית הלוי (הליכוד):</w:t>
      </w:r>
      <w:r w:rsidRPr="00385705">
        <w:rPr>
          <w:rStyle w:val="TagStyle"/>
          <w:rtl/>
        </w:rPr>
        <w:t xml:space="preserve"> &lt;&lt; דובר &gt;&gt;</w:t>
      </w:r>
      <w:r w:rsidR="00312F6D">
        <w:rPr>
          <w:rtl/>
        </w:rPr>
        <w:t xml:space="preserve"> </w:t>
      </w:r>
      <w:bookmarkEnd w:id="754"/>
    </w:p>
    <w:p w14:paraId="649A53C5" w14:textId="4F0F8246" w:rsidR="00385705" w:rsidRDefault="00385705" w:rsidP="00385705">
      <w:pPr>
        <w:pStyle w:val="KeepWithNext"/>
        <w:rPr>
          <w:rtl/>
        </w:rPr>
      </w:pPr>
    </w:p>
    <w:p w14:paraId="59C2203E" w14:textId="77777777" w:rsidR="00385705" w:rsidRDefault="00385705" w:rsidP="00385705">
      <w:pPr>
        <w:rPr>
          <w:rtl/>
        </w:rPr>
      </w:pPr>
      <w:bookmarkStart w:id="755" w:name="_ETM_Q1_2418638"/>
      <w:bookmarkStart w:id="756" w:name="_ETM_Q1_2418706"/>
      <w:bookmarkEnd w:id="755"/>
      <w:bookmarkEnd w:id="756"/>
      <w:r>
        <w:rPr>
          <w:rFonts w:hint="cs"/>
          <w:rtl/>
        </w:rPr>
        <w:t xml:space="preserve">אני </w:t>
      </w:r>
      <w:bookmarkStart w:id="757" w:name="_ETM_Q1_2419374"/>
      <w:bookmarkEnd w:id="757"/>
      <w:r>
        <w:rPr>
          <w:rFonts w:hint="cs"/>
          <w:rtl/>
        </w:rPr>
        <w:t xml:space="preserve">יודע שזה משהו אחר. שמה התבקשנו </w:t>
      </w:r>
      <w:bookmarkStart w:id="758" w:name="_ETM_Q1_2420573"/>
      <w:bookmarkStart w:id="759" w:name="_ETM_Q1_2420661"/>
      <w:bookmarkEnd w:id="758"/>
      <w:bookmarkEnd w:id="759"/>
      <w:r w:rsidR="00015730">
        <w:rPr>
          <w:rtl/>
        </w:rPr>
        <w:t>להאריך בהוראת שעה</w:t>
      </w:r>
      <w:r>
        <w:rPr>
          <w:rFonts w:hint="cs"/>
          <w:rtl/>
        </w:rPr>
        <w:t>.</w:t>
      </w:r>
      <w:r w:rsidR="00015730">
        <w:rPr>
          <w:rtl/>
        </w:rPr>
        <w:t xml:space="preserve"> הגשתי הסתייגות</w:t>
      </w:r>
      <w:r>
        <w:rPr>
          <w:rFonts w:hint="cs"/>
          <w:rtl/>
        </w:rPr>
        <w:t>,</w:t>
      </w:r>
      <w:r w:rsidR="00015730">
        <w:rPr>
          <w:rtl/>
        </w:rPr>
        <w:t xml:space="preserve"> ואני אעמוד עליה</w:t>
      </w:r>
      <w:r>
        <w:rPr>
          <w:rFonts w:hint="cs"/>
          <w:rtl/>
        </w:rPr>
        <w:t>,</w:t>
      </w:r>
      <w:r>
        <w:rPr>
          <w:rtl/>
        </w:rPr>
        <w:t xml:space="preserve"> שז</w:t>
      </w:r>
      <w:r>
        <w:rPr>
          <w:rFonts w:hint="cs"/>
          <w:rtl/>
        </w:rPr>
        <w:t xml:space="preserve">את </w:t>
      </w:r>
      <w:r w:rsidR="00015730">
        <w:rPr>
          <w:rtl/>
        </w:rPr>
        <w:t xml:space="preserve">לא </w:t>
      </w:r>
      <w:r>
        <w:rPr>
          <w:rFonts w:hint="cs"/>
          <w:rtl/>
        </w:rPr>
        <w:t>ת</w:t>
      </w:r>
      <w:r w:rsidR="00015730">
        <w:rPr>
          <w:rtl/>
        </w:rPr>
        <w:t xml:space="preserve">היה הוראת שעה לגבי החרגת האסירים הביטחוניים בהקשר </w:t>
      </w:r>
      <w:r>
        <w:rPr>
          <w:rFonts w:hint="cs"/>
          <w:rtl/>
        </w:rPr>
        <w:t>- - -</w:t>
      </w:r>
    </w:p>
    <w:p w14:paraId="5470BDA1" w14:textId="3F630585" w:rsidR="00385705" w:rsidRDefault="00385705" w:rsidP="00385705">
      <w:pPr>
        <w:rPr>
          <w:rtl/>
        </w:rPr>
      </w:pPr>
      <w:bookmarkStart w:id="760" w:name="_ETM_Q1_2431781"/>
      <w:bookmarkStart w:id="761" w:name="_ETM_Q1_2431840"/>
      <w:bookmarkStart w:id="762" w:name="_ETM_Q1_2428862"/>
      <w:bookmarkEnd w:id="760"/>
      <w:bookmarkEnd w:id="761"/>
      <w:bookmarkEnd w:id="762"/>
    </w:p>
    <w:p w14:paraId="54D7981B" w14:textId="6A4C4AA3" w:rsidR="00385705" w:rsidRDefault="00385705" w:rsidP="00385705">
      <w:pPr>
        <w:pStyle w:val="af9"/>
        <w:keepNext/>
        <w:rPr>
          <w:rtl/>
        </w:rPr>
      </w:pPr>
      <w:bookmarkStart w:id="763" w:name="ET_guest_839795_108"/>
      <w:r w:rsidRPr="00385705">
        <w:rPr>
          <w:rStyle w:val="TagStyle"/>
          <w:rtl/>
        </w:rPr>
        <w:t xml:space="preserve"> &lt;&lt; אורח &gt;&gt; </w:t>
      </w:r>
      <w:r>
        <w:rPr>
          <w:rtl/>
        </w:rPr>
        <w:t>לילך וגנר:</w:t>
      </w:r>
      <w:r w:rsidRPr="00385705">
        <w:rPr>
          <w:rStyle w:val="TagStyle"/>
          <w:rtl/>
        </w:rPr>
        <w:t xml:space="preserve"> &lt;&lt; אורח &gt;&gt;</w:t>
      </w:r>
      <w:r w:rsidR="00312F6D">
        <w:rPr>
          <w:rtl/>
        </w:rPr>
        <w:t xml:space="preserve"> </w:t>
      </w:r>
      <w:bookmarkEnd w:id="763"/>
    </w:p>
    <w:p w14:paraId="5B434B31" w14:textId="5C377F45" w:rsidR="00385705" w:rsidRDefault="00385705" w:rsidP="00385705">
      <w:pPr>
        <w:pStyle w:val="KeepWithNext"/>
        <w:rPr>
          <w:rtl/>
        </w:rPr>
      </w:pPr>
    </w:p>
    <w:p w14:paraId="289124D9" w14:textId="77777777" w:rsidR="00385705" w:rsidRDefault="00015730" w:rsidP="00385705">
      <w:pPr>
        <w:rPr>
          <w:rtl/>
        </w:rPr>
      </w:pPr>
      <w:bookmarkStart w:id="764" w:name="_ETM_Q1_2429556"/>
      <w:bookmarkStart w:id="765" w:name="_ETM_Q1_2429619"/>
      <w:bookmarkStart w:id="766" w:name="_ETM_Q1_2431940"/>
      <w:bookmarkStart w:id="767" w:name="_ETM_Q1_2431991"/>
      <w:bookmarkEnd w:id="764"/>
      <w:bookmarkEnd w:id="765"/>
      <w:bookmarkEnd w:id="766"/>
      <w:bookmarkEnd w:id="767"/>
      <w:r>
        <w:rPr>
          <w:rtl/>
        </w:rPr>
        <w:t>אני אענה לך</w:t>
      </w:r>
      <w:r w:rsidR="00385705">
        <w:rPr>
          <w:rFonts w:hint="cs"/>
          <w:rtl/>
        </w:rPr>
        <w:t>,</w:t>
      </w:r>
      <w:r>
        <w:rPr>
          <w:rtl/>
        </w:rPr>
        <w:t xml:space="preserve"> חבר הכנסת </w:t>
      </w:r>
      <w:r w:rsidR="00385705">
        <w:rPr>
          <w:rFonts w:hint="cs"/>
          <w:rtl/>
        </w:rPr>
        <w:t>ה</w:t>
      </w:r>
      <w:r>
        <w:rPr>
          <w:rtl/>
        </w:rPr>
        <w:t>לוי</w:t>
      </w:r>
      <w:r w:rsidR="00385705">
        <w:rPr>
          <w:rFonts w:hint="cs"/>
          <w:rtl/>
        </w:rPr>
        <w:t>.</w:t>
      </w:r>
      <w:r>
        <w:rPr>
          <w:rtl/>
        </w:rPr>
        <w:t xml:space="preserve"> השאלה במקום</w:t>
      </w:r>
      <w:r w:rsidR="00385705">
        <w:rPr>
          <w:rFonts w:hint="cs"/>
          <w:rtl/>
        </w:rPr>
        <w:t>.</w:t>
      </w:r>
      <w:r>
        <w:rPr>
          <w:rtl/>
        </w:rPr>
        <w:t xml:space="preserve"> התקופ</w:t>
      </w:r>
      <w:r w:rsidR="00385705">
        <w:rPr>
          <w:rtl/>
        </w:rPr>
        <w:t>ות שאנחנו מדברים עליה</w:t>
      </w:r>
      <w:r w:rsidR="00385705">
        <w:rPr>
          <w:rFonts w:hint="cs"/>
          <w:rtl/>
        </w:rPr>
        <w:t>ן, ההארכות שלהן הן</w:t>
      </w:r>
      <w:r>
        <w:rPr>
          <w:rtl/>
        </w:rPr>
        <w:t xml:space="preserve"> בעיקר לגבי מה </w:t>
      </w:r>
      <w:r w:rsidR="00385705">
        <w:rPr>
          <w:rFonts w:hint="cs"/>
          <w:rtl/>
        </w:rPr>
        <w:t xml:space="preserve">שאנחנו קוראים </w:t>
      </w:r>
      <w:proofErr w:type="spellStart"/>
      <w:r w:rsidR="00385705">
        <w:rPr>
          <w:rFonts w:hint="cs"/>
          <w:rtl/>
        </w:rPr>
        <w:t>לב"חים</w:t>
      </w:r>
      <w:proofErr w:type="spellEnd"/>
      <w:r w:rsidR="00385705">
        <w:rPr>
          <w:rFonts w:hint="cs"/>
          <w:rtl/>
        </w:rPr>
        <w:t xml:space="preserve"> חדשים, </w:t>
      </w:r>
      <w:r>
        <w:rPr>
          <w:rtl/>
        </w:rPr>
        <w:t>זאת אומרת</w:t>
      </w:r>
      <w:r w:rsidR="00385705">
        <w:rPr>
          <w:rFonts w:hint="cs"/>
          <w:rtl/>
        </w:rPr>
        <w:t xml:space="preserve"> צווי </w:t>
      </w:r>
      <w:bookmarkStart w:id="768" w:name="_ETM_Q1_2441863"/>
      <w:bookmarkEnd w:id="768"/>
      <w:r w:rsidR="00385705">
        <w:rPr>
          <w:rFonts w:hint="cs"/>
          <w:rtl/>
        </w:rPr>
        <w:t>הכליאה</w:t>
      </w:r>
      <w:r>
        <w:rPr>
          <w:rtl/>
        </w:rPr>
        <w:t xml:space="preserve"> הזמניים</w:t>
      </w:r>
      <w:r w:rsidR="00385705">
        <w:rPr>
          <w:rFonts w:hint="cs"/>
          <w:rtl/>
        </w:rPr>
        <w:t>, צווי הכליאה ה</w:t>
      </w:r>
      <w:r>
        <w:rPr>
          <w:rtl/>
        </w:rPr>
        <w:t>קבועים ומניעת המפגש</w:t>
      </w:r>
      <w:r w:rsidR="00385705">
        <w:rPr>
          <w:rFonts w:hint="cs"/>
          <w:rtl/>
        </w:rPr>
        <w:t>,</w:t>
      </w:r>
      <w:r>
        <w:rPr>
          <w:rtl/>
        </w:rPr>
        <w:t xml:space="preserve"> שהכ</w:t>
      </w:r>
      <w:r w:rsidR="00385705">
        <w:rPr>
          <w:rFonts w:hint="cs"/>
          <w:rtl/>
        </w:rPr>
        <w:t>ו</w:t>
      </w:r>
      <w:r>
        <w:rPr>
          <w:rtl/>
        </w:rPr>
        <w:t xml:space="preserve">ל </w:t>
      </w:r>
      <w:r w:rsidR="00385705">
        <w:rPr>
          <w:rFonts w:hint="cs"/>
          <w:rtl/>
        </w:rPr>
        <w:t xml:space="preserve">קצוב </w:t>
      </w:r>
      <w:r>
        <w:rPr>
          <w:rtl/>
        </w:rPr>
        <w:t>בתקופה</w:t>
      </w:r>
      <w:r w:rsidR="00385705">
        <w:rPr>
          <w:rFonts w:hint="cs"/>
          <w:rtl/>
        </w:rPr>
        <w:t>.</w:t>
      </w:r>
      <w:r>
        <w:rPr>
          <w:rtl/>
        </w:rPr>
        <w:t xml:space="preserve"> אלה שנמצאים כבר בידינו</w:t>
      </w:r>
      <w:r w:rsidR="00385705">
        <w:rPr>
          <w:rFonts w:hint="cs"/>
          <w:rtl/>
        </w:rPr>
        <w:t>, הוראת השעה</w:t>
      </w:r>
      <w:r>
        <w:rPr>
          <w:rtl/>
        </w:rPr>
        <w:t xml:space="preserve"> לא נוגעת לכל האלפים שכרגע </w:t>
      </w:r>
      <w:r w:rsidR="00385705">
        <w:rPr>
          <w:rFonts w:hint="cs"/>
          <w:rtl/>
        </w:rPr>
        <w:t xml:space="preserve">בצו קבוע, </w:t>
      </w:r>
      <w:r>
        <w:rPr>
          <w:rtl/>
        </w:rPr>
        <w:t>הסתיימה לגבי</w:t>
      </w:r>
      <w:r w:rsidR="00385705">
        <w:rPr>
          <w:rFonts w:hint="cs"/>
          <w:rtl/>
        </w:rPr>
        <w:t>הם</w:t>
      </w:r>
      <w:r>
        <w:rPr>
          <w:rtl/>
        </w:rPr>
        <w:t xml:space="preserve"> מניעת הפגישה</w:t>
      </w:r>
      <w:r w:rsidR="00385705">
        <w:rPr>
          <w:rFonts w:hint="cs"/>
          <w:rtl/>
        </w:rPr>
        <w:t>,</w:t>
      </w:r>
      <w:r>
        <w:rPr>
          <w:rtl/>
        </w:rPr>
        <w:t xml:space="preserve"> </w:t>
      </w:r>
      <w:r w:rsidR="00385705">
        <w:rPr>
          <w:rFonts w:hint="cs"/>
          <w:rtl/>
        </w:rPr>
        <w:t>וה</w:t>
      </w:r>
      <w:r>
        <w:rPr>
          <w:rtl/>
        </w:rPr>
        <w:t xml:space="preserve">ביקורות </w:t>
      </w:r>
      <w:r w:rsidR="00385705">
        <w:rPr>
          <w:rFonts w:hint="cs"/>
          <w:rtl/>
        </w:rPr>
        <w:t>הן עיתיות</w:t>
      </w:r>
      <w:bookmarkStart w:id="769" w:name="_ETM_Q1_2461437"/>
      <w:bookmarkEnd w:id="769"/>
      <w:r w:rsidR="00385705">
        <w:rPr>
          <w:rFonts w:hint="cs"/>
          <w:rtl/>
        </w:rPr>
        <w:t xml:space="preserve"> </w:t>
      </w:r>
      <w:r>
        <w:rPr>
          <w:rtl/>
        </w:rPr>
        <w:t>לפי החוק</w:t>
      </w:r>
      <w:r w:rsidR="00385705">
        <w:rPr>
          <w:rFonts w:hint="cs"/>
          <w:rtl/>
        </w:rPr>
        <w:t>,</w:t>
      </w:r>
      <w:r>
        <w:rPr>
          <w:rtl/>
        </w:rPr>
        <w:t xml:space="preserve"> ש</w:t>
      </w:r>
      <w:r w:rsidR="00385705">
        <w:rPr>
          <w:rFonts w:hint="cs"/>
          <w:rtl/>
        </w:rPr>
        <w:t>ב</w:t>
      </w:r>
      <w:r>
        <w:rPr>
          <w:rtl/>
        </w:rPr>
        <w:t>זה הוראת השעה לא נוגעת</w:t>
      </w:r>
      <w:r w:rsidR="00385705">
        <w:rPr>
          <w:rFonts w:hint="cs"/>
          <w:rtl/>
        </w:rPr>
        <w:t>.</w:t>
      </w:r>
    </w:p>
    <w:p w14:paraId="061E6AA5" w14:textId="0068623F" w:rsidR="00385705" w:rsidRDefault="00385705" w:rsidP="00385705">
      <w:pPr>
        <w:rPr>
          <w:rtl/>
        </w:rPr>
      </w:pPr>
      <w:bookmarkStart w:id="770" w:name="_ETM_Q1_2464839"/>
      <w:bookmarkStart w:id="771" w:name="_ETM_Q1_2464940"/>
      <w:bookmarkEnd w:id="770"/>
      <w:bookmarkEnd w:id="771"/>
    </w:p>
    <w:p w14:paraId="3F8DB6A5" w14:textId="7F60E79B" w:rsidR="00385705" w:rsidRDefault="00385705" w:rsidP="00385705">
      <w:pPr>
        <w:pStyle w:val="a4"/>
        <w:keepNext/>
        <w:rPr>
          <w:rtl/>
        </w:rPr>
      </w:pPr>
      <w:bookmarkStart w:id="772" w:name="ET_speaker_6164_110"/>
      <w:r w:rsidRPr="00385705">
        <w:rPr>
          <w:rStyle w:val="TagStyle"/>
          <w:rtl/>
        </w:rPr>
        <w:t xml:space="preserve"> &lt;&lt; דובר &gt;&gt; </w:t>
      </w:r>
      <w:r>
        <w:rPr>
          <w:rtl/>
        </w:rPr>
        <w:t>עמית הלוי (הליכוד):</w:t>
      </w:r>
      <w:r w:rsidRPr="00385705">
        <w:rPr>
          <w:rStyle w:val="TagStyle"/>
          <w:rtl/>
        </w:rPr>
        <w:t xml:space="preserve"> &lt;&lt; דובר &gt;&gt;</w:t>
      </w:r>
      <w:r w:rsidR="00312F6D">
        <w:rPr>
          <w:rtl/>
        </w:rPr>
        <w:t xml:space="preserve"> </w:t>
      </w:r>
      <w:bookmarkEnd w:id="772"/>
    </w:p>
    <w:p w14:paraId="00EF6645" w14:textId="43C8DCFD" w:rsidR="00385705" w:rsidRDefault="00385705" w:rsidP="00385705">
      <w:pPr>
        <w:pStyle w:val="KeepWithNext"/>
        <w:rPr>
          <w:rtl/>
        </w:rPr>
      </w:pPr>
    </w:p>
    <w:p w14:paraId="0BD29E25" w14:textId="126D05C5" w:rsidR="00385705" w:rsidRDefault="00385705" w:rsidP="00385705">
      <w:pPr>
        <w:rPr>
          <w:rtl/>
        </w:rPr>
      </w:pPr>
      <w:r>
        <w:rPr>
          <w:rFonts w:hint="cs"/>
          <w:rtl/>
        </w:rPr>
        <w:t>אני מבין.</w:t>
      </w:r>
    </w:p>
    <w:p w14:paraId="7B83023F" w14:textId="77777777" w:rsidR="00385705" w:rsidRPr="00385705" w:rsidRDefault="00385705" w:rsidP="00385705">
      <w:pPr>
        <w:rPr>
          <w:rtl/>
        </w:rPr>
      </w:pPr>
      <w:bookmarkStart w:id="773" w:name="_ETM_Q1_2459860"/>
      <w:bookmarkStart w:id="774" w:name="_ETM_Q1_2459947"/>
      <w:bookmarkEnd w:id="773"/>
      <w:bookmarkEnd w:id="774"/>
    </w:p>
    <w:p w14:paraId="2A5FE0FF" w14:textId="3FCAB5A6" w:rsidR="00385705" w:rsidRDefault="00385705" w:rsidP="00385705">
      <w:pPr>
        <w:pStyle w:val="-"/>
        <w:keepNext/>
        <w:rPr>
          <w:rtl/>
        </w:rPr>
      </w:pPr>
      <w:bookmarkStart w:id="775" w:name="ET_speakercontinue_839795_109"/>
      <w:r w:rsidRPr="00385705">
        <w:rPr>
          <w:rStyle w:val="TagStyle"/>
          <w:rtl/>
        </w:rPr>
        <w:t xml:space="preserve"> &lt;&lt; </w:t>
      </w:r>
      <w:proofErr w:type="spellStart"/>
      <w:r w:rsidRPr="00385705">
        <w:rPr>
          <w:rStyle w:val="TagStyle"/>
          <w:rtl/>
        </w:rPr>
        <w:t>דובר_המשך</w:t>
      </w:r>
      <w:proofErr w:type="spellEnd"/>
      <w:r w:rsidRPr="00385705">
        <w:rPr>
          <w:rStyle w:val="TagStyle"/>
          <w:rtl/>
        </w:rPr>
        <w:t xml:space="preserve"> &gt;&gt; </w:t>
      </w:r>
      <w:r>
        <w:rPr>
          <w:rtl/>
        </w:rPr>
        <w:t>לילך וגנר:</w:t>
      </w:r>
      <w:r w:rsidRPr="00385705">
        <w:rPr>
          <w:rStyle w:val="TagStyle"/>
          <w:rtl/>
        </w:rPr>
        <w:t xml:space="preserve"> &lt;&lt; </w:t>
      </w:r>
      <w:proofErr w:type="spellStart"/>
      <w:r w:rsidRPr="00385705">
        <w:rPr>
          <w:rStyle w:val="TagStyle"/>
          <w:rtl/>
        </w:rPr>
        <w:t>דובר_המשך</w:t>
      </w:r>
      <w:proofErr w:type="spellEnd"/>
      <w:r w:rsidRPr="00385705">
        <w:rPr>
          <w:rStyle w:val="TagStyle"/>
          <w:rtl/>
        </w:rPr>
        <w:t xml:space="preserve"> &gt;&gt;</w:t>
      </w:r>
      <w:r w:rsidR="00312F6D">
        <w:rPr>
          <w:rtl/>
        </w:rPr>
        <w:t xml:space="preserve"> </w:t>
      </w:r>
      <w:bookmarkEnd w:id="775"/>
    </w:p>
    <w:p w14:paraId="7502860C" w14:textId="368B5CF4" w:rsidR="00385705" w:rsidRDefault="00385705" w:rsidP="00385705">
      <w:pPr>
        <w:pStyle w:val="KeepWithNext"/>
        <w:rPr>
          <w:rtl/>
        </w:rPr>
      </w:pPr>
    </w:p>
    <w:p w14:paraId="4D83521D" w14:textId="77777777" w:rsidR="00385705" w:rsidRDefault="00015730" w:rsidP="00385705">
      <w:pPr>
        <w:rPr>
          <w:rtl/>
        </w:rPr>
      </w:pPr>
      <w:bookmarkStart w:id="776" w:name="_ETM_Q1_2467469"/>
      <w:bookmarkStart w:id="777" w:name="_ETM_Q1_2464960"/>
      <w:bookmarkStart w:id="778" w:name="_ETM_Q1_2465031"/>
      <w:bookmarkEnd w:id="776"/>
      <w:bookmarkEnd w:id="777"/>
      <w:bookmarkEnd w:id="778"/>
      <w:r>
        <w:rPr>
          <w:rtl/>
        </w:rPr>
        <w:t xml:space="preserve">במובן הזה אין תכלית להפוך את </w:t>
      </w:r>
      <w:r w:rsidR="00385705">
        <w:rPr>
          <w:rtl/>
        </w:rPr>
        <w:t>הורא</w:t>
      </w:r>
      <w:r w:rsidR="00385705">
        <w:rPr>
          <w:rFonts w:hint="cs"/>
          <w:rtl/>
        </w:rPr>
        <w:t>ת השעה להוראת קבע.</w:t>
      </w:r>
      <w:bookmarkStart w:id="779" w:name="_ETM_Q1_2467975"/>
      <w:bookmarkEnd w:id="779"/>
    </w:p>
    <w:p w14:paraId="3C8FA831" w14:textId="24C8D1FA" w:rsidR="00385705" w:rsidRDefault="00385705" w:rsidP="00385705">
      <w:pPr>
        <w:rPr>
          <w:rtl/>
        </w:rPr>
      </w:pPr>
      <w:bookmarkStart w:id="780" w:name="_ETM_Q1_2468057"/>
      <w:bookmarkEnd w:id="780"/>
    </w:p>
    <w:p w14:paraId="472C224F" w14:textId="594EB612" w:rsidR="00385705" w:rsidRDefault="00385705" w:rsidP="00385705">
      <w:pPr>
        <w:pStyle w:val="a4"/>
        <w:keepNext/>
        <w:rPr>
          <w:rtl/>
        </w:rPr>
      </w:pPr>
      <w:bookmarkStart w:id="781" w:name="ET_speaker_6164_111"/>
      <w:r w:rsidRPr="00385705">
        <w:rPr>
          <w:rStyle w:val="TagStyle"/>
          <w:rtl/>
        </w:rPr>
        <w:t xml:space="preserve"> &lt;&lt; דובר &gt;&gt; </w:t>
      </w:r>
      <w:r>
        <w:rPr>
          <w:rtl/>
        </w:rPr>
        <w:t>עמית הלוי (הליכוד):</w:t>
      </w:r>
      <w:r w:rsidRPr="00385705">
        <w:rPr>
          <w:rStyle w:val="TagStyle"/>
          <w:rtl/>
        </w:rPr>
        <w:t xml:space="preserve"> &lt;&lt; דובר &gt;&gt;</w:t>
      </w:r>
      <w:r w:rsidR="00312F6D">
        <w:rPr>
          <w:rtl/>
        </w:rPr>
        <w:t xml:space="preserve"> </w:t>
      </w:r>
      <w:bookmarkEnd w:id="781"/>
    </w:p>
    <w:p w14:paraId="07E661CF" w14:textId="58805A8B" w:rsidR="00385705" w:rsidRDefault="00385705" w:rsidP="00385705">
      <w:pPr>
        <w:pStyle w:val="KeepWithNext"/>
        <w:rPr>
          <w:rtl/>
        </w:rPr>
      </w:pPr>
    </w:p>
    <w:p w14:paraId="43441963" w14:textId="77777777" w:rsidR="00385705" w:rsidRDefault="00015730" w:rsidP="00385705">
      <w:pPr>
        <w:rPr>
          <w:rtl/>
        </w:rPr>
      </w:pPr>
      <w:bookmarkStart w:id="782" w:name="_ETM_Q1_2472663"/>
      <w:bookmarkStart w:id="783" w:name="_ETM_Q1_2472706"/>
      <w:bookmarkStart w:id="784" w:name="_ETM_Q1_2468088"/>
      <w:bookmarkStart w:id="785" w:name="_ETM_Q1_2468164"/>
      <w:bookmarkEnd w:id="782"/>
      <w:bookmarkEnd w:id="783"/>
      <w:bookmarkEnd w:id="784"/>
      <w:bookmarkEnd w:id="785"/>
      <w:r>
        <w:rPr>
          <w:rtl/>
        </w:rPr>
        <w:t xml:space="preserve">אני אומר לך מה </w:t>
      </w:r>
      <w:r w:rsidR="00385705">
        <w:rPr>
          <w:rFonts w:hint="cs"/>
          <w:rtl/>
        </w:rPr>
        <w:t>התכלית.</w:t>
      </w:r>
    </w:p>
    <w:p w14:paraId="5CB4CF04" w14:textId="19C9D0A9" w:rsidR="00385705" w:rsidRDefault="00385705" w:rsidP="00385705">
      <w:pPr>
        <w:rPr>
          <w:rtl/>
        </w:rPr>
      </w:pPr>
      <w:bookmarkStart w:id="786" w:name="_ETM_Q1_2472974"/>
      <w:bookmarkStart w:id="787" w:name="_ETM_Q1_2473030"/>
      <w:bookmarkStart w:id="788" w:name="_ETM_Q1_2474830"/>
      <w:bookmarkEnd w:id="786"/>
      <w:bookmarkEnd w:id="787"/>
      <w:bookmarkEnd w:id="788"/>
    </w:p>
    <w:p w14:paraId="6E56AA46" w14:textId="45326BB6" w:rsidR="00385705" w:rsidRDefault="00385705" w:rsidP="00385705">
      <w:pPr>
        <w:pStyle w:val="af9"/>
        <w:keepNext/>
        <w:rPr>
          <w:rtl/>
        </w:rPr>
      </w:pPr>
      <w:bookmarkStart w:id="789" w:name="ET_guest_839795_112"/>
      <w:r w:rsidRPr="00385705">
        <w:rPr>
          <w:rStyle w:val="TagStyle"/>
          <w:rtl/>
        </w:rPr>
        <w:t xml:space="preserve"> &lt;&lt; אורח &gt;&gt; </w:t>
      </w:r>
      <w:r>
        <w:rPr>
          <w:rtl/>
        </w:rPr>
        <w:t>לילך וגנר:</w:t>
      </w:r>
      <w:r w:rsidRPr="00385705">
        <w:rPr>
          <w:rStyle w:val="TagStyle"/>
          <w:rtl/>
        </w:rPr>
        <w:t xml:space="preserve"> &lt;&lt; אורח &gt;&gt;</w:t>
      </w:r>
      <w:r w:rsidR="00312F6D">
        <w:rPr>
          <w:rtl/>
        </w:rPr>
        <w:t xml:space="preserve"> </w:t>
      </w:r>
      <w:bookmarkEnd w:id="789"/>
    </w:p>
    <w:p w14:paraId="6F573365" w14:textId="1AFE664B" w:rsidR="00385705" w:rsidRDefault="00385705" w:rsidP="00385705">
      <w:pPr>
        <w:pStyle w:val="KeepWithNext"/>
        <w:rPr>
          <w:rtl/>
        </w:rPr>
      </w:pPr>
    </w:p>
    <w:p w14:paraId="26CF350F" w14:textId="77777777" w:rsidR="00385705" w:rsidRDefault="00385705" w:rsidP="00385705">
      <w:pPr>
        <w:rPr>
          <w:rtl/>
        </w:rPr>
      </w:pPr>
      <w:bookmarkStart w:id="790" w:name="_ETM_Q1_2475486"/>
      <w:bookmarkStart w:id="791" w:name="_ETM_Q1_2475551"/>
      <w:bookmarkEnd w:id="790"/>
      <w:bookmarkEnd w:id="791"/>
      <w:r>
        <w:rPr>
          <w:rFonts w:hint="cs"/>
          <w:rtl/>
        </w:rPr>
        <w:t xml:space="preserve">אני עדיין אנסה להשיב לך. </w:t>
      </w:r>
      <w:bookmarkStart w:id="792" w:name="_ETM_Q1_2476585"/>
      <w:bookmarkStart w:id="793" w:name="_ETM_Q1_2473087"/>
      <w:bookmarkStart w:id="794" w:name="_ETM_Q1_2473134"/>
      <w:bookmarkEnd w:id="792"/>
      <w:bookmarkEnd w:id="793"/>
      <w:bookmarkEnd w:id="794"/>
      <w:r w:rsidR="00015730">
        <w:rPr>
          <w:rtl/>
        </w:rPr>
        <w:t xml:space="preserve">אנחנו התחלנו </w:t>
      </w:r>
      <w:r>
        <w:rPr>
          <w:rFonts w:hint="cs"/>
          <w:rtl/>
        </w:rPr>
        <w:t xml:space="preserve">עם </w:t>
      </w:r>
      <w:proofErr w:type="spellStart"/>
      <w:r>
        <w:rPr>
          <w:rFonts w:hint="cs"/>
          <w:rtl/>
        </w:rPr>
        <w:t>תקש"חים</w:t>
      </w:r>
      <w:proofErr w:type="spellEnd"/>
      <w:r>
        <w:rPr>
          <w:rFonts w:hint="cs"/>
          <w:rtl/>
        </w:rPr>
        <w:t xml:space="preserve">, שנועדו </w:t>
      </w:r>
      <w:r w:rsidR="00015730">
        <w:rPr>
          <w:rtl/>
        </w:rPr>
        <w:t>להאריך את</w:t>
      </w:r>
      <w:r>
        <w:rPr>
          <w:rFonts w:hint="cs"/>
          <w:rtl/>
        </w:rPr>
        <w:t xml:space="preserve"> </w:t>
      </w:r>
      <w:r w:rsidR="00015730">
        <w:rPr>
          <w:rtl/>
        </w:rPr>
        <w:t>התקופות בהתאם לצרכים של הצבא</w:t>
      </w:r>
      <w:r>
        <w:rPr>
          <w:rFonts w:hint="cs"/>
          <w:rtl/>
        </w:rPr>
        <w:t xml:space="preserve">. </w:t>
      </w:r>
      <w:r w:rsidR="00015730">
        <w:rPr>
          <w:rtl/>
        </w:rPr>
        <w:t>ייתכן כי בעוד זמן קצר יהיה אירוע אחר בגזרות שונות של מדינת ישראל</w:t>
      </w:r>
      <w:r>
        <w:rPr>
          <w:rFonts w:hint="cs"/>
          <w:rtl/>
        </w:rPr>
        <w:t>,</w:t>
      </w:r>
      <w:r w:rsidR="00015730">
        <w:rPr>
          <w:rtl/>
        </w:rPr>
        <w:t xml:space="preserve"> שיחייב אותנו לחשיבה מחודשת</w:t>
      </w:r>
      <w:r>
        <w:rPr>
          <w:rFonts w:hint="cs"/>
          <w:rtl/>
        </w:rPr>
        <w:t>,</w:t>
      </w:r>
      <w:r w:rsidR="00015730">
        <w:rPr>
          <w:rtl/>
        </w:rPr>
        <w:t xml:space="preserve"> ואז נצטרך להאריך </w:t>
      </w:r>
      <w:r>
        <w:rPr>
          <w:rFonts w:hint="cs"/>
          <w:rtl/>
        </w:rPr>
        <w:t xml:space="preserve">או </w:t>
      </w:r>
      <w:r w:rsidR="00015730">
        <w:rPr>
          <w:rtl/>
        </w:rPr>
        <w:t>לקצר</w:t>
      </w:r>
      <w:r>
        <w:rPr>
          <w:rFonts w:hint="cs"/>
          <w:rtl/>
        </w:rPr>
        <w:t>,</w:t>
      </w:r>
      <w:r w:rsidR="00015730">
        <w:rPr>
          <w:rtl/>
        </w:rPr>
        <w:t xml:space="preserve"> נצטרך להתמודד עם המצבים המשתנים</w:t>
      </w:r>
      <w:r>
        <w:rPr>
          <w:rFonts w:hint="cs"/>
          <w:rtl/>
        </w:rPr>
        <w:t>.</w:t>
      </w:r>
      <w:r w:rsidR="00015730">
        <w:rPr>
          <w:rtl/>
        </w:rPr>
        <w:t xml:space="preserve"> לזה נועדה הוראת השעה</w:t>
      </w:r>
      <w:r>
        <w:rPr>
          <w:rFonts w:hint="cs"/>
          <w:rtl/>
        </w:rPr>
        <w:t>,</w:t>
      </w:r>
      <w:r w:rsidR="00015730">
        <w:rPr>
          <w:rtl/>
        </w:rPr>
        <w:t xml:space="preserve"> בדיוק כדי להתמודד עם הסיטו</w:t>
      </w:r>
      <w:r>
        <w:rPr>
          <w:rtl/>
        </w:rPr>
        <w:t>אצי</w:t>
      </w:r>
      <w:r>
        <w:rPr>
          <w:rFonts w:hint="cs"/>
          <w:rtl/>
        </w:rPr>
        <w:t>ות</w:t>
      </w:r>
      <w:r>
        <w:rPr>
          <w:rtl/>
        </w:rPr>
        <w:t xml:space="preserve"> המשתנ</w:t>
      </w:r>
      <w:r>
        <w:rPr>
          <w:rFonts w:hint="cs"/>
          <w:rtl/>
        </w:rPr>
        <w:t>ות.</w:t>
      </w:r>
    </w:p>
    <w:p w14:paraId="4B26BEAF" w14:textId="3C6CC149" w:rsidR="00385705" w:rsidRDefault="00385705" w:rsidP="00385705">
      <w:pPr>
        <w:rPr>
          <w:rtl/>
        </w:rPr>
      </w:pPr>
      <w:bookmarkStart w:id="795" w:name="_ETM_Q1_2500670"/>
      <w:bookmarkEnd w:id="795"/>
    </w:p>
    <w:p w14:paraId="333FD959" w14:textId="4E3C0276" w:rsidR="00385705" w:rsidRDefault="00385705" w:rsidP="00385705">
      <w:pPr>
        <w:pStyle w:val="a4"/>
        <w:keepNext/>
        <w:rPr>
          <w:rtl/>
        </w:rPr>
      </w:pPr>
      <w:bookmarkStart w:id="796" w:name="ET_speaker_6164_113"/>
      <w:r w:rsidRPr="00385705">
        <w:rPr>
          <w:rStyle w:val="TagStyle"/>
          <w:rtl/>
        </w:rPr>
        <w:t xml:space="preserve"> &lt;&lt; דובר &gt;&gt; </w:t>
      </w:r>
      <w:r>
        <w:rPr>
          <w:rtl/>
        </w:rPr>
        <w:t>עמית הלוי (הליכוד):</w:t>
      </w:r>
      <w:r w:rsidRPr="00385705">
        <w:rPr>
          <w:rStyle w:val="TagStyle"/>
          <w:rtl/>
        </w:rPr>
        <w:t xml:space="preserve"> &lt;&lt; דובר &gt;&gt;</w:t>
      </w:r>
      <w:r w:rsidR="00312F6D">
        <w:rPr>
          <w:rtl/>
        </w:rPr>
        <w:t xml:space="preserve"> </w:t>
      </w:r>
      <w:bookmarkEnd w:id="796"/>
    </w:p>
    <w:p w14:paraId="12626964" w14:textId="31C017A5" w:rsidR="00385705" w:rsidRDefault="00385705" w:rsidP="00385705">
      <w:pPr>
        <w:pStyle w:val="KeepWithNext"/>
        <w:rPr>
          <w:rtl/>
        </w:rPr>
      </w:pPr>
    </w:p>
    <w:p w14:paraId="1FC5FCA7" w14:textId="6D07F9C9" w:rsidR="00F26BBF" w:rsidRDefault="00015730" w:rsidP="00F26BBF">
      <w:pPr>
        <w:rPr>
          <w:rtl/>
        </w:rPr>
      </w:pPr>
      <w:bookmarkStart w:id="797" w:name="_ETM_Q1_2503386"/>
      <w:bookmarkStart w:id="798" w:name="_ETM_Q1_2503428"/>
      <w:bookmarkStart w:id="799" w:name="_ETM_Q1_2500813"/>
      <w:bookmarkStart w:id="800" w:name="_ETM_Q1_2500875"/>
      <w:bookmarkStart w:id="801" w:name="_ETM_Q1_2500955"/>
      <w:bookmarkEnd w:id="797"/>
      <w:bookmarkEnd w:id="798"/>
      <w:bookmarkEnd w:id="799"/>
      <w:bookmarkEnd w:id="800"/>
      <w:bookmarkEnd w:id="801"/>
      <w:r>
        <w:rPr>
          <w:rtl/>
        </w:rPr>
        <w:t>אז אני מציע הצעה חלופית</w:t>
      </w:r>
      <w:r w:rsidR="00385705">
        <w:rPr>
          <w:rFonts w:hint="cs"/>
          <w:rtl/>
        </w:rPr>
        <w:t>,</w:t>
      </w:r>
      <w:r>
        <w:rPr>
          <w:rtl/>
        </w:rPr>
        <w:t xml:space="preserve"> אני אומר את זה גם ליושב-ראש</w:t>
      </w:r>
      <w:r w:rsidR="00385705">
        <w:rPr>
          <w:rFonts w:hint="cs"/>
          <w:rtl/>
        </w:rPr>
        <w:t>:</w:t>
      </w:r>
      <w:r>
        <w:rPr>
          <w:rtl/>
        </w:rPr>
        <w:t xml:space="preserve"> שזה יאושר בצו</w:t>
      </w:r>
      <w:r w:rsidR="00385705">
        <w:rPr>
          <w:rFonts w:hint="cs"/>
          <w:rtl/>
        </w:rPr>
        <w:t>, ו</w:t>
      </w:r>
      <w:r>
        <w:rPr>
          <w:rtl/>
        </w:rPr>
        <w:t>יבוא פה לאישור הוועדה</w:t>
      </w:r>
      <w:r w:rsidR="00385705">
        <w:rPr>
          <w:rFonts w:hint="cs"/>
          <w:rtl/>
        </w:rPr>
        <w:t>.</w:t>
      </w:r>
      <w:r w:rsidR="00385705">
        <w:rPr>
          <w:rtl/>
        </w:rPr>
        <w:t xml:space="preserve"> לא צרי</w:t>
      </w:r>
      <w:r w:rsidR="00385705">
        <w:rPr>
          <w:rFonts w:hint="cs"/>
          <w:rtl/>
        </w:rPr>
        <w:t>ך</w:t>
      </w:r>
      <w:r>
        <w:rPr>
          <w:rtl/>
        </w:rPr>
        <w:t xml:space="preserve"> </w:t>
      </w:r>
      <w:r w:rsidR="00385705">
        <w:rPr>
          <w:rFonts w:hint="cs"/>
          <w:rtl/>
        </w:rPr>
        <w:t xml:space="preserve">שלוש </w:t>
      </w:r>
      <w:r>
        <w:rPr>
          <w:rtl/>
        </w:rPr>
        <w:t xml:space="preserve">קריאות </w:t>
      </w:r>
      <w:r w:rsidR="00385705">
        <w:rPr>
          <w:rFonts w:hint="cs"/>
          <w:rtl/>
        </w:rPr>
        <w:t xml:space="preserve">פה </w:t>
      </w:r>
      <w:bookmarkStart w:id="802" w:name="_ETM_Q1_2512022"/>
      <w:bookmarkEnd w:id="802"/>
      <w:r>
        <w:rPr>
          <w:rtl/>
        </w:rPr>
        <w:t xml:space="preserve">מחדש </w:t>
      </w:r>
      <w:r w:rsidR="00385705">
        <w:rPr>
          <w:rFonts w:hint="cs"/>
          <w:rtl/>
        </w:rPr>
        <w:t>ע</w:t>
      </w:r>
      <w:r>
        <w:rPr>
          <w:rtl/>
        </w:rPr>
        <w:t>ל הדבר הזה</w:t>
      </w:r>
      <w:r w:rsidR="00385705">
        <w:rPr>
          <w:rFonts w:hint="cs"/>
          <w:rtl/>
        </w:rPr>
        <w:t>,</w:t>
      </w:r>
      <w:r>
        <w:rPr>
          <w:rtl/>
        </w:rPr>
        <w:t xml:space="preserve"> כי באופן בסיסי המסגרת המהותית היא</w:t>
      </w:r>
      <w:r w:rsidR="00385705">
        <w:rPr>
          <w:rFonts w:hint="cs"/>
          <w:rtl/>
        </w:rPr>
        <w:t>,</w:t>
      </w:r>
      <w:r>
        <w:rPr>
          <w:rtl/>
        </w:rPr>
        <w:t xml:space="preserve"> כמו שאמר פה גם חבר הכנסת כהן</w:t>
      </w:r>
      <w:r w:rsidR="00385705">
        <w:rPr>
          <w:rFonts w:hint="cs"/>
          <w:rtl/>
        </w:rPr>
        <w:t>,</w:t>
      </w:r>
      <w:r>
        <w:rPr>
          <w:rtl/>
        </w:rPr>
        <w:t xml:space="preserve"> שיירקבו בכלא</w:t>
      </w:r>
      <w:r w:rsidR="00385705">
        <w:rPr>
          <w:rFonts w:hint="cs"/>
          <w:rtl/>
        </w:rPr>
        <w:t>,</w:t>
      </w:r>
      <w:r>
        <w:rPr>
          <w:rtl/>
        </w:rPr>
        <w:t xml:space="preserve"> </w:t>
      </w:r>
      <w:r w:rsidR="00385705">
        <w:rPr>
          <w:rFonts w:hint="cs"/>
          <w:rtl/>
        </w:rPr>
        <w:t>ש</w:t>
      </w:r>
      <w:r>
        <w:rPr>
          <w:rtl/>
        </w:rPr>
        <w:t>זה אנדרסטייטמנט למהות של האנשים הללו</w:t>
      </w:r>
      <w:r w:rsidR="00F26BBF">
        <w:rPr>
          <w:rFonts w:hint="cs"/>
          <w:rtl/>
        </w:rPr>
        <w:t>.</w:t>
      </w:r>
      <w:r>
        <w:rPr>
          <w:rtl/>
        </w:rPr>
        <w:t xml:space="preserve"> ולכן לא צריכה </w:t>
      </w:r>
      <w:r w:rsidR="00F26BBF">
        <w:rPr>
          <w:rFonts w:hint="cs"/>
          <w:rtl/>
        </w:rPr>
        <w:t xml:space="preserve">לבוא </w:t>
      </w:r>
      <w:r w:rsidR="00F26BBF">
        <w:rPr>
          <w:rtl/>
        </w:rPr>
        <w:t>פה חקיקה ראשונה</w:t>
      </w:r>
      <w:r w:rsidR="00F26BBF">
        <w:rPr>
          <w:rFonts w:hint="cs"/>
          <w:rtl/>
        </w:rPr>
        <w:t xml:space="preserve">, </w:t>
      </w:r>
      <w:r>
        <w:rPr>
          <w:rtl/>
        </w:rPr>
        <w:t>שנייה ושלישית</w:t>
      </w:r>
      <w:r w:rsidR="00F26BBF">
        <w:rPr>
          <w:rFonts w:hint="cs"/>
          <w:rtl/>
        </w:rPr>
        <w:t>.</w:t>
      </w:r>
      <w:r>
        <w:rPr>
          <w:rtl/>
        </w:rPr>
        <w:t xml:space="preserve"> אם את אומרת </w:t>
      </w:r>
      <w:r w:rsidR="00F26BBF">
        <w:rPr>
          <w:rFonts w:hint="cs"/>
          <w:rtl/>
        </w:rPr>
        <w:t>ש</w:t>
      </w:r>
      <w:r>
        <w:rPr>
          <w:rtl/>
        </w:rPr>
        <w:t>את רוצה גמישות</w:t>
      </w:r>
      <w:r w:rsidR="00F26BBF">
        <w:rPr>
          <w:rFonts w:hint="cs"/>
          <w:rtl/>
        </w:rPr>
        <w:t>,</w:t>
      </w:r>
      <w:r>
        <w:rPr>
          <w:rtl/>
        </w:rPr>
        <w:t xml:space="preserve"> יבוא שר הביטחון או </w:t>
      </w:r>
      <w:r w:rsidR="00F26BBF">
        <w:rPr>
          <w:rFonts w:hint="cs"/>
          <w:rtl/>
        </w:rPr>
        <w:t xml:space="preserve">השר </w:t>
      </w:r>
      <w:r>
        <w:rPr>
          <w:rtl/>
        </w:rPr>
        <w:t>הרלוונטי</w:t>
      </w:r>
      <w:r w:rsidR="00F26BBF">
        <w:rPr>
          <w:rFonts w:hint="cs"/>
          <w:rtl/>
        </w:rPr>
        <w:t xml:space="preserve"> </w:t>
      </w:r>
      <w:r w:rsidR="00F26BBF">
        <w:rPr>
          <w:rFonts w:hint="eastAsia"/>
        </w:rPr>
        <w:t>–</w:t>
      </w:r>
      <w:r>
        <w:rPr>
          <w:rtl/>
        </w:rPr>
        <w:t xml:space="preserve"> אם זה שר הביטחון בהקשר הזה </w:t>
      </w:r>
      <w:r w:rsidR="00F26BBF">
        <w:rPr>
          <w:rFonts w:hint="cs"/>
          <w:rtl/>
        </w:rPr>
        <w:t xml:space="preserve">או השר לביטחון </w:t>
      </w:r>
      <w:bookmarkStart w:id="803" w:name="_ETM_Q1_2535222"/>
      <w:bookmarkEnd w:id="803"/>
      <w:r w:rsidR="00F26BBF">
        <w:rPr>
          <w:rFonts w:hint="cs"/>
          <w:rtl/>
        </w:rPr>
        <w:t xml:space="preserve">לאומי, מי שאחראי על הדבר הזה </w:t>
      </w:r>
      <w:r w:rsidR="00F26BBF">
        <w:rPr>
          <w:rtl/>
        </w:rPr>
        <w:t>–</w:t>
      </w:r>
      <w:r w:rsidR="00F26BBF">
        <w:rPr>
          <w:rFonts w:hint="cs"/>
          <w:rtl/>
        </w:rPr>
        <w:t xml:space="preserve"> שר </w:t>
      </w:r>
      <w:bookmarkStart w:id="804" w:name="_ETM_Q1_2535113"/>
      <w:bookmarkEnd w:id="804"/>
      <w:r w:rsidR="00F26BBF">
        <w:rPr>
          <w:rFonts w:hint="cs"/>
          <w:rtl/>
        </w:rPr>
        <w:t>הביטחון, מן הסתם.</w:t>
      </w:r>
      <w:bookmarkStart w:id="805" w:name="_ETM_Q1_2532630"/>
      <w:bookmarkEnd w:id="805"/>
    </w:p>
    <w:p w14:paraId="678DDF2F" w14:textId="24E125DF" w:rsidR="00F26BBF" w:rsidRDefault="00F26BBF" w:rsidP="00F26BBF">
      <w:pPr>
        <w:rPr>
          <w:rtl/>
        </w:rPr>
      </w:pPr>
      <w:bookmarkStart w:id="806" w:name="_ETM_Q1_2532399"/>
      <w:bookmarkEnd w:id="806"/>
    </w:p>
    <w:p w14:paraId="6C76AAAF" w14:textId="3876AF5D" w:rsidR="00F26BBF" w:rsidRDefault="00F26BBF" w:rsidP="00F26BBF">
      <w:pPr>
        <w:pStyle w:val="af9"/>
        <w:keepNext/>
        <w:rPr>
          <w:rtl/>
        </w:rPr>
      </w:pPr>
      <w:bookmarkStart w:id="807" w:name="ET_guest_839795_115"/>
      <w:r w:rsidRPr="00F26BBF">
        <w:rPr>
          <w:rStyle w:val="TagStyle"/>
          <w:rtl/>
        </w:rPr>
        <w:t xml:space="preserve"> &lt;&lt; אורח &gt;&gt; </w:t>
      </w:r>
      <w:r>
        <w:rPr>
          <w:rtl/>
        </w:rPr>
        <w:t>לילך וגנר:</w:t>
      </w:r>
      <w:r w:rsidRPr="00F26BBF">
        <w:rPr>
          <w:rStyle w:val="TagStyle"/>
          <w:rtl/>
        </w:rPr>
        <w:t xml:space="preserve"> &lt;&lt; אורח &gt;&gt;</w:t>
      </w:r>
      <w:r w:rsidR="00312F6D">
        <w:rPr>
          <w:rtl/>
        </w:rPr>
        <w:t xml:space="preserve"> </w:t>
      </w:r>
      <w:bookmarkEnd w:id="807"/>
    </w:p>
    <w:p w14:paraId="1EDBE723" w14:textId="18D9F944" w:rsidR="00F26BBF" w:rsidRDefault="00F26BBF" w:rsidP="00F26BBF">
      <w:pPr>
        <w:pStyle w:val="KeepWithNext"/>
        <w:rPr>
          <w:rtl/>
        </w:rPr>
      </w:pPr>
    </w:p>
    <w:p w14:paraId="7D3C76C6" w14:textId="23470114" w:rsidR="00F26BBF" w:rsidRPr="00F26BBF" w:rsidRDefault="00F26BBF" w:rsidP="00F26BBF">
      <w:pPr>
        <w:rPr>
          <w:rtl/>
        </w:rPr>
      </w:pPr>
      <w:bookmarkStart w:id="808" w:name="_ETM_Q1_2533080"/>
      <w:bookmarkStart w:id="809" w:name="_ETM_Q1_2533167"/>
      <w:bookmarkEnd w:id="808"/>
      <w:bookmarkEnd w:id="809"/>
      <w:r>
        <w:rPr>
          <w:rFonts w:hint="cs"/>
          <w:rtl/>
        </w:rPr>
        <w:t>כן.</w:t>
      </w:r>
    </w:p>
    <w:p w14:paraId="2EF65762" w14:textId="28F14AC6" w:rsidR="00F26BBF" w:rsidRDefault="00F26BBF" w:rsidP="00F26BBF">
      <w:pPr>
        <w:rPr>
          <w:rtl/>
        </w:rPr>
      </w:pPr>
      <w:bookmarkStart w:id="810" w:name="_ETM_Q1_2532713"/>
      <w:bookmarkEnd w:id="810"/>
    </w:p>
    <w:p w14:paraId="4BCE5689" w14:textId="7140CD01" w:rsidR="00F26BBF" w:rsidRDefault="00F26BBF" w:rsidP="00F26BBF">
      <w:pPr>
        <w:pStyle w:val="-"/>
        <w:keepNext/>
        <w:rPr>
          <w:rtl/>
        </w:rPr>
      </w:pPr>
      <w:bookmarkStart w:id="811" w:name="ET_speakercontinue_6164_114"/>
      <w:r w:rsidRPr="00F26BBF">
        <w:rPr>
          <w:rStyle w:val="TagStyle"/>
          <w:rtl/>
        </w:rPr>
        <w:t xml:space="preserve"> &lt;&lt; </w:t>
      </w:r>
      <w:proofErr w:type="spellStart"/>
      <w:r w:rsidRPr="00F26BBF">
        <w:rPr>
          <w:rStyle w:val="TagStyle"/>
          <w:rtl/>
        </w:rPr>
        <w:t>דובר_המשך</w:t>
      </w:r>
      <w:proofErr w:type="spellEnd"/>
      <w:r w:rsidRPr="00F26BBF">
        <w:rPr>
          <w:rStyle w:val="TagStyle"/>
          <w:rtl/>
        </w:rPr>
        <w:t xml:space="preserve"> &gt;&gt; </w:t>
      </w:r>
      <w:r>
        <w:rPr>
          <w:rtl/>
        </w:rPr>
        <w:t>עמית הלוי (הליכוד):</w:t>
      </w:r>
      <w:r w:rsidRPr="00F26BBF">
        <w:rPr>
          <w:rStyle w:val="TagStyle"/>
          <w:rtl/>
        </w:rPr>
        <w:t xml:space="preserve"> &lt;&lt; </w:t>
      </w:r>
      <w:proofErr w:type="spellStart"/>
      <w:r w:rsidRPr="00F26BBF">
        <w:rPr>
          <w:rStyle w:val="TagStyle"/>
          <w:rtl/>
        </w:rPr>
        <w:t>דובר_המשך</w:t>
      </w:r>
      <w:proofErr w:type="spellEnd"/>
      <w:r w:rsidRPr="00F26BBF">
        <w:rPr>
          <w:rStyle w:val="TagStyle"/>
          <w:rtl/>
        </w:rPr>
        <w:t xml:space="preserve"> &gt;&gt;</w:t>
      </w:r>
      <w:r w:rsidR="00312F6D">
        <w:rPr>
          <w:rtl/>
        </w:rPr>
        <w:t xml:space="preserve"> </w:t>
      </w:r>
      <w:bookmarkEnd w:id="811"/>
    </w:p>
    <w:p w14:paraId="7899E50D" w14:textId="05C4301B" w:rsidR="00F26BBF" w:rsidRDefault="00F26BBF" w:rsidP="00F26BBF">
      <w:pPr>
        <w:pStyle w:val="KeepWithNext"/>
        <w:rPr>
          <w:rtl/>
        </w:rPr>
      </w:pPr>
    </w:p>
    <w:p w14:paraId="48902D63" w14:textId="77777777" w:rsidR="00F26BBF" w:rsidRDefault="00F26BBF" w:rsidP="00F26BBF">
      <w:pPr>
        <w:rPr>
          <w:rtl/>
        </w:rPr>
      </w:pPr>
      <w:bookmarkStart w:id="812" w:name="_ETM_Q1_2534752"/>
      <w:bookmarkEnd w:id="812"/>
      <w:r>
        <w:rPr>
          <w:rFonts w:hint="cs"/>
          <w:rtl/>
        </w:rPr>
        <w:t xml:space="preserve">יפה. יבוא שר </w:t>
      </w:r>
      <w:bookmarkStart w:id="813" w:name="_ETM_Q1_2532741"/>
      <w:bookmarkStart w:id="814" w:name="_ETM_Q1_2532801"/>
      <w:bookmarkEnd w:id="813"/>
      <w:bookmarkEnd w:id="814"/>
      <w:r w:rsidR="00015730">
        <w:rPr>
          <w:rtl/>
        </w:rPr>
        <w:t>הביטחון</w:t>
      </w:r>
      <w:r>
        <w:rPr>
          <w:rFonts w:hint="cs"/>
          <w:rtl/>
        </w:rPr>
        <w:t xml:space="preserve">, הוא יוכל לאשר </w:t>
      </w:r>
      <w:bookmarkStart w:id="815" w:name="_ETM_Q1_2540439"/>
      <w:bookmarkEnd w:id="815"/>
      <w:r w:rsidR="00015730">
        <w:rPr>
          <w:rtl/>
        </w:rPr>
        <w:t>את הדבר הזה בצו</w:t>
      </w:r>
      <w:r>
        <w:rPr>
          <w:rFonts w:hint="cs"/>
          <w:rtl/>
        </w:rPr>
        <w:t>,</w:t>
      </w:r>
      <w:r w:rsidR="00015730">
        <w:rPr>
          <w:rtl/>
        </w:rPr>
        <w:t xml:space="preserve"> באישור הוועדה</w:t>
      </w:r>
      <w:r>
        <w:rPr>
          <w:rFonts w:hint="cs"/>
          <w:rtl/>
        </w:rPr>
        <w:t>.</w:t>
      </w:r>
      <w:r w:rsidR="00015730">
        <w:rPr>
          <w:rtl/>
        </w:rPr>
        <w:t xml:space="preserve"> אבל לא בחקיקה</w:t>
      </w:r>
      <w:r>
        <w:rPr>
          <w:rFonts w:hint="cs"/>
          <w:rtl/>
        </w:rPr>
        <w:t>.</w:t>
      </w:r>
    </w:p>
    <w:p w14:paraId="161ED836" w14:textId="14636B24" w:rsidR="00F26BBF" w:rsidRDefault="00F26BBF" w:rsidP="00F26BBF">
      <w:pPr>
        <w:rPr>
          <w:rtl/>
        </w:rPr>
      </w:pPr>
      <w:bookmarkStart w:id="816" w:name="_ETM_Q1_2549255"/>
      <w:bookmarkStart w:id="817" w:name="_ETM_Q1_2549367"/>
      <w:bookmarkEnd w:id="816"/>
      <w:bookmarkEnd w:id="817"/>
    </w:p>
    <w:p w14:paraId="4512075D" w14:textId="1682A98D" w:rsidR="00F26BBF" w:rsidRDefault="00F26BBF" w:rsidP="00F26BBF">
      <w:pPr>
        <w:pStyle w:val="-"/>
        <w:keepNext/>
        <w:rPr>
          <w:rtl/>
        </w:rPr>
      </w:pPr>
      <w:bookmarkStart w:id="818" w:name="ET_speakercontinue_839795_116"/>
      <w:r w:rsidRPr="00F26BBF">
        <w:rPr>
          <w:rStyle w:val="TagStyle"/>
          <w:rtl/>
        </w:rPr>
        <w:t xml:space="preserve"> &lt;&lt; </w:t>
      </w:r>
      <w:proofErr w:type="spellStart"/>
      <w:r w:rsidRPr="00F26BBF">
        <w:rPr>
          <w:rStyle w:val="TagStyle"/>
          <w:rtl/>
        </w:rPr>
        <w:t>דובר_המשך</w:t>
      </w:r>
      <w:proofErr w:type="spellEnd"/>
      <w:r w:rsidRPr="00F26BBF">
        <w:rPr>
          <w:rStyle w:val="TagStyle"/>
          <w:rtl/>
        </w:rPr>
        <w:t xml:space="preserve"> &gt;&gt; </w:t>
      </w:r>
      <w:r>
        <w:rPr>
          <w:rtl/>
        </w:rPr>
        <w:t>לילך וגנר:</w:t>
      </w:r>
      <w:r w:rsidRPr="00F26BBF">
        <w:rPr>
          <w:rStyle w:val="TagStyle"/>
          <w:rtl/>
        </w:rPr>
        <w:t xml:space="preserve"> &lt;&lt; </w:t>
      </w:r>
      <w:proofErr w:type="spellStart"/>
      <w:r w:rsidRPr="00F26BBF">
        <w:rPr>
          <w:rStyle w:val="TagStyle"/>
          <w:rtl/>
        </w:rPr>
        <w:t>דובר_המשך</w:t>
      </w:r>
      <w:proofErr w:type="spellEnd"/>
      <w:r w:rsidRPr="00F26BBF">
        <w:rPr>
          <w:rStyle w:val="TagStyle"/>
          <w:rtl/>
        </w:rPr>
        <w:t xml:space="preserve"> &gt;&gt;</w:t>
      </w:r>
      <w:r w:rsidR="00312F6D">
        <w:rPr>
          <w:rtl/>
        </w:rPr>
        <w:t xml:space="preserve"> </w:t>
      </w:r>
      <w:bookmarkEnd w:id="818"/>
    </w:p>
    <w:p w14:paraId="0CA5BA1F" w14:textId="2674C0C5" w:rsidR="00F26BBF" w:rsidRDefault="00F26BBF" w:rsidP="00F26BBF">
      <w:pPr>
        <w:pStyle w:val="KeepWithNext"/>
        <w:rPr>
          <w:rtl/>
        </w:rPr>
      </w:pPr>
    </w:p>
    <w:p w14:paraId="0A066A89" w14:textId="77777777" w:rsidR="00F26BBF" w:rsidRDefault="00F26BBF" w:rsidP="00F26BBF">
      <w:pPr>
        <w:rPr>
          <w:rtl/>
        </w:rPr>
      </w:pPr>
      <w:bookmarkStart w:id="819" w:name="_ETM_Q1_2547486"/>
      <w:bookmarkEnd w:id="819"/>
      <w:r>
        <w:rPr>
          <w:rFonts w:hint="cs"/>
          <w:rtl/>
        </w:rPr>
        <w:t xml:space="preserve">רגע, </w:t>
      </w:r>
      <w:bookmarkStart w:id="820" w:name="_ETM_Q1_2549406"/>
      <w:bookmarkStart w:id="821" w:name="_ETM_Q1_2549487"/>
      <w:bookmarkEnd w:id="820"/>
      <w:bookmarkEnd w:id="821"/>
      <w:r>
        <w:rPr>
          <w:rFonts w:hint="cs"/>
          <w:rtl/>
        </w:rPr>
        <w:t>צו זה גם חקיקה. זו חקיקת משנה, לא חקיקה ראשית.</w:t>
      </w:r>
      <w:bookmarkStart w:id="822" w:name="_ETM_Q1_2550062"/>
      <w:bookmarkStart w:id="823" w:name="_ETM_Q1_2550170"/>
      <w:bookmarkEnd w:id="822"/>
      <w:bookmarkEnd w:id="823"/>
      <w:r>
        <w:rPr>
          <w:rFonts w:hint="cs"/>
          <w:rtl/>
        </w:rPr>
        <w:t xml:space="preserve"> דבר שני, לא הצענו מנגנון כזה, ואם </w:t>
      </w:r>
      <w:r w:rsidR="00015730">
        <w:rPr>
          <w:rtl/>
        </w:rPr>
        <w:t>כרגע לא נאשר את הדבר הזה</w:t>
      </w:r>
      <w:r>
        <w:rPr>
          <w:rFonts w:hint="cs"/>
          <w:rtl/>
        </w:rPr>
        <w:t>,</w:t>
      </w:r>
      <w:r w:rsidR="00015730">
        <w:rPr>
          <w:rtl/>
        </w:rPr>
        <w:t xml:space="preserve"> רק אומרת שהוא פוקע</w:t>
      </w:r>
      <w:r>
        <w:rPr>
          <w:rFonts w:hint="cs"/>
          <w:rtl/>
        </w:rPr>
        <w:t>,</w:t>
      </w:r>
      <w:r w:rsidR="00015730">
        <w:rPr>
          <w:rtl/>
        </w:rPr>
        <w:t xml:space="preserve"> ואנחנו נהיה בלי יכולת להחזיק את האנשים האלה</w:t>
      </w:r>
      <w:r>
        <w:rPr>
          <w:rFonts w:hint="cs"/>
          <w:rtl/>
        </w:rPr>
        <w:t>.</w:t>
      </w:r>
      <w:bookmarkStart w:id="824" w:name="_ETM_Q1_2562805"/>
      <w:bookmarkStart w:id="825" w:name="_ETM_Q1_2562905"/>
      <w:bookmarkStart w:id="826" w:name="_ETM_Q1_2560047"/>
      <w:bookmarkEnd w:id="824"/>
      <w:bookmarkEnd w:id="825"/>
      <w:bookmarkEnd w:id="826"/>
      <w:r>
        <w:rPr>
          <w:rFonts w:hint="cs"/>
          <w:rtl/>
        </w:rPr>
        <w:t xml:space="preserve"> זאת אומרת, לחזור לסעיף 10א הקיים </w:t>
      </w:r>
      <w:r w:rsidR="00015730">
        <w:rPr>
          <w:rtl/>
        </w:rPr>
        <w:t>ולא לאשר את ההצעה הממשלתית</w:t>
      </w:r>
      <w:r>
        <w:rPr>
          <w:rFonts w:hint="cs"/>
          <w:rtl/>
        </w:rPr>
        <w:t>,</w:t>
      </w:r>
      <w:r w:rsidR="00015730">
        <w:rPr>
          <w:rtl/>
        </w:rPr>
        <w:t xml:space="preserve"> שאולי אפשר לחשוב לקראת הה</w:t>
      </w:r>
      <w:r>
        <w:rPr>
          <w:rFonts w:hint="cs"/>
          <w:rtl/>
        </w:rPr>
        <w:t>א</w:t>
      </w:r>
      <w:r w:rsidR="00015730">
        <w:rPr>
          <w:rtl/>
        </w:rPr>
        <w:t>רכה הבאה לנסות לשנות אותה</w:t>
      </w:r>
      <w:r>
        <w:rPr>
          <w:rFonts w:hint="cs"/>
          <w:rtl/>
        </w:rPr>
        <w:t>,</w:t>
      </w:r>
      <w:r w:rsidR="00015730">
        <w:rPr>
          <w:rtl/>
        </w:rPr>
        <w:t xml:space="preserve"> המחיר של זה יהיה לחזור </w:t>
      </w:r>
      <w:r>
        <w:rPr>
          <w:rFonts w:hint="cs"/>
          <w:rtl/>
        </w:rPr>
        <w:t>- - -</w:t>
      </w:r>
    </w:p>
    <w:p w14:paraId="79450F8E" w14:textId="5271BDA9" w:rsidR="00F26BBF" w:rsidRDefault="00F26BBF" w:rsidP="00F26BBF">
      <w:pPr>
        <w:rPr>
          <w:rtl/>
        </w:rPr>
      </w:pPr>
    </w:p>
    <w:p w14:paraId="7085DC13" w14:textId="3584C25D" w:rsidR="00F26BBF" w:rsidRDefault="00F26BBF" w:rsidP="00F26BBF">
      <w:pPr>
        <w:pStyle w:val="af6"/>
        <w:keepNext/>
        <w:rPr>
          <w:rtl/>
        </w:rPr>
      </w:pPr>
      <w:bookmarkStart w:id="827" w:name="ET_yor_יולי_יואל_אדלשטיין___יורַ_117"/>
      <w:r w:rsidRPr="00F26BBF">
        <w:rPr>
          <w:rStyle w:val="TagStyle"/>
          <w:rtl/>
        </w:rPr>
        <w:t xml:space="preserve"> &lt;&lt; </w:t>
      </w:r>
      <w:proofErr w:type="spellStart"/>
      <w:r w:rsidRPr="00F26BBF">
        <w:rPr>
          <w:rStyle w:val="TagStyle"/>
          <w:rtl/>
        </w:rPr>
        <w:t>יור</w:t>
      </w:r>
      <w:proofErr w:type="spellEnd"/>
      <w:r w:rsidRPr="00F26BBF">
        <w:rPr>
          <w:rStyle w:val="TagStyle"/>
          <w:rtl/>
        </w:rPr>
        <w:t xml:space="preserve"> &gt;&gt; </w:t>
      </w:r>
      <w:r>
        <w:rPr>
          <w:rtl/>
        </w:rPr>
        <w:t>היו"ר יולי יואל אדלשטיין:</w:t>
      </w:r>
      <w:r w:rsidRPr="00F26BBF">
        <w:rPr>
          <w:rStyle w:val="TagStyle"/>
          <w:rtl/>
        </w:rPr>
        <w:t xml:space="preserve"> &lt;&lt; </w:t>
      </w:r>
      <w:proofErr w:type="spellStart"/>
      <w:r w:rsidRPr="00F26BBF">
        <w:rPr>
          <w:rStyle w:val="TagStyle"/>
          <w:rtl/>
        </w:rPr>
        <w:t>יור</w:t>
      </w:r>
      <w:proofErr w:type="spellEnd"/>
      <w:r w:rsidRPr="00F26BBF">
        <w:rPr>
          <w:rStyle w:val="TagStyle"/>
          <w:rtl/>
        </w:rPr>
        <w:t xml:space="preserve"> &gt;&gt;</w:t>
      </w:r>
      <w:r w:rsidR="00312F6D">
        <w:rPr>
          <w:rtl/>
        </w:rPr>
        <w:t xml:space="preserve"> </w:t>
      </w:r>
      <w:bookmarkEnd w:id="827"/>
    </w:p>
    <w:p w14:paraId="04772007" w14:textId="5FF022D8" w:rsidR="00F26BBF" w:rsidRDefault="00F26BBF" w:rsidP="00F26BBF">
      <w:pPr>
        <w:pStyle w:val="KeepWithNext"/>
        <w:rPr>
          <w:rtl/>
        </w:rPr>
      </w:pPr>
    </w:p>
    <w:p w14:paraId="082A9FAF" w14:textId="77777777" w:rsidR="00F26BBF" w:rsidRDefault="00F26BBF" w:rsidP="00F26BBF">
      <w:pPr>
        <w:rPr>
          <w:rtl/>
        </w:rPr>
      </w:pPr>
      <w:r>
        <w:rPr>
          <w:rFonts w:hint="cs"/>
          <w:rtl/>
        </w:rPr>
        <w:t>יש לי הצעת ייעול ל</w:t>
      </w:r>
      <w:r w:rsidR="00015730">
        <w:rPr>
          <w:rtl/>
        </w:rPr>
        <w:t>דיון הזה</w:t>
      </w:r>
      <w:r>
        <w:rPr>
          <w:rFonts w:hint="cs"/>
          <w:rtl/>
        </w:rPr>
        <w:t>,</w:t>
      </w:r>
      <w:r w:rsidR="00015730">
        <w:rPr>
          <w:rtl/>
        </w:rPr>
        <w:t xml:space="preserve"> שאני לגמרי מזדהה עם כל השאלות של חברי הכנסת</w:t>
      </w:r>
      <w:r>
        <w:rPr>
          <w:rFonts w:hint="cs"/>
          <w:rtl/>
        </w:rPr>
        <w:t>,</w:t>
      </w:r>
      <w:r w:rsidR="00015730">
        <w:rPr>
          <w:rtl/>
        </w:rPr>
        <w:t xml:space="preserve"> וכפי שאתם רואים</w:t>
      </w:r>
      <w:r>
        <w:rPr>
          <w:rFonts w:hint="cs"/>
          <w:rtl/>
        </w:rPr>
        <w:t>,</w:t>
      </w:r>
      <w:r w:rsidR="00015730">
        <w:rPr>
          <w:rtl/>
        </w:rPr>
        <w:t xml:space="preserve"> השאלות לא באות מצד פוליטי או זווית פוליטי</w:t>
      </w:r>
      <w:r>
        <w:rPr>
          <w:rFonts w:hint="cs"/>
          <w:rtl/>
        </w:rPr>
        <w:t>ת</w:t>
      </w:r>
      <w:r w:rsidR="00015730">
        <w:rPr>
          <w:rtl/>
        </w:rPr>
        <w:t xml:space="preserve"> זו או אחרת</w:t>
      </w:r>
      <w:r>
        <w:rPr>
          <w:rFonts w:hint="cs"/>
          <w:rtl/>
        </w:rPr>
        <w:t>,</w:t>
      </w:r>
      <w:r w:rsidR="00015730">
        <w:rPr>
          <w:rtl/>
        </w:rPr>
        <w:t xml:space="preserve"> כי השאלות מאוד הגיוניות</w:t>
      </w:r>
      <w:r>
        <w:rPr>
          <w:rFonts w:hint="cs"/>
          <w:rtl/>
        </w:rPr>
        <w:t>.</w:t>
      </w:r>
      <w:r w:rsidR="00015730">
        <w:rPr>
          <w:rtl/>
        </w:rPr>
        <w:t xml:space="preserve"> אם אני מבין נכון את האירוע</w:t>
      </w:r>
      <w:r>
        <w:rPr>
          <w:rFonts w:hint="cs"/>
          <w:rtl/>
        </w:rPr>
        <w:t>,</w:t>
      </w:r>
      <w:r w:rsidR="00015730">
        <w:rPr>
          <w:rtl/>
        </w:rPr>
        <w:t xml:space="preserve"> חלק מן הדברים </w:t>
      </w:r>
      <w:r>
        <w:rPr>
          <w:rtl/>
        </w:rPr>
        <w:t xml:space="preserve">שקשורים לחרבות ברזל </w:t>
      </w:r>
      <w:r>
        <w:rPr>
          <w:rFonts w:hint="eastAsia"/>
          <w:rtl/>
        </w:rPr>
        <w:t xml:space="preserve">– </w:t>
      </w:r>
      <w:r w:rsidR="00015730">
        <w:rPr>
          <w:rtl/>
        </w:rPr>
        <w:t>החזקה</w:t>
      </w:r>
      <w:r>
        <w:rPr>
          <w:rFonts w:hint="cs"/>
          <w:rtl/>
        </w:rPr>
        <w:t xml:space="preserve">, </w:t>
      </w:r>
      <w:r w:rsidR="00015730">
        <w:rPr>
          <w:rtl/>
        </w:rPr>
        <w:t>כליאה</w:t>
      </w:r>
      <w:r>
        <w:rPr>
          <w:rFonts w:hint="cs"/>
          <w:rtl/>
        </w:rPr>
        <w:t>,</w:t>
      </w:r>
      <w:r w:rsidR="00015730">
        <w:rPr>
          <w:rtl/>
        </w:rPr>
        <w:t xml:space="preserve"> מעצרים </w:t>
      </w:r>
      <w:r>
        <w:rPr>
          <w:rFonts w:hint="cs"/>
          <w:rtl/>
        </w:rPr>
        <w:t xml:space="preserve">– </w:t>
      </w:r>
      <w:r w:rsidR="00015730">
        <w:rPr>
          <w:rtl/>
        </w:rPr>
        <w:t xml:space="preserve">חלק מן הדברים נמצאים בוועדת </w:t>
      </w:r>
      <w:r>
        <w:rPr>
          <w:rFonts w:hint="cs"/>
          <w:rtl/>
        </w:rPr>
        <w:t>ה</w:t>
      </w:r>
      <w:r w:rsidR="00015730">
        <w:rPr>
          <w:rtl/>
        </w:rPr>
        <w:t>חוקה</w:t>
      </w:r>
      <w:r>
        <w:rPr>
          <w:rFonts w:hint="cs"/>
          <w:rtl/>
        </w:rPr>
        <w:t>,</w:t>
      </w:r>
      <w:r w:rsidR="00015730">
        <w:rPr>
          <w:rtl/>
        </w:rPr>
        <w:t xml:space="preserve"> חוק ומשפט</w:t>
      </w:r>
      <w:r>
        <w:rPr>
          <w:rFonts w:hint="cs"/>
          <w:rtl/>
        </w:rPr>
        <w:t>,</w:t>
      </w:r>
      <w:r w:rsidR="00015730">
        <w:rPr>
          <w:rtl/>
        </w:rPr>
        <w:t xml:space="preserve"> חלק בוועדה לביטחון לאומי </w:t>
      </w:r>
      <w:r>
        <w:rPr>
          <w:rFonts w:hint="cs"/>
          <w:rtl/>
        </w:rPr>
        <w:t>ו</w:t>
      </w:r>
      <w:r w:rsidR="00015730">
        <w:rPr>
          <w:rtl/>
        </w:rPr>
        <w:t xml:space="preserve">חלק בוועדת </w:t>
      </w:r>
      <w:r>
        <w:rPr>
          <w:rFonts w:hint="cs"/>
          <w:rtl/>
        </w:rPr>
        <w:t>ה</w:t>
      </w:r>
      <w:r w:rsidR="00015730">
        <w:rPr>
          <w:rtl/>
        </w:rPr>
        <w:t>חוץ ו</w:t>
      </w:r>
      <w:r>
        <w:rPr>
          <w:rFonts w:hint="cs"/>
          <w:rtl/>
        </w:rPr>
        <w:t>ה</w:t>
      </w:r>
      <w:r w:rsidR="00015730">
        <w:rPr>
          <w:rtl/>
        </w:rPr>
        <w:t>ביטחון</w:t>
      </w:r>
      <w:r>
        <w:rPr>
          <w:rFonts w:hint="cs"/>
          <w:rtl/>
        </w:rPr>
        <w:t>,</w:t>
      </w:r>
      <w:r w:rsidR="00015730">
        <w:rPr>
          <w:rtl/>
        </w:rPr>
        <w:t xml:space="preserve"> ואין איזושהי יד מכוונת או מישהו שמנהל את האירוע </w:t>
      </w:r>
      <w:r>
        <w:rPr>
          <w:rFonts w:hint="cs"/>
          <w:rtl/>
        </w:rPr>
        <w:t>ה</w:t>
      </w:r>
      <w:r w:rsidR="00015730">
        <w:rPr>
          <w:rtl/>
        </w:rPr>
        <w:t>זה</w:t>
      </w:r>
      <w:r>
        <w:rPr>
          <w:rFonts w:hint="cs"/>
          <w:rtl/>
        </w:rPr>
        <w:t>.</w:t>
      </w:r>
    </w:p>
    <w:p w14:paraId="1227D120" w14:textId="77777777" w:rsidR="00F26BBF" w:rsidRDefault="00F26BBF" w:rsidP="00F26BBF">
      <w:pPr>
        <w:rPr>
          <w:rtl/>
        </w:rPr>
      </w:pPr>
      <w:bookmarkStart w:id="828" w:name="_ETM_Q1_2609181"/>
      <w:bookmarkEnd w:id="828"/>
    </w:p>
    <w:p w14:paraId="6AE1610E" w14:textId="032900C5" w:rsidR="005E7B94" w:rsidRDefault="00015730" w:rsidP="005E7B94">
      <w:pPr>
        <w:rPr>
          <w:rtl/>
        </w:rPr>
      </w:pPr>
      <w:bookmarkStart w:id="829" w:name="_ETM_Q1_2609343"/>
      <w:bookmarkStart w:id="830" w:name="_ETM_Q1_2609368"/>
      <w:bookmarkStart w:id="831" w:name="_ETM_Q1_2609449"/>
      <w:bookmarkEnd w:id="829"/>
      <w:bookmarkEnd w:id="830"/>
      <w:bookmarkEnd w:id="831"/>
      <w:r w:rsidRPr="005E7B94">
        <w:rPr>
          <w:rtl/>
        </w:rPr>
        <w:t>ולכן יכול להיות שגם אנחנו צריכים לעשות פה איזשהו בדק בית</w:t>
      </w:r>
      <w:r w:rsidR="00F26BBF" w:rsidRPr="005E7B94">
        <w:rPr>
          <w:rFonts w:hint="cs"/>
          <w:rtl/>
        </w:rPr>
        <w:t>.</w:t>
      </w:r>
      <w:r w:rsidR="005E7B94">
        <w:rPr>
          <w:rFonts w:hint="cs"/>
          <w:rtl/>
        </w:rPr>
        <w:t xml:space="preserve"> אסף, </w:t>
      </w:r>
      <w:r>
        <w:rPr>
          <w:rtl/>
        </w:rPr>
        <w:t xml:space="preserve">ועדה </w:t>
      </w:r>
      <w:r w:rsidR="005E7B94">
        <w:rPr>
          <w:rFonts w:hint="cs"/>
          <w:rtl/>
        </w:rPr>
        <w:t xml:space="preserve">יש אפילו מקום של איזושהי ועדה </w:t>
      </w:r>
      <w:r>
        <w:rPr>
          <w:rtl/>
        </w:rPr>
        <w:t>משותפת</w:t>
      </w:r>
      <w:r w:rsidR="005E7B94">
        <w:rPr>
          <w:rFonts w:hint="cs"/>
          <w:rtl/>
        </w:rPr>
        <w:t>.</w:t>
      </w:r>
      <w:bookmarkStart w:id="832" w:name="_ETM_Q1_2616655"/>
      <w:bookmarkEnd w:id="832"/>
      <w:r w:rsidR="005E7B94">
        <w:rPr>
          <w:rFonts w:hint="cs"/>
          <w:rtl/>
        </w:rPr>
        <w:t xml:space="preserve"> </w:t>
      </w:r>
      <w:r>
        <w:rPr>
          <w:rtl/>
        </w:rPr>
        <w:t>בזמנו</w:t>
      </w:r>
      <w:r w:rsidR="005E7B94">
        <w:rPr>
          <w:rFonts w:hint="cs"/>
          <w:rtl/>
        </w:rPr>
        <w:t>,</w:t>
      </w:r>
      <w:r>
        <w:rPr>
          <w:rtl/>
        </w:rPr>
        <w:t xml:space="preserve"> דרך אגב</w:t>
      </w:r>
      <w:r w:rsidR="005E7B94">
        <w:rPr>
          <w:rFonts w:hint="cs"/>
          <w:rtl/>
        </w:rPr>
        <w:t>, יושב-ראש</w:t>
      </w:r>
      <w:r>
        <w:rPr>
          <w:rtl/>
        </w:rPr>
        <w:t xml:space="preserve"> ועדת </w:t>
      </w:r>
      <w:r w:rsidR="005E7B94">
        <w:rPr>
          <w:rFonts w:hint="cs"/>
          <w:rtl/>
        </w:rPr>
        <w:t>ה</w:t>
      </w:r>
      <w:r>
        <w:rPr>
          <w:rtl/>
        </w:rPr>
        <w:t>חוקה הציע דבר כזה</w:t>
      </w:r>
      <w:r w:rsidR="005E7B94">
        <w:rPr>
          <w:rFonts w:hint="cs"/>
          <w:rtl/>
        </w:rPr>
        <w:t>,</w:t>
      </w:r>
      <w:r>
        <w:rPr>
          <w:rtl/>
        </w:rPr>
        <w:t xml:space="preserve"> אז לא ראיתי צורך גדול בעניין</w:t>
      </w:r>
      <w:r w:rsidR="005E7B94">
        <w:rPr>
          <w:rFonts w:hint="cs"/>
          <w:rtl/>
        </w:rPr>
        <w:t>.</w:t>
      </w:r>
      <w:r>
        <w:rPr>
          <w:rtl/>
        </w:rPr>
        <w:t xml:space="preserve"> אבל יכול להיות שכרגע אם אנחנו </w:t>
      </w:r>
      <w:r w:rsidR="005E7B94">
        <w:rPr>
          <w:rFonts w:hint="cs"/>
          <w:rtl/>
        </w:rPr>
        <w:t xml:space="preserve">רוצים </w:t>
      </w:r>
      <w:r>
        <w:rPr>
          <w:rtl/>
        </w:rPr>
        <w:t xml:space="preserve">לעשות </w:t>
      </w:r>
      <w:r w:rsidR="005E7B94">
        <w:rPr>
          <w:rFonts w:hint="cs"/>
          <w:rtl/>
        </w:rPr>
        <w:t xml:space="preserve">קצת </w:t>
      </w:r>
      <w:r w:rsidR="005E7B94">
        <w:rPr>
          <w:rtl/>
        </w:rPr>
        <w:t>–</w:t>
      </w:r>
      <w:r w:rsidR="005E7B94">
        <w:rPr>
          <w:rFonts w:hint="cs"/>
          <w:rtl/>
        </w:rPr>
        <w:t xml:space="preserve"> תסלחו </w:t>
      </w:r>
      <w:r>
        <w:rPr>
          <w:rtl/>
        </w:rPr>
        <w:t xml:space="preserve">לי על הביטוי </w:t>
      </w:r>
      <w:r w:rsidR="005E7B94">
        <w:rPr>
          <w:rFonts w:hint="cs"/>
          <w:rtl/>
        </w:rPr>
        <w:t>ה</w:t>
      </w:r>
      <w:r>
        <w:rPr>
          <w:rtl/>
        </w:rPr>
        <w:t xml:space="preserve">לא פרלמנטרי </w:t>
      </w:r>
      <w:r w:rsidR="005E7B94">
        <w:rPr>
          <w:rFonts w:hint="cs"/>
          <w:rtl/>
        </w:rPr>
        <w:t xml:space="preserve">– </w:t>
      </w:r>
      <w:r>
        <w:rPr>
          <w:rtl/>
        </w:rPr>
        <w:t xml:space="preserve">סדר </w:t>
      </w:r>
      <w:r w:rsidR="00312F6D">
        <w:rPr>
          <w:rFonts w:hint="cs"/>
          <w:rtl/>
        </w:rPr>
        <w:t>בבלגן</w:t>
      </w:r>
      <w:r w:rsidR="005E7B94">
        <w:rPr>
          <w:rFonts w:hint="cs"/>
          <w:rtl/>
        </w:rPr>
        <w:t>,</w:t>
      </w:r>
      <w:r>
        <w:rPr>
          <w:rtl/>
        </w:rPr>
        <w:t xml:space="preserve"> אז יכול להיות שזאת הדרך</w:t>
      </w:r>
      <w:r w:rsidR="005E7B94">
        <w:rPr>
          <w:rFonts w:hint="cs"/>
          <w:rtl/>
        </w:rPr>
        <w:t>,</w:t>
      </w:r>
      <w:r>
        <w:rPr>
          <w:rtl/>
        </w:rPr>
        <w:t xml:space="preserve"> כי אנחנו בעצמנו</w:t>
      </w:r>
      <w:r w:rsidR="005E7B94">
        <w:rPr>
          <w:rFonts w:hint="cs"/>
          <w:rtl/>
        </w:rPr>
        <w:t>,</w:t>
      </w:r>
      <w:r>
        <w:rPr>
          <w:rtl/>
        </w:rPr>
        <w:t xml:space="preserve"> כמו שראינו עכשיו</w:t>
      </w:r>
      <w:r w:rsidR="005E7B94">
        <w:rPr>
          <w:rFonts w:hint="cs"/>
          <w:rtl/>
        </w:rPr>
        <w:t>,</w:t>
      </w:r>
      <w:r>
        <w:rPr>
          <w:rtl/>
        </w:rPr>
        <w:t xml:space="preserve"> מסתבכים עם כל מיני הגדרות של כל מיני טיפוסים שמוחזקים לפי צווים שונים</w:t>
      </w:r>
      <w:r w:rsidR="005E7B94">
        <w:rPr>
          <w:rFonts w:hint="cs"/>
          <w:rtl/>
        </w:rPr>
        <w:t>,</w:t>
      </w:r>
      <w:r>
        <w:rPr>
          <w:rtl/>
        </w:rPr>
        <w:t xml:space="preserve"> חוקים שונים</w:t>
      </w:r>
      <w:r w:rsidR="005E7B94">
        <w:rPr>
          <w:rFonts w:hint="cs"/>
          <w:rtl/>
        </w:rPr>
        <w:t>,</w:t>
      </w:r>
      <w:r>
        <w:rPr>
          <w:rtl/>
        </w:rPr>
        <w:t xml:space="preserve"> מצבים שונים </w:t>
      </w:r>
      <w:r w:rsidR="005E7B94">
        <w:rPr>
          <w:rFonts w:hint="cs"/>
          <w:rtl/>
        </w:rPr>
        <w:t>וכן הלאה.</w:t>
      </w:r>
    </w:p>
    <w:p w14:paraId="4ACF6654" w14:textId="77777777" w:rsidR="005E7B94" w:rsidRDefault="005E7B94" w:rsidP="005E7B94">
      <w:pPr>
        <w:rPr>
          <w:rtl/>
        </w:rPr>
      </w:pPr>
      <w:bookmarkStart w:id="833" w:name="_ETM_Q1_2646683"/>
      <w:bookmarkStart w:id="834" w:name="_ETM_Q1_2646779"/>
      <w:bookmarkEnd w:id="833"/>
      <w:bookmarkEnd w:id="834"/>
    </w:p>
    <w:p w14:paraId="53A6376B" w14:textId="77777777" w:rsidR="005E7B94" w:rsidRDefault="00015730" w:rsidP="005E7B94">
      <w:pPr>
        <w:rPr>
          <w:rtl/>
        </w:rPr>
      </w:pPr>
      <w:bookmarkStart w:id="835" w:name="_ETM_Q1_2646822"/>
      <w:bookmarkStart w:id="836" w:name="_ETM_Q1_2646860"/>
      <w:bookmarkEnd w:id="835"/>
      <w:bookmarkEnd w:id="836"/>
      <w:r>
        <w:rPr>
          <w:rtl/>
        </w:rPr>
        <w:t>אז אני מציע קודם כ</w:t>
      </w:r>
      <w:r w:rsidR="005E7B94">
        <w:rPr>
          <w:rFonts w:hint="cs"/>
          <w:rtl/>
        </w:rPr>
        <w:t>ו</w:t>
      </w:r>
      <w:r>
        <w:rPr>
          <w:rtl/>
        </w:rPr>
        <w:t xml:space="preserve">ל גם מה שחבר הכנסת </w:t>
      </w:r>
      <w:r w:rsidR="005E7B94">
        <w:rPr>
          <w:rFonts w:hint="cs"/>
          <w:rtl/>
        </w:rPr>
        <w:t xml:space="preserve">עמית הלוי </w:t>
      </w:r>
      <w:bookmarkStart w:id="837" w:name="_ETM_Q1_2652560"/>
      <w:bookmarkEnd w:id="837"/>
      <w:r w:rsidR="005E7B94">
        <w:rPr>
          <w:rFonts w:hint="cs"/>
          <w:rtl/>
        </w:rPr>
        <w:t xml:space="preserve">אמר: </w:t>
      </w:r>
      <w:r>
        <w:rPr>
          <w:rtl/>
        </w:rPr>
        <w:t xml:space="preserve">תבדקו דרכים נוספות פרט להוראות </w:t>
      </w:r>
      <w:r w:rsidR="005E7B94">
        <w:rPr>
          <w:rFonts w:hint="cs"/>
          <w:rtl/>
        </w:rPr>
        <w:t xml:space="preserve">שעה </w:t>
      </w:r>
      <w:r>
        <w:rPr>
          <w:rtl/>
        </w:rPr>
        <w:t>בחקיקה</w:t>
      </w:r>
      <w:r w:rsidR="005E7B94">
        <w:rPr>
          <w:rFonts w:hint="cs"/>
          <w:rtl/>
        </w:rPr>
        <w:t>.</w:t>
      </w:r>
      <w:r>
        <w:rPr>
          <w:rtl/>
        </w:rPr>
        <w:t xml:space="preserve"> לא כרגע</w:t>
      </w:r>
      <w:r w:rsidR="005E7B94">
        <w:rPr>
          <w:rFonts w:hint="cs"/>
          <w:rtl/>
        </w:rPr>
        <w:t>,</w:t>
      </w:r>
      <w:r>
        <w:rPr>
          <w:rtl/>
        </w:rPr>
        <w:t xml:space="preserve"> כרגע אף אחד </w:t>
      </w:r>
      <w:proofErr w:type="spellStart"/>
      <w:r>
        <w:rPr>
          <w:rtl/>
        </w:rPr>
        <w:t>מא</w:t>
      </w:r>
      <w:r w:rsidR="005E7B94">
        <w:rPr>
          <w:rFonts w:hint="cs"/>
          <w:rtl/>
        </w:rPr>
        <w:t>י</w:t>
      </w:r>
      <w:r>
        <w:rPr>
          <w:rtl/>
        </w:rPr>
        <w:t>תנו</w:t>
      </w:r>
      <w:proofErr w:type="spellEnd"/>
      <w:r>
        <w:rPr>
          <w:rtl/>
        </w:rPr>
        <w:t xml:space="preserve"> לא רוצה לראות את היצורים האלה יוצאים </w:t>
      </w:r>
      <w:r w:rsidR="005E7B94">
        <w:rPr>
          <w:rFonts w:hint="cs"/>
          <w:rtl/>
        </w:rPr>
        <w:t>עם וי</w:t>
      </w:r>
      <w:r>
        <w:rPr>
          <w:rtl/>
        </w:rPr>
        <w:t xml:space="preserve"> מבית הסוהר </w:t>
      </w:r>
      <w:r w:rsidR="005E7B94">
        <w:rPr>
          <w:rFonts w:hint="cs"/>
          <w:rtl/>
        </w:rPr>
        <w:t xml:space="preserve">כי לא הארכנו </w:t>
      </w:r>
      <w:r>
        <w:rPr>
          <w:rtl/>
        </w:rPr>
        <w:t>איזשהו חוק</w:t>
      </w:r>
      <w:r w:rsidR="005E7B94">
        <w:rPr>
          <w:rFonts w:hint="cs"/>
          <w:rtl/>
        </w:rPr>
        <w:t>.</w:t>
      </w:r>
      <w:r>
        <w:rPr>
          <w:rtl/>
        </w:rPr>
        <w:t xml:space="preserve"> אבל לחשוב בצורה יותר מסודרת מה צריך לעשות</w:t>
      </w:r>
      <w:r w:rsidR="005E7B94">
        <w:rPr>
          <w:rFonts w:hint="cs"/>
          <w:rtl/>
        </w:rPr>
        <w:t>,</w:t>
      </w:r>
      <w:r>
        <w:rPr>
          <w:rtl/>
        </w:rPr>
        <w:t xml:space="preserve"> וגם באמת מה קורה בעתיד </w:t>
      </w:r>
      <w:r w:rsidR="005E7B94">
        <w:rPr>
          <w:rtl/>
        </w:rPr>
        <w:softHyphen/>
      </w:r>
      <w:r w:rsidR="005E7B94">
        <w:rPr>
          <w:rFonts w:hint="eastAsia"/>
        </w:rPr>
        <w:t>–</w:t>
      </w:r>
      <w:r w:rsidR="005E7B94">
        <w:rPr>
          <w:rFonts w:hint="cs"/>
          <w:rtl/>
        </w:rPr>
        <w:t xml:space="preserve"> </w:t>
      </w:r>
      <w:bookmarkStart w:id="838" w:name="_ETM_Q1_2681102"/>
      <w:bookmarkEnd w:id="838"/>
      <w:r w:rsidR="005E7B94">
        <w:rPr>
          <w:rFonts w:hint="cs"/>
          <w:rtl/>
        </w:rPr>
        <w:t xml:space="preserve">הם </w:t>
      </w:r>
      <w:r>
        <w:rPr>
          <w:rtl/>
        </w:rPr>
        <w:t xml:space="preserve">מועברים </w:t>
      </w:r>
      <w:r w:rsidR="005E7B94">
        <w:rPr>
          <w:rFonts w:hint="cs"/>
          <w:rtl/>
        </w:rPr>
        <w:t xml:space="preserve">למסלול </w:t>
      </w:r>
      <w:r>
        <w:rPr>
          <w:rtl/>
        </w:rPr>
        <w:t>פלילי</w:t>
      </w:r>
      <w:r w:rsidR="005E7B94">
        <w:rPr>
          <w:rFonts w:hint="cs"/>
          <w:rtl/>
        </w:rPr>
        <w:t>?</w:t>
      </w:r>
      <w:r>
        <w:rPr>
          <w:rtl/>
        </w:rPr>
        <w:t xml:space="preserve"> הם יישפטו</w:t>
      </w:r>
      <w:r w:rsidR="005E7B94">
        <w:rPr>
          <w:rFonts w:hint="cs"/>
          <w:rtl/>
        </w:rPr>
        <w:t xml:space="preserve">? איך? באיזו מסגרת, צבאית, אזרחית? </w:t>
      </w:r>
      <w:r>
        <w:rPr>
          <w:rtl/>
        </w:rPr>
        <w:t>על</w:t>
      </w:r>
      <w:r w:rsidR="005E7B94">
        <w:rPr>
          <w:rFonts w:hint="cs"/>
          <w:rtl/>
        </w:rPr>
        <w:t xml:space="preserve"> </w:t>
      </w:r>
      <w:bookmarkStart w:id="839" w:name="_ETM_Q1_2687112"/>
      <w:bookmarkEnd w:id="839"/>
      <w:r>
        <w:rPr>
          <w:rtl/>
        </w:rPr>
        <w:t>פי איזה דין</w:t>
      </w:r>
      <w:r w:rsidR="005E7B94">
        <w:rPr>
          <w:rFonts w:hint="cs"/>
          <w:rtl/>
        </w:rPr>
        <w:t>? וכן הלאה. בבקשה, שרון.</w:t>
      </w:r>
    </w:p>
    <w:p w14:paraId="37A52B45" w14:textId="39069DE0" w:rsidR="005E7B94" w:rsidRDefault="005E7B94" w:rsidP="005E7B94">
      <w:pPr>
        <w:rPr>
          <w:rtl/>
        </w:rPr>
      </w:pPr>
      <w:bookmarkStart w:id="840" w:name="_ETM_Q1_2686885"/>
      <w:bookmarkStart w:id="841" w:name="_ETM_Q1_2686976"/>
      <w:bookmarkEnd w:id="840"/>
      <w:bookmarkEnd w:id="841"/>
    </w:p>
    <w:p w14:paraId="4DE363E1" w14:textId="353D3683" w:rsidR="005E7B94" w:rsidRDefault="005E7B94" w:rsidP="005E7B94">
      <w:pPr>
        <w:pStyle w:val="a4"/>
        <w:keepNext/>
        <w:rPr>
          <w:rtl/>
        </w:rPr>
      </w:pPr>
      <w:bookmarkStart w:id="842" w:name="ET_speaker_6367_118"/>
      <w:r w:rsidRPr="005E7B94">
        <w:rPr>
          <w:rStyle w:val="TagStyle"/>
          <w:rtl/>
        </w:rPr>
        <w:t xml:space="preserve"> &lt;&lt; דובר &gt;&gt; </w:t>
      </w:r>
      <w:r>
        <w:rPr>
          <w:rtl/>
        </w:rPr>
        <w:t>שרון ניר (ישראל ביתנו):</w:t>
      </w:r>
      <w:r w:rsidRPr="005E7B94">
        <w:rPr>
          <w:rStyle w:val="TagStyle"/>
          <w:rtl/>
        </w:rPr>
        <w:t xml:space="preserve"> &lt;&lt; דובר &gt;&gt;</w:t>
      </w:r>
      <w:r w:rsidR="00312F6D">
        <w:rPr>
          <w:rtl/>
        </w:rPr>
        <w:t xml:space="preserve"> </w:t>
      </w:r>
      <w:bookmarkEnd w:id="842"/>
    </w:p>
    <w:p w14:paraId="7A5D6FF1" w14:textId="7C07692F" w:rsidR="005E7B94" w:rsidRDefault="005E7B94" w:rsidP="005E7B94">
      <w:pPr>
        <w:pStyle w:val="KeepWithNext"/>
        <w:rPr>
          <w:rtl/>
        </w:rPr>
      </w:pPr>
    </w:p>
    <w:p w14:paraId="1630972E" w14:textId="77777777" w:rsidR="005E7B94" w:rsidRDefault="00015730" w:rsidP="005E7B94">
      <w:pPr>
        <w:rPr>
          <w:rtl/>
        </w:rPr>
      </w:pPr>
      <w:bookmarkStart w:id="843" w:name="_ETM_Q1_2692232"/>
      <w:bookmarkStart w:id="844" w:name="_ETM_Q1_2692257"/>
      <w:bookmarkEnd w:id="843"/>
      <w:bookmarkEnd w:id="844"/>
      <w:r>
        <w:rPr>
          <w:rtl/>
        </w:rPr>
        <w:t>קודם כ</w:t>
      </w:r>
      <w:r w:rsidR="005E7B94">
        <w:rPr>
          <w:rFonts w:hint="cs"/>
          <w:rtl/>
        </w:rPr>
        <w:t>ו</w:t>
      </w:r>
      <w:r>
        <w:rPr>
          <w:rtl/>
        </w:rPr>
        <w:t>ל אדוני אני בדיוק רשמתי לעצמי בהסתכלות על ה-2</w:t>
      </w:r>
      <w:r w:rsidR="005E7B94">
        <w:rPr>
          <w:rFonts w:hint="cs"/>
          <w:rtl/>
        </w:rPr>
        <w:t>,</w:t>
      </w:r>
      <w:r>
        <w:rPr>
          <w:rtl/>
        </w:rPr>
        <w:t xml:space="preserve">300 </w:t>
      </w:r>
      <w:r w:rsidR="005E7B94">
        <w:rPr>
          <w:rFonts w:hint="cs"/>
          <w:rtl/>
        </w:rPr>
        <w:t>ש</w:t>
      </w:r>
      <w:r>
        <w:rPr>
          <w:rtl/>
        </w:rPr>
        <w:t>נמצאים במסלול הזה</w:t>
      </w:r>
      <w:r w:rsidR="005E7B94">
        <w:rPr>
          <w:rFonts w:hint="cs"/>
          <w:rtl/>
        </w:rPr>
        <w:t>,</w:t>
      </w:r>
      <w:r>
        <w:rPr>
          <w:rtl/>
        </w:rPr>
        <w:t xml:space="preserve"> ועוד 250</w:t>
      </w:r>
      <w:r w:rsidR="005E7B94">
        <w:rPr>
          <w:rFonts w:hint="cs"/>
          <w:rtl/>
        </w:rPr>
        <w:t>,</w:t>
      </w:r>
      <w:r>
        <w:rPr>
          <w:rtl/>
        </w:rPr>
        <w:t xml:space="preserve"> כפי שנאמר פה</w:t>
      </w:r>
      <w:r w:rsidR="005E7B94">
        <w:rPr>
          <w:rFonts w:hint="cs"/>
          <w:rtl/>
        </w:rPr>
        <w:t>,</w:t>
      </w:r>
      <w:r>
        <w:rPr>
          <w:rtl/>
        </w:rPr>
        <w:t xml:space="preserve"> שנמצאים במסלול השני</w:t>
      </w:r>
      <w:r w:rsidR="005E7B94">
        <w:rPr>
          <w:rFonts w:hint="cs"/>
          <w:rtl/>
        </w:rPr>
        <w:t>,</w:t>
      </w:r>
      <w:r>
        <w:rPr>
          <w:rtl/>
        </w:rPr>
        <w:t xml:space="preserve"> ואמרתי לעצמי שאנחנו חייבים לראות איזושהי תמונה כוללת</w:t>
      </w:r>
      <w:r w:rsidR="005E7B94">
        <w:rPr>
          <w:rFonts w:hint="cs"/>
          <w:rtl/>
        </w:rPr>
        <w:t>.</w:t>
      </w:r>
      <w:r>
        <w:rPr>
          <w:rtl/>
        </w:rPr>
        <w:t xml:space="preserve"> ולכן אני ממש מברכת על מה שאתה אומר בהקשר הזה</w:t>
      </w:r>
      <w:r w:rsidR="005E7B94">
        <w:rPr>
          <w:rFonts w:hint="cs"/>
          <w:rtl/>
        </w:rPr>
        <w:t>,</w:t>
      </w:r>
      <w:r>
        <w:rPr>
          <w:rtl/>
        </w:rPr>
        <w:t xml:space="preserve"> באיזושהי ועדה משותפת</w:t>
      </w:r>
      <w:r w:rsidR="005E7B94">
        <w:rPr>
          <w:rFonts w:hint="cs"/>
          <w:rtl/>
        </w:rPr>
        <w:t>, כשאני חושבת</w:t>
      </w:r>
      <w:r>
        <w:rPr>
          <w:rtl/>
        </w:rPr>
        <w:t xml:space="preserve"> שהתכלית של כולנו צריכה להיות בסוף העמדה לדין של אותם חברים</w:t>
      </w:r>
      <w:r w:rsidR="005E7B94">
        <w:rPr>
          <w:rFonts w:hint="cs"/>
          <w:rtl/>
        </w:rPr>
        <w:t>,</w:t>
      </w:r>
      <w:r>
        <w:rPr>
          <w:rtl/>
        </w:rPr>
        <w:t xml:space="preserve"> בין אם היו קשורים לאירוע</w:t>
      </w:r>
      <w:r w:rsidR="005E7B94">
        <w:rPr>
          <w:rFonts w:hint="cs"/>
          <w:rtl/>
        </w:rPr>
        <w:t>י ה-</w:t>
      </w:r>
      <w:r>
        <w:rPr>
          <w:rtl/>
        </w:rPr>
        <w:t>7 באוקטובר ובין אם לא</w:t>
      </w:r>
      <w:r w:rsidR="005E7B94">
        <w:rPr>
          <w:rFonts w:hint="cs"/>
          <w:rtl/>
        </w:rPr>
        <w:t>.</w:t>
      </w:r>
      <w:r>
        <w:rPr>
          <w:rtl/>
        </w:rPr>
        <w:t xml:space="preserve"> עם כל הכבוד לזה שיש נושאים שהם תחת חיסיון או תחת מעטה של סודיות</w:t>
      </w:r>
      <w:r w:rsidR="005E7B94">
        <w:rPr>
          <w:rFonts w:hint="cs"/>
          <w:rtl/>
        </w:rPr>
        <w:t>,</w:t>
      </w:r>
      <w:r>
        <w:rPr>
          <w:rtl/>
        </w:rPr>
        <w:t xml:space="preserve"> וזה בסדר</w:t>
      </w:r>
      <w:r w:rsidR="005E7B94">
        <w:rPr>
          <w:rFonts w:hint="cs"/>
          <w:rtl/>
        </w:rPr>
        <w:t xml:space="preserve">, זו </w:t>
      </w:r>
      <w:bookmarkStart w:id="845" w:name="_ETM_Q1_2728035"/>
      <w:bookmarkEnd w:id="845"/>
      <w:r>
        <w:rPr>
          <w:rtl/>
        </w:rPr>
        <w:t>זכותנו</w:t>
      </w:r>
      <w:r w:rsidR="005E7B94">
        <w:rPr>
          <w:rFonts w:hint="cs"/>
          <w:rtl/>
        </w:rPr>
        <w:t>,</w:t>
      </w:r>
      <w:r>
        <w:rPr>
          <w:rtl/>
        </w:rPr>
        <w:t xml:space="preserve"> צריך למצוא את הפלטפורמה להגיע </w:t>
      </w:r>
      <w:proofErr w:type="spellStart"/>
      <w:r w:rsidR="005E7B94">
        <w:rPr>
          <w:rFonts w:hint="cs"/>
          <w:rtl/>
        </w:rPr>
        <w:t>לסיומיות</w:t>
      </w:r>
      <w:proofErr w:type="spellEnd"/>
      <w:r w:rsidR="005E7B94">
        <w:rPr>
          <w:rFonts w:hint="cs"/>
          <w:rtl/>
        </w:rPr>
        <w:t xml:space="preserve"> </w:t>
      </w:r>
      <w:r>
        <w:rPr>
          <w:rtl/>
        </w:rPr>
        <w:t>של התהליך הזה</w:t>
      </w:r>
      <w:r w:rsidR="005E7B94">
        <w:rPr>
          <w:rFonts w:hint="cs"/>
          <w:rtl/>
        </w:rPr>
        <w:t>,</w:t>
      </w:r>
      <w:r>
        <w:rPr>
          <w:rtl/>
        </w:rPr>
        <w:t xml:space="preserve"> כדי שאנחנו נוכל להוציא אותם ממצב של ארעיות </w:t>
      </w:r>
      <w:r w:rsidR="005E7B94">
        <w:rPr>
          <w:rFonts w:hint="cs"/>
          <w:rtl/>
        </w:rPr>
        <w:t>ו</w:t>
      </w:r>
      <w:r>
        <w:rPr>
          <w:rtl/>
        </w:rPr>
        <w:t xml:space="preserve">מעצר </w:t>
      </w:r>
      <w:proofErr w:type="spellStart"/>
      <w:r>
        <w:rPr>
          <w:rtl/>
        </w:rPr>
        <w:t>מינהלי</w:t>
      </w:r>
      <w:proofErr w:type="spellEnd"/>
      <w:r>
        <w:rPr>
          <w:rtl/>
        </w:rPr>
        <w:t xml:space="preserve"> למעצר קבוע</w:t>
      </w:r>
      <w:r w:rsidR="005E7B94">
        <w:rPr>
          <w:rFonts w:hint="cs"/>
          <w:rtl/>
        </w:rPr>
        <w:t>,</w:t>
      </w:r>
      <w:r>
        <w:rPr>
          <w:rtl/>
        </w:rPr>
        <w:t xml:space="preserve"> גם </w:t>
      </w:r>
      <w:r w:rsidR="005E7B94">
        <w:rPr>
          <w:rFonts w:hint="cs"/>
          <w:rtl/>
        </w:rPr>
        <w:t xml:space="preserve">אם </w:t>
      </w:r>
      <w:r>
        <w:rPr>
          <w:rtl/>
        </w:rPr>
        <w:t>נגיד שזה לוקח לנו על פני זמן</w:t>
      </w:r>
      <w:r w:rsidR="005E7B94">
        <w:rPr>
          <w:rFonts w:hint="cs"/>
          <w:rtl/>
        </w:rPr>
        <w:t>,</w:t>
      </w:r>
      <w:r>
        <w:rPr>
          <w:rtl/>
        </w:rPr>
        <w:t xml:space="preserve"> כי </w:t>
      </w:r>
      <w:r w:rsidR="005E7B94">
        <w:rPr>
          <w:rtl/>
        </w:rPr>
        <w:t>אי</w:t>
      </w:r>
      <w:r w:rsidR="005E7B94">
        <w:rPr>
          <w:rFonts w:hint="cs"/>
          <w:rtl/>
        </w:rPr>
        <w:t>-</w:t>
      </w:r>
      <w:r>
        <w:rPr>
          <w:rtl/>
        </w:rPr>
        <w:t xml:space="preserve">אפשר ביום אחד לטפל </w:t>
      </w:r>
      <w:r w:rsidR="005E7B94">
        <w:rPr>
          <w:rFonts w:hint="cs"/>
          <w:rtl/>
        </w:rPr>
        <w:t xml:space="preserve">ב-2,300. </w:t>
      </w:r>
      <w:r>
        <w:rPr>
          <w:rtl/>
        </w:rPr>
        <w:t>אבל אני חושבת שמן הראוי שאנחנו בסוף נביא את העניין הזה לאיזשהו תהליך</w:t>
      </w:r>
      <w:r w:rsidR="005E7B94">
        <w:rPr>
          <w:rFonts w:hint="cs"/>
          <w:rtl/>
        </w:rPr>
        <w:t>,</w:t>
      </w:r>
      <w:r>
        <w:rPr>
          <w:rtl/>
        </w:rPr>
        <w:t xml:space="preserve"> שהאנשים האלה באמת יועמדו לדין</w:t>
      </w:r>
      <w:r w:rsidR="005E7B94">
        <w:rPr>
          <w:rFonts w:hint="cs"/>
          <w:rtl/>
        </w:rPr>
        <w:t>.</w:t>
      </w:r>
      <w:r>
        <w:rPr>
          <w:rtl/>
        </w:rPr>
        <w:t xml:space="preserve"> יועמדו לדין על מה שהם עשו</w:t>
      </w:r>
      <w:r w:rsidR="005E7B94">
        <w:rPr>
          <w:rFonts w:hint="cs"/>
          <w:rtl/>
        </w:rPr>
        <w:t>.</w:t>
      </w:r>
    </w:p>
    <w:p w14:paraId="5F92E3A4" w14:textId="6BA23531" w:rsidR="005E7B94" w:rsidRDefault="005E7B94" w:rsidP="005E7B94">
      <w:pPr>
        <w:rPr>
          <w:rtl/>
        </w:rPr>
      </w:pPr>
      <w:bookmarkStart w:id="846" w:name="_ETM_Q1_2752860"/>
      <w:bookmarkStart w:id="847" w:name="_ETM_Q1_2752966"/>
      <w:bookmarkEnd w:id="846"/>
      <w:bookmarkEnd w:id="847"/>
    </w:p>
    <w:p w14:paraId="48DF8B4A" w14:textId="0EDA50FE" w:rsidR="005E7B94" w:rsidRDefault="005E7B94" w:rsidP="005E7B94">
      <w:pPr>
        <w:pStyle w:val="af6"/>
        <w:keepNext/>
        <w:rPr>
          <w:rtl/>
        </w:rPr>
      </w:pPr>
      <w:bookmarkStart w:id="848" w:name="ET_yor_יולי_יואל_אדלשטיין___יורַ_119"/>
      <w:r w:rsidRPr="005E7B94">
        <w:rPr>
          <w:rStyle w:val="TagStyle"/>
          <w:rtl/>
        </w:rPr>
        <w:lastRenderedPageBreak/>
        <w:t xml:space="preserve"> &lt;&lt; </w:t>
      </w:r>
      <w:proofErr w:type="spellStart"/>
      <w:r w:rsidRPr="005E7B94">
        <w:rPr>
          <w:rStyle w:val="TagStyle"/>
          <w:rtl/>
        </w:rPr>
        <w:t>יור</w:t>
      </w:r>
      <w:proofErr w:type="spellEnd"/>
      <w:r w:rsidRPr="005E7B94">
        <w:rPr>
          <w:rStyle w:val="TagStyle"/>
          <w:rtl/>
        </w:rPr>
        <w:t xml:space="preserve"> &gt;&gt; </w:t>
      </w:r>
      <w:r>
        <w:rPr>
          <w:rtl/>
        </w:rPr>
        <w:t>היו"ר יולי יואל אדלשטיין:</w:t>
      </w:r>
      <w:r w:rsidRPr="005E7B94">
        <w:rPr>
          <w:rStyle w:val="TagStyle"/>
          <w:rtl/>
        </w:rPr>
        <w:t xml:space="preserve"> &lt;&lt; </w:t>
      </w:r>
      <w:proofErr w:type="spellStart"/>
      <w:r w:rsidRPr="005E7B94">
        <w:rPr>
          <w:rStyle w:val="TagStyle"/>
          <w:rtl/>
        </w:rPr>
        <w:t>יור</w:t>
      </w:r>
      <w:proofErr w:type="spellEnd"/>
      <w:r w:rsidRPr="005E7B94">
        <w:rPr>
          <w:rStyle w:val="TagStyle"/>
          <w:rtl/>
        </w:rPr>
        <w:t xml:space="preserve"> &gt;&gt;</w:t>
      </w:r>
      <w:r w:rsidR="00312F6D">
        <w:rPr>
          <w:rtl/>
        </w:rPr>
        <w:t xml:space="preserve"> </w:t>
      </w:r>
      <w:bookmarkEnd w:id="848"/>
    </w:p>
    <w:p w14:paraId="31EFD6F8" w14:textId="58EA7D05" w:rsidR="005E7B94" w:rsidRDefault="005E7B94" w:rsidP="005E7B94">
      <w:pPr>
        <w:pStyle w:val="KeepWithNext"/>
        <w:rPr>
          <w:rtl/>
        </w:rPr>
      </w:pPr>
    </w:p>
    <w:p w14:paraId="6FE14232" w14:textId="43978332" w:rsidR="00015730" w:rsidRDefault="005E7B94" w:rsidP="005E7B94">
      <w:pPr>
        <w:rPr>
          <w:rtl/>
        </w:rPr>
      </w:pPr>
      <w:bookmarkStart w:id="849" w:name="_ETM_Q1_2754476"/>
      <w:bookmarkEnd w:id="849"/>
      <w:r>
        <w:rPr>
          <w:rFonts w:hint="cs"/>
          <w:rtl/>
        </w:rPr>
        <w:t xml:space="preserve">טוב. </w:t>
      </w:r>
      <w:r w:rsidR="00015730">
        <w:rPr>
          <w:rtl/>
        </w:rPr>
        <w:t>אני מציע כך</w:t>
      </w:r>
      <w:r>
        <w:rPr>
          <w:rFonts w:hint="cs"/>
          <w:rtl/>
        </w:rPr>
        <w:t>,</w:t>
      </w:r>
      <w:r w:rsidR="00015730">
        <w:rPr>
          <w:rtl/>
        </w:rPr>
        <w:t xml:space="preserve"> חברי הכנסת</w:t>
      </w:r>
      <w:r>
        <w:rPr>
          <w:rFonts w:hint="cs"/>
          <w:rtl/>
        </w:rPr>
        <w:t>:</w:t>
      </w:r>
      <w:r w:rsidR="00015730">
        <w:rPr>
          <w:rtl/>
        </w:rPr>
        <w:t xml:space="preserve"> אנחנו עוד צריכים לעשות חלק מן הדיון חסוי</w:t>
      </w:r>
      <w:r>
        <w:rPr>
          <w:rFonts w:hint="cs"/>
          <w:rtl/>
        </w:rPr>
        <w:t>,</w:t>
      </w:r>
      <w:r w:rsidR="00015730">
        <w:rPr>
          <w:rtl/>
        </w:rPr>
        <w:t xml:space="preserve"> כי יש עוד נתונים שלא נמסרו בגלל השידור בטלוויזיה</w:t>
      </w:r>
      <w:r>
        <w:rPr>
          <w:rFonts w:hint="cs"/>
          <w:rtl/>
        </w:rPr>
        <w:t>, ונוכחות</w:t>
      </w:r>
      <w:r w:rsidR="00015730">
        <w:rPr>
          <w:rtl/>
        </w:rPr>
        <w:t xml:space="preserve"> גורמים שלא מוסמכים לקבל את </w:t>
      </w:r>
      <w:r>
        <w:rPr>
          <w:rFonts w:hint="cs"/>
          <w:rtl/>
        </w:rPr>
        <w:t xml:space="preserve">הנתונים. </w:t>
      </w:r>
      <w:r w:rsidR="00015730">
        <w:rPr>
          <w:rtl/>
        </w:rPr>
        <w:t>אז יש לנו מספר גופים ציבוריים</w:t>
      </w:r>
      <w:r>
        <w:rPr>
          <w:rFonts w:hint="cs"/>
          <w:rtl/>
        </w:rPr>
        <w:t>,</w:t>
      </w:r>
      <w:r w:rsidR="00015730">
        <w:rPr>
          <w:rtl/>
        </w:rPr>
        <w:t xml:space="preserve"> נציגי ציבור שנרשמו ומבקשים זכות דיבור</w:t>
      </w:r>
      <w:r>
        <w:rPr>
          <w:rFonts w:hint="cs"/>
          <w:rtl/>
        </w:rPr>
        <w:t>.</w:t>
      </w:r>
      <w:r w:rsidR="00015730">
        <w:rPr>
          <w:rtl/>
        </w:rPr>
        <w:t xml:space="preserve"> אני מציע שנשמע אותם בקצרה</w:t>
      </w:r>
      <w:r>
        <w:rPr>
          <w:rFonts w:hint="cs"/>
          <w:rtl/>
        </w:rPr>
        <w:t>,</w:t>
      </w:r>
      <w:r w:rsidR="00015730">
        <w:rPr>
          <w:rtl/>
        </w:rPr>
        <w:t xml:space="preserve"> ואז </w:t>
      </w:r>
      <w:r>
        <w:rPr>
          <w:rFonts w:hint="cs"/>
          <w:rtl/>
        </w:rPr>
        <w:t>נ</w:t>
      </w:r>
      <w:r w:rsidR="00015730">
        <w:rPr>
          <w:rtl/>
        </w:rPr>
        <w:t>סגור את הישיבה</w:t>
      </w:r>
      <w:r>
        <w:rPr>
          <w:rFonts w:hint="cs"/>
          <w:rtl/>
        </w:rPr>
        <w:t>,</w:t>
      </w:r>
      <w:r w:rsidR="00015730">
        <w:rPr>
          <w:rtl/>
        </w:rPr>
        <w:t xml:space="preserve"> כמה דקות ה</w:t>
      </w:r>
      <w:r>
        <w:rPr>
          <w:rFonts w:hint="cs"/>
          <w:rtl/>
        </w:rPr>
        <w:t>י</w:t>
      </w:r>
      <w:r w:rsidR="00015730">
        <w:rPr>
          <w:rtl/>
        </w:rPr>
        <w:t>ערכות</w:t>
      </w:r>
      <w:r>
        <w:rPr>
          <w:rFonts w:hint="cs"/>
          <w:rtl/>
        </w:rPr>
        <w:t>,</w:t>
      </w:r>
      <w:r w:rsidR="00015730">
        <w:rPr>
          <w:rtl/>
        </w:rPr>
        <w:t xml:space="preserve"> ונוכל לשמוע דיווחים יותר מפורטים </w:t>
      </w:r>
      <w:r>
        <w:rPr>
          <w:rFonts w:hint="cs"/>
          <w:rtl/>
        </w:rPr>
        <w:t>מן ה</w:t>
      </w:r>
      <w:r w:rsidR="00015730">
        <w:rPr>
          <w:rtl/>
        </w:rPr>
        <w:t xml:space="preserve">גורמים שנמצאים </w:t>
      </w:r>
      <w:proofErr w:type="spellStart"/>
      <w:r w:rsidR="00015730">
        <w:rPr>
          <w:rtl/>
        </w:rPr>
        <w:t>איתנו</w:t>
      </w:r>
      <w:proofErr w:type="spellEnd"/>
      <w:r w:rsidR="00015730">
        <w:rPr>
          <w:rtl/>
        </w:rPr>
        <w:t xml:space="preserve"> כאן</w:t>
      </w:r>
      <w:r>
        <w:rPr>
          <w:rFonts w:hint="cs"/>
          <w:rtl/>
        </w:rPr>
        <w:t>.</w:t>
      </w:r>
      <w:r w:rsidR="00015730">
        <w:rPr>
          <w:rtl/>
        </w:rPr>
        <w:t xml:space="preserve"> אז בואו נשמע את</w:t>
      </w:r>
      <w:r>
        <w:rPr>
          <w:rFonts w:hint="cs"/>
          <w:rtl/>
        </w:rPr>
        <w:t xml:space="preserve"> </w:t>
      </w:r>
      <w:r w:rsidR="00015730">
        <w:rPr>
          <w:rtl/>
        </w:rPr>
        <w:t>אסתר אבירם</w:t>
      </w:r>
      <w:r>
        <w:rPr>
          <w:rFonts w:hint="cs"/>
          <w:rtl/>
        </w:rPr>
        <w:t>,</w:t>
      </w:r>
      <w:r w:rsidR="00015730">
        <w:rPr>
          <w:rtl/>
        </w:rPr>
        <w:t xml:space="preserve"> ארגון </w:t>
      </w:r>
      <w:r>
        <w:rPr>
          <w:rFonts w:hint="cs"/>
          <w:rtl/>
        </w:rPr>
        <w:t xml:space="preserve">צעדת </w:t>
      </w:r>
      <w:r w:rsidR="00015730">
        <w:rPr>
          <w:rtl/>
        </w:rPr>
        <w:t>הא</w:t>
      </w:r>
      <w:r>
        <w:rPr>
          <w:rFonts w:hint="cs"/>
          <w:rtl/>
        </w:rPr>
        <w:t>י</w:t>
      </w:r>
      <w:r w:rsidR="00015730">
        <w:rPr>
          <w:rtl/>
        </w:rPr>
        <w:t>מהות</w:t>
      </w:r>
      <w:r>
        <w:rPr>
          <w:rFonts w:hint="cs"/>
          <w:rtl/>
        </w:rPr>
        <w:t>.</w:t>
      </w:r>
    </w:p>
    <w:p w14:paraId="78E0D1B7" w14:textId="2F1C43D8" w:rsidR="005E7B94" w:rsidRDefault="005E7B94" w:rsidP="005E7B94">
      <w:pPr>
        <w:rPr>
          <w:rtl/>
        </w:rPr>
      </w:pPr>
      <w:bookmarkStart w:id="850" w:name="_ETM_Q1_2793701"/>
      <w:bookmarkStart w:id="851" w:name="_ETM_Q1_2793825"/>
      <w:bookmarkEnd w:id="850"/>
      <w:bookmarkEnd w:id="851"/>
    </w:p>
    <w:p w14:paraId="6A638B8F" w14:textId="0B83E43F" w:rsidR="005E7B94" w:rsidRDefault="005E7B94" w:rsidP="005E7B94">
      <w:pPr>
        <w:pStyle w:val="af9"/>
        <w:keepNext/>
        <w:rPr>
          <w:rtl/>
        </w:rPr>
      </w:pPr>
      <w:bookmarkStart w:id="852" w:name="ET_guest_928717_120"/>
      <w:r w:rsidRPr="005E7B94">
        <w:rPr>
          <w:rStyle w:val="TagStyle"/>
          <w:rtl/>
        </w:rPr>
        <w:t xml:space="preserve"> &lt;&lt; אורח &gt;&gt; </w:t>
      </w:r>
      <w:r>
        <w:rPr>
          <w:rtl/>
        </w:rPr>
        <w:t>אסתר אבירם:</w:t>
      </w:r>
      <w:r w:rsidRPr="005E7B94">
        <w:rPr>
          <w:rStyle w:val="TagStyle"/>
          <w:rtl/>
        </w:rPr>
        <w:t xml:space="preserve"> &lt;&lt; אורח &gt;&gt;</w:t>
      </w:r>
      <w:r w:rsidR="00312F6D">
        <w:rPr>
          <w:rtl/>
        </w:rPr>
        <w:t xml:space="preserve"> </w:t>
      </w:r>
      <w:bookmarkEnd w:id="852"/>
    </w:p>
    <w:p w14:paraId="68648CE0" w14:textId="4B8B8D35" w:rsidR="005E7B94" w:rsidRDefault="005E7B94" w:rsidP="005E7B94">
      <w:pPr>
        <w:pStyle w:val="KeepWithNext"/>
        <w:rPr>
          <w:rtl/>
        </w:rPr>
      </w:pPr>
    </w:p>
    <w:p w14:paraId="37A4F6F8" w14:textId="77777777" w:rsidR="00635E94" w:rsidRDefault="005E7B94" w:rsidP="00635E94">
      <w:pPr>
        <w:rPr>
          <w:rtl/>
        </w:rPr>
      </w:pPr>
      <w:r>
        <w:rPr>
          <w:rFonts w:hint="cs"/>
          <w:rtl/>
        </w:rPr>
        <w:t xml:space="preserve">שלום </w:t>
      </w:r>
      <w:bookmarkStart w:id="853" w:name="_ETM_Q1_2791949"/>
      <w:bookmarkEnd w:id="853"/>
      <w:r w:rsidR="00015730">
        <w:rPr>
          <w:rtl/>
        </w:rPr>
        <w:t>לכולם</w:t>
      </w:r>
      <w:r>
        <w:rPr>
          <w:rFonts w:hint="cs"/>
          <w:rtl/>
        </w:rPr>
        <w:t xml:space="preserve">, </w:t>
      </w:r>
      <w:r w:rsidR="00015730">
        <w:rPr>
          <w:rtl/>
        </w:rPr>
        <w:t>אני אימא לשני לוחמים</w:t>
      </w:r>
      <w:r>
        <w:rPr>
          <w:rFonts w:hint="cs"/>
          <w:rtl/>
        </w:rPr>
        <w:t>,</w:t>
      </w:r>
      <w:r w:rsidR="00015730">
        <w:rPr>
          <w:rtl/>
        </w:rPr>
        <w:t xml:space="preserve"> לוחם במילואים ולוחמת בגדוד ברדלס</w:t>
      </w:r>
      <w:r>
        <w:rPr>
          <w:rFonts w:hint="cs"/>
          <w:rtl/>
        </w:rPr>
        <w:t>,</w:t>
      </w:r>
      <w:r w:rsidR="00015730">
        <w:rPr>
          <w:rtl/>
        </w:rPr>
        <w:t xml:space="preserve"> אחרי שנה שהיא עשתה שנת שירות </w:t>
      </w:r>
      <w:r>
        <w:rPr>
          <w:rFonts w:hint="cs"/>
          <w:rtl/>
        </w:rPr>
        <w:t>ב</w:t>
      </w:r>
      <w:r w:rsidR="00015730">
        <w:rPr>
          <w:rtl/>
        </w:rPr>
        <w:t>שומר החדש</w:t>
      </w:r>
      <w:r>
        <w:rPr>
          <w:rFonts w:hint="cs"/>
          <w:rtl/>
        </w:rPr>
        <w:t>.</w:t>
      </w:r>
      <w:r w:rsidR="00015730">
        <w:rPr>
          <w:rtl/>
        </w:rPr>
        <w:t xml:space="preserve"> אני מאוד מבקשת שהנציגים ממשרד המשפטים והפרקליטות וכו' יהיו מאוד מאוד עם אוזן קשבת ו</w:t>
      </w:r>
      <w:r>
        <w:rPr>
          <w:rFonts w:hint="cs"/>
          <w:rtl/>
        </w:rPr>
        <w:t>כ</w:t>
      </w:r>
      <w:r w:rsidR="00015730">
        <w:rPr>
          <w:rtl/>
        </w:rPr>
        <w:t>רויה למה שאני רוצה להגיד פה</w:t>
      </w:r>
      <w:r>
        <w:rPr>
          <w:rFonts w:hint="cs"/>
          <w:rtl/>
        </w:rPr>
        <w:t>.</w:t>
      </w:r>
      <w:r w:rsidR="00015730">
        <w:rPr>
          <w:rtl/>
        </w:rPr>
        <w:t xml:space="preserve"> אנחנו נמצאים לפני פרשת פנחס</w:t>
      </w:r>
      <w:r>
        <w:rPr>
          <w:rFonts w:hint="cs"/>
          <w:rtl/>
        </w:rPr>
        <w:t>.</w:t>
      </w:r>
      <w:r w:rsidR="00015730">
        <w:rPr>
          <w:rtl/>
        </w:rPr>
        <w:t xml:space="preserve"> לא באתי לפה לתת דבר תורה</w:t>
      </w:r>
      <w:r>
        <w:rPr>
          <w:rFonts w:hint="cs"/>
          <w:rtl/>
        </w:rPr>
        <w:t>,</w:t>
      </w:r>
      <w:r w:rsidR="00015730">
        <w:rPr>
          <w:rtl/>
        </w:rPr>
        <w:t xml:space="preserve"> אבל כל מה שכתוב בתורה קורה לנו מול העיניים</w:t>
      </w:r>
      <w:r>
        <w:rPr>
          <w:rFonts w:hint="cs"/>
          <w:rtl/>
        </w:rPr>
        <w:t>.</w:t>
      </w:r>
      <w:r w:rsidR="00015730">
        <w:rPr>
          <w:rtl/>
        </w:rPr>
        <w:t xml:space="preserve"> פנחס</w:t>
      </w:r>
      <w:r w:rsidR="00635E94">
        <w:rPr>
          <w:rFonts w:hint="cs"/>
          <w:rtl/>
        </w:rPr>
        <w:t xml:space="preserve"> רואה </w:t>
      </w:r>
      <w:r w:rsidR="00015730">
        <w:rPr>
          <w:rtl/>
        </w:rPr>
        <w:t>שהמדינה שלו ו</w:t>
      </w:r>
      <w:r w:rsidR="00635E94">
        <w:rPr>
          <w:rFonts w:hint="cs"/>
          <w:rtl/>
        </w:rPr>
        <w:t>ה</w:t>
      </w:r>
      <w:r w:rsidR="00015730">
        <w:rPr>
          <w:rtl/>
        </w:rPr>
        <w:t>עם שלו בסכנה</w:t>
      </w:r>
      <w:r w:rsidR="00635E94">
        <w:rPr>
          <w:rFonts w:hint="cs"/>
          <w:rtl/>
        </w:rPr>
        <w:t>,</w:t>
      </w:r>
      <w:r w:rsidR="00015730">
        <w:rPr>
          <w:rtl/>
        </w:rPr>
        <w:t xml:space="preserve"> הו</w:t>
      </w:r>
      <w:r w:rsidR="00635E94">
        <w:rPr>
          <w:rFonts w:hint="cs"/>
          <w:rtl/>
        </w:rPr>
        <w:t xml:space="preserve">א </w:t>
      </w:r>
      <w:r w:rsidR="00015730">
        <w:rPr>
          <w:rtl/>
        </w:rPr>
        <w:t>קם</w:t>
      </w:r>
      <w:r w:rsidR="00635E94">
        <w:rPr>
          <w:rFonts w:hint="cs"/>
          <w:rtl/>
        </w:rPr>
        <w:t>,</w:t>
      </w:r>
      <w:r w:rsidR="00015730">
        <w:rPr>
          <w:rtl/>
        </w:rPr>
        <w:t xml:space="preserve"> הוא לוקח חרב</w:t>
      </w:r>
      <w:r w:rsidR="00635E94">
        <w:rPr>
          <w:rFonts w:hint="cs"/>
          <w:rtl/>
        </w:rPr>
        <w:t>,</w:t>
      </w:r>
      <w:r w:rsidR="00015730">
        <w:rPr>
          <w:rtl/>
        </w:rPr>
        <w:t xml:space="preserve"> והוא לוחם את מלחמתו של עם ישראל</w:t>
      </w:r>
      <w:r w:rsidR="00635E94">
        <w:rPr>
          <w:rFonts w:hint="cs"/>
          <w:rtl/>
        </w:rPr>
        <w:t>.</w:t>
      </w:r>
    </w:p>
    <w:p w14:paraId="63DC0332" w14:textId="77777777" w:rsidR="00635E94" w:rsidRDefault="00635E94" w:rsidP="00635E94">
      <w:pPr>
        <w:rPr>
          <w:rtl/>
        </w:rPr>
      </w:pPr>
    </w:p>
    <w:p w14:paraId="40A0093F" w14:textId="77777777" w:rsidR="00C917EA" w:rsidRDefault="00015730" w:rsidP="00C917EA">
      <w:pPr>
        <w:rPr>
          <w:rtl/>
        </w:rPr>
      </w:pPr>
      <w:bookmarkStart w:id="854" w:name="_ETM_Q1_2833405"/>
      <w:bookmarkStart w:id="855" w:name="_ETM_Q1_2833760"/>
      <w:bookmarkStart w:id="856" w:name="_ETM_Q1_2833788"/>
      <w:bookmarkStart w:id="857" w:name="_ETM_Q1_2833887"/>
      <w:bookmarkEnd w:id="854"/>
      <w:bookmarkEnd w:id="855"/>
      <w:bookmarkEnd w:id="856"/>
      <w:bookmarkEnd w:id="857"/>
      <w:r>
        <w:rPr>
          <w:rtl/>
        </w:rPr>
        <w:t xml:space="preserve">אני מאוד מבקשת שהדברים שאני אומרת פה יעברו לאוזניים של </w:t>
      </w:r>
      <w:proofErr w:type="spellStart"/>
      <w:r>
        <w:rPr>
          <w:rtl/>
        </w:rPr>
        <w:t>היועמ"ש</w:t>
      </w:r>
      <w:r w:rsidR="00635E94">
        <w:rPr>
          <w:rFonts w:hint="cs"/>
          <w:rtl/>
        </w:rPr>
        <w:t>ית</w:t>
      </w:r>
      <w:proofErr w:type="spellEnd"/>
      <w:r w:rsidR="00635E94">
        <w:rPr>
          <w:rFonts w:hint="cs"/>
          <w:rtl/>
        </w:rPr>
        <w:t xml:space="preserve"> היקרה,</w:t>
      </w:r>
      <w:r>
        <w:rPr>
          <w:rtl/>
        </w:rPr>
        <w:t xml:space="preserve"> של </w:t>
      </w:r>
      <w:proofErr w:type="spellStart"/>
      <w:r>
        <w:rPr>
          <w:rtl/>
        </w:rPr>
        <w:t>הפצ"ר</w:t>
      </w:r>
      <w:r w:rsidR="00635E94">
        <w:rPr>
          <w:rFonts w:hint="cs"/>
          <w:rtl/>
        </w:rPr>
        <w:t>ית</w:t>
      </w:r>
      <w:proofErr w:type="spellEnd"/>
      <w:r w:rsidR="00635E94">
        <w:rPr>
          <w:rFonts w:hint="cs"/>
          <w:rtl/>
        </w:rPr>
        <w:t xml:space="preserve"> היקרה,</w:t>
      </w:r>
      <w:r>
        <w:rPr>
          <w:rtl/>
        </w:rPr>
        <w:t xml:space="preserve"> של </w:t>
      </w:r>
      <w:r w:rsidR="00635E94">
        <w:rPr>
          <w:rtl/>
        </w:rPr>
        <w:t>הפרקליט</w:t>
      </w:r>
      <w:r w:rsidR="00635E94">
        <w:rPr>
          <w:rFonts w:hint="cs"/>
          <w:rtl/>
        </w:rPr>
        <w:t xml:space="preserve"> </w:t>
      </w:r>
      <w:proofErr w:type="spellStart"/>
      <w:r w:rsidR="00635E94">
        <w:rPr>
          <w:rFonts w:hint="cs"/>
          <w:rtl/>
        </w:rPr>
        <w:t>איסמן</w:t>
      </w:r>
      <w:proofErr w:type="spellEnd"/>
      <w:r w:rsidR="00635E94">
        <w:rPr>
          <w:rFonts w:hint="cs"/>
          <w:rtl/>
        </w:rPr>
        <w:t xml:space="preserve">, </w:t>
      </w:r>
      <w:r>
        <w:rPr>
          <w:rtl/>
        </w:rPr>
        <w:t xml:space="preserve">ואני מניחה שזה יגיע גם </w:t>
      </w:r>
      <w:r w:rsidR="00F64FD1">
        <w:rPr>
          <w:rFonts w:hint="cs"/>
          <w:rtl/>
        </w:rPr>
        <w:t>ל</w:t>
      </w:r>
      <w:r>
        <w:rPr>
          <w:rtl/>
        </w:rPr>
        <w:t xml:space="preserve">רמטכ"ל </w:t>
      </w:r>
      <w:r w:rsidR="00F64FD1">
        <w:rPr>
          <w:rFonts w:hint="cs"/>
          <w:rtl/>
        </w:rPr>
        <w:t>ול</w:t>
      </w:r>
      <w:r>
        <w:rPr>
          <w:rtl/>
        </w:rPr>
        <w:t>שר הביטחון שלנו</w:t>
      </w:r>
      <w:r w:rsidR="00F64FD1">
        <w:rPr>
          <w:rFonts w:hint="cs"/>
          <w:rtl/>
        </w:rPr>
        <w:t xml:space="preserve">. </w:t>
      </w:r>
      <w:bookmarkStart w:id="858" w:name="_ETM_Q1_2846607"/>
      <w:bookmarkEnd w:id="858"/>
      <w:r w:rsidR="00F64FD1">
        <w:rPr>
          <w:rFonts w:hint="cs"/>
          <w:rtl/>
        </w:rPr>
        <w:t>אנחנו,</w:t>
      </w:r>
      <w:r>
        <w:rPr>
          <w:rtl/>
        </w:rPr>
        <w:t xml:space="preserve"> א</w:t>
      </w:r>
      <w:r w:rsidR="00F64FD1">
        <w:rPr>
          <w:rFonts w:hint="cs"/>
          <w:rtl/>
        </w:rPr>
        <w:t>י</w:t>
      </w:r>
      <w:r>
        <w:rPr>
          <w:rtl/>
        </w:rPr>
        <w:t>מהות הלוחמים</w:t>
      </w:r>
      <w:r w:rsidR="00F64FD1">
        <w:rPr>
          <w:rFonts w:hint="cs"/>
          <w:rtl/>
        </w:rPr>
        <w:t>,</w:t>
      </w:r>
      <w:r>
        <w:rPr>
          <w:rtl/>
        </w:rPr>
        <w:t xml:space="preserve"> כולנו א</w:t>
      </w:r>
      <w:r w:rsidR="00F64FD1">
        <w:rPr>
          <w:rFonts w:hint="cs"/>
          <w:rtl/>
        </w:rPr>
        <w:t>י</w:t>
      </w:r>
      <w:r>
        <w:rPr>
          <w:rtl/>
        </w:rPr>
        <w:t>מהות מודאגות</w:t>
      </w:r>
      <w:r w:rsidR="00F64FD1">
        <w:rPr>
          <w:rFonts w:hint="cs"/>
          <w:rtl/>
        </w:rPr>
        <w:t>,</w:t>
      </w:r>
      <w:r>
        <w:rPr>
          <w:rtl/>
        </w:rPr>
        <w:t xml:space="preserve"> נשים עובדות</w:t>
      </w:r>
      <w:r w:rsidR="00F64FD1">
        <w:rPr>
          <w:rFonts w:hint="cs"/>
          <w:rtl/>
        </w:rPr>
        <w:t>,</w:t>
      </w:r>
      <w:r>
        <w:rPr>
          <w:rtl/>
        </w:rPr>
        <w:t xml:space="preserve"> א</w:t>
      </w:r>
      <w:r w:rsidR="00F64FD1">
        <w:rPr>
          <w:rFonts w:hint="cs"/>
          <w:rtl/>
        </w:rPr>
        <w:t>י</w:t>
      </w:r>
      <w:r>
        <w:rPr>
          <w:rtl/>
        </w:rPr>
        <w:t>מהות לילדים נוספים</w:t>
      </w:r>
      <w:r w:rsidR="00F64FD1">
        <w:rPr>
          <w:rFonts w:hint="cs"/>
          <w:rtl/>
        </w:rPr>
        <w:t>,</w:t>
      </w:r>
      <w:r>
        <w:rPr>
          <w:rtl/>
        </w:rPr>
        <w:t xml:space="preserve"> בנות להורים מבוגרים</w:t>
      </w:r>
      <w:r w:rsidR="00F64FD1">
        <w:rPr>
          <w:rFonts w:hint="cs"/>
          <w:rtl/>
        </w:rPr>
        <w:t>,</w:t>
      </w:r>
      <w:r>
        <w:rPr>
          <w:rtl/>
        </w:rPr>
        <w:t xml:space="preserve"> מבקשות חופש מהעבודה</w:t>
      </w:r>
      <w:r w:rsidR="00F64FD1">
        <w:rPr>
          <w:rFonts w:hint="cs"/>
          <w:rtl/>
        </w:rPr>
        <w:t>,</w:t>
      </w:r>
      <w:r>
        <w:rPr>
          <w:rtl/>
        </w:rPr>
        <w:t xml:space="preserve"> מגיעות לכאן בדרך לא דרך כל שבוע </w:t>
      </w:r>
      <w:r w:rsidR="00F64FD1">
        <w:rPr>
          <w:rFonts w:hint="cs"/>
          <w:rtl/>
        </w:rPr>
        <w:t xml:space="preserve">– </w:t>
      </w:r>
      <w:r>
        <w:rPr>
          <w:rtl/>
        </w:rPr>
        <w:t>ברכבת</w:t>
      </w:r>
      <w:r w:rsidR="00F64FD1">
        <w:rPr>
          <w:rFonts w:hint="cs"/>
          <w:rtl/>
        </w:rPr>
        <w:t>,</w:t>
      </w:r>
      <w:r>
        <w:rPr>
          <w:rtl/>
        </w:rPr>
        <w:t xml:space="preserve"> באוטובוס</w:t>
      </w:r>
      <w:r w:rsidR="00F64FD1">
        <w:rPr>
          <w:rFonts w:hint="cs"/>
          <w:rtl/>
        </w:rPr>
        <w:t>,</w:t>
      </w:r>
      <w:r>
        <w:rPr>
          <w:rtl/>
        </w:rPr>
        <w:t xml:space="preserve"> בפקקים</w:t>
      </w:r>
      <w:r w:rsidR="00F64FD1">
        <w:rPr>
          <w:rFonts w:hint="cs"/>
          <w:rtl/>
        </w:rPr>
        <w:t xml:space="preserve"> </w:t>
      </w:r>
      <w:r w:rsidR="00F64FD1">
        <w:rPr>
          <w:rFonts w:hint="eastAsia"/>
        </w:rPr>
        <w:t>–</w:t>
      </w:r>
      <w:r>
        <w:rPr>
          <w:rtl/>
        </w:rPr>
        <w:t xml:space="preserve"> מקצווי כל הארץ</w:t>
      </w:r>
      <w:r w:rsidR="00F64FD1">
        <w:rPr>
          <w:rFonts w:hint="cs"/>
          <w:rtl/>
        </w:rPr>
        <w:t>.</w:t>
      </w:r>
      <w:r>
        <w:rPr>
          <w:rtl/>
        </w:rPr>
        <w:t xml:space="preserve"> כפנחס בשעתו</w:t>
      </w:r>
      <w:r w:rsidR="00F64FD1">
        <w:rPr>
          <w:rFonts w:hint="cs"/>
          <w:rtl/>
        </w:rPr>
        <w:t>,</w:t>
      </w:r>
      <w:r>
        <w:rPr>
          <w:rtl/>
        </w:rPr>
        <w:t xml:space="preserve"> כמשה בזמנו</w:t>
      </w:r>
      <w:r w:rsidR="00F64FD1">
        <w:rPr>
          <w:rFonts w:hint="cs"/>
          <w:rtl/>
        </w:rPr>
        <w:t>,</w:t>
      </w:r>
      <w:r>
        <w:rPr>
          <w:rtl/>
        </w:rPr>
        <w:t xml:space="preserve"> כמתתיהו </w:t>
      </w:r>
      <w:r w:rsidR="00F64FD1">
        <w:rPr>
          <w:rFonts w:hint="cs"/>
          <w:rtl/>
        </w:rPr>
        <w:t>ה</w:t>
      </w:r>
      <w:r>
        <w:rPr>
          <w:rtl/>
        </w:rPr>
        <w:t>כהן</w:t>
      </w:r>
      <w:r w:rsidR="00F64FD1">
        <w:rPr>
          <w:rFonts w:hint="cs"/>
          <w:rtl/>
        </w:rPr>
        <w:t>,</w:t>
      </w:r>
      <w:r>
        <w:rPr>
          <w:rtl/>
        </w:rPr>
        <w:t xml:space="preserve"> אנחנו באנו לזעוק שבוע שבוע </w:t>
      </w:r>
      <w:r w:rsidR="00F64FD1">
        <w:rPr>
          <w:rFonts w:hint="cs"/>
          <w:rtl/>
        </w:rPr>
        <w:t>"</w:t>
      </w:r>
      <w:r>
        <w:rPr>
          <w:rtl/>
        </w:rPr>
        <w:t xml:space="preserve">מי </w:t>
      </w:r>
      <w:r w:rsidR="00F64FD1">
        <w:rPr>
          <w:rFonts w:hint="cs"/>
          <w:rtl/>
        </w:rPr>
        <w:t xml:space="preserve">לה' אליי". </w:t>
      </w:r>
    </w:p>
    <w:p w14:paraId="5FB6252E" w14:textId="77777777" w:rsidR="00C917EA" w:rsidRDefault="00C917EA" w:rsidP="00C917EA">
      <w:pPr>
        <w:rPr>
          <w:rtl/>
        </w:rPr>
      </w:pPr>
    </w:p>
    <w:p w14:paraId="06B0B40C" w14:textId="77777777" w:rsidR="00C917EA" w:rsidRDefault="00015730" w:rsidP="00C917EA">
      <w:pPr>
        <w:rPr>
          <w:rtl/>
        </w:rPr>
      </w:pPr>
      <w:r>
        <w:rPr>
          <w:rtl/>
        </w:rPr>
        <w:t xml:space="preserve">את </w:t>
      </w:r>
      <w:proofErr w:type="spellStart"/>
      <w:r>
        <w:rPr>
          <w:rtl/>
        </w:rPr>
        <w:t>הנוח</w:t>
      </w:r>
      <w:r w:rsidR="00F64FD1">
        <w:rPr>
          <w:rFonts w:hint="cs"/>
          <w:rtl/>
        </w:rPr>
        <w:t>'ב</w:t>
      </w:r>
      <w:r>
        <w:rPr>
          <w:rtl/>
        </w:rPr>
        <w:t>ות</w:t>
      </w:r>
      <w:proofErr w:type="spellEnd"/>
      <w:r>
        <w:rPr>
          <w:rtl/>
        </w:rPr>
        <w:t xml:space="preserve"> עוד לא חקרתם</w:t>
      </w:r>
      <w:r w:rsidR="00F64FD1">
        <w:rPr>
          <w:rFonts w:hint="cs"/>
          <w:rtl/>
        </w:rPr>
        <w:t>,</w:t>
      </w:r>
      <w:r>
        <w:rPr>
          <w:rtl/>
        </w:rPr>
        <w:t xml:space="preserve"> כי זה הדין הבין-לאומי</w:t>
      </w:r>
      <w:r w:rsidR="00F64FD1">
        <w:rPr>
          <w:rFonts w:hint="cs"/>
          <w:rtl/>
        </w:rPr>
        <w:t>.</w:t>
      </w:r>
      <w:r>
        <w:rPr>
          <w:rtl/>
        </w:rPr>
        <w:t xml:space="preserve"> אנחנו מבינות שחקירות הילדים שלנו הן הישורת האחרונה אחרי רשימה ארוכה </w:t>
      </w:r>
      <w:proofErr w:type="spellStart"/>
      <w:r>
        <w:rPr>
          <w:rtl/>
        </w:rPr>
        <w:t>ארוכה</w:t>
      </w:r>
      <w:proofErr w:type="spellEnd"/>
      <w:r>
        <w:rPr>
          <w:rtl/>
        </w:rPr>
        <w:t xml:space="preserve"> של טעויות טרגיות שנעשו כאן </w:t>
      </w:r>
      <w:r w:rsidR="00F64FD1">
        <w:rPr>
          <w:rFonts w:hint="cs"/>
          <w:rtl/>
        </w:rPr>
        <w:t xml:space="preserve">על ידי </w:t>
      </w:r>
      <w:r>
        <w:rPr>
          <w:rtl/>
        </w:rPr>
        <w:t>ההנהגה הצבאית וגם המדינית</w:t>
      </w:r>
      <w:r w:rsidR="00C917EA">
        <w:rPr>
          <w:rFonts w:hint="cs"/>
          <w:rtl/>
        </w:rPr>
        <w:t>;</w:t>
      </w:r>
      <w:r w:rsidR="00F64FD1">
        <w:rPr>
          <w:rFonts w:hint="cs"/>
          <w:rtl/>
        </w:rPr>
        <w:t xml:space="preserve"> אחרי</w:t>
      </w:r>
      <w:r>
        <w:rPr>
          <w:rtl/>
        </w:rPr>
        <w:t xml:space="preserve"> רשימה ארוכה הכוללת טבח נוראי</w:t>
      </w:r>
      <w:r w:rsidR="00C917EA">
        <w:rPr>
          <w:rFonts w:hint="cs"/>
          <w:rtl/>
        </w:rPr>
        <w:t>;</w:t>
      </w:r>
      <w:r>
        <w:rPr>
          <w:rtl/>
        </w:rPr>
        <w:t xml:space="preserve"> אחרי </w:t>
      </w:r>
      <w:r w:rsidR="00F64FD1">
        <w:rPr>
          <w:rFonts w:hint="cs"/>
          <w:rtl/>
        </w:rPr>
        <w:t xml:space="preserve">עשרה </w:t>
      </w:r>
      <w:r w:rsidR="00F64FD1">
        <w:rPr>
          <w:rtl/>
        </w:rPr>
        <w:t xml:space="preserve">חודשים </w:t>
      </w:r>
      <w:proofErr w:type="spellStart"/>
      <w:r w:rsidR="00F64FD1">
        <w:rPr>
          <w:rtl/>
        </w:rPr>
        <w:t>שחטופי</w:t>
      </w:r>
      <w:r w:rsidR="00F64FD1">
        <w:rPr>
          <w:rFonts w:hint="cs"/>
          <w:rtl/>
        </w:rPr>
        <w:t>נו</w:t>
      </w:r>
      <w:proofErr w:type="spellEnd"/>
      <w:r w:rsidR="00F64FD1">
        <w:rPr>
          <w:rFonts w:hint="cs"/>
          <w:rtl/>
        </w:rPr>
        <w:t xml:space="preserve"> </w:t>
      </w:r>
      <w:r>
        <w:rPr>
          <w:rtl/>
        </w:rPr>
        <w:t xml:space="preserve">מעונים </w:t>
      </w:r>
      <w:r w:rsidR="00F64FD1">
        <w:rPr>
          <w:rFonts w:hint="cs"/>
          <w:rtl/>
        </w:rPr>
        <w:t xml:space="preserve">במרתפי </w:t>
      </w:r>
      <w:bookmarkStart w:id="859" w:name="_ETM_Q1_2892338"/>
      <w:bookmarkEnd w:id="859"/>
      <w:r w:rsidR="00C917EA">
        <w:rPr>
          <w:rFonts w:hint="cs"/>
          <w:rtl/>
        </w:rPr>
        <w:t>החמאס;</w:t>
      </w:r>
      <w:r w:rsidR="00F64FD1">
        <w:rPr>
          <w:rFonts w:hint="cs"/>
          <w:rtl/>
        </w:rPr>
        <w:t xml:space="preserve"> </w:t>
      </w:r>
      <w:r>
        <w:rPr>
          <w:rtl/>
        </w:rPr>
        <w:t xml:space="preserve">אחרי שהצפון בוער ואין </w:t>
      </w:r>
      <w:r w:rsidR="00C917EA">
        <w:rPr>
          <w:rFonts w:hint="cs"/>
          <w:rtl/>
        </w:rPr>
        <w:t>משילות;</w:t>
      </w:r>
      <w:r w:rsidR="00F64FD1">
        <w:rPr>
          <w:rFonts w:hint="cs"/>
          <w:rtl/>
        </w:rPr>
        <w:t xml:space="preserve"> </w:t>
      </w:r>
      <w:r>
        <w:rPr>
          <w:rtl/>
        </w:rPr>
        <w:t xml:space="preserve">אחרי משאיות </w:t>
      </w:r>
      <w:r w:rsidR="00C917EA">
        <w:rPr>
          <w:rFonts w:hint="cs"/>
          <w:rtl/>
        </w:rPr>
        <w:t xml:space="preserve">המאביסות </w:t>
      </w:r>
      <w:r>
        <w:rPr>
          <w:rtl/>
        </w:rPr>
        <w:t>לעייפה את ש</w:t>
      </w:r>
      <w:r w:rsidR="00C917EA">
        <w:rPr>
          <w:rFonts w:hint="cs"/>
          <w:rtl/>
        </w:rPr>
        <w:t>ו</w:t>
      </w:r>
      <w:r>
        <w:rPr>
          <w:rtl/>
        </w:rPr>
        <w:t>חט</w:t>
      </w:r>
      <w:r w:rsidR="00C917EA">
        <w:rPr>
          <w:rFonts w:hint="cs"/>
          <w:rtl/>
        </w:rPr>
        <w:t>י</w:t>
      </w:r>
      <w:r w:rsidR="00C917EA">
        <w:rPr>
          <w:rtl/>
        </w:rPr>
        <w:t>נו</w:t>
      </w:r>
      <w:r w:rsidR="00C917EA">
        <w:rPr>
          <w:rFonts w:hint="cs"/>
          <w:rtl/>
        </w:rPr>
        <w:t xml:space="preserve">, ומחייבים את </w:t>
      </w:r>
      <w:r>
        <w:rPr>
          <w:rtl/>
        </w:rPr>
        <w:t>ילדינו החיילים הגיבורים לשמור עליהם</w:t>
      </w:r>
      <w:r w:rsidR="00C917EA">
        <w:rPr>
          <w:rFonts w:hint="cs"/>
          <w:rtl/>
        </w:rPr>
        <w:t>,</w:t>
      </w:r>
      <w:r>
        <w:rPr>
          <w:rtl/>
        </w:rPr>
        <w:t xml:space="preserve"> מיועדות למשפחות הטובחים</w:t>
      </w:r>
      <w:r w:rsidR="00C917EA">
        <w:rPr>
          <w:rFonts w:hint="cs"/>
          <w:rtl/>
        </w:rPr>
        <w:t>;</w:t>
      </w:r>
      <w:r>
        <w:rPr>
          <w:rtl/>
        </w:rPr>
        <w:t xml:space="preserve"> אחרי </w:t>
      </w:r>
      <w:r w:rsidR="00C917EA">
        <w:rPr>
          <w:rFonts w:hint="cs"/>
          <w:rtl/>
        </w:rPr>
        <w:t xml:space="preserve">שבניינים </w:t>
      </w:r>
      <w:r>
        <w:rPr>
          <w:rtl/>
        </w:rPr>
        <w:t>עומדים וחיילים נופלים</w:t>
      </w:r>
      <w:r w:rsidR="00C917EA">
        <w:rPr>
          <w:rFonts w:hint="cs"/>
          <w:rtl/>
        </w:rPr>
        <w:t>;</w:t>
      </w:r>
      <w:r>
        <w:rPr>
          <w:rtl/>
        </w:rPr>
        <w:t xml:space="preserve"> אחרי שכובלים את ידיהם של חיילינו</w:t>
      </w:r>
      <w:r w:rsidR="00C917EA">
        <w:rPr>
          <w:rFonts w:hint="cs"/>
          <w:rtl/>
        </w:rPr>
        <w:t>,</w:t>
      </w:r>
      <w:r>
        <w:rPr>
          <w:rtl/>
        </w:rPr>
        <w:t xml:space="preserve"> ילדינו</w:t>
      </w:r>
      <w:r w:rsidR="00C917EA">
        <w:rPr>
          <w:rFonts w:hint="cs"/>
          <w:rtl/>
        </w:rPr>
        <w:t>,</w:t>
      </w:r>
      <w:r>
        <w:rPr>
          <w:rtl/>
        </w:rPr>
        <w:t xml:space="preserve"> </w:t>
      </w:r>
      <w:r w:rsidR="00C917EA">
        <w:rPr>
          <w:rFonts w:hint="cs"/>
          <w:rtl/>
        </w:rPr>
        <w:t xml:space="preserve">מלירות </w:t>
      </w:r>
      <w:r>
        <w:rPr>
          <w:rtl/>
        </w:rPr>
        <w:t>על מחבלים</w:t>
      </w:r>
      <w:r w:rsidR="00C917EA">
        <w:rPr>
          <w:rFonts w:hint="cs"/>
          <w:rtl/>
        </w:rPr>
        <w:t>,</w:t>
      </w:r>
      <w:r>
        <w:rPr>
          <w:rtl/>
        </w:rPr>
        <w:t xml:space="preserve"> כי </w:t>
      </w:r>
      <w:r w:rsidR="00C917EA">
        <w:rPr>
          <w:rFonts w:hint="cs"/>
          <w:rtl/>
        </w:rPr>
        <w:t xml:space="preserve">הם עשו להם תשאול </w:t>
      </w:r>
      <w:r>
        <w:rPr>
          <w:rtl/>
        </w:rPr>
        <w:t>סוציומטרי</w:t>
      </w:r>
      <w:r w:rsidR="00C917EA">
        <w:rPr>
          <w:rFonts w:hint="cs"/>
          <w:rtl/>
        </w:rPr>
        <w:t>.</w:t>
      </w:r>
      <w:r>
        <w:rPr>
          <w:rtl/>
        </w:rPr>
        <w:t xml:space="preserve"> אני מאוד מבקשת להקשיב </w:t>
      </w:r>
      <w:r w:rsidR="00C917EA">
        <w:rPr>
          <w:rFonts w:hint="cs"/>
          <w:rtl/>
        </w:rPr>
        <w:t xml:space="preserve">לי, </w:t>
      </w:r>
      <w:r>
        <w:rPr>
          <w:rtl/>
        </w:rPr>
        <w:t>גברת</w:t>
      </w:r>
      <w:r w:rsidR="00C917EA">
        <w:rPr>
          <w:rFonts w:hint="cs"/>
          <w:rtl/>
        </w:rPr>
        <w:t>,</w:t>
      </w:r>
      <w:r>
        <w:rPr>
          <w:rtl/>
        </w:rPr>
        <w:t xml:space="preserve"> אני הקשבתי לך</w:t>
      </w:r>
      <w:r w:rsidR="00C917EA">
        <w:rPr>
          <w:rFonts w:hint="cs"/>
          <w:rtl/>
        </w:rPr>
        <w:t>.</w:t>
      </w:r>
    </w:p>
    <w:p w14:paraId="4284B259" w14:textId="2A700EA7" w:rsidR="00C917EA" w:rsidRDefault="00C917EA" w:rsidP="00C917EA">
      <w:pPr>
        <w:rPr>
          <w:rtl/>
        </w:rPr>
      </w:pPr>
    </w:p>
    <w:p w14:paraId="27EED71D" w14:textId="405A453A" w:rsidR="00C917EA" w:rsidRDefault="00C917EA" w:rsidP="00C917EA">
      <w:pPr>
        <w:pStyle w:val="af5"/>
        <w:keepNext/>
        <w:rPr>
          <w:rtl/>
        </w:rPr>
      </w:pPr>
      <w:bookmarkStart w:id="860" w:name="ET_interruption_קריאה_121"/>
      <w:r w:rsidRPr="00C917EA">
        <w:rPr>
          <w:rStyle w:val="TagStyle"/>
          <w:rtl/>
        </w:rPr>
        <w:t xml:space="preserve"> &lt;&lt; קריאה &gt;&gt; </w:t>
      </w:r>
      <w:r>
        <w:rPr>
          <w:rtl/>
        </w:rPr>
        <w:t>קריאה:</w:t>
      </w:r>
      <w:r w:rsidRPr="00C917EA">
        <w:rPr>
          <w:rStyle w:val="TagStyle"/>
          <w:rtl/>
        </w:rPr>
        <w:t xml:space="preserve"> &lt;&lt; קריאה &gt;&gt;</w:t>
      </w:r>
      <w:r w:rsidR="00312F6D">
        <w:rPr>
          <w:rtl/>
        </w:rPr>
        <w:t xml:space="preserve"> </w:t>
      </w:r>
      <w:bookmarkEnd w:id="860"/>
    </w:p>
    <w:p w14:paraId="71063A38" w14:textId="164B01C8" w:rsidR="00C917EA" w:rsidRDefault="00C917EA" w:rsidP="00C917EA">
      <w:pPr>
        <w:pStyle w:val="KeepWithNext"/>
        <w:rPr>
          <w:rtl/>
        </w:rPr>
      </w:pPr>
    </w:p>
    <w:p w14:paraId="56901EB6" w14:textId="6EDC1C0C" w:rsidR="00C917EA" w:rsidRDefault="00C917EA" w:rsidP="00C917EA">
      <w:pPr>
        <w:rPr>
          <w:rtl/>
        </w:rPr>
      </w:pPr>
      <w:r>
        <w:rPr>
          <w:rFonts w:hint="cs"/>
          <w:rtl/>
        </w:rPr>
        <w:t>זה לא מכובד.</w:t>
      </w:r>
    </w:p>
    <w:p w14:paraId="0D2CD8CC" w14:textId="754A706F" w:rsidR="00C917EA" w:rsidRDefault="00C917EA" w:rsidP="00C917EA">
      <w:pPr>
        <w:rPr>
          <w:rtl/>
        </w:rPr>
      </w:pPr>
      <w:bookmarkStart w:id="861" w:name="_ETM_Q1_2919771"/>
      <w:bookmarkStart w:id="862" w:name="_ETM_Q1_2919853"/>
      <w:bookmarkEnd w:id="861"/>
      <w:bookmarkEnd w:id="862"/>
    </w:p>
    <w:p w14:paraId="43C8420B" w14:textId="49F43AF7" w:rsidR="00C917EA" w:rsidRDefault="00C917EA" w:rsidP="00C917EA">
      <w:pPr>
        <w:pStyle w:val="-"/>
        <w:keepNext/>
        <w:rPr>
          <w:rtl/>
        </w:rPr>
      </w:pPr>
      <w:bookmarkStart w:id="863" w:name="ET_speakercontinue_928717_122"/>
      <w:r w:rsidRPr="00C917EA">
        <w:rPr>
          <w:rStyle w:val="TagStyle"/>
          <w:rtl/>
        </w:rPr>
        <w:t xml:space="preserve"> &lt;&lt; </w:t>
      </w:r>
      <w:proofErr w:type="spellStart"/>
      <w:r w:rsidRPr="00C917EA">
        <w:rPr>
          <w:rStyle w:val="TagStyle"/>
          <w:rtl/>
        </w:rPr>
        <w:t>דובר_המשך</w:t>
      </w:r>
      <w:proofErr w:type="spellEnd"/>
      <w:r w:rsidRPr="00C917EA">
        <w:rPr>
          <w:rStyle w:val="TagStyle"/>
          <w:rtl/>
        </w:rPr>
        <w:t xml:space="preserve"> &gt;&gt; </w:t>
      </w:r>
      <w:r>
        <w:rPr>
          <w:rtl/>
        </w:rPr>
        <w:t>אסתר אבירם:</w:t>
      </w:r>
      <w:r w:rsidRPr="00C917EA">
        <w:rPr>
          <w:rStyle w:val="TagStyle"/>
          <w:rtl/>
        </w:rPr>
        <w:t xml:space="preserve"> &lt;&lt; </w:t>
      </w:r>
      <w:proofErr w:type="spellStart"/>
      <w:r w:rsidRPr="00C917EA">
        <w:rPr>
          <w:rStyle w:val="TagStyle"/>
          <w:rtl/>
        </w:rPr>
        <w:t>דובר_המשך</w:t>
      </w:r>
      <w:proofErr w:type="spellEnd"/>
      <w:r w:rsidRPr="00C917EA">
        <w:rPr>
          <w:rStyle w:val="TagStyle"/>
          <w:rtl/>
        </w:rPr>
        <w:t xml:space="preserve"> &gt;&gt;</w:t>
      </w:r>
      <w:r w:rsidR="00312F6D">
        <w:rPr>
          <w:rtl/>
        </w:rPr>
        <w:t xml:space="preserve"> </w:t>
      </w:r>
      <w:bookmarkEnd w:id="863"/>
    </w:p>
    <w:p w14:paraId="0ABD88C4" w14:textId="40C9C3BE" w:rsidR="00C917EA" w:rsidRDefault="00C917EA" w:rsidP="00C917EA">
      <w:pPr>
        <w:pStyle w:val="KeepWithNext"/>
        <w:rPr>
          <w:rtl/>
        </w:rPr>
      </w:pPr>
    </w:p>
    <w:p w14:paraId="1767182F" w14:textId="605F8188" w:rsidR="00C917EA" w:rsidRDefault="00C917EA" w:rsidP="00C917EA">
      <w:pPr>
        <w:rPr>
          <w:rtl/>
        </w:rPr>
      </w:pPr>
      <w:bookmarkStart w:id="864" w:name="_ETM_Q1_2922256"/>
      <w:bookmarkEnd w:id="864"/>
      <w:r>
        <w:rPr>
          <w:rFonts w:hint="cs"/>
          <w:rtl/>
        </w:rPr>
        <w:t>זה לא מכובד שאת מדברת כשאני מדברת.</w:t>
      </w:r>
    </w:p>
    <w:p w14:paraId="47451635" w14:textId="53B2C51B" w:rsidR="00C917EA" w:rsidRDefault="00C917EA" w:rsidP="00C917EA">
      <w:pPr>
        <w:rPr>
          <w:rtl/>
        </w:rPr>
      </w:pPr>
      <w:bookmarkStart w:id="865" w:name="_ETM_Q1_2922154"/>
      <w:bookmarkStart w:id="866" w:name="_ETM_Q1_2922235"/>
      <w:bookmarkEnd w:id="865"/>
      <w:bookmarkEnd w:id="866"/>
    </w:p>
    <w:p w14:paraId="0C406C50" w14:textId="088D669F" w:rsidR="00C917EA" w:rsidRDefault="00C917EA" w:rsidP="00C917EA">
      <w:pPr>
        <w:pStyle w:val="a4"/>
        <w:keepNext/>
        <w:rPr>
          <w:rtl/>
        </w:rPr>
      </w:pPr>
      <w:bookmarkStart w:id="867" w:name="ET_speaker_5082_123"/>
      <w:r w:rsidRPr="00C917EA">
        <w:rPr>
          <w:rStyle w:val="TagStyle"/>
          <w:rtl/>
        </w:rPr>
        <w:t xml:space="preserve"> &lt;&lt; דובר &gt;&gt; </w:t>
      </w:r>
      <w:r>
        <w:rPr>
          <w:rtl/>
        </w:rPr>
        <w:t>מאיר כהן (יש עתיד):</w:t>
      </w:r>
      <w:r w:rsidRPr="00C917EA">
        <w:rPr>
          <w:rStyle w:val="TagStyle"/>
          <w:rtl/>
        </w:rPr>
        <w:t xml:space="preserve"> &lt;&lt; דובר &gt;&gt;</w:t>
      </w:r>
      <w:r w:rsidR="00312F6D">
        <w:rPr>
          <w:rtl/>
        </w:rPr>
        <w:t xml:space="preserve"> </w:t>
      </w:r>
      <w:bookmarkEnd w:id="867"/>
    </w:p>
    <w:p w14:paraId="5193E924" w14:textId="7ADF9457" w:rsidR="00C917EA" w:rsidRDefault="00C917EA" w:rsidP="00C917EA">
      <w:pPr>
        <w:pStyle w:val="KeepWithNext"/>
        <w:rPr>
          <w:rtl/>
        </w:rPr>
      </w:pPr>
    </w:p>
    <w:p w14:paraId="6E4AB7B4" w14:textId="18F24966" w:rsidR="00C917EA" w:rsidRDefault="00C917EA" w:rsidP="00C917EA">
      <w:pPr>
        <w:rPr>
          <w:rtl/>
        </w:rPr>
      </w:pPr>
      <w:bookmarkStart w:id="868" w:name="_ETM_Q1_2924810"/>
      <w:bookmarkStart w:id="869" w:name="_ETM_Q1_2924855"/>
      <w:bookmarkEnd w:id="868"/>
      <w:bookmarkEnd w:id="869"/>
      <w:r>
        <w:rPr>
          <w:rFonts w:hint="cs"/>
          <w:rtl/>
        </w:rPr>
        <w:t>אבל הם לא אויבים שלנו.</w:t>
      </w:r>
    </w:p>
    <w:p w14:paraId="166AC63C" w14:textId="253A7962" w:rsidR="00C917EA" w:rsidRDefault="00C917EA" w:rsidP="00C917EA">
      <w:pPr>
        <w:rPr>
          <w:rtl/>
        </w:rPr>
      </w:pPr>
      <w:bookmarkStart w:id="870" w:name="_ETM_Q1_2924017"/>
      <w:bookmarkStart w:id="871" w:name="_ETM_Q1_2924121"/>
      <w:bookmarkEnd w:id="870"/>
      <w:bookmarkEnd w:id="871"/>
    </w:p>
    <w:p w14:paraId="4F4F5D2C" w14:textId="1739C809" w:rsidR="00C917EA" w:rsidRDefault="00C917EA" w:rsidP="00C917EA">
      <w:pPr>
        <w:pStyle w:val="af9"/>
        <w:keepNext/>
        <w:rPr>
          <w:rtl/>
        </w:rPr>
      </w:pPr>
      <w:bookmarkStart w:id="872" w:name="ET_guest_928717_124"/>
      <w:r w:rsidRPr="00C917EA">
        <w:rPr>
          <w:rStyle w:val="TagStyle"/>
          <w:rtl/>
        </w:rPr>
        <w:t xml:space="preserve"> &lt;&lt; אורח &gt;&gt; </w:t>
      </w:r>
      <w:r>
        <w:rPr>
          <w:rtl/>
        </w:rPr>
        <w:t>אסתר אבירם:</w:t>
      </w:r>
      <w:r w:rsidRPr="00C917EA">
        <w:rPr>
          <w:rStyle w:val="TagStyle"/>
          <w:rtl/>
        </w:rPr>
        <w:t xml:space="preserve"> &lt;&lt; אורח &gt;&gt;</w:t>
      </w:r>
      <w:r w:rsidR="00312F6D">
        <w:rPr>
          <w:rtl/>
        </w:rPr>
        <w:t xml:space="preserve"> </w:t>
      </w:r>
      <w:bookmarkEnd w:id="872"/>
    </w:p>
    <w:p w14:paraId="4609ECDA" w14:textId="199AF542" w:rsidR="00C917EA" w:rsidRDefault="00C917EA" w:rsidP="00C917EA">
      <w:pPr>
        <w:pStyle w:val="KeepWithNext"/>
        <w:rPr>
          <w:rtl/>
        </w:rPr>
      </w:pPr>
    </w:p>
    <w:p w14:paraId="68BF9DD8" w14:textId="67E0EB4C" w:rsidR="00C917EA" w:rsidRDefault="00C917EA" w:rsidP="00C917EA">
      <w:pPr>
        <w:rPr>
          <w:rtl/>
        </w:rPr>
      </w:pPr>
      <w:bookmarkStart w:id="873" w:name="_ETM_Q1_2927454"/>
      <w:bookmarkStart w:id="874" w:name="_ETM_Q1_2927528"/>
      <w:bookmarkEnd w:id="873"/>
      <w:bookmarkEnd w:id="874"/>
      <w:r>
        <w:rPr>
          <w:rFonts w:hint="cs"/>
          <w:rtl/>
        </w:rPr>
        <w:t xml:space="preserve">הם לא האויבים שלנו, אבל </w:t>
      </w:r>
      <w:bookmarkStart w:id="875" w:name="_ETM_Q1_2927896"/>
      <w:bookmarkEnd w:id="875"/>
      <w:r>
        <w:rPr>
          <w:rFonts w:hint="cs"/>
          <w:rtl/>
        </w:rPr>
        <w:t xml:space="preserve">את הקול שלי הם ישמיעו </w:t>
      </w:r>
      <w:proofErr w:type="spellStart"/>
      <w:r>
        <w:rPr>
          <w:rFonts w:hint="cs"/>
          <w:rtl/>
        </w:rPr>
        <w:t>ליו</w:t>
      </w:r>
      <w:bookmarkStart w:id="876" w:name="_ETM_Q1_2927430"/>
      <w:bookmarkStart w:id="877" w:name="_ETM_Q1_2927646"/>
      <w:bookmarkEnd w:id="876"/>
      <w:bookmarkEnd w:id="877"/>
      <w:r>
        <w:rPr>
          <w:rFonts w:hint="cs"/>
          <w:rtl/>
        </w:rPr>
        <w:t>עמ"שית</w:t>
      </w:r>
      <w:proofErr w:type="spellEnd"/>
      <w:r>
        <w:rPr>
          <w:rFonts w:hint="cs"/>
          <w:rtl/>
        </w:rPr>
        <w:t>.</w:t>
      </w:r>
      <w:bookmarkStart w:id="878" w:name="_ETM_Q1_2927178"/>
      <w:bookmarkEnd w:id="878"/>
    </w:p>
    <w:p w14:paraId="50FF42A4" w14:textId="107A4BFB" w:rsidR="00C917EA" w:rsidRDefault="00C917EA" w:rsidP="00C917EA">
      <w:pPr>
        <w:rPr>
          <w:rtl/>
        </w:rPr>
      </w:pPr>
      <w:bookmarkStart w:id="879" w:name="_ETM_Q1_2927281"/>
      <w:bookmarkEnd w:id="879"/>
    </w:p>
    <w:p w14:paraId="3EC18C96" w14:textId="23A722D3" w:rsidR="00C917EA" w:rsidRDefault="00C917EA" w:rsidP="00C917EA">
      <w:pPr>
        <w:pStyle w:val="a4"/>
        <w:keepNext/>
        <w:rPr>
          <w:rtl/>
        </w:rPr>
      </w:pPr>
      <w:bookmarkStart w:id="880" w:name="ET_speaker_5082_125"/>
      <w:r w:rsidRPr="00C917EA">
        <w:rPr>
          <w:rStyle w:val="TagStyle"/>
          <w:rtl/>
        </w:rPr>
        <w:t xml:space="preserve"> &lt;&lt; דובר &gt;&gt; </w:t>
      </w:r>
      <w:r>
        <w:rPr>
          <w:rtl/>
        </w:rPr>
        <w:t>מאיר כהן (יש עתיד):</w:t>
      </w:r>
      <w:r w:rsidRPr="00C917EA">
        <w:rPr>
          <w:rStyle w:val="TagStyle"/>
          <w:rtl/>
        </w:rPr>
        <w:t xml:space="preserve"> &lt;&lt; דובר &gt;&gt;</w:t>
      </w:r>
      <w:r w:rsidR="00312F6D">
        <w:rPr>
          <w:rtl/>
        </w:rPr>
        <w:t xml:space="preserve"> </w:t>
      </w:r>
      <w:bookmarkEnd w:id="880"/>
    </w:p>
    <w:p w14:paraId="29ED996B" w14:textId="47778683" w:rsidR="00C917EA" w:rsidRDefault="00C917EA" w:rsidP="00C917EA">
      <w:pPr>
        <w:pStyle w:val="KeepWithNext"/>
        <w:rPr>
          <w:rtl/>
        </w:rPr>
      </w:pPr>
    </w:p>
    <w:p w14:paraId="4F7017AC" w14:textId="6E7C1C3F" w:rsidR="00C917EA" w:rsidRDefault="00C917EA" w:rsidP="00C917EA">
      <w:pPr>
        <w:rPr>
          <w:rtl/>
        </w:rPr>
      </w:pPr>
      <w:bookmarkStart w:id="881" w:name="_ETM_Q1_2929744"/>
      <w:bookmarkStart w:id="882" w:name="_ETM_Q1_2929815"/>
      <w:bookmarkEnd w:id="881"/>
      <w:bookmarkEnd w:id="882"/>
      <w:r>
        <w:rPr>
          <w:rFonts w:hint="cs"/>
          <w:rtl/>
        </w:rPr>
        <w:t xml:space="preserve">בשמחה גדולה, אבל הם לא </w:t>
      </w:r>
      <w:bookmarkStart w:id="883" w:name="_ETM_Q1_2928719"/>
      <w:bookmarkEnd w:id="883"/>
      <w:r>
        <w:rPr>
          <w:rFonts w:hint="cs"/>
          <w:rtl/>
        </w:rPr>
        <w:t>האויבים שלנו.</w:t>
      </w:r>
    </w:p>
    <w:p w14:paraId="163BB01D" w14:textId="1A22BC6F" w:rsidR="00C917EA" w:rsidRDefault="00C917EA" w:rsidP="00C917EA">
      <w:pPr>
        <w:rPr>
          <w:rtl/>
        </w:rPr>
      </w:pPr>
      <w:bookmarkStart w:id="884" w:name="_ETM_Q1_2926950"/>
      <w:bookmarkEnd w:id="884"/>
    </w:p>
    <w:p w14:paraId="41A3B37C" w14:textId="538227EB" w:rsidR="00C917EA" w:rsidRDefault="00C917EA" w:rsidP="00C917EA">
      <w:pPr>
        <w:pStyle w:val="af9"/>
        <w:keepNext/>
        <w:rPr>
          <w:rtl/>
        </w:rPr>
      </w:pPr>
      <w:bookmarkStart w:id="885" w:name="ET_guest_839795_127"/>
      <w:r w:rsidRPr="00C917EA">
        <w:rPr>
          <w:rStyle w:val="TagStyle"/>
          <w:rtl/>
        </w:rPr>
        <w:t xml:space="preserve"> </w:t>
      </w:r>
      <w:r w:rsidRPr="00C2465C">
        <w:rPr>
          <w:rStyle w:val="TagStyle"/>
          <w:rtl/>
        </w:rPr>
        <w:t xml:space="preserve">&lt;&lt; אורח &gt;&gt; </w:t>
      </w:r>
      <w:r w:rsidRPr="00C2465C">
        <w:rPr>
          <w:rtl/>
        </w:rPr>
        <w:t>לילך וגנר:</w:t>
      </w:r>
      <w:r w:rsidRPr="00C2465C">
        <w:rPr>
          <w:rStyle w:val="TagStyle"/>
          <w:rtl/>
        </w:rPr>
        <w:t xml:space="preserve"> &lt;&lt; אורח &gt;&gt;</w:t>
      </w:r>
      <w:r w:rsidR="00312F6D">
        <w:rPr>
          <w:rtl/>
        </w:rPr>
        <w:t xml:space="preserve"> </w:t>
      </w:r>
      <w:bookmarkEnd w:id="885"/>
    </w:p>
    <w:p w14:paraId="5466E31A" w14:textId="171174A8" w:rsidR="00C917EA" w:rsidRDefault="00C917EA" w:rsidP="00C917EA">
      <w:pPr>
        <w:pStyle w:val="KeepWithNext"/>
        <w:rPr>
          <w:rtl/>
        </w:rPr>
      </w:pPr>
    </w:p>
    <w:p w14:paraId="13B50F60" w14:textId="1E784CD9" w:rsidR="00C917EA" w:rsidRPr="00C917EA" w:rsidRDefault="00C917EA" w:rsidP="00C917EA">
      <w:pPr>
        <w:rPr>
          <w:rtl/>
        </w:rPr>
      </w:pPr>
      <w:bookmarkStart w:id="886" w:name="_ETM_Q1_2927682"/>
      <w:bookmarkStart w:id="887" w:name="_ETM_Q1_2927775"/>
      <w:bookmarkEnd w:id="886"/>
      <w:bookmarkEnd w:id="887"/>
      <w:r>
        <w:rPr>
          <w:rFonts w:hint="cs"/>
          <w:rtl/>
        </w:rPr>
        <w:t>- - -</w:t>
      </w:r>
    </w:p>
    <w:p w14:paraId="2A964B65" w14:textId="76E1E44D" w:rsidR="00C917EA" w:rsidRDefault="00C917EA" w:rsidP="00C917EA">
      <w:pPr>
        <w:rPr>
          <w:rtl/>
        </w:rPr>
      </w:pPr>
      <w:bookmarkStart w:id="888" w:name="_ETM_Q1_2930887"/>
      <w:bookmarkStart w:id="889" w:name="_ETM_Q1_2930969"/>
      <w:bookmarkEnd w:id="888"/>
      <w:bookmarkEnd w:id="889"/>
    </w:p>
    <w:p w14:paraId="53004C0B" w14:textId="630367A3" w:rsidR="00C917EA" w:rsidRDefault="00C917EA" w:rsidP="00C917EA">
      <w:pPr>
        <w:pStyle w:val="af9"/>
        <w:keepNext/>
        <w:rPr>
          <w:rtl/>
        </w:rPr>
      </w:pPr>
      <w:bookmarkStart w:id="890" w:name="ET_guest_928717_126"/>
      <w:r w:rsidRPr="00C917EA">
        <w:rPr>
          <w:rStyle w:val="TagStyle"/>
          <w:rtl/>
        </w:rPr>
        <w:lastRenderedPageBreak/>
        <w:t xml:space="preserve"> &lt;&lt; אורח &gt;&gt; </w:t>
      </w:r>
      <w:r>
        <w:rPr>
          <w:rtl/>
        </w:rPr>
        <w:t>אסתר אבירם:</w:t>
      </w:r>
      <w:r w:rsidRPr="00C917EA">
        <w:rPr>
          <w:rStyle w:val="TagStyle"/>
          <w:rtl/>
        </w:rPr>
        <w:t xml:space="preserve"> &lt;&lt; אורח &gt;&gt;</w:t>
      </w:r>
      <w:r w:rsidR="00312F6D">
        <w:rPr>
          <w:rtl/>
        </w:rPr>
        <w:t xml:space="preserve"> </w:t>
      </w:r>
      <w:bookmarkEnd w:id="890"/>
    </w:p>
    <w:p w14:paraId="4B8A682B" w14:textId="7E537D80" w:rsidR="00C917EA" w:rsidRDefault="00C917EA" w:rsidP="00C917EA">
      <w:pPr>
        <w:pStyle w:val="KeepWithNext"/>
        <w:rPr>
          <w:rtl/>
        </w:rPr>
      </w:pPr>
    </w:p>
    <w:p w14:paraId="67256B76" w14:textId="77777777" w:rsidR="00986441" w:rsidRDefault="00015730" w:rsidP="00986441">
      <w:pPr>
        <w:rPr>
          <w:rtl/>
        </w:rPr>
      </w:pPr>
      <w:bookmarkStart w:id="891" w:name="_ETM_Q1_2934308"/>
      <w:bookmarkStart w:id="892" w:name="_ETM_Q1_2934365"/>
      <w:bookmarkEnd w:id="891"/>
      <w:bookmarkEnd w:id="892"/>
      <w:r>
        <w:rPr>
          <w:rtl/>
        </w:rPr>
        <w:t>אני מבקשת לכבד אותי</w:t>
      </w:r>
      <w:r w:rsidR="00C917EA">
        <w:rPr>
          <w:rFonts w:hint="cs"/>
          <w:rtl/>
        </w:rPr>
        <w:t>.</w:t>
      </w:r>
      <w:r>
        <w:rPr>
          <w:rtl/>
        </w:rPr>
        <w:t xml:space="preserve"> אני כיבדתי אותך והקשבתי לכל מילה</w:t>
      </w:r>
      <w:r w:rsidR="00C917EA">
        <w:rPr>
          <w:rFonts w:hint="cs"/>
          <w:rtl/>
        </w:rPr>
        <w:t>.</w:t>
      </w:r>
      <w:r>
        <w:rPr>
          <w:rtl/>
        </w:rPr>
        <w:t xml:space="preserve"> אחרי </w:t>
      </w:r>
      <w:r w:rsidR="00C917EA">
        <w:rPr>
          <w:rFonts w:hint="cs"/>
          <w:rtl/>
        </w:rPr>
        <w:t xml:space="preserve">עשרה </w:t>
      </w:r>
      <w:r>
        <w:rPr>
          <w:rtl/>
        </w:rPr>
        <w:t>חודשים ש</w:t>
      </w:r>
      <w:r w:rsidR="00C917EA">
        <w:rPr>
          <w:rFonts w:hint="cs"/>
          <w:rtl/>
        </w:rPr>
        <w:t xml:space="preserve">ל </w:t>
      </w:r>
      <w:r>
        <w:rPr>
          <w:rtl/>
        </w:rPr>
        <w:t>לחימה</w:t>
      </w:r>
      <w:r w:rsidR="00C917EA">
        <w:rPr>
          <w:rFonts w:hint="cs"/>
          <w:rtl/>
        </w:rPr>
        <w:t>,</w:t>
      </w:r>
      <w:r>
        <w:rPr>
          <w:rtl/>
        </w:rPr>
        <w:t xml:space="preserve"> חודשים ארוכים </w:t>
      </w:r>
      <w:r w:rsidR="00C917EA">
        <w:rPr>
          <w:rFonts w:hint="cs"/>
          <w:rtl/>
        </w:rPr>
        <w:t xml:space="preserve">מנשוא, </w:t>
      </w:r>
      <w:r>
        <w:rPr>
          <w:rtl/>
        </w:rPr>
        <w:t>שגם אותם כמובן היה אפשר לקצר</w:t>
      </w:r>
      <w:r w:rsidR="00C917EA">
        <w:rPr>
          <w:rFonts w:hint="cs"/>
          <w:rtl/>
        </w:rPr>
        <w:t>,</w:t>
      </w:r>
      <w:r>
        <w:rPr>
          <w:rtl/>
        </w:rPr>
        <w:t xml:space="preserve"> שילדינו הגיבורים </w:t>
      </w:r>
      <w:r w:rsidR="00C917EA">
        <w:rPr>
          <w:rFonts w:hint="cs"/>
          <w:rtl/>
        </w:rPr>
        <w:t xml:space="preserve">מוסרים </w:t>
      </w:r>
      <w:r>
        <w:rPr>
          <w:rtl/>
        </w:rPr>
        <w:t>נפש</w:t>
      </w:r>
      <w:r w:rsidR="00C917EA">
        <w:rPr>
          <w:rFonts w:hint="cs"/>
          <w:rtl/>
        </w:rPr>
        <w:t>,</w:t>
      </w:r>
      <w:r>
        <w:rPr>
          <w:rtl/>
        </w:rPr>
        <w:t xml:space="preserve"> גוף </w:t>
      </w:r>
      <w:r w:rsidR="00C917EA">
        <w:rPr>
          <w:rFonts w:hint="cs"/>
          <w:rtl/>
        </w:rPr>
        <w:t>ו</w:t>
      </w:r>
      <w:r>
        <w:rPr>
          <w:rtl/>
        </w:rPr>
        <w:t>נשמה</w:t>
      </w:r>
      <w:r w:rsidR="00C917EA">
        <w:rPr>
          <w:rFonts w:hint="cs"/>
          <w:rtl/>
        </w:rPr>
        <w:t>,</w:t>
      </w:r>
      <w:r>
        <w:rPr>
          <w:rtl/>
        </w:rPr>
        <w:t xml:space="preserve"> כדי לשמור על כולנו</w:t>
      </w:r>
      <w:r w:rsidR="00C917EA">
        <w:rPr>
          <w:rFonts w:hint="cs"/>
          <w:rtl/>
        </w:rPr>
        <w:t xml:space="preserve">, </w:t>
      </w:r>
      <w:r>
        <w:rPr>
          <w:rtl/>
        </w:rPr>
        <w:t>אחרי שילדינו הבינו ש</w:t>
      </w:r>
      <w:r w:rsidR="00C917EA">
        <w:rPr>
          <w:rFonts w:hint="cs"/>
          <w:rtl/>
        </w:rPr>
        <w:t>ה</w:t>
      </w:r>
      <w:r>
        <w:rPr>
          <w:rtl/>
        </w:rPr>
        <w:t xml:space="preserve">שלם גדול מסך חלקיו </w:t>
      </w:r>
      <w:r w:rsidR="00C917EA">
        <w:rPr>
          <w:rFonts w:hint="cs"/>
          <w:rtl/>
        </w:rPr>
        <w:t>ה</w:t>
      </w:r>
      <w:r>
        <w:rPr>
          <w:rtl/>
        </w:rPr>
        <w:t>מסוכסכים</w:t>
      </w:r>
      <w:r w:rsidR="00C917EA">
        <w:rPr>
          <w:rFonts w:hint="cs"/>
          <w:rtl/>
        </w:rPr>
        <w:t>,</w:t>
      </w:r>
      <w:r>
        <w:rPr>
          <w:rtl/>
        </w:rPr>
        <w:t xml:space="preserve"> מישהו כאן הבין</w:t>
      </w:r>
      <w:r w:rsidR="00C917EA">
        <w:rPr>
          <w:rFonts w:hint="cs"/>
          <w:rtl/>
        </w:rPr>
        <w:t>,</w:t>
      </w:r>
      <w:r>
        <w:rPr>
          <w:rtl/>
        </w:rPr>
        <w:t xml:space="preserve"> שמה נעשה והרוח גדולה</w:t>
      </w:r>
      <w:r w:rsidR="00C917EA">
        <w:rPr>
          <w:rFonts w:hint="cs"/>
          <w:rtl/>
        </w:rPr>
        <w:t>?</w:t>
      </w:r>
      <w:r>
        <w:rPr>
          <w:rtl/>
        </w:rPr>
        <w:t xml:space="preserve"> אנחנו נשבור את הרוח</w:t>
      </w:r>
      <w:r w:rsidR="00C917EA">
        <w:rPr>
          <w:rFonts w:hint="cs"/>
          <w:rtl/>
        </w:rPr>
        <w:t>.</w:t>
      </w:r>
      <w:r>
        <w:rPr>
          <w:rtl/>
        </w:rPr>
        <w:t xml:space="preserve"> איפה </w:t>
      </w:r>
      <w:r w:rsidR="00C917EA">
        <w:rPr>
          <w:rFonts w:hint="cs"/>
          <w:rtl/>
        </w:rPr>
        <w:t xml:space="preserve">נמצאת </w:t>
      </w:r>
      <w:r>
        <w:rPr>
          <w:rtl/>
        </w:rPr>
        <w:t>הרוח הגדולה</w:t>
      </w:r>
      <w:r w:rsidR="00C917EA">
        <w:rPr>
          <w:rFonts w:hint="cs"/>
          <w:rtl/>
        </w:rPr>
        <w:t>?</w:t>
      </w:r>
      <w:r>
        <w:rPr>
          <w:rtl/>
        </w:rPr>
        <w:t xml:space="preserve"> אצל החיילים</w:t>
      </w:r>
      <w:r w:rsidR="00C917EA">
        <w:rPr>
          <w:rFonts w:hint="cs"/>
          <w:rtl/>
        </w:rPr>
        <w:t>.</w:t>
      </w:r>
      <w:r>
        <w:rPr>
          <w:rtl/>
        </w:rPr>
        <w:t xml:space="preserve"> איך נש</w:t>
      </w:r>
      <w:r w:rsidR="00C917EA">
        <w:rPr>
          <w:rFonts w:hint="cs"/>
          <w:rtl/>
        </w:rPr>
        <w:t>ב</w:t>
      </w:r>
      <w:r>
        <w:rPr>
          <w:rtl/>
        </w:rPr>
        <w:t>ור את הרוח</w:t>
      </w:r>
      <w:r w:rsidR="00C917EA">
        <w:rPr>
          <w:rFonts w:hint="cs"/>
          <w:rtl/>
        </w:rPr>
        <w:t>?</w:t>
      </w:r>
      <w:r>
        <w:rPr>
          <w:rtl/>
        </w:rPr>
        <w:t xml:space="preserve"> </w:t>
      </w:r>
      <w:r w:rsidR="00C917EA">
        <w:rPr>
          <w:rFonts w:hint="cs"/>
          <w:rtl/>
        </w:rPr>
        <w:t>נ</w:t>
      </w:r>
      <w:r>
        <w:rPr>
          <w:rtl/>
        </w:rPr>
        <w:t xml:space="preserve">שלוף </w:t>
      </w:r>
      <w:r w:rsidR="00C917EA">
        <w:rPr>
          <w:rFonts w:hint="cs"/>
          <w:rtl/>
        </w:rPr>
        <w:t xml:space="preserve">אותם </w:t>
      </w:r>
      <w:bookmarkStart w:id="893" w:name="_ETM_Q1_2967130"/>
      <w:bookmarkEnd w:id="893"/>
      <w:r w:rsidR="00C917EA">
        <w:rPr>
          <w:rFonts w:hint="cs"/>
          <w:rtl/>
        </w:rPr>
        <w:t>מ</w:t>
      </w:r>
      <w:r>
        <w:rPr>
          <w:rtl/>
        </w:rPr>
        <w:t>המערכה בשיא הלחימה</w:t>
      </w:r>
      <w:r w:rsidR="00C917EA">
        <w:rPr>
          <w:rFonts w:hint="cs"/>
          <w:rtl/>
        </w:rPr>
        <w:t>,</w:t>
      </w:r>
      <w:r>
        <w:rPr>
          <w:rtl/>
        </w:rPr>
        <w:t xml:space="preserve"> ו</w:t>
      </w:r>
      <w:r w:rsidR="00C917EA">
        <w:rPr>
          <w:rFonts w:hint="cs"/>
          <w:rtl/>
        </w:rPr>
        <w:t>נ</w:t>
      </w:r>
      <w:r>
        <w:rPr>
          <w:rtl/>
        </w:rPr>
        <w:t>חקור את נפשם המעונה</w:t>
      </w:r>
      <w:r w:rsidR="00C917EA">
        <w:rPr>
          <w:rFonts w:hint="cs"/>
          <w:rtl/>
        </w:rPr>
        <w:t>.</w:t>
      </w:r>
      <w:r>
        <w:rPr>
          <w:rtl/>
        </w:rPr>
        <w:t xml:space="preserve"> נחקור את הילדים </w:t>
      </w:r>
      <w:r w:rsidR="00C917EA">
        <w:rPr>
          <w:rFonts w:hint="cs"/>
          <w:rtl/>
        </w:rPr>
        <w:t xml:space="preserve">שבגיל 19 </w:t>
      </w:r>
      <w:r>
        <w:rPr>
          <w:rtl/>
        </w:rPr>
        <w:t>היו צריכים לחבר פאזלים של אדם בשטח</w:t>
      </w:r>
      <w:r w:rsidR="00C917EA">
        <w:rPr>
          <w:rFonts w:hint="cs"/>
          <w:rtl/>
        </w:rPr>
        <w:t>, הם</w:t>
      </w:r>
      <w:r>
        <w:rPr>
          <w:rtl/>
        </w:rPr>
        <w:t xml:space="preserve"> לא הכירו שום פאזל כזה עד היום</w:t>
      </w:r>
      <w:r w:rsidR="00C917EA">
        <w:rPr>
          <w:rFonts w:hint="cs"/>
          <w:rtl/>
        </w:rPr>
        <w:t>;</w:t>
      </w:r>
      <w:r>
        <w:rPr>
          <w:rtl/>
        </w:rPr>
        <w:t xml:space="preserve"> נחקור את הילדים שקמו ורצו עם בגדיהם עליהם לשמור על הבית</w:t>
      </w:r>
      <w:r w:rsidR="00C917EA">
        <w:rPr>
          <w:rFonts w:hint="cs"/>
          <w:rtl/>
        </w:rPr>
        <w:t>,</w:t>
      </w:r>
      <w:r>
        <w:rPr>
          <w:rtl/>
        </w:rPr>
        <w:t xml:space="preserve"> והיו לרמבו</w:t>
      </w:r>
      <w:r w:rsidR="00C917EA">
        <w:rPr>
          <w:rFonts w:hint="cs"/>
          <w:rtl/>
        </w:rPr>
        <w:t>,</w:t>
      </w:r>
      <w:r>
        <w:rPr>
          <w:rtl/>
        </w:rPr>
        <w:t xml:space="preserve"> אבל באמת</w:t>
      </w:r>
      <w:r w:rsidR="00C917EA">
        <w:rPr>
          <w:rFonts w:hint="cs"/>
          <w:rtl/>
        </w:rPr>
        <w:t>,</w:t>
      </w:r>
      <w:r>
        <w:rPr>
          <w:rtl/>
        </w:rPr>
        <w:t xml:space="preserve"> לא בסרט</w:t>
      </w:r>
      <w:r w:rsidR="00C917EA">
        <w:rPr>
          <w:rFonts w:hint="cs"/>
          <w:rtl/>
        </w:rPr>
        <w:t>;</w:t>
      </w:r>
      <w:r>
        <w:rPr>
          <w:rtl/>
        </w:rPr>
        <w:t xml:space="preserve"> נחקור את הילדים שלנו ששכחו מה זה בית</w:t>
      </w:r>
      <w:r w:rsidR="00C917EA">
        <w:rPr>
          <w:rFonts w:hint="cs"/>
          <w:rtl/>
        </w:rPr>
        <w:t>,</w:t>
      </w:r>
      <w:r>
        <w:rPr>
          <w:rtl/>
        </w:rPr>
        <w:t xml:space="preserve"> מה זה </w:t>
      </w:r>
      <w:r w:rsidR="00C917EA">
        <w:rPr>
          <w:rFonts w:hint="cs"/>
          <w:rtl/>
        </w:rPr>
        <w:t xml:space="preserve">מיטה, </w:t>
      </w:r>
      <w:r>
        <w:rPr>
          <w:rtl/>
        </w:rPr>
        <w:t xml:space="preserve">מה זה אוכל ומה </w:t>
      </w:r>
      <w:r w:rsidR="00C917EA">
        <w:rPr>
          <w:rFonts w:hint="cs"/>
          <w:rtl/>
        </w:rPr>
        <w:t xml:space="preserve">זו </w:t>
      </w:r>
      <w:r>
        <w:rPr>
          <w:rtl/>
        </w:rPr>
        <w:t>מקלחת</w:t>
      </w:r>
      <w:r w:rsidR="00C917EA">
        <w:rPr>
          <w:rFonts w:hint="cs"/>
          <w:rtl/>
        </w:rPr>
        <w:t>,</w:t>
      </w:r>
      <w:r>
        <w:rPr>
          <w:rtl/>
        </w:rPr>
        <w:t xml:space="preserve"> כי עלינו פה </w:t>
      </w:r>
      <w:r w:rsidR="00C917EA">
        <w:rPr>
          <w:rFonts w:hint="cs"/>
          <w:rtl/>
        </w:rPr>
        <w:t xml:space="preserve">על אחלה </w:t>
      </w:r>
      <w:r>
        <w:rPr>
          <w:rtl/>
        </w:rPr>
        <w:t>סטרטאפ</w:t>
      </w:r>
      <w:r w:rsidR="00C917EA">
        <w:rPr>
          <w:rFonts w:hint="cs"/>
          <w:rtl/>
        </w:rPr>
        <w:t xml:space="preserve">, תצקצק </w:t>
      </w:r>
      <w:proofErr w:type="spellStart"/>
      <w:r w:rsidR="00C917EA">
        <w:rPr>
          <w:rFonts w:hint="cs"/>
          <w:rtl/>
        </w:rPr>
        <w:t>הפצ"רית</w:t>
      </w:r>
      <w:proofErr w:type="spellEnd"/>
      <w:r w:rsidR="00C917EA">
        <w:rPr>
          <w:rFonts w:hint="cs"/>
          <w:rtl/>
        </w:rPr>
        <w:t xml:space="preserve"> </w:t>
      </w:r>
      <w:bookmarkStart w:id="894" w:name="_ETM_Q1_2994239"/>
      <w:bookmarkEnd w:id="894"/>
      <w:r w:rsidR="00C917EA">
        <w:rPr>
          <w:rFonts w:hint="cs"/>
          <w:rtl/>
        </w:rPr>
        <w:t xml:space="preserve">בלשונה; נחקור אותם על היותם </w:t>
      </w:r>
      <w:r>
        <w:rPr>
          <w:rtl/>
        </w:rPr>
        <w:t>גיבורים</w:t>
      </w:r>
      <w:r w:rsidR="00C917EA">
        <w:rPr>
          <w:rFonts w:hint="cs"/>
          <w:rtl/>
        </w:rPr>
        <w:t>,</w:t>
      </w:r>
      <w:r>
        <w:rPr>
          <w:rtl/>
        </w:rPr>
        <w:t xml:space="preserve"> על שוויתרו על חייהם בשבילי</w:t>
      </w:r>
      <w:r w:rsidR="00C917EA">
        <w:rPr>
          <w:rFonts w:hint="cs"/>
          <w:rtl/>
        </w:rPr>
        <w:t xml:space="preserve">; </w:t>
      </w:r>
      <w:r w:rsidR="00C917EA">
        <w:rPr>
          <w:rtl/>
        </w:rPr>
        <w:t>נחקור אותם שקיבלו ציו</w:t>
      </w:r>
      <w:r w:rsidR="00C917EA">
        <w:rPr>
          <w:rFonts w:hint="cs"/>
          <w:rtl/>
        </w:rPr>
        <w:t>ד,</w:t>
      </w:r>
      <w:r>
        <w:rPr>
          <w:rtl/>
        </w:rPr>
        <w:t xml:space="preserve"> כי המדינה </w:t>
      </w:r>
      <w:r w:rsidR="00C917EA">
        <w:rPr>
          <w:rFonts w:hint="cs"/>
          <w:rtl/>
        </w:rPr>
        <w:t xml:space="preserve">שלי לא </w:t>
      </w:r>
      <w:bookmarkStart w:id="895" w:name="_ETM_Q1_3003008"/>
      <w:bookmarkEnd w:id="895"/>
      <w:r w:rsidR="00C917EA">
        <w:rPr>
          <w:rFonts w:hint="cs"/>
          <w:rtl/>
        </w:rPr>
        <w:t xml:space="preserve">סיפקה </w:t>
      </w:r>
      <w:r>
        <w:rPr>
          <w:rtl/>
        </w:rPr>
        <w:t>להם ציוד בסיסי</w:t>
      </w:r>
      <w:r w:rsidR="00C917EA">
        <w:rPr>
          <w:rFonts w:hint="cs"/>
          <w:rtl/>
        </w:rPr>
        <w:t xml:space="preserve">. </w:t>
      </w:r>
    </w:p>
    <w:p w14:paraId="3E124565" w14:textId="77777777" w:rsidR="00986441" w:rsidRDefault="00986441" w:rsidP="00986441">
      <w:pPr>
        <w:rPr>
          <w:rtl/>
        </w:rPr>
      </w:pPr>
    </w:p>
    <w:p w14:paraId="41DCB9DF" w14:textId="107C1940" w:rsidR="00986441" w:rsidRDefault="00C917EA" w:rsidP="00986441">
      <w:pPr>
        <w:rPr>
          <w:rtl/>
        </w:rPr>
      </w:pPr>
      <w:r>
        <w:rPr>
          <w:rtl/>
        </w:rPr>
        <w:t>ניתן ל</w:t>
      </w:r>
      <w:r w:rsidR="00015730">
        <w:rPr>
          <w:rtl/>
        </w:rPr>
        <w:t>שוחטים פירות וירקות</w:t>
      </w:r>
      <w:r>
        <w:rPr>
          <w:rFonts w:hint="cs"/>
          <w:rtl/>
        </w:rPr>
        <w:t xml:space="preserve">, תאמר </w:t>
      </w:r>
      <w:proofErr w:type="spellStart"/>
      <w:r>
        <w:rPr>
          <w:rFonts w:hint="cs"/>
          <w:rtl/>
        </w:rPr>
        <w:t>היועמ"שית</w:t>
      </w:r>
      <w:proofErr w:type="spellEnd"/>
      <w:r>
        <w:rPr>
          <w:rFonts w:hint="cs"/>
          <w:rtl/>
        </w:rPr>
        <w:t xml:space="preserve">; </w:t>
      </w:r>
      <w:r w:rsidR="00015730">
        <w:rPr>
          <w:rtl/>
        </w:rPr>
        <w:t xml:space="preserve">נשחרר את </w:t>
      </w:r>
      <w:r>
        <w:rPr>
          <w:rFonts w:hint="cs"/>
          <w:rtl/>
        </w:rPr>
        <w:t xml:space="preserve">ארכי המרצחים, יאמר </w:t>
      </w:r>
      <w:r w:rsidR="00015730">
        <w:rPr>
          <w:rtl/>
        </w:rPr>
        <w:t>ראש השב"כ</w:t>
      </w:r>
      <w:r>
        <w:rPr>
          <w:rFonts w:hint="cs"/>
          <w:rtl/>
        </w:rPr>
        <w:t>,</w:t>
      </w:r>
      <w:r w:rsidR="00015730">
        <w:rPr>
          <w:rtl/>
        </w:rPr>
        <w:t xml:space="preserve"> ועל הדרך עוד כמה </w:t>
      </w:r>
      <w:r>
        <w:rPr>
          <w:rFonts w:hint="cs"/>
          <w:rtl/>
        </w:rPr>
        <w:t xml:space="preserve">רבי </w:t>
      </w:r>
      <w:r w:rsidR="00015730">
        <w:rPr>
          <w:rtl/>
        </w:rPr>
        <w:t>מרצחים</w:t>
      </w:r>
      <w:r>
        <w:rPr>
          <w:rFonts w:hint="cs"/>
          <w:rtl/>
        </w:rPr>
        <w:t>,</w:t>
      </w:r>
      <w:r w:rsidR="00015730">
        <w:rPr>
          <w:rtl/>
        </w:rPr>
        <w:t xml:space="preserve"> ולקינוח כמה מאות מחבלים</w:t>
      </w:r>
      <w:r>
        <w:rPr>
          <w:rFonts w:hint="cs"/>
          <w:rtl/>
        </w:rPr>
        <w:t>.</w:t>
      </w:r>
      <w:r w:rsidR="00015730">
        <w:rPr>
          <w:rtl/>
        </w:rPr>
        <w:t xml:space="preserve"> אז מה </w:t>
      </w:r>
      <w:r w:rsidR="00986441">
        <w:rPr>
          <w:rFonts w:hint="cs"/>
          <w:rtl/>
        </w:rPr>
        <w:t>א</w:t>
      </w:r>
      <w:r w:rsidR="00015730">
        <w:rPr>
          <w:rtl/>
        </w:rPr>
        <w:t xml:space="preserve">ם החיילים שלנו </w:t>
      </w:r>
      <w:r w:rsidR="00986441">
        <w:rPr>
          <w:rFonts w:hint="cs"/>
          <w:rtl/>
        </w:rPr>
        <w:t xml:space="preserve">מתו </w:t>
      </w:r>
      <w:bookmarkStart w:id="896" w:name="_ETM_Q1_3012875"/>
      <w:bookmarkEnd w:id="896"/>
      <w:r w:rsidR="00015730">
        <w:rPr>
          <w:rtl/>
        </w:rPr>
        <w:t>בשביל להביא אותם לפה</w:t>
      </w:r>
      <w:r w:rsidR="00986441">
        <w:rPr>
          <w:rFonts w:hint="cs"/>
          <w:rtl/>
        </w:rPr>
        <w:t>? מי הם הלוחמים?</w:t>
      </w:r>
      <w:r w:rsidR="00015730">
        <w:rPr>
          <w:rtl/>
        </w:rPr>
        <w:t xml:space="preserve"> הם חוטבי עצים </w:t>
      </w:r>
      <w:proofErr w:type="spellStart"/>
      <w:r w:rsidR="00015730">
        <w:rPr>
          <w:rtl/>
        </w:rPr>
        <w:t>ושואבי</w:t>
      </w:r>
      <w:proofErr w:type="spellEnd"/>
      <w:r w:rsidR="00015730">
        <w:rPr>
          <w:rtl/>
        </w:rPr>
        <w:t xml:space="preserve"> מים</w:t>
      </w:r>
      <w:r w:rsidR="00986441">
        <w:rPr>
          <w:rFonts w:hint="cs"/>
          <w:rtl/>
        </w:rPr>
        <w:t>,</w:t>
      </w:r>
      <w:r w:rsidR="00015730">
        <w:rPr>
          <w:rtl/>
        </w:rPr>
        <w:t xml:space="preserve"> זה מה שהם</w:t>
      </w:r>
      <w:r w:rsidR="00986441">
        <w:rPr>
          <w:rFonts w:hint="cs"/>
          <w:rtl/>
        </w:rPr>
        <w:t>.</w:t>
      </w:r>
      <w:r w:rsidR="00015730">
        <w:rPr>
          <w:rtl/>
        </w:rPr>
        <w:t xml:space="preserve"> כך או כך הם </w:t>
      </w:r>
      <w:r w:rsidR="00986441">
        <w:rPr>
          <w:rFonts w:hint="cs"/>
          <w:rtl/>
        </w:rPr>
        <w:t xml:space="preserve">ירוצו </w:t>
      </w:r>
      <w:r w:rsidR="00015730">
        <w:rPr>
          <w:rtl/>
        </w:rPr>
        <w:t>למשימה</w:t>
      </w:r>
      <w:r w:rsidR="00986441">
        <w:rPr>
          <w:rFonts w:hint="cs"/>
          <w:rtl/>
        </w:rPr>
        <w:t xml:space="preserve">. </w:t>
      </w:r>
      <w:r w:rsidR="00015730">
        <w:rPr>
          <w:rtl/>
        </w:rPr>
        <w:t>לא ניתן להם לנצח</w:t>
      </w:r>
      <w:r w:rsidR="00986441">
        <w:rPr>
          <w:rFonts w:hint="cs"/>
          <w:rtl/>
        </w:rPr>
        <w:t>,</w:t>
      </w:r>
      <w:r w:rsidR="00015730">
        <w:rPr>
          <w:rtl/>
        </w:rPr>
        <w:t xml:space="preserve"> </w:t>
      </w:r>
      <w:r w:rsidR="00986441">
        <w:rPr>
          <w:rFonts w:hint="cs"/>
          <w:rtl/>
        </w:rPr>
        <w:t>י</w:t>
      </w:r>
      <w:r w:rsidR="00015730">
        <w:rPr>
          <w:rtl/>
        </w:rPr>
        <w:t>אמר שר הביטחון</w:t>
      </w:r>
      <w:r w:rsidR="00986441">
        <w:rPr>
          <w:rFonts w:hint="cs"/>
          <w:rtl/>
        </w:rPr>
        <w:t xml:space="preserve">. נבשל אותם על אש </w:t>
      </w:r>
      <w:bookmarkStart w:id="897" w:name="_ETM_Q1_3031364"/>
      <w:bookmarkEnd w:id="897"/>
      <w:r w:rsidR="00986441">
        <w:rPr>
          <w:rFonts w:hint="cs"/>
          <w:rtl/>
        </w:rPr>
        <w:t>קטנה, נגביל את הוראות הפתיחה באש, יא</w:t>
      </w:r>
      <w:r w:rsidR="00015730">
        <w:rPr>
          <w:rtl/>
        </w:rPr>
        <w:t>מר הרמטכ"ל</w:t>
      </w:r>
      <w:r w:rsidR="00986441">
        <w:rPr>
          <w:rFonts w:hint="cs"/>
          <w:rtl/>
        </w:rPr>
        <w:t>.</w:t>
      </w:r>
      <w:r w:rsidR="00015730">
        <w:rPr>
          <w:rtl/>
        </w:rPr>
        <w:t xml:space="preserve"> כי אנחנו מדינה עם </w:t>
      </w:r>
      <w:r w:rsidR="00986441">
        <w:rPr>
          <w:rFonts w:hint="cs"/>
          <w:rtl/>
        </w:rPr>
        <w:t>דין בין-</w:t>
      </w:r>
      <w:r w:rsidR="00015730">
        <w:rPr>
          <w:rtl/>
        </w:rPr>
        <w:t>לאומי</w:t>
      </w:r>
      <w:r w:rsidR="00986441">
        <w:rPr>
          <w:rFonts w:hint="cs"/>
          <w:rtl/>
        </w:rPr>
        <w:t>,</w:t>
      </w:r>
      <w:r w:rsidR="00015730">
        <w:rPr>
          <w:rtl/>
        </w:rPr>
        <w:t xml:space="preserve"> </w:t>
      </w:r>
      <w:r w:rsidR="00986441">
        <w:rPr>
          <w:rFonts w:hint="cs"/>
          <w:rtl/>
        </w:rPr>
        <w:t>י</w:t>
      </w:r>
      <w:r w:rsidR="00015730">
        <w:rPr>
          <w:rtl/>
        </w:rPr>
        <w:t xml:space="preserve">אמר השופט העליון </w:t>
      </w:r>
      <w:r w:rsidR="00986441">
        <w:rPr>
          <w:rFonts w:hint="cs"/>
          <w:rtl/>
        </w:rPr>
        <w:t>ל</w:t>
      </w:r>
      <w:r w:rsidR="00015730">
        <w:rPr>
          <w:rtl/>
        </w:rPr>
        <w:t xml:space="preserve">אימא </w:t>
      </w:r>
      <w:r w:rsidR="00986441">
        <w:rPr>
          <w:rFonts w:hint="cs"/>
          <w:rtl/>
        </w:rPr>
        <w:t>ה</w:t>
      </w:r>
      <w:r w:rsidR="00015730">
        <w:rPr>
          <w:rtl/>
        </w:rPr>
        <w:t>שכולה</w:t>
      </w:r>
      <w:r w:rsidR="00986441">
        <w:rPr>
          <w:rFonts w:hint="cs"/>
          <w:rtl/>
        </w:rPr>
        <w:t>.</w:t>
      </w:r>
      <w:bookmarkStart w:id="898" w:name="_ETM_Q1_3044509"/>
      <w:bookmarkStart w:id="899" w:name="_ETM_Q1_3044624"/>
      <w:bookmarkStart w:id="900" w:name="_ETM_Q1_3044698"/>
      <w:bookmarkStart w:id="901" w:name="_ETM_Q1_3044776"/>
      <w:bookmarkEnd w:id="898"/>
      <w:bookmarkEnd w:id="899"/>
      <w:bookmarkEnd w:id="900"/>
      <w:bookmarkEnd w:id="901"/>
      <w:r w:rsidR="00986441">
        <w:rPr>
          <w:rFonts w:hint="cs"/>
          <w:rtl/>
        </w:rPr>
        <w:t xml:space="preserve"> ו</w:t>
      </w:r>
      <w:r w:rsidR="00015730">
        <w:rPr>
          <w:rtl/>
        </w:rPr>
        <w:t>ככה</w:t>
      </w:r>
      <w:r w:rsidR="00986441">
        <w:rPr>
          <w:rFonts w:hint="cs"/>
          <w:rtl/>
        </w:rPr>
        <w:t>,</w:t>
      </w:r>
      <w:r w:rsidR="00015730">
        <w:rPr>
          <w:rtl/>
        </w:rPr>
        <w:t xml:space="preserve"> בשקט </w:t>
      </w:r>
      <w:proofErr w:type="spellStart"/>
      <w:r w:rsidR="00015730">
        <w:rPr>
          <w:rtl/>
        </w:rPr>
        <w:t>בשקט</w:t>
      </w:r>
      <w:proofErr w:type="spellEnd"/>
      <w:r w:rsidR="00986441">
        <w:rPr>
          <w:rFonts w:hint="cs"/>
          <w:rtl/>
        </w:rPr>
        <w:t>, תרים</w:t>
      </w:r>
      <w:r w:rsidR="00986441">
        <w:rPr>
          <w:rtl/>
        </w:rPr>
        <w:t xml:space="preserve"> שוב הקונספ</w:t>
      </w:r>
      <w:r w:rsidR="00986441">
        <w:rPr>
          <w:rFonts w:hint="cs"/>
          <w:rtl/>
        </w:rPr>
        <w:t xml:space="preserve">ציה </w:t>
      </w:r>
      <w:r w:rsidR="00015730">
        <w:rPr>
          <w:rtl/>
        </w:rPr>
        <w:t>את ראשה</w:t>
      </w:r>
      <w:r w:rsidR="00986441">
        <w:rPr>
          <w:rFonts w:hint="cs"/>
          <w:rtl/>
        </w:rPr>
        <w:t>,</w:t>
      </w:r>
      <w:r w:rsidR="00986441">
        <w:rPr>
          <w:rtl/>
        </w:rPr>
        <w:t xml:space="preserve"> אחרי שנחש</w:t>
      </w:r>
      <w:r w:rsidR="00986441">
        <w:rPr>
          <w:rFonts w:hint="cs"/>
          <w:rtl/>
        </w:rPr>
        <w:t>פה</w:t>
      </w:r>
      <w:bookmarkStart w:id="902" w:name="_ETM_Q1_3049865"/>
      <w:bookmarkEnd w:id="902"/>
      <w:r w:rsidR="00986441">
        <w:rPr>
          <w:rFonts w:hint="cs"/>
          <w:rtl/>
        </w:rPr>
        <w:t xml:space="preserve"> ערוותה. נ</w:t>
      </w:r>
      <w:r w:rsidR="00015730">
        <w:rPr>
          <w:rtl/>
        </w:rPr>
        <w:t xml:space="preserve">שתמש </w:t>
      </w:r>
      <w:r w:rsidR="00986441">
        <w:rPr>
          <w:rFonts w:hint="cs"/>
          <w:rtl/>
        </w:rPr>
        <w:t xml:space="preserve">במכבסת מילים מתישה: </w:t>
      </w:r>
      <w:r w:rsidR="00015730">
        <w:rPr>
          <w:rtl/>
        </w:rPr>
        <w:t xml:space="preserve">דין </w:t>
      </w:r>
      <w:r w:rsidR="00986441">
        <w:rPr>
          <w:rFonts w:hint="cs"/>
          <w:rtl/>
        </w:rPr>
        <w:t xml:space="preserve">בין-לאומי, </w:t>
      </w:r>
      <w:r w:rsidR="00015730">
        <w:rPr>
          <w:rtl/>
        </w:rPr>
        <w:t>סעיף כזה</w:t>
      </w:r>
      <w:r w:rsidR="00986441">
        <w:rPr>
          <w:rFonts w:hint="cs"/>
          <w:rtl/>
        </w:rPr>
        <w:t>,</w:t>
      </w:r>
      <w:r w:rsidR="00015730">
        <w:rPr>
          <w:rtl/>
        </w:rPr>
        <w:t xml:space="preserve"> סעיף אחר</w:t>
      </w:r>
      <w:r w:rsidR="00986441">
        <w:rPr>
          <w:rFonts w:hint="cs"/>
          <w:rtl/>
        </w:rPr>
        <w:t xml:space="preserve">. ככה נתיש אותם. </w:t>
      </w:r>
      <w:bookmarkStart w:id="903" w:name="_ETM_Q1_3055069"/>
      <w:bookmarkEnd w:id="903"/>
    </w:p>
    <w:p w14:paraId="0152A2B5" w14:textId="77777777" w:rsidR="00986441" w:rsidRDefault="00986441" w:rsidP="00986441">
      <w:pPr>
        <w:rPr>
          <w:rtl/>
        </w:rPr>
      </w:pPr>
      <w:bookmarkStart w:id="904" w:name="_ETM_Q1_3055717"/>
      <w:bookmarkEnd w:id="904"/>
    </w:p>
    <w:p w14:paraId="0F8D2CA2" w14:textId="77777777" w:rsidR="00986441" w:rsidRDefault="00986441" w:rsidP="00986441">
      <w:pPr>
        <w:rPr>
          <w:rtl/>
        </w:rPr>
      </w:pPr>
      <w:bookmarkStart w:id="905" w:name="_ETM_Q1_3055835"/>
      <w:bookmarkStart w:id="906" w:name="_ETM_Q1_3055876"/>
      <w:bookmarkStart w:id="907" w:name="_ETM_Q1_3055945"/>
      <w:bookmarkEnd w:id="905"/>
      <w:bookmarkEnd w:id="906"/>
      <w:bookmarkEnd w:id="907"/>
      <w:r>
        <w:rPr>
          <w:rtl/>
        </w:rPr>
        <w:t>אני רוצה לשאול פה את כולם</w:t>
      </w:r>
      <w:r>
        <w:rPr>
          <w:rFonts w:hint="cs"/>
          <w:rtl/>
        </w:rPr>
        <w:t xml:space="preserve">, </w:t>
      </w:r>
      <w:r w:rsidR="00015730">
        <w:rPr>
          <w:rtl/>
        </w:rPr>
        <w:t>אני בוגרת החוג להיסטוריה</w:t>
      </w:r>
      <w:r>
        <w:rPr>
          <w:rFonts w:hint="cs"/>
          <w:rtl/>
        </w:rPr>
        <w:t>:</w:t>
      </w:r>
      <w:r w:rsidR="00015730">
        <w:rPr>
          <w:rtl/>
        </w:rPr>
        <w:t xml:space="preserve"> איפה בהיסטוריה של עמנו </w:t>
      </w:r>
      <w:r>
        <w:rPr>
          <w:rFonts w:hint="cs"/>
          <w:rtl/>
        </w:rPr>
        <w:t xml:space="preserve">חקרו </w:t>
      </w:r>
      <w:r w:rsidR="00015730">
        <w:rPr>
          <w:rtl/>
        </w:rPr>
        <w:t>לוחמים</w:t>
      </w:r>
      <w:r>
        <w:rPr>
          <w:rFonts w:hint="cs"/>
          <w:rtl/>
        </w:rPr>
        <w:t>?</w:t>
      </w:r>
      <w:r w:rsidR="00015730">
        <w:rPr>
          <w:rtl/>
        </w:rPr>
        <w:t xml:space="preserve"> מתי נהיינ</w:t>
      </w:r>
      <w:r>
        <w:rPr>
          <w:rtl/>
        </w:rPr>
        <w:t>ו יפ</w:t>
      </w:r>
      <w:r>
        <w:rPr>
          <w:rFonts w:hint="cs"/>
          <w:rtl/>
        </w:rPr>
        <w:t>י</w:t>
      </w:r>
      <w:r w:rsidR="00015730">
        <w:rPr>
          <w:rtl/>
        </w:rPr>
        <w:t xml:space="preserve"> נפש בהתאבדות </w:t>
      </w:r>
      <w:r>
        <w:rPr>
          <w:rFonts w:hint="cs"/>
          <w:rtl/>
        </w:rPr>
        <w:t xml:space="preserve">על </w:t>
      </w:r>
      <w:r w:rsidR="00015730">
        <w:rPr>
          <w:rtl/>
        </w:rPr>
        <w:t>סטרואידים</w:t>
      </w:r>
      <w:r>
        <w:rPr>
          <w:rFonts w:hint="cs"/>
          <w:rtl/>
        </w:rPr>
        <w:t>?</w:t>
      </w:r>
      <w:r w:rsidR="00015730">
        <w:rPr>
          <w:rtl/>
        </w:rPr>
        <w:t xml:space="preserve"> אתם יודעים כמה חיילים התאבדו</w:t>
      </w:r>
      <w:r>
        <w:rPr>
          <w:rFonts w:hint="cs"/>
          <w:rtl/>
        </w:rPr>
        <w:t>?</w:t>
      </w:r>
      <w:r w:rsidR="00015730">
        <w:rPr>
          <w:rtl/>
        </w:rPr>
        <w:t xml:space="preserve"> אתם יודעים כמה נחקרים כבר הפכו להיות מטופלים פסיכיאטריים</w:t>
      </w:r>
      <w:r>
        <w:rPr>
          <w:rFonts w:hint="cs"/>
          <w:rtl/>
        </w:rPr>
        <w:t>?</w:t>
      </w:r>
      <w:r w:rsidR="00015730">
        <w:rPr>
          <w:rtl/>
        </w:rPr>
        <w:t xml:space="preserve"> חשבתם כמה משפחות</w:t>
      </w:r>
      <w:r>
        <w:rPr>
          <w:rFonts w:hint="cs"/>
          <w:rtl/>
        </w:rPr>
        <w:t xml:space="preserve"> נהרסו? כמה אימהות ואבות כמונו </w:t>
      </w:r>
      <w:bookmarkStart w:id="908" w:name="_ETM_Q1_3075603"/>
      <w:bookmarkEnd w:id="908"/>
      <w:r>
        <w:rPr>
          <w:rFonts w:hint="cs"/>
          <w:rtl/>
        </w:rPr>
        <w:t>מעונים יושבים בבית מדוכאים ולא מסוגלים לתפקד?</w:t>
      </w:r>
      <w:bookmarkStart w:id="909" w:name="_ETM_Q1_3075987"/>
      <w:bookmarkEnd w:id="909"/>
    </w:p>
    <w:p w14:paraId="78563BB1" w14:textId="2663CA49" w:rsidR="00986441" w:rsidRDefault="00986441" w:rsidP="00986441">
      <w:pPr>
        <w:rPr>
          <w:rtl/>
        </w:rPr>
      </w:pPr>
      <w:bookmarkStart w:id="910" w:name="_ETM_Q1_3076043"/>
      <w:bookmarkEnd w:id="910"/>
    </w:p>
    <w:p w14:paraId="5D5418CD" w14:textId="1A3F303C" w:rsidR="00986441" w:rsidRDefault="00986441" w:rsidP="00986441">
      <w:pPr>
        <w:pStyle w:val="af6"/>
        <w:keepNext/>
        <w:rPr>
          <w:rtl/>
        </w:rPr>
      </w:pPr>
      <w:bookmarkStart w:id="911" w:name="ET_yor_יולי_יואל_אדלשטיין___יורַ_128"/>
      <w:r w:rsidRPr="00986441">
        <w:rPr>
          <w:rStyle w:val="TagStyle"/>
          <w:rtl/>
        </w:rPr>
        <w:t xml:space="preserve"> &lt;&lt; </w:t>
      </w:r>
      <w:proofErr w:type="spellStart"/>
      <w:r w:rsidRPr="00986441">
        <w:rPr>
          <w:rStyle w:val="TagStyle"/>
          <w:rtl/>
        </w:rPr>
        <w:t>יור</w:t>
      </w:r>
      <w:proofErr w:type="spellEnd"/>
      <w:r w:rsidRPr="00986441">
        <w:rPr>
          <w:rStyle w:val="TagStyle"/>
          <w:rtl/>
        </w:rPr>
        <w:t xml:space="preserve"> &gt;&gt; </w:t>
      </w:r>
      <w:r>
        <w:rPr>
          <w:rtl/>
        </w:rPr>
        <w:t>היו"ר יולי יואל אדלשטיין:</w:t>
      </w:r>
      <w:r w:rsidRPr="00986441">
        <w:rPr>
          <w:rStyle w:val="TagStyle"/>
          <w:rtl/>
        </w:rPr>
        <w:t xml:space="preserve"> &lt;&lt; </w:t>
      </w:r>
      <w:proofErr w:type="spellStart"/>
      <w:r w:rsidRPr="00986441">
        <w:rPr>
          <w:rStyle w:val="TagStyle"/>
          <w:rtl/>
        </w:rPr>
        <w:t>יור</w:t>
      </w:r>
      <w:proofErr w:type="spellEnd"/>
      <w:r w:rsidRPr="00986441">
        <w:rPr>
          <w:rStyle w:val="TagStyle"/>
          <w:rtl/>
        </w:rPr>
        <w:t xml:space="preserve"> &gt;&gt;</w:t>
      </w:r>
      <w:r w:rsidR="00312F6D">
        <w:rPr>
          <w:rtl/>
        </w:rPr>
        <w:t xml:space="preserve"> </w:t>
      </w:r>
      <w:bookmarkEnd w:id="911"/>
    </w:p>
    <w:p w14:paraId="0CBFF4A9" w14:textId="20A70E7A" w:rsidR="00986441" w:rsidRDefault="00986441" w:rsidP="00986441">
      <w:pPr>
        <w:pStyle w:val="KeepWithNext"/>
        <w:rPr>
          <w:rtl/>
        </w:rPr>
      </w:pPr>
    </w:p>
    <w:p w14:paraId="43E31E02" w14:textId="7E35B34F" w:rsidR="00986441" w:rsidRDefault="00986441" w:rsidP="00986441">
      <w:pPr>
        <w:rPr>
          <w:rtl/>
        </w:rPr>
      </w:pPr>
      <w:bookmarkStart w:id="912" w:name="_ETM_Q1_3079547"/>
      <w:bookmarkEnd w:id="912"/>
      <w:r>
        <w:rPr>
          <w:rFonts w:hint="cs"/>
          <w:rtl/>
        </w:rPr>
        <w:t>תודה, אסתר.</w:t>
      </w:r>
      <w:bookmarkStart w:id="913" w:name="_ETM_Q1_3081331"/>
      <w:bookmarkEnd w:id="913"/>
    </w:p>
    <w:p w14:paraId="623CD96E" w14:textId="5A08D16E" w:rsidR="00617EFC" w:rsidRDefault="00617EFC" w:rsidP="00617EFC">
      <w:pPr>
        <w:rPr>
          <w:rFonts w:ascii="David" w:hAnsi="David"/>
          <w:u w:val="single"/>
          <w:rtl/>
          <w:lang w:eastAsia="he-IL"/>
        </w:rPr>
      </w:pPr>
      <w:bookmarkStart w:id="914" w:name="_ETM_Q1_3081443"/>
      <w:bookmarkEnd w:id="914"/>
    </w:p>
    <w:p w14:paraId="1F574ECA" w14:textId="3D9B9CF9" w:rsidR="00617EFC" w:rsidRDefault="00617EFC" w:rsidP="00617EFC">
      <w:pPr>
        <w:pStyle w:val="af9"/>
        <w:keepNext/>
        <w:rPr>
          <w:rtl/>
          <w:lang w:eastAsia="he-IL"/>
        </w:rPr>
      </w:pPr>
      <w:bookmarkStart w:id="915" w:name="ET_guest_928717_134"/>
      <w:r w:rsidRPr="00617EFC">
        <w:rPr>
          <w:rStyle w:val="TagStyle"/>
          <w:rtl/>
        </w:rPr>
        <w:t xml:space="preserve"> &lt;&lt; אורח &gt;&gt; </w:t>
      </w:r>
      <w:r>
        <w:rPr>
          <w:rtl/>
          <w:lang w:eastAsia="he-IL"/>
        </w:rPr>
        <w:t>אסתר אבירם:</w:t>
      </w:r>
      <w:r w:rsidRPr="00617EFC">
        <w:rPr>
          <w:rStyle w:val="TagStyle"/>
          <w:rtl/>
        </w:rPr>
        <w:t xml:space="preserve"> &lt;&lt; אורח &gt;&gt;</w:t>
      </w:r>
      <w:r w:rsidR="00312F6D">
        <w:rPr>
          <w:rtl/>
          <w:lang w:eastAsia="he-IL"/>
        </w:rPr>
        <w:t xml:space="preserve"> </w:t>
      </w:r>
      <w:bookmarkEnd w:id="915"/>
    </w:p>
    <w:p w14:paraId="22648742" w14:textId="5B117EA5" w:rsidR="00617EFC" w:rsidRDefault="00617EFC" w:rsidP="00617EFC">
      <w:pPr>
        <w:pStyle w:val="KeepWithNext"/>
        <w:rPr>
          <w:rtl/>
          <w:lang w:eastAsia="he-IL"/>
        </w:rPr>
      </w:pPr>
    </w:p>
    <w:p w14:paraId="55E58C67" w14:textId="77777777" w:rsidR="00986441" w:rsidRDefault="00986441" w:rsidP="00986441">
      <w:pPr>
        <w:rPr>
          <w:rtl/>
        </w:rPr>
      </w:pPr>
      <w:bookmarkStart w:id="916" w:name="_ETM_Q1_3078750"/>
      <w:bookmarkEnd w:id="916"/>
      <w:r>
        <w:rPr>
          <w:rFonts w:hint="cs"/>
          <w:rtl/>
        </w:rPr>
        <w:t xml:space="preserve">רגע, </w:t>
      </w:r>
      <w:bookmarkStart w:id="917" w:name="_ETM_Q1_3076107"/>
      <w:bookmarkStart w:id="918" w:name="_ETM_Q1_3076166"/>
      <w:bookmarkEnd w:id="917"/>
      <w:bookmarkEnd w:id="918"/>
      <w:r w:rsidR="00015730">
        <w:rPr>
          <w:rtl/>
        </w:rPr>
        <w:t>אני כבר אסיים</w:t>
      </w:r>
      <w:r>
        <w:rPr>
          <w:rFonts w:hint="cs"/>
          <w:rtl/>
        </w:rPr>
        <w:t>.</w:t>
      </w:r>
      <w:r w:rsidR="00015730">
        <w:rPr>
          <w:rtl/>
        </w:rPr>
        <w:t xml:space="preserve"> תן לי בבקשה</w:t>
      </w:r>
      <w:r>
        <w:rPr>
          <w:rFonts w:hint="cs"/>
          <w:rtl/>
        </w:rPr>
        <w:t>,</w:t>
      </w:r>
      <w:r w:rsidR="00015730">
        <w:rPr>
          <w:rtl/>
        </w:rPr>
        <w:t xml:space="preserve"> אני חיכיתי פה בסבלנות</w:t>
      </w:r>
      <w:r>
        <w:rPr>
          <w:rFonts w:hint="cs"/>
          <w:rtl/>
        </w:rPr>
        <w:t>.</w:t>
      </w:r>
      <w:r w:rsidR="00015730">
        <w:rPr>
          <w:rtl/>
        </w:rPr>
        <w:t xml:space="preserve"> ככה נראית בדיוק </w:t>
      </w:r>
      <w:r>
        <w:rPr>
          <w:rFonts w:hint="cs"/>
          <w:rtl/>
        </w:rPr>
        <w:t xml:space="preserve">הפיכה </w:t>
      </w:r>
      <w:r>
        <w:rPr>
          <w:rtl/>
        </w:rPr>
        <w:t>משטר</w:t>
      </w:r>
      <w:r>
        <w:rPr>
          <w:rFonts w:hint="cs"/>
          <w:rtl/>
        </w:rPr>
        <w:t>י</w:t>
      </w:r>
      <w:r w:rsidR="00015730">
        <w:rPr>
          <w:rtl/>
        </w:rPr>
        <w:t>ת</w:t>
      </w:r>
      <w:r>
        <w:rPr>
          <w:rFonts w:hint="cs"/>
          <w:rtl/>
        </w:rPr>
        <w:t>.</w:t>
      </w:r>
      <w:r w:rsidR="00015730">
        <w:rPr>
          <w:rtl/>
        </w:rPr>
        <w:t xml:space="preserve"> ככה בדיוק</w:t>
      </w:r>
      <w:r>
        <w:rPr>
          <w:rFonts w:hint="cs"/>
          <w:rtl/>
        </w:rPr>
        <w:t>.</w:t>
      </w:r>
      <w:r w:rsidR="00015730">
        <w:rPr>
          <w:rtl/>
        </w:rPr>
        <w:t xml:space="preserve"> לא צריך </w:t>
      </w:r>
      <w:r>
        <w:rPr>
          <w:rFonts w:hint="cs"/>
          <w:rtl/>
        </w:rPr>
        <w:t>מצעדי</w:t>
      </w:r>
      <w:bookmarkStart w:id="919" w:name="_ETM_Q1_3086975"/>
      <w:bookmarkEnd w:id="919"/>
      <w:r>
        <w:rPr>
          <w:rFonts w:hint="cs"/>
          <w:rtl/>
        </w:rPr>
        <w:t xml:space="preserve"> רחוב </w:t>
      </w:r>
      <w:r w:rsidR="00015730">
        <w:rPr>
          <w:rtl/>
        </w:rPr>
        <w:t>ראוותניים</w:t>
      </w:r>
      <w:r>
        <w:rPr>
          <w:rFonts w:hint="cs"/>
          <w:rtl/>
        </w:rPr>
        <w:t>,</w:t>
      </w:r>
      <w:r w:rsidR="00015730">
        <w:rPr>
          <w:rtl/>
        </w:rPr>
        <w:t xml:space="preserve"> לא צריך יריות</w:t>
      </w:r>
      <w:r>
        <w:rPr>
          <w:rFonts w:hint="cs"/>
          <w:rtl/>
        </w:rPr>
        <w:t>,</w:t>
      </w:r>
      <w:r w:rsidR="00015730">
        <w:rPr>
          <w:rtl/>
        </w:rPr>
        <w:t xml:space="preserve"> לא צריך </w:t>
      </w:r>
      <w:r>
        <w:rPr>
          <w:rFonts w:hint="cs"/>
          <w:rtl/>
        </w:rPr>
        <w:t>התנקשות ב</w:t>
      </w:r>
      <w:r w:rsidR="00015730">
        <w:rPr>
          <w:rtl/>
        </w:rPr>
        <w:t>ראש הממשלה</w:t>
      </w:r>
      <w:r>
        <w:rPr>
          <w:rFonts w:hint="cs"/>
          <w:rtl/>
        </w:rPr>
        <w:t>,</w:t>
      </w:r>
      <w:r w:rsidR="00015730">
        <w:rPr>
          <w:rtl/>
        </w:rPr>
        <w:t xml:space="preserve"> למרות שהיא כבר מדוברת וקיימת פה ועכשיו</w:t>
      </w:r>
      <w:r>
        <w:rPr>
          <w:rFonts w:hint="cs"/>
          <w:rtl/>
        </w:rPr>
        <w:t>, צריך רק לחקור את</w:t>
      </w:r>
      <w:r w:rsidR="00015730">
        <w:rPr>
          <w:rtl/>
        </w:rPr>
        <w:t xml:space="preserve"> הלוחמים</w:t>
      </w:r>
      <w:r>
        <w:rPr>
          <w:rFonts w:hint="cs"/>
          <w:rtl/>
        </w:rPr>
        <w:t>.</w:t>
      </w:r>
      <w:r w:rsidR="00015730">
        <w:rPr>
          <w:rtl/>
        </w:rPr>
        <w:t xml:space="preserve"> תתביישו לכם</w:t>
      </w:r>
      <w:r>
        <w:rPr>
          <w:rFonts w:hint="cs"/>
          <w:rtl/>
        </w:rPr>
        <w:t>,</w:t>
      </w:r>
      <w:r w:rsidR="00015730">
        <w:rPr>
          <w:rtl/>
        </w:rPr>
        <w:t xml:space="preserve"> מכל המפלגות</w:t>
      </w:r>
      <w:r>
        <w:rPr>
          <w:rFonts w:hint="cs"/>
          <w:rtl/>
        </w:rPr>
        <w:t>. תתביישו</w:t>
      </w:r>
      <w:r w:rsidR="00015730">
        <w:rPr>
          <w:rtl/>
        </w:rPr>
        <w:t xml:space="preserve"> שאתם נותנים יד לזה</w:t>
      </w:r>
      <w:r>
        <w:rPr>
          <w:rFonts w:hint="cs"/>
          <w:rtl/>
        </w:rPr>
        <w:t>. תתביישו</w:t>
      </w:r>
      <w:r w:rsidR="00015730">
        <w:rPr>
          <w:rtl/>
        </w:rPr>
        <w:t xml:space="preserve"> שלא פיטרתם </w:t>
      </w:r>
      <w:proofErr w:type="spellStart"/>
      <w:r w:rsidR="00015730">
        <w:rPr>
          <w:rtl/>
        </w:rPr>
        <w:t>מ</w:t>
      </w:r>
      <w:r>
        <w:rPr>
          <w:rFonts w:hint="cs"/>
          <w:rtl/>
        </w:rPr>
        <w:t>י</w:t>
      </w:r>
      <w:r w:rsidR="00015730">
        <w:rPr>
          <w:rtl/>
        </w:rPr>
        <w:t>יד</w:t>
      </w:r>
      <w:proofErr w:type="spellEnd"/>
      <w:r w:rsidR="00015730">
        <w:rPr>
          <w:rtl/>
        </w:rPr>
        <w:t xml:space="preserve"> את </w:t>
      </w:r>
      <w:proofErr w:type="spellStart"/>
      <w:r w:rsidR="00015730">
        <w:rPr>
          <w:rtl/>
        </w:rPr>
        <w:t>היועמ"ש</w:t>
      </w:r>
      <w:r>
        <w:rPr>
          <w:rFonts w:hint="cs"/>
          <w:rtl/>
        </w:rPr>
        <w:t>ית</w:t>
      </w:r>
      <w:proofErr w:type="spellEnd"/>
      <w:r>
        <w:rPr>
          <w:rFonts w:hint="cs"/>
          <w:rtl/>
        </w:rPr>
        <w:t xml:space="preserve">, </w:t>
      </w:r>
      <w:bookmarkStart w:id="920" w:name="_ETM_Q1_3102755"/>
      <w:bookmarkEnd w:id="920"/>
      <w:proofErr w:type="spellStart"/>
      <w:r>
        <w:rPr>
          <w:rFonts w:hint="cs"/>
          <w:rtl/>
        </w:rPr>
        <w:t>הפצ"רית</w:t>
      </w:r>
      <w:proofErr w:type="spellEnd"/>
      <w:r>
        <w:rPr>
          <w:rFonts w:hint="cs"/>
          <w:rtl/>
        </w:rPr>
        <w:t xml:space="preserve">, הרמטכ"ל ואת שר הביטחון, ואת ראש הממשלה, שכולם שומרים </w:t>
      </w:r>
      <w:bookmarkStart w:id="921" w:name="_ETM_Q1_3108015"/>
      <w:bookmarkEnd w:id="921"/>
      <w:r>
        <w:rPr>
          <w:rFonts w:hint="cs"/>
          <w:rtl/>
        </w:rPr>
        <w:t>על שתיקה מול הטרור הנפשי שעוברים ילדינו.</w:t>
      </w:r>
      <w:bookmarkStart w:id="922" w:name="_ETM_Q1_3110143"/>
      <w:bookmarkEnd w:id="922"/>
    </w:p>
    <w:p w14:paraId="3B92F88C" w14:textId="45111212" w:rsidR="00986441" w:rsidRDefault="00986441" w:rsidP="00986441">
      <w:pPr>
        <w:rPr>
          <w:rtl/>
        </w:rPr>
      </w:pPr>
      <w:bookmarkStart w:id="923" w:name="_ETM_Q1_3110235"/>
      <w:bookmarkEnd w:id="923"/>
    </w:p>
    <w:p w14:paraId="3AEF16D4" w14:textId="109139B2" w:rsidR="00986441" w:rsidRDefault="00986441" w:rsidP="00986441">
      <w:pPr>
        <w:pStyle w:val="af6"/>
        <w:keepNext/>
        <w:rPr>
          <w:rtl/>
        </w:rPr>
      </w:pPr>
      <w:bookmarkStart w:id="924" w:name="ET_yor_יולי_יואל_אדלשטיין___יורַ_130"/>
      <w:r w:rsidRPr="00986441">
        <w:rPr>
          <w:rStyle w:val="TagStyle"/>
          <w:rtl/>
        </w:rPr>
        <w:t xml:space="preserve"> &lt;&lt; </w:t>
      </w:r>
      <w:proofErr w:type="spellStart"/>
      <w:r w:rsidRPr="00986441">
        <w:rPr>
          <w:rStyle w:val="TagStyle"/>
          <w:rtl/>
        </w:rPr>
        <w:t>יור</w:t>
      </w:r>
      <w:proofErr w:type="spellEnd"/>
      <w:r w:rsidRPr="00986441">
        <w:rPr>
          <w:rStyle w:val="TagStyle"/>
          <w:rtl/>
        </w:rPr>
        <w:t xml:space="preserve"> &gt;&gt; </w:t>
      </w:r>
      <w:r>
        <w:rPr>
          <w:rtl/>
        </w:rPr>
        <w:t>היו"ר יולי יואל אדלשטיין:</w:t>
      </w:r>
      <w:r w:rsidRPr="00986441">
        <w:rPr>
          <w:rStyle w:val="TagStyle"/>
          <w:rtl/>
        </w:rPr>
        <w:t xml:space="preserve"> &lt;&lt; </w:t>
      </w:r>
      <w:proofErr w:type="spellStart"/>
      <w:r w:rsidRPr="00986441">
        <w:rPr>
          <w:rStyle w:val="TagStyle"/>
          <w:rtl/>
        </w:rPr>
        <w:t>יור</w:t>
      </w:r>
      <w:proofErr w:type="spellEnd"/>
      <w:r w:rsidRPr="00986441">
        <w:rPr>
          <w:rStyle w:val="TagStyle"/>
          <w:rtl/>
        </w:rPr>
        <w:t xml:space="preserve"> &gt;&gt;</w:t>
      </w:r>
      <w:r w:rsidR="00312F6D">
        <w:rPr>
          <w:rtl/>
        </w:rPr>
        <w:t xml:space="preserve"> </w:t>
      </w:r>
      <w:bookmarkEnd w:id="924"/>
    </w:p>
    <w:p w14:paraId="6651D1EA" w14:textId="57F2D6CE" w:rsidR="00986441" w:rsidRDefault="00986441" w:rsidP="00986441">
      <w:pPr>
        <w:pStyle w:val="KeepWithNext"/>
        <w:rPr>
          <w:rtl/>
        </w:rPr>
      </w:pPr>
    </w:p>
    <w:p w14:paraId="1A278E94" w14:textId="49384621" w:rsidR="00986441" w:rsidRDefault="00986441" w:rsidP="00986441">
      <w:pPr>
        <w:rPr>
          <w:rtl/>
        </w:rPr>
      </w:pPr>
      <w:bookmarkStart w:id="925" w:name="_ETM_Q1_3112678"/>
      <w:bookmarkEnd w:id="925"/>
      <w:r>
        <w:rPr>
          <w:rFonts w:hint="cs"/>
          <w:rtl/>
        </w:rPr>
        <w:t>תודה.</w:t>
      </w:r>
    </w:p>
    <w:p w14:paraId="03D1B368" w14:textId="1F501E27" w:rsidR="00986441" w:rsidRDefault="00986441" w:rsidP="00986441">
      <w:pPr>
        <w:rPr>
          <w:rFonts w:ascii="David" w:hAnsi="David"/>
          <w:u w:val="single"/>
          <w:rtl/>
          <w:lang w:eastAsia="he-IL"/>
        </w:rPr>
      </w:pPr>
      <w:bookmarkStart w:id="926" w:name="_ETM_Q1_3113687"/>
      <w:bookmarkStart w:id="927" w:name="_ETM_Q1_3113759"/>
      <w:bookmarkEnd w:id="926"/>
      <w:bookmarkEnd w:id="927"/>
    </w:p>
    <w:p w14:paraId="5FA17743" w14:textId="101CBEDE" w:rsidR="00617EFC" w:rsidRDefault="00617EFC" w:rsidP="00617EFC">
      <w:pPr>
        <w:pStyle w:val="-"/>
        <w:keepNext/>
        <w:rPr>
          <w:rtl/>
        </w:rPr>
      </w:pPr>
      <w:bookmarkStart w:id="928" w:name="ET_speakercontinue_928717_135"/>
      <w:r w:rsidRPr="00617EFC">
        <w:rPr>
          <w:rStyle w:val="TagStyle"/>
          <w:rtl/>
        </w:rPr>
        <w:t xml:space="preserve"> &lt;&lt; </w:t>
      </w:r>
      <w:proofErr w:type="spellStart"/>
      <w:r w:rsidRPr="00617EFC">
        <w:rPr>
          <w:rStyle w:val="TagStyle"/>
          <w:rtl/>
        </w:rPr>
        <w:t>דובר_המשך</w:t>
      </w:r>
      <w:proofErr w:type="spellEnd"/>
      <w:r w:rsidRPr="00617EFC">
        <w:rPr>
          <w:rStyle w:val="TagStyle"/>
          <w:rtl/>
        </w:rPr>
        <w:t xml:space="preserve"> &gt;&gt; </w:t>
      </w:r>
      <w:r>
        <w:rPr>
          <w:rtl/>
        </w:rPr>
        <w:t>אסתר אבירם:</w:t>
      </w:r>
      <w:r w:rsidRPr="00617EFC">
        <w:rPr>
          <w:rStyle w:val="TagStyle"/>
          <w:rtl/>
        </w:rPr>
        <w:t xml:space="preserve"> &lt;&lt; </w:t>
      </w:r>
      <w:proofErr w:type="spellStart"/>
      <w:r w:rsidRPr="00617EFC">
        <w:rPr>
          <w:rStyle w:val="TagStyle"/>
          <w:rtl/>
        </w:rPr>
        <w:t>דובר_המשך</w:t>
      </w:r>
      <w:proofErr w:type="spellEnd"/>
      <w:r w:rsidRPr="00617EFC">
        <w:rPr>
          <w:rStyle w:val="TagStyle"/>
          <w:rtl/>
        </w:rPr>
        <w:t xml:space="preserve"> &gt;&gt;</w:t>
      </w:r>
      <w:r w:rsidR="00312F6D">
        <w:rPr>
          <w:rtl/>
        </w:rPr>
        <w:t xml:space="preserve"> </w:t>
      </w:r>
      <w:bookmarkEnd w:id="928"/>
    </w:p>
    <w:p w14:paraId="2666E8C8" w14:textId="77777777" w:rsidR="00617EFC" w:rsidRPr="00617EFC" w:rsidRDefault="00617EFC" w:rsidP="00617EFC">
      <w:pPr>
        <w:rPr>
          <w:rtl/>
          <w:lang w:eastAsia="he-IL"/>
        </w:rPr>
      </w:pPr>
    </w:p>
    <w:p w14:paraId="34B114F1" w14:textId="77777777" w:rsidR="00617EFC" w:rsidRDefault="00015730" w:rsidP="00617EFC">
      <w:pPr>
        <w:rPr>
          <w:rtl/>
        </w:rPr>
      </w:pPr>
      <w:r>
        <w:rPr>
          <w:rtl/>
        </w:rPr>
        <w:t>רגע</w:t>
      </w:r>
      <w:r w:rsidR="00986441">
        <w:rPr>
          <w:rFonts w:hint="cs"/>
          <w:rtl/>
        </w:rPr>
        <w:t>,</w:t>
      </w:r>
      <w:r>
        <w:rPr>
          <w:rtl/>
        </w:rPr>
        <w:t xml:space="preserve"> אני אסיים</w:t>
      </w:r>
      <w:r w:rsidR="00986441">
        <w:rPr>
          <w:rFonts w:hint="cs"/>
          <w:rtl/>
        </w:rPr>
        <w:t xml:space="preserve">. </w:t>
      </w:r>
      <w:r>
        <w:rPr>
          <w:rtl/>
        </w:rPr>
        <w:t>תודה רבה לאיתמר</w:t>
      </w:r>
      <w:r w:rsidR="00986441">
        <w:rPr>
          <w:rFonts w:hint="cs"/>
          <w:rtl/>
        </w:rPr>
        <w:t>,</w:t>
      </w:r>
      <w:r w:rsidR="00986441">
        <w:rPr>
          <w:rtl/>
        </w:rPr>
        <w:t xml:space="preserve"> אלמוג</w:t>
      </w:r>
      <w:r w:rsidR="00986441">
        <w:rPr>
          <w:rFonts w:hint="cs"/>
          <w:rtl/>
        </w:rPr>
        <w:t xml:space="preserve">, לימור </w:t>
      </w:r>
      <w:r>
        <w:rPr>
          <w:rtl/>
        </w:rPr>
        <w:t>ועוד כמה צדיקים</w:t>
      </w:r>
      <w:r w:rsidR="00986441">
        <w:rPr>
          <w:rFonts w:hint="cs"/>
          <w:rtl/>
        </w:rPr>
        <w:t>.</w:t>
      </w:r>
      <w:r>
        <w:rPr>
          <w:rtl/>
        </w:rPr>
        <w:t xml:space="preserve"> אתם הילד ששם אצבע</w:t>
      </w:r>
      <w:r w:rsidR="00986441">
        <w:rPr>
          <w:rFonts w:hint="cs"/>
          <w:rtl/>
        </w:rPr>
        <w:t>ו</w:t>
      </w:r>
      <w:r>
        <w:rPr>
          <w:rtl/>
        </w:rPr>
        <w:t xml:space="preserve"> בסכר</w:t>
      </w:r>
      <w:r w:rsidR="00986441">
        <w:rPr>
          <w:rFonts w:hint="cs"/>
          <w:rtl/>
        </w:rPr>
        <w:t>;</w:t>
      </w:r>
      <w:bookmarkStart w:id="929" w:name="_ETM_Q1_3119465"/>
      <w:bookmarkEnd w:id="929"/>
      <w:r w:rsidR="00986441">
        <w:rPr>
          <w:rFonts w:hint="cs"/>
          <w:rtl/>
        </w:rPr>
        <w:t xml:space="preserve"> אתם הילד שמחזיק </w:t>
      </w:r>
      <w:r>
        <w:rPr>
          <w:rtl/>
        </w:rPr>
        <w:t xml:space="preserve">לפני השיטפון </w:t>
      </w:r>
      <w:proofErr w:type="spellStart"/>
      <w:r>
        <w:rPr>
          <w:rtl/>
        </w:rPr>
        <w:t>האמיתי</w:t>
      </w:r>
      <w:proofErr w:type="spellEnd"/>
      <w:r w:rsidR="00986441">
        <w:rPr>
          <w:rFonts w:hint="cs"/>
          <w:rtl/>
        </w:rPr>
        <w:t>.</w:t>
      </w:r>
      <w:r>
        <w:rPr>
          <w:rtl/>
        </w:rPr>
        <w:t xml:space="preserve"> אבל הפעם</w:t>
      </w:r>
      <w:r w:rsidR="00986441">
        <w:rPr>
          <w:rFonts w:hint="cs"/>
          <w:rtl/>
        </w:rPr>
        <w:t>,</w:t>
      </w:r>
      <w:r>
        <w:rPr>
          <w:rtl/>
        </w:rPr>
        <w:t xml:space="preserve"> אם חלילה </w:t>
      </w:r>
      <w:r w:rsidR="00986441">
        <w:rPr>
          <w:rFonts w:hint="cs"/>
          <w:rtl/>
        </w:rPr>
        <w:t xml:space="preserve">יהיה </w:t>
      </w:r>
      <w:r>
        <w:rPr>
          <w:rtl/>
        </w:rPr>
        <w:t>שיטפון</w:t>
      </w:r>
      <w:r w:rsidR="00986441">
        <w:rPr>
          <w:rFonts w:hint="cs"/>
          <w:rtl/>
        </w:rPr>
        <w:t xml:space="preserve">, </w:t>
      </w:r>
      <w:r>
        <w:rPr>
          <w:rtl/>
        </w:rPr>
        <w:t xml:space="preserve">זה לא ייגמר </w:t>
      </w:r>
      <w:r w:rsidR="00986441">
        <w:rPr>
          <w:rFonts w:hint="cs"/>
          <w:rtl/>
        </w:rPr>
        <w:t xml:space="preserve">בצפון ובדרום. </w:t>
      </w:r>
      <w:r>
        <w:rPr>
          <w:rtl/>
        </w:rPr>
        <w:t xml:space="preserve">כבר נוגעים לנו </w:t>
      </w:r>
      <w:r w:rsidR="00986441">
        <w:rPr>
          <w:rFonts w:hint="cs"/>
          <w:rtl/>
        </w:rPr>
        <w:t xml:space="preserve">בחוטבי העצים </w:t>
      </w:r>
      <w:proofErr w:type="spellStart"/>
      <w:r w:rsidR="00986441">
        <w:rPr>
          <w:rFonts w:hint="cs"/>
          <w:rtl/>
        </w:rPr>
        <w:t>ו</w:t>
      </w:r>
      <w:r>
        <w:rPr>
          <w:rtl/>
        </w:rPr>
        <w:t>שואבי</w:t>
      </w:r>
      <w:proofErr w:type="spellEnd"/>
      <w:r>
        <w:rPr>
          <w:rtl/>
        </w:rPr>
        <w:t xml:space="preserve"> המים</w:t>
      </w:r>
      <w:r w:rsidR="00986441">
        <w:rPr>
          <w:rFonts w:hint="cs"/>
          <w:rtl/>
        </w:rPr>
        <w:t xml:space="preserve">. </w:t>
      </w:r>
      <w:bookmarkStart w:id="930" w:name="_ETM_Q1_3129319"/>
      <w:bookmarkEnd w:id="930"/>
      <w:r w:rsidR="00986441">
        <w:rPr>
          <w:rFonts w:hint="cs"/>
          <w:rtl/>
        </w:rPr>
        <w:t>זה</w:t>
      </w:r>
      <w:r>
        <w:rPr>
          <w:rtl/>
        </w:rPr>
        <w:t xml:space="preserve"> ישטוף את כולנו</w:t>
      </w:r>
      <w:r w:rsidR="00986441">
        <w:rPr>
          <w:rFonts w:hint="cs"/>
          <w:rtl/>
        </w:rPr>
        <w:t>.</w:t>
      </w:r>
      <w:r>
        <w:rPr>
          <w:rtl/>
        </w:rPr>
        <w:t xml:space="preserve"> אני קוראת לכל הח"כים</w:t>
      </w:r>
      <w:r w:rsidR="00986441">
        <w:rPr>
          <w:rFonts w:hint="cs"/>
          <w:rtl/>
        </w:rPr>
        <w:t>,</w:t>
      </w:r>
      <w:r>
        <w:rPr>
          <w:rtl/>
        </w:rPr>
        <w:t xml:space="preserve"> שמאל</w:t>
      </w:r>
      <w:r w:rsidR="00986441">
        <w:rPr>
          <w:rFonts w:hint="cs"/>
          <w:rtl/>
        </w:rPr>
        <w:t>,</w:t>
      </w:r>
      <w:r>
        <w:rPr>
          <w:rtl/>
        </w:rPr>
        <w:t xml:space="preserve"> ימין</w:t>
      </w:r>
      <w:r w:rsidR="00986441">
        <w:rPr>
          <w:rFonts w:hint="cs"/>
          <w:rtl/>
        </w:rPr>
        <w:t>,</w:t>
      </w:r>
      <w:r>
        <w:rPr>
          <w:rtl/>
        </w:rPr>
        <w:t xml:space="preserve"> אל תיתנו יד לחקירת ילדינו</w:t>
      </w:r>
      <w:r w:rsidR="00986441">
        <w:rPr>
          <w:rFonts w:hint="cs"/>
          <w:rtl/>
        </w:rPr>
        <w:t>.</w:t>
      </w:r>
      <w:r>
        <w:rPr>
          <w:rtl/>
        </w:rPr>
        <w:t xml:space="preserve"> תוק</w:t>
      </w:r>
      <w:r w:rsidR="00617EFC">
        <w:rPr>
          <w:rFonts w:hint="cs"/>
          <w:rtl/>
        </w:rPr>
        <w:t>י</w:t>
      </w:r>
      <w:r>
        <w:rPr>
          <w:rtl/>
        </w:rPr>
        <w:t>ע</w:t>
      </w:r>
      <w:r w:rsidR="00617EFC">
        <w:rPr>
          <w:rFonts w:hint="cs"/>
          <w:rtl/>
        </w:rPr>
        <w:t>, תתנגדו, תילחמו בשבילם ו</w:t>
      </w:r>
      <w:r>
        <w:rPr>
          <w:rtl/>
        </w:rPr>
        <w:t>תצעקו</w:t>
      </w:r>
      <w:r w:rsidR="00617EFC">
        <w:rPr>
          <w:rFonts w:hint="cs"/>
          <w:rtl/>
        </w:rPr>
        <w:t>. תילחמו</w:t>
      </w:r>
      <w:r>
        <w:rPr>
          <w:rtl/>
        </w:rPr>
        <w:t xml:space="preserve"> </w:t>
      </w:r>
      <w:proofErr w:type="spellStart"/>
      <w:r>
        <w:rPr>
          <w:rtl/>
        </w:rPr>
        <w:t>באיסמן</w:t>
      </w:r>
      <w:proofErr w:type="spellEnd"/>
      <w:r w:rsidR="00617EFC">
        <w:rPr>
          <w:rFonts w:hint="cs"/>
          <w:rtl/>
        </w:rPr>
        <w:t>,</w:t>
      </w:r>
      <w:r>
        <w:rPr>
          <w:rtl/>
        </w:rPr>
        <w:t xml:space="preserve"> </w:t>
      </w:r>
      <w:r w:rsidR="00617EFC">
        <w:rPr>
          <w:rFonts w:hint="cs"/>
          <w:rtl/>
        </w:rPr>
        <w:t xml:space="preserve">תילחמו </w:t>
      </w:r>
      <w:proofErr w:type="spellStart"/>
      <w:r w:rsidR="00617EFC">
        <w:rPr>
          <w:rFonts w:hint="cs"/>
          <w:rtl/>
        </w:rPr>
        <w:t>ביועמ"שית</w:t>
      </w:r>
      <w:proofErr w:type="spellEnd"/>
      <w:r w:rsidR="00617EFC">
        <w:rPr>
          <w:rFonts w:hint="cs"/>
          <w:rtl/>
        </w:rPr>
        <w:t xml:space="preserve"> </w:t>
      </w:r>
      <w:proofErr w:type="spellStart"/>
      <w:r w:rsidR="00617EFC">
        <w:rPr>
          <w:rFonts w:hint="cs"/>
          <w:rtl/>
        </w:rPr>
        <w:t>ובפצ"רית</w:t>
      </w:r>
      <w:proofErr w:type="spellEnd"/>
      <w:r w:rsidR="00617EFC">
        <w:rPr>
          <w:rFonts w:hint="cs"/>
          <w:rtl/>
        </w:rPr>
        <w:t xml:space="preserve">, כמו </w:t>
      </w:r>
      <w:bookmarkStart w:id="931" w:name="_ETM_Q1_3141824"/>
      <w:bookmarkEnd w:id="931"/>
      <w:r w:rsidR="00617EFC">
        <w:rPr>
          <w:rtl/>
        </w:rPr>
        <w:t>שהילדים שלנו נלחמ</w:t>
      </w:r>
      <w:r w:rsidR="00617EFC">
        <w:rPr>
          <w:rFonts w:hint="cs"/>
          <w:rtl/>
        </w:rPr>
        <w:t>ו</w:t>
      </w:r>
      <w:r>
        <w:rPr>
          <w:rtl/>
        </w:rPr>
        <w:t xml:space="preserve"> בשבילכם</w:t>
      </w:r>
      <w:r w:rsidR="00617EFC">
        <w:rPr>
          <w:rFonts w:hint="cs"/>
          <w:rtl/>
        </w:rPr>
        <w:t>. הם לא ראו כלום, הם ראו רק אתכם ואותנו.</w:t>
      </w:r>
    </w:p>
    <w:p w14:paraId="270CCDC8" w14:textId="104FA56C" w:rsidR="00617EFC" w:rsidRDefault="00617EFC" w:rsidP="00617EFC">
      <w:pPr>
        <w:rPr>
          <w:rtl/>
        </w:rPr>
      </w:pPr>
    </w:p>
    <w:p w14:paraId="5A89D3A2" w14:textId="6DD38A26" w:rsidR="00617EFC" w:rsidRDefault="00617EFC" w:rsidP="00617EFC">
      <w:pPr>
        <w:pStyle w:val="af6"/>
        <w:keepNext/>
        <w:rPr>
          <w:rtl/>
        </w:rPr>
      </w:pPr>
      <w:bookmarkStart w:id="932" w:name="ET_yor_יולי_יואל_אדלשטיין___יורַ_132"/>
      <w:r w:rsidRPr="00617EFC">
        <w:rPr>
          <w:rStyle w:val="TagStyle"/>
          <w:rtl/>
        </w:rPr>
        <w:t xml:space="preserve">&lt;&lt; </w:t>
      </w:r>
      <w:proofErr w:type="spellStart"/>
      <w:r w:rsidRPr="00617EFC">
        <w:rPr>
          <w:rStyle w:val="TagStyle"/>
          <w:rtl/>
        </w:rPr>
        <w:t>יור</w:t>
      </w:r>
      <w:proofErr w:type="spellEnd"/>
      <w:r w:rsidRPr="00617EFC">
        <w:rPr>
          <w:rStyle w:val="TagStyle"/>
          <w:rtl/>
        </w:rPr>
        <w:t xml:space="preserve"> &gt;&gt; </w:t>
      </w:r>
      <w:r>
        <w:rPr>
          <w:rtl/>
        </w:rPr>
        <w:t>היו"ר יולי יואל אדלשטיין:</w:t>
      </w:r>
      <w:r w:rsidRPr="00617EFC">
        <w:rPr>
          <w:rStyle w:val="TagStyle"/>
          <w:rtl/>
        </w:rPr>
        <w:t xml:space="preserve"> &lt;&lt; </w:t>
      </w:r>
      <w:proofErr w:type="spellStart"/>
      <w:r w:rsidRPr="00617EFC">
        <w:rPr>
          <w:rStyle w:val="TagStyle"/>
          <w:rtl/>
        </w:rPr>
        <w:t>יור</w:t>
      </w:r>
      <w:proofErr w:type="spellEnd"/>
      <w:r w:rsidRPr="00617EFC">
        <w:rPr>
          <w:rStyle w:val="TagStyle"/>
          <w:rtl/>
        </w:rPr>
        <w:t xml:space="preserve"> &gt;&gt;</w:t>
      </w:r>
      <w:r w:rsidR="00312F6D">
        <w:rPr>
          <w:rtl/>
        </w:rPr>
        <w:t xml:space="preserve"> </w:t>
      </w:r>
      <w:bookmarkEnd w:id="932"/>
    </w:p>
    <w:p w14:paraId="09C5D4DE" w14:textId="0459D911" w:rsidR="00617EFC" w:rsidRDefault="00617EFC" w:rsidP="00617EFC">
      <w:pPr>
        <w:pStyle w:val="KeepWithNext"/>
        <w:rPr>
          <w:rtl/>
        </w:rPr>
      </w:pPr>
    </w:p>
    <w:p w14:paraId="05E91FAB" w14:textId="766B026C" w:rsidR="00617EFC" w:rsidRDefault="00617EFC" w:rsidP="00617EFC">
      <w:pPr>
        <w:rPr>
          <w:rtl/>
        </w:rPr>
      </w:pPr>
      <w:bookmarkStart w:id="933" w:name="_ETM_Q1_3146530"/>
      <w:bookmarkEnd w:id="933"/>
      <w:r>
        <w:rPr>
          <w:rFonts w:hint="cs"/>
          <w:rtl/>
        </w:rPr>
        <w:t xml:space="preserve">תודה, </w:t>
      </w:r>
      <w:bookmarkStart w:id="934" w:name="_ETM_Q1_3146975"/>
      <w:bookmarkEnd w:id="934"/>
      <w:r>
        <w:rPr>
          <w:rFonts w:hint="cs"/>
          <w:rtl/>
        </w:rPr>
        <w:t>אסתר. תודה.</w:t>
      </w:r>
    </w:p>
    <w:p w14:paraId="0986CC34" w14:textId="4C7220D4" w:rsidR="00617EFC" w:rsidRDefault="00617EFC" w:rsidP="00617EFC">
      <w:pPr>
        <w:pStyle w:val="KeepWithNext"/>
        <w:rPr>
          <w:rStyle w:val="TagStyle"/>
          <w:rFonts w:ascii="David" w:hAnsi="David"/>
          <w:u w:val="single"/>
          <w:rtl/>
          <w:lang w:eastAsia="he-IL"/>
        </w:rPr>
      </w:pPr>
    </w:p>
    <w:p w14:paraId="516249CB" w14:textId="1368977B" w:rsidR="00617EFC" w:rsidRDefault="00617EFC" w:rsidP="00617EFC">
      <w:pPr>
        <w:pStyle w:val="-"/>
        <w:keepNext/>
        <w:rPr>
          <w:rtl/>
        </w:rPr>
      </w:pPr>
      <w:bookmarkStart w:id="935" w:name="ET_speakercontinue_928717_136"/>
      <w:r w:rsidRPr="00617EFC">
        <w:rPr>
          <w:rStyle w:val="TagStyle"/>
          <w:rtl/>
        </w:rPr>
        <w:t xml:space="preserve"> &lt;&lt; </w:t>
      </w:r>
      <w:proofErr w:type="spellStart"/>
      <w:r w:rsidRPr="00617EFC">
        <w:rPr>
          <w:rStyle w:val="TagStyle"/>
          <w:rtl/>
        </w:rPr>
        <w:t>דובר_המשך</w:t>
      </w:r>
      <w:proofErr w:type="spellEnd"/>
      <w:r w:rsidRPr="00617EFC">
        <w:rPr>
          <w:rStyle w:val="TagStyle"/>
          <w:rtl/>
        </w:rPr>
        <w:t xml:space="preserve"> &gt;&gt; </w:t>
      </w:r>
      <w:r>
        <w:rPr>
          <w:rtl/>
        </w:rPr>
        <w:t>אסתר אבירם:</w:t>
      </w:r>
      <w:r w:rsidRPr="00617EFC">
        <w:rPr>
          <w:rStyle w:val="TagStyle"/>
          <w:rtl/>
        </w:rPr>
        <w:t xml:space="preserve"> &lt;&lt; </w:t>
      </w:r>
      <w:proofErr w:type="spellStart"/>
      <w:r w:rsidRPr="00617EFC">
        <w:rPr>
          <w:rStyle w:val="TagStyle"/>
          <w:rtl/>
        </w:rPr>
        <w:t>דובר_המשך</w:t>
      </w:r>
      <w:proofErr w:type="spellEnd"/>
      <w:r w:rsidRPr="00617EFC">
        <w:rPr>
          <w:rStyle w:val="TagStyle"/>
          <w:rtl/>
        </w:rPr>
        <w:t xml:space="preserve"> &gt;&gt;</w:t>
      </w:r>
      <w:r w:rsidR="00312F6D">
        <w:rPr>
          <w:rtl/>
        </w:rPr>
        <w:t xml:space="preserve"> </w:t>
      </w:r>
      <w:bookmarkEnd w:id="935"/>
    </w:p>
    <w:p w14:paraId="53D03D09" w14:textId="77777777" w:rsidR="00617EFC" w:rsidRPr="00617EFC" w:rsidRDefault="00617EFC" w:rsidP="00617EFC">
      <w:pPr>
        <w:keepNext/>
        <w:rPr>
          <w:rtl/>
          <w:lang w:eastAsia="he-IL"/>
        </w:rPr>
      </w:pPr>
    </w:p>
    <w:p w14:paraId="0BA1F235" w14:textId="77777777" w:rsidR="00E051D0" w:rsidRDefault="00015730" w:rsidP="00E051D0">
      <w:pPr>
        <w:keepNext/>
        <w:rPr>
          <w:rtl/>
        </w:rPr>
      </w:pPr>
      <w:bookmarkStart w:id="936" w:name="_ETM_Q1_3147716"/>
      <w:bookmarkStart w:id="937" w:name="_ETM_Q1_3144207"/>
      <w:bookmarkStart w:id="938" w:name="_ETM_Q1_3144277"/>
      <w:bookmarkEnd w:id="936"/>
      <w:bookmarkEnd w:id="937"/>
      <w:bookmarkEnd w:id="938"/>
      <w:r>
        <w:rPr>
          <w:rtl/>
        </w:rPr>
        <w:t xml:space="preserve">אל תשלחו ידיכם אל הנער ואל תעשו </w:t>
      </w:r>
      <w:r w:rsidR="00617EFC">
        <w:rPr>
          <w:rFonts w:hint="cs"/>
          <w:rtl/>
        </w:rPr>
        <w:t>לו</w:t>
      </w:r>
      <w:r>
        <w:rPr>
          <w:rtl/>
        </w:rPr>
        <w:t xml:space="preserve"> מאום</w:t>
      </w:r>
      <w:r w:rsidR="00617EFC">
        <w:rPr>
          <w:rFonts w:hint="cs"/>
          <w:rtl/>
        </w:rPr>
        <w:t>.</w:t>
      </w:r>
      <w:r w:rsidR="00617EFC">
        <w:rPr>
          <w:rtl/>
        </w:rPr>
        <w:t xml:space="preserve"> אל תיגעו במשיחי</w:t>
      </w:r>
      <w:r w:rsidR="00617EFC">
        <w:rPr>
          <w:rFonts w:hint="cs"/>
          <w:rtl/>
        </w:rPr>
        <w:t xml:space="preserve">י ובנביאיי אל תרעו. </w:t>
      </w:r>
      <w:r>
        <w:rPr>
          <w:rtl/>
        </w:rPr>
        <w:t>אנחנו כאן כדי לזעוק ולצעוק מסוף העולם ועד סופו</w:t>
      </w:r>
      <w:r w:rsidR="00617EFC">
        <w:rPr>
          <w:rFonts w:hint="cs"/>
          <w:rtl/>
        </w:rPr>
        <w:t>.</w:t>
      </w:r>
      <w:r>
        <w:rPr>
          <w:rtl/>
        </w:rPr>
        <w:t xml:space="preserve"> הילדים שלנו הם הילדים שלכם</w:t>
      </w:r>
      <w:r w:rsidR="00617EFC">
        <w:rPr>
          <w:rFonts w:hint="cs"/>
          <w:rtl/>
        </w:rPr>
        <w:t>, הם</w:t>
      </w:r>
      <w:r>
        <w:rPr>
          <w:rtl/>
        </w:rPr>
        <w:t xml:space="preserve"> משיחי </w:t>
      </w:r>
      <w:r w:rsidR="00617EFC">
        <w:rPr>
          <w:rFonts w:hint="cs"/>
          <w:rtl/>
        </w:rPr>
        <w:t xml:space="preserve">ה'. ותזכרו, הם קומת </w:t>
      </w:r>
      <w:bookmarkStart w:id="939" w:name="_ETM_Q1_3164542"/>
      <w:bookmarkEnd w:id="939"/>
      <w:r>
        <w:rPr>
          <w:rtl/>
        </w:rPr>
        <w:t>המסד של כל מה שמחזיק אותנו כאן</w:t>
      </w:r>
      <w:r w:rsidR="00617EFC">
        <w:rPr>
          <w:rFonts w:hint="cs"/>
          <w:rtl/>
        </w:rPr>
        <w:t>.</w:t>
      </w:r>
      <w:r>
        <w:rPr>
          <w:rtl/>
        </w:rPr>
        <w:t xml:space="preserve"> כל זמן </w:t>
      </w:r>
      <w:r w:rsidR="00E051D0">
        <w:rPr>
          <w:rFonts w:hint="cs"/>
          <w:rtl/>
        </w:rPr>
        <w:t>ש</w:t>
      </w:r>
      <w:r>
        <w:rPr>
          <w:rtl/>
        </w:rPr>
        <w:t>נשמה באפינו אנחנו לא ניתן לדבר הזה להתקיים</w:t>
      </w:r>
      <w:r w:rsidR="00E051D0">
        <w:rPr>
          <w:rFonts w:hint="cs"/>
          <w:rtl/>
        </w:rPr>
        <w:t>.</w:t>
      </w:r>
      <w:r>
        <w:rPr>
          <w:rtl/>
        </w:rPr>
        <w:t xml:space="preserve"> תודה רבה</w:t>
      </w:r>
      <w:r w:rsidR="00E051D0">
        <w:rPr>
          <w:rFonts w:hint="cs"/>
          <w:rtl/>
        </w:rPr>
        <w:t>.</w:t>
      </w:r>
    </w:p>
    <w:p w14:paraId="17B1B30B" w14:textId="3846BE1A" w:rsidR="00E051D0" w:rsidRDefault="00E051D0" w:rsidP="00E051D0">
      <w:pPr>
        <w:keepNext/>
        <w:rPr>
          <w:rtl/>
        </w:rPr>
      </w:pPr>
      <w:bookmarkStart w:id="940" w:name="_ETM_Q1_3167464"/>
      <w:bookmarkStart w:id="941" w:name="_ETM_Q1_3167594"/>
      <w:bookmarkEnd w:id="940"/>
      <w:bookmarkEnd w:id="941"/>
    </w:p>
    <w:p w14:paraId="0CF7B913" w14:textId="34E4DE97" w:rsidR="00E051D0" w:rsidRDefault="00E051D0" w:rsidP="00E051D0">
      <w:pPr>
        <w:pStyle w:val="af6"/>
        <w:keepNext/>
        <w:rPr>
          <w:rtl/>
        </w:rPr>
      </w:pPr>
      <w:bookmarkStart w:id="942" w:name="ET_yor_יולי_יואל_אדלשטיין___יורַ_137"/>
      <w:r w:rsidRPr="00E051D0">
        <w:rPr>
          <w:rStyle w:val="TagStyle"/>
          <w:rtl/>
        </w:rPr>
        <w:t xml:space="preserve"> &lt;&lt; </w:t>
      </w:r>
      <w:proofErr w:type="spellStart"/>
      <w:r w:rsidRPr="00E051D0">
        <w:rPr>
          <w:rStyle w:val="TagStyle"/>
          <w:rtl/>
        </w:rPr>
        <w:t>יור</w:t>
      </w:r>
      <w:proofErr w:type="spellEnd"/>
      <w:r w:rsidRPr="00E051D0">
        <w:rPr>
          <w:rStyle w:val="TagStyle"/>
          <w:rtl/>
        </w:rPr>
        <w:t xml:space="preserve"> &gt;&gt; </w:t>
      </w:r>
      <w:r>
        <w:rPr>
          <w:rtl/>
        </w:rPr>
        <w:t>היו"ר יולי יואל אדלשטיין:</w:t>
      </w:r>
      <w:r w:rsidRPr="00E051D0">
        <w:rPr>
          <w:rStyle w:val="TagStyle"/>
          <w:rtl/>
        </w:rPr>
        <w:t xml:space="preserve"> &lt;&lt; </w:t>
      </w:r>
      <w:proofErr w:type="spellStart"/>
      <w:r w:rsidRPr="00E051D0">
        <w:rPr>
          <w:rStyle w:val="TagStyle"/>
          <w:rtl/>
        </w:rPr>
        <w:t>יור</w:t>
      </w:r>
      <w:proofErr w:type="spellEnd"/>
      <w:r w:rsidRPr="00E051D0">
        <w:rPr>
          <w:rStyle w:val="TagStyle"/>
          <w:rtl/>
        </w:rPr>
        <w:t xml:space="preserve"> &gt;&gt;</w:t>
      </w:r>
      <w:r w:rsidR="00312F6D">
        <w:rPr>
          <w:rtl/>
        </w:rPr>
        <w:t xml:space="preserve"> </w:t>
      </w:r>
      <w:bookmarkEnd w:id="942"/>
    </w:p>
    <w:p w14:paraId="3B2DD4C7" w14:textId="1C0B159E" w:rsidR="00E051D0" w:rsidRDefault="00E051D0" w:rsidP="00E051D0">
      <w:pPr>
        <w:pStyle w:val="KeepWithNext"/>
        <w:rPr>
          <w:rtl/>
        </w:rPr>
      </w:pPr>
    </w:p>
    <w:p w14:paraId="23291C94" w14:textId="5995FF44" w:rsidR="00015730" w:rsidRDefault="00015730" w:rsidP="00E051D0">
      <w:pPr>
        <w:keepNext/>
        <w:rPr>
          <w:rtl/>
        </w:rPr>
      </w:pPr>
      <w:bookmarkStart w:id="943" w:name="_ETM_Q1_3169420"/>
      <w:bookmarkStart w:id="944" w:name="_ETM_Q1_3167628"/>
      <w:bookmarkStart w:id="945" w:name="_ETM_Q1_3167708"/>
      <w:bookmarkEnd w:id="943"/>
      <w:bookmarkEnd w:id="944"/>
      <w:bookmarkEnd w:id="945"/>
      <w:r>
        <w:rPr>
          <w:rtl/>
        </w:rPr>
        <w:t>תודה גם לך</w:t>
      </w:r>
      <w:r w:rsidR="00E051D0">
        <w:rPr>
          <w:rFonts w:hint="cs"/>
          <w:rtl/>
        </w:rPr>
        <w:t xml:space="preserve">. </w:t>
      </w:r>
      <w:bookmarkStart w:id="946" w:name="_ETM_Q1_3176693"/>
      <w:bookmarkEnd w:id="946"/>
    </w:p>
    <w:p w14:paraId="49478A3D" w14:textId="440DD880" w:rsidR="00E051D0" w:rsidRDefault="00E051D0" w:rsidP="00E051D0">
      <w:pPr>
        <w:keepNext/>
        <w:rPr>
          <w:rtl/>
        </w:rPr>
      </w:pPr>
      <w:bookmarkStart w:id="947" w:name="_ETM_Q1_3176785"/>
      <w:bookmarkStart w:id="948" w:name="_ETM_Q1_3177981"/>
      <w:bookmarkEnd w:id="947"/>
      <w:bookmarkEnd w:id="948"/>
    </w:p>
    <w:p w14:paraId="62378761" w14:textId="5A6C191B" w:rsidR="00E051D0" w:rsidRDefault="00E051D0" w:rsidP="00E051D0">
      <w:pPr>
        <w:pStyle w:val="af9"/>
        <w:keepNext/>
        <w:rPr>
          <w:rtl/>
        </w:rPr>
      </w:pPr>
      <w:bookmarkStart w:id="949" w:name="ET_guest_915351_138"/>
      <w:r w:rsidRPr="00E051D0">
        <w:rPr>
          <w:rStyle w:val="TagStyle"/>
          <w:rtl/>
        </w:rPr>
        <w:t xml:space="preserve"> &lt;&lt; אורח &gt;&gt; </w:t>
      </w:r>
      <w:r>
        <w:rPr>
          <w:rtl/>
        </w:rPr>
        <w:t xml:space="preserve">איילת השחר </w:t>
      </w:r>
      <w:proofErr w:type="spellStart"/>
      <w:r>
        <w:rPr>
          <w:rtl/>
        </w:rPr>
        <w:t>סיידוף</w:t>
      </w:r>
      <w:proofErr w:type="spellEnd"/>
      <w:r>
        <w:rPr>
          <w:rtl/>
        </w:rPr>
        <w:t>:</w:t>
      </w:r>
      <w:r w:rsidRPr="00E051D0">
        <w:rPr>
          <w:rStyle w:val="TagStyle"/>
          <w:rtl/>
        </w:rPr>
        <w:t xml:space="preserve"> &lt;&lt; אורח &gt;&gt;</w:t>
      </w:r>
      <w:r w:rsidR="00312F6D">
        <w:rPr>
          <w:rtl/>
        </w:rPr>
        <w:t xml:space="preserve"> </w:t>
      </w:r>
      <w:bookmarkEnd w:id="949"/>
    </w:p>
    <w:p w14:paraId="2108824D" w14:textId="3EED7098" w:rsidR="00E051D0" w:rsidRDefault="00E051D0" w:rsidP="00E051D0">
      <w:pPr>
        <w:pStyle w:val="KeepWithNext"/>
        <w:rPr>
          <w:rtl/>
        </w:rPr>
      </w:pPr>
    </w:p>
    <w:p w14:paraId="22E37CB5" w14:textId="77777777" w:rsidR="00E051D0" w:rsidRDefault="00E051D0" w:rsidP="00E051D0">
      <w:pPr>
        <w:rPr>
          <w:rtl/>
        </w:rPr>
      </w:pPr>
      <w:bookmarkStart w:id="950" w:name="_ETM_Q1_3178703"/>
      <w:bookmarkStart w:id="951" w:name="_ETM_Q1_3178763"/>
      <w:bookmarkEnd w:id="950"/>
      <w:bookmarkEnd w:id="951"/>
      <w:r>
        <w:rPr>
          <w:rFonts w:hint="cs"/>
          <w:rtl/>
        </w:rPr>
        <w:t xml:space="preserve">שלום, אני מאימהות בחזית, תודה לכם. קודם כול </w:t>
      </w:r>
      <w:r w:rsidR="00015730">
        <w:rPr>
          <w:rtl/>
        </w:rPr>
        <w:t xml:space="preserve">אני מצטרפת פה לדבריה של חברתי שדיברה מכל </w:t>
      </w:r>
      <w:r>
        <w:rPr>
          <w:rFonts w:hint="cs"/>
          <w:rtl/>
        </w:rPr>
        <w:t xml:space="preserve">הלב </w:t>
      </w:r>
      <w:bookmarkStart w:id="952" w:name="_ETM_Q1_3184537"/>
      <w:bookmarkEnd w:id="952"/>
      <w:r w:rsidR="00015730">
        <w:rPr>
          <w:rtl/>
        </w:rPr>
        <w:t>בקשר לחקירות החיילים</w:t>
      </w:r>
      <w:r>
        <w:rPr>
          <w:rFonts w:hint="cs"/>
          <w:rtl/>
        </w:rPr>
        <w:t>.</w:t>
      </w:r>
      <w:r w:rsidR="00015730">
        <w:rPr>
          <w:rtl/>
        </w:rPr>
        <w:t xml:space="preserve"> אני לא מבינה בזה יותר מדי</w:t>
      </w:r>
      <w:r>
        <w:rPr>
          <w:rFonts w:hint="cs"/>
          <w:rtl/>
        </w:rPr>
        <w:t>,</w:t>
      </w:r>
      <w:r w:rsidR="00015730">
        <w:rPr>
          <w:rtl/>
        </w:rPr>
        <w:t xml:space="preserve"> אבל נראה שהם עשו פה עבודת עומק</w:t>
      </w:r>
      <w:r>
        <w:rPr>
          <w:rFonts w:hint="cs"/>
          <w:rtl/>
        </w:rPr>
        <w:t>,</w:t>
      </w:r>
      <w:r w:rsidR="00015730">
        <w:rPr>
          <w:rtl/>
        </w:rPr>
        <w:t xml:space="preserve"> חקירת לוחמים בעיניי זה מזעזע</w:t>
      </w:r>
      <w:r>
        <w:rPr>
          <w:rFonts w:hint="cs"/>
          <w:rtl/>
        </w:rPr>
        <w:t>.</w:t>
      </w:r>
    </w:p>
    <w:p w14:paraId="4975874E" w14:textId="77777777" w:rsidR="00E051D0" w:rsidRDefault="00E051D0" w:rsidP="00E051D0">
      <w:pPr>
        <w:rPr>
          <w:rtl/>
        </w:rPr>
      </w:pPr>
      <w:bookmarkStart w:id="953" w:name="_ETM_Q1_3197287"/>
      <w:bookmarkStart w:id="954" w:name="_ETM_Q1_3197391"/>
      <w:bookmarkEnd w:id="953"/>
      <w:bookmarkEnd w:id="954"/>
    </w:p>
    <w:p w14:paraId="6FC4CFCD" w14:textId="77777777" w:rsidR="00A4447D" w:rsidRDefault="00015730" w:rsidP="00A4447D">
      <w:pPr>
        <w:rPr>
          <w:rtl/>
        </w:rPr>
      </w:pPr>
      <w:bookmarkStart w:id="955" w:name="_ETM_Q1_3197427"/>
      <w:bookmarkStart w:id="956" w:name="_ETM_Q1_3197493"/>
      <w:bookmarkEnd w:id="955"/>
      <w:bookmarkEnd w:id="956"/>
      <w:r>
        <w:rPr>
          <w:rtl/>
        </w:rPr>
        <w:t>אני רוצה לשאול ולהגיד</w:t>
      </w:r>
      <w:r w:rsidR="00E051D0">
        <w:rPr>
          <w:rFonts w:hint="cs"/>
          <w:rtl/>
        </w:rPr>
        <w:t>.</w:t>
      </w:r>
      <w:r>
        <w:rPr>
          <w:rtl/>
        </w:rPr>
        <w:t xml:space="preserve"> המונח </w:t>
      </w:r>
      <w:r w:rsidR="00E051D0">
        <w:rPr>
          <w:rFonts w:hint="cs"/>
          <w:rtl/>
        </w:rPr>
        <w:t>"</w:t>
      </w:r>
      <w:r>
        <w:rPr>
          <w:rtl/>
        </w:rPr>
        <w:t>לוחם בלתי חוקי</w:t>
      </w:r>
      <w:r w:rsidR="00E051D0">
        <w:rPr>
          <w:rFonts w:hint="cs"/>
          <w:rtl/>
        </w:rPr>
        <w:t>"</w:t>
      </w:r>
      <w:r>
        <w:rPr>
          <w:rtl/>
        </w:rPr>
        <w:t xml:space="preserve"> בעיניי </w:t>
      </w:r>
      <w:r w:rsidR="00E051D0">
        <w:rPr>
          <w:rFonts w:hint="cs"/>
          <w:rtl/>
        </w:rPr>
        <w:t xml:space="preserve">– </w:t>
      </w:r>
      <w:r>
        <w:rPr>
          <w:rtl/>
        </w:rPr>
        <w:t xml:space="preserve">אני </w:t>
      </w:r>
      <w:r w:rsidR="00E051D0">
        <w:rPr>
          <w:rFonts w:hint="cs"/>
          <w:rtl/>
        </w:rPr>
        <w:t xml:space="preserve">כבר </w:t>
      </w:r>
      <w:r>
        <w:rPr>
          <w:rtl/>
        </w:rPr>
        <w:t>לא מסתכל</w:t>
      </w:r>
      <w:r w:rsidR="00E051D0">
        <w:rPr>
          <w:rFonts w:hint="cs"/>
          <w:rtl/>
        </w:rPr>
        <w:t xml:space="preserve">ת </w:t>
      </w:r>
      <w:r>
        <w:rPr>
          <w:rtl/>
        </w:rPr>
        <w:t xml:space="preserve">על </w:t>
      </w:r>
      <w:proofErr w:type="spellStart"/>
      <w:r w:rsidR="00E051D0">
        <w:rPr>
          <w:rFonts w:hint="cs"/>
          <w:rtl/>
        </w:rPr>
        <w:t>ה</w:t>
      </w:r>
      <w:r>
        <w:rPr>
          <w:rtl/>
        </w:rPr>
        <w:t>למטה</w:t>
      </w:r>
      <w:proofErr w:type="spellEnd"/>
      <w:r w:rsidR="00E051D0">
        <w:rPr>
          <w:rFonts w:hint="cs"/>
          <w:rtl/>
        </w:rPr>
        <w:t>,</w:t>
      </w:r>
      <w:r>
        <w:rPr>
          <w:rtl/>
        </w:rPr>
        <w:t xml:space="preserve"> אני באתי לפה כי הכותרת מאוד מטרידה אותי</w:t>
      </w:r>
      <w:r w:rsidR="00E051D0">
        <w:rPr>
          <w:rFonts w:hint="cs"/>
          <w:rtl/>
        </w:rPr>
        <w:t>.</w:t>
      </w:r>
      <w:r>
        <w:rPr>
          <w:rtl/>
        </w:rPr>
        <w:t xml:space="preserve"> אתם שולחים את הילדים שלנו להרוג טרוריסטים בעזה</w:t>
      </w:r>
      <w:r w:rsidR="00E051D0">
        <w:rPr>
          <w:rFonts w:hint="cs"/>
          <w:rtl/>
        </w:rPr>
        <w:t>,</w:t>
      </w:r>
      <w:r>
        <w:rPr>
          <w:rtl/>
        </w:rPr>
        <w:t xml:space="preserve"> ואז מביאים לפה טרוריסטים ונותנים להם אוכל והכ</w:t>
      </w:r>
      <w:r w:rsidR="00E051D0">
        <w:rPr>
          <w:rFonts w:hint="cs"/>
          <w:rtl/>
        </w:rPr>
        <w:t>ו</w:t>
      </w:r>
      <w:r>
        <w:rPr>
          <w:rtl/>
        </w:rPr>
        <w:t>ל</w:t>
      </w:r>
      <w:r w:rsidR="00E051D0">
        <w:rPr>
          <w:rFonts w:hint="cs"/>
          <w:rtl/>
        </w:rPr>
        <w:t>,</w:t>
      </w:r>
      <w:r>
        <w:rPr>
          <w:rtl/>
        </w:rPr>
        <w:t xml:space="preserve"> וגם נותנים להם </w:t>
      </w:r>
      <w:r w:rsidR="00E051D0">
        <w:rPr>
          <w:rFonts w:hint="cs"/>
          <w:rtl/>
        </w:rPr>
        <w:t xml:space="preserve">שם של </w:t>
      </w:r>
      <w:r>
        <w:rPr>
          <w:rtl/>
        </w:rPr>
        <w:t>לוחם</w:t>
      </w:r>
      <w:r w:rsidR="00E051D0">
        <w:rPr>
          <w:rFonts w:hint="cs"/>
          <w:rtl/>
        </w:rPr>
        <w:t>.</w:t>
      </w:r>
      <w:r>
        <w:rPr>
          <w:rtl/>
        </w:rPr>
        <w:t xml:space="preserve"> אני רוצה להבין</w:t>
      </w:r>
      <w:r w:rsidR="00E051D0">
        <w:rPr>
          <w:rFonts w:hint="cs"/>
          <w:rtl/>
        </w:rPr>
        <w:t>,</w:t>
      </w:r>
      <w:r>
        <w:rPr>
          <w:rtl/>
        </w:rPr>
        <w:t xml:space="preserve"> באמת אני שואלת כרגע</w:t>
      </w:r>
      <w:r w:rsidR="00A4447D">
        <w:rPr>
          <w:rFonts w:hint="cs"/>
          <w:rtl/>
        </w:rPr>
        <w:t>:</w:t>
      </w:r>
      <w:r>
        <w:rPr>
          <w:rtl/>
        </w:rPr>
        <w:t xml:space="preserve"> מי המציא את המונח הזה שנקרא </w:t>
      </w:r>
      <w:r w:rsidR="00A4447D">
        <w:rPr>
          <w:rFonts w:hint="cs"/>
          <w:rtl/>
        </w:rPr>
        <w:t>"</w:t>
      </w:r>
      <w:r>
        <w:rPr>
          <w:rtl/>
        </w:rPr>
        <w:t>לוחמים</w:t>
      </w:r>
      <w:r w:rsidR="00A4447D">
        <w:rPr>
          <w:rFonts w:hint="cs"/>
          <w:rtl/>
        </w:rPr>
        <w:t>"?</w:t>
      </w:r>
      <w:r>
        <w:rPr>
          <w:rtl/>
        </w:rPr>
        <w:t xml:space="preserve"> הם לא לוחמים</w:t>
      </w:r>
      <w:r w:rsidR="00A4447D">
        <w:rPr>
          <w:rFonts w:hint="cs"/>
          <w:rtl/>
        </w:rPr>
        <w:t>,</w:t>
      </w:r>
      <w:r>
        <w:rPr>
          <w:rtl/>
        </w:rPr>
        <w:t xml:space="preserve"> כי אם </w:t>
      </w:r>
      <w:r w:rsidR="00A4447D">
        <w:rPr>
          <w:rFonts w:hint="cs"/>
          <w:rtl/>
        </w:rPr>
        <w:t xml:space="preserve">את שמה </w:t>
      </w:r>
      <w:r>
        <w:rPr>
          <w:rtl/>
        </w:rPr>
        <w:t xml:space="preserve">לוחם </w:t>
      </w:r>
      <w:r w:rsidR="00A4447D">
        <w:rPr>
          <w:rFonts w:hint="cs"/>
          <w:rtl/>
        </w:rPr>
        <w:t xml:space="preserve">מול </w:t>
      </w:r>
      <w:r>
        <w:rPr>
          <w:rtl/>
        </w:rPr>
        <w:t>לוחם</w:t>
      </w:r>
      <w:r w:rsidR="00A4447D">
        <w:rPr>
          <w:rFonts w:hint="cs"/>
          <w:rtl/>
        </w:rPr>
        <w:t>,</w:t>
      </w:r>
      <w:r>
        <w:rPr>
          <w:rtl/>
        </w:rPr>
        <w:t xml:space="preserve"> אז איפה הילדים שלנו</w:t>
      </w:r>
      <w:r w:rsidR="00A4447D">
        <w:rPr>
          <w:rFonts w:hint="cs"/>
          <w:rtl/>
        </w:rPr>
        <w:t>?</w:t>
      </w:r>
      <w:r>
        <w:rPr>
          <w:rtl/>
        </w:rPr>
        <w:t xml:space="preserve"> ולמה לשלוח ילדים למות בעזה</w:t>
      </w:r>
      <w:r w:rsidR="00A4447D">
        <w:rPr>
          <w:rFonts w:hint="cs"/>
          <w:rtl/>
        </w:rPr>
        <w:t>,</w:t>
      </w:r>
      <w:r>
        <w:rPr>
          <w:rtl/>
        </w:rPr>
        <w:t xml:space="preserve"> </w:t>
      </w:r>
      <w:r w:rsidR="00A4447D">
        <w:rPr>
          <w:rFonts w:hint="cs"/>
          <w:rtl/>
        </w:rPr>
        <w:t>כ</w:t>
      </w:r>
      <w:r>
        <w:rPr>
          <w:rtl/>
        </w:rPr>
        <w:t>שיש פה בתוך בתי הכלא שלנו כבר עשרות אלפי לוחמים</w:t>
      </w:r>
      <w:r w:rsidR="00A4447D">
        <w:rPr>
          <w:rFonts w:hint="cs"/>
          <w:rtl/>
        </w:rPr>
        <w:t>.</w:t>
      </w:r>
      <w:r>
        <w:rPr>
          <w:rtl/>
        </w:rPr>
        <w:t xml:space="preserve"> מדובר בטרוריסטים</w:t>
      </w:r>
      <w:r w:rsidR="00A4447D">
        <w:rPr>
          <w:rFonts w:hint="cs"/>
          <w:rtl/>
        </w:rPr>
        <w:t>,</w:t>
      </w:r>
      <w:r>
        <w:rPr>
          <w:rtl/>
        </w:rPr>
        <w:t xml:space="preserve"> שעולים לנו המון כסף</w:t>
      </w:r>
      <w:r w:rsidR="00A4447D">
        <w:rPr>
          <w:rFonts w:hint="cs"/>
          <w:rtl/>
        </w:rPr>
        <w:t>,</w:t>
      </w:r>
      <w:r>
        <w:rPr>
          <w:rtl/>
        </w:rPr>
        <w:t xml:space="preserve"> שלוקחים לנו כסף בעלויות שיפוטיות</w:t>
      </w:r>
      <w:r w:rsidR="00A4447D">
        <w:rPr>
          <w:rFonts w:hint="cs"/>
          <w:rtl/>
        </w:rPr>
        <w:t>,</w:t>
      </w:r>
      <w:r>
        <w:rPr>
          <w:rtl/>
        </w:rPr>
        <w:t xml:space="preserve"> בעלויות של לתחזק אותם בתוך מתקני </w:t>
      </w:r>
      <w:r w:rsidR="00A4447D">
        <w:rPr>
          <w:rFonts w:hint="cs"/>
          <w:rtl/>
        </w:rPr>
        <w:t>ה</w:t>
      </w:r>
      <w:r>
        <w:rPr>
          <w:rtl/>
        </w:rPr>
        <w:t>כליאה</w:t>
      </w:r>
      <w:r w:rsidR="00A4447D">
        <w:rPr>
          <w:rFonts w:hint="cs"/>
          <w:rtl/>
        </w:rPr>
        <w:t>.</w:t>
      </w:r>
      <w:r>
        <w:rPr>
          <w:rtl/>
        </w:rPr>
        <w:t xml:space="preserve"> הם פוגעים בבנות שלנו</w:t>
      </w:r>
      <w:r w:rsidR="00A4447D">
        <w:rPr>
          <w:rFonts w:hint="cs"/>
          <w:rtl/>
        </w:rPr>
        <w:t>,</w:t>
      </w:r>
      <w:r>
        <w:rPr>
          <w:rtl/>
        </w:rPr>
        <w:t xml:space="preserve"> שעכשיו צריכות לשמור על</w:t>
      </w:r>
      <w:r w:rsidR="00A4447D">
        <w:rPr>
          <w:rFonts w:hint="cs"/>
          <w:rtl/>
        </w:rPr>
        <w:t>יהם,</w:t>
      </w:r>
      <w:r>
        <w:rPr>
          <w:rtl/>
        </w:rPr>
        <w:t xml:space="preserve"> מסתבר</w:t>
      </w:r>
      <w:r w:rsidR="00A4447D">
        <w:rPr>
          <w:rFonts w:hint="cs"/>
          <w:rtl/>
        </w:rPr>
        <w:t>,</w:t>
      </w:r>
      <w:r>
        <w:rPr>
          <w:rtl/>
        </w:rPr>
        <w:t xml:space="preserve"> כי יש איזה מן הטבות כאלו</w:t>
      </w:r>
      <w:r w:rsidR="00A4447D">
        <w:rPr>
          <w:rFonts w:hint="cs"/>
          <w:rtl/>
        </w:rPr>
        <w:t>.</w:t>
      </w:r>
      <w:r>
        <w:rPr>
          <w:rtl/>
        </w:rPr>
        <w:t xml:space="preserve"> אני לא מבינה את המונח</w:t>
      </w:r>
      <w:r w:rsidR="00A4447D">
        <w:rPr>
          <w:rFonts w:hint="cs"/>
          <w:rtl/>
        </w:rPr>
        <w:t>,</w:t>
      </w:r>
      <w:r>
        <w:rPr>
          <w:rtl/>
        </w:rPr>
        <w:t xml:space="preserve"> ואני רוצה שהוועדה תסביר לי</w:t>
      </w:r>
      <w:r w:rsidR="00A4447D">
        <w:rPr>
          <w:rFonts w:hint="cs"/>
          <w:rtl/>
        </w:rPr>
        <w:t>.</w:t>
      </w:r>
      <w:r>
        <w:rPr>
          <w:rtl/>
        </w:rPr>
        <w:t xml:space="preserve"> אני לא מצליחה לרדת לשורש המונח </w:t>
      </w:r>
      <w:r w:rsidR="00A4447D">
        <w:rPr>
          <w:rFonts w:hint="cs"/>
          <w:rtl/>
        </w:rPr>
        <w:t>"</w:t>
      </w:r>
      <w:r w:rsidR="00A4447D">
        <w:rPr>
          <w:rtl/>
        </w:rPr>
        <w:t>לוחם בלתי חוקי</w:t>
      </w:r>
      <w:r w:rsidR="00A4447D">
        <w:rPr>
          <w:rFonts w:hint="cs"/>
          <w:rtl/>
        </w:rPr>
        <w:t xml:space="preserve">" </w:t>
      </w:r>
      <w:bookmarkStart w:id="957" w:name="_ETM_Q1_3248394"/>
      <w:bookmarkEnd w:id="957"/>
      <w:r w:rsidR="00A4447D">
        <w:rPr>
          <w:rFonts w:hint="eastAsia"/>
          <w:rtl/>
        </w:rPr>
        <w:t xml:space="preserve">– </w:t>
      </w:r>
      <w:r>
        <w:rPr>
          <w:rtl/>
        </w:rPr>
        <w:t>מה לא</w:t>
      </w:r>
      <w:r w:rsidR="00A4447D">
        <w:rPr>
          <w:rFonts w:hint="cs"/>
          <w:rtl/>
        </w:rPr>
        <w:t xml:space="preserve"> </w:t>
      </w:r>
      <w:r>
        <w:rPr>
          <w:rtl/>
        </w:rPr>
        <w:t>חוקי בו</w:t>
      </w:r>
      <w:r w:rsidR="00A4447D">
        <w:rPr>
          <w:rFonts w:hint="cs"/>
          <w:rtl/>
        </w:rPr>
        <w:t>?</w:t>
      </w:r>
      <w:r>
        <w:rPr>
          <w:rtl/>
        </w:rPr>
        <w:t xml:space="preserve"> או שהוא לוחם או שהוא טרוריסט</w:t>
      </w:r>
      <w:r w:rsidR="00A4447D">
        <w:rPr>
          <w:rFonts w:hint="cs"/>
          <w:rtl/>
        </w:rPr>
        <w:t>.</w:t>
      </w:r>
      <w:r w:rsidR="00A4447D">
        <w:rPr>
          <w:rtl/>
        </w:rPr>
        <w:t xml:space="preserve"> </w:t>
      </w:r>
    </w:p>
    <w:p w14:paraId="5A9E16D8" w14:textId="77777777" w:rsidR="00A4447D" w:rsidRDefault="00A4447D" w:rsidP="00A4447D">
      <w:pPr>
        <w:rPr>
          <w:rtl/>
        </w:rPr>
      </w:pPr>
    </w:p>
    <w:p w14:paraId="2E910CA8" w14:textId="77777777" w:rsidR="00A4447D" w:rsidRDefault="00A4447D" w:rsidP="00A4447D">
      <w:pPr>
        <w:rPr>
          <w:rtl/>
        </w:rPr>
      </w:pPr>
      <w:r>
        <w:rPr>
          <w:rtl/>
        </w:rPr>
        <w:t>אי</w:t>
      </w:r>
      <w:r>
        <w:rPr>
          <w:rFonts w:hint="cs"/>
          <w:rtl/>
        </w:rPr>
        <w:t>-</w:t>
      </w:r>
      <w:r w:rsidR="00015730">
        <w:rPr>
          <w:rtl/>
        </w:rPr>
        <w:t>אפשר לקחת עזתי</w:t>
      </w:r>
      <w:r>
        <w:rPr>
          <w:rFonts w:hint="cs"/>
          <w:rtl/>
        </w:rPr>
        <w:t>,</w:t>
      </w:r>
      <w:r w:rsidR="00015730">
        <w:rPr>
          <w:rtl/>
        </w:rPr>
        <w:t xml:space="preserve"> פעיל חמאס</w:t>
      </w:r>
      <w:r>
        <w:rPr>
          <w:rFonts w:hint="cs"/>
          <w:rtl/>
        </w:rPr>
        <w:t>,</w:t>
      </w:r>
      <w:r w:rsidR="00015730">
        <w:rPr>
          <w:rtl/>
        </w:rPr>
        <w:t xml:space="preserve"> שהשתתף </w:t>
      </w:r>
      <w:r>
        <w:rPr>
          <w:rFonts w:hint="cs"/>
          <w:rtl/>
        </w:rPr>
        <w:t xml:space="preserve">– אז מה אם הוא </w:t>
      </w:r>
      <w:r w:rsidR="00015730">
        <w:rPr>
          <w:rtl/>
        </w:rPr>
        <w:t xml:space="preserve">לא השתתף </w:t>
      </w:r>
      <w:r>
        <w:rPr>
          <w:rFonts w:hint="cs"/>
          <w:rtl/>
        </w:rPr>
        <w:t>ב</w:t>
      </w:r>
      <w:r w:rsidR="00015730">
        <w:rPr>
          <w:rtl/>
        </w:rPr>
        <w:t>-7 באוקטובר</w:t>
      </w:r>
      <w:r>
        <w:rPr>
          <w:rFonts w:hint="cs"/>
          <w:rtl/>
        </w:rPr>
        <w:t>?</w:t>
      </w:r>
      <w:r w:rsidR="00015730">
        <w:rPr>
          <w:rtl/>
        </w:rPr>
        <w:t xml:space="preserve"> ואם הוא השתתף ב-20 באוקטובר או במרץ</w:t>
      </w:r>
      <w:r>
        <w:rPr>
          <w:rFonts w:hint="cs"/>
          <w:rtl/>
        </w:rPr>
        <w:t>?</w:t>
      </w:r>
      <w:r w:rsidR="00015730">
        <w:rPr>
          <w:rtl/>
        </w:rPr>
        <w:t xml:space="preserve"> מה זה משנה</w:t>
      </w:r>
      <w:r>
        <w:rPr>
          <w:rFonts w:hint="cs"/>
          <w:rtl/>
        </w:rPr>
        <w:t>?</w:t>
      </w:r>
      <w:r w:rsidR="00015730">
        <w:rPr>
          <w:rtl/>
        </w:rPr>
        <w:t xml:space="preserve"> אתם שולחים לשם חיילים </w:t>
      </w:r>
      <w:r>
        <w:rPr>
          <w:rFonts w:hint="cs"/>
          <w:rtl/>
        </w:rPr>
        <w:t xml:space="preserve">למות </w:t>
      </w:r>
      <w:r w:rsidR="00015730">
        <w:rPr>
          <w:rtl/>
        </w:rPr>
        <w:t xml:space="preserve">בשביל למוטט </w:t>
      </w:r>
      <w:r>
        <w:rPr>
          <w:rFonts w:hint="cs"/>
          <w:rtl/>
        </w:rPr>
        <w:t xml:space="preserve">את </w:t>
      </w:r>
      <w:bookmarkStart w:id="958" w:name="_ETM_Q1_3266006"/>
      <w:bookmarkEnd w:id="958"/>
      <w:r>
        <w:rPr>
          <w:rFonts w:hint="cs"/>
          <w:rtl/>
        </w:rPr>
        <w:t xml:space="preserve">חמאס. איך </w:t>
      </w:r>
      <w:r w:rsidR="00015730">
        <w:rPr>
          <w:rtl/>
        </w:rPr>
        <w:t>ממוטטים את חמאס</w:t>
      </w:r>
      <w:r>
        <w:rPr>
          <w:rFonts w:hint="cs"/>
          <w:rtl/>
        </w:rPr>
        <w:t xml:space="preserve">, </w:t>
      </w:r>
      <w:r w:rsidR="00015730">
        <w:rPr>
          <w:rtl/>
        </w:rPr>
        <w:t>בזה ש</w:t>
      </w:r>
      <w:r>
        <w:rPr>
          <w:rFonts w:hint="cs"/>
          <w:rtl/>
        </w:rPr>
        <w:t>ה</w:t>
      </w:r>
      <w:r w:rsidR="00015730">
        <w:rPr>
          <w:rtl/>
        </w:rPr>
        <w:t xml:space="preserve">ופכים את הלוחמים שלהם </w:t>
      </w:r>
      <w:r>
        <w:rPr>
          <w:rFonts w:hint="cs"/>
          <w:rtl/>
        </w:rPr>
        <w:t>ל</w:t>
      </w:r>
      <w:r w:rsidR="00015730">
        <w:rPr>
          <w:rtl/>
        </w:rPr>
        <w:t>לוחמים בלתי חוקי</w:t>
      </w:r>
      <w:r>
        <w:rPr>
          <w:rFonts w:hint="cs"/>
          <w:rtl/>
        </w:rPr>
        <w:t>ים?</w:t>
      </w:r>
      <w:bookmarkStart w:id="959" w:name="_ETM_Q1_3270650"/>
      <w:bookmarkEnd w:id="959"/>
    </w:p>
    <w:p w14:paraId="479923E8" w14:textId="04F837C8" w:rsidR="00A4447D" w:rsidRDefault="00A4447D" w:rsidP="00A4447D">
      <w:pPr>
        <w:rPr>
          <w:rtl/>
        </w:rPr>
      </w:pPr>
      <w:bookmarkStart w:id="960" w:name="_ETM_Q1_3270776"/>
      <w:bookmarkEnd w:id="960"/>
    </w:p>
    <w:p w14:paraId="41809992" w14:textId="67E6151A" w:rsidR="00A4447D" w:rsidRDefault="00A4447D" w:rsidP="00A4447D">
      <w:pPr>
        <w:pStyle w:val="af9"/>
        <w:keepNext/>
        <w:rPr>
          <w:rtl/>
        </w:rPr>
      </w:pPr>
      <w:bookmarkStart w:id="961" w:name="ET_guest_928717_139"/>
      <w:r w:rsidRPr="00A4447D">
        <w:rPr>
          <w:rStyle w:val="TagStyle"/>
          <w:rtl/>
        </w:rPr>
        <w:t xml:space="preserve"> &lt;&lt; אורח &gt;&gt; </w:t>
      </w:r>
      <w:r>
        <w:rPr>
          <w:rtl/>
        </w:rPr>
        <w:t>אסתר אבירם:</w:t>
      </w:r>
      <w:r w:rsidRPr="00A4447D">
        <w:rPr>
          <w:rStyle w:val="TagStyle"/>
          <w:rtl/>
        </w:rPr>
        <w:t xml:space="preserve"> &lt;&lt; אורח &gt;&gt;</w:t>
      </w:r>
      <w:r w:rsidR="00312F6D">
        <w:rPr>
          <w:rtl/>
        </w:rPr>
        <w:t xml:space="preserve"> </w:t>
      </w:r>
      <w:bookmarkEnd w:id="961"/>
    </w:p>
    <w:p w14:paraId="002D1E9D" w14:textId="7EB40C1B" w:rsidR="00A4447D" w:rsidRDefault="00A4447D" w:rsidP="00A4447D">
      <w:pPr>
        <w:pStyle w:val="KeepWithNext"/>
        <w:rPr>
          <w:rtl/>
        </w:rPr>
      </w:pPr>
    </w:p>
    <w:p w14:paraId="7EBE8062" w14:textId="77777777" w:rsidR="00A4447D" w:rsidRDefault="00A4447D" w:rsidP="00A4447D">
      <w:pPr>
        <w:rPr>
          <w:rtl/>
        </w:rPr>
      </w:pPr>
      <w:bookmarkStart w:id="962" w:name="_ETM_Q1_3269143"/>
      <w:bookmarkStart w:id="963" w:name="_ETM_Q1_3269185"/>
      <w:bookmarkEnd w:id="962"/>
      <w:bookmarkEnd w:id="963"/>
      <w:r>
        <w:rPr>
          <w:rFonts w:hint="cs"/>
          <w:rtl/>
        </w:rPr>
        <w:t xml:space="preserve">זו </w:t>
      </w:r>
      <w:bookmarkStart w:id="964" w:name="_ETM_Q1_3270827"/>
      <w:bookmarkStart w:id="965" w:name="_ETM_Q1_3270890"/>
      <w:bookmarkEnd w:id="964"/>
      <w:bookmarkEnd w:id="965"/>
      <w:r w:rsidR="00015730">
        <w:rPr>
          <w:rtl/>
        </w:rPr>
        <w:t>הנדסת התודעה</w:t>
      </w:r>
      <w:r>
        <w:rPr>
          <w:rFonts w:hint="cs"/>
          <w:rtl/>
        </w:rPr>
        <w:t>,</w:t>
      </w:r>
      <w:r w:rsidR="00015730">
        <w:rPr>
          <w:rtl/>
        </w:rPr>
        <w:t xml:space="preserve"> חברתי</w:t>
      </w:r>
      <w:r>
        <w:rPr>
          <w:rFonts w:hint="cs"/>
          <w:rtl/>
        </w:rPr>
        <w:t>.</w:t>
      </w:r>
    </w:p>
    <w:p w14:paraId="5EDAE1C1" w14:textId="4C66B696" w:rsidR="00A4447D" w:rsidRDefault="00A4447D" w:rsidP="00A4447D">
      <w:pPr>
        <w:rPr>
          <w:rtl/>
        </w:rPr>
      </w:pPr>
      <w:bookmarkStart w:id="966" w:name="_ETM_Q1_3270396"/>
      <w:bookmarkStart w:id="967" w:name="_ETM_Q1_3270482"/>
      <w:bookmarkStart w:id="968" w:name="_ETM_Q1_3270500"/>
      <w:bookmarkEnd w:id="966"/>
      <w:bookmarkEnd w:id="967"/>
      <w:bookmarkEnd w:id="968"/>
    </w:p>
    <w:p w14:paraId="1B7782F8" w14:textId="0C54E5CD" w:rsidR="00A4447D" w:rsidRDefault="00A4447D" w:rsidP="00A4447D">
      <w:pPr>
        <w:pStyle w:val="af9"/>
        <w:keepNext/>
        <w:rPr>
          <w:rtl/>
        </w:rPr>
      </w:pPr>
      <w:bookmarkStart w:id="969" w:name="ET_guest_915351_140"/>
      <w:r w:rsidRPr="00A4447D">
        <w:rPr>
          <w:rStyle w:val="TagStyle"/>
          <w:rtl/>
        </w:rPr>
        <w:t xml:space="preserve"> &lt;&lt; אורח &gt;&gt; </w:t>
      </w:r>
      <w:r>
        <w:rPr>
          <w:rtl/>
        </w:rPr>
        <w:t xml:space="preserve">איילת השחר </w:t>
      </w:r>
      <w:proofErr w:type="spellStart"/>
      <w:r>
        <w:rPr>
          <w:rtl/>
        </w:rPr>
        <w:t>סיידוף</w:t>
      </w:r>
      <w:proofErr w:type="spellEnd"/>
      <w:r>
        <w:rPr>
          <w:rtl/>
        </w:rPr>
        <w:t>:</w:t>
      </w:r>
      <w:r w:rsidRPr="00A4447D">
        <w:rPr>
          <w:rStyle w:val="TagStyle"/>
          <w:rtl/>
        </w:rPr>
        <w:t xml:space="preserve"> &lt;&lt; אורח &gt;&gt;</w:t>
      </w:r>
      <w:r w:rsidR="00312F6D">
        <w:rPr>
          <w:rtl/>
        </w:rPr>
        <w:t xml:space="preserve"> </w:t>
      </w:r>
      <w:bookmarkEnd w:id="969"/>
    </w:p>
    <w:p w14:paraId="4589E4D6" w14:textId="1FAAB3E5" w:rsidR="00A4447D" w:rsidRDefault="00A4447D" w:rsidP="00A4447D">
      <w:pPr>
        <w:pStyle w:val="KeepWithNext"/>
        <w:rPr>
          <w:rtl/>
        </w:rPr>
      </w:pPr>
    </w:p>
    <w:p w14:paraId="772AC0DC" w14:textId="77777777" w:rsidR="00A4447D" w:rsidRDefault="00015730" w:rsidP="00A4447D">
      <w:pPr>
        <w:rPr>
          <w:rtl/>
        </w:rPr>
      </w:pPr>
      <w:bookmarkStart w:id="970" w:name="_ETM_Q1_3270587"/>
      <w:bookmarkEnd w:id="970"/>
      <w:r>
        <w:rPr>
          <w:rtl/>
        </w:rPr>
        <w:t>בדיוק</w:t>
      </w:r>
      <w:r w:rsidR="00A4447D">
        <w:rPr>
          <w:rFonts w:hint="cs"/>
          <w:rtl/>
        </w:rPr>
        <w:t>.</w:t>
      </w:r>
      <w:r w:rsidR="00A4447D">
        <w:rPr>
          <w:rtl/>
        </w:rPr>
        <w:t xml:space="preserve"> זו הנדס</w:t>
      </w:r>
      <w:r w:rsidR="00A4447D">
        <w:rPr>
          <w:rFonts w:hint="cs"/>
          <w:rtl/>
        </w:rPr>
        <w:t xml:space="preserve">ת </w:t>
      </w:r>
      <w:r>
        <w:rPr>
          <w:rtl/>
        </w:rPr>
        <w:t>תודעה שפוגעת בילדים שלנו</w:t>
      </w:r>
      <w:r w:rsidR="00A4447D">
        <w:rPr>
          <w:rFonts w:hint="cs"/>
          <w:rtl/>
        </w:rPr>
        <w:t>,</w:t>
      </w:r>
      <w:r>
        <w:rPr>
          <w:rtl/>
        </w:rPr>
        <w:t xml:space="preserve"> כי הוא רואה את הצעת </w:t>
      </w:r>
      <w:r w:rsidR="00A4447D">
        <w:rPr>
          <w:rFonts w:hint="cs"/>
          <w:rtl/>
        </w:rPr>
        <w:t>ה</w:t>
      </w:r>
      <w:r>
        <w:rPr>
          <w:rtl/>
        </w:rPr>
        <w:t>חוק</w:t>
      </w:r>
      <w:r w:rsidR="00A4447D">
        <w:rPr>
          <w:rFonts w:hint="cs"/>
          <w:rtl/>
        </w:rPr>
        <w:t>.</w:t>
      </w:r>
      <w:r>
        <w:rPr>
          <w:rtl/>
        </w:rPr>
        <w:t xml:space="preserve"> אני מדברת על כותרת עלובה</w:t>
      </w:r>
      <w:r w:rsidR="00A4447D">
        <w:rPr>
          <w:rFonts w:hint="cs"/>
          <w:rtl/>
        </w:rPr>
        <w:t>.</w:t>
      </w:r>
      <w:r>
        <w:rPr>
          <w:rtl/>
        </w:rPr>
        <w:t xml:space="preserve"> למה לא </w:t>
      </w:r>
      <w:r w:rsidR="00A4447D">
        <w:rPr>
          <w:rFonts w:hint="cs"/>
          <w:rtl/>
        </w:rPr>
        <w:t>לשנות את ה</w:t>
      </w:r>
      <w:r>
        <w:rPr>
          <w:rtl/>
        </w:rPr>
        <w:t>כותרת</w:t>
      </w:r>
      <w:r w:rsidR="00A4447D">
        <w:rPr>
          <w:rFonts w:hint="cs"/>
          <w:rtl/>
        </w:rPr>
        <w:t>?</w:t>
      </w:r>
      <w:r w:rsidR="00A4447D">
        <w:rPr>
          <w:rtl/>
        </w:rPr>
        <w:t xml:space="preserve"> אני לא מוכנה כאימא</w:t>
      </w:r>
      <w:r w:rsidR="00A4447D">
        <w:rPr>
          <w:rFonts w:hint="cs"/>
          <w:rtl/>
        </w:rPr>
        <w:t>, ו</w:t>
      </w:r>
      <w:r w:rsidR="00A4447D">
        <w:rPr>
          <w:rtl/>
        </w:rPr>
        <w:t>כמי שמייצגת תנוע</w:t>
      </w:r>
      <w:r w:rsidR="00A4447D">
        <w:rPr>
          <w:rFonts w:hint="cs"/>
          <w:rtl/>
        </w:rPr>
        <w:t xml:space="preserve">ה של </w:t>
      </w:r>
      <w:bookmarkStart w:id="971" w:name="_ETM_Q1_3280234"/>
      <w:bookmarkEnd w:id="971"/>
      <w:r w:rsidR="00A4447D">
        <w:rPr>
          <w:rFonts w:hint="cs"/>
          <w:rtl/>
        </w:rPr>
        <w:t>אימהות</w:t>
      </w:r>
      <w:r>
        <w:rPr>
          <w:rtl/>
        </w:rPr>
        <w:t xml:space="preserve"> ללוחמים וחיילים בכלל</w:t>
      </w:r>
      <w:r w:rsidR="00A4447D">
        <w:rPr>
          <w:rFonts w:hint="cs"/>
          <w:rtl/>
        </w:rPr>
        <w:t>,</w:t>
      </w:r>
      <w:r>
        <w:rPr>
          <w:rtl/>
        </w:rPr>
        <w:t xml:space="preserve"> </w:t>
      </w:r>
      <w:r w:rsidR="00A4447D">
        <w:rPr>
          <w:rFonts w:hint="cs"/>
          <w:rtl/>
        </w:rPr>
        <w:t>ש</w:t>
      </w:r>
      <w:r>
        <w:rPr>
          <w:rtl/>
        </w:rPr>
        <w:t>מחבלי החמאס</w:t>
      </w:r>
      <w:r w:rsidR="00A4447D">
        <w:rPr>
          <w:rFonts w:hint="cs"/>
          <w:rtl/>
        </w:rPr>
        <w:t>,</w:t>
      </w:r>
      <w:r>
        <w:rPr>
          <w:rtl/>
        </w:rPr>
        <w:t xml:space="preserve"> העזתים</w:t>
      </w:r>
      <w:r w:rsidR="00A4447D">
        <w:rPr>
          <w:rFonts w:hint="cs"/>
          <w:rtl/>
        </w:rPr>
        <w:t>,</w:t>
      </w:r>
      <w:r>
        <w:rPr>
          <w:rtl/>
        </w:rPr>
        <w:t xml:space="preserve"> לא </w:t>
      </w:r>
      <w:r w:rsidR="00A4447D">
        <w:rPr>
          <w:rFonts w:hint="cs"/>
          <w:rtl/>
        </w:rPr>
        <w:t xml:space="preserve">יודעת איך </w:t>
      </w:r>
      <w:r>
        <w:rPr>
          <w:rtl/>
        </w:rPr>
        <w:t>תקראו להם</w:t>
      </w:r>
      <w:r w:rsidR="00A4447D">
        <w:rPr>
          <w:rFonts w:hint="cs"/>
          <w:rtl/>
        </w:rPr>
        <w:t xml:space="preserve">, ייקראו במילה "לוחם". </w:t>
      </w:r>
      <w:r>
        <w:rPr>
          <w:rtl/>
        </w:rPr>
        <w:t>הם לא לוחמים</w:t>
      </w:r>
      <w:r w:rsidR="00A4447D">
        <w:rPr>
          <w:rFonts w:hint="cs"/>
          <w:rtl/>
        </w:rPr>
        <w:t>,</w:t>
      </w:r>
      <w:r>
        <w:rPr>
          <w:rtl/>
        </w:rPr>
        <w:t xml:space="preserve"> הילדים שלנו לוחמים גיבורים</w:t>
      </w:r>
      <w:r w:rsidR="00A4447D">
        <w:rPr>
          <w:rFonts w:hint="cs"/>
          <w:rtl/>
        </w:rPr>
        <w:t>.</w:t>
      </w:r>
      <w:r>
        <w:rPr>
          <w:rtl/>
        </w:rPr>
        <w:t xml:space="preserve"> </w:t>
      </w:r>
      <w:r w:rsidR="00A4447D">
        <w:rPr>
          <w:rFonts w:hint="cs"/>
          <w:rtl/>
        </w:rPr>
        <w:t>ל</w:t>
      </w:r>
      <w:r>
        <w:rPr>
          <w:rtl/>
        </w:rPr>
        <w:t>לוחם יש מונח של גיבור</w:t>
      </w:r>
      <w:r w:rsidR="00A4447D">
        <w:rPr>
          <w:rFonts w:hint="cs"/>
          <w:rtl/>
        </w:rPr>
        <w:t>,</w:t>
      </w:r>
      <w:r>
        <w:rPr>
          <w:rtl/>
        </w:rPr>
        <w:t xml:space="preserve"> שיש לו גם לגיטימציה לעשות את מה שהוא </w:t>
      </w:r>
      <w:r w:rsidR="00A4447D">
        <w:rPr>
          <w:rFonts w:hint="cs"/>
          <w:rtl/>
        </w:rPr>
        <w:t xml:space="preserve">עושה. </w:t>
      </w:r>
      <w:r>
        <w:rPr>
          <w:rtl/>
        </w:rPr>
        <w:t xml:space="preserve">מדובר </w:t>
      </w:r>
      <w:r w:rsidR="00A4447D">
        <w:rPr>
          <w:rFonts w:hint="cs"/>
          <w:rtl/>
        </w:rPr>
        <w:t xml:space="preserve">באנסים, </w:t>
      </w:r>
      <w:r>
        <w:rPr>
          <w:rtl/>
        </w:rPr>
        <w:t>ברוצחים</w:t>
      </w:r>
      <w:r w:rsidR="00A4447D">
        <w:rPr>
          <w:rFonts w:hint="cs"/>
          <w:rtl/>
        </w:rPr>
        <w:t>,</w:t>
      </w:r>
      <w:r>
        <w:rPr>
          <w:rtl/>
        </w:rPr>
        <w:t xml:space="preserve"> במה לא</w:t>
      </w:r>
      <w:r w:rsidR="00A4447D">
        <w:rPr>
          <w:rFonts w:hint="cs"/>
          <w:rtl/>
        </w:rPr>
        <w:t>.</w:t>
      </w:r>
      <w:r>
        <w:rPr>
          <w:rtl/>
        </w:rPr>
        <w:t xml:space="preserve"> הם לא לוחמים</w:t>
      </w:r>
      <w:r w:rsidR="00A4447D">
        <w:rPr>
          <w:rFonts w:hint="cs"/>
          <w:rtl/>
        </w:rPr>
        <w:t>.</w:t>
      </w:r>
      <w:r w:rsidR="00A4447D">
        <w:rPr>
          <w:rtl/>
        </w:rPr>
        <w:t xml:space="preserve"> אז האם אפשר לקבל תשובה</w:t>
      </w:r>
      <w:r w:rsidR="00A4447D">
        <w:rPr>
          <w:rFonts w:hint="cs"/>
          <w:rtl/>
        </w:rPr>
        <w:t xml:space="preserve">, </w:t>
      </w:r>
      <w:bookmarkStart w:id="972" w:name="_ETM_Q1_3306179"/>
      <w:bookmarkEnd w:id="972"/>
      <w:r w:rsidR="00A4447D">
        <w:rPr>
          <w:rFonts w:hint="cs"/>
          <w:rtl/>
        </w:rPr>
        <w:t xml:space="preserve">האם </w:t>
      </w:r>
      <w:r>
        <w:rPr>
          <w:rtl/>
        </w:rPr>
        <w:t>ההגדרה הזאת היא משהו פנימי ישראלי</w:t>
      </w:r>
      <w:r w:rsidR="00A4447D">
        <w:rPr>
          <w:rFonts w:hint="cs"/>
          <w:rtl/>
        </w:rPr>
        <w:t>,</w:t>
      </w:r>
      <w:r>
        <w:rPr>
          <w:rtl/>
        </w:rPr>
        <w:t xml:space="preserve"> או שאנחנו מחויבים לאיזושהי אמנה בי</w:t>
      </w:r>
      <w:r w:rsidR="00A4447D">
        <w:rPr>
          <w:rFonts w:hint="cs"/>
          <w:rtl/>
        </w:rPr>
        <w:t>ן-</w:t>
      </w:r>
      <w:r>
        <w:rPr>
          <w:rtl/>
        </w:rPr>
        <w:t xml:space="preserve">לאומית לקרוא להם </w:t>
      </w:r>
      <w:r w:rsidR="00A4447D">
        <w:rPr>
          <w:rFonts w:hint="cs"/>
          <w:rtl/>
        </w:rPr>
        <w:t>ככה? באמת שאלה שלנו.</w:t>
      </w:r>
    </w:p>
    <w:p w14:paraId="64BD5B62" w14:textId="7633E5B0" w:rsidR="00A4447D" w:rsidRDefault="00A4447D" w:rsidP="00A4447D">
      <w:pPr>
        <w:rPr>
          <w:rtl/>
        </w:rPr>
      </w:pPr>
      <w:bookmarkStart w:id="973" w:name="_ETM_Q1_3312431"/>
      <w:bookmarkStart w:id="974" w:name="_ETM_Q1_3312512"/>
      <w:bookmarkEnd w:id="973"/>
      <w:bookmarkEnd w:id="974"/>
    </w:p>
    <w:p w14:paraId="3FFF9257" w14:textId="23584A87" w:rsidR="00A4447D" w:rsidRDefault="00A4447D" w:rsidP="00A4447D">
      <w:pPr>
        <w:pStyle w:val="a4"/>
        <w:keepNext/>
        <w:rPr>
          <w:rtl/>
        </w:rPr>
      </w:pPr>
      <w:bookmarkStart w:id="975" w:name="ET_speaker_6164_141"/>
      <w:r w:rsidRPr="00A4447D">
        <w:rPr>
          <w:rStyle w:val="TagStyle"/>
          <w:rtl/>
        </w:rPr>
        <w:t xml:space="preserve"> &lt;&lt; דובר &gt;&gt; </w:t>
      </w:r>
      <w:r>
        <w:rPr>
          <w:rtl/>
        </w:rPr>
        <w:t>עמית הלוי (הליכוד):</w:t>
      </w:r>
      <w:r w:rsidRPr="00A4447D">
        <w:rPr>
          <w:rStyle w:val="TagStyle"/>
          <w:rtl/>
        </w:rPr>
        <w:t xml:space="preserve"> &lt;&lt; דובר &gt;&gt;</w:t>
      </w:r>
      <w:r w:rsidR="00312F6D">
        <w:rPr>
          <w:rtl/>
        </w:rPr>
        <w:t xml:space="preserve"> </w:t>
      </w:r>
      <w:bookmarkEnd w:id="975"/>
    </w:p>
    <w:p w14:paraId="231BBA24" w14:textId="7066FE3E" w:rsidR="00A4447D" w:rsidRDefault="00A4447D" w:rsidP="00A4447D">
      <w:pPr>
        <w:pStyle w:val="KeepWithNext"/>
        <w:rPr>
          <w:rtl/>
        </w:rPr>
      </w:pPr>
    </w:p>
    <w:p w14:paraId="3A34967F" w14:textId="09C77FBF" w:rsidR="00A4447D" w:rsidRDefault="00A4447D" w:rsidP="00A4447D">
      <w:pPr>
        <w:rPr>
          <w:rtl/>
        </w:rPr>
      </w:pPr>
      <w:bookmarkStart w:id="976" w:name="_ETM_Q1_3315084"/>
      <w:bookmarkStart w:id="977" w:name="_ETM_Q1_3315153"/>
      <w:bookmarkEnd w:id="976"/>
      <w:bookmarkEnd w:id="977"/>
      <w:r>
        <w:rPr>
          <w:rFonts w:hint="cs"/>
          <w:rtl/>
        </w:rPr>
        <w:t>לא, לא מחויבים.</w:t>
      </w:r>
    </w:p>
    <w:p w14:paraId="457C76B0" w14:textId="777ADA14" w:rsidR="00A4447D" w:rsidRDefault="00A4447D" w:rsidP="00A4447D">
      <w:pPr>
        <w:rPr>
          <w:rtl/>
        </w:rPr>
      </w:pPr>
      <w:bookmarkStart w:id="978" w:name="_ETM_Q1_3312928"/>
      <w:bookmarkStart w:id="979" w:name="_ETM_Q1_3313005"/>
      <w:bookmarkEnd w:id="978"/>
      <w:bookmarkEnd w:id="979"/>
    </w:p>
    <w:p w14:paraId="3F0D252E" w14:textId="03E1408F" w:rsidR="00A4447D" w:rsidRDefault="00A4447D" w:rsidP="00A4447D">
      <w:pPr>
        <w:pStyle w:val="af6"/>
        <w:keepNext/>
        <w:rPr>
          <w:rtl/>
        </w:rPr>
      </w:pPr>
      <w:bookmarkStart w:id="980" w:name="ET_yor_יולי_יואל_אדלשטיין___יורַ_142"/>
      <w:r w:rsidRPr="00A4447D">
        <w:rPr>
          <w:rStyle w:val="TagStyle"/>
          <w:rtl/>
        </w:rPr>
        <w:t xml:space="preserve"> &lt;&lt; </w:t>
      </w:r>
      <w:proofErr w:type="spellStart"/>
      <w:r w:rsidRPr="00A4447D">
        <w:rPr>
          <w:rStyle w:val="TagStyle"/>
          <w:rtl/>
        </w:rPr>
        <w:t>יור</w:t>
      </w:r>
      <w:proofErr w:type="spellEnd"/>
      <w:r w:rsidRPr="00A4447D">
        <w:rPr>
          <w:rStyle w:val="TagStyle"/>
          <w:rtl/>
        </w:rPr>
        <w:t xml:space="preserve"> &gt;&gt; </w:t>
      </w:r>
      <w:r>
        <w:rPr>
          <w:rtl/>
        </w:rPr>
        <w:t>היו"ר יולי יואל אדלשטיין:</w:t>
      </w:r>
      <w:r w:rsidRPr="00A4447D">
        <w:rPr>
          <w:rStyle w:val="TagStyle"/>
          <w:rtl/>
        </w:rPr>
        <w:t xml:space="preserve"> &lt;&lt; </w:t>
      </w:r>
      <w:proofErr w:type="spellStart"/>
      <w:r w:rsidRPr="00A4447D">
        <w:rPr>
          <w:rStyle w:val="TagStyle"/>
          <w:rtl/>
        </w:rPr>
        <w:t>יור</w:t>
      </w:r>
      <w:proofErr w:type="spellEnd"/>
      <w:r w:rsidRPr="00A4447D">
        <w:rPr>
          <w:rStyle w:val="TagStyle"/>
          <w:rtl/>
        </w:rPr>
        <w:t xml:space="preserve"> &gt;&gt;</w:t>
      </w:r>
      <w:r w:rsidR="00312F6D">
        <w:rPr>
          <w:rtl/>
        </w:rPr>
        <w:t xml:space="preserve"> </w:t>
      </w:r>
      <w:bookmarkEnd w:id="980"/>
    </w:p>
    <w:p w14:paraId="555A26F2" w14:textId="0AAAF6F0" w:rsidR="00A4447D" w:rsidRDefault="00A4447D" w:rsidP="00A4447D">
      <w:pPr>
        <w:pStyle w:val="KeepWithNext"/>
        <w:rPr>
          <w:rtl/>
        </w:rPr>
      </w:pPr>
    </w:p>
    <w:p w14:paraId="7A7EC70F" w14:textId="77777777" w:rsidR="00A4447D" w:rsidRDefault="00A4447D" w:rsidP="00A4447D">
      <w:pPr>
        <w:rPr>
          <w:rtl/>
        </w:rPr>
      </w:pPr>
      <w:bookmarkStart w:id="981" w:name="_ETM_Q1_3314514"/>
      <w:bookmarkEnd w:id="981"/>
      <w:r>
        <w:rPr>
          <w:rFonts w:hint="cs"/>
          <w:rtl/>
        </w:rPr>
        <w:t xml:space="preserve">מאה אחוז. אומנם </w:t>
      </w:r>
      <w:bookmarkStart w:id="982" w:name="_ETM_Q1_3312543"/>
      <w:bookmarkStart w:id="983" w:name="_ETM_Q1_3312591"/>
      <w:bookmarkEnd w:id="982"/>
      <w:bookmarkEnd w:id="983"/>
      <w:r w:rsidR="00015730">
        <w:rPr>
          <w:rtl/>
        </w:rPr>
        <w:t>ניתנו הסברים עוד בישיבה הראשונה</w:t>
      </w:r>
      <w:r>
        <w:rPr>
          <w:rFonts w:hint="cs"/>
          <w:rtl/>
        </w:rPr>
        <w:t>,</w:t>
      </w:r>
      <w:r w:rsidR="00015730">
        <w:rPr>
          <w:rtl/>
        </w:rPr>
        <w:t xml:space="preserve"> אבל מי</w:t>
      </w:r>
      <w:r>
        <w:rPr>
          <w:rFonts w:hint="cs"/>
          <w:rtl/>
        </w:rPr>
        <w:t>שהו</w:t>
      </w:r>
      <w:bookmarkStart w:id="984" w:name="_ETM_Q1_3318669"/>
      <w:bookmarkEnd w:id="984"/>
      <w:r>
        <w:rPr>
          <w:rFonts w:hint="cs"/>
          <w:rtl/>
        </w:rPr>
        <w:t xml:space="preserve"> </w:t>
      </w:r>
      <w:r w:rsidR="00015730">
        <w:rPr>
          <w:rtl/>
        </w:rPr>
        <w:t xml:space="preserve">רוצה להסביר מאיפה נולד המושג הזה של </w:t>
      </w:r>
      <w:proofErr w:type="spellStart"/>
      <w:r>
        <w:rPr>
          <w:rFonts w:hint="cs"/>
          <w:rtl/>
        </w:rPr>
        <w:t>ל</w:t>
      </w:r>
      <w:r w:rsidR="00015730">
        <w:rPr>
          <w:rtl/>
        </w:rPr>
        <w:t>ב"חים</w:t>
      </w:r>
      <w:proofErr w:type="spellEnd"/>
      <w:r>
        <w:rPr>
          <w:rFonts w:hint="cs"/>
          <w:rtl/>
        </w:rPr>
        <w:t>?</w:t>
      </w:r>
    </w:p>
    <w:p w14:paraId="139ADEC8" w14:textId="183FD441" w:rsidR="00A4447D" w:rsidRDefault="00A4447D" w:rsidP="00A4447D">
      <w:pPr>
        <w:rPr>
          <w:rtl/>
        </w:rPr>
      </w:pPr>
      <w:bookmarkStart w:id="985" w:name="_ETM_Q1_3323596"/>
      <w:bookmarkStart w:id="986" w:name="_ETM_Q1_3323699"/>
      <w:bookmarkStart w:id="987" w:name="_ETM_Q1_3319737"/>
      <w:bookmarkEnd w:id="985"/>
      <w:bookmarkEnd w:id="986"/>
      <w:bookmarkEnd w:id="987"/>
    </w:p>
    <w:p w14:paraId="63BE8C2A" w14:textId="1E5AE1A8" w:rsidR="00A4447D" w:rsidRDefault="00A4447D" w:rsidP="00A4447D">
      <w:pPr>
        <w:pStyle w:val="a4"/>
        <w:keepNext/>
        <w:rPr>
          <w:rtl/>
        </w:rPr>
      </w:pPr>
      <w:bookmarkStart w:id="988" w:name="ET_speaker_6164_143"/>
      <w:r w:rsidRPr="00A4447D">
        <w:rPr>
          <w:rStyle w:val="TagStyle"/>
          <w:rtl/>
        </w:rPr>
        <w:t xml:space="preserve"> &lt;&lt; דובר &gt;&gt; </w:t>
      </w:r>
      <w:r>
        <w:rPr>
          <w:rtl/>
        </w:rPr>
        <w:t>עמית הלוי (הליכוד):</w:t>
      </w:r>
      <w:r w:rsidRPr="00A4447D">
        <w:rPr>
          <w:rStyle w:val="TagStyle"/>
          <w:rtl/>
        </w:rPr>
        <w:t xml:space="preserve"> &lt;&lt; דובר &gt;&gt;</w:t>
      </w:r>
      <w:r w:rsidR="00312F6D">
        <w:rPr>
          <w:rtl/>
        </w:rPr>
        <w:t xml:space="preserve"> </w:t>
      </w:r>
      <w:bookmarkEnd w:id="988"/>
    </w:p>
    <w:p w14:paraId="05EE1D68" w14:textId="388C4076" w:rsidR="00A4447D" w:rsidRDefault="00A4447D" w:rsidP="00A4447D">
      <w:pPr>
        <w:pStyle w:val="KeepWithNext"/>
        <w:rPr>
          <w:rtl/>
        </w:rPr>
      </w:pPr>
    </w:p>
    <w:p w14:paraId="04EE9827" w14:textId="77777777" w:rsidR="00A4447D" w:rsidRDefault="00A4447D" w:rsidP="00A4447D">
      <w:pPr>
        <w:rPr>
          <w:rtl/>
        </w:rPr>
      </w:pPr>
      <w:bookmarkStart w:id="989" w:name="_ETM_Q1_3320493"/>
      <w:bookmarkStart w:id="990" w:name="_ETM_Q1_3320554"/>
      <w:bookmarkEnd w:id="989"/>
      <w:bookmarkEnd w:id="990"/>
      <w:r>
        <w:rPr>
          <w:rFonts w:hint="cs"/>
          <w:rtl/>
        </w:rPr>
        <w:t xml:space="preserve">לא, </w:t>
      </w:r>
      <w:r w:rsidR="00015730">
        <w:rPr>
          <w:rtl/>
        </w:rPr>
        <w:t>מאיפה נולד</w:t>
      </w:r>
      <w:r>
        <w:rPr>
          <w:rFonts w:hint="cs"/>
          <w:rtl/>
        </w:rPr>
        <w:t>?</w:t>
      </w:r>
      <w:r w:rsidR="00015730">
        <w:rPr>
          <w:rtl/>
        </w:rPr>
        <w:t xml:space="preserve"> ולמה לא לשנות אותו</w:t>
      </w:r>
      <w:r>
        <w:rPr>
          <w:rFonts w:hint="cs"/>
          <w:rtl/>
        </w:rPr>
        <w:t>?</w:t>
      </w:r>
      <w:r w:rsidR="00015730">
        <w:rPr>
          <w:rtl/>
        </w:rPr>
        <w:t xml:space="preserve"> נניח שי</w:t>
      </w:r>
      <w:r>
        <w:rPr>
          <w:rtl/>
        </w:rPr>
        <w:t>ש לו מקור בעליון האמריק</w:t>
      </w:r>
      <w:r>
        <w:rPr>
          <w:rFonts w:hint="cs"/>
          <w:rtl/>
        </w:rPr>
        <w:t>נ</w:t>
      </w:r>
      <w:r w:rsidR="00015730">
        <w:rPr>
          <w:rtl/>
        </w:rPr>
        <w:t>י וכל ההיסטוריה</w:t>
      </w:r>
      <w:r>
        <w:rPr>
          <w:rFonts w:hint="cs"/>
          <w:rtl/>
        </w:rPr>
        <w:t>.</w:t>
      </w:r>
      <w:r w:rsidR="00015730">
        <w:rPr>
          <w:rtl/>
        </w:rPr>
        <w:t xml:space="preserve"> פה לא מדובר הרי בלוחם </w:t>
      </w:r>
      <w:r>
        <w:rPr>
          <w:rFonts w:hint="cs"/>
          <w:rtl/>
        </w:rPr>
        <w:t>א</w:t>
      </w:r>
      <w:r w:rsidR="00015730">
        <w:rPr>
          <w:rtl/>
        </w:rPr>
        <w:t>זרח או אזרח שהפך ללוחם</w:t>
      </w:r>
      <w:r>
        <w:rPr>
          <w:rFonts w:hint="cs"/>
          <w:rtl/>
        </w:rPr>
        <w:t>,</w:t>
      </w:r>
      <w:r w:rsidR="00015730">
        <w:rPr>
          <w:rtl/>
        </w:rPr>
        <w:t xml:space="preserve"> כי לא מדובר בצבא במובן הרגיל</w:t>
      </w:r>
      <w:r>
        <w:rPr>
          <w:rFonts w:hint="cs"/>
          <w:rtl/>
        </w:rPr>
        <w:t>,</w:t>
      </w:r>
      <w:r w:rsidR="00015730">
        <w:rPr>
          <w:rtl/>
        </w:rPr>
        <w:t xml:space="preserve"> שמחויב בכלל לאמנות בי</w:t>
      </w:r>
      <w:r>
        <w:rPr>
          <w:rFonts w:hint="cs"/>
          <w:rtl/>
        </w:rPr>
        <w:t>ן-</w:t>
      </w:r>
      <w:r w:rsidR="00015730">
        <w:rPr>
          <w:rtl/>
        </w:rPr>
        <w:t>לאומיות צבאיות</w:t>
      </w:r>
      <w:r>
        <w:rPr>
          <w:rFonts w:hint="cs"/>
          <w:rtl/>
        </w:rPr>
        <w:t>.</w:t>
      </w:r>
      <w:r w:rsidR="00015730">
        <w:rPr>
          <w:rtl/>
        </w:rPr>
        <w:t xml:space="preserve"> מדובר</w:t>
      </w:r>
      <w:r>
        <w:rPr>
          <w:rFonts w:hint="cs"/>
          <w:rtl/>
        </w:rPr>
        <w:t>,</w:t>
      </w:r>
      <w:r w:rsidR="00015730">
        <w:rPr>
          <w:rtl/>
        </w:rPr>
        <w:t xml:space="preserve"> כמו שהיא אמרה</w:t>
      </w:r>
      <w:r>
        <w:rPr>
          <w:rFonts w:hint="cs"/>
          <w:rtl/>
        </w:rPr>
        <w:t>,</w:t>
      </w:r>
      <w:r w:rsidR="00015730">
        <w:rPr>
          <w:rtl/>
        </w:rPr>
        <w:t xml:space="preserve"> במפלצות אדם</w:t>
      </w:r>
      <w:r>
        <w:rPr>
          <w:rFonts w:hint="cs"/>
          <w:rtl/>
        </w:rPr>
        <w:t>,</w:t>
      </w:r>
      <w:r w:rsidR="00015730">
        <w:rPr>
          <w:rtl/>
        </w:rPr>
        <w:t xml:space="preserve"> וראוי שזה </w:t>
      </w:r>
      <w:r>
        <w:rPr>
          <w:rFonts w:hint="cs"/>
          <w:rtl/>
        </w:rPr>
        <w:t>ישוקף באמת בכותרת. היא צודקת.</w:t>
      </w:r>
    </w:p>
    <w:p w14:paraId="4600A8D9" w14:textId="0208268A" w:rsidR="00A4447D" w:rsidRDefault="00A4447D" w:rsidP="00A4447D">
      <w:pPr>
        <w:rPr>
          <w:rtl/>
        </w:rPr>
      </w:pPr>
      <w:bookmarkStart w:id="991" w:name="_ETM_Q1_3340603"/>
      <w:bookmarkStart w:id="992" w:name="_ETM_Q1_3340667"/>
      <w:bookmarkEnd w:id="991"/>
      <w:bookmarkEnd w:id="992"/>
    </w:p>
    <w:p w14:paraId="0DBB1D54" w14:textId="671B2D8C" w:rsidR="00A4447D" w:rsidRDefault="00A4447D" w:rsidP="00A4447D">
      <w:pPr>
        <w:pStyle w:val="af9"/>
        <w:keepNext/>
        <w:rPr>
          <w:rtl/>
        </w:rPr>
      </w:pPr>
      <w:bookmarkStart w:id="993" w:name="ET_guest_915351_144"/>
      <w:r w:rsidRPr="00A4447D">
        <w:rPr>
          <w:rStyle w:val="TagStyle"/>
          <w:rtl/>
        </w:rPr>
        <w:t xml:space="preserve"> &lt;&lt; אורח &gt;&gt; </w:t>
      </w:r>
      <w:r>
        <w:rPr>
          <w:rtl/>
        </w:rPr>
        <w:t xml:space="preserve">איילת השחר </w:t>
      </w:r>
      <w:proofErr w:type="spellStart"/>
      <w:r>
        <w:rPr>
          <w:rtl/>
        </w:rPr>
        <w:t>סיידוף</w:t>
      </w:r>
      <w:proofErr w:type="spellEnd"/>
      <w:r>
        <w:rPr>
          <w:rtl/>
        </w:rPr>
        <w:t>:</w:t>
      </w:r>
      <w:r w:rsidRPr="00A4447D">
        <w:rPr>
          <w:rStyle w:val="TagStyle"/>
          <w:rtl/>
        </w:rPr>
        <w:t xml:space="preserve"> &lt;&lt; אורח &gt;&gt;</w:t>
      </w:r>
      <w:r w:rsidR="00312F6D">
        <w:rPr>
          <w:rtl/>
        </w:rPr>
        <w:t xml:space="preserve"> </w:t>
      </w:r>
      <w:bookmarkEnd w:id="993"/>
    </w:p>
    <w:p w14:paraId="599ECBD4" w14:textId="63E8F2B0" w:rsidR="00A4447D" w:rsidRDefault="00A4447D" w:rsidP="00A4447D">
      <w:pPr>
        <w:pStyle w:val="KeepWithNext"/>
        <w:rPr>
          <w:rtl/>
        </w:rPr>
      </w:pPr>
    </w:p>
    <w:p w14:paraId="72B35099" w14:textId="77777777" w:rsidR="00A4447D" w:rsidRDefault="00A4447D" w:rsidP="00A4447D">
      <w:pPr>
        <w:rPr>
          <w:rtl/>
        </w:rPr>
      </w:pPr>
      <w:bookmarkStart w:id="994" w:name="_ETM_Q1_3340922"/>
      <w:bookmarkStart w:id="995" w:name="_ETM_Q1_3341010"/>
      <w:bookmarkEnd w:id="994"/>
      <w:bookmarkEnd w:id="995"/>
      <w:r>
        <w:rPr>
          <w:rFonts w:hint="cs"/>
          <w:rtl/>
        </w:rPr>
        <w:t xml:space="preserve">בכותרת. אני עורכת דין, </w:t>
      </w:r>
      <w:bookmarkStart w:id="996" w:name="_ETM_Q1_3338557"/>
      <w:bookmarkStart w:id="997" w:name="_ETM_Q1_3340731"/>
      <w:bookmarkStart w:id="998" w:name="_ETM_Q1_3340788"/>
      <w:bookmarkEnd w:id="996"/>
      <w:bookmarkEnd w:id="997"/>
      <w:bookmarkEnd w:id="998"/>
      <w:r w:rsidR="00015730">
        <w:rPr>
          <w:rtl/>
        </w:rPr>
        <w:t xml:space="preserve">לכותרת יש </w:t>
      </w:r>
      <w:r>
        <w:rPr>
          <w:rFonts w:hint="cs"/>
          <w:rtl/>
        </w:rPr>
        <w:t xml:space="preserve">מלא </w:t>
      </w:r>
      <w:r w:rsidR="00015730">
        <w:rPr>
          <w:rtl/>
        </w:rPr>
        <w:t>משמעות</w:t>
      </w:r>
      <w:r>
        <w:rPr>
          <w:rFonts w:hint="cs"/>
          <w:rtl/>
        </w:rPr>
        <w:t>.</w:t>
      </w:r>
      <w:bookmarkStart w:id="999" w:name="_ETM_Q1_3342317"/>
      <w:bookmarkEnd w:id="999"/>
    </w:p>
    <w:p w14:paraId="372D3374" w14:textId="5260C6F6" w:rsidR="00A4447D" w:rsidRDefault="00A4447D" w:rsidP="00A4447D">
      <w:pPr>
        <w:rPr>
          <w:rtl/>
        </w:rPr>
      </w:pPr>
      <w:bookmarkStart w:id="1000" w:name="_ETM_Q1_3342404"/>
      <w:bookmarkEnd w:id="1000"/>
    </w:p>
    <w:p w14:paraId="65BDAA26" w14:textId="16309E68" w:rsidR="00A4447D" w:rsidRDefault="00A4447D" w:rsidP="00A4447D">
      <w:pPr>
        <w:pStyle w:val="af6"/>
        <w:keepNext/>
        <w:rPr>
          <w:rtl/>
        </w:rPr>
      </w:pPr>
      <w:bookmarkStart w:id="1001" w:name="ET_yor_יולי_יואל_אדלשטיין___יורַ_145"/>
      <w:r w:rsidRPr="00A4447D">
        <w:rPr>
          <w:rStyle w:val="TagStyle"/>
          <w:rtl/>
        </w:rPr>
        <w:t xml:space="preserve"> &lt;&lt; </w:t>
      </w:r>
      <w:proofErr w:type="spellStart"/>
      <w:r w:rsidRPr="00A4447D">
        <w:rPr>
          <w:rStyle w:val="TagStyle"/>
          <w:rtl/>
        </w:rPr>
        <w:t>יור</w:t>
      </w:r>
      <w:proofErr w:type="spellEnd"/>
      <w:r w:rsidRPr="00A4447D">
        <w:rPr>
          <w:rStyle w:val="TagStyle"/>
          <w:rtl/>
        </w:rPr>
        <w:t xml:space="preserve"> &gt;&gt; </w:t>
      </w:r>
      <w:r>
        <w:rPr>
          <w:rtl/>
        </w:rPr>
        <w:t>היו"ר יולי יואל אדלשטיין:</w:t>
      </w:r>
      <w:r w:rsidRPr="00A4447D">
        <w:rPr>
          <w:rStyle w:val="TagStyle"/>
          <w:rtl/>
        </w:rPr>
        <w:t xml:space="preserve"> &lt;&lt; </w:t>
      </w:r>
      <w:proofErr w:type="spellStart"/>
      <w:r w:rsidRPr="00A4447D">
        <w:rPr>
          <w:rStyle w:val="TagStyle"/>
          <w:rtl/>
        </w:rPr>
        <w:t>יור</w:t>
      </w:r>
      <w:proofErr w:type="spellEnd"/>
      <w:r w:rsidRPr="00A4447D">
        <w:rPr>
          <w:rStyle w:val="TagStyle"/>
          <w:rtl/>
        </w:rPr>
        <w:t xml:space="preserve"> &gt;&gt;</w:t>
      </w:r>
      <w:r w:rsidR="00312F6D">
        <w:rPr>
          <w:rtl/>
        </w:rPr>
        <w:t xml:space="preserve"> </w:t>
      </w:r>
      <w:bookmarkEnd w:id="1001"/>
    </w:p>
    <w:p w14:paraId="7622E990" w14:textId="0A4915EC" w:rsidR="00A4447D" w:rsidRDefault="00A4447D" w:rsidP="00A4447D">
      <w:pPr>
        <w:pStyle w:val="KeepWithNext"/>
        <w:rPr>
          <w:rtl/>
        </w:rPr>
      </w:pPr>
    </w:p>
    <w:p w14:paraId="799F0694" w14:textId="5C2773B4" w:rsidR="00015730" w:rsidRDefault="00A4447D" w:rsidP="00A4447D">
      <w:pPr>
        <w:rPr>
          <w:rtl/>
        </w:rPr>
      </w:pPr>
      <w:bookmarkStart w:id="1002" w:name="_ETM_Q1_3344051"/>
      <w:bookmarkEnd w:id="1002"/>
      <w:r>
        <w:rPr>
          <w:rFonts w:hint="cs"/>
          <w:rtl/>
        </w:rPr>
        <w:t xml:space="preserve">מאה אחוז. איילת, תודה. מישהו ערוך עם </w:t>
      </w:r>
      <w:bookmarkStart w:id="1003" w:name="_ETM_Q1_3342454"/>
      <w:bookmarkStart w:id="1004" w:name="_ETM_Q1_3342549"/>
      <w:bookmarkEnd w:id="1003"/>
      <w:bookmarkEnd w:id="1004"/>
      <w:r w:rsidR="00015730">
        <w:rPr>
          <w:rtl/>
        </w:rPr>
        <w:t>הסבר לשם</w:t>
      </w:r>
      <w:r>
        <w:rPr>
          <w:rFonts w:hint="cs"/>
          <w:rtl/>
        </w:rPr>
        <w:t>?</w:t>
      </w:r>
    </w:p>
    <w:p w14:paraId="21182486" w14:textId="1F24F839" w:rsidR="00A4447D" w:rsidRDefault="00A4447D" w:rsidP="00A4447D">
      <w:pPr>
        <w:rPr>
          <w:rtl/>
        </w:rPr>
      </w:pPr>
      <w:bookmarkStart w:id="1005" w:name="_ETM_Q1_3352121"/>
      <w:bookmarkStart w:id="1006" w:name="_ETM_Q1_3352216"/>
      <w:bookmarkEnd w:id="1005"/>
      <w:bookmarkEnd w:id="1006"/>
    </w:p>
    <w:p w14:paraId="68535655" w14:textId="59F9C92A" w:rsidR="00A4447D" w:rsidRDefault="00A4447D" w:rsidP="00A4447D">
      <w:pPr>
        <w:pStyle w:val="af9"/>
        <w:keepNext/>
        <w:rPr>
          <w:rtl/>
        </w:rPr>
      </w:pPr>
      <w:bookmarkStart w:id="1007" w:name="ET_guest_839795_146"/>
      <w:r w:rsidRPr="00A4447D">
        <w:rPr>
          <w:rStyle w:val="TagStyle"/>
          <w:rtl/>
        </w:rPr>
        <w:t xml:space="preserve"> &lt;&lt; אורח &gt;&gt; </w:t>
      </w:r>
      <w:r>
        <w:rPr>
          <w:rtl/>
        </w:rPr>
        <w:t>לילך וגנר:</w:t>
      </w:r>
      <w:r w:rsidRPr="00A4447D">
        <w:rPr>
          <w:rStyle w:val="TagStyle"/>
          <w:rtl/>
        </w:rPr>
        <w:t xml:space="preserve"> &lt;&lt; אורח &gt;&gt;</w:t>
      </w:r>
      <w:r w:rsidR="00312F6D">
        <w:rPr>
          <w:rtl/>
        </w:rPr>
        <w:t xml:space="preserve"> </w:t>
      </w:r>
      <w:bookmarkEnd w:id="1007"/>
    </w:p>
    <w:p w14:paraId="54EEF320" w14:textId="2468C6A5" w:rsidR="00A4447D" w:rsidRDefault="00A4447D" w:rsidP="00A4447D">
      <w:pPr>
        <w:pStyle w:val="KeepWithNext"/>
        <w:rPr>
          <w:rtl/>
        </w:rPr>
      </w:pPr>
    </w:p>
    <w:p w14:paraId="288C38A7" w14:textId="77777777" w:rsidR="00A4447D" w:rsidRDefault="00A4447D" w:rsidP="00A4447D">
      <w:pPr>
        <w:rPr>
          <w:rtl/>
        </w:rPr>
      </w:pPr>
      <w:bookmarkStart w:id="1008" w:name="_ETM_Q1_3354580"/>
      <w:bookmarkStart w:id="1009" w:name="_ETM_Q1_3354642"/>
      <w:bookmarkEnd w:id="1008"/>
      <w:bookmarkEnd w:id="1009"/>
      <w:r>
        <w:rPr>
          <w:rFonts w:hint="cs"/>
          <w:rtl/>
        </w:rPr>
        <w:t xml:space="preserve">שוב, </w:t>
      </w:r>
      <w:r w:rsidR="00015730">
        <w:rPr>
          <w:rtl/>
        </w:rPr>
        <w:t xml:space="preserve">אנחנו כאילו פה עושים את הדיון הראשון בחוק </w:t>
      </w:r>
      <w:proofErr w:type="spellStart"/>
      <w:r>
        <w:rPr>
          <w:rFonts w:hint="cs"/>
          <w:rtl/>
        </w:rPr>
        <w:t>הלב"חים</w:t>
      </w:r>
      <w:proofErr w:type="spellEnd"/>
      <w:r>
        <w:rPr>
          <w:rFonts w:hint="cs"/>
          <w:rtl/>
        </w:rPr>
        <w:t>.</w:t>
      </w:r>
      <w:bookmarkStart w:id="1010" w:name="_ETM_Q1_3354581"/>
      <w:bookmarkEnd w:id="1010"/>
      <w:r>
        <w:rPr>
          <w:rFonts w:hint="cs"/>
          <w:rtl/>
        </w:rPr>
        <w:t xml:space="preserve"> </w:t>
      </w:r>
      <w:r w:rsidR="00015730">
        <w:rPr>
          <w:rtl/>
        </w:rPr>
        <w:t>זה החוק שקיים היום</w:t>
      </w:r>
      <w:r>
        <w:rPr>
          <w:rFonts w:hint="cs"/>
          <w:rtl/>
        </w:rPr>
        <w:t>,</w:t>
      </w:r>
      <w:r w:rsidR="00015730">
        <w:rPr>
          <w:rtl/>
        </w:rPr>
        <w:t xml:space="preserve"> זה החוק שחוקקה כנסת ישראל</w:t>
      </w:r>
      <w:r>
        <w:rPr>
          <w:rFonts w:hint="cs"/>
          <w:rtl/>
        </w:rPr>
        <w:t>.</w:t>
      </w:r>
    </w:p>
    <w:p w14:paraId="0FDA15A3" w14:textId="3C047030" w:rsidR="00A4447D" w:rsidRDefault="00A4447D" w:rsidP="00A4447D">
      <w:pPr>
        <w:rPr>
          <w:rtl/>
        </w:rPr>
      </w:pPr>
      <w:bookmarkStart w:id="1011" w:name="_ETM_Q1_3358587"/>
      <w:bookmarkStart w:id="1012" w:name="_ETM_Q1_3358687"/>
      <w:bookmarkEnd w:id="1011"/>
      <w:bookmarkEnd w:id="1012"/>
    </w:p>
    <w:p w14:paraId="1150B609" w14:textId="506DF714" w:rsidR="00A4447D" w:rsidRDefault="00A4447D" w:rsidP="00A4447D">
      <w:pPr>
        <w:pStyle w:val="a4"/>
        <w:keepNext/>
        <w:rPr>
          <w:rtl/>
        </w:rPr>
      </w:pPr>
      <w:bookmarkStart w:id="1013" w:name="ET_speaker_6128_147"/>
      <w:r w:rsidRPr="00A4447D">
        <w:rPr>
          <w:rStyle w:val="TagStyle"/>
          <w:rtl/>
        </w:rPr>
        <w:t xml:space="preserve"> &lt;&lt; דובר &gt;&gt; </w:t>
      </w:r>
      <w:r>
        <w:rPr>
          <w:rtl/>
        </w:rPr>
        <w:t>משה טור פז (יש עתיד):</w:t>
      </w:r>
      <w:r w:rsidRPr="00A4447D">
        <w:rPr>
          <w:rStyle w:val="TagStyle"/>
          <w:rtl/>
        </w:rPr>
        <w:t xml:space="preserve"> &lt;&lt; דובר &gt;&gt;</w:t>
      </w:r>
      <w:r w:rsidR="00312F6D">
        <w:rPr>
          <w:rtl/>
        </w:rPr>
        <w:t xml:space="preserve"> </w:t>
      </w:r>
      <w:bookmarkEnd w:id="1013"/>
    </w:p>
    <w:p w14:paraId="49CBA9D6" w14:textId="5AB46F63" w:rsidR="00A4447D" w:rsidRDefault="00A4447D" w:rsidP="00A4447D">
      <w:pPr>
        <w:pStyle w:val="KeepWithNext"/>
        <w:rPr>
          <w:rtl/>
        </w:rPr>
      </w:pPr>
    </w:p>
    <w:p w14:paraId="31F7386F" w14:textId="77777777" w:rsidR="00A4447D" w:rsidRDefault="00015730" w:rsidP="00A4447D">
      <w:pPr>
        <w:rPr>
          <w:rtl/>
        </w:rPr>
      </w:pPr>
      <w:bookmarkStart w:id="1014" w:name="_ETM_Q1_3358715"/>
      <w:bookmarkStart w:id="1015" w:name="_ETM_Q1_3358817"/>
      <w:bookmarkEnd w:id="1014"/>
      <w:bookmarkEnd w:id="1015"/>
      <w:r>
        <w:rPr>
          <w:rtl/>
        </w:rPr>
        <w:t>מתי</w:t>
      </w:r>
      <w:r w:rsidR="00A4447D">
        <w:rPr>
          <w:rFonts w:hint="cs"/>
          <w:rtl/>
        </w:rPr>
        <w:t>?</w:t>
      </w:r>
    </w:p>
    <w:p w14:paraId="5EED7273" w14:textId="23B41803" w:rsidR="00A4447D" w:rsidRDefault="00A4447D" w:rsidP="00A4447D">
      <w:pPr>
        <w:rPr>
          <w:rtl/>
        </w:rPr>
      </w:pPr>
    </w:p>
    <w:p w14:paraId="4F09FB6A" w14:textId="68BAA17A" w:rsidR="00A4447D" w:rsidRDefault="00A4447D" w:rsidP="00A4447D">
      <w:pPr>
        <w:pStyle w:val="af9"/>
        <w:keepNext/>
        <w:rPr>
          <w:rtl/>
        </w:rPr>
      </w:pPr>
      <w:bookmarkStart w:id="1016" w:name="ET_guest_839795_148"/>
      <w:r w:rsidRPr="00A4447D">
        <w:rPr>
          <w:rStyle w:val="TagStyle"/>
          <w:rtl/>
        </w:rPr>
        <w:t xml:space="preserve"> &lt;&lt; אורח &gt;&gt; </w:t>
      </w:r>
      <w:r>
        <w:rPr>
          <w:rtl/>
        </w:rPr>
        <w:t>לילך וגנר:</w:t>
      </w:r>
      <w:r w:rsidRPr="00A4447D">
        <w:rPr>
          <w:rStyle w:val="TagStyle"/>
          <w:rtl/>
        </w:rPr>
        <w:t xml:space="preserve"> &lt;&lt; אורח &gt;&gt;</w:t>
      </w:r>
      <w:r w:rsidR="00312F6D">
        <w:rPr>
          <w:rtl/>
        </w:rPr>
        <w:t xml:space="preserve"> </w:t>
      </w:r>
      <w:bookmarkEnd w:id="1016"/>
    </w:p>
    <w:p w14:paraId="674412AC" w14:textId="7F249274" w:rsidR="00A4447D" w:rsidRDefault="00A4447D" w:rsidP="00A4447D">
      <w:pPr>
        <w:pStyle w:val="KeepWithNext"/>
        <w:rPr>
          <w:rtl/>
        </w:rPr>
      </w:pPr>
    </w:p>
    <w:p w14:paraId="1D99C8BD" w14:textId="77777777" w:rsidR="00BC47E9" w:rsidRDefault="00015730" w:rsidP="00A4447D">
      <w:pPr>
        <w:rPr>
          <w:rtl/>
        </w:rPr>
      </w:pPr>
      <w:r>
        <w:rPr>
          <w:rtl/>
        </w:rPr>
        <w:t>בשנת 2002</w:t>
      </w:r>
      <w:r w:rsidR="00A4447D">
        <w:rPr>
          <w:rFonts w:hint="cs"/>
          <w:rtl/>
        </w:rPr>
        <w:t>.</w:t>
      </w:r>
    </w:p>
    <w:p w14:paraId="4D26C3DE" w14:textId="2774823A" w:rsidR="00BC47E9" w:rsidRDefault="00BC47E9" w:rsidP="00A4447D">
      <w:pPr>
        <w:rPr>
          <w:rtl/>
        </w:rPr>
      </w:pPr>
      <w:bookmarkStart w:id="1017" w:name="_ETM_Q1_3361794"/>
      <w:bookmarkEnd w:id="1017"/>
    </w:p>
    <w:p w14:paraId="3BB4A6F0" w14:textId="3C823821" w:rsidR="00BC47E9" w:rsidRDefault="00BC47E9" w:rsidP="00BC47E9">
      <w:pPr>
        <w:pStyle w:val="af9"/>
        <w:keepNext/>
        <w:rPr>
          <w:rtl/>
        </w:rPr>
      </w:pPr>
      <w:bookmarkStart w:id="1018" w:name="ET_guest_915351_149"/>
      <w:r w:rsidRPr="00BC47E9">
        <w:rPr>
          <w:rStyle w:val="TagStyle"/>
          <w:rtl/>
        </w:rPr>
        <w:t xml:space="preserve"> &lt;&lt; אורח &gt;&gt; </w:t>
      </w:r>
      <w:r>
        <w:rPr>
          <w:rtl/>
        </w:rPr>
        <w:t xml:space="preserve">איילת השחר </w:t>
      </w:r>
      <w:proofErr w:type="spellStart"/>
      <w:r>
        <w:rPr>
          <w:rtl/>
        </w:rPr>
        <w:t>סיידוף</w:t>
      </w:r>
      <w:proofErr w:type="spellEnd"/>
      <w:r>
        <w:rPr>
          <w:rtl/>
        </w:rPr>
        <w:t>:</w:t>
      </w:r>
      <w:r w:rsidRPr="00BC47E9">
        <w:rPr>
          <w:rStyle w:val="TagStyle"/>
          <w:rtl/>
        </w:rPr>
        <w:t xml:space="preserve"> &lt;&lt; אורח &gt;&gt;</w:t>
      </w:r>
      <w:r w:rsidR="00312F6D">
        <w:rPr>
          <w:rtl/>
        </w:rPr>
        <w:t xml:space="preserve"> </w:t>
      </w:r>
      <w:bookmarkEnd w:id="1018"/>
    </w:p>
    <w:p w14:paraId="29CE26F3" w14:textId="6A1B419C" w:rsidR="00BC47E9" w:rsidRDefault="00BC47E9" w:rsidP="00BC47E9">
      <w:pPr>
        <w:pStyle w:val="KeepWithNext"/>
        <w:rPr>
          <w:rtl/>
        </w:rPr>
      </w:pPr>
    </w:p>
    <w:p w14:paraId="5B5CE37D" w14:textId="04A33B66" w:rsidR="00BC47E9" w:rsidRDefault="00BC47E9" w:rsidP="00BC47E9">
      <w:pPr>
        <w:rPr>
          <w:rtl/>
        </w:rPr>
      </w:pPr>
      <w:bookmarkStart w:id="1019" w:name="_ETM_Q1_3360131"/>
      <w:bookmarkStart w:id="1020" w:name="_ETM_Q1_3360230"/>
      <w:bookmarkEnd w:id="1019"/>
      <w:bookmarkEnd w:id="1020"/>
      <w:r>
        <w:rPr>
          <w:rFonts w:hint="cs"/>
          <w:rtl/>
        </w:rPr>
        <w:t>אנחנו 23 שנים אחרי</w:t>
      </w:r>
      <w:bookmarkStart w:id="1021" w:name="_ETM_Q1_3364243"/>
      <w:bookmarkStart w:id="1022" w:name="_ETM_Q1_3364341"/>
      <w:bookmarkEnd w:id="1021"/>
      <w:bookmarkEnd w:id="1022"/>
      <w:r>
        <w:rPr>
          <w:rFonts w:hint="cs"/>
          <w:rtl/>
        </w:rPr>
        <w:t>.</w:t>
      </w:r>
    </w:p>
    <w:p w14:paraId="55EBC0D8" w14:textId="4A953C86" w:rsidR="00BC47E9" w:rsidRDefault="00BC47E9" w:rsidP="00BC47E9">
      <w:pPr>
        <w:rPr>
          <w:rtl/>
        </w:rPr>
      </w:pPr>
      <w:bookmarkStart w:id="1023" w:name="_ETM_Q1_3364475"/>
      <w:bookmarkStart w:id="1024" w:name="_ETM_Q1_3364558"/>
      <w:bookmarkEnd w:id="1023"/>
      <w:bookmarkEnd w:id="1024"/>
    </w:p>
    <w:p w14:paraId="5A3FCAB4" w14:textId="003EE601" w:rsidR="00BC47E9" w:rsidRDefault="00BC47E9" w:rsidP="00BC47E9">
      <w:pPr>
        <w:pStyle w:val="af9"/>
        <w:keepNext/>
        <w:rPr>
          <w:rtl/>
        </w:rPr>
      </w:pPr>
      <w:bookmarkStart w:id="1025" w:name="ET_guest_839795_150"/>
      <w:r w:rsidRPr="00BC47E9">
        <w:rPr>
          <w:rStyle w:val="TagStyle"/>
          <w:rtl/>
        </w:rPr>
        <w:t xml:space="preserve"> &lt;&lt; אורח &gt;&gt; </w:t>
      </w:r>
      <w:r>
        <w:rPr>
          <w:rtl/>
        </w:rPr>
        <w:t>לילך וגנר:</w:t>
      </w:r>
      <w:r w:rsidRPr="00BC47E9">
        <w:rPr>
          <w:rStyle w:val="TagStyle"/>
          <w:rtl/>
        </w:rPr>
        <w:t xml:space="preserve"> &lt;&lt; אורח &gt;&gt;</w:t>
      </w:r>
      <w:r w:rsidR="00312F6D">
        <w:rPr>
          <w:rtl/>
        </w:rPr>
        <w:t xml:space="preserve"> </w:t>
      </w:r>
      <w:bookmarkEnd w:id="1025"/>
    </w:p>
    <w:p w14:paraId="0033709A" w14:textId="64942ACC" w:rsidR="00BC47E9" w:rsidRDefault="00BC47E9" w:rsidP="00BC47E9">
      <w:pPr>
        <w:pStyle w:val="KeepWithNext"/>
        <w:rPr>
          <w:rtl/>
        </w:rPr>
      </w:pPr>
    </w:p>
    <w:p w14:paraId="1CB1EBCB" w14:textId="77777777" w:rsidR="00BC47E9" w:rsidRDefault="00BC47E9" w:rsidP="00BC47E9">
      <w:pPr>
        <w:rPr>
          <w:rtl/>
        </w:rPr>
      </w:pPr>
      <w:bookmarkStart w:id="1026" w:name="_ETM_Q1_3362593"/>
      <w:bookmarkStart w:id="1027" w:name="_ETM_Q1_3362648"/>
      <w:bookmarkEnd w:id="1026"/>
      <w:bookmarkEnd w:id="1027"/>
      <w:r>
        <w:rPr>
          <w:rFonts w:hint="cs"/>
          <w:rtl/>
        </w:rPr>
        <w:t xml:space="preserve">הכנסת מוזמנת </w:t>
      </w:r>
      <w:bookmarkStart w:id="1028" w:name="_ETM_Q1_3360441"/>
      <w:bookmarkEnd w:id="1028"/>
      <w:r>
        <w:rPr>
          <w:rFonts w:hint="cs"/>
          <w:rtl/>
        </w:rPr>
        <w:t xml:space="preserve">לשנות. </w:t>
      </w:r>
      <w:bookmarkStart w:id="1029" w:name="_ETM_Q1_3364772"/>
      <w:bookmarkStart w:id="1030" w:name="_ETM_Q1_3364847"/>
      <w:bookmarkEnd w:id="1029"/>
      <w:bookmarkEnd w:id="1030"/>
      <w:r w:rsidR="00015730">
        <w:rPr>
          <w:rtl/>
        </w:rPr>
        <w:t xml:space="preserve">אנחנו כפופים לחוק </w:t>
      </w:r>
      <w:proofErr w:type="spellStart"/>
      <w:r>
        <w:rPr>
          <w:rFonts w:hint="cs"/>
          <w:rtl/>
        </w:rPr>
        <w:t>הלב"חים</w:t>
      </w:r>
      <w:proofErr w:type="spellEnd"/>
      <w:r>
        <w:rPr>
          <w:rFonts w:hint="cs"/>
          <w:rtl/>
        </w:rPr>
        <w:t xml:space="preserve">. </w:t>
      </w:r>
      <w:r w:rsidR="00015730">
        <w:rPr>
          <w:rtl/>
        </w:rPr>
        <w:t>הדברים שנשמעו פה נגד ראשי המערכת</w:t>
      </w:r>
      <w:r>
        <w:rPr>
          <w:rFonts w:hint="cs"/>
          <w:rtl/>
        </w:rPr>
        <w:t>,</w:t>
      </w:r>
      <w:r w:rsidR="00015730">
        <w:rPr>
          <w:rtl/>
        </w:rPr>
        <w:t xml:space="preserve"> בעיניי היה מן הראוי שיו</w:t>
      </w:r>
      <w:r>
        <w:rPr>
          <w:rFonts w:hint="cs"/>
          <w:rtl/>
        </w:rPr>
        <w:t>"</w:t>
      </w:r>
      <w:r w:rsidR="00015730">
        <w:rPr>
          <w:rtl/>
        </w:rPr>
        <w:t xml:space="preserve">ר </w:t>
      </w:r>
      <w:r>
        <w:rPr>
          <w:rFonts w:hint="cs"/>
          <w:rtl/>
        </w:rPr>
        <w:t>הו</w:t>
      </w:r>
      <w:r w:rsidR="00015730">
        <w:rPr>
          <w:rtl/>
        </w:rPr>
        <w:t>ועדה י</w:t>
      </w:r>
      <w:r>
        <w:rPr>
          <w:rFonts w:hint="cs"/>
          <w:rtl/>
        </w:rPr>
        <w:t>ע</w:t>
      </w:r>
      <w:r w:rsidR="00015730">
        <w:rPr>
          <w:rtl/>
        </w:rPr>
        <w:t>יר עליהם</w:t>
      </w:r>
      <w:r>
        <w:rPr>
          <w:rFonts w:hint="cs"/>
          <w:rtl/>
        </w:rPr>
        <w:t>,</w:t>
      </w:r>
      <w:r w:rsidR="00015730">
        <w:rPr>
          <w:rtl/>
        </w:rPr>
        <w:t xml:space="preserve"> כי אנחנו לא יכולים </w:t>
      </w:r>
      <w:r>
        <w:rPr>
          <w:rFonts w:hint="cs"/>
          <w:rtl/>
        </w:rPr>
        <w:t>לקבל את הדברים האלה.</w:t>
      </w:r>
    </w:p>
    <w:p w14:paraId="62FBD80D" w14:textId="7C9A1594" w:rsidR="00BC47E9" w:rsidRDefault="00BC47E9" w:rsidP="00BC47E9">
      <w:pPr>
        <w:rPr>
          <w:rtl/>
        </w:rPr>
      </w:pPr>
      <w:bookmarkStart w:id="1031" w:name="_ETM_Q1_3373482"/>
      <w:bookmarkStart w:id="1032" w:name="_ETM_Q1_3373566"/>
      <w:bookmarkEnd w:id="1031"/>
      <w:bookmarkEnd w:id="1032"/>
    </w:p>
    <w:p w14:paraId="3E3AC813" w14:textId="134CA8A0" w:rsidR="00BC47E9" w:rsidRDefault="00BC47E9" w:rsidP="00BC47E9">
      <w:pPr>
        <w:pStyle w:val="a4"/>
        <w:keepNext/>
        <w:rPr>
          <w:rtl/>
        </w:rPr>
      </w:pPr>
      <w:bookmarkStart w:id="1033" w:name="ET_speaker_5766_151"/>
      <w:r w:rsidRPr="00BC47E9">
        <w:rPr>
          <w:rStyle w:val="TagStyle"/>
          <w:rtl/>
        </w:rPr>
        <w:t xml:space="preserve"> </w:t>
      </w:r>
      <w:r w:rsidRPr="00C2465C">
        <w:rPr>
          <w:rStyle w:val="TagStyle"/>
          <w:rtl/>
        </w:rPr>
        <w:t xml:space="preserve">&lt;&lt; דובר &gt;&gt; </w:t>
      </w:r>
      <w:r w:rsidRPr="00C2465C">
        <w:rPr>
          <w:rtl/>
        </w:rPr>
        <w:t>רם בן ברק (יש עתיד):</w:t>
      </w:r>
      <w:r w:rsidRPr="00C2465C">
        <w:rPr>
          <w:rStyle w:val="TagStyle"/>
          <w:rtl/>
        </w:rPr>
        <w:t xml:space="preserve"> &lt;&lt; דובר &gt;&gt;</w:t>
      </w:r>
      <w:r w:rsidR="00312F6D">
        <w:rPr>
          <w:rtl/>
        </w:rPr>
        <w:t xml:space="preserve"> </w:t>
      </w:r>
      <w:bookmarkEnd w:id="1033"/>
    </w:p>
    <w:p w14:paraId="4222534F" w14:textId="47F4E055" w:rsidR="00BC47E9" w:rsidRDefault="00BC47E9" w:rsidP="00BC47E9">
      <w:pPr>
        <w:pStyle w:val="KeepWithNext"/>
        <w:rPr>
          <w:rtl/>
        </w:rPr>
      </w:pPr>
    </w:p>
    <w:p w14:paraId="184F0A80" w14:textId="0161F30C" w:rsidR="00BC47E9" w:rsidRDefault="00BC47E9" w:rsidP="00BC47E9">
      <w:pPr>
        <w:rPr>
          <w:rtl/>
        </w:rPr>
      </w:pPr>
      <w:bookmarkStart w:id="1034" w:name="_ETM_Q1_3376582"/>
      <w:bookmarkStart w:id="1035" w:name="_ETM_Q1_3376633"/>
      <w:bookmarkEnd w:id="1034"/>
      <w:bookmarkEnd w:id="1035"/>
      <w:r>
        <w:rPr>
          <w:rFonts w:hint="cs"/>
          <w:rtl/>
        </w:rPr>
        <w:t xml:space="preserve">לא ראויים </w:t>
      </w:r>
      <w:bookmarkStart w:id="1036" w:name="_ETM_Q1_3375451"/>
      <w:bookmarkEnd w:id="1036"/>
      <w:r>
        <w:rPr>
          <w:rFonts w:hint="cs"/>
          <w:rtl/>
        </w:rPr>
        <w:t>בהחלט.</w:t>
      </w:r>
    </w:p>
    <w:p w14:paraId="0559CA7A" w14:textId="3E7568FA" w:rsidR="00BC47E9" w:rsidRDefault="00BC47E9" w:rsidP="00BC47E9">
      <w:pPr>
        <w:rPr>
          <w:rtl/>
        </w:rPr>
      </w:pPr>
      <w:bookmarkStart w:id="1037" w:name="_ETM_Q1_3372462"/>
      <w:bookmarkStart w:id="1038" w:name="_ETM_Q1_3372546"/>
      <w:bookmarkStart w:id="1039" w:name="_ETM_Q1_3375057"/>
      <w:bookmarkEnd w:id="1037"/>
      <w:bookmarkEnd w:id="1038"/>
      <w:bookmarkEnd w:id="1039"/>
    </w:p>
    <w:p w14:paraId="39492626" w14:textId="01E3390F" w:rsidR="00BC47E9" w:rsidRDefault="00BC47E9" w:rsidP="00BC47E9">
      <w:pPr>
        <w:pStyle w:val="af9"/>
        <w:keepNext/>
        <w:rPr>
          <w:rtl/>
        </w:rPr>
      </w:pPr>
      <w:bookmarkStart w:id="1040" w:name="ET_guest_839795_152"/>
      <w:r w:rsidRPr="00BC47E9">
        <w:rPr>
          <w:rStyle w:val="TagStyle"/>
          <w:rtl/>
        </w:rPr>
        <w:t xml:space="preserve"> &lt;&lt; אורח &gt;&gt; </w:t>
      </w:r>
      <w:r>
        <w:rPr>
          <w:rtl/>
        </w:rPr>
        <w:t>לילך וגנר:</w:t>
      </w:r>
      <w:r w:rsidRPr="00BC47E9">
        <w:rPr>
          <w:rStyle w:val="TagStyle"/>
          <w:rtl/>
        </w:rPr>
        <w:t xml:space="preserve"> &lt;&lt; אורח &gt;&gt;</w:t>
      </w:r>
      <w:r w:rsidR="00312F6D">
        <w:rPr>
          <w:rtl/>
        </w:rPr>
        <w:t xml:space="preserve"> </w:t>
      </w:r>
      <w:bookmarkEnd w:id="1040"/>
    </w:p>
    <w:p w14:paraId="2E63DC8E" w14:textId="685E9503" w:rsidR="00BC47E9" w:rsidRDefault="00BC47E9" w:rsidP="00BC47E9">
      <w:pPr>
        <w:pStyle w:val="KeepWithNext"/>
        <w:rPr>
          <w:rtl/>
        </w:rPr>
      </w:pPr>
    </w:p>
    <w:p w14:paraId="46DCF53A" w14:textId="77777777" w:rsidR="00BC47E9" w:rsidRDefault="00015730" w:rsidP="00BC47E9">
      <w:pPr>
        <w:rPr>
          <w:rtl/>
        </w:rPr>
      </w:pPr>
      <w:bookmarkStart w:id="1041" w:name="_ETM_Q1_3375794"/>
      <w:bookmarkStart w:id="1042" w:name="_ETM_Q1_3375878"/>
      <w:bookmarkStart w:id="1043" w:name="_ETM_Q1_3373593"/>
      <w:bookmarkStart w:id="1044" w:name="_ETM_Q1_3373679"/>
      <w:bookmarkEnd w:id="1041"/>
      <w:bookmarkEnd w:id="1042"/>
      <w:bookmarkEnd w:id="1043"/>
      <w:bookmarkEnd w:id="1044"/>
      <w:r>
        <w:rPr>
          <w:rtl/>
        </w:rPr>
        <w:t>בכל מקרה אני מבי</w:t>
      </w:r>
      <w:r w:rsidR="00BC47E9">
        <w:rPr>
          <w:rFonts w:hint="cs"/>
          <w:rtl/>
        </w:rPr>
        <w:t>ע</w:t>
      </w:r>
      <w:r>
        <w:rPr>
          <w:rtl/>
        </w:rPr>
        <w:t xml:space="preserve">ה את </w:t>
      </w:r>
      <w:r w:rsidR="00BC47E9">
        <w:rPr>
          <w:rFonts w:hint="cs"/>
          <w:rtl/>
        </w:rPr>
        <w:t xml:space="preserve">מחאתי </w:t>
      </w:r>
      <w:r>
        <w:rPr>
          <w:rtl/>
        </w:rPr>
        <w:t xml:space="preserve">על האמירות נגד </w:t>
      </w:r>
      <w:r w:rsidR="00BC47E9">
        <w:rPr>
          <w:rFonts w:hint="cs"/>
          <w:rtl/>
        </w:rPr>
        <w:t xml:space="preserve">ראשי </w:t>
      </w:r>
      <w:r>
        <w:rPr>
          <w:rtl/>
        </w:rPr>
        <w:t>המערכת שלנו</w:t>
      </w:r>
      <w:r w:rsidR="00BC47E9">
        <w:rPr>
          <w:rFonts w:hint="cs"/>
          <w:rtl/>
        </w:rPr>
        <w:t>.</w:t>
      </w:r>
    </w:p>
    <w:p w14:paraId="1D3AE46B" w14:textId="77777777" w:rsidR="00BC47E9" w:rsidRDefault="00BC47E9" w:rsidP="00BC47E9">
      <w:pPr>
        <w:rPr>
          <w:rtl/>
        </w:rPr>
      </w:pPr>
      <w:bookmarkStart w:id="1045" w:name="_ETM_Q1_3381745"/>
      <w:bookmarkStart w:id="1046" w:name="_ETM_Q1_3381831"/>
      <w:bookmarkStart w:id="1047" w:name="_ETM_Q1_3381850"/>
      <w:bookmarkEnd w:id="1045"/>
      <w:bookmarkEnd w:id="1046"/>
      <w:bookmarkEnd w:id="1047"/>
    </w:p>
    <w:p w14:paraId="22C7A8D6" w14:textId="77777777" w:rsidR="00BC47E9" w:rsidRDefault="00BC47E9" w:rsidP="00BC47E9">
      <w:pPr>
        <w:rPr>
          <w:rtl/>
        </w:rPr>
      </w:pPr>
      <w:bookmarkStart w:id="1048" w:name="_ETM_Q1_3381923"/>
      <w:bookmarkEnd w:id="1048"/>
      <w:r>
        <w:rPr>
          <w:rFonts w:hint="cs"/>
          <w:rtl/>
        </w:rPr>
        <w:t>שוב,</w:t>
      </w:r>
      <w:r w:rsidR="00015730">
        <w:rPr>
          <w:rtl/>
        </w:rPr>
        <w:t xml:space="preserve"> היום נקרא חוק כליאתם של לוחמים בלתי חוקיים</w:t>
      </w:r>
      <w:r>
        <w:rPr>
          <w:rFonts w:hint="cs"/>
          <w:rtl/>
        </w:rPr>
        <w:t>.</w:t>
      </w:r>
      <w:r w:rsidR="00015730">
        <w:rPr>
          <w:rtl/>
        </w:rPr>
        <w:t xml:space="preserve"> יש הגדרה של לוחם בלתי חוקי</w:t>
      </w:r>
      <w:r>
        <w:rPr>
          <w:rFonts w:hint="cs"/>
          <w:rtl/>
        </w:rPr>
        <w:t>.</w:t>
      </w:r>
      <w:r w:rsidR="00015730">
        <w:rPr>
          <w:rtl/>
        </w:rPr>
        <w:t xml:space="preserve"> ככל שהכנסת מעוניינת לעשות שינויים</w:t>
      </w:r>
      <w:r>
        <w:rPr>
          <w:rFonts w:hint="cs"/>
          <w:rtl/>
        </w:rPr>
        <w:t>,</w:t>
      </w:r>
      <w:r w:rsidR="00015730">
        <w:rPr>
          <w:rtl/>
        </w:rPr>
        <w:t xml:space="preserve"> הכנסת יכולה להציע הצעות חוק</w:t>
      </w:r>
      <w:r>
        <w:rPr>
          <w:rFonts w:hint="cs"/>
          <w:rtl/>
        </w:rPr>
        <w:t>.</w:t>
      </w:r>
      <w:r w:rsidR="00015730">
        <w:rPr>
          <w:rtl/>
        </w:rPr>
        <w:t xml:space="preserve"> אנחנו באנו עם הוראת שעה ספציפית לגבי צרכים ביטחוניים של מדינת ישראל</w:t>
      </w:r>
      <w:r>
        <w:rPr>
          <w:rFonts w:hint="cs"/>
          <w:rtl/>
        </w:rPr>
        <w:t>,</w:t>
      </w:r>
      <w:r w:rsidR="00015730">
        <w:rPr>
          <w:rtl/>
        </w:rPr>
        <w:t xml:space="preserve"> שנועדו להגן על ביטחון המדינה שלנו</w:t>
      </w:r>
      <w:r>
        <w:rPr>
          <w:rFonts w:hint="cs"/>
          <w:rtl/>
        </w:rPr>
        <w:t>. המידע</w:t>
      </w:r>
      <w:r w:rsidR="00015730">
        <w:rPr>
          <w:rtl/>
        </w:rPr>
        <w:t xml:space="preserve"> </w:t>
      </w:r>
      <w:r>
        <w:rPr>
          <w:rFonts w:hint="cs"/>
          <w:rtl/>
        </w:rPr>
        <w:t>ש</w:t>
      </w:r>
      <w:r w:rsidR="00015730">
        <w:rPr>
          <w:rtl/>
        </w:rPr>
        <w:t xml:space="preserve">עולה בחקירות של אותם אנשים שכלואים </w:t>
      </w:r>
      <w:r>
        <w:rPr>
          <w:rFonts w:hint="cs"/>
          <w:rtl/>
        </w:rPr>
        <w:t xml:space="preserve">הוא </w:t>
      </w:r>
      <w:r w:rsidR="00015730">
        <w:rPr>
          <w:rtl/>
        </w:rPr>
        <w:t>מידע שלא יסולא בפז</w:t>
      </w:r>
      <w:r>
        <w:rPr>
          <w:rFonts w:hint="cs"/>
          <w:rtl/>
        </w:rPr>
        <w:t>,</w:t>
      </w:r>
      <w:r w:rsidR="00015730">
        <w:rPr>
          <w:rtl/>
        </w:rPr>
        <w:t xml:space="preserve"> אנחנו נדבר על זה בדיון החסוי</w:t>
      </w:r>
      <w:r>
        <w:rPr>
          <w:rFonts w:hint="cs"/>
          <w:rtl/>
        </w:rPr>
        <w:t>,</w:t>
      </w:r>
      <w:r w:rsidR="00015730">
        <w:rPr>
          <w:rtl/>
        </w:rPr>
        <w:t xml:space="preserve"> שעוזר לביטחון המדינה וביטחון לוחמינו</w:t>
      </w:r>
      <w:r>
        <w:rPr>
          <w:rFonts w:hint="cs"/>
          <w:rtl/>
        </w:rPr>
        <w:t>,</w:t>
      </w:r>
      <w:r w:rsidR="00015730">
        <w:rPr>
          <w:rtl/>
        </w:rPr>
        <w:t xml:space="preserve"> וחיוני להאריך את הוראת השעה כפי שביקשנו</w:t>
      </w:r>
      <w:r>
        <w:rPr>
          <w:rFonts w:hint="cs"/>
          <w:rtl/>
        </w:rPr>
        <w:t>.</w:t>
      </w:r>
    </w:p>
    <w:p w14:paraId="2C739039" w14:textId="259C06FD" w:rsidR="00BC47E9" w:rsidRDefault="00BC47E9" w:rsidP="00BC47E9">
      <w:pPr>
        <w:rPr>
          <w:rtl/>
        </w:rPr>
      </w:pPr>
      <w:bookmarkStart w:id="1049" w:name="_ETM_Q1_3408119"/>
      <w:bookmarkStart w:id="1050" w:name="_ETM_Q1_3408200"/>
      <w:bookmarkStart w:id="1051" w:name="_ETM_Q1_3410959"/>
      <w:bookmarkStart w:id="1052" w:name="_ETM_Q1_3411036"/>
      <w:bookmarkEnd w:id="1049"/>
      <w:bookmarkEnd w:id="1050"/>
      <w:bookmarkEnd w:id="1051"/>
      <w:bookmarkEnd w:id="1052"/>
    </w:p>
    <w:p w14:paraId="6DC4CC35" w14:textId="6A8E4634" w:rsidR="00BC47E9" w:rsidRDefault="00BC47E9" w:rsidP="00BC47E9">
      <w:pPr>
        <w:pStyle w:val="af6"/>
        <w:keepNext/>
        <w:rPr>
          <w:rtl/>
        </w:rPr>
      </w:pPr>
      <w:bookmarkStart w:id="1053" w:name="ET_yor_יולי_יואל_אדלשטיין___יורַ_153"/>
      <w:r w:rsidRPr="00BC47E9">
        <w:rPr>
          <w:rStyle w:val="TagStyle"/>
          <w:rtl/>
        </w:rPr>
        <w:t xml:space="preserve"> &lt;&lt; </w:t>
      </w:r>
      <w:proofErr w:type="spellStart"/>
      <w:r w:rsidRPr="00BC47E9">
        <w:rPr>
          <w:rStyle w:val="TagStyle"/>
          <w:rtl/>
        </w:rPr>
        <w:t>יור</w:t>
      </w:r>
      <w:proofErr w:type="spellEnd"/>
      <w:r w:rsidRPr="00BC47E9">
        <w:rPr>
          <w:rStyle w:val="TagStyle"/>
          <w:rtl/>
        </w:rPr>
        <w:t xml:space="preserve"> &gt;&gt; </w:t>
      </w:r>
      <w:r>
        <w:rPr>
          <w:rtl/>
        </w:rPr>
        <w:t>היו"ר יולי יואל אדלשטיין:</w:t>
      </w:r>
      <w:r w:rsidRPr="00BC47E9">
        <w:rPr>
          <w:rStyle w:val="TagStyle"/>
          <w:rtl/>
        </w:rPr>
        <w:t xml:space="preserve"> &lt;&lt; </w:t>
      </w:r>
      <w:proofErr w:type="spellStart"/>
      <w:r w:rsidRPr="00BC47E9">
        <w:rPr>
          <w:rStyle w:val="TagStyle"/>
          <w:rtl/>
        </w:rPr>
        <w:t>יור</w:t>
      </w:r>
      <w:proofErr w:type="spellEnd"/>
      <w:r w:rsidRPr="00BC47E9">
        <w:rPr>
          <w:rStyle w:val="TagStyle"/>
          <w:rtl/>
        </w:rPr>
        <w:t xml:space="preserve"> &gt;&gt;</w:t>
      </w:r>
      <w:r w:rsidR="00312F6D">
        <w:rPr>
          <w:rtl/>
        </w:rPr>
        <w:t xml:space="preserve"> </w:t>
      </w:r>
      <w:bookmarkEnd w:id="1053"/>
    </w:p>
    <w:p w14:paraId="283F6DFC" w14:textId="389532EA" w:rsidR="00BC47E9" w:rsidRDefault="00BC47E9" w:rsidP="00BC47E9">
      <w:pPr>
        <w:pStyle w:val="KeepWithNext"/>
        <w:rPr>
          <w:rtl/>
        </w:rPr>
      </w:pPr>
    </w:p>
    <w:p w14:paraId="4ECF0436" w14:textId="106ADE72" w:rsidR="00BC47E9" w:rsidRDefault="00BC47E9" w:rsidP="00BC47E9">
      <w:pPr>
        <w:rPr>
          <w:rtl/>
        </w:rPr>
      </w:pPr>
      <w:bookmarkStart w:id="1054" w:name="_ETM_Q1_3409139"/>
      <w:bookmarkEnd w:id="1054"/>
      <w:r>
        <w:rPr>
          <w:rFonts w:hint="cs"/>
          <w:rtl/>
        </w:rPr>
        <w:t>מאה אחוז.</w:t>
      </w:r>
    </w:p>
    <w:p w14:paraId="0513E288" w14:textId="7D1A828B" w:rsidR="00BC47E9" w:rsidRDefault="00BC47E9" w:rsidP="00BC47E9">
      <w:pPr>
        <w:rPr>
          <w:rtl/>
        </w:rPr>
      </w:pPr>
      <w:bookmarkStart w:id="1055" w:name="_ETM_Q1_3410348"/>
      <w:bookmarkStart w:id="1056" w:name="_ETM_Q1_3410436"/>
      <w:bookmarkEnd w:id="1055"/>
      <w:bookmarkEnd w:id="1056"/>
    </w:p>
    <w:p w14:paraId="7D0F01A8" w14:textId="6FF59EFF" w:rsidR="00BC47E9" w:rsidRDefault="00BC47E9" w:rsidP="00BC47E9">
      <w:pPr>
        <w:pStyle w:val="af9"/>
        <w:keepNext/>
        <w:rPr>
          <w:rtl/>
        </w:rPr>
      </w:pPr>
      <w:bookmarkStart w:id="1057" w:name="ET_guest_915351_154"/>
      <w:r w:rsidRPr="00BC47E9">
        <w:rPr>
          <w:rStyle w:val="TagStyle"/>
          <w:rtl/>
        </w:rPr>
        <w:t xml:space="preserve"> &lt;&lt; אורח &gt;&gt; </w:t>
      </w:r>
      <w:r>
        <w:rPr>
          <w:rtl/>
        </w:rPr>
        <w:t xml:space="preserve">איילת השחר </w:t>
      </w:r>
      <w:proofErr w:type="spellStart"/>
      <w:r>
        <w:rPr>
          <w:rtl/>
        </w:rPr>
        <w:t>סיידוף</w:t>
      </w:r>
      <w:proofErr w:type="spellEnd"/>
      <w:r>
        <w:rPr>
          <w:rtl/>
        </w:rPr>
        <w:t>:</w:t>
      </w:r>
      <w:r w:rsidRPr="00BC47E9">
        <w:rPr>
          <w:rStyle w:val="TagStyle"/>
          <w:rtl/>
        </w:rPr>
        <w:t xml:space="preserve"> &lt;&lt; אורח &gt;&gt;</w:t>
      </w:r>
      <w:r w:rsidR="00312F6D">
        <w:rPr>
          <w:rtl/>
        </w:rPr>
        <w:t xml:space="preserve"> </w:t>
      </w:r>
      <w:bookmarkEnd w:id="1057"/>
    </w:p>
    <w:p w14:paraId="0C286721" w14:textId="1CAEFFCA" w:rsidR="00BC47E9" w:rsidRDefault="00BC47E9" w:rsidP="00BC47E9">
      <w:pPr>
        <w:pStyle w:val="KeepWithNext"/>
        <w:rPr>
          <w:rtl/>
        </w:rPr>
      </w:pPr>
    </w:p>
    <w:p w14:paraId="0097BAE2" w14:textId="33754164" w:rsidR="00BC47E9" w:rsidRDefault="00BC47E9" w:rsidP="00BC47E9">
      <w:pPr>
        <w:rPr>
          <w:rtl/>
        </w:rPr>
      </w:pPr>
      <w:bookmarkStart w:id="1058" w:name="_ETM_Q1_3413087"/>
      <w:bookmarkStart w:id="1059" w:name="_ETM_Q1_3413127"/>
      <w:bookmarkEnd w:id="1058"/>
      <w:bookmarkEnd w:id="1059"/>
      <w:r>
        <w:rPr>
          <w:rFonts w:hint="cs"/>
          <w:rtl/>
        </w:rPr>
        <w:t xml:space="preserve">מה זה קשור לכותרת </w:t>
      </w:r>
      <w:bookmarkStart w:id="1060" w:name="_ETM_Q1_3410775"/>
      <w:bookmarkEnd w:id="1060"/>
      <w:r>
        <w:rPr>
          <w:rFonts w:hint="cs"/>
          <w:rtl/>
        </w:rPr>
        <w:t>של השם של החוק?</w:t>
      </w:r>
      <w:bookmarkStart w:id="1061" w:name="_ETM_Q1_3414289"/>
      <w:bookmarkEnd w:id="1061"/>
    </w:p>
    <w:p w14:paraId="345A69CD" w14:textId="5BA75147" w:rsidR="00BC47E9" w:rsidRDefault="00BC47E9" w:rsidP="00BC47E9">
      <w:pPr>
        <w:rPr>
          <w:rtl/>
        </w:rPr>
      </w:pPr>
      <w:bookmarkStart w:id="1062" w:name="_ETM_Q1_3414382"/>
      <w:bookmarkEnd w:id="1062"/>
    </w:p>
    <w:p w14:paraId="3CE5E6F6" w14:textId="332B99CE" w:rsidR="00BC47E9" w:rsidRDefault="00BC47E9" w:rsidP="00BC47E9">
      <w:pPr>
        <w:pStyle w:val="af6"/>
        <w:keepNext/>
        <w:rPr>
          <w:rtl/>
        </w:rPr>
      </w:pPr>
      <w:bookmarkStart w:id="1063" w:name="ET_yor_יולי_יואל_אדלשטיין___יורַ_155"/>
      <w:r w:rsidRPr="00BC47E9">
        <w:rPr>
          <w:rStyle w:val="TagStyle"/>
          <w:rtl/>
        </w:rPr>
        <w:t xml:space="preserve"> &lt;&lt; </w:t>
      </w:r>
      <w:proofErr w:type="spellStart"/>
      <w:r w:rsidRPr="00BC47E9">
        <w:rPr>
          <w:rStyle w:val="TagStyle"/>
          <w:rtl/>
        </w:rPr>
        <w:t>יור</w:t>
      </w:r>
      <w:proofErr w:type="spellEnd"/>
      <w:r w:rsidRPr="00BC47E9">
        <w:rPr>
          <w:rStyle w:val="TagStyle"/>
          <w:rtl/>
        </w:rPr>
        <w:t xml:space="preserve"> &gt;&gt; </w:t>
      </w:r>
      <w:r>
        <w:rPr>
          <w:rtl/>
        </w:rPr>
        <w:t>היו"ר יולי יואל אדלשטיין:</w:t>
      </w:r>
      <w:r w:rsidRPr="00BC47E9">
        <w:rPr>
          <w:rStyle w:val="TagStyle"/>
          <w:rtl/>
        </w:rPr>
        <w:t xml:space="preserve"> &lt;&lt; </w:t>
      </w:r>
      <w:proofErr w:type="spellStart"/>
      <w:r w:rsidRPr="00BC47E9">
        <w:rPr>
          <w:rStyle w:val="TagStyle"/>
          <w:rtl/>
        </w:rPr>
        <w:t>יור</w:t>
      </w:r>
      <w:proofErr w:type="spellEnd"/>
      <w:r w:rsidRPr="00BC47E9">
        <w:rPr>
          <w:rStyle w:val="TagStyle"/>
          <w:rtl/>
        </w:rPr>
        <w:t xml:space="preserve"> &gt;&gt;</w:t>
      </w:r>
      <w:r w:rsidR="00312F6D">
        <w:rPr>
          <w:rtl/>
        </w:rPr>
        <w:t xml:space="preserve"> </w:t>
      </w:r>
      <w:bookmarkEnd w:id="1063"/>
    </w:p>
    <w:p w14:paraId="34AC0B2F" w14:textId="08BAC2D8" w:rsidR="00BC47E9" w:rsidRDefault="00BC47E9" w:rsidP="00BC47E9">
      <w:pPr>
        <w:pStyle w:val="KeepWithNext"/>
        <w:rPr>
          <w:rtl/>
        </w:rPr>
      </w:pPr>
    </w:p>
    <w:p w14:paraId="1036BE59" w14:textId="77777777" w:rsidR="0092085D" w:rsidRDefault="00BC47E9" w:rsidP="00BC47E9">
      <w:pPr>
        <w:rPr>
          <w:rtl/>
        </w:rPr>
      </w:pPr>
      <w:bookmarkStart w:id="1064" w:name="_ETM_Q1_3410561"/>
      <w:bookmarkEnd w:id="1064"/>
      <w:r>
        <w:rPr>
          <w:rFonts w:hint="cs"/>
          <w:rtl/>
        </w:rPr>
        <w:t>רגע, איילת, בסדר, סיימנו.</w:t>
      </w:r>
      <w:bookmarkStart w:id="1065" w:name="_ETM_Q1_3414225"/>
      <w:bookmarkStart w:id="1066" w:name="_ETM_Q1_3414312"/>
      <w:bookmarkEnd w:id="1065"/>
      <w:bookmarkEnd w:id="1066"/>
      <w:r>
        <w:rPr>
          <w:rFonts w:hint="cs"/>
          <w:rtl/>
        </w:rPr>
        <w:t xml:space="preserve"> </w:t>
      </w:r>
      <w:r w:rsidR="00015730">
        <w:rPr>
          <w:rtl/>
        </w:rPr>
        <w:t>מה שבעצם אני שומע מדברי</w:t>
      </w:r>
      <w:r>
        <w:rPr>
          <w:rFonts w:hint="cs"/>
          <w:rtl/>
        </w:rPr>
        <w:t xml:space="preserve"> </w:t>
      </w:r>
      <w:r w:rsidR="00015730">
        <w:rPr>
          <w:rtl/>
        </w:rPr>
        <w:t>נציגי משרד המשפטים</w:t>
      </w:r>
      <w:r>
        <w:rPr>
          <w:rFonts w:hint="cs"/>
          <w:rtl/>
        </w:rPr>
        <w:t>,</w:t>
      </w:r>
      <w:r w:rsidR="00015730">
        <w:rPr>
          <w:rtl/>
        </w:rPr>
        <w:t xml:space="preserve"> שבמידה </w:t>
      </w:r>
      <w:r>
        <w:rPr>
          <w:rFonts w:hint="cs"/>
          <w:rtl/>
        </w:rPr>
        <w:t xml:space="preserve">שבאמת </w:t>
      </w:r>
      <w:r w:rsidR="00015730">
        <w:rPr>
          <w:rtl/>
        </w:rPr>
        <w:t xml:space="preserve">יהיו לחברי </w:t>
      </w:r>
      <w:r w:rsidR="0092085D">
        <w:rPr>
          <w:rFonts w:hint="cs"/>
          <w:rtl/>
        </w:rPr>
        <w:t>ה</w:t>
      </w:r>
      <w:r w:rsidR="00015730">
        <w:rPr>
          <w:rtl/>
        </w:rPr>
        <w:t xml:space="preserve">כנסת רעיונות והצעות להבא איך להגדיר את </w:t>
      </w:r>
      <w:r w:rsidR="0092085D">
        <w:rPr>
          <w:rFonts w:hint="cs"/>
          <w:rtl/>
        </w:rPr>
        <w:t>- - -</w:t>
      </w:r>
    </w:p>
    <w:p w14:paraId="517B5A42" w14:textId="5B2D8D99" w:rsidR="0092085D" w:rsidRDefault="0092085D" w:rsidP="00BC47E9">
      <w:pPr>
        <w:rPr>
          <w:rtl/>
        </w:rPr>
      </w:pPr>
      <w:bookmarkStart w:id="1067" w:name="_ETM_Q1_3425858"/>
      <w:bookmarkStart w:id="1068" w:name="_ETM_Q1_3425930"/>
      <w:bookmarkEnd w:id="1067"/>
      <w:bookmarkEnd w:id="1068"/>
    </w:p>
    <w:p w14:paraId="7D9E0969" w14:textId="7BB99551" w:rsidR="0092085D" w:rsidRDefault="0092085D" w:rsidP="0092085D">
      <w:pPr>
        <w:pStyle w:val="af9"/>
        <w:keepNext/>
        <w:rPr>
          <w:rtl/>
        </w:rPr>
      </w:pPr>
      <w:bookmarkStart w:id="1069" w:name="ET_guest_928717_156"/>
      <w:r w:rsidRPr="0092085D">
        <w:rPr>
          <w:rStyle w:val="TagStyle"/>
          <w:rtl/>
        </w:rPr>
        <w:t xml:space="preserve"> &lt;&lt; אורח &gt;&gt; </w:t>
      </w:r>
      <w:r>
        <w:rPr>
          <w:rtl/>
        </w:rPr>
        <w:t>אסתר אבירם:</w:t>
      </w:r>
      <w:r w:rsidRPr="0092085D">
        <w:rPr>
          <w:rStyle w:val="TagStyle"/>
          <w:rtl/>
        </w:rPr>
        <w:t xml:space="preserve"> &lt;&lt; אורח &gt;&gt;</w:t>
      </w:r>
      <w:r w:rsidR="00312F6D">
        <w:rPr>
          <w:rtl/>
        </w:rPr>
        <w:t xml:space="preserve"> </w:t>
      </w:r>
      <w:bookmarkEnd w:id="1069"/>
    </w:p>
    <w:p w14:paraId="61C37F77" w14:textId="20A14297" w:rsidR="0092085D" w:rsidRDefault="0092085D" w:rsidP="0092085D">
      <w:pPr>
        <w:pStyle w:val="KeepWithNext"/>
        <w:rPr>
          <w:rtl/>
        </w:rPr>
      </w:pPr>
    </w:p>
    <w:p w14:paraId="578B383C" w14:textId="2155AD77" w:rsidR="0092085D" w:rsidRDefault="0092085D" w:rsidP="0092085D">
      <w:pPr>
        <w:rPr>
          <w:rtl/>
        </w:rPr>
      </w:pPr>
      <w:bookmarkStart w:id="1070" w:name="_ETM_Q1_3429164"/>
      <w:bookmarkStart w:id="1071" w:name="_ETM_Q1_3429239"/>
      <w:bookmarkEnd w:id="1070"/>
      <w:bookmarkEnd w:id="1071"/>
      <w:r>
        <w:rPr>
          <w:rFonts w:hint="cs"/>
          <w:rtl/>
        </w:rPr>
        <w:t xml:space="preserve">למה לא מחבלי </w:t>
      </w:r>
      <w:proofErr w:type="spellStart"/>
      <w:r>
        <w:rPr>
          <w:rFonts w:hint="cs"/>
          <w:rtl/>
        </w:rPr>
        <w:t>נוח'בה</w:t>
      </w:r>
      <w:proofErr w:type="spellEnd"/>
      <w:r>
        <w:rPr>
          <w:rFonts w:hint="cs"/>
          <w:rtl/>
        </w:rPr>
        <w:t>? זה כל כך פשוט.</w:t>
      </w:r>
      <w:bookmarkStart w:id="1072" w:name="_ETM_Q1_3431698"/>
      <w:bookmarkEnd w:id="1072"/>
      <w:r>
        <w:rPr>
          <w:rFonts w:hint="cs"/>
          <w:rtl/>
        </w:rPr>
        <w:t xml:space="preserve"> מחבלי </w:t>
      </w:r>
      <w:proofErr w:type="spellStart"/>
      <w:r>
        <w:rPr>
          <w:rFonts w:hint="cs"/>
          <w:rtl/>
        </w:rPr>
        <w:t>נוח'בה</w:t>
      </w:r>
      <w:proofErr w:type="spellEnd"/>
      <w:r>
        <w:rPr>
          <w:rFonts w:hint="cs"/>
          <w:rtl/>
        </w:rPr>
        <w:t>.</w:t>
      </w:r>
      <w:bookmarkStart w:id="1073" w:name="_ETM_Q1_3433830"/>
      <w:bookmarkStart w:id="1074" w:name="_ETM_Q1_3433918"/>
      <w:bookmarkEnd w:id="1073"/>
      <w:bookmarkEnd w:id="1074"/>
      <w:r>
        <w:rPr>
          <w:rFonts w:hint="cs"/>
          <w:rtl/>
        </w:rPr>
        <w:t xml:space="preserve"> למה להתחכם?</w:t>
      </w:r>
    </w:p>
    <w:p w14:paraId="6EEC6C0B" w14:textId="07F6E305" w:rsidR="0092085D" w:rsidRDefault="0092085D" w:rsidP="0092085D">
      <w:pPr>
        <w:rPr>
          <w:rtl/>
        </w:rPr>
      </w:pPr>
      <w:bookmarkStart w:id="1075" w:name="_ETM_Q1_3438678"/>
      <w:bookmarkStart w:id="1076" w:name="_ETM_Q1_3438810"/>
      <w:bookmarkEnd w:id="1075"/>
      <w:bookmarkEnd w:id="1076"/>
    </w:p>
    <w:p w14:paraId="256FDDA2" w14:textId="021E3B94" w:rsidR="0092085D" w:rsidRDefault="0092085D" w:rsidP="0092085D">
      <w:pPr>
        <w:pStyle w:val="af6"/>
        <w:keepNext/>
        <w:rPr>
          <w:rtl/>
        </w:rPr>
      </w:pPr>
      <w:bookmarkStart w:id="1077" w:name="ET_yor_יולי_יואל_אדלשטיין___יורַ_157"/>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 </w:t>
      </w:r>
      <w:r>
        <w:rPr>
          <w:rtl/>
        </w:rPr>
        <w:t>היו"ר יולי יואל אדלשטיין:</w:t>
      </w:r>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w:t>
      </w:r>
      <w:r w:rsidR="00312F6D">
        <w:rPr>
          <w:rtl/>
        </w:rPr>
        <w:t xml:space="preserve"> </w:t>
      </w:r>
      <w:bookmarkEnd w:id="1077"/>
    </w:p>
    <w:p w14:paraId="4AA7A222" w14:textId="0F5B37E8" w:rsidR="0092085D" w:rsidRDefault="0092085D" w:rsidP="0092085D">
      <w:pPr>
        <w:pStyle w:val="KeepWithNext"/>
        <w:rPr>
          <w:rtl/>
        </w:rPr>
      </w:pPr>
    </w:p>
    <w:p w14:paraId="397C699E" w14:textId="79E0A79B" w:rsidR="0092085D" w:rsidRDefault="0092085D" w:rsidP="0092085D">
      <w:pPr>
        <w:rPr>
          <w:rtl/>
        </w:rPr>
      </w:pPr>
      <w:bookmarkStart w:id="1078" w:name="_ETM_Q1_3436847"/>
      <w:bookmarkEnd w:id="1078"/>
      <w:r>
        <w:rPr>
          <w:rFonts w:hint="cs"/>
          <w:rtl/>
        </w:rPr>
        <w:t>אסתר.</w:t>
      </w:r>
      <w:bookmarkStart w:id="1079" w:name="_ETM_Q1_3437803"/>
      <w:bookmarkEnd w:id="1079"/>
    </w:p>
    <w:p w14:paraId="3A8AD2DB" w14:textId="32C38381" w:rsidR="0092085D" w:rsidRDefault="0092085D" w:rsidP="0092085D">
      <w:pPr>
        <w:rPr>
          <w:rtl/>
        </w:rPr>
      </w:pPr>
      <w:bookmarkStart w:id="1080" w:name="_ETM_Q1_3437960"/>
      <w:bookmarkEnd w:id="1080"/>
    </w:p>
    <w:p w14:paraId="1198BE96" w14:textId="26F42F5C" w:rsidR="0092085D" w:rsidRDefault="0092085D" w:rsidP="0092085D">
      <w:pPr>
        <w:pStyle w:val="-"/>
        <w:keepNext/>
        <w:rPr>
          <w:rtl/>
        </w:rPr>
      </w:pPr>
      <w:bookmarkStart w:id="1081" w:name="ET_speakercontinue_928717_158"/>
      <w:r w:rsidRPr="0092085D">
        <w:rPr>
          <w:rStyle w:val="TagStyle"/>
          <w:rtl/>
        </w:rPr>
        <w:t xml:space="preserve"> &lt;&lt; </w:t>
      </w:r>
      <w:proofErr w:type="spellStart"/>
      <w:r w:rsidRPr="0092085D">
        <w:rPr>
          <w:rStyle w:val="TagStyle"/>
          <w:rtl/>
        </w:rPr>
        <w:t>דובר_המשך</w:t>
      </w:r>
      <w:proofErr w:type="spellEnd"/>
      <w:r w:rsidRPr="0092085D">
        <w:rPr>
          <w:rStyle w:val="TagStyle"/>
          <w:rtl/>
        </w:rPr>
        <w:t xml:space="preserve"> &gt;&gt; </w:t>
      </w:r>
      <w:r>
        <w:rPr>
          <w:rtl/>
        </w:rPr>
        <w:t>אסתר אבירם:</w:t>
      </w:r>
      <w:r w:rsidRPr="0092085D">
        <w:rPr>
          <w:rStyle w:val="TagStyle"/>
          <w:rtl/>
        </w:rPr>
        <w:t xml:space="preserve"> &lt;&lt; </w:t>
      </w:r>
      <w:proofErr w:type="spellStart"/>
      <w:r w:rsidRPr="0092085D">
        <w:rPr>
          <w:rStyle w:val="TagStyle"/>
          <w:rtl/>
        </w:rPr>
        <w:t>דובר_המשך</w:t>
      </w:r>
      <w:proofErr w:type="spellEnd"/>
      <w:r w:rsidRPr="0092085D">
        <w:rPr>
          <w:rStyle w:val="TagStyle"/>
          <w:rtl/>
        </w:rPr>
        <w:t xml:space="preserve"> &gt;&gt;</w:t>
      </w:r>
      <w:r w:rsidR="00312F6D">
        <w:rPr>
          <w:rtl/>
        </w:rPr>
        <w:t xml:space="preserve"> </w:t>
      </w:r>
      <w:bookmarkEnd w:id="1081"/>
    </w:p>
    <w:p w14:paraId="7DF5E13A" w14:textId="58199740" w:rsidR="0092085D" w:rsidRDefault="0092085D" w:rsidP="0092085D">
      <w:pPr>
        <w:pStyle w:val="KeepWithNext"/>
        <w:rPr>
          <w:rtl/>
        </w:rPr>
      </w:pPr>
    </w:p>
    <w:p w14:paraId="68CC50E2" w14:textId="5207F30C" w:rsidR="0092085D" w:rsidRDefault="0092085D" w:rsidP="0092085D">
      <w:pPr>
        <w:rPr>
          <w:rtl/>
        </w:rPr>
      </w:pPr>
      <w:bookmarkStart w:id="1082" w:name="_ETM_Q1_3439913"/>
      <w:bookmarkEnd w:id="1082"/>
      <w:r>
        <w:rPr>
          <w:rFonts w:hint="cs"/>
          <w:rtl/>
        </w:rPr>
        <w:t>מאוד פשוט הכול.</w:t>
      </w:r>
    </w:p>
    <w:p w14:paraId="598F3A8F" w14:textId="7673728B" w:rsidR="0092085D" w:rsidRDefault="0092085D" w:rsidP="0092085D">
      <w:pPr>
        <w:rPr>
          <w:rtl/>
        </w:rPr>
      </w:pPr>
      <w:bookmarkStart w:id="1083" w:name="_ETM_Q1_3436551"/>
      <w:bookmarkStart w:id="1084" w:name="_ETM_Q1_3436653"/>
      <w:bookmarkStart w:id="1085" w:name="_ETM_Q1_3437776"/>
      <w:bookmarkEnd w:id="1083"/>
      <w:bookmarkEnd w:id="1084"/>
      <w:bookmarkEnd w:id="1085"/>
    </w:p>
    <w:p w14:paraId="45FE2D3D" w14:textId="53459253" w:rsidR="0092085D" w:rsidRDefault="0092085D" w:rsidP="0092085D">
      <w:pPr>
        <w:pStyle w:val="a4"/>
        <w:keepNext/>
        <w:rPr>
          <w:rtl/>
        </w:rPr>
      </w:pPr>
      <w:bookmarkStart w:id="1086" w:name="ET_speaker_5766_159"/>
      <w:r w:rsidRPr="0092085D">
        <w:rPr>
          <w:rStyle w:val="TagStyle"/>
          <w:rtl/>
        </w:rPr>
        <w:t xml:space="preserve"> &lt;&lt; דובר &gt;&gt; </w:t>
      </w:r>
      <w:r>
        <w:rPr>
          <w:rtl/>
        </w:rPr>
        <w:t>רם בן ברק (יש עתיד):</w:t>
      </w:r>
      <w:r w:rsidRPr="0092085D">
        <w:rPr>
          <w:rStyle w:val="TagStyle"/>
          <w:rtl/>
        </w:rPr>
        <w:t xml:space="preserve"> &lt;&lt; דובר &gt;&gt;</w:t>
      </w:r>
      <w:r w:rsidR="00312F6D">
        <w:rPr>
          <w:rtl/>
        </w:rPr>
        <w:t xml:space="preserve"> </w:t>
      </w:r>
      <w:bookmarkEnd w:id="1086"/>
    </w:p>
    <w:p w14:paraId="30B281C7" w14:textId="63A4CCE9" w:rsidR="0092085D" w:rsidRDefault="0092085D" w:rsidP="0092085D">
      <w:pPr>
        <w:pStyle w:val="KeepWithNext"/>
        <w:rPr>
          <w:rtl/>
        </w:rPr>
      </w:pPr>
    </w:p>
    <w:p w14:paraId="66F48BDD" w14:textId="77777777" w:rsidR="0092085D" w:rsidRDefault="0092085D" w:rsidP="0092085D">
      <w:pPr>
        <w:rPr>
          <w:rtl/>
        </w:rPr>
      </w:pPr>
      <w:bookmarkStart w:id="1087" w:name="_ETM_Q1_3438729"/>
      <w:bookmarkStart w:id="1088" w:name="_ETM_Q1_3438780"/>
      <w:bookmarkEnd w:id="1087"/>
      <w:bookmarkEnd w:id="1088"/>
      <w:r>
        <w:rPr>
          <w:rFonts w:hint="cs"/>
          <w:rtl/>
        </w:rPr>
        <w:t xml:space="preserve">הכול מאוד פשוט, אבל </w:t>
      </w:r>
      <w:bookmarkStart w:id="1089" w:name="_ETM_Q1_3443968"/>
      <w:bookmarkStart w:id="1090" w:name="_ETM_Q1_3425994"/>
      <w:bookmarkStart w:id="1091" w:name="_ETM_Q1_3426048"/>
      <w:bookmarkEnd w:id="1089"/>
      <w:bookmarkEnd w:id="1090"/>
      <w:bookmarkEnd w:id="1091"/>
      <w:r>
        <w:rPr>
          <w:rFonts w:hint="cs"/>
          <w:rtl/>
        </w:rPr>
        <w:t xml:space="preserve">אני </w:t>
      </w:r>
      <w:r>
        <w:rPr>
          <w:rtl/>
        </w:rPr>
        <w:t>חושב שהאמיר</w:t>
      </w:r>
      <w:r>
        <w:rPr>
          <w:rFonts w:hint="cs"/>
          <w:rtl/>
        </w:rPr>
        <w:t>ות</w:t>
      </w:r>
      <w:r w:rsidR="00015730">
        <w:rPr>
          <w:rtl/>
        </w:rPr>
        <w:t xml:space="preserve"> שלך לגבי ראשי המערכת</w:t>
      </w:r>
      <w:r>
        <w:rPr>
          <w:rFonts w:hint="cs"/>
          <w:rtl/>
        </w:rPr>
        <w:t xml:space="preserve"> שנשאת כאן </w:t>
      </w:r>
      <w:r w:rsidR="00015730">
        <w:rPr>
          <w:rtl/>
        </w:rPr>
        <w:t xml:space="preserve">בנאום </w:t>
      </w:r>
      <w:r>
        <w:rPr>
          <w:rFonts w:hint="cs"/>
          <w:rtl/>
        </w:rPr>
        <w:t xml:space="preserve">היו לא ראויות, </w:t>
      </w:r>
      <w:r w:rsidR="00015730">
        <w:rPr>
          <w:rtl/>
        </w:rPr>
        <w:t>לא במקום ולא מטרת הדיון הזה</w:t>
      </w:r>
      <w:r>
        <w:rPr>
          <w:rFonts w:hint="cs"/>
          <w:rtl/>
        </w:rPr>
        <w:t>.</w:t>
      </w:r>
      <w:r w:rsidR="00015730">
        <w:rPr>
          <w:rtl/>
        </w:rPr>
        <w:t xml:space="preserve"> אם את רוצה להצהיר הצהרות פוליטיות</w:t>
      </w:r>
      <w:r>
        <w:rPr>
          <w:rFonts w:hint="cs"/>
          <w:rtl/>
        </w:rPr>
        <w:t>, תלכי מ</w:t>
      </w:r>
      <w:bookmarkStart w:id="1092" w:name="_ETM_Q1_3450355"/>
      <w:bookmarkEnd w:id="1092"/>
      <w:r>
        <w:rPr>
          <w:rFonts w:hint="cs"/>
          <w:rtl/>
        </w:rPr>
        <w:t>חוץ לחדר ותצהירי אותן, עם כל הכבוד.</w:t>
      </w:r>
    </w:p>
    <w:p w14:paraId="561D540B" w14:textId="2F229B97" w:rsidR="0092085D" w:rsidRDefault="0092085D" w:rsidP="0092085D">
      <w:pPr>
        <w:rPr>
          <w:rtl/>
        </w:rPr>
      </w:pPr>
      <w:bookmarkStart w:id="1093" w:name="_ETM_Q1_3450239"/>
      <w:bookmarkStart w:id="1094" w:name="_ETM_Q1_3450317"/>
      <w:bookmarkStart w:id="1095" w:name="_ETM_Q1_3453053"/>
      <w:bookmarkEnd w:id="1093"/>
      <w:bookmarkEnd w:id="1094"/>
      <w:bookmarkEnd w:id="1095"/>
    </w:p>
    <w:p w14:paraId="5DB7C4E6" w14:textId="61B04840" w:rsidR="0092085D" w:rsidRDefault="0092085D" w:rsidP="0092085D">
      <w:pPr>
        <w:pStyle w:val="af9"/>
        <w:keepNext/>
        <w:rPr>
          <w:rtl/>
        </w:rPr>
      </w:pPr>
      <w:bookmarkStart w:id="1096" w:name="ET_guest_928717_160"/>
      <w:r w:rsidRPr="0092085D">
        <w:rPr>
          <w:rStyle w:val="TagStyle"/>
          <w:rtl/>
        </w:rPr>
        <w:t xml:space="preserve"> &lt;&lt; אורח &gt;&gt; </w:t>
      </w:r>
      <w:r>
        <w:rPr>
          <w:rtl/>
        </w:rPr>
        <w:t>אסתר אבירם:</w:t>
      </w:r>
      <w:r w:rsidRPr="0092085D">
        <w:rPr>
          <w:rStyle w:val="TagStyle"/>
          <w:rtl/>
        </w:rPr>
        <w:t xml:space="preserve"> &lt;&lt; אורח &gt;&gt;</w:t>
      </w:r>
      <w:r w:rsidR="00312F6D">
        <w:rPr>
          <w:rtl/>
        </w:rPr>
        <w:t xml:space="preserve"> </w:t>
      </w:r>
      <w:bookmarkEnd w:id="1096"/>
    </w:p>
    <w:p w14:paraId="748321D6" w14:textId="2F1049A8" w:rsidR="0092085D" w:rsidRDefault="0092085D" w:rsidP="0092085D">
      <w:pPr>
        <w:pStyle w:val="KeepWithNext"/>
        <w:rPr>
          <w:rtl/>
        </w:rPr>
      </w:pPr>
    </w:p>
    <w:p w14:paraId="1EE6771E" w14:textId="3A46D80B" w:rsidR="0092085D" w:rsidRDefault="0092085D" w:rsidP="0092085D">
      <w:pPr>
        <w:rPr>
          <w:rtl/>
        </w:rPr>
      </w:pPr>
      <w:bookmarkStart w:id="1097" w:name="_ETM_Q1_3454034"/>
      <w:bookmarkStart w:id="1098" w:name="_ETM_Q1_3454108"/>
      <w:bookmarkEnd w:id="1097"/>
      <w:bookmarkEnd w:id="1098"/>
      <w:r>
        <w:rPr>
          <w:rFonts w:hint="cs"/>
          <w:rtl/>
        </w:rPr>
        <w:t xml:space="preserve">אין פה שום </w:t>
      </w:r>
      <w:bookmarkStart w:id="1099" w:name="_ETM_Q1_3450459"/>
      <w:bookmarkEnd w:id="1099"/>
      <w:r>
        <w:rPr>
          <w:rFonts w:hint="cs"/>
          <w:rtl/>
        </w:rPr>
        <w:t xml:space="preserve">הצהרה פוליטית. קום ותצעק את הצעקות של הלוחמים שלנו. אין </w:t>
      </w:r>
      <w:bookmarkStart w:id="1100" w:name="_ETM_Q1_3455726"/>
      <w:bookmarkEnd w:id="1100"/>
      <w:r>
        <w:rPr>
          <w:rFonts w:hint="cs"/>
          <w:rtl/>
        </w:rPr>
        <w:t>פה שום דבר פוליטי. איילת לא איתי בצד הפוליטי.</w:t>
      </w:r>
    </w:p>
    <w:p w14:paraId="2F34E2F9" w14:textId="51020CAA" w:rsidR="0092085D" w:rsidRDefault="0092085D" w:rsidP="0092085D">
      <w:pPr>
        <w:rPr>
          <w:rtl/>
        </w:rPr>
      </w:pPr>
      <w:bookmarkStart w:id="1101" w:name="_ETM_Q1_3456435"/>
      <w:bookmarkStart w:id="1102" w:name="_ETM_Q1_3456570"/>
      <w:bookmarkEnd w:id="1101"/>
      <w:bookmarkEnd w:id="1102"/>
    </w:p>
    <w:p w14:paraId="56ACB930" w14:textId="5B790BE4" w:rsidR="0092085D" w:rsidRDefault="0092085D" w:rsidP="0092085D">
      <w:pPr>
        <w:pStyle w:val="a4"/>
        <w:keepNext/>
        <w:rPr>
          <w:rtl/>
        </w:rPr>
      </w:pPr>
      <w:bookmarkStart w:id="1103" w:name="ET_speaker_5766_161"/>
      <w:r w:rsidRPr="0092085D">
        <w:rPr>
          <w:rStyle w:val="TagStyle"/>
          <w:rtl/>
        </w:rPr>
        <w:t xml:space="preserve"> &lt;&lt; דובר &gt;&gt; </w:t>
      </w:r>
      <w:r>
        <w:rPr>
          <w:rtl/>
        </w:rPr>
        <w:t>רם בן ברק (יש עתיד):</w:t>
      </w:r>
      <w:r w:rsidRPr="0092085D">
        <w:rPr>
          <w:rStyle w:val="TagStyle"/>
          <w:rtl/>
        </w:rPr>
        <w:t xml:space="preserve"> &lt;&lt; דובר &gt;&gt;</w:t>
      </w:r>
      <w:r w:rsidR="00312F6D">
        <w:rPr>
          <w:rtl/>
        </w:rPr>
        <w:t xml:space="preserve"> </w:t>
      </w:r>
      <w:bookmarkEnd w:id="1103"/>
    </w:p>
    <w:p w14:paraId="223C71D5" w14:textId="3CA70995" w:rsidR="0092085D" w:rsidRDefault="0092085D" w:rsidP="0092085D">
      <w:pPr>
        <w:pStyle w:val="KeepWithNext"/>
        <w:rPr>
          <w:rtl/>
        </w:rPr>
      </w:pPr>
    </w:p>
    <w:p w14:paraId="6F2765C7" w14:textId="7C87DAB0" w:rsidR="0092085D" w:rsidRDefault="0092085D" w:rsidP="0092085D">
      <w:pPr>
        <w:rPr>
          <w:rtl/>
        </w:rPr>
      </w:pPr>
      <w:bookmarkStart w:id="1104" w:name="_ETM_Q1_3459196"/>
      <w:bookmarkStart w:id="1105" w:name="_ETM_Q1_3459276"/>
      <w:bookmarkEnd w:id="1104"/>
      <w:bookmarkEnd w:id="1105"/>
      <w:r>
        <w:rPr>
          <w:rFonts w:hint="cs"/>
          <w:rtl/>
        </w:rPr>
        <w:t>ועם כל הכבוד לך, אסתר - - -</w:t>
      </w:r>
    </w:p>
    <w:p w14:paraId="0DA78A19" w14:textId="05765D06" w:rsidR="0092085D" w:rsidRDefault="0092085D" w:rsidP="0092085D">
      <w:pPr>
        <w:rPr>
          <w:rtl/>
        </w:rPr>
      </w:pPr>
      <w:bookmarkStart w:id="1106" w:name="_ETM_Q1_3459486"/>
      <w:bookmarkEnd w:id="1106"/>
    </w:p>
    <w:p w14:paraId="28DB6607" w14:textId="5CD887D0" w:rsidR="0092085D" w:rsidRDefault="0092085D" w:rsidP="0092085D">
      <w:pPr>
        <w:pStyle w:val="af9"/>
        <w:keepNext/>
        <w:rPr>
          <w:rtl/>
        </w:rPr>
      </w:pPr>
      <w:bookmarkStart w:id="1107" w:name="ET_guest_928717_162"/>
      <w:r w:rsidRPr="0092085D">
        <w:rPr>
          <w:rStyle w:val="TagStyle"/>
          <w:rtl/>
        </w:rPr>
        <w:t xml:space="preserve"> &lt;&lt; אורח &gt;&gt; </w:t>
      </w:r>
      <w:r>
        <w:rPr>
          <w:rtl/>
        </w:rPr>
        <w:t>אסתר אבירם:</w:t>
      </w:r>
      <w:r w:rsidRPr="0092085D">
        <w:rPr>
          <w:rStyle w:val="TagStyle"/>
          <w:rtl/>
        </w:rPr>
        <w:t xml:space="preserve"> &lt;&lt; אורח &gt;&gt;</w:t>
      </w:r>
      <w:r w:rsidR="00312F6D">
        <w:rPr>
          <w:rtl/>
        </w:rPr>
        <w:t xml:space="preserve"> </w:t>
      </w:r>
      <w:bookmarkEnd w:id="1107"/>
    </w:p>
    <w:p w14:paraId="2D55F19B" w14:textId="0B4319FA" w:rsidR="0092085D" w:rsidRDefault="0092085D" w:rsidP="0092085D">
      <w:pPr>
        <w:pStyle w:val="KeepWithNext"/>
        <w:rPr>
          <w:rtl/>
        </w:rPr>
      </w:pPr>
    </w:p>
    <w:p w14:paraId="284843B8" w14:textId="0DDB5D09" w:rsidR="0092085D" w:rsidRDefault="0092085D" w:rsidP="0092085D">
      <w:pPr>
        <w:rPr>
          <w:rtl/>
        </w:rPr>
      </w:pPr>
      <w:bookmarkStart w:id="1108" w:name="_ETM_Q1_3460272"/>
      <w:bookmarkStart w:id="1109" w:name="_ETM_Q1_3460312"/>
      <w:bookmarkEnd w:id="1108"/>
      <w:bookmarkEnd w:id="1109"/>
      <w:r>
        <w:rPr>
          <w:rFonts w:hint="cs"/>
          <w:rtl/>
        </w:rPr>
        <w:t xml:space="preserve">קום ותצעק את הצעקה של </w:t>
      </w:r>
      <w:bookmarkStart w:id="1110" w:name="_ETM_Q1_3461434"/>
      <w:bookmarkEnd w:id="1110"/>
      <w:r>
        <w:rPr>
          <w:rFonts w:hint="cs"/>
          <w:rtl/>
        </w:rPr>
        <w:t>הלוחמים שלנו.</w:t>
      </w:r>
    </w:p>
    <w:p w14:paraId="388E557A" w14:textId="513670FD" w:rsidR="0092085D" w:rsidRDefault="0092085D" w:rsidP="0092085D">
      <w:pPr>
        <w:rPr>
          <w:rtl/>
        </w:rPr>
      </w:pPr>
      <w:bookmarkStart w:id="1111" w:name="_ETM_Q1_3463649"/>
      <w:bookmarkStart w:id="1112" w:name="_ETM_Q1_3463734"/>
      <w:bookmarkStart w:id="1113" w:name="_ETM_Q1_3462630"/>
      <w:bookmarkStart w:id="1114" w:name="_ETM_Q1_3462732"/>
      <w:bookmarkStart w:id="1115" w:name="_ETM_Q1_3463822"/>
      <w:bookmarkEnd w:id="1111"/>
      <w:bookmarkEnd w:id="1112"/>
      <w:bookmarkEnd w:id="1113"/>
      <w:bookmarkEnd w:id="1114"/>
      <w:bookmarkEnd w:id="1115"/>
    </w:p>
    <w:p w14:paraId="30997B65" w14:textId="00F1C9A6" w:rsidR="0092085D" w:rsidRDefault="0092085D" w:rsidP="0092085D">
      <w:pPr>
        <w:pStyle w:val="a4"/>
        <w:keepNext/>
        <w:rPr>
          <w:rtl/>
        </w:rPr>
      </w:pPr>
      <w:bookmarkStart w:id="1116" w:name="ET_speaker_6164_163"/>
      <w:r w:rsidRPr="0092085D">
        <w:rPr>
          <w:rStyle w:val="TagStyle"/>
          <w:rtl/>
        </w:rPr>
        <w:t xml:space="preserve"> &lt;&lt; דובר &gt;&gt; </w:t>
      </w:r>
      <w:r>
        <w:rPr>
          <w:rtl/>
        </w:rPr>
        <w:t>עמית הלוי (הליכוד):</w:t>
      </w:r>
      <w:r w:rsidRPr="0092085D">
        <w:rPr>
          <w:rStyle w:val="TagStyle"/>
          <w:rtl/>
        </w:rPr>
        <w:t xml:space="preserve"> &lt;&lt; דובר &gt;&gt;</w:t>
      </w:r>
      <w:r w:rsidR="00312F6D">
        <w:rPr>
          <w:rtl/>
        </w:rPr>
        <w:t xml:space="preserve"> </w:t>
      </w:r>
      <w:bookmarkEnd w:id="1116"/>
    </w:p>
    <w:p w14:paraId="45DFE5C0" w14:textId="696CF0BF" w:rsidR="0092085D" w:rsidRDefault="0092085D" w:rsidP="0092085D">
      <w:pPr>
        <w:pStyle w:val="KeepWithNext"/>
        <w:rPr>
          <w:rtl/>
        </w:rPr>
      </w:pPr>
    </w:p>
    <w:p w14:paraId="135CAF00" w14:textId="678F3847" w:rsidR="0092085D" w:rsidRDefault="0092085D" w:rsidP="0092085D">
      <w:pPr>
        <w:rPr>
          <w:rtl/>
        </w:rPr>
      </w:pPr>
      <w:bookmarkStart w:id="1117" w:name="_ETM_Q1_3464636"/>
      <w:bookmarkStart w:id="1118" w:name="_ETM_Q1_3464711"/>
      <w:bookmarkEnd w:id="1117"/>
      <w:bookmarkEnd w:id="1118"/>
      <w:r>
        <w:rPr>
          <w:rFonts w:hint="cs"/>
          <w:rtl/>
        </w:rPr>
        <w:t xml:space="preserve">רגע, אם יש התייחסות לנושא הזה, גם אני </w:t>
      </w:r>
      <w:bookmarkStart w:id="1119" w:name="_ETM_Q1_3464624"/>
      <w:bookmarkEnd w:id="1119"/>
      <w:r>
        <w:rPr>
          <w:rFonts w:hint="cs"/>
          <w:rtl/>
        </w:rPr>
        <w:t>מעוניין להתייחס אליו.</w:t>
      </w:r>
      <w:bookmarkStart w:id="1120" w:name="_ETM_Q1_3459758"/>
      <w:bookmarkEnd w:id="1120"/>
    </w:p>
    <w:p w14:paraId="509D02C8" w14:textId="7D073768" w:rsidR="0092085D" w:rsidRDefault="0092085D" w:rsidP="0092085D">
      <w:pPr>
        <w:rPr>
          <w:rtl/>
        </w:rPr>
      </w:pPr>
      <w:bookmarkStart w:id="1121" w:name="_ETM_Q1_3459837"/>
      <w:bookmarkStart w:id="1122" w:name="_ETM_Q1_3462326"/>
      <w:bookmarkEnd w:id="1121"/>
      <w:bookmarkEnd w:id="1122"/>
    </w:p>
    <w:p w14:paraId="18E58D64" w14:textId="432C7354" w:rsidR="0092085D" w:rsidRDefault="0092085D" w:rsidP="0092085D">
      <w:pPr>
        <w:pStyle w:val="a4"/>
        <w:keepNext/>
        <w:rPr>
          <w:rtl/>
        </w:rPr>
      </w:pPr>
      <w:bookmarkStart w:id="1123" w:name="ET_speaker_5766_164"/>
      <w:r w:rsidRPr="0092085D">
        <w:rPr>
          <w:rStyle w:val="TagStyle"/>
          <w:rtl/>
        </w:rPr>
        <w:t xml:space="preserve"> &lt;&lt; דובר &gt;&gt; </w:t>
      </w:r>
      <w:r>
        <w:rPr>
          <w:rtl/>
        </w:rPr>
        <w:t>רם בן ברק (יש עתיד):</w:t>
      </w:r>
      <w:r w:rsidRPr="0092085D">
        <w:rPr>
          <w:rStyle w:val="TagStyle"/>
          <w:rtl/>
        </w:rPr>
        <w:t xml:space="preserve"> &lt;&lt; דובר &gt;&gt;</w:t>
      </w:r>
      <w:r w:rsidR="00312F6D">
        <w:rPr>
          <w:rtl/>
        </w:rPr>
        <w:t xml:space="preserve"> </w:t>
      </w:r>
      <w:bookmarkEnd w:id="1123"/>
    </w:p>
    <w:p w14:paraId="77792C58" w14:textId="0576290D" w:rsidR="0092085D" w:rsidRDefault="0092085D" w:rsidP="0092085D">
      <w:pPr>
        <w:pStyle w:val="KeepWithNext"/>
        <w:rPr>
          <w:rtl/>
        </w:rPr>
      </w:pPr>
    </w:p>
    <w:p w14:paraId="21119C6F" w14:textId="2E570269" w:rsidR="0092085D" w:rsidRDefault="0092085D" w:rsidP="0092085D">
      <w:pPr>
        <w:rPr>
          <w:rtl/>
        </w:rPr>
      </w:pPr>
      <w:bookmarkStart w:id="1124" w:name="_ETM_Q1_3463166"/>
      <w:bookmarkStart w:id="1125" w:name="_ETM_Q1_3463259"/>
      <w:bookmarkEnd w:id="1124"/>
      <w:bookmarkEnd w:id="1125"/>
      <w:r>
        <w:rPr>
          <w:rFonts w:hint="cs"/>
          <w:rtl/>
        </w:rPr>
        <w:t>עם כל הכבוד לך, יש עוד אימהות ללוחמים.</w:t>
      </w:r>
    </w:p>
    <w:p w14:paraId="06EDC6D6" w14:textId="5DB05CC5" w:rsidR="0092085D" w:rsidRDefault="0092085D" w:rsidP="0092085D">
      <w:pPr>
        <w:rPr>
          <w:rtl/>
        </w:rPr>
      </w:pPr>
      <w:bookmarkStart w:id="1126" w:name="_ETM_Q1_3464247"/>
      <w:bookmarkStart w:id="1127" w:name="_ETM_Q1_3464372"/>
      <w:bookmarkEnd w:id="1126"/>
      <w:bookmarkEnd w:id="1127"/>
    </w:p>
    <w:p w14:paraId="51E3E7BA" w14:textId="14C59B3E" w:rsidR="0092085D" w:rsidRDefault="0092085D" w:rsidP="0092085D">
      <w:pPr>
        <w:pStyle w:val="af9"/>
        <w:keepNext/>
        <w:rPr>
          <w:rtl/>
        </w:rPr>
      </w:pPr>
      <w:bookmarkStart w:id="1128" w:name="ET_guest_928717_165"/>
      <w:r w:rsidRPr="0092085D">
        <w:rPr>
          <w:rStyle w:val="TagStyle"/>
          <w:rtl/>
        </w:rPr>
        <w:t xml:space="preserve"> &lt;&lt; אורח &gt;&gt; </w:t>
      </w:r>
      <w:r>
        <w:rPr>
          <w:rtl/>
        </w:rPr>
        <w:t>אסתר אבירם:</w:t>
      </w:r>
      <w:r w:rsidRPr="0092085D">
        <w:rPr>
          <w:rStyle w:val="TagStyle"/>
          <w:rtl/>
        </w:rPr>
        <w:t xml:space="preserve"> &lt;&lt; אורח &gt;&gt;</w:t>
      </w:r>
      <w:r w:rsidR="00312F6D">
        <w:rPr>
          <w:rtl/>
        </w:rPr>
        <w:t xml:space="preserve"> </w:t>
      </w:r>
      <w:bookmarkEnd w:id="1128"/>
    </w:p>
    <w:p w14:paraId="668EF391" w14:textId="2BA8EB85" w:rsidR="0092085D" w:rsidRDefault="0092085D" w:rsidP="0092085D">
      <w:pPr>
        <w:pStyle w:val="KeepWithNext"/>
        <w:rPr>
          <w:rtl/>
        </w:rPr>
      </w:pPr>
    </w:p>
    <w:p w14:paraId="0A600597" w14:textId="7F5004AF" w:rsidR="0092085D" w:rsidRDefault="0092085D" w:rsidP="0092085D">
      <w:pPr>
        <w:rPr>
          <w:rtl/>
        </w:rPr>
      </w:pPr>
      <w:bookmarkStart w:id="1129" w:name="_ETM_Q1_3467576"/>
      <w:bookmarkStart w:id="1130" w:name="_ETM_Q1_3467668"/>
      <w:bookmarkEnd w:id="1129"/>
      <w:bookmarkEnd w:id="1130"/>
      <w:r>
        <w:rPr>
          <w:rFonts w:hint="cs"/>
          <w:rtl/>
        </w:rPr>
        <w:t>בסדר גמור. כשיחקרו את הילד שלך נדבר.</w:t>
      </w:r>
      <w:bookmarkStart w:id="1131" w:name="_ETM_Q1_3468637"/>
      <w:bookmarkEnd w:id="1131"/>
    </w:p>
    <w:p w14:paraId="3BD0A7EF" w14:textId="458245C2" w:rsidR="0092085D" w:rsidRDefault="0092085D" w:rsidP="0092085D">
      <w:pPr>
        <w:rPr>
          <w:rtl/>
        </w:rPr>
      </w:pPr>
      <w:bookmarkStart w:id="1132" w:name="_ETM_Q1_3468753"/>
      <w:bookmarkEnd w:id="1132"/>
    </w:p>
    <w:p w14:paraId="31BB0808" w14:textId="107B8656" w:rsidR="0092085D" w:rsidRDefault="0092085D" w:rsidP="0092085D">
      <w:pPr>
        <w:pStyle w:val="af6"/>
        <w:keepNext/>
        <w:rPr>
          <w:rtl/>
        </w:rPr>
      </w:pPr>
      <w:bookmarkStart w:id="1133" w:name="ET_yor_יולי_יואל_אדלשטיין___יורַ_166"/>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 </w:t>
      </w:r>
      <w:r>
        <w:rPr>
          <w:rtl/>
        </w:rPr>
        <w:t>היו"ר יולי יואל אדלשטיין:</w:t>
      </w:r>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w:t>
      </w:r>
      <w:r w:rsidR="00312F6D">
        <w:rPr>
          <w:rtl/>
        </w:rPr>
        <w:t xml:space="preserve"> </w:t>
      </w:r>
      <w:bookmarkEnd w:id="1133"/>
    </w:p>
    <w:p w14:paraId="5C93EB3E" w14:textId="322D2ACD" w:rsidR="0092085D" w:rsidRDefault="0092085D" w:rsidP="0092085D">
      <w:pPr>
        <w:pStyle w:val="KeepWithNext"/>
        <w:rPr>
          <w:rtl/>
        </w:rPr>
      </w:pPr>
    </w:p>
    <w:p w14:paraId="09CFD058" w14:textId="7B06390D" w:rsidR="0092085D" w:rsidRDefault="0092085D" w:rsidP="0092085D">
      <w:pPr>
        <w:rPr>
          <w:rtl/>
        </w:rPr>
      </w:pPr>
      <w:r>
        <w:rPr>
          <w:rFonts w:hint="cs"/>
          <w:rtl/>
        </w:rPr>
        <w:t xml:space="preserve">טוב, אסתר, עוד מילה אחת </w:t>
      </w:r>
      <w:bookmarkStart w:id="1134" w:name="_ETM_Q1_3470682"/>
      <w:bookmarkEnd w:id="1134"/>
      <w:r>
        <w:rPr>
          <w:rFonts w:hint="cs"/>
          <w:rtl/>
        </w:rPr>
        <w:t>ואת יוצאת מן החדר.</w:t>
      </w:r>
    </w:p>
    <w:p w14:paraId="287FC811" w14:textId="5E055D1F" w:rsidR="0092085D" w:rsidRDefault="0092085D" w:rsidP="0092085D">
      <w:pPr>
        <w:rPr>
          <w:rtl/>
        </w:rPr>
      </w:pPr>
      <w:bookmarkStart w:id="1135" w:name="_ETM_Q1_3469891"/>
      <w:bookmarkStart w:id="1136" w:name="_ETM_Q1_3470013"/>
      <w:bookmarkStart w:id="1137" w:name="_ETM_Q1_3466602"/>
      <w:bookmarkEnd w:id="1135"/>
      <w:bookmarkEnd w:id="1136"/>
      <w:bookmarkEnd w:id="1137"/>
    </w:p>
    <w:p w14:paraId="0ED26806" w14:textId="5B82A572" w:rsidR="0092085D" w:rsidRDefault="0092085D" w:rsidP="0092085D">
      <w:pPr>
        <w:pStyle w:val="a4"/>
        <w:keepNext/>
        <w:rPr>
          <w:rtl/>
        </w:rPr>
      </w:pPr>
      <w:bookmarkStart w:id="1138" w:name="ET_speaker_5766_167"/>
      <w:r w:rsidRPr="0092085D">
        <w:rPr>
          <w:rStyle w:val="TagStyle"/>
          <w:rtl/>
        </w:rPr>
        <w:t xml:space="preserve"> &lt;&lt; דובר &gt;&gt; </w:t>
      </w:r>
      <w:r>
        <w:rPr>
          <w:rtl/>
        </w:rPr>
        <w:t>רם בן ברק (יש עתיד):</w:t>
      </w:r>
      <w:r w:rsidRPr="0092085D">
        <w:rPr>
          <w:rStyle w:val="TagStyle"/>
          <w:rtl/>
        </w:rPr>
        <w:t xml:space="preserve"> &lt;&lt; דובר &gt;&gt;</w:t>
      </w:r>
      <w:r w:rsidR="00312F6D">
        <w:rPr>
          <w:rtl/>
        </w:rPr>
        <w:t xml:space="preserve"> </w:t>
      </w:r>
      <w:bookmarkEnd w:id="1138"/>
    </w:p>
    <w:p w14:paraId="76FAF495" w14:textId="28C77522" w:rsidR="0092085D" w:rsidRDefault="0092085D" w:rsidP="0092085D">
      <w:pPr>
        <w:pStyle w:val="KeepWithNext"/>
        <w:rPr>
          <w:rtl/>
        </w:rPr>
      </w:pPr>
    </w:p>
    <w:p w14:paraId="06E5694E" w14:textId="4B782A92" w:rsidR="0092085D" w:rsidRDefault="0092085D" w:rsidP="0092085D">
      <w:pPr>
        <w:rPr>
          <w:rtl/>
        </w:rPr>
      </w:pPr>
      <w:bookmarkStart w:id="1139" w:name="_ETM_Q1_3467454"/>
      <w:bookmarkStart w:id="1140" w:name="_ETM_Q1_3467539"/>
      <w:bookmarkEnd w:id="1139"/>
      <w:bookmarkEnd w:id="1140"/>
      <w:r>
        <w:rPr>
          <w:rFonts w:hint="cs"/>
          <w:rtl/>
        </w:rPr>
        <w:t xml:space="preserve">לבוא לכאן לוועדה, ולקרוא לפיטורי </w:t>
      </w:r>
      <w:bookmarkStart w:id="1141" w:name="_ETM_Q1_3469063"/>
      <w:bookmarkEnd w:id="1141"/>
      <w:r>
        <w:rPr>
          <w:rFonts w:hint="cs"/>
          <w:rtl/>
        </w:rPr>
        <w:t xml:space="preserve">הרמטכ"ל, שר הביטחון </w:t>
      </w:r>
      <w:proofErr w:type="spellStart"/>
      <w:r>
        <w:rPr>
          <w:rFonts w:hint="cs"/>
          <w:rtl/>
        </w:rPr>
        <w:t>והפצ"רית</w:t>
      </w:r>
      <w:proofErr w:type="spellEnd"/>
      <w:r>
        <w:rPr>
          <w:rFonts w:hint="cs"/>
          <w:rtl/>
        </w:rPr>
        <w:t xml:space="preserve"> זה נראה לך מכובד?</w:t>
      </w:r>
    </w:p>
    <w:p w14:paraId="492A66B8" w14:textId="3974304A" w:rsidR="0092085D" w:rsidRDefault="0092085D" w:rsidP="0092085D">
      <w:pPr>
        <w:rPr>
          <w:rtl/>
        </w:rPr>
      </w:pPr>
      <w:bookmarkStart w:id="1142" w:name="_ETM_Q1_3475841"/>
      <w:bookmarkStart w:id="1143" w:name="_ETM_Q1_3475934"/>
      <w:bookmarkStart w:id="1144" w:name="_ETM_Q1_3477106"/>
      <w:bookmarkEnd w:id="1142"/>
      <w:bookmarkEnd w:id="1143"/>
      <w:bookmarkEnd w:id="1144"/>
    </w:p>
    <w:p w14:paraId="396D4F57" w14:textId="530DBEA8" w:rsidR="0092085D" w:rsidRDefault="0092085D" w:rsidP="0092085D">
      <w:pPr>
        <w:pStyle w:val="af9"/>
        <w:keepNext/>
        <w:rPr>
          <w:rtl/>
        </w:rPr>
      </w:pPr>
      <w:bookmarkStart w:id="1145" w:name="ET_guest_928717_168"/>
      <w:r w:rsidRPr="0092085D">
        <w:rPr>
          <w:rStyle w:val="TagStyle"/>
          <w:rtl/>
        </w:rPr>
        <w:t xml:space="preserve"> &lt;&lt; אורח &gt;&gt; </w:t>
      </w:r>
      <w:r>
        <w:rPr>
          <w:rtl/>
        </w:rPr>
        <w:t>אסתר אבירם:</w:t>
      </w:r>
      <w:r w:rsidRPr="0092085D">
        <w:rPr>
          <w:rStyle w:val="TagStyle"/>
          <w:rtl/>
        </w:rPr>
        <w:t xml:space="preserve"> &lt;&lt; אורח &gt;&gt;</w:t>
      </w:r>
      <w:r w:rsidR="00312F6D">
        <w:rPr>
          <w:rtl/>
        </w:rPr>
        <w:t xml:space="preserve"> </w:t>
      </w:r>
      <w:bookmarkEnd w:id="1145"/>
    </w:p>
    <w:p w14:paraId="587F1D8F" w14:textId="60AB1BB3" w:rsidR="0092085D" w:rsidRDefault="0092085D" w:rsidP="0092085D">
      <w:pPr>
        <w:pStyle w:val="KeepWithNext"/>
        <w:rPr>
          <w:rtl/>
        </w:rPr>
      </w:pPr>
    </w:p>
    <w:p w14:paraId="1F5287B5" w14:textId="098DC781" w:rsidR="0092085D" w:rsidRDefault="0092085D" w:rsidP="0092085D">
      <w:pPr>
        <w:rPr>
          <w:rtl/>
        </w:rPr>
      </w:pPr>
      <w:bookmarkStart w:id="1146" w:name="_ETM_Q1_3477886"/>
      <w:bookmarkStart w:id="1147" w:name="_ETM_Q1_3477995"/>
      <w:bookmarkEnd w:id="1146"/>
      <w:bookmarkEnd w:id="1147"/>
      <w:r>
        <w:rPr>
          <w:rFonts w:hint="cs"/>
          <w:rtl/>
        </w:rPr>
        <w:t>כל</w:t>
      </w:r>
      <w:bookmarkStart w:id="1148" w:name="_ETM_Q1_3473941"/>
      <w:bookmarkEnd w:id="1148"/>
      <w:r>
        <w:rPr>
          <w:rFonts w:hint="cs"/>
          <w:rtl/>
        </w:rPr>
        <w:t xml:space="preserve"> מי שנותן יד לחקירת הילדים שלנו צריך לבדוק את עצמו.</w:t>
      </w:r>
    </w:p>
    <w:p w14:paraId="714F5096" w14:textId="6529D8B7" w:rsidR="0092085D" w:rsidRDefault="0092085D" w:rsidP="0092085D">
      <w:pPr>
        <w:rPr>
          <w:rtl/>
        </w:rPr>
      </w:pPr>
      <w:bookmarkStart w:id="1149" w:name="_ETM_Q1_3476332"/>
      <w:bookmarkStart w:id="1150" w:name="_ETM_Q1_3476433"/>
      <w:bookmarkStart w:id="1151" w:name="_ETM_Q1_3473954"/>
      <w:bookmarkEnd w:id="1149"/>
      <w:bookmarkEnd w:id="1150"/>
      <w:bookmarkEnd w:id="1151"/>
    </w:p>
    <w:p w14:paraId="116BE0CA" w14:textId="3D62311C" w:rsidR="0092085D" w:rsidRDefault="0092085D" w:rsidP="0092085D">
      <w:pPr>
        <w:pStyle w:val="a4"/>
        <w:keepNext/>
        <w:rPr>
          <w:rtl/>
        </w:rPr>
      </w:pPr>
      <w:bookmarkStart w:id="1152" w:name="ET_speaker_5766_169"/>
      <w:r w:rsidRPr="0092085D">
        <w:rPr>
          <w:rStyle w:val="TagStyle"/>
          <w:rtl/>
        </w:rPr>
        <w:t xml:space="preserve"> &lt;&lt; דובר &gt;&gt; </w:t>
      </w:r>
      <w:r>
        <w:rPr>
          <w:rtl/>
        </w:rPr>
        <w:t>רם בן ברק (יש עתיד):</w:t>
      </w:r>
      <w:r w:rsidRPr="0092085D">
        <w:rPr>
          <w:rStyle w:val="TagStyle"/>
          <w:rtl/>
        </w:rPr>
        <w:t xml:space="preserve"> &lt;&lt; דובר &gt;&gt;</w:t>
      </w:r>
      <w:r w:rsidR="00312F6D">
        <w:rPr>
          <w:rtl/>
        </w:rPr>
        <w:t xml:space="preserve"> </w:t>
      </w:r>
      <w:bookmarkEnd w:id="1152"/>
    </w:p>
    <w:p w14:paraId="217FCC4B" w14:textId="2899AE8F" w:rsidR="0092085D" w:rsidRDefault="0092085D" w:rsidP="0092085D">
      <w:pPr>
        <w:pStyle w:val="KeepWithNext"/>
        <w:rPr>
          <w:rtl/>
        </w:rPr>
      </w:pPr>
    </w:p>
    <w:p w14:paraId="2ACA79B5" w14:textId="17A6A0BA" w:rsidR="0092085D" w:rsidRPr="0092085D" w:rsidRDefault="0092085D" w:rsidP="0092085D">
      <w:pPr>
        <w:rPr>
          <w:rtl/>
        </w:rPr>
      </w:pPr>
      <w:bookmarkStart w:id="1153" w:name="_ETM_Q1_3474700"/>
      <w:bookmarkStart w:id="1154" w:name="_ETM_Q1_3474760"/>
      <w:bookmarkEnd w:id="1153"/>
      <w:bookmarkEnd w:id="1154"/>
      <w:r>
        <w:rPr>
          <w:rFonts w:hint="cs"/>
          <w:rtl/>
        </w:rPr>
        <w:t xml:space="preserve">על </w:t>
      </w:r>
      <w:bookmarkStart w:id="1155" w:name="_ETM_Q1_3476232"/>
      <w:bookmarkEnd w:id="1155"/>
      <w:r w:rsidR="00C2465C">
        <w:rPr>
          <w:rFonts w:hint="cs"/>
          <w:rtl/>
        </w:rPr>
        <w:t xml:space="preserve">מה אתם מדברים? </w:t>
      </w:r>
      <w:r w:rsidRPr="00C2465C">
        <w:rPr>
          <w:rFonts w:hint="cs"/>
          <w:rtl/>
        </w:rPr>
        <w:t>- - -</w:t>
      </w:r>
    </w:p>
    <w:p w14:paraId="2C06BDF7" w14:textId="05BA94F0" w:rsidR="0092085D" w:rsidRDefault="0092085D" w:rsidP="0092085D">
      <w:pPr>
        <w:rPr>
          <w:rtl/>
        </w:rPr>
      </w:pPr>
      <w:bookmarkStart w:id="1156" w:name="_ETM_Q1_3464547"/>
      <w:bookmarkStart w:id="1157" w:name="_ETM_Q1_3464639"/>
      <w:bookmarkEnd w:id="1156"/>
      <w:bookmarkEnd w:id="1157"/>
    </w:p>
    <w:p w14:paraId="61F062E6" w14:textId="37F89201" w:rsidR="0092085D" w:rsidRDefault="0092085D" w:rsidP="0092085D">
      <w:pPr>
        <w:pStyle w:val="af9"/>
        <w:keepNext/>
        <w:rPr>
          <w:rtl/>
        </w:rPr>
      </w:pPr>
      <w:bookmarkStart w:id="1158" w:name="ET_guest_928717_170"/>
      <w:r w:rsidRPr="0092085D">
        <w:rPr>
          <w:rStyle w:val="TagStyle"/>
          <w:rtl/>
        </w:rPr>
        <w:t xml:space="preserve"> &lt;&lt; אורח &gt;&gt; </w:t>
      </w:r>
      <w:r>
        <w:rPr>
          <w:rtl/>
        </w:rPr>
        <w:t>אסתר אבירם:</w:t>
      </w:r>
      <w:r w:rsidRPr="0092085D">
        <w:rPr>
          <w:rStyle w:val="TagStyle"/>
          <w:rtl/>
        </w:rPr>
        <w:t xml:space="preserve"> &lt;&lt; אורח &gt;&gt;</w:t>
      </w:r>
      <w:r w:rsidR="00312F6D">
        <w:rPr>
          <w:rtl/>
        </w:rPr>
        <w:t xml:space="preserve"> </w:t>
      </w:r>
      <w:bookmarkEnd w:id="1158"/>
    </w:p>
    <w:p w14:paraId="6CD336C0" w14:textId="5434C163" w:rsidR="0092085D" w:rsidRDefault="0092085D" w:rsidP="0092085D">
      <w:pPr>
        <w:pStyle w:val="KeepWithNext"/>
        <w:rPr>
          <w:rtl/>
        </w:rPr>
      </w:pPr>
    </w:p>
    <w:p w14:paraId="06EBE635" w14:textId="470D37E7" w:rsidR="0092085D" w:rsidRDefault="0092085D" w:rsidP="0092085D">
      <w:pPr>
        <w:rPr>
          <w:rtl/>
        </w:rPr>
      </w:pPr>
      <w:r>
        <w:rPr>
          <w:rFonts w:hint="cs"/>
          <w:rtl/>
        </w:rPr>
        <w:t>גם אני יודעת לצעוק.</w:t>
      </w:r>
    </w:p>
    <w:p w14:paraId="61266DF6" w14:textId="609D7659" w:rsidR="0092085D" w:rsidRDefault="0092085D" w:rsidP="0092085D">
      <w:pPr>
        <w:rPr>
          <w:rtl/>
        </w:rPr>
      </w:pPr>
      <w:bookmarkStart w:id="1159" w:name="_ETM_Q1_3479382"/>
      <w:bookmarkStart w:id="1160" w:name="_ETM_Q1_3479469"/>
      <w:bookmarkEnd w:id="1159"/>
      <w:bookmarkEnd w:id="1160"/>
    </w:p>
    <w:p w14:paraId="13D20ED9" w14:textId="3E275C91" w:rsidR="0092085D" w:rsidRDefault="0092085D" w:rsidP="0092085D">
      <w:pPr>
        <w:pStyle w:val="af6"/>
        <w:keepNext/>
        <w:rPr>
          <w:rtl/>
        </w:rPr>
      </w:pPr>
      <w:bookmarkStart w:id="1161" w:name="ET_yor_יולי_יואל_אדלשטיין___יורַ_171"/>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 </w:t>
      </w:r>
      <w:r>
        <w:rPr>
          <w:rtl/>
        </w:rPr>
        <w:t>היו"ר יולי יואל אדלשטיין:</w:t>
      </w:r>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w:t>
      </w:r>
      <w:r w:rsidR="00312F6D">
        <w:rPr>
          <w:rtl/>
        </w:rPr>
        <w:t xml:space="preserve"> </w:t>
      </w:r>
      <w:bookmarkEnd w:id="1161"/>
    </w:p>
    <w:p w14:paraId="364C59C9" w14:textId="377DF260" w:rsidR="0092085D" w:rsidRDefault="0092085D" w:rsidP="0092085D">
      <w:pPr>
        <w:pStyle w:val="KeepWithNext"/>
        <w:rPr>
          <w:rtl/>
        </w:rPr>
      </w:pPr>
    </w:p>
    <w:p w14:paraId="75C81C39" w14:textId="25F8493B" w:rsidR="0092085D" w:rsidRDefault="0092085D" w:rsidP="0092085D">
      <w:pPr>
        <w:rPr>
          <w:rtl/>
        </w:rPr>
      </w:pPr>
      <w:bookmarkStart w:id="1162" w:name="_ETM_Q1_3480815"/>
      <w:bookmarkEnd w:id="1162"/>
      <w:r>
        <w:rPr>
          <w:rFonts w:hint="cs"/>
          <w:rtl/>
        </w:rPr>
        <w:t>נא לעזוב</w:t>
      </w:r>
      <w:bookmarkStart w:id="1163" w:name="_ETM_Q1_3482406"/>
      <w:bookmarkEnd w:id="1163"/>
      <w:r>
        <w:rPr>
          <w:rFonts w:hint="cs"/>
          <w:rtl/>
        </w:rPr>
        <w:t xml:space="preserve"> את החדר </w:t>
      </w:r>
      <w:proofErr w:type="spellStart"/>
      <w:r>
        <w:rPr>
          <w:rFonts w:hint="cs"/>
          <w:rtl/>
        </w:rPr>
        <w:t>מייד</w:t>
      </w:r>
      <w:proofErr w:type="spellEnd"/>
      <w:r>
        <w:rPr>
          <w:rFonts w:hint="cs"/>
          <w:rtl/>
        </w:rPr>
        <w:t>.</w:t>
      </w:r>
    </w:p>
    <w:p w14:paraId="411E24E4" w14:textId="2E191388" w:rsidR="0092085D" w:rsidRDefault="0092085D" w:rsidP="0092085D">
      <w:pPr>
        <w:rPr>
          <w:rtl/>
        </w:rPr>
      </w:pPr>
    </w:p>
    <w:p w14:paraId="130F1117" w14:textId="17F75F94" w:rsidR="0092085D" w:rsidRDefault="0092085D" w:rsidP="0092085D">
      <w:pPr>
        <w:pStyle w:val="-"/>
        <w:keepNext/>
        <w:rPr>
          <w:rtl/>
        </w:rPr>
      </w:pPr>
      <w:bookmarkStart w:id="1164" w:name="ET_speakercontinue_928717_172"/>
      <w:r w:rsidRPr="0092085D">
        <w:rPr>
          <w:rStyle w:val="TagStyle"/>
          <w:rtl/>
        </w:rPr>
        <w:t xml:space="preserve"> &lt;&lt; </w:t>
      </w:r>
      <w:proofErr w:type="spellStart"/>
      <w:r w:rsidRPr="0092085D">
        <w:rPr>
          <w:rStyle w:val="TagStyle"/>
          <w:rtl/>
        </w:rPr>
        <w:t>דובר_המשך</w:t>
      </w:r>
      <w:proofErr w:type="spellEnd"/>
      <w:r w:rsidRPr="0092085D">
        <w:rPr>
          <w:rStyle w:val="TagStyle"/>
          <w:rtl/>
        </w:rPr>
        <w:t xml:space="preserve"> &gt;&gt; </w:t>
      </w:r>
      <w:r>
        <w:rPr>
          <w:rtl/>
        </w:rPr>
        <w:t>אסתר אבירם:</w:t>
      </w:r>
      <w:r w:rsidRPr="0092085D">
        <w:rPr>
          <w:rStyle w:val="TagStyle"/>
          <w:rtl/>
        </w:rPr>
        <w:t xml:space="preserve"> &lt;&lt; </w:t>
      </w:r>
      <w:proofErr w:type="spellStart"/>
      <w:r w:rsidRPr="0092085D">
        <w:rPr>
          <w:rStyle w:val="TagStyle"/>
          <w:rtl/>
        </w:rPr>
        <w:t>דובר_המשך</w:t>
      </w:r>
      <w:proofErr w:type="spellEnd"/>
      <w:r w:rsidRPr="0092085D">
        <w:rPr>
          <w:rStyle w:val="TagStyle"/>
          <w:rtl/>
        </w:rPr>
        <w:t xml:space="preserve"> &gt;&gt;</w:t>
      </w:r>
      <w:r w:rsidR="00312F6D">
        <w:rPr>
          <w:rtl/>
        </w:rPr>
        <w:t xml:space="preserve"> </w:t>
      </w:r>
      <w:bookmarkEnd w:id="1164"/>
    </w:p>
    <w:p w14:paraId="58D38558" w14:textId="019AEB9B" w:rsidR="0092085D" w:rsidRDefault="0092085D" w:rsidP="0092085D">
      <w:pPr>
        <w:pStyle w:val="KeepWithNext"/>
        <w:rPr>
          <w:rtl/>
        </w:rPr>
      </w:pPr>
    </w:p>
    <w:p w14:paraId="2F4D5999" w14:textId="2CBC5D33" w:rsidR="0092085D" w:rsidRDefault="0092085D" w:rsidP="0092085D">
      <w:pPr>
        <w:rPr>
          <w:rtl/>
        </w:rPr>
      </w:pPr>
      <w:bookmarkStart w:id="1165" w:name="_ETM_Q1_3482459"/>
      <w:bookmarkEnd w:id="1165"/>
      <w:r>
        <w:rPr>
          <w:rFonts w:hint="cs"/>
          <w:rtl/>
        </w:rPr>
        <w:t>סליחה?</w:t>
      </w:r>
      <w:bookmarkStart w:id="1166" w:name="_ETM_Q1_3484092"/>
      <w:bookmarkEnd w:id="1166"/>
    </w:p>
    <w:p w14:paraId="51503E4D" w14:textId="37CE3836" w:rsidR="0092085D" w:rsidRDefault="0092085D" w:rsidP="0092085D">
      <w:pPr>
        <w:rPr>
          <w:rtl/>
        </w:rPr>
      </w:pPr>
      <w:bookmarkStart w:id="1167" w:name="_ETM_Q1_3484177"/>
      <w:bookmarkEnd w:id="1167"/>
    </w:p>
    <w:p w14:paraId="7D4F3778" w14:textId="771CF4D9" w:rsidR="0092085D" w:rsidRDefault="0092085D" w:rsidP="0092085D">
      <w:pPr>
        <w:pStyle w:val="af6"/>
        <w:keepNext/>
        <w:rPr>
          <w:rtl/>
        </w:rPr>
      </w:pPr>
      <w:bookmarkStart w:id="1168" w:name="ET_yor_יולי_יואל_אדלשטיין___יורַ_173"/>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 </w:t>
      </w:r>
      <w:r>
        <w:rPr>
          <w:rtl/>
        </w:rPr>
        <w:t>היו"ר יולי יואל אדלשטיין:</w:t>
      </w:r>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w:t>
      </w:r>
      <w:r w:rsidR="00312F6D">
        <w:rPr>
          <w:rtl/>
        </w:rPr>
        <w:t xml:space="preserve"> </w:t>
      </w:r>
      <w:bookmarkEnd w:id="1168"/>
    </w:p>
    <w:p w14:paraId="2C1A5542" w14:textId="1047EBF7" w:rsidR="0092085D" w:rsidRDefault="0092085D" w:rsidP="0092085D">
      <w:pPr>
        <w:pStyle w:val="KeepWithNext"/>
        <w:rPr>
          <w:rtl/>
        </w:rPr>
      </w:pPr>
    </w:p>
    <w:p w14:paraId="32341708" w14:textId="57D97094" w:rsidR="0092085D" w:rsidRDefault="0092085D" w:rsidP="0092085D">
      <w:pPr>
        <w:rPr>
          <w:rtl/>
        </w:rPr>
      </w:pPr>
      <w:bookmarkStart w:id="1169" w:name="_ETM_Q1_3485382"/>
      <w:bookmarkEnd w:id="1169"/>
      <w:r>
        <w:rPr>
          <w:rFonts w:hint="cs"/>
          <w:rtl/>
        </w:rPr>
        <w:t xml:space="preserve">לעזוב את החדר </w:t>
      </w:r>
      <w:proofErr w:type="spellStart"/>
      <w:r>
        <w:rPr>
          <w:rFonts w:hint="cs"/>
          <w:rtl/>
        </w:rPr>
        <w:t>מייד</w:t>
      </w:r>
      <w:proofErr w:type="spellEnd"/>
      <w:r>
        <w:rPr>
          <w:rFonts w:hint="cs"/>
          <w:rtl/>
        </w:rPr>
        <w:t>.</w:t>
      </w:r>
    </w:p>
    <w:p w14:paraId="4BC0BD4C" w14:textId="29E6ED1D" w:rsidR="0092085D" w:rsidRDefault="0092085D" w:rsidP="0092085D">
      <w:pPr>
        <w:rPr>
          <w:rtl/>
        </w:rPr>
      </w:pPr>
      <w:bookmarkStart w:id="1170" w:name="_ETM_Q1_3483625"/>
      <w:bookmarkStart w:id="1171" w:name="_ETM_Q1_3483713"/>
      <w:bookmarkEnd w:id="1170"/>
      <w:bookmarkEnd w:id="1171"/>
    </w:p>
    <w:p w14:paraId="1B233220" w14:textId="2D605996" w:rsidR="0092085D" w:rsidRDefault="0092085D" w:rsidP="0092085D">
      <w:pPr>
        <w:pStyle w:val="-"/>
        <w:keepNext/>
        <w:rPr>
          <w:rtl/>
        </w:rPr>
      </w:pPr>
      <w:bookmarkStart w:id="1172" w:name="ET_speakercontinue_928717_174"/>
      <w:r w:rsidRPr="0092085D">
        <w:rPr>
          <w:rStyle w:val="TagStyle"/>
          <w:rtl/>
        </w:rPr>
        <w:t xml:space="preserve"> &lt;&lt; </w:t>
      </w:r>
      <w:proofErr w:type="spellStart"/>
      <w:r w:rsidRPr="0092085D">
        <w:rPr>
          <w:rStyle w:val="TagStyle"/>
          <w:rtl/>
        </w:rPr>
        <w:t>דובר_המשך</w:t>
      </w:r>
      <w:proofErr w:type="spellEnd"/>
      <w:r w:rsidRPr="0092085D">
        <w:rPr>
          <w:rStyle w:val="TagStyle"/>
          <w:rtl/>
        </w:rPr>
        <w:t xml:space="preserve"> &gt;&gt; </w:t>
      </w:r>
      <w:r>
        <w:rPr>
          <w:rtl/>
        </w:rPr>
        <w:t>אסתר אבירם:</w:t>
      </w:r>
      <w:r w:rsidRPr="0092085D">
        <w:rPr>
          <w:rStyle w:val="TagStyle"/>
          <w:rtl/>
        </w:rPr>
        <w:t xml:space="preserve"> &lt;&lt; </w:t>
      </w:r>
      <w:proofErr w:type="spellStart"/>
      <w:r w:rsidRPr="0092085D">
        <w:rPr>
          <w:rStyle w:val="TagStyle"/>
          <w:rtl/>
        </w:rPr>
        <w:t>דובר_המשך</w:t>
      </w:r>
      <w:proofErr w:type="spellEnd"/>
      <w:r w:rsidRPr="0092085D">
        <w:rPr>
          <w:rStyle w:val="TagStyle"/>
          <w:rtl/>
        </w:rPr>
        <w:t xml:space="preserve"> &gt;&gt;</w:t>
      </w:r>
      <w:r w:rsidR="00312F6D">
        <w:rPr>
          <w:rtl/>
        </w:rPr>
        <w:t xml:space="preserve"> </w:t>
      </w:r>
      <w:bookmarkEnd w:id="1172"/>
    </w:p>
    <w:p w14:paraId="45112A24" w14:textId="36B69A1A" w:rsidR="0092085D" w:rsidRDefault="0092085D" w:rsidP="0092085D">
      <w:pPr>
        <w:pStyle w:val="KeepWithNext"/>
        <w:rPr>
          <w:rtl/>
        </w:rPr>
      </w:pPr>
    </w:p>
    <w:p w14:paraId="1642A094" w14:textId="135300D4" w:rsidR="0092085D" w:rsidRDefault="0092085D" w:rsidP="0092085D">
      <w:pPr>
        <w:rPr>
          <w:rtl/>
        </w:rPr>
      </w:pPr>
      <w:bookmarkStart w:id="1173" w:name="_ETM_Q1_3485394"/>
      <w:bookmarkEnd w:id="1173"/>
      <w:r>
        <w:rPr>
          <w:rFonts w:hint="cs"/>
          <w:rtl/>
        </w:rPr>
        <w:t>למה?</w:t>
      </w:r>
      <w:bookmarkStart w:id="1174" w:name="_ETM_Q1_3487049"/>
      <w:bookmarkEnd w:id="1174"/>
    </w:p>
    <w:p w14:paraId="72539244" w14:textId="4E72BBEB" w:rsidR="0092085D" w:rsidRDefault="0092085D" w:rsidP="0092085D">
      <w:pPr>
        <w:rPr>
          <w:rtl/>
        </w:rPr>
      </w:pPr>
      <w:bookmarkStart w:id="1175" w:name="_ETM_Q1_3487127"/>
      <w:bookmarkEnd w:id="1175"/>
    </w:p>
    <w:p w14:paraId="22A00A2D" w14:textId="5F714BA9" w:rsidR="0092085D" w:rsidRDefault="0092085D" w:rsidP="0092085D">
      <w:pPr>
        <w:pStyle w:val="af6"/>
        <w:keepNext/>
        <w:rPr>
          <w:rtl/>
        </w:rPr>
      </w:pPr>
      <w:bookmarkStart w:id="1176" w:name="ET_yor_יולי_יואל_אדלשטיין___יורַ_175"/>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 </w:t>
      </w:r>
      <w:r>
        <w:rPr>
          <w:rtl/>
        </w:rPr>
        <w:t>היו"ר יולי יואל אדלשטיין:</w:t>
      </w:r>
      <w:r w:rsidRPr="0092085D">
        <w:rPr>
          <w:rStyle w:val="TagStyle"/>
          <w:rtl/>
        </w:rPr>
        <w:t xml:space="preserve"> &lt;&lt; </w:t>
      </w:r>
      <w:proofErr w:type="spellStart"/>
      <w:r w:rsidRPr="0092085D">
        <w:rPr>
          <w:rStyle w:val="TagStyle"/>
          <w:rtl/>
        </w:rPr>
        <w:t>יור</w:t>
      </w:r>
      <w:proofErr w:type="spellEnd"/>
      <w:r w:rsidRPr="0092085D">
        <w:rPr>
          <w:rStyle w:val="TagStyle"/>
          <w:rtl/>
        </w:rPr>
        <w:t xml:space="preserve"> &gt;&gt;</w:t>
      </w:r>
      <w:r w:rsidR="00312F6D">
        <w:rPr>
          <w:rtl/>
        </w:rPr>
        <w:t xml:space="preserve"> </w:t>
      </w:r>
      <w:bookmarkEnd w:id="1176"/>
    </w:p>
    <w:p w14:paraId="2F1FC076" w14:textId="616DB0B3" w:rsidR="0092085D" w:rsidRDefault="0092085D" w:rsidP="0092085D">
      <w:pPr>
        <w:pStyle w:val="KeepWithNext"/>
        <w:rPr>
          <w:rtl/>
        </w:rPr>
      </w:pPr>
    </w:p>
    <w:p w14:paraId="457A80B1" w14:textId="0B85C858" w:rsidR="0092085D" w:rsidRDefault="0092085D" w:rsidP="005C23D7">
      <w:pPr>
        <w:rPr>
          <w:rtl/>
        </w:rPr>
      </w:pPr>
      <w:bookmarkStart w:id="1177" w:name="_ETM_Q1_3488610"/>
      <w:bookmarkEnd w:id="1177"/>
      <w:r>
        <w:rPr>
          <w:rFonts w:hint="cs"/>
          <w:rtl/>
        </w:rPr>
        <w:t>כי אני אמרתי לך: עוד</w:t>
      </w:r>
      <w:bookmarkStart w:id="1178" w:name="_ETM_Q1_3487550"/>
      <w:bookmarkEnd w:id="1178"/>
      <w:r>
        <w:rPr>
          <w:rFonts w:hint="cs"/>
          <w:rtl/>
        </w:rPr>
        <w:t xml:space="preserve"> מילה אחת ואת עוזבת את החדר. אז עכשיו, אחרי שאמרת </w:t>
      </w:r>
      <w:bookmarkStart w:id="1179" w:name="_ETM_Q1_3489328"/>
      <w:bookmarkEnd w:id="1179"/>
      <w:r>
        <w:rPr>
          <w:rFonts w:hint="cs"/>
          <w:rtl/>
        </w:rPr>
        <w:t xml:space="preserve">עוד עשר מילים, נא לעזוב את החדר. כל האחרים הוצאו </w:t>
      </w:r>
      <w:bookmarkStart w:id="1180" w:name="_ETM_Q1_3497288"/>
      <w:bookmarkEnd w:id="1180"/>
      <w:r>
        <w:rPr>
          <w:rFonts w:hint="cs"/>
          <w:rtl/>
        </w:rPr>
        <w:t xml:space="preserve">בפעם הראשונה כשאמרו מילה בלי לקבל זכות דיבור. בך </w:t>
      </w:r>
      <w:bookmarkStart w:id="1181" w:name="_ETM_Q1_3501671"/>
      <w:bookmarkEnd w:id="1181"/>
      <w:r>
        <w:rPr>
          <w:rFonts w:hint="cs"/>
          <w:rtl/>
        </w:rPr>
        <w:t>עוד התחשבתי עם כל סערת הרגשות שלך. מספיק</w:t>
      </w:r>
      <w:bookmarkStart w:id="1182" w:name="_ETM_Q1_3504368"/>
      <w:bookmarkStart w:id="1183" w:name="_ETM_Q1_3504505"/>
      <w:bookmarkEnd w:id="1182"/>
      <w:bookmarkEnd w:id="1183"/>
      <w:r w:rsidR="005C23D7">
        <w:rPr>
          <w:rFonts w:hint="cs"/>
          <w:rtl/>
        </w:rPr>
        <w:t xml:space="preserve">. בבקשה, </w:t>
      </w:r>
      <w:bookmarkStart w:id="1184" w:name="_ETM_Q1_3506478"/>
      <w:bookmarkEnd w:id="1184"/>
      <w:r w:rsidR="005C23D7">
        <w:rPr>
          <w:rFonts w:hint="cs"/>
          <w:rtl/>
        </w:rPr>
        <w:t>ד"ר חנה קטן, אימהות הלוחמים.</w:t>
      </w:r>
    </w:p>
    <w:p w14:paraId="7A0E6605" w14:textId="790E6D01" w:rsidR="005C23D7" w:rsidRDefault="005C23D7" w:rsidP="005C23D7">
      <w:pPr>
        <w:rPr>
          <w:rtl/>
        </w:rPr>
      </w:pPr>
      <w:bookmarkStart w:id="1185" w:name="_ETM_Q1_3512351"/>
      <w:bookmarkStart w:id="1186" w:name="_ETM_Q1_3512444"/>
      <w:bookmarkEnd w:id="1185"/>
      <w:bookmarkEnd w:id="1186"/>
    </w:p>
    <w:p w14:paraId="3978B1EE" w14:textId="2E760EA1" w:rsidR="005C23D7" w:rsidRDefault="005C23D7" w:rsidP="005C23D7">
      <w:pPr>
        <w:pStyle w:val="af9"/>
        <w:keepNext/>
        <w:rPr>
          <w:rtl/>
        </w:rPr>
      </w:pPr>
      <w:bookmarkStart w:id="1187" w:name="ET_guest_925030_176"/>
      <w:r w:rsidRPr="005C23D7">
        <w:rPr>
          <w:rStyle w:val="TagStyle"/>
          <w:rtl/>
        </w:rPr>
        <w:t xml:space="preserve"> &lt;&lt; אורח &gt;&gt; </w:t>
      </w:r>
      <w:r>
        <w:rPr>
          <w:rtl/>
        </w:rPr>
        <w:t>חנה קטן:</w:t>
      </w:r>
      <w:r w:rsidRPr="005C23D7">
        <w:rPr>
          <w:rStyle w:val="TagStyle"/>
          <w:rtl/>
        </w:rPr>
        <w:t xml:space="preserve"> &lt;&lt; אורח &gt;&gt;</w:t>
      </w:r>
      <w:r w:rsidR="00312F6D">
        <w:rPr>
          <w:rtl/>
        </w:rPr>
        <w:t xml:space="preserve"> </w:t>
      </w:r>
      <w:bookmarkEnd w:id="1187"/>
    </w:p>
    <w:p w14:paraId="2C849E18" w14:textId="429D5912" w:rsidR="005C23D7" w:rsidRDefault="005C23D7" w:rsidP="005C23D7">
      <w:pPr>
        <w:pStyle w:val="KeepWithNext"/>
        <w:rPr>
          <w:rtl/>
        </w:rPr>
      </w:pPr>
    </w:p>
    <w:p w14:paraId="665177F7" w14:textId="04163709" w:rsidR="005C23D7" w:rsidRDefault="005C23D7" w:rsidP="005C23D7">
      <w:pPr>
        <w:rPr>
          <w:rtl/>
        </w:rPr>
      </w:pPr>
      <w:r>
        <w:rPr>
          <w:rFonts w:hint="cs"/>
          <w:rtl/>
        </w:rPr>
        <w:t xml:space="preserve">שלום, אני אנסה לקצר. קודם אני </w:t>
      </w:r>
      <w:bookmarkStart w:id="1188" w:name="_ETM_Q1_3515465"/>
      <w:bookmarkEnd w:id="1188"/>
      <w:r>
        <w:rPr>
          <w:rFonts w:hint="cs"/>
          <w:rtl/>
        </w:rPr>
        <w:t xml:space="preserve">אציג, כמו שכל אחד הציג </w:t>
      </w:r>
      <w:bookmarkStart w:id="1189" w:name="_ETM_Q1_3450347"/>
      <w:bookmarkStart w:id="1190" w:name="_ETM_Q1_3450444"/>
      <w:bookmarkEnd w:id="1189"/>
      <w:bookmarkEnd w:id="1190"/>
      <w:r w:rsidR="00015730">
        <w:rPr>
          <w:rtl/>
        </w:rPr>
        <w:t>את מרכולתו</w:t>
      </w:r>
      <w:r>
        <w:rPr>
          <w:rFonts w:hint="cs"/>
          <w:rtl/>
        </w:rPr>
        <w:t>,</w:t>
      </w:r>
      <w:r w:rsidR="00015730">
        <w:rPr>
          <w:rtl/>
        </w:rPr>
        <w:t xml:space="preserve"> אני אימא </w:t>
      </w:r>
      <w:r>
        <w:rPr>
          <w:rFonts w:hint="cs"/>
          <w:rtl/>
        </w:rPr>
        <w:t xml:space="preserve">לשבעה </w:t>
      </w:r>
      <w:r w:rsidR="00015730">
        <w:rPr>
          <w:rtl/>
        </w:rPr>
        <w:t>לוחמים</w:t>
      </w:r>
      <w:r>
        <w:rPr>
          <w:rFonts w:hint="cs"/>
          <w:rtl/>
        </w:rPr>
        <w:t>.</w:t>
      </w:r>
      <w:r w:rsidR="00015730">
        <w:rPr>
          <w:rtl/>
        </w:rPr>
        <w:t xml:space="preserve"> לא כולם עכשיו נמצאים</w:t>
      </w:r>
      <w:r>
        <w:rPr>
          <w:rFonts w:hint="cs"/>
          <w:rtl/>
        </w:rPr>
        <w:t xml:space="preserve"> </w:t>
      </w:r>
      <w:r w:rsidR="00015730">
        <w:rPr>
          <w:rtl/>
        </w:rPr>
        <w:t xml:space="preserve">במילואים </w:t>
      </w:r>
      <w:r>
        <w:rPr>
          <w:rFonts w:hint="cs"/>
          <w:rtl/>
        </w:rPr>
        <w:t>ב</w:t>
      </w:r>
      <w:r w:rsidR="00015730">
        <w:rPr>
          <w:rtl/>
        </w:rPr>
        <w:t xml:space="preserve">זה </w:t>
      </w:r>
      <w:r>
        <w:rPr>
          <w:rFonts w:hint="cs"/>
          <w:rtl/>
        </w:rPr>
        <w:t>ה</w:t>
      </w:r>
      <w:r w:rsidR="00015730">
        <w:rPr>
          <w:rtl/>
        </w:rPr>
        <w:t>רגע</w:t>
      </w:r>
      <w:r>
        <w:rPr>
          <w:rFonts w:hint="cs"/>
          <w:rtl/>
        </w:rPr>
        <w:t>,</w:t>
      </w:r>
      <w:r w:rsidR="00015730">
        <w:rPr>
          <w:rtl/>
        </w:rPr>
        <w:t xml:space="preserve"> אבל כולם </w:t>
      </w:r>
      <w:r>
        <w:rPr>
          <w:rFonts w:hint="cs"/>
          <w:rtl/>
        </w:rPr>
        <w:t xml:space="preserve">בסבבים. </w:t>
      </w:r>
      <w:r w:rsidR="00015730">
        <w:rPr>
          <w:rtl/>
        </w:rPr>
        <w:t>משפחות מאוד גדולות</w:t>
      </w:r>
      <w:r>
        <w:rPr>
          <w:rFonts w:hint="cs"/>
          <w:rtl/>
        </w:rPr>
        <w:t>, שמונה-תשעה</w:t>
      </w:r>
      <w:r w:rsidR="00015730">
        <w:rPr>
          <w:rtl/>
        </w:rPr>
        <w:t xml:space="preserve"> ילדים</w:t>
      </w:r>
      <w:r>
        <w:rPr>
          <w:rFonts w:hint="cs"/>
          <w:rtl/>
        </w:rPr>
        <w:t xml:space="preserve">. </w:t>
      </w:r>
      <w:bookmarkStart w:id="1191" w:name="_ETM_Q1_3531139"/>
      <w:bookmarkEnd w:id="1191"/>
      <w:r>
        <w:rPr>
          <w:rFonts w:hint="cs"/>
          <w:rtl/>
        </w:rPr>
        <w:t xml:space="preserve">שלושה </w:t>
      </w:r>
      <w:r w:rsidR="00015730">
        <w:rPr>
          <w:rtl/>
        </w:rPr>
        <w:t>מתוכם גם תרמו כליות</w:t>
      </w:r>
      <w:r>
        <w:rPr>
          <w:rFonts w:hint="cs"/>
          <w:rtl/>
        </w:rPr>
        <w:t xml:space="preserve">, והם בכל אופן </w:t>
      </w:r>
      <w:r w:rsidR="00015730">
        <w:rPr>
          <w:rtl/>
        </w:rPr>
        <w:t>מתגייסים</w:t>
      </w:r>
      <w:r>
        <w:rPr>
          <w:rFonts w:hint="cs"/>
          <w:rtl/>
        </w:rPr>
        <w:t>.</w:t>
      </w:r>
      <w:r w:rsidR="00015730">
        <w:rPr>
          <w:rtl/>
        </w:rPr>
        <w:t xml:space="preserve"> חלק גדול מהם מעל גיל 40</w:t>
      </w:r>
      <w:r>
        <w:rPr>
          <w:rFonts w:hint="cs"/>
          <w:rtl/>
        </w:rPr>
        <w:t>.</w:t>
      </w:r>
      <w:r w:rsidR="00015730">
        <w:rPr>
          <w:rtl/>
        </w:rPr>
        <w:t xml:space="preserve"> הם כולם מתנדבים</w:t>
      </w:r>
      <w:r>
        <w:rPr>
          <w:rFonts w:hint="cs"/>
          <w:rtl/>
        </w:rPr>
        <w:t>. שבעה</w:t>
      </w:r>
      <w:r w:rsidR="00015730">
        <w:rPr>
          <w:rtl/>
        </w:rPr>
        <w:t xml:space="preserve"> מתנדבים</w:t>
      </w:r>
      <w:r>
        <w:rPr>
          <w:rFonts w:hint="cs"/>
          <w:rtl/>
        </w:rPr>
        <w:t>.</w:t>
      </w:r>
      <w:r w:rsidR="00015730">
        <w:rPr>
          <w:rtl/>
        </w:rPr>
        <w:t xml:space="preserve"> לוחמים שנמצאים מחוץ לבית</w:t>
      </w:r>
      <w:r>
        <w:rPr>
          <w:rFonts w:hint="cs"/>
          <w:rtl/>
        </w:rPr>
        <w:t>,</w:t>
      </w:r>
      <w:r w:rsidR="00015730">
        <w:rPr>
          <w:rtl/>
        </w:rPr>
        <w:t xml:space="preserve"> עוזבים משפחות מאוד גדולות</w:t>
      </w:r>
      <w:r>
        <w:rPr>
          <w:rFonts w:hint="cs"/>
          <w:rtl/>
        </w:rPr>
        <w:t>,</w:t>
      </w:r>
      <w:r w:rsidR="00015730">
        <w:rPr>
          <w:rtl/>
        </w:rPr>
        <w:t xml:space="preserve"> עם המון </w:t>
      </w:r>
      <w:proofErr w:type="spellStart"/>
      <w:r w:rsidR="00015730">
        <w:rPr>
          <w:rtl/>
        </w:rPr>
        <w:t>המון</w:t>
      </w:r>
      <w:proofErr w:type="spellEnd"/>
      <w:r w:rsidR="00015730">
        <w:rPr>
          <w:rtl/>
        </w:rPr>
        <w:t xml:space="preserve"> ילדים</w:t>
      </w:r>
      <w:r>
        <w:rPr>
          <w:rFonts w:hint="cs"/>
          <w:rtl/>
        </w:rPr>
        <w:t>,</w:t>
      </w:r>
      <w:r w:rsidR="00015730">
        <w:rPr>
          <w:rtl/>
        </w:rPr>
        <w:t xml:space="preserve"> מעל 40 ילדים שנמצאים ללא אבא במשך הרבה חודשים</w:t>
      </w:r>
      <w:r>
        <w:rPr>
          <w:rFonts w:hint="cs"/>
          <w:rtl/>
        </w:rPr>
        <w:t>,</w:t>
      </w:r>
      <w:r w:rsidR="00015730">
        <w:rPr>
          <w:rtl/>
        </w:rPr>
        <w:t xml:space="preserve"> והם עושים את זה מתוך תחושת שליחות</w:t>
      </w:r>
      <w:r>
        <w:rPr>
          <w:rFonts w:hint="cs"/>
          <w:rtl/>
        </w:rPr>
        <w:t>.</w:t>
      </w:r>
      <w:r>
        <w:rPr>
          <w:rtl/>
        </w:rPr>
        <w:t xml:space="preserve"> אני לא מתבכיי</w:t>
      </w:r>
      <w:r>
        <w:rPr>
          <w:rFonts w:hint="cs"/>
          <w:rtl/>
        </w:rPr>
        <w:t>נת,</w:t>
      </w:r>
      <w:r w:rsidR="00015730">
        <w:rPr>
          <w:rtl/>
        </w:rPr>
        <w:t xml:space="preserve"> ברוך השם </w:t>
      </w:r>
      <w:r>
        <w:rPr>
          <w:rFonts w:hint="cs"/>
          <w:rtl/>
        </w:rPr>
        <w:t xml:space="preserve">הם </w:t>
      </w:r>
      <w:r w:rsidR="00015730">
        <w:rPr>
          <w:rtl/>
        </w:rPr>
        <w:t>במצב מעולה</w:t>
      </w:r>
      <w:r>
        <w:rPr>
          <w:rFonts w:hint="cs"/>
          <w:rtl/>
        </w:rPr>
        <w:t>.</w:t>
      </w:r>
      <w:r w:rsidR="00015730">
        <w:rPr>
          <w:rtl/>
        </w:rPr>
        <w:t xml:space="preserve"> הם רוצים לנצח</w:t>
      </w:r>
      <w:r>
        <w:rPr>
          <w:rFonts w:hint="cs"/>
          <w:rtl/>
        </w:rPr>
        <w:t>.</w:t>
      </w:r>
      <w:r w:rsidR="00015730">
        <w:rPr>
          <w:rtl/>
        </w:rPr>
        <w:t xml:space="preserve"> ו</w:t>
      </w:r>
      <w:r>
        <w:rPr>
          <w:rFonts w:hint="cs"/>
          <w:rtl/>
        </w:rPr>
        <w:t>ה</w:t>
      </w:r>
      <w:r w:rsidR="00015730">
        <w:rPr>
          <w:rtl/>
        </w:rPr>
        <w:t>אמירה שאני בא</w:t>
      </w:r>
      <w:r>
        <w:rPr>
          <w:rFonts w:hint="cs"/>
          <w:rtl/>
        </w:rPr>
        <w:t>ה</w:t>
      </w:r>
      <w:r w:rsidR="00015730">
        <w:rPr>
          <w:rtl/>
        </w:rPr>
        <w:t xml:space="preserve"> לומר זה שאנחנו רוצים ניצחון</w:t>
      </w:r>
      <w:r>
        <w:rPr>
          <w:rFonts w:hint="cs"/>
          <w:rtl/>
        </w:rPr>
        <w:t>.</w:t>
      </w:r>
      <w:r w:rsidR="00015730">
        <w:rPr>
          <w:rtl/>
        </w:rPr>
        <w:t xml:space="preserve"> אנחנו לא רוצים </w:t>
      </w:r>
      <w:r>
        <w:rPr>
          <w:rFonts w:hint="cs"/>
          <w:rtl/>
        </w:rPr>
        <w:t>כניעה,</w:t>
      </w:r>
      <w:r w:rsidR="00015730">
        <w:rPr>
          <w:rtl/>
        </w:rPr>
        <w:t xml:space="preserve"> אנחנו רוצים ניצחון</w:t>
      </w:r>
      <w:r>
        <w:rPr>
          <w:rFonts w:hint="cs"/>
          <w:rtl/>
        </w:rPr>
        <w:t>;</w:t>
      </w:r>
      <w:r w:rsidR="00015730">
        <w:rPr>
          <w:rtl/>
        </w:rPr>
        <w:t xml:space="preserve"> </w:t>
      </w:r>
      <w:r>
        <w:rPr>
          <w:rFonts w:hint="cs"/>
          <w:rtl/>
        </w:rPr>
        <w:t>אנחנו</w:t>
      </w:r>
      <w:r w:rsidR="00015730">
        <w:rPr>
          <w:rtl/>
        </w:rPr>
        <w:t xml:space="preserve"> רוצים </w:t>
      </w:r>
      <w:r>
        <w:rPr>
          <w:rFonts w:hint="cs"/>
          <w:rtl/>
        </w:rPr>
        <w:t>ש</w:t>
      </w:r>
      <w:r w:rsidR="00015730">
        <w:rPr>
          <w:rtl/>
        </w:rPr>
        <w:t>ישמרו על חיי חיילינו</w:t>
      </w:r>
      <w:r>
        <w:rPr>
          <w:rFonts w:hint="cs"/>
          <w:rtl/>
        </w:rPr>
        <w:t>,</w:t>
      </w:r>
      <w:r w:rsidR="00015730">
        <w:rPr>
          <w:rtl/>
        </w:rPr>
        <w:t xml:space="preserve"> שבניין עומד זה חס ושלום חייל נופל</w:t>
      </w:r>
      <w:r>
        <w:rPr>
          <w:rFonts w:hint="cs"/>
          <w:rtl/>
        </w:rPr>
        <w:t>, ו</w:t>
      </w:r>
      <w:r w:rsidR="00015730">
        <w:rPr>
          <w:rtl/>
        </w:rPr>
        <w:t xml:space="preserve">בניין נופל </w:t>
      </w:r>
      <w:r>
        <w:rPr>
          <w:rFonts w:hint="cs"/>
          <w:rtl/>
        </w:rPr>
        <w:t xml:space="preserve">זה </w:t>
      </w:r>
      <w:bookmarkStart w:id="1192" w:name="_ETM_Q1_3569840"/>
      <w:bookmarkEnd w:id="1192"/>
      <w:r w:rsidR="00015730">
        <w:rPr>
          <w:rtl/>
        </w:rPr>
        <w:t>חייל עומד</w:t>
      </w:r>
      <w:r>
        <w:rPr>
          <w:rFonts w:hint="cs"/>
          <w:rtl/>
        </w:rPr>
        <w:t>;</w:t>
      </w:r>
      <w:r w:rsidR="00015730">
        <w:rPr>
          <w:rtl/>
        </w:rPr>
        <w:t xml:space="preserve"> שלא יהיה סיוע הומניטרי למרצחים</w:t>
      </w:r>
      <w:r>
        <w:rPr>
          <w:rFonts w:hint="cs"/>
          <w:rtl/>
        </w:rPr>
        <w:t>.</w:t>
      </w:r>
      <w:r w:rsidR="00015730">
        <w:rPr>
          <w:rtl/>
        </w:rPr>
        <w:t xml:space="preserve"> זה דבר שהוא גם מסכן אותנו</w:t>
      </w:r>
      <w:r>
        <w:rPr>
          <w:rFonts w:hint="cs"/>
          <w:rtl/>
        </w:rPr>
        <w:t>,</w:t>
      </w:r>
      <w:r w:rsidR="00015730">
        <w:rPr>
          <w:rtl/>
        </w:rPr>
        <w:t xml:space="preserve"> הוא גם לא מוסרי בכל קנה מידה</w:t>
      </w:r>
      <w:r>
        <w:rPr>
          <w:rFonts w:hint="cs"/>
          <w:rtl/>
        </w:rPr>
        <w:t>.</w:t>
      </w:r>
      <w:r w:rsidR="00015730">
        <w:rPr>
          <w:rtl/>
        </w:rPr>
        <w:t xml:space="preserve"> </w:t>
      </w:r>
    </w:p>
    <w:p w14:paraId="67ADE277" w14:textId="77777777" w:rsidR="005C23D7" w:rsidRDefault="005C23D7" w:rsidP="005C23D7">
      <w:pPr>
        <w:rPr>
          <w:rtl/>
        </w:rPr>
      </w:pPr>
    </w:p>
    <w:p w14:paraId="388B2A2B" w14:textId="38888A64" w:rsidR="005C23D7" w:rsidRDefault="00015730" w:rsidP="005C23D7">
      <w:pPr>
        <w:rPr>
          <w:rtl/>
        </w:rPr>
      </w:pPr>
      <w:r>
        <w:rPr>
          <w:rtl/>
        </w:rPr>
        <w:t>הנושא של חקירה של הלוחמים שלנו זה דבר שהוא פשוט לא נתפס</w:t>
      </w:r>
      <w:r w:rsidR="005C23D7">
        <w:rPr>
          <w:rFonts w:hint="cs"/>
          <w:rtl/>
        </w:rPr>
        <w:t>.</w:t>
      </w:r>
      <w:r>
        <w:rPr>
          <w:rtl/>
        </w:rPr>
        <w:t xml:space="preserve"> אני אביא דוגמה</w:t>
      </w:r>
      <w:r w:rsidR="005C23D7">
        <w:rPr>
          <w:rFonts w:hint="cs"/>
          <w:rtl/>
        </w:rPr>
        <w:t>:</w:t>
      </w:r>
      <w:r>
        <w:rPr>
          <w:rtl/>
        </w:rPr>
        <w:t xml:space="preserve"> אני רופאה</w:t>
      </w:r>
      <w:r w:rsidR="005C23D7">
        <w:rPr>
          <w:rFonts w:hint="cs"/>
          <w:rtl/>
        </w:rPr>
        <w:t>.</w:t>
      </w:r>
      <w:r w:rsidR="005C23D7">
        <w:rPr>
          <w:rtl/>
        </w:rPr>
        <w:t xml:space="preserve"> אם אני רואה אדם שעכשיו לוק</w:t>
      </w:r>
      <w:r w:rsidR="005C23D7">
        <w:rPr>
          <w:rFonts w:hint="cs"/>
          <w:rtl/>
        </w:rPr>
        <w:t>ה</w:t>
      </w:r>
      <w:r>
        <w:rPr>
          <w:rtl/>
        </w:rPr>
        <w:t xml:space="preserve"> בהתקף לב</w:t>
      </w:r>
      <w:r w:rsidR="005C23D7">
        <w:rPr>
          <w:rFonts w:hint="cs"/>
          <w:rtl/>
        </w:rPr>
        <w:t>,</w:t>
      </w:r>
      <w:r>
        <w:rPr>
          <w:rtl/>
        </w:rPr>
        <w:t xml:space="preserve"> אבל אין לי עכשיו חלוק</w:t>
      </w:r>
      <w:r w:rsidR="005C23D7">
        <w:rPr>
          <w:rFonts w:hint="cs"/>
          <w:rtl/>
        </w:rPr>
        <w:t>,</w:t>
      </w:r>
      <w:r>
        <w:rPr>
          <w:rtl/>
        </w:rPr>
        <w:t xml:space="preserve"> ואני לא </w:t>
      </w:r>
      <w:r w:rsidR="005C23D7">
        <w:rPr>
          <w:rFonts w:hint="cs"/>
          <w:rtl/>
        </w:rPr>
        <w:t xml:space="preserve">רופאה </w:t>
      </w:r>
      <w:r>
        <w:rPr>
          <w:rtl/>
        </w:rPr>
        <w:t>מטפלת שלו</w:t>
      </w:r>
      <w:r w:rsidR="005C23D7">
        <w:rPr>
          <w:rFonts w:hint="cs"/>
          <w:rtl/>
        </w:rPr>
        <w:t>, אני לא אגש אליו,</w:t>
      </w:r>
      <w:r>
        <w:rPr>
          <w:rtl/>
        </w:rPr>
        <w:t xml:space="preserve"> אני </w:t>
      </w:r>
      <w:r w:rsidR="005C23D7">
        <w:rPr>
          <w:rFonts w:hint="cs"/>
          <w:rtl/>
        </w:rPr>
        <w:t>אתן לו ל</w:t>
      </w:r>
      <w:r>
        <w:rPr>
          <w:rtl/>
        </w:rPr>
        <w:t>מות</w:t>
      </w:r>
      <w:r w:rsidR="005C23D7">
        <w:rPr>
          <w:rFonts w:hint="cs"/>
          <w:rtl/>
        </w:rPr>
        <w:t>.</w:t>
      </w:r>
      <w:r>
        <w:rPr>
          <w:rtl/>
        </w:rPr>
        <w:t xml:space="preserve"> אל</w:t>
      </w:r>
      <w:r w:rsidR="005C23D7">
        <w:rPr>
          <w:rFonts w:hint="cs"/>
          <w:rtl/>
        </w:rPr>
        <w:t>ה</w:t>
      </w:r>
      <w:r>
        <w:rPr>
          <w:rtl/>
        </w:rPr>
        <w:t xml:space="preserve"> אנשים</w:t>
      </w:r>
      <w:r w:rsidR="005C23D7">
        <w:rPr>
          <w:rFonts w:hint="cs"/>
          <w:rtl/>
        </w:rPr>
        <w:t xml:space="preserve"> ש</w:t>
      </w:r>
      <w:r>
        <w:rPr>
          <w:rtl/>
        </w:rPr>
        <w:t>סיכנו את חייהם כדי לבוא ולהציל</w:t>
      </w:r>
      <w:r w:rsidR="005C23D7">
        <w:rPr>
          <w:rFonts w:hint="cs"/>
          <w:rtl/>
        </w:rPr>
        <w:t>, וכאילו</w:t>
      </w:r>
      <w:r>
        <w:rPr>
          <w:rtl/>
        </w:rPr>
        <w:t xml:space="preserve"> אנחנו מ</w:t>
      </w:r>
      <w:r w:rsidR="005C23D7">
        <w:rPr>
          <w:rFonts w:hint="cs"/>
          <w:rtl/>
        </w:rPr>
        <w:t>ק</w:t>
      </w:r>
      <w:r>
        <w:rPr>
          <w:rtl/>
        </w:rPr>
        <w:t xml:space="preserve">בילים ביניהם לבין אותם </w:t>
      </w:r>
      <w:r w:rsidR="005C23D7">
        <w:rPr>
          <w:rFonts w:hint="cs"/>
          <w:rtl/>
        </w:rPr>
        <w:t xml:space="preserve">מחבלי </w:t>
      </w:r>
      <w:bookmarkStart w:id="1193" w:name="_ETM_Q1_3612995"/>
      <w:bookmarkEnd w:id="1193"/>
      <w:proofErr w:type="spellStart"/>
      <w:r w:rsidR="005C23D7">
        <w:rPr>
          <w:rFonts w:hint="cs"/>
          <w:rtl/>
        </w:rPr>
        <w:t>נוח'בה</w:t>
      </w:r>
      <w:proofErr w:type="spellEnd"/>
      <w:r w:rsidR="005C23D7">
        <w:rPr>
          <w:rFonts w:hint="cs"/>
          <w:rtl/>
        </w:rPr>
        <w:t xml:space="preserve">. </w:t>
      </w:r>
      <w:r>
        <w:rPr>
          <w:rtl/>
        </w:rPr>
        <w:t>ממש בדיוק אותו דבר</w:t>
      </w:r>
      <w:r w:rsidR="005C23D7">
        <w:rPr>
          <w:rFonts w:hint="cs"/>
          <w:rtl/>
        </w:rPr>
        <w:t>.</w:t>
      </w:r>
      <w:r>
        <w:rPr>
          <w:rtl/>
        </w:rPr>
        <w:t xml:space="preserve"> אני גם </w:t>
      </w:r>
      <w:r w:rsidR="005C23D7">
        <w:rPr>
          <w:rFonts w:hint="cs"/>
          <w:rtl/>
        </w:rPr>
        <w:t xml:space="preserve">רוצה </w:t>
      </w:r>
      <w:r>
        <w:rPr>
          <w:rtl/>
        </w:rPr>
        <w:t xml:space="preserve">באמת </w:t>
      </w:r>
      <w:r w:rsidR="005C23D7">
        <w:rPr>
          <w:rFonts w:hint="cs"/>
          <w:rtl/>
        </w:rPr>
        <w:t>לה</w:t>
      </w:r>
      <w:r>
        <w:rPr>
          <w:rtl/>
        </w:rPr>
        <w:t>צטרף למה שאת אמרת</w:t>
      </w:r>
      <w:r w:rsidR="005C23D7">
        <w:rPr>
          <w:rFonts w:hint="cs"/>
          <w:rtl/>
        </w:rPr>
        <w:t>,</w:t>
      </w:r>
      <w:r>
        <w:rPr>
          <w:rtl/>
        </w:rPr>
        <w:t xml:space="preserve"> שהז'רגון</w:t>
      </w:r>
      <w:r w:rsidR="005C23D7">
        <w:rPr>
          <w:rFonts w:hint="cs"/>
          <w:rtl/>
        </w:rPr>
        <w:t>,</w:t>
      </w:r>
      <w:r>
        <w:rPr>
          <w:rtl/>
        </w:rPr>
        <w:t xml:space="preserve"> המילים יוצרים מציאות</w:t>
      </w:r>
      <w:r w:rsidR="005C23D7">
        <w:rPr>
          <w:rFonts w:hint="cs"/>
          <w:rtl/>
        </w:rPr>
        <w:t>.</w:t>
      </w:r>
      <w:r>
        <w:rPr>
          <w:rtl/>
        </w:rPr>
        <w:t xml:space="preserve"> וככל שנגדיר אותם </w:t>
      </w:r>
      <w:r w:rsidR="005C23D7">
        <w:rPr>
          <w:rFonts w:hint="cs"/>
          <w:rtl/>
        </w:rPr>
        <w:t>כ</w:t>
      </w:r>
      <w:r>
        <w:rPr>
          <w:rtl/>
        </w:rPr>
        <w:t>לוחמים ולא כמחבלים</w:t>
      </w:r>
      <w:r w:rsidR="005C23D7">
        <w:rPr>
          <w:rFonts w:hint="cs"/>
          <w:rtl/>
        </w:rPr>
        <w:t>,</w:t>
      </w:r>
      <w:r>
        <w:rPr>
          <w:rtl/>
        </w:rPr>
        <w:t xml:space="preserve"> וזה לא רק מחבלי </w:t>
      </w:r>
      <w:proofErr w:type="spellStart"/>
      <w:r w:rsidR="005C23D7">
        <w:rPr>
          <w:rFonts w:hint="cs"/>
          <w:rtl/>
        </w:rPr>
        <w:t>נוח'בה</w:t>
      </w:r>
      <w:proofErr w:type="spellEnd"/>
      <w:r w:rsidR="005C23D7">
        <w:rPr>
          <w:rFonts w:hint="cs"/>
          <w:rtl/>
        </w:rPr>
        <w:t xml:space="preserve">, </w:t>
      </w:r>
      <w:r>
        <w:rPr>
          <w:rtl/>
        </w:rPr>
        <w:t>זה אמור לחול על כל מחבל באשר הוא</w:t>
      </w:r>
      <w:r w:rsidR="005C23D7">
        <w:rPr>
          <w:rFonts w:hint="cs"/>
          <w:rtl/>
        </w:rPr>
        <w:t>,</w:t>
      </w:r>
      <w:r>
        <w:rPr>
          <w:rtl/>
        </w:rPr>
        <w:t xml:space="preserve"> כי </w:t>
      </w:r>
      <w:r w:rsidR="005C23D7">
        <w:rPr>
          <w:rFonts w:hint="cs"/>
          <w:rtl/>
        </w:rPr>
        <w:t>ת</w:t>
      </w:r>
      <w:r>
        <w:rPr>
          <w:rtl/>
        </w:rPr>
        <w:t>יגמר סוגיית שמחת תורה</w:t>
      </w:r>
      <w:r w:rsidR="005C23D7">
        <w:rPr>
          <w:rFonts w:hint="cs"/>
          <w:rtl/>
        </w:rPr>
        <w:t>,</w:t>
      </w:r>
      <w:r>
        <w:rPr>
          <w:rtl/>
        </w:rPr>
        <w:t xml:space="preserve"> חס ושלום תהיה סוגיה חדשה</w:t>
      </w:r>
      <w:r w:rsidR="005C23D7">
        <w:rPr>
          <w:rFonts w:hint="cs"/>
          <w:rtl/>
        </w:rPr>
        <w:t>.</w:t>
      </w:r>
    </w:p>
    <w:p w14:paraId="2211E214" w14:textId="77777777" w:rsidR="005C23D7" w:rsidRDefault="005C23D7" w:rsidP="005C23D7">
      <w:pPr>
        <w:rPr>
          <w:rtl/>
        </w:rPr>
      </w:pPr>
    </w:p>
    <w:p w14:paraId="4D912BAA" w14:textId="3C52802E" w:rsidR="00015730" w:rsidRDefault="00015730" w:rsidP="005C23D7">
      <w:pPr>
        <w:rPr>
          <w:rtl/>
        </w:rPr>
      </w:pPr>
      <w:bookmarkStart w:id="1194" w:name="_ETM_Q1_3641351"/>
      <w:bookmarkStart w:id="1195" w:name="_ETM_Q1_3641425"/>
      <w:bookmarkEnd w:id="1194"/>
      <w:bookmarkEnd w:id="1195"/>
      <w:r>
        <w:rPr>
          <w:rtl/>
        </w:rPr>
        <w:t>זה דבר שצריך לטפל בו מהשורש</w:t>
      </w:r>
      <w:r w:rsidR="005C23D7">
        <w:rPr>
          <w:rFonts w:hint="cs"/>
          <w:rtl/>
        </w:rPr>
        <w:t>.</w:t>
      </w:r>
      <w:r>
        <w:rPr>
          <w:rtl/>
        </w:rPr>
        <w:t xml:space="preserve"> אני לא בא פה בלוחמנות</w:t>
      </w:r>
      <w:r w:rsidR="005C23D7">
        <w:rPr>
          <w:rFonts w:hint="cs"/>
          <w:rtl/>
        </w:rPr>
        <w:t>,</w:t>
      </w:r>
      <w:r>
        <w:rPr>
          <w:rtl/>
        </w:rPr>
        <w:t xml:space="preserve"> אני לא בא בביקורתיות</w:t>
      </w:r>
      <w:r w:rsidR="005C23D7">
        <w:rPr>
          <w:rFonts w:hint="cs"/>
          <w:rtl/>
        </w:rPr>
        <w:t>,</w:t>
      </w:r>
      <w:r>
        <w:rPr>
          <w:rtl/>
        </w:rPr>
        <w:t xml:space="preserve"> אני כן בא</w:t>
      </w:r>
      <w:r w:rsidR="005C23D7">
        <w:rPr>
          <w:rFonts w:hint="cs"/>
          <w:rtl/>
        </w:rPr>
        <w:t>ה</w:t>
      </w:r>
      <w:r>
        <w:rPr>
          <w:rtl/>
        </w:rPr>
        <w:t xml:space="preserve"> בהצעה שמנסה להיות הצעה בונה</w:t>
      </w:r>
      <w:r w:rsidR="005C23D7">
        <w:rPr>
          <w:rFonts w:hint="cs"/>
          <w:rtl/>
        </w:rPr>
        <w:t>,</w:t>
      </w:r>
      <w:r>
        <w:rPr>
          <w:rtl/>
        </w:rPr>
        <w:t xml:space="preserve"> כדי שנוכל להגדיר מהו טוב ומה</w:t>
      </w:r>
      <w:r w:rsidR="005C23D7">
        <w:rPr>
          <w:rFonts w:hint="cs"/>
          <w:rtl/>
        </w:rPr>
        <w:t>ו רע.</w:t>
      </w:r>
      <w:r>
        <w:rPr>
          <w:rtl/>
        </w:rPr>
        <w:t xml:space="preserve"> עצם המלחמה הזאת הולכת להגדיר איפה חושך ואיפה אור</w:t>
      </w:r>
      <w:r w:rsidR="005C23D7">
        <w:rPr>
          <w:rFonts w:hint="cs"/>
          <w:rtl/>
        </w:rPr>
        <w:t>.</w:t>
      </w:r>
      <w:r>
        <w:rPr>
          <w:rtl/>
        </w:rPr>
        <w:t xml:space="preserve"> ואם אנחנו לא נוכל להגדיר את זה לא נוכל לנצח</w:t>
      </w:r>
      <w:r w:rsidR="005C23D7">
        <w:rPr>
          <w:rFonts w:hint="cs"/>
          <w:rtl/>
        </w:rPr>
        <w:t>.</w:t>
      </w:r>
      <w:r>
        <w:rPr>
          <w:rtl/>
        </w:rPr>
        <w:t xml:space="preserve"> בהצלחה לכולנו</w:t>
      </w:r>
      <w:r w:rsidR="005C23D7">
        <w:rPr>
          <w:rFonts w:hint="cs"/>
          <w:rtl/>
        </w:rPr>
        <w:t>.</w:t>
      </w:r>
    </w:p>
    <w:p w14:paraId="440C2A78" w14:textId="50F2128E" w:rsidR="005C23D7" w:rsidRDefault="005C23D7" w:rsidP="005C23D7">
      <w:pPr>
        <w:rPr>
          <w:rtl/>
        </w:rPr>
      </w:pPr>
    </w:p>
    <w:p w14:paraId="71BEA1C2" w14:textId="09DC15FE" w:rsidR="005C23D7" w:rsidRDefault="005C23D7" w:rsidP="005C23D7">
      <w:pPr>
        <w:pStyle w:val="af6"/>
        <w:keepNext/>
        <w:rPr>
          <w:rtl/>
        </w:rPr>
      </w:pPr>
      <w:bookmarkStart w:id="1196" w:name="ET_yor_יולי_יואל_אדלשטיין___יורַ_177"/>
      <w:r w:rsidRPr="005C23D7">
        <w:rPr>
          <w:rStyle w:val="TagStyle"/>
          <w:rtl/>
        </w:rPr>
        <w:t xml:space="preserve"> &lt;&lt; </w:t>
      </w:r>
      <w:proofErr w:type="spellStart"/>
      <w:r w:rsidRPr="005C23D7">
        <w:rPr>
          <w:rStyle w:val="TagStyle"/>
          <w:rtl/>
        </w:rPr>
        <w:t>יור</w:t>
      </w:r>
      <w:proofErr w:type="spellEnd"/>
      <w:r w:rsidRPr="005C23D7">
        <w:rPr>
          <w:rStyle w:val="TagStyle"/>
          <w:rtl/>
        </w:rPr>
        <w:t xml:space="preserve"> &gt;&gt; </w:t>
      </w:r>
      <w:r>
        <w:rPr>
          <w:rtl/>
        </w:rPr>
        <w:t>היו"ר יולי יואל אדלשטיין:</w:t>
      </w:r>
      <w:r w:rsidRPr="005C23D7">
        <w:rPr>
          <w:rStyle w:val="TagStyle"/>
          <w:rtl/>
        </w:rPr>
        <w:t xml:space="preserve"> &lt;&lt; </w:t>
      </w:r>
      <w:proofErr w:type="spellStart"/>
      <w:r w:rsidRPr="005C23D7">
        <w:rPr>
          <w:rStyle w:val="TagStyle"/>
          <w:rtl/>
        </w:rPr>
        <w:t>יור</w:t>
      </w:r>
      <w:proofErr w:type="spellEnd"/>
      <w:r w:rsidRPr="005C23D7">
        <w:rPr>
          <w:rStyle w:val="TagStyle"/>
          <w:rtl/>
        </w:rPr>
        <w:t xml:space="preserve"> &gt;&gt;</w:t>
      </w:r>
      <w:r w:rsidR="00312F6D">
        <w:rPr>
          <w:rtl/>
        </w:rPr>
        <w:t xml:space="preserve"> </w:t>
      </w:r>
      <w:bookmarkEnd w:id="1196"/>
    </w:p>
    <w:p w14:paraId="1945C92F" w14:textId="12010B82" w:rsidR="005C23D7" w:rsidRDefault="005C23D7" w:rsidP="005C23D7">
      <w:pPr>
        <w:pStyle w:val="KeepWithNext"/>
        <w:rPr>
          <w:rtl/>
        </w:rPr>
      </w:pPr>
    </w:p>
    <w:p w14:paraId="548581F0" w14:textId="74DEB80A" w:rsidR="00015730" w:rsidRDefault="005C23D7" w:rsidP="005C23D7">
      <w:pPr>
        <w:rPr>
          <w:rtl/>
        </w:rPr>
      </w:pPr>
      <w:r>
        <w:rPr>
          <w:rFonts w:hint="cs"/>
          <w:rtl/>
        </w:rPr>
        <w:t xml:space="preserve">תודה </w:t>
      </w:r>
      <w:r w:rsidR="00015730">
        <w:rPr>
          <w:rtl/>
        </w:rPr>
        <w:t>רבה</w:t>
      </w:r>
      <w:r>
        <w:rPr>
          <w:rFonts w:hint="cs"/>
          <w:rtl/>
        </w:rPr>
        <w:t xml:space="preserve">, חנה. </w:t>
      </w:r>
      <w:r w:rsidR="00015730">
        <w:rPr>
          <w:rtl/>
        </w:rPr>
        <w:t>טל שטיינר</w:t>
      </w:r>
      <w:r>
        <w:rPr>
          <w:rFonts w:hint="cs"/>
          <w:rtl/>
        </w:rPr>
        <w:t>,</w:t>
      </w:r>
      <w:r w:rsidR="00015730">
        <w:rPr>
          <w:rtl/>
        </w:rPr>
        <w:t xml:space="preserve"> בבקשה</w:t>
      </w:r>
      <w:r>
        <w:rPr>
          <w:rFonts w:hint="cs"/>
          <w:rtl/>
        </w:rPr>
        <w:t>.</w:t>
      </w:r>
      <w:bookmarkStart w:id="1197" w:name="_ETM_Q1_3662299"/>
      <w:bookmarkEnd w:id="1197"/>
    </w:p>
    <w:p w14:paraId="3219A55E" w14:textId="3A61C5AE" w:rsidR="005C23D7" w:rsidRDefault="005C23D7" w:rsidP="005C23D7">
      <w:pPr>
        <w:rPr>
          <w:rtl/>
        </w:rPr>
      </w:pPr>
      <w:bookmarkStart w:id="1198" w:name="_ETM_Q1_3662399"/>
      <w:bookmarkStart w:id="1199" w:name="_ETM_Q1_3664731"/>
      <w:bookmarkEnd w:id="1198"/>
      <w:bookmarkEnd w:id="1199"/>
    </w:p>
    <w:p w14:paraId="53E98765" w14:textId="6AC897AE" w:rsidR="005C23D7" w:rsidRDefault="005C23D7" w:rsidP="005C23D7">
      <w:pPr>
        <w:pStyle w:val="af9"/>
        <w:keepNext/>
        <w:rPr>
          <w:rtl/>
        </w:rPr>
      </w:pPr>
      <w:bookmarkStart w:id="1200" w:name="ET_guest_927367_178"/>
      <w:r w:rsidRPr="005C23D7">
        <w:rPr>
          <w:rStyle w:val="TagStyle"/>
          <w:rtl/>
        </w:rPr>
        <w:t xml:space="preserve"> &lt;&lt; אורח &gt;&gt; </w:t>
      </w:r>
      <w:r>
        <w:rPr>
          <w:rtl/>
        </w:rPr>
        <w:t>טל שטיינר:</w:t>
      </w:r>
      <w:r w:rsidRPr="005C23D7">
        <w:rPr>
          <w:rStyle w:val="TagStyle"/>
          <w:rtl/>
        </w:rPr>
        <w:t xml:space="preserve"> &lt;&lt; אורח &gt;&gt;</w:t>
      </w:r>
      <w:r w:rsidR="00312F6D">
        <w:rPr>
          <w:rtl/>
        </w:rPr>
        <w:t xml:space="preserve"> </w:t>
      </w:r>
      <w:bookmarkEnd w:id="1200"/>
    </w:p>
    <w:p w14:paraId="18692AB6" w14:textId="2ADE72CE" w:rsidR="005C23D7" w:rsidRDefault="005C23D7" w:rsidP="005C23D7">
      <w:pPr>
        <w:pStyle w:val="KeepWithNext"/>
        <w:rPr>
          <w:rtl/>
        </w:rPr>
      </w:pPr>
    </w:p>
    <w:p w14:paraId="0B3733C4" w14:textId="3C3215CF" w:rsidR="005C23D7" w:rsidRDefault="005C23D7" w:rsidP="005C23D7">
      <w:pPr>
        <w:rPr>
          <w:rtl/>
        </w:rPr>
      </w:pPr>
      <w:bookmarkStart w:id="1201" w:name="_ETM_Q1_3665497"/>
      <w:bookmarkStart w:id="1202" w:name="_ETM_Q1_3665584"/>
      <w:bookmarkEnd w:id="1201"/>
      <w:bookmarkEnd w:id="1202"/>
      <w:r>
        <w:rPr>
          <w:rFonts w:hint="cs"/>
          <w:rtl/>
        </w:rPr>
        <w:t xml:space="preserve">תודה </w:t>
      </w:r>
      <w:r w:rsidR="00015730">
        <w:rPr>
          <w:rtl/>
        </w:rPr>
        <w:t>רבה</w:t>
      </w:r>
      <w:r>
        <w:rPr>
          <w:rFonts w:hint="cs"/>
          <w:rtl/>
        </w:rPr>
        <w:t>,</w:t>
      </w:r>
      <w:r w:rsidR="00015730">
        <w:rPr>
          <w:rtl/>
        </w:rPr>
        <w:t xml:space="preserve"> אדוני</w:t>
      </w:r>
      <w:r>
        <w:rPr>
          <w:rFonts w:hint="cs"/>
          <w:rtl/>
        </w:rPr>
        <w:t>, אני</w:t>
      </w:r>
      <w:bookmarkStart w:id="1203" w:name="_ETM_Q1_3663313"/>
      <w:bookmarkEnd w:id="1203"/>
      <w:r>
        <w:rPr>
          <w:rFonts w:hint="cs"/>
          <w:rtl/>
        </w:rPr>
        <w:t xml:space="preserve"> מנכ</w:t>
      </w:r>
      <w:r w:rsidR="00015730">
        <w:rPr>
          <w:rtl/>
        </w:rPr>
        <w:t>"לית הוועד הציבורי</w:t>
      </w:r>
      <w:r>
        <w:rPr>
          <w:rFonts w:hint="cs"/>
          <w:rtl/>
        </w:rPr>
        <w:t xml:space="preserve"> נגד עינויים בישראל.</w:t>
      </w:r>
      <w:r w:rsidR="00312F6D">
        <w:rPr>
          <w:rFonts w:hint="cs"/>
          <w:rtl/>
        </w:rPr>
        <w:t xml:space="preserve"> </w:t>
      </w:r>
      <w:r w:rsidR="00015730">
        <w:rPr>
          <w:rtl/>
        </w:rPr>
        <w:t>אנחנו רוצים קודם כ</w:t>
      </w:r>
      <w:r>
        <w:rPr>
          <w:rFonts w:hint="cs"/>
          <w:rtl/>
        </w:rPr>
        <w:t>ו</w:t>
      </w:r>
      <w:r w:rsidR="00015730">
        <w:rPr>
          <w:rtl/>
        </w:rPr>
        <w:t xml:space="preserve">ל לברך על מה שנראה בחוק </w:t>
      </w:r>
      <w:r>
        <w:rPr>
          <w:rFonts w:hint="cs"/>
          <w:rtl/>
        </w:rPr>
        <w:t>כ</w:t>
      </w:r>
      <w:r w:rsidR="00015730">
        <w:rPr>
          <w:rtl/>
        </w:rPr>
        <w:t xml:space="preserve">מגמה החדשה </w:t>
      </w:r>
      <w:r>
        <w:rPr>
          <w:rFonts w:hint="cs"/>
          <w:rtl/>
        </w:rPr>
        <w:t xml:space="preserve">או </w:t>
      </w:r>
      <w:r w:rsidR="00015730">
        <w:rPr>
          <w:rtl/>
        </w:rPr>
        <w:t>כשינוי מגמה של קיצור הזמנים באופן הדרגתי בחזרה קצת יותר קרוב לסטנדרט שאותו אישר בית המשפט ב-2008</w:t>
      </w:r>
      <w:r>
        <w:rPr>
          <w:rFonts w:hint="cs"/>
          <w:rtl/>
        </w:rPr>
        <w:t>,</w:t>
      </w:r>
      <w:r w:rsidR="00015730">
        <w:rPr>
          <w:rtl/>
        </w:rPr>
        <w:t xml:space="preserve"> </w:t>
      </w:r>
      <w:r>
        <w:rPr>
          <w:rFonts w:hint="cs"/>
          <w:rtl/>
        </w:rPr>
        <w:t>ו</w:t>
      </w:r>
      <w:r w:rsidR="00015730">
        <w:rPr>
          <w:rtl/>
        </w:rPr>
        <w:t>שנקבע בחוק ב-2002</w:t>
      </w:r>
      <w:r>
        <w:rPr>
          <w:rFonts w:hint="cs"/>
          <w:rtl/>
        </w:rPr>
        <w:t>.</w:t>
      </w:r>
      <w:r w:rsidR="00015730">
        <w:rPr>
          <w:rtl/>
        </w:rPr>
        <w:t xml:space="preserve"> אבל אנחנו עדיין רחוקים מאוד מאוד מתקופות המקסימום שקבע בג"ץ</w:t>
      </w:r>
      <w:r>
        <w:rPr>
          <w:rFonts w:hint="cs"/>
          <w:rtl/>
        </w:rPr>
        <w:t>,</w:t>
      </w:r>
      <w:r w:rsidR="00015730">
        <w:rPr>
          <w:rtl/>
        </w:rPr>
        <w:t xml:space="preserve"> והדברים נאמרו והם ברורים</w:t>
      </w:r>
      <w:r>
        <w:rPr>
          <w:rFonts w:hint="cs"/>
          <w:rtl/>
        </w:rPr>
        <w:t>.</w:t>
      </w:r>
      <w:r w:rsidR="00015730">
        <w:rPr>
          <w:rtl/>
        </w:rPr>
        <w:t xml:space="preserve"> הם </w:t>
      </w:r>
      <w:r>
        <w:rPr>
          <w:rFonts w:hint="cs"/>
          <w:rtl/>
        </w:rPr>
        <w:t xml:space="preserve">נטענו </w:t>
      </w:r>
      <w:r w:rsidR="00015730">
        <w:rPr>
          <w:rtl/>
        </w:rPr>
        <w:t>גם בעתירה שלנו לבג"ץ</w:t>
      </w:r>
      <w:r>
        <w:rPr>
          <w:rFonts w:hint="cs"/>
          <w:rtl/>
        </w:rPr>
        <w:t>,</w:t>
      </w:r>
      <w:r w:rsidR="00015730">
        <w:rPr>
          <w:rtl/>
        </w:rPr>
        <w:t xml:space="preserve"> שחברתי התייחסה אליה</w:t>
      </w:r>
      <w:r>
        <w:rPr>
          <w:rFonts w:hint="cs"/>
          <w:rtl/>
        </w:rPr>
        <w:t>.</w:t>
      </w:r>
    </w:p>
    <w:p w14:paraId="52EC705B" w14:textId="77777777" w:rsidR="005C23D7" w:rsidRDefault="005C23D7" w:rsidP="005C23D7">
      <w:pPr>
        <w:rPr>
          <w:rtl/>
        </w:rPr>
      </w:pPr>
      <w:bookmarkStart w:id="1204" w:name="_ETM_Q1_3695487"/>
      <w:bookmarkStart w:id="1205" w:name="_ETM_Q1_3695591"/>
      <w:bookmarkEnd w:id="1204"/>
      <w:bookmarkEnd w:id="1205"/>
    </w:p>
    <w:p w14:paraId="2D0D91D1" w14:textId="77777777" w:rsidR="00F2427A" w:rsidRDefault="00015730" w:rsidP="00F2427A">
      <w:pPr>
        <w:rPr>
          <w:rtl/>
        </w:rPr>
      </w:pPr>
      <w:bookmarkStart w:id="1206" w:name="_ETM_Q1_3695623"/>
      <w:bookmarkStart w:id="1207" w:name="_ETM_Q1_3695701"/>
      <w:bookmarkEnd w:id="1206"/>
      <w:bookmarkEnd w:id="1207"/>
      <w:r>
        <w:rPr>
          <w:rtl/>
        </w:rPr>
        <w:t>נאמרו עוד כמה דברים בדיון בעליון</w:t>
      </w:r>
      <w:r w:rsidR="005C23D7">
        <w:rPr>
          <w:rFonts w:hint="cs"/>
          <w:rtl/>
        </w:rPr>
        <w:t>.</w:t>
      </w:r>
      <w:r>
        <w:rPr>
          <w:rtl/>
        </w:rPr>
        <w:t xml:space="preserve"> במיוחד שופטי בג"ץ ביקשו </w:t>
      </w:r>
      <w:r w:rsidR="005C23D7">
        <w:rPr>
          <w:rFonts w:hint="cs"/>
          <w:rtl/>
        </w:rPr>
        <w:t xml:space="preserve">להסב </w:t>
      </w:r>
      <w:bookmarkStart w:id="1208" w:name="_ETM_Q1_3701171"/>
      <w:bookmarkEnd w:id="1208"/>
      <w:r>
        <w:rPr>
          <w:rtl/>
        </w:rPr>
        <w:t xml:space="preserve">את </w:t>
      </w:r>
      <w:r w:rsidR="005C23D7">
        <w:rPr>
          <w:rFonts w:hint="cs"/>
          <w:rtl/>
        </w:rPr>
        <w:t>תש</w:t>
      </w:r>
      <w:r>
        <w:rPr>
          <w:rtl/>
        </w:rPr>
        <w:t xml:space="preserve">ומת </w:t>
      </w:r>
      <w:r w:rsidR="005C23D7">
        <w:rPr>
          <w:rFonts w:hint="cs"/>
          <w:rtl/>
        </w:rPr>
        <w:t xml:space="preserve">הלב </w:t>
      </w:r>
      <w:r>
        <w:rPr>
          <w:rtl/>
        </w:rPr>
        <w:t>לעניין של הביקורת השיפוטית</w:t>
      </w:r>
      <w:r w:rsidR="005C23D7">
        <w:rPr>
          <w:rFonts w:hint="cs"/>
          <w:rtl/>
        </w:rPr>
        <w:t>,</w:t>
      </w:r>
      <w:r>
        <w:rPr>
          <w:rtl/>
        </w:rPr>
        <w:t xml:space="preserve"> שא</w:t>
      </w:r>
      <w:r w:rsidR="005C23D7">
        <w:rPr>
          <w:rFonts w:hint="cs"/>
          <w:rtl/>
        </w:rPr>
        <w:t>ו</w:t>
      </w:r>
      <w:r>
        <w:rPr>
          <w:rtl/>
        </w:rPr>
        <w:t>מנם</w:t>
      </w:r>
      <w:r w:rsidR="005C23D7">
        <w:rPr>
          <w:rFonts w:hint="cs"/>
          <w:rtl/>
        </w:rPr>
        <w:t>,</w:t>
      </w:r>
      <w:r>
        <w:rPr>
          <w:rtl/>
        </w:rPr>
        <w:t xml:space="preserve"> כפי שנאמר פה</w:t>
      </w:r>
      <w:r w:rsidR="005C23D7">
        <w:rPr>
          <w:rFonts w:hint="cs"/>
          <w:rtl/>
        </w:rPr>
        <w:t>,</w:t>
      </w:r>
      <w:r>
        <w:rPr>
          <w:rtl/>
        </w:rPr>
        <w:t xml:space="preserve"> הזמן בינה לבין </w:t>
      </w:r>
      <w:r w:rsidR="00F2427A">
        <w:rPr>
          <w:rFonts w:hint="cs"/>
          <w:rtl/>
        </w:rPr>
        <w:t xml:space="preserve">צו </w:t>
      </w:r>
      <w:r>
        <w:rPr>
          <w:rtl/>
        </w:rPr>
        <w:t>המעצר הוא לא ארוך</w:t>
      </w:r>
      <w:r w:rsidR="00F2427A">
        <w:rPr>
          <w:rFonts w:hint="cs"/>
          <w:rtl/>
        </w:rPr>
        <w:t xml:space="preserve">, הוא </w:t>
      </w:r>
      <w:r>
        <w:rPr>
          <w:rtl/>
        </w:rPr>
        <w:t>אותו דבר כפי שהיה בחוק</w:t>
      </w:r>
      <w:r w:rsidR="00F2427A">
        <w:rPr>
          <w:rFonts w:hint="cs"/>
          <w:rtl/>
        </w:rPr>
        <w:t>,</w:t>
      </w:r>
      <w:r>
        <w:rPr>
          <w:rtl/>
        </w:rPr>
        <w:t xml:space="preserve"> אבל התקופה המקסימלית עד שאנשים רואים שופט היא ארוכה לאין-שיעור</w:t>
      </w:r>
      <w:r w:rsidR="00F2427A">
        <w:rPr>
          <w:rFonts w:hint="cs"/>
          <w:rtl/>
        </w:rPr>
        <w:t>,</w:t>
      </w:r>
      <w:r>
        <w:rPr>
          <w:rtl/>
        </w:rPr>
        <w:t xml:space="preserve"> לאין-שיעור</w:t>
      </w:r>
      <w:r w:rsidR="00F2427A">
        <w:rPr>
          <w:rFonts w:hint="cs"/>
          <w:rtl/>
        </w:rPr>
        <w:t>,</w:t>
      </w:r>
      <w:r>
        <w:rPr>
          <w:rtl/>
        </w:rPr>
        <w:t xml:space="preserve"> והיא עדיין רחוקה מאוד מאוד מהמקסימום</w:t>
      </w:r>
      <w:r w:rsidR="00F2427A">
        <w:rPr>
          <w:rFonts w:hint="cs"/>
          <w:rtl/>
        </w:rPr>
        <w:t>.</w:t>
      </w:r>
      <w:r>
        <w:rPr>
          <w:rtl/>
        </w:rPr>
        <w:t xml:space="preserve"> ולמרות שהדיון הזה נערך</w:t>
      </w:r>
      <w:r w:rsidR="00F2427A">
        <w:rPr>
          <w:rFonts w:hint="cs"/>
          <w:rtl/>
        </w:rPr>
        <w:t>,</w:t>
      </w:r>
      <w:r>
        <w:rPr>
          <w:rtl/>
        </w:rPr>
        <w:t xml:space="preserve"> תזכיר החוק ש</w:t>
      </w:r>
      <w:r w:rsidR="00F2427A">
        <w:rPr>
          <w:rFonts w:hint="cs"/>
          <w:rtl/>
        </w:rPr>
        <w:t>ה</w:t>
      </w:r>
      <w:r>
        <w:rPr>
          <w:rtl/>
        </w:rPr>
        <w:t>ובא לפנינו זהה לחלוטין למה שהוגש לבג"ץ</w:t>
      </w:r>
      <w:r w:rsidR="00F2427A">
        <w:rPr>
          <w:rFonts w:hint="cs"/>
          <w:rtl/>
        </w:rPr>
        <w:t>.</w:t>
      </w:r>
      <w:r>
        <w:rPr>
          <w:rtl/>
        </w:rPr>
        <w:t xml:space="preserve"> כלומר</w:t>
      </w:r>
      <w:r w:rsidR="00F2427A">
        <w:rPr>
          <w:rFonts w:hint="cs"/>
          <w:rtl/>
        </w:rPr>
        <w:t>,</w:t>
      </w:r>
      <w:r>
        <w:rPr>
          <w:rtl/>
        </w:rPr>
        <w:t xml:space="preserve"> לכאורה יש פה איזשהו דיאלוג בין הרשויות</w:t>
      </w:r>
      <w:r w:rsidR="00F2427A">
        <w:rPr>
          <w:rFonts w:hint="cs"/>
          <w:rtl/>
        </w:rPr>
        <w:t>,</w:t>
      </w:r>
      <w:r>
        <w:rPr>
          <w:rtl/>
        </w:rPr>
        <w:t xml:space="preserve"> אבל בפועל המדינה אולי לא מייצגת עד הסוף</w:t>
      </w:r>
      <w:r w:rsidR="00F2427A">
        <w:rPr>
          <w:rFonts w:hint="cs"/>
          <w:rtl/>
        </w:rPr>
        <w:t xml:space="preserve">, </w:t>
      </w:r>
      <w:r>
        <w:rPr>
          <w:rtl/>
        </w:rPr>
        <w:t>אני חושבת</w:t>
      </w:r>
      <w:r w:rsidR="00F2427A">
        <w:rPr>
          <w:rFonts w:hint="cs"/>
          <w:rtl/>
        </w:rPr>
        <w:t>,</w:t>
      </w:r>
      <w:r>
        <w:rPr>
          <w:rtl/>
        </w:rPr>
        <w:t xml:space="preserve"> את החומרה של </w:t>
      </w:r>
      <w:r w:rsidR="00F2427A">
        <w:rPr>
          <w:rFonts w:hint="cs"/>
          <w:rtl/>
        </w:rPr>
        <w:t>ה</w:t>
      </w:r>
      <w:r>
        <w:rPr>
          <w:rtl/>
        </w:rPr>
        <w:t>הערות שנשמעו בבג"ץ</w:t>
      </w:r>
      <w:r w:rsidR="00F2427A">
        <w:rPr>
          <w:rFonts w:hint="cs"/>
          <w:rtl/>
        </w:rPr>
        <w:t>.</w:t>
      </w:r>
    </w:p>
    <w:p w14:paraId="28FEC411" w14:textId="77777777" w:rsidR="00F2427A" w:rsidRDefault="00F2427A" w:rsidP="00F2427A">
      <w:pPr>
        <w:rPr>
          <w:rtl/>
        </w:rPr>
      </w:pPr>
      <w:bookmarkStart w:id="1209" w:name="_ETM_Q1_3740709"/>
      <w:bookmarkStart w:id="1210" w:name="_ETM_Q1_3740813"/>
      <w:bookmarkEnd w:id="1209"/>
      <w:bookmarkEnd w:id="1210"/>
    </w:p>
    <w:p w14:paraId="26C65C36" w14:textId="507739B8" w:rsidR="00015730" w:rsidRDefault="00015730" w:rsidP="00F2427A">
      <w:pPr>
        <w:rPr>
          <w:rtl/>
        </w:rPr>
      </w:pPr>
      <w:bookmarkStart w:id="1211" w:name="_ETM_Q1_3740860"/>
      <w:bookmarkStart w:id="1212" w:name="_ETM_Q1_3740946"/>
      <w:bookmarkEnd w:id="1211"/>
      <w:bookmarkEnd w:id="1212"/>
      <w:r>
        <w:rPr>
          <w:rtl/>
        </w:rPr>
        <w:t>עוד דבר שהמדינה</w:t>
      </w:r>
      <w:r w:rsidR="00F2427A">
        <w:rPr>
          <w:rFonts w:hint="cs"/>
          <w:rtl/>
        </w:rPr>
        <w:t>,</w:t>
      </w:r>
      <w:r>
        <w:rPr>
          <w:rtl/>
        </w:rPr>
        <w:t xml:space="preserve"> נראה לי</w:t>
      </w:r>
      <w:r w:rsidR="00F2427A">
        <w:rPr>
          <w:rFonts w:hint="cs"/>
          <w:rtl/>
        </w:rPr>
        <w:t>,</w:t>
      </w:r>
      <w:r>
        <w:rPr>
          <w:rtl/>
        </w:rPr>
        <w:t xml:space="preserve"> וגם הפצ"ר לא לקח בחשבון זה חוות דעת של </w:t>
      </w:r>
      <w:proofErr w:type="spellStart"/>
      <w:r w:rsidR="00F2427A">
        <w:rPr>
          <w:rFonts w:hint="cs"/>
          <w:rtl/>
        </w:rPr>
        <w:t>הדווח</w:t>
      </w:r>
      <w:proofErr w:type="spellEnd"/>
      <w:r w:rsidR="00F2427A">
        <w:rPr>
          <w:rFonts w:hint="cs"/>
          <w:rtl/>
        </w:rPr>
        <w:t xml:space="preserve"> </w:t>
      </w:r>
      <w:r>
        <w:rPr>
          <w:rtl/>
        </w:rPr>
        <w:t>המיוחד של האו"ם לענייני מאבק בטרור</w:t>
      </w:r>
      <w:r w:rsidR="00F2427A">
        <w:rPr>
          <w:rFonts w:hint="cs"/>
          <w:rtl/>
        </w:rPr>
        <w:t>,</w:t>
      </w:r>
      <w:r w:rsidR="00F2427A">
        <w:rPr>
          <w:rtl/>
        </w:rPr>
        <w:t xml:space="preserve"> שקבע חד</w:t>
      </w:r>
      <w:r w:rsidR="00F2427A">
        <w:rPr>
          <w:rFonts w:hint="cs"/>
          <w:rtl/>
        </w:rPr>
        <w:t>-</w:t>
      </w:r>
      <w:r>
        <w:rPr>
          <w:rtl/>
        </w:rPr>
        <w:t xml:space="preserve">משמעית </w:t>
      </w:r>
      <w:r w:rsidR="00F2427A">
        <w:rPr>
          <w:rFonts w:hint="cs"/>
          <w:rtl/>
        </w:rPr>
        <w:t xml:space="preserve">שהוראות </w:t>
      </w:r>
      <w:r>
        <w:rPr>
          <w:rtl/>
        </w:rPr>
        <w:t xml:space="preserve">החוק כפי </w:t>
      </w:r>
      <w:r w:rsidR="00F2427A">
        <w:rPr>
          <w:rFonts w:hint="cs"/>
          <w:rtl/>
        </w:rPr>
        <w:t xml:space="preserve">שהן </w:t>
      </w:r>
      <w:r>
        <w:rPr>
          <w:rtl/>
        </w:rPr>
        <w:t xml:space="preserve">נראות כיום חושפות את ישראל </w:t>
      </w:r>
      <w:r w:rsidR="00F2427A">
        <w:rPr>
          <w:rFonts w:hint="cs"/>
          <w:rtl/>
        </w:rPr>
        <w:t>ל</w:t>
      </w:r>
      <w:r>
        <w:rPr>
          <w:rtl/>
        </w:rPr>
        <w:t>האשמות חמורות בפשעי מלחמה</w:t>
      </w:r>
      <w:r w:rsidR="00F2427A">
        <w:rPr>
          <w:rFonts w:hint="cs"/>
          <w:rtl/>
        </w:rPr>
        <w:t xml:space="preserve">, </w:t>
      </w:r>
      <w:bookmarkStart w:id="1213" w:name="_ETM_Q1_3753556"/>
      <w:bookmarkEnd w:id="1213"/>
      <w:r>
        <w:rPr>
          <w:rtl/>
        </w:rPr>
        <w:t xml:space="preserve">כולל של </w:t>
      </w:r>
      <w:r w:rsidR="00F2427A">
        <w:rPr>
          <w:rFonts w:hint="cs"/>
          <w:rtl/>
        </w:rPr>
        <w:t xml:space="preserve">העלמה </w:t>
      </w:r>
      <w:r>
        <w:rPr>
          <w:rtl/>
        </w:rPr>
        <w:t>כפויה</w:t>
      </w:r>
      <w:r w:rsidR="00F2427A">
        <w:rPr>
          <w:rFonts w:hint="cs"/>
          <w:rtl/>
        </w:rPr>
        <w:t>,</w:t>
      </w:r>
      <w:r>
        <w:rPr>
          <w:rtl/>
        </w:rPr>
        <w:t xml:space="preserve"> שהיא פשע</w:t>
      </w:r>
      <w:r w:rsidR="00F2427A">
        <w:rPr>
          <w:rFonts w:hint="cs"/>
          <w:rtl/>
        </w:rPr>
        <w:t xml:space="preserve"> חמור מאוד. </w:t>
      </w:r>
      <w:r>
        <w:rPr>
          <w:rtl/>
        </w:rPr>
        <w:t xml:space="preserve">והדבר הזה מחובר ישירות לנושא של </w:t>
      </w:r>
      <w:r w:rsidR="00F2427A">
        <w:rPr>
          <w:rFonts w:hint="cs"/>
          <w:rtl/>
        </w:rPr>
        <w:t xml:space="preserve">מניעת </w:t>
      </w:r>
      <w:r>
        <w:rPr>
          <w:rtl/>
        </w:rPr>
        <w:t xml:space="preserve">המפגש עם </w:t>
      </w:r>
      <w:r w:rsidR="00F2427A">
        <w:rPr>
          <w:rFonts w:hint="cs"/>
          <w:rtl/>
        </w:rPr>
        <w:t>עורך דין.</w:t>
      </w:r>
    </w:p>
    <w:p w14:paraId="09A062ED" w14:textId="5C31731C" w:rsidR="00F2427A" w:rsidRDefault="00F2427A" w:rsidP="00F2427A">
      <w:pPr>
        <w:rPr>
          <w:rtl/>
        </w:rPr>
      </w:pPr>
      <w:bookmarkStart w:id="1214" w:name="_ETM_Q1_3762303"/>
      <w:bookmarkStart w:id="1215" w:name="_ETM_Q1_3762394"/>
      <w:bookmarkEnd w:id="1214"/>
      <w:bookmarkEnd w:id="1215"/>
    </w:p>
    <w:p w14:paraId="7019DA0D" w14:textId="59DE4F80" w:rsidR="00F2427A" w:rsidRDefault="00F2427A" w:rsidP="00F2427A">
      <w:pPr>
        <w:pStyle w:val="a4"/>
        <w:keepNext/>
        <w:rPr>
          <w:rtl/>
        </w:rPr>
      </w:pPr>
      <w:bookmarkStart w:id="1216" w:name="ET_speaker_6367_179"/>
      <w:r w:rsidRPr="00F2427A">
        <w:rPr>
          <w:rStyle w:val="TagStyle"/>
          <w:rtl/>
        </w:rPr>
        <w:t xml:space="preserve"> &lt;&lt; דובר &gt;&gt; </w:t>
      </w:r>
      <w:r>
        <w:rPr>
          <w:rtl/>
        </w:rPr>
        <w:t>שרון ניר (ישראל ביתנו):</w:t>
      </w:r>
      <w:r w:rsidRPr="00F2427A">
        <w:rPr>
          <w:rStyle w:val="TagStyle"/>
          <w:rtl/>
        </w:rPr>
        <w:t xml:space="preserve"> &lt;&lt; דובר &gt;&gt;</w:t>
      </w:r>
      <w:r w:rsidR="00312F6D">
        <w:rPr>
          <w:rtl/>
        </w:rPr>
        <w:t xml:space="preserve"> </w:t>
      </w:r>
      <w:bookmarkEnd w:id="1216"/>
    </w:p>
    <w:p w14:paraId="4FFB81ED" w14:textId="164B1B47" w:rsidR="00F2427A" w:rsidRDefault="00F2427A" w:rsidP="00F2427A">
      <w:pPr>
        <w:pStyle w:val="KeepWithNext"/>
        <w:rPr>
          <w:rtl/>
        </w:rPr>
      </w:pPr>
    </w:p>
    <w:p w14:paraId="5A621F60" w14:textId="61DD979D" w:rsidR="00F2427A" w:rsidRDefault="00F2427A" w:rsidP="00F2427A">
      <w:pPr>
        <w:rPr>
          <w:rtl/>
        </w:rPr>
      </w:pPr>
      <w:r>
        <w:rPr>
          <w:rFonts w:hint="cs"/>
          <w:rtl/>
        </w:rPr>
        <w:t>מה פשע חמור מאוד? לא הבנתי.</w:t>
      </w:r>
    </w:p>
    <w:p w14:paraId="6F3E89EB" w14:textId="5D48D1C1" w:rsidR="00F2427A" w:rsidRDefault="00F2427A" w:rsidP="00F2427A">
      <w:pPr>
        <w:rPr>
          <w:rtl/>
        </w:rPr>
      </w:pPr>
    </w:p>
    <w:p w14:paraId="4DA3D053" w14:textId="5869E32A" w:rsidR="00F2427A" w:rsidRDefault="00F2427A" w:rsidP="00F2427A">
      <w:pPr>
        <w:pStyle w:val="af9"/>
        <w:keepNext/>
        <w:rPr>
          <w:rtl/>
        </w:rPr>
      </w:pPr>
      <w:bookmarkStart w:id="1217" w:name="ET_guest_927367_180"/>
      <w:r w:rsidRPr="00F2427A">
        <w:rPr>
          <w:rStyle w:val="TagStyle"/>
          <w:rtl/>
        </w:rPr>
        <w:t xml:space="preserve"> &lt;&lt; אורח &gt;&gt; </w:t>
      </w:r>
      <w:r>
        <w:rPr>
          <w:rtl/>
        </w:rPr>
        <w:t>טל שטיינר:</w:t>
      </w:r>
      <w:r w:rsidRPr="00F2427A">
        <w:rPr>
          <w:rStyle w:val="TagStyle"/>
          <w:rtl/>
        </w:rPr>
        <w:t xml:space="preserve"> &lt;&lt; אורח &gt;&gt;</w:t>
      </w:r>
      <w:r w:rsidR="00312F6D">
        <w:rPr>
          <w:rtl/>
        </w:rPr>
        <w:t xml:space="preserve"> </w:t>
      </w:r>
      <w:bookmarkEnd w:id="1217"/>
    </w:p>
    <w:p w14:paraId="22BFFE9F" w14:textId="5D2D7E15" w:rsidR="00F2427A" w:rsidRDefault="00F2427A" w:rsidP="00F2427A">
      <w:pPr>
        <w:pStyle w:val="KeepWithNext"/>
        <w:rPr>
          <w:rtl/>
        </w:rPr>
      </w:pPr>
    </w:p>
    <w:p w14:paraId="4BC241C1" w14:textId="77777777" w:rsidR="00426433" w:rsidRDefault="00F2427A" w:rsidP="00426433">
      <w:pPr>
        <w:rPr>
          <w:rtl/>
        </w:rPr>
      </w:pPr>
      <w:bookmarkStart w:id="1218" w:name="_ETM_Q1_3760869"/>
      <w:bookmarkStart w:id="1219" w:name="_ETM_Q1_3760929"/>
      <w:bookmarkEnd w:id="1218"/>
      <w:bookmarkEnd w:id="1219"/>
      <w:r>
        <w:rPr>
          <w:rFonts w:hint="cs"/>
          <w:rtl/>
        </w:rPr>
        <w:t xml:space="preserve">למעשה </w:t>
      </w:r>
      <w:r w:rsidR="00015730">
        <w:rPr>
          <w:rtl/>
        </w:rPr>
        <w:t xml:space="preserve">מה </w:t>
      </w:r>
      <w:proofErr w:type="spellStart"/>
      <w:r w:rsidR="00015730">
        <w:rPr>
          <w:rtl/>
        </w:rPr>
        <w:t>ש</w:t>
      </w:r>
      <w:r>
        <w:rPr>
          <w:rFonts w:hint="cs"/>
          <w:rtl/>
        </w:rPr>
        <w:t>ה</w:t>
      </w:r>
      <w:r>
        <w:rPr>
          <w:rtl/>
        </w:rPr>
        <w:t>דווח</w:t>
      </w:r>
      <w:proofErr w:type="spellEnd"/>
      <w:r>
        <w:rPr>
          <w:rtl/>
        </w:rPr>
        <w:t xml:space="preserve"> המיוחד אומר זה שכשאת</w:t>
      </w:r>
      <w:r w:rsidR="00015730">
        <w:rPr>
          <w:rtl/>
        </w:rPr>
        <w:t xml:space="preserve"> לוקחת אדם</w:t>
      </w:r>
      <w:r w:rsidR="00426433">
        <w:rPr>
          <w:rFonts w:hint="cs"/>
          <w:rtl/>
        </w:rPr>
        <w:t>,</w:t>
      </w:r>
      <w:r w:rsidR="00015730">
        <w:rPr>
          <w:rtl/>
        </w:rPr>
        <w:t xml:space="preserve"> ובעצם אין שום קשר בינו לבין העולם החיצון</w:t>
      </w:r>
      <w:r>
        <w:rPr>
          <w:rFonts w:hint="cs"/>
          <w:rtl/>
        </w:rPr>
        <w:t>,</w:t>
      </w:r>
      <w:r w:rsidR="00015730">
        <w:rPr>
          <w:rtl/>
        </w:rPr>
        <w:t xml:space="preserve"> הוא נעלם </w:t>
      </w:r>
      <w:r w:rsidR="00426433">
        <w:rPr>
          <w:rFonts w:hint="cs"/>
          <w:rtl/>
        </w:rPr>
        <w:t>מ</w:t>
      </w:r>
      <w:r w:rsidR="00015730">
        <w:rPr>
          <w:rtl/>
        </w:rPr>
        <w:t>על פני האדמה</w:t>
      </w:r>
      <w:r w:rsidR="00426433">
        <w:rPr>
          <w:rFonts w:hint="cs"/>
          <w:rtl/>
        </w:rPr>
        <w:t>,</w:t>
      </w:r>
      <w:r w:rsidR="00015730">
        <w:rPr>
          <w:rtl/>
        </w:rPr>
        <w:t xml:space="preserve"> המשפחה לא יודעת איפה </w:t>
      </w:r>
      <w:r w:rsidR="00426433">
        <w:rPr>
          <w:rFonts w:hint="cs"/>
          <w:rtl/>
        </w:rPr>
        <w:t xml:space="preserve">הוא, </w:t>
      </w:r>
      <w:r w:rsidR="00015730">
        <w:rPr>
          <w:rtl/>
        </w:rPr>
        <w:t xml:space="preserve">הצבא לא מכריז שהוא </w:t>
      </w:r>
      <w:r w:rsidR="00426433">
        <w:rPr>
          <w:rFonts w:hint="cs"/>
          <w:rtl/>
        </w:rPr>
        <w:t>מ</w:t>
      </w:r>
      <w:r w:rsidR="00015730">
        <w:rPr>
          <w:rtl/>
        </w:rPr>
        <w:t>חזיק אותו עד 30 יום</w:t>
      </w:r>
      <w:r w:rsidR="00426433">
        <w:rPr>
          <w:rFonts w:hint="cs"/>
          <w:rtl/>
        </w:rPr>
        <w:t>,</w:t>
      </w:r>
      <w:r w:rsidR="00015730">
        <w:rPr>
          <w:rtl/>
        </w:rPr>
        <w:t xml:space="preserve"> כי צו </w:t>
      </w:r>
      <w:r w:rsidR="00426433">
        <w:rPr>
          <w:rFonts w:hint="cs"/>
          <w:rtl/>
        </w:rPr>
        <w:t>ה</w:t>
      </w:r>
      <w:r w:rsidR="00015730">
        <w:rPr>
          <w:rtl/>
        </w:rPr>
        <w:t xml:space="preserve">מעצר </w:t>
      </w:r>
      <w:r w:rsidR="00426433">
        <w:rPr>
          <w:rFonts w:hint="cs"/>
          <w:rtl/>
        </w:rPr>
        <w:t>הזה זו ה</w:t>
      </w:r>
      <w:r w:rsidR="00015730">
        <w:rPr>
          <w:rtl/>
        </w:rPr>
        <w:t xml:space="preserve">אסמכתא </w:t>
      </w:r>
      <w:r w:rsidR="00426433">
        <w:rPr>
          <w:rFonts w:hint="cs"/>
          <w:rtl/>
        </w:rPr>
        <w:t>ה</w:t>
      </w:r>
      <w:r w:rsidR="00015730">
        <w:rPr>
          <w:rtl/>
        </w:rPr>
        <w:t xml:space="preserve">חוקית </w:t>
      </w:r>
      <w:r w:rsidR="00426433">
        <w:rPr>
          <w:rFonts w:hint="cs"/>
          <w:rtl/>
        </w:rPr>
        <w:t xml:space="preserve">הראשונה, </w:t>
      </w:r>
      <w:r w:rsidR="00015730">
        <w:rPr>
          <w:rtl/>
        </w:rPr>
        <w:t>הוא בעצם נעלם</w:t>
      </w:r>
      <w:r w:rsidR="00426433">
        <w:rPr>
          <w:rFonts w:hint="cs"/>
          <w:rtl/>
        </w:rPr>
        <w:t>.</w:t>
      </w:r>
      <w:r w:rsidR="00015730">
        <w:rPr>
          <w:rtl/>
        </w:rPr>
        <w:t xml:space="preserve"> זה מה שנקרא </w:t>
      </w:r>
      <w:r w:rsidR="00426433">
        <w:rPr>
          <w:rFonts w:hint="cs"/>
          <w:rtl/>
        </w:rPr>
        <w:t xml:space="preserve">העלמה </w:t>
      </w:r>
      <w:r w:rsidR="00015730">
        <w:rPr>
          <w:rtl/>
        </w:rPr>
        <w:t>כפויה</w:t>
      </w:r>
      <w:r w:rsidR="00426433">
        <w:rPr>
          <w:rFonts w:hint="cs"/>
          <w:rtl/>
        </w:rPr>
        <w:t>.</w:t>
      </w:r>
      <w:r w:rsidR="00015730">
        <w:rPr>
          <w:rtl/>
        </w:rPr>
        <w:t xml:space="preserve"> והבעיה שלנו </w:t>
      </w:r>
      <w:r w:rsidR="00426433">
        <w:rPr>
          <w:rFonts w:hint="cs"/>
          <w:rtl/>
        </w:rPr>
        <w:t xml:space="preserve">עם </w:t>
      </w:r>
      <w:r w:rsidR="00015730">
        <w:rPr>
          <w:rtl/>
        </w:rPr>
        <w:t xml:space="preserve">זה </w:t>
      </w:r>
      <w:r w:rsidR="00426433">
        <w:rPr>
          <w:rFonts w:hint="cs"/>
          <w:rtl/>
        </w:rPr>
        <w:t xml:space="preserve">- </w:t>
      </w:r>
      <w:bookmarkStart w:id="1220" w:name="_ETM_Q1_3784654"/>
      <w:bookmarkEnd w:id="1220"/>
      <w:r w:rsidR="00426433">
        <w:rPr>
          <w:rFonts w:hint="cs"/>
          <w:rtl/>
        </w:rPr>
        <w:t>- -</w:t>
      </w:r>
    </w:p>
    <w:p w14:paraId="4D139F36" w14:textId="11AF8F44" w:rsidR="00426433" w:rsidRDefault="00426433" w:rsidP="00426433">
      <w:pPr>
        <w:rPr>
          <w:rtl/>
        </w:rPr>
      </w:pPr>
      <w:bookmarkStart w:id="1221" w:name="_ETM_Q1_3785231"/>
      <w:bookmarkStart w:id="1222" w:name="_ETM_Q1_3785315"/>
      <w:bookmarkEnd w:id="1221"/>
      <w:bookmarkEnd w:id="1222"/>
    </w:p>
    <w:p w14:paraId="1717D9F4" w14:textId="3DB31774" w:rsidR="00426433" w:rsidRDefault="00426433" w:rsidP="00426433">
      <w:pPr>
        <w:pStyle w:val="af9"/>
        <w:keepNext/>
        <w:rPr>
          <w:rtl/>
        </w:rPr>
      </w:pPr>
      <w:bookmarkStart w:id="1223" w:name="ET_guest_915351_181"/>
      <w:r w:rsidRPr="00426433">
        <w:rPr>
          <w:rStyle w:val="TagStyle"/>
          <w:rtl/>
        </w:rPr>
        <w:t xml:space="preserve"> &lt;&lt; אורח &gt;&gt; </w:t>
      </w:r>
      <w:r>
        <w:rPr>
          <w:rtl/>
        </w:rPr>
        <w:t xml:space="preserve">איילת השחר </w:t>
      </w:r>
      <w:proofErr w:type="spellStart"/>
      <w:r>
        <w:rPr>
          <w:rtl/>
        </w:rPr>
        <w:t>סיידוף</w:t>
      </w:r>
      <w:proofErr w:type="spellEnd"/>
      <w:r>
        <w:rPr>
          <w:rtl/>
        </w:rPr>
        <w:t>:</w:t>
      </w:r>
      <w:r w:rsidRPr="00426433">
        <w:rPr>
          <w:rStyle w:val="TagStyle"/>
          <w:rtl/>
        </w:rPr>
        <w:t xml:space="preserve"> &lt;&lt; אורח &gt;&gt;</w:t>
      </w:r>
      <w:r w:rsidR="00312F6D">
        <w:rPr>
          <w:rtl/>
        </w:rPr>
        <w:t xml:space="preserve"> </w:t>
      </w:r>
      <w:bookmarkEnd w:id="1223"/>
    </w:p>
    <w:p w14:paraId="77289B57" w14:textId="2488D98F" w:rsidR="00426433" w:rsidRDefault="00426433" w:rsidP="00426433">
      <w:pPr>
        <w:pStyle w:val="KeepWithNext"/>
        <w:rPr>
          <w:rtl/>
        </w:rPr>
      </w:pPr>
    </w:p>
    <w:p w14:paraId="6FF1A09D" w14:textId="77777777" w:rsidR="00426433" w:rsidRDefault="00426433" w:rsidP="00426433">
      <w:pPr>
        <w:rPr>
          <w:rtl/>
        </w:rPr>
      </w:pPr>
      <w:bookmarkStart w:id="1224" w:name="_ETM_Q1_3783654"/>
      <w:bookmarkStart w:id="1225" w:name="_ETM_Q1_3783713"/>
      <w:bookmarkEnd w:id="1224"/>
      <w:bookmarkEnd w:id="1225"/>
      <w:r>
        <w:rPr>
          <w:rFonts w:hint="cs"/>
          <w:rtl/>
        </w:rPr>
        <w:t xml:space="preserve">את </w:t>
      </w:r>
      <w:bookmarkStart w:id="1226" w:name="_ETM_Q1_3785350"/>
      <w:bookmarkStart w:id="1227" w:name="_ETM_Q1_3785396"/>
      <w:bookmarkEnd w:id="1226"/>
      <w:bookmarkEnd w:id="1227"/>
      <w:r w:rsidR="00015730">
        <w:rPr>
          <w:rtl/>
        </w:rPr>
        <w:t xml:space="preserve">לוקחת מחבל שנתפס בדרך </w:t>
      </w:r>
      <w:r>
        <w:rPr>
          <w:rFonts w:hint="cs"/>
          <w:rtl/>
        </w:rPr>
        <w:t>לעשות פעולה - - -</w:t>
      </w:r>
    </w:p>
    <w:p w14:paraId="0CF5E8F4" w14:textId="0BE47441" w:rsidR="00426433" w:rsidRDefault="00426433" w:rsidP="00426433">
      <w:pPr>
        <w:rPr>
          <w:rtl/>
        </w:rPr>
      </w:pPr>
      <w:bookmarkStart w:id="1228" w:name="_ETM_Q1_3787966"/>
      <w:bookmarkStart w:id="1229" w:name="_ETM_Q1_3788024"/>
      <w:bookmarkEnd w:id="1228"/>
      <w:bookmarkEnd w:id="1229"/>
    </w:p>
    <w:p w14:paraId="564C8FEB" w14:textId="42268846" w:rsidR="00426433" w:rsidRDefault="00426433" w:rsidP="00426433">
      <w:pPr>
        <w:pStyle w:val="af6"/>
        <w:keepNext/>
        <w:rPr>
          <w:rtl/>
        </w:rPr>
      </w:pPr>
      <w:bookmarkStart w:id="1230" w:name="ET_yor_יולי_יואל_אדלשטיין___יורַ_182"/>
      <w:r w:rsidRPr="00426433">
        <w:rPr>
          <w:rStyle w:val="TagStyle"/>
          <w:rtl/>
        </w:rPr>
        <w:t xml:space="preserve"> &lt;&lt; </w:t>
      </w:r>
      <w:proofErr w:type="spellStart"/>
      <w:r w:rsidRPr="00426433">
        <w:rPr>
          <w:rStyle w:val="TagStyle"/>
          <w:rtl/>
        </w:rPr>
        <w:t>יור</w:t>
      </w:r>
      <w:proofErr w:type="spellEnd"/>
      <w:r w:rsidRPr="00426433">
        <w:rPr>
          <w:rStyle w:val="TagStyle"/>
          <w:rtl/>
        </w:rPr>
        <w:t xml:space="preserve"> &gt;&gt; </w:t>
      </w:r>
      <w:r>
        <w:rPr>
          <w:rtl/>
        </w:rPr>
        <w:t>היו"ר יולי יואל אדלשטיין:</w:t>
      </w:r>
      <w:r w:rsidRPr="00426433">
        <w:rPr>
          <w:rStyle w:val="TagStyle"/>
          <w:rtl/>
        </w:rPr>
        <w:t xml:space="preserve"> &lt;&lt; </w:t>
      </w:r>
      <w:proofErr w:type="spellStart"/>
      <w:r w:rsidRPr="00426433">
        <w:rPr>
          <w:rStyle w:val="TagStyle"/>
          <w:rtl/>
        </w:rPr>
        <w:t>יור</w:t>
      </w:r>
      <w:proofErr w:type="spellEnd"/>
      <w:r w:rsidRPr="00426433">
        <w:rPr>
          <w:rStyle w:val="TagStyle"/>
          <w:rtl/>
        </w:rPr>
        <w:t xml:space="preserve"> &gt;&gt;</w:t>
      </w:r>
      <w:r w:rsidR="00312F6D">
        <w:rPr>
          <w:rtl/>
        </w:rPr>
        <w:t xml:space="preserve"> </w:t>
      </w:r>
      <w:bookmarkEnd w:id="1230"/>
    </w:p>
    <w:p w14:paraId="6ED13CA6" w14:textId="2FA4B647" w:rsidR="00426433" w:rsidRDefault="00426433" w:rsidP="00426433">
      <w:pPr>
        <w:pStyle w:val="KeepWithNext"/>
        <w:rPr>
          <w:rtl/>
        </w:rPr>
      </w:pPr>
    </w:p>
    <w:p w14:paraId="5CF181DB" w14:textId="01B478FF" w:rsidR="00426433" w:rsidRDefault="00426433" w:rsidP="00426433">
      <w:pPr>
        <w:rPr>
          <w:rtl/>
        </w:rPr>
      </w:pPr>
      <w:bookmarkStart w:id="1231" w:name="_ETM_Q1_3785290"/>
      <w:bookmarkEnd w:id="1231"/>
      <w:r>
        <w:rPr>
          <w:rFonts w:hint="cs"/>
          <w:rtl/>
        </w:rPr>
        <w:t>איילת.</w:t>
      </w:r>
      <w:bookmarkStart w:id="1232" w:name="_ETM_Q1_3786674"/>
      <w:bookmarkEnd w:id="1232"/>
    </w:p>
    <w:p w14:paraId="7A444778" w14:textId="704F83EC" w:rsidR="00426433" w:rsidRDefault="00426433" w:rsidP="00426433">
      <w:pPr>
        <w:rPr>
          <w:rtl/>
        </w:rPr>
      </w:pPr>
      <w:bookmarkStart w:id="1233" w:name="_ETM_Q1_3786759"/>
      <w:bookmarkStart w:id="1234" w:name="_ETM_Q1_3786594"/>
      <w:bookmarkEnd w:id="1233"/>
      <w:bookmarkEnd w:id="1234"/>
    </w:p>
    <w:p w14:paraId="3584F277" w14:textId="42C5DB84" w:rsidR="00426433" w:rsidRDefault="00426433" w:rsidP="00426433">
      <w:pPr>
        <w:pStyle w:val="af9"/>
        <w:keepNext/>
        <w:rPr>
          <w:rtl/>
        </w:rPr>
      </w:pPr>
      <w:bookmarkStart w:id="1235" w:name="ET_guest_915351_183"/>
      <w:r w:rsidRPr="00426433">
        <w:rPr>
          <w:rStyle w:val="TagStyle"/>
          <w:rtl/>
        </w:rPr>
        <w:t xml:space="preserve"> &lt;&lt; אורח &gt;&gt; </w:t>
      </w:r>
      <w:r>
        <w:rPr>
          <w:rtl/>
        </w:rPr>
        <w:t xml:space="preserve">איילת השחר </w:t>
      </w:r>
      <w:proofErr w:type="spellStart"/>
      <w:r>
        <w:rPr>
          <w:rtl/>
        </w:rPr>
        <w:t>סיידוף</w:t>
      </w:r>
      <w:proofErr w:type="spellEnd"/>
      <w:r>
        <w:rPr>
          <w:rtl/>
        </w:rPr>
        <w:t>:</w:t>
      </w:r>
      <w:r w:rsidRPr="00426433">
        <w:rPr>
          <w:rStyle w:val="TagStyle"/>
          <w:rtl/>
        </w:rPr>
        <w:t xml:space="preserve"> &lt;&lt; אורח &gt;&gt;</w:t>
      </w:r>
      <w:r w:rsidR="00312F6D">
        <w:rPr>
          <w:rtl/>
        </w:rPr>
        <w:t xml:space="preserve"> </w:t>
      </w:r>
      <w:bookmarkEnd w:id="1235"/>
    </w:p>
    <w:p w14:paraId="20A1B467" w14:textId="3AE6636E" w:rsidR="00426433" w:rsidRDefault="00426433" w:rsidP="00426433">
      <w:pPr>
        <w:pStyle w:val="KeepWithNext"/>
        <w:rPr>
          <w:rtl/>
        </w:rPr>
      </w:pPr>
    </w:p>
    <w:p w14:paraId="338143BC" w14:textId="045726EB" w:rsidR="00426433" w:rsidRDefault="00426433" w:rsidP="00426433">
      <w:pPr>
        <w:rPr>
          <w:rtl/>
        </w:rPr>
      </w:pPr>
      <w:bookmarkStart w:id="1236" w:name="_ETM_Q1_3787360"/>
      <w:bookmarkStart w:id="1237" w:name="_ETM_Q1_3787437"/>
      <w:bookmarkEnd w:id="1236"/>
      <w:bookmarkEnd w:id="1237"/>
      <w:r>
        <w:rPr>
          <w:rFonts w:hint="cs"/>
          <w:rtl/>
        </w:rPr>
        <w:t>סליחה.</w:t>
      </w:r>
    </w:p>
    <w:p w14:paraId="6778CA2F" w14:textId="34A5A422" w:rsidR="00426433" w:rsidRDefault="00426433" w:rsidP="00426433">
      <w:pPr>
        <w:rPr>
          <w:rtl/>
        </w:rPr>
      </w:pPr>
      <w:bookmarkStart w:id="1238" w:name="_ETM_Q1_3788354"/>
      <w:bookmarkStart w:id="1239" w:name="_ETM_Q1_3788436"/>
      <w:bookmarkEnd w:id="1238"/>
      <w:bookmarkEnd w:id="1239"/>
    </w:p>
    <w:p w14:paraId="51968DC2" w14:textId="337DA736" w:rsidR="00426433" w:rsidRDefault="00426433" w:rsidP="00426433">
      <w:pPr>
        <w:pStyle w:val="af9"/>
        <w:keepNext/>
        <w:rPr>
          <w:rtl/>
        </w:rPr>
      </w:pPr>
      <w:bookmarkStart w:id="1240" w:name="ET_guest_927367_184"/>
      <w:r w:rsidRPr="00426433">
        <w:rPr>
          <w:rStyle w:val="TagStyle"/>
          <w:rtl/>
        </w:rPr>
        <w:t xml:space="preserve"> &lt;&lt; אורח &gt;&gt; </w:t>
      </w:r>
      <w:r>
        <w:rPr>
          <w:rtl/>
        </w:rPr>
        <w:t>טל שטיינר:</w:t>
      </w:r>
      <w:r w:rsidRPr="00426433">
        <w:rPr>
          <w:rStyle w:val="TagStyle"/>
          <w:rtl/>
        </w:rPr>
        <w:t xml:space="preserve"> &lt;&lt; אורח &gt;&gt;</w:t>
      </w:r>
      <w:r w:rsidR="00312F6D">
        <w:rPr>
          <w:rtl/>
        </w:rPr>
        <w:t xml:space="preserve"> </w:t>
      </w:r>
      <w:bookmarkEnd w:id="1240"/>
    </w:p>
    <w:p w14:paraId="4332C2A2" w14:textId="0AF8F42D" w:rsidR="00426433" w:rsidRDefault="00426433" w:rsidP="00426433">
      <w:pPr>
        <w:pStyle w:val="KeepWithNext"/>
        <w:rPr>
          <w:rtl/>
        </w:rPr>
      </w:pPr>
    </w:p>
    <w:p w14:paraId="1E559CD3" w14:textId="77777777" w:rsidR="00426433" w:rsidRDefault="00015730" w:rsidP="00426433">
      <w:pPr>
        <w:rPr>
          <w:rtl/>
        </w:rPr>
      </w:pPr>
      <w:bookmarkStart w:id="1241" w:name="_ETM_Q1_3790998"/>
      <w:bookmarkStart w:id="1242" w:name="_ETM_Q1_3791069"/>
      <w:bookmarkStart w:id="1243" w:name="_ETM_Q1_3788094"/>
      <w:bookmarkStart w:id="1244" w:name="_ETM_Q1_3788159"/>
      <w:bookmarkEnd w:id="1241"/>
      <w:bookmarkEnd w:id="1242"/>
      <w:bookmarkEnd w:id="1243"/>
      <w:bookmarkEnd w:id="1244"/>
      <w:r>
        <w:rPr>
          <w:rtl/>
        </w:rPr>
        <w:t>אני מבקשת לתת לי להשלים</w:t>
      </w:r>
      <w:r w:rsidR="00426433">
        <w:rPr>
          <w:rFonts w:hint="cs"/>
          <w:rtl/>
        </w:rPr>
        <w:t>,</w:t>
      </w:r>
      <w:r>
        <w:rPr>
          <w:rtl/>
        </w:rPr>
        <w:t xml:space="preserve"> יש לי עוד כמה נקודות </w:t>
      </w:r>
      <w:r w:rsidR="00426433">
        <w:rPr>
          <w:rFonts w:hint="cs"/>
          <w:rtl/>
        </w:rPr>
        <w:t xml:space="preserve">להשלים. </w:t>
      </w:r>
    </w:p>
    <w:p w14:paraId="5447D9A2" w14:textId="789D9315" w:rsidR="00426433" w:rsidRDefault="00426433" w:rsidP="00426433">
      <w:pPr>
        <w:rPr>
          <w:rtl/>
        </w:rPr>
      </w:pPr>
      <w:bookmarkStart w:id="1245" w:name="_ETM_Q1_3794986"/>
      <w:bookmarkStart w:id="1246" w:name="_ETM_Q1_3795042"/>
      <w:bookmarkStart w:id="1247" w:name="_ETM_Q1_3796434"/>
      <w:bookmarkEnd w:id="1245"/>
      <w:bookmarkEnd w:id="1246"/>
      <w:bookmarkEnd w:id="1247"/>
    </w:p>
    <w:p w14:paraId="50209393" w14:textId="577BD14C" w:rsidR="00426433" w:rsidRDefault="00426433" w:rsidP="00426433">
      <w:pPr>
        <w:pStyle w:val="a4"/>
        <w:keepNext/>
        <w:rPr>
          <w:rtl/>
        </w:rPr>
      </w:pPr>
      <w:bookmarkStart w:id="1248" w:name="ET_speaker_5766_185"/>
      <w:r w:rsidRPr="00426433">
        <w:rPr>
          <w:rStyle w:val="TagStyle"/>
          <w:rtl/>
        </w:rPr>
        <w:t xml:space="preserve"> &lt;&lt; דובר &gt;&gt; </w:t>
      </w:r>
      <w:r>
        <w:rPr>
          <w:rtl/>
        </w:rPr>
        <w:t>רם בן ברק (יש עתיד):</w:t>
      </w:r>
      <w:r w:rsidRPr="00426433">
        <w:rPr>
          <w:rStyle w:val="TagStyle"/>
          <w:rtl/>
        </w:rPr>
        <w:t xml:space="preserve"> &lt;&lt; דובר &gt;&gt;</w:t>
      </w:r>
      <w:r w:rsidR="00312F6D">
        <w:rPr>
          <w:rtl/>
        </w:rPr>
        <w:t xml:space="preserve"> </w:t>
      </w:r>
      <w:bookmarkEnd w:id="1248"/>
    </w:p>
    <w:p w14:paraId="65CE69AB" w14:textId="4A9E6250" w:rsidR="00426433" w:rsidRDefault="00426433" w:rsidP="00426433">
      <w:pPr>
        <w:pStyle w:val="KeepWithNext"/>
        <w:rPr>
          <w:rtl/>
        </w:rPr>
      </w:pPr>
    </w:p>
    <w:p w14:paraId="0526E7D0" w14:textId="77777777" w:rsidR="00426433" w:rsidRDefault="00426433" w:rsidP="00426433">
      <w:pPr>
        <w:rPr>
          <w:rtl/>
        </w:rPr>
      </w:pPr>
      <w:bookmarkStart w:id="1249" w:name="_ETM_Q1_3797221"/>
      <w:bookmarkStart w:id="1250" w:name="_ETM_Q1_3797289"/>
      <w:bookmarkEnd w:id="1249"/>
      <w:bookmarkEnd w:id="1250"/>
      <w:r>
        <w:rPr>
          <w:rFonts w:hint="cs"/>
          <w:rtl/>
        </w:rPr>
        <w:t xml:space="preserve">רק שאלה </w:t>
      </w:r>
      <w:bookmarkStart w:id="1251" w:name="_ETM_Q1_3795098"/>
      <w:bookmarkStart w:id="1252" w:name="_ETM_Q1_3795147"/>
      <w:bookmarkEnd w:id="1251"/>
      <w:bookmarkEnd w:id="1252"/>
      <w:r>
        <w:rPr>
          <w:rFonts w:hint="cs"/>
          <w:rtl/>
        </w:rPr>
        <w:t xml:space="preserve">להבהרה: </w:t>
      </w:r>
      <w:bookmarkStart w:id="1253" w:name="_ETM_Q1_3794315"/>
      <w:bookmarkEnd w:id="1253"/>
      <w:r w:rsidR="00015730">
        <w:rPr>
          <w:rtl/>
        </w:rPr>
        <w:t>אם באותו אירוע שבו הוא נלקח הוא היה מת</w:t>
      </w:r>
      <w:r>
        <w:rPr>
          <w:rFonts w:hint="cs"/>
          <w:rtl/>
        </w:rPr>
        <w:t>,</w:t>
      </w:r>
      <w:r w:rsidR="00015730">
        <w:rPr>
          <w:rtl/>
        </w:rPr>
        <w:t xml:space="preserve"> אז לא הי</w:t>
      </w:r>
      <w:r>
        <w:rPr>
          <w:rFonts w:hint="cs"/>
          <w:rtl/>
        </w:rPr>
        <w:t>ית</w:t>
      </w:r>
      <w:r w:rsidR="00015730">
        <w:rPr>
          <w:rtl/>
        </w:rPr>
        <w:t>ה בעיה</w:t>
      </w:r>
      <w:r>
        <w:rPr>
          <w:rFonts w:hint="cs"/>
          <w:rtl/>
        </w:rPr>
        <w:t>?</w:t>
      </w:r>
      <w:bookmarkStart w:id="1254" w:name="_ETM_Q1_3805003"/>
      <w:bookmarkEnd w:id="1254"/>
    </w:p>
    <w:p w14:paraId="5EBFD3C4" w14:textId="67939599" w:rsidR="00426433" w:rsidRDefault="00426433" w:rsidP="00426433">
      <w:pPr>
        <w:rPr>
          <w:rtl/>
        </w:rPr>
      </w:pPr>
      <w:bookmarkStart w:id="1255" w:name="_ETM_Q1_3805080"/>
      <w:bookmarkEnd w:id="1255"/>
    </w:p>
    <w:p w14:paraId="23DEF370" w14:textId="15CBC073" w:rsidR="00426433" w:rsidRDefault="00426433" w:rsidP="00426433">
      <w:pPr>
        <w:pStyle w:val="af9"/>
        <w:keepNext/>
        <w:rPr>
          <w:rtl/>
        </w:rPr>
      </w:pPr>
      <w:bookmarkStart w:id="1256" w:name="ET_guest_927367_187"/>
      <w:r w:rsidRPr="00426433">
        <w:rPr>
          <w:rStyle w:val="TagStyle"/>
          <w:rtl/>
        </w:rPr>
        <w:t xml:space="preserve"> &lt;&lt; אורח &gt;&gt; </w:t>
      </w:r>
      <w:r>
        <w:rPr>
          <w:rtl/>
        </w:rPr>
        <w:t>טל שטיינר:</w:t>
      </w:r>
      <w:r w:rsidRPr="00426433">
        <w:rPr>
          <w:rStyle w:val="TagStyle"/>
          <w:rtl/>
        </w:rPr>
        <w:t xml:space="preserve"> &lt;&lt; אורח &gt;&gt;</w:t>
      </w:r>
      <w:r w:rsidR="00312F6D">
        <w:rPr>
          <w:rtl/>
        </w:rPr>
        <w:t xml:space="preserve"> </w:t>
      </w:r>
      <w:bookmarkEnd w:id="1256"/>
    </w:p>
    <w:p w14:paraId="7B0725FE" w14:textId="654B3D4F" w:rsidR="00426433" w:rsidRDefault="00426433" w:rsidP="00426433">
      <w:pPr>
        <w:pStyle w:val="KeepWithNext"/>
        <w:rPr>
          <w:rtl/>
        </w:rPr>
      </w:pPr>
    </w:p>
    <w:p w14:paraId="127BDCD7" w14:textId="47C1FC6A" w:rsidR="00426433" w:rsidRDefault="00426433" w:rsidP="00426433">
      <w:pPr>
        <w:rPr>
          <w:rtl/>
        </w:rPr>
      </w:pPr>
      <w:bookmarkStart w:id="1257" w:name="_ETM_Q1_3801399"/>
      <w:bookmarkStart w:id="1258" w:name="_ETM_Q1_3801489"/>
      <w:bookmarkEnd w:id="1257"/>
      <w:bookmarkEnd w:id="1258"/>
      <w:r>
        <w:rPr>
          <w:rFonts w:hint="cs"/>
          <w:rtl/>
        </w:rPr>
        <w:t>לא הבנתי את השאלה.</w:t>
      </w:r>
    </w:p>
    <w:p w14:paraId="77FD47E5" w14:textId="77777777" w:rsidR="00426433" w:rsidRPr="00426433" w:rsidRDefault="00426433" w:rsidP="00426433">
      <w:pPr>
        <w:rPr>
          <w:rtl/>
        </w:rPr>
      </w:pPr>
      <w:bookmarkStart w:id="1259" w:name="_ETM_Q1_3799913"/>
      <w:bookmarkStart w:id="1260" w:name="_ETM_Q1_3800011"/>
      <w:bookmarkEnd w:id="1259"/>
      <w:bookmarkEnd w:id="1260"/>
    </w:p>
    <w:p w14:paraId="75BC6CAD" w14:textId="33323F5E" w:rsidR="00426433" w:rsidRDefault="00426433" w:rsidP="00426433">
      <w:pPr>
        <w:pStyle w:val="-"/>
        <w:keepNext/>
        <w:rPr>
          <w:rtl/>
        </w:rPr>
      </w:pPr>
      <w:bookmarkStart w:id="1261" w:name="ET_speakercontinue_5766_186"/>
      <w:r w:rsidRPr="00426433">
        <w:rPr>
          <w:rStyle w:val="TagStyle"/>
          <w:rtl/>
        </w:rPr>
        <w:t xml:space="preserve"> &lt;&lt; </w:t>
      </w:r>
      <w:proofErr w:type="spellStart"/>
      <w:r w:rsidRPr="00426433">
        <w:rPr>
          <w:rStyle w:val="TagStyle"/>
          <w:rtl/>
        </w:rPr>
        <w:t>דובר_המשך</w:t>
      </w:r>
      <w:proofErr w:type="spellEnd"/>
      <w:r w:rsidRPr="00426433">
        <w:rPr>
          <w:rStyle w:val="TagStyle"/>
          <w:rtl/>
        </w:rPr>
        <w:t xml:space="preserve"> &gt;&gt; </w:t>
      </w:r>
      <w:r>
        <w:rPr>
          <w:rtl/>
        </w:rPr>
        <w:t>רם בן ברק (יש עתיד):</w:t>
      </w:r>
      <w:r w:rsidRPr="00426433">
        <w:rPr>
          <w:rStyle w:val="TagStyle"/>
          <w:rtl/>
        </w:rPr>
        <w:t xml:space="preserve"> &lt;&lt; </w:t>
      </w:r>
      <w:proofErr w:type="spellStart"/>
      <w:r w:rsidRPr="00426433">
        <w:rPr>
          <w:rStyle w:val="TagStyle"/>
          <w:rtl/>
        </w:rPr>
        <w:t>דובר_המשך</w:t>
      </w:r>
      <w:proofErr w:type="spellEnd"/>
      <w:r w:rsidRPr="00426433">
        <w:rPr>
          <w:rStyle w:val="TagStyle"/>
          <w:rtl/>
        </w:rPr>
        <w:t xml:space="preserve"> &gt;&gt;</w:t>
      </w:r>
      <w:r w:rsidR="00312F6D">
        <w:rPr>
          <w:rtl/>
        </w:rPr>
        <w:t xml:space="preserve"> </w:t>
      </w:r>
      <w:bookmarkEnd w:id="1261"/>
    </w:p>
    <w:p w14:paraId="4DCD1FBF" w14:textId="4662CB46" w:rsidR="00426433" w:rsidRDefault="00426433" w:rsidP="00426433">
      <w:pPr>
        <w:pStyle w:val="KeepWithNext"/>
        <w:rPr>
          <w:rtl/>
        </w:rPr>
      </w:pPr>
    </w:p>
    <w:p w14:paraId="0F92A395" w14:textId="674EEE62" w:rsidR="00015730" w:rsidRDefault="00426433" w:rsidP="00426433">
      <w:pPr>
        <w:rPr>
          <w:rtl/>
        </w:rPr>
      </w:pPr>
      <w:bookmarkStart w:id="1262" w:name="_ETM_Q1_3802786"/>
      <w:bookmarkEnd w:id="1262"/>
      <w:r>
        <w:rPr>
          <w:rFonts w:hint="cs"/>
          <w:rtl/>
        </w:rPr>
        <w:t xml:space="preserve">אם </w:t>
      </w:r>
      <w:bookmarkStart w:id="1263" w:name="_ETM_Q1_3805139"/>
      <w:bookmarkStart w:id="1264" w:name="_ETM_Q1_3805234"/>
      <w:bookmarkEnd w:id="1263"/>
      <w:bookmarkEnd w:id="1264"/>
      <w:r w:rsidR="00015730">
        <w:rPr>
          <w:rtl/>
        </w:rPr>
        <w:t xml:space="preserve">באותו אירוע שבו הוא נלקח </w:t>
      </w:r>
      <w:r>
        <w:rPr>
          <w:rFonts w:hint="cs"/>
          <w:rtl/>
        </w:rPr>
        <w:t xml:space="preserve">הוא </w:t>
      </w:r>
      <w:r w:rsidR="00015730">
        <w:rPr>
          <w:rtl/>
        </w:rPr>
        <w:t>היה נהרג</w:t>
      </w:r>
      <w:r>
        <w:rPr>
          <w:rFonts w:hint="cs"/>
          <w:rtl/>
        </w:rPr>
        <w:t xml:space="preserve">, </w:t>
      </w:r>
      <w:r w:rsidR="00015730">
        <w:rPr>
          <w:rtl/>
        </w:rPr>
        <w:t>אז מבחינת החוק הבין-לאומי זה בסדר</w:t>
      </w:r>
      <w:r>
        <w:rPr>
          <w:rFonts w:hint="cs"/>
          <w:rtl/>
        </w:rPr>
        <w:t>? אני שואל.</w:t>
      </w:r>
    </w:p>
    <w:p w14:paraId="5BDCF95F" w14:textId="0BB7182B" w:rsidR="00426433" w:rsidRDefault="00426433" w:rsidP="00426433">
      <w:pPr>
        <w:rPr>
          <w:rtl/>
        </w:rPr>
      </w:pPr>
      <w:bookmarkStart w:id="1265" w:name="_ETM_Q1_3813404"/>
      <w:bookmarkStart w:id="1266" w:name="_ETM_Q1_3813517"/>
      <w:bookmarkEnd w:id="1265"/>
      <w:bookmarkEnd w:id="1266"/>
    </w:p>
    <w:p w14:paraId="0A26CEDD" w14:textId="3F55069E" w:rsidR="00426433" w:rsidRDefault="00426433" w:rsidP="00426433">
      <w:pPr>
        <w:pStyle w:val="af9"/>
        <w:keepNext/>
        <w:rPr>
          <w:rtl/>
        </w:rPr>
      </w:pPr>
      <w:bookmarkStart w:id="1267" w:name="ET_guest_927367_188"/>
      <w:r w:rsidRPr="00426433">
        <w:rPr>
          <w:rStyle w:val="TagStyle"/>
          <w:rtl/>
        </w:rPr>
        <w:t xml:space="preserve"> &lt;&lt; אורח &gt;&gt; </w:t>
      </w:r>
      <w:r>
        <w:rPr>
          <w:rtl/>
        </w:rPr>
        <w:t>טל שטיינר:</w:t>
      </w:r>
      <w:r w:rsidRPr="00426433">
        <w:rPr>
          <w:rStyle w:val="TagStyle"/>
          <w:rtl/>
        </w:rPr>
        <w:t xml:space="preserve"> &lt;&lt; אורח &gt;&gt;</w:t>
      </w:r>
      <w:r w:rsidR="00312F6D">
        <w:rPr>
          <w:rtl/>
        </w:rPr>
        <w:t xml:space="preserve"> </w:t>
      </w:r>
      <w:bookmarkEnd w:id="1267"/>
    </w:p>
    <w:p w14:paraId="782EA5EC" w14:textId="00B12CDF" w:rsidR="00426433" w:rsidRDefault="00426433" w:rsidP="00426433">
      <w:pPr>
        <w:pStyle w:val="KeepWithNext"/>
        <w:rPr>
          <w:rtl/>
        </w:rPr>
      </w:pPr>
    </w:p>
    <w:p w14:paraId="3BE30CE4" w14:textId="27230A74" w:rsidR="00426433" w:rsidRDefault="00426433" w:rsidP="00426433">
      <w:pPr>
        <w:rPr>
          <w:rtl/>
        </w:rPr>
      </w:pPr>
      <w:bookmarkStart w:id="1268" w:name="_ETM_Q1_3810704"/>
      <w:bookmarkStart w:id="1269" w:name="_ETM_Q1_3810744"/>
      <w:bookmarkEnd w:id="1268"/>
      <w:bookmarkEnd w:id="1269"/>
      <w:r>
        <w:rPr>
          <w:rFonts w:hint="cs"/>
          <w:rtl/>
        </w:rPr>
        <w:t xml:space="preserve">אני אסביר. </w:t>
      </w:r>
      <w:bookmarkStart w:id="1270" w:name="_ETM_Q1_3812415"/>
      <w:bookmarkEnd w:id="1270"/>
      <w:r>
        <w:rPr>
          <w:rFonts w:hint="cs"/>
          <w:rtl/>
        </w:rPr>
        <w:t>ה</w:t>
      </w:r>
      <w:r w:rsidR="00015730">
        <w:rPr>
          <w:rtl/>
        </w:rPr>
        <w:t>משפט ההומניטרי לא נועד למנוע מלחמות</w:t>
      </w:r>
      <w:r>
        <w:rPr>
          <w:rFonts w:hint="cs"/>
          <w:rtl/>
        </w:rPr>
        <w:t>.</w:t>
      </w:r>
      <w:r>
        <w:rPr>
          <w:rtl/>
        </w:rPr>
        <w:t xml:space="preserve"> </w:t>
      </w:r>
      <w:r>
        <w:rPr>
          <w:rFonts w:hint="cs"/>
          <w:rtl/>
        </w:rPr>
        <w:t xml:space="preserve">הוא </w:t>
      </w:r>
      <w:r w:rsidR="00015730">
        <w:rPr>
          <w:rtl/>
        </w:rPr>
        <w:t>משפט</w:t>
      </w:r>
      <w:r>
        <w:rPr>
          <w:rFonts w:hint="cs"/>
          <w:rtl/>
        </w:rPr>
        <w:t xml:space="preserve">, כמו שיכולים </w:t>
      </w:r>
      <w:r w:rsidR="00015730">
        <w:rPr>
          <w:rtl/>
        </w:rPr>
        <w:t xml:space="preserve">להסביר </w:t>
      </w:r>
      <w:r>
        <w:rPr>
          <w:rFonts w:hint="cs"/>
          <w:rtl/>
        </w:rPr>
        <w:t xml:space="preserve">פה בפצ"ר, </w:t>
      </w:r>
      <w:r w:rsidR="00015730">
        <w:rPr>
          <w:rtl/>
        </w:rPr>
        <w:t>שחל בזמן מלחמה</w:t>
      </w:r>
      <w:r>
        <w:rPr>
          <w:rFonts w:hint="cs"/>
          <w:rtl/>
        </w:rPr>
        <w:t>.</w:t>
      </w:r>
      <w:r w:rsidR="00015730">
        <w:rPr>
          <w:rtl/>
        </w:rPr>
        <w:t xml:space="preserve"> ברור </w:t>
      </w:r>
      <w:r>
        <w:rPr>
          <w:rFonts w:hint="cs"/>
          <w:rtl/>
        </w:rPr>
        <w:t xml:space="preserve">שיש </w:t>
      </w:r>
      <w:r w:rsidR="00015730">
        <w:rPr>
          <w:rtl/>
        </w:rPr>
        <w:t xml:space="preserve">מלחמה וברור שאנשים </w:t>
      </w:r>
      <w:r>
        <w:rPr>
          <w:rFonts w:hint="cs"/>
          <w:rtl/>
        </w:rPr>
        <w:t>נהרגים</w:t>
      </w:r>
      <w:bookmarkStart w:id="1271" w:name="_ETM_Q1_3819001"/>
      <w:bookmarkStart w:id="1272" w:name="_ETM_Q1_3819085"/>
      <w:bookmarkEnd w:id="1271"/>
      <w:bookmarkEnd w:id="1272"/>
      <w:r>
        <w:rPr>
          <w:rFonts w:hint="cs"/>
          <w:rtl/>
        </w:rPr>
        <w:t xml:space="preserve"> בה.</w:t>
      </w:r>
    </w:p>
    <w:p w14:paraId="5552F082" w14:textId="63F25D40" w:rsidR="00426433" w:rsidRDefault="00426433" w:rsidP="00426433">
      <w:pPr>
        <w:rPr>
          <w:rtl/>
        </w:rPr>
      </w:pPr>
      <w:bookmarkStart w:id="1273" w:name="_ETM_Q1_3817779"/>
      <w:bookmarkStart w:id="1274" w:name="_ETM_Q1_3817881"/>
      <w:bookmarkStart w:id="1275" w:name="_ETM_Q1_3819987"/>
      <w:bookmarkEnd w:id="1273"/>
      <w:bookmarkEnd w:id="1274"/>
      <w:bookmarkEnd w:id="1275"/>
    </w:p>
    <w:p w14:paraId="63F05463" w14:textId="5BB480EB" w:rsidR="00426433" w:rsidRDefault="00426433" w:rsidP="00426433">
      <w:pPr>
        <w:pStyle w:val="a4"/>
        <w:keepNext/>
        <w:rPr>
          <w:rtl/>
        </w:rPr>
      </w:pPr>
      <w:bookmarkStart w:id="1276" w:name="ET_speaker_6367_189"/>
      <w:r w:rsidRPr="00426433">
        <w:rPr>
          <w:rStyle w:val="TagStyle"/>
          <w:rtl/>
        </w:rPr>
        <w:t xml:space="preserve"> &lt;&lt; דובר &gt;&gt; </w:t>
      </w:r>
      <w:r>
        <w:rPr>
          <w:rtl/>
        </w:rPr>
        <w:t>שרון ניר (ישראל ביתנו):</w:t>
      </w:r>
      <w:r w:rsidRPr="00426433">
        <w:rPr>
          <w:rStyle w:val="TagStyle"/>
          <w:rtl/>
        </w:rPr>
        <w:t xml:space="preserve"> &lt;&lt; דובר &gt;&gt;</w:t>
      </w:r>
      <w:r w:rsidR="00312F6D">
        <w:rPr>
          <w:rtl/>
        </w:rPr>
        <w:t xml:space="preserve"> </w:t>
      </w:r>
      <w:bookmarkEnd w:id="1276"/>
    </w:p>
    <w:p w14:paraId="26CB599C" w14:textId="4F3BF325" w:rsidR="00426433" w:rsidRDefault="00426433" w:rsidP="00426433">
      <w:pPr>
        <w:pStyle w:val="KeepWithNext"/>
        <w:rPr>
          <w:rtl/>
        </w:rPr>
      </w:pPr>
    </w:p>
    <w:p w14:paraId="49EBC335" w14:textId="7BC97A68" w:rsidR="00426433" w:rsidRDefault="00426433" w:rsidP="00426433">
      <w:pPr>
        <w:rPr>
          <w:rtl/>
        </w:rPr>
      </w:pPr>
      <w:bookmarkStart w:id="1277" w:name="_ETM_Q1_3820709"/>
      <w:bookmarkStart w:id="1278" w:name="_ETM_Q1_3820805"/>
      <w:bookmarkEnd w:id="1277"/>
      <w:bookmarkEnd w:id="1278"/>
      <w:r>
        <w:rPr>
          <w:rFonts w:hint="cs"/>
          <w:rtl/>
        </w:rPr>
        <w:t xml:space="preserve">אז </w:t>
      </w:r>
      <w:bookmarkStart w:id="1279" w:name="_ETM_Q1_3821555"/>
      <w:bookmarkEnd w:id="1279"/>
      <w:r>
        <w:rPr>
          <w:rFonts w:hint="cs"/>
          <w:rtl/>
        </w:rPr>
        <w:t>כדאי להבהיר את הקונטקסט.</w:t>
      </w:r>
      <w:bookmarkStart w:id="1280" w:name="_ETM_Q1_3821063"/>
      <w:bookmarkEnd w:id="1280"/>
    </w:p>
    <w:p w14:paraId="5BCE7523" w14:textId="1278FD17" w:rsidR="00426433" w:rsidRDefault="00426433" w:rsidP="00426433">
      <w:pPr>
        <w:rPr>
          <w:rtl/>
        </w:rPr>
      </w:pPr>
      <w:bookmarkStart w:id="1281" w:name="_ETM_Q1_3821161"/>
      <w:bookmarkStart w:id="1282" w:name="_ETM_Q1_3824183"/>
      <w:bookmarkEnd w:id="1281"/>
      <w:bookmarkEnd w:id="1282"/>
    </w:p>
    <w:p w14:paraId="46921B92" w14:textId="6365FDF9" w:rsidR="00426433" w:rsidRDefault="00426433" w:rsidP="00426433">
      <w:pPr>
        <w:pStyle w:val="af9"/>
        <w:keepNext/>
        <w:rPr>
          <w:rtl/>
        </w:rPr>
      </w:pPr>
      <w:bookmarkStart w:id="1283" w:name="ET_guest_927367_190"/>
      <w:r w:rsidRPr="00426433">
        <w:rPr>
          <w:rStyle w:val="TagStyle"/>
          <w:rtl/>
        </w:rPr>
        <w:t xml:space="preserve"> &lt;&lt; אורח &gt;&gt; </w:t>
      </w:r>
      <w:r>
        <w:rPr>
          <w:rtl/>
        </w:rPr>
        <w:t>טל שטיינר:</w:t>
      </w:r>
      <w:r w:rsidRPr="00426433">
        <w:rPr>
          <w:rStyle w:val="TagStyle"/>
          <w:rtl/>
        </w:rPr>
        <w:t xml:space="preserve"> &lt;&lt; אורח &gt;&gt;</w:t>
      </w:r>
      <w:r w:rsidR="00312F6D">
        <w:rPr>
          <w:rtl/>
        </w:rPr>
        <w:t xml:space="preserve"> </w:t>
      </w:r>
      <w:bookmarkEnd w:id="1283"/>
    </w:p>
    <w:p w14:paraId="4586C135" w14:textId="38CE53E8" w:rsidR="00426433" w:rsidRDefault="00426433" w:rsidP="00426433">
      <w:pPr>
        <w:pStyle w:val="KeepWithNext"/>
        <w:rPr>
          <w:rtl/>
        </w:rPr>
      </w:pPr>
    </w:p>
    <w:p w14:paraId="085F7F60" w14:textId="7CD4DC48" w:rsidR="00426433" w:rsidRDefault="00426433" w:rsidP="005E03DF">
      <w:pPr>
        <w:rPr>
          <w:rtl/>
        </w:rPr>
      </w:pPr>
      <w:bookmarkStart w:id="1284" w:name="_ETM_Q1_3824900"/>
      <w:bookmarkStart w:id="1285" w:name="_ETM_Q1_3824952"/>
      <w:bookmarkEnd w:id="1284"/>
      <w:bookmarkEnd w:id="1285"/>
      <w:r>
        <w:rPr>
          <w:rFonts w:hint="cs"/>
          <w:rtl/>
        </w:rPr>
        <w:t xml:space="preserve">אבל ברגע שאדם </w:t>
      </w:r>
      <w:bookmarkStart w:id="1286" w:name="_ETM_Q1_3819121"/>
      <w:bookmarkStart w:id="1287" w:name="_ETM_Q1_3819194"/>
      <w:bookmarkEnd w:id="1286"/>
      <w:bookmarkEnd w:id="1287"/>
      <w:r w:rsidR="00015730">
        <w:rPr>
          <w:rtl/>
        </w:rPr>
        <w:t xml:space="preserve">נלקח </w:t>
      </w:r>
      <w:r>
        <w:rPr>
          <w:rFonts w:hint="cs"/>
          <w:rtl/>
        </w:rPr>
        <w:t xml:space="preserve">על ידיך כשבוי, </w:t>
      </w:r>
      <w:bookmarkStart w:id="1288" w:name="_ETM_Q1_3825468"/>
      <w:bookmarkEnd w:id="1288"/>
      <w:r w:rsidR="00015730">
        <w:rPr>
          <w:rtl/>
        </w:rPr>
        <w:t xml:space="preserve">לך </w:t>
      </w:r>
      <w:r>
        <w:rPr>
          <w:rFonts w:hint="cs"/>
          <w:rtl/>
        </w:rPr>
        <w:t>כ</w:t>
      </w:r>
      <w:r w:rsidR="00015730">
        <w:rPr>
          <w:rtl/>
        </w:rPr>
        <w:t xml:space="preserve">כוח </w:t>
      </w:r>
      <w:r>
        <w:rPr>
          <w:rFonts w:hint="cs"/>
          <w:rtl/>
        </w:rPr>
        <w:t xml:space="preserve">השובה, </w:t>
      </w:r>
      <w:r w:rsidR="00015730">
        <w:rPr>
          <w:rtl/>
        </w:rPr>
        <w:t>כמדינה שבה יש אחריות</w:t>
      </w:r>
      <w:r>
        <w:rPr>
          <w:rFonts w:hint="cs"/>
          <w:rtl/>
        </w:rPr>
        <w:t xml:space="preserve"> שאדם הזה יהיה </w:t>
      </w:r>
      <w:r w:rsidR="00015730">
        <w:rPr>
          <w:rtl/>
        </w:rPr>
        <w:t xml:space="preserve">קיים ולא </w:t>
      </w:r>
      <w:r>
        <w:rPr>
          <w:rFonts w:hint="cs"/>
          <w:rtl/>
        </w:rPr>
        <w:t xml:space="preserve">ייעלם. אבל לפי </w:t>
      </w:r>
      <w:r w:rsidR="005E03DF">
        <w:rPr>
          <w:rFonts w:hint="cs"/>
          <w:rtl/>
        </w:rPr>
        <w:t>המקורות</w:t>
      </w:r>
      <w:r>
        <w:rPr>
          <w:rFonts w:hint="cs"/>
          <w:rtl/>
        </w:rPr>
        <w:t xml:space="preserve"> </w:t>
      </w:r>
      <w:r w:rsidR="00015730">
        <w:rPr>
          <w:rtl/>
        </w:rPr>
        <w:t>שאנחנו רואים</w:t>
      </w:r>
      <w:r>
        <w:rPr>
          <w:rFonts w:hint="cs"/>
          <w:rtl/>
        </w:rPr>
        <w:t>,</w:t>
      </w:r>
      <w:r>
        <w:rPr>
          <w:rtl/>
        </w:rPr>
        <w:t xml:space="preserve"> ולא ראינו שהצבא הכחיש אות</w:t>
      </w:r>
      <w:r w:rsidR="005E03DF">
        <w:rPr>
          <w:rFonts w:hint="cs"/>
          <w:rtl/>
        </w:rPr>
        <w:t>ם</w:t>
      </w:r>
      <w:r>
        <w:rPr>
          <w:rFonts w:hint="cs"/>
          <w:rtl/>
        </w:rPr>
        <w:t>,</w:t>
      </w:r>
      <w:r w:rsidR="00015730">
        <w:rPr>
          <w:rtl/>
        </w:rPr>
        <w:t xml:space="preserve"> </w:t>
      </w:r>
      <w:r>
        <w:rPr>
          <w:rFonts w:hint="cs"/>
          <w:rtl/>
        </w:rPr>
        <w:t xml:space="preserve">עד </w:t>
      </w:r>
      <w:bookmarkStart w:id="1289" w:name="_ETM_Q1_3838378"/>
      <w:bookmarkEnd w:id="1289"/>
      <w:r>
        <w:rPr>
          <w:rFonts w:hint="cs"/>
          <w:rtl/>
        </w:rPr>
        <w:t xml:space="preserve">כה יש </w:t>
      </w:r>
      <w:r w:rsidR="00015730">
        <w:rPr>
          <w:rtl/>
        </w:rPr>
        <w:t>36 מקרי מוות בשדה תימן</w:t>
      </w:r>
      <w:r>
        <w:rPr>
          <w:rFonts w:hint="cs"/>
          <w:rtl/>
        </w:rPr>
        <w:t>. איפה? איך? למה?</w:t>
      </w:r>
      <w:r w:rsidR="00015730">
        <w:rPr>
          <w:rtl/>
        </w:rPr>
        <w:t xml:space="preserve"> הדברים האלה </w:t>
      </w:r>
      <w:r>
        <w:rPr>
          <w:rFonts w:hint="cs"/>
          <w:rtl/>
        </w:rPr>
        <w:t xml:space="preserve">הם </w:t>
      </w:r>
      <w:r w:rsidR="00015730">
        <w:rPr>
          <w:rtl/>
        </w:rPr>
        <w:t>מאוד מאוד מאוד חמורים</w:t>
      </w:r>
      <w:r>
        <w:rPr>
          <w:rFonts w:hint="cs"/>
          <w:rtl/>
        </w:rPr>
        <w:t>.</w:t>
      </w:r>
      <w:bookmarkStart w:id="1290" w:name="_ETM_Q1_3844194"/>
      <w:bookmarkEnd w:id="1290"/>
    </w:p>
    <w:p w14:paraId="6954DBFA" w14:textId="77777777" w:rsidR="00426433" w:rsidRDefault="00426433" w:rsidP="00426433">
      <w:pPr>
        <w:rPr>
          <w:rtl/>
        </w:rPr>
      </w:pPr>
    </w:p>
    <w:p w14:paraId="28FC3C11" w14:textId="77777777" w:rsidR="00426433" w:rsidRDefault="00015730" w:rsidP="00426433">
      <w:pPr>
        <w:rPr>
          <w:rtl/>
        </w:rPr>
      </w:pPr>
      <w:bookmarkStart w:id="1291" w:name="_ETM_Q1_3844321"/>
      <w:bookmarkStart w:id="1292" w:name="_ETM_Q1_3844362"/>
      <w:bookmarkStart w:id="1293" w:name="_ETM_Q1_3844428"/>
      <w:bookmarkEnd w:id="1291"/>
      <w:bookmarkEnd w:id="1292"/>
      <w:bookmarkEnd w:id="1293"/>
      <w:r>
        <w:rPr>
          <w:rtl/>
        </w:rPr>
        <w:t>בחזרה לעניין מניעת המפגש</w:t>
      </w:r>
      <w:r w:rsidR="00426433">
        <w:rPr>
          <w:rFonts w:hint="cs"/>
          <w:rtl/>
        </w:rPr>
        <w:t xml:space="preserve"> </w:t>
      </w:r>
      <w:r w:rsidR="00426433">
        <w:rPr>
          <w:rFonts w:hint="eastAsia"/>
        </w:rPr>
        <w:t>–</w:t>
      </w:r>
      <w:r>
        <w:rPr>
          <w:rtl/>
        </w:rPr>
        <w:t xml:space="preserve"> אין דבר שיכול להחליף</w:t>
      </w:r>
      <w:r w:rsidR="00426433">
        <w:rPr>
          <w:rFonts w:hint="cs"/>
          <w:rtl/>
        </w:rPr>
        <w:t>,</w:t>
      </w:r>
      <w:r>
        <w:rPr>
          <w:rtl/>
        </w:rPr>
        <w:t xml:space="preserve"> אדוני</w:t>
      </w:r>
      <w:r w:rsidR="00426433">
        <w:rPr>
          <w:rFonts w:hint="cs"/>
          <w:rtl/>
        </w:rPr>
        <w:t>,</w:t>
      </w:r>
      <w:r>
        <w:rPr>
          <w:rtl/>
        </w:rPr>
        <w:t xml:space="preserve"> ביקור של הצלב האדום</w:t>
      </w:r>
      <w:r w:rsidR="00426433">
        <w:rPr>
          <w:rFonts w:hint="cs"/>
          <w:rtl/>
        </w:rPr>
        <w:t>,</w:t>
      </w:r>
      <w:r w:rsidR="00426433">
        <w:rPr>
          <w:rtl/>
        </w:rPr>
        <w:t xml:space="preserve"> וביקור של</w:t>
      </w:r>
      <w:r>
        <w:rPr>
          <w:rtl/>
        </w:rPr>
        <w:t xml:space="preserve"> </w:t>
      </w:r>
      <w:r w:rsidR="00426433">
        <w:rPr>
          <w:rFonts w:hint="cs"/>
          <w:rtl/>
        </w:rPr>
        <w:t>עורך דין,</w:t>
      </w:r>
      <w:bookmarkStart w:id="1294" w:name="_ETM_Q1_3852674"/>
      <w:bookmarkEnd w:id="1294"/>
      <w:r w:rsidR="00426433">
        <w:rPr>
          <w:rFonts w:hint="cs"/>
          <w:rtl/>
        </w:rPr>
        <w:t xml:space="preserve"> </w:t>
      </w:r>
      <w:r>
        <w:rPr>
          <w:rtl/>
        </w:rPr>
        <w:t>שהוא אדם שנועד להגן על אותו אדם שהוא פוגש</w:t>
      </w:r>
      <w:r w:rsidR="00426433">
        <w:rPr>
          <w:rFonts w:hint="cs"/>
          <w:rtl/>
        </w:rPr>
        <w:t>,</w:t>
      </w:r>
      <w:r>
        <w:rPr>
          <w:rtl/>
        </w:rPr>
        <w:t xml:space="preserve"> לשמוע את הסיפור שלו</w:t>
      </w:r>
      <w:r w:rsidR="00426433">
        <w:rPr>
          <w:rFonts w:hint="cs"/>
          <w:rtl/>
        </w:rPr>
        <w:t>.</w:t>
      </w:r>
      <w:r>
        <w:rPr>
          <w:rtl/>
        </w:rPr>
        <w:t xml:space="preserve"> הביקורים הרשמיים לא יכולים להחליף את זה</w:t>
      </w:r>
      <w:r w:rsidR="00426433">
        <w:rPr>
          <w:rFonts w:hint="cs"/>
          <w:rtl/>
        </w:rPr>
        <w:t>.</w:t>
      </w:r>
      <w:r>
        <w:rPr>
          <w:rtl/>
        </w:rPr>
        <w:t xml:space="preserve"> הם לא יכולים ואסור להם להחליף את זה</w:t>
      </w:r>
      <w:r w:rsidR="00426433">
        <w:rPr>
          <w:rFonts w:hint="cs"/>
          <w:rtl/>
        </w:rPr>
        <w:t>.</w:t>
      </w:r>
    </w:p>
    <w:p w14:paraId="21ED00F5" w14:textId="77777777" w:rsidR="00426433" w:rsidRDefault="00426433" w:rsidP="00426433">
      <w:pPr>
        <w:rPr>
          <w:rtl/>
        </w:rPr>
      </w:pPr>
      <w:bookmarkStart w:id="1295" w:name="_ETM_Q1_3858208"/>
      <w:bookmarkStart w:id="1296" w:name="_ETM_Q1_3858302"/>
      <w:bookmarkEnd w:id="1295"/>
      <w:bookmarkEnd w:id="1296"/>
    </w:p>
    <w:p w14:paraId="616AACE3" w14:textId="77777777" w:rsidR="00426433" w:rsidRDefault="00015730" w:rsidP="00426433">
      <w:pPr>
        <w:rPr>
          <w:rtl/>
        </w:rPr>
      </w:pPr>
      <w:bookmarkStart w:id="1297" w:name="_ETM_Q1_3858337"/>
      <w:bookmarkStart w:id="1298" w:name="_ETM_Q1_3858412"/>
      <w:bookmarkEnd w:id="1297"/>
      <w:bookmarkEnd w:id="1298"/>
      <w:r>
        <w:rPr>
          <w:rtl/>
        </w:rPr>
        <w:t>ונזכיר</w:t>
      </w:r>
      <w:r w:rsidR="00426433">
        <w:rPr>
          <w:rFonts w:hint="cs"/>
          <w:rtl/>
        </w:rPr>
        <w:t>,</w:t>
      </w:r>
      <w:r>
        <w:rPr>
          <w:rtl/>
        </w:rPr>
        <w:t xml:space="preserve"> אדוני</w:t>
      </w:r>
      <w:r w:rsidR="00426433">
        <w:rPr>
          <w:rFonts w:hint="cs"/>
          <w:rtl/>
        </w:rPr>
        <w:t>,</w:t>
      </w:r>
      <w:r>
        <w:rPr>
          <w:rtl/>
        </w:rPr>
        <w:t xml:space="preserve"> גם שכל עניין הביקורת השיפוטית פה נעשה </w:t>
      </w:r>
      <w:r w:rsidR="00426433">
        <w:rPr>
          <w:rFonts w:hint="cs"/>
          <w:rtl/>
        </w:rPr>
        <w:t>כשל</w:t>
      </w:r>
      <w:r>
        <w:rPr>
          <w:rtl/>
        </w:rPr>
        <w:t>אנשים אין שום ייצוג משפטי</w:t>
      </w:r>
      <w:r w:rsidR="00426433">
        <w:rPr>
          <w:rFonts w:hint="cs"/>
          <w:rtl/>
        </w:rPr>
        <w:t>.</w:t>
      </w:r>
      <w:r>
        <w:rPr>
          <w:rtl/>
        </w:rPr>
        <w:t xml:space="preserve"> אמרה פה חברתי ממשרד המשפטים</w:t>
      </w:r>
      <w:r w:rsidR="00426433">
        <w:rPr>
          <w:rFonts w:hint="cs"/>
          <w:rtl/>
        </w:rPr>
        <w:t>:</w:t>
      </w:r>
      <w:r>
        <w:rPr>
          <w:rtl/>
        </w:rPr>
        <w:t xml:space="preserve"> הוראות המעצר מו</w:t>
      </w:r>
      <w:r w:rsidR="00426433">
        <w:rPr>
          <w:rFonts w:hint="cs"/>
          <w:rtl/>
        </w:rPr>
        <w:t>א</w:t>
      </w:r>
      <w:r>
        <w:rPr>
          <w:rtl/>
        </w:rPr>
        <w:t>רכות קטגורית</w:t>
      </w:r>
      <w:r w:rsidR="00426433">
        <w:rPr>
          <w:rFonts w:hint="cs"/>
          <w:rtl/>
        </w:rPr>
        <w:t>,</w:t>
      </w:r>
      <w:r w:rsidR="00426433">
        <w:rPr>
          <w:rtl/>
        </w:rPr>
        <w:t xml:space="preserve"> חד</w:t>
      </w:r>
      <w:r w:rsidR="00426433">
        <w:rPr>
          <w:rFonts w:hint="cs"/>
          <w:rtl/>
        </w:rPr>
        <w:t>-</w:t>
      </w:r>
      <w:r>
        <w:rPr>
          <w:rtl/>
        </w:rPr>
        <w:t>משמעית</w:t>
      </w:r>
      <w:r w:rsidR="00426433">
        <w:rPr>
          <w:rFonts w:hint="cs"/>
          <w:rtl/>
        </w:rPr>
        <w:t>.</w:t>
      </w:r>
      <w:r>
        <w:rPr>
          <w:rtl/>
        </w:rPr>
        <w:t xml:space="preserve"> המשמעות היא שהביקורת השיפוטית הפכה לחותמת גומי</w:t>
      </w:r>
      <w:r w:rsidR="00426433">
        <w:rPr>
          <w:rFonts w:hint="cs"/>
          <w:rtl/>
        </w:rPr>
        <w:t>,</w:t>
      </w:r>
      <w:r>
        <w:rPr>
          <w:rtl/>
        </w:rPr>
        <w:t xml:space="preserve"> כי האנשים האלה לא מיוצגים</w:t>
      </w:r>
      <w:r w:rsidR="00426433">
        <w:rPr>
          <w:rFonts w:hint="cs"/>
          <w:rtl/>
        </w:rPr>
        <w:t>.</w:t>
      </w:r>
      <w:r>
        <w:rPr>
          <w:rtl/>
        </w:rPr>
        <w:t xml:space="preserve"> יש חשיבות גם לעניין שהדבר הזה נעשה בהיוועדות חזותית</w:t>
      </w:r>
      <w:r w:rsidR="00426433">
        <w:rPr>
          <w:rFonts w:hint="cs"/>
          <w:rtl/>
        </w:rPr>
        <w:t>.</w:t>
      </w:r>
      <w:r>
        <w:rPr>
          <w:rtl/>
        </w:rPr>
        <w:t xml:space="preserve"> שופטים לא רואים אותם בעיניים</w:t>
      </w:r>
      <w:r w:rsidR="00426433">
        <w:rPr>
          <w:rFonts w:hint="cs"/>
          <w:rtl/>
        </w:rPr>
        <w:t>.</w:t>
      </w:r>
      <w:r>
        <w:rPr>
          <w:rtl/>
        </w:rPr>
        <w:t xml:space="preserve"> לא רואים בעיניים את האנשים </w:t>
      </w:r>
      <w:r w:rsidR="00426433">
        <w:rPr>
          <w:rFonts w:hint="cs"/>
          <w:rtl/>
        </w:rPr>
        <w:t xml:space="preserve">שלהם הם </w:t>
      </w:r>
      <w:r>
        <w:rPr>
          <w:rtl/>
        </w:rPr>
        <w:t>מ</w:t>
      </w:r>
      <w:r w:rsidR="00426433">
        <w:rPr>
          <w:rFonts w:hint="cs"/>
          <w:rtl/>
        </w:rPr>
        <w:t>א</w:t>
      </w:r>
      <w:r>
        <w:rPr>
          <w:rtl/>
        </w:rPr>
        <w:t>ריכים</w:t>
      </w:r>
      <w:r w:rsidR="00426433">
        <w:rPr>
          <w:rFonts w:hint="cs"/>
          <w:rtl/>
        </w:rPr>
        <w:t>.</w:t>
      </w:r>
      <w:r>
        <w:rPr>
          <w:rtl/>
        </w:rPr>
        <w:t xml:space="preserve"> </w:t>
      </w:r>
    </w:p>
    <w:p w14:paraId="35D36045" w14:textId="77777777" w:rsidR="00426433" w:rsidRDefault="00426433" w:rsidP="00426433">
      <w:pPr>
        <w:rPr>
          <w:rtl/>
        </w:rPr>
      </w:pPr>
    </w:p>
    <w:p w14:paraId="01F596C0" w14:textId="77777777" w:rsidR="00426433" w:rsidRDefault="00015730" w:rsidP="00426433">
      <w:pPr>
        <w:rPr>
          <w:rtl/>
        </w:rPr>
      </w:pPr>
      <w:r>
        <w:rPr>
          <w:rtl/>
        </w:rPr>
        <w:t>ואני יכולה להגיד לכם</w:t>
      </w:r>
      <w:r w:rsidR="00426433">
        <w:rPr>
          <w:rFonts w:hint="cs"/>
          <w:rtl/>
        </w:rPr>
        <w:t>, שעורכי הדין</w:t>
      </w:r>
      <w:r>
        <w:rPr>
          <w:rtl/>
        </w:rPr>
        <w:t xml:space="preserve"> של הוועד</w:t>
      </w:r>
      <w:r w:rsidR="00426433">
        <w:rPr>
          <w:rFonts w:hint="cs"/>
          <w:rtl/>
        </w:rPr>
        <w:t>,</w:t>
      </w:r>
      <w:r>
        <w:rPr>
          <w:rtl/>
        </w:rPr>
        <w:t xml:space="preserve"> שהתחילו לאחרונה להיות מסוגלים לבקר במשורה מאוד</w:t>
      </w:r>
      <w:r w:rsidR="00426433">
        <w:rPr>
          <w:rFonts w:hint="cs"/>
          <w:rtl/>
        </w:rPr>
        <w:t>,</w:t>
      </w:r>
      <w:r>
        <w:rPr>
          <w:rtl/>
        </w:rPr>
        <w:t xml:space="preserve"> רואים אנשים עם סימני התעללות קשים על גופם</w:t>
      </w:r>
      <w:r w:rsidR="00426433">
        <w:rPr>
          <w:rFonts w:hint="cs"/>
          <w:rtl/>
        </w:rPr>
        <w:t>.</w:t>
      </w:r>
      <w:r>
        <w:rPr>
          <w:rtl/>
        </w:rPr>
        <w:t xml:space="preserve"> רואים סימנים של </w:t>
      </w:r>
      <w:r w:rsidR="00426433">
        <w:rPr>
          <w:rFonts w:hint="cs"/>
          <w:rtl/>
        </w:rPr>
        <w:t xml:space="preserve">פצעי </w:t>
      </w:r>
      <w:proofErr w:type="spellStart"/>
      <w:r w:rsidR="00426433">
        <w:rPr>
          <w:rFonts w:hint="cs"/>
          <w:rtl/>
        </w:rPr>
        <w:t>סקביאס</w:t>
      </w:r>
      <w:proofErr w:type="spellEnd"/>
      <w:r w:rsidR="00426433">
        <w:rPr>
          <w:rFonts w:hint="cs"/>
          <w:rtl/>
        </w:rPr>
        <w:t xml:space="preserve"> נוראיים, ואולי </w:t>
      </w:r>
      <w:r>
        <w:rPr>
          <w:rtl/>
        </w:rPr>
        <w:t>נציגי שב"ס פה יוכלו לתת את הדעת גם על העניין הזה</w:t>
      </w:r>
      <w:r w:rsidR="00426433">
        <w:rPr>
          <w:rFonts w:hint="cs"/>
          <w:rtl/>
        </w:rPr>
        <w:t>.</w:t>
      </w:r>
      <w:r>
        <w:rPr>
          <w:rtl/>
        </w:rPr>
        <w:t xml:space="preserve"> מה קורה </w:t>
      </w:r>
      <w:proofErr w:type="spellStart"/>
      <w:r>
        <w:rPr>
          <w:rtl/>
        </w:rPr>
        <w:t>בקציעות</w:t>
      </w:r>
      <w:proofErr w:type="spellEnd"/>
      <w:r w:rsidR="00426433">
        <w:rPr>
          <w:rFonts w:hint="cs"/>
          <w:rtl/>
        </w:rPr>
        <w:t>,</w:t>
      </w:r>
      <w:r>
        <w:rPr>
          <w:rtl/>
        </w:rPr>
        <w:t xml:space="preserve"> מה קורה בשדה תימן</w:t>
      </w:r>
      <w:r w:rsidR="00426433">
        <w:rPr>
          <w:rFonts w:hint="cs"/>
          <w:rtl/>
        </w:rPr>
        <w:t>,</w:t>
      </w:r>
      <w:r>
        <w:rPr>
          <w:rtl/>
        </w:rPr>
        <w:t xml:space="preserve"> </w:t>
      </w:r>
      <w:r w:rsidR="00426433">
        <w:rPr>
          <w:rFonts w:hint="cs"/>
          <w:rtl/>
        </w:rPr>
        <w:t>עם ה</w:t>
      </w:r>
      <w:r>
        <w:rPr>
          <w:rtl/>
        </w:rPr>
        <w:t xml:space="preserve">גרדת </w:t>
      </w:r>
      <w:r w:rsidR="00426433">
        <w:rPr>
          <w:rFonts w:hint="cs"/>
          <w:rtl/>
        </w:rPr>
        <w:t xml:space="preserve">ועם </w:t>
      </w:r>
      <w:proofErr w:type="spellStart"/>
      <w:r w:rsidR="00426433">
        <w:rPr>
          <w:rFonts w:hint="cs"/>
          <w:rtl/>
        </w:rPr>
        <w:t>הסקביאס</w:t>
      </w:r>
      <w:proofErr w:type="spellEnd"/>
      <w:r w:rsidR="00426433">
        <w:rPr>
          <w:rFonts w:hint="cs"/>
          <w:rtl/>
        </w:rPr>
        <w:t xml:space="preserve">? באיזה </w:t>
      </w:r>
      <w:r w:rsidR="00426433">
        <w:rPr>
          <w:rtl/>
        </w:rPr>
        <w:t>תנאים תת</w:t>
      </w:r>
      <w:r w:rsidR="00426433">
        <w:rPr>
          <w:rFonts w:hint="cs"/>
          <w:rtl/>
        </w:rPr>
        <w:t>-</w:t>
      </w:r>
      <w:r>
        <w:rPr>
          <w:rtl/>
        </w:rPr>
        <w:t xml:space="preserve">אנושיים אנחנו מחזיקים </w:t>
      </w:r>
      <w:r w:rsidR="00426433">
        <w:rPr>
          <w:rFonts w:hint="cs"/>
          <w:rtl/>
        </w:rPr>
        <w:t xml:space="preserve">אנשים כרגע. </w:t>
      </w:r>
      <w:bookmarkStart w:id="1299" w:name="_ETM_Q1_3911773"/>
      <w:bookmarkStart w:id="1300" w:name="_ETM_Q1_3911840"/>
      <w:bookmarkStart w:id="1301" w:name="_ETM_Q1_3911894"/>
      <w:bookmarkStart w:id="1302" w:name="_ETM_Q1_3911957"/>
      <w:bookmarkEnd w:id="1299"/>
      <w:bookmarkEnd w:id="1300"/>
      <w:bookmarkEnd w:id="1301"/>
      <w:bookmarkEnd w:id="1302"/>
      <w:r>
        <w:rPr>
          <w:rtl/>
        </w:rPr>
        <w:t xml:space="preserve">עד כה רק 60 עצורים ראו </w:t>
      </w:r>
      <w:r w:rsidR="00426433">
        <w:rPr>
          <w:rFonts w:hint="cs"/>
          <w:rtl/>
        </w:rPr>
        <w:t>עורך דין.</w:t>
      </w:r>
    </w:p>
    <w:p w14:paraId="05829058" w14:textId="0E4FD025" w:rsidR="00426433" w:rsidRDefault="00426433" w:rsidP="00426433">
      <w:pPr>
        <w:rPr>
          <w:rtl/>
        </w:rPr>
      </w:pPr>
      <w:bookmarkStart w:id="1303" w:name="_ETM_Q1_3915033"/>
      <w:bookmarkStart w:id="1304" w:name="_ETM_Q1_3915110"/>
      <w:bookmarkStart w:id="1305" w:name="_ETM_Q1_3911650"/>
      <w:bookmarkEnd w:id="1303"/>
      <w:bookmarkEnd w:id="1304"/>
      <w:bookmarkEnd w:id="1305"/>
    </w:p>
    <w:p w14:paraId="26F0D656" w14:textId="0CF927C7" w:rsidR="00426433" w:rsidRDefault="00426433" w:rsidP="00426433">
      <w:pPr>
        <w:pStyle w:val="a4"/>
        <w:keepNext/>
        <w:rPr>
          <w:rtl/>
        </w:rPr>
      </w:pPr>
      <w:bookmarkStart w:id="1306" w:name="ET_speaker_6162_191"/>
      <w:r w:rsidRPr="0042643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26433">
        <w:rPr>
          <w:rStyle w:val="TagStyle"/>
          <w:rtl/>
        </w:rPr>
        <w:t xml:space="preserve"> &lt;&lt; דובר &gt;&gt;</w:t>
      </w:r>
      <w:r w:rsidR="00312F6D">
        <w:rPr>
          <w:rtl/>
        </w:rPr>
        <w:t xml:space="preserve"> </w:t>
      </w:r>
      <w:bookmarkEnd w:id="1306"/>
    </w:p>
    <w:p w14:paraId="3362E77F" w14:textId="659888FC" w:rsidR="00426433" w:rsidRDefault="00426433" w:rsidP="00426433">
      <w:pPr>
        <w:pStyle w:val="KeepWithNext"/>
        <w:rPr>
          <w:rtl/>
        </w:rPr>
      </w:pPr>
    </w:p>
    <w:p w14:paraId="5BB996ED" w14:textId="77777777" w:rsidR="00426433" w:rsidRDefault="00426433" w:rsidP="00426433">
      <w:pPr>
        <w:rPr>
          <w:rtl/>
        </w:rPr>
      </w:pPr>
      <w:bookmarkStart w:id="1307" w:name="_ETM_Q1_3912657"/>
      <w:bookmarkStart w:id="1308" w:name="_ETM_Q1_3912716"/>
      <w:bookmarkEnd w:id="1307"/>
      <w:bookmarkEnd w:id="1308"/>
      <w:r>
        <w:rPr>
          <w:rFonts w:hint="cs"/>
          <w:rtl/>
        </w:rPr>
        <w:t xml:space="preserve">מה </w:t>
      </w:r>
      <w:bookmarkStart w:id="1309" w:name="_ETM_Q1_3915153"/>
      <w:bookmarkStart w:id="1310" w:name="_ETM_Q1_3915203"/>
      <w:bookmarkEnd w:id="1309"/>
      <w:bookmarkEnd w:id="1310"/>
      <w:r w:rsidR="00015730">
        <w:rPr>
          <w:rtl/>
        </w:rPr>
        <w:t>זאת אומרת</w:t>
      </w:r>
      <w:r>
        <w:rPr>
          <w:rFonts w:hint="cs"/>
          <w:rtl/>
        </w:rPr>
        <w:t xml:space="preserve">? </w:t>
      </w:r>
      <w:proofErr w:type="spellStart"/>
      <w:r>
        <w:rPr>
          <w:rFonts w:hint="cs"/>
          <w:rtl/>
        </w:rPr>
        <w:t>סקביאס</w:t>
      </w:r>
      <w:proofErr w:type="spellEnd"/>
      <w:r>
        <w:rPr>
          <w:rFonts w:hint="cs"/>
          <w:rtl/>
        </w:rPr>
        <w:t xml:space="preserve"> </w:t>
      </w:r>
      <w:bookmarkStart w:id="1311" w:name="_ETM_Q1_3914313"/>
      <w:bookmarkEnd w:id="1311"/>
      <w:r w:rsidR="00015730">
        <w:rPr>
          <w:rtl/>
        </w:rPr>
        <w:t>לא קשור להתעללות של חיילים</w:t>
      </w:r>
      <w:r>
        <w:rPr>
          <w:rFonts w:hint="cs"/>
          <w:rtl/>
        </w:rPr>
        <w:t>.</w:t>
      </w:r>
      <w:r w:rsidR="00015730">
        <w:rPr>
          <w:rtl/>
        </w:rPr>
        <w:t xml:space="preserve"> מה הקשר</w:t>
      </w:r>
      <w:r>
        <w:rPr>
          <w:rFonts w:hint="cs"/>
          <w:rtl/>
        </w:rPr>
        <w:t>?</w:t>
      </w:r>
      <w:r w:rsidR="00015730">
        <w:rPr>
          <w:rtl/>
        </w:rPr>
        <w:t xml:space="preserve"> לא הבנתי את זה</w:t>
      </w:r>
      <w:r>
        <w:rPr>
          <w:rFonts w:hint="cs"/>
          <w:rtl/>
        </w:rPr>
        <w:t xml:space="preserve">. </w:t>
      </w:r>
      <w:proofErr w:type="spellStart"/>
      <w:r>
        <w:rPr>
          <w:rFonts w:hint="cs"/>
          <w:rtl/>
        </w:rPr>
        <w:t>סקביאס</w:t>
      </w:r>
      <w:proofErr w:type="spellEnd"/>
      <w:r>
        <w:rPr>
          <w:rFonts w:hint="cs"/>
          <w:rtl/>
        </w:rPr>
        <w:t xml:space="preserve"> </w:t>
      </w:r>
      <w:r w:rsidR="00015730">
        <w:rPr>
          <w:rtl/>
        </w:rPr>
        <w:t>קרה מהמזרן</w:t>
      </w:r>
      <w:r>
        <w:rPr>
          <w:rFonts w:hint="cs"/>
          <w:rtl/>
        </w:rPr>
        <w:t>.</w:t>
      </w:r>
      <w:r w:rsidR="00015730">
        <w:rPr>
          <w:rtl/>
        </w:rPr>
        <w:t xml:space="preserve"> זה לא משהו שבחרנו אותו</w:t>
      </w:r>
      <w:r>
        <w:rPr>
          <w:rFonts w:hint="cs"/>
          <w:rtl/>
        </w:rPr>
        <w:t>.</w:t>
      </w:r>
      <w:r w:rsidR="00015730">
        <w:rPr>
          <w:rtl/>
        </w:rPr>
        <w:t xml:space="preserve"> גם לחיילים זה קורה</w:t>
      </w:r>
      <w:r>
        <w:rPr>
          <w:rFonts w:hint="cs"/>
          <w:rtl/>
        </w:rPr>
        <w:t>.</w:t>
      </w:r>
      <w:r w:rsidR="00015730">
        <w:rPr>
          <w:rtl/>
        </w:rPr>
        <w:t xml:space="preserve"> גם במילואים זה קורה לנו לפעמים</w:t>
      </w:r>
      <w:r>
        <w:rPr>
          <w:rFonts w:hint="cs"/>
          <w:rtl/>
        </w:rPr>
        <w:t>.</w:t>
      </w:r>
    </w:p>
    <w:p w14:paraId="5477C5CF" w14:textId="49B93543" w:rsidR="00AB3F69" w:rsidRDefault="00AB3F69" w:rsidP="00426433">
      <w:pPr>
        <w:rPr>
          <w:rtl/>
        </w:rPr>
      </w:pPr>
      <w:bookmarkStart w:id="1312" w:name="_ETM_Q1_3925328"/>
      <w:bookmarkStart w:id="1313" w:name="_ETM_Q1_3925428"/>
      <w:bookmarkStart w:id="1314" w:name="_ETM_Q1_3922637"/>
      <w:bookmarkEnd w:id="1312"/>
      <w:bookmarkEnd w:id="1313"/>
      <w:bookmarkEnd w:id="1314"/>
    </w:p>
    <w:p w14:paraId="613D331D" w14:textId="05ED2E69" w:rsidR="00AB3F69" w:rsidRDefault="00AB3F69" w:rsidP="00AB3F69">
      <w:pPr>
        <w:pStyle w:val="af9"/>
        <w:keepNext/>
        <w:rPr>
          <w:rtl/>
        </w:rPr>
      </w:pPr>
      <w:bookmarkStart w:id="1315" w:name="ET_guest_927367_192"/>
      <w:r w:rsidRPr="00AB3F69">
        <w:rPr>
          <w:rStyle w:val="TagStyle"/>
          <w:rtl/>
        </w:rPr>
        <w:t xml:space="preserve"> &lt;&lt; אורח &gt;&gt; </w:t>
      </w:r>
      <w:r>
        <w:rPr>
          <w:rtl/>
        </w:rPr>
        <w:t>טל שטיינר:</w:t>
      </w:r>
      <w:r w:rsidRPr="00AB3F69">
        <w:rPr>
          <w:rStyle w:val="TagStyle"/>
          <w:rtl/>
        </w:rPr>
        <w:t xml:space="preserve"> &lt;&lt; אורח &gt;&gt;</w:t>
      </w:r>
      <w:r w:rsidR="00312F6D">
        <w:rPr>
          <w:rtl/>
        </w:rPr>
        <w:t xml:space="preserve"> </w:t>
      </w:r>
      <w:bookmarkEnd w:id="1315"/>
    </w:p>
    <w:p w14:paraId="3EFAA678" w14:textId="3E7ED639" w:rsidR="00AB3F69" w:rsidRDefault="00AB3F69" w:rsidP="00AB3F69">
      <w:pPr>
        <w:pStyle w:val="KeepWithNext"/>
        <w:rPr>
          <w:rtl/>
        </w:rPr>
      </w:pPr>
    </w:p>
    <w:p w14:paraId="32490C9A" w14:textId="77777777" w:rsidR="00AB3F69" w:rsidRDefault="00015730" w:rsidP="00AB3F69">
      <w:pPr>
        <w:rPr>
          <w:rtl/>
        </w:rPr>
      </w:pPr>
      <w:bookmarkStart w:id="1316" w:name="_ETM_Q1_3923481"/>
      <w:bookmarkStart w:id="1317" w:name="_ETM_Q1_3923534"/>
      <w:bookmarkStart w:id="1318" w:name="_ETM_Q1_3925482"/>
      <w:bookmarkStart w:id="1319" w:name="_ETM_Q1_3925550"/>
      <w:bookmarkEnd w:id="1316"/>
      <w:bookmarkEnd w:id="1317"/>
      <w:bookmarkEnd w:id="1318"/>
      <w:bookmarkEnd w:id="1319"/>
      <w:r>
        <w:rPr>
          <w:rtl/>
        </w:rPr>
        <w:t>אני מבטיחה לך</w:t>
      </w:r>
      <w:r w:rsidR="00AB3F69">
        <w:rPr>
          <w:rFonts w:hint="cs"/>
          <w:rtl/>
        </w:rPr>
        <w:t>,</w:t>
      </w:r>
      <w:r>
        <w:rPr>
          <w:rtl/>
        </w:rPr>
        <w:t xml:space="preserve"> אדוני</w:t>
      </w:r>
      <w:r w:rsidR="00AB3F69">
        <w:rPr>
          <w:rFonts w:hint="cs"/>
          <w:rtl/>
        </w:rPr>
        <w:t>,</w:t>
      </w:r>
      <w:r>
        <w:rPr>
          <w:rtl/>
        </w:rPr>
        <w:t xml:space="preserve"> ואני </w:t>
      </w:r>
      <w:r w:rsidR="00AB3F69">
        <w:rPr>
          <w:rFonts w:hint="cs"/>
          <w:rtl/>
        </w:rPr>
        <w:t xml:space="preserve">יכולה </w:t>
      </w:r>
      <w:r>
        <w:rPr>
          <w:rtl/>
        </w:rPr>
        <w:t>להפנות לעתירה שהגשנו בנושא</w:t>
      </w:r>
      <w:r w:rsidR="00AB3F69">
        <w:rPr>
          <w:rFonts w:hint="cs"/>
          <w:rtl/>
        </w:rPr>
        <w:t xml:space="preserve"> - -</w:t>
      </w:r>
    </w:p>
    <w:p w14:paraId="7E4B9229" w14:textId="1CEE50C5" w:rsidR="00AB3F69" w:rsidRDefault="00AB3F69" w:rsidP="00AB3F69">
      <w:pPr>
        <w:rPr>
          <w:rtl/>
        </w:rPr>
      </w:pPr>
      <w:bookmarkStart w:id="1320" w:name="_ETM_Q1_3925841"/>
      <w:bookmarkStart w:id="1321" w:name="_ETM_Q1_3925935"/>
      <w:bookmarkEnd w:id="1320"/>
      <w:bookmarkEnd w:id="1321"/>
    </w:p>
    <w:p w14:paraId="7D9D66EF" w14:textId="4338BE61" w:rsidR="00AB3F69" w:rsidRDefault="00AB3F69" w:rsidP="00AB3F69">
      <w:pPr>
        <w:pStyle w:val="a4"/>
        <w:keepNext/>
        <w:rPr>
          <w:rtl/>
        </w:rPr>
      </w:pPr>
      <w:bookmarkStart w:id="1322" w:name="ET_speaker_6162_193"/>
      <w:r w:rsidRPr="00AB3F6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3F69">
        <w:rPr>
          <w:rStyle w:val="TagStyle"/>
          <w:rtl/>
        </w:rPr>
        <w:t xml:space="preserve"> &lt;&lt; דובר &gt;&gt;</w:t>
      </w:r>
      <w:r w:rsidR="00312F6D">
        <w:rPr>
          <w:rtl/>
        </w:rPr>
        <w:t xml:space="preserve"> </w:t>
      </w:r>
      <w:bookmarkEnd w:id="1322"/>
    </w:p>
    <w:p w14:paraId="4E376F51" w14:textId="2DC47A06" w:rsidR="00AB3F69" w:rsidRDefault="00AB3F69" w:rsidP="00AB3F69">
      <w:pPr>
        <w:pStyle w:val="KeepWithNext"/>
        <w:rPr>
          <w:rtl/>
        </w:rPr>
      </w:pPr>
    </w:p>
    <w:p w14:paraId="4ECCC97C" w14:textId="77777777" w:rsidR="00AB3F69" w:rsidRDefault="00015730" w:rsidP="00AB3F69">
      <w:pPr>
        <w:rPr>
          <w:rtl/>
        </w:rPr>
      </w:pPr>
      <w:bookmarkStart w:id="1323" w:name="_ETM_Q1_3930832"/>
      <w:bookmarkStart w:id="1324" w:name="_ETM_Q1_3930895"/>
      <w:bookmarkStart w:id="1325" w:name="_ETM_Q1_3925965"/>
      <w:bookmarkStart w:id="1326" w:name="_ETM_Q1_3926047"/>
      <w:bookmarkEnd w:id="1323"/>
      <w:bookmarkEnd w:id="1324"/>
      <w:bookmarkEnd w:id="1325"/>
      <w:bookmarkEnd w:id="1326"/>
      <w:r>
        <w:rPr>
          <w:rtl/>
        </w:rPr>
        <w:t>בסדר</w:t>
      </w:r>
      <w:r w:rsidR="00AB3F69">
        <w:rPr>
          <w:rFonts w:hint="cs"/>
          <w:rtl/>
        </w:rPr>
        <w:t>.</w:t>
      </w:r>
      <w:r>
        <w:rPr>
          <w:rtl/>
        </w:rPr>
        <w:t xml:space="preserve"> כמה רחמים </w:t>
      </w:r>
      <w:r w:rsidR="00AB3F69">
        <w:rPr>
          <w:rFonts w:hint="cs"/>
          <w:rtl/>
        </w:rPr>
        <w:t>- - -</w:t>
      </w:r>
    </w:p>
    <w:p w14:paraId="338B0E8B" w14:textId="5D996B70" w:rsidR="00AB3F69" w:rsidRDefault="00AB3F69" w:rsidP="00AB3F69">
      <w:pPr>
        <w:rPr>
          <w:rtl/>
        </w:rPr>
      </w:pPr>
      <w:bookmarkStart w:id="1327" w:name="_ETM_Q1_3925773"/>
      <w:bookmarkStart w:id="1328" w:name="_ETM_Q1_3925830"/>
      <w:bookmarkEnd w:id="1327"/>
      <w:bookmarkEnd w:id="1328"/>
    </w:p>
    <w:p w14:paraId="61BB83FF" w14:textId="7293756B" w:rsidR="00AB3F69" w:rsidRDefault="00AB3F69" w:rsidP="00AB3F69">
      <w:pPr>
        <w:pStyle w:val="af9"/>
        <w:keepNext/>
        <w:rPr>
          <w:rtl/>
        </w:rPr>
      </w:pPr>
      <w:bookmarkStart w:id="1329" w:name="ET_guest_927367_194"/>
      <w:r w:rsidRPr="00AB3F69">
        <w:rPr>
          <w:rStyle w:val="TagStyle"/>
          <w:rtl/>
        </w:rPr>
        <w:t xml:space="preserve"> &lt;&lt; אורח &gt;&gt; </w:t>
      </w:r>
      <w:r>
        <w:rPr>
          <w:rtl/>
        </w:rPr>
        <w:t>טל שטיינר:</w:t>
      </w:r>
      <w:r w:rsidRPr="00AB3F69">
        <w:rPr>
          <w:rStyle w:val="TagStyle"/>
          <w:rtl/>
        </w:rPr>
        <w:t xml:space="preserve"> &lt;&lt; אורח &gt;&gt;</w:t>
      </w:r>
      <w:r w:rsidR="00312F6D">
        <w:rPr>
          <w:rtl/>
        </w:rPr>
        <w:t xml:space="preserve"> </w:t>
      </w:r>
      <w:bookmarkEnd w:id="1329"/>
    </w:p>
    <w:p w14:paraId="420F2DD3" w14:textId="457E0B79" w:rsidR="00AB3F69" w:rsidRDefault="00AB3F69" w:rsidP="00AB3F69">
      <w:pPr>
        <w:pStyle w:val="KeepWithNext"/>
        <w:rPr>
          <w:rtl/>
        </w:rPr>
      </w:pPr>
    </w:p>
    <w:p w14:paraId="4F717C1C" w14:textId="66011225" w:rsidR="00AB3F69" w:rsidRDefault="00AB3F69" w:rsidP="005E03DF">
      <w:pPr>
        <w:rPr>
          <w:rtl/>
        </w:rPr>
      </w:pPr>
      <w:bookmarkStart w:id="1330" w:name="_ETM_Q1_3928341"/>
      <w:bookmarkStart w:id="1331" w:name="_ETM_Q1_3928407"/>
      <w:bookmarkEnd w:id="1330"/>
      <w:bookmarkEnd w:id="1331"/>
      <w:r w:rsidRPr="005E03DF">
        <w:rPr>
          <w:rFonts w:hint="cs"/>
          <w:rtl/>
        </w:rPr>
        <w:t xml:space="preserve">- - </w:t>
      </w:r>
      <w:r w:rsidR="005E03DF">
        <w:rPr>
          <w:rFonts w:hint="cs"/>
          <w:rtl/>
        </w:rPr>
        <w:t>שהמצב כרגע במתקני</w:t>
      </w:r>
      <w:r>
        <w:rPr>
          <w:rFonts w:hint="cs"/>
          <w:rtl/>
        </w:rPr>
        <w:t xml:space="preserve"> </w:t>
      </w:r>
      <w:bookmarkStart w:id="1332" w:name="_ETM_Q1_3929661"/>
      <w:bookmarkEnd w:id="1332"/>
      <w:r>
        <w:rPr>
          <w:rFonts w:hint="cs"/>
          <w:rtl/>
        </w:rPr>
        <w:t xml:space="preserve">המעצר הוא לא דומה </w:t>
      </w:r>
      <w:bookmarkStart w:id="1333" w:name="_ETM_Q1_3925909"/>
      <w:bookmarkStart w:id="1334" w:name="_ETM_Q1_3925957"/>
      <w:bookmarkEnd w:id="1333"/>
      <w:bookmarkEnd w:id="1334"/>
      <w:r>
        <w:rPr>
          <w:rFonts w:hint="cs"/>
          <w:rtl/>
        </w:rPr>
        <w:t>ל</w:t>
      </w:r>
      <w:r w:rsidR="00015730">
        <w:rPr>
          <w:rtl/>
        </w:rPr>
        <w:t xml:space="preserve">שום דבר שאף אחד </w:t>
      </w:r>
      <w:r>
        <w:rPr>
          <w:rFonts w:hint="cs"/>
          <w:rtl/>
        </w:rPr>
        <w:t>פה חווה בטירונות. זה לא בר-השוואה.</w:t>
      </w:r>
      <w:bookmarkStart w:id="1335" w:name="_ETM_Q1_3933019"/>
      <w:bookmarkEnd w:id="1335"/>
    </w:p>
    <w:p w14:paraId="2C373AF7" w14:textId="7975E83C" w:rsidR="00AB3F69" w:rsidRDefault="00AB3F69" w:rsidP="00AB3F69">
      <w:pPr>
        <w:rPr>
          <w:rtl/>
        </w:rPr>
      </w:pPr>
      <w:bookmarkStart w:id="1336" w:name="_ETM_Q1_3933102"/>
      <w:bookmarkEnd w:id="1336"/>
    </w:p>
    <w:p w14:paraId="3B5B3358" w14:textId="5F95E99E" w:rsidR="00AB3F69" w:rsidRDefault="00AB3F69" w:rsidP="00AB3F69">
      <w:pPr>
        <w:pStyle w:val="a4"/>
        <w:keepNext/>
        <w:rPr>
          <w:rtl/>
        </w:rPr>
      </w:pPr>
      <w:bookmarkStart w:id="1337" w:name="ET_speaker_6162_195"/>
      <w:r w:rsidRPr="00AB3F6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3F69">
        <w:rPr>
          <w:rStyle w:val="TagStyle"/>
          <w:rtl/>
        </w:rPr>
        <w:t xml:space="preserve"> &lt;&lt; דובר &gt;&gt;</w:t>
      </w:r>
      <w:r w:rsidR="00312F6D">
        <w:rPr>
          <w:rtl/>
        </w:rPr>
        <w:t xml:space="preserve"> </w:t>
      </w:r>
      <w:bookmarkEnd w:id="1337"/>
    </w:p>
    <w:p w14:paraId="586E5EE7" w14:textId="03A3A037" w:rsidR="00AB3F69" w:rsidRDefault="00AB3F69" w:rsidP="00AB3F69">
      <w:pPr>
        <w:pStyle w:val="KeepWithNext"/>
        <w:rPr>
          <w:rtl/>
        </w:rPr>
      </w:pPr>
    </w:p>
    <w:p w14:paraId="37460ACA" w14:textId="6F54E167" w:rsidR="00AB3F69" w:rsidRDefault="00AB3F69" w:rsidP="00AB3F69">
      <w:pPr>
        <w:rPr>
          <w:rtl/>
        </w:rPr>
      </w:pPr>
      <w:bookmarkStart w:id="1338" w:name="_ETM_Q1_3936841"/>
      <w:bookmarkStart w:id="1339" w:name="_ETM_Q1_3936910"/>
      <w:bookmarkEnd w:id="1338"/>
      <w:bookmarkEnd w:id="1339"/>
      <w:r>
        <w:rPr>
          <w:rFonts w:hint="cs"/>
          <w:rtl/>
        </w:rPr>
        <w:t xml:space="preserve">בסדר. רחמיי. בא לי לבכות. </w:t>
      </w:r>
    </w:p>
    <w:p w14:paraId="4EF6B571" w14:textId="091F1B39" w:rsidR="00AB3F69" w:rsidRDefault="00AB3F69" w:rsidP="00AB3F69">
      <w:pPr>
        <w:rPr>
          <w:rtl/>
        </w:rPr>
      </w:pPr>
      <w:bookmarkStart w:id="1340" w:name="_ETM_Q1_3936746"/>
      <w:bookmarkStart w:id="1341" w:name="_ETM_Q1_3936881"/>
      <w:bookmarkStart w:id="1342" w:name="_ETM_Q1_3937979"/>
      <w:bookmarkEnd w:id="1340"/>
      <w:bookmarkEnd w:id="1341"/>
      <w:bookmarkEnd w:id="1342"/>
    </w:p>
    <w:p w14:paraId="0964222B" w14:textId="75740270" w:rsidR="00AB3F69" w:rsidRDefault="00AB3F69" w:rsidP="00AB3F69">
      <w:pPr>
        <w:pStyle w:val="af9"/>
        <w:keepNext/>
        <w:rPr>
          <w:rtl/>
        </w:rPr>
      </w:pPr>
      <w:bookmarkStart w:id="1343" w:name="ET_guest_927367_196"/>
      <w:r w:rsidRPr="00AB3F69">
        <w:rPr>
          <w:rStyle w:val="TagStyle"/>
          <w:rtl/>
        </w:rPr>
        <w:t xml:space="preserve"> &lt;&lt; אורח &gt;&gt; </w:t>
      </w:r>
      <w:r>
        <w:rPr>
          <w:rtl/>
        </w:rPr>
        <w:t>טל שטיינר:</w:t>
      </w:r>
      <w:r w:rsidRPr="00AB3F69">
        <w:rPr>
          <w:rStyle w:val="TagStyle"/>
          <w:rtl/>
        </w:rPr>
        <w:t xml:space="preserve"> &lt;&lt; אורח &gt;&gt;</w:t>
      </w:r>
      <w:r w:rsidR="00312F6D">
        <w:rPr>
          <w:rtl/>
        </w:rPr>
        <w:t xml:space="preserve"> </w:t>
      </w:r>
      <w:bookmarkEnd w:id="1343"/>
    </w:p>
    <w:p w14:paraId="6A1A169B" w14:textId="795A871F" w:rsidR="00AB3F69" w:rsidRDefault="00AB3F69" w:rsidP="00AB3F69">
      <w:pPr>
        <w:pStyle w:val="KeepWithNext"/>
        <w:rPr>
          <w:rtl/>
        </w:rPr>
      </w:pPr>
    </w:p>
    <w:p w14:paraId="20FEA7ED" w14:textId="542C7991" w:rsidR="00AB3F69" w:rsidRPr="00AB3F69" w:rsidRDefault="00AB3F69" w:rsidP="00AB3F69">
      <w:pPr>
        <w:rPr>
          <w:rtl/>
        </w:rPr>
      </w:pPr>
      <w:bookmarkStart w:id="1344" w:name="_ETM_Q1_3938800"/>
      <w:bookmarkStart w:id="1345" w:name="_ETM_Q1_3938894"/>
      <w:bookmarkEnd w:id="1344"/>
      <w:bookmarkEnd w:id="1345"/>
      <w:r>
        <w:rPr>
          <w:rFonts w:hint="cs"/>
          <w:rtl/>
        </w:rPr>
        <w:t xml:space="preserve">אדוני, אני מאמינה </w:t>
      </w:r>
      <w:bookmarkStart w:id="1346" w:name="_ETM_Q1_3935800"/>
      <w:bookmarkEnd w:id="1346"/>
      <w:r w:rsidR="005E03DF" w:rsidRPr="005E03DF">
        <w:rPr>
          <w:rFonts w:hint="cs"/>
          <w:rtl/>
        </w:rPr>
        <w:t xml:space="preserve">והארגון </w:t>
      </w:r>
      <w:bookmarkStart w:id="1347" w:name="_ETM_Q1_4570813"/>
      <w:bookmarkEnd w:id="1347"/>
      <w:r w:rsidR="005E03DF" w:rsidRPr="005E03DF">
        <w:rPr>
          <w:rFonts w:hint="cs"/>
          <w:rtl/>
        </w:rPr>
        <w:t xml:space="preserve">שלי מאמין </w:t>
      </w:r>
      <w:r w:rsidRPr="005E03DF">
        <w:rPr>
          <w:rFonts w:hint="cs"/>
          <w:rtl/>
        </w:rPr>
        <w:t>- - -</w:t>
      </w:r>
    </w:p>
    <w:p w14:paraId="31F1A8D9" w14:textId="7203A028" w:rsidR="00AB3F69" w:rsidRDefault="00AB3F69" w:rsidP="00AB3F69">
      <w:pPr>
        <w:rPr>
          <w:rtl/>
        </w:rPr>
      </w:pPr>
      <w:bookmarkStart w:id="1348" w:name="_ETM_Q1_3933327"/>
      <w:bookmarkStart w:id="1349" w:name="_ETM_Q1_3933391"/>
      <w:bookmarkEnd w:id="1348"/>
      <w:bookmarkEnd w:id="1349"/>
    </w:p>
    <w:p w14:paraId="10242555" w14:textId="3D6E08EC" w:rsidR="00AB3F69" w:rsidRDefault="00AB3F69" w:rsidP="00AB3F69">
      <w:pPr>
        <w:pStyle w:val="a4"/>
        <w:keepNext/>
        <w:rPr>
          <w:rtl/>
        </w:rPr>
      </w:pPr>
      <w:bookmarkStart w:id="1350" w:name="ET_speaker_6162_197"/>
      <w:r w:rsidRPr="00AB3F6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3F69">
        <w:rPr>
          <w:rStyle w:val="TagStyle"/>
          <w:rtl/>
        </w:rPr>
        <w:t xml:space="preserve"> &lt;&lt; דובר &gt;&gt;</w:t>
      </w:r>
      <w:r w:rsidR="00312F6D">
        <w:rPr>
          <w:rtl/>
        </w:rPr>
        <w:t xml:space="preserve"> </w:t>
      </w:r>
      <w:bookmarkEnd w:id="1350"/>
    </w:p>
    <w:p w14:paraId="68F06A1C" w14:textId="5663A977" w:rsidR="00AB3F69" w:rsidRDefault="00AB3F69" w:rsidP="00AB3F69">
      <w:pPr>
        <w:pStyle w:val="KeepWithNext"/>
        <w:rPr>
          <w:rtl/>
        </w:rPr>
      </w:pPr>
    </w:p>
    <w:p w14:paraId="48692D9F" w14:textId="514BCA3E" w:rsidR="00AB3F69" w:rsidRDefault="00AB3F69" w:rsidP="00AB3F69">
      <w:pPr>
        <w:rPr>
          <w:rtl/>
        </w:rPr>
      </w:pPr>
      <w:bookmarkStart w:id="1351" w:name="_ETM_Q1_3938154"/>
      <w:bookmarkStart w:id="1352" w:name="_ETM_Q1_3938221"/>
      <w:bookmarkEnd w:id="1351"/>
      <w:bookmarkEnd w:id="1352"/>
      <w:r>
        <w:rPr>
          <w:rFonts w:hint="cs"/>
          <w:rtl/>
        </w:rPr>
        <w:t>עזבי אותם. אבל לא צריך להרחיב.</w:t>
      </w:r>
    </w:p>
    <w:p w14:paraId="72684F34" w14:textId="7655EE7B" w:rsidR="00AB3F69" w:rsidRDefault="00AB3F69" w:rsidP="00AB3F69">
      <w:pPr>
        <w:rPr>
          <w:rtl/>
        </w:rPr>
      </w:pPr>
      <w:bookmarkStart w:id="1353" w:name="_ETM_Q1_3943875"/>
      <w:bookmarkStart w:id="1354" w:name="_ETM_Q1_3943984"/>
      <w:bookmarkEnd w:id="1353"/>
      <w:bookmarkEnd w:id="1354"/>
    </w:p>
    <w:p w14:paraId="59AAD719" w14:textId="1173AF38" w:rsidR="00AB3F69" w:rsidRDefault="00AB3F69" w:rsidP="00AB3F69">
      <w:pPr>
        <w:pStyle w:val="a4"/>
        <w:keepNext/>
        <w:rPr>
          <w:rtl/>
        </w:rPr>
      </w:pPr>
      <w:bookmarkStart w:id="1355" w:name="ET_speaker_5766_198"/>
      <w:r w:rsidRPr="00AB3F69">
        <w:rPr>
          <w:rStyle w:val="TagStyle"/>
          <w:rtl/>
        </w:rPr>
        <w:t xml:space="preserve"> &lt;&lt; דובר &gt;&gt; </w:t>
      </w:r>
      <w:r>
        <w:rPr>
          <w:rtl/>
        </w:rPr>
        <w:t>רם בן ברק (יש עתיד):</w:t>
      </w:r>
      <w:r w:rsidRPr="00AB3F69">
        <w:rPr>
          <w:rStyle w:val="TagStyle"/>
          <w:rtl/>
        </w:rPr>
        <w:t xml:space="preserve"> &lt;&lt; דובר &gt;&gt;</w:t>
      </w:r>
      <w:r w:rsidR="00312F6D">
        <w:rPr>
          <w:rtl/>
        </w:rPr>
        <w:t xml:space="preserve"> </w:t>
      </w:r>
      <w:bookmarkEnd w:id="1355"/>
    </w:p>
    <w:p w14:paraId="7DBA7849" w14:textId="319F3A52" w:rsidR="00AB3F69" w:rsidRDefault="00AB3F69" w:rsidP="00AB3F69">
      <w:pPr>
        <w:pStyle w:val="KeepWithNext"/>
        <w:rPr>
          <w:rtl/>
        </w:rPr>
      </w:pPr>
    </w:p>
    <w:p w14:paraId="46717B3A" w14:textId="7491FC9B" w:rsidR="00AB3F69" w:rsidRDefault="00AB3F69" w:rsidP="00AB3F69">
      <w:pPr>
        <w:rPr>
          <w:rtl/>
        </w:rPr>
      </w:pPr>
      <w:bookmarkStart w:id="1356" w:name="_ETM_Q1_3943339"/>
      <w:bookmarkStart w:id="1357" w:name="_ETM_Q1_3943405"/>
      <w:bookmarkEnd w:id="1356"/>
      <w:bookmarkEnd w:id="1357"/>
      <w:r>
        <w:rPr>
          <w:rFonts w:hint="cs"/>
          <w:rtl/>
        </w:rPr>
        <w:t xml:space="preserve">הוויכוח כאן זה </w:t>
      </w:r>
      <w:bookmarkStart w:id="1358" w:name="_ETM_Q1_3941455"/>
      <w:bookmarkEnd w:id="1358"/>
      <w:r>
        <w:rPr>
          <w:rFonts w:hint="cs"/>
          <w:rtl/>
        </w:rPr>
        <w:t xml:space="preserve">לא אם אתה חושב שאפשר. הוויכוח כאן </w:t>
      </w:r>
      <w:bookmarkStart w:id="1359" w:name="_ETM_Q1_3945047"/>
      <w:bookmarkEnd w:id="1359"/>
      <w:r>
        <w:rPr>
          <w:rFonts w:hint="cs"/>
          <w:rtl/>
        </w:rPr>
        <w:t>זה אם אנחנו צריכים להתייחס לחוק הבין-לאומי או לא להתייחס לחוק הבין-לאומי?</w:t>
      </w:r>
      <w:bookmarkStart w:id="1360" w:name="_ETM_Q1_3953746"/>
      <w:bookmarkStart w:id="1361" w:name="_ETM_Q1_3953842"/>
      <w:bookmarkEnd w:id="1360"/>
      <w:bookmarkEnd w:id="1361"/>
      <w:r>
        <w:rPr>
          <w:rFonts w:hint="cs"/>
          <w:rtl/>
        </w:rPr>
        <w:t xml:space="preserve"> </w:t>
      </w:r>
      <w:bookmarkStart w:id="1362" w:name="_ETM_Q1_3949551"/>
      <w:bookmarkEnd w:id="1362"/>
      <w:r>
        <w:rPr>
          <w:rFonts w:hint="cs"/>
          <w:rtl/>
        </w:rPr>
        <w:t xml:space="preserve">אתה חושב שיש מישהו שמתעב אותם פחות ממך? אנחנו </w:t>
      </w:r>
      <w:bookmarkStart w:id="1363" w:name="_ETM_Q1_3954514"/>
      <w:bookmarkEnd w:id="1363"/>
      <w:r>
        <w:rPr>
          <w:rFonts w:hint="cs"/>
          <w:rtl/>
        </w:rPr>
        <w:t xml:space="preserve">מתעבים אותם אותו דבר. </w:t>
      </w:r>
    </w:p>
    <w:p w14:paraId="3DD878EF" w14:textId="0E5D7ACD" w:rsidR="00AB3F69" w:rsidRDefault="00AB3F69" w:rsidP="00AB3F69">
      <w:pPr>
        <w:rPr>
          <w:rtl/>
        </w:rPr>
      </w:pPr>
      <w:bookmarkStart w:id="1364" w:name="_ETM_Q1_3956532"/>
      <w:bookmarkStart w:id="1365" w:name="_ETM_Q1_3956651"/>
      <w:bookmarkStart w:id="1366" w:name="_ETM_Q1_3954531"/>
      <w:bookmarkEnd w:id="1364"/>
      <w:bookmarkEnd w:id="1365"/>
      <w:bookmarkEnd w:id="1366"/>
    </w:p>
    <w:p w14:paraId="333CD1F5" w14:textId="3FA05376" w:rsidR="00AB3F69" w:rsidRDefault="00AB3F69" w:rsidP="00AB3F69">
      <w:pPr>
        <w:pStyle w:val="a4"/>
        <w:keepNext/>
        <w:rPr>
          <w:rtl/>
        </w:rPr>
      </w:pPr>
      <w:bookmarkStart w:id="1367" w:name="ET_speaker_6162_199"/>
      <w:r w:rsidRPr="00AB3F6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3F69">
        <w:rPr>
          <w:rStyle w:val="TagStyle"/>
          <w:rtl/>
        </w:rPr>
        <w:t xml:space="preserve"> &lt;&lt; דובר &gt;&gt;</w:t>
      </w:r>
      <w:r w:rsidR="00312F6D">
        <w:rPr>
          <w:rtl/>
        </w:rPr>
        <w:t xml:space="preserve"> </w:t>
      </w:r>
      <w:bookmarkEnd w:id="1367"/>
    </w:p>
    <w:p w14:paraId="0B9F8A5E" w14:textId="0146B4C1" w:rsidR="00AB3F69" w:rsidRDefault="00AB3F69" w:rsidP="00AB3F69">
      <w:pPr>
        <w:pStyle w:val="KeepWithNext"/>
        <w:rPr>
          <w:rtl/>
        </w:rPr>
      </w:pPr>
    </w:p>
    <w:p w14:paraId="1090F26F" w14:textId="5D934B03" w:rsidR="00AB3F69" w:rsidRDefault="00AB3F69" w:rsidP="00AB3F69">
      <w:pPr>
        <w:rPr>
          <w:rtl/>
        </w:rPr>
      </w:pPr>
      <w:bookmarkStart w:id="1368" w:name="_ETM_Q1_3955303"/>
      <w:bookmarkStart w:id="1369" w:name="_ETM_Q1_3955348"/>
      <w:bookmarkEnd w:id="1368"/>
      <w:bookmarkEnd w:id="1369"/>
      <w:r>
        <w:rPr>
          <w:rFonts w:hint="cs"/>
          <w:rtl/>
        </w:rPr>
        <w:t xml:space="preserve">בסדר, אבל ההרחבה </w:t>
      </w:r>
      <w:bookmarkStart w:id="1370" w:name="_ETM_Q1_3957515"/>
      <w:bookmarkEnd w:id="1370"/>
      <w:r>
        <w:rPr>
          <w:rFonts w:hint="cs"/>
          <w:rtl/>
        </w:rPr>
        <w:t>הזאת מזעזעת אותנו.</w:t>
      </w:r>
    </w:p>
    <w:p w14:paraId="47042809" w14:textId="231751E3" w:rsidR="00AB3F69" w:rsidRDefault="00AB3F69" w:rsidP="00AB3F69">
      <w:pPr>
        <w:rPr>
          <w:rtl/>
        </w:rPr>
      </w:pPr>
      <w:bookmarkStart w:id="1371" w:name="_ETM_Q1_3955640"/>
      <w:bookmarkStart w:id="1372" w:name="_ETM_Q1_3955732"/>
      <w:bookmarkStart w:id="1373" w:name="_ETM_Q1_3956721"/>
      <w:bookmarkEnd w:id="1371"/>
      <w:bookmarkEnd w:id="1372"/>
      <w:bookmarkEnd w:id="1373"/>
    </w:p>
    <w:p w14:paraId="50AD259D" w14:textId="3DD975F1" w:rsidR="00AB3F69" w:rsidRDefault="00AB3F69" w:rsidP="00AB3F69">
      <w:pPr>
        <w:pStyle w:val="a4"/>
        <w:keepNext/>
        <w:rPr>
          <w:rtl/>
        </w:rPr>
      </w:pPr>
      <w:bookmarkStart w:id="1374" w:name="ET_speaker_5766_200"/>
      <w:r w:rsidRPr="00AB3F69">
        <w:rPr>
          <w:rStyle w:val="TagStyle"/>
          <w:rtl/>
        </w:rPr>
        <w:t xml:space="preserve"> &lt;&lt; דובר &gt;&gt; </w:t>
      </w:r>
      <w:r>
        <w:rPr>
          <w:rtl/>
        </w:rPr>
        <w:t>רם בן ברק (יש עתיד):</w:t>
      </w:r>
      <w:r w:rsidRPr="00AB3F69">
        <w:rPr>
          <w:rStyle w:val="TagStyle"/>
          <w:rtl/>
        </w:rPr>
        <w:t xml:space="preserve"> &lt;&lt; דובר &gt;&gt;</w:t>
      </w:r>
      <w:r w:rsidR="00312F6D">
        <w:rPr>
          <w:rtl/>
        </w:rPr>
        <w:t xml:space="preserve"> </w:t>
      </w:r>
      <w:bookmarkEnd w:id="1374"/>
    </w:p>
    <w:p w14:paraId="4BAF352C" w14:textId="75685A81" w:rsidR="00AB3F69" w:rsidRDefault="00AB3F69" w:rsidP="00AB3F69">
      <w:pPr>
        <w:pStyle w:val="KeepWithNext"/>
        <w:rPr>
          <w:rtl/>
        </w:rPr>
      </w:pPr>
    </w:p>
    <w:p w14:paraId="204ED141" w14:textId="77777777" w:rsidR="00AB3F69" w:rsidRDefault="00AB3F69" w:rsidP="00AB3F69">
      <w:pPr>
        <w:rPr>
          <w:rtl/>
        </w:rPr>
      </w:pPr>
      <w:bookmarkStart w:id="1375" w:name="_ETM_Q1_3957473"/>
      <w:bookmarkStart w:id="1376" w:name="_ETM_Q1_3957552"/>
      <w:bookmarkEnd w:id="1375"/>
      <w:bookmarkEnd w:id="1376"/>
      <w:r>
        <w:rPr>
          <w:rFonts w:hint="cs"/>
          <w:rtl/>
        </w:rPr>
        <w:t xml:space="preserve">השאלה אם אנחנו רוצים להיות </w:t>
      </w:r>
      <w:r w:rsidR="00015730">
        <w:rPr>
          <w:rtl/>
        </w:rPr>
        <w:t>במצב שאנחנו פועלים על פי דין ויכולים להגן על המדינה</w:t>
      </w:r>
      <w:r>
        <w:rPr>
          <w:rFonts w:hint="cs"/>
          <w:rtl/>
        </w:rPr>
        <w:t>,</w:t>
      </w:r>
      <w:r w:rsidR="00015730">
        <w:rPr>
          <w:rtl/>
        </w:rPr>
        <w:t xml:space="preserve"> או שאנחנו רוצים להיות במצב שאנחנו </w:t>
      </w:r>
      <w:r>
        <w:rPr>
          <w:rFonts w:hint="cs"/>
          <w:rtl/>
        </w:rPr>
        <w:t xml:space="preserve">כמו </w:t>
      </w:r>
      <w:r w:rsidR="00015730">
        <w:rPr>
          <w:rtl/>
        </w:rPr>
        <w:t>טרוריסטים</w:t>
      </w:r>
      <w:r>
        <w:rPr>
          <w:rFonts w:hint="cs"/>
          <w:rtl/>
        </w:rPr>
        <w:t xml:space="preserve">? זו </w:t>
      </w:r>
      <w:bookmarkStart w:id="1377" w:name="_ETM_Q1_3966542"/>
      <w:bookmarkEnd w:id="1377"/>
      <w:r w:rsidR="00015730">
        <w:rPr>
          <w:rtl/>
        </w:rPr>
        <w:t>השאלה</w:t>
      </w:r>
      <w:r>
        <w:rPr>
          <w:rFonts w:hint="cs"/>
          <w:rtl/>
        </w:rPr>
        <w:t>.</w:t>
      </w:r>
      <w:bookmarkStart w:id="1378" w:name="_ETM_Q1_3963644"/>
      <w:bookmarkEnd w:id="1378"/>
    </w:p>
    <w:p w14:paraId="4D2F9DF0" w14:textId="1FDDF1A4" w:rsidR="00AB3F69" w:rsidRDefault="00AB3F69" w:rsidP="00AB3F69">
      <w:pPr>
        <w:rPr>
          <w:rtl/>
        </w:rPr>
      </w:pPr>
      <w:bookmarkStart w:id="1379" w:name="_ETM_Q1_3963735"/>
      <w:bookmarkStart w:id="1380" w:name="_ETM_Q1_3968100"/>
      <w:bookmarkEnd w:id="1379"/>
      <w:bookmarkEnd w:id="1380"/>
    </w:p>
    <w:p w14:paraId="208BDA5A" w14:textId="266E28D9" w:rsidR="00AB3F69" w:rsidRDefault="00AB3F69" w:rsidP="00AB3F69">
      <w:pPr>
        <w:pStyle w:val="a4"/>
        <w:keepNext/>
        <w:rPr>
          <w:rtl/>
        </w:rPr>
      </w:pPr>
      <w:bookmarkStart w:id="1381" w:name="ET_speaker_6162_201"/>
      <w:r w:rsidRPr="00AB3F6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3F69">
        <w:rPr>
          <w:rStyle w:val="TagStyle"/>
          <w:rtl/>
        </w:rPr>
        <w:t xml:space="preserve"> &lt;&lt; דובר &gt;&gt;</w:t>
      </w:r>
      <w:r w:rsidR="00312F6D">
        <w:rPr>
          <w:rtl/>
        </w:rPr>
        <w:t xml:space="preserve"> </w:t>
      </w:r>
      <w:bookmarkEnd w:id="1381"/>
    </w:p>
    <w:p w14:paraId="2BDB2ABD" w14:textId="735E91B2" w:rsidR="00AB3F69" w:rsidRDefault="00AB3F69" w:rsidP="00AB3F69">
      <w:pPr>
        <w:pStyle w:val="KeepWithNext"/>
        <w:rPr>
          <w:rtl/>
        </w:rPr>
      </w:pPr>
    </w:p>
    <w:p w14:paraId="0E0844F7" w14:textId="640E138F" w:rsidR="00AB3F69" w:rsidRDefault="00AB3F69" w:rsidP="00AB3F69">
      <w:pPr>
        <w:rPr>
          <w:rtl/>
        </w:rPr>
      </w:pPr>
      <w:bookmarkStart w:id="1382" w:name="_ETM_Q1_3968843"/>
      <w:bookmarkStart w:id="1383" w:name="_ETM_Q1_3968892"/>
      <w:bookmarkEnd w:id="1382"/>
      <w:bookmarkEnd w:id="1383"/>
      <w:r>
        <w:rPr>
          <w:rFonts w:hint="cs"/>
          <w:rtl/>
        </w:rPr>
        <w:t>אנחנו לא טרוריסטים.</w:t>
      </w:r>
    </w:p>
    <w:p w14:paraId="3F006B12" w14:textId="1610924D" w:rsidR="00AB3F69" w:rsidRDefault="00AB3F69" w:rsidP="00AB3F69">
      <w:pPr>
        <w:rPr>
          <w:rtl/>
        </w:rPr>
      </w:pPr>
      <w:bookmarkStart w:id="1384" w:name="_ETM_Q1_3968173"/>
      <w:bookmarkStart w:id="1385" w:name="_ETM_Q1_3968266"/>
      <w:bookmarkStart w:id="1386" w:name="_ETM_Q1_3965533"/>
      <w:bookmarkEnd w:id="1384"/>
      <w:bookmarkEnd w:id="1385"/>
      <w:bookmarkEnd w:id="1386"/>
    </w:p>
    <w:p w14:paraId="14C9595C" w14:textId="0AE0D119" w:rsidR="00AB3F69" w:rsidRDefault="00AB3F69" w:rsidP="00AB3F69">
      <w:pPr>
        <w:pStyle w:val="a4"/>
        <w:keepNext/>
        <w:rPr>
          <w:rtl/>
        </w:rPr>
      </w:pPr>
      <w:bookmarkStart w:id="1387" w:name="ET_speaker_5766_202"/>
      <w:r w:rsidRPr="00AB3F69">
        <w:rPr>
          <w:rStyle w:val="TagStyle"/>
          <w:rtl/>
        </w:rPr>
        <w:t xml:space="preserve"> &lt;&lt; דובר &gt;&gt; </w:t>
      </w:r>
      <w:r>
        <w:rPr>
          <w:rtl/>
        </w:rPr>
        <w:t>רם בן ברק (יש עתיד):</w:t>
      </w:r>
      <w:r w:rsidRPr="00AB3F69">
        <w:rPr>
          <w:rStyle w:val="TagStyle"/>
          <w:rtl/>
        </w:rPr>
        <w:t xml:space="preserve"> &lt;&lt; דובר &gt;&gt;</w:t>
      </w:r>
      <w:r w:rsidR="00312F6D">
        <w:rPr>
          <w:rtl/>
        </w:rPr>
        <w:t xml:space="preserve"> </w:t>
      </w:r>
      <w:bookmarkEnd w:id="1387"/>
    </w:p>
    <w:p w14:paraId="68A6D764" w14:textId="567D5F90" w:rsidR="00AB3F69" w:rsidRDefault="00AB3F69" w:rsidP="00AB3F69">
      <w:pPr>
        <w:pStyle w:val="KeepWithNext"/>
        <w:rPr>
          <w:rtl/>
        </w:rPr>
      </w:pPr>
    </w:p>
    <w:p w14:paraId="22C7EFF4" w14:textId="07D24A4A" w:rsidR="00AB3F69" w:rsidRDefault="00AB3F69" w:rsidP="00AB3F69">
      <w:pPr>
        <w:rPr>
          <w:rtl/>
        </w:rPr>
      </w:pPr>
      <w:bookmarkStart w:id="1388" w:name="_ETM_Q1_3966318"/>
      <w:bookmarkStart w:id="1389" w:name="_ETM_Q1_3966359"/>
      <w:bookmarkEnd w:id="1388"/>
      <w:bookmarkEnd w:id="1389"/>
      <w:r>
        <w:rPr>
          <w:rFonts w:hint="cs"/>
          <w:rtl/>
        </w:rPr>
        <w:t>לדעתי לא צריך בכלל להביא אותם למעצר, צריך</w:t>
      </w:r>
      <w:bookmarkStart w:id="1390" w:name="_ETM_Q1_3968827"/>
      <w:bookmarkEnd w:id="1390"/>
      <w:r>
        <w:rPr>
          <w:rFonts w:hint="cs"/>
          <w:rtl/>
        </w:rPr>
        <w:t xml:space="preserve"> להרוג אותם. אבל </w:t>
      </w:r>
      <w:r>
        <w:t>once</w:t>
      </w:r>
      <w:r>
        <w:rPr>
          <w:rFonts w:hint="cs"/>
          <w:rtl/>
        </w:rPr>
        <w:t xml:space="preserve"> לא הרגת אותם, חל עליך </w:t>
      </w:r>
      <w:bookmarkStart w:id="1391" w:name="_ETM_Q1_3968384"/>
      <w:bookmarkEnd w:id="1391"/>
      <w:r>
        <w:rPr>
          <w:rFonts w:hint="cs"/>
          <w:rtl/>
        </w:rPr>
        <w:t>הדין הבין-לאומי.</w:t>
      </w:r>
    </w:p>
    <w:p w14:paraId="3488D821" w14:textId="5D28295C" w:rsidR="00AB3F69" w:rsidRDefault="00AB3F69" w:rsidP="00AB3F69">
      <w:pPr>
        <w:rPr>
          <w:rtl/>
        </w:rPr>
      </w:pPr>
      <w:bookmarkStart w:id="1392" w:name="_ETM_Q1_3971527"/>
      <w:bookmarkStart w:id="1393" w:name="_ETM_Q1_3971610"/>
      <w:bookmarkEnd w:id="1392"/>
      <w:bookmarkEnd w:id="1393"/>
    </w:p>
    <w:p w14:paraId="68C7A063" w14:textId="52DED962" w:rsidR="00AB3F69" w:rsidRDefault="00AB3F69" w:rsidP="00AB3F69">
      <w:pPr>
        <w:pStyle w:val="a4"/>
        <w:keepNext/>
        <w:rPr>
          <w:rtl/>
        </w:rPr>
      </w:pPr>
      <w:bookmarkStart w:id="1394" w:name="ET_speaker_6162_203"/>
      <w:r w:rsidRPr="00AB3F6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3F69">
        <w:rPr>
          <w:rStyle w:val="TagStyle"/>
          <w:rtl/>
        </w:rPr>
        <w:t xml:space="preserve"> &lt;&lt; דובר &gt;&gt;</w:t>
      </w:r>
      <w:r w:rsidR="00312F6D">
        <w:rPr>
          <w:rtl/>
        </w:rPr>
        <w:t xml:space="preserve"> </w:t>
      </w:r>
      <w:bookmarkEnd w:id="1394"/>
    </w:p>
    <w:p w14:paraId="04EE7887" w14:textId="5D31A1A2" w:rsidR="00AB3F69" w:rsidRDefault="00AB3F69" w:rsidP="00AB3F69">
      <w:pPr>
        <w:pStyle w:val="KeepWithNext"/>
        <w:rPr>
          <w:rtl/>
        </w:rPr>
      </w:pPr>
    </w:p>
    <w:p w14:paraId="5412B584" w14:textId="64839F43" w:rsidR="00AB3F69" w:rsidRDefault="00AB3F69" w:rsidP="00AB3F69">
      <w:pPr>
        <w:rPr>
          <w:rtl/>
        </w:rPr>
      </w:pPr>
      <w:r>
        <w:rPr>
          <w:rFonts w:hint="cs"/>
          <w:rtl/>
        </w:rPr>
        <w:t xml:space="preserve">עזוב, רם, נו, באמת. אנחנו חושבים אותו דבר </w:t>
      </w:r>
      <w:bookmarkStart w:id="1395" w:name="_ETM_Q1_3971404"/>
      <w:bookmarkEnd w:id="1395"/>
      <w:r>
        <w:rPr>
          <w:rFonts w:hint="cs"/>
          <w:rtl/>
        </w:rPr>
        <w:t xml:space="preserve">בנושא הזה, אבל </w:t>
      </w:r>
      <w:proofErr w:type="spellStart"/>
      <w:r>
        <w:rPr>
          <w:rFonts w:hint="cs"/>
          <w:rtl/>
        </w:rPr>
        <w:t>סקביאס</w:t>
      </w:r>
      <w:proofErr w:type="spellEnd"/>
      <w:r>
        <w:rPr>
          <w:rFonts w:hint="cs"/>
          <w:rtl/>
        </w:rPr>
        <w:t xml:space="preserve"> זה לא טרוריסטים. טרוריסטים זה מה שהם מביאים, </w:t>
      </w:r>
      <w:proofErr w:type="spellStart"/>
      <w:r>
        <w:rPr>
          <w:rFonts w:hint="cs"/>
          <w:rtl/>
        </w:rPr>
        <w:t>סקביאס</w:t>
      </w:r>
      <w:proofErr w:type="spellEnd"/>
      <w:r>
        <w:rPr>
          <w:rFonts w:hint="cs"/>
          <w:rtl/>
        </w:rPr>
        <w:t>?</w:t>
      </w:r>
      <w:bookmarkStart w:id="1396" w:name="_ETM_Q1_3978979"/>
      <w:bookmarkEnd w:id="1396"/>
    </w:p>
    <w:p w14:paraId="4C3ED4AE" w14:textId="7AB7EA2F" w:rsidR="00AB3F69" w:rsidRDefault="00AB3F69" w:rsidP="00AB3F69">
      <w:pPr>
        <w:rPr>
          <w:rtl/>
        </w:rPr>
      </w:pPr>
      <w:bookmarkStart w:id="1397" w:name="_ETM_Q1_3979080"/>
      <w:bookmarkEnd w:id="1397"/>
    </w:p>
    <w:p w14:paraId="7CA00734" w14:textId="080C6D74" w:rsidR="00AB3F69" w:rsidRDefault="00AB3F69" w:rsidP="00AB3F69">
      <w:pPr>
        <w:pStyle w:val="af9"/>
        <w:keepNext/>
        <w:rPr>
          <w:rtl/>
        </w:rPr>
      </w:pPr>
      <w:bookmarkStart w:id="1398" w:name="ET_guest_927367_204"/>
      <w:r w:rsidRPr="00AB3F69">
        <w:rPr>
          <w:rStyle w:val="TagStyle"/>
          <w:rtl/>
        </w:rPr>
        <w:t xml:space="preserve"> &lt;&lt; אורח &gt;&gt; </w:t>
      </w:r>
      <w:r>
        <w:rPr>
          <w:rtl/>
        </w:rPr>
        <w:t>טל שטיינר:</w:t>
      </w:r>
      <w:r w:rsidRPr="00AB3F69">
        <w:rPr>
          <w:rStyle w:val="TagStyle"/>
          <w:rtl/>
        </w:rPr>
        <w:t xml:space="preserve"> &lt;&lt; אורח &gt;&gt;</w:t>
      </w:r>
      <w:r w:rsidR="00312F6D">
        <w:rPr>
          <w:rtl/>
        </w:rPr>
        <w:t xml:space="preserve"> </w:t>
      </w:r>
      <w:bookmarkEnd w:id="1398"/>
    </w:p>
    <w:p w14:paraId="01FD94DB" w14:textId="6B4FD75F" w:rsidR="00AB3F69" w:rsidRDefault="00AB3F69" w:rsidP="00AB3F69">
      <w:pPr>
        <w:pStyle w:val="KeepWithNext"/>
        <w:rPr>
          <w:rtl/>
        </w:rPr>
      </w:pPr>
    </w:p>
    <w:p w14:paraId="34CC11C1" w14:textId="59C58797" w:rsidR="00AB3F69" w:rsidRDefault="00AB3F69" w:rsidP="00AB3F69">
      <w:pPr>
        <w:rPr>
          <w:rtl/>
        </w:rPr>
      </w:pPr>
      <w:r>
        <w:rPr>
          <w:rFonts w:hint="cs"/>
          <w:rtl/>
        </w:rPr>
        <w:t xml:space="preserve">אדוני, </w:t>
      </w:r>
      <w:r w:rsidR="00015730">
        <w:rPr>
          <w:rtl/>
        </w:rPr>
        <w:t xml:space="preserve">אני רוצה להתייחס למה שנאמר פה גם </w:t>
      </w:r>
      <w:r>
        <w:rPr>
          <w:rFonts w:hint="cs"/>
          <w:rtl/>
        </w:rPr>
        <w:t xml:space="preserve">על ידי </w:t>
      </w:r>
      <w:r w:rsidR="00015730">
        <w:rPr>
          <w:rtl/>
        </w:rPr>
        <w:t>חברי הכנסת</w:t>
      </w:r>
      <w:r>
        <w:rPr>
          <w:rFonts w:hint="cs"/>
          <w:rtl/>
        </w:rPr>
        <w:t>.</w:t>
      </w:r>
    </w:p>
    <w:p w14:paraId="1E6939FE" w14:textId="759B430A" w:rsidR="00AB3F69" w:rsidRDefault="00AB3F69" w:rsidP="00AB3F69">
      <w:pPr>
        <w:rPr>
          <w:rtl/>
        </w:rPr>
      </w:pPr>
    </w:p>
    <w:p w14:paraId="6067DCE7" w14:textId="3AF81144" w:rsidR="00AB3F69" w:rsidRDefault="00AB3F69" w:rsidP="00AB3F69">
      <w:pPr>
        <w:pStyle w:val="a4"/>
        <w:keepNext/>
        <w:rPr>
          <w:rtl/>
        </w:rPr>
      </w:pPr>
      <w:bookmarkStart w:id="1399" w:name="ET_speaker_6162_206"/>
      <w:r w:rsidRPr="00AB3F6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3F69">
        <w:rPr>
          <w:rStyle w:val="TagStyle"/>
          <w:rtl/>
        </w:rPr>
        <w:t xml:space="preserve"> &lt;&lt; דובר &gt;&gt;</w:t>
      </w:r>
      <w:r w:rsidR="00312F6D">
        <w:rPr>
          <w:rtl/>
        </w:rPr>
        <w:t xml:space="preserve"> </w:t>
      </w:r>
      <w:bookmarkEnd w:id="1399"/>
    </w:p>
    <w:p w14:paraId="0B43AFA9" w14:textId="19F14B6B" w:rsidR="00AB3F69" w:rsidRDefault="00AB3F69" w:rsidP="00AB3F69">
      <w:pPr>
        <w:pStyle w:val="KeepWithNext"/>
        <w:rPr>
          <w:rtl/>
        </w:rPr>
      </w:pPr>
    </w:p>
    <w:p w14:paraId="58E6F4D4" w14:textId="2F237368" w:rsidR="00AB3F69" w:rsidRPr="00AB3F69" w:rsidRDefault="00AB3F69" w:rsidP="00AB3F69">
      <w:pPr>
        <w:rPr>
          <w:rtl/>
        </w:rPr>
      </w:pPr>
      <w:r>
        <w:rPr>
          <w:rFonts w:hint="cs"/>
          <w:rtl/>
        </w:rPr>
        <w:t>קורה, אז יש</w:t>
      </w:r>
      <w:bookmarkStart w:id="1400" w:name="_ETM_Q1_3981224"/>
      <w:bookmarkEnd w:id="1400"/>
      <w:r>
        <w:rPr>
          <w:rFonts w:hint="cs"/>
          <w:rtl/>
        </w:rPr>
        <w:t xml:space="preserve"> </w:t>
      </w:r>
      <w:proofErr w:type="spellStart"/>
      <w:r>
        <w:rPr>
          <w:rFonts w:hint="cs"/>
          <w:rtl/>
        </w:rPr>
        <w:t>סקביאס</w:t>
      </w:r>
      <w:proofErr w:type="spellEnd"/>
      <w:r>
        <w:rPr>
          <w:rFonts w:hint="cs"/>
          <w:rtl/>
        </w:rPr>
        <w:t>.</w:t>
      </w:r>
    </w:p>
    <w:p w14:paraId="6316412B" w14:textId="2219A3CA" w:rsidR="00AB3F69" w:rsidRDefault="00AB3F69" w:rsidP="00AB3F69">
      <w:pPr>
        <w:rPr>
          <w:rtl/>
        </w:rPr>
      </w:pPr>
      <w:bookmarkStart w:id="1401" w:name="_ETM_Q1_3981417"/>
      <w:bookmarkStart w:id="1402" w:name="_ETM_Q1_3981513"/>
      <w:bookmarkEnd w:id="1401"/>
      <w:bookmarkEnd w:id="1402"/>
    </w:p>
    <w:p w14:paraId="4CAD3CE5" w14:textId="7AE4C87B" w:rsidR="00AB3F69" w:rsidRDefault="00AB3F69" w:rsidP="00AB3F69">
      <w:pPr>
        <w:pStyle w:val="-"/>
        <w:keepNext/>
        <w:rPr>
          <w:rtl/>
        </w:rPr>
      </w:pPr>
      <w:bookmarkStart w:id="1403" w:name="ET_speakercontinue_927367_205"/>
      <w:r w:rsidRPr="00AB3F69">
        <w:rPr>
          <w:rStyle w:val="TagStyle"/>
          <w:rtl/>
        </w:rPr>
        <w:t xml:space="preserve"> &lt;&lt; </w:t>
      </w:r>
      <w:proofErr w:type="spellStart"/>
      <w:r w:rsidRPr="00AB3F69">
        <w:rPr>
          <w:rStyle w:val="TagStyle"/>
          <w:rtl/>
        </w:rPr>
        <w:t>דובר_המשך</w:t>
      </w:r>
      <w:proofErr w:type="spellEnd"/>
      <w:r w:rsidRPr="00AB3F69">
        <w:rPr>
          <w:rStyle w:val="TagStyle"/>
          <w:rtl/>
        </w:rPr>
        <w:t xml:space="preserve"> &gt;&gt; </w:t>
      </w:r>
      <w:r>
        <w:rPr>
          <w:rtl/>
        </w:rPr>
        <w:t>טל שטיינר:</w:t>
      </w:r>
      <w:r w:rsidRPr="00AB3F69">
        <w:rPr>
          <w:rStyle w:val="TagStyle"/>
          <w:rtl/>
        </w:rPr>
        <w:t xml:space="preserve"> &lt;&lt; </w:t>
      </w:r>
      <w:proofErr w:type="spellStart"/>
      <w:r w:rsidRPr="00AB3F69">
        <w:rPr>
          <w:rStyle w:val="TagStyle"/>
          <w:rtl/>
        </w:rPr>
        <w:t>דובר_המשך</w:t>
      </w:r>
      <w:proofErr w:type="spellEnd"/>
      <w:r w:rsidRPr="00AB3F69">
        <w:rPr>
          <w:rStyle w:val="TagStyle"/>
          <w:rtl/>
        </w:rPr>
        <w:t xml:space="preserve"> &gt;&gt;</w:t>
      </w:r>
      <w:r w:rsidR="00312F6D">
        <w:rPr>
          <w:rtl/>
        </w:rPr>
        <w:t xml:space="preserve"> </w:t>
      </w:r>
      <w:bookmarkEnd w:id="1403"/>
    </w:p>
    <w:p w14:paraId="35060F9B" w14:textId="34A8A089" w:rsidR="00AB3F69" w:rsidRDefault="00AB3F69" w:rsidP="00AB3F69">
      <w:pPr>
        <w:pStyle w:val="KeepWithNext"/>
        <w:rPr>
          <w:rtl/>
        </w:rPr>
      </w:pPr>
    </w:p>
    <w:p w14:paraId="2FB18E91" w14:textId="77777777" w:rsidR="00AB3F69" w:rsidRDefault="00AB3F69" w:rsidP="00AB3F69">
      <w:pPr>
        <w:rPr>
          <w:rtl/>
        </w:rPr>
      </w:pPr>
      <w:r>
        <w:rPr>
          <w:rFonts w:hint="cs"/>
          <w:rtl/>
        </w:rPr>
        <w:t xml:space="preserve">לגבי השאלה </w:t>
      </w:r>
      <w:bookmarkStart w:id="1404" w:name="_ETM_Q1_3981563"/>
      <w:bookmarkStart w:id="1405" w:name="_ETM_Q1_3981634"/>
      <w:bookmarkEnd w:id="1404"/>
      <w:bookmarkEnd w:id="1405"/>
      <w:r w:rsidR="00015730">
        <w:rPr>
          <w:rtl/>
        </w:rPr>
        <w:t xml:space="preserve">של העמדה לדין לעומת </w:t>
      </w:r>
      <w:r>
        <w:rPr>
          <w:rFonts w:hint="cs"/>
          <w:rtl/>
        </w:rPr>
        <w:t>מעצר עד תום ההליכים. "</w:t>
      </w:r>
      <w:r w:rsidR="00015730">
        <w:rPr>
          <w:rtl/>
        </w:rPr>
        <w:t>לנצח נצחים</w:t>
      </w:r>
      <w:r>
        <w:rPr>
          <w:rFonts w:hint="cs"/>
          <w:rtl/>
        </w:rPr>
        <w:t>"</w:t>
      </w:r>
      <w:r w:rsidR="00015730">
        <w:rPr>
          <w:rtl/>
        </w:rPr>
        <w:t xml:space="preserve"> או הוצאות להורג או מקרי התעללות </w:t>
      </w:r>
      <w:r>
        <w:rPr>
          <w:rFonts w:hint="cs"/>
          <w:rtl/>
        </w:rPr>
        <w:t xml:space="preserve">- - </w:t>
      </w:r>
      <w:bookmarkStart w:id="1406" w:name="_ETM_Q1_3988590"/>
      <w:bookmarkEnd w:id="1406"/>
      <w:r>
        <w:rPr>
          <w:rFonts w:hint="cs"/>
          <w:rtl/>
        </w:rPr>
        <w:t>-</w:t>
      </w:r>
      <w:bookmarkStart w:id="1407" w:name="_ETM_Q1_3991766"/>
      <w:bookmarkEnd w:id="1407"/>
    </w:p>
    <w:p w14:paraId="6839C362" w14:textId="4F51837D" w:rsidR="00AB3F69" w:rsidRDefault="00AB3F69" w:rsidP="00AB3F69">
      <w:pPr>
        <w:rPr>
          <w:rtl/>
        </w:rPr>
      </w:pPr>
      <w:bookmarkStart w:id="1408" w:name="_ETM_Q1_3991832"/>
      <w:bookmarkStart w:id="1409" w:name="_ETM_Q1_3993574"/>
      <w:bookmarkEnd w:id="1408"/>
      <w:bookmarkEnd w:id="1409"/>
    </w:p>
    <w:p w14:paraId="052E420F" w14:textId="3B2BABC0" w:rsidR="00AB3F69" w:rsidRDefault="00AB3F69" w:rsidP="00AB3F69">
      <w:pPr>
        <w:pStyle w:val="a4"/>
        <w:keepNext/>
        <w:rPr>
          <w:rtl/>
        </w:rPr>
      </w:pPr>
      <w:bookmarkStart w:id="1410" w:name="ET_speaker_6367_207"/>
      <w:r w:rsidRPr="00AB3F69">
        <w:rPr>
          <w:rStyle w:val="TagStyle"/>
          <w:rtl/>
        </w:rPr>
        <w:t xml:space="preserve"> &lt;&lt; דובר &gt;&gt; </w:t>
      </w:r>
      <w:r>
        <w:rPr>
          <w:rtl/>
        </w:rPr>
        <w:t>שרון ניר (ישראל ביתנו):</w:t>
      </w:r>
      <w:r w:rsidRPr="00AB3F69">
        <w:rPr>
          <w:rStyle w:val="TagStyle"/>
          <w:rtl/>
        </w:rPr>
        <w:t xml:space="preserve"> &lt;&lt; דובר &gt;&gt;</w:t>
      </w:r>
      <w:r w:rsidR="00312F6D">
        <w:rPr>
          <w:rtl/>
        </w:rPr>
        <w:t xml:space="preserve"> </w:t>
      </w:r>
      <w:bookmarkEnd w:id="1410"/>
    </w:p>
    <w:p w14:paraId="171FC772" w14:textId="0B70FA33" w:rsidR="00AB3F69" w:rsidRDefault="00AB3F69" w:rsidP="00AB3F69">
      <w:pPr>
        <w:pStyle w:val="KeepWithNext"/>
        <w:rPr>
          <w:rtl/>
        </w:rPr>
      </w:pPr>
    </w:p>
    <w:p w14:paraId="649BEBDB" w14:textId="031C3B6B" w:rsidR="00AB3F69" w:rsidRDefault="00015730" w:rsidP="00AB3F69">
      <w:pPr>
        <w:rPr>
          <w:rtl/>
        </w:rPr>
      </w:pPr>
      <w:bookmarkStart w:id="1411" w:name="_ETM_Q1_3994252"/>
      <w:bookmarkStart w:id="1412" w:name="_ETM_Q1_3994290"/>
      <w:bookmarkStart w:id="1413" w:name="_ETM_Q1_3991894"/>
      <w:bookmarkStart w:id="1414" w:name="_ETM_Q1_3991945"/>
      <w:bookmarkEnd w:id="1411"/>
      <w:bookmarkEnd w:id="1412"/>
      <w:bookmarkEnd w:id="1413"/>
      <w:bookmarkEnd w:id="1414"/>
      <w:r>
        <w:rPr>
          <w:rtl/>
        </w:rPr>
        <w:t>אף אחד לא אמר את זה</w:t>
      </w:r>
      <w:r w:rsidR="00AB3F69">
        <w:rPr>
          <w:rFonts w:hint="cs"/>
          <w:rtl/>
        </w:rPr>
        <w:t>.</w:t>
      </w:r>
      <w:r>
        <w:rPr>
          <w:rtl/>
        </w:rPr>
        <w:t xml:space="preserve"> תדייקי בבקשה </w:t>
      </w:r>
      <w:r w:rsidR="00AB3F69">
        <w:rPr>
          <w:rFonts w:hint="cs"/>
          <w:rtl/>
        </w:rPr>
        <w:t>ב</w:t>
      </w:r>
      <w:r>
        <w:rPr>
          <w:rtl/>
        </w:rPr>
        <w:t xml:space="preserve">מה שנאמר </w:t>
      </w:r>
      <w:r w:rsidR="00AB3F69">
        <w:rPr>
          <w:rFonts w:hint="cs"/>
          <w:rtl/>
        </w:rPr>
        <w:t xml:space="preserve">על ידי </w:t>
      </w:r>
      <w:r>
        <w:rPr>
          <w:rtl/>
        </w:rPr>
        <w:t>חבר</w:t>
      </w:r>
      <w:r w:rsidR="00AB3F69">
        <w:rPr>
          <w:rFonts w:hint="cs"/>
          <w:rtl/>
        </w:rPr>
        <w:t>י</w:t>
      </w:r>
      <w:r>
        <w:rPr>
          <w:rtl/>
        </w:rPr>
        <w:t xml:space="preserve"> הכנסת</w:t>
      </w:r>
      <w:r w:rsidR="00AB3F69">
        <w:rPr>
          <w:rFonts w:hint="cs"/>
          <w:rtl/>
        </w:rPr>
        <w:t>.</w:t>
      </w:r>
      <w:r>
        <w:rPr>
          <w:rtl/>
        </w:rPr>
        <w:t xml:space="preserve"> נמאס כבר לשמוע את האמירות תלויות </w:t>
      </w:r>
      <w:r w:rsidR="00AB3F69">
        <w:rPr>
          <w:rFonts w:hint="cs"/>
          <w:rtl/>
        </w:rPr>
        <w:t>ה</w:t>
      </w:r>
      <w:r>
        <w:rPr>
          <w:rtl/>
        </w:rPr>
        <w:t>הקשר שלך</w:t>
      </w:r>
      <w:r w:rsidR="00AB3F69">
        <w:rPr>
          <w:rFonts w:hint="cs"/>
          <w:rtl/>
        </w:rPr>
        <w:t>. נא</w:t>
      </w:r>
      <w:r>
        <w:rPr>
          <w:rtl/>
        </w:rPr>
        <w:t xml:space="preserve"> תדייקי</w:t>
      </w:r>
      <w:r w:rsidR="00AB3F69">
        <w:rPr>
          <w:rFonts w:hint="cs"/>
          <w:rtl/>
        </w:rPr>
        <w:t>,</w:t>
      </w:r>
      <w:r>
        <w:rPr>
          <w:rtl/>
        </w:rPr>
        <w:t xml:space="preserve"> בבקשה</w:t>
      </w:r>
      <w:r w:rsidR="00AB3F69">
        <w:rPr>
          <w:rFonts w:hint="cs"/>
          <w:rtl/>
        </w:rPr>
        <w:t>.</w:t>
      </w:r>
      <w:r>
        <w:rPr>
          <w:rtl/>
        </w:rPr>
        <w:t xml:space="preserve"> תודה</w:t>
      </w:r>
      <w:r w:rsidR="00AB3F69">
        <w:rPr>
          <w:rFonts w:hint="cs"/>
          <w:rtl/>
        </w:rPr>
        <w:t xml:space="preserve">. "לנצח נצחים" </w:t>
      </w:r>
      <w:r w:rsidR="00AB3F69">
        <w:rPr>
          <w:rtl/>
        </w:rPr>
        <w:t>–</w:t>
      </w:r>
      <w:r w:rsidR="00AB3F69">
        <w:rPr>
          <w:rFonts w:hint="cs"/>
          <w:rtl/>
        </w:rPr>
        <w:t xml:space="preserve"> בואי, את כל </w:t>
      </w:r>
      <w:bookmarkStart w:id="1415" w:name="_ETM_Q1_4003227"/>
      <w:bookmarkEnd w:id="1415"/>
      <w:r w:rsidR="00AB3F69">
        <w:rPr>
          <w:rFonts w:hint="cs"/>
          <w:rtl/>
        </w:rPr>
        <w:t>הפרפרזות תעשי במקום אחר. תהיי בבקשה מדויקת לאמירות.</w:t>
      </w:r>
    </w:p>
    <w:p w14:paraId="4AB82C15" w14:textId="29E01511" w:rsidR="00AB3F69" w:rsidRDefault="00AB3F69" w:rsidP="00AB3F69">
      <w:pPr>
        <w:rPr>
          <w:rtl/>
        </w:rPr>
      </w:pPr>
      <w:bookmarkStart w:id="1416" w:name="_ETM_Q1_4000432"/>
      <w:bookmarkStart w:id="1417" w:name="_ETM_Q1_4000539"/>
      <w:bookmarkStart w:id="1418" w:name="_ETM_Q1_4002656"/>
      <w:bookmarkEnd w:id="1416"/>
      <w:bookmarkEnd w:id="1417"/>
      <w:bookmarkEnd w:id="1418"/>
    </w:p>
    <w:p w14:paraId="1494E78C" w14:textId="6CC96B05" w:rsidR="00AB3F69" w:rsidRDefault="00AB3F69" w:rsidP="00AB3F69">
      <w:pPr>
        <w:pStyle w:val="af9"/>
        <w:keepNext/>
        <w:rPr>
          <w:rtl/>
        </w:rPr>
      </w:pPr>
      <w:bookmarkStart w:id="1419" w:name="ET_guest_927367_208"/>
      <w:r w:rsidRPr="00AB3F69">
        <w:rPr>
          <w:rStyle w:val="TagStyle"/>
          <w:rtl/>
        </w:rPr>
        <w:t xml:space="preserve"> &lt;&lt; אורח &gt;&gt; </w:t>
      </w:r>
      <w:r>
        <w:rPr>
          <w:rtl/>
        </w:rPr>
        <w:t>טל שטיינר:</w:t>
      </w:r>
      <w:r w:rsidRPr="00AB3F69">
        <w:rPr>
          <w:rStyle w:val="TagStyle"/>
          <w:rtl/>
        </w:rPr>
        <w:t xml:space="preserve"> &lt;&lt; אורח &gt;&gt;</w:t>
      </w:r>
      <w:r w:rsidR="00312F6D">
        <w:rPr>
          <w:rtl/>
        </w:rPr>
        <w:t xml:space="preserve"> </w:t>
      </w:r>
      <w:bookmarkEnd w:id="1419"/>
    </w:p>
    <w:p w14:paraId="2B1CB6C4" w14:textId="323AEB9B" w:rsidR="00AB3F69" w:rsidRDefault="00AB3F69" w:rsidP="00AB3F69">
      <w:pPr>
        <w:pStyle w:val="KeepWithNext"/>
        <w:rPr>
          <w:rtl/>
        </w:rPr>
      </w:pPr>
    </w:p>
    <w:p w14:paraId="7A5FAB9E" w14:textId="5AA5D7D1" w:rsidR="00AB3F69" w:rsidRDefault="00AB3F69" w:rsidP="00AB3F69">
      <w:pPr>
        <w:rPr>
          <w:rtl/>
        </w:rPr>
      </w:pPr>
      <w:bookmarkStart w:id="1420" w:name="_ETM_Q1_4003366"/>
      <w:bookmarkStart w:id="1421" w:name="_ETM_Q1_4003443"/>
      <w:bookmarkEnd w:id="1420"/>
      <w:bookmarkEnd w:id="1421"/>
      <w:r>
        <w:rPr>
          <w:rFonts w:hint="cs"/>
          <w:rtl/>
        </w:rPr>
        <w:t xml:space="preserve">אני אשמח </w:t>
      </w:r>
      <w:bookmarkStart w:id="1422" w:name="_ETM_Q1_4008537"/>
      <w:bookmarkStart w:id="1423" w:name="_ETM_Q1_4000576"/>
      <w:bookmarkStart w:id="1424" w:name="_ETM_Q1_4000656"/>
      <w:bookmarkEnd w:id="1422"/>
      <w:bookmarkEnd w:id="1423"/>
      <w:bookmarkEnd w:id="1424"/>
      <w:r w:rsidR="00015730">
        <w:rPr>
          <w:rtl/>
        </w:rPr>
        <w:t>לראות את ההצעות של חברי הכנסת</w:t>
      </w:r>
      <w:r>
        <w:rPr>
          <w:rFonts w:hint="cs"/>
          <w:rtl/>
        </w:rPr>
        <w:t>,</w:t>
      </w:r>
      <w:r w:rsidR="00015730">
        <w:rPr>
          <w:rtl/>
        </w:rPr>
        <w:t xml:space="preserve"> של </w:t>
      </w:r>
      <w:r>
        <w:rPr>
          <w:rFonts w:hint="cs"/>
          <w:rtl/>
        </w:rPr>
        <w:t>ה</w:t>
      </w:r>
      <w:r w:rsidR="00015730">
        <w:rPr>
          <w:rtl/>
        </w:rPr>
        <w:t>מחוקקים פה</w:t>
      </w:r>
      <w:r>
        <w:rPr>
          <w:rFonts w:hint="cs"/>
          <w:rtl/>
        </w:rPr>
        <w:t>,</w:t>
      </w:r>
      <w:r w:rsidR="00015730">
        <w:rPr>
          <w:rtl/>
        </w:rPr>
        <w:t xml:space="preserve"> באמת </w:t>
      </w:r>
      <w:r>
        <w:rPr>
          <w:rFonts w:hint="cs"/>
          <w:rtl/>
        </w:rPr>
        <w:t xml:space="preserve">מה </w:t>
      </w:r>
      <w:r w:rsidR="00015730">
        <w:rPr>
          <w:rtl/>
        </w:rPr>
        <w:t>לעשות עם האנשים האלה לאורך זמן</w:t>
      </w:r>
      <w:r>
        <w:rPr>
          <w:rFonts w:hint="cs"/>
          <w:rtl/>
        </w:rPr>
        <w:t>.</w:t>
      </w:r>
      <w:r w:rsidR="00015730">
        <w:rPr>
          <w:rtl/>
        </w:rPr>
        <w:t xml:space="preserve"> אבל כל זמן שהם בידינו</w:t>
      </w:r>
      <w:r>
        <w:rPr>
          <w:rFonts w:hint="cs"/>
          <w:rtl/>
        </w:rPr>
        <w:t>,</w:t>
      </w:r>
      <w:r w:rsidR="00015730">
        <w:rPr>
          <w:rtl/>
        </w:rPr>
        <w:t xml:space="preserve"> הדבר שמבדיל את ישראל מהחמאס הוא הדרך שבה אנחנו מתייחסים אליהם</w:t>
      </w:r>
      <w:r>
        <w:rPr>
          <w:rFonts w:hint="cs"/>
          <w:rtl/>
        </w:rPr>
        <w:t>.</w:t>
      </w:r>
      <w:r w:rsidR="00015730">
        <w:rPr>
          <w:rtl/>
        </w:rPr>
        <w:t xml:space="preserve"> </w:t>
      </w:r>
      <w:r>
        <w:rPr>
          <w:rFonts w:hint="cs"/>
          <w:rtl/>
        </w:rPr>
        <w:t>ה</w:t>
      </w:r>
      <w:r w:rsidR="00015730">
        <w:rPr>
          <w:rtl/>
        </w:rPr>
        <w:t xml:space="preserve">דבר שמבדיל אותנו </w:t>
      </w:r>
      <w:r>
        <w:rPr>
          <w:rFonts w:hint="cs"/>
          <w:rtl/>
        </w:rPr>
        <w:t>מ</w:t>
      </w:r>
      <w:r w:rsidR="00015730">
        <w:rPr>
          <w:rtl/>
        </w:rPr>
        <w:t xml:space="preserve">ארגוני טרור ומהאנשים שמחזיקים את החטופים שלנו זה איך אנחנו מתייחסים </w:t>
      </w:r>
      <w:bookmarkStart w:id="1425" w:name="_ETM_Q1_4022630"/>
      <w:bookmarkStart w:id="1426" w:name="_ETM_Q1_4022688"/>
      <w:bookmarkEnd w:id="1425"/>
      <w:bookmarkEnd w:id="1426"/>
      <w:r>
        <w:rPr>
          <w:rFonts w:hint="cs"/>
          <w:rtl/>
        </w:rPr>
        <w:t>אליהם.</w:t>
      </w:r>
      <w:bookmarkStart w:id="1427" w:name="_ETM_Q1_4022757"/>
      <w:bookmarkEnd w:id="1427"/>
      <w:r>
        <w:rPr>
          <w:rFonts w:hint="cs"/>
          <w:rtl/>
        </w:rPr>
        <w:t xml:space="preserve"> החוק הזה לא מאפשר את זה.</w:t>
      </w:r>
    </w:p>
    <w:p w14:paraId="5BDE267B" w14:textId="3C5DF207" w:rsidR="00AB3F69" w:rsidRDefault="00AB3F69" w:rsidP="00AB3F69">
      <w:pPr>
        <w:rPr>
          <w:rtl/>
        </w:rPr>
      </w:pPr>
      <w:bookmarkStart w:id="1428" w:name="_ETM_Q1_4026576"/>
      <w:bookmarkStart w:id="1429" w:name="_ETM_Q1_4026663"/>
      <w:bookmarkStart w:id="1430" w:name="_ETM_Q1_4029048"/>
      <w:bookmarkEnd w:id="1428"/>
      <w:bookmarkEnd w:id="1429"/>
      <w:bookmarkEnd w:id="1430"/>
    </w:p>
    <w:p w14:paraId="7B1ACDE8" w14:textId="68F31FB4" w:rsidR="00AB3F69" w:rsidRDefault="00AB3F69" w:rsidP="00AB3F69">
      <w:pPr>
        <w:pStyle w:val="a4"/>
        <w:keepNext/>
        <w:rPr>
          <w:rtl/>
        </w:rPr>
      </w:pPr>
      <w:bookmarkStart w:id="1431" w:name="ET_speaker_6162_209"/>
      <w:r w:rsidRPr="00AB3F6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B3F69">
        <w:rPr>
          <w:rStyle w:val="TagStyle"/>
          <w:rtl/>
        </w:rPr>
        <w:t xml:space="preserve"> &lt;&lt; דובר &gt;&gt;</w:t>
      </w:r>
      <w:r w:rsidR="00312F6D">
        <w:rPr>
          <w:rtl/>
        </w:rPr>
        <w:t xml:space="preserve"> </w:t>
      </w:r>
      <w:bookmarkEnd w:id="1431"/>
    </w:p>
    <w:p w14:paraId="0B2CB84D" w14:textId="217FF2C3" w:rsidR="00AB3F69" w:rsidRDefault="00AB3F69" w:rsidP="00AB3F69">
      <w:pPr>
        <w:pStyle w:val="KeepWithNext"/>
        <w:rPr>
          <w:rtl/>
        </w:rPr>
      </w:pPr>
    </w:p>
    <w:p w14:paraId="0A861E52" w14:textId="77777777" w:rsidR="00B765A5" w:rsidRDefault="00AB3F69" w:rsidP="00AB3F69">
      <w:pPr>
        <w:rPr>
          <w:rtl/>
        </w:rPr>
      </w:pPr>
      <w:bookmarkStart w:id="1432" w:name="_ETM_Q1_4029797"/>
      <w:bookmarkStart w:id="1433" w:name="_ETM_Q1_4029851"/>
      <w:bookmarkEnd w:id="1432"/>
      <w:bookmarkEnd w:id="1433"/>
      <w:r>
        <w:rPr>
          <w:rFonts w:hint="cs"/>
          <w:rtl/>
        </w:rPr>
        <w:t xml:space="preserve">אנחנו מובדלים מאוד בפער, אין בכלל </w:t>
      </w:r>
      <w:bookmarkStart w:id="1434" w:name="_ETM_Q1_4022847"/>
      <w:bookmarkStart w:id="1435" w:name="_ETM_Q1_4022726"/>
      <w:bookmarkStart w:id="1436" w:name="_ETM_Q1_4022777"/>
      <w:bookmarkEnd w:id="1434"/>
      <w:bookmarkEnd w:id="1435"/>
      <w:bookmarkEnd w:id="1436"/>
      <w:r w:rsidR="00015730">
        <w:rPr>
          <w:rtl/>
        </w:rPr>
        <w:t xml:space="preserve">השוואה בין היחס של ישראל למחבלים </w:t>
      </w:r>
      <w:r w:rsidR="00B765A5">
        <w:rPr>
          <w:rFonts w:hint="cs"/>
          <w:rtl/>
        </w:rPr>
        <w:t xml:space="preserve">לבין היחס שלהם לאזרחים </w:t>
      </w:r>
      <w:bookmarkStart w:id="1437" w:name="_ETM_Q1_4029564"/>
      <w:bookmarkEnd w:id="1437"/>
      <w:r w:rsidR="00B765A5">
        <w:rPr>
          <w:rFonts w:hint="cs"/>
          <w:rtl/>
        </w:rPr>
        <w:t>שלנו.</w:t>
      </w:r>
      <w:bookmarkStart w:id="1438" w:name="_ETM_Q1_4030284"/>
      <w:bookmarkEnd w:id="1438"/>
    </w:p>
    <w:p w14:paraId="2941685E" w14:textId="5339C683" w:rsidR="00B765A5" w:rsidRDefault="00B765A5" w:rsidP="00AB3F69">
      <w:pPr>
        <w:rPr>
          <w:rtl/>
        </w:rPr>
      </w:pPr>
      <w:bookmarkStart w:id="1439" w:name="_ETM_Q1_4030362"/>
      <w:bookmarkStart w:id="1440" w:name="_ETM_Q1_4030420"/>
      <w:bookmarkEnd w:id="1439"/>
      <w:bookmarkEnd w:id="1440"/>
    </w:p>
    <w:p w14:paraId="6A817737" w14:textId="685ABEF5" w:rsidR="00B765A5" w:rsidRDefault="00B765A5" w:rsidP="00B765A5">
      <w:pPr>
        <w:pStyle w:val="a4"/>
        <w:keepNext/>
        <w:rPr>
          <w:rtl/>
        </w:rPr>
      </w:pPr>
      <w:bookmarkStart w:id="1441" w:name="ET_speaker_6367_210"/>
      <w:r w:rsidRPr="00B765A5">
        <w:rPr>
          <w:rStyle w:val="TagStyle"/>
          <w:rtl/>
        </w:rPr>
        <w:t xml:space="preserve"> &lt;&lt; דובר &gt;&gt; </w:t>
      </w:r>
      <w:r>
        <w:rPr>
          <w:rtl/>
        </w:rPr>
        <w:t>שרון ניר (ישראל ביתנו):</w:t>
      </w:r>
      <w:r w:rsidRPr="00B765A5">
        <w:rPr>
          <w:rStyle w:val="TagStyle"/>
          <w:rtl/>
        </w:rPr>
        <w:t xml:space="preserve"> &lt;&lt; דובר &gt;&gt;</w:t>
      </w:r>
      <w:r w:rsidR="00312F6D">
        <w:rPr>
          <w:rtl/>
        </w:rPr>
        <w:t xml:space="preserve"> </w:t>
      </w:r>
      <w:bookmarkEnd w:id="1441"/>
    </w:p>
    <w:p w14:paraId="13692EFE" w14:textId="3858446A" w:rsidR="00B765A5" w:rsidRDefault="00B765A5" w:rsidP="00B765A5">
      <w:pPr>
        <w:pStyle w:val="KeepWithNext"/>
        <w:rPr>
          <w:rtl/>
        </w:rPr>
      </w:pPr>
    </w:p>
    <w:p w14:paraId="38C43523" w14:textId="77777777" w:rsidR="00B765A5" w:rsidRDefault="00B765A5" w:rsidP="00B765A5">
      <w:pPr>
        <w:rPr>
          <w:rtl/>
        </w:rPr>
      </w:pPr>
      <w:r>
        <w:rPr>
          <w:rFonts w:hint="cs"/>
          <w:rtl/>
        </w:rPr>
        <w:t>בואי תתייחסי</w:t>
      </w:r>
      <w:bookmarkStart w:id="1442" w:name="_ETM_Q1_4030484"/>
      <w:bookmarkEnd w:id="1442"/>
      <w:r w:rsidR="00015730">
        <w:rPr>
          <w:rtl/>
        </w:rPr>
        <w:t xml:space="preserve"> לגופה של ההצעה של הממשלה</w:t>
      </w:r>
      <w:r>
        <w:rPr>
          <w:rFonts w:hint="cs"/>
          <w:rtl/>
        </w:rPr>
        <w:t>, בלי פרפרזות.</w:t>
      </w:r>
    </w:p>
    <w:p w14:paraId="0F99AE7C" w14:textId="56E16063" w:rsidR="005E03DF" w:rsidRDefault="005E03DF" w:rsidP="005E03DF">
      <w:pPr>
        <w:rPr>
          <w:rFonts w:ascii="David" w:hAnsi="David"/>
          <w:u w:val="single"/>
          <w:rtl/>
        </w:rPr>
      </w:pPr>
      <w:bookmarkStart w:id="1443" w:name="_ETM_Q1_4036453"/>
      <w:bookmarkStart w:id="1444" w:name="_ETM_Q1_4036545"/>
      <w:bookmarkStart w:id="1445" w:name="_ETM_Q1_4673428"/>
      <w:bookmarkEnd w:id="1443"/>
      <w:bookmarkEnd w:id="1444"/>
      <w:bookmarkEnd w:id="1445"/>
    </w:p>
    <w:p w14:paraId="1F3B8E15" w14:textId="08587F88" w:rsidR="005E03DF" w:rsidRDefault="005E03DF" w:rsidP="005E03DF">
      <w:pPr>
        <w:pStyle w:val="a4"/>
        <w:keepNext/>
        <w:rPr>
          <w:rtl/>
        </w:rPr>
      </w:pPr>
      <w:bookmarkStart w:id="1446" w:name="ET_speaker_6164_236"/>
      <w:r w:rsidRPr="005E03DF">
        <w:rPr>
          <w:rStyle w:val="TagStyle"/>
          <w:rtl/>
        </w:rPr>
        <w:t xml:space="preserve"> &lt;&lt; דובר &gt;&gt; </w:t>
      </w:r>
      <w:r>
        <w:rPr>
          <w:rtl/>
        </w:rPr>
        <w:t>עמית הלוי (הליכוד):</w:t>
      </w:r>
      <w:r w:rsidRPr="005E03DF">
        <w:rPr>
          <w:rStyle w:val="TagStyle"/>
          <w:rtl/>
        </w:rPr>
        <w:t xml:space="preserve"> &lt;&lt; דובר &gt;&gt;</w:t>
      </w:r>
      <w:r w:rsidR="00312F6D">
        <w:rPr>
          <w:rtl/>
        </w:rPr>
        <w:t xml:space="preserve"> </w:t>
      </w:r>
      <w:bookmarkEnd w:id="1446"/>
    </w:p>
    <w:p w14:paraId="6CA42FCF" w14:textId="19D630CD" w:rsidR="005E03DF" w:rsidRDefault="005E03DF" w:rsidP="005E03DF">
      <w:pPr>
        <w:pStyle w:val="KeepWithNext"/>
        <w:rPr>
          <w:rtl/>
        </w:rPr>
      </w:pPr>
    </w:p>
    <w:p w14:paraId="555F65A7" w14:textId="1E4F761D" w:rsidR="00B765A5" w:rsidRDefault="00D32233" w:rsidP="00B765A5">
      <w:pPr>
        <w:rPr>
          <w:rtl/>
        </w:rPr>
      </w:pPr>
      <w:bookmarkStart w:id="1447" w:name="_ETM_Q1_4680241"/>
      <w:bookmarkStart w:id="1448" w:name="_ETM_Q1_4680272"/>
      <w:bookmarkEnd w:id="1447"/>
      <w:bookmarkEnd w:id="1448"/>
      <w:r>
        <w:rPr>
          <w:rFonts w:hint="cs"/>
          <w:rtl/>
        </w:rPr>
        <w:t xml:space="preserve">הנחתי </w:t>
      </w:r>
      <w:r>
        <w:rPr>
          <w:rtl/>
        </w:rPr>
        <w:t>–</w:t>
      </w:r>
      <w:r>
        <w:rPr>
          <w:rFonts w:hint="cs"/>
          <w:rtl/>
        </w:rPr>
        <w:t xml:space="preserve"> </w:t>
      </w:r>
      <w:r w:rsidR="00B765A5">
        <w:rPr>
          <w:rFonts w:hint="cs"/>
          <w:rtl/>
        </w:rPr>
        <w:t xml:space="preserve">כיוון ששאלת, גברתי, מה הצעת חברי הכנסת, </w:t>
      </w:r>
      <w:r w:rsidR="00015730">
        <w:rPr>
          <w:rtl/>
        </w:rPr>
        <w:t>אני יכול לומר על רוב הכנסת</w:t>
      </w:r>
      <w:r w:rsidR="00B765A5">
        <w:rPr>
          <w:rFonts w:hint="cs"/>
          <w:rtl/>
        </w:rPr>
        <w:t>,</w:t>
      </w:r>
      <w:r w:rsidR="00B765A5">
        <w:rPr>
          <w:rtl/>
        </w:rPr>
        <w:t xml:space="preserve"> </w:t>
      </w:r>
      <w:r w:rsidR="00015730">
        <w:rPr>
          <w:rtl/>
        </w:rPr>
        <w:t>רוב הכנסת</w:t>
      </w:r>
      <w:r w:rsidR="00B765A5">
        <w:rPr>
          <w:rFonts w:hint="cs"/>
          <w:rtl/>
        </w:rPr>
        <w:t xml:space="preserve">, </w:t>
      </w:r>
      <w:r w:rsidR="00015730">
        <w:rPr>
          <w:rtl/>
        </w:rPr>
        <w:t>כמעט 60 חברי כנסת</w:t>
      </w:r>
      <w:r w:rsidR="00B765A5">
        <w:rPr>
          <w:rFonts w:hint="cs"/>
          <w:rtl/>
        </w:rPr>
        <w:t>,</w:t>
      </w:r>
      <w:r w:rsidR="00015730">
        <w:rPr>
          <w:rtl/>
        </w:rPr>
        <w:t xml:space="preserve"> שחתומים</w:t>
      </w:r>
      <w:r w:rsidR="00B765A5">
        <w:rPr>
          <w:rFonts w:hint="cs"/>
          <w:rtl/>
        </w:rPr>
        <w:t xml:space="preserve"> </w:t>
      </w:r>
      <w:r w:rsidR="00B765A5">
        <w:rPr>
          <w:rtl/>
        </w:rPr>
        <w:t>–</w:t>
      </w:r>
      <w:r w:rsidR="00B765A5">
        <w:rPr>
          <w:rFonts w:hint="cs"/>
          <w:rtl/>
        </w:rPr>
        <w:t xml:space="preserve"> חמישה</w:t>
      </w:r>
      <w:r w:rsidR="00015730">
        <w:rPr>
          <w:rtl/>
        </w:rPr>
        <w:t xml:space="preserve"> מישראל ביתנו חתמו אחר כך</w:t>
      </w:r>
      <w:r w:rsidR="00B765A5">
        <w:rPr>
          <w:rFonts w:hint="cs"/>
          <w:rtl/>
        </w:rPr>
        <w:t>,</w:t>
      </w:r>
      <w:r w:rsidR="00015730">
        <w:rPr>
          <w:rtl/>
        </w:rPr>
        <w:t xml:space="preserve"> אז הם לא מופיעים </w:t>
      </w:r>
      <w:r w:rsidR="00B765A5">
        <w:rPr>
          <w:rFonts w:hint="cs"/>
          <w:rtl/>
        </w:rPr>
        <w:t xml:space="preserve">– </w:t>
      </w:r>
      <w:r w:rsidR="00015730">
        <w:rPr>
          <w:rtl/>
        </w:rPr>
        <w:t>על עשיית הדין למחבלי החמאס ועוזריהם</w:t>
      </w:r>
      <w:r w:rsidR="00B765A5">
        <w:rPr>
          <w:rFonts w:hint="cs"/>
          <w:rtl/>
        </w:rPr>
        <w:t>,</w:t>
      </w:r>
      <w:r w:rsidR="00015730">
        <w:rPr>
          <w:rtl/>
        </w:rPr>
        <w:t xml:space="preserve"> בדומה למה שנעשה בנירנברג בזמנו</w:t>
      </w:r>
      <w:r w:rsidR="00B765A5">
        <w:rPr>
          <w:rFonts w:hint="cs"/>
          <w:rtl/>
        </w:rPr>
        <w:t>.</w:t>
      </w:r>
      <w:r w:rsidR="00015730">
        <w:rPr>
          <w:rtl/>
        </w:rPr>
        <w:t xml:space="preserve"> את יודעת</w:t>
      </w:r>
      <w:r w:rsidR="00B765A5">
        <w:rPr>
          <w:rFonts w:hint="cs"/>
          <w:rtl/>
        </w:rPr>
        <w:t>,</w:t>
      </w:r>
      <w:r w:rsidR="00015730">
        <w:rPr>
          <w:rtl/>
        </w:rPr>
        <w:t xml:space="preserve"> גם </w:t>
      </w:r>
      <w:r w:rsidR="00B765A5">
        <w:rPr>
          <w:rFonts w:hint="cs"/>
          <w:rtl/>
        </w:rPr>
        <w:t xml:space="preserve">בנירנברג </w:t>
      </w:r>
      <w:bookmarkStart w:id="1449" w:name="_ETM_Q1_4060969"/>
      <w:bookmarkEnd w:id="1449"/>
      <w:r w:rsidR="00B765A5">
        <w:rPr>
          <w:rFonts w:hint="cs"/>
          <w:rtl/>
        </w:rPr>
        <w:t xml:space="preserve">לא על כולם </w:t>
      </w:r>
      <w:r w:rsidR="00015730">
        <w:rPr>
          <w:rtl/>
        </w:rPr>
        <w:t>נגזר דין מוות</w:t>
      </w:r>
      <w:r w:rsidR="00B765A5">
        <w:rPr>
          <w:rFonts w:hint="cs"/>
          <w:rtl/>
        </w:rPr>
        <w:t>,</w:t>
      </w:r>
      <w:r w:rsidR="00015730">
        <w:rPr>
          <w:rtl/>
        </w:rPr>
        <w:t xml:space="preserve"> היו שמה דרגות שונות</w:t>
      </w:r>
      <w:r w:rsidR="00B765A5">
        <w:rPr>
          <w:rFonts w:hint="cs"/>
          <w:rtl/>
        </w:rPr>
        <w:t>.</w:t>
      </w:r>
      <w:r w:rsidR="00015730">
        <w:rPr>
          <w:rtl/>
        </w:rPr>
        <w:t xml:space="preserve"> אבל זאת ההצעה שמונחת</w:t>
      </w:r>
      <w:r w:rsidR="00B765A5">
        <w:rPr>
          <w:rFonts w:hint="cs"/>
          <w:rtl/>
        </w:rPr>
        <w:t>.</w:t>
      </w:r>
      <w:r w:rsidR="00B765A5">
        <w:rPr>
          <w:rtl/>
        </w:rPr>
        <w:t xml:space="preserve"> רוב הכנסת תומכת ב</w:t>
      </w:r>
      <w:r w:rsidR="00B765A5">
        <w:rPr>
          <w:rFonts w:hint="cs"/>
          <w:rtl/>
        </w:rPr>
        <w:t>ה.</w:t>
      </w:r>
    </w:p>
    <w:p w14:paraId="713FCC41" w14:textId="26A4F58D" w:rsidR="00D32233" w:rsidRDefault="00D32233" w:rsidP="00B765A5">
      <w:pPr>
        <w:rPr>
          <w:rtl/>
        </w:rPr>
      </w:pPr>
      <w:bookmarkStart w:id="1450" w:name="_ETM_Q1_4064731"/>
      <w:bookmarkStart w:id="1451" w:name="_ETM_Q1_4064825"/>
      <w:bookmarkEnd w:id="1450"/>
      <w:bookmarkEnd w:id="1451"/>
    </w:p>
    <w:p w14:paraId="216CE908" w14:textId="028F349B" w:rsidR="00D32233" w:rsidRDefault="00D32233" w:rsidP="00D32233">
      <w:pPr>
        <w:pStyle w:val="af9"/>
        <w:keepNext/>
        <w:rPr>
          <w:rtl/>
        </w:rPr>
      </w:pPr>
      <w:bookmarkStart w:id="1452" w:name="ET_guest_927367_212"/>
      <w:r w:rsidRPr="00D32233">
        <w:rPr>
          <w:rStyle w:val="TagStyle"/>
          <w:rtl/>
        </w:rPr>
        <w:t xml:space="preserve"> &lt;&lt; אורח &gt;&gt; </w:t>
      </w:r>
      <w:r>
        <w:rPr>
          <w:rtl/>
        </w:rPr>
        <w:t>טל שטיינר:</w:t>
      </w:r>
      <w:r w:rsidRPr="00D32233">
        <w:rPr>
          <w:rStyle w:val="TagStyle"/>
          <w:rtl/>
        </w:rPr>
        <w:t xml:space="preserve"> &lt;&lt; אורח &gt;&gt;</w:t>
      </w:r>
      <w:r w:rsidR="00312F6D">
        <w:rPr>
          <w:rtl/>
        </w:rPr>
        <w:t xml:space="preserve"> </w:t>
      </w:r>
      <w:bookmarkEnd w:id="1452"/>
    </w:p>
    <w:p w14:paraId="13B5CACB" w14:textId="31A2C61B" w:rsidR="00D32233" w:rsidRDefault="00D32233" w:rsidP="00D32233">
      <w:pPr>
        <w:pStyle w:val="KeepWithNext"/>
        <w:rPr>
          <w:rtl/>
        </w:rPr>
      </w:pPr>
    </w:p>
    <w:p w14:paraId="111E842F" w14:textId="77777777" w:rsidR="00D32233" w:rsidRDefault="00D32233" w:rsidP="00D32233">
      <w:pPr>
        <w:rPr>
          <w:rtl/>
        </w:rPr>
      </w:pPr>
      <w:bookmarkStart w:id="1453" w:name="_ETM_Q1_4067310"/>
      <w:bookmarkStart w:id="1454" w:name="_ETM_Q1_4067377"/>
      <w:bookmarkEnd w:id="1453"/>
      <w:bookmarkEnd w:id="1454"/>
      <w:r>
        <w:rPr>
          <w:rFonts w:hint="cs"/>
          <w:rtl/>
        </w:rPr>
        <w:t xml:space="preserve">יפה. אז מה </w:t>
      </w:r>
      <w:r w:rsidR="00015730">
        <w:rPr>
          <w:rtl/>
        </w:rPr>
        <w:t>שאמרתי לגבי ההוצאה להורג מדויק</w:t>
      </w:r>
      <w:r>
        <w:rPr>
          <w:rFonts w:hint="cs"/>
          <w:rtl/>
        </w:rPr>
        <w:t>.</w:t>
      </w:r>
    </w:p>
    <w:p w14:paraId="3CD9B520" w14:textId="4BAF14A8" w:rsidR="00D32233" w:rsidRDefault="00D32233" w:rsidP="00D32233">
      <w:pPr>
        <w:rPr>
          <w:rtl/>
        </w:rPr>
      </w:pPr>
      <w:bookmarkStart w:id="1455" w:name="_ETM_Q1_4071063"/>
      <w:bookmarkStart w:id="1456" w:name="_ETM_Q1_4071150"/>
      <w:bookmarkStart w:id="1457" w:name="_ETM_Q1_4067779"/>
      <w:bookmarkEnd w:id="1455"/>
      <w:bookmarkEnd w:id="1456"/>
      <w:bookmarkEnd w:id="1457"/>
    </w:p>
    <w:p w14:paraId="16B85D3B" w14:textId="551A139B" w:rsidR="00D32233" w:rsidRDefault="00D32233" w:rsidP="00D32233">
      <w:pPr>
        <w:pStyle w:val="a4"/>
        <w:keepNext/>
        <w:rPr>
          <w:rtl/>
        </w:rPr>
      </w:pPr>
      <w:bookmarkStart w:id="1458" w:name="ET_speaker_6164_213"/>
      <w:r w:rsidRPr="00D32233">
        <w:rPr>
          <w:rStyle w:val="TagStyle"/>
          <w:rtl/>
        </w:rPr>
        <w:t xml:space="preserve"> &lt;&lt; דובר &gt;&gt; </w:t>
      </w:r>
      <w:r>
        <w:rPr>
          <w:rtl/>
        </w:rPr>
        <w:t>עמית הלוי (הליכוד):</w:t>
      </w:r>
      <w:r w:rsidRPr="00D32233">
        <w:rPr>
          <w:rStyle w:val="TagStyle"/>
          <w:rtl/>
        </w:rPr>
        <w:t xml:space="preserve"> &lt;&lt; דובר &gt;&gt;</w:t>
      </w:r>
      <w:r w:rsidR="00312F6D">
        <w:rPr>
          <w:rtl/>
        </w:rPr>
        <w:t xml:space="preserve"> </w:t>
      </w:r>
      <w:bookmarkEnd w:id="1458"/>
    </w:p>
    <w:p w14:paraId="73A4D7C1" w14:textId="1F38C75A" w:rsidR="00D32233" w:rsidRDefault="00D32233" w:rsidP="00D32233">
      <w:pPr>
        <w:pStyle w:val="KeepWithNext"/>
        <w:rPr>
          <w:rtl/>
        </w:rPr>
      </w:pPr>
    </w:p>
    <w:p w14:paraId="207B9A4E" w14:textId="77777777" w:rsidR="00D32233" w:rsidRDefault="00015730" w:rsidP="00D32233">
      <w:pPr>
        <w:rPr>
          <w:rtl/>
        </w:rPr>
      </w:pPr>
      <w:bookmarkStart w:id="1459" w:name="_ETM_Q1_4068447"/>
      <w:bookmarkStart w:id="1460" w:name="_ETM_Q1_4068521"/>
      <w:bookmarkStart w:id="1461" w:name="_ETM_Q1_4071168"/>
      <w:bookmarkStart w:id="1462" w:name="_ETM_Q1_4071265"/>
      <w:bookmarkEnd w:id="1459"/>
      <w:bookmarkEnd w:id="1460"/>
      <w:bookmarkEnd w:id="1461"/>
      <w:bookmarkEnd w:id="1462"/>
      <w:r>
        <w:rPr>
          <w:rtl/>
        </w:rPr>
        <w:t xml:space="preserve">לא יודע מה את מתכוונת </w:t>
      </w:r>
      <w:r w:rsidR="00D32233">
        <w:rPr>
          <w:rFonts w:hint="cs"/>
          <w:rtl/>
        </w:rPr>
        <w:t>"</w:t>
      </w:r>
      <w:r>
        <w:rPr>
          <w:rtl/>
        </w:rPr>
        <w:t>הוצאה להורג</w:t>
      </w:r>
      <w:r w:rsidR="00D32233">
        <w:rPr>
          <w:rFonts w:hint="cs"/>
          <w:rtl/>
        </w:rPr>
        <w:t>".</w:t>
      </w:r>
      <w:r>
        <w:rPr>
          <w:rtl/>
        </w:rPr>
        <w:t xml:space="preserve"> יש בית משפט</w:t>
      </w:r>
      <w:r w:rsidR="00D32233">
        <w:rPr>
          <w:rFonts w:hint="cs"/>
          <w:rtl/>
        </w:rPr>
        <w:t>,</w:t>
      </w:r>
      <w:r>
        <w:rPr>
          <w:rtl/>
        </w:rPr>
        <w:t xml:space="preserve"> בית משפט </w:t>
      </w:r>
      <w:r w:rsidR="00D32233">
        <w:rPr>
          <w:rFonts w:hint="cs"/>
          <w:rtl/>
        </w:rPr>
        <w:t>יקבע.</w:t>
      </w:r>
    </w:p>
    <w:p w14:paraId="291C8BB7" w14:textId="5B7CB3B2" w:rsidR="00D32233" w:rsidRDefault="00D32233" w:rsidP="00D32233">
      <w:pPr>
        <w:rPr>
          <w:rtl/>
        </w:rPr>
      </w:pPr>
      <w:bookmarkStart w:id="1463" w:name="_ETM_Q1_4072864"/>
      <w:bookmarkStart w:id="1464" w:name="_ETM_Q1_4072929"/>
      <w:bookmarkEnd w:id="1463"/>
      <w:bookmarkEnd w:id="1464"/>
    </w:p>
    <w:p w14:paraId="5A069645" w14:textId="11D944A4" w:rsidR="00D32233" w:rsidRDefault="00D32233" w:rsidP="00D32233">
      <w:pPr>
        <w:pStyle w:val="af9"/>
        <w:keepNext/>
        <w:rPr>
          <w:rtl/>
        </w:rPr>
      </w:pPr>
      <w:bookmarkStart w:id="1465" w:name="ET_guest_927367_214"/>
      <w:r w:rsidRPr="00D32233">
        <w:rPr>
          <w:rStyle w:val="TagStyle"/>
          <w:rtl/>
        </w:rPr>
        <w:t xml:space="preserve"> &lt;&lt; אורח &gt;&gt; </w:t>
      </w:r>
      <w:r>
        <w:rPr>
          <w:rtl/>
        </w:rPr>
        <w:t>טל שטיינר:</w:t>
      </w:r>
      <w:r w:rsidRPr="00D32233">
        <w:rPr>
          <w:rStyle w:val="TagStyle"/>
          <w:rtl/>
        </w:rPr>
        <w:t xml:space="preserve"> &lt;&lt; אורח &gt;&gt;</w:t>
      </w:r>
      <w:r w:rsidR="00312F6D">
        <w:rPr>
          <w:rtl/>
        </w:rPr>
        <w:t xml:space="preserve"> </w:t>
      </w:r>
      <w:bookmarkEnd w:id="1465"/>
    </w:p>
    <w:p w14:paraId="59F07BEA" w14:textId="0262F072" w:rsidR="00D32233" w:rsidRDefault="00D32233" w:rsidP="00D32233">
      <w:pPr>
        <w:pStyle w:val="KeepWithNext"/>
        <w:rPr>
          <w:rtl/>
        </w:rPr>
      </w:pPr>
    </w:p>
    <w:p w14:paraId="28AF058E" w14:textId="0E9E7F9E" w:rsidR="00D32233" w:rsidRDefault="005E03DF" w:rsidP="005E03DF">
      <w:pPr>
        <w:rPr>
          <w:rtl/>
        </w:rPr>
      </w:pPr>
      <w:bookmarkStart w:id="1466" w:name="_ETM_Q1_4076539"/>
      <w:bookmarkStart w:id="1467" w:name="_ETM_Q1_4076596"/>
      <w:bookmarkEnd w:id="1466"/>
      <w:bookmarkEnd w:id="1467"/>
      <w:r>
        <w:rPr>
          <w:rFonts w:hint="cs"/>
          <w:rtl/>
        </w:rPr>
        <w:t>זה אומר</w:t>
      </w:r>
      <w:r w:rsidR="00D32233">
        <w:rPr>
          <w:rFonts w:hint="cs"/>
          <w:rtl/>
        </w:rPr>
        <w:t xml:space="preserve"> שיש פה חברי כנסת </w:t>
      </w:r>
      <w:r>
        <w:rPr>
          <w:rFonts w:hint="cs"/>
          <w:rtl/>
        </w:rPr>
        <w:t>שתומכים,</w:t>
      </w:r>
      <w:r w:rsidR="00D32233">
        <w:rPr>
          <w:rFonts w:hint="cs"/>
          <w:rtl/>
        </w:rPr>
        <w:t xml:space="preserve"> ואמרו בקולם</w:t>
      </w:r>
      <w:bookmarkStart w:id="1468" w:name="_ETM_Q1_4077651"/>
      <w:bookmarkEnd w:id="1468"/>
      <w:r w:rsidR="00D32233">
        <w:rPr>
          <w:rFonts w:hint="cs"/>
          <w:rtl/>
        </w:rPr>
        <w:t xml:space="preserve"> שהם תומכים בהוצאה להורג.</w:t>
      </w:r>
    </w:p>
    <w:p w14:paraId="2AD3E0AC" w14:textId="00183DC9" w:rsidR="00E46CDC" w:rsidRDefault="00E46CDC" w:rsidP="00D32233">
      <w:pPr>
        <w:rPr>
          <w:rtl/>
        </w:rPr>
      </w:pPr>
      <w:bookmarkStart w:id="1469" w:name="_ETM_Q1_4076483"/>
      <w:bookmarkStart w:id="1470" w:name="_ETM_Q1_4076580"/>
      <w:bookmarkStart w:id="1471" w:name="_ETM_Q1_4080140"/>
      <w:bookmarkEnd w:id="1469"/>
      <w:bookmarkEnd w:id="1470"/>
      <w:bookmarkEnd w:id="1471"/>
    </w:p>
    <w:p w14:paraId="3D070071" w14:textId="29C5590A" w:rsidR="00E46CDC" w:rsidRDefault="00E46CDC" w:rsidP="00E46CDC">
      <w:pPr>
        <w:pStyle w:val="a4"/>
        <w:keepNext/>
        <w:rPr>
          <w:rtl/>
        </w:rPr>
      </w:pPr>
      <w:bookmarkStart w:id="1472" w:name="ET_speaker_6164_215"/>
      <w:r w:rsidRPr="00E46CDC">
        <w:rPr>
          <w:rStyle w:val="TagStyle"/>
          <w:rtl/>
        </w:rPr>
        <w:t xml:space="preserve"> &lt;&lt; דובר &gt;&gt; </w:t>
      </w:r>
      <w:r>
        <w:rPr>
          <w:rtl/>
        </w:rPr>
        <w:t>עמית הלוי (הליכוד):</w:t>
      </w:r>
      <w:r w:rsidRPr="00E46CDC">
        <w:rPr>
          <w:rStyle w:val="TagStyle"/>
          <w:rtl/>
        </w:rPr>
        <w:t xml:space="preserve"> &lt;&lt; דובר &gt;&gt;</w:t>
      </w:r>
      <w:r w:rsidR="00312F6D">
        <w:rPr>
          <w:rtl/>
        </w:rPr>
        <w:t xml:space="preserve"> </w:t>
      </w:r>
      <w:bookmarkEnd w:id="1472"/>
    </w:p>
    <w:p w14:paraId="1C866F27" w14:textId="745F439A" w:rsidR="00E46CDC" w:rsidRDefault="00E46CDC" w:rsidP="00E46CDC">
      <w:pPr>
        <w:pStyle w:val="KeepWithNext"/>
        <w:rPr>
          <w:rtl/>
        </w:rPr>
      </w:pPr>
    </w:p>
    <w:p w14:paraId="05B150B4" w14:textId="227B34F9" w:rsidR="00E46CDC" w:rsidRDefault="00E46CDC" w:rsidP="00E46CDC">
      <w:pPr>
        <w:rPr>
          <w:rtl/>
        </w:rPr>
      </w:pPr>
      <w:bookmarkStart w:id="1473" w:name="_ETM_Q1_4080911"/>
      <w:bookmarkStart w:id="1474" w:name="_ETM_Q1_4080946"/>
      <w:bookmarkEnd w:id="1473"/>
      <w:bookmarkEnd w:id="1474"/>
      <w:r>
        <w:rPr>
          <w:rFonts w:hint="cs"/>
          <w:rtl/>
        </w:rPr>
        <w:t>תומכים בעשיית הדין.</w:t>
      </w:r>
      <w:bookmarkStart w:id="1475" w:name="_ETM_Q1_4078666"/>
      <w:bookmarkEnd w:id="1475"/>
      <w:r>
        <w:rPr>
          <w:rFonts w:hint="cs"/>
          <w:rtl/>
        </w:rPr>
        <w:t xml:space="preserve"> רגע.</w:t>
      </w:r>
    </w:p>
    <w:p w14:paraId="2837E1A6" w14:textId="07FDD115" w:rsidR="00E46CDC" w:rsidRDefault="00E46CDC" w:rsidP="00E46CDC">
      <w:pPr>
        <w:rPr>
          <w:rtl/>
        </w:rPr>
      </w:pPr>
      <w:bookmarkStart w:id="1476" w:name="_ETM_Q1_4078750"/>
      <w:bookmarkEnd w:id="1476"/>
    </w:p>
    <w:p w14:paraId="2F4AD23F" w14:textId="751C562C" w:rsidR="00E46CDC" w:rsidRDefault="00E46CDC" w:rsidP="00E46CDC">
      <w:pPr>
        <w:pStyle w:val="a4"/>
        <w:keepNext/>
        <w:rPr>
          <w:rtl/>
        </w:rPr>
      </w:pPr>
      <w:bookmarkStart w:id="1477" w:name="ET_speaker_6162_216"/>
      <w:r w:rsidRPr="00E46CD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46CDC">
        <w:rPr>
          <w:rStyle w:val="TagStyle"/>
          <w:rtl/>
        </w:rPr>
        <w:t xml:space="preserve"> &lt;&lt; דובר &gt;&gt;</w:t>
      </w:r>
      <w:r w:rsidR="00312F6D">
        <w:rPr>
          <w:rtl/>
        </w:rPr>
        <w:t xml:space="preserve"> </w:t>
      </w:r>
      <w:bookmarkEnd w:id="1477"/>
    </w:p>
    <w:p w14:paraId="5E3EE9E7" w14:textId="01F3D8D7" w:rsidR="00E46CDC" w:rsidRDefault="00E46CDC" w:rsidP="00E46CDC">
      <w:pPr>
        <w:pStyle w:val="KeepWithNext"/>
        <w:rPr>
          <w:rtl/>
        </w:rPr>
      </w:pPr>
    </w:p>
    <w:p w14:paraId="02D2641C" w14:textId="3E82F5D0" w:rsidR="00E46CDC" w:rsidRDefault="00E46CDC" w:rsidP="00E46CDC">
      <w:pPr>
        <w:rPr>
          <w:rtl/>
        </w:rPr>
      </w:pPr>
      <w:r>
        <w:rPr>
          <w:rFonts w:hint="cs"/>
          <w:rtl/>
        </w:rPr>
        <w:t xml:space="preserve">מה, זו הבעה של דעה </w:t>
      </w:r>
      <w:bookmarkStart w:id="1478" w:name="_ETM_Q1_4079688"/>
      <w:bookmarkEnd w:id="1478"/>
      <w:r>
        <w:rPr>
          <w:rFonts w:hint="cs"/>
          <w:rtl/>
        </w:rPr>
        <w:t>פוליטית? לא הבנתי. מה הקשר? תבדילי. אנחנו פה מדברים</w:t>
      </w:r>
      <w:bookmarkStart w:id="1479" w:name="_ETM_Q1_4087038"/>
      <w:bookmarkEnd w:id="1479"/>
      <w:r>
        <w:rPr>
          <w:rFonts w:hint="cs"/>
          <w:rtl/>
        </w:rPr>
        <w:t xml:space="preserve"> על חוק </w:t>
      </w:r>
      <w:proofErr w:type="spellStart"/>
      <w:r>
        <w:rPr>
          <w:rFonts w:hint="cs"/>
          <w:rtl/>
        </w:rPr>
        <w:t>הלב"חים</w:t>
      </w:r>
      <w:proofErr w:type="spellEnd"/>
      <w:r>
        <w:rPr>
          <w:rFonts w:hint="cs"/>
          <w:rtl/>
        </w:rPr>
        <w:t>.</w:t>
      </w:r>
    </w:p>
    <w:p w14:paraId="411D0DBF" w14:textId="4CF987F5" w:rsidR="00E46CDC" w:rsidRDefault="00E46CDC" w:rsidP="00E46CDC">
      <w:pPr>
        <w:rPr>
          <w:rtl/>
        </w:rPr>
      </w:pPr>
      <w:bookmarkStart w:id="1480" w:name="_ETM_Q1_4085245"/>
      <w:bookmarkStart w:id="1481" w:name="_ETM_Q1_4085353"/>
      <w:bookmarkEnd w:id="1480"/>
      <w:bookmarkEnd w:id="1481"/>
    </w:p>
    <w:p w14:paraId="1BE1A25D" w14:textId="5F18C84B" w:rsidR="00E46CDC" w:rsidRDefault="00E46CDC" w:rsidP="00E46CDC">
      <w:pPr>
        <w:pStyle w:val="af6"/>
        <w:keepNext/>
        <w:rPr>
          <w:rtl/>
        </w:rPr>
      </w:pPr>
      <w:bookmarkStart w:id="1482" w:name="ET_yor_יולי_יואל_אדלשטיין___יורַ_217"/>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 </w:t>
      </w:r>
      <w:r>
        <w:rPr>
          <w:rtl/>
        </w:rPr>
        <w:t>היו"ר יולי יואל אדלשטיין:</w:t>
      </w:r>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w:t>
      </w:r>
      <w:r w:rsidR="00312F6D">
        <w:rPr>
          <w:rtl/>
        </w:rPr>
        <w:t xml:space="preserve"> </w:t>
      </w:r>
      <w:bookmarkEnd w:id="1482"/>
    </w:p>
    <w:p w14:paraId="1EC00DC8" w14:textId="2E6FE65D" w:rsidR="00E46CDC" w:rsidRDefault="00E46CDC" w:rsidP="00E46CDC">
      <w:pPr>
        <w:pStyle w:val="KeepWithNext"/>
        <w:rPr>
          <w:rtl/>
        </w:rPr>
      </w:pPr>
    </w:p>
    <w:p w14:paraId="15E54844" w14:textId="181DE9DE" w:rsidR="00E46CDC" w:rsidRDefault="00E46CDC" w:rsidP="00E46CDC">
      <w:pPr>
        <w:rPr>
          <w:rtl/>
        </w:rPr>
      </w:pPr>
      <w:bookmarkStart w:id="1483" w:name="_ETM_Q1_4087628"/>
      <w:bookmarkEnd w:id="1483"/>
      <w:r>
        <w:rPr>
          <w:rFonts w:hint="cs"/>
          <w:rtl/>
        </w:rPr>
        <w:t>טוב, ניסים.</w:t>
      </w:r>
    </w:p>
    <w:p w14:paraId="4EA1B134" w14:textId="19D80481" w:rsidR="00E46CDC" w:rsidRDefault="00E46CDC" w:rsidP="00E46CDC">
      <w:pPr>
        <w:rPr>
          <w:rtl/>
        </w:rPr>
      </w:pPr>
    </w:p>
    <w:p w14:paraId="0F319AC3" w14:textId="376DFD1A" w:rsidR="00E46CDC" w:rsidRDefault="00E46CDC" w:rsidP="00E46CDC">
      <w:pPr>
        <w:pStyle w:val="-"/>
        <w:keepNext/>
        <w:rPr>
          <w:rtl/>
        </w:rPr>
      </w:pPr>
      <w:bookmarkStart w:id="1484" w:name="ET_speakercontinue_6162_218"/>
      <w:r w:rsidRPr="00E46CDC">
        <w:rPr>
          <w:rStyle w:val="TagStyle"/>
          <w:rtl/>
        </w:rPr>
        <w:t xml:space="preserve"> &lt;&lt; </w:t>
      </w:r>
      <w:proofErr w:type="spellStart"/>
      <w:r w:rsidRPr="00E46CDC">
        <w:rPr>
          <w:rStyle w:val="TagStyle"/>
          <w:rtl/>
        </w:rPr>
        <w:t>דובר_המשך</w:t>
      </w:r>
      <w:proofErr w:type="spellEnd"/>
      <w:r w:rsidRPr="00E46CDC">
        <w:rPr>
          <w:rStyle w:val="TagStyle"/>
          <w:rtl/>
        </w:rPr>
        <w:t xml:space="preserve"> &gt;&gt; </w:t>
      </w:r>
      <w:r>
        <w:rPr>
          <w:rtl/>
        </w:rPr>
        <w:t xml:space="preserve">ניסים </w:t>
      </w:r>
      <w:proofErr w:type="spellStart"/>
      <w:r>
        <w:rPr>
          <w:rtl/>
        </w:rPr>
        <w:t>ואטורי</w:t>
      </w:r>
      <w:proofErr w:type="spellEnd"/>
      <w:r>
        <w:rPr>
          <w:rtl/>
        </w:rPr>
        <w:t xml:space="preserve"> (הליכוד):</w:t>
      </w:r>
      <w:r w:rsidRPr="00E46CDC">
        <w:rPr>
          <w:rStyle w:val="TagStyle"/>
          <w:rtl/>
        </w:rPr>
        <w:t xml:space="preserve"> &lt;&lt; </w:t>
      </w:r>
      <w:proofErr w:type="spellStart"/>
      <w:r w:rsidRPr="00E46CDC">
        <w:rPr>
          <w:rStyle w:val="TagStyle"/>
          <w:rtl/>
        </w:rPr>
        <w:t>דובר_המשך</w:t>
      </w:r>
      <w:proofErr w:type="spellEnd"/>
      <w:r w:rsidRPr="00E46CDC">
        <w:rPr>
          <w:rStyle w:val="TagStyle"/>
          <w:rtl/>
        </w:rPr>
        <w:t xml:space="preserve"> &gt;&gt;</w:t>
      </w:r>
      <w:r w:rsidR="00312F6D">
        <w:rPr>
          <w:rtl/>
        </w:rPr>
        <w:t xml:space="preserve"> </w:t>
      </w:r>
      <w:bookmarkEnd w:id="1484"/>
    </w:p>
    <w:p w14:paraId="74406EDF" w14:textId="5A5CD019" w:rsidR="00E46CDC" w:rsidRDefault="00E46CDC" w:rsidP="00E46CDC">
      <w:pPr>
        <w:pStyle w:val="KeepWithNext"/>
        <w:rPr>
          <w:rtl/>
        </w:rPr>
      </w:pPr>
    </w:p>
    <w:p w14:paraId="74EF9602" w14:textId="49DA08E0" w:rsidR="00E46CDC" w:rsidRDefault="00E46CDC" w:rsidP="00E46CDC">
      <w:pPr>
        <w:rPr>
          <w:rtl/>
        </w:rPr>
      </w:pPr>
      <w:bookmarkStart w:id="1485" w:name="_ETM_Q1_4089061"/>
      <w:bookmarkEnd w:id="1485"/>
      <w:r>
        <w:rPr>
          <w:rFonts w:hint="cs"/>
          <w:rtl/>
        </w:rPr>
        <w:t>סליחה, אדוני, זו הסתה נגד עם ישראל, הדבר הזה שהיא אומרת. אנחנו לא מדברים פה על חוק עונש מוות למחבלים. וכן, גם אם</w:t>
      </w:r>
      <w:bookmarkStart w:id="1486" w:name="_ETM_Q1_4094194"/>
      <w:bookmarkEnd w:id="1486"/>
      <w:r>
        <w:rPr>
          <w:rFonts w:hint="cs"/>
          <w:rtl/>
        </w:rPr>
        <w:t xml:space="preserve"> אני תומך בזה, זה לא קשור לעניין.</w:t>
      </w:r>
      <w:bookmarkStart w:id="1487" w:name="_ETM_Q1_4099650"/>
      <w:bookmarkStart w:id="1488" w:name="_ETM_Q1_4099745"/>
      <w:bookmarkEnd w:id="1487"/>
      <w:bookmarkEnd w:id="1488"/>
      <w:r>
        <w:rPr>
          <w:rFonts w:hint="cs"/>
          <w:rtl/>
        </w:rPr>
        <w:t xml:space="preserve"> זו אמרה פוליטית.</w:t>
      </w:r>
    </w:p>
    <w:p w14:paraId="4C9361E6" w14:textId="5FEA5669" w:rsidR="00E46CDC" w:rsidRDefault="00E46CDC" w:rsidP="00E46CDC">
      <w:pPr>
        <w:rPr>
          <w:rtl/>
        </w:rPr>
      </w:pPr>
      <w:bookmarkStart w:id="1489" w:name="_ETM_Q1_4103789"/>
      <w:bookmarkStart w:id="1490" w:name="_ETM_Q1_4103904"/>
      <w:bookmarkEnd w:id="1489"/>
      <w:bookmarkEnd w:id="1490"/>
    </w:p>
    <w:p w14:paraId="3C01D4CF" w14:textId="657E4ECA" w:rsidR="00E46CDC" w:rsidRDefault="00E46CDC" w:rsidP="00E46CDC">
      <w:pPr>
        <w:pStyle w:val="af6"/>
        <w:keepNext/>
        <w:rPr>
          <w:rtl/>
        </w:rPr>
      </w:pPr>
      <w:bookmarkStart w:id="1491" w:name="ET_yor_יולי_יואל_אדלשטיין___יורַ_219"/>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 </w:t>
      </w:r>
      <w:r>
        <w:rPr>
          <w:rtl/>
        </w:rPr>
        <w:t>היו"ר יולי יואל אדלשטיין:</w:t>
      </w:r>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w:t>
      </w:r>
      <w:r w:rsidR="00312F6D">
        <w:rPr>
          <w:rtl/>
        </w:rPr>
        <w:t xml:space="preserve"> </w:t>
      </w:r>
      <w:bookmarkEnd w:id="1491"/>
    </w:p>
    <w:p w14:paraId="6E496DB4" w14:textId="10AD9E92" w:rsidR="00E46CDC" w:rsidRDefault="00E46CDC" w:rsidP="00E46CDC">
      <w:pPr>
        <w:pStyle w:val="KeepWithNext"/>
        <w:rPr>
          <w:rtl/>
        </w:rPr>
      </w:pPr>
    </w:p>
    <w:p w14:paraId="6FA90F58" w14:textId="1A775DBE" w:rsidR="00E46CDC" w:rsidRDefault="00E46CDC" w:rsidP="00E46CDC">
      <w:pPr>
        <w:rPr>
          <w:rtl/>
        </w:rPr>
      </w:pPr>
      <w:bookmarkStart w:id="1492" w:name="_ETM_Q1_4099986"/>
      <w:bookmarkEnd w:id="1492"/>
      <w:r>
        <w:rPr>
          <w:rFonts w:hint="cs"/>
          <w:rtl/>
        </w:rPr>
        <w:t xml:space="preserve">כולנו </w:t>
      </w:r>
      <w:bookmarkStart w:id="1493" w:name="_ETM_Q1_4100649"/>
      <w:bookmarkEnd w:id="1493"/>
      <w:r>
        <w:rPr>
          <w:rFonts w:hint="cs"/>
          <w:rtl/>
        </w:rPr>
        <w:t>צריכים סבלנות לשמוע כאן כל מיני דברים.</w:t>
      </w:r>
      <w:bookmarkStart w:id="1494" w:name="_ETM_Q1_4103199"/>
      <w:bookmarkEnd w:id="1494"/>
    </w:p>
    <w:p w14:paraId="585D0572" w14:textId="0BB2966D" w:rsidR="00E46CDC" w:rsidRDefault="00E46CDC" w:rsidP="00E46CDC">
      <w:pPr>
        <w:rPr>
          <w:rtl/>
        </w:rPr>
      </w:pPr>
      <w:bookmarkStart w:id="1495" w:name="_ETM_Q1_4103278"/>
      <w:bookmarkStart w:id="1496" w:name="_ETM_Q1_4106159"/>
      <w:bookmarkEnd w:id="1495"/>
      <w:bookmarkEnd w:id="1496"/>
    </w:p>
    <w:p w14:paraId="5D419550" w14:textId="0456E3A6" w:rsidR="00E46CDC" w:rsidRDefault="00E46CDC" w:rsidP="00E46CDC">
      <w:pPr>
        <w:pStyle w:val="a4"/>
        <w:keepNext/>
        <w:rPr>
          <w:rtl/>
        </w:rPr>
      </w:pPr>
      <w:bookmarkStart w:id="1497" w:name="ET_speaker_6164_220"/>
      <w:r w:rsidRPr="00E46CDC">
        <w:rPr>
          <w:rStyle w:val="TagStyle"/>
          <w:rtl/>
        </w:rPr>
        <w:t xml:space="preserve"> &lt;&lt; דובר &gt;&gt; </w:t>
      </w:r>
      <w:r>
        <w:rPr>
          <w:rtl/>
        </w:rPr>
        <w:t>עמית הלוי (הליכוד):</w:t>
      </w:r>
      <w:r w:rsidRPr="00E46CDC">
        <w:rPr>
          <w:rStyle w:val="TagStyle"/>
          <w:rtl/>
        </w:rPr>
        <w:t xml:space="preserve"> &lt;&lt; דובר &gt;&gt;</w:t>
      </w:r>
      <w:r w:rsidR="00312F6D">
        <w:rPr>
          <w:rtl/>
        </w:rPr>
        <w:t xml:space="preserve"> </w:t>
      </w:r>
      <w:bookmarkEnd w:id="1497"/>
    </w:p>
    <w:p w14:paraId="36756BA9" w14:textId="746B9003" w:rsidR="00E46CDC" w:rsidRDefault="00E46CDC" w:rsidP="00E46CDC">
      <w:pPr>
        <w:pStyle w:val="KeepWithNext"/>
        <w:rPr>
          <w:rtl/>
        </w:rPr>
      </w:pPr>
    </w:p>
    <w:p w14:paraId="39DB1D61" w14:textId="0B6CE961" w:rsidR="00E46CDC" w:rsidRDefault="00E46CDC" w:rsidP="00E46CDC">
      <w:pPr>
        <w:rPr>
          <w:rtl/>
        </w:rPr>
      </w:pPr>
      <w:bookmarkStart w:id="1498" w:name="_ETM_Q1_4106961"/>
      <w:bookmarkStart w:id="1499" w:name="_ETM_Q1_4107046"/>
      <w:bookmarkEnd w:id="1498"/>
      <w:bookmarkEnd w:id="1499"/>
      <w:r>
        <w:rPr>
          <w:rFonts w:hint="cs"/>
          <w:rtl/>
        </w:rPr>
        <w:t>לא, רק ענ</w:t>
      </w:r>
      <w:bookmarkStart w:id="1500" w:name="_ETM_Q1_4104688"/>
      <w:bookmarkEnd w:id="1500"/>
      <w:r>
        <w:rPr>
          <w:rFonts w:hint="cs"/>
          <w:rtl/>
        </w:rPr>
        <w:t xml:space="preserve">יתי לה מה הצענו. סתם, המושג </w:t>
      </w:r>
      <w:bookmarkStart w:id="1501" w:name="_ETM_Q1_4106090"/>
      <w:bookmarkEnd w:id="1501"/>
      <w:r>
        <w:rPr>
          <w:rFonts w:hint="cs"/>
          <w:rtl/>
        </w:rPr>
        <w:t>הוא לא "הוצאה להורג".</w:t>
      </w:r>
      <w:bookmarkStart w:id="1502" w:name="_ETM_Q1_4114702"/>
      <w:bookmarkEnd w:id="1502"/>
      <w:r>
        <w:rPr>
          <w:rFonts w:hint="cs"/>
          <w:rtl/>
        </w:rPr>
        <w:t xml:space="preserve"> זה לאפשר גם עונש מוות.</w:t>
      </w:r>
    </w:p>
    <w:p w14:paraId="187615F3" w14:textId="77777777" w:rsidR="00E46CDC" w:rsidRDefault="00E46CDC" w:rsidP="00E46CDC">
      <w:pPr>
        <w:rPr>
          <w:rtl/>
        </w:rPr>
      </w:pPr>
      <w:bookmarkStart w:id="1503" w:name="_ETM_Q1_4110248"/>
      <w:bookmarkStart w:id="1504" w:name="_ETM_Q1_4110344"/>
      <w:bookmarkEnd w:id="1503"/>
      <w:bookmarkEnd w:id="1504"/>
    </w:p>
    <w:p w14:paraId="799A2D4D" w14:textId="74366610" w:rsidR="00E46CDC" w:rsidRDefault="00E46CDC" w:rsidP="00E46CDC">
      <w:pPr>
        <w:pStyle w:val="a4"/>
        <w:keepNext/>
        <w:rPr>
          <w:rtl/>
        </w:rPr>
      </w:pPr>
      <w:bookmarkStart w:id="1505" w:name="ET_speaker_6367_221"/>
      <w:r w:rsidRPr="00E46CDC">
        <w:rPr>
          <w:rStyle w:val="TagStyle"/>
          <w:rtl/>
        </w:rPr>
        <w:t xml:space="preserve"> &lt;&lt; דובר &gt;&gt; </w:t>
      </w:r>
      <w:r>
        <w:rPr>
          <w:rtl/>
        </w:rPr>
        <w:t>שרון ניר (ישראל ביתנו):</w:t>
      </w:r>
      <w:r w:rsidRPr="00E46CDC">
        <w:rPr>
          <w:rStyle w:val="TagStyle"/>
          <w:rtl/>
        </w:rPr>
        <w:t xml:space="preserve"> &lt;&lt; דובר &gt;&gt;</w:t>
      </w:r>
      <w:r w:rsidR="00312F6D">
        <w:rPr>
          <w:rtl/>
        </w:rPr>
        <w:t xml:space="preserve"> </w:t>
      </w:r>
      <w:bookmarkEnd w:id="1505"/>
    </w:p>
    <w:p w14:paraId="12A0EB0B" w14:textId="77777777" w:rsidR="00E46CDC" w:rsidRDefault="00E46CDC" w:rsidP="00E46CDC">
      <w:pPr>
        <w:pStyle w:val="KeepWithNext"/>
        <w:rPr>
          <w:rtl/>
        </w:rPr>
      </w:pPr>
    </w:p>
    <w:p w14:paraId="5D80C517" w14:textId="48F2AFE2" w:rsidR="00E46CDC" w:rsidRDefault="00E46CDC" w:rsidP="00E46CDC">
      <w:pPr>
        <w:rPr>
          <w:rtl/>
        </w:rPr>
      </w:pPr>
      <w:bookmarkStart w:id="1506" w:name="_ETM_Q1_4113240"/>
      <w:bookmarkStart w:id="1507" w:name="_ETM_Q1_4113327"/>
      <w:bookmarkEnd w:id="1506"/>
      <w:bookmarkEnd w:id="1507"/>
      <w:r>
        <w:rPr>
          <w:rFonts w:hint="cs"/>
          <w:rtl/>
        </w:rPr>
        <w:t xml:space="preserve">אולי תיצמדי למה שהציגה פה המדינה, </w:t>
      </w:r>
      <w:bookmarkStart w:id="1508" w:name="_ETM_Q1_4114749"/>
      <w:bookmarkEnd w:id="1508"/>
      <w:r>
        <w:rPr>
          <w:rFonts w:hint="cs"/>
          <w:rtl/>
        </w:rPr>
        <w:t xml:space="preserve">ולסטיות בעניין הזה? יש פה הצעה שמאוד משקפת. בואי תהיי </w:t>
      </w:r>
      <w:bookmarkStart w:id="1509" w:name="_ETM_Q1_4119790"/>
      <w:bookmarkEnd w:id="1509"/>
      <w:r>
        <w:rPr>
          <w:rFonts w:hint="cs"/>
          <w:rtl/>
        </w:rPr>
        <w:t xml:space="preserve">רגע מדויקת להצעה, תודה. ותיתני לנו איזה דברים שאת חושבת </w:t>
      </w:r>
      <w:bookmarkStart w:id="1510" w:name="_ETM_Q1_4119563"/>
      <w:bookmarkEnd w:id="1510"/>
      <w:r>
        <w:rPr>
          <w:rFonts w:hint="cs"/>
          <w:rtl/>
        </w:rPr>
        <w:t>- - -</w:t>
      </w:r>
    </w:p>
    <w:p w14:paraId="5A02E591" w14:textId="2CFD3C3A" w:rsidR="00E46CDC" w:rsidRDefault="00E46CDC" w:rsidP="00E46CDC">
      <w:pPr>
        <w:rPr>
          <w:rtl/>
        </w:rPr>
      </w:pPr>
      <w:bookmarkStart w:id="1511" w:name="_ETM_Q1_4122867"/>
      <w:bookmarkStart w:id="1512" w:name="_ETM_Q1_4122991"/>
      <w:bookmarkEnd w:id="1511"/>
      <w:bookmarkEnd w:id="1512"/>
    </w:p>
    <w:p w14:paraId="09FC4DD9" w14:textId="3727594E" w:rsidR="00E46CDC" w:rsidRDefault="00E46CDC" w:rsidP="00E46CDC">
      <w:pPr>
        <w:pStyle w:val="a4"/>
        <w:keepNext/>
        <w:rPr>
          <w:rtl/>
        </w:rPr>
      </w:pPr>
      <w:bookmarkStart w:id="1513" w:name="ET_speaker_5766_222"/>
      <w:r w:rsidRPr="00E46CDC">
        <w:rPr>
          <w:rStyle w:val="TagStyle"/>
          <w:rtl/>
        </w:rPr>
        <w:t xml:space="preserve"> &lt;&lt; דובר &gt;&gt; </w:t>
      </w:r>
      <w:r>
        <w:rPr>
          <w:rtl/>
        </w:rPr>
        <w:t>רם בן ברק (יש עתיד):</w:t>
      </w:r>
      <w:r w:rsidRPr="00E46CDC">
        <w:rPr>
          <w:rStyle w:val="TagStyle"/>
          <w:rtl/>
        </w:rPr>
        <w:t xml:space="preserve"> &lt;&lt; דובר &gt;&gt;</w:t>
      </w:r>
      <w:r w:rsidR="00312F6D">
        <w:rPr>
          <w:rtl/>
        </w:rPr>
        <w:t xml:space="preserve"> </w:t>
      </w:r>
      <w:bookmarkEnd w:id="1513"/>
    </w:p>
    <w:p w14:paraId="1DB509AA" w14:textId="7C055A32" w:rsidR="00E46CDC" w:rsidRDefault="00E46CDC" w:rsidP="00E46CDC">
      <w:pPr>
        <w:pStyle w:val="KeepWithNext"/>
        <w:rPr>
          <w:rtl/>
        </w:rPr>
      </w:pPr>
    </w:p>
    <w:p w14:paraId="74623BE7" w14:textId="0E40A6BC" w:rsidR="00E46CDC" w:rsidRDefault="00E46CDC" w:rsidP="00E46CDC">
      <w:pPr>
        <w:rPr>
          <w:rtl/>
        </w:rPr>
      </w:pPr>
      <w:bookmarkStart w:id="1514" w:name="_ETM_Q1_4121675"/>
      <w:bookmarkStart w:id="1515" w:name="_ETM_Q1_4121753"/>
      <w:bookmarkEnd w:id="1514"/>
      <w:bookmarkEnd w:id="1515"/>
      <w:r>
        <w:rPr>
          <w:rFonts w:hint="cs"/>
          <w:rtl/>
        </w:rPr>
        <w:t>אסתר הייתה מאוד צמודה להצעה.</w:t>
      </w:r>
    </w:p>
    <w:p w14:paraId="289493C2" w14:textId="173A04A7" w:rsidR="00E46CDC" w:rsidRDefault="00E46CDC" w:rsidP="00E46CDC">
      <w:pPr>
        <w:rPr>
          <w:rtl/>
        </w:rPr>
      </w:pPr>
      <w:bookmarkStart w:id="1516" w:name="_ETM_Q1_4121125"/>
      <w:bookmarkStart w:id="1517" w:name="_ETM_Q1_4121237"/>
      <w:bookmarkEnd w:id="1516"/>
      <w:bookmarkEnd w:id="1517"/>
    </w:p>
    <w:p w14:paraId="27D126A7" w14:textId="5A97A18F" w:rsidR="00E46CDC" w:rsidRDefault="00E46CDC" w:rsidP="00E46CDC">
      <w:pPr>
        <w:pStyle w:val="af9"/>
        <w:keepNext/>
        <w:rPr>
          <w:rtl/>
        </w:rPr>
      </w:pPr>
      <w:bookmarkStart w:id="1518" w:name="ET_guest_927367_223"/>
      <w:r w:rsidRPr="00E46CDC">
        <w:rPr>
          <w:rStyle w:val="TagStyle"/>
          <w:rtl/>
        </w:rPr>
        <w:t xml:space="preserve"> &lt;&lt; אורח &gt;&gt; </w:t>
      </w:r>
      <w:r>
        <w:rPr>
          <w:rtl/>
        </w:rPr>
        <w:t>טל שטיינר:</w:t>
      </w:r>
      <w:r w:rsidRPr="00E46CDC">
        <w:rPr>
          <w:rStyle w:val="TagStyle"/>
          <w:rtl/>
        </w:rPr>
        <w:t xml:space="preserve"> &lt;&lt; אורח &gt;&gt;</w:t>
      </w:r>
      <w:r w:rsidR="00312F6D">
        <w:rPr>
          <w:rtl/>
        </w:rPr>
        <w:t xml:space="preserve"> </w:t>
      </w:r>
      <w:bookmarkEnd w:id="1518"/>
    </w:p>
    <w:p w14:paraId="4925928C" w14:textId="1B6C209A" w:rsidR="00E46CDC" w:rsidRDefault="00E46CDC" w:rsidP="00E46CDC">
      <w:pPr>
        <w:pStyle w:val="KeepWithNext"/>
        <w:rPr>
          <w:rtl/>
        </w:rPr>
      </w:pPr>
    </w:p>
    <w:p w14:paraId="1E2B7357" w14:textId="7AB05164" w:rsidR="00E46CDC" w:rsidRDefault="00E46CDC" w:rsidP="00E46CDC">
      <w:pPr>
        <w:rPr>
          <w:rtl/>
        </w:rPr>
      </w:pPr>
      <w:bookmarkStart w:id="1519" w:name="_ETM_Q1_4124537"/>
      <w:bookmarkStart w:id="1520" w:name="_ETM_Q1_4124599"/>
      <w:bookmarkEnd w:id="1519"/>
      <w:bookmarkEnd w:id="1520"/>
      <w:r>
        <w:rPr>
          <w:rFonts w:hint="cs"/>
          <w:rtl/>
        </w:rPr>
        <w:t>תודה. אני מבקשת להתייחס</w:t>
      </w:r>
      <w:bookmarkStart w:id="1521" w:name="_ETM_Q1_4125625"/>
      <w:bookmarkEnd w:id="1521"/>
      <w:r>
        <w:rPr>
          <w:rFonts w:hint="cs"/>
          <w:rtl/>
        </w:rPr>
        <w:t xml:space="preserve"> להסדרים הספציפיים בהצעת החוק, אבל היה חשוב לי להגיד שלא</w:t>
      </w:r>
      <w:bookmarkStart w:id="1522" w:name="_ETM_Q1_4128387"/>
      <w:bookmarkEnd w:id="1522"/>
      <w:r>
        <w:rPr>
          <w:rFonts w:hint="cs"/>
          <w:rtl/>
        </w:rPr>
        <w:t xml:space="preserve"> אמרתי דברים ממוחי הקודח אלא התייחסתי לעובדות.</w:t>
      </w:r>
    </w:p>
    <w:p w14:paraId="1F64DDD7" w14:textId="32D1074F" w:rsidR="00E46CDC" w:rsidRDefault="00E46CDC" w:rsidP="00E46CDC">
      <w:pPr>
        <w:rPr>
          <w:rtl/>
        </w:rPr>
      </w:pPr>
      <w:bookmarkStart w:id="1523" w:name="_ETM_Q1_4130545"/>
      <w:bookmarkStart w:id="1524" w:name="_ETM_Q1_4130646"/>
      <w:bookmarkStart w:id="1525" w:name="_ETM_Q1_4131960"/>
      <w:bookmarkEnd w:id="1523"/>
      <w:bookmarkEnd w:id="1524"/>
      <w:bookmarkEnd w:id="1525"/>
    </w:p>
    <w:p w14:paraId="18122D74" w14:textId="41E1EAB9" w:rsidR="00E46CDC" w:rsidRDefault="00E46CDC" w:rsidP="00E46CDC">
      <w:pPr>
        <w:pStyle w:val="a4"/>
        <w:keepNext/>
        <w:rPr>
          <w:rtl/>
        </w:rPr>
      </w:pPr>
      <w:bookmarkStart w:id="1526" w:name="ET_speaker_6164_224"/>
      <w:r w:rsidRPr="00E46CDC">
        <w:rPr>
          <w:rStyle w:val="TagStyle"/>
          <w:rtl/>
        </w:rPr>
        <w:t xml:space="preserve"> &lt;&lt; דובר &gt;&gt; </w:t>
      </w:r>
      <w:r>
        <w:rPr>
          <w:rtl/>
        </w:rPr>
        <w:t>עמית הלוי (הליכוד):</w:t>
      </w:r>
      <w:r w:rsidRPr="00E46CDC">
        <w:rPr>
          <w:rStyle w:val="TagStyle"/>
          <w:rtl/>
        </w:rPr>
        <w:t xml:space="preserve"> &lt;&lt; דובר &gt;&gt;</w:t>
      </w:r>
      <w:r w:rsidR="00312F6D">
        <w:rPr>
          <w:rtl/>
        </w:rPr>
        <w:t xml:space="preserve"> </w:t>
      </w:r>
      <w:bookmarkEnd w:id="1526"/>
    </w:p>
    <w:p w14:paraId="40DC576F" w14:textId="52B68E3B" w:rsidR="00E46CDC" w:rsidRDefault="00E46CDC" w:rsidP="00E46CDC">
      <w:pPr>
        <w:pStyle w:val="KeepWithNext"/>
        <w:rPr>
          <w:rtl/>
        </w:rPr>
      </w:pPr>
    </w:p>
    <w:p w14:paraId="407B5463" w14:textId="4B57A294" w:rsidR="00E46CDC" w:rsidRDefault="00E46CDC" w:rsidP="00E46CDC">
      <w:pPr>
        <w:rPr>
          <w:rtl/>
        </w:rPr>
      </w:pPr>
      <w:bookmarkStart w:id="1527" w:name="_ETM_Q1_4132752"/>
      <w:bookmarkStart w:id="1528" w:name="_ETM_Q1_4132801"/>
      <w:bookmarkEnd w:id="1527"/>
      <w:bookmarkEnd w:id="1528"/>
      <w:r>
        <w:rPr>
          <w:rFonts w:hint="cs"/>
          <w:rtl/>
        </w:rPr>
        <w:t xml:space="preserve">תקראי את החוק גם, </w:t>
      </w:r>
      <w:bookmarkStart w:id="1529" w:name="_ETM_Q1_4129433"/>
      <w:bookmarkEnd w:id="1529"/>
      <w:r>
        <w:rPr>
          <w:rFonts w:hint="cs"/>
          <w:rtl/>
        </w:rPr>
        <w:t>הוא חוק חשוב.</w:t>
      </w:r>
    </w:p>
    <w:p w14:paraId="5D07E0A9" w14:textId="16178579" w:rsidR="00E46CDC" w:rsidRDefault="00E46CDC" w:rsidP="00E46CDC">
      <w:pPr>
        <w:rPr>
          <w:rtl/>
        </w:rPr>
      </w:pPr>
      <w:bookmarkStart w:id="1530" w:name="_ETM_Q1_4132313"/>
      <w:bookmarkStart w:id="1531" w:name="_ETM_Q1_4132398"/>
      <w:bookmarkEnd w:id="1530"/>
      <w:bookmarkEnd w:id="1531"/>
    </w:p>
    <w:p w14:paraId="1F684142" w14:textId="1984363D" w:rsidR="00E46CDC" w:rsidRDefault="00E46CDC" w:rsidP="00E46CDC">
      <w:pPr>
        <w:pStyle w:val="af9"/>
        <w:keepNext/>
        <w:rPr>
          <w:rtl/>
        </w:rPr>
      </w:pPr>
      <w:bookmarkStart w:id="1532" w:name="ET_guest_927367_225"/>
      <w:r w:rsidRPr="00E46CDC">
        <w:rPr>
          <w:rStyle w:val="TagStyle"/>
          <w:rtl/>
        </w:rPr>
        <w:t xml:space="preserve"> &lt;&lt; אורח &gt;&gt; </w:t>
      </w:r>
      <w:r>
        <w:rPr>
          <w:rtl/>
        </w:rPr>
        <w:t>טל שטיינר:</w:t>
      </w:r>
      <w:r w:rsidRPr="00E46CDC">
        <w:rPr>
          <w:rStyle w:val="TagStyle"/>
          <w:rtl/>
        </w:rPr>
        <w:t xml:space="preserve"> &lt;&lt; אורח &gt;&gt;</w:t>
      </w:r>
      <w:r w:rsidR="00312F6D">
        <w:rPr>
          <w:rtl/>
        </w:rPr>
        <w:t xml:space="preserve"> </w:t>
      </w:r>
      <w:bookmarkEnd w:id="1532"/>
    </w:p>
    <w:p w14:paraId="5DB150A4" w14:textId="7A721408" w:rsidR="00E46CDC" w:rsidRDefault="00E46CDC" w:rsidP="00E46CDC">
      <w:pPr>
        <w:pStyle w:val="KeepWithNext"/>
        <w:rPr>
          <w:rtl/>
        </w:rPr>
      </w:pPr>
    </w:p>
    <w:p w14:paraId="057767AD" w14:textId="20DCC75F" w:rsidR="00E46CDC" w:rsidRDefault="00E46CDC" w:rsidP="00E46CDC">
      <w:pPr>
        <w:rPr>
          <w:rtl/>
        </w:rPr>
      </w:pPr>
      <w:bookmarkStart w:id="1533" w:name="_ETM_Q1_4134961"/>
      <w:bookmarkStart w:id="1534" w:name="_ETM_Q1_4135028"/>
      <w:bookmarkEnd w:id="1533"/>
      <w:bookmarkEnd w:id="1534"/>
      <w:r>
        <w:rPr>
          <w:rFonts w:hint="cs"/>
          <w:rtl/>
        </w:rPr>
        <w:t xml:space="preserve">אני קוראת, אדוני. אחד הדברים למשל שלא ראיתי </w:t>
      </w:r>
      <w:bookmarkStart w:id="1535" w:name="_ETM_Q1_4132270"/>
      <w:bookmarkEnd w:id="1535"/>
      <w:r>
        <w:rPr>
          <w:rFonts w:hint="cs"/>
          <w:rtl/>
        </w:rPr>
        <w:t xml:space="preserve">בחוק - - </w:t>
      </w:r>
    </w:p>
    <w:p w14:paraId="1031EA50" w14:textId="7275F1BB" w:rsidR="00E46CDC" w:rsidRDefault="00E46CDC" w:rsidP="00E46CDC">
      <w:pPr>
        <w:rPr>
          <w:rtl/>
        </w:rPr>
      </w:pPr>
      <w:bookmarkStart w:id="1536" w:name="_ETM_Q1_4134894"/>
      <w:bookmarkStart w:id="1537" w:name="_ETM_Q1_4134980"/>
      <w:bookmarkEnd w:id="1536"/>
      <w:bookmarkEnd w:id="1537"/>
    </w:p>
    <w:p w14:paraId="31C798E8" w14:textId="2298D2A0" w:rsidR="00E46CDC" w:rsidRDefault="00E46CDC" w:rsidP="00E46CDC">
      <w:pPr>
        <w:pStyle w:val="a4"/>
        <w:keepNext/>
        <w:rPr>
          <w:rtl/>
        </w:rPr>
      </w:pPr>
      <w:bookmarkStart w:id="1538" w:name="ET_speaker_6164_226"/>
      <w:r w:rsidRPr="00E46CDC">
        <w:rPr>
          <w:rStyle w:val="TagStyle"/>
          <w:rtl/>
        </w:rPr>
        <w:t xml:space="preserve"> &lt;&lt; דובר &gt;&gt; </w:t>
      </w:r>
      <w:r>
        <w:rPr>
          <w:rtl/>
        </w:rPr>
        <w:t>עמית הלוי (הליכוד):</w:t>
      </w:r>
      <w:r w:rsidRPr="00E46CDC">
        <w:rPr>
          <w:rStyle w:val="TagStyle"/>
          <w:rtl/>
        </w:rPr>
        <w:t xml:space="preserve"> &lt;&lt; דובר &gt;&gt;</w:t>
      </w:r>
      <w:r w:rsidR="00312F6D">
        <w:rPr>
          <w:rtl/>
        </w:rPr>
        <w:t xml:space="preserve"> </w:t>
      </w:r>
      <w:bookmarkEnd w:id="1538"/>
    </w:p>
    <w:p w14:paraId="6462A2AA" w14:textId="206C3763" w:rsidR="00E46CDC" w:rsidRDefault="00E46CDC" w:rsidP="00E46CDC">
      <w:pPr>
        <w:pStyle w:val="KeepWithNext"/>
        <w:rPr>
          <w:rtl/>
        </w:rPr>
      </w:pPr>
    </w:p>
    <w:p w14:paraId="72958364" w14:textId="407D5895" w:rsidR="00E46CDC" w:rsidRDefault="00E46CDC" w:rsidP="00E46CDC">
      <w:pPr>
        <w:rPr>
          <w:rtl/>
        </w:rPr>
      </w:pPr>
      <w:bookmarkStart w:id="1539" w:name="_ETM_Q1_4137095"/>
      <w:bookmarkStart w:id="1540" w:name="_ETM_Q1_4137178"/>
      <w:bookmarkEnd w:id="1539"/>
      <w:bookmarkEnd w:id="1540"/>
      <w:r>
        <w:rPr>
          <w:rFonts w:hint="cs"/>
          <w:rtl/>
        </w:rPr>
        <w:t>לא, לא את החוק הזה.</w:t>
      </w:r>
    </w:p>
    <w:p w14:paraId="3A48BA86" w14:textId="1766649E" w:rsidR="00E46CDC" w:rsidRDefault="00E46CDC" w:rsidP="00E46CDC">
      <w:pPr>
        <w:rPr>
          <w:rtl/>
        </w:rPr>
      </w:pPr>
      <w:bookmarkStart w:id="1541" w:name="_ETM_Q1_4134156"/>
      <w:bookmarkStart w:id="1542" w:name="_ETM_Q1_4134240"/>
      <w:bookmarkStart w:id="1543" w:name="_ETM_Q1_4132360"/>
      <w:bookmarkEnd w:id="1541"/>
      <w:bookmarkEnd w:id="1542"/>
      <w:bookmarkEnd w:id="1543"/>
    </w:p>
    <w:p w14:paraId="4E2EBC11" w14:textId="166A9524" w:rsidR="00E46CDC" w:rsidRDefault="00E46CDC" w:rsidP="00E46CDC">
      <w:pPr>
        <w:pStyle w:val="af9"/>
        <w:keepNext/>
        <w:rPr>
          <w:rtl/>
        </w:rPr>
      </w:pPr>
      <w:bookmarkStart w:id="1544" w:name="ET_guest_927367_227"/>
      <w:r w:rsidRPr="00E46CDC">
        <w:rPr>
          <w:rStyle w:val="TagStyle"/>
          <w:rtl/>
        </w:rPr>
        <w:t xml:space="preserve"> &lt;&lt; אורח &gt;&gt; </w:t>
      </w:r>
      <w:r>
        <w:rPr>
          <w:rtl/>
        </w:rPr>
        <w:t>טל שטיינר:</w:t>
      </w:r>
      <w:r w:rsidRPr="00E46CDC">
        <w:rPr>
          <w:rStyle w:val="TagStyle"/>
          <w:rtl/>
        </w:rPr>
        <w:t xml:space="preserve"> &lt;&lt; אורח &gt;&gt;</w:t>
      </w:r>
      <w:r w:rsidR="00312F6D">
        <w:rPr>
          <w:rtl/>
        </w:rPr>
        <w:t xml:space="preserve"> </w:t>
      </w:r>
      <w:bookmarkEnd w:id="1544"/>
    </w:p>
    <w:p w14:paraId="64CD1126" w14:textId="1F23CE2D" w:rsidR="00E46CDC" w:rsidRDefault="00E46CDC" w:rsidP="00E46CDC">
      <w:pPr>
        <w:pStyle w:val="KeepWithNext"/>
        <w:rPr>
          <w:rtl/>
        </w:rPr>
      </w:pPr>
    </w:p>
    <w:p w14:paraId="61311870" w14:textId="77777777" w:rsidR="00E46CDC" w:rsidRDefault="00E46CDC" w:rsidP="00E46CDC">
      <w:pPr>
        <w:rPr>
          <w:rtl/>
        </w:rPr>
      </w:pPr>
      <w:bookmarkStart w:id="1545" w:name="_ETM_Q1_4133017"/>
      <w:bookmarkStart w:id="1546" w:name="_ETM_Q1_4133086"/>
      <w:bookmarkEnd w:id="1545"/>
      <w:bookmarkEnd w:id="1546"/>
      <w:r>
        <w:rPr>
          <w:rFonts w:hint="cs"/>
          <w:rtl/>
        </w:rPr>
        <w:t xml:space="preserve">- - ונאמר פה על ידי משרד המשפטים, והוא הפתעה עבורנו, זה התייחסות </w:t>
      </w:r>
      <w:bookmarkStart w:id="1547" w:name="_ETM_Q1_4140588"/>
      <w:bookmarkEnd w:id="1547"/>
      <w:r>
        <w:rPr>
          <w:rFonts w:hint="cs"/>
          <w:rtl/>
        </w:rPr>
        <w:t xml:space="preserve">להסדר של הקטינים. </w:t>
      </w:r>
      <w:r w:rsidR="00015730">
        <w:rPr>
          <w:rtl/>
        </w:rPr>
        <w:t>זה לא מופיע בתזכיר החוק</w:t>
      </w:r>
      <w:r>
        <w:rPr>
          <w:rFonts w:hint="cs"/>
          <w:rtl/>
        </w:rPr>
        <w:t>,</w:t>
      </w:r>
      <w:r w:rsidR="00015730">
        <w:rPr>
          <w:rtl/>
        </w:rPr>
        <w:t xml:space="preserve"> כפי שהוא מופיע </w:t>
      </w:r>
      <w:r>
        <w:rPr>
          <w:rFonts w:hint="cs"/>
          <w:rtl/>
        </w:rPr>
        <w:t>- - -</w:t>
      </w:r>
    </w:p>
    <w:p w14:paraId="7F45D13D" w14:textId="06426966" w:rsidR="00E46CDC" w:rsidRDefault="00E46CDC" w:rsidP="00E46CDC">
      <w:pPr>
        <w:rPr>
          <w:rtl/>
        </w:rPr>
      </w:pPr>
      <w:bookmarkStart w:id="1548" w:name="_ETM_Q1_4139776"/>
      <w:bookmarkStart w:id="1549" w:name="_ETM_Q1_4139845"/>
      <w:bookmarkEnd w:id="1548"/>
      <w:bookmarkEnd w:id="1549"/>
    </w:p>
    <w:p w14:paraId="3CD22ECB" w14:textId="1722752C" w:rsidR="00E46CDC" w:rsidRDefault="00E46CDC" w:rsidP="00E46CDC">
      <w:pPr>
        <w:pStyle w:val="af9"/>
        <w:keepNext/>
        <w:rPr>
          <w:rtl/>
        </w:rPr>
      </w:pPr>
      <w:bookmarkStart w:id="1550" w:name="ET_guest_839795_228"/>
      <w:r w:rsidRPr="00E46CDC">
        <w:rPr>
          <w:rStyle w:val="TagStyle"/>
          <w:rtl/>
        </w:rPr>
        <w:t xml:space="preserve"> &lt;&lt; אורח &gt;&gt; </w:t>
      </w:r>
      <w:r>
        <w:rPr>
          <w:rtl/>
        </w:rPr>
        <w:t>לילך וגנר:</w:t>
      </w:r>
      <w:r w:rsidRPr="00E46CDC">
        <w:rPr>
          <w:rStyle w:val="TagStyle"/>
          <w:rtl/>
        </w:rPr>
        <w:t xml:space="preserve"> &lt;&lt; אורח &gt;&gt;</w:t>
      </w:r>
      <w:r w:rsidR="00312F6D">
        <w:rPr>
          <w:rtl/>
        </w:rPr>
        <w:t xml:space="preserve"> </w:t>
      </w:r>
      <w:bookmarkEnd w:id="1550"/>
    </w:p>
    <w:p w14:paraId="3C97A9DE" w14:textId="16950427" w:rsidR="00E46CDC" w:rsidRDefault="00E46CDC" w:rsidP="00E46CDC">
      <w:pPr>
        <w:pStyle w:val="KeepWithNext"/>
        <w:rPr>
          <w:rtl/>
        </w:rPr>
      </w:pPr>
    </w:p>
    <w:p w14:paraId="3F96DB14" w14:textId="5727B024" w:rsidR="00E46CDC" w:rsidRDefault="00E46CDC" w:rsidP="00E46CDC">
      <w:pPr>
        <w:rPr>
          <w:rtl/>
        </w:rPr>
      </w:pPr>
      <w:bookmarkStart w:id="1551" w:name="_ETM_Q1_4142791"/>
      <w:bookmarkStart w:id="1552" w:name="_ETM_Q1_4142836"/>
      <w:bookmarkEnd w:id="1551"/>
      <w:bookmarkEnd w:id="1552"/>
      <w:r>
        <w:rPr>
          <w:rFonts w:hint="cs"/>
          <w:rtl/>
        </w:rPr>
        <w:t xml:space="preserve">אנחנו </w:t>
      </w:r>
      <w:bookmarkStart w:id="1553" w:name="_ETM_Q1_4139952"/>
      <w:bookmarkStart w:id="1554" w:name="_ETM_Q1_4140039"/>
      <w:bookmarkEnd w:id="1553"/>
      <w:bookmarkEnd w:id="1554"/>
      <w:r>
        <w:rPr>
          <w:rFonts w:hint="cs"/>
          <w:rtl/>
        </w:rPr>
        <w:t xml:space="preserve">התבקשנו </w:t>
      </w:r>
      <w:r w:rsidR="00015730">
        <w:rPr>
          <w:rtl/>
        </w:rPr>
        <w:t>להוסיף את זה</w:t>
      </w:r>
      <w:r>
        <w:rPr>
          <w:rFonts w:hint="cs"/>
          <w:rtl/>
        </w:rPr>
        <w:t>.</w:t>
      </w:r>
    </w:p>
    <w:p w14:paraId="16A391B1" w14:textId="4B42C46C" w:rsidR="00E46CDC" w:rsidRDefault="00E46CDC" w:rsidP="00E46CDC">
      <w:pPr>
        <w:rPr>
          <w:rtl/>
        </w:rPr>
      </w:pPr>
      <w:bookmarkStart w:id="1555" w:name="_ETM_Q1_4143090"/>
      <w:bookmarkStart w:id="1556" w:name="_ETM_Q1_4143171"/>
      <w:bookmarkStart w:id="1557" w:name="_ETM_Q1_4143226"/>
      <w:bookmarkEnd w:id="1555"/>
      <w:bookmarkEnd w:id="1556"/>
      <w:bookmarkEnd w:id="1557"/>
    </w:p>
    <w:p w14:paraId="5B7644DD" w14:textId="348C12B6" w:rsidR="00E46CDC" w:rsidRDefault="00E46CDC" w:rsidP="00E46CDC">
      <w:pPr>
        <w:pStyle w:val="af9"/>
        <w:keepNext/>
        <w:rPr>
          <w:rtl/>
        </w:rPr>
      </w:pPr>
      <w:bookmarkStart w:id="1558" w:name="ET_guest_927367_229"/>
      <w:r w:rsidRPr="00E46CDC">
        <w:rPr>
          <w:rStyle w:val="TagStyle"/>
          <w:rtl/>
        </w:rPr>
        <w:t xml:space="preserve"> &lt;&lt; אורח &gt;&gt; </w:t>
      </w:r>
      <w:r>
        <w:rPr>
          <w:rtl/>
        </w:rPr>
        <w:t>טל שטיינר:</w:t>
      </w:r>
      <w:r w:rsidRPr="00E46CDC">
        <w:rPr>
          <w:rStyle w:val="TagStyle"/>
          <w:rtl/>
        </w:rPr>
        <w:t xml:space="preserve"> &lt;&lt; אורח &gt;&gt;</w:t>
      </w:r>
      <w:r w:rsidR="00312F6D">
        <w:rPr>
          <w:rtl/>
        </w:rPr>
        <w:t xml:space="preserve"> </w:t>
      </w:r>
      <w:bookmarkEnd w:id="1558"/>
    </w:p>
    <w:p w14:paraId="0B4B7F2B" w14:textId="5FD0D0A3" w:rsidR="00E46CDC" w:rsidRDefault="00E46CDC" w:rsidP="00E46CDC">
      <w:pPr>
        <w:pStyle w:val="KeepWithNext"/>
        <w:rPr>
          <w:rtl/>
        </w:rPr>
      </w:pPr>
    </w:p>
    <w:p w14:paraId="6CE754FC" w14:textId="77777777" w:rsidR="00E46CDC" w:rsidRDefault="00E46CDC" w:rsidP="00E46CDC">
      <w:pPr>
        <w:rPr>
          <w:rtl/>
        </w:rPr>
      </w:pPr>
      <w:bookmarkStart w:id="1559" w:name="_ETM_Q1_4148581"/>
      <w:bookmarkStart w:id="1560" w:name="_ETM_Q1_4148656"/>
      <w:bookmarkEnd w:id="1559"/>
      <w:bookmarkEnd w:id="1560"/>
      <w:r>
        <w:rPr>
          <w:rFonts w:hint="cs"/>
          <w:rtl/>
        </w:rPr>
        <w:t xml:space="preserve">אז חשוב </w:t>
      </w:r>
      <w:bookmarkStart w:id="1561" w:name="_ETM_Q1_4143312"/>
      <w:bookmarkEnd w:id="1561"/>
      <w:r w:rsidR="00015730">
        <w:rPr>
          <w:rtl/>
        </w:rPr>
        <w:t>מאוד לראות איך דבר כזה נראה</w:t>
      </w:r>
      <w:r>
        <w:rPr>
          <w:rFonts w:hint="cs"/>
          <w:rtl/>
        </w:rPr>
        <w:t>.</w:t>
      </w:r>
      <w:r w:rsidR="00015730">
        <w:rPr>
          <w:rtl/>
        </w:rPr>
        <w:t xml:space="preserve"> ולדעתי</w:t>
      </w:r>
      <w:r>
        <w:rPr>
          <w:rFonts w:hint="cs"/>
          <w:rtl/>
        </w:rPr>
        <w:t>,</w:t>
      </w:r>
      <w:r w:rsidR="00015730">
        <w:rPr>
          <w:rtl/>
        </w:rPr>
        <w:t xml:space="preserve"> הוא באמת לא יכול להסתפק באמירות כלליות</w:t>
      </w:r>
      <w:r>
        <w:rPr>
          <w:rFonts w:hint="cs"/>
          <w:rtl/>
        </w:rPr>
        <w:t>.</w:t>
      </w:r>
      <w:r w:rsidR="00015730">
        <w:rPr>
          <w:rtl/>
        </w:rPr>
        <w:t xml:space="preserve"> הוא לא מופיע כרגע בתזכיר </w:t>
      </w:r>
      <w:r>
        <w:rPr>
          <w:rFonts w:hint="cs"/>
          <w:rtl/>
        </w:rPr>
        <w:t>החוק.</w:t>
      </w:r>
    </w:p>
    <w:p w14:paraId="7EF9B963" w14:textId="62A8886E" w:rsidR="00E46CDC" w:rsidRDefault="00E46CDC" w:rsidP="00E46CDC">
      <w:pPr>
        <w:rPr>
          <w:rtl/>
        </w:rPr>
      </w:pPr>
      <w:bookmarkStart w:id="1562" w:name="_ETM_Q1_4152970"/>
      <w:bookmarkStart w:id="1563" w:name="_ETM_Q1_4153062"/>
      <w:bookmarkStart w:id="1564" w:name="_ETM_Q1_4150098"/>
      <w:bookmarkEnd w:id="1562"/>
      <w:bookmarkEnd w:id="1563"/>
      <w:bookmarkEnd w:id="1564"/>
    </w:p>
    <w:p w14:paraId="7686C1D8" w14:textId="05A03952" w:rsidR="00E46CDC" w:rsidRDefault="00E46CDC" w:rsidP="00E46CDC">
      <w:pPr>
        <w:pStyle w:val="af9"/>
        <w:keepNext/>
        <w:rPr>
          <w:rtl/>
        </w:rPr>
      </w:pPr>
      <w:bookmarkStart w:id="1565" w:name="ET_guest_839795_230"/>
      <w:r w:rsidRPr="00E46CDC">
        <w:rPr>
          <w:rStyle w:val="TagStyle"/>
          <w:rtl/>
        </w:rPr>
        <w:t xml:space="preserve"> &lt;&lt; אורח &gt;&gt; </w:t>
      </w:r>
      <w:r>
        <w:rPr>
          <w:rtl/>
        </w:rPr>
        <w:t>לילך וגנר:</w:t>
      </w:r>
      <w:r w:rsidRPr="00E46CDC">
        <w:rPr>
          <w:rStyle w:val="TagStyle"/>
          <w:rtl/>
        </w:rPr>
        <w:t xml:space="preserve"> &lt;&lt; אורח &gt;&gt;</w:t>
      </w:r>
      <w:r w:rsidR="00312F6D">
        <w:rPr>
          <w:rtl/>
        </w:rPr>
        <w:t xml:space="preserve"> </w:t>
      </w:r>
      <w:bookmarkEnd w:id="1565"/>
    </w:p>
    <w:p w14:paraId="2713A99C" w14:textId="5D6E9825" w:rsidR="00E46CDC" w:rsidRDefault="00E46CDC" w:rsidP="00E46CDC">
      <w:pPr>
        <w:pStyle w:val="KeepWithNext"/>
        <w:rPr>
          <w:rtl/>
        </w:rPr>
      </w:pPr>
    </w:p>
    <w:p w14:paraId="22658EB4" w14:textId="77777777" w:rsidR="00E46CDC" w:rsidRDefault="00015730" w:rsidP="00E46CDC">
      <w:pPr>
        <w:rPr>
          <w:rtl/>
        </w:rPr>
      </w:pPr>
      <w:bookmarkStart w:id="1566" w:name="_ETM_Q1_4150888"/>
      <w:bookmarkStart w:id="1567" w:name="_ETM_Q1_4150954"/>
      <w:bookmarkStart w:id="1568" w:name="_ETM_Q1_4153083"/>
      <w:bookmarkStart w:id="1569" w:name="_ETM_Q1_4153133"/>
      <w:bookmarkEnd w:id="1566"/>
      <w:bookmarkEnd w:id="1567"/>
      <w:bookmarkEnd w:id="1568"/>
      <w:bookmarkEnd w:id="1569"/>
      <w:r>
        <w:rPr>
          <w:rtl/>
        </w:rPr>
        <w:t xml:space="preserve">הקראתי את הסעיף שאנחנו רוצים </w:t>
      </w:r>
      <w:r w:rsidR="00E46CDC">
        <w:rPr>
          <w:rFonts w:hint="cs"/>
          <w:rtl/>
        </w:rPr>
        <w:t>להכניס.</w:t>
      </w:r>
    </w:p>
    <w:p w14:paraId="0BE1EC13" w14:textId="222594D5" w:rsidR="00E46CDC" w:rsidRDefault="00E46CDC" w:rsidP="00E46CDC">
      <w:pPr>
        <w:rPr>
          <w:rtl/>
        </w:rPr>
      </w:pPr>
      <w:bookmarkStart w:id="1570" w:name="_ETM_Q1_4151038"/>
      <w:bookmarkEnd w:id="1570"/>
    </w:p>
    <w:p w14:paraId="16CB779D" w14:textId="62A0C322" w:rsidR="00E46CDC" w:rsidRDefault="00E46CDC" w:rsidP="00E46CDC">
      <w:pPr>
        <w:pStyle w:val="a4"/>
        <w:keepNext/>
        <w:rPr>
          <w:rtl/>
        </w:rPr>
      </w:pPr>
      <w:bookmarkStart w:id="1571" w:name="ET_speaker_6162_231"/>
      <w:r w:rsidRPr="00E46CD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46CDC">
        <w:rPr>
          <w:rStyle w:val="TagStyle"/>
          <w:rtl/>
        </w:rPr>
        <w:t xml:space="preserve"> &lt;&lt; דובר &gt;&gt;</w:t>
      </w:r>
      <w:r w:rsidR="00312F6D">
        <w:rPr>
          <w:rtl/>
        </w:rPr>
        <w:t xml:space="preserve"> </w:t>
      </w:r>
      <w:bookmarkEnd w:id="1571"/>
    </w:p>
    <w:p w14:paraId="333C8A6B" w14:textId="58756527" w:rsidR="00E46CDC" w:rsidRDefault="00E46CDC" w:rsidP="00E46CDC">
      <w:pPr>
        <w:pStyle w:val="KeepWithNext"/>
        <w:rPr>
          <w:rtl/>
        </w:rPr>
      </w:pPr>
    </w:p>
    <w:p w14:paraId="461837FA" w14:textId="77777777" w:rsidR="00E46CDC" w:rsidRDefault="00015730" w:rsidP="00E46CDC">
      <w:pPr>
        <w:rPr>
          <w:rtl/>
        </w:rPr>
      </w:pPr>
      <w:bookmarkStart w:id="1572" w:name="_ETM_Q1_4153805"/>
      <w:bookmarkStart w:id="1573" w:name="_ETM_Q1_4153938"/>
      <w:bookmarkStart w:id="1574" w:name="_ETM_Q1_4151095"/>
      <w:bookmarkStart w:id="1575" w:name="_ETM_Q1_4151134"/>
      <w:bookmarkStart w:id="1576" w:name="_ETM_Q1_4151176"/>
      <w:bookmarkEnd w:id="1572"/>
      <w:bookmarkEnd w:id="1573"/>
      <w:bookmarkEnd w:id="1574"/>
      <w:bookmarkEnd w:id="1575"/>
      <w:bookmarkEnd w:id="1576"/>
      <w:r>
        <w:rPr>
          <w:rtl/>
        </w:rPr>
        <w:t>יש חוק נפרד שאלה במליאה</w:t>
      </w:r>
      <w:r w:rsidR="00E46CDC">
        <w:rPr>
          <w:rFonts w:hint="cs"/>
          <w:rtl/>
        </w:rPr>
        <w:t>,</w:t>
      </w:r>
      <w:r>
        <w:rPr>
          <w:rtl/>
        </w:rPr>
        <w:t xml:space="preserve"> אני חושב</w:t>
      </w:r>
      <w:r w:rsidR="00E46CDC">
        <w:rPr>
          <w:rFonts w:hint="cs"/>
          <w:rtl/>
        </w:rPr>
        <w:t>,</w:t>
      </w:r>
      <w:r>
        <w:rPr>
          <w:rtl/>
        </w:rPr>
        <w:t xml:space="preserve"> עד גיל 14</w:t>
      </w:r>
      <w:r w:rsidR="00E46CDC">
        <w:rPr>
          <w:rFonts w:hint="cs"/>
          <w:rtl/>
        </w:rPr>
        <w:t>?</w:t>
      </w:r>
    </w:p>
    <w:p w14:paraId="6A4EB1DD" w14:textId="130B0928" w:rsidR="00E46CDC" w:rsidRDefault="00E46CDC" w:rsidP="00E46CDC">
      <w:pPr>
        <w:rPr>
          <w:rtl/>
        </w:rPr>
      </w:pPr>
      <w:bookmarkStart w:id="1577" w:name="_ETM_Q1_4159146"/>
      <w:bookmarkStart w:id="1578" w:name="_ETM_Q1_4159234"/>
      <w:bookmarkStart w:id="1579" w:name="_ETM_Q1_4159282"/>
      <w:bookmarkEnd w:id="1577"/>
      <w:bookmarkEnd w:id="1578"/>
      <w:bookmarkEnd w:id="1579"/>
    </w:p>
    <w:p w14:paraId="296B03D2" w14:textId="3CDF72FC" w:rsidR="00E46CDC" w:rsidRDefault="00E46CDC" w:rsidP="00E46CDC">
      <w:pPr>
        <w:pStyle w:val="a4"/>
        <w:keepNext/>
        <w:rPr>
          <w:rtl/>
        </w:rPr>
      </w:pPr>
      <w:bookmarkStart w:id="1580" w:name="ET_speaker_6164_232"/>
      <w:r w:rsidRPr="00E46CDC">
        <w:rPr>
          <w:rStyle w:val="TagStyle"/>
          <w:rtl/>
        </w:rPr>
        <w:t xml:space="preserve"> &lt;&lt; דובר &gt;&gt; </w:t>
      </w:r>
      <w:r>
        <w:rPr>
          <w:rtl/>
        </w:rPr>
        <w:t>עמית הלוי (הליכוד):</w:t>
      </w:r>
      <w:r w:rsidRPr="00E46CDC">
        <w:rPr>
          <w:rStyle w:val="TagStyle"/>
          <w:rtl/>
        </w:rPr>
        <w:t xml:space="preserve"> &lt;&lt; דובר &gt;&gt;</w:t>
      </w:r>
      <w:r w:rsidR="00312F6D">
        <w:rPr>
          <w:rtl/>
        </w:rPr>
        <w:t xml:space="preserve"> </w:t>
      </w:r>
      <w:bookmarkEnd w:id="1580"/>
    </w:p>
    <w:p w14:paraId="42DD21EE" w14:textId="1F611A9C" w:rsidR="00E46CDC" w:rsidRDefault="00E46CDC" w:rsidP="00E46CDC">
      <w:pPr>
        <w:pStyle w:val="KeepWithNext"/>
        <w:rPr>
          <w:rtl/>
        </w:rPr>
      </w:pPr>
    </w:p>
    <w:p w14:paraId="6A9E69CA" w14:textId="78FD0023" w:rsidR="00015730" w:rsidRDefault="00015730" w:rsidP="00E46CDC">
      <w:pPr>
        <w:rPr>
          <w:rtl/>
        </w:rPr>
      </w:pPr>
      <w:bookmarkStart w:id="1581" w:name="_ETM_Q1_4157301"/>
      <w:bookmarkStart w:id="1582" w:name="_ETM_Q1_4157359"/>
      <w:bookmarkStart w:id="1583" w:name="_ETM_Q1_4159361"/>
      <w:bookmarkEnd w:id="1581"/>
      <w:bookmarkEnd w:id="1582"/>
      <w:bookmarkEnd w:id="1583"/>
      <w:r>
        <w:rPr>
          <w:rtl/>
        </w:rPr>
        <w:t>מה כתוב שמה</w:t>
      </w:r>
      <w:r w:rsidR="00E46CDC">
        <w:rPr>
          <w:rFonts w:hint="cs"/>
          <w:rtl/>
        </w:rPr>
        <w:t>?</w:t>
      </w:r>
    </w:p>
    <w:p w14:paraId="2EB0DB6C" w14:textId="0DD6E2E5" w:rsidR="00E46CDC" w:rsidRDefault="00E46CDC" w:rsidP="00E46CDC">
      <w:pPr>
        <w:rPr>
          <w:rtl/>
        </w:rPr>
      </w:pPr>
      <w:bookmarkStart w:id="1584" w:name="_ETM_Q1_4159232"/>
      <w:bookmarkStart w:id="1585" w:name="_ETM_Q1_4159327"/>
      <w:bookmarkStart w:id="1586" w:name="_ETM_Q1_4161088"/>
      <w:bookmarkEnd w:id="1584"/>
      <w:bookmarkEnd w:id="1585"/>
      <w:bookmarkEnd w:id="1586"/>
    </w:p>
    <w:p w14:paraId="07CB2497" w14:textId="4DF48ED4" w:rsidR="00E46CDC" w:rsidRDefault="00E46CDC" w:rsidP="00E46CDC">
      <w:pPr>
        <w:pStyle w:val="af9"/>
        <w:keepNext/>
        <w:rPr>
          <w:rtl/>
        </w:rPr>
      </w:pPr>
      <w:bookmarkStart w:id="1587" w:name="ET_guest_839795_233"/>
      <w:r w:rsidRPr="00E46CDC">
        <w:rPr>
          <w:rStyle w:val="TagStyle"/>
          <w:rtl/>
        </w:rPr>
        <w:t xml:space="preserve"> &lt;&lt; אורח &gt;&gt; </w:t>
      </w:r>
      <w:r>
        <w:rPr>
          <w:rtl/>
        </w:rPr>
        <w:t>לילך וגנר:</w:t>
      </w:r>
      <w:r w:rsidRPr="00E46CDC">
        <w:rPr>
          <w:rStyle w:val="TagStyle"/>
          <w:rtl/>
        </w:rPr>
        <w:t xml:space="preserve"> &lt;&lt; אורח &gt;&gt;</w:t>
      </w:r>
      <w:r w:rsidR="00312F6D">
        <w:rPr>
          <w:rtl/>
        </w:rPr>
        <w:t xml:space="preserve"> </w:t>
      </w:r>
      <w:bookmarkEnd w:id="1587"/>
    </w:p>
    <w:p w14:paraId="25D802F7" w14:textId="73C12786" w:rsidR="00E46CDC" w:rsidRDefault="00E46CDC" w:rsidP="00E46CDC">
      <w:pPr>
        <w:pStyle w:val="KeepWithNext"/>
        <w:rPr>
          <w:rtl/>
        </w:rPr>
      </w:pPr>
    </w:p>
    <w:p w14:paraId="5416262E" w14:textId="04E1FA00" w:rsidR="00E46CDC" w:rsidRDefault="00E46CDC" w:rsidP="00E46CDC">
      <w:pPr>
        <w:rPr>
          <w:rtl/>
        </w:rPr>
      </w:pPr>
      <w:bookmarkStart w:id="1588" w:name="_ETM_Q1_4161929"/>
      <w:bookmarkStart w:id="1589" w:name="_ETM_Q1_4161999"/>
      <w:bookmarkEnd w:id="1588"/>
      <w:bookmarkEnd w:id="1589"/>
      <w:r>
        <w:rPr>
          <w:rFonts w:hint="cs"/>
          <w:rtl/>
        </w:rPr>
        <w:t>לא, זה משהו אחר.</w:t>
      </w:r>
      <w:bookmarkStart w:id="1590" w:name="_ETM_Q1_4159349"/>
      <w:bookmarkEnd w:id="1590"/>
    </w:p>
    <w:p w14:paraId="6C407344" w14:textId="17C12360" w:rsidR="00E46CDC" w:rsidRDefault="00E46CDC" w:rsidP="00E46CDC">
      <w:pPr>
        <w:rPr>
          <w:rtl/>
        </w:rPr>
      </w:pPr>
      <w:bookmarkStart w:id="1591" w:name="_ETM_Q1_4159446"/>
      <w:bookmarkEnd w:id="1591"/>
    </w:p>
    <w:p w14:paraId="6776DDAF" w14:textId="50066C54" w:rsidR="00E46CDC" w:rsidRDefault="00E46CDC" w:rsidP="00E46CDC">
      <w:pPr>
        <w:pStyle w:val="af6"/>
        <w:keepNext/>
        <w:rPr>
          <w:rtl/>
        </w:rPr>
      </w:pPr>
      <w:bookmarkStart w:id="1592" w:name="ET_yor_יולי_יואל_אדלשטיין___יורַ_234"/>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 </w:t>
      </w:r>
      <w:r>
        <w:rPr>
          <w:rtl/>
        </w:rPr>
        <w:t>היו"ר יולי יואל אדלשטיין:</w:t>
      </w:r>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w:t>
      </w:r>
      <w:r w:rsidR="00312F6D">
        <w:rPr>
          <w:rtl/>
        </w:rPr>
        <w:t xml:space="preserve"> </w:t>
      </w:r>
      <w:bookmarkEnd w:id="1592"/>
    </w:p>
    <w:p w14:paraId="44D70D53" w14:textId="77EF5E9F" w:rsidR="00E46CDC" w:rsidRDefault="00E46CDC" w:rsidP="00E46CDC">
      <w:pPr>
        <w:pStyle w:val="KeepWithNext"/>
        <w:rPr>
          <w:rtl/>
        </w:rPr>
      </w:pPr>
    </w:p>
    <w:p w14:paraId="350DE463" w14:textId="5626422D" w:rsidR="00E46CDC" w:rsidRDefault="00E46CDC" w:rsidP="00E46CDC">
      <w:pPr>
        <w:rPr>
          <w:rtl/>
        </w:rPr>
      </w:pPr>
      <w:bookmarkStart w:id="1593" w:name="_ETM_Q1_4161494"/>
      <w:bookmarkEnd w:id="1593"/>
      <w:r>
        <w:rPr>
          <w:rFonts w:hint="cs"/>
          <w:rtl/>
        </w:rPr>
        <w:t>לא, זה משהו אחר. גברתי, סיימת?</w:t>
      </w:r>
      <w:bookmarkStart w:id="1594" w:name="_ETM_Q1_4161689"/>
      <w:bookmarkEnd w:id="1594"/>
    </w:p>
    <w:p w14:paraId="703F1DFE" w14:textId="6B2D85B0" w:rsidR="00E46CDC" w:rsidRDefault="00E46CDC" w:rsidP="00E46CDC">
      <w:pPr>
        <w:rPr>
          <w:rtl/>
        </w:rPr>
      </w:pPr>
      <w:bookmarkStart w:id="1595" w:name="_ETM_Q1_4161783"/>
      <w:bookmarkEnd w:id="1595"/>
    </w:p>
    <w:p w14:paraId="4C6E8FDF" w14:textId="6473860D" w:rsidR="00E46CDC" w:rsidRDefault="00E46CDC" w:rsidP="00E46CDC">
      <w:pPr>
        <w:pStyle w:val="af9"/>
        <w:keepNext/>
        <w:rPr>
          <w:rtl/>
        </w:rPr>
      </w:pPr>
      <w:bookmarkStart w:id="1596" w:name="ET_guest_927367_235"/>
      <w:r w:rsidRPr="00E46CDC">
        <w:rPr>
          <w:rStyle w:val="TagStyle"/>
          <w:rtl/>
        </w:rPr>
        <w:t xml:space="preserve"> &lt;&lt; אורח &gt;&gt; </w:t>
      </w:r>
      <w:r>
        <w:rPr>
          <w:rtl/>
        </w:rPr>
        <w:t>טל שטיינר:</w:t>
      </w:r>
      <w:r w:rsidRPr="00E46CDC">
        <w:rPr>
          <w:rStyle w:val="TagStyle"/>
          <w:rtl/>
        </w:rPr>
        <w:t xml:space="preserve"> &lt;&lt; אורח &gt;&gt;</w:t>
      </w:r>
      <w:r w:rsidR="00312F6D">
        <w:rPr>
          <w:rtl/>
        </w:rPr>
        <w:t xml:space="preserve"> </w:t>
      </w:r>
      <w:bookmarkEnd w:id="1596"/>
    </w:p>
    <w:p w14:paraId="585C8C59" w14:textId="51C6F63F" w:rsidR="00E46CDC" w:rsidRDefault="00E46CDC" w:rsidP="00E46CDC">
      <w:pPr>
        <w:pStyle w:val="KeepWithNext"/>
        <w:rPr>
          <w:rtl/>
        </w:rPr>
      </w:pPr>
    </w:p>
    <w:p w14:paraId="650AA4AA" w14:textId="03EEFB91" w:rsidR="00015730" w:rsidRDefault="00E46CDC" w:rsidP="00E46CDC">
      <w:pPr>
        <w:rPr>
          <w:rtl/>
        </w:rPr>
      </w:pPr>
      <w:bookmarkStart w:id="1597" w:name="_ETM_Q1_4164175"/>
      <w:bookmarkStart w:id="1598" w:name="_ETM_Q1_4164266"/>
      <w:bookmarkEnd w:id="1597"/>
      <w:bookmarkEnd w:id="1598"/>
      <w:r>
        <w:rPr>
          <w:rFonts w:hint="cs"/>
          <w:rtl/>
        </w:rPr>
        <w:t xml:space="preserve">אני רק </w:t>
      </w:r>
      <w:r w:rsidR="00015730">
        <w:rPr>
          <w:rtl/>
        </w:rPr>
        <w:t>מסכמת</w:t>
      </w:r>
      <w:r>
        <w:rPr>
          <w:rFonts w:hint="cs"/>
          <w:rtl/>
        </w:rPr>
        <w:t>,</w:t>
      </w:r>
      <w:r w:rsidR="00015730">
        <w:rPr>
          <w:rtl/>
        </w:rPr>
        <w:t xml:space="preserve"> שאין תחליף אלא לחזור להור</w:t>
      </w:r>
      <w:r>
        <w:rPr>
          <w:rFonts w:hint="cs"/>
          <w:rtl/>
        </w:rPr>
        <w:t>א</w:t>
      </w:r>
      <w:r w:rsidR="00015730">
        <w:rPr>
          <w:rtl/>
        </w:rPr>
        <w:t xml:space="preserve">ות </w:t>
      </w:r>
      <w:r>
        <w:rPr>
          <w:rFonts w:hint="cs"/>
          <w:rtl/>
        </w:rPr>
        <w:t>ה</w:t>
      </w:r>
      <w:r w:rsidR="00015730">
        <w:rPr>
          <w:rtl/>
        </w:rPr>
        <w:t>מקוריות בחוק</w:t>
      </w:r>
      <w:r>
        <w:rPr>
          <w:rFonts w:hint="cs"/>
          <w:rtl/>
        </w:rPr>
        <w:t>.</w:t>
      </w:r>
      <w:r>
        <w:rPr>
          <w:rtl/>
        </w:rPr>
        <w:t xml:space="preserve"> המדינה יכולה וצריכה לעמוד בה</w:t>
      </w:r>
      <w:r>
        <w:rPr>
          <w:rFonts w:hint="cs"/>
          <w:rtl/>
        </w:rPr>
        <w:t>ן.</w:t>
      </w:r>
      <w:r w:rsidR="00015730">
        <w:rPr>
          <w:rtl/>
        </w:rPr>
        <w:t xml:space="preserve"> זה </w:t>
      </w:r>
      <w:r>
        <w:rPr>
          <w:rFonts w:hint="cs"/>
          <w:rtl/>
        </w:rPr>
        <w:t>ה</w:t>
      </w:r>
      <w:r w:rsidR="00015730">
        <w:rPr>
          <w:rtl/>
        </w:rPr>
        <w:t>הסדר שבג"ץ אישר</w:t>
      </w:r>
      <w:r>
        <w:rPr>
          <w:rFonts w:hint="cs"/>
          <w:rtl/>
        </w:rPr>
        <w:t>,</w:t>
      </w:r>
      <w:r w:rsidR="00015730">
        <w:rPr>
          <w:rtl/>
        </w:rPr>
        <w:t xml:space="preserve"> זה ההסדר שיעמוד במבחן המשפט הבין-לאומי</w:t>
      </w:r>
      <w:r>
        <w:rPr>
          <w:rFonts w:hint="cs"/>
          <w:rtl/>
        </w:rPr>
        <w:t>.</w:t>
      </w:r>
      <w:r w:rsidR="00015730">
        <w:rPr>
          <w:rtl/>
        </w:rPr>
        <w:t xml:space="preserve"> ואם לא</w:t>
      </w:r>
      <w:r>
        <w:rPr>
          <w:rFonts w:hint="cs"/>
          <w:rtl/>
        </w:rPr>
        <w:t>,</w:t>
      </w:r>
      <w:r w:rsidR="00015730">
        <w:rPr>
          <w:rtl/>
        </w:rPr>
        <w:t xml:space="preserve"> אדוני</w:t>
      </w:r>
      <w:r>
        <w:rPr>
          <w:rFonts w:hint="cs"/>
          <w:rtl/>
        </w:rPr>
        <w:t>,</w:t>
      </w:r>
      <w:r w:rsidR="00015730">
        <w:rPr>
          <w:rtl/>
        </w:rPr>
        <w:t xml:space="preserve"> יהיו לזה השלכות</w:t>
      </w:r>
      <w:r>
        <w:rPr>
          <w:rFonts w:hint="cs"/>
          <w:rtl/>
        </w:rPr>
        <w:t>,</w:t>
      </w:r>
      <w:r w:rsidR="00015730">
        <w:rPr>
          <w:rtl/>
        </w:rPr>
        <w:t xml:space="preserve"> גם כאן וגם בחו"ל</w:t>
      </w:r>
      <w:r>
        <w:rPr>
          <w:rFonts w:hint="cs"/>
          <w:rtl/>
        </w:rPr>
        <w:t>.</w:t>
      </w:r>
      <w:r w:rsidR="00015730">
        <w:rPr>
          <w:rtl/>
        </w:rPr>
        <w:t xml:space="preserve"> הם דיברו פה על העמדה לדין של לוחמים</w:t>
      </w:r>
      <w:r>
        <w:rPr>
          <w:rFonts w:hint="cs"/>
          <w:rtl/>
        </w:rPr>
        <w:t>.</w:t>
      </w:r>
      <w:r w:rsidR="00015730">
        <w:rPr>
          <w:rtl/>
        </w:rPr>
        <w:t xml:space="preserve"> זו המשמעות</w:t>
      </w:r>
      <w:r>
        <w:rPr>
          <w:rFonts w:hint="cs"/>
          <w:rtl/>
        </w:rPr>
        <w:t>.</w:t>
      </w:r>
      <w:r w:rsidR="00015730">
        <w:rPr>
          <w:rtl/>
        </w:rPr>
        <w:t xml:space="preserve"> ובזמן שהאנשים האלה ממשיכים להיות מוחזקים ללא </w:t>
      </w:r>
      <w:r>
        <w:rPr>
          <w:rFonts w:hint="cs"/>
          <w:rtl/>
        </w:rPr>
        <w:t xml:space="preserve">קשר </w:t>
      </w:r>
      <w:bookmarkStart w:id="1599" w:name="_ETM_Q1_4186049"/>
      <w:bookmarkEnd w:id="1599"/>
      <w:r>
        <w:rPr>
          <w:rFonts w:hint="cs"/>
          <w:rtl/>
        </w:rPr>
        <w:t xml:space="preserve">עם </w:t>
      </w:r>
      <w:r w:rsidR="00015730">
        <w:rPr>
          <w:rtl/>
        </w:rPr>
        <w:t>העולם החיצון</w:t>
      </w:r>
      <w:r>
        <w:rPr>
          <w:rFonts w:hint="cs"/>
          <w:rtl/>
        </w:rPr>
        <w:t>,</w:t>
      </w:r>
      <w:r w:rsidR="00015730">
        <w:rPr>
          <w:rtl/>
        </w:rPr>
        <w:t xml:space="preserve"> מקרי ההתעללות</w:t>
      </w:r>
      <w:r>
        <w:rPr>
          <w:rFonts w:hint="cs"/>
          <w:rtl/>
        </w:rPr>
        <w:t>,</w:t>
      </w:r>
      <w:r w:rsidR="00015730">
        <w:rPr>
          <w:rtl/>
        </w:rPr>
        <w:t xml:space="preserve"> והתנאים שבהם הם מוחזקים </w:t>
      </w:r>
      <w:r>
        <w:rPr>
          <w:rtl/>
        </w:rPr>
        <w:t>שהם תנאים תת</w:t>
      </w:r>
      <w:r>
        <w:rPr>
          <w:rFonts w:hint="cs"/>
          <w:rtl/>
        </w:rPr>
        <w:t>-</w:t>
      </w:r>
      <w:r w:rsidR="00015730">
        <w:rPr>
          <w:rtl/>
        </w:rPr>
        <w:t>אנושיים יימשכו</w:t>
      </w:r>
      <w:r>
        <w:rPr>
          <w:rFonts w:hint="cs"/>
          <w:rtl/>
        </w:rPr>
        <w:t>,</w:t>
      </w:r>
      <w:r w:rsidR="00015730">
        <w:rPr>
          <w:rtl/>
        </w:rPr>
        <w:t xml:space="preserve"> המערכת לא הוכיחה את עצמה שהיא מסוגלת למנוע את זה בעצמה</w:t>
      </w:r>
      <w:r>
        <w:rPr>
          <w:rFonts w:hint="cs"/>
          <w:rtl/>
        </w:rPr>
        <w:t>.</w:t>
      </w:r>
    </w:p>
    <w:p w14:paraId="0235A147" w14:textId="27A0D5AF" w:rsidR="00E46CDC" w:rsidRDefault="00E46CDC" w:rsidP="00E46CDC">
      <w:pPr>
        <w:rPr>
          <w:rtl/>
        </w:rPr>
      </w:pPr>
      <w:bookmarkStart w:id="1600" w:name="_ETM_Q1_4199493"/>
      <w:bookmarkStart w:id="1601" w:name="_ETM_Q1_4199586"/>
      <w:bookmarkEnd w:id="1600"/>
      <w:bookmarkEnd w:id="1601"/>
    </w:p>
    <w:p w14:paraId="6032692C" w14:textId="4786144A" w:rsidR="00E46CDC" w:rsidRDefault="00E46CDC" w:rsidP="00E46CDC">
      <w:pPr>
        <w:pStyle w:val="af6"/>
        <w:keepNext/>
        <w:rPr>
          <w:rtl/>
        </w:rPr>
      </w:pPr>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 </w:t>
      </w:r>
      <w:r>
        <w:rPr>
          <w:rtl/>
        </w:rPr>
        <w:t>היו"ר יולי יואל אדלשטיין:</w:t>
      </w:r>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w:t>
      </w:r>
      <w:r w:rsidR="00312F6D">
        <w:rPr>
          <w:rtl/>
        </w:rPr>
        <w:t xml:space="preserve"> </w:t>
      </w:r>
    </w:p>
    <w:p w14:paraId="40CCC336" w14:textId="2E57FBC7" w:rsidR="00E46CDC" w:rsidRDefault="00E46CDC" w:rsidP="00E46CDC">
      <w:pPr>
        <w:pStyle w:val="KeepWithNext"/>
        <w:rPr>
          <w:rtl/>
        </w:rPr>
      </w:pPr>
    </w:p>
    <w:p w14:paraId="3B83E20D" w14:textId="77777777" w:rsidR="00E46CDC" w:rsidRDefault="00E46CDC" w:rsidP="00E46CDC">
      <w:pPr>
        <w:rPr>
          <w:rtl/>
        </w:rPr>
      </w:pPr>
      <w:bookmarkStart w:id="1602" w:name="_ETM_Q1_4201214"/>
      <w:bookmarkEnd w:id="1602"/>
      <w:r>
        <w:rPr>
          <w:rFonts w:hint="cs"/>
          <w:rtl/>
        </w:rPr>
        <w:t xml:space="preserve">אפילו </w:t>
      </w:r>
      <w:r w:rsidR="00015730">
        <w:rPr>
          <w:rtl/>
        </w:rPr>
        <w:t>אולי נגיע שב</w:t>
      </w:r>
      <w:r>
        <w:rPr>
          <w:rFonts w:hint="cs"/>
          <w:rtl/>
        </w:rPr>
        <w:t xml:space="preserve">ית הדין </w:t>
      </w:r>
      <w:r w:rsidR="00015730">
        <w:rPr>
          <w:rtl/>
        </w:rPr>
        <w:t xml:space="preserve">הפלילי הבין-לאומי </w:t>
      </w:r>
      <w:r>
        <w:rPr>
          <w:rFonts w:hint="cs"/>
          <w:rtl/>
        </w:rPr>
        <w:t>י</w:t>
      </w:r>
      <w:r w:rsidR="00015730">
        <w:rPr>
          <w:rtl/>
        </w:rPr>
        <w:t>איימו בצווי מעצר על ראש הממשלה ושר הביטחון של מדינת ישראל</w:t>
      </w:r>
      <w:r>
        <w:rPr>
          <w:rFonts w:hint="cs"/>
          <w:rtl/>
        </w:rPr>
        <w:t>.</w:t>
      </w:r>
    </w:p>
    <w:p w14:paraId="0B5ED331" w14:textId="4A6508CE" w:rsidR="00E46CDC" w:rsidRDefault="00E46CDC" w:rsidP="00E46CDC">
      <w:pPr>
        <w:rPr>
          <w:rtl/>
        </w:rPr>
      </w:pPr>
      <w:bookmarkStart w:id="1603" w:name="_ETM_Q1_4207475"/>
      <w:bookmarkEnd w:id="1603"/>
    </w:p>
    <w:p w14:paraId="210F97D6" w14:textId="13789861" w:rsidR="00E46CDC" w:rsidRDefault="00E46CDC" w:rsidP="00E46CDC">
      <w:pPr>
        <w:pStyle w:val="a4"/>
        <w:keepNext/>
        <w:rPr>
          <w:rtl/>
        </w:rPr>
      </w:pPr>
      <w:bookmarkStart w:id="1604" w:name="ET_speaker_6164_237"/>
      <w:r w:rsidRPr="00E46CDC">
        <w:rPr>
          <w:rStyle w:val="TagStyle"/>
          <w:rtl/>
        </w:rPr>
        <w:t xml:space="preserve"> &lt;&lt; דובר &gt;&gt; </w:t>
      </w:r>
      <w:r>
        <w:rPr>
          <w:rtl/>
        </w:rPr>
        <w:t>עמית הלוי (הליכוד):</w:t>
      </w:r>
      <w:r w:rsidRPr="00E46CDC">
        <w:rPr>
          <w:rStyle w:val="TagStyle"/>
          <w:rtl/>
        </w:rPr>
        <w:t xml:space="preserve"> &lt;&lt; דובר &gt;&gt;</w:t>
      </w:r>
      <w:r w:rsidR="00312F6D">
        <w:rPr>
          <w:rtl/>
        </w:rPr>
        <w:t xml:space="preserve"> </w:t>
      </w:r>
      <w:bookmarkEnd w:id="1604"/>
    </w:p>
    <w:p w14:paraId="36830731" w14:textId="54A8254D" w:rsidR="00E46CDC" w:rsidRDefault="00E46CDC" w:rsidP="00E46CDC">
      <w:pPr>
        <w:pStyle w:val="KeepWithNext"/>
        <w:rPr>
          <w:rtl/>
        </w:rPr>
      </w:pPr>
    </w:p>
    <w:p w14:paraId="7FB52E20" w14:textId="77777777" w:rsidR="00E46CDC" w:rsidRDefault="00015730" w:rsidP="00E46CDC">
      <w:pPr>
        <w:rPr>
          <w:rtl/>
        </w:rPr>
      </w:pPr>
      <w:bookmarkStart w:id="1605" w:name="_ETM_Q1_4208336"/>
      <w:bookmarkStart w:id="1606" w:name="_ETM_Q1_4208410"/>
      <w:bookmarkStart w:id="1607" w:name="_ETM_Q1_4205819"/>
      <w:bookmarkStart w:id="1608" w:name="_ETM_Q1_4205886"/>
      <w:bookmarkEnd w:id="1605"/>
      <w:bookmarkEnd w:id="1606"/>
      <w:bookmarkEnd w:id="1607"/>
      <w:bookmarkEnd w:id="1608"/>
      <w:r>
        <w:rPr>
          <w:rtl/>
        </w:rPr>
        <w:t>אל תגזים</w:t>
      </w:r>
      <w:r w:rsidR="00E46CDC">
        <w:rPr>
          <w:rFonts w:hint="cs"/>
          <w:rtl/>
        </w:rPr>
        <w:t>.</w:t>
      </w:r>
    </w:p>
    <w:p w14:paraId="27B90324" w14:textId="4431FC0A" w:rsidR="00E46CDC" w:rsidRDefault="00E46CDC" w:rsidP="00E46CDC">
      <w:pPr>
        <w:rPr>
          <w:rtl/>
        </w:rPr>
      </w:pPr>
      <w:bookmarkStart w:id="1609" w:name="_ETM_Q1_4210931"/>
      <w:bookmarkEnd w:id="1609"/>
    </w:p>
    <w:p w14:paraId="4C9ED968" w14:textId="3A914E7F" w:rsidR="00E46CDC" w:rsidRDefault="00E46CDC" w:rsidP="00E46CDC">
      <w:pPr>
        <w:pStyle w:val="af6"/>
        <w:keepNext/>
        <w:rPr>
          <w:rtl/>
        </w:rPr>
      </w:pPr>
      <w:bookmarkStart w:id="1610" w:name="ET_yor_יולי_יואל_אדלשטיין___יורַ_238"/>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 </w:t>
      </w:r>
      <w:r>
        <w:rPr>
          <w:rtl/>
        </w:rPr>
        <w:t>היו"ר יולי יואל אדלשטיין:</w:t>
      </w:r>
      <w:r w:rsidRPr="00E46CDC">
        <w:rPr>
          <w:rStyle w:val="TagStyle"/>
          <w:rtl/>
        </w:rPr>
        <w:t xml:space="preserve"> &lt;&lt; </w:t>
      </w:r>
      <w:proofErr w:type="spellStart"/>
      <w:r w:rsidRPr="00E46CDC">
        <w:rPr>
          <w:rStyle w:val="TagStyle"/>
          <w:rtl/>
        </w:rPr>
        <w:t>יור</w:t>
      </w:r>
      <w:proofErr w:type="spellEnd"/>
      <w:r w:rsidRPr="00E46CDC">
        <w:rPr>
          <w:rStyle w:val="TagStyle"/>
          <w:rtl/>
        </w:rPr>
        <w:t xml:space="preserve"> &gt;&gt;</w:t>
      </w:r>
      <w:r w:rsidR="00312F6D">
        <w:rPr>
          <w:rtl/>
        </w:rPr>
        <w:t xml:space="preserve"> </w:t>
      </w:r>
      <w:bookmarkEnd w:id="1610"/>
    </w:p>
    <w:p w14:paraId="7D99E831" w14:textId="1DC6C5DA" w:rsidR="00E46CDC" w:rsidRDefault="00E46CDC" w:rsidP="00E46CDC">
      <w:pPr>
        <w:pStyle w:val="KeepWithNext"/>
        <w:rPr>
          <w:rtl/>
        </w:rPr>
      </w:pPr>
    </w:p>
    <w:p w14:paraId="5F7E0D71" w14:textId="77777777" w:rsidR="00E46CDC" w:rsidRDefault="00E46CDC" w:rsidP="00E46CDC">
      <w:pPr>
        <w:rPr>
          <w:rtl/>
        </w:rPr>
      </w:pPr>
      <w:bookmarkStart w:id="1611" w:name="_ETM_Q1_4212814"/>
      <w:bookmarkEnd w:id="1611"/>
      <w:r>
        <w:rPr>
          <w:rFonts w:hint="cs"/>
          <w:rtl/>
        </w:rPr>
        <w:t xml:space="preserve">יכול </w:t>
      </w:r>
      <w:bookmarkStart w:id="1612" w:name="_ETM_Q1_4211043"/>
      <w:bookmarkStart w:id="1613" w:name="_ETM_Q1_4211103"/>
      <w:bookmarkStart w:id="1614" w:name="_ETM_Q1_4211176"/>
      <w:bookmarkEnd w:id="1612"/>
      <w:bookmarkEnd w:id="1613"/>
      <w:bookmarkEnd w:id="1614"/>
      <w:r w:rsidR="00015730">
        <w:rPr>
          <w:rtl/>
        </w:rPr>
        <w:t>לקרות דבר כזה אתה חושב</w:t>
      </w:r>
      <w:r>
        <w:rPr>
          <w:rFonts w:hint="cs"/>
          <w:rtl/>
        </w:rPr>
        <w:t>?</w:t>
      </w:r>
      <w:bookmarkStart w:id="1615" w:name="_ETM_Q1_4214286"/>
      <w:bookmarkStart w:id="1616" w:name="_ETM_Q1_4214362"/>
      <w:bookmarkStart w:id="1617" w:name="_ETM_Q1_4214406"/>
      <w:bookmarkStart w:id="1618" w:name="_ETM_Q1_4214528"/>
      <w:bookmarkEnd w:id="1615"/>
      <w:bookmarkEnd w:id="1616"/>
      <w:bookmarkEnd w:id="1617"/>
      <w:bookmarkEnd w:id="1618"/>
      <w:r>
        <w:rPr>
          <w:rFonts w:hint="cs"/>
          <w:rtl/>
        </w:rPr>
        <w:t xml:space="preserve"> טוב, </w:t>
      </w:r>
      <w:r w:rsidR="00015730">
        <w:rPr>
          <w:rtl/>
        </w:rPr>
        <w:t xml:space="preserve">תודה רבה </w:t>
      </w:r>
      <w:r>
        <w:rPr>
          <w:rFonts w:hint="cs"/>
          <w:rtl/>
        </w:rPr>
        <w:t>ל</w:t>
      </w:r>
      <w:r w:rsidR="00015730">
        <w:rPr>
          <w:rtl/>
        </w:rPr>
        <w:t>טל שטיינר</w:t>
      </w:r>
      <w:r>
        <w:rPr>
          <w:rFonts w:hint="cs"/>
          <w:rtl/>
        </w:rPr>
        <w:t>.</w:t>
      </w:r>
      <w:bookmarkStart w:id="1619" w:name="_ETM_Q1_4218141"/>
      <w:bookmarkEnd w:id="1619"/>
    </w:p>
    <w:p w14:paraId="2A6570E3" w14:textId="77777777" w:rsidR="00E46CDC" w:rsidRDefault="00E46CDC" w:rsidP="00E46CDC">
      <w:pPr>
        <w:rPr>
          <w:rtl/>
        </w:rPr>
      </w:pPr>
      <w:bookmarkStart w:id="1620" w:name="_ETM_Q1_4218242"/>
      <w:bookmarkEnd w:id="1620"/>
    </w:p>
    <w:p w14:paraId="2BD84AF4" w14:textId="5CC23816" w:rsidR="00015730" w:rsidRDefault="00015730" w:rsidP="00E46CDC">
      <w:pPr>
        <w:rPr>
          <w:rtl/>
        </w:rPr>
      </w:pPr>
      <w:bookmarkStart w:id="1621" w:name="_ETM_Q1_4218291"/>
      <w:bookmarkStart w:id="1622" w:name="_ETM_Q1_4218395"/>
      <w:bookmarkEnd w:id="1621"/>
      <w:bookmarkEnd w:id="1622"/>
      <w:r w:rsidRPr="00472FDB">
        <w:rPr>
          <w:rtl/>
        </w:rPr>
        <w:t>אנחנו נעבור לחלק החסוי בדיון</w:t>
      </w:r>
      <w:r w:rsidR="00E46CDC" w:rsidRPr="00472FDB">
        <w:rPr>
          <w:rFonts w:hint="cs"/>
          <w:rtl/>
        </w:rPr>
        <w:t>,</w:t>
      </w:r>
      <w:r w:rsidRPr="00472FDB">
        <w:rPr>
          <w:rtl/>
        </w:rPr>
        <w:t xml:space="preserve"> אז מי שלא מוסמך להיות </w:t>
      </w:r>
      <w:bookmarkStart w:id="1623" w:name="_ETM_Q1_4223924"/>
      <w:bookmarkEnd w:id="1623"/>
      <w:r w:rsidR="00E46CDC" w:rsidRPr="00472FDB">
        <w:rPr>
          <w:rFonts w:hint="cs"/>
          <w:rtl/>
        </w:rPr>
        <w:t xml:space="preserve">פה </w:t>
      </w:r>
      <w:r w:rsidRPr="00472FDB">
        <w:rPr>
          <w:rtl/>
        </w:rPr>
        <w:t>מתבקש לצאת</w:t>
      </w:r>
      <w:r w:rsidR="00E46CDC" w:rsidRPr="00472FDB">
        <w:rPr>
          <w:rFonts w:hint="cs"/>
          <w:rtl/>
        </w:rPr>
        <w:t>.</w:t>
      </w:r>
      <w:r w:rsidRPr="00472FDB">
        <w:rPr>
          <w:rtl/>
        </w:rPr>
        <w:t xml:space="preserve"> אנחנו נצטרך </w:t>
      </w:r>
      <w:r w:rsidR="00E46CDC" w:rsidRPr="00472FDB">
        <w:rPr>
          <w:rFonts w:hint="cs"/>
          <w:rtl/>
        </w:rPr>
        <w:t xml:space="preserve">כחמש עד עשר דקות </w:t>
      </w:r>
      <w:r w:rsidRPr="00472FDB">
        <w:rPr>
          <w:rtl/>
        </w:rPr>
        <w:t>להכנת החדר לדיון החסוי</w:t>
      </w:r>
      <w:r w:rsidR="00E46CDC" w:rsidRPr="00472FDB">
        <w:rPr>
          <w:rFonts w:hint="cs"/>
          <w:rtl/>
        </w:rPr>
        <w:t>,</w:t>
      </w:r>
      <w:r w:rsidRPr="00472FDB">
        <w:rPr>
          <w:rtl/>
        </w:rPr>
        <w:t xml:space="preserve"> אז תנצלו את ההפסקה הזאת כרצונכם</w:t>
      </w:r>
      <w:r w:rsidR="00E46CDC" w:rsidRPr="00472FDB">
        <w:rPr>
          <w:rFonts w:hint="cs"/>
          <w:rtl/>
        </w:rPr>
        <w:t>.</w:t>
      </w:r>
    </w:p>
    <w:p w14:paraId="21EE92BE" w14:textId="07E8A5A3" w:rsidR="00472FDB" w:rsidRDefault="00472FDB" w:rsidP="00E46CDC">
      <w:pPr>
        <w:rPr>
          <w:rtl/>
        </w:rPr>
      </w:pPr>
      <w:bookmarkStart w:id="1624" w:name="_ETM_Q1_32164"/>
      <w:bookmarkStart w:id="1625" w:name="_ETM_Q1_32266"/>
      <w:bookmarkEnd w:id="1624"/>
      <w:bookmarkEnd w:id="1625"/>
    </w:p>
    <w:p w14:paraId="032708B4" w14:textId="23E519FF" w:rsidR="00472FDB" w:rsidRDefault="00472FDB" w:rsidP="00D27727">
      <w:pPr>
        <w:pStyle w:val="afa"/>
        <w:keepNext/>
        <w:rPr>
          <w:rtl/>
        </w:rPr>
      </w:pPr>
      <w:bookmarkStart w:id="1626" w:name="ET_meetingbreak_237"/>
      <w:r w:rsidRPr="00472FDB">
        <w:rPr>
          <w:rStyle w:val="TagStyle"/>
          <w:rtl/>
        </w:rPr>
        <w:t xml:space="preserve"> </w:t>
      </w:r>
      <w:r w:rsidRPr="00D27727">
        <w:rPr>
          <w:rStyle w:val="TagStyle"/>
          <w:rtl/>
        </w:rPr>
        <w:t xml:space="preserve">&lt;&lt; הפסקה &gt;&gt; </w:t>
      </w:r>
      <w:r w:rsidRPr="00D27727">
        <w:rPr>
          <w:rtl/>
        </w:rPr>
        <w:t xml:space="preserve">(הישיבה נפסקה בשעה </w:t>
      </w:r>
      <w:r w:rsidR="00D27727">
        <w:rPr>
          <w:rFonts w:hint="cs"/>
          <w:rtl/>
        </w:rPr>
        <w:t>12</w:t>
      </w:r>
      <w:r w:rsidRPr="00D27727">
        <w:rPr>
          <w:rtl/>
        </w:rPr>
        <w:t>:</w:t>
      </w:r>
      <w:r w:rsidR="00D27727">
        <w:rPr>
          <w:rFonts w:hint="cs"/>
          <w:rtl/>
        </w:rPr>
        <w:t>14</w:t>
      </w:r>
      <w:r w:rsidRPr="00D27727">
        <w:rPr>
          <w:rtl/>
        </w:rPr>
        <w:t xml:space="preserve"> </w:t>
      </w:r>
      <w:proofErr w:type="spellStart"/>
      <w:r w:rsidRPr="00D27727">
        <w:rPr>
          <w:rtl/>
        </w:rPr>
        <w:t>ונתחדשה</w:t>
      </w:r>
      <w:proofErr w:type="spellEnd"/>
      <w:r w:rsidRPr="00D27727">
        <w:rPr>
          <w:rtl/>
        </w:rPr>
        <w:t xml:space="preserve"> בשעה </w:t>
      </w:r>
      <w:r w:rsidR="00D27727">
        <w:rPr>
          <w:rFonts w:hint="cs"/>
          <w:rtl/>
        </w:rPr>
        <w:t>13</w:t>
      </w:r>
      <w:r w:rsidRPr="00D27727">
        <w:rPr>
          <w:rtl/>
        </w:rPr>
        <w:t>:</w:t>
      </w:r>
      <w:r w:rsidR="00D27727">
        <w:rPr>
          <w:rFonts w:hint="cs"/>
          <w:rtl/>
        </w:rPr>
        <w:t>05</w:t>
      </w:r>
      <w:r w:rsidRPr="00D27727">
        <w:rPr>
          <w:rtl/>
        </w:rPr>
        <w:t>.)</w:t>
      </w:r>
      <w:r w:rsidRPr="00D27727">
        <w:rPr>
          <w:rStyle w:val="TagStyle"/>
          <w:rtl/>
        </w:rPr>
        <w:t xml:space="preserve"> &lt;&lt; הפסקה &gt;&gt;</w:t>
      </w:r>
      <w:r w:rsidR="00312F6D">
        <w:rPr>
          <w:rtl/>
        </w:rPr>
        <w:t xml:space="preserve"> </w:t>
      </w:r>
      <w:bookmarkEnd w:id="1626"/>
    </w:p>
    <w:p w14:paraId="76236163" w14:textId="0A76152E" w:rsidR="00472FDB" w:rsidRDefault="00472FDB" w:rsidP="00472FDB">
      <w:pPr>
        <w:pStyle w:val="KeepWithNext"/>
        <w:rPr>
          <w:rtl/>
        </w:rPr>
      </w:pPr>
    </w:p>
    <w:p w14:paraId="5448788C" w14:textId="088A2035" w:rsidR="00472FDB" w:rsidRDefault="00472FDB" w:rsidP="00472FDB">
      <w:pPr>
        <w:pStyle w:val="af6"/>
        <w:keepNext/>
        <w:rPr>
          <w:rtl/>
        </w:rPr>
      </w:pPr>
      <w:bookmarkStart w:id="1627" w:name="_ETM_Q1_44713"/>
      <w:bookmarkStart w:id="1628" w:name="_ETM_Q1_4233341"/>
      <w:bookmarkStart w:id="1629" w:name="_ETM_Q1_4233442"/>
      <w:bookmarkStart w:id="1630" w:name="ET_yor_יולי_יואל_אדלשטיין___יורַ_236"/>
      <w:bookmarkEnd w:id="1627"/>
      <w:bookmarkEnd w:id="1628"/>
      <w:bookmarkEnd w:id="1629"/>
      <w:r w:rsidRPr="00472FDB">
        <w:rPr>
          <w:rStyle w:val="TagStyle"/>
          <w:rtl/>
        </w:rPr>
        <w:t xml:space="preserve"> &lt;&lt; יור &gt;&gt; </w:t>
      </w:r>
      <w:r>
        <w:rPr>
          <w:rtl/>
        </w:rPr>
        <w:t>היו"ר יולי יואל אדלשטיין:</w:t>
      </w:r>
      <w:r w:rsidRPr="00472FDB">
        <w:rPr>
          <w:rStyle w:val="TagStyle"/>
          <w:rtl/>
        </w:rPr>
        <w:t xml:space="preserve"> &lt;&lt; יור &gt;&gt;</w:t>
      </w:r>
      <w:r w:rsidR="00312F6D">
        <w:rPr>
          <w:rtl/>
        </w:rPr>
        <w:t xml:space="preserve"> </w:t>
      </w:r>
      <w:bookmarkEnd w:id="1630"/>
    </w:p>
    <w:p w14:paraId="3B268C0A" w14:textId="30ED69A3" w:rsidR="00472FDB" w:rsidRDefault="00472FDB" w:rsidP="00472FDB">
      <w:pPr>
        <w:pStyle w:val="KeepWithNext"/>
        <w:rPr>
          <w:rtl/>
        </w:rPr>
      </w:pPr>
    </w:p>
    <w:p w14:paraId="56E97C0B" w14:textId="6A858B7E" w:rsidR="00015730" w:rsidRDefault="00472FDB" w:rsidP="00D27727">
      <w:pPr>
        <w:rPr>
          <w:rtl/>
        </w:rPr>
      </w:pPr>
      <w:bookmarkStart w:id="1631" w:name="_ETM_Q1_29068"/>
      <w:bookmarkEnd w:id="1631"/>
      <w:r w:rsidRPr="00D27727">
        <w:rPr>
          <w:rFonts w:hint="cs"/>
          <w:rtl/>
        </w:rPr>
        <w:t xml:space="preserve">דיון פתוח. אז אני מודיע לבקשה שהתקבלו בקשות להסתייגויות של </w:t>
      </w:r>
      <w:bookmarkStart w:id="1632" w:name="_ETM_Q1_70953"/>
      <w:bookmarkEnd w:id="1632"/>
      <w:r w:rsidRPr="00D27727">
        <w:rPr>
          <w:rFonts w:hint="cs"/>
          <w:rtl/>
        </w:rPr>
        <w:t xml:space="preserve">הימין הממלכתי. הימין הממלכתי לא נמצאים כאן, אבל אני </w:t>
      </w:r>
      <w:bookmarkStart w:id="1633" w:name="_ETM_Q1_80121"/>
      <w:bookmarkEnd w:id="1633"/>
      <w:r w:rsidRPr="00D27727">
        <w:rPr>
          <w:rFonts w:hint="cs"/>
          <w:rtl/>
        </w:rPr>
        <w:t xml:space="preserve">בסמכותי כיושב-ראש הוועדה מבקש </w:t>
      </w:r>
      <w:r w:rsidR="00D27727">
        <w:rPr>
          <w:rFonts w:hint="cs"/>
          <w:rtl/>
        </w:rPr>
        <w:t xml:space="preserve">להצביע על הסתייגויות כאן בוועדה, ואם הן לא עוברות אז הן יעברו למליאה. מי </w:t>
      </w:r>
      <w:bookmarkStart w:id="1634" w:name="_ETM_Q1_93280"/>
      <w:bookmarkEnd w:id="1634"/>
      <w:r w:rsidR="00D27727">
        <w:rPr>
          <w:rFonts w:hint="cs"/>
          <w:rtl/>
        </w:rPr>
        <w:t xml:space="preserve">בעד </w:t>
      </w:r>
      <w:r w:rsidR="00D27727" w:rsidRPr="00D27727">
        <w:rPr>
          <w:rFonts w:hint="cs"/>
          <w:b/>
          <w:bCs/>
          <w:u w:val="single"/>
          <w:rtl/>
        </w:rPr>
        <w:t>ההסתייגויות של הימין הממלכתי</w:t>
      </w:r>
      <w:r w:rsidR="00D27727">
        <w:rPr>
          <w:rFonts w:hint="cs"/>
          <w:rtl/>
        </w:rPr>
        <w:t xml:space="preserve">? ירים את ידו. </w:t>
      </w:r>
      <w:r w:rsidR="00015730">
        <w:rPr>
          <w:rtl/>
        </w:rPr>
        <w:t>אין</w:t>
      </w:r>
      <w:r w:rsidR="00D27727">
        <w:rPr>
          <w:rFonts w:hint="cs"/>
          <w:rtl/>
        </w:rPr>
        <w:t>.</w:t>
      </w:r>
      <w:r w:rsidR="00015730">
        <w:rPr>
          <w:rtl/>
        </w:rPr>
        <w:t xml:space="preserve"> מי נגד ההסתייגויות </w:t>
      </w:r>
      <w:r w:rsidR="00D27727">
        <w:rPr>
          <w:rFonts w:hint="cs"/>
          <w:rtl/>
        </w:rPr>
        <w:t>של הימי</w:t>
      </w:r>
      <w:r w:rsidR="00015730">
        <w:rPr>
          <w:rtl/>
        </w:rPr>
        <w:t>ן הממלכתי</w:t>
      </w:r>
      <w:r w:rsidR="00D27727">
        <w:rPr>
          <w:rFonts w:hint="cs"/>
          <w:rtl/>
        </w:rPr>
        <w:t>?</w:t>
      </w:r>
      <w:bookmarkStart w:id="1635" w:name="_ETM_Q1_100604"/>
      <w:bookmarkEnd w:id="1635"/>
      <w:r w:rsidR="00D27727">
        <w:rPr>
          <w:rFonts w:hint="cs"/>
          <w:rtl/>
        </w:rPr>
        <w:t xml:space="preserve"> הרוב. מי נמנע? אין נמנעים.</w:t>
      </w:r>
    </w:p>
    <w:p w14:paraId="0B35648D" w14:textId="3019B470" w:rsidR="00D27727" w:rsidRDefault="00D27727" w:rsidP="00D27727">
      <w:pPr>
        <w:rPr>
          <w:rtl/>
        </w:rPr>
      </w:pPr>
      <w:bookmarkStart w:id="1636" w:name="_ETM_Q1_101486"/>
      <w:bookmarkStart w:id="1637" w:name="_ETM_Q1_101637"/>
      <w:bookmarkEnd w:id="1636"/>
      <w:bookmarkEnd w:id="1637"/>
    </w:p>
    <w:p w14:paraId="652BF418" w14:textId="25A25B92" w:rsidR="00D27727" w:rsidRDefault="00D27727" w:rsidP="00D27727">
      <w:pPr>
        <w:pStyle w:val="af1"/>
        <w:keepNext/>
        <w:rPr>
          <w:rtl/>
        </w:rPr>
      </w:pPr>
      <w:r>
        <w:rPr>
          <w:rtl/>
        </w:rPr>
        <w:t>הצבעה</w:t>
      </w:r>
    </w:p>
    <w:p w14:paraId="609FC947" w14:textId="539C58E6" w:rsidR="00D27727" w:rsidRDefault="00D27727" w:rsidP="00D27727">
      <w:pPr>
        <w:pStyle w:val="--"/>
        <w:keepNext/>
        <w:rPr>
          <w:rtl/>
        </w:rPr>
      </w:pPr>
    </w:p>
    <w:p w14:paraId="6C44AC45" w14:textId="392AE2DD" w:rsidR="00D27727" w:rsidRDefault="00D27727" w:rsidP="00D27727">
      <w:pPr>
        <w:pStyle w:val="--"/>
        <w:keepNext/>
        <w:rPr>
          <w:rtl/>
        </w:rPr>
      </w:pPr>
      <w:r>
        <w:rPr>
          <w:rFonts w:hint="cs"/>
          <w:rtl/>
        </w:rPr>
        <w:t>לא אושרו.</w:t>
      </w:r>
    </w:p>
    <w:p w14:paraId="3D4E0204" w14:textId="7BB28B22" w:rsidR="00D27727" w:rsidRDefault="00D27727" w:rsidP="00D27727">
      <w:pPr>
        <w:rPr>
          <w:rtl/>
        </w:rPr>
      </w:pPr>
    </w:p>
    <w:p w14:paraId="0B909E27" w14:textId="0DCEE5BC" w:rsidR="00D27727" w:rsidRDefault="00D27727" w:rsidP="00D27727">
      <w:pPr>
        <w:pStyle w:val="af6"/>
        <w:keepNext/>
        <w:rPr>
          <w:rtl/>
        </w:rPr>
      </w:pPr>
      <w:bookmarkStart w:id="1638" w:name="ET_yor_יולי_יואל_אדלשטיין___יורַ_237"/>
      <w:r w:rsidRPr="00D27727">
        <w:rPr>
          <w:rStyle w:val="TagStyle"/>
          <w:rtl/>
        </w:rPr>
        <w:t xml:space="preserve"> &lt;&lt; יור &gt;&gt; </w:t>
      </w:r>
      <w:r>
        <w:rPr>
          <w:rtl/>
        </w:rPr>
        <w:t>היו"ר יולי יואל אדלשטיין:</w:t>
      </w:r>
      <w:r w:rsidRPr="00D27727">
        <w:rPr>
          <w:rStyle w:val="TagStyle"/>
          <w:rtl/>
        </w:rPr>
        <w:t xml:space="preserve"> &lt;&lt; יור &gt;&gt;</w:t>
      </w:r>
      <w:r w:rsidR="00312F6D">
        <w:rPr>
          <w:rtl/>
        </w:rPr>
        <w:t xml:space="preserve"> </w:t>
      </w:r>
      <w:bookmarkEnd w:id="1638"/>
    </w:p>
    <w:p w14:paraId="3B8DFB4E" w14:textId="578E49D5" w:rsidR="00D27727" w:rsidRDefault="00D27727" w:rsidP="00D27727">
      <w:pPr>
        <w:pStyle w:val="KeepWithNext"/>
        <w:rPr>
          <w:rtl/>
        </w:rPr>
      </w:pPr>
    </w:p>
    <w:p w14:paraId="3CDD9BB8" w14:textId="77777777" w:rsidR="00D27727" w:rsidRDefault="00D27727" w:rsidP="00D27727">
      <w:pPr>
        <w:rPr>
          <w:rtl/>
        </w:rPr>
      </w:pPr>
      <w:bookmarkStart w:id="1639" w:name="_ETM_Q1_104380"/>
      <w:bookmarkEnd w:id="1639"/>
      <w:r>
        <w:rPr>
          <w:rFonts w:hint="cs"/>
          <w:rtl/>
        </w:rPr>
        <w:t xml:space="preserve">ההסתייגויות של סיעת הימין </w:t>
      </w:r>
      <w:r>
        <w:rPr>
          <w:rtl/>
        </w:rPr>
        <w:t>הממלכתי</w:t>
      </w:r>
      <w:bookmarkStart w:id="1640" w:name="_ETM_Q1_108549"/>
      <w:bookmarkEnd w:id="1640"/>
      <w:r>
        <w:rPr>
          <w:rFonts w:hint="cs"/>
          <w:rtl/>
        </w:rPr>
        <w:t xml:space="preserve"> תנומקנה במליאה.</w:t>
      </w:r>
      <w:bookmarkStart w:id="1641" w:name="_ETM_Q1_112685"/>
      <w:bookmarkEnd w:id="1641"/>
    </w:p>
    <w:p w14:paraId="4EB16D18" w14:textId="77777777" w:rsidR="00D27727" w:rsidRDefault="00D27727" w:rsidP="00D27727">
      <w:pPr>
        <w:rPr>
          <w:rtl/>
        </w:rPr>
      </w:pPr>
    </w:p>
    <w:p w14:paraId="22809F1F" w14:textId="1D1C6302" w:rsidR="00015730" w:rsidRDefault="00D27727" w:rsidP="00D27727">
      <w:pPr>
        <w:rPr>
          <w:rtl/>
        </w:rPr>
      </w:pPr>
      <w:bookmarkStart w:id="1642" w:name="_ETM_Q1_112796"/>
      <w:bookmarkStart w:id="1643" w:name="_ETM_Q1_112824"/>
      <w:bookmarkStart w:id="1644" w:name="_ETM_Q1_112886"/>
      <w:bookmarkEnd w:id="1642"/>
      <w:bookmarkEnd w:id="1643"/>
      <w:bookmarkEnd w:id="1644"/>
      <w:r>
        <w:rPr>
          <w:rFonts w:hint="cs"/>
          <w:rtl/>
        </w:rPr>
        <w:t xml:space="preserve">יש </w:t>
      </w:r>
      <w:r w:rsidR="00015730">
        <w:rPr>
          <w:rtl/>
        </w:rPr>
        <w:t>בקשות רשות דיבור</w:t>
      </w:r>
      <w:r>
        <w:rPr>
          <w:rFonts w:hint="cs"/>
          <w:rtl/>
        </w:rPr>
        <w:t xml:space="preserve"> מטעם סיעת ישראל ביתנו. אנחנו מאשרים בקשות </w:t>
      </w:r>
      <w:bookmarkStart w:id="1645" w:name="_ETM_Q1_118617"/>
      <w:bookmarkEnd w:id="1645"/>
      <w:r>
        <w:rPr>
          <w:rFonts w:hint="cs"/>
          <w:rtl/>
        </w:rPr>
        <w:t>רשות דיבור של ישראל ביתנו.</w:t>
      </w:r>
    </w:p>
    <w:p w14:paraId="56427869" w14:textId="4F0E18FE" w:rsidR="00D27727" w:rsidRDefault="00D27727" w:rsidP="00D27727">
      <w:pPr>
        <w:rPr>
          <w:rtl/>
        </w:rPr>
      </w:pPr>
      <w:bookmarkStart w:id="1646" w:name="_ETM_Q1_119047"/>
      <w:bookmarkStart w:id="1647" w:name="_ETM_Q1_119194"/>
      <w:bookmarkEnd w:id="1646"/>
      <w:bookmarkEnd w:id="1647"/>
    </w:p>
    <w:p w14:paraId="6AE1A22F" w14:textId="79D4624A" w:rsidR="00D27727" w:rsidRDefault="00D27727" w:rsidP="00D27727">
      <w:pPr>
        <w:pStyle w:val="a4"/>
        <w:keepNext/>
        <w:rPr>
          <w:rtl/>
        </w:rPr>
      </w:pPr>
      <w:bookmarkStart w:id="1648" w:name="ET_speaker_5766_238"/>
      <w:r w:rsidRPr="00D27727">
        <w:rPr>
          <w:rStyle w:val="TagStyle"/>
          <w:rtl/>
        </w:rPr>
        <w:t xml:space="preserve"> &lt;&lt; דובר &gt;&gt; </w:t>
      </w:r>
      <w:r>
        <w:rPr>
          <w:rtl/>
        </w:rPr>
        <w:t>רם בן ברק (יש עתיד):</w:t>
      </w:r>
      <w:r w:rsidRPr="00D27727">
        <w:rPr>
          <w:rStyle w:val="TagStyle"/>
          <w:rtl/>
        </w:rPr>
        <w:t xml:space="preserve"> &lt;&lt; דובר &gt;&gt;</w:t>
      </w:r>
      <w:r w:rsidR="00312F6D">
        <w:rPr>
          <w:rtl/>
        </w:rPr>
        <w:t xml:space="preserve"> </w:t>
      </w:r>
      <w:bookmarkEnd w:id="1648"/>
    </w:p>
    <w:p w14:paraId="6E7C33DC" w14:textId="31BC1D51" w:rsidR="00D27727" w:rsidRDefault="00D27727" w:rsidP="00D27727">
      <w:pPr>
        <w:pStyle w:val="KeepWithNext"/>
        <w:rPr>
          <w:rtl/>
        </w:rPr>
      </w:pPr>
    </w:p>
    <w:p w14:paraId="18BD8704" w14:textId="147DAB34" w:rsidR="00D27727" w:rsidRDefault="00D27727" w:rsidP="00D27727">
      <w:pPr>
        <w:rPr>
          <w:rtl/>
        </w:rPr>
      </w:pPr>
      <w:bookmarkStart w:id="1649" w:name="_ETM_Q1_121306"/>
      <w:bookmarkStart w:id="1650" w:name="_ETM_Q1_121393"/>
      <w:bookmarkEnd w:id="1649"/>
      <w:bookmarkEnd w:id="1650"/>
      <w:r>
        <w:rPr>
          <w:rFonts w:hint="cs"/>
          <w:rtl/>
        </w:rPr>
        <w:t>גם מהסיעה שלי.</w:t>
      </w:r>
    </w:p>
    <w:p w14:paraId="341DB5F2" w14:textId="66F11606" w:rsidR="00D27727" w:rsidRDefault="00D27727" w:rsidP="00D27727">
      <w:pPr>
        <w:rPr>
          <w:rtl/>
        </w:rPr>
      </w:pPr>
      <w:bookmarkStart w:id="1651" w:name="_ETM_Q1_123272"/>
      <w:bookmarkStart w:id="1652" w:name="_ETM_Q1_123377"/>
      <w:bookmarkEnd w:id="1651"/>
      <w:bookmarkEnd w:id="1652"/>
    </w:p>
    <w:p w14:paraId="49E6CAD5" w14:textId="19581F1A" w:rsidR="00D27727" w:rsidRDefault="00D27727" w:rsidP="00D27727">
      <w:pPr>
        <w:pStyle w:val="af6"/>
        <w:keepNext/>
        <w:rPr>
          <w:rtl/>
        </w:rPr>
      </w:pPr>
      <w:bookmarkStart w:id="1653" w:name="ET_yor_יולי_יואל_אדלשטיין___יורַ_239"/>
      <w:r w:rsidRPr="00D27727">
        <w:rPr>
          <w:rStyle w:val="TagStyle"/>
          <w:rtl/>
        </w:rPr>
        <w:t xml:space="preserve"> &lt;&lt; יור &gt;&gt; </w:t>
      </w:r>
      <w:r>
        <w:rPr>
          <w:rtl/>
        </w:rPr>
        <w:t>היו"ר יולי יואל אדלשטיין:</w:t>
      </w:r>
      <w:r w:rsidRPr="00D27727">
        <w:rPr>
          <w:rStyle w:val="TagStyle"/>
          <w:rtl/>
        </w:rPr>
        <w:t xml:space="preserve"> &lt;&lt; יור &gt;&gt;</w:t>
      </w:r>
      <w:r w:rsidR="00312F6D">
        <w:rPr>
          <w:rtl/>
        </w:rPr>
        <w:t xml:space="preserve"> </w:t>
      </w:r>
      <w:bookmarkEnd w:id="1653"/>
    </w:p>
    <w:p w14:paraId="4E8B4575" w14:textId="534A0DB9" w:rsidR="00D27727" w:rsidRDefault="00D27727" w:rsidP="00D27727">
      <w:pPr>
        <w:pStyle w:val="KeepWithNext"/>
        <w:rPr>
          <w:rtl/>
        </w:rPr>
      </w:pPr>
    </w:p>
    <w:p w14:paraId="3B25D49B" w14:textId="644F0D6A" w:rsidR="00D27727" w:rsidRDefault="00D27727" w:rsidP="00D27727">
      <w:pPr>
        <w:rPr>
          <w:rtl/>
        </w:rPr>
      </w:pPr>
      <w:bookmarkStart w:id="1654" w:name="_ETM_Q1_121149"/>
      <w:bookmarkEnd w:id="1654"/>
      <w:r>
        <w:rPr>
          <w:rFonts w:hint="cs"/>
          <w:rtl/>
        </w:rPr>
        <w:t>בקשות רשות דיבור?</w:t>
      </w:r>
      <w:bookmarkStart w:id="1655" w:name="_ETM_Q1_125771"/>
      <w:bookmarkEnd w:id="1655"/>
      <w:r>
        <w:rPr>
          <w:rFonts w:hint="cs"/>
          <w:rtl/>
        </w:rPr>
        <w:t xml:space="preserve"> אז אתם צריכים להגיש דחוף לייעוץ המשפטי את זה בכתב.</w:t>
      </w:r>
      <w:bookmarkStart w:id="1656" w:name="_ETM_Q1_129947"/>
      <w:bookmarkStart w:id="1657" w:name="_ETM_Q1_130091"/>
      <w:bookmarkStart w:id="1658" w:name="_ETM_Q1_130122"/>
      <w:bookmarkStart w:id="1659" w:name="_ETM_Q1_130190"/>
      <w:bookmarkEnd w:id="1656"/>
      <w:bookmarkEnd w:id="1657"/>
      <w:bookmarkEnd w:id="1658"/>
      <w:bookmarkEnd w:id="1659"/>
      <w:r>
        <w:rPr>
          <w:rFonts w:hint="cs"/>
          <w:rtl/>
        </w:rPr>
        <w:t xml:space="preserve"> סיעת</w:t>
      </w:r>
      <w:bookmarkStart w:id="1660" w:name="_ETM_Q1_131971"/>
      <w:bookmarkEnd w:id="1660"/>
      <w:r>
        <w:rPr>
          <w:rFonts w:hint="cs"/>
          <w:rtl/>
        </w:rPr>
        <w:t xml:space="preserve"> </w:t>
      </w:r>
      <w:r w:rsidR="00015730">
        <w:rPr>
          <w:rtl/>
        </w:rPr>
        <w:t xml:space="preserve">ישראל ביתנו </w:t>
      </w:r>
      <w:r>
        <w:rPr>
          <w:rFonts w:hint="cs"/>
          <w:rtl/>
        </w:rPr>
        <w:t xml:space="preserve">וסיעת יש עתיד ביקשו </w:t>
      </w:r>
      <w:r w:rsidR="00015730">
        <w:rPr>
          <w:rtl/>
        </w:rPr>
        <w:t xml:space="preserve">בקשות </w:t>
      </w:r>
      <w:r>
        <w:rPr>
          <w:rFonts w:hint="cs"/>
          <w:rtl/>
        </w:rPr>
        <w:t>ל</w:t>
      </w:r>
      <w:r w:rsidR="00015730">
        <w:rPr>
          <w:rtl/>
        </w:rPr>
        <w:t>רשות דיבור</w:t>
      </w:r>
      <w:r>
        <w:rPr>
          <w:rFonts w:hint="cs"/>
          <w:rtl/>
        </w:rPr>
        <w:t>. אתה מבקש ל-24 חברי הכנסת?</w:t>
      </w:r>
      <w:bookmarkStart w:id="1661" w:name="_ETM_Q1_136781"/>
      <w:bookmarkEnd w:id="1661"/>
    </w:p>
    <w:p w14:paraId="7D23F012" w14:textId="26517885" w:rsidR="00D27727" w:rsidRDefault="00D27727" w:rsidP="00D27727">
      <w:pPr>
        <w:rPr>
          <w:rtl/>
        </w:rPr>
      </w:pPr>
    </w:p>
    <w:p w14:paraId="1E89596B" w14:textId="7FBD7D2A" w:rsidR="00D27727" w:rsidRDefault="00D27727" w:rsidP="00D27727">
      <w:pPr>
        <w:pStyle w:val="-"/>
        <w:keepNext/>
        <w:rPr>
          <w:rtl/>
        </w:rPr>
      </w:pPr>
      <w:bookmarkStart w:id="1662" w:name="ET_speakercontinue_5766_240"/>
      <w:r w:rsidRPr="00D27727">
        <w:rPr>
          <w:rStyle w:val="TagStyle"/>
          <w:rtl/>
        </w:rPr>
        <w:t xml:space="preserve"> &lt;&lt; דובר_המשך &gt;&gt; </w:t>
      </w:r>
      <w:r>
        <w:rPr>
          <w:rtl/>
        </w:rPr>
        <w:t>רם בן ברק (יש עתיד):</w:t>
      </w:r>
      <w:r w:rsidRPr="00D27727">
        <w:rPr>
          <w:rStyle w:val="TagStyle"/>
          <w:rtl/>
        </w:rPr>
        <w:t xml:space="preserve"> &lt;&lt; דובר_המשך &gt;&gt;</w:t>
      </w:r>
      <w:r w:rsidR="00312F6D">
        <w:rPr>
          <w:rtl/>
        </w:rPr>
        <w:t xml:space="preserve"> </w:t>
      </w:r>
      <w:bookmarkEnd w:id="1662"/>
    </w:p>
    <w:p w14:paraId="7E3CCCAD" w14:textId="632B453D" w:rsidR="00D27727" w:rsidRDefault="00D27727" w:rsidP="00D27727">
      <w:pPr>
        <w:pStyle w:val="KeepWithNext"/>
        <w:rPr>
          <w:rtl/>
        </w:rPr>
      </w:pPr>
    </w:p>
    <w:p w14:paraId="0E0C1D64" w14:textId="5BAABB32" w:rsidR="00D27727" w:rsidRDefault="00D27727" w:rsidP="00D27727">
      <w:pPr>
        <w:rPr>
          <w:rtl/>
        </w:rPr>
      </w:pPr>
      <w:bookmarkStart w:id="1663" w:name="_ETM_Q1_138872"/>
      <w:bookmarkEnd w:id="1663"/>
      <w:r>
        <w:rPr>
          <w:rFonts w:hint="cs"/>
          <w:rtl/>
        </w:rPr>
        <w:t>כן.</w:t>
      </w:r>
    </w:p>
    <w:p w14:paraId="3FDC5491" w14:textId="0873A62E" w:rsidR="00D27727" w:rsidRDefault="00D27727" w:rsidP="00D27727">
      <w:pPr>
        <w:rPr>
          <w:rtl/>
        </w:rPr>
      </w:pPr>
      <w:bookmarkStart w:id="1664" w:name="_ETM_Q1_139661"/>
      <w:bookmarkStart w:id="1665" w:name="_ETM_Q1_139739"/>
      <w:bookmarkEnd w:id="1664"/>
      <w:bookmarkEnd w:id="1665"/>
    </w:p>
    <w:p w14:paraId="57BAF745" w14:textId="44836B78" w:rsidR="00D27727" w:rsidRDefault="00D27727" w:rsidP="00D27727">
      <w:pPr>
        <w:pStyle w:val="af6"/>
        <w:keepNext/>
        <w:rPr>
          <w:rtl/>
        </w:rPr>
      </w:pPr>
      <w:bookmarkStart w:id="1666" w:name="ET_yor_יולי_יואל_אדלשטיין___יורַ_241"/>
      <w:r w:rsidRPr="00D27727">
        <w:rPr>
          <w:rStyle w:val="TagStyle"/>
          <w:rtl/>
        </w:rPr>
        <w:t xml:space="preserve"> &lt;&lt; יור &gt;&gt; </w:t>
      </w:r>
      <w:r>
        <w:rPr>
          <w:rtl/>
        </w:rPr>
        <w:t>היו"ר יולי יואל אדלשטיין:</w:t>
      </w:r>
      <w:r w:rsidRPr="00D27727">
        <w:rPr>
          <w:rStyle w:val="TagStyle"/>
          <w:rtl/>
        </w:rPr>
        <w:t xml:space="preserve"> &lt;&lt; יור &gt;&gt;</w:t>
      </w:r>
      <w:r w:rsidR="00312F6D">
        <w:rPr>
          <w:rtl/>
        </w:rPr>
        <w:t xml:space="preserve"> </w:t>
      </w:r>
      <w:bookmarkEnd w:id="1666"/>
    </w:p>
    <w:p w14:paraId="241923C6" w14:textId="3E99E6D0" w:rsidR="00D27727" w:rsidRDefault="00D27727" w:rsidP="00D27727">
      <w:pPr>
        <w:pStyle w:val="KeepWithNext"/>
        <w:rPr>
          <w:rtl/>
        </w:rPr>
      </w:pPr>
    </w:p>
    <w:p w14:paraId="60CE5077" w14:textId="07B48261" w:rsidR="00D27727" w:rsidRDefault="00D27727" w:rsidP="00D27727">
      <w:pPr>
        <w:rPr>
          <w:rtl/>
        </w:rPr>
      </w:pPr>
      <w:bookmarkStart w:id="1667" w:name="_ETM_Q1_140709"/>
      <w:bookmarkEnd w:id="1667"/>
      <w:r>
        <w:rPr>
          <w:rFonts w:hint="cs"/>
          <w:rtl/>
        </w:rPr>
        <w:t xml:space="preserve">בסדר </w:t>
      </w:r>
      <w:bookmarkStart w:id="1668" w:name="_ETM_Q1_141325"/>
      <w:bookmarkEnd w:id="1668"/>
      <w:r>
        <w:rPr>
          <w:rFonts w:hint="cs"/>
          <w:rtl/>
        </w:rPr>
        <w:t xml:space="preserve">גמור. גם ישראל ביתנו ביקשו לכל השישה. </w:t>
      </w:r>
      <w:bookmarkStart w:id="1669" w:name="_ETM_Q1_148126"/>
      <w:bookmarkStart w:id="1670" w:name="_ETM_Q1_148222"/>
      <w:bookmarkStart w:id="1671" w:name="_ETM_Q1_148902"/>
      <w:bookmarkStart w:id="1672" w:name="_ETM_Q1_149011"/>
      <w:bookmarkEnd w:id="1669"/>
      <w:bookmarkEnd w:id="1670"/>
      <w:bookmarkEnd w:id="1671"/>
      <w:bookmarkEnd w:id="1672"/>
      <w:r>
        <w:rPr>
          <w:rFonts w:hint="cs"/>
          <w:rtl/>
        </w:rPr>
        <w:t xml:space="preserve">אנחנו מאשרים </w:t>
      </w:r>
      <w:bookmarkStart w:id="1673" w:name="_ETM_Q1_152086"/>
      <w:bookmarkEnd w:id="1673"/>
      <w:r>
        <w:rPr>
          <w:rFonts w:hint="cs"/>
          <w:rtl/>
        </w:rPr>
        <w:t>את בקשות רשות הדיבור.</w:t>
      </w:r>
      <w:bookmarkStart w:id="1674" w:name="_ETM_Q1_155013"/>
      <w:bookmarkStart w:id="1675" w:name="_ETM_Q1_155095"/>
      <w:bookmarkStart w:id="1676" w:name="_ETM_Q1_158237"/>
      <w:bookmarkEnd w:id="1674"/>
      <w:bookmarkEnd w:id="1675"/>
      <w:bookmarkEnd w:id="1676"/>
    </w:p>
    <w:p w14:paraId="32FA7BCF" w14:textId="39243CE3" w:rsidR="00D27727" w:rsidRDefault="00D27727" w:rsidP="00D27727">
      <w:pPr>
        <w:rPr>
          <w:rtl/>
        </w:rPr>
      </w:pPr>
      <w:bookmarkStart w:id="1677" w:name="_ETM_Q1_158324"/>
      <w:bookmarkEnd w:id="1677"/>
    </w:p>
    <w:p w14:paraId="31154193" w14:textId="6A2BFAC2" w:rsidR="00D27727" w:rsidRDefault="00D27727" w:rsidP="00D27727">
      <w:pPr>
        <w:rPr>
          <w:rtl/>
        </w:rPr>
      </w:pPr>
      <w:bookmarkStart w:id="1678" w:name="_ETM_Q1_158373"/>
      <w:bookmarkStart w:id="1679" w:name="_ETM_Q1_158479"/>
      <w:bookmarkEnd w:id="1678"/>
      <w:bookmarkEnd w:id="1679"/>
      <w:r>
        <w:rPr>
          <w:rFonts w:hint="cs"/>
          <w:rtl/>
        </w:rPr>
        <w:t xml:space="preserve">חבר הכנסת עמית הלוי וחברת הכנסת לימור </w:t>
      </w:r>
      <w:proofErr w:type="spellStart"/>
      <w:r>
        <w:rPr>
          <w:rFonts w:hint="cs"/>
          <w:rtl/>
        </w:rPr>
        <w:t>סון</w:t>
      </w:r>
      <w:proofErr w:type="spellEnd"/>
      <w:r>
        <w:rPr>
          <w:rFonts w:hint="cs"/>
          <w:rtl/>
        </w:rPr>
        <w:t xml:space="preserve"> הר מלך ביקשו </w:t>
      </w:r>
      <w:r w:rsidR="00015730">
        <w:rPr>
          <w:rtl/>
        </w:rPr>
        <w:t>להגיש הסתייגות</w:t>
      </w:r>
      <w:r>
        <w:rPr>
          <w:rFonts w:hint="cs"/>
          <w:rtl/>
        </w:rPr>
        <w:t>.</w:t>
      </w:r>
      <w:r w:rsidR="00015730">
        <w:rPr>
          <w:rtl/>
        </w:rPr>
        <w:t xml:space="preserve"> מי בעד ההסתייגות שלהם</w:t>
      </w:r>
      <w:r>
        <w:rPr>
          <w:rFonts w:hint="cs"/>
          <w:rtl/>
        </w:rPr>
        <w:t>?</w:t>
      </w:r>
      <w:r w:rsidR="00015730">
        <w:rPr>
          <w:rtl/>
        </w:rPr>
        <w:t xml:space="preserve"> ירים את ידו</w:t>
      </w:r>
      <w:r>
        <w:rPr>
          <w:rFonts w:hint="cs"/>
          <w:rtl/>
        </w:rPr>
        <w:t>.</w:t>
      </w:r>
      <w:bookmarkStart w:id="1680" w:name="_ETM_Q1_166610"/>
      <w:bookmarkStart w:id="1681" w:name="_ETM_Q1_166686"/>
      <w:bookmarkEnd w:id="1680"/>
      <w:bookmarkEnd w:id="1681"/>
      <w:r>
        <w:rPr>
          <w:rFonts w:hint="cs"/>
          <w:rtl/>
        </w:rPr>
        <w:t xml:space="preserve"> הם צריכים לנמק אותה?</w:t>
      </w:r>
      <w:bookmarkStart w:id="1682" w:name="_ETM_Q1_170069"/>
      <w:bookmarkEnd w:id="1682"/>
      <w:r>
        <w:rPr>
          <w:rFonts w:hint="cs"/>
          <w:rtl/>
        </w:rPr>
        <w:t xml:space="preserve"> אני חייב לתת אפשרות. לא שמעתי שהם ביקשו. בבקשה, אתם </w:t>
      </w:r>
      <w:bookmarkStart w:id="1683" w:name="_ETM_Q1_169966"/>
      <w:bookmarkEnd w:id="1683"/>
      <w:r>
        <w:rPr>
          <w:rFonts w:hint="cs"/>
          <w:rtl/>
        </w:rPr>
        <w:t>רוצים לנמק את ההסתייגות?</w:t>
      </w:r>
      <w:bookmarkStart w:id="1684" w:name="_ETM_Q1_173846"/>
      <w:bookmarkEnd w:id="1684"/>
    </w:p>
    <w:p w14:paraId="37BD7E97" w14:textId="46BB98C4" w:rsidR="00D27727" w:rsidRDefault="00D27727" w:rsidP="00D27727">
      <w:pPr>
        <w:rPr>
          <w:rtl/>
        </w:rPr>
      </w:pPr>
      <w:bookmarkStart w:id="1685" w:name="_ETM_Q1_173915"/>
      <w:bookmarkStart w:id="1686" w:name="_ETM_Q1_174911"/>
      <w:bookmarkEnd w:id="1685"/>
      <w:bookmarkEnd w:id="1686"/>
    </w:p>
    <w:p w14:paraId="25E06774" w14:textId="316FDD3A" w:rsidR="00D27727" w:rsidRDefault="00D27727" w:rsidP="00D27727">
      <w:pPr>
        <w:pStyle w:val="a4"/>
        <w:keepNext/>
        <w:rPr>
          <w:rtl/>
        </w:rPr>
      </w:pPr>
      <w:bookmarkStart w:id="1687" w:name="ET_speaker_6164_242"/>
      <w:r w:rsidRPr="00D27727">
        <w:rPr>
          <w:rStyle w:val="TagStyle"/>
          <w:rtl/>
        </w:rPr>
        <w:t xml:space="preserve"> &lt;&lt; דובר &gt;&gt; </w:t>
      </w:r>
      <w:r>
        <w:rPr>
          <w:rtl/>
        </w:rPr>
        <w:t>עמית הלוי (הליכוד):</w:t>
      </w:r>
      <w:r w:rsidRPr="00D27727">
        <w:rPr>
          <w:rStyle w:val="TagStyle"/>
          <w:rtl/>
        </w:rPr>
        <w:t xml:space="preserve"> &lt;&lt; דובר &gt;&gt;</w:t>
      </w:r>
      <w:r w:rsidR="00312F6D">
        <w:rPr>
          <w:rtl/>
        </w:rPr>
        <w:t xml:space="preserve"> </w:t>
      </w:r>
      <w:bookmarkEnd w:id="1687"/>
    </w:p>
    <w:p w14:paraId="2EF0CE6C" w14:textId="7EA2DCA3" w:rsidR="00D27727" w:rsidRDefault="00D27727" w:rsidP="00D27727">
      <w:pPr>
        <w:pStyle w:val="KeepWithNext"/>
        <w:rPr>
          <w:rtl/>
        </w:rPr>
      </w:pPr>
    </w:p>
    <w:p w14:paraId="48F749FB" w14:textId="7F1C15BA" w:rsidR="00D27727" w:rsidRDefault="00D27727" w:rsidP="00D27727">
      <w:pPr>
        <w:rPr>
          <w:rtl/>
        </w:rPr>
      </w:pPr>
      <w:bookmarkStart w:id="1688" w:name="_ETM_Q1_175667"/>
      <w:bookmarkStart w:id="1689" w:name="_ETM_Q1_175702"/>
      <w:bookmarkEnd w:id="1688"/>
      <w:bookmarkEnd w:id="1689"/>
      <w:r>
        <w:rPr>
          <w:rFonts w:hint="cs"/>
          <w:rtl/>
        </w:rPr>
        <w:t>כן, אני מעוניין לנמק.</w:t>
      </w:r>
    </w:p>
    <w:p w14:paraId="737A89B0" w14:textId="34071618" w:rsidR="00D27727" w:rsidRDefault="00D27727" w:rsidP="00D27727">
      <w:pPr>
        <w:rPr>
          <w:rtl/>
        </w:rPr>
      </w:pPr>
      <w:bookmarkStart w:id="1690" w:name="_ETM_Q1_173117"/>
      <w:bookmarkStart w:id="1691" w:name="_ETM_Q1_173196"/>
      <w:bookmarkEnd w:id="1690"/>
      <w:bookmarkEnd w:id="1691"/>
    </w:p>
    <w:p w14:paraId="0EE77222" w14:textId="6D0F5F3D" w:rsidR="00D27727" w:rsidRDefault="00D27727" w:rsidP="00D27727">
      <w:pPr>
        <w:pStyle w:val="af6"/>
        <w:keepNext/>
        <w:rPr>
          <w:rtl/>
        </w:rPr>
      </w:pPr>
      <w:bookmarkStart w:id="1692" w:name="ET_yor_יולי_יואל_אדלשטיין___יורַ_243"/>
      <w:r w:rsidRPr="00D27727">
        <w:rPr>
          <w:rStyle w:val="TagStyle"/>
          <w:rtl/>
        </w:rPr>
        <w:t xml:space="preserve"> &lt;&lt; יור &gt;&gt; </w:t>
      </w:r>
      <w:r>
        <w:rPr>
          <w:rtl/>
        </w:rPr>
        <w:t>היו"ר יולי יואל אדלשטיין:</w:t>
      </w:r>
      <w:r w:rsidRPr="00D27727">
        <w:rPr>
          <w:rStyle w:val="TagStyle"/>
          <w:rtl/>
        </w:rPr>
        <w:t xml:space="preserve"> &lt;&lt; יור &gt;&gt;</w:t>
      </w:r>
      <w:r w:rsidR="00312F6D">
        <w:rPr>
          <w:rtl/>
        </w:rPr>
        <w:t xml:space="preserve"> </w:t>
      </w:r>
      <w:bookmarkEnd w:id="1692"/>
    </w:p>
    <w:p w14:paraId="32DFF975" w14:textId="58C1FE17" w:rsidR="00D27727" w:rsidRDefault="00D27727" w:rsidP="00D27727">
      <w:pPr>
        <w:pStyle w:val="KeepWithNext"/>
        <w:rPr>
          <w:rtl/>
        </w:rPr>
      </w:pPr>
    </w:p>
    <w:p w14:paraId="253DAFDE" w14:textId="79FE987E" w:rsidR="00D27727" w:rsidRDefault="00D27727" w:rsidP="00D27727">
      <w:pPr>
        <w:rPr>
          <w:rtl/>
        </w:rPr>
      </w:pPr>
      <w:bookmarkStart w:id="1693" w:name="_ETM_Q1_174622"/>
      <w:bookmarkEnd w:id="1693"/>
      <w:r>
        <w:rPr>
          <w:rFonts w:hint="cs"/>
          <w:rtl/>
        </w:rPr>
        <w:t>בבקשה.</w:t>
      </w:r>
    </w:p>
    <w:p w14:paraId="372D1E66" w14:textId="564B1F2F" w:rsidR="00D27727" w:rsidRDefault="00D27727" w:rsidP="00D27727">
      <w:pPr>
        <w:rPr>
          <w:rtl/>
        </w:rPr>
      </w:pPr>
      <w:bookmarkStart w:id="1694" w:name="_ETM_Q1_175669"/>
      <w:bookmarkStart w:id="1695" w:name="_ETM_Q1_175743"/>
      <w:bookmarkEnd w:id="1694"/>
      <w:bookmarkEnd w:id="1695"/>
    </w:p>
    <w:p w14:paraId="1AF8401E" w14:textId="16C51BA8" w:rsidR="00D27727" w:rsidRDefault="00D27727" w:rsidP="00D27727">
      <w:pPr>
        <w:pStyle w:val="-"/>
        <w:keepNext/>
        <w:rPr>
          <w:rtl/>
        </w:rPr>
      </w:pPr>
      <w:bookmarkStart w:id="1696" w:name="ET_speakercontinue_6164_244"/>
      <w:r w:rsidRPr="00D27727">
        <w:rPr>
          <w:rStyle w:val="TagStyle"/>
          <w:rtl/>
        </w:rPr>
        <w:t xml:space="preserve"> &lt;&lt; דובר_המשך &gt;&gt; </w:t>
      </w:r>
      <w:r>
        <w:rPr>
          <w:rtl/>
        </w:rPr>
        <w:t>עמית הלוי (הליכוד):</w:t>
      </w:r>
      <w:r w:rsidRPr="00D27727">
        <w:rPr>
          <w:rStyle w:val="TagStyle"/>
          <w:rtl/>
        </w:rPr>
        <w:t xml:space="preserve"> &lt;&lt; דובר_המשך &gt;&gt;</w:t>
      </w:r>
      <w:r w:rsidR="00312F6D">
        <w:rPr>
          <w:rtl/>
        </w:rPr>
        <w:t xml:space="preserve"> </w:t>
      </w:r>
      <w:bookmarkEnd w:id="1696"/>
    </w:p>
    <w:p w14:paraId="6E3D7FFC" w14:textId="4E24A95F" w:rsidR="00D27727" w:rsidRDefault="00D27727" w:rsidP="00D27727">
      <w:pPr>
        <w:pStyle w:val="KeepWithNext"/>
        <w:rPr>
          <w:rtl/>
        </w:rPr>
      </w:pPr>
    </w:p>
    <w:p w14:paraId="30A52D27" w14:textId="77777777" w:rsidR="00D27727" w:rsidRDefault="00D27727" w:rsidP="00D27727">
      <w:pPr>
        <w:rPr>
          <w:rtl/>
        </w:rPr>
      </w:pPr>
      <w:bookmarkStart w:id="1697" w:name="_ETM_Q1_177112"/>
      <w:bookmarkEnd w:id="1697"/>
      <w:r>
        <w:rPr>
          <w:rFonts w:hint="cs"/>
          <w:rtl/>
        </w:rPr>
        <w:t xml:space="preserve">אני אומר, אדוני, </w:t>
      </w:r>
      <w:r w:rsidR="00015730">
        <w:rPr>
          <w:rtl/>
        </w:rPr>
        <w:t>לגבי הסיפור של הזמנים</w:t>
      </w:r>
      <w:r>
        <w:rPr>
          <w:rFonts w:hint="cs"/>
          <w:rtl/>
        </w:rPr>
        <w:t>,</w:t>
      </w:r>
      <w:r w:rsidR="00015730">
        <w:rPr>
          <w:rtl/>
        </w:rPr>
        <w:t xml:space="preserve"> יכול להיות שיש </w:t>
      </w:r>
      <w:r>
        <w:rPr>
          <w:rFonts w:hint="cs"/>
          <w:rtl/>
        </w:rPr>
        <w:t xml:space="preserve">הסבר, </w:t>
      </w:r>
      <w:bookmarkStart w:id="1698" w:name="_ETM_Q1_182106"/>
      <w:bookmarkEnd w:id="1698"/>
      <w:r w:rsidR="00015730">
        <w:rPr>
          <w:rtl/>
        </w:rPr>
        <w:t>אני לא שמעתי</w:t>
      </w:r>
      <w:r>
        <w:rPr>
          <w:rFonts w:hint="cs"/>
          <w:rtl/>
        </w:rPr>
        <w:t>.</w:t>
      </w:r>
      <w:r w:rsidR="00015730">
        <w:rPr>
          <w:rtl/>
        </w:rPr>
        <w:t xml:space="preserve"> אני פשוט לא רוצה לרדת מהסטנדרט הפרלמנטרי הזה שמציגים לנו צורך מבצעי</w:t>
      </w:r>
      <w:r>
        <w:rPr>
          <w:rFonts w:hint="cs"/>
          <w:rtl/>
        </w:rPr>
        <w:t>,</w:t>
      </w:r>
      <w:r w:rsidR="00015730">
        <w:rPr>
          <w:rtl/>
        </w:rPr>
        <w:t xml:space="preserve"> ואז אנחנו מאשרים בעקבותיו</w:t>
      </w:r>
      <w:r>
        <w:rPr>
          <w:rFonts w:hint="cs"/>
          <w:rtl/>
        </w:rPr>
        <w:t>,</w:t>
      </w:r>
      <w:r w:rsidR="00015730">
        <w:rPr>
          <w:rtl/>
        </w:rPr>
        <w:t xml:space="preserve"> ולא אומרים לנו צורך מבצעי ולא מסבירים אותו</w:t>
      </w:r>
      <w:r>
        <w:rPr>
          <w:rFonts w:hint="cs"/>
          <w:rtl/>
        </w:rPr>
        <w:t>.</w:t>
      </w:r>
      <w:r w:rsidR="00015730">
        <w:rPr>
          <w:rtl/>
        </w:rPr>
        <w:t xml:space="preserve"> זה המינימום בעיניי של נציג ממשלה או נציג רשות שמכבדת את עצמה מגיעה</w:t>
      </w:r>
      <w:r>
        <w:rPr>
          <w:rFonts w:hint="cs"/>
          <w:rtl/>
        </w:rPr>
        <w:t>,</w:t>
      </w:r>
      <w:r w:rsidR="00015730">
        <w:rPr>
          <w:rtl/>
        </w:rPr>
        <w:t xml:space="preserve"> צריכה להציג מה הצורך המבצעי</w:t>
      </w:r>
      <w:r>
        <w:rPr>
          <w:rFonts w:hint="cs"/>
          <w:rtl/>
        </w:rPr>
        <w:t>.</w:t>
      </w:r>
      <w:r w:rsidR="00015730">
        <w:rPr>
          <w:rtl/>
        </w:rPr>
        <w:t xml:space="preserve"> לומר באופן כללי</w:t>
      </w:r>
      <w:r>
        <w:rPr>
          <w:rFonts w:hint="cs"/>
          <w:rtl/>
        </w:rPr>
        <w:t>:</w:t>
      </w:r>
      <w:r w:rsidR="00015730">
        <w:rPr>
          <w:rtl/>
        </w:rPr>
        <w:t xml:space="preserve"> יש חוקרים</w:t>
      </w:r>
      <w:r>
        <w:rPr>
          <w:rFonts w:hint="cs"/>
          <w:rtl/>
        </w:rPr>
        <w:t xml:space="preserve"> ו</w:t>
      </w:r>
      <w:r w:rsidR="00015730">
        <w:rPr>
          <w:rtl/>
        </w:rPr>
        <w:t>יש ימים לטובת החקירות</w:t>
      </w:r>
      <w:r>
        <w:rPr>
          <w:rFonts w:hint="cs"/>
          <w:rtl/>
        </w:rPr>
        <w:t>,</w:t>
      </w:r>
      <w:r w:rsidR="00015730">
        <w:rPr>
          <w:rtl/>
        </w:rPr>
        <w:t xml:space="preserve"> זה לדעתי כללי מדי</w:t>
      </w:r>
      <w:r>
        <w:rPr>
          <w:rFonts w:hint="cs"/>
          <w:rtl/>
        </w:rPr>
        <w:t>.</w:t>
      </w:r>
      <w:r w:rsidR="00015730">
        <w:rPr>
          <w:rtl/>
        </w:rPr>
        <w:t xml:space="preserve"> אז לכן אני מתנגד לשינוי עד שלא נשמע הסבר</w:t>
      </w:r>
      <w:r>
        <w:rPr>
          <w:rFonts w:hint="cs"/>
          <w:rtl/>
        </w:rPr>
        <w:t>.</w:t>
      </w:r>
      <w:r w:rsidR="00015730">
        <w:rPr>
          <w:rtl/>
        </w:rPr>
        <w:t xml:space="preserve"> זה אחד</w:t>
      </w:r>
      <w:r>
        <w:rPr>
          <w:rFonts w:hint="cs"/>
          <w:rtl/>
        </w:rPr>
        <w:t>.</w:t>
      </w:r>
    </w:p>
    <w:p w14:paraId="13FF6111" w14:textId="77777777" w:rsidR="00D27727" w:rsidRDefault="00D27727" w:rsidP="00D27727">
      <w:pPr>
        <w:rPr>
          <w:rtl/>
        </w:rPr>
      </w:pPr>
      <w:bookmarkStart w:id="1699" w:name="_ETM_Q1_213246"/>
      <w:bookmarkEnd w:id="1699"/>
    </w:p>
    <w:p w14:paraId="708C03F2" w14:textId="77777777" w:rsidR="00697989" w:rsidRDefault="00015730" w:rsidP="00697989">
      <w:pPr>
        <w:rPr>
          <w:rtl/>
        </w:rPr>
      </w:pPr>
      <w:bookmarkStart w:id="1700" w:name="_ETM_Q1_213349"/>
      <w:bookmarkStart w:id="1701" w:name="_ETM_Q1_213379"/>
      <w:bookmarkStart w:id="1702" w:name="_ETM_Q1_213436"/>
      <w:bookmarkEnd w:id="1700"/>
      <w:bookmarkEnd w:id="1701"/>
      <w:bookmarkEnd w:id="1702"/>
      <w:r>
        <w:rPr>
          <w:rtl/>
        </w:rPr>
        <w:t>דבר שני</w:t>
      </w:r>
      <w:r w:rsidR="00D27727">
        <w:rPr>
          <w:rFonts w:hint="cs"/>
          <w:rtl/>
        </w:rPr>
        <w:t>,</w:t>
      </w:r>
      <w:r>
        <w:rPr>
          <w:rtl/>
        </w:rPr>
        <w:t xml:space="preserve"> גם לא שמעתי הסבר להוראת השעה</w:t>
      </w:r>
      <w:r w:rsidR="00D27727">
        <w:rPr>
          <w:rFonts w:hint="cs"/>
          <w:rtl/>
        </w:rPr>
        <w:t xml:space="preserve">. הרי </w:t>
      </w:r>
      <w:r>
        <w:rPr>
          <w:rtl/>
        </w:rPr>
        <w:t>אם היא תלויה ב-</w:t>
      </w:r>
      <w:r w:rsidR="00D27727">
        <w:rPr>
          <w:rFonts w:hint="cs"/>
          <w:rtl/>
        </w:rPr>
        <w:t xml:space="preserve">10א, </w:t>
      </w:r>
      <w:r>
        <w:rPr>
          <w:rtl/>
        </w:rPr>
        <w:t>כמו שאמרת</w:t>
      </w:r>
      <w:r w:rsidR="00D27727">
        <w:rPr>
          <w:rFonts w:hint="cs"/>
          <w:rtl/>
        </w:rPr>
        <w:t>,</w:t>
      </w:r>
      <w:r>
        <w:rPr>
          <w:rtl/>
        </w:rPr>
        <w:t xml:space="preserve"> אז אני</w:t>
      </w:r>
      <w:r w:rsidR="00D27727">
        <w:rPr>
          <w:rtl/>
        </w:rPr>
        <w:t xml:space="preserve"> לא מבין מדוע היא צריכה להיות </w:t>
      </w:r>
      <w:r w:rsidR="00D27727">
        <w:rPr>
          <w:rFonts w:hint="cs"/>
          <w:rtl/>
        </w:rPr>
        <w:t xml:space="preserve">לארבעה </w:t>
      </w:r>
      <w:r>
        <w:rPr>
          <w:rtl/>
        </w:rPr>
        <w:t>חודשים</w:t>
      </w:r>
      <w:r w:rsidR="00D27727">
        <w:rPr>
          <w:rFonts w:hint="cs"/>
          <w:rtl/>
        </w:rPr>
        <w:t>.</w:t>
      </w:r>
      <w:r>
        <w:rPr>
          <w:rtl/>
        </w:rPr>
        <w:t xml:space="preserve"> לא הבנתי מבחינה הגיונית</w:t>
      </w:r>
      <w:r w:rsidR="00D27727">
        <w:rPr>
          <w:rFonts w:hint="cs"/>
          <w:rtl/>
        </w:rPr>
        <w:t>.</w:t>
      </w:r>
      <w:r>
        <w:rPr>
          <w:rtl/>
        </w:rPr>
        <w:t xml:space="preserve"> כל עוד הממשלה אומר</w:t>
      </w:r>
      <w:r w:rsidR="00D27727">
        <w:rPr>
          <w:rFonts w:hint="cs"/>
          <w:rtl/>
        </w:rPr>
        <w:t>ת:</w:t>
      </w:r>
      <w:r>
        <w:rPr>
          <w:rtl/>
        </w:rPr>
        <w:t xml:space="preserve"> תקנות החירום האלה בתוקף</w:t>
      </w:r>
      <w:r w:rsidR="00D27727">
        <w:rPr>
          <w:rFonts w:hint="cs"/>
          <w:rtl/>
        </w:rPr>
        <w:t>,</w:t>
      </w:r>
      <w:r w:rsidR="00D27727">
        <w:rPr>
          <w:rtl/>
        </w:rPr>
        <w:t xml:space="preserve"> ממילא ה</w:t>
      </w:r>
      <w:r w:rsidR="00D27727">
        <w:rPr>
          <w:rFonts w:hint="cs"/>
          <w:rtl/>
        </w:rPr>
        <w:t>ן</w:t>
      </w:r>
      <w:r>
        <w:rPr>
          <w:rtl/>
        </w:rPr>
        <w:t xml:space="preserve"> בתוקף</w:t>
      </w:r>
      <w:r w:rsidR="00D27727">
        <w:rPr>
          <w:rFonts w:hint="cs"/>
          <w:rtl/>
        </w:rPr>
        <w:t>.</w:t>
      </w:r>
      <w:r>
        <w:rPr>
          <w:rtl/>
        </w:rPr>
        <w:t xml:space="preserve"> בשלב מסוים החלטתי שאני מרים את האצבע רק </w:t>
      </w:r>
      <w:r w:rsidR="00697989">
        <w:rPr>
          <w:rFonts w:hint="cs"/>
          <w:rtl/>
        </w:rPr>
        <w:t>א</w:t>
      </w:r>
      <w:r>
        <w:rPr>
          <w:rtl/>
        </w:rPr>
        <w:t>ם השכל מבין</w:t>
      </w:r>
      <w:r w:rsidR="00697989">
        <w:rPr>
          <w:rFonts w:hint="cs"/>
          <w:rtl/>
        </w:rPr>
        <w:t>,</w:t>
      </w:r>
      <w:r>
        <w:rPr>
          <w:rtl/>
        </w:rPr>
        <w:t xml:space="preserve"> ולכן הגשתי </w:t>
      </w:r>
      <w:r w:rsidR="00697989">
        <w:rPr>
          <w:rFonts w:hint="cs"/>
          <w:rtl/>
        </w:rPr>
        <w:t xml:space="preserve">את </w:t>
      </w:r>
      <w:r>
        <w:rPr>
          <w:rtl/>
        </w:rPr>
        <w:t>שתי ההסתייגויות הללו</w:t>
      </w:r>
      <w:r w:rsidR="00697989">
        <w:rPr>
          <w:rFonts w:hint="cs"/>
          <w:rtl/>
        </w:rPr>
        <w:t>.</w:t>
      </w:r>
    </w:p>
    <w:p w14:paraId="7655F624" w14:textId="77777777" w:rsidR="00697989" w:rsidRDefault="00697989" w:rsidP="00697989">
      <w:pPr>
        <w:rPr>
          <w:rtl/>
        </w:rPr>
      </w:pPr>
      <w:bookmarkStart w:id="1703" w:name="_ETM_Q1_243253"/>
      <w:bookmarkStart w:id="1704" w:name="_ETM_Q1_243356"/>
      <w:bookmarkEnd w:id="1703"/>
      <w:bookmarkEnd w:id="1704"/>
    </w:p>
    <w:p w14:paraId="72E54CCD" w14:textId="77777777" w:rsidR="00697989" w:rsidRDefault="00015730" w:rsidP="00697989">
      <w:pPr>
        <w:rPr>
          <w:rtl/>
        </w:rPr>
      </w:pPr>
      <w:bookmarkStart w:id="1705" w:name="_ETM_Q1_243396"/>
      <w:bookmarkStart w:id="1706" w:name="_ETM_Q1_243461"/>
      <w:bookmarkEnd w:id="1705"/>
      <w:bookmarkEnd w:id="1706"/>
      <w:r>
        <w:rPr>
          <w:rtl/>
        </w:rPr>
        <w:t>הסתייגות שלישית הייתה לגבי לוחמים בלתי חוקיים</w:t>
      </w:r>
      <w:r w:rsidR="00697989">
        <w:rPr>
          <w:rFonts w:hint="cs"/>
          <w:rtl/>
        </w:rPr>
        <w:t xml:space="preserve"> </w:t>
      </w:r>
      <w:r w:rsidR="00697989">
        <w:rPr>
          <w:rFonts w:hint="eastAsia"/>
        </w:rPr>
        <w:t>–</w:t>
      </w:r>
      <w:r>
        <w:rPr>
          <w:rtl/>
        </w:rPr>
        <w:t xml:space="preserve"> כיוון ש</w:t>
      </w:r>
      <w:r w:rsidR="00697989">
        <w:rPr>
          <w:rFonts w:hint="cs"/>
          <w:rtl/>
        </w:rPr>
        <w:t>ב</w:t>
      </w:r>
      <w:r w:rsidR="00697989">
        <w:rPr>
          <w:rtl/>
        </w:rPr>
        <w:t>בג"ץ הסיכולים הממוקדים פרופ</w:t>
      </w:r>
      <w:r w:rsidR="00697989">
        <w:rPr>
          <w:rFonts w:hint="cs"/>
          <w:rtl/>
        </w:rPr>
        <w:t>'</w:t>
      </w:r>
      <w:r>
        <w:rPr>
          <w:rtl/>
        </w:rPr>
        <w:t xml:space="preserve"> ברק הודיע</w:t>
      </w:r>
      <w:r w:rsidR="00697989">
        <w:rPr>
          <w:rFonts w:hint="cs"/>
          <w:rtl/>
        </w:rPr>
        <w:t>נו</w:t>
      </w:r>
      <w:r>
        <w:rPr>
          <w:rtl/>
        </w:rPr>
        <w:t xml:space="preserve"> שבעצם הוא לא מקבל את ההגדרה ה</w:t>
      </w:r>
      <w:r w:rsidR="00697989">
        <w:rPr>
          <w:rtl/>
        </w:rPr>
        <w:t>זאת של בית המשפט העליון האמריק</w:t>
      </w:r>
      <w:r w:rsidR="00697989">
        <w:rPr>
          <w:rFonts w:hint="cs"/>
          <w:rtl/>
        </w:rPr>
        <w:t>ני</w:t>
      </w:r>
      <w:r>
        <w:rPr>
          <w:rtl/>
        </w:rPr>
        <w:t xml:space="preserve"> בדבר קטגוריה שלישית שהוא לא אזרח ולא לוחם</w:t>
      </w:r>
      <w:r w:rsidR="00697989">
        <w:rPr>
          <w:rFonts w:hint="cs"/>
          <w:rtl/>
        </w:rPr>
        <w:t>,</w:t>
      </w:r>
      <w:r>
        <w:rPr>
          <w:rtl/>
        </w:rPr>
        <w:t xml:space="preserve"> ובכל זאת משתמשים </w:t>
      </w:r>
      <w:r w:rsidR="00697989">
        <w:rPr>
          <w:rFonts w:hint="cs"/>
          <w:rtl/>
        </w:rPr>
        <w:t xml:space="preserve">פה, כי </w:t>
      </w:r>
      <w:bookmarkStart w:id="1707" w:name="_ETM_Q1_256354"/>
      <w:bookmarkEnd w:id="1707"/>
      <w:r>
        <w:rPr>
          <w:rtl/>
        </w:rPr>
        <w:t>מתכתבים עם המושג הזה במשפט הבין-לאומי</w:t>
      </w:r>
      <w:r w:rsidR="00697989">
        <w:rPr>
          <w:rFonts w:hint="cs"/>
          <w:rtl/>
        </w:rPr>
        <w:t>,</w:t>
      </w:r>
      <w:r>
        <w:rPr>
          <w:rtl/>
        </w:rPr>
        <w:t xml:space="preserve"> למרות </w:t>
      </w:r>
      <w:r w:rsidR="00697989">
        <w:rPr>
          <w:rFonts w:hint="cs"/>
          <w:rtl/>
        </w:rPr>
        <w:t xml:space="preserve">שהוא </w:t>
      </w:r>
      <w:r>
        <w:rPr>
          <w:rtl/>
        </w:rPr>
        <w:t>בעצם לא קיים כאן בפועל</w:t>
      </w:r>
      <w:r w:rsidR="00697989">
        <w:rPr>
          <w:rFonts w:hint="cs"/>
          <w:rtl/>
        </w:rPr>
        <w:t>, אז</w:t>
      </w:r>
      <w:r>
        <w:rPr>
          <w:rtl/>
        </w:rPr>
        <w:t xml:space="preserve"> אני מאמץ את הצעת הא</w:t>
      </w:r>
      <w:r w:rsidR="00697989">
        <w:rPr>
          <w:rFonts w:hint="cs"/>
          <w:rtl/>
        </w:rPr>
        <w:t>י</w:t>
      </w:r>
      <w:r>
        <w:rPr>
          <w:rtl/>
        </w:rPr>
        <w:t>מהות לקרוא לזה לא לוחמים בלתי חוקיים</w:t>
      </w:r>
      <w:r w:rsidR="00697989">
        <w:rPr>
          <w:rFonts w:hint="cs"/>
          <w:rtl/>
        </w:rPr>
        <w:t>,</w:t>
      </w:r>
      <w:r>
        <w:rPr>
          <w:rtl/>
        </w:rPr>
        <w:t xml:space="preserve"> אלא בכל מקום שמופיע בחוק </w:t>
      </w:r>
      <w:r w:rsidR="00697989">
        <w:rPr>
          <w:rFonts w:hint="cs"/>
          <w:rtl/>
        </w:rPr>
        <w:t>"</w:t>
      </w:r>
      <w:r>
        <w:rPr>
          <w:rtl/>
        </w:rPr>
        <w:t>לוחמים בלתי חוקיים</w:t>
      </w:r>
      <w:r w:rsidR="00697989">
        <w:rPr>
          <w:rFonts w:hint="cs"/>
          <w:rtl/>
        </w:rPr>
        <w:t>"</w:t>
      </w:r>
      <w:r>
        <w:rPr>
          <w:rtl/>
        </w:rPr>
        <w:t xml:space="preserve"> יהיה כתוב </w:t>
      </w:r>
      <w:r w:rsidR="00697989">
        <w:rPr>
          <w:rFonts w:hint="cs"/>
          <w:rtl/>
        </w:rPr>
        <w:t>"</w:t>
      </w:r>
      <w:r>
        <w:rPr>
          <w:rtl/>
        </w:rPr>
        <w:t>מחבלים בלתי חוקיים</w:t>
      </w:r>
      <w:r w:rsidR="00697989">
        <w:rPr>
          <w:rFonts w:hint="cs"/>
          <w:rtl/>
        </w:rPr>
        <w:t>".</w:t>
      </w:r>
      <w:r>
        <w:rPr>
          <w:rtl/>
        </w:rPr>
        <w:t xml:space="preserve"> </w:t>
      </w:r>
    </w:p>
    <w:p w14:paraId="48DDCC93" w14:textId="1D6C031E" w:rsidR="00697989" w:rsidRDefault="00697989" w:rsidP="00697989">
      <w:pPr>
        <w:rPr>
          <w:rtl/>
        </w:rPr>
      </w:pPr>
      <w:bookmarkStart w:id="1708" w:name="_ETM_Q1_278962"/>
      <w:bookmarkStart w:id="1709" w:name="_ETM_Q1_279019"/>
      <w:bookmarkEnd w:id="1708"/>
      <w:bookmarkEnd w:id="1709"/>
    </w:p>
    <w:p w14:paraId="53C04E18" w14:textId="24047DAF" w:rsidR="00697989" w:rsidRDefault="00697989" w:rsidP="00697989">
      <w:pPr>
        <w:pStyle w:val="af6"/>
        <w:keepNext/>
        <w:rPr>
          <w:rtl/>
        </w:rPr>
      </w:pPr>
      <w:bookmarkStart w:id="1710" w:name="ET_yor_יולי_יואל_אדלשטיין___יורַ_245"/>
      <w:r w:rsidRPr="00697989">
        <w:rPr>
          <w:rStyle w:val="TagStyle"/>
          <w:rtl/>
        </w:rPr>
        <w:t xml:space="preserve"> &lt;&lt; יור &gt;&gt; </w:t>
      </w:r>
      <w:r>
        <w:rPr>
          <w:rtl/>
        </w:rPr>
        <w:t>היו"ר יולי יואל אדלשטיין:</w:t>
      </w:r>
      <w:r w:rsidRPr="00697989">
        <w:rPr>
          <w:rStyle w:val="TagStyle"/>
          <w:rtl/>
        </w:rPr>
        <w:t xml:space="preserve"> &lt;&lt; יור &gt;&gt;</w:t>
      </w:r>
      <w:r w:rsidR="00312F6D">
        <w:rPr>
          <w:rtl/>
        </w:rPr>
        <w:t xml:space="preserve"> </w:t>
      </w:r>
      <w:bookmarkEnd w:id="1710"/>
    </w:p>
    <w:p w14:paraId="7E393C17" w14:textId="3961B1F8" w:rsidR="00697989" w:rsidRDefault="00697989" w:rsidP="00697989">
      <w:pPr>
        <w:pStyle w:val="KeepWithNext"/>
        <w:rPr>
          <w:rtl/>
        </w:rPr>
      </w:pPr>
    </w:p>
    <w:p w14:paraId="73F54970" w14:textId="5D4E1C16" w:rsidR="00697989" w:rsidRDefault="00697989" w:rsidP="00697989">
      <w:pPr>
        <w:rPr>
          <w:rtl/>
        </w:rPr>
      </w:pPr>
      <w:bookmarkStart w:id="1711" w:name="_ETM_Q1_275772"/>
      <w:bookmarkEnd w:id="1711"/>
      <w:r>
        <w:rPr>
          <w:rFonts w:hint="cs"/>
          <w:rtl/>
        </w:rPr>
        <w:t>אבל מחבלים הם תמיד בלתי חוקיים?</w:t>
      </w:r>
      <w:bookmarkStart w:id="1712" w:name="_ETM_Q1_275929"/>
      <w:bookmarkEnd w:id="1712"/>
    </w:p>
    <w:p w14:paraId="18985787" w14:textId="7544E8CC" w:rsidR="00697989" w:rsidRDefault="00697989" w:rsidP="00697989">
      <w:pPr>
        <w:rPr>
          <w:rtl/>
        </w:rPr>
      </w:pPr>
      <w:bookmarkStart w:id="1713" w:name="_ETM_Q1_276009"/>
      <w:bookmarkEnd w:id="1713"/>
    </w:p>
    <w:p w14:paraId="6FA3CD46" w14:textId="1ED04D1D" w:rsidR="00697989" w:rsidRDefault="00697989" w:rsidP="00697989">
      <w:pPr>
        <w:pStyle w:val="-"/>
        <w:keepNext/>
        <w:rPr>
          <w:rtl/>
        </w:rPr>
      </w:pPr>
      <w:bookmarkStart w:id="1714" w:name="ET_speakercontinue_6164_246"/>
      <w:r w:rsidRPr="00697989">
        <w:rPr>
          <w:rStyle w:val="TagStyle"/>
          <w:rtl/>
        </w:rPr>
        <w:t xml:space="preserve"> &lt;&lt; דובר_המשך &gt;&gt; </w:t>
      </w:r>
      <w:r>
        <w:rPr>
          <w:rtl/>
        </w:rPr>
        <w:t>עמית הלוי (הליכוד):</w:t>
      </w:r>
      <w:r w:rsidRPr="00697989">
        <w:rPr>
          <w:rStyle w:val="TagStyle"/>
          <w:rtl/>
        </w:rPr>
        <w:t xml:space="preserve"> &lt;&lt; דובר_המשך &gt;&gt;</w:t>
      </w:r>
      <w:r w:rsidR="00312F6D">
        <w:rPr>
          <w:rtl/>
        </w:rPr>
        <w:t xml:space="preserve"> </w:t>
      </w:r>
      <w:bookmarkEnd w:id="1714"/>
    </w:p>
    <w:p w14:paraId="7843938C" w14:textId="56DAE0A3" w:rsidR="00697989" w:rsidRDefault="00697989" w:rsidP="00697989">
      <w:pPr>
        <w:pStyle w:val="KeepWithNext"/>
        <w:rPr>
          <w:rtl/>
        </w:rPr>
      </w:pPr>
    </w:p>
    <w:p w14:paraId="0F8C450C" w14:textId="77777777" w:rsidR="00697989" w:rsidRDefault="00697989" w:rsidP="00697989">
      <w:pPr>
        <w:rPr>
          <w:rtl/>
        </w:rPr>
      </w:pPr>
      <w:bookmarkStart w:id="1715" w:name="_ETM_Q1_277925"/>
      <w:bookmarkEnd w:id="1715"/>
      <w:r>
        <w:rPr>
          <w:rFonts w:hint="cs"/>
          <w:rtl/>
        </w:rPr>
        <w:t xml:space="preserve">אפשר להשאיר את </w:t>
      </w:r>
      <w:bookmarkStart w:id="1716" w:name="_ETM_Q1_280050"/>
      <w:bookmarkEnd w:id="1716"/>
      <w:r>
        <w:rPr>
          <w:rFonts w:hint="cs"/>
          <w:rtl/>
        </w:rPr>
        <w:t xml:space="preserve">זה רק "מחבלים". בסדר גמור. </w:t>
      </w:r>
      <w:bookmarkStart w:id="1717" w:name="_ETM_Q1_279113"/>
      <w:bookmarkStart w:id="1718" w:name="_ETM_Q1_279162"/>
      <w:bookmarkEnd w:id="1717"/>
      <w:bookmarkEnd w:id="1718"/>
      <w:r>
        <w:rPr>
          <w:rFonts w:hint="cs"/>
          <w:rtl/>
        </w:rPr>
        <w:t xml:space="preserve">אבל </w:t>
      </w:r>
      <w:r w:rsidR="00015730">
        <w:rPr>
          <w:rtl/>
        </w:rPr>
        <w:t>אני אומר את זה כיוון שבמקרה הזה</w:t>
      </w:r>
      <w:r>
        <w:rPr>
          <w:rFonts w:hint="cs"/>
          <w:rtl/>
        </w:rPr>
        <w:t>,</w:t>
      </w:r>
      <w:r>
        <w:rPr>
          <w:rtl/>
        </w:rPr>
        <w:t xml:space="preserve"> להציב אות</w:t>
      </w:r>
      <w:r>
        <w:rPr>
          <w:rFonts w:hint="cs"/>
          <w:rtl/>
        </w:rPr>
        <w:t xml:space="preserve">ו בתור </w:t>
      </w:r>
      <w:r w:rsidR="00015730">
        <w:rPr>
          <w:rtl/>
        </w:rPr>
        <w:t>לוחם</w:t>
      </w:r>
      <w:r>
        <w:rPr>
          <w:rFonts w:hint="cs"/>
          <w:rtl/>
        </w:rPr>
        <w:t>,</w:t>
      </w:r>
      <w:r w:rsidR="00015730">
        <w:rPr>
          <w:rtl/>
        </w:rPr>
        <w:t xml:space="preserve"> הרי הם לא לוחמים במובן של הא</w:t>
      </w:r>
      <w:r>
        <w:rPr>
          <w:rtl/>
        </w:rPr>
        <w:t>מנות הרגילות והצב</w:t>
      </w:r>
      <w:r>
        <w:rPr>
          <w:rFonts w:hint="cs"/>
          <w:rtl/>
        </w:rPr>
        <w:t xml:space="preserve">אות </w:t>
      </w:r>
      <w:bookmarkStart w:id="1719" w:name="_ETM_Q1_289750"/>
      <w:bookmarkEnd w:id="1719"/>
      <w:r>
        <w:rPr>
          <w:rFonts w:hint="cs"/>
          <w:rtl/>
        </w:rPr>
        <w:t>ה</w:t>
      </w:r>
      <w:r w:rsidR="00015730">
        <w:rPr>
          <w:rtl/>
        </w:rPr>
        <w:t>רגילים</w:t>
      </w:r>
      <w:r>
        <w:rPr>
          <w:rFonts w:hint="cs"/>
          <w:rtl/>
        </w:rPr>
        <w:t>,</w:t>
      </w:r>
      <w:r w:rsidR="00015730">
        <w:rPr>
          <w:rtl/>
        </w:rPr>
        <w:t xml:space="preserve"> ולא חלים עליהם </w:t>
      </w:r>
      <w:r>
        <w:rPr>
          <w:rFonts w:hint="cs"/>
          <w:rtl/>
        </w:rPr>
        <w:t xml:space="preserve">אמנות ז'נבה. אז </w:t>
      </w:r>
      <w:r w:rsidR="00015730">
        <w:rPr>
          <w:rtl/>
        </w:rPr>
        <w:t xml:space="preserve">לומר </w:t>
      </w:r>
      <w:r>
        <w:rPr>
          <w:rFonts w:hint="cs"/>
          <w:rtl/>
        </w:rPr>
        <w:t>"</w:t>
      </w:r>
      <w:r w:rsidR="00015730">
        <w:rPr>
          <w:rtl/>
        </w:rPr>
        <w:t>לוחמים</w:t>
      </w:r>
      <w:r>
        <w:rPr>
          <w:rFonts w:hint="cs"/>
          <w:rtl/>
        </w:rPr>
        <w:t>"</w:t>
      </w:r>
      <w:r w:rsidR="00015730">
        <w:rPr>
          <w:rtl/>
        </w:rPr>
        <w:t xml:space="preserve"> ולומר </w:t>
      </w:r>
      <w:r>
        <w:rPr>
          <w:rFonts w:hint="cs"/>
          <w:rtl/>
        </w:rPr>
        <w:t>"</w:t>
      </w:r>
      <w:r w:rsidR="00015730">
        <w:rPr>
          <w:rtl/>
        </w:rPr>
        <w:t>בלתי חוקיים</w:t>
      </w:r>
      <w:r>
        <w:rPr>
          <w:rFonts w:hint="cs"/>
          <w:rtl/>
        </w:rPr>
        <w:t>"</w:t>
      </w:r>
      <w:r w:rsidR="00015730">
        <w:rPr>
          <w:rtl/>
        </w:rPr>
        <w:t xml:space="preserve"> כשמדובר בעצם מחבלים</w:t>
      </w:r>
      <w:r>
        <w:rPr>
          <w:rFonts w:hint="cs"/>
          <w:rtl/>
        </w:rPr>
        <w:t>,</w:t>
      </w:r>
      <w:r w:rsidR="00015730">
        <w:rPr>
          <w:rtl/>
        </w:rPr>
        <w:t xml:space="preserve"> וכשהמדינה לא מקבלת את ההגדרה של </w:t>
      </w:r>
      <w:r>
        <w:rPr>
          <w:rFonts w:hint="cs"/>
          <w:rtl/>
        </w:rPr>
        <w:t>"</w:t>
      </w:r>
      <w:r w:rsidR="00015730">
        <w:rPr>
          <w:rtl/>
        </w:rPr>
        <w:t>לוחמים בלתי חוקיים</w:t>
      </w:r>
      <w:r>
        <w:rPr>
          <w:rFonts w:hint="cs"/>
          <w:rtl/>
        </w:rPr>
        <w:t>"</w:t>
      </w:r>
      <w:r w:rsidR="00015730">
        <w:rPr>
          <w:rtl/>
        </w:rPr>
        <w:t xml:space="preserve"> כשלעצמה</w:t>
      </w:r>
      <w:r>
        <w:rPr>
          <w:rFonts w:hint="cs"/>
          <w:rtl/>
        </w:rPr>
        <w:t xml:space="preserve">, עיין ערך </w:t>
      </w:r>
      <w:proofErr w:type="spellStart"/>
      <w:r>
        <w:rPr>
          <w:rFonts w:hint="cs"/>
          <w:rtl/>
        </w:rPr>
        <w:t>הפצ"רית</w:t>
      </w:r>
      <w:proofErr w:type="spellEnd"/>
      <w:r>
        <w:rPr>
          <w:rFonts w:hint="cs"/>
          <w:rtl/>
        </w:rPr>
        <w:t xml:space="preserve">, </w:t>
      </w:r>
      <w:r w:rsidR="00015730">
        <w:rPr>
          <w:rtl/>
        </w:rPr>
        <w:t>שטענה שהאזרחים שהשתתפו בטבח</w:t>
      </w:r>
      <w:r>
        <w:rPr>
          <w:rFonts w:hint="cs"/>
          <w:rtl/>
        </w:rPr>
        <w:t>,</w:t>
      </w:r>
      <w:r w:rsidR="00015730">
        <w:rPr>
          <w:rtl/>
        </w:rPr>
        <w:t xml:space="preserve"> חצו את הגבול</w:t>
      </w:r>
      <w:r>
        <w:rPr>
          <w:rFonts w:hint="cs"/>
          <w:rtl/>
        </w:rPr>
        <w:t>,</w:t>
      </w:r>
      <w:r w:rsidR="00015730">
        <w:rPr>
          <w:rtl/>
        </w:rPr>
        <w:t xml:space="preserve"> הם נחשבים אזרחים</w:t>
      </w:r>
      <w:r>
        <w:rPr>
          <w:rFonts w:hint="cs"/>
          <w:rtl/>
        </w:rPr>
        <w:t>.</w:t>
      </w:r>
      <w:r w:rsidR="00015730">
        <w:rPr>
          <w:rtl/>
        </w:rPr>
        <w:t xml:space="preserve"> למה היא עשתה את זה</w:t>
      </w:r>
      <w:r>
        <w:rPr>
          <w:rFonts w:hint="cs"/>
          <w:rtl/>
        </w:rPr>
        <w:t>?</w:t>
      </w:r>
      <w:r w:rsidR="00015730">
        <w:rPr>
          <w:rtl/>
        </w:rPr>
        <w:t xml:space="preserve"> כי לא מקבלת את ההגדרה של </w:t>
      </w:r>
      <w:r>
        <w:rPr>
          <w:rFonts w:hint="cs"/>
          <w:rtl/>
        </w:rPr>
        <w:t>"</w:t>
      </w:r>
      <w:r w:rsidR="00015730">
        <w:rPr>
          <w:rtl/>
        </w:rPr>
        <w:t>לוחמים בלתי חוקיים</w:t>
      </w:r>
      <w:r>
        <w:rPr>
          <w:rFonts w:hint="cs"/>
          <w:rtl/>
        </w:rPr>
        <w:t>".</w:t>
      </w:r>
      <w:r w:rsidR="00015730">
        <w:rPr>
          <w:rtl/>
        </w:rPr>
        <w:t xml:space="preserve"> אז יש גבול לכל תעלול</w:t>
      </w:r>
      <w:r>
        <w:rPr>
          <w:rFonts w:hint="cs"/>
          <w:rtl/>
        </w:rPr>
        <w:t>.</w:t>
      </w:r>
    </w:p>
    <w:p w14:paraId="4A77BAE2" w14:textId="77777777" w:rsidR="00697989" w:rsidRDefault="00697989" w:rsidP="00697989">
      <w:pPr>
        <w:rPr>
          <w:rtl/>
        </w:rPr>
      </w:pPr>
      <w:bookmarkStart w:id="1720" w:name="_ETM_Q1_314492"/>
      <w:bookmarkStart w:id="1721" w:name="_ETM_Q1_314609"/>
      <w:bookmarkEnd w:id="1720"/>
      <w:bookmarkEnd w:id="1721"/>
    </w:p>
    <w:p w14:paraId="49227750" w14:textId="77777777" w:rsidR="00697989" w:rsidRDefault="00015730" w:rsidP="00697989">
      <w:pPr>
        <w:rPr>
          <w:rtl/>
        </w:rPr>
      </w:pPr>
      <w:bookmarkStart w:id="1722" w:name="_ETM_Q1_314635"/>
      <w:bookmarkStart w:id="1723" w:name="_ETM_Q1_314764"/>
      <w:bookmarkEnd w:id="1722"/>
      <w:bookmarkEnd w:id="1723"/>
      <w:r>
        <w:rPr>
          <w:rtl/>
        </w:rPr>
        <w:t xml:space="preserve">ולכן אני בעד שיהיה כתוב בכל מקום שמופיע בחוק הזה </w:t>
      </w:r>
      <w:r w:rsidR="00697989">
        <w:rPr>
          <w:rFonts w:hint="cs"/>
          <w:rtl/>
        </w:rPr>
        <w:t>"</w:t>
      </w:r>
      <w:r>
        <w:rPr>
          <w:rtl/>
        </w:rPr>
        <w:t>לוחמים בלתי חוקיים</w:t>
      </w:r>
      <w:r w:rsidR="00697989">
        <w:rPr>
          <w:rFonts w:hint="cs"/>
          <w:rtl/>
        </w:rPr>
        <w:t>"</w:t>
      </w:r>
      <w:r w:rsidR="00697989">
        <w:rPr>
          <w:rtl/>
        </w:rPr>
        <w:t xml:space="preserve"> שיופיע</w:t>
      </w:r>
      <w:r w:rsidR="00697989">
        <w:rPr>
          <w:rFonts w:hint="cs"/>
          <w:rtl/>
        </w:rPr>
        <w:t xml:space="preserve"> "</w:t>
      </w:r>
      <w:r>
        <w:rPr>
          <w:rtl/>
        </w:rPr>
        <w:t>מחבלים</w:t>
      </w:r>
      <w:r w:rsidR="00697989">
        <w:rPr>
          <w:rFonts w:hint="cs"/>
          <w:rtl/>
        </w:rPr>
        <w:t>",</w:t>
      </w:r>
      <w:r>
        <w:rPr>
          <w:rtl/>
        </w:rPr>
        <w:t xml:space="preserve"> אם תרצה בלי סוגריים </w:t>
      </w:r>
      <w:r w:rsidR="00697989">
        <w:rPr>
          <w:rFonts w:hint="cs"/>
          <w:rtl/>
        </w:rPr>
        <w:t>של "</w:t>
      </w:r>
      <w:r>
        <w:rPr>
          <w:rtl/>
        </w:rPr>
        <w:t>בלתי חוקיים</w:t>
      </w:r>
      <w:r w:rsidR="00697989">
        <w:rPr>
          <w:rFonts w:hint="cs"/>
          <w:rtl/>
        </w:rPr>
        <w:t>".</w:t>
      </w:r>
      <w:bookmarkStart w:id="1724" w:name="_ETM_Q1_321769"/>
      <w:bookmarkEnd w:id="1724"/>
    </w:p>
    <w:p w14:paraId="3B43C255" w14:textId="177CFF3D" w:rsidR="00697989" w:rsidRDefault="00697989" w:rsidP="00697989">
      <w:pPr>
        <w:rPr>
          <w:rtl/>
        </w:rPr>
      </w:pPr>
      <w:bookmarkStart w:id="1725" w:name="_ETM_Q1_321849"/>
      <w:bookmarkEnd w:id="1725"/>
    </w:p>
    <w:p w14:paraId="315874B8" w14:textId="699F2564" w:rsidR="00697989" w:rsidRDefault="00697989" w:rsidP="00697989">
      <w:pPr>
        <w:pStyle w:val="af6"/>
        <w:keepNext/>
        <w:rPr>
          <w:rtl/>
        </w:rPr>
      </w:pPr>
      <w:bookmarkStart w:id="1726" w:name="ET_yor_יולי_יואל_אדלשטיין___יורַ_247"/>
      <w:r w:rsidRPr="00697989">
        <w:rPr>
          <w:rStyle w:val="TagStyle"/>
          <w:rtl/>
        </w:rPr>
        <w:t xml:space="preserve"> &lt;&lt; יור &gt;&gt; </w:t>
      </w:r>
      <w:r>
        <w:rPr>
          <w:rtl/>
        </w:rPr>
        <w:t>היו"ר יולי יואל אדלשטיין:</w:t>
      </w:r>
      <w:r w:rsidRPr="00697989">
        <w:rPr>
          <w:rStyle w:val="TagStyle"/>
          <w:rtl/>
        </w:rPr>
        <w:t xml:space="preserve"> &lt;&lt; יור &gt;&gt;</w:t>
      </w:r>
      <w:r w:rsidR="00312F6D">
        <w:rPr>
          <w:rtl/>
        </w:rPr>
        <w:t xml:space="preserve"> </w:t>
      </w:r>
      <w:bookmarkEnd w:id="1726"/>
    </w:p>
    <w:p w14:paraId="5C0660DB" w14:textId="4C8AC5B0" w:rsidR="00697989" w:rsidRDefault="00697989" w:rsidP="00697989">
      <w:pPr>
        <w:pStyle w:val="KeepWithNext"/>
        <w:rPr>
          <w:rtl/>
        </w:rPr>
      </w:pPr>
    </w:p>
    <w:p w14:paraId="77B8715D" w14:textId="77777777" w:rsidR="00697989" w:rsidRDefault="00015730" w:rsidP="00697989">
      <w:pPr>
        <w:rPr>
          <w:rtl/>
        </w:rPr>
      </w:pPr>
      <w:bookmarkStart w:id="1727" w:name="_ETM_Q1_323287"/>
      <w:bookmarkStart w:id="1728" w:name="_ETM_Q1_321898"/>
      <w:bookmarkStart w:id="1729" w:name="_ETM_Q1_321984"/>
      <w:bookmarkEnd w:id="1727"/>
      <w:bookmarkEnd w:id="1728"/>
      <w:bookmarkEnd w:id="1729"/>
      <w:r>
        <w:rPr>
          <w:rtl/>
        </w:rPr>
        <w:t xml:space="preserve">הגשת הסתייגות על </w:t>
      </w:r>
      <w:r w:rsidR="00697989">
        <w:rPr>
          <w:rFonts w:hint="cs"/>
          <w:rtl/>
        </w:rPr>
        <w:t>זה?</w:t>
      </w:r>
      <w:bookmarkStart w:id="1730" w:name="_ETM_Q1_322559"/>
      <w:bookmarkEnd w:id="1730"/>
    </w:p>
    <w:p w14:paraId="691E6D9B" w14:textId="0FEC2957" w:rsidR="00697989" w:rsidRDefault="00697989" w:rsidP="00697989">
      <w:pPr>
        <w:rPr>
          <w:rtl/>
        </w:rPr>
      </w:pPr>
      <w:bookmarkStart w:id="1731" w:name="_ETM_Q1_322629"/>
      <w:bookmarkEnd w:id="1731"/>
    </w:p>
    <w:p w14:paraId="71FAB303" w14:textId="21E4D87F" w:rsidR="00697989" w:rsidRDefault="00697989" w:rsidP="00697989">
      <w:pPr>
        <w:pStyle w:val="-"/>
        <w:keepNext/>
        <w:rPr>
          <w:rtl/>
        </w:rPr>
      </w:pPr>
      <w:bookmarkStart w:id="1732" w:name="ET_speakercontinue_6164_248"/>
      <w:r w:rsidRPr="00697989">
        <w:rPr>
          <w:rStyle w:val="TagStyle"/>
          <w:rtl/>
        </w:rPr>
        <w:t xml:space="preserve"> &lt;&lt; דובר_המשך &gt;&gt; </w:t>
      </w:r>
      <w:r>
        <w:rPr>
          <w:rtl/>
        </w:rPr>
        <w:t>עמית הלוי (הליכוד):</w:t>
      </w:r>
      <w:r w:rsidRPr="00697989">
        <w:rPr>
          <w:rStyle w:val="TagStyle"/>
          <w:rtl/>
        </w:rPr>
        <w:t xml:space="preserve"> &lt;&lt; דובר_המשך &gt;&gt;</w:t>
      </w:r>
      <w:r w:rsidR="00312F6D">
        <w:rPr>
          <w:rtl/>
        </w:rPr>
        <w:t xml:space="preserve"> </w:t>
      </w:r>
      <w:bookmarkEnd w:id="1732"/>
    </w:p>
    <w:p w14:paraId="5F1647D6" w14:textId="6163C9BA" w:rsidR="00697989" w:rsidRDefault="00697989" w:rsidP="00697989">
      <w:pPr>
        <w:pStyle w:val="KeepWithNext"/>
        <w:rPr>
          <w:rtl/>
        </w:rPr>
      </w:pPr>
    </w:p>
    <w:p w14:paraId="4BA44122" w14:textId="77777777" w:rsidR="00697989" w:rsidRDefault="00015730" w:rsidP="00697989">
      <w:pPr>
        <w:rPr>
          <w:rtl/>
        </w:rPr>
      </w:pPr>
      <w:bookmarkStart w:id="1733" w:name="_ETM_Q1_324832"/>
      <w:bookmarkStart w:id="1734" w:name="_ETM_Q1_322679"/>
      <w:bookmarkStart w:id="1735" w:name="_ETM_Q1_322738"/>
      <w:bookmarkEnd w:id="1733"/>
      <w:bookmarkEnd w:id="1734"/>
      <w:bookmarkEnd w:id="1735"/>
      <w:r>
        <w:rPr>
          <w:rtl/>
        </w:rPr>
        <w:t>כן</w:t>
      </w:r>
      <w:r w:rsidR="00697989">
        <w:rPr>
          <w:rFonts w:hint="cs"/>
          <w:rtl/>
        </w:rPr>
        <w:t>,</w:t>
      </w:r>
      <w:r>
        <w:rPr>
          <w:rtl/>
        </w:rPr>
        <w:t xml:space="preserve"> ודאי</w:t>
      </w:r>
      <w:r w:rsidR="00697989">
        <w:rPr>
          <w:rFonts w:hint="cs"/>
          <w:rtl/>
        </w:rPr>
        <w:t>,</w:t>
      </w:r>
      <w:r>
        <w:rPr>
          <w:rtl/>
        </w:rPr>
        <w:t xml:space="preserve"> ההסתייגות החמישית שלי </w:t>
      </w:r>
      <w:r w:rsidR="00697989">
        <w:rPr>
          <w:rFonts w:hint="cs"/>
          <w:rtl/>
        </w:rPr>
        <w:t>היא</w:t>
      </w:r>
      <w:bookmarkStart w:id="1736" w:name="_ETM_Q1_326357"/>
      <w:bookmarkEnd w:id="1736"/>
      <w:r w:rsidR="00697989">
        <w:rPr>
          <w:rFonts w:hint="cs"/>
          <w:rtl/>
        </w:rPr>
        <w:t xml:space="preserve"> </w:t>
      </w:r>
      <w:r>
        <w:rPr>
          <w:rtl/>
        </w:rPr>
        <w:t>זאת</w:t>
      </w:r>
      <w:r w:rsidR="00697989">
        <w:rPr>
          <w:rFonts w:hint="cs"/>
          <w:rtl/>
        </w:rPr>
        <w:t>.</w:t>
      </w:r>
      <w:bookmarkStart w:id="1737" w:name="_ETM_Q1_328037"/>
      <w:bookmarkEnd w:id="1737"/>
    </w:p>
    <w:p w14:paraId="775081F7" w14:textId="77777777" w:rsidR="00697989" w:rsidRDefault="00697989" w:rsidP="00697989">
      <w:pPr>
        <w:rPr>
          <w:rtl/>
        </w:rPr>
      </w:pPr>
    </w:p>
    <w:p w14:paraId="15FACBAB" w14:textId="5ED0E4B8" w:rsidR="00697989" w:rsidRDefault="00015730" w:rsidP="00697989">
      <w:pPr>
        <w:rPr>
          <w:rtl/>
        </w:rPr>
      </w:pPr>
      <w:bookmarkStart w:id="1738" w:name="_ETM_Q1_328192"/>
      <w:bookmarkStart w:id="1739" w:name="_ETM_Q1_328214"/>
      <w:bookmarkStart w:id="1740" w:name="_ETM_Q1_328287"/>
      <w:bookmarkEnd w:id="1738"/>
      <w:bookmarkEnd w:id="1739"/>
      <w:bookmarkEnd w:id="1740"/>
      <w:r>
        <w:rPr>
          <w:rtl/>
        </w:rPr>
        <w:t>ולכן אני עומד מאח</w:t>
      </w:r>
      <w:r w:rsidR="00312F6D">
        <w:rPr>
          <w:rFonts w:hint="cs"/>
          <w:rtl/>
        </w:rPr>
        <w:t>ו</w:t>
      </w:r>
      <w:r>
        <w:rPr>
          <w:rtl/>
        </w:rPr>
        <w:t>רי הסתייגויות אלו</w:t>
      </w:r>
      <w:r w:rsidR="00697989">
        <w:rPr>
          <w:rFonts w:hint="cs"/>
          <w:rtl/>
        </w:rPr>
        <w:t xml:space="preserve">. </w:t>
      </w:r>
      <w:r>
        <w:rPr>
          <w:rtl/>
        </w:rPr>
        <w:t>אם היה מוסבר</w:t>
      </w:r>
      <w:r w:rsidR="00697989">
        <w:rPr>
          <w:rFonts w:hint="cs"/>
          <w:rtl/>
        </w:rPr>
        <w:t>,</w:t>
      </w:r>
      <w:r>
        <w:rPr>
          <w:rtl/>
        </w:rPr>
        <w:t xml:space="preserve"> אז הייתי בשמחה </w:t>
      </w:r>
      <w:r w:rsidR="00697989">
        <w:rPr>
          <w:rFonts w:hint="cs"/>
          <w:rtl/>
        </w:rPr>
        <w:t xml:space="preserve">– </w:t>
      </w:r>
      <w:r>
        <w:rPr>
          <w:rtl/>
        </w:rPr>
        <w:t>את העיקרון הבנתי</w:t>
      </w:r>
      <w:r w:rsidR="00697989">
        <w:rPr>
          <w:rFonts w:hint="cs"/>
          <w:rtl/>
        </w:rPr>
        <w:t>,,</w:t>
      </w:r>
      <w:r>
        <w:rPr>
          <w:rtl/>
        </w:rPr>
        <w:t xml:space="preserve"> רק לא ראיתי ביסוס </w:t>
      </w:r>
      <w:r w:rsidR="00697989">
        <w:rPr>
          <w:rFonts w:hint="cs"/>
          <w:rtl/>
        </w:rPr>
        <w:t>לזה.</w:t>
      </w:r>
    </w:p>
    <w:p w14:paraId="7A510F9B" w14:textId="5B24523A" w:rsidR="00697989" w:rsidRDefault="00697989" w:rsidP="00697989">
      <w:pPr>
        <w:rPr>
          <w:rtl/>
        </w:rPr>
      </w:pPr>
      <w:bookmarkStart w:id="1741" w:name="_ETM_Q1_333199"/>
      <w:bookmarkEnd w:id="1741"/>
    </w:p>
    <w:p w14:paraId="1B735ECD" w14:textId="174473A2" w:rsidR="00697989" w:rsidRDefault="00697989" w:rsidP="00697989">
      <w:pPr>
        <w:pStyle w:val="af6"/>
        <w:keepNext/>
        <w:rPr>
          <w:rtl/>
        </w:rPr>
      </w:pPr>
      <w:bookmarkStart w:id="1742" w:name="ET_yor_יולי_יואל_אדלשטיין___יורַ_249"/>
      <w:r w:rsidRPr="00697989">
        <w:rPr>
          <w:rStyle w:val="TagStyle"/>
          <w:rtl/>
        </w:rPr>
        <w:t xml:space="preserve"> &lt;&lt; יור &gt;&gt; </w:t>
      </w:r>
      <w:r>
        <w:rPr>
          <w:rtl/>
        </w:rPr>
        <w:t>היו"ר יולי יואל אדלשטיין:</w:t>
      </w:r>
      <w:r w:rsidRPr="00697989">
        <w:rPr>
          <w:rStyle w:val="TagStyle"/>
          <w:rtl/>
        </w:rPr>
        <w:t xml:space="preserve"> &lt;&lt; יור &gt;&gt;</w:t>
      </w:r>
      <w:r w:rsidR="00312F6D">
        <w:rPr>
          <w:rtl/>
        </w:rPr>
        <w:t xml:space="preserve"> </w:t>
      </w:r>
      <w:bookmarkEnd w:id="1742"/>
    </w:p>
    <w:p w14:paraId="485C2E37" w14:textId="34570A8A" w:rsidR="00697989" w:rsidRDefault="00697989" w:rsidP="00697989">
      <w:pPr>
        <w:pStyle w:val="KeepWithNext"/>
        <w:rPr>
          <w:rtl/>
        </w:rPr>
      </w:pPr>
    </w:p>
    <w:p w14:paraId="4EEBB5A6" w14:textId="77777777" w:rsidR="00697989" w:rsidRDefault="00697989" w:rsidP="00697989">
      <w:pPr>
        <w:rPr>
          <w:rtl/>
        </w:rPr>
      </w:pPr>
      <w:bookmarkStart w:id="1743" w:name="_ETM_Q1_335143"/>
      <w:bookmarkEnd w:id="1743"/>
      <w:r>
        <w:rPr>
          <w:rFonts w:hint="cs"/>
          <w:rtl/>
        </w:rPr>
        <w:t xml:space="preserve">בסדר. </w:t>
      </w:r>
      <w:bookmarkStart w:id="1744" w:name="_ETM_Q1_333297"/>
      <w:bookmarkStart w:id="1745" w:name="_ETM_Q1_333334"/>
      <w:bookmarkStart w:id="1746" w:name="_ETM_Q1_333386"/>
      <w:bookmarkEnd w:id="1744"/>
      <w:bookmarkEnd w:id="1745"/>
      <w:bookmarkEnd w:id="1746"/>
      <w:r w:rsidR="00015730">
        <w:rPr>
          <w:rtl/>
        </w:rPr>
        <w:t xml:space="preserve">אם תקבל </w:t>
      </w:r>
      <w:r>
        <w:rPr>
          <w:rtl/>
        </w:rPr>
        <w:t>הסבר עד ליום ראשון כשנצביע במל</w:t>
      </w:r>
      <w:r>
        <w:rPr>
          <w:rFonts w:hint="cs"/>
          <w:rtl/>
        </w:rPr>
        <w:t>יאה - - -</w:t>
      </w:r>
    </w:p>
    <w:p w14:paraId="0D4A7F47" w14:textId="41B9C2F6" w:rsidR="00697989" w:rsidRDefault="00697989" w:rsidP="00697989">
      <w:pPr>
        <w:rPr>
          <w:rtl/>
        </w:rPr>
      </w:pPr>
      <w:bookmarkStart w:id="1747" w:name="_ETM_Q1_337173"/>
      <w:bookmarkStart w:id="1748" w:name="_ETM_Q1_337279"/>
      <w:bookmarkEnd w:id="1747"/>
      <w:bookmarkEnd w:id="1748"/>
    </w:p>
    <w:p w14:paraId="0E79303C" w14:textId="02029111" w:rsidR="00697989" w:rsidRDefault="00697989" w:rsidP="00697989">
      <w:pPr>
        <w:pStyle w:val="-"/>
        <w:keepNext/>
        <w:rPr>
          <w:rtl/>
        </w:rPr>
      </w:pPr>
      <w:bookmarkStart w:id="1749" w:name="ET_speakercontinue_6164_250"/>
      <w:r w:rsidRPr="00697989">
        <w:rPr>
          <w:rStyle w:val="TagStyle"/>
          <w:rtl/>
        </w:rPr>
        <w:t xml:space="preserve"> &lt;&lt; דובר_המשך &gt;&gt; </w:t>
      </w:r>
      <w:r>
        <w:rPr>
          <w:rtl/>
        </w:rPr>
        <w:t>עמית הלוי (הליכוד):</w:t>
      </w:r>
      <w:r w:rsidRPr="00697989">
        <w:rPr>
          <w:rStyle w:val="TagStyle"/>
          <w:rtl/>
        </w:rPr>
        <w:t xml:space="preserve"> &lt;&lt; דובר_המשך &gt;&gt;</w:t>
      </w:r>
      <w:r w:rsidR="00312F6D">
        <w:rPr>
          <w:rtl/>
        </w:rPr>
        <w:t xml:space="preserve"> </w:t>
      </w:r>
      <w:bookmarkEnd w:id="1749"/>
    </w:p>
    <w:p w14:paraId="72EA437E" w14:textId="538A2636" w:rsidR="00697989" w:rsidRDefault="00697989" w:rsidP="00697989">
      <w:pPr>
        <w:pStyle w:val="KeepWithNext"/>
        <w:rPr>
          <w:rtl/>
        </w:rPr>
      </w:pPr>
    </w:p>
    <w:p w14:paraId="3D227886" w14:textId="77777777" w:rsidR="00697989" w:rsidRDefault="00697989" w:rsidP="00697989">
      <w:pPr>
        <w:rPr>
          <w:rtl/>
        </w:rPr>
      </w:pPr>
      <w:bookmarkStart w:id="1750" w:name="_ETM_Q1_339193"/>
      <w:bookmarkEnd w:id="1750"/>
      <w:r>
        <w:rPr>
          <w:rFonts w:hint="cs"/>
          <w:rtl/>
        </w:rPr>
        <w:t>אני אמשוך</w:t>
      </w:r>
      <w:bookmarkStart w:id="1751" w:name="_ETM_Q1_340837"/>
      <w:bookmarkEnd w:id="1751"/>
      <w:r>
        <w:rPr>
          <w:rFonts w:hint="cs"/>
          <w:rtl/>
        </w:rPr>
        <w:t xml:space="preserve"> </w:t>
      </w:r>
      <w:bookmarkStart w:id="1752" w:name="_ETM_Q1_337309"/>
      <w:bookmarkStart w:id="1753" w:name="_ETM_Q1_337392"/>
      <w:bookmarkEnd w:id="1752"/>
      <w:bookmarkEnd w:id="1753"/>
      <w:r w:rsidR="00015730">
        <w:rPr>
          <w:rtl/>
        </w:rPr>
        <w:t>את ההסתייגות</w:t>
      </w:r>
      <w:r>
        <w:rPr>
          <w:rFonts w:hint="cs"/>
          <w:rtl/>
        </w:rPr>
        <w:t>.</w:t>
      </w:r>
      <w:bookmarkStart w:id="1754" w:name="_ETM_Q1_342883"/>
      <w:bookmarkEnd w:id="1754"/>
    </w:p>
    <w:p w14:paraId="27A06419" w14:textId="3A036952" w:rsidR="00697989" w:rsidRDefault="00697989" w:rsidP="00697989">
      <w:pPr>
        <w:rPr>
          <w:rtl/>
        </w:rPr>
      </w:pPr>
      <w:bookmarkStart w:id="1755" w:name="_ETM_Q1_342970"/>
      <w:bookmarkEnd w:id="1755"/>
    </w:p>
    <w:p w14:paraId="2FEC3406" w14:textId="52768F2B" w:rsidR="00697989" w:rsidRDefault="00697989" w:rsidP="00697989">
      <w:pPr>
        <w:pStyle w:val="af6"/>
        <w:keepNext/>
        <w:rPr>
          <w:rtl/>
        </w:rPr>
      </w:pPr>
      <w:bookmarkStart w:id="1756" w:name="ET_yor_יולי_יואל_אדלשטיין___יורַ_251"/>
      <w:r w:rsidRPr="00697989">
        <w:rPr>
          <w:rStyle w:val="TagStyle"/>
          <w:rtl/>
        </w:rPr>
        <w:t xml:space="preserve"> &lt;&lt; יור &gt;&gt; </w:t>
      </w:r>
      <w:r>
        <w:rPr>
          <w:rtl/>
        </w:rPr>
        <w:t>היו"ר יולי יואל אדלשטיין:</w:t>
      </w:r>
      <w:r w:rsidRPr="00697989">
        <w:rPr>
          <w:rStyle w:val="TagStyle"/>
          <w:rtl/>
        </w:rPr>
        <w:t xml:space="preserve"> &lt;&lt; יור &gt;&gt;</w:t>
      </w:r>
      <w:r w:rsidR="00312F6D">
        <w:rPr>
          <w:rtl/>
        </w:rPr>
        <w:t xml:space="preserve"> </w:t>
      </w:r>
      <w:bookmarkEnd w:id="1756"/>
    </w:p>
    <w:p w14:paraId="67ED4B2F" w14:textId="2AC653C1" w:rsidR="00697989" w:rsidRDefault="00697989" w:rsidP="00697989">
      <w:pPr>
        <w:pStyle w:val="KeepWithNext"/>
        <w:rPr>
          <w:rtl/>
        </w:rPr>
      </w:pPr>
    </w:p>
    <w:p w14:paraId="1587E024" w14:textId="633CA2E4" w:rsidR="00697989" w:rsidRDefault="00697989" w:rsidP="00697989">
      <w:pPr>
        <w:rPr>
          <w:rtl/>
        </w:rPr>
      </w:pPr>
      <w:bookmarkStart w:id="1757" w:name="_ETM_Q1_344410"/>
      <w:bookmarkEnd w:id="1757"/>
      <w:r>
        <w:rPr>
          <w:rFonts w:hint="cs"/>
          <w:rtl/>
        </w:rPr>
        <w:t>מאה אחוז.</w:t>
      </w:r>
      <w:bookmarkStart w:id="1758" w:name="_ETM_Q1_346019"/>
      <w:bookmarkEnd w:id="1758"/>
    </w:p>
    <w:p w14:paraId="12CCF5E2" w14:textId="67763CD3" w:rsidR="00697989" w:rsidRDefault="00697989" w:rsidP="00697989">
      <w:pPr>
        <w:rPr>
          <w:rtl/>
        </w:rPr>
      </w:pPr>
      <w:bookmarkStart w:id="1759" w:name="_ETM_Q1_346122"/>
      <w:bookmarkStart w:id="1760" w:name="_ETM_Q1_346147"/>
      <w:bookmarkEnd w:id="1759"/>
      <w:bookmarkEnd w:id="1760"/>
    </w:p>
    <w:p w14:paraId="3E086277" w14:textId="075752D6" w:rsidR="00697989" w:rsidRDefault="00697989" w:rsidP="00697989">
      <w:pPr>
        <w:pStyle w:val="a4"/>
        <w:keepNext/>
        <w:rPr>
          <w:rtl/>
        </w:rPr>
      </w:pPr>
      <w:bookmarkStart w:id="1761" w:name="ET_speaker_אסף_פרידמן_252"/>
      <w:r w:rsidRPr="00697989">
        <w:rPr>
          <w:rStyle w:val="TagStyle"/>
          <w:rtl/>
        </w:rPr>
        <w:t xml:space="preserve"> &lt;&lt; דובר &gt;&gt; </w:t>
      </w:r>
      <w:r>
        <w:rPr>
          <w:rtl/>
        </w:rPr>
        <w:t>אסף פרידמן:</w:t>
      </w:r>
      <w:r w:rsidRPr="00697989">
        <w:rPr>
          <w:rStyle w:val="TagStyle"/>
          <w:rtl/>
        </w:rPr>
        <w:t xml:space="preserve"> &lt;&lt; דובר &gt;&gt;</w:t>
      </w:r>
      <w:r w:rsidR="00312F6D">
        <w:rPr>
          <w:rtl/>
        </w:rPr>
        <w:t xml:space="preserve"> </w:t>
      </w:r>
      <w:bookmarkEnd w:id="1761"/>
    </w:p>
    <w:p w14:paraId="775C68DC" w14:textId="624351F8" w:rsidR="00697989" w:rsidRDefault="00697989" w:rsidP="00697989">
      <w:pPr>
        <w:pStyle w:val="KeepWithNext"/>
        <w:rPr>
          <w:rtl/>
        </w:rPr>
      </w:pPr>
    </w:p>
    <w:p w14:paraId="4BAC6FBC" w14:textId="5D0F0FA5" w:rsidR="00697989" w:rsidRDefault="00697989" w:rsidP="00697989">
      <w:pPr>
        <w:rPr>
          <w:rtl/>
        </w:rPr>
      </w:pPr>
      <w:bookmarkStart w:id="1762" w:name="_ETM_Q1_346852"/>
      <w:bookmarkStart w:id="1763" w:name="_ETM_Q1_346959"/>
      <w:bookmarkEnd w:id="1762"/>
      <w:bookmarkEnd w:id="1763"/>
      <w:r>
        <w:rPr>
          <w:rFonts w:hint="cs"/>
          <w:rtl/>
        </w:rPr>
        <w:t xml:space="preserve">צריך - - - אלא אם כן הוא רוצה </w:t>
      </w:r>
      <w:bookmarkStart w:id="1764" w:name="_ETM_Q1_350807"/>
      <w:bookmarkEnd w:id="1764"/>
      <w:r>
        <w:rPr>
          <w:rFonts w:hint="cs"/>
          <w:rtl/>
        </w:rPr>
        <w:t>באחת להצביע על הכול.</w:t>
      </w:r>
    </w:p>
    <w:p w14:paraId="22C098F4" w14:textId="57AF998B" w:rsidR="00697989" w:rsidRDefault="00697989" w:rsidP="00697989">
      <w:pPr>
        <w:rPr>
          <w:rtl/>
        </w:rPr>
      </w:pPr>
      <w:bookmarkStart w:id="1765" w:name="_ETM_Q1_353599"/>
      <w:bookmarkStart w:id="1766" w:name="_ETM_Q1_353702"/>
      <w:bookmarkEnd w:id="1765"/>
      <w:bookmarkEnd w:id="1766"/>
    </w:p>
    <w:p w14:paraId="06A250FA" w14:textId="4B9D7D1D" w:rsidR="00697989" w:rsidRDefault="00697989" w:rsidP="00697989">
      <w:pPr>
        <w:pStyle w:val="a4"/>
        <w:keepNext/>
        <w:rPr>
          <w:rtl/>
        </w:rPr>
      </w:pPr>
      <w:bookmarkStart w:id="1767" w:name="ET_speaker_6164_253"/>
      <w:r w:rsidRPr="00697989">
        <w:rPr>
          <w:rStyle w:val="TagStyle"/>
          <w:rtl/>
        </w:rPr>
        <w:t xml:space="preserve"> &lt;&lt; דובר &gt;&gt; </w:t>
      </w:r>
      <w:r>
        <w:rPr>
          <w:rtl/>
        </w:rPr>
        <w:t>עמית הלוי (הליכוד):</w:t>
      </w:r>
      <w:r w:rsidRPr="00697989">
        <w:rPr>
          <w:rStyle w:val="TagStyle"/>
          <w:rtl/>
        </w:rPr>
        <w:t xml:space="preserve"> &lt;&lt; דובר &gt;&gt;</w:t>
      </w:r>
      <w:r w:rsidR="00312F6D">
        <w:rPr>
          <w:rtl/>
        </w:rPr>
        <w:t xml:space="preserve"> </w:t>
      </w:r>
      <w:bookmarkEnd w:id="1767"/>
    </w:p>
    <w:p w14:paraId="2CD017C2" w14:textId="5BA4E0FE" w:rsidR="00697989" w:rsidRDefault="00697989" w:rsidP="00697989">
      <w:pPr>
        <w:pStyle w:val="KeepWithNext"/>
        <w:rPr>
          <w:rtl/>
        </w:rPr>
      </w:pPr>
    </w:p>
    <w:p w14:paraId="13A019FA" w14:textId="30ADE554" w:rsidR="00697989" w:rsidRDefault="00697989" w:rsidP="00697989">
      <w:pPr>
        <w:rPr>
          <w:rtl/>
        </w:rPr>
      </w:pPr>
      <w:bookmarkStart w:id="1768" w:name="_ETM_Q1_351747"/>
      <w:bookmarkStart w:id="1769" w:name="_ETM_Q1_351823"/>
      <w:bookmarkEnd w:id="1768"/>
      <w:bookmarkEnd w:id="1769"/>
      <w:r>
        <w:rPr>
          <w:rFonts w:hint="cs"/>
          <w:rtl/>
        </w:rPr>
        <w:t>אין לי בעיה. אני בעד.</w:t>
      </w:r>
      <w:bookmarkStart w:id="1770" w:name="_ETM_Q1_355238"/>
      <w:bookmarkStart w:id="1771" w:name="_ETM_Q1_355315"/>
      <w:bookmarkEnd w:id="1770"/>
      <w:bookmarkEnd w:id="1771"/>
      <w:r>
        <w:rPr>
          <w:rFonts w:hint="cs"/>
          <w:rtl/>
        </w:rPr>
        <w:t xml:space="preserve"> צריך לעשות </w:t>
      </w:r>
      <w:bookmarkStart w:id="1772" w:name="_ETM_Q1_354677"/>
      <w:bookmarkEnd w:id="1772"/>
      <w:r>
        <w:rPr>
          <w:rFonts w:hint="cs"/>
          <w:rtl/>
        </w:rPr>
        <w:t>פה דיון - - -</w:t>
      </w:r>
    </w:p>
    <w:p w14:paraId="1A4394C5" w14:textId="55EA86A8" w:rsidR="00697989" w:rsidRDefault="00697989" w:rsidP="00697989">
      <w:pPr>
        <w:rPr>
          <w:rtl/>
        </w:rPr>
      </w:pPr>
    </w:p>
    <w:p w14:paraId="213CC7E7" w14:textId="65F8CD07" w:rsidR="00697989" w:rsidRDefault="00697989" w:rsidP="00697989">
      <w:pPr>
        <w:pStyle w:val="af6"/>
        <w:keepNext/>
        <w:rPr>
          <w:rtl/>
        </w:rPr>
      </w:pPr>
      <w:bookmarkStart w:id="1773" w:name="ET_yor_יולי_יואל_אדלשטיין___יורַ_254"/>
      <w:r w:rsidRPr="00697989">
        <w:rPr>
          <w:rStyle w:val="TagStyle"/>
          <w:rtl/>
        </w:rPr>
        <w:t xml:space="preserve"> &lt;&lt; יור &gt;&gt; </w:t>
      </w:r>
      <w:r>
        <w:rPr>
          <w:rtl/>
        </w:rPr>
        <w:t>היו"ר יולי יואל אדלשטיין:</w:t>
      </w:r>
      <w:r w:rsidRPr="00697989">
        <w:rPr>
          <w:rStyle w:val="TagStyle"/>
          <w:rtl/>
        </w:rPr>
        <w:t xml:space="preserve"> &lt;&lt; יור &gt;&gt;</w:t>
      </w:r>
      <w:r w:rsidR="00312F6D">
        <w:rPr>
          <w:rtl/>
        </w:rPr>
        <w:t xml:space="preserve"> </w:t>
      </w:r>
      <w:bookmarkEnd w:id="1773"/>
    </w:p>
    <w:p w14:paraId="64B45D09" w14:textId="418DE08E" w:rsidR="00697989" w:rsidRDefault="00697989" w:rsidP="00697989">
      <w:pPr>
        <w:pStyle w:val="KeepWithNext"/>
        <w:rPr>
          <w:rtl/>
        </w:rPr>
      </w:pPr>
    </w:p>
    <w:p w14:paraId="177CAB26" w14:textId="39487F9B" w:rsidR="00697989" w:rsidRDefault="00697989" w:rsidP="00697989">
      <w:pPr>
        <w:rPr>
          <w:rtl/>
        </w:rPr>
      </w:pPr>
      <w:bookmarkStart w:id="1774" w:name="_ETM_Q1_355820"/>
      <w:bookmarkEnd w:id="1774"/>
      <w:r>
        <w:rPr>
          <w:rFonts w:hint="cs"/>
          <w:rtl/>
        </w:rPr>
        <w:t xml:space="preserve">מכיוון שחבר הכנסת עמית הלוי </w:t>
      </w:r>
      <w:bookmarkStart w:id="1775" w:name="_ETM_Q1_362133"/>
      <w:bookmarkEnd w:id="1775"/>
      <w:r>
        <w:rPr>
          <w:rFonts w:hint="cs"/>
          <w:rtl/>
        </w:rPr>
        <w:t xml:space="preserve">לא ביקש הצבעה נפרדת על כל הסתייגות, אז נוכל להצביע </w:t>
      </w:r>
      <w:bookmarkStart w:id="1776" w:name="_ETM_Q1_366225"/>
      <w:bookmarkEnd w:id="1776"/>
      <w:r>
        <w:rPr>
          <w:rFonts w:hint="cs"/>
          <w:rtl/>
        </w:rPr>
        <w:t xml:space="preserve">על כל ההסתייגויות של חברי הכנסת עמית הלוי </w:t>
      </w:r>
      <w:proofErr w:type="spellStart"/>
      <w:r>
        <w:rPr>
          <w:rFonts w:hint="cs"/>
          <w:rtl/>
        </w:rPr>
        <w:t>וסון</w:t>
      </w:r>
      <w:proofErr w:type="spellEnd"/>
      <w:r>
        <w:rPr>
          <w:rFonts w:hint="cs"/>
          <w:rtl/>
        </w:rPr>
        <w:t xml:space="preserve"> </w:t>
      </w:r>
      <w:bookmarkStart w:id="1777" w:name="_ETM_Q1_372993"/>
      <w:bookmarkEnd w:id="1777"/>
      <w:r>
        <w:rPr>
          <w:rFonts w:hint="cs"/>
          <w:rtl/>
        </w:rPr>
        <w:t>הר מלך - -</w:t>
      </w:r>
      <w:bookmarkStart w:id="1778" w:name="_ETM_Q1_370477"/>
      <w:bookmarkStart w:id="1779" w:name="_ETM_Q1_370589"/>
      <w:bookmarkEnd w:id="1778"/>
      <w:bookmarkEnd w:id="1779"/>
      <w:r>
        <w:rPr>
          <w:rFonts w:hint="cs"/>
          <w:rtl/>
        </w:rPr>
        <w:t xml:space="preserve"> -</w:t>
      </w:r>
    </w:p>
    <w:p w14:paraId="32660635" w14:textId="5B3F27BB" w:rsidR="00697989" w:rsidRDefault="00697989" w:rsidP="00697989">
      <w:pPr>
        <w:rPr>
          <w:rtl/>
        </w:rPr>
      </w:pPr>
      <w:bookmarkStart w:id="1780" w:name="_ETM_Q1_372877"/>
      <w:bookmarkStart w:id="1781" w:name="_ETM_Q1_372963"/>
      <w:bookmarkEnd w:id="1780"/>
      <w:bookmarkEnd w:id="1781"/>
    </w:p>
    <w:p w14:paraId="20E40F58" w14:textId="3FC25737" w:rsidR="00697989" w:rsidRDefault="00697989" w:rsidP="00697989">
      <w:pPr>
        <w:pStyle w:val="a4"/>
        <w:keepNext/>
        <w:rPr>
          <w:rtl/>
        </w:rPr>
      </w:pPr>
      <w:bookmarkStart w:id="1782" w:name="ET_speaker_6164_255"/>
      <w:r w:rsidRPr="00697989">
        <w:rPr>
          <w:rStyle w:val="TagStyle"/>
          <w:rtl/>
        </w:rPr>
        <w:t xml:space="preserve"> &lt;&lt; דובר &gt;&gt; </w:t>
      </w:r>
      <w:r>
        <w:rPr>
          <w:rtl/>
        </w:rPr>
        <w:t>עמית הלוי (הליכוד):</w:t>
      </w:r>
      <w:r w:rsidRPr="00697989">
        <w:rPr>
          <w:rStyle w:val="TagStyle"/>
          <w:rtl/>
        </w:rPr>
        <w:t xml:space="preserve"> &lt;&lt; דובר &gt;&gt;</w:t>
      </w:r>
      <w:r w:rsidR="00312F6D">
        <w:rPr>
          <w:rtl/>
        </w:rPr>
        <w:t xml:space="preserve"> </w:t>
      </w:r>
      <w:bookmarkEnd w:id="1782"/>
    </w:p>
    <w:p w14:paraId="5FA8BF00" w14:textId="0F29DE7D" w:rsidR="00697989" w:rsidRDefault="00697989" w:rsidP="00697989">
      <w:pPr>
        <w:pStyle w:val="KeepWithNext"/>
        <w:rPr>
          <w:rtl/>
        </w:rPr>
      </w:pPr>
    </w:p>
    <w:p w14:paraId="54492CF0" w14:textId="4F039796" w:rsidR="00697989" w:rsidRDefault="00697989" w:rsidP="00697989">
      <w:pPr>
        <w:rPr>
          <w:rtl/>
        </w:rPr>
      </w:pPr>
      <w:bookmarkStart w:id="1783" w:name="_ETM_Q1_371108"/>
      <w:bookmarkStart w:id="1784" w:name="_ETM_Q1_371223"/>
      <w:bookmarkEnd w:id="1783"/>
      <w:bookmarkEnd w:id="1784"/>
      <w:r>
        <w:rPr>
          <w:rFonts w:hint="cs"/>
          <w:rtl/>
        </w:rPr>
        <w:t>במליאה זה אחד-אחד בכל מקרה?</w:t>
      </w:r>
    </w:p>
    <w:p w14:paraId="57DB3566" w14:textId="509C9C82" w:rsidR="00697989" w:rsidRDefault="00697989" w:rsidP="00697989">
      <w:pPr>
        <w:rPr>
          <w:rtl/>
        </w:rPr>
      </w:pPr>
    </w:p>
    <w:p w14:paraId="232D0364" w14:textId="6F63C9C8" w:rsidR="00697989" w:rsidRDefault="00697989" w:rsidP="00697989">
      <w:pPr>
        <w:pStyle w:val="af6"/>
        <w:keepNext/>
        <w:rPr>
          <w:rtl/>
        </w:rPr>
      </w:pPr>
      <w:bookmarkStart w:id="1785" w:name="ET_yor_יולי_יואל_אדלשטיין___יורַ_256"/>
      <w:r w:rsidRPr="00697989">
        <w:rPr>
          <w:rStyle w:val="TagStyle"/>
          <w:rtl/>
        </w:rPr>
        <w:t xml:space="preserve"> &lt;&lt; יור &gt;&gt; </w:t>
      </w:r>
      <w:r>
        <w:rPr>
          <w:rtl/>
        </w:rPr>
        <w:t>היו"ר יולי יואל אדלשטיין:</w:t>
      </w:r>
      <w:r w:rsidRPr="00697989">
        <w:rPr>
          <w:rStyle w:val="TagStyle"/>
          <w:rtl/>
        </w:rPr>
        <w:t xml:space="preserve"> &lt;&lt; יור &gt;&gt;</w:t>
      </w:r>
      <w:r w:rsidR="00312F6D">
        <w:rPr>
          <w:rtl/>
        </w:rPr>
        <w:t xml:space="preserve"> </w:t>
      </w:r>
      <w:bookmarkEnd w:id="1785"/>
    </w:p>
    <w:p w14:paraId="2D6E37B2" w14:textId="49848AC8" w:rsidR="00697989" w:rsidRDefault="00697989" w:rsidP="00697989">
      <w:pPr>
        <w:pStyle w:val="KeepWithNext"/>
        <w:rPr>
          <w:rtl/>
        </w:rPr>
      </w:pPr>
    </w:p>
    <w:p w14:paraId="7CCCEDD3" w14:textId="62A3E619" w:rsidR="00697989" w:rsidRDefault="00697989" w:rsidP="00697989">
      <w:pPr>
        <w:rPr>
          <w:rtl/>
        </w:rPr>
      </w:pPr>
      <w:bookmarkStart w:id="1786" w:name="_ETM_Q1_373914"/>
      <w:bookmarkEnd w:id="1786"/>
      <w:r>
        <w:rPr>
          <w:rFonts w:hint="cs"/>
          <w:rtl/>
        </w:rPr>
        <w:t xml:space="preserve">כן, </w:t>
      </w:r>
      <w:bookmarkStart w:id="1787" w:name="_ETM_Q1_374326"/>
      <w:bookmarkEnd w:id="1787"/>
      <w:r>
        <w:rPr>
          <w:rFonts w:hint="cs"/>
          <w:rtl/>
        </w:rPr>
        <w:t xml:space="preserve">בטח. גם הזמן שאתה מקבל, אלא אם יהיה איזשהו סידור של </w:t>
      </w:r>
      <w:bookmarkStart w:id="1788" w:name="_ETM_Q1_377582"/>
      <w:bookmarkEnd w:id="1788"/>
      <w:r>
        <w:rPr>
          <w:rFonts w:hint="cs"/>
          <w:rtl/>
        </w:rPr>
        <w:t xml:space="preserve">ועדת הכנסת על לוחות הזמנים. מי בעד </w:t>
      </w:r>
      <w:r w:rsidRPr="00697989">
        <w:rPr>
          <w:rFonts w:hint="cs"/>
          <w:b/>
          <w:bCs/>
          <w:u w:val="single"/>
          <w:rtl/>
        </w:rPr>
        <w:t xml:space="preserve">ההסתייגויות של חברי הכנסת עמית הלוי </w:t>
      </w:r>
      <w:proofErr w:type="spellStart"/>
      <w:r w:rsidRPr="00697989">
        <w:rPr>
          <w:rFonts w:hint="cs"/>
          <w:b/>
          <w:bCs/>
          <w:u w:val="single"/>
          <w:rtl/>
        </w:rPr>
        <w:t>וסון</w:t>
      </w:r>
      <w:proofErr w:type="spellEnd"/>
      <w:r w:rsidRPr="00697989">
        <w:rPr>
          <w:rFonts w:hint="cs"/>
          <w:b/>
          <w:bCs/>
          <w:u w:val="single"/>
          <w:rtl/>
        </w:rPr>
        <w:t xml:space="preserve"> הר מלך</w:t>
      </w:r>
      <w:r>
        <w:rPr>
          <w:rFonts w:hint="cs"/>
          <w:rtl/>
        </w:rPr>
        <w:t xml:space="preserve">? ירים את ידו. </w:t>
      </w:r>
      <w:bookmarkStart w:id="1789" w:name="_ETM_Q1_385256"/>
      <w:bookmarkEnd w:id="1789"/>
      <w:r>
        <w:rPr>
          <w:rFonts w:hint="cs"/>
          <w:rtl/>
        </w:rPr>
        <w:t>שניים. מי נגד? ירים את ידו. שלושה.</w:t>
      </w:r>
      <w:bookmarkStart w:id="1790" w:name="_ETM_Q1_393208"/>
      <w:bookmarkEnd w:id="1790"/>
    </w:p>
    <w:p w14:paraId="44BF3DA0" w14:textId="5F56FD1D" w:rsidR="00697989" w:rsidRDefault="00697989" w:rsidP="00697989">
      <w:pPr>
        <w:rPr>
          <w:rtl/>
        </w:rPr>
      </w:pPr>
      <w:bookmarkStart w:id="1791" w:name="_ETM_Q1_393344"/>
      <w:bookmarkEnd w:id="1791"/>
    </w:p>
    <w:p w14:paraId="27393454" w14:textId="639374AF" w:rsidR="00697989" w:rsidRDefault="00697989" w:rsidP="00697989">
      <w:pPr>
        <w:pStyle w:val="af1"/>
        <w:keepNext/>
        <w:rPr>
          <w:rtl/>
        </w:rPr>
      </w:pPr>
      <w:bookmarkStart w:id="1792" w:name="_ETM_Q1_393379"/>
      <w:bookmarkStart w:id="1793" w:name="_ETM_Q1_393442"/>
      <w:bookmarkEnd w:id="1792"/>
      <w:bookmarkEnd w:id="1793"/>
      <w:r>
        <w:rPr>
          <w:rtl/>
        </w:rPr>
        <w:t>הצבעה</w:t>
      </w:r>
    </w:p>
    <w:p w14:paraId="2AF05B88" w14:textId="28444BD0" w:rsidR="00697989" w:rsidRDefault="00697989" w:rsidP="00697989">
      <w:pPr>
        <w:pStyle w:val="--"/>
        <w:keepNext/>
        <w:rPr>
          <w:rtl/>
        </w:rPr>
      </w:pPr>
    </w:p>
    <w:p w14:paraId="35160A36" w14:textId="77777777" w:rsidR="00697989" w:rsidRDefault="00697989" w:rsidP="00697989">
      <w:pPr>
        <w:pStyle w:val="--"/>
        <w:keepNext/>
        <w:rPr>
          <w:rtl/>
        </w:rPr>
      </w:pPr>
      <w:r>
        <w:rPr>
          <w:rFonts w:hint="cs"/>
          <w:rtl/>
        </w:rPr>
        <w:t>לא אושרו.</w:t>
      </w:r>
    </w:p>
    <w:p w14:paraId="4627A719" w14:textId="77777777" w:rsidR="00697989" w:rsidRDefault="00697989" w:rsidP="00697989">
      <w:pPr>
        <w:pStyle w:val="--"/>
        <w:keepNext/>
        <w:rPr>
          <w:rtl/>
        </w:rPr>
      </w:pPr>
      <w:bookmarkStart w:id="1794" w:name="_ETM_Q1_388664"/>
      <w:bookmarkStart w:id="1795" w:name="_ETM_Q1_388761"/>
      <w:bookmarkEnd w:id="1794"/>
      <w:bookmarkEnd w:id="1795"/>
    </w:p>
    <w:p w14:paraId="0D5D3A30" w14:textId="1F5C09B3" w:rsidR="00697989" w:rsidRDefault="00697989" w:rsidP="00697989">
      <w:pPr>
        <w:pStyle w:val="af6"/>
        <w:keepNext/>
        <w:rPr>
          <w:rtl/>
        </w:rPr>
      </w:pPr>
      <w:bookmarkStart w:id="1796" w:name="ET_yor_יולי_יואל_אדלשטיין___יורַ_257"/>
      <w:r w:rsidRPr="00697989">
        <w:rPr>
          <w:rStyle w:val="TagStyle"/>
          <w:rtl/>
        </w:rPr>
        <w:t xml:space="preserve"> &lt;&lt; יור &gt;&gt; </w:t>
      </w:r>
      <w:r>
        <w:rPr>
          <w:rtl/>
        </w:rPr>
        <w:t>היו"ר יולי יואל אדלשטיין:</w:t>
      </w:r>
      <w:r w:rsidRPr="00697989">
        <w:rPr>
          <w:rStyle w:val="TagStyle"/>
          <w:rtl/>
        </w:rPr>
        <w:t xml:space="preserve"> &lt;&lt; יור &gt;&gt;</w:t>
      </w:r>
      <w:r w:rsidR="00312F6D">
        <w:rPr>
          <w:rtl/>
        </w:rPr>
        <w:t xml:space="preserve"> </w:t>
      </w:r>
      <w:bookmarkEnd w:id="1796"/>
    </w:p>
    <w:p w14:paraId="17A6368B" w14:textId="77777777" w:rsidR="00697989" w:rsidRDefault="00697989" w:rsidP="00697989">
      <w:pPr>
        <w:pStyle w:val="KeepWithNext"/>
        <w:rPr>
          <w:rtl/>
        </w:rPr>
      </w:pPr>
    </w:p>
    <w:p w14:paraId="3C7F41B6" w14:textId="77777777" w:rsidR="00697989" w:rsidRDefault="00697989" w:rsidP="00697989">
      <w:pPr>
        <w:rPr>
          <w:rtl/>
        </w:rPr>
      </w:pPr>
      <w:bookmarkStart w:id="1797" w:name="_ETM_Q1_390367"/>
      <w:bookmarkEnd w:id="1797"/>
      <w:r>
        <w:rPr>
          <w:rFonts w:hint="cs"/>
          <w:rtl/>
        </w:rPr>
        <w:t>אז זה לא</w:t>
      </w:r>
      <w:bookmarkStart w:id="1798" w:name="_ETM_Q1_392226"/>
      <w:bookmarkEnd w:id="1798"/>
      <w:r>
        <w:rPr>
          <w:rFonts w:hint="cs"/>
          <w:rtl/>
        </w:rPr>
        <w:t xml:space="preserve"> עבר בוועדה. מה שלא מונע להעלות את ההסתייגויות במליאה וגם </w:t>
      </w:r>
      <w:bookmarkStart w:id="1799" w:name="_ETM_Q1_395824"/>
      <w:bookmarkEnd w:id="1799"/>
      <w:r>
        <w:rPr>
          <w:rFonts w:hint="cs"/>
          <w:rtl/>
        </w:rPr>
        <w:t>להצביע עליהן במליאה.</w:t>
      </w:r>
      <w:bookmarkStart w:id="1800" w:name="_ETM_Q1_399248"/>
      <w:bookmarkEnd w:id="1800"/>
    </w:p>
    <w:p w14:paraId="5944F10C" w14:textId="77777777" w:rsidR="00697989" w:rsidRDefault="00697989" w:rsidP="00697989">
      <w:pPr>
        <w:rPr>
          <w:rtl/>
        </w:rPr>
      </w:pPr>
      <w:bookmarkStart w:id="1801" w:name="_ETM_Q1_399333"/>
      <w:bookmarkEnd w:id="1801"/>
    </w:p>
    <w:p w14:paraId="0064843F" w14:textId="7915E897" w:rsidR="00697989" w:rsidRDefault="00697989" w:rsidP="00697989">
      <w:pPr>
        <w:pStyle w:val="a4"/>
        <w:keepNext/>
        <w:rPr>
          <w:rtl/>
        </w:rPr>
      </w:pPr>
      <w:bookmarkStart w:id="1802" w:name="ET_speaker_6164_258"/>
      <w:r w:rsidRPr="00697989">
        <w:rPr>
          <w:rStyle w:val="TagStyle"/>
          <w:rtl/>
        </w:rPr>
        <w:t xml:space="preserve"> &lt;&lt; דובר &gt;&gt; </w:t>
      </w:r>
      <w:r>
        <w:rPr>
          <w:rtl/>
        </w:rPr>
        <w:t>עמית הלוי (הליכוד):</w:t>
      </w:r>
      <w:r w:rsidRPr="00697989">
        <w:rPr>
          <w:rStyle w:val="TagStyle"/>
          <w:rtl/>
        </w:rPr>
        <w:t xml:space="preserve"> &lt;&lt; דובר &gt;&gt;</w:t>
      </w:r>
      <w:r w:rsidR="00312F6D">
        <w:rPr>
          <w:rtl/>
        </w:rPr>
        <w:t xml:space="preserve"> </w:t>
      </w:r>
      <w:bookmarkEnd w:id="1802"/>
    </w:p>
    <w:p w14:paraId="20928343" w14:textId="77777777" w:rsidR="00697989" w:rsidRDefault="00697989" w:rsidP="00697989">
      <w:pPr>
        <w:pStyle w:val="KeepWithNext"/>
        <w:rPr>
          <w:rtl/>
        </w:rPr>
      </w:pPr>
    </w:p>
    <w:p w14:paraId="2519F26C" w14:textId="77777777" w:rsidR="00697989" w:rsidRDefault="00697989" w:rsidP="00697989">
      <w:pPr>
        <w:rPr>
          <w:rtl/>
        </w:rPr>
      </w:pPr>
      <w:bookmarkStart w:id="1803" w:name="_ETM_Q1_398211"/>
      <w:bookmarkStart w:id="1804" w:name="_ETM_Q1_398307"/>
      <w:bookmarkEnd w:id="1803"/>
      <w:bookmarkEnd w:id="1804"/>
      <w:r>
        <w:rPr>
          <w:rFonts w:hint="cs"/>
          <w:rtl/>
        </w:rPr>
        <w:t xml:space="preserve">גם את אלו שהתנגדו בוועדה אנחנו לוקחים על </w:t>
      </w:r>
      <w:bookmarkStart w:id="1805" w:name="_ETM_Q1_403620"/>
      <w:bookmarkEnd w:id="1805"/>
      <w:r>
        <w:rPr>
          <w:rFonts w:hint="cs"/>
          <w:rtl/>
        </w:rPr>
        <w:t>עצמנו עד יום ראשון.</w:t>
      </w:r>
    </w:p>
    <w:p w14:paraId="17D37BDC" w14:textId="77777777" w:rsidR="00697989" w:rsidRDefault="00697989" w:rsidP="00697989">
      <w:pPr>
        <w:rPr>
          <w:rtl/>
        </w:rPr>
      </w:pPr>
      <w:bookmarkStart w:id="1806" w:name="_ETM_Q1_401797"/>
      <w:bookmarkStart w:id="1807" w:name="_ETM_Q1_401914"/>
      <w:bookmarkEnd w:id="1806"/>
      <w:bookmarkEnd w:id="1807"/>
    </w:p>
    <w:p w14:paraId="4468270D" w14:textId="0844E4A5" w:rsidR="00697989" w:rsidRDefault="00697989" w:rsidP="00697989">
      <w:pPr>
        <w:pStyle w:val="af6"/>
        <w:keepNext/>
        <w:rPr>
          <w:rtl/>
        </w:rPr>
      </w:pPr>
      <w:bookmarkStart w:id="1808" w:name="ET_yor_יולי_יואל_אדלשטיין___יורַ_259"/>
      <w:r w:rsidRPr="00697989">
        <w:rPr>
          <w:rStyle w:val="TagStyle"/>
          <w:rtl/>
        </w:rPr>
        <w:t xml:space="preserve"> &lt;&lt; יור &gt;&gt; </w:t>
      </w:r>
      <w:r>
        <w:rPr>
          <w:rtl/>
        </w:rPr>
        <w:t>היו"ר יולי יואל אדלשטיין:</w:t>
      </w:r>
      <w:r w:rsidRPr="00697989">
        <w:rPr>
          <w:rStyle w:val="TagStyle"/>
          <w:rtl/>
        </w:rPr>
        <w:t xml:space="preserve"> &lt;&lt; יור &gt;&gt;</w:t>
      </w:r>
      <w:r w:rsidR="00312F6D">
        <w:rPr>
          <w:rtl/>
        </w:rPr>
        <w:t xml:space="preserve"> </w:t>
      </w:r>
      <w:bookmarkEnd w:id="1808"/>
    </w:p>
    <w:p w14:paraId="75A105C6" w14:textId="77777777" w:rsidR="00697989" w:rsidRDefault="00697989" w:rsidP="00697989">
      <w:pPr>
        <w:pStyle w:val="KeepWithNext"/>
        <w:rPr>
          <w:rtl/>
        </w:rPr>
      </w:pPr>
    </w:p>
    <w:p w14:paraId="54415D64" w14:textId="77777777" w:rsidR="00697989" w:rsidRDefault="00697989" w:rsidP="00697989">
      <w:pPr>
        <w:rPr>
          <w:rtl/>
        </w:rPr>
      </w:pPr>
      <w:bookmarkStart w:id="1809" w:name="_ETM_Q1_403306"/>
      <w:bookmarkEnd w:id="1809"/>
      <w:r>
        <w:rPr>
          <w:rFonts w:hint="cs"/>
          <w:rtl/>
        </w:rPr>
        <w:t xml:space="preserve">אין שום בעיה. בדיוק, ההצבעה בוועדה לא </w:t>
      </w:r>
      <w:bookmarkStart w:id="1810" w:name="_ETM_Q1_405268"/>
      <w:bookmarkEnd w:id="1810"/>
      <w:r>
        <w:rPr>
          <w:rFonts w:hint="cs"/>
          <w:rtl/>
        </w:rPr>
        <w:t>קובעת את אופי ההצבעה במליאה.</w:t>
      </w:r>
      <w:bookmarkStart w:id="1811" w:name="_ETM_Q1_409123"/>
      <w:bookmarkEnd w:id="1811"/>
    </w:p>
    <w:p w14:paraId="2D494882" w14:textId="77777777" w:rsidR="00697989" w:rsidRDefault="00697989" w:rsidP="00697989">
      <w:pPr>
        <w:rPr>
          <w:rtl/>
        </w:rPr>
      </w:pPr>
      <w:bookmarkStart w:id="1812" w:name="_ETM_Q1_409202"/>
      <w:bookmarkEnd w:id="1812"/>
    </w:p>
    <w:p w14:paraId="3FC3233B" w14:textId="77777777" w:rsidR="00697989" w:rsidRDefault="00697989" w:rsidP="00697989">
      <w:pPr>
        <w:rPr>
          <w:rtl/>
        </w:rPr>
      </w:pPr>
      <w:bookmarkStart w:id="1813" w:name="_ETM_Q1_409468"/>
      <w:bookmarkStart w:id="1814" w:name="_ETM_Q1_409579"/>
      <w:bookmarkEnd w:id="1813"/>
      <w:bookmarkEnd w:id="1814"/>
      <w:r>
        <w:rPr>
          <w:rFonts w:hint="cs"/>
          <w:rtl/>
        </w:rPr>
        <w:t xml:space="preserve">בבקשה, גברתי היועצת המשפטית, נא לקרוא </w:t>
      </w:r>
      <w:bookmarkStart w:id="1815" w:name="_ETM_Q1_415132"/>
      <w:bookmarkEnd w:id="1815"/>
      <w:r>
        <w:rPr>
          <w:rFonts w:hint="cs"/>
          <w:rtl/>
        </w:rPr>
        <w:t>את הצעת החוק.</w:t>
      </w:r>
    </w:p>
    <w:p w14:paraId="4510BF07" w14:textId="77777777" w:rsidR="00770DF6" w:rsidRDefault="00770DF6" w:rsidP="00770DF6">
      <w:pPr>
        <w:rPr>
          <w:rtl/>
        </w:rPr>
      </w:pPr>
      <w:bookmarkStart w:id="1816" w:name="_ETM_Q1_416588"/>
      <w:bookmarkStart w:id="1817" w:name="_ETM_Q1_416699"/>
      <w:bookmarkStart w:id="1818" w:name="_ETM_Q1_417655"/>
      <w:bookmarkStart w:id="1819" w:name="_ETM_Q1_417845"/>
      <w:bookmarkEnd w:id="1816"/>
      <w:bookmarkEnd w:id="1817"/>
      <w:bookmarkEnd w:id="1818"/>
      <w:bookmarkEnd w:id="1819"/>
    </w:p>
    <w:p w14:paraId="57D13D22" w14:textId="3BDFCD48" w:rsidR="00770DF6" w:rsidRDefault="00770DF6" w:rsidP="00770DF6">
      <w:pPr>
        <w:pStyle w:val="a4"/>
        <w:keepNext/>
        <w:rPr>
          <w:rtl/>
        </w:rPr>
      </w:pPr>
      <w:bookmarkStart w:id="1820" w:name="ET_speaker_אריאל_לוביק_260"/>
      <w:r w:rsidRPr="00770DF6">
        <w:rPr>
          <w:rStyle w:val="TagStyle"/>
          <w:rtl/>
        </w:rPr>
        <w:t xml:space="preserve"> &lt;&lt; דובר &gt;&gt; </w:t>
      </w:r>
      <w:r>
        <w:rPr>
          <w:rtl/>
        </w:rPr>
        <w:t>אריאל לוביק:</w:t>
      </w:r>
      <w:r w:rsidRPr="00770DF6">
        <w:rPr>
          <w:rStyle w:val="TagStyle"/>
          <w:rtl/>
        </w:rPr>
        <w:t xml:space="preserve"> &lt;&lt; דובר &gt;&gt;</w:t>
      </w:r>
      <w:r w:rsidR="00312F6D">
        <w:rPr>
          <w:rtl/>
        </w:rPr>
        <w:t xml:space="preserve"> </w:t>
      </w:r>
      <w:bookmarkEnd w:id="1820"/>
    </w:p>
    <w:p w14:paraId="5B8BF50F" w14:textId="77777777" w:rsidR="00770DF6" w:rsidRDefault="00770DF6" w:rsidP="00770DF6">
      <w:pPr>
        <w:pStyle w:val="KeepWithNext"/>
        <w:rPr>
          <w:rtl/>
        </w:rPr>
      </w:pPr>
    </w:p>
    <w:p w14:paraId="353DB047" w14:textId="2C87C5B9" w:rsidR="00697989" w:rsidRDefault="00770DF6" w:rsidP="00770DF6">
      <w:pPr>
        <w:rPr>
          <w:rtl/>
        </w:rPr>
      </w:pPr>
      <w:bookmarkStart w:id="1821" w:name="_ETM_Q1_415364"/>
      <w:bookmarkEnd w:id="1821"/>
      <w:r>
        <w:rPr>
          <w:rFonts w:hint="cs"/>
          <w:rtl/>
        </w:rPr>
        <w:t xml:space="preserve">אני אקריא, ובסוף ההקראה יש לייעוץ המשפטי גם </w:t>
      </w:r>
      <w:bookmarkStart w:id="1822" w:name="_ETM_Q1_426357"/>
      <w:bookmarkEnd w:id="1822"/>
      <w:r>
        <w:rPr>
          <w:rFonts w:hint="cs"/>
          <w:rtl/>
        </w:rPr>
        <w:t>הצעה להוסיף.</w:t>
      </w:r>
      <w:r w:rsidR="00697989">
        <w:rPr>
          <w:rtl/>
        </w:rPr>
        <w:t xml:space="preserve"> </w:t>
      </w:r>
    </w:p>
    <w:p w14:paraId="39E37963" w14:textId="566FAEDC" w:rsidR="00770DF6" w:rsidRDefault="00770DF6" w:rsidP="00770DF6">
      <w:pPr>
        <w:rPr>
          <w:rFonts w:ascii="David" w:hAnsi="David"/>
          <w:rtl/>
        </w:rPr>
      </w:pPr>
      <w:bookmarkStart w:id="1823" w:name="_ETM_Q1_433894"/>
      <w:bookmarkEnd w:id="1823"/>
    </w:p>
    <w:p w14:paraId="159409B6" w14:textId="6E6145F6" w:rsidR="00770DF6" w:rsidRDefault="00770DF6" w:rsidP="00770DF6">
      <w:pPr>
        <w:pStyle w:val="a4"/>
        <w:keepNext/>
        <w:rPr>
          <w:rtl/>
        </w:rPr>
      </w:pPr>
      <w:bookmarkStart w:id="1824" w:name="ET_speaker_6164_261"/>
      <w:r w:rsidRPr="00770DF6">
        <w:rPr>
          <w:rStyle w:val="TagStyle"/>
          <w:rtl/>
        </w:rPr>
        <w:t xml:space="preserve"> &lt;&lt; דובר &gt;&gt; </w:t>
      </w:r>
      <w:r>
        <w:rPr>
          <w:rtl/>
        </w:rPr>
        <w:t>עמית הלוי (הליכוד):</w:t>
      </w:r>
      <w:r w:rsidRPr="00770DF6">
        <w:rPr>
          <w:rStyle w:val="TagStyle"/>
          <w:rtl/>
        </w:rPr>
        <w:t xml:space="preserve"> &lt;&lt; דובר &gt;&gt;</w:t>
      </w:r>
      <w:r w:rsidR="00312F6D">
        <w:rPr>
          <w:rtl/>
        </w:rPr>
        <w:t xml:space="preserve"> </w:t>
      </w:r>
      <w:bookmarkEnd w:id="1824"/>
    </w:p>
    <w:p w14:paraId="7D4D0E81" w14:textId="310385F5" w:rsidR="00770DF6" w:rsidRDefault="00770DF6" w:rsidP="00770DF6">
      <w:pPr>
        <w:pStyle w:val="KeepWithNext"/>
        <w:rPr>
          <w:rtl/>
        </w:rPr>
      </w:pPr>
    </w:p>
    <w:p w14:paraId="25B1B63A" w14:textId="28F760D1" w:rsidR="00770DF6" w:rsidRDefault="00770DF6" w:rsidP="00770DF6">
      <w:pPr>
        <w:rPr>
          <w:rtl/>
        </w:rPr>
      </w:pPr>
      <w:bookmarkStart w:id="1825" w:name="_ETM_Q1_434816"/>
      <w:bookmarkStart w:id="1826" w:name="_ETM_Q1_434894"/>
      <w:bookmarkEnd w:id="1825"/>
      <w:bookmarkEnd w:id="1826"/>
      <w:r>
        <w:rPr>
          <w:rFonts w:hint="cs"/>
          <w:rtl/>
        </w:rPr>
        <w:t xml:space="preserve">רק שייאמר לפרוטוקול, כיוון שלא נאמר, </w:t>
      </w:r>
      <w:r w:rsidR="00015730">
        <w:rPr>
          <w:rtl/>
        </w:rPr>
        <w:t>הייתה לי הסתייגות על הקטינים</w:t>
      </w:r>
      <w:r>
        <w:rPr>
          <w:rFonts w:hint="cs"/>
          <w:rtl/>
        </w:rPr>
        <w:t>. אני</w:t>
      </w:r>
      <w:r w:rsidR="00015730">
        <w:rPr>
          <w:rtl/>
        </w:rPr>
        <w:t xml:space="preserve"> בתוקף יעמוד </w:t>
      </w:r>
      <w:r>
        <w:rPr>
          <w:rFonts w:hint="cs"/>
          <w:rtl/>
        </w:rPr>
        <w:t xml:space="preserve">על </w:t>
      </w:r>
      <w:bookmarkStart w:id="1827" w:name="_ETM_Q1_436470"/>
      <w:bookmarkEnd w:id="1827"/>
      <w:r w:rsidR="00015730">
        <w:rPr>
          <w:rtl/>
        </w:rPr>
        <w:t>זה</w:t>
      </w:r>
      <w:r>
        <w:rPr>
          <w:rFonts w:hint="cs"/>
          <w:rtl/>
        </w:rPr>
        <w:t xml:space="preserve">, כיוון שאנחנו מדווחים פה על מחבלי החמאס </w:t>
      </w:r>
      <w:r w:rsidR="00015730">
        <w:rPr>
          <w:rtl/>
        </w:rPr>
        <w:t>מגיל 14</w:t>
      </w:r>
      <w:r>
        <w:rPr>
          <w:rFonts w:hint="cs"/>
          <w:rtl/>
        </w:rPr>
        <w:t>,</w:t>
      </w:r>
      <w:r w:rsidR="00015730">
        <w:rPr>
          <w:rtl/>
        </w:rPr>
        <w:t xml:space="preserve"> 15 </w:t>
      </w:r>
      <w:r>
        <w:rPr>
          <w:rFonts w:hint="cs"/>
          <w:rtl/>
        </w:rPr>
        <w:t xml:space="preserve">והלאה. </w:t>
      </w:r>
      <w:r w:rsidR="00015730">
        <w:rPr>
          <w:rtl/>
        </w:rPr>
        <w:t>מתחת לגיל 12 אני מקבל את השינויים</w:t>
      </w:r>
      <w:r>
        <w:rPr>
          <w:rFonts w:hint="cs"/>
          <w:rtl/>
        </w:rPr>
        <w:t>,</w:t>
      </w:r>
      <w:r w:rsidR="00015730">
        <w:rPr>
          <w:rtl/>
        </w:rPr>
        <w:t xml:space="preserve"> מעל גיל 12</w:t>
      </w:r>
      <w:r>
        <w:rPr>
          <w:rFonts w:hint="cs"/>
          <w:rtl/>
        </w:rPr>
        <w:t>,</w:t>
      </w:r>
      <w:r w:rsidR="00015730">
        <w:rPr>
          <w:rtl/>
        </w:rPr>
        <w:t xml:space="preserve"> מעל גיל האחריות הפלילית</w:t>
      </w:r>
      <w:r>
        <w:rPr>
          <w:rFonts w:hint="cs"/>
          <w:rtl/>
        </w:rPr>
        <w:t>,</w:t>
      </w:r>
      <w:r>
        <w:rPr>
          <w:rtl/>
        </w:rPr>
        <w:t xml:space="preserve"> אני לא מקבל</w:t>
      </w:r>
      <w:r>
        <w:rPr>
          <w:rFonts w:hint="cs"/>
          <w:rtl/>
        </w:rPr>
        <w:t xml:space="preserve"> </w:t>
      </w:r>
      <w:bookmarkStart w:id="1828" w:name="_ETM_Q1_445593"/>
      <w:bookmarkEnd w:id="1828"/>
      <w:r>
        <w:rPr>
          <w:rFonts w:hint="cs"/>
          <w:rtl/>
        </w:rPr>
        <w:t xml:space="preserve">את </w:t>
      </w:r>
      <w:r w:rsidR="00015730">
        <w:rPr>
          <w:rtl/>
        </w:rPr>
        <w:t xml:space="preserve">קיצורי </w:t>
      </w:r>
      <w:r>
        <w:rPr>
          <w:rtl/>
        </w:rPr>
        <w:t>הזמנים</w:t>
      </w:r>
      <w:r>
        <w:rPr>
          <w:rFonts w:hint="cs"/>
          <w:rtl/>
        </w:rPr>
        <w:t xml:space="preserve">. </w:t>
      </w:r>
      <w:r w:rsidR="00015730">
        <w:rPr>
          <w:rtl/>
        </w:rPr>
        <w:t>אני הרי מכיר את הבחור</w:t>
      </w:r>
      <w:r>
        <w:rPr>
          <w:rFonts w:hint="cs"/>
          <w:rtl/>
        </w:rPr>
        <w:t>,</w:t>
      </w:r>
      <w:r w:rsidR="00015730">
        <w:rPr>
          <w:rtl/>
        </w:rPr>
        <w:t xml:space="preserve"> הילד בן </w:t>
      </w:r>
      <w:r>
        <w:rPr>
          <w:rFonts w:hint="cs"/>
          <w:rtl/>
        </w:rPr>
        <w:t>ה-</w:t>
      </w:r>
      <w:r w:rsidR="00015730">
        <w:rPr>
          <w:rtl/>
        </w:rPr>
        <w:t>6</w:t>
      </w:r>
      <w:r>
        <w:rPr>
          <w:rFonts w:hint="cs"/>
          <w:rtl/>
        </w:rPr>
        <w:t>,</w:t>
      </w:r>
      <w:r w:rsidR="00015730">
        <w:rPr>
          <w:rtl/>
        </w:rPr>
        <w:t xml:space="preserve"> ששרף בית על יושביו בניר עוז</w:t>
      </w:r>
      <w:r>
        <w:rPr>
          <w:rFonts w:hint="cs"/>
          <w:rtl/>
        </w:rPr>
        <w:t>. אז</w:t>
      </w:r>
      <w:r w:rsidR="00015730">
        <w:rPr>
          <w:rtl/>
        </w:rPr>
        <w:t xml:space="preserve"> אני לא ממהר להקל בקטינים מהסוג הזה</w:t>
      </w:r>
      <w:r>
        <w:rPr>
          <w:rFonts w:hint="cs"/>
          <w:rtl/>
        </w:rPr>
        <w:t>,</w:t>
      </w:r>
      <w:r w:rsidR="00015730">
        <w:rPr>
          <w:rtl/>
        </w:rPr>
        <w:t xml:space="preserve"> בוודאי לא </w:t>
      </w:r>
      <w:r>
        <w:rPr>
          <w:rFonts w:hint="cs"/>
          <w:rtl/>
        </w:rPr>
        <w:t xml:space="preserve">גיל 15, שהוא גיל החמאס ממש בפועל. </w:t>
      </w:r>
    </w:p>
    <w:p w14:paraId="65055FF7" w14:textId="17015AA2" w:rsidR="00770DF6" w:rsidRDefault="00770DF6" w:rsidP="00770DF6">
      <w:pPr>
        <w:rPr>
          <w:rtl/>
        </w:rPr>
      </w:pPr>
      <w:bookmarkStart w:id="1829" w:name="_ETM_Q1_461226"/>
      <w:bookmarkStart w:id="1830" w:name="_ETM_Q1_461304"/>
      <w:bookmarkEnd w:id="1829"/>
      <w:bookmarkEnd w:id="1830"/>
    </w:p>
    <w:p w14:paraId="29FEABE1" w14:textId="26DBF6D2" w:rsidR="00770DF6" w:rsidRDefault="00770DF6" w:rsidP="00770DF6">
      <w:pPr>
        <w:pStyle w:val="a4"/>
        <w:keepNext/>
        <w:rPr>
          <w:rtl/>
        </w:rPr>
      </w:pPr>
      <w:bookmarkStart w:id="1831" w:name="ET_speaker_6356_262"/>
      <w:r w:rsidRPr="00770DF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70DF6">
        <w:rPr>
          <w:rStyle w:val="TagStyle"/>
          <w:rtl/>
        </w:rPr>
        <w:t xml:space="preserve"> &lt;&lt; דובר &gt;&gt;</w:t>
      </w:r>
      <w:r w:rsidR="00312F6D">
        <w:rPr>
          <w:rtl/>
        </w:rPr>
        <w:t xml:space="preserve"> </w:t>
      </w:r>
      <w:bookmarkEnd w:id="1831"/>
    </w:p>
    <w:p w14:paraId="236A6F4E" w14:textId="1969283D" w:rsidR="00770DF6" w:rsidRDefault="00770DF6" w:rsidP="00770DF6">
      <w:pPr>
        <w:pStyle w:val="KeepWithNext"/>
        <w:rPr>
          <w:rtl/>
        </w:rPr>
      </w:pPr>
    </w:p>
    <w:p w14:paraId="66CDE6FA" w14:textId="14657F65" w:rsidR="00770DF6" w:rsidRDefault="00770DF6" w:rsidP="00770DF6">
      <w:pPr>
        <w:rPr>
          <w:rtl/>
        </w:rPr>
      </w:pPr>
      <w:bookmarkStart w:id="1832" w:name="_ETM_Q1_459211"/>
      <w:bookmarkStart w:id="1833" w:name="_ETM_Q1_459253"/>
      <w:bookmarkEnd w:id="1832"/>
      <w:bookmarkEnd w:id="1833"/>
      <w:r>
        <w:rPr>
          <w:rFonts w:hint="cs"/>
          <w:rtl/>
        </w:rPr>
        <w:t xml:space="preserve">הם </w:t>
      </w:r>
      <w:bookmarkStart w:id="1834" w:name="_ETM_Q1_459672"/>
      <w:bookmarkEnd w:id="1834"/>
      <w:proofErr w:type="spellStart"/>
      <w:r>
        <w:rPr>
          <w:rFonts w:hint="cs"/>
          <w:rtl/>
        </w:rPr>
        <w:t>מגינים</w:t>
      </w:r>
      <w:proofErr w:type="spellEnd"/>
      <w:r>
        <w:rPr>
          <w:rFonts w:hint="cs"/>
          <w:rtl/>
        </w:rPr>
        <w:t xml:space="preserve"> על הרוצחים האלה. </w:t>
      </w:r>
      <w:bookmarkStart w:id="1835" w:name="_ETM_Q1_461379"/>
      <w:bookmarkStart w:id="1836" w:name="_ETM_Q1_461448"/>
      <w:bookmarkEnd w:id="1835"/>
      <w:bookmarkEnd w:id="1836"/>
      <w:r>
        <w:rPr>
          <w:rFonts w:hint="cs"/>
          <w:rtl/>
        </w:rPr>
        <w:t xml:space="preserve">זו העבודה שלהם. העבודה שלהם זה </w:t>
      </w:r>
      <w:bookmarkStart w:id="1837" w:name="_ETM_Q1_464346"/>
      <w:bookmarkEnd w:id="1837"/>
      <w:r>
        <w:rPr>
          <w:rFonts w:hint="cs"/>
          <w:rtl/>
        </w:rPr>
        <w:t xml:space="preserve">להגן עליהם. הם </w:t>
      </w:r>
      <w:proofErr w:type="spellStart"/>
      <w:r>
        <w:rPr>
          <w:rFonts w:hint="cs"/>
          <w:rtl/>
        </w:rPr>
        <w:t>מגינים</w:t>
      </w:r>
      <w:proofErr w:type="spellEnd"/>
      <w:r>
        <w:rPr>
          <w:rFonts w:hint="cs"/>
          <w:rtl/>
        </w:rPr>
        <w:t xml:space="preserve"> על המחבלים </w:t>
      </w:r>
      <w:bookmarkStart w:id="1838" w:name="_ETM_Q1_462486"/>
      <w:bookmarkEnd w:id="1838"/>
      <w:r>
        <w:rPr>
          <w:rFonts w:hint="cs"/>
          <w:rtl/>
        </w:rPr>
        <w:t>האלה, על הרוצחים האלה.</w:t>
      </w:r>
    </w:p>
    <w:p w14:paraId="5C4F6584" w14:textId="13C7EF8D" w:rsidR="00770DF6" w:rsidRDefault="00770DF6" w:rsidP="00770DF6">
      <w:pPr>
        <w:rPr>
          <w:rtl/>
        </w:rPr>
      </w:pPr>
      <w:bookmarkStart w:id="1839" w:name="_ETM_Q1_461370"/>
      <w:bookmarkStart w:id="1840" w:name="_ETM_Q1_461435"/>
      <w:bookmarkEnd w:id="1839"/>
      <w:bookmarkEnd w:id="1840"/>
    </w:p>
    <w:p w14:paraId="783DAB24" w14:textId="665C4F6D" w:rsidR="00770DF6" w:rsidRDefault="00770DF6" w:rsidP="00770DF6">
      <w:pPr>
        <w:pStyle w:val="a4"/>
        <w:keepNext/>
        <w:rPr>
          <w:rtl/>
        </w:rPr>
      </w:pPr>
      <w:bookmarkStart w:id="1841" w:name="ET_speaker_6164_263"/>
      <w:r w:rsidRPr="00770DF6">
        <w:rPr>
          <w:rStyle w:val="TagStyle"/>
          <w:rtl/>
        </w:rPr>
        <w:t xml:space="preserve"> &lt;&lt; דובר &gt;&gt; </w:t>
      </w:r>
      <w:r>
        <w:rPr>
          <w:rtl/>
        </w:rPr>
        <w:t>עמית הלוי (הליכוד):</w:t>
      </w:r>
      <w:r w:rsidRPr="00770DF6">
        <w:rPr>
          <w:rStyle w:val="TagStyle"/>
          <w:rtl/>
        </w:rPr>
        <w:t xml:space="preserve"> &lt;&lt; דובר &gt;&gt;</w:t>
      </w:r>
      <w:r w:rsidR="00312F6D">
        <w:rPr>
          <w:rtl/>
        </w:rPr>
        <w:t xml:space="preserve"> </w:t>
      </w:r>
      <w:bookmarkEnd w:id="1841"/>
    </w:p>
    <w:p w14:paraId="671FB008" w14:textId="1B476665" w:rsidR="00770DF6" w:rsidRDefault="00770DF6" w:rsidP="00770DF6">
      <w:pPr>
        <w:pStyle w:val="KeepWithNext"/>
        <w:rPr>
          <w:rtl/>
        </w:rPr>
      </w:pPr>
    </w:p>
    <w:p w14:paraId="1D2FE645" w14:textId="547A0AEC" w:rsidR="00770DF6" w:rsidRDefault="00770DF6" w:rsidP="00770DF6">
      <w:pPr>
        <w:rPr>
          <w:rtl/>
        </w:rPr>
      </w:pPr>
      <w:bookmarkStart w:id="1842" w:name="_ETM_Q1_463207"/>
      <w:bookmarkStart w:id="1843" w:name="_ETM_Q1_463241"/>
      <w:bookmarkEnd w:id="1842"/>
      <w:bookmarkEnd w:id="1843"/>
      <w:r>
        <w:rPr>
          <w:rFonts w:hint="cs"/>
          <w:rtl/>
        </w:rPr>
        <w:t>וגם זו הסתייגות בהסתייגויות.</w:t>
      </w:r>
      <w:bookmarkStart w:id="1844" w:name="_ETM_Q1_462928"/>
      <w:bookmarkEnd w:id="1844"/>
    </w:p>
    <w:p w14:paraId="6901D813" w14:textId="2F318696" w:rsidR="00770DF6" w:rsidRDefault="00770DF6" w:rsidP="00770DF6">
      <w:pPr>
        <w:rPr>
          <w:rtl/>
        </w:rPr>
      </w:pPr>
      <w:bookmarkStart w:id="1845" w:name="_ETM_Q1_463010"/>
      <w:bookmarkEnd w:id="1845"/>
    </w:p>
    <w:p w14:paraId="1A04E6D6" w14:textId="7D43571C" w:rsidR="00770DF6" w:rsidRDefault="00770DF6" w:rsidP="00770DF6">
      <w:pPr>
        <w:pStyle w:val="af6"/>
        <w:keepNext/>
        <w:rPr>
          <w:rtl/>
        </w:rPr>
      </w:pPr>
      <w:bookmarkStart w:id="1846" w:name="ET_yor_יולי_יואל_אדלשטיין___יורַ_264"/>
      <w:r w:rsidRPr="00770DF6">
        <w:rPr>
          <w:rStyle w:val="TagStyle"/>
          <w:rtl/>
        </w:rPr>
        <w:t xml:space="preserve"> &lt;&lt; יור &gt;&gt; </w:t>
      </w:r>
      <w:r>
        <w:rPr>
          <w:rtl/>
        </w:rPr>
        <w:t>היו"ר יולי יואל אדלשטיין:</w:t>
      </w:r>
      <w:r w:rsidRPr="00770DF6">
        <w:rPr>
          <w:rStyle w:val="TagStyle"/>
          <w:rtl/>
        </w:rPr>
        <w:t xml:space="preserve"> &lt;&lt; יור &gt;&gt;</w:t>
      </w:r>
      <w:r w:rsidR="00312F6D">
        <w:rPr>
          <w:rtl/>
        </w:rPr>
        <w:t xml:space="preserve"> </w:t>
      </w:r>
      <w:bookmarkEnd w:id="1846"/>
    </w:p>
    <w:p w14:paraId="479ED9DC" w14:textId="66A8E28D" w:rsidR="00770DF6" w:rsidRDefault="00770DF6" w:rsidP="00770DF6">
      <w:pPr>
        <w:pStyle w:val="KeepWithNext"/>
        <w:rPr>
          <w:rtl/>
        </w:rPr>
      </w:pPr>
    </w:p>
    <w:p w14:paraId="78083BB9" w14:textId="7536BB69" w:rsidR="00770DF6" w:rsidRDefault="00770DF6" w:rsidP="00770DF6">
      <w:pPr>
        <w:rPr>
          <w:rtl/>
        </w:rPr>
      </w:pPr>
      <w:bookmarkStart w:id="1847" w:name="_ETM_Q1_464105"/>
      <w:bookmarkEnd w:id="1847"/>
      <w:r>
        <w:rPr>
          <w:rFonts w:hint="cs"/>
          <w:rtl/>
        </w:rPr>
        <w:t>בסדר גמור. קיבלנו את ההסבר. בבקשה, גברתי.</w:t>
      </w:r>
      <w:bookmarkStart w:id="1848" w:name="_ETM_Q1_471264"/>
      <w:bookmarkEnd w:id="1848"/>
    </w:p>
    <w:p w14:paraId="70168FE6" w14:textId="18723206" w:rsidR="00770DF6" w:rsidRDefault="00770DF6" w:rsidP="00770DF6">
      <w:pPr>
        <w:rPr>
          <w:rtl/>
        </w:rPr>
      </w:pPr>
      <w:bookmarkStart w:id="1849" w:name="_ETM_Q1_471341"/>
      <w:bookmarkEnd w:id="1849"/>
    </w:p>
    <w:p w14:paraId="6FF5C946" w14:textId="10D8514E" w:rsidR="00770DF6" w:rsidRDefault="00770DF6" w:rsidP="00770DF6">
      <w:pPr>
        <w:pStyle w:val="a4"/>
        <w:keepNext/>
        <w:rPr>
          <w:rtl/>
        </w:rPr>
      </w:pPr>
      <w:bookmarkStart w:id="1850" w:name="ET_speaker_6356_265"/>
      <w:r w:rsidRPr="00770DF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70DF6">
        <w:rPr>
          <w:rStyle w:val="TagStyle"/>
          <w:rtl/>
        </w:rPr>
        <w:t xml:space="preserve"> &lt;&lt; דובר &gt;&gt;</w:t>
      </w:r>
      <w:r w:rsidR="00312F6D">
        <w:rPr>
          <w:rtl/>
        </w:rPr>
        <w:t xml:space="preserve"> </w:t>
      </w:r>
      <w:bookmarkEnd w:id="1850"/>
    </w:p>
    <w:p w14:paraId="65C8C69A" w14:textId="28AA8DF5" w:rsidR="00770DF6" w:rsidRDefault="00770DF6" w:rsidP="00770DF6">
      <w:pPr>
        <w:pStyle w:val="KeepWithNext"/>
        <w:rPr>
          <w:rtl/>
        </w:rPr>
      </w:pPr>
    </w:p>
    <w:p w14:paraId="3214C280" w14:textId="14A84685" w:rsidR="00770DF6" w:rsidRDefault="00770DF6" w:rsidP="00770DF6">
      <w:pPr>
        <w:rPr>
          <w:rtl/>
        </w:rPr>
      </w:pPr>
      <w:bookmarkStart w:id="1851" w:name="_ETM_Q1_471243"/>
      <w:bookmarkStart w:id="1852" w:name="_ETM_Q1_471280"/>
      <w:bookmarkEnd w:id="1851"/>
      <w:bookmarkEnd w:id="1852"/>
      <w:r>
        <w:rPr>
          <w:rFonts w:hint="cs"/>
          <w:rtl/>
        </w:rPr>
        <w:t xml:space="preserve">תמשיכו </w:t>
      </w:r>
      <w:bookmarkStart w:id="1853" w:name="_ETM_Q1_468426"/>
      <w:bookmarkEnd w:id="1853"/>
      <w:r>
        <w:rPr>
          <w:rFonts w:hint="cs"/>
          <w:rtl/>
        </w:rPr>
        <w:t>- - - לא עוד הרבה זמן.</w:t>
      </w:r>
    </w:p>
    <w:p w14:paraId="286C8553" w14:textId="6A964324" w:rsidR="00770DF6" w:rsidRDefault="00770DF6" w:rsidP="00770DF6">
      <w:pPr>
        <w:rPr>
          <w:rtl/>
        </w:rPr>
      </w:pPr>
      <w:bookmarkStart w:id="1854" w:name="_ETM_Q1_472101"/>
      <w:bookmarkStart w:id="1855" w:name="_ETM_Q1_472189"/>
      <w:bookmarkEnd w:id="1854"/>
      <w:bookmarkEnd w:id="1855"/>
    </w:p>
    <w:p w14:paraId="219A9B9D" w14:textId="461927E1" w:rsidR="00770DF6" w:rsidRDefault="00770DF6" w:rsidP="00770DF6">
      <w:pPr>
        <w:pStyle w:val="a4"/>
        <w:keepNext/>
        <w:rPr>
          <w:rtl/>
        </w:rPr>
      </w:pPr>
      <w:bookmarkStart w:id="1856" w:name="ET_speaker_אריאל_לוביק_266"/>
      <w:r w:rsidRPr="00770DF6">
        <w:rPr>
          <w:rStyle w:val="TagStyle"/>
          <w:rtl/>
        </w:rPr>
        <w:t xml:space="preserve"> &lt;&lt; דובר &gt;&gt; </w:t>
      </w:r>
      <w:r>
        <w:rPr>
          <w:rtl/>
        </w:rPr>
        <w:t>אריאל לוביק:</w:t>
      </w:r>
      <w:r w:rsidRPr="00770DF6">
        <w:rPr>
          <w:rStyle w:val="TagStyle"/>
          <w:rtl/>
        </w:rPr>
        <w:t xml:space="preserve"> &lt;&lt; דובר &gt;&gt;</w:t>
      </w:r>
      <w:r w:rsidR="00312F6D">
        <w:rPr>
          <w:rtl/>
        </w:rPr>
        <w:t xml:space="preserve"> </w:t>
      </w:r>
      <w:bookmarkEnd w:id="1856"/>
    </w:p>
    <w:p w14:paraId="3EFAA815" w14:textId="0584B4AA" w:rsidR="00770DF6" w:rsidRDefault="00770DF6" w:rsidP="00770DF6">
      <w:pPr>
        <w:pStyle w:val="KeepWithNext"/>
        <w:rPr>
          <w:rtl/>
        </w:rPr>
      </w:pPr>
    </w:p>
    <w:p w14:paraId="4F13865E" w14:textId="680AA136" w:rsidR="00770DF6" w:rsidRDefault="00770DF6" w:rsidP="00770DF6">
      <w:pPr>
        <w:rPr>
          <w:rtl/>
        </w:rPr>
      </w:pPr>
      <w:r>
        <w:rPr>
          <w:rFonts w:hint="cs"/>
          <w:rtl/>
        </w:rPr>
        <w:t xml:space="preserve">הצעת </w:t>
      </w:r>
      <w:r w:rsidRPr="00770DF6">
        <w:rPr>
          <w:rtl/>
        </w:rPr>
        <w:t xml:space="preserve">חוק כליאתם של לוחמים בלתי חוקיים (תיקון מס' 4 והוראת שעה – חרבות ברזל) (תיקון מס' 2), </w:t>
      </w:r>
      <w:proofErr w:type="spellStart"/>
      <w:r w:rsidRPr="00770DF6">
        <w:rPr>
          <w:rtl/>
        </w:rPr>
        <w:t>התשפ"ד</w:t>
      </w:r>
      <w:proofErr w:type="spellEnd"/>
      <w:r w:rsidRPr="00770DF6">
        <w:rPr>
          <w:rtl/>
        </w:rPr>
        <w:t>–2024</w:t>
      </w:r>
      <w:r>
        <w:rPr>
          <w:rFonts w:hint="cs"/>
          <w:rtl/>
        </w:rPr>
        <w:t>.</w:t>
      </w:r>
    </w:p>
    <w:p w14:paraId="7AD794F7" w14:textId="6844CDB9" w:rsidR="00770DF6" w:rsidRDefault="00770DF6" w:rsidP="00770DF6">
      <w:pPr>
        <w:rPr>
          <w:rtl/>
        </w:rPr>
      </w:pPr>
      <w:bookmarkStart w:id="1857" w:name="_ETM_Q1_479252"/>
      <w:bookmarkStart w:id="1858" w:name="_ETM_Q1_479368"/>
      <w:bookmarkEnd w:id="1857"/>
      <w:bookmarkEnd w:id="1858"/>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4712"/>
      </w:tblGrid>
      <w:tr w:rsidR="00770DF6" w:rsidRPr="00770DF6" w14:paraId="496B5A19" w14:textId="77777777" w:rsidTr="007E71BB">
        <w:trPr>
          <w:cantSplit/>
        </w:trPr>
        <w:tc>
          <w:tcPr>
            <w:tcW w:w="1871" w:type="dxa"/>
            <w:tcMar>
              <w:top w:w="91" w:type="dxa"/>
              <w:left w:w="0" w:type="dxa"/>
              <w:bottom w:w="91" w:type="dxa"/>
              <w:right w:w="0" w:type="dxa"/>
            </w:tcMar>
          </w:tcPr>
          <w:p w14:paraId="0A1389B5" w14:textId="77777777" w:rsidR="00770DF6" w:rsidRPr="00770DF6" w:rsidRDefault="00770DF6" w:rsidP="00770DF6">
            <w:pPr>
              <w:ind w:firstLine="0"/>
              <w:rPr>
                <w:rtl/>
              </w:rPr>
            </w:pPr>
            <w:bookmarkStart w:id="1859" w:name="_ETM_Q1_479388"/>
            <w:bookmarkStart w:id="1860" w:name="_ETM_Q1_479481"/>
            <w:bookmarkEnd w:id="1859"/>
            <w:bookmarkEnd w:id="1860"/>
            <w:r w:rsidRPr="00770DF6">
              <w:rPr>
                <w:rtl/>
              </w:rPr>
              <w:t xml:space="preserve">תיקון סעיף 2 </w:t>
            </w:r>
          </w:p>
        </w:tc>
        <w:tc>
          <w:tcPr>
            <w:tcW w:w="624" w:type="dxa"/>
            <w:tcMar>
              <w:top w:w="91" w:type="dxa"/>
              <w:left w:w="0" w:type="dxa"/>
              <w:bottom w:w="91" w:type="dxa"/>
              <w:right w:w="0" w:type="dxa"/>
            </w:tcMar>
          </w:tcPr>
          <w:p w14:paraId="2A968A98" w14:textId="77777777" w:rsidR="00770DF6" w:rsidRPr="00770DF6" w:rsidRDefault="00770DF6" w:rsidP="00770DF6">
            <w:pPr>
              <w:ind w:firstLine="0"/>
              <w:rPr>
                <w:rtl/>
              </w:rPr>
            </w:pPr>
            <w:r w:rsidRPr="00770DF6">
              <w:rPr>
                <w:rtl/>
              </w:rPr>
              <w:t>1.</w:t>
            </w:r>
            <w:r w:rsidRPr="00770DF6">
              <w:rPr>
                <w:rtl/>
              </w:rPr>
              <w:tab/>
            </w:r>
          </w:p>
        </w:tc>
        <w:tc>
          <w:tcPr>
            <w:tcW w:w="6584" w:type="dxa"/>
            <w:gridSpan w:val="4"/>
            <w:tcMar>
              <w:top w:w="91" w:type="dxa"/>
              <w:left w:w="0" w:type="dxa"/>
              <w:bottom w:w="91" w:type="dxa"/>
              <w:right w:w="0" w:type="dxa"/>
            </w:tcMar>
          </w:tcPr>
          <w:p w14:paraId="6C4FB8A4" w14:textId="1BE5BF29" w:rsidR="00770DF6" w:rsidRPr="00770DF6" w:rsidRDefault="00770DF6" w:rsidP="007E71BB">
            <w:pPr>
              <w:ind w:firstLine="0"/>
              <w:rPr>
                <w:rtl/>
              </w:rPr>
            </w:pPr>
            <w:r w:rsidRPr="00770DF6">
              <w:rPr>
                <w:rtl/>
              </w:rPr>
              <w:t xml:space="preserve">בחוק כליאתם של לוחמים בלתי חוקיים (תיקון מס' 4 והוראת שעה – חרבות ברזל), </w:t>
            </w:r>
            <w:proofErr w:type="spellStart"/>
            <w:r w:rsidRPr="00770DF6">
              <w:rPr>
                <w:rtl/>
              </w:rPr>
              <w:t>התשפ"ד</w:t>
            </w:r>
            <w:proofErr w:type="spellEnd"/>
            <w:r w:rsidRPr="00770DF6">
              <w:rPr>
                <w:rtl/>
              </w:rPr>
              <w:t>–2023‏</w:t>
            </w:r>
            <w:r w:rsidR="007E71BB">
              <w:rPr>
                <w:rFonts w:hint="cs"/>
                <w:vertAlign w:val="superscript"/>
                <w:rtl/>
              </w:rPr>
              <w:t xml:space="preserve"> </w:t>
            </w:r>
            <w:r w:rsidR="007E71BB">
              <w:rPr>
                <w:rFonts w:hint="cs"/>
                <w:rtl/>
              </w:rPr>
              <w:t xml:space="preserve">(להלן </w:t>
            </w:r>
            <w:bookmarkStart w:id="1861" w:name="_ETM_Q1_482212"/>
            <w:bookmarkEnd w:id="1861"/>
            <w:r w:rsidR="007E71BB">
              <w:rPr>
                <w:rtl/>
              </w:rPr>
              <w:t>–</w:t>
            </w:r>
            <w:r w:rsidR="007E71BB">
              <w:rPr>
                <w:rFonts w:hint="cs"/>
                <w:rtl/>
              </w:rPr>
              <w:t xml:space="preserve"> החוק העיקרי)</w:t>
            </w:r>
            <w:r w:rsidRPr="00770DF6">
              <w:rPr>
                <w:rtl/>
              </w:rPr>
              <w:t>, בסעיף 2 –</w:t>
            </w:r>
          </w:p>
        </w:tc>
      </w:tr>
      <w:tr w:rsidR="00770DF6" w:rsidRPr="00770DF6" w14:paraId="4D6A8A2C" w14:textId="77777777" w:rsidTr="007E71BB">
        <w:trPr>
          <w:cantSplit/>
        </w:trPr>
        <w:tc>
          <w:tcPr>
            <w:tcW w:w="1871" w:type="dxa"/>
            <w:tcMar>
              <w:top w:w="91" w:type="dxa"/>
              <w:left w:w="0" w:type="dxa"/>
              <w:bottom w:w="91" w:type="dxa"/>
              <w:right w:w="0" w:type="dxa"/>
            </w:tcMar>
          </w:tcPr>
          <w:p w14:paraId="366C47ED" w14:textId="77777777" w:rsidR="00770DF6" w:rsidRPr="00770DF6" w:rsidRDefault="00770DF6" w:rsidP="00770DF6">
            <w:pPr>
              <w:ind w:firstLine="0"/>
              <w:rPr>
                <w:rtl/>
              </w:rPr>
            </w:pPr>
          </w:p>
        </w:tc>
        <w:tc>
          <w:tcPr>
            <w:tcW w:w="624" w:type="dxa"/>
            <w:tcMar>
              <w:top w:w="91" w:type="dxa"/>
              <w:left w:w="0" w:type="dxa"/>
              <w:bottom w:w="91" w:type="dxa"/>
              <w:right w:w="0" w:type="dxa"/>
            </w:tcMar>
          </w:tcPr>
          <w:p w14:paraId="73101694" w14:textId="77777777" w:rsidR="00770DF6" w:rsidRPr="00770DF6" w:rsidRDefault="00770DF6" w:rsidP="00770DF6">
            <w:pPr>
              <w:ind w:firstLine="0"/>
              <w:rPr>
                <w:rtl/>
              </w:rPr>
            </w:pPr>
          </w:p>
        </w:tc>
        <w:tc>
          <w:tcPr>
            <w:tcW w:w="6584" w:type="dxa"/>
            <w:gridSpan w:val="4"/>
            <w:tcMar>
              <w:top w:w="91" w:type="dxa"/>
              <w:left w:w="0" w:type="dxa"/>
              <w:bottom w:w="91" w:type="dxa"/>
              <w:right w:w="0" w:type="dxa"/>
            </w:tcMar>
          </w:tcPr>
          <w:p w14:paraId="4B3F108B" w14:textId="77777777" w:rsidR="00770DF6" w:rsidRPr="00770DF6" w:rsidRDefault="00770DF6" w:rsidP="00770DF6">
            <w:pPr>
              <w:ind w:firstLine="0"/>
              <w:rPr>
                <w:rtl/>
              </w:rPr>
            </w:pPr>
            <w:r w:rsidRPr="00770DF6">
              <w:rPr>
                <w:rtl/>
              </w:rPr>
              <w:t>(1)</w:t>
            </w:r>
            <w:r w:rsidRPr="00770DF6">
              <w:rPr>
                <w:rtl/>
              </w:rPr>
              <w:tab/>
              <w:t xml:space="preserve">ברישה, במקום "כ"ה בתמוז </w:t>
            </w:r>
            <w:proofErr w:type="spellStart"/>
            <w:r w:rsidRPr="00770DF6">
              <w:rPr>
                <w:rtl/>
              </w:rPr>
              <w:t>התשפ"ד</w:t>
            </w:r>
            <w:proofErr w:type="spellEnd"/>
            <w:r w:rsidRPr="00770DF6">
              <w:rPr>
                <w:rtl/>
              </w:rPr>
              <w:t xml:space="preserve"> (31 ביולי 2024)" יבוא "כ"ט בחשוון </w:t>
            </w:r>
            <w:proofErr w:type="spellStart"/>
            <w:r w:rsidRPr="00770DF6">
              <w:rPr>
                <w:rtl/>
              </w:rPr>
              <w:t>התשפ"ה</w:t>
            </w:r>
            <w:proofErr w:type="spellEnd"/>
            <w:r w:rsidRPr="00770DF6">
              <w:rPr>
                <w:rtl/>
              </w:rPr>
              <w:t xml:space="preserve"> (30 בנובמבר 2024)";</w:t>
            </w:r>
          </w:p>
        </w:tc>
      </w:tr>
      <w:tr w:rsidR="00770DF6" w:rsidRPr="00770DF6" w14:paraId="4A1EF936" w14:textId="77777777" w:rsidTr="007E71BB">
        <w:trPr>
          <w:cantSplit/>
        </w:trPr>
        <w:tc>
          <w:tcPr>
            <w:tcW w:w="1871" w:type="dxa"/>
            <w:tcMar>
              <w:top w:w="91" w:type="dxa"/>
              <w:left w:w="0" w:type="dxa"/>
              <w:bottom w:w="91" w:type="dxa"/>
              <w:right w:w="0" w:type="dxa"/>
            </w:tcMar>
          </w:tcPr>
          <w:p w14:paraId="0B43A67C" w14:textId="77777777" w:rsidR="00770DF6" w:rsidRPr="00770DF6" w:rsidRDefault="00770DF6" w:rsidP="00770DF6">
            <w:pPr>
              <w:ind w:firstLine="0"/>
              <w:rPr>
                <w:rtl/>
              </w:rPr>
            </w:pPr>
          </w:p>
        </w:tc>
        <w:tc>
          <w:tcPr>
            <w:tcW w:w="624" w:type="dxa"/>
            <w:tcMar>
              <w:top w:w="91" w:type="dxa"/>
              <w:left w:w="0" w:type="dxa"/>
              <w:bottom w:w="91" w:type="dxa"/>
              <w:right w:w="0" w:type="dxa"/>
            </w:tcMar>
          </w:tcPr>
          <w:p w14:paraId="3D56971F" w14:textId="77777777" w:rsidR="00770DF6" w:rsidRPr="00770DF6" w:rsidRDefault="00770DF6" w:rsidP="00770DF6">
            <w:pPr>
              <w:ind w:firstLine="0"/>
              <w:rPr>
                <w:rtl/>
              </w:rPr>
            </w:pPr>
          </w:p>
        </w:tc>
        <w:tc>
          <w:tcPr>
            <w:tcW w:w="6584" w:type="dxa"/>
            <w:gridSpan w:val="4"/>
            <w:tcMar>
              <w:top w:w="91" w:type="dxa"/>
              <w:left w:w="0" w:type="dxa"/>
              <w:bottom w:w="91" w:type="dxa"/>
              <w:right w:w="0" w:type="dxa"/>
            </w:tcMar>
          </w:tcPr>
          <w:p w14:paraId="3DF06351" w14:textId="77777777" w:rsidR="00770DF6" w:rsidRPr="00770DF6" w:rsidRDefault="00770DF6" w:rsidP="00770DF6">
            <w:pPr>
              <w:ind w:firstLine="0"/>
              <w:rPr>
                <w:rtl/>
              </w:rPr>
            </w:pPr>
            <w:r w:rsidRPr="00770DF6">
              <w:rPr>
                <w:rtl/>
              </w:rPr>
              <w:t>(2)</w:t>
            </w:r>
            <w:r w:rsidRPr="00770DF6">
              <w:rPr>
                <w:rtl/>
              </w:rPr>
              <w:tab/>
              <w:t>בפסקה (3), בכל מקום, במקום "45" יבוא "30" ובמקום "30" יבוא "21";</w:t>
            </w:r>
          </w:p>
        </w:tc>
      </w:tr>
      <w:tr w:rsidR="00770DF6" w:rsidRPr="00770DF6" w14:paraId="57D89C91" w14:textId="77777777" w:rsidTr="007E71BB">
        <w:trPr>
          <w:cantSplit/>
        </w:trPr>
        <w:tc>
          <w:tcPr>
            <w:tcW w:w="1871" w:type="dxa"/>
            <w:tcMar>
              <w:top w:w="91" w:type="dxa"/>
              <w:left w:w="0" w:type="dxa"/>
              <w:bottom w:w="91" w:type="dxa"/>
              <w:right w:w="0" w:type="dxa"/>
            </w:tcMar>
          </w:tcPr>
          <w:p w14:paraId="214B5DD7" w14:textId="77777777" w:rsidR="00770DF6" w:rsidRPr="00770DF6" w:rsidRDefault="00770DF6" w:rsidP="00770DF6">
            <w:pPr>
              <w:ind w:firstLine="0"/>
              <w:rPr>
                <w:rtl/>
              </w:rPr>
            </w:pPr>
          </w:p>
        </w:tc>
        <w:tc>
          <w:tcPr>
            <w:tcW w:w="624" w:type="dxa"/>
            <w:tcMar>
              <w:top w:w="91" w:type="dxa"/>
              <w:left w:w="0" w:type="dxa"/>
              <w:bottom w:w="91" w:type="dxa"/>
              <w:right w:w="0" w:type="dxa"/>
            </w:tcMar>
          </w:tcPr>
          <w:p w14:paraId="635BD70C" w14:textId="77777777" w:rsidR="00770DF6" w:rsidRPr="00770DF6" w:rsidRDefault="00770DF6" w:rsidP="00770DF6">
            <w:pPr>
              <w:ind w:firstLine="0"/>
              <w:rPr>
                <w:rtl/>
              </w:rPr>
            </w:pPr>
          </w:p>
        </w:tc>
        <w:tc>
          <w:tcPr>
            <w:tcW w:w="6584" w:type="dxa"/>
            <w:gridSpan w:val="4"/>
            <w:tcMar>
              <w:top w:w="91" w:type="dxa"/>
              <w:left w:w="0" w:type="dxa"/>
              <w:bottom w:w="91" w:type="dxa"/>
              <w:right w:w="0" w:type="dxa"/>
            </w:tcMar>
          </w:tcPr>
          <w:p w14:paraId="5555CE4F" w14:textId="30BCB443" w:rsidR="00770DF6" w:rsidRPr="00770DF6" w:rsidRDefault="00770DF6" w:rsidP="00770DF6">
            <w:pPr>
              <w:ind w:firstLine="0"/>
              <w:rPr>
                <w:rtl/>
              </w:rPr>
            </w:pPr>
            <w:r w:rsidRPr="00770DF6">
              <w:rPr>
                <w:rtl/>
              </w:rPr>
              <w:t>(3)</w:t>
            </w:r>
            <w:r w:rsidRPr="00770DF6">
              <w:rPr>
                <w:rtl/>
              </w:rPr>
              <w:tab/>
              <w:t>בפסקה (4) –</w:t>
            </w:r>
            <w:r w:rsidR="00312F6D">
              <w:rPr>
                <w:rtl/>
              </w:rPr>
              <w:t xml:space="preserve"> </w:t>
            </w:r>
          </w:p>
        </w:tc>
      </w:tr>
      <w:tr w:rsidR="00770DF6" w:rsidRPr="00770DF6" w14:paraId="54DAB141" w14:textId="77777777" w:rsidTr="007E71BB">
        <w:trPr>
          <w:cantSplit/>
        </w:trPr>
        <w:tc>
          <w:tcPr>
            <w:tcW w:w="1871" w:type="dxa"/>
            <w:tcMar>
              <w:top w:w="91" w:type="dxa"/>
              <w:left w:w="0" w:type="dxa"/>
              <w:bottom w:w="91" w:type="dxa"/>
              <w:right w:w="0" w:type="dxa"/>
            </w:tcMar>
          </w:tcPr>
          <w:p w14:paraId="2BFB47C9" w14:textId="77777777" w:rsidR="00770DF6" w:rsidRPr="00770DF6" w:rsidRDefault="00770DF6" w:rsidP="00770DF6">
            <w:pPr>
              <w:ind w:firstLine="0"/>
              <w:rPr>
                <w:rtl/>
              </w:rPr>
            </w:pPr>
          </w:p>
        </w:tc>
        <w:tc>
          <w:tcPr>
            <w:tcW w:w="624" w:type="dxa"/>
            <w:tcMar>
              <w:top w:w="91" w:type="dxa"/>
              <w:left w:w="0" w:type="dxa"/>
              <w:bottom w:w="91" w:type="dxa"/>
              <w:right w:w="0" w:type="dxa"/>
            </w:tcMar>
          </w:tcPr>
          <w:p w14:paraId="61FDAD14" w14:textId="77777777" w:rsidR="00770DF6" w:rsidRPr="00770DF6" w:rsidRDefault="00770DF6" w:rsidP="00770DF6">
            <w:pPr>
              <w:ind w:firstLine="0"/>
              <w:rPr>
                <w:rtl/>
              </w:rPr>
            </w:pPr>
          </w:p>
        </w:tc>
        <w:tc>
          <w:tcPr>
            <w:tcW w:w="624" w:type="dxa"/>
            <w:tcMar>
              <w:top w:w="91" w:type="dxa"/>
              <w:left w:w="0" w:type="dxa"/>
              <w:bottom w:w="91" w:type="dxa"/>
              <w:right w:w="0" w:type="dxa"/>
            </w:tcMar>
          </w:tcPr>
          <w:p w14:paraId="5BE5C7E8" w14:textId="77777777" w:rsidR="00770DF6" w:rsidRPr="00770DF6" w:rsidRDefault="00770DF6" w:rsidP="00770DF6">
            <w:pPr>
              <w:ind w:firstLine="0"/>
              <w:rPr>
                <w:rtl/>
              </w:rPr>
            </w:pPr>
          </w:p>
        </w:tc>
        <w:tc>
          <w:tcPr>
            <w:tcW w:w="5960" w:type="dxa"/>
            <w:gridSpan w:val="3"/>
            <w:tcMar>
              <w:top w:w="91" w:type="dxa"/>
              <w:left w:w="0" w:type="dxa"/>
              <w:bottom w:w="91" w:type="dxa"/>
              <w:right w:w="0" w:type="dxa"/>
            </w:tcMar>
          </w:tcPr>
          <w:p w14:paraId="193301D9" w14:textId="30C39D3E" w:rsidR="00770DF6" w:rsidRPr="00770DF6" w:rsidRDefault="00770DF6" w:rsidP="007E71BB">
            <w:pPr>
              <w:ind w:firstLine="0"/>
              <w:rPr>
                <w:rtl/>
              </w:rPr>
            </w:pPr>
            <w:r w:rsidRPr="00770DF6">
              <w:rPr>
                <w:rtl/>
              </w:rPr>
              <w:t>(א)</w:t>
            </w:r>
            <w:r w:rsidRPr="00770DF6">
              <w:rPr>
                <w:rtl/>
              </w:rPr>
              <w:tab/>
              <w:t xml:space="preserve">בפסקה (4) </w:t>
            </w:r>
            <w:r w:rsidR="007E71BB">
              <w:rPr>
                <w:rFonts w:hint="cs"/>
                <w:rtl/>
              </w:rPr>
              <w:t xml:space="preserve">של סעיף 10א(א) לחוק כליאתם של לוחמים </w:t>
            </w:r>
            <w:bookmarkStart w:id="1862" w:name="_ETM_Q1_509888"/>
            <w:bookmarkEnd w:id="1862"/>
            <w:r w:rsidR="007E71BB">
              <w:rPr>
                <w:rFonts w:hint="cs"/>
                <w:rtl/>
              </w:rPr>
              <w:t xml:space="preserve">בלתי חוקיים, </w:t>
            </w:r>
            <w:proofErr w:type="spellStart"/>
            <w:r w:rsidR="007E71BB">
              <w:rPr>
                <w:rFonts w:hint="cs"/>
                <w:rtl/>
              </w:rPr>
              <w:t>התשס"ב</w:t>
            </w:r>
            <w:proofErr w:type="spellEnd"/>
            <w:r w:rsidR="007E71BB">
              <w:rPr>
                <w:rFonts w:hint="eastAsia"/>
              </w:rPr>
              <w:t>–</w:t>
            </w:r>
            <w:r w:rsidR="007E71BB">
              <w:rPr>
                <w:rFonts w:hint="cs"/>
                <w:rtl/>
              </w:rPr>
              <w:t xml:space="preserve">2002 (להלן </w:t>
            </w:r>
            <w:r w:rsidR="007E71BB">
              <w:rPr>
                <w:rtl/>
              </w:rPr>
              <w:t>–</w:t>
            </w:r>
            <w:r w:rsidR="007E71BB">
              <w:rPr>
                <w:rFonts w:hint="cs"/>
                <w:rtl/>
              </w:rPr>
              <w:t xml:space="preserve"> חוק כליאתם של לוחמי </w:t>
            </w:r>
            <w:bookmarkStart w:id="1863" w:name="_ETM_Q1_509388"/>
            <w:bookmarkEnd w:id="1863"/>
            <w:r w:rsidR="007E71BB">
              <w:rPr>
                <w:rFonts w:hint="cs"/>
                <w:rtl/>
              </w:rPr>
              <w:t xml:space="preserve">בלתי חוקיים), </w:t>
            </w:r>
            <w:r w:rsidRPr="00770DF6">
              <w:rPr>
                <w:rtl/>
              </w:rPr>
              <w:t xml:space="preserve">המובאת בה, </w:t>
            </w:r>
            <w:r w:rsidRPr="00770DF6">
              <w:rPr>
                <w:rFonts w:hint="cs"/>
                <w:rtl/>
              </w:rPr>
              <w:t>ב</w:t>
            </w:r>
            <w:r w:rsidR="007E71BB">
              <w:rPr>
                <w:rFonts w:hint="cs"/>
                <w:rtl/>
              </w:rPr>
              <w:t xml:space="preserve">כל </w:t>
            </w:r>
            <w:r w:rsidRPr="00770DF6">
              <w:rPr>
                <w:rFonts w:hint="cs"/>
                <w:rtl/>
              </w:rPr>
              <w:t>מקום</w:t>
            </w:r>
            <w:r w:rsidR="007E71BB">
              <w:rPr>
                <w:rFonts w:hint="cs"/>
                <w:rtl/>
              </w:rPr>
              <w:t>, במקום</w:t>
            </w:r>
            <w:r w:rsidRPr="00770DF6">
              <w:rPr>
                <w:rFonts w:hint="cs"/>
                <w:rtl/>
              </w:rPr>
              <w:t xml:space="preserve"> "75" </w:t>
            </w:r>
            <w:r w:rsidRPr="00770DF6">
              <w:rPr>
                <w:rtl/>
              </w:rPr>
              <w:t>יבוא "45";</w:t>
            </w:r>
          </w:p>
        </w:tc>
      </w:tr>
      <w:tr w:rsidR="00770DF6" w:rsidRPr="00770DF6" w14:paraId="79128F1C" w14:textId="77777777" w:rsidTr="007E71BB">
        <w:trPr>
          <w:cantSplit/>
        </w:trPr>
        <w:tc>
          <w:tcPr>
            <w:tcW w:w="1871" w:type="dxa"/>
            <w:tcMar>
              <w:top w:w="91" w:type="dxa"/>
              <w:left w:w="0" w:type="dxa"/>
              <w:bottom w:w="91" w:type="dxa"/>
              <w:right w:w="0" w:type="dxa"/>
            </w:tcMar>
          </w:tcPr>
          <w:p w14:paraId="64CEF921" w14:textId="77777777" w:rsidR="00770DF6" w:rsidRPr="00770DF6" w:rsidRDefault="00770DF6" w:rsidP="00770DF6">
            <w:pPr>
              <w:ind w:firstLine="0"/>
              <w:rPr>
                <w:rtl/>
              </w:rPr>
            </w:pPr>
          </w:p>
        </w:tc>
        <w:tc>
          <w:tcPr>
            <w:tcW w:w="624" w:type="dxa"/>
            <w:tcMar>
              <w:top w:w="91" w:type="dxa"/>
              <w:left w:w="0" w:type="dxa"/>
              <w:bottom w:w="91" w:type="dxa"/>
              <w:right w:w="0" w:type="dxa"/>
            </w:tcMar>
          </w:tcPr>
          <w:p w14:paraId="7338641E" w14:textId="77777777" w:rsidR="00770DF6" w:rsidRPr="00770DF6" w:rsidRDefault="00770DF6" w:rsidP="00770DF6">
            <w:pPr>
              <w:ind w:firstLine="0"/>
              <w:rPr>
                <w:rtl/>
              </w:rPr>
            </w:pPr>
          </w:p>
        </w:tc>
        <w:tc>
          <w:tcPr>
            <w:tcW w:w="624" w:type="dxa"/>
            <w:tcMar>
              <w:top w:w="91" w:type="dxa"/>
              <w:left w:w="0" w:type="dxa"/>
              <w:bottom w:w="91" w:type="dxa"/>
              <w:right w:w="0" w:type="dxa"/>
            </w:tcMar>
          </w:tcPr>
          <w:p w14:paraId="5565B9C6" w14:textId="77777777" w:rsidR="00770DF6" w:rsidRPr="00770DF6" w:rsidRDefault="00770DF6" w:rsidP="00770DF6">
            <w:pPr>
              <w:ind w:firstLine="0"/>
              <w:rPr>
                <w:rtl/>
              </w:rPr>
            </w:pPr>
          </w:p>
        </w:tc>
        <w:tc>
          <w:tcPr>
            <w:tcW w:w="5960" w:type="dxa"/>
            <w:gridSpan w:val="3"/>
            <w:tcMar>
              <w:top w:w="91" w:type="dxa"/>
              <w:left w:w="0" w:type="dxa"/>
              <w:bottom w:w="91" w:type="dxa"/>
              <w:right w:w="0" w:type="dxa"/>
            </w:tcMar>
          </w:tcPr>
          <w:p w14:paraId="3A94C9E8" w14:textId="41A420EA" w:rsidR="00770DF6" w:rsidRPr="00770DF6" w:rsidRDefault="00770DF6" w:rsidP="00770DF6">
            <w:pPr>
              <w:ind w:firstLine="0"/>
              <w:rPr>
                <w:rtl/>
              </w:rPr>
            </w:pPr>
            <w:r w:rsidRPr="00770DF6">
              <w:rPr>
                <w:rtl/>
              </w:rPr>
              <w:t>(ב)</w:t>
            </w:r>
            <w:r w:rsidRPr="00770DF6">
              <w:rPr>
                <w:rtl/>
              </w:rPr>
              <w:tab/>
              <w:t xml:space="preserve">במקום פסקה (5) </w:t>
            </w:r>
            <w:r w:rsidR="007E71BB">
              <w:rPr>
                <w:rFonts w:hint="cs"/>
                <w:rtl/>
              </w:rPr>
              <w:t xml:space="preserve">של סעיף 10א(א) לחוק כליאתם של לוחמים בלתי חוקיים, </w:t>
            </w:r>
            <w:r w:rsidRPr="00770DF6">
              <w:rPr>
                <w:rtl/>
              </w:rPr>
              <w:t>המובאת בה</w:t>
            </w:r>
            <w:r w:rsidR="007E71BB">
              <w:rPr>
                <w:rFonts w:hint="cs"/>
                <w:rtl/>
              </w:rPr>
              <w:t>,</w:t>
            </w:r>
            <w:r w:rsidRPr="00770DF6">
              <w:rPr>
                <w:rtl/>
              </w:rPr>
              <w:t xml:space="preserve"> יבוא:</w:t>
            </w:r>
          </w:p>
        </w:tc>
      </w:tr>
      <w:tr w:rsidR="00770DF6" w:rsidRPr="00770DF6" w14:paraId="1AD26830" w14:textId="77777777" w:rsidTr="007E71BB">
        <w:trPr>
          <w:cantSplit/>
        </w:trPr>
        <w:tc>
          <w:tcPr>
            <w:tcW w:w="1871" w:type="dxa"/>
            <w:tcMar>
              <w:top w:w="91" w:type="dxa"/>
              <w:left w:w="0" w:type="dxa"/>
              <w:bottom w:w="91" w:type="dxa"/>
              <w:right w:w="0" w:type="dxa"/>
            </w:tcMar>
          </w:tcPr>
          <w:p w14:paraId="58093076" w14:textId="77777777" w:rsidR="00770DF6" w:rsidRPr="00770DF6" w:rsidRDefault="00770DF6" w:rsidP="00770DF6">
            <w:pPr>
              <w:ind w:firstLine="0"/>
              <w:rPr>
                <w:rtl/>
              </w:rPr>
            </w:pPr>
          </w:p>
        </w:tc>
        <w:tc>
          <w:tcPr>
            <w:tcW w:w="624" w:type="dxa"/>
            <w:tcMar>
              <w:top w:w="91" w:type="dxa"/>
              <w:left w:w="0" w:type="dxa"/>
              <w:bottom w:w="91" w:type="dxa"/>
              <w:right w:w="0" w:type="dxa"/>
            </w:tcMar>
          </w:tcPr>
          <w:p w14:paraId="7395127B" w14:textId="77777777" w:rsidR="00770DF6" w:rsidRPr="00770DF6" w:rsidRDefault="00770DF6" w:rsidP="00770DF6">
            <w:pPr>
              <w:ind w:firstLine="0"/>
              <w:rPr>
                <w:rtl/>
              </w:rPr>
            </w:pPr>
          </w:p>
        </w:tc>
        <w:tc>
          <w:tcPr>
            <w:tcW w:w="624" w:type="dxa"/>
            <w:tcMar>
              <w:top w:w="91" w:type="dxa"/>
              <w:left w:w="0" w:type="dxa"/>
              <w:bottom w:w="91" w:type="dxa"/>
              <w:right w:w="0" w:type="dxa"/>
            </w:tcMar>
          </w:tcPr>
          <w:p w14:paraId="38F2DCF0" w14:textId="77777777" w:rsidR="00770DF6" w:rsidRPr="00770DF6" w:rsidRDefault="00770DF6" w:rsidP="00770DF6">
            <w:pPr>
              <w:ind w:firstLine="0"/>
              <w:rPr>
                <w:rtl/>
              </w:rPr>
            </w:pPr>
          </w:p>
        </w:tc>
        <w:tc>
          <w:tcPr>
            <w:tcW w:w="624" w:type="dxa"/>
            <w:tcMar>
              <w:top w:w="91" w:type="dxa"/>
              <w:left w:w="0" w:type="dxa"/>
              <w:bottom w:w="91" w:type="dxa"/>
              <w:right w:w="0" w:type="dxa"/>
            </w:tcMar>
          </w:tcPr>
          <w:p w14:paraId="5812BE86" w14:textId="77777777" w:rsidR="00770DF6" w:rsidRPr="00770DF6" w:rsidRDefault="00770DF6" w:rsidP="00770DF6">
            <w:pPr>
              <w:ind w:firstLine="0"/>
              <w:rPr>
                <w:rtl/>
              </w:rPr>
            </w:pPr>
          </w:p>
        </w:tc>
        <w:tc>
          <w:tcPr>
            <w:tcW w:w="5336" w:type="dxa"/>
            <w:gridSpan w:val="2"/>
            <w:tcMar>
              <w:top w:w="91" w:type="dxa"/>
              <w:left w:w="0" w:type="dxa"/>
              <w:bottom w:w="91" w:type="dxa"/>
              <w:right w:w="0" w:type="dxa"/>
            </w:tcMar>
          </w:tcPr>
          <w:p w14:paraId="622404A0" w14:textId="77777777" w:rsidR="00770DF6" w:rsidRPr="00770DF6" w:rsidRDefault="00770DF6" w:rsidP="00770DF6">
            <w:pPr>
              <w:ind w:firstLine="0"/>
              <w:rPr>
                <w:rtl/>
              </w:rPr>
            </w:pPr>
            <w:r w:rsidRPr="00770DF6">
              <w:rPr>
                <w:rtl/>
              </w:rPr>
              <w:t>"(5)</w:t>
            </w:r>
            <w:r w:rsidRPr="00770DF6">
              <w:rPr>
                <w:rtl/>
              </w:rPr>
              <w:tab/>
              <w:t>בסעיף 6 –</w:t>
            </w:r>
          </w:p>
        </w:tc>
      </w:tr>
      <w:tr w:rsidR="00770DF6" w:rsidRPr="00770DF6" w14:paraId="1039C29B" w14:textId="77777777" w:rsidTr="007E71BB">
        <w:trPr>
          <w:cantSplit/>
        </w:trPr>
        <w:tc>
          <w:tcPr>
            <w:tcW w:w="1871" w:type="dxa"/>
            <w:tcMar>
              <w:top w:w="91" w:type="dxa"/>
              <w:left w:w="0" w:type="dxa"/>
              <w:bottom w:w="91" w:type="dxa"/>
              <w:right w:w="0" w:type="dxa"/>
            </w:tcMar>
          </w:tcPr>
          <w:p w14:paraId="14F3A8CC" w14:textId="77777777" w:rsidR="00770DF6" w:rsidRPr="00770DF6" w:rsidRDefault="00770DF6" w:rsidP="00770DF6">
            <w:pPr>
              <w:ind w:firstLine="0"/>
              <w:rPr>
                <w:rtl/>
              </w:rPr>
            </w:pPr>
          </w:p>
        </w:tc>
        <w:tc>
          <w:tcPr>
            <w:tcW w:w="624" w:type="dxa"/>
            <w:tcMar>
              <w:top w:w="91" w:type="dxa"/>
              <w:left w:w="0" w:type="dxa"/>
              <w:bottom w:w="91" w:type="dxa"/>
              <w:right w:w="0" w:type="dxa"/>
            </w:tcMar>
          </w:tcPr>
          <w:p w14:paraId="629F45CA" w14:textId="77777777" w:rsidR="00770DF6" w:rsidRPr="00770DF6" w:rsidRDefault="00770DF6" w:rsidP="00770DF6">
            <w:pPr>
              <w:ind w:firstLine="0"/>
              <w:rPr>
                <w:rtl/>
              </w:rPr>
            </w:pPr>
          </w:p>
        </w:tc>
        <w:tc>
          <w:tcPr>
            <w:tcW w:w="624" w:type="dxa"/>
            <w:tcMar>
              <w:top w:w="91" w:type="dxa"/>
              <w:left w:w="0" w:type="dxa"/>
              <w:bottom w:w="91" w:type="dxa"/>
              <w:right w:w="0" w:type="dxa"/>
            </w:tcMar>
          </w:tcPr>
          <w:p w14:paraId="1345529E" w14:textId="77777777" w:rsidR="00770DF6" w:rsidRPr="00770DF6" w:rsidRDefault="00770DF6" w:rsidP="00770DF6">
            <w:pPr>
              <w:ind w:firstLine="0"/>
              <w:rPr>
                <w:rtl/>
              </w:rPr>
            </w:pPr>
          </w:p>
        </w:tc>
        <w:tc>
          <w:tcPr>
            <w:tcW w:w="624" w:type="dxa"/>
            <w:tcMar>
              <w:top w:w="91" w:type="dxa"/>
              <w:left w:w="0" w:type="dxa"/>
              <w:bottom w:w="91" w:type="dxa"/>
              <w:right w:w="0" w:type="dxa"/>
            </w:tcMar>
          </w:tcPr>
          <w:p w14:paraId="657F3104" w14:textId="77777777" w:rsidR="00770DF6" w:rsidRPr="00770DF6" w:rsidRDefault="00770DF6" w:rsidP="00770DF6">
            <w:pPr>
              <w:ind w:firstLine="0"/>
              <w:rPr>
                <w:rtl/>
              </w:rPr>
            </w:pPr>
          </w:p>
        </w:tc>
        <w:tc>
          <w:tcPr>
            <w:tcW w:w="624" w:type="dxa"/>
            <w:tcMar>
              <w:top w:w="91" w:type="dxa"/>
              <w:left w:w="0" w:type="dxa"/>
              <w:bottom w:w="91" w:type="dxa"/>
              <w:right w:w="0" w:type="dxa"/>
            </w:tcMar>
          </w:tcPr>
          <w:p w14:paraId="5B885A71" w14:textId="77777777" w:rsidR="00770DF6" w:rsidRPr="00770DF6" w:rsidRDefault="00770DF6" w:rsidP="00770DF6">
            <w:pPr>
              <w:ind w:firstLine="0"/>
              <w:rPr>
                <w:rtl/>
              </w:rPr>
            </w:pPr>
          </w:p>
        </w:tc>
        <w:tc>
          <w:tcPr>
            <w:tcW w:w="4712" w:type="dxa"/>
            <w:tcMar>
              <w:top w:w="91" w:type="dxa"/>
              <w:left w:w="0" w:type="dxa"/>
              <w:bottom w:w="91" w:type="dxa"/>
              <w:right w:w="0" w:type="dxa"/>
            </w:tcMar>
          </w:tcPr>
          <w:p w14:paraId="190281C9" w14:textId="77777777" w:rsidR="00770DF6" w:rsidRPr="00770DF6" w:rsidRDefault="00770DF6" w:rsidP="00770DF6">
            <w:pPr>
              <w:ind w:firstLine="0"/>
              <w:rPr>
                <w:rtl/>
              </w:rPr>
            </w:pPr>
            <w:r w:rsidRPr="00770DF6">
              <w:rPr>
                <w:rtl/>
              </w:rPr>
              <w:t>(א)</w:t>
            </w:r>
            <w:r w:rsidRPr="00770DF6">
              <w:rPr>
                <w:rtl/>
              </w:rPr>
              <w:tab/>
              <w:t>בסעיף קטן (א), במקום "שבעה ימים" יקראו "21 ימים";</w:t>
            </w:r>
          </w:p>
        </w:tc>
      </w:tr>
      <w:tr w:rsidR="00770DF6" w:rsidRPr="00770DF6" w14:paraId="5A3D536B" w14:textId="77777777" w:rsidTr="007E71BB">
        <w:trPr>
          <w:cantSplit/>
        </w:trPr>
        <w:tc>
          <w:tcPr>
            <w:tcW w:w="1871" w:type="dxa"/>
            <w:tcMar>
              <w:top w:w="91" w:type="dxa"/>
              <w:left w:w="0" w:type="dxa"/>
              <w:bottom w:w="91" w:type="dxa"/>
              <w:right w:w="0" w:type="dxa"/>
            </w:tcMar>
          </w:tcPr>
          <w:p w14:paraId="12EB6BD5" w14:textId="77777777" w:rsidR="00770DF6" w:rsidRPr="00770DF6" w:rsidRDefault="00770DF6" w:rsidP="00770DF6">
            <w:pPr>
              <w:ind w:firstLine="0"/>
              <w:rPr>
                <w:rtl/>
              </w:rPr>
            </w:pPr>
          </w:p>
        </w:tc>
        <w:tc>
          <w:tcPr>
            <w:tcW w:w="624" w:type="dxa"/>
            <w:tcMar>
              <w:top w:w="91" w:type="dxa"/>
              <w:left w:w="0" w:type="dxa"/>
              <w:bottom w:w="91" w:type="dxa"/>
              <w:right w:w="0" w:type="dxa"/>
            </w:tcMar>
          </w:tcPr>
          <w:p w14:paraId="6C9494B5" w14:textId="77777777" w:rsidR="00770DF6" w:rsidRPr="00770DF6" w:rsidRDefault="00770DF6" w:rsidP="00770DF6">
            <w:pPr>
              <w:ind w:firstLine="0"/>
              <w:rPr>
                <w:rtl/>
              </w:rPr>
            </w:pPr>
          </w:p>
        </w:tc>
        <w:tc>
          <w:tcPr>
            <w:tcW w:w="624" w:type="dxa"/>
            <w:tcMar>
              <w:top w:w="91" w:type="dxa"/>
              <w:left w:w="0" w:type="dxa"/>
              <w:bottom w:w="91" w:type="dxa"/>
              <w:right w:w="0" w:type="dxa"/>
            </w:tcMar>
          </w:tcPr>
          <w:p w14:paraId="1B19C4CA" w14:textId="77777777" w:rsidR="00770DF6" w:rsidRPr="00770DF6" w:rsidRDefault="00770DF6" w:rsidP="00770DF6">
            <w:pPr>
              <w:ind w:firstLine="0"/>
              <w:rPr>
                <w:rtl/>
              </w:rPr>
            </w:pPr>
          </w:p>
        </w:tc>
        <w:tc>
          <w:tcPr>
            <w:tcW w:w="624" w:type="dxa"/>
            <w:tcMar>
              <w:top w:w="91" w:type="dxa"/>
              <w:left w:w="0" w:type="dxa"/>
              <w:bottom w:w="91" w:type="dxa"/>
              <w:right w:w="0" w:type="dxa"/>
            </w:tcMar>
          </w:tcPr>
          <w:p w14:paraId="469F358D" w14:textId="77777777" w:rsidR="00770DF6" w:rsidRPr="00770DF6" w:rsidRDefault="00770DF6" w:rsidP="00770DF6">
            <w:pPr>
              <w:ind w:firstLine="0"/>
              <w:rPr>
                <w:rtl/>
              </w:rPr>
            </w:pPr>
          </w:p>
        </w:tc>
        <w:tc>
          <w:tcPr>
            <w:tcW w:w="624" w:type="dxa"/>
            <w:tcMar>
              <w:top w:w="91" w:type="dxa"/>
              <w:left w:w="0" w:type="dxa"/>
              <w:bottom w:w="91" w:type="dxa"/>
              <w:right w:w="0" w:type="dxa"/>
            </w:tcMar>
          </w:tcPr>
          <w:p w14:paraId="64D63697" w14:textId="77777777" w:rsidR="00770DF6" w:rsidRPr="00770DF6" w:rsidRDefault="00770DF6" w:rsidP="00770DF6">
            <w:pPr>
              <w:ind w:firstLine="0"/>
              <w:rPr>
                <w:rtl/>
              </w:rPr>
            </w:pPr>
          </w:p>
        </w:tc>
        <w:tc>
          <w:tcPr>
            <w:tcW w:w="4712" w:type="dxa"/>
            <w:tcMar>
              <w:top w:w="91" w:type="dxa"/>
              <w:left w:w="0" w:type="dxa"/>
              <w:bottom w:w="91" w:type="dxa"/>
              <w:right w:w="0" w:type="dxa"/>
            </w:tcMar>
          </w:tcPr>
          <w:p w14:paraId="08F92CEE" w14:textId="77777777" w:rsidR="00770DF6" w:rsidRPr="00770DF6" w:rsidRDefault="00770DF6" w:rsidP="00770DF6">
            <w:pPr>
              <w:ind w:firstLine="0"/>
              <w:rPr>
                <w:rtl/>
              </w:rPr>
            </w:pPr>
            <w:r w:rsidRPr="00770DF6">
              <w:rPr>
                <w:rtl/>
              </w:rPr>
              <w:t>(ב)</w:t>
            </w:r>
            <w:r w:rsidRPr="00770DF6">
              <w:rPr>
                <w:rtl/>
              </w:rPr>
              <w:tab/>
              <w:t>בסעיף קטן (א1), במקום "לעשרה ימים" יקראו "ל־45 ימים";</w:t>
            </w:r>
          </w:p>
        </w:tc>
      </w:tr>
      <w:tr w:rsidR="00770DF6" w:rsidRPr="00770DF6" w14:paraId="22AA6865" w14:textId="77777777" w:rsidTr="007E71BB">
        <w:trPr>
          <w:cantSplit/>
        </w:trPr>
        <w:tc>
          <w:tcPr>
            <w:tcW w:w="1871" w:type="dxa"/>
            <w:tcMar>
              <w:top w:w="91" w:type="dxa"/>
              <w:left w:w="0" w:type="dxa"/>
              <w:bottom w:w="91" w:type="dxa"/>
              <w:right w:w="0" w:type="dxa"/>
            </w:tcMar>
          </w:tcPr>
          <w:p w14:paraId="7DB6091B" w14:textId="77777777" w:rsidR="00770DF6" w:rsidRPr="00770DF6" w:rsidRDefault="00770DF6" w:rsidP="00770DF6">
            <w:pPr>
              <w:ind w:firstLine="0"/>
              <w:rPr>
                <w:rtl/>
              </w:rPr>
            </w:pPr>
          </w:p>
        </w:tc>
        <w:tc>
          <w:tcPr>
            <w:tcW w:w="624" w:type="dxa"/>
            <w:tcMar>
              <w:top w:w="91" w:type="dxa"/>
              <w:left w:w="0" w:type="dxa"/>
              <w:bottom w:w="91" w:type="dxa"/>
              <w:right w:w="0" w:type="dxa"/>
            </w:tcMar>
          </w:tcPr>
          <w:p w14:paraId="4B885DD3" w14:textId="77777777" w:rsidR="00770DF6" w:rsidRPr="00770DF6" w:rsidRDefault="00770DF6" w:rsidP="00770DF6">
            <w:pPr>
              <w:ind w:firstLine="0"/>
              <w:rPr>
                <w:rtl/>
              </w:rPr>
            </w:pPr>
          </w:p>
        </w:tc>
        <w:tc>
          <w:tcPr>
            <w:tcW w:w="624" w:type="dxa"/>
            <w:tcMar>
              <w:top w:w="91" w:type="dxa"/>
              <w:left w:w="0" w:type="dxa"/>
              <w:bottom w:w="91" w:type="dxa"/>
              <w:right w:w="0" w:type="dxa"/>
            </w:tcMar>
          </w:tcPr>
          <w:p w14:paraId="49843BCC" w14:textId="77777777" w:rsidR="00770DF6" w:rsidRPr="00770DF6" w:rsidRDefault="00770DF6" w:rsidP="00770DF6">
            <w:pPr>
              <w:ind w:firstLine="0"/>
              <w:rPr>
                <w:rtl/>
              </w:rPr>
            </w:pPr>
          </w:p>
        </w:tc>
        <w:tc>
          <w:tcPr>
            <w:tcW w:w="624" w:type="dxa"/>
            <w:tcMar>
              <w:top w:w="91" w:type="dxa"/>
              <w:left w:w="0" w:type="dxa"/>
              <w:bottom w:w="91" w:type="dxa"/>
              <w:right w:w="0" w:type="dxa"/>
            </w:tcMar>
          </w:tcPr>
          <w:p w14:paraId="70F6DA45" w14:textId="77777777" w:rsidR="00770DF6" w:rsidRPr="00770DF6" w:rsidRDefault="00770DF6" w:rsidP="00770DF6">
            <w:pPr>
              <w:ind w:firstLine="0"/>
              <w:rPr>
                <w:rtl/>
              </w:rPr>
            </w:pPr>
          </w:p>
        </w:tc>
        <w:tc>
          <w:tcPr>
            <w:tcW w:w="624" w:type="dxa"/>
            <w:tcMar>
              <w:top w:w="91" w:type="dxa"/>
              <w:left w:w="0" w:type="dxa"/>
              <w:bottom w:w="91" w:type="dxa"/>
              <w:right w:w="0" w:type="dxa"/>
            </w:tcMar>
          </w:tcPr>
          <w:p w14:paraId="49208F1D" w14:textId="77777777" w:rsidR="00770DF6" w:rsidRPr="00770DF6" w:rsidRDefault="00770DF6" w:rsidP="00770DF6">
            <w:pPr>
              <w:ind w:firstLine="0"/>
              <w:rPr>
                <w:rtl/>
              </w:rPr>
            </w:pPr>
          </w:p>
        </w:tc>
        <w:tc>
          <w:tcPr>
            <w:tcW w:w="4712" w:type="dxa"/>
            <w:tcMar>
              <w:top w:w="91" w:type="dxa"/>
              <w:left w:w="0" w:type="dxa"/>
              <w:bottom w:w="91" w:type="dxa"/>
              <w:right w:w="0" w:type="dxa"/>
            </w:tcMar>
          </w:tcPr>
          <w:p w14:paraId="011F23BB" w14:textId="77777777" w:rsidR="00770DF6" w:rsidRPr="00770DF6" w:rsidRDefault="00770DF6" w:rsidP="00770DF6">
            <w:pPr>
              <w:ind w:firstLine="0"/>
              <w:rPr>
                <w:rtl/>
              </w:rPr>
            </w:pPr>
            <w:r w:rsidRPr="00770DF6">
              <w:rPr>
                <w:rtl/>
              </w:rPr>
              <w:t>(ג)</w:t>
            </w:r>
            <w:r w:rsidRPr="00770DF6">
              <w:rPr>
                <w:rtl/>
              </w:rPr>
              <w:tab/>
              <w:t>בסעיף קטן (א2), במקום "21 ימים" יקראו "75 ימים";";</w:t>
            </w:r>
          </w:p>
        </w:tc>
      </w:tr>
      <w:tr w:rsidR="00770DF6" w:rsidRPr="00770DF6" w14:paraId="5EB8774A" w14:textId="77777777" w:rsidTr="007E71BB">
        <w:trPr>
          <w:cantSplit/>
        </w:trPr>
        <w:tc>
          <w:tcPr>
            <w:tcW w:w="1871" w:type="dxa"/>
            <w:tcMar>
              <w:top w:w="91" w:type="dxa"/>
              <w:left w:w="0" w:type="dxa"/>
              <w:bottom w:w="91" w:type="dxa"/>
              <w:right w:w="0" w:type="dxa"/>
            </w:tcMar>
          </w:tcPr>
          <w:p w14:paraId="7E73ABA7" w14:textId="77777777" w:rsidR="00770DF6" w:rsidRPr="00770DF6" w:rsidRDefault="00770DF6" w:rsidP="00770DF6">
            <w:pPr>
              <w:ind w:firstLine="0"/>
              <w:rPr>
                <w:rtl/>
              </w:rPr>
            </w:pPr>
          </w:p>
        </w:tc>
        <w:tc>
          <w:tcPr>
            <w:tcW w:w="624" w:type="dxa"/>
            <w:tcMar>
              <w:top w:w="91" w:type="dxa"/>
              <w:left w:w="0" w:type="dxa"/>
              <w:bottom w:w="91" w:type="dxa"/>
              <w:right w:w="0" w:type="dxa"/>
            </w:tcMar>
          </w:tcPr>
          <w:p w14:paraId="368D1D84" w14:textId="77777777" w:rsidR="00770DF6" w:rsidRPr="00770DF6" w:rsidRDefault="00770DF6" w:rsidP="00770DF6">
            <w:pPr>
              <w:ind w:firstLine="0"/>
              <w:rPr>
                <w:rtl/>
              </w:rPr>
            </w:pPr>
          </w:p>
        </w:tc>
        <w:tc>
          <w:tcPr>
            <w:tcW w:w="624" w:type="dxa"/>
            <w:tcMar>
              <w:top w:w="91" w:type="dxa"/>
              <w:left w:w="0" w:type="dxa"/>
              <w:bottom w:w="91" w:type="dxa"/>
              <w:right w:w="0" w:type="dxa"/>
            </w:tcMar>
          </w:tcPr>
          <w:p w14:paraId="5EB22C24" w14:textId="77777777" w:rsidR="00770DF6" w:rsidRPr="00770DF6" w:rsidRDefault="00770DF6" w:rsidP="00770DF6">
            <w:pPr>
              <w:ind w:firstLine="0"/>
              <w:rPr>
                <w:rtl/>
              </w:rPr>
            </w:pPr>
          </w:p>
        </w:tc>
        <w:tc>
          <w:tcPr>
            <w:tcW w:w="5960" w:type="dxa"/>
            <w:gridSpan w:val="3"/>
            <w:tcMar>
              <w:top w:w="91" w:type="dxa"/>
              <w:left w:w="0" w:type="dxa"/>
              <w:bottom w:w="91" w:type="dxa"/>
              <w:right w:w="0" w:type="dxa"/>
            </w:tcMar>
          </w:tcPr>
          <w:p w14:paraId="74543D16" w14:textId="155A0ED8" w:rsidR="00770DF6" w:rsidRPr="00770DF6" w:rsidRDefault="00770DF6" w:rsidP="007E71BB">
            <w:pPr>
              <w:ind w:firstLine="0"/>
              <w:rPr>
                <w:rtl/>
              </w:rPr>
            </w:pPr>
            <w:r w:rsidRPr="00770DF6">
              <w:rPr>
                <w:rtl/>
              </w:rPr>
              <w:t>(ג)</w:t>
            </w:r>
            <w:r w:rsidRPr="00770DF6">
              <w:rPr>
                <w:rtl/>
              </w:rPr>
              <w:tab/>
              <w:t xml:space="preserve">אחרי פסקה (6) </w:t>
            </w:r>
            <w:r w:rsidR="007E71BB">
              <w:rPr>
                <w:rFonts w:hint="cs"/>
                <w:rtl/>
              </w:rPr>
              <w:t>של סעיף 10א(א) לחוק כליאתם של לוחמים בלתי חוקיים, ה</w:t>
            </w:r>
            <w:r w:rsidRPr="00770DF6">
              <w:rPr>
                <w:rtl/>
              </w:rPr>
              <w:t>מובאת בה</w:t>
            </w:r>
            <w:r w:rsidR="007E71BB">
              <w:rPr>
                <w:rFonts w:hint="cs"/>
                <w:rtl/>
              </w:rPr>
              <w:t>,</w:t>
            </w:r>
            <w:r w:rsidRPr="00770DF6">
              <w:rPr>
                <w:rtl/>
              </w:rPr>
              <w:t xml:space="preserve"> יבוא:</w:t>
            </w:r>
          </w:p>
        </w:tc>
      </w:tr>
    </w:tbl>
    <w:p w14:paraId="602D79E9" w14:textId="767EF40B" w:rsidR="007E71BB" w:rsidRDefault="007E71BB" w:rsidP="00770DF6">
      <w:pPr>
        <w:rPr>
          <w:rtl/>
        </w:rPr>
      </w:pPr>
      <w:bookmarkStart w:id="1864" w:name="_ETM_Q1_559335"/>
      <w:bookmarkEnd w:id="1864"/>
    </w:p>
    <w:p w14:paraId="7F654001" w14:textId="0F981399" w:rsidR="007E71BB" w:rsidRDefault="007E71BB" w:rsidP="007E71BB">
      <w:pPr>
        <w:pStyle w:val="a4"/>
        <w:keepNext/>
        <w:rPr>
          <w:rtl/>
        </w:rPr>
      </w:pPr>
      <w:bookmarkStart w:id="1865" w:name="ET_speaker_6356_267"/>
      <w:r w:rsidRPr="007E71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71BB">
        <w:rPr>
          <w:rStyle w:val="TagStyle"/>
          <w:rtl/>
        </w:rPr>
        <w:t xml:space="preserve"> &lt;&lt; דובר &gt;&gt;</w:t>
      </w:r>
      <w:r w:rsidR="00312F6D">
        <w:rPr>
          <w:rtl/>
        </w:rPr>
        <w:t xml:space="preserve"> </w:t>
      </w:r>
      <w:bookmarkEnd w:id="1865"/>
    </w:p>
    <w:p w14:paraId="2ED68C32" w14:textId="5ADC0CEA" w:rsidR="007E71BB" w:rsidRDefault="007E71BB" w:rsidP="007E71BB">
      <w:pPr>
        <w:pStyle w:val="KeepWithNext"/>
        <w:rPr>
          <w:rtl/>
        </w:rPr>
      </w:pPr>
    </w:p>
    <w:p w14:paraId="46E8419A" w14:textId="4EF24ABE" w:rsidR="007E71BB" w:rsidRDefault="007E71BB" w:rsidP="007E71BB">
      <w:pPr>
        <w:rPr>
          <w:rtl/>
        </w:rPr>
      </w:pPr>
      <w:bookmarkStart w:id="1866" w:name="_ETM_Q1_560575"/>
      <w:bookmarkStart w:id="1867" w:name="_ETM_Q1_560653"/>
      <w:bookmarkEnd w:id="1866"/>
      <w:bookmarkEnd w:id="1867"/>
      <w:r>
        <w:rPr>
          <w:rFonts w:hint="cs"/>
          <w:rtl/>
        </w:rPr>
        <w:t>רגע, אפשר להתייחס לזה?</w:t>
      </w:r>
      <w:bookmarkStart w:id="1868" w:name="_ETM_Q1_558093"/>
      <w:bookmarkEnd w:id="1868"/>
    </w:p>
    <w:p w14:paraId="2F82669D" w14:textId="72CBEE7B" w:rsidR="007E71BB" w:rsidRDefault="007E71BB" w:rsidP="007E71BB">
      <w:pPr>
        <w:rPr>
          <w:rtl/>
        </w:rPr>
      </w:pPr>
      <w:bookmarkStart w:id="1869" w:name="_ETM_Q1_558188"/>
      <w:bookmarkEnd w:id="1869"/>
    </w:p>
    <w:p w14:paraId="1488CD70" w14:textId="45CDCE65" w:rsidR="007E71BB" w:rsidRDefault="007E71BB" w:rsidP="007E71BB">
      <w:pPr>
        <w:pStyle w:val="a4"/>
        <w:keepNext/>
        <w:rPr>
          <w:rtl/>
        </w:rPr>
      </w:pPr>
      <w:bookmarkStart w:id="1870" w:name="ET_speaker_אריאל_לוביק_268"/>
      <w:r w:rsidRPr="007E71BB">
        <w:rPr>
          <w:rStyle w:val="TagStyle"/>
          <w:rtl/>
        </w:rPr>
        <w:t xml:space="preserve"> &lt;&lt; דובר &gt;&gt; </w:t>
      </w:r>
      <w:r>
        <w:rPr>
          <w:rtl/>
        </w:rPr>
        <w:t>אריאל לוביק:</w:t>
      </w:r>
      <w:r w:rsidRPr="007E71BB">
        <w:rPr>
          <w:rStyle w:val="TagStyle"/>
          <w:rtl/>
        </w:rPr>
        <w:t xml:space="preserve"> &lt;&lt; דובר &gt;&gt;</w:t>
      </w:r>
      <w:r w:rsidR="00312F6D">
        <w:rPr>
          <w:rtl/>
        </w:rPr>
        <w:t xml:space="preserve"> </w:t>
      </w:r>
      <w:bookmarkEnd w:id="1870"/>
    </w:p>
    <w:p w14:paraId="498667E2" w14:textId="7D59252D" w:rsidR="007E71BB" w:rsidRDefault="007E71BB" w:rsidP="007E71BB">
      <w:pPr>
        <w:pStyle w:val="KeepWithNext"/>
        <w:rPr>
          <w:rtl/>
        </w:rPr>
      </w:pPr>
    </w:p>
    <w:p w14:paraId="198DA851" w14:textId="77777777" w:rsidR="007E71BB" w:rsidRDefault="007E71BB" w:rsidP="007E71BB">
      <w:pPr>
        <w:rPr>
          <w:rtl/>
        </w:rPr>
      </w:pPr>
      <w:bookmarkStart w:id="1871" w:name="_ETM_Q1_551438"/>
      <w:bookmarkStart w:id="1872" w:name="_ETM_Q1_551515"/>
      <w:bookmarkEnd w:id="1871"/>
      <w:bookmarkEnd w:id="1872"/>
      <w:r>
        <w:rPr>
          <w:rFonts w:hint="cs"/>
          <w:rtl/>
        </w:rPr>
        <w:t>אני אקריא את הכול ואז.</w:t>
      </w:r>
      <w:bookmarkStart w:id="1873" w:name="_ETM_Q1_556619"/>
      <w:bookmarkEnd w:id="1873"/>
    </w:p>
    <w:p w14:paraId="290D0743" w14:textId="77777777" w:rsidR="007E71BB" w:rsidRDefault="007E71BB" w:rsidP="007E71BB">
      <w:pPr>
        <w:rPr>
          <w:rtl/>
        </w:rPr>
      </w:pPr>
      <w:bookmarkStart w:id="1874" w:name="_ETM_Q1_556706"/>
      <w:bookmarkEnd w:id="1874"/>
    </w:p>
    <w:p w14:paraId="2EABB279" w14:textId="46F1D0D9" w:rsidR="007E71BB" w:rsidRDefault="007E71BB" w:rsidP="007E71BB">
      <w:pPr>
        <w:pStyle w:val="af6"/>
        <w:keepNext/>
        <w:rPr>
          <w:rtl/>
        </w:rPr>
      </w:pPr>
      <w:bookmarkStart w:id="1875" w:name="ET_yor_יולי_יואל_אדלשטיין___יורַ_269"/>
      <w:r w:rsidRPr="007E71BB">
        <w:rPr>
          <w:rStyle w:val="TagStyle"/>
          <w:rtl/>
        </w:rPr>
        <w:t xml:space="preserve"> &lt;&lt; יור &gt;&gt; </w:t>
      </w:r>
      <w:r>
        <w:rPr>
          <w:rtl/>
        </w:rPr>
        <w:t>היו"ר יולי יואל אדלשטיין:</w:t>
      </w:r>
      <w:r w:rsidRPr="007E71BB">
        <w:rPr>
          <w:rStyle w:val="TagStyle"/>
          <w:rtl/>
        </w:rPr>
        <w:t xml:space="preserve"> &lt;&lt; יור &gt;&gt;</w:t>
      </w:r>
      <w:r w:rsidR="00312F6D">
        <w:rPr>
          <w:rtl/>
        </w:rPr>
        <w:t xml:space="preserve"> </w:t>
      </w:r>
      <w:bookmarkEnd w:id="1875"/>
    </w:p>
    <w:p w14:paraId="24920941" w14:textId="77777777" w:rsidR="007E71BB" w:rsidRDefault="007E71BB" w:rsidP="007E71BB">
      <w:pPr>
        <w:pStyle w:val="KeepWithNext"/>
        <w:rPr>
          <w:rtl/>
        </w:rPr>
      </w:pPr>
    </w:p>
    <w:p w14:paraId="35419010" w14:textId="77777777" w:rsidR="007E71BB" w:rsidRDefault="007E71BB" w:rsidP="007E71BB">
      <w:pPr>
        <w:rPr>
          <w:rtl/>
        </w:rPr>
      </w:pPr>
      <w:bookmarkStart w:id="1876" w:name="_ETM_Q1_560748"/>
      <w:bookmarkEnd w:id="1876"/>
      <w:r>
        <w:rPr>
          <w:rFonts w:hint="cs"/>
          <w:rtl/>
        </w:rPr>
        <w:t xml:space="preserve">נסיים את הקריאה, ואם יהיו לך </w:t>
      </w:r>
      <w:bookmarkStart w:id="1877" w:name="_ETM_Q1_559021"/>
      <w:bookmarkEnd w:id="1877"/>
      <w:r>
        <w:rPr>
          <w:rFonts w:hint="cs"/>
          <w:rtl/>
        </w:rPr>
        <w:t>הערות.</w:t>
      </w:r>
    </w:p>
    <w:p w14:paraId="799FBDFB" w14:textId="604CD494" w:rsidR="007E71BB" w:rsidRDefault="007E71BB" w:rsidP="007E71BB">
      <w:pPr>
        <w:rPr>
          <w:rtl/>
        </w:rPr>
      </w:pPr>
      <w:bookmarkStart w:id="1878" w:name="_ETM_Q1_559973"/>
      <w:bookmarkStart w:id="1879" w:name="_ETM_Q1_560083"/>
      <w:bookmarkEnd w:id="1878"/>
      <w:bookmarkEnd w:id="1879"/>
    </w:p>
    <w:p w14:paraId="7E8418F0" w14:textId="54983D16" w:rsidR="007E71BB" w:rsidRDefault="007E71BB" w:rsidP="007E71BB">
      <w:pPr>
        <w:pStyle w:val="a4"/>
        <w:keepNext/>
        <w:rPr>
          <w:rtl/>
        </w:rPr>
      </w:pPr>
      <w:bookmarkStart w:id="1880" w:name="ET_speaker_אריאל_לוביק_270"/>
      <w:r w:rsidRPr="007E71BB">
        <w:rPr>
          <w:rStyle w:val="TagStyle"/>
          <w:rtl/>
        </w:rPr>
        <w:t xml:space="preserve"> &lt;&lt; דובר &gt;&gt; </w:t>
      </w:r>
      <w:r>
        <w:rPr>
          <w:rtl/>
        </w:rPr>
        <w:t>אריאל לוביק:</w:t>
      </w:r>
      <w:r w:rsidRPr="007E71BB">
        <w:rPr>
          <w:rStyle w:val="TagStyle"/>
          <w:rtl/>
        </w:rPr>
        <w:t xml:space="preserve"> &lt;&lt; דובר &gt;&gt;</w:t>
      </w:r>
      <w:r w:rsidR="00312F6D">
        <w:rPr>
          <w:rtl/>
        </w:rPr>
        <w:t xml:space="preserve"> </w:t>
      </w:r>
      <w:bookmarkEnd w:id="1880"/>
    </w:p>
    <w:p w14:paraId="2988B35C" w14:textId="4F939A7E" w:rsidR="007E71BB" w:rsidRDefault="007E71BB" w:rsidP="007E71BB">
      <w:pPr>
        <w:pStyle w:val="KeepWithNext"/>
        <w:rPr>
          <w:rtl/>
        </w:rPr>
      </w:pPr>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624"/>
        <w:gridCol w:w="4711"/>
      </w:tblGrid>
      <w:tr w:rsidR="007E71BB" w:rsidRPr="007E71BB" w14:paraId="6ED91361" w14:textId="77777777" w:rsidTr="007E71BB">
        <w:trPr>
          <w:cantSplit/>
        </w:trPr>
        <w:tc>
          <w:tcPr>
            <w:tcW w:w="1872" w:type="dxa"/>
            <w:tcMar>
              <w:top w:w="91" w:type="dxa"/>
              <w:left w:w="0" w:type="dxa"/>
              <w:bottom w:w="91" w:type="dxa"/>
              <w:right w:w="0" w:type="dxa"/>
            </w:tcMar>
          </w:tcPr>
          <w:p w14:paraId="5B05DAC0" w14:textId="77777777" w:rsidR="007E71BB" w:rsidRPr="007E71BB" w:rsidRDefault="007E71BB" w:rsidP="007E71BB">
            <w:pPr>
              <w:ind w:firstLine="0"/>
              <w:rPr>
                <w:rtl/>
              </w:rPr>
            </w:pPr>
            <w:bookmarkStart w:id="1881" w:name="_ETM_Q1_553799"/>
            <w:bookmarkEnd w:id="1881"/>
          </w:p>
        </w:tc>
        <w:tc>
          <w:tcPr>
            <w:tcW w:w="624" w:type="dxa"/>
            <w:tcMar>
              <w:top w:w="91" w:type="dxa"/>
              <w:left w:w="0" w:type="dxa"/>
              <w:bottom w:w="91" w:type="dxa"/>
              <w:right w:w="0" w:type="dxa"/>
            </w:tcMar>
          </w:tcPr>
          <w:p w14:paraId="0AA5CDEC" w14:textId="77777777" w:rsidR="007E71BB" w:rsidRPr="007E71BB" w:rsidRDefault="007E71BB" w:rsidP="007E71BB">
            <w:pPr>
              <w:ind w:firstLine="0"/>
              <w:rPr>
                <w:rtl/>
              </w:rPr>
            </w:pPr>
          </w:p>
        </w:tc>
        <w:tc>
          <w:tcPr>
            <w:tcW w:w="624" w:type="dxa"/>
            <w:tcMar>
              <w:top w:w="91" w:type="dxa"/>
              <w:left w:w="0" w:type="dxa"/>
              <w:bottom w:w="91" w:type="dxa"/>
              <w:right w:w="0" w:type="dxa"/>
            </w:tcMar>
          </w:tcPr>
          <w:p w14:paraId="15D985DE" w14:textId="77777777" w:rsidR="007E71BB" w:rsidRPr="007E71BB" w:rsidRDefault="007E71BB" w:rsidP="007E71BB">
            <w:pPr>
              <w:ind w:firstLine="0"/>
              <w:rPr>
                <w:rtl/>
              </w:rPr>
            </w:pPr>
          </w:p>
        </w:tc>
        <w:tc>
          <w:tcPr>
            <w:tcW w:w="624" w:type="dxa"/>
            <w:tcMar>
              <w:top w:w="91" w:type="dxa"/>
              <w:left w:w="0" w:type="dxa"/>
              <w:bottom w:w="91" w:type="dxa"/>
              <w:right w:w="0" w:type="dxa"/>
            </w:tcMar>
          </w:tcPr>
          <w:p w14:paraId="54F152CA" w14:textId="77777777" w:rsidR="007E71BB" w:rsidRPr="007E71BB" w:rsidRDefault="007E71BB" w:rsidP="007E71BB">
            <w:pPr>
              <w:ind w:firstLine="0"/>
              <w:rPr>
                <w:rtl/>
              </w:rPr>
            </w:pPr>
          </w:p>
        </w:tc>
        <w:tc>
          <w:tcPr>
            <w:tcW w:w="624" w:type="dxa"/>
            <w:tcMar>
              <w:top w:w="91" w:type="dxa"/>
              <w:left w:w="0" w:type="dxa"/>
              <w:bottom w:w="91" w:type="dxa"/>
              <w:right w:w="0" w:type="dxa"/>
            </w:tcMar>
          </w:tcPr>
          <w:p w14:paraId="4901F19D" w14:textId="77777777" w:rsidR="007E71BB" w:rsidRPr="007E71BB" w:rsidRDefault="007E71BB" w:rsidP="007E71BB">
            <w:pPr>
              <w:ind w:firstLine="0"/>
              <w:rPr>
                <w:rtl/>
              </w:rPr>
            </w:pPr>
            <w:r w:rsidRPr="007E71BB">
              <w:rPr>
                <w:rtl/>
              </w:rPr>
              <w:t>"(7)</w:t>
            </w:r>
          </w:p>
        </w:tc>
        <w:tc>
          <w:tcPr>
            <w:tcW w:w="4711" w:type="dxa"/>
            <w:tcMar>
              <w:top w:w="91" w:type="dxa"/>
              <w:left w:w="0" w:type="dxa"/>
              <w:bottom w:w="91" w:type="dxa"/>
              <w:right w:w="0" w:type="dxa"/>
            </w:tcMar>
          </w:tcPr>
          <w:p w14:paraId="6A9EF2E4" w14:textId="77777777" w:rsidR="007E71BB" w:rsidRPr="007E71BB" w:rsidRDefault="007E71BB" w:rsidP="007E71BB">
            <w:pPr>
              <w:ind w:firstLine="0"/>
              <w:rPr>
                <w:rtl/>
              </w:rPr>
            </w:pPr>
            <w:r w:rsidRPr="007E71BB">
              <w:rPr>
                <w:rtl/>
              </w:rPr>
              <w:t>(א)</w:t>
            </w:r>
            <w:r w:rsidRPr="007E71BB">
              <w:rPr>
                <w:rtl/>
              </w:rPr>
              <w:tab/>
              <w:t>קבע שר הביטחון מקום כליאה כאמור בסעיף 3א(ב), ימנה מבקרים רשמיים למיתקן הכליאה הצבאי הקיים במקום הכליאה (בפסקה זו – מיתקן כליאה).</w:t>
            </w:r>
          </w:p>
        </w:tc>
      </w:tr>
      <w:tr w:rsidR="007E71BB" w:rsidRPr="007E71BB" w14:paraId="788A9E00" w14:textId="77777777" w:rsidTr="007E71BB">
        <w:trPr>
          <w:cantSplit/>
        </w:trPr>
        <w:tc>
          <w:tcPr>
            <w:tcW w:w="1872" w:type="dxa"/>
            <w:tcMar>
              <w:top w:w="91" w:type="dxa"/>
              <w:left w:w="0" w:type="dxa"/>
              <w:bottom w:w="91" w:type="dxa"/>
              <w:right w:w="0" w:type="dxa"/>
            </w:tcMar>
          </w:tcPr>
          <w:p w14:paraId="18C9686D" w14:textId="04B3A576" w:rsidR="007E71BB" w:rsidRPr="007E71BB" w:rsidRDefault="00312F6D" w:rsidP="007E71BB">
            <w:pPr>
              <w:ind w:firstLine="0"/>
              <w:rPr>
                <w:rtl/>
              </w:rPr>
            </w:pPr>
            <w:r>
              <w:rPr>
                <w:rtl/>
              </w:rPr>
              <w:t xml:space="preserve"> </w:t>
            </w:r>
          </w:p>
        </w:tc>
        <w:tc>
          <w:tcPr>
            <w:tcW w:w="624" w:type="dxa"/>
            <w:tcMar>
              <w:top w:w="91" w:type="dxa"/>
              <w:left w:w="0" w:type="dxa"/>
              <w:bottom w:w="91" w:type="dxa"/>
              <w:right w:w="0" w:type="dxa"/>
            </w:tcMar>
          </w:tcPr>
          <w:p w14:paraId="01B7DE91" w14:textId="77777777" w:rsidR="007E71BB" w:rsidRPr="007E71BB" w:rsidRDefault="007E71BB" w:rsidP="007E71BB">
            <w:pPr>
              <w:ind w:firstLine="0"/>
              <w:rPr>
                <w:rtl/>
              </w:rPr>
            </w:pPr>
          </w:p>
        </w:tc>
        <w:tc>
          <w:tcPr>
            <w:tcW w:w="624" w:type="dxa"/>
            <w:tcMar>
              <w:top w:w="91" w:type="dxa"/>
              <w:left w:w="0" w:type="dxa"/>
              <w:bottom w:w="91" w:type="dxa"/>
              <w:right w:w="0" w:type="dxa"/>
            </w:tcMar>
          </w:tcPr>
          <w:p w14:paraId="05E2004D" w14:textId="77777777" w:rsidR="007E71BB" w:rsidRPr="007E71BB" w:rsidRDefault="007E71BB" w:rsidP="007E71BB">
            <w:pPr>
              <w:ind w:firstLine="0"/>
              <w:rPr>
                <w:rtl/>
              </w:rPr>
            </w:pPr>
          </w:p>
        </w:tc>
        <w:tc>
          <w:tcPr>
            <w:tcW w:w="624" w:type="dxa"/>
            <w:tcMar>
              <w:top w:w="91" w:type="dxa"/>
              <w:left w:w="0" w:type="dxa"/>
              <w:bottom w:w="91" w:type="dxa"/>
              <w:right w:w="0" w:type="dxa"/>
            </w:tcMar>
          </w:tcPr>
          <w:p w14:paraId="4A32301D" w14:textId="77777777" w:rsidR="007E71BB" w:rsidRPr="007E71BB" w:rsidRDefault="007E71BB" w:rsidP="007E71BB">
            <w:pPr>
              <w:ind w:firstLine="0"/>
              <w:rPr>
                <w:rtl/>
              </w:rPr>
            </w:pPr>
          </w:p>
        </w:tc>
        <w:tc>
          <w:tcPr>
            <w:tcW w:w="624" w:type="dxa"/>
            <w:tcMar>
              <w:top w:w="91" w:type="dxa"/>
              <w:left w:w="0" w:type="dxa"/>
              <w:bottom w:w="91" w:type="dxa"/>
              <w:right w:w="0" w:type="dxa"/>
            </w:tcMar>
          </w:tcPr>
          <w:p w14:paraId="026CA478"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1CEE2EEB" w14:textId="133AA47C" w:rsidR="007E71BB" w:rsidRPr="007E71BB" w:rsidRDefault="007E71BB" w:rsidP="007E71BB">
            <w:pPr>
              <w:ind w:firstLine="0"/>
              <w:rPr>
                <w:rtl/>
              </w:rPr>
            </w:pPr>
            <w:r w:rsidRPr="007E71BB">
              <w:rPr>
                <w:rtl/>
              </w:rPr>
              <w:t>(ב)</w:t>
            </w:r>
            <w:r w:rsidRPr="007E71BB">
              <w:rPr>
                <w:rtl/>
              </w:rPr>
              <w:tab/>
              <w:t>מינוי כאמור</w:t>
            </w:r>
            <w:r>
              <w:rPr>
                <w:rFonts w:hint="cs"/>
                <w:rtl/>
              </w:rPr>
              <w:t xml:space="preserve"> </w:t>
            </w:r>
            <w:r w:rsidRPr="007E71BB">
              <w:rPr>
                <w:rtl/>
              </w:rPr>
              <w:t>יכול שיהיה למיתקן כליאה מסוים או לחלק ממנו ויכול שיהיה כללי.</w:t>
            </w:r>
          </w:p>
        </w:tc>
      </w:tr>
      <w:tr w:rsidR="007E71BB" w:rsidRPr="007E71BB" w14:paraId="5395089A" w14:textId="77777777" w:rsidTr="007E71BB">
        <w:trPr>
          <w:cantSplit/>
        </w:trPr>
        <w:tc>
          <w:tcPr>
            <w:tcW w:w="1872" w:type="dxa"/>
            <w:tcMar>
              <w:top w:w="91" w:type="dxa"/>
              <w:left w:w="0" w:type="dxa"/>
              <w:bottom w:w="91" w:type="dxa"/>
              <w:right w:w="0" w:type="dxa"/>
            </w:tcMar>
          </w:tcPr>
          <w:p w14:paraId="78DC526B" w14:textId="77777777" w:rsidR="007E71BB" w:rsidRPr="007E71BB" w:rsidRDefault="007E71BB" w:rsidP="007E71BB">
            <w:pPr>
              <w:ind w:firstLine="0"/>
              <w:rPr>
                <w:rtl/>
              </w:rPr>
            </w:pPr>
          </w:p>
        </w:tc>
        <w:tc>
          <w:tcPr>
            <w:tcW w:w="624" w:type="dxa"/>
            <w:tcMar>
              <w:top w:w="91" w:type="dxa"/>
              <w:left w:w="0" w:type="dxa"/>
              <w:bottom w:w="91" w:type="dxa"/>
              <w:right w:w="0" w:type="dxa"/>
            </w:tcMar>
          </w:tcPr>
          <w:p w14:paraId="3752CCC8" w14:textId="77777777" w:rsidR="007E71BB" w:rsidRPr="007E71BB" w:rsidRDefault="007E71BB" w:rsidP="007E71BB">
            <w:pPr>
              <w:ind w:firstLine="0"/>
              <w:rPr>
                <w:rtl/>
              </w:rPr>
            </w:pPr>
          </w:p>
        </w:tc>
        <w:tc>
          <w:tcPr>
            <w:tcW w:w="624" w:type="dxa"/>
            <w:tcMar>
              <w:top w:w="91" w:type="dxa"/>
              <w:left w:w="0" w:type="dxa"/>
              <w:bottom w:w="91" w:type="dxa"/>
              <w:right w:w="0" w:type="dxa"/>
            </w:tcMar>
          </w:tcPr>
          <w:p w14:paraId="7E86DC82" w14:textId="77777777" w:rsidR="007E71BB" w:rsidRPr="007E71BB" w:rsidRDefault="007E71BB" w:rsidP="007E71BB">
            <w:pPr>
              <w:ind w:firstLine="0"/>
              <w:rPr>
                <w:rtl/>
              </w:rPr>
            </w:pPr>
          </w:p>
        </w:tc>
        <w:tc>
          <w:tcPr>
            <w:tcW w:w="624" w:type="dxa"/>
            <w:tcMar>
              <w:top w:w="91" w:type="dxa"/>
              <w:left w:w="0" w:type="dxa"/>
              <w:bottom w:w="91" w:type="dxa"/>
              <w:right w:w="0" w:type="dxa"/>
            </w:tcMar>
          </w:tcPr>
          <w:p w14:paraId="16C66EDA" w14:textId="77777777" w:rsidR="007E71BB" w:rsidRPr="007E71BB" w:rsidRDefault="007E71BB" w:rsidP="007E71BB">
            <w:pPr>
              <w:ind w:firstLine="0"/>
              <w:rPr>
                <w:rtl/>
              </w:rPr>
            </w:pPr>
          </w:p>
        </w:tc>
        <w:tc>
          <w:tcPr>
            <w:tcW w:w="624" w:type="dxa"/>
            <w:tcMar>
              <w:top w:w="91" w:type="dxa"/>
              <w:left w:w="0" w:type="dxa"/>
              <w:bottom w:w="91" w:type="dxa"/>
              <w:right w:w="0" w:type="dxa"/>
            </w:tcMar>
          </w:tcPr>
          <w:p w14:paraId="55974BFA"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284AAB29" w14:textId="1F8A82F0" w:rsidR="007E71BB" w:rsidRPr="007E71BB" w:rsidRDefault="007E71BB" w:rsidP="007E71BB">
            <w:pPr>
              <w:ind w:firstLine="0"/>
              <w:rPr>
                <w:rtl/>
              </w:rPr>
            </w:pPr>
            <w:r w:rsidRPr="007E71BB">
              <w:rPr>
                <w:rtl/>
              </w:rPr>
              <w:t>(ג)</w:t>
            </w:r>
            <w:r w:rsidRPr="007E71BB">
              <w:rPr>
                <w:rtl/>
              </w:rPr>
              <w:tab/>
              <w:t>ליושב ראש ועדת החוץ והביטחון של הכנסת, ליושב ראש ועדת החוקה</w:t>
            </w:r>
            <w:r w:rsidRPr="007E71BB">
              <w:rPr>
                <w:rFonts w:hint="cs"/>
                <w:rtl/>
              </w:rPr>
              <w:t>,</w:t>
            </w:r>
            <w:r w:rsidRPr="007E71BB">
              <w:rPr>
                <w:rtl/>
              </w:rPr>
              <w:t xml:space="preserve"> חוק ומשפט של הכנסת, לשופט של בית המשפט העליון, ליועץ המשפטי לממשלה ולפרקליט הצבאי הראשי יהיו סמכויות של מבקר רשמי לגבי כל מיתקן כליאה; לשופט של בית משפט מחוזי יהיו סמכויות של מבקר רשמי לגבי כל מיתקן כליאה שבאזור שיפוטו; מבקר רשמי לפי פסק</w:t>
            </w:r>
            <w:r>
              <w:rPr>
                <w:rFonts w:hint="cs"/>
                <w:rtl/>
              </w:rPr>
              <w:t>ה</w:t>
            </w:r>
            <w:r w:rsidRPr="007E71BB">
              <w:rPr>
                <w:rtl/>
              </w:rPr>
              <w:t xml:space="preserve"> זו יישא תעודה מתאימה.</w:t>
            </w:r>
          </w:p>
        </w:tc>
      </w:tr>
      <w:tr w:rsidR="007E71BB" w:rsidRPr="007E71BB" w14:paraId="0AACC5FF" w14:textId="77777777" w:rsidTr="007E71BB">
        <w:trPr>
          <w:cantSplit/>
        </w:trPr>
        <w:tc>
          <w:tcPr>
            <w:tcW w:w="1872" w:type="dxa"/>
            <w:tcMar>
              <w:top w:w="91" w:type="dxa"/>
              <w:left w:w="0" w:type="dxa"/>
              <w:bottom w:w="91" w:type="dxa"/>
              <w:right w:w="0" w:type="dxa"/>
            </w:tcMar>
          </w:tcPr>
          <w:p w14:paraId="1777EB71" w14:textId="77777777" w:rsidR="007E71BB" w:rsidRPr="007E71BB" w:rsidRDefault="007E71BB" w:rsidP="007E71BB">
            <w:pPr>
              <w:ind w:firstLine="0"/>
              <w:rPr>
                <w:rtl/>
              </w:rPr>
            </w:pPr>
          </w:p>
        </w:tc>
        <w:tc>
          <w:tcPr>
            <w:tcW w:w="624" w:type="dxa"/>
            <w:tcMar>
              <w:top w:w="91" w:type="dxa"/>
              <w:left w:w="0" w:type="dxa"/>
              <w:bottom w:w="91" w:type="dxa"/>
              <w:right w:w="0" w:type="dxa"/>
            </w:tcMar>
          </w:tcPr>
          <w:p w14:paraId="6E900C50" w14:textId="77777777" w:rsidR="007E71BB" w:rsidRPr="007E71BB" w:rsidRDefault="007E71BB" w:rsidP="007E71BB">
            <w:pPr>
              <w:ind w:firstLine="0"/>
              <w:rPr>
                <w:rtl/>
              </w:rPr>
            </w:pPr>
          </w:p>
        </w:tc>
        <w:tc>
          <w:tcPr>
            <w:tcW w:w="624" w:type="dxa"/>
            <w:tcMar>
              <w:top w:w="91" w:type="dxa"/>
              <w:left w:w="0" w:type="dxa"/>
              <w:bottom w:w="91" w:type="dxa"/>
              <w:right w:w="0" w:type="dxa"/>
            </w:tcMar>
          </w:tcPr>
          <w:p w14:paraId="27355718" w14:textId="77777777" w:rsidR="007E71BB" w:rsidRPr="007E71BB" w:rsidRDefault="007E71BB" w:rsidP="007E71BB">
            <w:pPr>
              <w:ind w:firstLine="0"/>
              <w:rPr>
                <w:rtl/>
              </w:rPr>
            </w:pPr>
          </w:p>
        </w:tc>
        <w:tc>
          <w:tcPr>
            <w:tcW w:w="624" w:type="dxa"/>
            <w:tcMar>
              <w:top w:w="91" w:type="dxa"/>
              <w:left w:w="0" w:type="dxa"/>
              <w:bottom w:w="91" w:type="dxa"/>
              <w:right w:w="0" w:type="dxa"/>
            </w:tcMar>
          </w:tcPr>
          <w:p w14:paraId="445AFB46" w14:textId="77777777" w:rsidR="007E71BB" w:rsidRPr="007E71BB" w:rsidRDefault="007E71BB" w:rsidP="007E71BB">
            <w:pPr>
              <w:ind w:firstLine="0"/>
              <w:rPr>
                <w:rtl/>
              </w:rPr>
            </w:pPr>
          </w:p>
        </w:tc>
        <w:tc>
          <w:tcPr>
            <w:tcW w:w="624" w:type="dxa"/>
            <w:tcMar>
              <w:top w:w="91" w:type="dxa"/>
              <w:left w:w="0" w:type="dxa"/>
              <w:bottom w:w="91" w:type="dxa"/>
              <w:right w:w="0" w:type="dxa"/>
            </w:tcMar>
          </w:tcPr>
          <w:p w14:paraId="7166982D"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07E8D7D5" w14:textId="77777777" w:rsidR="007E71BB" w:rsidRPr="007E71BB" w:rsidRDefault="007E71BB" w:rsidP="007E71BB">
            <w:pPr>
              <w:ind w:firstLine="0"/>
              <w:rPr>
                <w:rtl/>
              </w:rPr>
            </w:pPr>
            <w:r w:rsidRPr="007E71BB">
              <w:rPr>
                <w:rtl/>
              </w:rPr>
              <w:t>(ד)</w:t>
            </w:r>
            <w:r w:rsidRPr="007E71BB">
              <w:rPr>
                <w:rtl/>
              </w:rPr>
              <w:tab/>
              <w:t>בכל מיתקן כליאה תהיה רשימה של שמות המבקרים הרשמיים שמונו על ידי השר לפי פסקת משנה (א) ורשימה של שמות מבקרים רשמיים מכוח כהונתם לפי פסקת משנה (ג).</w:t>
            </w:r>
          </w:p>
        </w:tc>
      </w:tr>
      <w:tr w:rsidR="007E71BB" w:rsidRPr="007E71BB" w14:paraId="0E7A0F53" w14:textId="77777777" w:rsidTr="007E71BB">
        <w:trPr>
          <w:cantSplit/>
        </w:trPr>
        <w:tc>
          <w:tcPr>
            <w:tcW w:w="1872" w:type="dxa"/>
            <w:tcMar>
              <w:top w:w="91" w:type="dxa"/>
              <w:left w:w="0" w:type="dxa"/>
              <w:bottom w:w="91" w:type="dxa"/>
              <w:right w:w="0" w:type="dxa"/>
            </w:tcMar>
          </w:tcPr>
          <w:p w14:paraId="21348348" w14:textId="77777777" w:rsidR="007E71BB" w:rsidRPr="007E71BB" w:rsidRDefault="007E71BB" w:rsidP="007E71BB">
            <w:pPr>
              <w:ind w:firstLine="0"/>
              <w:rPr>
                <w:rtl/>
              </w:rPr>
            </w:pPr>
          </w:p>
        </w:tc>
        <w:tc>
          <w:tcPr>
            <w:tcW w:w="624" w:type="dxa"/>
            <w:tcMar>
              <w:top w:w="91" w:type="dxa"/>
              <w:left w:w="0" w:type="dxa"/>
              <w:bottom w:w="91" w:type="dxa"/>
              <w:right w:w="0" w:type="dxa"/>
            </w:tcMar>
          </w:tcPr>
          <w:p w14:paraId="769D2B1C" w14:textId="77777777" w:rsidR="007E71BB" w:rsidRPr="007E71BB" w:rsidRDefault="007E71BB" w:rsidP="007E71BB">
            <w:pPr>
              <w:ind w:firstLine="0"/>
              <w:rPr>
                <w:rtl/>
              </w:rPr>
            </w:pPr>
          </w:p>
        </w:tc>
        <w:tc>
          <w:tcPr>
            <w:tcW w:w="624" w:type="dxa"/>
            <w:tcMar>
              <w:top w:w="91" w:type="dxa"/>
              <w:left w:w="0" w:type="dxa"/>
              <w:bottom w:w="91" w:type="dxa"/>
              <w:right w:w="0" w:type="dxa"/>
            </w:tcMar>
          </w:tcPr>
          <w:p w14:paraId="068BB5BB" w14:textId="77777777" w:rsidR="007E71BB" w:rsidRPr="007E71BB" w:rsidRDefault="007E71BB" w:rsidP="007E71BB">
            <w:pPr>
              <w:ind w:firstLine="0"/>
              <w:rPr>
                <w:rtl/>
              </w:rPr>
            </w:pPr>
          </w:p>
        </w:tc>
        <w:tc>
          <w:tcPr>
            <w:tcW w:w="624" w:type="dxa"/>
            <w:tcMar>
              <w:top w:w="91" w:type="dxa"/>
              <w:left w:w="0" w:type="dxa"/>
              <w:bottom w:w="91" w:type="dxa"/>
              <w:right w:w="0" w:type="dxa"/>
            </w:tcMar>
          </w:tcPr>
          <w:p w14:paraId="38C7716B" w14:textId="77777777" w:rsidR="007E71BB" w:rsidRPr="007E71BB" w:rsidRDefault="007E71BB" w:rsidP="007E71BB">
            <w:pPr>
              <w:ind w:firstLine="0"/>
              <w:rPr>
                <w:rtl/>
              </w:rPr>
            </w:pPr>
          </w:p>
        </w:tc>
        <w:tc>
          <w:tcPr>
            <w:tcW w:w="624" w:type="dxa"/>
            <w:tcMar>
              <w:top w:w="91" w:type="dxa"/>
              <w:left w:w="0" w:type="dxa"/>
              <w:bottom w:w="91" w:type="dxa"/>
              <w:right w:w="0" w:type="dxa"/>
            </w:tcMar>
          </w:tcPr>
          <w:p w14:paraId="5656EF56"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60288B6F" w14:textId="77777777" w:rsidR="007E71BB" w:rsidRPr="007E71BB" w:rsidRDefault="007E71BB" w:rsidP="007E71BB">
            <w:pPr>
              <w:ind w:firstLine="0"/>
              <w:rPr>
                <w:rtl/>
              </w:rPr>
            </w:pPr>
            <w:r w:rsidRPr="007E71BB">
              <w:rPr>
                <w:rtl/>
              </w:rPr>
              <w:t>(ה)</w:t>
            </w:r>
            <w:r w:rsidRPr="007E71BB">
              <w:rPr>
                <w:rtl/>
              </w:rPr>
              <w:tab/>
              <w:t>מבקר רשמי רשאי בכל עת להיכנס למיתקן כליאה שבו הוסמך לבקר ולבדוק את התנאים שבו, את דרכי הטיפול בכלואים, את ניהולו התקין של מיתקן הכליאה ואת התאמתם של כל אלה להוראות הדין ולהוראות אחרות.</w:t>
            </w:r>
          </w:p>
        </w:tc>
      </w:tr>
      <w:tr w:rsidR="007E71BB" w:rsidRPr="007E71BB" w14:paraId="6A2E20E7" w14:textId="77777777" w:rsidTr="007E71BB">
        <w:trPr>
          <w:cantSplit/>
        </w:trPr>
        <w:tc>
          <w:tcPr>
            <w:tcW w:w="1872" w:type="dxa"/>
            <w:tcMar>
              <w:top w:w="91" w:type="dxa"/>
              <w:left w:w="0" w:type="dxa"/>
              <w:bottom w:w="91" w:type="dxa"/>
              <w:right w:w="0" w:type="dxa"/>
            </w:tcMar>
          </w:tcPr>
          <w:p w14:paraId="7BAA8923" w14:textId="77777777" w:rsidR="007E71BB" w:rsidRPr="007E71BB" w:rsidRDefault="007E71BB" w:rsidP="007E71BB">
            <w:pPr>
              <w:ind w:firstLine="0"/>
              <w:rPr>
                <w:rtl/>
              </w:rPr>
            </w:pPr>
          </w:p>
        </w:tc>
        <w:tc>
          <w:tcPr>
            <w:tcW w:w="624" w:type="dxa"/>
            <w:tcMar>
              <w:top w:w="91" w:type="dxa"/>
              <w:left w:w="0" w:type="dxa"/>
              <w:bottom w:w="91" w:type="dxa"/>
              <w:right w:w="0" w:type="dxa"/>
            </w:tcMar>
          </w:tcPr>
          <w:p w14:paraId="585C0770" w14:textId="77777777" w:rsidR="007E71BB" w:rsidRPr="007E71BB" w:rsidRDefault="007E71BB" w:rsidP="007E71BB">
            <w:pPr>
              <w:ind w:firstLine="0"/>
              <w:rPr>
                <w:rtl/>
              </w:rPr>
            </w:pPr>
          </w:p>
        </w:tc>
        <w:tc>
          <w:tcPr>
            <w:tcW w:w="624" w:type="dxa"/>
            <w:tcMar>
              <w:top w:w="91" w:type="dxa"/>
              <w:left w:w="0" w:type="dxa"/>
              <w:bottom w:w="91" w:type="dxa"/>
              <w:right w:w="0" w:type="dxa"/>
            </w:tcMar>
          </w:tcPr>
          <w:p w14:paraId="5D963A1D" w14:textId="77777777" w:rsidR="007E71BB" w:rsidRPr="007E71BB" w:rsidRDefault="007E71BB" w:rsidP="007E71BB">
            <w:pPr>
              <w:ind w:firstLine="0"/>
              <w:rPr>
                <w:rtl/>
              </w:rPr>
            </w:pPr>
          </w:p>
        </w:tc>
        <w:tc>
          <w:tcPr>
            <w:tcW w:w="624" w:type="dxa"/>
            <w:tcMar>
              <w:top w:w="91" w:type="dxa"/>
              <w:left w:w="0" w:type="dxa"/>
              <w:bottom w:w="91" w:type="dxa"/>
              <w:right w:w="0" w:type="dxa"/>
            </w:tcMar>
          </w:tcPr>
          <w:p w14:paraId="67404FFC" w14:textId="77777777" w:rsidR="007E71BB" w:rsidRPr="007E71BB" w:rsidRDefault="007E71BB" w:rsidP="007E71BB">
            <w:pPr>
              <w:ind w:firstLine="0"/>
              <w:rPr>
                <w:rtl/>
              </w:rPr>
            </w:pPr>
          </w:p>
        </w:tc>
        <w:tc>
          <w:tcPr>
            <w:tcW w:w="624" w:type="dxa"/>
            <w:tcMar>
              <w:top w:w="91" w:type="dxa"/>
              <w:left w:w="0" w:type="dxa"/>
              <w:bottom w:w="91" w:type="dxa"/>
              <w:right w:w="0" w:type="dxa"/>
            </w:tcMar>
          </w:tcPr>
          <w:p w14:paraId="29497481"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0207394E" w14:textId="77777777" w:rsidR="007E71BB" w:rsidRPr="007E71BB" w:rsidRDefault="007E71BB" w:rsidP="007E71BB">
            <w:pPr>
              <w:ind w:firstLine="0"/>
              <w:rPr>
                <w:rtl/>
              </w:rPr>
            </w:pPr>
            <w:r w:rsidRPr="007E71BB">
              <w:rPr>
                <w:rtl/>
              </w:rPr>
              <w:t>(ו)</w:t>
            </w:r>
            <w:r w:rsidRPr="007E71BB">
              <w:rPr>
                <w:rtl/>
              </w:rPr>
              <w:tab/>
              <w:t>לשם ביצוע תפקידיו רשאי מבקר רשמי להיכנס לכל מקום במיתקן הכליאה ולשוחח עם כל כלוא, אף שלא בנוכחות מפקד מיתקן הכליאה או אדם אחר.</w:t>
            </w:r>
          </w:p>
        </w:tc>
      </w:tr>
      <w:tr w:rsidR="007E71BB" w:rsidRPr="007E71BB" w14:paraId="7E9F9670" w14:textId="77777777" w:rsidTr="007E71BB">
        <w:trPr>
          <w:cantSplit/>
        </w:trPr>
        <w:tc>
          <w:tcPr>
            <w:tcW w:w="1872" w:type="dxa"/>
            <w:tcMar>
              <w:top w:w="91" w:type="dxa"/>
              <w:left w:w="0" w:type="dxa"/>
              <w:bottom w:w="91" w:type="dxa"/>
              <w:right w:w="0" w:type="dxa"/>
            </w:tcMar>
          </w:tcPr>
          <w:p w14:paraId="06B12746" w14:textId="77777777" w:rsidR="007E71BB" w:rsidRPr="007E71BB" w:rsidRDefault="007E71BB" w:rsidP="007E71BB">
            <w:pPr>
              <w:ind w:firstLine="0"/>
              <w:rPr>
                <w:rtl/>
              </w:rPr>
            </w:pPr>
          </w:p>
        </w:tc>
        <w:tc>
          <w:tcPr>
            <w:tcW w:w="624" w:type="dxa"/>
            <w:tcMar>
              <w:top w:w="91" w:type="dxa"/>
              <w:left w:w="0" w:type="dxa"/>
              <w:bottom w:w="91" w:type="dxa"/>
              <w:right w:w="0" w:type="dxa"/>
            </w:tcMar>
          </w:tcPr>
          <w:p w14:paraId="553C5B61" w14:textId="77777777" w:rsidR="007E71BB" w:rsidRPr="007E71BB" w:rsidRDefault="007E71BB" w:rsidP="007E71BB">
            <w:pPr>
              <w:ind w:firstLine="0"/>
              <w:rPr>
                <w:rtl/>
              </w:rPr>
            </w:pPr>
          </w:p>
        </w:tc>
        <w:tc>
          <w:tcPr>
            <w:tcW w:w="624" w:type="dxa"/>
            <w:tcMar>
              <w:top w:w="91" w:type="dxa"/>
              <w:left w:w="0" w:type="dxa"/>
              <w:bottom w:w="91" w:type="dxa"/>
              <w:right w:w="0" w:type="dxa"/>
            </w:tcMar>
          </w:tcPr>
          <w:p w14:paraId="078A85DD" w14:textId="77777777" w:rsidR="007E71BB" w:rsidRPr="007E71BB" w:rsidRDefault="007E71BB" w:rsidP="007E71BB">
            <w:pPr>
              <w:ind w:firstLine="0"/>
              <w:rPr>
                <w:rtl/>
              </w:rPr>
            </w:pPr>
          </w:p>
        </w:tc>
        <w:tc>
          <w:tcPr>
            <w:tcW w:w="624" w:type="dxa"/>
            <w:tcMar>
              <w:top w:w="91" w:type="dxa"/>
              <w:left w:w="0" w:type="dxa"/>
              <w:bottom w:w="91" w:type="dxa"/>
              <w:right w:w="0" w:type="dxa"/>
            </w:tcMar>
          </w:tcPr>
          <w:p w14:paraId="683E18CB" w14:textId="77777777" w:rsidR="007E71BB" w:rsidRPr="007E71BB" w:rsidRDefault="007E71BB" w:rsidP="007E71BB">
            <w:pPr>
              <w:ind w:firstLine="0"/>
              <w:rPr>
                <w:rtl/>
              </w:rPr>
            </w:pPr>
          </w:p>
        </w:tc>
        <w:tc>
          <w:tcPr>
            <w:tcW w:w="624" w:type="dxa"/>
            <w:tcMar>
              <w:top w:w="91" w:type="dxa"/>
              <w:left w:w="0" w:type="dxa"/>
              <w:bottom w:w="91" w:type="dxa"/>
              <w:right w:w="0" w:type="dxa"/>
            </w:tcMar>
          </w:tcPr>
          <w:p w14:paraId="314A15B7"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022FCB86" w14:textId="77777777" w:rsidR="007E71BB" w:rsidRPr="007E71BB" w:rsidRDefault="007E71BB" w:rsidP="007E71BB">
            <w:pPr>
              <w:ind w:firstLine="0"/>
              <w:rPr>
                <w:rtl/>
              </w:rPr>
            </w:pPr>
            <w:r w:rsidRPr="007E71BB">
              <w:rPr>
                <w:rtl/>
              </w:rPr>
              <w:t>(ז)</w:t>
            </w:r>
            <w:r w:rsidRPr="007E71BB">
              <w:rPr>
                <w:rtl/>
              </w:rPr>
              <w:tab/>
              <w:t>כלוא רשאי לפנות אל מפקד מיתקן הכליאה ולבקש ריאיון עם מבקר רשמי; מפקד מיתקן הכליאה יעביר את הבקשה למבקר הרשמי בצירוף הערותיו; אין מבקר רשמי חייב להיענות לבקשות ריאיון.</w:t>
            </w:r>
          </w:p>
        </w:tc>
      </w:tr>
      <w:tr w:rsidR="007E71BB" w:rsidRPr="007E71BB" w14:paraId="5F41E742" w14:textId="77777777" w:rsidTr="007E71BB">
        <w:trPr>
          <w:cantSplit/>
        </w:trPr>
        <w:tc>
          <w:tcPr>
            <w:tcW w:w="1872" w:type="dxa"/>
            <w:tcMar>
              <w:top w:w="91" w:type="dxa"/>
              <w:left w:w="0" w:type="dxa"/>
              <w:bottom w:w="91" w:type="dxa"/>
              <w:right w:w="0" w:type="dxa"/>
            </w:tcMar>
          </w:tcPr>
          <w:p w14:paraId="4B5B40D3" w14:textId="77777777" w:rsidR="007E71BB" w:rsidRPr="007E71BB" w:rsidRDefault="007E71BB" w:rsidP="007E71BB">
            <w:pPr>
              <w:ind w:firstLine="0"/>
              <w:rPr>
                <w:rtl/>
              </w:rPr>
            </w:pPr>
          </w:p>
        </w:tc>
        <w:tc>
          <w:tcPr>
            <w:tcW w:w="624" w:type="dxa"/>
            <w:tcMar>
              <w:top w:w="91" w:type="dxa"/>
              <w:left w:w="0" w:type="dxa"/>
              <w:bottom w:w="91" w:type="dxa"/>
              <w:right w:w="0" w:type="dxa"/>
            </w:tcMar>
          </w:tcPr>
          <w:p w14:paraId="06D2AC0F" w14:textId="77777777" w:rsidR="007E71BB" w:rsidRPr="007E71BB" w:rsidRDefault="007E71BB" w:rsidP="007E71BB">
            <w:pPr>
              <w:ind w:firstLine="0"/>
              <w:rPr>
                <w:rtl/>
              </w:rPr>
            </w:pPr>
          </w:p>
        </w:tc>
        <w:tc>
          <w:tcPr>
            <w:tcW w:w="624" w:type="dxa"/>
            <w:tcMar>
              <w:top w:w="91" w:type="dxa"/>
              <w:left w:w="0" w:type="dxa"/>
              <w:bottom w:w="91" w:type="dxa"/>
              <w:right w:w="0" w:type="dxa"/>
            </w:tcMar>
          </w:tcPr>
          <w:p w14:paraId="5B1F60E9" w14:textId="77777777" w:rsidR="007E71BB" w:rsidRPr="007E71BB" w:rsidRDefault="007E71BB" w:rsidP="007E71BB">
            <w:pPr>
              <w:ind w:firstLine="0"/>
              <w:rPr>
                <w:rtl/>
              </w:rPr>
            </w:pPr>
          </w:p>
        </w:tc>
        <w:tc>
          <w:tcPr>
            <w:tcW w:w="624" w:type="dxa"/>
            <w:tcMar>
              <w:top w:w="91" w:type="dxa"/>
              <w:left w:w="0" w:type="dxa"/>
              <w:bottom w:w="91" w:type="dxa"/>
              <w:right w:w="0" w:type="dxa"/>
            </w:tcMar>
          </w:tcPr>
          <w:p w14:paraId="5DD5C3F4" w14:textId="77777777" w:rsidR="007E71BB" w:rsidRPr="007E71BB" w:rsidRDefault="007E71BB" w:rsidP="007E71BB">
            <w:pPr>
              <w:ind w:firstLine="0"/>
              <w:rPr>
                <w:rtl/>
              </w:rPr>
            </w:pPr>
          </w:p>
        </w:tc>
        <w:tc>
          <w:tcPr>
            <w:tcW w:w="624" w:type="dxa"/>
            <w:tcMar>
              <w:top w:w="91" w:type="dxa"/>
              <w:left w:w="0" w:type="dxa"/>
              <w:bottom w:w="91" w:type="dxa"/>
              <w:right w:w="0" w:type="dxa"/>
            </w:tcMar>
          </w:tcPr>
          <w:p w14:paraId="6CCB4466"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4D0BF850" w14:textId="77777777" w:rsidR="007E71BB" w:rsidRPr="007E71BB" w:rsidRDefault="007E71BB" w:rsidP="007E71BB">
            <w:pPr>
              <w:ind w:firstLine="0"/>
              <w:rPr>
                <w:rtl/>
              </w:rPr>
            </w:pPr>
            <w:r w:rsidRPr="007E71BB">
              <w:rPr>
                <w:rtl/>
              </w:rPr>
              <w:t>(ח)</w:t>
            </w:r>
            <w:r w:rsidRPr="007E71BB">
              <w:rPr>
                <w:rtl/>
              </w:rPr>
              <w:tab/>
              <w:t>על אף האמור בפסקת משנה (ה), שר הביטחון או מי שהוא הסמיכו לכך, רשאי, לפי שיקול דעתו, שלא להרשות ביקור של מבקר רשמי בזמן פלוני, במיתקן הכליאה או במקום מסוים בתוך מיתקן הכליאה, אם הוא סבור שמטעמים של ביטחון המדינה או מטעמים של ביטחון מיתקן הכליאה והמשמורת הבטוחה של הכלואים, יש למנוע באותה שעה את הביקור; שר הביטחון או מי שהוא הסמיכו לכך, לפי העניין, יסביר בכתב, לפי בקשתו של מבקר רשמי שנמנע ממנו ביקור, מדוע נמנע הביקור.</w:t>
            </w:r>
          </w:p>
        </w:tc>
      </w:tr>
      <w:tr w:rsidR="007E71BB" w:rsidRPr="007E71BB" w14:paraId="13F40092" w14:textId="77777777" w:rsidTr="007E71BB">
        <w:trPr>
          <w:cantSplit/>
        </w:trPr>
        <w:tc>
          <w:tcPr>
            <w:tcW w:w="1872" w:type="dxa"/>
            <w:tcMar>
              <w:top w:w="91" w:type="dxa"/>
              <w:left w:w="0" w:type="dxa"/>
              <w:bottom w:w="91" w:type="dxa"/>
              <w:right w:w="0" w:type="dxa"/>
            </w:tcMar>
          </w:tcPr>
          <w:p w14:paraId="7E51B2C7" w14:textId="77777777" w:rsidR="007E71BB" w:rsidRPr="007E71BB" w:rsidRDefault="007E71BB" w:rsidP="007E71BB">
            <w:pPr>
              <w:ind w:firstLine="0"/>
              <w:rPr>
                <w:rtl/>
              </w:rPr>
            </w:pPr>
          </w:p>
        </w:tc>
        <w:tc>
          <w:tcPr>
            <w:tcW w:w="624" w:type="dxa"/>
            <w:tcMar>
              <w:top w:w="91" w:type="dxa"/>
              <w:left w:w="0" w:type="dxa"/>
              <w:bottom w:w="91" w:type="dxa"/>
              <w:right w:w="0" w:type="dxa"/>
            </w:tcMar>
          </w:tcPr>
          <w:p w14:paraId="1F447A66" w14:textId="77777777" w:rsidR="007E71BB" w:rsidRPr="007E71BB" w:rsidRDefault="007E71BB" w:rsidP="007E71BB">
            <w:pPr>
              <w:ind w:firstLine="0"/>
              <w:rPr>
                <w:rtl/>
              </w:rPr>
            </w:pPr>
          </w:p>
        </w:tc>
        <w:tc>
          <w:tcPr>
            <w:tcW w:w="624" w:type="dxa"/>
            <w:tcMar>
              <w:top w:w="91" w:type="dxa"/>
              <w:left w:w="0" w:type="dxa"/>
              <w:bottom w:w="91" w:type="dxa"/>
              <w:right w:w="0" w:type="dxa"/>
            </w:tcMar>
          </w:tcPr>
          <w:p w14:paraId="21186982" w14:textId="77777777" w:rsidR="007E71BB" w:rsidRPr="007E71BB" w:rsidRDefault="007E71BB" w:rsidP="007E71BB">
            <w:pPr>
              <w:ind w:firstLine="0"/>
              <w:rPr>
                <w:rtl/>
              </w:rPr>
            </w:pPr>
          </w:p>
        </w:tc>
        <w:tc>
          <w:tcPr>
            <w:tcW w:w="624" w:type="dxa"/>
            <w:tcMar>
              <w:top w:w="91" w:type="dxa"/>
              <w:left w:w="0" w:type="dxa"/>
              <w:bottom w:w="91" w:type="dxa"/>
              <w:right w:w="0" w:type="dxa"/>
            </w:tcMar>
          </w:tcPr>
          <w:p w14:paraId="40945A85" w14:textId="77777777" w:rsidR="007E71BB" w:rsidRPr="007E71BB" w:rsidRDefault="007E71BB" w:rsidP="007E71BB">
            <w:pPr>
              <w:ind w:firstLine="0"/>
              <w:rPr>
                <w:rtl/>
              </w:rPr>
            </w:pPr>
          </w:p>
        </w:tc>
        <w:tc>
          <w:tcPr>
            <w:tcW w:w="624" w:type="dxa"/>
            <w:tcMar>
              <w:top w:w="91" w:type="dxa"/>
              <w:left w:w="0" w:type="dxa"/>
              <w:bottom w:w="91" w:type="dxa"/>
              <w:right w:w="0" w:type="dxa"/>
            </w:tcMar>
          </w:tcPr>
          <w:p w14:paraId="1661864C"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3669CD41" w14:textId="77777777" w:rsidR="007E71BB" w:rsidRPr="007E71BB" w:rsidRDefault="007E71BB" w:rsidP="007E71BB">
            <w:pPr>
              <w:ind w:firstLine="0"/>
              <w:rPr>
                <w:rtl/>
              </w:rPr>
            </w:pPr>
            <w:r w:rsidRPr="007E71BB">
              <w:rPr>
                <w:rtl/>
              </w:rPr>
              <w:t>(ט)</w:t>
            </w:r>
            <w:r w:rsidRPr="007E71BB">
              <w:rPr>
                <w:rtl/>
              </w:rPr>
              <w:tab/>
              <w:t>נמנע ביקור של מבקר רשמי כאמור בפסקת משנה (ח), יקבע שר הביטחון או מי שהוא הסמיכו לכך, לפי העניין, ביקור חדש למבקר הרשמי, מוקדם ככל האפשר לאחר שחדלה להתקיים העילה שבשלה נמנע ביקורו.</w:t>
            </w:r>
          </w:p>
        </w:tc>
      </w:tr>
      <w:tr w:rsidR="007E71BB" w:rsidRPr="007E71BB" w14:paraId="730E1F39" w14:textId="77777777" w:rsidTr="007E71BB">
        <w:trPr>
          <w:cantSplit/>
        </w:trPr>
        <w:tc>
          <w:tcPr>
            <w:tcW w:w="1872" w:type="dxa"/>
            <w:tcMar>
              <w:top w:w="91" w:type="dxa"/>
              <w:left w:w="0" w:type="dxa"/>
              <w:bottom w:w="91" w:type="dxa"/>
              <w:right w:w="0" w:type="dxa"/>
            </w:tcMar>
          </w:tcPr>
          <w:p w14:paraId="12C69F3C" w14:textId="77777777" w:rsidR="007E71BB" w:rsidRPr="007E71BB" w:rsidRDefault="007E71BB" w:rsidP="007E71BB">
            <w:pPr>
              <w:ind w:firstLine="0"/>
              <w:rPr>
                <w:rtl/>
              </w:rPr>
            </w:pPr>
          </w:p>
        </w:tc>
        <w:tc>
          <w:tcPr>
            <w:tcW w:w="624" w:type="dxa"/>
            <w:tcMar>
              <w:top w:w="91" w:type="dxa"/>
              <w:left w:w="0" w:type="dxa"/>
              <w:bottom w:w="91" w:type="dxa"/>
              <w:right w:w="0" w:type="dxa"/>
            </w:tcMar>
          </w:tcPr>
          <w:p w14:paraId="68D76B21" w14:textId="77777777" w:rsidR="007E71BB" w:rsidRPr="007E71BB" w:rsidRDefault="007E71BB" w:rsidP="007E71BB">
            <w:pPr>
              <w:ind w:firstLine="0"/>
              <w:rPr>
                <w:rtl/>
              </w:rPr>
            </w:pPr>
          </w:p>
        </w:tc>
        <w:tc>
          <w:tcPr>
            <w:tcW w:w="624" w:type="dxa"/>
            <w:tcMar>
              <w:top w:w="91" w:type="dxa"/>
              <w:left w:w="0" w:type="dxa"/>
              <w:bottom w:w="91" w:type="dxa"/>
              <w:right w:w="0" w:type="dxa"/>
            </w:tcMar>
          </w:tcPr>
          <w:p w14:paraId="2B35C2E2" w14:textId="77777777" w:rsidR="007E71BB" w:rsidRPr="007E71BB" w:rsidRDefault="007E71BB" w:rsidP="007E71BB">
            <w:pPr>
              <w:ind w:firstLine="0"/>
              <w:rPr>
                <w:rtl/>
              </w:rPr>
            </w:pPr>
          </w:p>
        </w:tc>
        <w:tc>
          <w:tcPr>
            <w:tcW w:w="624" w:type="dxa"/>
            <w:tcMar>
              <w:top w:w="91" w:type="dxa"/>
              <w:left w:w="0" w:type="dxa"/>
              <w:bottom w:w="91" w:type="dxa"/>
              <w:right w:w="0" w:type="dxa"/>
            </w:tcMar>
          </w:tcPr>
          <w:p w14:paraId="48820F2C" w14:textId="77777777" w:rsidR="007E71BB" w:rsidRPr="007E71BB" w:rsidRDefault="007E71BB" w:rsidP="007E71BB">
            <w:pPr>
              <w:ind w:firstLine="0"/>
              <w:rPr>
                <w:rtl/>
              </w:rPr>
            </w:pPr>
          </w:p>
        </w:tc>
        <w:tc>
          <w:tcPr>
            <w:tcW w:w="624" w:type="dxa"/>
            <w:tcMar>
              <w:top w:w="91" w:type="dxa"/>
              <w:left w:w="0" w:type="dxa"/>
              <w:bottom w:w="91" w:type="dxa"/>
              <w:right w:w="0" w:type="dxa"/>
            </w:tcMar>
          </w:tcPr>
          <w:p w14:paraId="408CF83B"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7B1BC2D3" w14:textId="22477BCF" w:rsidR="007E71BB" w:rsidRPr="007E71BB" w:rsidRDefault="007E71BB" w:rsidP="00F22BD4">
            <w:pPr>
              <w:ind w:firstLine="0"/>
              <w:rPr>
                <w:rtl/>
              </w:rPr>
            </w:pPr>
            <w:r w:rsidRPr="007E71BB">
              <w:rPr>
                <w:rtl/>
              </w:rPr>
              <w:t>(י)</w:t>
            </w:r>
            <w:r w:rsidRPr="007E71BB">
              <w:rPr>
                <w:rtl/>
              </w:rPr>
              <w:tab/>
              <w:t xml:space="preserve">מפקד מיתקן הכליאה וכל בעל תפקיד בו ימסור למבקר רשמי, לפי דרישתו, כל מידע, מסמך או דבר שידרוש לצורך מילוי תפקידו, אולם מידע מסווג יימסר לפי דרישה רק למבקרים רשמיים בעלי התאמה ביטחונית מתאימה, כמשמעותה בסעיף 15 לחוק שירות הביטחון הכללי, </w:t>
            </w:r>
            <w:proofErr w:type="spellStart"/>
            <w:r w:rsidRPr="007E71BB">
              <w:rPr>
                <w:rtl/>
              </w:rPr>
              <w:t>התשס"ב</w:t>
            </w:r>
            <w:proofErr w:type="spellEnd"/>
            <w:r w:rsidRPr="007E71BB">
              <w:rPr>
                <w:rtl/>
              </w:rPr>
              <w:t>–2002‏.</w:t>
            </w:r>
          </w:p>
        </w:tc>
      </w:tr>
      <w:tr w:rsidR="007E71BB" w:rsidRPr="007E71BB" w14:paraId="3C0F04C3" w14:textId="77777777" w:rsidTr="007E71BB">
        <w:trPr>
          <w:cantSplit/>
        </w:trPr>
        <w:tc>
          <w:tcPr>
            <w:tcW w:w="1872" w:type="dxa"/>
            <w:tcMar>
              <w:top w:w="91" w:type="dxa"/>
              <w:left w:w="0" w:type="dxa"/>
              <w:bottom w:w="91" w:type="dxa"/>
              <w:right w:w="0" w:type="dxa"/>
            </w:tcMar>
          </w:tcPr>
          <w:p w14:paraId="7FD0B03C" w14:textId="77777777" w:rsidR="007E71BB" w:rsidRPr="007E71BB" w:rsidRDefault="007E71BB" w:rsidP="007E71BB">
            <w:pPr>
              <w:ind w:firstLine="0"/>
              <w:rPr>
                <w:rtl/>
              </w:rPr>
            </w:pPr>
          </w:p>
        </w:tc>
        <w:tc>
          <w:tcPr>
            <w:tcW w:w="624" w:type="dxa"/>
            <w:tcMar>
              <w:top w:w="91" w:type="dxa"/>
              <w:left w:w="0" w:type="dxa"/>
              <w:bottom w:w="91" w:type="dxa"/>
              <w:right w:w="0" w:type="dxa"/>
            </w:tcMar>
          </w:tcPr>
          <w:p w14:paraId="0405E89C" w14:textId="77777777" w:rsidR="007E71BB" w:rsidRPr="007E71BB" w:rsidRDefault="007E71BB" w:rsidP="007E71BB">
            <w:pPr>
              <w:ind w:firstLine="0"/>
              <w:rPr>
                <w:rtl/>
              </w:rPr>
            </w:pPr>
          </w:p>
        </w:tc>
        <w:tc>
          <w:tcPr>
            <w:tcW w:w="624" w:type="dxa"/>
            <w:tcMar>
              <w:top w:w="91" w:type="dxa"/>
              <w:left w:w="0" w:type="dxa"/>
              <w:bottom w:w="91" w:type="dxa"/>
              <w:right w:w="0" w:type="dxa"/>
            </w:tcMar>
          </w:tcPr>
          <w:p w14:paraId="71B9510E" w14:textId="77777777" w:rsidR="007E71BB" w:rsidRPr="007E71BB" w:rsidRDefault="007E71BB" w:rsidP="007E71BB">
            <w:pPr>
              <w:ind w:firstLine="0"/>
              <w:rPr>
                <w:rtl/>
              </w:rPr>
            </w:pPr>
          </w:p>
        </w:tc>
        <w:tc>
          <w:tcPr>
            <w:tcW w:w="624" w:type="dxa"/>
            <w:tcMar>
              <w:top w:w="91" w:type="dxa"/>
              <w:left w:w="0" w:type="dxa"/>
              <w:bottom w:w="91" w:type="dxa"/>
              <w:right w:w="0" w:type="dxa"/>
            </w:tcMar>
          </w:tcPr>
          <w:p w14:paraId="6D67829D" w14:textId="77777777" w:rsidR="007E71BB" w:rsidRPr="007E71BB" w:rsidRDefault="007E71BB" w:rsidP="007E71BB">
            <w:pPr>
              <w:ind w:firstLine="0"/>
              <w:rPr>
                <w:rtl/>
              </w:rPr>
            </w:pPr>
          </w:p>
        </w:tc>
        <w:tc>
          <w:tcPr>
            <w:tcW w:w="624" w:type="dxa"/>
            <w:tcMar>
              <w:top w:w="91" w:type="dxa"/>
              <w:left w:w="0" w:type="dxa"/>
              <w:bottom w:w="91" w:type="dxa"/>
              <w:right w:w="0" w:type="dxa"/>
            </w:tcMar>
          </w:tcPr>
          <w:p w14:paraId="370ABD0B"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32031A26" w14:textId="77777777" w:rsidR="007E71BB" w:rsidRPr="007E71BB" w:rsidRDefault="007E71BB" w:rsidP="007E71BB">
            <w:pPr>
              <w:ind w:firstLine="0"/>
              <w:rPr>
                <w:rtl/>
              </w:rPr>
            </w:pPr>
            <w:r w:rsidRPr="007E71BB">
              <w:rPr>
                <w:rtl/>
              </w:rPr>
              <w:t>(יא)</w:t>
            </w:r>
            <w:r w:rsidRPr="007E71BB">
              <w:rPr>
                <w:rtl/>
              </w:rPr>
              <w:tab/>
              <w:t>בתום הביקור, יערוך המבקר הרשמי דוח על ביקורו ויעבירו להתייחסות מפקד מיתקן הכליאה.</w:t>
            </w:r>
          </w:p>
        </w:tc>
      </w:tr>
      <w:tr w:rsidR="007E71BB" w:rsidRPr="007E71BB" w14:paraId="050E62D8" w14:textId="77777777" w:rsidTr="007E71BB">
        <w:trPr>
          <w:cantSplit/>
        </w:trPr>
        <w:tc>
          <w:tcPr>
            <w:tcW w:w="1872" w:type="dxa"/>
            <w:tcMar>
              <w:top w:w="91" w:type="dxa"/>
              <w:left w:w="0" w:type="dxa"/>
              <w:bottom w:w="91" w:type="dxa"/>
              <w:right w:w="0" w:type="dxa"/>
            </w:tcMar>
          </w:tcPr>
          <w:p w14:paraId="27368854" w14:textId="77777777" w:rsidR="007E71BB" w:rsidRPr="007E71BB" w:rsidRDefault="007E71BB" w:rsidP="007E71BB">
            <w:pPr>
              <w:ind w:firstLine="0"/>
              <w:rPr>
                <w:rtl/>
              </w:rPr>
            </w:pPr>
          </w:p>
        </w:tc>
        <w:tc>
          <w:tcPr>
            <w:tcW w:w="624" w:type="dxa"/>
            <w:tcMar>
              <w:top w:w="91" w:type="dxa"/>
              <w:left w:w="0" w:type="dxa"/>
              <w:bottom w:w="91" w:type="dxa"/>
              <w:right w:w="0" w:type="dxa"/>
            </w:tcMar>
          </w:tcPr>
          <w:p w14:paraId="7218D009" w14:textId="77777777" w:rsidR="007E71BB" w:rsidRPr="007E71BB" w:rsidRDefault="007E71BB" w:rsidP="007E71BB">
            <w:pPr>
              <w:ind w:firstLine="0"/>
              <w:rPr>
                <w:rtl/>
              </w:rPr>
            </w:pPr>
          </w:p>
        </w:tc>
        <w:tc>
          <w:tcPr>
            <w:tcW w:w="624" w:type="dxa"/>
            <w:tcMar>
              <w:top w:w="91" w:type="dxa"/>
              <w:left w:w="0" w:type="dxa"/>
              <w:bottom w:w="91" w:type="dxa"/>
              <w:right w:w="0" w:type="dxa"/>
            </w:tcMar>
          </w:tcPr>
          <w:p w14:paraId="3CF1DB16" w14:textId="77777777" w:rsidR="007E71BB" w:rsidRPr="007E71BB" w:rsidRDefault="007E71BB" w:rsidP="007E71BB">
            <w:pPr>
              <w:ind w:firstLine="0"/>
              <w:rPr>
                <w:rtl/>
              </w:rPr>
            </w:pPr>
          </w:p>
        </w:tc>
        <w:tc>
          <w:tcPr>
            <w:tcW w:w="624" w:type="dxa"/>
            <w:tcMar>
              <w:top w:w="91" w:type="dxa"/>
              <w:left w:w="0" w:type="dxa"/>
              <w:bottom w:w="91" w:type="dxa"/>
              <w:right w:w="0" w:type="dxa"/>
            </w:tcMar>
          </w:tcPr>
          <w:p w14:paraId="256EB189" w14:textId="77777777" w:rsidR="007E71BB" w:rsidRPr="007E71BB" w:rsidRDefault="007E71BB" w:rsidP="007E71BB">
            <w:pPr>
              <w:ind w:firstLine="0"/>
              <w:rPr>
                <w:rtl/>
              </w:rPr>
            </w:pPr>
          </w:p>
        </w:tc>
        <w:tc>
          <w:tcPr>
            <w:tcW w:w="624" w:type="dxa"/>
            <w:tcMar>
              <w:top w:w="91" w:type="dxa"/>
              <w:left w:w="0" w:type="dxa"/>
              <w:bottom w:w="91" w:type="dxa"/>
              <w:right w:w="0" w:type="dxa"/>
            </w:tcMar>
          </w:tcPr>
          <w:p w14:paraId="229DA6BE" w14:textId="77777777" w:rsidR="007E71BB" w:rsidRPr="007E71BB" w:rsidRDefault="007E71BB" w:rsidP="007E71BB">
            <w:pPr>
              <w:ind w:firstLine="0"/>
              <w:rPr>
                <w:rtl/>
              </w:rPr>
            </w:pPr>
          </w:p>
        </w:tc>
        <w:tc>
          <w:tcPr>
            <w:tcW w:w="4711" w:type="dxa"/>
            <w:tcMar>
              <w:top w:w="91" w:type="dxa"/>
              <w:left w:w="0" w:type="dxa"/>
              <w:bottom w:w="91" w:type="dxa"/>
              <w:right w:w="0" w:type="dxa"/>
            </w:tcMar>
          </w:tcPr>
          <w:p w14:paraId="151295ED" w14:textId="77777777" w:rsidR="007E71BB" w:rsidRPr="007E71BB" w:rsidRDefault="007E71BB" w:rsidP="007E71BB">
            <w:pPr>
              <w:ind w:firstLine="0"/>
              <w:rPr>
                <w:rtl/>
              </w:rPr>
            </w:pPr>
            <w:r w:rsidRPr="007E71BB">
              <w:rPr>
                <w:rtl/>
              </w:rPr>
              <w:t>(</w:t>
            </w:r>
            <w:proofErr w:type="spellStart"/>
            <w:r w:rsidRPr="007E71BB">
              <w:rPr>
                <w:rtl/>
              </w:rPr>
              <w:t>יב</w:t>
            </w:r>
            <w:proofErr w:type="spellEnd"/>
            <w:r w:rsidRPr="007E71BB">
              <w:rPr>
                <w:rtl/>
              </w:rPr>
              <w:t>)</w:t>
            </w:r>
            <w:r w:rsidRPr="007E71BB">
              <w:rPr>
                <w:rtl/>
              </w:rPr>
              <w:tab/>
              <w:t>דוח המבקר הרשמי והתייחסות מפקד מיתקן הכליאה, כאמור בפסקת משנה (יא), יוגשו לשר הביטחון ולרמטכ"ל והעתק מהם יימסר ליועץ המשפטי לממשלה, לפרקליט הצבאי הראשי וליושב ראש ועדת החוץ והביטחון של הכנסת</w:t>
            </w:r>
            <w:r w:rsidRPr="007E71BB">
              <w:rPr>
                <w:rFonts w:hint="cs"/>
                <w:rtl/>
              </w:rPr>
              <w:t>;</w:t>
            </w:r>
          </w:p>
        </w:tc>
      </w:tr>
      <w:tr w:rsidR="007E71BB" w:rsidRPr="007E71BB" w14:paraId="345BC9F9" w14:textId="77777777" w:rsidTr="007E71BB">
        <w:trPr>
          <w:cantSplit/>
        </w:trPr>
        <w:tc>
          <w:tcPr>
            <w:tcW w:w="1872" w:type="dxa"/>
            <w:tcMar>
              <w:top w:w="91" w:type="dxa"/>
              <w:left w:w="0" w:type="dxa"/>
              <w:bottom w:w="91" w:type="dxa"/>
              <w:right w:w="0" w:type="dxa"/>
            </w:tcMar>
          </w:tcPr>
          <w:p w14:paraId="315658EE" w14:textId="77777777" w:rsidR="007E71BB" w:rsidRPr="007E71BB" w:rsidRDefault="007E71BB" w:rsidP="007E71BB">
            <w:pPr>
              <w:ind w:firstLine="0"/>
              <w:rPr>
                <w:rtl/>
              </w:rPr>
            </w:pPr>
            <w:r w:rsidRPr="007E71BB">
              <w:rPr>
                <w:rtl/>
              </w:rPr>
              <w:t>תחילה והוראת מעבר</w:t>
            </w:r>
          </w:p>
        </w:tc>
        <w:tc>
          <w:tcPr>
            <w:tcW w:w="624" w:type="dxa"/>
            <w:tcMar>
              <w:top w:w="91" w:type="dxa"/>
              <w:left w:w="0" w:type="dxa"/>
              <w:bottom w:w="91" w:type="dxa"/>
              <w:right w:w="0" w:type="dxa"/>
            </w:tcMar>
          </w:tcPr>
          <w:p w14:paraId="589E7B2D" w14:textId="77777777" w:rsidR="007E71BB" w:rsidRPr="007E71BB" w:rsidRDefault="007E71BB" w:rsidP="007E71BB">
            <w:pPr>
              <w:ind w:firstLine="0"/>
              <w:rPr>
                <w:rtl/>
              </w:rPr>
            </w:pPr>
            <w:r w:rsidRPr="007E71BB">
              <w:rPr>
                <w:rtl/>
              </w:rPr>
              <w:t>2.</w:t>
            </w:r>
            <w:r w:rsidRPr="007E71BB">
              <w:rPr>
                <w:rtl/>
              </w:rPr>
              <w:tab/>
            </w:r>
          </w:p>
        </w:tc>
        <w:tc>
          <w:tcPr>
            <w:tcW w:w="6583" w:type="dxa"/>
            <w:gridSpan w:val="4"/>
            <w:tcMar>
              <w:top w:w="91" w:type="dxa"/>
              <w:left w:w="0" w:type="dxa"/>
              <w:bottom w:w="91" w:type="dxa"/>
              <w:right w:w="0" w:type="dxa"/>
            </w:tcMar>
          </w:tcPr>
          <w:p w14:paraId="52E84995" w14:textId="77777777" w:rsidR="007E71BB" w:rsidRPr="007E71BB" w:rsidRDefault="007E71BB" w:rsidP="007E71BB">
            <w:pPr>
              <w:ind w:firstLine="0"/>
              <w:rPr>
                <w:rtl/>
              </w:rPr>
            </w:pPr>
            <w:r w:rsidRPr="007E71BB">
              <w:rPr>
                <w:rtl/>
              </w:rPr>
              <w:t>(א)</w:t>
            </w:r>
            <w:r w:rsidRPr="007E71BB">
              <w:rPr>
                <w:rtl/>
              </w:rPr>
              <w:tab/>
              <w:t xml:space="preserve">תחילתו של חוק זה ביום כ"ו בתמוז </w:t>
            </w:r>
            <w:proofErr w:type="spellStart"/>
            <w:r w:rsidRPr="007E71BB">
              <w:rPr>
                <w:rtl/>
              </w:rPr>
              <w:t>התשפ"ד</w:t>
            </w:r>
            <w:proofErr w:type="spellEnd"/>
            <w:r w:rsidRPr="007E71BB">
              <w:rPr>
                <w:rtl/>
              </w:rPr>
              <w:t xml:space="preserve"> (1 באוגוסט 2024) (להלן – יום התחילה).</w:t>
            </w:r>
          </w:p>
        </w:tc>
      </w:tr>
      <w:tr w:rsidR="007E71BB" w:rsidRPr="007E71BB" w14:paraId="52157973" w14:textId="77777777" w:rsidTr="007E71BB">
        <w:trPr>
          <w:cantSplit/>
        </w:trPr>
        <w:tc>
          <w:tcPr>
            <w:tcW w:w="1872" w:type="dxa"/>
            <w:tcMar>
              <w:top w:w="91" w:type="dxa"/>
              <w:left w:w="0" w:type="dxa"/>
              <w:bottom w:w="91" w:type="dxa"/>
              <w:right w:w="0" w:type="dxa"/>
            </w:tcMar>
          </w:tcPr>
          <w:p w14:paraId="40601E10" w14:textId="77777777" w:rsidR="007E71BB" w:rsidRPr="007E71BB" w:rsidRDefault="007E71BB" w:rsidP="007E71BB">
            <w:pPr>
              <w:ind w:firstLine="0"/>
              <w:rPr>
                <w:rtl/>
              </w:rPr>
            </w:pPr>
          </w:p>
        </w:tc>
        <w:tc>
          <w:tcPr>
            <w:tcW w:w="624" w:type="dxa"/>
            <w:tcMar>
              <w:top w:w="91" w:type="dxa"/>
              <w:left w:w="0" w:type="dxa"/>
              <w:bottom w:w="91" w:type="dxa"/>
              <w:right w:w="0" w:type="dxa"/>
            </w:tcMar>
          </w:tcPr>
          <w:p w14:paraId="426E2607" w14:textId="77777777" w:rsidR="007E71BB" w:rsidRPr="007E71BB" w:rsidRDefault="007E71BB" w:rsidP="007E71BB">
            <w:pPr>
              <w:ind w:firstLine="0"/>
              <w:rPr>
                <w:rtl/>
              </w:rPr>
            </w:pPr>
          </w:p>
        </w:tc>
        <w:tc>
          <w:tcPr>
            <w:tcW w:w="6583" w:type="dxa"/>
            <w:gridSpan w:val="4"/>
            <w:tcMar>
              <w:top w:w="91" w:type="dxa"/>
              <w:left w:w="0" w:type="dxa"/>
              <w:bottom w:w="91" w:type="dxa"/>
              <w:right w:w="0" w:type="dxa"/>
            </w:tcMar>
          </w:tcPr>
          <w:p w14:paraId="16B5A8B2" w14:textId="0B31E794" w:rsidR="007E71BB" w:rsidRPr="007E71BB" w:rsidRDefault="007E71BB" w:rsidP="00F22BD4">
            <w:pPr>
              <w:ind w:firstLine="0"/>
              <w:rPr>
                <w:rtl/>
              </w:rPr>
            </w:pPr>
            <w:r w:rsidRPr="007E71BB">
              <w:rPr>
                <w:rtl/>
              </w:rPr>
              <w:t>(ב)</w:t>
            </w:r>
            <w:r w:rsidRPr="007E71BB">
              <w:rPr>
                <w:rtl/>
              </w:rPr>
              <w:tab/>
              <w:t xml:space="preserve">ביום </w:t>
            </w:r>
            <w:r w:rsidR="00F22BD4">
              <w:rPr>
                <w:rFonts w:hint="cs"/>
                <w:rtl/>
              </w:rPr>
              <w:t>תחילתו של חוק זה</w:t>
            </w:r>
            <w:r w:rsidRPr="007E71BB">
              <w:rPr>
                <w:rtl/>
              </w:rPr>
              <w:t xml:space="preserve"> יראו כאילו הוארך תוקפה של ההכרזה לפי סעיף 10א לחוק כליאתם של לוחמים בלתי חוקיים</w:t>
            </w:r>
            <w:r w:rsidR="00F22BD4">
              <w:rPr>
                <w:rFonts w:hint="cs"/>
                <w:rtl/>
              </w:rPr>
              <w:t xml:space="preserve"> שעמדה</w:t>
            </w:r>
            <w:r w:rsidRPr="007E71BB">
              <w:rPr>
                <w:rtl/>
              </w:rPr>
              <w:t xml:space="preserve"> בתוקף ערב </w:t>
            </w:r>
            <w:r w:rsidR="00F22BD4">
              <w:rPr>
                <w:rFonts w:hint="cs"/>
                <w:rtl/>
              </w:rPr>
              <w:t>תחילתו של חוק זה,</w:t>
            </w:r>
            <w:r w:rsidRPr="007E71BB">
              <w:rPr>
                <w:rtl/>
              </w:rPr>
              <w:t xml:space="preserve"> עד יום כ"ז באלול </w:t>
            </w:r>
            <w:proofErr w:type="spellStart"/>
            <w:r w:rsidRPr="007E71BB">
              <w:rPr>
                <w:rtl/>
              </w:rPr>
              <w:t>התשפ"ד</w:t>
            </w:r>
            <w:proofErr w:type="spellEnd"/>
            <w:r w:rsidRPr="007E71BB">
              <w:rPr>
                <w:rtl/>
              </w:rPr>
              <w:t xml:space="preserve"> (30 בספטמבר 2024), ויראו את ההכרזה האמורה כאילו ניתנה לפי הסעיף האמור כנוסחו בחוק זה.</w:t>
            </w:r>
          </w:p>
        </w:tc>
      </w:tr>
    </w:tbl>
    <w:p w14:paraId="5FF422A9" w14:textId="0A07B614" w:rsidR="007E71BB" w:rsidRDefault="007E71BB" w:rsidP="007E71BB">
      <w:pPr>
        <w:rPr>
          <w:rtl/>
        </w:rPr>
      </w:pPr>
    </w:p>
    <w:p w14:paraId="64E0E45F" w14:textId="224EB4B6" w:rsidR="00F22BD4" w:rsidRDefault="00F22BD4" w:rsidP="00F22BD4">
      <w:pPr>
        <w:pStyle w:val="af6"/>
        <w:keepNext/>
        <w:rPr>
          <w:rtl/>
        </w:rPr>
      </w:pPr>
      <w:bookmarkStart w:id="1882" w:name="ET_yor_יולי_יואל_אדלשטיין___יורַ_271"/>
      <w:r w:rsidRPr="00F22BD4">
        <w:rPr>
          <w:rStyle w:val="TagStyle"/>
          <w:rtl/>
        </w:rPr>
        <w:t xml:space="preserve"> &lt;&lt; יור &gt;&gt; </w:t>
      </w:r>
      <w:r>
        <w:rPr>
          <w:rtl/>
        </w:rPr>
        <w:t>היו"ר יולי יואל אדלשטיין:</w:t>
      </w:r>
      <w:r w:rsidRPr="00F22BD4">
        <w:rPr>
          <w:rStyle w:val="TagStyle"/>
          <w:rtl/>
        </w:rPr>
        <w:t xml:space="preserve"> &lt;&lt; יור &gt;&gt;</w:t>
      </w:r>
      <w:r w:rsidR="00312F6D">
        <w:rPr>
          <w:rtl/>
        </w:rPr>
        <w:t xml:space="preserve"> </w:t>
      </w:r>
      <w:bookmarkEnd w:id="1882"/>
    </w:p>
    <w:p w14:paraId="261F6892" w14:textId="526D9B1D" w:rsidR="00F22BD4" w:rsidRDefault="00F22BD4" w:rsidP="00F22BD4">
      <w:pPr>
        <w:pStyle w:val="KeepWithNext"/>
        <w:rPr>
          <w:rtl/>
        </w:rPr>
      </w:pPr>
    </w:p>
    <w:p w14:paraId="51E493CE" w14:textId="3BAB45D3" w:rsidR="00F22BD4" w:rsidRDefault="00F22BD4" w:rsidP="00F22BD4">
      <w:pPr>
        <w:rPr>
          <w:rtl/>
        </w:rPr>
      </w:pPr>
      <w:bookmarkStart w:id="1883" w:name="_ETM_Q1_738319"/>
      <w:bookmarkEnd w:id="1883"/>
      <w:r>
        <w:rPr>
          <w:rFonts w:hint="cs"/>
          <w:rtl/>
        </w:rPr>
        <w:t xml:space="preserve">תודה רבה. </w:t>
      </w:r>
      <w:bookmarkStart w:id="1884" w:name="_ETM_Q1_740712"/>
      <w:bookmarkEnd w:id="1884"/>
      <w:r>
        <w:rPr>
          <w:rFonts w:hint="cs"/>
          <w:rtl/>
        </w:rPr>
        <w:t>לימור, מה רצית להעיר על הסעיף?</w:t>
      </w:r>
      <w:bookmarkStart w:id="1885" w:name="_ETM_Q1_740384"/>
      <w:bookmarkEnd w:id="1885"/>
    </w:p>
    <w:p w14:paraId="7C7A8704" w14:textId="21AF3F00" w:rsidR="00F22BD4" w:rsidRDefault="00F22BD4" w:rsidP="00F22BD4">
      <w:pPr>
        <w:rPr>
          <w:rtl/>
        </w:rPr>
      </w:pPr>
      <w:bookmarkStart w:id="1886" w:name="_ETM_Q1_740513"/>
      <w:bookmarkEnd w:id="1886"/>
    </w:p>
    <w:p w14:paraId="5B10A8E8" w14:textId="24E6B96D" w:rsidR="00F22BD4" w:rsidRDefault="00F22BD4" w:rsidP="00F22BD4">
      <w:pPr>
        <w:pStyle w:val="a4"/>
        <w:keepNext/>
        <w:rPr>
          <w:rtl/>
        </w:rPr>
      </w:pPr>
      <w:bookmarkStart w:id="1887" w:name="ET_speaker_6356_272"/>
      <w:r w:rsidRPr="00F22BD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22BD4">
        <w:rPr>
          <w:rStyle w:val="TagStyle"/>
          <w:rtl/>
        </w:rPr>
        <w:t xml:space="preserve"> &lt;&lt; דובר &gt;&gt;</w:t>
      </w:r>
      <w:r w:rsidR="00312F6D">
        <w:rPr>
          <w:rtl/>
        </w:rPr>
        <w:t xml:space="preserve"> </w:t>
      </w:r>
      <w:bookmarkEnd w:id="1887"/>
    </w:p>
    <w:p w14:paraId="70B0C239" w14:textId="2FD35F61" w:rsidR="00F22BD4" w:rsidRDefault="00F22BD4" w:rsidP="00F22BD4">
      <w:pPr>
        <w:pStyle w:val="KeepWithNext"/>
        <w:rPr>
          <w:rtl/>
        </w:rPr>
      </w:pPr>
    </w:p>
    <w:p w14:paraId="68DE628E" w14:textId="11ECC740" w:rsidR="00015730" w:rsidRDefault="00554534" w:rsidP="00B92D91">
      <w:pPr>
        <w:rPr>
          <w:rtl/>
        </w:rPr>
      </w:pPr>
      <w:bookmarkStart w:id="1888" w:name="_ETM_Q1_743015"/>
      <w:bookmarkStart w:id="1889" w:name="_ETM_Q1_743094"/>
      <w:bookmarkEnd w:id="1888"/>
      <w:bookmarkEnd w:id="1889"/>
      <w:r>
        <w:rPr>
          <w:rFonts w:hint="cs"/>
          <w:rtl/>
        </w:rPr>
        <w:t xml:space="preserve">קודם כול </w:t>
      </w:r>
      <w:bookmarkStart w:id="1890" w:name="_ETM_Q1_461498"/>
      <w:bookmarkStart w:id="1891" w:name="_ETM_Q1_461551"/>
      <w:bookmarkEnd w:id="1890"/>
      <w:bookmarkEnd w:id="1891"/>
      <w:r w:rsidR="00015730">
        <w:rPr>
          <w:rtl/>
        </w:rPr>
        <w:t>ביחס לפסקה 3</w:t>
      </w:r>
      <w:r w:rsidR="00B92D91">
        <w:rPr>
          <w:rFonts w:hint="cs"/>
          <w:rtl/>
        </w:rPr>
        <w:t>(</w:t>
      </w:r>
      <w:r w:rsidR="00015730">
        <w:rPr>
          <w:rtl/>
        </w:rPr>
        <w:t>א</w:t>
      </w:r>
      <w:r w:rsidR="00B92D91">
        <w:rPr>
          <w:rFonts w:hint="cs"/>
          <w:rtl/>
        </w:rPr>
        <w:t>), (</w:t>
      </w:r>
      <w:r w:rsidR="00015730">
        <w:rPr>
          <w:rtl/>
        </w:rPr>
        <w:t>ב</w:t>
      </w:r>
      <w:r w:rsidR="00B92D91">
        <w:rPr>
          <w:rFonts w:hint="cs"/>
          <w:rtl/>
        </w:rPr>
        <w:t>),</w:t>
      </w:r>
      <w:r w:rsidR="00015730">
        <w:rPr>
          <w:rtl/>
        </w:rPr>
        <w:t xml:space="preserve"> </w:t>
      </w:r>
      <w:r w:rsidR="00B92D91">
        <w:rPr>
          <w:rFonts w:hint="cs"/>
          <w:rtl/>
        </w:rPr>
        <w:t>(</w:t>
      </w:r>
      <w:r w:rsidR="00015730">
        <w:rPr>
          <w:rtl/>
        </w:rPr>
        <w:t>ג</w:t>
      </w:r>
      <w:r w:rsidR="00B92D91">
        <w:rPr>
          <w:rFonts w:hint="cs"/>
          <w:rtl/>
        </w:rPr>
        <w:t>),</w:t>
      </w:r>
      <w:r w:rsidR="00015730">
        <w:rPr>
          <w:rtl/>
        </w:rPr>
        <w:t xml:space="preserve"> אני רוצה להגיד שמבחינתי</w:t>
      </w:r>
      <w:r w:rsidR="00B92D91">
        <w:rPr>
          <w:rFonts w:hint="cs"/>
          <w:rtl/>
        </w:rPr>
        <w:t>,</w:t>
      </w:r>
      <w:r w:rsidR="00015730">
        <w:rPr>
          <w:rtl/>
        </w:rPr>
        <w:t xml:space="preserve"> לטובת הפרוטוקול</w:t>
      </w:r>
      <w:r w:rsidR="00B92D91">
        <w:rPr>
          <w:rFonts w:hint="cs"/>
          <w:rtl/>
        </w:rPr>
        <w:t>,</w:t>
      </w:r>
      <w:r w:rsidR="00015730">
        <w:rPr>
          <w:rtl/>
        </w:rPr>
        <w:t xml:space="preserve"> אנחנו מתנגדים למצב ההתחלתי שלו</w:t>
      </w:r>
      <w:r w:rsidR="00B92D91">
        <w:rPr>
          <w:rFonts w:hint="cs"/>
          <w:rtl/>
        </w:rPr>
        <w:t>,</w:t>
      </w:r>
      <w:r w:rsidR="00015730">
        <w:rPr>
          <w:rtl/>
        </w:rPr>
        <w:t xml:space="preserve"> הבראשיתי שלו</w:t>
      </w:r>
      <w:r w:rsidR="00B92D91">
        <w:rPr>
          <w:rFonts w:hint="cs"/>
          <w:rtl/>
        </w:rPr>
        <w:t>.</w:t>
      </w:r>
      <w:r w:rsidR="00015730">
        <w:rPr>
          <w:rtl/>
        </w:rPr>
        <w:t xml:space="preserve"> אנחנו חושבים </w:t>
      </w:r>
      <w:r w:rsidR="00B92D91">
        <w:rPr>
          <w:rFonts w:hint="cs"/>
          <w:rtl/>
        </w:rPr>
        <w:t>ש</w:t>
      </w:r>
      <w:r w:rsidR="00015730">
        <w:rPr>
          <w:rtl/>
        </w:rPr>
        <w:t>מחבלים שביצעו את הזוועות ש</w:t>
      </w:r>
      <w:r w:rsidR="00B92D91">
        <w:rPr>
          <w:rFonts w:hint="cs"/>
          <w:rtl/>
        </w:rPr>
        <w:t xml:space="preserve">הם </w:t>
      </w:r>
      <w:r w:rsidR="00015730">
        <w:rPr>
          <w:rtl/>
        </w:rPr>
        <w:t xml:space="preserve">ביצעו לא ראויים </w:t>
      </w:r>
      <w:r w:rsidR="00B92D91">
        <w:rPr>
          <w:rFonts w:hint="cs"/>
          <w:rtl/>
        </w:rPr>
        <w:t>ל</w:t>
      </w:r>
      <w:r w:rsidR="00015730">
        <w:rPr>
          <w:rtl/>
        </w:rPr>
        <w:t xml:space="preserve">מפגש עם </w:t>
      </w:r>
      <w:r w:rsidR="00B92D91">
        <w:rPr>
          <w:rFonts w:hint="cs"/>
          <w:rtl/>
        </w:rPr>
        <w:t xml:space="preserve">עורך </w:t>
      </w:r>
      <w:bookmarkStart w:id="1892" w:name="_ETM_Q1_769472"/>
      <w:bookmarkEnd w:id="1892"/>
      <w:r w:rsidR="00B92D91">
        <w:rPr>
          <w:rFonts w:hint="cs"/>
          <w:rtl/>
        </w:rPr>
        <w:t xml:space="preserve">דין, </w:t>
      </w:r>
      <w:r w:rsidR="00015730">
        <w:rPr>
          <w:rtl/>
        </w:rPr>
        <w:t>בוודאי</w:t>
      </w:r>
      <w:r w:rsidR="00B92D91">
        <w:rPr>
          <w:rFonts w:hint="cs"/>
          <w:rtl/>
        </w:rPr>
        <w:t xml:space="preserve"> </w:t>
      </w:r>
      <w:r w:rsidR="00015730">
        <w:rPr>
          <w:rtl/>
        </w:rPr>
        <w:t>מה שראוי להם זה</w:t>
      </w:r>
      <w:r w:rsidR="00B92D91">
        <w:rPr>
          <w:rFonts w:hint="cs"/>
          <w:rtl/>
        </w:rPr>
        <w:t xml:space="preserve"> </w:t>
      </w:r>
      <w:r w:rsidR="00015730">
        <w:rPr>
          <w:rtl/>
        </w:rPr>
        <w:t>מוות</w:t>
      </w:r>
      <w:r w:rsidR="00B92D91">
        <w:rPr>
          <w:rFonts w:hint="cs"/>
          <w:rtl/>
        </w:rPr>
        <w:t>.</w:t>
      </w:r>
    </w:p>
    <w:p w14:paraId="43A49247" w14:textId="729480EB" w:rsidR="00B92D91" w:rsidRDefault="00B92D91" w:rsidP="00B92D91">
      <w:pPr>
        <w:rPr>
          <w:rtl/>
        </w:rPr>
      </w:pPr>
      <w:bookmarkStart w:id="1893" w:name="_ETM_Q1_771037"/>
      <w:bookmarkStart w:id="1894" w:name="_ETM_Q1_771143"/>
      <w:bookmarkEnd w:id="1893"/>
      <w:bookmarkEnd w:id="1894"/>
    </w:p>
    <w:p w14:paraId="4A1E8191" w14:textId="79DE5051" w:rsidR="00B92D91" w:rsidRDefault="00B92D91" w:rsidP="00B92D91">
      <w:pPr>
        <w:rPr>
          <w:rtl/>
        </w:rPr>
      </w:pPr>
      <w:bookmarkStart w:id="1895" w:name="_ETM_Q1_771166"/>
      <w:bookmarkStart w:id="1896" w:name="_ETM_Q1_771248"/>
      <w:bookmarkEnd w:id="1895"/>
      <w:bookmarkEnd w:id="1896"/>
      <w:r>
        <w:rPr>
          <w:rFonts w:hint="cs"/>
          <w:rtl/>
        </w:rPr>
        <w:t xml:space="preserve">ביחס </w:t>
      </w:r>
      <w:r w:rsidR="00015730">
        <w:rPr>
          <w:rtl/>
        </w:rPr>
        <w:t xml:space="preserve">לסעיף </w:t>
      </w:r>
      <w:r>
        <w:rPr>
          <w:rFonts w:hint="cs"/>
          <w:rtl/>
        </w:rPr>
        <w:t>(</w:t>
      </w:r>
      <w:r w:rsidR="00015730">
        <w:rPr>
          <w:rtl/>
        </w:rPr>
        <w:t>7</w:t>
      </w:r>
      <w:r>
        <w:rPr>
          <w:rFonts w:hint="cs"/>
          <w:rtl/>
        </w:rPr>
        <w:t>)(</w:t>
      </w:r>
      <w:r w:rsidR="00015730">
        <w:rPr>
          <w:rtl/>
        </w:rPr>
        <w:t>ג</w:t>
      </w:r>
      <w:r>
        <w:rPr>
          <w:rFonts w:hint="cs"/>
          <w:rtl/>
        </w:rPr>
        <w:t xml:space="preserve">), </w:t>
      </w:r>
      <w:r w:rsidR="00015730">
        <w:rPr>
          <w:rtl/>
        </w:rPr>
        <w:t xml:space="preserve">אני יודעת שבעצם יש את המבקרים הרשמיים </w:t>
      </w:r>
      <w:r>
        <w:rPr>
          <w:rFonts w:hint="cs"/>
          <w:rtl/>
        </w:rPr>
        <w:t xml:space="preserve">- - - </w:t>
      </w:r>
    </w:p>
    <w:p w14:paraId="2FA1EBCC" w14:textId="3B3499BE" w:rsidR="00B92D91" w:rsidRDefault="00B92D91" w:rsidP="00B92D91">
      <w:pPr>
        <w:rPr>
          <w:rtl/>
        </w:rPr>
      </w:pPr>
      <w:bookmarkStart w:id="1897" w:name="_ETM_Q1_782585"/>
      <w:bookmarkStart w:id="1898" w:name="_ETM_Q1_782656"/>
      <w:bookmarkEnd w:id="1897"/>
      <w:bookmarkEnd w:id="1898"/>
    </w:p>
    <w:p w14:paraId="6BFADE45" w14:textId="3436E7D8" w:rsidR="00B92D91" w:rsidRDefault="00B92D91" w:rsidP="00B92D91">
      <w:pPr>
        <w:pStyle w:val="a4"/>
        <w:keepNext/>
        <w:rPr>
          <w:rtl/>
        </w:rPr>
      </w:pPr>
      <w:bookmarkStart w:id="1899" w:name="ET_speaker_5766_273"/>
      <w:r w:rsidRPr="00B92D91">
        <w:rPr>
          <w:rStyle w:val="TagStyle"/>
          <w:rtl/>
        </w:rPr>
        <w:t xml:space="preserve"> &lt;&lt; דובר &gt;&gt; </w:t>
      </w:r>
      <w:r>
        <w:rPr>
          <w:rtl/>
        </w:rPr>
        <w:t>רם בן ברק (יש עתיד):</w:t>
      </w:r>
      <w:r w:rsidRPr="00B92D91">
        <w:rPr>
          <w:rStyle w:val="TagStyle"/>
          <w:rtl/>
        </w:rPr>
        <w:t xml:space="preserve"> &lt;&lt; דובר &gt;&gt;</w:t>
      </w:r>
      <w:r w:rsidR="00312F6D">
        <w:rPr>
          <w:rtl/>
        </w:rPr>
        <w:t xml:space="preserve"> </w:t>
      </w:r>
      <w:bookmarkEnd w:id="1899"/>
    </w:p>
    <w:p w14:paraId="0DEB562A" w14:textId="281EA351" w:rsidR="00B92D91" w:rsidRDefault="00B92D91" w:rsidP="00B92D91">
      <w:pPr>
        <w:pStyle w:val="KeepWithNext"/>
        <w:rPr>
          <w:rtl/>
        </w:rPr>
      </w:pPr>
    </w:p>
    <w:p w14:paraId="3A6C1804" w14:textId="7384E47F" w:rsidR="00B92D91" w:rsidRDefault="00B92D91" w:rsidP="00B92D91">
      <w:pPr>
        <w:rPr>
          <w:rtl/>
        </w:rPr>
      </w:pPr>
      <w:bookmarkStart w:id="1900" w:name="_ETM_Q1_785422"/>
      <w:bookmarkStart w:id="1901" w:name="_ETM_Q1_785492"/>
      <w:bookmarkEnd w:id="1900"/>
      <w:bookmarkEnd w:id="1901"/>
      <w:r>
        <w:rPr>
          <w:rFonts w:hint="cs"/>
          <w:rtl/>
        </w:rPr>
        <w:t xml:space="preserve">רגע, </w:t>
      </w:r>
      <w:bookmarkStart w:id="1902" w:name="_ETM_Q1_780943"/>
      <w:bookmarkEnd w:id="1902"/>
      <w:r>
        <w:rPr>
          <w:rFonts w:hint="cs"/>
          <w:rtl/>
        </w:rPr>
        <w:t>זו הסתייגות עכשיו?</w:t>
      </w:r>
      <w:bookmarkStart w:id="1903" w:name="_ETM_Q1_786239"/>
      <w:bookmarkEnd w:id="1903"/>
    </w:p>
    <w:p w14:paraId="13F186C0" w14:textId="528AB434" w:rsidR="00B92D91" w:rsidRDefault="00B92D91" w:rsidP="00B92D91">
      <w:pPr>
        <w:rPr>
          <w:rtl/>
        </w:rPr>
      </w:pPr>
      <w:bookmarkStart w:id="1904" w:name="_ETM_Q1_786355"/>
      <w:bookmarkEnd w:id="1904"/>
    </w:p>
    <w:p w14:paraId="2E302355" w14:textId="6152DE81" w:rsidR="00B92D91" w:rsidRDefault="00B92D91" w:rsidP="00B92D91">
      <w:pPr>
        <w:pStyle w:val="a4"/>
        <w:keepNext/>
        <w:rPr>
          <w:rtl/>
        </w:rPr>
      </w:pPr>
      <w:bookmarkStart w:id="1905" w:name="ET_speaker_6356_274"/>
      <w:r w:rsidRPr="00B92D9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92D91">
        <w:rPr>
          <w:rStyle w:val="TagStyle"/>
          <w:rtl/>
        </w:rPr>
        <w:t xml:space="preserve"> &lt;&lt; דובר &gt;&gt;</w:t>
      </w:r>
      <w:r w:rsidR="00312F6D">
        <w:rPr>
          <w:rtl/>
        </w:rPr>
        <w:t xml:space="preserve"> </w:t>
      </w:r>
      <w:bookmarkEnd w:id="1905"/>
    </w:p>
    <w:p w14:paraId="0D2337C3" w14:textId="043ED258" w:rsidR="00B92D91" w:rsidRDefault="00B92D91" w:rsidP="00B92D91">
      <w:pPr>
        <w:pStyle w:val="KeepWithNext"/>
        <w:rPr>
          <w:rtl/>
        </w:rPr>
      </w:pPr>
    </w:p>
    <w:p w14:paraId="3184E831" w14:textId="77777777" w:rsidR="00B92D91" w:rsidRDefault="00B92D91" w:rsidP="00B92D91">
      <w:pPr>
        <w:rPr>
          <w:rtl/>
        </w:rPr>
      </w:pPr>
      <w:bookmarkStart w:id="1906" w:name="_ETM_Q1_788623"/>
      <w:bookmarkStart w:id="1907" w:name="_ETM_Q1_788708"/>
      <w:bookmarkEnd w:id="1906"/>
      <w:bookmarkEnd w:id="1907"/>
      <w:r>
        <w:rPr>
          <w:rFonts w:hint="cs"/>
          <w:rtl/>
        </w:rPr>
        <w:t xml:space="preserve">לא, אני רוצה להעיר. </w:t>
      </w:r>
      <w:bookmarkStart w:id="1908" w:name="_ETM_Q1_782689"/>
      <w:bookmarkStart w:id="1909" w:name="_ETM_Q1_782743"/>
      <w:bookmarkEnd w:id="1908"/>
      <w:bookmarkEnd w:id="1909"/>
      <w:r w:rsidR="00015730">
        <w:rPr>
          <w:rtl/>
        </w:rPr>
        <w:t xml:space="preserve">בדרך כלל בהליך תקין קוראים את הסעיף ונותנים לאנשים את האפשרות </w:t>
      </w:r>
      <w:r>
        <w:rPr>
          <w:rFonts w:hint="cs"/>
          <w:rtl/>
        </w:rPr>
        <w:t xml:space="preserve">להעיר. </w:t>
      </w:r>
      <w:r w:rsidR="00015730">
        <w:rPr>
          <w:rtl/>
        </w:rPr>
        <w:t xml:space="preserve">אז אני </w:t>
      </w:r>
      <w:r>
        <w:rPr>
          <w:rFonts w:hint="cs"/>
          <w:rtl/>
        </w:rPr>
        <w:t xml:space="preserve">חיכיתי </w:t>
      </w:r>
      <w:r w:rsidR="00015730">
        <w:rPr>
          <w:rtl/>
        </w:rPr>
        <w:t>עד הסוף</w:t>
      </w:r>
      <w:r>
        <w:rPr>
          <w:rFonts w:hint="cs"/>
          <w:rtl/>
        </w:rPr>
        <w:t>,</w:t>
      </w:r>
      <w:r w:rsidR="00015730">
        <w:rPr>
          <w:rtl/>
        </w:rPr>
        <w:t xml:space="preserve"> </w:t>
      </w:r>
      <w:r>
        <w:rPr>
          <w:rFonts w:hint="cs"/>
          <w:rtl/>
        </w:rPr>
        <w:t>ו</w:t>
      </w:r>
      <w:r w:rsidR="00015730">
        <w:rPr>
          <w:rtl/>
        </w:rPr>
        <w:t xml:space="preserve">גם אם זה </w:t>
      </w:r>
      <w:r>
        <w:rPr>
          <w:rFonts w:hint="cs"/>
          <w:rtl/>
        </w:rPr>
        <w:t xml:space="preserve">לא מוצא </w:t>
      </w:r>
      <w:bookmarkStart w:id="1910" w:name="_ETM_Q1_794787"/>
      <w:bookmarkEnd w:id="1910"/>
      <w:r>
        <w:rPr>
          <w:rFonts w:hint="cs"/>
          <w:rtl/>
        </w:rPr>
        <w:t>חן בעיניך תצטרך לשמוע.</w:t>
      </w:r>
    </w:p>
    <w:p w14:paraId="7A45D329" w14:textId="39C3E95F" w:rsidR="00B92D91" w:rsidRDefault="00B92D91" w:rsidP="00B92D91">
      <w:pPr>
        <w:rPr>
          <w:rtl/>
        </w:rPr>
      </w:pPr>
      <w:bookmarkStart w:id="1911" w:name="_ETM_Q1_793084"/>
      <w:bookmarkStart w:id="1912" w:name="_ETM_Q1_793161"/>
      <w:bookmarkStart w:id="1913" w:name="_ETM_Q1_794908"/>
      <w:bookmarkEnd w:id="1911"/>
      <w:bookmarkEnd w:id="1912"/>
      <w:bookmarkEnd w:id="1913"/>
    </w:p>
    <w:p w14:paraId="2BDCC325" w14:textId="5D22B2BB" w:rsidR="00B92D91" w:rsidRDefault="00B92D91" w:rsidP="00B92D91">
      <w:pPr>
        <w:pStyle w:val="a4"/>
        <w:keepNext/>
        <w:rPr>
          <w:rtl/>
        </w:rPr>
      </w:pPr>
      <w:bookmarkStart w:id="1914" w:name="ET_speaker_5766_275"/>
      <w:r w:rsidRPr="00B92D91">
        <w:rPr>
          <w:rStyle w:val="TagStyle"/>
          <w:rtl/>
        </w:rPr>
        <w:t xml:space="preserve"> &lt;&lt; דובר &gt;&gt; </w:t>
      </w:r>
      <w:r>
        <w:rPr>
          <w:rtl/>
        </w:rPr>
        <w:t>רם בן ברק (יש עתיד):</w:t>
      </w:r>
      <w:r w:rsidRPr="00B92D91">
        <w:rPr>
          <w:rStyle w:val="TagStyle"/>
          <w:rtl/>
        </w:rPr>
        <w:t xml:space="preserve"> &lt;&lt; דובר &gt;&gt;</w:t>
      </w:r>
      <w:r w:rsidR="00312F6D">
        <w:rPr>
          <w:rtl/>
        </w:rPr>
        <w:t xml:space="preserve"> </w:t>
      </w:r>
      <w:bookmarkEnd w:id="1914"/>
    </w:p>
    <w:p w14:paraId="6D906820" w14:textId="66E8A25D" w:rsidR="00B92D91" w:rsidRDefault="00B92D91" w:rsidP="00B92D91">
      <w:pPr>
        <w:pStyle w:val="KeepWithNext"/>
        <w:rPr>
          <w:rtl/>
        </w:rPr>
      </w:pPr>
    </w:p>
    <w:p w14:paraId="05A9B888" w14:textId="1FC386F6" w:rsidR="00B92D91" w:rsidRDefault="00B92D91" w:rsidP="00B92D91">
      <w:pPr>
        <w:rPr>
          <w:rtl/>
        </w:rPr>
      </w:pPr>
      <w:bookmarkStart w:id="1915" w:name="_ETM_Q1_795742"/>
      <w:bookmarkStart w:id="1916" w:name="_ETM_Q1_795787"/>
      <w:bookmarkEnd w:id="1915"/>
      <w:bookmarkEnd w:id="1916"/>
      <w:r>
        <w:rPr>
          <w:rFonts w:hint="cs"/>
          <w:rtl/>
        </w:rPr>
        <w:t xml:space="preserve">אבל היה דיון של שעתיים. דנו בכל </w:t>
      </w:r>
      <w:bookmarkStart w:id="1917" w:name="_ETM_Q1_800337"/>
      <w:bookmarkEnd w:id="1917"/>
      <w:r>
        <w:rPr>
          <w:rFonts w:hint="cs"/>
          <w:rtl/>
        </w:rPr>
        <w:t>הדברים האלה. עכשיו מתחילים את הדיון מחדש?</w:t>
      </w:r>
      <w:bookmarkStart w:id="1918" w:name="_ETM_Q1_797632"/>
      <w:bookmarkEnd w:id="1918"/>
    </w:p>
    <w:p w14:paraId="66B6E15C" w14:textId="4018DF3D" w:rsidR="00B92D91" w:rsidRDefault="00B92D91" w:rsidP="00B92D91">
      <w:pPr>
        <w:rPr>
          <w:rtl/>
        </w:rPr>
      </w:pPr>
      <w:bookmarkStart w:id="1919" w:name="_ETM_Q1_797744"/>
      <w:bookmarkStart w:id="1920" w:name="_ETM_Q1_798697"/>
      <w:bookmarkEnd w:id="1919"/>
      <w:bookmarkEnd w:id="1920"/>
    </w:p>
    <w:p w14:paraId="15390F04" w14:textId="6939BD30" w:rsidR="00B92D91" w:rsidRDefault="00B92D91" w:rsidP="00B92D91">
      <w:pPr>
        <w:pStyle w:val="a4"/>
        <w:keepNext/>
        <w:rPr>
          <w:rtl/>
        </w:rPr>
      </w:pPr>
      <w:bookmarkStart w:id="1921" w:name="ET_speaker_6356_276"/>
      <w:r w:rsidRPr="00B92D9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92D91">
        <w:rPr>
          <w:rStyle w:val="TagStyle"/>
          <w:rtl/>
        </w:rPr>
        <w:t xml:space="preserve"> &lt;&lt; דובר &gt;&gt;</w:t>
      </w:r>
      <w:r w:rsidR="00312F6D">
        <w:rPr>
          <w:rtl/>
        </w:rPr>
        <w:t xml:space="preserve"> </w:t>
      </w:r>
      <w:bookmarkEnd w:id="1921"/>
    </w:p>
    <w:p w14:paraId="55C021E0" w14:textId="555FF179" w:rsidR="00B92D91" w:rsidRDefault="00B92D91" w:rsidP="00B92D91">
      <w:pPr>
        <w:pStyle w:val="KeepWithNext"/>
        <w:rPr>
          <w:rtl/>
        </w:rPr>
      </w:pPr>
    </w:p>
    <w:p w14:paraId="5CBF8101" w14:textId="0F768806" w:rsidR="00B92D91" w:rsidRDefault="00B92D91" w:rsidP="00B92D91">
      <w:pPr>
        <w:rPr>
          <w:rtl/>
        </w:rPr>
      </w:pPr>
      <w:bookmarkStart w:id="1922" w:name="_ETM_Q1_799433"/>
      <w:bookmarkStart w:id="1923" w:name="_ETM_Q1_799517"/>
      <w:bookmarkEnd w:id="1922"/>
      <w:bookmarkEnd w:id="1923"/>
      <w:r>
        <w:rPr>
          <w:rFonts w:hint="cs"/>
          <w:rtl/>
        </w:rPr>
        <w:t>בסדר. אז אני הגעתי עכשיו. נעים מאוד.</w:t>
      </w:r>
    </w:p>
    <w:p w14:paraId="514CFA89" w14:textId="5168A331" w:rsidR="00B92D91" w:rsidRDefault="00B92D91" w:rsidP="00B92D91">
      <w:pPr>
        <w:rPr>
          <w:rtl/>
        </w:rPr>
      </w:pPr>
      <w:bookmarkStart w:id="1924" w:name="_ETM_Q1_798977"/>
      <w:bookmarkStart w:id="1925" w:name="_ETM_Q1_799066"/>
      <w:bookmarkEnd w:id="1924"/>
      <w:bookmarkEnd w:id="1925"/>
    </w:p>
    <w:p w14:paraId="3649675E" w14:textId="7A05F006" w:rsidR="00B92D91" w:rsidRDefault="00B92D91" w:rsidP="00B92D91">
      <w:pPr>
        <w:pStyle w:val="af6"/>
        <w:keepNext/>
        <w:rPr>
          <w:rtl/>
        </w:rPr>
      </w:pPr>
      <w:bookmarkStart w:id="1926" w:name="ET_yor_יולי_יואל_אדלשטיין___יורַ_277"/>
      <w:r w:rsidRPr="00B92D91">
        <w:rPr>
          <w:rStyle w:val="TagStyle"/>
          <w:rtl/>
        </w:rPr>
        <w:t xml:space="preserve"> &lt;&lt; יור &gt;&gt; </w:t>
      </w:r>
      <w:r>
        <w:rPr>
          <w:rtl/>
        </w:rPr>
        <w:t>היו"ר יולי יואל אדלשטיין:</w:t>
      </w:r>
      <w:r w:rsidRPr="00B92D91">
        <w:rPr>
          <w:rStyle w:val="TagStyle"/>
          <w:rtl/>
        </w:rPr>
        <w:t xml:space="preserve"> &lt;&lt; יור &gt;&gt;</w:t>
      </w:r>
      <w:r w:rsidR="00312F6D">
        <w:rPr>
          <w:rtl/>
        </w:rPr>
        <w:t xml:space="preserve"> </w:t>
      </w:r>
      <w:bookmarkEnd w:id="1926"/>
    </w:p>
    <w:p w14:paraId="7EDC7D60" w14:textId="0108B167" w:rsidR="00B92D91" w:rsidRDefault="00B92D91" w:rsidP="00B92D91">
      <w:pPr>
        <w:pStyle w:val="KeepWithNext"/>
        <w:rPr>
          <w:rtl/>
        </w:rPr>
      </w:pPr>
    </w:p>
    <w:p w14:paraId="458A694D" w14:textId="49DD653F" w:rsidR="00B92D91" w:rsidRDefault="00B92D91" w:rsidP="00B92D91">
      <w:pPr>
        <w:rPr>
          <w:rtl/>
        </w:rPr>
      </w:pPr>
      <w:bookmarkStart w:id="1927" w:name="_ETM_Q1_800132"/>
      <w:bookmarkEnd w:id="1927"/>
      <w:r>
        <w:rPr>
          <w:rFonts w:hint="cs"/>
          <w:rtl/>
        </w:rPr>
        <w:t>כן, לסעיף (7)(ג) - - -</w:t>
      </w:r>
    </w:p>
    <w:p w14:paraId="4D81F056" w14:textId="7BAFE596" w:rsidR="00B92D91" w:rsidRDefault="00B92D91" w:rsidP="00B92D91">
      <w:pPr>
        <w:rPr>
          <w:rtl/>
        </w:rPr>
      </w:pPr>
      <w:bookmarkStart w:id="1928" w:name="_ETM_Q1_803107"/>
      <w:bookmarkStart w:id="1929" w:name="_ETM_Q1_803211"/>
      <w:bookmarkEnd w:id="1928"/>
      <w:bookmarkEnd w:id="1929"/>
    </w:p>
    <w:p w14:paraId="2607943E" w14:textId="0B0405B5" w:rsidR="00B92D91" w:rsidRDefault="00B92D91" w:rsidP="00B92D91">
      <w:pPr>
        <w:pStyle w:val="-"/>
        <w:keepNext/>
        <w:rPr>
          <w:rtl/>
        </w:rPr>
      </w:pPr>
      <w:bookmarkStart w:id="1930" w:name="ET_speakercontinue_6356_278"/>
      <w:r w:rsidRPr="00B92D91">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B92D91">
        <w:rPr>
          <w:rStyle w:val="TagStyle"/>
          <w:rtl/>
        </w:rPr>
        <w:t xml:space="preserve"> &lt;&lt; דובר_המשך &gt;&gt;</w:t>
      </w:r>
      <w:r w:rsidR="00312F6D">
        <w:rPr>
          <w:rtl/>
        </w:rPr>
        <w:t xml:space="preserve"> </w:t>
      </w:r>
      <w:bookmarkEnd w:id="1930"/>
    </w:p>
    <w:p w14:paraId="3DFB0219" w14:textId="70549C84" w:rsidR="00B92D91" w:rsidRDefault="00B92D91" w:rsidP="00B92D91">
      <w:pPr>
        <w:pStyle w:val="KeepWithNext"/>
        <w:rPr>
          <w:rtl/>
        </w:rPr>
      </w:pPr>
    </w:p>
    <w:p w14:paraId="79055F3F" w14:textId="67DC2FBF" w:rsidR="00B92D91" w:rsidRDefault="00B92D91" w:rsidP="00B92D91">
      <w:pPr>
        <w:rPr>
          <w:rtl/>
        </w:rPr>
      </w:pPr>
      <w:bookmarkStart w:id="1931" w:name="_ETM_Q1_807502"/>
      <w:bookmarkEnd w:id="1931"/>
      <w:r>
        <w:rPr>
          <w:rFonts w:hint="cs"/>
          <w:rtl/>
        </w:rPr>
        <w:t>בסעיף (7)(ג) המבקר</w:t>
      </w:r>
      <w:bookmarkStart w:id="1932" w:name="_ETM_Q1_808777"/>
      <w:bookmarkEnd w:id="1932"/>
      <w:r>
        <w:rPr>
          <w:rFonts w:hint="cs"/>
          <w:rtl/>
        </w:rPr>
        <w:t xml:space="preserve"> הרשמי, והוא לא מופיע, שזה יושב-ראש הוועדה לביטחון פנים. אז </w:t>
      </w:r>
      <w:bookmarkStart w:id="1933" w:name="_ETM_Q1_813402"/>
      <w:bookmarkEnd w:id="1933"/>
      <w:r>
        <w:rPr>
          <w:rFonts w:hint="cs"/>
          <w:rtl/>
        </w:rPr>
        <w:t>אני חושבת שהוא גם צריך להיות נכלל בתוך הסעיף.</w:t>
      </w:r>
      <w:bookmarkStart w:id="1934" w:name="_ETM_Q1_819274"/>
      <w:bookmarkEnd w:id="1934"/>
    </w:p>
    <w:p w14:paraId="4EE8CCBD" w14:textId="7E169105" w:rsidR="00B92D91" w:rsidRDefault="00B92D91" w:rsidP="00B92D91">
      <w:pPr>
        <w:rPr>
          <w:rtl/>
        </w:rPr>
      </w:pPr>
      <w:bookmarkStart w:id="1935" w:name="_ETM_Q1_819382"/>
      <w:bookmarkEnd w:id="1935"/>
    </w:p>
    <w:p w14:paraId="42C67509" w14:textId="371004DC" w:rsidR="00B92D91" w:rsidRDefault="00B92D91" w:rsidP="00B92D91">
      <w:pPr>
        <w:pStyle w:val="af6"/>
        <w:keepNext/>
        <w:rPr>
          <w:rtl/>
        </w:rPr>
      </w:pPr>
      <w:bookmarkStart w:id="1936" w:name="ET_yor_יולי_יואל_אדלשטיין___יורַ_279"/>
      <w:r w:rsidRPr="00B92D91">
        <w:rPr>
          <w:rStyle w:val="TagStyle"/>
          <w:rtl/>
        </w:rPr>
        <w:t xml:space="preserve"> &lt;&lt; יור &gt;&gt; </w:t>
      </w:r>
      <w:r>
        <w:rPr>
          <w:rtl/>
        </w:rPr>
        <w:t>היו"ר יולי יואל אדלשטיין:</w:t>
      </w:r>
      <w:r w:rsidRPr="00B92D91">
        <w:rPr>
          <w:rStyle w:val="TagStyle"/>
          <w:rtl/>
        </w:rPr>
        <w:t xml:space="preserve"> &lt;&lt; יור &gt;&gt;</w:t>
      </w:r>
      <w:r w:rsidR="00312F6D">
        <w:rPr>
          <w:rtl/>
        </w:rPr>
        <w:t xml:space="preserve"> </w:t>
      </w:r>
      <w:bookmarkEnd w:id="1936"/>
    </w:p>
    <w:p w14:paraId="0BD99414" w14:textId="43A3CC45" w:rsidR="00B92D91" w:rsidRDefault="00B92D91" w:rsidP="00B92D91">
      <w:pPr>
        <w:pStyle w:val="KeepWithNext"/>
        <w:rPr>
          <w:rtl/>
        </w:rPr>
      </w:pPr>
    </w:p>
    <w:p w14:paraId="7DE03EE4" w14:textId="643F3F2C" w:rsidR="00B92D91" w:rsidRDefault="00B92D91" w:rsidP="00B92D91">
      <w:pPr>
        <w:rPr>
          <w:rtl/>
        </w:rPr>
      </w:pPr>
      <w:bookmarkStart w:id="1937" w:name="_ETM_Q1_822131"/>
      <w:bookmarkEnd w:id="1937"/>
      <w:r>
        <w:rPr>
          <w:rFonts w:hint="cs"/>
          <w:rtl/>
        </w:rPr>
        <w:t>יש התנגדות להכללתו של יושב-ראש הוועדה לביטחון לאומי?</w:t>
      </w:r>
      <w:bookmarkStart w:id="1938" w:name="_ETM_Q1_823094"/>
      <w:bookmarkEnd w:id="1938"/>
    </w:p>
    <w:p w14:paraId="69675678" w14:textId="6721DAC7" w:rsidR="00B92D91" w:rsidRDefault="00B92D91" w:rsidP="00B92D91">
      <w:pPr>
        <w:rPr>
          <w:rtl/>
        </w:rPr>
      </w:pPr>
      <w:bookmarkStart w:id="1939" w:name="_ETM_Q1_823186"/>
      <w:bookmarkEnd w:id="1939"/>
    </w:p>
    <w:p w14:paraId="18D2E8ED" w14:textId="75CEAE69" w:rsidR="00B92D91" w:rsidRDefault="00B92D91" w:rsidP="00B92D91">
      <w:pPr>
        <w:pStyle w:val="-"/>
        <w:keepNext/>
        <w:rPr>
          <w:rtl/>
        </w:rPr>
      </w:pPr>
      <w:bookmarkStart w:id="1940" w:name="ET_speakercontinue_6356_280"/>
      <w:r w:rsidRPr="00B92D91">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B92D91">
        <w:rPr>
          <w:rStyle w:val="TagStyle"/>
          <w:rtl/>
        </w:rPr>
        <w:t xml:space="preserve"> &lt;&lt; דובר_המשך &gt;&gt;</w:t>
      </w:r>
      <w:r w:rsidR="00312F6D">
        <w:rPr>
          <w:rtl/>
        </w:rPr>
        <w:t xml:space="preserve"> </w:t>
      </w:r>
      <w:bookmarkEnd w:id="1940"/>
    </w:p>
    <w:p w14:paraId="19CF29E7" w14:textId="06408F97" w:rsidR="00B92D91" w:rsidRDefault="00B92D91" w:rsidP="00B92D91">
      <w:pPr>
        <w:pStyle w:val="KeepWithNext"/>
        <w:rPr>
          <w:rtl/>
        </w:rPr>
      </w:pPr>
    </w:p>
    <w:p w14:paraId="75D1375E" w14:textId="6952F19F" w:rsidR="00B92D91" w:rsidRDefault="00B92D91" w:rsidP="00B92D91">
      <w:pPr>
        <w:rPr>
          <w:rtl/>
        </w:rPr>
      </w:pPr>
      <w:bookmarkStart w:id="1941" w:name="_ETM_Q1_824852"/>
      <w:bookmarkEnd w:id="1941"/>
      <w:r>
        <w:rPr>
          <w:rFonts w:hint="cs"/>
          <w:rtl/>
        </w:rPr>
        <w:t xml:space="preserve">זה קצת מחשיד שזה </w:t>
      </w:r>
      <w:bookmarkStart w:id="1942" w:name="_ETM_Q1_823221"/>
      <w:bookmarkEnd w:id="1942"/>
      <w:r>
        <w:rPr>
          <w:rFonts w:hint="cs"/>
          <w:rtl/>
        </w:rPr>
        <w:t>לא נכתב מלכתחילה.</w:t>
      </w:r>
    </w:p>
    <w:p w14:paraId="5B683E60" w14:textId="6E050CED" w:rsidR="00B92D91" w:rsidRDefault="00B92D91" w:rsidP="00B92D91">
      <w:pPr>
        <w:rPr>
          <w:rtl/>
        </w:rPr>
      </w:pPr>
      <w:bookmarkStart w:id="1943" w:name="_ETM_Q1_826500"/>
      <w:bookmarkStart w:id="1944" w:name="_ETM_Q1_826587"/>
      <w:bookmarkStart w:id="1945" w:name="_ETM_Q1_822756"/>
      <w:bookmarkEnd w:id="1943"/>
      <w:bookmarkEnd w:id="1944"/>
      <w:bookmarkEnd w:id="1945"/>
    </w:p>
    <w:p w14:paraId="52CDDCB4" w14:textId="09F584C6" w:rsidR="00B92D91" w:rsidRDefault="00B92D91" w:rsidP="00B92D91">
      <w:pPr>
        <w:pStyle w:val="af9"/>
        <w:keepNext/>
        <w:rPr>
          <w:rtl/>
        </w:rPr>
      </w:pPr>
      <w:bookmarkStart w:id="1946" w:name="ET_guest_839795_281"/>
      <w:r w:rsidRPr="00B92D91">
        <w:rPr>
          <w:rStyle w:val="TagStyle"/>
          <w:rtl/>
        </w:rPr>
        <w:t xml:space="preserve"> &lt;&lt; אורח &gt;&gt; </w:t>
      </w:r>
      <w:r>
        <w:rPr>
          <w:rtl/>
        </w:rPr>
        <w:t>לילך וגנר:</w:t>
      </w:r>
      <w:r w:rsidRPr="00B92D91">
        <w:rPr>
          <w:rStyle w:val="TagStyle"/>
          <w:rtl/>
        </w:rPr>
        <w:t xml:space="preserve"> &lt;&lt; אורח &gt;&gt;</w:t>
      </w:r>
      <w:r w:rsidR="00312F6D">
        <w:rPr>
          <w:rtl/>
        </w:rPr>
        <w:t xml:space="preserve"> </w:t>
      </w:r>
      <w:bookmarkEnd w:id="1946"/>
    </w:p>
    <w:p w14:paraId="20AFBB43" w14:textId="024753E1" w:rsidR="00B92D91" w:rsidRDefault="00B92D91" w:rsidP="00B92D91">
      <w:pPr>
        <w:pStyle w:val="KeepWithNext"/>
        <w:rPr>
          <w:rtl/>
        </w:rPr>
      </w:pPr>
    </w:p>
    <w:p w14:paraId="4C51B177" w14:textId="677C3FA3" w:rsidR="00B92D91" w:rsidRDefault="00B92D91" w:rsidP="00B92D91">
      <w:pPr>
        <w:rPr>
          <w:rtl/>
        </w:rPr>
      </w:pPr>
      <w:bookmarkStart w:id="1947" w:name="_ETM_Q1_823584"/>
      <w:bookmarkStart w:id="1948" w:name="_ETM_Q1_823658"/>
      <w:bookmarkEnd w:id="1947"/>
      <w:bookmarkEnd w:id="1948"/>
      <w:r>
        <w:rPr>
          <w:rFonts w:hint="cs"/>
          <w:rtl/>
        </w:rPr>
        <w:t xml:space="preserve">לא, אנחנו רוצים להתאים את זה למה </w:t>
      </w:r>
      <w:r w:rsidR="00015730">
        <w:rPr>
          <w:rtl/>
        </w:rPr>
        <w:t>שכתוב בפקודת בתי הסוהר</w:t>
      </w:r>
      <w:r>
        <w:rPr>
          <w:rFonts w:hint="cs"/>
          <w:rtl/>
        </w:rPr>
        <w:t>.</w:t>
      </w:r>
      <w:r w:rsidR="00015730">
        <w:rPr>
          <w:rtl/>
        </w:rPr>
        <w:t xml:space="preserve"> אז נצמדנו </w:t>
      </w:r>
      <w:r>
        <w:rPr>
          <w:rFonts w:hint="cs"/>
          <w:rtl/>
        </w:rPr>
        <w:t xml:space="preserve">לנוסח </w:t>
      </w:r>
      <w:bookmarkStart w:id="1949" w:name="_ETM_Q1_827708"/>
      <w:bookmarkEnd w:id="1949"/>
      <w:r>
        <w:rPr>
          <w:rFonts w:hint="cs"/>
          <w:rtl/>
        </w:rPr>
        <w:t>של פקודת בתי הסוהר.</w:t>
      </w:r>
      <w:bookmarkStart w:id="1950" w:name="_ETM_Q1_833045"/>
      <w:bookmarkEnd w:id="1950"/>
    </w:p>
    <w:p w14:paraId="2D6045E8" w14:textId="2AAE08F3" w:rsidR="00B92D91" w:rsidRDefault="00B92D91" w:rsidP="00B92D91">
      <w:pPr>
        <w:rPr>
          <w:rtl/>
        </w:rPr>
      </w:pPr>
      <w:bookmarkStart w:id="1951" w:name="_ETM_Q1_838838"/>
      <w:bookmarkStart w:id="1952" w:name="_ETM_Q1_838933"/>
      <w:bookmarkStart w:id="1953" w:name="_ETM_Q1_835758"/>
      <w:bookmarkEnd w:id="1951"/>
      <w:bookmarkEnd w:id="1952"/>
      <w:bookmarkEnd w:id="1953"/>
    </w:p>
    <w:p w14:paraId="719A22AC" w14:textId="7C912C6A" w:rsidR="00B92D91" w:rsidRDefault="00B92D91" w:rsidP="00B92D91">
      <w:pPr>
        <w:pStyle w:val="a4"/>
        <w:keepNext/>
        <w:rPr>
          <w:rtl/>
        </w:rPr>
      </w:pPr>
      <w:bookmarkStart w:id="1954" w:name="ET_speaker_6356_282"/>
      <w:r w:rsidRPr="00B92D9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92D91">
        <w:rPr>
          <w:rStyle w:val="TagStyle"/>
          <w:rtl/>
        </w:rPr>
        <w:t xml:space="preserve"> &lt;&lt; דובר &gt;&gt;</w:t>
      </w:r>
      <w:r w:rsidR="00312F6D">
        <w:rPr>
          <w:rtl/>
        </w:rPr>
        <w:t xml:space="preserve"> </w:t>
      </w:r>
      <w:bookmarkEnd w:id="1954"/>
    </w:p>
    <w:p w14:paraId="5F20704E" w14:textId="6DD09D33" w:rsidR="00B92D91" w:rsidRDefault="00B92D91" w:rsidP="00B92D91">
      <w:pPr>
        <w:pStyle w:val="KeepWithNext"/>
        <w:rPr>
          <w:rtl/>
        </w:rPr>
      </w:pPr>
    </w:p>
    <w:p w14:paraId="096A6019" w14:textId="77777777" w:rsidR="00B92D91" w:rsidRDefault="00B92D91" w:rsidP="00B92D91">
      <w:pPr>
        <w:rPr>
          <w:rtl/>
        </w:rPr>
      </w:pPr>
      <w:bookmarkStart w:id="1955" w:name="_ETM_Q1_836907"/>
      <w:bookmarkStart w:id="1956" w:name="_ETM_Q1_836995"/>
      <w:bookmarkEnd w:id="1955"/>
      <w:bookmarkEnd w:id="1956"/>
      <w:r>
        <w:rPr>
          <w:rFonts w:hint="cs"/>
          <w:rtl/>
        </w:rPr>
        <w:t xml:space="preserve">יושב-ראש </w:t>
      </w:r>
      <w:bookmarkStart w:id="1957" w:name="_ETM_Q1_833133"/>
      <w:bookmarkStart w:id="1958" w:name="_ETM_Q1_833196"/>
      <w:bookmarkStart w:id="1959" w:name="_ETM_Q1_833286"/>
      <w:bookmarkEnd w:id="1957"/>
      <w:bookmarkEnd w:id="1958"/>
      <w:bookmarkEnd w:id="1959"/>
      <w:r w:rsidR="00015730">
        <w:rPr>
          <w:rtl/>
        </w:rPr>
        <w:t>הוועדה לביטחון פנים הוא מבקר רשמי</w:t>
      </w:r>
      <w:r>
        <w:rPr>
          <w:rFonts w:hint="cs"/>
          <w:rtl/>
        </w:rPr>
        <w:t>.</w:t>
      </w:r>
      <w:r w:rsidR="00015730">
        <w:rPr>
          <w:rtl/>
        </w:rPr>
        <w:t xml:space="preserve"> כמה כתוב </w:t>
      </w:r>
      <w:r>
        <w:rPr>
          <w:rFonts w:hint="cs"/>
          <w:rtl/>
        </w:rPr>
        <w:t>בפקודת בתי הסוהר.</w:t>
      </w:r>
      <w:bookmarkStart w:id="1960" w:name="_ETM_Q1_835899"/>
      <w:bookmarkEnd w:id="1960"/>
    </w:p>
    <w:p w14:paraId="08A64DE0" w14:textId="188DB804" w:rsidR="00B92D91" w:rsidRDefault="00B92D91" w:rsidP="00B92D91">
      <w:pPr>
        <w:rPr>
          <w:rtl/>
        </w:rPr>
      </w:pPr>
      <w:bookmarkStart w:id="1961" w:name="_ETM_Q1_835974"/>
      <w:bookmarkEnd w:id="1961"/>
    </w:p>
    <w:p w14:paraId="0FD92DC6" w14:textId="3C460CC8" w:rsidR="00B92D91" w:rsidRDefault="00B92D91" w:rsidP="00B92D91">
      <w:pPr>
        <w:pStyle w:val="a4"/>
        <w:keepNext/>
        <w:rPr>
          <w:rtl/>
        </w:rPr>
      </w:pPr>
      <w:bookmarkStart w:id="1962" w:name="ET_speaker_5766_283"/>
      <w:r w:rsidRPr="00B92D91">
        <w:rPr>
          <w:rStyle w:val="TagStyle"/>
          <w:rtl/>
        </w:rPr>
        <w:t xml:space="preserve"> &lt;&lt; דובר &gt;&gt; </w:t>
      </w:r>
      <w:r>
        <w:rPr>
          <w:rtl/>
        </w:rPr>
        <w:t>רם בן ברק (יש עתיד):</w:t>
      </w:r>
      <w:r w:rsidRPr="00B92D91">
        <w:rPr>
          <w:rStyle w:val="TagStyle"/>
          <w:rtl/>
        </w:rPr>
        <w:t xml:space="preserve"> &lt;&lt; דובר &gt;&gt;</w:t>
      </w:r>
      <w:r w:rsidR="00312F6D">
        <w:rPr>
          <w:rtl/>
        </w:rPr>
        <w:t xml:space="preserve"> </w:t>
      </w:r>
      <w:bookmarkEnd w:id="1962"/>
    </w:p>
    <w:p w14:paraId="1BBC612F" w14:textId="61F158FB" w:rsidR="00B92D91" w:rsidRDefault="00B92D91" w:rsidP="00B92D91">
      <w:pPr>
        <w:pStyle w:val="KeepWithNext"/>
        <w:rPr>
          <w:rtl/>
        </w:rPr>
      </w:pPr>
    </w:p>
    <w:p w14:paraId="320E2641" w14:textId="0D280712" w:rsidR="00B92D91" w:rsidRDefault="00B92D91" w:rsidP="00B92D91">
      <w:pPr>
        <w:rPr>
          <w:rtl/>
        </w:rPr>
      </w:pPr>
      <w:bookmarkStart w:id="1963" w:name="_ETM_Q1_838493"/>
      <w:bookmarkStart w:id="1964" w:name="_ETM_Q1_838574"/>
      <w:bookmarkEnd w:id="1963"/>
      <w:bookmarkEnd w:id="1964"/>
      <w:r>
        <w:rPr>
          <w:rFonts w:hint="cs"/>
          <w:rtl/>
        </w:rPr>
        <w:t xml:space="preserve">חברת הכנסת לימור, </w:t>
      </w:r>
      <w:bookmarkStart w:id="1965" w:name="_ETM_Q1_836011"/>
      <w:bookmarkStart w:id="1966" w:name="_ETM_Q1_836075"/>
      <w:bookmarkEnd w:id="1965"/>
      <w:bookmarkEnd w:id="1966"/>
      <w:r w:rsidR="00015730">
        <w:rPr>
          <w:rtl/>
        </w:rPr>
        <w:t>תגישי הסתייגות</w:t>
      </w:r>
      <w:r>
        <w:rPr>
          <w:rFonts w:hint="cs"/>
          <w:rtl/>
        </w:rPr>
        <w:t>,</w:t>
      </w:r>
      <w:r w:rsidR="00015730">
        <w:rPr>
          <w:rtl/>
        </w:rPr>
        <w:t xml:space="preserve"> ואם היא תתקבל אז </w:t>
      </w:r>
      <w:r>
        <w:rPr>
          <w:rFonts w:hint="cs"/>
          <w:rtl/>
        </w:rPr>
        <w:t xml:space="preserve">זה </w:t>
      </w:r>
      <w:bookmarkStart w:id="1967" w:name="_ETM_Q1_842686"/>
      <w:bookmarkEnd w:id="1967"/>
      <w:r w:rsidR="00015730">
        <w:rPr>
          <w:rtl/>
        </w:rPr>
        <w:t>יהיה</w:t>
      </w:r>
      <w:r>
        <w:rPr>
          <w:rFonts w:hint="cs"/>
          <w:rtl/>
        </w:rPr>
        <w:t>,</w:t>
      </w:r>
      <w:r w:rsidR="00015730">
        <w:rPr>
          <w:rtl/>
        </w:rPr>
        <w:t xml:space="preserve"> </w:t>
      </w:r>
      <w:r>
        <w:rPr>
          <w:rFonts w:hint="cs"/>
          <w:rtl/>
        </w:rPr>
        <w:t>ואם היא לא תתקבל אז זה לא יהיה.</w:t>
      </w:r>
    </w:p>
    <w:p w14:paraId="61EAA992" w14:textId="6A948B33" w:rsidR="00B92D91" w:rsidRDefault="00B92D91" w:rsidP="00B92D91">
      <w:pPr>
        <w:rPr>
          <w:rtl/>
        </w:rPr>
      </w:pPr>
      <w:bookmarkStart w:id="1968" w:name="_ETM_Q1_841051"/>
      <w:bookmarkStart w:id="1969" w:name="_ETM_Q1_841144"/>
      <w:bookmarkStart w:id="1970" w:name="_ETM_Q1_842115"/>
      <w:bookmarkEnd w:id="1968"/>
      <w:bookmarkEnd w:id="1969"/>
      <w:bookmarkEnd w:id="1970"/>
    </w:p>
    <w:p w14:paraId="5FAD19FD" w14:textId="280DEA31" w:rsidR="00B92D91" w:rsidRDefault="00B92D91" w:rsidP="00B92D91">
      <w:pPr>
        <w:pStyle w:val="a4"/>
        <w:keepNext/>
        <w:rPr>
          <w:rtl/>
        </w:rPr>
      </w:pPr>
      <w:bookmarkStart w:id="1971" w:name="ET_speaker_6356_285"/>
      <w:r w:rsidRPr="00B92D9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92D91">
        <w:rPr>
          <w:rStyle w:val="TagStyle"/>
          <w:rtl/>
        </w:rPr>
        <w:t xml:space="preserve"> &lt;&lt; דובר &gt;&gt;</w:t>
      </w:r>
      <w:r w:rsidR="00312F6D">
        <w:rPr>
          <w:rtl/>
        </w:rPr>
        <w:t xml:space="preserve"> </w:t>
      </w:r>
      <w:bookmarkEnd w:id="1971"/>
    </w:p>
    <w:p w14:paraId="62688704" w14:textId="143FB9AA" w:rsidR="00B92D91" w:rsidRDefault="00B92D91" w:rsidP="00B92D91">
      <w:pPr>
        <w:pStyle w:val="KeepWithNext"/>
        <w:rPr>
          <w:rtl/>
        </w:rPr>
      </w:pPr>
    </w:p>
    <w:p w14:paraId="6BC26920" w14:textId="63DB0746" w:rsidR="00B92D91" w:rsidRPr="00B92D91" w:rsidRDefault="00B92D91" w:rsidP="00B92D91">
      <w:pPr>
        <w:rPr>
          <w:rtl/>
        </w:rPr>
      </w:pPr>
      <w:bookmarkStart w:id="1972" w:name="_ETM_Q1_842990"/>
      <w:bookmarkStart w:id="1973" w:name="_ETM_Q1_843063"/>
      <w:bookmarkEnd w:id="1972"/>
      <w:bookmarkEnd w:id="1973"/>
      <w:r>
        <w:rPr>
          <w:rFonts w:hint="cs"/>
          <w:rtl/>
        </w:rPr>
        <w:t>אני הערתי - - -</w:t>
      </w:r>
    </w:p>
    <w:p w14:paraId="3EDB9E01" w14:textId="5FD4A56E" w:rsidR="00B92D91" w:rsidRDefault="00B92D91" w:rsidP="00B92D91">
      <w:pPr>
        <w:rPr>
          <w:rtl/>
        </w:rPr>
      </w:pPr>
      <w:bookmarkStart w:id="1974" w:name="_ETM_Q1_844079"/>
      <w:bookmarkStart w:id="1975" w:name="_ETM_Q1_844159"/>
      <w:bookmarkEnd w:id="1974"/>
      <w:bookmarkEnd w:id="1975"/>
    </w:p>
    <w:p w14:paraId="7BDB490B" w14:textId="5ABA23C0" w:rsidR="00B92D91" w:rsidRDefault="00B92D91" w:rsidP="00B92D91">
      <w:pPr>
        <w:pStyle w:val="af9"/>
        <w:keepNext/>
        <w:rPr>
          <w:rtl/>
        </w:rPr>
      </w:pPr>
      <w:bookmarkStart w:id="1976" w:name="ET_guest_854319_284"/>
      <w:r w:rsidRPr="00B92D91">
        <w:rPr>
          <w:rStyle w:val="TagStyle"/>
          <w:rtl/>
        </w:rPr>
        <w:t xml:space="preserve"> &lt;&lt; אורח &gt;&gt; </w:t>
      </w:r>
      <w:r>
        <w:rPr>
          <w:rtl/>
        </w:rPr>
        <w:t xml:space="preserve">גאל </w:t>
      </w:r>
      <w:proofErr w:type="spellStart"/>
      <w:r>
        <w:rPr>
          <w:rtl/>
        </w:rPr>
        <w:t>אזריאל</w:t>
      </w:r>
      <w:proofErr w:type="spellEnd"/>
      <w:r>
        <w:rPr>
          <w:rtl/>
        </w:rPr>
        <w:t>:</w:t>
      </w:r>
      <w:r w:rsidRPr="00B92D91">
        <w:rPr>
          <w:rStyle w:val="TagStyle"/>
          <w:rtl/>
        </w:rPr>
        <w:t xml:space="preserve"> &lt;&lt; אורח &gt;&gt;</w:t>
      </w:r>
      <w:r w:rsidR="00312F6D">
        <w:rPr>
          <w:rtl/>
        </w:rPr>
        <w:t xml:space="preserve"> </w:t>
      </w:r>
      <w:bookmarkEnd w:id="1976"/>
    </w:p>
    <w:p w14:paraId="57112DE2" w14:textId="7029580C" w:rsidR="00B92D91" w:rsidRDefault="00B92D91" w:rsidP="00B92D91">
      <w:pPr>
        <w:pStyle w:val="KeepWithNext"/>
        <w:rPr>
          <w:rtl/>
        </w:rPr>
      </w:pPr>
    </w:p>
    <w:p w14:paraId="0455E224" w14:textId="77777777" w:rsidR="00B92D91" w:rsidRDefault="00B92D91" w:rsidP="00B92D91">
      <w:pPr>
        <w:rPr>
          <w:rtl/>
        </w:rPr>
      </w:pPr>
      <w:r>
        <w:rPr>
          <w:rFonts w:hint="cs"/>
          <w:rtl/>
        </w:rPr>
        <w:t xml:space="preserve">הצעת החוק הממשלתית </w:t>
      </w:r>
      <w:bookmarkStart w:id="1977" w:name="_ETM_Q1_844191"/>
      <w:bookmarkStart w:id="1978" w:name="_ETM_Q1_844267"/>
      <w:bookmarkEnd w:id="1977"/>
      <w:bookmarkEnd w:id="1978"/>
      <w:r w:rsidR="00015730">
        <w:rPr>
          <w:rtl/>
        </w:rPr>
        <w:t xml:space="preserve">מבוססת על זה </w:t>
      </w:r>
      <w:r>
        <w:rPr>
          <w:rFonts w:hint="cs"/>
          <w:rtl/>
        </w:rPr>
        <w:t xml:space="preserve">שחוק </w:t>
      </w:r>
      <w:proofErr w:type="spellStart"/>
      <w:r>
        <w:rPr>
          <w:rFonts w:hint="cs"/>
          <w:rtl/>
        </w:rPr>
        <w:t>הלב"חים</w:t>
      </w:r>
      <w:proofErr w:type="spellEnd"/>
      <w:r>
        <w:rPr>
          <w:rFonts w:hint="cs"/>
          <w:rtl/>
        </w:rPr>
        <w:t xml:space="preserve">, לעומת פקודת </w:t>
      </w:r>
      <w:r w:rsidR="00015730">
        <w:rPr>
          <w:rtl/>
        </w:rPr>
        <w:t xml:space="preserve">שב"ס </w:t>
      </w:r>
      <w:r>
        <w:rPr>
          <w:rFonts w:hint="cs"/>
          <w:rtl/>
        </w:rPr>
        <w:t xml:space="preserve">- - </w:t>
      </w:r>
      <w:bookmarkStart w:id="1979" w:name="_ETM_Q1_848733"/>
      <w:bookmarkEnd w:id="1979"/>
      <w:r>
        <w:rPr>
          <w:rFonts w:hint="cs"/>
          <w:rtl/>
        </w:rPr>
        <w:t>-</w:t>
      </w:r>
    </w:p>
    <w:p w14:paraId="623F0C64" w14:textId="4B6F0FD8" w:rsidR="00B92D91" w:rsidRDefault="00B92D91" w:rsidP="00B92D91">
      <w:pPr>
        <w:rPr>
          <w:rtl/>
        </w:rPr>
      </w:pPr>
      <w:bookmarkStart w:id="1980" w:name="_ETM_Q1_849333"/>
      <w:bookmarkStart w:id="1981" w:name="_ETM_Q1_849402"/>
      <w:bookmarkEnd w:id="1980"/>
      <w:bookmarkEnd w:id="1981"/>
    </w:p>
    <w:p w14:paraId="7EBFB652" w14:textId="03E47D8C" w:rsidR="00B92D91" w:rsidRDefault="00B92D91" w:rsidP="00B92D91">
      <w:pPr>
        <w:pStyle w:val="a4"/>
        <w:keepNext/>
        <w:rPr>
          <w:rtl/>
        </w:rPr>
      </w:pPr>
      <w:bookmarkStart w:id="1982" w:name="ET_speaker_6356_286"/>
      <w:r w:rsidRPr="00B92D9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92D91">
        <w:rPr>
          <w:rStyle w:val="TagStyle"/>
          <w:rtl/>
        </w:rPr>
        <w:t xml:space="preserve"> &lt;&lt; דובר &gt;&gt;</w:t>
      </w:r>
      <w:r w:rsidR="00312F6D">
        <w:rPr>
          <w:rtl/>
        </w:rPr>
        <w:t xml:space="preserve"> </w:t>
      </w:r>
      <w:bookmarkEnd w:id="1982"/>
    </w:p>
    <w:p w14:paraId="7D6C0F75" w14:textId="30E91110" w:rsidR="00B92D91" w:rsidRDefault="00B92D91" w:rsidP="00B92D91">
      <w:pPr>
        <w:pStyle w:val="KeepWithNext"/>
        <w:rPr>
          <w:rtl/>
        </w:rPr>
      </w:pPr>
    </w:p>
    <w:p w14:paraId="78404EAD" w14:textId="5B8CF744" w:rsidR="00B92D91" w:rsidRDefault="00B92D91" w:rsidP="00B92D91">
      <w:pPr>
        <w:rPr>
          <w:rtl/>
        </w:rPr>
      </w:pPr>
      <w:bookmarkStart w:id="1983" w:name="_ETM_Q1_848474"/>
      <w:bookmarkStart w:id="1984" w:name="_ETM_Q1_848547"/>
      <w:bookmarkEnd w:id="1983"/>
      <w:bookmarkEnd w:id="1984"/>
      <w:r>
        <w:rPr>
          <w:rFonts w:hint="cs"/>
          <w:rtl/>
        </w:rPr>
        <w:t>חוק המחבלים, כן.</w:t>
      </w:r>
    </w:p>
    <w:p w14:paraId="2BE69B37" w14:textId="2C0505CD" w:rsidR="00B92D91" w:rsidRDefault="00B92D91" w:rsidP="00B92D91">
      <w:pPr>
        <w:rPr>
          <w:rtl/>
        </w:rPr>
      </w:pPr>
      <w:bookmarkStart w:id="1985" w:name="_ETM_Q1_850593"/>
      <w:bookmarkStart w:id="1986" w:name="_ETM_Q1_850692"/>
      <w:bookmarkEnd w:id="1985"/>
      <w:bookmarkEnd w:id="1986"/>
    </w:p>
    <w:p w14:paraId="57BC5C7E" w14:textId="0C3505C6" w:rsidR="00B92D91" w:rsidRDefault="00B92D91" w:rsidP="00B92D91">
      <w:pPr>
        <w:pStyle w:val="af9"/>
        <w:keepNext/>
        <w:rPr>
          <w:rtl/>
        </w:rPr>
      </w:pPr>
      <w:bookmarkStart w:id="1987" w:name="ET_guest_854319_287"/>
      <w:r w:rsidRPr="00B92D91">
        <w:rPr>
          <w:rStyle w:val="TagStyle"/>
          <w:rtl/>
        </w:rPr>
        <w:t xml:space="preserve"> &lt;&lt; אורח &gt;&gt; </w:t>
      </w:r>
      <w:r>
        <w:rPr>
          <w:rtl/>
        </w:rPr>
        <w:t xml:space="preserve">גאל </w:t>
      </w:r>
      <w:proofErr w:type="spellStart"/>
      <w:r>
        <w:rPr>
          <w:rtl/>
        </w:rPr>
        <w:t>אזריאל</w:t>
      </w:r>
      <w:proofErr w:type="spellEnd"/>
      <w:r>
        <w:rPr>
          <w:rtl/>
        </w:rPr>
        <w:t>:</w:t>
      </w:r>
      <w:r w:rsidRPr="00B92D91">
        <w:rPr>
          <w:rStyle w:val="TagStyle"/>
          <w:rtl/>
        </w:rPr>
        <w:t xml:space="preserve"> &lt;&lt; אורח &gt;&gt;</w:t>
      </w:r>
      <w:r w:rsidR="00312F6D">
        <w:rPr>
          <w:rtl/>
        </w:rPr>
        <w:t xml:space="preserve"> </w:t>
      </w:r>
      <w:bookmarkEnd w:id="1987"/>
    </w:p>
    <w:p w14:paraId="67D216D3" w14:textId="023F81D0" w:rsidR="00B92D91" w:rsidRDefault="00B92D91" w:rsidP="00B92D91">
      <w:pPr>
        <w:pStyle w:val="KeepWithNext"/>
        <w:rPr>
          <w:rtl/>
        </w:rPr>
      </w:pPr>
    </w:p>
    <w:p w14:paraId="11BFB554" w14:textId="77777777" w:rsidR="00B92D91" w:rsidRDefault="00B92D91" w:rsidP="00B92D91">
      <w:pPr>
        <w:rPr>
          <w:rtl/>
        </w:rPr>
      </w:pPr>
      <w:r>
        <w:rPr>
          <w:rFonts w:hint="cs"/>
          <w:rtl/>
        </w:rPr>
        <w:t>הה</w:t>
      </w:r>
      <w:bookmarkStart w:id="1988" w:name="_ETM_Q1_853217"/>
      <w:bookmarkStart w:id="1989" w:name="_ETM_Q1_853317"/>
      <w:bookmarkStart w:id="1990" w:name="_ETM_Q1_849469"/>
      <w:bookmarkStart w:id="1991" w:name="_ETM_Q1_849529"/>
      <w:bookmarkEnd w:id="1988"/>
      <w:bookmarkEnd w:id="1989"/>
      <w:bookmarkEnd w:id="1990"/>
      <w:bookmarkEnd w:id="1991"/>
      <w:r w:rsidR="00015730">
        <w:rPr>
          <w:rtl/>
        </w:rPr>
        <w:t>סתייגות לא התקבלה כרגע</w:t>
      </w:r>
      <w:r>
        <w:rPr>
          <w:rFonts w:hint="cs"/>
          <w:rtl/>
        </w:rPr>
        <w:t>.</w:t>
      </w:r>
      <w:r w:rsidR="00015730">
        <w:rPr>
          <w:rtl/>
        </w:rPr>
        <w:t xml:space="preserve"> חוק לוחמים בלתי חוקיים הוא חוק שבאחריותו של שר הביטחון</w:t>
      </w:r>
      <w:r>
        <w:rPr>
          <w:rFonts w:hint="cs"/>
          <w:rtl/>
        </w:rPr>
        <w:t>,</w:t>
      </w:r>
      <w:r w:rsidR="00015730">
        <w:rPr>
          <w:rtl/>
        </w:rPr>
        <w:t xml:space="preserve"> להבדיל </w:t>
      </w:r>
      <w:r>
        <w:rPr>
          <w:rFonts w:hint="cs"/>
          <w:rtl/>
        </w:rPr>
        <w:t xml:space="preserve">מפקודת </w:t>
      </w:r>
      <w:r w:rsidR="00015730">
        <w:rPr>
          <w:rtl/>
        </w:rPr>
        <w:t>שב"ס ש</w:t>
      </w:r>
      <w:r>
        <w:rPr>
          <w:rFonts w:hint="cs"/>
          <w:rtl/>
        </w:rPr>
        <w:t xml:space="preserve">היא </w:t>
      </w:r>
      <w:r w:rsidR="00015730">
        <w:rPr>
          <w:rtl/>
        </w:rPr>
        <w:t>באחריות של השר לביטחון לאומי</w:t>
      </w:r>
      <w:r>
        <w:rPr>
          <w:rFonts w:hint="cs"/>
          <w:rtl/>
        </w:rPr>
        <w:t>.</w:t>
      </w:r>
      <w:r w:rsidR="00015730">
        <w:rPr>
          <w:rtl/>
        </w:rPr>
        <w:t xml:space="preserve"> ולכן ההצעה ש</w:t>
      </w:r>
      <w:r>
        <w:rPr>
          <w:rFonts w:hint="cs"/>
          <w:rtl/>
        </w:rPr>
        <w:t xml:space="preserve">ל </w:t>
      </w:r>
      <w:r w:rsidR="00015730">
        <w:rPr>
          <w:rtl/>
        </w:rPr>
        <w:t>משרד הביטחון התבססה על זה שמתאימים את הגורמים הרלוונטיים</w:t>
      </w:r>
      <w:r>
        <w:rPr>
          <w:rFonts w:hint="cs"/>
          <w:rtl/>
        </w:rPr>
        <w:t>.</w:t>
      </w:r>
      <w:r w:rsidR="00015730">
        <w:rPr>
          <w:rtl/>
        </w:rPr>
        <w:t xml:space="preserve"> כמו שבפקודת שב"ס מבקר רשמי מתוקף תפקידו הוא גם </w:t>
      </w:r>
      <w:r>
        <w:rPr>
          <w:rFonts w:hint="cs"/>
          <w:rtl/>
        </w:rPr>
        <w:t xml:space="preserve">יו"ר </w:t>
      </w:r>
      <w:r w:rsidR="00015730">
        <w:rPr>
          <w:rtl/>
        </w:rPr>
        <w:t>הוועדה לביטחון לאומי ולא יו</w:t>
      </w:r>
      <w:r>
        <w:rPr>
          <w:rFonts w:hint="cs"/>
          <w:rtl/>
        </w:rPr>
        <w:t>"ר</w:t>
      </w:r>
      <w:r w:rsidR="00015730">
        <w:rPr>
          <w:rtl/>
        </w:rPr>
        <w:t xml:space="preserve"> ועדת החוץ והביטחון</w:t>
      </w:r>
      <w:r>
        <w:rPr>
          <w:rFonts w:hint="cs"/>
          <w:rtl/>
        </w:rPr>
        <w:t>,</w:t>
      </w:r>
      <w:r w:rsidR="00015730">
        <w:rPr>
          <w:rtl/>
        </w:rPr>
        <w:t xml:space="preserve"> נעשתה פה התאמה </w:t>
      </w:r>
      <w:r>
        <w:rPr>
          <w:rFonts w:hint="cs"/>
          <w:rtl/>
        </w:rPr>
        <w:t xml:space="preserve">– יו"ר ועדת החוץ </w:t>
      </w:r>
      <w:bookmarkStart w:id="1992" w:name="_ETM_Q1_881942"/>
      <w:bookmarkEnd w:id="1992"/>
      <w:r>
        <w:rPr>
          <w:rFonts w:hint="cs"/>
          <w:rtl/>
        </w:rPr>
        <w:t xml:space="preserve">והביטחון הוא </w:t>
      </w:r>
      <w:r w:rsidR="00015730">
        <w:rPr>
          <w:rtl/>
        </w:rPr>
        <w:t xml:space="preserve">מבקר רשמי ולא </w:t>
      </w:r>
      <w:r>
        <w:rPr>
          <w:rFonts w:hint="cs"/>
          <w:rtl/>
        </w:rPr>
        <w:t xml:space="preserve">יו"ר </w:t>
      </w:r>
      <w:r w:rsidR="00015730">
        <w:rPr>
          <w:rtl/>
        </w:rPr>
        <w:t>ועדה לביטחון לאומי</w:t>
      </w:r>
      <w:r>
        <w:rPr>
          <w:rFonts w:hint="cs"/>
          <w:rtl/>
        </w:rPr>
        <w:t>.</w:t>
      </w:r>
      <w:r w:rsidR="00015730">
        <w:rPr>
          <w:rtl/>
        </w:rPr>
        <w:t xml:space="preserve"> אותו דבר לגבי כל הגורמים הרלוונטיים</w:t>
      </w:r>
      <w:r>
        <w:rPr>
          <w:rFonts w:hint="cs"/>
          <w:rtl/>
        </w:rPr>
        <w:t>.</w:t>
      </w:r>
    </w:p>
    <w:p w14:paraId="149637DE" w14:textId="2EA81D2F" w:rsidR="00B92D91" w:rsidRDefault="00B92D91" w:rsidP="00B92D91">
      <w:pPr>
        <w:rPr>
          <w:rtl/>
        </w:rPr>
      </w:pPr>
      <w:bookmarkStart w:id="1993" w:name="_ETM_Q1_885550"/>
      <w:bookmarkStart w:id="1994" w:name="_ETM_Q1_885647"/>
      <w:bookmarkEnd w:id="1993"/>
      <w:bookmarkEnd w:id="1994"/>
    </w:p>
    <w:p w14:paraId="02747230" w14:textId="62A1512C" w:rsidR="00B92D91" w:rsidRDefault="00B92D91" w:rsidP="00B92D91">
      <w:pPr>
        <w:pStyle w:val="af6"/>
        <w:keepNext/>
        <w:rPr>
          <w:rtl/>
        </w:rPr>
      </w:pPr>
      <w:bookmarkStart w:id="1995" w:name="ET_yor_יולי_יואל_אדלשטיין___יורַ_288"/>
      <w:r w:rsidRPr="00B92D91">
        <w:rPr>
          <w:rStyle w:val="TagStyle"/>
          <w:rtl/>
        </w:rPr>
        <w:t xml:space="preserve"> &lt;&lt; יור &gt;&gt; </w:t>
      </w:r>
      <w:r>
        <w:rPr>
          <w:rtl/>
        </w:rPr>
        <w:t>היו"ר יולי יואל אדלשטיין:</w:t>
      </w:r>
      <w:r w:rsidRPr="00B92D91">
        <w:rPr>
          <w:rStyle w:val="TagStyle"/>
          <w:rtl/>
        </w:rPr>
        <w:t xml:space="preserve"> &lt;&lt; יור &gt;&gt;</w:t>
      </w:r>
      <w:r w:rsidR="00312F6D">
        <w:rPr>
          <w:rtl/>
        </w:rPr>
        <w:t xml:space="preserve"> </w:t>
      </w:r>
      <w:bookmarkEnd w:id="1995"/>
    </w:p>
    <w:p w14:paraId="29E4AE8F" w14:textId="39A7FE7C" w:rsidR="00B92D91" w:rsidRDefault="00B92D91" w:rsidP="00B92D91">
      <w:pPr>
        <w:pStyle w:val="KeepWithNext"/>
        <w:rPr>
          <w:rtl/>
        </w:rPr>
      </w:pPr>
    </w:p>
    <w:p w14:paraId="530A40AF" w14:textId="71DCE5FD" w:rsidR="00B92D91" w:rsidRDefault="00015730" w:rsidP="00B92D91">
      <w:pPr>
        <w:rPr>
          <w:rtl/>
        </w:rPr>
      </w:pPr>
      <w:bookmarkStart w:id="1996" w:name="_ETM_Q1_889033"/>
      <w:bookmarkStart w:id="1997" w:name="_ETM_Q1_886759"/>
      <w:bookmarkStart w:id="1998" w:name="_ETM_Q1_886840"/>
      <w:bookmarkEnd w:id="1996"/>
      <w:bookmarkEnd w:id="1997"/>
      <w:bookmarkEnd w:id="1998"/>
      <w:r>
        <w:rPr>
          <w:rtl/>
        </w:rPr>
        <w:t>זאת אומרת</w:t>
      </w:r>
      <w:r w:rsidR="00B92D91">
        <w:rPr>
          <w:rFonts w:hint="cs"/>
          <w:rtl/>
        </w:rPr>
        <w:t>,</w:t>
      </w:r>
      <w:r>
        <w:rPr>
          <w:rtl/>
        </w:rPr>
        <w:t xml:space="preserve"> המצב שנוצר</w:t>
      </w:r>
      <w:r w:rsidR="00B92D91">
        <w:rPr>
          <w:rFonts w:hint="cs"/>
          <w:rtl/>
        </w:rPr>
        <w:t>,</w:t>
      </w:r>
      <w:r w:rsidR="00B92D91">
        <w:rPr>
          <w:rtl/>
        </w:rPr>
        <w:t xml:space="preserve"> שיו</w:t>
      </w:r>
      <w:r w:rsidR="00B92D91">
        <w:rPr>
          <w:rFonts w:hint="cs"/>
          <w:rtl/>
        </w:rPr>
        <w:t>"ר הוועדה ל</w:t>
      </w:r>
      <w:r>
        <w:rPr>
          <w:rtl/>
        </w:rPr>
        <w:t xml:space="preserve">ביטחון לאומי יוכל לבקר </w:t>
      </w:r>
      <w:r w:rsidR="00B92D91">
        <w:rPr>
          <w:rtl/>
        </w:rPr>
        <w:softHyphen/>
      </w:r>
      <w:r w:rsidR="00B92D91">
        <w:rPr>
          <w:rFonts w:hint="cs"/>
          <w:rtl/>
        </w:rPr>
        <w:t xml:space="preserve">– לא בטוח </w:t>
      </w:r>
      <w:bookmarkStart w:id="1999" w:name="_ETM_Q1_895821"/>
      <w:bookmarkEnd w:id="1999"/>
      <w:r w:rsidR="00B92D91">
        <w:rPr>
          <w:rFonts w:hint="cs"/>
          <w:rtl/>
        </w:rPr>
        <w:t>שירצה - -</w:t>
      </w:r>
      <w:bookmarkStart w:id="2000" w:name="_ETM_Q1_893439"/>
      <w:bookmarkStart w:id="2001" w:name="_ETM_Q1_893518"/>
      <w:bookmarkEnd w:id="2000"/>
      <w:bookmarkEnd w:id="2001"/>
      <w:r w:rsidR="00B92D91">
        <w:rPr>
          <w:rFonts w:hint="cs"/>
          <w:rtl/>
        </w:rPr>
        <w:t xml:space="preserve"> -</w:t>
      </w:r>
    </w:p>
    <w:p w14:paraId="48427349" w14:textId="3CF310BA" w:rsidR="00B92D91" w:rsidRDefault="00B92D91" w:rsidP="00B92D91">
      <w:pPr>
        <w:rPr>
          <w:rtl/>
        </w:rPr>
      </w:pPr>
      <w:bookmarkStart w:id="2002" w:name="_ETM_Q1_892991"/>
      <w:bookmarkStart w:id="2003" w:name="_ETM_Q1_893076"/>
      <w:bookmarkEnd w:id="2002"/>
      <w:bookmarkEnd w:id="2003"/>
    </w:p>
    <w:p w14:paraId="53D57C25" w14:textId="56611D3E" w:rsidR="00B92D91" w:rsidRDefault="00B92D91" w:rsidP="00B92D91">
      <w:pPr>
        <w:pStyle w:val="a4"/>
        <w:keepNext/>
        <w:rPr>
          <w:rtl/>
        </w:rPr>
      </w:pPr>
      <w:bookmarkStart w:id="2004" w:name="ET_speaker_6367_289"/>
      <w:r w:rsidRPr="00B92D91">
        <w:rPr>
          <w:rStyle w:val="TagStyle"/>
          <w:rtl/>
        </w:rPr>
        <w:t xml:space="preserve"> &lt;&lt; דובר &gt;&gt; </w:t>
      </w:r>
      <w:r>
        <w:rPr>
          <w:rtl/>
        </w:rPr>
        <w:t>שרון ניר (ישראל ביתנו):</w:t>
      </w:r>
      <w:r w:rsidRPr="00B92D91">
        <w:rPr>
          <w:rStyle w:val="TagStyle"/>
          <w:rtl/>
        </w:rPr>
        <w:t xml:space="preserve"> &lt;&lt; דובר &gt;&gt;</w:t>
      </w:r>
      <w:r w:rsidR="00312F6D">
        <w:rPr>
          <w:rtl/>
        </w:rPr>
        <w:t xml:space="preserve"> </w:t>
      </w:r>
      <w:bookmarkEnd w:id="2004"/>
    </w:p>
    <w:p w14:paraId="5186E829" w14:textId="0E3A5FF2" w:rsidR="00B92D91" w:rsidRDefault="00B92D91" w:rsidP="00B92D91">
      <w:pPr>
        <w:pStyle w:val="KeepWithNext"/>
        <w:rPr>
          <w:rtl/>
        </w:rPr>
      </w:pPr>
    </w:p>
    <w:p w14:paraId="707F77D7" w14:textId="42453D5F" w:rsidR="00B92D91" w:rsidRDefault="00B92D91" w:rsidP="00B92D91">
      <w:pPr>
        <w:rPr>
          <w:rtl/>
        </w:rPr>
      </w:pPr>
      <w:bookmarkStart w:id="2005" w:name="_ETM_Q1_895016"/>
      <w:bookmarkStart w:id="2006" w:name="_ETM_Q1_895088"/>
      <w:bookmarkEnd w:id="2005"/>
      <w:bookmarkEnd w:id="2006"/>
      <w:r>
        <w:rPr>
          <w:rFonts w:hint="cs"/>
          <w:rtl/>
        </w:rPr>
        <w:t>אסירים פליליים - - -</w:t>
      </w:r>
    </w:p>
    <w:p w14:paraId="75503981" w14:textId="04CD1541" w:rsidR="00B92D91" w:rsidRDefault="00B92D91" w:rsidP="00B92D91">
      <w:pPr>
        <w:rPr>
          <w:rtl/>
        </w:rPr>
      </w:pPr>
      <w:bookmarkStart w:id="2007" w:name="_ETM_Q1_894542"/>
      <w:bookmarkStart w:id="2008" w:name="_ETM_Q1_894628"/>
      <w:bookmarkEnd w:id="2007"/>
      <w:bookmarkEnd w:id="2008"/>
    </w:p>
    <w:p w14:paraId="4AB521FA" w14:textId="7045E05D" w:rsidR="00B92D91" w:rsidRDefault="00B92D91" w:rsidP="00B92D91">
      <w:pPr>
        <w:pStyle w:val="af6"/>
        <w:keepNext/>
        <w:rPr>
          <w:rtl/>
        </w:rPr>
      </w:pPr>
      <w:bookmarkStart w:id="2009" w:name="ET_yor_יולי_יואל_אדלשטיין___יורַ_290"/>
      <w:r w:rsidRPr="00B92D91">
        <w:rPr>
          <w:rStyle w:val="TagStyle"/>
          <w:rtl/>
        </w:rPr>
        <w:t xml:space="preserve"> &lt;&lt; יור &gt;&gt; </w:t>
      </w:r>
      <w:r>
        <w:rPr>
          <w:rtl/>
        </w:rPr>
        <w:t>היו"ר יולי יואל אדלשטיין:</w:t>
      </w:r>
      <w:r w:rsidRPr="00B92D91">
        <w:rPr>
          <w:rStyle w:val="TagStyle"/>
          <w:rtl/>
        </w:rPr>
        <w:t xml:space="preserve"> &lt;&lt; יור &gt;&gt;</w:t>
      </w:r>
      <w:r w:rsidR="00312F6D">
        <w:rPr>
          <w:rtl/>
        </w:rPr>
        <w:t xml:space="preserve"> </w:t>
      </w:r>
      <w:bookmarkEnd w:id="2009"/>
    </w:p>
    <w:p w14:paraId="32B62A47" w14:textId="142B25F2" w:rsidR="00B92D91" w:rsidRDefault="00B92D91" w:rsidP="00B92D91">
      <w:pPr>
        <w:pStyle w:val="KeepWithNext"/>
        <w:rPr>
          <w:rtl/>
        </w:rPr>
      </w:pPr>
    </w:p>
    <w:p w14:paraId="4E7DA6EE" w14:textId="77777777" w:rsidR="002E1ABD" w:rsidRDefault="00B92D91" w:rsidP="00B92D91">
      <w:pPr>
        <w:rPr>
          <w:rtl/>
        </w:rPr>
      </w:pPr>
      <w:bookmarkStart w:id="2010" w:name="_ETM_Q1_896401"/>
      <w:bookmarkEnd w:id="2010"/>
      <w:r>
        <w:rPr>
          <w:rFonts w:hint="cs"/>
          <w:rtl/>
        </w:rPr>
        <w:t>לא אסירים פליליים.</w:t>
      </w:r>
      <w:bookmarkStart w:id="2011" w:name="_ETM_Q1_900685"/>
      <w:bookmarkEnd w:id="2011"/>
      <w:r>
        <w:rPr>
          <w:rFonts w:hint="cs"/>
          <w:rtl/>
        </w:rPr>
        <w:t xml:space="preserve"> נגיד מחבל </w:t>
      </w:r>
      <w:proofErr w:type="spellStart"/>
      <w:r>
        <w:rPr>
          <w:rFonts w:hint="cs"/>
          <w:rtl/>
        </w:rPr>
        <w:t>נוח'בה</w:t>
      </w:r>
      <w:proofErr w:type="spellEnd"/>
      <w:r>
        <w:rPr>
          <w:rFonts w:hint="cs"/>
          <w:rtl/>
        </w:rPr>
        <w:t xml:space="preserve"> </w:t>
      </w:r>
      <w:bookmarkStart w:id="2012" w:name="_ETM_Q1_893592"/>
      <w:bookmarkStart w:id="2013" w:name="_ETM_Q1_893650"/>
      <w:bookmarkEnd w:id="2012"/>
      <w:bookmarkEnd w:id="2013"/>
      <w:r>
        <w:rPr>
          <w:rFonts w:hint="cs"/>
          <w:rtl/>
        </w:rPr>
        <w:t xml:space="preserve">שהוא במסלול </w:t>
      </w:r>
      <w:r w:rsidR="00015730">
        <w:rPr>
          <w:rtl/>
        </w:rPr>
        <w:t xml:space="preserve">פלילי </w:t>
      </w:r>
      <w:r>
        <w:rPr>
          <w:rFonts w:hint="cs"/>
          <w:rtl/>
        </w:rPr>
        <w:t xml:space="preserve">ונמצא </w:t>
      </w:r>
      <w:r w:rsidR="002E1ABD">
        <w:rPr>
          <w:rtl/>
        </w:rPr>
        <w:t>בשב"ס</w:t>
      </w:r>
      <w:r w:rsidR="002E1ABD">
        <w:rPr>
          <w:rFonts w:hint="cs"/>
          <w:rtl/>
        </w:rPr>
        <w:t xml:space="preserve"> - - </w:t>
      </w:r>
      <w:bookmarkStart w:id="2014" w:name="_ETM_Q1_907806"/>
      <w:bookmarkEnd w:id="2014"/>
      <w:r w:rsidR="002E1ABD">
        <w:rPr>
          <w:rFonts w:hint="cs"/>
          <w:rtl/>
        </w:rPr>
        <w:t>-</w:t>
      </w:r>
    </w:p>
    <w:p w14:paraId="14045CF3" w14:textId="720C1933" w:rsidR="002E1ABD" w:rsidRDefault="002E1ABD" w:rsidP="00B92D91">
      <w:pPr>
        <w:rPr>
          <w:rtl/>
        </w:rPr>
      </w:pPr>
      <w:bookmarkStart w:id="2015" w:name="_ETM_Q1_908486"/>
      <w:bookmarkStart w:id="2016" w:name="_ETM_Q1_908547"/>
      <w:bookmarkEnd w:id="2015"/>
      <w:bookmarkEnd w:id="2016"/>
    </w:p>
    <w:p w14:paraId="552FB396" w14:textId="15925512" w:rsidR="002E1ABD" w:rsidRDefault="002E1ABD" w:rsidP="002E1ABD">
      <w:pPr>
        <w:pStyle w:val="a4"/>
        <w:keepNext/>
        <w:rPr>
          <w:rtl/>
        </w:rPr>
      </w:pPr>
      <w:bookmarkStart w:id="2017" w:name="ET_speaker_6356_291"/>
      <w:r w:rsidRPr="002E1AB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E1ABD">
        <w:rPr>
          <w:rStyle w:val="TagStyle"/>
          <w:rtl/>
        </w:rPr>
        <w:t xml:space="preserve"> &lt;&lt; דובר &gt;&gt;</w:t>
      </w:r>
      <w:r w:rsidR="00312F6D">
        <w:rPr>
          <w:rtl/>
        </w:rPr>
        <w:t xml:space="preserve"> </w:t>
      </w:r>
      <w:bookmarkEnd w:id="2017"/>
    </w:p>
    <w:p w14:paraId="224BE8C1" w14:textId="3EDB5E9D" w:rsidR="002E1ABD" w:rsidRDefault="002E1ABD" w:rsidP="002E1ABD">
      <w:pPr>
        <w:pStyle w:val="KeepWithNext"/>
        <w:rPr>
          <w:rtl/>
        </w:rPr>
      </w:pPr>
    </w:p>
    <w:p w14:paraId="00C99531" w14:textId="7F0BADE4" w:rsidR="002E1ABD" w:rsidRDefault="002E1ABD" w:rsidP="002E1ABD">
      <w:pPr>
        <w:rPr>
          <w:rtl/>
        </w:rPr>
      </w:pPr>
      <w:bookmarkStart w:id="2018" w:name="_ETM_Q1_905594"/>
      <w:bookmarkStart w:id="2019" w:name="_ETM_Q1_905671"/>
      <w:bookmarkEnd w:id="2018"/>
      <w:bookmarkEnd w:id="2019"/>
      <w:r>
        <w:rPr>
          <w:rFonts w:hint="cs"/>
          <w:rtl/>
        </w:rPr>
        <w:t>לא, הוא במתקן צבאי.</w:t>
      </w:r>
    </w:p>
    <w:p w14:paraId="7E1AF74A" w14:textId="2D2E5AA8" w:rsidR="002E1ABD" w:rsidRDefault="002E1ABD" w:rsidP="002E1ABD">
      <w:pPr>
        <w:rPr>
          <w:rtl/>
        </w:rPr>
      </w:pPr>
      <w:bookmarkStart w:id="2020" w:name="_ETM_Q1_908118"/>
      <w:bookmarkStart w:id="2021" w:name="_ETM_Q1_908201"/>
      <w:bookmarkEnd w:id="2020"/>
      <w:bookmarkEnd w:id="2021"/>
    </w:p>
    <w:p w14:paraId="6658A490" w14:textId="3606725C" w:rsidR="002E1ABD" w:rsidRDefault="002E1ABD" w:rsidP="002E1ABD">
      <w:pPr>
        <w:pStyle w:val="af6"/>
        <w:keepNext/>
        <w:rPr>
          <w:rtl/>
        </w:rPr>
      </w:pPr>
      <w:bookmarkStart w:id="2022" w:name="ET_yor_יולי_יואל_אדלשטיין___יורַ_292"/>
      <w:r w:rsidRPr="002E1ABD">
        <w:rPr>
          <w:rStyle w:val="TagStyle"/>
          <w:rtl/>
        </w:rPr>
        <w:t xml:space="preserve"> &lt;&lt; יור &gt;&gt; </w:t>
      </w:r>
      <w:r>
        <w:rPr>
          <w:rtl/>
        </w:rPr>
        <w:t>היו"ר יולי יואל אדלשטיין:</w:t>
      </w:r>
      <w:r w:rsidRPr="002E1ABD">
        <w:rPr>
          <w:rStyle w:val="TagStyle"/>
          <w:rtl/>
        </w:rPr>
        <w:t xml:space="preserve"> &lt;&lt; יור &gt;&gt;</w:t>
      </w:r>
      <w:r w:rsidR="00312F6D">
        <w:rPr>
          <w:rtl/>
        </w:rPr>
        <w:t xml:space="preserve"> </w:t>
      </w:r>
      <w:bookmarkEnd w:id="2022"/>
    </w:p>
    <w:p w14:paraId="28D00665" w14:textId="187F16A3" w:rsidR="002E1ABD" w:rsidRDefault="002E1ABD" w:rsidP="002E1ABD">
      <w:pPr>
        <w:pStyle w:val="KeepWithNext"/>
        <w:rPr>
          <w:rtl/>
        </w:rPr>
      </w:pPr>
    </w:p>
    <w:p w14:paraId="5E9432C5" w14:textId="69DD1BAC" w:rsidR="002E1ABD" w:rsidRDefault="002E1ABD" w:rsidP="002E1ABD">
      <w:pPr>
        <w:rPr>
          <w:rtl/>
        </w:rPr>
      </w:pPr>
      <w:bookmarkStart w:id="2023" w:name="_ETM_Q1_906082"/>
      <w:bookmarkEnd w:id="2023"/>
      <w:r>
        <w:rPr>
          <w:rFonts w:hint="cs"/>
          <w:rtl/>
        </w:rPr>
        <w:t xml:space="preserve">פתאום מתחשק לבקר מחבל שכלוא - - </w:t>
      </w:r>
      <w:bookmarkStart w:id="2024" w:name="_ETM_Q1_907745"/>
      <w:bookmarkEnd w:id="2024"/>
      <w:r>
        <w:rPr>
          <w:rFonts w:hint="cs"/>
          <w:rtl/>
        </w:rPr>
        <w:t>-</w:t>
      </w:r>
      <w:bookmarkStart w:id="2025" w:name="_ETM_Q1_911105"/>
      <w:bookmarkEnd w:id="2025"/>
    </w:p>
    <w:p w14:paraId="627B929D" w14:textId="7119D388" w:rsidR="002E1ABD" w:rsidRDefault="002E1ABD" w:rsidP="002E1ABD">
      <w:pPr>
        <w:rPr>
          <w:rtl/>
        </w:rPr>
      </w:pPr>
      <w:bookmarkStart w:id="2026" w:name="_ETM_Q1_911197"/>
      <w:bookmarkEnd w:id="2026"/>
    </w:p>
    <w:p w14:paraId="06D50A30" w14:textId="6151DF6D" w:rsidR="002E1ABD" w:rsidRDefault="002E1ABD" w:rsidP="002E1ABD">
      <w:pPr>
        <w:pStyle w:val="-"/>
        <w:keepNext/>
        <w:rPr>
          <w:rtl/>
        </w:rPr>
      </w:pPr>
      <w:bookmarkStart w:id="2027" w:name="ET_speakercontinue_6356_293"/>
      <w:r w:rsidRPr="002E1ABD">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2E1ABD">
        <w:rPr>
          <w:rStyle w:val="TagStyle"/>
          <w:rtl/>
        </w:rPr>
        <w:t xml:space="preserve"> &lt;&lt; דובר_המשך &gt;&gt;</w:t>
      </w:r>
      <w:r w:rsidR="00312F6D">
        <w:rPr>
          <w:rtl/>
        </w:rPr>
        <w:t xml:space="preserve"> </w:t>
      </w:r>
      <w:bookmarkEnd w:id="2027"/>
    </w:p>
    <w:p w14:paraId="56611612" w14:textId="5CD31283" w:rsidR="002E1ABD" w:rsidRDefault="002E1ABD" w:rsidP="002E1ABD">
      <w:pPr>
        <w:pStyle w:val="KeepWithNext"/>
        <w:rPr>
          <w:rtl/>
        </w:rPr>
      </w:pPr>
    </w:p>
    <w:p w14:paraId="6382E3D6" w14:textId="35E6527B" w:rsidR="00015730" w:rsidRDefault="002E1ABD" w:rsidP="002E1ABD">
      <w:pPr>
        <w:rPr>
          <w:rtl/>
        </w:rPr>
      </w:pPr>
      <w:bookmarkStart w:id="2028" w:name="_ETM_Q1_914262"/>
      <w:bookmarkEnd w:id="2028"/>
      <w:r>
        <w:rPr>
          <w:rFonts w:hint="cs"/>
          <w:rtl/>
        </w:rPr>
        <w:t xml:space="preserve">אני חושבת שצריך </w:t>
      </w:r>
      <w:proofErr w:type="spellStart"/>
      <w:r>
        <w:rPr>
          <w:rFonts w:hint="cs"/>
          <w:rtl/>
        </w:rPr>
        <w:t>להחריג</w:t>
      </w:r>
      <w:proofErr w:type="spellEnd"/>
      <w:r>
        <w:rPr>
          <w:rFonts w:hint="cs"/>
          <w:rtl/>
        </w:rPr>
        <w:t xml:space="preserve">, שגם </w:t>
      </w:r>
      <w:bookmarkStart w:id="2029" w:name="_ETM_Q1_904287"/>
      <w:bookmarkStart w:id="2030" w:name="_ETM_Q1_904340"/>
      <w:bookmarkEnd w:id="2029"/>
      <w:bookmarkEnd w:id="2030"/>
      <w:r w:rsidR="00015730">
        <w:rPr>
          <w:rtl/>
        </w:rPr>
        <w:t>במתקנים צבאיים יהיה אפשר שגם</w:t>
      </w:r>
      <w:r>
        <w:rPr>
          <w:rFonts w:hint="cs"/>
          <w:rtl/>
        </w:rPr>
        <w:t xml:space="preserve"> יו"ר הו</w:t>
      </w:r>
      <w:r w:rsidR="00015730">
        <w:rPr>
          <w:rtl/>
        </w:rPr>
        <w:t xml:space="preserve">ועדה לביטחון </w:t>
      </w:r>
      <w:r>
        <w:rPr>
          <w:rFonts w:hint="cs"/>
          <w:rtl/>
        </w:rPr>
        <w:t xml:space="preserve">לאומי </w:t>
      </w:r>
      <w:bookmarkStart w:id="2031" w:name="_ETM_Q1_917346"/>
      <w:bookmarkEnd w:id="2031"/>
      <w:r w:rsidR="00015730">
        <w:rPr>
          <w:rtl/>
        </w:rPr>
        <w:t>יוכל להיכנס</w:t>
      </w:r>
      <w:r>
        <w:rPr>
          <w:rFonts w:hint="cs"/>
          <w:rtl/>
        </w:rPr>
        <w:t>. יהיה המבקר הרשמי.</w:t>
      </w:r>
    </w:p>
    <w:p w14:paraId="57A4069B" w14:textId="2F8312A1" w:rsidR="002E1ABD" w:rsidRDefault="002E1ABD" w:rsidP="002E1ABD">
      <w:pPr>
        <w:rPr>
          <w:rtl/>
        </w:rPr>
      </w:pPr>
      <w:bookmarkStart w:id="2032" w:name="_ETM_Q1_919826"/>
      <w:bookmarkStart w:id="2033" w:name="_ETM_Q1_919932"/>
      <w:bookmarkEnd w:id="2032"/>
      <w:bookmarkEnd w:id="2033"/>
    </w:p>
    <w:p w14:paraId="526E733E" w14:textId="024E43B4" w:rsidR="002E1ABD" w:rsidRDefault="002E1ABD" w:rsidP="002E1ABD">
      <w:pPr>
        <w:pStyle w:val="af6"/>
        <w:keepNext/>
        <w:rPr>
          <w:rtl/>
        </w:rPr>
      </w:pPr>
      <w:bookmarkStart w:id="2034" w:name="ET_yor_יולי_יואל_אדלשטיין___יורַ_294"/>
      <w:r w:rsidRPr="002E1ABD">
        <w:rPr>
          <w:rStyle w:val="TagStyle"/>
          <w:rtl/>
        </w:rPr>
        <w:t xml:space="preserve"> &lt;&lt; יור &gt;&gt; </w:t>
      </w:r>
      <w:r>
        <w:rPr>
          <w:rtl/>
        </w:rPr>
        <w:t>היו"ר יולי יואל אדלשטיין:</w:t>
      </w:r>
      <w:r w:rsidRPr="002E1ABD">
        <w:rPr>
          <w:rStyle w:val="TagStyle"/>
          <w:rtl/>
        </w:rPr>
        <w:t xml:space="preserve"> &lt;&lt; יור &gt;&gt;</w:t>
      </w:r>
      <w:r w:rsidR="00312F6D">
        <w:rPr>
          <w:rtl/>
        </w:rPr>
        <w:t xml:space="preserve"> </w:t>
      </w:r>
      <w:bookmarkEnd w:id="2034"/>
    </w:p>
    <w:p w14:paraId="1466D642" w14:textId="698E7744" w:rsidR="002E1ABD" w:rsidRDefault="002E1ABD" w:rsidP="002E1ABD">
      <w:pPr>
        <w:pStyle w:val="KeepWithNext"/>
        <w:rPr>
          <w:rtl/>
        </w:rPr>
      </w:pPr>
    </w:p>
    <w:p w14:paraId="19824E03" w14:textId="39629141" w:rsidR="002E1ABD" w:rsidRDefault="002E1ABD" w:rsidP="002E1ABD">
      <w:pPr>
        <w:rPr>
          <w:rtl/>
        </w:rPr>
      </w:pPr>
      <w:bookmarkStart w:id="2035" w:name="_ETM_Q1_921702"/>
      <w:bookmarkEnd w:id="2035"/>
      <w:r>
        <w:rPr>
          <w:rFonts w:hint="cs"/>
          <w:rtl/>
        </w:rPr>
        <w:t xml:space="preserve">בסדר, עוד פעם, מכיוון שאין פה </w:t>
      </w:r>
      <w:bookmarkStart w:id="2036" w:name="_ETM_Q1_921336"/>
      <w:bookmarkEnd w:id="2036"/>
      <w:r>
        <w:rPr>
          <w:rFonts w:hint="cs"/>
          <w:rtl/>
        </w:rPr>
        <w:t>הסכמה - - -</w:t>
      </w:r>
    </w:p>
    <w:p w14:paraId="156B3DDD" w14:textId="52B58B94" w:rsidR="002E1ABD" w:rsidRDefault="002E1ABD" w:rsidP="002E1ABD">
      <w:pPr>
        <w:rPr>
          <w:rtl/>
        </w:rPr>
      </w:pPr>
      <w:bookmarkStart w:id="2037" w:name="_ETM_Q1_919002"/>
      <w:bookmarkStart w:id="2038" w:name="_ETM_Q1_919100"/>
      <w:bookmarkEnd w:id="2037"/>
      <w:bookmarkEnd w:id="2038"/>
    </w:p>
    <w:p w14:paraId="19B88CD4" w14:textId="2D2599B9" w:rsidR="002E1ABD" w:rsidRDefault="002E1ABD" w:rsidP="002E1ABD">
      <w:pPr>
        <w:pStyle w:val="-"/>
        <w:keepNext/>
        <w:rPr>
          <w:rtl/>
        </w:rPr>
      </w:pPr>
      <w:bookmarkStart w:id="2039" w:name="ET_speakercontinue_6356_295"/>
      <w:r w:rsidRPr="002E1ABD">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2E1ABD">
        <w:rPr>
          <w:rStyle w:val="TagStyle"/>
          <w:rtl/>
        </w:rPr>
        <w:t xml:space="preserve"> &lt;&lt; דובר_המשך &gt;&gt;</w:t>
      </w:r>
      <w:r w:rsidR="00312F6D">
        <w:rPr>
          <w:rtl/>
        </w:rPr>
        <w:t xml:space="preserve"> </w:t>
      </w:r>
      <w:bookmarkEnd w:id="2039"/>
    </w:p>
    <w:p w14:paraId="02F2A403" w14:textId="7CA8A3E1" w:rsidR="002E1ABD" w:rsidRDefault="002E1ABD" w:rsidP="002E1ABD">
      <w:pPr>
        <w:pStyle w:val="KeepWithNext"/>
        <w:rPr>
          <w:rtl/>
        </w:rPr>
      </w:pPr>
    </w:p>
    <w:p w14:paraId="51AF8846" w14:textId="77777777" w:rsidR="002E1ABD" w:rsidRDefault="002E1ABD" w:rsidP="002E1ABD">
      <w:pPr>
        <w:rPr>
          <w:rtl/>
        </w:rPr>
      </w:pPr>
      <w:bookmarkStart w:id="2040" w:name="_ETM_Q1_920477"/>
      <w:bookmarkEnd w:id="2040"/>
      <w:r>
        <w:rPr>
          <w:rFonts w:hint="cs"/>
          <w:rtl/>
        </w:rPr>
        <w:t xml:space="preserve">זה שהם </w:t>
      </w:r>
      <w:r w:rsidR="00015730">
        <w:rPr>
          <w:rtl/>
        </w:rPr>
        <w:t>החליטו מי רלוונטי או מי לא רלוונטי זה לא מעניין אותי</w:t>
      </w:r>
      <w:r>
        <w:rPr>
          <w:rFonts w:hint="cs"/>
          <w:rtl/>
        </w:rPr>
        <w:t>.</w:t>
      </w:r>
    </w:p>
    <w:p w14:paraId="4AD5D826" w14:textId="6FFA6360" w:rsidR="002E1ABD" w:rsidRDefault="002E1ABD" w:rsidP="002E1ABD">
      <w:pPr>
        <w:rPr>
          <w:rtl/>
        </w:rPr>
      </w:pPr>
      <w:bookmarkStart w:id="2041" w:name="_ETM_Q1_927242"/>
      <w:bookmarkStart w:id="2042" w:name="_ETM_Q1_927341"/>
      <w:bookmarkEnd w:id="2041"/>
      <w:bookmarkEnd w:id="2042"/>
    </w:p>
    <w:p w14:paraId="73C35C06" w14:textId="035A129D" w:rsidR="002E1ABD" w:rsidRDefault="002E1ABD" w:rsidP="002E1ABD">
      <w:pPr>
        <w:pStyle w:val="af9"/>
        <w:keepNext/>
        <w:rPr>
          <w:rtl/>
        </w:rPr>
      </w:pPr>
      <w:bookmarkStart w:id="2043" w:name="ET_guest_854319_296"/>
      <w:r w:rsidRPr="002E1ABD">
        <w:rPr>
          <w:rStyle w:val="TagStyle"/>
          <w:rtl/>
        </w:rPr>
        <w:t xml:space="preserve"> &lt;&lt; אורח &gt;&gt; </w:t>
      </w:r>
      <w:r>
        <w:rPr>
          <w:rtl/>
        </w:rPr>
        <w:t xml:space="preserve">גאל </w:t>
      </w:r>
      <w:proofErr w:type="spellStart"/>
      <w:r>
        <w:rPr>
          <w:rtl/>
        </w:rPr>
        <w:t>אזריאל</w:t>
      </w:r>
      <w:proofErr w:type="spellEnd"/>
      <w:r>
        <w:rPr>
          <w:rtl/>
        </w:rPr>
        <w:t>:</w:t>
      </w:r>
      <w:r w:rsidRPr="002E1ABD">
        <w:rPr>
          <w:rStyle w:val="TagStyle"/>
          <w:rtl/>
        </w:rPr>
        <w:t xml:space="preserve"> &lt;&lt; אורח &gt;&gt;</w:t>
      </w:r>
      <w:r w:rsidR="00312F6D">
        <w:rPr>
          <w:rtl/>
        </w:rPr>
        <w:t xml:space="preserve"> </w:t>
      </w:r>
      <w:bookmarkEnd w:id="2043"/>
    </w:p>
    <w:p w14:paraId="71557939" w14:textId="4E12A7E3" w:rsidR="002E1ABD" w:rsidRDefault="002E1ABD" w:rsidP="002E1ABD">
      <w:pPr>
        <w:pStyle w:val="KeepWithNext"/>
        <w:rPr>
          <w:rtl/>
        </w:rPr>
      </w:pPr>
    </w:p>
    <w:p w14:paraId="76258CFE" w14:textId="316F7F41" w:rsidR="002E1ABD" w:rsidRDefault="002E1ABD" w:rsidP="002E1ABD">
      <w:pPr>
        <w:rPr>
          <w:rtl/>
        </w:rPr>
      </w:pPr>
      <w:bookmarkStart w:id="2044" w:name="_ETM_Q1_926371"/>
      <w:bookmarkStart w:id="2045" w:name="_ETM_Q1_926424"/>
      <w:bookmarkEnd w:id="2044"/>
      <w:bookmarkEnd w:id="2045"/>
      <w:r>
        <w:rPr>
          <w:rFonts w:hint="cs"/>
          <w:rtl/>
        </w:rPr>
        <w:t>זאת הצעת החוק הממשלתי</w:t>
      </w:r>
      <w:bookmarkStart w:id="2046" w:name="_ETM_Q1_926885"/>
      <w:bookmarkStart w:id="2047" w:name="_ETM_Q1_926979"/>
      <w:bookmarkEnd w:id="2046"/>
      <w:bookmarkEnd w:id="2047"/>
      <w:r>
        <w:rPr>
          <w:rFonts w:hint="cs"/>
          <w:rtl/>
        </w:rPr>
        <w:t>ת.</w:t>
      </w:r>
    </w:p>
    <w:p w14:paraId="1D71A626" w14:textId="2AE70FCC" w:rsidR="002E1ABD" w:rsidRDefault="002E1ABD" w:rsidP="002E1ABD">
      <w:pPr>
        <w:rPr>
          <w:rtl/>
        </w:rPr>
      </w:pPr>
      <w:bookmarkStart w:id="2048" w:name="_ETM_Q1_928142"/>
      <w:bookmarkStart w:id="2049" w:name="_ETM_Q1_928244"/>
      <w:bookmarkEnd w:id="2048"/>
      <w:bookmarkEnd w:id="2049"/>
    </w:p>
    <w:p w14:paraId="7D55C7B8" w14:textId="2D59A207" w:rsidR="002E1ABD" w:rsidRDefault="002E1ABD" w:rsidP="002E1ABD">
      <w:pPr>
        <w:pStyle w:val="af6"/>
        <w:keepNext/>
        <w:rPr>
          <w:rtl/>
        </w:rPr>
      </w:pPr>
      <w:bookmarkStart w:id="2050" w:name="ET_yor_יולי_יואל_אדלשטיין___יורַ_297"/>
      <w:r w:rsidRPr="002E1ABD">
        <w:rPr>
          <w:rStyle w:val="TagStyle"/>
          <w:rtl/>
        </w:rPr>
        <w:t xml:space="preserve"> &lt;&lt; יור &gt;&gt; </w:t>
      </w:r>
      <w:r>
        <w:rPr>
          <w:rtl/>
        </w:rPr>
        <w:t>היו"ר יולי יואל אדלשטיין:</w:t>
      </w:r>
      <w:r w:rsidRPr="002E1ABD">
        <w:rPr>
          <w:rStyle w:val="TagStyle"/>
          <w:rtl/>
        </w:rPr>
        <w:t xml:space="preserve"> &lt;&lt; יור &gt;&gt;</w:t>
      </w:r>
      <w:r w:rsidR="00312F6D">
        <w:rPr>
          <w:rtl/>
        </w:rPr>
        <w:t xml:space="preserve"> </w:t>
      </w:r>
      <w:bookmarkEnd w:id="2050"/>
    </w:p>
    <w:p w14:paraId="64969D99" w14:textId="04E603A9" w:rsidR="002E1ABD" w:rsidRDefault="002E1ABD" w:rsidP="002E1ABD">
      <w:pPr>
        <w:pStyle w:val="KeepWithNext"/>
        <w:rPr>
          <w:rtl/>
        </w:rPr>
      </w:pPr>
    </w:p>
    <w:p w14:paraId="04D5843A" w14:textId="77777777" w:rsidR="002E1ABD" w:rsidRDefault="002E1ABD" w:rsidP="002E1ABD">
      <w:pPr>
        <w:rPr>
          <w:rtl/>
        </w:rPr>
      </w:pPr>
      <w:bookmarkStart w:id="2051" w:name="_ETM_Q1_925662"/>
      <w:bookmarkEnd w:id="2051"/>
      <w:proofErr w:type="spellStart"/>
      <w:r>
        <w:rPr>
          <w:rFonts w:hint="cs"/>
          <w:rtl/>
        </w:rPr>
        <w:t>אוקיי</w:t>
      </w:r>
      <w:proofErr w:type="spellEnd"/>
      <w:r>
        <w:rPr>
          <w:rFonts w:hint="cs"/>
          <w:rtl/>
        </w:rPr>
        <w:t xml:space="preserve">, </w:t>
      </w:r>
      <w:r w:rsidR="00015730">
        <w:rPr>
          <w:rtl/>
        </w:rPr>
        <w:t>אני מציע לך</w:t>
      </w:r>
      <w:r>
        <w:rPr>
          <w:rFonts w:hint="cs"/>
          <w:rtl/>
        </w:rPr>
        <w:t>,</w:t>
      </w:r>
      <w:r w:rsidR="00015730">
        <w:rPr>
          <w:rtl/>
        </w:rPr>
        <w:t xml:space="preserve"> כמו שגם אמר </w:t>
      </w:r>
      <w:r>
        <w:rPr>
          <w:rFonts w:hint="cs"/>
          <w:rtl/>
        </w:rPr>
        <w:t>חבר</w:t>
      </w:r>
      <w:bookmarkStart w:id="2052" w:name="_ETM_Q1_927421"/>
      <w:bookmarkEnd w:id="2052"/>
      <w:r>
        <w:rPr>
          <w:rFonts w:hint="cs"/>
          <w:rtl/>
        </w:rPr>
        <w:t xml:space="preserve"> הכנסת </w:t>
      </w:r>
      <w:r w:rsidR="00015730">
        <w:rPr>
          <w:rtl/>
        </w:rPr>
        <w:t>בן ברק</w:t>
      </w:r>
      <w:r>
        <w:rPr>
          <w:rFonts w:hint="cs"/>
          <w:rtl/>
        </w:rPr>
        <w:t>,</w:t>
      </w:r>
      <w:r w:rsidR="00015730">
        <w:rPr>
          <w:rtl/>
        </w:rPr>
        <w:t xml:space="preserve"> ואני אאשר את זה</w:t>
      </w:r>
      <w:r>
        <w:rPr>
          <w:rFonts w:hint="cs"/>
          <w:rtl/>
        </w:rPr>
        <w:t>:</w:t>
      </w:r>
      <w:r w:rsidR="00015730">
        <w:rPr>
          <w:rtl/>
        </w:rPr>
        <w:t xml:space="preserve"> תצרפי עוד הסתייגות לנושא הזה</w:t>
      </w:r>
      <w:r>
        <w:rPr>
          <w:rFonts w:hint="cs"/>
          <w:rtl/>
        </w:rPr>
        <w:t>,</w:t>
      </w:r>
      <w:r w:rsidR="00015730">
        <w:rPr>
          <w:rtl/>
        </w:rPr>
        <w:t xml:space="preserve"> ונצביע עליה</w:t>
      </w:r>
      <w:r>
        <w:rPr>
          <w:rFonts w:hint="cs"/>
          <w:rtl/>
        </w:rPr>
        <w:t>.</w:t>
      </w:r>
    </w:p>
    <w:p w14:paraId="522823F0" w14:textId="63810C7F" w:rsidR="002E1ABD" w:rsidRDefault="002E1ABD" w:rsidP="002E1ABD">
      <w:pPr>
        <w:rPr>
          <w:rtl/>
        </w:rPr>
      </w:pPr>
      <w:bookmarkStart w:id="2053" w:name="_ETM_Q1_934194"/>
      <w:bookmarkStart w:id="2054" w:name="_ETM_Q1_934317"/>
      <w:bookmarkStart w:id="2055" w:name="_ETM_Q1_934348"/>
      <w:bookmarkStart w:id="2056" w:name="_ETM_Q1_935737"/>
      <w:bookmarkEnd w:id="2053"/>
      <w:bookmarkEnd w:id="2054"/>
      <w:bookmarkEnd w:id="2055"/>
      <w:bookmarkEnd w:id="2056"/>
    </w:p>
    <w:p w14:paraId="68C945C4" w14:textId="15040EAC" w:rsidR="002E1ABD" w:rsidRDefault="002E1ABD" w:rsidP="002E1ABD">
      <w:pPr>
        <w:pStyle w:val="a4"/>
        <w:keepNext/>
        <w:rPr>
          <w:rtl/>
        </w:rPr>
      </w:pPr>
      <w:bookmarkStart w:id="2057" w:name="ET_speaker_אסף_פרידמן_298"/>
      <w:r w:rsidRPr="002E1ABD">
        <w:rPr>
          <w:rStyle w:val="TagStyle"/>
          <w:rtl/>
        </w:rPr>
        <w:t xml:space="preserve"> &lt;&lt; דובר &gt;&gt; </w:t>
      </w:r>
      <w:r>
        <w:rPr>
          <w:rtl/>
        </w:rPr>
        <w:t>אסף פרידמן:</w:t>
      </w:r>
      <w:r w:rsidRPr="002E1ABD">
        <w:rPr>
          <w:rStyle w:val="TagStyle"/>
          <w:rtl/>
        </w:rPr>
        <w:t xml:space="preserve"> &lt;&lt; דובר &gt;&gt;</w:t>
      </w:r>
      <w:r w:rsidR="00312F6D">
        <w:rPr>
          <w:rtl/>
        </w:rPr>
        <w:t xml:space="preserve"> </w:t>
      </w:r>
      <w:bookmarkEnd w:id="2057"/>
    </w:p>
    <w:p w14:paraId="40D25B44" w14:textId="2F95107E" w:rsidR="002E1ABD" w:rsidRDefault="002E1ABD" w:rsidP="002E1ABD">
      <w:pPr>
        <w:pStyle w:val="KeepWithNext"/>
        <w:rPr>
          <w:rtl/>
        </w:rPr>
      </w:pPr>
    </w:p>
    <w:p w14:paraId="04A6852C" w14:textId="68D375CC" w:rsidR="002E1ABD" w:rsidRDefault="002E1ABD" w:rsidP="002E1ABD">
      <w:pPr>
        <w:rPr>
          <w:rtl/>
        </w:rPr>
      </w:pPr>
      <w:bookmarkStart w:id="2058" w:name="_ETM_Q1_936557"/>
      <w:bookmarkStart w:id="2059" w:name="_ETM_Q1_936652"/>
      <w:bookmarkEnd w:id="2058"/>
      <w:bookmarkEnd w:id="2059"/>
      <w:r>
        <w:rPr>
          <w:rFonts w:hint="cs"/>
          <w:rtl/>
        </w:rPr>
        <w:t>חייבים - - -</w:t>
      </w:r>
    </w:p>
    <w:p w14:paraId="3EE3AED7" w14:textId="7FB2541E" w:rsidR="002E1ABD" w:rsidRDefault="002E1ABD" w:rsidP="002E1ABD">
      <w:pPr>
        <w:rPr>
          <w:rtl/>
        </w:rPr>
      </w:pPr>
      <w:bookmarkStart w:id="2060" w:name="_ETM_Q1_939652"/>
      <w:bookmarkStart w:id="2061" w:name="_ETM_Q1_939746"/>
      <w:bookmarkEnd w:id="2060"/>
      <w:bookmarkEnd w:id="2061"/>
    </w:p>
    <w:p w14:paraId="7751F40A" w14:textId="1D7EC08A" w:rsidR="002E1ABD" w:rsidRDefault="002E1ABD" w:rsidP="002E1ABD">
      <w:pPr>
        <w:pStyle w:val="af6"/>
        <w:keepNext/>
        <w:rPr>
          <w:rtl/>
        </w:rPr>
      </w:pPr>
      <w:bookmarkStart w:id="2062" w:name="ET_yor_יולי_יואל_אדלשטיין___יורַ_299"/>
      <w:r w:rsidRPr="002E1ABD">
        <w:rPr>
          <w:rStyle w:val="TagStyle"/>
          <w:rtl/>
        </w:rPr>
        <w:t xml:space="preserve"> &lt;&lt; יור &gt;&gt; </w:t>
      </w:r>
      <w:r>
        <w:rPr>
          <w:rtl/>
        </w:rPr>
        <w:t>היו"ר יולי יואל אדלשטיין:</w:t>
      </w:r>
      <w:r w:rsidRPr="002E1ABD">
        <w:rPr>
          <w:rStyle w:val="TagStyle"/>
          <w:rtl/>
        </w:rPr>
        <w:t xml:space="preserve"> &lt;&lt; יור &gt;&gt;</w:t>
      </w:r>
      <w:r w:rsidR="00312F6D">
        <w:rPr>
          <w:rtl/>
        </w:rPr>
        <w:t xml:space="preserve"> </w:t>
      </w:r>
      <w:bookmarkEnd w:id="2062"/>
    </w:p>
    <w:p w14:paraId="2FBDEAF6" w14:textId="1E2A8E10" w:rsidR="002E1ABD" w:rsidRDefault="002E1ABD" w:rsidP="002E1ABD">
      <w:pPr>
        <w:pStyle w:val="KeepWithNext"/>
        <w:rPr>
          <w:rtl/>
        </w:rPr>
      </w:pPr>
    </w:p>
    <w:p w14:paraId="6198B967" w14:textId="25B6E89C" w:rsidR="002E1ABD" w:rsidRDefault="002E1ABD" w:rsidP="002E1ABD">
      <w:pPr>
        <w:rPr>
          <w:rtl/>
        </w:rPr>
      </w:pPr>
      <w:bookmarkStart w:id="2063" w:name="_ETM_Q1_942031"/>
      <w:bookmarkEnd w:id="2063"/>
      <w:r>
        <w:rPr>
          <w:rFonts w:hint="cs"/>
          <w:rtl/>
        </w:rPr>
        <w:t xml:space="preserve">לא. במליאה. </w:t>
      </w:r>
      <w:bookmarkStart w:id="2064" w:name="_ETM_Q1_939184"/>
      <w:bookmarkEnd w:id="2064"/>
      <w:r>
        <w:rPr>
          <w:rFonts w:hint="cs"/>
          <w:rtl/>
        </w:rPr>
        <w:t>אבל כרגע - - -</w:t>
      </w:r>
    </w:p>
    <w:p w14:paraId="076807DC" w14:textId="1A29F1AB" w:rsidR="002E1ABD" w:rsidRDefault="002E1ABD" w:rsidP="002E1ABD">
      <w:pPr>
        <w:rPr>
          <w:rtl/>
        </w:rPr>
      </w:pPr>
      <w:bookmarkStart w:id="2065" w:name="_ETM_Q1_945715"/>
      <w:bookmarkStart w:id="2066" w:name="_ETM_Q1_945828"/>
      <w:bookmarkEnd w:id="2065"/>
      <w:bookmarkEnd w:id="2066"/>
    </w:p>
    <w:p w14:paraId="5628E145" w14:textId="437C1687" w:rsidR="002E1ABD" w:rsidRDefault="002E1ABD" w:rsidP="002E1ABD">
      <w:pPr>
        <w:pStyle w:val="a4"/>
        <w:keepNext/>
        <w:rPr>
          <w:rtl/>
        </w:rPr>
      </w:pPr>
      <w:bookmarkStart w:id="2067" w:name="ET_speaker_6356_300"/>
      <w:r w:rsidRPr="002E1AB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E1ABD">
        <w:rPr>
          <w:rStyle w:val="TagStyle"/>
          <w:rtl/>
        </w:rPr>
        <w:t xml:space="preserve"> &lt;&lt; דובר &gt;&gt;</w:t>
      </w:r>
      <w:r w:rsidR="00312F6D">
        <w:rPr>
          <w:rtl/>
        </w:rPr>
        <w:t xml:space="preserve"> </w:t>
      </w:r>
      <w:bookmarkEnd w:id="2067"/>
    </w:p>
    <w:p w14:paraId="421DA8FC" w14:textId="24F63AD8" w:rsidR="002E1ABD" w:rsidRDefault="002E1ABD" w:rsidP="002E1ABD">
      <w:pPr>
        <w:pStyle w:val="KeepWithNext"/>
        <w:rPr>
          <w:rtl/>
        </w:rPr>
      </w:pPr>
    </w:p>
    <w:p w14:paraId="75B60548" w14:textId="77777777" w:rsidR="002E1ABD" w:rsidRDefault="002E1ABD" w:rsidP="002E1ABD">
      <w:pPr>
        <w:rPr>
          <w:rtl/>
        </w:rPr>
      </w:pPr>
      <w:bookmarkStart w:id="2068" w:name="_ETM_Q1_948529"/>
      <w:bookmarkStart w:id="2069" w:name="_ETM_Q1_948613"/>
      <w:bookmarkEnd w:id="2068"/>
      <w:bookmarkEnd w:id="2069"/>
      <w:r>
        <w:rPr>
          <w:rFonts w:hint="cs"/>
          <w:rtl/>
        </w:rPr>
        <w:t xml:space="preserve">לא, </w:t>
      </w:r>
      <w:r w:rsidR="00015730">
        <w:rPr>
          <w:rtl/>
        </w:rPr>
        <w:t>כי במצב הנוכחי</w:t>
      </w:r>
      <w:r>
        <w:rPr>
          <w:rFonts w:hint="cs"/>
          <w:rtl/>
        </w:rPr>
        <w:t>,</w:t>
      </w:r>
      <w:r w:rsidR="00015730">
        <w:rPr>
          <w:rtl/>
        </w:rPr>
        <w:t xml:space="preserve"> </w:t>
      </w:r>
      <w:r>
        <w:rPr>
          <w:rFonts w:hint="cs"/>
          <w:rtl/>
        </w:rPr>
        <w:t>ל</w:t>
      </w:r>
      <w:r w:rsidR="00015730">
        <w:rPr>
          <w:rtl/>
        </w:rPr>
        <w:t xml:space="preserve">מתקן </w:t>
      </w:r>
      <w:r>
        <w:rPr>
          <w:rFonts w:hint="cs"/>
          <w:rtl/>
        </w:rPr>
        <w:t xml:space="preserve">כליאה </w:t>
      </w:r>
      <w:r w:rsidR="00015730">
        <w:rPr>
          <w:rtl/>
        </w:rPr>
        <w:t>צבאי</w:t>
      </w:r>
      <w:r>
        <w:rPr>
          <w:rFonts w:hint="cs"/>
          <w:rtl/>
        </w:rPr>
        <w:t>, יו"ר הו</w:t>
      </w:r>
      <w:r w:rsidR="00015730">
        <w:rPr>
          <w:rtl/>
        </w:rPr>
        <w:t>ועדה לביטחון לאומי הוא לא מבקר רשמי</w:t>
      </w:r>
      <w:r>
        <w:rPr>
          <w:rFonts w:hint="cs"/>
          <w:rtl/>
        </w:rPr>
        <w:t xml:space="preserve">, </w:t>
      </w:r>
      <w:r w:rsidR="00015730">
        <w:rPr>
          <w:rtl/>
        </w:rPr>
        <w:t>לפי החוק הנוכחי</w:t>
      </w:r>
      <w:r>
        <w:rPr>
          <w:rFonts w:hint="cs"/>
          <w:rtl/>
        </w:rPr>
        <w:t>, והוא לא יכול להיכנס כמבקר - - -</w:t>
      </w:r>
      <w:r w:rsidR="00015730">
        <w:rPr>
          <w:rtl/>
        </w:rPr>
        <w:t xml:space="preserve"> </w:t>
      </w:r>
    </w:p>
    <w:p w14:paraId="31479FD1" w14:textId="14627248" w:rsidR="002E1ABD" w:rsidRDefault="002E1ABD" w:rsidP="002E1ABD">
      <w:pPr>
        <w:rPr>
          <w:rtl/>
        </w:rPr>
      </w:pPr>
      <w:bookmarkStart w:id="2070" w:name="_ETM_Q1_952712"/>
      <w:bookmarkEnd w:id="2070"/>
    </w:p>
    <w:p w14:paraId="1FC6F3EC" w14:textId="7A3AEBA9" w:rsidR="002E1ABD" w:rsidRDefault="002E1ABD" w:rsidP="002E1ABD">
      <w:pPr>
        <w:pStyle w:val="a4"/>
        <w:keepNext/>
        <w:rPr>
          <w:rtl/>
        </w:rPr>
      </w:pPr>
      <w:bookmarkStart w:id="2071" w:name="ET_speaker_6367_301"/>
      <w:r w:rsidRPr="002E1ABD">
        <w:rPr>
          <w:rStyle w:val="TagStyle"/>
          <w:rtl/>
        </w:rPr>
        <w:t xml:space="preserve"> &lt;&lt; דובר &gt;&gt; </w:t>
      </w:r>
      <w:r>
        <w:rPr>
          <w:rtl/>
        </w:rPr>
        <w:t>שרון ניר (ישראל ביתנו):</w:t>
      </w:r>
      <w:r w:rsidRPr="002E1ABD">
        <w:rPr>
          <w:rStyle w:val="TagStyle"/>
          <w:rtl/>
        </w:rPr>
        <w:t xml:space="preserve"> &lt;&lt; דובר &gt;&gt;</w:t>
      </w:r>
      <w:r w:rsidR="00312F6D">
        <w:rPr>
          <w:rtl/>
        </w:rPr>
        <w:t xml:space="preserve"> </w:t>
      </w:r>
      <w:bookmarkEnd w:id="2071"/>
    </w:p>
    <w:p w14:paraId="2AEB4045" w14:textId="122B2F8E" w:rsidR="002E1ABD" w:rsidRDefault="002E1ABD" w:rsidP="002E1ABD">
      <w:pPr>
        <w:pStyle w:val="KeepWithNext"/>
        <w:rPr>
          <w:rtl/>
        </w:rPr>
      </w:pPr>
    </w:p>
    <w:p w14:paraId="46B55C57" w14:textId="77777777" w:rsidR="002E1ABD" w:rsidRDefault="002E1ABD" w:rsidP="002E1ABD">
      <w:pPr>
        <w:rPr>
          <w:rtl/>
        </w:rPr>
      </w:pPr>
      <w:bookmarkStart w:id="2072" w:name="_ETM_Q1_953572"/>
      <w:bookmarkStart w:id="2073" w:name="_ETM_Q1_953610"/>
      <w:bookmarkEnd w:id="2072"/>
      <w:bookmarkEnd w:id="2073"/>
      <w:r>
        <w:rPr>
          <w:rFonts w:hint="cs"/>
          <w:rtl/>
        </w:rPr>
        <w:t>ב</w:t>
      </w:r>
      <w:bookmarkStart w:id="2074" w:name="_ETM_Q1_951352"/>
      <w:bookmarkStart w:id="2075" w:name="_ETM_Q1_951408"/>
      <w:bookmarkEnd w:id="2074"/>
      <w:bookmarkEnd w:id="2075"/>
      <w:r w:rsidR="00015730">
        <w:rPr>
          <w:rtl/>
        </w:rPr>
        <w:t xml:space="preserve">מצב הנוכחי עצם </w:t>
      </w:r>
      <w:r>
        <w:rPr>
          <w:rFonts w:hint="cs"/>
          <w:rtl/>
        </w:rPr>
        <w:t xml:space="preserve">העובדה שיש </w:t>
      </w:r>
      <w:bookmarkStart w:id="2076" w:name="_ETM_Q1_958151"/>
      <w:bookmarkEnd w:id="2076"/>
      <w:r>
        <w:rPr>
          <w:rFonts w:hint="cs"/>
          <w:rtl/>
        </w:rPr>
        <w:t>מחבלים במתקן צבאי זה אנומליה, עם כל הכבוד.</w:t>
      </w:r>
      <w:bookmarkStart w:id="2077" w:name="_ETM_Q1_962210"/>
      <w:bookmarkEnd w:id="2077"/>
    </w:p>
    <w:p w14:paraId="230205E5" w14:textId="04B61B7D" w:rsidR="002E1ABD" w:rsidRDefault="002E1ABD" w:rsidP="002E1ABD">
      <w:pPr>
        <w:rPr>
          <w:rtl/>
        </w:rPr>
      </w:pPr>
      <w:bookmarkStart w:id="2078" w:name="_ETM_Q1_962273"/>
      <w:bookmarkEnd w:id="2078"/>
    </w:p>
    <w:p w14:paraId="59493FE8" w14:textId="0163344C" w:rsidR="002E1ABD" w:rsidRDefault="002E1ABD" w:rsidP="002E1ABD">
      <w:pPr>
        <w:pStyle w:val="a4"/>
        <w:keepNext/>
        <w:rPr>
          <w:rtl/>
        </w:rPr>
      </w:pPr>
      <w:bookmarkStart w:id="2079" w:name="ET_speaker_6356_302"/>
      <w:r w:rsidRPr="002E1AB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E1ABD">
        <w:rPr>
          <w:rStyle w:val="TagStyle"/>
          <w:rtl/>
        </w:rPr>
        <w:t xml:space="preserve"> &lt;&lt; דובר &gt;&gt;</w:t>
      </w:r>
      <w:r w:rsidR="00312F6D">
        <w:rPr>
          <w:rtl/>
        </w:rPr>
        <w:t xml:space="preserve"> </w:t>
      </w:r>
      <w:bookmarkEnd w:id="2079"/>
    </w:p>
    <w:p w14:paraId="6C61C795" w14:textId="3A99628C" w:rsidR="002E1ABD" w:rsidRDefault="002E1ABD" w:rsidP="002E1ABD">
      <w:pPr>
        <w:pStyle w:val="KeepWithNext"/>
        <w:rPr>
          <w:rtl/>
        </w:rPr>
      </w:pPr>
    </w:p>
    <w:p w14:paraId="29667837" w14:textId="58429CBF" w:rsidR="002E1ABD" w:rsidRDefault="002E1ABD" w:rsidP="002E1ABD">
      <w:pPr>
        <w:rPr>
          <w:rtl/>
        </w:rPr>
      </w:pPr>
      <w:bookmarkStart w:id="2080" w:name="_ETM_Q1_961867"/>
      <w:bookmarkStart w:id="2081" w:name="_ETM_Q1_961936"/>
      <w:bookmarkEnd w:id="2080"/>
      <w:bookmarkEnd w:id="2081"/>
      <w:r>
        <w:rPr>
          <w:rFonts w:hint="cs"/>
          <w:rtl/>
        </w:rPr>
        <w:t>בסדר, באמת, שרון,</w:t>
      </w:r>
      <w:bookmarkStart w:id="2082" w:name="_ETM_Q1_959487"/>
      <w:bookmarkEnd w:id="2082"/>
      <w:r>
        <w:rPr>
          <w:rFonts w:hint="cs"/>
          <w:rtl/>
        </w:rPr>
        <w:t xml:space="preserve"> לא לעשות - - -</w:t>
      </w:r>
      <w:bookmarkStart w:id="2083" w:name="_ETM_Q1_961830"/>
      <w:bookmarkEnd w:id="2083"/>
    </w:p>
    <w:p w14:paraId="2AA1A44E" w14:textId="686BA679" w:rsidR="002E1ABD" w:rsidRDefault="002E1ABD" w:rsidP="002E1ABD">
      <w:pPr>
        <w:rPr>
          <w:rtl/>
        </w:rPr>
      </w:pPr>
      <w:bookmarkStart w:id="2084" w:name="_ETM_Q1_961912"/>
      <w:bookmarkStart w:id="2085" w:name="_ETM_Q1_958650"/>
      <w:bookmarkEnd w:id="2084"/>
      <w:bookmarkEnd w:id="2085"/>
    </w:p>
    <w:p w14:paraId="04DE65F9" w14:textId="2C6D9355" w:rsidR="002E1ABD" w:rsidRDefault="002E1ABD" w:rsidP="002E1ABD">
      <w:pPr>
        <w:pStyle w:val="a4"/>
        <w:keepNext/>
        <w:rPr>
          <w:rtl/>
        </w:rPr>
      </w:pPr>
      <w:bookmarkStart w:id="2086" w:name="ET_speaker_6367_303"/>
      <w:r w:rsidRPr="002E1ABD">
        <w:rPr>
          <w:rStyle w:val="TagStyle"/>
          <w:rtl/>
        </w:rPr>
        <w:t xml:space="preserve"> &lt;&lt; דובר &gt;&gt; </w:t>
      </w:r>
      <w:r>
        <w:rPr>
          <w:rtl/>
        </w:rPr>
        <w:t>שרון ניר (ישראל ביתנו):</w:t>
      </w:r>
      <w:r w:rsidRPr="002E1ABD">
        <w:rPr>
          <w:rStyle w:val="TagStyle"/>
          <w:rtl/>
        </w:rPr>
        <w:t xml:space="preserve"> &lt;&lt; דובר &gt;&gt;</w:t>
      </w:r>
      <w:r w:rsidR="00312F6D">
        <w:rPr>
          <w:rtl/>
        </w:rPr>
        <w:t xml:space="preserve"> </w:t>
      </w:r>
      <w:bookmarkEnd w:id="2086"/>
    </w:p>
    <w:p w14:paraId="6EF4373E" w14:textId="5C7B82D8" w:rsidR="002E1ABD" w:rsidRDefault="002E1ABD" w:rsidP="002E1ABD">
      <w:pPr>
        <w:pStyle w:val="KeepWithNext"/>
        <w:rPr>
          <w:rtl/>
        </w:rPr>
      </w:pPr>
    </w:p>
    <w:p w14:paraId="0957783B" w14:textId="0AA5238B" w:rsidR="002E1ABD" w:rsidRDefault="002E1ABD" w:rsidP="002E1ABD">
      <w:pPr>
        <w:rPr>
          <w:rtl/>
        </w:rPr>
      </w:pPr>
      <w:bookmarkStart w:id="2087" w:name="_ETM_Q1_959403"/>
      <w:bookmarkStart w:id="2088" w:name="_ETM_Q1_959470"/>
      <w:bookmarkEnd w:id="2087"/>
      <w:bookmarkEnd w:id="2088"/>
      <w:r>
        <w:rPr>
          <w:rFonts w:hint="cs"/>
          <w:rtl/>
        </w:rPr>
        <w:t>זו אנומליה, מה לעשות.</w:t>
      </w:r>
    </w:p>
    <w:p w14:paraId="7C5151ED" w14:textId="7D046B62" w:rsidR="002E1ABD" w:rsidRDefault="002E1ABD" w:rsidP="002E1ABD">
      <w:pPr>
        <w:rPr>
          <w:rtl/>
        </w:rPr>
      </w:pPr>
      <w:bookmarkStart w:id="2089" w:name="_ETM_Q1_963467"/>
      <w:bookmarkStart w:id="2090" w:name="_ETM_Q1_963549"/>
      <w:bookmarkEnd w:id="2089"/>
      <w:bookmarkEnd w:id="2090"/>
    </w:p>
    <w:p w14:paraId="2D98775A" w14:textId="635FF4EE" w:rsidR="002E1ABD" w:rsidRDefault="002E1ABD" w:rsidP="002E1ABD">
      <w:pPr>
        <w:pStyle w:val="af6"/>
        <w:keepNext/>
        <w:rPr>
          <w:rtl/>
        </w:rPr>
      </w:pPr>
      <w:bookmarkStart w:id="2091" w:name="ET_yor_יולי_יואל_אדלשטיין___יורַ_304"/>
      <w:r w:rsidRPr="002E1ABD">
        <w:rPr>
          <w:rStyle w:val="TagStyle"/>
          <w:rtl/>
        </w:rPr>
        <w:t xml:space="preserve"> &lt;&lt; יור &gt;&gt; </w:t>
      </w:r>
      <w:r>
        <w:rPr>
          <w:rtl/>
        </w:rPr>
        <w:t>היו"ר יולי יואל אדלשטיין:</w:t>
      </w:r>
      <w:r w:rsidRPr="002E1ABD">
        <w:rPr>
          <w:rStyle w:val="TagStyle"/>
          <w:rtl/>
        </w:rPr>
        <w:t xml:space="preserve"> &lt;&lt; יור &gt;&gt;</w:t>
      </w:r>
      <w:r w:rsidR="00312F6D">
        <w:rPr>
          <w:rtl/>
        </w:rPr>
        <w:t xml:space="preserve"> </w:t>
      </w:r>
      <w:bookmarkEnd w:id="2091"/>
    </w:p>
    <w:p w14:paraId="04A66822" w14:textId="50381461" w:rsidR="002E1ABD" w:rsidRDefault="002E1ABD" w:rsidP="002E1ABD">
      <w:pPr>
        <w:pStyle w:val="KeepWithNext"/>
        <w:rPr>
          <w:rtl/>
        </w:rPr>
      </w:pPr>
    </w:p>
    <w:p w14:paraId="551B927B" w14:textId="77777777" w:rsidR="002E1ABD" w:rsidRDefault="002E1ABD" w:rsidP="002E1ABD">
      <w:pPr>
        <w:rPr>
          <w:rtl/>
        </w:rPr>
      </w:pPr>
      <w:bookmarkStart w:id="2092" w:name="_ETM_Q1_964701"/>
      <w:bookmarkEnd w:id="2092"/>
      <w:r>
        <w:rPr>
          <w:rFonts w:hint="cs"/>
          <w:rtl/>
        </w:rPr>
        <w:t>כן, הבנתי. בסדר</w:t>
      </w:r>
      <w:bookmarkStart w:id="2093" w:name="_ETM_Q1_963174"/>
      <w:bookmarkEnd w:id="2093"/>
      <w:r>
        <w:rPr>
          <w:rFonts w:hint="cs"/>
          <w:rtl/>
        </w:rPr>
        <w:t xml:space="preserve"> גמור. עוד פעם, </w:t>
      </w:r>
      <w:r w:rsidR="00015730">
        <w:rPr>
          <w:rtl/>
        </w:rPr>
        <w:t xml:space="preserve">אני לא רואה בזה </w:t>
      </w:r>
      <w:r>
        <w:rPr>
          <w:rFonts w:hint="cs"/>
          <w:rtl/>
        </w:rPr>
        <w:t>איזו</w:t>
      </w:r>
      <w:r>
        <w:rPr>
          <w:rtl/>
        </w:rPr>
        <w:t>שהי</w:t>
      </w:r>
      <w:r>
        <w:rPr>
          <w:rFonts w:hint="cs"/>
          <w:rtl/>
        </w:rPr>
        <w:t xml:space="preserve"> </w:t>
      </w:r>
      <w:r w:rsidR="00015730">
        <w:rPr>
          <w:rtl/>
        </w:rPr>
        <w:t>מחלוקת אידאולוגית גדולה</w:t>
      </w:r>
      <w:r>
        <w:rPr>
          <w:rFonts w:hint="cs"/>
          <w:rtl/>
        </w:rPr>
        <w:t>.</w:t>
      </w:r>
      <w:r w:rsidR="00015730">
        <w:rPr>
          <w:rtl/>
        </w:rPr>
        <w:t xml:space="preserve"> לכן</w:t>
      </w:r>
      <w:r>
        <w:rPr>
          <w:rFonts w:hint="cs"/>
          <w:rtl/>
        </w:rPr>
        <w:t>,</w:t>
      </w:r>
      <w:r>
        <w:rPr>
          <w:rtl/>
        </w:rPr>
        <w:t xml:space="preserve"> מכיוון שלא ניסחת</w:t>
      </w:r>
      <w:r w:rsidR="00015730">
        <w:rPr>
          <w:rtl/>
        </w:rPr>
        <w:t xml:space="preserve"> את זה</w:t>
      </w:r>
      <w:r>
        <w:rPr>
          <w:rFonts w:hint="cs"/>
          <w:rtl/>
        </w:rPr>
        <w:t>,</w:t>
      </w:r>
      <w:r w:rsidR="00015730">
        <w:rPr>
          <w:rtl/>
        </w:rPr>
        <w:t xml:space="preserve"> אז אני ארשה לעצמי לנסח</w:t>
      </w:r>
      <w:r>
        <w:rPr>
          <w:rFonts w:hint="cs"/>
          <w:rtl/>
        </w:rPr>
        <w:t>:</w:t>
      </w:r>
      <w:r>
        <w:rPr>
          <w:rtl/>
        </w:rPr>
        <w:t xml:space="preserve"> חברת הכנסת לימור </w:t>
      </w:r>
      <w:proofErr w:type="spellStart"/>
      <w:r>
        <w:rPr>
          <w:rtl/>
        </w:rPr>
        <w:t>סו</w:t>
      </w:r>
      <w:r>
        <w:rPr>
          <w:rFonts w:hint="cs"/>
          <w:rtl/>
        </w:rPr>
        <w:t>ן</w:t>
      </w:r>
      <w:proofErr w:type="spellEnd"/>
      <w:r w:rsidR="00015730">
        <w:rPr>
          <w:rtl/>
        </w:rPr>
        <w:t xml:space="preserve"> הר</w:t>
      </w:r>
      <w:r>
        <w:rPr>
          <w:rFonts w:hint="cs"/>
          <w:rtl/>
        </w:rPr>
        <w:t xml:space="preserve"> </w:t>
      </w:r>
      <w:r w:rsidR="00015730">
        <w:rPr>
          <w:rtl/>
        </w:rPr>
        <w:t>מלך מבקשת להוסיף בסעיפים הכוללים את המבקרים הרשמיים לפי חוק זה גם את יושב-ראש הוועדה לביטחון לאומי של הכנסת</w:t>
      </w:r>
      <w:r>
        <w:rPr>
          <w:rFonts w:hint="cs"/>
          <w:rtl/>
        </w:rPr>
        <w:t>.</w:t>
      </w:r>
      <w:r w:rsidR="00015730">
        <w:rPr>
          <w:rtl/>
        </w:rPr>
        <w:t xml:space="preserve"> מי בעד </w:t>
      </w:r>
      <w:r w:rsidR="00015730" w:rsidRPr="002E1ABD">
        <w:rPr>
          <w:b/>
          <w:bCs/>
          <w:u w:val="single"/>
          <w:rtl/>
        </w:rPr>
        <w:t xml:space="preserve">ההסתייגות </w:t>
      </w:r>
      <w:r w:rsidRPr="002E1ABD">
        <w:rPr>
          <w:rFonts w:hint="cs"/>
          <w:b/>
          <w:bCs/>
          <w:u w:val="single"/>
          <w:rtl/>
        </w:rPr>
        <w:t xml:space="preserve">של לימור </w:t>
      </w:r>
      <w:proofErr w:type="spellStart"/>
      <w:r w:rsidRPr="002E1ABD">
        <w:rPr>
          <w:rFonts w:hint="cs"/>
          <w:b/>
          <w:bCs/>
          <w:u w:val="single"/>
          <w:rtl/>
        </w:rPr>
        <w:t>סון</w:t>
      </w:r>
      <w:proofErr w:type="spellEnd"/>
      <w:r w:rsidRPr="002E1ABD">
        <w:rPr>
          <w:rFonts w:hint="cs"/>
          <w:b/>
          <w:bCs/>
          <w:u w:val="single"/>
          <w:rtl/>
        </w:rPr>
        <w:t xml:space="preserve"> הר מלך</w:t>
      </w:r>
      <w:r>
        <w:rPr>
          <w:rFonts w:hint="cs"/>
          <w:rtl/>
        </w:rPr>
        <w:t>?</w:t>
      </w:r>
      <w:bookmarkStart w:id="2094" w:name="_ETM_Q1_987495"/>
      <w:bookmarkEnd w:id="2094"/>
      <w:r>
        <w:rPr>
          <w:rFonts w:hint="cs"/>
          <w:rtl/>
        </w:rPr>
        <w:t xml:space="preserve"> </w:t>
      </w:r>
      <w:r w:rsidR="00015730">
        <w:rPr>
          <w:rtl/>
        </w:rPr>
        <w:t>ירים את ידו</w:t>
      </w:r>
      <w:r>
        <w:rPr>
          <w:rFonts w:hint="cs"/>
          <w:rtl/>
        </w:rPr>
        <w:t>. שניים.</w:t>
      </w:r>
      <w:r w:rsidR="00015730">
        <w:rPr>
          <w:rtl/>
        </w:rPr>
        <w:t xml:space="preserve"> מי נגד</w:t>
      </w:r>
      <w:r>
        <w:rPr>
          <w:rFonts w:hint="cs"/>
          <w:rtl/>
        </w:rPr>
        <w:t>?</w:t>
      </w:r>
      <w:r w:rsidR="00015730">
        <w:rPr>
          <w:rtl/>
        </w:rPr>
        <w:t xml:space="preserve"> ירים את היד</w:t>
      </w:r>
      <w:r>
        <w:rPr>
          <w:rFonts w:hint="cs"/>
          <w:rtl/>
        </w:rPr>
        <w:t>. שלושה.</w:t>
      </w:r>
      <w:r w:rsidR="00015730">
        <w:rPr>
          <w:rtl/>
        </w:rPr>
        <w:t xml:space="preserve"> </w:t>
      </w:r>
    </w:p>
    <w:p w14:paraId="375AEFC6" w14:textId="6EE76EAC" w:rsidR="002E1ABD" w:rsidRDefault="002E1ABD" w:rsidP="002E1ABD">
      <w:pPr>
        <w:rPr>
          <w:rtl/>
        </w:rPr>
      </w:pPr>
      <w:bookmarkStart w:id="2095" w:name="_ETM_Q1_994452"/>
      <w:bookmarkStart w:id="2096" w:name="_ETM_Q1_994534"/>
      <w:bookmarkEnd w:id="2095"/>
      <w:bookmarkEnd w:id="2096"/>
    </w:p>
    <w:p w14:paraId="3F8DA097" w14:textId="220BB087" w:rsidR="002E1ABD" w:rsidRDefault="002E1ABD" w:rsidP="002E1ABD">
      <w:pPr>
        <w:pStyle w:val="af1"/>
        <w:keepNext/>
        <w:rPr>
          <w:rtl/>
        </w:rPr>
      </w:pPr>
      <w:r>
        <w:rPr>
          <w:rtl/>
        </w:rPr>
        <w:t>הצבעה</w:t>
      </w:r>
    </w:p>
    <w:p w14:paraId="357FDE98" w14:textId="5051A1B3" w:rsidR="002E1ABD" w:rsidRDefault="002E1ABD" w:rsidP="002E1ABD">
      <w:pPr>
        <w:pStyle w:val="--"/>
        <w:keepNext/>
        <w:rPr>
          <w:rtl/>
        </w:rPr>
      </w:pPr>
    </w:p>
    <w:p w14:paraId="6CB646F6" w14:textId="7319D771" w:rsidR="002E1ABD" w:rsidRDefault="002E1ABD" w:rsidP="002E1ABD">
      <w:pPr>
        <w:pStyle w:val="--"/>
        <w:keepNext/>
        <w:rPr>
          <w:rtl/>
        </w:rPr>
      </w:pPr>
      <w:r>
        <w:rPr>
          <w:rFonts w:hint="cs"/>
          <w:rtl/>
        </w:rPr>
        <w:t>לא אושרה.</w:t>
      </w:r>
      <w:bookmarkStart w:id="2097" w:name="_ETM_Q1_991190"/>
      <w:bookmarkEnd w:id="2097"/>
    </w:p>
    <w:p w14:paraId="416B048F" w14:textId="40B18DDD" w:rsidR="002E1ABD" w:rsidRDefault="002E1ABD" w:rsidP="002E1ABD">
      <w:pPr>
        <w:rPr>
          <w:rtl/>
        </w:rPr>
      </w:pPr>
      <w:bookmarkStart w:id="2098" w:name="_ETM_Q1_995422"/>
      <w:bookmarkStart w:id="2099" w:name="_ETM_Q1_995520"/>
      <w:bookmarkEnd w:id="2098"/>
      <w:bookmarkEnd w:id="2099"/>
    </w:p>
    <w:p w14:paraId="769C3CCF" w14:textId="7D230B63" w:rsidR="002E1ABD" w:rsidRDefault="002E1ABD" w:rsidP="002E1ABD">
      <w:pPr>
        <w:pStyle w:val="af6"/>
        <w:keepNext/>
        <w:rPr>
          <w:rtl/>
        </w:rPr>
      </w:pPr>
      <w:bookmarkStart w:id="2100" w:name="ET_yor_יולי_יואל_אדלשטיין___יורַ_305"/>
      <w:r w:rsidRPr="002E1ABD">
        <w:rPr>
          <w:rStyle w:val="TagStyle"/>
          <w:rtl/>
        </w:rPr>
        <w:t xml:space="preserve"> &lt;&lt; יור &gt;&gt; </w:t>
      </w:r>
      <w:r>
        <w:rPr>
          <w:rtl/>
        </w:rPr>
        <w:t>היו"ר יולי יואל אדלשטיין:</w:t>
      </w:r>
      <w:r w:rsidRPr="002E1ABD">
        <w:rPr>
          <w:rStyle w:val="TagStyle"/>
          <w:rtl/>
        </w:rPr>
        <w:t xml:space="preserve"> &lt;&lt; יור &gt;&gt;</w:t>
      </w:r>
      <w:r w:rsidR="00312F6D">
        <w:rPr>
          <w:rtl/>
        </w:rPr>
        <w:t xml:space="preserve"> </w:t>
      </w:r>
      <w:bookmarkEnd w:id="2100"/>
    </w:p>
    <w:p w14:paraId="3542E355" w14:textId="6E69F8C3" w:rsidR="002E1ABD" w:rsidRDefault="002E1ABD" w:rsidP="002E1ABD">
      <w:pPr>
        <w:pStyle w:val="KeepWithNext"/>
        <w:rPr>
          <w:rtl/>
        </w:rPr>
      </w:pPr>
    </w:p>
    <w:p w14:paraId="2F6B64C1" w14:textId="38C95771" w:rsidR="00015730" w:rsidRDefault="002E1ABD" w:rsidP="002E1ABD">
      <w:pPr>
        <w:rPr>
          <w:rtl/>
        </w:rPr>
      </w:pPr>
      <w:bookmarkStart w:id="2101" w:name="_ETM_Q1_991393"/>
      <w:bookmarkEnd w:id="2101"/>
      <w:r>
        <w:rPr>
          <w:rFonts w:hint="cs"/>
          <w:rtl/>
        </w:rPr>
        <w:t xml:space="preserve">ההסתייגות </w:t>
      </w:r>
      <w:bookmarkStart w:id="2102" w:name="_ETM_Q1_991276"/>
      <w:bookmarkStart w:id="2103" w:name="_ETM_Q1_994578"/>
      <w:bookmarkStart w:id="2104" w:name="_ETM_Q1_994616"/>
      <w:bookmarkEnd w:id="2102"/>
      <w:bookmarkEnd w:id="2103"/>
      <w:bookmarkEnd w:id="2104"/>
      <w:r w:rsidR="00015730">
        <w:rPr>
          <w:rtl/>
        </w:rPr>
        <w:t>לא עברה בוועדה</w:t>
      </w:r>
      <w:r>
        <w:rPr>
          <w:rFonts w:hint="cs"/>
          <w:rtl/>
        </w:rPr>
        <w:t>,</w:t>
      </w:r>
      <w:r w:rsidR="00015730">
        <w:rPr>
          <w:rtl/>
        </w:rPr>
        <w:t xml:space="preserve"> אבל תוכלי לנמק אותה במליאה</w:t>
      </w:r>
      <w:r>
        <w:rPr>
          <w:rFonts w:hint="cs"/>
          <w:rtl/>
        </w:rPr>
        <w:t>,</w:t>
      </w:r>
      <w:r>
        <w:rPr>
          <w:rtl/>
        </w:rPr>
        <w:t xml:space="preserve"> וגם להצביע עליה ב</w:t>
      </w:r>
      <w:r>
        <w:rPr>
          <w:rFonts w:hint="cs"/>
          <w:rtl/>
        </w:rPr>
        <w:t xml:space="preserve">מליאה. </w:t>
      </w:r>
      <w:bookmarkStart w:id="2105" w:name="_ETM_Q1_1004693"/>
      <w:bookmarkEnd w:id="2105"/>
    </w:p>
    <w:p w14:paraId="1F2C6E9B" w14:textId="288105FE" w:rsidR="002E1ABD" w:rsidRDefault="002E1ABD" w:rsidP="002E1ABD">
      <w:pPr>
        <w:rPr>
          <w:rtl/>
        </w:rPr>
      </w:pPr>
      <w:bookmarkStart w:id="2106" w:name="_ETM_Q1_1004792"/>
      <w:bookmarkEnd w:id="2106"/>
    </w:p>
    <w:p w14:paraId="438F4549" w14:textId="77777777" w:rsidR="002E1ABD" w:rsidRDefault="002E1ABD" w:rsidP="002E1ABD">
      <w:pPr>
        <w:rPr>
          <w:rtl/>
        </w:rPr>
      </w:pPr>
      <w:bookmarkStart w:id="2107" w:name="_ETM_Q1_1004950"/>
      <w:bookmarkStart w:id="2108" w:name="_ETM_Q1_1005041"/>
      <w:bookmarkEnd w:id="2107"/>
      <w:bookmarkEnd w:id="2108"/>
      <w:r>
        <w:rPr>
          <w:rFonts w:hint="cs"/>
          <w:rtl/>
        </w:rPr>
        <w:t xml:space="preserve">אמרת </w:t>
      </w:r>
      <w:r w:rsidR="00015730">
        <w:rPr>
          <w:rtl/>
        </w:rPr>
        <w:t xml:space="preserve">שגם לך יש </w:t>
      </w:r>
      <w:r>
        <w:rPr>
          <w:rFonts w:hint="cs"/>
          <w:rtl/>
        </w:rPr>
        <w:t xml:space="preserve">לא </w:t>
      </w:r>
      <w:r w:rsidR="00015730">
        <w:rPr>
          <w:rtl/>
        </w:rPr>
        <w:t xml:space="preserve">הסתייגות אבל הצעה </w:t>
      </w:r>
      <w:r>
        <w:rPr>
          <w:rFonts w:hint="cs"/>
          <w:rtl/>
        </w:rPr>
        <w:t>על ה</w:t>
      </w:r>
      <w:r w:rsidR="00015730">
        <w:rPr>
          <w:rtl/>
        </w:rPr>
        <w:t>חוק</w:t>
      </w:r>
      <w:r>
        <w:rPr>
          <w:rFonts w:hint="cs"/>
          <w:rtl/>
        </w:rPr>
        <w:t>. בבקשה.</w:t>
      </w:r>
    </w:p>
    <w:p w14:paraId="422C208C" w14:textId="6F450120" w:rsidR="002E1ABD" w:rsidRDefault="002E1ABD" w:rsidP="002E1ABD">
      <w:pPr>
        <w:rPr>
          <w:rtl/>
        </w:rPr>
      </w:pPr>
      <w:bookmarkStart w:id="2109" w:name="_ETM_Q1_1004972"/>
      <w:bookmarkStart w:id="2110" w:name="_ETM_Q1_1005075"/>
      <w:bookmarkEnd w:id="2109"/>
      <w:bookmarkEnd w:id="2110"/>
    </w:p>
    <w:p w14:paraId="45492DC6" w14:textId="084D90D8" w:rsidR="002E1ABD" w:rsidRDefault="002E1ABD" w:rsidP="002E1ABD">
      <w:pPr>
        <w:pStyle w:val="a4"/>
        <w:keepNext/>
        <w:rPr>
          <w:rtl/>
        </w:rPr>
      </w:pPr>
      <w:bookmarkStart w:id="2111" w:name="ET_speaker_אריאל_לוביק_306"/>
      <w:r w:rsidRPr="002E1ABD">
        <w:rPr>
          <w:rStyle w:val="TagStyle"/>
          <w:rtl/>
        </w:rPr>
        <w:t xml:space="preserve"> &lt;&lt; דובר &gt;&gt; </w:t>
      </w:r>
      <w:r>
        <w:rPr>
          <w:rtl/>
        </w:rPr>
        <w:t>אריאל לוביק:</w:t>
      </w:r>
      <w:r w:rsidRPr="002E1ABD">
        <w:rPr>
          <w:rStyle w:val="TagStyle"/>
          <w:rtl/>
        </w:rPr>
        <w:t xml:space="preserve"> &lt;&lt; דובר &gt;&gt;</w:t>
      </w:r>
      <w:r w:rsidR="00312F6D">
        <w:rPr>
          <w:rtl/>
        </w:rPr>
        <w:t xml:space="preserve"> </w:t>
      </w:r>
      <w:bookmarkEnd w:id="2111"/>
    </w:p>
    <w:p w14:paraId="6C4D5D84" w14:textId="0E7E72A1" w:rsidR="002E1ABD" w:rsidRDefault="002E1ABD" w:rsidP="002E1ABD">
      <w:pPr>
        <w:pStyle w:val="KeepWithNext"/>
        <w:rPr>
          <w:rtl/>
        </w:rPr>
      </w:pPr>
    </w:p>
    <w:p w14:paraId="125EC60C" w14:textId="4911B2E6" w:rsidR="002E1ABD" w:rsidRDefault="00015730" w:rsidP="002E1ABD">
      <w:pPr>
        <w:rPr>
          <w:rtl/>
        </w:rPr>
      </w:pPr>
      <w:bookmarkStart w:id="2112" w:name="_ETM_Q1_1009330"/>
      <w:bookmarkStart w:id="2113" w:name="_ETM_Q1_1009424"/>
      <w:bookmarkEnd w:id="2112"/>
      <w:bookmarkEnd w:id="2113"/>
      <w:r>
        <w:rPr>
          <w:rtl/>
        </w:rPr>
        <w:t xml:space="preserve">אני </w:t>
      </w:r>
      <w:r w:rsidR="002E1ABD">
        <w:rPr>
          <w:rFonts w:hint="cs"/>
          <w:rtl/>
        </w:rPr>
        <w:t>קודם</w:t>
      </w:r>
      <w:bookmarkStart w:id="2114" w:name="_ETM_Q1_1011935"/>
      <w:bookmarkEnd w:id="2114"/>
      <w:r w:rsidR="002E1ABD">
        <w:rPr>
          <w:rFonts w:hint="cs"/>
          <w:rtl/>
        </w:rPr>
        <w:t xml:space="preserve"> </w:t>
      </w:r>
      <w:r>
        <w:rPr>
          <w:rtl/>
        </w:rPr>
        <w:t xml:space="preserve">אקריא את הסעיף </w:t>
      </w:r>
      <w:r w:rsidR="002E1ABD">
        <w:rPr>
          <w:rFonts w:hint="cs"/>
          <w:rtl/>
        </w:rPr>
        <w:t>על הקטינים, נ</w:t>
      </w:r>
      <w:r>
        <w:rPr>
          <w:rtl/>
        </w:rPr>
        <w:t>כניס את זה אחר כך איפשהו</w:t>
      </w:r>
      <w:r w:rsidR="002E1ABD">
        <w:rPr>
          <w:rFonts w:hint="cs"/>
          <w:rtl/>
        </w:rPr>
        <w:t>: "</w:t>
      </w:r>
      <w:r w:rsidR="002E1ABD" w:rsidRPr="002E1ABD">
        <w:rPr>
          <w:rtl/>
        </w:rPr>
        <w:t xml:space="preserve">הפעלת סמכויות מכוח חוק זה בעניינו של </w:t>
      </w:r>
      <w:r w:rsidR="002E1ABD">
        <w:rPr>
          <w:rFonts w:hint="cs"/>
          <w:rtl/>
        </w:rPr>
        <w:t xml:space="preserve">קטין </w:t>
      </w:r>
      <w:r w:rsidR="002E1ABD" w:rsidRPr="002E1ABD">
        <w:rPr>
          <w:rtl/>
        </w:rPr>
        <w:t>שטרם מלאו לו 18 שנים תיעשה תוך מתן משקל ראוי לגילו ול</w:t>
      </w:r>
      <w:r w:rsidR="002E1ABD">
        <w:rPr>
          <w:rtl/>
        </w:rPr>
        <w:t xml:space="preserve">מידת בגרותו; על אף האמור בסעיף </w:t>
      </w:r>
      <w:r w:rsidR="002E1ABD">
        <w:rPr>
          <w:rFonts w:hint="cs"/>
          <w:rtl/>
        </w:rPr>
        <w:t xml:space="preserve">קטן </w:t>
      </w:r>
      <w:r w:rsidR="002E1ABD" w:rsidRPr="002E1ABD">
        <w:rPr>
          <w:rtl/>
        </w:rPr>
        <w:t>(</w:t>
      </w:r>
      <w:r w:rsidR="002E1ABD">
        <w:rPr>
          <w:rFonts w:hint="cs"/>
          <w:rtl/>
        </w:rPr>
        <w:t>א</w:t>
      </w:r>
      <w:r w:rsidR="002E1ABD" w:rsidRPr="002E1ABD">
        <w:rPr>
          <w:rtl/>
        </w:rPr>
        <w:t>), הוראת כליאה זמנית שניתנה בעניינו של קטין כאמור, לא תעמוד בתוקפה לתקופה העולה על 20 ימים, וקטין יובא לפני שופט בית המשפט המחוזי לא יאוחר מ-30 ימים מיום הכליאה</w:t>
      </w:r>
      <w:r w:rsidR="002E1ABD">
        <w:rPr>
          <w:rFonts w:hint="cs"/>
          <w:rtl/>
        </w:rPr>
        <w:t>"</w:t>
      </w:r>
      <w:r w:rsidR="002E1ABD" w:rsidRPr="002E1ABD">
        <w:rPr>
          <w:rtl/>
        </w:rPr>
        <w:t>.</w:t>
      </w:r>
      <w:r w:rsidR="002E1ABD">
        <w:rPr>
          <w:rFonts w:hint="cs"/>
          <w:rtl/>
        </w:rPr>
        <w:t xml:space="preserve"> אז זה </w:t>
      </w:r>
      <w:bookmarkStart w:id="2115" w:name="_ETM_Q1_1032668"/>
      <w:bookmarkEnd w:id="2115"/>
      <w:r w:rsidR="002E1ABD">
        <w:rPr>
          <w:rFonts w:hint="cs"/>
          <w:rtl/>
        </w:rPr>
        <w:t>לעניין הקטינים.</w:t>
      </w:r>
      <w:bookmarkStart w:id="2116" w:name="_ETM_Q1_1034684"/>
      <w:bookmarkEnd w:id="2116"/>
    </w:p>
    <w:p w14:paraId="4708FDB7" w14:textId="777555F9" w:rsidR="002E1ABD" w:rsidRDefault="002E1ABD" w:rsidP="002E1ABD">
      <w:pPr>
        <w:rPr>
          <w:rtl/>
        </w:rPr>
      </w:pPr>
    </w:p>
    <w:p w14:paraId="57593120" w14:textId="77777777" w:rsidR="009878D9" w:rsidRDefault="009878D9" w:rsidP="009878D9">
      <w:pPr>
        <w:rPr>
          <w:rtl/>
        </w:rPr>
      </w:pPr>
      <w:bookmarkStart w:id="2117" w:name="_ETM_Q1_1034847"/>
      <w:bookmarkStart w:id="2118" w:name="_ETM_Q1_1034870"/>
      <w:bookmarkStart w:id="2119" w:name="_ETM_Q1_1034960"/>
      <w:bookmarkEnd w:id="2117"/>
      <w:bookmarkEnd w:id="2118"/>
      <w:bookmarkEnd w:id="2119"/>
      <w:r>
        <w:rPr>
          <w:rFonts w:hint="cs"/>
          <w:rtl/>
        </w:rPr>
        <w:t xml:space="preserve">ואנחנו, </w:t>
      </w:r>
      <w:r w:rsidR="00015730">
        <w:rPr>
          <w:rtl/>
        </w:rPr>
        <w:t>בגלל שהם מוסיפים את מנגנון המבקר הרשמי</w:t>
      </w:r>
      <w:r w:rsidR="002E1ABD">
        <w:rPr>
          <w:rFonts w:hint="cs"/>
          <w:rtl/>
        </w:rPr>
        <w:t>,</w:t>
      </w:r>
      <w:r w:rsidR="00015730">
        <w:rPr>
          <w:rtl/>
        </w:rPr>
        <w:t xml:space="preserve"> רצינו </w:t>
      </w:r>
      <w:r>
        <w:rPr>
          <w:rFonts w:hint="cs"/>
          <w:rtl/>
        </w:rPr>
        <w:t xml:space="preserve">להוסיף </w:t>
      </w:r>
      <w:r w:rsidR="00015730">
        <w:rPr>
          <w:rtl/>
        </w:rPr>
        <w:t>שהוועדה תוכל גם לפקח על זה</w:t>
      </w:r>
      <w:r w:rsidR="002E1ABD">
        <w:rPr>
          <w:rFonts w:hint="cs"/>
          <w:rtl/>
        </w:rPr>
        <w:t>.</w:t>
      </w:r>
      <w:r w:rsidR="00015730">
        <w:rPr>
          <w:rtl/>
        </w:rPr>
        <w:t xml:space="preserve"> אנחנו מבינים שיש זמנים מאוד ארוכים עד</w:t>
      </w:r>
      <w:r>
        <w:rPr>
          <w:rFonts w:hint="cs"/>
          <w:rtl/>
        </w:rPr>
        <w:t xml:space="preserve"> שהם</w:t>
      </w:r>
      <w:r w:rsidR="00015730">
        <w:rPr>
          <w:rtl/>
        </w:rPr>
        <w:t xml:space="preserve"> מובאים לפני שופט</w:t>
      </w:r>
      <w:r>
        <w:rPr>
          <w:rFonts w:hint="cs"/>
          <w:rtl/>
        </w:rPr>
        <w:t>,</w:t>
      </w:r>
      <w:r w:rsidR="00015730">
        <w:rPr>
          <w:rtl/>
        </w:rPr>
        <w:t xml:space="preserve"> ובכלל גורם חיצוני לצה"ל</w:t>
      </w:r>
      <w:r>
        <w:rPr>
          <w:rFonts w:hint="cs"/>
          <w:rtl/>
        </w:rPr>
        <w:t>.</w:t>
      </w:r>
      <w:r w:rsidR="00015730">
        <w:rPr>
          <w:rtl/>
        </w:rPr>
        <w:t xml:space="preserve"> אנחנו מברכים על זה שיש את המנגנון של מבקר רשמי</w:t>
      </w:r>
      <w:r>
        <w:rPr>
          <w:rFonts w:hint="cs"/>
          <w:rtl/>
        </w:rPr>
        <w:t>,</w:t>
      </w:r>
      <w:r w:rsidR="00015730">
        <w:rPr>
          <w:rtl/>
        </w:rPr>
        <w:t xml:space="preserve"> אבל לדעתנו הוועדה צריכה גם לפקח על זה</w:t>
      </w:r>
      <w:r>
        <w:rPr>
          <w:rFonts w:hint="cs"/>
          <w:rtl/>
        </w:rPr>
        <w:t>,</w:t>
      </w:r>
      <w:r>
        <w:rPr>
          <w:rtl/>
        </w:rPr>
        <w:t xml:space="preserve"> ולראות אם יש מקום לשנות</w:t>
      </w:r>
      <w:r>
        <w:rPr>
          <w:rFonts w:hint="cs"/>
          <w:rtl/>
        </w:rPr>
        <w:t xml:space="preserve">, </w:t>
      </w:r>
      <w:r w:rsidR="00015730">
        <w:rPr>
          <w:rtl/>
        </w:rPr>
        <w:t xml:space="preserve">ולראות איך </w:t>
      </w:r>
      <w:r>
        <w:rPr>
          <w:rFonts w:hint="cs"/>
          <w:rtl/>
        </w:rPr>
        <w:t>מיישמים את ההסדר.</w:t>
      </w:r>
    </w:p>
    <w:p w14:paraId="3B633F3A" w14:textId="77F7986E" w:rsidR="009878D9" w:rsidRDefault="009878D9" w:rsidP="009878D9">
      <w:pPr>
        <w:rPr>
          <w:rtl/>
        </w:rPr>
      </w:pPr>
      <w:bookmarkStart w:id="2120" w:name="_ETM_Q1_1054190"/>
      <w:bookmarkEnd w:id="2120"/>
    </w:p>
    <w:p w14:paraId="709FA061" w14:textId="5A2D9C40" w:rsidR="009878D9" w:rsidRDefault="009878D9" w:rsidP="009878D9">
      <w:pPr>
        <w:pStyle w:val="af6"/>
        <w:keepNext/>
        <w:rPr>
          <w:rtl/>
        </w:rPr>
      </w:pPr>
      <w:bookmarkStart w:id="2121" w:name="ET_yor_יולי_יואל_אדלשטיין___יורַ_307"/>
      <w:r w:rsidRPr="009878D9">
        <w:rPr>
          <w:rStyle w:val="TagStyle"/>
          <w:rtl/>
        </w:rPr>
        <w:t xml:space="preserve"> &lt;&lt; יור &gt;&gt; </w:t>
      </w:r>
      <w:r>
        <w:rPr>
          <w:rtl/>
        </w:rPr>
        <w:t>היו"ר יולי יואל אדלשטיין:</w:t>
      </w:r>
      <w:r w:rsidRPr="009878D9">
        <w:rPr>
          <w:rStyle w:val="TagStyle"/>
          <w:rtl/>
        </w:rPr>
        <w:t xml:space="preserve"> &lt;&lt; יור &gt;&gt;</w:t>
      </w:r>
      <w:r w:rsidR="00312F6D">
        <w:rPr>
          <w:rtl/>
        </w:rPr>
        <w:t xml:space="preserve"> </w:t>
      </w:r>
      <w:bookmarkEnd w:id="2121"/>
    </w:p>
    <w:p w14:paraId="6140B1D8" w14:textId="4A6A2257" w:rsidR="009878D9" w:rsidRDefault="009878D9" w:rsidP="009878D9">
      <w:pPr>
        <w:pStyle w:val="KeepWithNext"/>
        <w:rPr>
          <w:rtl/>
        </w:rPr>
      </w:pPr>
    </w:p>
    <w:p w14:paraId="64B45040" w14:textId="4CE64E54" w:rsidR="009878D9" w:rsidRDefault="009878D9" w:rsidP="009878D9">
      <w:pPr>
        <w:rPr>
          <w:rtl/>
        </w:rPr>
      </w:pPr>
      <w:bookmarkStart w:id="2122" w:name="_ETM_Q1_1056188"/>
      <w:bookmarkEnd w:id="2122"/>
      <w:r>
        <w:rPr>
          <w:rFonts w:hint="cs"/>
          <w:rtl/>
        </w:rPr>
        <w:t xml:space="preserve">אז מה </w:t>
      </w:r>
      <w:bookmarkStart w:id="2123" w:name="_ETM_Q1_1057534"/>
      <w:bookmarkEnd w:id="2123"/>
      <w:r>
        <w:rPr>
          <w:rFonts w:hint="cs"/>
          <w:rtl/>
        </w:rPr>
        <w:t>את מבקשת, דוחות תקופתיים?</w:t>
      </w:r>
      <w:bookmarkStart w:id="2124" w:name="_ETM_Q1_1057578"/>
      <w:bookmarkEnd w:id="2124"/>
    </w:p>
    <w:p w14:paraId="3A57D50B" w14:textId="20468552" w:rsidR="009878D9" w:rsidRDefault="009878D9" w:rsidP="009878D9">
      <w:pPr>
        <w:rPr>
          <w:rtl/>
        </w:rPr>
      </w:pPr>
      <w:bookmarkStart w:id="2125" w:name="_ETM_Q1_1057670"/>
      <w:bookmarkEnd w:id="2125"/>
    </w:p>
    <w:p w14:paraId="4C755C33" w14:textId="5B303E8D" w:rsidR="009878D9" w:rsidRDefault="009878D9" w:rsidP="009878D9">
      <w:pPr>
        <w:pStyle w:val="-"/>
        <w:keepNext/>
        <w:rPr>
          <w:rtl/>
        </w:rPr>
      </w:pPr>
      <w:bookmarkStart w:id="2126" w:name="ET_speakercontinue_אריאל_לוביק_308"/>
      <w:r w:rsidRPr="009878D9">
        <w:rPr>
          <w:rStyle w:val="TagStyle"/>
          <w:rtl/>
        </w:rPr>
        <w:t xml:space="preserve"> &lt;&lt; דובר_המשך &gt;&gt; </w:t>
      </w:r>
      <w:r>
        <w:rPr>
          <w:rtl/>
        </w:rPr>
        <w:t>אריאל לוביק:</w:t>
      </w:r>
      <w:r w:rsidRPr="009878D9">
        <w:rPr>
          <w:rStyle w:val="TagStyle"/>
          <w:rtl/>
        </w:rPr>
        <w:t xml:space="preserve"> &lt;&lt; דובר_המשך &gt;&gt;</w:t>
      </w:r>
      <w:r w:rsidR="00312F6D">
        <w:rPr>
          <w:rtl/>
        </w:rPr>
        <w:t xml:space="preserve"> </w:t>
      </w:r>
      <w:bookmarkEnd w:id="2126"/>
    </w:p>
    <w:p w14:paraId="3946899E" w14:textId="5FE34BAF" w:rsidR="009878D9" w:rsidRDefault="009878D9" w:rsidP="009878D9">
      <w:pPr>
        <w:pStyle w:val="KeepWithNext"/>
        <w:rPr>
          <w:rtl/>
        </w:rPr>
      </w:pPr>
    </w:p>
    <w:p w14:paraId="4AB5B322" w14:textId="77777777" w:rsidR="009878D9" w:rsidRDefault="009878D9" w:rsidP="009878D9">
      <w:pPr>
        <w:rPr>
          <w:rtl/>
        </w:rPr>
      </w:pPr>
      <w:bookmarkStart w:id="2127" w:name="_ETM_Q1_1059801"/>
      <w:bookmarkEnd w:id="2127"/>
      <w:r>
        <w:rPr>
          <w:rFonts w:hint="cs"/>
          <w:rtl/>
        </w:rPr>
        <w:t xml:space="preserve">אז </w:t>
      </w:r>
      <w:bookmarkStart w:id="2128" w:name="_ETM_Q1_1054380"/>
      <w:bookmarkStart w:id="2129" w:name="_ETM_Q1_1054405"/>
      <w:bookmarkStart w:id="2130" w:name="_ETM_Q1_1054441"/>
      <w:bookmarkEnd w:id="2128"/>
      <w:bookmarkEnd w:id="2129"/>
      <w:bookmarkEnd w:id="2130"/>
      <w:r w:rsidR="00015730">
        <w:rPr>
          <w:rtl/>
        </w:rPr>
        <w:t>אנחנו רוצים להוסיף סעיף דיווח</w:t>
      </w:r>
      <w:r>
        <w:rPr>
          <w:rFonts w:hint="cs"/>
          <w:rtl/>
        </w:rPr>
        <w:t>,</w:t>
      </w:r>
      <w:r>
        <w:rPr>
          <w:rtl/>
        </w:rPr>
        <w:t xml:space="preserve"> ש</w:t>
      </w:r>
      <w:r w:rsidR="00015730">
        <w:rPr>
          <w:rtl/>
        </w:rPr>
        <w:t xml:space="preserve">רק מבקש לראות כמה מבקרים </w:t>
      </w:r>
      <w:r>
        <w:rPr>
          <w:rFonts w:hint="cs"/>
          <w:rtl/>
        </w:rPr>
        <w:t xml:space="preserve">רשמיים שר הביטחון מינה </w:t>
      </w:r>
      <w:r w:rsidR="00015730">
        <w:rPr>
          <w:rtl/>
        </w:rPr>
        <w:t>לפי הסעיף</w:t>
      </w:r>
      <w:r>
        <w:rPr>
          <w:rFonts w:hint="cs"/>
          <w:rtl/>
        </w:rPr>
        <w:t>,</w:t>
      </w:r>
      <w:r w:rsidR="00015730">
        <w:rPr>
          <w:rtl/>
        </w:rPr>
        <w:t xml:space="preserve"> אלו העתקי דוחות הועברו </w:t>
      </w:r>
      <w:r>
        <w:rPr>
          <w:rFonts w:hint="cs"/>
          <w:rtl/>
        </w:rPr>
        <w:t xml:space="preserve">ליו"ר </w:t>
      </w:r>
      <w:r w:rsidR="00015730">
        <w:rPr>
          <w:rtl/>
        </w:rPr>
        <w:t>הוועדה</w:t>
      </w:r>
      <w:r>
        <w:rPr>
          <w:rFonts w:hint="cs"/>
          <w:rtl/>
        </w:rPr>
        <w:t>,</w:t>
      </w:r>
      <w:r w:rsidR="00015730">
        <w:rPr>
          <w:rtl/>
        </w:rPr>
        <w:t xml:space="preserve"> ואם נמנעו וכמה ביקורים </w:t>
      </w:r>
      <w:r>
        <w:rPr>
          <w:rFonts w:hint="cs"/>
          <w:rtl/>
        </w:rPr>
        <w:t>מ</w:t>
      </w:r>
      <w:r>
        <w:rPr>
          <w:rtl/>
        </w:rPr>
        <w:t>מבקרים רשמיים במתק</w:t>
      </w:r>
      <w:r>
        <w:rPr>
          <w:rFonts w:hint="cs"/>
          <w:rtl/>
        </w:rPr>
        <w:t>ני</w:t>
      </w:r>
      <w:r w:rsidR="00015730">
        <w:rPr>
          <w:rtl/>
        </w:rPr>
        <w:t xml:space="preserve"> הכליאה</w:t>
      </w:r>
      <w:r>
        <w:rPr>
          <w:rFonts w:hint="cs"/>
          <w:rtl/>
        </w:rPr>
        <w:t>. הרי ה</w:t>
      </w:r>
      <w:r w:rsidR="00015730">
        <w:rPr>
          <w:rtl/>
        </w:rPr>
        <w:t xml:space="preserve">תקופה </w:t>
      </w:r>
      <w:r>
        <w:rPr>
          <w:rFonts w:hint="cs"/>
          <w:rtl/>
        </w:rPr>
        <w:t xml:space="preserve">היא ארבעה </w:t>
      </w:r>
      <w:r w:rsidR="00015730">
        <w:rPr>
          <w:rtl/>
        </w:rPr>
        <w:t>חודשים</w:t>
      </w:r>
      <w:r>
        <w:rPr>
          <w:rFonts w:hint="cs"/>
          <w:rtl/>
        </w:rPr>
        <w:t xml:space="preserve">. אפשר פעם, </w:t>
      </w:r>
      <w:r w:rsidR="00015730">
        <w:rPr>
          <w:rtl/>
        </w:rPr>
        <w:t>אפשר פעמיים במהלך התקופה</w:t>
      </w:r>
      <w:r>
        <w:rPr>
          <w:rFonts w:hint="cs"/>
          <w:rtl/>
        </w:rPr>
        <w:t>. זו</w:t>
      </w:r>
      <w:r w:rsidR="00015730">
        <w:rPr>
          <w:rtl/>
        </w:rPr>
        <w:t xml:space="preserve"> פגרה רוב הזמן של התקופה</w:t>
      </w:r>
      <w:r>
        <w:rPr>
          <w:rFonts w:hint="cs"/>
          <w:rtl/>
        </w:rPr>
        <w:t>.</w:t>
      </w:r>
    </w:p>
    <w:p w14:paraId="2937D818" w14:textId="34FD0F75" w:rsidR="009878D9" w:rsidRDefault="009878D9" w:rsidP="009878D9">
      <w:pPr>
        <w:rPr>
          <w:rtl/>
        </w:rPr>
      </w:pPr>
      <w:bookmarkStart w:id="2131" w:name="_ETM_Q1_1085890"/>
      <w:bookmarkEnd w:id="2131"/>
    </w:p>
    <w:p w14:paraId="6B46C42F" w14:textId="2C948FF9" w:rsidR="009878D9" w:rsidRDefault="009878D9" w:rsidP="009878D9">
      <w:pPr>
        <w:pStyle w:val="af9"/>
        <w:keepNext/>
        <w:rPr>
          <w:rtl/>
        </w:rPr>
      </w:pPr>
      <w:bookmarkStart w:id="2132" w:name="ET_guest_839795_309"/>
      <w:r w:rsidRPr="009878D9">
        <w:rPr>
          <w:rStyle w:val="TagStyle"/>
          <w:rtl/>
        </w:rPr>
        <w:t xml:space="preserve"> &lt;&lt; אורח &gt;&gt; </w:t>
      </w:r>
      <w:r>
        <w:rPr>
          <w:rtl/>
        </w:rPr>
        <w:t>לילך וגנר:</w:t>
      </w:r>
      <w:r w:rsidRPr="009878D9">
        <w:rPr>
          <w:rStyle w:val="TagStyle"/>
          <w:rtl/>
        </w:rPr>
        <w:t xml:space="preserve"> &lt;&lt; אורח &gt;&gt;</w:t>
      </w:r>
      <w:r w:rsidR="00312F6D">
        <w:rPr>
          <w:rtl/>
        </w:rPr>
        <w:t xml:space="preserve"> </w:t>
      </w:r>
      <w:bookmarkEnd w:id="2132"/>
    </w:p>
    <w:p w14:paraId="16DE51D7" w14:textId="26DFF73C" w:rsidR="009878D9" w:rsidRDefault="009878D9" w:rsidP="009878D9">
      <w:pPr>
        <w:pStyle w:val="KeepWithNext"/>
        <w:rPr>
          <w:rtl/>
        </w:rPr>
      </w:pPr>
    </w:p>
    <w:p w14:paraId="791C7CC2" w14:textId="2692E5D1" w:rsidR="009878D9" w:rsidRDefault="009878D9" w:rsidP="009878D9">
      <w:pPr>
        <w:rPr>
          <w:rtl/>
        </w:rPr>
      </w:pPr>
      <w:bookmarkStart w:id="2133" w:name="_ETM_Q1_1084618"/>
      <w:bookmarkStart w:id="2134" w:name="_ETM_Q1_1084668"/>
      <w:bookmarkEnd w:id="2133"/>
      <w:bookmarkEnd w:id="2134"/>
      <w:r>
        <w:rPr>
          <w:rFonts w:hint="cs"/>
          <w:rtl/>
        </w:rPr>
        <w:t xml:space="preserve">כן, אז אולי </w:t>
      </w:r>
      <w:bookmarkStart w:id="2135" w:name="_ETM_Q1_1087002"/>
      <w:bookmarkEnd w:id="2135"/>
      <w:r>
        <w:rPr>
          <w:rFonts w:hint="cs"/>
          <w:rtl/>
        </w:rPr>
        <w:t>עדיף פעם אחת, כדי שיהיה לנו - - -</w:t>
      </w:r>
    </w:p>
    <w:p w14:paraId="504617D7" w14:textId="05C67F50" w:rsidR="009878D9" w:rsidRDefault="009878D9" w:rsidP="009878D9">
      <w:pPr>
        <w:rPr>
          <w:rtl/>
        </w:rPr>
      </w:pPr>
      <w:bookmarkStart w:id="2136" w:name="_ETM_Q1_1088204"/>
      <w:bookmarkStart w:id="2137" w:name="_ETM_Q1_1088293"/>
      <w:bookmarkStart w:id="2138" w:name="_ETM_Q1_1089843"/>
      <w:bookmarkEnd w:id="2136"/>
      <w:bookmarkEnd w:id="2137"/>
      <w:bookmarkEnd w:id="2138"/>
    </w:p>
    <w:p w14:paraId="2B0EC262" w14:textId="7E14BEDE" w:rsidR="009878D9" w:rsidRDefault="009878D9" w:rsidP="009878D9">
      <w:pPr>
        <w:pStyle w:val="a4"/>
        <w:keepNext/>
        <w:rPr>
          <w:rtl/>
        </w:rPr>
      </w:pPr>
      <w:bookmarkStart w:id="2139" w:name="ET_speaker_אריאל_לוביק_310"/>
      <w:r w:rsidRPr="009878D9">
        <w:rPr>
          <w:rStyle w:val="TagStyle"/>
          <w:rtl/>
        </w:rPr>
        <w:t xml:space="preserve"> &lt;&lt; דובר &gt;&gt; </w:t>
      </w:r>
      <w:r>
        <w:rPr>
          <w:rtl/>
        </w:rPr>
        <w:t>אריאל לוביק:</w:t>
      </w:r>
      <w:r w:rsidRPr="009878D9">
        <w:rPr>
          <w:rStyle w:val="TagStyle"/>
          <w:rtl/>
        </w:rPr>
        <w:t xml:space="preserve"> &lt;&lt; דובר &gt;&gt;</w:t>
      </w:r>
      <w:r w:rsidR="00312F6D">
        <w:rPr>
          <w:rtl/>
        </w:rPr>
        <w:t xml:space="preserve"> </w:t>
      </w:r>
      <w:bookmarkEnd w:id="2139"/>
    </w:p>
    <w:p w14:paraId="1F8E5765" w14:textId="04418E62" w:rsidR="009878D9" w:rsidRDefault="009878D9" w:rsidP="009878D9">
      <w:pPr>
        <w:pStyle w:val="KeepWithNext"/>
        <w:rPr>
          <w:rtl/>
        </w:rPr>
      </w:pPr>
    </w:p>
    <w:p w14:paraId="61FFFC39" w14:textId="7A2D8A0E" w:rsidR="009878D9" w:rsidRDefault="009878D9" w:rsidP="009878D9">
      <w:pPr>
        <w:rPr>
          <w:rtl/>
        </w:rPr>
      </w:pPr>
      <w:bookmarkStart w:id="2140" w:name="_ETM_Q1_1090846"/>
      <w:bookmarkStart w:id="2141" w:name="_ETM_Q1_1090901"/>
      <w:bookmarkEnd w:id="2140"/>
      <w:bookmarkEnd w:id="2141"/>
      <w:r>
        <w:rPr>
          <w:rFonts w:hint="cs"/>
          <w:rtl/>
        </w:rPr>
        <w:t xml:space="preserve">אז נעשה פעם אחת במהלך הוראות השעה, שלושת </w:t>
      </w:r>
      <w:bookmarkStart w:id="2142" w:name="_ETM_Q1_1090292"/>
      <w:bookmarkEnd w:id="2142"/>
      <w:r>
        <w:rPr>
          <w:rFonts w:hint="cs"/>
          <w:rtl/>
        </w:rPr>
        <w:t>הדיווחים האלה.</w:t>
      </w:r>
    </w:p>
    <w:p w14:paraId="40162FF9" w14:textId="00FF8870" w:rsidR="009878D9" w:rsidRDefault="009878D9" w:rsidP="009878D9">
      <w:pPr>
        <w:rPr>
          <w:rtl/>
        </w:rPr>
      </w:pPr>
      <w:bookmarkStart w:id="2143" w:name="_ETM_Q1_1092260"/>
      <w:bookmarkStart w:id="2144" w:name="_ETM_Q1_1092350"/>
      <w:bookmarkEnd w:id="2143"/>
      <w:bookmarkEnd w:id="2144"/>
    </w:p>
    <w:p w14:paraId="6621DD91" w14:textId="17018BCB" w:rsidR="009878D9" w:rsidRDefault="009878D9" w:rsidP="009878D9">
      <w:pPr>
        <w:pStyle w:val="af6"/>
        <w:keepNext/>
        <w:rPr>
          <w:rtl/>
        </w:rPr>
      </w:pPr>
      <w:bookmarkStart w:id="2145" w:name="ET_yor_יולי_יואל_אדלשטיין___יורַ_311"/>
      <w:r w:rsidRPr="009878D9">
        <w:rPr>
          <w:rStyle w:val="TagStyle"/>
          <w:rtl/>
        </w:rPr>
        <w:t xml:space="preserve"> &lt;&lt; יור &gt;&gt; </w:t>
      </w:r>
      <w:r>
        <w:rPr>
          <w:rtl/>
        </w:rPr>
        <w:t>היו"ר יולי יואל אדלשטיין:</w:t>
      </w:r>
      <w:r w:rsidRPr="009878D9">
        <w:rPr>
          <w:rStyle w:val="TagStyle"/>
          <w:rtl/>
        </w:rPr>
        <w:t xml:space="preserve"> &lt;&lt; יור &gt;&gt;</w:t>
      </w:r>
      <w:r w:rsidR="00312F6D">
        <w:rPr>
          <w:rtl/>
        </w:rPr>
        <w:t xml:space="preserve"> </w:t>
      </w:r>
      <w:bookmarkEnd w:id="2145"/>
    </w:p>
    <w:p w14:paraId="57551A36" w14:textId="0FAC9030" w:rsidR="009878D9" w:rsidRDefault="009878D9" w:rsidP="009878D9">
      <w:pPr>
        <w:pStyle w:val="KeepWithNext"/>
        <w:rPr>
          <w:rtl/>
        </w:rPr>
      </w:pPr>
    </w:p>
    <w:p w14:paraId="56967C36" w14:textId="77777777" w:rsidR="009878D9" w:rsidRDefault="009878D9" w:rsidP="009878D9">
      <w:pPr>
        <w:rPr>
          <w:rtl/>
        </w:rPr>
      </w:pPr>
      <w:bookmarkStart w:id="2146" w:name="_ETM_Q1_1093782"/>
      <w:bookmarkEnd w:id="2146"/>
      <w:r>
        <w:rPr>
          <w:rFonts w:hint="cs"/>
          <w:rtl/>
        </w:rPr>
        <w:t xml:space="preserve">יש לכם התנגדות מהותית לסעיף הזה? אין. אז אני </w:t>
      </w:r>
      <w:bookmarkStart w:id="2147" w:name="_ETM_Q1_1096824"/>
      <w:bookmarkEnd w:id="2147"/>
      <w:r>
        <w:rPr>
          <w:rFonts w:hint="cs"/>
          <w:rtl/>
        </w:rPr>
        <w:t xml:space="preserve">מסמיך </w:t>
      </w:r>
      <w:bookmarkStart w:id="2148" w:name="_ETM_Q1_1086084"/>
      <w:bookmarkStart w:id="2149" w:name="_ETM_Q1_1086106"/>
      <w:bookmarkStart w:id="2150" w:name="_ETM_Q1_1086171"/>
      <w:bookmarkEnd w:id="2148"/>
      <w:bookmarkEnd w:id="2149"/>
      <w:bookmarkEnd w:id="2150"/>
      <w:r w:rsidR="00015730">
        <w:rPr>
          <w:rtl/>
        </w:rPr>
        <w:t>אתכם פשוט לנסח את זה במדויק</w:t>
      </w:r>
      <w:r>
        <w:rPr>
          <w:rFonts w:hint="cs"/>
          <w:rtl/>
        </w:rPr>
        <w:t>,</w:t>
      </w:r>
      <w:r w:rsidR="00015730">
        <w:rPr>
          <w:rtl/>
        </w:rPr>
        <w:t xml:space="preserve"> ולהכניס לנוסח החוק הסופי לפני שזה עולה</w:t>
      </w:r>
      <w:r>
        <w:rPr>
          <w:rFonts w:hint="cs"/>
          <w:rtl/>
        </w:rPr>
        <w:t xml:space="preserve"> ל</w:t>
      </w:r>
      <w:r w:rsidR="00015730">
        <w:rPr>
          <w:rtl/>
        </w:rPr>
        <w:t>פטור מחובת הנחה</w:t>
      </w:r>
      <w:r>
        <w:rPr>
          <w:rFonts w:hint="cs"/>
          <w:rtl/>
        </w:rPr>
        <w:t>.</w:t>
      </w:r>
      <w:bookmarkStart w:id="2151" w:name="_ETM_Q1_1106403"/>
      <w:bookmarkStart w:id="2152" w:name="_ETM_Q1_1106574"/>
      <w:bookmarkStart w:id="2153" w:name="_ETM_Q1_1106593"/>
      <w:bookmarkStart w:id="2154" w:name="_ETM_Q1_1106680"/>
      <w:bookmarkEnd w:id="2151"/>
      <w:bookmarkEnd w:id="2152"/>
      <w:bookmarkEnd w:id="2153"/>
      <w:bookmarkEnd w:id="2154"/>
      <w:r>
        <w:rPr>
          <w:rFonts w:hint="cs"/>
          <w:rtl/>
        </w:rPr>
        <w:t xml:space="preserve"> סיימנו את </w:t>
      </w:r>
      <w:r w:rsidR="00015730">
        <w:rPr>
          <w:rtl/>
        </w:rPr>
        <w:t>חובותינו בתחום הזה</w:t>
      </w:r>
      <w:r>
        <w:rPr>
          <w:rFonts w:hint="cs"/>
          <w:rtl/>
        </w:rPr>
        <w:t>?</w:t>
      </w:r>
      <w:r w:rsidR="00015730">
        <w:rPr>
          <w:rtl/>
        </w:rPr>
        <w:t xml:space="preserve"> </w:t>
      </w:r>
    </w:p>
    <w:p w14:paraId="7EFF2073" w14:textId="77777777" w:rsidR="009878D9" w:rsidRDefault="009878D9" w:rsidP="009878D9">
      <w:pPr>
        <w:rPr>
          <w:rtl/>
        </w:rPr>
      </w:pPr>
    </w:p>
    <w:p w14:paraId="0971D567" w14:textId="7279CA0A" w:rsidR="00015730" w:rsidRDefault="00015730" w:rsidP="009878D9">
      <w:pPr>
        <w:rPr>
          <w:rtl/>
        </w:rPr>
      </w:pPr>
      <w:r>
        <w:rPr>
          <w:rtl/>
        </w:rPr>
        <w:t>אז אם כן</w:t>
      </w:r>
      <w:r w:rsidR="009878D9">
        <w:rPr>
          <w:rFonts w:hint="cs"/>
          <w:rtl/>
        </w:rPr>
        <w:t>,</w:t>
      </w:r>
      <w:r>
        <w:rPr>
          <w:rtl/>
        </w:rPr>
        <w:t xml:space="preserve"> אני מעמיד להצבעה את </w:t>
      </w:r>
      <w:r w:rsidRPr="009878D9">
        <w:rPr>
          <w:b/>
          <w:bCs/>
          <w:u w:val="single"/>
          <w:rtl/>
        </w:rPr>
        <w:t xml:space="preserve">הצעת חוק כליאתם של לוחמים בלתי חוקיים </w:t>
      </w:r>
      <w:r w:rsidR="009878D9" w:rsidRPr="009878D9">
        <w:rPr>
          <w:rFonts w:hint="cs"/>
          <w:b/>
          <w:bCs/>
          <w:u w:val="single"/>
          <w:rtl/>
        </w:rPr>
        <w:t>(</w:t>
      </w:r>
      <w:r w:rsidRPr="009878D9">
        <w:rPr>
          <w:b/>
          <w:bCs/>
          <w:u w:val="single"/>
          <w:rtl/>
        </w:rPr>
        <w:t xml:space="preserve">תיקון </w:t>
      </w:r>
      <w:r w:rsidR="009878D9" w:rsidRPr="009878D9">
        <w:rPr>
          <w:rFonts w:hint="cs"/>
          <w:b/>
          <w:bCs/>
          <w:u w:val="single"/>
          <w:rtl/>
        </w:rPr>
        <w:t xml:space="preserve">מס' </w:t>
      </w:r>
      <w:r w:rsidRPr="009878D9">
        <w:rPr>
          <w:b/>
          <w:bCs/>
          <w:u w:val="single"/>
          <w:rtl/>
        </w:rPr>
        <w:t>4 והוראת שעה</w:t>
      </w:r>
      <w:r w:rsidR="009878D9" w:rsidRPr="009878D9">
        <w:rPr>
          <w:rFonts w:hint="cs"/>
          <w:b/>
          <w:bCs/>
          <w:u w:val="single"/>
          <w:rtl/>
        </w:rPr>
        <w:t xml:space="preserve"> </w:t>
      </w:r>
      <w:r w:rsidR="009878D9" w:rsidRPr="009878D9">
        <w:rPr>
          <w:rFonts w:hint="eastAsia"/>
          <w:b/>
          <w:bCs/>
          <w:u w:val="single"/>
        </w:rPr>
        <w:t>–</w:t>
      </w:r>
      <w:r w:rsidRPr="009878D9">
        <w:rPr>
          <w:b/>
          <w:bCs/>
          <w:u w:val="single"/>
          <w:rtl/>
        </w:rPr>
        <w:t xml:space="preserve"> חרבות ברזל</w:t>
      </w:r>
      <w:r w:rsidR="009878D9" w:rsidRPr="009878D9">
        <w:rPr>
          <w:rFonts w:hint="cs"/>
          <w:b/>
          <w:bCs/>
          <w:u w:val="single"/>
          <w:rtl/>
        </w:rPr>
        <w:t>)</w:t>
      </w:r>
      <w:r w:rsidRPr="009878D9">
        <w:rPr>
          <w:b/>
          <w:bCs/>
          <w:u w:val="single"/>
          <w:rtl/>
        </w:rPr>
        <w:t xml:space="preserve"> </w:t>
      </w:r>
      <w:r w:rsidR="009878D9" w:rsidRPr="009878D9">
        <w:rPr>
          <w:rFonts w:hint="cs"/>
          <w:b/>
          <w:bCs/>
          <w:u w:val="single"/>
          <w:rtl/>
        </w:rPr>
        <w:t>(</w:t>
      </w:r>
      <w:r w:rsidR="009878D9" w:rsidRPr="009878D9">
        <w:rPr>
          <w:b/>
          <w:bCs/>
          <w:u w:val="single"/>
          <w:rtl/>
        </w:rPr>
        <w:t>תיקון מס</w:t>
      </w:r>
      <w:r w:rsidR="009878D9" w:rsidRPr="009878D9">
        <w:rPr>
          <w:rFonts w:hint="cs"/>
          <w:b/>
          <w:bCs/>
          <w:u w:val="single"/>
          <w:rtl/>
        </w:rPr>
        <w:t xml:space="preserve">' </w:t>
      </w:r>
      <w:bookmarkStart w:id="2155" w:name="_ETM_Q1_1120911"/>
      <w:bookmarkEnd w:id="2155"/>
      <w:r w:rsidRPr="009878D9">
        <w:rPr>
          <w:b/>
          <w:bCs/>
          <w:u w:val="single"/>
          <w:rtl/>
        </w:rPr>
        <w:t>2</w:t>
      </w:r>
      <w:r w:rsidR="009878D9" w:rsidRPr="009878D9">
        <w:rPr>
          <w:rFonts w:hint="cs"/>
          <w:b/>
          <w:bCs/>
          <w:u w:val="single"/>
          <w:rtl/>
        </w:rPr>
        <w:t>),</w:t>
      </w:r>
      <w:r w:rsidRPr="009878D9">
        <w:rPr>
          <w:b/>
          <w:bCs/>
          <w:u w:val="single"/>
          <w:rtl/>
        </w:rPr>
        <w:t xml:space="preserve"> </w:t>
      </w:r>
      <w:proofErr w:type="spellStart"/>
      <w:r w:rsidRPr="009878D9">
        <w:rPr>
          <w:b/>
          <w:bCs/>
          <w:u w:val="single"/>
          <w:rtl/>
        </w:rPr>
        <w:t>התשפ"ד</w:t>
      </w:r>
      <w:proofErr w:type="spellEnd"/>
      <w:r w:rsidR="009878D9" w:rsidRPr="009878D9">
        <w:rPr>
          <w:rFonts w:hint="cs"/>
          <w:b/>
          <w:bCs/>
          <w:u w:val="single"/>
          <w:rtl/>
        </w:rPr>
        <w:t>–</w:t>
      </w:r>
      <w:r w:rsidRPr="009878D9">
        <w:rPr>
          <w:b/>
          <w:bCs/>
          <w:u w:val="single"/>
          <w:rtl/>
        </w:rPr>
        <w:t>2024</w:t>
      </w:r>
      <w:r w:rsidR="009878D9" w:rsidRPr="009878D9">
        <w:rPr>
          <w:rFonts w:hint="cs"/>
          <w:b/>
          <w:bCs/>
          <w:u w:val="single"/>
          <w:rtl/>
        </w:rPr>
        <w:t>,</w:t>
      </w:r>
      <w:r w:rsidRPr="009878D9">
        <w:rPr>
          <w:b/>
          <w:bCs/>
          <w:u w:val="single"/>
          <w:rtl/>
        </w:rPr>
        <w:t xml:space="preserve"> כולל התוספת</w:t>
      </w:r>
      <w:r w:rsidR="009878D9" w:rsidRPr="009878D9">
        <w:rPr>
          <w:rFonts w:hint="cs"/>
          <w:b/>
          <w:bCs/>
          <w:u w:val="single"/>
          <w:rtl/>
        </w:rPr>
        <w:t xml:space="preserve"> ש</w:t>
      </w:r>
      <w:r w:rsidRPr="009878D9">
        <w:rPr>
          <w:b/>
          <w:bCs/>
          <w:u w:val="single"/>
          <w:rtl/>
        </w:rPr>
        <w:t>ביקש להכניס הייעוץ המשפטי של הוועדה</w:t>
      </w:r>
      <w:r w:rsidR="009878D9">
        <w:rPr>
          <w:rFonts w:hint="cs"/>
          <w:rtl/>
        </w:rPr>
        <w:t xml:space="preserve">, </w:t>
      </w:r>
      <w:r>
        <w:rPr>
          <w:rtl/>
        </w:rPr>
        <w:t xml:space="preserve">הניסוח </w:t>
      </w:r>
      <w:r w:rsidR="009878D9">
        <w:rPr>
          <w:rFonts w:hint="cs"/>
          <w:rtl/>
        </w:rPr>
        <w:t>ה</w:t>
      </w:r>
      <w:r>
        <w:rPr>
          <w:rtl/>
        </w:rPr>
        <w:t>מדויק</w:t>
      </w:r>
      <w:r w:rsidR="009878D9">
        <w:rPr>
          <w:rFonts w:hint="cs"/>
          <w:rtl/>
        </w:rPr>
        <w:t xml:space="preserve"> יי</w:t>
      </w:r>
      <w:r>
        <w:rPr>
          <w:rtl/>
        </w:rPr>
        <w:t>כלל בחוק</w:t>
      </w:r>
      <w:r w:rsidR="009878D9">
        <w:rPr>
          <w:rFonts w:hint="cs"/>
          <w:rtl/>
        </w:rPr>
        <w:t xml:space="preserve">. </w:t>
      </w:r>
      <w:r>
        <w:rPr>
          <w:rtl/>
        </w:rPr>
        <w:t>ההסתייגויות שהוגשו נדחו</w:t>
      </w:r>
      <w:r w:rsidR="009878D9">
        <w:rPr>
          <w:rFonts w:hint="cs"/>
          <w:rtl/>
        </w:rPr>
        <w:t>,</w:t>
      </w:r>
      <w:r>
        <w:rPr>
          <w:rtl/>
        </w:rPr>
        <w:t xml:space="preserve"> אבל יעברו למליאת הכנסת</w:t>
      </w:r>
      <w:r w:rsidR="009878D9">
        <w:rPr>
          <w:rFonts w:hint="cs"/>
          <w:rtl/>
        </w:rPr>
        <w:t>.</w:t>
      </w:r>
      <w:r>
        <w:rPr>
          <w:rtl/>
        </w:rPr>
        <w:t xml:space="preserve"> לכן אנחנו מצביעים בעצם לפי הנוסח שהוגש לנו</w:t>
      </w:r>
      <w:r w:rsidR="009878D9">
        <w:rPr>
          <w:rFonts w:hint="cs"/>
          <w:rtl/>
        </w:rPr>
        <w:t>,</w:t>
      </w:r>
      <w:r>
        <w:rPr>
          <w:rtl/>
        </w:rPr>
        <w:t xml:space="preserve"> פלוס התוספת של הייעוץ המשפטי</w:t>
      </w:r>
      <w:r w:rsidR="009878D9">
        <w:rPr>
          <w:rFonts w:hint="cs"/>
          <w:rtl/>
        </w:rPr>
        <w:t>.</w:t>
      </w:r>
      <w:r>
        <w:rPr>
          <w:rtl/>
        </w:rPr>
        <w:t xml:space="preserve"> מי בעד</w:t>
      </w:r>
      <w:r w:rsidR="009878D9">
        <w:rPr>
          <w:rFonts w:hint="cs"/>
          <w:rtl/>
        </w:rPr>
        <w:t>?</w:t>
      </w:r>
      <w:r>
        <w:rPr>
          <w:rtl/>
        </w:rPr>
        <w:t xml:space="preserve"> ירים את ידו</w:t>
      </w:r>
      <w:r w:rsidR="009878D9">
        <w:rPr>
          <w:rFonts w:hint="cs"/>
          <w:rtl/>
        </w:rPr>
        <w:t>.</w:t>
      </w:r>
    </w:p>
    <w:p w14:paraId="4548DF5D" w14:textId="77777777" w:rsidR="009878D9" w:rsidRDefault="009878D9" w:rsidP="009878D9">
      <w:pPr>
        <w:rPr>
          <w:rtl/>
        </w:rPr>
      </w:pPr>
    </w:p>
    <w:p w14:paraId="36456CE7" w14:textId="321D2A7D" w:rsidR="009878D9" w:rsidRDefault="009878D9" w:rsidP="009878D9">
      <w:pPr>
        <w:pStyle w:val="af1"/>
        <w:keepNext/>
        <w:rPr>
          <w:rtl/>
        </w:rPr>
      </w:pPr>
      <w:bookmarkStart w:id="2156" w:name="_ETM_Q1_1155496"/>
      <w:bookmarkEnd w:id="2156"/>
      <w:r>
        <w:rPr>
          <w:rtl/>
        </w:rPr>
        <w:t>הצבעה</w:t>
      </w:r>
    </w:p>
    <w:p w14:paraId="23F3DE85" w14:textId="4787E517" w:rsidR="009878D9" w:rsidRDefault="009878D9" w:rsidP="009878D9">
      <w:pPr>
        <w:pStyle w:val="--"/>
        <w:keepNext/>
        <w:rPr>
          <w:rtl/>
        </w:rPr>
      </w:pPr>
    </w:p>
    <w:p w14:paraId="3A9B2FB2" w14:textId="77777777" w:rsidR="009878D9" w:rsidRDefault="009878D9" w:rsidP="009878D9">
      <w:pPr>
        <w:pStyle w:val="--"/>
        <w:keepNext/>
        <w:rPr>
          <w:rtl/>
        </w:rPr>
      </w:pPr>
      <w:r>
        <w:rPr>
          <w:rFonts w:hint="cs"/>
          <w:rtl/>
        </w:rPr>
        <w:t>אושרה.</w:t>
      </w:r>
    </w:p>
    <w:p w14:paraId="36580133" w14:textId="77777777" w:rsidR="009878D9" w:rsidRDefault="009878D9" w:rsidP="009878D9">
      <w:pPr>
        <w:pStyle w:val="--"/>
        <w:keepNext/>
        <w:rPr>
          <w:rtl/>
        </w:rPr>
      </w:pPr>
    </w:p>
    <w:p w14:paraId="3C839088" w14:textId="61A09187" w:rsidR="009878D9" w:rsidRDefault="009878D9" w:rsidP="009878D9">
      <w:pPr>
        <w:pStyle w:val="af6"/>
        <w:keepNext/>
        <w:rPr>
          <w:rtl/>
        </w:rPr>
      </w:pPr>
      <w:bookmarkStart w:id="2157" w:name="ET_yor_יולי_יואל_אדלשטיין___יורַ_312"/>
      <w:r w:rsidRPr="009878D9">
        <w:rPr>
          <w:rStyle w:val="TagStyle"/>
          <w:rtl/>
        </w:rPr>
        <w:t xml:space="preserve"> &lt;&lt; יור &gt;&gt; </w:t>
      </w:r>
      <w:r>
        <w:rPr>
          <w:rtl/>
        </w:rPr>
        <w:t>היו"ר יולי יואל אדלשטיין:</w:t>
      </w:r>
      <w:r w:rsidRPr="009878D9">
        <w:rPr>
          <w:rStyle w:val="TagStyle"/>
          <w:rtl/>
        </w:rPr>
        <w:t xml:space="preserve"> &lt;&lt; יור &gt;&gt;</w:t>
      </w:r>
      <w:r w:rsidR="00312F6D">
        <w:rPr>
          <w:rtl/>
        </w:rPr>
        <w:t xml:space="preserve"> </w:t>
      </w:r>
      <w:bookmarkEnd w:id="2157"/>
    </w:p>
    <w:p w14:paraId="57CDBBCA" w14:textId="77777777" w:rsidR="009878D9" w:rsidRDefault="009878D9" w:rsidP="009878D9">
      <w:pPr>
        <w:pStyle w:val="KeepWithNext"/>
        <w:rPr>
          <w:rtl/>
        </w:rPr>
      </w:pPr>
    </w:p>
    <w:p w14:paraId="3F6F06B6" w14:textId="77777777" w:rsidR="009878D9" w:rsidRDefault="009878D9" w:rsidP="009878D9">
      <w:pPr>
        <w:rPr>
          <w:rtl/>
        </w:rPr>
      </w:pPr>
      <w:bookmarkStart w:id="2158" w:name="_ETM_Q1_1151917"/>
      <w:bookmarkEnd w:id="2158"/>
      <w:r>
        <w:rPr>
          <w:rFonts w:hint="cs"/>
          <w:rtl/>
        </w:rPr>
        <w:t>פה אחד. תודה רבה.</w:t>
      </w:r>
      <w:r>
        <w:rPr>
          <w:rtl/>
        </w:rPr>
        <w:t xml:space="preserve"> </w:t>
      </w:r>
      <w:bookmarkStart w:id="2159" w:name="_ETM_Q1_1155734"/>
      <w:bookmarkStart w:id="2160" w:name="_ETM_Q1_1155756"/>
      <w:bookmarkStart w:id="2161" w:name="_ETM_Q1_1155840"/>
      <w:bookmarkEnd w:id="2159"/>
      <w:bookmarkEnd w:id="2160"/>
      <w:bookmarkEnd w:id="2161"/>
    </w:p>
    <w:p w14:paraId="6944C0D2" w14:textId="77777777" w:rsidR="009878D9" w:rsidRDefault="009878D9" w:rsidP="009878D9">
      <w:pPr>
        <w:rPr>
          <w:rtl/>
        </w:rPr>
      </w:pPr>
      <w:bookmarkStart w:id="2162" w:name="_ETM_Q1_1158440"/>
      <w:bookmarkStart w:id="2163" w:name="_ETM_Q1_1158509"/>
      <w:bookmarkEnd w:id="2162"/>
      <w:bookmarkEnd w:id="2163"/>
    </w:p>
    <w:p w14:paraId="28D1A805" w14:textId="3DB9B2F0" w:rsidR="00015730" w:rsidRDefault="00015730" w:rsidP="009878D9">
      <w:pPr>
        <w:rPr>
          <w:rtl/>
        </w:rPr>
      </w:pPr>
      <w:bookmarkStart w:id="2164" w:name="_ETM_Q1_1158560"/>
      <w:bookmarkStart w:id="2165" w:name="_ETM_Q1_1158607"/>
      <w:bookmarkEnd w:id="2164"/>
      <w:bookmarkEnd w:id="2165"/>
      <w:r>
        <w:rPr>
          <w:rtl/>
        </w:rPr>
        <w:t>תודה לכל הגורמים שהוזמנו לדיון</w:t>
      </w:r>
      <w:r w:rsidR="009878D9">
        <w:rPr>
          <w:rFonts w:hint="cs"/>
          <w:rtl/>
        </w:rPr>
        <w:t>.</w:t>
      </w:r>
      <w:r>
        <w:rPr>
          <w:rtl/>
        </w:rPr>
        <w:t xml:space="preserve"> חברי הכנסת</w:t>
      </w:r>
      <w:r w:rsidR="009878D9">
        <w:rPr>
          <w:rFonts w:hint="cs"/>
          <w:rtl/>
        </w:rPr>
        <w:t>,</w:t>
      </w:r>
      <w:r>
        <w:rPr>
          <w:rtl/>
        </w:rPr>
        <w:t xml:space="preserve"> אני מבקש להישאר לצורך הצבעה</w:t>
      </w:r>
      <w:r w:rsidR="009878D9">
        <w:rPr>
          <w:rFonts w:hint="cs"/>
          <w:rtl/>
        </w:rPr>
        <w:t xml:space="preserve">. </w:t>
      </w:r>
      <w:r>
        <w:rPr>
          <w:rtl/>
        </w:rPr>
        <w:t>אתם משוחררים</w:t>
      </w:r>
      <w:r w:rsidR="009878D9">
        <w:rPr>
          <w:rFonts w:hint="cs"/>
          <w:rtl/>
        </w:rPr>
        <w:t>.</w:t>
      </w:r>
      <w:r>
        <w:rPr>
          <w:rtl/>
        </w:rPr>
        <w:t xml:space="preserve"> תודה רבה</w:t>
      </w:r>
      <w:r w:rsidR="009878D9">
        <w:rPr>
          <w:rFonts w:hint="cs"/>
          <w:rtl/>
        </w:rPr>
        <w:t>.</w:t>
      </w:r>
    </w:p>
    <w:p w14:paraId="181278EE" w14:textId="1E9C8A34" w:rsidR="009878D9" w:rsidRDefault="009878D9" w:rsidP="009878D9">
      <w:pPr>
        <w:rPr>
          <w:rtl/>
        </w:rPr>
      </w:pPr>
      <w:bookmarkStart w:id="2166" w:name="_ETM_Q1_1170866"/>
      <w:bookmarkStart w:id="2167" w:name="_ETM_Q1_1170954"/>
      <w:bookmarkEnd w:id="2166"/>
      <w:bookmarkEnd w:id="2167"/>
    </w:p>
    <w:p w14:paraId="766EBD23" w14:textId="45418997" w:rsidR="009878D9" w:rsidRDefault="009878D9">
      <w:pPr>
        <w:bidi w:val="0"/>
        <w:spacing w:line="240" w:lineRule="auto"/>
        <w:ind w:firstLine="0"/>
        <w:jc w:val="left"/>
        <w:rPr>
          <w:rtl/>
        </w:rPr>
      </w:pPr>
      <w:r>
        <w:rPr>
          <w:rtl/>
        </w:rPr>
        <w:br w:type="page"/>
      </w:r>
    </w:p>
    <w:p w14:paraId="7E484E01" w14:textId="261FFC35" w:rsidR="009878D9" w:rsidRDefault="009878D9" w:rsidP="009878D9">
      <w:pPr>
        <w:pStyle w:val="a6"/>
        <w:keepNext/>
        <w:rPr>
          <w:rtl/>
        </w:rPr>
      </w:pPr>
      <w:bookmarkStart w:id="2168" w:name="ET_subject_638543_313"/>
      <w:r w:rsidRPr="009878D9">
        <w:rPr>
          <w:rStyle w:val="TagStyle"/>
          <w:rtl/>
        </w:rPr>
        <w:t xml:space="preserve"> &lt;&lt; נושא &gt;&gt; </w:t>
      </w:r>
      <w:r>
        <w:rPr>
          <w:rFonts w:hint="cs"/>
          <w:rtl/>
        </w:rPr>
        <w:t>2. ה</w:t>
      </w:r>
      <w:r w:rsidR="00667586">
        <w:rPr>
          <w:rtl/>
        </w:rPr>
        <w:t>קמת ועד</w:t>
      </w:r>
      <w:r>
        <w:rPr>
          <w:rtl/>
        </w:rPr>
        <w:t>ת משנה</w:t>
      </w:r>
      <w:r w:rsidRPr="009878D9">
        <w:rPr>
          <w:rStyle w:val="TagStyle"/>
          <w:rtl/>
        </w:rPr>
        <w:t xml:space="preserve"> &lt;&lt; נושא &gt;&gt;</w:t>
      </w:r>
      <w:r w:rsidR="00312F6D">
        <w:rPr>
          <w:rtl/>
        </w:rPr>
        <w:t xml:space="preserve"> </w:t>
      </w:r>
      <w:bookmarkEnd w:id="2168"/>
    </w:p>
    <w:p w14:paraId="395B913A" w14:textId="124AAE3A" w:rsidR="009878D9" w:rsidRDefault="009878D9" w:rsidP="009878D9">
      <w:pPr>
        <w:rPr>
          <w:rtl/>
        </w:rPr>
      </w:pPr>
    </w:p>
    <w:p w14:paraId="560A9EBE" w14:textId="5ACCCED5" w:rsidR="009878D9" w:rsidRDefault="009878D9" w:rsidP="009878D9">
      <w:pPr>
        <w:pStyle w:val="af6"/>
        <w:keepNext/>
        <w:rPr>
          <w:rtl/>
        </w:rPr>
      </w:pPr>
      <w:bookmarkStart w:id="2169" w:name="ET_yor_יולי_יואל_אדלשטיין___יורַ_314"/>
      <w:r w:rsidRPr="009878D9">
        <w:rPr>
          <w:rStyle w:val="TagStyle"/>
          <w:rtl/>
        </w:rPr>
        <w:t xml:space="preserve"> &lt;&lt; יור &gt;&gt; </w:t>
      </w:r>
      <w:r>
        <w:rPr>
          <w:rtl/>
        </w:rPr>
        <w:t>היו"ר יולי יואל אדלשטיין:</w:t>
      </w:r>
      <w:r w:rsidRPr="009878D9">
        <w:rPr>
          <w:rStyle w:val="TagStyle"/>
          <w:rtl/>
        </w:rPr>
        <w:t xml:space="preserve"> &lt;&lt; יור &gt;&gt;</w:t>
      </w:r>
      <w:r w:rsidR="00312F6D">
        <w:rPr>
          <w:rtl/>
        </w:rPr>
        <w:t xml:space="preserve"> </w:t>
      </w:r>
      <w:bookmarkEnd w:id="2169"/>
    </w:p>
    <w:p w14:paraId="5B61216A" w14:textId="0A407006" w:rsidR="009878D9" w:rsidRDefault="009878D9" w:rsidP="009878D9">
      <w:pPr>
        <w:pStyle w:val="KeepWithNext"/>
        <w:rPr>
          <w:rtl/>
        </w:rPr>
      </w:pPr>
    </w:p>
    <w:p w14:paraId="44F3522E" w14:textId="77777777" w:rsidR="00BE55DB" w:rsidRDefault="009878D9" w:rsidP="00BE55DB">
      <w:pPr>
        <w:rPr>
          <w:rtl/>
        </w:rPr>
      </w:pPr>
      <w:bookmarkStart w:id="2170" w:name="_ETM_Q1_1169798"/>
      <w:bookmarkEnd w:id="2170"/>
      <w:r>
        <w:rPr>
          <w:rFonts w:hint="cs"/>
          <w:rtl/>
        </w:rPr>
        <w:t xml:space="preserve">הסעיף </w:t>
      </w:r>
      <w:bookmarkStart w:id="2171" w:name="_ETM_Q1_1170740"/>
      <w:bookmarkStart w:id="2172" w:name="_ETM_Q1_1171050"/>
      <w:bookmarkStart w:id="2173" w:name="_ETM_Q1_1171131"/>
      <w:bookmarkEnd w:id="2171"/>
      <w:bookmarkEnd w:id="2172"/>
      <w:bookmarkEnd w:id="2173"/>
      <w:r w:rsidR="00015730">
        <w:rPr>
          <w:rtl/>
        </w:rPr>
        <w:t>הבא שלנו</w:t>
      </w:r>
      <w:r>
        <w:rPr>
          <w:rFonts w:hint="cs"/>
          <w:rtl/>
        </w:rPr>
        <w:t xml:space="preserve"> </w:t>
      </w:r>
      <w:r w:rsidR="00015730">
        <w:rPr>
          <w:rtl/>
        </w:rPr>
        <w:t>הוא</w:t>
      </w:r>
      <w:r>
        <w:rPr>
          <w:rFonts w:hint="cs"/>
          <w:rtl/>
        </w:rPr>
        <w:t xml:space="preserve"> </w:t>
      </w:r>
      <w:r w:rsidR="00015730">
        <w:rPr>
          <w:rtl/>
        </w:rPr>
        <w:t xml:space="preserve">הקמת ועדת משנה לבחינת </w:t>
      </w:r>
      <w:r>
        <w:rPr>
          <w:rFonts w:hint="cs"/>
          <w:rtl/>
        </w:rPr>
        <w:t xml:space="preserve">תחקירי </w:t>
      </w:r>
      <w:r w:rsidR="00015730">
        <w:rPr>
          <w:rtl/>
        </w:rPr>
        <w:t>אירועי ה-7 באוקטובר ומלחמת חרבות ברזל</w:t>
      </w:r>
      <w:r>
        <w:rPr>
          <w:rFonts w:hint="cs"/>
          <w:rtl/>
        </w:rPr>
        <w:t>.</w:t>
      </w:r>
      <w:r w:rsidR="00015730">
        <w:rPr>
          <w:rtl/>
        </w:rPr>
        <w:t xml:space="preserve"> אני אקדים ואומר לחברי הכנסת</w:t>
      </w:r>
      <w:r>
        <w:rPr>
          <w:rFonts w:hint="cs"/>
          <w:rtl/>
        </w:rPr>
        <w:t>,</w:t>
      </w:r>
      <w:r w:rsidR="00015730">
        <w:rPr>
          <w:rtl/>
        </w:rPr>
        <w:t xml:space="preserve"> שבעצה </w:t>
      </w:r>
      <w:r>
        <w:rPr>
          <w:rFonts w:hint="cs"/>
          <w:rtl/>
        </w:rPr>
        <w:t xml:space="preserve">אחת </w:t>
      </w:r>
      <w:r w:rsidR="00015730">
        <w:rPr>
          <w:rtl/>
        </w:rPr>
        <w:t>עם צוות הוועדה החלטתי להקים ועדת משנה</w:t>
      </w:r>
      <w:r>
        <w:rPr>
          <w:rFonts w:hint="cs"/>
          <w:rtl/>
        </w:rPr>
        <w:t xml:space="preserve">, </w:t>
      </w:r>
      <w:r w:rsidR="00015730">
        <w:rPr>
          <w:rtl/>
        </w:rPr>
        <w:t>מכיוון שהתחילו להתפרסם תחקירים</w:t>
      </w:r>
      <w:r>
        <w:rPr>
          <w:rFonts w:hint="cs"/>
          <w:rtl/>
        </w:rPr>
        <w:t xml:space="preserve"> ש</w:t>
      </w:r>
      <w:r w:rsidR="00015730">
        <w:rPr>
          <w:rtl/>
        </w:rPr>
        <w:t>צה"ל עושה</w:t>
      </w:r>
      <w:r>
        <w:rPr>
          <w:rFonts w:hint="cs"/>
          <w:rtl/>
        </w:rPr>
        <w:t>,</w:t>
      </w:r>
      <w:r w:rsidR="00015730">
        <w:rPr>
          <w:rtl/>
        </w:rPr>
        <w:t xml:space="preserve"> ואנחנו מבינים את המצב</w:t>
      </w:r>
      <w:r>
        <w:rPr>
          <w:rFonts w:hint="cs"/>
          <w:rtl/>
        </w:rPr>
        <w:t xml:space="preserve">. </w:t>
      </w:r>
      <w:r w:rsidR="00015730">
        <w:rPr>
          <w:rtl/>
        </w:rPr>
        <w:t>היו תגובות</w:t>
      </w:r>
      <w:r>
        <w:rPr>
          <w:rFonts w:hint="cs"/>
          <w:rtl/>
        </w:rPr>
        <w:t xml:space="preserve"> </w:t>
      </w:r>
      <w:bookmarkStart w:id="2174" w:name="_ETM_Q1_1201041"/>
      <w:bookmarkEnd w:id="2174"/>
      <w:r w:rsidR="00015730">
        <w:rPr>
          <w:rtl/>
        </w:rPr>
        <w:t>שונות לתחקירים שעד עכשיו פורסמו</w:t>
      </w:r>
      <w:r>
        <w:rPr>
          <w:rFonts w:hint="cs"/>
          <w:rtl/>
        </w:rPr>
        <w:t>.</w:t>
      </w:r>
      <w:r w:rsidR="00015730">
        <w:rPr>
          <w:rtl/>
        </w:rPr>
        <w:t xml:space="preserve"> פורסמו שני תחקירים עד כה</w:t>
      </w:r>
      <w:r>
        <w:rPr>
          <w:rFonts w:hint="cs"/>
          <w:rtl/>
        </w:rPr>
        <w:t xml:space="preserve">. </w:t>
      </w:r>
      <w:r w:rsidR="00015730">
        <w:rPr>
          <w:rtl/>
        </w:rPr>
        <w:t>אגיד לחברי כנסת</w:t>
      </w:r>
      <w:r>
        <w:rPr>
          <w:rFonts w:hint="cs"/>
          <w:rtl/>
        </w:rPr>
        <w:t xml:space="preserve"> שבהתחלה </w:t>
      </w:r>
      <w:r w:rsidR="00015730">
        <w:rPr>
          <w:rtl/>
        </w:rPr>
        <w:t xml:space="preserve">סברתי שוועדת </w:t>
      </w:r>
      <w:r>
        <w:rPr>
          <w:rFonts w:hint="cs"/>
          <w:rtl/>
        </w:rPr>
        <w:t>ה</w:t>
      </w:r>
      <w:r w:rsidR="00015730">
        <w:rPr>
          <w:rtl/>
        </w:rPr>
        <w:t>משנה למודיעין</w:t>
      </w:r>
      <w:r>
        <w:rPr>
          <w:rFonts w:hint="cs"/>
          <w:rtl/>
        </w:rPr>
        <w:t xml:space="preserve"> היא זאת ש</w:t>
      </w:r>
      <w:r w:rsidR="00015730">
        <w:rPr>
          <w:rtl/>
        </w:rPr>
        <w:t>תעיין ותדון בתחקירים האלה</w:t>
      </w:r>
      <w:r>
        <w:rPr>
          <w:rFonts w:hint="cs"/>
          <w:rtl/>
        </w:rPr>
        <w:t>.</w:t>
      </w:r>
      <w:r w:rsidR="00015730">
        <w:rPr>
          <w:rtl/>
        </w:rPr>
        <w:t xml:space="preserve"> קיבלתי את העמדה של הייעוץ המשפטי של הוועדה</w:t>
      </w:r>
      <w:r w:rsidR="00BE55DB">
        <w:rPr>
          <w:rFonts w:hint="cs"/>
          <w:rtl/>
        </w:rPr>
        <w:t>,</w:t>
      </w:r>
      <w:r w:rsidR="00015730">
        <w:rPr>
          <w:rtl/>
        </w:rPr>
        <w:t xml:space="preserve"> </w:t>
      </w:r>
      <w:r w:rsidR="00BE55DB">
        <w:rPr>
          <w:rFonts w:hint="cs"/>
          <w:rtl/>
        </w:rPr>
        <w:t>ש</w:t>
      </w:r>
      <w:r w:rsidR="00015730">
        <w:rPr>
          <w:rtl/>
        </w:rPr>
        <w:t>הפורום המתאים בעצם זאת מליאת הוועדה</w:t>
      </w:r>
      <w:r w:rsidR="00BE55DB">
        <w:rPr>
          <w:rFonts w:hint="cs"/>
          <w:rtl/>
        </w:rPr>
        <w:t>,</w:t>
      </w:r>
      <w:r w:rsidR="00015730">
        <w:rPr>
          <w:rtl/>
        </w:rPr>
        <w:t xml:space="preserve"> אבל מכיוון ש</w:t>
      </w:r>
      <w:r w:rsidR="00BE55DB">
        <w:rPr>
          <w:rFonts w:hint="cs"/>
          <w:rtl/>
        </w:rPr>
        <w:t xml:space="preserve">כולנו </w:t>
      </w:r>
      <w:r w:rsidR="00015730">
        <w:rPr>
          <w:rtl/>
        </w:rPr>
        <w:t xml:space="preserve">מבינים </w:t>
      </w:r>
      <w:r w:rsidR="00BE55DB">
        <w:rPr>
          <w:rFonts w:hint="cs"/>
          <w:rtl/>
        </w:rPr>
        <w:t>ש</w:t>
      </w:r>
      <w:r w:rsidR="00015730">
        <w:rPr>
          <w:rtl/>
        </w:rPr>
        <w:t>דיון מסוג רגיש זה אנחנו נתקשה לבצע במליאת הוועדה</w:t>
      </w:r>
      <w:r w:rsidR="00BE55DB">
        <w:rPr>
          <w:rFonts w:hint="cs"/>
          <w:rtl/>
        </w:rPr>
        <w:t>,</w:t>
      </w:r>
      <w:r w:rsidR="00015730">
        <w:rPr>
          <w:rtl/>
        </w:rPr>
        <w:t xml:space="preserve"> החלטנו להקים ועדת משנה</w:t>
      </w:r>
      <w:r w:rsidR="00BE55DB">
        <w:rPr>
          <w:rFonts w:hint="cs"/>
          <w:rtl/>
        </w:rPr>
        <w:t>,</w:t>
      </w:r>
      <w:r w:rsidR="00015730">
        <w:rPr>
          <w:rtl/>
        </w:rPr>
        <w:t xml:space="preserve"> על בסיס ועדת </w:t>
      </w:r>
      <w:r w:rsidR="00BE55DB">
        <w:rPr>
          <w:rFonts w:hint="cs"/>
          <w:rtl/>
        </w:rPr>
        <w:t>ה</w:t>
      </w:r>
      <w:r w:rsidR="00015730">
        <w:rPr>
          <w:rtl/>
        </w:rPr>
        <w:t>משנה למודיעין</w:t>
      </w:r>
      <w:r w:rsidR="00BE55DB">
        <w:rPr>
          <w:rFonts w:hint="cs"/>
          <w:rtl/>
        </w:rPr>
        <w:t>,</w:t>
      </w:r>
      <w:r w:rsidR="00015730">
        <w:rPr>
          <w:rtl/>
        </w:rPr>
        <w:t xml:space="preserve"> אבל בתוספת נציג נוסף מכל</w:t>
      </w:r>
      <w:r w:rsidR="00BE55DB">
        <w:rPr>
          <w:rFonts w:hint="cs"/>
          <w:rtl/>
        </w:rPr>
        <w:t xml:space="preserve"> סיעה,</w:t>
      </w:r>
      <w:r w:rsidR="00015730">
        <w:rPr>
          <w:rtl/>
        </w:rPr>
        <w:t xml:space="preserve"> אלה שלא מיוצגות </w:t>
      </w:r>
      <w:proofErr w:type="spellStart"/>
      <w:r w:rsidR="00BE55DB">
        <w:rPr>
          <w:rFonts w:hint="cs"/>
          <w:rtl/>
        </w:rPr>
        <w:t>בוועמ"ש</w:t>
      </w:r>
      <w:proofErr w:type="spellEnd"/>
      <w:r w:rsidR="00BE55DB">
        <w:rPr>
          <w:rFonts w:hint="cs"/>
          <w:rtl/>
        </w:rPr>
        <w:t xml:space="preserve"> </w:t>
      </w:r>
      <w:r w:rsidR="00015730">
        <w:rPr>
          <w:rtl/>
        </w:rPr>
        <w:t xml:space="preserve">מודיעין </w:t>
      </w:r>
      <w:r w:rsidR="00BE55DB">
        <w:rPr>
          <w:rFonts w:hint="cs"/>
          <w:rtl/>
        </w:rPr>
        <w:t>ו</w:t>
      </w:r>
      <w:r w:rsidR="00015730">
        <w:rPr>
          <w:rtl/>
        </w:rPr>
        <w:t>שירותים חשאיים</w:t>
      </w:r>
      <w:r w:rsidR="00BE55DB">
        <w:rPr>
          <w:rFonts w:hint="cs"/>
          <w:rtl/>
        </w:rPr>
        <w:t>.</w:t>
      </w:r>
    </w:p>
    <w:p w14:paraId="18506521" w14:textId="77777777" w:rsidR="00BE55DB" w:rsidRDefault="00BE55DB" w:rsidP="00BE55DB">
      <w:pPr>
        <w:rPr>
          <w:rtl/>
        </w:rPr>
      </w:pPr>
      <w:bookmarkStart w:id="2175" w:name="_ETM_Q1_1256182"/>
      <w:bookmarkStart w:id="2176" w:name="_ETM_Q1_1256289"/>
      <w:bookmarkEnd w:id="2175"/>
      <w:bookmarkEnd w:id="2176"/>
    </w:p>
    <w:p w14:paraId="5BB1FE4A" w14:textId="7E0E5067" w:rsidR="00BE55DB" w:rsidRDefault="00015730" w:rsidP="00BE55DB">
      <w:pPr>
        <w:rPr>
          <w:rtl/>
        </w:rPr>
      </w:pPr>
      <w:bookmarkStart w:id="2177" w:name="_ETM_Q1_1256329"/>
      <w:bookmarkStart w:id="2178" w:name="_ETM_Q1_1256411"/>
      <w:bookmarkEnd w:id="2177"/>
      <w:bookmarkEnd w:id="2178"/>
      <w:r>
        <w:rPr>
          <w:rtl/>
        </w:rPr>
        <w:t xml:space="preserve">וכתוצאה מכך ועדת </w:t>
      </w:r>
      <w:r w:rsidR="00BE55DB">
        <w:rPr>
          <w:rFonts w:hint="cs"/>
          <w:rtl/>
        </w:rPr>
        <w:t>ה</w:t>
      </w:r>
      <w:r>
        <w:rPr>
          <w:rtl/>
        </w:rPr>
        <w:t xml:space="preserve">משנה לבחינת תחקירי אירועי </w:t>
      </w:r>
      <w:r w:rsidR="00BE55DB">
        <w:rPr>
          <w:rFonts w:hint="cs"/>
          <w:rtl/>
        </w:rPr>
        <w:t>ה-</w:t>
      </w:r>
      <w:r>
        <w:rPr>
          <w:rtl/>
        </w:rPr>
        <w:t>7 באוקטובר ת</w:t>
      </w:r>
      <w:r w:rsidR="00BE55DB">
        <w:rPr>
          <w:rFonts w:hint="cs"/>
          <w:rtl/>
        </w:rPr>
        <w:t>י</w:t>
      </w:r>
      <w:r>
        <w:rPr>
          <w:rtl/>
        </w:rPr>
        <w:t xml:space="preserve">ראה </w:t>
      </w:r>
      <w:r w:rsidR="00BE55DB">
        <w:rPr>
          <w:rFonts w:hint="cs"/>
          <w:rtl/>
        </w:rPr>
        <w:t>כך</w:t>
      </w:r>
      <w:bookmarkStart w:id="2179" w:name="_ETM_Q1_1262685"/>
      <w:bookmarkEnd w:id="2179"/>
      <w:r w:rsidR="00BE55DB">
        <w:rPr>
          <w:rFonts w:hint="cs"/>
          <w:rtl/>
        </w:rPr>
        <w:t xml:space="preserve"> </w:t>
      </w:r>
      <w:r w:rsidR="00BE55DB">
        <w:rPr>
          <w:rtl/>
        </w:rPr>
        <w:t>–</w:t>
      </w:r>
      <w:r w:rsidR="00BE55DB">
        <w:rPr>
          <w:rFonts w:hint="cs"/>
          <w:rtl/>
        </w:rPr>
        <w:t xml:space="preserve"> יש </w:t>
      </w:r>
      <w:r w:rsidR="00BE55DB">
        <w:rPr>
          <w:rtl/>
        </w:rPr>
        <w:t>לך רשימ</w:t>
      </w:r>
      <w:r w:rsidR="00BE55DB">
        <w:rPr>
          <w:rFonts w:hint="cs"/>
          <w:rtl/>
        </w:rPr>
        <w:t>ה?</w:t>
      </w:r>
      <w:r>
        <w:rPr>
          <w:rtl/>
        </w:rPr>
        <w:t xml:space="preserve"> כל הסיעות בעצם הגישו</w:t>
      </w:r>
      <w:r w:rsidR="00BE55DB">
        <w:rPr>
          <w:rFonts w:hint="cs"/>
          <w:rtl/>
        </w:rPr>
        <w:t>.</w:t>
      </w:r>
      <w:r>
        <w:rPr>
          <w:rtl/>
        </w:rPr>
        <w:t xml:space="preserve"> מסיעת הליכוד החברים </w:t>
      </w:r>
      <w:r w:rsidR="00BE55DB">
        <w:rPr>
          <w:rFonts w:hint="cs"/>
          <w:rtl/>
        </w:rPr>
        <w:t xml:space="preserve">יהיו </w:t>
      </w:r>
      <w:r>
        <w:rPr>
          <w:rtl/>
        </w:rPr>
        <w:t xml:space="preserve">יולי אדלשטיין ובועז </w:t>
      </w:r>
      <w:proofErr w:type="spellStart"/>
      <w:r>
        <w:rPr>
          <w:rtl/>
        </w:rPr>
        <w:t>ביס</w:t>
      </w:r>
      <w:r w:rsidR="00BE55DB">
        <w:rPr>
          <w:rFonts w:hint="cs"/>
          <w:rtl/>
        </w:rPr>
        <w:t>מוט</w:t>
      </w:r>
      <w:proofErr w:type="spellEnd"/>
      <w:r w:rsidR="00BE55DB">
        <w:rPr>
          <w:rFonts w:hint="cs"/>
          <w:rtl/>
        </w:rPr>
        <w:t>,</w:t>
      </w:r>
      <w:r w:rsidR="00312F6D">
        <w:rPr>
          <w:rFonts w:hint="cs"/>
          <w:rtl/>
        </w:rPr>
        <w:t xml:space="preserve"> </w:t>
      </w:r>
      <w:r>
        <w:rPr>
          <w:rtl/>
        </w:rPr>
        <w:t xml:space="preserve">יולי אדלשטיין גם </w:t>
      </w:r>
      <w:r w:rsidR="00BE55DB">
        <w:rPr>
          <w:rFonts w:hint="cs"/>
          <w:rtl/>
        </w:rPr>
        <w:t>י</w:t>
      </w:r>
      <w:r>
        <w:rPr>
          <w:rtl/>
        </w:rPr>
        <w:t xml:space="preserve">שמש כיושב-ראש ועדת </w:t>
      </w:r>
      <w:r w:rsidR="00BE55DB">
        <w:rPr>
          <w:rFonts w:hint="cs"/>
          <w:rtl/>
        </w:rPr>
        <w:t>ה</w:t>
      </w:r>
      <w:r>
        <w:rPr>
          <w:rtl/>
        </w:rPr>
        <w:t>משנה</w:t>
      </w:r>
      <w:r w:rsidR="00BE55DB">
        <w:rPr>
          <w:rFonts w:hint="cs"/>
          <w:rtl/>
        </w:rPr>
        <w:t>;</w:t>
      </w:r>
      <w:r>
        <w:rPr>
          <w:rtl/>
        </w:rPr>
        <w:t xml:space="preserve"> מסיעת יש עתיד רם בן ברק ומאיר כהן</w:t>
      </w:r>
      <w:r w:rsidR="00BE55DB">
        <w:rPr>
          <w:rFonts w:hint="cs"/>
          <w:rtl/>
        </w:rPr>
        <w:t>. אלה</w:t>
      </w:r>
      <w:r>
        <w:rPr>
          <w:rtl/>
        </w:rPr>
        <w:t xml:space="preserve"> שתי הסיעות הגדולות שקיבלו שני נציגים</w:t>
      </w:r>
      <w:r w:rsidR="00BE55DB">
        <w:rPr>
          <w:rFonts w:hint="cs"/>
          <w:rtl/>
        </w:rPr>
        <w:t xml:space="preserve">. </w:t>
      </w:r>
      <w:r>
        <w:rPr>
          <w:rtl/>
        </w:rPr>
        <w:t xml:space="preserve">סיעות נוספות שמיוצגות בוועדה ביקשו לכלול </w:t>
      </w:r>
      <w:r w:rsidR="00BE55DB">
        <w:rPr>
          <w:rFonts w:hint="cs"/>
          <w:rtl/>
        </w:rPr>
        <w:t>בו</w:t>
      </w:r>
      <w:r>
        <w:rPr>
          <w:rtl/>
        </w:rPr>
        <w:t xml:space="preserve">ועדה את לימור </w:t>
      </w:r>
      <w:proofErr w:type="spellStart"/>
      <w:r w:rsidR="00BE55DB">
        <w:rPr>
          <w:rFonts w:hint="cs"/>
          <w:rtl/>
        </w:rPr>
        <w:t>סון</w:t>
      </w:r>
      <w:proofErr w:type="spellEnd"/>
      <w:r w:rsidR="00BE55DB">
        <w:rPr>
          <w:rFonts w:hint="cs"/>
          <w:rtl/>
        </w:rPr>
        <w:t xml:space="preserve"> הר מלך </w:t>
      </w:r>
      <w:r>
        <w:rPr>
          <w:rtl/>
        </w:rPr>
        <w:t>מטעם ע</w:t>
      </w:r>
      <w:r w:rsidR="00BE55DB">
        <w:rPr>
          <w:rFonts w:hint="cs"/>
          <w:rtl/>
        </w:rPr>
        <w:t>ו</w:t>
      </w:r>
      <w:r>
        <w:rPr>
          <w:rtl/>
        </w:rPr>
        <w:t>צמה יהודית</w:t>
      </w:r>
      <w:r w:rsidR="00BE55DB">
        <w:rPr>
          <w:rFonts w:hint="cs"/>
          <w:rtl/>
        </w:rPr>
        <w:t>,</w:t>
      </w:r>
      <w:r>
        <w:rPr>
          <w:rtl/>
        </w:rPr>
        <w:t xml:space="preserve"> צבי ידידי</w:t>
      </w:r>
      <w:r w:rsidR="00BE55DB">
        <w:rPr>
          <w:rFonts w:hint="cs"/>
          <w:rtl/>
        </w:rPr>
        <w:t xml:space="preserve">ה </w:t>
      </w:r>
      <w:bookmarkStart w:id="2180" w:name="_ETM_Q1_1293673"/>
      <w:bookmarkEnd w:id="2180"/>
      <w:r w:rsidR="00BE55DB">
        <w:rPr>
          <w:rFonts w:hint="cs"/>
          <w:rtl/>
        </w:rPr>
        <w:t xml:space="preserve">סוכות </w:t>
      </w:r>
      <w:r>
        <w:rPr>
          <w:rtl/>
        </w:rPr>
        <w:t>מטעם הציונות הדתית</w:t>
      </w:r>
      <w:r w:rsidR="00BE55DB">
        <w:rPr>
          <w:rFonts w:hint="cs"/>
          <w:rtl/>
        </w:rPr>
        <w:t>,</w:t>
      </w:r>
      <w:r>
        <w:rPr>
          <w:rtl/>
        </w:rPr>
        <w:t xml:space="preserve"> גדי </w:t>
      </w:r>
      <w:proofErr w:type="spellStart"/>
      <w:r>
        <w:rPr>
          <w:rtl/>
        </w:rPr>
        <w:t>איזנקוט</w:t>
      </w:r>
      <w:proofErr w:type="spellEnd"/>
      <w:r>
        <w:rPr>
          <w:rtl/>
        </w:rPr>
        <w:t xml:space="preserve"> מטעם המחנה</w:t>
      </w:r>
      <w:r w:rsidR="00BE55DB">
        <w:rPr>
          <w:rFonts w:hint="cs"/>
          <w:rtl/>
        </w:rPr>
        <w:t xml:space="preserve"> </w:t>
      </w:r>
      <w:r>
        <w:rPr>
          <w:rtl/>
        </w:rPr>
        <w:t>הממלכתי</w:t>
      </w:r>
      <w:r w:rsidR="00BE55DB">
        <w:rPr>
          <w:rFonts w:hint="cs"/>
          <w:rtl/>
        </w:rPr>
        <w:t xml:space="preserve">, </w:t>
      </w:r>
      <w:r>
        <w:rPr>
          <w:rtl/>
        </w:rPr>
        <w:t>ינון אזולאי מטעם ש"ס</w:t>
      </w:r>
      <w:r w:rsidR="00BE55DB">
        <w:rPr>
          <w:rFonts w:hint="cs"/>
          <w:rtl/>
        </w:rPr>
        <w:t xml:space="preserve">, שרון ניר </w:t>
      </w:r>
      <w:r>
        <w:rPr>
          <w:rtl/>
        </w:rPr>
        <w:t>מטעם ישראל ביתנו</w:t>
      </w:r>
      <w:r w:rsidR="00BE55DB">
        <w:rPr>
          <w:rFonts w:hint="cs"/>
          <w:rtl/>
        </w:rPr>
        <w:t>,</w:t>
      </w:r>
      <w:r>
        <w:rPr>
          <w:rtl/>
        </w:rPr>
        <w:t xml:space="preserve"> מרב מיכאלי מטעם סיעת העבודה</w:t>
      </w:r>
      <w:r w:rsidR="00BE55DB">
        <w:rPr>
          <w:rFonts w:hint="cs"/>
          <w:rtl/>
        </w:rPr>
        <w:t>,</w:t>
      </w:r>
      <w:r>
        <w:rPr>
          <w:rtl/>
        </w:rPr>
        <w:t xml:space="preserve"> זאב </w:t>
      </w:r>
      <w:proofErr w:type="spellStart"/>
      <w:r>
        <w:rPr>
          <w:rtl/>
        </w:rPr>
        <w:t>אלקין</w:t>
      </w:r>
      <w:proofErr w:type="spellEnd"/>
      <w:r>
        <w:rPr>
          <w:rtl/>
        </w:rPr>
        <w:t xml:space="preserve"> מטעם הימין הממלכתי</w:t>
      </w:r>
      <w:r w:rsidR="00BE55DB">
        <w:rPr>
          <w:rFonts w:hint="cs"/>
          <w:rtl/>
        </w:rPr>
        <w:t>,</w:t>
      </w:r>
      <w:r>
        <w:rPr>
          <w:rtl/>
        </w:rPr>
        <w:t xml:space="preserve"> ומשה רוט מטעם יהדות התורה</w:t>
      </w:r>
      <w:r w:rsidR="00BE55DB">
        <w:rPr>
          <w:rFonts w:hint="cs"/>
          <w:rtl/>
        </w:rPr>
        <w:t>.</w:t>
      </w:r>
      <w:r>
        <w:rPr>
          <w:rtl/>
        </w:rPr>
        <w:t xml:space="preserve"> אנחנו בכך מכסים את כל הסיעות של הכנסת שמיוצגות בוועדת </w:t>
      </w:r>
      <w:r w:rsidR="00BE55DB">
        <w:rPr>
          <w:rFonts w:hint="cs"/>
          <w:rtl/>
        </w:rPr>
        <w:t>ה</w:t>
      </w:r>
      <w:r>
        <w:rPr>
          <w:rtl/>
        </w:rPr>
        <w:t>חוץ ו</w:t>
      </w:r>
      <w:r w:rsidR="00BE55DB">
        <w:rPr>
          <w:rFonts w:hint="cs"/>
          <w:rtl/>
        </w:rPr>
        <w:t>ה</w:t>
      </w:r>
      <w:r>
        <w:rPr>
          <w:rtl/>
        </w:rPr>
        <w:t>ביטחון</w:t>
      </w:r>
      <w:r w:rsidR="00BE55DB">
        <w:rPr>
          <w:rFonts w:hint="cs"/>
          <w:rtl/>
        </w:rPr>
        <w:t>.</w:t>
      </w:r>
      <w:r>
        <w:rPr>
          <w:rtl/>
        </w:rPr>
        <w:t xml:space="preserve"> אני בעצמי רואה חשיבות רבה לוועדה הזאת</w:t>
      </w:r>
      <w:r w:rsidR="00BE55DB">
        <w:rPr>
          <w:rFonts w:hint="cs"/>
          <w:rtl/>
        </w:rPr>
        <w:t>.</w:t>
      </w:r>
      <w:r>
        <w:rPr>
          <w:rtl/>
        </w:rPr>
        <w:t xml:space="preserve"> יש מישהו שעוד לא הוכרז</w:t>
      </w:r>
      <w:r w:rsidR="00BE55DB">
        <w:rPr>
          <w:rFonts w:hint="cs"/>
          <w:rtl/>
        </w:rPr>
        <w:t>?</w:t>
      </w:r>
    </w:p>
    <w:p w14:paraId="4865FA05" w14:textId="21BF2EE0" w:rsidR="00BE55DB" w:rsidRDefault="00BE55DB" w:rsidP="00BE55DB">
      <w:pPr>
        <w:rPr>
          <w:rtl/>
        </w:rPr>
      </w:pPr>
      <w:bookmarkStart w:id="2181" w:name="_ETM_Q1_1333415"/>
      <w:bookmarkStart w:id="2182" w:name="_ETM_Q1_1333537"/>
      <w:bookmarkEnd w:id="2181"/>
      <w:bookmarkEnd w:id="2182"/>
    </w:p>
    <w:p w14:paraId="3E7612FA" w14:textId="4A8A8F28" w:rsidR="00BE55DB" w:rsidRDefault="00BE55DB" w:rsidP="00BE55DB">
      <w:pPr>
        <w:pStyle w:val="a4"/>
        <w:keepNext/>
        <w:rPr>
          <w:rtl/>
        </w:rPr>
      </w:pPr>
      <w:bookmarkStart w:id="2183" w:name="ET_speaker_אסף_פרידמן_315"/>
      <w:r w:rsidRPr="00BE55DB">
        <w:rPr>
          <w:rStyle w:val="TagStyle"/>
          <w:rtl/>
        </w:rPr>
        <w:t xml:space="preserve"> &lt;&lt; דובר &gt;&gt; </w:t>
      </w:r>
      <w:r>
        <w:rPr>
          <w:rtl/>
        </w:rPr>
        <w:t>אסף פרידמן:</w:t>
      </w:r>
      <w:r w:rsidRPr="00BE55DB">
        <w:rPr>
          <w:rStyle w:val="TagStyle"/>
          <w:rtl/>
        </w:rPr>
        <w:t xml:space="preserve"> &lt;&lt; דובר &gt;&gt;</w:t>
      </w:r>
      <w:r w:rsidR="00312F6D">
        <w:rPr>
          <w:rtl/>
        </w:rPr>
        <w:t xml:space="preserve"> </w:t>
      </w:r>
      <w:bookmarkEnd w:id="2183"/>
    </w:p>
    <w:p w14:paraId="6AB6E402" w14:textId="6BC0E5B2" w:rsidR="00BE55DB" w:rsidRDefault="00BE55DB" w:rsidP="00BE55DB">
      <w:pPr>
        <w:pStyle w:val="KeepWithNext"/>
        <w:rPr>
          <w:rtl/>
        </w:rPr>
      </w:pPr>
    </w:p>
    <w:p w14:paraId="11E60943" w14:textId="3968A6B1" w:rsidR="00015730" w:rsidRDefault="00BE55DB" w:rsidP="00BE55DB">
      <w:pPr>
        <w:rPr>
          <w:rtl/>
        </w:rPr>
      </w:pPr>
      <w:bookmarkStart w:id="2184" w:name="_ETM_Q1_1331411"/>
      <w:bookmarkStart w:id="2185" w:name="_ETM_Q1_1331502"/>
      <w:bookmarkEnd w:id="2184"/>
      <w:bookmarkEnd w:id="2185"/>
      <w:r>
        <w:rPr>
          <w:rFonts w:hint="cs"/>
          <w:rtl/>
        </w:rPr>
        <w:t xml:space="preserve">צריכים </w:t>
      </w:r>
      <w:bookmarkStart w:id="2186" w:name="_ETM_Q1_1333591"/>
      <w:bookmarkStart w:id="2187" w:name="_ETM_Q1_1333683"/>
      <w:bookmarkEnd w:id="2186"/>
      <w:bookmarkEnd w:id="2187"/>
      <w:r w:rsidR="00015730">
        <w:rPr>
          <w:rtl/>
        </w:rPr>
        <w:t>לחבר ממלא מקום</w:t>
      </w:r>
      <w:r>
        <w:rPr>
          <w:rFonts w:hint="cs"/>
          <w:rtl/>
        </w:rPr>
        <w:t xml:space="preserve"> לחבר קבוע,</w:t>
      </w:r>
      <w:bookmarkStart w:id="2188" w:name="_ETM_Q1_1332076"/>
      <w:bookmarkEnd w:id="2188"/>
      <w:r>
        <w:rPr>
          <w:rFonts w:hint="cs"/>
          <w:rtl/>
        </w:rPr>
        <w:t xml:space="preserve"> אז זאב יהיה ממלא מקום של גדי ומשה של - - -</w:t>
      </w:r>
    </w:p>
    <w:p w14:paraId="7ECFA9DE" w14:textId="53744713" w:rsidR="00BE55DB" w:rsidRDefault="00BE55DB" w:rsidP="00BE55DB">
      <w:pPr>
        <w:rPr>
          <w:rtl/>
        </w:rPr>
      </w:pPr>
      <w:bookmarkStart w:id="2189" w:name="_ETM_Q1_1337770"/>
      <w:bookmarkStart w:id="2190" w:name="_ETM_Q1_1337871"/>
      <w:bookmarkEnd w:id="2189"/>
      <w:bookmarkEnd w:id="2190"/>
    </w:p>
    <w:p w14:paraId="2ED78277" w14:textId="6D5879FB" w:rsidR="00BE55DB" w:rsidRDefault="00BE55DB" w:rsidP="00BE55DB">
      <w:pPr>
        <w:pStyle w:val="af6"/>
        <w:keepNext/>
        <w:rPr>
          <w:rtl/>
        </w:rPr>
      </w:pPr>
      <w:bookmarkStart w:id="2191" w:name="ET_yor_יולי_יואל_אדלשטיין___יורַ_316"/>
      <w:r w:rsidRPr="00BE55DB">
        <w:rPr>
          <w:rStyle w:val="TagStyle"/>
          <w:rtl/>
        </w:rPr>
        <w:t xml:space="preserve"> &lt;&lt; יור &gt;&gt; </w:t>
      </w:r>
      <w:r>
        <w:rPr>
          <w:rtl/>
        </w:rPr>
        <w:t>היו"ר יולי יואל אדלשטיין:</w:t>
      </w:r>
      <w:r w:rsidRPr="00BE55DB">
        <w:rPr>
          <w:rStyle w:val="TagStyle"/>
          <w:rtl/>
        </w:rPr>
        <w:t xml:space="preserve"> &lt;&lt; יור &gt;&gt;</w:t>
      </w:r>
      <w:r w:rsidR="00312F6D">
        <w:rPr>
          <w:rtl/>
        </w:rPr>
        <w:t xml:space="preserve"> </w:t>
      </w:r>
      <w:bookmarkEnd w:id="2191"/>
    </w:p>
    <w:p w14:paraId="38B5EE3D" w14:textId="46254CCA" w:rsidR="00BE55DB" w:rsidRDefault="00BE55DB" w:rsidP="00BE55DB">
      <w:pPr>
        <w:pStyle w:val="KeepWithNext"/>
        <w:rPr>
          <w:rtl/>
        </w:rPr>
      </w:pPr>
    </w:p>
    <w:p w14:paraId="0AB51832" w14:textId="77777777" w:rsidR="00BE55DB" w:rsidRDefault="00BE55DB" w:rsidP="00BE55DB">
      <w:pPr>
        <w:rPr>
          <w:rtl/>
        </w:rPr>
      </w:pPr>
      <w:bookmarkStart w:id="2192" w:name="_ETM_Q1_1339788"/>
      <w:bookmarkEnd w:id="2192"/>
      <w:r>
        <w:rPr>
          <w:rFonts w:hint="cs"/>
          <w:rtl/>
        </w:rPr>
        <w:t xml:space="preserve">של ינון אזולאי. זה </w:t>
      </w:r>
      <w:bookmarkStart w:id="2193" w:name="_ETM_Q1_1342770"/>
      <w:bookmarkEnd w:id="2193"/>
      <w:r>
        <w:rPr>
          <w:rFonts w:hint="cs"/>
          <w:rtl/>
        </w:rPr>
        <w:t xml:space="preserve">בסדר, אבל זה טכני. </w:t>
      </w:r>
      <w:r w:rsidR="00015730">
        <w:rPr>
          <w:rtl/>
        </w:rPr>
        <w:t>אני רק רוצה להבהיר</w:t>
      </w:r>
      <w:r>
        <w:rPr>
          <w:rFonts w:hint="cs"/>
          <w:rtl/>
        </w:rPr>
        <w:t>,</w:t>
      </w:r>
      <w:r w:rsidR="00015730">
        <w:rPr>
          <w:rtl/>
        </w:rPr>
        <w:t xml:space="preserve"> יכול להיות ש</w:t>
      </w:r>
      <w:r>
        <w:rPr>
          <w:rFonts w:hint="cs"/>
          <w:rtl/>
        </w:rPr>
        <w:t>י</w:t>
      </w:r>
      <w:r w:rsidR="00015730">
        <w:rPr>
          <w:rtl/>
        </w:rPr>
        <w:t>היו פניות אליכם בסיעות</w:t>
      </w:r>
      <w:r>
        <w:rPr>
          <w:rFonts w:hint="cs"/>
          <w:rtl/>
        </w:rPr>
        <w:t>:</w:t>
      </w:r>
      <w:r w:rsidR="00015730">
        <w:rPr>
          <w:rtl/>
        </w:rPr>
        <w:t xml:space="preserve"> אין אפשרות שממלא מקום בוועדה ייכנס</w:t>
      </w:r>
      <w:r>
        <w:rPr>
          <w:rFonts w:hint="cs"/>
          <w:rtl/>
        </w:rPr>
        <w:t>.</w:t>
      </w:r>
      <w:r w:rsidR="00015730">
        <w:rPr>
          <w:rtl/>
        </w:rPr>
        <w:t xml:space="preserve"> זאת ועדת משנה</w:t>
      </w:r>
      <w:r>
        <w:rPr>
          <w:rFonts w:hint="cs"/>
          <w:rtl/>
        </w:rPr>
        <w:t>,</w:t>
      </w:r>
      <w:r w:rsidR="00015730">
        <w:rPr>
          <w:rtl/>
        </w:rPr>
        <w:t xml:space="preserve"> עם כל המשתמע מכך</w:t>
      </w:r>
      <w:r>
        <w:rPr>
          <w:rFonts w:hint="cs"/>
          <w:rtl/>
        </w:rPr>
        <w:t>.</w:t>
      </w:r>
      <w:r w:rsidR="00015730">
        <w:rPr>
          <w:rtl/>
        </w:rPr>
        <w:t xml:space="preserve"> מי שאנחנו מצביעים שהוא חבר בה רשאי להשתתף בדיונים</w:t>
      </w:r>
      <w:r>
        <w:rPr>
          <w:rFonts w:hint="cs"/>
          <w:rtl/>
        </w:rPr>
        <w:t>.</w:t>
      </w:r>
      <w:r w:rsidR="00015730">
        <w:rPr>
          <w:rtl/>
        </w:rPr>
        <w:t xml:space="preserve"> אני מעריך שחלק מן הדיונים לפחות יהיו ברמת סיווג כמו ועדת </w:t>
      </w:r>
      <w:r>
        <w:rPr>
          <w:rFonts w:hint="cs"/>
          <w:rtl/>
        </w:rPr>
        <w:t>ה</w:t>
      </w:r>
      <w:r w:rsidR="00015730">
        <w:rPr>
          <w:rtl/>
        </w:rPr>
        <w:t>משנה למודיעין</w:t>
      </w:r>
      <w:r>
        <w:rPr>
          <w:rFonts w:hint="cs"/>
          <w:rtl/>
        </w:rPr>
        <w:t>,</w:t>
      </w:r>
      <w:r w:rsidR="00015730">
        <w:rPr>
          <w:rtl/>
        </w:rPr>
        <w:t xml:space="preserve"> ולכן אין אפשרות </w:t>
      </w:r>
      <w:r>
        <w:rPr>
          <w:rFonts w:hint="cs"/>
          <w:rtl/>
        </w:rPr>
        <w:t>ש</w:t>
      </w:r>
      <w:r w:rsidR="00015730">
        <w:rPr>
          <w:rtl/>
        </w:rPr>
        <w:t>ממלא</w:t>
      </w:r>
      <w:r>
        <w:rPr>
          <w:rFonts w:hint="cs"/>
          <w:rtl/>
        </w:rPr>
        <w:t>י</w:t>
      </w:r>
      <w:r w:rsidR="00015730">
        <w:rPr>
          <w:rtl/>
        </w:rPr>
        <w:t xml:space="preserve"> מקום יבואו בה</w:t>
      </w:r>
      <w:r>
        <w:rPr>
          <w:rFonts w:hint="cs"/>
          <w:rtl/>
        </w:rPr>
        <w:t>י</w:t>
      </w:r>
      <w:r w:rsidR="00015730">
        <w:rPr>
          <w:rtl/>
        </w:rPr>
        <w:t>עדרות חבר כנסת או משהו כזה</w:t>
      </w:r>
      <w:r>
        <w:rPr>
          <w:rFonts w:hint="cs"/>
          <w:rtl/>
        </w:rPr>
        <w:t>.</w:t>
      </w:r>
      <w:r w:rsidR="00015730">
        <w:rPr>
          <w:rtl/>
        </w:rPr>
        <w:t xml:space="preserve"> למען הסר ספק אני אומר לכם ולפרוטוקול</w:t>
      </w:r>
      <w:r>
        <w:rPr>
          <w:rFonts w:hint="cs"/>
          <w:rtl/>
        </w:rPr>
        <w:t>.</w:t>
      </w:r>
      <w:r w:rsidR="00015730">
        <w:rPr>
          <w:rtl/>
        </w:rPr>
        <w:t xml:space="preserve"> כמו שאמרתי</w:t>
      </w:r>
      <w:r>
        <w:rPr>
          <w:rFonts w:hint="cs"/>
          <w:rtl/>
        </w:rPr>
        <w:t>,</w:t>
      </w:r>
      <w:r w:rsidR="00015730">
        <w:rPr>
          <w:rtl/>
        </w:rPr>
        <w:t xml:space="preserve"> רואה חשיבות לא קטנה בהקמת הוועדה הזאת</w:t>
      </w:r>
      <w:r>
        <w:rPr>
          <w:rFonts w:hint="cs"/>
          <w:rtl/>
        </w:rPr>
        <w:t>.</w:t>
      </w:r>
    </w:p>
    <w:p w14:paraId="54F52476" w14:textId="77777777" w:rsidR="00BE55DB" w:rsidRDefault="00BE55DB" w:rsidP="00BE55DB">
      <w:pPr>
        <w:rPr>
          <w:rtl/>
        </w:rPr>
      </w:pPr>
      <w:bookmarkStart w:id="2194" w:name="_ETM_Q1_1373343"/>
      <w:bookmarkStart w:id="2195" w:name="_ETM_Q1_1373442"/>
      <w:bookmarkStart w:id="2196" w:name="_ETM_Q1_1373463"/>
      <w:bookmarkEnd w:id="2194"/>
      <w:bookmarkEnd w:id="2195"/>
      <w:bookmarkEnd w:id="2196"/>
    </w:p>
    <w:p w14:paraId="6D628AB7" w14:textId="5E019553" w:rsidR="00015730" w:rsidRDefault="00015730" w:rsidP="00BE55DB">
      <w:pPr>
        <w:rPr>
          <w:rtl/>
        </w:rPr>
      </w:pPr>
      <w:bookmarkStart w:id="2197" w:name="_ETM_Q1_1373539"/>
      <w:bookmarkEnd w:id="2197"/>
      <w:r>
        <w:rPr>
          <w:rtl/>
        </w:rPr>
        <w:t>חברי הכנסת</w:t>
      </w:r>
      <w:r w:rsidR="00BE55DB">
        <w:rPr>
          <w:rFonts w:hint="cs"/>
          <w:rtl/>
        </w:rPr>
        <w:t>,</w:t>
      </w:r>
      <w:r>
        <w:rPr>
          <w:rtl/>
        </w:rPr>
        <w:t xml:space="preserve"> אני מעמיד את זה לה</w:t>
      </w:r>
      <w:r w:rsidR="00BE55DB">
        <w:rPr>
          <w:rtl/>
        </w:rPr>
        <w:t>צבע</w:t>
      </w:r>
      <w:r w:rsidR="00BE55DB">
        <w:rPr>
          <w:rFonts w:hint="cs"/>
          <w:rtl/>
        </w:rPr>
        <w:t>תם.</w:t>
      </w:r>
      <w:r>
        <w:rPr>
          <w:rtl/>
        </w:rPr>
        <w:t xml:space="preserve"> מי בעד</w:t>
      </w:r>
      <w:r w:rsidR="00BE55DB">
        <w:rPr>
          <w:rFonts w:hint="cs"/>
          <w:rtl/>
        </w:rPr>
        <w:t>?</w:t>
      </w:r>
      <w:r>
        <w:rPr>
          <w:rtl/>
        </w:rPr>
        <w:t xml:space="preserve"> ירים את ידו</w:t>
      </w:r>
      <w:r w:rsidR="00BE55DB">
        <w:rPr>
          <w:rFonts w:hint="cs"/>
          <w:rtl/>
        </w:rPr>
        <w:t>.</w:t>
      </w:r>
      <w:bookmarkStart w:id="2198" w:name="_ETM_Q1_1380732"/>
      <w:bookmarkEnd w:id="2198"/>
    </w:p>
    <w:p w14:paraId="7DCA6EE2" w14:textId="1D8B65A4" w:rsidR="00BE55DB" w:rsidRDefault="00BE55DB" w:rsidP="00BE55DB">
      <w:pPr>
        <w:rPr>
          <w:rtl/>
        </w:rPr>
      </w:pPr>
      <w:bookmarkStart w:id="2199" w:name="_ETM_Q1_1380842"/>
      <w:bookmarkEnd w:id="2199"/>
    </w:p>
    <w:p w14:paraId="07C6F390" w14:textId="00E7E10C" w:rsidR="00BE55DB" w:rsidRDefault="00BE55DB" w:rsidP="00BE55DB">
      <w:pPr>
        <w:pStyle w:val="af1"/>
        <w:keepNext/>
        <w:rPr>
          <w:rtl/>
        </w:rPr>
      </w:pPr>
      <w:r>
        <w:rPr>
          <w:rtl/>
        </w:rPr>
        <w:t>הצבעה</w:t>
      </w:r>
    </w:p>
    <w:p w14:paraId="5AB12A7A" w14:textId="080CC264" w:rsidR="00BE55DB" w:rsidRDefault="00BE55DB" w:rsidP="00BE55DB">
      <w:pPr>
        <w:pStyle w:val="--"/>
        <w:keepNext/>
        <w:rPr>
          <w:rtl/>
        </w:rPr>
      </w:pPr>
    </w:p>
    <w:p w14:paraId="637D76F3" w14:textId="4B275352" w:rsidR="00BE55DB" w:rsidRDefault="00BE55DB" w:rsidP="00BE55DB">
      <w:pPr>
        <w:pStyle w:val="--"/>
        <w:keepNext/>
        <w:rPr>
          <w:rtl/>
        </w:rPr>
      </w:pPr>
      <w:r>
        <w:rPr>
          <w:rFonts w:hint="cs"/>
          <w:rtl/>
        </w:rPr>
        <w:t>אושרה.</w:t>
      </w:r>
    </w:p>
    <w:p w14:paraId="3EB440AA" w14:textId="65BD8479" w:rsidR="00BE55DB" w:rsidRDefault="00BE55DB" w:rsidP="00BE55DB">
      <w:pPr>
        <w:rPr>
          <w:rtl/>
        </w:rPr>
      </w:pPr>
    </w:p>
    <w:p w14:paraId="32900620" w14:textId="2088A09E" w:rsidR="00BE55DB" w:rsidRDefault="00BE55DB" w:rsidP="00BE55DB">
      <w:pPr>
        <w:pStyle w:val="af6"/>
        <w:keepNext/>
        <w:rPr>
          <w:rtl/>
        </w:rPr>
      </w:pPr>
      <w:bookmarkStart w:id="2200" w:name="ET_yor_יולי_יואל_אדלשטיין___יורַ_317"/>
      <w:r w:rsidRPr="00BE55DB">
        <w:rPr>
          <w:rStyle w:val="TagStyle"/>
          <w:rtl/>
        </w:rPr>
        <w:t xml:space="preserve"> &lt;&lt; יור &gt;&gt; </w:t>
      </w:r>
      <w:r>
        <w:rPr>
          <w:rtl/>
        </w:rPr>
        <w:t>היו"ר יולי יואל אדלשטיין:</w:t>
      </w:r>
      <w:r w:rsidRPr="00BE55DB">
        <w:rPr>
          <w:rStyle w:val="TagStyle"/>
          <w:rtl/>
        </w:rPr>
        <w:t xml:space="preserve"> &lt;&lt; יור &gt;&gt;</w:t>
      </w:r>
      <w:r w:rsidR="00312F6D">
        <w:rPr>
          <w:rtl/>
        </w:rPr>
        <w:t xml:space="preserve"> </w:t>
      </w:r>
      <w:bookmarkEnd w:id="2200"/>
    </w:p>
    <w:p w14:paraId="79DAE131" w14:textId="4009577D" w:rsidR="00BE55DB" w:rsidRDefault="00BE55DB" w:rsidP="00BE55DB">
      <w:pPr>
        <w:pStyle w:val="KeepWithNext"/>
        <w:rPr>
          <w:rtl/>
        </w:rPr>
      </w:pPr>
    </w:p>
    <w:p w14:paraId="416E2D1A" w14:textId="22D19D70" w:rsidR="00BE55DB" w:rsidRDefault="00BE55DB" w:rsidP="00BE55DB">
      <w:pPr>
        <w:rPr>
          <w:rtl/>
        </w:rPr>
      </w:pPr>
      <w:bookmarkStart w:id="2201" w:name="_ETM_Q1_1378334"/>
      <w:bookmarkEnd w:id="2201"/>
      <w:r>
        <w:rPr>
          <w:rFonts w:hint="cs"/>
          <w:rtl/>
        </w:rPr>
        <w:t>תודה רבה. התקבל פה אחד.</w:t>
      </w:r>
      <w:bookmarkStart w:id="2202" w:name="_ETM_Q1_1381822"/>
      <w:bookmarkEnd w:id="2202"/>
    </w:p>
    <w:p w14:paraId="7F614EF0" w14:textId="37C6F07C" w:rsidR="00BE55DB" w:rsidRDefault="00BE55DB" w:rsidP="00BE55DB">
      <w:pPr>
        <w:rPr>
          <w:rtl/>
        </w:rPr>
      </w:pPr>
      <w:bookmarkStart w:id="2203" w:name="_ETM_Q1_1381927"/>
      <w:bookmarkStart w:id="2204" w:name="_ETM_Q1_1383014"/>
      <w:bookmarkEnd w:id="2203"/>
      <w:bookmarkEnd w:id="2204"/>
    </w:p>
    <w:p w14:paraId="6604A4E1" w14:textId="58B68416" w:rsidR="00BE55DB" w:rsidRDefault="00BE55DB" w:rsidP="00BE55DB">
      <w:pPr>
        <w:pStyle w:val="a4"/>
        <w:keepNext/>
        <w:rPr>
          <w:rtl/>
        </w:rPr>
      </w:pPr>
      <w:bookmarkStart w:id="2205" w:name="ET_speaker_6525_318"/>
      <w:r w:rsidRPr="00BE55DB">
        <w:rPr>
          <w:rStyle w:val="TagStyle"/>
          <w:rtl/>
        </w:rPr>
        <w:t xml:space="preserve"> &lt;&lt; דובר &gt;&gt; </w:t>
      </w:r>
      <w:r>
        <w:rPr>
          <w:rtl/>
        </w:rPr>
        <w:t>צבי ידידיה סוכות (הציונות הדתית):</w:t>
      </w:r>
      <w:r w:rsidRPr="00BE55DB">
        <w:rPr>
          <w:rStyle w:val="TagStyle"/>
          <w:rtl/>
        </w:rPr>
        <w:t xml:space="preserve"> &lt;&lt; דובר &gt;&gt;</w:t>
      </w:r>
      <w:r w:rsidR="00312F6D">
        <w:rPr>
          <w:rtl/>
        </w:rPr>
        <w:t xml:space="preserve"> </w:t>
      </w:r>
      <w:bookmarkEnd w:id="2205"/>
    </w:p>
    <w:p w14:paraId="49CA08EB" w14:textId="5B8264AD" w:rsidR="00BE55DB" w:rsidRDefault="00BE55DB" w:rsidP="00BE55DB">
      <w:pPr>
        <w:pStyle w:val="KeepWithNext"/>
        <w:rPr>
          <w:rtl/>
        </w:rPr>
      </w:pPr>
    </w:p>
    <w:p w14:paraId="345D319E" w14:textId="3BD24852" w:rsidR="00BE55DB" w:rsidRDefault="00BE55DB" w:rsidP="00BE55DB">
      <w:pPr>
        <w:rPr>
          <w:rtl/>
        </w:rPr>
      </w:pPr>
      <w:bookmarkStart w:id="2206" w:name="_ETM_Q1_1383970"/>
      <w:bookmarkStart w:id="2207" w:name="_ETM_Q1_1384040"/>
      <w:bookmarkEnd w:id="2206"/>
      <w:bookmarkEnd w:id="2207"/>
      <w:r>
        <w:rPr>
          <w:rFonts w:hint="cs"/>
          <w:rtl/>
        </w:rPr>
        <w:t xml:space="preserve">יישר כוח </w:t>
      </w:r>
      <w:bookmarkStart w:id="2208" w:name="_ETM_Q1_1380599"/>
      <w:bookmarkEnd w:id="2208"/>
      <w:r>
        <w:rPr>
          <w:rFonts w:hint="cs"/>
          <w:rtl/>
        </w:rPr>
        <w:t>ענק. אני חושב שזה חשוב מאוד.</w:t>
      </w:r>
    </w:p>
    <w:p w14:paraId="7B66A929" w14:textId="727ED579" w:rsidR="00BE55DB" w:rsidRDefault="00BE55DB" w:rsidP="00BE55DB">
      <w:pPr>
        <w:rPr>
          <w:rtl/>
        </w:rPr>
      </w:pPr>
      <w:bookmarkStart w:id="2209" w:name="_ETM_Q1_1384519"/>
      <w:bookmarkStart w:id="2210" w:name="_ETM_Q1_1384628"/>
      <w:bookmarkEnd w:id="2209"/>
      <w:bookmarkEnd w:id="2210"/>
    </w:p>
    <w:p w14:paraId="06D086D6" w14:textId="73FB2507" w:rsidR="00BE55DB" w:rsidRDefault="00BE55DB" w:rsidP="00BE55DB">
      <w:pPr>
        <w:pStyle w:val="af6"/>
        <w:keepNext/>
        <w:rPr>
          <w:rtl/>
        </w:rPr>
      </w:pPr>
      <w:bookmarkStart w:id="2211" w:name="ET_yor_יולי_יואל_אדלשטיין___יורַ_319"/>
      <w:r w:rsidRPr="00BE55DB">
        <w:rPr>
          <w:rStyle w:val="TagStyle"/>
          <w:rtl/>
        </w:rPr>
        <w:t xml:space="preserve"> &lt;&lt; יור &gt;&gt; </w:t>
      </w:r>
      <w:r>
        <w:rPr>
          <w:rtl/>
        </w:rPr>
        <w:t>היו"ר יולי יואל אדלשטיין:</w:t>
      </w:r>
      <w:r w:rsidRPr="00BE55DB">
        <w:rPr>
          <w:rStyle w:val="TagStyle"/>
          <w:rtl/>
        </w:rPr>
        <w:t xml:space="preserve"> &lt;&lt; יור &gt;&gt;</w:t>
      </w:r>
      <w:r w:rsidR="00312F6D">
        <w:rPr>
          <w:rtl/>
        </w:rPr>
        <w:t xml:space="preserve"> </w:t>
      </w:r>
      <w:bookmarkEnd w:id="2211"/>
    </w:p>
    <w:p w14:paraId="2006EED2" w14:textId="035384FC" w:rsidR="00BE55DB" w:rsidRDefault="00BE55DB" w:rsidP="00BE55DB">
      <w:pPr>
        <w:pStyle w:val="KeepWithNext"/>
        <w:rPr>
          <w:rtl/>
        </w:rPr>
      </w:pPr>
    </w:p>
    <w:p w14:paraId="362168ED" w14:textId="02BBC8D4" w:rsidR="00BE55DB" w:rsidRDefault="00BE55DB" w:rsidP="00BE55DB">
      <w:pPr>
        <w:rPr>
          <w:rtl/>
        </w:rPr>
      </w:pPr>
      <w:bookmarkStart w:id="2212" w:name="_ETM_Q1_1382195"/>
      <w:bookmarkEnd w:id="2212"/>
      <w:r>
        <w:rPr>
          <w:rFonts w:hint="cs"/>
          <w:rtl/>
        </w:rPr>
        <w:t>תודה רבה.</w:t>
      </w:r>
    </w:p>
    <w:p w14:paraId="79141327" w14:textId="269911E1" w:rsidR="00BE55DB" w:rsidRDefault="00BE55DB" w:rsidP="00BE55DB">
      <w:pPr>
        <w:rPr>
          <w:rtl/>
        </w:rPr>
      </w:pPr>
    </w:p>
    <w:p w14:paraId="7556B60E" w14:textId="77777777" w:rsidR="00E1669C" w:rsidRDefault="00E1669C" w:rsidP="00BE55DB">
      <w:pPr>
        <w:rPr>
          <w:rtl/>
        </w:rPr>
      </w:pPr>
      <w:bookmarkStart w:id="2213" w:name="_GoBack"/>
      <w:bookmarkEnd w:id="2213"/>
    </w:p>
    <w:p w14:paraId="30723E8B" w14:textId="335009D7" w:rsidR="00BE55DB" w:rsidRPr="00BE55DB" w:rsidRDefault="00BE55DB" w:rsidP="00BE55DB">
      <w:pPr>
        <w:pStyle w:val="afc"/>
        <w:keepNext/>
        <w:rPr>
          <w:rtl/>
        </w:rPr>
      </w:pPr>
      <w:bookmarkStart w:id="2214" w:name="ET_meetingend_320"/>
      <w:r w:rsidRPr="00BE55DB">
        <w:rPr>
          <w:rStyle w:val="TagStyle"/>
          <w:rtl/>
        </w:rPr>
        <w:t xml:space="preserve"> &lt;&lt; סיום &gt;&gt; </w:t>
      </w:r>
      <w:r>
        <w:rPr>
          <w:rtl/>
        </w:rPr>
        <w:t>הישיבה ננעלה בשעה 13:25.</w:t>
      </w:r>
      <w:r w:rsidRPr="00BE55DB">
        <w:rPr>
          <w:rStyle w:val="TagStyle"/>
          <w:rtl/>
        </w:rPr>
        <w:t xml:space="preserve"> &lt;&lt; סיום &gt;&gt;</w:t>
      </w:r>
      <w:r>
        <w:rPr>
          <w:rtl/>
        </w:rPr>
        <w:t xml:space="preserve"> </w:t>
      </w:r>
      <w:bookmarkStart w:id="2215" w:name="_ETM_Q1_1385116"/>
      <w:bookmarkStart w:id="2216" w:name="_ETM_Q1_1385214"/>
      <w:bookmarkEnd w:id="2214"/>
      <w:bookmarkEnd w:id="2215"/>
      <w:bookmarkEnd w:id="2216"/>
    </w:p>
    <w:sectPr w:rsidR="00BE55DB" w:rsidRPr="00BE55DB" w:rsidSect="00E166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6D9B4" w14:textId="77777777" w:rsidR="00B92D91" w:rsidRDefault="00B92D91">
      <w:r>
        <w:separator/>
      </w:r>
    </w:p>
  </w:endnote>
  <w:endnote w:type="continuationSeparator" w:id="0">
    <w:p w14:paraId="404CDA7D" w14:textId="77777777" w:rsidR="00B92D91" w:rsidRDefault="00B92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D60AA0" w14:textId="77777777" w:rsidR="00B92D91" w:rsidRDefault="00B92D91">
      <w:r>
        <w:separator/>
      </w:r>
    </w:p>
  </w:footnote>
  <w:footnote w:type="continuationSeparator" w:id="0">
    <w:p w14:paraId="56040588" w14:textId="77777777" w:rsidR="00B92D91" w:rsidRDefault="00B92D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D5BDF" w14:textId="77777777" w:rsidR="00B92D91" w:rsidRDefault="00B92D9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8A2DCA" w14:textId="77777777" w:rsidR="00B92D91" w:rsidRDefault="00B92D9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43495" w14:textId="14F4B717" w:rsidR="00B92D91" w:rsidRDefault="00B92D9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669C">
      <w:rPr>
        <w:rStyle w:val="af7"/>
        <w:noProof/>
        <w:rtl/>
      </w:rPr>
      <w:t>38</w:t>
    </w:r>
    <w:r>
      <w:rPr>
        <w:rStyle w:val="af7"/>
      </w:rPr>
      <w:fldChar w:fldCharType="end"/>
    </w:r>
  </w:p>
  <w:p w14:paraId="71A207DA" w14:textId="77777777" w:rsidR="00B92D91" w:rsidRPr="00CC5815" w:rsidRDefault="00B92D91" w:rsidP="008E5E3F">
    <w:pPr>
      <w:pStyle w:val="a3"/>
      <w:ind w:firstLine="0"/>
    </w:pPr>
    <w:r>
      <w:rPr>
        <w:rtl/>
      </w:rPr>
      <w:t>ועדת החוץ והביטחון</w:t>
    </w:r>
  </w:p>
  <w:p w14:paraId="70141A39" w14:textId="77777777" w:rsidR="00B92D91" w:rsidRPr="00CC5815" w:rsidRDefault="00B92D91" w:rsidP="008E5E3F">
    <w:pPr>
      <w:pStyle w:val="a3"/>
      <w:ind w:firstLine="0"/>
      <w:rPr>
        <w:rtl/>
      </w:rPr>
    </w:pPr>
    <w:r>
      <w:rPr>
        <w:rtl/>
      </w:rPr>
      <w:t>25/07/2024</w:t>
    </w:r>
  </w:p>
  <w:p w14:paraId="4E3EE96D" w14:textId="77777777" w:rsidR="00B92D91" w:rsidRPr="00CC5815" w:rsidRDefault="00B92D9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725BF" w14:textId="77777777" w:rsidR="00B92D91" w:rsidRDefault="00B92D91" w:rsidP="000A17C6">
    <w:pPr>
      <w:keepNext/>
      <w:spacing w:line="240" w:lineRule="atLeast"/>
      <w:ind w:firstLine="0"/>
      <w:jc w:val="center"/>
      <w:outlineLvl w:val="0"/>
      <w:rPr>
        <w:rtl/>
      </w:rPr>
    </w:pPr>
    <w:r>
      <w:rPr>
        <w:noProof/>
      </w:rPr>
      <w:drawing>
        <wp:inline distT="0" distB="0" distL="0" distR="0" wp14:anchorId="3F14EB93" wp14:editId="209E3D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CFF3AB" w14:textId="77777777" w:rsidR="00B92D91" w:rsidRDefault="00B92D9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C3B472" w14:textId="77777777" w:rsidR="00B92D91" w:rsidRDefault="00B92D9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730"/>
    <w:rsid w:val="0002047E"/>
    <w:rsid w:val="00037279"/>
    <w:rsid w:val="00067F42"/>
    <w:rsid w:val="00075676"/>
    <w:rsid w:val="00092B80"/>
    <w:rsid w:val="000A17C6"/>
    <w:rsid w:val="000B060C"/>
    <w:rsid w:val="000B2EE6"/>
    <w:rsid w:val="000C47F5"/>
    <w:rsid w:val="000E3314"/>
    <w:rsid w:val="000F2459"/>
    <w:rsid w:val="00150436"/>
    <w:rsid w:val="00167294"/>
    <w:rsid w:val="001673D4"/>
    <w:rsid w:val="00171E7F"/>
    <w:rsid w:val="001727AE"/>
    <w:rsid w:val="001758C1"/>
    <w:rsid w:val="0017779F"/>
    <w:rsid w:val="001A74E9"/>
    <w:rsid w:val="001A7A1B"/>
    <w:rsid w:val="001C44DA"/>
    <w:rsid w:val="001C4FDA"/>
    <w:rsid w:val="001D440C"/>
    <w:rsid w:val="001E6746"/>
    <w:rsid w:val="002016FF"/>
    <w:rsid w:val="002062EF"/>
    <w:rsid w:val="00227FEF"/>
    <w:rsid w:val="00261554"/>
    <w:rsid w:val="00275C03"/>
    <w:rsid w:val="00280D58"/>
    <w:rsid w:val="0029035F"/>
    <w:rsid w:val="002C0BDF"/>
    <w:rsid w:val="002D4BDB"/>
    <w:rsid w:val="002D4CFB"/>
    <w:rsid w:val="002E1ABD"/>
    <w:rsid w:val="002E5E31"/>
    <w:rsid w:val="00303B4C"/>
    <w:rsid w:val="00312F6D"/>
    <w:rsid w:val="00321E62"/>
    <w:rsid w:val="00327BF8"/>
    <w:rsid w:val="00340AFA"/>
    <w:rsid w:val="0034344F"/>
    <w:rsid w:val="003658CB"/>
    <w:rsid w:val="00366CFB"/>
    <w:rsid w:val="0036794C"/>
    <w:rsid w:val="00373508"/>
    <w:rsid w:val="00385705"/>
    <w:rsid w:val="00396023"/>
    <w:rsid w:val="003C279D"/>
    <w:rsid w:val="003C74D4"/>
    <w:rsid w:val="003F0A5F"/>
    <w:rsid w:val="00411FC6"/>
    <w:rsid w:val="00416800"/>
    <w:rsid w:val="00420E41"/>
    <w:rsid w:val="00424C94"/>
    <w:rsid w:val="00426433"/>
    <w:rsid w:val="00447608"/>
    <w:rsid w:val="00451746"/>
    <w:rsid w:val="00452166"/>
    <w:rsid w:val="00457B24"/>
    <w:rsid w:val="00470EAC"/>
    <w:rsid w:val="00472FDB"/>
    <w:rsid w:val="0049458B"/>
    <w:rsid w:val="004956ED"/>
    <w:rsid w:val="00495FD8"/>
    <w:rsid w:val="004B0A65"/>
    <w:rsid w:val="004B1BE9"/>
    <w:rsid w:val="00500C0C"/>
    <w:rsid w:val="00546678"/>
    <w:rsid w:val="005506B9"/>
    <w:rsid w:val="00554534"/>
    <w:rsid w:val="005817EC"/>
    <w:rsid w:val="00590B77"/>
    <w:rsid w:val="005A342D"/>
    <w:rsid w:val="005C23D7"/>
    <w:rsid w:val="005C363E"/>
    <w:rsid w:val="005D61F3"/>
    <w:rsid w:val="005E03DF"/>
    <w:rsid w:val="005E1C6B"/>
    <w:rsid w:val="005E7B94"/>
    <w:rsid w:val="005F76B0"/>
    <w:rsid w:val="00617EFC"/>
    <w:rsid w:val="00634F61"/>
    <w:rsid w:val="00635E94"/>
    <w:rsid w:val="00647CE3"/>
    <w:rsid w:val="00667586"/>
    <w:rsid w:val="00684A40"/>
    <w:rsid w:val="00695A47"/>
    <w:rsid w:val="00697989"/>
    <w:rsid w:val="006A0CB7"/>
    <w:rsid w:val="006D33C9"/>
    <w:rsid w:val="006F0259"/>
    <w:rsid w:val="00700433"/>
    <w:rsid w:val="00702755"/>
    <w:rsid w:val="0070472C"/>
    <w:rsid w:val="007509A6"/>
    <w:rsid w:val="007669B7"/>
    <w:rsid w:val="00770DF6"/>
    <w:rsid w:val="00785A26"/>
    <w:rsid w:val="007872B4"/>
    <w:rsid w:val="00791BEB"/>
    <w:rsid w:val="00791CBE"/>
    <w:rsid w:val="007A4017"/>
    <w:rsid w:val="007C693F"/>
    <w:rsid w:val="007C6ADD"/>
    <w:rsid w:val="007E71BB"/>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085D"/>
    <w:rsid w:val="009258CE"/>
    <w:rsid w:val="009515F0"/>
    <w:rsid w:val="009830CB"/>
    <w:rsid w:val="00986441"/>
    <w:rsid w:val="009878D9"/>
    <w:rsid w:val="009945F5"/>
    <w:rsid w:val="009D478A"/>
    <w:rsid w:val="009E6E93"/>
    <w:rsid w:val="009F1518"/>
    <w:rsid w:val="009F5773"/>
    <w:rsid w:val="00A15971"/>
    <w:rsid w:val="00A22C90"/>
    <w:rsid w:val="00A25CDA"/>
    <w:rsid w:val="00A42723"/>
    <w:rsid w:val="00A43187"/>
    <w:rsid w:val="00A4447D"/>
    <w:rsid w:val="00A5158A"/>
    <w:rsid w:val="00A64A6D"/>
    <w:rsid w:val="00A66020"/>
    <w:rsid w:val="00AB02EE"/>
    <w:rsid w:val="00AB3F3A"/>
    <w:rsid w:val="00AB3F69"/>
    <w:rsid w:val="00AD4EC9"/>
    <w:rsid w:val="00AD6FFC"/>
    <w:rsid w:val="00AF31E6"/>
    <w:rsid w:val="00AF4150"/>
    <w:rsid w:val="00B01CE4"/>
    <w:rsid w:val="00B0509A"/>
    <w:rsid w:val="00B120B2"/>
    <w:rsid w:val="00B50340"/>
    <w:rsid w:val="00B65508"/>
    <w:rsid w:val="00B709CD"/>
    <w:rsid w:val="00B765A5"/>
    <w:rsid w:val="00B81C95"/>
    <w:rsid w:val="00B8517A"/>
    <w:rsid w:val="00B92D91"/>
    <w:rsid w:val="00B93E7C"/>
    <w:rsid w:val="00BA6446"/>
    <w:rsid w:val="00BC47E9"/>
    <w:rsid w:val="00BD47B7"/>
    <w:rsid w:val="00BE55DB"/>
    <w:rsid w:val="00BF3C74"/>
    <w:rsid w:val="00C135D5"/>
    <w:rsid w:val="00C22DCB"/>
    <w:rsid w:val="00C2465C"/>
    <w:rsid w:val="00C3598A"/>
    <w:rsid w:val="00C360BC"/>
    <w:rsid w:val="00C44800"/>
    <w:rsid w:val="00C52EC2"/>
    <w:rsid w:val="00C57997"/>
    <w:rsid w:val="00C61DC1"/>
    <w:rsid w:val="00C64AFF"/>
    <w:rsid w:val="00C661EE"/>
    <w:rsid w:val="00C72438"/>
    <w:rsid w:val="00C763E4"/>
    <w:rsid w:val="00C8624A"/>
    <w:rsid w:val="00C917EA"/>
    <w:rsid w:val="00CA5363"/>
    <w:rsid w:val="00CB6D60"/>
    <w:rsid w:val="00CC5815"/>
    <w:rsid w:val="00CE24B8"/>
    <w:rsid w:val="00CE5849"/>
    <w:rsid w:val="00D11E6B"/>
    <w:rsid w:val="00D27727"/>
    <w:rsid w:val="00D278F7"/>
    <w:rsid w:val="00D32233"/>
    <w:rsid w:val="00D37550"/>
    <w:rsid w:val="00D40A29"/>
    <w:rsid w:val="00D45D27"/>
    <w:rsid w:val="00D86E57"/>
    <w:rsid w:val="00D96B24"/>
    <w:rsid w:val="00DB6B3B"/>
    <w:rsid w:val="00DE5B80"/>
    <w:rsid w:val="00E051D0"/>
    <w:rsid w:val="00E1669C"/>
    <w:rsid w:val="00E33AE3"/>
    <w:rsid w:val="00E4342D"/>
    <w:rsid w:val="00E46CDC"/>
    <w:rsid w:val="00E61903"/>
    <w:rsid w:val="00E62069"/>
    <w:rsid w:val="00E64116"/>
    <w:rsid w:val="00EA624B"/>
    <w:rsid w:val="00EB057D"/>
    <w:rsid w:val="00EB18E4"/>
    <w:rsid w:val="00EB5C85"/>
    <w:rsid w:val="00EC0AC2"/>
    <w:rsid w:val="00EC1FB3"/>
    <w:rsid w:val="00EC2CD4"/>
    <w:rsid w:val="00EE09AD"/>
    <w:rsid w:val="00F053E5"/>
    <w:rsid w:val="00F10D2D"/>
    <w:rsid w:val="00F16831"/>
    <w:rsid w:val="00F22BD4"/>
    <w:rsid w:val="00F2427A"/>
    <w:rsid w:val="00F26BBF"/>
    <w:rsid w:val="00F3623F"/>
    <w:rsid w:val="00F41C33"/>
    <w:rsid w:val="00F423F1"/>
    <w:rsid w:val="00F4792E"/>
    <w:rsid w:val="00F53584"/>
    <w:rsid w:val="00F549E5"/>
    <w:rsid w:val="00F63F05"/>
    <w:rsid w:val="00F64FD1"/>
    <w:rsid w:val="00F72368"/>
    <w:rsid w:val="00F821F6"/>
    <w:rsid w:val="00F84D49"/>
    <w:rsid w:val="00FB0768"/>
    <w:rsid w:val="00FE279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2F7870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5730"/>
    <w:rPr>
      <w:rFonts w:cs="Arial"/>
      <w:b/>
      <w:bCs w:val="0"/>
      <w:vanish/>
      <w:color w:val="010000"/>
      <w:bdr w:val="single" w:sz="4" w:space="0" w:color="FF66FF"/>
    </w:rPr>
  </w:style>
  <w:style w:type="table" w:styleId="afd">
    <w:name w:val="Table Grid"/>
    <w:basedOn w:val="a1"/>
    <w:rsid w:val="00452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770DF6"/>
    <w:pPr>
      <w:spacing w:line="240" w:lineRule="auto"/>
    </w:pPr>
    <w:rPr>
      <w:sz w:val="20"/>
      <w:szCs w:val="20"/>
    </w:rPr>
  </w:style>
  <w:style w:type="character" w:customStyle="1" w:styleId="aff">
    <w:name w:val="טקסט הערת שוליים תו"/>
    <w:basedOn w:val="a0"/>
    <w:link w:val="afe"/>
    <w:semiHidden/>
    <w:rsid w:val="00770DF6"/>
    <w:rPr>
      <w:rFonts w:cs="David"/>
    </w:rPr>
  </w:style>
  <w:style w:type="character" w:styleId="aff0">
    <w:name w:val="footnote reference"/>
    <w:aliases w:val="Footnote Reference"/>
    <w:basedOn w:val="a0"/>
    <w:semiHidden/>
    <w:rsid w:val="00770D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151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F83F1-F9AA-4BEB-B162-D002D8E5B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38</Pages>
  <Words>11877</Words>
  <Characters>67700</Characters>
  <Application>Microsoft Office Word</Application>
  <DocSecurity>0</DocSecurity>
  <Lines>564</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2024-09-16T05:37:00Z</dcterms:modified>
</cp:coreProperties>
</file>